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59" w:rsidRDefault="00B62A59" w:rsidP="00B62A59">
      <w:pPr>
        <w:jc w:val="center"/>
        <w:rPr>
          <w:rFonts w:ascii="Times New Roman" w:hAnsi="Times New Roman"/>
          <w:sz w:val="28"/>
          <w:szCs w:val="28"/>
        </w:rPr>
      </w:pPr>
      <w:bookmarkStart w:id="0" w:name="_Toc346615778"/>
    </w:p>
    <w:p w:rsidR="00B62A59" w:rsidRDefault="00B62A59" w:rsidP="00B62A59">
      <w:pPr>
        <w:pStyle w:val="afffff"/>
        <w:framePr w:wrap="around" w:hAnchor="text" w:y="1"/>
        <w:widowControl/>
        <w:spacing w:line="240" w:lineRule="auto"/>
        <w:rPr>
          <w:rFonts w:ascii="Times New Roman"/>
          <w:sz w:val="28"/>
          <w:szCs w:val="28"/>
        </w:rPr>
      </w:pPr>
    </w:p>
    <w:p w:rsidR="00B62A59" w:rsidRDefault="00B62A59" w:rsidP="00B62A59">
      <w:pPr>
        <w:autoSpaceDE w:val="0"/>
        <w:autoSpaceDN w:val="0"/>
        <w:adjustRightInd w:val="0"/>
        <w:spacing w:line="360" w:lineRule="auto"/>
        <w:rPr>
          <w:b/>
          <w:color w:val="000000"/>
          <w:sz w:val="28"/>
          <w:szCs w:val="28"/>
        </w:rPr>
      </w:pPr>
      <w:r>
        <w:rPr>
          <w:rFonts w:ascii="华文楷体" w:eastAsia="华文楷体" w:hAnsi="华文楷体" w:cs="华文楷体"/>
          <w:b/>
          <w:noProof/>
          <w:color w:val="000000"/>
          <w:sz w:val="52"/>
          <w:szCs w:val="48"/>
        </w:rPr>
        <w:drawing>
          <wp:inline distT="0" distB="0" distL="0" distR="0">
            <wp:extent cx="1272540" cy="914400"/>
            <wp:effectExtent l="19050" t="0" r="3810" b="0"/>
            <wp:docPr id="6"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ECS--logo"/>
                    <pic:cNvPicPr>
                      <a:picLocks noChangeAspect="1" noChangeArrowheads="1"/>
                    </pic:cNvPicPr>
                  </pic:nvPicPr>
                  <pic:blipFill>
                    <a:blip r:embed="rId8" cstate="print"/>
                    <a:srcRect/>
                    <a:stretch>
                      <a:fillRect/>
                    </a:stretch>
                  </pic:blipFill>
                  <pic:spPr bwMode="auto">
                    <a:xfrm>
                      <a:off x="0" y="0"/>
                      <a:ext cx="1272540" cy="914400"/>
                    </a:xfrm>
                    <a:prstGeom prst="rect">
                      <a:avLst/>
                    </a:prstGeom>
                    <a:noFill/>
                    <a:ln w="9525">
                      <a:noFill/>
                      <a:miter lim="800000"/>
                      <a:headEnd/>
                      <a:tailEnd/>
                    </a:ln>
                  </pic:spPr>
                </pic:pic>
              </a:graphicData>
            </a:graphic>
          </wp:inline>
        </w:drawing>
      </w:r>
    </w:p>
    <w:p w:rsidR="00B62A59" w:rsidRDefault="00B62A59" w:rsidP="00DA5CC3">
      <w:pPr>
        <w:autoSpaceDE w:val="0"/>
        <w:autoSpaceDN w:val="0"/>
        <w:adjustRightInd w:val="0"/>
        <w:spacing w:line="360" w:lineRule="auto"/>
        <w:ind w:firstLineChars="100" w:firstLine="360"/>
        <w:rPr>
          <w:color w:val="000000"/>
          <w:sz w:val="36"/>
          <w:szCs w:val="36"/>
        </w:rPr>
      </w:pPr>
      <w:r>
        <w:rPr>
          <w:color w:val="000000"/>
          <w:sz w:val="36"/>
          <w:szCs w:val="36"/>
        </w:rPr>
        <w:t xml:space="preserve">                           CECS </w:t>
      </w:r>
      <w:r>
        <w:rPr>
          <w:rFonts w:hint="eastAsia"/>
          <w:color w:val="000000"/>
          <w:sz w:val="36"/>
          <w:szCs w:val="36"/>
        </w:rPr>
        <w:t>×××</w:t>
      </w:r>
      <w:r>
        <w:rPr>
          <w:color w:val="000000"/>
          <w:sz w:val="36"/>
          <w:szCs w:val="36"/>
        </w:rPr>
        <w:t>: 2017</w:t>
      </w:r>
    </w:p>
    <w:tbl>
      <w:tblPr>
        <w:tblW w:w="0" w:type="auto"/>
        <w:tblInd w:w="-87" w:type="dxa"/>
        <w:tblBorders>
          <w:top w:val="single" w:sz="24" w:space="0" w:color="auto"/>
        </w:tblBorders>
        <w:tblLayout w:type="fixed"/>
        <w:tblLook w:val="0000"/>
      </w:tblPr>
      <w:tblGrid>
        <w:gridCol w:w="9346"/>
      </w:tblGrid>
      <w:tr w:rsidR="00B62A59" w:rsidTr="00084C97">
        <w:trPr>
          <w:trHeight w:val="100"/>
        </w:trPr>
        <w:tc>
          <w:tcPr>
            <w:tcW w:w="9346" w:type="dxa"/>
            <w:tcBorders>
              <w:top w:val="single" w:sz="24" w:space="0" w:color="auto"/>
            </w:tcBorders>
          </w:tcPr>
          <w:p w:rsidR="00B62A59" w:rsidRDefault="00B62A59" w:rsidP="00084C97">
            <w:pPr>
              <w:autoSpaceDE w:val="0"/>
              <w:autoSpaceDN w:val="0"/>
              <w:adjustRightInd w:val="0"/>
              <w:spacing w:line="360" w:lineRule="auto"/>
              <w:jc w:val="center"/>
              <w:rPr>
                <w:b/>
                <w:color w:val="000000"/>
                <w:sz w:val="44"/>
                <w:szCs w:val="44"/>
              </w:rPr>
            </w:pPr>
          </w:p>
        </w:tc>
      </w:tr>
    </w:tbl>
    <w:p w:rsidR="00B62A59" w:rsidRDefault="00B62A59" w:rsidP="00B62A59">
      <w:pPr>
        <w:autoSpaceDE w:val="0"/>
        <w:autoSpaceDN w:val="0"/>
        <w:adjustRightInd w:val="0"/>
        <w:spacing w:line="360" w:lineRule="auto"/>
        <w:jc w:val="center"/>
        <w:rPr>
          <w:b/>
          <w:color w:val="000000"/>
          <w:sz w:val="36"/>
          <w:szCs w:val="36"/>
        </w:rPr>
      </w:pPr>
      <w:r>
        <w:rPr>
          <w:rFonts w:hint="eastAsia"/>
          <w:b/>
          <w:color w:val="000000"/>
          <w:sz w:val="36"/>
          <w:szCs w:val="36"/>
        </w:rPr>
        <w:t>中国工程建设协会标准</w:t>
      </w:r>
    </w:p>
    <w:p w:rsidR="00B62A59" w:rsidRDefault="00B62A59" w:rsidP="00B62A59">
      <w:pPr>
        <w:autoSpaceDE w:val="0"/>
        <w:autoSpaceDN w:val="0"/>
        <w:adjustRightInd w:val="0"/>
        <w:spacing w:line="360" w:lineRule="auto"/>
        <w:jc w:val="center"/>
        <w:rPr>
          <w:b/>
          <w:color w:val="000000"/>
          <w:sz w:val="44"/>
          <w:szCs w:val="44"/>
        </w:rPr>
      </w:pPr>
    </w:p>
    <w:p w:rsidR="00B62A59" w:rsidRDefault="00B62A59" w:rsidP="00B62A59">
      <w:pPr>
        <w:autoSpaceDE w:val="0"/>
        <w:autoSpaceDN w:val="0"/>
        <w:adjustRightInd w:val="0"/>
        <w:spacing w:line="360" w:lineRule="auto"/>
        <w:jc w:val="center"/>
        <w:rPr>
          <w:b/>
          <w:color w:val="000000"/>
          <w:sz w:val="44"/>
          <w:szCs w:val="44"/>
        </w:rPr>
      </w:pPr>
    </w:p>
    <w:p w:rsidR="00B62A59" w:rsidRDefault="00B62A59" w:rsidP="00B62A59">
      <w:pPr>
        <w:autoSpaceDE w:val="0"/>
        <w:autoSpaceDN w:val="0"/>
        <w:adjustRightInd w:val="0"/>
        <w:spacing w:line="360" w:lineRule="auto"/>
        <w:jc w:val="center"/>
        <w:rPr>
          <w:b/>
          <w:color w:val="000000"/>
          <w:sz w:val="44"/>
          <w:szCs w:val="44"/>
        </w:rPr>
      </w:pPr>
    </w:p>
    <w:p w:rsidR="00B62A59" w:rsidRDefault="00B62A59" w:rsidP="00B62A59">
      <w:pPr>
        <w:spacing w:line="360" w:lineRule="auto"/>
        <w:jc w:val="center"/>
        <w:rPr>
          <w:rFonts w:ascii="黑体" w:eastAsia="黑体" w:hAnsi="黑体" w:cs="黑体"/>
          <w:b/>
          <w:bCs/>
          <w:color w:val="000000"/>
          <w:sz w:val="48"/>
          <w:szCs w:val="48"/>
        </w:rPr>
      </w:pPr>
      <w:r>
        <w:rPr>
          <w:rFonts w:ascii="黑体" w:eastAsia="黑体" w:hAnsi="黑体" w:cs="黑体"/>
          <w:b/>
          <w:bCs/>
          <w:color w:val="000000"/>
          <w:sz w:val="48"/>
          <w:szCs w:val="48"/>
        </w:rPr>
        <w:t>智慧</w:t>
      </w:r>
      <w:r>
        <w:rPr>
          <w:rFonts w:ascii="黑体" w:eastAsia="黑体" w:hAnsi="黑体" w:cs="黑体" w:hint="eastAsia"/>
          <w:b/>
          <w:bCs/>
          <w:color w:val="000000"/>
          <w:sz w:val="48"/>
          <w:szCs w:val="48"/>
        </w:rPr>
        <w:t>家居设计</w:t>
      </w:r>
      <w:r>
        <w:rPr>
          <w:rFonts w:ascii="黑体" w:eastAsia="黑体" w:hAnsi="黑体" w:cs="黑体"/>
          <w:b/>
          <w:bCs/>
          <w:color w:val="000000"/>
          <w:sz w:val="48"/>
          <w:szCs w:val="48"/>
        </w:rPr>
        <w:t>标准</w:t>
      </w:r>
    </w:p>
    <w:p w:rsidR="00B62A59" w:rsidRDefault="00B62A59" w:rsidP="00B62A59">
      <w:pPr>
        <w:autoSpaceDE w:val="0"/>
        <w:autoSpaceDN w:val="0"/>
        <w:adjustRightInd w:val="0"/>
        <w:spacing w:line="360" w:lineRule="auto"/>
        <w:jc w:val="center"/>
        <w:rPr>
          <w:b/>
          <w:color w:val="000000"/>
          <w:sz w:val="44"/>
          <w:szCs w:val="44"/>
        </w:rPr>
      </w:pPr>
    </w:p>
    <w:p w:rsidR="00B62A59" w:rsidRDefault="00B62A59" w:rsidP="00B62A59">
      <w:pPr>
        <w:autoSpaceDE w:val="0"/>
        <w:autoSpaceDN w:val="0"/>
        <w:adjustRightInd w:val="0"/>
        <w:spacing w:line="360" w:lineRule="auto"/>
        <w:jc w:val="center"/>
        <w:rPr>
          <w:b/>
          <w:color w:val="000000"/>
          <w:sz w:val="32"/>
          <w:szCs w:val="32"/>
        </w:rPr>
      </w:pPr>
      <w:r w:rsidRPr="00B62A59">
        <w:rPr>
          <w:rFonts w:ascii="Times New Roman" w:hAnsi="Times New Roman"/>
          <w:b/>
          <w:sz w:val="28"/>
          <w:szCs w:val="28"/>
        </w:rPr>
        <w:t>Standard for Design of Intelligent Home</w:t>
      </w:r>
    </w:p>
    <w:p w:rsidR="00B62A59" w:rsidRDefault="00B62A59" w:rsidP="00B62A59">
      <w:pPr>
        <w:autoSpaceDE w:val="0"/>
        <w:autoSpaceDN w:val="0"/>
        <w:adjustRightInd w:val="0"/>
        <w:spacing w:line="360" w:lineRule="auto"/>
        <w:jc w:val="center"/>
        <w:rPr>
          <w:b/>
          <w:color w:val="000000"/>
          <w:sz w:val="32"/>
          <w:szCs w:val="32"/>
        </w:rPr>
      </w:pPr>
      <w:r>
        <w:rPr>
          <w:rFonts w:hint="eastAsia"/>
          <w:b/>
          <w:color w:val="000000"/>
          <w:sz w:val="32"/>
          <w:szCs w:val="32"/>
        </w:rPr>
        <w:t>（征求意见稿）</w:t>
      </w:r>
    </w:p>
    <w:p w:rsidR="00B62A59" w:rsidRDefault="00B62A59" w:rsidP="00B62A59">
      <w:pPr>
        <w:autoSpaceDE w:val="0"/>
        <w:autoSpaceDN w:val="0"/>
        <w:adjustRightInd w:val="0"/>
        <w:ind w:firstLineChars="531" w:firstLine="1274"/>
        <w:jc w:val="left"/>
        <w:rPr>
          <w:rFonts w:ascii="宋体." w:eastAsia="宋体." w:cs="宋体."/>
          <w:color w:val="000000"/>
          <w:kern w:val="0"/>
          <w:sz w:val="24"/>
        </w:rPr>
      </w:pPr>
    </w:p>
    <w:p w:rsidR="00B62A59" w:rsidRDefault="00B62A59" w:rsidP="00B62A59">
      <w:pPr>
        <w:autoSpaceDE w:val="0"/>
        <w:autoSpaceDN w:val="0"/>
        <w:adjustRightInd w:val="0"/>
        <w:ind w:firstLineChars="531" w:firstLine="1274"/>
        <w:jc w:val="left"/>
        <w:rPr>
          <w:rFonts w:ascii="宋体." w:eastAsia="宋体." w:cs="宋体."/>
          <w:color w:val="000000"/>
          <w:kern w:val="0"/>
          <w:sz w:val="24"/>
        </w:rPr>
      </w:pPr>
    </w:p>
    <w:p w:rsidR="00B62A59" w:rsidRDefault="00B62A59" w:rsidP="00B62A59">
      <w:pPr>
        <w:autoSpaceDE w:val="0"/>
        <w:autoSpaceDN w:val="0"/>
        <w:adjustRightInd w:val="0"/>
        <w:ind w:firstLineChars="531" w:firstLine="1274"/>
        <w:jc w:val="left"/>
        <w:rPr>
          <w:rFonts w:ascii="宋体." w:eastAsia="宋体." w:cs="宋体."/>
          <w:color w:val="000000"/>
          <w:kern w:val="0"/>
          <w:sz w:val="24"/>
        </w:rPr>
      </w:pPr>
    </w:p>
    <w:p w:rsidR="00B62A59" w:rsidRDefault="00B62A59" w:rsidP="00B62A59">
      <w:pPr>
        <w:autoSpaceDE w:val="0"/>
        <w:autoSpaceDN w:val="0"/>
        <w:adjustRightInd w:val="0"/>
        <w:ind w:firstLineChars="531" w:firstLine="1274"/>
        <w:jc w:val="left"/>
        <w:rPr>
          <w:rFonts w:ascii="宋体." w:eastAsia="宋体." w:cs="宋体."/>
          <w:color w:val="000000"/>
          <w:kern w:val="0"/>
          <w:sz w:val="24"/>
        </w:rPr>
      </w:pPr>
    </w:p>
    <w:p w:rsidR="00B62A59" w:rsidRDefault="00B62A59" w:rsidP="00B62A59">
      <w:pPr>
        <w:autoSpaceDE w:val="0"/>
        <w:autoSpaceDN w:val="0"/>
        <w:adjustRightInd w:val="0"/>
        <w:ind w:firstLineChars="531" w:firstLine="1274"/>
        <w:jc w:val="left"/>
        <w:rPr>
          <w:rFonts w:ascii="宋体." w:eastAsia="宋体." w:cs="宋体."/>
          <w:color w:val="000000"/>
          <w:kern w:val="0"/>
          <w:sz w:val="24"/>
        </w:rPr>
      </w:pPr>
    </w:p>
    <w:p w:rsidR="00B62A59" w:rsidRDefault="00B62A59" w:rsidP="00B62A59">
      <w:pPr>
        <w:autoSpaceDE w:val="0"/>
        <w:autoSpaceDN w:val="0"/>
        <w:adjustRightInd w:val="0"/>
        <w:ind w:firstLineChars="531" w:firstLine="1274"/>
        <w:jc w:val="left"/>
        <w:rPr>
          <w:rFonts w:ascii="宋体." w:eastAsia="宋体." w:cs="宋体."/>
          <w:color w:val="000000"/>
          <w:kern w:val="0"/>
          <w:sz w:val="24"/>
        </w:rPr>
      </w:pPr>
    </w:p>
    <w:p w:rsidR="00B62A59" w:rsidRDefault="00B62A59" w:rsidP="00B62A59">
      <w:pPr>
        <w:autoSpaceDE w:val="0"/>
        <w:autoSpaceDN w:val="0"/>
        <w:adjustRightInd w:val="0"/>
        <w:ind w:firstLineChars="531" w:firstLine="1274"/>
        <w:jc w:val="left"/>
        <w:rPr>
          <w:rFonts w:ascii="宋体." w:eastAsia="宋体." w:cs="宋体."/>
          <w:color w:val="000000"/>
          <w:kern w:val="0"/>
          <w:sz w:val="24"/>
        </w:rPr>
      </w:pPr>
    </w:p>
    <w:p w:rsidR="00B62A59" w:rsidRDefault="00B62A59" w:rsidP="00B62A59">
      <w:pPr>
        <w:autoSpaceDE w:val="0"/>
        <w:autoSpaceDN w:val="0"/>
        <w:adjustRightInd w:val="0"/>
        <w:ind w:firstLineChars="531" w:firstLine="1274"/>
        <w:jc w:val="left"/>
        <w:rPr>
          <w:rFonts w:ascii="宋体." w:eastAsia="宋体." w:cs="宋体."/>
          <w:color w:val="000000"/>
          <w:kern w:val="0"/>
          <w:sz w:val="24"/>
        </w:rPr>
      </w:pPr>
    </w:p>
    <w:p w:rsidR="00B62A59" w:rsidRDefault="00B62A59" w:rsidP="00B62A59">
      <w:pPr>
        <w:autoSpaceDE w:val="0"/>
        <w:autoSpaceDN w:val="0"/>
        <w:adjustRightInd w:val="0"/>
        <w:ind w:firstLineChars="531" w:firstLine="1274"/>
        <w:jc w:val="left"/>
        <w:rPr>
          <w:rFonts w:ascii="宋体." w:eastAsia="宋体." w:cs="宋体."/>
          <w:color w:val="000000"/>
          <w:kern w:val="0"/>
          <w:sz w:val="24"/>
        </w:rPr>
      </w:pPr>
    </w:p>
    <w:p w:rsidR="00B62A59" w:rsidRDefault="00B62A59" w:rsidP="00B62A59">
      <w:pPr>
        <w:autoSpaceDE w:val="0"/>
        <w:autoSpaceDN w:val="0"/>
        <w:adjustRightInd w:val="0"/>
        <w:ind w:firstLineChars="531" w:firstLine="1274"/>
        <w:jc w:val="left"/>
        <w:rPr>
          <w:rFonts w:ascii="宋体." w:eastAsia="宋体." w:cs="宋体."/>
          <w:color w:val="000000"/>
          <w:kern w:val="0"/>
          <w:sz w:val="24"/>
        </w:rPr>
      </w:pPr>
    </w:p>
    <w:p w:rsidR="00B62A59" w:rsidRDefault="00B62A59" w:rsidP="00B62A59">
      <w:pPr>
        <w:autoSpaceDE w:val="0"/>
        <w:autoSpaceDN w:val="0"/>
        <w:adjustRightInd w:val="0"/>
        <w:spacing w:line="360" w:lineRule="auto"/>
        <w:jc w:val="center"/>
        <w:rPr>
          <w:b/>
          <w:color w:val="000000"/>
          <w:sz w:val="28"/>
          <w:szCs w:val="28"/>
        </w:rPr>
      </w:pPr>
      <w:r>
        <w:rPr>
          <w:rFonts w:hint="eastAsia"/>
          <w:b/>
          <w:color w:val="000000"/>
          <w:sz w:val="28"/>
          <w:szCs w:val="28"/>
        </w:rPr>
        <w:t>XXX</w:t>
      </w:r>
      <w:r>
        <w:rPr>
          <w:rFonts w:hint="eastAsia"/>
          <w:b/>
          <w:color w:val="000000"/>
          <w:sz w:val="28"/>
          <w:szCs w:val="28"/>
        </w:rPr>
        <w:t>出版社</w:t>
      </w:r>
    </w:p>
    <w:p w:rsidR="00E462FE" w:rsidRDefault="007A0279" w:rsidP="00E462FE">
      <w:pPr>
        <w:spacing w:line="840" w:lineRule="auto"/>
        <w:jc w:val="center"/>
        <w:sectPr w:rsidR="00E462FE" w:rsidSect="009326E7">
          <w:footerReference w:type="default" r:id="rId9"/>
          <w:pgSz w:w="11906" w:h="16838"/>
          <w:pgMar w:top="1440" w:right="1800" w:bottom="1440" w:left="1800" w:header="851" w:footer="992" w:gutter="0"/>
          <w:cols w:space="425"/>
          <w:docGrid w:type="lines" w:linePitch="312"/>
        </w:sectPr>
      </w:pPr>
      <w:r w:rsidRPr="002F2492">
        <w:br w:type="page"/>
      </w:r>
    </w:p>
    <w:p w:rsidR="00E462FE" w:rsidRPr="00B62A59" w:rsidRDefault="00E462FE" w:rsidP="00B62A59">
      <w:pPr>
        <w:spacing w:line="360" w:lineRule="auto"/>
        <w:jc w:val="center"/>
        <w:rPr>
          <w:rFonts w:ascii="黑体" w:eastAsia="黑体" w:hAnsi="黑体"/>
          <w:color w:val="000000"/>
          <w:sz w:val="36"/>
          <w:szCs w:val="36"/>
        </w:rPr>
      </w:pPr>
      <w:r w:rsidRPr="00B62A59">
        <w:rPr>
          <w:rFonts w:ascii="黑体" w:eastAsia="黑体" w:hAnsi="黑体" w:hint="eastAsia"/>
          <w:color w:val="000000"/>
          <w:sz w:val="36"/>
          <w:szCs w:val="36"/>
        </w:rPr>
        <w:lastRenderedPageBreak/>
        <w:t>前 言</w:t>
      </w:r>
    </w:p>
    <w:p w:rsidR="00563932" w:rsidRPr="00AF4956" w:rsidRDefault="00563932" w:rsidP="00AF4956">
      <w:pPr>
        <w:spacing w:line="360" w:lineRule="auto"/>
        <w:ind w:firstLineChars="200" w:firstLine="480"/>
        <w:rPr>
          <w:rFonts w:ascii="宋体" w:hAnsi="宋体"/>
          <w:color w:val="000000"/>
          <w:sz w:val="24"/>
          <w:szCs w:val="24"/>
        </w:rPr>
      </w:pPr>
      <w:r w:rsidRPr="00AF4956">
        <w:rPr>
          <w:rFonts w:ascii="宋体" w:hAnsi="宋体" w:hint="eastAsia"/>
          <w:color w:val="000000"/>
          <w:sz w:val="24"/>
          <w:szCs w:val="24"/>
        </w:rPr>
        <w:t>本标准是根据中国工程建设标准化协会《关于发印201</w:t>
      </w:r>
      <w:r w:rsidR="00612B9F" w:rsidRPr="00AF4956">
        <w:rPr>
          <w:rFonts w:ascii="宋体" w:hAnsi="宋体" w:hint="eastAsia"/>
          <w:color w:val="000000"/>
          <w:sz w:val="24"/>
          <w:szCs w:val="24"/>
        </w:rPr>
        <w:t>6</w:t>
      </w:r>
      <w:r w:rsidRPr="00AF4956">
        <w:rPr>
          <w:rFonts w:ascii="宋体" w:hAnsi="宋体" w:hint="eastAsia"/>
          <w:color w:val="000000"/>
          <w:sz w:val="24"/>
          <w:szCs w:val="24"/>
        </w:rPr>
        <w:t>年第二批工程建设协会标准制订、修订计划的通知》（建标协字[201</w:t>
      </w:r>
      <w:r w:rsidR="00612B9F" w:rsidRPr="00AF4956">
        <w:rPr>
          <w:rFonts w:ascii="宋体" w:hAnsi="宋体" w:hint="eastAsia"/>
          <w:color w:val="000000"/>
          <w:sz w:val="24"/>
          <w:szCs w:val="24"/>
        </w:rPr>
        <w:t>6</w:t>
      </w:r>
      <w:r w:rsidRPr="00AF4956">
        <w:rPr>
          <w:rFonts w:ascii="宋体" w:hAnsi="宋体"/>
          <w:color w:val="000000"/>
          <w:sz w:val="24"/>
          <w:szCs w:val="24"/>
        </w:rPr>
        <w:t>］</w:t>
      </w:r>
      <w:r w:rsidRPr="00AF4956">
        <w:rPr>
          <w:rFonts w:ascii="宋体" w:hAnsi="宋体" w:hint="eastAsia"/>
          <w:color w:val="000000"/>
          <w:sz w:val="24"/>
          <w:szCs w:val="24"/>
        </w:rPr>
        <w:t>0</w:t>
      </w:r>
      <w:r w:rsidR="00612B9F" w:rsidRPr="00AF4956">
        <w:rPr>
          <w:rFonts w:ascii="宋体" w:hAnsi="宋体" w:hint="eastAsia"/>
          <w:color w:val="000000"/>
          <w:sz w:val="24"/>
          <w:szCs w:val="24"/>
        </w:rPr>
        <w:t>84</w:t>
      </w:r>
      <w:r w:rsidRPr="00AF4956">
        <w:rPr>
          <w:rFonts w:ascii="宋体" w:hAnsi="宋体" w:hint="eastAsia"/>
          <w:color w:val="000000"/>
          <w:sz w:val="24"/>
          <w:szCs w:val="24"/>
        </w:rPr>
        <w:t>号）的要求，由</w:t>
      </w:r>
      <w:r w:rsidR="00612B9F" w:rsidRPr="00AF4956">
        <w:rPr>
          <w:rFonts w:ascii="宋体" w:hAnsi="宋体" w:hint="eastAsia"/>
          <w:color w:val="000000"/>
          <w:sz w:val="24"/>
          <w:szCs w:val="24"/>
        </w:rPr>
        <w:t>中国电子科技集团公司第五十四研究所</w:t>
      </w:r>
      <w:r w:rsidRPr="00AF4956">
        <w:rPr>
          <w:rFonts w:ascii="宋体" w:hAnsi="宋体" w:hint="eastAsia"/>
          <w:color w:val="000000"/>
          <w:sz w:val="24"/>
          <w:szCs w:val="24"/>
        </w:rPr>
        <w:t>会同</w:t>
      </w:r>
      <w:r w:rsidR="006C20B2" w:rsidRPr="00AF4956">
        <w:rPr>
          <w:rFonts w:ascii="宋体" w:hAnsi="宋体" w:hint="eastAsia"/>
          <w:color w:val="000000"/>
          <w:sz w:val="24"/>
          <w:szCs w:val="24"/>
        </w:rPr>
        <w:t>杭州海康威视数字技术股份有限公司等</w:t>
      </w:r>
      <w:r w:rsidRPr="00AF4956">
        <w:rPr>
          <w:rFonts w:ascii="宋体" w:hAnsi="宋体" w:hint="eastAsia"/>
          <w:color w:val="000000"/>
          <w:sz w:val="24"/>
          <w:szCs w:val="24"/>
        </w:rPr>
        <w:t>有关单位编制完成。</w:t>
      </w:r>
    </w:p>
    <w:p w:rsidR="00563932" w:rsidRPr="00AF4956" w:rsidRDefault="00563932" w:rsidP="00AF4956">
      <w:pPr>
        <w:spacing w:line="360" w:lineRule="auto"/>
        <w:ind w:firstLineChars="200" w:firstLine="480"/>
        <w:rPr>
          <w:rFonts w:ascii="宋体" w:hAnsi="宋体"/>
          <w:color w:val="000000"/>
          <w:sz w:val="24"/>
          <w:szCs w:val="24"/>
        </w:rPr>
      </w:pPr>
      <w:r w:rsidRPr="00AF4956">
        <w:rPr>
          <w:rFonts w:ascii="宋体" w:hAnsi="宋体" w:hint="eastAsia"/>
          <w:color w:val="000000"/>
          <w:sz w:val="24"/>
          <w:szCs w:val="24"/>
        </w:rPr>
        <w:t>本标准在制定过程中，编制组进行了广泛的调查研究，认真总结实践经验，并参考有关国内外的标准，在广泛征求意见的基础上，最后经审查定稿。</w:t>
      </w:r>
    </w:p>
    <w:p w:rsidR="00B62A59" w:rsidRPr="00AF4956" w:rsidRDefault="00B62A59" w:rsidP="00AF4956">
      <w:pPr>
        <w:spacing w:line="360" w:lineRule="auto"/>
        <w:ind w:firstLineChars="200" w:firstLine="480"/>
        <w:rPr>
          <w:rFonts w:ascii="宋体" w:hAnsi="宋体"/>
          <w:color w:val="000000"/>
          <w:sz w:val="24"/>
          <w:szCs w:val="24"/>
        </w:rPr>
      </w:pPr>
      <w:r w:rsidRPr="00AF4956">
        <w:rPr>
          <w:rFonts w:ascii="宋体" w:hAnsi="宋体"/>
          <w:color w:val="000000"/>
          <w:sz w:val="24"/>
          <w:szCs w:val="24"/>
        </w:rPr>
        <w:t>本</w:t>
      </w:r>
      <w:r w:rsidRPr="00AF4956">
        <w:rPr>
          <w:rFonts w:ascii="宋体" w:hAnsi="宋体" w:hint="eastAsia"/>
          <w:color w:val="000000"/>
          <w:sz w:val="24"/>
          <w:szCs w:val="24"/>
        </w:rPr>
        <w:t>标准</w:t>
      </w:r>
      <w:r w:rsidRPr="00AF4956">
        <w:rPr>
          <w:rFonts w:ascii="宋体" w:hAnsi="宋体"/>
          <w:color w:val="000000"/>
          <w:sz w:val="24"/>
          <w:szCs w:val="24"/>
        </w:rPr>
        <w:t>由中国工程建设标准化协会归口</w:t>
      </w:r>
      <w:r w:rsidRPr="00AF4956">
        <w:rPr>
          <w:rFonts w:ascii="宋体" w:hAnsi="宋体" w:hint="eastAsia"/>
          <w:color w:val="000000"/>
          <w:sz w:val="24"/>
          <w:szCs w:val="24"/>
        </w:rPr>
        <w:t>中国电子科技集团公司第五十四研究所</w:t>
      </w:r>
      <w:r w:rsidRPr="00AF4956">
        <w:rPr>
          <w:rFonts w:ascii="宋体" w:hAnsi="宋体"/>
          <w:color w:val="000000"/>
          <w:sz w:val="24"/>
          <w:szCs w:val="24"/>
        </w:rPr>
        <w:t>负责具体技术内容的解释。</w:t>
      </w:r>
    </w:p>
    <w:p w:rsidR="00563932" w:rsidRPr="00AF4956" w:rsidRDefault="00563932" w:rsidP="00AF4956">
      <w:pPr>
        <w:spacing w:line="360" w:lineRule="auto"/>
        <w:ind w:firstLineChars="200" w:firstLine="480"/>
        <w:rPr>
          <w:rFonts w:ascii="宋体" w:hAnsi="宋体"/>
          <w:color w:val="000000"/>
          <w:sz w:val="24"/>
          <w:szCs w:val="24"/>
        </w:rPr>
      </w:pPr>
      <w:r w:rsidRPr="00AF4956">
        <w:rPr>
          <w:rFonts w:ascii="宋体" w:hAnsi="宋体" w:hint="eastAsia"/>
          <w:color w:val="000000"/>
          <w:sz w:val="24"/>
          <w:szCs w:val="24"/>
        </w:rPr>
        <w:t>本标准共分</w:t>
      </w:r>
      <w:r w:rsidR="001F6E58">
        <w:rPr>
          <w:rFonts w:ascii="宋体" w:hAnsi="宋体" w:hint="eastAsia"/>
          <w:color w:val="000000"/>
          <w:sz w:val="24"/>
          <w:szCs w:val="24"/>
        </w:rPr>
        <w:t>7</w:t>
      </w:r>
      <w:r w:rsidRPr="00AF4956">
        <w:rPr>
          <w:rFonts w:ascii="宋体" w:hAnsi="宋体" w:hint="eastAsia"/>
          <w:color w:val="000000"/>
          <w:sz w:val="24"/>
          <w:szCs w:val="24"/>
        </w:rPr>
        <w:t>章，主要技术内容有：总则、术语、基本规定、</w:t>
      </w:r>
      <w:r w:rsidR="00612B9F" w:rsidRPr="00AF4956">
        <w:rPr>
          <w:rFonts w:ascii="宋体" w:hAnsi="宋体" w:hint="eastAsia"/>
          <w:color w:val="000000"/>
          <w:sz w:val="24"/>
          <w:szCs w:val="24"/>
        </w:rPr>
        <w:t>智慧家居总体</w:t>
      </w:r>
      <w:r w:rsidR="001F6E58">
        <w:rPr>
          <w:rFonts w:ascii="宋体" w:hAnsi="宋体" w:hint="eastAsia"/>
          <w:color w:val="000000"/>
          <w:sz w:val="24"/>
          <w:szCs w:val="24"/>
        </w:rPr>
        <w:t>框架</w:t>
      </w:r>
      <w:r w:rsidRPr="00AF4956">
        <w:rPr>
          <w:rFonts w:ascii="宋体" w:hAnsi="宋体" w:hint="eastAsia"/>
          <w:color w:val="000000"/>
          <w:sz w:val="24"/>
          <w:szCs w:val="24"/>
        </w:rPr>
        <w:t>、</w:t>
      </w:r>
      <w:r w:rsidR="00612B9F" w:rsidRPr="00AF4956">
        <w:rPr>
          <w:rFonts w:ascii="宋体" w:hAnsi="宋体" w:hint="eastAsia"/>
          <w:color w:val="000000"/>
          <w:sz w:val="24"/>
          <w:szCs w:val="24"/>
        </w:rPr>
        <w:t>智慧家居功能等级划分</w:t>
      </w:r>
      <w:r w:rsidRPr="00AF4956">
        <w:rPr>
          <w:rFonts w:ascii="宋体" w:hAnsi="宋体" w:hint="eastAsia"/>
          <w:color w:val="000000"/>
          <w:sz w:val="24"/>
          <w:szCs w:val="24"/>
        </w:rPr>
        <w:t>、</w:t>
      </w:r>
      <w:r w:rsidR="00612B9F" w:rsidRPr="00AF4956">
        <w:rPr>
          <w:rFonts w:ascii="宋体" w:hAnsi="宋体" w:hint="eastAsia"/>
          <w:color w:val="000000"/>
          <w:sz w:val="24"/>
          <w:szCs w:val="24"/>
        </w:rPr>
        <w:t>各子系统功能定义</w:t>
      </w:r>
      <w:r w:rsidR="001F6E58">
        <w:rPr>
          <w:rFonts w:ascii="宋体" w:hAnsi="宋体" w:hint="eastAsia"/>
          <w:color w:val="000000"/>
          <w:sz w:val="24"/>
          <w:szCs w:val="24"/>
        </w:rPr>
        <w:t>、智慧家居系统功能配置建议</w:t>
      </w:r>
      <w:r w:rsidRPr="00AF4956">
        <w:rPr>
          <w:rFonts w:ascii="宋体" w:hAnsi="宋体" w:hint="eastAsia"/>
          <w:color w:val="000000"/>
          <w:sz w:val="24"/>
          <w:szCs w:val="24"/>
        </w:rPr>
        <w:t>。</w:t>
      </w:r>
    </w:p>
    <w:p w:rsidR="00563932" w:rsidRPr="00AF4956" w:rsidRDefault="00563932" w:rsidP="00AF4956">
      <w:pPr>
        <w:spacing w:line="360" w:lineRule="auto"/>
        <w:ind w:firstLineChars="200" w:firstLine="480"/>
        <w:rPr>
          <w:rFonts w:ascii="宋体" w:hAnsi="宋体"/>
          <w:color w:val="000000"/>
          <w:sz w:val="24"/>
          <w:szCs w:val="24"/>
        </w:rPr>
      </w:pPr>
      <w:r w:rsidRPr="00AF4956">
        <w:rPr>
          <w:rFonts w:ascii="宋体" w:hAnsi="宋体" w:hint="eastAsia"/>
          <w:color w:val="000000"/>
          <w:sz w:val="24"/>
          <w:szCs w:val="24"/>
        </w:rPr>
        <w:t>本规范的主编单位、参编单位、主要起草人和主要审查人：</w:t>
      </w:r>
    </w:p>
    <w:p w:rsidR="00563932" w:rsidRPr="00220BCA" w:rsidRDefault="00563932" w:rsidP="00AF4956">
      <w:pPr>
        <w:spacing w:line="360" w:lineRule="auto"/>
        <w:ind w:firstLineChars="200" w:firstLine="480"/>
        <w:rPr>
          <w:rFonts w:ascii="宋体" w:hAnsi="宋体"/>
          <w:color w:val="000000"/>
          <w:sz w:val="24"/>
          <w:szCs w:val="24"/>
        </w:rPr>
      </w:pPr>
      <w:r w:rsidRPr="00AF4956">
        <w:rPr>
          <w:rFonts w:ascii="宋体" w:hAnsi="宋体" w:hint="eastAsia"/>
          <w:color w:val="000000"/>
          <w:sz w:val="24"/>
          <w:szCs w:val="24"/>
        </w:rPr>
        <w:t>主编单位：</w:t>
      </w:r>
      <w:r w:rsidR="00612B9F" w:rsidRPr="00AF4956">
        <w:rPr>
          <w:rFonts w:ascii="宋体" w:hAnsi="宋体" w:hint="eastAsia"/>
          <w:color w:val="000000"/>
          <w:sz w:val="24"/>
          <w:szCs w:val="24"/>
        </w:rPr>
        <w:t>中国电子科技集团公司第五十四研究所</w:t>
      </w:r>
      <w:r w:rsidR="00220BCA">
        <w:rPr>
          <w:rFonts w:ascii="宋体" w:hAnsi="宋体" w:hint="eastAsia"/>
          <w:color w:val="000000"/>
          <w:sz w:val="24"/>
          <w:szCs w:val="24"/>
        </w:rPr>
        <w:t>、</w:t>
      </w:r>
      <w:r w:rsidR="00220BCA" w:rsidRPr="00AF4956">
        <w:rPr>
          <w:rFonts w:ascii="宋体" w:hAnsi="宋体" w:hint="eastAsia"/>
          <w:color w:val="000000"/>
          <w:sz w:val="24"/>
          <w:szCs w:val="24"/>
        </w:rPr>
        <w:t>杭州海康威视数字技术股份有限公司</w:t>
      </w:r>
    </w:p>
    <w:p w:rsidR="00563932" w:rsidRPr="00220BCA" w:rsidRDefault="00563932" w:rsidP="00AF4956">
      <w:pPr>
        <w:spacing w:line="360" w:lineRule="auto"/>
        <w:ind w:firstLineChars="200" w:firstLine="480"/>
        <w:rPr>
          <w:rFonts w:ascii="宋体" w:hAnsi="宋体"/>
          <w:color w:val="000000"/>
          <w:sz w:val="24"/>
          <w:szCs w:val="24"/>
        </w:rPr>
      </w:pPr>
      <w:r w:rsidRPr="00AF4956">
        <w:rPr>
          <w:rFonts w:ascii="宋体" w:hAnsi="宋体" w:hint="eastAsia"/>
          <w:color w:val="000000"/>
          <w:sz w:val="24"/>
          <w:szCs w:val="24"/>
        </w:rPr>
        <w:t>参编单位：</w:t>
      </w:r>
      <w:r w:rsidR="00612B9F" w:rsidRPr="00AF4956">
        <w:rPr>
          <w:rFonts w:ascii="宋体" w:hAnsi="宋体" w:hint="eastAsia"/>
          <w:color w:val="000000"/>
          <w:sz w:val="24"/>
          <w:szCs w:val="24"/>
        </w:rPr>
        <w:t>华东建筑设计研究院</w:t>
      </w:r>
      <w:r w:rsidR="00ED3D25" w:rsidRPr="00951FD8">
        <w:rPr>
          <w:rFonts w:ascii="宋体" w:hAnsi="宋体" w:hint="eastAsia"/>
          <w:color w:val="000000"/>
          <w:sz w:val="24"/>
          <w:szCs w:val="24"/>
        </w:rPr>
        <w:t>有限公司</w:t>
      </w:r>
      <w:r w:rsidR="00612B9F" w:rsidRPr="00AF4956">
        <w:rPr>
          <w:rFonts w:ascii="宋体" w:hAnsi="宋体" w:hint="eastAsia"/>
          <w:color w:val="000000"/>
          <w:sz w:val="24"/>
          <w:szCs w:val="24"/>
        </w:rPr>
        <w:t>、广东广联电子科技有限公司、青岛海尔有屋科技有限公司、中建设计集团、中国建筑设计研究院有限公司、东易日盛家居装饰集团股份有限公司、欧派家居集团股份有限公司、杭州国控电力科技有限公司、江西珉轩智能科技有限公司、智能家居设计与定制安装联盟、北京金盾华通有限公司、ABB(中国)有限公司、北京中认环宇信息安全技术有限公司</w:t>
      </w:r>
    </w:p>
    <w:p w:rsidR="00563932" w:rsidRPr="00AF4956" w:rsidRDefault="00563932" w:rsidP="00AF4956">
      <w:pPr>
        <w:spacing w:line="360" w:lineRule="auto"/>
        <w:ind w:firstLineChars="200" w:firstLine="480"/>
        <w:rPr>
          <w:rFonts w:ascii="宋体" w:hAnsi="宋体"/>
          <w:color w:val="000000"/>
          <w:sz w:val="24"/>
          <w:szCs w:val="24"/>
        </w:rPr>
      </w:pPr>
      <w:r w:rsidRPr="00AF4956">
        <w:rPr>
          <w:rFonts w:ascii="宋体" w:hAnsi="宋体" w:hint="eastAsia"/>
          <w:color w:val="000000"/>
          <w:sz w:val="24"/>
          <w:szCs w:val="24"/>
        </w:rPr>
        <w:t>主要起草人：</w:t>
      </w:r>
      <w:r w:rsidR="00F3166C">
        <w:rPr>
          <w:rFonts w:ascii="宋体" w:hAnsi="宋体" w:hint="eastAsia"/>
          <w:color w:val="000000"/>
          <w:sz w:val="24"/>
          <w:szCs w:val="24"/>
        </w:rPr>
        <w:t>骆连合、祝伟斌、齐鹏飞、王小安、</w:t>
      </w:r>
      <w:r w:rsidR="00694201" w:rsidRPr="00987BF0">
        <w:rPr>
          <w:rFonts w:ascii="宋体" w:hAnsi="宋体" w:hint="eastAsia"/>
          <w:color w:val="000000"/>
          <w:sz w:val="24"/>
          <w:szCs w:val="24"/>
        </w:rPr>
        <w:t>党桥桥</w:t>
      </w:r>
      <w:r w:rsidR="00694201">
        <w:rPr>
          <w:rFonts w:ascii="宋体" w:hAnsi="宋体" w:hint="eastAsia"/>
          <w:color w:val="000000"/>
          <w:sz w:val="24"/>
          <w:szCs w:val="24"/>
        </w:rPr>
        <w:t>、</w:t>
      </w:r>
      <w:r w:rsidR="00F3166C" w:rsidRPr="00F3166C">
        <w:rPr>
          <w:rFonts w:ascii="宋体" w:hAnsi="宋体" w:hint="eastAsia"/>
          <w:color w:val="000000"/>
          <w:sz w:val="24"/>
          <w:szCs w:val="24"/>
        </w:rPr>
        <w:t>兰荣鑫</w:t>
      </w:r>
      <w:r w:rsidR="00F3166C">
        <w:rPr>
          <w:rFonts w:ascii="宋体" w:hAnsi="宋体" w:hint="eastAsia"/>
          <w:color w:val="000000"/>
          <w:sz w:val="24"/>
          <w:szCs w:val="24"/>
        </w:rPr>
        <w:t>、</w:t>
      </w:r>
      <w:r w:rsidR="00F3166C" w:rsidRPr="00F3166C">
        <w:rPr>
          <w:rFonts w:ascii="宋体" w:hAnsi="宋体" w:hint="eastAsia"/>
          <w:color w:val="000000"/>
          <w:sz w:val="24"/>
          <w:szCs w:val="24"/>
        </w:rPr>
        <w:t>刘海山</w:t>
      </w:r>
      <w:r w:rsidR="00F3166C">
        <w:rPr>
          <w:rFonts w:ascii="宋体" w:hAnsi="宋体" w:hint="eastAsia"/>
          <w:color w:val="000000"/>
          <w:sz w:val="24"/>
          <w:szCs w:val="24"/>
        </w:rPr>
        <w:t>、</w:t>
      </w:r>
      <w:r w:rsidR="00987BF0" w:rsidRPr="00987BF0">
        <w:rPr>
          <w:rFonts w:ascii="宋体" w:hAnsi="宋体" w:hint="eastAsia"/>
          <w:color w:val="000000"/>
          <w:sz w:val="24"/>
          <w:szCs w:val="24"/>
        </w:rPr>
        <w:t>肖勇</w:t>
      </w:r>
      <w:r w:rsidR="00987BF0">
        <w:rPr>
          <w:rFonts w:ascii="宋体" w:hAnsi="宋体" w:hint="eastAsia"/>
          <w:color w:val="000000"/>
          <w:sz w:val="24"/>
          <w:szCs w:val="24"/>
        </w:rPr>
        <w:t>、</w:t>
      </w:r>
      <w:r w:rsidR="00F3166C" w:rsidRPr="00F3166C">
        <w:rPr>
          <w:rFonts w:ascii="宋体" w:hAnsi="宋体" w:hint="eastAsia"/>
          <w:color w:val="000000"/>
          <w:sz w:val="24"/>
          <w:szCs w:val="24"/>
        </w:rPr>
        <w:t>杜云浩</w:t>
      </w:r>
      <w:r w:rsidR="00987BF0">
        <w:rPr>
          <w:rFonts w:ascii="宋体" w:hAnsi="宋体" w:hint="eastAsia"/>
          <w:color w:val="000000"/>
          <w:sz w:val="24"/>
          <w:szCs w:val="24"/>
        </w:rPr>
        <w:t>……</w:t>
      </w:r>
    </w:p>
    <w:p w:rsidR="00563932" w:rsidRPr="00AF4956" w:rsidRDefault="00563932" w:rsidP="00AF4956">
      <w:pPr>
        <w:spacing w:line="360" w:lineRule="auto"/>
        <w:ind w:firstLineChars="200" w:firstLine="480"/>
        <w:rPr>
          <w:rFonts w:ascii="宋体" w:hAnsi="宋体"/>
          <w:color w:val="000000"/>
          <w:sz w:val="24"/>
          <w:szCs w:val="24"/>
        </w:rPr>
      </w:pPr>
      <w:r w:rsidRPr="00AF4956">
        <w:rPr>
          <w:rFonts w:ascii="宋体" w:hAnsi="宋体" w:hint="eastAsia"/>
          <w:color w:val="000000"/>
          <w:sz w:val="24"/>
          <w:szCs w:val="24"/>
        </w:rPr>
        <w:t>主要审查人：</w:t>
      </w:r>
      <w:r w:rsidR="00612B9F" w:rsidRPr="00AF4956">
        <w:rPr>
          <w:rFonts w:ascii="宋体" w:hAnsi="宋体" w:hint="eastAsia"/>
          <w:color w:val="000000"/>
          <w:sz w:val="24"/>
          <w:szCs w:val="24"/>
        </w:rPr>
        <w:t>xx</w:t>
      </w:r>
    </w:p>
    <w:p w:rsidR="00563932" w:rsidRPr="00D82F54" w:rsidRDefault="00563932" w:rsidP="00E462FE">
      <w:pPr>
        <w:spacing w:line="840" w:lineRule="auto"/>
        <w:jc w:val="center"/>
        <w:rPr>
          <w:rFonts w:ascii="宋体" w:hAnsi="宋体"/>
          <w:b/>
          <w:kern w:val="0"/>
          <w:sz w:val="28"/>
          <w:szCs w:val="28"/>
        </w:rPr>
        <w:sectPr w:rsidR="00563932" w:rsidRPr="00D82F54" w:rsidSect="009326E7">
          <w:pgSz w:w="11906" w:h="16838"/>
          <w:pgMar w:top="1440" w:right="1800" w:bottom="1440" w:left="1800" w:header="851" w:footer="992" w:gutter="0"/>
          <w:cols w:space="425"/>
          <w:docGrid w:type="lines" w:linePitch="312"/>
        </w:sectPr>
      </w:pPr>
    </w:p>
    <w:p w:rsidR="009326E7" w:rsidRPr="0085772F" w:rsidRDefault="007A0279" w:rsidP="00E462FE">
      <w:pPr>
        <w:spacing w:line="840" w:lineRule="auto"/>
        <w:jc w:val="center"/>
        <w:rPr>
          <w:rFonts w:ascii="宋体" w:hAnsi="宋体"/>
          <w:b/>
          <w:kern w:val="0"/>
        </w:rPr>
      </w:pPr>
      <w:r w:rsidRPr="0085772F">
        <w:rPr>
          <w:rFonts w:ascii="宋体" w:hAnsi="宋体" w:hint="eastAsia"/>
          <w:b/>
          <w:kern w:val="0"/>
        </w:rPr>
        <w:lastRenderedPageBreak/>
        <w:t>目次</w:t>
      </w:r>
    </w:p>
    <w:p w:rsidR="005330E7" w:rsidRDefault="00071AB7">
      <w:pPr>
        <w:pStyle w:val="10"/>
        <w:tabs>
          <w:tab w:val="right" w:leader="dot" w:pos="8296"/>
        </w:tabs>
        <w:rPr>
          <w:rFonts w:eastAsiaTheme="minorEastAsia" w:cstheme="minorBidi"/>
          <w:b w:val="0"/>
          <w:bCs w:val="0"/>
          <w:caps w:val="0"/>
          <w:noProof/>
          <w:sz w:val="21"/>
          <w:szCs w:val="22"/>
        </w:rPr>
      </w:pPr>
      <w:r w:rsidRPr="00071AB7">
        <w:rPr>
          <w:rFonts w:ascii="黑体" w:eastAsia="黑体" w:hAnsi="黑体"/>
          <w:bCs w:val="0"/>
          <w:caps w:val="0"/>
          <w:smallCaps/>
          <w:noProof/>
          <w:color w:val="000000"/>
          <w:sz w:val="24"/>
          <w:szCs w:val="24"/>
        </w:rPr>
        <w:fldChar w:fldCharType="begin"/>
      </w:r>
      <w:r w:rsidR="008F6D0D">
        <w:rPr>
          <w:rFonts w:ascii="黑体" w:eastAsia="黑体" w:hAnsi="黑体"/>
          <w:bCs w:val="0"/>
          <w:caps w:val="0"/>
          <w:smallCaps/>
          <w:noProof/>
          <w:color w:val="000000"/>
          <w:sz w:val="24"/>
          <w:szCs w:val="24"/>
        </w:rPr>
        <w:instrText xml:space="preserve"> TOC \o "1-3" \u </w:instrText>
      </w:r>
      <w:r w:rsidRPr="00071AB7">
        <w:rPr>
          <w:rFonts w:ascii="黑体" w:eastAsia="黑体" w:hAnsi="黑体"/>
          <w:bCs w:val="0"/>
          <w:caps w:val="0"/>
          <w:smallCaps/>
          <w:noProof/>
          <w:color w:val="000000"/>
          <w:sz w:val="24"/>
          <w:szCs w:val="24"/>
        </w:rPr>
        <w:fldChar w:fldCharType="separate"/>
      </w:r>
      <w:r w:rsidR="005330E7" w:rsidRPr="007B6A21">
        <w:rPr>
          <w:rFonts w:ascii="黑体" w:eastAsia="黑体" w:hAnsi="黑体"/>
          <w:b w:val="0"/>
          <w:bCs w:val="0"/>
          <w:noProof/>
          <w:color w:val="000000"/>
        </w:rPr>
        <w:t xml:space="preserve">1 </w:t>
      </w:r>
      <w:r w:rsidR="005330E7" w:rsidRPr="007B6A21">
        <w:rPr>
          <w:rFonts w:ascii="黑体" w:eastAsia="黑体" w:hAnsi="黑体" w:hint="eastAsia"/>
          <w:b w:val="0"/>
          <w:bCs w:val="0"/>
          <w:noProof/>
          <w:color w:val="000000"/>
        </w:rPr>
        <w:t>总则</w:t>
      </w:r>
      <w:r w:rsidR="005330E7">
        <w:rPr>
          <w:noProof/>
        </w:rPr>
        <w:tab/>
      </w:r>
      <w:r>
        <w:rPr>
          <w:noProof/>
        </w:rPr>
        <w:fldChar w:fldCharType="begin"/>
      </w:r>
      <w:r w:rsidR="005330E7">
        <w:rPr>
          <w:noProof/>
        </w:rPr>
        <w:instrText xml:space="preserve"> PAGEREF _Toc491867371 \h </w:instrText>
      </w:r>
      <w:r>
        <w:rPr>
          <w:noProof/>
        </w:rPr>
      </w:r>
      <w:r>
        <w:rPr>
          <w:noProof/>
        </w:rPr>
        <w:fldChar w:fldCharType="separate"/>
      </w:r>
      <w:r w:rsidR="00CD5064">
        <w:rPr>
          <w:noProof/>
        </w:rPr>
        <w:t>1</w:t>
      </w:r>
      <w:r>
        <w:rPr>
          <w:noProof/>
        </w:rPr>
        <w:fldChar w:fldCharType="end"/>
      </w:r>
    </w:p>
    <w:p w:rsidR="005330E7" w:rsidRDefault="005330E7">
      <w:pPr>
        <w:pStyle w:val="10"/>
        <w:tabs>
          <w:tab w:val="right" w:leader="dot" w:pos="8296"/>
        </w:tabs>
        <w:rPr>
          <w:rFonts w:eastAsiaTheme="minorEastAsia" w:cstheme="minorBidi"/>
          <w:b w:val="0"/>
          <w:bCs w:val="0"/>
          <w:caps w:val="0"/>
          <w:noProof/>
          <w:sz w:val="21"/>
          <w:szCs w:val="22"/>
        </w:rPr>
      </w:pPr>
      <w:r w:rsidRPr="007B6A21">
        <w:rPr>
          <w:rFonts w:ascii="黑体" w:eastAsia="黑体" w:hAnsi="黑体"/>
          <w:b w:val="0"/>
          <w:bCs w:val="0"/>
          <w:noProof/>
          <w:color w:val="000000"/>
        </w:rPr>
        <w:t xml:space="preserve">2 </w:t>
      </w:r>
      <w:r w:rsidRPr="007B6A21">
        <w:rPr>
          <w:rFonts w:ascii="黑体" w:eastAsia="黑体" w:hAnsi="黑体" w:hint="eastAsia"/>
          <w:b w:val="0"/>
          <w:bCs w:val="0"/>
          <w:noProof/>
          <w:color w:val="000000"/>
        </w:rPr>
        <w:t>术语</w:t>
      </w:r>
      <w:r>
        <w:rPr>
          <w:noProof/>
        </w:rPr>
        <w:tab/>
      </w:r>
      <w:r w:rsidR="00071AB7">
        <w:rPr>
          <w:noProof/>
        </w:rPr>
        <w:fldChar w:fldCharType="begin"/>
      </w:r>
      <w:r>
        <w:rPr>
          <w:noProof/>
        </w:rPr>
        <w:instrText xml:space="preserve"> PAGEREF _Toc491867372 \h </w:instrText>
      </w:r>
      <w:r w:rsidR="00071AB7">
        <w:rPr>
          <w:noProof/>
        </w:rPr>
      </w:r>
      <w:r w:rsidR="00071AB7">
        <w:rPr>
          <w:noProof/>
        </w:rPr>
        <w:fldChar w:fldCharType="separate"/>
      </w:r>
      <w:r w:rsidR="00CD5064">
        <w:rPr>
          <w:noProof/>
        </w:rPr>
        <w:t>1</w:t>
      </w:r>
      <w:r w:rsidR="00071AB7">
        <w:rPr>
          <w:noProof/>
        </w:rPr>
        <w:fldChar w:fldCharType="end"/>
      </w:r>
    </w:p>
    <w:p w:rsidR="005330E7" w:rsidRDefault="005330E7">
      <w:pPr>
        <w:pStyle w:val="10"/>
        <w:tabs>
          <w:tab w:val="right" w:leader="dot" w:pos="8296"/>
        </w:tabs>
        <w:rPr>
          <w:rFonts w:eastAsiaTheme="minorEastAsia" w:cstheme="minorBidi"/>
          <w:b w:val="0"/>
          <w:bCs w:val="0"/>
          <w:caps w:val="0"/>
          <w:noProof/>
          <w:sz w:val="21"/>
          <w:szCs w:val="22"/>
        </w:rPr>
      </w:pPr>
      <w:r w:rsidRPr="007B6A21">
        <w:rPr>
          <w:rFonts w:ascii="黑体" w:eastAsia="黑体" w:hAnsi="黑体"/>
          <w:b w:val="0"/>
          <w:bCs w:val="0"/>
          <w:noProof/>
          <w:color w:val="000000"/>
        </w:rPr>
        <w:t xml:space="preserve">3 </w:t>
      </w:r>
      <w:r w:rsidRPr="007B6A21">
        <w:rPr>
          <w:rFonts w:ascii="黑体" w:eastAsia="黑体" w:hAnsi="黑体" w:hint="eastAsia"/>
          <w:b w:val="0"/>
          <w:bCs w:val="0"/>
          <w:noProof/>
          <w:color w:val="000000"/>
        </w:rPr>
        <w:t>基本规定</w:t>
      </w:r>
      <w:r>
        <w:rPr>
          <w:noProof/>
        </w:rPr>
        <w:tab/>
      </w:r>
      <w:r w:rsidR="00071AB7">
        <w:rPr>
          <w:noProof/>
        </w:rPr>
        <w:fldChar w:fldCharType="begin"/>
      </w:r>
      <w:r>
        <w:rPr>
          <w:noProof/>
        </w:rPr>
        <w:instrText xml:space="preserve"> PAGEREF _Toc491867373 \h </w:instrText>
      </w:r>
      <w:r w:rsidR="00071AB7">
        <w:rPr>
          <w:noProof/>
        </w:rPr>
      </w:r>
      <w:r w:rsidR="00071AB7">
        <w:rPr>
          <w:noProof/>
        </w:rPr>
        <w:fldChar w:fldCharType="separate"/>
      </w:r>
      <w:r w:rsidR="00CD5064">
        <w:rPr>
          <w:noProof/>
        </w:rPr>
        <w:t>1</w:t>
      </w:r>
      <w:r w:rsidR="00071AB7">
        <w:rPr>
          <w:noProof/>
        </w:rPr>
        <w:fldChar w:fldCharType="end"/>
      </w:r>
    </w:p>
    <w:p w:rsidR="005330E7" w:rsidRDefault="005330E7">
      <w:pPr>
        <w:pStyle w:val="10"/>
        <w:tabs>
          <w:tab w:val="right" w:leader="dot" w:pos="8296"/>
        </w:tabs>
        <w:rPr>
          <w:rFonts w:eastAsiaTheme="minorEastAsia" w:cstheme="minorBidi"/>
          <w:b w:val="0"/>
          <w:bCs w:val="0"/>
          <w:caps w:val="0"/>
          <w:noProof/>
          <w:sz w:val="21"/>
          <w:szCs w:val="22"/>
        </w:rPr>
      </w:pPr>
      <w:r w:rsidRPr="007B6A21">
        <w:rPr>
          <w:rFonts w:ascii="黑体" w:eastAsia="黑体" w:hAnsi="黑体"/>
          <w:b w:val="0"/>
          <w:bCs w:val="0"/>
          <w:noProof/>
          <w:color w:val="000000"/>
        </w:rPr>
        <w:t xml:space="preserve">4 </w:t>
      </w:r>
      <w:r w:rsidRPr="007B6A21">
        <w:rPr>
          <w:rFonts w:ascii="黑体" w:eastAsia="黑体" w:hAnsi="黑体" w:hint="eastAsia"/>
          <w:b w:val="0"/>
          <w:bCs w:val="0"/>
          <w:noProof/>
          <w:color w:val="000000"/>
        </w:rPr>
        <w:t>智慧家居总体框架</w:t>
      </w:r>
      <w:r>
        <w:rPr>
          <w:noProof/>
        </w:rPr>
        <w:tab/>
      </w:r>
      <w:r w:rsidR="00071AB7">
        <w:rPr>
          <w:noProof/>
        </w:rPr>
        <w:fldChar w:fldCharType="begin"/>
      </w:r>
      <w:r>
        <w:rPr>
          <w:noProof/>
        </w:rPr>
        <w:instrText xml:space="preserve"> PAGEREF _Toc491867374 \h </w:instrText>
      </w:r>
      <w:r w:rsidR="00071AB7">
        <w:rPr>
          <w:noProof/>
        </w:rPr>
      </w:r>
      <w:r w:rsidR="00071AB7">
        <w:rPr>
          <w:noProof/>
        </w:rPr>
        <w:fldChar w:fldCharType="separate"/>
      </w:r>
      <w:r w:rsidR="00CD5064">
        <w:rPr>
          <w:noProof/>
        </w:rPr>
        <w:t>2</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color w:val="000000"/>
        </w:rPr>
        <w:t>4.1</w:t>
      </w:r>
      <w:r w:rsidRPr="007B6A21">
        <w:rPr>
          <w:rFonts w:ascii="黑体" w:eastAsia="黑体" w:hAnsi="黑体" w:hint="eastAsia"/>
          <w:noProof/>
          <w:color w:val="000000"/>
        </w:rPr>
        <w:t>总体架构</w:t>
      </w:r>
      <w:r>
        <w:rPr>
          <w:noProof/>
        </w:rPr>
        <w:tab/>
      </w:r>
      <w:r w:rsidR="00071AB7">
        <w:rPr>
          <w:noProof/>
        </w:rPr>
        <w:fldChar w:fldCharType="begin"/>
      </w:r>
      <w:r>
        <w:rPr>
          <w:noProof/>
        </w:rPr>
        <w:instrText xml:space="preserve"> PAGEREF _Toc491867375 \h </w:instrText>
      </w:r>
      <w:r w:rsidR="00071AB7">
        <w:rPr>
          <w:noProof/>
        </w:rPr>
      </w:r>
      <w:r w:rsidR="00071AB7">
        <w:rPr>
          <w:noProof/>
        </w:rPr>
        <w:fldChar w:fldCharType="separate"/>
      </w:r>
      <w:r w:rsidR="00CD5064">
        <w:rPr>
          <w:noProof/>
        </w:rPr>
        <w:t>2</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color w:val="000000"/>
        </w:rPr>
        <w:t>4.2</w:t>
      </w:r>
      <w:r w:rsidRPr="007B6A21">
        <w:rPr>
          <w:rFonts w:ascii="黑体" w:eastAsia="黑体" w:hAnsi="黑体" w:hint="eastAsia"/>
          <w:noProof/>
          <w:color w:val="000000"/>
        </w:rPr>
        <w:t>各组成部分总体要求</w:t>
      </w:r>
      <w:r>
        <w:rPr>
          <w:noProof/>
        </w:rPr>
        <w:tab/>
      </w:r>
      <w:r w:rsidR="00071AB7">
        <w:rPr>
          <w:noProof/>
        </w:rPr>
        <w:fldChar w:fldCharType="begin"/>
      </w:r>
      <w:r>
        <w:rPr>
          <w:noProof/>
        </w:rPr>
        <w:instrText xml:space="preserve"> PAGEREF _Toc491867376 \h </w:instrText>
      </w:r>
      <w:r w:rsidR="00071AB7">
        <w:rPr>
          <w:noProof/>
        </w:rPr>
      </w:r>
      <w:r w:rsidR="00071AB7">
        <w:rPr>
          <w:noProof/>
        </w:rPr>
        <w:fldChar w:fldCharType="separate"/>
      </w:r>
      <w:r w:rsidR="00CD5064">
        <w:rPr>
          <w:noProof/>
        </w:rPr>
        <w:t>3</w:t>
      </w:r>
      <w:r w:rsidR="00071AB7">
        <w:rPr>
          <w:noProof/>
        </w:rPr>
        <w:fldChar w:fldCharType="end"/>
      </w:r>
    </w:p>
    <w:p w:rsidR="005330E7" w:rsidRDefault="005330E7">
      <w:pPr>
        <w:pStyle w:val="10"/>
        <w:tabs>
          <w:tab w:val="right" w:leader="dot" w:pos="8296"/>
        </w:tabs>
        <w:rPr>
          <w:rFonts w:eastAsiaTheme="minorEastAsia" w:cstheme="minorBidi"/>
          <w:b w:val="0"/>
          <w:bCs w:val="0"/>
          <w:caps w:val="0"/>
          <w:noProof/>
          <w:sz w:val="21"/>
          <w:szCs w:val="22"/>
        </w:rPr>
      </w:pPr>
      <w:r w:rsidRPr="007B6A21">
        <w:rPr>
          <w:rFonts w:ascii="黑体" w:eastAsia="黑体" w:hAnsi="黑体"/>
          <w:b w:val="0"/>
          <w:bCs w:val="0"/>
          <w:noProof/>
          <w:color w:val="000000"/>
        </w:rPr>
        <w:t xml:space="preserve">5 </w:t>
      </w:r>
      <w:r w:rsidRPr="007B6A21">
        <w:rPr>
          <w:rFonts w:ascii="黑体" w:eastAsia="黑体" w:hAnsi="黑体" w:hint="eastAsia"/>
          <w:b w:val="0"/>
          <w:bCs w:val="0"/>
          <w:noProof/>
          <w:color w:val="000000"/>
        </w:rPr>
        <w:t>智慧家居功能等级划分</w:t>
      </w:r>
      <w:r>
        <w:rPr>
          <w:noProof/>
        </w:rPr>
        <w:tab/>
      </w:r>
      <w:r w:rsidR="00071AB7">
        <w:rPr>
          <w:noProof/>
        </w:rPr>
        <w:fldChar w:fldCharType="begin"/>
      </w:r>
      <w:r>
        <w:rPr>
          <w:noProof/>
        </w:rPr>
        <w:instrText xml:space="preserve"> PAGEREF _Toc491867377 \h </w:instrText>
      </w:r>
      <w:r w:rsidR="00071AB7">
        <w:rPr>
          <w:noProof/>
        </w:rPr>
      </w:r>
      <w:r w:rsidR="00071AB7">
        <w:rPr>
          <w:noProof/>
        </w:rPr>
        <w:fldChar w:fldCharType="separate"/>
      </w:r>
      <w:r w:rsidR="00CD5064">
        <w:rPr>
          <w:noProof/>
        </w:rPr>
        <w:t>4</w:t>
      </w:r>
      <w:r w:rsidR="00071AB7">
        <w:rPr>
          <w:noProof/>
        </w:rPr>
        <w:fldChar w:fldCharType="end"/>
      </w:r>
    </w:p>
    <w:p w:rsidR="005330E7" w:rsidRDefault="005330E7">
      <w:pPr>
        <w:pStyle w:val="10"/>
        <w:tabs>
          <w:tab w:val="right" w:leader="dot" w:pos="8296"/>
        </w:tabs>
        <w:rPr>
          <w:rFonts w:eastAsiaTheme="minorEastAsia" w:cstheme="minorBidi"/>
          <w:b w:val="0"/>
          <w:bCs w:val="0"/>
          <w:caps w:val="0"/>
          <w:noProof/>
          <w:sz w:val="21"/>
          <w:szCs w:val="22"/>
        </w:rPr>
      </w:pPr>
      <w:r w:rsidRPr="007B6A21">
        <w:rPr>
          <w:rFonts w:ascii="黑体" w:eastAsia="黑体" w:hAnsi="黑体"/>
          <w:b w:val="0"/>
          <w:bCs w:val="0"/>
          <w:noProof/>
          <w:color w:val="000000"/>
        </w:rPr>
        <w:t xml:space="preserve">6 </w:t>
      </w:r>
      <w:r w:rsidRPr="007B6A21">
        <w:rPr>
          <w:rFonts w:ascii="黑体" w:eastAsia="黑体" w:hAnsi="黑体" w:hint="eastAsia"/>
          <w:b w:val="0"/>
          <w:bCs w:val="0"/>
          <w:noProof/>
          <w:color w:val="000000"/>
        </w:rPr>
        <w:t>各子系统功能定义</w:t>
      </w:r>
      <w:r>
        <w:rPr>
          <w:noProof/>
        </w:rPr>
        <w:tab/>
      </w:r>
      <w:r w:rsidR="00071AB7">
        <w:rPr>
          <w:noProof/>
        </w:rPr>
        <w:fldChar w:fldCharType="begin"/>
      </w:r>
      <w:r>
        <w:rPr>
          <w:noProof/>
        </w:rPr>
        <w:instrText xml:space="preserve"> PAGEREF _Toc491867378 \h </w:instrText>
      </w:r>
      <w:r w:rsidR="00071AB7">
        <w:rPr>
          <w:noProof/>
        </w:rPr>
      </w:r>
      <w:r w:rsidR="00071AB7">
        <w:rPr>
          <w:noProof/>
        </w:rPr>
        <w:fldChar w:fldCharType="separate"/>
      </w:r>
      <w:r w:rsidR="00CD5064">
        <w:rPr>
          <w:noProof/>
        </w:rPr>
        <w:t>5</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color w:val="000000"/>
        </w:rPr>
        <w:t xml:space="preserve">6.1 </w:t>
      </w:r>
      <w:r w:rsidRPr="007B6A21">
        <w:rPr>
          <w:rFonts w:ascii="黑体" w:eastAsia="黑体" w:hAnsi="黑体" w:hint="eastAsia"/>
          <w:noProof/>
          <w:color w:val="000000"/>
        </w:rPr>
        <w:t>基础网络通信子系统</w:t>
      </w:r>
      <w:r>
        <w:rPr>
          <w:noProof/>
        </w:rPr>
        <w:tab/>
      </w:r>
      <w:r w:rsidR="00071AB7">
        <w:rPr>
          <w:noProof/>
        </w:rPr>
        <w:fldChar w:fldCharType="begin"/>
      </w:r>
      <w:r>
        <w:rPr>
          <w:noProof/>
        </w:rPr>
        <w:instrText xml:space="preserve"> PAGEREF _Toc491867379 \h </w:instrText>
      </w:r>
      <w:r w:rsidR="00071AB7">
        <w:rPr>
          <w:noProof/>
        </w:rPr>
      </w:r>
      <w:r w:rsidR="00071AB7">
        <w:rPr>
          <w:noProof/>
        </w:rPr>
        <w:fldChar w:fldCharType="separate"/>
      </w:r>
      <w:r w:rsidR="00CD5064">
        <w:rPr>
          <w:noProof/>
        </w:rPr>
        <w:t>5</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color w:val="000000"/>
        </w:rPr>
        <w:t xml:space="preserve">6.2 </w:t>
      </w:r>
      <w:r w:rsidRPr="007B6A21">
        <w:rPr>
          <w:rFonts w:ascii="黑体" w:eastAsia="黑体" w:hAnsi="黑体" w:hint="eastAsia"/>
          <w:noProof/>
          <w:color w:val="000000"/>
        </w:rPr>
        <w:t>家居安防子系统</w:t>
      </w:r>
      <w:r>
        <w:rPr>
          <w:noProof/>
        </w:rPr>
        <w:tab/>
      </w:r>
      <w:r w:rsidR="00071AB7">
        <w:rPr>
          <w:noProof/>
        </w:rPr>
        <w:fldChar w:fldCharType="begin"/>
      </w:r>
      <w:r>
        <w:rPr>
          <w:noProof/>
        </w:rPr>
        <w:instrText xml:space="preserve"> PAGEREF _Toc491867380 \h </w:instrText>
      </w:r>
      <w:r w:rsidR="00071AB7">
        <w:rPr>
          <w:noProof/>
        </w:rPr>
      </w:r>
      <w:r w:rsidR="00071AB7">
        <w:rPr>
          <w:noProof/>
        </w:rPr>
        <w:fldChar w:fldCharType="separate"/>
      </w:r>
      <w:r w:rsidR="00CD5064">
        <w:rPr>
          <w:noProof/>
        </w:rPr>
        <w:t>7</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color w:val="000000"/>
        </w:rPr>
        <w:t xml:space="preserve">6.3 </w:t>
      </w:r>
      <w:r w:rsidRPr="007B6A21">
        <w:rPr>
          <w:rFonts w:ascii="黑体" w:eastAsia="黑体" w:hAnsi="黑体" w:hint="eastAsia"/>
          <w:noProof/>
          <w:color w:val="000000"/>
        </w:rPr>
        <w:t>环境监测和控制子系统</w:t>
      </w:r>
      <w:r>
        <w:rPr>
          <w:noProof/>
        </w:rPr>
        <w:tab/>
      </w:r>
      <w:r w:rsidR="00071AB7">
        <w:rPr>
          <w:noProof/>
        </w:rPr>
        <w:fldChar w:fldCharType="begin"/>
      </w:r>
      <w:r>
        <w:rPr>
          <w:noProof/>
        </w:rPr>
        <w:instrText xml:space="preserve"> PAGEREF _Toc491867381 \h </w:instrText>
      </w:r>
      <w:r w:rsidR="00071AB7">
        <w:rPr>
          <w:noProof/>
        </w:rPr>
      </w:r>
      <w:r w:rsidR="00071AB7">
        <w:rPr>
          <w:noProof/>
        </w:rPr>
        <w:fldChar w:fldCharType="separate"/>
      </w:r>
      <w:r w:rsidR="00CD5064">
        <w:rPr>
          <w:noProof/>
        </w:rPr>
        <w:t>12</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color w:val="000000"/>
        </w:rPr>
        <w:t xml:space="preserve">6.4 </w:t>
      </w:r>
      <w:r w:rsidRPr="007B6A21">
        <w:rPr>
          <w:rFonts w:ascii="黑体" w:eastAsia="黑体" w:hAnsi="黑体" w:hint="eastAsia"/>
          <w:noProof/>
          <w:color w:val="000000"/>
        </w:rPr>
        <w:t>家电控制子系统</w:t>
      </w:r>
      <w:r>
        <w:rPr>
          <w:noProof/>
        </w:rPr>
        <w:tab/>
      </w:r>
      <w:r w:rsidR="00071AB7">
        <w:rPr>
          <w:noProof/>
        </w:rPr>
        <w:fldChar w:fldCharType="begin"/>
      </w:r>
      <w:r>
        <w:rPr>
          <w:noProof/>
        </w:rPr>
        <w:instrText xml:space="preserve"> PAGEREF _Toc491867382 \h </w:instrText>
      </w:r>
      <w:r w:rsidR="00071AB7">
        <w:rPr>
          <w:noProof/>
        </w:rPr>
      </w:r>
      <w:r w:rsidR="00071AB7">
        <w:rPr>
          <w:noProof/>
        </w:rPr>
        <w:fldChar w:fldCharType="separate"/>
      </w:r>
      <w:r w:rsidR="00CD5064">
        <w:rPr>
          <w:noProof/>
        </w:rPr>
        <w:t>12</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color w:val="000000"/>
        </w:rPr>
        <w:t xml:space="preserve">6.5 </w:t>
      </w:r>
      <w:r w:rsidRPr="007B6A21">
        <w:rPr>
          <w:rFonts w:ascii="黑体" w:eastAsia="黑体" w:hAnsi="黑体" w:hint="eastAsia"/>
          <w:noProof/>
          <w:color w:val="000000"/>
        </w:rPr>
        <w:t>家居健康子系统</w:t>
      </w:r>
      <w:r>
        <w:rPr>
          <w:noProof/>
        </w:rPr>
        <w:tab/>
      </w:r>
      <w:r w:rsidR="00071AB7">
        <w:rPr>
          <w:noProof/>
        </w:rPr>
        <w:fldChar w:fldCharType="begin"/>
      </w:r>
      <w:r>
        <w:rPr>
          <w:noProof/>
        </w:rPr>
        <w:instrText xml:space="preserve"> PAGEREF _Toc491867383 \h </w:instrText>
      </w:r>
      <w:r w:rsidR="00071AB7">
        <w:rPr>
          <w:noProof/>
        </w:rPr>
      </w:r>
      <w:r w:rsidR="00071AB7">
        <w:rPr>
          <w:noProof/>
        </w:rPr>
        <w:fldChar w:fldCharType="separate"/>
      </w:r>
      <w:r w:rsidR="00CD5064">
        <w:rPr>
          <w:noProof/>
        </w:rPr>
        <w:t>13</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color w:val="000000"/>
        </w:rPr>
        <w:t xml:space="preserve">6.6 </w:t>
      </w:r>
      <w:r w:rsidRPr="007B6A21">
        <w:rPr>
          <w:rFonts w:ascii="黑体" w:eastAsia="黑体" w:hAnsi="黑体" w:hint="eastAsia"/>
          <w:noProof/>
          <w:color w:val="000000"/>
        </w:rPr>
        <w:t>节能子系统</w:t>
      </w:r>
      <w:r>
        <w:rPr>
          <w:noProof/>
        </w:rPr>
        <w:tab/>
      </w:r>
      <w:r w:rsidR="00071AB7">
        <w:rPr>
          <w:noProof/>
        </w:rPr>
        <w:fldChar w:fldCharType="begin"/>
      </w:r>
      <w:r>
        <w:rPr>
          <w:noProof/>
        </w:rPr>
        <w:instrText xml:space="preserve"> PAGEREF _Toc491867384 \h </w:instrText>
      </w:r>
      <w:r w:rsidR="00071AB7">
        <w:rPr>
          <w:noProof/>
        </w:rPr>
      </w:r>
      <w:r w:rsidR="00071AB7">
        <w:rPr>
          <w:noProof/>
        </w:rPr>
        <w:fldChar w:fldCharType="separate"/>
      </w:r>
      <w:r w:rsidR="00CD5064">
        <w:rPr>
          <w:noProof/>
        </w:rPr>
        <w:t>13</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color w:val="000000"/>
        </w:rPr>
        <w:t xml:space="preserve">6.7 </w:t>
      </w:r>
      <w:r w:rsidRPr="007B6A21">
        <w:rPr>
          <w:rFonts w:ascii="黑体" w:eastAsia="黑体" w:hAnsi="黑体" w:hint="eastAsia"/>
          <w:noProof/>
          <w:color w:val="000000"/>
        </w:rPr>
        <w:t>多媒体娱乐子系统</w:t>
      </w:r>
      <w:r>
        <w:rPr>
          <w:noProof/>
        </w:rPr>
        <w:tab/>
      </w:r>
      <w:r w:rsidR="00071AB7">
        <w:rPr>
          <w:noProof/>
        </w:rPr>
        <w:fldChar w:fldCharType="begin"/>
      </w:r>
      <w:r>
        <w:rPr>
          <w:noProof/>
        </w:rPr>
        <w:instrText xml:space="preserve"> PAGEREF _Toc491867385 \h </w:instrText>
      </w:r>
      <w:r w:rsidR="00071AB7">
        <w:rPr>
          <w:noProof/>
        </w:rPr>
      </w:r>
      <w:r w:rsidR="00071AB7">
        <w:rPr>
          <w:noProof/>
        </w:rPr>
        <w:fldChar w:fldCharType="separate"/>
      </w:r>
      <w:r w:rsidR="00CD5064">
        <w:rPr>
          <w:noProof/>
        </w:rPr>
        <w:t>13</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color w:val="000000"/>
        </w:rPr>
        <w:t xml:space="preserve">6.8 </w:t>
      </w:r>
      <w:r w:rsidRPr="007B6A21">
        <w:rPr>
          <w:rFonts w:ascii="黑体" w:eastAsia="黑体" w:hAnsi="黑体" w:hint="eastAsia"/>
          <w:noProof/>
          <w:color w:val="000000"/>
        </w:rPr>
        <w:t>网络及信息安全子系统</w:t>
      </w:r>
      <w:r>
        <w:rPr>
          <w:noProof/>
        </w:rPr>
        <w:tab/>
      </w:r>
      <w:r w:rsidR="00071AB7">
        <w:rPr>
          <w:noProof/>
        </w:rPr>
        <w:fldChar w:fldCharType="begin"/>
      </w:r>
      <w:r>
        <w:rPr>
          <w:noProof/>
        </w:rPr>
        <w:instrText xml:space="preserve"> PAGEREF _Toc491867386 \h </w:instrText>
      </w:r>
      <w:r w:rsidR="00071AB7">
        <w:rPr>
          <w:noProof/>
        </w:rPr>
      </w:r>
      <w:r w:rsidR="00071AB7">
        <w:rPr>
          <w:noProof/>
        </w:rPr>
        <w:fldChar w:fldCharType="separate"/>
      </w:r>
      <w:r w:rsidR="00CD5064">
        <w:rPr>
          <w:noProof/>
        </w:rPr>
        <w:t>14</w:t>
      </w:r>
      <w:r w:rsidR="00071AB7">
        <w:rPr>
          <w:noProof/>
        </w:rPr>
        <w:fldChar w:fldCharType="end"/>
      </w:r>
    </w:p>
    <w:p w:rsidR="005330E7" w:rsidRDefault="005330E7">
      <w:pPr>
        <w:pStyle w:val="20"/>
        <w:tabs>
          <w:tab w:val="right" w:leader="dot" w:pos="8296"/>
        </w:tabs>
        <w:rPr>
          <w:rFonts w:eastAsiaTheme="minorEastAsia" w:cstheme="minorBidi"/>
          <w:smallCaps w:val="0"/>
          <w:noProof/>
          <w:sz w:val="21"/>
          <w:szCs w:val="22"/>
        </w:rPr>
      </w:pPr>
      <w:r w:rsidRPr="007B6A21">
        <w:rPr>
          <w:rFonts w:ascii="黑体" w:eastAsia="黑体" w:hAnsi="黑体"/>
          <w:noProof/>
        </w:rPr>
        <w:t xml:space="preserve">6.9 </w:t>
      </w:r>
      <w:r w:rsidRPr="007B6A21">
        <w:rPr>
          <w:rFonts w:ascii="黑体" w:eastAsia="黑体" w:hAnsi="黑体" w:hint="eastAsia"/>
          <w:noProof/>
        </w:rPr>
        <w:t>中央控制子系统</w:t>
      </w:r>
      <w:r>
        <w:rPr>
          <w:noProof/>
        </w:rPr>
        <w:tab/>
      </w:r>
      <w:r w:rsidR="00071AB7">
        <w:rPr>
          <w:noProof/>
        </w:rPr>
        <w:fldChar w:fldCharType="begin"/>
      </w:r>
      <w:r>
        <w:rPr>
          <w:noProof/>
        </w:rPr>
        <w:instrText xml:space="preserve"> PAGEREF _Toc491867387 \h </w:instrText>
      </w:r>
      <w:r w:rsidR="00071AB7">
        <w:rPr>
          <w:noProof/>
        </w:rPr>
      </w:r>
      <w:r w:rsidR="00071AB7">
        <w:rPr>
          <w:noProof/>
        </w:rPr>
        <w:fldChar w:fldCharType="separate"/>
      </w:r>
      <w:r w:rsidR="00CD5064">
        <w:rPr>
          <w:noProof/>
        </w:rPr>
        <w:t>14</w:t>
      </w:r>
      <w:r w:rsidR="00071AB7">
        <w:rPr>
          <w:noProof/>
        </w:rPr>
        <w:fldChar w:fldCharType="end"/>
      </w:r>
    </w:p>
    <w:p w:rsidR="005330E7" w:rsidRDefault="005330E7">
      <w:pPr>
        <w:pStyle w:val="10"/>
        <w:tabs>
          <w:tab w:val="right" w:leader="dot" w:pos="8296"/>
        </w:tabs>
        <w:rPr>
          <w:rFonts w:eastAsiaTheme="minorEastAsia" w:cstheme="minorBidi"/>
          <w:b w:val="0"/>
          <w:bCs w:val="0"/>
          <w:caps w:val="0"/>
          <w:noProof/>
          <w:sz w:val="21"/>
          <w:szCs w:val="22"/>
        </w:rPr>
      </w:pPr>
      <w:r w:rsidRPr="007B6A21">
        <w:rPr>
          <w:rFonts w:ascii="黑体" w:eastAsia="黑体" w:hAnsi="黑体"/>
          <w:b w:val="0"/>
          <w:bCs w:val="0"/>
          <w:noProof/>
          <w:color w:val="000000"/>
        </w:rPr>
        <w:t xml:space="preserve">7 </w:t>
      </w:r>
      <w:r w:rsidRPr="007B6A21">
        <w:rPr>
          <w:rFonts w:ascii="黑体" w:eastAsia="黑体" w:hAnsi="黑体" w:hint="eastAsia"/>
          <w:b w:val="0"/>
          <w:bCs w:val="0"/>
          <w:noProof/>
          <w:color w:val="000000"/>
        </w:rPr>
        <w:t>智慧家居系统功能选型</w:t>
      </w:r>
      <w:r>
        <w:rPr>
          <w:noProof/>
        </w:rPr>
        <w:tab/>
      </w:r>
      <w:r w:rsidR="00071AB7">
        <w:rPr>
          <w:noProof/>
        </w:rPr>
        <w:fldChar w:fldCharType="begin"/>
      </w:r>
      <w:r>
        <w:rPr>
          <w:noProof/>
        </w:rPr>
        <w:instrText xml:space="preserve"> PAGEREF _Toc491867388 \h </w:instrText>
      </w:r>
      <w:r w:rsidR="00071AB7">
        <w:rPr>
          <w:noProof/>
        </w:rPr>
      </w:r>
      <w:r w:rsidR="00071AB7">
        <w:rPr>
          <w:noProof/>
        </w:rPr>
        <w:fldChar w:fldCharType="separate"/>
      </w:r>
      <w:r w:rsidR="00CD5064">
        <w:rPr>
          <w:noProof/>
        </w:rPr>
        <w:t>17</w:t>
      </w:r>
      <w:r w:rsidR="00071AB7">
        <w:rPr>
          <w:noProof/>
        </w:rPr>
        <w:fldChar w:fldCharType="end"/>
      </w:r>
    </w:p>
    <w:p w:rsidR="005330E7" w:rsidRDefault="005330E7">
      <w:pPr>
        <w:pStyle w:val="10"/>
        <w:tabs>
          <w:tab w:val="right" w:leader="dot" w:pos="8296"/>
        </w:tabs>
        <w:rPr>
          <w:rFonts w:eastAsiaTheme="minorEastAsia" w:cstheme="minorBidi"/>
          <w:b w:val="0"/>
          <w:bCs w:val="0"/>
          <w:caps w:val="0"/>
          <w:noProof/>
          <w:sz w:val="21"/>
          <w:szCs w:val="22"/>
        </w:rPr>
      </w:pPr>
      <w:r w:rsidRPr="007B6A21">
        <w:rPr>
          <w:rFonts w:ascii="黑体" w:eastAsia="黑体" w:hAnsi="黑体" w:hint="eastAsia"/>
          <w:b w:val="0"/>
          <w:bCs w:val="0"/>
          <w:noProof/>
          <w:color w:val="000000"/>
        </w:rPr>
        <w:t>附表</w:t>
      </w:r>
      <w:r w:rsidRPr="007B6A21">
        <w:rPr>
          <w:rFonts w:ascii="黑体" w:eastAsia="黑体" w:hAnsi="黑体"/>
          <w:b w:val="0"/>
          <w:bCs w:val="0"/>
          <w:noProof/>
          <w:color w:val="000000"/>
        </w:rPr>
        <w:t xml:space="preserve">A </w:t>
      </w:r>
      <w:r w:rsidRPr="007B6A21">
        <w:rPr>
          <w:rFonts w:ascii="黑体" w:eastAsia="黑体" w:hAnsi="黑体" w:hint="eastAsia"/>
          <w:b w:val="0"/>
          <w:bCs w:val="0"/>
          <w:noProof/>
          <w:color w:val="000000"/>
        </w:rPr>
        <w:t>智慧家居系统功能配置建议</w:t>
      </w:r>
      <w:r>
        <w:rPr>
          <w:noProof/>
        </w:rPr>
        <w:tab/>
      </w:r>
      <w:r w:rsidR="00071AB7">
        <w:rPr>
          <w:noProof/>
        </w:rPr>
        <w:fldChar w:fldCharType="begin"/>
      </w:r>
      <w:r>
        <w:rPr>
          <w:noProof/>
        </w:rPr>
        <w:instrText xml:space="preserve"> PAGEREF _Toc491867389 \h </w:instrText>
      </w:r>
      <w:r w:rsidR="00071AB7">
        <w:rPr>
          <w:noProof/>
        </w:rPr>
      </w:r>
      <w:r w:rsidR="00071AB7">
        <w:rPr>
          <w:noProof/>
        </w:rPr>
        <w:fldChar w:fldCharType="separate"/>
      </w:r>
      <w:r w:rsidR="00CD5064">
        <w:rPr>
          <w:noProof/>
        </w:rPr>
        <w:t>18</w:t>
      </w:r>
      <w:r w:rsidR="00071AB7">
        <w:rPr>
          <w:noProof/>
        </w:rPr>
        <w:fldChar w:fldCharType="end"/>
      </w:r>
    </w:p>
    <w:p w:rsidR="005330E7" w:rsidRDefault="005330E7">
      <w:pPr>
        <w:pStyle w:val="10"/>
        <w:tabs>
          <w:tab w:val="right" w:leader="dot" w:pos="8296"/>
        </w:tabs>
        <w:rPr>
          <w:rFonts w:eastAsiaTheme="minorEastAsia" w:cstheme="minorBidi"/>
          <w:b w:val="0"/>
          <w:bCs w:val="0"/>
          <w:caps w:val="0"/>
          <w:noProof/>
          <w:sz w:val="21"/>
          <w:szCs w:val="22"/>
        </w:rPr>
      </w:pPr>
      <w:r w:rsidRPr="007B6A21">
        <w:rPr>
          <w:rFonts w:ascii="黑体" w:eastAsia="黑体" w:hAnsi="黑体" w:hint="eastAsia"/>
          <w:b w:val="0"/>
          <w:bCs w:val="0"/>
          <w:noProof/>
          <w:color w:val="000000"/>
        </w:rPr>
        <w:t>本规范用词说明</w:t>
      </w:r>
      <w:r>
        <w:rPr>
          <w:noProof/>
        </w:rPr>
        <w:tab/>
      </w:r>
      <w:r w:rsidR="00071AB7">
        <w:rPr>
          <w:noProof/>
        </w:rPr>
        <w:fldChar w:fldCharType="begin"/>
      </w:r>
      <w:r>
        <w:rPr>
          <w:noProof/>
        </w:rPr>
        <w:instrText xml:space="preserve"> PAGEREF _Toc491867390 \h </w:instrText>
      </w:r>
      <w:r w:rsidR="00071AB7">
        <w:rPr>
          <w:noProof/>
        </w:rPr>
      </w:r>
      <w:r w:rsidR="00071AB7">
        <w:rPr>
          <w:noProof/>
        </w:rPr>
        <w:fldChar w:fldCharType="separate"/>
      </w:r>
      <w:r w:rsidR="00CD5064">
        <w:rPr>
          <w:noProof/>
        </w:rPr>
        <w:t>22</w:t>
      </w:r>
      <w:r w:rsidR="00071AB7">
        <w:rPr>
          <w:noProof/>
        </w:rPr>
        <w:fldChar w:fldCharType="end"/>
      </w:r>
    </w:p>
    <w:p w:rsidR="005330E7" w:rsidRDefault="005330E7">
      <w:pPr>
        <w:pStyle w:val="10"/>
        <w:tabs>
          <w:tab w:val="right" w:leader="dot" w:pos="8296"/>
        </w:tabs>
        <w:rPr>
          <w:rFonts w:eastAsiaTheme="minorEastAsia" w:cstheme="minorBidi"/>
          <w:b w:val="0"/>
          <w:bCs w:val="0"/>
          <w:caps w:val="0"/>
          <w:noProof/>
          <w:sz w:val="21"/>
          <w:szCs w:val="22"/>
        </w:rPr>
      </w:pPr>
      <w:r w:rsidRPr="007B6A21">
        <w:rPr>
          <w:rFonts w:ascii="黑体" w:eastAsia="黑体" w:hAnsi="黑体" w:hint="eastAsia"/>
          <w:b w:val="0"/>
          <w:bCs w:val="0"/>
          <w:noProof/>
          <w:color w:val="000000"/>
        </w:rPr>
        <w:t>引用标准名录</w:t>
      </w:r>
      <w:r>
        <w:rPr>
          <w:noProof/>
        </w:rPr>
        <w:tab/>
      </w:r>
      <w:r w:rsidR="00071AB7">
        <w:rPr>
          <w:noProof/>
        </w:rPr>
        <w:fldChar w:fldCharType="begin"/>
      </w:r>
      <w:r>
        <w:rPr>
          <w:noProof/>
        </w:rPr>
        <w:instrText xml:space="preserve"> PAGEREF _Toc491867391 \h </w:instrText>
      </w:r>
      <w:r w:rsidR="00071AB7">
        <w:rPr>
          <w:noProof/>
        </w:rPr>
      </w:r>
      <w:r w:rsidR="00071AB7">
        <w:rPr>
          <w:noProof/>
        </w:rPr>
        <w:fldChar w:fldCharType="separate"/>
      </w:r>
      <w:r w:rsidR="00CD5064">
        <w:rPr>
          <w:noProof/>
        </w:rPr>
        <w:t>23</w:t>
      </w:r>
      <w:r w:rsidR="00071AB7">
        <w:rPr>
          <w:noProof/>
        </w:rPr>
        <w:fldChar w:fldCharType="end"/>
      </w:r>
    </w:p>
    <w:p w:rsidR="009326E7" w:rsidRPr="00DB7F88" w:rsidRDefault="00071AB7" w:rsidP="008F6D0D">
      <w:pPr>
        <w:pStyle w:val="20"/>
        <w:tabs>
          <w:tab w:val="right" w:leader="dot" w:pos="8296"/>
        </w:tabs>
        <w:spacing w:line="360" w:lineRule="auto"/>
        <w:jc w:val="both"/>
        <w:rPr>
          <w:rFonts w:ascii="宋体" w:hAnsi="宋体"/>
          <w:bCs/>
          <w:smallCaps w:val="0"/>
          <w:kern w:val="0"/>
          <w:sz w:val="22"/>
        </w:rPr>
      </w:pPr>
      <w:r>
        <w:rPr>
          <w:rFonts w:ascii="黑体" w:eastAsia="黑体" w:hAnsi="黑体"/>
          <w:bCs/>
          <w:caps/>
          <w:smallCaps w:val="0"/>
          <w:noProof/>
          <w:color w:val="000000"/>
          <w:sz w:val="24"/>
          <w:szCs w:val="24"/>
        </w:rPr>
        <w:fldChar w:fldCharType="end"/>
      </w:r>
    </w:p>
    <w:p w:rsidR="007A674F" w:rsidRPr="0085772F" w:rsidRDefault="007A674F">
      <w:pPr>
        <w:widowControl/>
        <w:jc w:val="left"/>
        <w:rPr>
          <w:rFonts w:ascii="宋体" w:hAnsi="宋体"/>
          <w:bCs/>
          <w:smallCaps/>
          <w:kern w:val="0"/>
          <w:sz w:val="22"/>
          <w:szCs w:val="20"/>
        </w:rPr>
      </w:pPr>
    </w:p>
    <w:p w:rsidR="007A674F" w:rsidRPr="0085772F" w:rsidRDefault="007A674F">
      <w:pPr>
        <w:widowControl/>
        <w:jc w:val="left"/>
        <w:rPr>
          <w:rFonts w:ascii="宋体" w:hAnsi="宋体"/>
          <w:bCs/>
          <w:smallCaps/>
          <w:kern w:val="0"/>
          <w:sz w:val="22"/>
          <w:szCs w:val="20"/>
        </w:rPr>
        <w:sectPr w:rsidR="007A674F" w:rsidRPr="0085772F" w:rsidSect="009326E7">
          <w:pgSz w:w="11906" w:h="16838"/>
          <w:pgMar w:top="1440" w:right="1800" w:bottom="1440" w:left="1800" w:header="851" w:footer="992" w:gutter="0"/>
          <w:cols w:space="425"/>
          <w:docGrid w:type="lines" w:linePitch="312"/>
        </w:sectPr>
      </w:pPr>
    </w:p>
    <w:p w:rsidR="009326E7" w:rsidRPr="0085772F" w:rsidRDefault="009326E7">
      <w:pPr>
        <w:pStyle w:val="30"/>
        <w:rPr>
          <w:rFonts w:ascii="宋体" w:hAnsi="宋体"/>
        </w:rPr>
      </w:pPr>
    </w:p>
    <w:p w:rsidR="009326E7" w:rsidRPr="00FC34DE" w:rsidRDefault="00FC34DE" w:rsidP="00FC34DE">
      <w:pPr>
        <w:pStyle w:val="1"/>
        <w:tabs>
          <w:tab w:val="left" w:pos="420"/>
          <w:tab w:val="left" w:pos="1440"/>
        </w:tabs>
        <w:spacing w:line="600" w:lineRule="auto"/>
        <w:ind w:left="425" w:hanging="425"/>
        <w:jc w:val="center"/>
        <w:rPr>
          <w:rFonts w:ascii="黑体" w:eastAsia="黑体" w:hAnsi="黑体"/>
          <w:b w:val="0"/>
          <w:bCs w:val="0"/>
          <w:color w:val="000000"/>
          <w:kern w:val="2"/>
          <w:sz w:val="28"/>
          <w:szCs w:val="28"/>
        </w:rPr>
      </w:pPr>
      <w:bookmarkStart w:id="1" w:name="_Toc491867371"/>
      <w:bookmarkEnd w:id="0"/>
      <w:r>
        <w:rPr>
          <w:rFonts w:ascii="黑体" w:eastAsia="黑体" w:hAnsi="黑体" w:hint="eastAsia"/>
          <w:b w:val="0"/>
          <w:bCs w:val="0"/>
          <w:color w:val="000000"/>
          <w:kern w:val="2"/>
          <w:sz w:val="28"/>
          <w:szCs w:val="28"/>
        </w:rPr>
        <w:t xml:space="preserve">1 </w:t>
      </w:r>
      <w:r w:rsidR="00DE02D0" w:rsidRPr="00FC34DE">
        <w:rPr>
          <w:rFonts w:ascii="黑体" w:eastAsia="黑体" w:hAnsi="黑体" w:hint="eastAsia"/>
          <w:b w:val="0"/>
          <w:bCs w:val="0"/>
          <w:color w:val="000000"/>
          <w:kern w:val="2"/>
          <w:sz w:val="28"/>
          <w:szCs w:val="28"/>
        </w:rPr>
        <w:t>总则</w:t>
      </w:r>
      <w:bookmarkEnd w:id="1"/>
    </w:p>
    <w:p w:rsidR="00287584" w:rsidRPr="00FC34DE" w:rsidRDefault="00C34708" w:rsidP="00D65030">
      <w:pPr>
        <w:pStyle w:val="afff1"/>
        <w:spacing w:line="360" w:lineRule="auto"/>
        <w:ind w:firstLineChars="0" w:firstLine="0"/>
        <w:rPr>
          <w:rFonts w:hAnsi="宋体"/>
          <w:noProof/>
          <w:szCs w:val="21"/>
        </w:rPr>
      </w:pPr>
      <w:r w:rsidRPr="00FC34DE">
        <w:rPr>
          <w:rFonts w:hAnsi="宋体" w:hint="eastAsia"/>
          <w:noProof/>
          <w:szCs w:val="21"/>
        </w:rPr>
        <w:t xml:space="preserve">1.0.1 </w:t>
      </w:r>
      <w:r w:rsidR="00287584" w:rsidRPr="00FC34DE">
        <w:rPr>
          <w:rFonts w:hAnsi="宋体" w:hint="eastAsia"/>
          <w:noProof/>
          <w:szCs w:val="21"/>
        </w:rPr>
        <w:t>本标准规定了</w:t>
      </w:r>
      <w:r w:rsidR="0085772F" w:rsidRPr="00FC34DE">
        <w:rPr>
          <w:rFonts w:hAnsi="宋体" w:hint="eastAsia"/>
          <w:noProof/>
          <w:szCs w:val="21"/>
        </w:rPr>
        <w:t>智慧</w:t>
      </w:r>
      <w:r w:rsidR="00287584" w:rsidRPr="00FC34DE">
        <w:rPr>
          <w:rFonts w:hAnsi="宋体" w:hint="eastAsia"/>
          <w:noProof/>
          <w:szCs w:val="21"/>
        </w:rPr>
        <w:t>家居总体构架、</w:t>
      </w:r>
      <w:r w:rsidR="0085772F" w:rsidRPr="00FC34DE">
        <w:rPr>
          <w:rFonts w:hAnsi="宋体" w:hint="eastAsia"/>
          <w:noProof/>
          <w:szCs w:val="21"/>
        </w:rPr>
        <w:t>智慧</w:t>
      </w:r>
      <w:r w:rsidR="00287584" w:rsidRPr="00FC34DE">
        <w:rPr>
          <w:rFonts w:hAnsi="宋体" w:hint="eastAsia"/>
          <w:noProof/>
          <w:szCs w:val="21"/>
        </w:rPr>
        <w:t>家居各子系统功能、</w:t>
      </w:r>
      <w:r w:rsidR="0085772F" w:rsidRPr="00FC34DE">
        <w:rPr>
          <w:rFonts w:hAnsi="宋体" w:hint="eastAsia"/>
          <w:noProof/>
          <w:szCs w:val="21"/>
        </w:rPr>
        <w:t>智慧</w:t>
      </w:r>
      <w:r w:rsidR="00287584" w:rsidRPr="00FC34DE">
        <w:rPr>
          <w:rFonts w:hAnsi="宋体" w:hint="eastAsia"/>
          <w:noProof/>
          <w:szCs w:val="21"/>
        </w:rPr>
        <w:t>家居等级划分及</w:t>
      </w:r>
      <w:r w:rsidR="009B0998">
        <w:rPr>
          <w:rFonts w:hAnsi="宋体" w:hint="eastAsia"/>
          <w:noProof/>
          <w:szCs w:val="21"/>
        </w:rPr>
        <w:t>配置</w:t>
      </w:r>
      <w:r w:rsidR="00287584" w:rsidRPr="00FC34DE">
        <w:rPr>
          <w:rFonts w:hAnsi="宋体" w:hint="eastAsia"/>
          <w:noProof/>
          <w:szCs w:val="21"/>
        </w:rPr>
        <w:t>标准。</w:t>
      </w:r>
    </w:p>
    <w:p w:rsidR="00287584" w:rsidRPr="00FC34DE" w:rsidRDefault="00C34708" w:rsidP="00D65030">
      <w:pPr>
        <w:pStyle w:val="afff1"/>
        <w:spacing w:line="360" w:lineRule="auto"/>
        <w:ind w:firstLineChars="0" w:firstLine="0"/>
        <w:rPr>
          <w:rFonts w:hAnsi="宋体"/>
          <w:noProof/>
          <w:szCs w:val="21"/>
        </w:rPr>
      </w:pPr>
      <w:r w:rsidRPr="00FC34DE">
        <w:rPr>
          <w:rFonts w:hAnsi="宋体" w:hint="eastAsia"/>
          <w:noProof/>
          <w:szCs w:val="21"/>
        </w:rPr>
        <w:t xml:space="preserve">1.0.2 </w:t>
      </w:r>
      <w:r w:rsidR="00287584" w:rsidRPr="00FC34DE">
        <w:rPr>
          <w:rFonts w:hAnsi="宋体" w:hint="eastAsia"/>
          <w:noProof/>
          <w:szCs w:val="21"/>
        </w:rPr>
        <w:t>本标适用于</w:t>
      </w:r>
      <w:r w:rsidR="006F4958" w:rsidRPr="00951FD8">
        <w:rPr>
          <w:rFonts w:hAnsi="宋体" w:hint="eastAsia"/>
          <w:noProof/>
          <w:szCs w:val="21"/>
        </w:rPr>
        <w:t>新建、改建的</w:t>
      </w:r>
      <w:r w:rsidR="00287584" w:rsidRPr="00FC34DE">
        <w:rPr>
          <w:rFonts w:hAnsi="宋体" w:hint="eastAsia"/>
          <w:noProof/>
          <w:szCs w:val="21"/>
        </w:rPr>
        <w:t>智能建筑</w:t>
      </w:r>
      <w:r w:rsidR="006F4958" w:rsidRPr="00951FD8">
        <w:rPr>
          <w:rFonts w:hAnsi="宋体" w:hint="eastAsia"/>
          <w:noProof/>
          <w:szCs w:val="21"/>
        </w:rPr>
        <w:t>标准</w:t>
      </w:r>
      <w:r w:rsidR="00287584" w:rsidRPr="00FC34DE">
        <w:rPr>
          <w:rFonts w:hAnsi="宋体" w:hint="eastAsia"/>
          <w:noProof/>
          <w:szCs w:val="21"/>
        </w:rPr>
        <w:t>住宅、公寓、别墅等</w:t>
      </w:r>
      <w:r w:rsidR="0085772F" w:rsidRPr="00FC34DE">
        <w:rPr>
          <w:rFonts w:hAnsi="宋体" w:hint="eastAsia"/>
          <w:noProof/>
          <w:szCs w:val="21"/>
        </w:rPr>
        <w:t>智慧</w:t>
      </w:r>
      <w:r w:rsidR="00287584" w:rsidRPr="00FC34DE">
        <w:rPr>
          <w:rFonts w:hAnsi="宋体" w:hint="eastAsia"/>
          <w:noProof/>
          <w:szCs w:val="21"/>
        </w:rPr>
        <w:t>家居的设计。</w:t>
      </w:r>
    </w:p>
    <w:p w:rsidR="00C34708" w:rsidRPr="00FC34DE" w:rsidRDefault="00C34708" w:rsidP="00D65030">
      <w:pPr>
        <w:pStyle w:val="afff1"/>
        <w:spacing w:line="360" w:lineRule="auto"/>
        <w:ind w:firstLineChars="0" w:firstLine="0"/>
        <w:rPr>
          <w:rFonts w:hAnsi="宋体"/>
          <w:noProof/>
          <w:szCs w:val="21"/>
        </w:rPr>
        <w:sectPr w:rsidR="00C34708" w:rsidRPr="00FC34DE" w:rsidSect="00187B17">
          <w:pgSz w:w="11906" w:h="16838" w:code="9"/>
          <w:pgMar w:top="567" w:right="1134" w:bottom="1134" w:left="1418" w:header="1418" w:footer="1134" w:gutter="0"/>
          <w:pgNumType w:start="1"/>
          <w:cols w:space="425"/>
          <w:formProt w:val="0"/>
          <w:docGrid w:type="lines" w:linePitch="312"/>
        </w:sectPr>
      </w:pPr>
      <w:r w:rsidRPr="00FC34DE">
        <w:rPr>
          <w:rFonts w:hAnsi="宋体" w:hint="eastAsia"/>
          <w:noProof/>
          <w:szCs w:val="21"/>
        </w:rPr>
        <w:t>1.0.3 智慧家居系统设计除符合本规程外,尚应符合国家现行有关标准</w:t>
      </w:r>
      <w:r w:rsidR="00642C94">
        <w:rPr>
          <w:rFonts w:hAnsi="宋体" w:hint="eastAsia"/>
          <w:noProof/>
          <w:szCs w:val="21"/>
        </w:rPr>
        <w:t>的规定</w:t>
      </w:r>
      <w:r w:rsidRPr="00FC34DE">
        <w:rPr>
          <w:rFonts w:hAnsi="宋体" w:hint="eastAsia"/>
          <w:noProof/>
          <w:szCs w:val="21"/>
        </w:rPr>
        <w:t>。</w:t>
      </w:r>
    </w:p>
    <w:p w:rsidR="009326E7" w:rsidRPr="00FC34DE" w:rsidRDefault="00FC34DE" w:rsidP="00FC34DE">
      <w:pPr>
        <w:pStyle w:val="1"/>
        <w:tabs>
          <w:tab w:val="left" w:pos="420"/>
          <w:tab w:val="left" w:pos="1440"/>
        </w:tabs>
        <w:spacing w:line="600" w:lineRule="auto"/>
        <w:ind w:left="425" w:hanging="425"/>
        <w:jc w:val="center"/>
        <w:rPr>
          <w:rFonts w:ascii="黑体" w:eastAsia="黑体" w:hAnsi="黑体"/>
          <w:b w:val="0"/>
          <w:bCs w:val="0"/>
          <w:color w:val="000000"/>
          <w:kern w:val="2"/>
          <w:sz w:val="28"/>
          <w:szCs w:val="28"/>
        </w:rPr>
      </w:pPr>
      <w:bookmarkStart w:id="2" w:name="_Toc491867372"/>
      <w:r>
        <w:rPr>
          <w:rFonts w:ascii="黑体" w:eastAsia="黑体" w:hAnsi="黑体" w:hint="eastAsia"/>
          <w:b w:val="0"/>
          <w:bCs w:val="0"/>
          <w:color w:val="000000"/>
          <w:kern w:val="2"/>
          <w:sz w:val="28"/>
          <w:szCs w:val="28"/>
        </w:rPr>
        <w:lastRenderedPageBreak/>
        <w:t xml:space="preserve">2 </w:t>
      </w:r>
      <w:r w:rsidR="00C34708" w:rsidRPr="00FC34DE">
        <w:rPr>
          <w:rFonts w:ascii="黑体" w:eastAsia="黑体" w:hAnsi="黑体" w:hint="eastAsia"/>
          <w:b w:val="0"/>
          <w:bCs w:val="0"/>
          <w:color w:val="000000"/>
          <w:kern w:val="2"/>
          <w:sz w:val="28"/>
          <w:szCs w:val="28"/>
        </w:rPr>
        <w:t>术语</w:t>
      </w:r>
      <w:bookmarkEnd w:id="2"/>
    </w:p>
    <w:p w:rsidR="008C61AA" w:rsidRPr="00FC34DE" w:rsidRDefault="00460A07" w:rsidP="0054691C">
      <w:pPr>
        <w:pStyle w:val="afff1"/>
        <w:spacing w:line="360" w:lineRule="auto"/>
        <w:ind w:firstLineChars="0" w:firstLine="0"/>
        <w:rPr>
          <w:rFonts w:hAnsi="宋体"/>
          <w:noProof/>
          <w:szCs w:val="21"/>
        </w:rPr>
      </w:pPr>
      <w:r w:rsidRPr="00FC34DE">
        <w:rPr>
          <w:rFonts w:hAnsi="宋体" w:hint="eastAsia"/>
          <w:noProof/>
          <w:szCs w:val="21"/>
        </w:rPr>
        <w:t>2.0.1 智慧家居</w:t>
      </w:r>
      <w:r w:rsidR="0054691C" w:rsidRPr="00FC34DE">
        <w:rPr>
          <w:rFonts w:hAnsi="宋体"/>
          <w:noProof/>
          <w:szCs w:val="21"/>
        </w:rPr>
        <w:t>Intelligent Home</w:t>
      </w:r>
    </w:p>
    <w:p w:rsidR="00460A07" w:rsidRPr="00FC34DE" w:rsidRDefault="0054691C" w:rsidP="00FC34DE">
      <w:pPr>
        <w:pStyle w:val="afff1"/>
        <w:spacing w:line="360" w:lineRule="auto"/>
        <w:ind w:firstLineChars="202" w:firstLine="424"/>
        <w:rPr>
          <w:rFonts w:hAnsi="宋体"/>
          <w:noProof/>
          <w:szCs w:val="21"/>
        </w:rPr>
      </w:pPr>
      <w:r w:rsidRPr="00FC34DE">
        <w:rPr>
          <w:rFonts w:hAnsi="宋体" w:hint="eastAsia"/>
          <w:noProof/>
          <w:szCs w:val="21"/>
        </w:rPr>
        <w:t>智慧家居</w:t>
      </w:r>
      <w:r w:rsidRPr="00FC34DE">
        <w:rPr>
          <w:rFonts w:hAnsi="宋体"/>
          <w:noProof/>
          <w:szCs w:val="21"/>
        </w:rPr>
        <w:t>是以</w:t>
      </w:r>
      <w:r w:rsidR="006F4958" w:rsidRPr="00951FD8">
        <w:rPr>
          <w:rFonts w:hAnsi="宋体" w:hint="eastAsia"/>
          <w:noProof/>
          <w:szCs w:val="21"/>
        </w:rPr>
        <w:t>居</w:t>
      </w:r>
      <w:r w:rsidRPr="00951FD8">
        <w:rPr>
          <w:rFonts w:hAnsi="宋体"/>
          <w:noProof/>
          <w:szCs w:val="21"/>
        </w:rPr>
        <w:t>住</w:t>
      </w:r>
      <w:r w:rsidR="006F4958" w:rsidRPr="00951FD8">
        <w:rPr>
          <w:rFonts w:hAnsi="宋体" w:hint="eastAsia"/>
          <w:noProof/>
          <w:szCs w:val="21"/>
        </w:rPr>
        <w:t>类</w:t>
      </w:r>
      <w:r w:rsidRPr="00FC34DE">
        <w:rPr>
          <w:rFonts w:hAnsi="宋体"/>
          <w:noProof/>
          <w:szCs w:val="21"/>
        </w:rPr>
        <w:t>为平台，</w:t>
      </w:r>
      <w:r w:rsidR="00222317" w:rsidRPr="00FC34DE">
        <w:rPr>
          <w:rFonts w:hAnsi="宋体" w:hint="eastAsia"/>
          <w:noProof/>
          <w:szCs w:val="21"/>
        </w:rPr>
        <w:t>综合利用传感器技术通信技术等，</w:t>
      </w:r>
      <w:r w:rsidRPr="00FC34DE">
        <w:rPr>
          <w:rFonts w:hAnsi="宋体"/>
          <w:noProof/>
          <w:szCs w:val="21"/>
        </w:rPr>
        <w:t>将家居</w:t>
      </w:r>
      <w:r w:rsidR="00222317" w:rsidRPr="00FC34DE">
        <w:rPr>
          <w:rFonts w:hAnsi="宋体" w:hint="eastAsia"/>
          <w:noProof/>
          <w:szCs w:val="21"/>
        </w:rPr>
        <w:t>内部</w:t>
      </w:r>
      <w:r w:rsidRPr="00FC34DE">
        <w:rPr>
          <w:rFonts w:hAnsi="宋体"/>
          <w:noProof/>
          <w:szCs w:val="21"/>
        </w:rPr>
        <w:t>生活设施</w:t>
      </w:r>
      <w:r w:rsidR="00222317" w:rsidRPr="00FC34DE">
        <w:rPr>
          <w:rFonts w:hAnsi="宋体" w:hint="eastAsia"/>
          <w:noProof/>
          <w:szCs w:val="21"/>
        </w:rPr>
        <w:t>统一集成管理</w:t>
      </w:r>
      <w:r w:rsidRPr="00FC34DE">
        <w:rPr>
          <w:rFonts w:hAnsi="宋体"/>
          <w:noProof/>
          <w:szCs w:val="21"/>
        </w:rPr>
        <w:t>，</w:t>
      </w:r>
      <w:r w:rsidR="00222317" w:rsidRPr="00FC34DE">
        <w:rPr>
          <w:rFonts w:hAnsi="宋体" w:hint="eastAsia"/>
          <w:noProof/>
          <w:szCs w:val="21"/>
        </w:rPr>
        <w:t>通过居家智能设备物与物、物与人、物与环境之间的联动以及系统的自学习、自适应，实现</w:t>
      </w:r>
      <w:r w:rsidR="00222317" w:rsidRPr="00FC34DE">
        <w:rPr>
          <w:rFonts w:hAnsi="宋体"/>
          <w:noProof/>
          <w:szCs w:val="21"/>
        </w:rPr>
        <w:t>住宅设施与</w:t>
      </w:r>
      <w:r w:rsidR="00222317" w:rsidRPr="00FC34DE">
        <w:rPr>
          <w:rFonts w:hAnsi="宋体" w:hint="eastAsia"/>
          <w:noProof/>
          <w:szCs w:val="21"/>
        </w:rPr>
        <w:t>日常</w:t>
      </w:r>
      <w:r w:rsidRPr="00FC34DE">
        <w:rPr>
          <w:rFonts w:hAnsi="宋体"/>
          <w:noProof/>
          <w:szCs w:val="21"/>
        </w:rPr>
        <w:t>事务</w:t>
      </w:r>
      <w:r w:rsidR="00222317" w:rsidRPr="00FC34DE">
        <w:rPr>
          <w:rFonts w:hAnsi="宋体" w:hint="eastAsia"/>
          <w:noProof/>
          <w:szCs w:val="21"/>
        </w:rPr>
        <w:t>操作的自动化、智能化</w:t>
      </w:r>
      <w:r w:rsidRPr="00FC34DE">
        <w:rPr>
          <w:rFonts w:hAnsi="宋体"/>
          <w:noProof/>
          <w:szCs w:val="21"/>
        </w:rPr>
        <w:t>，提升家居</w:t>
      </w:r>
      <w:r w:rsidR="00222317" w:rsidRPr="00FC34DE">
        <w:rPr>
          <w:rFonts w:hAnsi="宋体" w:hint="eastAsia"/>
          <w:noProof/>
          <w:szCs w:val="21"/>
        </w:rPr>
        <w:t>生活环境的</w:t>
      </w:r>
      <w:r w:rsidRPr="00FC34DE">
        <w:rPr>
          <w:rFonts w:hAnsi="宋体"/>
          <w:noProof/>
          <w:szCs w:val="21"/>
        </w:rPr>
        <w:t>安全性、便利性、舒适性。</w:t>
      </w:r>
    </w:p>
    <w:p w:rsidR="00494813" w:rsidRPr="00FC34DE" w:rsidRDefault="00494813" w:rsidP="0054691C">
      <w:pPr>
        <w:pStyle w:val="afff1"/>
        <w:spacing w:line="360" w:lineRule="auto"/>
        <w:ind w:firstLineChars="0" w:firstLine="0"/>
        <w:rPr>
          <w:rFonts w:hAnsi="宋体"/>
          <w:noProof/>
          <w:szCs w:val="21"/>
        </w:rPr>
      </w:pPr>
      <w:r w:rsidRPr="00FC34DE">
        <w:rPr>
          <w:rFonts w:hAnsi="宋体" w:hint="eastAsia"/>
          <w:noProof/>
          <w:szCs w:val="21"/>
        </w:rPr>
        <w:t>2.0.2</w:t>
      </w:r>
      <w:r w:rsidR="007506FF">
        <w:rPr>
          <w:rFonts w:hAnsi="宋体" w:hint="eastAsia"/>
          <w:noProof/>
          <w:szCs w:val="21"/>
        </w:rPr>
        <w:t>中央</w:t>
      </w:r>
      <w:r w:rsidRPr="00FC34DE">
        <w:rPr>
          <w:rFonts w:hAnsi="宋体" w:hint="eastAsia"/>
          <w:noProof/>
          <w:szCs w:val="21"/>
        </w:rPr>
        <w:t>控制</w:t>
      </w:r>
      <w:r w:rsidR="007506FF">
        <w:rPr>
          <w:rFonts w:hAnsi="宋体" w:hint="eastAsia"/>
          <w:noProof/>
          <w:szCs w:val="21"/>
        </w:rPr>
        <w:t>设备</w:t>
      </w:r>
      <w:r w:rsidR="00E131E9" w:rsidRPr="007344C0">
        <w:rPr>
          <w:rFonts w:hAnsi="宋体"/>
          <w:noProof/>
          <w:szCs w:val="21"/>
        </w:rPr>
        <w:t>Central</w:t>
      </w:r>
      <w:r w:rsidR="00CF35D0" w:rsidRPr="00FC34DE">
        <w:rPr>
          <w:rFonts w:hAnsi="宋体" w:hint="eastAsia"/>
          <w:noProof/>
          <w:szCs w:val="21"/>
        </w:rPr>
        <w:t xml:space="preserve">Control </w:t>
      </w:r>
      <w:r w:rsidR="007344C0">
        <w:rPr>
          <w:rFonts w:hAnsi="宋体" w:hint="eastAsia"/>
          <w:noProof/>
          <w:szCs w:val="21"/>
        </w:rPr>
        <w:t>Device</w:t>
      </w:r>
    </w:p>
    <w:p w:rsidR="00494813" w:rsidRPr="00FC34DE" w:rsidRDefault="00CF35D0" w:rsidP="00FC34DE">
      <w:pPr>
        <w:pStyle w:val="afff1"/>
        <w:spacing w:line="360" w:lineRule="auto"/>
        <w:ind w:firstLineChars="202" w:firstLine="424"/>
        <w:rPr>
          <w:rFonts w:hAnsi="宋体"/>
          <w:noProof/>
          <w:szCs w:val="21"/>
        </w:rPr>
      </w:pPr>
      <w:r w:rsidRPr="00FC34DE">
        <w:rPr>
          <w:rFonts w:hAnsi="宋体" w:hint="eastAsia"/>
          <w:noProof/>
          <w:szCs w:val="21"/>
        </w:rPr>
        <w:t>智慧家居</w:t>
      </w:r>
      <w:r w:rsidR="00E131E9">
        <w:rPr>
          <w:rFonts w:hAnsi="宋体" w:hint="eastAsia"/>
          <w:noProof/>
          <w:szCs w:val="21"/>
        </w:rPr>
        <w:t>中央</w:t>
      </w:r>
      <w:r w:rsidR="001D2DB4" w:rsidRPr="00FC34DE">
        <w:rPr>
          <w:rFonts w:hAnsi="宋体" w:hint="eastAsia"/>
          <w:noProof/>
          <w:szCs w:val="21"/>
        </w:rPr>
        <w:t>控制</w:t>
      </w:r>
      <w:r w:rsidR="00E131E9">
        <w:rPr>
          <w:rFonts w:hAnsi="宋体" w:hint="eastAsia"/>
          <w:noProof/>
          <w:szCs w:val="21"/>
        </w:rPr>
        <w:t>设备</w:t>
      </w:r>
      <w:r w:rsidRPr="00FC34DE">
        <w:rPr>
          <w:rFonts w:hAnsi="宋体" w:hint="eastAsia"/>
          <w:noProof/>
          <w:szCs w:val="21"/>
        </w:rPr>
        <w:t>是</w:t>
      </w:r>
      <w:r w:rsidR="001D2DB4" w:rsidRPr="00CE03BC">
        <w:rPr>
          <w:rFonts w:hAnsi="宋体" w:hint="eastAsia"/>
          <w:noProof/>
          <w:szCs w:val="21"/>
        </w:rPr>
        <w:t>设置</w:t>
      </w:r>
      <w:r w:rsidRPr="00FC34DE">
        <w:rPr>
          <w:rFonts w:hAnsi="宋体" w:hint="eastAsia"/>
          <w:noProof/>
          <w:szCs w:val="21"/>
        </w:rPr>
        <w:t>在家</w:t>
      </w:r>
      <w:r w:rsidR="007344C0">
        <w:rPr>
          <w:rFonts w:hAnsi="宋体" w:hint="eastAsia"/>
          <w:noProof/>
          <w:szCs w:val="21"/>
        </w:rPr>
        <w:t>居内部，对家居内部生活设施进行自动化、智能化统一控制的</w:t>
      </w:r>
      <w:r w:rsidRPr="00FC34DE">
        <w:rPr>
          <w:rFonts w:hAnsi="宋体" w:hint="eastAsia"/>
          <w:noProof/>
          <w:szCs w:val="21"/>
        </w:rPr>
        <w:t>硬件设备</w:t>
      </w:r>
      <w:r w:rsidR="007344C0">
        <w:rPr>
          <w:rFonts w:hAnsi="宋体" w:hint="eastAsia"/>
          <w:noProof/>
          <w:szCs w:val="21"/>
        </w:rPr>
        <w:t>或</w:t>
      </w:r>
      <w:r w:rsidRPr="00FC34DE">
        <w:rPr>
          <w:rFonts w:hAnsi="宋体" w:hint="eastAsia"/>
          <w:noProof/>
          <w:szCs w:val="21"/>
        </w:rPr>
        <w:t>软件系统，硬件设备可以是单独的智能终端</w:t>
      </w:r>
      <w:r w:rsidRPr="001D2DB4">
        <w:rPr>
          <w:rFonts w:hAnsi="宋体" w:hint="eastAsia"/>
          <w:noProof/>
          <w:szCs w:val="21"/>
        </w:rPr>
        <w:t>设备</w:t>
      </w:r>
      <w:r w:rsidRPr="00FC34DE">
        <w:rPr>
          <w:rFonts w:hAnsi="宋体" w:hint="eastAsia"/>
          <w:noProof/>
          <w:szCs w:val="21"/>
        </w:rPr>
        <w:t>，也可以是</w:t>
      </w:r>
      <w:r w:rsidR="001D2DB4" w:rsidRPr="00CE03BC">
        <w:rPr>
          <w:rFonts w:hAnsi="宋体" w:hint="eastAsia"/>
          <w:noProof/>
          <w:szCs w:val="21"/>
        </w:rPr>
        <w:t>移动设备、对讲主机、声控制器</w:t>
      </w:r>
      <w:r w:rsidR="00494813" w:rsidRPr="00FC34DE">
        <w:rPr>
          <w:rFonts w:hAnsi="宋体" w:hint="eastAsia"/>
          <w:noProof/>
          <w:szCs w:val="21"/>
        </w:rPr>
        <w:t>等</w:t>
      </w:r>
      <w:r w:rsidRPr="00FC34DE">
        <w:rPr>
          <w:rFonts w:hAnsi="宋体" w:hint="eastAsia"/>
          <w:noProof/>
          <w:szCs w:val="21"/>
        </w:rPr>
        <w:t>电子设备</w:t>
      </w:r>
      <w:r w:rsidR="00AE1651" w:rsidRPr="00FC34DE">
        <w:rPr>
          <w:rFonts w:hAnsi="宋体" w:hint="eastAsia"/>
          <w:noProof/>
          <w:szCs w:val="21"/>
        </w:rPr>
        <w:t>。</w:t>
      </w:r>
    </w:p>
    <w:p w:rsidR="00494813" w:rsidRPr="00FC34DE" w:rsidRDefault="00494813" w:rsidP="0054691C">
      <w:pPr>
        <w:pStyle w:val="afff1"/>
        <w:spacing w:line="360" w:lineRule="auto"/>
        <w:ind w:firstLineChars="0" w:firstLine="0"/>
        <w:rPr>
          <w:rFonts w:hAnsi="宋体"/>
          <w:noProof/>
          <w:szCs w:val="21"/>
        </w:rPr>
      </w:pPr>
      <w:r w:rsidRPr="00FC34DE">
        <w:rPr>
          <w:rFonts w:hAnsi="宋体" w:hint="eastAsia"/>
          <w:noProof/>
          <w:szCs w:val="21"/>
        </w:rPr>
        <w:t>2.0.3控制终端</w:t>
      </w:r>
      <w:r w:rsidR="00CF35D0" w:rsidRPr="00FC34DE">
        <w:rPr>
          <w:rFonts w:hAnsi="宋体" w:hint="eastAsia"/>
          <w:noProof/>
          <w:szCs w:val="21"/>
        </w:rPr>
        <w:t xml:space="preserve"> Control </w:t>
      </w:r>
      <w:r w:rsidR="00CF35D0" w:rsidRPr="00FC34DE">
        <w:rPr>
          <w:rFonts w:hAnsi="宋体"/>
          <w:noProof/>
          <w:szCs w:val="21"/>
        </w:rPr>
        <w:t>Termination</w:t>
      </w:r>
    </w:p>
    <w:p w:rsidR="00494813" w:rsidRPr="00FC34DE" w:rsidRDefault="00CF35D0" w:rsidP="00FC34DE">
      <w:pPr>
        <w:pStyle w:val="afff1"/>
        <w:spacing w:line="360" w:lineRule="auto"/>
        <w:ind w:firstLineChars="202" w:firstLine="424"/>
        <w:rPr>
          <w:rFonts w:hAnsi="宋体"/>
          <w:noProof/>
          <w:szCs w:val="21"/>
        </w:rPr>
      </w:pPr>
      <w:r w:rsidRPr="00FC34DE">
        <w:rPr>
          <w:rFonts w:hAnsi="宋体" w:hint="eastAsia"/>
          <w:noProof/>
          <w:szCs w:val="21"/>
        </w:rPr>
        <w:t>控制终端</w:t>
      </w:r>
      <w:r w:rsidR="00A31AA7" w:rsidRPr="00FC34DE">
        <w:rPr>
          <w:rFonts w:hAnsi="宋体" w:hint="eastAsia"/>
          <w:noProof/>
          <w:szCs w:val="21"/>
        </w:rPr>
        <w:t>通过人机界面的形式，实现用户对家居智能化设备的控制。</w:t>
      </w:r>
    </w:p>
    <w:p w:rsidR="00AF7461" w:rsidRPr="007344C0" w:rsidRDefault="00AF7461" w:rsidP="00AF7461">
      <w:pPr>
        <w:pStyle w:val="afff1"/>
        <w:spacing w:line="360" w:lineRule="auto"/>
        <w:ind w:firstLineChars="0" w:firstLine="0"/>
        <w:rPr>
          <w:rFonts w:hAnsi="宋体"/>
          <w:noProof/>
          <w:szCs w:val="21"/>
        </w:rPr>
      </w:pPr>
      <w:r w:rsidRPr="007344C0">
        <w:rPr>
          <w:rFonts w:hAnsi="宋体" w:hint="eastAsia"/>
          <w:noProof/>
          <w:szCs w:val="21"/>
        </w:rPr>
        <w:t>2.0.</w:t>
      </w:r>
      <w:r w:rsidR="00BA275A" w:rsidRPr="007344C0">
        <w:rPr>
          <w:rFonts w:hAnsi="宋体" w:hint="eastAsia"/>
          <w:noProof/>
          <w:szCs w:val="21"/>
        </w:rPr>
        <w:t>4</w:t>
      </w:r>
      <w:r w:rsidR="007344C0" w:rsidRPr="007344C0">
        <w:rPr>
          <w:rFonts w:hAnsi="宋体" w:hint="eastAsia"/>
          <w:noProof/>
          <w:szCs w:val="21"/>
        </w:rPr>
        <w:t>感知设备</w:t>
      </w:r>
      <w:r w:rsidR="007344C0" w:rsidRPr="007344C0">
        <w:rPr>
          <w:rFonts w:hAnsi="宋体"/>
          <w:noProof/>
          <w:szCs w:val="21"/>
        </w:rPr>
        <w:t>Perception device</w:t>
      </w:r>
    </w:p>
    <w:p w:rsidR="00AF7461" w:rsidRPr="007344C0" w:rsidRDefault="000A4384" w:rsidP="007344C0">
      <w:pPr>
        <w:pStyle w:val="afff1"/>
        <w:spacing w:line="360" w:lineRule="auto"/>
        <w:ind w:firstLineChars="202" w:firstLine="424"/>
        <w:rPr>
          <w:rFonts w:hAnsi="宋体"/>
          <w:noProof/>
          <w:szCs w:val="21"/>
        </w:rPr>
      </w:pPr>
      <w:r>
        <w:rPr>
          <w:rFonts w:hAnsi="宋体" w:hint="eastAsia"/>
          <w:noProof/>
          <w:szCs w:val="21"/>
        </w:rPr>
        <w:t>感知设备是对家居生活环境信息进行采集、传输，并且接收</w:t>
      </w:r>
      <w:r w:rsidRPr="002C115F">
        <w:rPr>
          <w:rFonts w:hAnsi="宋体" w:hint="eastAsia"/>
          <w:noProof/>
          <w:szCs w:val="21"/>
        </w:rPr>
        <w:t>中央控制设备</w:t>
      </w:r>
      <w:r>
        <w:rPr>
          <w:rFonts w:hAnsi="宋体" w:hint="eastAsia"/>
          <w:noProof/>
          <w:szCs w:val="21"/>
        </w:rPr>
        <w:t>或控制终端发来指令，并做出相应的动作。</w:t>
      </w:r>
    </w:p>
    <w:p w:rsidR="00BA275A" w:rsidRDefault="00BA275A" w:rsidP="00BA275A">
      <w:pPr>
        <w:pStyle w:val="afff1"/>
        <w:spacing w:line="360" w:lineRule="auto"/>
        <w:ind w:firstLineChars="0" w:firstLine="0"/>
        <w:rPr>
          <w:rFonts w:hAnsi="宋体"/>
          <w:noProof/>
          <w:szCs w:val="21"/>
        </w:rPr>
      </w:pPr>
      <w:r w:rsidRPr="007344C0">
        <w:rPr>
          <w:rFonts w:hAnsi="宋体" w:hint="eastAsia"/>
          <w:noProof/>
          <w:szCs w:val="21"/>
        </w:rPr>
        <w:t>2.0.5 受控对象 Controlled Object</w:t>
      </w:r>
    </w:p>
    <w:p w:rsidR="000A4384" w:rsidRPr="00FC34DE" w:rsidRDefault="000A4384" w:rsidP="000A4384">
      <w:pPr>
        <w:pStyle w:val="afff1"/>
        <w:spacing w:line="360" w:lineRule="auto"/>
        <w:ind w:firstLineChars="202" w:firstLine="424"/>
        <w:rPr>
          <w:rFonts w:hAnsi="宋体"/>
          <w:noProof/>
          <w:szCs w:val="21"/>
        </w:rPr>
      </w:pPr>
      <w:r>
        <w:rPr>
          <w:rFonts w:hAnsi="宋体" w:hint="eastAsia"/>
          <w:noProof/>
          <w:szCs w:val="21"/>
        </w:rPr>
        <w:t>受控对象指居家生活电气设施，包括照明、家电、</w:t>
      </w:r>
      <w:r w:rsidRPr="00951FD8">
        <w:rPr>
          <w:rFonts w:hAnsi="宋体" w:hint="eastAsia"/>
          <w:noProof/>
          <w:szCs w:val="21"/>
        </w:rPr>
        <w:t>电动家具</w:t>
      </w:r>
      <w:r>
        <w:rPr>
          <w:rFonts w:hAnsi="宋体" w:hint="eastAsia"/>
          <w:noProof/>
          <w:szCs w:val="21"/>
        </w:rPr>
        <w:t>等，受控对象通过与感知设备、或者直接与</w:t>
      </w:r>
      <w:r w:rsidR="00BB3B67">
        <w:rPr>
          <w:rFonts w:hAnsi="宋体" w:hint="eastAsia"/>
          <w:noProof/>
          <w:szCs w:val="21"/>
        </w:rPr>
        <w:t>中央</w:t>
      </w:r>
      <w:r w:rsidR="00BB3B67" w:rsidRPr="00FC34DE">
        <w:rPr>
          <w:rFonts w:hAnsi="宋体" w:hint="eastAsia"/>
          <w:noProof/>
          <w:szCs w:val="21"/>
        </w:rPr>
        <w:t>控制</w:t>
      </w:r>
      <w:r w:rsidR="00BB3B67">
        <w:rPr>
          <w:rFonts w:hAnsi="宋体" w:hint="eastAsia"/>
          <w:noProof/>
          <w:szCs w:val="21"/>
        </w:rPr>
        <w:t>设备</w:t>
      </w:r>
      <w:r>
        <w:rPr>
          <w:rFonts w:hAnsi="宋体" w:hint="eastAsia"/>
          <w:noProof/>
          <w:szCs w:val="21"/>
        </w:rPr>
        <w:t>连接，实现自身的自动化、智能化</w:t>
      </w:r>
      <w:r w:rsidR="001D2DB4" w:rsidRPr="00951FD8">
        <w:rPr>
          <w:rFonts w:hAnsi="宋体" w:hint="eastAsia"/>
          <w:noProof/>
          <w:szCs w:val="21"/>
        </w:rPr>
        <w:t>管理</w:t>
      </w:r>
      <w:r>
        <w:rPr>
          <w:rFonts w:hAnsi="宋体" w:hint="eastAsia"/>
          <w:noProof/>
          <w:szCs w:val="21"/>
        </w:rPr>
        <w:t>。</w:t>
      </w:r>
    </w:p>
    <w:p w:rsidR="00EE1296" w:rsidRPr="009B0998" w:rsidRDefault="00EE1296" w:rsidP="00EE1296">
      <w:pPr>
        <w:pStyle w:val="afff1"/>
        <w:spacing w:line="360" w:lineRule="auto"/>
        <w:ind w:firstLineChars="0" w:firstLine="0"/>
        <w:rPr>
          <w:rFonts w:hAnsi="宋体"/>
          <w:noProof/>
          <w:szCs w:val="21"/>
        </w:rPr>
      </w:pPr>
      <w:r w:rsidRPr="009B0998">
        <w:rPr>
          <w:rFonts w:hAnsi="宋体" w:hint="eastAsia"/>
          <w:noProof/>
          <w:szCs w:val="21"/>
        </w:rPr>
        <w:t>2.0.</w:t>
      </w:r>
      <w:r w:rsidR="00BA275A" w:rsidRPr="009B0998">
        <w:rPr>
          <w:rFonts w:hAnsi="宋体" w:hint="eastAsia"/>
          <w:noProof/>
          <w:szCs w:val="21"/>
        </w:rPr>
        <w:t>6</w:t>
      </w:r>
      <w:r w:rsidRPr="009B0998">
        <w:rPr>
          <w:rFonts w:hAnsi="宋体" w:hint="eastAsia"/>
          <w:noProof/>
          <w:szCs w:val="21"/>
        </w:rPr>
        <w:t xml:space="preserve"> 家庭</w:t>
      </w:r>
      <w:r w:rsidRPr="00951FD8">
        <w:rPr>
          <w:rFonts w:hAnsi="宋体" w:hint="eastAsia"/>
          <w:noProof/>
          <w:szCs w:val="21"/>
        </w:rPr>
        <w:t>主网</w:t>
      </w:r>
      <w:r w:rsidR="000C751D" w:rsidRPr="009B0998">
        <w:rPr>
          <w:rFonts w:hAnsi="宋体" w:hint="eastAsia"/>
          <w:noProof/>
          <w:szCs w:val="21"/>
        </w:rPr>
        <w:t xml:space="preserve"> Home M</w:t>
      </w:r>
      <w:r w:rsidR="000C751D" w:rsidRPr="009B0998">
        <w:rPr>
          <w:rFonts w:hAnsi="宋体"/>
          <w:noProof/>
          <w:szCs w:val="21"/>
        </w:rPr>
        <w:t>ain-network</w:t>
      </w:r>
    </w:p>
    <w:p w:rsidR="000C751D" w:rsidRPr="009B0998" w:rsidRDefault="00574D9C" w:rsidP="00FC34DE">
      <w:pPr>
        <w:pStyle w:val="afff1"/>
        <w:spacing w:line="360" w:lineRule="auto"/>
        <w:ind w:firstLineChars="202" w:firstLine="424"/>
        <w:rPr>
          <w:rFonts w:hAnsi="宋体"/>
          <w:noProof/>
          <w:szCs w:val="21"/>
        </w:rPr>
      </w:pPr>
      <w:r w:rsidRPr="009B0998">
        <w:rPr>
          <w:rFonts w:hAnsi="宋体" w:hint="eastAsia"/>
          <w:noProof/>
          <w:szCs w:val="21"/>
        </w:rPr>
        <w:t>家庭主网用来连接家庭网关、控制终端和终端设备，家庭主网通常采用有线传输，传输速率较高，可以满足视频、多媒体等高码流的数据传输需求</w:t>
      </w:r>
      <w:r w:rsidR="00AE1651" w:rsidRPr="009B0998">
        <w:rPr>
          <w:rFonts w:hAnsi="宋体" w:hint="eastAsia"/>
          <w:noProof/>
          <w:szCs w:val="21"/>
        </w:rPr>
        <w:t>。</w:t>
      </w:r>
    </w:p>
    <w:p w:rsidR="00EE1296" w:rsidRPr="009B0998" w:rsidRDefault="00EE1296" w:rsidP="00EE1296">
      <w:pPr>
        <w:pStyle w:val="afff1"/>
        <w:spacing w:line="360" w:lineRule="auto"/>
        <w:ind w:firstLineChars="0" w:firstLine="0"/>
        <w:rPr>
          <w:rFonts w:hAnsi="宋体"/>
          <w:noProof/>
          <w:szCs w:val="21"/>
        </w:rPr>
      </w:pPr>
      <w:r w:rsidRPr="009B0998">
        <w:rPr>
          <w:rFonts w:hAnsi="宋体" w:hint="eastAsia"/>
          <w:noProof/>
          <w:szCs w:val="21"/>
        </w:rPr>
        <w:t>2.0.</w:t>
      </w:r>
      <w:r w:rsidR="00BA275A" w:rsidRPr="009B0998">
        <w:rPr>
          <w:rFonts w:hAnsi="宋体" w:hint="eastAsia"/>
          <w:noProof/>
          <w:szCs w:val="21"/>
        </w:rPr>
        <w:t>7</w:t>
      </w:r>
      <w:r w:rsidRPr="009B0998">
        <w:rPr>
          <w:rFonts w:hAnsi="宋体" w:hint="eastAsia"/>
          <w:noProof/>
          <w:szCs w:val="21"/>
        </w:rPr>
        <w:t xml:space="preserve"> 家庭</w:t>
      </w:r>
      <w:r w:rsidRPr="00951FD8">
        <w:rPr>
          <w:rFonts w:hAnsi="宋体" w:hint="eastAsia"/>
          <w:noProof/>
          <w:szCs w:val="21"/>
        </w:rPr>
        <w:t>子网</w:t>
      </w:r>
      <w:r w:rsidR="000C751D" w:rsidRPr="009B0998">
        <w:rPr>
          <w:rFonts w:hAnsi="宋体" w:hint="eastAsia"/>
          <w:noProof/>
          <w:szCs w:val="21"/>
        </w:rPr>
        <w:t xml:space="preserve"> Home Subnet </w:t>
      </w:r>
    </w:p>
    <w:p w:rsidR="00AC3FAC" w:rsidRPr="009B0998" w:rsidRDefault="00574D9C" w:rsidP="00FC34DE">
      <w:pPr>
        <w:pStyle w:val="afff1"/>
        <w:spacing w:line="360" w:lineRule="auto"/>
        <w:ind w:firstLineChars="202" w:firstLine="424"/>
        <w:rPr>
          <w:rFonts w:hAnsi="宋体"/>
          <w:noProof/>
          <w:szCs w:val="21"/>
        </w:rPr>
      </w:pPr>
      <w:r w:rsidRPr="009B0998">
        <w:rPr>
          <w:rFonts w:hAnsi="宋体" w:hint="eastAsia"/>
          <w:noProof/>
          <w:szCs w:val="21"/>
        </w:rPr>
        <w:t>家庭子网是家庭网络中的一个可选网段，是对家庭网络从逻辑层次上的划分。</w:t>
      </w:r>
    </w:p>
    <w:p w:rsidR="00B77ED2" w:rsidRDefault="00CF5254" w:rsidP="00CF5254">
      <w:pPr>
        <w:pStyle w:val="afff1"/>
        <w:spacing w:line="360" w:lineRule="auto"/>
        <w:ind w:firstLineChars="0" w:firstLine="0"/>
        <w:rPr>
          <w:rFonts w:hAnsi="宋体"/>
          <w:noProof/>
          <w:szCs w:val="21"/>
        </w:rPr>
      </w:pPr>
      <w:r w:rsidRPr="00B77ED2">
        <w:rPr>
          <w:rFonts w:hAnsi="宋体" w:hint="eastAsia"/>
          <w:noProof/>
          <w:szCs w:val="21"/>
        </w:rPr>
        <w:t xml:space="preserve">2.0.8 </w:t>
      </w:r>
      <w:r w:rsidR="000E5DC8">
        <w:rPr>
          <w:rFonts w:hAnsi="宋体" w:hint="eastAsia"/>
          <w:noProof/>
          <w:szCs w:val="21"/>
        </w:rPr>
        <w:t>传感器</w:t>
      </w:r>
      <w:r w:rsidRPr="00B77ED2">
        <w:rPr>
          <w:rFonts w:hAnsi="宋体" w:hint="eastAsia"/>
          <w:noProof/>
          <w:szCs w:val="21"/>
        </w:rPr>
        <w:t>联动</w:t>
      </w:r>
      <w:r w:rsidR="00B77ED2" w:rsidRPr="00B77ED2">
        <w:rPr>
          <w:rFonts w:hAnsi="宋体"/>
          <w:noProof/>
          <w:szCs w:val="21"/>
        </w:rPr>
        <w:t xml:space="preserve">System </w:t>
      </w:r>
      <w:r w:rsidR="00D77B41">
        <w:rPr>
          <w:rFonts w:hAnsi="宋体" w:hint="eastAsia"/>
          <w:noProof/>
          <w:szCs w:val="21"/>
        </w:rPr>
        <w:t>L</w:t>
      </w:r>
      <w:r w:rsidR="00B77ED2" w:rsidRPr="00B77ED2">
        <w:rPr>
          <w:rFonts w:hAnsi="宋体"/>
          <w:noProof/>
          <w:szCs w:val="21"/>
        </w:rPr>
        <w:t>inkage</w:t>
      </w:r>
    </w:p>
    <w:p w:rsidR="000E5DC8" w:rsidRDefault="000E5DC8" w:rsidP="000E5DC8">
      <w:pPr>
        <w:pStyle w:val="afff1"/>
        <w:spacing w:line="360" w:lineRule="auto"/>
        <w:ind w:firstLineChars="202" w:firstLine="424"/>
        <w:rPr>
          <w:rFonts w:hAnsi="宋体"/>
          <w:noProof/>
          <w:szCs w:val="21"/>
        </w:rPr>
      </w:pPr>
      <w:r>
        <w:rPr>
          <w:rFonts w:hAnsi="宋体" w:hint="eastAsia"/>
          <w:noProof/>
          <w:szCs w:val="21"/>
        </w:rPr>
        <w:t>在控制系统的统一控制下，根据预先定义好的触发条件，某个传感器状态的变化会自动触发1个或多个传感器做出相应的反应，无须人工干预，实现系统的自动感知、自动执行。</w:t>
      </w:r>
    </w:p>
    <w:p w:rsidR="00B77ED2" w:rsidRDefault="00B77ED2" w:rsidP="00CF5254">
      <w:pPr>
        <w:pStyle w:val="afff1"/>
        <w:spacing w:line="360" w:lineRule="auto"/>
        <w:ind w:firstLineChars="0" w:firstLine="0"/>
        <w:rPr>
          <w:rFonts w:hAnsi="宋体"/>
          <w:noProof/>
          <w:szCs w:val="21"/>
        </w:rPr>
      </w:pPr>
      <w:r>
        <w:rPr>
          <w:rFonts w:hAnsi="宋体" w:hint="eastAsia"/>
          <w:noProof/>
          <w:szCs w:val="21"/>
        </w:rPr>
        <w:t xml:space="preserve">2.0.9 自定义情景模式 </w:t>
      </w:r>
      <w:r w:rsidRPr="00B77ED2">
        <w:rPr>
          <w:rFonts w:hAnsi="宋体"/>
          <w:noProof/>
          <w:szCs w:val="21"/>
        </w:rPr>
        <w:t>Profiles</w:t>
      </w:r>
      <w:r w:rsidR="00D77B41">
        <w:rPr>
          <w:rFonts w:hAnsi="宋体" w:hint="eastAsia"/>
          <w:noProof/>
          <w:szCs w:val="21"/>
        </w:rPr>
        <w:t>C</w:t>
      </w:r>
      <w:r w:rsidRPr="00B77ED2">
        <w:rPr>
          <w:rFonts w:hAnsi="宋体"/>
          <w:noProof/>
          <w:szCs w:val="21"/>
        </w:rPr>
        <w:t>ustomization</w:t>
      </w:r>
    </w:p>
    <w:p w:rsidR="000E5DC8" w:rsidRDefault="000E5DC8" w:rsidP="000E5DC8">
      <w:pPr>
        <w:pStyle w:val="afff1"/>
        <w:spacing w:line="360" w:lineRule="auto"/>
        <w:ind w:firstLineChars="202" w:firstLine="424"/>
        <w:rPr>
          <w:rFonts w:hAnsi="宋体"/>
          <w:noProof/>
          <w:szCs w:val="21"/>
        </w:rPr>
      </w:pPr>
      <w:r>
        <w:rPr>
          <w:rFonts w:hAnsi="宋体" w:hint="eastAsia"/>
          <w:noProof/>
          <w:szCs w:val="21"/>
        </w:rPr>
        <w:t>根据用户的需要，将智能家居多个系统功能进行组合，实现一键操作。</w:t>
      </w:r>
    </w:p>
    <w:p w:rsidR="007917DF" w:rsidRPr="007917DF" w:rsidRDefault="007917DF" w:rsidP="007917DF">
      <w:pPr>
        <w:pStyle w:val="afff1"/>
        <w:spacing w:line="360" w:lineRule="auto"/>
        <w:ind w:firstLineChars="0" w:firstLine="0"/>
        <w:rPr>
          <w:rFonts w:hAnsi="宋体"/>
          <w:noProof/>
          <w:szCs w:val="21"/>
        </w:rPr>
      </w:pPr>
      <w:r>
        <w:rPr>
          <w:rFonts w:hAnsi="宋体" w:hint="eastAsia"/>
          <w:noProof/>
          <w:szCs w:val="21"/>
        </w:rPr>
        <w:t>2.0.10 状态</w:t>
      </w:r>
      <w:r w:rsidRPr="007917DF">
        <w:rPr>
          <w:rFonts w:hAnsi="宋体" w:hint="eastAsia"/>
          <w:noProof/>
          <w:szCs w:val="21"/>
        </w:rPr>
        <w:t>同步</w:t>
      </w:r>
      <w:r>
        <w:rPr>
          <w:rFonts w:hAnsi="宋体"/>
          <w:noProof/>
          <w:szCs w:val="21"/>
        </w:rPr>
        <w:t>State Synchronization</w:t>
      </w:r>
    </w:p>
    <w:p w:rsidR="007917DF" w:rsidRPr="007917DF" w:rsidRDefault="007917DF" w:rsidP="007917DF">
      <w:pPr>
        <w:pStyle w:val="afff1"/>
        <w:spacing w:line="360" w:lineRule="auto"/>
        <w:ind w:firstLineChars="202" w:firstLine="424"/>
        <w:rPr>
          <w:rFonts w:hAnsi="宋体"/>
          <w:noProof/>
          <w:szCs w:val="21"/>
        </w:rPr>
      </w:pPr>
      <w:r w:rsidRPr="007917DF">
        <w:rPr>
          <w:rFonts w:hAnsi="宋体" w:hint="eastAsia"/>
          <w:noProof/>
          <w:szCs w:val="21"/>
        </w:rPr>
        <w:lastRenderedPageBreak/>
        <w:t>指一个控制系统中所有终端设备不论在何种空间位置，在同一时间点，任何一个终端上的操作信息包括反馈和状态信息都能够让其它终端保持实时同步状态。</w:t>
      </w:r>
    </w:p>
    <w:p w:rsidR="007917DF" w:rsidRPr="007917DF" w:rsidRDefault="007917DF" w:rsidP="007917DF">
      <w:pPr>
        <w:pStyle w:val="afff1"/>
        <w:spacing w:line="360" w:lineRule="auto"/>
        <w:ind w:firstLineChars="0" w:firstLine="0"/>
        <w:rPr>
          <w:rFonts w:hAnsi="宋体"/>
          <w:noProof/>
          <w:szCs w:val="21"/>
        </w:rPr>
      </w:pPr>
      <w:r>
        <w:rPr>
          <w:rFonts w:hAnsi="宋体" w:hint="eastAsia"/>
          <w:noProof/>
          <w:szCs w:val="21"/>
        </w:rPr>
        <w:t xml:space="preserve">2.0.11 </w:t>
      </w:r>
      <w:r w:rsidRPr="007917DF">
        <w:rPr>
          <w:rFonts w:hAnsi="宋体" w:hint="eastAsia"/>
          <w:noProof/>
          <w:szCs w:val="21"/>
        </w:rPr>
        <w:t>实时性</w:t>
      </w:r>
      <w:r>
        <w:rPr>
          <w:rFonts w:hAnsi="宋体" w:hint="eastAsia"/>
          <w:noProof/>
          <w:szCs w:val="21"/>
        </w:rPr>
        <w:t xml:space="preserve"> Real-time</w:t>
      </w:r>
    </w:p>
    <w:p w:rsidR="007917DF" w:rsidRDefault="007917DF" w:rsidP="007917DF">
      <w:pPr>
        <w:pStyle w:val="afff1"/>
        <w:spacing w:line="360" w:lineRule="auto"/>
        <w:ind w:firstLineChars="202" w:firstLine="424"/>
        <w:rPr>
          <w:rFonts w:hAnsi="宋体"/>
          <w:noProof/>
          <w:szCs w:val="21"/>
        </w:rPr>
      </w:pPr>
      <w:r w:rsidRPr="007917DF">
        <w:rPr>
          <w:rFonts w:hAnsi="宋体" w:hint="eastAsia"/>
          <w:noProof/>
          <w:szCs w:val="21"/>
        </w:rPr>
        <w:t>智慧家居的实时性主要是指控制的动作和信息的反馈人能够容忍的时延。时延在200</w:t>
      </w:r>
      <w:r>
        <w:rPr>
          <w:rFonts w:hAnsi="宋体" w:hint="eastAsia"/>
          <w:noProof/>
          <w:szCs w:val="21"/>
        </w:rPr>
        <w:t>ms</w:t>
      </w:r>
      <w:r w:rsidRPr="007917DF">
        <w:rPr>
          <w:rFonts w:hAnsi="宋体" w:hint="eastAsia"/>
          <w:noProof/>
          <w:szCs w:val="21"/>
        </w:rPr>
        <w:t>内的可以称实时的。</w:t>
      </w:r>
    </w:p>
    <w:p w:rsidR="008A1D94" w:rsidRPr="008A1D94" w:rsidRDefault="008A1D94" w:rsidP="008A1D94">
      <w:pPr>
        <w:pStyle w:val="afff1"/>
        <w:spacing w:line="360" w:lineRule="auto"/>
        <w:ind w:firstLineChars="0" w:firstLine="0"/>
        <w:rPr>
          <w:rFonts w:hAnsi="宋体"/>
          <w:noProof/>
          <w:szCs w:val="21"/>
        </w:rPr>
      </w:pPr>
      <w:r>
        <w:rPr>
          <w:rFonts w:hAnsi="宋体" w:hint="eastAsia"/>
          <w:noProof/>
          <w:szCs w:val="21"/>
        </w:rPr>
        <w:t xml:space="preserve">2.0.12 </w:t>
      </w:r>
      <w:r w:rsidRPr="008A1D94">
        <w:rPr>
          <w:rFonts w:hAnsi="宋体" w:hint="eastAsia"/>
          <w:noProof/>
          <w:szCs w:val="21"/>
        </w:rPr>
        <w:t>双向</w:t>
      </w:r>
      <w:r>
        <w:rPr>
          <w:rFonts w:hAnsi="宋体" w:hint="eastAsia"/>
          <w:noProof/>
          <w:szCs w:val="21"/>
        </w:rPr>
        <w:t xml:space="preserve"> Two-way</w:t>
      </w:r>
    </w:p>
    <w:p w:rsidR="008A1D94" w:rsidRPr="008A1D94" w:rsidRDefault="008A1D94" w:rsidP="008A1D94">
      <w:pPr>
        <w:pStyle w:val="afff1"/>
        <w:spacing w:line="360" w:lineRule="auto"/>
        <w:ind w:firstLineChars="0" w:firstLine="0"/>
        <w:rPr>
          <w:rFonts w:hAnsi="宋体"/>
          <w:noProof/>
          <w:szCs w:val="21"/>
        </w:rPr>
      </w:pPr>
      <w:r w:rsidRPr="008A1D94">
        <w:rPr>
          <w:rFonts w:hAnsi="宋体" w:hint="eastAsia"/>
          <w:noProof/>
          <w:szCs w:val="21"/>
        </w:rPr>
        <w:t>控制系统所有的控制和操作都有信息反馈；反馈的信息可以是成功的，也可以是失败的。</w:t>
      </w:r>
    </w:p>
    <w:p w:rsidR="008A1D94" w:rsidRPr="008A1D94" w:rsidRDefault="008A1D94" w:rsidP="007917DF">
      <w:pPr>
        <w:pStyle w:val="afff1"/>
        <w:spacing w:line="360" w:lineRule="auto"/>
        <w:ind w:firstLineChars="202" w:firstLine="424"/>
        <w:rPr>
          <w:rFonts w:hAnsi="宋体"/>
          <w:noProof/>
          <w:szCs w:val="21"/>
        </w:rPr>
      </w:pPr>
    </w:p>
    <w:p w:rsidR="007917DF" w:rsidRDefault="007917DF" w:rsidP="007917DF">
      <w:pPr>
        <w:pStyle w:val="afff1"/>
        <w:spacing w:line="360" w:lineRule="auto"/>
        <w:ind w:firstLineChars="202" w:firstLine="424"/>
        <w:rPr>
          <w:rFonts w:hAnsi="宋体"/>
          <w:noProof/>
          <w:szCs w:val="21"/>
        </w:rPr>
      </w:pPr>
    </w:p>
    <w:p w:rsidR="005722DB" w:rsidRPr="005722DB" w:rsidRDefault="005722DB" w:rsidP="007917DF">
      <w:pPr>
        <w:pStyle w:val="afff1"/>
        <w:spacing w:line="360" w:lineRule="auto"/>
        <w:ind w:firstLineChars="202" w:firstLine="424"/>
        <w:rPr>
          <w:rFonts w:hAnsi="宋体"/>
          <w:noProof/>
          <w:szCs w:val="21"/>
        </w:rPr>
        <w:sectPr w:rsidR="005722DB" w:rsidRPr="005722DB" w:rsidSect="00187B17">
          <w:pgSz w:w="11906" w:h="16838" w:code="9"/>
          <w:pgMar w:top="567" w:right="1134" w:bottom="1134" w:left="1418" w:header="1418" w:footer="1134" w:gutter="0"/>
          <w:pgNumType w:start="1"/>
          <w:cols w:space="425"/>
          <w:formProt w:val="0"/>
          <w:docGrid w:type="lines" w:linePitch="312"/>
        </w:sectPr>
      </w:pPr>
    </w:p>
    <w:p w:rsidR="00494813" w:rsidRPr="00B62A59" w:rsidRDefault="00B62A59" w:rsidP="00B62A59">
      <w:pPr>
        <w:pStyle w:val="1"/>
        <w:tabs>
          <w:tab w:val="left" w:pos="420"/>
          <w:tab w:val="left" w:pos="1440"/>
        </w:tabs>
        <w:spacing w:line="600" w:lineRule="auto"/>
        <w:ind w:left="425" w:hanging="425"/>
        <w:jc w:val="center"/>
        <w:rPr>
          <w:rFonts w:ascii="黑体" w:eastAsia="黑体" w:hAnsi="黑体"/>
          <w:b w:val="0"/>
          <w:bCs w:val="0"/>
          <w:color w:val="000000"/>
          <w:kern w:val="2"/>
          <w:sz w:val="28"/>
          <w:szCs w:val="28"/>
        </w:rPr>
      </w:pPr>
      <w:bookmarkStart w:id="3" w:name="_Toc491867373"/>
      <w:r>
        <w:rPr>
          <w:rFonts w:ascii="黑体" w:eastAsia="黑体" w:hAnsi="黑体" w:hint="eastAsia"/>
          <w:b w:val="0"/>
          <w:bCs w:val="0"/>
          <w:color w:val="000000"/>
          <w:kern w:val="2"/>
          <w:sz w:val="28"/>
          <w:szCs w:val="28"/>
        </w:rPr>
        <w:lastRenderedPageBreak/>
        <w:t xml:space="preserve">3 </w:t>
      </w:r>
      <w:r w:rsidR="00E92706" w:rsidRPr="00951FD8">
        <w:rPr>
          <w:rFonts w:ascii="黑体" w:eastAsia="黑体" w:hAnsi="黑体" w:hint="eastAsia"/>
          <w:b w:val="0"/>
          <w:bCs w:val="0"/>
          <w:color w:val="000000"/>
          <w:kern w:val="2"/>
          <w:sz w:val="28"/>
          <w:szCs w:val="28"/>
        </w:rPr>
        <w:t>一般</w:t>
      </w:r>
      <w:r w:rsidR="00AC3FAC" w:rsidRPr="00B62A59">
        <w:rPr>
          <w:rFonts w:ascii="黑体" w:eastAsia="黑体" w:hAnsi="黑体" w:hint="eastAsia"/>
          <w:b w:val="0"/>
          <w:bCs w:val="0"/>
          <w:color w:val="000000"/>
          <w:kern w:val="2"/>
          <w:sz w:val="28"/>
          <w:szCs w:val="28"/>
        </w:rPr>
        <w:t>规定</w:t>
      </w:r>
      <w:bookmarkEnd w:id="3"/>
    </w:p>
    <w:p w:rsidR="009956AA" w:rsidRPr="00B62A59" w:rsidRDefault="00B62A59" w:rsidP="00B62A59">
      <w:pPr>
        <w:tabs>
          <w:tab w:val="left" w:pos="720"/>
        </w:tabs>
        <w:spacing w:line="360" w:lineRule="auto"/>
        <w:rPr>
          <w:szCs w:val="24"/>
        </w:rPr>
      </w:pPr>
      <w:r>
        <w:rPr>
          <w:rFonts w:hint="eastAsia"/>
          <w:szCs w:val="24"/>
        </w:rPr>
        <w:t>3.0.1</w:t>
      </w:r>
      <w:r w:rsidR="009956AA" w:rsidRPr="00B62A59">
        <w:rPr>
          <w:rFonts w:hint="eastAsia"/>
          <w:szCs w:val="24"/>
        </w:rPr>
        <w:t>智慧家居系统工程设计，</w:t>
      </w:r>
      <w:r w:rsidR="001041D7">
        <w:rPr>
          <w:rFonts w:hint="eastAsia"/>
          <w:szCs w:val="24"/>
        </w:rPr>
        <w:t>应综合考虑</w:t>
      </w:r>
      <w:r w:rsidR="009956AA" w:rsidRPr="00B62A59">
        <w:rPr>
          <w:rFonts w:hint="eastAsia"/>
          <w:szCs w:val="24"/>
        </w:rPr>
        <w:t>住宅建筑的功能</w:t>
      </w:r>
      <w:r w:rsidR="001041D7">
        <w:rPr>
          <w:rFonts w:hint="eastAsia"/>
          <w:szCs w:val="24"/>
        </w:rPr>
        <w:t>类别、地域状况、居家需求、运营及物业管理模式、投资规模等因素</w:t>
      </w:r>
      <w:r w:rsidR="009956AA" w:rsidRPr="00B62A59">
        <w:rPr>
          <w:rFonts w:hint="eastAsia"/>
          <w:szCs w:val="24"/>
        </w:rPr>
        <w:t>，满足智慧宜居住宅的总体需求。</w:t>
      </w:r>
    </w:p>
    <w:p w:rsidR="009956AA" w:rsidRPr="00B62A59" w:rsidRDefault="00B62A59" w:rsidP="00B62A59">
      <w:pPr>
        <w:tabs>
          <w:tab w:val="left" w:pos="720"/>
        </w:tabs>
        <w:spacing w:line="360" w:lineRule="auto"/>
        <w:rPr>
          <w:szCs w:val="24"/>
        </w:rPr>
      </w:pPr>
      <w:r>
        <w:rPr>
          <w:rFonts w:hint="eastAsia"/>
          <w:szCs w:val="24"/>
        </w:rPr>
        <w:t>3.0.</w:t>
      </w:r>
      <w:r w:rsidR="00E843E8">
        <w:rPr>
          <w:rFonts w:hint="eastAsia"/>
          <w:szCs w:val="24"/>
        </w:rPr>
        <w:t>2</w:t>
      </w:r>
      <w:r w:rsidR="009956AA" w:rsidRPr="00B62A59">
        <w:rPr>
          <w:rFonts w:hint="eastAsia"/>
          <w:szCs w:val="24"/>
        </w:rPr>
        <w:t>智慧家居系统功能，</w:t>
      </w:r>
      <w:r w:rsidR="001041D7">
        <w:rPr>
          <w:rFonts w:hint="eastAsia"/>
          <w:szCs w:val="24"/>
        </w:rPr>
        <w:t>应</w:t>
      </w:r>
      <w:r w:rsidR="009956AA" w:rsidRPr="00B62A59">
        <w:rPr>
          <w:rFonts w:hint="eastAsia"/>
          <w:szCs w:val="24"/>
        </w:rPr>
        <w:t>根据</w:t>
      </w:r>
      <w:r w:rsidR="001041D7">
        <w:rPr>
          <w:rFonts w:hint="eastAsia"/>
          <w:szCs w:val="24"/>
        </w:rPr>
        <w:t>不同</w:t>
      </w:r>
      <w:r w:rsidR="009956AA" w:rsidRPr="00B62A59">
        <w:rPr>
          <w:rFonts w:hint="eastAsia"/>
          <w:szCs w:val="24"/>
        </w:rPr>
        <w:t>住宅建筑的类别和要求，选择配置</w:t>
      </w:r>
      <w:r w:rsidR="00E843E8">
        <w:rPr>
          <w:rFonts w:hint="eastAsia"/>
          <w:szCs w:val="24"/>
        </w:rPr>
        <w:t>不同</w:t>
      </w:r>
      <w:r w:rsidR="009956AA" w:rsidRPr="00B62A59">
        <w:rPr>
          <w:rFonts w:hint="eastAsia"/>
          <w:szCs w:val="24"/>
        </w:rPr>
        <w:t>的智能化系统</w:t>
      </w:r>
      <w:r w:rsidR="001041D7">
        <w:rPr>
          <w:rFonts w:hint="eastAsia"/>
          <w:szCs w:val="24"/>
        </w:rPr>
        <w:t>功能</w:t>
      </w:r>
      <w:r w:rsidR="009956AA" w:rsidRPr="00B62A59">
        <w:rPr>
          <w:rFonts w:hint="eastAsia"/>
          <w:szCs w:val="24"/>
        </w:rPr>
        <w:t>。</w:t>
      </w:r>
    </w:p>
    <w:p w:rsidR="009956AA" w:rsidRDefault="00B62A59" w:rsidP="00B62A59">
      <w:pPr>
        <w:tabs>
          <w:tab w:val="left" w:pos="720"/>
        </w:tabs>
        <w:spacing w:line="360" w:lineRule="auto"/>
        <w:rPr>
          <w:szCs w:val="24"/>
        </w:rPr>
      </w:pPr>
      <w:r>
        <w:rPr>
          <w:rFonts w:hint="eastAsia"/>
          <w:szCs w:val="24"/>
        </w:rPr>
        <w:t>3.0.</w:t>
      </w:r>
      <w:r w:rsidR="00E843E8">
        <w:rPr>
          <w:rFonts w:hint="eastAsia"/>
          <w:szCs w:val="24"/>
        </w:rPr>
        <w:t>3</w:t>
      </w:r>
      <w:r w:rsidR="001041D7">
        <w:rPr>
          <w:rFonts w:hint="eastAsia"/>
          <w:szCs w:val="24"/>
        </w:rPr>
        <w:t>智慧家居系统设计及工程实施</w:t>
      </w:r>
      <w:r w:rsidR="009956AA" w:rsidRPr="00B62A59">
        <w:rPr>
          <w:rFonts w:hint="eastAsia"/>
          <w:szCs w:val="24"/>
        </w:rPr>
        <w:t>应符合</w:t>
      </w:r>
      <w:r w:rsidR="009956AA" w:rsidRPr="00B62A59">
        <w:rPr>
          <w:szCs w:val="24"/>
        </w:rPr>
        <w:t>GB50846-2012</w:t>
      </w:r>
      <w:r w:rsidR="009956AA" w:rsidRPr="00B62A59">
        <w:rPr>
          <w:szCs w:val="24"/>
        </w:rPr>
        <w:t>《住宅区和住宅建筑内光纤到户通信设施工程设计规范》</w:t>
      </w:r>
      <w:r w:rsidR="001041D7">
        <w:rPr>
          <w:rFonts w:hint="eastAsia"/>
          <w:szCs w:val="24"/>
        </w:rPr>
        <w:t>、</w:t>
      </w:r>
      <w:r w:rsidR="001041D7" w:rsidRPr="00B62A59">
        <w:rPr>
          <w:rFonts w:hint="eastAsia"/>
          <w:szCs w:val="24"/>
        </w:rPr>
        <w:t>CAS212-2013</w:t>
      </w:r>
      <w:r w:rsidR="001041D7" w:rsidRPr="00B62A59">
        <w:rPr>
          <w:rFonts w:hint="eastAsia"/>
          <w:szCs w:val="24"/>
        </w:rPr>
        <w:t>《住宅装修工程电气及智能化系统设计、施工与验收规范》</w:t>
      </w:r>
      <w:r w:rsidR="001041D7">
        <w:rPr>
          <w:rFonts w:hint="eastAsia"/>
          <w:szCs w:val="24"/>
        </w:rPr>
        <w:t>等现有标准对家居入户线路以及电气施工的相关规定</w:t>
      </w:r>
      <w:r w:rsidR="00E843E8">
        <w:rPr>
          <w:rFonts w:hint="eastAsia"/>
          <w:szCs w:val="24"/>
        </w:rPr>
        <w:t>。</w:t>
      </w:r>
    </w:p>
    <w:p w:rsidR="00E843E8" w:rsidRDefault="00E843E8" w:rsidP="00E843E8">
      <w:pPr>
        <w:tabs>
          <w:tab w:val="left" w:pos="720"/>
        </w:tabs>
        <w:spacing w:line="360" w:lineRule="auto"/>
        <w:rPr>
          <w:szCs w:val="24"/>
        </w:rPr>
      </w:pPr>
      <w:r w:rsidRPr="00E843E8">
        <w:rPr>
          <w:rFonts w:hint="eastAsia"/>
          <w:szCs w:val="24"/>
        </w:rPr>
        <w:t>3.0.</w:t>
      </w:r>
      <w:r w:rsidR="00A07C03">
        <w:rPr>
          <w:rFonts w:hint="eastAsia"/>
          <w:szCs w:val="24"/>
        </w:rPr>
        <w:t>4</w:t>
      </w:r>
      <w:r w:rsidRPr="00E843E8">
        <w:rPr>
          <w:rFonts w:hint="eastAsia"/>
          <w:szCs w:val="24"/>
        </w:rPr>
        <w:t>智慧</w:t>
      </w:r>
      <w:r>
        <w:rPr>
          <w:rFonts w:hint="eastAsia"/>
          <w:szCs w:val="24"/>
        </w:rPr>
        <w:t>家居</w:t>
      </w:r>
      <w:r w:rsidRPr="00E843E8">
        <w:rPr>
          <w:rFonts w:hint="eastAsia"/>
          <w:szCs w:val="24"/>
        </w:rPr>
        <w:t>系统设备的安装及</w:t>
      </w:r>
      <w:r w:rsidR="001D2DB4">
        <w:rPr>
          <w:rFonts w:hint="eastAsia"/>
          <w:szCs w:val="24"/>
        </w:rPr>
        <w:t>设置</w:t>
      </w:r>
      <w:r w:rsidRPr="00E843E8">
        <w:rPr>
          <w:rFonts w:hint="eastAsia"/>
          <w:szCs w:val="24"/>
        </w:rPr>
        <w:t>，</w:t>
      </w:r>
      <w:r>
        <w:rPr>
          <w:rFonts w:hint="eastAsia"/>
          <w:szCs w:val="24"/>
        </w:rPr>
        <w:t>应符合以下规定：</w:t>
      </w:r>
    </w:p>
    <w:p w:rsidR="00E843E8" w:rsidRDefault="00E843E8" w:rsidP="00BD1B24">
      <w:pPr>
        <w:pStyle w:val="afffffff2"/>
        <w:numPr>
          <w:ilvl w:val="0"/>
          <w:numId w:val="25"/>
        </w:numPr>
        <w:tabs>
          <w:tab w:val="left" w:pos="0"/>
        </w:tabs>
        <w:autoSpaceDE w:val="0"/>
        <w:autoSpaceDN w:val="0"/>
        <w:adjustRightInd w:val="0"/>
        <w:spacing w:line="360" w:lineRule="auto"/>
        <w:ind w:firstLineChars="0"/>
        <w:rPr>
          <w:rFonts w:ascii="宋体" w:hAnsi="宋体" w:cs="宋体"/>
          <w:szCs w:val="21"/>
          <w:lang w:val="zh-CN"/>
        </w:rPr>
      </w:pPr>
      <w:r w:rsidRPr="00E843E8">
        <w:rPr>
          <w:rFonts w:ascii="宋体" w:hAnsi="宋体" w:cs="宋体" w:hint="eastAsia"/>
          <w:szCs w:val="21"/>
          <w:lang w:val="zh-CN"/>
        </w:rPr>
        <w:t>设备的安装</w:t>
      </w:r>
      <w:r>
        <w:rPr>
          <w:rFonts w:ascii="宋体" w:hAnsi="宋体" w:cs="宋体" w:hint="eastAsia"/>
          <w:szCs w:val="21"/>
          <w:lang w:val="zh-CN"/>
        </w:rPr>
        <w:t>和</w:t>
      </w:r>
      <w:r w:rsidR="001D2DB4">
        <w:rPr>
          <w:rFonts w:ascii="宋体" w:hAnsi="宋体" w:cs="宋体" w:hint="eastAsia"/>
          <w:szCs w:val="21"/>
          <w:lang w:val="zh-CN"/>
        </w:rPr>
        <w:t>设置</w:t>
      </w:r>
      <w:r w:rsidR="00CE03BC">
        <w:rPr>
          <w:rFonts w:ascii="宋体" w:hAnsi="宋体" w:cs="宋体" w:hint="eastAsia"/>
          <w:szCs w:val="21"/>
          <w:lang w:val="zh-CN"/>
        </w:rPr>
        <w:t>宜</w:t>
      </w:r>
      <w:r w:rsidRPr="00E843E8">
        <w:rPr>
          <w:rFonts w:ascii="宋体" w:hAnsi="宋体" w:cs="宋体" w:hint="eastAsia"/>
          <w:szCs w:val="21"/>
          <w:lang w:val="zh-CN"/>
        </w:rPr>
        <w:t>符合家居的总体设计风格</w:t>
      </w:r>
      <w:r w:rsidR="007E3DB6">
        <w:rPr>
          <w:rFonts w:ascii="宋体" w:hAnsi="宋体" w:cs="宋体" w:hint="eastAsia"/>
          <w:szCs w:val="21"/>
          <w:lang w:val="zh-CN"/>
        </w:rPr>
        <w:t>；</w:t>
      </w:r>
    </w:p>
    <w:p w:rsidR="00E843E8" w:rsidRDefault="00E843E8" w:rsidP="00BD1B24">
      <w:pPr>
        <w:pStyle w:val="afffffff2"/>
        <w:numPr>
          <w:ilvl w:val="0"/>
          <w:numId w:val="25"/>
        </w:numPr>
        <w:tabs>
          <w:tab w:val="left" w:pos="0"/>
        </w:tabs>
        <w:autoSpaceDE w:val="0"/>
        <w:autoSpaceDN w:val="0"/>
        <w:adjustRightInd w:val="0"/>
        <w:spacing w:line="360" w:lineRule="auto"/>
        <w:ind w:left="0" w:firstLineChars="0" w:firstLine="424"/>
        <w:rPr>
          <w:rFonts w:ascii="宋体" w:hAnsi="宋体" w:cs="宋体"/>
          <w:szCs w:val="21"/>
          <w:lang w:val="zh-CN"/>
        </w:rPr>
      </w:pPr>
      <w:r w:rsidRPr="00E843E8">
        <w:rPr>
          <w:rFonts w:ascii="宋体" w:hAnsi="宋体" w:cs="宋体" w:hint="eastAsia"/>
          <w:szCs w:val="21"/>
          <w:lang w:val="zh-CN"/>
        </w:rPr>
        <w:t>设备的安装</w:t>
      </w:r>
      <w:r>
        <w:rPr>
          <w:rFonts w:ascii="宋体" w:hAnsi="宋体" w:cs="宋体" w:hint="eastAsia"/>
          <w:szCs w:val="21"/>
          <w:lang w:val="zh-CN"/>
        </w:rPr>
        <w:t>和</w:t>
      </w:r>
      <w:r w:rsidR="001D2DB4">
        <w:rPr>
          <w:rFonts w:ascii="宋体" w:hAnsi="宋体" w:cs="宋体" w:hint="eastAsia"/>
          <w:szCs w:val="21"/>
          <w:lang w:val="zh-CN"/>
        </w:rPr>
        <w:t>设置</w:t>
      </w:r>
      <w:r>
        <w:rPr>
          <w:rFonts w:ascii="宋体" w:hAnsi="宋体" w:cs="宋体" w:hint="eastAsia"/>
          <w:szCs w:val="21"/>
          <w:lang w:val="zh-CN"/>
        </w:rPr>
        <w:t>应便于用户操作，符合人体工学及行为操作习惯。</w:t>
      </w:r>
    </w:p>
    <w:p w:rsidR="008060F5" w:rsidRDefault="008060F5" w:rsidP="008060F5">
      <w:pPr>
        <w:tabs>
          <w:tab w:val="left" w:pos="720"/>
        </w:tabs>
        <w:spacing w:line="360" w:lineRule="auto"/>
        <w:rPr>
          <w:rFonts w:ascii="宋体" w:hAnsi="宋体" w:cs="宋体"/>
          <w:szCs w:val="21"/>
          <w:lang w:val="zh-CN"/>
        </w:rPr>
      </w:pPr>
      <w:r w:rsidRPr="00A07C03">
        <w:rPr>
          <w:rFonts w:hint="eastAsia"/>
          <w:szCs w:val="24"/>
        </w:rPr>
        <w:t>3.0.</w:t>
      </w:r>
      <w:r w:rsidR="00A07C03" w:rsidRPr="00A07C03">
        <w:rPr>
          <w:rFonts w:hint="eastAsia"/>
          <w:szCs w:val="24"/>
        </w:rPr>
        <w:t>5</w:t>
      </w:r>
      <w:r>
        <w:rPr>
          <w:rFonts w:ascii="宋体" w:hAnsi="宋体" w:cs="宋体" w:hint="eastAsia"/>
          <w:szCs w:val="21"/>
          <w:lang w:val="zh-CN"/>
        </w:rPr>
        <w:t>智慧</w:t>
      </w:r>
      <w:r w:rsidRPr="008060F5">
        <w:rPr>
          <w:rFonts w:hint="eastAsia"/>
          <w:szCs w:val="24"/>
        </w:rPr>
        <w:t>家居</w:t>
      </w:r>
      <w:r>
        <w:rPr>
          <w:rFonts w:ascii="宋体" w:hAnsi="宋体" w:cs="宋体" w:hint="eastAsia"/>
          <w:szCs w:val="21"/>
          <w:lang w:val="zh-CN"/>
        </w:rPr>
        <w:t>系统，总体功能</w:t>
      </w:r>
      <w:r w:rsidR="008F6910">
        <w:rPr>
          <w:rFonts w:ascii="宋体" w:hAnsi="宋体" w:cs="宋体" w:hint="eastAsia"/>
          <w:szCs w:val="21"/>
          <w:lang w:val="zh-CN"/>
        </w:rPr>
        <w:t>应</w:t>
      </w:r>
      <w:r>
        <w:rPr>
          <w:rFonts w:ascii="宋体" w:hAnsi="宋体" w:cs="宋体" w:hint="eastAsia"/>
          <w:szCs w:val="21"/>
          <w:lang w:val="zh-CN"/>
        </w:rPr>
        <w:t>符合以下规定：</w:t>
      </w:r>
    </w:p>
    <w:p w:rsidR="00E843E8" w:rsidRPr="008060F5" w:rsidRDefault="00E843E8" w:rsidP="00AA76C9">
      <w:pPr>
        <w:pStyle w:val="afffffff2"/>
        <w:numPr>
          <w:ilvl w:val="0"/>
          <w:numId w:val="38"/>
        </w:numPr>
        <w:tabs>
          <w:tab w:val="left" w:pos="0"/>
        </w:tabs>
        <w:autoSpaceDE w:val="0"/>
        <w:autoSpaceDN w:val="0"/>
        <w:adjustRightInd w:val="0"/>
        <w:spacing w:line="360" w:lineRule="auto"/>
        <w:ind w:left="0" w:firstLineChars="0" w:firstLine="424"/>
        <w:rPr>
          <w:rFonts w:ascii="宋体" w:hAnsi="宋体" w:cs="宋体"/>
          <w:szCs w:val="21"/>
          <w:lang w:val="zh-CN"/>
        </w:rPr>
      </w:pPr>
      <w:r w:rsidRPr="008060F5">
        <w:rPr>
          <w:rFonts w:ascii="宋体" w:hAnsi="宋体" w:cs="宋体" w:hint="eastAsia"/>
          <w:szCs w:val="21"/>
          <w:lang w:val="zh-CN"/>
        </w:rPr>
        <w:t>智慧家居系统操作应充分考虑不同年龄层次用户的操作需求，对居家设施的操作</w:t>
      </w:r>
      <w:r w:rsidR="008B3E9B">
        <w:rPr>
          <w:rFonts w:ascii="宋体" w:hAnsi="宋体" w:cs="宋体" w:hint="eastAsia"/>
          <w:szCs w:val="21"/>
          <w:lang w:val="zh-CN"/>
        </w:rPr>
        <w:t>应提供人机交互界面软件操作、面板操作以及手动操作等多种控制方式，此外，还可以支持语音、体感等交互控制方式；</w:t>
      </w:r>
    </w:p>
    <w:p w:rsidR="005B0D9A" w:rsidRPr="008060F5" w:rsidRDefault="005B0D9A" w:rsidP="00AA76C9">
      <w:pPr>
        <w:pStyle w:val="afffffff2"/>
        <w:numPr>
          <w:ilvl w:val="0"/>
          <w:numId w:val="38"/>
        </w:numPr>
        <w:tabs>
          <w:tab w:val="left" w:pos="0"/>
        </w:tabs>
        <w:autoSpaceDE w:val="0"/>
        <w:autoSpaceDN w:val="0"/>
        <w:adjustRightInd w:val="0"/>
        <w:spacing w:line="360" w:lineRule="auto"/>
        <w:ind w:left="0" w:firstLineChars="0" w:firstLine="424"/>
        <w:rPr>
          <w:rFonts w:ascii="宋体" w:hAnsi="宋体" w:cs="宋体"/>
          <w:szCs w:val="21"/>
          <w:lang w:val="zh-CN"/>
        </w:rPr>
      </w:pPr>
      <w:r w:rsidRPr="008060F5">
        <w:rPr>
          <w:rFonts w:ascii="宋体" w:hAnsi="宋体" w:cs="宋体" w:hint="eastAsia"/>
          <w:szCs w:val="21"/>
          <w:lang w:val="zh-CN"/>
        </w:rPr>
        <w:t>智慧家居系统应支持本地或远程控制，外部网络的</w:t>
      </w:r>
      <w:r w:rsidR="0068698E" w:rsidRPr="00951FD8">
        <w:rPr>
          <w:rFonts w:ascii="宋体" w:hAnsi="宋体" w:cs="宋体" w:hint="eastAsia"/>
          <w:szCs w:val="21"/>
          <w:lang w:val="zh-CN"/>
        </w:rPr>
        <w:t>中断</w:t>
      </w:r>
      <w:r w:rsidRPr="008060F5">
        <w:rPr>
          <w:rFonts w:ascii="宋体" w:hAnsi="宋体" w:cs="宋体" w:hint="eastAsia"/>
          <w:szCs w:val="21"/>
          <w:lang w:val="zh-CN"/>
        </w:rPr>
        <w:t>不应影响智慧家居系统的本地控制</w:t>
      </w:r>
      <w:r w:rsidR="00986DAC">
        <w:rPr>
          <w:rFonts w:ascii="宋体" w:hAnsi="宋体" w:cs="宋体" w:hint="eastAsia"/>
          <w:szCs w:val="21"/>
          <w:lang w:val="zh-CN"/>
        </w:rPr>
        <w:t>；</w:t>
      </w:r>
    </w:p>
    <w:p w:rsidR="003D38E2" w:rsidRDefault="003D38E2" w:rsidP="00AA76C9">
      <w:pPr>
        <w:pStyle w:val="afffffff2"/>
        <w:numPr>
          <w:ilvl w:val="0"/>
          <w:numId w:val="38"/>
        </w:numPr>
        <w:tabs>
          <w:tab w:val="left" w:pos="0"/>
        </w:tabs>
        <w:autoSpaceDE w:val="0"/>
        <w:autoSpaceDN w:val="0"/>
        <w:adjustRightInd w:val="0"/>
        <w:spacing w:line="360" w:lineRule="auto"/>
        <w:ind w:left="0" w:firstLineChars="0" w:firstLine="424"/>
        <w:rPr>
          <w:rFonts w:ascii="宋体" w:hAnsi="宋体" w:cs="宋体"/>
          <w:szCs w:val="21"/>
          <w:lang w:val="zh-CN"/>
        </w:rPr>
      </w:pPr>
      <w:r w:rsidRPr="008060F5">
        <w:rPr>
          <w:rFonts w:ascii="宋体" w:hAnsi="宋体" w:cs="宋体" w:hint="eastAsia"/>
          <w:szCs w:val="21"/>
          <w:lang w:val="zh-CN"/>
        </w:rPr>
        <w:t>智慧家居系统应具备一定的网络及信息安全保障措施，防止非法用户操作以及个人信息泄露。</w:t>
      </w:r>
    </w:p>
    <w:p w:rsidR="00FD4E32" w:rsidRPr="008060F5" w:rsidRDefault="00FD4E32" w:rsidP="00AA76C9">
      <w:pPr>
        <w:pStyle w:val="afffffff2"/>
        <w:numPr>
          <w:ilvl w:val="0"/>
          <w:numId w:val="38"/>
        </w:numPr>
        <w:tabs>
          <w:tab w:val="left" w:pos="0"/>
        </w:tabs>
        <w:autoSpaceDE w:val="0"/>
        <w:autoSpaceDN w:val="0"/>
        <w:adjustRightInd w:val="0"/>
        <w:spacing w:line="360" w:lineRule="auto"/>
        <w:ind w:left="0" w:firstLineChars="0" w:firstLine="424"/>
        <w:rPr>
          <w:rFonts w:ascii="宋体" w:hAnsi="宋体" w:cs="宋体"/>
          <w:szCs w:val="21"/>
          <w:lang w:val="zh-CN"/>
        </w:rPr>
        <w:sectPr w:rsidR="00FD4E32" w:rsidRPr="008060F5" w:rsidSect="00187B17">
          <w:pgSz w:w="11906" w:h="16838" w:code="9"/>
          <w:pgMar w:top="567" w:right="1134" w:bottom="1134" w:left="1418" w:header="1418" w:footer="1134" w:gutter="0"/>
          <w:pgNumType w:start="1"/>
          <w:cols w:space="425"/>
          <w:formProt w:val="0"/>
          <w:docGrid w:type="lines" w:linePitch="312"/>
        </w:sectPr>
      </w:pPr>
    </w:p>
    <w:p w:rsidR="00287584" w:rsidRPr="000A3C04" w:rsidRDefault="000A3C04" w:rsidP="000A3C04">
      <w:pPr>
        <w:pStyle w:val="1"/>
        <w:tabs>
          <w:tab w:val="left" w:pos="420"/>
          <w:tab w:val="left" w:pos="1440"/>
        </w:tabs>
        <w:spacing w:line="600" w:lineRule="auto"/>
        <w:ind w:left="425" w:hanging="425"/>
        <w:jc w:val="center"/>
        <w:rPr>
          <w:rFonts w:ascii="黑体" w:eastAsia="黑体" w:hAnsi="黑体"/>
          <w:b w:val="0"/>
          <w:bCs w:val="0"/>
          <w:color w:val="000000"/>
          <w:kern w:val="2"/>
          <w:sz w:val="28"/>
          <w:szCs w:val="28"/>
        </w:rPr>
      </w:pPr>
      <w:bookmarkStart w:id="4" w:name="_Toc491867374"/>
      <w:r>
        <w:rPr>
          <w:rFonts w:ascii="黑体" w:eastAsia="黑体" w:hAnsi="黑体" w:hint="eastAsia"/>
          <w:b w:val="0"/>
          <w:bCs w:val="0"/>
          <w:color w:val="000000"/>
          <w:kern w:val="2"/>
          <w:sz w:val="28"/>
          <w:szCs w:val="28"/>
        </w:rPr>
        <w:lastRenderedPageBreak/>
        <w:t xml:space="preserve">4 </w:t>
      </w:r>
      <w:r w:rsidR="0085772F" w:rsidRPr="000A3C04">
        <w:rPr>
          <w:rFonts w:ascii="黑体" w:eastAsia="黑体" w:hAnsi="黑体" w:hint="eastAsia"/>
          <w:b w:val="0"/>
          <w:bCs w:val="0"/>
          <w:color w:val="000000"/>
          <w:kern w:val="2"/>
          <w:sz w:val="28"/>
          <w:szCs w:val="28"/>
        </w:rPr>
        <w:t>智慧</w:t>
      </w:r>
      <w:r w:rsidR="00287584" w:rsidRPr="000A3C04">
        <w:rPr>
          <w:rFonts w:ascii="黑体" w:eastAsia="黑体" w:hAnsi="黑体" w:hint="eastAsia"/>
          <w:b w:val="0"/>
          <w:bCs w:val="0"/>
          <w:color w:val="000000"/>
          <w:kern w:val="2"/>
          <w:sz w:val="28"/>
          <w:szCs w:val="28"/>
        </w:rPr>
        <w:t>家居总体</w:t>
      </w:r>
      <w:r w:rsidR="00D873ED">
        <w:rPr>
          <w:rFonts w:ascii="黑体" w:eastAsia="黑体" w:hAnsi="黑体" w:hint="eastAsia"/>
          <w:b w:val="0"/>
          <w:bCs w:val="0"/>
          <w:color w:val="000000"/>
          <w:kern w:val="2"/>
          <w:sz w:val="28"/>
          <w:szCs w:val="28"/>
        </w:rPr>
        <w:t>框架</w:t>
      </w:r>
      <w:bookmarkEnd w:id="4"/>
    </w:p>
    <w:p w:rsidR="00287584" w:rsidRPr="00420EF4" w:rsidRDefault="00420EF4" w:rsidP="00420EF4">
      <w:pPr>
        <w:pStyle w:val="2"/>
        <w:tabs>
          <w:tab w:val="left" w:pos="0"/>
        </w:tabs>
        <w:spacing w:line="480" w:lineRule="auto"/>
        <w:ind w:left="420" w:hanging="420"/>
        <w:jc w:val="center"/>
        <w:rPr>
          <w:rFonts w:ascii="黑体" w:eastAsia="黑体" w:hAnsi="黑体"/>
          <w:b w:val="0"/>
          <w:color w:val="000000"/>
          <w:sz w:val="21"/>
          <w:szCs w:val="21"/>
        </w:rPr>
      </w:pPr>
      <w:bookmarkStart w:id="5" w:name="_Toc491867375"/>
      <w:r>
        <w:rPr>
          <w:rFonts w:ascii="黑体" w:eastAsia="黑体" w:hAnsi="黑体" w:hint="eastAsia"/>
          <w:b w:val="0"/>
          <w:color w:val="000000"/>
          <w:sz w:val="21"/>
          <w:szCs w:val="21"/>
        </w:rPr>
        <w:t>4.1</w:t>
      </w:r>
      <w:r w:rsidR="00D873ED">
        <w:rPr>
          <w:rFonts w:ascii="黑体" w:eastAsia="黑体" w:hAnsi="黑体" w:hint="eastAsia"/>
          <w:b w:val="0"/>
          <w:color w:val="000000"/>
          <w:sz w:val="21"/>
          <w:szCs w:val="21"/>
        </w:rPr>
        <w:t>总体</w:t>
      </w:r>
      <w:r w:rsidR="00884D4C">
        <w:rPr>
          <w:rFonts w:ascii="黑体" w:eastAsia="黑体" w:hAnsi="黑体" w:hint="eastAsia"/>
          <w:b w:val="0"/>
          <w:color w:val="000000"/>
          <w:sz w:val="21"/>
          <w:szCs w:val="21"/>
        </w:rPr>
        <w:t>架构</w:t>
      </w:r>
      <w:bookmarkEnd w:id="5"/>
    </w:p>
    <w:p w:rsidR="008F5383" w:rsidRPr="00D959EA" w:rsidRDefault="00884D4C" w:rsidP="00D959EA">
      <w:pPr>
        <w:tabs>
          <w:tab w:val="left" w:pos="0"/>
        </w:tabs>
        <w:autoSpaceDE w:val="0"/>
        <w:autoSpaceDN w:val="0"/>
        <w:adjustRightInd w:val="0"/>
        <w:spacing w:line="360" w:lineRule="auto"/>
        <w:rPr>
          <w:rFonts w:ascii="宋体" w:hAnsi="宋体" w:cs="宋体"/>
          <w:szCs w:val="21"/>
          <w:lang w:val="zh-CN"/>
        </w:rPr>
      </w:pPr>
      <w:r w:rsidRPr="00D959EA">
        <w:rPr>
          <w:rFonts w:ascii="宋体" w:hAnsi="宋体" w:cs="宋体" w:hint="eastAsia"/>
          <w:szCs w:val="21"/>
          <w:lang w:val="zh-CN"/>
        </w:rPr>
        <w:t xml:space="preserve">4.1.1 </w:t>
      </w:r>
      <w:r w:rsidR="0085772F" w:rsidRPr="00D959EA">
        <w:rPr>
          <w:rFonts w:ascii="宋体" w:hAnsi="宋体" w:cs="宋体" w:hint="eastAsia"/>
          <w:szCs w:val="21"/>
          <w:lang w:val="zh-CN"/>
        </w:rPr>
        <w:t>智慧</w:t>
      </w:r>
      <w:r w:rsidR="00D52970" w:rsidRPr="00D959EA">
        <w:rPr>
          <w:rFonts w:ascii="宋体" w:hAnsi="宋体" w:cs="宋体" w:hint="eastAsia"/>
          <w:szCs w:val="21"/>
          <w:lang w:val="zh-CN"/>
        </w:rPr>
        <w:t>家居</w:t>
      </w:r>
      <w:r w:rsidR="00565E4F">
        <w:rPr>
          <w:rFonts w:ascii="宋体" w:hAnsi="宋体" w:cs="宋体" w:hint="eastAsia"/>
          <w:szCs w:val="21"/>
          <w:lang w:val="zh-CN"/>
        </w:rPr>
        <w:t>系统</w:t>
      </w:r>
      <w:r w:rsidR="0067228F" w:rsidRPr="00D959EA">
        <w:rPr>
          <w:rFonts w:ascii="宋体" w:hAnsi="宋体" w:cs="宋体" w:hint="eastAsia"/>
          <w:szCs w:val="21"/>
          <w:lang w:val="zh-CN"/>
        </w:rPr>
        <w:t>功能</w:t>
      </w:r>
      <w:r w:rsidR="00CD4BC7" w:rsidRPr="00951FD8">
        <w:rPr>
          <w:rFonts w:ascii="宋体" w:hAnsi="宋体" w:cs="宋体" w:hint="eastAsia"/>
          <w:szCs w:val="21"/>
          <w:lang w:val="zh-CN"/>
        </w:rPr>
        <w:t>架构</w:t>
      </w:r>
    </w:p>
    <w:p w:rsidR="00D959EA" w:rsidRPr="009325D8" w:rsidRDefault="00D959EA" w:rsidP="00BD1B24">
      <w:pPr>
        <w:pStyle w:val="afffffff2"/>
        <w:numPr>
          <w:ilvl w:val="0"/>
          <w:numId w:val="27"/>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智慧家居</w:t>
      </w:r>
      <w:r w:rsidRPr="00D959EA">
        <w:rPr>
          <w:rFonts w:ascii="宋体" w:hAnsi="宋体" w:cs="宋体" w:hint="eastAsia"/>
          <w:szCs w:val="21"/>
          <w:lang w:val="zh-CN"/>
        </w:rPr>
        <w:t>系统</w:t>
      </w:r>
      <w:r w:rsidR="00CD4BC7" w:rsidRPr="00ED5133">
        <w:rPr>
          <w:rFonts w:ascii="宋体" w:hAnsi="宋体" w:cs="宋体" w:hint="eastAsia"/>
          <w:szCs w:val="21"/>
          <w:lang w:val="zh-CN"/>
        </w:rPr>
        <w:t>宜</w:t>
      </w:r>
      <w:r w:rsidR="001A558A" w:rsidRPr="009325D8">
        <w:rPr>
          <w:rFonts w:ascii="宋体" w:hAnsi="宋体" w:cs="宋体" w:hint="eastAsia"/>
          <w:szCs w:val="21"/>
          <w:lang w:val="zh-CN"/>
        </w:rPr>
        <w:t>建立统一的家庭基础网络，并应具备家庭网络</w:t>
      </w:r>
      <w:r w:rsidR="001A558A" w:rsidRPr="003E5EAE">
        <w:rPr>
          <w:rFonts w:ascii="宋体" w:hAnsi="宋体" w:cs="宋体" w:hint="eastAsia"/>
          <w:szCs w:val="21"/>
          <w:lang w:val="zh-CN"/>
        </w:rPr>
        <w:t>及</w:t>
      </w:r>
      <w:r w:rsidR="001A558A" w:rsidRPr="009325D8">
        <w:rPr>
          <w:rFonts w:ascii="宋体" w:hAnsi="宋体" w:cs="宋体" w:hint="eastAsia"/>
          <w:szCs w:val="21"/>
          <w:lang w:val="zh-CN"/>
        </w:rPr>
        <w:t>信息安全</w:t>
      </w:r>
      <w:r w:rsidR="001A558A" w:rsidRPr="003E5EAE">
        <w:rPr>
          <w:rFonts w:ascii="宋体" w:hAnsi="宋体" w:cs="宋体" w:hint="eastAsia"/>
          <w:szCs w:val="21"/>
          <w:lang w:val="zh-CN"/>
        </w:rPr>
        <w:t>保障</w:t>
      </w:r>
      <w:r w:rsidR="001A558A" w:rsidRPr="009325D8">
        <w:rPr>
          <w:rFonts w:ascii="宋体" w:hAnsi="宋体" w:cs="宋体" w:hint="eastAsia"/>
          <w:szCs w:val="21"/>
          <w:lang w:val="zh-CN"/>
        </w:rPr>
        <w:t>措施，</w:t>
      </w:r>
      <w:r w:rsidR="00CD4BC7" w:rsidRPr="00ED5133">
        <w:rPr>
          <w:rFonts w:ascii="宋体" w:hAnsi="宋体" w:cs="宋体" w:hint="eastAsia"/>
          <w:szCs w:val="21"/>
          <w:lang w:val="zh-CN"/>
        </w:rPr>
        <w:t>防止</w:t>
      </w:r>
      <w:r w:rsidR="001A558A" w:rsidRPr="009325D8">
        <w:rPr>
          <w:rFonts w:ascii="宋体" w:hAnsi="宋体" w:cs="宋体" w:hint="eastAsia"/>
          <w:szCs w:val="21"/>
          <w:lang w:val="zh-CN"/>
        </w:rPr>
        <w:t>家庭信息及隐私泄露</w:t>
      </w:r>
      <w:r w:rsidR="007E3DB6" w:rsidRPr="009325D8">
        <w:rPr>
          <w:rFonts w:ascii="宋体" w:hAnsi="宋体" w:cs="宋体" w:hint="eastAsia"/>
          <w:szCs w:val="21"/>
          <w:lang w:val="zh-CN"/>
        </w:rPr>
        <w:t>；</w:t>
      </w:r>
    </w:p>
    <w:p w:rsidR="001A558A" w:rsidRPr="009325D8" w:rsidRDefault="001A558A" w:rsidP="00BD1B24">
      <w:pPr>
        <w:pStyle w:val="afffffff2"/>
        <w:numPr>
          <w:ilvl w:val="0"/>
          <w:numId w:val="27"/>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智慧家居系统</w:t>
      </w:r>
      <w:r w:rsidR="00CD4BC7" w:rsidRPr="00ED5133">
        <w:rPr>
          <w:rFonts w:ascii="宋体" w:hAnsi="宋体" w:cs="宋体" w:hint="eastAsia"/>
          <w:szCs w:val="21"/>
          <w:lang w:val="zh-CN"/>
        </w:rPr>
        <w:t>宜设置</w:t>
      </w:r>
      <w:r w:rsidRPr="009325D8">
        <w:rPr>
          <w:rFonts w:ascii="宋体" w:hAnsi="宋体" w:cs="宋体" w:hint="eastAsia"/>
          <w:szCs w:val="21"/>
          <w:lang w:val="zh-CN"/>
        </w:rPr>
        <w:t>统一的</w:t>
      </w:r>
      <w:r w:rsidR="00BB3B67">
        <w:rPr>
          <w:rFonts w:hAnsi="宋体" w:hint="eastAsia"/>
          <w:noProof/>
          <w:szCs w:val="21"/>
        </w:rPr>
        <w:t>中央</w:t>
      </w:r>
      <w:r w:rsidR="00BB3B67" w:rsidRPr="00FC34DE">
        <w:rPr>
          <w:rFonts w:hAnsi="宋体" w:hint="eastAsia"/>
          <w:noProof/>
          <w:szCs w:val="21"/>
        </w:rPr>
        <w:t>控制</w:t>
      </w:r>
      <w:r w:rsidR="00BB3B67">
        <w:rPr>
          <w:rFonts w:hAnsi="宋体" w:hint="eastAsia"/>
          <w:noProof/>
          <w:szCs w:val="21"/>
        </w:rPr>
        <w:t>设备</w:t>
      </w:r>
      <w:r w:rsidR="00FC38EB" w:rsidRPr="009325D8">
        <w:rPr>
          <w:rFonts w:ascii="宋体" w:hAnsi="宋体" w:cs="宋体" w:hint="eastAsia"/>
          <w:szCs w:val="21"/>
          <w:lang w:val="zh-CN"/>
        </w:rPr>
        <w:t>或家庭网关，系统通过家庭网关接入外部网络</w:t>
      </w:r>
      <w:r w:rsidR="007E3DB6" w:rsidRPr="009325D8">
        <w:rPr>
          <w:rFonts w:ascii="宋体" w:hAnsi="宋体" w:cs="宋体" w:hint="eastAsia"/>
          <w:szCs w:val="21"/>
          <w:lang w:val="zh-CN"/>
        </w:rPr>
        <w:t>；</w:t>
      </w:r>
    </w:p>
    <w:p w:rsidR="0035542F" w:rsidRPr="009325D8" w:rsidRDefault="0035542F" w:rsidP="00BD1B24">
      <w:pPr>
        <w:pStyle w:val="afffffff2"/>
        <w:numPr>
          <w:ilvl w:val="0"/>
          <w:numId w:val="27"/>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智慧家居系统宜通过统一的控制终端对居家设施进行本地或远程的自动化控制和操作</w:t>
      </w:r>
      <w:r w:rsidR="007E3DB6" w:rsidRPr="009325D8">
        <w:rPr>
          <w:rFonts w:ascii="宋体" w:hAnsi="宋体" w:cs="宋体" w:hint="eastAsia"/>
          <w:szCs w:val="21"/>
          <w:lang w:val="zh-CN"/>
        </w:rPr>
        <w:t>；</w:t>
      </w:r>
    </w:p>
    <w:p w:rsidR="0035542F" w:rsidRPr="009325D8" w:rsidRDefault="0035542F" w:rsidP="00BD1B24">
      <w:pPr>
        <w:pStyle w:val="afffffff2"/>
        <w:numPr>
          <w:ilvl w:val="0"/>
          <w:numId w:val="27"/>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智慧家居系统</w:t>
      </w:r>
      <w:r w:rsidR="00A07C03" w:rsidRPr="00A07C03">
        <w:rPr>
          <w:rFonts w:ascii="宋体" w:hAnsi="宋体" w:cs="宋体" w:hint="eastAsia"/>
          <w:szCs w:val="21"/>
          <w:lang w:val="zh-CN"/>
        </w:rPr>
        <w:t>应具有接入小区、社区以及城市等业务系统的接口</w:t>
      </w:r>
      <w:r w:rsidR="007E3DB6" w:rsidRPr="009325D8">
        <w:rPr>
          <w:rFonts w:ascii="宋体" w:hAnsi="宋体" w:cs="宋体" w:hint="eastAsia"/>
          <w:szCs w:val="21"/>
          <w:lang w:val="zh-CN"/>
        </w:rPr>
        <w:t>；</w:t>
      </w:r>
    </w:p>
    <w:p w:rsidR="00FC48DE" w:rsidRPr="009325D8" w:rsidRDefault="00FC48DE" w:rsidP="00BD1B24">
      <w:pPr>
        <w:pStyle w:val="afffffff2"/>
        <w:numPr>
          <w:ilvl w:val="0"/>
          <w:numId w:val="27"/>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智慧家居系统宜提供家庭安全防护、环境监测、家电控制、多媒体娱乐、家居健康等功能服务。</w:t>
      </w:r>
    </w:p>
    <w:p w:rsidR="008F5383" w:rsidRDefault="001A558A" w:rsidP="00A72523">
      <w:pPr>
        <w:pStyle w:val="afff1"/>
        <w:ind w:firstLineChars="0" w:firstLine="0"/>
        <w:jc w:val="center"/>
      </w:pPr>
      <w:r>
        <w:rPr>
          <w:rFonts w:hint="eastAsia"/>
          <w:noProof/>
        </w:rPr>
        <w:drawing>
          <wp:inline distT="0" distB="0" distL="0" distR="0">
            <wp:extent cx="5572857" cy="2683228"/>
            <wp:effectExtent l="19050" t="0" r="8793"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577536" cy="2685481"/>
                    </a:xfrm>
                    <a:prstGeom prst="rect">
                      <a:avLst/>
                    </a:prstGeom>
                    <a:noFill/>
                    <a:ln w="9525">
                      <a:noFill/>
                      <a:miter lim="800000"/>
                      <a:headEnd/>
                      <a:tailEnd/>
                    </a:ln>
                  </pic:spPr>
                </pic:pic>
              </a:graphicData>
            </a:graphic>
          </wp:inline>
        </w:drawing>
      </w:r>
    </w:p>
    <w:p w:rsidR="00D873ED" w:rsidRPr="00D873ED" w:rsidRDefault="00D873ED" w:rsidP="00D873ED">
      <w:pPr>
        <w:tabs>
          <w:tab w:val="left" w:pos="0"/>
        </w:tabs>
        <w:autoSpaceDE w:val="0"/>
        <w:autoSpaceDN w:val="0"/>
        <w:adjustRightInd w:val="0"/>
        <w:spacing w:line="360" w:lineRule="auto"/>
        <w:jc w:val="center"/>
        <w:rPr>
          <w:rFonts w:ascii="宋体" w:hAnsi="宋体" w:cs="宋体"/>
          <w:szCs w:val="21"/>
        </w:rPr>
      </w:pPr>
      <w:r w:rsidRPr="00D873ED">
        <w:rPr>
          <w:rFonts w:ascii="宋体" w:hAnsi="宋体" w:cs="宋体" w:hint="eastAsia"/>
          <w:szCs w:val="21"/>
        </w:rPr>
        <w:t>图4.</w:t>
      </w:r>
      <w:r w:rsidR="000E3ADD">
        <w:rPr>
          <w:rFonts w:ascii="宋体" w:hAnsi="宋体" w:cs="宋体" w:hint="eastAsia"/>
          <w:szCs w:val="21"/>
        </w:rPr>
        <w:t>1.</w:t>
      </w:r>
      <w:r w:rsidRPr="00D873ED">
        <w:rPr>
          <w:rFonts w:ascii="宋体" w:hAnsi="宋体" w:cs="宋体" w:hint="eastAsia"/>
          <w:szCs w:val="21"/>
        </w:rPr>
        <w:t>1 智慧家居功能框架</w:t>
      </w:r>
      <w:r w:rsidR="00EA2C4B">
        <w:rPr>
          <w:rFonts w:ascii="宋体" w:hAnsi="宋体" w:cs="宋体" w:hint="eastAsia"/>
          <w:szCs w:val="21"/>
        </w:rPr>
        <w:t>图</w:t>
      </w:r>
    </w:p>
    <w:p w:rsidR="0067228F" w:rsidRDefault="00D873ED" w:rsidP="00D959EA">
      <w:pPr>
        <w:pStyle w:val="afff1"/>
        <w:ind w:firstLineChars="0" w:firstLine="0"/>
        <w:rPr>
          <w:rFonts w:hAnsi="宋体"/>
        </w:rPr>
      </w:pPr>
      <w:r>
        <w:rPr>
          <w:rFonts w:hAnsi="宋体" w:hint="eastAsia"/>
        </w:rPr>
        <w:t xml:space="preserve">4.1.2 </w:t>
      </w:r>
      <w:r w:rsidR="00565E4F" w:rsidRPr="00D959EA">
        <w:rPr>
          <w:rFonts w:hAnsi="宋体" w:cs="宋体" w:hint="eastAsia"/>
          <w:szCs w:val="21"/>
          <w:lang w:val="zh-CN"/>
        </w:rPr>
        <w:t>智慧家居</w:t>
      </w:r>
      <w:r w:rsidR="00D959EA">
        <w:rPr>
          <w:rFonts w:hAnsi="宋体" w:hint="eastAsia"/>
        </w:rPr>
        <w:t>系统</w:t>
      </w:r>
      <w:r w:rsidR="00565E4F">
        <w:rPr>
          <w:rFonts w:hAnsi="宋体" w:hint="eastAsia"/>
        </w:rPr>
        <w:t>组成</w:t>
      </w:r>
    </w:p>
    <w:p w:rsidR="00ED000C" w:rsidRPr="009325D8" w:rsidRDefault="003641D3" w:rsidP="00BD1B24">
      <w:pPr>
        <w:pStyle w:val="afffffff2"/>
        <w:numPr>
          <w:ilvl w:val="0"/>
          <w:numId w:val="28"/>
        </w:numPr>
        <w:tabs>
          <w:tab w:val="left" w:pos="0"/>
        </w:tabs>
        <w:autoSpaceDE w:val="0"/>
        <w:autoSpaceDN w:val="0"/>
        <w:adjustRightInd w:val="0"/>
        <w:spacing w:line="360" w:lineRule="auto"/>
        <w:ind w:firstLineChars="0"/>
        <w:rPr>
          <w:rFonts w:ascii="宋体" w:hAnsi="宋体" w:cs="宋体"/>
          <w:szCs w:val="21"/>
          <w:lang w:val="zh-CN"/>
        </w:rPr>
      </w:pPr>
      <w:r w:rsidRPr="009325D8">
        <w:rPr>
          <w:rFonts w:ascii="宋体" w:hAnsi="宋体" w:cs="宋体" w:hint="eastAsia"/>
          <w:szCs w:val="21"/>
          <w:lang w:val="zh-CN"/>
        </w:rPr>
        <w:t>智能家居系统</w:t>
      </w:r>
      <w:r w:rsidR="003662C3" w:rsidRPr="009325D8">
        <w:rPr>
          <w:rFonts w:ascii="宋体" w:hAnsi="宋体" w:cs="宋体" w:hint="eastAsia"/>
          <w:szCs w:val="21"/>
          <w:lang w:val="zh-CN"/>
        </w:rPr>
        <w:t>应</w:t>
      </w:r>
      <w:r w:rsidRPr="009325D8">
        <w:rPr>
          <w:rFonts w:ascii="宋体" w:hAnsi="宋体" w:cs="宋体" w:hint="eastAsia"/>
          <w:szCs w:val="21"/>
          <w:lang w:val="zh-CN"/>
        </w:rPr>
        <w:t>由</w:t>
      </w:r>
      <w:r w:rsidR="00ED000C" w:rsidRPr="009325D8">
        <w:rPr>
          <w:rFonts w:ascii="宋体" w:hAnsi="宋体" w:cs="宋体" w:hint="eastAsia"/>
          <w:szCs w:val="21"/>
          <w:lang w:val="zh-CN"/>
        </w:rPr>
        <w:t>终端设备层、感知层、传输层和应用层四个层次的设备组成；</w:t>
      </w:r>
    </w:p>
    <w:p w:rsidR="00ED000C" w:rsidRPr="009325D8" w:rsidRDefault="009254D2" w:rsidP="00BD1B24">
      <w:pPr>
        <w:pStyle w:val="afffffff2"/>
        <w:numPr>
          <w:ilvl w:val="0"/>
          <w:numId w:val="28"/>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终端设备层</w:t>
      </w:r>
      <w:r w:rsidR="003662C3" w:rsidRPr="009325D8">
        <w:rPr>
          <w:rFonts w:ascii="宋体" w:hAnsi="宋体" w:cs="宋体" w:hint="eastAsia"/>
          <w:szCs w:val="21"/>
          <w:lang w:val="zh-CN"/>
        </w:rPr>
        <w:t>应</w:t>
      </w:r>
      <w:r w:rsidR="004F029A" w:rsidRPr="009325D8">
        <w:rPr>
          <w:rFonts w:ascii="宋体" w:hAnsi="宋体" w:cs="宋体" w:hint="eastAsia"/>
          <w:szCs w:val="21"/>
          <w:lang w:val="zh-CN"/>
        </w:rPr>
        <w:t>由</w:t>
      </w:r>
      <w:r w:rsidR="006437E8" w:rsidRPr="00E64A8B">
        <w:rPr>
          <w:rFonts w:ascii="宋体" w:hAnsi="宋体" w:cs="宋体" w:hint="eastAsia"/>
          <w:szCs w:val="21"/>
          <w:lang w:val="zh-CN"/>
        </w:rPr>
        <w:t>照明</w:t>
      </w:r>
      <w:r w:rsidR="004F029A" w:rsidRPr="009325D8">
        <w:rPr>
          <w:rFonts w:ascii="宋体" w:hAnsi="宋体" w:cs="宋体" w:hint="eastAsia"/>
          <w:szCs w:val="21"/>
          <w:lang w:val="zh-CN"/>
        </w:rPr>
        <w:t>、</w:t>
      </w:r>
      <w:r w:rsidR="006437E8" w:rsidRPr="00E64A8B">
        <w:rPr>
          <w:rFonts w:ascii="宋体" w:hAnsi="宋体" w:cs="宋体" w:hint="eastAsia"/>
          <w:szCs w:val="21"/>
          <w:lang w:val="zh-CN"/>
        </w:rPr>
        <w:t>空调地暖</w:t>
      </w:r>
      <w:r w:rsidR="006437E8">
        <w:rPr>
          <w:rFonts w:ascii="宋体" w:hAnsi="宋体" w:cs="宋体" w:hint="eastAsia"/>
          <w:szCs w:val="21"/>
          <w:lang w:val="zh-CN"/>
        </w:rPr>
        <w:t>、</w:t>
      </w:r>
      <w:r w:rsidR="004F029A" w:rsidRPr="009325D8">
        <w:rPr>
          <w:rFonts w:ascii="宋体" w:hAnsi="宋体" w:cs="宋体" w:hint="eastAsia"/>
          <w:szCs w:val="21"/>
          <w:lang w:val="zh-CN"/>
        </w:rPr>
        <w:t>电动</w:t>
      </w:r>
      <w:r w:rsidR="006437E8" w:rsidRPr="00E64A8B">
        <w:rPr>
          <w:rFonts w:ascii="宋体" w:hAnsi="宋体" w:cs="宋体" w:hint="eastAsia"/>
          <w:szCs w:val="21"/>
          <w:lang w:val="zh-CN"/>
        </w:rPr>
        <w:t>窗帘</w:t>
      </w:r>
      <w:r w:rsidR="004F029A" w:rsidRPr="009325D8">
        <w:rPr>
          <w:rFonts w:ascii="宋体" w:hAnsi="宋体" w:cs="宋体" w:hint="eastAsia"/>
          <w:szCs w:val="21"/>
          <w:lang w:val="zh-CN"/>
        </w:rPr>
        <w:t>、</w:t>
      </w:r>
      <w:r w:rsidR="004F029A" w:rsidRPr="00E64A8B">
        <w:rPr>
          <w:rFonts w:ascii="宋体" w:hAnsi="宋体" w:cs="宋体" w:hint="eastAsia"/>
          <w:szCs w:val="21"/>
          <w:lang w:val="zh-CN"/>
        </w:rPr>
        <w:t>家</w:t>
      </w:r>
      <w:r w:rsidR="006437E8" w:rsidRPr="00E64A8B">
        <w:rPr>
          <w:rFonts w:ascii="宋体" w:hAnsi="宋体" w:cs="宋体" w:hint="eastAsia"/>
          <w:szCs w:val="21"/>
          <w:lang w:val="zh-CN"/>
        </w:rPr>
        <w:t>用</w:t>
      </w:r>
      <w:r w:rsidR="004F029A" w:rsidRPr="00E64A8B">
        <w:rPr>
          <w:rFonts w:ascii="宋体" w:hAnsi="宋体" w:cs="宋体" w:hint="eastAsia"/>
          <w:szCs w:val="21"/>
          <w:lang w:val="zh-CN"/>
        </w:rPr>
        <w:t>电</w:t>
      </w:r>
      <w:r w:rsidR="006437E8" w:rsidRPr="00E64A8B">
        <w:rPr>
          <w:rFonts w:ascii="宋体" w:hAnsi="宋体" w:cs="宋体" w:hint="eastAsia"/>
          <w:szCs w:val="21"/>
          <w:lang w:val="zh-CN"/>
        </w:rPr>
        <w:t>器</w:t>
      </w:r>
      <w:r w:rsidR="004F029A" w:rsidRPr="009325D8">
        <w:rPr>
          <w:rFonts w:ascii="宋体" w:hAnsi="宋体" w:cs="宋体" w:hint="eastAsia"/>
          <w:szCs w:val="21"/>
          <w:lang w:val="zh-CN"/>
        </w:rPr>
        <w:t>、</w:t>
      </w:r>
      <w:r w:rsidR="006437E8" w:rsidRPr="00E64A8B">
        <w:rPr>
          <w:rFonts w:ascii="宋体" w:hAnsi="宋体" w:cs="宋体" w:hint="eastAsia"/>
          <w:szCs w:val="21"/>
          <w:lang w:val="zh-CN"/>
        </w:rPr>
        <w:t>电视</w:t>
      </w:r>
      <w:r w:rsidR="004F029A" w:rsidRPr="009325D8">
        <w:rPr>
          <w:rFonts w:ascii="宋体" w:hAnsi="宋体" w:cs="宋体" w:hint="eastAsia"/>
          <w:szCs w:val="21"/>
          <w:lang w:val="zh-CN"/>
        </w:rPr>
        <w:t>音响等家用电气</w:t>
      </w:r>
      <w:r w:rsidR="00590805" w:rsidRPr="009325D8">
        <w:rPr>
          <w:rFonts w:ascii="宋体" w:hAnsi="宋体" w:cs="宋体" w:hint="eastAsia"/>
          <w:szCs w:val="21"/>
          <w:lang w:val="zh-CN"/>
        </w:rPr>
        <w:t>设施</w:t>
      </w:r>
      <w:r w:rsidR="004F029A" w:rsidRPr="009325D8">
        <w:rPr>
          <w:rFonts w:ascii="宋体" w:hAnsi="宋体" w:cs="宋体" w:hint="eastAsia"/>
          <w:szCs w:val="21"/>
          <w:lang w:val="zh-CN"/>
        </w:rPr>
        <w:t>组成，这些电气</w:t>
      </w:r>
      <w:r w:rsidR="00590805" w:rsidRPr="009325D8">
        <w:rPr>
          <w:rFonts w:ascii="宋体" w:hAnsi="宋体" w:cs="宋体" w:hint="eastAsia"/>
          <w:szCs w:val="21"/>
          <w:lang w:val="zh-CN"/>
        </w:rPr>
        <w:t>设施</w:t>
      </w:r>
      <w:r w:rsidR="004F029A" w:rsidRPr="009325D8">
        <w:rPr>
          <w:rFonts w:ascii="宋体" w:hAnsi="宋体" w:cs="宋体" w:hint="eastAsia"/>
          <w:szCs w:val="21"/>
          <w:lang w:val="zh-CN"/>
        </w:rPr>
        <w:t>通过感知层传感器设备接入</w:t>
      </w:r>
      <w:r w:rsidR="00BB3B67">
        <w:rPr>
          <w:rFonts w:hAnsi="宋体" w:hint="eastAsia"/>
          <w:noProof/>
          <w:szCs w:val="21"/>
        </w:rPr>
        <w:t>中央</w:t>
      </w:r>
      <w:r w:rsidR="00BB3B67" w:rsidRPr="00FC34DE">
        <w:rPr>
          <w:rFonts w:hAnsi="宋体" w:hint="eastAsia"/>
          <w:noProof/>
          <w:szCs w:val="21"/>
        </w:rPr>
        <w:t>控制</w:t>
      </w:r>
      <w:r w:rsidR="00BB3B67">
        <w:rPr>
          <w:rFonts w:hAnsi="宋体" w:hint="eastAsia"/>
          <w:noProof/>
          <w:szCs w:val="21"/>
        </w:rPr>
        <w:t>设备</w:t>
      </w:r>
      <w:r w:rsidR="00590805" w:rsidRPr="009325D8">
        <w:rPr>
          <w:rFonts w:ascii="宋体" w:hAnsi="宋体" w:cs="宋体" w:hint="eastAsia"/>
          <w:szCs w:val="21"/>
          <w:lang w:val="zh-CN"/>
        </w:rPr>
        <w:t>，接受统一控制</w:t>
      </w:r>
      <w:r w:rsidR="00E64A8B">
        <w:rPr>
          <w:rFonts w:ascii="宋体" w:hAnsi="宋体" w:cs="宋体" w:hint="eastAsia"/>
          <w:szCs w:val="21"/>
          <w:lang w:val="zh-CN"/>
        </w:rPr>
        <w:t>；</w:t>
      </w:r>
    </w:p>
    <w:p w:rsidR="000125BE" w:rsidRPr="009325D8" w:rsidRDefault="000125BE" w:rsidP="00BD1B24">
      <w:pPr>
        <w:pStyle w:val="afffffff2"/>
        <w:numPr>
          <w:ilvl w:val="0"/>
          <w:numId w:val="28"/>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感知层</w:t>
      </w:r>
      <w:r w:rsidR="003662C3" w:rsidRPr="009325D8">
        <w:rPr>
          <w:rFonts w:ascii="宋体" w:hAnsi="宋体" w:cs="宋体" w:hint="eastAsia"/>
          <w:szCs w:val="21"/>
          <w:lang w:val="zh-CN"/>
        </w:rPr>
        <w:t>应</w:t>
      </w:r>
      <w:r w:rsidRPr="009325D8">
        <w:rPr>
          <w:rFonts w:ascii="宋体" w:hAnsi="宋体" w:cs="宋体" w:hint="eastAsia"/>
          <w:szCs w:val="21"/>
          <w:lang w:val="zh-CN"/>
        </w:rPr>
        <w:t>由多个有线或无线传感器设备组成，</w:t>
      </w:r>
      <w:r w:rsidR="003662C3" w:rsidRPr="009325D8">
        <w:rPr>
          <w:rFonts w:ascii="宋体" w:hAnsi="宋体" w:cs="宋体" w:hint="eastAsia"/>
          <w:szCs w:val="21"/>
          <w:lang w:val="zh-CN"/>
        </w:rPr>
        <w:t>可</w:t>
      </w:r>
      <w:r w:rsidRPr="009325D8">
        <w:rPr>
          <w:rFonts w:ascii="宋体" w:hAnsi="宋体" w:cs="宋体" w:hint="eastAsia"/>
          <w:szCs w:val="21"/>
          <w:lang w:val="zh-CN"/>
        </w:rPr>
        <w:t>感知和</w:t>
      </w:r>
      <w:r w:rsidRPr="00E64A8B">
        <w:rPr>
          <w:rFonts w:ascii="宋体" w:hAnsi="宋体" w:cs="宋体" w:hint="eastAsia"/>
          <w:szCs w:val="21"/>
          <w:lang w:val="zh-CN"/>
        </w:rPr>
        <w:t>上</w:t>
      </w:r>
      <w:r w:rsidR="006437E8" w:rsidRPr="00E64A8B">
        <w:rPr>
          <w:rFonts w:ascii="宋体" w:hAnsi="宋体" w:cs="宋体" w:hint="eastAsia"/>
          <w:szCs w:val="21"/>
          <w:lang w:val="zh-CN"/>
        </w:rPr>
        <w:t>传</w:t>
      </w:r>
      <w:r w:rsidRPr="009325D8">
        <w:rPr>
          <w:rFonts w:ascii="宋体" w:hAnsi="宋体" w:cs="宋体" w:hint="eastAsia"/>
          <w:szCs w:val="21"/>
          <w:lang w:val="zh-CN"/>
        </w:rPr>
        <w:t>家居</w:t>
      </w:r>
      <w:r w:rsidR="00AC33E1" w:rsidRPr="00E64A8B">
        <w:rPr>
          <w:rFonts w:ascii="宋体" w:hAnsi="宋体" w:cs="宋体" w:hint="eastAsia"/>
          <w:szCs w:val="21"/>
          <w:lang w:val="zh-CN"/>
        </w:rPr>
        <w:t>设施</w:t>
      </w:r>
      <w:r w:rsidRPr="009325D8">
        <w:rPr>
          <w:rFonts w:ascii="宋体" w:hAnsi="宋体" w:cs="宋体" w:hint="eastAsia"/>
          <w:szCs w:val="21"/>
          <w:lang w:val="zh-CN"/>
        </w:rPr>
        <w:t>状态信息，接</w:t>
      </w:r>
      <w:r w:rsidRPr="009325D8">
        <w:rPr>
          <w:rFonts w:ascii="宋体" w:hAnsi="宋体" w:cs="宋体" w:hint="eastAsia"/>
          <w:szCs w:val="21"/>
          <w:lang w:val="zh-CN"/>
        </w:rPr>
        <w:lastRenderedPageBreak/>
        <w:t>收来自</w:t>
      </w:r>
      <w:r w:rsidR="004902F8" w:rsidRPr="009325D8">
        <w:rPr>
          <w:rFonts w:ascii="宋体" w:hAnsi="宋体" w:cs="宋体" w:hint="eastAsia"/>
          <w:szCs w:val="21"/>
          <w:lang w:val="zh-CN"/>
        </w:rPr>
        <w:t>控制终端或</w:t>
      </w:r>
      <w:r w:rsidR="00BB3B67">
        <w:rPr>
          <w:rFonts w:hAnsi="宋体" w:hint="eastAsia"/>
          <w:noProof/>
          <w:szCs w:val="21"/>
        </w:rPr>
        <w:t>中央</w:t>
      </w:r>
      <w:r w:rsidR="00BB3B67" w:rsidRPr="00FC34DE">
        <w:rPr>
          <w:rFonts w:hAnsi="宋体" w:hint="eastAsia"/>
          <w:noProof/>
          <w:szCs w:val="21"/>
        </w:rPr>
        <w:t>控制</w:t>
      </w:r>
      <w:r w:rsidR="00BB3B67">
        <w:rPr>
          <w:rFonts w:hAnsi="宋体" w:hint="eastAsia"/>
          <w:noProof/>
          <w:szCs w:val="21"/>
        </w:rPr>
        <w:t>设备</w:t>
      </w:r>
      <w:r w:rsidRPr="009325D8">
        <w:rPr>
          <w:rFonts w:ascii="宋体" w:hAnsi="宋体" w:cs="宋体" w:hint="eastAsia"/>
          <w:szCs w:val="21"/>
          <w:lang w:val="zh-CN"/>
        </w:rPr>
        <w:t>的操作指令，</w:t>
      </w:r>
      <w:r w:rsidR="003662C3" w:rsidRPr="009325D8">
        <w:rPr>
          <w:rFonts w:ascii="宋体" w:hAnsi="宋体" w:cs="宋体" w:hint="eastAsia"/>
          <w:szCs w:val="21"/>
          <w:lang w:val="zh-CN"/>
        </w:rPr>
        <w:t>并</w:t>
      </w:r>
      <w:r w:rsidRPr="009325D8">
        <w:rPr>
          <w:rFonts w:ascii="宋体" w:hAnsi="宋体" w:cs="宋体" w:hint="eastAsia"/>
          <w:szCs w:val="21"/>
          <w:lang w:val="zh-CN"/>
        </w:rPr>
        <w:t>对电气设施做出相应的控制，比如设备的开关</w:t>
      </w:r>
      <w:r w:rsidR="006437E8" w:rsidRPr="00E64A8B">
        <w:rPr>
          <w:rFonts w:ascii="宋体" w:hAnsi="宋体" w:cs="宋体" w:hint="eastAsia"/>
          <w:szCs w:val="21"/>
          <w:lang w:val="zh-CN"/>
        </w:rPr>
        <w:t>控制</w:t>
      </w:r>
      <w:r w:rsidRPr="00E64A8B">
        <w:rPr>
          <w:rFonts w:ascii="宋体" w:hAnsi="宋体" w:cs="宋体" w:hint="eastAsia"/>
          <w:szCs w:val="21"/>
          <w:lang w:val="zh-CN"/>
        </w:rPr>
        <w:t>、</w:t>
      </w:r>
      <w:r w:rsidRPr="009325D8">
        <w:rPr>
          <w:rFonts w:ascii="宋体" w:hAnsi="宋体" w:cs="宋体" w:hint="eastAsia"/>
          <w:szCs w:val="21"/>
          <w:lang w:val="zh-CN"/>
        </w:rPr>
        <w:t>设备参数调节等</w:t>
      </w:r>
      <w:r w:rsidR="007E3DB6" w:rsidRPr="009325D8">
        <w:rPr>
          <w:rFonts w:ascii="宋体" w:hAnsi="宋体" w:cs="宋体" w:hint="eastAsia"/>
          <w:szCs w:val="21"/>
          <w:lang w:val="zh-CN"/>
        </w:rPr>
        <w:t>；</w:t>
      </w:r>
    </w:p>
    <w:p w:rsidR="00CD7A40" w:rsidRPr="009325D8" w:rsidRDefault="00CD7A40" w:rsidP="00BD1B24">
      <w:pPr>
        <w:pStyle w:val="afffffff2"/>
        <w:numPr>
          <w:ilvl w:val="0"/>
          <w:numId w:val="28"/>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传输层</w:t>
      </w:r>
      <w:r w:rsidR="003662C3" w:rsidRPr="009325D8">
        <w:rPr>
          <w:rFonts w:ascii="宋体" w:hAnsi="宋体" w:cs="宋体" w:hint="eastAsia"/>
          <w:szCs w:val="21"/>
          <w:lang w:val="zh-CN"/>
        </w:rPr>
        <w:t>应</w:t>
      </w:r>
      <w:r w:rsidR="004902F8" w:rsidRPr="009325D8">
        <w:rPr>
          <w:rFonts w:ascii="宋体" w:hAnsi="宋体" w:cs="宋体" w:hint="eastAsia"/>
          <w:szCs w:val="21"/>
          <w:lang w:val="zh-CN"/>
        </w:rPr>
        <w:t>由</w:t>
      </w:r>
      <w:r w:rsidR="003662C3" w:rsidRPr="009325D8">
        <w:rPr>
          <w:rFonts w:ascii="宋体" w:hAnsi="宋体" w:cs="宋体" w:hint="eastAsia"/>
          <w:szCs w:val="21"/>
          <w:lang w:val="zh-CN"/>
        </w:rPr>
        <w:t>统一的</w:t>
      </w:r>
      <w:r w:rsidR="004902F8" w:rsidRPr="009325D8">
        <w:rPr>
          <w:rFonts w:ascii="宋体" w:hAnsi="宋体" w:cs="宋体" w:hint="eastAsia"/>
          <w:szCs w:val="21"/>
          <w:lang w:val="zh-CN"/>
        </w:rPr>
        <w:t>家庭内</w:t>
      </w:r>
      <w:r w:rsidR="000236E9" w:rsidRPr="009325D8">
        <w:rPr>
          <w:rFonts w:ascii="宋体" w:hAnsi="宋体" w:cs="宋体" w:hint="eastAsia"/>
          <w:szCs w:val="21"/>
          <w:lang w:val="zh-CN"/>
        </w:rPr>
        <w:t>部网络</w:t>
      </w:r>
      <w:r w:rsidR="004902F8" w:rsidRPr="009325D8">
        <w:rPr>
          <w:rFonts w:ascii="宋体" w:hAnsi="宋体" w:cs="宋体" w:hint="eastAsia"/>
          <w:szCs w:val="21"/>
          <w:lang w:val="zh-CN"/>
        </w:rPr>
        <w:t>组成</w:t>
      </w:r>
      <w:r w:rsidR="000236E9" w:rsidRPr="009325D8">
        <w:rPr>
          <w:rFonts w:ascii="宋体" w:hAnsi="宋体" w:cs="宋体" w:hint="eastAsia"/>
          <w:szCs w:val="21"/>
          <w:lang w:val="zh-CN"/>
        </w:rPr>
        <w:t>，</w:t>
      </w:r>
      <w:r w:rsidR="00DC0383" w:rsidRPr="009325D8">
        <w:rPr>
          <w:rFonts w:ascii="宋体" w:hAnsi="宋体" w:cs="宋体" w:hint="eastAsia"/>
          <w:szCs w:val="21"/>
          <w:lang w:val="zh-CN"/>
        </w:rPr>
        <w:t>家庭内网</w:t>
      </w:r>
      <w:r w:rsidR="00EB725E" w:rsidRPr="009325D8">
        <w:rPr>
          <w:rFonts w:ascii="宋体" w:hAnsi="宋体" w:cs="宋体" w:hint="eastAsia"/>
          <w:szCs w:val="21"/>
          <w:lang w:val="zh-CN"/>
        </w:rPr>
        <w:t>应统一</w:t>
      </w:r>
      <w:r w:rsidR="00DC0383" w:rsidRPr="009325D8">
        <w:rPr>
          <w:rFonts w:ascii="宋体" w:hAnsi="宋体" w:cs="宋体" w:hint="eastAsia"/>
          <w:szCs w:val="21"/>
          <w:lang w:val="zh-CN"/>
        </w:rPr>
        <w:t>通过家庭网关</w:t>
      </w:r>
      <w:r w:rsidR="00EB725E" w:rsidRPr="009325D8">
        <w:rPr>
          <w:rFonts w:ascii="宋体" w:hAnsi="宋体" w:cs="宋体" w:hint="eastAsia"/>
          <w:szCs w:val="21"/>
          <w:lang w:val="zh-CN"/>
        </w:rPr>
        <w:t>接入外部</w:t>
      </w:r>
      <w:r w:rsidR="00AC33E1" w:rsidRPr="00E64A8B">
        <w:rPr>
          <w:rFonts w:ascii="宋体" w:hAnsi="宋体" w:cs="宋体" w:hint="eastAsia"/>
          <w:szCs w:val="21"/>
          <w:lang w:val="zh-CN"/>
        </w:rPr>
        <w:t>有线</w:t>
      </w:r>
      <w:r w:rsidR="00DC0383" w:rsidRPr="009325D8">
        <w:rPr>
          <w:rFonts w:ascii="宋体" w:hAnsi="宋体" w:cs="宋体" w:hint="eastAsia"/>
          <w:szCs w:val="21"/>
          <w:lang w:val="zh-CN"/>
        </w:rPr>
        <w:t>网络或移动</w:t>
      </w:r>
      <w:r w:rsidR="00AC33E1" w:rsidRPr="00E64A8B">
        <w:rPr>
          <w:rFonts w:ascii="宋体" w:hAnsi="宋体" w:cs="宋体" w:hint="eastAsia"/>
          <w:szCs w:val="21"/>
          <w:lang w:val="zh-CN"/>
        </w:rPr>
        <w:t>互联</w:t>
      </w:r>
      <w:r w:rsidR="00DC0383" w:rsidRPr="00E64A8B">
        <w:rPr>
          <w:rFonts w:ascii="宋体" w:hAnsi="宋体" w:cs="宋体" w:hint="eastAsia"/>
          <w:szCs w:val="21"/>
          <w:lang w:val="zh-CN"/>
        </w:rPr>
        <w:t>网</w:t>
      </w:r>
      <w:r w:rsidR="007E3DB6" w:rsidRPr="009325D8">
        <w:rPr>
          <w:rFonts w:ascii="宋体" w:hAnsi="宋体" w:cs="宋体" w:hint="eastAsia"/>
          <w:szCs w:val="21"/>
          <w:lang w:val="zh-CN"/>
        </w:rPr>
        <w:t>；</w:t>
      </w:r>
    </w:p>
    <w:p w:rsidR="00FD396A" w:rsidRPr="00E64A8B" w:rsidRDefault="00A07C03" w:rsidP="00BD1B24">
      <w:pPr>
        <w:pStyle w:val="afffffff2"/>
        <w:numPr>
          <w:ilvl w:val="0"/>
          <w:numId w:val="28"/>
        </w:numPr>
        <w:tabs>
          <w:tab w:val="left" w:pos="0"/>
        </w:tabs>
        <w:autoSpaceDE w:val="0"/>
        <w:autoSpaceDN w:val="0"/>
        <w:adjustRightInd w:val="0"/>
        <w:spacing w:line="360" w:lineRule="auto"/>
        <w:ind w:left="0" w:firstLineChars="0" w:firstLine="424"/>
        <w:rPr>
          <w:rFonts w:ascii="宋体" w:hAnsi="宋体" w:cs="宋体"/>
          <w:szCs w:val="21"/>
          <w:lang w:val="zh-CN"/>
        </w:rPr>
      </w:pPr>
      <w:r w:rsidRPr="00324E4A">
        <w:rPr>
          <w:rStyle w:val="afff9"/>
          <w:rFonts w:ascii="宋体" w:hAnsi="宋体" w:hint="eastAsia"/>
        </w:rPr>
        <w:t>应用层应由云服务器、接口以及智慧家居功能服务组成，对接入的智慧家居设备进行统一的管理。智慧家居系统应提供小区管理中心、社区管理中心、城市应急管理部门以及其它服务的接口。</w:t>
      </w:r>
    </w:p>
    <w:p w:rsidR="00A20E7B" w:rsidRDefault="00A07C03" w:rsidP="00830A89">
      <w:pPr>
        <w:pStyle w:val="afff1"/>
        <w:tabs>
          <w:tab w:val="clear" w:pos="4201"/>
        </w:tabs>
        <w:ind w:firstLineChars="0" w:firstLine="0"/>
        <w:jc w:val="center"/>
      </w:pPr>
      <w:r>
        <w:object w:dxaOrig="11184" w:dyaOrig="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332.4pt" o:ole="">
            <v:imagedata r:id="rId11" o:title=""/>
          </v:shape>
          <o:OLEObject Type="Embed" ProgID="Visio.Drawing.11" ShapeID="_x0000_i1025" DrawAspect="Content" ObjectID="_1572079523" r:id="rId12"/>
        </w:object>
      </w:r>
    </w:p>
    <w:p w:rsidR="001A558A" w:rsidRPr="00986DAC" w:rsidRDefault="001A558A" w:rsidP="001A558A">
      <w:pPr>
        <w:tabs>
          <w:tab w:val="left" w:pos="0"/>
        </w:tabs>
        <w:autoSpaceDE w:val="0"/>
        <w:autoSpaceDN w:val="0"/>
        <w:adjustRightInd w:val="0"/>
        <w:spacing w:line="360" w:lineRule="auto"/>
        <w:jc w:val="center"/>
        <w:rPr>
          <w:rFonts w:ascii="宋体" w:hAnsi="宋体" w:cs="宋体"/>
          <w:szCs w:val="21"/>
        </w:rPr>
      </w:pPr>
      <w:r w:rsidRPr="00D873ED">
        <w:rPr>
          <w:rFonts w:ascii="宋体" w:hAnsi="宋体" w:cs="宋体" w:hint="eastAsia"/>
          <w:szCs w:val="21"/>
        </w:rPr>
        <w:t>图4.</w:t>
      </w:r>
      <w:r w:rsidR="004E02FA">
        <w:rPr>
          <w:rFonts w:ascii="宋体" w:hAnsi="宋体" w:cs="宋体" w:hint="eastAsia"/>
          <w:szCs w:val="21"/>
        </w:rPr>
        <w:t>1.</w:t>
      </w:r>
      <w:r>
        <w:rPr>
          <w:rFonts w:ascii="宋体" w:hAnsi="宋体" w:cs="宋体" w:hint="eastAsia"/>
          <w:szCs w:val="21"/>
        </w:rPr>
        <w:t>2</w:t>
      </w:r>
      <w:r w:rsidRPr="00D873ED">
        <w:rPr>
          <w:rFonts w:ascii="宋体" w:hAnsi="宋体" w:cs="宋体" w:hint="eastAsia"/>
          <w:szCs w:val="21"/>
        </w:rPr>
        <w:t xml:space="preserve"> 智慧家居</w:t>
      </w:r>
      <w:r>
        <w:rPr>
          <w:rFonts w:ascii="宋体" w:hAnsi="宋体" w:cs="宋体" w:hint="eastAsia"/>
          <w:szCs w:val="21"/>
        </w:rPr>
        <w:t>系统</w:t>
      </w:r>
      <w:r w:rsidR="00986DAC">
        <w:rPr>
          <w:rFonts w:ascii="宋体" w:hAnsi="宋体" w:cs="宋体" w:hint="eastAsia"/>
          <w:szCs w:val="21"/>
        </w:rPr>
        <w:t>分层架构图</w:t>
      </w:r>
    </w:p>
    <w:p w:rsidR="00287584" w:rsidRDefault="00855A71" w:rsidP="00855A71">
      <w:pPr>
        <w:pStyle w:val="2"/>
        <w:tabs>
          <w:tab w:val="left" w:pos="0"/>
        </w:tabs>
        <w:spacing w:line="480" w:lineRule="auto"/>
        <w:ind w:left="420" w:hanging="420"/>
        <w:jc w:val="center"/>
        <w:rPr>
          <w:rFonts w:ascii="黑体" w:eastAsia="黑体" w:hAnsi="黑体"/>
          <w:b w:val="0"/>
          <w:color w:val="000000"/>
          <w:sz w:val="21"/>
          <w:szCs w:val="21"/>
        </w:rPr>
      </w:pPr>
      <w:bookmarkStart w:id="6" w:name="_Toc491867376"/>
      <w:r>
        <w:rPr>
          <w:rFonts w:ascii="黑体" w:eastAsia="黑体" w:hAnsi="黑体" w:hint="eastAsia"/>
          <w:b w:val="0"/>
          <w:color w:val="000000"/>
          <w:sz w:val="21"/>
          <w:szCs w:val="21"/>
        </w:rPr>
        <w:t>4.2各</w:t>
      </w:r>
      <w:r w:rsidR="00A53741">
        <w:rPr>
          <w:rFonts w:ascii="黑体" w:eastAsia="黑体" w:hAnsi="黑体" w:hint="eastAsia"/>
          <w:b w:val="0"/>
          <w:color w:val="000000"/>
          <w:sz w:val="21"/>
          <w:szCs w:val="21"/>
        </w:rPr>
        <w:t>组成部分</w:t>
      </w:r>
      <w:r>
        <w:rPr>
          <w:rFonts w:ascii="黑体" w:eastAsia="黑体" w:hAnsi="黑体" w:hint="eastAsia"/>
          <w:b w:val="0"/>
          <w:color w:val="000000"/>
          <w:sz w:val="21"/>
          <w:szCs w:val="21"/>
        </w:rPr>
        <w:t>总体要求</w:t>
      </w:r>
      <w:bookmarkEnd w:id="6"/>
    </w:p>
    <w:p w:rsidR="00CD7A40" w:rsidRDefault="00CD7A40" w:rsidP="0043183A">
      <w:pPr>
        <w:pStyle w:val="afff1"/>
        <w:spacing w:line="360" w:lineRule="auto"/>
        <w:ind w:firstLineChars="0" w:firstLine="0"/>
        <w:rPr>
          <w:rFonts w:hAnsi="宋体" w:cs="宋体"/>
          <w:szCs w:val="21"/>
          <w:lang w:val="zh-CN"/>
        </w:rPr>
      </w:pPr>
      <w:r w:rsidRPr="00C8233D">
        <w:rPr>
          <w:rFonts w:hAnsi="宋体" w:cs="宋体" w:hint="eastAsia"/>
          <w:szCs w:val="21"/>
          <w:lang w:val="zh-CN"/>
        </w:rPr>
        <w:t>4.2.1</w:t>
      </w:r>
      <w:r w:rsidR="00D664B9">
        <w:rPr>
          <w:rFonts w:hAnsi="宋体" w:hint="eastAsia"/>
          <w:noProof/>
          <w:szCs w:val="21"/>
        </w:rPr>
        <w:t>中央</w:t>
      </w:r>
      <w:r w:rsidR="00D664B9" w:rsidRPr="00FC34DE">
        <w:rPr>
          <w:rFonts w:hAnsi="宋体" w:hint="eastAsia"/>
          <w:noProof/>
          <w:szCs w:val="21"/>
        </w:rPr>
        <w:t>控制</w:t>
      </w:r>
      <w:r w:rsidR="00D664B9">
        <w:rPr>
          <w:rFonts w:hAnsi="宋体" w:hint="eastAsia"/>
          <w:noProof/>
          <w:szCs w:val="21"/>
        </w:rPr>
        <w:t>设备</w:t>
      </w:r>
      <w:r w:rsidR="00C8233D">
        <w:rPr>
          <w:rFonts w:hAnsi="宋体" w:cs="宋体" w:hint="eastAsia"/>
          <w:szCs w:val="21"/>
          <w:lang w:val="zh-CN"/>
        </w:rPr>
        <w:t>应满足以下要求：</w:t>
      </w:r>
    </w:p>
    <w:p w:rsidR="00C8233D" w:rsidRPr="009325D8" w:rsidRDefault="0043183A" w:rsidP="00BD1B24">
      <w:pPr>
        <w:pStyle w:val="afffffff2"/>
        <w:numPr>
          <w:ilvl w:val="0"/>
          <w:numId w:val="29"/>
        </w:numPr>
        <w:tabs>
          <w:tab w:val="left" w:pos="0"/>
        </w:tabs>
        <w:autoSpaceDE w:val="0"/>
        <w:autoSpaceDN w:val="0"/>
        <w:adjustRightInd w:val="0"/>
        <w:spacing w:line="360" w:lineRule="auto"/>
        <w:ind w:firstLineChars="0"/>
        <w:rPr>
          <w:rFonts w:ascii="宋体" w:hAnsi="宋体" w:cs="宋体"/>
          <w:szCs w:val="21"/>
          <w:lang w:val="zh-CN"/>
        </w:rPr>
      </w:pPr>
      <w:r w:rsidRPr="009325D8">
        <w:rPr>
          <w:rFonts w:ascii="宋体" w:hAnsi="宋体" w:cs="宋体" w:hint="eastAsia"/>
          <w:szCs w:val="21"/>
          <w:lang w:val="zh-CN"/>
        </w:rPr>
        <w:t>家庭网关应具备家庭内部设备的地址解析、网络地址转换、路由协议等基本路由通信功能</w:t>
      </w:r>
      <w:r w:rsidR="007E3DB6" w:rsidRPr="009325D8">
        <w:rPr>
          <w:rFonts w:ascii="宋体" w:hAnsi="宋体" w:cs="宋体" w:hint="eastAsia"/>
          <w:szCs w:val="21"/>
          <w:lang w:val="zh-CN"/>
        </w:rPr>
        <w:t>；</w:t>
      </w:r>
    </w:p>
    <w:p w:rsidR="0043183A" w:rsidRPr="009325D8" w:rsidRDefault="0043183A" w:rsidP="00BD1B24">
      <w:pPr>
        <w:pStyle w:val="afffffff2"/>
        <w:numPr>
          <w:ilvl w:val="0"/>
          <w:numId w:val="29"/>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家庭网关宜支持</w:t>
      </w:r>
      <w:r w:rsidR="00AC33E1" w:rsidRPr="00B46449">
        <w:rPr>
          <w:rFonts w:ascii="宋体" w:hAnsi="宋体" w:cs="宋体" w:hint="eastAsia"/>
          <w:szCs w:val="21"/>
          <w:lang w:val="zh-CN"/>
        </w:rPr>
        <w:t>多</w:t>
      </w:r>
      <w:r w:rsidRPr="00B46449">
        <w:rPr>
          <w:rFonts w:ascii="宋体" w:hAnsi="宋体" w:cs="宋体" w:hint="eastAsia"/>
          <w:szCs w:val="21"/>
          <w:lang w:val="zh-CN"/>
        </w:rPr>
        <w:t>种</w:t>
      </w:r>
      <w:r w:rsidRPr="009325D8">
        <w:rPr>
          <w:rFonts w:ascii="宋体" w:hAnsi="宋体" w:cs="宋体" w:hint="eastAsia"/>
          <w:szCs w:val="21"/>
          <w:lang w:val="zh-CN"/>
        </w:rPr>
        <w:t>有线或无线数据通信协议接口，满足各种高速或低速数据业务</w:t>
      </w:r>
      <w:r w:rsidRPr="009325D8">
        <w:rPr>
          <w:rFonts w:ascii="宋体" w:hAnsi="宋体" w:cs="宋体" w:hint="eastAsia"/>
          <w:szCs w:val="21"/>
          <w:lang w:val="zh-CN"/>
        </w:rPr>
        <w:lastRenderedPageBreak/>
        <w:t>的传输需求</w:t>
      </w:r>
      <w:r w:rsidR="007E3DB6" w:rsidRPr="009325D8">
        <w:rPr>
          <w:rFonts w:ascii="宋体" w:hAnsi="宋体" w:cs="宋体" w:hint="eastAsia"/>
          <w:szCs w:val="21"/>
          <w:lang w:val="zh-CN"/>
        </w:rPr>
        <w:t>；</w:t>
      </w:r>
    </w:p>
    <w:p w:rsidR="0043183A" w:rsidRPr="009325D8" w:rsidRDefault="008F6910" w:rsidP="00BD1B24">
      <w:pPr>
        <w:pStyle w:val="afffffff2"/>
        <w:numPr>
          <w:ilvl w:val="0"/>
          <w:numId w:val="29"/>
        </w:numPr>
        <w:tabs>
          <w:tab w:val="left" w:pos="0"/>
        </w:tabs>
        <w:autoSpaceDE w:val="0"/>
        <w:autoSpaceDN w:val="0"/>
        <w:adjustRightInd w:val="0"/>
        <w:spacing w:line="360" w:lineRule="auto"/>
        <w:ind w:left="0" w:firstLineChars="0" w:firstLine="424"/>
        <w:rPr>
          <w:rFonts w:ascii="宋体" w:hAnsi="宋体" w:cs="宋体"/>
          <w:szCs w:val="21"/>
          <w:lang w:val="zh-CN"/>
        </w:rPr>
      </w:pPr>
      <w:r>
        <w:rPr>
          <w:rFonts w:ascii="宋体" w:hAnsi="宋体" w:cs="宋体" w:hint="eastAsia"/>
          <w:szCs w:val="21"/>
          <w:lang w:val="zh-CN"/>
        </w:rPr>
        <w:t>家庭网关应</w:t>
      </w:r>
      <w:r w:rsidR="0043183A" w:rsidRPr="009325D8">
        <w:rPr>
          <w:rFonts w:ascii="宋体" w:hAnsi="宋体" w:cs="宋体" w:hint="eastAsia"/>
          <w:szCs w:val="21"/>
          <w:lang w:val="zh-CN"/>
        </w:rPr>
        <w:t>具备一定的网络接入安全认证功能，保障家庭网络及信息安全</w:t>
      </w:r>
      <w:r w:rsidR="007E3DB6" w:rsidRPr="009325D8">
        <w:rPr>
          <w:rFonts w:ascii="宋体" w:hAnsi="宋体" w:cs="宋体" w:hint="eastAsia"/>
          <w:szCs w:val="21"/>
          <w:lang w:val="zh-CN"/>
        </w:rPr>
        <w:t>；</w:t>
      </w:r>
    </w:p>
    <w:p w:rsidR="0043183A" w:rsidRPr="009325D8" w:rsidRDefault="0043183A" w:rsidP="00BD1B24">
      <w:pPr>
        <w:pStyle w:val="afffffff2"/>
        <w:numPr>
          <w:ilvl w:val="0"/>
          <w:numId w:val="29"/>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家庭网关应具备一定的兼容性和扩展性，满足</w:t>
      </w:r>
      <w:r w:rsidR="003E5EAE" w:rsidRPr="00B46449">
        <w:rPr>
          <w:rFonts w:ascii="宋体" w:hAnsi="宋体" w:cs="宋体" w:hint="eastAsia"/>
          <w:szCs w:val="21"/>
          <w:lang w:val="zh-CN"/>
        </w:rPr>
        <w:t>各</w:t>
      </w:r>
      <w:r w:rsidRPr="00B46449">
        <w:rPr>
          <w:rFonts w:ascii="宋体" w:hAnsi="宋体" w:cs="宋体" w:hint="eastAsia"/>
          <w:szCs w:val="21"/>
          <w:lang w:val="zh-CN"/>
        </w:rPr>
        <w:t>种</w:t>
      </w:r>
      <w:r w:rsidRPr="009325D8">
        <w:rPr>
          <w:rFonts w:ascii="宋体" w:hAnsi="宋体" w:cs="宋体" w:hint="eastAsia"/>
          <w:szCs w:val="21"/>
          <w:lang w:val="zh-CN"/>
        </w:rPr>
        <w:t>智慧家居功能的接入。</w:t>
      </w:r>
    </w:p>
    <w:p w:rsidR="00CD7A40" w:rsidRDefault="00CD7A40" w:rsidP="0043183A">
      <w:pPr>
        <w:pStyle w:val="afff1"/>
        <w:spacing w:line="360" w:lineRule="auto"/>
        <w:ind w:firstLineChars="0" w:firstLine="0"/>
        <w:rPr>
          <w:rFonts w:hAnsi="宋体" w:cs="宋体"/>
          <w:szCs w:val="21"/>
          <w:lang w:val="zh-CN"/>
        </w:rPr>
      </w:pPr>
      <w:r w:rsidRPr="0043183A">
        <w:rPr>
          <w:rFonts w:hAnsi="宋体" w:cs="宋体" w:hint="eastAsia"/>
          <w:szCs w:val="21"/>
          <w:lang w:val="zh-CN"/>
        </w:rPr>
        <w:t xml:space="preserve">4.2.2 </w:t>
      </w:r>
      <w:r w:rsidR="005F1812" w:rsidRPr="0043183A">
        <w:rPr>
          <w:rFonts w:hAnsi="宋体" w:cs="宋体" w:hint="eastAsia"/>
          <w:szCs w:val="21"/>
          <w:lang w:val="zh-CN"/>
        </w:rPr>
        <w:t>传感器设备应满足以下要求：</w:t>
      </w:r>
    </w:p>
    <w:p w:rsidR="0043183A" w:rsidRDefault="00B30F22" w:rsidP="00BD1B24">
      <w:pPr>
        <w:pStyle w:val="afffffff2"/>
        <w:numPr>
          <w:ilvl w:val="0"/>
          <w:numId w:val="30"/>
        </w:numPr>
        <w:tabs>
          <w:tab w:val="left" w:pos="0"/>
        </w:tabs>
        <w:autoSpaceDE w:val="0"/>
        <w:autoSpaceDN w:val="0"/>
        <w:adjustRightInd w:val="0"/>
        <w:spacing w:line="360" w:lineRule="auto"/>
        <w:ind w:firstLineChars="0"/>
        <w:rPr>
          <w:rFonts w:ascii="宋体" w:hAnsi="宋体" w:cs="宋体"/>
          <w:szCs w:val="21"/>
          <w:lang w:val="zh-CN"/>
        </w:rPr>
      </w:pPr>
      <w:r>
        <w:rPr>
          <w:rFonts w:ascii="宋体" w:hAnsi="宋体" w:cs="宋体" w:hint="eastAsia"/>
          <w:szCs w:val="21"/>
          <w:lang w:val="zh-CN"/>
        </w:rPr>
        <w:t>智慧家居传感器设备的性能参数应满足相关领域国家及行业标准的规定</w:t>
      </w:r>
      <w:r w:rsidR="007E3DB6">
        <w:rPr>
          <w:rFonts w:ascii="宋体" w:hAnsi="宋体" w:cs="宋体" w:hint="eastAsia"/>
          <w:szCs w:val="21"/>
          <w:lang w:val="zh-CN"/>
        </w:rPr>
        <w:t>；</w:t>
      </w:r>
    </w:p>
    <w:p w:rsidR="00B30F22" w:rsidRDefault="00F02ADE" w:rsidP="00B46449">
      <w:pPr>
        <w:pStyle w:val="afffffff2"/>
        <w:numPr>
          <w:ilvl w:val="0"/>
          <w:numId w:val="30"/>
        </w:numPr>
        <w:tabs>
          <w:tab w:val="left" w:pos="0"/>
        </w:tabs>
        <w:autoSpaceDE w:val="0"/>
        <w:autoSpaceDN w:val="0"/>
        <w:adjustRightInd w:val="0"/>
        <w:spacing w:line="360" w:lineRule="auto"/>
        <w:ind w:firstLineChars="0"/>
        <w:rPr>
          <w:rFonts w:ascii="宋体" w:hAnsi="宋体" w:cs="宋体"/>
          <w:szCs w:val="21"/>
          <w:lang w:val="zh-CN"/>
        </w:rPr>
      </w:pPr>
      <w:r>
        <w:rPr>
          <w:rFonts w:ascii="宋体" w:hAnsi="宋体" w:cs="宋体" w:hint="eastAsia"/>
          <w:szCs w:val="21"/>
          <w:lang w:val="zh-CN"/>
        </w:rPr>
        <w:t>传感器设备宜</w:t>
      </w:r>
      <w:r w:rsidR="003E5EAE" w:rsidRPr="00B46449">
        <w:rPr>
          <w:rFonts w:ascii="宋体" w:hAnsi="宋体" w:cs="宋体" w:hint="eastAsia"/>
          <w:szCs w:val="21"/>
          <w:lang w:val="zh-CN"/>
        </w:rPr>
        <w:t>具有</w:t>
      </w:r>
      <w:r>
        <w:rPr>
          <w:rFonts w:ascii="宋体" w:hAnsi="宋体" w:cs="宋体" w:hint="eastAsia"/>
          <w:szCs w:val="21"/>
          <w:lang w:val="zh-CN"/>
        </w:rPr>
        <w:t>网络供电</w:t>
      </w:r>
      <w:r w:rsidR="003E5EAE" w:rsidRPr="00B46449">
        <w:rPr>
          <w:rFonts w:ascii="宋体" w:hAnsi="宋体" w:cs="宋体" w:hint="eastAsia"/>
          <w:szCs w:val="21"/>
          <w:lang w:val="zh-CN"/>
        </w:rPr>
        <w:t>中</w:t>
      </w:r>
      <w:r w:rsidRPr="00B46449">
        <w:rPr>
          <w:rFonts w:ascii="宋体" w:hAnsi="宋体" w:cs="宋体" w:hint="eastAsia"/>
          <w:szCs w:val="21"/>
          <w:lang w:val="zh-CN"/>
        </w:rPr>
        <w:t>断</w:t>
      </w:r>
      <w:r>
        <w:rPr>
          <w:rFonts w:ascii="宋体" w:hAnsi="宋体" w:cs="宋体" w:hint="eastAsia"/>
          <w:szCs w:val="21"/>
          <w:lang w:val="zh-CN"/>
        </w:rPr>
        <w:t>重启后的自动接入、自动恢复</w:t>
      </w:r>
      <w:r w:rsidR="003E5EAE" w:rsidRPr="00B46449">
        <w:rPr>
          <w:rFonts w:ascii="宋体" w:hAnsi="宋体" w:cs="宋体" w:hint="eastAsia"/>
          <w:szCs w:val="21"/>
          <w:lang w:val="zh-CN"/>
        </w:rPr>
        <w:t>的功能</w:t>
      </w:r>
      <w:r w:rsidR="007E3DB6">
        <w:rPr>
          <w:rFonts w:ascii="宋体" w:hAnsi="宋体" w:cs="宋体" w:hint="eastAsia"/>
          <w:szCs w:val="21"/>
          <w:lang w:val="zh-CN"/>
        </w:rPr>
        <w:t>；</w:t>
      </w:r>
    </w:p>
    <w:p w:rsidR="00F02ADE" w:rsidRDefault="00F02ADE" w:rsidP="00B46449">
      <w:pPr>
        <w:pStyle w:val="afffffff2"/>
        <w:numPr>
          <w:ilvl w:val="0"/>
          <w:numId w:val="30"/>
        </w:numPr>
        <w:tabs>
          <w:tab w:val="left" w:pos="0"/>
        </w:tabs>
        <w:autoSpaceDE w:val="0"/>
        <w:autoSpaceDN w:val="0"/>
        <w:adjustRightInd w:val="0"/>
        <w:spacing w:line="360" w:lineRule="auto"/>
        <w:ind w:firstLineChars="0"/>
        <w:rPr>
          <w:rFonts w:ascii="宋体" w:hAnsi="宋体" w:cs="宋体"/>
          <w:szCs w:val="21"/>
          <w:lang w:val="zh-CN"/>
        </w:rPr>
      </w:pPr>
      <w:r>
        <w:rPr>
          <w:rFonts w:ascii="宋体" w:hAnsi="宋体" w:cs="宋体" w:hint="eastAsia"/>
          <w:szCs w:val="21"/>
          <w:lang w:val="zh-CN"/>
        </w:rPr>
        <w:t>传感器</w:t>
      </w:r>
      <w:r w:rsidR="00163ACB">
        <w:rPr>
          <w:rFonts w:ascii="宋体" w:hAnsi="宋体" w:cs="宋体" w:hint="eastAsia"/>
          <w:szCs w:val="21"/>
          <w:lang w:val="zh-CN"/>
        </w:rPr>
        <w:t>设备宜</w:t>
      </w:r>
      <w:r w:rsidR="003E5EAE" w:rsidRPr="00B46449">
        <w:rPr>
          <w:rFonts w:ascii="宋体" w:hAnsi="宋体" w:cs="宋体" w:hint="eastAsia"/>
          <w:szCs w:val="21"/>
          <w:lang w:val="zh-CN"/>
        </w:rPr>
        <w:t>具有</w:t>
      </w:r>
      <w:r w:rsidR="00163ACB">
        <w:rPr>
          <w:rFonts w:ascii="宋体" w:hAnsi="宋体" w:cs="宋体" w:hint="eastAsia"/>
          <w:szCs w:val="21"/>
          <w:lang w:val="zh-CN"/>
        </w:rPr>
        <w:t>断电、低压、强拆等故障告警</w:t>
      </w:r>
      <w:r w:rsidR="003E5EAE" w:rsidRPr="00B46449">
        <w:rPr>
          <w:rFonts w:ascii="宋体" w:hAnsi="宋体" w:cs="宋体" w:hint="eastAsia"/>
          <w:szCs w:val="21"/>
          <w:lang w:val="zh-CN"/>
        </w:rPr>
        <w:t>的</w:t>
      </w:r>
      <w:r w:rsidR="00163ACB">
        <w:rPr>
          <w:rFonts w:ascii="宋体" w:hAnsi="宋体" w:cs="宋体" w:hint="eastAsia"/>
          <w:szCs w:val="21"/>
          <w:lang w:val="zh-CN"/>
        </w:rPr>
        <w:t>功能</w:t>
      </w:r>
      <w:r w:rsidR="007E3DB6">
        <w:rPr>
          <w:rFonts w:ascii="宋体" w:hAnsi="宋体" w:cs="宋体" w:hint="eastAsia"/>
          <w:szCs w:val="21"/>
          <w:lang w:val="zh-CN"/>
        </w:rPr>
        <w:t>；</w:t>
      </w:r>
    </w:p>
    <w:p w:rsidR="00163ACB" w:rsidRPr="0043183A" w:rsidRDefault="00163ACB" w:rsidP="00B46449">
      <w:pPr>
        <w:pStyle w:val="afffffff2"/>
        <w:numPr>
          <w:ilvl w:val="0"/>
          <w:numId w:val="30"/>
        </w:numPr>
        <w:tabs>
          <w:tab w:val="left" w:pos="0"/>
        </w:tabs>
        <w:autoSpaceDE w:val="0"/>
        <w:autoSpaceDN w:val="0"/>
        <w:adjustRightInd w:val="0"/>
        <w:spacing w:line="360" w:lineRule="auto"/>
        <w:ind w:firstLineChars="0"/>
        <w:rPr>
          <w:rFonts w:ascii="宋体" w:hAnsi="宋体" w:cs="宋体"/>
          <w:szCs w:val="21"/>
          <w:lang w:val="zh-CN"/>
        </w:rPr>
      </w:pPr>
      <w:r>
        <w:rPr>
          <w:rFonts w:ascii="宋体" w:hAnsi="宋体" w:cs="宋体" w:hint="eastAsia"/>
          <w:szCs w:val="21"/>
          <w:lang w:val="zh-CN"/>
        </w:rPr>
        <w:t>传感器设备</w:t>
      </w:r>
      <w:r w:rsidR="00B45C24">
        <w:rPr>
          <w:rFonts w:ascii="宋体" w:hAnsi="宋体" w:cs="宋体" w:hint="eastAsia"/>
          <w:szCs w:val="21"/>
          <w:lang w:val="zh-CN"/>
        </w:rPr>
        <w:t>宜</w:t>
      </w:r>
      <w:r w:rsidR="002E4C61" w:rsidRPr="00B46449">
        <w:rPr>
          <w:rFonts w:ascii="宋体" w:hAnsi="宋体" w:cs="宋体" w:hint="eastAsia"/>
          <w:szCs w:val="21"/>
          <w:lang w:val="zh-CN"/>
        </w:rPr>
        <w:t>具有</w:t>
      </w:r>
      <w:r w:rsidR="00B45C24">
        <w:rPr>
          <w:rFonts w:ascii="宋体" w:hAnsi="宋体" w:cs="宋体" w:hint="eastAsia"/>
          <w:szCs w:val="21"/>
          <w:lang w:val="zh-CN"/>
        </w:rPr>
        <w:t>电池、备用电源或外部电源接入等多种供电方式。</w:t>
      </w:r>
    </w:p>
    <w:p w:rsidR="00CD7A40" w:rsidRPr="00C94017" w:rsidRDefault="00CD7A40" w:rsidP="00C94017">
      <w:pPr>
        <w:pStyle w:val="afff1"/>
        <w:spacing w:line="360" w:lineRule="auto"/>
        <w:ind w:firstLineChars="0" w:firstLine="0"/>
        <w:rPr>
          <w:rFonts w:hAnsi="宋体" w:cs="宋体"/>
          <w:szCs w:val="21"/>
          <w:lang w:val="zh-CN"/>
        </w:rPr>
      </w:pPr>
      <w:r w:rsidRPr="00C94017">
        <w:rPr>
          <w:rFonts w:hAnsi="宋体" w:cs="宋体" w:hint="eastAsia"/>
          <w:szCs w:val="21"/>
          <w:lang w:val="zh-CN"/>
        </w:rPr>
        <w:t>4.2.3 控制终端应满足以下要求</w:t>
      </w:r>
      <w:r w:rsidR="005F1812" w:rsidRPr="00C94017">
        <w:rPr>
          <w:rFonts w:hAnsi="宋体" w:cs="宋体" w:hint="eastAsia"/>
          <w:szCs w:val="21"/>
          <w:lang w:val="zh-CN"/>
        </w:rPr>
        <w:t>：</w:t>
      </w:r>
    </w:p>
    <w:p w:rsidR="00C94017" w:rsidRPr="00B46449" w:rsidRDefault="00C94017" w:rsidP="00BD1B24">
      <w:pPr>
        <w:pStyle w:val="afffffff2"/>
        <w:numPr>
          <w:ilvl w:val="0"/>
          <w:numId w:val="31"/>
        </w:numPr>
        <w:tabs>
          <w:tab w:val="left" w:pos="0"/>
        </w:tabs>
        <w:autoSpaceDE w:val="0"/>
        <w:autoSpaceDN w:val="0"/>
        <w:adjustRightInd w:val="0"/>
        <w:spacing w:line="360" w:lineRule="auto"/>
        <w:ind w:left="0" w:firstLineChars="0" w:firstLine="424"/>
        <w:rPr>
          <w:rFonts w:ascii="宋体" w:hAnsi="宋体" w:cs="宋体"/>
          <w:szCs w:val="21"/>
          <w:lang w:val="zh-CN"/>
        </w:rPr>
      </w:pPr>
      <w:r w:rsidRPr="00C94017">
        <w:rPr>
          <w:rFonts w:ascii="宋体" w:hAnsi="宋体" w:cs="宋体" w:hint="eastAsia"/>
          <w:szCs w:val="21"/>
          <w:lang w:val="zh-CN"/>
        </w:rPr>
        <w:t>控制终</w:t>
      </w:r>
      <w:r w:rsidRPr="009325D8">
        <w:rPr>
          <w:rFonts w:ascii="宋体" w:hAnsi="宋体" w:cs="宋体" w:hint="eastAsia"/>
          <w:szCs w:val="21"/>
          <w:lang w:val="zh-CN"/>
        </w:rPr>
        <w:t>端宜采</w:t>
      </w:r>
      <w:r w:rsidRPr="00B46449">
        <w:rPr>
          <w:rFonts w:ascii="宋体" w:hAnsi="宋体" w:cs="宋体" w:hint="eastAsia"/>
          <w:szCs w:val="21"/>
          <w:lang w:val="zh-CN"/>
        </w:rPr>
        <w:t>用专用控制终端设备，或运行在智能手机、平板</w:t>
      </w:r>
      <w:r w:rsidR="002E4C61" w:rsidRPr="00B46449">
        <w:rPr>
          <w:rFonts w:ascii="宋体" w:hAnsi="宋体" w:cs="宋体" w:hint="eastAsia"/>
          <w:szCs w:val="21"/>
          <w:lang w:val="zh-CN"/>
        </w:rPr>
        <w:t>电脑</w:t>
      </w:r>
      <w:r w:rsidRPr="00B46449">
        <w:rPr>
          <w:rFonts w:ascii="宋体" w:hAnsi="宋体" w:cs="宋体" w:hint="eastAsia"/>
          <w:szCs w:val="21"/>
          <w:lang w:val="zh-CN"/>
        </w:rPr>
        <w:t>等终端设备上</w:t>
      </w:r>
      <w:r w:rsidR="007E3DB6" w:rsidRPr="00B46449">
        <w:rPr>
          <w:rFonts w:ascii="宋体" w:hAnsi="宋体" w:cs="宋体" w:hint="eastAsia"/>
          <w:szCs w:val="21"/>
          <w:lang w:val="zh-CN"/>
        </w:rPr>
        <w:t>；</w:t>
      </w:r>
    </w:p>
    <w:p w:rsidR="00B45C24" w:rsidRPr="00B46449" w:rsidRDefault="00C94017" w:rsidP="00BD1B24">
      <w:pPr>
        <w:pStyle w:val="afffffff2"/>
        <w:numPr>
          <w:ilvl w:val="0"/>
          <w:numId w:val="31"/>
        </w:numPr>
        <w:tabs>
          <w:tab w:val="left" w:pos="0"/>
        </w:tabs>
        <w:autoSpaceDE w:val="0"/>
        <w:autoSpaceDN w:val="0"/>
        <w:adjustRightInd w:val="0"/>
        <w:spacing w:line="360" w:lineRule="auto"/>
        <w:ind w:left="0" w:firstLineChars="0" w:firstLine="424"/>
        <w:rPr>
          <w:rFonts w:ascii="宋体" w:hAnsi="宋体" w:cs="宋体"/>
          <w:szCs w:val="21"/>
          <w:lang w:val="zh-CN"/>
        </w:rPr>
      </w:pPr>
      <w:r w:rsidRPr="00B46449">
        <w:rPr>
          <w:rFonts w:ascii="宋体" w:hAnsi="宋体" w:cs="宋体" w:hint="eastAsia"/>
          <w:szCs w:val="21"/>
          <w:lang w:val="zh-CN"/>
        </w:rPr>
        <w:t>控制终端</w:t>
      </w:r>
      <w:r w:rsidR="002E4C61" w:rsidRPr="00B46449">
        <w:rPr>
          <w:rFonts w:ascii="宋体" w:hAnsi="宋体" w:cs="宋体" w:hint="eastAsia"/>
          <w:szCs w:val="21"/>
          <w:lang w:val="zh-CN"/>
        </w:rPr>
        <w:t>控制</w:t>
      </w:r>
      <w:r w:rsidR="003C70CA" w:rsidRPr="00B46449">
        <w:rPr>
          <w:rFonts w:ascii="宋体" w:hAnsi="宋体" w:cs="宋体" w:hint="eastAsia"/>
          <w:szCs w:val="21"/>
          <w:lang w:val="zh-CN"/>
        </w:rPr>
        <w:t>软件</w:t>
      </w:r>
      <w:r w:rsidRPr="00B46449">
        <w:rPr>
          <w:rFonts w:ascii="宋体" w:hAnsi="宋体" w:cs="宋体" w:hint="eastAsia"/>
          <w:szCs w:val="21"/>
          <w:lang w:val="zh-CN"/>
        </w:rPr>
        <w:t>宜</w:t>
      </w:r>
      <w:r w:rsidR="002E4C61" w:rsidRPr="00B46449">
        <w:rPr>
          <w:rFonts w:ascii="宋体" w:hAnsi="宋体" w:cs="宋体" w:hint="eastAsia"/>
          <w:szCs w:val="21"/>
          <w:lang w:val="zh-CN"/>
        </w:rPr>
        <w:t>是专用应用程序软件，</w:t>
      </w:r>
      <w:r w:rsidRPr="00B46449">
        <w:rPr>
          <w:rFonts w:ascii="宋体" w:hAnsi="宋体" w:cs="宋体" w:hint="eastAsia"/>
          <w:szCs w:val="21"/>
          <w:lang w:val="zh-CN"/>
        </w:rPr>
        <w:t>具有清晰直观的人机交互界面</w:t>
      </w:r>
      <w:r w:rsidR="003C70CA" w:rsidRPr="00B46449">
        <w:rPr>
          <w:rFonts w:ascii="宋体" w:hAnsi="宋体" w:cs="宋体" w:hint="eastAsia"/>
          <w:szCs w:val="21"/>
          <w:lang w:val="zh-CN"/>
        </w:rPr>
        <w:t>。</w:t>
      </w:r>
    </w:p>
    <w:p w:rsidR="00CD7A40" w:rsidRPr="00B46449" w:rsidRDefault="00CD7A40" w:rsidP="004737EC">
      <w:pPr>
        <w:pStyle w:val="afff1"/>
        <w:spacing w:line="360" w:lineRule="auto"/>
        <w:ind w:firstLineChars="0" w:firstLine="0"/>
        <w:rPr>
          <w:rFonts w:hAnsi="宋体" w:cs="宋体"/>
          <w:szCs w:val="21"/>
          <w:lang w:val="zh-CN"/>
        </w:rPr>
      </w:pPr>
      <w:r w:rsidRPr="00B46449">
        <w:rPr>
          <w:rFonts w:hAnsi="宋体" w:cs="宋体" w:hint="eastAsia"/>
          <w:szCs w:val="21"/>
          <w:lang w:val="zh-CN"/>
        </w:rPr>
        <w:t>4.2.4 家庭网络应满足以下要求：</w:t>
      </w:r>
    </w:p>
    <w:p w:rsidR="004737EC" w:rsidRDefault="004D63FE" w:rsidP="00BD1B24">
      <w:pPr>
        <w:pStyle w:val="afffffff2"/>
        <w:numPr>
          <w:ilvl w:val="0"/>
          <w:numId w:val="26"/>
        </w:numPr>
        <w:tabs>
          <w:tab w:val="left" w:pos="0"/>
        </w:tabs>
        <w:autoSpaceDE w:val="0"/>
        <w:autoSpaceDN w:val="0"/>
        <w:adjustRightInd w:val="0"/>
        <w:spacing w:line="360" w:lineRule="auto"/>
        <w:ind w:left="0" w:firstLineChars="0" w:firstLine="424"/>
        <w:rPr>
          <w:rFonts w:ascii="宋体" w:hAnsi="宋体" w:cs="宋体"/>
          <w:szCs w:val="21"/>
          <w:lang w:val="zh-CN"/>
        </w:rPr>
      </w:pPr>
      <w:r>
        <w:rPr>
          <w:rFonts w:ascii="宋体" w:hAnsi="宋体" w:cs="宋体" w:hint="eastAsia"/>
          <w:szCs w:val="21"/>
          <w:lang w:val="zh-CN"/>
        </w:rPr>
        <w:t>智慧家居系统应具备一种或多种外部网络接入方式，网络连接稳定可靠</w:t>
      </w:r>
      <w:r w:rsidR="007E3DB6">
        <w:rPr>
          <w:rFonts w:ascii="宋体" w:hAnsi="宋体" w:cs="宋体" w:hint="eastAsia"/>
          <w:szCs w:val="21"/>
          <w:lang w:val="zh-CN"/>
        </w:rPr>
        <w:t>；</w:t>
      </w:r>
    </w:p>
    <w:p w:rsidR="00A07C03" w:rsidRPr="00314DAC" w:rsidRDefault="00A07C03" w:rsidP="00A07C03">
      <w:pPr>
        <w:pStyle w:val="afffffff2"/>
        <w:numPr>
          <w:ilvl w:val="0"/>
          <w:numId w:val="26"/>
        </w:numPr>
        <w:tabs>
          <w:tab w:val="left" w:pos="0"/>
        </w:tabs>
        <w:autoSpaceDE w:val="0"/>
        <w:autoSpaceDN w:val="0"/>
        <w:adjustRightInd w:val="0"/>
        <w:spacing w:line="360" w:lineRule="auto"/>
        <w:ind w:firstLineChars="0"/>
        <w:rPr>
          <w:rFonts w:ascii="宋体" w:hAnsi="宋体" w:cs="宋体"/>
          <w:szCs w:val="21"/>
          <w:lang w:val="zh-CN"/>
        </w:rPr>
      </w:pPr>
      <w:r w:rsidRPr="00314DAC">
        <w:rPr>
          <w:rFonts w:ascii="宋体" w:hAnsi="宋体" w:cs="宋体" w:hint="eastAsia"/>
          <w:szCs w:val="21"/>
          <w:lang w:val="zh-CN"/>
        </w:rPr>
        <w:t>家庭</w:t>
      </w:r>
      <w:r>
        <w:rPr>
          <w:rFonts w:ascii="宋体" w:hAnsi="宋体" w:cs="宋体" w:hint="eastAsia"/>
          <w:szCs w:val="21"/>
          <w:lang w:val="zh-CN"/>
        </w:rPr>
        <w:t>内部</w:t>
      </w:r>
      <w:r w:rsidRPr="00314DAC">
        <w:rPr>
          <w:rFonts w:ascii="宋体" w:hAnsi="宋体" w:cs="宋体" w:hint="eastAsia"/>
          <w:szCs w:val="21"/>
          <w:lang w:val="zh-CN"/>
        </w:rPr>
        <w:t>网络应满足智慧家居各子系统各种高速、低速数据传输业务需求；家庭网络宜采用有线传输为主，无线传输为辅</w:t>
      </w:r>
      <w:r>
        <w:rPr>
          <w:rFonts w:ascii="宋体" w:hAnsi="宋体" w:cs="宋体" w:hint="eastAsia"/>
          <w:szCs w:val="21"/>
          <w:lang w:val="zh-CN"/>
        </w:rPr>
        <w:t>；</w:t>
      </w:r>
    </w:p>
    <w:p w:rsidR="004D63FE" w:rsidRPr="004D63FE" w:rsidRDefault="005E67AC" w:rsidP="00BD1B24">
      <w:pPr>
        <w:pStyle w:val="afffffff2"/>
        <w:numPr>
          <w:ilvl w:val="0"/>
          <w:numId w:val="26"/>
        </w:numPr>
        <w:tabs>
          <w:tab w:val="left" w:pos="0"/>
        </w:tabs>
        <w:autoSpaceDE w:val="0"/>
        <w:autoSpaceDN w:val="0"/>
        <w:adjustRightInd w:val="0"/>
        <w:spacing w:line="360" w:lineRule="auto"/>
        <w:ind w:left="0" w:firstLineChars="0" w:firstLine="424"/>
        <w:rPr>
          <w:rFonts w:ascii="宋体" w:hAnsi="宋体" w:cs="宋体"/>
          <w:szCs w:val="21"/>
          <w:lang w:val="zh-CN"/>
        </w:rPr>
      </w:pPr>
      <w:r>
        <w:rPr>
          <w:rFonts w:ascii="宋体" w:hAnsi="宋体" w:cs="宋体" w:hint="eastAsia"/>
          <w:szCs w:val="21"/>
          <w:lang w:val="zh-CN"/>
        </w:rPr>
        <w:t>家庭内部网络</w:t>
      </w:r>
      <w:r w:rsidR="003C70CA">
        <w:rPr>
          <w:rFonts w:ascii="宋体" w:hAnsi="宋体" w:cs="宋体" w:hint="eastAsia"/>
          <w:szCs w:val="21"/>
          <w:lang w:val="zh-CN"/>
        </w:rPr>
        <w:t>应覆盖家庭重点区域，并满足有线、无线等不同传输方式传感器的接入需求。</w:t>
      </w:r>
    </w:p>
    <w:p w:rsidR="00CD7A40" w:rsidRDefault="00CD7A40" w:rsidP="000F56E7">
      <w:pPr>
        <w:pStyle w:val="afff1"/>
        <w:spacing w:line="360" w:lineRule="auto"/>
        <w:ind w:firstLineChars="0" w:firstLine="0"/>
        <w:rPr>
          <w:rFonts w:hAnsi="宋体" w:cs="宋体"/>
          <w:szCs w:val="21"/>
          <w:lang w:val="zh-CN"/>
        </w:rPr>
      </w:pPr>
      <w:r w:rsidRPr="000F56E7">
        <w:rPr>
          <w:rFonts w:hAnsi="宋体" w:cs="宋体" w:hint="eastAsia"/>
          <w:szCs w:val="21"/>
          <w:lang w:val="zh-CN"/>
        </w:rPr>
        <w:t>4.2.5 智慧家居网络及信息安全要求：</w:t>
      </w:r>
    </w:p>
    <w:p w:rsidR="000F56E7" w:rsidRDefault="00A07C03" w:rsidP="005D6921">
      <w:pPr>
        <w:tabs>
          <w:tab w:val="left" w:pos="0"/>
        </w:tabs>
        <w:autoSpaceDE w:val="0"/>
        <w:autoSpaceDN w:val="0"/>
        <w:adjustRightInd w:val="0"/>
        <w:spacing w:line="360" w:lineRule="auto"/>
        <w:ind w:firstLineChars="202" w:firstLine="424"/>
        <w:rPr>
          <w:rFonts w:ascii="宋体" w:hAnsi="宋体" w:cs="宋体"/>
          <w:szCs w:val="21"/>
          <w:lang w:val="zh-CN"/>
        </w:rPr>
      </w:pPr>
      <w:r>
        <w:rPr>
          <w:rFonts w:ascii="宋体" w:hAnsi="宋体" w:cs="宋体" w:hint="eastAsia"/>
          <w:szCs w:val="21"/>
          <w:lang w:val="zh-CN"/>
        </w:rPr>
        <w:t xml:space="preserve">1  </w:t>
      </w:r>
      <w:r w:rsidR="005D6921" w:rsidRPr="005D6921">
        <w:rPr>
          <w:rFonts w:ascii="宋体" w:hAnsi="宋体" w:cs="宋体" w:hint="eastAsia"/>
          <w:szCs w:val="21"/>
          <w:lang w:val="zh-CN"/>
        </w:rPr>
        <w:t>智慧家居系统</w:t>
      </w:r>
      <w:r w:rsidR="00D664B9">
        <w:rPr>
          <w:rFonts w:hAnsi="宋体" w:hint="eastAsia"/>
          <w:noProof/>
          <w:szCs w:val="21"/>
        </w:rPr>
        <w:t>中央</w:t>
      </w:r>
      <w:r w:rsidR="00D664B9" w:rsidRPr="00FC34DE">
        <w:rPr>
          <w:rFonts w:hAnsi="宋体" w:hint="eastAsia"/>
          <w:noProof/>
          <w:szCs w:val="21"/>
        </w:rPr>
        <w:t>控制</w:t>
      </w:r>
      <w:r w:rsidR="00D664B9">
        <w:rPr>
          <w:rFonts w:hAnsi="宋体" w:hint="eastAsia"/>
          <w:noProof/>
          <w:szCs w:val="21"/>
        </w:rPr>
        <w:t>设备</w:t>
      </w:r>
      <w:r w:rsidR="005D6921" w:rsidRPr="005D6921">
        <w:rPr>
          <w:rFonts w:ascii="宋体" w:hAnsi="宋体" w:cs="宋体" w:hint="eastAsia"/>
          <w:szCs w:val="21"/>
          <w:lang w:val="zh-CN"/>
        </w:rPr>
        <w:t>、控制终端等核心设备应</w:t>
      </w:r>
      <w:r w:rsidR="008B1D75">
        <w:rPr>
          <w:rFonts w:ascii="宋体" w:hAnsi="宋体" w:cs="宋体" w:hint="eastAsia"/>
          <w:szCs w:val="21"/>
          <w:lang w:val="zh-CN"/>
        </w:rPr>
        <w:t>支持</w:t>
      </w:r>
      <w:r w:rsidR="002E4C61" w:rsidRPr="00B46449">
        <w:rPr>
          <w:rFonts w:ascii="宋体" w:hAnsi="宋体" w:cs="宋体" w:hint="eastAsia"/>
          <w:szCs w:val="21"/>
          <w:lang w:val="zh-CN"/>
        </w:rPr>
        <w:t>密码</w:t>
      </w:r>
      <w:r w:rsidR="002E4C61">
        <w:rPr>
          <w:rFonts w:ascii="宋体" w:hAnsi="宋体" w:cs="宋体" w:hint="eastAsia"/>
          <w:szCs w:val="21"/>
          <w:lang w:val="zh-CN"/>
        </w:rPr>
        <w:t>、</w:t>
      </w:r>
      <w:r w:rsidR="008B1D75">
        <w:rPr>
          <w:rFonts w:ascii="宋体" w:hAnsi="宋体" w:cs="宋体" w:hint="eastAsia"/>
          <w:szCs w:val="21"/>
          <w:lang w:val="zh-CN"/>
        </w:rPr>
        <w:t>口令、短信验证、号码绑定等多种身份</w:t>
      </w:r>
      <w:r w:rsidR="00986DAC" w:rsidRPr="00B46449">
        <w:rPr>
          <w:rFonts w:ascii="宋体" w:hAnsi="宋体" w:cs="宋体" w:hint="eastAsia"/>
          <w:szCs w:val="21"/>
          <w:lang w:val="zh-CN"/>
        </w:rPr>
        <w:t>接入认证方式，并嵌入国密或者商密</w:t>
      </w:r>
      <w:r w:rsidR="008B1D75">
        <w:rPr>
          <w:rFonts w:ascii="宋体" w:hAnsi="宋体" w:cs="宋体" w:hint="eastAsia"/>
          <w:szCs w:val="21"/>
          <w:lang w:val="zh-CN"/>
        </w:rPr>
        <w:t>，</w:t>
      </w:r>
      <w:r w:rsidR="003B2F05">
        <w:rPr>
          <w:rFonts w:ascii="宋体" w:hAnsi="宋体" w:cs="宋体" w:hint="eastAsia"/>
          <w:szCs w:val="21"/>
          <w:lang w:val="zh-CN"/>
        </w:rPr>
        <w:t>防止非法用户操作；</w:t>
      </w:r>
    </w:p>
    <w:p w:rsidR="00287584" w:rsidRPr="001E5F60" w:rsidRDefault="001E5F60" w:rsidP="001E5F60">
      <w:pPr>
        <w:pStyle w:val="1"/>
        <w:tabs>
          <w:tab w:val="left" w:pos="420"/>
          <w:tab w:val="left" w:pos="1440"/>
        </w:tabs>
        <w:spacing w:line="600" w:lineRule="auto"/>
        <w:ind w:left="425" w:hanging="425"/>
        <w:jc w:val="center"/>
        <w:rPr>
          <w:rFonts w:ascii="黑体" w:eastAsia="黑体" w:hAnsi="黑体"/>
          <w:b w:val="0"/>
          <w:bCs w:val="0"/>
          <w:color w:val="000000"/>
          <w:kern w:val="2"/>
          <w:sz w:val="28"/>
          <w:szCs w:val="28"/>
        </w:rPr>
      </w:pPr>
      <w:bookmarkStart w:id="7" w:name="_Toc491867377"/>
      <w:r>
        <w:rPr>
          <w:rFonts w:ascii="黑体" w:eastAsia="黑体" w:hAnsi="黑体" w:hint="eastAsia"/>
          <w:b w:val="0"/>
          <w:bCs w:val="0"/>
          <w:color w:val="000000"/>
          <w:kern w:val="2"/>
          <w:sz w:val="28"/>
          <w:szCs w:val="28"/>
        </w:rPr>
        <w:t xml:space="preserve">5 </w:t>
      </w:r>
      <w:r w:rsidR="0085772F" w:rsidRPr="001E5F60">
        <w:rPr>
          <w:rFonts w:ascii="黑体" w:eastAsia="黑体" w:hAnsi="黑体" w:hint="eastAsia"/>
          <w:b w:val="0"/>
          <w:bCs w:val="0"/>
          <w:color w:val="000000"/>
          <w:kern w:val="2"/>
          <w:sz w:val="28"/>
          <w:szCs w:val="28"/>
        </w:rPr>
        <w:t>智慧家居</w:t>
      </w:r>
      <w:r w:rsidR="00287584" w:rsidRPr="001E5F60">
        <w:rPr>
          <w:rFonts w:ascii="黑体" w:eastAsia="黑体" w:hAnsi="黑体" w:hint="eastAsia"/>
          <w:b w:val="0"/>
          <w:bCs w:val="0"/>
          <w:color w:val="000000"/>
          <w:kern w:val="2"/>
          <w:sz w:val="28"/>
          <w:szCs w:val="28"/>
        </w:rPr>
        <w:t>功能等级划分</w:t>
      </w:r>
      <w:bookmarkEnd w:id="7"/>
    </w:p>
    <w:p w:rsidR="00C703E2" w:rsidRPr="00CE2806" w:rsidRDefault="00CE2806" w:rsidP="00CE2806">
      <w:pPr>
        <w:pStyle w:val="afff1"/>
        <w:spacing w:line="360" w:lineRule="auto"/>
        <w:ind w:firstLineChars="0" w:firstLine="0"/>
        <w:rPr>
          <w:rFonts w:hAnsi="宋体" w:cs="宋体"/>
          <w:szCs w:val="21"/>
          <w:lang w:val="zh-CN"/>
        </w:rPr>
      </w:pPr>
      <w:r>
        <w:rPr>
          <w:rFonts w:hAnsi="宋体" w:cs="宋体" w:hint="eastAsia"/>
          <w:szCs w:val="21"/>
          <w:lang w:val="zh-CN"/>
        </w:rPr>
        <w:t xml:space="preserve">5.0.1  </w:t>
      </w:r>
      <w:r w:rsidR="0085772F" w:rsidRPr="00CE2806">
        <w:rPr>
          <w:rFonts w:hAnsi="宋体" w:cs="宋体" w:hint="eastAsia"/>
          <w:szCs w:val="21"/>
          <w:lang w:val="zh-CN"/>
        </w:rPr>
        <w:t>智慧家居</w:t>
      </w:r>
      <w:r w:rsidR="00C703E2" w:rsidRPr="00CE2806">
        <w:rPr>
          <w:rFonts w:hAnsi="宋体" w:cs="宋体" w:hint="eastAsia"/>
          <w:szCs w:val="21"/>
          <w:lang w:val="zh-CN"/>
        </w:rPr>
        <w:t>系统设计等级的确定应符合下列规定：</w:t>
      </w:r>
    </w:p>
    <w:p w:rsidR="00C703E2" w:rsidRPr="009325D8" w:rsidRDefault="00C703E2" w:rsidP="00BD1B24">
      <w:pPr>
        <w:pStyle w:val="afffffff2"/>
        <w:numPr>
          <w:ilvl w:val="0"/>
          <w:numId w:val="22"/>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应建立</w:t>
      </w:r>
      <w:r w:rsidR="0085772F" w:rsidRPr="009325D8">
        <w:rPr>
          <w:rFonts w:ascii="宋体" w:hAnsi="宋体" w:cs="宋体" w:hint="eastAsia"/>
          <w:szCs w:val="21"/>
          <w:lang w:val="zh-CN"/>
        </w:rPr>
        <w:t>智慧家居</w:t>
      </w:r>
      <w:r w:rsidRPr="009325D8">
        <w:rPr>
          <w:rFonts w:ascii="宋体" w:hAnsi="宋体" w:cs="宋体" w:hint="eastAsia"/>
          <w:szCs w:val="21"/>
          <w:lang w:val="zh-CN"/>
        </w:rPr>
        <w:t>系统集成应用平台，实现智慧宜居住宅的建设目标；</w:t>
      </w:r>
    </w:p>
    <w:p w:rsidR="00C703E2" w:rsidRPr="009325D8" w:rsidRDefault="00C703E2" w:rsidP="00BD1B24">
      <w:pPr>
        <w:pStyle w:val="afffffff2"/>
        <w:numPr>
          <w:ilvl w:val="0"/>
          <w:numId w:val="22"/>
        </w:numPr>
        <w:tabs>
          <w:tab w:val="left" w:pos="0"/>
        </w:tabs>
        <w:autoSpaceDE w:val="0"/>
        <w:autoSpaceDN w:val="0"/>
        <w:adjustRightInd w:val="0"/>
        <w:spacing w:line="360" w:lineRule="auto"/>
        <w:ind w:firstLineChars="0"/>
        <w:rPr>
          <w:rFonts w:ascii="宋体" w:hAnsi="宋体" w:cs="宋体"/>
          <w:szCs w:val="21"/>
          <w:lang w:val="zh-CN"/>
        </w:rPr>
      </w:pPr>
      <w:r w:rsidRPr="009325D8">
        <w:rPr>
          <w:rFonts w:ascii="宋体" w:hAnsi="宋体" w:cs="宋体" w:hint="eastAsia"/>
          <w:szCs w:val="21"/>
          <w:lang w:val="zh-CN"/>
        </w:rPr>
        <w:t>符合当地工程建设的基础状况、地域状况，满足物业管理的功能要求；</w:t>
      </w:r>
    </w:p>
    <w:p w:rsidR="00C703E2" w:rsidRPr="009325D8" w:rsidRDefault="00C703E2" w:rsidP="00BD1B24">
      <w:pPr>
        <w:pStyle w:val="afffffff2"/>
        <w:numPr>
          <w:ilvl w:val="0"/>
          <w:numId w:val="22"/>
        </w:numPr>
        <w:tabs>
          <w:tab w:val="left" w:pos="0"/>
        </w:tabs>
        <w:autoSpaceDE w:val="0"/>
        <w:autoSpaceDN w:val="0"/>
        <w:adjustRightInd w:val="0"/>
        <w:spacing w:line="360" w:lineRule="auto"/>
        <w:ind w:firstLineChars="0"/>
        <w:rPr>
          <w:rFonts w:ascii="宋体" w:hAnsi="宋体" w:cs="宋体"/>
          <w:szCs w:val="21"/>
          <w:lang w:val="zh-CN"/>
        </w:rPr>
      </w:pPr>
      <w:r w:rsidRPr="009325D8">
        <w:rPr>
          <w:rFonts w:ascii="宋体" w:hAnsi="宋体" w:cs="宋体" w:hint="eastAsia"/>
          <w:szCs w:val="21"/>
          <w:lang w:val="zh-CN"/>
        </w:rPr>
        <w:t>适应大众化和个性化需求的特点，为功能的变化和性能的提高提供条件；</w:t>
      </w:r>
    </w:p>
    <w:p w:rsidR="00C703E2" w:rsidRPr="009325D8" w:rsidRDefault="00C703E2" w:rsidP="00BD1B24">
      <w:pPr>
        <w:pStyle w:val="afffffff2"/>
        <w:numPr>
          <w:ilvl w:val="0"/>
          <w:numId w:val="22"/>
        </w:numPr>
        <w:tabs>
          <w:tab w:val="left" w:pos="0"/>
        </w:tabs>
        <w:autoSpaceDE w:val="0"/>
        <w:autoSpaceDN w:val="0"/>
        <w:adjustRightInd w:val="0"/>
        <w:spacing w:line="360" w:lineRule="auto"/>
        <w:ind w:firstLineChars="0"/>
        <w:rPr>
          <w:rFonts w:ascii="宋体" w:hAnsi="宋体" w:cs="宋体"/>
          <w:szCs w:val="21"/>
          <w:lang w:val="zh-CN"/>
        </w:rPr>
      </w:pPr>
      <w:r w:rsidRPr="009325D8">
        <w:rPr>
          <w:rFonts w:ascii="宋体" w:hAnsi="宋体" w:cs="宋体" w:hint="eastAsia"/>
          <w:szCs w:val="21"/>
          <w:lang w:val="zh-CN"/>
        </w:rPr>
        <w:t>符合信息技术发展和设施功能提升的需求，为运行维护提供技术保障和管理服务</w:t>
      </w:r>
      <w:r w:rsidR="007E3DB6" w:rsidRPr="009325D8">
        <w:rPr>
          <w:rFonts w:ascii="宋体" w:hAnsi="宋体" w:cs="宋体" w:hint="eastAsia"/>
          <w:szCs w:val="21"/>
          <w:lang w:val="zh-CN"/>
        </w:rPr>
        <w:t>。</w:t>
      </w:r>
    </w:p>
    <w:p w:rsidR="00C703E2" w:rsidRPr="00CE2806" w:rsidRDefault="00CE2806" w:rsidP="00CE2806">
      <w:pPr>
        <w:pStyle w:val="afff1"/>
        <w:spacing w:line="360" w:lineRule="auto"/>
        <w:ind w:firstLineChars="0" w:firstLine="0"/>
        <w:rPr>
          <w:rFonts w:hAnsi="宋体" w:cs="宋体"/>
          <w:szCs w:val="21"/>
          <w:lang w:val="zh-CN"/>
        </w:rPr>
      </w:pPr>
      <w:r>
        <w:rPr>
          <w:rFonts w:hAnsi="宋体" w:cs="宋体" w:hint="eastAsia"/>
          <w:szCs w:val="21"/>
          <w:lang w:val="zh-CN"/>
        </w:rPr>
        <w:t xml:space="preserve">5.0.2 </w:t>
      </w:r>
      <w:r w:rsidR="0085772F" w:rsidRPr="00CE2806">
        <w:rPr>
          <w:rFonts w:hAnsi="宋体" w:cs="宋体" w:hint="eastAsia"/>
          <w:szCs w:val="21"/>
          <w:lang w:val="zh-CN"/>
        </w:rPr>
        <w:t>智慧家居</w:t>
      </w:r>
      <w:r w:rsidR="00C703E2" w:rsidRPr="00CE2806">
        <w:rPr>
          <w:rFonts w:hAnsi="宋体" w:cs="宋体" w:hint="eastAsia"/>
          <w:szCs w:val="21"/>
          <w:lang w:val="zh-CN"/>
        </w:rPr>
        <w:t>系统设计等级的划分应符合下列规定：</w:t>
      </w:r>
    </w:p>
    <w:p w:rsidR="00C703E2" w:rsidRPr="009325D8" w:rsidRDefault="00C703E2" w:rsidP="00BD1B24">
      <w:pPr>
        <w:pStyle w:val="afffffff2"/>
        <w:numPr>
          <w:ilvl w:val="0"/>
          <w:numId w:val="23"/>
        </w:numPr>
        <w:tabs>
          <w:tab w:val="left" w:pos="0"/>
        </w:tabs>
        <w:autoSpaceDE w:val="0"/>
        <w:autoSpaceDN w:val="0"/>
        <w:adjustRightInd w:val="0"/>
        <w:spacing w:line="360" w:lineRule="auto"/>
        <w:ind w:firstLineChars="0"/>
        <w:rPr>
          <w:rFonts w:ascii="宋体" w:hAnsi="宋体" w:cs="宋体"/>
          <w:szCs w:val="21"/>
          <w:lang w:val="zh-CN"/>
        </w:rPr>
      </w:pPr>
      <w:r w:rsidRPr="009325D8">
        <w:rPr>
          <w:rFonts w:ascii="宋体" w:hAnsi="宋体" w:cs="宋体" w:hint="eastAsia"/>
          <w:szCs w:val="21"/>
          <w:lang w:val="zh-CN"/>
        </w:rPr>
        <w:lastRenderedPageBreak/>
        <w:t>应与住宅建筑自身的等级、规模、需求相适应；</w:t>
      </w:r>
    </w:p>
    <w:p w:rsidR="00C703E2" w:rsidRPr="009325D8" w:rsidRDefault="00C703E2" w:rsidP="00BD1B24">
      <w:pPr>
        <w:pStyle w:val="afffffff2"/>
        <w:numPr>
          <w:ilvl w:val="0"/>
          <w:numId w:val="23"/>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满足住宅建筑</w:t>
      </w:r>
      <w:r w:rsidR="0085772F" w:rsidRPr="009325D8">
        <w:rPr>
          <w:rFonts w:ascii="宋体" w:hAnsi="宋体" w:cs="宋体" w:hint="eastAsia"/>
          <w:szCs w:val="21"/>
          <w:lang w:val="zh-CN"/>
        </w:rPr>
        <w:t>智慧家居</w:t>
      </w:r>
      <w:r w:rsidRPr="009325D8">
        <w:rPr>
          <w:rFonts w:ascii="宋体" w:hAnsi="宋体" w:cs="宋体" w:hint="eastAsia"/>
          <w:szCs w:val="21"/>
          <w:lang w:val="zh-CN"/>
        </w:rPr>
        <w:t>系统功能要求，提供家庭信息网络、安防监护、家居健康、智能控制、节能环控等方面的设施需求；</w:t>
      </w:r>
    </w:p>
    <w:p w:rsidR="00C703E2" w:rsidRPr="009325D8" w:rsidRDefault="00C703E2" w:rsidP="00BD1B24">
      <w:pPr>
        <w:pStyle w:val="afffffff2"/>
        <w:numPr>
          <w:ilvl w:val="0"/>
          <w:numId w:val="23"/>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应采用适时、可行的智能化技术，保证智能化系统建设的有效性、合理性</w:t>
      </w:r>
      <w:r w:rsidR="007E3DB6" w:rsidRPr="009325D8">
        <w:rPr>
          <w:rFonts w:ascii="宋体" w:hAnsi="宋体" w:cs="宋体" w:hint="eastAsia"/>
          <w:szCs w:val="21"/>
          <w:lang w:val="zh-CN"/>
        </w:rPr>
        <w:t>。</w:t>
      </w:r>
    </w:p>
    <w:p w:rsidR="00C703E2" w:rsidRPr="00CE2806" w:rsidRDefault="00CE2806" w:rsidP="00CE2806">
      <w:pPr>
        <w:pStyle w:val="afff1"/>
        <w:spacing w:line="360" w:lineRule="auto"/>
        <w:ind w:firstLineChars="0" w:firstLine="0"/>
        <w:rPr>
          <w:rFonts w:hAnsi="宋体" w:cs="宋体"/>
          <w:szCs w:val="21"/>
          <w:lang w:val="zh-CN"/>
        </w:rPr>
      </w:pPr>
      <w:r>
        <w:rPr>
          <w:rFonts w:hAnsi="宋体" w:cs="宋体" w:hint="eastAsia"/>
          <w:szCs w:val="21"/>
          <w:lang w:val="zh-CN"/>
        </w:rPr>
        <w:t xml:space="preserve">5.0.3 </w:t>
      </w:r>
      <w:r w:rsidR="0085772F" w:rsidRPr="00CE2806">
        <w:rPr>
          <w:rFonts w:hAnsi="宋体" w:cs="宋体" w:hint="eastAsia"/>
          <w:szCs w:val="21"/>
          <w:lang w:val="zh-CN"/>
        </w:rPr>
        <w:t>智慧家居</w:t>
      </w:r>
      <w:r w:rsidR="00C703E2" w:rsidRPr="00CE2806">
        <w:rPr>
          <w:rFonts w:hAnsi="宋体" w:cs="宋体" w:hint="eastAsia"/>
          <w:szCs w:val="21"/>
          <w:lang w:val="zh-CN"/>
        </w:rPr>
        <w:t>系统设计等级应符合下列规定：</w:t>
      </w:r>
    </w:p>
    <w:p w:rsidR="00C703E2" w:rsidRPr="009325D8" w:rsidRDefault="0085772F" w:rsidP="00BD1B24">
      <w:pPr>
        <w:pStyle w:val="afffffff2"/>
        <w:numPr>
          <w:ilvl w:val="0"/>
          <w:numId w:val="32"/>
        </w:numPr>
        <w:tabs>
          <w:tab w:val="left" w:pos="0"/>
        </w:tabs>
        <w:autoSpaceDE w:val="0"/>
        <w:autoSpaceDN w:val="0"/>
        <w:adjustRightInd w:val="0"/>
        <w:spacing w:line="360" w:lineRule="auto"/>
        <w:ind w:firstLineChars="0"/>
        <w:rPr>
          <w:rFonts w:ascii="宋体" w:hAnsi="宋体" w:cs="宋体"/>
          <w:szCs w:val="21"/>
          <w:lang w:val="zh-CN"/>
        </w:rPr>
      </w:pPr>
      <w:r w:rsidRPr="009325D8">
        <w:rPr>
          <w:rFonts w:ascii="宋体" w:hAnsi="宋体" w:cs="宋体" w:hint="eastAsia"/>
          <w:szCs w:val="21"/>
          <w:lang w:val="zh-CN"/>
        </w:rPr>
        <w:t>智慧家居</w:t>
      </w:r>
      <w:r w:rsidR="00C703E2" w:rsidRPr="009325D8">
        <w:rPr>
          <w:rFonts w:ascii="宋体" w:hAnsi="宋体" w:cs="宋体" w:hint="eastAsia"/>
          <w:szCs w:val="21"/>
          <w:lang w:val="zh-CN"/>
        </w:rPr>
        <w:t>系统设计等级宜划分为：经济型、普及型、增强型、豪华型；</w:t>
      </w:r>
    </w:p>
    <w:p w:rsidR="00C703E2" w:rsidRPr="009325D8" w:rsidRDefault="00C703E2" w:rsidP="00BD1B24">
      <w:pPr>
        <w:pStyle w:val="afffffff2"/>
        <w:numPr>
          <w:ilvl w:val="0"/>
          <w:numId w:val="32"/>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经济型应满足基本的通信接入条件，安防设施要求，提供语音、网络通信、电视节目、访客对讲、求助报警的需求；</w:t>
      </w:r>
    </w:p>
    <w:p w:rsidR="00C703E2" w:rsidRPr="009325D8" w:rsidRDefault="00C703E2" w:rsidP="00BD1B24">
      <w:pPr>
        <w:pStyle w:val="afffffff2"/>
        <w:numPr>
          <w:ilvl w:val="0"/>
          <w:numId w:val="32"/>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普及型在经济型的基础上增加节能设施管理，提升安防监护要求；</w:t>
      </w:r>
    </w:p>
    <w:p w:rsidR="00C703E2" w:rsidRPr="009325D8" w:rsidRDefault="00C703E2" w:rsidP="00BD1B24">
      <w:pPr>
        <w:pStyle w:val="afffffff2"/>
        <w:numPr>
          <w:ilvl w:val="0"/>
          <w:numId w:val="32"/>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增强型在普及型的基础上增加家居健康、智能控制功能或条件，提供可扩展的技术应用；</w:t>
      </w:r>
    </w:p>
    <w:p w:rsidR="00C703E2" w:rsidRPr="009325D8" w:rsidRDefault="00C703E2" w:rsidP="00BD1B24">
      <w:pPr>
        <w:pStyle w:val="afffffff2"/>
        <w:numPr>
          <w:ilvl w:val="0"/>
          <w:numId w:val="32"/>
        </w:numPr>
        <w:tabs>
          <w:tab w:val="left" w:pos="0"/>
        </w:tabs>
        <w:autoSpaceDE w:val="0"/>
        <w:autoSpaceDN w:val="0"/>
        <w:adjustRightInd w:val="0"/>
        <w:spacing w:line="360" w:lineRule="auto"/>
        <w:ind w:left="0" w:firstLineChars="0" w:firstLine="424"/>
        <w:rPr>
          <w:rFonts w:ascii="宋体" w:hAnsi="宋体" w:cs="宋体"/>
          <w:szCs w:val="21"/>
          <w:lang w:val="zh-CN"/>
        </w:rPr>
      </w:pPr>
      <w:r w:rsidRPr="009325D8">
        <w:rPr>
          <w:rFonts w:ascii="宋体" w:hAnsi="宋体" w:cs="宋体" w:hint="eastAsia"/>
          <w:szCs w:val="21"/>
          <w:lang w:val="zh-CN"/>
        </w:rPr>
        <w:t>豪华型应全面满足家庭信息网络、安防监护、家居健康、智能控制、节能环控等方面的需求，实现远程控制功能，以及提供多种控制方式和管理手段</w:t>
      </w:r>
      <w:r w:rsidR="007E3DB6" w:rsidRPr="009325D8">
        <w:rPr>
          <w:rFonts w:ascii="宋体" w:hAnsi="宋体" w:cs="宋体" w:hint="eastAsia"/>
          <w:szCs w:val="21"/>
          <w:lang w:val="zh-CN"/>
        </w:rPr>
        <w:t>。</w:t>
      </w:r>
    </w:p>
    <w:p w:rsidR="00287584" w:rsidRPr="001E5F60" w:rsidRDefault="001E5F60" w:rsidP="001E5F60">
      <w:pPr>
        <w:pStyle w:val="1"/>
        <w:tabs>
          <w:tab w:val="left" w:pos="420"/>
          <w:tab w:val="left" w:pos="1440"/>
        </w:tabs>
        <w:spacing w:line="600" w:lineRule="auto"/>
        <w:ind w:left="425" w:hanging="425"/>
        <w:jc w:val="center"/>
        <w:rPr>
          <w:rFonts w:ascii="黑体" w:eastAsia="黑体" w:hAnsi="黑体"/>
          <w:b w:val="0"/>
          <w:bCs w:val="0"/>
          <w:color w:val="000000"/>
          <w:kern w:val="2"/>
          <w:sz w:val="28"/>
          <w:szCs w:val="28"/>
        </w:rPr>
      </w:pPr>
      <w:bookmarkStart w:id="8" w:name="_Toc491867378"/>
      <w:r>
        <w:rPr>
          <w:rFonts w:ascii="黑体" w:eastAsia="黑体" w:hAnsi="黑体" w:hint="eastAsia"/>
          <w:b w:val="0"/>
          <w:bCs w:val="0"/>
          <w:color w:val="000000"/>
          <w:kern w:val="2"/>
          <w:sz w:val="28"/>
          <w:szCs w:val="28"/>
        </w:rPr>
        <w:t xml:space="preserve">6 </w:t>
      </w:r>
      <w:r w:rsidR="00287584" w:rsidRPr="001E5F60">
        <w:rPr>
          <w:rFonts w:ascii="黑体" w:eastAsia="黑体" w:hAnsi="黑体" w:hint="eastAsia"/>
          <w:b w:val="0"/>
          <w:bCs w:val="0"/>
          <w:color w:val="000000"/>
          <w:kern w:val="2"/>
          <w:sz w:val="28"/>
          <w:szCs w:val="28"/>
        </w:rPr>
        <w:t>各子系统功能定义</w:t>
      </w:r>
      <w:bookmarkEnd w:id="8"/>
    </w:p>
    <w:p w:rsidR="00287584" w:rsidRPr="00A53741" w:rsidRDefault="00A53741" w:rsidP="00A53741">
      <w:pPr>
        <w:pStyle w:val="2"/>
        <w:tabs>
          <w:tab w:val="left" w:pos="0"/>
        </w:tabs>
        <w:spacing w:line="480" w:lineRule="auto"/>
        <w:ind w:left="420" w:hanging="420"/>
        <w:jc w:val="center"/>
        <w:rPr>
          <w:rFonts w:ascii="黑体" w:eastAsia="黑体" w:hAnsi="黑体"/>
          <w:b w:val="0"/>
          <w:color w:val="000000"/>
          <w:sz w:val="21"/>
          <w:szCs w:val="21"/>
        </w:rPr>
      </w:pPr>
      <w:bookmarkStart w:id="9" w:name="_Toc491867379"/>
      <w:r w:rsidRPr="00A53741">
        <w:rPr>
          <w:rFonts w:ascii="黑体" w:eastAsia="黑体" w:hAnsi="黑体" w:hint="eastAsia"/>
          <w:b w:val="0"/>
          <w:color w:val="000000"/>
          <w:sz w:val="21"/>
          <w:szCs w:val="21"/>
        </w:rPr>
        <w:t>6.1</w:t>
      </w:r>
      <w:r w:rsidR="004E29B0">
        <w:rPr>
          <w:rFonts w:ascii="黑体" w:eastAsia="黑体" w:hAnsi="黑体" w:hint="eastAsia"/>
          <w:b w:val="0"/>
          <w:color w:val="000000"/>
          <w:sz w:val="21"/>
          <w:szCs w:val="21"/>
        </w:rPr>
        <w:t>基础</w:t>
      </w:r>
      <w:r w:rsidR="00287584" w:rsidRPr="00A53741">
        <w:rPr>
          <w:rFonts w:ascii="黑体" w:eastAsia="黑体" w:hAnsi="黑体" w:hint="eastAsia"/>
          <w:b w:val="0"/>
          <w:color w:val="000000"/>
          <w:sz w:val="21"/>
          <w:szCs w:val="21"/>
        </w:rPr>
        <w:t>网络通信</w:t>
      </w:r>
      <w:r w:rsidR="004E29B0">
        <w:rPr>
          <w:rFonts w:ascii="黑体" w:eastAsia="黑体" w:hAnsi="黑体" w:hint="eastAsia"/>
          <w:b w:val="0"/>
          <w:color w:val="000000"/>
          <w:sz w:val="21"/>
          <w:szCs w:val="21"/>
        </w:rPr>
        <w:t>子系统</w:t>
      </w:r>
      <w:bookmarkEnd w:id="9"/>
    </w:p>
    <w:p w:rsidR="000B4684" w:rsidRPr="005F1D67" w:rsidRDefault="005F1D67" w:rsidP="005F1D67">
      <w:pPr>
        <w:tabs>
          <w:tab w:val="left" w:pos="0"/>
        </w:tabs>
        <w:autoSpaceDE w:val="0"/>
        <w:autoSpaceDN w:val="0"/>
        <w:adjustRightInd w:val="0"/>
        <w:spacing w:line="360" w:lineRule="auto"/>
        <w:rPr>
          <w:rFonts w:ascii="宋体" w:hAnsi="宋体" w:cs="宋体"/>
          <w:szCs w:val="21"/>
          <w:lang w:val="zh-CN"/>
        </w:rPr>
      </w:pPr>
      <w:r w:rsidRPr="005F1D67">
        <w:rPr>
          <w:rFonts w:ascii="宋体" w:hAnsi="宋体" w:cs="宋体" w:hint="eastAsia"/>
          <w:szCs w:val="21"/>
          <w:lang w:val="zh-CN"/>
        </w:rPr>
        <w:t>6.1.1</w:t>
      </w:r>
      <w:r w:rsidR="000B4684" w:rsidRPr="005F1D67">
        <w:rPr>
          <w:rFonts w:ascii="宋体" w:hAnsi="宋体" w:cs="宋体" w:hint="eastAsia"/>
          <w:szCs w:val="21"/>
          <w:lang w:val="zh-CN"/>
        </w:rPr>
        <w:t>家庭多媒体信息箱</w:t>
      </w:r>
      <w:r w:rsidR="007E3DB6">
        <w:rPr>
          <w:rFonts w:ascii="宋体" w:hAnsi="宋体" w:cs="宋体" w:hint="eastAsia"/>
          <w:szCs w:val="21"/>
          <w:lang w:val="zh-CN"/>
        </w:rPr>
        <w:t>应符合下列规定：</w:t>
      </w:r>
    </w:p>
    <w:p w:rsidR="000B4684" w:rsidRPr="003D38E2" w:rsidRDefault="000B4684" w:rsidP="00BD1B24">
      <w:pPr>
        <w:pStyle w:val="afffffff2"/>
        <w:numPr>
          <w:ilvl w:val="0"/>
          <w:numId w:val="33"/>
        </w:numPr>
        <w:tabs>
          <w:tab w:val="left" w:pos="0"/>
        </w:tabs>
        <w:autoSpaceDE w:val="0"/>
        <w:autoSpaceDN w:val="0"/>
        <w:adjustRightInd w:val="0"/>
        <w:spacing w:line="360" w:lineRule="auto"/>
        <w:ind w:left="0" w:firstLineChars="0" w:firstLine="424"/>
        <w:rPr>
          <w:rFonts w:ascii="宋体" w:hAnsi="宋体" w:cs="宋体"/>
          <w:szCs w:val="21"/>
          <w:lang w:val="zh-CN"/>
        </w:rPr>
      </w:pPr>
      <w:r w:rsidRPr="003D38E2">
        <w:rPr>
          <w:rFonts w:ascii="宋体" w:hAnsi="宋体" w:cs="宋体"/>
          <w:szCs w:val="21"/>
          <w:lang w:val="zh-CN"/>
        </w:rPr>
        <w:t>箱内</w:t>
      </w:r>
      <w:r w:rsidR="002E4C61" w:rsidRPr="0010182E">
        <w:rPr>
          <w:rFonts w:ascii="宋体" w:hAnsi="宋体" w:cs="宋体" w:hint="eastAsia"/>
          <w:szCs w:val="21"/>
          <w:lang w:val="zh-CN"/>
        </w:rPr>
        <w:t>应</w:t>
      </w:r>
      <w:r w:rsidRPr="003D38E2">
        <w:rPr>
          <w:rFonts w:ascii="宋体" w:hAnsi="宋体" w:cs="宋体"/>
          <w:szCs w:val="21"/>
          <w:lang w:val="zh-CN"/>
        </w:rPr>
        <w:t>配</w:t>
      </w:r>
      <w:r w:rsidR="002E4C61">
        <w:rPr>
          <w:rFonts w:ascii="宋体" w:hAnsi="宋体" w:cs="宋体" w:hint="eastAsia"/>
          <w:szCs w:val="21"/>
          <w:lang w:val="zh-CN"/>
        </w:rPr>
        <w:t>置</w:t>
      </w:r>
      <w:r w:rsidR="00354FD4">
        <w:rPr>
          <w:rFonts w:ascii="宋体" w:hAnsi="宋体" w:cs="宋体" w:hint="eastAsia"/>
          <w:szCs w:val="21"/>
          <w:lang w:val="zh-CN"/>
        </w:rPr>
        <w:t>单独电源线路接入</w:t>
      </w:r>
      <w:r w:rsidRPr="003D38E2">
        <w:rPr>
          <w:rFonts w:ascii="宋体" w:hAnsi="宋体" w:cs="宋体" w:hint="eastAsia"/>
          <w:szCs w:val="21"/>
          <w:lang w:val="zh-CN"/>
        </w:rPr>
        <w:t>，电源由户内配电箱设专用回路引来，或从就近电源</w:t>
      </w:r>
      <w:r w:rsidR="002E4C61" w:rsidRPr="0010182E">
        <w:rPr>
          <w:rFonts w:ascii="宋体" w:hAnsi="宋体" w:cs="宋体" w:hint="eastAsia"/>
          <w:szCs w:val="21"/>
          <w:lang w:val="zh-CN"/>
        </w:rPr>
        <w:t>接入并在箱内设置控制开关</w:t>
      </w:r>
      <w:r w:rsidR="00DE6892">
        <w:rPr>
          <w:rFonts w:ascii="宋体" w:hAnsi="宋体" w:cs="宋体" w:hint="eastAsia"/>
          <w:szCs w:val="21"/>
          <w:lang w:val="zh-CN"/>
        </w:rPr>
        <w:t>；</w:t>
      </w:r>
    </w:p>
    <w:p w:rsidR="000B4684" w:rsidRPr="003D38E2" w:rsidRDefault="000B4684" w:rsidP="00BD1B24">
      <w:pPr>
        <w:pStyle w:val="afffffff2"/>
        <w:numPr>
          <w:ilvl w:val="0"/>
          <w:numId w:val="33"/>
        </w:numPr>
        <w:tabs>
          <w:tab w:val="left" w:pos="0"/>
        </w:tabs>
        <w:autoSpaceDE w:val="0"/>
        <w:autoSpaceDN w:val="0"/>
        <w:adjustRightInd w:val="0"/>
        <w:spacing w:line="360" w:lineRule="auto"/>
        <w:ind w:left="0" w:firstLineChars="0" w:firstLine="424"/>
        <w:rPr>
          <w:rFonts w:ascii="宋体" w:hAnsi="宋体" w:cs="宋体"/>
          <w:szCs w:val="21"/>
          <w:lang w:val="zh-CN"/>
        </w:rPr>
      </w:pPr>
      <w:r w:rsidRPr="003D38E2">
        <w:rPr>
          <w:rFonts w:ascii="宋体" w:hAnsi="宋体" w:cs="宋体" w:hint="eastAsia"/>
          <w:szCs w:val="21"/>
          <w:lang w:val="zh-CN"/>
        </w:rPr>
        <w:t>箱内</w:t>
      </w:r>
      <w:r w:rsidR="00B16FC0" w:rsidRPr="0010182E">
        <w:rPr>
          <w:rFonts w:ascii="宋体" w:hAnsi="宋体" w:cs="宋体" w:hint="eastAsia"/>
          <w:szCs w:val="21"/>
          <w:lang w:val="zh-CN"/>
        </w:rPr>
        <w:t>设置的</w:t>
      </w:r>
      <w:r w:rsidR="00354FD4">
        <w:rPr>
          <w:rFonts w:ascii="宋体" w:hAnsi="宋体" w:cs="宋体" w:hint="eastAsia"/>
          <w:szCs w:val="21"/>
          <w:lang w:val="zh-CN"/>
        </w:rPr>
        <w:t>电话</w:t>
      </w:r>
      <w:r w:rsidR="00B16FC0" w:rsidRPr="0010182E">
        <w:rPr>
          <w:rFonts w:ascii="宋体" w:hAnsi="宋体" w:cs="宋体" w:hint="eastAsia"/>
          <w:szCs w:val="21"/>
          <w:lang w:val="zh-CN"/>
        </w:rPr>
        <w:t>配线</w:t>
      </w:r>
      <w:r w:rsidR="00354FD4">
        <w:rPr>
          <w:rFonts w:ascii="宋体" w:hAnsi="宋体" w:cs="宋体" w:hint="eastAsia"/>
          <w:szCs w:val="21"/>
          <w:lang w:val="zh-CN"/>
        </w:rPr>
        <w:t>模块、有线电视分配模块、路由</w:t>
      </w:r>
      <w:r w:rsidR="00B16FC0">
        <w:rPr>
          <w:rFonts w:ascii="宋体" w:hAnsi="宋体" w:cs="宋体" w:hint="eastAsia"/>
          <w:szCs w:val="21"/>
          <w:lang w:val="zh-CN"/>
        </w:rPr>
        <w:t>、</w:t>
      </w:r>
      <w:r w:rsidR="00B16FC0" w:rsidRPr="0010182E">
        <w:rPr>
          <w:rFonts w:ascii="宋体" w:hAnsi="宋体" w:cs="宋体" w:hint="eastAsia"/>
          <w:szCs w:val="21"/>
          <w:lang w:val="zh-CN"/>
        </w:rPr>
        <w:t>交换机</w:t>
      </w:r>
      <w:r w:rsidR="00354FD4">
        <w:rPr>
          <w:rFonts w:ascii="宋体" w:hAnsi="宋体" w:cs="宋体" w:hint="eastAsia"/>
          <w:szCs w:val="21"/>
          <w:lang w:val="zh-CN"/>
        </w:rPr>
        <w:t>的端口数量应满足智慧家居设备</w:t>
      </w:r>
      <w:r w:rsidR="00B16FC0" w:rsidRPr="0010182E">
        <w:rPr>
          <w:rFonts w:ascii="宋体" w:hAnsi="宋体" w:cs="宋体" w:hint="eastAsia"/>
          <w:szCs w:val="21"/>
          <w:lang w:val="zh-CN"/>
        </w:rPr>
        <w:t>终端</w:t>
      </w:r>
      <w:r w:rsidR="00354FD4">
        <w:rPr>
          <w:rFonts w:ascii="宋体" w:hAnsi="宋体" w:cs="宋体" w:hint="eastAsia"/>
          <w:szCs w:val="21"/>
          <w:lang w:val="zh-CN"/>
        </w:rPr>
        <w:t>的接入需求</w:t>
      </w:r>
      <w:r w:rsidR="00DE6892">
        <w:rPr>
          <w:rFonts w:ascii="宋体" w:hAnsi="宋体" w:cs="宋体" w:hint="eastAsia"/>
          <w:szCs w:val="21"/>
          <w:lang w:val="zh-CN"/>
        </w:rPr>
        <w:t>；</w:t>
      </w:r>
    </w:p>
    <w:p w:rsidR="000B4684" w:rsidRDefault="000B4684" w:rsidP="00BD1B24">
      <w:pPr>
        <w:pStyle w:val="afffffff2"/>
        <w:numPr>
          <w:ilvl w:val="0"/>
          <w:numId w:val="33"/>
        </w:numPr>
        <w:tabs>
          <w:tab w:val="left" w:pos="0"/>
        </w:tabs>
        <w:autoSpaceDE w:val="0"/>
        <w:autoSpaceDN w:val="0"/>
        <w:adjustRightInd w:val="0"/>
        <w:spacing w:line="360" w:lineRule="auto"/>
        <w:ind w:left="0" w:firstLineChars="0" w:firstLine="424"/>
        <w:rPr>
          <w:rFonts w:ascii="宋体" w:hAnsi="宋体" w:cs="宋体"/>
          <w:szCs w:val="21"/>
          <w:lang w:val="zh-CN"/>
        </w:rPr>
      </w:pPr>
      <w:r w:rsidRPr="003D38E2">
        <w:rPr>
          <w:rFonts w:ascii="宋体" w:hAnsi="宋体" w:cs="宋体" w:hint="eastAsia"/>
          <w:szCs w:val="21"/>
          <w:lang w:val="zh-CN"/>
        </w:rPr>
        <w:t>箱</w:t>
      </w:r>
      <w:r w:rsidR="00B16FC0" w:rsidRPr="0010182E">
        <w:rPr>
          <w:rFonts w:ascii="宋体" w:hAnsi="宋体" w:cs="宋体" w:hint="eastAsia"/>
          <w:szCs w:val="21"/>
          <w:lang w:val="zh-CN"/>
        </w:rPr>
        <w:t>内</w:t>
      </w:r>
      <w:r w:rsidRPr="003D38E2">
        <w:rPr>
          <w:rFonts w:ascii="宋体" w:hAnsi="宋体" w:cs="宋体" w:hint="eastAsia"/>
          <w:szCs w:val="21"/>
          <w:lang w:val="zh-CN"/>
        </w:rPr>
        <w:t>应预留光网络单元</w:t>
      </w:r>
      <w:r w:rsidR="00354FD4">
        <w:rPr>
          <w:rFonts w:ascii="宋体" w:hAnsi="宋体" w:cs="宋体" w:hint="eastAsia"/>
          <w:szCs w:val="21"/>
          <w:lang w:val="zh-CN"/>
        </w:rPr>
        <w:t>、</w:t>
      </w:r>
      <w:r w:rsidRPr="003D38E2">
        <w:rPr>
          <w:rFonts w:ascii="宋体" w:hAnsi="宋体" w:cs="宋体" w:hint="eastAsia"/>
          <w:szCs w:val="21"/>
          <w:lang w:val="zh-CN"/>
        </w:rPr>
        <w:t>路由器</w:t>
      </w:r>
      <w:r w:rsidR="00354FD4">
        <w:rPr>
          <w:rFonts w:ascii="宋体" w:hAnsi="宋体" w:cs="宋体" w:hint="eastAsia"/>
          <w:szCs w:val="21"/>
          <w:lang w:val="zh-CN"/>
        </w:rPr>
        <w:t>、</w:t>
      </w:r>
      <w:r w:rsidR="00D664B9">
        <w:rPr>
          <w:rFonts w:hAnsi="宋体" w:hint="eastAsia"/>
          <w:noProof/>
          <w:szCs w:val="21"/>
        </w:rPr>
        <w:t>中央</w:t>
      </w:r>
      <w:r w:rsidR="00D664B9" w:rsidRPr="00FC34DE">
        <w:rPr>
          <w:rFonts w:hAnsi="宋体" w:hint="eastAsia"/>
          <w:noProof/>
          <w:szCs w:val="21"/>
        </w:rPr>
        <w:t>控制</w:t>
      </w:r>
      <w:r w:rsidR="00D664B9">
        <w:rPr>
          <w:rFonts w:hAnsi="宋体" w:hint="eastAsia"/>
          <w:noProof/>
          <w:szCs w:val="21"/>
        </w:rPr>
        <w:t>设备</w:t>
      </w:r>
      <w:r w:rsidR="00354FD4">
        <w:rPr>
          <w:rFonts w:ascii="宋体" w:hAnsi="宋体" w:cs="宋体" w:hint="eastAsia"/>
          <w:szCs w:val="21"/>
          <w:lang w:val="zh-CN"/>
        </w:rPr>
        <w:t>、家庭网关</w:t>
      </w:r>
      <w:r w:rsidRPr="003D38E2">
        <w:rPr>
          <w:rFonts w:ascii="宋体" w:hAnsi="宋体" w:cs="宋体" w:hint="eastAsia"/>
          <w:szCs w:val="21"/>
          <w:lang w:val="zh-CN"/>
        </w:rPr>
        <w:t>等网络设备的</w:t>
      </w:r>
      <w:r w:rsidR="00B16FC0" w:rsidRPr="0010182E">
        <w:rPr>
          <w:rFonts w:ascii="宋体" w:hAnsi="宋体" w:cs="宋体" w:hint="eastAsia"/>
          <w:szCs w:val="21"/>
          <w:lang w:val="zh-CN"/>
        </w:rPr>
        <w:t>设</w:t>
      </w:r>
      <w:r w:rsidRPr="0010182E">
        <w:rPr>
          <w:rFonts w:ascii="宋体" w:hAnsi="宋体" w:cs="宋体" w:hint="eastAsia"/>
          <w:szCs w:val="21"/>
          <w:lang w:val="zh-CN"/>
        </w:rPr>
        <w:t>置</w:t>
      </w:r>
      <w:r w:rsidRPr="003D38E2">
        <w:rPr>
          <w:rFonts w:ascii="宋体" w:hAnsi="宋体" w:cs="宋体" w:hint="eastAsia"/>
          <w:szCs w:val="21"/>
          <w:lang w:val="zh-CN"/>
        </w:rPr>
        <w:t>空间</w:t>
      </w:r>
      <w:r w:rsidR="00DE6892">
        <w:rPr>
          <w:rFonts w:ascii="宋体" w:hAnsi="宋体" w:cs="宋体" w:hint="eastAsia"/>
          <w:szCs w:val="21"/>
          <w:lang w:val="zh-CN"/>
        </w:rPr>
        <w:t>。</w:t>
      </w:r>
    </w:p>
    <w:p w:rsidR="003D38E2" w:rsidRPr="001968F8" w:rsidRDefault="003D38E2" w:rsidP="003D38E2">
      <w:pPr>
        <w:tabs>
          <w:tab w:val="left" w:pos="0"/>
        </w:tabs>
        <w:autoSpaceDE w:val="0"/>
        <w:autoSpaceDN w:val="0"/>
        <w:adjustRightInd w:val="0"/>
        <w:spacing w:line="360" w:lineRule="auto"/>
        <w:rPr>
          <w:rFonts w:ascii="宋体" w:hAnsi="宋体" w:cs="宋体"/>
          <w:szCs w:val="21"/>
          <w:lang w:val="zh-CN"/>
        </w:rPr>
      </w:pPr>
      <w:r w:rsidRPr="001968F8">
        <w:rPr>
          <w:rFonts w:ascii="宋体" w:hAnsi="宋体" w:cs="宋体" w:hint="eastAsia"/>
          <w:szCs w:val="21"/>
          <w:lang w:val="zh-CN"/>
        </w:rPr>
        <w:t>6.1.2 智</w:t>
      </w:r>
      <w:r w:rsidRPr="00105B78">
        <w:rPr>
          <w:rFonts w:ascii="宋体" w:hAnsi="宋体" w:cs="宋体" w:hint="eastAsia"/>
          <w:szCs w:val="21"/>
          <w:lang w:val="zh-CN"/>
        </w:rPr>
        <w:t>能</w:t>
      </w:r>
      <w:r w:rsidRPr="001968F8">
        <w:rPr>
          <w:rFonts w:ascii="宋体" w:hAnsi="宋体" w:cs="宋体" w:hint="eastAsia"/>
          <w:szCs w:val="21"/>
          <w:lang w:val="zh-CN"/>
        </w:rPr>
        <w:t>家居控制箱</w:t>
      </w:r>
      <w:r w:rsidR="007E3DB6">
        <w:rPr>
          <w:rFonts w:ascii="宋体" w:hAnsi="宋体" w:cs="宋体" w:hint="eastAsia"/>
          <w:szCs w:val="21"/>
          <w:lang w:val="zh-CN"/>
        </w:rPr>
        <w:t>应符合下列规定：</w:t>
      </w:r>
    </w:p>
    <w:p w:rsidR="00A17BFA" w:rsidRPr="00C010CA" w:rsidRDefault="001968F8" w:rsidP="00BD1B24">
      <w:pPr>
        <w:pStyle w:val="afffffff2"/>
        <w:numPr>
          <w:ilvl w:val="0"/>
          <w:numId w:val="34"/>
        </w:numPr>
        <w:tabs>
          <w:tab w:val="left" w:pos="0"/>
        </w:tabs>
        <w:autoSpaceDE w:val="0"/>
        <w:autoSpaceDN w:val="0"/>
        <w:adjustRightInd w:val="0"/>
        <w:spacing w:line="360" w:lineRule="auto"/>
        <w:ind w:left="0" w:firstLineChars="0" w:firstLine="424"/>
        <w:rPr>
          <w:rFonts w:ascii="宋体" w:hAnsi="宋体" w:cs="宋体"/>
          <w:szCs w:val="21"/>
          <w:lang w:val="zh-CN"/>
        </w:rPr>
      </w:pPr>
      <w:r>
        <w:rPr>
          <w:rFonts w:ascii="宋体" w:hAnsi="宋体" w:cs="宋体" w:hint="eastAsia"/>
          <w:szCs w:val="21"/>
          <w:lang w:val="zh-CN"/>
        </w:rPr>
        <w:t>采用</w:t>
      </w:r>
      <w:r w:rsidR="00623925">
        <w:rPr>
          <w:rFonts w:ascii="宋体" w:hAnsi="宋体" w:cs="宋体" w:hint="eastAsia"/>
          <w:szCs w:val="21"/>
          <w:lang w:val="zh-CN"/>
        </w:rPr>
        <w:t>总线型联网控制的智慧家居系统</w:t>
      </w:r>
      <w:r>
        <w:rPr>
          <w:rFonts w:ascii="宋体" w:hAnsi="宋体" w:cs="宋体" w:hint="eastAsia"/>
          <w:szCs w:val="21"/>
          <w:lang w:val="zh-CN"/>
        </w:rPr>
        <w:t>，或者智慧家居系统</w:t>
      </w:r>
      <w:r w:rsidR="00105B78" w:rsidRPr="0010182E">
        <w:rPr>
          <w:rFonts w:ascii="宋体" w:hAnsi="宋体" w:cs="宋体" w:hint="eastAsia"/>
          <w:szCs w:val="21"/>
          <w:lang w:val="zh-CN"/>
        </w:rPr>
        <w:t>控制</w:t>
      </w:r>
      <w:r>
        <w:rPr>
          <w:rFonts w:ascii="宋体" w:hAnsi="宋体" w:cs="宋体" w:hint="eastAsia"/>
          <w:szCs w:val="21"/>
          <w:lang w:val="zh-CN"/>
        </w:rPr>
        <w:t>设备较多</w:t>
      </w:r>
      <w:r w:rsidR="00105B78">
        <w:rPr>
          <w:rFonts w:ascii="宋体" w:hAnsi="宋体" w:cs="宋体" w:hint="eastAsia"/>
          <w:szCs w:val="21"/>
          <w:lang w:val="zh-CN"/>
        </w:rPr>
        <w:t>时</w:t>
      </w:r>
      <w:r>
        <w:rPr>
          <w:rFonts w:ascii="宋体" w:hAnsi="宋体" w:cs="宋体" w:hint="eastAsia"/>
          <w:szCs w:val="21"/>
          <w:lang w:val="zh-CN"/>
        </w:rPr>
        <w:t>，宜</w:t>
      </w:r>
      <w:r w:rsidR="001D2DB4">
        <w:rPr>
          <w:rFonts w:ascii="宋体" w:hAnsi="宋体" w:cs="宋体" w:hint="eastAsia"/>
          <w:szCs w:val="21"/>
          <w:lang w:val="zh-CN"/>
        </w:rPr>
        <w:t>设置</w:t>
      </w:r>
      <w:r>
        <w:rPr>
          <w:rFonts w:ascii="宋体" w:hAnsi="宋体" w:cs="宋体" w:hint="eastAsia"/>
          <w:szCs w:val="21"/>
          <w:lang w:val="zh-CN"/>
        </w:rPr>
        <w:t>独立的智</w:t>
      </w:r>
      <w:r w:rsidRPr="00C010CA">
        <w:rPr>
          <w:rFonts w:ascii="宋体" w:hAnsi="宋体" w:cs="宋体" w:hint="eastAsia"/>
          <w:szCs w:val="21"/>
          <w:lang w:val="zh-CN"/>
        </w:rPr>
        <w:t>能家居控制箱；</w:t>
      </w:r>
    </w:p>
    <w:p w:rsidR="005640CD" w:rsidRPr="00C010CA" w:rsidRDefault="004E29B0" w:rsidP="00BD1B24">
      <w:pPr>
        <w:pStyle w:val="afffffff2"/>
        <w:numPr>
          <w:ilvl w:val="0"/>
          <w:numId w:val="34"/>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智能家居控制箱宜</w:t>
      </w:r>
      <w:r w:rsidR="001D2DB4" w:rsidRPr="00C010CA">
        <w:rPr>
          <w:rFonts w:ascii="宋体" w:hAnsi="宋体" w:cs="宋体" w:hint="eastAsia"/>
          <w:szCs w:val="21"/>
          <w:lang w:val="zh-CN"/>
        </w:rPr>
        <w:t>设置</w:t>
      </w:r>
      <w:r w:rsidRPr="00C010CA">
        <w:rPr>
          <w:rFonts w:ascii="宋体" w:hAnsi="宋体" w:cs="宋体" w:hint="eastAsia"/>
          <w:szCs w:val="21"/>
          <w:lang w:val="zh-CN"/>
        </w:rPr>
        <w:t>在家庭内专用的空间区域；</w:t>
      </w:r>
    </w:p>
    <w:p w:rsidR="004E29B0" w:rsidRPr="00C010CA" w:rsidRDefault="004E29B0" w:rsidP="00BD1B24">
      <w:pPr>
        <w:pStyle w:val="afffffff2"/>
        <w:numPr>
          <w:ilvl w:val="0"/>
          <w:numId w:val="34"/>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智能家居控制箱宜具备备用电源、散热风扇等设备运行保障条件。</w:t>
      </w:r>
    </w:p>
    <w:p w:rsidR="000B4684" w:rsidRPr="00C010CA" w:rsidRDefault="005F1D67" w:rsidP="005F1D67">
      <w:pPr>
        <w:tabs>
          <w:tab w:val="left" w:pos="0"/>
        </w:tabs>
        <w:autoSpaceDE w:val="0"/>
        <w:autoSpaceDN w:val="0"/>
        <w:adjustRightInd w:val="0"/>
        <w:spacing w:line="360" w:lineRule="auto"/>
        <w:rPr>
          <w:rFonts w:ascii="宋体" w:hAnsi="宋体" w:cs="宋体"/>
          <w:szCs w:val="21"/>
          <w:lang w:val="zh-CN"/>
        </w:rPr>
      </w:pPr>
      <w:r w:rsidRPr="00C010CA">
        <w:rPr>
          <w:rFonts w:ascii="宋体" w:hAnsi="宋体" w:cs="宋体" w:hint="eastAsia"/>
          <w:szCs w:val="21"/>
          <w:lang w:val="zh-CN"/>
        </w:rPr>
        <w:t>6.1.</w:t>
      </w:r>
      <w:r w:rsidR="003D38E2" w:rsidRPr="00C010CA">
        <w:rPr>
          <w:rFonts w:ascii="宋体" w:hAnsi="宋体" w:cs="宋体" w:hint="eastAsia"/>
          <w:szCs w:val="21"/>
          <w:lang w:val="zh-CN"/>
        </w:rPr>
        <w:t>3</w:t>
      </w:r>
      <w:r w:rsidR="000B4684" w:rsidRPr="00C010CA">
        <w:rPr>
          <w:rFonts w:ascii="宋体" w:hAnsi="宋体" w:cs="宋体" w:hint="eastAsia"/>
          <w:szCs w:val="21"/>
          <w:lang w:val="zh-CN"/>
        </w:rPr>
        <w:t>电话</w:t>
      </w:r>
      <w:r w:rsidRPr="00C010CA">
        <w:rPr>
          <w:rFonts w:ascii="宋体" w:hAnsi="宋体" w:cs="宋体" w:hint="eastAsia"/>
          <w:szCs w:val="21"/>
          <w:lang w:val="zh-CN"/>
        </w:rPr>
        <w:t>通信</w:t>
      </w:r>
      <w:r w:rsidR="004E29B0" w:rsidRPr="00C010CA">
        <w:rPr>
          <w:rFonts w:ascii="宋体" w:hAnsi="宋体" w:cs="宋体" w:hint="eastAsia"/>
          <w:szCs w:val="21"/>
          <w:lang w:val="zh-CN"/>
        </w:rPr>
        <w:t>功能</w:t>
      </w:r>
      <w:r w:rsidR="007E3DB6" w:rsidRPr="00C010CA">
        <w:rPr>
          <w:rFonts w:ascii="宋体" w:hAnsi="宋体" w:cs="宋体" w:hint="eastAsia"/>
          <w:szCs w:val="21"/>
          <w:lang w:val="zh-CN"/>
        </w:rPr>
        <w:t>应符合下列规定：</w:t>
      </w:r>
    </w:p>
    <w:p w:rsidR="004F0C5F" w:rsidRPr="00C010CA" w:rsidRDefault="00105B78" w:rsidP="00BD1B24">
      <w:pPr>
        <w:pStyle w:val="afffffff2"/>
        <w:numPr>
          <w:ilvl w:val="0"/>
          <w:numId w:val="35"/>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lastRenderedPageBreak/>
        <w:t>接入多媒体信息箱的</w:t>
      </w:r>
      <w:r w:rsidR="00A870A1" w:rsidRPr="00C010CA">
        <w:rPr>
          <w:rFonts w:ascii="宋体" w:hAnsi="宋体" w:cs="宋体" w:hint="eastAsia"/>
          <w:szCs w:val="21"/>
          <w:lang w:val="zh-CN"/>
        </w:rPr>
        <w:t>电话</w:t>
      </w:r>
      <w:r w:rsidRPr="00C010CA">
        <w:rPr>
          <w:rFonts w:ascii="宋体" w:hAnsi="宋体" w:cs="宋体" w:hint="eastAsia"/>
          <w:szCs w:val="21"/>
          <w:lang w:val="zh-CN"/>
        </w:rPr>
        <w:t>终端</w:t>
      </w:r>
      <w:r w:rsidR="00A870A1" w:rsidRPr="00C010CA">
        <w:rPr>
          <w:rFonts w:ascii="宋体" w:hAnsi="宋体" w:cs="宋体" w:hint="eastAsia"/>
          <w:szCs w:val="21"/>
          <w:lang w:val="zh-CN"/>
        </w:rPr>
        <w:t>以及电话</w:t>
      </w:r>
      <w:r w:rsidRPr="00C010CA">
        <w:rPr>
          <w:rFonts w:ascii="宋体" w:hAnsi="宋体" w:cs="宋体" w:hint="eastAsia"/>
          <w:szCs w:val="21"/>
          <w:lang w:val="zh-CN"/>
        </w:rPr>
        <w:t>通信</w:t>
      </w:r>
      <w:r w:rsidR="00A870A1" w:rsidRPr="00C010CA">
        <w:rPr>
          <w:rFonts w:ascii="宋体" w:hAnsi="宋体" w:cs="宋体" w:hint="eastAsia"/>
          <w:szCs w:val="21"/>
          <w:lang w:val="zh-CN"/>
        </w:rPr>
        <w:t>入户线路</w:t>
      </w:r>
      <w:r w:rsidRPr="00C010CA">
        <w:rPr>
          <w:rFonts w:ascii="宋体" w:hAnsi="宋体" w:cs="宋体" w:hint="eastAsia"/>
          <w:szCs w:val="21"/>
          <w:lang w:val="zh-CN"/>
        </w:rPr>
        <w:t>应</w:t>
      </w:r>
      <w:r w:rsidR="00A870A1" w:rsidRPr="00C010CA">
        <w:rPr>
          <w:rFonts w:ascii="宋体" w:hAnsi="宋体" w:cs="宋体" w:hint="eastAsia"/>
          <w:szCs w:val="21"/>
          <w:lang w:val="zh-CN"/>
        </w:rPr>
        <w:t>采用暗敷</w:t>
      </w:r>
      <w:r w:rsidR="00640A9D" w:rsidRPr="00C010CA">
        <w:rPr>
          <w:rFonts w:ascii="宋体" w:hAnsi="宋体" w:cs="宋体" w:hint="eastAsia"/>
          <w:szCs w:val="21"/>
          <w:lang w:val="zh-CN"/>
        </w:rPr>
        <w:t>的</w:t>
      </w:r>
      <w:r w:rsidR="00A870A1" w:rsidRPr="00C010CA">
        <w:rPr>
          <w:rFonts w:ascii="宋体" w:hAnsi="宋体" w:cs="宋体" w:hint="eastAsia"/>
          <w:szCs w:val="21"/>
          <w:lang w:val="zh-CN"/>
        </w:rPr>
        <w:t>方式；</w:t>
      </w:r>
    </w:p>
    <w:p w:rsidR="000B4684" w:rsidRPr="00C010CA" w:rsidRDefault="004E29B0" w:rsidP="00BD1B24">
      <w:pPr>
        <w:pStyle w:val="afffffff2"/>
        <w:numPr>
          <w:ilvl w:val="0"/>
          <w:numId w:val="35"/>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采用电话线接入的住宅，</w:t>
      </w:r>
      <w:r w:rsidR="000B4684" w:rsidRPr="00C010CA">
        <w:rPr>
          <w:rFonts w:ascii="宋体" w:hAnsi="宋体" w:cs="宋体" w:hint="eastAsia"/>
          <w:szCs w:val="21"/>
          <w:lang w:val="zh-CN"/>
        </w:rPr>
        <w:t>应提供至少一条电话入户线路到用户</w:t>
      </w:r>
      <w:r w:rsidRPr="00C010CA">
        <w:rPr>
          <w:rFonts w:ascii="宋体" w:hAnsi="宋体" w:cs="宋体" w:hint="eastAsia"/>
          <w:szCs w:val="21"/>
          <w:lang w:val="zh-CN"/>
        </w:rPr>
        <w:t>多媒体</w:t>
      </w:r>
      <w:r w:rsidR="000B4684" w:rsidRPr="00C010CA">
        <w:rPr>
          <w:rFonts w:ascii="宋体" w:hAnsi="宋体" w:cs="宋体" w:hint="eastAsia"/>
          <w:szCs w:val="21"/>
          <w:lang w:val="zh-CN"/>
        </w:rPr>
        <w:t>信息箱；电话入户线先汇总至家庭</w:t>
      </w:r>
      <w:r w:rsidRPr="00C010CA">
        <w:rPr>
          <w:rFonts w:ascii="宋体" w:hAnsi="宋体" w:cs="宋体" w:hint="eastAsia"/>
          <w:szCs w:val="21"/>
          <w:lang w:val="zh-CN"/>
        </w:rPr>
        <w:t>多媒体信息箱</w:t>
      </w:r>
      <w:r w:rsidR="000B4684" w:rsidRPr="00C010CA">
        <w:rPr>
          <w:rFonts w:ascii="宋体" w:hAnsi="宋体" w:cs="宋体" w:hint="eastAsia"/>
          <w:szCs w:val="21"/>
          <w:lang w:val="zh-CN"/>
        </w:rPr>
        <w:t>内，再由</w:t>
      </w:r>
      <w:r w:rsidRPr="00C010CA">
        <w:rPr>
          <w:rFonts w:ascii="宋体" w:hAnsi="宋体" w:cs="宋体" w:hint="eastAsia"/>
          <w:szCs w:val="21"/>
          <w:lang w:val="zh-CN"/>
        </w:rPr>
        <w:t>多媒体信息箱电话模块分配引出至户内各</w:t>
      </w:r>
      <w:r w:rsidR="00A870A1" w:rsidRPr="00C010CA">
        <w:rPr>
          <w:rFonts w:ascii="宋体" w:hAnsi="宋体" w:cs="宋体" w:hint="eastAsia"/>
          <w:szCs w:val="21"/>
          <w:lang w:val="zh-CN"/>
        </w:rPr>
        <w:t>电话</w:t>
      </w:r>
      <w:r w:rsidR="00640A9D" w:rsidRPr="00C010CA">
        <w:rPr>
          <w:rFonts w:ascii="宋体" w:hAnsi="宋体" w:cs="宋体" w:hint="eastAsia"/>
          <w:szCs w:val="21"/>
          <w:lang w:val="zh-CN"/>
        </w:rPr>
        <w:t>终端</w:t>
      </w:r>
      <w:r w:rsidR="00DE6892" w:rsidRPr="00C010CA">
        <w:rPr>
          <w:rFonts w:ascii="宋体" w:hAnsi="宋体" w:cs="宋体" w:hint="eastAsia"/>
          <w:szCs w:val="21"/>
          <w:lang w:val="zh-CN"/>
        </w:rPr>
        <w:t>；</w:t>
      </w:r>
    </w:p>
    <w:p w:rsidR="004E29B0" w:rsidRPr="00C010CA" w:rsidRDefault="004E29B0" w:rsidP="00BD1B24">
      <w:pPr>
        <w:pStyle w:val="afffffff2"/>
        <w:numPr>
          <w:ilvl w:val="0"/>
          <w:numId w:val="35"/>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采用光纤接入的住宅，应在多媒体信息箱内</w:t>
      </w:r>
      <w:r w:rsidR="001D2DB4" w:rsidRPr="00C010CA">
        <w:rPr>
          <w:rFonts w:ascii="宋体" w:hAnsi="宋体" w:cs="宋体" w:hint="eastAsia"/>
          <w:szCs w:val="21"/>
          <w:lang w:val="zh-CN"/>
        </w:rPr>
        <w:t>设置</w:t>
      </w:r>
      <w:r w:rsidRPr="00C010CA">
        <w:rPr>
          <w:rFonts w:ascii="宋体" w:hAnsi="宋体" w:cs="宋体" w:hint="eastAsia"/>
          <w:szCs w:val="21"/>
          <w:lang w:val="zh-CN"/>
        </w:rPr>
        <w:t>光网络单元，电话线路经</w:t>
      </w:r>
      <w:r w:rsidR="00640A9D" w:rsidRPr="00C010CA">
        <w:rPr>
          <w:rFonts w:ascii="宋体" w:hAnsi="宋体" w:cs="宋体" w:hint="eastAsia"/>
          <w:szCs w:val="21"/>
          <w:lang w:val="zh-CN"/>
        </w:rPr>
        <w:t>由</w:t>
      </w:r>
      <w:r w:rsidRPr="00C010CA">
        <w:rPr>
          <w:rFonts w:ascii="宋体" w:hAnsi="宋体" w:cs="宋体" w:hint="eastAsia"/>
          <w:szCs w:val="21"/>
          <w:lang w:val="zh-CN"/>
        </w:rPr>
        <w:t>电话</w:t>
      </w:r>
      <w:r w:rsidR="00640A9D" w:rsidRPr="00C010CA">
        <w:rPr>
          <w:rFonts w:ascii="宋体" w:hAnsi="宋体" w:cs="宋体" w:hint="eastAsia"/>
          <w:szCs w:val="21"/>
          <w:lang w:val="zh-CN"/>
        </w:rPr>
        <w:t>配线模块</w:t>
      </w:r>
      <w:r w:rsidRPr="00C010CA">
        <w:rPr>
          <w:rFonts w:ascii="宋体" w:hAnsi="宋体" w:cs="宋体" w:hint="eastAsia"/>
          <w:szCs w:val="21"/>
          <w:lang w:val="zh-CN"/>
        </w:rPr>
        <w:t>引出至户内各</w:t>
      </w:r>
      <w:r w:rsidR="00A870A1" w:rsidRPr="00C010CA">
        <w:rPr>
          <w:rFonts w:ascii="宋体" w:hAnsi="宋体" w:cs="宋体" w:hint="eastAsia"/>
          <w:szCs w:val="21"/>
          <w:lang w:val="zh-CN"/>
        </w:rPr>
        <w:t>电话</w:t>
      </w:r>
      <w:r w:rsidR="00640A9D" w:rsidRPr="00C010CA">
        <w:rPr>
          <w:rFonts w:ascii="宋体" w:hAnsi="宋体" w:cs="宋体" w:hint="eastAsia"/>
          <w:szCs w:val="21"/>
          <w:lang w:val="zh-CN"/>
        </w:rPr>
        <w:t>终端</w:t>
      </w:r>
      <w:r w:rsidR="00DE6892" w:rsidRPr="00C010CA">
        <w:rPr>
          <w:rFonts w:ascii="宋体" w:hAnsi="宋体" w:cs="宋体" w:hint="eastAsia"/>
          <w:szCs w:val="21"/>
          <w:lang w:val="zh-CN"/>
        </w:rPr>
        <w:t>；</w:t>
      </w:r>
    </w:p>
    <w:p w:rsidR="000B4684" w:rsidRPr="00C010CA" w:rsidRDefault="000B4684" w:rsidP="00BD1B24">
      <w:pPr>
        <w:pStyle w:val="afffffff2"/>
        <w:numPr>
          <w:ilvl w:val="0"/>
          <w:numId w:val="35"/>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复式或多层别墅住宅，应</w:t>
      </w:r>
      <w:r w:rsidR="00640A9D" w:rsidRPr="00C010CA">
        <w:rPr>
          <w:rFonts w:ascii="宋体" w:hAnsi="宋体" w:cs="宋体" w:hint="eastAsia"/>
          <w:szCs w:val="21"/>
          <w:lang w:val="zh-CN"/>
        </w:rPr>
        <w:t>具有</w:t>
      </w:r>
      <w:r w:rsidRPr="00C010CA">
        <w:rPr>
          <w:rFonts w:ascii="宋体" w:hAnsi="宋体" w:cs="宋体" w:hint="eastAsia"/>
          <w:szCs w:val="21"/>
          <w:lang w:val="zh-CN"/>
        </w:rPr>
        <w:t>户内分机</w:t>
      </w:r>
      <w:r w:rsidR="00640A9D" w:rsidRPr="00C010CA">
        <w:rPr>
          <w:rFonts w:ascii="宋体" w:hAnsi="宋体" w:cs="宋体" w:hint="eastAsia"/>
          <w:szCs w:val="21"/>
          <w:lang w:val="zh-CN"/>
        </w:rPr>
        <w:t>通话的</w:t>
      </w:r>
      <w:r w:rsidRPr="00C010CA">
        <w:rPr>
          <w:rFonts w:ascii="宋体" w:hAnsi="宋体" w:cs="宋体" w:hint="eastAsia"/>
          <w:szCs w:val="21"/>
          <w:lang w:val="zh-CN"/>
        </w:rPr>
        <w:t>功能</w:t>
      </w:r>
      <w:r w:rsidR="00DE6892" w:rsidRPr="00C010CA">
        <w:rPr>
          <w:rFonts w:ascii="宋体" w:hAnsi="宋体" w:cs="宋体" w:hint="eastAsia"/>
          <w:szCs w:val="21"/>
          <w:lang w:val="zh-CN"/>
        </w:rPr>
        <w:t>。</w:t>
      </w:r>
    </w:p>
    <w:p w:rsidR="000B4684" w:rsidRPr="00C010CA" w:rsidRDefault="005F1D67" w:rsidP="005F1D67">
      <w:pPr>
        <w:tabs>
          <w:tab w:val="left" w:pos="0"/>
        </w:tabs>
        <w:autoSpaceDE w:val="0"/>
        <w:autoSpaceDN w:val="0"/>
        <w:adjustRightInd w:val="0"/>
        <w:spacing w:line="360" w:lineRule="auto"/>
        <w:rPr>
          <w:rFonts w:ascii="宋体" w:hAnsi="宋体" w:cs="宋体"/>
          <w:szCs w:val="21"/>
          <w:lang w:val="zh-CN"/>
        </w:rPr>
      </w:pPr>
      <w:r w:rsidRPr="00C010CA">
        <w:rPr>
          <w:rFonts w:ascii="宋体" w:hAnsi="宋体" w:cs="宋体" w:hint="eastAsia"/>
          <w:szCs w:val="21"/>
          <w:lang w:val="zh-CN"/>
        </w:rPr>
        <w:t>6.1.</w:t>
      </w:r>
      <w:r w:rsidR="003D38E2" w:rsidRPr="00C010CA">
        <w:rPr>
          <w:rFonts w:ascii="宋体" w:hAnsi="宋体" w:cs="宋体" w:hint="eastAsia"/>
          <w:szCs w:val="21"/>
          <w:lang w:val="zh-CN"/>
        </w:rPr>
        <w:t>4</w:t>
      </w:r>
      <w:r w:rsidR="00E2071A" w:rsidRPr="00C010CA">
        <w:rPr>
          <w:rFonts w:ascii="宋体" w:hAnsi="宋体" w:cs="宋体" w:hint="eastAsia"/>
          <w:szCs w:val="21"/>
          <w:lang w:val="zh-CN"/>
        </w:rPr>
        <w:t>有线</w:t>
      </w:r>
      <w:r w:rsidR="000B4684" w:rsidRPr="00C010CA">
        <w:rPr>
          <w:rFonts w:ascii="宋体" w:hAnsi="宋体" w:cs="宋体" w:hint="eastAsia"/>
          <w:szCs w:val="21"/>
          <w:lang w:val="zh-CN"/>
        </w:rPr>
        <w:t>电视</w:t>
      </w:r>
      <w:r w:rsidR="00E2071A" w:rsidRPr="00C010CA">
        <w:rPr>
          <w:rFonts w:ascii="宋体" w:hAnsi="宋体" w:cs="宋体" w:hint="eastAsia"/>
          <w:szCs w:val="21"/>
          <w:lang w:val="zh-CN"/>
        </w:rPr>
        <w:t>功能</w:t>
      </w:r>
      <w:r w:rsidR="007E3DB6" w:rsidRPr="00C010CA">
        <w:rPr>
          <w:rFonts w:ascii="宋体" w:hAnsi="宋体" w:cs="宋体" w:hint="eastAsia"/>
          <w:szCs w:val="21"/>
          <w:lang w:val="zh-CN"/>
        </w:rPr>
        <w:t>应符合下列规定：</w:t>
      </w:r>
    </w:p>
    <w:p w:rsidR="00A870A1" w:rsidRPr="00C010CA" w:rsidRDefault="00640A9D" w:rsidP="00BD1B24">
      <w:pPr>
        <w:pStyle w:val="afffffff2"/>
        <w:numPr>
          <w:ilvl w:val="0"/>
          <w:numId w:val="36"/>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接入多媒体信息箱的</w:t>
      </w:r>
      <w:r w:rsidR="00A870A1" w:rsidRPr="00C010CA">
        <w:rPr>
          <w:rFonts w:ascii="宋体" w:hAnsi="宋体" w:cs="宋体" w:hint="eastAsia"/>
          <w:szCs w:val="21"/>
          <w:lang w:val="zh-CN"/>
        </w:rPr>
        <w:t>电视</w:t>
      </w:r>
      <w:r w:rsidRPr="00C010CA">
        <w:rPr>
          <w:rFonts w:ascii="宋体" w:hAnsi="宋体" w:cs="宋体" w:hint="eastAsia"/>
          <w:szCs w:val="21"/>
          <w:lang w:val="zh-CN"/>
        </w:rPr>
        <w:t>终端</w:t>
      </w:r>
      <w:r w:rsidR="00A870A1" w:rsidRPr="00C010CA">
        <w:rPr>
          <w:rFonts w:ascii="宋体" w:hAnsi="宋体" w:cs="宋体" w:hint="eastAsia"/>
          <w:szCs w:val="21"/>
          <w:lang w:val="zh-CN"/>
        </w:rPr>
        <w:t>以及电视信号入户线路</w:t>
      </w:r>
      <w:r w:rsidR="00A84748" w:rsidRPr="00C010CA">
        <w:rPr>
          <w:rFonts w:ascii="宋体" w:hAnsi="宋体" w:cs="宋体" w:hint="eastAsia"/>
          <w:szCs w:val="21"/>
          <w:lang w:val="zh-CN"/>
        </w:rPr>
        <w:t>应</w:t>
      </w:r>
      <w:r w:rsidR="00A870A1" w:rsidRPr="00C010CA">
        <w:rPr>
          <w:rFonts w:ascii="宋体" w:hAnsi="宋体" w:cs="宋体" w:hint="eastAsia"/>
          <w:szCs w:val="21"/>
          <w:lang w:val="zh-CN"/>
        </w:rPr>
        <w:t>采用暗敷</w:t>
      </w:r>
      <w:r w:rsidR="00A84748" w:rsidRPr="00C010CA">
        <w:rPr>
          <w:rFonts w:ascii="宋体" w:hAnsi="宋体" w:cs="宋体" w:hint="eastAsia"/>
          <w:szCs w:val="21"/>
          <w:lang w:val="zh-CN"/>
        </w:rPr>
        <w:t>的</w:t>
      </w:r>
      <w:r w:rsidR="00A870A1" w:rsidRPr="00C010CA">
        <w:rPr>
          <w:rFonts w:ascii="宋体" w:hAnsi="宋体" w:cs="宋体" w:hint="eastAsia"/>
          <w:szCs w:val="21"/>
          <w:lang w:val="zh-CN"/>
        </w:rPr>
        <w:t>方式；</w:t>
      </w:r>
    </w:p>
    <w:p w:rsidR="00A870A1" w:rsidRPr="00C010CA" w:rsidRDefault="00A870A1" w:rsidP="00BD1B24">
      <w:pPr>
        <w:pStyle w:val="afffffff2"/>
        <w:numPr>
          <w:ilvl w:val="0"/>
          <w:numId w:val="36"/>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采用同轴线路接入的住宅，应提供至少一条有线电视线路到用户多媒体信息箱</w:t>
      </w:r>
      <w:r w:rsidR="00DE6892" w:rsidRPr="00C010CA">
        <w:rPr>
          <w:rFonts w:ascii="宋体" w:hAnsi="宋体" w:cs="宋体" w:hint="eastAsia"/>
          <w:szCs w:val="21"/>
          <w:lang w:val="zh-CN"/>
        </w:rPr>
        <w:t>；</w:t>
      </w:r>
    </w:p>
    <w:p w:rsidR="00A870A1" w:rsidRPr="00C010CA" w:rsidRDefault="00A870A1" w:rsidP="00BD1B24">
      <w:pPr>
        <w:pStyle w:val="afffffff2"/>
        <w:numPr>
          <w:ilvl w:val="0"/>
          <w:numId w:val="36"/>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采用光纤接入的住宅，应在多媒体信息箱内</w:t>
      </w:r>
      <w:r w:rsidR="001D2DB4" w:rsidRPr="00C010CA">
        <w:rPr>
          <w:rFonts w:ascii="宋体" w:hAnsi="宋体" w:cs="宋体" w:hint="eastAsia"/>
          <w:szCs w:val="21"/>
          <w:lang w:val="zh-CN"/>
        </w:rPr>
        <w:t>设置</w:t>
      </w:r>
      <w:r w:rsidRPr="00C010CA">
        <w:rPr>
          <w:rFonts w:ascii="宋体" w:hAnsi="宋体" w:cs="宋体" w:hint="eastAsia"/>
          <w:szCs w:val="21"/>
          <w:lang w:val="zh-CN"/>
        </w:rPr>
        <w:t>光网络单元，电视线路经</w:t>
      </w:r>
      <w:r w:rsidR="00A84748" w:rsidRPr="00C010CA">
        <w:rPr>
          <w:rFonts w:ascii="宋体" w:hAnsi="宋体" w:cs="宋体" w:hint="eastAsia"/>
          <w:szCs w:val="21"/>
          <w:lang w:val="zh-CN"/>
        </w:rPr>
        <w:t>由</w:t>
      </w:r>
      <w:r w:rsidRPr="00C010CA">
        <w:rPr>
          <w:rFonts w:ascii="宋体" w:hAnsi="宋体" w:cs="宋体" w:hint="eastAsia"/>
          <w:szCs w:val="21"/>
          <w:lang w:val="zh-CN"/>
        </w:rPr>
        <w:t>有线电视信号分配模块引出至户内各电视</w:t>
      </w:r>
      <w:r w:rsidR="00A84748" w:rsidRPr="00C010CA">
        <w:rPr>
          <w:rFonts w:ascii="宋体" w:hAnsi="宋体" w:cs="宋体" w:hint="eastAsia"/>
          <w:szCs w:val="21"/>
          <w:lang w:val="zh-CN"/>
        </w:rPr>
        <w:t>终端</w:t>
      </w:r>
      <w:r w:rsidR="00DE6892" w:rsidRPr="00C010CA">
        <w:rPr>
          <w:rFonts w:ascii="宋体" w:hAnsi="宋体" w:cs="宋体" w:hint="eastAsia"/>
          <w:szCs w:val="21"/>
          <w:lang w:val="zh-CN"/>
        </w:rPr>
        <w:t>；</w:t>
      </w:r>
    </w:p>
    <w:p w:rsidR="00A870A1" w:rsidRPr="00C010CA" w:rsidRDefault="00A870A1" w:rsidP="00BD1B24">
      <w:pPr>
        <w:pStyle w:val="afffffff2"/>
        <w:numPr>
          <w:ilvl w:val="0"/>
          <w:numId w:val="36"/>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电视信号质量等技术参数应满足国家及行业标准的相关要求</w:t>
      </w:r>
      <w:r w:rsidR="00DE6892" w:rsidRPr="00C010CA">
        <w:rPr>
          <w:rFonts w:ascii="宋体" w:hAnsi="宋体" w:cs="宋体" w:hint="eastAsia"/>
          <w:szCs w:val="21"/>
          <w:lang w:val="zh-CN"/>
        </w:rPr>
        <w:t>。</w:t>
      </w:r>
    </w:p>
    <w:p w:rsidR="000B4684" w:rsidRPr="00C010CA" w:rsidRDefault="003D38E2" w:rsidP="003D38E2">
      <w:pPr>
        <w:tabs>
          <w:tab w:val="left" w:pos="0"/>
        </w:tabs>
        <w:autoSpaceDE w:val="0"/>
        <w:autoSpaceDN w:val="0"/>
        <w:adjustRightInd w:val="0"/>
        <w:spacing w:line="360" w:lineRule="auto"/>
        <w:rPr>
          <w:rFonts w:ascii="宋体" w:hAnsi="宋体" w:cs="宋体"/>
          <w:szCs w:val="21"/>
          <w:lang w:val="zh-CN"/>
        </w:rPr>
      </w:pPr>
      <w:r w:rsidRPr="00C010CA">
        <w:rPr>
          <w:rFonts w:ascii="宋体" w:hAnsi="宋体" w:cs="宋体" w:hint="eastAsia"/>
          <w:szCs w:val="21"/>
          <w:lang w:val="zh-CN"/>
        </w:rPr>
        <w:t xml:space="preserve">6.1.5 </w:t>
      </w:r>
      <w:r w:rsidR="000B4684" w:rsidRPr="00C010CA">
        <w:rPr>
          <w:rFonts w:ascii="宋体" w:hAnsi="宋体" w:cs="宋体" w:hint="eastAsia"/>
          <w:szCs w:val="21"/>
          <w:lang w:val="zh-CN"/>
        </w:rPr>
        <w:t>家庭宽带网络</w:t>
      </w:r>
      <w:r w:rsidR="007E3DB6" w:rsidRPr="00C010CA">
        <w:rPr>
          <w:rFonts w:ascii="宋体" w:hAnsi="宋体" w:cs="宋体" w:hint="eastAsia"/>
          <w:szCs w:val="21"/>
          <w:lang w:val="zh-CN"/>
        </w:rPr>
        <w:t>应符合下列规定：</w:t>
      </w:r>
    </w:p>
    <w:p w:rsidR="00072206" w:rsidRPr="00C010CA" w:rsidRDefault="00A84748" w:rsidP="00BD1B24">
      <w:pPr>
        <w:pStyle w:val="afffffff2"/>
        <w:numPr>
          <w:ilvl w:val="0"/>
          <w:numId w:val="37"/>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接入多媒体信息箱的</w:t>
      </w:r>
      <w:r w:rsidR="00072206" w:rsidRPr="00C010CA">
        <w:rPr>
          <w:rFonts w:ascii="宋体" w:hAnsi="宋体" w:cs="宋体" w:hint="eastAsia"/>
          <w:szCs w:val="21"/>
          <w:lang w:val="zh-CN"/>
        </w:rPr>
        <w:t>网络</w:t>
      </w:r>
      <w:r w:rsidRPr="00C010CA">
        <w:rPr>
          <w:rFonts w:ascii="宋体" w:hAnsi="宋体" w:cs="宋体" w:hint="eastAsia"/>
          <w:szCs w:val="21"/>
          <w:lang w:val="zh-CN"/>
        </w:rPr>
        <w:t>终端</w:t>
      </w:r>
      <w:r w:rsidR="00072206" w:rsidRPr="00C010CA">
        <w:rPr>
          <w:rFonts w:ascii="宋体" w:hAnsi="宋体" w:cs="宋体" w:hint="eastAsia"/>
          <w:szCs w:val="21"/>
          <w:lang w:val="zh-CN"/>
        </w:rPr>
        <w:t>以及网络宽带入户线路</w:t>
      </w:r>
      <w:r w:rsidRPr="00C010CA">
        <w:rPr>
          <w:rFonts w:ascii="宋体" w:hAnsi="宋体" w:cs="宋体" w:hint="eastAsia"/>
          <w:szCs w:val="21"/>
          <w:lang w:val="zh-CN"/>
        </w:rPr>
        <w:t>应</w:t>
      </w:r>
      <w:r w:rsidR="00072206" w:rsidRPr="00C010CA">
        <w:rPr>
          <w:rFonts w:ascii="宋体" w:hAnsi="宋体" w:cs="宋体" w:hint="eastAsia"/>
          <w:szCs w:val="21"/>
          <w:lang w:val="zh-CN"/>
        </w:rPr>
        <w:t>采用暗敷</w:t>
      </w:r>
      <w:r w:rsidRPr="00C010CA">
        <w:rPr>
          <w:rFonts w:ascii="宋体" w:hAnsi="宋体" w:cs="宋体" w:hint="eastAsia"/>
          <w:szCs w:val="21"/>
          <w:lang w:val="zh-CN"/>
        </w:rPr>
        <w:t>的</w:t>
      </w:r>
      <w:r w:rsidR="00072206" w:rsidRPr="00C010CA">
        <w:rPr>
          <w:rFonts w:ascii="宋体" w:hAnsi="宋体" w:cs="宋体" w:hint="eastAsia"/>
          <w:szCs w:val="21"/>
          <w:lang w:val="zh-CN"/>
        </w:rPr>
        <w:t>方式；</w:t>
      </w:r>
    </w:p>
    <w:p w:rsidR="000B4684" w:rsidRPr="00C010CA" w:rsidRDefault="000B4684" w:rsidP="00BD1B24">
      <w:pPr>
        <w:pStyle w:val="afffffff2"/>
        <w:numPr>
          <w:ilvl w:val="0"/>
          <w:numId w:val="37"/>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应提供至少一条宽带接入线路到</w:t>
      </w:r>
      <w:r w:rsidR="00C010CA" w:rsidRPr="00C010CA">
        <w:rPr>
          <w:rFonts w:ascii="宋体" w:hAnsi="宋体" w:cs="宋体" w:hint="eastAsia"/>
          <w:szCs w:val="21"/>
          <w:lang w:val="zh-CN"/>
        </w:rPr>
        <w:t>多媒体信息箱</w:t>
      </w:r>
      <w:r w:rsidR="00DE6892" w:rsidRPr="00C010CA">
        <w:rPr>
          <w:rFonts w:ascii="宋体" w:hAnsi="宋体" w:cs="宋体" w:hint="eastAsia"/>
          <w:szCs w:val="21"/>
          <w:lang w:val="zh-CN"/>
        </w:rPr>
        <w:t>，</w:t>
      </w:r>
      <w:r w:rsidR="00C010CA" w:rsidRPr="00C010CA">
        <w:rPr>
          <w:rFonts w:ascii="宋体" w:hAnsi="宋体" w:cs="宋体" w:hint="eastAsia"/>
          <w:szCs w:val="21"/>
          <w:lang w:val="zh-CN"/>
        </w:rPr>
        <w:t>再经</w:t>
      </w:r>
      <w:r w:rsidRPr="00C010CA">
        <w:rPr>
          <w:rFonts w:ascii="宋体" w:hAnsi="宋体" w:cs="宋体" w:hint="eastAsia"/>
          <w:szCs w:val="21"/>
          <w:lang w:val="zh-CN"/>
        </w:rPr>
        <w:t>多媒体</w:t>
      </w:r>
      <w:r w:rsidR="00C010CA" w:rsidRPr="00C010CA">
        <w:rPr>
          <w:rFonts w:ascii="宋体" w:hAnsi="宋体" w:cs="宋体" w:hint="eastAsia"/>
          <w:szCs w:val="21"/>
          <w:lang w:val="zh-CN"/>
        </w:rPr>
        <w:t>信息</w:t>
      </w:r>
      <w:r w:rsidRPr="00C010CA">
        <w:rPr>
          <w:rFonts w:ascii="宋体" w:hAnsi="宋体" w:cs="宋体" w:hint="eastAsia"/>
          <w:szCs w:val="21"/>
          <w:lang w:val="zh-CN"/>
        </w:rPr>
        <w:t>箱</w:t>
      </w:r>
      <w:r w:rsidR="00C010CA" w:rsidRPr="00C010CA">
        <w:rPr>
          <w:rFonts w:ascii="宋体" w:hAnsi="宋体" w:cs="宋体" w:hint="eastAsia"/>
          <w:szCs w:val="21"/>
          <w:lang w:val="zh-CN"/>
        </w:rPr>
        <w:t>内</w:t>
      </w:r>
      <w:r w:rsidRPr="00C010CA">
        <w:rPr>
          <w:rFonts w:ascii="宋体" w:hAnsi="宋体" w:cs="宋体" w:hint="eastAsia"/>
          <w:szCs w:val="21"/>
          <w:lang w:val="zh-CN"/>
        </w:rPr>
        <w:t>路由</w:t>
      </w:r>
      <w:r w:rsidR="00C010CA" w:rsidRPr="00C010CA">
        <w:rPr>
          <w:rFonts w:ascii="宋体" w:hAnsi="宋体" w:cs="宋体" w:hint="eastAsia"/>
          <w:szCs w:val="21"/>
          <w:lang w:val="zh-CN"/>
        </w:rPr>
        <w:t>设备</w:t>
      </w:r>
      <w:r w:rsidRPr="00C010CA">
        <w:rPr>
          <w:rFonts w:ascii="宋体" w:hAnsi="宋体" w:cs="宋体" w:hint="eastAsia"/>
          <w:szCs w:val="21"/>
          <w:lang w:val="zh-CN"/>
        </w:rPr>
        <w:t>引出分配至户内各</w:t>
      </w:r>
      <w:r w:rsidR="00C010CA" w:rsidRPr="00C010CA">
        <w:rPr>
          <w:rFonts w:ascii="宋体" w:hAnsi="宋体" w:cs="宋体" w:hint="eastAsia"/>
          <w:szCs w:val="21"/>
          <w:lang w:val="zh-CN"/>
        </w:rPr>
        <w:t>网络终端；</w:t>
      </w:r>
    </w:p>
    <w:p w:rsidR="000B4684" w:rsidRPr="00C010CA" w:rsidRDefault="000B4684" w:rsidP="00BD1B24">
      <w:pPr>
        <w:pStyle w:val="afffffff2"/>
        <w:numPr>
          <w:ilvl w:val="0"/>
          <w:numId w:val="37"/>
        </w:numPr>
        <w:tabs>
          <w:tab w:val="left" w:pos="0"/>
        </w:tabs>
        <w:autoSpaceDE w:val="0"/>
        <w:autoSpaceDN w:val="0"/>
        <w:adjustRightInd w:val="0"/>
        <w:spacing w:line="360" w:lineRule="auto"/>
        <w:ind w:left="0" w:firstLineChars="0" w:firstLine="424"/>
        <w:rPr>
          <w:rFonts w:ascii="宋体" w:hAnsi="宋体" w:cs="宋体"/>
          <w:szCs w:val="21"/>
          <w:lang w:val="zh-CN"/>
        </w:rPr>
      </w:pPr>
      <w:r w:rsidRPr="00C010CA">
        <w:rPr>
          <w:rFonts w:ascii="宋体" w:hAnsi="宋体" w:cs="宋体" w:hint="eastAsia"/>
          <w:szCs w:val="21"/>
          <w:lang w:val="zh-CN"/>
        </w:rPr>
        <w:t>宽带接入网的网络类型可采用</w:t>
      </w:r>
      <w:r w:rsidRPr="00C010CA">
        <w:rPr>
          <w:rFonts w:ascii="宋体" w:hAnsi="宋体" w:cs="宋体"/>
          <w:szCs w:val="21"/>
          <w:lang w:val="zh-CN"/>
        </w:rPr>
        <w:t>FTTx</w:t>
      </w:r>
      <w:r w:rsidR="00DE6892" w:rsidRPr="00C010CA">
        <w:rPr>
          <w:rFonts w:ascii="宋体" w:hAnsi="宋体" w:cs="宋体" w:hint="eastAsia"/>
          <w:szCs w:val="21"/>
          <w:lang w:val="zh-CN"/>
        </w:rPr>
        <w:t>、</w:t>
      </w:r>
      <w:r w:rsidRPr="00C010CA">
        <w:rPr>
          <w:rFonts w:ascii="宋体" w:hAnsi="宋体" w:cs="宋体"/>
          <w:szCs w:val="21"/>
          <w:lang w:val="zh-CN"/>
        </w:rPr>
        <w:t>HFC</w:t>
      </w:r>
      <w:r w:rsidR="00DE6892" w:rsidRPr="00C010CA">
        <w:rPr>
          <w:rFonts w:ascii="宋体" w:hAnsi="宋体" w:cs="宋体" w:hint="eastAsia"/>
          <w:szCs w:val="21"/>
          <w:lang w:val="zh-CN"/>
        </w:rPr>
        <w:t>、</w:t>
      </w:r>
      <w:r w:rsidRPr="00C010CA">
        <w:rPr>
          <w:rFonts w:ascii="宋体" w:hAnsi="宋体" w:cs="宋体"/>
          <w:szCs w:val="21"/>
          <w:lang w:val="zh-CN"/>
        </w:rPr>
        <w:t>xDSL</w:t>
      </w:r>
      <w:r w:rsidRPr="00C010CA">
        <w:rPr>
          <w:rFonts w:ascii="宋体" w:hAnsi="宋体" w:cs="宋体" w:hint="eastAsia"/>
          <w:szCs w:val="21"/>
          <w:lang w:val="zh-CN"/>
        </w:rPr>
        <w:t>或其他</w:t>
      </w:r>
      <w:r w:rsidR="00DE6892" w:rsidRPr="00C010CA">
        <w:rPr>
          <w:rFonts w:ascii="宋体" w:hAnsi="宋体" w:cs="宋体" w:hint="eastAsia"/>
          <w:szCs w:val="21"/>
          <w:lang w:val="zh-CN"/>
        </w:rPr>
        <w:t>宽带</w:t>
      </w:r>
      <w:r w:rsidRPr="00C010CA">
        <w:rPr>
          <w:rFonts w:ascii="宋体" w:hAnsi="宋体" w:cs="宋体" w:hint="eastAsia"/>
          <w:szCs w:val="21"/>
          <w:lang w:val="zh-CN"/>
        </w:rPr>
        <w:t>网络</w:t>
      </w:r>
      <w:r w:rsidR="00DE6892" w:rsidRPr="00C010CA">
        <w:rPr>
          <w:rFonts w:ascii="宋体" w:hAnsi="宋体" w:cs="宋体" w:hint="eastAsia"/>
          <w:szCs w:val="21"/>
          <w:lang w:val="zh-CN"/>
        </w:rPr>
        <w:t>接入方式。</w:t>
      </w:r>
    </w:p>
    <w:p w:rsidR="000B4684" w:rsidRPr="00C010CA" w:rsidRDefault="003D38E2" w:rsidP="003D38E2">
      <w:pPr>
        <w:tabs>
          <w:tab w:val="left" w:pos="0"/>
        </w:tabs>
        <w:autoSpaceDE w:val="0"/>
        <w:autoSpaceDN w:val="0"/>
        <w:adjustRightInd w:val="0"/>
        <w:spacing w:line="360" w:lineRule="auto"/>
        <w:rPr>
          <w:rFonts w:ascii="宋体" w:hAnsi="宋体" w:cs="宋体"/>
          <w:szCs w:val="21"/>
          <w:lang w:val="zh-CN"/>
        </w:rPr>
      </w:pPr>
      <w:r w:rsidRPr="00C010CA">
        <w:rPr>
          <w:rFonts w:ascii="宋体" w:hAnsi="宋体" w:cs="宋体" w:hint="eastAsia"/>
          <w:szCs w:val="21"/>
          <w:lang w:val="zh-CN"/>
        </w:rPr>
        <w:t xml:space="preserve">6.1.6 </w:t>
      </w:r>
      <w:r w:rsidR="000B4684" w:rsidRPr="00C010CA">
        <w:rPr>
          <w:rFonts w:ascii="宋体" w:hAnsi="宋体" w:cs="宋体" w:hint="eastAsia"/>
          <w:szCs w:val="21"/>
          <w:lang w:val="zh-CN"/>
        </w:rPr>
        <w:t>信息</w:t>
      </w:r>
      <w:r w:rsidR="007E3DB6" w:rsidRPr="00C010CA">
        <w:rPr>
          <w:rFonts w:ascii="宋体" w:hAnsi="宋体" w:cs="宋体" w:hint="eastAsia"/>
          <w:szCs w:val="21"/>
          <w:lang w:val="zh-CN"/>
        </w:rPr>
        <w:t>接入点</w:t>
      </w:r>
      <w:r w:rsidR="001D2DB4" w:rsidRPr="00C010CA">
        <w:rPr>
          <w:rFonts w:ascii="宋体" w:hAnsi="宋体" w:cs="宋体" w:hint="eastAsia"/>
          <w:szCs w:val="21"/>
          <w:lang w:val="zh-CN"/>
        </w:rPr>
        <w:t>设置</w:t>
      </w:r>
      <w:r w:rsidR="007E3DB6" w:rsidRPr="00C010CA">
        <w:rPr>
          <w:rFonts w:ascii="宋体" w:hAnsi="宋体" w:cs="宋体" w:hint="eastAsia"/>
          <w:szCs w:val="21"/>
          <w:lang w:val="zh-CN"/>
        </w:rPr>
        <w:t>宜</w:t>
      </w:r>
      <w:r w:rsidR="00ED50E8" w:rsidRPr="00C010CA">
        <w:rPr>
          <w:rFonts w:ascii="宋体" w:hAnsi="宋体" w:cs="宋体" w:hint="eastAsia"/>
          <w:szCs w:val="21"/>
          <w:lang w:val="zh-CN"/>
        </w:rPr>
        <w:t>采用</w:t>
      </w:r>
      <w:r w:rsidR="007E3DB6" w:rsidRPr="00C010CA">
        <w:rPr>
          <w:rFonts w:ascii="宋体" w:hAnsi="宋体" w:cs="宋体" w:hint="eastAsia"/>
          <w:szCs w:val="21"/>
          <w:lang w:val="zh-CN"/>
        </w:rPr>
        <w:t>表6.1.</w:t>
      </w:r>
      <w:r w:rsidR="004E02FA" w:rsidRPr="00C010CA">
        <w:rPr>
          <w:rFonts w:ascii="宋体" w:hAnsi="宋体" w:cs="宋体" w:hint="eastAsia"/>
          <w:szCs w:val="21"/>
          <w:lang w:val="zh-CN"/>
        </w:rPr>
        <w:t>6</w:t>
      </w:r>
      <w:r w:rsidR="007E3DB6" w:rsidRPr="00C010CA">
        <w:rPr>
          <w:rFonts w:ascii="宋体" w:hAnsi="宋体" w:cs="宋体" w:hint="eastAsia"/>
          <w:szCs w:val="21"/>
          <w:lang w:val="zh-CN"/>
        </w:rPr>
        <w:t>的推荐配置</w:t>
      </w:r>
    </w:p>
    <w:p w:rsidR="007E3DB6" w:rsidRPr="00C010CA" w:rsidRDefault="007E3DB6" w:rsidP="007E3DB6">
      <w:pPr>
        <w:tabs>
          <w:tab w:val="left" w:pos="0"/>
        </w:tabs>
        <w:autoSpaceDE w:val="0"/>
        <w:autoSpaceDN w:val="0"/>
        <w:adjustRightInd w:val="0"/>
        <w:spacing w:line="360" w:lineRule="auto"/>
        <w:jc w:val="center"/>
        <w:rPr>
          <w:rFonts w:ascii="宋体" w:hAnsi="宋体" w:cs="宋体"/>
          <w:szCs w:val="21"/>
          <w:lang w:val="zh-CN"/>
        </w:rPr>
      </w:pPr>
      <w:r w:rsidRPr="00C010CA">
        <w:rPr>
          <w:rFonts w:ascii="宋体" w:hAnsi="宋体" w:cs="宋体" w:hint="eastAsia"/>
          <w:szCs w:val="21"/>
          <w:lang w:val="zh-CN"/>
        </w:rPr>
        <w:t>表6.1.</w:t>
      </w:r>
      <w:r w:rsidR="004E02FA" w:rsidRPr="00C010CA">
        <w:rPr>
          <w:rFonts w:ascii="宋体" w:hAnsi="宋体" w:cs="宋体" w:hint="eastAsia"/>
          <w:szCs w:val="21"/>
          <w:lang w:val="zh-CN"/>
        </w:rPr>
        <w:t>6</w:t>
      </w:r>
      <w:r w:rsidRPr="00C010CA">
        <w:rPr>
          <w:rFonts w:ascii="宋体" w:hAnsi="宋体" w:cs="宋体" w:hint="eastAsia"/>
          <w:szCs w:val="21"/>
          <w:lang w:val="zh-CN"/>
        </w:rPr>
        <w:t xml:space="preserve"> 家居信息</w:t>
      </w:r>
      <w:r w:rsidR="004E7DF9" w:rsidRPr="00C010CA">
        <w:rPr>
          <w:rFonts w:ascii="宋体" w:hAnsi="宋体" w:cs="宋体" w:hint="eastAsia"/>
          <w:szCs w:val="21"/>
          <w:lang w:val="zh-CN"/>
        </w:rPr>
        <w:t>终端</w:t>
      </w:r>
      <w:r w:rsidRPr="00C010CA">
        <w:rPr>
          <w:rFonts w:ascii="宋体" w:hAnsi="宋体" w:cs="宋体" w:hint="eastAsia"/>
          <w:szCs w:val="21"/>
          <w:lang w:val="zh-CN"/>
        </w:rPr>
        <w:t>推荐</w:t>
      </w:r>
      <w:r w:rsidR="001D2DB4" w:rsidRPr="00C010CA">
        <w:rPr>
          <w:rFonts w:ascii="宋体" w:hAnsi="宋体" w:cs="宋体" w:hint="eastAsia"/>
          <w:szCs w:val="21"/>
          <w:lang w:val="zh-CN"/>
        </w:rPr>
        <w:t>设置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985"/>
        <w:gridCol w:w="1275"/>
        <w:gridCol w:w="2799"/>
      </w:tblGrid>
      <w:tr w:rsidR="007E3DB6" w:rsidRPr="00C010CA" w:rsidTr="007E3DB6">
        <w:trPr>
          <w:jc w:val="center"/>
        </w:trPr>
        <w:tc>
          <w:tcPr>
            <w:tcW w:w="817" w:type="dxa"/>
          </w:tcPr>
          <w:p w:rsidR="007E3DB6" w:rsidRPr="00C010CA" w:rsidRDefault="007E3DB6" w:rsidP="00437A7E">
            <w:pPr>
              <w:pStyle w:val="afff1"/>
              <w:ind w:firstLineChars="0" w:firstLine="0"/>
              <w:rPr>
                <w:szCs w:val="18"/>
              </w:rPr>
            </w:pPr>
          </w:p>
        </w:tc>
        <w:tc>
          <w:tcPr>
            <w:tcW w:w="1985" w:type="dxa"/>
          </w:tcPr>
          <w:p w:rsidR="007E3DB6" w:rsidRPr="00C010CA" w:rsidRDefault="007E3DB6" w:rsidP="00437A7E">
            <w:pPr>
              <w:pStyle w:val="afff1"/>
              <w:ind w:firstLineChars="0" w:firstLine="0"/>
              <w:rPr>
                <w:szCs w:val="18"/>
              </w:rPr>
            </w:pPr>
            <w:r w:rsidRPr="00C010CA">
              <w:rPr>
                <w:rFonts w:hint="eastAsia"/>
                <w:szCs w:val="18"/>
              </w:rPr>
              <w:t>区域</w:t>
            </w:r>
          </w:p>
        </w:tc>
        <w:tc>
          <w:tcPr>
            <w:tcW w:w="1275" w:type="dxa"/>
          </w:tcPr>
          <w:p w:rsidR="007E3DB6" w:rsidRPr="00C010CA" w:rsidRDefault="007E3DB6" w:rsidP="00437A7E">
            <w:pPr>
              <w:pStyle w:val="afff1"/>
              <w:ind w:firstLineChars="0" w:firstLine="0"/>
              <w:rPr>
                <w:szCs w:val="18"/>
              </w:rPr>
            </w:pPr>
            <w:r w:rsidRPr="00C010CA">
              <w:rPr>
                <w:rFonts w:hint="eastAsia"/>
                <w:szCs w:val="18"/>
              </w:rPr>
              <w:t>数量</w:t>
            </w:r>
          </w:p>
        </w:tc>
        <w:tc>
          <w:tcPr>
            <w:tcW w:w="2799" w:type="dxa"/>
          </w:tcPr>
          <w:p w:rsidR="007E3DB6" w:rsidRPr="00C010CA" w:rsidRDefault="007E3DB6" w:rsidP="00437A7E">
            <w:pPr>
              <w:pStyle w:val="afff1"/>
              <w:ind w:firstLineChars="0" w:firstLine="0"/>
              <w:rPr>
                <w:szCs w:val="18"/>
              </w:rPr>
            </w:pPr>
            <w:r w:rsidRPr="00C010CA">
              <w:rPr>
                <w:rFonts w:hint="eastAsia"/>
                <w:szCs w:val="18"/>
              </w:rPr>
              <w:t>备注</w:t>
            </w:r>
          </w:p>
        </w:tc>
      </w:tr>
      <w:tr w:rsidR="004E7DF9" w:rsidRPr="00C010CA" w:rsidTr="007E3DB6">
        <w:trPr>
          <w:jc w:val="center"/>
        </w:trPr>
        <w:tc>
          <w:tcPr>
            <w:tcW w:w="817" w:type="dxa"/>
            <w:vMerge w:val="restart"/>
          </w:tcPr>
          <w:p w:rsidR="004E7DF9" w:rsidRPr="00C010CA" w:rsidRDefault="004E7DF9" w:rsidP="00437A7E">
            <w:pPr>
              <w:pStyle w:val="afff1"/>
              <w:ind w:firstLineChars="0" w:firstLine="0"/>
              <w:rPr>
                <w:szCs w:val="18"/>
              </w:rPr>
            </w:pPr>
            <w:r w:rsidRPr="00C010CA">
              <w:rPr>
                <w:rFonts w:hint="eastAsia"/>
                <w:szCs w:val="18"/>
              </w:rPr>
              <w:t>电话</w:t>
            </w:r>
          </w:p>
        </w:tc>
        <w:tc>
          <w:tcPr>
            <w:tcW w:w="1985" w:type="dxa"/>
          </w:tcPr>
          <w:p w:rsidR="004E7DF9" w:rsidRPr="00C010CA" w:rsidRDefault="004E7DF9" w:rsidP="00437A7E">
            <w:pPr>
              <w:pStyle w:val="afff1"/>
              <w:ind w:firstLineChars="0" w:firstLine="0"/>
              <w:rPr>
                <w:szCs w:val="18"/>
              </w:rPr>
            </w:pPr>
            <w:r w:rsidRPr="00C010CA">
              <w:rPr>
                <w:rFonts w:hint="eastAsia"/>
                <w:szCs w:val="18"/>
              </w:rPr>
              <w:t>客厅</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4E7DF9">
            <w:pPr>
              <w:pStyle w:val="afff1"/>
              <w:ind w:firstLineChars="0" w:firstLine="0"/>
              <w:rPr>
                <w:szCs w:val="18"/>
              </w:rPr>
            </w:pPr>
            <w:r w:rsidRPr="00C010CA">
              <w:rPr>
                <w:rFonts w:hint="eastAsia"/>
                <w:szCs w:val="18"/>
              </w:rPr>
              <w:t>同网络共用一块面板</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主卧室</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437A7E">
            <w:pPr>
              <w:pStyle w:val="afff1"/>
              <w:ind w:firstLineChars="0" w:firstLine="0"/>
              <w:rPr>
                <w:szCs w:val="18"/>
              </w:rPr>
            </w:pPr>
            <w:r w:rsidRPr="00C010CA">
              <w:rPr>
                <w:rFonts w:hint="eastAsia"/>
                <w:szCs w:val="18"/>
              </w:rPr>
              <w:t>同网络共用一块面板</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书房</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437A7E">
            <w:pPr>
              <w:pStyle w:val="afff1"/>
              <w:ind w:firstLineChars="0" w:firstLine="0"/>
              <w:rPr>
                <w:szCs w:val="18"/>
              </w:rPr>
            </w:pPr>
            <w:r w:rsidRPr="00C010CA">
              <w:rPr>
                <w:rFonts w:hint="eastAsia"/>
                <w:szCs w:val="18"/>
              </w:rPr>
              <w:t>同网络共用一块面板</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厨房</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437A7E">
            <w:pPr>
              <w:pStyle w:val="afff1"/>
              <w:ind w:firstLineChars="0" w:firstLine="0"/>
              <w:rPr>
                <w:szCs w:val="18"/>
              </w:rPr>
            </w:pPr>
            <w:r w:rsidRPr="00C010CA">
              <w:rPr>
                <w:rFonts w:hint="eastAsia"/>
                <w:szCs w:val="18"/>
              </w:rPr>
              <w:t>同网络共用一块面板</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卫生间（主卫）</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437A7E">
            <w:pPr>
              <w:pStyle w:val="afff1"/>
              <w:ind w:firstLineChars="0" w:firstLine="0"/>
              <w:rPr>
                <w:szCs w:val="18"/>
              </w:rPr>
            </w:pP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其它卧室</w:t>
            </w:r>
          </w:p>
        </w:tc>
        <w:tc>
          <w:tcPr>
            <w:tcW w:w="1275" w:type="dxa"/>
          </w:tcPr>
          <w:p w:rsidR="004E7DF9" w:rsidRPr="00C010CA" w:rsidRDefault="004E7DF9" w:rsidP="00437A7E">
            <w:pPr>
              <w:pStyle w:val="afff1"/>
              <w:ind w:firstLineChars="0" w:firstLine="0"/>
              <w:jc w:val="center"/>
              <w:rPr>
                <w:szCs w:val="18"/>
              </w:rPr>
            </w:pPr>
          </w:p>
        </w:tc>
        <w:tc>
          <w:tcPr>
            <w:tcW w:w="2799" w:type="dxa"/>
          </w:tcPr>
          <w:p w:rsidR="004E7DF9" w:rsidRPr="00C010CA" w:rsidRDefault="004E7DF9" w:rsidP="00437A7E">
            <w:pPr>
              <w:pStyle w:val="afff1"/>
              <w:ind w:firstLineChars="0" w:firstLine="0"/>
              <w:rPr>
                <w:szCs w:val="18"/>
              </w:rPr>
            </w:pPr>
            <w:r w:rsidRPr="00C010CA">
              <w:rPr>
                <w:rFonts w:hint="eastAsia"/>
                <w:szCs w:val="18"/>
              </w:rPr>
              <w:t>同网络共用一块面板</w:t>
            </w:r>
          </w:p>
        </w:tc>
      </w:tr>
      <w:tr w:rsidR="007E3DB6" w:rsidRPr="00C010CA" w:rsidTr="007E3DB6">
        <w:trPr>
          <w:jc w:val="center"/>
        </w:trPr>
        <w:tc>
          <w:tcPr>
            <w:tcW w:w="817" w:type="dxa"/>
            <w:vMerge w:val="restart"/>
          </w:tcPr>
          <w:p w:rsidR="007E3DB6" w:rsidRPr="00C010CA" w:rsidRDefault="007E3DB6" w:rsidP="00437A7E">
            <w:pPr>
              <w:pStyle w:val="afff1"/>
              <w:ind w:firstLineChars="0" w:firstLine="0"/>
              <w:rPr>
                <w:szCs w:val="18"/>
              </w:rPr>
            </w:pPr>
            <w:r w:rsidRPr="00C010CA">
              <w:rPr>
                <w:rFonts w:hint="eastAsia"/>
                <w:szCs w:val="18"/>
              </w:rPr>
              <w:t>电视</w:t>
            </w:r>
          </w:p>
        </w:tc>
        <w:tc>
          <w:tcPr>
            <w:tcW w:w="1985" w:type="dxa"/>
          </w:tcPr>
          <w:p w:rsidR="007E3DB6" w:rsidRPr="00C010CA" w:rsidRDefault="007E3DB6" w:rsidP="00437A7E">
            <w:pPr>
              <w:pStyle w:val="afff1"/>
              <w:ind w:firstLineChars="0" w:firstLine="0"/>
              <w:rPr>
                <w:szCs w:val="18"/>
              </w:rPr>
            </w:pPr>
            <w:r w:rsidRPr="00C010CA">
              <w:rPr>
                <w:rFonts w:hint="eastAsia"/>
                <w:szCs w:val="18"/>
              </w:rPr>
              <w:t>客厅</w:t>
            </w:r>
          </w:p>
        </w:tc>
        <w:tc>
          <w:tcPr>
            <w:tcW w:w="1275" w:type="dxa"/>
          </w:tcPr>
          <w:p w:rsidR="007E3DB6" w:rsidRPr="00C010CA" w:rsidRDefault="007E3DB6" w:rsidP="00437A7E">
            <w:pPr>
              <w:pStyle w:val="afff1"/>
              <w:ind w:firstLineChars="0" w:firstLine="0"/>
              <w:jc w:val="center"/>
              <w:rPr>
                <w:szCs w:val="18"/>
              </w:rPr>
            </w:pPr>
            <w:r w:rsidRPr="00C010CA">
              <w:rPr>
                <w:rFonts w:hint="eastAsia"/>
                <w:szCs w:val="18"/>
              </w:rPr>
              <w:t>1</w:t>
            </w:r>
          </w:p>
        </w:tc>
        <w:tc>
          <w:tcPr>
            <w:tcW w:w="2799" w:type="dxa"/>
          </w:tcPr>
          <w:p w:rsidR="007E3DB6" w:rsidRPr="00C010CA" w:rsidRDefault="004E7DF9" w:rsidP="00437A7E">
            <w:pPr>
              <w:pStyle w:val="afff1"/>
              <w:ind w:firstLineChars="0" w:firstLine="0"/>
              <w:rPr>
                <w:szCs w:val="18"/>
              </w:rPr>
            </w:pPr>
            <w:r w:rsidRPr="00C010CA">
              <w:rPr>
                <w:rFonts w:hint="eastAsia"/>
                <w:szCs w:val="18"/>
              </w:rPr>
              <w:t>预留网络终端</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主卧</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860D93">
            <w:pPr>
              <w:pStyle w:val="afff1"/>
              <w:ind w:firstLineChars="0" w:firstLine="0"/>
              <w:rPr>
                <w:szCs w:val="18"/>
              </w:rPr>
            </w:pPr>
            <w:r w:rsidRPr="00C010CA">
              <w:rPr>
                <w:rFonts w:hint="eastAsia"/>
                <w:szCs w:val="18"/>
              </w:rPr>
              <w:t>预留网络终端</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书房</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860D93">
            <w:pPr>
              <w:pStyle w:val="afff1"/>
              <w:ind w:firstLineChars="0" w:firstLine="0"/>
              <w:rPr>
                <w:szCs w:val="18"/>
              </w:rPr>
            </w:pPr>
            <w:r w:rsidRPr="00C010CA">
              <w:rPr>
                <w:rFonts w:hint="eastAsia"/>
                <w:szCs w:val="18"/>
              </w:rPr>
              <w:t>预留网络终端</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其它卧室</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860D93">
            <w:pPr>
              <w:pStyle w:val="afff1"/>
              <w:ind w:firstLineChars="0" w:firstLine="0"/>
              <w:rPr>
                <w:szCs w:val="18"/>
              </w:rPr>
            </w:pPr>
            <w:r w:rsidRPr="00C010CA">
              <w:rPr>
                <w:rFonts w:hint="eastAsia"/>
                <w:szCs w:val="18"/>
              </w:rPr>
              <w:t>预留网络终端</w:t>
            </w:r>
          </w:p>
        </w:tc>
      </w:tr>
      <w:tr w:rsidR="004E7DF9" w:rsidRPr="00C010CA" w:rsidTr="007E3DB6">
        <w:trPr>
          <w:jc w:val="center"/>
        </w:trPr>
        <w:tc>
          <w:tcPr>
            <w:tcW w:w="817" w:type="dxa"/>
            <w:vMerge w:val="restart"/>
          </w:tcPr>
          <w:p w:rsidR="004E7DF9" w:rsidRPr="00C010CA" w:rsidRDefault="004E7DF9" w:rsidP="00437A7E">
            <w:pPr>
              <w:pStyle w:val="afff1"/>
              <w:ind w:firstLineChars="0" w:firstLine="0"/>
              <w:rPr>
                <w:szCs w:val="18"/>
              </w:rPr>
            </w:pPr>
            <w:r w:rsidRPr="00C010CA">
              <w:rPr>
                <w:rFonts w:hint="eastAsia"/>
                <w:szCs w:val="18"/>
              </w:rPr>
              <w:t>网络</w:t>
            </w:r>
          </w:p>
        </w:tc>
        <w:tc>
          <w:tcPr>
            <w:tcW w:w="1985" w:type="dxa"/>
          </w:tcPr>
          <w:p w:rsidR="004E7DF9" w:rsidRPr="00C010CA" w:rsidRDefault="004E7DF9" w:rsidP="00437A7E">
            <w:pPr>
              <w:pStyle w:val="afff1"/>
              <w:ind w:firstLineChars="0" w:firstLine="0"/>
              <w:rPr>
                <w:szCs w:val="18"/>
              </w:rPr>
            </w:pPr>
            <w:r w:rsidRPr="00C010CA">
              <w:rPr>
                <w:rFonts w:hint="eastAsia"/>
                <w:szCs w:val="18"/>
              </w:rPr>
              <w:t>客厅</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4E7DF9">
            <w:pPr>
              <w:pStyle w:val="afff1"/>
              <w:ind w:firstLineChars="0" w:firstLine="0"/>
              <w:rPr>
                <w:szCs w:val="18"/>
              </w:rPr>
            </w:pPr>
            <w:r w:rsidRPr="00C010CA">
              <w:rPr>
                <w:rFonts w:hint="eastAsia"/>
                <w:szCs w:val="18"/>
              </w:rPr>
              <w:t>同电话共用一块面板</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书房</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4E7DF9">
            <w:pPr>
              <w:pStyle w:val="afff1"/>
              <w:ind w:firstLineChars="0" w:firstLine="0"/>
              <w:rPr>
                <w:szCs w:val="18"/>
              </w:rPr>
            </w:pPr>
            <w:r w:rsidRPr="00C010CA">
              <w:rPr>
                <w:rFonts w:hint="eastAsia"/>
                <w:szCs w:val="18"/>
              </w:rPr>
              <w:t>同电话共用一块面板</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主卧</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437A7E">
            <w:pPr>
              <w:pStyle w:val="afff1"/>
              <w:ind w:firstLineChars="0" w:firstLine="0"/>
              <w:rPr>
                <w:szCs w:val="18"/>
              </w:rPr>
            </w:pPr>
            <w:r w:rsidRPr="00C010CA">
              <w:rPr>
                <w:rFonts w:hint="eastAsia"/>
                <w:szCs w:val="18"/>
              </w:rPr>
              <w:t>同电话共用一块面板</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厨房</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437A7E">
            <w:pPr>
              <w:pStyle w:val="afff1"/>
              <w:ind w:firstLineChars="0" w:firstLine="0"/>
              <w:rPr>
                <w:szCs w:val="18"/>
              </w:rPr>
            </w:pPr>
            <w:r w:rsidRPr="00C010CA">
              <w:rPr>
                <w:rFonts w:hint="eastAsia"/>
                <w:szCs w:val="18"/>
              </w:rPr>
              <w:t>同电话共用一块面板</w:t>
            </w:r>
          </w:p>
        </w:tc>
      </w:tr>
      <w:tr w:rsidR="004E7DF9" w:rsidRPr="00C010CA" w:rsidTr="007E3DB6">
        <w:trPr>
          <w:jc w:val="center"/>
        </w:trPr>
        <w:tc>
          <w:tcPr>
            <w:tcW w:w="817" w:type="dxa"/>
            <w:vMerge/>
          </w:tcPr>
          <w:p w:rsidR="004E7DF9" w:rsidRPr="00C010CA" w:rsidRDefault="004E7DF9" w:rsidP="00437A7E">
            <w:pPr>
              <w:pStyle w:val="afff1"/>
              <w:ind w:firstLineChars="0" w:firstLine="0"/>
              <w:rPr>
                <w:szCs w:val="18"/>
              </w:rPr>
            </w:pPr>
          </w:p>
        </w:tc>
        <w:tc>
          <w:tcPr>
            <w:tcW w:w="1985" w:type="dxa"/>
          </w:tcPr>
          <w:p w:rsidR="004E7DF9" w:rsidRPr="00C010CA" w:rsidRDefault="004E7DF9" w:rsidP="00437A7E">
            <w:pPr>
              <w:pStyle w:val="afff1"/>
              <w:ind w:firstLineChars="0" w:firstLine="0"/>
              <w:rPr>
                <w:szCs w:val="18"/>
              </w:rPr>
            </w:pPr>
            <w:r w:rsidRPr="00C010CA">
              <w:rPr>
                <w:rFonts w:hint="eastAsia"/>
                <w:szCs w:val="18"/>
              </w:rPr>
              <w:t>其它卧室</w:t>
            </w:r>
          </w:p>
        </w:tc>
        <w:tc>
          <w:tcPr>
            <w:tcW w:w="1275" w:type="dxa"/>
          </w:tcPr>
          <w:p w:rsidR="004E7DF9" w:rsidRPr="00C010CA" w:rsidRDefault="004E7DF9" w:rsidP="00437A7E">
            <w:pPr>
              <w:pStyle w:val="afff1"/>
              <w:ind w:firstLineChars="0" w:firstLine="0"/>
              <w:jc w:val="center"/>
              <w:rPr>
                <w:szCs w:val="18"/>
              </w:rPr>
            </w:pPr>
            <w:r w:rsidRPr="00C010CA">
              <w:rPr>
                <w:rFonts w:hint="eastAsia"/>
                <w:szCs w:val="18"/>
              </w:rPr>
              <w:t>1</w:t>
            </w:r>
          </w:p>
        </w:tc>
        <w:tc>
          <w:tcPr>
            <w:tcW w:w="2799" w:type="dxa"/>
          </w:tcPr>
          <w:p w:rsidR="004E7DF9" w:rsidRPr="00C010CA" w:rsidRDefault="004E7DF9" w:rsidP="00437A7E">
            <w:pPr>
              <w:pStyle w:val="afff1"/>
              <w:ind w:firstLineChars="0" w:firstLine="0"/>
              <w:rPr>
                <w:szCs w:val="18"/>
              </w:rPr>
            </w:pPr>
          </w:p>
        </w:tc>
      </w:tr>
    </w:tbl>
    <w:p w:rsidR="00DF371F" w:rsidRPr="00A53741" w:rsidRDefault="00140386" w:rsidP="00A53741">
      <w:pPr>
        <w:pStyle w:val="2"/>
        <w:tabs>
          <w:tab w:val="left" w:pos="0"/>
        </w:tabs>
        <w:spacing w:line="480" w:lineRule="auto"/>
        <w:ind w:left="420" w:hanging="420"/>
        <w:jc w:val="center"/>
        <w:rPr>
          <w:rFonts w:ascii="黑体" w:eastAsia="黑体" w:hAnsi="黑体"/>
          <w:b w:val="0"/>
          <w:color w:val="000000"/>
          <w:sz w:val="21"/>
          <w:szCs w:val="21"/>
        </w:rPr>
      </w:pPr>
      <w:bookmarkStart w:id="10" w:name="_Toc491867380"/>
      <w:bookmarkStart w:id="11" w:name="_Toc346615786"/>
      <w:r>
        <w:rPr>
          <w:rFonts w:ascii="黑体" w:eastAsia="黑体" w:hAnsi="黑体" w:hint="eastAsia"/>
          <w:b w:val="0"/>
          <w:color w:val="000000"/>
          <w:sz w:val="21"/>
          <w:szCs w:val="21"/>
        </w:rPr>
        <w:t xml:space="preserve">6.2 </w:t>
      </w:r>
      <w:r w:rsidR="00DF371F" w:rsidRPr="00A53741">
        <w:rPr>
          <w:rFonts w:ascii="黑体" w:eastAsia="黑体" w:hAnsi="黑体" w:hint="eastAsia"/>
          <w:b w:val="0"/>
          <w:color w:val="000000"/>
          <w:sz w:val="21"/>
          <w:szCs w:val="21"/>
        </w:rPr>
        <w:t>家居安防子系统</w:t>
      </w:r>
      <w:bookmarkEnd w:id="10"/>
    </w:p>
    <w:p w:rsidR="00DF371F" w:rsidRPr="00D66545" w:rsidRDefault="00A273EF" w:rsidP="00D66545">
      <w:pPr>
        <w:tabs>
          <w:tab w:val="left" w:pos="0"/>
        </w:tabs>
        <w:autoSpaceDE w:val="0"/>
        <w:autoSpaceDN w:val="0"/>
        <w:adjustRightInd w:val="0"/>
        <w:spacing w:line="360" w:lineRule="auto"/>
        <w:rPr>
          <w:rFonts w:ascii="宋体" w:hAnsi="宋体" w:cs="宋体"/>
          <w:szCs w:val="21"/>
          <w:lang w:val="zh-CN"/>
        </w:rPr>
      </w:pPr>
      <w:r w:rsidRPr="00D66545">
        <w:rPr>
          <w:rFonts w:ascii="宋体" w:hAnsi="宋体" w:cs="宋体" w:hint="eastAsia"/>
          <w:szCs w:val="21"/>
          <w:lang w:val="zh-CN"/>
        </w:rPr>
        <w:t>6.2.1</w:t>
      </w:r>
      <w:r w:rsidR="00DF371F" w:rsidRPr="00D66545">
        <w:rPr>
          <w:rFonts w:ascii="宋体" w:hAnsi="宋体" w:cs="宋体" w:hint="eastAsia"/>
          <w:szCs w:val="21"/>
          <w:lang w:val="zh-CN"/>
        </w:rPr>
        <w:t>家居安防子系统推荐配置</w:t>
      </w:r>
      <w:r w:rsidR="000A326D">
        <w:rPr>
          <w:rFonts w:ascii="宋体" w:hAnsi="宋体" w:cs="宋体" w:hint="eastAsia"/>
          <w:szCs w:val="21"/>
          <w:lang w:val="zh-CN"/>
        </w:rPr>
        <w:t>可</w:t>
      </w:r>
      <w:r w:rsidR="00ED50E8">
        <w:rPr>
          <w:rFonts w:ascii="宋体" w:hAnsi="宋体" w:cs="宋体" w:hint="eastAsia"/>
          <w:szCs w:val="21"/>
          <w:lang w:val="zh-CN"/>
        </w:rPr>
        <w:t>采用表6.2.1的推荐配置</w:t>
      </w:r>
    </w:p>
    <w:p w:rsidR="00DF371F" w:rsidRPr="00D66545" w:rsidRDefault="00DF371F" w:rsidP="00DF371F">
      <w:pPr>
        <w:widowControl/>
        <w:spacing w:line="500" w:lineRule="exact"/>
        <w:jc w:val="center"/>
        <w:rPr>
          <w:rFonts w:ascii="宋体" w:hAnsi="宋体" w:cs="宋体"/>
          <w:kern w:val="0"/>
        </w:rPr>
      </w:pPr>
      <w:r w:rsidRPr="00D66545">
        <w:rPr>
          <w:rFonts w:ascii="宋体" w:hAnsi="宋体" w:cs="宋体" w:hint="eastAsia"/>
          <w:kern w:val="0"/>
        </w:rPr>
        <w:t>表</w:t>
      </w:r>
      <w:r w:rsidR="00EC6F79" w:rsidRPr="00D66545">
        <w:rPr>
          <w:rFonts w:ascii="宋体" w:hAnsi="宋体" w:cs="宋体" w:hint="eastAsia"/>
          <w:kern w:val="0"/>
        </w:rPr>
        <w:t>6.2.1</w:t>
      </w:r>
      <w:r w:rsidRPr="00D66545">
        <w:rPr>
          <w:rFonts w:ascii="宋体" w:hAnsi="宋体" w:cs="宋体" w:hint="eastAsia"/>
          <w:kern w:val="0"/>
        </w:rPr>
        <w:t xml:space="preserve"> 家居安防子系统推荐配置表</w:t>
      </w:r>
    </w:p>
    <w:tbl>
      <w:tblPr>
        <w:tblW w:w="9570" w:type="dxa"/>
        <w:jc w:val="center"/>
        <w:tblLook w:val="04A0"/>
      </w:tblPr>
      <w:tblGrid>
        <w:gridCol w:w="1809"/>
        <w:gridCol w:w="1701"/>
        <w:gridCol w:w="1418"/>
        <w:gridCol w:w="2126"/>
        <w:gridCol w:w="1276"/>
        <w:gridCol w:w="1240"/>
      </w:tblGrid>
      <w:tr w:rsidR="00DF371F" w:rsidRPr="00D66545" w:rsidTr="005640CD">
        <w:trPr>
          <w:trHeight w:val="422"/>
          <w:tblHeader/>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center"/>
              <w:rPr>
                <w:rFonts w:ascii="宋体" w:hAnsi="宋体" w:cs="宋体"/>
                <w:bCs/>
                <w:kern w:val="0"/>
                <w:sz w:val="18"/>
                <w:szCs w:val="18"/>
              </w:rPr>
            </w:pPr>
            <w:r w:rsidRPr="00D66545">
              <w:rPr>
                <w:rFonts w:ascii="宋体" w:hAnsi="宋体" w:cs="宋体" w:hint="eastAsia"/>
                <w:bCs/>
                <w:kern w:val="0"/>
                <w:sz w:val="18"/>
                <w:szCs w:val="18"/>
              </w:rPr>
              <w:t>住宅部位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371F" w:rsidRPr="004B74DF" w:rsidRDefault="00DF371F" w:rsidP="004E7DF9">
            <w:pPr>
              <w:widowControl/>
              <w:jc w:val="center"/>
              <w:rPr>
                <w:rFonts w:ascii="宋体" w:hAnsi="宋体" w:cs="宋体"/>
                <w:kern w:val="0"/>
                <w:sz w:val="18"/>
                <w:szCs w:val="18"/>
              </w:rPr>
            </w:pPr>
            <w:r w:rsidRPr="004B74DF">
              <w:rPr>
                <w:rFonts w:ascii="宋体" w:hAnsi="宋体" w:cs="宋体" w:hint="eastAsia"/>
                <w:kern w:val="0"/>
                <w:sz w:val="18"/>
                <w:szCs w:val="18"/>
              </w:rPr>
              <w:t>视频监控</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F371F" w:rsidRPr="004B74DF" w:rsidRDefault="00DF371F" w:rsidP="004E7DF9">
            <w:pPr>
              <w:widowControl/>
              <w:jc w:val="center"/>
              <w:rPr>
                <w:rFonts w:ascii="宋体" w:hAnsi="宋体" w:cs="宋体"/>
                <w:kern w:val="0"/>
                <w:sz w:val="18"/>
                <w:szCs w:val="18"/>
              </w:rPr>
            </w:pPr>
            <w:r w:rsidRPr="004B74DF">
              <w:rPr>
                <w:rFonts w:ascii="宋体" w:hAnsi="宋体" w:cs="宋体" w:hint="eastAsia"/>
                <w:kern w:val="0"/>
                <w:sz w:val="18"/>
                <w:szCs w:val="18"/>
              </w:rPr>
              <w:t>门禁系统</w:t>
            </w:r>
          </w:p>
        </w:tc>
        <w:tc>
          <w:tcPr>
            <w:tcW w:w="2126" w:type="dxa"/>
            <w:tcBorders>
              <w:top w:val="single" w:sz="4" w:space="0" w:color="auto"/>
              <w:left w:val="nil"/>
              <w:bottom w:val="single" w:sz="4" w:space="0" w:color="auto"/>
              <w:right w:val="single" w:sz="4" w:space="0" w:color="auto"/>
            </w:tcBorders>
            <w:vAlign w:val="center"/>
          </w:tcPr>
          <w:p w:rsidR="00DF371F" w:rsidRPr="004B74DF" w:rsidRDefault="00DF371F" w:rsidP="004E7DF9">
            <w:pPr>
              <w:widowControl/>
              <w:jc w:val="center"/>
              <w:rPr>
                <w:rFonts w:ascii="宋体" w:hAnsi="宋体" w:cs="宋体"/>
                <w:kern w:val="0"/>
                <w:sz w:val="18"/>
                <w:szCs w:val="18"/>
              </w:rPr>
            </w:pPr>
            <w:r w:rsidRPr="004B74DF">
              <w:rPr>
                <w:rFonts w:ascii="宋体" w:hAnsi="宋体" w:cs="宋体" w:hint="eastAsia"/>
                <w:kern w:val="0"/>
                <w:sz w:val="18"/>
                <w:szCs w:val="18"/>
              </w:rPr>
              <w:t>报警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1F" w:rsidRPr="004B74DF" w:rsidRDefault="00DF371F" w:rsidP="004E7DF9">
            <w:pPr>
              <w:widowControl/>
              <w:jc w:val="center"/>
              <w:rPr>
                <w:rFonts w:ascii="宋体" w:hAnsi="宋体" w:cs="宋体"/>
                <w:kern w:val="0"/>
                <w:sz w:val="18"/>
                <w:szCs w:val="18"/>
              </w:rPr>
            </w:pPr>
            <w:r w:rsidRPr="004B74DF">
              <w:rPr>
                <w:rFonts w:ascii="宋体" w:hAnsi="宋体" w:cs="宋体" w:hint="eastAsia"/>
                <w:kern w:val="0"/>
                <w:sz w:val="18"/>
                <w:szCs w:val="18"/>
              </w:rPr>
              <w:t>有害气体检测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F371F" w:rsidRPr="004B74DF" w:rsidRDefault="00DF371F" w:rsidP="004E7DF9">
            <w:pPr>
              <w:widowControl/>
              <w:jc w:val="center"/>
              <w:rPr>
                <w:rFonts w:ascii="宋体" w:hAnsi="宋体" w:cs="宋体"/>
                <w:kern w:val="0"/>
                <w:sz w:val="18"/>
                <w:szCs w:val="18"/>
              </w:rPr>
            </w:pPr>
            <w:r w:rsidRPr="004B74DF">
              <w:rPr>
                <w:rFonts w:ascii="宋体" w:hAnsi="宋体" w:cs="宋体" w:hint="eastAsia"/>
                <w:kern w:val="0"/>
                <w:sz w:val="18"/>
                <w:szCs w:val="18"/>
              </w:rPr>
              <w:t>可视对讲</w:t>
            </w:r>
          </w:p>
        </w:tc>
      </w:tr>
      <w:tr w:rsidR="00DF371F" w:rsidRPr="00D66545" w:rsidTr="005640CD">
        <w:trPr>
          <w:trHeight w:val="422"/>
          <w:jc w:val="center"/>
        </w:trPr>
        <w:tc>
          <w:tcPr>
            <w:tcW w:w="1809" w:type="dxa"/>
            <w:tcBorders>
              <w:top w:val="nil"/>
              <w:left w:val="single" w:sz="4" w:space="0" w:color="auto"/>
              <w:bottom w:val="single" w:sz="4" w:space="0" w:color="auto"/>
              <w:right w:val="single" w:sz="4" w:space="0" w:color="auto"/>
            </w:tcBorders>
            <w:shd w:val="clear" w:color="auto" w:fill="auto"/>
            <w:vAlign w:val="center"/>
          </w:tcPr>
          <w:p w:rsidR="00DF371F" w:rsidRPr="00D66545" w:rsidRDefault="00986DAC" w:rsidP="005640CD">
            <w:pPr>
              <w:widowControl/>
              <w:jc w:val="left"/>
              <w:rPr>
                <w:rFonts w:ascii="宋体" w:hAnsi="宋体" w:cs="宋体"/>
                <w:kern w:val="0"/>
                <w:sz w:val="18"/>
                <w:szCs w:val="18"/>
              </w:rPr>
            </w:pPr>
            <w:r w:rsidRPr="004B74DF">
              <w:rPr>
                <w:rFonts w:ascii="宋体" w:hAnsi="宋体" w:cs="宋体" w:hint="eastAsia"/>
                <w:kern w:val="0"/>
                <w:sz w:val="18"/>
                <w:szCs w:val="18"/>
              </w:rPr>
              <w:t>入户</w:t>
            </w:r>
            <w:r w:rsidR="00DF371F" w:rsidRPr="004B74DF">
              <w:rPr>
                <w:rFonts w:ascii="宋体" w:hAnsi="宋体" w:cs="宋体" w:hint="eastAsia"/>
                <w:kern w:val="0"/>
                <w:sz w:val="18"/>
                <w:szCs w:val="18"/>
              </w:rPr>
              <w:t>门口处</w:t>
            </w:r>
            <w:r w:rsidR="00DF371F" w:rsidRPr="00D66545">
              <w:rPr>
                <w:rFonts w:ascii="宋体" w:hAnsi="宋体" w:cs="宋体" w:hint="eastAsia"/>
                <w:kern w:val="0"/>
                <w:sz w:val="18"/>
                <w:szCs w:val="18"/>
              </w:rPr>
              <w:t>（如有）</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4B74DF">
              <w:rPr>
                <w:rFonts w:ascii="宋体" w:hAnsi="宋体" w:cs="宋体" w:hint="eastAsia"/>
                <w:kern w:val="0"/>
                <w:sz w:val="18"/>
                <w:szCs w:val="18"/>
              </w:rPr>
              <w:t>筒形固</w:t>
            </w:r>
            <w:r w:rsidRPr="00D66545">
              <w:rPr>
                <w:rFonts w:ascii="宋体" w:hAnsi="宋体" w:cs="宋体" w:hint="eastAsia"/>
                <w:kern w:val="0"/>
                <w:sz w:val="18"/>
                <w:szCs w:val="18"/>
              </w:rPr>
              <w:t>焦红外高清摄像机</w:t>
            </w:r>
          </w:p>
        </w:tc>
        <w:tc>
          <w:tcPr>
            <w:tcW w:w="1418"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门口机</w:t>
            </w:r>
          </w:p>
        </w:tc>
      </w:tr>
      <w:tr w:rsidR="00DF371F" w:rsidRPr="00D66545" w:rsidTr="005640CD">
        <w:trPr>
          <w:trHeight w:val="422"/>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单元楼门口处</w:t>
            </w:r>
          </w:p>
        </w:tc>
        <w:tc>
          <w:tcPr>
            <w:tcW w:w="1701" w:type="dxa"/>
            <w:tcBorders>
              <w:top w:val="nil"/>
              <w:left w:val="nil"/>
              <w:bottom w:val="single" w:sz="4" w:space="0" w:color="auto"/>
              <w:right w:val="single" w:sz="4" w:space="0" w:color="auto"/>
            </w:tcBorders>
            <w:shd w:val="clear" w:color="auto" w:fill="auto"/>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门禁卡、识别模块和控制模块</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门口机</w:t>
            </w:r>
          </w:p>
        </w:tc>
      </w:tr>
      <w:tr w:rsidR="00DF371F" w:rsidRPr="00D66545" w:rsidTr="005640CD">
        <w:trPr>
          <w:trHeight w:val="222"/>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户室门口</w:t>
            </w:r>
          </w:p>
        </w:tc>
        <w:tc>
          <w:tcPr>
            <w:tcW w:w="1701" w:type="dxa"/>
            <w:tcBorders>
              <w:top w:val="nil"/>
              <w:left w:val="nil"/>
              <w:bottom w:val="single" w:sz="4" w:space="0" w:color="auto"/>
              <w:right w:val="single" w:sz="4" w:space="0" w:color="auto"/>
            </w:tcBorders>
            <w:shd w:val="clear" w:color="auto" w:fill="auto"/>
            <w:vAlign w:val="center"/>
            <w:hideMark/>
          </w:tcPr>
          <w:p w:rsidR="00DF371F" w:rsidRPr="00D66545" w:rsidRDefault="004E7DF9" w:rsidP="005640CD">
            <w:pPr>
              <w:widowControl/>
              <w:jc w:val="center"/>
              <w:rPr>
                <w:rFonts w:ascii="宋体" w:hAnsi="宋体" w:cs="宋体"/>
                <w:kern w:val="0"/>
                <w:sz w:val="18"/>
                <w:szCs w:val="18"/>
              </w:rPr>
            </w:pPr>
            <w:r w:rsidRPr="004B74DF">
              <w:rPr>
                <w:rFonts w:ascii="宋体" w:hAnsi="宋体" w:cs="宋体" w:hint="eastAsia"/>
                <w:kern w:val="0"/>
                <w:sz w:val="18"/>
                <w:szCs w:val="18"/>
              </w:rPr>
              <w:t>数字</w:t>
            </w:r>
            <w:r w:rsidR="00DF371F" w:rsidRPr="00D66545">
              <w:rPr>
                <w:rFonts w:ascii="宋体" w:hAnsi="宋体" w:cs="宋体" w:hint="eastAsia"/>
                <w:kern w:val="0"/>
                <w:sz w:val="18"/>
                <w:szCs w:val="18"/>
              </w:rPr>
              <w:t>摄像机</w:t>
            </w:r>
          </w:p>
        </w:tc>
        <w:tc>
          <w:tcPr>
            <w:tcW w:w="1418" w:type="dxa"/>
            <w:tcBorders>
              <w:top w:val="nil"/>
              <w:left w:val="nil"/>
              <w:bottom w:val="single" w:sz="4" w:space="0" w:color="auto"/>
              <w:right w:val="single" w:sz="4" w:space="0" w:color="auto"/>
            </w:tcBorders>
            <w:shd w:val="clear" w:color="auto" w:fill="auto"/>
            <w:noWrap/>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联网型智能锁</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三鉴探测器</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室内机</w:t>
            </w:r>
          </w:p>
        </w:tc>
      </w:tr>
      <w:tr w:rsidR="00DF371F" w:rsidRPr="00D66545" w:rsidTr="005640CD">
        <w:trPr>
          <w:trHeight w:val="236"/>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阳台</w:t>
            </w:r>
          </w:p>
        </w:tc>
        <w:tc>
          <w:tcPr>
            <w:tcW w:w="1701" w:type="dxa"/>
            <w:tcBorders>
              <w:top w:val="nil"/>
              <w:left w:val="nil"/>
              <w:bottom w:val="single" w:sz="4" w:space="0" w:color="auto"/>
              <w:right w:val="single" w:sz="4" w:space="0" w:color="auto"/>
            </w:tcBorders>
            <w:shd w:val="clear" w:color="auto" w:fill="auto"/>
            <w:vAlign w:val="center"/>
            <w:hideMark/>
          </w:tcPr>
          <w:p w:rsidR="00DF371F" w:rsidRPr="00D66545" w:rsidRDefault="004E7DF9" w:rsidP="005640CD">
            <w:pPr>
              <w:widowControl/>
              <w:jc w:val="center"/>
              <w:rPr>
                <w:rFonts w:ascii="宋体" w:hAnsi="宋体" w:cs="宋体"/>
                <w:kern w:val="0"/>
                <w:sz w:val="18"/>
                <w:szCs w:val="18"/>
              </w:rPr>
            </w:pPr>
            <w:r w:rsidRPr="004B74DF">
              <w:rPr>
                <w:rFonts w:ascii="宋体" w:hAnsi="宋体" w:cs="宋体" w:hint="eastAsia"/>
                <w:kern w:val="0"/>
                <w:sz w:val="18"/>
                <w:szCs w:val="18"/>
              </w:rPr>
              <w:t>数字</w:t>
            </w:r>
            <w:r w:rsidRPr="00D66545">
              <w:rPr>
                <w:rFonts w:ascii="宋体" w:hAnsi="宋体" w:cs="宋体" w:hint="eastAsia"/>
                <w:kern w:val="0"/>
                <w:sz w:val="18"/>
                <w:szCs w:val="18"/>
              </w:rPr>
              <w:t>摄像机</w:t>
            </w:r>
          </w:p>
        </w:tc>
        <w:tc>
          <w:tcPr>
            <w:tcW w:w="1418"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422"/>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婴儿房（如有）</w:t>
            </w:r>
          </w:p>
        </w:tc>
        <w:tc>
          <w:tcPr>
            <w:tcW w:w="1701" w:type="dxa"/>
            <w:tcBorders>
              <w:top w:val="nil"/>
              <w:left w:val="nil"/>
              <w:bottom w:val="single" w:sz="4" w:space="0" w:color="auto"/>
              <w:right w:val="single" w:sz="4" w:space="0" w:color="auto"/>
            </w:tcBorders>
            <w:shd w:val="clear" w:color="auto" w:fill="auto"/>
            <w:vAlign w:val="center"/>
            <w:hideMark/>
          </w:tcPr>
          <w:p w:rsidR="00DF371F" w:rsidRPr="00D66545" w:rsidRDefault="004E7DF9" w:rsidP="005640CD">
            <w:pPr>
              <w:widowControl/>
              <w:jc w:val="center"/>
              <w:rPr>
                <w:rFonts w:ascii="宋体" w:hAnsi="宋体" w:cs="宋体"/>
                <w:kern w:val="0"/>
                <w:sz w:val="18"/>
                <w:szCs w:val="18"/>
              </w:rPr>
            </w:pPr>
            <w:r w:rsidRPr="004B74DF">
              <w:rPr>
                <w:rFonts w:ascii="宋体" w:hAnsi="宋体" w:cs="宋体" w:hint="eastAsia"/>
                <w:kern w:val="0"/>
                <w:sz w:val="18"/>
                <w:szCs w:val="18"/>
              </w:rPr>
              <w:t>数字</w:t>
            </w:r>
            <w:r w:rsidRPr="00D66545">
              <w:rPr>
                <w:rFonts w:ascii="宋体" w:hAnsi="宋体" w:cs="宋体" w:hint="eastAsia"/>
                <w:kern w:val="0"/>
                <w:sz w:val="18"/>
                <w:szCs w:val="18"/>
              </w:rPr>
              <w:t>摄像机</w:t>
            </w:r>
          </w:p>
        </w:tc>
        <w:tc>
          <w:tcPr>
            <w:tcW w:w="1418"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防宠物误报红外探测器、紧急求助按钮</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烟感探测器</w:t>
            </w:r>
          </w:p>
        </w:tc>
        <w:tc>
          <w:tcPr>
            <w:tcW w:w="1240"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238"/>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卧室</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烟感探测器</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422"/>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老人房（如有）</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紧急求助按钮</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烟感探测器</w:t>
            </w:r>
          </w:p>
        </w:tc>
        <w:tc>
          <w:tcPr>
            <w:tcW w:w="1240"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238"/>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保姆房（如有）</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烟感探测器</w:t>
            </w:r>
          </w:p>
        </w:tc>
        <w:tc>
          <w:tcPr>
            <w:tcW w:w="1240"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634"/>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客厅</w:t>
            </w:r>
          </w:p>
        </w:tc>
        <w:tc>
          <w:tcPr>
            <w:tcW w:w="1701" w:type="dxa"/>
            <w:tcBorders>
              <w:top w:val="nil"/>
              <w:left w:val="nil"/>
              <w:bottom w:val="single" w:sz="4" w:space="0" w:color="auto"/>
              <w:right w:val="single" w:sz="4" w:space="0" w:color="auto"/>
            </w:tcBorders>
            <w:shd w:val="clear" w:color="auto" w:fill="auto"/>
            <w:vAlign w:val="center"/>
            <w:hideMark/>
          </w:tcPr>
          <w:p w:rsidR="00DF371F" w:rsidRPr="00D66545" w:rsidRDefault="004E7DF9" w:rsidP="005640CD">
            <w:pPr>
              <w:widowControl/>
              <w:jc w:val="center"/>
              <w:rPr>
                <w:rFonts w:ascii="宋体" w:hAnsi="宋体" w:cs="宋体"/>
                <w:kern w:val="0"/>
                <w:sz w:val="18"/>
                <w:szCs w:val="18"/>
              </w:rPr>
            </w:pPr>
            <w:r w:rsidRPr="004B74DF">
              <w:rPr>
                <w:rFonts w:ascii="宋体" w:hAnsi="宋体" w:cs="宋体" w:hint="eastAsia"/>
                <w:kern w:val="0"/>
                <w:sz w:val="18"/>
                <w:szCs w:val="18"/>
              </w:rPr>
              <w:t>数字</w:t>
            </w:r>
            <w:r w:rsidRPr="00D66545">
              <w:rPr>
                <w:rFonts w:ascii="宋体" w:hAnsi="宋体" w:cs="宋体" w:hint="eastAsia"/>
                <w:kern w:val="0"/>
                <w:sz w:val="18"/>
                <w:szCs w:val="18"/>
              </w:rPr>
              <w:t>摄像机</w:t>
            </w:r>
          </w:p>
        </w:tc>
        <w:tc>
          <w:tcPr>
            <w:tcW w:w="1418"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防宠物误报红外探测器、紧急求助按钮</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烟感探测器</w:t>
            </w:r>
          </w:p>
        </w:tc>
        <w:tc>
          <w:tcPr>
            <w:tcW w:w="1240"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422"/>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厨房</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4E7DF9" w:rsidP="005640CD">
            <w:pPr>
              <w:widowControl/>
              <w:jc w:val="center"/>
              <w:rPr>
                <w:rFonts w:ascii="宋体" w:hAnsi="宋体" w:cs="宋体"/>
                <w:kern w:val="0"/>
                <w:sz w:val="18"/>
                <w:szCs w:val="18"/>
              </w:rPr>
            </w:pPr>
            <w:r w:rsidRPr="004B74DF">
              <w:rPr>
                <w:rFonts w:ascii="宋体" w:hAnsi="宋体" w:cs="宋体" w:hint="eastAsia"/>
                <w:kern w:val="0"/>
                <w:sz w:val="18"/>
                <w:szCs w:val="18"/>
              </w:rPr>
              <w:t>数字</w:t>
            </w:r>
            <w:r w:rsidRPr="00D66545">
              <w:rPr>
                <w:rFonts w:ascii="宋体" w:hAnsi="宋体" w:cs="宋体" w:hint="eastAsia"/>
                <w:kern w:val="0"/>
                <w:sz w:val="18"/>
                <w:szCs w:val="18"/>
              </w:rPr>
              <w:t>摄像机</w:t>
            </w:r>
          </w:p>
        </w:tc>
        <w:tc>
          <w:tcPr>
            <w:tcW w:w="1418"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水浸探测器</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燃气探测器</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168"/>
          <w:jc w:val="center"/>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卫生间</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水浸探测器、紧急求助按钮</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422"/>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书房（如有）</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烟感探测器</w:t>
            </w:r>
          </w:p>
        </w:tc>
        <w:tc>
          <w:tcPr>
            <w:tcW w:w="1240"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634"/>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窗户</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玻璃振动探测器、红外幕帘探测器</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634"/>
          <w:jc w:val="center"/>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药柜、文件柜、抽屉、保险柜等贵重物品</w:t>
            </w:r>
          </w:p>
        </w:tc>
        <w:tc>
          <w:tcPr>
            <w:tcW w:w="1701" w:type="dxa"/>
            <w:tcBorders>
              <w:top w:val="nil"/>
              <w:left w:val="nil"/>
              <w:bottom w:val="single" w:sz="4" w:space="0" w:color="auto"/>
              <w:right w:val="single" w:sz="4" w:space="0" w:color="auto"/>
            </w:tcBorders>
            <w:shd w:val="clear" w:color="auto" w:fill="auto"/>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hideMark/>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门磁报警器</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634"/>
          <w:jc w:val="center"/>
        </w:trPr>
        <w:tc>
          <w:tcPr>
            <w:tcW w:w="1809" w:type="dxa"/>
            <w:tcBorders>
              <w:top w:val="nil"/>
              <w:left w:val="single" w:sz="4" w:space="0" w:color="auto"/>
              <w:bottom w:val="single" w:sz="4" w:space="0" w:color="auto"/>
              <w:right w:val="single" w:sz="4" w:space="0" w:color="auto"/>
            </w:tcBorders>
            <w:shd w:val="clear" w:color="auto" w:fill="auto"/>
            <w:vAlign w:val="center"/>
          </w:tcPr>
          <w:p w:rsidR="00DF371F" w:rsidRPr="005E43F8" w:rsidRDefault="00DF371F" w:rsidP="005640CD">
            <w:pPr>
              <w:widowControl/>
              <w:jc w:val="left"/>
              <w:rPr>
                <w:rFonts w:ascii="宋体" w:hAnsi="宋体" w:cs="宋体"/>
                <w:kern w:val="0"/>
                <w:sz w:val="18"/>
                <w:szCs w:val="18"/>
              </w:rPr>
            </w:pPr>
            <w:r w:rsidRPr="005E43F8">
              <w:rPr>
                <w:rFonts w:ascii="宋体" w:hAnsi="宋体" w:cs="宋体" w:hint="eastAsia"/>
                <w:kern w:val="0"/>
                <w:sz w:val="18"/>
                <w:szCs w:val="18"/>
              </w:rPr>
              <w:t>花园（如有）</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红外球形摄像机（带拾音器）</w:t>
            </w:r>
          </w:p>
        </w:tc>
        <w:tc>
          <w:tcPr>
            <w:tcW w:w="1418"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370"/>
          <w:jc w:val="center"/>
        </w:trPr>
        <w:tc>
          <w:tcPr>
            <w:tcW w:w="1809" w:type="dxa"/>
            <w:tcBorders>
              <w:top w:val="nil"/>
              <w:left w:val="single" w:sz="4" w:space="0" w:color="auto"/>
              <w:bottom w:val="single" w:sz="4" w:space="0" w:color="auto"/>
              <w:right w:val="single" w:sz="4" w:space="0" w:color="auto"/>
            </w:tcBorders>
            <w:shd w:val="clear" w:color="auto" w:fill="auto"/>
            <w:vAlign w:val="center"/>
          </w:tcPr>
          <w:p w:rsidR="00DF371F" w:rsidRPr="005E43F8" w:rsidRDefault="00DF371F" w:rsidP="005640CD">
            <w:pPr>
              <w:widowControl/>
              <w:jc w:val="left"/>
              <w:rPr>
                <w:rFonts w:ascii="宋体" w:hAnsi="宋体" w:cs="宋体"/>
                <w:kern w:val="0"/>
                <w:sz w:val="18"/>
                <w:szCs w:val="18"/>
              </w:rPr>
            </w:pPr>
            <w:r w:rsidRPr="005E43F8">
              <w:rPr>
                <w:rFonts w:ascii="宋体" w:hAnsi="宋体" w:cs="宋体" w:hint="eastAsia"/>
                <w:kern w:val="0"/>
                <w:sz w:val="18"/>
                <w:szCs w:val="18"/>
              </w:rPr>
              <w:t>车库（如有）</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4E7DF9" w:rsidP="005640CD">
            <w:pPr>
              <w:widowControl/>
              <w:jc w:val="center"/>
              <w:rPr>
                <w:rFonts w:ascii="宋体" w:hAnsi="宋体" w:cs="宋体"/>
                <w:kern w:val="0"/>
                <w:sz w:val="18"/>
                <w:szCs w:val="18"/>
              </w:rPr>
            </w:pPr>
            <w:r w:rsidRPr="004B74DF">
              <w:rPr>
                <w:rFonts w:ascii="宋体" w:hAnsi="宋体" w:cs="宋体" w:hint="eastAsia"/>
                <w:kern w:val="0"/>
                <w:sz w:val="18"/>
                <w:szCs w:val="18"/>
              </w:rPr>
              <w:t>数字</w:t>
            </w:r>
            <w:r w:rsidRPr="00D66545">
              <w:rPr>
                <w:rFonts w:ascii="宋体" w:hAnsi="宋体" w:cs="宋体" w:hint="eastAsia"/>
                <w:kern w:val="0"/>
                <w:sz w:val="18"/>
                <w:szCs w:val="18"/>
              </w:rPr>
              <w:t>摄像机</w:t>
            </w:r>
          </w:p>
        </w:tc>
        <w:tc>
          <w:tcPr>
            <w:tcW w:w="1418"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烟感探测器</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634"/>
          <w:jc w:val="center"/>
        </w:trPr>
        <w:tc>
          <w:tcPr>
            <w:tcW w:w="1809" w:type="dxa"/>
            <w:tcBorders>
              <w:top w:val="nil"/>
              <w:left w:val="single" w:sz="4" w:space="0" w:color="auto"/>
              <w:bottom w:val="single" w:sz="4" w:space="0" w:color="auto"/>
              <w:right w:val="single" w:sz="4" w:space="0" w:color="auto"/>
            </w:tcBorders>
            <w:shd w:val="clear" w:color="auto" w:fill="auto"/>
            <w:vAlign w:val="center"/>
          </w:tcPr>
          <w:p w:rsidR="00DF371F" w:rsidRPr="005E43F8" w:rsidRDefault="00DF371F" w:rsidP="005640CD">
            <w:pPr>
              <w:widowControl/>
              <w:jc w:val="left"/>
              <w:rPr>
                <w:rFonts w:ascii="宋体" w:hAnsi="宋体" w:cs="宋体"/>
                <w:kern w:val="0"/>
                <w:sz w:val="18"/>
                <w:szCs w:val="18"/>
              </w:rPr>
            </w:pPr>
            <w:r w:rsidRPr="005E43F8">
              <w:rPr>
                <w:rFonts w:ascii="宋体" w:hAnsi="宋体" w:cs="宋体" w:hint="eastAsia"/>
                <w:kern w:val="0"/>
                <w:sz w:val="18"/>
                <w:szCs w:val="18"/>
              </w:rPr>
              <w:t>围栏、围墙、栅栏等（如有）</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主动红外探测器、电子围栏</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250"/>
          <w:jc w:val="center"/>
        </w:trPr>
        <w:tc>
          <w:tcPr>
            <w:tcW w:w="1809" w:type="dxa"/>
            <w:tcBorders>
              <w:top w:val="nil"/>
              <w:left w:val="single" w:sz="4" w:space="0" w:color="auto"/>
              <w:bottom w:val="single" w:sz="4" w:space="0" w:color="auto"/>
              <w:right w:val="single" w:sz="4" w:space="0" w:color="auto"/>
            </w:tcBorders>
            <w:shd w:val="clear" w:color="auto" w:fill="auto"/>
            <w:vAlign w:val="center"/>
          </w:tcPr>
          <w:p w:rsidR="00DF371F" w:rsidRPr="00D66545" w:rsidRDefault="00DF371F" w:rsidP="005640CD">
            <w:pPr>
              <w:widowControl/>
              <w:jc w:val="left"/>
              <w:rPr>
                <w:rFonts w:ascii="宋体" w:hAnsi="宋体" w:cs="宋体"/>
                <w:kern w:val="0"/>
                <w:sz w:val="18"/>
                <w:szCs w:val="18"/>
              </w:rPr>
            </w:pPr>
            <w:r w:rsidRPr="00D66545">
              <w:rPr>
                <w:rFonts w:ascii="宋体" w:hAnsi="宋体" w:cs="宋体" w:hint="eastAsia"/>
                <w:kern w:val="0"/>
                <w:sz w:val="18"/>
                <w:szCs w:val="18"/>
              </w:rPr>
              <w:t>储物间（如有）</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联网型智能锁</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门磁报警器</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烟感探测器</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634"/>
          <w:jc w:val="center"/>
        </w:trPr>
        <w:tc>
          <w:tcPr>
            <w:tcW w:w="1809" w:type="dxa"/>
            <w:tcBorders>
              <w:top w:val="nil"/>
              <w:left w:val="single" w:sz="4" w:space="0" w:color="auto"/>
              <w:bottom w:val="single" w:sz="4" w:space="0" w:color="auto"/>
              <w:right w:val="single" w:sz="4" w:space="0" w:color="auto"/>
            </w:tcBorders>
            <w:shd w:val="clear" w:color="auto" w:fill="auto"/>
            <w:vAlign w:val="center"/>
          </w:tcPr>
          <w:p w:rsidR="00DF371F" w:rsidRPr="004B74DF" w:rsidRDefault="00DF371F" w:rsidP="005640CD">
            <w:pPr>
              <w:widowControl/>
              <w:jc w:val="left"/>
              <w:rPr>
                <w:rFonts w:ascii="宋体" w:hAnsi="宋体" w:cs="宋体"/>
                <w:kern w:val="0"/>
                <w:sz w:val="18"/>
                <w:szCs w:val="18"/>
              </w:rPr>
            </w:pPr>
            <w:r w:rsidRPr="004B74DF">
              <w:rPr>
                <w:rFonts w:ascii="宋体" w:hAnsi="宋体" w:cs="宋体" w:hint="eastAsia"/>
                <w:kern w:val="0"/>
                <w:sz w:val="18"/>
                <w:szCs w:val="18"/>
              </w:rPr>
              <w:t>配电间（如有）</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门磁报警器</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烟感探测器</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5640CD">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D66545" w:rsidTr="005640CD">
        <w:trPr>
          <w:trHeight w:val="634"/>
          <w:jc w:val="center"/>
        </w:trPr>
        <w:tc>
          <w:tcPr>
            <w:tcW w:w="1809" w:type="dxa"/>
            <w:tcBorders>
              <w:top w:val="nil"/>
              <w:left w:val="single" w:sz="4" w:space="0" w:color="auto"/>
              <w:bottom w:val="single" w:sz="4" w:space="0" w:color="auto"/>
              <w:right w:val="single" w:sz="4" w:space="0" w:color="auto"/>
            </w:tcBorders>
            <w:shd w:val="clear" w:color="auto" w:fill="auto"/>
            <w:vAlign w:val="center"/>
          </w:tcPr>
          <w:p w:rsidR="00DF371F" w:rsidRPr="004B74DF" w:rsidRDefault="00DF371F" w:rsidP="004B74DF">
            <w:pPr>
              <w:widowControl/>
              <w:jc w:val="center"/>
              <w:rPr>
                <w:rFonts w:ascii="宋体" w:hAnsi="宋体" w:cs="宋体"/>
                <w:kern w:val="0"/>
                <w:sz w:val="18"/>
                <w:szCs w:val="18"/>
              </w:rPr>
            </w:pPr>
            <w:r w:rsidRPr="004B74DF">
              <w:rPr>
                <w:rFonts w:ascii="宋体" w:hAnsi="宋体" w:cs="宋体" w:hint="eastAsia"/>
                <w:kern w:val="0"/>
                <w:sz w:val="18"/>
                <w:szCs w:val="18"/>
              </w:rPr>
              <w:t>水泵、水箱等房间（如有）</w:t>
            </w:r>
          </w:p>
        </w:tc>
        <w:tc>
          <w:tcPr>
            <w:tcW w:w="1701" w:type="dxa"/>
            <w:tcBorders>
              <w:top w:val="nil"/>
              <w:left w:val="nil"/>
              <w:bottom w:val="single" w:sz="4" w:space="0" w:color="auto"/>
              <w:right w:val="single" w:sz="4" w:space="0" w:color="auto"/>
            </w:tcBorders>
            <w:shd w:val="clear" w:color="auto" w:fill="auto"/>
            <w:vAlign w:val="center"/>
          </w:tcPr>
          <w:p w:rsidR="00DF371F" w:rsidRPr="00D66545" w:rsidRDefault="00DF371F" w:rsidP="004B74DF">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tcPr>
          <w:p w:rsidR="00DF371F" w:rsidRPr="00D66545" w:rsidRDefault="00DF371F" w:rsidP="004B74DF">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nil"/>
              <w:left w:val="nil"/>
              <w:bottom w:val="single" w:sz="4" w:space="0" w:color="auto"/>
              <w:right w:val="single" w:sz="4" w:space="0" w:color="auto"/>
            </w:tcBorders>
            <w:vAlign w:val="center"/>
          </w:tcPr>
          <w:p w:rsidR="00DF371F" w:rsidRPr="00D66545" w:rsidRDefault="00DF371F" w:rsidP="004B74DF">
            <w:pPr>
              <w:widowControl/>
              <w:jc w:val="center"/>
              <w:rPr>
                <w:rFonts w:ascii="宋体" w:hAnsi="宋体" w:cs="宋体"/>
                <w:kern w:val="0"/>
                <w:sz w:val="18"/>
                <w:szCs w:val="18"/>
              </w:rPr>
            </w:pPr>
            <w:r w:rsidRPr="00D66545">
              <w:rPr>
                <w:rFonts w:ascii="宋体" w:hAnsi="宋体" w:cs="宋体" w:hint="eastAsia"/>
                <w:kern w:val="0"/>
                <w:sz w:val="18"/>
                <w:szCs w:val="18"/>
              </w:rPr>
              <w:t>门磁报警器</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71F" w:rsidRPr="00D66545" w:rsidRDefault="00DF371F" w:rsidP="004B74DF">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nil"/>
              <w:left w:val="nil"/>
              <w:bottom w:val="single" w:sz="4" w:space="0" w:color="auto"/>
              <w:right w:val="single" w:sz="4" w:space="0" w:color="auto"/>
            </w:tcBorders>
            <w:shd w:val="clear" w:color="auto" w:fill="auto"/>
            <w:noWrap/>
            <w:vAlign w:val="center"/>
          </w:tcPr>
          <w:p w:rsidR="00DF371F" w:rsidRPr="00D66545" w:rsidRDefault="00DF371F" w:rsidP="004B74DF">
            <w:pPr>
              <w:widowControl/>
              <w:jc w:val="center"/>
              <w:rPr>
                <w:rFonts w:ascii="宋体" w:hAnsi="宋体" w:cs="宋体"/>
                <w:kern w:val="0"/>
                <w:sz w:val="18"/>
                <w:szCs w:val="18"/>
              </w:rPr>
            </w:pPr>
            <w:r w:rsidRPr="00D66545">
              <w:rPr>
                <w:rFonts w:ascii="宋体" w:hAnsi="宋体" w:cs="宋体" w:hint="eastAsia"/>
                <w:kern w:val="0"/>
                <w:sz w:val="18"/>
                <w:szCs w:val="18"/>
              </w:rPr>
              <w:t>---</w:t>
            </w:r>
          </w:p>
        </w:tc>
      </w:tr>
      <w:tr w:rsidR="00DF371F" w:rsidRPr="004E7DF9" w:rsidTr="005640CD">
        <w:trPr>
          <w:trHeight w:val="468"/>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F371F" w:rsidRPr="004B74DF" w:rsidRDefault="00DF371F" w:rsidP="004B74DF">
            <w:pPr>
              <w:widowControl/>
              <w:jc w:val="center"/>
              <w:rPr>
                <w:rFonts w:ascii="宋体" w:hAnsi="宋体" w:cs="宋体"/>
                <w:kern w:val="0"/>
                <w:sz w:val="18"/>
                <w:szCs w:val="18"/>
              </w:rPr>
            </w:pPr>
            <w:r w:rsidRPr="004B74DF">
              <w:rPr>
                <w:rFonts w:ascii="宋体" w:hAnsi="宋体" w:cs="宋体" w:hint="eastAsia"/>
                <w:kern w:val="0"/>
                <w:sz w:val="18"/>
                <w:szCs w:val="18"/>
              </w:rPr>
              <w:lastRenderedPageBreak/>
              <w:t>物业管理中心</w:t>
            </w:r>
          </w:p>
        </w:tc>
        <w:tc>
          <w:tcPr>
            <w:tcW w:w="1701" w:type="dxa"/>
            <w:tcBorders>
              <w:top w:val="single" w:sz="4" w:space="0" w:color="auto"/>
              <w:left w:val="nil"/>
              <w:bottom w:val="single" w:sz="4" w:space="0" w:color="auto"/>
              <w:right w:val="single" w:sz="4" w:space="0" w:color="auto"/>
            </w:tcBorders>
            <w:shd w:val="clear" w:color="auto" w:fill="auto"/>
            <w:vAlign w:val="center"/>
          </w:tcPr>
          <w:p w:rsidR="00DF371F" w:rsidRPr="00D66545" w:rsidRDefault="00DF371F" w:rsidP="004B74DF">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F371F" w:rsidRPr="00D66545" w:rsidRDefault="00DF371F" w:rsidP="004B74DF">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2126" w:type="dxa"/>
            <w:tcBorders>
              <w:top w:val="single" w:sz="4" w:space="0" w:color="auto"/>
              <w:left w:val="nil"/>
              <w:bottom w:val="single" w:sz="4" w:space="0" w:color="auto"/>
              <w:right w:val="single" w:sz="4" w:space="0" w:color="auto"/>
            </w:tcBorders>
            <w:vAlign w:val="center"/>
          </w:tcPr>
          <w:p w:rsidR="00DF371F" w:rsidRPr="00D66545" w:rsidRDefault="00DF371F" w:rsidP="004B74DF">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71F" w:rsidRPr="00D66545" w:rsidRDefault="00DF371F" w:rsidP="004B74DF">
            <w:pPr>
              <w:widowControl/>
              <w:jc w:val="center"/>
              <w:rPr>
                <w:rFonts w:ascii="宋体" w:hAnsi="宋体" w:cs="宋体"/>
                <w:kern w:val="0"/>
                <w:sz w:val="18"/>
                <w:szCs w:val="18"/>
              </w:rPr>
            </w:pPr>
            <w:r w:rsidRPr="00D66545">
              <w:rPr>
                <w:rFonts w:ascii="宋体" w:hAnsi="宋体" w:cs="宋体" w:hint="eastAsia"/>
                <w:kern w:val="0"/>
                <w:sz w:val="18"/>
                <w:szCs w:val="18"/>
              </w:rPr>
              <w:t>---</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DF371F" w:rsidRPr="004B74DF" w:rsidRDefault="00DF371F" w:rsidP="004B74DF">
            <w:pPr>
              <w:widowControl/>
              <w:jc w:val="center"/>
              <w:rPr>
                <w:rFonts w:ascii="宋体" w:hAnsi="宋体" w:cs="宋体"/>
                <w:kern w:val="0"/>
                <w:sz w:val="18"/>
                <w:szCs w:val="18"/>
              </w:rPr>
            </w:pPr>
            <w:r w:rsidRPr="004B74DF">
              <w:rPr>
                <w:rFonts w:ascii="宋体" w:hAnsi="宋体" w:cs="宋体" w:hint="eastAsia"/>
                <w:kern w:val="0"/>
                <w:sz w:val="18"/>
                <w:szCs w:val="18"/>
              </w:rPr>
              <w:t>管理机</w:t>
            </w:r>
          </w:p>
        </w:tc>
      </w:tr>
    </w:tbl>
    <w:p w:rsidR="00DF371F" w:rsidRPr="00D66545" w:rsidRDefault="00DF371F" w:rsidP="00DF371F">
      <w:pPr>
        <w:pStyle w:val="afff1"/>
        <w:spacing w:line="360" w:lineRule="auto"/>
        <w:rPr>
          <w:rFonts w:hAnsi="宋体"/>
        </w:rPr>
      </w:pPr>
      <w:r w:rsidRPr="00D66545">
        <w:rPr>
          <w:rFonts w:hAnsi="宋体" w:hint="eastAsia"/>
        </w:rPr>
        <w:t>注：上表适用于单元式住宅、公寓式、集体宿舍、别墅、排屋、花园式洋房、四合院等类型住宅。</w:t>
      </w:r>
    </w:p>
    <w:p w:rsidR="00DF371F" w:rsidRPr="00D66545" w:rsidRDefault="008060F5" w:rsidP="00D66545">
      <w:pPr>
        <w:tabs>
          <w:tab w:val="left" w:pos="0"/>
        </w:tabs>
        <w:autoSpaceDE w:val="0"/>
        <w:autoSpaceDN w:val="0"/>
        <w:adjustRightInd w:val="0"/>
        <w:spacing w:line="360" w:lineRule="auto"/>
        <w:rPr>
          <w:rFonts w:ascii="宋体" w:hAnsi="宋体" w:cs="宋体"/>
          <w:szCs w:val="21"/>
          <w:lang w:val="zh-CN"/>
        </w:rPr>
      </w:pPr>
      <w:r w:rsidRPr="00D66545">
        <w:rPr>
          <w:rFonts w:ascii="宋体" w:hAnsi="宋体" w:cs="宋体" w:hint="eastAsia"/>
          <w:szCs w:val="21"/>
          <w:lang w:val="zh-CN"/>
        </w:rPr>
        <w:t xml:space="preserve">6.2.2 </w:t>
      </w:r>
      <w:r w:rsidR="00DF371F" w:rsidRPr="00D66545">
        <w:rPr>
          <w:rFonts w:ascii="宋体" w:hAnsi="宋体" w:cs="宋体" w:hint="eastAsia"/>
          <w:szCs w:val="21"/>
          <w:lang w:val="zh-CN"/>
        </w:rPr>
        <w:t>视频监控</w:t>
      </w:r>
      <w:r w:rsidR="005E43F8" w:rsidRPr="004B74DF">
        <w:rPr>
          <w:rFonts w:ascii="宋体" w:hAnsi="宋体" w:cs="宋体" w:hint="eastAsia"/>
          <w:szCs w:val="21"/>
          <w:lang w:val="zh-CN"/>
        </w:rPr>
        <w:t>系统</w:t>
      </w:r>
    </w:p>
    <w:p w:rsidR="00DF371F" w:rsidRPr="00942C32" w:rsidRDefault="00942C32" w:rsidP="00942C32">
      <w:pPr>
        <w:pStyle w:val="afff1"/>
        <w:spacing w:line="360" w:lineRule="auto"/>
        <w:rPr>
          <w:rFonts w:hAnsi="宋体"/>
        </w:rPr>
      </w:pPr>
      <w:r>
        <w:rPr>
          <w:rFonts w:hAnsi="宋体" w:hint="eastAsia"/>
        </w:rPr>
        <w:t xml:space="preserve">1 </w:t>
      </w:r>
      <w:r w:rsidR="00DF371F" w:rsidRPr="00942C32">
        <w:rPr>
          <w:rFonts w:hAnsi="宋体" w:hint="eastAsia"/>
        </w:rPr>
        <w:t>监视室内及</w:t>
      </w:r>
      <w:r w:rsidR="00DF371F" w:rsidRPr="00942C32">
        <w:rPr>
          <w:rFonts w:hAnsi="宋体"/>
        </w:rPr>
        <w:t>户室门口</w:t>
      </w:r>
      <w:r w:rsidR="00DF371F" w:rsidRPr="00942C32">
        <w:rPr>
          <w:rFonts w:hAnsi="宋体" w:hint="eastAsia"/>
        </w:rPr>
        <w:t>的摄像机宜采用</w:t>
      </w:r>
      <w:r w:rsidR="005E43F8" w:rsidRPr="00B60DE8">
        <w:rPr>
          <w:rFonts w:hAnsi="宋体" w:hint="eastAsia"/>
        </w:rPr>
        <w:t>数字</w:t>
      </w:r>
      <w:r w:rsidR="00DF371F" w:rsidRPr="00942C32">
        <w:rPr>
          <w:rFonts w:hAnsi="宋体" w:hint="eastAsia"/>
        </w:rPr>
        <w:t>摄像机；监视</w:t>
      </w:r>
      <w:r w:rsidR="00986DAC">
        <w:rPr>
          <w:rFonts w:hAnsi="宋体" w:hint="eastAsia"/>
        </w:rPr>
        <w:t>入户</w:t>
      </w:r>
      <w:r w:rsidR="00DF371F" w:rsidRPr="00942C32">
        <w:rPr>
          <w:rFonts w:hAnsi="宋体" w:hint="eastAsia"/>
        </w:rPr>
        <w:t>门口处的摄像机宜采用红外高清类型</w:t>
      </w:r>
      <w:r w:rsidR="005E43F8" w:rsidRPr="00B60DE8">
        <w:rPr>
          <w:rFonts w:hAnsi="宋体" w:hint="eastAsia"/>
        </w:rPr>
        <w:t>数字摄像机</w:t>
      </w:r>
      <w:r w:rsidR="00DF371F" w:rsidRPr="00942C32">
        <w:rPr>
          <w:rFonts w:hAnsi="宋体" w:hint="eastAsia"/>
        </w:rPr>
        <w:t>；监视花园的摄像机宜采用红外球形类型</w:t>
      </w:r>
      <w:r w:rsidR="005E43F8" w:rsidRPr="00B60DE8">
        <w:rPr>
          <w:rFonts w:hAnsi="宋体" w:hint="eastAsia"/>
        </w:rPr>
        <w:t>数字</w:t>
      </w:r>
      <w:r w:rsidR="005E43F8" w:rsidRPr="00942C32">
        <w:rPr>
          <w:rFonts w:hAnsi="宋体" w:hint="eastAsia"/>
        </w:rPr>
        <w:t>摄像机</w:t>
      </w:r>
      <w:r w:rsidR="00DF371F" w:rsidRPr="00942C32">
        <w:rPr>
          <w:rFonts w:hAnsi="宋体" w:hint="eastAsia"/>
        </w:rPr>
        <w:t>，</w:t>
      </w:r>
      <w:r>
        <w:rPr>
          <w:rFonts w:hAnsi="宋体" w:hint="eastAsia"/>
        </w:rPr>
        <w:t>摄像机</w:t>
      </w:r>
      <w:r w:rsidR="00DF371F" w:rsidRPr="00942C32">
        <w:rPr>
          <w:rFonts w:hAnsi="宋体" w:hint="eastAsia"/>
        </w:rPr>
        <w:t>应符合以下要求：</w:t>
      </w:r>
    </w:p>
    <w:p w:rsidR="00DF371F" w:rsidRPr="002D4831" w:rsidRDefault="00942C32" w:rsidP="0005049F">
      <w:pPr>
        <w:pStyle w:val="afff1"/>
        <w:spacing w:line="360" w:lineRule="auto"/>
        <w:ind w:firstLineChars="337" w:firstLine="708"/>
        <w:rPr>
          <w:rFonts w:hAnsi="宋体"/>
        </w:rPr>
      </w:pPr>
      <w:r w:rsidRPr="0005049F">
        <w:rPr>
          <w:rFonts w:hAnsi="宋体" w:hint="eastAsia"/>
        </w:rPr>
        <w:t>1</w:t>
      </w:r>
      <w:r w:rsidR="00DF371F" w:rsidRPr="0005049F">
        <w:rPr>
          <w:rFonts w:hAnsi="宋体" w:hint="eastAsia"/>
        </w:rPr>
        <w:t>）</w:t>
      </w:r>
      <w:r w:rsidR="005C77D5">
        <w:rPr>
          <w:rFonts w:hAnsi="宋体" w:hint="eastAsia"/>
        </w:rPr>
        <w:t>宜</w:t>
      </w:r>
      <w:r w:rsidR="00DF371F" w:rsidRPr="0005049F">
        <w:rPr>
          <w:rFonts w:hAnsi="宋体" w:hint="eastAsia"/>
        </w:rPr>
        <w:t>具有</w:t>
      </w:r>
      <w:r w:rsidR="00174AD6" w:rsidRPr="0005049F">
        <w:rPr>
          <w:rFonts w:hAnsi="宋体" w:hint="eastAsia"/>
        </w:rPr>
        <w:t>通过</w:t>
      </w:r>
      <w:r w:rsidR="00DF371F" w:rsidRPr="0005049F">
        <w:rPr>
          <w:rFonts w:hAnsi="宋体" w:hint="eastAsia"/>
        </w:rPr>
        <w:t>无线wifi</w:t>
      </w:r>
      <w:r w:rsidR="00174AD6" w:rsidRPr="0005049F">
        <w:rPr>
          <w:rFonts w:hAnsi="宋体" w:hint="eastAsia"/>
        </w:rPr>
        <w:t>传输</w:t>
      </w:r>
      <w:r w:rsidR="00174AD6" w:rsidRPr="0005049F">
        <w:rPr>
          <w:rFonts w:hAnsi="宋体"/>
        </w:rPr>
        <w:t>视频的</w:t>
      </w:r>
      <w:r w:rsidR="00DF371F" w:rsidRPr="0005049F">
        <w:rPr>
          <w:rFonts w:hAnsi="宋体" w:hint="eastAsia"/>
        </w:rPr>
        <w:t>功能；</w:t>
      </w:r>
    </w:p>
    <w:p w:rsidR="00DF371F" w:rsidRPr="0005049F" w:rsidRDefault="00972488" w:rsidP="0005049F">
      <w:pPr>
        <w:pStyle w:val="afff1"/>
        <w:spacing w:line="360" w:lineRule="auto"/>
        <w:ind w:firstLineChars="337" w:firstLine="708"/>
        <w:rPr>
          <w:rFonts w:hAnsi="宋体"/>
        </w:rPr>
      </w:pPr>
      <w:r>
        <w:rPr>
          <w:rFonts w:hAnsi="宋体"/>
        </w:rPr>
        <w:t>2</w:t>
      </w:r>
      <w:r w:rsidR="00DF371F" w:rsidRPr="0005049F">
        <w:rPr>
          <w:rFonts w:hAnsi="宋体" w:hint="eastAsia"/>
        </w:rPr>
        <w:t>）</w:t>
      </w:r>
      <w:r w:rsidR="005C77D5">
        <w:rPr>
          <w:rFonts w:hAnsi="宋体" w:hint="eastAsia"/>
        </w:rPr>
        <w:t>宜</w:t>
      </w:r>
      <w:r w:rsidR="00DF371F" w:rsidRPr="0005049F">
        <w:rPr>
          <w:rFonts w:hAnsi="宋体" w:hint="eastAsia"/>
        </w:rPr>
        <w:t>优先采用H.265编码，同时兼容</w:t>
      </w:r>
      <w:r w:rsidR="00986DAC" w:rsidRPr="0005049F">
        <w:rPr>
          <w:rFonts w:hAnsi="宋体" w:hint="eastAsia"/>
        </w:rPr>
        <w:t>H.</w:t>
      </w:r>
      <w:r w:rsidR="00DF371F" w:rsidRPr="0005049F">
        <w:rPr>
          <w:rFonts w:hAnsi="宋体" w:hint="eastAsia"/>
        </w:rPr>
        <w:t>264编码；</w:t>
      </w:r>
    </w:p>
    <w:p w:rsidR="00DF371F" w:rsidRPr="00942C32" w:rsidRDefault="00972488" w:rsidP="00962248">
      <w:pPr>
        <w:pStyle w:val="afff1"/>
        <w:spacing w:line="360" w:lineRule="auto"/>
        <w:ind w:firstLineChars="337" w:firstLine="708"/>
        <w:rPr>
          <w:rFonts w:hAnsi="宋体"/>
        </w:rPr>
      </w:pPr>
      <w:r>
        <w:rPr>
          <w:rFonts w:hAnsi="宋体"/>
        </w:rPr>
        <w:t>3</w:t>
      </w:r>
      <w:r w:rsidR="00DF371F" w:rsidRPr="00942C32">
        <w:rPr>
          <w:rFonts w:hAnsi="宋体" w:hint="eastAsia"/>
        </w:rPr>
        <w:t>）宜具有本机SD卡存储功能，支持联网</w:t>
      </w:r>
      <w:r w:rsidR="005E43F8" w:rsidRPr="00B60DE8">
        <w:rPr>
          <w:rFonts w:hAnsi="宋体" w:hint="eastAsia"/>
        </w:rPr>
        <w:t>上</w:t>
      </w:r>
      <w:r w:rsidR="00DF371F" w:rsidRPr="00942C32">
        <w:rPr>
          <w:rFonts w:hAnsi="宋体" w:hint="eastAsia"/>
        </w:rPr>
        <w:t>传；</w:t>
      </w:r>
    </w:p>
    <w:p w:rsidR="00DF371F" w:rsidRPr="0005049F" w:rsidRDefault="00972488" w:rsidP="0005049F">
      <w:pPr>
        <w:pStyle w:val="afff1"/>
        <w:spacing w:line="360" w:lineRule="auto"/>
        <w:ind w:firstLineChars="337" w:firstLine="708"/>
        <w:rPr>
          <w:rFonts w:hAnsi="宋体"/>
        </w:rPr>
      </w:pPr>
      <w:r>
        <w:rPr>
          <w:rFonts w:hAnsi="宋体"/>
        </w:rPr>
        <w:t>4</w:t>
      </w:r>
      <w:r w:rsidR="00DF371F" w:rsidRPr="0005049F">
        <w:rPr>
          <w:rFonts w:hAnsi="宋体" w:hint="eastAsia"/>
        </w:rPr>
        <w:t>）宜采用POE方式供电，备用电源可按需配套</w:t>
      </w:r>
      <w:r w:rsidR="00942C32" w:rsidRPr="0005049F">
        <w:rPr>
          <w:rFonts w:hAnsi="宋体" w:hint="eastAsia"/>
        </w:rPr>
        <w:t>。</w:t>
      </w:r>
    </w:p>
    <w:p w:rsidR="00DF371F" w:rsidRPr="009E17E8" w:rsidRDefault="009E17E8" w:rsidP="009E17E8">
      <w:pPr>
        <w:pStyle w:val="afff1"/>
        <w:spacing w:line="360" w:lineRule="auto"/>
        <w:rPr>
          <w:rFonts w:hAnsi="宋体"/>
        </w:rPr>
      </w:pPr>
      <w:r>
        <w:rPr>
          <w:rFonts w:hAnsi="宋体" w:hint="eastAsia"/>
        </w:rPr>
        <w:t xml:space="preserve">2 </w:t>
      </w:r>
      <w:r w:rsidR="00DF371F" w:rsidRPr="009E17E8">
        <w:rPr>
          <w:rFonts w:hAnsi="宋体" w:hint="eastAsia"/>
        </w:rPr>
        <w:t>户室</w:t>
      </w:r>
      <w:r w:rsidR="00DF371F" w:rsidRPr="009E17E8">
        <w:rPr>
          <w:rFonts w:hAnsi="宋体"/>
        </w:rPr>
        <w:t>门口摄像机</w:t>
      </w:r>
      <w:r w:rsidR="00DF371F" w:rsidRPr="009E17E8">
        <w:rPr>
          <w:rFonts w:hAnsi="宋体" w:hint="eastAsia"/>
        </w:rPr>
        <w:t>应根据现场光照情况选择的安装位置和指向角度；同时应避免影响其他</w:t>
      </w:r>
      <w:r w:rsidR="00DF371F" w:rsidRPr="009E17E8">
        <w:rPr>
          <w:rFonts w:hAnsi="宋体"/>
        </w:rPr>
        <w:t>设备运行和人员正常活动；</w:t>
      </w:r>
    </w:p>
    <w:p w:rsidR="00DF371F" w:rsidRPr="009E17E8" w:rsidRDefault="009E17E8" w:rsidP="009E17E8">
      <w:pPr>
        <w:pStyle w:val="afff1"/>
        <w:spacing w:line="360" w:lineRule="auto"/>
        <w:rPr>
          <w:rFonts w:hAnsi="宋体"/>
        </w:rPr>
      </w:pPr>
      <w:r>
        <w:rPr>
          <w:rFonts w:hAnsi="宋体" w:hint="eastAsia"/>
        </w:rPr>
        <w:t xml:space="preserve">3 </w:t>
      </w:r>
      <w:r w:rsidR="00DF371F" w:rsidRPr="009E17E8">
        <w:rPr>
          <w:rFonts w:hAnsi="宋体"/>
        </w:rPr>
        <w:t>户室门口、室内监控点位摄像机</w:t>
      </w:r>
      <w:r w:rsidR="00DF371F" w:rsidRPr="009E17E8">
        <w:rPr>
          <w:rFonts w:hAnsi="宋体" w:hint="eastAsia"/>
        </w:rPr>
        <w:t>应能报警联动抓拍图像，且应符合以下要求:</w:t>
      </w:r>
    </w:p>
    <w:p w:rsidR="00DF371F" w:rsidRPr="009E17E8" w:rsidRDefault="009E17E8" w:rsidP="00962248">
      <w:pPr>
        <w:pStyle w:val="afff1"/>
        <w:spacing w:line="360" w:lineRule="auto"/>
        <w:ind w:firstLineChars="337" w:firstLine="708"/>
        <w:rPr>
          <w:rFonts w:hAnsi="宋体"/>
        </w:rPr>
      </w:pPr>
      <w:r>
        <w:rPr>
          <w:rFonts w:hAnsi="宋体" w:hint="eastAsia"/>
        </w:rPr>
        <w:t>1）</w:t>
      </w:r>
      <w:r w:rsidR="00DF371F" w:rsidRPr="009E17E8">
        <w:rPr>
          <w:rFonts w:hAnsi="宋体" w:hint="eastAsia"/>
        </w:rPr>
        <w:t>抓拍的现场图像</w:t>
      </w:r>
      <w:r w:rsidR="005E43F8" w:rsidRPr="00B60DE8">
        <w:rPr>
          <w:rFonts w:hAnsi="宋体" w:hint="eastAsia"/>
        </w:rPr>
        <w:t>录像时间</w:t>
      </w:r>
      <w:r w:rsidR="00DF371F" w:rsidRPr="009E17E8">
        <w:rPr>
          <w:rFonts w:hAnsi="宋体" w:hint="eastAsia"/>
        </w:rPr>
        <w:t>应至少包含报警事件触发时前后各10</w:t>
      </w:r>
      <w:r w:rsidR="00986DAC">
        <w:rPr>
          <w:rFonts w:hAnsi="宋体" w:hint="eastAsia"/>
        </w:rPr>
        <w:t>s</w:t>
      </w:r>
      <w:r w:rsidR="00DF371F" w:rsidRPr="009E17E8">
        <w:rPr>
          <w:rFonts w:hAnsi="宋体" w:hint="eastAsia"/>
        </w:rPr>
        <w:t>，且可设；</w:t>
      </w:r>
    </w:p>
    <w:p w:rsidR="00DF371F" w:rsidRPr="009E17E8" w:rsidRDefault="009E17E8" w:rsidP="00962248">
      <w:pPr>
        <w:pStyle w:val="afff1"/>
        <w:spacing w:line="360" w:lineRule="auto"/>
        <w:ind w:firstLineChars="337" w:firstLine="708"/>
        <w:rPr>
          <w:rFonts w:hAnsi="宋体"/>
        </w:rPr>
      </w:pPr>
      <w:r>
        <w:rPr>
          <w:rFonts w:hAnsi="宋体" w:hint="eastAsia"/>
        </w:rPr>
        <w:t>2）</w:t>
      </w:r>
      <w:r w:rsidR="00DF371F" w:rsidRPr="009E17E8">
        <w:rPr>
          <w:rFonts w:hAnsi="宋体" w:hint="eastAsia"/>
        </w:rPr>
        <w:t>抓拍图像</w:t>
      </w:r>
      <w:r w:rsidR="00A61816" w:rsidRPr="00B60DE8">
        <w:rPr>
          <w:rFonts w:hAnsi="宋体" w:hint="eastAsia"/>
        </w:rPr>
        <w:t>录像时间</w:t>
      </w:r>
      <w:r w:rsidR="00DF371F" w:rsidRPr="009E17E8">
        <w:rPr>
          <w:rFonts w:hAnsi="宋体" w:hint="eastAsia"/>
        </w:rPr>
        <w:t>的时间应与报警事件触发时间一致。</w:t>
      </w:r>
    </w:p>
    <w:p w:rsidR="00DF371F" w:rsidRPr="00962248" w:rsidRDefault="00962248" w:rsidP="00962248">
      <w:pPr>
        <w:pStyle w:val="afff1"/>
        <w:spacing w:line="360" w:lineRule="auto"/>
        <w:rPr>
          <w:rFonts w:hAnsi="宋体"/>
        </w:rPr>
      </w:pPr>
      <w:r>
        <w:rPr>
          <w:rFonts w:hAnsi="宋体" w:hint="eastAsia"/>
        </w:rPr>
        <w:t xml:space="preserve">4 </w:t>
      </w:r>
      <w:r w:rsidR="00DF371F" w:rsidRPr="00962248">
        <w:rPr>
          <w:rFonts w:hAnsi="宋体" w:hint="eastAsia"/>
        </w:rPr>
        <w:t>应能实现本地和远程多路图像同步查看回放，且可自动、手动切换图像，宜支持手机</w:t>
      </w:r>
      <w:r w:rsidR="00A61816">
        <w:rPr>
          <w:rFonts w:hAnsi="宋体" w:hint="eastAsia"/>
        </w:rPr>
        <w:t>APP</w:t>
      </w:r>
      <w:r w:rsidR="00DF371F" w:rsidRPr="00962248">
        <w:rPr>
          <w:rFonts w:hAnsi="宋体" w:hint="eastAsia"/>
        </w:rPr>
        <w:t>互联网云服务；</w:t>
      </w:r>
    </w:p>
    <w:p w:rsidR="00DF371F" w:rsidRPr="00962248" w:rsidRDefault="00962248" w:rsidP="00962248">
      <w:pPr>
        <w:pStyle w:val="afff1"/>
        <w:spacing w:line="360" w:lineRule="auto"/>
        <w:rPr>
          <w:rFonts w:hAnsi="宋体"/>
        </w:rPr>
      </w:pPr>
      <w:r>
        <w:rPr>
          <w:rFonts w:hAnsi="宋体" w:hint="eastAsia"/>
        </w:rPr>
        <w:t xml:space="preserve">5 </w:t>
      </w:r>
      <w:r w:rsidR="00DF371F" w:rsidRPr="00962248">
        <w:rPr>
          <w:rFonts w:hAnsi="宋体" w:hint="eastAsia"/>
        </w:rPr>
        <w:t>在标准照度下，系统显示图像质量主观评价应符合GB 50198-2011规定的评分等级4级的要求；</w:t>
      </w:r>
    </w:p>
    <w:p w:rsidR="00DF371F" w:rsidRPr="0005049F" w:rsidRDefault="00962248" w:rsidP="0005049F">
      <w:pPr>
        <w:pStyle w:val="afff1"/>
        <w:spacing w:line="360" w:lineRule="auto"/>
        <w:rPr>
          <w:rFonts w:hAnsi="宋体"/>
        </w:rPr>
      </w:pPr>
      <w:r w:rsidRPr="0005049F">
        <w:rPr>
          <w:rFonts w:hAnsi="宋体" w:hint="eastAsia"/>
        </w:rPr>
        <w:t xml:space="preserve">6 </w:t>
      </w:r>
      <w:r w:rsidR="00DF371F" w:rsidRPr="0005049F">
        <w:rPr>
          <w:rFonts w:hAnsi="宋体" w:hint="eastAsia"/>
        </w:rPr>
        <w:t>视频图像应有日期、时间、监视画面位置等字符叠加显示，并不影响对图像的监视、记录、回放效果；字符时间与标准时间的误差应在±30s以内；</w:t>
      </w:r>
    </w:p>
    <w:p w:rsidR="00DF371F" w:rsidRPr="00962248" w:rsidRDefault="00962248" w:rsidP="00962248">
      <w:pPr>
        <w:pStyle w:val="afff1"/>
        <w:spacing w:line="360" w:lineRule="auto"/>
        <w:rPr>
          <w:rFonts w:hAnsi="宋体"/>
        </w:rPr>
      </w:pPr>
      <w:r>
        <w:rPr>
          <w:rFonts w:hAnsi="宋体" w:hint="eastAsia"/>
        </w:rPr>
        <w:t xml:space="preserve">7 </w:t>
      </w:r>
      <w:r w:rsidR="00DF371F" w:rsidRPr="00962248">
        <w:rPr>
          <w:rFonts w:hAnsi="宋体" w:hint="eastAsia"/>
        </w:rPr>
        <w:t>所有接入摄像机以最高分辨率和最高码流条件运行时，图像录像应符合以下要求：</w:t>
      </w:r>
    </w:p>
    <w:p w:rsidR="00DF371F" w:rsidRPr="0005049F" w:rsidRDefault="00962248" w:rsidP="0005049F">
      <w:pPr>
        <w:pStyle w:val="afff1"/>
        <w:spacing w:line="360" w:lineRule="auto"/>
        <w:ind w:firstLineChars="337" w:firstLine="708"/>
        <w:rPr>
          <w:rFonts w:hAnsi="宋体"/>
        </w:rPr>
      </w:pPr>
      <w:r w:rsidRPr="0005049F">
        <w:rPr>
          <w:rFonts w:hAnsi="宋体" w:hint="eastAsia"/>
        </w:rPr>
        <w:t>1</w:t>
      </w:r>
      <w:r w:rsidR="00DF371F" w:rsidRPr="0005049F">
        <w:rPr>
          <w:rFonts w:hAnsi="宋体" w:hint="eastAsia"/>
        </w:rPr>
        <w:t>）连续存储时间应不少于15d，且可循环覆盖存储；</w:t>
      </w:r>
    </w:p>
    <w:p w:rsidR="00DF371F" w:rsidRPr="00962248" w:rsidRDefault="009C6183" w:rsidP="00962248">
      <w:pPr>
        <w:pStyle w:val="afff1"/>
        <w:spacing w:line="360" w:lineRule="auto"/>
        <w:ind w:firstLineChars="337" w:firstLine="708"/>
        <w:rPr>
          <w:rFonts w:hAnsi="宋体"/>
        </w:rPr>
      </w:pPr>
      <w:r>
        <w:rPr>
          <w:rFonts w:hAnsi="宋体"/>
        </w:rPr>
        <w:t>2</w:t>
      </w:r>
      <w:r w:rsidR="00DF371F" w:rsidRPr="00962248">
        <w:rPr>
          <w:rFonts w:hAnsi="宋体" w:hint="eastAsia"/>
        </w:rPr>
        <w:t>）应可对事件触发抓拍图像进行存储；</w:t>
      </w:r>
    </w:p>
    <w:p w:rsidR="00DF371F" w:rsidRPr="00962248" w:rsidRDefault="009C6183" w:rsidP="00962248">
      <w:pPr>
        <w:pStyle w:val="afff1"/>
        <w:spacing w:line="360" w:lineRule="auto"/>
        <w:ind w:firstLineChars="337" w:firstLine="708"/>
        <w:rPr>
          <w:rFonts w:hAnsi="宋体"/>
        </w:rPr>
      </w:pPr>
      <w:r>
        <w:rPr>
          <w:rFonts w:hAnsi="宋体"/>
        </w:rPr>
        <w:t>3</w:t>
      </w:r>
      <w:r w:rsidR="00DF371F" w:rsidRPr="00962248">
        <w:rPr>
          <w:rFonts w:hAnsi="宋体" w:hint="eastAsia"/>
        </w:rPr>
        <w:t>）支持云存储</w:t>
      </w:r>
      <w:r w:rsidR="00962248">
        <w:rPr>
          <w:rFonts w:hAnsi="宋体" w:hint="eastAsia"/>
        </w:rPr>
        <w:t>。</w:t>
      </w:r>
    </w:p>
    <w:p w:rsidR="00DF371F" w:rsidRPr="00962248" w:rsidRDefault="00962248" w:rsidP="00962248">
      <w:pPr>
        <w:pStyle w:val="afff1"/>
        <w:spacing w:line="360" w:lineRule="auto"/>
        <w:rPr>
          <w:rFonts w:hAnsi="宋体"/>
        </w:rPr>
      </w:pPr>
      <w:r>
        <w:rPr>
          <w:rFonts w:hAnsi="宋体" w:hint="eastAsia"/>
        </w:rPr>
        <w:t xml:space="preserve">8 </w:t>
      </w:r>
      <w:r w:rsidR="00DF371F" w:rsidRPr="00962248">
        <w:rPr>
          <w:rFonts w:hAnsi="宋体" w:hint="eastAsia"/>
        </w:rPr>
        <w:t>室外安装的设备防雷与接地应符合GB 50348-2004的3.9相关规定；</w:t>
      </w:r>
    </w:p>
    <w:p w:rsidR="00DF371F" w:rsidRPr="00962248" w:rsidRDefault="00962248" w:rsidP="00962248">
      <w:pPr>
        <w:pStyle w:val="afff1"/>
        <w:spacing w:line="360" w:lineRule="auto"/>
        <w:rPr>
          <w:rFonts w:hAnsi="宋体"/>
        </w:rPr>
      </w:pPr>
      <w:r>
        <w:rPr>
          <w:rFonts w:hAnsi="宋体" w:hint="eastAsia"/>
        </w:rPr>
        <w:t xml:space="preserve">9 </w:t>
      </w:r>
      <w:r w:rsidR="00DF371F" w:rsidRPr="00962248">
        <w:rPr>
          <w:rFonts w:hAnsi="宋体" w:hint="eastAsia"/>
        </w:rPr>
        <w:t>系统其他要求应符合GB 50395的规定。</w:t>
      </w:r>
    </w:p>
    <w:p w:rsidR="00DF371F" w:rsidRPr="00A61816" w:rsidRDefault="008060F5" w:rsidP="00962248">
      <w:pPr>
        <w:tabs>
          <w:tab w:val="left" w:pos="0"/>
        </w:tabs>
        <w:autoSpaceDE w:val="0"/>
        <w:autoSpaceDN w:val="0"/>
        <w:adjustRightInd w:val="0"/>
        <w:spacing w:line="360" w:lineRule="auto"/>
        <w:rPr>
          <w:rFonts w:ascii="宋体" w:hAnsi="宋体" w:cs="宋体"/>
          <w:color w:val="FF0000"/>
          <w:szCs w:val="21"/>
          <w:lang w:val="zh-CN"/>
        </w:rPr>
      </w:pPr>
      <w:r w:rsidRPr="00962248">
        <w:rPr>
          <w:rFonts w:ascii="宋体" w:hAnsi="宋体" w:cs="宋体" w:hint="eastAsia"/>
          <w:szCs w:val="21"/>
          <w:lang w:val="zh-CN"/>
        </w:rPr>
        <w:lastRenderedPageBreak/>
        <w:t xml:space="preserve">6.2.3 </w:t>
      </w:r>
      <w:r w:rsidR="00DF371F" w:rsidRPr="00962248">
        <w:rPr>
          <w:rFonts w:ascii="宋体" w:hAnsi="宋体" w:cs="宋体" w:hint="eastAsia"/>
          <w:szCs w:val="21"/>
          <w:lang w:val="zh-CN"/>
        </w:rPr>
        <w:t>门禁系统</w:t>
      </w:r>
    </w:p>
    <w:p w:rsidR="00DF371F" w:rsidRPr="0005049F" w:rsidRDefault="00962248" w:rsidP="002D4831">
      <w:pPr>
        <w:pStyle w:val="afff1"/>
        <w:spacing w:line="360" w:lineRule="auto"/>
        <w:rPr>
          <w:rFonts w:hAnsi="宋体"/>
        </w:rPr>
      </w:pPr>
      <w:r>
        <w:rPr>
          <w:rFonts w:hAnsi="宋体" w:hint="eastAsia"/>
        </w:rPr>
        <w:t xml:space="preserve">1 </w:t>
      </w:r>
      <w:r w:rsidR="00DF371F" w:rsidRPr="00962248">
        <w:rPr>
          <w:rFonts w:hAnsi="宋体" w:hint="eastAsia"/>
        </w:rPr>
        <w:t>门禁卡应支持信息加密；</w:t>
      </w:r>
    </w:p>
    <w:p w:rsidR="00DF371F" w:rsidRPr="00962248" w:rsidRDefault="009C6183" w:rsidP="00962248">
      <w:pPr>
        <w:pStyle w:val="afff1"/>
        <w:spacing w:line="360" w:lineRule="auto"/>
        <w:rPr>
          <w:rFonts w:hAnsi="宋体"/>
        </w:rPr>
      </w:pPr>
      <w:r>
        <w:rPr>
          <w:rFonts w:hAnsi="宋体"/>
        </w:rPr>
        <w:t>2</w:t>
      </w:r>
      <w:r w:rsidR="00DF371F" w:rsidRPr="00962248">
        <w:rPr>
          <w:rFonts w:hAnsi="宋体" w:hint="eastAsia"/>
        </w:rPr>
        <w:t>应能对住户的操作登录权限进行设置管理；应可对钥匙进行授权，设定</w:t>
      </w:r>
      <w:r w:rsidR="00DF371F" w:rsidRPr="00B60DE8">
        <w:rPr>
          <w:rFonts w:hAnsi="宋体" w:hint="eastAsia"/>
        </w:rPr>
        <w:t>钥匙</w:t>
      </w:r>
      <w:r w:rsidR="00DF371F" w:rsidRPr="00962248">
        <w:rPr>
          <w:rFonts w:hAnsi="宋体" w:hint="eastAsia"/>
        </w:rPr>
        <w:t>的进出时间段、可出入房屋、有效时间等权限；</w:t>
      </w:r>
    </w:p>
    <w:p w:rsidR="00DF371F" w:rsidRPr="00962248" w:rsidRDefault="009C6183" w:rsidP="00962248">
      <w:pPr>
        <w:pStyle w:val="afff1"/>
        <w:spacing w:line="360" w:lineRule="auto"/>
        <w:rPr>
          <w:rFonts w:hAnsi="宋体"/>
        </w:rPr>
      </w:pPr>
      <w:r>
        <w:rPr>
          <w:rFonts w:hAnsi="宋体"/>
        </w:rPr>
        <w:t>3</w:t>
      </w:r>
      <w:r w:rsidR="00DF371F" w:rsidRPr="00962248">
        <w:rPr>
          <w:rFonts w:hAnsi="宋体" w:hint="eastAsia"/>
        </w:rPr>
        <w:t>应能记录出入事件，并可实时查看，出入事件信息至少应包含事件时间、事件类型、门点名称(设备编号)、进出方向等；</w:t>
      </w:r>
    </w:p>
    <w:p w:rsidR="00DF371F" w:rsidRPr="00962248" w:rsidRDefault="009C6183" w:rsidP="00962248">
      <w:pPr>
        <w:pStyle w:val="afff1"/>
        <w:spacing w:line="360" w:lineRule="auto"/>
        <w:rPr>
          <w:rFonts w:hAnsi="宋体"/>
        </w:rPr>
      </w:pPr>
      <w:r>
        <w:rPr>
          <w:rFonts w:hAnsi="宋体"/>
        </w:rPr>
        <w:t>4</w:t>
      </w:r>
      <w:r w:rsidR="00DF371F" w:rsidRPr="00962248">
        <w:rPr>
          <w:rFonts w:hAnsi="宋体" w:hint="eastAsia"/>
        </w:rPr>
        <w:t>应具有联动报警控制、时钟校准功能；</w:t>
      </w:r>
    </w:p>
    <w:p w:rsidR="00E64C05" w:rsidRPr="00BF5478" w:rsidRDefault="009C6183" w:rsidP="00BF5478">
      <w:pPr>
        <w:pStyle w:val="afff1"/>
        <w:spacing w:line="360" w:lineRule="auto"/>
        <w:rPr>
          <w:rFonts w:hAnsi="宋体"/>
        </w:rPr>
      </w:pPr>
      <w:r>
        <w:rPr>
          <w:rFonts w:hAnsi="宋体"/>
        </w:rPr>
        <w:t>5</w:t>
      </w:r>
      <w:r w:rsidR="00DF371F" w:rsidRPr="00BF5478">
        <w:rPr>
          <w:rFonts w:hAnsi="宋体" w:hint="eastAsia"/>
        </w:rPr>
        <w:t>门禁的开锁、报警、配置等信息</w:t>
      </w:r>
      <w:r w:rsidR="000A326D" w:rsidRPr="00BF5478">
        <w:rPr>
          <w:rFonts w:hAnsi="宋体" w:hint="eastAsia"/>
        </w:rPr>
        <w:t>的</w:t>
      </w:r>
      <w:r w:rsidR="000A326D" w:rsidRPr="00BF5478">
        <w:rPr>
          <w:rFonts w:hAnsi="宋体"/>
        </w:rPr>
        <w:t>推送，</w:t>
      </w:r>
      <w:r w:rsidR="002D7983" w:rsidRPr="00BF5478">
        <w:rPr>
          <w:rFonts w:hAnsi="宋体" w:hint="eastAsia"/>
        </w:rPr>
        <w:t>独立室住宅可推送至室内机、手机</w:t>
      </w:r>
      <w:r w:rsidR="002D7983" w:rsidRPr="00BF5478">
        <w:rPr>
          <w:rFonts w:hAnsi="宋体"/>
        </w:rPr>
        <w:t>app；集中式住宅不应推送至室内机、手机APP</w:t>
      </w:r>
      <w:r w:rsidR="000A326D" w:rsidRPr="00BF5478">
        <w:rPr>
          <w:rFonts w:hAnsi="宋体" w:hint="eastAsia"/>
        </w:rPr>
        <w:t>；</w:t>
      </w:r>
    </w:p>
    <w:p w:rsidR="00E64C05" w:rsidRPr="00BF5478" w:rsidRDefault="009C6183" w:rsidP="00BF5478">
      <w:pPr>
        <w:pStyle w:val="afff1"/>
        <w:spacing w:line="360" w:lineRule="auto"/>
        <w:rPr>
          <w:rFonts w:hAnsi="宋体"/>
        </w:rPr>
      </w:pPr>
      <w:r>
        <w:rPr>
          <w:rFonts w:hAnsi="宋体"/>
        </w:rPr>
        <w:t>6</w:t>
      </w:r>
      <w:r w:rsidR="002D7983" w:rsidRPr="00BF5478">
        <w:rPr>
          <w:rFonts w:hAnsi="宋体" w:hint="eastAsia"/>
        </w:rPr>
        <w:t>应在</w:t>
      </w:r>
      <w:r w:rsidR="002D7983" w:rsidRPr="00BF5478">
        <w:rPr>
          <w:rFonts w:hAnsi="宋体"/>
        </w:rPr>
        <w:t>设备初始化设置时，提示更改</w:t>
      </w:r>
      <w:r w:rsidR="002D7983" w:rsidRPr="00BF5478">
        <w:rPr>
          <w:rFonts w:hAnsi="宋体" w:hint="eastAsia"/>
        </w:rPr>
        <w:t>缺省</w:t>
      </w:r>
      <w:r w:rsidR="002D7983" w:rsidRPr="00BF5478">
        <w:rPr>
          <w:rFonts w:hAnsi="宋体"/>
        </w:rPr>
        <w:t>的用户名和密码</w:t>
      </w:r>
      <w:r w:rsidR="002D7983" w:rsidRPr="00BF5478">
        <w:rPr>
          <w:rFonts w:hAnsi="宋体" w:hint="eastAsia"/>
        </w:rPr>
        <w:t>，</w:t>
      </w:r>
      <w:r w:rsidR="002D7983" w:rsidRPr="00BF5478">
        <w:rPr>
          <w:rFonts w:hAnsi="宋体"/>
        </w:rPr>
        <w:t>同时支持</w:t>
      </w:r>
      <w:r w:rsidR="002D7983" w:rsidRPr="00BF5478">
        <w:rPr>
          <w:rFonts w:hAnsi="宋体" w:hint="eastAsia"/>
        </w:rPr>
        <w:t>恢复</w:t>
      </w:r>
      <w:r w:rsidR="002D7983" w:rsidRPr="00BF5478">
        <w:rPr>
          <w:rFonts w:hAnsi="宋体"/>
        </w:rPr>
        <w:t>出厂设置</w:t>
      </w:r>
      <w:r w:rsidR="002D7983" w:rsidRPr="00BF5478">
        <w:rPr>
          <w:rFonts w:hAnsi="宋体" w:hint="eastAsia"/>
        </w:rPr>
        <w:t>功能；</w:t>
      </w:r>
    </w:p>
    <w:p w:rsidR="00DF371F" w:rsidRPr="00962248" w:rsidRDefault="009C6183" w:rsidP="00962248">
      <w:pPr>
        <w:pStyle w:val="afff1"/>
        <w:spacing w:line="360" w:lineRule="auto"/>
        <w:rPr>
          <w:rFonts w:hAnsi="宋体"/>
        </w:rPr>
      </w:pPr>
      <w:r>
        <w:rPr>
          <w:rFonts w:hAnsi="宋体"/>
        </w:rPr>
        <w:t>7</w:t>
      </w:r>
      <w:r w:rsidR="00DF371F" w:rsidRPr="00962248">
        <w:rPr>
          <w:rFonts w:hAnsi="宋体" w:hint="eastAsia"/>
        </w:rPr>
        <w:t>设备供电应符合以下要求：</w:t>
      </w:r>
    </w:p>
    <w:p w:rsidR="00DF371F" w:rsidRPr="00962248" w:rsidRDefault="00962248" w:rsidP="00962248">
      <w:pPr>
        <w:pStyle w:val="afff1"/>
        <w:spacing w:line="360" w:lineRule="auto"/>
        <w:ind w:firstLineChars="337" w:firstLine="708"/>
        <w:rPr>
          <w:rFonts w:hAnsi="宋体"/>
        </w:rPr>
      </w:pPr>
      <w:r>
        <w:rPr>
          <w:rFonts w:hAnsi="宋体" w:hint="eastAsia"/>
        </w:rPr>
        <w:t>1</w:t>
      </w:r>
      <w:r w:rsidR="00DF371F" w:rsidRPr="00962248">
        <w:rPr>
          <w:rFonts w:hAnsi="宋体" w:hint="eastAsia"/>
        </w:rPr>
        <w:t>）单一出入控制点的所有部件应采用同一供电电源；</w:t>
      </w:r>
    </w:p>
    <w:p w:rsidR="00DF371F" w:rsidRPr="0005049F" w:rsidRDefault="00962248" w:rsidP="0005049F">
      <w:pPr>
        <w:pStyle w:val="afff1"/>
        <w:spacing w:line="360" w:lineRule="auto"/>
        <w:ind w:firstLineChars="337" w:firstLine="708"/>
        <w:rPr>
          <w:rFonts w:hAnsi="宋体"/>
        </w:rPr>
      </w:pPr>
      <w:r w:rsidRPr="0005049F">
        <w:rPr>
          <w:rFonts w:hAnsi="宋体" w:hint="eastAsia"/>
        </w:rPr>
        <w:t>2</w:t>
      </w:r>
      <w:r w:rsidR="00DF371F" w:rsidRPr="0005049F">
        <w:rPr>
          <w:rFonts w:hAnsi="宋体" w:hint="eastAsia"/>
        </w:rPr>
        <w:t>）应配置集中供电的备用电源，应能自动切换，且不应改变系统工作状态，在满负荷状态下连续供电时间应不少于24h；</w:t>
      </w:r>
    </w:p>
    <w:p w:rsidR="00DF371F" w:rsidRPr="00962248" w:rsidRDefault="00962248" w:rsidP="00962248">
      <w:pPr>
        <w:pStyle w:val="afff1"/>
        <w:spacing w:line="360" w:lineRule="auto"/>
        <w:ind w:firstLineChars="337" w:firstLine="708"/>
        <w:rPr>
          <w:rFonts w:hAnsi="宋体"/>
        </w:rPr>
      </w:pPr>
      <w:r>
        <w:rPr>
          <w:rFonts w:hAnsi="宋体" w:hint="eastAsia"/>
        </w:rPr>
        <w:t>3</w:t>
      </w:r>
      <w:r w:rsidR="00DF371F" w:rsidRPr="00962248">
        <w:rPr>
          <w:rFonts w:hAnsi="宋体" w:hint="eastAsia"/>
        </w:rPr>
        <w:t>）其他应符合GB 50348-2004中3.12的要求。</w:t>
      </w:r>
    </w:p>
    <w:p w:rsidR="00DF371F" w:rsidRPr="00962248" w:rsidRDefault="009C6183" w:rsidP="00962248">
      <w:pPr>
        <w:pStyle w:val="afff1"/>
        <w:spacing w:line="360" w:lineRule="auto"/>
        <w:rPr>
          <w:rFonts w:hAnsi="宋体"/>
        </w:rPr>
      </w:pPr>
      <w:r>
        <w:rPr>
          <w:rFonts w:hAnsi="宋体"/>
        </w:rPr>
        <w:t>8</w:t>
      </w:r>
      <w:r w:rsidR="00DF371F" w:rsidRPr="00962248">
        <w:rPr>
          <w:rFonts w:hAnsi="宋体" w:hint="eastAsia"/>
        </w:rPr>
        <w:t>应预留以下接口：</w:t>
      </w:r>
    </w:p>
    <w:p w:rsidR="00DF371F" w:rsidRPr="00962248" w:rsidRDefault="00962248" w:rsidP="00962248">
      <w:pPr>
        <w:pStyle w:val="afff1"/>
        <w:spacing w:line="360" w:lineRule="auto"/>
        <w:ind w:firstLineChars="337" w:firstLine="708"/>
        <w:rPr>
          <w:rFonts w:hAnsi="宋体"/>
        </w:rPr>
      </w:pPr>
      <w:r>
        <w:rPr>
          <w:rFonts w:hAnsi="宋体" w:hint="eastAsia"/>
        </w:rPr>
        <w:t>1</w:t>
      </w:r>
      <w:r w:rsidR="00DF371F" w:rsidRPr="00962248">
        <w:rPr>
          <w:rFonts w:hAnsi="宋体" w:hint="eastAsia"/>
        </w:rPr>
        <w:t>）报警联动抓拍摄像机接口；</w:t>
      </w:r>
    </w:p>
    <w:p w:rsidR="00DF371F" w:rsidRPr="00962248" w:rsidRDefault="009C6183" w:rsidP="00962248">
      <w:pPr>
        <w:pStyle w:val="afff1"/>
        <w:spacing w:line="360" w:lineRule="auto"/>
        <w:rPr>
          <w:rFonts w:hAnsi="宋体"/>
        </w:rPr>
      </w:pPr>
      <w:r>
        <w:rPr>
          <w:rFonts w:hAnsi="宋体"/>
        </w:rPr>
        <w:t>9</w:t>
      </w:r>
      <w:r w:rsidR="0040235D">
        <w:rPr>
          <w:rFonts w:hAnsi="宋体" w:hint="eastAsia"/>
        </w:rPr>
        <w:t>可</w:t>
      </w:r>
      <w:r w:rsidR="00DF371F" w:rsidRPr="00962248">
        <w:rPr>
          <w:rFonts w:hAnsi="宋体" w:hint="eastAsia"/>
        </w:rPr>
        <w:t>在户室门、储物间门上安装联网型智能锁，</w:t>
      </w:r>
      <w:r w:rsidR="002D4831">
        <w:rPr>
          <w:rFonts w:hAnsi="宋体" w:hint="eastAsia"/>
        </w:rPr>
        <w:t>可</w:t>
      </w:r>
      <w:r w:rsidR="00DF371F" w:rsidRPr="00962248">
        <w:rPr>
          <w:rFonts w:hAnsi="宋体" w:hint="eastAsia"/>
        </w:rPr>
        <w:t>与可视对讲室内机进行联网</w:t>
      </w:r>
      <w:r w:rsidR="00A61816">
        <w:rPr>
          <w:rFonts w:hAnsi="宋体" w:hint="eastAsia"/>
        </w:rPr>
        <w:t>通信</w:t>
      </w:r>
      <w:r w:rsidR="00DF371F" w:rsidRPr="00962248">
        <w:rPr>
          <w:rFonts w:hAnsi="宋体" w:hint="eastAsia"/>
        </w:rPr>
        <w:t>，还应符合以下要求：</w:t>
      </w:r>
    </w:p>
    <w:p w:rsidR="00DF371F" w:rsidRPr="0005049F" w:rsidRDefault="00962248" w:rsidP="0005049F">
      <w:pPr>
        <w:pStyle w:val="afff1"/>
        <w:spacing w:line="360" w:lineRule="auto"/>
        <w:ind w:firstLineChars="337" w:firstLine="708"/>
        <w:rPr>
          <w:rFonts w:hAnsi="宋体"/>
        </w:rPr>
      </w:pPr>
      <w:r w:rsidRPr="0005049F">
        <w:rPr>
          <w:rFonts w:hAnsi="宋体" w:hint="eastAsia"/>
        </w:rPr>
        <w:t>1</w:t>
      </w:r>
      <w:r w:rsidR="00DF371F" w:rsidRPr="0005049F">
        <w:rPr>
          <w:rFonts w:hAnsi="宋体" w:hint="eastAsia"/>
        </w:rPr>
        <w:t xml:space="preserve">）应可通过指纹、指纹或密码等多种方式互补开锁； </w:t>
      </w:r>
    </w:p>
    <w:p w:rsidR="00DF371F" w:rsidRPr="0005049F" w:rsidRDefault="00962248" w:rsidP="0005049F">
      <w:pPr>
        <w:pStyle w:val="afff1"/>
        <w:spacing w:line="360" w:lineRule="auto"/>
        <w:ind w:firstLineChars="337" w:firstLine="708"/>
        <w:rPr>
          <w:rFonts w:hAnsi="宋体"/>
        </w:rPr>
      </w:pPr>
      <w:r w:rsidRPr="0005049F">
        <w:rPr>
          <w:rFonts w:hAnsi="宋体" w:hint="eastAsia"/>
        </w:rPr>
        <w:t>2</w:t>
      </w:r>
      <w:r w:rsidR="00DF371F" w:rsidRPr="0005049F">
        <w:rPr>
          <w:rFonts w:hAnsi="宋体" w:hint="eastAsia"/>
        </w:rPr>
        <w:t>）应具有虚位密码设置；</w:t>
      </w:r>
    </w:p>
    <w:p w:rsidR="00DF371F" w:rsidRPr="00962248" w:rsidRDefault="00962248" w:rsidP="00962248">
      <w:pPr>
        <w:pStyle w:val="afff1"/>
        <w:spacing w:line="360" w:lineRule="auto"/>
        <w:ind w:firstLineChars="337" w:firstLine="708"/>
        <w:rPr>
          <w:rFonts w:hAnsi="宋体"/>
        </w:rPr>
      </w:pPr>
      <w:r>
        <w:rPr>
          <w:rFonts w:hAnsi="宋体" w:hint="eastAsia"/>
        </w:rPr>
        <w:t>3</w:t>
      </w:r>
      <w:r w:rsidR="00DF371F" w:rsidRPr="00962248">
        <w:rPr>
          <w:rFonts w:hAnsi="宋体" w:hint="eastAsia"/>
        </w:rPr>
        <w:t>）应支持开门、布撤防、校时、启闭监控等手机远程智能管控；</w:t>
      </w:r>
    </w:p>
    <w:p w:rsidR="00DF371F" w:rsidRPr="00962248" w:rsidRDefault="00962248" w:rsidP="00962248">
      <w:pPr>
        <w:pStyle w:val="afff1"/>
        <w:spacing w:line="360" w:lineRule="auto"/>
        <w:ind w:firstLineChars="337" w:firstLine="708"/>
        <w:rPr>
          <w:rFonts w:hAnsi="宋体"/>
        </w:rPr>
      </w:pPr>
      <w:r>
        <w:rPr>
          <w:rFonts w:hAnsi="宋体" w:hint="eastAsia"/>
        </w:rPr>
        <w:t>4</w:t>
      </w:r>
      <w:r w:rsidR="00DF371F" w:rsidRPr="00962248">
        <w:rPr>
          <w:rFonts w:hAnsi="宋体" w:hint="eastAsia"/>
        </w:rPr>
        <w:t>）电量欠压时，应有预警提示；电量耗尽时，应可外接应急电源开启；</w:t>
      </w:r>
    </w:p>
    <w:p w:rsidR="00DF371F" w:rsidRPr="00962248" w:rsidRDefault="00962248" w:rsidP="00962248">
      <w:pPr>
        <w:pStyle w:val="afff1"/>
        <w:spacing w:line="360" w:lineRule="auto"/>
        <w:ind w:firstLineChars="337" w:firstLine="708"/>
        <w:rPr>
          <w:rFonts w:hAnsi="宋体"/>
        </w:rPr>
      </w:pPr>
      <w:r>
        <w:rPr>
          <w:rFonts w:hAnsi="宋体" w:hint="eastAsia"/>
        </w:rPr>
        <w:t>5</w:t>
      </w:r>
      <w:r w:rsidR="00DF371F" w:rsidRPr="00962248">
        <w:rPr>
          <w:rFonts w:hAnsi="宋体" w:hint="eastAsia"/>
        </w:rPr>
        <w:t>）连续错误操作、暴力破坏锁、虚锁时，应能声/光报警、报警输出、限时锁定；</w:t>
      </w:r>
    </w:p>
    <w:p w:rsidR="00DF371F" w:rsidRPr="00962248" w:rsidRDefault="00962248" w:rsidP="00962248">
      <w:pPr>
        <w:pStyle w:val="afff1"/>
        <w:spacing w:line="360" w:lineRule="auto"/>
        <w:ind w:firstLineChars="337" w:firstLine="708"/>
        <w:rPr>
          <w:rFonts w:hAnsi="宋体"/>
        </w:rPr>
      </w:pPr>
      <w:r>
        <w:rPr>
          <w:rFonts w:hAnsi="宋体" w:hint="eastAsia"/>
        </w:rPr>
        <w:t>6</w:t>
      </w:r>
      <w:r w:rsidR="00DF371F" w:rsidRPr="00962248">
        <w:rPr>
          <w:rFonts w:hAnsi="宋体" w:hint="eastAsia"/>
        </w:rPr>
        <w:t>）其他要求应符合GA 374-2001的规定。</w:t>
      </w:r>
    </w:p>
    <w:p w:rsidR="00DF371F" w:rsidRPr="00962248" w:rsidRDefault="008060F5" w:rsidP="00962248">
      <w:pPr>
        <w:tabs>
          <w:tab w:val="left" w:pos="0"/>
        </w:tabs>
        <w:autoSpaceDE w:val="0"/>
        <w:autoSpaceDN w:val="0"/>
        <w:adjustRightInd w:val="0"/>
        <w:spacing w:line="360" w:lineRule="auto"/>
        <w:rPr>
          <w:rFonts w:ascii="宋体" w:hAnsi="宋体" w:cs="宋体"/>
          <w:szCs w:val="21"/>
          <w:lang w:val="zh-CN"/>
        </w:rPr>
      </w:pPr>
      <w:r w:rsidRPr="00962248">
        <w:rPr>
          <w:rFonts w:ascii="宋体" w:hAnsi="宋体" w:cs="宋体" w:hint="eastAsia"/>
          <w:szCs w:val="21"/>
          <w:lang w:val="zh-CN"/>
        </w:rPr>
        <w:t xml:space="preserve">6.2.4 </w:t>
      </w:r>
      <w:r w:rsidR="00DF371F" w:rsidRPr="00962248">
        <w:rPr>
          <w:rFonts w:ascii="宋体" w:hAnsi="宋体" w:cs="宋体" w:hint="eastAsia"/>
          <w:szCs w:val="21"/>
          <w:lang w:val="zh-CN"/>
        </w:rPr>
        <w:t>报警</w:t>
      </w:r>
      <w:r w:rsidR="00A61816" w:rsidRPr="00BF5478">
        <w:rPr>
          <w:rFonts w:ascii="宋体" w:hAnsi="宋体" w:cs="宋体" w:hint="eastAsia"/>
          <w:szCs w:val="21"/>
          <w:lang w:val="zh-CN"/>
        </w:rPr>
        <w:t>系统</w:t>
      </w:r>
    </w:p>
    <w:p w:rsidR="00DF371F" w:rsidRPr="00962248" w:rsidRDefault="00962248" w:rsidP="00962248">
      <w:pPr>
        <w:pStyle w:val="afff1"/>
        <w:spacing w:line="360" w:lineRule="auto"/>
        <w:rPr>
          <w:rFonts w:hAnsi="宋体"/>
        </w:rPr>
      </w:pPr>
      <w:r>
        <w:rPr>
          <w:rFonts w:hAnsi="宋体" w:hint="eastAsia"/>
        </w:rPr>
        <w:t xml:space="preserve">1 </w:t>
      </w:r>
      <w:r w:rsidR="00DF371F" w:rsidRPr="00962248">
        <w:rPr>
          <w:rFonts w:hAnsi="宋体" w:hint="eastAsia"/>
        </w:rPr>
        <w:t>报警探测器的布设应符合以下要求：</w:t>
      </w:r>
    </w:p>
    <w:p w:rsidR="00DF371F" w:rsidRPr="00962248" w:rsidRDefault="00962248" w:rsidP="00962248">
      <w:pPr>
        <w:pStyle w:val="afff1"/>
        <w:spacing w:line="360" w:lineRule="auto"/>
        <w:ind w:firstLineChars="337" w:firstLine="708"/>
        <w:rPr>
          <w:rFonts w:hAnsi="宋体"/>
        </w:rPr>
      </w:pPr>
      <w:r>
        <w:rPr>
          <w:rFonts w:hAnsi="宋体" w:hint="eastAsia"/>
        </w:rPr>
        <w:t>1</w:t>
      </w:r>
      <w:r w:rsidR="00DF371F" w:rsidRPr="00962248">
        <w:rPr>
          <w:rFonts w:hAnsi="宋体" w:hint="eastAsia"/>
        </w:rPr>
        <w:t>）婴儿房、老人房、客厅、卫生间等紧急事件多发区域应安装紧急求助按钮；</w:t>
      </w:r>
    </w:p>
    <w:p w:rsidR="00DF371F" w:rsidRPr="00962248" w:rsidRDefault="00962248" w:rsidP="00962248">
      <w:pPr>
        <w:pStyle w:val="afff1"/>
        <w:spacing w:line="360" w:lineRule="auto"/>
        <w:ind w:firstLineChars="337" w:firstLine="708"/>
        <w:rPr>
          <w:rFonts w:hAnsi="宋体"/>
        </w:rPr>
      </w:pPr>
      <w:r>
        <w:rPr>
          <w:rFonts w:hAnsi="宋体" w:hint="eastAsia"/>
        </w:rPr>
        <w:t>2</w:t>
      </w:r>
      <w:r w:rsidR="00DF371F" w:rsidRPr="00962248">
        <w:rPr>
          <w:rFonts w:hAnsi="宋体" w:hint="eastAsia"/>
        </w:rPr>
        <w:t>）户内厨房宜安装燃气探测器，应能对室内异常浓度的可然气体实时声光报警；</w:t>
      </w:r>
    </w:p>
    <w:p w:rsidR="00DF371F" w:rsidRPr="00962248" w:rsidRDefault="00962248" w:rsidP="00962248">
      <w:pPr>
        <w:pStyle w:val="afff1"/>
        <w:spacing w:line="360" w:lineRule="auto"/>
        <w:ind w:firstLineChars="337" w:firstLine="708"/>
        <w:rPr>
          <w:rFonts w:hAnsi="宋体"/>
        </w:rPr>
      </w:pPr>
      <w:r>
        <w:rPr>
          <w:rFonts w:hAnsi="宋体" w:hint="eastAsia"/>
        </w:rPr>
        <w:lastRenderedPageBreak/>
        <w:t>3</w:t>
      </w:r>
      <w:r w:rsidR="00DF371F" w:rsidRPr="00962248">
        <w:rPr>
          <w:rFonts w:hAnsi="宋体" w:hint="eastAsia"/>
        </w:rPr>
        <w:t>）户内的每一个房间(除洗手间)和车库宜安装烟感探测器，应能对异常浓度烟雾实时声光报警；</w:t>
      </w:r>
    </w:p>
    <w:p w:rsidR="00DF371F" w:rsidRPr="00962248" w:rsidRDefault="00962248" w:rsidP="00962248">
      <w:pPr>
        <w:pStyle w:val="afff1"/>
        <w:spacing w:line="360" w:lineRule="auto"/>
        <w:ind w:firstLineChars="337" w:firstLine="708"/>
        <w:rPr>
          <w:rFonts w:hAnsi="宋体"/>
        </w:rPr>
      </w:pPr>
      <w:r>
        <w:rPr>
          <w:rFonts w:hAnsi="宋体" w:hint="eastAsia"/>
        </w:rPr>
        <w:t>4</w:t>
      </w:r>
      <w:r w:rsidR="00DF371F" w:rsidRPr="00962248">
        <w:rPr>
          <w:rFonts w:hAnsi="宋体" w:hint="eastAsia"/>
        </w:rPr>
        <w:t>）在厨房和卫生间应设置</w:t>
      </w:r>
      <w:r w:rsidR="00A61816" w:rsidRPr="00B8256C">
        <w:rPr>
          <w:rFonts w:hAnsi="宋体" w:hint="eastAsia"/>
        </w:rPr>
        <w:t>漏水报警</w:t>
      </w:r>
      <w:r w:rsidR="00DF371F" w:rsidRPr="00962248">
        <w:rPr>
          <w:rFonts w:hAnsi="宋体" w:hint="eastAsia"/>
        </w:rPr>
        <w:t>探测器；</w:t>
      </w:r>
    </w:p>
    <w:p w:rsidR="00DF371F" w:rsidRPr="00962248" w:rsidRDefault="00962248" w:rsidP="00962248">
      <w:pPr>
        <w:pStyle w:val="afff1"/>
        <w:spacing w:line="360" w:lineRule="auto"/>
        <w:ind w:firstLineChars="337" w:firstLine="708"/>
        <w:rPr>
          <w:rFonts w:hAnsi="宋体"/>
        </w:rPr>
      </w:pPr>
      <w:r>
        <w:rPr>
          <w:rFonts w:hAnsi="宋体" w:hint="eastAsia"/>
        </w:rPr>
        <w:t>5</w:t>
      </w:r>
      <w:r w:rsidR="00DF371F" w:rsidRPr="00962248">
        <w:rPr>
          <w:rFonts w:hAnsi="宋体" w:hint="eastAsia"/>
        </w:rPr>
        <w:t>）重要点部位的门、窗户、柜子等上宜安装门磁报警器；</w:t>
      </w:r>
    </w:p>
    <w:p w:rsidR="00DF371F" w:rsidRPr="00962248" w:rsidRDefault="00962248" w:rsidP="00962248">
      <w:pPr>
        <w:pStyle w:val="afff1"/>
        <w:spacing w:line="360" w:lineRule="auto"/>
        <w:ind w:firstLineChars="337" w:firstLine="708"/>
        <w:rPr>
          <w:rFonts w:hAnsi="宋体"/>
        </w:rPr>
      </w:pPr>
      <w:r>
        <w:rPr>
          <w:rFonts w:hAnsi="宋体" w:hint="eastAsia"/>
        </w:rPr>
        <w:t>6</w:t>
      </w:r>
      <w:r w:rsidR="00DF371F" w:rsidRPr="00962248">
        <w:rPr>
          <w:rFonts w:hAnsi="宋体" w:hint="eastAsia"/>
        </w:rPr>
        <w:t>）重点部位的玻璃窗户宜在合理位置安装玻璃振动探测器，同时在窗户区域宜安装红外幕帘探测器；</w:t>
      </w:r>
    </w:p>
    <w:p w:rsidR="00DF371F" w:rsidRPr="00962248" w:rsidRDefault="00962248" w:rsidP="00962248">
      <w:pPr>
        <w:pStyle w:val="afff1"/>
        <w:spacing w:line="360" w:lineRule="auto"/>
        <w:ind w:firstLineChars="337" w:firstLine="708"/>
        <w:rPr>
          <w:rFonts w:hAnsi="宋体"/>
        </w:rPr>
      </w:pPr>
      <w:r>
        <w:rPr>
          <w:rFonts w:hAnsi="宋体" w:hint="eastAsia"/>
        </w:rPr>
        <w:t>7</w:t>
      </w:r>
      <w:r w:rsidR="00DF371F" w:rsidRPr="00962248">
        <w:rPr>
          <w:rFonts w:hAnsi="宋体" w:hint="eastAsia"/>
        </w:rPr>
        <w:t>）如室内豢养宠物，宜在宠物活动的房间设置防宠物误报红外探测器；</w:t>
      </w:r>
    </w:p>
    <w:p w:rsidR="00DF371F" w:rsidRPr="00962248" w:rsidRDefault="00962248" w:rsidP="00962248">
      <w:pPr>
        <w:pStyle w:val="afff1"/>
        <w:spacing w:line="360" w:lineRule="auto"/>
        <w:ind w:firstLineChars="337" w:firstLine="708"/>
        <w:rPr>
          <w:rFonts w:hAnsi="宋体"/>
        </w:rPr>
      </w:pPr>
      <w:r>
        <w:rPr>
          <w:rFonts w:hAnsi="宋体" w:hint="eastAsia"/>
        </w:rPr>
        <w:t>8</w:t>
      </w:r>
      <w:r w:rsidR="00DF371F" w:rsidRPr="00962248">
        <w:rPr>
          <w:rFonts w:hAnsi="宋体" w:hint="eastAsia"/>
        </w:rPr>
        <w:t>）住宅/别墅前厅正门口宜</w:t>
      </w:r>
      <w:r w:rsidR="001D2DB4">
        <w:rPr>
          <w:rFonts w:hAnsi="宋体" w:hint="eastAsia"/>
        </w:rPr>
        <w:t>设置</w:t>
      </w:r>
      <w:r w:rsidR="00A61816" w:rsidRPr="00B8256C">
        <w:rPr>
          <w:rFonts w:hAnsi="宋体" w:hint="eastAsia"/>
        </w:rPr>
        <w:t>双</w:t>
      </w:r>
      <w:r w:rsidR="00DF371F" w:rsidRPr="00962248">
        <w:rPr>
          <w:rFonts w:hAnsi="宋体" w:hint="eastAsia"/>
        </w:rPr>
        <w:t>鉴探测器，且可设置布防时间；</w:t>
      </w:r>
    </w:p>
    <w:p w:rsidR="00DF371F" w:rsidRPr="00962248" w:rsidRDefault="00962248" w:rsidP="00962248">
      <w:pPr>
        <w:pStyle w:val="afff1"/>
        <w:spacing w:line="360" w:lineRule="auto"/>
        <w:ind w:firstLineChars="337" w:firstLine="708"/>
        <w:rPr>
          <w:rFonts w:hAnsi="宋体"/>
        </w:rPr>
      </w:pPr>
      <w:r>
        <w:rPr>
          <w:rFonts w:hAnsi="宋体" w:hint="eastAsia"/>
        </w:rPr>
        <w:t>9</w:t>
      </w:r>
      <w:r w:rsidR="00DF371F" w:rsidRPr="00962248">
        <w:rPr>
          <w:rFonts w:hAnsi="宋体" w:hint="eastAsia"/>
        </w:rPr>
        <w:t>）入侵探测器应对住宅与外界相通的门、窗、阳台通道等区域进行全覆盖。</w:t>
      </w:r>
    </w:p>
    <w:p w:rsidR="00DF371F" w:rsidRPr="00962248" w:rsidRDefault="00962248" w:rsidP="00962248">
      <w:pPr>
        <w:pStyle w:val="afff1"/>
        <w:spacing w:line="360" w:lineRule="auto"/>
        <w:rPr>
          <w:rFonts w:hAnsi="宋体"/>
        </w:rPr>
      </w:pPr>
      <w:r>
        <w:rPr>
          <w:rFonts w:hAnsi="宋体" w:hint="eastAsia"/>
        </w:rPr>
        <w:t xml:space="preserve">2 </w:t>
      </w:r>
      <w:r w:rsidR="00DF371F" w:rsidRPr="00962248">
        <w:rPr>
          <w:rFonts w:hAnsi="宋体" w:hint="eastAsia"/>
        </w:rPr>
        <w:t>紧急</w:t>
      </w:r>
      <w:r w:rsidR="00DF371F" w:rsidRPr="00962248">
        <w:rPr>
          <w:rFonts w:hAnsi="宋体"/>
        </w:rPr>
        <w:t>报警功能</w:t>
      </w:r>
      <w:r w:rsidR="00DF371F" w:rsidRPr="00962248">
        <w:rPr>
          <w:rFonts w:hAnsi="宋体" w:hint="eastAsia"/>
        </w:rPr>
        <w:t>应</w:t>
      </w:r>
      <w:r w:rsidR="00DF371F" w:rsidRPr="00962248">
        <w:rPr>
          <w:rFonts w:hAnsi="宋体"/>
        </w:rPr>
        <w:t>包括</w:t>
      </w:r>
      <w:r w:rsidR="00DF371F" w:rsidRPr="00962248">
        <w:rPr>
          <w:rFonts w:hAnsi="宋体" w:hint="eastAsia"/>
        </w:rPr>
        <w:t>火灾</w:t>
      </w:r>
      <w:r w:rsidR="00DF371F" w:rsidRPr="00962248">
        <w:rPr>
          <w:rFonts w:hAnsi="宋体"/>
        </w:rPr>
        <w:t>、盗窃、天然气泄露报警及紧急呼叫等功能</w:t>
      </w:r>
      <w:r w:rsidR="00DF371F" w:rsidRPr="00962248">
        <w:rPr>
          <w:rFonts w:hAnsi="宋体" w:hint="eastAsia"/>
        </w:rPr>
        <w:t>；</w:t>
      </w:r>
    </w:p>
    <w:p w:rsidR="00DF371F" w:rsidRPr="00962248" w:rsidRDefault="00962248" w:rsidP="00962248">
      <w:pPr>
        <w:pStyle w:val="afff1"/>
        <w:spacing w:line="360" w:lineRule="auto"/>
        <w:rPr>
          <w:rFonts w:hAnsi="宋体"/>
        </w:rPr>
      </w:pPr>
      <w:r>
        <w:rPr>
          <w:rFonts w:hAnsi="宋体" w:hint="eastAsia"/>
        </w:rPr>
        <w:t xml:space="preserve">3 </w:t>
      </w:r>
      <w:r w:rsidR="00DF371F" w:rsidRPr="00962248">
        <w:rPr>
          <w:rFonts w:hAnsi="宋体" w:hint="eastAsia"/>
        </w:rPr>
        <w:t>所有报警发生时，室内报警控制器应能自动报警，同时报警信息应可推送至物业管理中心；</w:t>
      </w:r>
    </w:p>
    <w:p w:rsidR="00DF371F" w:rsidRPr="00962248" w:rsidRDefault="00962248" w:rsidP="00962248">
      <w:pPr>
        <w:pStyle w:val="afff1"/>
        <w:spacing w:line="360" w:lineRule="auto"/>
        <w:rPr>
          <w:rFonts w:hAnsi="宋体"/>
        </w:rPr>
      </w:pPr>
      <w:r>
        <w:rPr>
          <w:rFonts w:hAnsi="宋体" w:hint="eastAsia"/>
        </w:rPr>
        <w:t xml:space="preserve">4 </w:t>
      </w:r>
      <w:r w:rsidR="00DF371F" w:rsidRPr="00962248">
        <w:rPr>
          <w:rFonts w:hAnsi="宋体" w:hint="eastAsia"/>
        </w:rPr>
        <w:t>住宅内入侵报警信号应优先采用有线方式传输，紧急报警信号应采用有线方式传输；住宅与物业管理中心的报警联网信号可采用专线方式传输，也可结合无线进行双路由传输；</w:t>
      </w:r>
    </w:p>
    <w:p w:rsidR="00DF371F" w:rsidRPr="00962248" w:rsidRDefault="00962248" w:rsidP="00962248">
      <w:pPr>
        <w:pStyle w:val="afff1"/>
        <w:spacing w:line="360" w:lineRule="auto"/>
        <w:rPr>
          <w:rFonts w:hAnsi="宋体"/>
        </w:rPr>
      </w:pPr>
      <w:r>
        <w:rPr>
          <w:rFonts w:hAnsi="宋体" w:hint="eastAsia"/>
        </w:rPr>
        <w:t xml:space="preserve">5 </w:t>
      </w:r>
      <w:r w:rsidR="00DF371F" w:rsidRPr="00962248">
        <w:rPr>
          <w:rFonts w:hAnsi="宋体" w:hint="eastAsia"/>
        </w:rPr>
        <w:t>别墅、复式住宅每户各层应安装报警控制器操作键盘，并能按需对所有防区进行统一和/或分散控制；</w:t>
      </w:r>
    </w:p>
    <w:p w:rsidR="00DF371F" w:rsidRPr="00962248" w:rsidRDefault="00962248" w:rsidP="00962248">
      <w:pPr>
        <w:pStyle w:val="afff1"/>
        <w:spacing w:line="360" w:lineRule="auto"/>
        <w:rPr>
          <w:rFonts w:hAnsi="宋体"/>
        </w:rPr>
      </w:pPr>
      <w:r>
        <w:rPr>
          <w:rFonts w:hAnsi="宋体" w:hint="eastAsia"/>
        </w:rPr>
        <w:t xml:space="preserve">6 </w:t>
      </w:r>
      <w:r w:rsidR="00DF371F" w:rsidRPr="00962248">
        <w:rPr>
          <w:rFonts w:hAnsi="宋体" w:hint="eastAsia"/>
        </w:rPr>
        <w:t>报警设备应能按时间、部位进行任意布防和撤防设置；</w:t>
      </w:r>
    </w:p>
    <w:p w:rsidR="00DF371F" w:rsidRPr="00B8256C" w:rsidRDefault="00962248" w:rsidP="00962248">
      <w:pPr>
        <w:pStyle w:val="afff1"/>
        <w:spacing w:line="360" w:lineRule="auto"/>
        <w:rPr>
          <w:rFonts w:hAnsi="宋体"/>
        </w:rPr>
      </w:pPr>
      <w:r w:rsidRPr="00B8256C">
        <w:rPr>
          <w:rFonts w:hAnsi="宋体" w:hint="eastAsia"/>
        </w:rPr>
        <w:t xml:space="preserve">7 </w:t>
      </w:r>
      <w:r w:rsidR="00DF371F" w:rsidRPr="00B8256C">
        <w:rPr>
          <w:rFonts w:hAnsi="宋体" w:hint="eastAsia"/>
        </w:rPr>
        <w:t>其他要求应符合GB 50394的规定。</w:t>
      </w:r>
    </w:p>
    <w:p w:rsidR="00DF371F" w:rsidRPr="00962248" w:rsidRDefault="008060F5" w:rsidP="008060F5">
      <w:pPr>
        <w:pStyle w:val="afff1"/>
        <w:spacing w:line="360" w:lineRule="auto"/>
        <w:ind w:firstLineChars="0" w:firstLine="0"/>
        <w:rPr>
          <w:rFonts w:hAnsi="宋体" w:cs="宋体"/>
          <w:szCs w:val="21"/>
          <w:lang w:val="zh-CN"/>
        </w:rPr>
      </w:pPr>
      <w:r w:rsidRPr="00962248">
        <w:rPr>
          <w:rFonts w:hAnsi="宋体" w:cs="宋体" w:hint="eastAsia"/>
          <w:szCs w:val="21"/>
          <w:lang w:val="zh-CN"/>
        </w:rPr>
        <w:t xml:space="preserve">6.2.5 </w:t>
      </w:r>
      <w:r w:rsidR="00DF371F" w:rsidRPr="00962248">
        <w:rPr>
          <w:rFonts w:hAnsi="宋体" w:cs="宋体" w:hint="eastAsia"/>
          <w:szCs w:val="21"/>
          <w:lang w:val="zh-CN"/>
        </w:rPr>
        <w:t>有害气体检测</w:t>
      </w:r>
      <w:r w:rsidR="00E627D7" w:rsidRPr="00B8256C">
        <w:rPr>
          <w:rFonts w:hAnsi="宋体" w:cs="宋体" w:hint="eastAsia"/>
          <w:szCs w:val="21"/>
          <w:lang w:val="zh-CN"/>
        </w:rPr>
        <w:t>系统</w:t>
      </w:r>
    </w:p>
    <w:p w:rsidR="00DF371F" w:rsidRPr="00962248" w:rsidRDefault="00962248" w:rsidP="00962248">
      <w:pPr>
        <w:pStyle w:val="afff1"/>
        <w:spacing w:line="360" w:lineRule="auto"/>
        <w:rPr>
          <w:rFonts w:hAnsi="宋体"/>
        </w:rPr>
      </w:pPr>
      <w:r>
        <w:rPr>
          <w:rFonts w:hAnsi="宋体" w:hint="eastAsia"/>
        </w:rPr>
        <w:t xml:space="preserve">1 </w:t>
      </w:r>
      <w:r w:rsidR="00DF371F" w:rsidRPr="00962248">
        <w:rPr>
          <w:rFonts w:hAnsi="宋体" w:hint="eastAsia"/>
        </w:rPr>
        <w:t>有害气体检测报警装置由探测器和控制器组成，可为独立系统；也可通过火灾报警器统一控制探测器；</w:t>
      </w:r>
    </w:p>
    <w:p w:rsidR="00DF371F" w:rsidRPr="00962248" w:rsidRDefault="002D4831" w:rsidP="00962248">
      <w:pPr>
        <w:pStyle w:val="afff1"/>
        <w:spacing w:line="360" w:lineRule="auto"/>
        <w:rPr>
          <w:rFonts w:hAnsi="宋体"/>
        </w:rPr>
      </w:pPr>
      <w:bookmarkStart w:id="12" w:name="_GoBack"/>
      <w:bookmarkEnd w:id="12"/>
      <w:r>
        <w:rPr>
          <w:rFonts w:hAnsi="宋体"/>
        </w:rPr>
        <w:t>2</w:t>
      </w:r>
      <w:r w:rsidR="00DF371F" w:rsidRPr="00962248">
        <w:rPr>
          <w:rFonts w:hAnsi="宋体" w:hint="eastAsia"/>
        </w:rPr>
        <w:t>探测器应符合以下要求：</w:t>
      </w:r>
    </w:p>
    <w:p w:rsidR="00DF371F" w:rsidRPr="00962248" w:rsidRDefault="00962248" w:rsidP="00962248">
      <w:pPr>
        <w:pStyle w:val="afff1"/>
        <w:spacing w:line="360" w:lineRule="auto"/>
        <w:ind w:firstLineChars="337" w:firstLine="708"/>
        <w:rPr>
          <w:rFonts w:hAnsi="宋体"/>
        </w:rPr>
      </w:pPr>
      <w:r>
        <w:rPr>
          <w:rFonts w:hAnsi="宋体" w:hint="eastAsia"/>
        </w:rPr>
        <w:t>1</w:t>
      </w:r>
      <w:r w:rsidR="00DF371F" w:rsidRPr="00962248">
        <w:rPr>
          <w:rFonts w:hAnsi="宋体" w:hint="eastAsia"/>
        </w:rPr>
        <w:t>）应具有声光报警、故障自检、气体浓度超限报警等功能；</w:t>
      </w:r>
    </w:p>
    <w:p w:rsidR="00DF371F" w:rsidRPr="00962248" w:rsidRDefault="00962248" w:rsidP="00962248">
      <w:pPr>
        <w:pStyle w:val="afff1"/>
        <w:spacing w:line="360" w:lineRule="auto"/>
        <w:ind w:firstLineChars="337" w:firstLine="708"/>
        <w:rPr>
          <w:rFonts w:hAnsi="宋体"/>
        </w:rPr>
      </w:pPr>
      <w:r>
        <w:rPr>
          <w:rFonts w:hAnsi="宋体" w:hint="eastAsia"/>
        </w:rPr>
        <w:t>2</w:t>
      </w:r>
      <w:r w:rsidR="00DF371F" w:rsidRPr="00962248">
        <w:rPr>
          <w:rFonts w:hAnsi="宋体" w:hint="eastAsia"/>
        </w:rPr>
        <w:t>）报警阀值应可设置，气体浓度低于报警阀值时，报警探测器自动复位；报警信号应能手动消除；</w:t>
      </w:r>
    </w:p>
    <w:p w:rsidR="00DF371F" w:rsidRPr="00962248" w:rsidRDefault="00962248" w:rsidP="00962248">
      <w:pPr>
        <w:pStyle w:val="afff1"/>
        <w:spacing w:line="360" w:lineRule="auto"/>
        <w:ind w:firstLineChars="337" w:firstLine="708"/>
        <w:rPr>
          <w:rFonts w:hAnsi="宋体"/>
        </w:rPr>
      </w:pPr>
      <w:r>
        <w:rPr>
          <w:rFonts w:hAnsi="宋体" w:hint="eastAsia"/>
        </w:rPr>
        <w:t>3</w:t>
      </w:r>
      <w:r w:rsidR="00DF371F" w:rsidRPr="00962248">
        <w:rPr>
          <w:rFonts w:hAnsi="宋体" w:hint="eastAsia"/>
        </w:rPr>
        <w:t>）报警历史事件信息应可记录、导出，断电后信息不能丢失；</w:t>
      </w:r>
    </w:p>
    <w:p w:rsidR="00DF371F" w:rsidRPr="00962248" w:rsidRDefault="00962248" w:rsidP="00962248">
      <w:pPr>
        <w:pStyle w:val="afff1"/>
        <w:spacing w:line="360" w:lineRule="auto"/>
        <w:ind w:firstLineChars="337" w:firstLine="708"/>
        <w:rPr>
          <w:rFonts w:hAnsi="宋体"/>
        </w:rPr>
      </w:pPr>
      <w:r>
        <w:rPr>
          <w:rFonts w:hAnsi="宋体" w:hint="eastAsia"/>
        </w:rPr>
        <w:t>4</w:t>
      </w:r>
      <w:r w:rsidR="00DF371F" w:rsidRPr="00962248">
        <w:rPr>
          <w:rFonts w:hAnsi="宋体" w:hint="eastAsia"/>
        </w:rPr>
        <w:t>）电量欠压时，应能自动关闭，且</w:t>
      </w:r>
      <w:r w:rsidR="00A61816">
        <w:rPr>
          <w:rFonts w:hAnsi="宋体" w:hint="eastAsia"/>
        </w:rPr>
        <w:t>通信</w:t>
      </w:r>
      <w:r w:rsidR="00DF371F" w:rsidRPr="00962248">
        <w:rPr>
          <w:rFonts w:hAnsi="宋体" w:hint="eastAsia"/>
        </w:rPr>
        <w:t>不中断；</w:t>
      </w:r>
    </w:p>
    <w:p w:rsidR="00DF371F" w:rsidRPr="00962248" w:rsidRDefault="00962248" w:rsidP="00962248">
      <w:pPr>
        <w:pStyle w:val="afff1"/>
        <w:spacing w:line="360" w:lineRule="auto"/>
        <w:ind w:firstLineChars="337" w:firstLine="708"/>
        <w:rPr>
          <w:rFonts w:hAnsi="宋体"/>
        </w:rPr>
      </w:pPr>
      <w:r>
        <w:rPr>
          <w:rFonts w:hAnsi="宋体" w:hint="eastAsia"/>
        </w:rPr>
        <w:t>5</w:t>
      </w:r>
      <w:r w:rsidR="00DF371F" w:rsidRPr="00962248">
        <w:rPr>
          <w:rFonts w:hAnsi="宋体" w:hint="eastAsia"/>
        </w:rPr>
        <w:t>）其他要求应符合GB 15322.2-2003规定。</w:t>
      </w:r>
    </w:p>
    <w:p w:rsidR="00DF371F" w:rsidRPr="00962248" w:rsidRDefault="002D4831" w:rsidP="00962248">
      <w:pPr>
        <w:pStyle w:val="afff1"/>
        <w:spacing w:line="360" w:lineRule="auto"/>
        <w:rPr>
          <w:rFonts w:hAnsi="宋体"/>
        </w:rPr>
      </w:pPr>
      <w:r>
        <w:rPr>
          <w:rFonts w:hAnsi="宋体"/>
        </w:rPr>
        <w:t>3</w:t>
      </w:r>
      <w:r w:rsidR="00DF371F" w:rsidRPr="00962248">
        <w:rPr>
          <w:rFonts w:hAnsi="宋体" w:hint="eastAsia"/>
        </w:rPr>
        <w:t>控制器应符合以下要求：</w:t>
      </w:r>
    </w:p>
    <w:p w:rsidR="00DF371F" w:rsidRPr="00962248" w:rsidRDefault="00962248" w:rsidP="00962248">
      <w:pPr>
        <w:pStyle w:val="afff1"/>
        <w:spacing w:line="360" w:lineRule="auto"/>
        <w:ind w:firstLineChars="337" w:firstLine="708"/>
        <w:rPr>
          <w:rFonts w:hAnsi="宋体"/>
        </w:rPr>
      </w:pPr>
      <w:r>
        <w:rPr>
          <w:rFonts w:hAnsi="宋体" w:hint="eastAsia"/>
        </w:rPr>
        <w:t>1</w:t>
      </w:r>
      <w:r w:rsidR="00DF371F" w:rsidRPr="00962248">
        <w:rPr>
          <w:rFonts w:hAnsi="宋体" w:hint="eastAsia"/>
        </w:rPr>
        <w:t>）应能集中监控所有有害气体探测器；</w:t>
      </w:r>
    </w:p>
    <w:p w:rsidR="00DF371F" w:rsidRPr="00962248" w:rsidRDefault="00962248" w:rsidP="00962248">
      <w:pPr>
        <w:pStyle w:val="afff1"/>
        <w:spacing w:line="360" w:lineRule="auto"/>
        <w:ind w:firstLineChars="337" w:firstLine="708"/>
        <w:rPr>
          <w:rFonts w:hAnsi="宋体"/>
        </w:rPr>
      </w:pPr>
      <w:r>
        <w:rPr>
          <w:rFonts w:hAnsi="宋体" w:hint="eastAsia"/>
        </w:rPr>
        <w:lastRenderedPageBreak/>
        <w:t>2</w:t>
      </w:r>
      <w:r w:rsidR="00DF371F" w:rsidRPr="00962248">
        <w:rPr>
          <w:rFonts w:hAnsi="宋体" w:hint="eastAsia"/>
        </w:rPr>
        <w:t>）应能显示所有故障信息；故障排除后，可以自动或手动复位；任一故障不应影响非故障部分的正常工作；</w:t>
      </w:r>
    </w:p>
    <w:p w:rsidR="00DF371F" w:rsidRPr="00962248" w:rsidRDefault="00962248" w:rsidP="00962248">
      <w:pPr>
        <w:pStyle w:val="afff1"/>
        <w:spacing w:line="360" w:lineRule="auto"/>
        <w:ind w:firstLineChars="337" w:firstLine="708"/>
        <w:rPr>
          <w:rFonts w:hAnsi="宋体"/>
        </w:rPr>
      </w:pPr>
      <w:r>
        <w:rPr>
          <w:rFonts w:hAnsi="宋体" w:hint="eastAsia"/>
        </w:rPr>
        <w:t>3</w:t>
      </w:r>
      <w:r w:rsidR="00DF371F" w:rsidRPr="00962248">
        <w:rPr>
          <w:rFonts w:hAnsi="宋体" w:hint="eastAsia"/>
        </w:rPr>
        <w:t>）应能显示所有探测到的有害气体浓度值；</w:t>
      </w:r>
    </w:p>
    <w:p w:rsidR="00DF371F" w:rsidRPr="00962248" w:rsidRDefault="00962248" w:rsidP="00962248">
      <w:pPr>
        <w:pStyle w:val="afff1"/>
        <w:spacing w:line="360" w:lineRule="auto"/>
        <w:ind w:firstLineChars="337" w:firstLine="708"/>
        <w:rPr>
          <w:rFonts w:hAnsi="宋体"/>
        </w:rPr>
      </w:pPr>
      <w:r>
        <w:rPr>
          <w:rFonts w:hAnsi="宋体" w:hint="eastAsia"/>
        </w:rPr>
        <w:t>4</w:t>
      </w:r>
      <w:r w:rsidR="00DF371F" w:rsidRPr="00962248">
        <w:rPr>
          <w:rFonts w:hAnsi="宋体" w:hint="eastAsia"/>
        </w:rPr>
        <w:t>）电源处于欠压、断路、短路等状态时，应能发出声光报警。</w:t>
      </w:r>
    </w:p>
    <w:p w:rsidR="00DF371F" w:rsidRPr="00B8256C" w:rsidRDefault="008060F5" w:rsidP="008060F5">
      <w:pPr>
        <w:pStyle w:val="afff1"/>
        <w:spacing w:line="360" w:lineRule="auto"/>
        <w:ind w:firstLineChars="0" w:firstLine="0"/>
        <w:rPr>
          <w:rFonts w:hAnsi="宋体" w:cs="宋体"/>
          <w:szCs w:val="21"/>
          <w:lang w:val="zh-CN"/>
        </w:rPr>
      </w:pPr>
      <w:r w:rsidRPr="00962248">
        <w:rPr>
          <w:rFonts w:hAnsi="宋体" w:cs="宋体" w:hint="eastAsia"/>
          <w:szCs w:val="21"/>
          <w:lang w:val="zh-CN"/>
        </w:rPr>
        <w:t xml:space="preserve">6.2.6 </w:t>
      </w:r>
      <w:r w:rsidR="00DF371F" w:rsidRPr="00962248">
        <w:rPr>
          <w:rFonts w:hAnsi="宋体" w:cs="宋体" w:hint="eastAsia"/>
          <w:szCs w:val="21"/>
          <w:lang w:val="zh-CN"/>
        </w:rPr>
        <w:t>可视对讲</w:t>
      </w:r>
      <w:r w:rsidR="00E627D7" w:rsidRPr="00B8256C">
        <w:rPr>
          <w:rFonts w:hAnsi="宋体" w:cs="宋体" w:hint="eastAsia"/>
          <w:szCs w:val="21"/>
          <w:lang w:val="zh-CN"/>
        </w:rPr>
        <w:t>系统</w:t>
      </w:r>
    </w:p>
    <w:p w:rsidR="00DF371F" w:rsidRPr="00962248" w:rsidRDefault="00962248" w:rsidP="00962248">
      <w:pPr>
        <w:pStyle w:val="afff1"/>
        <w:spacing w:line="360" w:lineRule="auto"/>
        <w:rPr>
          <w:rFonts w:hAnsi="宋体"/>
        </w:rPr>
      </w:pPr>
      <w:r>
        <w:rPr>
          <w:rFonts w:hAnsi="宋体" w:hint="eastAsia"/>
        </w:rPr>
        <w:t xml:space="preserve">1 </w:t>
      </w:r>
      <w:r w:rsidR="00DF371F" w:rsidRPr="00962248">
        <w:rPr>
          <w:rFonts w:hAnsi="宋体" w:hint="eastAsia"/>
        </w:rPr>
        <w:t>应采用联网型可视对讲系统，实现住区出入口、楼栋门口、物业管理中心、住户之间的双向通话；</w:t>
      </w:r>
    </w:p>
    <w:p w:rsidR="00DF371F" w:rsidRPr="00962248" w:rsidRDefault="00962248" w:rsidP="00962248">
      <w:pPr>
        <w:pStyle w:val="afff1"/>
        <w:spacing w:line="360" w:lineRule="auto"/>
        <w:rPr>
          <w:rFonts w:hAnsi="宋体"/>
        </w:rPr>
      </w:pPr>
      <w:r>
        <w:rPr>
          <w:rFonts w:hAnsi="宋体" w:hint="eastAsia"/>
        </w:rPr>
        <w:t xml:space="preserve">2 </w:t>
      </w:r>
      <w:r w:rsidR="00DF371F" w:rsidRPr="00962248">
        <w:rPr>
          <w:rFonts w:hAnsi="宋体" w:hint="eastAsia"/>
        </w:rPr>
        <w:t>室内机</w:t>
      </w:r>
      <w:r w:rsidR="002D4831">
        <w:rPr>
          <w:rFonts w:hAnsi="宋体" w:hint="eastAsia"/>
        </w:rPr>
        <w:t>宜</w:t>
      </w:r>
      <w:r w:rsidR="00DF371F" w:rsidRPr="00962248">
        <w:rPr>
          <w:rFonts w:hAnsi="宋体" w:hint="eastAsia"/>
        </w:rPr>
        <w:t>具有管理摄像</w:t>
      </w:r>
      <w:r w:rsidR="00A07C03">
        <w:rPr>
          <w:rFonts w:hAnsi="宋体" w:hint="eastAsia"/>
        </w:rPr>
        <w:t>机</w:t>
      </w:r>
      <w:r w:rsidR="00DF371F" w:rsidRPr="00962248">
        <w:rPr>
          <w:rFonts w:hAnsi="宋体" w:hint="eastAsia"/>
        </w:rPr>
        <w:t>功能，并可实时查看权限范围内的</w:t>
      </w:r>
      <w:r w:rsidR="00A07C03">
        <w:rPr>
          <w:rFonts w:hAnsi="宋体" w:hint="eastAsia"/>
        </w:rPr>
        <w:t>摄像机</w:t>
      </w:r>
      <w:r w:rsidR="00DF371F" w:rsidRPr="00962248">
        <w:rPr>
          <w:rFonts w:hAnsi="宋体" w:hint="eastAsia"/>
        </w:rPr>
        <w:t>图像；</w:t>
      </w:r>
    </w:p>
    <w:p w:rsidR="00DF371F" w:rsidRPr="00962248" w:rsidRDefault="00962248" w:rsidP="00962248">
      <w:pPr>
        <w:pStyle w:val="afff1"/>
        <w:spacing w:line="360" w:lineRule="auto"/>
        <w:rPr>
          <w:rFonts w:hAnsi="宋体"/>
        </w:rPr>
      </w:pPr>
      <w:r>
        <w:rPr>
          <w:rFonts w:hAnsi="宋体" w:hint="eastAsia"/>
        </w:rPr>
        <w:t xml:space="preserve">3 </w:t>
      </w:r>
      <w:r w:rsidR="00DF371F" w:rsidRPr="00962248">
        <w:rPr>
          <w:rFonts w:hAnsi="宋体" w:hint="eastAsia"/>
        </w:rPr>
        <w:t>室内机（含分机）应具有访客图像的记录、回放功能，图像记录存储容量应可扩展，可联网到物业管理中心查询；</w:t>
      </w:r>
    </w:p>
    <w:p w:rsidR="00DF371F" w:rsidRPr="00962248" w:rsidRDefault="00962248" w:rsidP="00962248">
      <w:pPr>
        <w:pStyle w:val="afff1"/>
        <w:spacing w:line="360" w:lineRule="auto"/>
        <w:rPr>
          <w:rFonts w:hAnsi="宋体"/>
        </w:rPr>
      </w:pPr>
      <w:r>
        <w:rPr>
          <w:rFonts w:hAnsi="宋体" w:hint="eastAsia"/>
        </w:rPr>
        <w:t xml:space="preserve">4 </w:t>
      </w:r>
      <w:r w:rsidR="00DF371F" w:rsidRPr="00962248">
        <w:rPr>
          <w:rFonts w:hAnsi="宋体"/>
        </w:rPr>
        <w:t>别墅型、复合式住宅每层楼面均</w:t>
      </w:r>
      <w:r w:rsidR="00DF371F" w:rsidRPr="00962248">
        <w:rPr>
          <w:rFonts w:hAnsi="宋体" w:hint="eastAsia"/>
        </w:rPr>
        <w:t>宜</w:t>
      </w:r>
      <w:r w:rsidR="00DF371F" w:rsidRPr="00962248">
        <w:rPr>
          <w:rFonts w:hAnsi="宋体"/>
        </w:rPr>
        <w:t>设置</w:t>
      </w:r>
      <w:r w:rsidR="00DF371F" w:rsidRPr="00962248">
        <w:rPr>
          <w:rFonts w:hAnsi="宋体" w:hint="eastAsia"/>
        </w:rPr>
        <w:t>室内机</w:t>
      </w:r>
      <w:r w:rsidR="00DF371F" w:rsidRPr="00962248">
        <w:rPr>
          <w:rFonts w:hAnsi="宋体"/>
        </w:rPr>
        <w:t>分机</w:t>
      </w:r>
      <w:r w:rsidR="00DF371F" w:rsidRPr="00962248">
        <w:rPr>
          <w:rFonts w:hAnsi="宋体" w:hint="eastAsia"/>
        </w:rPr>
        <w:t>，室内机分机可采用室内无线</w:t>
      </w:r>
      <w:r w:rsidR="00A61816">
        <w:rPr>
          <w:rFonts w:hAnsi="宋体" w:hint="eastAsia"/>
        </w:rPr>
        <w:t>通信</w:t>
      </w:r>
      <w:r w:rsidR="00DF371F" w:rsidRPr="00962248">
        <w:rPr>
          <w:rFonts w:hAnsi="宋体" w:hint="eastAsia"/>
        </w:rPr>
        <w:t>组网；室内机分机应至少有1个具备可视对讲功能；</w:t>
      </w:r>
    </w:p>
    <w:p w:rsidR="00DF371F" w:rsidRPr="00962248" w:rsidRDefault="00962248" w:rsidP="00962248">
      <w:pPr>
        <w:pStyle w:val="afff1"/>
        <w:spacing w:line="360" w:lineRule="auto"/>
        <w:rPr>
          <w:rFonts w:hAnsi="宋体"/>
        </w:rPr>
      </w:pPr>
      <w:r>
        <w:rPr>
          <w:rFonts w:hAnsi="宋体" w:hint="eastAsia"/>
        </w:rPr>
        <w:t xml:space="preserve">5 </w:t>
      </w:r>
      <w:r w:rsidR="002D4831">
        <w:rPr>
          <w:rFonts w:hAnsi="宋体" w:hint="eastAsia"/>
        </w:rPr>
        <w:t>宜</w:t>
      </w:r>
      <w:r w:rsidR="00DF371F" w:rsidRPr="00962248">
        <w:rPr>
          <w:rFonts w:hAnsi="宋体" w:hint="eastAsia"/>
        </w:rPr>
        <w:t>能与其他智能家居设备进行对接，</w:t>
      </w:r>
      <w:r w:rsidR="002D4831">
        <w:rPr>
          <w:rFonts w:hAnsi="宋体" w:hint="eastAsia"/>
        </w:rPr>
        <w:t>宜</w:t>
      </w:r>
      <w:r w:rsidR="00DF371F" w:rsidRPr="00962248">
        <w:rPr>
          <w:rFonts w:hAnsi="宋体" w:hint="eastAsia"/>
        </w:rPr>
        <w:t>支持通过手机app远程开门、视频监控、家居报警推送、物业信息接收等智能管控功能；</w:t>
      </w:r>
    </w:p>
    <w:p w:rsidR="00DF371F" w:rsidRPr="00962248" w:rsidRDefault="00962248" w:rsidP="00962248">
      <w:pPr>
        <w:pStyle w:val="afff1"/>
        <w:spacing w:line="360" w:lineRule="auto"/>
        <w:rPr>
          <w:rFonts w:hAnsi="宋体"/>
        </w:rPr>
      </w:pPr>
      <w:r>
        <w:rPr>
          <w:rFonts w:hAnsi="宋体" w:hint="eastAsia"/>
        </w:rPr>
        <w:t xml:space="preserve">6 </w:t>
      </w:r>
      <w:r w:rsidR="00DF371F" w:rsidRPr="00962248">
        <w:rPr>
          <w:rFonts w:hAnsi="宋体" w:hint="eastAsia"/>
        </w:rPr>
        <w:t>管理主机应有访客信息（含访客呼叫、住户应答等）和异常信息（含停电、门锁故障、防盗门开启状态超时等）的记录和查询功能，并可对异常信息声光报警；信息内容应可按照时间、楼栋门牌号分类；</w:t>
      </w:r>
    </w:p>
    <w:p w:rsidR="00DF371F" w:rsidRPr="00962248" w:rsidRDefault="00962248" w:rsidP="00962248">
      <w:pPr>
        <w:pStyle w:val="afff1"/>
        <w:spacing w:line="360" w:lineRule="auto"/>
        <w:rPr>
          <w:rFonts w:hAnsi="宋体"/>
        </w:rPr>
      </w:pPr>
      <w:r>
        <w:rPr>
          <w:rFonts w:hAnsi="宋体" w:hint="eastAsia"/>
        </w:rPr>
        <w:t xml:space="preserve">7 </w:t>
      </w:r>
      <w:r w:rsidR="00DF371F" w:rsidRPr="00962248">
        <w:rPr>
          <w:rFonts w:hAnsi="宋体" w:hint="eastAsia"/>
        </w:rPr>
        <w:t>必须配置后备电源，保证在市电脱供后维持48小时正常工作时间；</w:t>
      </w:r>
    </w:p>
    <w:p w:rsidR="00DF371F" w:rsidRPr="00B8256C" w:rsidRDefault="00962248" w:rsidP="00962248">
      <w:pPr>
        <w:pStyle w:val="afff1"/>
        <w:spacing w:line="360" w:lineRule="auto"/>
        <w:rPr>
          <w:rFonts w:hAnsi="宋体"/>
        </w:rPr>
      </w:pPr>
      <w:r w:rsidRPr="00B8256C">
        <w:rPr>
          <w:rFonts w:hAnsi="宋体" w:hint="eastAsia"/>
        </w:rPr>
        <w:t xml:space="preserve">8 </w:t>
      </w:r>
      <w:r w:rsidR="00DF371F" w:rsidRPr="00B8256C">
        <w:rPr>
          <w:rFonts w:hAnsi="宋体" w:hint="eastAsia"/>
        </w:rPr>
        <w:t>其他应符合GA/T 72-</w:t>
      </w:r>
      <w:r w:rsidR="00DF371F" w:rsidRPr="00B8256C">
        <w:rPr>
          <w:rFonts w:hAnsi="宋体"/>
        </w:rPr>
        <w:t>2013</w:t>
      </w:r>
      <w:r w:rsidR="00DF371F" w:rsidRPr="00B8256C">
        <w:rPr>
          <w:rFonts w:hAnsi="宋体" w:hint="eastAsia"/>
        </w:rPr>
        <w:t>和GA/T 678-2007等的相关规定。</w:t>
      </w:r>
    </w:p>
    <w:p w:rsidR="00287584" w:rsidRPr="00AD13E8" w:rsidRDefault="00AD13E8" w:rsidP="00AD13E8">
      <w:pPr>
        <w:pStyle w:val="2"/>
        <w:tabs>
          <w:tab w:val="left" w:pos="0"/>
        </w:tabs>
        <w:spacing w:line="480" w:lineRule="auto"/>
        <w:ind w:left="420" w:hanging="420"/>
        <w:jc w:val="center"/>
        <w:rPr>
          <w:rFonts w:ascii="黑体" w:eastAsia="黑体" w:hAnsi="黑体"/>
          <w:b w:val="0"/>
          <w:color w:val="000000"/>
          <w:sz w:val="21"/>
          <w:szCs w:val="21"/>
        </w:rPr>
      </w:pPr>
      <w:bookmarkStart w:id="13" w:name="_Toc491867381"/>
      <w:r>
        <w:rPr>
          <w:rFonts w:ascii="黑体" w:eastAsia="黑体" w:hAnsi="黑体" w:hint="eastAsia"/>
          <w:b w:val="0"/>
          <w:color w:val="000000"/>
          <w:sz w:val="21"/>
          <w:szCs w:val="21"/>
        </w:rPr>
        <w:t xml:space="preserve">6.3 </w:t>
      </w:r>
      <w:r w:rsidR="00287584" w:rsidRPr="00AD13E8">
        <w:rPr>
          <w:rFonts w:ascii="黑体" w:eastAsia="黑体" w:hAnsi="黑体" w:hint="eastAsia"/>
          <w:b w:val="0"/>
          <w:color w:val="000000"/>
          <w:sz w:val="21"/>
          <w:szCs w:val="21"/>
        </w:rPr>
        <w:t>环境监测和控制子系统</w:t>
      </w:r>
      <w:bookmarkEnd w:id="11"/>
      <w:bookmarkEnd w:id="13"/>
    </w:p>
    <w:p w:rsidR="00BD0A5F" w:rsidRDefault="00BD0A5F" w:rsidP="00BD0A5F">
      <w:pPr>
        <w:tabs>
          <w:tab w:val="left" w:pos="0"/>
        </w:tabs>
        <w:autoSpaceDE w:val="0"/>
        <w:autoSpaceDN w:val="0"/>
        <w:adjustRightInd w:val="0"/>
        <w:spacing w:line="360" w:lineRule="auto"/>
        <w:rPr>
          <w:rFonts w:ascii="宋体" w:hAnsi="宋体" w:cs="宋体"/>
          <w:szCs w:val="21"/>
          <w:lang w:val="zh-CN"/>
        </w:rPr>
      </w:pPr>
      <w:r w:rsidRPr="00BD0A5F">
        <w:rPr>
          <w:rFonts w:ascii="宋体" w:hAnsi="宋体" w:cs="宋体" w:hint="eastAsia"/>
          <w:szCs w:val="21"/>
          <w:lang w:val="zh-CN"/>
        </w:rPr>
        <w:t>6.3.1 环境监测功能</w:t>
      </w:r>
    </w:p>
    <w:p w:rsidR="006E0800" w:rsidRDefault="006E0800" w:rsidP="006E0800">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1 </w:t>
      </w:r>
      <w:r w:rsidR="00D82359">
        <w:rPr>
          <w:rFonts w:ascii="宋体" w:hAnsi="宋体" w:cs="宋体" w:hint="eastAsia"/>
          <w:szCs w:val="21"/>
          <w:lang w:val="zh-CN"/>
        </w:rPr>
        <w:t>智慧家居系统应</w:t>
      </w:r>
      <w:r w:rsidR="001D2DB4">
        <w:rPr>
          <w:rFonts w:ascii="宋体" w:hAnsi="宋体" w:cs="宋体" w:hint="eastAsia"/>
          <w:szCs w:val="21"/>
          <w:lang w:val="zh-CN"/>
        </w:rPr>
        <w:t>设置</w:t>
      </w:r>
      <w:r w:rsidR="00D82359">
        <w:rPr>
          <w:rFonts w:ascii="宋体" w:hAnsi="宋体" w:cs="宋体" w:hint="eastAsia"/>
          <w:szCs w:val="21"/>
          <w:lang w:val="zh-CN"/>
        </w:rPr>
        <w:t>环境传感器，对家居室内空间环境进行监测，监测的环境指标宜包括温度、湿度、光照、氧气浓度、二氧化碳浓度、PM2.5</w:t>
      </w:r>
      <w:r w:rsidR="00ED5B58">
        <w:rPr>
          <w:rFonts w:ascii="宋体" w:hAnsi="宋体" w:cs="宋体" w:hint="eastAsia"/>
          <w:szCs w:val="21"/>
          <w:lang w:val="zh-CN"/>
        </w:rPr>
        <w:t>、甲醛</w:t>
      </w:r>
      <w:r w:rsidR="00D82359">
        <w:rPr>
          <w:rFonts w:ascii="宋体" w:hAnsi="宋体" w:cs="宋体" w:hint="eastAsia"/>
          <w:szCs w:val="21"/>
          <w:lang w:val="zh-CN"/>
        </w:rPr>
        <w:t>等指标；</w:t>
      </w:r>
    </w:p>
    <w:p w:rsidR="00D82359" w:rsidRDefault="00D82359" w:rsidP="006E0800">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2 环境</w:t>
      </w:r>
      <w:r w:rsidRPr="00D82359">
        <w:rPr>
          <w:rFonts w:ascii="宋体" w:hAnsi="宋体" w:cs="宋体" w:hint="eastAsia"/>
          <w:szCs w:val="21"/>
          <w:lang w:val="zh-CN"/>
        </w:rPr>
        <w:t>传感器可以是单独的</w:t>
      </w:r>
      <w:r>
        <w:rPr>
          <w:rFonts w:ascii="宋体" w:hAnsi="宋体" w:cs="宋体" w:hint="eastAsia"/>
          <w:szCs w:val="21"/>
          <w:lang w:val="zh-CN"/>
        </w:rPr>
        <w:t>设备</w:t>
      </w:r>
      <w:r w:rsidRPr="00D82359">
        <w:rPr>
          <w:rFonts w:ascii="宋体" w:hAnsi="宋体" w:cs="宋体" w:hint="eastAsia"/>
          <w:szCs w:val="21"/>
          <w:lang w:val="zh-CN"/>
        </w:rPr>
        <w:t>，也可以附属在别的</w:t>
      </w:r>
      <w:r>
        <w:rPr>
          <w:rFonts w:ascii="宋体" w:hAnsi="宋体" w:cs="宋体" w:hint="eastAsia"/>
          <w:szCs w:val="21"/>
          <w:lang w:val="zh-CN"/>
        </w:rPr>
        <w:t>设备</w:t>
      </w:r>
      <w:r w:rsidRPr="00D82359">
        <w:rPr>
          <w:rFonts w:ascii="宋体" w:hAnsi="宋体" w:cs="宋体" w:hint="eastAsia"/>
          <w:szCs w:val="21"/>
          <w:lang w:val="zh-CN"/>
        </w:rPr>
        <w:t>中</w:t>
      </w:r>
      <w:r>
        <w:rPr>
          <w:rFonts w:ascii="宋体" w:hAnsi="宋体" w:cs="宋体" w:hint="eastAsia"/>
          <w:szCs w:val="21"/>
          <w:lang w:val="zh-CN"/>
        </w:rPr>
        <w:t>；</w:t>
      </w:r>
    </w:p>
    <w:p w:rsidR="00ED5B58" w:rsidRDefault="00D82359" w:rsidP="00ED5B58">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3 环境传感器所采集的环境参数应可以在控制终端上直观的显示出来</w:t>
      </w:r>
      <w:r w:rsidR="00ED5B58">
        <w:rPr>
          <w:rFonts w:ascii="宋体" w:hAnsi="宋体" w:cs="宋体" w:hint="eastAsia"/>
          <w:szCs w:val="21"/>
          <w:lang w:val="zh-CN"/>
        </w:rPr>
        <w:t>，当环境参数异常时，应通过声光、语音等方式作出提醒；</w:t>
      </w:r>
    </w:p>
    <w:p w:rsidR="00D82359" w:rsidRPr="00BD0A5F" w:rsidRDefault="00D82359" w:rsidP="006E0800">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4 智慧家居系统可对家居环境参数信息进行按日、月、季度等进行统计分析；</w:t>
      </w:r>
    </w:p>
    <w:p w:rsidR="00BD0A5F" w:rsidRPr="00BD0A5F" w:rsidRDefault="00BD0A5F" w:rsidP="00BD0A5F">
      <w:pPr>
        <w:tabs>
          <w:tab w:val="left" w:pos="0"/>
        </w:tabs>
        <w:autoSpaceDE w:val="0"/>
        <w:autoSpaceDN w:val="0"/>
        <w:adjustRightInd w:val="0"/>
        <w:spacing w:line="360" w:lineRule="auto"/>
        <w:rPr>
          <w:rFonts w:ascii="宋体" w:hAnsi="宋体" w:cs="宋体"/>
          <w:szCs w:val="21"/>
          <w:lang w:val="zh-CN"/>
        </w:rPr>
      </w:pPr>
      <w:r w:rsidRPr="00BD0A5F">
        <w:rPr>
          <w:rFonts w:ascii="宋体" w:hAnsi="宋体" w:cs="宋体" w:hint="eastAsia"/>
          <w:szCs w:val="21"/>
          <w:lang w:val="zh-CN"/>
        </w:rPr>
        <w:t>6.3.2 环境控制及调节功能</w:t>
      </w:r>
    </w:p>
    <w:p w:rsidR="00BD0A5F" w:rsidRDefault="00ED5B58" w:rsidP="009706B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lastRenderedPageBreak/>
        <w:t xml:space="preserve">1 </w:t>
      </w:r>
      <w:r w:rsidR="008C247A">
        <w:rPr>
          <w:rFonts w:ascii="宋体" w:hAnsi="宋体" w:cs="宋体" w:hint="eastAsia"/>
          <w:szCs w:val="21"/>
          <w:lang w:val="zh-CN"/>
        </w:rPr>
        <w:t>环境传感器应支持与空调、新风、地暖、灯光</w:t>
      </w:r>
      <w:r>
        <w:rPr>
          <w:rFonts w:ascii="宋体" w:hAnsi="宋体" w:cs="宋体" w:hint="eastAsia"/>
          <w:szCs w:val="21"/>
          <w:lang w:val="zh-CN"/>
        </w:rPr>
        <w:t>等家居设施的联动；</w:t>
      </w:r>
    </w:p>
    <w:p w:rsidR="00ED5B58" w:rsidRPr="009706B4" w:rsidRDefault="00ED5B58" w:rsidP="009706B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2 </w:t>
      </w:r>
      <w:r w:rsidRPr="00ED5B58">
        <w:rPr>
          <w:rFonts w:ascii="宋体" w:hAnsi="宋体" w:cs="宋体" w:hint="eastAsia"/>
          <w:szCs w:val="21"/>
          <w:lang w:val="zh-CN"/>
        </w:rPr>
        <w:t>系统应能够提供接口协议标准给第三方，方便加入第三方中控系统</w:t>
      </w:r>
    </w:p>
    <w:p w:rsidR="00287584" w:rsidRPr="00AD13E8" w:rsidRDefault="00AD13E8" w:rsidP="00AD13E8">
      <w:pPr>
        <w:pStyle w:val="2"/>
        <w:tabs>
          <w:tab w:val="left" w:pos="0"/>
        </w:tabs>
        <w:spacing w:line="480" w:lineRule="auto"/>
        <w:ind w:left="420" w:hanging="420"/>
        <w:jc w:val="center"/>
        <w:rPr>
          <w:rFonts w:ascii="黑体" w:eastAsia="黑体" w:hAnsi="黑体"/>
          <w:b w:val="0"/>
          <w:color w:val="000000"/>
          <w:sz w:val="21"/>
          <w:szCs w:val="21"/>
        </w:rPr>
      </w:pPr>
      <w:bookmarkStart w:id="14" w:name="_Toc491867382"/>
      <w:r>
        <w:rPr>
          <w:rFonts w:ascii="黑体" w:eastAsia="黑体" w:hAnsi="黑体" w:hint="eastAsia"/>
          <w:b w:val="0"/>
          <w:color w:val="000000"/>
          <w:sz w:val="21"/>
          <w:szCs w:val="21"/>
        </w:rPr>
        <w:t xml:space="preserve">6.4 </w:t>
      </w:r>
      <w:r w:rsidR="00287584" w:rsidRPr="00AD13E8">
        <w:rPr>
          <w:rFonts w:ascii="黑体" w:eastAsia="黑体" w:hAnsi="黑体" w:hint="eastAsia"/>
          <w:b w:val="0"/>
          <w:color w:val="000000"/>
          <w:sz w:val="21"/>
          <w:szCs w:val="21"/>
        </w:rPr>
        <w:t>家电控制子系统</w:t>
      </w:r>
      <w:bookmarkEnd w:id="14"/>
    </w:p>
    <w:p w:rsidR="007D6034" w:rsidRDefault="007D6034" w:rsidP="007D6034">
      <w:pPr>
        <w:tabs>
          <w:tab w:val="left" w:pos="0"/>
        </w:tabs>
        <w:autoSpaceDE w:val="0"/>
        <w:autoSpaceDN w:val="0"/>
        <w:adjustRightInd w:val="0"/>
        <w:spacing w:line="360" w:lineRule="auto"/>
        <w:rPr>
          <w:rFonts w:ascii="宋体" w:hAnsi="宋体" w:cs="宋体"/>
          <w:szCs w:val="21"/>
          <w:lang w:val="zh-CN"/>
        </w:rPr>
      </w:pPr>
      <w:r w:rsidRPr="007D6034">
        <w:rPr>
          <w:rFonts w:ascii="宋体" w:hAnsi="宋体" w:cs="宋体" w:hint="eastAsia"/>
          <w:szCs w:val="21"/>
          <w:lang w:val="zh-CN"/>
        </w:rPr>
        <w:t>6.4.1</w:t>
      </w:r>
      <w:r w:rsidR="00E627D7" w:rsidRPr="006128D6">
        <w:rPr>
          <w:rFonts w:ascii="宋体" w:hAnsi="宋体" w:cs="宋体" w:hint="eastAsia"/>
          <w:szCs w:val="21"/>
          <w:lang w:val="zh-CN"/>
        </w:rPr>
        <w:t>照明</w:t>
      </w:r>
      <w:r w:rsidRPr="007D6034">
        <w:rPr>
          <w:rFonts w:ascii="宋体" w:hAnsi="宋体" w:cs="宋体" w:hint="eastAsia"/>
          <w:szCs w:val="21"/>
          <w:lang w:val="zh-CN"/>
        </w:rPr>
        <w:t>控制</w:t>
      </w:r>
    </w:p>
    <w:p w:rsidR="00FD2EF9" w:rsidRDefault="00625B16" w:rsidP="00625B1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1 智慧家居系统应可以通过控制终端一键本地或远程控制家庭内的灯具；</w:t>
      </w:r>
    </w:p>
    <w:p w:rsidR="00625B16" w:rsidRDefault="00625B16" w:rsidP="00625B1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2 </w:t>
      </w:r>
      <w:r w:rsidR="00E627D7" w:rsidRPr="006128D6">
        <w:rPr>
          <w:rFonts w:ascii="宋体" w:hAnsi="宋体" w:cs="宋体" w:hint="eastAsia"/>
          <w:szCs w:val="21"/>
          <w:lang w:val="zh-CN"/>
        </w:rPr>
        <w:t>照明</w:t>
      </w:r>
      <w:r>
        <w:rPr>
          <w:rFonts w:ascii="宋体" w:hAnsi="宋体" w:cs="宋体" w:hint="eastAsia"/>
          <w:szCs w:val="21"/>
          <w:lang w:val="zh-CN"/>
        </w:rPr>
        <w:t>控制应同时支持面板本地操作和</w:t>
      </w:r>
      <w:r w:rsidRPr="006128D6">
        <w:rPr>
          <w:rFonts w:ascii="宋体" w:hAnsi="宋体" w:cs="宋体" w:hint="eastAsia"/>
          <w:szCs w:val="21"/>
          <w:lang w:val="zh-CN"/>
        </w:rPr>
        <w:t>控制终端操作</w:t>
      </w:r>
      <w:r>
        <w:rPr>
          <w:rFonts w:ascii="宋体" w:hAnsi="宋体" w:cs="宋体" w:hint="eastAsia"/>
          <w:szCs w:val="21"/>
          <w:lang w:val="zh-CN"/>
        </w:rPr>
        <w:t>；</w:t>
      </w:r>
    </w:p>
    <w:p w:rsidR="00A174D1" w:rsidRDefault="00A174D1" w:rsidP="00625B1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3 根据住户的需求，</w:t>
      </w:r>
      <w:r w:rsidR="00E627D7" w:rsidRPr="006128D6">
        <w:rPr>
          <w:rFonts w:ascii="宋体" w:hAnsi="宋体" w:cs="宋体" w:hint="eastAsia"/>
          <w:szCs w:val="21"/>
          <w:lang w:val="zh-CN"/>
        </w:rPr>
        <w:t>照明</w:t>
      </w:r>
      <w:r>
        <w:rPr>
          <w:rFonts w:ascii="宋体" w:hAnsi="宋体" w:cs="宋体" w:hint="eastAsia"/>
          <w:szCs w:val="21"/>
          <w:lang w:val="zh-CN"/>
        </w:rPr>
        <w:t>控制</w:t>
      </w:r>
      <w:r w:rsidR="00860D93">
        <w:rPr>
          <w:rFonts w:ascii="宋体" w:hAnsi="宋体" w:cs="宋体" w:hint="eastAsia"/>
          <w:szCs w:val="21"/>
          <w:lang w:val="zh-CN"/>
        </w:rPr>
        <w:t>应</w:t>
      </w:r>
      <w:r>
        <w:rPr>
          <w:rFonts w:ascii="宋体" w:hAnsi="宋体" w:cs="宋体" w:hint="eastAsia"/>
          <w:szCs w:val="21"/>
          <w:lang w:val="zh-CN"/>
        </w:rPr>
        <w:t>支持光照强度、色彩等显示状态的控制；</w:t>
      </w:r>
    </w:p>
    <w:p w:rsidR="00625B16" w:rsidRDefault="00A174D1" w:rsidP="00625B1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4控制终端界面图标所显示的灯具状态，应当与灯具的开或关、亮度、色彩等实际状态实时保持一致；</w:t>
      </w:r>
    </w:p>
    <w:p w:rsidR="00A174D1" w:rsidRDefault="00A174D1" w:rsidP="00625B1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5 </w:t>
      </w:r>
      <w:r w:rsidR="00E627D7" w:rsidRPr="006128D6">
        <w:rPr>
          <w:rFonts w:ascii="宋体" w:hAnsi="宋体" w:cs="宋体" w:hint="eastAsia"/>
          <w:szCs w:val="21"/>
          <w:lang w:val="zh-CN"/>
        </w:rPr>
        <w:t>照明</w:t>
      </w:r>
      <w:r>
        <w:rPr>
          <w:rFonts w:ascii="宋体" w:hAnsi="宋体" w:cs="宋体" w:hint="eastAsia"/>
          <w:szCs w:val="21"/>
          <w:lang w:val="zh-CN"/>
        </w:rPr>
        <w:t>控制应支持用户自定义场景模式</w:t>
      </w:r>
      <w:r w:rsidR="007869CE">
        <w:rPr>
          <w:rFonts w:ascii="宋体" w:hAnsi="宋体" w:cs="宋体" w:hint="eastAsia"/>
          <w:szCs w:val="21"/>
          <w:lang w:val="zh-CN"/>
        </w:rPr>
        <w:t>，包括定时开关、离家模式、回家模式等；</w:t>
      </w:r>
    </w:p>
    <w:p w:rsidR="00625B16" w:rsidRPr="007D6034" w:rsidRDefault="00A174D1" w:rsidP="007869CE">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6 </w:t>
      </w:r>
      <w:r w:rsidR="00E627D7" w:rsidRPr="006128D6">
        <w:rPr>
          <w:rFonts w:ascii="宋体" w:hAnsi="宋体" w:cs="宋体" w:hint="eastAsia"/>
          <w:szCs w:val="21"/>
          <w:lang w:val="zh-CN"/>
        </w:rPr>
        <w:t>照明</w:t>
      </w:r>
      <w:r>
        <w:rPr>
          <w:rFonts w:ascii="宋体" w:hAnsi="宋体" w:cs="宋体" w:hint="eastAsia"/>
          <w:szCs w:val="21"/>
          <w:lang w:val="zh-CN"/>
        </w:rPr>
        <w:t>控制应可以同光照传感器、红外传感器等设备联动</w:t>
      </w:r>
      <w:r w:rsidR="007869CE">
        <w:rPr>
          <w:rFonts w:ascii="宋体" w:hAnsi="宋体" w:cs="宋体" w:hint="eastAsia"/>
          <w:szCs w:val="21"/>
          <w:lang w:val="zh-CN"/>
        </w:rPr>
        <w:t>。</w:t>
      </w:r>
    </w:p>
    <w:p w:rsidR="007D6034" w:rsidRDefault="007D6034" w:rsidP="007D6034">
      <w:pPr>
        <w:tabs>
          <w:tab w:val="left" w:pos="0"/>
        </w:tabs>
        <w:autoSpaceDE w:val="0"/>
        <w:autoSpaceDN w:val="0"/>
        <w:adjustRightInd w:val="0"/>
        <w:spacing w:line="360" w:lineRule="auto"/>
        <w:rPr>
          <w:rFonts w:ascii="宋体" w:hAnsi="宋体" w:cs="宋体"/>
          <w:szCs w:val="21"/>
          <w:lang w:val="zh-CN"/>
        </w:rPr>
      </w:pPr>
      <w:r w:rsidRPr="007D6034">
        <w:rPr>
          <w:rFonts w:ascii="宋体" w:hAnsi="宋体" w:cs="宋体" w:hint="eastAsia"/>
          <w:szCs w:val="21"/>
          <w:lang w:val="zh-CN"/>
        </w:rPr>
        <w:t>6.4.2 电器控制</w:t>
      </w:r>
    </w:p>
    <w:p w:rsidR="007869CE" w:rsidRDefault="007869CE" w:rsidP="007869CE">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1 </w:t>
      </w:r>
      <w:r w:rsidR="00CF2923">
        <w:rPr>
          <w:rFonts w:ascii="宋体" w:hAnsi="宋体" w:cs="宋体" w:hint="eastAsia"/>
          <w:szCs w:val="21"/>
          <w:lang w:val="zh-CN"/>
        </w:rPr>
        <w:t>在电视、空调等可红外遥控的家用电器设备位置，宜</w:t>
      </w:r>
      <w:r w:rsidR="001D2DB4">
        <w:rPr>
          <w:rFonts w:ascii="宋体" w:hAnsi="宋体" w:cs="宋体" w:hint="eastAsia"/>
          <w:szCs w:val="21"/>
          <w:lang w:val="zh-CN"/>
        </w:rPr>
        <w:t>设置</w:t>
      </w:r>
      <w:r w:rsidR="00CF2923">
        <w:rPr>
          <w:rFonts w:ascii="宋体" w:hAnsi="宋体" w:cs="宋体" w:hint="eastAsia"/>
          <w:szCs w:val="21"/>
          <w:lang w:val="zh-CN"/>
        </w:rPr>
        <w:t>红外转发器，并可以通过控制终端对电器进行控制；</w:t>
      </w:r>
    </w:p>
    <w:p w:rsidR="00CF2923" w:rsidRPr="007D6034" w:rsidRDefault="00CF2923" w:rsidP="007869CE">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2 电器控制应支持定时模式、场景模式等控制方式。</w:t>
      </w:r>
    </w:p>
    <w:p w:rsidR="007D6034" w:rsidRDefault="007D6034" w:rsidP="007D6034">
      <w:pPr>
        <w:tabs>
          <w:tab w:val="left" w:pos="0"/>
        </w:tabs>
        <w:autoSpaceDE w:val="0"/>
        <w:autoSpaceDN w:val="0"/>
        <w:adjustRightInd w:val="0"/>
        <w:spacing w:line="360" w:lineRule="auto"/>
        <w:rPr>
          <w:rFonts w:ascii="宋体" w:hAnsi="宋体" w:cs="宋体"/>
          <w:szCs w:val="21"/>
          <w:lang w:val="zh-CN"/>
        </w:rPr>
      </w:pPr>
      <w:r w:rsidRPr="007D6034">
        <w:rPr>
          <w:rFonts w:ascii="宋体" w:hAnsi="宋体" w:cs="宋体" w:hint="eastAsia"/>
          <w:szCs w:val="21"/>
          <w:lang w:val="zh-CN"/>
        </w:rPr>
        <w:t>6.4.3 其它</w:t>
      </w:r>
    </w:p>
    <w:p w:rsidR="00CF2923" w:rsidRDefault="00CF2923" w:rsidP="00CF2923">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1 </w:t>
      </w:r>
      <w:r w:rsidR="00830974">
        <w:rPr>
          <w:rFonts w:ascii="宋体" w:hAnsi="宋体" w:cs="宋体" w:hint="eastAsia"/>
          <w:szCs w:val="21"/>
          <w:lang w:val="zh-CN"/>
        </w:rPr>
        <w:t>系统应可以通过控制终端对电动幕帘、电动窗等电气设施进行控制；</w:t>
      </w:r>
    </w:p>
    <w:p w:rsidR="00830974" w:rsidRPr="007D6034" w:rsidRDefault="00830974" w:rsidP="0083097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2 电动幕帘、电动窗应可以同光照传感器、</w:t>
      </w:r>
      <w:r w:rsidR="00E627D7" w:rsidRPr="006128D6">
        <w:rPr>
          <w:rFonts w:ascii="宋体" w:hAnsi="宋体" w:cs="宋体" w:hint="eastAsia"/>
          <w:szCs w:val="21"/>
          <w:lang w:val="zh-CN"/>
        </w:rPr>
        <w:t>照明</w:t>
      </w:r>
      <w:r>
        <w:rPr>
          <w:rFonts w:ascii="宋体" w:hAnsi="宋体" w:cs="宋体" w:hint="eastAsia"/>
          <w:szCs w:val="21"/>
          <w:lang w:val="zh-CN"/>
        </w:rPr>
        <w:t>控制器等设备联动；</w:t>
      </w:r>
    </w:p>
    <w:p w:rsidR="00287584" w:rsidRPr="00AD13E8" w:rsidRDefault="00AD13E8" w:rsidP="00AD13E8">
      <w:pPr>
        <w:pStyle w:val="2"/>
        <w:tabs>
          <w:tab w:val="left" w:pos="0"/>
        </w:tabs>
        <w:spacing w:line="480" w:lineRule="auto"/>
        <w:ind w:left="420" w:hanging="420"/>
        <w:jc w:val="center"/>
        <w:rPr>
          <w:rFonts w:ascii="黑体" w:eastAsia="黑体" w:hAnsi="黑体"/>
          <w:b w:val="0"/>
          <w:color w:val="000000"/>
          <w:sz w:val="21"/>
          <w:szCs w:val="21"/>
        </w:rPr>
      </w:pPr>
      <w:bookmarkStart w:id="15" w:name="_Toc491867383"/>
      <w:r>
        <w:rPr>
          <w:rFonts w:ascii="黑体" w:eastAsia="黑体" w:hAnsi="黑体" w:hint="eastAsia"/>
          <w:b w:val="0"/>
          <w:color w:val="000000"/>
          <w:sz w:val="21"/>
          <w:szCs w:val="21"/>
        </w:rPr>
        <w:t xml:space="preserve">6.5 </w:t>
      </w:r>
      <w:r w:rsidR="00287584" w:rsidRPr="00AD13E8">
        <w:rPr>
          <w:rFonts w:ascii="黑体" w:eastAsia="黑体" w:hAnsi="黑体" w:hint="eastAsia"/>
          <w:b w:val="0"/>
          <w:color w:val="000000"/>
          <w:sz w:val="21"/>
          <w:szCs w:val="21"/>
        </w:rPr>
        <w:t>家居健康子系统</w:t>
      </w:r>
      <w:bookmarkEnd w:id="15"/>
    </w:p>
    <w:p w:rsidR="00BB27AB" w:rsidRDefault="00830974" w:rsidP="00830974">
      <w:pPr>
        <w:tabs>
          <w:tab w:val="left" w:pos="0"/>
        </w:tabs>
        <w:autoSpaceDE w:val="0"/>
        <w:autoSpaceDN w:val="0"/>
        <w:adjustRightInd w:val="0"/>
        <w:spacing w:line="360" w:lineRule="auto"/>
        <w:rPr>
          <w:rFonts w:ascii="宋体" w:hAnsi="宋体" w:cs="宋体"/>
          <w:szCs w:val="21"/>
          <w:lang w:val="zh-CN"/>
        </w:rPr>
      </w:pPr>
      <w:r w:rsidRPr="00830974">
        <w:rPr>
          <w:rFonts w:ascii="宋体" w:hAnsi="宋体" w:cs="宋体" w:hint="eastAsia"/>
          <w:szCs w:val="21"/>
          <w:lang w:val="zh-CN"/>
        </w:rPr>
        <w:t xml:space="preserve">6.5.1 </w:t>
      </w:r>
      <w:r>
        <w:rPr>
          <w:rFonts w:ascii="宋体" w:hAnsi="宋体" w:cs="宋体" w:hint="eastAsia"/>
          <w:szCs w:val="21"/>
          <w:lang w:val="zh-CN"/>
        </w:rPr>
        <w:t>健康数据采集</w:t>
      </w:r>
    </w:p>
    <w:p w:rsidR="00830974" w:rsidRDefault="00830974" w:rsidP="0083097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1 家居</w:t>
      </w:r>
      <w:r w:rsidR="00A07C03">
        <w:rPr>
          <w:rFonts w:ascii="宋体" w:hAnsi="宋体" w:cs="宋体" w:hint="eastAsia"/>
          <w:szCs w:val="21"/>
          <w:lang w:val="zh-CN"/>
        </w:rPr>
        <w:t>健康</w:t>
      </w:r>
      <w:r>
        <w:rPr>
          <w:rFonts w:ascii="宋体" w:hAnsi="宋体" w:cs="宋体" w:hint="eastAsia"/>
          <w:szCs w:val="21"/>
          <w:lang w:val="zh-CN"/>
        </w:rPr>
        <w:t>子系统应根据用户的需求，</w:t>
      </w:r>
      <w:r w:rsidR="001D2DB4">
        <w:rPr>
          <w:rFonts w:ascii="宋体" w:hAnsi="宋体" w:cs="宋体" w:hint="eastAsia"/>
          <w:szCs w:val="21"/>
          <w:lang w:val="zh-CN"/>
        </w:rPr>
        <w:t>设置</w:t>
      </w:r>
      <w:r>
        <w:rPr>
          <w:rFonts w:ascii="宋体" w:hAnsi="宋体" w:cs="宋体" w:hint="eastAsia"/>
          <w:szCs w:val="21"/>
          <w:lang w:val="zh-CN"/>
        </w:rPr>
        <w:t>相应的数字智能医疗设备，对用户的血压、血糖、体重等健康数据进行采集，并上传到控制终端进行显示；</w:t>
      </w:r>
    </w:p>
    <w:p w:rsidR="00830974" w:rsidRDefault="00830974" w:rsidP="0083097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2 系统所采集的健康数据应根据用户的需求，远程发送或共享给其它家庭成员，或其它第三方医疗机构。</w:t>
      </w:r>
    </w:p>
    <w:p w:rsidR="00830974" w:rsidRDefault="00830974" w:rsidP="0083097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3 系统应支持多个家庭成员的健康数据的采集。</w:t>
      </w:r>
    </w:p>
    <w:p w:rsidR="00830974" w:rsidRDefault="00830974" w:rsidP="00830974">
      <w:pPr>
        <w:tabs>
          <w:tab w:val="left" w:pos="0"/>
        </w:tabs>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6.5.2 健康数据分析</w:t>
      </w:r>
    </w:p>
    <w:p w:rsidR="00830974" w:rsidRDefault="00830974" w:rsidP="0083097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1 系统应可以对用户的健康数据统计分析</w:t>
      </w:r>
      <w:r w:rsidR="00C92611">
        <w:rPr>
          <w:rFonts w:ascii="宋体" w:hAnsi="宋体" w:cs="宋体" w:hint="eastAsia"/>
          <w:szCs w:val="21"/>
          <w:lang w:val="zh-CN"/>
        </w:rPr>
        <w:t>；</w:t>
      </w:r>
    </w:p>
    <w:p w:rsidR="00C92611" w:rsidRPr="00830974" w:rsidRDefault="00C92611" w:rsidP="0083097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lastRenderedPageBreak/>
        <w:t>2 系统应可以同医院、健康咨询机构等第三方单位系统对接。</w:t>
      </w:r>
    </w:p>
    <w:p w:rsidR="00287584" w:rsidRPr="00AD13E8" w:rsidRDefault="00AD13E8" w:rsidP="00AD13E8">
      <w:pPr>
        <w:pStyle w:val="2"/>
        <w:tabs>
          <w:tab w:val="left" w:pos="0"/>
        </w:tabs>
        <w:spacing w:line="480" w:lineRule="auto"/>
        <w:ind w:left="420" w:hanging="420"/>
        <w:jc w:val="center"/>
        <w:rPr>
          <w:rFonts w:ascii="黑体" w:eastAsia="黑体" w:hAnsi="黑体"/>
          <w:b w:val="0"/>
          <w:color w:val="000000"/>
          <w:sz w:val="21"/>
          <w:szCs w:val="21"/>
        </w:rPr>
      </w:pPr>
      <w:bookmarkStart w:id="16" w:name="_Toc491867384"/>
      <w:r>
        <w:rPr>
          <w:rFonts w:ascii="黑体" w:eastAsia="黑体" w:hAnsi="黑体" w:hint="eastAsia"/>
          <w:b w:val="0"/>
          <w:color w:val="000000"/>
          <w:sz w:val="21"/>
          <w:szCs w:val="21"/>
        </w:rPr>
        <w:t xml:space="preserve">6.6 </w:t>
      </w:r>
      <w:r w:rsidR="00287584" w:rsidRPr="00AD13E8">
        <w:rPr>
          <w:rFonts w:ascii="黑体" w:eastAsia="黑体" w:hAnsi="黑体" w:hint="eastAsia"/>
          <w:b w:val="0"/>
          <w:color w:val="000000"/>
          <w:sz w:val="21"/>
          <w:szCs w:val="21"/>
        </w:rPr>
        <w:t>节能子系统</w:t>
      </w:r>
      <w:bookmarkEnd w:id="16"/>
    </w:p>
    <w:p w:rsidR="008B3E9B" w:rsidRDefault="008B3E9B" w:rsidP="008B3E9B">
      <w:pPr>
        <w:tabs>
          <w:tab w:val="left" w:pos="0"/>
        </w:tabs>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6.6.1 能耗控制</w:t>
      </w:r>
      <w:r w:rsidR="00E627D7">
        <w:rPr>
          <w:rFonts w:ascii="宋体" w:hAnsi="宋体" w:cs="宋体" w:hint="eastAsia"/>
          <w:szCs w:val="21"/>
          <w:lang w:val="zh-CN"/>
        </w:rPr>
        <w:t>系统</w:t>
      </w:r>
    </w:p>
    <w:p w:rsidR="00E0078E" w:rsidRDefault="00A25BE5" w:rsidP="00A25BE5">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1 </w:t>
      </w:r>
      <w:r w:rsidR="00CF2A4D" w:rsidRPr="00A25BE5">
        <w:rPr>
          <w:rFonts w:ascii="宋体" w:hAnsi="宋体" w:cs="宋体" w:hint="eastAsia"/>
          <w:szCs w:val="21"/>
          <w:lang w:val="zh-CN"/>
        </w:rPr>
        <w:t>系统应</w:t>
      </w:r>
      <w:r>
        <w:rPr>
          <w:rFonts w:ascii="宋体" w:hAnsi="宋体" w:cs="宋体" w:hint="eastAsia"/>
          <w:szCs w:val="21"/>
          <w:lang w:val="zh-CN"/>
        </w:rPr>
        <w:t>根据需求，支持本地或</w:t>
      </w:r>
      <w:r w:rsidR="00E0078E" w:rsidRPr="00A25BE5">
        <w:rPr>
          <w:rFonts w:ascii="宋体" w:hAnsi="宋体" w:cs="宋体" w:hint="eastAsia"/>
          <w:szCs w:val="21"/>
          <w:lang w:val="zh-CN"/>
        </w:rPr>
        <w:t>远程控制</w:t>
      </w:r>
      <w:r>
        <w:rPr>
          <w:rFonts w:ascii="宋体" w:hAnsi="宋体" w:cs="宋体" w:hint="eastAsia"/>
          <w:szCs w:val="21"/>
          <w:lang w:val="zh-CN"/>
        </w:rPr>
        <w:t>某个或多个</w:t>
      </w:r>
      <w:r w:rsidR="00E0078E" w:rsidRPr="00A25BE5">
        <w:rPr>
          <w:rFonts w:ascii="宋体" w:hAnsi="宋体" w:cs="宋体" w:hint="eastAsia"/>
          <w:szCs w:val="21"/>
          <w:lang w:val="zh-CN"/>
        </w:rPr>
        <w:t>家电</w:t>
      </w:r>
      <w:r>
        <w:rPr>
          <w:rFonts w:ascii="宋体" w:hAnsi="宋体" w:cs="宋体" w:hint="eastAsia"/>
          <w:szCs w:val="21"/>
          <w:lang w:val="zh-CN"/>
        </w:rPr>
        <w:t>设备</w:t>
      </w:r>
      <w:r w:rsidR="00E0078E" w:rsidRPr="00A25BE5">
        <w:rPr>
          <w:rFonts w:ascii="宋体" w:hAnsi="宋体" w:cs="宋体" w:hint="eastAsia"/>
          <w:szCs w:val="21"/>
          <w:lang w:val="zh-CN"/>
        </w:rPr>
        <w:t>的开/关；</w:t>
      </w:r>
    </w:p>
    <w:p w:rsidR="006B26C7" w:rsidRDefault="006B26C7" w:rsidP="006B26C7">
      <w:pPr>
        <w:tabs>
          <w:tab w:val="left" w:pos="0"/>
        </w:tabs>
        <w:autoSpaceDE w:val="0"/>
        <w:autoSpaceDN w:val="0"/>
        <w:adjustRightInd w:val="0"/>
        <w:spacing w:line="360" w:lineRule="auto"/>
        <w:ind w:firstLineChars="270" w:firstLine="567"/>
        <w:rPr>
          <w:rFonts w:ascii="宋体" w:hAnsi="宋体" w:cs="宋体"/>
          <w:szCs w:val="21"/>
          <w:lang w:val="zh-CN"/>
        </w:rPr>
      </w:pPr>
      <w:r w:rsidRPr="006B26C7">
        <w:rPr>
          <w:rFonts w:ascii="宋体" w:hAnsi="宋体" w:cs="宋体" w:hint="eastAsia"/>
          <w:szCs w:val="21"/>
          <w:lang w:val="zh-CN"/>
        </w:rPr>
        <w:t>2 智慧家居系统的</w:t>
      </w:r>
      <w:r w:rsidR="00E627D7" w:rsidRPr="006128D6">
        <w:rPr>
          <w:rFonts w:ascii="宋体" w:hAnsi="宋体" w:cs="宋体" w:hint="eastAsia"/>
          <w:szCs w:val="21"/>
          <w:lang w:val="zh-CN"/>
        </w:rPr>
        <w:t>照明</w:t>
      </w:r>
      <w:r w:rsidRPr="006B26C7">
        <w:rPr>
          <w:rFonts w:ascii="宋体" w:hAnsi="宋体" w:cs="宋体" w:hint="eastAsia"/>
          <w:szCs w:val="21"/>
          <w:lang w:val="zh-CN"/>
        </w:rPr>
        <w:t>控制、温控系统，应能对亮度、温度等参数进行不同模式的调节，让设备在需要时自动开启，不用的时候自动关闭，实现家庭节能；</w:t>
      </w:r>
    </w:p>
    <w:p w:rsidR="008B3E9B" w:rsidRPr="00A25BE5" w:rsidRDefault="008B3E9B" w:rsidP="006B26C7">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3 对于</w:t>
      </w:r>
      <w:r w:rsidR="001D2DB4">
        <w:rPr>
          <w:rFonts w:ascii="宋体" w:hAnsi="宋体" w:cs="宋体" w:hint="eastAsia"/>
          <w:szCs w:val="21"/>
          <w:lang w:val="zh-CN"/>
        </w:rPr>
        <w:t>设置</w:t>
      </w:r>
      <w:r>
        <w:rPr>
          <w:rFonts w:ascii="宋体" w:hAnsi="宋体" w:cs="宋体" w:hint="eastAsia"/>
          <w:szCs w:val="21"/>
          <w:lang w:val="zh-CN"/>
        </w:rPr>
        <w:t>电动遮阳幕帘的家居，应可以同温度传感器、照度传感器等进行联动，当外界环境气温升高或降低时，自动关闭或开启遮阳幕帘。</w:t>
      </w:r>
    </w:p>
    <w:p w:rsidR="008B3E9B" w:rsidRDefault="008B3E9B" w:rsidP="008B3E9B">
      <w:pPr>
        <w:tabs>
          <w:tab w:val="left" w:pos="0"/>
        </w:tabs>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6.6.2 能耗统计和管理</w:t>
      </w:r>
      <w:r w:rsidR="00E627D7">
        <w:rPr>
          <w:rFonts w:ascii="宋体" w:hAnsi="宋体" w:cs="宋体" w:hint="eastAsia"/>
          <w:szCs w:val="21"/>
          <w:lang w:val="zh-CN"/>
        </w:rPr>
        <w:t>系统</w:t>
      </w:r>
    </w:p>
    <w:p w:rsidR="00E0078E" w:rsidRPr="00A25BE5" w:rsidRDefault="008B3E9B" w:rsidP="00A25BE5">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1</w:t>
      </w:r>
      <w:r w:rsidR="00A25BE5">
        <w:rPr>
          <w:rFonts w:ascii="宋体" w:hAnsi="宋体" w:cs="宋体" w:hint="eastAsia"/>
          <w:szCs w:val="21"/>
          <w:lang w:val="zh-CN"/>
        </w:rPr>
        <w:t xml:space="preserve"> 系统应</w:t>
      </w:r>
      <w:r w:rsidR="00E627D7" w:rsidRPr="006128D6">
        <w:rPr>
          <w:rFonts w:ascii="宋体" w:hAnsi="宋体" w:cs="宋体" w:hint="eastAsia"/>
          <w:szCs w:val="21"/>
          <w:lang w:val="zh-CN"/>
        </w:rPr>
        <w:t>具有对</w:t>
      </w:r>
      <w:r w:rsidR="006B26C7">
        <w:rPr>
          <w:rFonts w:ascii="宋体" w:hAnsi="宋体" w:cs="宋体" w:hint="eastAsia"/>
          <w:szCs w:val="21"/>
          <w:lang w:val="zh-CN"/>
        </w:rPr>
        <w:t>家庭水、电、燃气等整体能耗数据，或空调、热水器、冰箱等单一能耗设备的数据采集，并具备</w:t>
      </w:r>
      <w:r w:rsidR="00A25BE5" w:rsidRPr="00A25BE5">
        <w:rPr>
          <w:rFonts w:ascii="宋体" w:hAnsi="宋体" w:cs="宋体" w:hint="eastAsia"/>
          <w:szCs w:val="21"/>
          <w:lang w:val="zh-CN"/>
        </w:rPr>
        <w:t>数据</w:t>
      </w:r>
      <w:r w:rsidR="00E0078E" w:rsidRPr="00A25BE5">
        <w:rPr>
          <w:rFonts w:ascii="宋体" w:hAnsi="宋体" w:cs="宋体" w:hint="eastAsia"/>
          <w:szCs w:val="21"/>
          <w:lang w:val="zh-CN"/>
        </w:rPr>
        <w:t>统计功能；</w:t>
      </w:r>
    </w:p>
    <w:p w:rsidR="00DF2A3A" w:rsidRDefault="008B3E9B" w:rsidP="00A25BE5">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2</w:t>
      </w:r>
      <w:r w:rsidR="00A25BE5">
        <w:rPr>
          <w:rFonts w:ascii="宋体" w:hAnsi="宋体" w:cs="宋体" w:hint="eastAsia"/>
          <w:szCs w:val="21"/>
          <w:lang w:val="zh-CN"/>
        </w:rPr>
        <w:t>系统应提供接口协议标准，并支持接入</w:t>
      </w:r>
      <w:r w:rsidR="00DF2A3A" w:rsidRPr="00A25BE5">
        <w:rPr>
          <w:rFonts w:ascii="宋体" w:hAnsi="宋体" w:cs="宋体" w:hint="eastAsia"/>
          <w:szCs w:val="21"/>
          <w:lang w:val="zh-CN"/>
        </w:rPr>
        <w:t>第三方中控系统；</w:t>
      </w:r>
    </w:p>
    <w:p w:rsidR="00287584" w:rsidRPr="00AD13E8" w:rsidRDefault="00AD13E8" w:rsidP="00AD13E8">
      <w:pPr>
        <w:pStyle w:val="2"/>
        <w:tabs>
          <w:tab w:val="left" w:pos="0"/>
        </w:tabs>
        <w:spacing w:line="480" w:lineRule="auto"/>
        <w:ind w:left="420" w:hanging="420"/>
        <w:jc w:val="center"/>
        <w:rPr>
          <w:rFonts w:ascii="黑体" w:eastAsia="黑体" w:hAnsi="黑体"/>
          <w:b w:val="0"/>
          <w:color w:val="000000"/>
          <w:sz w:val="21"/>
          <w:szCs w:val="21"/>
        </w:rPr>
      </w:pPr>
      <w:bookmarkStart w:id="17" w:name="_Toc491867385"/>
      <w:r>
        <w:rPr>
          <w:rFonts w:ascii="黑体" w:eastAsia="黑体" w:hAnsi="黑体" w:hint="eastAsia"/>
          <w:b w:val="0"/>
          <w:color w:val="000000"/>
          <w:sz w:val="21"/>
          <w:szCs w:val="21"/>
        </w:rPr>
        <w:t xml:space="preserve">6.7 </w:t>
      </w:r>
      <w:r w:rsidR="00287584" w:rsidRPr="00AD13E8">
        <w:rPr>
          <w:rFonts w:ascii="黑体" w:eastAsia="黑体" w:hAnsi="黑体" w:hint="eastAsia"/>
          <w:b w:val="0"/>
          <w:color w:val="000000"/>
          <w:sz w:val="21"/>
          <w:szCs w:val="21"/>
        </w:rPr>
        <w:t>多媒体娱乐子系统</w:t>
      </w:r>
      <w:bookmarkEnd w:id="17"/>
    </w:p>
    <w:p w:rsidR="00FD1AE1" w:rsidRDefault="0031018A" w:rsidP="0031018A">
      <w:pPr>
        <w:tabs>
          <w:tab w:val="left" w:pos="0"/>
        </w:tabs>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 xml:space="preserve">6.7.1 </w:t>
      </w:r>
      <w:r w:rsidRPr="0031018A">
        <w:rPr>
          <w:rFonts w:ascii="宋体" w:hAnsi="宋体" w:cs="宋体" w:hint="eastAsia"/>
          <w:szCs w:val="21"/>
          <w:lang w:val="zh-CN"/>
        </w:rPr>
        <w:t>家庭背景音乐</w:t>
      </w:r>
    </w:p>
    <w:p w:rsidR="008E79C8" w:rsidRDefault="008E79C8" w:rsidP="008E79C8">
      <w:pPr>
        <w:tabs>
          <w:tab w:val="left" w:pos="0"/>
        </w:tabs>
        <w:autoSpaceDE w:val="0"/>
        <w:autoSpaceDN w:val="0"/>
        <w:adjustRightInd w:val="0"/>
        <w:spacing w:line="360" w:lineRule="auto"/>
        <w:ind w:firstLineChars="270" w:firstLine="567"/>
        <w:rPr>
          <w:rFonts w:ascii="宋体" w:hAnsi="宋体" w:cs="宋体"/>
          <w:szCs w:val="21"/>
          <w:lang w:val="zh-CN"/>
        </w:rPr>
      </w:pPr>
      <w:r w:rsidRPr="008E79C8">
        <w:rPr>
          <w:rFonts w:ascii="宋体" w:hAnsi="宋体" w:cs="宋体" w:hint="eastAsia"/>
          <w:szCs w:val="21"/>
          <w:lang w:val="zh-CN"/>
        </w:rPr>
        <w:t>1</w:t>
      </w:r>
      <w:r w:rsidR="00860D93">
        <w:rPr>
          <w:rFonts w:ascii="宋体" w:hAnsi="宋体" w:cs="宋体" w:hint="eastAsia"/>
          <w:szCs w:val="21"/>
          <w:lang w:val="zh-CN"/>
        </w:rPr>
        <w:t>宜</w:t>
      </w:r>
      <w:r>
        <w:rPr>
          <w:rFonts w:ascii="宋体" w:hAnsi="宋体" w:cs="宋体" w:hint="eastAsia"/>
          <w:szCs w:val="21"/>
          <w:lang w:val="zh-CN"/>
        </w:rPr>
        <w:t>在</w:t>
      </w:r>
      <w:r w:rsidR="0031018A" w:rsidRPr="008E79C8">
        <w:rPr>
          <w:rFonts w:ascii="宋体" w:hAnsi="宋体" w:cs="宋体"/>
          <w:szCs w:val="21"/>
          <w:lang w:val="zh-CN"/>
        </w:rPr>
        <w:t>花园、客厅、卧室、酒吧、厨房或卫生间</w:t>
      </w:r>
      <w:r>
        <w:rPr>
          <w:rFonts w:ascii="宋体" w:hAnsi="宋体" w:cs="宋体" w:hint="eastAsia"/>
          <w:szCs w:val="21"/>
          <w:lang w:val="zh-CN"/>
        </w:rPr>
        <w:t>等活动空间</w:t>
      </w:r>
      <w:r w:rsidR="001D2DB4">
        <w:rPr>
          <w:rFonts w:ascii="宋体" w:hAnsi="宋体" w:cs="宋体" w:hint="eastAsia"/>
          <w:szCs w:val="21"/>
          <w:lang w:val="zh-CN"/>
        </w:rPr>
        <w:t>设置</w:t>
      </w:r>
      <w:r>
        <w:rPr>
          <w:rFonts w:ascii="宋体" w:hAnsi="宋体" w:cs="宋体" w:hint="eastAsia"/>
          <w:szCs w:val="21"/>
          <w:lang w:val="zh-CN"/>
        </w:rPr>
        <w:t>合适的扬声器；</w:t>
      </w:r>
    </w:p>
    <w:p w:rsidR="008E79C8" w:rsidRDefault="008E79C8" w:rsidP="008E79C8">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2 不同活动空间应可以设置为独立播放分区</w:t>
      </w:r>
      <w:r w:rsidR="00D11A09">
        <w:rPr>
          <w:rFonts w:ascii="宋体" w:hAnsi="宋体" w:cs="宋体" w:hint="eastAsia"/>
          <w:szCs w:val="21"/>
          <w:lang w:val="zh-CN"/>
        </w:rPr>
        <w:t>，不同的播放分区可以播放不同的音乐，或者多个播放分区播放同样的音乐</w:t>
      </w:r>
      <w:r>
        <w:rPr>
          <w:rFonts w:ascii="宋体" w:hAnsi="宋体" w:cs="宋体" w:hint="eastAsia"/>
          <w:szCs w:val="21"/>
          <w:lang w:val="zh-CN"/>
        </w:rPr>
        <w:t>；</w:t>
      </w:r>
    </w:p>
    <w:p w:rsidR="0031018A" w:rsidRDefault="008E79C8" w:rsidP="008E79C8">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3 系统应</w:t>
      </w:r>
      <w:r w:rsidR="0031018A" w:rsidRPr="008E79C8">
        <w:rPr>
          <w:rFonts w:ascii="宋体" w:hAnsi="宋体" w:cs="宋体"/>
          <w:szCs w:val="21"/>
          <w:lang w:val="zh-CN"/>
        </w:rPr>
        <w:t>可以将MP3、FM、DVD、</w:t>
      </w:r>
      <w:r>
        <w:rPr>
          <w:rFonts w:ascii="宋体" w:hAnsi="宋体" w:cs="宋体" w:hint="eastAsia"/>
          <w:szCs w:val="21"/>
          <w:lang w:val="zh-CN"/>
        </w:rPr>
        <w:t>智能手机</w:t>
      </w:r>
      <w:r w:rsidR="0031018A" w:rsidRPr="008E79C8">
        <w:rPr>
          <w:rFonts w:ascii="宋体" w:hAnsi="宋体" w:cs="宋体"/>
          <w:szCs w:val="21"/>
          <w:lang w:val="zh-CN"/>
        </w:rPr>
        <w:t>等多种音源</w:t>
      </w:r>
      <w:r>
        <w:rPr>
          <w:rFonts w:ascii="宋体" w:hAnsi="宋体" w:cs="宋体" w:hint="eastAsia"/>
          <w:szCs w:val="21"/>
          <w:lang w:val="zh-CN"/>
        </w:rPr>
        <w:t>设备进行共享播放；</w:t>
      </w:r>
    </w:p>
    <w:p w:rsidR="008E79C8" w:rsidRDefault="008E79C8" w:rsidP="008E79C8">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4 背景音乐的播放应可以支持手动、定时、场景等不同控制方式，并可以设置同其它传感器联动</w:t>
      </w:r>
      <w:r w:rsidR="00724DCD">
        <w:rPr>
          <w:rFonts w:ascii="宋体" w:hAnsi="宋体" w:cs="宋体" w:hint="eastAsia"/>
          <w:szCs w:val="21"/>
          <w:lang w:val="zh-CN"/>
        </w:rPr>
        <w:t>；</w:t>
      </w:r>
    </w:p>
    <w:p w:rsidR="00724DCD" w:rsidRPr="0031018A" w:rsidRDefault="00724DCD" w:rsidP="008E79C8">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5 当发生燃气泄漏、</w:t>
      </w:r>
      <w:r w:rsidR="00E627D7" w:rsidRPr="006128D6">
        <w:rPr>
          <w:rFonts w:ascii="宋体" w:hAnsi="宋体" w:cs="宋体" w:hint="eastAsia"/>
          <w:szCs w:val="21"/>
          <w:lang w:val="zh-CN"/>
        </w:rPr>
        <w:t>火灾、</w:t>
      </w:r>
      <w:r>
        <w:rPr>
          <w:rFonts w:ascii="宋体" w:hAnsi="宋体" w:cs="宋体" w:hint="eastAsia"/>
          <w:szCs w:val="21"/>
          <w:lang w:val="zh-CN"/>
        </w:rPr>
        <w:t>非法闯入等紧急情况</w:t>
      </w:r>
      <w:r w:rsidRPr="00724DCD">
        <w:rPr>
          <w:rFonts w:ascii="宋体" w:hAnsi="宋体" w:cs="宋体" w:hint="eastAsia"/>
          <w:szCs w:val="21"/>
          <w:lang w:val="zh-CN"/>
        </w:rPr>
        <w:t>下</w:t>
      </w:r>
      <w:r>
        <w:rPr>
          <w:rFonts w:ascii="宋体" w:hAnsi="宋体" w:cs="宋体" w:hint="eastAsia"/>
          <w:szCs w:val="21"/>
          <w:lang w:val="zh-CN"/>
        </w:rPr>
        <w:t>，</w:t>
      </w:r>
      <w:r w:rsidR="00E627D7">
        <w:rPr>
          <w:rFonts w:ascii="宋体" w:hAnsi="宋体" w:cs="宋体" w:hint="eastAsia"/>
          <w:szCs w:val="21"/>
          <w:lang w:val="zh-CN"/>
        </w:rPr>
        <w:t>宜能切换进行</w:t>
      </w:r>
      <w:r>
        <w:rPr>
          <w:rFonts w:ascii="宋体" w:hAnsi="宋体" w:cs="宋体" w:hint="eastAsia"/>
          <w:szCs w:val="21"/>
          <w:lang w:val="zh-CN"/>
        </w:rPr>
        <w:t>紧急</w:t>
      </w:r>
      <w:r w:rsidRPr="00724DCD">
        <w:rPr>
          <w:rFonts w:ascii="宋体" w:hAnsi="宋体" w:cs="宋体" w:hint="eastAsia"/>
          <w:szCs w:val="21"/>
          <w:lang w:val="zh-CN"/>
        </w:rPr>
        <w:t>广播</w:t>
      </w:r>
      <w:r>
        <w:rPr>
          <w:rFonts w:ascii="宋体" w:hAnsi="宋体" w:cs="宋体" w:hint="eastAsia"/>
          <w:szCs w:val="21"/>
          <w:lang w:val="zh-CN"/>
        </w:rPr>
        <w:t>。</w:t>
      </w:r>
    </w:p>
    <w:p w:rsidR="0031018A" w:rsidRDefault="0031018A" w:rsidP="0031018A">
      <w:pPr>
        <w:tabs>
          <w:tab w:val="left" w:pos="0"/>
        </w:tabs>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 xml:space="preserve">6.7.2 </w:t>
      </w:r>
      <w:r w:rsidRPr="0031018A">
        <w:rPr>
          <w:rFonts w:ascii="宋体" w:hAnsi="宋体" w:cs="宋体" w:hint="eastAsia"/>
          <w:szCs w:val="21"/>
          <w:lang w:val="zh-CN"/>
        </w:rPr>
        <w:t>家庭影院</w:t>
      </w:r>
    </w:p>
    <w:p w:rsidR="00D11A09" w:rsidRDefault="00D11A09" w:rsidP="00D11A09">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1 智慧家居中央控制系统</w:t>
      </w:r>
      <w:r w:rsidR="00B723C7" w:rsidRPr="006128D6">
        <w:rPr>
          <w:rFonts w:ascii="宋体" w:hAnsi="宋体" w:cs="宋体" w:hint="eastAsia"/>
          <w:szCs w:val="21"/>
          <w:lang w:val="zh-CN"/>
        </w:rPr>
        <w:t>宜具有对</w:t>
      </w:r>
      <w:r w:rsidR="0031018A" w:rsidRPr="00D11A09">
        <w:rPr>
          <w:rFonts w:ascii="宋体" w:hAnsi="宋体" w:cs="宋体"/>
          <w:szCs w:val="21"/>
          <w:lang w:val="zh-CN"/>
        </w:rPr>
        <w:t>家庭影音室内所有影音设备</w:t>
      </w:r>
      <w:r>
        <w:rPr>
          <w:rFonts w:ascii="宋体" w:hAnsi="宋体" w:cs="宋体" w:hint="eastAsia"/>
          <w:szCs w:val="21"/>
          <w:lang w:val="zh-CN"/>
        </w:rPr>
        <w:t>，包括</w:t>
      </w:r>
      <w:r w:rsidR="0031018A" w:rsidRPr="00D11A09">
        <w:rPr>
          <w:rFonts w:ascii="宋体" w:hAnsi="宋体" w:cs="宋体"/>
          <w:szCs w:val="21"/>
          <w:lang w:val="zh-CN"/>
        </w:rPr>
        <w:t>音响、高清播放机、投影机、投影幕、高清电视</w:t>
      </w:r>
      <w:r>
        <w:rPr>
          <w:rFonts w:ascii="宋体" w:hAnsi="宋体" w:cs="宋体" w:hint="eastAsia"/>
          <w:szCs w:val="21"/>
          <w:lang w:val="zh-CN"/>
        </w:rPr>
        <w:t>等通过控制终端统一控制开启或关闭；</w:t>
      </w:r>
    </w:p>
    <w:p w:rsidR="00D11A09" w:rsidRDefault="00D11A09" w:rsidP="00D11A09">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2 系统应支持自定义场景模式，一键开启或关闭家庭</w:t>
      </w:r>
      <w:r w:rsidRPr="00D11A09">
        <w:rPr>
          <w:rFonts w:ascii="宋体" w:hAnsi="宋体" w:cs="宋体"/>
          <w:szCs w:val="21"/>
          <w:lang w:val="zh-CN"/>
        </w:rPr>
        <w:t>影音室</w:t>
      </w:r>
      <w:r>
        <w:rPr>
          <w:rFonts w:ascii="宋体" w:hAnsi="宋体" w:cs="宋体" w:hint="eastAsia"/>
          <w:szCs w:val="21"/>
          <w:lang w:val="zh-CN"/>
        </w:rPr>
        <w:t>设备；</w:t>
      </w:r>
    </w:p>
    <w:p w:rsidR="0031018A" w:rsidRPr="00D11A09" w:rsidRDefault="00D11A09" w:rsidP="00D11A09">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3 影音设备应可以同</w:t>
      </w:r>
      <w:r w:rsidR="0031018A" w:rsidRPr="00D11A09">
        <w:rPr>
          <w:rFonts w:ascii="宋体" w:hAnsi="宋体" w:cs="宋体"/>
          <w:szCs w:val="21"/>
          <w:lang w:val="zh-CN"/>
        </w:rPr>
        <w:t>环境设备</w:t>
      </w:r>
      <w:r>
        <w:rPr>
          <w:rFonts w:ascii="宋体" w:hAnsi="宋体" w:cs="宋体" w:hint="eastAsia"/>
          <w:szCs w:val="21"/>
          <w:lang w:val="zh-CN"/>
        </w:rPr>
        <w:t>，如灯光、</w:t>
      </w:r>
      <w:r w:rsidR="0031018A" w:rsidRPr="00D11A09">
        <w:rPr>
          <w:rFonts w:ascii="宋体" w:hAnsi="宋体" w:cs="宋体"/>
          <w:szCs w:val="21"/>
          <w:lang w:val="zh-CN"/>
        </w:rPr>
        <w:t>空调、</w:t>
      </w:r>
      <w:r>
        <w:rPr>
          <w:rFonts w:ascii="宋体" w:hAnsi="宋体" w:cs="宋体"/>
          <w:szCs w:val="21"/>
          <w:lang w:val="zh-CN"/>
        </w:rPr>
        <w:t>窗帘</w:t>
      </w:r>
      <w:r>
        <w:rPr>
          <w:rFonts w:ascii="宋体" w:hAnsi="宋体" w:cs="宋体" w:hint="eastAsia"/>
          <w:szCs w:val="21"/>
          <w:lang w:val="zh-CN"/>
        </w:rPr>
        <w:t>等设施以及其它传感器进行联动；</w:t>
      </w:r>
    </w:p>
    <w:p w:rsidR="0031018A" w:rsidRDefault="0031018A" w:rsidP="0031018A">
      <w:pPr>
        <w:tabs>
          <w:tab w:val="left" w:pos="0"/>
        </w:tabs>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 xml:space="preserve">6.7.3 </w:t>
      </w:r>
      <w:r w:rsidRPr="0031018A">
        <w:rPr>
          <w:rFonts w:ascii="宋体" w:hAnsi="宋体" w:cs="宋体" w:hint="eastAsia"/>
          <w:szCs w:val="21"/>
          <w:lang w:val="zh-CN"/>
        </w:rPr>
        <w:t>家庭媒体共享</w:t>
      </w:r>
    </w:p>
    <w:p w:rsidR="008E79C8" w:rsidRDefault="008E79C8" w:rsidP="008E79C8">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lastRenderedPageBreak/>
        <w:t>1 家庭电视、PC、智能手机、平板电脑等播放终端设备</w:t>
      </w:r>
      <w:r w:rsidR="00B723C7" w:rsidRPr="006128D6">
        <w:rPr>
          <w:rFonts w:ascii="宋体" w:hAnsi="宋体" w:cs="宋体" w:hint="eastAsia"/>
          <w:szCs w:val="21"/>
          <w:lang w:val="zh-CN"/>
        </w:rPr>
        <w:t>宜</w:t>
      </w:r>
      <w:r>
        <w:rPr>
          <w:rFonts w:ascii="宋体" w:hAnsi="宋体" w:cs="宋体" w:hint="eastAsia"/>
          <w:szCs w:val="21"/>
          <w:lang w:val="zh-CN"/>
        </w:rPr>
        <w:t>可以音视频资源媒体的共享播放；</w:t>
      </w:r>
    </w:p>
    <w:p w:rsidR="0031018A" w:rsidRPr="0031018A" w:rsidRDefault="008E79C8" w:rsidP="008E79C8">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2 客厅、卧室、书房等不同居住空间</w:t>
      </w:r>
      <w:r w:rsidR="00B723C7" w:rsidRPr="006128D6">
        <w:rPr>
          <w:rFonts w:ascii="宋体" w:hAnsi="宋体" w:cs="宋体" w:hint="eastAsia"/>
          <w:szCs w:val="21"/>
          <w:lang w:val="zh-CN"/>
        </w:rPr>
        <w:t>宜</w:t>
      </w:r>
      <w:r>
        <w:rPr>
          <w:rFonts w:ascii="宋体" w:hAnsi="宋体" w:cs="宋体" w:hint="eastAsia"/>
          <w:szCs w:val="21"/>
          <w:lang w:val="zh-CN"/>
        </w:rPr>
        <w:t>可以实现音视频媒体的共享或独立播放。</w:t>
      </w:r>
    </w:p>
    <w:p w:rsidR="00D12B92" w:rsidRPr="00724DCD" w:rsidRDefault="00724DCD" w:rsidP="00724DCD">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3 </w:t>
      </w:r>
      <w:r w:rsidRPr="00724DCD">
        <w:rPr>
          <w:rFonts w:ascii="宋体" w:hAnsi="宋体" w:cs="宋体" w:hint="eastAsia"/>
          <w:szCs w:val="21"/>
          <w:lang w:val="zh-CN"/>
        </w:rPr>
        <w:t>系统</w:t>
      </w:r>
      <w:r w:rsidR="00D12B92" w:rsidRPr="00724DCD">
        <w:rPr>
          <w:rFonts w:ascii="宋体" w:hAnsi="宋体" w:cs="宋体" w:hint="eastAsia"/>
          <w:szCs w:val="21"/>
          <w:lang w:val="zh-CN"/>
        </w:rPr>
        <w:t>应</w:t>
      </w:r>
      <w:r w:rsidRPr="00724DCD">
        <w:rPr>
          <w:rFonts w:ascii="宋体" w:hAnsi="宋体" w:cs="宋体" w:hint="eastAsia"/>
          <w:szCs w:val="21"/>
          <w:lang w:val="zh-CN"/>
        </w:rPr>
        <w:t>支持</w:t>
      </w:r>
      <w:r w:rsidR="00D12B92" w:rsidRPr="00724DCD">
        <w:rPr>
          <w:rFonts w:ascii="宋体" w:hAnsi="宋体" w:cs="宋体" w:hint="eastAsia"/>
          <w:szCs w:val="21"/>
          <w:lang w:val="zh-CN"/>
        </w:rPr>
        <w:t>多种音源接入</w:t>
      </w:r>
      <w:r w:rsidRPr="00724DCD">
        <w:rPr>
          <w:rFonts w:ascii="宋体" w:hAnsi="宋体" w:cs="宋体" w:hint="eastAsia"/>
          <w:szCs w:val="21"/>
          <w:lang w:val="zh-CN"/>
        </w:rPr>
        <w:t>,</w:t>
      </w:r>
      <w:r w:rsidR="00D12B92" w:rsidRPr="00724DCD">
        <w:rPr>
          <w:rFonts w:ascii="宋体" w:hAnsi="宋体" w:cs="宋体" w:hint="eastAsia"/>
          <w:szCs w:val="21"/>
          <w:lang w:val="zh-CN"/>
        </w:rPr>
        <w:t>支持与第三方控制系统对接；</w:t>
      </w:r>
    </w:p>
    <w:p w:rsidR="00287584" w:rsidRPr="00AD13E8" w:rsidRDefault="00AD13E8" w:rsidP="00AD13E8">
      <w:pPr>
        <w:pStyle w:val="2"/>
        <w:tabs>
          <w:tab w:val="left" w:pos="0"/>
        </w:tabs>
        <w:spacing w:line="480" w:lineRule="auto"/>
        <w:ind w:left="420" w:hanging="420"/>
        <w:jc w:val="center"/>
        <w:rPr>
          <w:rFonts w:ascii="黑体" w:eastAsia="黑体" w:hAnsi="黑体"/>
          <w:b w:val="0"/>
          <w:color w:val="000000"/>
          <w:sz w:val="21"/>
          <w:szCs w:val="21"/>
        </w:rPr>
      </w:pPr>
      <w:bookmarkStart w:id="18" w:name="_Toc491867386"/>
      <w:r>
        <w:rPr>
          <w:rFonts w:ascii="黑体" w:eastAsia="黑体" w:hAnsi="黑体" w:hint="eastAsia"/>
          <w:b w:val="0"/>
          <w:color w:val="000000"/>
          <w:sz w:val="21"/>
          <w:szCs w:val="21"/>
        </w:rPr>
        <w:t xml:space="preserve">6.8 </w:t>
      </w:r>
      <w:r w:rsidR="00287584" w:rsidRPr="00AD13E8">
        <w:rPr>
          <w:rFonts w:ascii="黑体" w:eastAsia="黑体" w:hAnsi="黑体" w:hint="eastAsia"/>
          <w:b w:val="0"/>
          <w:color w:val="000000"/>
          <w:sz w:val="21"/>
          <w:szCs w:val="21"/>
        </w:rPr>
        <w:t>网络及信息安全子系统</w:t>
      </w:r>
      <w:bookmarkEnd w:id="18"/>
    </w:p>
    <w:p w:rsidR="008A150E" w:rsidRPr="008A1D94" w:rsidRDefault="00925BF6" w:rsidP="00925BF6">
      <w:pPr>
        <w:tabs>
          <w:tab w:val="left" w:pos="0"/>
        </w:tabs>
        <w:autoSpaceDE w:val="0"/>
        <w:autoSpaceDN w:val="0"/>
        <w:adjustRightInd w:val="0"/>
        <w:spacing w:line="360" w:lineRule="auto"/>
        <w:rPr>
          <w:rFonts w:ascii="宋体" w:hAnsi="宋体" w:cs="宋体"/>
          <w:szCs w:val="21"/>
          <w:lang w:val="zh-CN"/>
        </w:rPr>
      </w:pPr>
      <w:r w:rsidRPr="008A1D94">
        <w:rPr>
          <w:rFonts w:ascii="宋体" w:hAnsi="宋体" w:cs="宋体" w:hint="eastAsia"/>
          <w:szCs w:val="21"/>
          <w:lang w:val="zh-CN"/>
        </w:rPr>
        <w:t>6.8.1</w:t>
      </w:r>
      <w:r w:rsidR="008A150E" w:rsidRPr="008A1D94">
        <w:rPr>
          <w:rFonts w:ascii="宋体" w:hAnsi="宋体" w:cs="宋体" w:hint="eastAsia"/>
          <w:szCs w:val="21"/>
          <w:lang w:val="zh-CN"/>
        </w:rPr>
        <w:t>总体安全要求</w:t>
      </w:r>
    </w:p>
    <w:p w:rsidR="00B02AA1" w:rsidRPr="008A1D94" w:rsidRDefault="00B02AA1" w:rsidP="00B02AA1">
      <w:pPr>
        <w:tabs>
          <w:tab w:val="left" w:pos="0"/>
        </w:tabs>
        <w:autoSpaceDE w:val="0"/>
        <w:autoSpaceDN w:val="0"/>
        <w:adjustRightInd w:val="0"/>
        <w:spacing w:line="360" w:lineRule="auto"/>
        <w:ind w:firstLineChars="270" w:firstLine="567"/>
        <w:rPr>
          <w:rFonts w:ascii="宋体" w:hAnsi="宋体" w:cs="宋体"/>
          <w:szCs w:val="21"/>
          <w:lang w:val="zh-CN"/>
        </w:rPr>
      </w:pPr>
      <w:r w:rsidRPr="008A1D94">
        <w:rPr>
          <w:rFonts w:ascii="宋体" w:hAnsi="宋体" w:cs="宋体" w:hint="eastAsia"/>
          <w:szCs w:val="21"/>
          <w:lang w:val="zh-CN"/>
        </w:rPr>
        <w:t xml:space="preserve">1 </w:t>
      </w:r>
      <w:r w:rsidRPr="008A1D94">
        <w:rPr>
          <w:rFonts w:ascii="宋体" w:hAnsi="宋体" w:cs="宋体"/>
          <w:szCs w:val="21"/>
          <w:lang w:val="zh-CN"/>
        </w:rPr>
        <w:t>应具有互联网（局域网）传输内容加密机制；</w:t>
      </w:r>
    </w:p>
    <w:p w:rsidR="008A1D94" w:rsidRPr="008A1D94" w:rsidRDefault="008A1D94" w:rsidP="008A1D94">
      <w:pPr>
        <w:tabs>
          <w:tab w:val="left" w:pos="0"/>
        </w:tabs>
        <w:autoSpaceDE w:val="0"/>
        <w:autoSpaceDN w:val="0"/>
        <w:adjustRightInd w:val="0"/>
        <w:spacing w:line="360" w:lineRule="auto"/>
        <w:ind w:firstLineChars="270" w:firstLine="567"/>
        <w:rPr>
          <w:rFonts w:ascii="宋体" w:hAnsi="宋体" w:cs="宋体"/>
          <w:szCs w:val="21"/>
          <w:lang w:val="zh-CN"/>
        </w:rPr>
      </w:pPr>
      <w:r w:rsidRPr="008A1D94">
        <w:rPr>
          <w:rFonts w:ascii="宋体" w:hAnsi="宋体" w:cs="宋体" w:hint="eastAsia"/>
          <w:szCs w:val="21"/>
          <w:lang w:val="zh-CN"/>
        </w:rPr>
        <w:t xml:space="preserve">2 </w:t>
      </w:r>
      <w:r w:rsidRPr="008A1D94">
        <w:rPr>
          <w:rFonts w:ascii="宋体" w:hAnsi="宋体" w:cs="宋体"/>
          <w:szCs w:val="21"/>
          <w:lang w:val="zh-CN"/>
        </w:rPr>
        <w:t>应支持消息认证算法；</w:t>
      </w:r>
    </w:p>
    <w:p w:rsidR="00B02AA1" w:rsidRPr="008A1D94" w:rsidRDefault="00860D93" w:rsidP="00B02AA1">
      <w:pPr>
        <w:tabs>
          <w:tab w:val="left" w:pos="0"/>
        </w:tabs>
        <w:autoSpaceDE w:val="0"/>
        <w:autoSpaceDN w:val="0"/>
        <w:adjustRightInd w:val="0"/>
        <w:spacing w:line="360" w:lineRule="auto"/>
        <w:ind w:firstLineChars="270" w:firstLine="567"/>
        <w:rPr>
          <w:rFonts w:ascii="宋体" w:hAnsi="宋体" w:cs="宋体"/>
          <w:szCs w:val="21"/>
          <w:lang w:val="zh-CN"/>
        </w:rPr>
      </w:pPr>
      <w:r w:rsidRPr="008A1D94">
        <w:rPr>
          <w:rFonts w:ascii="宋体" w:hAnsi="宋体" w:cs="宋体" w:hint="eastAsia"/>
          <w:szCs w:val="21"/>
          <w:lang w:val="zh-CN"/>
        </w:rPr>
        <w:t>2</w:t>
      </w:r>
      <w:r w:rsidR="00B02AA1" w:rsidRPr="008A1D94">
        <w:rPr>
          <w:rFonts w:ascii="宋体" w:hAnsi="宋体" w:cs="宋体" w:hint="eastAsia"/>
          <w:szCs w:val="21"/>
          <w:lang w:val="zh-CN"/>
        </w:rPr>
        <w:t xml:space="preserve"> 宜</w:t>
      </w:r>
      <w:r w:rsidR="00B02AA1" w:rsidRPr="008A1D94">
        <w:rPr>
          <w:rFonts w:ascii="宋体" w:hAnsi="宋体" w:cs="宋体"/>
          <w:szCs w:val="21"/>
          <w:lang w:val="zh-CN"/>
        </w:rPr>
        <w:t>具有智能家居服务云网络安全认证机制；</w:t>
      </w:r>
    </w:p>
    <w:p w:rsidR="00B02AA1" w:rsidRPr="008A1D94" w:rsidRDefault="00860D93" w:rsidP="00B02AA1">
      <w:pPr>
        <w:tabs>
          <w:tab w:val="left" w:pos="0"/>
        </w:tabs>
        <w:autoSpaceDE w:val="0"/>
        <w:autoSpaceDN w:val="0"/>
        <w:adjustRightInd w:val="0"/>
        <w:spacing w:line="360" w:lineRule="auto"/>
        <w:ind w:firstLineChars="270" w:firstLine="567"/>
        <w:rPr>
          <w:rFonts w:ascii="宋体" w:hAnsi="宋体" w:cs="宋体"/>
          <w:szCs w:val="21"/>
          <w:lang w:val="zh-CN"/>
        </w:rPr>
      </w:pPr>
      <w:r w:rsidRPr="008A1D94">
        <w:rPr>
          <w:rFonts w:ascii="宋体" w:hAnsi="宋体" w:cs="宋体" w:hint="eastAsia"/>
          <w:szCs w:val="21"/>
          <w:lang w:val="zh-CN"/>
        </w:rPr>
        <w:t>3</w:t>
      </w:r>
      <w:r w:rsidR="00B02AA1" w:rsidRPr="008A1D94">
        <w:rPr>
          <w:rFonts w:ascii="宋体" w:hAnsi="宋体" w:cs="宋体" w:hint="eastAsia"/>
          <w:szCs w:val="21"/>
          <w:lang w:val="zh-CN"/>
        </w:rPr>
        <w:t xml:space="preserve"> 宜</w:t>
      </w:r>
      <w:r w:rsidR="00B02AA1" w:rsidRPr="008A1D94">
        <w:rPr>
          <w:rFonts w:ascii="宋体" w:hAnsi="宋体" w:cs="宋体"/>
          <w:szCs w:val="21"/>
          <w:lang w:val="zh-CN"/>
        </w:rPr>
        <w:t>具有通过设备验证云验证系统设备合法性的机制；</w:t>
      </w:r>
    </w:p>
    <w:p w:rsidR="008A1D94" w:rsidRPr="00925BF6" w:rsidRDefault="008A1D94" w:rsidP="008A1D94">
      <w:pPr>
        <w:tabs>
          <w:tab w:val="left" w:pos="0"/>
        </w:tabs>
        <w:autoSpaceDE w:val="0"/>
        <w:autoSpaceDN w:val="0"/>
        <w:adjustRightInd w:val="0"/>
        <w:spacing w:line="360" w:lineRule="auto"/>
        <w:rPr>
          <w:rFonts w:ascii="宋体" w:hAnsi="宋体" w:cs="宋体"/>
          <w:szCs w:val="21"/>
          <w:lang w:val="zh-CN"/>
        </w:rPr>
      </w:pPr>
      <w:bookmarkStart w:id="19" w:name="_Toc491867387"/>
      <w:r>
        <w:rPr>
          <w:rFonts w:ascii="宋体" w:hAnsi="宋体" w:cs="宋体" w:hint="eastAsia"/>
          <w:szCs w:val="21"/>
          <w:lang w:val="zh-CN"/>
        </w:rPr>
        <w:t xml:space="preserve">6.8.2 </w:t>
      </w:r>
      <w:r w:rsidRPr="00925BF6">
        <w:rPr>
          <w:rFonts w:ascii="宋体" w:hAnsi="宋体" w:cs="宋体" w:hint="eastAsia"/>
          <w:szCs w:val="21"/>
          <w:lang w:val="zh-CN"/>
        </w:rPr>
        <w:t>家居网络安全</w:t>
      </w:r>
    </w:p>
    <w:p w:rsidR="008A1D94" w:rsidRPr="00925BF6" w:rsidRDefault="008A1D94" w:rsidP="008A1D9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1 </w:t>
      </w:r>
      <w:r w:rsidRPr="00925BF6">
        <w:rPr>
          <w:rFonts w:ascii="宋体" w:hAnsi="宋体" w:cs="宋体"/>
          <w:szCs w:val="21"/>
          <w:lang w:val="zh-CN"/>
        </w:rPr>
        <w:t>智慧家居</w:t>
      </w:r>
      <w:r>
        <w:rPr>
          <w:rFonts w:ascii="宋体" w:hAnsi="宋体" w:cs="宋体" w:hint="eastAsia"/>
          <w:szCs w:val="21"/>
          <w:lang w:val="zh-CN"/>
        </w:rPr>
        <w:t>系统的</w:t>
      </w:r>
      <w:r w:rsidRPr="00925BF6">
        <w:rPr>
          <w:rFonts w:ascii="宋体" w:hAnsi="宋体" w:cs="宋体"/>
          <w:szCs w:val="21"/>
          <w:lang w:val="zh-CN"/>
        </w:rPr>
        <w:t>家庭网关应具备基本安全防护能力</w:t>
      </w:r>
      <w:r w:rsidRPr="00925BF6">
        <w:rPr>
          <w:rFonts w:ascii="宋体" w:hAnsi="宋体" w:cs="宋体" w:hint="eastAsia"/>
          <w:szCs w:val="21"/>
          <w:lang w:val="zh-CN"/>
        </w:rPr>
        <w:t>，</w:t>
      </w:r>
      <w:r w:rsidRPr="00925BF6">
        <w:rPr>
          <w:rFonts w:ascii="宋体" w:hAnsi="宋体" w:cs="宋体"/>
          <w:szCs w:val="21"/>
          <w:lang w:val="zh-CN"/>
        </w:rPr>
        <w:t>承担家庭基础网络的网络</w:t>
      </w:r>
      <w:r w:rsidRPr="00925BF6">
        <w:rPr>
          <w:rFonts w:ascii="宋体" w:hAnsi="宋体" w:cs="宋体" w:hint="eastAsia"/>
          <w:szCs w:val="21"/>
          <w:lang w:val="zh-CN"/>
        </w:rPr>
        <w:t>边界</w:t>
      </w:r>
      <w:r w:rsidRPr="00925BF6">
        <w:rPr>
          <w:rFonts w:ascii="宋体" w:hAnsi="宋体" w:cs="宋体"/>
          <w:szCs w:val="21"/>
          <w:lang w:val="zh-CN"/>
        </w:rPr>
        <w:t>安全</w:t>
      </w:r>
      <w:r w:rsidRPr="00925BF6">
        <w:rPr>
          <w:rFonts w:ascii="宋体" w:hAnsi="宋体" w:cs="宋体" w:hint="eastAsia"/>
          <w:szCs w:val="21"/>
          <w:lang w:val="zh-CN"/>
        </w:rPr>
        <w:t>。</w:t>
      </w:r>
    </w:p>
    <w:p w:rsidR="008A1D94" w:rsidRPr="00925BF6" w:rsidRDefault="008A1D94" w:rsidP="008A1D9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2 </w:t>
      </w:r>
      <w:r w:rsidRPr="00925BF6">
        <w:rPr>
          <w:rFonts w:ascii="宋体" w:hAnsi="宋体" w:cs="宋体"/>
          <w:szCs w:val="21"/>
          <w:lang w:val="zh-CN"/>
        </w:rPr>
        <w:t>智慧家居</w:t>
      </w:r>
      <w:r>
        <w:rPr>
          <w:rFonts w:ascii="宋体" w:hAnsi="宋体" w:cs="宋体" w:hint="eastAsia"/>
          <w:szCs w:val="21"/>
          <w:lang w:val="zh-CN"/>
        </w:rPr>
        <w:t>云服务器</w:t>
      </w:r>
      <w:r w:rsidRPr="00925BF6">
        <w:rPr>
          <w:rFonts w:ascii="宋体" w:hAnsi="宋体" w:cs="宋体"/>
          <w:szCs w:val="21"/>
          <w:lang w:val="zh-CN"/>
        </w:rPr>
        <w:t>应具备对远程访问者与远程操作控制者的身份认证能力</w:t>
      </w:r>
      <w:r w:rsidRPr="00925BF6">
        <w:rPr>
          <w:rFonts w:ascii="宋体" w:hAnsi="宋体" w:cs="宋体" w:hint="eastAsia"/>
          <w:szCs w:val="21"/>
          <w:lang w:val="zh-CN"/>
        </w:rPr>
        <w:t>，只有通过身份认证的远程访问者或远程操作控制者才能执行对智慧家居</w:t>
      </w:r>
      <w:r>
        <w:rPr>
          <w:rFonts w:ascii="宋体" w:hAnsi="宋体" w:cs="宋体" w:hint="eastAsia"/>
          <w:szCs w:val="21"/>
          <w:lang w:val="zh-CN"/>
        </w:rPr>
        <w:t>系统</w:t>
      </w:r>
      <w:r w:rsidRPr="00925BF6">
        <w:rPr>
          <w:rFonts w:ascii="宋体" w:hAnsi="宋体" w:cs="宋体" w:hint="eastAsia"/>
          <w:szCs w:val="21"/>
          <w:lang w:val="zh-CN"/>
        </w:rPr>
        <w:t>相关访问与操作控制。</w:t>
      </w:r>
    </w:p>
    <w:p w:rsidR="008A1D94" w:rsidRPr="00925BF6" w:rsidRDefault="008A1D94" w:rsidP="008A1D9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3 </w:t>
      </w:r>
      <w:r w:rsidRPr="00B0413D">
        <w:rPr>
          <w:szCs w:val="21"/>
        </w:rPr>
        <w:t>智慧家居云服务器对通过控制终端远程访问的身份认证机制应基于电子签名认证证书执行。</w:t>
      </w:r>
    </w:p>
    <w:p w:rsidR="008A1D94" w:rsidRPr="00925BF6" w:rsidRDefault="00423DC3" w:rsidP="008A1D9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4</w:t>
      </w:r>
      <w:r w:rsidR="008A1D94" w:rsidRPr="00925BF6">
        <w:rPr>
          <w:rFonts w:ascii="宋体" w:hAnsi="宋体" w:cs="宋体" w:hint="eastAsia"/>
          <w:szCs w:val="21"/>
          <w:lang w:val="zh-CN"/>
        </w:rPr>
        <w:t>通过无线或</w:t>
      </w:r>
      <w:r w:rsidR="008A1D94">
        <w:rPr>
          <w:rFonts w:ascii="宋体" w:hAnsi="宋体" w:cs="宋体" w:hint="eastAsia"/>
          <w:szCs w:val="21"/>
          <w:lang w:val="zh-CN"/>
        </w:rPr>
        <w:t>有线</w:t>
      </w:r>
      <w:r w:rsidR="008A1D94" w:rsidRPr="00925BF6">
        <w:rPr>
          <w:rFonts w:ascii="宋体" w:hAnsi="宋体" w:cs="宋体" w:hint="eastAsia"/>
          <w:szCs w:val="21"/>
          <w:lang w:val="zh-CN"/>
        </w:rPr>
        <w:t>网络接口与</w:t>
      </w:r>
      <w:r w:rsidR="008A1D94">
        <w:rPr>
          <w:rFonts w:ascii="宋体" w:hAnsi="宋体" w:cs="宋体" w:hint="eastAsia"/>
          <w:szCs w:val="21"/>
          <w:lang w:val="zh-CN"/>
        </w:rPr>
        <w:t>智慧家居设备首次连接时，应提示用户进行设备验证</w:t>
      </w:r>
      <w:r w:rsidR="008A1D94" w:rsidRPr="00925BF6">
        <w:rPr>
          <w:rFonts w:ascii="宋体" w:hAnsi="宋体" w:cs="宋体" w:hint="eastAsia"/>
          <w:szCs w:val="21"/>
          <w:lang w:val="zh-CN"/>
        </w:rPr>
        <w:t>。</w:t>
      </w:r>
    </w:p>
    <w:p w:rsidR="008A1D94" w:rsidRPr="00925BF6" w:rsidRDefault="00423DC3" w:rsidP="008A1D94">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5</w:t>
      </w:r>
      <w:r w:rsidR="008A1D94">
        <w:rPr>
          <w:rFonts w:ascii="宋体" w:hAnsi="宋体" w:cs="宋体" w:hint="eastAsia"/>
          <w:szCs w:val="21"/>
          <w:lang w:val="zh-CN"/>
        </w:rPr>
        <w:t xml:space="preserve"> 智慧家居系统</w:t>
      </w:r>
      <w:r w:rsidR="008A1D94" w:rsidRPr="00925BF6">
        <w:rPr>
          <w:rFonts w:ascii="宋体" w:hAnsi="宋体" w:cs="宋体" w:hint="eastAsia"/>
          <w:szCs w:val="21"/>
          <w:lang w:val="zh-CN"/>
        </w:rPr>
        <w:t>应只能预置和安装符合安全要求的应用程序</w:t>
      </w:r>
      <w:r w:rsidR="008A1D94">
        <w:rPr>
          <w:rFonts w:ascii="宋体" w:hAnsi="宋体" w:cs="宋体" w:hint="eastAsia"/>
          <w:szCs w:val="21"/>
          <w:lang w:val="zh-CN"/>
        </w:rPr>
        <w:t>，并</w:t>
      </w:r>
      <w:r w:rsidR="008A1D94" w:rsidRPr="00925BF6">
        <w:rPr>
          <w:rFonts w:ascii="宋体" w:hAnsi="宋体" w:cs="宋体" w:hint="eastAsia"/>
          <w:szCs w:val="21"/>
          <w:lang w:val="zh-CN"/>
        </w:rPr>
        <w:t>应包含开发商的电子签名。</w:t>
      </w:r>
    </w:p>
    <w:p w:rsidR="0023082B" w:rsidRPr="001A6B85" w:rsidRDefault="0023082B" w:rsidP="0023082B">
      <w:pPr>
        <w:pStyle w:val="2"/>
        <w:tabs>
          <w:tab w:val="left" w:pos="0"/>
        </w:tabs>
        <w:spacing w:line="480" w:lineRule="auto"/>
        <w:ind w:left="420" w:hanging="420"/>
        <w:jc w:val="center"/>
        <w:rPr>
          <w:rFonts w:ascii="黑体" w:eastAsia="黑体" w:hAnsi="黑体"/>
          <w:b w:val="0"/>
          <w:sz w:val="21"/>
          <w:szCs w:val="21"/>
        </w:rPr>
      </w:pPr>
      <w:r w:rsidRPr="001A6B85">
        <w:rPr>
          <w:rFonts w:ascii="黑体" w:eastAsia="黑体" w:hAnsi="黑体" w:hint="eastAsia"/>
          <w:b w:val="0"/>
          <w:sz w:val="21"/>
          <w:szCs w:val="21"/>
        </w:rPr>
        <w:t xml:space="preserve">6.9 </w:t>
      </w:r>
      <w:r w:rsidRPr="00A5347C">
        <w:rPr>
          <w:rFonts w:ascii="黑体" w:eastAsia="黑体" w:hAnsi="黑体" w:hint="eastAsia"/>
          <w:b w:val="0"/>
          <w:sz w:val="21"/>
          <w:szCs w:val="21"/>
        </w:rPr>
        <w:t>中央控制</w:t>
      </w:r>
      <w:r w:rsidRPr="001A6B85">
        <w:rPr>
          <w:rFonts w:ascii="黑体" w:eastAsia="黑体" w:hAnsi="黑体" w:hint="eastAsia"/>
          <w:b w:val="0"/>
          <w:sz w:val="21"/>
          <w:szCs w:val="21"/>
        </w:rPr>
        <w:t>子系统</w:t>
      </w:r>
      <w:bookmarkEnd w:id="19"/>
    </w:p>
    <w:p w:rsidR="001A6B85" w:rsidRDefault="001A6B85" w:rsidP="007F29C6">
      <w:pPr>
        <w:tabs>
          <w:tab w:val="left" w:pos="0"/>
        </w:tabs>
        <w:autoSpaceDE w:val="0"/>
        <w:autoSpaceDN w:val="0"/>
        <w:adjustRightInd w:val="0"/>
        <w:spacing w:line="360" w:lineRule="auto"/>
      </w:pPr>
      <w:r>
        <w:rPr>
          <w:rFonts w:hint="eastAsia"/>
        </w:rPr>
        <w:t xml:space="preserve">6.9.1 </w:t>
      </w:r>
      <w:r>
        <w:rPr>
          <w:rFonts w:hint="eastAsia"/>
        </w:rPr>
        <w:t>总体要求</w:t>
      </w:r>
    </w:p>
    <w:p w:rsidR="001A6B85" w:rsidRPr="002065C3" w:rsidRDefault="002065C3" w:rsidP="00C9553C">
      <w:pPr>
        <w:tabs>
          <w:tab w:val="left" w:pos="0"/>
        </w:tabs>
        <w:autoSpaceDE w:val="0"/>
        <w:autoSpaceDN w:val="0"/>
        <w:adjustRightInd w:val="0"/>
        <w:spacing w:line="360" w:lineRule="auto"/>
        <w:ind w:firstLineChars="270" w:firstLine="567"/>
        <w:rPr>
          <w:rFonts w:ascii="宋体" w:hAnsi="宋体" w:cs="宋体"/>
          <w:szCs w:val="21"/>
          <w:lang w:val="zh-CN"/>
        </w:rPr>
      </w:pPr>
      <w:r w:rsidRPr="002065C3">
        <w:rPr>
          <w:rFonts w:ascii="宋体" w:hAnsi="宋体" w:cs="宋体" w:hint="eastAsia"/>
          <w:szCs w:val="21"/>
          <w:lang w:val="zh-CN"/>
        </w:rPr>
        <w:t xml:space="preserve">1 </w:t>
      </w:r>
      <w:r w:rsidR="001A6B85" w:rsidRPr="002065C3">
        <w:rPr>
          <w:rFonts w:ascii="宋体" w:hAnsi="宋体" w:cs="宋体" w:hint="eastAsia"/>
          <w:szCs w:val="21"/>
          <w:lang w:val="zh-CN"/>
        </w:rPr>
        <w:t>智慧家居</w:t>
      </w:r>
      <w:r w:rsidR="00423DC3" w:rsidRPr="00423DC3">
        <w:rPr>
          <w:rFonts w:ascii="宋体" w:hAnsi="宋体" w:cs="宋体" w:hint="eastAsia"/>
          <w:szCs w:val="21"/>
          <w:lang w:val="zh-CN"/>
        </w:rPr>
        <w:t>中央控制</w:t>
      </w:r>
      <w:r w:rsidR="001A6B85" w:rsidRPr="006128D6">
        <w:rPr>
          <w:rFonts w:ascii="宋体" w:hAnsi="宋体" w:cs="宋体" w:hint="eastAsia"/>
          <w:szCs w:val="21"/>
          <w:lang w:val="zh-CN"/>
        </w:rPr>
        <w:t>系统</w:t>
      </w:r>
      <w:r w:rsidR="006A086D" w:rsidRPr="002065C3">
        <w:rPr>
          <w:rFonts w:ascii="宋体" w:hAnsi="宋体" w:cs="宋体" w:hint="eastAsia"/>
          <w:szCs w:val="21"/>
          <w:lang w:val="zh-CN"/>
        </w:rPr>
        <w:t>应能够远程维护、在线升级</w:t>
      </w:r>
      <w:r>
        <w:rPr>
          <w:rFonts w:ascii="宋体" w:hAnsi="宋体" w:cs="宋体" w:hint="eastAsia"/>
          <w:szCs w:val="21"/>
          <w:lang w:val="zh-CN"/>
        </w:rPr>
        <w:t>；</w:t>
      </w:r>
    </w:p>
    <w:p w:rsidR="001A6B85" w:rsidRPr="002065C3" w:rsidRDefault="00423DC3" w:rsidP="002065C3">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2</w:t>
      </w:r>
      <w:r w:rsidR="002065C3" w:rsidRPr="002065C3">
        <w:rPr>
          <w:rFonts w:ascii="宋体" w:hAnsi="宋体" w:cs="宋体" w:hint="eastAsia"/>
          <w:szCs w:val="21"/>
          <w:lang w:val="zh-CN"/>
        </w:rPr>
        <w:t>宜</w:t>
      </w:r>
      <w:r w:rsidR="001D2DB4">
        <w:rPr>
          <w:rFonts w:ascii="宋体" w:hAnsi="宋体" w:cs="宋体" w:hint="eastAsia"/>
          <w:szCs w:val="21"/>
          <w:lang w:val="zh-CN"/>
        </w:rPr>
        <w:t>设置</w:t>
      </w:r>
      <w:r w:rsidR="001A6B85" w:rsidRPr="002065C3">
        <w:rPr>
          <w:rFonts w:ascii="宋体" w:hAnsi="宋体" w:cs="宋体" w:hint="eastAsia"/>
          <w:szCs w:val="21"/>
          <w:lang w:val="zh-CN"/>
        </w:rPr>
        <w:t>独立的</w:t>
      </w:r>
      <w:r w:rsidRPr="00423DC3">
        <w:rPr>
          <w:rFonts w:ascii="宋体" w:hAnsi="宋体" w:cs="宋体" w:hint="eastAsia"/>
          <w:szCs w:val="21"/>
          <w:lang w:val="zh-CN"/>
        </w:rPr>
        <w:t>中央控制</w:t>
      </w:r>
      <w:r>
        <w:rPr>
          <w:rFonts w:ascii="宋体" w:hAnsi="宋体" w:cs="宋体" w:hint="eastAsia"/>
          <w:szCs w:val="21"/>
          <w:lang w:val="zh-CN"/>
        </w:rPr>
        <w:t>系统</w:t>
      </w:r>
      <w:r w:rsidR="002065C3">
        <w:rPr>
          <w:rFonts w:ascii="宋体" w:hAnsi="宋体" w:cs="宋体" w:hint="eastAsia"/>
          <w:szCs w:val="21"/>
          <w:lang w:val="zh-CN"/>
        </w:rPr>
        <w:t>主机，主机</w:t>
      </w:r>
      <w:r>
        <w:rPr>
          <w:rFonts w:ascii="宋体" w:hAnsi="宋体" w:cs="宋体" w:hint="eastAsia"/>
          <w:szCs w:val="21"/>
          <w:lang w:val="zh-CN"/>
        </w:rPr>
        <w:t>应</w:t>
      </w:r>
      <w:r w:rsidR="002065C3">
        <w:rPr>
          <w:rFonts w:ascii="宋体" w:hAnsi="宋体" w:cs="宋体" w:hint="eastAsia"/>
          <w:szCs w:val="21"/>
          <w:lang w:val="zh-CN"/>
        </w:rPr>
        <w:t>满足以下要求：</w:t>
      </w:r>
    </w:p>
    <w:p w:rsidR="001A6B85" w:rsidRPr="002065C3" w:rsidRDefault="002065C3" w:rsidP="002065C3">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1）</w:t>
      </w:r>
      <w:r w:rsidR="001A6B85" w:rsidRPr="002065C3">
        <w:rPr>
          <w:rFonts w:ascii="宋体" w:hAnsi="宋体" w:cs="宋体" w:hint="eastAsia"/>
          <w:szCs w:val="21"/>
          <w:lang w:val="zh-CN"/>
        </w:rPr>
        <w:t>根据住宅面积大小和受控设备</w:t>
      </w:r>
      <w:r>
        <w:rPr>
          <w:rFonts w:ascii="宋体" w:hAnsi="宋体" w:cs="宋体" w:hint="eastAsia"/>
          <w:szCs w:val="21"/>
          <w:lang w:val="zh-CN"/>
        </w:rPr>
        <w:t>的数量</w:t>
      </w:r>
      <w:r w:rsidR="001A6B85" w:rsidRPr="002065C3">
        <w:rPr>
          <w:rFonts w:ascii="宋体" w:hAnsi="宋体" w:cs="宋体" w:hint="eastAsia"/>
          <w:szCs w:val="21"/>
          <w:lang w:val="zh-CN"/>
        </w:rPr>
        <w:t>，中控主机可以是一台也可以是多台</w:t>
      </w:r>
      <w:r>
        <w:rPr>
          <w:rFonts w:ascii="宋体" w:hAnsi="宋体" w:cs="宋体" w:hint="eastAsia"/>
          <w:szCs w:val="21"/>
          <w:lang w:val="zh-CN"/>
        </w:rPr>
        <w:t>，</w:t>
      </w:r>
      <w:r w:rsidR="001A6B85" w:rsidRPr="002065C3">
        <w:rPr>
          <w:rFonts w:ascii="宋体" w:hAnsi="宋体" w:cs="宋体" w:hint="eastAsia"/>
          <w:szCs w:val="21"/>
          <w:lang w:val="zh-CN"/>
        </w:rPr>
        <w:t>多台中控主机</w:t>
      </w:r>
      <w:r>
        <w:rPr>
          <w:rFonts w:ascii="宋体" w:hAnsi="宋体" w:cs="宋体" w:hint="eastAsia"/>
          <w:szCs w:val="21"/>
          <w:lang w:val="zh-CN"/>
        </w:rPr>
        <w:t>应</w:t>
      </w:r>
      <w:r w:rsidR="001A6B85" w:rsidRPr="002065C3">
        <w:rPr>
          <w:rFonts w:ascii="宋体" w:hAnsi="宋体" w:cs="宋体" w:hint="eastAsia"/>
          <w:szCs w:val="21"/>
          <w:lang w:val="zh-CN"/>
        </w:rPr>
        <w:t>能够集联</w:t>
      </w:r>
      <w:r>
        <w:rPr>
          <w:rFonts w:ascii="宋体" w:hAnsi="宋体" w:cs="宋体" w:hint="eastAsia"/>
          <w:szCs w:val="21"/>
          <w:lang w:val="zh-CN"/>
        </w:rPr>
        <w:t>，</w:t>
      </w:r>
      <w:r w:rsidR="001A6B85" w:rsidRPr="002065C3">
        <w:rPr>
          <w:rFonts w:ascii="宋体" w:hAnsi="宋体" w:cs="宋体" w:hint="eastAsia"/>
          <w:szCs w:val="21"/>
          <w:lang w:val="zh-CN"/>
        </w:rPr>
        <w:t>实现智慧家居的有序扩展</w:t>
      </w:r>
      <w:r>
        <w:rPr>
          <w:rFonts w:ascii="宋体" w:hAnsi="宋体" w:cs="宋体" w:hint="eastAsia"/>
          <w:szCs w:val="21"/>
          <w:lang w:val="zh-CN"/>
        </w:rPr>
        <w:t>；</w:t>
      </w:r>
    </w:p>
    <w:p w:rsidR="001A6B85" w:rsidRPr="002065C3" w:rsidRDefault="002065C3" w:rsidP="002065C3">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2）</w:t>
      </w:r>
      <w:r w:rsidR="001A6B85" w:rsidRPr="002065C3">
        <w:rPr>
          <w:rFonts w:ascii="宋体" w:hAnsi="宋体" w:cs="宋体" w:hint="eastAsia"/>
          <w:szCs w:val="21"/>
          <w:lang w:val="zh-CN"/>
        </w:rPr>
        <w:t>中控主机应有必要的通信接口</w:t>
      </w:r>
      <w:r>
        <w:rPr>
          <w:rFonts w:ascii="宋体" w:hAnsi="宋体" w:cs="宋体" w:hint="eastAsia"/>
          <w:szCs w:val="21"/>
          <w:lang w:val="zh-CN"/>
        </w:rPr>
        <w:t>，支持</w:t>
      </w:r>
      <w:r w:rsidR="001A6B85" w:rsidRPr="002065C3">
        <w:rPr>
          <w:rFonts w:ascii="宋体" w:hAnsi="宋体" w:cs="宋体" w:hint="eastAsia"/>
          <w:szCs w:val="21"/>
          <w:lang w:val="zh-CN"/>
        </w:rPr>
        <w:t>基本的</w:t>
      </w:r>
      <w:r w:rsidRPr="002065C3">
        <w:rPr>
          <w:rFonts w:ascii="宋体" w:hAnsi="宋体" w:cs="宋体" w:hint="eastAsia"/>
          <w:szCs w:val="21"/>
          <w:lang w:val="zh-CN"/>
        </w:rPr>
        <w:t>TCP／IP</w:t>
      </w:r>
      <w:r w:rsidR="001A6B85" w:rsidRPr="002065C3">
        <w:rPr>
          <w:rFonts w:ascii="宋体" w:hAnsi="宋体" w:cs="宋体" w:hint="eastAsia"/>
          <w:szCs w:val="21"/>
          <w:lang w:val="zh-CN"/>
        </w:rPr>
        <w:t>通信协议</w:t>
      </w:r>
      <w:r>
        <w:rPr>
          <w:rFonts w:ascii="宋体" w:hAnsi="宋体" w:cs="宋体" w:hint="eastAsia"/>
          <w:szCs w:val="21"/>
          <w:lang w:val="zh-CN"/>
        </w:rPr>
        <w:t>；</w:t>
      </w:r>
    </w:p>
    <w:p w:rsidR="001A6B85" w:rsidRPr="002065C3" w:rsidRDefault="002065C3" w:rsidP="007F29C6">
      <w:pPr>
        <w:tabs>
          <w:tab w:val="left" w:pos="0"/>
        </w:tabs>
        <w:autoSpaceDE w:val="0"/>
        <w:autoSpaceDN w:val="0"/>
        <w:adjustRightInd w:val="0"/>
        <w:spacing w:line="360" w:lineRule="auto"/>
      </w:pPr>
      <w:bookmarkStart w:id="20" w:name="_Toc465931771"/>
      <w:bookmarkStart w:id="21" w:name="_Toc469418509"/>
      <w:r>
        <w:rPr>
          <w:rFonts w:hint="eastAsia"/>
        </w:rPr>
        <w:lastRenderedPageBreak/>
        <w:t xml:space="preserve">6.9.2 </w:t>
      </w:r>
      <w:r w:rsidR="00042C4C" w:rsidRPr="00423DC3">
        <w:rPr>
          <w:rFonts w:ascii="宋体" w:hAnsi="宋体" w:cs="宋体" w:hint="eastAsia"/>
          <w:szCs w:val="21"/>
          <w:lang w:val="zh-CN"/>
        </w:rPr>
        <w:t>中央控制</w:t>
      </w:r>
      <w:r w:rsidR="00042C4C" w:rsidRPr="006128D6">
        <w:rPr>
          <w:rFonts w:ascii="宋体" w:hAnsi="宋体" w:cs="宋体" w:hint="eastAsia"/>
          <w:szCs w:val="21"/>
          <w:lang w:val="zh-CN"/>
        </w:rPr>
        <w:t>系统</w:t>
      </w:r>
      <w:r w:rsidR="001A6B85" w:rsidRPr="002065C3">
        <w:rPr>
          <w:rFonts w:hint="eastAsia"/>
        </w:rPr>
        <w:t>的</w:t>
      </w:r>
      <w:r w:rsidRPr="002065C3">
        <w:rPr>
          <w:rFonts w:hint="eastAsia"/>
        </w:rPr>
        <w:t>功能</w:t>
      </w:r>
      <w:r w:rsidR="00423DC3">
        <w:rPr>
          <w:rFonts w:hint="eastAsia"/>
        </w:rPr>
        <w:t>应满足以下</w:t>
      </w:r>
      <w:r w:rsidR="001A6B85" w:rsidRPr="002065C3">
        <w:t>要求</w:t>
      </w:r>
      <w:bookmarkEnd w:id="20"/>
      <w:bookmarkEnd w:id="21"/>
      <w:r w:rsidR="00423DC3">
        <w:rPr>
          <w:rFonts w:hint="eastAsia"/>
        </w:rPr>
        <w:t>：</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1 </w:t>
      </w:r>
      <w:r w:rsidR="001A6B85" w:rsidRPr="007F29C6">
        <w:rPr>
          <w:rFonts w:ascii="宋体" w:hAnsi="宋体" w:cs="宋体"/>
          <w:szCs w:val="21"/>
          <w:lang w:val="zh-CN"/>
        </w:rPr>
        <w:t>应具有设备发现、控制和系统事件发布的功能；</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2 </w:t>
      </w:r>
      <w:r w:rsidR="001A6B85" w:rsidRPr="007F29C6">
        <w:rPr>
          <w:rFonts w:ascii="宋体" w:hAnsi="宋体" w:cs="宋体"/>
          <w:szCs w:val="21"/>
          <w:lang w:val="zh-CN"/>
        </w:rPr>
        <w:t>应具有多回路自动控制的功能；</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3 </w:t>
      </w:r>
      <w:r w:rsidR="001A6B85" w:rsidRPr="007F29C6">
        <w:rPr>
          <w:rFonts w:ascii="宋体" w:hAnsi="宋体" w:cs="宋体"/>
          <w:szCs w:val="21"/>
          <w:lang w:val="zh-CN"/>
        </w:rPr>
        <w:t>应具有时间条件触发控制的功能；</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4 </w:t>
      </w:r>
      <w:r w:rsidR="001A6B85" w:rsidRPr="007F29C6">
        <w:rPr>
          <w:rFonts w:ascii="宋体" w:hAnsi="宋体" w:cs="宋体"/>
          <w:szCs w:val="21"/>
          <w:lang w:val="zh-CN"/>
        </w:rPr>
        <w:t>应具有传感检测设备状态触发控制的功能；</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6 </w:t>
      </w:r>
      <w:r w:rsidR="001A6B85" w:rsidRPr="007F29C6">
        <w:rPr>
          <w:rFonts w:ascii="宋体" w:hAnsi="宋体" w:cs="宋体" w:hint="eastAsia"/>
          <w:szCs w:val="21"/>
          <w:lang w:val="zh-CN"/>
        </w:rPr>
        <w:t>应具有场景控制功能；</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7 </w:t>
      </w:r>
      <w:r w:rsidR="001A6B85" w:rsidRPr="007F29C6">
        <w:rPr>
          <w:rFonts w:ascii="宋体" w:hAnsi="宋体" w:cs="宋体" w:hint="eastAsia"/>
          <w:szCs w:val="21"/>
          <w:lang w:val="zh-CN"/>
        </w:rPr>
        <w:t>应具有远程控制功能；</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8 </w:t>
      </w:r>
      <w:r w:rsidR="001A6B85" w:rsidRPr="007F29C6">
        <w:rPr>
          <w:rFonts w:ascii="宋体" w:hAnsi="宋体" w:cs="宋体" w:hint="eastAsia"/>
          <w:szCs w:val="21"/>
          <w:lang w:val="zh-CN"/>
        </w:rPr>
        <w:t>应具有实时设备状态反馈的双向功能；</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9 </w:t>
      </w:r>
      <w:r w:rsidR="001A6B85" w:rsidRPr="007F29C6">
        <w:rPr>
          <w:rFonts w:ascii="宋体" w:hAnsi="宋体" w:cs="宋体" w:hint="eastAsia"/>
          <w:szCs w:val="21"/>
          <w:lang w:val="zh-CN"/>
        </w:rPr>
        <w:t>应具有多终端的控制信息同步功能；</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10 </w:t>
      </w:r>
      <w:r w:rsidR="001A6B85" w:rsidRPr="007F29C6">
        <w:rPr>
          <w:rFonts w:ascii="宋体" w:hAnsi="宋体" w:cs="宋体" w:hint="eastAsia"/>
          <w:szCs w:val="21"/>
          <w:lang w:val="zh-CN"/>
        </w:rPr>
        <w:t>宜</w:t>
      </w:r>
      <w:r w:rsidR="001A6B85" w:rsidRPr="007F29C6">
        <w:rPr>
          <w:rFonts w:ascii="宋体" w:hAnsi="宋体" w:cs="宋体"/>
          <w:szCs w:val="21"/>
          <w:lang w:val="zh-CN"/>
        </w:rPr>
        <w:t>具有接入智能家居服务云的能力；</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11 </w:t>
      </w:r>
      <w:r w:rsidR="001A6B85" w:rsidRPr="007F29C6">
        <w:rPr>
          <w:rFonts w:ascii="宋体" w:hAnsi="宋体" w:cs="宋体" w:hint="eastAsia"/>
          <w:szCs w:val="21"/>
          <w:lang w:val="zh-CN"/>
        </w:rPr>
        <w:t>宜具有远程维护和远程在线升级功能；</w:t>
      </w:r>
    </w:p>
    <w:p w:rsidR="001A6B85" w:rsidRPr="007F29C6" w:rsidRDefault="007F29C6" w:rsidP="007F29C6">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12 </w:t>
      </w:r>
      <w:r w:rsidR="001A6B85" w:rsidRPr="007F29C6">
        <w:rPr>
          <w:rFonts w:ascii="宋体" w:hAnsi="宋体" w:cs="宋体"/>
          <w:szCs w:val="21"/>
          <w:lang w:val="zh-CN"/>
        </w:rPr>
        <w:t>宜具有用户习惯学习的智能控制能力。</w:t>
      </w:r>
    </w:p>
    <w:p w:rsidR="001A6B85" w:rsidRPr="00B126A8" w:rsidRDefault="00B126A8" w:rsidP="00B126A8">
      <w:pPr>
        <w:tabs>
          <w:tab w:val="left" w:pos="0"/>
        </w:tabs>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 xml:space="preserve">6.9.3 </w:t>
      </w:r>
      <w:r w:rsidR="001A6B85" w:rsidRPr="00B126A8">
        <w:rPr>
          <w:rFonts w:ascii="宋体" w:hAnsi="宋体" w:cs="宋体" w:hint="eastAsia"/>
          <w:szCs w:val="21"/>
          <w:lang w:val="zh-CN"/>
        </w:rPr>
        <w:t>中</w:t>
      </w:r>
      <w:r w:rsidR="001A6B85" w:rsidRPr="00B126A8">
        <w:rPr>
          <w:rFonts w:ascii="宋体" w:hAnsi="宋体" w:cs="宋体"/>
          <w:szCs w:val="21"/>
          <w:lang w:val="zh-CN"/>
        </w:rPr>
        <w:t>控</w:t>
      </w:r>
      <w:r>
        <w:rPr>
          <w:rFonts w:ascii="宋体" w:hAnsi="宋体" w:cs="宋体" w:hint="eastAsia"/>
          <w:szCs w:val="21"/>
          <w:lang w:val="zh-CN"/>
        </w:rPr>
        <w:t>系统</w:t>
      </w:r>
      <w:r w:rsidR="001A6B85" w:rsidRPr="00B126A8">
        <w:rPr>
          <w:rFonts w:ascii="宋体" w:hAnsi="宋体" w:cs="宋体"/>
          <w:szCs w:val="21"/>
          <w:lang w:val="zh-CN"/>
        </w:rPr>
        <w:t>主机</w:t>
      </w:r>
      <w:r w:rsidR="00042C4C">
        <w:rPr>
          <w:rFonts w:ascii="宋体" w:hAnsi="宋体" w:cs="宋体" w:hint="eastAsia"/>
          <w:szCs w:val="21"/>
          <w:lang w:val="zh-CN"/>
        </w:rPr>
        <w:t>设备，应满足以下</w:t>
      </w:r>
      <w:r w:rsidR="00596E40" w:rsidRPr="00B126A8">
        <w:rPr>
          <w:rFonts w:ascii="宋体" w:hAnsi="宋体" w:cs="宋体" w:hint="eastAsia"/>
          <w:szCs w:val="21"/>
          <w:lang w:val="zh-CN"/>
        </w:rPr>
        <w:t>要求</w:t>
      </w:r>
      <w:r w:rsidR="00042C4C">
        <w:rPr>
          <w:rFonts w:ascii="宋体" w:hAnsi="宋体" w:cs="宋体" w:hint="eastAsia"/>
          <w:szCs w:val="21"/>
          <w:lang w:val="zh-CN"/>
        </w:rPr>
        <w:t>：</w:t>
      </w:r>
    </w:p>
    <w:p w:rsidR="001A6B85" w:rsidRPr="00B126A8" w:rsidRDefault="00B126A8" w:rsidP="00B126A8">
      <w:pPr>
        <w:tabs>
          <w:tab w:val="left" w:pos="0"/>
        </w:tabs>
        <w:autoSpaceDE w:val="0"/>
        <w:autoSpaceDN w:val="0"/>
        <w:adjustRightInd w:val="0"/>
        <w:spacing w:line="360" w:lineRule="auto"/>
        <w:ind w:firstLineChars="270" w:firstLine="567"/>
        <w:rPr>
          <w:rFonts w:ascii="宋体" w:hAnsi="宋体" w:cs="宋体"/>
          <w:szCs w:val="21"/>
          <w:lang w:val="zh-CN"/>
        </w:rPr>
      </w:pPr>
      <w:r w:rsidRPr="00B126A8">
        <w:rPr>
          <w:rFonts w:ascii="宋体" w:hAnsi="宋体" w:cs="宋体" w:hint="eastAsia"/>
          <w:szCs w:val="21"/>
          <w:lang w:val="zh-CN"/>
        </w:rPr>
        <w:t xml:space="preserve">1 </w:t>
      </w:r>
      <w:r w:rsidR="001A6B85" w:rsidRPr="00B126A8">
        <w:rPr>
          <w:rFonts w:ascii="宋体" w:hAnsi="宋体" w:cs="宋体" w:hint="eastAsia"/>
          <w:szCs w:val="21"/>
          <w:lang w:val="zh-CN"/>
        </w:rPr>
        <w:t>中</w:t>
      </w:r>
      <w:r w:rsidRPr="00B126A8">
        <w:rPr>
          <w:rFonts w:ascii="宋体" w:hAnsi="宋体" w:cs="宋体"/>
          <w:szCs w:val="21"/>
          <w:lang w:val="zh-CN"/>
        </w:rPr>
        <w:t>控</w:t>
      </w:r>
      <w:r w:rsidR="001A6B85" w:rsidRPr="00B126A8">
        <w:rPr>
          <w:rFonts w:ascii="宋体" w:hAnsi="宋体" w:cs="宋体"/>
          <w:szCs w:val="21"/>
          <w:lang w:val="zh-CN"/>
        </w:rPr>
        <w:t>主机</w:t>
      </w:r>
      <w:r w:rsidRPr="00B126A8">
        <w:rPr>
          <w:rFonts w:ascii="宋体" w:hAnsi="宋体" w:cs="宋体" w:hint="eastAsia"/>
          <w:szCs w:val="21"/>
          <w:lang w:val="zh-CN"/>
        </w:rPr>
        <w:t>宜包括以下通信</w:t>
      </w:r>
      <w:r w:rsidR="001A6B85" w:rsidRPr="00B126A8">
        <w:rPr>
          <w:rFonts w:ascii="宋体" w:hAnsi="宋体" w:cs="宋体"/>
          <w:szCs w:val="21"/>
          <w:lang w:val="zh-CN"/>
        </w:rPr>
        <w:t>接口</w:t>
      </w:r>
      <w:r w:rsidRPr="00B126A8">
        <w:rPr>
          <w:rFonts w:ascii="宋体" w:hAnsi="宋体" w:cs="宋体" w:hint="eastAsia"/>
          <w:szCs w:val="21"/>
          <w:lang w:val="zh-CN"/>
        </w:rPr>
        <w:t>：</w:t>
      </w:r>
    </w:p>
    <w:p w:rsidR="001A6B85" w:rsidRPr="00B126A8" w:rsidRDefault="00B126A8" w:rsidP="00B126A8">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1）</w:t>
      </w:r>
      <w:r w:rsidR="001A6B85" w:rsidRPr="00B126A8">
        <w:rPr>
          <w:rFonts w:ascii="宋体" w:hAnsi="宋体" w:cs="宋体"/>
          <w:szCs w:val="21"/>
          <w:lang w:val="zh-CN"/>
        </w:rPr>
        <w:t>RJ45</w:t>
      </w:r>
      <w:r>
        <w:rPr>
          <w:rFonts w:ascii="宋体" w:hAnsi="宋体" w:cs="宋体" w:hint="eastAsia"/>
          <w:szCs w:val="21"/>
          <w:lang w:val="zh-CN"/>
        </w:rPr>
        <w:t>内网</w:t>
      </w:r>
      <w:r w:rsidR="001A6B85" w:rsidRPr="00B126A8">
        <w:rPr>
          <w:rFonts w:ascii="宋体" w:hAnsi="宋体" w:cs="宋体" w:hint="eastAsia"/>
          <w:szCs w:val="21"/>
          <w:lang w:val="zh-CN"/>
        </w:rPr>
        <w:t>网络</w:t>
      </w:r>
      <w:r w:rsidR="001A6B85" w:rsidRPr="00B126A8">
        <w:rPr>
          <w:rFonts w:ascii="宋体" w:hAnsi="宋体" w:cs="宋体"/>
          <w:szCs w:val="21"/>
          <w:lang w:val="zh-CN"/>
        </w:rPr>
        <w:t>接口</w:t>
      </w:r>
      <w:r w:rsidR="001A6B85" w:rsidRPr="00B126A8">
        <w:rPr>
          <w:rFonts w:ascii="宋体" w:hAnsi="宋体" w:cs="宋体" w:hint="eastAsia"/>
          <w:szCs w:val="21"/>
          <w:lang w:val="zh-CN"/>
        </w:rPr>
        <w:t>：</w:t>
      </w:r>
      <w:r w:rsidR="001A6B85" w:rsidRPr="00B126A8">
        <w:rPr>
          <w:rFonts w:ascii="宋体" w:hAnsi="宋体" w:cs="宋体"/>
          <w:szCs w:val="21"/>
          <w:lang w:val="zh-CN"/>
        </w:rPr>
        <w:t>连接家庭内部网络，控制</w:t>
      </w:r>
      <w:r w:rsidR="001A6B85" w:rsidRPr="00B126A8">
        <w:rPr>
          <w:rFonts w:ascii="宋体" w:hAnsi="宋体" w:cs="宋体" w:hint="eastAsia"/>
          <w:szCs w:val="21"/>
          <w:lang w:val="zh-CN"/>
        </w:rPr>
        <w:t>全</w:t>
      </w:r>
      <w:r w:rsidR="001A6B85" w:rsidRPr="00B126A8">
        <w:rPr>
          <w:rFonts w:ascii="宋体" w:hAnsi="宋体" w:cs="宋体"/>
          <w:szCs w:val="21"/>
          <w:lang w:val="zh-CN"/>
        </w:rPr>
        <w:t>房</w:t>
      </w:r>
      <w:r w:rsidR="001A6B85" w:rsidRPr="00B126A8">
        <w:rPr>
          <w:rFonts w:ascii="宋体" w:hAnsi="宋体" w:cs="宋体" w:hint="eastAsia"/>
          <w:szCs w:val="21"/>
          <w:lang w:val="zh-CN"/>
        </w:rPr>
        <w:t>电器</w:t>
      </w:r>
      <w:r w:rsidR="001A6B85" w:rsidRPr="00B126A8">
        <w:rPr>
          <w:rFonts w:ascii="宋体" w:hAnsi="宋体" w:cs="宋体"/>
          <w:szCs w:val="21"/>
          <w:lang w:val="zh-CN"/>
        </w:rPr>
        <w:t>及电子设备</w:t>
      </w:r>
      <w:r>
        <w:rPr>
          <w:rFonts w:ascii="宋体" w:hAnsi="宋体" w:cs="宋体" w:hint="eastAsia"/>
          <w:szCs w:val="21"/>
          <w:lang w:val="zh-CN"/>
        </w:rPr>
        <w:t>；</w:t>
      </w:r>
    </w:p>
    <w:p w:rsidR="001A6B85" w:rsidRPr="00B126A8" w:rsidRDefault="00B126A8" w:rsidP="00B126A8">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2）</w:t>
      </w:r>
      <w:r w:rsidR="001A6B85" w:rsidRPr="00B126A8">
        <w:rPr>
          <w:rFonts w:ascii="宋体" w:hAnsi="宋体" w:cs="宋体"/>
          <w:szCs w:val="21"/>
          <w:lang w:val="zh-CN"/>
        </w:rPr>
        <w:t>RJ45</w:t>
      </w:r>
      <w:r>
        <w:rPr>
          <w:rFonts w:ascii="宋体" w:hAnsi="宋体" w:cs="宋体" w:hint="eastAsia"/>
          <w:szCs w:val="21"/>
          <w:lang w:val="zh-CN"/>
        </w:rPr>
        <w:t>外网</w:t>
      </w:r>
      <w:r w:rsidR="001A6B85" w:rsidRPr="00B126A8">
        <w:rPr>
          <w:rFonts w:ascii="宋体" w:hAnsi="宋体" w:cs="宋体" w:hint="eastAsia"/>
          <w:szCs w:val="21"/>
          <w:lang w:val="zh-CN"/>
        </w:rPr>
        <w:t>网络</w:t>
      </w:r>
      <w:r w:rsidR="001A6B85" w:rsidRPr="00B126A8">
        <w:rPr>
          <w:rFonts w:ascii="宋体" w:hAnsi="宋体" w:cs="宋体"/>
          <w:szCs w:val="21"/>
          <w:lang w:val="zh-CN"/>
        </w:rPr>
        <w:t>接口：</w:t>
      </w:r>
      <w:r w:rsidR="001A6B85" w:rsidRPr="00B126A8">
        <w:rPr>
          <w:rFonts w:ascii="宋体" w:hAnsi="宋体" w:cs="宋体" w:hint="eastAsia"/>
          <w:szCs w:val="21"/>
          <w:lang w:val="zh-CN"/>
        </w:rPr>
        <w:t>连接互连网，</w:t>
      </w:r>
      <w:r w:rsidR="001A6B85" w:rsidRPr="00B126A8">
        <w:rPr>
          <w:rFonts w:ascii="宋体" w:hAnsi="宋体" w:cs="宋体"/>
          <w:szCs w:val="21"/>
          <w:lang w:val="zh-CN"/>
        </w:rPr>
        <w:t>连接小区物业网络，</w:t>
      </w:r>
      <w:r w:rsidR="001A6B85" w:rsidRPr="00B126A8">
        <w:rPr>
          <w:rFonts w:ascii="宋体" w:hAnsi="宋体" w:cs="宋体" w:hint="eastAsia"/>
          <w:szCs w:val="21"/>
          <w:lang w:val="zh-CN"/>
        </w:rPr>
        <w:t>推送</w:t>
      </w:r>
      <w:r w:rsidR="001A6B85" w:rsidRPr="00B126A8">
        <w:rPr>
          <w:rFonts w:ascii="宋体" w:hAnsi="宋体" w:cs="宋体"/>
          <w:szCs w:val="21"/>
          <w:lang w:val="zh-CN"/>
        </w:rPr>
        <w:t>报警信息、连接小区门禁系统</w:t>
      </w:r>
      <w:r>
        <w:rPr>
          <w:rFonts w:ascii="宋体" w:hAnsi="宋体" w:cs="宋体" w:hint="eastAsia"/>
          <w:szCs w:val="21"/>
          <w:lang w:val="zh-CN"/>
        </w:rPr>
        <w:t>；</w:t>
      </w:r>
    </w:p>
    <w:p w:rsidR="001A6B85" w:rsidRPr="00B126A8" w:rsidRDefault="00B126A8" w:rsidP="00B126A8">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3）</w:t>
      </w:r>
      <w:r w:rsidR="001A6B85" w:rsidRPr="00B126A8">
        <w:rPr>
          <w:rFonts w:ascii="宋体" w:hAnsi="宋体" w:cs="宋体" w:hint="eastAsia"/>
          <w:szCs w:val="21"/>
          <w:lang w:val="zh-CN"/>
        </w:rPr>
        <w:t>总</w:t>
      </w:r>
      <w:r w:rsidR="001A6B85" w:rsidRPr="00B126A8">
        <w:rPr>
          <w:rFonts w:ascii="宋体" w:hAnsi="宋体" w:cs="宋体"/>
          <w:szCs w:val="21"/>
          <w:lang w:val="zh-CN"/>
        </w:rPr>
        <w:t>线接口：连接控制面板</w:t>
      </w:r>
      <w:r w:rsidR="001A6B85" w:rsidRPr="00B126A8">
        <w:rPr>
          <w:rFonts w:ascii="宋体" w:hAnsi="宋体" w:cs="宋体" w:hint="eastAsia"/>
          <w:szCs w:val="21"/>
          <w:lang w:val="zh-CN"/>
        </w:rPr>
        <w:t>，</w:t>
      </w:r>
      <w:r w:rsidR="001A6B85" w:rsidRPr="00B126A8">
        <w:rPr>
          <w:rFonts w:ascii="宋体" w:hAnsi="宋体" w:cs="宋体"/>
          <w:szCs w:val="21"/>
          <w:lang w:val="zh-CN"/>
        </w:rPr>
        <w:t>灯光</w:t>
      </w:r>
      <w:r w:rsidR="001A6B85" w:rsidRPr="00B126A8">
        <w:rPr>
          <w:rFonts w:ascii="宋体" w:hAnsi="宋体" w:cs="宋体" w:hint="eastAsia"/>
          <w:szCs w:val="21"/>
          <w:lang w:val="zh-CN"/>
        </w:rPr>
        <w:t>、</w:t>
      </w:r>
      <w:r w:rsidR="001A6B85" w:rsidRPr="00B126A8">
        <w:rPr>
          <w:rFonts w:ascii="宋体" w:hAnsi="宋体" w:cs="宋体"/>
          <w:szCs w:val="21"/>
          <w:lang w:val="zh-CN"/>
        </w:rPr>
        <w:t>调光、窗帘控制器等</w:t>
      </w:r>
      <w:r w:rsidR="001A6B85" w:rsidRPr="00B126A8">
        <w:rPr>
          <w:rFonts w:ascii="宋体" w:hAnsi="宋体" w:cs="宋体" w:hint="eastAsia"/>
          <w:szCs w:val="21"/>
          <w:lang w:val="zh-CN"/>
        </w:rPr>
        <w:t>总</w:t>
      </w:r>
      <w:r w:rsidR="001A6B85" w:rsidRPr="00B126A8">
        <w:rPr>
          <w:rFonts w:ascii="宋体" w:hAnsi="宋体" w:cs="宋体"/>
          <w:szCs w:val="21"/>
          <w:lang w:val="zh-CN"/>
        </w:rPr>
        <w:t>线设备</w:t>
      </w:r>
      <w:r>
        <w:rPr>
          <w:rFonts w:ascii="宋体" w:hAnsi="宋体" w:cs="宋体" w:hint="eastAsia"/>
          <w:szCs w:val="21"/>
          <w:lang w:val="zh-CN"/>
        </w:rPr>
        <w:t>；</w:t>
      </w:r>
    </w:p>
    <w:p w:rsidR="001A6B85" w:rsidRPr="00B126A8" w:rsidRDefault="00B126A8" w:rsidP="00B126A8">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4）</w:t>
      </w:r>
      <w:r w:rsidR="001A6B85" w:rsidRPr="00B126A8">
        <w:rPr>
          <w:rFonts w:ascii="宋体" w:hAnsi="宋体" w:cs="宋体" w:hint="eastAsia"/>
          <w:szCs w:val="21"/>
          <w:lang w:val="zh-CN"/>
        </w:rPr>
        <w:t>红</w:t>
      </w:r>
      <w:r w:rsidR="001A6B85" w:rsidRPr="00B126A8">
        <w:rPr>
          <w:rFonts w:ascii="宋体" w:hAnsi="宋体" w:cs="宋体"/>
          <w:szCs w:val="21"/>
          <w:lang w:val="zh-CN"/>
        </w:rPr>
        <w:t>外接口：</w:t>
      </w:r>
      <w:r w:rsidR="001A6B85" w:rsidRPr="00B126A8">
        <w:rPr>
          <w:rFonts w:ascii="宋体" w:hAnsi="宋体" w:cs="宋体" w:hint="eastAsia"/>
          <w:szCs w:val="21"/>
          <w:lang w:val="zh-CN"/>
        </w:rPr>
        <w:t>控制</w:t>
      </w:r>
      <w:r w:rsidR="001A6B85" w:rsidRPr="00B126A8">
        <w:rPr>
          <w:rFonts w:ascii="宋体" w:hAnsi="宋体" w:cs="宋体"/>
          <w:szCs w:val="21"/>
          <w:lang w:val="zh-CN"/>
        </w:rPr>
        <w:t>电视、机</w:t>
      </w:r>
      <w:r w:rsidR="001A6B85" w:rsidRPr="00B126A8">
        <w:rPr>
          <w:rFonts w:ascii="宋体" w:hAnsi="宋体" w:cs="宋体" w:hint="eastAsia"/>
          <w:szCs w:val="21"/>
          <w:lang w:val="zh-CN"/>
        </w:rPr>
        <w:t>顶</w:t>
      </w:r>
      <w:r w:rsidR="001A6B85" w:rsidRPr="00B126A8">
        <w:rPr>
          <w:rFonts w:ascii="宋体" w:hAnsi="宋体" w:cs="宋体"/>
          <w:szCs w:val="21"/>
          <w:lang w:val="zh-CN"/>
        </w:rPr>
        <w:t>盒、功放、空调等电器</w:t>
      </w:r>
      <w:r>
        <w:rPr>
          <w:rFonts w:ascii="宋体" w:hAnsi="宋体" w:cs="宋体" w:hint="eastAsia"/>
          <w:szCs w:val="21"/>
          <w:lang w:val="zh-CN"/>
        </w:rPr>
        <w:t>；</w:t>
      </w:r>
    </w:p>
    <w:p w:rsidR="001A6B85" w:rsidRPr="00B126A8" w:rsidRDefault="00B126A8" w:rsidP="00B126A8">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5）</w:t>
      </w:r>
      <w:r w:rsidR="001A6B85" w:rsidRPr="00B126A8">
        <w:rPr>
          <w:rFonts w:ascii="宋体" w:hAnsi="宋体" w:cs="宋体" w:hint="eastAsia"/>
          <w:szCs w:val="21"/>
          <w:lang w:val="zh-CN"/>
        </w:rPr>
        <w:t>数字</w:t>
      </w:r>
      <w:r w:rsidR="001A6B85" w:rsidRPr="00B126A8">
        <w:rPr>
          <w:rFonts w:ascii="宋体" w:hAnsi="宋体" w:cs="宋体"/>
          <w:szCs w:val="21"/>
          <w:lang w:val="zh-CN"/>
        </w:rPr>
        <w:t>量IO接口：连接门磁、红外人感、燃气报警、水浸报警等各类干结点输出的传感器</w:t>
      </w:r>
      <w:r>
        <w:rPr>
          <w:rFonts w:ascii="宋体" w:hAnsi="宋体" w:cs="宋体" w:hint="eastAsia"/>
          <w:szCs w:val="21"/>
          <w:lang w:val="zh-CN"/>
        </w:rPr>
        <w:t>；</w:t>
      </w:r>
    </w:p>
    <w:p w:rsidR="001A6B85" w:rsidRDefault="00B126A8" w:rsidP="00B126A8">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6）</w:t>
      </w:r>
      <w:r w:rsidR="001A6B85" w:rsidRPr="00B126A8">
        <w:rPr>
          <w:rFonts w:ascii="宋体" w:hAnsi="宋体" w:cs="宋体" w:hint="eastAsia"/>
          <w:szCs w:val="21"/>
          <w:lang w:val="zh-CN"/>
        </w:rPr>
        <w:t>模拟</w:t>
      </w:r>
      <w:r w:rsidR="001A6B85" w:rsidRPr="00B126A8">
        <w:rPr>
          <w:rFonts w:ascii="宋体" w:hAnsi="宋体" w:cs="宋体"/>
          <w:szCs w:val="21"/>
          <w:lang w:val="zh-CN"/>
        </w:rPr>
        <w:t>量IO接口：连接温度、</w:t>
      </w:r>
      <w:r w:rsidR="001A6B85" w:rsidRPr="00B126A8">
        <w:rPr>
          <w:rFonts w:ascii="宋体" w:hAnsi="宋体" w:cs="宋体" w:hint="eastAsia"/>
          <w:szCs w:val="21"/>
          <w:lang w:val="zh-CN"/>
        </w:rPr>
        <w:t>湿</w:t>
      </w:r>
      <w:r w:rsidR="001A6B85" w:rsidRPr="00B126A8">
        <w:rPr>
          <w:rFonts w:ascii="宋体" w:hAnsi="宋体" w:cs="宋体"/>
          <w:szCs w:val="21"/>
          <w:lang w:val="zh-CN"/>
        </w:rPr>
        <w:t>度、照度、风速、雨量等电压输出型环境传感器</w:t>
      </w:r>
      <w:r>
        <w:rPr>
          <w:rFonts w:ascii="宋体" w:hAnsi="宋体" w:cs="宋体" w:hint="eastAsia"/>
          <w:szCs w:val="21"/>
          <w:lang w:val="zh-CN"/>
        </w:rPr>
        <w:t>。</w:t>
      </w:r>
    </w:p>
    <w:p w:rsidR="008A1D94" w:rsidRPr="00B126A8" w:rsidRDefault="008A1D94" w:rsidP="00B126A8">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7）WiFi无线接口：</w:t>
      </w:r>
      <w:r w:rsidRPr="008A1D94">
        <w:rPr>
          <w:rFonts w:ascii="宋体" w:hAnsi="宋体" w:cs="宋体" w:hint="eastAsia"/>
          <w:szCs w:val="21"/>
          <w:lang w:val="zh-CN"/>
        </w:rPr>
        <w:t>连接家庭网络，控制智能设备及模块、面板；</w:t>
      </w:r>
    </w:p>
    <w:p w:rsidR="001A6B85" w:rsidRPr="00B126A8" w:rsidRDefault="00B126A8" w:rsidP="00B126A8">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 xml:space="preserve">2 </w:t>
      </w:r>
      <w:r w:rsidR="001A6B85" w:rsidRPr="00B126A8">
        <w:rPr>
          <w:rFonts w:ascii="宋体" w:hAnsi="宋体" w:cs="宋体" w:hint="eastAsia"/>
          <w:szCs w:val="21"/>
          <w:lang w:val="zh-CN"/>
        </w:rPr>
        <w:t>中</w:t>
      </w:r>
      <w:r w:rsidR="001A6B85" w:rsidRPr="00B126A8">
        <w:rPr>
          <w:rFonts w:ascii="宋体" w:hAnsi="宋体" w:cs="宋体"/>
          <w:szCs w:val="21"/>
          <w:lang w:val="zh-CN"/>
        </w:rPr>
        <w:t>控主机</w:t>
      </w:r>
      <w:r>
        <w:rPr>
          <w:rFonts w:ascii="宋体" w:hAnsi="宋体" w:cs="宋体" w:hint="eastAsia"/>
          <w:szCs w:val="21"/>
          <w:lang w:val="zh-CN"/>
        </w:rPr>
        <w:t>宜支持以下</w:t>
      </w:r>
      <w:r w:rsidR="001A6B85" w:rsidRPr="00B126A8">
        <w:rPr>
          <w:rFonts w:ascii="宋体" w:hAnsi="宋体" w:cs="宋体"/>
          <w:szCs w:val="21"/>
          <w:lang w:val="zh-CN"/>
        </w:rPr>
        <w:t>第三方产品</w:t>
      </w:r>
      <w:r>
        <w:rPr>
          <w:rFonts w:ascii="宋体" w:hAnsi="宋体" w:cs="宋体" w:hint="eastAsia"/>
          <w:szCs w:val="21"/>
          <w:lang w:val="zh-CN"/>
        </w:rPr>
        <w:t>的集成和扩展</w:t>
      </w:r>
      <w:r w:rsidR="001A6B85" w:rsidRPr="00B126A8">
        <w:rPr>
          <w:rFonts w:ascii="宋体" w:hAnsi="宋体" w:cs="宋体"/>
          <w:szCs w:val="21"/>
          <w:lang w:val="zh-CN"/>
        </w:rPr>
        <w:t>能力</w:t>
      </w:r>
      <w:r>
        <w:rPr>
          <w:rFonts w:ascii="宋体" w:hAnsi="宋体" w:cs="宋体" w:hint="eastAsia"/>
          <w:szCs w:val="21"/>
          <w:lang w:val="zh-CN"/>
        </w:rPr>
        <w:t>：</w:t>
      </w:r>
    </w:p>
    <w:p w:rsidR="001A6B85" w:rsidRPr="00B126A8" w:rsidRDefault="00B126A8" w:rsidP="00B126A8">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1）</w:t>
      </w:r>
      <w:r w:rsidR="001A6B85" w:rsidRPr="00B126A8">
        <w:rPr>
          <w:rFonts w:ascii="宋体" w:hAnsi="宋体" w:cs="宋体" w:hint="eastAsia"/>
          <w:szCs w:val="21"/>
          <w:lang w:val="zh-CN"/>
        </w:rPr>
        <w:t>具有可</w:t>
      </w:r>
      <w:r w:rsidR="001A6B85" w:rsidRPr="00B126A8">
        <w:rPr>
          <w:rFonts w:ascii="宋体" w:hAnsi="宋体" w:cs="宋体"/>
          <w:szCs w:val="21"/>
          <w:lang w:val="zh-CN"/>
        </w:rPr>
        <w:t>自行定义协议</w:t>
      </w:r>
      <w:r w:rsidR="001A6B85" w:rsidRPr="00B126A8">
        <w:rPr>
          <w:rFonts w:ascii="宋体" w:hAnsi="宋体" w:cs="宋体" w:hint="eastAsia"/>
          <w:szCs w:val="21"/>
          <w:lang w:val="zh-CN"/>
        </w:rPr>
        <w:t>的TCP</w:t>
      </w:r>
      <w:r w:rsidR="001A6B85" w:rsidRPr="00B126A8">
        <w:rPr>
          <w:rFonts w:ascii="宋体" w:hAnsi="宋体" w:cs="宋体"/>
          <w:szCs w:val="21"/>
          <w:lang w:val="zh-CN"/>
        </w:rPr>
        <w:t>、UDP</w:t>
      </w:r>
      <w:r w:rsidR="001A6B85" w:rsidRPr="00B126A8">
        <w:rPr>
          <w:rFonts w:ascii="宋体" w:hAnsi="宋体" w:cs="宋体" w:hint="eastAsia"/>
          <w:szCs w:val="21"/>
          <w:lang w:val="zh-CN"/>
        </w:rPr>
        <w:t>接口</w:t>
      </w:r>
      <w:r w:rsidR="001A6B85" w:rsidRPr="00B126A8">
        <w:rPr>
          <w:rFonts w:ascii="宋体" w:hAnsi="宋体" w:cs="宋体"/>
          <w:szCs w:val="21"/>
          <w:lang w:val="zh-CN"/>
        </w:rPr>
        <w:t>，可以集成</w:t>
      </w:r>
      <w:r w:rsidR="001A6B85" w:rsidRPr="00B126A8">
        <w:rPr>
          <w:rFonts w:ascii="宋体" w:hAnsi="宋体" w:cs="宋体" w:hint="eastAsia"/>
          <w:szCs w:val="21"/>
          <w:lang w:val="zh-CN"/>
        </w:rPr>
        <w:t>开放</w:t>
      </w:r>
      <w:r w:rsidR="001A6B85" w:rsidRPr="00B126A8">
        <w:rPr>
          <w:rFonts w:ascii="宋体" w:hAnsi="宋体" w:cs="宋体"/>
          <w:szCs w:val="21"/>
          <w:lang w:val="zh-CN"/>
        </w:rPr>
        <w:t>协议的背景音乐、控制</w:t>
      </w:r>
      <w:r w:rsidR="001A6B85" w:rsidRPr="00B126A8">
        <w:rPr>
          <w:rFonts w:ascii="宋体" w:hAnsi="宋体" w:cs="宋体" w:hint="eastAsia"/>
          <w:szCs w:val="21"/>
          <w:lang w:val="zh-CN"/>
        </w:rPr>
        <w:t>屏</w:t>
      </w:r>
      <w:r w:rsidR="001A6B85" w:rsidRPr="00B126A8">
        <w:rPr>
          <w:rFonts w:ascii="宋体" w:hAnsi="宋体" w:cs="宋体"/>
          <w:szCs w:val="21"/>
          <w:lang w:val="zh-CN"/>
        </w:rPr>
        <w:t>、高清播放器</w:t>
      </w:r>
      <w:r w:rsidR="001A6B85" w:rsidRPr="00B126A8">
        <w:rPr>
          <w:rFonts w:ascii="宋体" w:hAnsi="宋体" w:cs="宋体" w:hint="eastAsia"/>
          <w:szCs w:val="21"/>
          <w:lang w:val="zh-CN"/>
        </w:rPr>
        <w:t>等</w:t>
      </w:r>
      <w:r w:rsidR="001A6B85" w:rsidRPr="00B126A8">
        <w:rPr>
          <w:rFonts w:ascii="宋体" w:hAnsi="宋体" w:cs="宋体"/>
          <w:szCs w:val="21"/>
          <w:lang w:val="zh-CN"/>
        </w:rPr>
        <w:t>网络通信设备</w:t>
      </w:r>
      <w:r>
        <w:rPr>
          <w:rFonts w:ascii="宋体" w:hAnsi="宋体" w:cs="宋体" w:hint="eastAsia"/>
          <w:szCs w:val="21"/>
          <w:lang w:val="zh-CN"/>
        </w:rPr>
        <w:t>；</w:t>
      </w:r>
    </w:p>
    <w:p w:rsidR="001A6B85" w:rsidRPr="00B126A8" w:rsidRDefault="00B126A8" w:rsidP="00B126A8">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2）</w:t>
      </w:r>
      <w:r w:rsidR="001A6B85" w:rsidRPr="00B126A8">
        <w:rPr>
          <w:rFonts w:ascii="宋体" w:hAnsi="宋体" w:cs="宋体" w:hint="eastAsia"/>
          <w:szCs w:val="21"/>
          <w:lang w:val="zh-CN"/>
        </w:rPr>
        <w:t>具有</w:t>
      </w:r>
      <w:r w:rsidR="001A6B85" w:rsidRPr="00B126A8">
        <w:rPr>
          <w:rFonts w:ascii="宋体" w:hAnsi="宋体" w:cs="宋体"/>
          <w:szCs w:val="21"/>
          <w:lang w:val="zh-CN"/>
        </w:rPr>
        <w:t>可自行定义</w:t>
      </w:r>
      <w:r w:rsidR="001A6B85" w:rsidRPr="00B126A8">
        <w:rPr>
          <w:rFonts w:ascii="宋体" w:hAnsi="宋体" w:cs="宋体" w:hint="eastAsia"/>
          <w:szCs w:val="21"/>
          <w:lang w:val="zh-CN"/>
        </w:rPr>
        <w:t>协议</w:t>
      </w:r>
      <w:r w:rsidR="001A6B85" w:rsidRPr="00B126A8">
        <w:rPr>
          <w:rFonts w:ascii="宋体" w:hAnsi="宋体" w:cs="宋体"/>
          <w:szCs w:val="21"/>
          <w:lang w:val="zh-CN"/>
        </w:rPr>
        <w:t>的RS232</w:t>
      </w:r>
      <w:r w:rsidR="001A6B85" w:rsidRPr="00B126A8">
        <w:rPr>
          <w:rFonts w:ascii="宋体" w:hAnsi="宋体" w:cs="宋体" w:hint="eastAsia"/>
          <w:szCs w:val="21"/>
          <w:lang w:val="zh-CN"/>
        </w:rPr>
        <w:t>、</w:t>
      </w:r>
      <w:r w:rsidR="001A6B85" w:rsidRPr="00B126A8">
        <w:rPr>
          <w:rFonts w:ascii="宋体" w:hAnsi="宋体" w:cs="宋体"/>
          <w:szCs w:val="21"/>
          <w:lang w:val="zh-CN"/>
        </w:rPr>
        <w:t>RS485</w:t>
      </w:r>
      <w:r w:rsidR="001A6B85" w:rsidRPr="00B126A8">
        <w:rPr>
          <w:rFonts w:ascii="宋体" w:hAnsi="宋体" w:cs="宋体" w:hint="eastAsia"/>
          <w:szCs w:val="21"/>
          <w:lang w:val="zh-CN"/>
        </w:rPr>
        <w:t>接口</w:t>
      </w:r>
      <w:r w:rsidR="001A6B85" w:rsidRPr="00B126A8">
        <w:rPr>
          <w:rFonts w:ascii="宋体" w:hAnsi="宋体" w:cs="宋体"/>
          <w:szCs w:val="21"/>
          <w:lang w:val="zh-CN"/>
        </w:rPr>
        <w:t>，可以集成开放协议的控制面板、投影机、功放</w:t>
      </w:r>
      <w:r w:rsidR="001A6B85" w:rsidRPr="00B126A8">
        <w:rPr>
          <w:rFonts w:ascii="宋体" w:hAnsi="宋体" w:cs="宋体" w:hint="eastAsia"/>
          <w:szCs w:val="21"/>
          <w:lang w:val="zh-CN"/>
        </w:rPr>
        <w:t>、</w:t>
      </w:r>
      <w:r w:rsidR="001A6B85" w:rsidRPr="00B126A8">
        <w:rPr>
          <w:rFonts w:ascii="宋体" w:hAnsi="宋体" w:cs="宋体"/>
          <w:szCs w:val="21"/>
          <w:lang w:val="zh-CN"/>
        </w:rPr>
        <w:t>空调等串口通信设备</w:t>
      </w:r>
      <w:r>
        <w:rPr>
          <w:rFonts w:ascii="宋体" w:hAnsi="宋体" w:cs="宋体" w:hint="eastAsia"/>
          <w:szCs w:val="21"/>
          <w:lang w:val="zh-CN"/>
        </w:rPr>
        <w:t>；</w:t>
      </w:r>
    </w:p>
    <w:p w:rsidR="001A6B85" w:rsidRPr="00B126A8" w:rsidRDefault="00B126A8" w:rsidP="00B126A8">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3）</w:t>
      </w:r>
      <w:r w:rsidR="001A6B85" w:rsidRPr="00B126A8">
        <w:rPr>
          <w:rFonts w:ascii="宋体" w:hAnsi="宋体" w:cs="宋体" w:hint="eastAsia"/>
          <w:szCs w:val="21"/>
          <w:lang w:val="zh-CN"/>
        </w:rPr>
        <w:t>具有</w:t>
      </w:r>
      <w:r w:rsidR="001A6B85" w:rsidRPr="00B126A8">
        <w:rPr>
          <w:rFonts w:ascii="宋体" w:hAnsi="宋体" w:cs="宋体"/>
          <w:szCs w:val="21"/>
          <w:lang w:val="zh-CN"/>
        </w:rPr>
        <w:t>红外码学习能力，可以集成所有红外遥控的电器设备。</w:t>
      </w:r>
    </w:p>
    <w:p w:rsidR="001A6B85" w:rsidRDefault="005430C0" w:rsidP="00F548D6">
      <w:pPr>
        <w:tabs>
          <w:tab w:val="left" w:pos="0"/>
        </w:tabs>
        <w:autoSpaceDE w:val="0"/>
        <w:autoSpaceDN w:val="0"/>
        <w:adjustRightInd w:val="0"/>
        <w:spacing w:line="360" w:lineRule="auto"/>
      </w:pPr>
      <w:r>
        <w:rPr>
          <w:rFonts w:hint="eastAsia"/>
        </w:rPr>
        <w:t xml:space="preserve">6.9.4 </w:t>
      </w:r>
      <w:r>
        <w:rPr>
          <w:rFonts w:hint="eastAsia"/>
        </w:rPr>
        <w:t>中控系统的操作特性</w:t>
      </w:r>
      <w:r w:rsidR="00042C4C">
        <w:rPr>
          <w:rFonts w:hint="eastAsia"/>
        </w:rPr>
        <w:t>应符合以下</w:t>
      </w:r>
      <w:r>
        <w:rPr>
          <w:rFonts w:hint="eastAsia"/>
        </w:rPr>
        <w:t>要求</w:t>
      </w:r>
      <w:r w:rsidR="00042C4C">
        <w:rPr>
          <w:rFonts w:hint="eastAsia"/>
        </w:rPr>
        <w:t>：</w:t>
      </w:r>
    </w:p>
    <w:p w:rsidR="005430C0" w:rsidRPr="00641B07" w:rsidRDefault="00641B07" w:rsidP="00641B07">
      <w:pPr>
        <w:tabs>
          <w:tab w:val="left" w:pos="0"/>
        </w:tabs>
        <w:autoSpaceDE w:val="0"/>
        <w:autoSpaceDN w:val="0"/>
        <w:adjustRightInd w:val="0"/>
        <w:spacing w:line="360" w:lineRule="auto"/>
        <w:ind w:firstLineChars="270" w:firstLine="567"/>
        <w:rPr>
          <w:rFonts w:ascii="宋体" w:hAnsi="宋体" w:cs="宋体"/>
          <w:szCs w:val="21"/>
          <w:lang w:val="zh-CN"/>
        </w:rPr>
      </w:pPr>
      <w:r w:rsidRPr="00641B07">
        <w:rPr>
          <w:rFonts w:ascii="宋体" w:hAnsi="宋体" w:cs="宋体" w:hint="eastAsia"/>
          <w:szCs w:val="21"/>
          <w:lang w:val="zh-CN"/>
        </w:rPr>
        <w:lastRenderedPageBreak/>
        <w:t>1</w:t>
      </w:r>
      <w:r w:rsidR="00042C4C">
        <w:rPr>
          <w:rFonts w:hint="eastAsia"/>
        </w:rPr>
        <w:t>中控系统</w:t>
      </w:r>
      <w:r>
        <w:rPr>
          <w:rFonts w:ascii="宋体" w:hAnsi="宋体" w:cs="宋体" w:hint="eastAsia"/>
          <w:szCs w:val="21"/>
          <w:lang w:val="zh-CN"/>
        </w:rPr>
        <w:t>应符合以下</w:t>
      </w:r>
      <w:r w:rsidR="00042C4C" w:rsidRPr="00641B07">
        <w:rPr>
          <w:rFonts w:ascii="宋体" w:hAnsi="宋体" w:cs="宋体" w:hint="eastAsia"/>
          <w:szCs w:val="21"/>
          <w:lang w:val="zh-CN"/>
        </w:rPr>
        <w:t>实时性</w:t>
      </w:r>
      <w:r w:rsidR="00042C4C">
        <w:rPr>
          <w:rFonts w:hint="eastAsia"/>
        </w:rPr>
        <w:t>的</w:t>
      </w:r>
      <w:r>
        <w:rPr>
          <w:rFonts w:ascii="宋体" w:hAnsi="宋体" w:cs="宋体" w:hint="eastAsia"/>
          <w:szCs w:val="21"/>
          <w:lang w:val="zh-CN"/>
        </w:rPr>
        <w:t>要求：</w:t>
      </w:r>
    </w:p>
    <w:p w:rsidR="005430C0" w:rsidRPr="00641B07" w:rsidRDefault="00641B07"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1）</w:t>
      </w:r>
      <w:r w:rsidR="005430C0" w:rsidRPr="00641B07">
        <w:rPr>
          <w:rFonts w:ascii="宋体" w:hAnsi="宋体" w:cs="宋体" w:hint="eastAsia"/>
          <w:szCs w:val="21"/>
          <w:lang w:val="zh-CN"/>
        </w:rPr>
        <w:t>智慧家居系统能够根据电子设备的信息反馈和控制过程的不同时效性要求实现实时性处理</w:t>
      </w:r>
      <w:r w:rsidR="00E33CC9">
        <w:rPr>
          <w:rFonts w:ascii="宋体" w:hAnsi="宋体" w:cs="宋体" w:hint="eastAsia"/>
          <w:szCs w:val="21"/>
          <w:lang w:val="zh-CN"/>
        </w:rPr>
        <w:t>；</w:t>
      </w:r>
    </w:p>
    <w:p w:rsidR="005430C0" w:rsidRPr="00641B07" w:rsidRDefault="00641B07"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2）</w:t>
      </w:r>
      <w:r w:rsidR="005430C0" w:rsidRPr="00641B07">
        <w:rPr>
          <w:rFonts w:ascii="宋体" w:hAnsi="宋体" w:cs="宋体" w:hint="eastAsia"/>
          <w:szCs w:val="21"/>
          <w:lang w:val="zh-CN"/>
        </w:rPr>
        <w:t>控制类信息应是实时的。用户操作后应在200</w:t>
      </w:r>
      <w:r>
        <w:rPr>
          <w:rFonts w:ascii="宋体" w:hAnsi="宋体" w:cs="宋体" w:hint="eastAsia"/>
          <w:szCs w:val="21"/>
          <w:lang w:val="zh-CN"/>
        </w:rPr>
        <w:t>ms</w:t>
      </w:r>
      <w:r w:rsidR="005430C0" w:rsidRPr="00641B07">
        <w:rPr>
          <w:rFonts w:ascii="宋体" w:hAnsi="宋体" w:cs="宋体" w:hint="eastAsia"/>
          <w:szCs w:val="21"/>
          <w:lang w:val="zh-CN"/>
        </w:rPr>
        <w:t>内</w:t>
      </w:r>
      <w:r w:rsidR="008A1D94">
        <w:rPr>
          <w:rFonts w:ascii="宋体" w:hAnsi="宋体" w:cs="宋体" w:hint="eastAsia"/>
          <w:szCs w:val="21"/>
          <w:lang w:val="zh-CN"/>
        </w:rPr>
        <w:t>有</w:t>
      </w:r>
      <w:r w:rsidR="008A1D94" w:rsidRPr="00641B07">
        <w:rPr>
          <w:rFonts w:ascii="宋体" w:hAnsi="宋体" w:cs="宋体" w:hint="eastAsia"/>
          <w:szCs w:val="21"/>
          <w:lang w:val="zh-CN"/>
        </w:rPr>
        <w:t>动作</w:t>
      </w:r>
      <w:r w:rsidR="008A1D94">
        <w:rPr>
          <w:rFonts w:ascii="宋体" w:hAnsi="宋体" w:cs="宋体" w:hint="eastAsia"/>
          <w:szCs w:val="21"/>
          <w:lang w:val="zh-CN"/>
        </w:rPr>
        <w:t>响应</w:t>
      </w:r>
      <w:r w:rsidR="00E33CC9">
        <w:rPr>
          <w:rFonts w:ascii="宋体" w:hAnsi="宋体" w:cs="宋体" w:hint="eastAsia"/>
          <w:szCs w:val="21"/>
          <w:lang w:val="zh-CN"/>
        </w:rPr>
        <w:t>；</w:t>
      </w:r>
    </w:p>
    <w:p w:rsidR="005430C0" w:rsidRPr="00641B07" w:rsidRDefault="00641B07"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3）</w:t>
      </w:r>
      <w:r w:rsidR="005430C0" w:rsidRPr="00641B07">
        <w:rPr>
          <w:rFonts w:ascii="宋体" w:hAnsi="宋体" w:cs="宋体" w:hint="eastAsia"/>
          <w:szCs w:val="21"/>
          <w:lang w:val="zh-CN"/>
        </w:rPr>
        <w:t>连续调节类信息应是实时的</w:t>
      </w:r>
      <w:r>
        <w:rPr>
          <w:rFonts w:ascii="宋体" w:hAnsi="宋体" w:cs="宋体" w:hint="eastAsia"/>
          <w:szCs w:val="21"/>
          <w:lang w:val="zh-CN"/>
        </w:rPr>
        <w:t>,</w:t>
      </w:r>
      <w:r w:rsidR="005430C0" w:rsidRPr="00641B07">
        <w:rPr>
          <w:rFonts w:ascii="宋体" w:hAnsi="宋体" w:cs="宋体" w:hint="eastAsia"/>
          <w:szCs w:val="21"/>
          <w:lang w:val="zh-CN"/>
        </w:rPr>
        <w:t>如调光、调音等</w:t>
      </w:r>
      <w:r w:rsidR="00E33CC9">
        <w:rPr>
          <w:rFonts w:ascii="宋体" w:hAnsi="宋体" w:cs="宋体" w:hint="eastAsia"/>
          <w:szCs w:val="21"/>
          <w:lang w:val="zh-CN"/>
        </w:rPr>
        <w:t>；</w:t>
      </w:r>
    </w:p>
    <w:p w:rsidR="005430C0" w:rsidRPr="00641B07" w:rsidRDefault="00641B07"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4）</w:t>
      </w:r>
      <w:r w:rsidR="005430C0" w:rsidRPr="00641B07">
        <w:rPr>
          <w:rFonts w:ascii="宋体" w:hAnsi="宋体" w:cs="宋体" w:hint="eastAsia"/>
          <w:szCs w:val="21"/>
          <w:lang w:val="zh-CN"/>
        </w:rPr>
        <w:t>双向反馈类信息应是实时的</w:t>
      </w:r>
      <w:r>
        <w:rPr>
          <w:rFonts w:ascii="宋体" w:hAnsi="宋体" w:cs="宋体" w:hint="eastAsia"/>
          <w:szCs w:val="21"/>
          <w:lang w:val="zh-CN"/>
        </w:rPr>
        <w:t>,</w:t>
      </w:r>
      <w:r w:rsidR="005430C0" w:rsidRPr="00641B07">
        <w:rPr>
          <w:rFonts w:ascii="宋体" w:hAnsi="宋体" w:cs="宋体" w:hint="eastAsia"/>
          <w:szCs w:val="21"/>
          <w:lang w:val="zh-CN"/>
        </w:rPr>
        <w:t>如打开空调，APP上能够实时显示打开</w:t>
      </w:r>
      <w:r w:rsidR="00E33CC9">
        <w:rPr>
          <w:rFonts w:ascii="宋体" w:hAnsi="宋体" w:cs="宋体" w:hint="eastAsia"/>
          <w:szCs w:val="21"/>
          <w:lang w:val="zh-CN"/>
        </w:rPr>
        <w:t>；</w:t>
      </w:r>
    </w:p>
    <w:p w:rsidR="005430C0" w:rsidRPr="00641B07" w:rsidRDefault="00641B07"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5）</w:t>
      </w:r>
      <w:r w:rsidR="005430C0" w:rsidRPr="00641B07">
        <w:rPr>
          <w:rFonts w:ascii="宋体" w:hAnsi="宋体" w:cs="宋体" w:hint="eastAsia"/>
          <w:szCs w:val="21"/>
          <w:lang w:val="zh-CN"/>
        </w:rPr>
        <w:t>非报警类传感信息如环境温度、湿度等</w:t>
      </w:r>
      <w:r w:rsidR="008A1D94">
        <w:rPr>
          <w:rFonts w:ascii="宋体" w:hAnsi="宋体" w:cs="宋体" w:hint="eastAsia"/>
          <w:szCs w:val="21"/>
          <w:lang w:val="zh-CN"/>
        </w:rPr>
        <w:t>不需要</w:t>
      </w:r>
      <w:r w:rsidR="005430C0" w:rsidRPr="00641B07">
        <w:rPr>
          <w:rFonts w:ascii="宋体" w:hAnsi="宋体" w:cs="宋体" w:hint="eastAsia"/>
          <w:szCs w:val="21"/>
          <w:lang w:val="zh-CN"/>
        </w:rPr>
        <w:t>实时性</w:t>
      </w:r>
      <w:r w:rsidR="00E33CC9">
        <w:rPr>
          <w:rFonts w:ascii="宋体" w:hAnsi="宋体" w:cs="宋体" w:hint="eastAsia"/>
          <w:szCs w:val="21"/>
          <w:lang w:val="zh-CN"/>
        </w:rPr>
        <w:t>；</w:t>
      </w:r>
    </w:p>
    <w:p w:rsidR="005430C0" w:rsidRPr="00641B07" w:rsidRDefault="00641B07"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6）</w:t>
      </w:r>
      <w:r w:rsidR="005430C0" w:rsidRPr="00641B07">
        <w:rPr>
          <w:rFonts w:ascii="宋体" w:hAnsi="宋体" w:cs="宋体" w:hint="eastAsia"/>
          <w:szCs w:val="21"/>
          <w:lang w:val="zh-CN"/>
        </w:rPr>
        <w:t>报警类信息要求实时的。</w:t>
      </w:r>
    </w:p>
    <w:p w:rsidR="005430C0" w:rsidRPr="00641B07" w:rsidRDefault="00641B07" w:rsidP="00641B07">
      <w:pPr>
        <w:tabs>
          <w:tab w:val="left" w:pos="0"/>
        </w:tabs>
        <w:autoSpaceDE w:val="0"/>
        <w:autoSpaceDN w:val="0"/>
        <w:adjustRightInd w:val="0"/>
        <w:spacing w:line="360" w:lineRule="auto"/>
        <w:ind w:firstLineChars="270" w:firstLine="567"/>
        <w:rPr>
          <w:rFonts w:ascii="宋体" w:hAnsi="宋体" w:cs="宋体"/>
          <w:szCs w:val="21"/>
          <w:lang w:val="zh-CN"/>
        </w:rPr>
      </w:pPr>
      <w:r>
        <w:rPr>
          <w:rFonts w:ascii="宋体" w:hAnsi="宋体" w:cs="宋体" w:hint="eastAsia"/>
          <w:szCs w:val="21"/>
          <w:lang w:val="zh-CN"/>
        </w:rPr>
        <w:t>2</w:t>
      </w:r>
      <w:r w:rsidR="00042C4C">
        <w:rPr>
          <w:rFonts w:hint="eastAsia"/>
        </w:rPr>
        <w:t>中控系统</w:t>
      </w:r>
      <w:r w:rsidR="00042C4C">
        <w:rPr>
          <w:rFonts w:ascii="宋体" w:hAnsi="宋体" w:cs="宋体" w:hint="eastAsia"/>
          <w:szCs w:val="21"/>
          <w:lang w:val="zh-CN"/>
        </w:rPr>
        <w:t>应符合以下双向</w:t>
      </w:r>
      <w:r w:rsidR="00042C4C" w:rsidRPr="00641B07">
        <w:rPr>
          <w:rFonts w:ascii="宋体" w:hAnsi="宋体" w:cs="宋体" w:hint="eastAsia"/>
          <w:szCs w:val="21"/>
          <w:lang w:val="zh-CN"/>
        </w:rPr>
        <w:t>性</w:t>
      </w:r>
      <w:r w:rsidR="00042C4C">
        <w:rPr>
          <w:rFonts w:hint="eastAsia"/>
        </w:rPr>
        <w:t>的</w:t>
      </w:r>
      <w:r w:rsidR="00042C4C">
        <w:rPr>
          <w:rFonts w:ascii="宋体" w:hAnsi="宋体" w:cs="宋体" w:hint="eastAsia"/>
          <w:szCs w:val="21"/>
          <w:lang w:val="zh-CN"/>
        </w:rPr>
        <w:t>要求</w:t>
      </w:r>
      <w:r>
        <w:rPr>
          <w:rFonts w:ascii="宋体" w:hAnsi="宋体" w:cs="宋体" w:hint="eastAsia"/>
          <w:szCs w:val="21"/>
          <w:lang w:val="zh-CN"/>
        </w:rPr>
        <w:t>：</w:t>
      </w:r>
    </w:p>
    <w:p w:rsidR="005430C0" w:rsidRPr="00641B07" w:rsidRDefault="00C62482"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1）</w:t>
      </w:r>
      <w:r w:rsidR="005430C0" w:rsidRPr="00641B07">
        <w:rPr>
          <w:rFonts w:ascii="宋体" w:hAnsi="宋体" w:cs="宋体" w:hint="eastAsia"/>
          <w:szCs w:val="21"/>
          <w:lang w:val="zh-CN"/>
        </w:rPr>
        <w:t>所有的电子设备都能提供设备的状态信息；</w:t>
      </w:r>
    </w:p>
    <w:p w:rsidR="005430C0" w:rsidRPr="00641B07" w:rsidRDefault="00C62482"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2）</w:t>
      </w:r>
      <w:r w:rsidR="008A1D94">
        <w:rPr>
          <w:rFonts w:ascii="宋体" w:hAnsi="宋体" w:cs="宋体" w:hint="eastAsia"/>
          <w:szCs w:val="21"/>
          <w:lang w:val="zh-CN"/>
        </w:rPr>
        <w:t>当设备状态发生改变或用户操作时，应有双向</w:t>
      </w:r>
      <w:r w:rsidR="005430C0" w:rsidRPr="00641B07">
        <w:rPr>
          <w:rFonts w:ascii="宋体" w:hAnsi="宋体" w:cs="宋体" w:hint="eastAsia"/>
          <w:szCs w:val="21"/>
          <w:lang w:val="zh-CN"/>
        </w:rPr>
        <w:t>信息反馈</w:t>
      </w:r>
      <w:r w:rsidR="008A1D94">
        <w:rPr>
          <w:rFonts w:ascii="宋体" w:hAnsi="宋体" w:cs="宋体" w:hint="eastAsia"/>
          <w:szCs w:val="21"/>
          <w:lang w:val="zh-CN"/>
        </w:rPr>
        <w:t>，反馈</w:t>
      </w:r>
      <w:r w:rsidR="005430C0" w:rsidRPr="00641B07">
        <w:rPr>
          <w:rFonts w:ascii="宋体" w:hAnsi="宋体" w:cs="宋体" w:hint="eastAsia"/>
          <w:szCs w:val="21"/>
          <w:lang w:val="zh-CN"/>
        </w:rPr>
        <w:t>信息</w:t>
      </w:r>
      <w:r w:rsidR="00E33CC9">
        <w:rPr>
          <w:rFonts w:ascii="宋体" w:hAnsi="宋体" w:cs="宋体" w:hint="eastAsia"/>
          <w:szCs w:val="21"/>
          <w:lang w:val="zh-CN"/>
        </w:rPr>
        <w:t>应</w:t>
      </w:r>
      <w:r w:rsidR="008A1D94">
        <w:rPr>
          <w:rFonts w:ascii="宋体" w:hAnsi="宋体" w:cs="宋体" w:hint="eastAsia"/>
          <w:szCs w:val="21"/>
          <w:lang w:val="zh-CN"/>
        </w:rPr>
        <w:t>以</w:t>
      </w:r>
      <w:r w:rsidR="005430C0" w:rsidRPr="00641B07">
        <w:rPr>
          <w:rFonts w:ascii="宋体" w:hAnsi="宋体" w:cs="宋体" w:hint="eastAsia"/>
          <w:szCs w:val="21"/>
          <w:lang w:val="zh-CN"/>
        </w:rPr>
        <w:t>明文</w:t>
      </w:r>
      <w:r w:rsidR="00E33CC9">
        <w:rPr>
          <w:rFonts w:ascii="宋体" w:hAnsi="宋体" w:cs="宋体" w:hint="eastAsia"/>
          <w:szCs w:val="21"/>
          <w:lang w:val="zh-CN"/>
        </w:rPr>
        <w:t>或图标</w:t>
      </w:r>
      <w:r w:rsidR="008A1D94">
        <w:rPr>
          <w:rFonts w:ascii="宋体" w:hAnsi="宋体" w:cs="宋体" w:hint="eastAsia"/>
          <w:szCs w:val="21"/>
          <w:lang w:val="zh-CN"/>
        </w:rPr>
        <w:t>的形式在设备面板或控制终端</w:t>
      </w:r>
      <w:r w:rsidR="00E33CC9">
        <w:rPr>
          <w:rFonts w:ascii="宋体" w:hAnsi="宋体" w:cs="宋体" w:hint="eastAsia"/>
          <w:szCs w:val="21"/>
          <w:lang w:val="zh-CN"/>
        </w:rPr>
        <w:t>直观</w:t>
      </w:r>
      <w:r w:rsidR="005430C0" w:rsidRPr="00641B07">
        <w:rPr>
          <w:rFonts w:ascii="宋体" w:hAnsi="宋体" w:cs="宋体" w:hint="eastAsia"/>
          <w:szCs w:val="21"/>
          <w:lang w:val="zh-CN"/>
        </w:rPr>
        <w:t>显示</w:t>
      </w:r>
      <w:r>
        <w:rPr>
          <w:rFonts w:ascii="宋体" w:hAnsi="宋体" w:cs="宋体" w:hint="eastAsia"/>
          <w:szCs w:val="21"/>
          <w:lang w:val="zh-CN"/>
        </w:rPr>
        <w:t>；</w:t>
      </w:r>
    </w:p>
    <w:p w:rsidR="005430C0" w:rsidRPr="00641B07" w:rsidRDefault="00C62482"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4）双</w:t>
      </w:r>
      <w:r w:rsidR="005430C0" w:rsidRPr="00641B07">
        <w:rPr>
          <w:rFonts w:ascii="宋体" w:hAnsi="宋体" w:cs="宋体" w:hint="eastAsia"/>
          <w:szCs w:val="21"/>
          <w:lang w:val="zh-CN"/>
        </w:rPr>
        <w:t>向反馈信息应在人机交互过程中实时呈现。</w:t>
      </w:r>
      <w:r>
        <w:rPr>
          <w:rFonts w:ascii="宋体" w:hAnsi="宋体" w:cs="宋体" w:hint="eastAsia"/>
          <w:szCs w:val="21"/>
          <w:lang w:val="zh-CN"/>
        </w:rPr>
        <w:t>如</w:t>
      </w:r>
      <w:r w:rsidR="005430C0" w:rsidRPr="00641B07">
        <w:rPr>
          <w:rFonts w:ascii="宋体" w:hAnsi="宋体" w:cs="宋体" w:hint="eastAsia"/>
          <w:szCs w:val="21"/>
          <w:lang w:val="zh-CN"/>
        </w:rPr>
        <w:t>关客厅大灯的按钮应马上从开状态变成关状态</w:t>
      </w:r>
      <w:r>
        <w:rPr>
          <w:rFonts w:ascii="宋体" w:hAnsi="宋体" w:cs="宋体" w:hint="eastAsia"/>
          <w:szCs w:val="21"/>
          <w:lang w:val="zh-CN"/>
        </w:rPr>
        <w:t>；</w:t>
      </w:r>
    </w:p>
    <w:p w:rsidR="005430C0" w:rsidRPr="00641B07" w:rsidRDefault="00C62482"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5）</w:t>
      </w:r>
      <w:r w:rsidR="005430C0" w:rsidRPr="00641B07">
        <w:rPr>
          <w:rFonts w:ascii="宋体" w:hAnsi="宋体" w:cs="宋体" w:hint="eastAsia"/>
          <w:szCs w:val="21"/>
          <w:lang w:val="zh-CN"/>
        </w:rPr>
        <w:t>双向反馈信息</w:t>
      </w:r>
      <w:r>
        <w:rPr>
          <w:rFonts w:ascii="宋体" w:hAnsi="宋体" w:cs="宋体" w:hint="eastAsia"/>
          <w:szCs w:val="21"/>
          <w:lang w:val="zh-CN"/>
        </w:rPr>
        <w:t>应</w:t>
      </w:r>
      <w:r w:rsidR="005430C0" w:rsidRPr="00641B07">
        <w:rPr>
          <w:rFonts w:ascii="宋体" w:hAnsi="宋体" w:cs="宋体" w:hint="eastAsia"/>
          <w:szCs w:val="21"/>
          <w:lang w:val="zh-CN"/>
        </w:rPr>
        <w:t>能够存贮在云端数据库或本地日志文件中</w:t>
      </w:r>
      <w:r>
        <w:rPr>
          <w:rFonts w:ascii="宋体" w:hAnsi="宋体" w:cs="宋体" w:hint="eastAsia"/>
          <w:szCs w:val="21"/>
          <w:lang w:val="zh-CN"/>
        </w:rPr>
        <w:t>，</w:t>
      </w:r>
      <w:r w:rsidR="005430C0" w:rsidRPr="00641B07">
        <w:rPr>
          <w:rFonts w:ascii="宋体" w:hAnsi="宋体" w:cs="宋体" w:hint="eastAsia"/>
          <w:szCs w:val="21"/>
          <w:lang w:val="zh-CN"/>
        </w:rPr>
        <w:t>便于查询和统计。</w:t>
      </w:r>
    </w:p>
    <w:p w:rsidR="005430C0" w:rsidRPr="00D350AD" w:rsidRDefault="00641B07" w:rsidP="00641B07">
      <w:pPr>
        <w:tabs>
          <w:tab w:val="left" w:pos="0"/>
        </w:tabs>
        <w:autoSpaceDE w:val="0"/>
        <w:autoSpaceDN w:val="0"/>
        <w:adjustRightInd w:val="0"/>
        <w:spacing w:line="360" w:lineRule="auto"/>
        <w:ind w:firstLineChars="270" w:firstLine="567"/>
        <w:rPr>
          <w:rFonts w:ascii="黑体" w:eastAsia="黑体" w:hAnsi="黑体"/>
          <w:b/>
          <w:highlight w:val="yellow"/>
        </w:rPr>
      </w:pPr>
      <w:r>
        <w:rPr>
          <w:rFonts w:hAnsi="宋体" w:cs="宋体" w:hint="eastAsia"/>
          <w:szCs w:val="21"/>
          <w:lang w:val="zh-CN"/>
        </w:rPr>
        <w:t>3</w:t>
      </w:r>
      <w:r w:rsidR="00042C4C">
        <w:rPr>
          <w:rFonts w:hint="eastAsia"/>
        </w:rPr>
        <w:t>中控系统</w:t>
      </w:r>
      <w:r w:rsidR="00042C4C">
        <w:rPr>
          <w:rFonts w:ascii="宋体" w:hAnsi="宋体" w:cs="宋体" w:hint="eastAsia"/>
          <w:szCs w:val="21"/>
          <w:lang w:val="zh-CN"/>
        </w:rPr>
        <w:t>应符合以下同步</w:t>
      </w:r>
      <w:r w:rsidR="00042C4C" w:rsidRPr="00641B07">
        <w:rPr>
          <w:rFonts w:ascii="宋体" w:hAnsi="宋体" w:cs="宋体" w:hint="eastAsia"/>
          <w:szCs w:val="21"/>
          <w:lang w:val="zh-CN"/>
        </w:rPr>
        <w:t>性</w:t>
      </w:r>
      <w:r w:rsidR="00042C4C">
        <w:rPr>
          <w:rFonts w:hint="eastAsia"/>
        </w:rPr>
        <w:t>的</w:t>
      </w:r>
      <w:r w:rsidR="00042C4C">
        <w:rPr>
          <w:rFonts w:ascii="宋体" w:hAnsi="宋体" w:cs="宋体" w:hint="eastAsia"/>
          <w:szCs w:val="21"/>
          <w:lang w:val="zh-CN"/>
        </w:rPr>
        <w:t>要求</w:t>
      </w:r>
      <w:r>
        <w:rPr>
          <w:rFonts w:ascii="宋体" w:hAnsi="宋体" w:cs="宋体" w:hint="eastAsia"/>
          <w:szCs w:val="21"/>
          <w:lang w:val="zh-CN"/>
        </w:rPr>
        <w:t>：</w:t>
      </w:r>
    </w:p>
    <w:p w:rsidR="005430C0" w:rsidRPr="00641B07" w:rsidRDefault="00C62482"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1）</w:t>
      </w:r>
      <w:r w:rsidR="001021A5">
        <w:rPr>
          <w:rFonts w:ascii="宋体" w:hAnsi="宋体" w:cs="宋体" w:hint="eastAsia"/>
          <w:szCs w:val="21"/>
          <w:lang w:val="zh-CN"/>
        </w:rPr>
        <w:t>智慧家居系统应可以在家中的任何位置，</w:t>
      </w:r>
      <w:r w:rsidR="008A1D94" w:rsidRPr="008A1D94">
        <w:rPr>
          <w:rFonts w:ascii="宋体" w:hAnsi="宋体" w:cs="宋体"/>
          <w:szCs w:val="21"/>
          <w:lang w:val="zh-CN"/>
        </w:rPr>
        <w:t>或是家庭</w:t>
      </w:r>
      <w:r w:rsidR="008A1D94" w:rsidRPr="008A1D94">
        <w:rPr>
          <w:rFonts w:ascii="宋体" w:hAnsi="宋体" w:cs="宋体" w:hint="eastAsia"/>
          <w:szCs w:val="21"/>
          <w:lang w:val="zh-CN"/>
        </w:rPr>
        <w:t>之外，</w:t>
      </w:r>
      <w:r w:rsidR="005430C0" w:rsidRPr="00641B07">
        <w:rPr>
          <w:rFonts w:ascii="宋体" w:hAnsi="宋体" w:cs="宋体" w:hint="eastAsia"/>
          <w:szCs w:val="21"/>
          <w:lang w:val="zh-CN"/>
        </w:rPr>
        <w:t>都能实现对家中电子设备或场景</w:t>
      </w:r>
      <w:r w:rsidR="001021A5">
        <w:rPr>
          <w:rFonts w:ascii="宋体" w:hAnsi="宋体" w:cs="宋体" w:hint="eastAsia"/>
          <w:szCs w:val="21"/>
          <w:lang w:val="zh-CN"/>
        </w:rPr>
        <w:t>的</w:t>
      </w:r>
      <w:r w:rsidR="005430C0" w:rsidRPr="00641B07">
        <w:rPr>
          <w:rFonts w:ascii="宋体" w:hAnsi="宋体" w:cs="宋体" w:hint="eastAsia"/>
          <w:szCs w:val="21"/>
          <w:lang w:val="zh-CN"/>
        </w:rPr>
        <w:t>控制和交互操作</w:t>
      </w:r>
      <w:r w:rsidR="001021A5">
        <w:rPr>
          <w:rFonts w:ascii="宋体" w:hAnsi="宋体" w:cs="宋体" w:hint="eastAsia"/>
          <w:szCs w:val="21"/>
          <w:lang w:val="zh-CN"/>
        </w:rPr>
        <w:t>；</w:t>
      </w:r>
    </w:p>
    <w:p w:rsidR="005430C0" w:rsidRPr="00641B07" w:rsidRDefault="001021A5"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2）智慧家居系统应能在任何时间对系统进行操作和控制；</w:t>
      </w:r>
    </w:p>
    <w:p w:rsidR="005430C0" w:rsidRPr="00641B07" w:rsidRDefault="001021A5"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3）智慧家居系统应支持</w:t>
      </w:r>
      <w:r w:rsidR="005430C0" w:rsidRPr="00641B07">
        <w:rPr>
          <w:rFonts w:ascii="宋体" w:hAnsi="宋体" w:cs="宋体" w:hint="eastAsia"/>
          <w:szCs w:val="21"/>
          <w:lang w:val="zh-CN"/>
        </w:rPr>
        <w:t>家中</w:t>
      </w:r>
      <w:r w:rsidR="008A1D94">
        <w:rPr>
          <w:rFonts w:ascii="宋体" w:hAnsi="宋体" w:cs="宋体" w:hint="eastAsia"/>
          <w:szCs w:val="21"/>
          <w:lang w:val="zh-CN"/>
        </w:rPr>
        <w:t>人员</w:t>
      </w:r>
      <w:r w:rsidR="005430C0" w:rsidRPr="00641B07">
        <w:rPr>
          <w:rFonts w:ascii="宋体" w:hAnsi="宋体" w:cs="宋体" w:hint="eastAsia"/>
          <w:szCs w:val="21"/>
          <w:lang w:val="zh-CN"/>
        </w:rPr>
        <w:t>，在</w:t>
      </w:r>
      <w:r>
        <w:rPr>
          <w:rFonts w:ascii="宋体" w:hAnsi="宋体" w:cs="宋体" w:hint="eastAsia"/>
          <w:szCs w:val="21"/>
          <w:lang w:val="zh-CN"/>
        </w:rPr>
        <w:t>其</w:t>
      </w:r>
      <w:r w:rsidR="005430C0" w:rsidRPr="00641B07">
        <w:rPr>
          <w:rFonts w:ascii="宋体" w:hAnsi="宋体" w:cs="宋体" w:hint="eastAsia"/>
          <w:szCs w:val="21"/>
          <w:lang w:val="zh-CN"/>
        </w:rPr>
        <w:t>权限范围内，都能够实时进行控制和交互</w:t>
      </w:r>
      <w:r>
        <w:rPr>
          <w:rFonts w:ascii="宋体" w:hAnsi="宋体" w:cs="宋体" w:hint="eastAsia"/>
          <w:szCs w:val="21"/>
          <w:lang w:val="zh-CN"/>
        </w:rPr>
        <w:t>；</w:t>
      </w:r>
    </w:p>
    <w:p w:rsidR="005430C0" w:rsidRPr="00641B07" w:rsidRDefault="001021A5" w:rsidP="00641B07">
      <w:pPr>
        <w:tabs>
          <w:tab w:val="left" w:pos="0"/>
        </w:tabs>
        <w:autoSpaceDE w:val="0"/>
        <w:autoSpaceDN w:val="0"/>
        <w:adjustRightInd w:val="0"/>
        <w:spacing w:line="360" w:lineRule="auto"/>
        <w:ind w:firstLineChars="402" w:firstLine="844"/>
        <w:rPr>
          <w:rFonts w:ascii="宋体" w:hAnsi="宋体" w:cs="宋体"/>
          <w:szCs w:val="21"/>
          <w:lang w:val="zh-CN"/>
        </w:rPr>
      </w:pPr>
      <w:r>
        <w:rPr>
          <w:rFonts w:ascii="宋体" w:hAnsi="宋体" w:cs="宋体" w:hint="eastAsia"/>
          <w:szCs w:val="21"/>
          <w:lang w:val="zh-CN"/>
        </w:rPr>
        <w:t>4）</w:t>
      </w:r>
      <w:r w:rsidR="005430C0" w:rsidRPr="00641B07">
        <w:rPr>
          <w:rFonts w:ascii="宋体" w:hAnsi="宋体" w:cs="宋体" w:hint="eastAsia"/>
          <w:szCs w:val="21"/>
          <w:lang w:val="zh-CN"/>
        </w:rPr>
        <w:t>智慧家居系统应是多种控制和交互方式实时同步的，保证家中不同成员对家中同一个电子设备控制的同步要求。</w:t>
      </w:r>
    </w:p>
    <w:p w:rsidR="00DB7F88" w:rsidRDefault="00DB7F88" w:rsidP="00DB7F88">
      <w:pPr>
        <w:pStyle w:val="1"/>
        <w:tabs>
          <w:tab w:val="left" w:pos="420"/>
          <w:tab w:val="left" w:pos="1440"/>
        </w:tabs>
        <w:spacing w:line="600" w:lineRule="auto"/>
        <w:ind w:left="425" w:hanging="425"/>
        <w:jc w:val="center"/>
        <w:rPr>
          <w:rFonts w:ascii="黑体" w:eastAsia="黑体" w:hAnsi="黑体"/>
          <w:b w:val="0"/>
          <w:bCs w:val="0"/>
          <w:color w:val="000000"/>
          <w:kern w:val="2"/>
          <w:sz w:val="28"/>
          <w:szCs w:val="28"/>
        </w:rPr>
      </w:pPr>
      <w:bookmarkStart w:id="22" w:name="_Toc491867388"/>
      <w:r>
        <w:rPr>
          <w:rFonts w:ascii="黑体" w:eastAsia="黑体" w:hAnsi="黑体" w:hint="eastAsia"/>
          <w:b w:val="0"/>
          <w:bCs w:val="0"/>
          <w:color w:val="000000"/>
          <w:kern w:val="2"/>
          <w:sz w:val="28"/>
          <w:szCs w:val="28"/>
        </w:rPr>
        <w:t>7 智慧家居</w:t>
      </w:r>
      <w:r w:rsidRPr="001E5F60">
        <w:rPr>
          <w:rFonts w:ascii="黑体" w:eastAsia="黑体" w:hAnsi="黑体" w:hint="eastAsia"/>
          <w:b w:val="0"/>
          <w:bCs w:val="0"/>
          <w:color w:val="000000"/>
          <w:kern w:val="2"/>
          <w:sz w:val="28"/>
          <w:szCs w:val="28"/>
        </w:rPr>
        <w:t>系统</w:t>
      </w:r>
      <w:r w:rsidR="00150ABA">
        <w:rPr>
          <w:rFonts w:ascii="黑体" w:eastAsia="黑体" w:hAnsi="黑体" w:hint="eastAsia"/>
          <w:b w:val="0"/>
          <w:bCs w:val="0"/>
          <w:color w:val="000000"/>
          <w:kern w:val="2"/>
          <w:sz w:val="28"/>
          <w:szCs w:val="28"/>
        </w:rPr>
        <w:t>功能选型</w:t>
      </w:r>
      <w:bookmarkEnd w:id="22"/>
    </w:p>
    <w:p w:rsidR="00DB7F88" w:rsidRPr="00DB7F88" w:rsidRDefault="00DB7F88" w:rsidP="00DB7F88">
      <w:pPr>
        <w:tabs>
          <w:tab w:val="left" w:pos="0"/>
        </w:tabs>
        <w:autoSpaceDE w:val="0"/>
        <w:autoSpaceDN w:val="0"/>
        <w:adjustRightInd w:val="0"/>
        <w:spacing w:line="360" w:lineRule="auto"/>
        <w:ind w:firstLineChars="270" w:firstLine="567"/>
        <w:rPr>
          <w:rFonts w:ascii="宋体" w:hAnsi="宋体" w:cs="宋体"/>
          <w:szCs w:val="21"/>
          <w:lang w:val="zh-CN"/>
        </w:rPr>
        <w:sectPr w:rsidR="00DB7F88" w:rsidRPr="00DB7F88" w:rsidSect="009326E7">
          <w:pgSz w:w="11906" w:h="16838"/>
          <w:pgMar w:top="1440" w:right="1800" w:bottom="1440" w:left="1800" w:header="851" w:footer="992" w:gutter="0"/>
          <w:cols w:space="425"/>
          <w:docGrid w:type="lines" w:linePitch="312"/>
        </w:sectPr>
      </w:pPr>
      <w:r>
        <w:rPr>
          <w:rFonts w:ascii="宋体" w:hAnsi="宋体" w:cs="宋体" w:hint="eastAsia"/>
          <w:szCs w:val="21"/>
          <w:lang w:val="zh-CN"/>
        </w:rPr>
        <w:t>针对不同</w:t>
      </w:r>
      <w:r w:rsidR="008F6D0D">
        <w:rPr>
          <w:rFonts w:ascii="宋体" w:hAnsi="宋体" w:cs="宋体" w:hint="eastAsia"/>
          <w:szCs w:val="21"/>
          <w:lang w:val="zh-CN"/>
        </w:rPr>
        <w:t>等级</w:t>
      </w:r>
      <w:r>
        <w:rPr>
          <w:rFonts w:ascii="宋体" w:hAnsi="宋体" w:cs="宋体" w:hint="eastAsia"/>
          <w:szCs w:val="21"/>
          <w:lang w:val="zh-CN"/>
        </w:rPr>
        <w:t>的</w:t>
      </w:r>
      <w:r w:rsidRPr="00DB7F88">
        <w:rPr>
          <w:rFonts w:ascii="宋体" w:hAnsi="宋体" w:cs="宋体" w:hint="eastAsia"/>
          <w:szCs w:val="21"/>
          <w:lang w:val="zh-CN"/>
        </w:rPr>
        <w:t>智慧家居系统</w:t>
      </w:r>
      <w:r w:rsidR="008F6D0D">
        <w:rPr>
          <w:rFonts w:ascii="宋体" w:hAnsi="宋体" w:cs="宋体" w:hint="eastAsia"/>
          <w:szCs w:val="21"/>
          <w:lang w:val="zh-CN"/>
        </w:rPr>
        <w:t>，其</w:t>
      </w:r>
      <w:r w:rsidRPr="00DB7F88">
        <w:rPr>
          <w:rFonts w:ascii="宋体" w:hAnsi="宋体" w:cs="宋体" w:hint="eastAsia"/>
          <w:szCs w:val="21"/>
          <w:lang w:val="zh-CN"/>
        </w:rPr>
        <w:t>功能配置</w:t>
      </w:r>
      <w:r w:rsidR="008F6D0D">
        <w:rPr>
          <w:rFonts w:ascii="宋体" w:hAnsi="宋体" w:cs="宋体" w:hint="eastAsia"/>
          <w:szCs w:val="21"/>
          <w:lang w:val="zh-CN"/>
        </w:rPr>
        <w:t>可参照</w:t>
      </w:r>
      <w:r>
        <w:rPr>
          <w:rFonts w:ascii="宋体" w:hAnsi="宋体" w:cs="宋体" w:hint="eastAsia"/>
          <w:szCs w:val="21"/>
          <w:lang w:val="zh-CN"/>
        </w:rPr>
        <w:t>附表A</w:t>
      </w:r>
      <w:r w:rsidR="008F6D0D">
        <w:rPr>
          <w:rFonts w:ascii="宋体" w:hAnsi="宋体" w:cs="宋体" w:hint="eastAsia"/>
          <w:szCs w:val="21"/>
          <w:lang w:val="zh-CN"/>
        </w:rPr>
        <w:t>设计</w:t>
      </w:r>
      <w:r>
        <w:rPr>
          <w:rFonts w:ascii="宋体" w:hAnsi="宋体" w:cs="宋体" w:hint="eastAsia"/>
          <w:szCs w:val="21"/>
          <w:lang w:val="zh-CN"/>
        </w:rPr>
        <w:t>。</w:t>
      </w:r>
    </w:p>
    <w:p w:rsidR="00287584" w:rsidRDefault="00DB7F88" w:rsidP="00F921E4">
      <w:pPr>
        <w:pStyle w:val="1"/>
        <w:tabs>
          <w:tab w:val="left" w:pos="420"/>
          <w:tab w:val="left" w:pos="1440"/>
        </w:tabs>
        <w:spacing w:line="600" w:lineRule="auto"/>
        <w:ind w:left="425" w:hanging="425"/>
        <w:jc w:val="center"/>
        <w:rPr>
          <w:rFonts w:ascii="黑体" w:eastAsia="黑体" w:hAnsi="黑体"/>
          <w:b w:val="0"/>
          <w:bCs w:val="0"/>
          <w:color w:val="000000"/>
          <w:kern w:val="2"/>
          <w:sz w:val="28"/>
          <w:szCs w:val="28"/>
        </w:rPr>
      </w:pPr>
      <w:bookmarkStart w:id="23" w:name="_Toc491867389"/>
      <w:r w:rsidRPr="00F921E4">
        <w:rPr>
          <w:rFonts w:ascii="黑体" w:eastAsia="黑体" w:hAnsi="黑体" w:hint="eastAsia"/>
          <w:b w:val="0"/>
          <w:bCs w:val="0"/>
          <w:color w:val="000000"/>
          <w:kern w:val="2"/>
          <w:sz w:val="28"/>
          <w:szCs w:val="28"/>
        </w:rPr>
        <w:lastRenderedPageBreak/>
        <w:t>附表A</w:t>
      </w:r>
      <w:r w:rsidR="00823228" w:rsidRPr="00F921E4">
        <w:rPr>
          <w:rFonts w:ascii="黑体" w:eastAsia="黑体" w:hAnsi="黑体" w:hint="eastAsia"/>
          <w:b w:val="0"/>
          <w:bCs w:val="0"/>
          <w:color w:val="000000"/>
          <w:kern w:val="2"/>
          <w:sz w:val="28"/>
          <w:szCs w:val="28"/>
        </w:rPr>
        <w:t>智慧家居</w:t>
      </w:r>
      <w:r w:rsidR="00284C24" w:rsidRPr="00F921E4">
        <w:rPr>
          <w:rFonts w:ascii="黑体" w:eastAsia="黑体" w:hAnsi="黑体" w:hint="eastAsia"/>
          <w:b w:val="0"/>
          <w:bCs w:val="0"/>
          <w:color w:val="000000"/>
          <w:kern w:val="2"/>
          <w:sz w:val="28"/>
          <w:szCs w:val="28"/>
        </w:rPr>
        <w:t>系统</w:t>
      </w:r>
      <w:r w:rsidR="00823228" w:rsidRPr="00F921E4">
        <w:rPr>
          <w:rFonts w:ascii="黑体" w:eastAsia="黑体" w:hAnsi="黑体" w:hint="eastAsia"/>
          <w:b w:val="0"/>
          <w:bCs w:val="0"/>
          <w:color w:val="000000"/>
          <w:kern w:val="2"/>
          <w:sz w:val="28"/>
          <w:szCs w:val="28"/>
        </w:rPr>
        <w:t>功能</w:t>
      </w:r>
      <w:r w:rsidR="001E5F60" w:rsidRPr="00F921E4">
        <w:rPr>
          <w:rFonts w:ascii="黑体" w:eastAsia="黑体" w:hAnsi="黑体" w:hint="eastAsia"/>
          <w:b w:val="0"/>
          <w:bCs w:val="0"/>
          <w:color w:val="000000"/>
          <w:kern w:val="2"/>
          <w:sz w:val="28"/>
          <w:szCs w:val="28"/>
        </w:rPr>
        <w:t>配置</w:t>
      </w:r>
      <w:r w:rsidR="00823228" w:rsidRPr="00F921E4">
        <w:rPr>
          <w:rFonts w:ascii="黑体" w:eastAsia="黑体" w:hAnsi="黑体" w:hint="eastAsia"/>
          <w:b w:val="0"/>
          <w:bCs w:val="0"/>
          <w:color w:val="000000"/>
          <w:kern w:val="2"/>
          <w:sz w:val="28"/>
          <w:szCs w:val="28"/>
        </w:rPr>
        <w:t>建议</w:t>
      </w:r>
      <w:bookmarkEnd w:id="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0"/>
        <w:gridCol w:w="1276"/>
        <w:gridCol w:w="6662"/>
        <w:gridCol w:w="993"/>
        <w:gridCol w:w="992"/>
        <w:gridCol w:w="992"/>
        <w:gridCol w:w="1000"/>
      </w:tblGrid>
      <w:tr w:rsidR="00840AE4" w:rsidRPr="0085772F" w:rsidTr="00074766">
        <w:trPr>
          <w:jc w:val="center"/>
        </w:trPr>
        <w:tc>
          <w:tcPr>
            <w:tcW w:w="2636" w:type="dxa"/>
            <w:gridSpan w:val="2"/>
            <w:vMerge w:val="restart"/>
            <w:vAlign w:val="center"/>
          </w:tcPr>
          <w:p w:rsidR="00840AE4" w:rsidRPr="0085772F" w:rsidRDefault="00DA2CB5" w:rsidP="00F70C60">
            <w:pPr>
              <w:spacing w:line="360" w:lineRule="auto"/>
              <w:jc w:val="center"/>
              <w:rPr>
                <w:rFonts w:ascii="宋体" w:hAnsi="宋体"/>
                <w:szCs w:val="21"/>
              </w:rPr>
            </w:pPr>
            <w:r>
              <w:rPr>
                <w:rFonts w:ascii="宋体" w:hAnsi="宋体" w:hint="eastAsia"/>
                <w:szCs w:val="21"/>
              </w:rPr>
              <w:t>系统及功能项</w:t>
            </w:r>
          </w:p>
        </w:tc>
        <w:tc>
          <w:tcPr>
            <w:tcW w:w="6662" w:type="dxa"/>
            <w:vMerge w:val="restart"/>
            <w:vAlign w:val="center"/>
          </w:tcPr>
          <w:p w:rsidR="00840AE4" w:rsidRPr="0085772F" w:rsidRDefault="00DA2CB5" w:rsidP="00F70C60">
            <w:pPr>
              <w:spacing w:line="360" w:lineRule="auto"/>
              <w:jc w:val="center"/>
              <w:rPr>
                <w:rFonts w:ascii="宋体" w:hAnsi="宋体"/>
                <w:szCs w:val="21"/>
              </w:rPr>
            </w:pPr>
            <w:r>
              <w:rPr>
                <w:rFonts w:ascii="宋体" w:hAnsi="宋体" w:hint="eastAsia"/>
                <w:szCs w:val="21"/>
              </w:rPr>
              <w:t>功能子项</w:t>
            </w:r>
          </w:p>
        </w:tc>
        <w:tc>
          <w:tcPr>
            <w:tcW w:w="3977" w:type="dxa"/>
            <w:gridSpan w:val="4"/>
            <w:vAlign w:val="center"/>
          </w:tcPr>
          <w:p w:rsidR="00840AE4" w:rsidRPr="0085772F" w:rsidRDefault="00DA2CB5" w:rsidP="00DA2CB5">
            <w:pPr>
              <w:spacing w:line="360" w:lineRule="auto"/>
              <w:jc w:val="center"/>
              <w:rPr>
                <w:rFonts w:ascii="宋体" w:hAnsi="宋体"/>
                <w:szCs w:val="21"/>
              </w:rPr>
            </w:pPr>
            <w:r>
              <w:rPr>
                <w:rFonts w:ascii="宋体" w:hAnsi="宋体" w:hint="eastAsia"/>
                <w:szCs w:val="21"/>
              </w:rPr>
              <w:t>智慧家居设计</w:t>
            </w:r>
            <w:r w:rsidR="00840AE4" w:rsidRPr="0085772F">
              <w:rPr>
                <w:rFonts w:ascii="宋体" w:hAnsi="宋体" w:hint="eastAsia"/>
                <w:szCs w:val="21"/>
              </w:rPr>
              <w:t>等级</w:t>
            </w:r>
          </w:p>
        </w:tc>
      </w:tr>
      <w:tr w:rsidR="00840AE4" w:rsidRPr="0085772F" w:rsidTr="00074766">
        <w:trPr>
          <w:jc w:val="center"/>
        </w:trPr>
        <w:tc>
          <w:tcPr>
            <w:tcW w:w="2636" w:type="dxa"/>
            <w:gridSpan w:val="2"/>
            <w:vMerge/>
            <w:vAlign w:val="center"/>
          </w:tcPr>
          <w:p w:rsidR="00840AE4" w:rsidRPr="0085772F" w:rsidRDefault="00840AE4" w:rsidP="00840AE4">
            <w:pPr>
              <w:spacing w:line="360" w:lineRule="auto"/>
              <w:jc w:val="left"/>
              <w:rPr>
                <w:rFonts w:ascii="宋体" w:hAnsi="宋体"/>
                <w:szCs w:val="21"/>
              </w:rPr>
            </w:pPr>
          </w:p>
        </w:tc>
        <w:tc>
          <w:tcPr>
            <w:tcW w:w="6662" w:type="dxa"/>
            <w:vMerge/>
            <w:vAlign w:val="center"/>
          </w:tcPr>
          <w:p w:rsidR="00840AE4" w:rsidRPr="0085772F" w:rsidRDefault="00840AE4" w:rsidP="00840AE4">
            <w:pPr>
              <w:spacing w:line="360" w:lineRule="auto"/>
              <w:jc w:val="left"/>
              <w:rPr>
                <w:rFonts w:ascii="宋体" w:hAnsi="宋体"/>
                <w:szCs w:val="21"/>
              </w:rPr>
            </w:pPr>
          </w:p>
        </w:tc>
        <w:tc>
          <w:tcPr>
            <w:tcW w:w="993" w:type="dxa"/>
            <w:tcBorders>
              <w:right w:val="single" w:sz="4" w:space="0" w:color="auto"/>
            </w:tcBorders>
            <w:vAlign w:val="center"/>
          </w:tcPr>
          <w:p w:rsidR="00840AE4" w:rsidRPr="0085772F" w:rsidRDefault="00840AE4" w:rsidP="00074766">
            <w:pPr>
              <w:spacing w:line="360" w:lineRule="auto"/>
              <w:jc w:val="center"/>
              <w:rPr>
                <w:rFonts w:ascii="宋体" w:hAnsi="宋体"/>
                <w:szCs w:val="21"/>
              </w:rPr>
            </w:pPr>
            <w:r w:rsidRPr="0085772F">
              <w:rPr>
                <w:rFonts w:ascii="宋体" w:hAnsi="宋体" w:hint="eastAsia"/>
                <w:szCs w:val="21"/>
              </w:rPr>
              <w:t>经济型</w:t>
            </w:r>
          </w:p>
        </w:tc>
        <w:tc>
          <w:tcPr>
            <w:tcW w:w="992" w:type="dxa"/>
            <w:tcBorders>
              <w:left w:val="single" w:sz="4" w:space="0" w:color="auto"/>
              <w:right w:val="single" w:sz="4" w:space="0" w:color="auto"/>
            </w:tcBorders>
            <w:vAlign w:val="center"/>
          </w:tcPr>
          <w:p w:rsidR="00840AE4" w:rsidRPr="0085772F" w:rsidRDefault="00840AE4" w:rsidP="00074766">
            <w:pPr>
              <w:spacing w:line="360" w:lineRule="auto"/>
              <w:jc w:val="center"/>
              <w:rPr>
                <w:rFonts w:ascii="宋体" w:hAnsi="宋体"/>
                <w:szCs w:val="21"/>
              </w:rPr>
            </w:pPr>
            <w:r w:rsidRPr="0085772F">
              <w:rPr>
                <w:rFonts w:ascii="宋体" w:hAnsi="宋体" w:hint="eastAsia"/>
                <w:szCs w:val="21"/>
              </w:rPr>
              <w:t>普及型</w:t>
            </w:r>
          </w:p>
        </w:tc>
        <w:tc>
          <w:tcPr>
            <w:tcW w:w="992" w:type="dxa"/>
            <w:tcBorders>
              <w:left w:val="single" w:sz="4" w:space="0" w:color="auto"/>
              <w:right w:val="single" w:sz="4" w:space="0" w:color="auto"/>
            </w:tcBorders>
            <w:vAlign w:val="center"/>
          </w:tcPr>
          <w:p w:rsidR="00840AE4" w:rsidRPr="0085772F" w:rsidRDefault="00840AE4" w:rsidP="00074766">
            <w:pPr>
              <w:spacing w:line="360" w:lineRule="auto"/>
              <w:jc w:val="center"/>
              <w:rPr>
                <w:rFonts w:ascii="宋体" w:hAnsi="宋体"/>
                <w:szCs w:val="21"/>
              </w:rPr>
            </w:pPr>
            <w:r w:rsidRPr="0085772F">
              <w:rPr>
                <w:rFonts w:ascii="宋体" w:hAnsi="宋体" w:hint="eastAsia"/>
                <w:szCs w:val="21"/>
              </w:rPr>
              <w:t>增强型</w:t>
            </w:r>
          </w:p>
        </w:tc>
        <w:tc>
          <w:tcPr>
            <w:tcW w:w="1000" w:type="dxa"/>
            <w:tcBorders>
              <w:left w:val="single" w:sz="4" w:space="0" w:color="auto"/>
            </w:tcBorders>
            <w:vAlign w:val="center"/>
          </w:tcPr>
          <w:p w:rsidR="00840AE4" w:rsidRPr="0085772F" w:rsidRDefault="00840AE4" w:rsidP="00074766">
            <w:pPr>
              <w:spacing w:line="360" w:lineRule="auto"/>
              <w:jc w:val="center"/>
              <w:rPr>
                <w:rFonts w:ascii="宋体" w:hAnsi="宋体"/>
                <w:szCs w:val="21"/>
              </w:rPr>
            </w:pPr>
            <w:r w:rsidRPr="0085772F">
              <w:rPr>
                <w:rFonts w:ascii="宋体" w:hAnsi="宋体" w:hint="eastAsia"/>
                <w:szCs w:val="21"/>
              </w:rPr>
              <w:t>豪华型</w:t>
            </w:r>
          </w:p>
        </w:tc>
      </w:tr>
      <w:tr w:rsidR="00EE1606" w:rsidRPr="0085772F" w:rsidTr="00074766">
        <w:trPr>
          <w:jc w:val="center"/>
        </w:trPr>
        <w:tc>
          <w:tcPr>
            <w:tcW w:w="1360" w:type="dxa"/>
            <w:vMerge w:val="restart"/>
            <w:vAlign w:val="center"/>
          </w:tcPr>
          <w:p w:rsidR="00EE1606" w:rsidRPr="0085772F" w:rsidRDefault="00EE1606" w:rsidP="00840AE4">
            <w:pPr>
              <w:spacing w:line="360" w:lineRule="auto"/>
              <w:jc w:val="left"/>
              <w:rPr>
                <w:rFonts w:ascii="宋体" w:hAnsi="宋体"/>
                <w:szCs w:val="21"/>
              </w:rPr>
            </w:pPr>
            <w:r>
              <w:rPr>
                <w:rFonts w:ascii="宋体" w:hAnsi="宋体" w:hint="eastAsia"/>
                <w:szCs w:val="21"/>
              </w:rPr>
              <w:t>基础网络通信</w:t>
            </w:r>
          </w:p>
        </w:tc>
        <w:tc>
          <w:tcPr>
            <w:tcW w:w="1276" w:type="dxa"/>
            <w:vMerge w:val="restart"/>
            <w:vAlign w:val="center"/>
          </w:tcPr>
          <w:p w:rsidR="00EE1606" w:rsidRPr="0085772F" w:rsidRDefault="00EE1606" w:rsidP="004253C8">
            <w:pPr>
              <w:spacing w:line="360" w:lineRule="auto"/>
              <w:jc w:val="left"/>
              <w:rPr>
                <w:rFonts w:ascii="宋体" w:hAnsi="宋体"/>
                <w:szCs w:val="21"/>
              </w:rPr>
            </w:pPr>
            <w:r>
              <w:rPr>
                <w:rFonts w:ascii="宋体" w:hAnsi="宋体" w:hint="eastAsia"/>
                <w:szCs w:val="21"/>
              </w:rPr>
              <w:t>三网业务</w:t>
            </w:r>
          </w:p>
        </w:tc>
        <w:tc>
          <w:tcPr>
            <w:tcW w:w="6662" w:type="dxa"/>
            <w:vAlign w:val="center"/>
          </w:tcPr>
          <w:p w:rsidR="00EE1606" w:rsidRPr="0003393A" w:rsidRDefault="00EE1606" w:rsidP="00B723C7">
            <w:pPr>
              <w:spacing w:line="360" w:lineRule="auto"/>
              <w:jc w:val="left"/>
              <w:rPr>
                <w:rFonts w:ascii="宋体" w:hAnsi="宋体"/>
                <w:szCs w:val="21"/>
              </w:rPr>
            </w:pPr>
            <w:r>
              <w:rPr>
                <w:rFonts w:ascii="宋体" w:hAnsi="宋体" w:hint="eastAsia"/>
                <w:szCs w:val="21"/>
              </w:rPr>
              <w:t>客厅提供电视、电话、宽带网络，接入方式不限</w:t>
            </w:r>
          </w:p>
        </w:tc>
        <w:tc>
          <w:tcPr>
            <w:tcW w:w="993" w:type="dxa"/>
            <w:tcBorders>
              <w:right w:val="single" w:sz="4" w:space="0" w:color="auto"/>
            </w:tcBorders>
            <w:vAlign w:val="center"/>
          </w:tcPr>
          <w:p w:rsidR="00EE1606" w:rsidRPr="0085772F" w:rsidRDefault="00343B5F" w:rsidP="00074766">
            <w:pPr>
              <w:jc w:val="center"/>
              <w:rPr>
                <w:rFonts w:ascii="宋体" w:hAnsi="宋体"/>
              </w:rPr>
            </w:pPr>
            <w:r w:rsidRPr="0085772F">
              <w:rPr>
                <w:rFonts w:ascii="宋体" w:hAnsi="宋体" w:hint="eastAsia"/>
                <w:szCs w:val="21"/>
              </w:rPr>
              <w:t>●</w:t>
            </w:r>
          </w:p>
        </w:tc>
        <w:tc>
          <w:tcPr>
            <w:tcW w:w="992" w:type="dxa"/>
            <w:tcBorders>
              <w:left w:val="single" w:sz="4" w:space="0" w:color="auto"/>
              <w:right w:val="single" w:sz="4" w:space="0" w:color="auto"/>
            </w:tcBorders>
            <w:vAlign w:val="center"/>
          </w:tcPr>
          <w:p w:rsidR="00EE1606" w:rsidRPr="0085772F" w:rsidRDefault="00EE1606" w:rsidP="00074766">
            <w:pPr>
              <w:jc w:val="center"/>
              <w:rPr>
                <w:rFonts w:ascii="宋体" w:hAnsi="宋体"/>
              </w:rPr>
            </w:pPr>
            <w:r w:rsidRPr="0085772F">
              <w:rPr>
                <w:rFonts w:ascii="宋体" w:hAnsi="宋体" w:hint="eastAsia"/>
                <w:szCs w:val="21"/>
              </w:rPr>
              <w:t>●</w:t>
            </w:r>
          </w:p>
        </w:tc>
        <w:tc>
          <w:tcPr>
            <w:tcW w:w="992" w:type="dxa"/>
            <w:tcBorders>
              <w:left w:val="single" w:sz="4" w:space="0" w:color="auto"/>
              <w:right w:val="single" w:sz="4" w:space="0" w:color="auto"/>
            </w:tcBorders>
            <w:vAlign w:val="center"/>
          </w:tcPr>
          <w:p w:rsidR="00EE1606" w:rsidRPr="0085772F" w:rsidRDefault="00EE1606" w:rsidP="00074766">
            <w:pPr>
              <w:jc w:val="center"/>
              <w:rPr>
                <w:rFonts w:ascii="宋体" w:hAnsi="宋体"/>
              </w:rPr>
            </w:pPr>
            <w:r w:rsidRPr="0085772F">
              <w:rPr>
                <w:rFonts w:ascii="宋体" w:hAnsi="宋体" w:hint="eastAsia"/>
                <w:szCs w:val="21"/>
              </w:rPr>
              <w:t>●</w:t>
            </w:r>
          </w:p>
        </w:tc>
        <w:tc>
          <w:tcPr>
            <w:tcW w:w="1000" w:type="dxa"/>
            <w:tcBorders>
              <w:left w:val="single" w:sz="4" w:space="0" w:color="auto"/>
            </w:tcBorders>
            <w:vAlign w:val="center"/>
          </w:tcPr>
          <w:p w:rsidR="00EE1606" w:rsidRPr="0085772F" w:rsidRDefault="00EE1606" w:rsidP="00074766">
            <w:pPr>
              <w:jc w:val="center"/>
              <w:rPr>
                <w:rFonts w:ascii="宋体" w:hAnsi="宋体"/>
              </w:rPr>
            </w:pPr>
            <w:r w:rsidRPr="0085772F">
              <w:rPr>
                <w:rFonts w:ascii="宋体" w:hAnsi="宋体" w:hint="eastAsia"/>
                <w:szCs w:val="21"/>
              </w:rPr>
              <w:t>●</w:t>
            </w:r>
          </w:p>
        </w:tc>
      </w:tr>
      <w:tr w:rsidR="00343B5F" w:rsidRPr="0085772F" w:rsidTr="00074766">
        <w:trPr>
          <w:jc w:val="center"/>
        </w:trPr>
        <w:tc>
          <w:tcPr>
            <w:tcW w:w="1360" w:type="dxa"/>
            <w:vMerge/>
            <w:vAlign w:val="center"/>
          </w:tcPr>
          <w:p w:rsidR="00343B5F" w:rsidRDefault="00343B5F" w:rsidP="00840AE4">
            <w:pPr>
              <w:spacing w:line="360" w:lineRule="auto"/>
              <w:jc w:val="left"/>
              <w:rPr>
                <w:rFonts w:ascii="宋体" w:hAnsi="宋体"/>
                <w:szCs w:val="21"/>
              </w:rPr>
            </w:pPr>
          </w:p>
        </w:tc>
        <w:tc>
          <w:tcPr>
            <w:tcW w:w="1276" w:type="dxa"/>
            <w:vMerge/>
            <w:vAlign w:val="center"/>
          </w:tcPr>
          <w:p w:rsidR="00343B5F" w:rsidRDefault="00343B5F" w:rsidP="00840AE4">
            <w:pPr>
              <w:spacing w:line="360" w:lineRule="auto"/>
              <w:jc w:val="left"/>
              <w:rPr>
                <w:rFonts w:ascii="宋体" w:hAnsi="宋体"/>
                <w:szCs w:val="21"/>
              </w:rPr>
            </w:pPr>
          </w:p>
        </w:tc>
        <w:tc>
          <w:tcPr>
            <w:tcW w:w="6662" w:type="dxa"/>
            <w:vAlign w:val="center"/>
          </w:tcPr>
          <w:p w:rsidR="00343B5F" w:rsidRDefault="00343B5F" w:rsidP="00840AE4">
            <w:pPr>
              <w:spacing w:line="360" w:lineRule="auto"/>
              <w:jc w:val="left"/>
              <w:rPr>
                <w:rFonts w:ascii="宋体" w:hAnsi="宋体"/>
                <w:szCs w:val="21"/>
              </w:rPr>
            </w:pPr>
            <w:r>
              <w:rPr>
                <w:rFonts w:ascii="宋体" w:hAnsi="宋体" w:hint="eastAsia"/>
                <w:szCs w:val="21"/>
              </w:rPr>
              <w:t>客厅、卧室、书房提供电视、电话、宽带网络；光纤接入；</w:t>
            </w:r>
          </w:p>
          <w:p w:rsidR="00343B5F" w:rsidRDefault="00343B5F" w:rsidP="00840AE4">
            <w:pPr>
              <w:spacing w:line="360" w:lineRule="auto"/>
              <w:jc w:val="left"/>
              <w:rPr>
                <w:rFonts w:ascii="宋体" w:hAnsi="宋体"/>
                <w:szCs w:val="21"/>
              </w:rPr>
            </w:pPr>
            <w:r>
              <w:rPr>
                <w:rFonts w:ascii="宋体" w:hAnsi="宋体" w:hint="eastAsia"/>
                <w:szCs w:val="21"/>
              </w:rPr>
              <w:t>WiFi无线网络覆盖</w:t>
            </w:r>
          </w:p>
        </w:tc>
        <w:tc>
          <w:tcPr>
            <w:tcW w:w="993" w:type="dxa"/>
            <w:tcBorders>
              <w:right w:val="single" w:sz="4" w:space="0" w:color="auto"/>
            </w:tcBorders>
            <w:vAlign w:val="center"/>
          </w:tcPr>
          <w:p w:rsidR="00343B5F" w:rsidRPr="0085772F" w:rsidRDefault="00343B5F" w:rsidP="00074766">
            <w:pPr>
              <w:spacing w:line="360" w:lineRule="auto"/>
              <w:jc w:val="center"/>
              <w:rPr>
                <w:rFonts w:ascii="宋体" w:hAnsi="宋体"/>
                <w:szCs w:val="21"/>
              </w:rPr>
            </w:pPr>
            <w:r w:rsidRPr="008864F2">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343B5F" w:rsidRPr="0085772F" w:rsidRDefault="00343B5F" w:rsidP="00074766">
            <w:pPr>
              <w:jc w:val="center"/>
              <w:rPr>
                <w:rFonts w:ascii="宋体" w:hAnsi="宋体"/>
              </w:rPr>
            </w:pPr>
            <w:r w:rsidRPr="0085772F">
              <w:rPr>
                <w:rFonts w:ascii="宋体" w:hAnsi="宋体" w:hint="eastAsia"/>
                <w:szCs w:val="21"/>
              </w:rPr>
              <w:t>●</w:t>
            </w:r>
          </w:p>
        </w:tc>
        <w:tc>
          <w:tcPr>
            <w:tcW w:w="992" w:type="dxa"/>
            <w:tcBorders>
              <w:left w:val="single" w:sz="4" w:space="0" w:color="auto"/>
              <w:right w:val="single" w:sz="4" w:space="0" w:color="auto"/>
            </w:tcBorders>
            <w:vAlign w:val="center"/>
          </w:tcPr>
          <w:p w:rsidR="00343B5F" w:rsidRPr="0085772F" w:rsidRDefault="00343B5F" w:rsidP="00074766">
            <w:pPr>
              <w:jc w:val="center"/>
              <w:rPr>
                <w:rFonts w:ascii="宋体" w:hAnsi="宋体"/>
              </w:rPr>
            </w:pPr>
            <w:r w:rsidRPr="0085772F">
              <w:rPr>
                <w:rFonts w:ascii="宋体" w:hAnsi="宋体" w:hint="eastAsia"/>
                <w:szCs w:val="21"/>
              </w:rPr>
              <w:t>●</w:t>
            </w:r>
          </w:p>
        </w:tc>
        <w:tc>
          <w:tcPr>
            <w:tcW w:w="1000" w:type="dxa"/>
            <w:tcBorders>
              <w:left w:val="single" w:sz="4" w:space="0" w:color="auto"/>
            </w:tcBorders>
            <w:vAlign w:val="center"/>
          </w:tcPr>
          <w:p w:rsidR="00343B5F" w:rsidRPr="0085772F" w:rsidRDefault="00343B5F" w:rsidP="00074766">
            <w:pPr>
              <w:jc w:val="center"/>
              <w:rPr>
                <w:rFonts w:ascii="宋体" w:hAnsi="宋体"/>
              </w:rPr>
            </w:pPr>
            <w:r w:rsidRPr="0085772F">
              <w:rPr>
                <w:rFonts w:ascii="宋体" w:hAnsi="宋体" w:hint="eastAsia"/>
                <w:szCs w:val="21"/>
              </w:rPr>
              <w:t>●</w:t>
            </w:r>
          </w:p>
        </w:tc>
      </w:tr>
      <w:tr w:rsidR="00343B5F" w:rsidRPr="0085772F" w:rsidTr="00074766">
        <w:trPr>
          <w:jc w:val="center"/>
        </w:trPr>
        <w:tc>
          <w:tcPr>
            <w:tcW w:w="1360" w:type="dxa"/>
            <w:vMerge/>
            <w:vAlign w:val="center"/>
          </w:tcPr>
          <w:p w:rsidR="00343B5F" w:rsidRPr="0085772F" w:rsidRDefault="00343B5F" w:rsidP="00840AE4">
            <w:pPr>
              <w:spacing w:line="360" w:lineRule="auto"/>
              <w:jc w:val="left"/>
              <w:rPr>
                <w:rFonts w:ascii="宋体" w:hAnsi="宋体"/>
                <w:szCs w:val="21"/>
              </w:rPr>
            </w:pPr>
          </w:p>
        </w:tc>
        <w:tc>
          <w:tcPr>
            <w:tcW w:w="1276" w:type="dxa"/>
            <w:vMerge/>
            <w:vAlign w:val="center"/>
          </w:tcPr>
          <w:p w:rsidR="00343B5F" w:rsidRPr="0085772F" w:rsidRDefault="00343B5F" w:rsidP="00840AE4">
            <w:pPr>
              <w:spacing w:line="360" w:lineRule="auto"/>
              <w:jc w:val="left"/>
              <w:rPr>
                <w:rFonts w:ascii="宋体" w:hAnsi="宋体"/>
                <w:szCs w:val="21"/>
              </w:rPr>
            </w:pPr>
          </w:p>
        </w:tc>
        <w:tc>
          <w:tcPr>
            <w:tcW w:w="6662" w:type="dxa"/>
            <w:vAlign w:val="center"/>
          </w:tcPr>
          <w:p w:rsidR="00343B5F" w:rsidRPr="004253C8" w:rsidRDefault="00343B5F" w:rsidP="00B723C7">
            <w:pPr>
              <w:spacing w:line="360" w:lineRule="auto"/>
              <w:jc w:val="left"/>
              <w:rPr>
                <w:rFonts w:ascii="宋体" w:hAnsi="宋体"/>
                <w:szCs w:val="21"/>
              </w:rPr>
            </w:pPr>
            <w:r>
              <w:rPr>
                <w:rFonts w:ascii="宋体" w:hAnsi="宋体" w:hint="eastAsia"/>
                <w:szCs w:val="21"/>
              </w:rPr>
              <w:t>客厅、卧室、书房、厨房、卫浴、户外等所有活动空间提供电视、电话、宽带网络；智能家居控制箱或专用弱电空间；</w:t>
            </w:r>
          </w:p>
        </w:tc>
        <w:tc>
          <w:tcPr>
            <w:tcW w:w="993" w:type="dxa"/>
            <w:tcBorders>
              <w:right w:val="single" w:sz="4" w:space="0" w:color="auto"/>
            </w:tcBorders>
            <w:vAlign w:val="center"/>
          </w:tcPr>
          <w:p w:rsidR="00343B5F" w:rsidRDefault="00343B5F" w:rsidP="00074766">
            <w:pPr>
              <w:jc w:val="center"/>
            </w:pPr>
            <w:r w:rsidRPr="00C56D9B">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343B5F" w:rsidRDefault="00343B5F" w:rsidP="00074766">
            <w:pPr>
              <w:jc w:val="center"/>
            </w:pPr>
            <w:r w:rsidRPr="00C56D9B">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343B5F" w:rsidRPr="0085772F" w:rsidRDefault="00343B5F" w:rsidP="00074766">
            <w:pPr>
              <w:jc w:val="center"/>
              <w:rPr>
                <w:rFonts w:ascii="宋体" w:hAnsi="宋体"/>
              </w:rPr>
            </w:pPr>
            <w:r w:rsidRPr="0085772F">
              <w:rPr>
                <w:rFonts w:ascii="宋体" w:hAnsi="宋体" w:hint="eastAsia"/>
                <w:szCs w:val="21"/>
              </w:rPr>
              <w:t>●</w:t>
            </w:r>
          </w:p>
        </w:tc>
        <w:tc>
          <w:tcPr>
            <w:tcW w:w="1000" w:type="dxa"/>
            <w:tcBorders>
              <w:left w:val="single" w:sz="4" w:space="0" w:color="auto"/>
            </w:tcBorders>
            <w:vAlign w:val="center"/>
          </w:tcPr>
          <w:p w:rsidR="00343B5F" w:rsidRPr="0085772F" w:rsidRDefault="00343B5F" w:rsidP="00074766">
            <w:pPr>
              <w:jc w:val="center"/>
              <w:rPr>
                <w:rFonts w:ascii="宋体" w:hAnsi="宋体"/>
              </w:rPr>
            </w:pPr>
            <w:r w:rsidRPr="0085772F">
              <w:rPr>
                <w:rFonts w:ascii="宋体" w:hAnsi="宋体" w:hint="eastAsia"/>
                <w:szCs w:val="21"/>
              </w:rPr>
              <w:t>●</w:t>
            </w:r>
          </w:p>
        </w:tc>
      </w:tr>
      <w:tr w:rsidR="00C27760" w:rsidRPr="0085772F" w:rsidTr="00074766">
        <w:trPr>
          <w:jc w:val="center"/>
        </w:trPr>
        <w:tc>
          <w:tcPr>
            <w:tcW w:w="1360" w:type="dxa"/>
            <w:vMerge w:val="restart"/>
            <w:tcBorders>
              <w:right w:val="single" w:sz="4" w:space="0" w:color="auto"/>
            </w:tcBorders>
            <w:vAlign w:val="center"/>
          </w:tcPr>
          <w:p w:rsidR="00C27760" w:rsidRPr="0085772F" w:rsidRDefault="00C00A87" w:rsidP="008E24B5">
            <w:pPr>
              <w:spacing w:line="360" w:lineRule="auto"/>
              <w:jc w:val="left"/>
              <w:rPr>
                <w:rFonts w:ascii="宋体" w:hAnsi="宋体"/>
                <w:szCs w:val="21"/>
              </w:rPr>
            </w:pPr>
            <w:r>
              <w:rPr>
                <w:rFonts w:ascii="宋体" w:hAnsi="宋体" w:hint="eastAsia"/>
                <w:szCs w:val="21"/>
              </w:rPr>
              <w:t>家居</w:t>
            </w:r>
            <w:r w:rsidR="00C27760" w:rsidRPr="0085772F">
              <w:rPr>
                <w:rFonts w:ascii="宋体" w:hAnsi="宋体" w:hint="eastAsia"/>
                <w:szCs w:val="21"/>
              </w:rPr>
              <w:t>安防</w:t>
            </w:r>
          </w:p>
        </w:tc>
        <w:tc>
          <w:tcPr>
            <w:tcW w:w="1276" w:type="dxa"/>
            <w:vMerge w:val="restart"/>
            <w:tcBorders>
              <w:left w:val="single" w:sz="4" w:space="0" w:color="auto"/>
            </w:tcBorders>
            <w:vAlign w:val="center"/>
          </w:tcPr>
          <w:p w:rsidR="00C27760" w:rsidRPr="00C27760" w:rsidRDefault="00C27760" w:rsidP="00F06837">
            <w:pPr>
              <w:spacing w:line="360" w:lineRule="auto"/>
              <w:jc w:val="left"/>
              <w:rPr>
                <w:rFonts w:ascii="宋体" w:hAnsi="宋体"/>
                <w:szCs w:val="21"/>
              </w:rPr>
            </w:pPr>
            <w:r w:rsidRPr="00C27760">
              <w:rPr>
                <w:rFonts w:ascii="宋体" w:hAnsi="宋体" w:hint="eastAsia"/>
                <w:szCs w:val="21"/>
              </w:rPr>
              <w:t>视频监控</w:t>
            </w:r>
          </w:p>
        </w:tc>
        <w:tc>
          <w:tcPr>
            <w:tcW w:w="6662" w:type="dxa"/>
            <w:vAlign w:val="center"/>
          </w:tcPr>
          <w:p w:rsidR="00C27760" w:rsidRPr="00C27760" w:rsidRDefault="00C27760" w:rsidP="00F06837">
            <w:pPr>
              <w:spacing w:line="360" w:lineRule="auto"/>
              <w:jc w:val="left"/>
              <w:rPr>
                <w:rFonts w:ascii="宋体" w:hAnsi="宋体"/>
                <w:szCs w:val="21"/>
              </w:rPr>
            </w:pPr>
            <w:r w:rsidRPr="00C27760">
              <w:rPr>
                <w:rFonts w:ascii="宋体" w:hAnsi="宋体" w:hint="eastAsia"/>
                <w:szCs w:val="21"/>
              </w:rPr>
              <w:t>具备智能手机客户端本地和远程监控</w:t>
            </w:r>
          </w:p>
        </w:tc>
        <w:tc>
          <w:tcPr>
            <w:tcW w:w="993" w:type="dxa"/>
            <w:tcBorders>
              <w:right w:val="single" w:sz="4" w:space="0" w:color="auto"/>
            </w:tcBorders>
            <w:vAlign w:val="center"/>
          </w:tcPr>
          <w:p w:rsidR="00C27760" w:rsidRPr="00C27760" w:rsidRDefault="003975FC" w:rsidP="00F06837">
            <w:pPr>
              <w:spacing w:line="360" w:lineRule="auto"/>
              <w:jc w:val="center"/>
              <w:rPr>
                <w:rFonts w:ascii="宋体" w:hAnsi="宋体"/>
                <w:szCs w:val="21"/>
              </w:rPr>
            </w:pPr>
            <w:r w:rsidRPr="0085772F">
              <w:rPr>
                <w:rFonts w:ascii="宋体" w:hAnsi="宋体" w:hint="eastAsia"/>
                <w:szCs w:val="21"/>
              </w:rPr>
              <w:t>●</w:t>
            </w:r>
          </w:p>
        </w:tc>
        <w:tc>
          <w:tcPr>
            <w:tcW w:w="992" w:type="dxa"/>
            <w:tcBorders>
              <w:left w:val="single" w:sz="4" w:space="0" w:color="auto"/>
              <w:right w:val="single" w:sz="4" w:space="0" w:color="auto"/>
            </w:tcBorders>
            <w:vAlign w:val="center"/>
          </w:tcPr>
          <w:p w:rsidR="00C27760" w:rsidRPr="00C27760" w:rsidRDefault="00C27760" w:rsidP="00F06837">
            <w:pPr>
              <w:spacing w:line="360" w:lineRule="auto"/>
              <w:jc w:val="center"/>
              <w:rPr>
                <w:rFonts w:ascii="宋体" w:hAnsi="宋体"/>
                <w:szCs w:val="21"/>
              </w:rPr>
            </w:pPr>
            <w:r w:rsidRPr="00C27760">
              <w:rPr>
                <w:rFonts w:ascii="宋体" w:hAnsi="宋体" w:hint="eastAsia"/>
                <w:szCs w:val="21"/>
              </w:rPr>
              <w:t>●</w:t>
            </w:r>
          </w:p>
        </w:tc>
        <w:tc>
          <w:tcPr>
            <w:tcW w:w="992" w:type="dxa"/>
            <w:tcBorders>
              <w:left w:val="single" w:sz="4" w:space="0" w:color="auto"/>
              <w:right w:val="single" w:sz="4" w:space="0" w:color="auto"/>
            </w:tcBorders>
            <w:vAlign w:val="center"/>
          </w:tcPr>
          <w:p w:rsidR="00C27760" w:rsidRPr="00C27760" w:rsidRDefault="00C27760" w:rsidP="00F06837">
            <w:pPr>
              <w:spacing w:line="360" w:lineRule="auto"/>
              <w:jc w:val="center"/>
              <w:rPr>
                <w:rFonts w:ascii="宋体" w:hAnsi="宋体"/>
                <w:szCs w:val="21"/>
              </w:rPr>
            </w:pPr>
            <w:r w:rsidRPr="00C27760">
              <w:rPr>
                <w:rFonts w:ascii="宋体" w:hAnsi="宋体" w:hint="eastAsia"/>
                <w:szCs w:val="21"/>
              </w:rPr>
              <w:t>●</w:t>
            </w:r>
          </w:p>
        </w:tc>
        <w:tc>
          <w:tcPr>
            <w:tcW w:w="1000" w:type="dxa"/>
            <w:tcBorders>
              <w:left w:val="single" w:sz="4" w:space="0" w:color="auto"/>
            </w:tcBorders>
            <w:vAlign w:val="center"/>
          </w:tcPr>
          <w:p w:rsidR="00C27760" w:rsidRPr="00C27760" w:rsidRDefault="00C27760" w:rsidP="00F06837">
            <w:pPr>
              <w:spacing w:line="360" w:lineRule="auto"/>
              <w:jc w:val="center"/>
              <w:rPr>
                <w:rFonts w:ascii="宋体" w:hAnsi="宋体"/>
                <w:szCs w:val="21"/>
              </w:rPr>
            </w:pPr>
            <w:r w:rsidRPr="00C27760">
              <w:rPr>
                <w:rFonts w:ascii="宋体" w:hAnsi="宋体" w:hint="eastAsia"/>
                <w:szCs w:val="21"/>
              </w:rPr>
              <w:t>●</w:t>
            </w:r>
          </w:p>
        </w:tc>
      </w:tr>
      <w:tr w:rsidR="00C27760" w:rsidRPr="0085772F" w:rsidTr="00074766">
        <w:trPr>
          <w:jc w:val="center"/>
        </w:trPr>
        <w:tc>
          <w:tcPr>
            <w:tcW w:w="1360" w:type="dxa"/>
            <w:vMerge/>
            <w:tcBorders>
              <w:right w:val="single" w:sz="4" w:space="0" w:color="auto"/>
            </w:tcBorders>
            <w:vAlign w:val="center"/>
          </w:tcPr>
          <w:p w:rsidR="00C27760" w:rsidRPr="0085772F" w:rsidRDefault="00C27760" w:rsidP="00840AE4">
            <w:pPr>
              <w:spacing w:line="360" w:lineRule="auto"/>
              <w:jc w:val="left"/>
              <w:rPr>
                <w:rFonts w:ascii="宋体" w:hAnsi="宋体"/>
                <w:szCs w:val="21"/>
              </w:rPr>
            </w:pPr>
          </w:p>
        </w:tc>
        <w:tc>
          <w:tcPr>
            <w:tcW w:w="1276" w:type="dxa"/>
            <w:vMerge/>
            <w:tcBorders>
              <w:left w:val="single" w:sz="4" w:space="0" w:color="auto"/>
            </w:tcBorders>
            <w:vAlign w:val="center"/>
          </w:tcPr>
          <w:p w:rsidR="00C27760" w:rsidRPr="00C27760" w:rsidRDefault="00C27760" w:rsidP="00840AE4">
            <w:pPr>
              <w:spacing w:line="360" w:lineRule="auto"/>
              <w:jc w:val="left"/>
              <w:rPr>
                <w:rFonts w:ascii="宋体" w:hAnsi="宋体"/>
                <w:szCs w:val="21"/>
              </w:rPr>
            </w:pPr>
          </w:p>
        </w:tc>
        <w:tc>
          <w:tcPr>
            <w:tcW w:w="6662" w:type="dxa"/>
            <w:vAlign w:val="center"/>
          </w:tcPr>
          <w:p w:rsidR="00C27760" w:rsidRPr="00C27760" w:rsidRDefault="00C27760" w:rsidP="00840AE4">
            <w:pPr>
              <w:spacing w:line="360" w:lineRule="auto"/>
              <w:jc w:val="left"/>
              <w:rPr>
                <w:rFonts w:ascii="宋体" w:hAnsi="宋体"/>
                <w:szCs w:val="21"/>
              </w:rPr>
            </w:pPr>
            <w:r w:rsidRPr="00C27760">
              <w:rPr>
                <w:rFonts w:ascii="宋体" w:hAnsi="宋体" w:hint="eastAsia"/>
                <w:szCs w:val="21"/>
              </w:rPr>
              <w:t>支持门磁、红外联动，自动抓拍</w:t>
            </w:r>
          </w:p>
        </w:tc>
        <w:tc>
          <w:tcPr>
            <w:tcW w:w="993" w:type="dxa"/>
            <w:tcBorders>
              <w:right w:val="single" w:sz="4" w:space="0" w:color="auto"/>
            </w:tcBorders>
            <w:vAlign w:val="center"/>
          </w:tcPr>
          <w:p w:rsidR="00C27760" w:rsidRPr="00C27760" w:rsidRDefault="00C27760" w:rsidP="00074766">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074766">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074766">
            <w:pPr>
              <w:jc w:val="center"/>
              <w:rPr>
                <w:rFonts w:ascii="宋体" w:hAnsi="宋体"/>
              </w:rPr>
            </w:pPr>
            <w:r w:rsidRPr="00C27760">
              <w:rPr>
                <w:rFonts w:ascii="宋体" w:hAnsi="宋体" w:hint="eastAsia"/>
                <w:szCs w:val="21"/>
              </w:rPr>
              <w:t>●</w:t>
            </w:r>
          </w:p>
        </w:tc>
        <w:tc>
          <w:tcPr>
            <w:tcW w:w="1000" w:type="dxa"/>
            <w:tcBorders>
              <w:left w:val="single" w:sz="4" w:space="0" w:color="auto"/>
            </w:tcBorders>
            <w:vAlign w:val="center"/>
          </w:tcPr>
          <w:p w:rsidR="00C27760" w:rsidRPr="00C27760" w:rsidRDefault="00C27760" w:rsidP="00074766">
            <w:pPr>
              <w:jc w:val="center"/>
              <w:rPr>
                <w:rFonts w:ascii="宋体" w:hAnsi="宋体"/>
              </w:rPr>
            </w:pPr>
            <w:r w:rsidRPr="00C27760">
              <w:rPr>
                <w:rFonts w:ascii="宋体" w:hAnsi="宋体" w:hint="eastAsia"/>
                <w:szCs w:val="21"/>
              </w:rPr>
              <w:t>●</w:t>
            </w:r>
          </w:p>
        </w:tc>
      </w:tr>
      <w:tr w:rsidR="00C27760" w:rsidRPr="0085772F" w:rsidTr="00074766">
        <w:trPr>
          <w:jc w:val="center"/>
        </w:trPr>
        <w:tc>
          <w:tcPr>
            <w:tcW w:w="1360" w:type="dxa"/>
            <w:vMerge/>
            <w:tcBorders>
              <w:right w:val="single" w:sz="4" w:space="0" w:color="auto"/>
            </w:tcBorders>
            <w:vAlign w:val="center"/>
          </w:tcPr>
          <w:p w:rsidR="00C27760" w:rsidRPr="0085772F" w:rsidRDefault="00C27760" w:rsidP="00840AE4">
            <w:pPr>
              <w:spacing w:line="360" w:lineRule="auto"/>
              <w:jc w:val="left"/>
              <w:rPr>
                <w:rFonts w:ascii="宋体" w:hAnsi="宋体"/>
                <w:szCs w:val="21"/>
              </w:rPr>
            </w:pPr>
          </w:p>
        </w:tc>
        <w:tc>
          <w:tcPr>
            <w:tcW w:w="1276" w:type="dxa"/>
            <w:vMerge/>
            <w:tcBorders>
              <w:left w:val="single" w:sz="4" w:space="0" w:color="auto"/>
            </w:tcBorders>
            <w:vAlign w:val="center"/>
          </w:tcPr>
          <w:p w:rsidR="00C27760" w:rsidRPr="00C27760" w:rsidRDefault="00C27760" w:rsidP="00840AE4">
            <w:pPr>
              <w:spacing w:line="360" w:lineRule="auto"/>
              <w:jc w:val="left"/>
              <w:rPr>
                <w:rFonts w:ascii="宋体" w:hAnsi="宋体"/>
                <w:szCs w:val="21"/>
              </w:rPr>
            </w:pPr>
          </w:p>
        </w:tc>
        <w:tc>
          <w:tcPr>
            <w:tcW w:w="6662" w:type="dxa"/>
            <w:vAlign w:val="center"/>
          </w:tcPr>
          <w:p w:rsidR="00C27760" w:rsidRPr="00C27760" w:rsidRDefault="00C27760" w:rsidP="00840AE4">
            <w:pPr>
              <w:spacing w:line="360" w:lineRule="auto"/>
              <w:jc w:val="left"/>
              <w:rPr>
                <w:rFonts w:ascii="宋体" w:hAnsi="宋体"/>
                <w:szCs w:val="21"/>
              </w:rPr>
            </w:pPr>
            <w:r w:rsidRPr="00C27760">
              <w:rPr>
                <w:rFonts w:ascii="宋体" w:hAnsi="宋体" w:hint="eastAsia"/>
                <w:szCs w:val="21"/>
              </w:rPr>
              <w:t>支持移动侦测和告警提醒</w:t>
            </w:r>
          </w:p>
        </w:tc>
        <w:tc>
          <w:tcPr>
            <w:tcW w:w="993" w:type="dxa"/>
            <w:tcBorders>
              <w:right w:val="single" w:sz="4" w:space="0" w:color="auto"/>
            </w:tcBorders>
            <w:vAlign w:val="center"/>
          </w:tcPr>
          <w:p w:rsidR="00C27760" w:rsidRPr="00C27760" w:rsidRDefault="00C27760" w:rsidP="00074766">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074766">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074766">
            <w:pPr>
              <w:jc w:val="center"/>
              <w:rPr>
                <w:rFonts w:ascii="宋体" w:hAnsi="宋体"/>
              </w:rPr>
            </w:pPr>
            <w:r w:rsidRPr="00C27760">
              <w:rPr>
                <w:rFonts w:ascii="宋体" w:hAnsi="宋体" w:hint="eastAsia"/>
                <w:szCs w:val="21"/>
              </w:rPr>
              <w:t>●</w:t>
            </w:r>
          </w:p>
        </w:tc>
        <w:tc>
          <w:tcPr>
            <w:tcW w:w="1000" w:type="dxa"/>
            <w:tcBorders>
              <w:left w:val="single" w:sz="4" w:space="0" w:color="auto"/>
            </w:tcBorders>
            <w:vAlign w:val="center"/>
          </w:tcPr>
          <w:p w:rsidR="00C27760" w:rsidRPr="00C27760" w:rsidRDefault="00C27760" w:rsidP="00074766">
            <w:pPr>
              <w:jc w:val="center"/>
              <w:rPr>
                <w:rFonts w:ascii="宋体" w:hAnsi="宋体"/>
              </w:rPr>
            </w:pPr>
            <w:r w:rsidRPr="00C27760">
              <w:rPr>
                <w:rFonts w:ascii="宋体" w:hAnsi="宋体" w:hint="eastAsia"/>
                <w:szCs w:val="21"/>
              </w:rPr>
              <w:t>●</w:t>
            </w:r>
          </w:p>
        </w:tc>
      </w:tr>
      <w:tr w:rsidR="00C27760" w:rsidRPr="0085772F" w:rsidTr="00074766">
        <w:trPr>
          <w:jc w:val="center"/>
        </w:trPr>
        <w:tc>
          <w:tcPr>
            <w:tcW w:w="1360" w:type="dxa"/>
            <w:vMerge/>
            <w:tcBorders>
              <w:right w:val="single" w:sz="4" w:space="0" w:color="auto"/>
            </w:tcBorders>
            <w:vAlign w:val="center"/>
          </w:tcPr>
          <w:p w:rsidR="00C27760" w:rsidRPr="0085772F" w:rsidRDefault="00C27760" w:rsidP="00840AE4">
            <w:pPr>
              <w:spacing w:line="360" w:lineRule="auto"/>
              <w:jc w:val="left"/>
              <w:rPr>
                <w:rFonts w:ascii="宋体" w:hAnsi="宋体"/>
                <w:szCs w:val="21"/>
              </w:rPr>
            </w:pPr>
          </w:p>
        </w:tc>
        <w:tc>
          <w:tcPr>
            <w:tcW w:w="1276" w:type="dxa"/>
            <w:vMerge/>
            <w:tcBorders>
              <w:left w:val="single" w:sz="4" w:space="0" w:color="auto"/>
            </w:tcBorders>
            <w:vAlign w:val="center"/>
          </w:tcPr>
          <w:p w:rsidR="00C27760" w:rsidRPr="00C27760" w:rsidRDefault="00C27760" w:rsidP="00F06837">
            <w:pPr>
              <w:spacing w:line="360" w:lineRule="auto"/>
              <w:jc w:val="left"/>
              <w:rPr>
                <w:rFonts w:ascii="宋体" w:hAnsi="宋体"/>
                <w:szCs w:val="21"/>
              </w:rPr>
            </w:pPr>
          </w:p>
        </w:tc>
        <w:tc>
          <w:tcPr>
            <w:tcW w:w="6662" w:type="dxa"/>
            <w:vAlign w:val="center"/>
          </w:tcPr>
          <w:p w:rsidR="00C27760" w:rsidRPr="00C27760" w:rsidRDefault="00C27760" w:rsidP="00F06837">
            <w:pPr>
              <w:spacing w:line="360" w:lineRule="auto"/>
              <w:jc w:val="left"/>
              <w:rPr>
                <w:rFonts w:ascii="宋体" w:hAnsi="宋体"/>
                <w:szCs w:val="21"/>
              </w:rPr>
            </w:pPr>
            <w:r w:rsidRPr="00C27760">
              <w:rPr>
                <w:rFonts w:ascii="宋体" w:hAnsi="宋体" w:hint="eastAsia"/>
                <w:szCs w:val="21"/>
              </w:rPr>
              <w:t>图像云存储</w:t>
            </w:r>
          </w:p>
        </w:tc>
        <w:tc>
          <w:tcPr>
            <w:tcW w:w="993" w:type="dxa"/>
            <w:tcBorders>
              <w:right w:val="single" w:sz="4" w:space="0" w:color="auto"/>
            </w:tcBorders>
            <w:vAlign w:val="center"/>
          </w:tcPr>
          <w:p w:rsidR="00C27760" w:rsidRPr="00C27760" w:rsidRDefault="00C27760" w:rsidP="00F06837">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F06837">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F06837">
            <w:pPr>
              <w:jc w:val="center"/>
            </w:pPr>
            <w:r w:rsidRPr="00C27760">
              <w:rPr>
                <w:rFonts w:ascii="宋体" w:hAnsi="宋体" w:cs="宋体" w:hint="eastAsia"/>
                <w:szCs w:val="21"/>
                <w:lang w:val="zh-CN"/>
              </w:rPr>
              <w:t>○</w:t>
            </w:r>
          </w:p>
        </w:tc>
        <w:tc>
          <w:tcPr>
            <w:tcW w:w="1000" w:type="dxa"/>
            <w:tcBorders>
              <w:left w:val="single" w:sz="4" w:space="0" w:color="auto"/>
            </w:tcBorders>
            <w:vAlign w:val="center"/>
          </w:tcPr>
          <w:p w:rsidR="00C27760" w:rsidRPr="00C27760" w:rsidRDefault="00C27760" w:rsidP="00F06837">
            <w:pPr>
              <w:jc w:val="center"/>
            </w:pPr>
            <w:r w:rsidRPr="00C27760">
              <w:rPr>
                <w:rFonts w:ascii="宋体" w:hAnsi="宋体" w:hint="eastAsia"/>
                <w:szCs w:val="21"/>
              </w:rPr>
              <w:t>●</w:t>
            </w:r>
          </w:p>
        </w:tc>
      </w:tr>
      <w:tr w:rsidR="00C27760" w:rsidRPr="0085772F" w:rsidTr="00074766">
        <w:trPr>
          <w:jc w:val="center"/>
        </w:trPr>
        <w:tc>
          <w:tcPr>
            <w:tcW w:w="1360" w:type="dxa"/>
            <w:vMerge/>
            <w:tcBorders>
              <w:right w:val="single" w:sz="4" w:space="0" w:color="auto"/>
            </w:tcBorders>
            <w:vAlign w:val="center"/>
          </w:tcPr>
          <w:p w:rsidR="00C27760" w:rsidRPr="0085772F" w:rsidRDefault="00C27760" w:rsidP="00840AE4">
            <w:pPr>
              <w:spacing w:line="360" w:lineRule="auto"/>
              <w:jc w:val="left"/>
              <w:rPr>
                <w:rFonts w:ascii="宋体" w:hAnsi="宋体"/>
                <w:szCs w:val="21"/>
              </w:rPr>
            </w:pPr>
          </w:p>
        </w:tc>
        <w:tc>
          <w:tcPr>
            <w:tcW w:w="1276" w:type="dxa"/>
            <w:vMerge w:val="restart"/>
            <w:tcBorders>
              <w:left w:val="single" w:sz="4" w:space="0" w:color="auto"/>
            </w:tcBorders>
            <w:vAlign w:val="center"/>
          </w:tcPr>
          <w:p w:rsidR="00C27760" w:rsidRPr="00C27760" w:rsidRDefault="00C27760" w:rsidP="00C27760">
            <w:pPr>
              <w:spacing w:line="360" w:lineRule="auto"/>
              <w:jc w:val="left"/>
              <w:rPr>
                <w:rFonts w:ascii="宋体" w:hAnsi="宋体"/>
                <w:szCs w:val="21"/>
              </w:rPr>
            </w:pPr>
            <w:r w:rsidRPr="00C27760">
              <w:rPr>
                <w:rFonts w:ascii="宋体" w:hAnsi="宋体" w:hint="eastAsia"/>
                <w:szCs w:val="21"/>
              </w:rPr>
              <w:t>门禁对讲</w:t>
            </w:r>
          </w:p>
          <w:p w:rsidR="00C27760" w:rsidRPr="00C27760" w:rsidRDefault="00C27760" w:rsidP="00C27760">
            <w:pPr>
              <w:spacing w:line="360" w:lineRule="auto"/>
              <w:jc w:val="left"/>
              <w:rPr>
                <w:rFonts w:ascii="宋体" w:hAnsi="宋体"/>
                <w:szCs w:val="21"/>
              </w:rPr>
            </w:pPr>
            <w:r w:rsidRPr="00C27760">
              <w:rPr>
                <w:rFonts w:ascii="宋体" w:hAnsi="宋体" w:hint="eastAsia"/>
                <w:szCs w:val="21"/>
              </w:rPr>
              <w:t>报警</w:t>
            </w:r>
          </w:p>
        </w:tc>
        <w:tc>
          <w:tcPr>
            <w:tcW w:w="6662" w:type="dxa"/>
            <w:vAlign w:val="center"/>
          </w:tcPr>
          <w:p w:rsidR="00C27760" w:rsidRPr="00C27760" w:rsidRDefault="00C27760" w:rsidP="00840AE4">
            <w:pPr>
              <w:spacing w:line="360" w:lineRule="auto"/>
              <w:jc w:val="left"/>
              <w:rPr>
                <w:rFonts w:ascii="宋体" w:hAnsi="宋体"/>
                <w:b/>
                <w:color w:val="FF0000"/>
                <w:szCs w:val="21"/>
              </w:rPr>
            </w:pPr>
            <w:r w:rsidRPr="00C27760">
              <w:rPr>
                <w:rFonts w:hAnsi="宋体" w:hint="eastAsia"/>
              </w:rPr>
              <w:t>指纹、指纹或密码等多种方式互补开锁，欠压告警</w:t>
            </w:r>
          </w:p>
        </w:tc>
        <w:tc>
          <w:tcPr>
            <w:tcW w:w="993" w:type="dxa"/>
            <w:tcBorders>
              <w:right w:val="single" w:sz="4" w:space="0" w:color="auto"/>
            </w:tcBorders>
            <w:vAlign w:val="center"/>
          </w:tcPr>
          <w:p w:rsidR="00C27760" w:rsidRPr="00C27760" w:rsidRDefault="003975FC" w:rsidP="00074766">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074766">
            <w:pPr>
              <w:jc w:val="center"/>
            </w:pPr>
            <w:r w:rsidRPr="00C27760">
              <w:rPr>
                <w:rFonts w:ascii="宋体" w:hAnsi="宋体" w:hint="eastAsia"/>
                <w:szCs w:val="21"/>
              </w:rPr>
              <w:t>●</w:t>
            </w:r>
          </w:p>
        </w:tc>
        <w:tc>
          <w:tcPr>
            <w:tcW w:w="992" w:type="dxa"/>
            <w:tcBorders>
              <w:left w:val="single" w:sz="4" w:space="0" w:color="auto"/>
              <w:right w:val="single" w:sz="4" w:space="0" w:color="auto"/>
            </w:tcBorders>
            <w:vAlign w:val="center"/>
          </w:tcPr>
          <w:p w:rsidR="00C27760" w:rsidRPr="00C27760" w:rsidRDefault="00C27760" w:rsidP="00074766">
            <w:pPr>
              <w:jc w:val="center"/>
            </w:pPr>
            <w:r w:rsidRPr="00C27760">
              <w:rPr>
                <w:rFonts w:ascii="宋体" w:hAnsi="宋体" w:hint="eastAsia"/>
                <w:szCs w:val="21"/>
              </w:rPr>
              <w:t>●</w:t>
            </w:r>
          </w:p>
        </w:tc>
        <w:tc>
          <w:tcPr>
            <w:tcW w:w="1000" w:type="dxa"/>
            <w:tcBorders>
              <w:left w:val="single" w:sz="4" w:space="0" w:color="auto"/>
            </w:tcBorders>
            <w:vAlign w:val="center"/>
          </w:tcPr>
          <w:p w:rsidR="00C27760" w:rsidRPr="00C27760" w:rsidRDefault="00C27760" w:rsidP="00074766">
            <w:pPr>
              <w:jc w:val="center"/>
            </w:pPr>
            <w:r w:rsidRPr="00C27760">
              <w:rPr>
                <w:rFonts w:ascii="宋体" w:hAnsi="宋体" w:hint="eastAsia"/>
                <w:szCs w:val="21"/>
              </w:rPr>
              <w:t>●</w:t>
            </w:r>
          </w:p>
        </w:tc>
      </w:tr>
      <w:tr w:rsidR="00C27760" w:rsidRPr="0085772F" w:rsidTr="00074766">
        <w:trPr>
          <w:jc w:val="center"/>
        </w:trPr>
        <w:tc>
          <w:tcPr>
            <w:tcW w:w="1360" w:type="dxa"/>
            <w:vMerge/>
            <w:tcBorders>
              <w:right w:val="single" w:sz="4" w:space="0" w:color="auto"/>
            </w:tcBorders>
            <w:vAlign w:val="center"/>
          </w:tcPr>
          <w:p w:rsidR="00C27760" w:rsidRPr="0085772F" w:rsidRDefault="00C27760" w:rsidP="00840AE4">
            <w:pPr>
              <w:spacing w:line="360" w:lineRule="auto"/>
              <w:jc w:val="left"/>
              <w:rPr>
                <w:rFonts w:ascii="宋体" w:hAnsi="宋体"/>
                <w:szCs w:val="21"/>
              </w:rPr>
            </w:pPr>
          </w:p>
        </w:tc>
        <w:tc>
          <w:tcPr>
            <w:tcW w:w="1276" w:type="dxa"/>
            <w:vMerge/>
            <w:tcBorders>
              <w:left w:val="single" w:sz="4" w:space="0" w:color="auto"/>
            </w:tcBorders>
            <w:vAlign w:val="center"/>
          </w:tcPr>
          <w:p w:rsidR="00C27760" w:rsidRPr="00C27760" w:rsidRDefault="00C27760" w:rsidP="00840AE4">
            <w:pPr>
              <w:spacing w:line="360" w:lineRule="auto"/>
              <w:jc w:val="left"/>
              <w:rPr>
                <w:rFonts w:ascii="宋体" w:hAnsi="宋体"/>
                <w:szCs w:val="21"/>
              </w:rPr>
            </w:pPr>
          </w:p>
        </w:tc>
        <w:tc>
          <w:tcPr>
            <w:tcW w:w="6662" w:type="dxa"/>
            <w:vAlign w:val="center"/>
          </w:tcPr>
          <w:p w:rsidR="00C27760" w:rsidRPr="00C27760" w:rsidRDefault="00C27760" w:rsidP="00840AE4">
            <w:pPr>
              <w:spacing w:line="360" w:lineRule="auto"/>
              <w:jc w:val="left"/>
              <w:rPr>
                <w:rFonts w:ascii="宋体" w:hAnsi="宋体"/>
                <w:szCs w:val="21"/>
              </w:rPr>
            </w:pPr>
            <w:r w:rsidRPr="00C27760">
              <w:rPr>
                <w:rFonts w:hAnsi="宋体" w:hint="eastAsia"/>
              </w:rPr>
              <w:t>开锁、报警、配置等信息可推送至室内机</w:t>
            </w:r>
          </w:p>
        </w:tc>
        <w:tc>
          <w:tcPr>
            <w:tcW w:w="993" w:type="dxa"/>
            <w:tcBorders>
              <w:right w:val="single" w:sz="4" w:space="0" w:color="auto"/>
            </w:tcBorders>
            <w:vAlign w:val="center"/>
          </w:tcPr>
          <w:p w:rsidR="00C27760" w:rsidRPr="00C27760" w:rsidRDefault="00C27760" w:rsidP="00074766">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074766">
            <w:pPr>
              <w:jc w:val="cente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074766">
            <w:pPr>
              <w:jc w:val="center"/>
            </w:pPr>
            <w:r w:rsidRPr="00C27760">
              <w:rPr>
                <w:rFonts w:ascii="宋体" w:hAnsi="宋体" w:hint="eastAsia"/>
                <w:szCs w:val="21"/>
              </w:rPr>
              <w:t>●</w:t>
            </w:r>
          </w:p>
        </w:tc>
        <w:tc>
          <w:tcPr>
            <w:tcW w:w="1000" w:type="dxa"/>
            <w:tcBorders>
              <w:left w:val="single" w:sz="4" w:space="0" w:color="auto"/>
            </w:tcBorders>
            <w:vAlign w:val="center"/>
          </w:tcPr>
          <w:p w:rsidR="00C27760" w:rsidRPr="00C27760" w:rsidRDefault="00C27760" w:rsidP="00074766">
            <w:pPr>
              <w:jc w:val="center"/>
            </w:pPr>
            <w:r w:rsidRPr="00C27760">
              <w:rPr>
                <w:rFonts w:ascii="宋体" w:hAnsi="宋体" w:hint="eastAsia"/>
                <w:szCs w:val="21"/>
              </w:rPr>
              <w:t>●</w:t>
            </w:r>
          </w:p>
        </w:tc>
      </w:tr>
      <w:tr w:rsidR="00C27760" w:rsidRPr="0085772F" w:rsidTr="00074766">
        <w:trPr>
          <w:jc w:val="center"/>
        </w:trPr>
        <w:tc>
          <w:tcPr>
            <w:tcW w:w="1360" w:type="dxa"/>
            <w:vMerge/>
            <w:tcBorders>
              <w:right w:val="single" w:sz="4" w:space="0" w:color="auto"/>
            </w:tcBorders>
            <w:vAlign w:val="center"/>
          </w:tcPr>
          <w:p w:rsidR="00C27760" w:rsidRPr="0085772F" w:rsidRDefault="00C27760" w:rsidP="00840AE4">
            <w:pPr>
              <w:spacing w:line="360" w:lineRule="auto"/>
              <w:jc w:val="left"/>
              <w:rPr>
                <w:rFonts w:ascii="宋体" w:hAnsi="宋体"/>
                <w:szCs w:val="21"/>
              </w:rPr>
            </w:pPr>
          </w:p>
        </w:tc>
        <w:tc>
          <w:tcPr>
            <w:tcW w:w="1276" w:type="dxa"/>
            <w:vMerge/>
            <w:tcBorders>
              <w:left w:val="single" w:sz="4" w:space="0" w:color="auto"/>
            </w:tcBorders>
            <w:vAlign w:val="center"/>
          </w:tcPr>
          <w:p w:rsidR="00C27760" w:rsidRPr="00C27760" w:rsidRDefault="00C27760" w:rsidP="00F06837">
            <w:pPr>
              <w:spacing w:line="360" w:lineRule="auto"/>
              <w:jc w:val="left"/>
              <w:rPr>
                <w:rFonts w:ascii="宋体" w:hAnsi="宋体"/>
                <w:szCs w:val="21"/>
              </w:rPr>
            </w:pPr>
          </w:p>
        </w:tc>
        <w:tc>
          <w:tcPr>
            <w:tcW w:w="6662" w:type="dxa"/>
            <w:vAlign w:val="center"/>
          </w:tcPr>
          <w:p w:rsidR="00C27760" w:rsidRPr="00C27760" w:rsidRDefault="00C27760" w:rsidP="00F06837">
            <w:pPr>
              <w:spacing w:line="360" w:lineRule="auto"/>
              <w:jc w:val="left"/>
              <w:rPr>
                <w:rFonts w:ascii="宋体" w:hAnsi="宋体"/>
                <w:szCs w:val="21"/>
              </w:rPr>
            </w:pPr>
            <w:r w:rsidRPr="00C27760">
              <w:rPr>
                <w:rFonts w:ascii="宋体" w:hAnsi="宋体" w:hint="eastAsia"/>
                <w:szCs w:val="21"/>
              </w:rPr>
              <w:t>报警联动抓拍摄像机</w:t>
            </w:r>
          </w:p>
        </w:tc>
        <w:tc>
          <w:tcPr>
            <w:tcW w:w="993" w:type="dxa"/>
            <w:tcBorders>
              <w:right w:val="single" w:sz="4" w:space="0" w:color="auto"/>
            </w:tcBorders>
            <w:vAlign w:val="center"/>
          </w:tcPr>
          <w:p w:rsidR="00C27760" w:rsidRPr="00C27760" w:rsidRDefault="00C27760" w:rsidP="00F06837">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F06837">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F06837">
            <w:pPr>
              <w:jc w:val="center"/>
            </w:pPr>
            <w:r w:rsidRPr="00C27760">
              <w:rPr>
                <w:rFonts w:ascii="宋体" w:hAnsi="宋体" w:cs="宋体" w:hint="eastAsia"/>
                <w:szCs w:val="21"/>
                <w:lang w:val="zh-CN"/>
              </w:rPr>
              <w:t>○</w:t>
            </w:r>
          </w:p>
        </w:tc>
        <w:tc>
          <w:tcPr>
            <w:tcW w:w="1000" w:type="dxa"/>
            <w:tcBorders>
              <w:left w:val="single" w:sz="4" w:space="0" w:color="auto"/>
            </w:tcBorders>
            <w:vAlign w:val="center"/>
          </w:tcPr>
          <w:p w:rsidR="00C27760" w:rsidRPr="00C27760" w:rsidRDefault="00C27760" w:rsidP="00F06837">
            <w:pPr>
              <w:jc w:val="center"/>
            </w:pPr>
            <w:r w:rsidRPr="00C27760">
              <w:rPr>
                <w:rFonts w:ascii="宋体" w:hAnsi="宋体" w:hint="eastAsia"/>
                <w:szCs w:val="21"/>
              </w:rPr>
              <w:t>●</w:t>
            </w:r>
          </w:p>
        </w:tc>
      </w:tr>
      <w:tr w:rsidR="00C27760" w:rsidRPr="0085772F" w:rsidTr="00074766">
        <w:trPr>
          <w:jc w:val="center"/>
        </w:trPr>
        <w:tc>
          <w:tcPr>
            <w:tcW w:w="1360" w:type="dxa"/>
            <w:vMerge/>
            <w:tcBorders>
              <w:right w:val="single" w:sz="4" w:space="0" w:color="auto"/>
            </w:tcBorders>
            <w:vAlign w:val="center"/>
          </w:tcPr>
          <w:p w:rsidR="00C27760" w:rsidRPr="0085772F" w:rsidRDefault="00C27760" w:rsidP="00840AE4">
            <w:pPr>
              <w:spacing w:line="360" w:lineRule="auto"/>
              <w:jc w:val="left"/>
              <w:rPr>
                <w:rFonts w:ascii="宋体" w:hAnsi="宋体"/>
                <w:szCs w:val="21"/>
              </w:rPr>
            </w:pPr>
          </w:p>
        </w:tc>
        <w:tc>
          <w:tcPr>
            <w:tcW w:w="1276" w:type="dxa"/>
            <w:vMerge/>
            <w:tcBorders>
              <w:left w:val="single" w:sz="4" w:space="0" w:color="auto"/>
            </w:tcBorders>
            <w:vAlign w:val="center"/>
          </w:tcPr>
          <w:p w:rsidR="00C27760" w:rsidRPr="00C27760" w:rsidRDefault="00C27760" w:rsidP="00F06837">
            <w:pPr>
              <w:spacing w:line="360" w:lineRule="auto"/>
              <w:jc w:val="left"/>
              <w:rPr>
                <w:rFonts w:ascii="宋体" w:hAnsi="宋体"/>
                <w:szCs w:val="21"/>
              </w:rPr>
            </w:pPr>
          </w:p>
        </w:tc>
        <w:tc>
          <w:tcPr>
            <w:tcW w:w="6662" w:type="dxa"/>
            <w:vAlign w:val="center"/>
          </w:tcPr>
          <w:p w:rsidR="00C27760" w:rsidRPr="00C27760" w:rsidRDefault="00C27760" w:rsidP="00F06837">
            <w:pPr>
              <w:pStyle w:val="afff1"/>
              <w:spacing w:line="360" w:lineRule="auto"/>
              <w:ind w:firstLineChars="0" w:firstLine="0"/>
              <w:rPr>
                <w:rFonts w:hAnsi="宋体"/>
              </w:rPr>
            </w:pPr>
            <w:r w:rsidRPr="00C27760">
              <w:rPr>
                <w:rFonts w:hAnsi="宋体"/>
              </w:rPr>
              <w:t>紧急呼叫</w:t>
            </w:r>
            <w:r w:rsidRPr="00C27760">
              <w:rPr>
                <w:rFonts w:hAnsi="宋体" w:hint="eastAsia"/>
              </w:rPr>
              <w:t>、欠压告警</w:t>
            </w:r>
          </w:p>
        </w:tc>
        <w:tc>
          <w:tcPr>
            <w:tcW w:w="993" w:type="dxa"/>
            <w:tcBorders>
              <w:right w:val="single" w:sz="4" w:space="0" w:color="auto"/>
            </w:tcBorders>
            <w:vAlign w:val="center"/>
          </w:tcPr>
          <w:p w:rsidR="00C27760" w:rsidRPr="00C27760" w:rsidRDefault="00C27760" w:rsidP="00F06837">
            <w:pPr>
              <w:jc w:val="center"/>
              <w:rPr>
                <w:rFonts w:ascii="宋体" w:hAnsi="宋体"/>
              </w:rPr>
            </w:pPr>
            <w:r w:rsidRPr="00C27760">
              <w:rPr>
                <w:rFonts w:ascii="宋体" w:hAnsi="宋体" w:hint="eastAsia"/>
                <w:szCs w:val="21"/>
              </w:rPr>
              <w:t>●</w:t>
            </w:r>
          </w:p>
        </w:tc>
        <w:tc>
          <w:tcPr>
            <w:tcW w:w="992" w:type="dxa"/>
            <w:tcBorders>
              <w:left w:val="single" w:sz="4" w:space="0" w:color="auto"/>
              <w:right w:val="single" w:sz="4" w:space="0" w:color="auto"/>
            </w:tcBorders>
            <w:vAlign w:val="center"/>
          </w:tcPr>
          <w:p w:rsidR="00C27760" w:rsidRPr="00C27760" w:rsidRDefault="00C27760" w:rsidP="00F06837">
            <w:pPr>
              <w:jc w:val="center"/>
            </w:pPr>
            <w:r w:rsidRPr="00C27760">
              <w:rPr>
                <w:rFonts w:ascii="宋体" w:hAnsi="宋体" w:hint="eastAsia"/>
                <w:szCs w:val="21"/>
              </w:rPr>
              <w:t>●</w:t>
            </w:r>
          </w:p>
        </w:tc>
        <w:tc>
          <w:tcPr>
            <w:tcW w:w="992" w:type="dxa"/>
            <w:tcBorders>
              <w:left w:val="single" w:sz="4" w:space="0" w:color="auto"/>
              <w:right w:val="single" w:sz="4" w:space="0" w:color="auto"/>
            </w:tcBorders>
            <w:vAlign w:val="center"/>
          </w:tcPr>
          <w:p w:rsidR="00C27760" w:rsidRPr="00C27760" w:rsidRDefault="00C27760" w:rsidP="00F06837">
            <w:pPr>
              <w:jc w:val="center"/>
            </w:pPr>
            <w:r w:rsidRPr="00C27760">
              <w:rPr>
                <w:rFonts w:ascii="宋体" w:hAnsi="宋体" w:hint="eastAsia"/>
                <w:szCs w:val="21"/>
              </w:rPr>
              <w:t>●</w:t>
            </w:r>
          </w:p>
        </w:tc>
        <w:tc>
          <w:tcPr>
            <w:tcW w:w="1000" w:type="dxa"/>
            <w:tcBorders>
              <w:left w:val="single" w:sz="4" w:space="0" w:color="auto"/>
            </w:tcBorders>
            <w:vAlign w:val="center"/>
          </w:tcPr>
          <w:p w:rsidR="00C27760" w:rsidRPr="00C27760" w:rsidRDefault="00C27760" w:rsidP="00F06837">
            <w:pPr>
              <w:jc w:val="center"/>
            </w:pPr>
            <w:r w:rsidRPr="00C27760">
              <w:rPr>
                <w:rFonts w:ascii="宋体" w:hAnsi="宋体" w:hint="eastAsia"/>
                <w:szCs w:val="21"/>
              </w:rPr>
              <w:t>●</w:t>
            </w:r>
          </w:p>
        </w:tc>
      </w:tr>
      <w:tr w:rsidR="00C27760" w:rsidRPr="0085772F" w:rsidTr="00074766">
        <w:trPr>
          <w:jc w:val="center"/>
        </w:trPr>
        <w:tc>
          <w:tcPr>
            <w:tcW w:w="1360" w:type="dxa"/>
            <w:vMerge/>
            <w:tcBorders>
              <w:right w:val="single" w:sz="4" w:space="0" w:color="auto"/>
            </w:tcBorders>
            <w:vAlign w:val="center"/>
          </w:tcPr>
          <w:p w:rsidR="00C27760" w:rsidRPr="0085772F" w:rsidRDefault="00C27760" w:rsidP="00840AE4">
            <w:pPr>
              <w:spacing w:line="360" w:lineRule="auto"/>
              <w:jc w:val="left"/>
              <w:rPr>
                <w:rFonts w:ascii="宋体" w:hAnsi="宋体"/>
                <w:szCs w:val="21"/>
              </w:rPr>
            </w:pPr>
          </w:p>
        </w:tc>
        <w:tc>
          <w:tcPr>
            <w:tcW w:w="1276" w:type="dxa"/>
            <w:vMerge/>
            <w:tcBorders>
              <w:left w:val="single" w:sz="4" w:space="0" w:color="auto"/>
            </w:tcBorders>
            <w:vAlign w:val="center"/>
          </w:tcPr>
          <w:p w:rsidR="00C27760" w:rsidRPr="00C27760" w:rsidRDefault="00C27760" w:rsidP="00F06837">
            <w:pPr>
              <w:spacing w:line="360" w:lineRule="auto"/>
              <w:jc w:val="left"/>
              <w:rPr>
                <w:rFonts w:ascii="宋体" w:hAnsi="宋体"/>
                <w:szCs w:val="21"/>
              </w:rPr>
            </w:pPr>
          </w:p>
        </w:tc>
        <w:tc>
          <w:tcPr>
            <w:tcW w:w="6662" w:type="dxa"/>
            <w:vAlign w:val="center"/>
          </w:tcPr>
          <w:p w:rsidR="00C27760" w:rsidRPr="00C27760" w:rsidRDefault="00C27760" w:rsidP="00F06837">
            <w:pPr>
              <w:pStyle w:val="afff1"/>
              <w:spacing w:line="360" w:lineRule="auto"/>
              <w:ind w:firstLineChars="0" w:firstLine="0"/>
              <w:rPr>
                <w:rFonts w:hAnsi="宋体"/>
              </w:rPr>
            </w:pPr>
            <w:r w:rsidRPr="00C27760">
              <w:rPr>
                <w:rFonts w:hAnsi="宋体" w:hint="eastAsia"/>
              </w:rPr>
              <w:t>报警信息应可推送至物业管理中心</w:t>
            </w:r>
          </w:p>
        </w:tc>
        <w:tc>
          <w:tcPr>
            <w:tcW w:w="993" w:type="dxa"/>
            <w:tcBorders>
              <w:right w:val="single" w:sz="4" w:space="0" w:color="auto"/>
            </w:tcBorders>
            <w:vAlign w:val="center"/>
          </w:tcPr>
          <w:p w:rsidR="00C27760" w:rsidRPr="00C27760" w:rsidRDefault="00C27760" w:rsidP="00F06837">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F06837">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F06837">
            <w:pPr>
              <w:spacing w:line="360" w:lineRule="auto"/>
              <w:jc w:val="center"/>
              <w:rPr>
                <w:rFonts w:ascii="宋体" w:hAnsi="宋体"/>
                <w:szCs w:val="21"/>
              </w:rPr>
            </w:pPr>
            <w:r w:rsidRPr="00C27760">
              <w:rPr>
                <w:rFonts w:ascii="宋体" w:hAnsi="宋体" w:hint="eastAsia"/>
                <w:szCs w:val="21"/>
              </w:rPr>
              <w:t>●</w:t>
            </w:r>
          </w:p>
        </w:tc>
        <w:tc>
          <w:tcPr>
            <w:tcW w:w="1000" w:type="dxa"/>
            <w:tcBorders>
              <w:left w:val="single" w:sz="4" w:space="0" w:color="auto"/>
            </w:tcBorders>
            <w:vAlign w:val="center"/>
          </w:tcPr>
          <w:p w:rsidR="00C27760" w:rsidRPr="00C27760" w:rsidRDefault="00C27760" w:rsidP="00F06837">
            <w:pPr>
              <w:jc w:val="center"/>
              <w:rPr>
                <w:rFonts w:ascii="宋体" w:hAnsi="宋体"/>
              </w:rPr>
            </w:pPr>
            <w:r w:rsidRPr="00C27760">
              <w:rPr>
                <w:rFonts w:ascii="宋体" w:hAnsi="宋体" w:hint="eastAsia"/>
                <w:szCs w:val="21"/>
              </w:rPr>
              <w:t>●</w:t>
            </w:r>
          </w:p>
        </w:tc>
      </w:tr>
      <w:tr w:rsidR="00C27760" w:rsidRPr="0085772F" w:rsidTr="00074766">
        <w:trPr>
          <w:jc w:val="center"/>
        </w:trPr>
        <w:tc>
          <w:tcPr>
            <w:tcW w:w="1360" w:type="dxa"/>
            <w:vMerge/>
            <w:tcBorders>
              <w:right w:val="single" w:sz="4" w:space="0" w:color="auto"/>
            </w:tcBorders>
            <w:vAlign w:val="center"/>
          </w:tcPr>
          <w:p w:rsidR="00C27760" w:rsidRPr="0085772F" w:rsidRDefault="00C27760" w:rsidP="00840AE4">
            <w:pPr>
              <w:spacing w:line="360" w:lineRule="auto"/>
              <w:jc w:val="left"/>
              <w:rPr>
                <w:rFonts w:ascii="宋体" w:hAnsi="宋体"/>
                <w:szCs w:val="21"/>
              </w:rPr>
            </w:pPr>
          </w:p>
        </w:tc>
        <w:tc>
          <w:tcPr>
            <w:tcW w:w="1276" w:type="dxa"/>
            <w:vMerge/>
            <w:tcBorders>
              <w:left w:val="single" w:sz="4" w:space="0" w:color="auto"/>
            </w:tcBorders>
            <w:vAlign w:val="center"/>
          </w:tcPr>
          <w:p w:rsidR="00C27760" w:rsidRPr="00C27760" w:rsidRDefault="00C27760" w:rsidP="00F06837">
            <w:pPr>
              <w:spacing w:line="360" w:lineRule="auto"/>
              <w:jc w:val="left"/>
              <w:rPr>
                <w:rFonts w:ascii="宋体" w:hAnsi="宋体"/>
                <w:szCs w:val="21"/>
              </w:rPr>
            </w:pPr>
          </w:p>
        </w:tc>
        <w:tc>
          <w:tcPr>
            <w:tcW w:w="6662" w:type="dxa"/>
            <w:vAlign w:val="center"/>
          </w:tcPr>
          <w:p w:rsidR="00C27760" w:rsidRPr="00C27760" w:rsidRDefault="00C27760" w:rsidP="00F06837">
            <w:pPr>
              <w:spacing w:line="360" w:lineRule="auto"/>
              <w:jc w:val="left"/>
              <w:rPr>
                <w:rFonts w:ascii="宋体" w:hAnsi="宋体"/>
                <w:szCs w:val="21"/>
              </w:rPr>
            </w:pPr>
            <w:r w:rsidRPr="00C27760">
              <w:rPr>
                <w:rFonts w:hAnsi="宋体" w:hint="eastAsia"/>
              </w:rPr>
              <w:t>火灾报警，物业管理中心还应向相邻住户自动发出报警信号</w:t>
            </w:r>
          </w:p>
        </w:tc>
        <w:tc>
          <w:tcPr>
            <w:tcW w:w="993" w:type="dxa"/>
            <w:tcBorders>
              <w:right w:val="single" w:sz="4" w:space="0" w:color="auto"/>
            </w:tcBorders>
            <w:vAlign w:val="center"/>
          </w:tcPr>
          <w:p w:rsidR="00C27760" w:rsidRPr="00C27760" w:rsidRDefault="00C27760" w:rsidP="00F06837">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F06837">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27760" w:rsidRPr="00C27760" w:rsidRDefault="00C27760" w:rsidP="00F06837">
            <w:pPr>
              <w:jc w:val="center"/>
              <w:rPr>
                <w:rFonts w:ascii="宋体" w:hAnsi="宋体"/>
              </w:rPr>
            </w:pPr>
            <w:r w:rsidRPr="00C27760">
              <w:rPr>
                <w:rFonts w:ascii="宋体" w:hAnsi="宋体" w:hint="eastAsia"/>
                <w:szCs w:val="21"/>
              </w:rPr>
              <w:t>●</w:t>
            </w:r>
          </w:p>
        </w:tc>
        <w:tc>
          <w:tcPr>
            <w:tcW w:w="1000" w:type="dxa"/>
            <w:tcBorders>
              <w:left w:val="single" w:sz="4" w:space="0" w:color="auto"/>
            </w:tcBorders>
            <w:vAlign w:val="center"/>
          </w:tcPr>
          <w:p w:rsidR="00C27760" w:rsidRPr="00C27760" w:rsidRDefault="00C27760" w:rsidP="00F06837">
            <w:pPr>
              <w:jc w:val="center"/>
              <w:rPr>
                <w:rFonts w:ascii="宋体" w:hAnsi="宋体"/>
              </w:rPr>
            </w:pPr>
            <w:r w:rsidRPr="00C27760">
              <w:rPr>
                <w:rFonts w:ascii="宋体" w:hAnsi="宋体" w:hint="eastAsia"/>
                <w:szCs w:val="21"/>
              </w:rPr>
              <w:t>●</w:t>
            </w:r>
          </w:p>
        </w:tc>
      </w:tr>
      <w:tr w:rsidR="00C34B1F" w:rsidRPr="0085772F" w:rsidTr="00074766">
        <w:trPr>
          <w:jc w:val="center"/>
        </w:trPr>
        <w:tc>
          <w:tcPr>
            <w:tcW w:w="1360" w:type="dxa"/>
            <w:vMerge/>
            <w:tcBorders>
              <w:right w:val="single" w:sz="4" w:space="0" w:color="auto"/>
            </w:tcBorders>
            <w:vAlign w:val="center"/>
          </w:tcPr>
          <w:p w:rsidR="00C34B1F" w:rsidRPr="0085772F" w:rsidRDefault="00C34B1F" w:rsidP="00840AE4">
            <w:pPr>
              <w:spacing w:line="360" w:lineRule="auto"/>
              <w:jc w:val="left"/>
              <w:rPr>
                <w:rFonts w:ascii="宋体" w:hAnsi="宋体"/>
                <w:szCs w:val="21"/>
              </w:rPr>
            </w:pPr>
          </w:p>
        </w:tc>
        <w:tc>
          <w:tcPr>
            <w:tcW w:w="1276" w:type="dxa"/>
            <w:vMerge w:val="restart"/>
            <w:tcBorders>
              <w:left w:val="single" w:sz="4" w:space="0" w:color="auto"/>
            </w:tcBorders>
            <w:vAlign w:val="center"/>
          </w:tcPr>
          <w:p w:rsidR="00C34B1F" w:rsidRPr="00C27760" w:rsidRDefault="00C34B1F" w:rsidP="00F06837">
            <w:pPr>
              <w:spacing w:line="360" w:lineRule="auto"/>
              <w:jc w:val="left"/>
              <w:rPr>
                <w:rFonts w:ascii="宋体" w:hAnsi="宋体"/>
                <w:szCs w:val="21"/>
              </w:rPr>
            </w:pPr>
            <w:r w:rsidRPr="00C27760">
              <w:rPr>
                <w:rFonts w:ascii="宋体" w:hAnsi="宋体" w:hint="eastAsia"/>
                <w:szCs w:val="21"/>
              </w:rPr>
              <w:t>有害气体检测</w:t>
            </w:r>
          </w:p>
        </w:tc>
        <w:tc>
          <w:tcPr>
            <w:tcW w:w="6662" w:type="dxa"/>
            <w:vAlign w:val="center"/>
          </w:tcPr>
          <w:p w:rsidR="00C34B1F" w:rsidRPr="00C27760" w:rsidRDefault="00C34B1F" w:rsidP="00F06837">
            <w:pPr>
              <w:spacing w:line="360" w:lineRule="auto"/>
              <w:jc w:val="left"/>
              <w:rPr>
                <w:rFonts w:ascii="宋体" w:hAnsi="宋体"/>
                <w:szCs w:val="21"/>
              </w:rPr>
            </w:pPr>
            <w:r w:rsidRPr="00C27760">
              <w:rPr>
                <w:rFonts w:hAnsi="宋体" w:hint="eastAsia"/>
              </w:rPr>
              <w:t>支持声光报警、故障自检、气体浓度超限报警等功能</w:t>
            </w:r>
          </w:p>
        </w:tc>
        <w:tc>
          <w:tcPr>
            <w:tcW w:w="993" w:type="dxa"/>
            <w:tcBorders>
              <w:right w:val="single" w:sz="4" w:space="0" w:color="auto"/>
            </w:tcBorders>
            <w:vAlign w:val="center"/>
          </w:tcPr>
          <w:p w:rsidR="00C34B1F" w:rsidRPr="00C27760" w:rsidRDefault="00C34B1F" w:rsidP="00F06837">
            <w:pPr>
              <w:jc w:val="center"/>
              <w:rPr>
                <w:rFonts w:ascii="宋体" w:hAnsi="宋体"/>
              </w:rPr>
            </w:pPr>
            <w:r w:rsidRPr="00C27760">
              <w:rPr>
                <w:rFonts w:ascii="宋体" w:hAnsi="宋体" w:hint="eastAsia"/>
                <w:szCs w:val="21"/>
              </w:rPr>
              <w:t>●</w:t>
            </w:r>
          </w:p>
        </w:tc>
        <w:tc>
          <w:tcPr>
            <w:tcW w:w="992" w:type="dxa"/>
            <w:tcBorders>
              <w:left w:val="single" w:sz="4" w:space="0" w:color="auto"/>
              <w:right w:val="single" w:sz="4" w:space="0" w:color="auto"/>
            </w:tcBorders>
            <w:vAlign w:val="center"/>
          </w:tcPr>
          <w:p w:rsidR="00C34B1F" w:rsidRPr="00C27760" w:rsidRDefault="00C34B1F" w:rsidP="00F06837">
            <w:pPr>
              <w:jc w:val="center"/>
              <w:rPr>
                <w:rFonts w:ascii="宋体" w:hAnsi="宋体"/>
              </w:rPr>
            </w:pPr>
            <w:r w:rsidRPr="00C27760">
              <w:rPr>
                <w:rFonts w:ascii="宋体" w:hAnsi="宋体" w:hint="eastAsia"/>
                <w:szCs w:val="21"/>
              </w:rPr>
              <w:t>●</w:t>
            </w:r>
          </w:p>
        </w:tc>
        <w:tc>
          <w:tcPr>
            <w:tcW w:w="992" w:type="dxa"/>
            <w:tcBorders>
              <w:left w:val="single" w:sz="4" w:space="0" w:color="auto"/>
              <w:right w:val="single" w:sz="4" w:space="0" w:color="auto"/>
            </w:tcBorders>
            <w:vAlign w:val="center"/>
          </w:tcPr>
          <w:p w:rsidR="00C34B1F" w:rsidRPr="00C27760" w:rsidRDefault="00C34B1F" w:rsidP="00F06837">
            <w:pPr>
              <w:jc w:val="center"/>
              <w:rPr>
                <w:rFonts w:ascii="宋体" w:hAnsi="宋体"/>
              </w:rPr>
            </w:pPr>
            <w:r w:rsidRPr="00C27760">
              <w:rPr>
                <w:rFonts w:ascii="宋体" w:hAnsi="宋体" w:hint="eastAsia"/>
                <w:szCs w:val="21"/>
              </w:rPr>
              <w:t>●</w:t>
            </w:r>
          </w:p>
        </w:tc>
        <w:tc>
          <w:tcPr>
            <w:tcW w:w="1000" w:type="dxa"/>
            <w:tcBorders>
              <w:left w:val="single" w:sz="4" w:space="0" w:color="auto"/>
            </w:tcBorders>
            <w:vAlign w:val="center"/>
          </w:tcPr>
          <w:p w:rsidR="00C34B1F" w:rsidRPr="00C27760" w:rsidRDefault="00C34B1F" w:rsidP="00F06837">
            <w:pPr>
              <w:jc w:val="center"/>
              <w:rPr>
                <w:rFonts w:ascii="宋体" w:hAnsi="宋体"/>
              </w:rPr>
            </w:pPr>
            <w:r w:rsidRPr="00C27760">
              <w:rPr>
                <w:rFonts w:ascii="宋体" w:hAnsi="宋体" w:hint="eastAsia"/>
                <w:szCs w:val="21"/>
              </w:rPr>
              <w:t>●</w:t>
            </w:r>
          </w:p>
        </w:tc>
      </w:tr>
      <w:tr w:rsidR="00C34B1F" w:rsidRPr="0085772F" w:rsidTr="00074766">
        <w:trPr>
          <w:jc w:val="center"/>
        </w:trPr>
        <w:tc>
          <w:tcPr>
            <w:tcW w:w="1360" w:type="dxa"/>
            <w:vMerge/>
            <w:tcBorders>
              <w:right w:val="single" w:sz="4" w:space="0" w:color="auto"/>
            </w:tcBorders>
            <w:vAlign w:val="center"/>
          </w:tcPr>
          <w:p w:rsidR="00C34B1F" w:rsidRPr="0085772F" w:rsidRDefault="00C34B1F" w:rsidP="00840AE4">
            <w:pPr>
              <w:spacing w:line="360" w:lineRule="auto"/>
              <w:jc w:val="left"/>
              <w:rPr>
                <w:rFonts w:ascii="宋体" w:hAnsi="宋体"/>
                <w:szCs w:val="21"/>
              </w:rPr>
            </w:pPr>
          </w:p>
        </w:tc>
        <w:tc>
          <w:tcPr>
            <w:tcW w:w="1276" w:type="dxa"/>
            <w:vMerge/>
            <w:tcBorders>
              <w:left w:val="single" w:sz="4" w:space="0" w:color="auto"/>
            </w:tcBorders>
            <w:vAlign w:val="center"/>
          </w:tcPr>
          <w:p w:rsidR="00C34B1F" w:rsidRPr="00C27760" w:rsidRDefault="00C34B1F" w:rsidP="00F06837">
            <w:pPr>
              <w:spacing w:line="360" w:lineRule="auto"/>
              <w:jc w:val="left"/>
              <w:rPr>
                <w:rFonts w:ascii="宋体" w:hAnsi="宋体"/>
                <w:szCs w:val="21"/>
              </w:rPr>
            </w:pPr>
          </w:p>
        </w:tc>
        <w:tc>
          <w:tcPr>
            <w:tcW w:w="6662" w:type="dxa"/>
            <w:vAlign w:val="center"/>
          </w:tcPr>
          <w:p w:rsidR="00C34B1F" w:rsidRPr="00C27760" w:rsidRDefault="00C34B1F" w:rsidP="00F06837">
            <w:pPr>
              <w:spacing w:line="360" w:lineRule="auto"/>
              <w:jc w:val="left"/>
              <w:rPr>
                <w:rFonts w:ascii="宋体" w:hAnsi="宋体"/>
                <w:szCs w:val="21"/>
              </w:rPr>
            </w:pPr>
            <w:r w:rsidRPr="00C27760">
              <w:rPr>
                <w:rFonts w:hAnsi="宋体" w:hint="eastAsia"/>
              </w:rPr>
              <w:t>显示所有探测到的有害气体浓度值</w:t>
            </w:r>
          </w:p>
        </w:tc>
        <w:tc>
          <w:tcPr>
            <w:tcW w:w="993" w:type="dxa"/>
            <w:tcBorders>
              <w:right w:val="single" w:sz="4" w:space="0" w:color="auto"/>
            </w:tcBorders>
            <w:vAlign w:val="center"/>
          </w:tcPr>
          <w:p w:rsidR="00C34B1F" w:rsidRPr="00C27760" w:rsidRDefault="00C34B1F" w:rsidP="00F06837">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34B1F" w:rsidRPr="00C27760" w:rsidRDefault="00C34B1F" w:rsidP="00F06837">
            <w:pPr>
              <w:jc w:val="center"/>
              <w:rPr>
                <w:rFonts w:ascii="宋体" w:hAnsi="宋体"/>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34B1F" w:rsidRPr="00C27760" w:rsidRDefault="00C34B1F" w:rsidP="00F06837">
            <w:pPr>
              <w:jc w:val="center"/>
              <w:rPr>
                <w:rFonts w:ascii="宋体" w:hAnsi="宋体"/>
              </w:rPr>
            </w:pPr>
            <w:r w:rsidRPr="00C27760">
              <w:rPr>
                <w:rFonts w:ascii="宋体" w:hAnsi="宋体" w:hint="eastAsia"/>
                <w:szCs w:val="21"/>
              </w:rPr>
              <w:t>●</w:t>
            </w:r>
          </w:p>
        </w:tc>
        <w:tc>
          <w:tcPr>
            <w:tcW w:w="1000" w:type="dxa"/>
            <w:tcBorders>
              <w:left w:val="single" w:sz="4" w:space="0" w:color="auto"/>
            </w:tcBorders>
            <w:vAlign w:val="center"/>
          </w:tcPr>
          <w:p w:rsidR="00C34B1F" w:rsidRPr="00C27760" w:rsidRDefault="00C34B1F" w:rsidP="00F06837">
            <w:pPr>
              <w:jc w:val="center"/>
              <w:rPr>
                <w:rFonts w:ascii="宋体" w:hAnsi="宋体"/>
              </w:rPr>
            </w:pPr>
            <w:r w:rsidRPr="00C27760">
              <w:rPr>
                <w:rFonts w:ascii="宋体" w:hAnsi="宋体" w:hint="eastAsia"/>
                <w:szCs w:val="21"/>
              </w:rPr>
              <w:t>●</w:t>
            </w:r>
          </w:p>
        </w:tc>
      </w:tr>
      <w:tr w:rsidR="00C34B1F" w:rsidRPr="0085772F" w:rsidTr="00074766">
        <w:trPr>
          <w:jc w:val="center"/>
        </w:trPr>
        <w:tc>
          <w:tcPr>
            <w:tcW w:w="1360" w:type="dxa"/>
            <w:vMerge/>
            <w:tcBorders>
              <w:right w:val="single" w:sz="4" w:space="0" w:color="auto"/>
            </w:tcBorders>
            <w:vAlign w:val="center"/>
          </w:tcPr>
          <w:p w:rsidR="00C34B1F" w:rsidRPr="0085772F" w:rsidRDefault="00C34B1F" w:rsidP="00840AE4">
            <w:pPr>
              <w:spacing w:line="360" w:lineRule="auto"/>
              <w:jc w:val="left"/>
              <w:rPr>
                <w:rFonts w:ascii="宋体" w:hAnsi="宋体"/>
                <w:szCs w:val="21"/>
              </w:rPr>
            </w:pPr>
          </w:p>
        </w:tc>
        <w:tc>
          <w:tcPr>
            <w:tcW w:w="1276" w:type="dxa"/>
            <w:vMerge w:val="restart"/>
            <w:tcBorders>
              <w:left w:val="single" w:sz="4" w:space="0" w:color="auto"/>
            </w:tcBorders>
            <w:vAlign w:val="center"/>
          </w:tcPr>
          <w:p w:rsidR="00C34B1F" w:rsidRPr="00C27760" w:rsidRDefault="00C34B1F" w:rsidP="00F06837">
            <w:pPr>
              <w:spacing w:line="360" w:lineRule="auto"/>
              <w:jc w:val="left"/>
              <w:rPr>
                <w:rFonts w:ascii="宋体" w:hAnsi="宋体"/>
                <w:szCs w:val="21"/>
              </w:rPr>
            </w:pPr>
            <w:r w:rsidRPr="00C27760">
              <w:rPr>
                <w:rFonts w:ascii="宋体" w:hAnsi="宋体" w:hint="eastAsia"/>
                <w:szCs w:val="21"/>
              </w:rPr>
              <w:t>可视对讲</w:t>
            </w:r>
          </w:p>
        </w:tc>
        <w:tc>
          <w:tcPr>
            <w:tcW w:w="6662" w:type="dxa"/>
            <w:vAlign w:val="center"/>
          </w:tcPr>
          <w:p w:rsidR="00C34B1F" w:rsidRPr="00C27760" w:rsidRDefault="00C34B1F" w:rsidP="00F06837">
            <w:pPr>
              <w:spacing w:line="360" w:lineRule="auto"/>
              <w:jc w:val="left"/>
              <w:rPr>
                <w:rFonts w:ascii="宋体" w:hAnsi="宋体"/>
                <w:szCs w:val="21"/>
              </w:rPr>
            </w:pPr>
            <w:r w:rsidRPr="00C27760">
              <w:rPr>
                <w:rFonts w:ascii="宋体" w:hAnsi="宋体" w:hint="eastAsia"/>
                <w:szCs w:val="21"/>
              </w:rPr>
              <w:t>支持与物业管理中心对讲</w:t>
            </w:r>
          </w:p>
        </w:tc>
        <w:tc>
          <w:tcPr>
            <w:tcW w:w="993" w:type="dxa"/>
            <w:tcBorders>
              <w:right w:val="single" w:sz="4" w:space="0" w:color="auto"/>
            </w:tcBorders>
            <w:vAlign w:val="center"/>
          </w:tcPr>
          <w:p w:rsidR="00C34B1F" w:rsidRPr="00C27760" w:rsidRDefault="00C34B1F" w:rsidP="00F06837">
            <w:pPr>
              <w:jc w:val="center"/>
              <w:rPr>
                <w:rFonts w:ascii="宋体" w:hAnsi="宋体"/>
              </w:rPr>
            </w:pPr>
            <w:r w:rsidRPr="00C27760">
              <w:rPr>
                <w:rFonts w:ascii="宋体" w:hAnsi="宋体" w:hint="eastAsia"/>
                <w:szCs w:val="21"/>
              </w:rPr>
              <w:t>●</w:t>
            </w:r>
          </w:p>
        </w:tc>
        <w:tc>
          <w:tcPr>
            <w:tcW w:w="992" w:type="dxa"/>
            <w:tcBorders>
              <w:left w:val="single" w:sz="4" w:space="0" w:color="auto"/>
              <w:right w:val="single" w:sz="4" w:space="0" w:color="auto"/>
            </w:tcBorders>
            <w:vAlign w:val="center"/>
          </w:tcPr>
          <w:p w:rsidR="00C34B1F" w:rsidRPr="00C27760" w:rsidRDefault="00C34B1F" w:rsidP="00F06837">
            <w:pPr>
              <w:jc w:val="center"/>
              <w:rPr>
                <w:rFonts w:ascii="宋体" w:hAnsi="宋体"/>
              </w:rPr>
            </w:pPr>
            <w:r w:rsidRPr="00C27760">
              <w:rPr>
                <w:rFonts w:ascii="宋体" w:hAnsi="宋体" w:hint="eastAsia"/>
                <w:szCs w:val="21"/>
              </w:rPr>
              <w:t>●</w:t>
            </w:r>
          </w:p>
        </w:tc>
        <w:tc>
          <w:tcPr>
            <w:tcW w:w="992" w:type="dxa"/>
            <w:tcBorders>
              <w:left w:val="single" w:sz="4" w:space="0" w:color="auto"/>
              <w:right w:val="single" w:sz="4" w:space="0" w:color="auto"/>
            </w:tcBorders>
            <w:vAlign w:val="center"/>
          </w:tcPr>
          <w:p w:rsidR="00C34B1F" w:rsidRPr="00C27760" w:rsidRDefault="00C34B1F" w:rsidP="00F06837">
            <w:pPr>
              <w:jc w:val="center"/>
            </w:pPr>
            <w:r w:rsidRPr="00C27760">
              <w:rPr>
                <w:rFonts w:ascii="宋体" w:hAnsi="宋体" w:hint="eastAsia"/>
                <w:szCs w:val="21"/>
              </w:rPr>
              <w:t>●</w:t>
            </w:r>
          </w:p>
        </w:tc>
        <w:tc>
          <w:tcPr>
            <w:tcW w:w="1000" w:type="dxa"/>
            <w:tcBorders>
              <w:left w:val="single" w:sz="4" w:space="0" w:color="auto"/>
            </w:tcBorders>
            <w:vAlign w:val="center"/>
          </w:tcPr>
          <w:p w:rsidR="00C34B1F" w:rsidRPr="00C27760" w:rsidRDefault="00C34B1F" w:rsidP="00F06837">
            <w:pPr>
              <w:jc w:val="center"/>
            </w:pPr>
            <w:r w:rsidRPr="00C27760">
              <w:rPr>
                <w:rFonts w:ascii="宋体" w:hAnsi="宋体" w:hint="eastAsia"/>
                <w:szCs w:val="21"/>
              </w:rPr>
              <w:t>●</w:t>
            </w:r>
          </w:p>
        </w:tc>
      </w:tr>
      <w:tr w:rsidR="00C34B1F" w:rsidRPr="0085772F" w:rsidTr="00074766">
        <w:trPr>
          <w:jc w:val="center"/>
        </w:trPr>
        <w:tc>
          <w:tcPr>
            <w:tcW w:w="1360" w:type="dxa"/>
            <w:vMerge/>
            <w:tcBorders>
              <w:right w:val="single" w:sz="4" w:space="0" w:color="auto"/>
            </w:tcBorders>
            <w:vAlign w:val="center"/>
          </w:tcPr>
          <w:p w:rsidR="00C34B1F" w:rsidRPr="0085772F" w:rsidRDefault="00C34B1F" w:rsidP="00840AE4">
            <w:pPr>
              <w:spacing w:line="360" w:lineRule="auto"/>
              <w:jc w:val="left"/>
              <w:rPr>
                <w:rFonts w:ascii="宋体" w:hAnsi="宋体"/>
                <w:szCs w:val="21"/>
              </w:rPr>
            </w:pPr>
          </w:p>
        </w:tc>
        <w:tc>
          <w:tcPr>
            <w:tcW w:w="1276" w:type="dxa"/>
            <w:vMerge/>
            <w:tcBorders>
              <w:left w:val="single" w:sz="4" w:space="0" w:color="auto"/>
            </w:tcBorders>
            <w:vAlign w:val="center"/>
          </w:tcPr>
          <w:p w:rsidR="00C34B1F" w:rsidRPr="00C27760" w:rsidRDefault="00C34B1F" w:rsidP="00F06837">
            <w:pPr>
              <w:spacing w:line="360" w:lineRule="auto"/>
              <w:jc w:val="left"/>
              <w:rPr>
                <w:rFonts w:ascii="宋体" w:hAnsi="宋体"/>
                <w:szCs w:val="21"/>
              </w:rPr>
            </w:pPr>
          </w:p>
        </w:tc>
        <w:tc>
          <w:tcPr>
            <w:tcW w:w="6662" w:type="dxa"/>
            <w:vAlign w:val="center"/>
          </w:tcPr>
          <w:p w:rsidR="00C34B1F" w:rsidRPr="00C27760" w:rsidRDefault="00C34B1F" w:rsidP="00F06837">
            <w:pPr>
              <w:spacing w:line="360" w:lineRule="auto"/>
              <w:jc w:val="left"/>
              <w:rPr>
                <w:rFonts w:ascii="宋体" w:hAnsi="宋体"/>
                <w:szCs w:val="21"/>
              </w:rPr>
            </w:pPr>
            <w:r w:rsidRPr="00C27760">
              <w:rPr>
                <w:rFonts w:ascii="宋体" w:hAnsi="宋体" w:hint="eastAsia"/>
                <w:szCs w:val="21"/>
              </w:rPr>
              <w:t>支持门口机</w:t>
            </w:r>
            <w:r w:rsidRPr="00C27760">
              <w:rPr>
                <w:rFonts w:ascii="宋体" w:hAnsi="宋体"/>
                <w:szCs w:val="21"/>
              </w:rPr>
              <w:t>与室内机</w:t>
            </w:r>
            <w:r w:rsidRPr="00C27760">
              <w:rPr>
                <w:rFonts w:ascii="宋体" w:hAnsi="宋体" w:hint="eastAsia"/>
                <w:szCs w:val="21"/>
              </w:rPr>
              <w:t>对讲</w:t>
            </w:r>
          </w:p>
        </w:tc>
        <w:tc>
          <w:tcPr>
            <w:tcW w:w="993" w:type="dxa"/>
            <w:tcBorders>
              <w:right w:val="single" w:sz="4" w:space="0" w:color="auto"/>
            </w:tcBorders>
            <w:vAlign w:val="center"/>
          </w:tcPr>
          <w:p w:rsidR="00C34B1F" w:rsidRPr="00C27760" w:rsidRDefault="00C34B1F" w:rsidP="00F06837">
            <w:pPr>
              <w:jc w:val="center"/>
              <w:rPr>
                <w:rFonts w:ascii="宋体" w:hAnsi="宋体"/>
              </w:rPr>
            </w:pPr>
            <w:r w:rsidRPr="00C27760">
              <w:rPr>
                <w:rFonts w:ascii="宋体" w:hAnsi="宋体" w:hint="eastAsia"/>
                <w:szCs w:val="21"/>
              </w:rPr>
              <w:t>●</w:t>
            </w:r>
          </w:p>
        </w:tc>
        <w:tc>
          <w:tcPr>
            <w:tcW w:w="992" w:type="dxa"/>
            <w:tcBorders>
              <w:left w:val="single" w:sz="4" w:space="0" w:color="auto"/>
              <w:right w:val="single" w:sz="4" w:space="0" w:color="auto"/>
            </w:tcBorders>
            <w:vAlign w:val="center"/>
          </w:tcPr>
          <w:p w:rsidR="00C34B1F" w:rsidRPr="00C27760" w:rsidRDefault="00C34B1F" w:rsidP="00F06837">
            <w:pPr>
              <w:jc w:val="center"/>
              <w:rPr>
                <w:rFonts w:ascii="宋体" w:hAnsi="宋体"/>
              </w:rPr>
            </w:pPr>
            <w:r w:rsidRPr="00C27760">
              <w:rPr>
                <w:rFonts w:ascii="宋体" w:hAnsi="宋体" w:hint="eastAsia"/>
                <w:szCs w:val="21"/>
              </w:rPr>
              <w:t>●</w:t>
            </w:r>
          </w:p>
        </w:tc>
        <w:tc>
          <w:tcPr>
            <w:tcW w:w="992" w:type="dxa"/>
            <w:tcBorders>
              <w:left w:val="single" w:sz="4" w:space="0" w:color="auto"/>
              <w:right w:val="single" w:sz="4" w:space="0" w:color="auto"/>
            </w:tcBorders>
            <w:vAlign w:val="center"/>
          </w:tcPr>
          <w:p w:rsidR="00C34B1F" w:rsidRPr="00C27760" w:rsidRDefault="00C34B1F" w:rsidP="00F06837">
            <w:pPr>
              <w:jc w:val="center"/>
            </w:pPr>
            <w:r w:rsidRPr="00C27760">
              <w:rPr>
                <w:rFonts w:ascii="宋体" w:hAnsi="宋体" w:hint="eastAsia"/>
                <w:szCs w:val="21"/>
              </w:rPr>
              <w:t>●</w:t>
            </w:r>
          </w:p>
        </w:tc>
        <w:tc>
          <w:tcPr>
            <w:tcW w:w="1000" w:type="dxa"/>
            <w:tcBorders>
              <w:left w:val="single" w:sz="4" w:space="0" w:color="auto"/>
            </w:tcBorders>
            <w:vAlign w:val="center"/>
          </w:tcPr>
          <w:p w:rsidR="00C34B1F" w:rsidRPr="00C27760" w:rsidRDefault="00C34B1F" w:rsidP="00F06837">
            <w:pPr>
              <w:jc w:val="center"/>
            </w:pPr>
            <w:r w:rsidRPr="00C27760">
              <w:rPr>
                <w:rFonts w:ascii="宋体" w:hAnsi="宋体" w:hint="eastAsia"/>
                <w:szCs w:val="21"/>
              </w:rPr>
              <w:t>●</w:t>
            </w:r>
          </w:p>
        </w:tc>
      </w:tr>
      <w:tr w:rsidR="00C34B1F" w:rsidRPr="0085772F" w:rsidTr="00074766">
        <w:trPr>
          <w:jc w:val="center"/>
        </w:trPr>
        <w:tc>
          <w:tcPr>
            <w:tcW w:w="1360" w:type="dxa"/>
            <w:vMerge/>
            <w:tcBorders>
              <w:right w:val="single" w:sz="4" w:space="0" w:color="auto"/>
            </w:tcBorders>
            <w:vAlign w:val="center"/>
          </w:tcPr>
          <w:p w:rsidR="00C34B1F" w:rsidRPr="0085772F" w:rsidRDefault="00C34B1F" w:rsidP="00840AE4">
            <w:pPr>
              <w:spacing w:line="360" w:lineRule="auto"/>
              <w:jc w:val="left"/>
              <w:rPr>
                <w:rFonts w:ascii="宋体" w:hAnsi="宋体"/>
                <w:szCs w:val="21"/>
              </w:rPr>
            </w:pPr>
          </w:p>
        </w:tc>
        <w:tc>
          <w:tcPr>
            <w:tcW w:w="1276" w:type="dxa"/>
            <w:vMerge/>
            <w:tcBorders>
              <w:left w:val="single" w:sz="4" w:space="0" w:color="auto"/>
            </w:tcBorders>
            <w:vAlign w:val="center"/>
          </w:tcPr>
          <w:p w:rsidR="00C34B1F" w:rsidRPr="00C27760" w:rsidRDefault="00C34B1F" w:rsidP="00F06837">
            <w:pPr>
              <w:spacing w:line="360" w:lineRule="auto"/>
              <w:jc w:val="left"/>
              <w:rPr>
                <w:rFonts w:ascii="宋体" w:hAnsi="宋体"/>
                <w:szCs w:val="21"/>
              </w:rPr>
            </w:pPr>
          </w:p>
        </w:tc>
        <w:tc>
          <w:tcPr>
            <w:tcW w:w="6662" w:type="dxa"/>
            <w:vAlign w:val="center"/>
          </w:tcPr>
          <w:p w:rsidR="00C34B1F" w:rsidRPr="00C27760" w:rsidRDefault="00C34B1F" w:rsidP="00F06837">
            <w:pPr>
              <w:spacing w:line="360" w:lineRule="auto"/>
              <w:jc w:val="left"/>
              <w:rPr>
                <w:rFonts w:ascii="宋体" w:hAnsi="宋体"/>
                <w:b/>
                <w:color w:val="FF0000"/>
                <w:szCs w:val="21"/>
              </w:rPr>
            </w:pPr>
            <w:r w:rsidRPr="00C27760">
              <w:rPr>
                <w:rFonts w:ascii="宋体" w:hAnsi="宋体" w:hint="eastAsia"/>
                <w:szCs w:val="21"/>
              </w:rPr>
              <w:t>支持一键报警物业中心</w:t>
            </w:r>
          </w:p>
        </w:tc>
        <w:tc>
          <w:tcPr>
            <w:tcW w:w="993" w:type="dxa"/>
            <w:tcBorders>
              <w:right w:val="single" w:sz="4" w:space="0" w:color="auto"/>
            </w:tcBorders>
            <w:vAlign w:val="center"/>
          </w:tcPr>
          <w:p w:rsidR="00C34B1F" w:rsidRPr="00C27760" w:rsidRDefault="00C34B1F" w:rsidP="00F06837">
            <w:pPr>
              <w:jc w:val="center"/>
              <w:rPr>
                <w:rFonts w:ascii="宋体" w:hAnsi="宋体"/>
                <w:szCs w:val="21"/>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34B1F" w:rsidRPr="00C27760" w:rsidRDefault="00C34B1F" w:rsidP="00F06837">
            <w:pPr>
              <w:jc w:val="center"/>
              <w:rPr>
                <w:rFonts w:ascii="宋体" w:hAnsi="宋体"/>
                <w:szCs w:val="21"/>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34B1F" w:rsidRPr="00C27760" w:rsidRDefault="00C34B1F" w:rsidP="00F06837">
            <w:pPr>
              <w:jc w:val="center"/>
            </w:pPr>
            <w:r w:rsidRPr="00C27760">
              <w:rPr>
                <w:rFonts w:ascii="宋体" w:hAnsi="宋体" w:cs="宋体" w:hint="eastAsia"/>
                <w:szCs w:val="21"/>
                <w:lang w:val="zh-CN"/>
              </w:rPr>
              <w:t>○</w:t>
            </w:r>
          </w:p>
        </w:tc>
        <w:tc>
          <w:tcPr>
            <w:tcW w:w="1000" w:type="dxa"/>
            <w:tcBorders>
              <w:left w:val="single" w:sz="4" w:space="0" w:color="auto"/>
            </w:tcBorders>
            <w:vAlign w:val="center"/>
          </w:tcPr>
          <w:p w:rsidR="00C34B1F" w:rsidRPr="00C27760" w:rsidRDefault="00C34B1F" w:rsidP="00F06837">
            <w:pPr>
              <w:jc w:val="center"/>
            </w:pPr>
            <w:r w:rsidRPr="00C27760">
              <w:rPr>
                <w:rFonts w:ascii="宋体" w:hAnsi="宋体" w:hint="eastAsia"/>
                <w:szCs w:val="21"/>
              </w:rPr>
              <w:t>●</w:t>
            </w:r>
          </w:p>
        </w:tc>
      </w:tr>
      <w:tr w:rsidR="00C34B1F" w:rsidRPr="0085772F" w:rsidTr="00074766">
        <w:trPr>
          <w:jc w:val="center"/>
        </w:trPr>
        <w:tc>
          <w:tcPr>
            <w:tcW w:w="1360" w:type="dxa"/>
            <w:vMerge/>
            <w:tcBorders>
              <w:right w:val="single" w:sz="4" w:space="0" w:color="auto"/>
            </w:tcBorders>
            <w:vAlign w:val="center"/>
          </w:tcPr>
          <w:p w:rsidR="00C34B1F" w:rsidRPr="0085772F" w:rsidRDefault="00C34B1F" w:rsidP="00840AE4">
            <w:pPr>
              <w:spacing w:line="360" w:lineRule="auto"/>
              <w:jc w:val="left"/>
              <w:rPr>
                <w:rFonts w:ascii="宋体" w:hAnsi="宋体"/>
                <w:szCs w:val="21"/>
              </w:rPr>
            </w:pPr>
          </w:p>
        </w:tc>
        <w:tc>
          <w:tcPr>
            <w:tcW w:w="1276" w:type="dxa"/>
            <w:vMerge/>
            <w:tcBorders>
              <w:left w:val="single" w:sz="4" w:space="0" w:color="auto"/>
            </w:tcBorders>
            <w:vAlign w:val="center"/>
          </w:tcPr>
          <w:p w:rsidR="00C34B1F" w:rsidRPr="00C27760" w:rsidRDefault="00C34B1F" w:rsidP="00F06837">
            <w:pPr>
              <w:spacing w:line="360" w:lineRule="auto"/>
              <w:jc w:val="left"/>
              <w:rPr>
                <w:rFonts w:ascii="宋体" w:hAnsi="宋体"/>
                <w:szCs w:val="21"/>
              </w:rPr>
            </w:pPr>
          </w:p>
        </w:tc>
        <w:tc>
          <w:tcPr>
            <w:tcW w:w="6662" w:type="dxa"/>
            <w:vAlign w:val="center"/>
          </w:tcPr>
          <w:p w:rsidR="00C34B1F" w:rsidRPr="00C27760" w:rsidRDefault="00C34B1F" w:rsidP="00F06837">
            <w:pPr>
              <w:spacing w:line="360" w:lineRule="auto"/>
              <w:jc w:val="left"/>
              <w:rPr>
                <w:rFonts w:ascii="宋体" w:hAnsi="宋体"/>
                <w:szCs w:val="21"/>
              </w:rPr>
            </w:pPr>
            <w:r w:rsidRPr="00C27760">
              <w:rPr>
                <w:rFonts w:ascii="宋体" w:hAnsi="宋体" w:hint="eastAsia"/>
                <w:szCs w:val="21"/>
              </w:rPr>
              <w:t>支持</w:t>
            </w:r>
            <w:r w:rsidRPr="00C27760">
              <w:rPr>
                <w:rFonts w:hAnsi="宋体" w:hint="eastAsia"/>
              </w:rPr>
              <w:t>与其他智能家居设备进行对接</w:t>
            </w:r>
          </w:p>
        </w:tc>
        <w:tc>
          <w:tcPr>
            <w:tcW w:w="993" w:type="dxa"/>
            <w:tcBorders>
              <w:right w:val="single" w:sz="4" w:space="0" w:color="auto"/>
            </w:tcBorders>
            <w:vAlign w:val="center"/>
          </w:tcPr>
          <w:p w:rsidR="00C34B1F" w:rsidRPr="00C27760" w:rsidRDefault="00C34B1F" w:rsidP="00F06837">
            <w:pPr>
              <w:jc w:val="center"/>
              <w:rPr>
                <w:rFonts w:ascii="宋体" w:hAnsi="宋体"/>
                <w:szCs w:val="21"/>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34B1F" w:rsidRPr="00C27760" w:rsidRDefault="00C34B1F" w:rsidP="00F06837">
            <w:pPr>
              <w:jc w:val="center"/>
              <w:rPr>
                <w:rFonts w:ascii="宋体" w:hAnsi="宋体"/>
                <w:szCs w:val="21"/>
              </w:rPr>
            </w:pPr>
            <w:r w:rsidRPr="00C2776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C34B1F" w:rsidRPr="00C27760" w:rsidRDefault="00C34B1F" w:rsidP="00F06837">
            <w:pPr>
              <w:jc w:val="center"/>
            </w:pPr>
            <w:r w:rsidRPr="00C27760">
              <w:rPr>
                <w:rFonts w:ascii="宋体" w:hAnsi="宋体" w:cs="宋体" w:hint="eastAsia"/>
                <w:szCs w:val="21"/>
                <w:lang w:val="zh-CN"/>
              </w:rPr>
              <w:t>○</w:t>
            </w:r>
          </w:p>
        </w:tc>
        <w:tc>
          <w:tcPr>
            <w:tcW w:w="1000" w:type="dxa"/>
            <w:tcBorders>
              <w:left w:val="single" w:sz="4" w:space="0" w:color="auto"/>
            </w:tcBorders>
            <w:vAlign w:val="center"/>
          </w:tcPr>
          <w:p w:rsidR="00C34B1F" w:rsidRPr="00C27760" w:rsidRDefault="00C34B1F" w:rsidP="00F06837">
            <w:pPr>
              <w:jc w:val="center"/>
            </w:pPr>
            <w:r w:rsidRPr="00C27760">
              <w:rPr>
                <w:rFonts w:ascii="宋体" w:hAnsi="宋体" w:hint="eastAsia"/>
                <w:szCs w:val="21"/>
              </w:rPr>
              <w:t>●</w:t>
            </w:r>
          </w:p>
        </w:tc>
      </w:tr>
      <w:tr w:rsidR="00074766" w:rsidRPr="0085772F" w:rsidTr="00074766">
        <w:trPr>
          <w:jc w:val="center"/>
        </w:trPr>
        <w:tc>
          <w:tcPr>
            <w:tcW w:w="1360" w:type="dxa"/>
            <w:vMerge w:val="restart"/>
            <w:tcBorders>
              <w:right w:val="single" w:sz="4" w:space="0" w:color="auto"/>
            </w:tcBorders>
            <w:vAlign w:val="center"/>
          </w:tcPr>
          <w:p w:rsidR="00074766" w:rsidRPr="0085772F" w:rsidRDefault="00074766" w:rsidP="008E24B5">
            <w:pPr>
              <w:spacing w:line="360" w:lineRule="auto"/>
              <w:jc w:val="left"/>
              <w:rPr>
                <w:rFonts w:ascii="宋体" w:hAnsi="宋体"/>
                <w:szCs w:val="21"/>
              </w:rPr>
            </w:pPr>
            <w:r w:rsidRPr="0085772F">
              <w:rPr>
                <w:rFonts w:ascii="宋体" w:hAnsi="宋体" w:hint="eastAsia"/>
                <w:szCs w:val="21"/>
              </w:rPr>
              <w:t>环境监测</w:t>
            </w:r>
            <w:r>
              <w:rPr>
                <w:rFonts w:ascii="宋体" w:hAnsi="宋体" w:hint="eastAsia"/>
                <w:szCs w:val="21"/>
              </w:rPr>
              <w:t>及控制</w:t>
            </w:r>
          </w:p>
        </w:tc>
        <w:tc>
          <w:tcPr>
            <w:tcW w:w="1276" w:type="dxa"/>
            <w:vMerge w:val="restart"/>
            <w:tcBorders>
              <w:left w:val="single" w:sz="4" w:space="0" w:color="auto"/>
            </w:tcBorders>
            <w:vAlign w:val="center"/>
          </w:tcPr>
          <w:p w:rsidR="00074766" w:rsidRPr="0085772F" w:rsidRDefault="00074766" w:rsidP="00840AE4">
            <w:pPr>
              <w:spacing w:line="360" w:lineRule="auto"/>
              <w:jc w:val="left"/>
              <w:rPr>
                <w:rFonts w:ascii="宋体" w:hAnsi="宋体"/>
                <w:szCs w:val="21"/>
              </w:rPr>
            </w:pPr>
            <w:r>
              <w:rPr>
                <w:rFonts w:ascii="宋体" w:hAnsi="宋体" w:hint="eastAsia"/>
                <w:szCs w:val="21"/>
              </w:rPr>
              <w:t>环境监测</w:t>
            </w:r>
          </w:p>
        </w:tc>
        <w:tc>
          <w:tcPr>
            <w:tcW w:w="6662" w:type="dxa"/>
            <w:vAlign w:val="center"/>
          </w:tcPr>
          <w:p w:rsidR="00074766" w:rsidRPr="0085772F" w:rsidRDefault="00074766" w:rsidP="00840AE4">
            <w:pPr>
              <w:spacing w:line="360" w:lineRule="auto"/>
              <w:jc w:val="left"/>
              <w:rPr>
                <w:rFonts w:ascii="宋体" w:hAnsi="宋体"/>
                <w:szCs w:val="21"/>
              </w:rPr>
            </w:pPr>
            <w:r>
              <w:rPr>
                <w:rFonts w:ascii="宋体" w:hAnsi="宋体" w:hint="eastAsia"/>
                <w:szCs w:val="21"/>
              </w:rPr>
              <w:t>可以对家庭光线、温湿度进行监测并在控制终端或其它显示终端显示</w:t>
            </w:r>
          </w:p>
        </w:tc>
        <w:tc>
          <w:tcPr>
            <w:tcW w:w="993" w:type="dxa"/>
            <w:tcBorders>
              <w:right w:val="single" w:sz="4" w:space="0" w:color="auto"/>
            </w:tcBorders>
            <w:vAlign w:val="center"/>
          </w:tcPr>
          <w:p w:rsidR="00074766" w:rsidRPr="0085772F" w:rsidRDefault="00A514C9" w:rsidP="00074766">
            <w:pPr>
              <w:jc w:val="center"/>
              <w:rPr>
                <w:rFonts w:ascii="宋体" w:hAnsi="宋体"/>
              </w:rP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074766" w:rsidRDefault="00074766" w:rsidP="00074766">
            <w:pPr>
              <w:jc w:val="center"/>
            </w:pPr>
            <w:r w:rsidRPr="00282259">
              <w:rPr>
                <w:rFonts w:ascii="宋体" w:hAnsi="宋体" w:hint="eastAsia"/>
                <w:szCs w:val="21"/>
              </w:rPr>
              <w:t>●</w:t>
            </w:r>
          </w:p>
        </w:tc>
        <w:tc>
          <w:tcPr>
            <w:tcW w:w="992" w:type="dxa"/>
            <w:tcBorders>
              <w:left w:val="single" w:sz="4" w:space="0" w:color="auto"/>
              <w:right w:val="single" w:sz="4" w:space="0" w:color="auto"/>
            </w:tcBorders>
            <w:vAlign w:val="center"/>
          </w:tcPr>
          <w:p w:rsidR="00074766" w:rsidRDefault="00074766" w:rsidP="00074766">
            <w:pPr>
              <w:jc w:val="center"/>
            </w:pPr>
            <w:r w:rsidRPr="00282259">
              <w:rPr>
                <w:rFonts w:ascii="宋体" w:hAnsi="宋体" w:hint="eastAsia"/>
                <w:szCs w:val="21"/>
              </w:rPr>
              <w:t>●</w:t>
            </w:r>
          </w:p>
        </w:tc>
        <w:tc>
          <w:tcPr>
            <w:tcW w:w="1000" w:type="dxa"/>
            <w:tcBorders>
              <w:left w:val="single" w:sz="4" w:space="0" w:color="auto"/>
            </w:tcBorders>
            <w:vAlign w:val="center"/>
          </w:tcPr>
          <w:p w:rsidR="00074766" w:rsidRDefault="00074766" w:rsidP="00074766">
            <w:pPr>
              <w:jc w:val="center"/>
            </w:pPr>
            <w:r w:rsidRPr="00282259">
              <w:rPr>
                <w:rFonts w:ascii="宋体" w:hAnsi="宋体" w:hint="eastAsia"/>
                <w:szCs w:val="21"/>
              </w:rPr>
              <w:t>●</w:t>
            </w:r>
          </w:p>
        </w:tc>
      </w:tr>
      <w:tr w:rsidR="00074766" w:rsidRPr="0085772F" w:rsidTr="00074766">
        <w:trPr>
          <w:jc w:val="center"/>
        </w:trPr>
        <w:tc>
          <w:tcPr>
            <w:tcW w:w="1360" w:type="dxa"/>
            <w:vMerge/>
            <w:tcBorders>
              <w:right w:val="single" w:sz="4" w:space="0" w:color="auto"/>
            </w:tcBorders>
            <w:vAlign w:val="center"/>
          </w:tcPr>
          <w:p w:rsidR="00074766" w:rsidRPr="0085772F" w:rsidRDefault="00074766" w:rsidP="00840AE4">
            <w:pPr>
              <w:spacing w:line="360" w:lineRule="auto"/>
              <w:jc w:val="left"/>
              <w:rPr>
                <w:rFonts w:ascii="宋体" w:hAnsi="宋体"/>
                <w:szCs w:val="21"/>
              </w:rPr>
            </w:pPr>
          </w:p>
        </w:tc>
        <w:tc>
          <w:tcPr>
            <w:tcW w:w="1276" w:type="dxa"/>
            <w:vMerge/>
            <w:tcBorders>
              <w:left w:val="single" w:sz="4" w:space="0" w:color="auto"/>
            </w:tcBorders>
            <w:vAlign w:val="center"/>
          </w:tcPr>
          <w:p w:rsidR="00074766" w:rsidRPr="0085772F" w:rsidRDefault="00074766" w:rsidP="00840AE4">
            <w:pPr>
              <w:spacing w:line="360" w:lineRule="auto"/>
              <w:jc w:val="left"/>
              <w:rPr>
                <w:rFonts w:ascii="宋体" w:hAnsi="宋体"/>
                <w:szCs w:val="21"/>
              </w:rPr>
            </w:pPr>
          </w:p>
        </w:tc>
        <w:tc>
          <w:tcPr>
            <w:tcW w:w="6662" w:type="dxa"/>
            <w:vAlign w:val="center"/>
          </w:tcPr>
          <w:p w:rsidR="00074766" w:rsidRPr="00AA55F0" w:rsidRDefault="00074766" w:rsidP="00840AE4">
            <w:pPr>
              <w:spacing w:line="360" w:lineRule="auto"/>
              <w:jc w:val="left"/>
              <w:rPr>
                <w:rFonts w:ascii="宋体" w:hAnsi="宋体"/>
                <w:szCs w:val="21"/>
              </w:rPr>
            </w:pPr>
            <w:r>
              <w:rPr>
                <w:rFonts w:ascii="宋体" w:hAnsi="宋体" w:hint="eastAsia"/>
                <w:szCs w:val="21"/>
              </w:rPr>
              <w:t>对PM2.5、氧气、CO2等进行监测在控制终端或其它显示终端显示</w:t>
            </w:r>
          </w:p>
        </w:tc>
        <w:tc>
          <w:tcPr>
            <w:tcW w:w="993" w:type="dxa"/>
            <w:tcBorders>
              <w:right w:val="single" w:sz="4" w:space="0" w:color="auto"/>
            </w:tcBorders>
            <w:vAlign w:val="center"/>
          </w:tcPr>
          <w:p w:rsidR="00074766" w:rsidRPr="0085772F" w:rsidRDefault="00074766" w:rsidP="00074766">
            <w:pPr>
              <w:jc w:val="center"/>
              <w:rPr>
                <w:rFonts w:ascii="宋体" w:hAnsi="宋体"/>
              </w:rPr>
            </w:pPr>
            <w:r w:rsidRPr="00C56D9B">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074766" w:rsidRDefault="00074766" w:rsidP="00074766">
            <w:pPr>
              <w:jc w:val="center"/>
            </w:pPr>
            <w:r w:rsidRPr="00282259">
              <w:rPr>
                <w:rFonts w:ascii="宋体" w:hAnsi="宋体" w:hint="eastAsia"/>
                <w:szCs w:val="21"/>
              </w:rPr>
              <w:t>●</w:t>
            </w:r>
          </w:p>
        </w:tc>
        <w:tc>
          <w:tcPr>
            <w:tcW w:w="992" w:type="dxa"/>
            <w:tcBorders>
              <w:left w:val="single" w:sz="4" w:space="0" w:color="auto"/>
              <w:right w:val="single" w:sz="4" w:space="0" w:color="auto"/>
            </w:tcBorders>
            <w:vAlign w:val="center"/>
          </w:tcPr>
          <w:p w:rsidR="00074766" w:rsidRDefault="00074766" w:rsidP="00074766">
            <w:pPr>
              <w:jc w:val="center"/>
            </w:pPr>
            <w:r w:rsidRPr="00282259">
              <w:rPr>
                <w:rFonts w:ascii="宋体" w:hAnsi="宋体" w:hint="eastAsia"/>
                <w:szCs w:val="21"/>
              </w:rPr>
              <w:t>●</w:t>
            </w:r>
          </w:p>
        </w:tc>
        <w:tc>
          <w:tcPr>
            <w:tcW w:w="1000" w:type="dxa"/>
            <w:tcBorders>
              <w:left w:val="single" w:sz="4" w:space="0" w:color="auto"/>
            </w:tcBorders>
            <w:vAlign w:val="center"/>
          </w:tcPr>
          <w:p w:rsidR="00074766" w:rsidRDefault="00074766" w:rsidP="00074766">
            <w:pPr>
              <w:jc w:val="center"/>
            </w:pPr>
            <w:r w:rsidRPr="00282259">
              <w:rPr>
                <w:rFonts w:ascii="宋体" w:hAnsi="宋体" w:hint="eastAsia"/>
                <w:szCs w:val="21"/>
              </w:rPr>
              <w:t>●</w:t>
            </w:r>
          </w:p>
        </w:tc>
      </w:tr>
      <w:tr w:rsidR="00074766" w:rsidRPr="0085772F" w:rsidTr="00074766">
        <w:trPr>
          <w:jc w:val="center"/>
        </w:trPr>
        <w:tc>
          <w:tcPr>
            <w:tcW w:w="1360" w:type="dxa"/>
            <w:vMerge/>
            <w:tcBorders>
              <w:right w:val="single" w:sz="4" w:space="0" w:color="auto"/>
            </w:tcBorders>
            <w:vAlign w:val="center"/>
          </w:tcPr>
          <w:p w:rsidR="00074766" w:rsidRPr="0085772F" w:rsidRDefault="00074766" w:rsidP="00840AE4">
            <w:pPr>
              <w:spacing w:line="360" w:lineRule="auto"/>
              <w:jc w:val="left"/>
              <w:rPr>
                <w:rFonts w:ascii="宋体" w:hAnsi="宋体"/>
                <w:szCs w:val="21"/>
              </w:rPr>
            </w:pPr>
          </w:p>
        </w:tc>
        <w:tc>
          <w:tcPr>
            <w:tcW w:w="1276" w:type="dxa"/>
            <w:tcBorders>
              <w:left w:val="single" w:sz="4" w:space="0" w:color="auto"/>
            </w:tcBorders>
            <w:vAlign w:val="center"/>
          </w:tcPr>
          <w:p w:rsidR="00074766" w:rsidRPr="0085772F" w:rsidRDefault="00074766" w:rsidP="00840AE4">
            <w:pPr>
              <w:spacing w:line="360" w:lineRule="auto"/>
              <w:jc w:val="left"/>
              <w:rPr>
                <w:rFonts w:ascii="宋体" w:hAnsi="宋体"/>
                <w:szCs w:val="21"/>
              </w:rPr>
            </w:pPr>
            <w:r>
              <w:rPr>
                <w:rFonts w:ascii="宋体" w:hAnsi="宋体" w:hint="eastAsia"/>
                <w:szCs w:val="21"/>
              </w:rPr>
              <w:t>环境设备控制及联动</w:t>
            </w:r>
          </w:p>
        </w:tc>
        <w:tc>
          <w:tcPr>
            <w:tcW w:w="6662" w:type="dxa"/>
            <w:vAlign w:val="center"/>
          </w:tcPr>
          <w:p w:rsidR="00074766" w:rsidRPr="0085772F" w:rsidRDefault="00074766" w:rsidP="00792E8F">
            <w:pPr>
              <w:spacing w:line="360" w:lineRule="auto"/>
              <w:jc w:val="left"/>
              <w:rPr>
                <w:rFonts w:ascii="宋体" w:hAnsi="宋体"/>
                <w:szCs w:val="21"/>
              </w:rPr>
            </w:pPr>
            <w:r>
              <w:rPr>
                <w:rFonts w:ascii="宋体" w:hAnsi="宋体" w:hint="eastAsia"/>
                <w:szCs w:val="21"/>
              </w:rPr>
              <w:t>环境传感器可以同灯光控制器、空调、新风等</w:t>
            </w:r>
            <w:r w:rsidR="00792E8F">
              <w:rPr>
                <w:rFonts w:ascii="宋体" w:hAnsi="宋体" w:hint="eastAsia"/>
                <w:szCs w:val="21"/>
              </w:rPr>
              <w:t>系统进行</w:t>
            </w:r>
            <w:r>
              <w:rPr>
                <w:rFonts w:ascii="宋体" w:hAnsi="宋体" w:hint="eastAsia"/>
                <w:szCs w:val="21"/>
              </w:rPr>
              <w:t>联动</w:t>
            </w:r>
            <w:r w:rsidR="00792E8F">
              <w:rPr>
                <w:rFonts w:ascii="宋体" w:hAnsi="宋体" w:hint="eastAsia"/>
                <w:szCs w:val="21"/>
              </w:rPr>
              <w:t>，可自定义情景联动模式</w:t>
            </w:r>
          </w:p>
        </w:tc>
        <w:tc>
          <w:tcPr>
            <w:tcW w:w="993" w:type="dxa"/>
            <w:tcBorders>
              <w:right w:val="single" w:sz="4" w:space="0" w:color="auto"/>
            </w:tcBorders>
            <w:vAlign w:val="center"/>
          </w:tcPr>
          <w:p w:rsidR="00074766" w:rsidRDefault="00074766" w:rsidP="00074766">
            <w:pPr>
              <w:jc w:val="cente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074766" w:rsidRDefault="00074766" w:rsidP="00074766">
            <w:pPr>
              <w:jc w:val="cente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074766" w:rsidRDefault="00074766" w:rsidP="00074766">
            <w:pPr>
              <w:jc w:val="center"/>
            </w:pPr>
            <w:r w:rsidRPr="00282259">
              <w:rPr>
                <w:rFonts w:ascii="宋体" w:hAnsi="宋体" w:hint="eastAsia"/>
                <w:szCs w:val="21"/>
              </w:rPr>
              <w:t>●</w:t>
            </w:r>
          </w:p>
        </w:tc>
        <w:tc>
          <w:tcPr>
            <w:tcW w:w="1000" w:type="dxa"/>
            <w:tcBorders>
              <w:left w:val="single" w:sz="4" w:space="0" w:color="auto"/>
            </w:tcBorders>
            <w:vAlign w:val="center"/>
          </w:tcPr>
          <w:p w:rsidR="00074766" w:rsidRDefault="00074766" w:rsidP="00074766">
            <w:pPr>
              <w:jc w:val="center"/>
            </w:pPr>
            <w:r w:rsidRPr="00282259">
              <w:rPr>
                <w:rFonts w:ascii="宋体" w:hAnsi="宋体" w:hint="eastAsia"/>
                <w:szCs w:val="21"/>
              </w:rPr>
              <w:t>●</w:t>
            </w:r>
          </w:p>
        </w:tc>
      </w:tr>
      <w:tr w:rsidR="00F06837" w:rsidRPr="0085772F" w:rsidTr="00074766">
        <w:trPr>
          <w:jc w:val="center"/>
        </w:trPr>
        <w:tc>
          <w:tcPr>
            <w:tcW w:w="1360" w:type="dxa"/>
            <w:vMerge w:val="restart"/>
            <w:tcBorders>
              <w:right w:val="single" w:sz="4" w:space="0" w:color="auto"/>
            </w:tcBorders>
            <w:vAlign w:val="center"/>
          </w:tcPr>
          <w:p w:rsidR="00F06837" w:rsidRPr="00C00A87" w:rsidRDefault="00F06837" w:rsidP="00840AE4">
            <w:pPr>
              <w:spacing w:line="360" w:lineRule="auto"/>
              <w:jc w:val="left"/>
              <w:rPr>
                <w:rFonts w:ascii="宋体" w:hAnsi="宋体"/>
                <w:szCs w:val="21"/>
              </w:rPr>
            </w:pPr>
            <w:r w:rsidRPr="00C00A87">
              <w:rPr>
                <w:rFonts w:ascii="宋体" w:hAnsi="宋体" w:hint="eastAsia"/>
                <w:szCs w:val="21"/>
              </w:rPr>
              <w:t>家电控制</w:t>
            </w:r>
          </w:p>
        </w:tc>
        <w:tc>
          <w:tcPr>
            <w:tcW w:w="1276" w:type="dxa"/>
            <w:vMerge w:val="restart"/>
            <w:tcBorders>
              <w:left w:val="single" w:sz="4" w:space="0" w:color="auto"/>
            </w:tcBorders>
            <w:vAlign w:val="center"/>
          </w:tcPr>
          <w:p w:rsidR="00F06837" w:rsidRPr="00C00A87" w:rsidRDefault="00F06837" w:rsidP="00792E8F">
            <w:pPr>
              <w:spacing w:line="360" w:lineRule="auto"/>
              <w:jc w:val="left"/>
              <w:rPr>
                <w:rFonts w:ascii="宋体" w:hAnsi="宋体"/>
                <w:szCs w:val="21"/>
              </w:rPr>
            </w:pPr>
            <w:r>
              <w:rPr>
                <w:rFonts w:ascii="宋体" w:hAnsi="宋体" w:hint="eastAsia"/>
                <w:szCs w:val="21"/>
              </w:rPr>
              <w:t>照明</w:t>
            </w:r>
            <w:r w:rsidRPr="00C00A87">
              <w:rPr>
                <w:rFonts w:ascii="宋体" w:hAnsi="宋体" w:hint="eastAsia"/>
                <w:szCs w:val="21"/>
              </w:rPr>
              <w:t>控制</w:t>
            </w:r>
          </w:p>
        </w:tc>
        <w:tc>
          <w:tcPr>
            <w:tcW w:w="6662" w:type="dxa"/>
            <w:vAlign w:val="center"/>
          </w:tcPr>
          <w:p w:rsidR="00F06837" w:rsidRPr="00C00A87" w:rsidRDefault="00F06837" w:rsidP="00F06837">
            <w:pPr>
              <w:spacing w:line="360" w:lineRule="auto"/>
              <w:jc w:val="left"/>
              <w:rPr>
                <w:rFonts w:ascii="宋体" w:hAnsi="宋体"/>
                <w:szCs w:val="21"/>
              </w:rPr>
            </w:pPr>
            <w:r>
              <w:rPr>
                <w:rFonts w:ascii="宋体" w:hAnsi="宋体" w:hint="eastAsia"/>
                <w:szCs w:val="21"/>
              </w:rPr>
              <w:t>支持对家庭照明设备的</w:t>
            </w:r>
            <w:r w:rsidRPr="00C00A87">
              <w:rPr>
                <w:rFonts w:ascii="宋体" w:hAnsi="宋体" w:hint="eastAsia"/>
                <w:szCs w:val="21"/>
              </w:rPr>
              <w:t>本地</w:t>
            </w:r>
            <w:r>
              <w:rPr>
                <w:rFonts w:ascii="宋体" w:hAnsi="宋体" w:hint="eastAsia"/>
                <w:szCs w:val="21"/>
              </w:rPr>
              <w:t>及</w:t>
            </w:r>
            <w:r w:rsidRPr="00C00A87">
              <w:rPr>
                <w:rFonts w:ascii="宋体" w:hAnsi="宋体" w:hint="eastAsia"/>
                <w:szCs w:val="21"/>
              </w:rPr>
              <w:t>远程控制</w:t>
            </w:r>
            <w:r>
              <w:rPr>
                <w:rFonts w:ascii="宋体" w:hAnsi="宋体" w:hint="eastAsia"/>
                <w:szCs w:val="21"/>
              </w:rPr>
              <w:t>，实现照明灯具的开或关</w:t>
            </w:r>
          </w:p>
        </w:tc>
        <w:tc>
          <w:tcPr>
            <w:tcW w:w="993" w:type="dxa"/>
            <w:tcBorders>
              <w:right w:val="single" w:sz="4" w:space="0" w:color="auto"/>
            </w:tcBorders>
            <w:vAlign w:val="center"/>
          </w:tcPr>
          <w:p w:rsidR="00F06837" w:rsidRPr="00C00A87" w:rsidRDefault="003975FC" w:rsidP="00F06837">
            <w:pPr>
              <w:jc w:val="center"/>
              <w:rPr>
                <w:rFonts w:ascii="宋体" w:hAnsi="宋体"/>
              </w:rPr>
            </w:pPr>
            <w:r w:rsidRPr="0085772F">
              <w:rPr>
                <w:rFonts w:ascii="宋体" w:hAnsi="宋体" w:hint="eastAsia"/>
                <w:szCs w:val="21"/>
              </w:rPr>
              <w:t>●</w:t>
            </w:r>
          </w:p>
        </w:tc>
        <w:tc>
          <w:tcPr>
            <w:tcW w:w="992" w:type="dxa"/>
            <w:tcBorders>
              <w:left w:val="single" w:sz="4" w:space="0" w:color="auto"/>
              <w:right w:val="single" w:sz="4" w:space="0" w:color="auto"/>
            </w:tcBorders>
            <w:vAlign w:val="center"/>
          </w:tcPr>
          <w:p w:rsidR="00F06837" w:rsidRPr="00C00A87" w:rsidRDefault="00F06837" w:rsidP="00F06837">
            <w:pPr>
              <w:jc w:val="center"/>
            </w:pPr>
            <w:r w:rsidRPr="00C00A87">
              <w:rPr>
                <w:rFonts w:ascii="宋体" w:hAnsi="宋体" w:hint="eastAsia"/>
                <w:szCs w:val="21"/>
              </w:rPr>
              <w:t>●</w:t>
            </w:r>
          </w:p>
        </w:tc>
        <w:tc>
          <w:tcPr>
            <w:tcW w:w="992" w:type="dxa"/>
            <w:tcBorders>
              <w:left w:val="single" w:sz="4" w:space="0" w:color="auto"/>
              <w:right w:val="single" w:sz="4" w:space="0" w:color="auto"/>
            </w:tcBorders>
            <w:vAlign w:val="center"/>
          </w:tcPr>
          <w:p w:rsidR="00F06837" w:rsidRPr="00C00A87" w:rsidRDefault="00F06837" w:rsidP="00F06837">
            <w:pPr>
              <w:jc w:val="center"/>
            </w:pPr>
            <w:r w:rsidRPr="00C00A87">
              <w:rPr>
                <w:rFonts w:ascii="宋体" w:hAnsi="宋体" w:hint="eastAsia"/>
                <w:szCs w:val="21"/>
              </w:rPr>
              <w:t>●</w:t>
            </w:r>
          </w:p>
        </w:tc>
        <w:tc>
          <w:tcPr>
            <w:tcW w:w="1000" w:type="dxa"/>
            <w:tcBorders>
              <w:left w:val="single" w:sz="4" w:space="0" w:color="auto"/>
            </w:tcBorders>
            <w:vAlign w:val="center"/>
          </w:tcPr>
          <w:p w:rsidR="00F06837" w:rsidRPr="00C00A87" w:rsidRDefault="00F06837" w:rsidP="00F06837">
            <w:pPr>
              <w:jc w:val="center"/>
            </w:pPr>
            <w:r w:rsidRPr="00C00A87">
              <w:rPr>
                <w:rFonts w:ascii="宋体" w:hAnsi="宋体" w:hint="eastAsia"/>
                <w:szCs w:val="21"/>
              </w:rPr>
              <w:t>●</w:t>
            </w:r>
          </w:p>
        </w:tc>
      </w:tr>
      <w:tr w:rsidR="003975FC" w:rsidRPr="0085772F" w:rsidTr="00074766">
        <w:trPr>
          <w:jc w:val="center"/>
        </w:trPr>
        <w:tc>
          <w:tcPr>
            <w:tcW w:w="1360" w:type="dxa"/>
            <w:vMerge/>
            <w:tcBorders>
              <w:right w:val="single" w:sz="4" w:space="0" w:color="auto"/>
            </w:tcBorders>
            <w:vAlign w:val="center"/>
          </w:tcPr>
          <w:p w:rsidR="003975FC" w:rsidRPr="00C00A87" w:rsidRDefault="003975FC" w:rsidP="00840AE4">
            <w:pPr>
              <w:spacing w:line="360" w:lineRule="auto"/>
              <w:jc w:val="left"/>
              <w:rPr>
                <w:rFonts w:ascii="宋体" w:hAnsi="宋体"/>
                <w:szCs w:val="21"/>
              </w:rPr>
            </w:pPr>
          </w:p>
        </w:tc>
        <w:tc>
          <w:tcPr>
            <w:tcW w:w="1276" w:type="dxa"/>
            <w:vMerge/>
            <w:tcBorders>
              <w:left w:val="single" w:sz="4" w:space="0" w:color="auto"/>
            </w:tcBorders>
            <w:vAlign w:val="center"/>
          </w:tcPr>
          <w:p w:rsidR="003975FC" w:rsidRDefault="003975FC" w:rsidP="00792E8F">
            <w:pPr>
              <w:spacing w:line="360" w:lineRule="auto"/>
              <w:jc w:val="left"/>
              <w:rPr>
                <w:rFonts w:ascii="宋体" w:hAnsi="宋体"/>
                <w:szCs w:val="21"/>
              </w:rPr>
            </w:pPr>
          </w:p>
        </w:tc>
        <w:tc>
          <w:tcPr>
            <w:tcW w:w="6662" w:type="dxa"/>
            <w:vAlign w:val="center"/>
          </w:tcPr>
          <w:p w:rsidR="003975FC" w:rsidRDefault="003975FC" w:rsidP="00F06837">
            <w:pPr>
              <w:spacing w:line="360" w:lineRule="auto"/>
              <w:jc w:val="left"/>
              <w:rPr>
                <w:rFonts w:ascii="宋体" w:hAnsi="宋体"/>
                <w:szCs w:val="21"/>
              </w:rPr>
            </w:pPr>
            <w:r>
              <w:rPr>
                <w:rFonts w:ascii="宋体" w:hAnsi="宋体" w:cs="宋体" w:hint="eastAsia"/>
                <w:szCs w:val="21"/>
                <w:lang w:val="zh-CN"/>
              </w:rPr>
              <w:t>支持照明灯具的光照强度、色彩等显示状态的控制和调节</w:t>
            </w:r>
          </w:p>
        </w:tc>
        <w:tc>
          <w:tcPr>
            <w:tcW w:w="993" w:type="dxa"/>
            <w:tcBorders>
              <w:right w:val="single" w:sz="4" w:space="0" w:color="auto"/>
            </w:tcBorders>
            <w:vAlign w:val="center"/>
          </w:tcPr>
          <w:p w:rsidR="003975FC" w:rsidRDefault="003975FC" w:rsidP="005C77D5">
            <w:pPr>
              <w:jc w:val="cente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3975FC" w:rsidRDefault="003975FC" w:rsidP="005C77D5">
            <w:pPr>
              <w:jc w:val="cente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3975FC" w:rsidRDefault="003975FC" w:rsidP="005C77D5">
            <w:pPr>
              <w:jc w:val="center"/>
            </w:pPr>
            <w:r w:rsidRPr="00282259">
              <w:rPr>
                <w:rFonts w:ascii="宋体" w:hAnsi="宋体" w:hint="eastAsia"/>
                <w:szCs w:val="21"/>
              </w:rPr>
              <w:t>●</w:t>
            </w:r>
          </w:p>
        </w:tc>
        <w:tc>
          <w:tcPr>
            <w:tcW w:w="1000" w:type="dxa"/>
            <w:tcBorders>
              <w:left w:val="single" w:sz="4" w:space="0" w:color="auto"/>
            </w:tcBorders>
            <w:vAlign w:val="center"/>
          </w:tcPr>
          <w:p w:rsidR="003975FC" w:rsidRDefault="003975FC" w:rsidP="005C77D5">
            <w:pPr>
              <w:jc w:val="center"/>
            </w:pPr>
            <w:r w:rsidRPr="00282259">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Pr="00C00A87" w:rsidRDefault="00F06837" w:rsidP="00840AE4">
            <w:pPr>
              <w:spacing w:line="360" w:lineRule="auto"/>
              <w:jc w:val="left"/>
              <w:rPr>
                <w:rFonts w:ascii="宋体" w:hAnsi="宋体"/>
                <w:szCs w:val="21"/>
              </w:rPr>
            </w:pPr>
          </w:p>
        </w:tc>
        <w:tc>
          <w:tcPr>
            <w:tcW w:w="1276" w:type="dxa"/>
            <w:vMerge/>
            <w:tcBorders>
              <w:left w:val="single" w:sz="4" w:space="0" w:color="auto"/>
            </w:tcBorders>
            <w:vAlign w:val="center"/>
          </w:tcPr>
          <w:p w:rsidR="00F06837" w:rsidRPr="00C00A87" w:rsidRDefault="00F06837" w:rsidP="00F06837">
            <w:pPr>
              <w:spacing w:line="360" w:lineRule="auto"/>
              <w:jc w:val="left"/>
              <w:rPr>
                <w:rFonts w:ascii="宋体" w:hAnsi="宋体"/>
                <w:szCs w:val="21"/>
              </w:rPr>
            </w:pPr>
          </w:p>
        </w:tc>
        <w:tc>
          <w:tcPr>
            <w:tcW w:w="6662" w:type="dxa"/>
            <w:vAlign w:val="center"/>
          </w:tcPr>
          <w:p w:rsidR="00F06837" w:rsidRPr="00C00A87" w:rsidRDefault="00F06837" w:rsidP="00F06837">
            <w:pPr>
              <w:spacing w:line="360" w:lineRule="auto"/>
              <w:jc w:val="left"/>
              <w:rPr>
                <w:rFonts w:ascii="宋体" w:hAnsi="宋体"/>
                <w:szCs w:val="21"/>
              </w:rPr>
            </w:pPr>
            <w:r>
              <w:rPr>
                <w:rFonts w:ascii="宋体" w:hAnsi="宋体" w:hint="eastAsia"/>
                <w:szCs w:val="21"/>
              </w:rPr>
              <w:t>支持自定义</w:t>
            </w:r>
            <w:r w:rsidRPr="00C00A87">
              <w:rPr>
                <w:rFonts w:ascii="宋体" w:hAnsi="宋体" w:hint="eastAsia"/>
                <w:szCs w:val="21"/>
              </w:rPr>
              <w:t>情景模式</w:t>
            </w:r>
            <w:r>
              <w:rPr>
                <w:rFonts w:ascii="宋体" w:hAnsi="宋体" w:hint="eastAsia"/>
                <w:szCs w:val="21"/>
              </w:rPr>
              <w:t>，</w:t>
            </w:r>
            <w:r>
              <w:rPr>
                <w:rFonts w:ascii="宋体" w:hAnsi="宋体" w:cs="宋体" w:hint="eastAsia"/>
                <w:szCs w:val="21"/>
                <w:lang w:val="zh-CN"/>
              </w:rPr>
              <w:t>包括定时开关、离家模式、回家模式等</w:t>
            </w:r>
          </w:p>
        </w:tc>
        <w:tc>
          <w:tcPr>
            <w:tcW w:w="993" w:type="dxa"/>
            <w:tcBorders>
              <w:right w:val="single" w:sz="4" w:space="0" w:color="auto"/>
            </w:tcBorders>
            <w:vAlign w:val="center"/>
          </w:tcPr>
          <w:p w:rsidR="00F06837" w:rsidRPr="00C00A87" w:rsidRDefault="00F06837" w:rsidP="00F06837">
            <w:pPr>
              <w:jc w:val="center"/>
              <w:rPr>
                <w:rFonts w:ascii="宋体" w:hAnsi="宋体"/>
              </w:rPr>
            </w:pPr>
            <w:r w:rsidRPr="00C00A87">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C00A87" w:rsidRDefault="003975FC" w:rsidP="00F06837">
            <w:pPr>
              <w:jc w:val="center"/>
            </w:pPr>
            <w:r w:rsidRPr="00C00A87">
              <w:rPr>
                <w:rFonts w:ascii="宋体" w:hAnsi="宋体" w:hint="eastAsia"/>
                <w:szCs w:val="21"/>
              </w:rPr>
              <w:t>●</w:t>
            </w:r>
          </w:p>
        </w:tc>
        <w:tc>
          <w:tcPr>
            <w:tcW w:w="992" w:type="dxa"/>
            <w:tcBorders>
              <w:left w:val="single" w:sz="4" w:space="0" w:color="auto"/>
              <w:right w:val="single" w:sz="4" w:space="0" w:color="auto"/>
            </w:tcBorders>
            <w:vAlign w:val="center"/>
          </w:tcPr>
          <w:p w:rsidR="00F06837" w:rsidRPr="00C00A87" w:rsidRDefault="00F06837" w:rsidP="00F06837">
            <w:pPr>
              <w:jc w:val="center"/>
            </w:pPr>
            <w:r w:rsidRPr="00C00A87">
              <w:rPr>
                <w:rFonts w:ascii="宋体" w:hAnsi="宋体" w:hint="eastAsia"/>
                <w:szCs w:val="21"/>
              </w:rPr>
              <w:t>●</w:t>
            </w:r>
          </w:p>
        </w:tc>
        <w:tc>
          <w:tcPr>
            <w:tcW w:w="1000" w:type="dxa"/>
            <w:tcBorders>
              <w:left w:val="single" w:sz="4" w:space="0" w:color="auto"/>
            </w:tcBorders>
            <w:vAlign w:val="center"/>
          </w:tcPr>
          <w:p w:rsidR="00F06837" w:rsidRPr="00C00A87" w:rsidRDefault="00F06837" w:rsidP="00F06837">
            <w:pPr>
              <w:jc w:val="center"/>
            </w:pPr>
            <w:r w:rsidRPr="00C00A87">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Pr="00C00A87" w:rsidRDefault="00F06837" w:rsidP="00840AE4">
            <w:pPr>
              <w:spacing w:line="360" w:lineRule="auto"/>
              <w:jc w:val="left"/>
              <w:rPr>
                <w:rFonts w:ascii="宋体" w:hAnsi="宋体"/>
                <w:szCs w:val="21"/>
              </w:rPr>
            </w:pPr>
          </w:p>
        </w:tc>
        <w:tc>
          <w:tcPr>
            <w:tcW w:w="1276" w:type="dxa"/>
            <w:vMerge/>
            <w:tcBorders>
              <w:left w:val="single" w:sz="4" w:space="0" w:color="auto"/>
            </w:tcBorders>
            <w:vAlign w:val="center"/>
          </w:tcPr>
          <w:p w:rsidR="00F06837" w:rsidRPr="00C00A87" w:rsidRDefault="00F06837" w:rsidP="00F06837">
            <w:pPr>
              <w:spacing w:line="360" w:lineRule="auto"/>
              <w:jc w:val="left"/>
              <w:rPr>
                <w:rFonts w:ascii="宋体" w:hAnsi="宋体"/>
                <w:szCs w:val="21"/>
              </w:rPr>
            </w:pPr>
          </w:p>
        </w:tc>
        <w:tc>
          <w:tcPr>
            <w:tcW w:w="6662" w:type="dxa"/>
            <w:vAlign w:val="center"/>
          </w:tcPr>
          <w:p w:rsidR="00F06837" w:rsidRPr="00C00A87" w:rsidRDefault="00F06837" w:rsidP="00F06837">
            <w:pPr>
              <w:spacing w:line="360" w:lineRule="auto"/>
              <w:jc w:val="left"/>
              <w:rPr>
                <w:rFonts w:ascii="宋体" w:hAnsi="宋体"/>
                <w:szCs w:val="21"/>
              </w:rPr>
            </w:pPr>
            <w:r>
              <w:rPr>
                <w:rFonts w:ascii="宋体" w:hAnsi="宋体" w:hint="eastAsia"/>
                <w:szCs w:val="21"/>
              </w:rPr>
              <w:t>支持同</w:t>
            </w:r>
            <w:r>
              <w:rPr>
                <w:rFonts w:ascii="宋体" w:hAnsi="宋体" w:cs="宋体" w:hint="eastAsia"/>
                <w:szCs w:val="21"/>
                <w:lang w:val="zh-CN"/>
              </w:rPr>
              <w:t>光照传感器、红外传感器等设备联动</w:t>
            </w:r>
          </w:p>
        </w:tc>
        <w:tc>
          <w:tcPr>
            <w:tcW w:w="993" w:type="dxa"/>
            <w:tcBorders>
              <w:right w:val="single" w:sz="4" w:space="0" w:color="auto"/>
            </w:tcBorders>
            <w:vAlign w:val="center"/>
          </w:tcPr>
          <w:p w:rsidR="00F06837" w:rsidRPr="00C00A87" w:rsidRDefault="00F06837" w:rsidP="00F06837">
            <w:pPr>
              <w:jc w:val="center"/>
              <w:rPr>
                <w:rFonts w:ascii="宋体" w:hAnsi="宋体"/>
              </w:rPr>
            </w:pPr>
            <w:r w:rsidRPr="00C00A87">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C00A87" w:rsidRDefault="00F06837" w:rsidP="00F06837">
            <w:pPr>
              <w:jc w:val="center"/>
            </w:pPr>
            <w:r w:rsidRPr="00C00A87">
              <w:rPr>
                <w:rFonts w:ascii="宋体" w:hAnsi="宋体" w:hint="eastAsia"/>
                <w:szCs w:val="21"/>
              </w:rPr>
              <w:t>●</w:t>
            </w:r>
          </w:p>
        </w:tc>
        <w:tc>
          <w:tcPr>
            <w:tcW w:w="992" w:type="dxa"/>
            <w:tcBorders>
              <w:left w:val="single" w:sz="4" w:space="0" w:color="auto"/>
              <w:right w:val="single" w:sz="4" w:space="0" w:color="auto"/>
            </w:tcBorders>
            <w:vAlign w:val="center"/>
          </w:tcPr>
          <w:p w:rsidR="00F06837" w:rsidRPr="00C00A87" w:rsidRDefault="00F06837" w:rsidP="00F06837">
            <w:pPr>
              <w:jc w:val="center"/>
            </w:pPr>
            <w:r w:rsidRPr="00C00A87">
              <w:rPr>
                <w:rFonts w:ascii="宋体" w:hAnsi="宋体" w:hint="eastAsia"/>
                <w:szCs w:val="21"/>
              </w:rPr>
              <w:t>●</w:t>
            </w:r>
          </w:p>
        </w:tc>
        <w:tc>
          <w:tcPr>
            <w:tcW w:w="1000" w:type="dxa"/>
            <w:tcBorders>
              <w:left w:val="single" w:sz="4" w:space="0" w:color="auto"/>
            </w:tcBorders>
            <w:vAlign w:val="center"/>
          </w:tcPr>
          <w:p w:rsidR="00F06837" w:rsidRPr="00C00A87" w:rsidRDefault="00F06837" w:rsidP="00F06837">
            <w:pPr>
              <w:jc w:val="center"/>
            </w:pPr>
            <w:r w:rsidRPr="00C00A87">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Pr="00C00A87" w:rsidRDefault="00F06837" w:rsidP="00840AE4">
            <w:pPr>
              <w:spacing w:line="360" w:lineRule="auto"/>
              <w:jc w:val="left"/>
              <w:rPr>
                <w:rFonts w:ascii="宋体" w:hAnsi="宋体"/>
                <w:szCs w:val="21"/>
              </w:rPr>
            </w:pPr>
          </w:p>
        </w:tc>
        <w:tc>
          <w:tcPr>
            <w:tcW w:w="1276" w:type="dxa"/>
            <w:vMerge w:val="restart"/>
            <w:tcBorders>
              <w:left w:val="single" w:sz="4" w:space="0" w:color="auto"/>
            </w:tcBorders>
            <w:vAlign w:val="center"/>
          </w:tcPr>
          <w:p w:rsidR="00F06837" w:rsidRPr="00C00A87" w:rsidRDefault="00F06837" w:rsidP="00F06837">
            <w:pPr>
              <w:spacing w:line="360" w:lineRule="auto"/>
              <w:jc w:val="left"/>
              <w:rPr>
                <w:rFonts w:ascii="宋体" w:hAnsi="宋体"/>
                <w:szCs w:val="21"/>
              </w:rPr>
            </w:pPr>
            <w:r w:rsidRPr="00C00A87">
              <w:rPr>
                <w:rFonts w:ascii="宋体" w:hAnsi="宋体" w:hint="eastAsia"/>
                <w:szCs w:val="21"/>
              </w:rPr>
              <w:t>电器控制</w:t>
            </w:r>
          </w:p>
        </w:tc>
        <w:tc>
          <w:tcPr>
            <w:tcW w:w="6662" w:type="dxa"/>
            <w:vAlign w:val="center"/>
          </w:tcPr>
          <w:p w:rsidR="00F06837" w:rsidRPr="00C00A87" w:rsidRDefault="00F06837" w:rsidP="00F06837">
            <w:pPr>
              <w:spacing w:line="360" w:lineRule="auto"/>
              <w:jc w:val="left"/>
              <w:rPr>
                <w:rFonts w:ascii="宋体" w:hAnsi="宋体"/>
                <w:szCs w:val="21"/>
              </w:rPr>
            </w:pPr>
            <w:r w:rsidRPr="00C00A87">
              <w:rPr>
                <w:rFonts w:ascii="宋体" w:hAnsi="宋体" w:hint="eastAsia"/>
                <w:szCs w:val="21"/>
              </w:rPr>
              <w:t>可以通过智能控制终端对红外遥控家电进行控制和调节</w:t>
            </w:r>
          </w:p>
        </w:tc>
        <w:tc>
          <w:tcPr>
            <w:tcW w:w="993" w:type="dxa"/>
            <w:tcBorders>
              <w:right w:val="single" w:sz="4" w:space="0" w:color="auto"/>
            </w:tcBorders>
            <w:vAlign w:val="center"/>
          </w:tcPr>
          <w:p w:rsidR="00F06837" w:rsidRPr="00C00A87" w:rsidRDefault="003975FC" w:rsidP="00F06837">
            <w:pPr>
              <w:jc w:val="center"/>
            </w:pPr>
            <w:r w:rsidRPr="0085772F">
              <w:rPr>
                <w:rFonts w:ascii="宋体" w:hAnsi="宋体" w:hint="eastAsia"/>
                <w:szCs w:val="21"/>
              </w:rPr>
              <w:t>●</w:t>
            </w:r>
          </w:p>
        </w:tc>
        <w:tc>
          <w:tcPr>
            <w:tcW w:w="992" w:type="dxa"/>
            <w:tcBorders>
              <w:left w:val="single" w:sz="4" w:space="0" w:color="auto"/>
              <w:right w:val="single" w:sz="4" w:space="0" w:color="auto"/>
            </w:tcBorders>
            <w:vAlign w:val="center"/>
          </w:tcPr>
          <w:p w:rsidR="00F06837" w:rsidRPr="00C00A87" w:rsidRDefault="00F06837" w:rsidP="00F06837">
            <w:pPr>
              <w:jc w:val="center"/>
            </w:pPr>
            <w:r w:rsidRPr="00C00A87">
              <w:rPr>
                <w:rFonts w:ascii="宋体" w:hAnsi="宋体" w:hint="eastAsia"/>
                <w:szCs w:val="21"/>
              </w:rPr>
              <w:t>●</w:t>
            </w:r>
          </w:p>
        </w:tc>
        <w:tc>
          <w:tcPr>
            <w:tcW w:w="992" w:type="dxa"/>
            <w:tcBorders>
              <w:left w:val="single" w:sz="4" w:space="0" w:color="auto"/>
              <w:right w:val="single" w:sz="4" w:space="0" w:color="auto"/>
            </w:tcBorders>
            <w:vAlign w:val="center"/>
          </w:tcPr>
          <w:p w:rsidR="00F06837" w:rsidRPr="00C00A87" w:rsidRDefault="00F06837" w:rsidP="00F06837">
            <w:pPr>
              <w:jc w:val="center"/>
            </w:pPr>
            <w:r w:rsidRPr="00C00A87">
              <w:rPr>
                <w:rFonts w:ascii="宋体" w:hAnsi="宋体" w:hint="eastAsia"/>
                <w:szCs w:val="21"/>
              </w:rPr>
              <w:t>●</w:t>
            </w:r>
          </w:p>
        </w:tc>
        <w:tc>
          <w:tcPr>
            <w:tcW w:w="1000" w:type="dxa"/>
            <w:tcBorders>
              <w:left w:val="single" w:sz="4" w:space="0" w:color="auto"/>
            </w:tcBorders>
            <w:vAlign w:val="center"/>
          </w:tcPr>
          <w:p w:rsidR="00F06837" w:rsidRPr="00C00A87" w:rsidRDefault="00F06837" w:rsidP="00F06837">
            <w:pPr>
              <w:jc w:val="center"/>
            </w:pPr>
            <w:r w:rsidRPr="00C00A87">
              <w:rPr>
                <w:rFonts w:ascii="宋体" w:hAnsi="宋体" w:hint="eastAsia"/>
                <w:szCs w:val="21"/>
              </w:rPr>
              <w:t>●</w:t>
            </w:r>
          </w:p>
        </w:tc>
      </w:tr>
      <w:tr w:rsidR="003975FC" w:rsidRPr="0085772F" w:rsidTr="00074766">
        <w:trPr>
          <w:jc w:val="center"/>
        </w:trPr>
        <w:tc>
          <w:tcPr>
            <w:tcW w:w="1360" w:type="dxa"/>
            <w:vMerge/>
            <w:tcBorders>
              <w:right w:val="single" w:sz="4" w:space="0" w:color="auto"/>
            </w:tcBorders>
            <w:vAlign w:val="center"/>
          </w:tcPr>
          <w:p w:rsidR="003975FC" w:rsidRPr="00C00A87" w:rsidRDefault="003975FC" w:rsidP="00840AE4">
            <w:pPr>
              <w:spacing w:line="360" w:lineRule="auto"/>
              <w:jc w:val="left"/>
              <w:rPr>
                <w:rFonts w:ascii="宋体" w:hAnsi="宋体"/>
                <w:szCs w:val="21"/>
              </w:rPr>
            </w:pPr>
          </w:p>
        </w:tc>
        <w:tc>
          <w:tcPr>
            <w:tcW w:w="1276" w:type="dxa"/>
            <w:vMerge/>
            <w:tcBorders>
              <w:left w:val="single" w:sz="4" w:space="0" w:color="auto"/>
            </w:tcBorders>
            <w:vAlign w:val="center"/>
          </w:tcPr>
          <w:p w:rsidR="003975FC" w:rsidRPr="00C00A87" w:rsidRDefault="003975FC" w:rsidP="00F06837">
            <w:pPr>
              <w:spacing w:line="360" w:lineRule="auto"/>
              <w:jc w:val="left"/>
              <w:rPr>
                <w:rFonts w:ascii="宋体" w:hAnsi="宋体"/>
                <w:szCs w:val="21"/>
              </w:rPr>
            </w:pPr>
          </w:p>
        </w:tc>
        <w:tc>
          <w:tcPr>
            <w:tcW w:w="6662" w:type="dxa"/>
            <w:vAlign w:val="center"/>
          </w:tcPr>
          <w:p w:rsidR="003975FC" w:rsidRPr="00C00A87" w:rsidRDefault="003975FC" w:rsidP="00F06837">
            <w:pPr>
              <w:spacing w:line="360" w:lineRule="auto"/>
              <w:jc w:val="left"/>
              <w:rPr>
                <w:rFonts w:ascii="宋体" w:hAnsi="宋体"/>
                <w:szCs w:val="21"/>
              </w:rPr>
            </w:pPr>
            <w:r>
              <w:rPr>
                <w:rFonts w:ascii="宋体" w:hAnsi="宋体" w:cs="宋体" w:hint="eastAsia"/>
                <w:szCs w:val="21"/>
                <w:lang w:val="zh-CN"/>
              </w:rPr>
              <w:t>支持定时模式、场景模式等控制方式，实现节约用电</w:t>
            </w:r>
          </w:p>
        </w:tc>
        <w:tc>
          <w:tcPr>
            <w:tcW w:w="993" w:type="dxa"/>
            <w:tcBorders>
              <w:right w:val="single" w:sz="4" w:space="0" w:color="auto"/>
            </w:tcBorders>
            <w:vAlign w:val="center"/>
          </w:tcPr>
          <w:p w:rsidR="003975FC" w:rsidRPr="00C00A87" w:rsidRDefault="003975FC" w:rsidP="00F06837">
            <w:pPr>
              <w:jc w:val="center"/>
              <w:rPr>
                <w:rFonts w:ascii="宋体" w:hAnsi="宋体" w:cs="宋体"/>
                <w:szCs w:val="21"/>
                <w:lang w:val="zh-CN"/>
              </w:rPr>
            </w:pPr>
            <w:r w:rsidRPr="00C00A87">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3975FC" w:rsidRPr="00C00A87" w:rsidRDefault="003975FC" w:rsidP="005C77D5">
            <w:pPr>
              <w:jc w:val="center"/>
            </w:pPr>
            <w:r w:rsidRPr="00C00A87">
              <w:rPr>
                <w:rFonts w:ascii="宋体" w:hAnsi="宋体" w:hint="eastAsia"/>
                <w:szCs w:val="21"/>
              </w:rPr>
              <w:t>●</w:t>
            </w:r>
          </w:p>
        </w:tc>
        <w:tc>
          <w:tcPr>
            <w:tcW w:w="992" w:type="dxa"/>
            <w:tcBorders>
              <w:left w:val="single" w:sz="4" w:space="0" w:color="auto"/>
              <w:right w:val="single" w:sz="4" w:space="0" w:color="auto"/>
            </w:tcBorders>
            <w:vAlign w:val="center"/>
          </w:tcPr>
          <w:p w:rsidR="003975FC" w:rsidRPr="00C00A87" w:rsidRDefault="003975FC" w:rsidP="005C77D5">
            <w:pPr>
              <w:jc w:val="center"/>
            </w:pPr>
            <w:r w:rsidRPr="00C00A87">
              <w:rPr>
                <w:rFonts w:ascii="宋体" w:hAnsi="宋体" w:hint="eastAsia"/>
                <w:szCs w:val="21"/>
              </w:rPr>
              <w:t>●</w:t>
            </w:r>
          </w:p>
        </w:tc>
        <w:tc>
          <w:tcPr>
            <w:tcW w:w="1000" w:type="dxa"/>
            <w:tcBorders>
              <w:left w:val="single" w:sz="4" w:space="0" w:color="auto"/>
            </w:tcBorders>
            <w:vAlign w:val="center"/>
          </w:tcPr>
          <w:p w:rsidR="003975FC" w:rsidRPr="00C00A87" w:rsidRDefault="003975FC" w:rsidP="005C77D5">
            <w:pPr>
              <w:jc w:val="center"/>
            </w:pPr>
            <w:r w:rsidRPr="00C00A87">
              <w:rPr>
                <w:rFonts w:ascii="宋体" w:hAnsi="宋体" w:hint="eastAsia"/>
                <w:szCs w:val="21"/>
              </w:rPr>
              <w:t>●</w:t>
            </w:r>
          </w:p>
        </w:tc>
      </w:tr>
      <w:tr w:rsidR="003975FC" w:rsidRPr="0085772F" w:rsidTr="00074766">
        <w:trPr>
          <w:jc w:val="center"/>
        </w:trPr>
        <w:tc>
          <w:tcPr>
            <w:tcW w:w="1360" w:type="dxa"/>
            <w:vMerge/>
            <w:tcBorders>
              <w:right w:val="single" w:sz="4" w:space="0" w:color="auto"/>
            </w:tcBorders>
            <w:vAlign w:val="center"/>
          </w:tcPr>
          <w:p w:rsidR="003975FC" w:rsidRPr="00C00A87" w:rsidRDefault="003975FC" w:rsidP="00840AE4">
            <w:pPr>
              <w:spacing w:line="360" w:lineRule="auto"/>
              <w:jc w:val="left"/>
              <w:rPr>
                <w:rFonts w:ascii="宋体" w:hAnsi="宋体"/>
                <w:szCs w:val="21"/>
              </w:rPr>
            </w:pPr>
          </w:p>
        </w:tc>
        <w:tc>
          <w:tcPr>
            <w:tcW w:w="1276" w:type="dxa"/>
            <w:vMerge w:val="restart"/>
            <w:tcBorders>
              <w:left w:val="single" w:sz="4" w:space="0" w:color="auto"/>
            </w:tcBorders>
            <w:vAlign w:val="center"/>
          </w:tcPr>
          <w:p w:rsidR="003975FC" w:rsidRPr="00C00A87" w:rsidRDefault="003975FC" w:rsidP="00F06837">
            <w:pPr>
              <w:spacing w:line="360" w:lineRule="auto"/>
              <w:jc w:val="left"/>
              <w:rPr>
                <w:rFonts w:ascii="宋体" w:hAnsi="宋体"/>
                <w:szCs w:val="21"/>
              </w:rPr>
            </w:pPr>
            <w:r>
              <w:rPr>
                <w:rFonts w:ascii="宋体" w:hAnsi="宋体" w:hint="eastAsia"/>
                <w:szCs w:val="21"/>
              </w:rPr>
              <w:t>其它电气设施控制</w:t>
            </w:r>
          </w:p>
        </w:tc>
        <w:tc>
          <w:tcPr>
            <w:tcW w:w="6662" w:type="dxa"/>
            <w:vAlign w:val="center"/>
          </w:tcPr>
          <w:p w:rsidR="003975FC" w:rsidRDefault="003975FC" w:rsidP="00F06837">
            <w:pPr>
              <w:spacing w:line="360" w:lineRule="auto"/>
              <w:jc w:val="left"/>
              <w:rPr>
                <w:rFonts w:ascii="宋体" w:hAnsi="宋体" w:cs="宋体"/>
                <w:szCs w:val="21"/>
                <w:lang w:val="zh-CN"/>
              </w:rPr>
            </w:pPr>
            <w:r>
              <w:rPr>
                <w:rFonts w:ascii="宋体" w:hAnsi="宋体" w:cs="宋体" w:hint="eastAsia"/>
                <w:szCs w:val="21"/>
                <w:lang w:val="zh-CN"/>
              </w:rPr>
              <w:t>家庭电动幕帘、电动窗等电气设施都可以通过控制终端进行手动、自动控制，以及本地及远程控制</w:t>
            </w:r>
          </w:p>
        </w:tc>
        <w:tc>
          <w:tcPr>
            <w:tcW w:w="993" w:type="dxa"/>
            <w:tcBorders>
              <w:right w:val="single" w:sz="4" w:space="0" w:color="auto"/>
            </w:tcBorders>
            <w:vAlign w:val="center"/>
          </w:tcPr>
          <w:p w:rsidR="003975FC" w:rsidRPr="00C00A87" w:rsidRDefault="003975FC" w:rsidP="00F06837">
            <w:pPr>
              <w:jc w:val="center"/>
              <w:rPr>
                <w:rFonts w:ascii="宋体" w:hAnsi="宋体" w:cs="宋体"/>
                <w:szCs w:val="21"/>
                <w:lang w:val="zh-CN"/>
              </w:rPr>
            </w:pPr>
            <w:r w:rsidRPr="0085772F">
              <w:rPr>
                <w:rFonts w:ascii="宋体" w:hAnsi="宋体" w:hint="eastAsia"/>
                <w:szCs w:val="21"/>
              </w:rPr>
              <w:t>●</w:t>
            </w:r>
          </w:p>
        </w:tc>
        <w:tc>
          <w:tcPr>
            <w:tcW w:w="992" w:type="dxa"/>
            <w:tcBorders>
              <w:left w:val="single" w:sz="4" w:space="0" w:color="auto"/>
              <w:right w:val="single" w:sz="4" w:space="0" w:color="auto"/>
            </w:tcBorders>
            <w:vAlign w:val="center"/>
          </w:tcPr>
          <w:p w:rsidR="003975FC" w:rsidRPr="00C00A87" w:rsidRDefault="003975FC" w:rsidP="005C77D5">
            <w:pPr>
              <w:jc w:val="center"/>
            </w:pPr>
            <w:r w:rsidRPr="00C00A87">
              <w:rPr>
                <w:rFonts w:ascii="宋体" w:hAnsi="宋体" w:hint="eastAsia"/>
                <w:szCs w:val="21"/>
              </w:rPr>
              <w:t>●</w:t>
            </w:r>
          </w:p>
        </w:tc>
        <w:tc>
          <w:tcPr>
            <w:tcW w:w="992" w:type="dxa"/>
            <w:tcBorders>
              <w:left w:val="single" w:sz="4" w:space="0" w:color="auto"/>
              <w:right w:val="single" w:sz="4" w:space="0" w:color="auto"/>
            </w:tcBorders>
            <w:vAlign w:val="center"/>
          </w:tcPr>
          <w:p w:rsidR="003975FC" w:rsidRPr="00C00A87" w:rsidRDefault="003975FC" w:rsidP="005C77D5">
            <w:pPr>
              <w:jc w:val="center"/>
            </w:pPr>
            <w:r w:rsidRPr="00C00A87">
              <w:rPr>
                <w:rFonts w:ascii="宋体" w:hAnsi="宋体" w:hint="eastAsia"/>
                <w:szCs w:val="21"/>
              </w:rPr>
              <w:t>●</w:t>
            </w:r>
          </w:p>
        </w:tc>
        <w:tc>
          <w:tcPr>
            <w:tcW w:w="1000" w:type="dxa"/>
            <w:tcBorders>
              <w:left w:val="single" w:sz="4" w:space="0" w:color="auto"/>
            </w:tcBorders>
            <w:vAlign w:val="center"/>
          </w:tcPr>
          <w:p w:rsidR="003975FC" w:rsidRPr="00C00A87" w:rsidRDefault="003975FC" w:rsidP="005C77D5">
            <w:pPr>
              <w:jc w:val="center"/>
            </w:pPr>
            <w:r w:rsidRPr="00C00A87">
              <w:rPr>
                <w:rFonts w:ascii="宋体" w:hAnsi="宋体" w:hint="eastAsia"/>
                <w:szCs w:val="21"/>
              </w:rPr>
              <w:t>●</w:t>
            </w:r>
          </w:p>
        </w:tc>
      </w:tr>
      <w:tr w:rsidR="003975FC" w:rsidRPr="0085772F" w:rsidTr="00074766">
        <w:trPr>
          <w:jc w:val="center"/>
        </w:trPr>
        <w:tc>
          <w:tcPr>
            <w:tcW w:w="1360" w:type="dxa"/>
            <w:vMerge/>
            <w:tcBorders>
              <w:right w:val="single" w:sz="4" w:space="0" w:color="auto"/>
            </w:tcBorders>
            <w:vAlign w:val="center"/>
          </w:tcPr>
          <w:p w:rsidR="003975FC" w:rsidRPr="00C00A87" w:rsidRDefault="003975FC" w:rsidP="00840AE4">
            <w:pPr>
              <w:spacing w:line="360" w:lineRule="auto"/>
              <w:jc w:val="left"/>
              <w:rPr>
                <w:rFonts w:ascii="宋体" w:hAnsi="宋体"/>
                <w:szCs w:val="21"/>
              </w:rPr>
            </w:pPr>
          </w:p>
        </w:tc>
        <w:tc>
          <w:tcPr>
            <w:tcW w:w="1276" w:type="dxa"/>
            <w:vMerge/>
            <w:tcBorders>
              <w:left w:val="single" w:sz="4" w:space="0" w:color="auto"/>
            </w:tcBorders>
            <w:vAlign w:val="center"/>
          </w:tcPr>
          <w:p w:rsidR="003975FC" w:rsidRDefault="003975FC" w:rsidP="00F06837">
            <w:pPr>
              <w:spacing w:line="360" w:lineRule="auto"/>
              <w:jc w:val="left"/>
              <w:rPr>
                <w:rFonts w:ascii="宋体" w:hAnsi="宋体"/>
                <w:szCs w:val="21"/>
              </w:rPr>
            </w:pPr>
          </w:p>
        </w:tc>
        <w:tc>
          <w:tcPr>
            <w:tcW w:w="6662" w:type="dxa"/>
            <w:vAlign w:val="center"/>
          </w:tcPr>
          <w:p w:rsidR="003975FC" w:rsidRDefault="003975FC" w:rsidP="00F06837">
            <w:pPr>
              <w:spacing w:line="360" w:lineRule="auto"/>
              <w:jc w:val="left"/>
              <w:rPr>
                <w:rFonts w:ascii="宋体" w:hAnsi="宋体" w:cs="宋体"/>
                <w:szCs w:val="21"/>
                <w:lang w:val="zh-CN"/>
              </w:rPr>
            </w:pPr>
            <w:r>
              <w:rPr>
                <w:rFonts w:ascii="宋体" w:hAnsi="宋体" w:cs="宋体" w:hint="eastAsia"/>
                <w:szCs w:val="21"/>
                <w:lang w:val="zh-CN"/>
              </w:rPr>
              <w:t>家庭电动幕帘、电动窗等电气设施可以同光照、温度等环境传感器联动</w:t>
            </w:r>
          </w:p>
        </w:tc>
        <w:tc>
          <w:tcPr>
            <w:tcW w:w="993" w:type="dxa"/>
            <w:tcBorders>
              <w:right w:val="single" w:sz="4" w:space="0" w:color="auto"/>
            </w:tcBorders>
            <w:vAlign w:val="center"/>
          </w:tcPr>
          <w:p w:rsidR="003975FC" w:rsidRPr="00C00A87" w:rsidRDefault="003975FC" w:rsidP="00F06837">
            <w:pPr>
              <w:jc w:val="center"/>
              <w:rPr>
                <w:rFonts w:ascii="宋体" w:hAnsi="宋体" w:cs="宋体"/>
                <w:szCs w:val="21"/>
                <w:lang w:val="zh-CN"/>
              </w:rPr>
            </w:pPr>
            <w:r w:rsidRPr="00C00A87">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3975FC" w:rsidRPr="00C00A87" w:rsidRDefault="003975FC" w:rsidP="005C77D5">
            <w:pPr>
              <w:jc w:val="center"/>
            </w:pPr>
            <w:r w:rsidRPr="00C00A87">
              <w:rPr>
                <w:rFonts w:ascii="宋体" w:hAnsi="宋体" w:hint="eastAsia"/>
                <w:szCs w:val="21"/>
              </w:rPr>
              <w:t>●</w:t>
            </w:r>
          </w:p>
        </w:tc>
        <w:tc>
          <w:tcPr>
            <w:tcW w:w="992" w:type="dxa"/>
            <w:tcBorders>
              <w:left w:val="single" w:sz="4" w:space="0" w:color="auto"/>
              <w:right w:val="single" w:sz="4" w:space="0" w:color="auto"/>
            </w:tcBorders>
            <w:vAlign w:val="center"/>
          </w:tcPr>
          <w:p w:rsidR="003975FC" w:rsidRPr="00C00A87" w:rsidRDefault="003975FC" w:rsidP="005C77D5">
            <w:pPr>
              <w:jc w:val="center"/>
            </w:pPr>
            <w:r w:rsidRPr="00C00A87">
              <w:rPr>
                <w:rFonts w:ascii="宋体" w:hAnsi="宋体" w:hint="eastAsia"/>
                <w:szCs w:val="21"/>
              </w:rPr>
              <w:t>●</w:t>
            </w:r>
          </w:p>
        </w:tc>
        <w:tc>
          <w:tcPr>
            <w:tcW w:w="1000" w:type="dxa"/>
            <w:tcBorders>
              <w:left w:val="single" w:sz="4" w:space="0" w:color="auto"/>
            </w:tcBorders>
            <w:vAlign w:val="center"/>
          </w:tcPr>
          <w:p w:rsidR="003975FC" w:rsidRPr="00C00A87" w:rsidRDefault="003975FC" w:rsidP="005C77D5">
            <w:pPr>
              <w:jc w:val="center"/>
            </w:pPr>
            <w:r w:rsidRPr="00C00A87">
              <w:rPr>
                <w:rFonts w:ascii="宋体" w:hAnsi="宋体" w:hint="eastAsia"/>
                <w:szCs w:val="21"/>
              </w:rPr>
              <w:t>●</w:t>
            </w:r>
          </w:p>
        </w:tc>
      </w:tr>
      <w:tr w:rsidR="00F06837" w:rsidRPr="0085772F" w:rsidTr="00074766">
        <w:trPr>
          <w:jc w:val="center"/>
        </w:trPr>
        <w:tc>
          <w:tcPr>
            <w:tcW w:w="1360" w:type="dxa"/>
            <w:vMerge w:val="restart"/>
            <w:tcBorders>
              <w:right w:val="single" w:sz="4" w:space="0" w:color="auto"/>
            </w:tcBorders>
            <w:vAlign w:val="center"/>
          </w:tcPr>
          <w:p w:rsidR="00F06837" w:rsidRPr="0085772F" w:rsidRDefault="00F06837" w:rsidP="008E24B5">
            <w:pPr>
              <w:spacing w:line="360" w:lineRule="auto"/>
              <w:jc w:val="left"/>
              <w:rPr>
                <w:rFonts w:ascii="宋体" w:hAnsi="宋体"/>
                <w:szCs w:val="21"/>
              </w:rPr>
            </w:pPr>
            <w:r w:rsidRPr="0085772F">
              <w:rPr>
                <w:rFonts w:ascii="宋体" w:hAnsi="宋体" w:hint="eastAsia"/>
                <w:szCs w:val="21"/>
              </w:rPr>
              <w:t>家</w:t>
            </w:r>
            <w:r>
              <w:rPr>
                <w:rFonts w:ascii="宋体" w:hAnsi="宋体" w:hint="eastAsia"/>
                <w:szCs w:val="21"/>
              </w:rPr>
              <w:t>居健康</w:t>
            </w:r>
          </w:p>
        </w:tc>
        <w:tc>
          <w:tcPr>
            <w:tcW w:w="1276" w:type="dxa"/>
            <w:vMerge w:val="restart"/>
            <w:tcBorders>
              <w:left w:val="single" w:sz="4" w:space="0" w:color="auto"/>
            </w:tcBorders>
            <w:vAlign w:val="center"/>
          </w:tcPr>
          <w:p w:rsidR="00F06837" w:rsidRPr="0085772F" w:rsidRDefault="00F06837" w:rsidP="00840AE4">
            <w:pPr>
              <w:spacing w:line="360" w:lineRule="auto"/>
              <w:jc w:val="left"/>
              <w:rPr>
                <w:rFonts w:ascii="宋体" w:hAnsi="宋体"/>
                <w:szCs w:val="21"/>
              </w:rPr>
            </w:pPr>
            <w:r>
              <w:rPr>
                <w:rFonts w:ascii="宋体" w:hAnsi="宋体" w:hint="eastAsia"/>
                <w:szCs w:val="21"/>
              </w:rPr>
              <w:t>健康数据监测</w:t>
            </w:r>
          </w:p>
        </w:tc>
        <w:tc>
          <w:tcPr>
            <w:tcW w:w="6662" w:type="dxa"/>
            <w:vAlign w:val="center"/>
          </w:tcPr>
          <w:p w:rsidR="00F06837" w:rsidRPr="0085772F" w:rsidRDefault="00F06837" w:rsidP="00F06837">
            <w:pPr>
              <w:spacing w:line="360" w:lineRule="auto"/>
              <w:jc w:val="left"/>
              <w:rPr>
                <w:rFonts w:ascii="宋体" w:hAnsi="宋体"/>
                <w:szCs w:val="21"/>
              </w:rPr>
            </w:pPr>
            <w:r>
              <w:rPr>
                <w:rFonts w:ascii="宋体" w:hAnsi="宋体" w:hint="eastAsia"/>
                <w:szCs w:val="21"/>
              </w:rPr>
              <w:t>可以对身高、体重数据进行监测并直观显示</w:t>
            </w:r>
          </w:p>
        </w:tc>
        <w:tc>
          <w:tcPr>
            <w:tcW w:w="993" w:type="dxa"/>
            <w:tcBorders>
              <w:right w:val="single" w:sz="4" w:space="0" w:color="auto"/>
            </w:tcBorders>
            <w:vAlign w:val="center"/>
          </w:tcPr>
          <w:p w:rsidR="00F06837" w:rsidRPr="0085772F" w:rsidRDefault="00F06837" w:rsidP="00074766">
            <w:pPr>
              <w:jc w:val="center"/>
              <w:rPr>
                <w:rFonts w:ascii="宋体" w:hAnsi="宋体"/>
              </w:rP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F06837" w:rsidP="00074766">
            <w:pPr>
              <w:jc w:val="center"/>
            </w:pPr>
            <w:r w:rsidRPr="0093720F">
              <w:rPr>
                <w:rFonts w:ascii="宋体" w:hAnsi="宋体" w:hint="eastAsia"/>
                <w:szCs w:val="21"/>
              </w:rPr>
              <w:t>●</w:t>
            </w:r>
          </w:p>
        </w:tc>
        <w:tc>
          <w:tcPr>
            <w:tcW w:w="992" w:type="dxa"/>
            <w:tcBorders>
              <w:left w:val="single" w:sz="4" w:space="0" w:color="auto"/>
              <w:right w:val="single" w:sz="4" w:space="0" w:color="auto"/>
            </w:tcBorders>
            <w:vAlign w:val="center"/>
          </w:tcPr>
          <w:p w:rsidR="00F06837" w:rsidRDefault="00F06837" w:rsidP="00074766">
            <w:pPr>
              <w:jc w:val="center"/>
            </w:pPr>
            <w:r w:rsidRPr="00AA3AB7">
              <w:rPr>
                <w:rFonts w:ascii="宋体" w:hAnsi="宋体" w:hint="eastAsia"/>
                <w:szCs w:val="21"/>
              </w:rPr>
              <w:t>●</w:t>
            </w:r>
          </w:p>
        </w:tc>
        <w:tc>
          <w:tcPr>
            <w:tcW w:w="1000" w:type="dxa"/>
            <w:tcBorders>
              <w:left w:val="single" w:sz="4" w:space="0" w:color="auto"/>
            </w:tcBorders>
            <w:vAlign w:val="center"/>
          </w:tcPr>
          <w:p w:rsidR="00F06837" w:rsidRDefault="00F06837" w:rsidP="00074766">
            <w:pPr>
              <w:jc w:val="center"/>
            </w:pPr>
            <w:r w:rsidRPr="00AA3AB7">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Pr="0085772F" w:rsidRDefault="00F06837" w:rsidP="00DA2CB5">
            <w:pPr>
              <w:spacing w:line="360" w:lineRule="auto"/>
              <w:jc w:val="left"/>
              <w:rPr>
                <w:rFonts w:ascii="宋体" w:hAnsi="宋体"/>
                <w:szCs w:val="21"/>
              </w:rPr>
            </w:pPr>
          </w:p>
        </w:tc>
        <w:tc>
          <w:tcPr>
            <w:tcW w:w="1276" w:type="dxa"/>
            <w:vMerge/>
            <w:tcBorders>
              <w:left w:val="single" w:sz="4" w:space="0" w:color="auto"/>
            </w:tcBorders>
            <w:vAlign w:val="center"/>
          </w:tcPr>
          <w:p w:rsidR="00F06837" w:rsidRDefault="00F06837" w:rsidP="00840AE4">
            <w:pPr>
              <w:spacing w:line="360" w:lineRule="auto"/>
              <w:jc w:val="left"/>
              <w:rPr>
                <w:rFonts w:ascii="宋体" w:hAnsi="宋体"/>
                <w:szCs w:val="21"/>
              </w:rPr>
            </w:pPr>
          </w:p>
        </w:tc>
        <w:tc>
          <w:tcPr>
            <w:tcW w:w="6662" w:type="dxa"/>
            <w:vAlign w:val="center"/>
          </w:tcPr>
          <w:p w:rsidR="00F06837" w:rsidRDefault="00F06837" w:rsidP="00F06837">
            <w:pPr>
              <w:spacing w:line="360" w:lineRule="auto"/>
              <w:jc w:val="left"/>
              <w:rPr>
                <w:rFonts w:ascii="宋体" w:hAnsi="宋体"/>
                <w:szCs w:val="21"/>
              </w:rPr>
            </w:pPr>
            <w:r>
              <w:rPr>
                <w:rFonts w:ascii="宋体" w:hAnsi="宋体" w:hint="eastAsia"/>
                <w:szCs w:val="21"/>
              </w:rPr>
              <w:t>健康数据可以上传或共享给指定的家庭成员或合法第三方机构</w:t>
            </w:r>
          </w:p>
        </w:tc>
        <w:tc>
          <w:tcPr>
            <w:tcW w:w="993" w:type="dxa"/>
            <w:tcBorders>
              <w:right w:val="single" w:sz="4" w:space="0" w:color="auto"/>
            </w:tcBorders>
            <w:vAlign w:val="center"/>
          </w:tcPr>
          <w:p w:rsidR="00F06837" w:rsidRPr="0085772F" w:rsidRDefault="00F06837" w:rsidP="00F06837">
            <w:pPr>
              <w:jc w:val="center"/>
              <w:rPr>
                <w:rFonts w:ascii="宋体" w:hAnsi="宋体"/>
              </w:rP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3975FC" w:rsidP="00F06837">
            <w:pPr>
              <w:jc w:val="cente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F06837" w:rsidP="00F06837">
            <w:pPr>
              <w:jc w:val="center"/>
            </w:pPr>
            <w:r w:rsidRPr="00282259">
              <w:rPr>
                <w:rFonts w:ascii="宋体" w:hAnsi="宋体" w:hint="eastAsia"/>
                <w:szCs w:val="21"/>
              </w:rPr>
              <w:t>●</w:t>
            </w:r>
          </w:p>
        </w:tc>
        <w:tc>
          <w:tcPr>
            <w:tcW w:w="1000" w:type="dxa"/>
            <w:tcBorders>
              <w:left w:val="single" w:sz="4" w:space="0" w:color="auto"/>
            </w:tcBorders>
            <w:vAlign w:val="center"/>
          </w:tcPr>
          <w:p w:rsidR="00F06837" w:rsidRDefault="00F06837" w:rsidP="00F06837">
            <w:pPr>
              <w:jc w:val="center"/>
            </w:pPr>
            <w:r w:rsidRPr="00282259">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Pr="0085772F" w:rsidRDefault="00F06837" w:rsidP="00DA2CB5">
            <w:pPr>
              <w:spacing w:line="360" w:lineRule="auto"/>
              <w:jc w:val="left"/>
              <w:rPr>
                <w:rFonts w:ascii="宋体" w:hAnsi="宋体"/>
                <w:szCs w:val="21"/>
              </w:rPr>
            </w:pPr>
          </w:p>
        </w:tc>
        <w:tc>
          <w:tcPr>
            <w:tcW w:w="1276" w:type="dxa"/>
            <w:vMerge w:val="restart"/>
            <w:tcBorders>
              <w:left w:val="single" w:sz="4" w:space="0" w:color="auto"/>
            </w:tcBorders>
            <w:vAlign w:val="center"/>
          </w:tcPr>
          <w:p w:rsidR="00F06837" w:rsidRDefault="00F06837" w:rsidP="00840AE4">
            <w:pPr>
              <w:spacing w:line="360" w:lineRule="auto"/>
              <w:jc w:val="left"/>
              <w:rPr>
                <w:rFonts w:ascii="宋体" w:hAnsi="宋体"/>
                <w:szCs w:val="21"/>
              </w:rPr>
            </w:pPr>
            <w:r>
              <w:rPr>
                <w:rFonts w:ascii="宋体" w:hAnsi="宋体" w:hint="eastAsia"/>
                <w:szCs w:val="21"/>
              </w:rPr>
              <w:t>健康数据分析</w:t>
            </w:r>
          </w:p>
        </w:tc>
        <w:tc>
          <w:tcPr>
            <w:tcW w:w="6662" w:type="dxa"/>
            <w:vAlign w:val="center"/>
          </w:tcPr>
          <w:p w:rsidR="00F06837" w:rsidRDefault="00F06837" w:rsidP="00F06837">
            <w:pPr>
              <w:spacing w:line="360" w:lineRule="auto"/>
              <w:jc w:val="left"/>
              <w:rPr>
                <w:rFonts w:ascii="宋体" w:hAnsi="宋体"/>
                <w:szCs w:val="21"/>
              </w:rPr>
            </w:pPr>
            <w:r>
              <w:rPr>
                <w:rFonts w:ascii="宋体" w:hAnsi="宋体" w:hint="eastAsia"/>
                <w:szCs w:val="21"/>
              </w:rPr>
              <w:t>支持健康指标数据的统计分析，并生成变化曲线</w:t>
            </w:r>
          </w:p>
        </w:tc>
        <w:tc>
          <w:tcPr>
            <w:tcW w:w="993" w:type="dxa"/>
            <w:tcBorders>
              <w:right w:val="single" w:sz="4" w:space="0" w:color="auto"/>
            </w:tcBorders>
            <w:vAlign w:val="center"/>
          </w:tcPr>
          <w:p w:rsidR="00F06837" w:rsidRPr="0085772F" w:rsidRDefault="00F06837" w:rsidP="00F06837">
            <w:pPr>
              <w:jc w:val="center"/>
              <w:rPr>
                <w:rFonts w:ascii="宋体" w:hAnsi="宋体"/>
              </w:rP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F06837" w:rsidP="00F06837">
            <w:pPr>
              <w:jc w:val="cente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F06837" w:rsidP="00F06837">
            <w:pPr>
              <w:jc w:val="center"/>
            </w:pPr>
            <w:r w:rsidRPr="00282259">
              <w:rPr>
                <w:rFonts w:ascii="宋体" w:hAnsi="宋体" w:hint="eastAsia"/>
                <w:szCs w:val="21"/>
              </w:rPr>
              <w:t>●</w:t>
            </w:r>
          </w:p>
        </w:tc>
        <w:tc>
          <w:tcPr>
            <w:tcW w:w="1000" w:type="dxa"/>
            <w:tcBorders>
              <w:left w:val="single" w:sz="4" w:space="0" w:color="auto"/>
            </w:tcBorders>
            <w:vAlign w:val="center"/>
          </w:tcPr>
          <w:p w:rsidR="00F06837" w:rsidRDefault="00F06837" w:rsidP="00F06837">
            <w:pPr>
              <w:jc w:val="center"/>
            </w:pPr>
            <w:r w:rsidRPr="00282259">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Pr="0085772F" w:rsidRDefault="00F06837" w:rsidP="00DA2CB5">
            <w:pPr>
              <w:spacing w:line="360" w:lineRule="auto"/>
              <w:jc w:val="left"/>
              <w:rPr>
                <w:rFonts w:ascii="宋体" w:hAnsi="宋体"/>
                <w:szCs w:val="21"/>
              </w:rPr>
            </w:pPr>
          </w:p>
        </w:tc>
        <w:tc>
          <w:tcPr>
            <w:tcW w:w="1276" w:type="dxa"/>
            <w:vMerge/>
            <w:tcBorders>
              <w:left w:val="single" w:sz="4" w:space="0" w:color="auto"/>
            </w:tcBorders>
            <w:vAlign w:val="center"/>
          </w:tcPr>
          <w:p w:rsidR="00F06837" w:rsidRPr="0085772F" w:rsidRDefault="00F06837" w:rsidP="00840AE4">
            <w:pPr>
              <w:spacing w:line="360" w:lineRule="auto"/>
              <w:jc w:val="left"/>
              <w:rPr>
                <w:rFonts w:ascii="宋体" w:hAnsi="宋体"/>
                <w:szCs w:val="21"/>
              </w:rPr>
            </w:pPr>
          </w:p>
        </w:tc>
        <w:tc>
          <w:tcPr>
            <w:tcW w:w="6662" w:type="dxa"/>
            <w:vAlign w:val="center"/>
          </w:tcPr>
          <w:p w:rsidR="00F06837" w:rsidRPr="0085772F" w:rsidRDefault="00F06837" w:rsidP="00840AE4">
            <w:pPr>
              <w:spacing w:line="360" w:lineRule="auto"/>
              <w:jc w:val="left"/>
              <w:rPr>
                <w:rFonts w:ascii="宋体" w:hAnsi="宋体"/>
                <w:szCs w:val="21"/>
              </w:rPr>
            </w:pPr>
            <w:r>
              <w:rPr>
                <w:rFonts w:ascii="宋体" w:hAnsi="宋体" w:hint="eastAsia"/>
                <w:szCs w:val="21"/>
              </w:rPr>
              <w:t>系统可以对接政府或第三方医疗机构，并对健康数据进行医疗分析，给出建议</w:t>
            </w:r>
          </w:p>
        </w:tc>
        <w:tc>
          <w:tcPr>
            <w:tcW w:w="993" w:type="dxa"/>
            <w:tcBorders>
              <w:right w:val="single" w:sz="4" w:space="0" w:color="auto"/>
            </w:tcBorders>
            <w:vAlign w:val="center"/>
          </w:tcPr>
          <w:p w:rsidR="00F06837" w:rsidRPr="0085772F" w:rsidRDefault="00F06837" w:rsidP="00074766">
            <w:pPr>
              <w:jc w:val="center"/>
              <w:rPr>
                <w:rFonts w:ascii="宋体" w:hAnsi="宋体"/>
              </w:rP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F06837" w:rsidP="00074766">
            <w:pPr>
              <w:jc w:val="center"/>
            </w:pPr>
            <w:r w:rsidRPr="008D7995">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F06837" w:rsidP="00074766">
            <w:pPr>
              <w:jc w:val="center"/>
            </w:pPr>
            <w:r w:rsidRPr="008D7995">
              <w:rPr>
                <w:rFonts w:ascii="宋体" w:hAnsi="宋体" w:cs="宋体" w:hint="eastAsia"/>
                <w:szCs w:val="21"/>
                <w:lang w:val="zh-CN"/>
              </w:rPr>
              <w:t>○</w:t>
            </w:r>
          </w:p>
        </w:tc>
        <w:tc>
          <w:tcPr>
            <w:tcW w:w="1000" w:type="dxa"/>
            <w:tcBorders>
              <w:left w:val="single" w:sz="4" w:space="0" w:color="auto"/>
            </w:tcBorders>
            <w:vAlign w:val="center"/>
          </w:tcPr>
          <w:p w:rsidR="00F06837" w:rsidRDefault="00F06837" w:rsidP="00074766">
            <w:pPr>
              <w:jc w:val="center"/>
            </w:pPr>
            <w:r w:rsidRPr="00282259">
              <w:rPr>
                <w:rFonts w:ascii="宋体" w:hAnsi="宋体" w:hint="eastAsia"/>
                <w:szCs w:val="21"/>
              </w:rPr>
              <w:t>●</w:t>
            </w:r>
          </w:p>
        </w:tc>
      </w:tr>
      <w:tr w:rsidR="00F06837" w:rsidRPr="0085772F" w:rsidTr="00074766">
        <w:trPr>
          <w:jc w:val="center"/>
        </w:trPr>
        <w:tc>
          <w:tcPr>
            <w:tcW w:w="1360" w:type="dxa"/>
            <w:vMerge w:val="restart"/>
            <w:tcBorders>
              <w:right w:val="single" w:sz="4" w:space="0" w:color="auto"/>
            </w:tcBorders>
            <w:vAlign w:val="center"/>
          </w:tcPr>
          <w:p w:rsidR="00F06837" w:rsidRPr="0085772F" w:rsidRDefault="00F06837" w:rsidP="008E24B5">
            <w:pPr>
              <w:spacing w:line="360" w:lineRule="auto"/>
              <w:jc w:val="left"/>
              <w:rPr>
                <w:rFonts w:ascii="宋体" w:hAnsi="宋体"/>
                <w:szCs w:val="21"/>
              </w:rPr>
            </w:pPr>
            <w:r>
              <w:rPr>
                <w:rFonts w:ascii="宋体" w:hAnsi="宋体" w:hint="eastAsia"/>
                <w:szCs w:val="21"/>
              </w:rPr>
              <w:t>家居节能</w:t>
            </w:r>
          </w:p>
        </w:tc>
        <w:tc>
          <w:tcPr>
            <w:tcW w:w="1276" w:type="dxa"/>
            <w:tcBorders>
              <w:left w:val="single" w:sz="4" w:space="0" w:color="auto"/>
            </w:tcBorders>
            <w:vAlign w:val="center"/>
          </w:tcPr>
          <w:p w:rsidR="00F06837" w:rsidRPr="0085772F" w:rsidRDefault="00F06837" w:rsidP="000670C1">
            <w:pPr>
              <w:spacing w:line="360" w:lineRule="auto"/>
              <w:jc w:val="left"/>
              <w:rPr>
                <w:rFonts w:ascii="宋体" w:hAnsi="宋体"/>
                <w:szCs w:val="21"/>
              </w:rPr>
            </w:pPr>
            <w:r>
              <w:rPr>
                <w:rFonts w:ascii="宋体" w:hAnsi="宋体" w:hint="eastAsia"/>
                <w:szCs w:val="21"/>
              </w:rPr>
              <w:t>能耗查询</w:t>
            </w:r>
          </w:p>
        </w:tc>
        <w:tc>
          <w:tcPr>
            <w:tcW w:w="6662" w:type="dxa"/>
            <w:vAlign w:val="center"/>
          </w:tcPr>
          <w:p w:rsidR="00F06837" w:rsidRPr="0085772F" w:rsidRDefault="00F06837" w:rsidP="00840AE4">
            <w:pPr>
              <w:spacing w:line="360" w:lineRule="auto"/>
              <w:jc w:val="left"/>
              <w:rPr>
                <w:rFonts w:ascii="宋体" w:hAnsi="宋体"/>
                <w:szCs w:val="21"/>
              </w:rPr>
            </w:pPr>
            <w:r>
              <w:rPr>
                <w:rFonts w:ascii="宋体" w:hAnsi="宋体" w:hint="eastAsia"/>
                <w:szCs w:val="21"/>
              </w:rPr>
              <w:t>通过控制终端能够对家庭水、电、燃气等能耗进行查询，以及对指定的单一设备的能耗情况进行查询</w:t>
            </w:r>
          </w:p>
        </w:tc>
        <w:tc>
          <w:tcPr>
            <w:tcW w:w="993" w:type="dxa"/>
            <w:tcBorders>
              <w:right w:val="single" w:sz="4" w:space="0" w:color="auto"/>
            </w:tcBorders>
            <w:vAlign w:val="center"/>
          </w:tcPr>
          <w:p w:rsidR="00F06837" w:rsidRDefault="00F06837" w:rsidP="00074766">
            <w:pPr>
              <w:jc w:val="center"/>
            </w:pPr>
            <w:r w:rsidRPr="0093720F">
              <w:rPr>
                <w:rFonts w:ascii="宋体" w:hAnsi="宋体" w:hint="eastAsia"/>
                <w:szCs w:val="21"/>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282259">
              <w:rPr>
                <w:rFonts w:ascii="宋体" w:hAnsi="宋体" w:hint="eastAsia"/>
                <w:szCs w:val="21"/>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Default="00F06837" w:rsidP="008E24B5">
            <w:pPr>
              <w:spacing w:line="360" w:lineRule="auto"/>
              <w:jc w:val="left"/>
              <w:rPr>
                <w:rFonts w:ascii="宋体" w:hAnsi="宋体"/>
                <w:szCs w:val="21"/>
              </w:rPr>
            </w:pPr>
          </w:p>
        </w:tc>
        <w:tc>
          <w:tcPr>
            <w:tcW w:w="1276" w:type="dxa"/>
            <w:vMerge w:val="restart"/>
            <w:tcBorders>
              <w:left w:val="single" w:sz="4" w:space="0" w:color="auto"/>
            </w:tcBorders>
            <w:vAlign w:val="center"/>
          </w:tcPr>
          <w:p w:rsidR="00F06837" w:rsidRDefault="00F06837" w:rsidP="00127CDE">
            <w:pPr>
              <w:spacing w:line="360" w:lineRule="auto"/>
              <w:jc w:val="left"/>
              <w:rPr>
                <w:rFonts w:ascii="宋体" w:hAnsi="宋体"/>
                <w:szCs w:val="21"/>
              </w:rPr>
            </w:pPr>
            <w:r>
              <w:rPr>
                <w:rFonts w:ascii="宋体" w:hAnsi="宋体" w:hint="eastAsia"/>
                <w:szCs w:val="21"/>
              </w:rPr>
              <w:t>能耗控制</w:t>
            </w:r>
          </w:p>
        </w:tc>
        <w:tc>
          <w:tcPr>
            <w:tcW w:w="6662" w:type="dxa"/>
            <w:vAlign w:val="center"/>
          </w:tcPr>
          <w:p w:rsidR="00F06837" w:rsidRDefault="00F06837" w:rsidP="00FE44EC">
            <w:pPr>
              <w:spacing w:line="360" w:lineRule="auto"/>
              <w:jc w:val="left"/>
              <w:rPr>
                <w:rFonts w:ascii="宋体" w:hAnsi="宋体"/>
                <w:szCs w:val="21"/>
              </w:rPr>
            </w:pPr>
            <w:r>
              <w:rPr>
                <w:rFonts w:ascii="宋体" w:hAnsi="宋体" w:hint="eastAsia"/>
                <w:szCs w:val="21"/>
              </w:rPr>
              <w:t>应可以对用电设备进行</w:t>
            </w:r>
            <w:r w:rsidR="00FE44EC">
              <w:rPr>
                <w:rFonts w:ascii="宋体" w:hAnsi="宋体" w:hint="eastAsia"/>
                <w:szCs w:val="21"/>
              </w:rPr>
              <w:t>手动或自动、本地或</w:t>
            </w:r>
            <w:r>
              <w:rPr>
                <w:rFonts w:ascii="宋体" w:hAnsi="宋体" w:hint="eastAsia"/>
                <w:szCs w:val="21"/>
              </w:rPr>
              <w:t>远程开启</w:t>
            </w:r>
            <w:r w:rsidR="00FE44EC">
              <w:rPr>
                <w:rFonts w:ascii="宋体" w:hAnsi="宋体" w:hint="eastAsia"/>
                <w:szCs w:val="21"/>
              </w:rPr>
              <w:t>/</w:t>
            </w:r>
            <w:r>
              <w:rPr>
                <w:rFonts w:ascii="宋体" w:hAnsi="宋体" w:hint="eastAsia"/>
                <w:szCs w:val="21"/>
              </w:rPr>
              <w:t>关闭电源</w:t>
            </w:r>
          </w:p>
        </w:tc>
        <w:tc>
          <w:tcPr>
            <w:tcW w:w="993" w:type="dxa"/>
            <w:tcBorders>
              <w:right w:val="single" w:sz="4" w:space="0" w:color="auto"/>
            </w:tcBorders>
            <w:vAlign w:val="center"/>
          </w:tcPr>
          <w:p w:rsidR="00F06837" w:rsidRDefault="00F06837" w:rsidP="00074766">
            <w:pPr>
              <w:jc w:val="center"/>
            </w:pPr>
            <w:r w:rsidRPr="002C1DA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282259">
              <w:rPr>
                <w:rFonts w:ascii="宋体" w:hAnsi="宋体" w:hint="eastAsia"/>
                <w:szCs w:val="21"/>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Default="00F06837" w:rsidP="008E24B5">
            <w:pPr>
              <w:spacing w:line="360" w:lineRule="auto"/>
              <w:jc w:val="left"/>
              <w:rPr>
                <w:rFonts w:ascii="宋体" w:hAnsi="宋体"/>
                <w:szCs w:val="21"/>
              </w:rPr>
            </w:pPr>
          </w:p>
        </w:tc>
        <w:tc>
          <w:tcPr>
            <w:tcW w:w="1276" w:type="dxa"/>
            <w:vMerge/>
            <w:tcBorders>
              <w:left w:val="single" w:sz="4" w:space="0" w:color="auto"/>
            </w:tcBorders>
            <w:vAlign w:val="center"/>
          </w:tcPr>
          <w:p w:rsidR="00F06837" w:rsidRDefault="00F06837" w:rsidP="00127CDE">
            <w:pPr>
              <w:spacing w:line="360" w:lineRule="auto"/>
              <w:jc w:val="left"/>
              <w:rPr>
                <w:rFonts w:ascii="宋体" w:hAnsi="宋体"/>
                <w:szCs w:val="21"/>
              </w:rPr>
            </w:pPr>
          </w:p>
        </w:tc>
        <w:tc>
          <w:tcPr>
            <w:tcW w:w="6662" w:type="dxa"/>
            <w:vAlign w:val="center"/>
          </w:tcPr>
          <w:p w:rsidR="00F06837" w:rsidRPr="000670C1" w:rsidRDefault="00F06837" w:rsidP="000670C1">
            <w:pPr>
              <w:spacing w:line="360" w:lineRule="auto"/>
              <w:jc w:val="left"/>
              <w:rPr>
                <w:rFonts w:ascii="宋体" w:hAnsi="宋体"/>
                <w:szCs w:val="21"/>
              </w:rPr>
            </w:pPr>
            <w:r>
              <w:rPr>
                <w:rFonts w:ascii="宋体" w:hAnsi="宋体" w:hint="eastAsia"/>
                <w:szCs w:val="21"/>
              </w:rPr>
              <w:t>能耗设备或环境设备应可以同传感器联动，自动开启或关闭，实现节能</w:t>
            </w:r>
          </w:p>
        </w:tc>
        <w:tc>
          <w:tcPr>
            <w:tcW w:w="993" w:type="dxa"/>
            <w:tcBorders>
              <w:right w:val="single" w:sz="4" w:space="0" w:color="auto"/>
            </w:tcBorders>
            <w:vAlign w:val="center"/>
          </w:tcPr>
          <w:p w:rsidR="00F06837" w:rsidRDefault="00F06837" w:rsidP="00074766">
            <w:pPr>
              <w:jc w:val="center"/>
            </w:pPr>
            <w:r w:rsidRPr="002C1DA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F06837" w:rsidP="00074766">
            <w:pPr>
              <w:jc w:val="center"/>
            </w:pPr>
            <w:r w:rsidRPr="00756E8C">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282259">
              <w:rPr>
                <w:rFonts w:ascii="宋体" w:hAnsi="宋体" w:hint="eastAsia"/>
                <w:szCs w:val="21"/>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Default="00F06837" w:rsidP="00840AE4">
            <w:pPr>
              <w:spacing w:line="360" w:lineRule="auto"/>
              <w:jc w:val="left"/>
              <w:rPr>
                <w:rFonts w:ascii="宋体" w:hAnsi="宋体"/>
                <w:szCs w:val="21"/>
              </w:rPr>
            </w:pPr>
          </w:p>
        </w:tc>
        <w:tc>
          <w:tcPr>
            <w:tcW w:w="1276" w:type="dxa"/>
            <w:vMerge w:val="restart"/>
            <w:tcBorders>
              <w:left w:val="single" w:sz="4" w:space="0" w:color="auto"/>
            </w:tcBorders>
            <w:vAlign w:val="center"/>
          </w:tcPr>
          <w:p w:rsidR="00F06837" w:rsidRPr="0085772F" w:rsidRDefault="00F06837" w:rsidP="008C246C">
            <w:pPr>
              <w:spacing w:line="360" w:lineRule="auto"/>
              <w:jc w:val="left"/>
              <w:rPr>
                <w:rFonts w:ascii="宋体" w:hAnsi="宋体"/>
                <w:szCs w:val="21"/>
              </w:rPr>
            </w:pPr>
            <w:r>
              <w:rPr>
                <w:rFonts w:ascii="宋体" w:hAnsi="宋体" w:hint="eastAsia"/>
                <w:szCs w:val="21"/>
              </w:rPr>
              <w:t>能耗分析</w:t>
            </w:r>
          </w:p>
        </w:tc>
        <w:tc>
          <w:tcPr>
            <w:tcW w:w="6662" w:type="dxa"/>
            <w:vAlign w:val="center"/>
          </w:tcPr>
          <w:p w:rsidR="00F06837" w:rsidRPr="0085772F" w:rsidRDefault="00F06837" w:rsidP="00840AE4">
            <w:pPr>
              <w:spacing w:line="360" w:lineRule="auto"/>
              <w:jc w:val="left"/>
              <w:rPr>
                <w:rFonts w:ascii="宋体" w:hAnsi="宋体"/>
                <w:szCs w:val="21"/>
              </w:rPr>
            </w:pPr>
            <w:r>
              <w:rPr>
                <w:rFonts w:ascii="宋体" w:hAnsi="宋体" w:hint="eastAsia"/>
                <w:szCs w:val="21"/>
              </w:rPr>
              <w:t>系统应能够对家庭能耗历史数据进行分析并给出改进建议</w:t>
            </w:r>
          </w:p>
        </w:tc>
        <w:tc>
          <w:tcPr>
            <w:tcW w:w="993" w:type="dxa"/>
            <w:tcBorders>
              <w:right w:val="single" w:sz="4" w:space="0" w:color="auto"/>
            </w:tcBorders>
            <w:vAlign w:val="center"/>
          </w:tcPr>
          <w:p w:rsidR="00F06837" w:rsidRDefault="00F06837" w:rsidP="00074766">
            <w:pPr>
              <w:jc w:val="center"/>
            </w:pPr>
            <w:r w:rsidRPr="002C1DA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F06837" w:rsidP="00074766">
            <w:pPr>
              <w:jc w:val="center"/>
            </w:pPr>
            <w:r w:rsidRPr="00756E8C">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756E8C">
              <w:rPr>
                <w:rFonts w:ascii="宋体" w:hAnsi="宋体" w:cs="宋体" w:hint="eastAsia"/>
                <w:szCs w:val="21"/>
                <w:lang w:val="zh-CN"/>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Default="00F06837" w:rsidP="00840AE4">
            <w:pPr>
              <w:spacing w:line="360" w:lineRule="auto"/>
              <w:jc w:val="left"/>
              <w:rPr>
                <w:rFonts w:ascii="宋体" w:hAnsi="宋体"/>
                <w:szCs w:val="21"/>
              </w:rPr>
            </w:pPr>
          </w:p>
        </w:tc>
        <w:tc>
          <w:tcPr>
            <w:tcW w:w="1276" w:type="dxa"/>
            <w:vMerge/>
            <w:tcBorders>
              <w:left w:val="single" w:sz="4" w:space="0" w:color="auto"/>
            </w:tcBorders>
            <w:vAlign w:val="center"/>
          </w:tcPr>
          <w:p w:rsidR="00F06837" w:rsidRDefault="00F06837" w:rsidP="008C246C">
            <w:pPr>
              <w:spacing w:line="360" w:lineRule="auto"/>
              <w:jc w:val="left"/>
              <w:rPr>
                <w:rFonts w:ascii="宋体" w:hAnsi="宋体"/>
                <w:szCs w:val="21"/>
              </w:rPr>
            </w:pPr>
          </w:p>
        </w:tc>
        <w:tc>
          <w:tcPr>
            <w:tcW w:w="6662" w:type="dxa"/>
            <w:vAlign w:val="center"/>
          </w:tcPr>
          <w:p w:rsidR="00F06837" w:rsidRDefault="00F06837" w:rsidP="000670C1">
            <w:pPr>
              <w:spacing w:line="360" w:lineRule="auto"/>
              <w:jc w:val="left"/>
              <w:rPr>
                <w:rFonts w:ascii="宋体" w:hAnsi="宋体"/>
                <w:szCs w:val="21"/>
              </w:rPr>
            </w:pPr>
            <w:r>
              <w:rPr>
                <w:rFonts w:ascii="宋体" w:hAnsi="宋体" w:hint="eastAsia"/>
                <w:szCs w:val="21"/>
              </w:rPr>
              <w:t>系统应可以同接水、电、燃气等合法第三方系统对接</w:t>
            </w:r>
          </w:p>
        </w:tc>
        <w:tc>
          <w:tcPr>
            <w:tcW w:w="993" w:type="dxa"/>
            <w:tcBorders>
              <w:right w:val="single" w:sz="4" w:space="0" w:color="auto"/>
            </w:tcBorders>
            <w:vAlign w:val="center"/>
          </w:tcPr>
          <w:p w:rsidR="00F06837" w:rsidRDefault="00F06837" w:rsidP="00074766">
            <w:pPr>
              <w:jc w:val="center"/>
            </w:pPr>
            <w:r w:rsidRPr="002C1DA0">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3975FC" w:rsidP="00074766">
            <w:pPr>
              <w:jc w:val="center"/>
            </w:pPr>
            <w:r w:rsidRPr="00756E8C">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r w:rsidR="00F06837" w:rsidRPr="0085772F" w:rsidTr="00074766">
        <w:trPr>
          <w:jc w:val="center"/>
        </w:trPr>
        <w:tc>
          <w:tcPr>
            <w:tcW w:w="1360" w:type="dxa"/>
            <w:vMerge w:val="restart"/>
            <w:tcBorders>
              <w:right w:val="single" w:sz="4" w:space="0" w:color="auto"/>
            </w:tcBorders>
            <w:vAlign w:val="center"/>
          </w:tcPr>
          <w:p w:rsidR="00F06837" w:rsidRDefault="00F06837" w:rsidP="008E24B5">
            <w:pPr>
              <w:spacing w:line="360" w:lineRule="auto"/>
              <w:jc w:val="left"/>
              <w:rPr>
                <w:rFonts w:ascii="宋体" w:hAnsi="宋体"/>
                <w:szCs w:val="21"/>
              </w:rPr>
            </w:pPr>
            <w:r>
              <w:rPr>
                <w:rFonts w:ascii="宋体" w:hAnsi="宋体" w:hint="eastAsia"/>
                <w:szCs w:val="21"/>
              </w:rPr>
              <w:t>多媒体娱乐</w:t>
            </w:r>
          </w:p>
        </w:tc>
        <w:tc>
          <w:tcPr>
            <w:tcW w:w="1276" w:type="dxa"/>
            <w:vMerge w:val="restart"/>
            <w:tcBorders>
              <w:left w:val="single" w:sz="4" w:space="0" w:color="auto"/>
            </w:tcBorders>
            <w:vAlign w:val="center"/>
          </w:tcPr>
          <w:p w:rsidR="00F06837" w:rsidRPr="0085772F" w:rsidRDefault="00F06837" w:rsidP="00840AE4">
            <w:pPr>
              <w:spacing w:line="360" w:lineRule="auto"/>
              <w:jc w:val="left"/>
              <w:rPr>
                <w:rFonts w:ascii="宋体" w:hAnsi="宋体"/>
                <w:szCs w:val="21"/>
              </w:rPr>
            </w:pPr>
            <w:r>
              <w:rPr>
                <w:rFonts w:ascii="宋体" w:hAnsi="宋体" w:hint="eastAsia"/>
                <w:szCs w:val="21"/>
              </w:rPr>
              <w:t>背景音乐</w:t>
            </w:r>
          </w:p>
        </w:tc>
        <w:tc>
          <w:tcPr>
            <w:tcW w:w="6662" w:type="dxa"/>
            <w:vAlign w:val="center"/>
          </w:tcPr>
          <w:p w:rsidR="00F06837" w:rsidRPr="0085772F" w:rsidRDefault="00F06837" w:rsidP="00840AE4">
            <w:pPr>
              <w:spacing w:line="360" w:lineRule="auto"/>
              <w:jc w:val="left"/>
              <w:rPr>
                <w:rFonts w:ascii="宋体" w:hAnsi="宋体"/>
                <w:szCs w:val="21"/>
              </w:rPr>
            </w:pPr>
            <w:r>
              <w:rPr>
                <w:rFonts w:ascii="宋体" w:hAnsi="宋体" w:hint="eastAsia"/>
                <w:szCs w:val="21"/>
              </w:rPr>
              <w:t>根据用户需要，设置音响设备，并至少有一个音源</w:t>
            </w:r>
          </w:p>
        </w:tc>
        <w:tc>
          <w:tcPr>
            <w:tcW w:w="993" w:type="dxa"/>
            <w:tcBorders>
              <w:right w:val="single" w:sz="4" w:space="0" w:color="auto"/>
            </w:tcBorders>
            <w:vAlign w:val="center"/>
          </w:tcPr>
          <w:p w:rsidR="00F06837" w:rsidRDefault="00F06837" w:rsidP="00074766">
            <w:pPr>
              <w:jc w:val="center"/>
            </w:pPr>
            <w:r w:rsidRPr="00045253">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Default="00F06837" w:rsidP="008E24B5">
            <w:pPr>
              <w:spacing w:line="360" w:lineRule="auto"/>
              <w:jc w:val="left"/>
              <w:rPr>
                <w:rFonts w:ascii="宋体" w:hAnsi="宋体"/>
                <w:szCs w:val="21"/>
              </w:rPr>
            </w:pPr>
          </w:p>
        </w:tc>
        <w:tc>
          <w:tcPr>
            <w:tcW w:w="1276" w:type="dxa"/>
            <w:vMerge/>
            <w:tcBorders>
              <w:left w:val="single" w:sz="4" w:space="0" w:color="auto"/>
            </w:tcBorders>
            <w:vAlign w:val="center"/>
          </w:tcPr>
          <w:p w:rsidR="00F06837" w:rsidRDefault="00F06837" w:rsidP="00840AE4">
            <w:pPr>
              <w:spacing w:line="360" w:lineRule="auto"/>
              <w:jc w:val="left"/>
              <w:rPr>
                <w:rFonts w:ascii="宋体" w:hAnsi="宋体"/>
                <w:szCs w:val="21"/>
              </w:rPr>
            </w:pPr>
          </w:p>
        </w:tc>
        <w:tc>
          <w:tcPr>
            <w:tcW w:w="6662" w:type="dxa"/>
            <w:vAlign w:val="center"/>
          </w:tcPr>
          <w:p w:rsidR="00F06837" w:rsidRPr="0085772F" w:rsidRDefault="00F06837" w:rsidP="00840AE4">
            <w:pPr>
              <w:spacing w:line="360" w:lineRule="auto"/>
              <w:jc w:val="left"/>
              <w:rPr>
                <w:rFonts w:ascii="宋体" w:hAnsi="宋体"/>
                <w:szCs w:val="21"/>
              </w:rPr>
            </w:pPr>
            <w:r>
              <w:rPr>
                <w:rFonts w:ascii="宋体" w:hAnsi="宋体" w:hint="eastAsia"/>
                <w:szCs w:val="21"/>
              </w:rPr>
              <w:t>家庭设置多个音乐播放分区和多个音源，每个分区可以单独控制播放音乐</w:t>
            </w:r>
          </w:p>
        </w:tc>
        <w:tc>
          <w:tcPr>
            <w:tcW w:w="993" w:type="dxa"/>
            <w:tcBorders>
              <w:right w:val="single" w:sz="4" w:space="0" w:color="auto"/>
            </w:tcBorders>
            <w:vAlign w:val="center"/>
          </w:tcPr>
          <w:p w:rsidR="00F06837" w:rsidRDefault="00F06837" w:rsidP="00074766">
            <w:pPr>
              <w:jc w:val="center"/>
            </w:pPr>
            <w:r w:rsidRPr="00045253">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045253">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Default="00F06837" w:rsidP="008E24B5">
            <w:pPr>
              <w:spacing w:line="360" w:lineRule="auto"/>
              <w:jc w:val="left"/>
              <w:rPr>
                <w:rFonts w:ascii="宋体" w:hAnsi="宋体"/>
                <w:szCs w:val="21"/>
              </w:rPr>
            </w:pPr>
          </w:p>
        </w:tc>
        <w:tc>
          <w:tcPr>
            <w:tcW w:w="1276" w:type="dxa"/>
            <w:vMerge/>
            <w:tcBorders>
              <w:left w:val="single" w:sz="4" w:space="0" w:color="auto"/>
            </w:tcBorders>
            <w:vAlign w:val="center"/>
          </w:tcPr>
          <w:p w:rsidR="00F06837" w:rsidRDefault="00F06837" w:rsidP="00840AE4">
            <w:pPr>
              <w:spacing w:line="360" w:lineRule="auto"/>
              <w:jc w:val="left"/>
              <w:rPr>
                <w:rFonts w:ascii="宋体" w:hAnsi="宋体"/>
                <w:szCs w:val="21"/>
              </w:rPr>
            </w:pPr>
          </w:p>
        </w:tc>
        <w:tc>
          <w:tcPr>
            <w:tcW w:w="6662" w:type="dxa"/>
            <w:vAlign w:val="center"/>
          </w:tcPr>
          <w:p w:rsidR="00F06837" w:rsidRDefault="00F06837" w:rsidP="00840AE4">
            <w:pPr>
              <w:spacing w:line="360" w:lineRule="auto"/>
              <w:jc w:val="left"/>
              <w:rPr>
                <w:rFonts w:ascii="宋体" w:hAnsi="宋体"/>
                <w:szCs w:val="21"/>
              </w:rPr>
            </w:pPr>
            <w:r>
              <w:rPr>
                <w:rFonts w:ascii="宋体" w:hAnsi="宋体" w:hint="eastAsia"/>
                <w:szCs w:val="21"/>
              </w:rPr>
              <w:t>智能手机、智能电视、平板</w:t>
            </w:r>
            <w:r w:rsidRPr="006128D6">
              <w:rPr>
                <w:rFonts w:ascii="宋体" w:hAnsi="宋体" w:hint="eastAsia"/>
                <w:szCs w:val="21"/>
              </w:rPr>
              <w:t>电脑</w:t>
            </w:r>
            <w:r>
              <w:rPr>
                <w:rFonts w:ascii="宋体" w:hAnsi="宋体" w:hint="eastAsia"/>
                <w:szCs w:val="21"/>
              </w:rPr>
              <w:t>等影音媒体可以共享播放</w:t>
            </w:r>
          </w:p>
        </w:tc>
        <w:tc>
          <w:tcPr>
            <w:tcW w:w="993" w:type="dxa"/>
            <w:tcBorders>
              <w:right w:val="single" w:sz="4" w:space="0" w:color="auto"/>
            </w:tcBorders>
            <w:vAlign w:val="center"/>
          </w:tcPr>
          <w:p w:rsidR="00F06837" w:rsidRDefault="00F06837" w:rsidP="00074766">
            <w:pPr>
              <w:jc w:val="center"/>
            </w:pPr>
            <w:r w:rsidRPr="00045253">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045253">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Default="00F06837" w:rsidP="008E24B5">
            <w:pPr>
              <w:spacing w:line="360" w:lineRule="auto"/>
              <w:jc w:val="left"/>
              <w:rPr>
                <w:rFonts w:ascii="宋体" w:hAnsi="宋体"/>
                <w:szCs w:val="21"/>
              </w:rPr>
            </w:pPr>
          </w:p>
        </w:tc>
        <w:tc>
          <w:tcPr>
            <w:tcW w:w="1276" w:type="dxa"/>
            <w:vMerge/>
            <w:tcBorders>
              <w:left w:val="single" w:sz="4" w:space="0" w:color="auto"/>
            </w:tcBorders>
            <w:vAlign w:val="center"/>
          </w:tcPr>
          <w:p w:rsidR="00F06837" w:rsidRDefault="00F06837" w:rsidP="00840AE4">
            <w:pPr>
              <w:spacing w:line="360" w:lineRule="auto"/>
              <w:jc w:val="left"/>
              <w:rPr>
                <w:rFonts w:ascii="宋体" w:hAnsi="宋体"/>
                <w:szCs w:val="21"/>
              </w:rPr>
            </w:pPr>
          </w:p>
        </w:tc>
        <w:tc>
          <w:tcPr>
            <w:tcW w:w="6662" w:type="dxa"/>
            <w:vAlign w:val="center"/>
          </w:tcPr>
          <w:p w:rsidR="00F06837" w:rsidRPr="0085772F" w:rsidRDefault="00F06837" w:rsidP="00840AE4">
            <w:pPr>
              <w:spacing w:line="360" w:lineRule="auto"/>
              <w:jc w:val="left"/>
              <w:rPr>
                <w:rFonts w:ascii="宋体" w:hAnsi="宋体"/>
                <w:szCs w:val="21"/>
              </w:rPr>
            </w:pPr>
            <w:r>
              <w:rPr>
                <w:rFonts w:ascii="宋体" w:hAnsi="宋体" w:hint="eastAsia"/>
                <w:szCs w:val="21"/>
              </w:rPr>
              <w:t>可以设置情景模式，自动或定时开启或关闭背景音乐</w:t>
            </w:r>
          </w:p>
        </w:tc>
        <w:tc>
          <w:tcPr>
            <w:tcW w:w="993" w:type="dxa"/>
            <w:tcBorders>
              <w:right w:val="single" w:sz="4" w:space="0" w:color="auto"/>
            </w:tcBorders>
            <w:vAlign w:val="center"/>
          </w:tcPr>
          <w:p w:rsidR="00F06837" w:rsidRDefault="00F06837" w:rsidP="00074766">
            <w:pPr>
              <w:jc w:val="center"/>
            </w:pPr>
            <w:r w:rsidRPr="00045253">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r w:rsidR="00F06837" w:rsidRPr="0085772F" w:rsidTr="00074766">
        <w:trPr>
          <w:jc w:val="center"/>
        </w:trPr>
        <w:tc>
          <w:tcPr>
            <w:tcW w:w="1360" w:type="dxa"/>
            <w:vMerge/>
            <w:tcBorders>
              <w:right w:val="single" w:sz="4" w:space="0" w:color="auto"/>
            </w:tcBorders>
            <w:vAlign w:val="center"/>
          </w:tcPr>
          <w:p w:rsidR="00F06837" w:rsidRDefault="00F06837" w:rsidP="00840AE4">
            <w:pPr>
              <w:spacing w:line="360" w:lineRule="auto"/>
              <w:jc w:val="left"/>
              <w:rPr>
                <w:rFonts w:ascii="宋体" w:hAnsi="宋体"/>
                <w:szCs w:val="21"/>
              </w:rPr>
            </w:pPr>
          </w:p>
        </w:tc>
        <w:tc>
          <w:tcPr>
            <w:tcW w:w="1276" w:type="dxa"/>
            <w:vMerge w:val="restart"/>
            <w:tcBorders>
              <w:left w:val="single" w:sz="4" w:space="0" w:color="auto"/>
            </w:tcBorders>
            <w:vAlign w:val="center"/>
          </w:tcPr>
          <w:p w:rsidR="00F06837" w:rsidRPr="0085772F" w:rsidRDefault="00F06837" w:rsidP="00840AE4">
            <w:pPr>
              <w:spacing w:line="360" w:lineRule="auto"/>
              <w:jc w:val="left"/>
              <w:rPr>
                <w:rFonts w:ascii="宋体" w:hAnsi="宋体"/>
                <w:szCs w:val="21"/>
              </w:rPr>
            </w:pPr>
            <w:r>
              <w:rPr>
                <w:rFonts w:ascii="宋体" w:hAnsi="宋体" w:hint="eastAsia"/>
                <w:szCs w:val="21"/>
              </w:rPr>
              <w:t>家庭影院</w:t>
            </w:r>
          </w:p>
        </w:tc>
        <w:tc>
          <w:tcPr>
            <w:tcW w:w="6662" w:type="dxa"/>
            <w:vAlign w:val="center"/>
          </w:tcPr>
          <w:p w:rsidR="00F06837" w:rsidRPr="0085772F" w:rsidRDefault="00F06837" w:rsidP="00B723C7">
            <w:pPr>
              <w:spacing w:line="360" w:lineRule="auto"/>
              <w:jc w:val="left"/>
              <w:rPr>
                <w:rFonts w:ascii="宋体" w:hAnsi="宋体"/>
                <w:szCs w:val="21"/>
              </w:rPr>
            </w:pPr>
            <w:r>
              <w:rPr>
                <w:rFonts w:ascii="宋体" w:hAnsi="宋体" w:hint="eastAsia"/>
                <w:szCs w:val="21"/>
              </w:rPr>
              <w:t>家庭设置影音室，并</w:t>
            </w:r>
            <w:r w:rsidRPr="006128D6">
              <w:rPr>
                <w:rFonts w:ascii="宋体" w:hAnsi="宋体" w:hint="eastAsia"/>
                <w:szCs w:val="21"/>
              </w:rPr>
              <w:t>设置</w:t>
            </w:r>
            <w:r>
              <w:rPr>
                <w:rFonts w:ascii="宋体" w:hAnsi="宋体" w:hint="eastAsia"/>
                <w:szCs w:val="21"/>
              </w:rPr>
              <w:t>相应的影音设备</w:t>
            </w:r>
          </w:p>
        </w:tc>
        <w:tc>
          <w:tcPr>
            <w:tcW w:w="993" w:type="dxa"/>
            <w:tcBorders>
              <w:right w:val="single" w:sz="4" w:space="0" w:color="auto"/>
            </w:tcBorders>
            <w:vAlign w:val="center"/>
          </w:tcPr>
          <w:p w:rsidR="00F06837" w:rsidRDefault="00F06837" w:rsidP="00074766">
            <w:pPr>
              <w:jc w:val="center"/>
            </w:pPr>
            <w:r w:rsidRPr="00045253">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045253">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F06837" w:rsidP="00074766">
            <w:pPr>
              <w:jc w:val="center"/>
            </w:pPr>
            <w:r w:rsidRPr="00186BBA">
              <w:rPr>
                <w:rFonts w:ascii="宋体" w:hAnsi="宋体" w:cs="宋体" w:hint="eastAsia"/>
                <w:szCs w:val="21"/>
                <w:lang w:val="zh-CN"/>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r w:rsidR="00F06837" w:rsidRPr="0085772F" w:rsidTr="00074766">
        <w:trPr>
          <w:trHeight w:val="128"/>
          <w:jc w:val="center"/>
        </w:trPr>
        <w:tc>
          <w:tcPr>
            <w:tcW w:w="1360" w:type="dxa"/>
            <w:vMerge/>
            <w:tcBorders>
              <w:right w:val="single" w:sz="4" w:space="0" w:color="auto"/>
            </w:tcBorders>
            <w:vAlign w:val="center"/>
          </w:tcPr>
          <w:p w:rsidR="00F06837" w:rsidRDefault="00F06837" w:rsidP="00840AE4">
            <w:pPr>
              <w:spacing w:line="360" w:lineRule="auto"/>
              <w:jc w:val="left"/>
              <w:rPr>
                <w:rFonts w:ascii="宋体" w:hAnsi="宋体"/>
                <w:szCs w:val="21"/>
              </w:rPr>
            </w:pPr>
          </w:p>
        </w:tc>
        <w:tc>
          <w:tcPr>
            <w:tcW w:w="1276" w:type="dxa"/>
            <w:vMerge/>
            <w:tcBorders>
              <w:left w:val="single" w:sz="4" w:space="0" w:color="auto"/>
            </w:tcBorders>
            <w:vAlign w:val="center"/>
          </w:tcPr>
          <w:p w:rsidR="00F06837" w:rsidRDefault="00F06837" w:rsidP="00840AE4">
            <w:pPr>
              <w:spacing w:line="360" w:lineRule="auto"/>
              <w:jc w:val="left"/>
              <w:rPr>
                <w:rFonts w:ascii="宋体" w:hAnsi="宋体"/>
                <w:szCs w:val="21"/>
              </w:rPr>
            </w:pPr>
          </w:p>
        </w:tc>
        <w:tc>
          <w:tcPr>
            <w:tcW w:w="6662" w:type="dxa"/>
            <w:vAlign w:val="center"/>
          </w:tcPr>
          <w:p w:rsidR="00F06837" w:rsidRPr="0085772F" w:rsidRDefault="00F06837" w:rsidP="00840AE4">
            <w:pPr>
              <w:spacing w:line="360" w:lineRule="auto"/>
              <w:jc w:val="left"/>
              <w:rPr>
                <w:rFonts w:ascii="宋体" w:hAnsi="宋体"/>
                <w:szCs w:val="21"/>
              </w:rPr>
            </w:pPr>
            <w:r>
              <w:rPr>
                <w:rFonts w:ascii="宋体" w:hAnsi="宋体" w:hint="eastAsia"/>
                <w:szCs w:val="21"/>
              </w:rPr>
              <w:t>可以采用控制终端对影音设备进行一键控制或场景模式控制</w:t>
            </w:r>
          </w:p>
        </w:tc>
        <w:tc>
          <w:tcPr>
            <w:tcW w:w="993" w:type="dxa"/>
            <w:tcBorders>
              <w:right w:val="single" w:sz="4" w:space="0" w:color="auto"/>
            </w:tcBorders>
            <w:vAlign w:val="center"/>
          </w:tcPr>
          <w:p w:rsidR="00F06837" w:rsidRDefault="00F06837" w:rsidP="00074766">
            <w:pPr>
              <w:jc w:val="center"/>
            </w:pPr>
            <w:r w:rsidRPr="00045253">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Pr="0085772F" w:rsidRDefault="00F06837" w:rsidP="00074766">
            <w:pPr>
              <w:jc w:val="center"/>
              <w:rPr>
                <w:rFonts w:ascii="宋体" w:hAnsi="宋体"/>
              </w:rPr>
            </w:pPr>
            <w:r w:rsidRPr="00045253">
              <w:rPr>
                <w:rFonts w:ascii="宋体" w:hAnsi="宋体" w:cs="宋体" w:hint="eastAsia"/>
                <w:szCs w:val="21"/>
                <w:lang w:val="zh-CN"/>
              </w:rPr>
              <w:t>○</w:t>
            </w:r>
          </w:p>
        </w:tc>
        <w:tc>
          <w:tcPr>
            <w:tcW w:w="992" w:type="dxa"/>
            <w:tcBorders>
              <w:left w:val="single" w:sz="4" w:space="0" w:color="auto"/>
              <w:right w:val="single" w:sz="4" w:space="0" w:color="auto"/>
            </w:tcBorders>
            <w:vAlign w:val="center"/>
          </w:tcPr>
          <w:p w:rsidR="00F06837" w:rsidRDefault="00F06837" w:rsidP="00074766">
            <w:pPr>
              <w:jc w:val="center"/>
            </w:pPr>
            <w:r w:rsidRPr="00186BBA">
              <w:rPr>
                <w:rFonts w:ascii="宋体" w:hAnsi="宋体" w:cs="宋体" w:hint="eastAsia"/>
                <w:szCs w:val="21"/>
                <w:lang w:val="zh-CN"/>
              </w:rPr>
              <w:t>○</w:t>
            </w:r>
          </w:p>
        </w:tc>
        <w:tc>
          <w:tcPr>
            <w:tcW w:w="1000" w:type="dxa"/>
            <w:tcBorders>
              <w:left w:val="single" w:sz="4" w:space="0" w:color="auto"/>
            </w:tcBorders>
            <w:vAlign w:val="center"/>
          </w:tcPr>
          <w:p w:rsidR="00F06837" w:rsidRPr="0085772F" w:rsidRDefault="00F06837" w:rsidP="00074766">
            <w:pPr>
              <w:jc w:val="center"/>
              <w:rPr>
                <w:rFonts w:ascii="宋体" w:hAnsi="宋体"/>
              </w:rPr>
            </w:pPr>
            <w:r w:rsidRPr="0093720F">
              <w:rPr>
                <w:rFonts w:ascii="宋体" w:hAnsi="宋体" w:hint="eastAsia"/>
                <w:szCs w:val="21"/>
              </w:rPr>
              <w:t>●</w:t>
            </w:r>
          </w:p>
        </w:tc>
      </w:tr>
    </w:tbl>
    <w:p w:rsidR="00A51534" w:rsidRDefault="00A51534" w:rsidP="00A51534">
      <w:pPr>
        <w:ind w:firstLineChars="200" w:firstLine="420"/>
        <w:jc w:val="left"/>
        <w:rPr>
          <w:rFonts w:ascii="宋体" w:hAnsi="宋体" w:cs="宋体"/>
          <w:szCs w:val="21"/>
        </w:rPr>
      </w:pPr>
    </w:p>
    <w:p w:rsidR="00A51534" w:rsidRPr="00A26E61" w:rsidRDefault="00A51534" w:rsidP="00A51534">
      <w:pPr>
        <w:ind w:firstLineChars="200" w:firstLine="420"/>
        <w:jc w:val="left"/>
      </w:pPr>
      <w:r w:rsidRPr="008864F2">
        <w:rPr>
          <w:rFonts w:ascii="宋体" w:hAnsi="宋体" w:cs="宋体" w:hint="eastAsia"/>
          <w:szCs w:val="21"/>
          <w:lang w:val="zh-CN"/>
        </w:rPr>
        <w:t>注：○ 代表该项功能可以具备  ● 代表该项功能应当</w:t>
      </w:r>
      <w:r>
        <w:rPr>
          <w:rFonts w:ascii="宋体" w:hAnsi="宋体" w:cs="宋体" w:hint="eastAsia"/>
          <w:szCs w:val="21"/>
          <w:lang w:val="zh-CN"/>
        </w:rPr>
        <w:t>具备</w:t>
      </w:r>
    </w:p>
    <w:p w:rsidR="00A36735" w:rsidRPr="00A51534" w:rsidRDefault="00A36735" w:rsidP="00A51534">
      <w:pPr>
        <w:tabs>
          <w:tab w:val="left" w:pos="0"/>
        </w:tabs>
        <w:autoSpaceDE w:val="0"/>
        <w:autoSpaceDN w:val="0"/>
        <w:adjustRightInd w:val="0"/>
        <w:spacing w:line="360" w:lineRule="auto"/>
        <w:ind w:firstLineChars="270" w:firstLine="567"/>
        <w:rPr>
          <w:rFonts w:ascii="宋体" w:hAnsi="宋体" w:cs="宋体"/>
          <w:szCs w:val="21"/>
        </w:rPr>
        <w:sectPr w:rsidR="00A36735" w:rsidRPr="00A51534" w:rsidSect="00DA2CB5">
          <w:pgSz w:w="16838" w:h="11906" w:orient="landscape"/>
          <w:pgMar w:top="1800" w:right="1440" w:bottom="1800" w:left="1440" w:header="851" w:footer="992" w:gutter="0"/>
          <w:cols w:space="425"/>
          <w:docGrid w:type="lines" w:linePitch="312"/>
        </w:sectPr>
      </w:pPr>
    </w:p>
    <w:p w:rsidR="00123B2C" w:rsidRDefault="00123B2C" w:rsidP="00F921E4">
      <w:pPr>
        <w:pStyle w:val="1"/>
        <w:tabs>
          <w:tab w:val="left" w:pos="420"/>
          <w:tab w:val="left" w:pos="1440"/>
        </w:tabs>
        <w:spacing w:line="600" w:lineRule="auto"/>
        <w:ind w:left="425" w:hanging="425"/>
        <w:jc w:val="center"/>
        <w:rPr>
          <w:rFonts w:ascii="黑体" w:eastAsia="黑体" w:hAnsi="黑体"/>
          <w:b w:val="0"/>
          <w:bCs w:val="0"/>
          <w:color w:val="000000"/>
          <w:kern w:val="2"/>
          <w:sz w:val="28"/>
          <w:szCs w:val="28"/>
        </w:rPr>
      </w:pPr>
      <w:bookmarkStart w:id="24" w:name="_Toc491867390"/>
      <w:r>
        <w:rPr>
          <w:rFonts w:ascii="黑体" w:eastAsia="黑体" w:hAnsi="黑体" w:hint="eastAsia"/>
          <w:b w:val="0"/>
          <w:bCs w:val="0"/>
          <w:color w:val="000000"/>
          <w:kern w:val="2"/>
          <w:sz w:val="28"/>
          <w:szCs w:val="28"/>
        </w:rPr>
        <w:lastRenderedPageBreak/>
        <w:t>本规范用词说明</w:t>
      </w:r>
      <w:bookmarkEnd w:id="24"/>
    </w:p>
    <w:p w:rsidR="00123B2C" w:rsidRPr="00E609AD" w:rsidRDefault="00123B2C" w:rsidP="00E609AD">
      <w:pPr>
        <w:spacing w:line="360" w:lineRule="auto"/>
        <w:ind w:firstLineChars="200" w:firstLine="420"/>
        <w:rPr>
          <w:rFonts w:ascii="宋体" w:hAnsi="宋体"/>
          <w:color w:val="000000"/>
          <w:szCs w:val="21"/>
        </w:rPr>
      </w:pPr>
      <w:r w:rsidRPr="00E609AD">
        <w:rPr>
          <w:rFonts w:ascii="宋体" w:hAnsi="宋体" w:hint="eastAsia"/>
          <w:color w:val="000000"/>
          <w:szCs w:val="21"/>
        </w:rPr>
        <w:t>一、为便于在执行本规范条文时区别对待对要求严格程度不同的用词说明如下：</w:t>
      </w:r>
    </w:p>
    <w:p w:rsidR="00123B2C" w:rsidRPr="00E609AD" w:rsidRDefault="00123B2C" w:rsidP="00E609AD">
      <w:pPr>
        <w:spacing w:line="360" w:lineRule="auto"/>
        <w:ind w:firstLineChars="200" w:firstLine="420"/>
        <w:rPr>
          <w:rFonts w:ascii="宋体" w:hAnsi="宋体"/>
          <w:color w:val="000000"/>
          <w:szCs w:val="21"/>
        </w:rPr>
      </w:pPr>
      <w:r w:rsidRPr="00E609AD">
        <w:rPr>
          <w:rFonts w:ascii="宋体" w:hAnsi="宋体" w:hint="eastAsia"/>
          <w:color w:val="000000"/>
          <w:szCs w:val="21"/>
        </w:rPr>
        <w:t>1 表示很严格，非这样做不可的：</w:t>
      </w:r>
    </w:p>
    <w:p w:rsidR="00123B2C" w:rsidRPr="00E609AD" w:rsidRDefault="00123B2C" w:rsidP="00E609AD">
      <w:pPr>
        <w:spacing w:line="360" w:lineRule="auto"/>
        <w:ind w:firstLineChars="200" w:firstLine="420"/>
        <w:rPr>
          <w:rFonts w:ascii="宋体" w:hAnsi="宋体"/>
          <w:color w:val="000000"/>
          <w:szCs w:val="21"/>
        </w:rPr>
      </w:pPr>
      <w:r w:rsidRPr="00E609AD">
        <w:rPr>
          <w:rFonts w:ascii="宋体" w:hAnsi="宋体" w:hint="eastAsia"/>
          <w:color w:val="000000"/>
          <w:szCs w:val="21"/>
        </w:rPr>
        <w:t>正面词采用“必须”；反面词采用“严禁”。</w:t>
      </w:r>
    </w:p>
    <w:p w:rsidR="00123B2C" w:rsidRPr="00E609AD" w:rsidRDefault="00123B2C" w:rsidP="00E609AD">
      <w:pPr>
        <w:spacing w:line="360" w:lineRule="auto"/>
        <w:ind w:firstLineChars="200" w:firstLine="420"/>
        <w:rPr>
          <w:rFonts w:ascii="宋体" w:hAnsi="宋体"/>
          <w:color w:val="000000"/>
          <w:szCs w:val="21"/>
        </w:rPr>
      </w:pPr>
      <w:r w:rsidRPr="00E609AD">
        <w:rPr>
          <w:rFonts w:ascii="宋体" w:hAnsi="宋体" w:hint="eastAsia"/>
          <w:color w:val="000000"/>
          <w:szCs w:val="21"/>
        </w:rPr>
        <w:t>2 表示严格，在正常情况下均应这样作的用词：</w:t>
      </w:r>
    </w:p>
    <w:p w:rsidR="00123B2C" w:rsidRPr="00E609AD" w:rsidRDefault="00123B2C" w:rsidP="00E609AD">
      <w:pPr>
        <w:spacing w:line="360" w:lineRule="auto"/>
        <w:ind w:firstLineChars="200" w:firstLine="420"/>
        <w:rPr>
          <w:rFonts w:ascii="宋体" w:hAnsi="宋体"/>
          <w:color w:val="000000"/>
          <w:szCs w:val="21"/>
        </w:rPr>
      </w:pPr>
      <w:r w:rsidRPr="00E609AD">
        <w:rPr>
          <w:rFonts w:ascii="宋体" w:hAnsi="宋体" w:hint="eastAsia"/>
          <w:color w:val="000000"/>
          <w:szCs w:val="21"/>
        </w:rPr>
        <w:t>正面词采用“应”；反面词采用“不应”或“不得”。</w:t>
      </w:r>
    </w:p>
    <w:p w:rsidR="00123B2C" w:rsidRPr="00E609AD" w:rsidRDefault="00123B2C" w:rsidP="00E609AD">
      <w:pPr>
        <w:spacing w:line="360" w:lineRule="auto"/>
        <w:ind w:firstLineChars="200" w:firstLine="420"/>
        <w:rPr>
          <w:rFonts w:ascii="宋体" w:hAnsi="宋体"/>
          <w:color w:val="000000"/>
          <w:szCs w:val="21"/>
        </w:rPr>
      </w:pPr>
      <w:r w:rsidRPr="00E609AD">
        <w:rPr>
          <w:rFonts w:ascii="宋体" w:hAnsi="宋体" w:hint="eastAsia"/>
          <w:color w:val="000000"/>
          <w:szCs w:val="21"/>
        </w:rPr>
        <w:t>3 表示允许稍有选择，在条件许可时，首先应这样作的用词：</w:t>
      </w:r>
    </w:p>
    <w:p w:rsidR="00123B2C" w:rsidRPr="00E609AD" w:rsidRDefault="00123B2C" w:rsidP="00E609AD">
      <w:pPr>
        <w:spacing w:line="360" w:lineRule="auto"/>
        <w:ind w:firstLineChars="200" w:firstLine="420"/>
        <w:rPr>
          <w:rFonts w:ascii="宋体" w:hAnsi="宋体"/>
          <w:color w:val="000000"/>
          <w:szCs w:val="21"/>
        </w:rPr>
      </w:pPr>
      <w:r w:rsidRPr="00E609AD">
        <w:rPr>
          <w:rFonts w:ascii="宋体" w:hAnsi="宋体" w:hint="eastAsia"/>
          <w:color w:val="000000"/>
          <w:szCs w:val="21"/>
        </w:rPr>
        <w:t>正面词采用“宜”；反面词采用“不宜”。</w:t>
      </w:r>
    </w:p>
    <w:p w:rsidR="00123B2C" w:rsidRPr="00E609AD" w:rsidRDefault="00123B2C" w:rsidP="00E609AD">
      <w:pPr>
        <w:spacing w:line="360" w:lineRule="auto"/>
        <w:ind w:firstLineChars="200" w:firstLine="420"/>
        <w:rPr>
          <w:rFonts w:ascii="宋体" w:hAnsi="宋体"/>
          <w:color w:val="000000"/>
          <w:szCs w:val="21"/>
        </w:rPr>
      </w:pPr>
      <w:r w:rsidRPr="00E609AD">
        <w:rPr>
          <w:rFonts w:ascii="宋体" w:hAnsi="宋体" w:hint="eastAsia"/>
          <w:color w:val="000000"/>
          <w:szCs w:val="21"/>
        </w:rPr>
        <w:t>表示有选择，在一定条件下可以这样做的，采用“可”。</w:t>
      </w:r>
    </w:p>
    <w:p w:rsidR="00123B2C" w:rsidRPr="00E609AD" w:rsidRDefault="00123B2C" w:rsidP="00E609AD">
      <w:pPr>
        <w:spacing w:line="360" w:lineRule="auto"/>
        <w:ind w:firstLineChars="200" w:firstLine="420"/>
        <w:rPr>
          <w:rFonts w:ascii="宋体" w:hAnsi="宋体"/>
          <w:color w:val="000000"/>
          <w:szCs w:val="21"/>
        </w:rPr>
        <w:sectPr w:rsidR="00123B2C" w:rsidRPr="00E609AD" w:rsidSect="00A36735">
          <w:pgSz w:w="11906" w:h="16838"/>
          <w:pgMar w:top="1440" w:right="1800" w:bottom="1440" w:left="1800" w:header="851" w:footer="992" w:gutter="0"/>
          <w:cols w:space="425"/>
          <w:docGrid w:type="lines" w:linePitch="312"/>
        </w:sectPr>
      </w:pPr>
      <w:r w:rsidRPr="00E609AD">
        <w:rPr>
          <w:rFonts w:ascii="宋体" w:hAnsi="宋体" w:hint="eastAsia"/>
          <w:color w:val="000000"/>
          <w:szCs w:val="21"/>
        </w:rPr>
        <w:t>二、条文中指定应按其他有关标准执行时，写法为“应符合……的规定”或“应按……执行”。</w:t>
      </w:r>
    </w:p>
    <w:p w:rsidR="00F967C1" w:rsidRDefault="00F921E4" w:rsidP="00F921E4">
      <w:pPr>
        <w:pStyle w:val="1"/>
        <w:tabs>
          <w:tab w:val="left" w:pos="420"/>
          <w:tab w:val="left" w:pos="1440"/>
        </w:tabs>
        <w:spacing w:line="600" w:lineRule="auto"/>
        <w:ind w:left="425" w:hanging="425"/>
        <w:jc w:val="center"/>
        <w:rPr>
          <w:rFonts w:ascii="黑体" w:eastAsia="黑体" w:hAnsi="黑体"/>
          <w:b w:val="0"/>
          <w:bCs w:val="0"/>
          <w:color w:val="000000"/>
          <w:kern w:val="2"/>
          <w:sz w:val="28"/>
          <w:szCs w:val="28"/>
        </w:rPr>
      </w:pPr>
      <w:bookmarkStart w:id="25" w:name="_Toc491867391"/>
      <w:r w:rsidRPr="00F921E4">
        <w:rPr>
          <w:rFonts w:ascii="黑体" w:eastAsia="黑体" w:hAnsi="黑体" w:hint="eastAsia"/>
          <w:b w:val="0"/>
          <w:bCs w:val="0"/>
          <w:color w:val="000000"/>
          <w:kern w:val="2"/>
          <w:sz w:val="28"/>
          <w:szCs w:val="28"/>
        </w:rPr>
        <w:lastRenderedPageBreak/>
        <w:t>引用标准名录</w:t>
      </w:r>
      <w:bookmarkEnd w:id="25"/>
    </w:p>
    <w:p w:rsidR="00F921E4" w:rsidRDefault="00F921E4" w:rsidP="00F921E4">
      <w:pPr>
        <w:pStyle w:val="afff1"/>
        <w:ind w:left="2516" w:rightChars="-75" w:right="-158" w:firstLineChars="0" w:hanging="2096"/>
        <w:rPr>
          <w:rFonts w:hAnsi="宋体"/>
        </w:rPr>
      </w:pPr>
      <w:r w:rsidRPr="005F704E">
        <w:rPr>
          <w:rFonts w:hAnsi="宋体" w:hint="eastAsia"/>
        </w:rPr>
        <w:t>GB50846</w:t>
      </w:r>
      <w:r>
        <w:rPr>
          <w:rFonts w:hAnsi="宋体" w:hint="eastAsia"/>
        </w:rPr>
        <w:t>-</w:t>
      </w:r>
      <w:r w:rsidRPr="005F704E">
        <w:rPr>
          <w:rFonts w:hAnsi="宋体" w:hint="eastAsia"/>
        </w:rPr>
        <w:t>2012        住宅区和住宅建筑内光纤到户通信设施工程设计规范</w:t>
      </w:r>
    </w:p>
    <w:p w:rsidR="00F921E4" w:rsidRPr="005F704E" w:rsidRDefault="00F921E4" w:rsidP="00F921E4">
      <w:pPr>
        <w:pStyle w:val="afff1"/>
        <w:ind w:left="2516" w:rightChars="-75" w:right="-158" w:firstLineChars="0" w:hanging="2096"/>
        <w:rPr>
          <w:rFonts w:hAnsi="宋体"/>
        </w:rPr>
      </w:pPr>
      <w:r w:rsidRPr="005F704E">
        <w:rPr>
          <w:rFonts w:hAnsi="宋体" w:hint="eastAsia"/>
        </w:rPr>
        <w:t>GB 50096-2011       住宅设计规范</w:t>
      </w:r>
    </w:p>
    <w:p w:rsidR="00F921E4" w:rsidRPr="003F4B72" w:rsidRDefault="00F921E4" w:rsidP="00F921E4">
      <w:pPr>
        <w:pStyle w:val="afff1"/>
        <w:ind w:rightChars="-75" w:right="-158"/>
        <w:rPr>
          <w:rFonts w:hAnsi="宋体"/>
        </w:rPr>
      </w:pPr>
      <w:r w:rsidRPr="003F4B72">
        <w:rPr>
          <w:rFonts w:hAnsi="宋体" w:hint="eastAsia"/>
        </w:rPr>
        <w:t>GB 50348</w:t>
      </w:r>
      <w:r>
        <w:rPr>
          <w:rFonts w:hAnsi="宋体" w:hint="eastAsia"/>
        </w:rPr>
        <w:t xml:space="preserve">-2004       </w:t>
      </w:r>
      <w:r w:rsidRPr="00CF0256">
        <w:rPr>
          <w:rFonts w:hAnsi="宋体" w:hint="eastAsia"/>
        </w:rPr>
        <w:t>安全防范工程技术规范</w:t>
      </w:r>
    </w:p>
    <w:p w:rsidR="00F921E4" w:rsidRDefault="00F921E4" w:rsidP="00F921E4">
      <w:pPr>
        <w:pStyle w:val="afff1"/>
        <w:ind w:left="2516" w:rightChars="-75" w:right="-158" w:firstLineChars="0" w:hanging="2096"/>
        <w:rPr>
          <w:rFonts w:hAnsi="宋体"/>
        </w:rPr>
      </w:pPr>
      <w:r w:rsidRPr="003F4B72">
        <w:rPr>
          <w:rFonts w:hAnsi="宋体" w:hint="eastAsia"/>
        </w:rPr>
        <w:t>GB50395</w:t>
      </w:r>
      <w:r w:rsidRPr="00CF0256">
        <w:rPr>
          <w:rFonts w:hAnsi="宋体"/>
        </w:rPr>
        <w:t>-2007</w:t>
      </w:r>
      <w:r w:rsidRPr="00CF0256">
        <w:rPr>
          <w:rFonts w:hAnsi="宋体" w:hint="eastAsia"/>
        </w:rPr>
        <w:t>视频安防监控系统工程设计规范</w:t>
      </w:r>
    </w:p>
    <w:p w:rsidR="00F921E4" w:rsidRDefault="00F921E4" w:rsidP="00F921E4">
      <w:pPr>
        <w:pStyle w:val="afff1"/>
        <w:ind w:left="2516" w:rightChars="-75" w:right="-158" w:firstLineChars="0" w:hanging="2096"/>
      </w:pPr>
      <w:r w:rsidRPr="005F704E">
        <w:rPr>
          <w:rFonts w:hint="eastAsia"/>
        </w:rPr>
        <w:t>GB 50394</w:t>
      </w:r>
      <w:r w:rsidRPr="00CF0256">
        <w:t>-2007</w:t>
      </w:r>
      <w:r w:rsidRPr="00CF0256">
        <w:rPr>
          <w:rFonts w:hint="eastAsia"/>
        </w:rPr>
        <w:t>入侵报警系统工程设计规范</w:t>
      </w:r>
    </w:p>
    <w:p w:rsidR="00F921E4" w:rsidRDefault="00F921E4" w:rsidP="00F921E4">
      <w:pPr>
        <w:pStyle w:val="afff1"/>
        <w:ind w:left="2516" w:rightChars="-75" w:right="-158" w:firstLineChars="0" w:hanging="2096"/>
      </w:pPr>
      <w:r w:rsidRPr="003C3C6A">
        <w:t>GB 50198-2011</w:t>
      </w:r>
      <w:r w:rsidRPr="001B2FE0">
        <w:rPr>
          <w:rFonts w:hint="eastAsia"/>
        </w:rPr>
        <w:t>民用闭路监视电视系统工程技术规范</w:t>
      </w:r>
    </w:p>
    <w:p w:rsidR="008F32ED" w:rsidRDefault="00F921E4" w:rsidP="008F32ED">
      <w:pPr>
        <w:pStyle w:val="afff1"/>
        <w:tabs>
          <w:tab w:val="clear" w:pos="4201"/>
          <w:tab w:val="center" w:pos="2552"/>
        </w:tabs>
        <w:ind w:leftChars="200" w:left="2621" w:rightChars="-75" w:right="-158" w:hangingChars="1048" w:hanging="2201"/>
      </w:pPr>
      <w:r w:rsidRPr="005F704E">
        <w:rPr>
          <w:rFonts w:hint="eastAsia"/>
        </w:rPr>
        <w:t>GB15322.2-2003可燃气体探测器第2部分：测量范围为0～100%LEL的独立式可燃气</w:t>
      </w:r>
    </w:p>
    <w:p w:rsidR="00F921E4" w:rsidRDefault="00F921E4" w:rsidP="008F32ED">
      <w:pPr>
        <w:pStyle w:val="afff1"/>
        <w:tabs>
          <w:tab w:val="clear" w:pos="4201"/>
          <w:tab w:val="center" w:pos="2552"/>
        </w:tabs>
        <w:ind w:leftChars="1200" w:left="2621" w:rightChars="-75" w:right="-158" w:hangingChars="48" w:hanging="101"/>
      </w:pPr>
      <w:r w:rsidRPr="005F704E">
        <w:rPr>
          <w:rFonts w:hint="eastAsia"/>
        </w:rPr>
        <w:t>体探测器</w:t>
      </w:r>
    </w:p>
    <w:p w:rsidR="00F921E4" w:rsidRPr="005F704E" w:rsidRDefault="00F921E4" w:rsidP="00F921E4">
      <w:pPr>
        <w:pStyle w:val="afff1"/>
        <w:ind w:left="2516" w:rightChars="-75" w:right="-158" w:firstLineChars="0" w:hanging="2096"/>
        <w:rPr>
          <w:rFonts w:hAnsi="宋体"/>
        </w:rPr>
      </w:pPr>
      <w:r w:rsidRPr="005F704E">
        <w:rPr>
          <w:rFonts w:hAnsi="宋体" w:hint="eastAsia"/>
        </w:rPr>
        <w:t>GB/T 50605-2010     住宅区和住宅建筑内通信设施工程设计规范</w:t>
      </w:r>
    </w:p>
    <w:p w:rsidR="00F921E4" w:rsidRDefault="00F921E4" w:rsidP="00F921E4">
      <w:pPr>
        <w:pStyle w:val="afff1"/>
        <w:ind w:left="2516" w:rightChars="-75" w:right="-158" w:firstLineChars="0" w:hanging="2096"/>
        <w:rPr>
          <w:rFonts w:hAnsi="宋体"/>
        </w:rPr>
      </w:pPr>
      <w:r w:rsidRPr="005F704E">
        <w:rPr>
          <w:rFonts w:hint="eastAsia"/>
        </w:rPr>
        <w:t>GA 374-2001电子防盗锁</w:t>
      </w:r>
    </w:p>
    <w:p w:rsidR="00F921E4" w:rsidRDefault="00F921E4" w:rsidP="00F921E4">
      <w:pPr>
        <w:pStyle w:val="afff1"/>
        <w:ind w:left="2516" w:rightChars="-75" w:right="-158" w:firstLineChars="0" w:hanging="2096"/>
        <w:rPr>
          <w:rFonts w:hAnsi="宋体"/>
        </w:rPr>
      </w:pPr>
      <w:r w:rsidRPr="001910F3">
        <w:rPr>
          <w:rFonts w:hAnsi="宋体" w:hint="eastAsia"/>
        </w:rPr>
        <w:t>GA/T 72</w:t>
      </w:r>
      <w:r>
        <w:rPr>
          <w:rFonts w:hAnsi="宋体" w:hint="eastAsia"/>
        </w:rPr>
        <w:t xml:space="preserve">-2013        </w:t>
      </w:r>
      <w:r w:rsidRPr="00CF0256">
        <w:rPr>
          <w:rFonts w:hAnsi="宋体" w:hint="eastAsia"/>
        </w:rPr>
        <w:t>楼寓对讲系统及电控防盗门通用技术条件</w:t>
      </w:r>
    </w:p>
    <w:p w:rsidR="00F921E4" w:rsidRDefault="00F921E4" w:rsidP="00F921E4">
      <w:pPr>
        <w:pStyle w:val="afff1"/>
        <w:ind w:left="2516" w:rightChars="-75" w:right="-158" w:firstLineChars="0" w:hanging="2096"/>
        <w:rPr>
          <w:rFonts w:hAnsi="宋体"/>
        </w:rPr>
      </w:pPr>
      <w:r w:rsidRPr="001910F3">
        <w:rPr>
          <w:rFonts w:hAnsi="宋体" w:hint="eastAsia"/>
        </w:rPr>
        <w:t>GA/T678-200</w:t>
      </w:r>
      <w:r>
        <w:rPr>
          <w:rFonts w:hAnsi="宋体" w:hint="eastAsia"/>
        </w:rPr>
        <w:t xml:space="preserve">7        </w:t>
      </w:r>
      <w:r w:rsidRPr="00CF0256">
        <w:rPr>
          <w:rFonts w:hAnsi="宋体" w:hint="eastAsia"/>
        </w:rPr>
        <w:t>联网型可视对讲系统技术要求</w:t>
      </w:r>
    </w:p>
    <w:p w:rsidR="00F921E4" w:rsidRPr="005F704E" w:rsidRDefault="00F921E4" w:rsidP="00F921E4">
      <w:pPr>
        <w:pStyle w:val="afff1"/>
        <w:ind w:left="2516" w:rightChars="-75" w:right="-158" w:firstLineChars="0" w:hanging="2096"/>
        <w:rPr>
          <w:rFonts w:hAnsi="宋体"/>
        </w:rPr>
      </w:pPr>
      <w:r w:rsidRPr="005F704E">
        <w:rPr>
          <w:rFonts w:hAnsi="宋体" w:hint="eastAsia"/>
        </w:rPr>
        <w:t>JGJ 242-2011        住宅建筑电气设计规范</w:t>
      </w:r>
    </w:p>
    <w:p w:rsidR="00F921E4" w:rsidRDefault="00F921E4" w:rsidP="00F921E4">
      <w:pPr>
        <w:pStyle w:val="afff1"/>
        <w:ind w:left="2516" w:rightChars="-75" w:right="-158" w:firstLineChars="0" w:hanging="2096"/>
        <w:rPr>
          <w:rFonts w:hAnsi="宋体"/>
        </w:rPr>
      </w:pPr>
      <w:r w:rsidRPr="005F704E">
        <w:rPr>
          <w:rFonts w:hAnsi="宋体" w:hint="eastAsia"/>
        </w:rPr>
        <w:t>JGJ／T16-2008       民用建筑电气设计规范</w:t>
      </w:r>
    </w:p>
    <w:p w:rsidR="00F921E4" w:rsidRDefault="00F921E4" w:rsidP="00F921E4">
      <w:pPr>
        <w:pStyle w:val="afff1"/>
        <w:ind w:left="2516" w:rightChars="-75" w:right="-158" w:firstLineChars="0" w:hanging="2096"/>
        <w:rPr>
          <w:rFonts w:hAnsi="宋体"/>
        </w:rPr>
      </w:pPr>
      <w:r w:rsidRPr="005F704E">
        <w:rPr>
          <w:rFonts w:hAnsi="宋体" w:hint="eastAsia"/>
        </w:rPr>
        <w:t>CECS119-2000        城市住宅建筑综合布线系统工程设计规范</w:t>
      </w:r>
    </w:p>
    <w:p w:rsidR="00F921E4" w:rsidRPr="005F704E" w:rsidRDefault="00F921E4" w:rsidP="00F921E4">
      <w:pPr>
        <w:pStyle w:val="afff1"/>
        <w:ind w:left="2516" w:rightChars="-75" w:right="-158" w:firstLineChars="0" w:hanging="2096"/>
        <w:rPr>
          <w:rFonts w:hAnsi="宋体"/>
        </w:rPr>
      </w:pPr>
      <w:r w:rsidRPr="005F704E">
        <w:rPr>
          <w:rFonts w:hAnsi="宋体" w:hint="eastAsia"/>
          <w:szCs w:val="21"/>
        </w:rPr>
        <w:t>CAS212:2013         住宅装修工程电气及智能化系统设计、施工与验收规范</w:t>
      </w:r>
    </w:p>
    <w:p w:rsidR="00F921E4" w:rsidRPr="00F921E4" w:rsidRDefault="00F921E4" w:rsidP="00F921E4"/>
    <w:sectPr w:rsidR="00F921E4" w:rsidRPr="00F921E4" w:rsidSect="00A3673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2F0057" w15:done="0"/>
  <w15:commentEx w15:paraId="546C261A" w15:done="0"/>
  <w15:commentEx w15:paraId="6B395EA4" w15:done="0"/>
  <w15:commentEx w15:paraId="4F70830A" w15:done="0"/>
  <w15:commentEx w15:paraId="3D8AC4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5AF" w:rsidRDefault="005E45AF" w:rsidP="009326E7">
      <w:r>
        <w:separator/>
      </w:r>
    </w:p>
  </w:endnote>
  <w:endnote w:type="continuationSeparator" w:id="1">
    <w:p w:rsidR="005E45AF" w:rsidRDefault="005E45AF" w:rsidP="009326E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D5" w:rsidRDefault="00071AB7">
    <w:pPr>
      <w:pStyle w:val="afff"/>
      <w:jc w:val="center"/>
    </w:pPr>
    <w:r w:rsidRPr="00071AB7">
      <w:fldChar w:fldCharType="begin"/>
    </w:r>
    <w:r w:rsidR="005C77D5">
      <w:instrText>PAGE   \* MERGEFORMAT</w:instrText>
    </w:r>
    <w:r w:rsidRPr="00071AB7">
      <w:fldChar w:fldCharType="separate"/>
    </w:r>
    <w:r w:rsidR="00E609AD" w:rsidRPr="00E609AD">
      <w:rPr>
        <w:noProof/>
        <w:lang w:val="zh-CN"/>
      </w:rPr>
      <w:t>1</w:t>
    </w:r>
    <w:r>
      <w:rPr>
        <w:lang w:val="zh-CN"/>
      </w:rPr>
      <w:fldChar w:fldCharType="end"/>
    </w:r>
  </w:p>
  <w:p w:rsidR="005C77D5" w:rsidRDefault="005C77D5">
    <w:pPr>
      <w:pStyle w:val="a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5AF" w:rsidRDefault="005E45AF" w:rsidP="009326E7">
      <w:r>
        <w:separator/>
      </w:r>
    </w:p>
  </w:footnote>
  <w:footnote w:type="continuationSeparator" w:id="1">
    <w:p w:rsidR="005E45AF" w:rsidRDefault="005E45AF" w:rsidP="00932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name w:val="WW8Num7"/>
    <w:lvl w:ilvl="0" w:tentative="1">
      <w:start w:val="1"/>
      <w:numFmt w:val="decimal"/>
      <w:pStyle w:val="a"/>
      <w:suff w:val="nothing"/>
      <w:lvlText w:val="注%1："/>
      <w:lvlJc w:val="left"/>
      <w:pPr>
        <w:ind w:left="811" w:hanging="448"/>
      </w:pPr>
      <w:rPr>
        <w:rFonts w:ascii="黑体" w:eastAsia="黑体" w:hint="eastAsia"/>
        <w:b w:val="0"/>
        <w:i w:val="0"/>
        <w:sz w:val="18"/>
        <w:lang w:val="en-US"/>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1">
      <w:start w:val="1"/>
      <w:numFmt w:val="decimal"/>
      <w:pStyle w:val="a0"/>
      <w:suff w:val="nothing"/>
      <w:lvlText w:val="示例%1："/>
      <w:lvlJc w:val="left"/>
      <w:pPr>
        <w:ind w:left="0" w:firstLine="397"/>
      </w:pPr>
      <w:rPr>
        <w:rFonts w:ascii="黑体" w:eastAsia="黑体" w:hint="eastAsia"/>
        <w:sz w:val="18"/>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2">
    <w:nsid w:val="099C556E"/>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0C636F8B"/>
    <w:multiLevelType w:val="multilevel"/>
    <w:tmpl w:val="0C636F8B"/>
    <w:lvl w:ilvl="0" w:tentative="1">
      <w:start w:val="1"/>
      <w:numFmt w:val="decimal"/>
      <w:pStyle w:val="a1"/>
      <w:lvlText w:val="%1."/>
      <w:lvlJc w:val="center"/>
      <w:pPr>
        <w:ind w:left="618" w:hanging="420"/>
      </w:pPr>
      <w:rPr>
        <w:rFonts w:hint="eastAsia"/>
      </w:rPr>
    </w:lvl>
    <w:lvl w:ilvl="1" w:tentative="1">
      <w:start w:val="1"/>
      <w:numFmt w:val="lowerLetter"/>
      <w:lvlText w:val="%2)"/>
      <w:lvlJc w:val="left"/>
      <w:pPr>
        <w:ind w:left="1038" w:hanging="420"/>
      </w:pPr>
    </w:lvl>
    <w:lvl w:ilvl="2" w:tentative="1">
      <w:start w:val="1"/>
      <w:numFmt w:val="lowerRoman"/>
      <w:lvlText w:val="%3."/>
      <w:lvlJc w:val="right"/>
      <w:pPr>
        <w:ind w:left="1458" w:hanging="420"/>
      </w:pPr>
    </w:lvl>
    <w:lvl w:ilvl="3" w:tentative="1">
      <w:start w:val="1"/>
      <w:numFmt w:val="decimal"/>
      <w:lvlText w:val="%4."/>
      <w:lvlJc w:val="left"/>
      <w:pPr>
        <w:ind w:left="1878" w:hanging="420"/>
      </w:pPr>
    </w:lvl>
    <w:lvl w:ilvl="4" w:tentative="1">
      <w:start w:val="1"/>
      <w:numFmt w:val="lowerLetter"/>
      <w:lvlText w:val="%5)"/>
      <w:lvlJc w:val="left"/>
      <w:pPr>
        <w:ind w:left="2298" w:hanging="420"/>
      </w:pPr>
    </w:lvl>
    <w:lvl w:ilvl="5" w:tentative="1">
      <w:start w:val="1"/>
      <w:numFmt w:val="lowerRoman"/>
      <w:lvlText w:val="%6."/>
      <w:lvlJc w:val="right"/>
      <w:pPr>
        <w:ind w:left="2718" w:hanging="420"/>
      </w:pPr>
    </w:lvl>
    <w:lvl w:ilvl="6" w:tentative="1">
      <w:start w:val="1"/>
      <w:numFmt w:val="decimal"/>
      <w:lvlText w:val="%7."/>
      <w:lvlJc w:val="left"/>
      <w:pPr>
        <w:ind w:left="3138" w:hanging="420"/>
      </w:pPr>
    </w:lvl>
    <w:lvl w:ilvl="7" w:tentative="1">
      <w:start w:val="1"/>
      <w:numFmt w:val="lowerLetter"/>
      <w:lvlText w:val="%8)"/>
      <w:lvlJc w:val="left"/>
      <w:pPr>
        <w:ind w:left="3558" w:hanging="420"/>
      </w:pPr>
    </w:lvl>
    <w:lvl w:ilvl="8" w:tentative="1">
      <w:start w:val="1"/>
      <w:numFmt w:val="lowerRoman"/>
      <w:lvlText w:val="%9."/>
      <w:lvlJc w:val="right"/>
      <w:pPr>
        <w:ind w:left="3978" w:hanging="420"/>
      </w:pPr>
    </w:lvl>
  </w:abstractNum>
  <w:abstractNum w:abstractNumId="4">
    <w:nsid w:val="14E969A3"/>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15CC679D"/>
    <w:multiLevelType w:val="multilevel"/>
    <w:tmpl w:val="323807DC"/>
    <w:lvl w:ilvl="0">
      <w:start w:val="1"/>
      <w:numFmt w:val="decimal"/>
      <w:pStyle w:val="QB1"/>
      <w:lvlText w:val="%1."/>
      <w:lvlJc w:val="left"/>
      <w:pPr>
        <w:ind w:left="425" w:hanging="425"/>
      </w:pPr>
    </w:lvl>
    <w:lvl w:ilvl="1">
      <w:start w:val="1"/>
      <w:numFmt w:val="decimal"/>
      <w:pStyle w:val="QB2"/>
      <w:lvlText w:val="%1.%2."/>
      <w:lvlJc w:val="left"/>
      <w:pPr>
        <w:ind w:left="567" w:hanging="567"/>
      </w:pPr>
    </w:lvl>
    <w:lvl w:ilvl="2">
      <w:start w:val="1"/>
      <w:numFmt w:val="decimal"/>
      <w:pStyle w:val="QB3"/>
      <w:lvlText w:val="%1.%2.%3."/>
      <w:lvlJc w:val="left"/>
      <w:pPr>
        <w:ind w:left="709" w:hanging="709"/>
      </w:pPr>
    </w:lvl>
    <w:lvl w:ilvl="3">
      <w:start w:val="1"/>
      <w:numFmt w:val="decimal"/>
      <w:pStyle w:val="QB4"/>
      <w:lvlText w:val="%1.%2.%3.%4."/>
      <w:lvlJc w:val="left"/>
      <w:pPr>
        <w:ind w:left="851" w:hanging="851"/>
      </w:pPr>
    </w:lvl>
    <w:lvl w:ilvl="4">
      <w:start w:val="1"/>
      <w:numFmt w:val="decimal"/>
      <w:pStyle w:val="a2"/>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721122B"/>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nsid w:val="17A008A3"/>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8">
    <w:nsid w:val="1DBF583A"/>
    <w:multiLevelType w:val="multilevel"/>
    <w:tmpl w:val="1DBF583A"/>
    <w:lvl w:ilvl="0" w:tentative="1">
      <w:start w:val="1"/>
      <w:numFmt w:val="decimal"/>
      <w:pStyle w:val="a3"/>
      <w:suff w:val="nothing"/>
      <w:lvlText w:val="注%1："/>
      <w:lvlJc w:val="left"/>
      <w:pPr>
        <w:ind w:left="811" w:hanging="448"/>
      </w:pPr>
      <w:rPr>
        <w:rFonts w:ascii="黑体" w:eastAsia="黑体" w:hint="eastAsia"/>
        <w:b w:val="0"/>
        <w:i w:val="0"/>
        <w:sz w:val="18"/>
        <w:szCs w:val="18"/>
      </w:rPr>
    </w:lvl>
    <w:lvl w:ilvl="1" w:tentative="1">
      <w:start w:val="1"/>
      <w:numFmt w:val="lowerLetter"/>
      <w:lvlText w:val="%2)"/>
      <w:lvlJc w:val="left"/>
      <w:pPr>
        <w:tabs>
          <w:tab w:val="left" w:pos="180"/>
        </w:tabs>
        <w:ind w:left="1172" w:hanging="629"/>
      </w:pPr>
      <w:rPr>
        <w:rFonts w:hint="eastAsia"/>
      </w:rPr>
    </w:lvl>
    <w:lvl w:ilvl="2" w:tentative="1">
      <w:start w:val="1"/>
      <w:numFmt w:val="lowerRoman"/>
      <w:lvlText w:val="%3."/>
      <w:lvlJc w:val="right"/>
      <w:pPr>
        <w:tabs>
          <w:tab w:val="left" w:pos="180"/>
        </w:tabs>
        <w:ind w:left="1172" w:hanging="629"/>
      </w:pPr>
      <w:rPr>
        <w:rFonts w:hint="eastAsia"/>
      </w:rPr>
    </w:lvl>
    <w:lvl w:ilvl="3" w:tentative="1">
      <w:start w:val="1"/>
      <w:numFmt w:val="decimal"/>
      <w:lvlText w:val="%4."/>
      <w:lvlJc w:val="left"/>
      <w:pPr>
        <w:tabs>
          <w:tab w:val="left" w:pos="180"/>
        </w:tabs>
        <w:ind w:left="1172" w:hanging="629"/>
      </w:pPr>
      <w:rPr>
        <w:rFonts w:hint="eastAsia"/>
      </w:rPr>
    </w:lvl>
    <w:lvl w:ilvl="4" w:tentative="1">
      <w:start w:val="1"/>
      <w:numFmt w:val="lowerLetter"/>
      <w:lvlText w:val="%5)"/>
      <w:lvlJc w:val="left"/>
      <w:pPr>
        <w:tabs>
          <w:tab w:val="left" w:pos="180"/>
        </w:tabs>
        <w:ind w:left="1172" w:hanging="629"/>
      </w:pPr>
      <w:rPr>
        <w:rFonts w:hint="eastAsia"/>
      </w:rPr>
    </w:lvl>
    <w:lvl w:ilvl="5" w:tentative="1">
      <w:start w:val="1"/>
      <w:numFmt w:val="lowerRoman"/>
      <w:lvlText w:val="%6."/>
      <w:lvlJc w:val="right"/>
      <w:pPr>
        <w:tabs>
          <w:tab w:val="left" w:pos="180"/>
        </w:tabs>
        <w:ind w:left="1172" w:hanging="629"/>
      </w:pPr>
      <w:rPr>
        <w:rFonts w:hint="eastAsia"/>
      </w:rPr>
    </w:lvl>
    <w:lvl w:ilvl="6" w:tentative="1">
      <w:start w:val="1"/>
      <w:numFmt w:val="decimal"/>
      <w:lvlText w:val="%7."/>
      <w:lvlJc w:val="left"/>
      <w:pPr>
        <w:tabs>
          <w:tab w:val="left" w:pos="180"/>
        </w:tabs>
        <w:ind w:left="1172" w:hanging="629"/>
      </w:pPr>
      <w:rPr>
        <w:rFonts w:hint="eastAsia"/>
      </w:rPr>
    </w:lvl>
    <w:lvl w:ilvl="7" w:tentative="1">
      <w:start w:val="1"/>
      <w:numFmt w:val="lowerLetter"/>
      <w:lvlText w:val="%8)"/>
      <w:lvlJc w:val="left"/>
      <w:pPr>
        <w:tabs>
          <w:tab w:val="left" w:pos="180"/>
        </w:tabs>
        <w:ind w:left="1172" w:hanging="629"/>
      </w:pPr>
      <w:rPr>
        <w:rFonts w:hint="eastAsia"/>
      </w:rPr>
    </w:lvl>
    <w:lvl w:ilvl="8" w:tentative="1">
      <w:start w:val="1"/>
      <w:numFmt w:val="lowerRoman"/>
      <w:lvlText w:val="%9."/>
      <w:lvlJc w:val="right"/>
      <w:pPr>
        <w:tabs>
          <w:tab w:val="left" w:pos="180"/>
        </w:tabs>
        <w:ind w:left="1172" w:hanging="629"/>
      </w:pPr>
      <w:rPr>
        <w:rFonts w:hint="eastAsia"/>
      </w:rPr>
    </w:lvl>
  </w:abstractNum>
  <w:abstractNum w:abstractNumId="9">
    <w:nsid w:val="1E0A0DDD"/>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0">
    <w:nsid w:val="1FC91163"/>
    <w:multiLevelType w:val="multilevel"/>
    <w:tmpl w:val="9568201C"/>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cs="Times New Roman"/>
        <w:b w:val="0"/>
        <w:bCs w:val="0"/>
        <w:i w:val="0"/>
        <w:caps w:val="0"/>
        <w:smallCaps w:val="0"/>
        <w:strike w:val="0"/>
        <w:dstrike w:val="0"/>
        <w:color w:val="auto"/>
        <w:spacing w:val="0"/>
        <w:position w:val="0"/>
        <w:sz w:val="21"/>
        <w:szCs w:val="21"/>
        <w:u w:val="none"/>
      </w:rPr>
    </w:lvl>
    <w:lvl w:ilvl="2">
      <w:start w:val="1"/>
      <w:numFmt w:val="decimal"/>
      <w:pStyle w:val="a6"/>
      <w:suff w:val="nothing"/>
      <w:lvlText w:val="%1.%2.%3　"/>
      <w:lvlJc w:val="left"/>
      <w:pPr>
        <w:ind w:left="142" w:firstLine="0"/>
      </w:pPr>
      <w:rPr>
        <w:rFonts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3">
      <w:start w:val="1"/>
      <w:numFmt w:val="decimal"/>
      <w:pStyle w:val="a7"/>
      <w:suff w:val="nothing"/>
      <w:lvlText w:val="%1.%2.%3.%4　"/>
      <w:lvlJc w:val="left"/>
      <w:pPr>
        <w:ind w:left="3686"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tentative="1">
      <w:start w:val="1"/>
      <w:numFmt w:val="decimal"/>
      <w:pStyle w:val="a8"/>
      <w:suff w:val="nothing"/>
      <w:lvlText w:val="%1.%2.%3.%4.%5　"/>
      <w:lvlJc w:val="left"/>
      <w:pPr>
        <w:ind w:left="0" w:firstLine="0"/>
      </w:pPr>
      <w:rPr>
        <w:rFonts w:ascii="黑体" w:eastAsia="黑体" w:hAnsi="Times New Roman" w:hint="eastAsia"/>
        <w:b w:val="0"/>
        <w:i w:val="0"/>
        <w:sz w:val="21"/>
      </w:rPr>
    </w:lvl>
    <w:lvl w:ilvl="5" w:tentative="1">
      <w:start w:val="1"/>
      <w:numFmt w:val="decimal"/>
      <w:pStyle w:val="a9"/>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1">
    <w:nsid w:val="2A8F7113"/>
    <w:multiLevelType w:val="multilevel"/>
    <w:tmpl w:val="2A8F7113"/>
    <w:lvl w:ilvl="0" w:tentative="1">
      <w:start w:val="1"/>
      <w:numFmt w:val="upperLetter"/>
      <w:pStyle w:val="aa"/>
      <w:suff w:val="space"/>
      <w:lvlText w:val="%1"/>
      <w:lvlJc w:val="left"/>
      <w:pPr>
        <w:ind w:left="623" w:hanging="425"/>
      </w:pPr>
      <w:rPr>
        <w:rFonts w:hint="eastAsia"/>
      </w:rPr>
    </w:lvl>
    <w:lvl w:ilvl="1" w:tentative="1">
      <w:start w:val="1"/>
      <w:numFmt w:val="decimal"/>
      <w:pStyle w:val="ab"/>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12">
    <w:nsid w:val="2B9A76E1"/>
    <w:multiLevelType w:val="multilevel"/>
    <w:tmpl w:val="2B9A76E1"/>
    <w:lvl w:ilvl="0">
      <w:start w:val="1"/>
      <w:numFmt w:val="decimal"/>
      <w:lvlText w:val="%1"/>
      <w:lvlJc w:val="left"/>
      <w:pPr>
        <w:ind w:left="425" w:hanging="425"/>
      </w:pPr>
      <w:rPr>
        <w:rFonts w:cs="Times New Roman" w:hint="eastAsia"/>
        <w:b w:val="0"/>
        <w:bCs w:val="0"/>
        <w:i w:val="0"/>
        <w:iCs w:val="0"/>
        <w:caps w:val="0"/>
        <w:smallCaps w:val="0"/>
        <w:strike w:val="0"/>
        <w:dstrike w:val="0"/>
        <w:color w:val="000000"/>
        <w:spacing w:val="0"/>
        <w:position w:val="0"/>
        <w:u w:val="none"/>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pStyle w:val="4"/>
      <w:lvlText w:val="%1.%2.%3.%4"/>
      <w:lvlJc w:val="left"/>
      <w:pPr>
        <w:ind w:left="1984" w:hanging="708"/>
      </w:pPr>
      <w:rPr>
        <w:rFonts w:hint="eastAsia"/>
      </w:rPr>
    </w:lvl>
    <w:lvl w:ilvl="4" w:tentative="1">
      <w:start w:val="1"/>
      <w:numFmt w:val="decimal"/>
      <w:pStyle w:val="5"/>
      <w:lvlText w:val="%1.%2.%3.%4.%5"/>
      <w:lvlJc w:val="left"/>
      <w:pPr>
        <w:ind w:left="2551" w:hanging="850"/>
      </w:pPr>
      <w:rPr>
        <w:rFonts w:hint="eastAsia"/>
      </w:rPr>
    </w:lvl>
    <w:lvl w:ilvl="5" w:tentative="1">
      <w:start w:val="1"/>
      <w:numFmt w:val="decimal"/>
      <w:pStyle w:val="6"/>
      <w:lvlText w:val="%1.%2.%3.%4.%5.%6"/>
      <w:lvlJc w:val="left"/>
      <w:pPr>
        <w:ind w:left="3260" w:hanging="1134"/>
      </w:pPr>
      <w:rPr>
        <w:rFonts w:hint="eastAsia"/>
      </w:rPr>
    </w:lvl>
    <w:lvl w:ilvl="6" w:tentative="1">
      <w:start w:val="1"/>
      <w:numFmt w:val="decimal"/>
      <w:pStyle w:val="7"/>
      <w:lvlText w:val="%1.%2.%3.%4.%5.%6.%7"/>
      <w:lvlJc w:val="left"/>
      <w:pPr>
        <w:ind w:left="3827" w:hanging="1276"/>
      </w:pPr>
      <w:rPr>
        <w:rFonts w:hint="eastAsia"/>
      </w:rPr>
    </w:lvl>
    <w:lvl w:ilvl="7" w:tentative="1">
      <w:start w:val="1"/>
      <w:numFmt w:val="decimal"/>
      <w:pStyle w:val="8"/>
      <w:lvlText w:val="%1.%2.%3.%4.%5.%6.%7.%8"/>
      <w:lvlJc w:val="left"/>
      <w:pPr>
        <w:ind w:left="4394" w:hanging="1418"/>
      </w:pPr>
      <w:rPr>
        <w:rFonts w:hint="eastAsia"/>
      </w:rPr>
    </w:lvl>
    <w:lvl w:ilvl="8" w:tentative="1">
      <w:start w:val="1"/>
      <w:numFmt w:val="decimal"/>
      <w:pStyle w:val="9"/>
      <w:lvlText w:val="%1.%2.%3.%4.%5.%6.%7.%8.%9"/>
      <w:lvlJc w:val="left"/>
      <w:pPr>
        <w:ind w:left="5102" w:hanging="1700"/>
      </w:pPr>
      <w:rPr>
        <w:rFonts w:hint="eastAsia"/>
      </w:rPr>
    </w:lvl>
  </w:abstractNum>
  <w:abstractNum w:abstractNumId="13">
    <w:nsid w:val="2C5917C3"/>
    <w:multiLevelType w:val="multilevel"/>
    <w:tmpl w:val="2C5917C3"/>
    <w:lvl w:ilvl="0">
      <w:start w:val="1"/>
      <w:numFmt w:val="none"/>
      <w:pStyle w:val="ac"/>
      <w:suff w:val="nothing"/>
      <w:lvlText w:val="%1——"/>
      <w:lvlJc w:val="left"/>
      <w:pPr>
        <w:ind w:left="833" w:hanging="408"/>
      </w:pPr>
      <w:rPr>
        <w:rFonts w:hint="eastAsia"/>
      </w:rPr>
    </w:lvl>
    <w:lvl w:ilvl="1" w:tentative="1">
      <w:start w:val="1"/>
      <w:numFmt w:val="bullet"/>
      <w:pStyle w:val="ad"/>
      <w:lvlText w:val=""/>
      <w:lvlJc w:val="left"/>
      <w:pPr>
        <w:tabs>
          <w:tab w:val="left" w:pos="760"/>
        </w:tabs>
        <w:ind w:left="1264" w:hanging="413"/>
      </w:pPr>
      <w:rPr>
        <w:rFonts w:ascii="Symbol" w:hAnsi="Symbol" w:hint="default"/>
        <w:color w:val="auto"/>
      </w:rPr>
    </w:lvl>
    <w:lvl w:ilvl="2" w:tentative="1">
      <w:start w:val="1"/>
      <w:numFmt w:val="bullet"/>
      <w:pStyle w:val="ae"/>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14">
    <w:nsid w:val="2FFA41B6"/>
    <w:multiLevelType w:val="hybridMultilevel"/>
    <w:tmpl w:val="5DE45B66"/>
    <w:lvl w:ilvl="0" w:tplc="F2148DB8">
      <w:start w:val="1"/>
      <w:numFmt w:val="bullet"/>
      <w:pStyle w:val="M"/>
      <w:lvlText w:val=""/>
      <w:lvlJc w:val="left"/>
      <w:pPr>
        <w:ind w:left="840" w:hanging="420"/>
      </w:pPr>
      <w:rPr>
        <w:rFonts w:ascii="Wingdings" w:hAnsi="Wingdings" w:hint="default"/>
      </w:rPr>
    </w:lvl>
    <w:lvl w:ilvl="1" w:tplc="614E85F2" w:tentative="1">
      <w:start w:val="1"/>
      <w:numFmt w:val="bullet"/>
      <w:pStyle w:val="M0"/>
      <w:lvlText w:val=""/>
      <w:lvlJc w:val="left"/>
      <w:pPr>
        <w:ind w:left="1260" w:hanging="420"/>
      </w:pPr>
      <w:rPr>
        <w:rFonts w:ascii="Wingdings" w:hAnsi="Wingdings" w:hint="default"/>
      </w:rPr>
    </w:lvl>
    <w:lvl w:ilvl="2" w:tplc="0FE89C6A" w:tentative="1">
      <w:start w:val="1"/>
      <w:numFmt w:val="bullet"/>
      <w:pStyle w:val="M1"/>
      <w:lvlText w:val=""/>
      <w:lvlJc w:val="left"/>
      <w:pPr>
        <w:ind w:left="1680" w:hanging="420"/>
      </w:pPr>
      <w:rPr>
        <w:rFonts w:ascii="Wingdings" w:hAnsi="Wingdings" w:hint="default"/>
      </w:rPr>
    </w:lvl>
    <w:lvl w:ilvl="3" w:tplc="36001C9E" w:tentative="1">
      <w:start w:val="1"/>
      <w:numFmt w:val="bullet"/>
      <w:pStyle w:val="M2"/>
      <w:lvlText w:val=""/>
      <w:lvlJc w:val="left"/>
      <w:pPr>
        <w:ind w:left="2100" w:hanging="420"/>
      </w:pPr>
      <w:rPr>
        <w:rFonts w:ascii="Wingdings" w:hAnsi="Wingdings" w:hint="default"/>
      </w:rPr>
    </w:lvl>
    <w:lvl w:ilvl="4" w:tplc="2D14ABD0" w:tentative="1">
      <w:start w:val="1"/>
      <w:numFmt w:val="bullet"/>
      <w:lvlText w:val=""/>
      <w:lvlJc w:val="left"/>
      <w:pPr>
        <w:ind w:left="2520" w:hanging="420"/>
      </w:pPr>
      <w:rPr>
        <w:rFonts w:ascii="Wingdings" w:hAnsi="Wingdings" w:hint="default"/>
      </w:rPr>
    </w:lvl>
    <w:lvl w:ilvl="5" w:tplc="FA08ACA4" w:tentative="1">
      <w:start w:val="1"/>
      <w:numFmt w:val="bullet"/>
      <w:lvlText w:val=""/>
      <w:lvlJc w:val="left"/>
      <w:pPr>
        <w:ind w:left="2940" w:hanging="420"/>
      </w:pPr>
      <w:rPr>
        <w:rFonts w:ascii="Wingdings" w:hAnsi="Wingdings" w:hint="default"/>
      </w:rPr>
    </w:lvl>
    <w:lvl w:ilvl="6" w:tplc="7CDCA50E" w:tentative="1">
      <w:start w:val="1"/>
      <w:numFmt w:val="bullet"/>
      <w:lvlText w:val=""/>
      <w:lvlJc w:val="left"/>
      <w:pPr>
        <w:ind w:left="3360" w:hanging="420"/>
      </w:pPr>
      <w:rPr>
        <w:rFonts w:ascii="Wingdings" w:hAnsi="Wingdings" w:hint="default"/>
      </w:rPr>
    </w:lvl>
    <w:lvl w:ilvl="7" w:tplc="8CEA664E" w:tentative="1">
      <w:start w:val="1"/>
      <w:numFmt w:val="bullet"/>
      <w:lvlText w:val=""/>
      <w:lvlJc w:val="left"/>
      <w:pPr>
        <w:ind w:left="3780" w:hanging="420"/>
      </w:pPr>
      <w:rPr>
        <w:rFonts w:ascii="Wingdings" w:hAnsi="Wingdings" w:hint="default"/>
      </w:rPr>
    </w:lvl>
    <w:lvl w:ilvl="8" w:tplc="5C187D96" w:tentative="1">
      <w:start w:val="1"/>
      <w:numFmt w:val="bullet"/>
      <w:lvlText w:val=""/>
      <w:lvlJc w:val="left"/>
      <w:pPr>
        <w:ind w:left="4200" w:hanging="420"/>
      </w:pPr>
      <w:rPr>
        <w:rFonts w:ascii="Wingdings" w:hAnsi="Wingdings" w:hint="default"/>
      </w:rPr>
    </w:lvl>
  </w:abstractNum>
  <w:abstractNum w:abstractNumId="15">
    <w:nsid w:val="3BAA3271"/>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nsid w:val="3BDE687F"/>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7">
    <w:nsid w:val="3D733618"/>
    <w:multiLevelType w:val="multilevel"/>
    <w:tmpl w:val="3D733618"/>
    <w:lvl w:ilvl="0">
      <w:start w:val="1"/>
      <w:numFmt w:val="decimal"/>
      <w:pStyle w:val="af"/>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18">
    <w:nsid w:val="4186612C"/>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nsid w:val="41D96A5B"/>
    <w:multiLevelType w:val="hybridMultilevel"/>
    <w:tmpl w:val="9D647EB6"/>
    <w:lvl w:ilvl="0" w:tplc="CC66F704">
      <w:start w:val="5"/>
      <w:numFmt w:val="decimal"/>
      <w:lvlText w:val="%1"/>
      <w:lvlJc w:val="left"/>
      <w:pPr>
        <w:ind w:left="360" w:hanging="360"/>
      </w:pPr>
      <w:rPr>
        <w:rFonts w:hint="default"/>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43EC06F5"/>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1">
    <w:nsid w:val="44C50F90"/>
    <w:multiLevelType w:val="multilevel"/>
    <w:tmpl w:val="44C50F90"/>
    <w:lvl w:ilvl="0" w:tentative="1">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tentative="1">
      <w:start w:val="1"/>
      <w:numFmt w:val="decimal"/>
      <w:pStyle w:val="af1"/>
      <w:lvlText w:val="%2)"/>
      <w:lvlJc w:val="left"/>
      <w:pPr>
        <w:tabs>
          <w:tab w:val="left" w:pos="1259"/>
        </w:tabs>
        <w:ind w:left="1259" w:hanging="420"/>
      </w:pPr>
      <w:rPr>
        <w:rFonts w:ascii="宋体" w:eastAsia="宋体" w:hAnsi="宋体" w:hint="eastAsia"/>
        <w:b w:val="0"/>
        <w:i w:val="0"/>
        <w:sz w:val="20"/>
      </w:rPr>
    </w:lvl>
    <w:lvl w:ilvl="2" w:tentative="1">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tentative="1">
      <w:start w:val="1"/>
      <w:numFmt w:val="decimal"/>
      <w:lvlText w:val="%4."/>
      <w:lvlJc w:val="left"/>
      <w:pPr>
        <w:tabs>
          <w:tab w:val="left" w:pos="2098"/>
        </w:tabs>
        <w:ind w:left="2098" w:hanging="420"/>
      </w:pPr>
      <w:rPr>
        <w:rFonts w:hint="eastAsia"/>
      </w:rPr>
    </w:lvl>
    <w:lvl w:ilvl="4" w:tentative="1">
      <w:start w:val="1"/>
      <w:numFmt w:val="lowerLetter"/>
      <w:lvlText w:val="%5)"/>
      <w:lvlJc w:val="left"/>
      <w:pPr>
        <w:tabs>
          <w:tab w:val="left" w:pos="2517"/>
        </w:tabs>
        <w:ind w:left="2517" w:hanging="419"/>
      </w:pPr>
      <w:rPr>
        <w:rFonts w:hint="eastAsia"/>
      </w:rPr>
    </w:lvl>
    <w:lvl w:ilvl="5" w:tentative="1">
      <w:start w:val="1"/>
      <w:numFmt w:val="lowerRoman"/>
      <w:lvlText w:val="%6."/>
      <w:lvlJc w:val="right"/>
      <w:pPr>
        <w:tabs>
          <w:tab w:val="left" w:pos="2942"/>
        </w:tabs>
        <w:ind w:left="2937" w:hanging="420"/>
      </w:pPr>
      <w:rPr>
        <w:rFonts w:hint="eastAsia"/>
      </w:rPr>
    </w:lvl>
    <w:lvl w:ilvl="6" w:tentative="1">
      <w:start w:val="1"/>
      <w:numFmt w:val="decimal"/>
      <w:lvlText w:val="%7."/>
      <w:lvlJc w:val="left"/>
      <w:pPr>
        <w:tabs>
          <w:tab w:val="left" w:pos="3362"/>
        </w:tabs>
        <w:ind w:left="3356" w:hanging="414"/>
      </w:pPr>
      <w:rPr>
        <w:rFonts w:hint="eastAsia"/>
      </w:rPr>
    </w:lvl>
    <w:lvl w:ilvl="7" w:tentative="1">
      <w:start w:val="1"/>
      <w:numFmt w:val="lowerLetter"/>
      <w:lvlText w:val="%8)"/>
      <w:lvlJc w:val="left"/>
      <w:pPr>
        <w:tabs>
          <w:tab w:val="left" w:pos="3781"/>
        </w:tabs>
        <w:ind w:left="3776" w:hanging="414"/>
      </w:pPr>
      <w:rPr>
        <w:rFonts w:hint="eastAsia"/>
      </w:rPr>
    </w:lvl>
    <w:lvl w:ilvl="8" w:tentative="1">
      <w:start w:val="1"/>
      <w:numFmt w:val="lowerRoman"/>
      <w:lvlText w:val="%9."/>
      <w:lvlJc w:val="right"/>
      <w:pPr>
        <w:tabs>
          <w:tab w:val="left" w:pos="4201"/>
        </w:tabs>
        <w:ind w:left="4201" w:hanging="420"/>
      </w:pPr>
      <w:rPr>
        <w:rFonts w:hint="eastAsia"/>
      </w:rPr>
    </w:lvl>
  </w:abstractNum>
  <w:abstractNum w:abstractNumId="22">
    <w:nsid w:val="4A542DAD"/>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3">
    <w:nsid w:val="4B733A5F"/>
    <w:multiLevelType w:val="multilevel"/>
    <w:tmpl w:val="4B733A5F"/>
    <w:lvl w:ilvl="0" w:tentative="1">
      <w:start w:val="1"/>
      <w:numFmt w:val="decimal"/>
      <w:pStyle w:val="af3"/>
      <w:suff w:val="nothing"/>
      <w:lvlText w:val="示例%1："/>
      <w:lvlJc w:val="left"/>
      <w:pPr>
        <w:ind w:left="0" w:firstLine="363"/>
      </w:pPr>
      <w:rPr>
        <w:rFonts w:ascii="黑体" w:eastAsia="黑体" w:hAnsi="Times New Roman" w:hint="eastAsia"/>
        <w:b w:val="0"/>
        <w:i w:val="0"/>
        <w:sz w:val="18"/>
        <w:szCs w:val="18"/>
      </w:rPr>
    </w:lvl>
    <w:lvl w:ilvl="1" w:tentative="1">
      <w:start w:val="1"/>
      <w:numFmt w:val="none"/>
      <w:suff w:val="space"/>
      <w:lvlText w:val=""/>
      <w:lvlJc w:val="left"/>
      <w:pPr>
        <w:ind w:left="0" w:firstLine="0"/>
      </w:pPr>
      <w:rPr>
        <w:rFonts w:hint="eastAsia"/>
      </w:rPr>
    </w:lvl>
    <w:lvl w:ilvl="2" w:tentative="1">
      <w:start w:val="1"/>
      <w:numFmt w:val="decimal"/>
      <w:suff w:val="space"/>
      <w:lvlText w:val="2.2.%3"/>
      <w:lvlJc w:val="left"/>
      <w:pPr>
        <w:ind w:left="0" w:firstLine="0"/>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24">
    <w:nsid w:val="4C3F467E"/>
    <w:multiLevelType w:val="multilevel"/>
    <w:tmpl w:val="4C3F467E"/>
    <w:lvl w:ilvl="0">
      <w:start w:val="1"/>
      <w:numFmt w:val="none"/>
      <w:suff w:val="nothing"/>
      <w:lvlText w:val="%1——"/>
      <w:lvlJc w:val="left"/>
      <w:pPr>
        <w:ind w:left="833" w:hanging="408"/>
      </w:pPr>
      <w:rPr>
        <w:rFonts w:ascii="宋体" w:eastAsia="宋体" w:hAnsi="宋体" w:hint="eastAsia"/>
        <w:lang w:val="en-US"/>
      </w:rPr>
    </w:lvl>
    <w:lvl w:ilvl="1">
      <w:start w:val="1"/>
      <w:numFmt w:val="bullet"/>
      <w:lvlText w:val=""/>
      <w:lvlJc w:val="left"/>
      <w:pPr>
        <w:tabs>
          <w:tab w:val="num" w:pos="760"/>
        </w:tabs>
        <w:ind w:left="1264" w:hanging="413"/>
      </w:pPr>
      <w:rPr>
        <w:rFonts w:ascii="Symbol" w:hAnsi="Symbol" w:hint="default"/>
      </w:rPr>
    </w:lvl>
    <w:lvl w:ilvl="2">
      <w:start w:val="1"/>
      <w:numFmt w:val="bullet"/>
      <w:lvlText w:val=""/>
      <w:lvlJc w:val="left"/>
      <w:pPr>
        <w:tabs>
          <w:tab w:val="num" w:pos="1678"/>
        </w:tabs>
        <w:ind w:left="1678" w:hanging="414"/>
      </w:pPr>
      <w:rPr>
        <w:rFonts w:ascii="Symbol" w:hAnsi="Symbol" w:hint="default"/>
      </w:rPr>
    </w:lvl>
    <w:lvl w:ilvl="3">
      <w:start w:val="1"/>
      <w:numFmt w:val="decimal"/>
      <w:lvlText w:val="%4."/>
      <w:lvlJc w:val="left"/>
      <w:pPr>
        <w:tabs>
          <w:tab w:val="num" w:pos="2071"/>
        </w:tabs>
        <w:ind w:left="1884" w:hanging="528"/>
      </w:pPr>
      <w:rPr>
        <w:rFonts w:ascii="宋体" w:eastAsia="宋体" w:hAnsi="宋体" w:hint="eastAsia"/>
      </w:rPr>
    </w:lvl>
    <w:lvl w:ilvl="4">
      <w:start w:val="1"/>
      <w:numFmt w:val="lowerLetter"/>
      <w:lvlText w:val="%5)"/>
      <w:lvlJc w:val="left"/>
      <w:pPr>
        <w:tabs>
          <w:tab w:val="num" w:pos="2383"/>
        </w:tabs>
        <w:ind w:left="2196" w:hanging="528"/>
      </w:pPr>
      <w:rPr>
        <w:rFonts w:ascii="宋体" w:eastAsia="宋体" w:hAnsi="宋体" w:hint="eastAsia"/>
      </w:rPr>
    </w:lvl>
    <w:lvl w:ilvl="5">
      <w:start w:val="1"/>
      <w:numFmt w:val="lowerRoman"/>
      <w:lvlText w:val="%6."/>
      <w:lvlJc w:val="right"/>
      <w:pPr>
        <w:tabs>
          <w:tab w:val="num" w:pos="2695"/>
        </w:tabs>
        <w:ind w:left="2508" w:hanging="528"/>
      </w:pPr>
      <w:rPr>
        <w:rFonts w:ascii="宋体" w:eastAsia="宋体" w:hAnsi="宋体" w:hint="eastAsia"/>
      </w:rPr>
    </w:lvl>
    <w:lvl w:ilvl="6">
      <w:start w:val="1"/>
      <w:numFmt w:val="decimal"/>
      <w:lvlText w:val="%7."/>
      <w:lvlJc w:val="left"/>
      <w:pPr>
        <w:tabs>
          <w:tab w:val="num" w:pos="3007"/>
        </w:tabs>
        <w:ind w:left="2820" w:hanging="528"/>
      </w:pPr>
      <w:rPr>
        <w:rFonts w:ascii="宋体" w:eastAsia="宋体" w:hAnsi="宋体" w:hint="eastAsia"/>
      </w:rPr>
    </w:lvl>
    <w:lvl w:ilvl="7">
      <w:start w:val="1"/>
      <w:numFmt w:val="lowerLetter"/>
      <w:lvlText w:val="%8)"/>
      <w:lvlJc w:val="left"/>
      <w:pPr>
        <w:tabs>
          <w:tab w:val="num" w:pos="3319"/>
        </w:tabs>
        <w:ind w:left="3132" w:hanging="528"/>
      </w:pPr>
      <w:rPr>
        <w:rFonts w:ascii="宋体" w:eastAsia="宋体" w:hAnsi="宋体" w:hint="eastAsia"/>
      </w:rPr>
    </w:lvl>
    <w:lvl w:ilvl="8">
      <w:start w:val="1"/>
      <w:numFmt w:val="lowerRoman"/>
      <w:lvlText w:val="%9."/>
      <w:lvlJc w:val="right"/>
      <w:pPr>
        <w:tabs>
          <w:tab w:val="num" w:pos="3631"/>
        </w:tabs>
        <w:ind w:left="3444" w:hanging="528"/>
      </w:pPr>
      <w:rPr>
        <w:rFonts w:ascii="宋体" w:eastAsia="宋体" w:hAnsi="宋体" w:hint="eastAsia"/>
      </w:rPr>
    </w:lvl>
  </w:abstractNum>
  <w:abstractNum w:abstractNumId="25">
    <w:nsid w:val="4CC318AD"/>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6">
    <w:nsid w:val="4F7A43BB"/>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7">
    <w:nsid w:val="557C2AF5"/>
    <w:multiLevelType w:val="multilevel"/>
    <w:tmpl w:val="557C2AF5"/>
    <w:lvl w:ilvl="0" w:tentative="1">
      <w:start w:val="1"/>
      <w:numFmt w:val="decimal"/>
      <w:pStyle w:val="af4"/>
      <w:suff w:val="nothing"/>
      <w:lvlText w:val="图%1　"/>
      <w:lvlJc w:val="left"/>
      <w:pPr>
        <w:ind w:left="0" w:firstLine="0"/>
      </w:pPr>
      <w:rPr>
        <w:rFonts w:ascii="黑体" w:eastAsia="黑体" w:hAnsi="Times New Roman" w:hint="eastAsia"/>
        <w:b w:val="0"/>
        <w:i w:val="0"/>
        <w:sz w:val="21"/>
      </w:rPr>
    </w:lvl>
    <w:lvl w:ilvl="1" w:tentative="1">
      <w:start w:val="1"/>
      <w:numFmt w:val="decimal"/>
      <w:suff w:val="nothing"/>
      <w:lvlText w:val="%1%2　"/>
      <w:lvlJc w:val="left"/>
      <w:pPr>
        <w:ind w:left="0" w:firstLine="0"/>
      </w:pPr>
      <w:rPr>
        <w:rFonts w:ascii="Times New Roman" w:eastAsia="黑体" w:hAnsi="Times New Roman" w:hint="default"/>
        <w:b w:val="0"/>
        <w:i w:val="0"/>
        <w:sz w:val="21"/>
      </w:rPr>
    </w:lvl>
    <w:lvl w:ilvl="2" w:tentative="1">
      <w:start w:val="1"/>
      <w:numFmt w:val="decimal"/>
      <w:suff w:val="nothing"/>
      <w:lvlText w:val="%1%2.%3　"/>
      <w:lvlJc w:val="left"/>
      <w:pPr>
        <w:ind w:left="0" w:firstLine="0"/>
      </w:pPr>
      <w:rPr>
        <w:rFonts w:ascii="Times New Roman" w:eastAsia="黑体" w:hAnsi="Times New Roman" w:hint="default"/>
        <w:b w:val="0"/>
        <w:i w:val="0"/>
        <w:sz w:val="21"/>
      </w:rPr>
    </w:lvl>
    <w:lvl w:ilvl="3" w:tentative="1">
      <w:start w:val="1"/>
      <w:numFmt w:val="decimal"/>
      <w:suff w:val="nothing"/>
      <w:lvlText w:val="%1%2.%3.%4　"/>
      <w:lvlJc w:val="left"/>
      <w:pPr>
        <w:ind w:left="0" w:firstLine="0"/>
      </w:pPr>
      <w:rPr>
        <w:rFonts w:ascii="Times New Roman" w:eastAsia="黑体" w:hAnsi="Times New Roman" w:hint="default"/>
        <w:b w:val="0"/>
        <w:i w:val="0"/>
        <w:sz w:val="21"/>
      </w:rPr>
    </w:lvl>
    <w:lvl w:ilvl="4" w:tentative="1">
      <w:start w:val="1"/>
      <w:numFmt w:val="decimal"/>
      <w:suff w:val="nothing"/>
      <w:lvlText w:val="%1%2.%3.%4.%5　"/>
      <w:lvlJc w:val="left"/>
      <w:pPr>
        <w:ind w:left="0" w:firstLine="0"/>
      </w:pPr>
      <w:rPr>
        <w:rFonts w:ascii="Times New Roman" w:eastAsia="黑体" w:hAnsi="Times New Roman" w:hint="default"/>
        <w:b w:val="0"/>
        <w:i w:val="0"/>
        <w:sz w:val="21"/>
      </w:rPr>
    </w:lvl>
    <w:lvl w:ilvl="5" w:tentative="1">
      <w:start w:val="1"/>
      <w:numFmt w:val="decimal"/>
      <w:suff w:val="nothing"/>
      <w:lvlText w:val="%1%2.%3.%4.%5.%6　"/>
      <w:lvlJc w:val="left"/>
      <w:pPr>
        <w:ind w:left="0" w:firstLine="0"/>
      </w:pPr>
      <w:rPr>
        <w:rFonts w:ascii="Times New Roman" w:eastAsia="黑体" w:hAnsi="Times New Roman" w:hint="default"/>
        <w:b w:val="0"/>
        <w:i w:val="0"/>
        <w:sz w:val="21"/>
      </w:rPr>
    </w:lvl>
    <w:lvl w:ilvl="6" w:tentative="1">
      <w:start w:val="1"/>
      <w:numFmt w:val="decimal"/>
      <w:suff w:val="nothing"/>
      <w:lvlText w:val="%1%2.%3.%4.%5.%6.%7　"/>
      <w:lvlJc w:val="left"/>
      <w:pPr>
        <w:ind w:left="0" w:firstLine="0"/>
      </w:pPr>
      <w:rPr>
        <w:rFonts w:ascii="Times New Roman" w:eastAsia="黑体" w:hAnsi="Times New Roman" w:hint="default"/>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28">
    <w:nsid w:val="5CD2221B"/>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9">
    <w:nsid w:val="607E1962"/>
    <w:multiLevelType w:val="multilevel"/>
    <w:tmpl w:val="607E1962"/>
    <w:lvl w:ilvl="0" w:tentative="1">
      <w:start w:val="1"/>
      <w:numFmt w:val="decimal"/>
      <w:pStyle w:val="af5"/>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nsid w:val="60B55DC2"/>
    <w:multiLevelType w:val="multilevel"/>
    <w:tmpl w:val="60B55DC2"/>
    <w:lvl w:ilvl="0" w:tentative="1">
      <w:start w:val="1"/>
      <w:numFmt w:val="upperLetter"/>
      <w:pStyle w:val="af6"/>
      <w:lvlText w:val="%1"/>
      <w:lvlJc w:val="left"/>
      <w:pPr>
        <w:tabs>
          <w:tab w:val="left" w:pos="0"/>
        </w:tabs>
        <w:ind w:left="0" w:hanging="425"/>
      </w:pPr>
      <w:rPr>
        <w:rFonts w:hint="eastAsia"/>
      </w:rPr>
    </w:lvl>
    <w:lvl w:ilvl="1" w:tentative="1">
      <w:start w:val="1"/>
      <w:numFmt w:val="decimal"/>
      <w:pStyle w:val="af7"/>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31">
    <w:nsid w:val="638829D7"/>
    <w:multiLevelType w:val="multilevel"/>
    <w:tmpl w:val="638829D7"/>
    <w:lvl w:ilvl="0" w:tentative="1">
      <w:start w:val="3"/>
      <w:numFmt w:val="decimal"/>
      <w:pStyle w:val="af8"/>
      <w:suff w:val="space"/>
      <w:lvlText w:val="%1"/>
      <w:lvlJc w:val="left"/>
      <w:pPr>
        <w:ind w:left="0" w:firstLine="0"/>
      </w:pPr>
      <w:rPr>
        <w:rFonts w:ascii="黑体" w:eastAsia="黑体" w:hint="eastAsia"/>
        <w:b w:val="0"/>
        <w:i w:val="0"/>
        <w:sz w:val="21"/>
        <w:szCs w:val="21"/>
      </w:rPr>
    </w:lvl>
    <w:lvl w:ilvl="1" w:tentative="1">
      <w:start w:val="1"/>
      <w:numFmt w:val="decimal"/>
      <w:suff w:val="space"/>
      <w:lvlText w:val="%1.%2"/>
      <w:lvlJc w:val="left"/>
      <w:pPr>
        <w:ind w:left="0" w:firstLine="0"/>
      </w:pPr>
      <w:rPr>
        <w:rFonts w:ascii="黑体" w:eastAsia="黑体" w:cs="Times New Roman" w:hint="eastAsia"/>
        <w:b w:val="0"/>
        <w:i w:val="0"/>
        <w:iCs w:val="0"/>
        <w:caps w:val="0"/>
        <w:smallCaps w:val="0"/>
        <w:strike w:val="0"/>
        <w:dstrike w:val="0"/>
        <w:color w:val="000000"/>
        <w:spacing w:val="0"/>
        <w:position w:val="0"/>
        <w:sz w:val="21"/>
        <w:szCs w:val="21"/>
        <w:u w:val="none"/>
      </w:rPr>
    </w:lvl>
    <w:lvl w:ilvl="2" w:tentative="1">
      <w:numFmt w:val="none"/>
      <w:lvlText w:val=""/>
      <w:lvlJc w:val="left"/>
      <w:pPr>
        <w:tabs>
          <w:tab w:val="left" w:pos="360"/>
        </w:tabs>
      </w:pPr>
    </w:lvl>
    <w:lvl w:ilvl="3" w:tentative="1">
      <w:numFmt w:val="none"/>
      <w:lvlText w:val=""/>
      <w:lvlJc w:val="left"/>
      <w:pPr>
        <w:tabs>
          <w:tab w:val="left" w:pos="360"/>
        </w:tabs>
      </w:pPr>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32">
    <w:nsid w:val="646260FA"/>
    <w:multiLevelType w:val="multilevel"/>
    <w:tmpl w:val="646260FA"/>
    <w:lvl w:ilvl="0">
      <w:start w:val="1"/>
      <w:numFmt w:val="decimal"/>
      <w:pStyle w:val="af9"/>
      <w:suff w:val="nothing"/>
      <w:lvlText w:val="表%1　"/>
      <w:lvlJc w:val="left"/>
      <w:pPr>
        <w:ind w:left="0" w:firstLine="0"/>
      </w:pPr>
      <w:rPr>
        <w:rFonts w:ascii="黑体" w:eastAsia="黑体" w:hAnsi="Times New Roman" w:hint="eastAsia"/>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33">
    <w:nsid w:val="657D3FBC"/>
    <w:multiLevelType w:val="multilevel"/>
    <w:tmpl w:val="657D3FBC"/>
    <w:lvl w:ilvl="0" w:tentative="1">
      <w:start w:val="1"/>
      <w:numFmt w:val="upperLetter"/>
      <w:pStyle w:val="afa"/>
      <w:suff w:val="nothing"/>
      <w:lvlText w:val="附　录　%1"/>
      <w:lvlJc w:val="left"/>
      <w:pPr>
        <w:ind w:left="0" w:firstLine="0"/>
      </w:pPr>
      <w:rPr>
        <w:rFonts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1" w:tentative="1">
      <w:start w:val="1"/>
      <w:numFmt w:val="decimal"/>
      <w:pStyle w:val="afb"/>
      <w:suff w:val="nothing"/>
      <w:lvlText w:val="%1.%2　"/>
      <w:lvlJc w:val="left"/>
      <w:pPr>
        <w:ind w:left="0" w:firstLine="0"/>
      </w:pPr>
      <w:rPr>
        <w:rFonts w:ascii="黑体" w:eastAsia="黑体" w:hAnsi="Times New Roman" w:hint="eastAsia"/>
        <w:b w:val="0"/>
        <w:i w:val="0"/>
        <w:spacing w:val="0"/>
        <w:w w:val="100"/>
        <w:kern w:val="21"/>
        <w:sz w:val="21"/>
      </w:rPr>
    </w:lvl>
    <w:lvl w:ilvl="2" w:tentative="1">
      <w:start w:val="1"/>
      <w:numFmt w:val="decimal"/>
      <w:pStyle w:val="afc"/>
      <w:suff w:val="nothing"/>
      <w:lvlText w:val="%1.%2.%3　"/>
      <w:lvlJc w:val="left"/>
      <w:pPr>
        <w:ind w:left="0" w:firstLine="0"/>
      </w:pPr>
      <w:rPr>
        <w:rFonts w:ascii="黑体" w:eastAsia="黑体" w:hAnsi="Times New Roman" w:hint="eastAsia"/>
        <w:b w:val="0"/>
        <w:i w:val="0"/>
        <w:sz w:val="21"/>
      </w:rPr>
    </w:lvl>
    <w:lvl w:ilvl="3" w:tentative="1">
      <w:start w:val="1"/>
      <w:numFmt w:val="decimal"/>
      <w:pStyle w:val="afd"/>
      <w:suff w:val="nothing"/>
      <w:lvlText w:val="%1.%2.%3.%4　"/>
      <w:lvlJc w:val="left"/>
      <w:pPr>
        <w:ind w:left="0" w:firstLine="0"/>
      </w:pPr>
      <w:rPr>
        <w:rFonts w:ascii="黑体" w:eastAsia="黑体" w:hAnsi="Times New Roman" w:hint="eastAsia"/>
        <w:b w:val="0"/>
        <w:i w:val="0"/>
        <w:sz w:val="21"/>
      </w:rPr>
    </w:lvl>
    <w:lvl w:ilvl="4" w:tentative="1">
      <w:start w:val="1"/>
      <w:numFmt w:val="decimal"/>
      <w:pStyle w:val="afe"/>
      <w:suff w:val="nothing"/>
      <w:lvlText w:val="%1.%2.%3.%4.%5　"/>
      <w:lvlJc w:val="left"/>
      <w:pPr>
        <w:ind w:left="0" w:firstLine="0"/>
      </w:pPr>
      <w:rPr>
        <w:rFonts w:ascii="黑体" w:eastAsia="黑体" w:hAnsi="Times New Roman" w:hint="eastAsia"/>
        <w:b w:val="0"/>
        <w:i w:val="0"/>
        <w:sz w:val="21"/>
      </w:rPr>
    </w:lvl>
    <w:lvl w:ilvl="5" w:tentative="1">
      <w:start w:val="1"/>
      <w:numFmt w:val="decimal"/>
      <w:pStyle w:val="aff"/>
      <w:suff w:val="nothing"/>
      <w:lvlText w:val="%1.%2.%3.%4.%5.%6　"/>
      <w:lvlJc w:val="left"/>
      <w:pPr>
        <w:ind w:left="0" w:firstLine="0"/>
      </w:pPr>
      <w:rPr>
        <w:rFonts w:ascii="黑体" w:eastAsia="黑体" w:hAnsi="Times New Roman" w:hint="eastAsia"/>
        <w:b w:val="0"/>
        <w:i w:val="0"/>
        <w:sz w:val="21"/>
      </w:rPr>
    </w:lvl>
    <w:lvl w:ilvl="6" w:tentative="1">
      <w:start w:val="1"/>
      <w:numFmt w:val="decimal"/>
      <w:pStyle w:val="aff0"/>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34">
    <w:nsid w:val="659600DE"/>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5">
    <w:nsid w:val="6CD5729D"/>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6">
    <w:nsid w:val="6D6C07CD"/>
    <w:multiLevelType w:val="multilevel"/>
    <w:tmpl w:val="6D6C07CD"/>
    <w:lvl w:ilvl="0" w:tentative="1">
      <w:start w:val="1"/>
      <w:numFmt w:val="lowerLetter"/>
      <w:pStyle w:val="aff1"/>
      <w:lvlText w:val="%1)"/>
      <w:lvlJc w:val="left"/>
      <w:pPr>
        <w:tabs>
          <w:tab w:val="left" w:pos="839"/>
        </w:tabs>
        <w:ind w:left="839" w:hanging="419"/>
      </w:pPr>
      <w:rPr>
        <w:rFonts w:ascii="宋体" w:eastAsia="宋体" w:hint="eastAsia"/>
        <w:b w:val="0"/>
        <w:i w:val="0"/>
        <w:sz w:val="21"/>
      </w:rPr>
    </w:lvl>
    <w:lvl w:ilvl="1" w:tentative="1">
      <w:start w:val="1"/>
      <w:numFmt w:val="decimal"/>
      <w:pStyle w:val="aff2"/>
      <w:lvlText w:val="%2)"/>
      <w:lvlJc w:val="left"/>
      <w:pPr>
        <w:tabs>
          <w:tab w:val="left" w:pos="840"/>
        </w:tabs>
        <w:ind w:left="839" w:hanging="419"/>
      </w:pPr>
      <w:rPr>
        <w:rFonts w:ascii="宋体" w:eastAsia="宋体" w:hint="eastAsia"/>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37">
    <w:nsid w:val="6DBF04F4"/>
    <w:multiLevelType w:val="multilevel"/>
    <w:tmpl w:val="6DBF04F4"/>
    <w:lvl w:ilvl="0">
      <w:numFmt w:val="decimal"/>
      <w:pStyle w:val="aff3"/>
      <w:lvlText w:val=""/>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38">
    <w:nsid w:val="72EF17CD"/>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9">
    <w:nsid w:val="79BC6AD1"/>
    <w:multiLevelType w:val="hybridMultilevel"/>
    <w:tmpl w:val="743A3C46"/>
    <w:lvl w:ilvl="0" w:tplc="8F0EB53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12"/>
  </w:num>
  <w:num w:numId="2">
    <w:abstractNumId w:val="37"/>
  </w:num>
  <w:num w:numId="3">
    <w:abstractNumId w:val="17"/>
  </w:num>
  <w:num w:numId="4">
    <w:abstractNumId w:val="10"/>
  </w:num>
  <w:num w:numId="5">
    <w:abstractNumId w:val="3"/>
  </w:num>
  <w:num w:numId="6">
    <w:abstractNumId w:val="32"/>
  </w:num>
  <w:num w:numId="7">
    <w:abstractNumId w:val="27"/>
  </w:num>
  <w:num w:numId="8">
    <w:abstractNumId w:val="13"/>
  </w:num>
  <w:num w:numId="9">
    <w:abstractNumId w:val="21"/>
  </w:num>
  <w:num w:numId="10">
    <w:abstractNumId w:val="0"/>
  </w:num>
  <w:num w:numId="11">
    <w:abstractNumId w:val="31"/>
  </w:num>
  <w:num w:numId="12">
    <w:abstractNumId w:val="29"/>
  </w:num>
  <w:num w:numId="13">
    <w:abstractNumId w:val="8"/>
  </w:num>
  <w:num w:numId="14">
    <w:abstractNumId w:val="33"/>
  </w:num>
  <w:num w:numId="15">
    <w:abstractNumId w:val="30"/>
  </w:num>
  <w:num w:numId="16">
    <w:abstractNumId w:val="36"/>
  </w:num>
  <w:num w:numId="17">
    <w:abstractNumId w:val="11"/>
  </w:num>
  <w:num w:numId="18">
    <w:abstractNumId w:val="1"/>
  </w:num>
  <w:num w:numId="19">
    <w:abstractNumId w:val="23"/>
  </w:num>
  <w:num w:numId="20">
    <w:abstractNumId w:val="14"/>
  </w:num>
  <w:num w:numId="21">
    <w:abstractNumId w:val="5"/>
  </w:num>
  <w:num w:numId="22">
    <w:abstractNumId w:val="35"/>
  </w:num>
  <w:num w:numId="23">
    <w:abstractNumId w:val="7"/>
  </w:num>
  <w:num w:numId="24">
    <w:abstractNumId w:val="2"/>
  </w:num>
  <w:num w:numId="25">
    <w:abstractNumId w:val="34"/>
  </w:num>
  <w:num w:numId="26">
    <w:abstractNumId w:val="18"/>
  </w:num>
  <w:num w:numId="27">
    <w:abstractNumId w:val="38"/>
  </w:num>
  <w:num w:numId="28">
    <w:abstractNumId w:val="39"/>
  </w:num>
  <w:num w:numId="29">
    <w:abstractNumId w:val="15"/>
  </w:num>
  <w:num w:numId="30">
    <w:abstractNumId w:val="22"/>
  </w:num>
  <w:num w:numId="31">
    <w:abstractNumId w:val="25"/>
  </w:num>
  <w:num w:numId="32">
    <w:abstractNumId w:val="9"/>
  </w:num>
  <w:num w:numId="33">
    <w:abstractNumId w:val="26"/>
  </w:num>
  <w:num w:numId="34">
    <w:abstractNumId w:val="20"/>
  </w:num>
  <w:num w:numId="35">
    <w:abstractNumId w:val="6"/>
  </w:num>
  <w:num w:numId="36">
    <w:abstractNumId w:val="16"/>
  </w:num>
  <w:num w:numId="37">
    <w:abstractNumId w:val="4"/>
  </w:num>
  <w:num w:numId="38">
    <w:abstractNumId w:val="28"/>
  </w:num>
  <w:num w:numId="39">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祝伟斌">
    <w15:presenceInfo w15:providerId="AD" w15:userId="S-1-5-21-301378855-1296857468-2813838616-908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32F"/>
    <w:rsid w:val="000007F0"/>
    <w:rsid w:val="00000C65"/>
    <w:rsid w:val="00000D95"/>
    <w:rsid w:val="00000FA2"/>
    <w:rsid w:val="00002A32"/>
    <w:rsid w:val="00003106"/>
    <w:rsid w:val="00005ABB"/>
    <w:rsid w:val="0000732C"/>
    <w:rsid w:val="000074C5"/>
    <w:rsid w:val="00011751"/>
    <w:rsid w:val="000125BE"/>
    <w:rsid w:val="00013830"/>
    <w:rsid w:val="00013CB4"/>
    <w:rsid w:val="00013D21"/>
    <w:rsid w:val="00015CAE"/>
    <w:rsid w:val="00015D6F"/>
    <w:rsid w:val="00016E3E"/>
    <w:rsid w:val="000208A8"/>
    <w:rsid w:val="00021F5F"/>
    <w:rsid w:val="00022752"/>
    <w:rsid w:val="0002275D"/>
    <w:rsid w:val="00022E3F"/>
    <w:rsid w:val="0002328D"/>
    <w:rsid w:val="000236E9"/>
    <w:rsid w:val="000238AE"/>
    <w:rsid w:val="00023EE9"/>
    <w:rsid w:val="00023F16"/>
    <w:rsid w:val="00025D18"/>
    <w:rsid w:val="00025FAE"/>
    <w:rsid w:val="00026350"/>
    <w:rsid w:val="000265A9"/>
    <w:rsid w:val="000266FD"/>
    <w:rsid w:val="000278F2"/>
    <w:rsid w:val="00030811"/>
    <w:rsid w:val="00030E18"/>
    <w:rsid w:val="0003162A"/>
    <w:rsid w:val="00032532"/>
    <w:rsid w:val="00032BEE"/>
    <w:rsid w:val="0003329D"/>
    <w:rsid w:val="00033494"/>
    <w:rsid w:val="0003393A"/>
    <w:rsid w:val="00033AA9"/>
    <w:rsid w:val="00034FD2"/>
    <w:rsid w:val="00035370"/>
    <w:rsid w:val="000366BA"/>
    <w:rsid w:val="00036DC4"/>
    <w:rsid w:val="00037698"/>
    <w:rsid w:val="0004100C"/>
    <w:rsid w:val="0004103A"/>
    <w:rsid w:val="000428EA"/>
    <w:rsid w:val="00042C22"/>
    <w:rsid w:val="00042C4C"/>
    <w:rsid w:val="00046F22"/>
    <w:rsid w:val="00047EA9"/>
    <w:rsid w:val="0005049F"/>
    <w:rsid w:val="000504A3"/>
    <w:rsid w:val="00051855"/>
    <w:rsid w:val="000528DD"/>
    <w:rsid w:val="00052993"/>
    <w:rsid w:val="00052A82"/>
    <w:rsid w:val="00053138"/>
    <w:rsid w:val="00053CD5"/>
    <w:rsid w:val="00055549"/>
    <w:rsid w:val="0005595E"/>
    <w:rsid w:val="000560A7"/>
    <w:rsid w:val="00057001"/>
    <w:rsid w:val="00060A22"/>
    <w:rsid w:val="00060B2F"/>
    <w:rsid w:val="00060DED"/>
    <w:rsid w:val="00061808"/>
    <w:rsid w:val="000621EE"/>
    <w:rsid w:val="00062551"/>
    <w:rsid w:val="000629C8"/>
    <w:rsid w:val="00063D2A"/>
    <w:rsid w:val="00063ED2"/>
    <w:rsid w:val="00065820"/>
    <w:rsid w:val="00065D52"/>
    <w:rsid w:val="00066DD8"/>
    <w:rsid w:val="000670C1"/>
    <w:rsid w:val="000717AF"/>
    <w:rsid w:val="00071AB7"/>
    <w:rsid w:val="00072206"/>
    <w:rsid w:val="00074766"/>
    <w:rsid w:val="00076273"/>
    <w:rsid w:val="00076896"/>
    <w:rsid w:val="00076CAE"/>
    <w:rsid w:val="0007727B"/>
    <w:rsid w:val="000773A9"/>
    <w:rsid w:val="00077533"/>
    <w:rsid w:val="0008055B"/>
    <w:rsid w:val="000810DB"/>
    <w:rsid w:val="00081D40"/>
    <w:rsid w:val="0008202B"/>
    <w:rsid w:val="0008388C"/>
    <w:rsid w:val="00084004"/>
    <w:rsid w:val="0008476E"/>
    <w:rsid w:val="00084C97"/>
    <w:rsid w:val="00085C43"/>
    <w:rsid w:val="0008727B"/>
    <w:rsid w:val="000922C0"/>
    <w:rsid w:val="00092491"/>
    <w:rsid w:val="00092D7E"/>
    <w:rsid w:val="00092E57"/>
    <w:rsid w:val="00093FB0"/>
    <w:rsid w:val="00096451"/>
    <w:rsid w:val="00096A3B"/>
    <w:rsid w:val="00097DD7"/>
    <w:rsid w:val="00097ED0"/>
    <w:rsid w:val="000A0E52"/>
    <w:rsid w:val="000A0EC0"/>
    <w:rsid w:val="000A164E"/>
    <w:rsid w:val="000A2601"/>
    <w:rsid w:val="000A326D"/>
    <w:rsid w:val="000A3C04"/>
    <w:rsid w:val="000A3C94"/>
    <w:rsid w:val="000A4384"/>
    <w:rsid w:val="000A46FB"/>
    <w:rsid w:val="000A47A5"/>
    <w:rsid w:val="000A6F42"/>
    <w:rsid w:val="000A771D"/>
    <w:rsid w:val="000A792D"/>
    <w:rsid w:val="000B118B"/>
    <w:rsid w:val="000B179E"/>
    <w:rsid w:val="000B28A4"/>
    <w:rsid w:val="000B3FC8"/>
    <w:rsid w:val="000B4684"/>
    <w:rsid w:val="000B4DFB"/>
    <w:rsid w:val="000B52E7"/>
    <w:rsid w:val="000B59C5"/>
    <w:rsid w:val="000B5E32"/>
    <w:rsid w:val="000B694A"/>
    <w:rsid w:val="000C06D1"/>
    <w:rsid w:val="000C161E"/>
    <w:rsid w:val="000C1A03"/>
    <w:rsid w:val="000C2152"/>
    <w:rsid w:val="000C2CC7"/>
    <w:rsid w:val="000C2CF9"/>
    <w:rsid w:val="000C4764"/>
    <w:rsid w:val="000C5BA6"/>
    <w:rsid w:val="000C67A0"/>
    <w:rsid w:val="000C68D0"/>
    <w:rsid w:val="000C6A45"/>
    <w:rsid w:val="000C751D"/>
    <w:rsid w:val="000C7F3A"/>
    <w:rsid w:val="000D0508"/>
    <w:rsid w:val="000D09B8"/>
    <w:rsid w:val="000D1E13"/>
    <w:rsid w:val="000D25BA"/>
    <w:rsid w:val="000D4982"/>
    <w:rsid w:val="000D4D3E"/>
    <w:rsid w:val="000D60C0"/>
    <w:rsid w:val="000D7D8C"/>
    <w:rsid w:val="000E3ADD"/>
    <w:rsid w:val="000E3E4C"/>
    <w:rsid w:val="000E5A11"/>
    <w:rsid w:val="000E5DC8"/>
    <w:rsid w:val="000E66CA"/>
    <w:rsid w:val="000E6793"/>
    <w:rsid w:val="000E69C5"/>
    <w:rsid w:val="000E6D85"/>
    <w:rsid w:val="000F1C84"/>
    <w:rsid w:val="000F27BC"/>
    <w:rsid w:val="000F3A3D"/>
    <w:rsid w:val="000F5522"/>
    <w:rsid w:val="000F56E7"/>
    <w:rsid w:val="000F6ADD"/>
    <w:rsid w:val="001009CE"/>
    <w:rsid w:val="0010182E"/>
    <w:rsid w:val="001021A5"/>
    <w:rsid w:val="001041D7"/>
    <w:rsid w:val="00104E6B"/>
    <w:rsid w:val="00105B78"/>
    <w:rsid w:val="001061F6"/>
    <w:rsid w:val="00110B9B"/>
    <w:rsid w:val="00110DBB"/>
    <w:rsid w:val="00111ABF"/>
    <w:rsid w:val="00111EBF"/>
    <w:rsid w:val="00111F58"/>
    <w:rsid w:val="00111F5A"/>
    <w:rsid w:val="00112D6C"/>
    <w:rsid w:val="00113243"/>
    <w:rsid w:val="0011330D"/>
    <w:rsid w:val="00113A13"/>
    <w:rsid w:val="00113EBD"/>
    <w:rsid w:val="0011466E"/>
    <w:rsid w:val="00115AEA"/>
    <w:rsid w:val="00115F8F"/>
    <w:rsid w:val="00116081"/>
    <w:rsid w:val="001164F3"/>
    <w:rsid w:val="00121C23"/>
    <w:rsid w:val="001226B9"/>
    <w:rsid w:val="00123B2C"/>
    <w:rsid w:val="0012647A"/>
    <w:rsid w:val="00127CDE"/>
    <w:rsid w:val="00131A8C"/>
    <w:rsid w:val="00131C49"/>
    <w:rsid w:val="00132053"/>
    <w:rsid w:val="0013467E"/>
    <w:rsid w:val="00134C68"/>
    <w:rsid w:val="0013522F"/>
    <w:rsid w:val="001359CC"/>
    <w:rsid w:val="00135B64"/>
    <w:rsid w:val="0014023B"/>
    <w:rsid w:val="00140386"/>
    <w:rsid w:val="00141450"/>
    <w:rsid w:val="001418C7"/>
    <w:rsid w:val="00144E7D"/>
    <w:rsid w:val="00144F61"/>
    <w:rsid w:val="00145416"/>
    <w:rsid w:val="0014587D"/>
    <w:rsid w:val="00145EE6"/>
    <w:rsid w:val="001462B6"/>
    <w:rsid w:val="00146863"/>
    <w:rsid w:val="00150ABA"/>
    <w:rsid w:val="00151D60"/>
    <w:rsid w:val="0015259D"/>
    <w:rsid w:val="00153AAC"/>
    <w:rsid w:val="0015539E"/>
    <w:rsid w:val="00155D37"/>
    <w:rsid w:val="001565F8"/>
    <w:rsid w:val="00157EEB"/>
    <w:rsid w:val="00160894"/>
    <w:rsid w:val="001608FC"/>
    <w:rsid w:val="00160D5C"/>
    <w:rsid w:val="00160D62"/>
    <w:rsid w:val="00160F89"/>
    <w:rsid w:val="001613E4"/>
    <w:rsid w:val="00161FE0"/>
    <w:rsid w:val="0016212C"/>
    <w:rsid w:val="00162DEF"/>
    <w:rsid w:val="00163ACB"/>
    <w:rsid w:val="0016513C"/>
    <w:rsid w:val="00165E7F"/>
    <w:rsid w:val="00166069"/>
    <w:rsid w:val="001667CA"/>
    <w:rsid w:val="00167F88"/>
    <w:rsid w:val="0017006A"/>
    <w:rsid w:val="001714F2"/>
    <w:rsid w:val="001718ED"/>
    <w:rsid w:val="00171DAC"/>
    <w:rsid w:val="00172996"/>
    <w:rsid w:val="0017364E"/>
    <w:rsid w:val="001736A3"/>
    <w:rsid w:val="0017460D"/>
    <w:rsid w:val="00174AD6"/>
    <w:rsid w:val="001752C0"/>
    <w:rsid w:val="00176668"/>
    <w:rsid w:val="00176D34"/>
    <w:rsid w:val="00181306"/>
    <w:rsid w:val="001813E5"/>
    <w:rsid w:val="00184997"/>
    <w:rsid w:val="0018522F"/>
    <w:rsid w:val="00185251"/>
    <w:rsid w:val="0018697C"/>
    <w:rsid w:val="00187AC6"/>
    <w:rsid w:val="00187B17"/>
    <w:rsid w:val="001901FE"/>
    <w:rsid w:val="0019050B"/>
    <w:rsid w:val="001914E8"/>
    <w:rsid w:val="001915E4"/>
    <w:rsid w:val="00193618"/>
    <w:rsid w:val="001937AC"/>
    <w:rsid w:val="00193826"/>
    <w:rsid w:val="00194AE0"/>
    <w:rsid w:val="001968F8"/>
    <w:rsid w:val="00196DA0"/>
    <w:rsid w:val="001A20A6"/>
    <w:rsid w:val="001A244E"/>
    <w:rsid w:val="001A2EAC"/>
    <w:rsid w:val="001A3248"/>
    <w:rsid w:val="001A36E1"/>
    <w:rsid w:val="001A436A"/>
    <w:rsid w:val="001A558A"/>
    <w:rsid w:val="001A6258"/>
    <w:rsid w:val="001A6808"/>
    <w:rsid w:val="001A6B85"/>
    <w:rsid w:val="001A7C86"/>
    <w:rsid w:val="001B0C84"/>
    <w:rsid w:val="001B16D2"/>
    <w:rsid w:val="001B1D7B"/>
    <w:rsid w:val="001B2410"/>
    <w:rsid w:val="001B2640"/>
    <w:rsid w:val="001B2E31"/>
    <w:rsid w:val="001B34CC"/>
    <w:rsid w:val="001B370B"/>
    <w:rsid w:val="001B39FA"/>
    <w:rsid w:val="001B4C20"/>
    <w:rsid w:val="001B550F"/>
    <w:rsid w:val="001B555A"/>
    <w:rsid w:val="001B65ED"/>
    <w:rsid w:val="001B75BF"/>
    <w:rsid w:val="001C0129"/>
    <w:rsid w:val="001C0EAB"/>
    <w:rsid w:val="001C3514"/>
    <w:rsid w:val="001C4605"/>
    <w:rsid w:val="001C47B7"/>
    <w:rsid w:val="001C6573"/>
    <w:rsid w:val="001C6D57"/>
    <w:rsid w:val="001D0B6A"/>
    <w:rsid w:val="001D20B3"/>
    <w:rsid w:val="001D2DB4"/>
    <w:rsid w:val="001D2E0F"/>
    <w:rsid w:val="001D311D"/>
    <w:rsid w:val="001D32AE"/>
    <w:rsid w:val="001D3D67"/>
    <w:rsid w:val="001D4152"/>
    <w:rsid w:val="001D58AA"/>
    <w:rsid w:val="001D5A4C"/>
    <w:rsid w:val="001D744A"/>
    <w:rsid w:val="001D7956"/>
    <w:rsid w:val="001D7D99"/>
    <w:rsid w:val="001D7E6C"/>
    <w:rsid w:val="001E2D82"/>
    <w:rsid w:val="001E3146"/>
    <w:rsid w:val="001E395A"/>
    <w:rsid w:val="001E3CEC"/>
    <w:rsid w:val="001E5886"/>
    <w:rsid w:val="001E5F60"/>
    <w:rsid w:val="001E703E"/>
    <w:rsid w:val="001E7536"/>
    <w:rsid w:val="001F05B7"/>
    <w:rsid w:val="001F14B4"/>
    <w:rsid w:val="001F1F8B"/>
    <w:rsid w:val="001F2C0B"/>
    <w:rsid w:val="001F43A4"/>
    <w:rsid w:val="001F5EEE"/>
    <w:rsid w:val="001F6CD8"/>
    <w:rsid w:val="001F6E58"/>
    <w:rsid w:val="001F7AEF"/>
    <w:rsid w:val="002003F7"/>
    <w:rsid w:val="002015BE"/>
    <w:rsid w:val="002038E6"/>
    <w:rsid w:val="00203BEA"/>
    <w:rsid w:val="00204CDB"/>
    <w:rsid w:val="002065C3"/>
    <w:rsid w:val="00207945"/>
    <w:rsid w:val="00210165"/>
    <w:rsid w:val="00210E45"/>
    <w:rsid w:val="002117DA"/>
    <w:rsid w:val="00212171"/>
    <w:rsid w:val="00212518"/>
    <w:rsid w:val="002138A4"/>
    <w:rsid w:val="002138C5"/>
    <w:rsid w:val="00214C47"/>
    <w:rsid w:val="00214F0A"/>
    <w:rsid w:val="00216E3E"/>
    <w:rsid w:val="00217236"/>
    <w:rsid w:val="002177ED"/>
    <w:rsid w:val="00217DF1"/>
    <w:rsid w:val="002204BD"/>
    <w:rsid w:val="00220BCA"/>
    <w:rsid w:val="00221037"/>
    <w:rsid w:val="00222161"/>
    <w:rsid w:val="00222317"/>
    <w:rsid w:val="00223ACE"/>
    <w:rsid w:val="00223E51"/>
    <w:rsid w:val="00225540"/>
    <w:rsid w:val="0022571D"/>
    <w:rsid w:val="00227B41"/>
    <w:rsid w:val="0023082B"/>
    <w:rsid w:val="00230C85"/>
    <w:rsid w:val="00230E5D"/>
    <w:rsid w:val="002321F6"/>
    <w:rsid w:val="002337ED"/>
    <w:rsid w:val="00233833"/>
    <w:rsid w:val="002375E2"/>
    <w:rsid w:val="002377BA"/>
    <w:rsid w:val="00240F29"/>
    <w:rsid w:val="00241160"/>
    <w:rsid w:val="00241D0C"/>
    <w:rsid w:val="0024254A"/>
    <w:rsid w:val="00242A16"/>
    <w:rsid w:val="00244160"/>
    <w:rsid w:val="002451AE"/>
    <w:rsid w:val="00246692"/>
    <w:rsid w:val="00247723"/>
    <w:rsid w:val="00247868"/>
    <w:rsid w:val="00247D71"/>
    <w:rsid w:val="002510AE"/>
    <w:rsid w:val="0025215E"/>
    <w:rsid w:val="00252BE5"/>
    <w:rsid w:val="0025428E"/>
    <w:rsid w:val="00254296"/>
    <w:rsid w:val="00254FCA"/>
    <w:rsid w:val="00255D7B"/>
    <w:rsid w:val="00260799"/>
    <w:rsid w:val="00260A0E"/>
    <w:rsid w:val="00260FDE"/>
    <w:rsid w:val="002618E8"/>
    <w:rsid w:val="002622C7"/>
    <w:rsid w:val="00262344"/>
    <w:rsid w:val="00262AF1"/>
    <w:rsid w:val="0026320C"/>
    <w:rsid w:val="002638D8"/>
    <w:rsid w:val="00264F57"/>
    <w:rsid w:val="00264FB4"/>
    <w:rsid w:val="0026508D"/>
    <w:rsid w:val="002657C0"/>
    <w:rsid w:val="00265F75"/>
    <w:rsid w:val="002679AF"/>
    <w:rsid w:val="00267AE6"/>
    <w:rsid w:val="00270E40"/>
    <w:rsid w:val="0027268E"/>
    <w:rsid w:val="002739E2"/>
    <w:rsid w:val="002750EF"/>
    <w:rsid w:val="002751EF"/>
    <w:rsid w:val="002754C2"/>
    <w:rsid w:val="00276C9E"/>
    <w:rsid w:val="00277731"/>
    <w:rsid w:val="00277C69"/>
    <w:rsid w:val="00277DC7"/>
    <w:rsid w:val="00280D06"/>
    <w:rsid w:val="00280D5B"/>
    <w:rsid w:val="0028324F"/>
    <w:rsid w:val="002832B5"/>
    <w:rsid w:val="00284C24"/>
    <w:rsid w:val="00284D59"/>
    <w:rsid w:val="002851DA"/>
    <w:rsid w:val="002857C9"/>
    <w:rsid w:val="00286108"/>
    <w:rsid w:val="00286D2A"/>
    <w:rsid w:val="00287487"/>
    <w:rsid w:val="00287584"/>
    <w:rsid w:val="00287BC5"/>
    <w:rsid w:val="002920E5"/>
    <w:rsid w:val="0029295B"/>
    <w:rsid w:val="00292B23"/>
    <w:rsid w:val="00292E70"/>
    <w:rsid w:val="00292E94"/>
    <w:rsid w:val="002947B0"/>
    <w:rsid w:val="00295546"/>
    <w:rsid w:val="002963B9"/>
    <w:rsid w:val="00297473"/>
    <w:rsid w:val="00297DC9"/>
    <w:rsid w:val="00297E4D"/>
    <w:rsid w:val="00297ECF"/>
    <w:rsid w:val="002A0B6C"/>
    <w:rsid w:val="002A0F12"/>
    <w:rsid w:val="002A100B"/>
    <w:rsid w:val="002A36CF"/>
    <w:rsid w:val="002A3A64"/>
    <w:rsid w:val="002A3B13"/>
    <w:rsid w:val="002A53F3"/>
    <w:rsid w:val="002A672D"/>
    <w:rsid w:val="002A6CF3"/>
    <w:rsid w:val="002B0875"/>
    <w:rsid w:val="002B1898"/>
    <w:rsid w:val="002B1FDF"/>
    <w:rsid w:val="002B25A6"/>
    <w:rsid w:val="002B32A7"/>
    <w:rsid w:val="002B3E80"/>
    <w:rsid w:val="002B4131"/>
    <w:rsid w:val="002B5831"/>
    <w:rsid w:val="002B6B80"/>
    <w:rsid w:val="002B6D15"/>
    <w:rsid w:val="002B7900"/>
    <w:rsid w:val="002C0B20"/>
    <w:rsid w:val="002C115F"/>
    <w:rsid w:val="002C1958"/>
    <w:rsid w:val="002C21A0"/>
    <w:rsid w:val="002C2FA8"/>
    <w:rsid w:val="002C30B9"/>
    <w:rsid w:val="002C49BB"/>
    <w:rsid w:val="002C4ED5"/>
    <w:rsid w:val="002C66F4"/>
    <w:rsid w:val="002C7B83"/>
    <w:rsid w:val="002C7CBD"/>
    <w:rsid w:val="002D087E"/>
    <w:rsid w:val="002D2065"/>
    <w:rsid w:val="002D28A7"/>
    <w:rsid w:val="002D3D50"/>
    <w:rsid w:val="002D4831"/>
    <w:rsid w:val="002D485D"/>
    <w:rsid w:val="002D4C7C"/>
    <w:rsid w:val="002D576A"/>
    <w:rsid w:val="002D67DE"/>
    <w:rsid w:val="002D685E"/>
    <w:rsid w:val="002D7191"/>
    <w:rsid w:val="002D72BD"/>
    <w:rsid w:val="002D72BF"/>
    <w:rsid w:val="002D7983"/>
    <w:rsid w:val="002E0E55"/>
    <w:rsid w:val="002E0E74"/>
    <w:rsid w:val="002E17F3"/>
    <w:rsid w:val="002E1967"/>
    <w:rsid w:val="002E25B7"/>
    <w:rsid w:val="002E3045"/>
    <w:rsid w:val="002E3123"/>
    <w:rsid w:val="002E3AC9"/>
    <w:rsid w:val="002E4C61"/>
    <w:rsid w:val="002E5603"/>
    <w:rsid w:val="002E6064"/>
    <w:rsid w:val="002E639C"/>
    <w:rsid w:val="002F000C"/>
    <w:rsid w:val="002F068F"/>
    <w:rsid w:val="002F083F"/>
    <w:rsid w:val="002F20F2"/>
    <w:rsid w:val="002F2492"/>
    <w:rsid w:val="002F2743"/>
    <w:rsid w:val="002F2DD4"/>
    <w:rsid w:val="002F4167"/>
    <w:rsid w:val="002F46A6"/>
    <w:rsid w:val="002F61BB"/>
    <w:rsid w:val="002F6C14"/>
    <w:rsid w:val="003018AC"/>
    <w:rsid w:val="00302877"/>
    <w:rsid w:val="00303867"/>
    <w:rsid w:val="003046F8"/>
    <w:rsid w:val="00305228"/>
    <w:rsid w:val="003058CF"/>
    <w:rsid w:val="0030615B"/>
    <w:rsid w:val="00306833"/>
    <w:rsid w:val="0030740C"/>
    <w:rsid w:val="0031018A"/>
    <w:rsid w:val="00311877"/>
    <w:rsid w:val="00312C7F"/>
    <w:rsid w:val="00314771"/>
    <w:rsid w:val="00314DAC"/>
    <w:rsid w:val="00316C14"/>
    <w:rsid w:val="0031793C"/>
    <w:rsid w:val="0032058E"/>
    <w:rsid w:val="00320830"/>
    <w:rsid w:val="00322F9C"/>
    <w:rsid w:val="0032554C"/>
    <w:rsid w:val="00325786"/>
    <w:rsid w:val="003263B2"/>
    <w:rsid w:val="003309C3"/>
    <w:rsid w:val="00332105"/>
    <w:rsid w:val="003371E9"/>
    <w:rsid w:val="00337DF2"/>
    <w:rsid w:val="003407CA"/>
    <w:rsid w:val="00340AB9"/>
    <w:rsid w:val="00341471"/>
    <w:rsid w:val="00341490"/>
    <w:rsid w:val="00341DC9"/>
    <w:rsid w:val="00342CA5"/>
    <w:rsid w:val="00343667"/>
    <w:rsid w:val="00343792"/>
    <w:rsid w:val="00343B5F"/>
    <w:rsid w:val="00346E70"/>
    <w:rsid w:val="00350178"/>
    <w:rsid w:val="00350395"/>
    <w:rsid w:val="00350F36"/>
    <w:rsid w:val="0035176C"/>
    <w:rsid w:val="0035182F"/>
    <w:rsid w:val="00352867"/>
    <w:rsid w:val="003530B7"/>
    <w:rsid w:val="003545BE"/>
    <w:rsid w:val="0035462C"/>
    <w:rsid w:val="00354FD4"/>
    <w:rsid w:val="0035542F"/>
    <w:rsid w:val="003554A3"/>
    <w:rsid w:val="00355D11"/>
    <w:rsid w:val="00355E9C"/>
    <w:rsid w:val="003574C3"/>
    <w:rsid w:val="00357A1B"/>
    <w:rsid w:val="00360C10"/>
    <w:rsid w:val="00360D9B"/>
    <w:rsid w:val="0036312D"/>
    <w:rsid w:val="00364191"/>
    <w:rsid w:val="003641D3"/>
    <w:rsid w:val="00364840"/>
    <w:rsid w:val="003650A8"/>
    <w:rsid w:val="003662C3"/>
    <w:rsid w:val="003678AB"/>
    <w:rsid w:val="00367B7B"/>
    <w:rsid w:val="00370B62"/>
    <w:rsid w:val="00373205"/>
    <w:rsid w:val="0037384D"/>
    <w:rsid w:val="00374494"/>
    <w:rsid w:val="0037530E"/>
    <w:rsid w:val="00375AF4"/>
    <w:rsid w:val="003764E1"/>
    <w:rsid w:val="00380231"/>
    <w:rsid w:val="00380A63"/>
    <w:rsid w:val="003832B8"/>
    <w:rsid w:val="0038342D"/>
    <w:rsid w:val="00383ABD"/>
    <w:rsid w:val="003846CF"/>
    <w:rsid w:val="00384832"/>
    <w:rsid w:val="0038582E"/>
    <w:rsid w:val="00385E19"/>
    <w:rsid w:val="00386610"/>
    <w:rsid w:val="003915E3"/>
    <w:rsid w:val="00391A58"/>
    <w:rsid w:val="003927DA"/>
    <w:rsid w:val="00392CEC"/>
    <w:rsid w:val="00394ECC"/>
    <w:rsid w:val="003950FB"/>
    <w:rsid w:val="003961F7"/>
    <w:rsid w:val="00396E93"/>
    <w:rsid w:val="003975D0"/>
    <w:rsid w:val="003975FC"/>
    <w:rsid w:val="003979C2"/>
    <w:rsid w:val="00397C22"/>
    <w:rsid w:val="003A02C0"/>
    <w:rsid w:val="003A104B"/>
    <w:rsid w:val="003A15AF"/>
    <w:rsid w:val="003A2445"/>
    <w:rsid w:val="003A2AF1"/>
    <w:rsid w:val="003A2BC3"/>
    <w:rsid w:val="003A360A"/>
    <w:rsid w:val="003A36B2"/>
    <w:rsid w:val="003A3B31"/>
    <w:rsid w:val="003A40BF"/>
    <w:rsid w:val="003A4DA4"/>
    <w:rsid w:val="003A5706"/>
    <w:rsid w:val="003A5EE3"/>
    <w:rsid w:val="003A5F90"/>
    <w:rsid w:val="003A6109"/>
    <w:rsid w:val="003A6823"/>
    <w:rsid w:val="003B000D"/>
    <w:rsid w:val="003B1D70"/>
    <w:rsid w:val="003B235B"/>
    <w:rsid w:val="003B2F05"/>
    <w:rsid w:val="003B2F2D"/>
    <w:rsid w:val="003B3088"/>
    <w:rsid w:val="003B3D63"/>
    <w:rsid w:val="003B4455"/>
    <w:rsid w:val="003B6310"/>
    <w:rsid w:val="003B6517"/>
    <w:rsid w:val="003B7A35"/>
    <w:rsid w:val="003C0241"/>
    <w:rsid w:val="003C0794"/>
    <w:rsid w:val="003C1336"/>
    <w:rsid w:val="003C147A"/>
    <w:rsid w:val="003C1E7A"/>
    <w:rsid w:val="003C24B6"/>
    <w:rsid w:val="003C2EFB"/>
    <w:rsid w:val="003C3758"/>
    <w:rsid w:val="003C4A08"/>
    <w:rsid w:val="003C70CA"/>
    <w:rsid w:val="003D13E3"/>
    <w:rsid w:val="003D1AD0"/>
    <w:rsid w:val="003D1B76"/>
    <w:rsid w:val="003D3464"/>
    <w:rsid w:val="003D38E2"/>
    <w:rsid w:val="003D4EFD"/>
    <w:rsid w:val="003D5B06"/>
    <w:rsid w:val="003D5DC2"/>
    <w:rsid w:val="003D77A5"/>
    <w:rsid w:val="003D79F4"/>
    <w:rsid w:val="003D7BFE"/>
    <w:rsid w:val="003E0D7E"/>
    <w:rsid w:val="003E1E51"/>
    <w:rsid w:val="003E2D51"/>
    <w:rsid w:val="003E45AA"/>
    <w:rsid w:val="003E4AA5"/>
    <w:rsid w:val="003E4EC0"/>
    <w:rsid w:val="003E5EAE"/>
    <w:rsid w:val="003E6A3C"/>
    <w:rsid w:val="003E70DA"/>
    <w:rsid w:val="003E7986"/>
    <w:rsid w:val="003E7E3A"/>
    <w:rsid w:val="003F026A"/>
    <w:rsid w:val="003F03BB"/>
    <w:rsid w:val="003F0D4B"/>
    <w:rsid w:val="003F1201"/>
    <w:rsid w:val="003F1468"/>
    <w:rsid w:val="003F188B"/>
    <w:rsid w:val="003F194F"/>
    <w:rsid w:val="003F267C"/>
    <w:rsid w:val="003F36BA"/>
    <w:rsid w:val="003F4B9F"/>
    <w:rsid w:val="003F5BB4"/>
    <w:rsid w:val="003F625F"/>
    <w:rsid w:val="003F68A6"/>
    <w:rsid w:val="003F6FB1"/>
    <w:rsid w:val="00401751"/>
    <w:rsid w:val="00401827"/>
    <w:rsid w:val="00401F9D"/>
    <w:rsid w:val="0040235D"/>
    <w:rsid w:val="00402FDC"/>
    <w:rsid w:val="004032DB"/>
    <w:rsid w:val="004035A0"/>
    <w:rsid w:val="004068B9"/>
    <w:rsid w:val="0040767D"/>
    <w:rsid w:val="004079B1"/>
    <w:rsid w:val="004079D2"/>
    <w:rsid w:val="00407ED3"/>
    <w:rsid w:val="004109F0"/>
    <w:rsid w:val="00411A5C"/>
    <w:rsid w:val="00413189"/>
    <w:rsid w:val="00413578"/>
    <w:rsid w:val="0041395F"/>
    <w:rsid w:val="00413D6C"/>
    <w:rsid w:val="0041514A"/>
    <w:rsid w:val="00415B0B"/>
    <w:rsid w:val="00415D8F"/>
    <w:rsid w:val="00416940"/>
    <w:rsid w:val="00416CCC"/>
    <w:rsid w:val="00416EBE"/>
    <w:rsid w:val="00416EFF"/>
    <w:rsid w:val="00417DD2"/>
    <w:rsid w:val="00420EF4"/>
    <w:rsid w:val="004210A5"/>
    <w:rsid w:val="004212D6"/>
    <w:rsid w:val="004216D7"/>
    <w:rsid w:val="00422594"/>
    <w:rsid w:val="00423DC3"/>
    <w:rsid w:val="00423EAB"/>
    <w:rsid w:val="0042416E"/>
    <w:rsid w:val="004243B7"/>
    <w:rsid w:val="004253C8"/>
    <w:rsid w:val="004256AD"/>
    <w:rsid w:val="00426126"/>
    <w:rsid w:val="00431171"/>
    <w:rsid w:val="004314F6"/>
    <w:rsid w:val="0043183A"/>
    <w:rsid w:val="00432294"/>
    <w:rsid w:val="00432835"/>
    <w:rsid w:val="004345BB"/>
    <w:rsid w:val="00434BB9"/>
    <w:rsid w:val="00436B0A"/>
    <w:rsid w:val="00437A7E"/>
    <w:rsid w:val="004443EF"/>
    <w:rsid w:val="00444674"/>
    <w:rsid w:val="00445360"/>
    <w:rsid w:val="00446B79"/>
    <w:rsid w:val="0045028E"/>
    <w:rsid w:val="00450A09"/>
    <w:rsid w:val="004511EF"/>
    <w:rsid w:val="004518E0"/>
    <w:rsid w:val="00451D74"/>
    <w:rsid w:val="00451E3D"/>
    <w:rsid w:val="00453830"/>
    <w:rsid w:val="00456D3A"/>
    <w:rsid w:val="004606C3"/>
    <w:rsid w:val="00460A07"/>
    <w:rsid w:val="00460EB4"/>
    <w:rsid w:val="004621E9"/>
    <w:rsid w:val="00462528"/>
    <w:rsid w:val="00462C53"/>
    <w:rsid w:val="00463B6B"/>
    <w:rsid w:val="00465B3D"/>
    <w:rsid w:val="00466197"/>
    <w:rsid w:val="00467F18"/>
    <w:rsid w:val="004702F6"/>
    <w:rsid w:val="0047370B"/>
    <w:rsid w:val="004737EC"/>
    <w:rsid w:val="00474157"/>
    <w:rsid w:val="004743CE"/>
    <w:rsid w:val="004758E2"/>
    <w:rsid w:val="0047726D"/>
    <w:rsid w:val="0047747A"/>
    <w:rsid w:val="00480718"/>
    <w:rsid w:val="00481734"/>
    <w:rsid w:val="0048319B"/>
    <w:rsid w:val="004833D0"/>
    <w:rsid w:val="00483FAF"/>
    <w:rsid w:val="004849EF"/>
    <w:rsid w:val="00484AC3"/>
    <w:rsid w:val="00485C6B"/>
    <w:rsid w:val="004863B6"/>
    <w:rsid w:val="004864BD"/>
    <w:rsid w:val="00490023"/>
    <w:rsid w:val="004902F8"/>
    <w:rsid w:val="0049324B"/>
    <w:rsid w:val="00493B91"/>
    <w:rsid w:val="00494272"/>
    <w:rsid w:val="00494813"/>
    <w:rsid w:val="00494DCF"/>
    <w:rsid w:val="004A0D55"/>
    <w:rsid w:val="004A1E66"/>
    <w:rsid w:val="004A2F45"/>
    <w:rsid w:val="004A33A2"/>
    <w:rsid w:val="004A3507"/>
    <w:rsid w:val="004A467A"/>
    <w:rsid w:val="004A4877"/>
    <w:rsid w:val="004A4CF8"/>
    <w:rsid w:val="004A5D50"/>
    <w:rsid w:val="004A6FC6"/>
    <w:rsid w:val="004A759C"/>
    <w:rsid w:val="004B0190"/>
    <w:rsid w:val="004B09F6"/>
    <w:rsid w:val="004B2DCF"/>
    <w:rsid w:val="004B2E4F"/>
    <w:rsid w:val="004B357F"/>
    <w:rsid w:val="004B600F"/>
    <w:rsid w:val="004B65FD"/>
    <w:rsid w:val="004B6B4F"/>
    <w:rsid w:val="004B74DF"/>
    <w:rsid w:val="004B7D45"/>
    <w:rsid w:val="004C09B4"/>
    <w:rsid w:val="004C1450"/>
    <w:rsid w:val="004C22FB"/>
    <w:rsid w:val="004C27C3"/>
    <w:rsid w:val="004C4880"/>
    <w:rsid w:val="004C50EE"/>
    <w:rsid w:val="004C6A73"/>
    <w:rsid w:val="004D1DA9"/>
    <w:rsid w:val="004D297E"/>
    <w:rsid w:val="004D2C92"/>
    <w:rsid w:val="004D300D"/>
    <w:rsid w:val="004D32B7"/>
    <w:rsid w:val="004D4637"/>
    <w:rsid w:val="004D4E43"/>
    <w:rsid w:val="004D5A78"/>
    <w:rsid w:val="004D63FE"/>
    <w:rsid w:val="004D7C35"/>
    <w:rsid w:val="004D7C76"/>
    <w:rsid w:val="004E0292"/>
    <w:rsid w:val="004E02FA"/>
    <w:rsid w:val="004E29B0"/>
    <w:rsid w:val="004E3D67"/>
    <w:rsid w:val="004E3FB4"/>
    <w:rsid w:val="004E45B1"/>
    <w:rsid w:val="004E500A"/>
    <w:rsid w:val="004E63B9"/>
    <w:rsid w:val="004E7DF9"/>
    <w:rsid w:val="004E7F33"/>
    <w:rsid w:val="004E7FF2"/>
    <w:rsid w:val="004F029A"/>
    <w:rsid w:val="004F0980"/>
    <w:rsid w:val="004F0A7A"/>
    <w:rsid w:val="004F0C5F"/>
    <w:rsid w:val="004F1CAA"/>
    <w:rsid w:val="004F2417"/>
    <w:rsid w:val="004F2D26"/>
    <w:rsid w:val="004F46F7"/>
    <w:rsid w:val="004F520B"/>
    <w:rsid w:val="004F5D9F"/>
    <w:rsid w:val="004F66F5"/>
    <w:rsid w:val="004F796E"/>
    <w:rsid w:val="005008A8"/>
    <w:rsid w:val="005010FC"/>
    <w:rsid w:val="00501957"/>
    <w:rsid w:val="00501FBD"/>
    <w:rsid w:val="0050251A"/>
    <w:rsid w:val="00502D46"/>
    <w:rsid w:val="00502D98"/>
    <w:rsid w:val="00502F09"/>
    <w:rsid w:val="00503767"/>
    <w:rsid w:val="00503808"/>
    <w:rsid w:val="00503D25"/>
    <w:rsid w:val="00506E71"/>
    <w:rsid w:val="00510363"/>
    <w:rsid w:val="0051048B"/>
    <w:rsid w:val="00512CAD"/>
    <w:rsid w:val="00512DED"/>
    <w:rsid w:val="00513257"/>
    <w:rsid w:val="0051334D"/>
    <w:rsid w:val="005146BF"/>
    <w:rsid w:val="005147E4"/>
    <w:rsid w:val="00514D35"/>
    <w:rsid w:val="00515929"/>
    <w:rsid w:val="005169E7"/>
    <w:rsid w:val="00516AFE"/>
    <w:rsid w:val="00516D95"/>
    <w:rsid w:val="00517D9A"/>
    <w:rsid w:val="005208C4"/>
    <w:rsid w:val="00521384"/>
    <w:rsid w:val="005221C2"/>
    <w:rsid w:val="00522A4E"/>
    <w:rsid w:val="005247AE"/>
    <w:rsid w:val="005249F9"/>
    <w:rsid w:val="00525AA6"/>
    <w:rsid w:val="00526C8F"/>
    <w:rsid w:val="00527886"/>
    <w:rsid w:val="00527CDF"/>
    <w:rsid w:val="0053016D"/>
    <w:rsid w:val="00530683"/>
    <w:rsid w:val="00531ADE"/>
    <w:rsid w:val="00532369"/>
    <w:rsid w:val="00532511"/>
    <w:rsid w:val="005330E7"/>
    <w:rsid w:val="005335DF"/>
    <w:rsid w:val="005352D0"/>
    <w:rsid w:val="0053532F"/>
    <w:rsid w:val="00536B83"/>
    <w:rsid w:val="00537181"/>
    <w:rsid w:val="00540E54"/>
    <w:rsid w:val="005425A7"/>
    <w:rsid w:val="005430C0"/>
    <w:rsid w:val="00544352"/>
    <w:rsid w:val="00544CFB"/>
    <w:rsid w:val="005450D6"/>
    <w:rsid w:val="0054691C"/>
    <w:rsid w:val="00547E0E"/>
    <w:rsid w:val="0055066E"/>
    <w:rsid w:val="005508CE"/>
    <w:rsid w:val="00551507"/>
    <w:rsid w:val="00551923"/>
    <w:rsid w:val="00551EE6"/>
    <w:rsid w:val="00552110"/>
    <w:rsid w:val="0055306D"/>
    <w:rsid w:val="00553D0D"/>
    <w:rsid w:val="00553E9B"/>
    <w:rsid w:val="00554AF3"/>
    <w:rsid w:val="00556568"/>
    <w:rsid w:val="00556B4E"/>
    <w:rsid w:val="00563129"/>
    <w:rsid w:val="00563932"/>
    <w:rsid w:val="005640CD"/>
    <w:rsid w:val="005640FA"/>
    <w:rsid w:val="0056463B"/>
    <w:rsid w:val="00565E4F"/>
    <w:rsid w:val="00565EC5"/>
    <w:rsid w:val="00570593"/>
    <w:rsid w:val="00570CB2"/>
    <w:rsid w:val="005722DB"/>
    <w:rsid w:val="00572C63"/>
    <w:rsid w:val="005740C2"/>
    <w:rsid w:val="00574D9C"/>
    <w:rsid w:val="005802B9"/>
    <w:rsid w:val="00580C57"/>
    <w:rsid w:val="005816E9"/>
    <w:rsid w:val="00581E93"/>
    <w:rsid w:val="00582052"/>
    <w:rsid w:val="0058293B"/>
    <w:rsid w:val="00583AC9"/>
    <w:rsid w:val="00586728"/>
    <w:rsid w:val="00586FFA"/>
    <w:rsid w:val="005902AD"/>
    <w:rsid w:val="00590805"/>
    <w:rsid w:val="00591D3D"/>
    <w:rsid w:val="00594DC2"/>
    <w:rsid w:val="00596D2E"/>
    <w:rsid w:val="00596E40"/>
    <w:rsid w:val="005974DA"/>
    <w:rsid w:val="005A06CE"/>
    <w:rsid w:val="005A094A"/>
    <w:rsid w:val="005A24C3"/>
    <w:rsid w:val="005A580A"/>
    <w:rsid w:val="005A5ABA"/>
    <w:rsid w:val="005A5C19"/>
    <w:rsid w:val="005A64E4"/>
    <w:rsid w:val="005B0D9A"/>
    <w:rsid w:val="005B1478"/>
    <w:rsid w:val="005B154C"/>
    <w:rsid w:val="005B1FDB"/>
    <w:rsid w:val="005B293D"/>
    <w:rsid w:val="005B2945"/>
    <w:rsid w:val="005B2F8C"/>
    <w:rsid w:val="005B3D30"/>
    <w:rsid w:val="005B4072"/>
    <w:rsid w:val="005B5092"/>
    <w:rsid w:val="005B5A80"/>
    <w:rsid w:val="005B5B1F"/>
    <w:rsid w:val="005B6C9E"/>
    <w:rsid w:val="005B6E9E"/>
    <w:rsid w:val="005B7F8A"/>
    <w:rsid w:val="005C25EA"/>
    <w:rsid w:val="005C3A9E"/>
    <w:rsid w:val="005C58C8"/>
    <w:rsid w:val="005C77D5"/>
    <w:rsid w:val="005C7DA3"/>
    <w:rsid w:val="005D0773"/>
    <w:rsid w:val="005D1A7D"/>
    <w:rsid w:val="005D3236"/>
    <w:rsid w:val="005D3AED"/>
    <w:rsid w:val="005D45DE"/>
    <w:rsid w:val="005D6921"/>
    <w:rsid w:val="005D77FA"/>
    <w:rsid w:val="005E039C"/>
    <w:rsid w:val="005E10A8"/>
    <w:rsid w:val="005E12A1"/>
    <w:rsid w:val="005E1CA4"/>
    <w:rsid w:val="005E1FAD"/>
    <w:rsid w:val="005E224F"/>
    <w:rsid w:val="005E43F8"/>
    <w:rsid w:val="005E4472"/>
    <w:rsid w:val="005E45AF"/>
    <w:rsid w:val="005E4BED"/>
    <w:rsid w:val="005E67AC"/>
    <w:rsid w:val="005E7421"/>
    <w:rsid w:val="005F0CE2"/>
    <w:rsid w:val="005F1625"/>
    <w:rsid w:val="005F1812"/>
    <w:rsid w:val="005F18E8"/>
    <w:rsid w:val="005F1D67"/>
    <w:rsid w:val="005F31CB"/>
    <w:rsid w:val="005F352A"/>
    <w:rsid w:val="005F3864"/>
    <w:rsid w:val="005F425F"/>
    <w:rsid w:val="005F48FD"/>
    <w:rsid w:val="005F49B3"/>
    <w:rsid w:val="005F52CF"/>
    <w:rsid w:val="005F5DF2"/>
    <w:rsid w:val="005F704E"/>
    <w:rsid w:val="005F70DA"/>
    <w:rsid w:val="005F7483"/>
    <w:rsid w:val="005F75F6"/>
    <w:rsid w:val="00600BBE"/>
    <w:rsid w:val="00600BE9"/>
    <w:rsid w:val="006028E9"/>
    <w:rsid w:val="00604834"/>
    <w:rsid w:val="00604A85"/>
    <w:rsid w:val="00604EC7"/>
    <w:rsid w:val="0060522D"/>
    <w:rsid w:val="0060549B"/>
    <w:rsid w:val="00606332"/>
    <w:rsid w:val="00606534"/>
    <w:rsid w:val="006074D5"/>
    <w:rsid w:val="00607969"/>
    <w:rsid w:val="006118B5"/>
    <w:rsid w:val="00611CAC"/>
    <w:rsid w:val="006120D6"/>
    <w:rsid w:val="006128D6"/>
    <w:rsid w:val="00612B9F"/>
    <w:rsid w:val="00612F39"/>
    <w:rsid w:val="0061425A"/>
    <w:rsid w:val="006144B1"/>
    <w:rsid w:val="00615146"/>
    <w:rsid w:val="006155B3"/>
    <w:rsid w:val="006156CA"/>
    <w:rsid w:val="0061597F"/>
    <w:rsid w:val="00615D90"/>
    <w:rsid w:val="00617A53"/>
    <w:rsid w:val="00617D41"/>
    <w:rsid w:val="0062006D"/>
    <w:rsid w:val="00620298"/>
    <w:rsid w:val="0062065B"/>
    <w:rsid w:val="00620CC1"/>
    <w:rsid w:val="00623925"/>
    <w:rsid w:val="0062496F"/>
    <w:rsid w:val="006254A2"/>
    <w:rsid w:val="00625B16"/>
    <w:rsid w:val="0062710F"/>
    <w:rsid w:val="00630A59"/>
    <w:rsid w:val="006316B4"/>
    <w:rsid w:val="006317F5"/>
    <w:rsid w:val="006317FB"/>
    <w:rsid w:val="006325E9"/>
    <w:rsid w:val="0063476B"/>
    <w:rsid w:val="00634BF3"/>
    <w:rsid w:val="006363B2"/>
    <w:rsid w:val="0063648C"/>
    <w:rsid w:val="00637D37"/>
    <w:rsid w:val="00640A9D"/>
    <w:rsid w:val="00640ED6"/>
    <w:rsid w:val="006411E7"/>
    <w:rsid w:val="00641B07"/>
    <w:rsid w:val="00642C94"/>
    <w:rsid w:val="00643460"/>
    <w:rsid w:val="006436C2"/>
    <w:rsid w:val="006437E8"/>
    <w:rsid w:val="006444E3"/>
    <w:rsid w:val="006452C6"/>
    <w:rsid w:val="0064570C"/>
    <w:rsid w:val="00646559"/>
    <w:rsid w:val="00647A33"/>
    <w:rsid w:val="0065176E"/>
    <w:rsid w:val="0065184A"/>
    <w:rsid w:val="0065237F"/>
    <w:rsid w:val="00652576"/>
    <w:rsid w:val="00654E44"/>
    <w:rsid w:val="00655733"/>
    <w:rsid w:val="0065580C"/>
    <w:rsid w:val="00655922"/>
    <w:rsid w:val="00656738"/>
    <w:rsid w:val="00660516"/>
    <w:rsid w:val="00661E5E"/>
    <w:rsid w:val="00662B94"/>
    <w:rsid w:val="006663C8"/>
    <w:rsid w:val="00666428"/>
    <w:rsid w:val="00666C60"/>
    <w:rsid w:val="006676DF"/>
    <w:rsid w:val="006677DD"/>
    <w:rsid w:val="00667A0F"/>
    <w:rsid w:val="0067010D"/>
    <w:rsid w:val="00670B8D"/>
    <w:rsid w:val="0067228F"/>
    <w:rsid w:val="006725DF"/>
    <w:rsid w:val="00672E5F"/>
    <w:rsid w:val="006734A1"/>
    <w:rsid w:val="006748CC"/>
    <w:rsid w:val="0067547C"/>
    <w:rsid w:val="0067562E"/>
    <w:rsid w:val="00675717"/>
    <w:rsid w:val="00675898"/>
    <w:rsid w:val="00675AC3"/>
    <w:rsid w:val="00675BBA"/>
    <w:rsid w:val="00676194"/>
    <w:rsid w:val="0067724C"/>
    <w:rsid w:val="00681172"/>
    <w:rsid w:val="00682FA8"/>
    <w:rsid w:val="00684648"/>
    <w:rsid w:val="00685D21"/>
    <w:rsid w:val="0068622D"/>
    <w:rsid w:val="00686436"/>
    <w:rsid w:val="0068698E"/>
    <w:rsid w:val="006869D9"/>
    <w:rsid w:val="00687765"/>
    <w:rsid w:val="006878BD"/>
    <w:rsid w:val="00687C8C"/>
    <w:rsid w:val="00690296"/>
    <w:rsid w:val="006920CC"/>
    <w:rsid w:val="00692FD6"/>
    <w:rsid w:val="00693E1D"/>
    <w:rsid w:val="00694201"/>
    <w:rsid w:val="006950AA"/>
    <w:rsid w:val="00696170"/>
    <w:rsid w:val="006A086D"/>
    <w:rsid w:val="006A0963"/>
    <w:rsid w:val="006A1A69"/>
    <w:rsid w:val="006A1D32"/>
    <w:rsid w:val="006A3262"/>
    <w:rsid w:val="006A4095"/>
    <w:rsid w:val="006A4A1A"/>
    <w:rsid w:val="006A51B1"/>
    <w:rsid w:val="006A5DC4"/>
    <w:rsid w:val="006A73B0"/>
    <w:rsid w:val="006A7FD3"/>
    <w:rsid w:val="006B03E3"/>
    <w:rsid w:val="006B0EE5"/>
    <w:rsid w:val="006B114C"/>
    <w:rsid w:val="006B2279"/>
    <w:rsid w:val="006B26C7"/>
    <w:rsid w:val="006B2FA2"/>
    <w:rsid w:val="006B31D0"/>
    <w:rsid w:val="006B4A7D"/>
    <w:rsid w:val="006B4C04"/>
    <w:rsid w:val="006B6B7D"/>
    <w:rsid w:val="006B74AE"/>
    <w:rsid w:val="006C0909"/>
    <w:rsid w:val="006C20B2"/>
    <w:rsid w:val="006C2C78"/>
    <w:rsid w:val="006C2C9F"/>
    <w:rsid w:val="006C40E5"/>
    <w:rsid w:val="006C4569"/>
    <w:rsid w:val="006C5C83"/>
    <w:rsid w:val="006C71A1"/>
    <w:rsid w:val="006C7254"/>
    <w:rsid w:val="006C7B4C"/>
    <w:rsid w:val="006D0619"/>
    <w:rsid w:val="006D0639"/>
    <w:rsid w:val="006D71D0"/>
    <w:rsid w:val="006D7C82"/>
    <w:rsid w:val="006D7F78"/>
    <w:rsid w:val="006E017D"/>
    <w:rsid w:val="006E01F6"/>
    <w:rsid w:val="006E027E"/>
    <w:rsid w:val="006E0800"/>
    <w:rsid w:val="006E16FE"/>
    <w:rsid w:val="006E4848"/>
    <w:rsid w:val="006E5606"/>
    <w:rsid w:val="006E5A01"/>
    <w:rsid w:val="006E6320"/>
    <w:rsid w:val="006E6457"/>
    <w:rsid w:val="006E67E1"/>
    <w:rsid w:val="006E7A21"/>
    <w:rsid w:val="006F0E14"/>
    <w:rsid w:val="006F169F"/>
    <w:rsid w:val="006F231F"/>
    <w:rsid w:val="006F2336"/>
    <w:rsid w:val="006F3895"/>
    <w:rsid w:val="006F3E52"/>
    <w:rsid w:val="006F4270"/>
    <w:rsid w:val="006F4958"/>
    <w:rsid w:val="006F51E0"/>
    <w:rsid w:val="006F57D7"/>
    <w:rsid w:val="006F5A1B"/>
    <w:rsid w:val="006F60BB"/>
    <w:rsid w:val="006F6DE3"/>
    <w:rsid w:val="006F768C"/>
    <w:rsid w:val="006F76D4"/>
    <w:rsid w:val="006F7A5C"/>
    <w:rsid w:val="0070023E"/>
    <w:rsid w:val="00700461"/>
    <w:rsid w:val="0070127C"/>
    <w:rsid w:val="00702008"/>
    <w:rsid w:val="007035E4"/>
    <w:rsid w:val="00703802"/>
    <w:rsid w:val="00703DC2"/>
    <w:rsid w:val="00704929"/>
    <w:rsid w:val="00704A2C"/>
    <w:rsid w:val="007054F0"/>
    <w:rsid w:val="0070569F"/>
    <w:rsid w:val="007063E1"/>
    <w:rsid w:val="00706816"/>
    <w:rsid w:val="007104D4"/>
    <w:rsid w:val="007108B0"/>
    <w:rsid w:val="00710A30"/>
    <w:rsid w:val="00710D0A"/>
    <w:rsid w:val="00711907"/>
    <w:rsid w:val="00711FFB"/>
    <w:rsid w:val="007120B8"/>
    <w:rsid w:val="00712741"/>
    <w:rsid w:val="0071279B"/>
    <w:rsid w:val="00712C57"/>
    <w:rsid w:val="00712E3E"/>
    <w:rsid w:val="00713D3D"/>
    <w:rsid w:val="00717984"/>
    <w:rsid w:val="00722002"/>
    <w:rsid w:val="0072422E"/>
    <w:rsid w:val="00724DCD"/>
    <w:rsid w:val="00724F26"/>
    <w:rsid w:val="007256AF"/>
    <w:rsid w:val="007256CF"/>
    <w:rsid w:val="00725780"/>
    <w:rsid w:val="00725BEF"/>
    <w:rsid w:val="00730509"/>
    <w:rsid w:val="00730660"/>
    <w:rsid w:val="00730678"/>
    <w:rsid w:val="00730A91"/>
    <w:rsid w:val="00732145"/>
    <w:rsid w:val="0073289F"/>
    <w:rsid w:val="00732A2E"/>
    <w:rsid w:val="00732C62"/>
    <w:rsid w:val="00733D13"/>
    <w:rsid w:val="00734427"/>
    <w:rsid w:val="007344C0"/>
    <w:rsid w:val="00734771"/>
    <w:rsid w:val="00734950"/>
    <w:rsid w:val="00735FF2"/>
    <w:rsid w:val="0073703E"/>
    <w:rsid w:val="007404DF"/>
    <w:rsid w:val="00740A3E"/>
    <w:rsid w:val="00740EF3"/>
    <w:rsid w:val="00742D30"/>
    <w:rsid w:val="0074309A"/>
    <w:rsid w:val="007435E7"/>
    <w:rsid w:val="00743631"/>
    <w:rsid w:val="007439BB"/>
    <w:rsid w:val="00743FEF"/>
    <w:rsid w:val="0074462A"/>
    <w:rsid w:val="007459CA"/>
    <w:rsid w:val="00745DD6"/>
    <w:rsid w:val="00746CDF"/>
    <w:rsid w:val="0074756A"/>
    <w:rsid w:val="0074783A"/>
    <w:rsid w:val="007506FF"/>
    <w:rsid w:val="007515DF"/>
    <w:rsid w:val="00751E9C"/>
    <w:rsid w:val="007537B2"/>
    <w:rsid w:val="00753D6C"/>
    <w:rsid w:val="0075413C"/>
    <w:rsid w:val="00754351"/>
    <w:rsid w:val="00754947"/>
    <w:rsid w:val="00754F7C"/>
    <w:rsid w:val="00755B46"/>
    <w:rsid w:val="00757B7C"/>
    <w:rsid w:val="00762225"/>
    <w:rsid w:val="007631D5"/>
    <w:rsid w:val="00763358"/>
    <w:rsid w:val="00763D78"/>
    <w:rsid w:val="007648E5"/>
    <w:rsid w:val="007650E6"/>
    <w:rsid w:val="00765C25"/>
    <w:rsid w:val="00765C76"/>
    <w:rsid w:val="00765ECC"/>
    <w:rsid w:val="00766AF9"/>
    <w:rsid w:val="00766DDD"/>
    <w:rsid w:val="00767CCC"/>
    <w:rsid w:val="00771D6C"/>
    <w:rsid w:val="007723C1"/>
    <w:rsid w:val="007726A4"/>
    <w:rsid w:val="00772F10"/>
    <w:rsid w:val="007732EF"/>
    <w:rsid w:val="007734DA"/>
    <w:rsid w:val="00773A76"/>
    <w:rsid w:val="007740AA"/>
    <w:rsid w:val="0077653D"/>
    <w:rsid w:val="00776EE9"/>
    <w:rsid w:val="00777857"/>
    <w:rsid w:val="00777C89"/>
    <w:rsid w:val="00780502"/>
    <w:rsid w:val="00780705"/>
    <w:rsid w:val="00781401"/>
    <w:rsid w:val="00781809"/>
    <w:rsid w:val="00781BA0"/>
    <w:rsid w:val="007820C5"/>
    <w:rsid w:val="0078228F"/>
    <w:rsid w:val="007824E7"/>
    <w:rsid w:val="00784359"/>
    <w:rsid w:val="00784419"/>
    <w:rsid w:val="007855BA"/>
    <w:rsid w:val="007869CE"/>
    <w:rsid w:val="00786A51"/>
    <w:rsid w:val="00786A80"/>
    <w:rsid w:val="00787B3F"/>
    <w:rsid w:val="00790F1A"/>
    <w:rsid w:val="007917DF"/>
    <w:rsid w:val="007920CA"/>
    <w:rsid w:val="00792B1C"/>
    <w:rsid w:val="00792E8F"/>
    <w:rsid w:val="007955E5"/>
    <w:rsid w:val="00795BEA"/>
    <w:rsid w:val="00796749"/>
    <w:rsid w:val="00797334"/>
    <w:rsid w:val="007A0279"/>
    <w:rsid w:val="007A128F"/>
    <w:rsid w:val="007A2769"/>
    <w:rsid w:val="007A290C"/>
    <w:rsid w:val="007A3D07"/>
    <w:rsid w:val="007A6530"/>
    <w:rsid w:val="007A674F"/>
    <w:rsid w:val="007A6F61"/>
    <w:rsid w:val="007B2FA5"/>
    <w:rsid w:val="007B3BBC"/>
    <w:rsid w:val="007B52F4"/>
    <w:rsid w:val="007B69A0"/>
    <w:rsid w:val="007B6A06"/>
    <w:rsid w:val="007B6AE4"/>
    <w:rsid w:val="007B7227"/>
    <w:rsid w:val="007B74E5"/>
    <w:rsid w:val="007B755D"/>
    <w:rsid w:val="007B79C2"/>
    <w:rsid w:val="007C08B3"/>
    <w:rsid w:val="007C154A"/>
    <w:rsid w:val="007C16B1"/>
    <w:rsid w:val="007C3444"/>
    <w:rsid w:val="007C3AD3"/>
    <w:rsid w:val="007C4DED"/>
    <w:rsid w:val="007C7132"/>
    <w:rsid w:val="007D166A"/>
    <w:rsid w:val="007D1FBE"/>
    <w:rsid w:val="007D2E9F"/>
    <w:rsid w:val="007D4BD3"/>
    <w:rsid w:val="007D5BA5"/>
    <w:rsid w:val="007D6034"/>
    <w:rsid w:val="007D6196"/>
    <w:rsid w:val="007E04B3"/>
    <w:rsid w:val="007E0787"/>
    <w:rsid w:val="007E2B1A"/>
    <w:rsid w:val="007E30B0"/>
    <w:rsid w:val="007E3DB6"/>
    <w:rsid w:val="007E4D53"/>
    <w:rsid w:val="007E52F9"/>
    <w:rsid w:val="007E599B"/>
    <w:rsid w:val="007E5CD3"/>
    <w:rsid w:val="007E5ED5"/>
    <w:rsid w:val="007E69AE"/>
    <w:rsid w:val="007F0722"/>
    <w:rsid w:val="007F0A9E"/>
    <w:rsid w:val="007F17CE"/>
    <w:rsid w:val="007F20E4"/>
    <w:rsid w:val="007F29C6"/>
    <w:rsid w:val="007F45F4"/>
    <w:rsid w:val="007F488A"/>
    <w:rsid w:val="007F500F"/>
    <w:rsid w:val="007F53A9"/>
    <w:rsid w:val="00800234"/>
    <w:rsid w:val="0080029D"/>
    <w:rsid w:val="00801393"/>
    <w:rsid w:val="00801D9B"/>
    <w:rsid w:val="00803FF8"/>
    <w:rsid w:val="00804FAD"/>
    <w:rsid w:val="00805768"/>
    <w:rsid w:val="00805802"/>
    <w:rsid w:val="008058B8"/>
    <w:rsid w:val="00805ADC"/>
    <w:rsid w:val="008060F5"/>
    <w:rsid w:val="0080692F"/>
    <w:rsid w:val="00806F50"/>
    <w:rsid w:val="0080714C"/>
    <w:rsid w:val="008146A9"/>
    <w:rsid w:val="008164AA"/>
    <w:rsid w:val="00821B83"/>
    <w:rsid w:val="00821E96"/>
    <w:rsid w:val="00823228"/>
    <w:rsid w:val="008253D6"/>
    <w:rsid w:val="00825B8E"/>
    <w:rsid w:val="00825D77"/>
    <w:rsid w:val="008266E0"/>
    <w:rsid w:val="008278ED"/>
    <w:rsid w:val="0083000F"/>
    <w:rsid w:val="00830974"/>
    <w:rsid w:val="00830A89"/>
    <w:rsid w:val="00830FCF"/>
    <w:rsid w:val="00831D1F"/>
    <w:rsid w:val="00831DBF"/>
    <w:rsid w:val="00833121"/>
    <w:rsid w:val="00833C94"/>
    <w:rsid w:val="008346EB"/>
    <w:rsid w:val="0083499C"/>
    <w:rsid w:val="0083514F"/>
    <w:rsid w:val="008367A2"/>
    <w:rsid w:val="00836AC0"/>
    <w:rsid w:val="008376D7"/>
    <w:rsid w:val="008379C9"/>
    <w:rsid w:val="00837E49"/>
    <w:rsid w:val="00840AE4"/>
    <w:rsid w:val="00840EE0"/>
    <w:rsid w:val="00841D7D"/>
    <w:rsid w:val="008433F2"/>
    <w:rsid w:val="00843C1F"/>
    <w:rsid w:val="008441A8"/>
    <w:rsid w:val="00845099"/>
    <w:rsid w:val="008452B3"/>
    <w:rsid w:val="00845EF5"/>
    <w:rsid w:val="00847FF4"/>
    <w:rsid w:val="0085025D"/>
    <w:rsid w:val="008507AF"/>
    <w:rsid w:val="00851691"/>
    <w:rsid w:val="00852AED"/>
    <w:rsid w:val="00853E00"/>
    <w:rsid w:val="00854177"/>
    <w:rsid w:val="008546A8"/>
    <w:rsid w:val="00855A71"/>
    <w:rsid w:val="00855B18"/>
    <w:rsid w:val="008560B3"/>
    <w:rsid w:val="0085772F"/>
    <w:rsid w:val="00860958"/>
    <w:rsid w:val="00860D93"/>
    <w:rsid w:val="008612F7"/>
    <w:rsid w:val="008622B1"/>
    <w:rsid w:val="00862787"/>
    <w:rsid w:val="00862BEE"/>
    <w:rsid w:val="008640D7"/>
    <w:rsid w:val="00864E87"/>
    <w:rsid w:val="0086540E"/>
    <w:rsid w:val="008654E1"/>
    <w:rsid w:val="008660CA"/>
    <w:rsid w:val="00866DA3"/>
    <w:rsid w:val="00867508"/>
    <w:rsid w:val="00867CA8"/>
    <w:rsid w:val="008700D7"/>
    <w:rsid w:val="0087045F"/>
    <w:rsid w:val="00870C1C"/>
    <w:rsid w:val="0087124E"/>
    <w:rsid w:val="00871783"/>
    <w:rsid w:val="00871849"/>
    <w:rsid w:val="00871966"/>
    <w:rsid w:val="00873601"/>
    <w:rsid w:val="00873711"/>
    <w:rsid w:val="00873D4C"/>
    <w:rsid w:val="0087446F"/>
    <w:rsid w:val="00874BB6"/>
    <w:rsid w:val="0087630F"/>
    <w:rsid w:val="00876945"/>
    <w:rsid w:val="00877FBE"/>
    <w:rsid w:val="0088093A"/>
    <w:rsid w:val="00881832"/>
    <w:rsid w:val="00883A51"/>
    <w:rsid w:val="0088409A"/>
    <w:rsid w:val="00884D4C"/>
    <w:rsid w:val="00884FA6"/>
    <w:rsid w:val="008864F2"/>
    <w:rsid w:val="008867C2"/>
    <w:rsid w:val="0088776C"/>
    <w:rsid w:val="00892028"/>
    <w:rsid w:val="00892376"/>
    <w:rsid w:val="00892D74"/>
    <w:rsid w:val="00893C2D"/>
    <w:rsid w:val="00894F38"/>
    <w:rsid w:val="00896AA3"/>
    <w:rsid w:val="008A032A"/>
    <w:rsid w:val="008A150E"/>
    <w:rsid w:val="008A1D94"/>
    <w:rsid w:val="008A3257"/>
    <w:rsid w:val="008A33FE"/>
    <w:rsid w:val="008A3C74"/>
    <w:rsid w:val="008A4C00"/>
    <w:rsid w:val="008A5BC7"/>
    <w:rsid w:val="008A68E6"/>
    <w:rsid w:val="008A7333"/>
    <w:rsid w:val="008A788B"/>
    <w:rsid w:val="008A7A7F"/>
    <w:rsid w:val="008B1D75"/>
    <w:rsid w:val="008B2E8A"/>
    <w:rsid w:val="008B34A5"/>
    <w:rsid w:val="008B35BF"/>
    <w:rsid w:val="008B3844"/>
    <w:rsid w:val="008B3E9B"/>
    <w:rsid w:val="008B400F"/>
    <w:rsid w:val="008B45DD"/>
    <w:rsid w:val="008B6EFA"/>
    <w:rsid w:val="008C246C"/>
    <w:rsid w:val="008C247A"/>
    <w:rsid w:val="008C40CF"/>
    <w:rsid w:val="008C4F1C"/>
    <w:rsid w:val="008C5F9F"/>
    <w:rsid w:val="008C611D"/>
    <w:rsid w:val="008C61AA"/>
    <w:rsid w:val="008D018D"/>
    <w:rsid w:val="008D0E22"/>
    <w:rsid w:val="008D15C8"/>
    <w:rsid w:val="008D5594"/>
    <w:rsid w:val="008E09E8"/>
    <w:rsid w:val="008E135A"/>
    <w:rsid w:val="008E24B5"/>
    <w:rsid w:val="008E2EB8"/>
    <w:rsid w:val="008E3350"/>
    <w:rsid w:val="008E3D9F"/>
    <w:rsid w:val="008E536C"/>
    <w:rsid w:val="008E568B"/>
    <w:rsid w:val="008E5B7D"/>
    <w:rsid w:val="008E6BF3"/>
    <w:rsid w:val="008E6CB9"/>
    <w:rsid w:val="008E7680"/>
    <w:rsid w:val="008E79C8"/>
    <w:rsid w:val="008F087A"/>
    <w:rsid w:val="008F0A8F"/>
    <w:rsid w:val="008F14EF"/>
    <w:rsid w:val="008F1E67"/>
    <w:rsid w:val="008F2F72"/>
    <w:rsid w:val="008F3056"/>
    <w:rsid w:val="008F32ED"/>
    <w:rsid w:val="008F3346"/>
    <w:rsid w:val="008F3485"/>
    <w:rsid w:val="008F42EF"/>
    <w:rsid w:val="008F4EFF"/>
    <w:rsid w:val="008F5383"/>
    <w:rsid w:val="008F5451"/>
    <w:rsid w:val="008F6910"/>
    <w:rsid w:val="008F6D0D"/>
    <w:rsid w:val="008F6E63"/>
    <w:rsid w:val="009002A5"/>
    <w:rsid w:val="009009C0"/>
    <w:rsid w:val="00901C20"/>
    <w:rsid w:val="009036FA"/>
    <w:rsid w:val="00904AFE"/>
    <w:rsid w:val="00904B42"/>
    <w:rsid w:val="00905E77"/>
    <w:rsid w:val="00906619"/>
    <w:rsid w:val="009073AF"/>
    <w:rsid w:val="00907791"/>
    <w:rsid w:val="00907F75"/>
    <w:rsid w:val="0091157A"/>
    <w:rsid w:val="00911791"/>
    <w:rsid w:val="00913795"/>
    <w:rsid w:val="009143AF"/>
    <w:rsid w:val="0091509C"/>
    <w:rsid w:val="009150CE"/>
    <w:rsid w:val="00916CEE"/>
    <w:rsid w:val="00917C08"/>
    <w:rsid w:val="00917D47"/>
    <w:rsid w:val="00917F5B"/>
    <w:rsid w:val="009201C0"/>
    <w:rsid w:val="00921B8A"/>
    <w:rsid w:val="00921BAE"/>
    <w:rsid w:val="00921DF8"/>
    <w:rsid w:val="009227F1"/>
    <w:rsid w:val="009228C0"/>
    <w:rsid w:val="00925482"/>
    <w:rsid w:val="009254D2"/>
    <w:rsid w:val="00925915"/>
    <w:rsid w:val="00925BF6"/>
    <w:rsid w:val="00927D54"/>
    <w:rsid w:val="0093071D"/>
    <w:rsid w:val="00931021"/>
    <w:rsid w:val="00931765"/>
    <w:rsid w:val="009325D8"/>
    <w:rsid w:val="009326E7"/>
    <w:rsid w:val="009334DE"/>
    <w:rsid w:val="009336F3"/>
    <w:rsid w:val="00937407"/>
    <w:rsid w:val="00937C42"/>
    <w:rsid w:val="009400CD"/>
    <w:rsid w:val="00942C32"/>
    <w:rsid w:val="009435E3"/>
    <w:rsid w:val="00943E8B"/>
    <w:rsid w:val="00946EC6"/>
    <w:rsid w:val="00950F2B"/>
    <w:rsid w:val="009512E3"/>
    <w:rsid w:val="00951512"/>
    <w:rsid w:val="00951FD8"/>
    <w:rsid w:val="0095220D"/>
    <w:rsid w:val="00953933"/>
    <w:rsid w:val="00953ACC"/>
    <w:rsid w:val="0095488C"/>
    <w:rsid w:val="00954B2B"/>
    <w:rsid w:val="00954DBE"/>
    <w:rsid w:val="00955C72"/>
    <w:rsid w:val="009568BD"/>
    <w:rsid w:val="0095692C"/>
    <w:rsid w:val="00956C27"/>
    <w:rsid w:val="00957A8C"/>
    <w:rsid w:val="00960635"/>
    <w:rsid w:val="00960DE4"/>
    <w:rsid w:val="00961053"/>
    <w:rsid w:val="00962248"/>
    <w:rsid w:val="00963039"/>
    <w:rsid w:val="00963A48"/>
    <w:rsid w:val="00964AA8"/>
    <w:rsid w:val="00965E87"/>
    <w:rsid w:val="0096608B"/>
    <w:rsid w:val="009668E6"/>
    <w:rsid w:val="00966C1B"/>
    <w:rsid w:val="00967B24"/>
    <w:rsid w:val="009706B4"/>
    <w:rsid w:val="009709CB"/>
    <w:rsid w:val="00970EF4"/>
    <w:rsid w:val="00970FFE"/>
    <w:rsid w:val="00972488"/>
    <w:rsid w:val="00972515"/>
    <w:rsid w:val="0097333E"/>
    <w:rsid w:val="009735A4"/>
    <w:rsid w:val="009760F4"/>
    <w:rsid w:val="00976319"/>
    <w:rsid w:val="00976444"/>
    <w:rsid w:val="009764C1"/>
    <w:rsid w:val="009777A3"/>
    <w:rsid w:val="00980407"/>
    <w:rsid w:val="009824AA"/>
    <w:rsid w:val="0098260D"/>
    <w:rsid w:val="00982DC7"/>
    <w:rsid w:val="009832E8"/>
    <w:rsid w:val="00983C9E"/>
    <w:rsid w:val="00983E91"/>
    <w:rsid w:val="00984AD1"/>
    <w:rsid w:val="00984FDD"/>
    <w:rsid w:val="00986575"/>
    <w:rsid w:val="00986D13"/>
    <w:rsid w:val="00986DAC"/>
    <w:rsid w:val="00987BF0"/>
    <w:rsid w:val="00990500"/>
    <w:rsid w:val="00991DBA"/>
    <w:rsid w:val="00992E24"/>
    <w:rsid w:val="00992E83"/>
    <w:rsid w:val="00993373"/>
    <w:rsid w:val="00993937"/>
    <w:rsid w:val="0099465E"/>
    <w:rsid w:val="00994851"/>
    <w:rsid w:val="00994DA9"/>
    <w:rsid w:val="009956AA"/>
    <w:rsid w:val="00995C95"/>
    <w:rsid w:val="009965EB"/>
    <w:rsid w:val="00997316"/>
    <w:rsid w:val="0099770F"/>
    <w:rsid w:val="009A105C"/>
    <w:rsid w:val="009A1D6A"/>
    <w:rsid w:val="009A3B32"/>
    <w:rsid w:val="009A539B"/>
    <w:rsid w:val="009A566D"/>
    <w:rsid w:val="009A70AA"/>
    <w:rsid w:val="009A7EC8"/>
    <w:rsid w:val="009B0611"/>
    <w:rsid w:val="009B0998"/>
    <w:rsid w:val="009B1959"/>
    <w:rsid w:val="009B3B44"/>
    <w:rsid w:val="009B5530"/>
    <w:rsid w:val="009B7827"/>
    <w:rsid w:val="009C2571"/>
    <w:rsid w:val="009C3F2E"/>
    <w:rsid w:val="009C44EE"/>
    <w:rsid w:val="009C4D43"/>
    <w:rsid w:val="009C5749"/>
    <w:rsid w:val="009C5EF7"/>
    <w:rsid w:val="009C6183"/>
    <w:rsid w:val="009C72A3"/>
    <w:rsid w:val="009C78B7"/>
    <w:rsid w:val="009C7E47"/>
    <w:rsid w:val="009D0D2B"/>
    <w:rsid w:val="009D0F9E"/>
    <w:rsid w:val="009D18ED"/>
    <w:rsid w:val="009D2B18"/>
    <w:rsid w:val="009D7460"/>
    <w:rsid w:val="009D7D23"/>
    <w:rsid w:val="009E06D6"/>
    <w:rsid w:val="009E1593"/>
    <w:rsid w:val="009E160C"/>
    <w:rsid w:val="009E17E8"/>
    <w:rsid w:val="009E2D1D"/>
    <w:rsid w:val="009E4B58"/>
    <w:rsid w:val="009E65D0"/>
    <w:rsid w:val="009E7EC1"/>
    <w:rsid w:val="009F0255"/>
    <w:rsid w:val="009F161D"/>
    <w:rsid w:val="009F28B4"/>
    <w:rsid w:val="009F29E6"/>
    <w:rsid w:val="009F36EB"/>
    <w:rsid w:val="009F396E"/>
    <w:rsid w:val="009F4469"/>
    <w:rsid w:val="009F530B"/>
    <w:rsid w:val="009F6D5B"/>
    <w:rsid w:val="00A00102"/>
    <w:rsid w:val="00A001A9"/>
    <w:rsid w:val="00A0074D"/>
    <w:rsid w:val="00A01121"/>
    <w:rsid w:val="00A01B69"/>
    <w:rsid w:val="00A02BC9"/>
    <w:rsid w:val="00A03861"/>
    <w:rsid w:val="00A05829"/>
    <w:rsid w:val="00A05CB7"/>
    <w:rsid w:val="00A06619"/>
    <w:rsid w:val="00A06C2F"/>
    <w:rsid w:val="00A0723C"/>
    <w:rsid w:val="00A07C03"/>
    <w:rsid w:val="00A07F00"/>
    <w:rsid w:val="00A10076"/>
    <w:rsid w:val="00A104A6"/>
    <w:rsid w:val="00A111C9"/>
    <w:rsid w:val="00A14862"/>
    <w:rsid w:val="00A14CF0"/>
    <w:rsid w:val="00A169C3"/>
    <w:rsid w:val="00A174D1"/>
    <w:rsid w:val="00A17BFA"/>
    <w:rsid w:val="00A208C4"/>
    <w:rsid w:val="00A20E7B"/>
    <w:rsid w:val="00A23159"/>
    <w:rsid w:val="00A25278"/>
    <w:rsid w:val="00A253B0"/>
    <w:rsid w:val="00A25588"/>
    <w:rsid w:val="00A25708"/>
    <w:rsid w:val="00A25BE5"/>
    <w:rsid w:val="00A26E61"/>
    <w:rsid w:val="00A26E86"/>
    <w:rsid w:val="00A273EF"/>
    <w:rsid w:val="00A27735"/>
    <w:rsid w:val="00A27DB6"/>
    <w:rsid w:val="00A27DD8"/>
    <w:rsid w:val="00A30F6F"/>
    <w:rsid w:val="00A31866"/>
    <w:rsid w:val="00A31AA7"/>
    <w:rsid w:val="00A33680"/>
    <w:rsid w:val="00A363E8"/>
    <w:rsid w:val="00A36735"/>
    <w:rsid w:val="00A41AB4"/>
    <w:rsid w:val="00A429D7"/>
    <w:rsid w:val="00A429EC"/>
    <w:rsid w:val="00A433EE"/>
    <w:rsid w:val="00A44BD6"/>
    <w:rsid w:val="00A454C3"/>
    <w:rsid w:val="00A45512"/>
    <w:rsid w:val="00A45775"/>
    <w:rsid w:val="00A46392"/>
    <w:rsid w:val="00A47B2A"/>
    <w:rsid w:val="00A5032C"/>
    <w:rsid w:val="00A512AF"/>
    <w:rsid w:val="00A514C9"/>
    <w:rsid w:val="00A51534"/>
    <w:rsid w:val="00A5229E"/>
    <w:rsid w:val="00A52A50"/>
    <w:rsid w:val="00A52F2B"/>
    <w:rsid w:val="00A5347C"/>
    <w:rsid w:val="00A53741"/>
    <w:rsid w:val="00A538F8"/>
    <w:rsid w:val="00A5411C"/>
    <w:rsid w:val="00A54806"/>
    <w:rsid w:val="00A54A61"/>
    <w:rsid w:val="00A54F80"/>
    <w:rsid w:val="00A55A88"/>
    <w:rsid w:val="00A567C7"/>
    <w:rsid w:val="00A56877"/>
    <w:rsid w:val="00A57535"/>
    <w:rsid w:val="00A600C7"/>
    <w:rsid w:val="00A6028B"/>
    <w:rsid w:val="00A61816"/>
    <w:rsid w:val="00A61855"/>
    <w:rsid w:val="00A6234E"/>
    <w:rsid w:val="00A627DB"/>
    <w:rsid w:val="00A6308E"/>
    <w:rsid w:val="00A6310A"/>
    <w:rsid w:val="00A63987"/>
    <w:rsid w:val="00A65D49"/>
    <w:rsid w:val="00A669B7"/>
    <w:rsid w:val="00A6759C"/>
    <w:rsid w:val="00A70A14"/>
    <w:rsid w:val="00A717F0"/>
    <w:rsid w:val="00A71906"/>
    <w:rsid w:val="00A72523"/>
    <w:rsid w:val="00A72F91"/>
    <w:rsid w:val="00A73145"/>
    <w:rsid w:val="00A76037"/>
    <w:rsid w:val="00A76375"/>
    <w:rsid w:val="00A772FC"/>
    <w:rsid w:val="00A77B70"/>
    <w:rsid w:val="00A806B5"/>
    <w:rsid w:val="00A8099E"/>
    <w:rsid w:val="00A80C21"/>
    <w:rsid w:val="00A80C48"/>
    <w:rsid w:val="00A8114B"/>
    <w:rsid w:val="00A81D26"/>
    <w:rsid w:val="00A821F0"/>
    <w:rsid w:val="00A8256E"/>
    <w:rsid w:val="00A83CC4"/>
    <w:rsid w:val="00A84072"/>
    <w:rsid w:val="00A843C0"/>
    <w:rsid w:val="00A84748"/>
    <w:rsid w:val="00A8506E"/>
    <w:rsid w:val="00A85304"/>
    <w:rsid w:val="00A85ABE"/>
    <w:rsid w:val="00A85CB5"/>
    <w:rsid w:val="00A870A1"/>
    <w:rsid w:val="00A8757F"/>
    <w:rsid w:val="00A9262E"/>
    <w:rsid w:val="00A9471B"/>
    <w:rsid w:val="00A94CA2"/>
    <w:rsid w:val="00A94EA9"/>
    <w:rsid w:val="00A96913"/>
    <w:rsid w:val="00A96AA9"/>
    <w:rsid w:val="00AA0C5E"/>
    <w:rsid w:val="00AA0EE1"/>
    <w:rsid w:val="00AA1797"/>
    <w:rsid w:val="00AA226D"/>
    <w:rsid w:val="00AA5039"/>
    <w:rsid w:val="00AA5265"/>
    <w:rsid w:val="00AA55F0"/>
    <w:rsid w:val="00AA721A"/>
    <w:rsid w:val="00AA76C9"/>
    <w:rsid w:val="00AB0157"/>
    <w:rsid w:val="00AB1386"/>
    <w:rsid w:val="00AB1A97"/>
    <w:rsid w:val="00AB2519"/>
    <w:rsid w:val="00AB2FD1"/>
    <w:rsid w:val="00AB3C63"/>
    <w:rsid w:val="00AB57A2"/>
    <w:rsid w:val="00AB5B3C"/>
    <w:rsid w:val="00AB6AD1"/>
    <w:rsid w:val="00AB7468"/>
    <w:rsid w:val="00AB750A"/>
    <w:rsid w:val="00AC06A3"/>
    <w:rsid w:val="00AC1085"/>
    <w:rsid w:val="00AC33E1"/>
    <w:rsid w:val="00AC3FAC"/>
    <w:rsid w:val="00AC4420"/>
    <w:rsid w:val="00AC5361"/>
    <w:rsid w:val="00AC6040"/>
    <w:rsid w:val="00AC76AF"/>
    <w:rsid w:val="00AD13E8"/>
    <w:rsid w:val="00AD1400"/>
    <w:rsid w:val="00AD1C83"/>
    <w:rsid w:val="00AD2304"/>
    <w:rsid w:val="00AD31CF"/>
    <w:rsid w:val="00AD3C66"/>
    <w:rsid w:val="00AD61CF"/>
    <w:rsid w:val="00AD717D"/>
    <w:rsid w:val="00AD7BDB"/>
    <w:rsid w:val="00AE130A"/>
    <w:rsid w:val="00AE1651"/>
    <w:rsid w:val="00AE2A5C"/>
    <w:rsid w:val="00AE358B"/>
    <w:rsid w:val="00AE5000"/>
    <w:rsid w:val="00AE7CDC"/>
    <w:rsid w:val="00AF0969"/>
    <w:rsid w:val="00AF0A8E"/>
    <w:rsid w:val="00AF1F8C"/>
    <w:rsid w:val="00AF2E91"/>
    <w:rsid w:val="00AF3B09"/>
    <w:rsid w:val="00AF477C"/>
    <w:rsid w:val="00AF4956"/>
    <w:rsid w:val="00AF4B63"/>
    <w:rsid w:val="00AF64F1"/>
    <w:rsid w:val="00AF7461"/>
    <w:rsid w:val="00B003F4"/>
    <w:rsid w:val="00B00A87"/>
    <w:rsid w:val="00B026FA"/>
    <w:rsid w:val="00B02AA1"/>
    <w:rsid w:val="00B039F4"/>
    <w:rsid w:val="00B03D88"/>
    <w:rsid w:val="00B0567F"/>
    <w:rsid w:val="00B06361"/>
    <w:rsid w:val="00B101E1"/>
    <w:rsid w:val="00B11CDA"/>
    <w:rsid w:val="00B11D6B"/>
    <w:rsid w:val="00B126A8"/>
    <w:rsid w:val="00B126DA"/>
    <w:rsid w:val="00B13672"/>
    <w:rsid w:val="00B14660"/>
    <w:rsid w:val="00B14730"/>
    <w:rsid w:val="00B14D73"/>
    <w:rsid w:val="00B16FC0"/>
    <w:rsid w:val="00B205CA"/>
    <w:rsid w:val="00B21381"/>
    <w:rsid w:val="00B213C3"/>
    <w:rsid w:val="00B218EC"/>
    <w:rsid w:val="00B226F0"/>
    <w:rsid w:val="00B249B4"/>
    <w:rsid w:val="00B24B78"/>
    <w:rsid w:val="00B25D5C"/>
    <w:rsid w:val="00B25F95"/>
    <w:rsid w:val="00B2614B"/>
    <w:rsid w:val="00B27B3D"/>
    <w:rsid w:val="00B30182"/>
    <w:rsid w:val="00B301BA"/>
    <w:rsid w:val="00B30F22"/>
    <w:rsid w:val="00B31BF3"/>
    <w:rsid w:val="00B31D19"/>
    <w:rsid w:val="00B31E09"/>
    <w:rsid w:val="00B3250B"/>
    <w:rsid w:val="00B349EF"/>
    <w:rsid w:val="00B34C66"/>
    <w:rsid w:val="00B35950"/>
    <w:rsid w:val="00B36A21"/>
    <w:rsid w:val="00B36ABB"/>
    <w:rsid w:val="00B374A6"/>
    <w:rsid w:val="00B374BF"/>
    <w:rsid w:val="00B4062D"/>
    <w:rsid w:val="00B40A4E"/>
    <w:rsid w:val="00B412DA"/>
    <w:rsid w:val="00B44364"/>
    <w:rsid w:val="00B45C24"/>
    <w:rsid w:val="00B45FE2"/>
    <w:rsid w:val="00B46449"/>
    <w:rsid w:val="00B46770"/>
    <w:rsid w:val="00B46786"/>
    <w:rsid w:val="00B47A36"/>
    <w:rsid w:val="00B47A54"/>
    <w:rsid w:val="00B47C8E"/>
    <w:rsid w:val="00B50992"/>
    <w:rsid w:val="00B51618"/>
    <w:rsid w:val="00B51A36"/>
    <w:rsid w:val="00B5289C"/>
    <w:rsid w:val="00B5310D"/>
    <w:rsid w:val="00B54403"/>
    <w:rsid w:val="00B54D77"/>
    <w:rsid w:val="00B5639E"/>
    <w:rsid w:val="00B56EFC"/>
    <w:rsid w:val="00B6029F"/>
    <w:rsid w:val="00B609F9"/>
    <w:rsid w:val="00B60A4B"/>
    <w:rsid w:val="00B60DE8"/>
    <w:rsid w:val="00B60EC1"/>
    <w:rsid w:val="00B61B35"/>
    <w:rsid w:val="00B62A59"/>
    <w:rsid w:val="00B62FF2"/>
    <w:rsid w:val="00B63E4A"/>
    <w:rsid w:val="00B676A5"/>
    <w:rsid w:val="00B70A91"/>
    <w:rsid w:val="00B72351"/>
    <w:rsid w:val="00B723C7"/>
    <w:rsid w:val="00B7332B"/>
    <w:rsid w:val="00B73D40"/>
    <w:rsid w:val="00B74EC3"/>
    <w:rsid w:val="00B75D64"/>
    <w:rsid w:val="00B764F5"/>
    <w:rsid w:val="00B766A7"/>
    <w:rsid w:val="00B77ED2"/>
    <w:rsid w:val="00B82234"/>
    <w:rsid w:val="00B82344"/>
    <w:rsid w:val="00B8256C"/>
    <w:rsid w:val="00B83381"/>
    <w:rsid w:val="00B83E67"/>
    <w:rsid w:val="00B85AB4"/>
    <w:rsid w:val="00B85E65"/>
    <w:rsid w:val="00B86109"/>
    <w:rsid w:val="00B86B1E"/>
    <w:rsid w:val="00B8743B"/>
    <w:rsid w:val="00B87483"/>
    <w:rsid w:val="00B900B8"/>
    <w:rsid w:val="00B91A65"/>
    <w:rsid w:val="00B9312C"/>
    <w:rsid w:val="00B93F16"/>
    <w:rsid w:val="00B94C1B"/>
    <w:rsid w:val="00B95CC2"/>
    <w:rsid w:val="00B9651F"/>
    <w:rsid w:val="00B96A0C"/>
    <w:rsid w:val="00B97816"/>
    <w:rsid w:val="00BA06DE"/>
    <w:rsid w:val="00BA06EF"/>
    <w:rsid w:val="00BA16E9"/>
    <w:rsid w:val="00BA207C"/>
    <w:rsid w:val="00BA23B0"/>
    <w:rsid w:val="00BA275A"/>
    <w:rsid w:val="00BA3C27"/>
    <w:rsid w:val="00BA4883"/>
    <w:rsid w:val="00BA4F07"/>
    <w:rsid w:val="00BA50EE"/>
    <w:rsid w:val="00BA6D7F"/>
    <w:rsid w:val="00BB012D"/>
    <w:rsid w:val="00BB05D6"/>
    <w:rsid w:val="00BB08D2"/>
    <w:rsid w:val="00BB225E"/>
    <w:rsid w:val="00BB27AB"/>
    <w:rsid w:val="00BB28B3"/>
    <w:rsid w:val="00BB3B67"/>
    <w:rsid w:val="00BB4B33"/>
    <w:rsid w:val="00BB549A"/>
    <w:rsid w:val="00BB5CBA"/>
    <w:rsid w:val="00BB7760"/>
    <w:rsid w:val="00BB7D83"/>
    <w:rsid w:val="00BC180B"/>
    <w:rsid w:val="00BC29F0"/>
    <w:rsid w:val="00BC3F69"/>
    <w:rsid w:val="00BC4248"/>
    <w:rsid w:val="00BC55D6"/>
    <w:rsid w:val="00BC5702"/>
    <w:rsid w:val="00BC7BC4"/>
    <w:rsid w:val="00BD0A5F"/>
    <w:rsid w:val="00BD1482"/>
    <w:rsid w:val="00BD1B24"/>
    <w:rsid w:val="00BD2464"/>
    <w:rsid w:val="00BD429B"/>
    <w:rsid w:val="00BD44E9"/>
    <w:rsid w:val="00BD4539"/>
    <w:rsid w:val="00BD539A"/>
    <w:rsid w:val="00BD5511"/>
    <w:rsid w:val="00BD727F"/>
    <w:rsid w:val="00BD74F1"/>
    <w:rsid w:val="00BE03A2"/>
    <w:rsid w:val="00BE1A71"/>
    <w:rsid w:val="00BE2815"/>
    <w:rsid w:val="00BE28D3"/>
    <w:rsid w:val="00BE2DCB"/>
    <w:rsid w:val="00BF04B0"/>
    <w:rsid w:val="00BF13DC"/>
    <w:rsid w:val="00BF3BD6"/>
    <w:rsid w:val="00BF3F48"/>
    <w:rsid w:val="00BF4A14"/>
    <w:rsid w:val="00BF53D1"/>
    <w:rsid w:val="00BF5478"/>
    <w:rsid w:val="00C002F7"/>
    <w:rsid w:val="00C00A87"/>
    <w:rsid w:val="00C010CA"/>
    <w:rsid w:val="00C02FEB"/>
    <w:rsid w:val="00C0301B"/>
    <w:rsid w:val="00C04D9C"/>
    <w:rsid w:val="00C04FBD"/>
    <w:rsid w:val="00C10294"/>
    <w:rsid w:val="00C10718"/>
    <w:rsid w:val="00C13759"/>
    <w:rsid w:val="00C13B47"/>
    <w:rsid w:val="00C14710"/>
    <w:rsid w:val="00C152D8"/>
    <w:rsid w:val="00C153E2"/>
    <w:rsid w:val="00C15EB8"/>
    <w:rsid w:val="00C2064B"/>
    <w:rsid w:val="00C20D02"/>
    <w:rsid w:val="00C22834"/>
    <w:rsid w:val="00C22C2B"/>
    <w:rsid w:val="00C232E7"/>
    <w:rsid w:val="00C24F3C"/>
    <w:rsid w:val="00C25605"/>
    <w:rsid w:val="00C25F07"/>
    <w:rsid w:val="00C26BF2"/>
    <w:rsid w:val="00C27760"/>
    <w:rsid w:val="00C278D9"/>
    <w:rsid w:val="00C27D45"/>
    <w:rsid w:val="00C30581"/>
    <w:rsid w:val="00C31AE9"/>
    <w:rsid w:val="00C329AF"/>
    <w:rsid w:val="00C333EE"/>
    <w:rsid w:val="00C334D4"/>
    <w:rsid w:val="00C34708"/>
    <w:rsid w:val="00C34B1F"/>
    <w:rsid w:val="00C34CE0"/>
    <w:rsid w:val="00C35686"/>
    <w:rsid w:val="00C3584D"/>
    <w:rsid w:val="00C3683F"/>
    <w:rsid w:val="00C37DEB"/>
    <w:rsid w:val="00C4026E"/>
    <w:rsid w:val="00C407F2"/>
    <w:rsid w:val="00C41DF0"/>
    <w:rsid w:val="00C4208B"/>
    <w:rsid w:val="00C422BA"/>
    <w:rsid w:val="00C42A05"/>
    <w:rsid w:val="00C44F7B"/>
    <w:rsid w:val="00C45515"/>
    <w:rsid w:val="00C45CB8"/>
    <w:rsid w:val="00C51F9F"/>
    <w:rsid w:val="00C52DC6"/>
    <w:rsid w:val="00C52E26"/>
    <w:rsid w:val="00C53770"/>
    <w:rsid w:val="00C5396A"/>
    <w:rsid w:val="00C5466E"/>
    <w:rsid w:val="00C54877"/>
    <w:rsid w:val="00C566C0"/>
    <w:rsid w:val="00C56987"/>
    <w:rsid w:val="00C57946"/>
    <w:rsid w:val="00C60FAE"/>
    <w:rsid w:val="00C61640"/>
    <w:rsid w:val="00C62482"/>
    <w:rsid w:val="00C62AFE"/>
    <w:rsid w:val="00C6388C"/>
    <w:rsid w:val="00C63E1C"/>
    <w:rsid w:val="00C65C09"/>
    <w:rsid w:val="00C6713D"/>
    <w:rsid w:val="00C674F9"/>
    <w:rsid w:val="00C70295"/>
    <w:rsid w:val="00C703E2"/>
    <w:rsid w:val="00C70720"/>
    <w:rsid w:val="00C716AF"/>
    <w:rsid w:val="00C72D2D"/>
    <w:rsid w:val="00C743AD"/>
    <w:rsid w:val="00C743F0"/>
    <w:rsid w:val="00C744A2"/>
    <w:rsid w:val="00C74F2A"/>
    <w:rsid w:val="00C762D6"/>
    <w:rsid w:val="00C7647F"/>
    <w:rsid w:val="00C76B1E"/>
    <w:rsid w:val="00C77AEB"/>
    <w:rsid w:val="00C77E34"/>
    <w:rsid w:val="00C8037A"/>
    <w:rsid w:val="00C80951"/>
    <w:rsid w:val="00C80DC6"/>
    <w:rsid w:val="00C81C07"/>
    <w:rsid w:val="00C81FC4"/>
    <w:rsid w:val="00C8233D"/>
    <w:rsid w:val="00C82A44"/>
    <w:rsid w:val="00C82FF5"/>
    <w:rsid w:val="00C830D2"/>
    <w:rsid w:val="00C851A2"/>
    <w:rsid w:val="00C8572D"/>
    <w:rsid w:val="00C85EEA"/>
    <w:rsid w:val="00C8634B"/>
    <w:rsid w:val="00C86725"/>
    <w:rsid w:val="00C9007A"/>
    <w:rsid w:val="00C9078E"/>
    <w:rsid w:val="00C91D1D"/>
    <w:rsid w:val="00C921A4"/>
    <w:rsid w:val="00C92611"/>
    <w:rsid w:val="00C93BA3"/>
    <w:rsid w:val="00C94017"/>
    <w:rsid w:val="00C94033"/>
    <w:rsid w:val="00C94763"/>
    <w:rsid w:val="00C94BF5"/>
    <w:rsid w:val="00C9553C"/>
    <w:rsid w:val="00C957A8"/>
    <w:rsid w:val="00C96197"/>
    <w:rsid w:val="00C97183"/>
    <w:rsid w:val="00CA00C0"/>
    <w:rsid w:val="00CA1F01"/>
    <w:rsid w:val="00CA1FE0"/>
    <w:rsid w:val="00CA3390"/>
    <w:rsid w:val="00CA40A2"/>
    <w:rsid w:val="00CA412A"/>
    <w:rsid w:val="00CA6456"/>
    <w:rsid w:val="00CA6D19"/>
    <w:rsid w:val="00CA72FA"/>
    <w:rsid w:val="00CA74E0"/>
    <w:rsid w:val="00CB1909"/>
    <w:rsid w:val="00CB21D4"/>
    <w:rsid w:val="00CB23B1"/>
    <w:rsid w:val="00CB2BF5"/>
    <w:rsid w:val="00CB46DA"/>
    <w:rsid w:val="00CB4FCF"/>
    <w:rsid w:val="00CB59F9"/>
    <w:rsid w:val="00CB697F"/>
    <w:rsid w:val="00CB7DDC"/>
    <w:rsid w:val="00CC0ECB"/>
    <w:rsid w:val="00CC17DB"/>
    <w:rsid w:val="00CC1977"/>
    <w:rsid w:val="00CC294A"/>
    <w:rsid w:val="00CC56DD"/>
    <w:rsid w:val="00CC5977"/>
    <w:rsid w:val="00CC5FE8"/>
    <w:rsid w:val="00CC7386"/>
    <w:rsid w:val="00CC7CB9"/>
    <w:rsid w:val="00CC7D75"/>
    <w:rsid w:val="00CD0352"/>
    <w:rsid w:val="00CD15BF"/>
    <w:rsid w:val="00CD1A67"/>
    <w:rsid w:val="00CD2D28"/>
    <w:rsid w:val="00CD3CE3"/>
    <w:rsid w:val="00CD4BC7"/>
    <w:rsid w:val="00CD4DBA"/>
    <w:rsid w:val="00CD5064"/>
    <w:rsid w:val="00CD5650"/>
    <w:rsid w:val="00CD6B5D"/>
    <w:rsid w:val="00CD6BC8"/>
    <w:rsid w:val="00CD701C"/>
    <w:rsid w:val="00CD7638"/>
    <w:rsid w:val="00CD7A40"/>
    <w:rsid w:val="00CD7F5D"/>
    <w:rsid w:val="00CE00CA"/>
    <w:rsid w:val="00CE03BC"/>
    <w:rsid w:val="00CE0463"/>
    <w:rsid w:val="00CE07EB"/>
    <w:rsid w:val="00CE1742"/>
    <w:rsid w:val="00CE1AF2"/>
    <w:rsid w:val="00CE2806"/>
    <w:rsid w:val="00CE2EE8"/>
    <w:rsid w:val="00CE3961"/>
    <w:rsid w:val="00CE495F"/>
    <w:rsid w:val="00CE50FC"/>
    <w:rsid w:val="00CF05F4"/>
    <w:rsid w:val="00CF0E1C"/>
    <w:rsid w:val="00CF1025"/>
    <w:rsid w:val="00CF11C5"/>
    <w:rsid w:val="00CF161C"/>
    <w:rsid w:val="00CF1F2A"/>
    <w:rsid w:val="00CF2923"/>
    <w:rsid w:val="00CF2A4D"/>
    <w:rsid w:val="00CF2C23"/>
    <w:rsid w:val="00CF35D0"/>
    <w:rsid w:val="00CF3F9D"/>
    <w:rsid w:val="00CF4B47"/>
    <w:rsid w:val="00CF4CDB"/>
    <w:rsid w:val="00CF4F45"/>
    <w:rsid w:val="00CF5254"/>
    <w:rsid w:val="00CF5B9F"/>
    <w:rsid w:val="00CF5E09"/>
    <w:rsid w:val="00CF6A40"/>
    <w:rsid w:val="00CF7594"/>
    <w:rsid w:val="00CF7C4F"/>
    <w:rsid w:val="00D007F2"/>
    <w:rsid w:val="00D01387"/>
    <w:rsid w:val="00D01B52"/>
    <w:rsid w:val="00D024D2"/>
    <w:rsid w:val="00D02E0F"/>
    <w:rsid w:val="00D0303C"/>
    <w:rsid w:val="00D04375"/>
    <w:rsid w:val="00D05F1D"/>
    <w:rsid w:val="00D062EC"/>
    <w:rsid w:val="00D06FE4"/>
    <w:rsid w:val="00D07621"/>
    <w:rsid w:val="00D077FD"/>
    <w:rsid w:val="00D07D67"/>
    <w:rsid w:val="00D10A34"/>
    <w:rsid w:val="00D11402"/>
    <w:rsid w:val="00D11A09"/>
    <w:rsid w:val="00D12B92"/>
    <w:rsid w:val="00D14C33"/>
    <w:rsid w:val="00D14F37"/>
    <w:rsid w:val="00D15A03"/>
    <w:rsid w:val="00D15B23"/>
    <w:rsid w:val="00D17BC7"/>
    <w:rsid w:val="00D21711"/>
    <w:rsid w:val="00D21ACA"/>
    <w:rsid w:val="00D21BC2"/>
    <w:rsid w:val="00D23BC3"/>
    <w:rsid w:val="00D2520F"/>
    <w:rsid w:val="00D27CE1"/>
    <w:rsid w:val="00D30FC6"/>
    <w:rsid w:val="00D312BA"/>
    <w:rsid w:val="00D312EC"/>
    <w:rsid w:val="00D3230A"/>
    <w:rsid w:val="00D3239D"/>
    <w:rsid w:val="00D325C4"/>
    <w:rsid w:val="00D325D9"/>
    <w:rsid w:val="00D33995"/>
    <w:rsid w:val="00D34D1E"/>
    <w:rsid w:val="00D34D2E"/>
    <w:rsid w:val="00D35103"/>
    <w:rsid w:val="00D35301"/>
    <w:rsid w:val="00D3531C"/>
    <w:rsid w:val="00D35F08"/>
    <w:rsid w:val="00D36FD1"/>
    <w:rsid w:val="00D3741F"/>
    <w:rsid w:val="00D4146E"/>
    <w:rsid w:val="00D4212A"/>
    <w:rsid w:val="00D42630"/>
    <w:rsid w:val="00D439B2"/>
    <w:rsid w:val="00D44022"/>
    <w:rsid w:val="00D44EA4"/>
    <w:rsid w:val="00D45FE8"/>
    <w:rsid w:val="00D46961"/>
    <w:rsid w:val="00D47387"/>
    <w:rsid w:val="00D47B5F"/>
    <w:rsid w:val="00D51AD7"/>
    <w:rsid w:val="00D52970"/>
    <w:rsid w:val="00D52A20"/>
    <w:rsid w:val="00D53A5F"/>
    <w:rsid w:val="00D54686"/>
    <w:rsid w:val="00D54A19"/>
    <w:rsid w:val="00D54E87"/>
    <w:rsid w:val="00D5546F"/>
    <w:rsid w:val="00D5575D"/>
    <w:rsid w:val="00D56966"/>
    <w:rsid w:val="00D56B7F"/>
    <w:rsid w:val="00D57282"/>
    <w:rsid w:val="00D602E5"/>
    <w:rsid w:val="00D61167"/>
    <w:rsid w:val="00D611E0"/>
    <w:rsid w:val="00D62043"/>
    <w:rsid w:val="00D626F7"/>
    <w:rsid w:val="00D64EED"/>
    <w:rsid w:val="00D65030"/>
    <w:rsid w:val="00D65D1C"/>
    <w:rsid w:val="00D65DE3"/>
    <w:rsid w:val="00D664B9"/>
    <w:rsid w:val="00D66545"/>
    <w:rsid w:val="00D66C13"/>
    <w:rsid w:val="00D742FD"/>
    <w:rsid w:val="00D7504B"/>
    <w:rsid w:val="00D75F23"/>
    <w:rsid w:val="00D77B41"/>
    <w:rsid w:val="00D80DE3"/>
    <w:rsid w:val="00D8170D"/>
    <w:rsid w:val="00D82114"/>
    <w:rsid w:val="00D82359"/>
    <w:rsid w:val="00D8251F"/>
    <w:rsid w:val="00D82F54"/>
    <w:rsid w:val="00D83FDF"/>
    <w:rsid w:val="00D8441A"/>
    <w:rsid w:val="00D873ED"/>
    <w:rsid w:val="00D878DC"/>
    <w:rsid w:val="00D87F3E"/>
    <w:rsid w:val="00D9245A"/>
    <w:rsid w:val="00D9275F"/>
    <w:rsid w:val="00D959EA"/>
    <w:rsid w:val="00D95E76"/>
    <w:rsid w:val="00DA0685"/>
    <w:rsid w:val="00DA09DF"/>
    <w:rsid w:val="00DA0A29"/>
    <w:rsid w:val="00DA0D01"/>
    <w:rsid w:val="00DA103E"/>
    <w:rsid w:val="00DA2CB5"/>
    <w:rsid w:val="00DA35E2"/>
    <w:rsid w:val="00DA593C"/>
    <w:rsid w:val="00DA5AB2"/>
    <w:rsid w:val="00DA5C9D"/>
    <w:rsid w:val="00DA5CC3"/>
    <w:rsid w:val="00DA66C5"/>
    <w:rsid w:val="00DA6814"/>
    <w:rsid w:val="00DA6934"/>
    <w:rsid w:val="00DB0B72"/>
    <w:rsid w:val="00DB0F50"/>
    <w:rsid w:val="00DB218D"/>
    <w:rsid w:val="00DB2C1A"/>
    <w:rsid w:val="00DB33CB"/>
    <w:rsid w:val="00DB4CAE"/>
    <w:rsid w:val="00DB547A"/>
    <w:rsid w:val="00DB6501"/>
    <w:rsid w:val="00DB69F6"/>
    <w:rsid w:val="00DB6E51"/>
    <w:rsid w:val="00DB6E6D"/>
    <w:rsid w:val="00DB6F17"/>
    <w:rsid w:val="00DB7F88"/>
    <w:rsid w:val="00DC0371"/>
    <w:rsid w:val="00DC0383"/>
    <w:rsid w:val="00DC03BD"/>
    <w:rsid w:val="00DC0C0E"/>
    <w:rsid w:val="00DC187A"/>
    <w:rsid w:val="00DC19BE"/>
    <w:rsid w:val="00DC1AA1"/>
    <w:rsid w:val="00DC40D8"/>
    <w:rsid w:val="00DC5214"/>
    <w:rsid w:val="00DC6D9C"/>
    <w:rsid w:val="00DC75DB"/>
    <w:rsid w:val="00DD0525"/>
    <w:rsid w:val="00DD25B4"/>
    <w:rsid w:val="00DD390F"/>
    <w:rsid w:val="00DD4477"/>
    <w:rsid w:val="00DD546A"/>
    <w:rsid w:val="00DD5598"/>
    <w:rsid w:val="00DD5829"/>
    <w:rsid w:val="00DD6A38"/>
    <w:rsid w:val="00DD744D"/>
    <w:rsid w:val="00DD7BB8"/>
    <w:rsid w:val="00DE018F"/>
    <w:rsid w:val="00DE02D0"/>
    <w:rsid w:val="00DE11DD"/>
    <w:rsid w:val="00DE1D52"/>
    <w:rsid w:val="00DE23D7"/>
    <w:rsid w:val="00DE2A77"/>
    <w:rsid w:val="00DE2F68"/>
    <w:rsid w:val="00DE4544"/>
    <w:rsid w:val="00DE45C6"/>
    <w:rsid w:val="00DE4D5B"/>
    <w:rsid w:val="00DE5ACD"/>
    <w:rsid w:val="00DE6892"/>
    <w:rsid w:val="00DE6AEE"/>
    <w:rsid w:val="00DE7F1B"/>
    <w:rsid w:val="00DF082C"/>
    <w:rsid w:val="00DF0934"/>
    <w:rsid w:val="00DF0B82"/>
    <w:rsid w:val="00DF1FCE"/>
    <w:rsid w:val="00DF2A3A"/>
    <w:rsid w:val="00DF3305"/>
    <w:rsid w:val="00DF371F"/>
    <w:rsid w:val="00DF460E"/>
    <w:rsid w:val="00DF5AFC"/>
    <w:rsid w:val="00DF78A5"/>
    <w:rsid w:val="00DF78C8"/>
    <w:rsid w:val="00E005C8"/>
    <w:rsid w:val="00E0078E"/>
    <w:rsid w:val="00E00875"/>
    <w:rsid w:val="00E01286"/>
    <w:rsid w:val="00E01978"/>
    <w:rsid w:val="00E02082"/>
    <w:rsid w:val="00E02EDF"/>
    <w:rsid w:val="00E07C37"/>
    <w:rsid w:val="00E07E2B"/>
    <w:rsid w:val="00E10896"/>
    <w:rsid w:val="00E11ABB"/>
    <w:rsid w:val="00E131E9"/>
    <w:rsid w:val="00E151E3"/>
    <w:rsid w:val="00E17D05"/>
    <w:rsid w:val="00E20480"/>
    <w:rsid w:val="00E20538"/>
    <w:rsid w:val="00E2071A"/>
    <w:rsid w:val="00E2082F"/>
    <w:rsid w:val="00E20A9E"/>
    <w:rsid w:val="00E21A88"/>
    <w:rsid w:val="00E267BC"/>
    <w:rsid w:val="00E273D2"/>
    <w:rsid w:val="00E27704"/>
    <w:rsid w:val="00E30301"/>
    <w:rsid w:val="00E30305"/>
    <w:rsid w:val="00E32512"/>
    <w:rsid w:val="00E33598"/>
    <w:rsid w:val="00E33A44"/>
    <w:rsid w:val="00E33CC9"/>
    <w:rsid w:val="00E34016"/>
    <w:rsid w:val="00E3414B"/>
    <w:rsid w:val="00E34F3E"/>
    <w:rsid w:val="00E35EF4"/>
    <w:rsid w:val="00E41134"/>
    <w:rsid w:val="00E41C66"/>
    <w:rsid w:val="00E41C7A"/>
    <w:rsid w:val="00E41F63"/>
    <w:rsid w:val="00E429AC"/>
    <w:rsid w:val="00E4382E"/>
    <w:rsid w:val="00E4541A"/>
    <w:rsid w:val="00E457DE"/>
    <w:rsid w:val="00E45D5D"/>
    <w:rsid w:val="00E462FE"/>
    <w:rsid w:val="00E4731E"/>
    <w:rsid w:val="00E4754B"/>
    <w:rsid w:val="00E519E0"/>
    <w:rsid w:val="00E525D6"/>
    <w:rsid w:val="00E5289A"/>
    <w:rsid w:val="00E52D9C"/>
    <w:rsid w:val="00E53310"/>
    <w:rsid w:val="00E54C00"/>
    <w:rsid w:val="00E55D0C"/>
    <w:rsid w:val="00E564D9"/>
    <w:rsid w:val="00E56571"/>
    <w:rsid w:val="00E5662E"/>
    <w:rsid w:val="00E56BFD"/>
    <w:rsid w:val="00E609AD"/>
    <w:rsid w:val="00E6144D"/>
    <w:rsid w:val="00E61D9F"/>
    <w:rsid w:val="00E61F4D"/>
    <w:rsid w:val="00E627D7"/>
    <w:rsid w:val="00E63127"/>
    <w:rsid w:val="00E64A88"/>
    <w:rsid w:val="00E64A8B"/>
    <w:rsid w:val="00E64C05"/>
    <w:rsid w:val="00E66676"/>
    <w:rsid w:val="00E67358"/>
    <w:rsid w:val="00E674A4"/>
    <w:rsid w:val="00E67BE4"/>
    <w:rsid w:val="00E704BD"/>
    <w:rsid w:val="00E71159"/>
    <w:rsid w:val="00E71372"/>
    <w:rsid w:val="00E714D9"/>
    <w:rsid w:val="00E71791"/>
    <w:rsid w:val="00E74AF3"/>
    <w:rsid w:val="00E75932"/>
    <w:rsid w:val="00E762DF"/>
    <w:rsid w:val="00E76351"/>
    <w:rsid w:val="00E7672B"/>
    <w:rsid w:val="00E76CD4"/>
    <w:rsid w:val="00E77400"/>
    <w:rsid w:val="00E774E7"/>
    <w:rsid w:val="00E80CE2"/>
    <w:rsid w:val="00E81F09"/>
    <w:rsid w:val="00E83304"/>
    <w:rsid w:val="00E83765"/>
    <w:rsid w:val="00E843E8"/>
    <w:rsid w:val="00E84831"/>
    <w:rsid w:val="00E8567B"/>
    <w:rsid w:val="00E8785F"/>
    <w:rsid w:val="00E915B4"/>
    <w:rsid w:val="00E92056"/>
    <w:rsid w:val="00E92509"/>
    <w:rsid w:val="00E92706"/>
    <w:rsid w:val="00E92E73"/>
    <w:rsid w:val="00E93DD8"/>
    <w:rsid w:val="00E949D3"/>
    <w:rsid w:val="00E96F56"/>
    <w:rsid w:val="00E97491"/>
    <w:rsid w:val="00EA06C9"/>
    <w:rsid w:val="00EA2036"/>
    <w:rsid w:val="00EA2113"/>
    <w:rsid w:val="00EA27B3"/>
    <w:rsid w:val="00EA2C4B"/>
    <w:rsid w:val="00EA443C"/>
    <w:rsid w:val="00EA568D"/>
    <w:rsid w:val="00EA6CF7"/>
    <w:rsid w:val="00EA70C2"/>
    <w:rsid w:val="00EA7833"/>
    <w:rsid w:val="00EA7934"/>
    <w:rsid w:val="00EA7F45"/>
    <w:rsid w:val="00EB0657"/>
    <w:rsid w:val="00EB1B52"/>
    <w:rsid w:val="00EB3B36"/>
    <w:rsid w:val="00EB3D16"/>
    <w:rsid w:val="00EB51AF"/>
    <w:rsid w:val="00EB69B5"/>
    <w:rsid w:val="00EB725E"/>
    <w:rsid w:val="00EB7CC9"/>
    <w:rsid w:val="00EC0A1A"/>
    <w:rsid w:val="00EC1DC5"/>
    <w:rsid w:val="00EC30FD"/>
    <w:rsid w:val="00EC3555"/>
    <w:rsid w:val="00EC4269"/>
    <w:rsid w:val="00EC44D7"/>
    <w:rsid w:val="00EC635C"/>
    <w:rsid w:val="00EC649F"/>
    <w:rsid w:val="00EC679A"/>
    <w:rsid w:val="00EC6A14"/>
    <w:rsid w:val="00EC6F79"/>
    <w:rsid w:val="00EC7C52"/>
    <w:rsid w:val="00ED000C"/>
    <w:rsid w:val="00ED0BB6"/>
    <w:rsid w:val="00ED1395"/>
    <w:rsid w:val="00ED1BB8"/>
    <w:rsid w:val="00ED1E27"/>
    <w:rsid w:val="00ED26C0"/>
    <w:rsid w:val="00ED2B2E"/>
    <w:rsid w:val="00ED36DE"/>
    <w:rsid w:val="00ED377E"/>
    <w:rsid w:val="00ED3C9C"/>
    <w:rsid w:val="00ED3D25"/>
    <w:rsid w:val="00ED4537"/>
    <w:rsid w:val="00ED50E8"/>
    <w:rsid w:val="00ED5133"/>
    <w:rsid w:val="00ED5B58"/>
    <w:rsid w:val="00ED7573"/>
    <w:rsid w:val="00ED7581"/>
    <w:rsid w:val="00ED78CD"/>
    <w:rsid w:val="00ED7D50"/>
    <w:rsid w:val="00EE1296"/>
    <w:rsid w:val="00EE1606"/>
    <w:rsid w:val="00EE2007"/>
    <w:rsid w:val="00EE2D38"/>
    <w:rsid w:val="00EE3AAF"/>
    <w:rsid w:val="00EE4394"/>
    <w:rsid w:val="00EE4561"/>
    <w:rsid w:val="00EE4BDE"/>
    <w:rsid w:val="00EE556F"/>
    <w:rsid w:val="00EE579C"/>
    <w:rsid w:val="00EE60B1"/>
    <w:rsid w:val="00EE6563"/>
    <w:rsid w:val="00EE6860"/>
    <w:rsid w:val="00EE6955"/>
    <w:rsid w:val="00EE742C"/>
    <w:rsid w:val="00EE7FED"/>
    <w:rsid w:val="00EF1922"/>
    <w:rsid w:val="00EF252B"/>
    <w:rsid w:val="00EF42CC"/>
    <w:rsid w:val="00EF4BA5"/>
    <w:rsid w:val="00EF5CFE"/>
    <w:rsid w:val="00EF6BDF"/>
    <w:rsid w:val="00F00F44"/>
    <w:rsid w:val="00F02ADE"/>
    <w:rsid w:val="00F02D89"/>
    <w:rsid w:val="00F03ACF"/>
    <w:rsid w:val="00F03DEF"/>
    <w:rsid w:val="00F03E48"/>
    <w:rsid w:val="00F04FED"/>
    <w:rsid w:val="00F05144"/>
    <w:rsid w:val="00F06837"/>
    <w:rsid w:val="00F072FB"/>
    <w:rsid w:val="00F076A0"/>
    <w:rsid w:val="00F07A1C"/>
    <w:rsid w:val="00F120A4"/>
    <w:rsid w:val="00F121DC"/>
    <w:rsid w:val="00F124FA"/>
    <w:rsid w:val="00F1429C"/>
    <w:rsid w:val="00F14EA1"/>
    <w:rsid w:val="00F15CCD"/>
    <w:rsid w:val="00F16841"/>
    <w:rsid w:val="00F172DC"/>
    <w:rsid w:val="00F17ABD"/>
    <w:rsid w:val="00F21C9B"/>
    <w:rsid w:val="00F222D1"/>
    <w:rsid w:val="00F22ED2"/>
    <w:rsid w:val="00F235FB"/>
    <w:rsid w:val="00F23A37"/>
    <w:rsid w:val="00F2556E"/>
    <w:rsid w:val="00F25F77"/>
    <w:rsid w:val="00F26866"/>
    <w:rsid w:val="00F27C75"/>
    <w:rsid w:val="00F30BB2"/>
    <w:rsid w:val="00F3166C"/>
    <w:rsid w:val="00F31910"/>
    <w:rsid w:val="00F3315A"/>
    <w:rsid w:val="00F33758"/>
    <w:rsid w:val="00F345D4"/>
    <w:rsid w:val="00F35DB2"/>
    <w:rsid w:val="00F36358"/>
    <w:rsid w:val="00F366B7"/>
    <w:rsid w:val="00F42010"/>
    <w:rsid w:val="00F42636"/>
    <w:rsid w:val="00F43017"/>
    <w:rsid w:val="00F439E2"/>
    <w:rsid w:val="00F43FB0"/>
    <w:rsid w:val="00F44BAB"/>
    <w:rsid w:val="00F44CBB"/>
    <w:rsid w:val="00F44FB3"/>
    <w:rsid w:val="00F45DC7"/>
    <w:rsid w:val="00F45E10"/>
    <w:rsid w:val="00F50519"/>
    <w:rsid w:val="00F513F2"/>
    <w:rsid w:val="00F52396"/>
    <w:rsid w:val="00F52876"/>
    <w:rsid w:val="00F52EE7"/>
    <w:rsid w:val="00F5475A"/>
    <w:rsid w:val="00F548D6"/>
    <w:rsid w:val="00F54BFA"/>
    <w:rsid w:val="00F54D35"/>
    <w:rsid w:val="00F571BF"/>
    <w:rsid w:val="00F61242"/>
    <w:rsid w:val="00F63B05"/>
    <w:rsid w:val="00F63B60"/>
    <w:rsid w:val="00F646EE"/>
    <w:rsid w:val="00F6509F"/>
    <w:rsid w:val="00F65D6A"/>
    <w:rsid w:val="00F67071"/>
    <w:rsid w:val="00F67D34"/>
    <w:rsid w:val="00F67FE4"/>
    <w:rsid w:val="00F70405"/>
    <w:rsid w:val="00F70C60"/>
    <w:rsid w:val="00F7250C"/>
    <w:rsid w:val="00F72BFF"/>
    <w:rsid w:val="00F7374D"/>
    <w:rsid w:val="00F73866"/>
    <w:rsid w:val="00F73BD6"/>
    <w:rsid w:val="00F744F5"/>
    <w:rsid w:val="00F75C74"/>
    <w:rsid w:val="00F773BC"/>
    <w:rsid w:val="00F77C50"/>
    <w:rsid w:val="00F809DA"/>
    <w:rsid w:val="00F80EA0"/>
    <w:rsid w:val="00F82D5E"/>
    <w:rsid w:val="00F82F66"/>
    <w:rsid w:val="00F83740"/>
    <w:rsid w:val="00F83DB6"/>
    <w:rsid w:val="00F85A89"/>
    <w:rsid w:val="00F869F9"/>
    <w:rsid w:val="00F86CD1"/>
    <w:rsid w:val="00F8728A"/>
    <w:rsid w:val="00F87980"/>
    <w:rsid w:val="00F906B3"/>
    <w:rsid w:val="00F9181F"/>
    <w:rsid w:val="00F921A6"/>
    <w:rsid w:val="00F921E4"/>
    <w:rsid w:val="00F928F1"/>
    <w:rsid w:val="00F92DE6"/>
    <w:rsid w:val="00F9312C"/>
    <w:rsid w:val="00F9314F"/>
    <w:rsid w:val="00F933B6"/>
    <w:rsid w:val="00F94DFF"/>
    <w:rsid w:val="00F9561F"/>
    <w:rsid w:val="00F9590A"/>
    <w:rsid w:val="00F95EA5"/>
    <w:rsid w:val="00F967C1"/>
    <w:rsid w:val="00F9688C"/>
    <w:rsid w:val="00F97227"/>
    <w:rsid w:val="00F979B3"/>
    <w:rsid w:val="00FA0373"/>
    <w:rsid w:val="00FA0C9E"/>
    <w:rsid w:val="00FA2094"/>
    <w:rsid w:val="00FA239E"/>
    <w:rsid w:val="00FA3050"/>
    <w:rsid w:val="00FA35EF"/>
    <w:rsid w:val="00FA3936"/>
    <w:rsid w:val="00FA4516"/>
    <w:rsid w:val="00FA54B1"/>
    <w:rsid w:val="00FA6443"/>
    <w:rsid w:val="00FA656D"/>
    <w:rsid w:val="00FA6B58"/>
    <w:rsid w:val="00FA6F21"/>
    <w:rsid w:val="00FA7229"/>
    <w:rsid w:val="00FB00A9"/>
    <w:rsid w:val="00FB1246"/>
    <w:rsid w:val="00FB183C"/>
    <w:rsid w:val="00FB1CED"/>
    <w:rsid w:val="00FB1E33"/>
    <w:rsid w:val="00FB22A6"/>
    <w:rsid w:val="00FB243B"/>
    <w:rsid w:val="00FB4127"/>
    <w:rsid w:val="00FB432E"/>
    <w:rsid w:val="00FB4CFF"/>
    <w:rsid w:val="00FB6B54"/>
    <w:rsid w:val="00FC18AA"/>
    <w:rsid w:val="00FC1D6C"/>
    <w:rsid w:val="00FC34DE"/>
    <w:rsid w:val="00FC38EB"/>
    <w:rsid w:val="00FC3AD7"/>
    <w:rsid w:val="00FC3F68"/>
    <w:rsid w:val="00FC48DE"/>
    <w:rsid w:val="00FC5435"/>
    <w:rsid w:val="00FC732F"/>
    <w:rsid w:val="00FC737F"/>
    <w:rsid w:val="00FC74C9"/>
    <w:rsid w:val="00FD1AE1"/>
    <w:rsid w:val="00FD2084"/>
    <w:rsid w:val="00FD2EF9"/>
    <w:rsid w:val="00FD396A"/>
    <w:rsid w:val="00FD3C07"/>
    <w:rsid w:val="00FD4975"/>
    <w:rsid w:val="00FD4AD4"/>
    <w:rsid w:val="00FD4E32"/>
    <w:rsid w:val="00FD6121"/>
    <w:rsid w:val="00FD6696"/>
    <w:rsid w:val="00FD7F85"/>
    <w:rsid w:val="00FE0145"/>
    <w:rsid w:val="00FE1147"/>
    <w:rsid w:val="00FE1572"/>
    <w:rsid w:val="00FE1B4B"/>
    <w:rsid w:val="00FE2644"/>
    <w:rsid w:val="00FE2B19"/>
    <w:rsid w:val="00FE42FD"/>
    <w:rsid w:val="00FE432F"/>
    <w:rsid w:val="00FE44EC"/>
    <w:rsid w:val="00FE561C"/>
    <w:rsid w:val="00FE5ECA"/>
    <w:rsid w:val="00FF0AF6"/>
    <w:rsid w:val="00FF11B4"/>
    <w:rsid w:val="00FF1523"/>
    <w:rsid w:val="00FF17F4"/>
    <w:rsid w:val="00FF2A7A"/>
    <w:rsid w:val="00FF506D"/>
    <w:rsid w:val="00FF5FCB"/>
    <w:rsid w:val="00FF62C6"/>
    <w:rsid w:val="00FF6953"/>
    <w:rsid w:val="00FF73A9"/>
    <w:rsid w:val="76AB3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table of figures" w:uiPriority="99"/>
    <w:lsdException w:name="annotation reference" w:uiPriority="99" w:qFormat="1"/>
    <w:lsdException w:name="Title" w:locked="1" w:semiHidden="0" w:unhideWhenUsed="0" w:qFormat="1"/>
    <w:lsdException w:name="Default Paragraph Font" w:uiPriority="1"/>
    <w:lsdException w:name="Subtitle" w:locked="1" w:semiHidden="0" w:unhideWhenUsed="0" w:qFormat="1"/>
    <w:lsdException w:name="Hyperlink" w:uiPriority="99"/>
    <w:lsdException w:name="Strong" w:semiHidden="0" w:uiPriority="22" w:unhideWhenUsed="0" w:qFormat="1"/>
    <w:lsdException w:name="Emphasis" w:locked="1"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4">
    <w:name w:val="Normal"/>
    <w:qFormat/>
    <w:rsid w:val="00670B8D"/>
    <w:pPr>
      <w:widowControl w:val="0"/>
      <w:jc w:val="both"/>
    </w:pPr>
    <w:rPr>
      <w:rFonts w:cs="Times New Roman"/>
      <w:kern w:val="2"/>
      <w:sz w:val="21"/>
      <w:szCs w:val="22"/>
    </w:rPr>
  </w:style>
  <w:style w:type="paragraph" w:styleId="1">
    <w:name w:val="heading 1"/>
    <w:aliases w:val="章节,第一层,章节1,一级,1    标题 1,论文题目,H1,123321,h1,PIM 1,1.,第*部分,第A章,H11,H12,H111,H13,H112,l1,AboutDocument,Section Head,&amp;3,1st level,List level 1,一级标题,一级标题 Char,一级 Char,1 Char,1    标题 1 Char,论文题目 Char,H1 Char,123321 Char Char,第1章,章节标题,Heading 0,Header1"/>
    <w:basedOn w:val="aff4"/>
    <w:next w:val="aff4"/>
    <w:link w:val="1Char"/>
    <w:uiPriority w:val="99"/>
    <w:qFormat/>
    <w:rsid w:val="009326E7"/>
    <w:pPr>
      <w:keepNext/>
      <w:keepLines/>
      <w:spacing w:before="340" w:after="330" w:line="578" w:lineRule="auto"/>
      <w:outlineLvl w:val="0"/>
    </w:pPr>
    <w:rPr>
      <w:b/>
      <w:bCs/>
      <w:kern w:val="44"/>
      <w:sz w:val="44"/>
      <w:szCs w:val="44"/>
    </w:rPr>
  </w:style>
  <w:style w:type="paragraph" w:styleId="2">
    <w:name w:val="heading 2"/>
    <w:aliases w:val="第一层条,第二层,论文标题 1,第一层条1,研制总要求，标题 2,h2,2,36标题 2,第二层章标题,1.1,第一层条2,第一层条3,第一层条4,第一层条5,第一层条6,第一层条7,第一层条8,第一层条9,第一层条10,第一层条11,第一层条12,第一层条13,第一层条14,第一层条15,第一层条16,第一层条17,第一层条18,第一层条19,第一层条20,第一层条21,第一层条22,第一层条23,第一层条24,第一层条25,第一层条26,第一层条27,第一层条110"/>
    <w:basedOn w:val="aff4"/>
    <w:next w:val="aff4"/>
    <w:link w:val="2Char"/>
    <w:uiPriority w:val="99"/>
    <w:qFormat/>
    <w:rsid w:val="009326E7"/>
    <w:pPr>
      <w:keepNext/>
      <w:keepLines/>
      <w:spacing w:before="260" w:after="260" w:line="416" w:lineRule="auto"/>
      <w:outlineLvl w:val="1"/>
    </w:pPr>
    <w:rPr>
      <w:rFonts w:ascii="Cambria" w:hAnsi="Cambria"/>
      <w:b/>
      <w:bCs/>
      <w:sz w:val="32"/>
      <w:szCs w:val="32"/>
    </w:rPr>
  </w:style>
  <w:style w:type="paragraph" w:styleId="3">
    <w:name w:val="heading 3"/>
    <w:aliases w:val="第二层条,第三层,h3,第二层条1,三级,论文标题 2,H3,l3,CT,Heading 3 - old,3rd level,3,Bold Head,bh,章标题1,小标题,level_3,PIM 3,Level 3 Head,小标题中,Chapter X.X.X.,三级标题,三级标题 Char,1.1.1 标题 3,sect1.2.3,BOD 0,sect1.2.31,sect1.2.32,sect1.2.311,sect1.2.33,sect1.2.312,prop3,Title3"/>
    <w:basedOn w:val="aff4"/>
    <w:next w:val="aff4"/>
    <w:link w:val="3Char"/>
    <w:qFormat/>
    <w:rsid w:val="009326E7"/>
    <w:pPr>
      <w:keepNext/>
      <w:keepLines/>
      <w:spacing w:before="260" w:after="260" w:line="416" w:lineRule="auto"/>
      <w:outlineLvl w:val="2"/>
    </w:pPr>
    <w:rPr>
      <w:rFonts w:ascii="Times New Roman" w:hAnsi="Times New Roman"/>
      <w:b/>
      <w:bCs/>
      <w:sz w:val="32"/>
      <w:szCs w:val="32"/>
    </w:rPr>
  </w:style>
  <w:style w:type="paragraph" w:styleId="4">
    <w:name w:val="heading 4"/>
    <w:aliases w:val="第三层条,第四层,第三层条1,论文标题 3,论文标题3,bullet,bl,bb,l4,mh1l,Module heading 1 large (18 points),标题 4 Char Char,第三层条2,第三层条3,第三层条4,第三层条5,第三层条6,第三层条7,第三层条8,第三层条9,第三层条10,第三层条11,第三层条12,第三层条13,第三层条14,第三层条15,第三层条21,第三层条31,第三层条41,第三层条51,第三层条61,第三层条71,第三层条81,1.1.1.1"/>
    <w:basedOn w:val="aff4"/>
    <w:next w:val="aff4"/>
    <w:link w:val="4Char"/>
    <w:qFormat/>
    <w:locked/>
    <w:rsid w:val="009326E7"/>
    <w:pPr>
      <w:keepNext/>
      <w:keepLines/>
      <w:numPr>
        <w:ilvl w:val="3"/>
        <w:numId w:val="1"/>
      </w:numPr>
      <w:spacing w:before="280" w:after="290" w:line="376" w:lineRule="auto"/>
      <w:outlineLvl w:val="3"/>
    </w:pPr>
    <w:rPr>
      <w:rFonts w:ascii="Cambria" w:eastAsia="黑体" w:hAnsi="Cambria"/>
      <w:b/>
      <w:bCs/>
      <w:szCs w:val="28"/>
    </w:rPr>
  </w:style>
  <w:style w:type="paragraph" w:styleId="5">
    <w:name w:val="heading 5"/>
    <w:aliases w:val="第四层条,第四层条1,第五层,dash,ds,dd,36标题 5,H5,h5,Second Subheading,五级标题,Table label,l5,hm,mh2,Module heading 2,Head 5,list 5,table,Roman list,口,口1,口2,L5,PIM 5,heading 5,第四层条2,第四层条3,第四层条11,第四层条4,第四层条5,第四层条6,第四层条7,第四层条8,第四层条9,第四层条10,第四层条12,第四层条13,第四层条14,das"/>
    <w:basedOn w:val="aff4"/>
    <w:next w:val="aff4"/>
    <w:link w:val="5Char"/>
    <w:qFormat/>
    <w:locked/>
    <w:rsid w:val="009326E7"/>
    <w:pPr>
      <w:keepNext/>
      <w:keepLines/>
      <w:numPr>
        <w:ilvl w:val="4"/>
        <w:numId w:val="1"/>
      </w:numPr>
      <w:spacing w:before="280" w:after="290" w:line="376" w:lineRule="auto"/>
      <w:outlineLvl w:val="4"/>
    </w:pPr>
    <w:rPr>
      <w:b/>
      <w:bCs/>
      <w:sz w:val="28"/>
      <w:szCs w:val="28"/>
    </w:rPr>
  </w:style>
  <w:style w:type="paragraph" w:styleId="6">
    <w:name w:val="heading 6"/>
    <w:aliases w:val="第五层条,H6,PIM 6,标题7,Bullet list,BOD 4,L6,h6,Third Subheading,Bullet (Single Lines),Legal Level 1.,六级标题,第六层条目,第五层条1,第五层条2,第五层条3,第五层条11,第五层条 Char Char,第五层条 Char Char Char,第五层条4,第五层条5,第五层条6,第五层条7,第五层条8,第五层条9,第五层条10,第五层条12,第五层条13,第五层条14,第五层条15,第五层条21,H,r"/>
    <w:basedOn w:val="aff4"/>
    <w:next w:val="aff4"/>
    <w:link w:val="6Char"/>
    <w:qFormat/>
    <w:locked/>
    <w:rsid w:val="009326E7"/>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ff4"/>
    <w:next w:val="aff4"/>
    <w:link w:val="7Char"/>
    <w:qFormat/>
    <w:locked/>
    <w:rsid w:val="009326E7"/>
    <w:pPr>
      <w:keepNext/>
      <w:keepLines/>
      <w:numPr>
        <w:ilvl w:val="6"/>
        <w:numId w:val="1"/>
      </w:numPr>
      <w:spacing w:before="240" w:after="64" w:line="320" w:lineRule="auto"/>
      <w:outlineLvl w:val="6"/>
    </w:pPr>
    <w:rPr>
      <w:b/>
      <w:bCs/>
      <w:sz w:val="24"/>
      <w:szCs w:val="24"/>
    </w:rPr>
  </w:style>
  <w:style w:type="paragraph" w:styleId="8">
    <w:name w:val="heading 8"/>
    <w:basedOn w:val="aff4"/>
    <w:next w:val="aff4"/>
    <w:link w:val="8Char"/>
    <w:qFormat/>
    <w:locked/>
    <w:rsid w:val="009326E7"/>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ff4"/>
    <w:next w:val="aff4"/>
    <w:link w:val="9Char"/>
    <w:qFormat/>
    <w:locked/>
    <w:rsid w:val="009326E7"/>
    <w:pPr>
      <w:keepNext/>
      <w:keepLines/>
      <w:numPr>
        <w:ilvl w:val="8"/>
        <w:numId w:val="1"/>
      </w:numPr>
      <w:spacing w:before="240" w:after="64" w:line="320" w:lineRule="auto"/>
      <w:outlineLvl w:val="8"/>
    </w:pPr>
    <w:rPr>
      <w:rFonts w:ascii="Cambria" w:hAnsi="Cambria"/>
      <w:szCs w:val="21"/>
    </w:rPr>
  </w:style>
  <w:style w:type="character" w:default="1" w:styleId="aff5">
    <w:name w:val="Default Paragraph Font"/>
    <w:uiPriority w:val="1"/>
    <w:semiHidden/>
    <w:unhideWhenUsed/>
  </w:style>
  <w:style w:type="table" w:default="1" w:styleId="aff6">
    <w:name w:val="Normal Table"/>
    <w:uiPriority w:val="99"/>
    <w:semiHidden/>
    <w:unhideWhenUsed/>
    <w:qFormat/>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8">
    <w:name w:val="annotation subject"/>
    <w:basedOn w:val="aff9"/>
    <w:next w:val="aff9"/>
    <w:link w:val="Char"/>
    <w:uiPriority w:val="99"/>
    <w:unhideWhenUsed/>
    <w:rsid w:val="009326E7"/>
    <w:rPr>
      <w:b/>
      <w:bCs/>
    </w:rPr>
  </w:style>
  <w:style w:type="paragraph" w:styleId="aff9">
    <w:name w:val="annotation text"/>
    <w:basedOn w:val="aff4"/>
    <w:link w:val="Char0"/>
    <w:uiPriority w:val="99"/>
    <w:unhideWhenUsed/>
    <w:rsid w:val="009326E7"/>
    <w:pPr>
      <w:jc w:val="left"/>
    </w:pPr>
  </w:style>
  <w:style w:type="paragraph" w:styleId="70">
    <w:name w:val="toc 7"/>
    <w:basedOn w:val="aff4"/>
    <w:next w:val="aff4"/>
    <w:uiPriority w:val="39"/>
    <w:rsid w:val="009326E7"/>
    <w:pPr>
      <w:ind w:left="1260"/>
      <w:jc w:val="left"/>
    </w:pPr>
    <w:rPr>
      <w:rFonts w:asciiTheme="minorHAnsi" w:hAnsiTheme="minorHAnsi"/>
      <w:sz w:val="18"/>
      <w:szCs w:val="18"/>
    </w:rPr>
  </w:style>
  <w:style w:type="paragraph" w:styleId="80">
    <w:name w:val="index 8"/>
    <w:basedOn w:val="aff4"/>
    <w:next w:val="aff4"/>
    <w:rsid w:val="009326E7"/>
    <w:pPr>
      <w:ind w:left="1680" w:hanging="210"/>
      <w:jc w:val="left"/>
    </w:pPr>
    <w:rPr>
      <w:sz w:val="20"/>
      <w:szCs w:val="20"/>
    </w:rPr>
  </w:style>
  <w:style w:type="paragraph" w:styleId="affa">
    <w:name w:val="caption"/>
    <w:aliases w:val="图,图1,图2,图3,图4,图5,图6,图7,图8,图9,图10,图11,图12,图13,图14,图15,图16,图17,图18,图21,图31,图41,图51,图61,图71,图81,图91,图101,图111,图121,图131,图141,图151,图161,图171,图19,图20,图22,图110,图32,图42,图52,图62,图72,图82,图92,图102,图112,图122,图132,图142,图152,图162,图172,图181,图211,图311,图411,图511,图23"/>
    <w:basedOn w:val="aff4"/>
    <w:next w:val="aff4"/>
    <w:link w:val="Char1"/>
    <w:qFormat/>
    <w:rsid w:val="009326E7"/>
    <w:pPr>
      <w:spacing w:before="152" w:after="160"/>
      <w:jc w:val="center"/>
    </w:pPr>
    <w:rPr>
      <w:rFonts w:ascii="Arial" w:eastAsia="黑体" w:hAnsi="Arial"/>
      <w:sz w:val="20"/>
      <w:szCs w:val="20"/>
    </w:rPr>
  </w:style>
  <w:style w:type="paragraph" w:styleId="50">
    <w:name w:val="index 5"/>
    <w:basedOn w:val="aff4"/>
    <w:next w:val="aff4"/>
    <w:rsid w:val="009326E7"/>
    <w:pPr>
      <w:ind w:left="1050" w:hanging="210"/>
      <w:jc w:val="left"/>
    </w:pPr>
    <w:rPr>
      <w:sz w:val="20"/>
      <w:szCs w:val="20"/>
    </w:rPr>
  </w:style>
  <w:style w:type="paragraph" w:styleId="affb">
    <w:name w:val="Document Map"/>
    <w:basedOn w:val="aff4"/>
    <w:link w:val="Char2"/>
    <w:semiHidden/>
    <w:rsid w:val="009326E7"/>
    <w:pPr>
      <w:shd w:val="clear" w:color="auto" w:fill="000080"/>
    </w:pPr>
    <w:rPr>
      <w:rFonts w:ascii="Times New Roman" w:hAnsi="Times New Roman"/>
      <w:szCs w:val="24"/>
    </w:rPr>
  </w:style>
  <w:style w:type="paragraph" w:styleId="60">
    <w:name w:val="index 6"/>
    <w:basedOn w:val="aff4"/>
    <w:next w:val="aff4"/>
    <w:rsid w:val="009326E7"/>
    <w:pPr>
      <w:ind w:left="1260" w:hanging="210"/>
      <w:jc w:val="left"/>
    </w:pPr>
    <w:rPr>
      <w:sz w:val="20"/>
      <w:szCs w:val="20"/>
    </w:rPr>
  </w:style>
  <w:style w:type="paragraph" w:styleId="affc">
    <w:name w:val="Body Text Indent"/>
    <w:basedOn w:val="aff4"/>
    <w:link w:val="Char3"/>
    <w:rsid w:val="009326E7"/>
    <w:pPr>
      <w:spacing w:line="360" w:lineRule="auto"/>
      <w:ind w:firstLine="482"/>
    </w:pPr>
    <w:rPr>
      <w:rFonts w:ascii="Times New Roman" w:hAnsi="Times New Roman"/>
      <w:szCs w:val="20"/>
    </w:rPr>
  </w:style>
  <w:style w:type="paragraph" w:styleId="40">
    <w:name w:val="index 4"/>
    <w:basedOn w:val="aff4"/>
    <w:next w:val="aff4"/>
    <w:rsid w:val="009326E7"/>
    <w:pPr>
      <w:ind w:left="840" w:hanging="210"/>
      <w:jc w:val="left"/>
    </w:pPr>
    <w:rPr>
      <w:sz w:val="20"/>
      <w:szCs w:val="20"/>
    </w:rPr>
  </w:style>
  <w:style w:type="paragraph" w:styleId="51">
    <w:name w:val="toc 5"/>
    <w:basedOn w:val="aff4"/>
    <w:next w:val="aff4"/>
    <w:uiPriority w:val="39"/>
    <w:rsid w:val="009326E7"/>
    <w:pPr>
      <w:ind w:left="840"/>
      <w:jc w:val="left"/>
    </w:pPr>
    <w:rPr>
      <w:rFonts w:asciiTheme="minorHAnsi" w:hAnsiTheme="minorHAnsi"/>
      <w:sz w:val="18"/>
      <w:szCs w:val="18"/>
    </w:rPr>
  </w:style>
  <w:style w:type="paragraph" w:styleId="30">
    <w:name w:val="toc 3"/>
    <w:basedOn w:val="aff4"/>
    <w:next w:val="aff4"/>
    <w:uiPriority w:val="39"/>
    <w:unhideWhenUsed/>
    <w:qFormat/>
    <w:rsid w:val="009326E7"/>
    <w:pPr>
      <w:ind w:left="420"/>
      <w:jc w:val="left"/>
    </w:pPr>
    <w:rPr>
      <w:rFonts w:asciiTheme="minorHAnsi" w:hAnsiTheme="minorHAnsi"/>
      <w:i/>
      <w:iCs/>
      <w:sz w:val="20"/>
      <w:szCs w:val="20"/>
    </w:rPr>
  </w:style>
  <w:style w:type="paragraph" w:styleId="81">
    <w:name w:val="toc 8"/>
    <w:basedOn w:val="aff4"/>
    <w:next w:val="aff4"/>
    <w:uiPriority w:val="39"/>
    <w:rsid w:val="009326E7"/>
    <w:pPr>
      <w:ind w:left="1470"/>
      <w:jc w:val="left"/>
    </w:pPr>
    <w:rPr>
      <w:rFonts w:asciiTheme="minorHAnsi" w:hAnsiTheme="minorHAnsi"/>
      <w:sz w:val="18"/>
      <w:szCs w:val="18"/>
    </w:rPr>
  </w:style>
  <w:style w:type="paragraph" w:styleId="31">
    <w:name w:val="index 3"/>
    <w:basedOn w:val="aff4"/>
    <w:next w:val="aff4"/>
    <w:rsid w:val="009326E7"/>
    <w:pPr>
      <w:ind w:left="630" w:hanging="210"/>
      <w:jc w:val="left"/>
    </w:pPr>
    <w:rPr>
      <w:sz w:val="20"/>
      <w:szCs w:val="20"/>
    </w:rPr>
  </w:style>
  <w:style w:type="paragraph" w:styleId="affd">
    <w:name w:val="endnote text"/>
    <w:basedOn w:val="aff4"/>
    <w:link w:val="Char4"/>
    <w:semiHidden/>
    <w:rsid w:val="009326E7"/>
    <w:pPr>
      <w:snapToGrid w:val="0"/>
      <w:jc w:val="left"/>
    </w:pPr>
    <w:rPr>
      <w:rFonts w:ascii="Times New Roman" w:hAnsi="Times New Roman"/>
      <w:szCs w:val="24"/>
    </w:rPr>
  </w:style>
  <w:style w:type="paragraph" w:styleId="affe">
    <w:name w:val="Balloon Text"/>
    <w:basedOn w:val="aff4"/>
    <w:link w:val="Char5"/>
    <w:uiPriority w:val="99"/>
    <w:unhideWhenUsed/>
    <w:rsid w:val="009326E7"/>
    <w:rPr>
      <w:sz w:val="18"/>
      <w:szCs w:val="18"/>
    </w:rPr>
  </w:style>
  <w:style w:type="paragraph" w:styleId="afff">
    <w:name w:val="footer"/>
    <w:basedOn w:val="aff4"/>
    <w:link w:val="Char6"/>
    <w:uiPriority w:val="99"/>
    <w:unhideWhenUsed/>
    <w:rsid w:val="009326E7"/>
    <w:pPr>
      <w:tabs>
        <w:tab w:val="center" w:pos="4153"/>
        <w:tab w:val="right" w:pos="8306"/>
      </w:tabs>
      <w:snapToGrid w:val="0"/>
      <w:jc w:val="left"/>
    </w:pPr>
    <w:rPr>
      <w:sz w:val="18"/>
      <w:szCs w:val="18"/>
    </w:rPr>
  </w:style>
  <w:style w:type="paragraph" w:styleId="aff3">
    <w:name w:val="header"/>
    <w:basedOn w:val="aff4"/>
    <w:link w:val="Char7"/>
    <w:rsid w:val="009326E7"/>
    <w:pPr>
      <w:numPr>
        <w:numId w:val="2"/>
      </w:numPr>
      <w:snapToGrid w:val="0"/>
      <w:jc w:val="left"/>
    </w:pPr>
    <w:rPr>
      <w:rFonts w:ascii="Times New Roman" w:hAnsi="Times New Roman"/>
      <w:sz w:val="18"/>
      <w:szCs w:val="18"/>
    </w:rPr>
  </w:style>
  <w:style w:type="paragraph" w:styleId="10">
    <w:name w:val="toc 1"/>
    <w:basedOn w:val="aff4"/>
    <w:next w:val="aff4"/>
    <w:uiPriority w:val="39"/>
    <w:unhideWhenUsed/>
    <w:qFormat/>
    <w:rsid w:val="009326E7"/>
    <w:pPr>
      <w:spacing w:before="120" w:after="120"/>
      <w:jc w:val="left"/>
    </w:pPr>
    <w:rPr>
      <w:rFonts w:asciiTheme="minorHAnsi" w:hAnsiTheme="minorHAnsi"/>
      <w:b/>
      <w:bCs/>
      <w:caps/>
      <w:sz w:val="20"/>
      <w:szCs w:val="20"/>
    </w:rPr>
  </w:style>
  <w:style w:type="paragraph" w:styleId="41">
    <w:name w:val="toc 4"/>
    <w:basedOn w:val="aff4"/>
    <w:next w:val="aff4"/>
    <w:uiPriority w:val="39"/>
    <w:rsid w:val="009326E7"/>
    <w:pPr>
      <w:ind w:left="630"/>
      <w:jc w:val="left"/>
    </w:pPr>
    <w:rPr>
      <w:rFonts w:asciiTheme="minorHAnsi" w:hAnsiTheme="minorHAnsi"/>
      <w:sz w:val="18"/>
      <w:szCs w:val="18"/>
    </w:rPr>
  </w:style>
  <w:style w:type="paragraph" w:styleId="afff0">
    <w:name w:val="index heading"/>
    <w:basedOn w:val="aff4"/>
    <w:next w:val="11"/>
    <w:rsid w:val="009326E7"/>
    <w:pPr>
      <w:spacing w:before="120" w:after="120"/>
      <w:jc w:val="center"/>
    </w:pPr>
    <w:rPr>
      <w:b/>
      <w:bCs/>
      <w:iCs/>
      <w:szCs w:val="20"/>
    </w:rPr>
  </w:style>
  <w:style w:type="paragraph" w:styleId="11">
    <w:name w:val="index 1"/>
    <w:basedOn w:val="aff4"/>
    <w:next w:val="afff1"/>
    <w:rsid w:val="009326E7"/>
    <w:pPr>
      <w:tabs>
        <w:tab w:val="right" w:leader="dot" w:pos="9299"/>
      </w:tabs>
      <w:jc w:val="left"/>
    </w:pPr>
    <w:rPr>
      <w:rFonts w:ascii="宋体" w:hAnsi="Times New Roman"/>
      <w:szCs w:val="21"/>
    </w:rPr>
  </w:style>
  <w:style w:type="paragraph" w:customStyle="1" w:styleId="afff1">
    <w:name w:val="段"/>
    <w:link w:val="Char8"/>
    <w:rsid w:val="009326E7"/>
    <w:pPr>
      <w:tabs>
        <w:tab w:val="center" w:pos="4201"/>
        <w:tab w:val="right" w:leader="dot" w:pos="9298"/>
      </w:tabs>
      <w:autoSpaceDE w:val="0"/>
      <w:autoSpaceDN w:val="0"/>
      <w:ind w:firstLineChars="200" w:firstLine="420"/>
      <w:jc w:val="both"/>
    </w:pPr>
    <w:rPr>
      <w:rFonts w:ascii="宋体" w:hAnsi="Times New Roman"/>
      <w:sz w:val="21"/>
    </w:rPr>
  </w:style>
  <w:style w:type="paragraph" w:styleId="af">
    <w:name w:val="footnote text"/>
    <w:basedOn w:val="aff4"/>
    <w:link w:val="Char9"/>
    <w:rsid w:val="009326E7"/>
    <w:pPr>
      <w:numPr>
        <w:numId w:val="3"/>
      </w:numPr>
      <w:snapToGrid w:val="0"/>
      <w:jc w:val="left"/>
    </w:pPr>
    <w:rPr>
      <w:rFonts w:ascii="宋体" w:hAnsi="Times New Roman"/>
      <w:sz w:val="18"/>
      <w:szCs w:val="18"/>
    </w:rPr>
  </w:style>
  <w:style w:type="paragraph" w:styleId="61">
    <w:name w:val="toc 6"/>
    <w:basedOn w:val="aff4"/>
    <w:next w:val="aff4"/>
    <w:uiPriority w:val="39"/>
    <w:rsid w:val="009326E7"/>
    <w:pPr>
      <w:ind w:left="1050"/>
      <w:jc w:val="left"/>
    </w:pPr>
    <w:rPr>
      <w:rFonts w:asciiTheme="minorHAnsi" w:hAnsiTheme="minorHAnsi"/>
      <w:sz w:val="18"/>
      <w:szCs w:val="18"/>
    </w:rPr>
  </w:style>
  <w:style w:type="paragraph" w:styleId="71">
    <w:name w:val="index 7"/>
    <w:basedOn w:val="aff4"/>
    <w:next w:val="aff4"/>
    <w:rsid w:val="009326E7"/>
    <w:pPr>
      <w:ind w:left="1470" w:hanging="210"/>
      <w:jc w:val="left"/>
    </w:pPr>
    <w:rPr>
      <w:sz w:val="20"/>
      <w:szCs w:val="20"/>
    </w:rPr>
  </w:style>
  <w:style w:type="paragraph" w:styleId="90">
    <w:name w:val="index 9"/>
    <w:basedOn w:val="aff4"/>
    <w:next w:val="aff4"/>
    <w:rsid w:val="009326E7"/>
    <w:pPr>
      <w:ind w:left="1890" w:hanging="210"/>
      <w:jc w:val="left"/>
    </w:pPr>
    <w:rPr>
      <w:sz w:val="20"/>
      <w:szCs w:val="20"/>
    </w:rPr>
  </w:style>
  <w:style w:type="paragraph" w:styleId="afff2">
    <w:name w:val="table of figures"/>
    <w:basedOn w:val="aff4"/>
    <w:next w:val="aff4"/>
    <w:uiPriority w:val="99"/>
    <w:unhideWhenUsed/>
    <w:rsid w:val="009326E7"/>
    <w:pPr>
      <w:ind w:left="420" w:hanging="420"/>
      <w:jc w:val="left"/>
    </w:pPr>
    <w:rPr>
      <w:smallCaps/>
      <w:sz w:val="20"/>
      <w:szCs w:val="20"/>
    </w:rPr>
  </w:style>
  <w:style w:type="paragraph" w:styleId="20">
    <w:name w:val="toc 2"/>
    <w:basedOn w:val="aff4"/>
    <w:next w:val="aff4"/>
    <w:uiPriority w:val="39"/>
    <w:unhideWhenUsed/>
    <w:qFormat/>
    <w:rsid w:val="009326E7"/>
    <w:pPr>
      <w:ind w:left="210"/>
      <w:jc w:val="left"/>
    </w:pPr>
    <w:rPr>
      <w:rFonts w:asciiTheme="minorHAnsi" w:hAnsiTheme="minorHAnsi"/>
      <w:smallCaps/>
      <w:sz w:val="20"/>
      <w:szCs w:val="20"/>
    </w:rPr>
  </w:style>
  <w:style w:type="paragraph" w:styleId="91">
    <w:name w:val="toc 9"/>
    <w:basedOn w:val="aff4"/>
    <w:next w:val="aff4"/>
    <w:uiPriority w:val="39"/>
    <w:rsid w:val="009326E7"/>
    <w:pPr>
      <w:ind w:left="1680"/>
      <w:jc w:val="left"/>
    </w:pPr>
    <w:rPr>
      <w:rFonts w:asciiTheme="minorHAnsi" w:hAnsiTheme="minorHAnsi"/>
      <w:sz w:val="18"/>
      <w:szCs w:val="18"/>
    </w:rPr>
  </w:style>
  <w:style w:type="paragraph" w:styleId="HTML">
    <w:name w:val="HTML Preformatted"/>
    <w:basedOn w:val="aff4"/>
    <w:link w:val="HTMLChar"/>
    <w:uiPriority w:val="99"/>
    <w:unhideWhenUsed/>
    <w:rsid w:val="00932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f3">
    <w:name w:val="Normal (Web)"/>
    <w:basedOn w:val="aff4"/>
    <w:uiPriority w:val="99"/>
    <w:unhideWhenUsed/>
    <w:rsid w:val="009326E7"/>
    <w:pPr>
      <w:widowControl/>
      <w:spacing w:before="100" w:beforeAutospacing="1" w:after="100" w:afterAutospacing="1"/>
      <w:jc w:val="left"/>
    </w:pPr>
    <w:rPr>
      <w:rFonts w:ascii="宋体" w:hAnsi="宋体" w:cs="宋体"/>
      <w:kern w:val="0"/>
      <w:sz w:val="24"/>
      <w:szCs w:val="24"/>
    </w:rPr>
  </w:style>
  <w:style w:type="paragraph" w:styleId="21">
    <w:name w:val="index 2"/>
    <w:basedOn w:val="aff4"/>
    <w:next w:val="aff4"/>
    <w:rsid w:val="009326E7"/>
    <w:pPr>
      <w:ind w:left="420" w:hanging="210"/>
      <w:jc w:val="left"/>
    </w:pPr>
    <w:rPr>
      <w:sz w:val="20"/>
      <w:szCs w:val="20"/>
    </w:rPr>
  </w:style>
  <w:style w:type="character" w:styleId="afff4">
    <w:name w:val="Strong"/>
    <w:basedOn w:val="aff5"/>
    <w:uiPriority w:val="22"/>
    <w:qFormat/>
    <w:rsid w:val="009326E7"/>
    <w:rPr>
      <w:b/>
      <w:bCs/>
    </w:rPr>
  </w:style>
  <w:style w:type="character" w:styleId="afff5">
    <w:name w:val="endnote reference"/>
    <w:basedOn w:val="aff5"/>
    <w:semiHidden/>
    <w:rsid w:val="009326E7"/>
    <w:rPr>
      <w:vertAlign w:val="superscript"/>
    </w:rPr>
  </w:style>
  <w:style w:type="character" w:styleId="afff6">
    <w:name w:val="page number"/>
    <w:basedOn w:val="aff5"/>
    <w:rsid w:val="009326E7"/>
    <w:rPr>
      <w:rFonts w:ascii="Times New Roman" w:eastAsia="宋体" w:hAnsi="Times New Roman"/>
      <w:sz w:val="18"/>
    </w:rPr>
  </w:style>
  <w:style w:type="character" w:styleId="afff7">
    <w:name w:val="FollowedHyperlink"/>
    <w:basedOn w:val="aff5"/>
    <w:rsid w:val="009326E7"/>
    <w:rPr>
      <w:color w:val="800080"/>
      <w:u w:val="single"/>
    </w:rPr>
  </w:style>
  <w:style w:type="character" w:styleId="afff8">
    <w:name w:val="Hyperlink"/>
    <w:basedOn w:val="aff5"/>
    <w:uiPriority w:val="99"/>
    <w:unhideWhenUsed/>
    <w:rsid w:val="009326E7"/>
    <w:rPr>
      <w:color w:val="0000FF"/>
      <w:u w:val="single"/>
    </w:rPr>
  </w:style>
  <w:style w:type="character" w:styleId="HTML0">
    <w:name w:val="HTML Code"/>
    <w:basedOn w:val="aff5"/>
    <w:rsid w:val="009326E7"/>
    <w:rPr>
      <w:rFonts w:ascii="Courier New" w:hAnsi="Courier New"/>
      <w:sz w:val="20"/>
      <w:szCs w:val="20"/>
    </w:rPr>
  </w:style>
  <w:style w:type="character" w:styleId="afff9">
    <w:name w:val="annotation reference"/>
    <w:basedOn w:val="aff5"/>
    <w:uiPriority w:val="99"/>
    <w:unhideWhenUsed/>
    <w:qFormat/>
    <w:rsid w:val="009326E7"/>
    <w:rPr>
      <w:sz w:val="21"/>
      <w:szCs w:val="21"/>
    </w:rPr>
  </w:style>
  <w:style w:type="character" w:styleId="afffa">
    <w:name w:val="footnote reference"/>
    <w:basedOn w:val="aff5"/>
    <w:semiHidden/>
    <w:rsid w:val="009326E7"/>
    <w:rPr>
      <w:vertAlign w:val="superscript"/>
    </w:rPr>
  </w:style>
  <w:style w:type="table" w:styleId="afffb">
    <w:name w:val="Table Grid"/>
    <w:basedOn w:val="aff6"/>
    <w:uiPriority w:val="59"/>
    <w:rsid w:val="009326E7"/>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一级条标题"/>
    <w:next w:val="afff1"/>
    <w:qFormat/>
    <w:rsid w:val="009326E7"/>
    <w:pPr>
      <w:numPr>
        <w:ilvl w:val="1"/>
        <w:numId w:val="4"/>
      </w:numPr>
      <w:spacing w:beforeLines="50" w:afterLines="50"/>
      <w:outlineLvl w:val="2"/>
    </w:pPr>
    <w:rPr>
      <w:rFonts w:ascii="黑体" w:eastAsia="黑体" w:hAnsi="Times New Roman" w:cs="Times New Roman"/>
      <w:sz w:val="21"/>
      <w:szCs w:val="21"/>
    </w:rPr>
  </w:style>
  <w:style w:type="paragraph" w:customStyle="1" w:styleId="a4">
    <w:name w:val="章标题"/>
    <w:next w:val="afff1"/>
    <w:qFormat/>
    <w:rsid w:val="009326E7"/>
    <w:pPr>
      <w:numPr>
        <w:numId w:val="4"/>
      </w:numPr>
      <w:spacing w:beforeLines="100" w:afterLines="100"/>
      <w:jc w:val="both"/>
      <w:outlineLvl w:val="1"/>
    </w:pPr>
    <w:rPr>
      <w:rFonts w:ascii="黑体" w:eastAsia="黑体" w:hAnsi="Times New Roman" w:cs="Times New Roman"/>
      <w:sz w:val="21"/>
    </w:rPr>
  </w:style>
  <w:style w:type="paragraph" w:customStyle="1" w:styleId="a6">
    <w:name w:val="二级条标题"/>
    <w:basedOn w:val="a5"/>
    <w:next w:val="afff1"/>
    <w:link w:val="Chara"/>
    <w:rsid w:val="009326E7"/>
    <w:pPr>
      <w:numPr>
        <w:ilvl w:val="2"/>
      </w:numPr>
      <w:spacing w:before="156" w:after="156"/>
      <w:outlineLvl w:val="3"/>
    </w:pPr>
  </w:style>
  <w:style w:type="paragraph" w:customStyle="1" w:styleId="a7">
    <w:name w:val="三级条标题"/>
    <w:basedOn w:val="a6"/>
    <w:next w:val="afff1"/>
    <w:rsid w:val="00076273"/>
    <w:pPr>
      <w:numPr>
        <w:ilvl w:val="3"/>
      </w:numPr>
      <w:spacing w:beforeLines="0" w:afterLines="0"/>
      <w:jc w:val="both"/>
      <w:outlineLvl w:val="4"/>
    </w:pPr>
    <w:rPr>
      <w:rFonts w:ascii="宋体" w:eastAsia="宋体" w:hAnsi="宋体"/>
    </w:rPr>
  </w:style>
  <w:style w:type="paragraph" w:customStyle="1" w:styleId="a8">
    <w:name w:val="四级条标题"/>
    <w:basedOn w:val="a7"/>
    <w:next w:val="afff1"/>
    <w:rsid w:val="009326E7"/>
    <w:pPr>
      <w:numPr>
        <w:ilvl w:val="4"/>
      </w:numPr>
      <w:outlineLvl w:val="5"/>
    </w:pPr>
  </w:style>
  <w:style w:type="paragraph" w:customStyle="1" w:styleId="a9">
    <w:name w:val="五级条标题"/>
    <w:basedOn w:val="a8"/>
    <w:next w:val="afff1"/>
    <w:rsid w:val="009326E7"/>
    <w:pPr>
      <w:numPr>
        <w:ilvl w:val="5"/>
      </w:numPr>
      <w:outlineLvl w:val="6"/>
    </w:pPr>
  </w:style>
  <w:style w:type="paragraph" w:customStyle="1" w:styleId="12">
    <w:name w:val="1级条标题"/>
    <w:rsid w:val="009326E7"/>
    <w:rPr>
      <w:rFonts w:ascii="Arial" w:eastAsia="黑体" w:hAnsi="Arial" w:cs="Times New Roman"/>
      <w:bCs/>
      <w:kern w:val="2"/>
      <w:sz w:val="21"/>
      <w:szCs w:val="21"/>
    </w:rPr>
  </w:style>
  <w:style w:type="paragraph" w:customStyle="1" w:styleId="TOC1">
    <w:name w:val="TOC 标题1"/>
    <w:basedOn w:val="1"/>
    <w:next w:val="aff4"/>
    <w:uiPriority w:val="39"/>
    <w:unhideWhenUsed/>
    <w:qFormat/>
    <w:rsid w:val="009326E7"/>
    <w:pPr>
      <w:widowControl/>
      <w:spacing w:before="240" w:after="0" w:line="259" w:lineRule="auto"/>
      <w:jc w:val="left"/>
      <w:outlineLvl w:val="9"/>
    </w:pPr>
    <w:rPr>
      <w:rFonts w:ascii="Cambria" w:hAnsi="Cambria"/>
      <w:b w:val="0"/>
      <w:bCs w:val="0"/>
      <w:color w:val="365F91"/>
      <w:kern w:val="0"/>
      <w:sz w:val="32"/>
      <w:szCs w:val="32"/>
    </w:rPr>
  </w:style>
  <w:style w:type="paragraph" w:customStyle="1" w:styleId="afffc">
    <w:name w:val="前言、引言标题"/>
    <w:next w:val="afff1"/>
    <w:rsid w:val="009326E7"/>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1">
    <w:name w:val="正文表标题"/>
    <w:next w:val="afff1"/>
    <w:rsid w:val="009326E7"/>
    <w:pPr>
      <w:numPr>
        <w:numId w:val="5"/>
      </w:numPr>
      <w:spacing w:beforeLines="50" w:afterLines="50"/>
      <w:jc w:val="center"/>
    </w:pPr>
    <w:rPr>
      <w:rFonts w:ascii="黑体" w:eastAsia="黑体" w:hAnsi="Times New Roman" w:cs="Times New Roman"/>
      <w:sz w:val="21"/>
    </w:rPr>
  </w:style>
  <w:style w:type="paragraph" w:customStyle="1" w:styleId="af9">
    <w:name w:val="正文图标题"/>
    <w:next w:val="afff1"/>
    <w:rsid w:val="009326E7"/>
    <w:pPr>
      <w:numPr>
        <w:numId w:val="6"/>
      </w:numPr>
      <w:spacing w:beforeLines="50" w:afterLines="50"/>
      <w:jc w:val="center"/>
    </w:pPr>
    <w:rPr>
      <w:rFonts w:ascii="黑体" w:eastAsia="黑体" w:hAnsi="Times New Roman" w:cs="Times New Roman"/>
      <w:sz w:val="21"/>
    </w:rPr>
  </w:style>
  <w:style w:type="paragraph" w:customStyle="1" w:styleId="af4">
    <w:name w:val="其他发布日期"/>
    <w:basedOn w:val="aff4"/>
    <w:rsid w:val="009326E7"/>
    <w:pPr>
      <w:widowControl/>
      <w:numPr>
        <w:numId w:val="7"/>
      </w:numPr>
      <w:jc w:val="left"/>
    </w:pPr>
    <w:rPr>
      <w:rFonts w:ascii="Times New Roman" w:eastAsia="黑体" w:hAnsi="Times New Roman"/>
      <w:kern w:val="0"/>
      <w:sz w:val="28"/>
      <w:szCs w:val="20"/>
    </w:rPr>
  </w:style>
  <w:style w:type="paragraph" w:customStyle="1" w:styleId="afffd">
    <w:name w:val="标准书脚_奇数页"/>
    <w:rsid w:val="009326E7"/>
    <w:pPr>
      <w:spacing w:before="120"/>
      <w:ind w:right="198"/>
      <w:jc w:val="right"/>
    </w:pPr>
    <w:rPr>
      <w:rFonts w:ascii="宋体" w:hAnsi="Times New Roman" w:cs="Times New Roman"/>
      <w:sz w:val="18"/>
      <w:szCs w:val="18"/>
    </w:rPr>
  </w:style>
  <w:style w:type="paragraph" w:customStyle="1" w:styleId="afffe">
    <w:name w:val="标准书眉_奇数页"/>
    <w:next w:val="aff4"/>
    <w:rsid w:val="009326E7"/>
    <w:pPr>
      <w:tabs>
        <w:tab w:val="center" w:pos="4154"/>
        <w:tab w:val="right" w:pos="8306"/>
      </w:tabs>
      <w:spacing w:after="220"/>
      <w:jc w:val="right"/>
    </w:pPr>
    <w:rPr>
      <w:rFonts w:ascii="黑体" w:eastAsia="黑体" w:hAnsi="Times New Roman" w:cs="Times New Roman"/>
      <w:sz w:val="21"/>
      <w:szCs w:val="21"/>
    </w:rPr>
  </w:style>
  <w:style w:type="paragraph" w:customStyle="1" w:styleId="22">
    <w:name w:val="封面标准号2"/>
    <w:rsid w:val="009326E7"/>
    <w:pPr>
      <w:spacing w:before="357" w:line="280" w:lineRule="exact"/>
      <w:jc w:val="right"/>
    </w:pPr>
    <w:rPr>
      <w:rFonts w:ascii="黑体" w:eastAsia="黑体" w:hAnsi="Times New Roman" w:cs="Times New Roman"/>
      <w:sz w:val="28"/>
      <w:szCs w:val="28"/>
    </w:rPr>
  </w:style>
  <w:style w:type="paragraph" w:customStyle="1" w:styleId="ac">
    <w:name w:val="列项——（一级）"/>
    <w:rsid w:val="009326E7"/>
    <w:pPr>
      <w:widowControl w:val="0"/>
      <w:numPr>
        <w:numId w:val="8"/>
      </w:numPr>
      <w:jc w:val="both"/>
    </w:pPr>
    <w:rPr>
      <w:rFonts w:ascii="宋体" w:hAnsi="Times New Roman" w:cs="Times New Roman"/>
      <w:sz w:val="21"/>
    </w:rPr>
  </w:style>
  <w:style w:type="paragraph" w:customStyle="1" w:styleId="ad">
    <w:name w:val="列项●（二级）"/>
    <w:rsid w:val="009326E7"/>
    <w:pPr>
      <w:numPr>
        <w:ilvl w:val="1"/>
        <w:numId w:val="8"/>
      </w:numPr>
      <w:tabs>
        <w:tab w:val="left" w:pos="840"/>
      </w:tabs>
      <w:jc w:val="both"/>
    </w:pPr>
    <w:rPr>
      <w:rFonts w:ascii="宋体" w:hAnsi="Times New Roman" w:cs="Times New Roman"/>
      <w:sz w:val="21"/>
    </w:rPr>
  </w:style>
  <w:style w:type="paragraph" w:customStyle="1" w:styleId="affff">
    <w:name w:val="目次、标准名称标题"/>
    <w:basedOn w:val="aff4"/>
    <w:next w:val="afff1"/>
    <w:rsid w:val="009326E7"/>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ffff0">
    <w:name w:val="示例"/>
    <w:next w:val="affff1"/>
    <w:rsid w:val="009326E7"/>
    <w:pPr>
      <w:widowControl w:val="0"/>
      <w:jc w:val="both"/>
    </w:pPr>
    <w:rPr>
      <w:rFonts w:ascii="宋体" w:hAnsi="Times New Roman" w:cs="Times New Roman"/>
      <w:sz w:val="18"/>
      <w:szCs w:val="18"/>
    </w:rPr>
  </w:style>
  <w:style w:type="paragraph" w:customStyle="1" w:styleId="affff1">
    <w:name w:val="示例内容"/>
    <w:rsid w:val="009326E7"/>
    <w:pPr>
      <w:ind w:firstLineChars="200" w:firstLine="200"/>
    </w:pPr>
    <w:rPr>
      <w:rFonts w:ascii="宋体" w:hAnsi="Times New Roman" w:cs="Times New Roman"/>
      <w:sz w:val="18"/>
      <w:szCs w:val="18"/>
    </w:rPr>
  </w:style>
  <w:style w:type="paragraph" w:customStyle="1" w:styleId="af1">
    <w:name w:val="数字编号列项（二级）"/>
    <w:rsid w:val="009326E7"/>
    <w:pPr>
      <w:numPr>
        <w:ilvl w:val="1"/>
        <w:numId w:val="9"/>
      </w:numPr>
      <w:tabs>
        <w:tab w:val="left" w:pos="839"/>
      </w:tabs>
      <w:jc w:val="both"/>
    </w:pPr>
    <w:rPr>
      <w:rFonts w:ascii="宋体" w:hAnsi="Times New Roman" w:cs="Times New Roman"/>
      <w:sz w:val="21"/>
    </w:rPr>
  </w:style>
  <w:style w:type="paragraph" w:customStyle="1" w:styleId="a">
    <w:name w:val="注："/>
    <w:next w:val="afff1"/>
    <w:rsid w:val="009326E7"/>
    <w:pPr>
      <w:widowControl w:val="0"/>
      <w:numPr>
        <w:numId w:val="10"/>
      </w:numPr>
      <w:autoSpaceDE w:val="0"/>
      <w:autoSpaceDN w:val="0"/>
      <w:jc w:val="both"/>
    </w:pPr>
    <w:rPr>
      <w:rFonts w:ascii="宋体" w:hAnsi="Times New Roman" w:cs="Times New Roman"/>
      <w:sz w:val="18"/>
      <w:szCs w:val="18"/>
    </w:rPr>
  </w:style>
  <w:style w:type="paragraph" w:customStyle="1" w:styleId="af8">
    <w:name w:val="注×："/>
    <w:rsid w:val="009326E7"/>
    <w:pPr>
      <w:widowControl w:val="0"/>
      <w:numPr>
        <w:numId w:val="11"/>
      </w:numPr>
      <w:autoSpaceDE w:val="0"/>
      <w:autoSpaceDN w:val="0"/>
      <w:jc w:val="both"/>
    </w:pPr>
    <w:rPr>
      <w:rFonts w:ascii="宋体" w:hAnsi="Times New Roman" w:cs="Times New Roman"/>
      <w:sz w:val="18"/>
      <w:szCs w:val="18"/>
    </w:rPr>
  </w:style>
  <w:style w:type="paragraph" w:customStyle="1" w:styleId="affff2">
    <w:name w:val="字母编号列项（一级）"/>
    <w:rsid w:val="009326E7"/>
    <w:pPr>
      <w:tabs>
        <w:tab w:val="left" w:pos="839"/>
      </w:tabs>
      <w:ind w:left="839" w:hanging="419"/>
      <w:jc w:val="both"/>
    </w:pPr>
    <w:rPr>
      <w:rFonts w:ascii="宋体" w:hAnsi="Times New Roman" w:cs="Times New Roman"/>
      <w:sz w:val="21"/>
    </w:rPr>
  </w:style>
  <w:style w:type="paragraph" w:customStyle="1" w:styleId="ae">
    <w:name w:val="列项◆（三级）"/>
    <w:basedOn w:val="aff4"/>
    <w:rsid w:val="009326E7"/>
    <w:pPr>
      <w:numPr>
        <w:ilvl w:val="2"/>
        <w:numId w:val="8"/>
      </w:numPr>
    </w:pPr>
    <w:rPr>
      <w:rFonts w:ascii="宋体" w:hAnsi="Times New Roman"/>
      <w:szCs w:val="21"/>
    </w:rPr>
  </w:style>
  <w:style w:type="paragraph" w:customStyle="1" w:styleId="af2">
    <w:name w:val="编号列项（三级）"/>
    <w:rsid w:val="009326E7"/>
    <w:pPr>
      <w:numPr>
        <w:ilvl w:val="2"/>
        <w:numId w:val="9"/>
      </w:numPr>
      <w:tabs>
        <w:tab w:val="left" w:pos="839"/>
      </w:tabs>
    </w:pPr>
    <w:rPr>
      <w:rFonts w:ascii="宋体" w:hAnsi="Times New Roman" w:cs="Times New Roman"/>
      <w:sz w:val="21"/>
    </w:rPr>
  </w:style>
  <w:style w:type="paragraph" w:customStyle="1" w:styleId="af5">
    <w:name w:val="示例×："/>
    <w:basedOn w:val="a4"/>
    <w:qFormat/>
    <w:rsid w:val="009326E7"/>
    <w:pPr>
      <w:numPr>
        <w:numId w:val="12"/>
      </w:numPr>
      <w:spacing w:beforeLines="0" w:afterLines="0"/>
      <w:outlineLvl w:val="9"/>
    </w:pPr>
    <w:rPr>
      <w:rFonts w:ascii="宋体" w:eastAsia="宋体"/>
      <w:sz w:val="18"/>
      <w:szCs w:val="18"/>
    </w:rPr>
  </w:style>
  <w:style w:type="paragraph" w:customStyle="1" w:styleId="affff3">
    <w:name w:val="二级无"/>
    <w:basedOn w:val="a6"/>
    <w:rsid w:val="009326E7"/>
    <w:pPr>
      <w:numPr>
        <w:numId w:val="0"/>
      </w:numPr>
      <w:tabs>
        <w:tab w:val="left" w:pos="0"/>
      </w:tabs>
      <w:spacing w:beforeLines="0" w:afterLines="0"/>
      <w:ind w:hanging="419"/>
    </w:pPr>
    <w:rPr>
      <w:rFonts w:ascii="宋体" w:eastAsia="宋体"/>
    </w:rPr>
  </w:style>
  <w:style w:type="paragraph" w:customStyle="1" w:styleId="affff4">
    <w:name w:val="注：（正文）"/>
    <w:basedOn w:val="a"/>
    <w:next w:val="afff1"/>
    <w:rsid w:val="009326E7"/>
    <w:pPr>
      <w:numPr>
        <w:numId w:val="0"/>
      </w:numPr>
    </w:pPr>
  </w:style>
  <w:style w:type="paragraph" w:customStyle="1" w:styleId="a3">
    <w:name w:val="注×：（正文）"/>
    <w:rsid w:val="009326E7"/>
    <w:pPr>
      <w:numPr>
        <w:numId w:val="13"/>
      </w:numPr>
      <w:jc w:val="both"/>
    </w:pPr>
    <w:rPr>
      <w:rFonts w:ascii="宋体" w:hAnsi="Times New Roman" w:cs="Times New Roman"/>
      <w:sz w:val="18"/>
      <w:szCs w:val="18"/>
    </w:rPr>
  </w:style>
  <w:style w:type="paragraph" w:customStyle="1" w:styleId="affff5">
    <w:name w:val="标准标志"/>
    <w:next w:val="aff4"/>
    <w:rsid w:val="009326E7"/>
    <w:pPr>
      <w:framePr w:w="2546" w:h="1389" w:hRule="exact" w:hSpace="181" w:vSpace="181" w:wrap="around" w:hAnchor="margin" w:x="6522" w:y="398" w:anchorLock="1"/>
      <w:shd w:val="solid" w:color="FFFFFF" w:fill="FFFFFF"/>
      <w:spacing w:line="0" w:lineRule="atLeast"/>
      <w:jc w:val="right"/>
    </w:pPr>
    <w:rPr>
      <w:rFonts w:ascii="Times New Roman" w:hAnsi="Times New Roman" w:cs="Times New Roman"/>
      <w:b/>
      <w:w w:val="170"/>
      <w:sz w:val="96"/>
      <w:szCs w:val="96"/>
    </w:rPr>
  </w:style>
  <w:style w:type="paragraph" w:customStyle="1" w:styleId="affff6">
    <w:name w:val="标准称谓"/>
    <w:next w:val="aff4"/>
    <w:rsid w:val="009326E7"/>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cs="Times New Roman"/>
      <w:b/>
      <w:bCs/>
      <w:spacing w:val="20"/>
      <w:w w:val="148"/>
      <w:sz w:val="48"/>
    </w:rPr>
  </w:style>
  <w:style w:type="paragraph" w:customStyle="1" w:styleId="affff7">
    <w:name w:val="标准书脚_偶数页"/>
    <w:rsid w:val="009326E7"/>
    <w:pPr>
      <w:spacing w:before="120"/>
      <w:ind w:left="221"/>
    </w:pPr>
    <w:rPr>
      <w:rFonts w:ascii="宋体" w:hAnsi="Times New Roman" w:cs="Times New Roman"/>
      <w:sz w:val="18"/>
      <w:szCs w:val="18"/>
    </w:rPr>
  </w:style>
  <w:style w:type="paragraph" w:customStyle="1" w:styleId="affff8">
    <w:name w:val="标准书眉_偶数页"/>
    <w:basedOn w:val="afffe"/>
    <w:next w:val="aff4"/>
    <w:rsid w:val="009326E7"/>
    <w:pPr>
      <w:jc w:val="left"/>
    </w:pPr>
  </w:style>
  <w:style w:type="paragraph" w:customStyle="1" w:styleId="affff9">
    <w:name w:val="标准书眉一"/>
    <w:rsid w:val="009326E7"/>
    <w:pPr>
      <w:jc w:val="both"/>
    </w:pPr>
    <w:rPr>
      <w:rFonts w:ascii="Times New Roman" w:hAnsi="Times New Roman" w:cs="Times New Roman"/>
    </w:rPr>
  </w:style>
  <w:style w:type="paragraph" w:customStyle="1" w:styleId="affffa">
    <w:name w:val="参考文献"/>
    <w:basedOn w:val="aff4"/>
    <w:next w:val="afff1"/>
    <w:rsid w:val="009326E7"/>
    <w:pPr>
      <w:keepNext/>
      <w:pageBreakBefore/>
      <w:widowControl/>
      <w:shd w:val="clear" w:color="FFFFFF" w:fill="FFFFFF"/>
      <w:spacing w:before="640" w:after="200"/>
      <w:jc w:val="center"/>
      <w:outlineLvl w:val="0"/>
    </w:pPr>
    <w:rPr>
      <w:rFonts w:ascii="黑体" w:eastAsia="黑体" w:hAnsi="Times New Roman"/>
      <w:kern w:val="0"/>
      <w:szCs w:val="20"/>
    </w:rPr>
  </w:style>
  <w:style w:type="paragraph" w:customStyle="1" w:styleId="affffb">
    <w:name w:val="参考文献、索引标题"/>
    <w:basedOn w:val="aff4"/>
    <w:next w:val="afff1"/>
    <w:rsid w:val="009326E7"/>
    <w:pPr>
      <w:keepNext/>
      <w:pageBreakBefore/>
      <w:widowControl/>
      <w:shd w:val="clear" w:color="FFFFFF" w:fill="FFFFFF"/>
      <w:spacing w:before="640" w:after="200"/>
      <w:jc w:val="center"/>
      <w:outlineLvl w:val="0"/>
    </w:pPr>
    <w:rPr>
      <w:rFonts w:ascii="黑体" w:eastAsia="黑体" w:hAnsi="Times New Roman"/>
      <w:kern w:val="0"/>
      <w:szCs w:val="20"/>
    </w:rPr>
  </w:style>
  <w:style w:type="paragraph" w:customStyle="1" w:styleId="affffc">
    <w:name w:val="发布部门"/>
    <w:next w:val="afff1"/>
    <w:rsid w:val="009326E7"/>
    <w:pPr>
      <w:framePr w:w="7938" w:h="1134" w:hRule="exact" w:hSpace="125" w:vSpace="181" w:wrap="around" w:vAnchor="page" w:hAnchor="page" w:x="2150" w:y="14630" w:anchorLock="1"/>
      <w:jc w:val="center"/>
    </w:pPr>
    <w:rPr>
      <w:rFonts w:ascii="宋体" w:hAnsi="Times New Roman" w:cs="Times New Roman"/>
      <w:b/>
      <w:spacing w:val="20"/>
      <w:w w:val="135"/>
      <w:sz w:val="28"/>
    </w:rPr>
  </w:style>
  <w:style w:type="paragraph" w:customStyle="1" w:styleId="affffd">
    <w:name w:val="发布日期"/>
    <w:rsid w:val="009326E7"/>
    <w:rPr>
      <w:rFonts w:ascii="Times New Roman" w:eastAsia="黑体" w:hAnsi="Times New Roman" w:cs="Times New Roman"/>
      <w:sz w:val="28"/>
    </w:rPr>
  </w:style>
  <w:style w:type="paragraph" w:customStyle="1" w:styleId="affffe">
    <w:name w:val="封面标准代替信息"/>
    <w:rsid w:val="009326E7"/>
    <w:pPr>
      <w:spacing w:before="57" w:line="280" w:lineRule="exact"/>
      <w:jc w:val="right"/>
    </w:pPr>
    <w:rPr>
      <w:rFonts w:ascii="宋体" w:hAnsi="Times New Roman" w:cs="Times New Roman"/>
      <w:sz w:val="21"/>
      <w:szCs w:val="21"/>
    </w:rPr>
  </w:style>
  <w:style w:type="paragraph" w:customStyle="1" w:styleId="13">
    <w:name w:val="封面标准号1"/>
    <w:rsid w:val="009326E7"/>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fffff">
    <w:name w:val="封面标准名称"/>
    <w:qFormat/>
    <w:rsid w:val="009326E7"/>
    <w:pPr>
      <w:widowControl w:val="0"/>
      <w:spacing w:line="680" w:lineRule="exact"/>
      <w:jc w:val="center"/>
      <w:textAlignment w:val="center"/>
    </w:pPr>
    <w:rPr>
      <w:rFonts w:ascii="黑体" w:eastAsia="黑体" w:hAnsi="Times New Roman" w:cs="Times New Roman"/>
      <w:sz w:val="52"/>
    </w:rPr>
  </w:style>
  <w:style w:type="paragraph" w:customStyle="1" w:styleId="afffff0">
    <w:name w:val="封面标准英文名称"/>
    <w:basedOn w:val="afffff"/>
    <w:rsid w:val="009326E7"/>
    <w:pPr>
      <w:framePr w:wrap="around" w:hAnchor="text" w:y="1"/>
      <w:spacing w:before="370" w:line="400" w:lineRule="exact"/>
    </w:pPr>
    <w:rPr>
      <w:rFonts w:ascii="Times New Roman"/>
      <w:sz w:val="28"/>
      <w:szCs w:val="28"/>
    </w:rPr>
  </w:style>
  <w:style w:type="paragraph" w:customStyle="1" w:styleId="afffff1">
    <w:name w:val="封面一致性程度标识"/>
    <w:basedOn w:val="afffff0"/>
    <w:rsid w:val="009326E7"/>
    <w:pPr>
      <w:framePr w:wrap="around"/>
      <w:spacing w:before="440"/>
    </w:pPr>
    <w:rPr>
      <w:rFonts w:ascii="宋体" w:eastAsia="宋体"/>
    </w:rPr>
  </w:style>
  <w:style w:type="paragraph" w:customStyle="1" w:styleId="afffff2">
    <w:name w:val="封面标准文稿类别"/>
    <w:basedOn w:val="afffff1"/>
    <w:rsid w:val="009326E7"/>
    <w:pPr>
      <w:framePr w:wrap="around"/>
      <w:spacing w:after="160" w:line="240" w:lineRule="auto"/>
    </w:pPr>
    <w:rPr>
      <w:sz w:val="24"/>
    </w:rPr>
  </w:style>
  <w:style w:type="paragraph" w:customStyle="1" w:styleId="afffff3">
    <w:name w:val="封面标准文稿编辑信息"/>
    <w:basedOn w:val="afffff2"/>
    <w:rsid w:val="009326E7"/>
    <w:pPr>
      <w:framePr w:wrap="around"/>
      <w:spacing w:before="180" w:line="180" w:lineRule="exact"/>
    </w:pPr>
    <w:rPr>
      <w:sz w:val="21"/>
    </w:rPr>
  </w:style>
  <w:style w:type="paragraph" w:customStyle="1" w:styleId="afffff4">
    <w:name w:val="封面正文"/>
    <w:rsid w:val="009326E7"/>
    <w:pPr>
      <w:jc w:val="both"/>
    </w:pPr>
    <w:rPr>
      <w:rFonts w:ascii="Times New Roman" w:hAnsi="Times New Roman" w:cs="Times New Roman"/>
    </w:rPr>
  </w:style>
  <w:style w:type="paragraph" w:customStyle="1" w:styleId="afa">
    <w:name w:val="附录标识"/>
    <w:basedOn w:val="aff4"/>
    <w:next w:val="afff1"/>
    <w:rsid w:val="009326E7"/>
    <w:pPr>
      <w:keepNext/>
      <w:widowControl/>
      <w:numPr>
        <w:numId w:val="14"/>
      </w:numPr>
      <w:shd w:val="clear" w:color="FFFFFF" w:fill="FFFFFF"/>
      <w:tabs>
        <w:tab w:val="left" w:pos="6405"/>
      </w:tabs>
      <w:spacing w:before="640" w:after="280"/>
      <w:jc w:val="left"/>
      <w:outlineLvl w:val="0"/>
    </w:pPr>
    <w:rPr>
      <w:rFonts w:ascii="黑体" w:eastAsia="黑体" w:hAnsi="Times New Roman"/>
      <w:kern w:val="0"/>
      <w:szCs w:val="20"/>
    </w:rPr>
  </w:style>
  <w:style w:type="paragraph" w:customStyle="1" w:styleId="afffff5">
    <w:name w:val="附录标题"/>
    <w:basedOn w:val="afff1"/>
    <w:next w:val="afff1"/>
    <w:rsid w:val="009326E7"/>
    <w:pPr>
      <w:ind w:firstLineChars="0" w:firstLine="0"/>
      <w:jc w:val="center"/>
    </w:pPr>
    <w:rPr>
      <w:rFonts w:ascii="黑体" w:eastAsia="黑体"/>
    </w:rPr>
  </w:style>
  <w:style w:type="paragraph" w:customStyle="1" w:styleId="af6">
    <w:name w:val="附录表标号"/>
    <w:basedOn w:val="aff4"/>
    <w:next w:val="afff1"/>
    <w:rsid w:val="009326E7"/>
    <w:pPr>
      <w:numPr>
        <w:numId w:val="15"/>
      </w:numPr>
      <w:spacing w:line="14" w:lineRule="exact"/>
      <w:jc w:val="center"/>
      <w:outlineLvl w:val="0"/>
    </w:pPr>
    <w:rPr>
      <w:rFonts w:ascii="Times New Roman" w:hAnsi="Times New Roman"/>
      <w:color w:val="FFFFFF"/>
      <w:szCs w:val="24"/>
    </w:rPr>
  </w:style>
  <w:style w:type="paragraph" w:customStyle="1" w:styleId="af7">
    <w:name w:val="附录表标题"/>
    <w:basedOn w:val="aff4"/>
    <w:next w:val="afff1"/>
    <w:rsid w:val="009326E7"/>
    <w:pPr>
      <w:numPr>
        <w:ilvl w:val="1"/>
        <w:numId w:val="15"/>
      </w:numPr>
      <w:tabs>
        <w:tab w:val="left" w:pos="0"/>
      </w:tabs>
      <w:spacing w:beforeLines="50" w:afterLines="50"/>
      <w:jc w:val="center"/>
    </w:pPr>
    <w:rPr>
      <w:rFonts w:ascii="黑体" w:eastAsia="黑体" w:hAnsi="Times New Roman"/>
      <w:szCs w:val="21"/>
    </w:rPr>
  </w:style>
  <w:style w:type="paragraph" w:customStyle="1" w:styleId="afd">
    <w:name w:val="附录二级条标题"/>
    <w:basedOn w:val="aff4"/>
    <w:next w:val="afff1"/>
    <w:rsid w:val="009326E7"/>
    <w:pPr>
      <w:widowControl/>
      <w:numPr>
        <w:ilvl w:val="3"/>
        <w:numId w:val="14"/>
      </w:numPr>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fffff6">
    <w:name w:val="附录二级无"/>
    <w:basedOn w:val="afd"/>
    <w:rsid w:val="009326E7"/>
    <w:pPr>
      <w:numPr>
        <w:numId w:val="0"/>
      </w:numPr>
      <w:spacing w:beforeLines="0" w:afterLines="0"/>
    </w:pPr>
    <w:rPr>
      <w:rFonts w:ascii="宋体" w:eastAsia="宋体"/>
      <w:szCs w:val="21"/>
    </w:rPr>
  </w:style>
  <w:style w:type="paragraph" w:customStyle="1" w:styleId="afffff7">
    <w:name w:val="附录公式"/>
    <w:basedOn w:val="afff1"/>
    <w:next w:val="afff1"/>
    <w:link w:val="Charb"/>
    <w:qFormat/>
    <w:rsid w:val="009326E7"/>
  </w:style>
  <w:style w:type="paragraph" w:customStyle="1" w:styleId="afffff8">
    <w:name w:val="附录公式编号制表符"/>
    <w:basedOn w:val="aff4"/>
    <w:next w:val="afff1"/>
    <w:qFormat/>
    <w:rsid w:val="009326E7"/>
    <w:pPr>
      <w:widowControl/>
      <w:tabs>
        <w:tab w:val="center" w:pos="4201"/>
        <w:tab w:val="right" w:leader="dot" w:pos="9298"/>
      </w:tabs>
      <w:autoSpaceDE w:val="0"/>
      <w:autoSpaceDN w:val="0"/>
    </w:pPr>
    <w:rPr>
      <w:rFonts w:ascii="宋体" w:hAnsi="Times New Roman"/>
      <w:kern w:val="0"/>
      <w:szCs w:val="20"/>
    </w:rPr>
  </w:style>
  <w:style w:type="paragraph" w:customStyle="1" w:styleId="afe">
    <w:name w:val="附录三级条标题"/>
    <w:basedOn w:val="afd"/>
    <w:next w:val="afff1"/>
    <w:rsid w:val="009326E7"/>
    <w:pPr>
      <w:numPr>
        <w:ilvl w:val="4"/>
      </w:numPr>
      <w:outlineLvl w:val="4"/>
    </w:pPr>
  </w:style>
  <w:style w:type="paragraph" w:customStyle="1" w:styleId="afffff9">
    <w:name w:val="附录三级无"/>
    <w:basedOn w:val="afe"/>
    <w:rsid w:val="009326E7"/>
    <w:pPr>
      <w:numPr>
        <w:numId w:val="0"/>
      </w:numPr>
      <w:spacing w:beforeLines="0" w:afterLines="0"/>
    </w:pPr>
    <w:rPr>
      <w:rFonts w:ascii="宋体" w:eastAsia="宋体"/>
      <w:szCs w:val="21"/>
    </w:rPr>
  </w:style>
  <w:style w:type="paragraph" w:customStyle="1" w:styleId="aff2">
    <w:name w:val="附录数字编号列项（二级）"/>
    <w:qFormat/>
    <w:rsid w:val="009326E7"/>
    <w:pPr>
      <w:numPr>
        <w:ilvl w:val="1"/>
        <w:numId w:val="16"/>
      </w:numPr>
      <w:tabs>
        <w:tab w:val="clear" w:pos="840"/>
        <w:tab w:val="left" w:pos="839"/>
      </w:tabs>
    </w:pPr>
    <w:rPr>
      <w:rFonts w:ascii="宋体" w:hAnsi="Times New Roman" w:cs="Times New Roman"/>
      <w:sz w:val="21"/>
    </w:rPr>
  </w:style>
  <w:style w:type="paragraph" w:customStyle="1" w:styleId="aff">
    <w:name w:val="附录四级条标题"/>
    <w:basedOn w:val="afe"/>
    <w:next w:val="afff1"/>
    <w:rsid w:val="009326E7"/>
    <w:pPr>
      <w:numPr>
        <w:ilvl w:val="5"/>
      </w:numPr>
      <w:outlineLvl w:val="5"/>
    </w:pPr>
  </w:style>
  <w:style w:type="paragraph" w:customStyle="1" w:styleId="afffffa">
    <w:name w:val="附录四级无"/>
    <w:basedOn w:val="aff"/>
    <w:rsid w:val="009326E7"/>
    <w:pPr>
      <w:numPr>
        <w:numId w:val="0"/>
      </w:numPr>
      <w:spacing w:beforeLines="0" w:afterLines="0"/>
    </w:pPr>
    <w:rPr>
      <w:rFonts w:ascii="宋体" w:eastAsia="宋体"/>
      <w:szCs w:val="21"/>
    </w:rPr>
  </w:style>
  <w:style w:type="paragraph" w:customStyle="1" w:styleId="aa">
    <w:name w:val="附录图标号"/>
    <w:basedOn w:val="aff4"/>
    <w:rsid w:val="009326E7"/>
    <w:pPr>
      <w:keepNext/>
      <w:pageBreakBefore/>
      <w:widowControl/>
      <w:numPr>
        <w:numId w:val="17"/>
      </w:numPr>
      <w:spacing w:line="14" w:lineRule="exact"/>
      <w:jc w:val="center"/>
      <w:outlineLvl w:val="0"/>
    </w:pPr>
    <w:rPr>
      <w:rFonts w:ascii="Times New Roman" w:hAnsi="Times New Roman"/>
      <w:color w:val="FFFFFF"/>
      <w:szCs w:val="24"/>
    </w:rPr>
  </w:style>
  <w:style w:type="paragraph" w:customStyle="1" w:styleId="ab">
    <w:name w:val="附录图标题"/>
    <w:basedOn w:val="aff4"/>
    <w:next w:val="afff1"/>
    <w:rsid w:val="009326E7"/>
    <w:pPr>
      <w:numPr>
        <w:ilvl w:val="1"/>
        <w:numId w:val="17"/>
      </w:numPr>
      <w:spacing w:beforeLines="50" w:afterLines="50"/>
      <w:jc w:val="center"/>
    </w:pPr>
    <w:rPr>
      <w:rFonts w:ascii="黑体" w:eastAsia="黑体" w:hAnsi="Times New Roman"/>
      <w:szCs w:val="21"/>
    </w:rPr>
  </w:style>
  <w:style w:type="paragraph" w:customStyle="1" w:styleId="aff0">
    <w:name w:val="附录五级条标题"/>
    <w:basedOn w:val="aff"/>
    <w:next w:val="afff1"/>
    <w:rsid w:val="009326E7"/>
    <w:pPr>
      <w:numPr>
        <w:ilvl w:val="6"/>
      </w:numPr>
      <w:outlineLvl w:val="6"/>
    </w:pPr>
  </w:style>
  <w:style w:type="paragraph" w:customStyle="1" w:styleId="afffffb">
    <w:name w:val="附录五级无"/>
    <w:basedOn w:val="aff0"/>
    <w:rsid w:val="009326E7"/>
    <w:pPr>
      <w:numPr>
        <w:numId w:val="0"/>
      </w:numPr>
      <w:spacing w:beforeLines="0" w:afterLines="0"/>
    </w:pPr>
    <w:rPr>
      <w:rFonts w:ascii="宋体" w:eastAsia="宋体"/>
      <w:szCs w:val="21"/>
    </w:rPr>
  </w:style>
  <w:style w:type="paragraph" w:customStyle="1" w:styleId="afb">
    <w:name w:val="附录章标题"/>
    <w:next w:val="afff1"/>
    <w:rsid w:val="009326E7"/>
    <w:pPr>
      <w:numPr>
        <w:ilvl w:val="1"/>
        <w:numId w:val="14"/>
      </w:numPr>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c">
    <w:name w:val="附录一级条标题"/>
    <w:basedOn w:val="afb"/>
    <w:next w:val="afff1"/>
    <w:rsid w:val="009326E7"/>
    <w:pPr>
      <w:numPr>
        <w:ilvl w:val="2"/>
      </w:numPr>
      <w:autoSpaceDN w:val="0"/>
      <w:spacing w:beforeLines="50" w:afterLines="50"/>
      <w:outlineLvl w:val="2"/>
    </w:pPr>
  </w:style>
  <w:style w:type="paragraph" w:customStyle="1" w:styleId="afffffc">
    <w:name w:val="附录一级无"/>
    <w:basedOn w:val="afc"/>
    <w:rsid w:val="009326E7"/>
    <w:pPr>
      <w:numPr>
        <w:numId w:val="0"/>
      </w:numPr>
      <w:spacing w:beforeLines="0" w:afterLines="0"/>
    </w:pPr>
    <w:rPr>
      <w:rFonts w:ascii="宋体" w:eastAsia="宋体"/>
      <w:szCs w:val="21"/>
    </w:rPr>
  </w:style>
  <w:style w:type="paragraph" w:customStyle="1" w:styleId="aff1">
    <w:name w:val="附录字母编号列项（一级）"/>
    <w:qFormat/>
    <w:rsid w:val="009326E7"/>
    <w:pPr>
      <w:numPr>
        <w:numId w:val="16"/>
      </w:numPr>
    </w:pPr>
    <w:rPr>
      <w:rFonts w:ascii="宋体" w:hAnsi="Times New Roman" w:cs="Times New Roman"/>
      <w:sz w:val="21"/>
    </w:rPr>
  </w:style>
  <w:style w:type="paragraph" w:customStyle="1" w:styleId="afffffd">
    <w:name w:val="列项说明"/>
    <w:basedOn w:val="aff4"/>
    <w:rsid w:val="009326E7"/>
    <w:pPr>
      <w:adjustRightInd w:val="0"/>
      <w:spacing w:line="320" w:lineRule="exact"/>
      <w:ind w:leftChars="200" w:left="400" w:hangingChars="200" w:hanging="200"/>
      <w:jc w:val="left"/>
      <w:textAlignment w:val="baseline"/>
    </w:pPr>
    <w:rPr>
      <w:rFonts w:ascii="宋体" w:hAnsi="Times New Roman"/>
      <w:kern w:val="0"/>
      <w:szCs w:val="20"/>
    </w:rPr>
  </w:style>
  <w:style w:type="paragraph" w:customStyle="1" w:styleId="afffffe">
    <w:name w:val="列项说明数字编号"/>
    <w:rsid w:val="009326E7"/>
    <w:pPr>
      <w:ind w:leftChars="400" w:left="600" w:hangingChars="200" w:hanging="200"/>
    </w:pPr>
    <w:rPr>
      <w:rFonts w:ascii="宋体" w:hAnsi="Times New Roman" w:cs="Times New Roman"/>
      <w:sz w:val="21"/>
    </w:rPr>
  </w:style>
  <w:style w:type="paragraph" w:customStyle="1" w:styleId="affffff">
    <w:name w:val="目次、索引正文"/>
    <w:rsid w:val="009326E7"/>
    <w:pPr>
      <w:spacing w:line="320" w:lineRule="exact"/>
      <w:jc w:val="both"/>
    </w:pPr>
    <w:rPr>
      <w:rFonts w:ascii="宋体" w:hAnsi="Times New Roman" w:cs="Times New Roman"/>
      <w:sz w:val="21"/>
    </w:rPr>
  </w:style>
  <w:style w:type="paragraph" w:customStyle="1" w:styleId="affffff0">
    <w:name w:val="其他标准标志"/>
    <w:basedOn w:val="affff5"/>
    <w:rsid w:val="009326E7"/>
    <w:pPr>
      <w:framePr w:w="6101" w:wrap="around" w:vAnchor="page" w:hAnchor="page" w:x="4673" w:y="942"/>
    </w:pPr>
    <w:rPr>
      <w:w w:val="130"/>
    </w:rPr>
  </w:style>
  <w:style w:type="paragraph" w:customStyle="1" w:styleId="affffff1">
    <w:name w:val="其他标准称谓"/>
    <w:next w:val="aff4"/>
    <w:rsid w:val="009326E7"/>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2">
    <w:name w:val="其他发布部门"/>
    <w:basedOn w:val="affffc"/>
    <w:rsid w:val="009326E7"/>
    <w:pPr>
      <w:framePr w:wrap="around" w:y="15310"/>
      <w:spacing w:line="0" w:lineRule="atLeast"/>
    </w:pPr>
    <w:rPr>
      <w:rFonts w:ascii="黑体" w:eastAsia="黑体"/>
      <w:b w:val="0"/>
    </w:rPr>
  </w:style>
  <w:style w:type="paragraph" w:customStyle="1" w:styleId="affffff3">
    <w:name w:val="三级无"/>
    <w:basedOn w:val="a7"/>
    <w:rsid w:val="009326E7"/>
    <w:pPr>
      <w:numPr>
        <w:ilvl w:val="0"/>
        <w:numId w:val="0"/>
      </w:numPr>
      <w:tabs>
        <w:tab w:val="left" w:pos="839"/>
      </w:tabs>
      <w:ind w:left="839" w:hanging="419"/>
    </w:pPr>
  </w:style>
  <w:style w:type="paragraph" w:customStyle="1" w:styleId="affffff4">
    <w:name w:val="实施日期"/>
    <w:basedOn w:val="affffd"/>
    <w:rsid w:val="009326E7"/>
    <w:pPr>
      <w:framePr w:wrap="around" w:vAnchor="page" w:hAnchor="text" w:y="1"/>
      <w:jc w:val="right"/>
    </w:pPr>
  </w:style>
  <w:style w:type="paragraph" w:customStyle="1" w:styleId="affffff5">
    <w:name w:val="示例后文字"/>
    <w:basedOn w:val="afff1"/>
    <w:next w:val="afff1"/>
    <w:qFormat/>
    <w:rsid w:val="009326E7"/>
    <w:pPr>
      <w:ind w:firstLine="360"/>
    </w:pPr>
    <w:rPr>
      <w:sz w:val="18"/>
    </w:rPr>
  </w:style>
  <w:style w:type="paragraph" w:customStyle="1" w:styleId="affffff6">
    <w:name w:val="首示例"/>
    <w:next w:val="afff1"/>
    <w:link w:val="Charc"/>
    <w:qFormat/>
    <w:rsid w:val="009326E7"/>
    <w:pPr>
      <w:tabs>
        <w:tab w:val="left" w:pos="360"/>
      </w:tabs>
      <w:ind w:left="833"/>
    </w:pPr>
    <w:rPr>
      <w:rFonts w:ascii="宋体" w:hAnsi="宋体" w:cs="Times New Roman"/>
      <w:kern w:val="2"/>
      <w:sz w:val="18"/>
      <w:szCs w:val="18"/>
    </w:rPr>
  </w:style>
  <w:style w:type="paragraph" w:customStyle="1" w:styleId="a0">
    <w:name w:val="四级无"/>
    <w:basedOn w:val="a8"/>
    <w:rsid w:val="009326E7"/>
    <w:pPr>
      <w:numPr>
        <w:ilvl w:val="0"/>
        <w:numId w:val="18"/>
      </w:numPr>
    </w:pPr>
  </w:style>
  <w:style w:type="paragraph" w:customStyle="1" w:styleId="affffff7">
    <w:name w:val="条文脚注"/>
    <w:basedOn w:val="af"/>
    <w:rsid w:val="009326E7"/>
    <w:pPr>
      <w:numPr>
        <w:numId w:val="0"/>
      </w:numPr>
      <w:jc w:val="both"/>
    </w:pPr>
  </w:style>
  <w:style w:type="paragraph" w:customStyle="1" w:styleId="affffff8">
    <w:name w:val="图标脚注说明"/>
    <w:basedOn w:val="afff1"/>
    <w:rsid w:val="009326E7"/>
    <w:pPr>
      <w:ind w:left="840" w:firstLineChars="0" w:hanging="420"/>
    </w:pPr>
    <w:rPr>
      <w:sz w:val="18"/>
      <w:szCs w:val="18"/>
    </w:rPr>
  </w:style>
  <w:style w:type="paragraph" w:customStyle="1" w:styleId="af3">
    <w:name w:val="图表脚注说明"/>
    <w:basedOn w:val="aff4"/>
    <w:rsid w:val="009326E7"/>
    <w:pPr>
      <w:numPr>
        <w:numId w:val="19"/>
      </w:numPr>
    </w:pPr>
    <w:rPr>
      <w:rFonts w:ascii="宋体" w:hAnsi="Times New Roman"/>
      <w:sz w:val="18"/>
      <w:szCs w:val="18"/>
    </w:rPr>
  </w:style>
  <w:style w:type="paragraph" w:customStyle="1" w:styleId="affffff9">
    <w:name w:val="图的脚注"/>
    <w:next w:val="afff1"/>
    <w:qFormat/>
    <w:rsid w:val="009326E7"/>
    <w:pPr>
      <w:widowControl w:val="0"/>
      <w:ind w:leftChars="200" w:left="840" w:hangingChars="200" w:hanging="420"/>
      <w:jc w:val="both"/>
    </w:pPr>
    <w:rPr>
      <w:rFonts w:ascii="宋体" w:hAnsi="Times New Roman" w:cs="Times New Roman"/>
      <w:sz w:val="18"/>
    </w:rPr>
  </w:style>
  <w:style w:type="paragraph" w:customStyle="1" w:styleId="affffffa">
    <w:name w:val="文献分类号"/>
    <w:rsid w:val="009326E7"/>
    <w:pPr>
      <w:widowControl w:val="0"/>
      <w:textAlignment w:val="center"/>
    </w:pPr>
    <w:rPr>
      <w:rFonts w:ascii="黑体" w:eastAsia="黑体" w:hAnsi="Times New Roman" w:cs="Times New Roman"/>
      <w:sz w:val="21"/>
      <w:szCs w:val="21"/>
    </w:rPr>
  </w:style>
  <w:style w:type="paragraph" w:customStyle="1" w:styleId="af0">
    <w:name w:val="五级无"/>
    <w:basedOn w:val="a9"/>
    <w:rsid w:val="009326E7"/>
    <w:pPr>
      <w:numPr>
        <w:ilvl w:val="0"/>
        <w:numId w:val="9"/>
      </w:numPr>
    </w:pPr>
  </w:style>
  <w:style w:type="paragraph" w:customStyle="1" w:styleId="affffffb">
    <w:name w:val="一级无"/>
    <w:basedOn w:val="a5"/>
    <w:rsid w:val="009326E7"/>
    <w:pPr>
      <w:numPr>
        <w:numId w:val="0"/>
      </w:numPr>
      <w:tabs>
        <w:tab w:val="left" w:pos="1259"/>
      </w:tabs>
      <w:spacing w:beforeLines="0" w:afterLines="0"/>
      <w:ind w:left="1259" w:hanging="420"/>
    </w:pPr>
    <w:rPr>
      <w:rFonts w:ascii="宋体" w:eastAsia="宋体"/>
    </w:rPr>
  </w:style>
  <w:style w:type="paragraph" w:customStyle="1" w:styleId="affffffc">
    <w:name w:val="正文公式编号制表符"/>
    <w:basedOn w:val="afff1"/>
    <w:next w:val="afff1"/>
    <w:qFormat/>
    <w:rsid w:val="009326E7"/>
    <w:pPr>
      <w:ind w:firstLineChars="0" w:firstLine="0"/>
    </w:pPr>
  </w:style>
  <w:style w:type="paragraph" w:customStyle="1" w:styleId="affffffd">
    <w:name w:val="终结线"/>
    <w:basedOn w:val="aff4"/>
    <w:rsid w:val="009326E7"/>
    <w:pPr>
      <w:framePr w:hSpace="181" w:vSpace="181" w:wrap="around" w:vAnchor="text" w:hAnchor="margin" w:xAlign="center" w:y="285"/>
    </w:pPr>
    <w:rPr>
      <w:rFonts w:ascii="Times New Roman" w:hAnsi="Times New Roman"/>
      <w:szCs w:val="24"/>
    </w:rPr>
  </w:style>
  <w:style w:type="paragraph" w:customStyle="1" w:styleId="affffffe">
    <w:name w:val="其他实施日期"/>
    <w:basedOn w:val="affffff4"/>
    <w:rsid w:val="009326E7"/>
    <w:pPr>
      <w:framePr w:wrap="around"/>
    </w:pPr>
  </w:style>
  <w:style w:type="paragraph" w:customStyle="1" w:styleId="23">
    <w:name w:val="封面标准名称2"/>
    <w:basedOn w:val="afffff"/>
    <w:rsid w:val="009326E7"/>
    <w:pPr>
      <w:framePr w:wrap="around" w:hAnchor="text" w:y="4469"/>
      <w:spacing w:beforeLines="630"/>
    </w:pPr>
  </w:style>
  <w:style w:type="paragraph" w:customStyle="1" w:styleId="24">
    <w:name w:val="封面标准英文名称2"/>
    <w:basedOn w:val="afffff0"/>
    <w:rsid w:val="009326E7"/>
    <w:pPr>
      <w:framePr w:wrap="around" w:y="4469"/>
    </w:pPr>
  </w:style>
  <w:style w:type="paragraph" w:customStyle="1" w:styleId="25">
    <w:name w:val="封面一致性程度标识2"/>
    <w:basedOn w:val="afffff1"/>
    <w:rsid w:val="009326E7"/>
    <w:pPr>
      <w:framePr w:wrap="around" w:y="4469"/>
    </w:pPr>
  </w:style>
  <w:style w:type="paragraph" w:customStyle="1" w:styleId="26">
    <w:name w:val="封面标准文稿类别2"/>
    <w:basedOn w:val="afffff2"/>
    <w:rsid w:val="009326E7"/>
    <w:pPr>
      <w:framePr w:wrap="around" w:y="4469"/>
    </w:pPr>
  </w:style>
  <w:style w:type="paragraph" w:customStyle="1" w:styleId="27">
    <w:name w:val="封面标准文稿编辑信息2"/>
    <w:basedOn w:val="afffff3"/>
    <w:rsid w:val="009326E7"/>
    <w:pPr>
      <w:framePr w:wrap="around" w:y="4469"/>
    </w:pPr>
  </w:style>
  <w:style w:type="paragraph" w:customStyle="1" w:styleId="afffffff">
    <w:name w:val="章"/>
    <w:basedOn w:val="3"/>
    <w:link w:val="Chard"/>
    <w:rsid w:val="009326E7"/>
    <w:rPr>
      <w:rFonts w:eastAsia="黑体"/>
      <w:b w:val="0"/>
      <w:sz w:val="21"/>
    </w:rPr>
  </w:style>
  <w:style w:type="paragraph" w:customStyle="1" w:styleId="14">
    <w:name w:val="样式1"/>
    <w:basedOn w:val="afffffff"/>
    <w:link w:val="1Char0"/>
    <w:qFormat/>
    <w:rsid w:val="009326E7"/>
    <w:pPr>
      <w:spacing w:before="0" w:after="0" w:line="240" w:lineRule="auto"/>
      <w:jc w:val="center"/>
    </w:pPr>
    <w:rPr>
      <w:rFonts w:ascii="宋体" w:eastAsia="宋体" w:hAnsi="宋体"/>
      <w:bCs w:val="0"/>
      <w:sz w:val="18"/>
      <w:szCs w:val="18"/>
    </w:rPr>
  </w:style>
  <w:style w:type="paragraph" w:customStyle="1" w:styleId="15">
    <w:name w:val="列出段落1"/>
    <w:basedOn w:val="aff4"/>
    <w:uiPriority w:val="34"/>
    <w:qFormat/>
    <w:rsid w:val="009326E7"/>
    <w:pPr>
      <w:ind w:firstLineChars="200" w:firstLine="420"/>
    </w:pPr>
  </w:style>
  <w:style w:type="character" w:customStyle="1" w:styleId="1Char">
    <w:name w:val="标题 1 Char"/>
    <w:aliases w:val="章节 Char,第一层 Char,章节1 Char,一级 Char1,1    标题 1 Char1,论文题目 Char1,H1 Char1,123321 Char,h1 Char,PIM 1 Char,1. Char,第*部分 Char,第A章 Char,H11 Char,H12 Char,H111 Char,H13 Char,H112 Char,l1 Char,AboutDocument Char,Section Head Char,&amp;3 Char,1st level Char"/>
    <w:basedOn w:val="aff5"/>
    <w:link w:val="1"/>
    <w:uiPriority w:val="9"/>
    <w:locked/>
    <w:rsid w:val="009326E7"/>
    <w:rPr>
      <w:rFonts w:ascii="Calibri" w:eastAsia="宋体" w:hAnsi="Calibri" w:cs="Times New Roman"/>
      <w:b/>
      <w:bCs/>
      <w:kern w:val="44"/>
      <w:sz w:val="44"/>
      <w:szCs w:val="44"/>
    </w:rPr>
  </w:style>
  <w:style w:type="character" w:customStyle="1" w:styleId="2Char">
    <w:name w:val="标题 2 Char"/>
    <w:aliases w:val="第一层条 Char,第二层 Char,论文标题 1 Char,第一层条1 Char,研制总要求，标题 2 Char,h2 Char,2 Char,36标题 2 Char,第二层章标题 Char,1.1 Char,第一层条2 Char,第一层条3 Char,第一层条4 Char,第一层条5 Char,第一层条6 Char,第一层条7 Char,第一层条8 Char,第一层条9 Char,第一层条10 Char,第一层条11 Char,第一层条12 Char,第一层条13 Char"/>
    <w:basedOn w:val="aff5"/>
    <w:link w:val="2"/>
    <w:uiPriority w:val="9"/>
    <w:locked/>
    <w:rsid w:val="009326E7"/>
    <w:rPr>
      <w:rFonts w:ascii="Cambria" w:eastAsia="宋体" w:hAnsi="Cambria" w:cs="Times New Roman"/>
      <w:b/>
      <w:bCs/>
      <w:kern w:val="2"/>
      <w:sz w:val="32"/>
      <w:szCs w:val="32"/>
    </w:rPr>
  </w:style>
  <w:style w:type="character" w:customStyle="1" w:styleId="3Char">
    <w:name w:val="标题 3 Char"/>
    <w:aliases w:val="第二层条 Char,第三层 Char,h3 Char,第二层条1 Char,三级 Char,论文标题 2 Char,H3 Char,l3 Char,CT Char,Heading 3 - old Char,3rd level Char,3 Char,Bold Head Char,bh Char,章标题1 Char,小标题 Char,level_3 Char,PIM 3 Char,Level 3 Head Char,小标题中 Char,Chapter X.X.X. Char"/>
    <w:basedOn w:val="aff5"/>
    <w:link w:val="3"/>
    <w:locked/>
    <w:rsid w:val="009326E7"/>
    <w:rPr>
      <w:rFonts w:ascii="Times New Roman" w:hAnsi="Times New Roman"/>
      <w:b/>
      <w:bCs/>
      <w:kern w:val="2"/>
      <w:sz w:val="32"/>
      <w:szCs w:val="32"/>
    </w:rPr>
  </w:style>
  <w:style w:type="character" w:customStyle="1" w:styleId="Char8">
    <w:name w:val="段 Char"/>
    <w:link w:val="afff1"/>
    <w:locked/>
    <w:rsid w:val="009326E7"/>
    <w:rPr>
      <w:rFonts w:ascii="宋体" w:hAnsi="Times New Roman"/>
      <w:sz w:val="21"/>
      <w:lang w:bidi="ar-SA"/>
    </w:rPr>
  </w:style>
  <w:style w:type="character" w:customStyle="1" w:styleId="Char7">
    <w:name w:val="页眉 Char"/>
    <w:basedOn w:val="aff5"/>
    <w:link w:val="aff3"/>
    <w:locked/>
    <w:rsid w:val="009326E7"/>
    <w:rPr>
      <w:rFonts w:ascii="Times New Roman" w:hAnsi="Times New Roman" w:cs="Times New Roman"/>
      <w:kern w:val="2"/>
      <w:sz w:val="18"/>
      <w:szCs w:val="18"/>
    </w:rPr>
  </w:style>
  <w:style w:type="character" w:customStyle="1" w:styleId="Char3">
    <w:name w:val="正文文本缩进 Char"/>
    <w:basedOn w:val="aff5"/>
    <w:link w:val="affc"/>
    <w:locked/>
    <w:rsid w:val="009326E7"/>
    <w:rPr>
      <w:rFonts w:ascii="Times New Roman" w:hAnsi="Times New Roman"/>
      <w:kern w:val="2"/>
      <w:sz w:val="21"/>
    </w:rPr>
  </w:style>
  <w:style w:type="character" w:customStyle="1" w:styleId="Char6">
    <w:name w:val="页脚 Char"/>
    <w:basedOn w:val="aff5"/>
    <w:link w:val="afff"/>
    <w:uiPriority w:val="99"/>
    <w:locked/>
    <w:rsid w:val="009326E7"/>
    <w:rPr>
      <w:rFonts w:ascii="Calibri" w:eastAsia="宋体" w:hAnsi="Calibri" w:cs="Times New Roman"/>
      <w:kern w:val="2"/>
      <w:sz w:val="18"/>
      <w:szCs w:val="18"/>
    </w:rPr>
  </w:style>
  <w:style w:type="character" w:customStyle="1" w:styleId="Char5">
    <w:name w:val="批注框文本 Char"/>
    <w:basedOn w:val="aff5"/>
    <w:link w:val="affe"/>
    <w:uiPriority w:val="99"/>
    <w:semiHidden/>
    <w:locked/>
    <w:rsid w:val="009326E7"/>
    <w:rPr>
      <w:rFonts w:ascii="Calibri" w:eastAsia="宋体" w:hAnsi="Calibri" w:cs="Times New Roman"/>
      <w:kern w:val="2"/>
      <w:sz w:val="18"/>
      <w:szCs w:val="18"/>
    </w:rPr>
  </w:style>
  <w:style w:type="character" w:customStyle="1" w:styleId="afffffff0">
    <w:name w:val="发布"/>
    <w:basedOn w:val="aff5"/>
    <w:rsid w:val="009326E7"/>
    <w:rPr>
      <w:rFonts w:ascii="黑体" w:eastAsia="黑体"/>
      <w:spacing w:val="85"/>
      <w:w w:val="100"/>
      <w:position w:val="3"/>
      <w:sz w:val="28"/>
      <w:szCs w:val="28"/>
    </w:rPr>
  </w:style>
  <w:style w:type="character" w:customStyle="1" w:styleId="Charb">
    <w:name w:val="附录公式 Char"/>
    <w:basedOn w:val="Char8"/>
    <w:link w:val="afffff7"/>
    <w:locked/>
    <w:rsid w:val="009326E7"/>
    <w:rPr>
      <w:rFonts w:ascii="宋体" w:hAnsi="Times New Roman"/>
      <w:sz w:val="21"/>
      <w:lang w:bidi="ar-SA"/>
    </w:rPr>
  </w:style>
  <w:style w:type="character" w:customStyle="1" w:styleId="Char9">
    <w:name w:val="脚注文本 Char"/>
    <w:basedOn w:val="aff5"/>
    <w:link w:val="af"/>
    <w:locked/>
    <w:rsid w:val="009326E7"/>
    <w:rPr>
      <w:rFonts w:ascii="宋体" w:hAnsi="Times New Roman" w:cs="Times New Roman"/>
      <w:kern w:val="2"/>
      <w:sz w:val="18"/>
      <w:szCs w:val="18"/>
    </w:rPr>
  </w:style>
  <w:style w:type="character" w:customStyle="1" w:styleId="Charc">
    <w:name w:val="首示例 Char"/>
    <w:basedOn w:val="aff5"/>
    <w:link w:val="affffff6"/>
    <w:locked/>
    <w:rsid w:val="009326E7"/>
    <w:rPr>
      <w:rFonts w:ascii="宋体" w:hAnsi="宋体" w:cs="Times New Roman"/>
      <w:kern w:val="2"/>
      <w:sz w:val="18"/>
      <w:szCs w:val="18"/>
      <w:lang w:val="en-US" w:eastAsia="zh-CN" w:bidi="ar-SA"/>
    </w:rPr>
  </w:style>
  <w:style w:type="character" w:customStyle="1" w:styleId="Char4">
    <w:name w:val="尾注文本 Char"/>
    <w:basedOn w:val="aff5"/>
    <w:link w:val="affd"/>
    <w:semiHidden/>
    <w:locked/>
    <w:rsid w:val="009326E7"/>
    <w:rPr>
      <w:rFonts w:ascii="Times New Roman" w:hAnsi="Times New Roman"/>
      <w:kern w:val="2"/>
      <w:sz w:val="21"/>
      <w:szCs w:val="24"/>
    </w:rPr>
  </w:style>
  <w:style w:type="character" w:customStyle="1" w:styleId="Char2">
    <w:name w:val="文档结构图 Char"/>
    <w:basedOn w:val="aff5"/>
    <w:link w:val="affb"/>
    <w:semiHidden/>
    <w:locked/>
    <w:rsid w:val="009326E7"/>
    <w:rPr>
      <w:rFonts w:ascii="Times New Roman" w:hAnsi="Times New Roman"/>
      <w:kern w:val="2"/>
      <w:sz w:val="21"/>
      <w:szCs w:val="24"/>
      <w:shd w:val="clear" w:color="auto" w:fill="000080"/>
    </w:rPr>
  </w:style>
  <w:style w:type="character" w:customStyle="1" w:styleId="Chard">
    <w:name w:val="章 Char"/>
    <w:basedOn w:val="3Char"/>
    <w:link w:val="afffffff"/>
    <w:locked/>
    <w:rsid w:val="009326E7"/>
    <w:rPr>
      <w:rFonts w:ascii="Times New Roman" w:eastAsia="黑体" w:hAnsi="Times New Roman"/>
      <w:b/>
      <w:bCs/>
      <w:kern w:val="2"/>
      <w:sz w:val="21"/>
      <w:szCs w:val="32"/>
    </w:rPr>
  </w:style>
  <w:style w:type="character" w:customStyle="1" w:styleId="1Char0">
    <w:name w:val="样式1 Char"/>
    <w:basedOn w:val="Chard"/>
    <w:link w:val="14"/>
    <w:locked/>
    <w:rsid w:val="009326E7"/>
    <w:rPr>
      <w:rFonts w:ascii="宋体" w:eastAsia="黑体" w:hAnsi="宋体"/>
      <w:b/>
      <w:bCs/>
      <w:kern w:val="2"/>
      <w:sz w:val="18"/>
      <w:szCs w:val="18"/>
    </w:rPr>
  </w:style>
  <w:style w:type="character" w:customStyle="1" w:styleId="HTMLChar">
    <w:name w:val="HTML 预设格式 Char"/>
    <w:basedOn w:val="aff5"/>
    <w:link w:val="HTML"/>
    <w:uiPriority w:val="99"/>
    <w:semiHidden/>
    <w:locked/>
    <w:rsid w:val="009326E7"/>
    <w:rPr>
      <w:rFonts w:ascii="宋体" w:hAnsi="宋体" w:cs="宋体"/>
      <w:sz w:val="24"/>
      <w:szCs w:val="24"/>
    </w:rPr>
  </w:style>
  <w:style w:type="character" w:customStyle="1" w:styleId="a-size-large">
    <w:name w:val="a-size-large"/>
    <w:basedOn w:val="aff5"/>
    <w:rsid w:val="009326E7"/>
  </w:style>
  <w:style w:type="character" w:customStyle="1" w:styleId="apple-converted-space">
    <w:name w:val="apple-converted-space"/>
    <w:basedOn w:val="aff5"/>
    <w:rsid w:val="009326E7"/>
  </w:style>
  <w:style w:type="character" w:customStyle="1" w:styleId="4Char">
    <w:name w:val="标题 4 Char"/>
    <w:aliases w:val="第三层条 Char,第四层 Char,第三层条1 Char,论文标题 3 Char,论文标题3 Char,bullet Char,bl Char,bb Char,l4 Char,mh1l Char,Module heading 1 large (18 points) Char,标题 4 Char Char Char,第三层条2 Char,第三层条3 Char,第三层条4 Char,第三层条5 Char,第三层条6 Char,第三层条7 Char,第三层条8 Char"/>
    <w:basedOn w:val="aff5"/>
    <w:link w:val="4"/>
    <w:rsid w:val="009326E7"/>
    <w:rPr>
      <w:rFonts w:ascii="Cambria" w:eastAsia="黑体" w:hAnsi="Cambria" w:cs="Times New Roman"/>
      <w:b/>
      <w:bCs/>
      <w:kern w:val="2"/>
      <w:sz w:val="21"/>
      <w:szCs w:val="28"/>
    </w:rPr>
  </w:style>
  <w:style w:type="character" w:customStyle="1" w:styleId="5Char">
    <w:name w:val="标题 5 Char"/>
    <w:aliases w:val="第四层条 Char,第四层条1 Char,第五层 Char,dash Char,ds Char,dd Char,36标题 5 Char,H5 Char,h5 Char,Second Subheading Char,五级标题 Char,Table label Char,l5 Char,hm Char,mh2 Char,Module heading 2 Char,Head 5 Char,list 5 Char,table Char,Roman list Char,口 Char"/>
    <w:basedOn w:val="aff5"/>
    <w:link w:val="5"/>
    <w:rsid w:val="009326E7"/>
    <w:rPr>
      <w:rFonts w:cs="Times New Roman"/>
      <w:b/>
      <w:bCs/>
      <w:kern w:val="2"/>
      <w:sz w:val="28"/>
      <w:szCs w:val="28"/>
    </w:rPr>
  </w:style>
  <w:style w:type="character" w:customStyle="1" w:styleId="6Char">
    <w:name w:val="标题 6 Char"/>
    <w:aliases w:val="第五层条 Char,H6 Char,PIM 6 Char,标题7 Char,Bullet list Char,BOD 4 Char,L6 Char,h6 Char,Third Subheading Char,Bullet (Single Lines) Char,Legal Level 1. Char,六级标题 Char,第六层条目 Char,第五层条1 Char,第五层条2 Char,第五层条3 Char,第五层条11 Char,第五层条 Char Char Char1"/>
    <w:basedOn w:val="aff5"/>
    <w:link w:val="6"/>
    <w:rsid w:val="009326E7"/>
    <w:rPr>
      <w:rFonts w:ascii="Cambria" w:hAnsi="Cambria" w:cs="Times New Roman"/>
      <w:b/>
      <w:bCs/>
      <w:kern w:val="2"/>
      <w:sz w:val="24"/>
      <w:szCs w:val="24"/>
    </w:rPr>
  </w:style>
  <w:style w:type="character" w:customStyle="1" w:styleId="7Char">
    <w:name w:val="标题 7 Char"/>
    <w:basedOn w:val="aff5"/>
    <w:link w:val="7"/>
    <w:rsid w:val="009326E7"/>
    <w:rPr>
      <w:rFonts w:cs="Times New Roman"/>
      <w:b/>
      <w:bCs/>
      <w:kern w:val="2"/>
      <w:sz w:val="24"/>
      <w:szCs w:val="24"/>
    </w:rPr>
  </w:style>
  <w:style w:type="character" w:customStyle="1" w:styleId="8Char">
    <w:name w:val="标题 8 Char"/>
    <w:basedOn w:val="aff5"/>
    <w:link w:val="8"/>
    <w:rsid w:val="009326E7"/>
    <w:rPr>
      <w:rFonts w:ascii="Cambria" w:hAnsi="Cambria" w:cs="Times New Roman"/>
      <w:kern w:val="2"/>
      <w:sz w:val="24"/>
      <w:szCs w:val="24"/>
    </w:rPr>
  </w:style>
  <w:style w:type="character" w:customStyle="1" w:styleId="9Char">
    <w:name w:val="标题 9 Char"/>
    <w:basedOn w:val="aff5"/>
    <w:link w:val="9"/>
    <w:rsid w:val="009326E7"/>
    <w:rPr>
      <w:rFonts w:ascii="Cambria" w:hAnsi="Cambria" w:cs="Times New Roman"/>
      <w:kern w:val="2"/>
      <w:sz w:val="21"/>
      <w:szCs w:val="21"/>
    </w:rPr>
  </w:style>
  <w:style w:type="character" w:customStyle="1" w:styleId="Char0">
    <w:name w:val="批注文字 Char"/>
    <w:basedOn w:val="aff5"/>
    <w:link w:val="aff9"/>
    <w:uiPriority w:val="99"/>
    <w:semiHidden/>
    <w:rsid w:val="009326E7"/>
    <w:rPr>
      <w:kern w:val="2"/>
      <w:sz w:val="21"/>
      <w:szCs w:val="22"/>
    </w:rPr>
  </w:style>
  <w:style w:type="character" w:customStyle="1" w:styleId="Char">
    <w:name w:val="批注主题 Char"/>
    <w:basedOn w:val="Char0"/>
    <w:link w:val="aff8"/>
    <w:uiPriority w:val="99"/>
    <w:semiHidden/>
    <w:rsid w:val="009326E7"/>
    <w:rPr>
      <w:b/>
      <w:bCs/>
      <w:kern w:val="2"/>
      <w:sz w:val="21"/>
      <w:szCs w:val="22"/>
    </w:rPr>
  </w:style>
  <w:style w:type="paragraph" w:styleId="afffffff1">
    <w:name w:val="Body Text"/>
    <w:basedOn w:val="aff4"/>
    <w:link w:val="Chare"/>
    <w:semiHidden/>
    <w:unhideWhenUsed/>
    <w:rsid w:val="00B91A65"/>
    <w:pPr>
      <w:spacing w:after="120"/>
    </w:pPr>
  </w:style>
  <w:style w:type="character" w:customStyle="1" w:styleId="Chare">
    <w:name w:val="正文文本 Char"/>
    <w:basedOn w:val="aff5"/>
    <w:link w:val="afffffff1"/>
    <w:semiHidden/>
    <w:rsid w:val="00B91A65"/>
    <w:rPr>
      <w:rFonts w:cs="Times New Roman"/>
      <w:kern w:val="2"/>
      <w:sz w:val="21"/>
      <w:szCs w:val="22"/>
    </w:rPr>
  </w:style>
  <w:style w:type="paragraph" w:customStyle="1" w:styleId="QB4">
    <w:name w:val="QB标题4"/>
    <w:basedOn w:val="afffffff2"/>
    <w:next w:val="aff4"/>
    <w:qFormat/>
    <w:rsid w:val="00A27DB6"/>
    <w:pPr>
      <w:numPr>
        <w:ilvl w:val="3"/>
        <w:numId w:val="21"/>
      </w:numPr>
      <w:ind w:left="0" w:firstLine="420"/>
    </w:pPr>
  </w:style>
  <w:style w:type="paragraph" w:customStyle="1" w:styleId="QB2">
    <w:name w:val="QB标题2"/>
    <w:basedOn w:val="afffffff2"/>
    <w:next w:val="QB3"/>
    <w:link w:val="QB2Char"/>
    <w:qFormat/>
    <w:rsid w:val="00A27DB6"/>
    <w:pPr>
      <w:numPr>
        <w:ilvl w:val="1"/>
        <w:numId w:val="21"/>
      </w:numPr>
      <w:ind w:left="0" w:firstLine="420"/>
    </w:pPr>
  </w:style>
  <w:style w:type="paragraph" w:customStyle="1" w:styleId="QB1">
    <w:name w:val="QB标题1"/>
    <w:basedOn w:val="afffffff2"/>
    <w:qFormat/>
    <w:rsid w:val="00A27DB6"/>
    <w:pPr>
      <w:numPr>
        <w:numId w:val="21"/>
      </w:numPr>
      <w:ind w:left="0" w:firstLine="420"/>
    </w:pPr>
  </w:style>
  <w:style w:type="paragraph" w:customStyle="1" w:styleId="QB3">
    <w:name w:val="QB标题3"/>
    <w:basedOn w:val="afffffff2"/>
    <w:next w:val="QB4"/>
    <w:link w:val="QB3Char"/>
    <w:qFormat/>
    <w:rsid w:val="00A27DB6"/>
    <w:pPr>
      <w:numPr>
        <w:ilvl w:val="2"/>
        <w:numId w:val="21"/>
      </w:numPr>
      <w:ind w:left="0" w:firstLine="420"/>
    </w:pPr>
  </w:style>
  <w:style w:type="paragraph" w:styleId="a2">
    <w:name w:val="Title"/>
    <w:aliases w:val="标题5"/>
    <w:basedOn w:val="QB4"/>
    <w:next w:val="aff4"/>
    <w:link w:val="Charf"/>
    <w:qFormat/>
    <w:locked/>
    <w:rsid w:val="00A27DB6"/>
    <w:pPr>
      <w:numPr>
        <w:ilvl w:val="4"/>
      </w:numPr>
      <w:ind w:firstLineChars="0" w:firstLine="0"/>
    </w:pPr>
    <w:rPr>
      <w:rFonts w:ascii="Times New Roman" w:hAnsi="Times New Roman"/>
      <w:sz w:val="30"/>
      <w:szCs w:val="30"/>
    </w:rPr>
  </w:style>
  <w:style w:type="character" w:customStyle="1" w:styleId="Charf">
    <w:name w:val="标题 Char"/>
    <w:aliases w:val="标题5 Char"/>
    <w:basedOn w:val="aff5"/>
    <w:link w:val="a2"/>
    <w:rsid w:val="00A27DB6"/>
    <w:rPr>
      <w:rFonts w:ascii="Times New Roman" w:hAnsi="Times New Roman" w:cs="Times New Roman"/>
      <w:kern w:val="2"/>
      <w:sz w:val="30"/>
      <w:szCs w:val="30"/>
    </w:rPr>
  </w:style>
  <w:style w:type="paragraph" w:styleId="afffffff2">
    <w:name w:val="List Paragraph"/>
    <w:basedOn w:val="aff4"/>
    <w:link w:val="Charf0"/>
    <w:uiPriority w:val="34"/>
    <w:qFormat/>
    <w:rsid w:val="00A27DB6"/>
    <w:pPr>
      <w:ind w:firstLineChars="200" w:firstLine="420"/>
    </w:pPr>
  </w:style>
  <w:style w:type="character" w:customStyle="1" w:styleId="Chara">
    <w:name w:val="二级条标题 Char"/>
    <w:basedOn w:val="aff5"/>
    <w:link w:val="a6"/>
    <w:rsid w:val="00000C65"/>
    <w:rPr>
      <w:rFonts w:ascii="黑体" w:eastAsia="黑体" w:hAnsi="Times New Roman" w:cs="Times New Roman"/>
      <w:sz w:val="21"/>
      <w:szCs w:val="21"/>
    </w:rPr>
  </w:style>
  <w:style w:type="paragraph" w:customStyle="1" w:styleId="1CharCharChar">
    <w:name w:val="样式 题注题注1题注(表) + 小四 Char Char Char"/>
    <w:basedOn w:val="affa"/>
    <w:rsid w:val="00000C65"/>
    <w:pPr>
      <w:tabs>
        <w:tab w:val="num" w:pos="2940"/>
      </w:tabs>
      <w:ind w:left="2940" w:hanging="420"/>
    </w:pPr>
    <w:rPr>
      <w:rFonts w:ascii="黑体"/>
      <w:sz w:val="21"/>
      <w:szCs w:val="24"/>
    </w:rPr>
  </w:style>
  <w:style w:type="paragraph" w:customStyle="1" w:styleId="QB">
    <w:name w:val="QB正文"/>
    <w:basedOn w:val="aff4"/>
    <w:link w:val="QBChar"/>
    <w:qFormat/>
    <w:rsid w:val="00F00F44"/>
    <w:pPr>
      <w:widowControl/>
      <w:autoSpaceDE w:val="0"/>
      <w:autoSpaceDN w:val="0"/>
      <w:ind w:firstLineChars="200" w:firstLine="200"/>
    </w:pPr>
    <w:rPr>
      <w:rFonts w:ascii="Times New Roman" w:hAnsi="Times New Roman"/>
      <w:noProof/>
      <w:kern w:val="0"/>
      <w:szCs w:val="20"/>
    </w:rPr>
  </w:style>
  <w:style w:type="character" w:customStyle="1" w:styleId="QBChar">
    <w:name w:val="QB正文 Char"/>
    <w:basedOn w:val="aff5"/>
    <w:link w:val="QB"/>
    <w:rsid w:val="00F00F44"/>
    <w:rPr>
      <w:rFonts w:ascii="Times New Roman" w:hAnsi="Times New Roman" w:cs="Times New Roman"/>
      <w:noProof/>
      <w:sz w:val="21"/>
    </w:rPr>
  </w:style>
  <w:style w:type="character" w:customStyle="1" w:styleId="QB2Char">
    <w:name w:val="QB标题2 Char"/>
    <w:basedOn w:val="aff5"/>
    <w:link w:val="QB2"/>
    <w:rsid w:val="00F00F44"/>
    <w:rPr>
      <w:rFonts w:cs="Times New Roman"/>
      <w:kern w:val="2"/>
      <w:sz w:val="21"/>
      <w:szCs w:val="22"/>
    </w:rPr>
  </w:style>
  <w:style w:type="character" w:customStyle="1" w:styleId="QB3Char">
    <w:name w:val="QB标题3 Char"/>
    <w:basedOn w:val="QB2Char"/>
    <w:link w:val="QB3"/>
    <w:rsid w:val="00F00F44"/>
    <w:rPr>
      <w:rFonts w:cs="Times New Roman"/>
      <w:kern w:val="2"/>
      <w:sz w:val="21"/>
      <w:szCs w:val="22"/>
    </w:rPr>
  </w:style>
  <w:style w:type="character" w:customStyle="1" w:styleId="Charf0">
    <w:name w:val="列出段落 Char"/>
    <w:link w:val="afffffff2"/>
    <w:uiPriority w:val="34"/>
    <w:rsid w:val="00F00F44"/>
    <w:rPr>
      <w:rFonts w:cs="Times New Roman"/>
      <w:kern w:val="2"/>
      <w:sz w:val="21"/>
      <w:szCs w:val="22"/>
    </w:rPr>
  </w:style>
  <w:style w:type="paragraph" w:customStyle="1" w:styleId="M1">
    <w:name w:val="M 三级标题"/>
    <w:basedOn w:val="aff4"/>
    <w:link w:val="MChar"/>
    <w:qFormat/>
    <w:rsid w:val="007A3D07"/>
    <w:pPr>
      <w:keepNext/>
      <w:keepLines/>
      <w:numPr>
        <w:ilvl w:val="2"/>
        <w:numId w:val="20"/>
      </w:numPr>
      <w:spacing w:before="260" w:after="260"/>
      <w:outlineLvl w:val="2"/>
    </w:pPr>
    <w:rPr>
      <w:rFonts w:ascii="Times New Roman" w:hAnsi="Times New Roman"/>
      <w:bCs/>
      <w:szCs w:val="21"/>
    </w:rPr>
  </w:style>
  <w:style w:type="character" w:customStyle="1" w:styleId="MChar">
    <w:name w:val="M 三级标题 Char"/>
    <w:basedOn w:val="aff5"/>
    <w:link w:val="M1"/>
    <w:rsid w:val="007A3D07"/>
    <w:rPr>
      <w:rFonts w:ascii="Times New Roman" w:hAnsi="Times New Roman" w:cs="Times New Roman"/>
      <w:bCs/>
      <w:kern w:val="2"/>
      <w:sz w:val="21"/>
      <w:szCs w:val="21"/>
    </w:rPr>
  </w:style>
  <w:style w:type="paragraph" w:customStyle="1" w:styleId="M2">
    <w:name w:val="M四级标题"/>
    <w:basedOn w:val="aff4"/>
    <w:link w:val="MChar0"/>
    <w:qFormat/>
    <w:rsid w:val="007A3D07"/>
    <w:pPr>
      <w:keepNext/>
      <w:keepLines/>
      <w:numPr>
        <w:ilvl w:val="3"/>
        <w:numId w:val="20"/>
      </w:numPr>
      <w:spacing w:before="280" w:after="290" w:line="376" w:lineRule="auto"/>
      <w:outlineLvl w:val="3"/>
    </w:pPr>
    <w:rPr>
      <w:rFonts w:cs="Calibri"/>
      <w:bCs/>
      <w:szCs w:val="28"/>
    </w:rPr>
  </w:style>
  <w:style w:type="character" w:customStyle="1" w:styleId="MChar0">
    <w:name w:val="M四级标题 Char"/>
    <w:link w:val="M2"/>
    <w:rsid w:val="007A3D07"/>
    <w:rPr>
      <w:bCs/>
      <w:kern w:val="2"/>
      <w:sz w:val="21"/>
      <w:szCs w:val="28"/>
    </w:rPr>
  </w:style>
  <w:style w:type="paragraph" w:customStyle="1" w:styleId="M">
    <w:name w:val="M 一级标题"/>
    <w:basedOn w:val="aff4"/>
    <w:link w:val="MChar1"/>
    <w:qFormat/>
    <w:rsid w:val="007A3D07"/>
    <w:pPr>
      <w:keepNext/>
      <w:keepLines/>
      <w:numPr>
        <w:numId w:val="20"/>
      </w:numPr>
      <w:spacing w:before="340" w:after="330"/>
      <w:outlineLvl w:val="0"/>
    </w:pPr>
    <w:rPr>
      <w:rFonts w:ascii="黑体" w:eastAsia="黑体" w:hAnsi="Times New Roman"/>
      <w:bCs/>
      <w:kern w:val="44"/>
      <w:sz w:val="28"/>
      <w:szCs w:val="28"/>
    </w:rPr>
  </w:style>
  <w:style w:type="character" w:customStyle="1" w:styleId="MChar1">
    <w:name w:val="M 一级标题 Char"/>
    <w:basedOn w:val="aff5"/>
    <w:link w:val="M"/>
    <w:rsid w:val="007A3D07"/>
    <w:rPr>
      <w:rFonts w:ascii="黑体" w:eastAsia="黑体" w:hAnsi="Times New Roman" w:cs="Times New Roman"/>
      <w:bCs/>
      <w:kern w:val="44"/>
      <w:sz w:val="28"/>
      <w:szCs w:val="28"/>
    </w:rPr>
  </w:style>
  <w:style w:type="paragraph" w:customStyle="1" w:styleId="M0">
    <w:name w:val="M 二级标题"/>
    <w:basedOn w:val="aff4"/>
    <w:link w:val="MChar2"/>
    <w:qFormat/>
    <w:rsid w:val="007A3D07"/>
    <w:pPr>
      <w:keepNext/>
      <w:keepLines/>
      <w:numPr>
        <w:ilvl w:val="1"/>
        <w:numId w:val="20"/>
      </w:numPr>
      <w:spacing w:before="260" w:after="260"/>
      <w:outlineLvl w:val="1"/>
    </w:pPr>
    <w:rPr>
      <w:rFonts w:ascii="黑体" w:eastAsia="黑体" w:hAnsi="宋体"/>
      <w:bCs/>
      <w:sz w:val="24"/>
      <w:szCs w:val="24"/>
    </w:rPr>
  </w:style>
  <w:style w:type="character" w:customStyle="1" w:styleId="MChar2">
    <w:name w:val="M 二级标题 Char"/>
    <w:basedOn w:val="aff5"/>
    <w:link w:val="M0"/>
    <w:rsid w:val="007A3D07"/>
    <w:rPr>
      <w:rFonts w:ascii="黑体" w:eastAsia="黑体" w:hAnsi="宋体" w:cs="Times New Roman"/>
      <w:bCs/>
      <w:kern w:val="2"/>
      <w:sz w:val="24"/>
      <w:szCs w:val="24"/>
    </w:rPr>
  </w:style>
  <w:style w:type="character" w:customStyle="1" w:styleId="Char1">
    <w:name w:val="题注 Char"/>
    <w:aliases w:val="图 Char,图1 Char,图2 Char,图3 Char,图4 Char,图5 Char,图6 Char,图7 Char,图8 Char,图9 Char,图10 Char,图11 Char,图12 Char,图13 Char,图14 Char,图15 Char,图16 Char,图17 Char,图18 Char,图21 Char,图31 Char,图41 Char,图51 Char,图61 Char,图71 Char,图81 Char,图91 Char,图101 Char"/>
    <w:link w:val="affa"/>
    <w:rsid w:val="00F67071"/>
    <w:rPr>
      <w:rFonts w:ascii="Arial" w:eastAsia="黑体" w:hAnsi="Arial" w:cs="Arial"/>
      <w:kern w:val="2"/>
    </w:rPr>
  </w:style>
  <w:style w:type="paragraph" w:styleId="afffffff3">
    <w:name w:val="Date"/>
    <w:basedOn w:val="aff4"/>
    <w:next w:val="aff4"/>
    <w:rsid w:val="00AE7CDC"/>
    <w:pPr>
      <w:ind w:leftChars="2500" w:left="100"/>
    </w:pPr>
  </w:style>
  <w:style w:type="paragraph" w:customStyle="1" w:styleId="28">
    <w:name w:val="列出段落2"/>
    <w:basedOn w:val="aff4"/>
    <w:rsid w:val="00C703E2"/>
    <w:pPr>
      <w:ind w:firstLineChars="200" w:firstLine="420"/>
    </w:pPr>
    <w:rPr>
      <w:rFonts w:ascii="Times New Roman" w:hAnsi="Times New Roman"/>
      <w:szCs w:val="20"/>
    </w:rPr>
  </w:style>
  <w:style w:type="character" w:styleId="afffffff4">
    <w:name w:val="Emphasis"/>
    <w:basedOn w:val="aff5"/>
    <w:qFormat/>
    <w:locked/>
    <w:rsid w:val="00BB27AB"/>
    <w:rPr>
      <w:i/>
      <w:iCs/>
    </w:rPr>
  </w:style>
  <w:style w:type="paragraph" w:customStyle="1" w:styleId="Default">
    <w:name w:val="Default"/>
    <w:rsid w:val="00132053"/>
    <w:pPr>
      <w:widowControl w:val="0"/>
      <w:autoSpaceDE w:val="0"/>
      <w:autoSpaceDN w:val="0"/>
      <w:adjustRightInd w:val="0"/>
    </w:pPr>
    <w:rPr>
      <w:rFonts w:ascii="宋体" w:cs="宋体"/>
      <w:color w:val="000000"/>
      <w:sz w:val="24"/>
      <w:szCs w:val="24"/>
    </w:rPr>
  </w:style>
  <w:style w:type="paragraph" w:customStyle="1" w:styleId="afffffff5">
    <w:name w:val="扉页第五行主编部门 + 宋体"/>
    <w:aliases w:val="五号,首行缩进:  9 字符"/>
    <w:basedOn w:val="aff4"/>
    <w:rsid w:val="00E462FE"/>
    <w:pPr>
      <w:spacing w:line="680" w:lineRule="exact"/>
      <w:ind w:firstLineChars="900" w:firstLine="1890"/>
      <w:textAlignment w:val="center"/>
    </w:pPr>
    <w:rPr>
      <w:rFonts w:ascii="宋体" w:hAnsi="宋体"/>
      <w:kern w:val="0"/>
      <w:szCs w:val="21"/>
    </w:rPr>
  </w:style>
  <w:style w:type="paragraph" w:styleId="TOC">
    <w:name w:val="TOC Heading"/>
    <w:basedOn w:val="1"/>
    <w:next w:val="aff4"/>
    <w:uiPriority w:val="39"/>
    <w:semiHidden/>
    <w:unhideWhenUsed/>
    <w:qFormat/>
    <w:rsid w:val="00DB7F8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612790648">
      <w:bodyDiv w:val="1"/>
      <w:marLeft w:val="0"/>
      <w:marRight w:val="0"/>
      <w:marTop w:val="0"/>
      <w:marBottom w:val="0"/>
      <w:divBdr>
        <w:top w:val="none" w:sz="0" w:space="0" w:color="auto"/>
        <w:left w:val="none" w:sz="0" w:space="0" w:color="auto"/>
        <w:bottom w:val="none" w:sz="0" w:space="0" w:color="auto"/>
        <w:right w:val="none" w:sz="0" w:space="0" w:color="auto"/>
      </w:divBdr>
      <w:divsChild>
        <w:div w:id="458956713">
          <w:marLeft w:val="0"/>
          <w:marRight w:val="0"/>
          <w:marTop w:val="0"/>
          <w:marBottom w:val="0"/>
          <w:divBdr>
            <w:top w:val="none" w:sz="0" w:space="0" w:color="auto"/>
            <w:left w:val="none" w:sz="0" w:space="0" w:color="auto"/>
            <w:bottom w:val="none" w:sz="0" w:space="0" w:color="auto"/>
            <w:right w:val="none" w:sz="0" w:space="0" w:color="auto"/>
          </w:divBdr>
        </w:div>
      </w:divsChild>
    </w:div>
    <w:div w:id="832332867">
      <w:bodyDiv w:val="1"/>
      <w:marLeft w:val="0"/>
      <w:marRight w:val="0"/>
      <w:marTop w:val="0"/>
      <w:marBottom w:val="0"/>
      <w:divBdr>
        <w:top w:val="none" w:sz="0" w:space="0" w:color="auto"/>
        <w:left w:val="none" w:sz="0" w:space="0" w:color="auto"/>
        <w:bottom w:val="none" w:sz="0" w:space="0" w:color="auto"/>
        <w:right w:val="none" w:sz="0" w:space="0" w:color="auto"/>
      </w:divBdr>
    </w:div>
    <w:div w:id="1090199233">
      <w:bodyDiv w:val="1"/>
      <w:marLeft w:val="0"/>
      <w:marRight w:val="0"/>
      <w:marTop w:val="0"/>
      <w:marBottom w:val="0"/>
      <w:divBdr>
        <w:top w:val="none" w:sz="0" w:space="0" w:color="auto"/>
        <w:left w:val="none" w:sz="0" w:space="0" w:color="auto"/>
        <w:bottom w:val="none" w:sz="0" w:space="0" w:color="auto"/>
        <w:right w:val="none" w:sz="0" w:space="0" w:color="auto"/>
      </w:divBdr>
    </w:div>
    <w:div w:id="1294365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7241-6FCF-4D8A-9249-495995DF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2407</Words>
  <Characters>13722</Characters>
  <Application>Microsoft Office Word</Application>
  <DocSecurity>0</DocSecurity>
  <Lines>114</Lines>
  <Paragraphs>32</Paragraphs>
  <ScaleCrop>false</ScaleCrop>
  <Company>Microsoft</Company>
  <LinksUpToDate>false</LinksUpToDate>
  <CharactersWithSpaces>16097</CharactersWithSpaces>
  <SharedDoc>false</SharedDoc>
  <HLinks>
    <vt:vector size="12" baseType="variant">
      <vt:variant>
        <vt:i4>5374005</vt:i4>
      </vt:variant>
      <vt:variant>
        <vt:i4>69</vt:i4>
      </vt:variant>
      <vt:variant>
        <vt:i4>0</vt:i4>
      </vt:variant>
      <vt:variant>
        <vt:i4>5</vt:i4>
      </vt:variant>
      <vt:variant>
        <vt:lpwstr>http://www.so.com/s?q=%E8%B4%9F%E6%B0%A7%E7%A6%BB%E5%AD%90&amp;ie=utf-8&amp;src=wenda_link</vt:lpwstr>
      </vt:variant>
      <vt:variant>
        <vt:lpwstr/>
      </vt:variant>
      <vt:variant>
        <vt:i4>327778</vt:i4>
      </vt:variant>
      <vt:variant>
        <vt:i4>66</vt:i4>
      </vt:variant>
      <vt:variant>
        <vt:i4>0</vt:i4>
      </vt:variant>
      <vt:variant>
        <vt:i4>5</vt:i4>
      </vt:variant>
      <vt:variant>
        <vt:lpwstr>http://www.so.com/s?q=%E7%A9%BA%E6%B0%94%E8%B4%A8%E9%87%8F&amp;ie=utf-8&amp;src=wenda_link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_x000f_目次</dc:title>
  <dc:creator>zm</dc:creator>
  <cp:lastModifiedBy>perfect</cp:lastModifiedBy>
  <cp:revision>7</cp:revision>
  <cp:lastPrinted>2017-08-22T01:43:00Z</cp:lastPrinted>
  <dcterms:created xsi:type="dcterms:W3CDTF">2017-11-08T08:42:00Z</dcterms:created>
  <dcterms:modified xsi:type="dcterms:W3CDTF">2017-11-13T03:59:00Z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