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6"/>
          <w:szCs w:val="36"/>
        </w:rPr>
        <w:t>中国工程建设协会标准</w:t>
      </w: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eastAsia="黑体"/>
          <w:sz w:val="32"/>
          <w:szCs w:val="32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kern w:val="0"/>
          <w:sz w:val="32"/>
          <w:szCs w:val="32"/>
        </w:rPr>
        <w:t>《</w:t>
      </w:r>
      <w:bookmarkStart w:id="0" w:name="_Hlk512342601"/>
      <w:r>
        <w:rPr>
          <w:rFonts w:hint="eastAsia" w:ascii="黑体" w:eastAsia="黑体"/>
          <w:kern w:val="0"/>
          <w:sz w:val="32"/>
          <w:szCs w:val="32"/>
        </w:rPr>
        <w:t>**</w:t>
      </w:r>
      <w:bookmarkEnd w:id="0"/>
      <w:r>
        <w:rPr>
          <w:rFonts w:hint="eastAsia" w:ascii="黑体" w:eastAsia="黑体"/>
          <w:kern w:val="0"/>
          <w:sz w:val="32"/>
          <w:szCs w:val="32"/>
        </w:rPr>
        <w:t>********》</w:t>
      </w:r>
    </w:p>
    <w:p>
      <w:pPr>
        <w:widowControl/>
        <w:spacing w:line="360" w:lineRule="auto"/>
        <w:jc w:val="center"/>
        <w:rPr>
          <w:rFonts w:ascii="黑体" w:eastAsia="黑体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（C</w:t>
      </w:r>
      <w:r>
        <w:rPr>
          <w:rFonts w:ascii="黑体" w:eastAsia="黑体"/>
          <w:sz w:val="32"/>
          <w:szCs w:val="32"/>
        </w:rPr>
        <w:t xml:space="preserve">ECS </w:t>
      </w:r>
      <w:r>
        <w:rPr>
          <w:rFonts w:hint="eastAsia" w:ascii="黑体" w:eastAsia="黑体"/>
          <w:kern w:val="0"/>
          <w:sz w:val="32"/>
          <w:szCs w:val="32"/>
        </w:rPr>
        <w:t>***</w:t>
      </w:r>
      <w:r>
        <w:rPr>
          <w:rFonts w:ascii="黑体" w:eastAsia="黑体"/>
          <w:kern w:val="0"/>
          <w:sz w:val="32"/>
          <w:szCs w:val="32"/>
        </w:rPr>
        <w:t>-20</w:t>
      </w:r>
      <w:r>
        <w:rPr>
          <w:rFonts w:hint="eastAsia" w:ascii="黑体" w:eastAsia="黑体"/>
          <w:kern w:val="0"/>
          <w:sz w:val="32"/>
          <w:szCs w:val="32"/>
        </w:rPr>
        <w:t>**</w:t>
      </w:r>
      <w:r>
        <w:rPr>
          <w:rFonts w:hint="eastAsia" w:ascii="黑体" w:eastAsia="黑体"/>
          <w:sz w:val="32"/>
          <w:szCs w:val="32"/>
        </w:rPr>
        <w:t>）</w:t>
      </w: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报 批 报 告</w:t>
      </w: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kern w:val="0"/>
          <w:sz w:val="32"/>
          <w:szCs w:val="32"/>
        </w:rPr>
        <w:t>《**********》编制组</w:t>
      </w:r>
    </w:p>
    <w:p>
      <w:pPr>
        <w:widowControl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二零</w:t>
      </w:r>
      <w:r>
        <w:rPr>
          <w:rFonts w:eastAsia="黑体" w:cs="黑体"/>
          <w:sz w:val="28"/>
          <w:szCs w:val="28"/>
        </w:rPr>
        <w:t>**</w:t>
      </w:r>
      <w:r>
        <w:rPr>
          <w:rFonts w:hint="eastAsia" w:eastAsia="黑体" w:cs="黑体"/>
          <w:sz w:val="28"/>
          <w:szCs w:val="28"/>
        </w:rPr>
        <w:t>年</w:t>
      </w:r>
      <w:r>
        <w:rPr>
          <w:rFonts w:eastAsia="黑体" w:cs="黑体"/>
          <w:sz w:val="28"/>
          <w:szCs w:val="28"/>
        </w:rPr>
        <w:t>**</w:t>
      </w:r>
      <w:r>
        <w:rPr>
          <w:rFonts w:hint="eastAsia" w:eastAsia="黑体" w:cs="黑体"/>
          <w:sz w:val="28"/>
          <w:szCs w:val="28"/>
        </w:rPr>
        <w:t>月</w:t>
      </w:r>
      <w:r>
        <w:rPr>
          <w:rFonts w:eastAsia="黑体" w:cs="黑体"/>
          <w:sz w:val="28"/>
          <w:szCs w:val="28"/>
        </w:rPr>
        <w:t>**</w:t>
      </w:r>
      <w:r>
        <w:rPr>
          <w:rFonts w:hint="eastAsia" w:eastAsia="黑体" w:cs="黑体"/>
          <w:sz w:val="28"/>
          <w:szCs w:val="28"/>
        </w:rPr>
        <w:t>日</w:t>
      </w:r>
    </w:p>
    <w:p>
      <w:pPr>
        <w:jc w:val="left"/>
        <w:rPr>
          <w:rFonts w:asci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jc w:val="left"/>
        <w:rPr>
          <w:rFonts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32"/>
          <w:szCs w:val="32"/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一、编制标准任务的来源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二、标准编制简要工作过程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三、标准主要内容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四、标准实施后的经济效益和社会效益以及对标准的初步总评价</w:t>
      </w:r>
    </w:p>
    <w:p>
      <w:pPr>
        <w:ind w:firstLine="643" w:firstLineChars="200"/>
        <w:jc w:val="left"/>
        <w:rPr>
          <w:b/>
        </w:rPr>
      </w:pPr>
      <w:r>
        <w:rPr>
          <w:rFonts w:hint="eastAsia" w:ascii="仿宋_GB2312" w:eastAsia="仿宋_GB2312"/>
          <w:b/>
          <w:sz w:val="32"/>
          <w:szCs w:val="32"/>
        </w:rPr>
        <w:t>五、标准中尚存在主要问题和今后需要进行的主要工作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6D"/>
    <w:rsid w:val="001C5EFF"/>
    <w:rsid w:val="001E7371"/>
    <w:rsid w:val="002032CD"/>
    <w:rsid w:val="00286907"/>
    <w:rsid w:val="00354970"/>
    <w:rsid w:val="003A53C0"/>
    <w:rsid w:val="005B1E09"/>
    <w:rsid w:val="006035B5"/>
    <w:rsid w:val="008A7BA6"/>
    <w:rsid w:val="00A249DA"/>
    <w:rsid w:val="00D3286D"/>
    <w:rsid w:val="00D86636"/>
    <w:rsid w:val="00F93BD0"/>
    <w:rsid w:val="404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697FC7-593B-42C9-9975-ED5DD7A4F4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164</Characters>
  <Lines>1</Lines>
  <Paragraphs>1</Paragraphs>
  <TotalTime>18</TotalTime>
  <ScaleCrop>false</ScaleCrop>
  <LinksUpToDate>false</LinksUpToDate>
  <CharactersWithSpaces>191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2018-04-23T01:05:00Z</dcterms:created>
  <dc:creator>lenovo lenovo</dc:creator>
  <cp:lastModifiedBy>Administrator</cp:lastModifiedBy>
  <dcterms:modified xsi:type="dcterms:W3CDTF">2018-08-15T06:53:22Z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