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" w:hAnsi="仿宋" w:eastAsia="仿宋"/>
          <w:b/>
          <w:spacing w:val="-10"/>
          <w:sz w:val="32"/>
          <w:szCs w:val="32"/>
        </w:rPr>
      </w:pPr>
      <w:r>
        <w:rPr>
          <w:rFonts w:ascii="仿宋" w:hAnsi="仿宋" w:eastAsia="仿宋"/>
          <w:b/>
          <w:spacing w:val="-10"/>
          <w:sz w:val="32"/>
          <w:szCs w:val="32"/>
        </w:rPr>
        <w:t>附件1：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第三届中国工程建设标准化高峰论坛参会回执表</w:t>
      </w:r>
    </w:p>
    <w:tbl>
      <w:tblPr>
        <w:tblStyle w:val="5"/>
        <w:tblW w:w="9276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685"/>
        <w:gridCol w:w="992"/>
        <w:gridCol w:w="24"/>
        <w:gridCol w:w="1985"/>
        <w:gridCol w:w="1417"/>
        <w:gridCol w:w="567"/>
        <w:gridCol w:w="16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4"/>
              </w:rPr>
              <w:t>单位名称</w:t>
            </w:r>
          </w:p>
        </w:tc>
        <w:tc>
          <w:tcPr>
            <w:tcW w:w="36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4"/>
              </w:rPr>
              <w:t>报名日期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4"/>
              </w:rPr>
              <w:t>地     址</w:t>
            </w:r>
          </w:p>
        </w:tc>
        <w:tc>
          <w:tcPr>
            <w:tcW w:w="36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237" w:rightChars="-113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4"/>
              </w:rPr>
              <w:t>邮     编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报名联系人</w:t>
            </w:r>
          </w:p>
        </w:tc>
        <w:tc>
          <w:tcPr>
            <w:tcW w:w="36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237" w:rightChars="-113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4"/>
              </w:rPr>
              <w:t>手    机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4"/>
              </w:rPr>
              <w:t>参会人员姓名</w:t>
            </w:r>
          </w:p>
        </w:tc>
        <w:tc>
          <w:tcPr>
            <w:tcW w:w="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职 务/职 称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所在部门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是否协会理事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或常务理事</w:t>
            </w: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手  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68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ind w:left="360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68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ind w:left="360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68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ind w:left="360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拟参加议程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7302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主论坛 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建筑绿色发展分论坛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□工程防水防护与修复分论坛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□标准化改革沙龙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项目参观（1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日上午）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单人间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（380元/间含早）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间，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晚（请注明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日</w:t>
            </w:r>
            <w:r>
              <w:rPr>
                <w:rFonts w:hint="eastAsia" w:ascii="MS Mincho" w:hAnsi="MS Mincho" w:eastAsia="MS Mincho" w:cs="MS Mincho"/>
                <w:kern w:val="0"/>
                <w:sz w:val="24"/>
              </w:rPr>
              <w:t>〜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日）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双人间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（380元/间含早）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间，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晚（请注明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日</w:t>
            </w:r>
            <w:r>
              <w:rPr>
                <w:rFonts w:hint="eastAsia" w:ascii="MS Mincho" w:hAnsi="MS Mincho" w:eastAsia="MS Mincho" w:cs="MS Mincho"/>
                <w:sz w:val="24"/>
              </w:rPr>
              <w:t>〜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日）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□是否安排合住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注册费总数：</w:t>
            </w:r>
          </w:p>
        </w:tc>
        <w:tc>
          <w:tcPr>
            <w:tcW w:w="7302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（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人×RMB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元/人）+（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位理事×RMB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元/人）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= RMB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元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住宿费总数：</w:t>
            </w:r>
          </w:p>
        </w:tc>
        <w:tc>
          <w:tcPr>
            <w:tcW w:w="730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7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是否已汇款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汇款日期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76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注册费发票信息：</w:t>
            </w:r>
            <w:r>
              <w:rPr>
                <w:rFonts w:hint="eastAsia" w:ascii="仿宋" w:hAnsi="仿宋" w:eastAsia="仿宋"/>
                <w:sz w:val="24"/>
              </w:rPr>
              <w:t>由论坛承办会务公司（常州丰米文化传媒有限公司）开具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□普通发票；□专用发票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纳税人识别号：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地址、电话：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开户行及账号：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76" w:type="dxa"/>
            <w:gridSpan w:val="8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会务公司联系人：</w:t>
            </w:r>
            <w:r>
              <w:rPr>
                <w:rFonts w:hint="eastAsia" w:ascii="仿宋" w:hAnsi="仿宋" w:eastAsia="仿宋"/>
                <w:sz w:val="24"/>
              </w:rPr>
              <w:t>汪珂一（13775605702）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论坛报名邮箱：</w:t>
            </w:r>
            <w:r>
              <w:rPr>
                <w:rFonts w:hint="eastAsia" w:ascii="仿宋" w:hAnsi="仿宋" w:eastAsia="仿宋"/>
                <w:bCs/>
                <w:sz w:val="24"/>
              </w:rPr>
              <w:t>cecsgflt@163.com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协会联系人：张睿（010-88083936，18510546128）、李文娟（010-58934012，13693654208）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7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left="-2" w:leftChars="-1" w:firstLine="1"/>
              <w:jc w:val="left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备注：</w:t>
            </w:r>
            <w:r>
              <w:rPr>
                <w:rFonts w:hint="eastAsia" w:ascii="仿宋" w:hAnsi="仿宋" w:eastAsia="仿宋" w:cs="仿宋_GB2312"/>
                <w:sz w:val="24"/>
              </w:rPr>
              <w:t>1.请认真逐项填写此表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widowControl/>
              <w:adjustRightInd w:val="0"/>
              <w:snapToGrid w:val="0"/>
              <w:spacing w:line="440" w:lineRule="exact"/>
              <w:ind w:left="-2" w:leftChars="-1" w:firstLine="1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2.此表复印有效，</w:t>
            </w:r>
            <w:r>
              <w:rPr>
                <w:rFonts w:hint="eastAsia" w:ascii="仿宋" w:hAnsi="仿宋" w:eastAsia="仿宋"/>
                <w:sz w:val="24"/>
              </w:rPr>
              <w:t>请按通知要求时间报名，确保您的住宿</w:t>
            </w:r>
            <w:r>
              <w:rPr>
                <w:rFonts w:hint="eastAsia" w:ascii="仿宋" w:hAnsi="仿宋" w:eastAsia="仿宋" w:cs="仿宋_GB2312"/>
                <w:sz w:val="24"/>
              </w:rPr>
              <w:t>；</w:t>
            </w:r>
            <w:r>
              <w:rPr>
                <w:rFonts w:hint="eastAsia" w:ascii="仿宋" w:hAnsi="仿宋" w:eastAsia="仿宋" w:cs="仿宋_GB2312"/>
                <w:b/>
                <w:sz w:val="24"/>
              </w:rPr>
              <w:t>如需合住请特别说明；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3.请在10月2</w:t>
            </w:r>
            <w:r>
              <w:rPr>
                <w:rFonts w:ascii="仿宋" w:hAnsi="仿宋" w:eastAsia="仿宋" w:cs="仿宋_GB2312"/>
                <w:sz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</w:rPr>
              <w:t>日前将此表发至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论坛报名邮箱报名并汇款。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- 12 -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6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《工程建设标准化》</cp:lastModifiedBy>
  <dcterms:modified xsi:type="dcterms:W3CDTF">2018-09-11T08:01:51Z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