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5CF" w:rsidRDefault="002F2F3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中国工程建设协会标准《</w:t>
      </w:r>
      <w:r w:rsidR="008C3E1F">
        <w:rPr>
          <w:rFonts w:ascii="黑体" w:eastAsia="黑体" w:hint="eastAsia"/>
          <w:sz w:val="32"/>
          <w:szCs w:val="32"/>
        </w:rPr>
        <w:t>建设工程监理工作标准化评价标准</w:t>
      </w:r>
      <w:r>
        <w:rPr>
          <w:rFonts w:ascii="黑体" w:eastAsia="黑体" w:hint="eastAsia"/>
          <w:sz w:val="32"/>
          <w:szCs w:val="32"/>
        </w:rPr>
        <w:t>》征求意见汇总处理表</w:t>
      </w:r>
    </w:p>
    <w:p w:rsidR="007675CF" w:rsidRDefault="007675CF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7675CF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2F2F3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2F2F3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2F2F3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2F2F3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2F2F3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2F2F3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7675CF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75CF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75C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75C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75C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75C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75C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75C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7675CF" w:rsidRDefault="007675CF">
      <w:pPr>
        <w:ind w:firstLineChars="200" w:firstLine="420"/>
      </w:pPr>
      <w:bookmarkStart w:id="0" w:name="_GoBack"/>
      <w:bookmarkEnd w:id="0"/>
    </w:p>
    <w:sectPr w:rsidR="007675CF" w:rsidSect="00D875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0BB"/>
    <w:rsid w:val="00061F55"/>
    <w:rsid w:val="001510BB"/>
    <w:rsid w:val="002E14C6"/>
    <w:rsid w:val="002F2F3A"/>
    <w:rsid w:val="004F34DA"/>
    <w:rsid w:val="0075074A"/>
    <w:rsid w:val="007675CF"/>
    <w:rsid w:val="008578A6"/>
    <w:rsid w:val="008C3E1F"/>
    <w:rsid w:val="00906FCD"/>
    <w:rsid w:val="00AF398C"/>
    <w:rsid w:val="00D86636"/>
    <w:rsid w:val="00D8751E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CBA5C"/>
  <w15:docId w15:val="{CF7A5119-714F-4EFC-ABF0-41DCC457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51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7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87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D8751E"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sid w:val="00D8751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875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zj180309</cp:lastModifiedBy>
  <cp:revision>3</cp:revision>
  <dcterms:created xsi:type="dcterms:W3CDTF">2019-01-07T07:55:00Z</dcterms:created>
  <dcterms:modified xsi:type="dcterms:W3CDTF">2019-03-12T01:47:00Z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