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D3248" w14:textId="70D38B36" w:rsidR="003C632D" w:rsidRPr="003C632D" w:rsidRDefault="003C632D" w:rsidP="003C632D">
      <w:pPr>
        <w:spacing w:line="300" w:lineRule="auto"/>
        <w:rPr>
          <w:rFonts w:ascii="Times New Roman" w:eastAsia="宋体" w:hAnsi="Times New Roman" w:cs="Times New Roman"/>
          <w:sz w:val="20"/>
          <w:szCs w:val="20"/>
        </w:rPr>
      </w:pPr>
      <w:bookmarkStart w:id="0" w:name="_Hlk518993094"/>
      <w:bookmarkStart w:id="1" w:name="StandardName"/>
      <w:bookmarkEnd w:id="0"/>
      <w:r w:rsidRPr="003C632D">
        <w:rPr>
          <w:rFonts w:ascii="Times New Roman" w:eastAsia="宋体" w:hAnsi="Times New Roman" w:cs="Times New Roman"/>
          <w:sz w:val="20"/>
          <w:szCs w:val="20"/>
        </w:rPr>
        <w:t xml:space="preserve">ICS </w:t>
      </w:r>
      <w:r w:rsidR="008A4F41">
        <w:rPr>
          <w:rFonts w:ascii="Times New Roman" w:eastAsia="宋体" w:hAnsi="Times New Roman" w:cs="Times New Roman"/>
          <w:sz w:val="20"/>
          <w:szCs w:val="20"/>
        </w:rPr>
        <w:t>1</w:t>
      </w:r>
      <w:r w:rsidR="001D130C">
        <w:rPr>
          <w:rFonts w:ascii="Times New Roman" w:eastAsia="宋体" w:hAnsi="Times New Roman" w:cs="Times New Roman" w:hint="eastAsia"/>
          <w:sz w:val="20"/>
          <w:szCs w:val="20"/>
        </w:rPr>
        <w:t>9</w:t>
      </w:r>
      <w:r w:rsidRPr="003C632D">
        <w:rPr>
          <w:rFonts w:ascii="Times New Roman" w:eastAsia="宋体" w:hAnsi="Times New Roman" w:cs="Times New Roman"/>
          <w:sz w:val="20"/>
          <w:szCs w:val="20"/>
        </w:rPr>
        <w:t>.</w:t>
      </w:r>
      <w:r w:rsidR="008A4F41">
        <w:rPr>
          <w:rFonts w:ascii="Times New Roman" w:eastAsia="宋体" w:hAnsi="Times New Roman" w:cs="Times New Roman"/>
          <w:sz w:val="20"/>
          <w:szCs w:val="20"/>
        </w:rPr>
        <w:t>0</w:t>
      </w:r>
      <w:r w:rsidR="001D130C">
        <w:rPr>
          <w:rFonts w:ascii="Times New Roman" w:eastAsia="宋体" w:hAnsi="Times New Roman" w:cs="Times New Roman" w:hint="eastAsia"/>
          <w:sz w:val="20"/>
          <w:szCs w:val="20"/>
        </w:rPr>
        <w:t>20</w:t>
      </w:r>
    </w:p>
    <w:p w14:paraId="1E1EE18E" w14:textId="6B0B3A8D" w:rsidR="003C632D" w:rsidRPr="003C632D" w:rsidRDefault="00667474" w:rsidP="003C632D">
      <w:pPr>
        <w:spacing w:line="30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P</w:t>
      </w:r>
      <w:r w:rsidR="003C632D" w:rsidRPr="003C632D">
        <w:rPr>
          <w:rFonts w:ascii="Times New Roman" w:eastAsia="宋体" w:hAnsi="Times New Roman" w:cs="Times New Roman"/>
          <w:sz w:val="20"/>
          <w:szCs w:val="20"/>
        </w:rPr>
        <w:t xml:space="preserve"> </w:t>
      </w:r>
      <w:r>
        <w:rPr>
          <w:rFonts w:ascii="Times New Roman" w:eastAsia="宋体" w:hAnsi="Times New Roman" w:cs="Times New Roman" w:hint="eastAsia"/>
          <w:sz w:val="20"/>
          <w:szCs w:val="20"/>
        </w:rPr>
        <w:t>4</w:t>
      </w:r>
      <w:r w:rsidR="003778A0">
        <w:rPr>
          <w:rFonts w:ascii="Times New Roman" w:eastAsia="宋体" w:hAnsi="Times New Roman" w:cs="Times New Roman" w:hint="eastAsia"/>
          <w:sz w:val="20"/>
          <w:szCs w:val="20"/>
        </w:rPr>
        <w:t>0</w:t>
      </w:r>
    </w:p>
    <w:p w14:paraId="21BFBF8F" w14:textId="77777777" w:rsidR="003C632D" w:rsidRPr="003C632D" w:rsidRDefault="003C632D" w:rsidP="003C632D">
      <w:pPr>
        <w:spacing w:line="300" w:lineRule="auto"/>
        <w:ind w:firstLineChars="200" w:firstLine="400"/>
        <w:rPr>
          <w:rFonts w:ascii="Times New Roman" w:eastAsia="Times New Roman" w:hAnsi="Times New Roman" w:cs="Times New Roman"/>
          <w:sz w:val="20"/>
          <w:szCs w:val="20"/>
        </w:rPr>
      </w:pPr>
    </w:p>
    <w:p w14:paraId="5424828D" w14:textId="77777777" w:rsidR="003C632D" w:rsidRPr="003C632D" w:rsidRDefault="003C632D" w:rsidP="003C632D">
      <w:pPr>
        <w:spacing w:line="300" w:lineRule="auto"/>
        <w:jc w:val="distribute"/>
        <w:rPr>
          <w:rFonts w:ascii="Times New Roman" w:eastAsia="微软雅黑" w:hAnsi="Times New Roman" w:cs="Times New Roman"/>
          <w:sz w:val="56"/>
          <w:szCs w:val="52"/>
        </w:rPr>
      </w:pPr>
      <w:r w:rsidRPr="003C632D">
        <w:rPr>
          <w:rFonts w:ascii="Times New Roman" w:eastAsia="微软雅黑" w:hAnsi="Times New Roman" w:cs="Times New Roman"/>
          <w:sz w:val="56"/>
          <w:szCs w:val="52"/>
        </w:rPr>
        <w:t>团体标准</w:t>
      </w:r>
    </w:p>
    <w:p w14:paraId="17B13E81" w14:textId="77777777" w:rsidR="003C632D" w:rsidRPr="003C632D" w:rsidRDefault="003C632D" w:rsidP="003C632D">
      <w:pPr>
        <w:spacing w:before="201" w:line="300" w:lineRule="auto"/>
        <w:ind w:left="4724" w:firstLineChars="200" w:firstLine="556"/>
        <w:jc w:val="right"/>
        <w:rPr>
          <w:rFonts w:ascii="Times New Roman" w:eastAsia="Times New Roman" w:hAnsi="Times New Roman" w:cs="Times New Roman"/>
          <w:sz w:val="28"/>
          <w:szCs w:val="28"/>
        </w:rPr>
      </w:pPr>
      <w:r w:rsidRPr="003C632D">
        <w:rPr>
          <w:rFonts w:ascii="Times New Roman" w:eastAsia="宋体" w:hAnsi="Times New Roman" w:cs="Times New Roman"/>
          <w:color w:val="050505"/>
          <w:spacing w:val="-1"/>
          <w:sz w:val="28"/>
          <w:szCs w:val="28"/>
        </w:rPr>
        <w:t>T/CECS</w:t>
      </w:r>
      <w:r w:rsidRPr="003C632D">
        <w:rPr>
          <w:rFonts w:ascii="Times New Roman" w:eastAsia="宋体" w:hAnsi="Times New Roman" w:cs="Times New Roman"/>
          <w:color w:val="050505"/>
          <w:sz w:val="28"/>
          <w:szCs w:val="28"/>
        </w:rPr>
        <w:t xml:space="preserve">  ×××××—20</w:t>
      </w:r>
      <w:r w:rsidRPr="003C632D">
        <w:rPr>
          <w:rFonts w:ascii="Times New Roman" w:eastAsia="宋体" w:hAnsi="Times New Roman" w:cs="Times New Roman" w:hint="eastAsia"/>
          <w:color w:val="050505"/>
          <w:sz w:val="28"/>
          <w:szCs w:val="28"/>
        </w:rPr>
        <w:t>2</w:t>
      </w:r>
      <w:r w:rsidRPr="003C632D">
        <w:rPr>
          <w:rFonts w:ascii="Times New Roman" w:eastAsia="宋体" w:hAnsi="Times New Roman" w:cs="Times New Roman"/>
          <w:color w:val="050505"/>
          <w:sz w:val="28"/>
          <w:szCs w:val="28"/>
        </w:rPr>
        <w:t>×</w:t>
      </w:r>
    </w:p>
    <w:p w14:paraId="05B7A831" w14:textId="77777777" w:rsidR="003C632D" w:rsidRPr="003C632D" w:rsidRDefault="003C632D" w:rsidP="003C632D">
      <w:pPr>
        <w:spacing w:before="5" w:line="300" w:lineRule="auto"/>
        <w:ind w:firstLineChars="200" w:firstLine="40"/>
        <w:rPr>
          <w:rFonts w:ascii="Times New Roman" w:eastAsia="Times New Roman" w:hAnsi="Times New Roman" w:cs="Times New Roman"/>
          <w:b/>
          <w:bCs/>
          <w:sz w:val="17"/>
          <w:szCs w:val="17"/>
        </w:rPr>
      </w:pPr>
      <w:r w:rsidRPr="003C632D">
        <w:rPr>
          <w:rFonts w:ascii="Times New Roman" w:eastAsia="Times New Roman" w:hAnsi="Times New Roman" w:cs="Times New Roman"/>
          <w:noProof/>
          <w:sz w:val="2"/>
          <w:szCs w:val="2"/>
        </w:rPr>
        <mc:AlternateContent>
          <mc:Choice Requires="wpg">
            <w:drawing>
              <wp:inline distT="0" distB="0" distL="0" distR="0" wp14:anchorId="3F0BB1D5" wp14:editId="3EB21A89">
                <wp:extent cx="5274310" cy="8890"/>
                <wp:effectExtent l="0" t="9525" r="2540" b="635"/>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203"/>
                        </a:xfrm>
                      </wpg:grpSpPr>
                      <wpg:grpSp>
                        <wpg:cNvPr id="5" name="Group 5"/>
                        <wpg:cNvGrpSpPr>
                          <a:grpSpLocks/>
                        </wpg:cNvGrpSpPr>
                        <wpg:grpSpPr bwMode="auto">
                          <a:xfrm>
                            <a:off x="8" y="8"/>
                            <a:ext cx="8684" cy="2"/>
                            <a:chOff x="8" y="8"/>
                            <a:chExt cx="8684" cy="2"/>
                          </a:xfrm>
                        </wpg:grpSpPr>
                        <wps:wsp>
                          <wps:cNvPr id="6" name="Freeform 6"/>
                          <wps:cNvSpPr>
                            <a:spLocks noChangeArrowheads="1"/>
                          </wps:cNvSpPr>
                          <wps:spPr bwMode="auto">
                            <a:xfrm>
                              <a:off x="8" y="8"/>
                              <a:ext cx="8684" cy="2"/>
                            </a:xfrm>
                            <a:custGeom>
                              <a:avLst/>
                              <a:gdLst>
                                <a:gd name="T0" fmla="*/ 0 w 8684"/>
                                <a:gd name="T1" fmla="*/ 0 h 1"/>
                                <a:gd name="T2" fmla="*/ 8684 w 8684"/>
                                <a:gd name="T3" fmla="*/ 0 h 1"/>
                              </a:gdLst>
                              <a:ahLst/>
                              <a:cxnLst>
                                <a:cxn ang="0">
                                  <a:pos x="T0" y="T1"/>
                                </a:cxn>
                                <a:cxn ang="0">
                                  <a:pos x="T2" y="T3"/>
                                </a:cxn>
                              </a:cxnLst>
                              <a:rect l="0" t="0" r="r" b="b"/>
                              <a:pathLst>
                                <a:path w="8684" h="1">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B0B8F3" id="Group 12" o:spid="_x0000_s1026" style="width:415.3pt;height:.7pt;mso-position-horizontal-relative:char;mso-position-vertical-relative:line" coordsize="8699,1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28" style="position:absolute;left:8;top:8;width:8684;height:2;visibility:visible;mso-wrap-style:square;v-text-anchor:top" coordsize="8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" path="m,l8684,e" filled="f">
                    <v:path o:connecttype="custom" o:connectlocs="0,0;8684,0" o:connectangles="0,0"/>
                  </v:shape>
                </v:group>
                <w10:anchorlock/>
              </v:group>
            </w:pict>
          </mc:Fallback>
        </mc:AlternateContent>
      </w:r>
    </w:p>
    <w:p w14:paraId="71BC24A8" w14:textId="77777777" w:rsidR="003C632D" w:rsidRPr="003C632D" w:rsidRDefault="003C632D" w:rsidP="003C632D">
      <w:pPr>
        <w:spacing w:line="20" w:lineRule="atLeast"/>
        <w:ind w:left="119" w:firstLineChars="200" w:firstLine="40"/>
        <w:rPr>
          <w:rFonts w:ascii="Times New Roman" w:eastAsia="Times New Roman" w:hAnsi="Times New Roman" w:cs="Times New Roman"/>
          <w:sz w:val="2"/>
          <w:szCs w:val="2"/>
        </w:rPr>
      </w:pPr>
    </w:p>
    <w:p w14:paraId="59D73E76" w14:textId="77777777" w:rsidR="003C632D" w:rsidRPr="003C632D" w:rsidRDefault="003C632D" w:rsidP="003C632D">
      <w:pPr>
        <w:spacing w:line="300" w:lineRule="auto"/>
        <w:ind w:firstLineChars="200" w:firstLine="402"/>
        <w:rPr>
          <w:rFonts w:ascii="Times New Roman" w:eastAsia="宋体" w:hAnsi="Times New Roman" w:cs="Times New Roman"/>
          <w:b/>
          <w:bCs/>
          <w:sz w:val="20"/>
          <w:szCs w:val="20"/>
        </w:rPr>
      </w:pPr>
    </w:p>
    <w:p w14:paraId="31841168" w14:textId="77777777" w:rsidR="003C632D" w:rsidRPr="003C632D" w:rsidRDefault="003C632D" w:rsidP="003C632D">
      <w:pPr>
        <w:spacing w:line="300" w:lineRule="auto"/>
        <w:ind w:firstLineChars="200" w:firstLine="402"/>
        <w:rPr>
          <w:rFonts w:ascii="Times New Roman" w:eastAsia="Times New Roman" w:hAnsi="Times New Roman" w:cs="Times New Roman"/>
          <w:b/>
          <w:bCs/>
          <w:sz w:val="20"/>
          <w:szCs w:val="20"/>
        </w:rPr>
      </w:pPr>
    </w:p>
    <w:p w14:paraId="329C82C5" w14:textId="77777777" w:rsidR="003C632D" w:rsidRPr="003C632D" w:rsidRDefault="003C632D" w:rsidP="003C632D">
      <w:pPr>
        <w:spacing w:line="300" w:lineRule="auto"/>
        <w:ind w:firstLineChars="200" w:firstLine="402"/>
        <w:rPr>
          <w:rFonts w:ascii="Times New Roman" w:eastAsia="Times New Roman" w:hAnsi="Times New Roman" w:cs="Times New Roman"/>
          <w:b/>
          <w:bCs/>
          <w:sz w:val="20"/>
          <w:szCs w:val="20"/>
        </w:rPr>
      </w:pPr>
    </w:p>
    <w:p w14:paraId="39519E0D" w14:textId="77777777" w:rsidR="003C632D" w:rsidRPr="003C632D" w:rsidRDefault="003C632D" w:rsidP="003C632D">
      <w:pPr>
        <w:spacing w:before="3" w:line="300" w:lineRule="auto"/>
        <w:ind w:firstLineChars="200" w:firstLine="640"/>
        <w:rPr>
          <w:rFonts w:ascii="Times New Roman" w:eastAsia="宋体" w:hAnsi="Times New Roman" w:cs="Times New Roman"/>
          <w:sz w:val="32"/>
          <w:szCs w:val="32"/>
        </w:rPr>
      </w:pPr>
    </w:p>
    <w:p w14:paraId="0B293470" w14:textId="62E4D06E" w:rsidR="003C632D" w:rsidRPr="003C632D" w:rsidRDefault="003C632D" w:rsidP="003C632D">
      <w:pPr>
        <w:numPr>
          <w:ilvl w:val="0"/>
          <w:numId w:val="4"/>
        </w:numPr>
        <w:spacing w:beforeLines="50" w:before="156" w:line="300" w:lineRule="auto"/>
        <w:ind w:firstLineChars="38" w:firstLine="198"/>
        <w:jc w:val="center"/>
        <w:rPr>
          <w:rFonts w:ascii="Times New Roman" w:eastAsia="黑体" w:hAnsi="Times New Roman" w:cs="Times New Roman"/>
          <w:sz w:val="52"/>
          <w:szCs w:val="52"/>
        </w:rPr>
      </w:pPr>
      <w:r>
        <w:rPr>
          <w:rFonts w:ascii="Times New Roman" w:eastAsia="黑体" w:hAnsi="Times New Roman" w:cs="Times New Roman" w:hint="eastAsia"/>
          <w:sz w:val="52"/>
          <w:szCs w:val="52"/>
        </w:rPr>
        <w:t>城镇</w:t>
      </w:r>
      <w:r>
        <w:rPr>
          <w:rFonts w:ascii="Times New Roman" w:eastAsia="黑体" w:hAnsi="Times New Roman" w:cs="Times New Roman"/>
          <w:sz w:val="52"/>
          <w:szCs w:val="52"/>
        </w:rPr>
        <w:t>供水水质检测移动实验室</w:t>
      </w:r>
    </w:p>
    <w:p w14:paraId="46CD6CC0" w14:textId="7E267F3F" w:rsidR="003C632D" w:rsidRPr="003C632D" w:rsidRDefault="003C632D" w:rsidP="003C632D">
      <w:pPr>
        <w:numPr>
          <w:ilvl w:val="0"/>
          <w:numId w:val="4"/>
        </w:numPr>
        <w:spacing w:beforeLines="50" w:before="156" w:line="300" w:lineRule="auto"/>
        <w:jc w:val="center"/>
        <w:rPr>
          <w:rFonts w:ascii="Times New Roman" w:eastAsia="黑体" w:hAnsi="Times New Roman" w:cs="Times New Roman"/>
          <w:sz w:val="52"/>
          <w:szCs w:val="52"/>
        </w:rPr>
      </w:pPr>
      <w:r w:rsidRPr="003C632D">
        <w:rPr>
          <w:rFonts w:ascii="Times New Roman" w:eastAsia="宋体" w:hAnsi="Times New Roman" w:cs="Times New Roman"/>
        </w:rPr>
        <w:t>Mobile laboratory for water quality detection of urban water supply</w:t>
      </w:r>
    </w:p>
    <w:p w14:paraId="51D1E734" w14:textId="77777777" w:rsidR="003C632D" w:rsidRPr="003C632D" w:rsidRDefault="003C632D" w:rsidP="003C632D">
      <w:pPr>
        <w:spacing w:line="353" w:lineRule="exact"/>
        <w:ind w:left="400" w:right="696"/>
        <w:jc w:val="center"/>
        <w:rPr>
          <w:rFonts w:ascii="Times New Roman" w:eastAsia="宋体" w:hAnsi="Times New Roman" w:cs="Times New Roman"/>
          <w:sz w:val="32"/>
          <w:szCs w:val="32"/>
        </w:rPr>
      </w:pPr>
      <w:r w:rsidRPr="003C632D">
        <w:rPr>
          <w:rFonts w:ascii="Times New Roman" w:eastAsia="宋体" w:hAnsi="Times New Roman" w:cs="Times New Roman" w:hint="eastAsia"/>
          <w:sz w:val="32"/>
          <w:szCs w:val="32"/>
        </w:rPr>
        <w:t xml:space="preserve"> </w:t>
      </w:r>
      <w:r w:rsidRPr="003C632D">
        <w:rPr>
          <w:rFonts w:ascii="Times New Roman" w:eastAsia="宋体" w:hAnsi="Times New Roman" w:cs="Times New Roman"/>
          <w:sz w:val="32"/>
          <w:szCs w:val="32"/>
        </w:rPr>
        <w:t>（征求意见稿）</w:t>
      </w:r>
    </w:p>
    <w:p w14:paraId="7C9F8D7A" w14:textId="77777777" w:rsidR="003C632D" w:rsidRPr="003C632D" w:rsidRDefault="003C632D" w:rsidP="003C632D">
      <w:pPr>
        <w:spacing w:line="300" w:lineRule="auto"/>
        <w:rPr>
          <w:rFonts w:ascii="Times New Roman" w:eastAsia="宋体" w:hAnsi="Times New Roman" w:cs="Times New Roman"/>
          <w:b/>
          <w:bCs/>
          <w:sz w:val="32"/>
          <w:szCs w:val="32"/>
        </w:rPr>
      </w:pPr>
    </w:p>
    <w:p w14:paraId="10038E7D" w14:textId="77777777" w:rsidR="003C632D" w:rsidRPr="003C632D" w:rsidRDefault="003C632D" w:rsidP="003C632D">
      <w:pPr>
        <w:spacing w:line="300" w:lineRule="auto"/>
        <w:rPr>
          <w:rFonts w:ascii="Times New Roman" w:eastAsia="宋体" w:hAnsi="Times New Roman" w:cs="Times New Roman"/>
          <w:b/>
          <w:bCs/>
          <w:sz w:val="32"/>
          <w:szCs w:val="32"/>
        </w:rPr>
      </w:pPr>
    </w:p>
    <w:p w14:paraId="737E0CFA" w14:textId="77777777" w:rsidR="003C632D" w:rsidRPr="003C632D" w:rsidRDefault="003C632D" w:rsidP="003C632D">
      <w:pPr>
        <w:spacing w:line="300" w:lineRule="auto"/>
        <w:rPr>
          <w:rFonts w:ascii="Times New Roman" w:eastAsia="宋体" w:hAnsi="Times New Roman" w:cs="Times New Roman"/>
          <w:b/>
          <w:bCs/>
          <w:sz w:val="32"/>
          <w:szCs w:val="32"/>
        </w:rPr>
      </w:pPr>
    </w:p>
    <w:p w14:paraId="45C4BC2B" w14:textId="77777777" w:rsidR="003C632D" w:rsidRPr="003C632D" w:rsidRDefault="003C632D" w:rsidP="003C632D">
      <w:pPr>
        <w:spacing w:line="300" w:lineRule="auto"/>
        <w:rPr>
          <w:rFonts w:ascii="Times New Roman" w:eastAsia="宋体" w:hAnsi="Times New Roman" w:cs="Times New Roman"/>
          <w:b/>
          <w:bCs/>
          <w:sz w:val="32"/>
          <w:szCs w:val="32"/>
        </w:rPr>
      </w:pPr>
    </w:p>
    <w:p w14:paraId="2773A673" w14:textId="77777777" w:rsidR="003C632D" w:rsidRPr="003C632D" w:rsidRDefault="003C632D" w:rsidP="003C632D">
      <w:pPr>
        <w:spacing w:line="300" w:lineRule="auto"/>
        <w:rPr>
          <w:rFonts w:ascii="Times New Roman" w:eastAsia="宋体" w:hAnsi="Times New Roman" w:cs="Times New Roman"/>
          <w:b/>
          <w:bCs/>
          <w:sz w:val="32"/>
          <w:szCs w:val="32"/>
        </w:rPr>
      </w:pPr>
    </w:p>
    <w:p w14:paraId="1AC541AD" w14:textId="77777777" w:rsidR="003C632D" w:rsidRPr="003C632D" w:rsidRDefault="003C632D" w:rsidP="003C632D">
      <w:pPr>
        <w:spacing w:line="300" w:lineRule="auto"/>
        <w:rPr>
          <w:rFonts w:ascii="Times New Roman" w:eastAsia="黑体" w:hAnsi="Times New Roman" w:cs="Times New Roman"/>
          <w:bCs/>
          <w:sz w:val="28"/>
          <w:szCs w:val="24"/>
        </w:rPr>
      </w:pPr>
      <w:r w:rsidRPr="003C632D">
        <w:rPr>
          <w:rFonts w:ascii="Times New Roman" w:eastAsia="黑体" w:hAnsi="Times New Roman" w:cs="Times New Roman"/>
          <w:bCs/>
          <w:sz w:val="28"/>
          <w:szCs w:val="24"/>
        </w:rPr>
        <w:t>20××-××-××</w:t>
      </w:r>
      <w:r w:rsidRPr="003C632D">
        <w:rPr>
          <w:rFonts w:ascii="Times New Roman" w:eastAsia="黑体" w:hAnsi="Times New Roman" w:cs="Times New Roman"/>
          <w:bCs/>
          <w:sz w:val="28"/>
          <w:szCs w:val="24"/>
        </w:rPr>
        <w:t>发布</w:t>
      </w:r>
      <w:r w:rsidRPr="003C632D">
        <w:rPr>
          <w:rFonts w:ascii="Times New Roman" w:eastAsia="黑体" w:hAnsi="Times New Roman" w:cs="Times New Roman"/>
          <w:bCs/>
          <w:sz w:val="28"/>
          <w:szCs w:val="24"/>
        </w:rPr>
        <w:t xml:space="preserve">                   </w:t>
      </w:r>
      <w:r w:rsidRPr="003C632D">
        <w:rPr>
          <w:rFonts w:ascii="Times New Roman" w:eastAsia="黑体" w:hAnsi="Times New Roman" w:cs="Times New Roman" w:hint="eastAsia"/>
          <w:bCs/>
          <w:sz w:val="28"/>
          <w:szCs w:val="24"/>
        </w:rPr>
        <w:t xml:space="preserve">            </w:t>
      </w:r>
      <w:r w:rsidRPr="003C632D">
        <w:rPr>
          <w:rFonts w:ascii="Times New Roman" w:eastAsia="黑体" w:hAnsi="Times New Roman" w:cs="Times New Roman"/>
          <w:bCs/>
          <w:sz w:val="28"/>
          <w:szCs w:val="24"/>
        </w:rPr>
        <w:t>20××-××-××</w:t>
      </w:r>
      <w:r w:rsidRPr="003C632D">
        <w:rPr>
          <w:rFonts w:ascii="Times New Roman" w:eastAsia="黑体" w:hAnsi="Times New Roman" w:cs="Times New Roman"/>
          <w:bCs/>
          <w:sz w:val="28"/>
          <w:szCs w:val="24"/>
        </w:rPr>
        <w:t>实施</w:t>
      </w:r>
    </w:p>
    <w:p w14:paraId="1C7550A8" w14:textId="77777777" w:rsidR="003C632D" w:rsidRPr="003C632D" w:rsidRDefault="003C632D" w:rsidP="003C632D">
      <w:pPr>
        <w:spacing w:line="300" w:lineRule="auto"/>
        <w:rPr>
          <w:rFonts w:ascii="Times New Roman" w:eastAsia="宋体" w:hAnsi="Times New Roman" w:cs="Times New Roman"/>
          <w:bCs/>
          <w:sz w:val="32"/>
          <w:szCs w:val="32"/>
        </w:rPr>
      </w:pPr>
      <w:r w:rsidRPr="003C632D">
        <w:rPr>
          <w:rFonts w:ascii="Times New Roman" w:eastAsia="Times New Roman" w:hAnsi="Times New Roman" w:cs="Times New Roman"/>
          <w:noProof/>
          <w:sz w:val="2"/>
          <w:szCs w:val="2"/>
        </w:rPr>
        <mc:AlternateContent>
          <mc:Choice Requires="wpg">
            <w:drawing>
              <wp:inline distT="0" distB="0" distL="0" distR="0" wp14:anchorId="51B0D1A9" wp14:editId="07681CB6">
                <wp:extent cx="5274310" cy="8890"/>
                <wp:effectExtent l="0" t="9525" r="2540" b="635"/>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203"/>
                        </a:xfrm>
                      </wpg:grpSpPr>
                      <wpg:grpSp>
                        <wpg:cNvPr id="8" name="Group 5"/>
                        <wpg:cNvGrpSpPr>
                          <a:grpSpLocks/>
                        </wpg:cNvGrpSpPr>
                        <wpg:grpSpPr bwMode="auto">
                          <a:xfrm>
                            <a:off x="8" y="8"/>
                            <a:ext cx="8684" cy="2"/>
                            <a:chOff x="8" y="8"/>
                            <a:chExt cx="8684" cy="2"/>
                          </a:xfrm>
                        </wpg:grpSpPr>
                        <wps:wsp>
                          <wps:cNvPr id="9" name="Freeform 6"/>
                          <wps:cNvSpPr>
                            <a:spLocks noChangeArrowheads="1"/>
                          </wps:cNvSpPr>
                          <wps:spPr bwMode="auto">
                            <a:xfrm>
                              <a:off x="8" y="8"/>
                              <a:ext cx="8684" cy="2"/>
                            </a:xfrm>
                            <a:custGeom>
                              <a:avLst/>
                              <a:gdLst>
                                <a:gd name="T0" fmla="*/ 0 w 8684"/>
                                <a:gd name="T1" fmla="*/ 0 h 1"/>
                                <a:gd name="T2" fmla="*/ 8684 w 8684"/>
                                <a:gd name="T3" fmla="*/ 0 h 1"/>
                              </a:gdLst>
                              <a:ahLst/>
                              <a:cxnLst>
                                <a:cxn ang="0">
                                  <a:pos x="T0" y="T1"/>
                                </a:cxn>
                                <a:cxn ang="0">
                                  <a:pos x="T2" y="T3"/>
                                </a:cxn>
                              </a:cxnLst>
                              <a:rect l="0" t="0" r="r" b="b"/>
                              <a:pathLst>
                                <a:path w="8684" h="1">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FA3080" id="Group 4" o:spid="_x0000_s1026" style="width:415.3pt;height:.7pt;mso-position-horizontal-relative:char;mso-position-vertical-relative:line" coordsize="8699,1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o:spid="_x0000_s1028" style="position:absolute;left:8;top:8;width:8684;height:2;visibility:visible;mso-wrap-style:square;v-text-anchor:top" coordsize="8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" path="m,l8684,e" filled="f">
                    <v:path o:connecttype="custom" o:connectlocs="0,0;8684,0" o:connectangles="0,0"/>
                  </v:shape>
                </v:group>
                <w10:anchorlock/>
              </v:group>
            </w:pict>
          </mc:Fallback>
        </mc:AlternateContent>
      </w:r>
    </w:p>
    <w:p w14:paraId="5BA40975" w14:textId="77777777" w:rsidR="003C632D" w:rsidRPr="003C632D" w:rsidRDefault="003C632D" w:rsidP="003C632D">
      <w:pPr>
        <w:spacing w:line="300" w:lineRule="auto"/>
        <w:jc w:val="center"/>
        <w:rPr>
          <w:rFonts w:ascii="Times New Roman" w:eastAsia="黑体" w:hAnsi="Times New Roman" w:cs="Times New Roman"/>
          <w:sz w:val="24"/>
          <w:szCs w:val="24"/>
        </w:rPr>
      </w:pPr>
      <w:r w:rsidRPr="003C632D">
        <w:rPr>
          <w:rFonts w:ascii="Times New Roman" w:eastAsia="黑体" w:hAnsi="Times New Roman" w:cs="Times New Roman" w:hint="eastAsia"/>
          <w:color w:val="050505"/>
          <w:spacing w:val="-1"/>
          <w:sz w:val="32"/>
          <w:szCs w:val="24"/>
        </w:rPr>
        <w:t xml:space="preserve">  </w:t>
      </w:r>
      <w:r w:rsidRPr="003C632D">
        <w:rPr>
          <w:rFonts w:ascii="Times New Roman" w:eastAsia="黑体" w:hAnsi="Times New Roman" w:cs="Times New Roman"/>
          <w:color w:val="050505"/>
          <w:spacing w:val="-1"/>
          <w:sz w:val="32"/>
          <w:szCs w:val="24"/>
        </w:rPr>
        <w:t>中国工程建设标准化协会</w:t>
      </w:r>
      <w:r w:rsidRPr="003C632D">
        <w:rPr>
          <w:rFonts w:ascii="Times New Roman" w:eastAsia="黑体" w:hAnsi="Times New Roman" w:cs="Times New Roman"/>
          <w:color w:val="050505"/>
          <w:spacing w:val="-1"/>
          <w:sz w:val="32"/>
          <w:szCs w:val="24"/>
        </w:rPr>
        <w:t xml:space="preserve">    </w:t>
      </w:r>
      <w:r w:rsidRPr="003C632D">
        <w:rPr>
          <w:rFonts w:ascii="Times New Roman" w:eastAsia="黑体" w:hAnsi="Times New Roman" w:cs="Times New Roman"/>
          <w:color w:val="050505"/>
          <w:spacing w:val="-1"/>
          <w:sz w:val="24"/>
          <w:szCs w:val="24"/>
        </w:rPr>
        <w:t>发</w:t>
      </w:r>
      <w:r w:rsidRPr="003C632D">
        <w:rPr>
          <w:rFonts w:ascii="Times New Roman" w:eastAsia="黑体" w:hAnsi="Times New Roman" w:cs="Times New Roman"/>
          <w:color w:val="050505"/>
          <w:spacing w:val="-1"/>
          <w:sz w:val="24"/>
          <w:szCs w:val="24"/>
        </w:rPr>
        <w:t xml:space="preserve"> </w:t>
      </w:r>
      <w:r w:rsidRPr="003C632D">
        <w:rPr>
          <w:rFonts w:ascii="Times New Roman" w:eastAsia="黑体" w:hAnsi="Times New Roman" w:cs="Times New Roman"/>
          <w:color w:val="050505"/>
          <w:spacing w:val="-1"/>
          <w:sz w:val="24"/>
          <w:szCs w:val="24"/>
        </w:rPr>
        <w:t>布</w:t>
      </w:r>
    </w:p>
    <w:p w14:paraId="60CE8CF0" w14:textId="77777777" w:rsidR="00B73F93" w:rsidRPr="003C632D" w:rsidRDefault="00B73F93" w:rsidP="00B73F93">
      <w:pPr>
        <w:jc w:val="center"/>
        <w:rPr>
          <w:rFonts w:ascii="仿宋" w:eastAsia="仿宋" w:hAnsi="仿宋" w:cs="Times New Roman"/>
        </w:rPr>
      </w:pPr>
    </w:p>
    <w:p w14:paraId="2A2166DB" w14:textId="77777777" w:rsidR="00755B4E" w:rsidRDefault="00755B4E" w:rsidP="00B73F93">
      <w:pPr>
        <w:jc w:val="center"/>
        <w:rPr>
          <w:rFonts w:ascii="黑体" w:eastAsia="黑体" w:hAnsi="黑体" w:cs="Times New Roman"/>
          <w:sz w:val="30"/>
          <w:szCs w:val="30"/>
        </w:rPr>
        <w:sectPr w:rsidR="00755B4E" w:rsidSect="00B741AE">
          <w:headerReference w:type="even" r:id="rId8"/>
          <w:headerReference w:type="default" r:id="rId9"/>
          <w:footerReference w:type="even" r:id="rId10"/>
          <w:footerReference w:type="default" r:id="rId11"/>
          <w:pgSz w:w="11906" w:h="16838"/>
          <w:pgMar w:top="1440" w:right="1800" w:bottom="1440" w:left="1800" w:header="851" w:footer="992" w:gutter="0"/>
          <w:pgNumType w:start="1"/>
          <w:cols w:space="425"/>
          <w:titlePg/>
          <w:docGrid w:type="lines" w:linePitch="312"/>
        </w:sectPr>
      </w:pPr>
    </w:p>
    <w:p w14:paraId="1C4A4E39" w14:textId="123C309B" w:rsidR="00B73F93" w:rsidRPr="00BD3BD0" w:rsidRDefault="00B73F93" w:rsidP="00BD3BD0">
      <w:pPr>
        <w:spacing w:beforeLines="100" w:before="312" w:afterLines="100" w:after="312" w:line="360" w:lineRule="auto"/>
        <w:jc w:val="center"/>
        <w:rPr>
          <w:rFonts w:ascii="黑体" w:eastAsia="黑体" w:hAnsi="黑体" w:cs="Times New Roman"/>
          <w:sz w:val="32"/>
          <w:szCs w:val="32"/>
        </w:rPr>
      </w:pPr>
      <w:r w:rsidRPr="00BD3BD0">
        <w:rPr>
          <w:rFonts w:ascii="黑体" w:eastAsia="黑体" w:hAnsi="黑体" w:cs="Times New Roman" w:hint="eastAsia"/>
          <w:sz w:val="32"/>
          <w:szCs w:val="32"/>
        </w:rPr>
        <w:lastRenderedPageBreak/>
        <w:t>前　　言</w:t>
      </w:r>
    </w:p>
    <w:p w14:paraId="4AFA6B17" w14:textId="176AC087" w:rsidR="00803B18" w:rsidRPr="00803B18" w:rsidRDefault="00803B18" w:rsidP="00803B18">
      <w:pPr>
        <w:spacing w:line="300" w:lineRule="auto"/>
        <w:ind w:firstLineChars="200" w:firstLine="420"/>
        <w:rPr>
          <w:rFonts w:ascii="Times New Roman" w:eastAsia="宋体" w:hAnsi="Times New Roman" w:cs="Times New Roman"/>
        </w:rPr>
      </w:pPr>
      <w:r w:rsidRPr="00803B18">
        <w:rPr>
          <w:rFonts w:ascii="Times New Roman" w:eastAsia="宋体" w:hAnsi="Times New Roman" w:cs="Times New Roman"/>
        </w:rPr>
        <w:t>本</w:t>
      </w:r>
      <w:r w:rsidRPr="00803B18">
        <w:rPr>
          <w:rFonts w:ascii="Times New Roman" w:eastAsia="宋体" w:hAnsi="Times New Roman" w:cs="Times New Roman" w:hint="eastAsia"/>
        </w:rPr>
        <w:t>文件</w:t>
      </w:r>
      <w:r w:rsidRPr="00803B18">
        <w:rPr>
          <w:rFonts w:ascii="Times New Roman" w:eastAsia="宋体" w:hAnsi="Times New Roman" w:cs="Times New Roman"/>
        </w:rPr>
        <w:t>按照</w:t>
      </w:r>
      <w:r w:rsidRPr="00803B18">
        <w:rPr>
          <w:rFonts w:ascii="Times New Roman" w:eastAsia="宋体" w:hAnsi="Times New Roman" w:cs="Times New Roman"/>
        </w:rPr>
        <w:t>GB/T 1.1-20</w:t>
      </w:r>
      <w:r w:rsidRPr="00803B18">
        <w:rPr>
          <w:rFonts w:ascii="Times New Roman" w:eastAsia="宋体" w:hAnsi="Times New Roman" w:cs="Times New Roman" w:hint="eastAsia"/>
        </w:rPr>
        <w:t>20</w:t>
      </w:r>
      <w:r w:rsidR="008A4F41">
        <w:rPr>
          <w:rFonts w:ascii="Times New Roman" w:eastAsia="宋体" w:hAnsi="Times New Roman" w:cs="Times New Roman"/>
        </w:rPr>
        <w:t xml:space="preserve"> </w:t>
      </w:r>
      <w:r w:rsidRPr="00803B18">
        <w:rPr>
          <w:rFonts w:ascii="Times New Roman" w:eastAsia="宋体" w:hAnsi="Times New Roman" w:cs="Times New Roman" w:hint="eastAsia"/>
          <w:color w:val="000000"/>
        </w:rPr>
        <w:t>《标准化工作导则</w:t>
      </w:r>
      <w:r w:rsidRPr="00803B18">
        <w:rPr>
          <w:rFonts w:ascii="Times New Roman" w:eastAsia="宋体" w:hAnsi="Times New Roman" w:cs="Times New Roman" w:hint="eastAsia"/>
          <w:color w:val="000000"/>
        </w:rPr>
        <w:t xml:space="preserve"> </w:t>
      </w:r>
      <w:r w:rsidRPr="00803B18">
        <w:rPr>
          <w:rFonts w:ascii="Times New Roman" w:eastAsia="宋体" w:hAnsi="Times New Roman" w:cs="Times New Roman" w:hint="eastAsia"/>
          <w:color w:val="000000"/>
        </w:rPr>
        <w:t>第</w:t>
      </w:r>
      <w:r w:rsidRPr="00803B18">
        <w:rPr>
          <w:rFonts w:ascii="Times New Roman" w:eastAsia="宋体" w:hAnsi="Times New Roman" w:cs="Times New Roman" w:hint="eastAsia"/>
          <w:color w:val="000000"/>
        </w:rPr>
        <w:t>1</w:t>
      </w:r>
      <w:r w:rsidRPr="00803B18">
        <w:rPr>
          <w:rFonts w:ascii="Times New Roman" w:eastAsia="宋体" w:hAnsi="Times New Roman" w:cs="Times New Roman" w:hint="eastAsia"/>
          <w:color w:val="000000"/>
        </w:rPr>
        <w:t>部分：标准化文件的结构和起草规则》</w:t>
      </w:r>
      <w:r w:rsidRPr="00803B18">
        <w:rPr>
          <w:rFonts w:ascii="Times New Roman" w:eastAsia="宋体" w:hAnsi="Times New Roman" w:cs="Times New Roman"/>
          <w:color w:val="000000"/>
        </w:rPr>
        <w:t>的规定起草。</w:t>
      </w:r>
    </w:p>
    <w:p w14:paraId="03EB38FC" w14:textId="2A847EFF" w:rsidR="00803B18" w:rsidRPr="00803B18" w:rsidRDefault="00803B18" w:rsidP="00803B18">
      <w:pPr>
        <w:spacing w:line="300" w:lineRule="auto"/>
        <w:ind w:firstLineChars="200" w:firstLine="420"/>
        <w:rPr>
          <w:rFonts w:ascii="Times New Roman" w:eastAsia="宋体" w:hAnsi="Times New Roman" w:cs="Times New Roman"/>
        </w:rPr>
      </w:pPr>
      <w:r w:rsidRPr="00803B18">
        <w:rPr>
          <w:rFonts w:ascii="Times New Roman" w:eastAsia="宋体" w:hAnsi="Times New Roman" w:cs="Times New Roman"/>
        </w:rPr>
        <w:t>本</w:t>
      </w:r>
      <w:r w:rsidRPr="00803B18">
        <w:rPr>
          <w:rFonts w:ascii="Times New Roman" w:eastAsia="宋体" w:hAnsi="Times New Roman" w:cs="Times New Roman" w:hint="eastAsia"/>
        </w:rPr>
        <w:t>文件</w:t>
      </w:r>
      <w:r w:rsidRPr="00803B18">
        <w:rPr>
          <w:rFonts w:ascii="Times New Roman" w:eastAsia="宋体" w:hAnsi="Times New Roman" w:cs="Times New Roman"/>
        </w:rPr>
        <w:t>是按中国工程建设标准化协会《关于印发</w:t>
      </w:r>
      <w:r w:rsidRPr="00803B18">
        <w:rPr>
          <w:rFonts w:ascii="Times New Roman" w:eastAsia="宋体" w:hAnsi="Times New Roman" w:cs="Times New Roman"/>
        </w:rPr>
        <w:t>&lt;</w:t>
      </w:r>
      <w:r w:rsidRPr="00803B18">
        <w:rPr>
          <w:rFonts w:ascii="Times New Roman" w:eastAsia="宋体" w:hAnsi="Times New Roman" w:cs="Times New Roman"/>
        </w:rPr>
        <w:t>中国工程建设标准化协会</w:t>
      </w:r>
      <w:r w:rsidRPr="00803B18">
        <w:rPr>
          <w:rFonts w:ascii="Times New Roman" w:eastAsia="宋体" w:hAnsi="Times New Roman" w:cs="Times New Roman"/>
        </w:rPr>
        <w:t>201</w:t>
      </w:r>
      <w:r w:rsidRPr="00803B18">
        <w:rPr>
          <w:rFonts w:ascii="Times New Roman" w:eastAsia="宋体" w:hAnsi="Times New Roman" w:cs="Times New Roman" w:hint="eastAsia"/>
        </w:rPr>
        <w:t>9</w:t>
      </w:r>
      <w:r w:rsidRPr="00803B18">
        <w:rPr>
          <w:rFonts w:ascii="Times New Roman" w:eastAsia="宋体" w:hAnsi="Times New Roman" w:cs="Times New Roman"/>
        </w:rPr>
        <w:t>年第</w:t>
      </w:r>
      <w:r>
        <w:rPr>
          <w:rFonts w:ascii="Times New Roman" w:eastAsia="宋体" w:hAnsi="Times New Roman" w:cs="Times New Roman" w:hint="eastAsia"/>
        </w:rPr>
        <w:t>一</w:t>
      </w:r>
      <w:r w:rsidRPr="00803B18">
        <w:rPr>
          <w:rFonts w:ascii="Times New Roman" w:eastAsia="宋体" w:hAnsi="Times New Roman" w:cs="Times New Roman"/>
        </w:rPr>
        <w:t>批</w:t>
      </w:r>
      <w:r w:rsidRPr="00803B18">
        <w:rPr>
          <w:rFonts w:ascii="Times New Roman" w:eastAsia="宋体" w:hAnsi="Times New Roman" w:cs="Times New Roman" w:hint="eastAsia"/>
        </w:rPr>
        <w:t>协会</w:t>
      </w:r>
      <w:r w:rsidRPr="00803B18">
        <w:rPr>
          <w:rFonts w:ascii="Times New Roman" w:eastAsia="宋体" w:hAnsi="Times New Roman" w:cs="Times New Roman"/>
        </w:rPr>
        <w:t>标准</w:t>
      </w:r>
      <w:r w:rsidRPr="00803B18">
        <w:rPr>
          <w:rFonts w:ascii="Times New Roman" w:eastAsia="宋体" w:hAnsi="Times New Roman" w:cs="Times New Roman" w:hint="eastAsia"/>
        </w:rPr>
        <w:t>制订、修订</w:t>
      </w:r>
      <w:r w:rsidRPr="00803B18">
        <w:rPr>
          <w:rFonts w:ascii="Times New Roman" w:eastAsia="宋体" w:hAnsi="Times New Roman" w:cs="Times New Roman"/>
        </w:rPr>
        <w:t>计划</w:t>
      </w:r>
      <w:r w:rsidRPr="00803B18">
        <w:rPr>
          <w:rFonts w:ascii="Times New Roman" w:eastAsia="宋体" w:hAnsi="Times New Roman" w:cs="Times New Roman"/>
        </w:rPr>
        <w:t>&gt;</w:t>
      </w:r>
      <w:r w:rsidRPr="00803B18">
        <w:rPr>
          <w:rFonts w:ascii="Times New Roman" w:eastAsia="宋体" w:hAnsi="Times New Roman" w:cs="Times New Roman"/>
        </w:rPr>
        <w:t>的通知》（建标协字</w:t>
      </w:r>
      <w:r w:rsidRPr="00803B18">
        <w:rPr>
          <w:rFonts w:ascii="Times New Roman" w:eastAsia="宋体" w:hAnsi="Times New Roman" w:cs="Times New Roman"/>
        </w:rPr>
        <w:t>[201</w:t>
      </w:r>
      <w:r w:rsidRPr="00803B18">
        <w:rPr>
          <w:rFonts w:ascii="Times New Roman" w:eastAsia="宋体" w:hAnsi="Times New Roman" w:cs="Times New Roman" w:hint="eastAsia"/>
        </w:rPr>
        <w:t>9</w:t>
      </w:r>
      <w:r w:rsidRPr="00803B18">
        <w:rPr>
          <w:rFonts w:ascii="Times New Roman" w:eastAsia="宋体" w:hAnsi="Times New Roman" w:cs="Times New Roman"/>
        </w:rPr>
        <w:t>]</w:t>
      </w:r>
      <w:r w:rsidR="00D24796">
        <w:rPr>
          <w:rFonts w:ascii="Times New Roman" w:eastAsia="宋体" w:hAnsi="Times New Roman" w:cs="Times New Roman" w:hint="eastAsia"/>
        </w:rPr>
        <w:t>1</w:t>
      </w:r>
      <w:r w:rsidRPr="00803B18">
        <w:rPr>
          <w:rFonts w:ascii="Times New Roman" w:eastAsia="宋体" w:hAnsi="Times New Roman" w:cs="Times New Roman" w:hint="eastAsia"/>
        </w:rPr>
        <w:t>2</w:t>
      </w:r>
      <w:r w:rsidRPr="00803B18">
        <w:rPr>
          <w:rFonts w:ascii="Times New Roman" w:eastAsia="宋体" w:hAnsi="Times New Roman" w:cs="Times New Roman"/>
        </w:rPr>
        <w:t>号）的要求制定。</w:t>
      </w:r>
    </w:p>
    <w:p w14:paraId="71F5D70A" w14:textId="77777777" w:rsidR="00803B18" w:rsidRPr="00803B18" w:rsidRDefault="00803B18" w:rsidP="00803B18">
      <w:pPr>
        <w:spacing w:line="300" w:lineRule="auto"/>
        <w:ind w:firstLineChars="200" w:firstLine="420"/>
        <w:rPr>
          <w:rFonts w:ascii="Times New Roman" w:eastAsia="宋体" w:hAnsi="Times New Roman" w:cs="Times New Roman"/>
        </w:rPr>
      </w:pPr>
      <w:r w:rsidRPr="00803B18">
        <w:rPr>
          <w:rFonts w:ascii="Times New Roman" w:eastAsia="宋体" w:hAnsi="Times New Roman" w:cs="Times New Roman" w:hint="eastAsia"/>
        </w:rPr>
        <w:t>请注意本文件的某些内容可能涉及专利。本文件的发布机构不承担识别专利的责任。</w:t>
      </w:r>
    </w:p>
    <w:p w14:paraId="7F477D03" w14:textId="77777777" w:rsidR="00803B18" w:rsidRPr="00803B18" w:rsidRDefault="00803B18" w:rsidP="00803B18">
      <w:pPr>
        <w:spacing w:line="300" w:lineRule="auto"/>
        <w:ind w:firstLineChars="200" w:firstLine="420"/>
        <w:rPr>
          <w:rFonts w:ascii="Times New Roman" w:eastAsia="宋体" w:hAnsi="Times New Roman" w:cs="Times New Roman"/>
        </w:rPr>
      </w:pPr>
      <w:r w:rsidRPr="00803B18">
        <w:rPr>
          <w:rFonts w:ascii="Times New Roman" w:eastAsia="宋体" w:hAnsi="Times New Roman" w:cs="Times New Roman"/>
        </w:rPr>
        <w:t>本</w:t>
      </w:r>
      <w:r w:rsidRPr="00803B18">
        <w:rPr>
          <w:rFonts w:ascii="Times New Roman" w:eastAsia="宋体" w:hAnsi="Times New Roman" w:cs="Times New Roman" w:hint="eastAsia"/>
        </w:rPr>
        <w:t>文件</w:t>
      </w:r>
      <w:r w:rsidRPr="00803B18">
        <w:rPr>
          <w:rFonts w:ascii="Times New Roman" w:eastAsia="宋体" w:hAnsi="Times New Roman" w:cs="Times New Roman"/>
        </w:rPr>
        <w:t>由中国工程建设标准化协会提出。</w:t>
      </w:r>
    </w:p>
    <w:p w14:paraId="7493C8F5" w14:textId="2D6AE17D" w:rsidR="00803B18" w:rsidRPr="00803B18" w:rsidRDefault="00803B18" w:rsidP="00803B18">
      <w:pPr>
        <w:spacing w:line="300" w:lineRule="auto"/>
        <w:ind w:firstLineChars="200" w:firstLine="420"/>
        <w:rPr>
          <w:rFonts w:ascii="Times New Roman" w:eastAsia="宋体" w:hAnsi="Times New Roman" w:cs="Times New Roman"/>
        </w:rPr>
      </w:pPr>
      <w:r w:rsidRPr="00803B18">
        <w:rPr>
          <w:rFonts w:ascii="Times New Roman" w:eastAsia="宋体" w:hAnsi="Times New Roman" w:cs="Times New Roman"/>
        </w:rPr>
        <w:t>本</w:t>
      </w:r>
      <w:r w:rsidRPr="00803B18">
        <w:rPr>
          <w:rFonts w:ascii="Times New Roman" w:eastAsia="宋体" w:hAnsi="Times New Roman" w:cs="Times New Roman" w:hint="eastAsia"/>
        </w:rPr>
        <w:t>文件</w:t>
      </w:r>
      <w:r w:rsidRPr="00803B18">
        <w:rPr>
          <w:rFonts w:ascii="Times New Roman" w:eastAsia="宋体" w:hAnsi="Times New Roman" w:cs="Times New Roman"/>
        </w:rPr>
        <w:t>由中国工程建设标准化协会</w:t>
      </w:r>
      <w:r w:rsidR="00D24796" w:rsidRPr="00D24796">
        <w:rPr>
          <w:rFonts w:ascii="Times New Roman" w:eastAsia="宋体" w:hAnsi="Times New Roman" w:cs="Times New Roman" w:hint="eastAsia"/>
        </w:rPr>
        <w:t>城市给水排水专业委员会</w:t>
      </w:r>
      <w:r w:rsidRPr="00803B18">
        <w:rPr>
          <w:rFonts w:ascii="Times New Roman" w:eastAsia="宋体" w:hAnsi="Times New Roman" w:cs="Times New Roman"/>
        </w:rPr>
        <w:t>归口管理。</w:t>
      </w:r>
    </w:p>
    <w:p w14:paraId="64915C5B" w14:textId="6CCEA77F" w:rsidR="00803B18" w:rsidRPr="00803B18" w:rsidRDefault="00803B18" w:rsidP="00803B18">
      <w:pPr>
        <w:spacing w:line="300" w:lineRule="auto"/>
        <w:ind w:firstLineChars="200" w:firstLine="420"/>
        <w:rPr>
          <w:rFonts w:ascii="Times New Roman" w:eastAsia="宋体" w:hAnsi="Times New Roman" w:cs="Times New Roman"/>
        </w:rPr>
      </w:pPr>
      <w:r w:rsidRPr="00803B18">
        <w:rPr>
          <w:rFonts w:ascii="Times New Roman" w:eastAsia="宋体" w:hAnsi="Times New Roman" w:cs="Times New Roman"/>
        </w:rPr>
        <w:t>本</w:t>
      </w:r>
      <w:r w:rsidRPr="00803B18">
        <w:rPr>
          <w:rFonts w:ascii="Times New Roman" w:eastAsia="宋体" w:hAnsi="Times New Roman" w:cs="Times New Roman" w:hint="eastAsia"/>
        </w:rPr>
        <w:t>文件</w:t>
      </w:r>
      <w:r w:rsidRPr="00803B18">
        <w:rPr>
          <w:rFonts w:ascii="Times New Roman" w:eastAsia="宋体" w:hAnsi="Times New Roman" w:cs="Times New Roman"/>
        </w:rPr>
        <w:t>负责起草单位：中国</w:t>
      </w:r>
      <w:r w:rsidR="00D24796" w:rsidRPr="00D24796">
        <w:rPr>
          <w:rFonts w:ascii="Times New Roman" w:eastAsia="宋体" w:hAnsi="Times New Roman" w:cs="Times New Roman" w:hint="eastAsia"/>
        </w:rPr>
        <w:t>城市规划设计研究院</w:t>
      </w:r>
    </w:p>
    <w:p w14:paraId="37910AEA" w14:textId="0D0E37AA" w:rsidR="00803B18" w:rsidRPr="00803B18" w:rsidRDefault="00803B18" w:rsidP="00D24796">
      <w:pPr>
        <w:spacing w:line="300" w:lineRule="auto"/>
        <w:ind w:firstLineChars="200" w:firstLine="420"/>
        <w:rPr>
          <w:rFonts w:ascii="Times New Roman" w:eastAsia="宋体" w:hAnsi="Times New Roman" w:cs="Times New Roman"/>
        </w:rPr>
      </w:pPr>
      <w:r w:rsidRPr="00803B18">
        <w:rPr>
          <w:rFonts w:ascii="Times New Roman" w:eastAsia="宋体" w:hAnsi="Times New Roman" w:cs="Times New Roman"/>
        </w:rPr>
        <w:t>本</w:t>
      </w:r>
      <w:r w:rsidRPr="00803B18">
        <w:rPr>
          <w:rFonts w:ascii="Times New Roman" w:eastAsia="宋体" w:hAnsi="Times New Roman" w:cs="Times New Roman" w:hint="eastAsia"/>
        </w:rPr>
        <w:t>文件</w:t>
      </w:r>
      <w:r w:rsidRPr="00803B18">
        <w:rPr>
          <w:rFonts w:ascii="Times New Roman" w:eastAsia="宋体" w:hAnsi="Times New Roman" w:cs="Times New Roman"/>
        </w:rPr>
        <w:t>参加起草单位：</w:t>
      </w:r>
      <w:r w:rsidR="00D24796" w:rsidRPr="00D24796">
        <w:rPr>
          <w:rFonts w:ascii="Times New Roman" w:eastAsia="宋体" w:hAnsi="Times New Roman" w:cs="Times New Roman" w:hint="eastAsia"/>
        </w:rPr>
        <w:t>山东省城市供排水水质监测中心</w:t>
      </w:r>
      <w:r w:rsidR="00D24796">
        <w:rPr>
          <w:rFonts w:ascii="Times New Roman" w:eastAsia="宋体" w:hAnsi="Times New Roman" w:cs="Times New Roman" w:hint="eastAsia"/>
        </w:rPr>
        <w:t>、</w:t>
      </w:r>
      <w:r w:rsidR="00D24796" w:rsidRPr="00D24796">
        <w:rPr>
          <w:rFonts w:ascii="Times New Roman" w:eastAsia="宋体" w:hAnsi="Times New Roman" w:cs="Times New Roman" w:hint="eastAsia"/>
        </w:rPr>
        <w:t>聚光科技（杭州）股份有限公司</w:t>
      </w:r>
      <w:r w:rsidR="00D24796">
        <w:rPr>
          <w:rFonts w:ascii="Times New Roman" w:eastAsia="宋体" w:hAnsi="Times New Roman" w:cs="Times New Roman" w:hint="eastAsia"/>
        </w:rPr>
        <w:t>、</w:t>
      </w:r>
      <w:r w:rsidR="00D24796" w:rsidRPr="00D24796">
        <w:rPr>
          <w:rFonts w:ascii="Times New Roman" w:eastAsia="宋体" w:hAnsi="Times New Roman" w:cs="Times New Roman" w:hint="eastAsia"/>
        </w:rPr>
        <w:t>杭州绿洁水务科技有限公司</w:t>
      </w:r>
      <w:r w:rsidR="00D24796">
        <w:rPr>
          <w:rFonts w:ascii="Times New Roman" w:eastAsia="宋体" w:hAnsi="Times New Roman" w:cs="Times New Roman" w:hint="eastAsia"/>
        </w:rPr>
        <w:t>、</w:t>
      </w:r>
      <w:r w:rsidR="00D24796" w:rsidRPr="00D24796">
        <w:rPr>
          <w:rFonts w:ascii="Times New Roman" w:eastAsia="宋体" w:hAnsi="Times New Roman" w:cs="Times New Roman" w:hint="eastAsia"/>
        </w:rPr>
        <w:t>力合科技（湖南）股份有限公司</w:t>
      </w:r>
    </w:p>
    <w:p w14:paraId="2E07A876" w14:textId="77777777" w:rsidR="00D24796" w:rsidRDefault="00803B18" w:rsidP="00803B18">
      <w:pPr>
        <w:spacing w:line="300" w:lineRule="auto"/>
        <w:ind w:firstLineChars="200" w:firstLine="420"/>
        <w:rPr>
          <w:rFonts w:ascii="Times New Roman" w:eastAsia="宋体" w:hAnsi="Times New Roman" w:cs="Times New Roman"/>
        </w:rPr>
        <w:sectPr w:rsidR="00D24796" w:rsidSect="00EC1A3F">
          <w:pgSz w:w="11906" w:h="16838"/>
          <w:pgMar w:top="1440" w:right="1800" w:bottom="1440" w:left="1800" w:header="851" w:footer="992" w:gutter="0"/>
          <w:pgNumType w:fmt="lowerRoman" w:start="1"/>
          <w:cols w:space="425"/>
          <w:docGrid w:type="lines" w:linePitch="312"/>
        </w:sectPr>
      </w:pPr>
      <w:r w:rsidRPr="00803B18">
        <w:rPr>
          <w:rFonts w:ascii="Times New Roman" w:eastAsia="宋体" w:hAnsi="Times New Roman" w:cs="Times New Roman"/>
        </w:rPr>
        <w:t>本</w:t>
      </w:r>
      <w:r w:rsidRPr="00803B18">
        <w:rPr>
          <w:rFonts w:ascii="Times New Roman" w:eastAsia="宋体" w:hAnsi="Times New Roman" w:cs="Times New Roman" w:hint="eastAsia"/>
        </w:rPr>
        <w:t>文件</w:t>
      </w:r>
      <w:r w:rsidRPr="00803B18">
        <w:rPr>
          <w:rFonts w:ascii="Times New Roman" w:eastAsia="宋体" w:hAnsi="Times New Roman" w:cs="Times New Roman"/>
        </w:rPr>
        <w:t>主要起草人：</w:t>
      </w:r>
    </w:p>
    <w:p w14:paraId="4AC84A4A" w14:textId="15BB0247" w:rsidR="00F51D3E" w:rsidRDefault="00F51D3E" w:rsidP="00F51D3E">
      <w:pPr>
        <w:pStyle w:val="11"/>
        <w:jc w:val="center"/>
        <w:rPr>
          <w:rFonts w:ascii="黑体" w:eastAsia="黑体" w:hAnsi="黑体"/>
          <w:b w:val="0"/>
          <w:sz w:val="32"/>
          <w:szCs w:val="32"/>
        </w:rPr>
      </w:pPr>
      <w:r>
        <w:rPr>
          <w:rFonts w:ascii="黑体" w:eastAsia="黑体" w:hAnsi="黑体" w:hint="eastAsia"/>
          <w:b w:val="0"/>
          <w:sz w:val="32"/>
          <w:szCs w:val="32"/>
        </w:rPr>
        <w:lastRenderedPageBreak/>
        <w:t>目    次</w:t>
      </w:r>
    </w:p>
    <w:p w14:paraId="3FF96A1D" w14:textId="61D39F54" w:rsidR="001317A2" w:rsidRPr="00615951" w:rsidRDefault="00F51D3E">
      <w:pPr>
        <w:pStyle w:val="11"/>
        <w:tabs>
          <w:tab w:val="left" w:pos="420"/>
          <w:tab w:val="right" w:leader="dot" w:pos="8296"/>
        </w:tabs>
        <w:rPr>
          <w:rFonts w:ascii="Times New Roman" w:eastAsia="宋体" w:hAnsi="Times New Roman" w:cs="Times New Roman"/>
          <w:b w:val="0"/>
          <w:bCs w:val="0"/>
          <w:caps w:val="0"/>
          <w:noProof/>
          <w:sz w:val="21"/>
          <w:szCs w:val="21"/>
        </w:rPr>
      </w:pPr>
      <w:r w:rsidRPr="001317A2">
        <w:rPr>
          <w:rFonts w:ascii="宋体" w:eastAsia="宋体" w:hAnsi="宋体" w:cs="Times New Roman"/>
          <w:b w:val="0"/>
          <w:sz w:val="21"/>
          <w:szCs w:val="21"/>
        </w:rPr>
        <w:fldChar w:fldCharType="begin"/>
      </w:r>
      <w:r w:rsidRPr="001317A2">
        <w:rPr>
          <w:rFonts w:ascii="宋体" w:eastAsia="宋体" w:hAnsi="宋体" w:cs="Times New Roman"/>
          <w:b w:val="0"/>
          <w:sz w:val="21"/>
          <w:szCs w:val="21"/>
        </w:rPr>
        <w:instrText xml:space="preserve"> TOC \h \z \t "一级条标题,2,章标题,1,目次、标准名称标题,1" </w:instrText>
      </w:r>
      <w:r w:rsidRPr="001317A2">
        <w:rPr>
          <w:rFonts w:ascii="宋体" w:eastAsia="宋体" w:hAnsi="宋体" w:cs="Times New Roman"/>
          <w:b w:val="0"/>
          <w:sz w:val="21"/>
          <w:szCs w:val="21"/>
        </w:rPr>
        <w:fldChar w:fldCharType="separate"/>
      </w:r>
      <w:hyperlink w:anchor="_Toc66196931" w:history="1">
        <w:r w:rsidR="001317A2" w:rsidRPr="00615951">
          <w:rPr>
            <w:rStyle w:val="afa"/>
            <w:rFonts w:ascii="Times New Roman" w:eastAsia="宋体" w:hAnsi="Times New Roman" w:cs="Times New Roman"/>
            <w:b w:val="0"/>
            <w:noProof/>
            <w:sz w:val="21"/>
            <w:szCs w:val="21"/>
          </w:rPr>
          <w:t>1</w:t>
        </w:r>
        <w:r w:rsidR="001317A2" w:rsidRPr="00615951">
          <w:rPr>
            <w:rFonts w:ascii="Times New Roman" w:eastAsia="宋体" w:hAnsi="Times New Roman" w:cs="Times New Roman"/>
            <w:b w:val="0"/>
            <w:bCs w:val="0"/>
            <w:caps w:val="0"/>
            <w:noProof/>
            <w:sz w:val="21"/>
            <w:szCs w:val="21"/>
          </w:rPr>
          <w:tab/>
        </w:r>
        <w:r w:rsidR="001317A2" w:rsidRPr="00615951">
          <w:rPr>
            <w:rStyle w:val="afa"/>
            <w:rFonts w:ascii="Times New Roman" w:eastAsia="宋体" w:hAnsi="Times New Roman" w:cs="Times New Roman"/>
            <w:b w:val="0"/>
            <w:noProof/>
            <w:sz w:val="21"/>
            <w:szCs w:val="21"/>
          </w:rPr>
          <w:t>范围</w:t>
        </w:r>
        <w:r w:rsidR="001317A2" w:rsidRPr="00615951">
          <w:rPr>
            <w:rFonts w:ascii="Times New Roman" w:eastAsia="宋体" w:hAnsi="Times New Roman" w:cs="Times New Roman"/>
            <w:b w:val="0"/>
            <w:noProof/>
            <w:webHidden/>
            <w:sz w:val="21"/>
            <w:szCs w:val="21"/>
          </w:rPr>
          <w:tab/>
        </w:r>
        <w:r w:rsidR="001317A2" w:rsidRPr="00615951">
          <w:rPr>
            <w:rFonts w:ascii="Times New Roman" w:eastAsia="宋体" w:hAnsi="Times New Roman" w:cs="Times New Roman"/>
            <w:b w:val="0"/>
            <w:noProof/>
            <w:webHidden/>
            <w:sz w:val="21"/>
            <w:szCs w:val="21"/>
          </w:rPr>
          <w:fldChar w:fldCharType="begin"/>
        </w:r>
        <w:r w:rsidR="001317A2" w:rsidRPr="00615951">
          <w:rPr>
            <w:rFonts w:ascii="Times New Roman" w:eastAsia="宋体" w:hAnsi="Times New Roman" w:cs="Times New Roman"/>
            <w:b w:val="0"/>
            <w:noProof/>
            <w:webHidden/>
            <w:sz w:val="21"/>
            <w:szCs w:val="21"/>
          </w:rPr>
          <w:instrText xml:space="preserve"> PAGEREF _Toc66196931 \h </w:instrText>
        </w:r>
        <w:r w:rsidR="001317A2" w:rsidRPr="00615951">
          <w:rPr>
            <w:rFonts w:ascii="Times New Roman" w:eastAsia="宋体" w:hAnsi="Times New Roman" w:cs="Times New Roman"/>
            <w:b w:val="0"/>
            <w:noProof/>
            <w:webHidden/>
            <w:sz w:val="21"/>
            <w:szCs w:val="21"/>
          </w:rPr>
        </w:r>
        <w:r w:rsidR="001317A2" w:rsidRPr="00615951">
          <w:rPr>
            <w:rFonts w:ascii="Times New Roman" w:eastAsia="宋体" w:hAnsi="Times New Roman" w:cs="Times New Roman"/>
            <w:b w:val="0"/>
            <w:noProof/>
            <w:webHidden/>
            <w:sz w:val="21"/>
            <w:szCs w:val="21"/>
          </w:rPr>
          <w:fldChar w:fldCharType="separate"/>
        </w:r>
        <w:r w:rsidR="001317A2" w:rsidRPr="00615951">
          <w:rPr>
            <w:rFonts w:ascii="Times New Roman" w:eastAsia="宋体" w:hAnsi="Times New Roman" w:cs="Times New Roman"/>
            <w:b w:val="0"/>
            <w:noProof/>
            <w:webHidden/>
            <w:sz w:val="21"/>
            <w:szCs w:val="21"/>
          </w:rPr>
          <w:t>1</w:t>
        </w:r>
        <w:r w:rsidR="001317A2" w:rsidRPr="00615951">
          <w:rPr>
            <w:rFonts w:ascii="Times New Roman" w:eastAsia="宋体" w:hAnsi="Times New Roman" w:cs="Times New Roman"/>
            <w:b w:val="0"/>
            <w:noProof/>
            <w:webHidden/>
            <w:sz w:val="21"/>
            <w:szCs w:val="21"/>
          </w:rPr>
          <w:fldChar w:fldCharType="end"/>
        </w:r>
      </w:hyperlink>
    </w:p>
    <w:p w14:paraId="5E68A04B" w14:textId="377A2247" w:rsidR="001317A2" w:rsidRPr="00615951" w:rsidRDefault="00E745F0">
      <w:pPr>
        <w:pStyle w:val="11"/>
        <w:tabs>
          <w:tab w:val="left" w:pos="420"/>
          <w:tab w:val="right" w:leader="dot" w:pos="8296"/>
        </w:tabs>
        <w:rPr>
          <w:rFonts w:ascii="Times New Roman" w:eastAsia="宋体" w:hAnsi="Times New Roman" w:cs="Times New Roman"/>
          <w:b w:val="0"/>
          <w:bCs w:val="0"/>
          <w:caps w:val="0"/>
          <w:noProof/>
          <w:sz w:val="21"/>
          <w:szCs w:val="21"/>
        </w:rPr>
      </w:pPr>
      <w:hyperlink w:anchor="_Toc66196932" w:history="1">
        <w:r w:rsidR="001317A2" w:rsidRPr="00615951">
          <w:rPr>
            <w:rStyle w:val="afa"/>
            <w:rFonts w:ascii="Times New Roman" w:eastAsia="宋体" w:hAnsi="Times New Roman" w:cs="Times New Roman"/>
            <w:b w:val="0"/>
            <w:noProof/>
            <w:sz w:val="21"/>
            <w:szCs w:val="21"/>
          </w:rPr>
          <w:t>2</w:t>
        </w:r>
        <w:r w:rsidR="001317A2" w:rsidRPr="00615951">
          <w:rPr>
            <w:rFonts w:ascii="Times New Roman" w:eastAsia="宋体" w:hAnsi="Times New Roman" w:cs="Times New Roman"/>
            <w:b w:val="0"/>
            <w:bCs w:val="0"/>
            <w:caps w:val="0"/>
            <w:noProof/>
            <w:sz w:val="21"/>
            <w:szCs w:val="21"/>
          </w:rPr>
          <w:tab/>
        </w:r>
        <w:r w:rsidR="001317A2" w:rsidRPr="00615951">
          <w:rPr>
            <w:rStyle w:val="afa"/>
            <w:rFonts w:ascii="Times New Roman" w:eastAsia="宋体" w:hAnsi="Times New Roman" w:cs="Times New Roman"/>
            <w:b w:val="0"/>
            <w:noProof/>
            <w:sz w:val="21"/>
            <w:szCs w:val="21"/>
          </w:rPr>
          <w:t>规范性引用文件</w:t>
        </w:r>
        <w:r w:rsidR="001317A2" w:rsidRPr="00615951">
          <w:rPr>
            <w:rFonts w:ascii="Times New Roman" w:eastAsia="宋体" w:hAnsi="Times New Roman" w:cs="Times New Roman"/>
            <w:b w:val="0"/>
            <w:noProof/>
            <w:webHidden/>
            <w:sz w:val="21"/>
            <w:szCs w:val="21"/>
          </w:rPr>
          <w:tab/>
        </w:r>
        <w:r w:rsidR="001317A2" w:rsidRPr="00615951">
          <w:rPr>
            <w:rFonts w:ascii="Times New Roman" w:eastAsia="宋体" w:hAnsi="Times New Roman" w:cs="Times New Roman"/>
            <w:b w:val="0"/>
            <w:noProof/>
            <w:webHidden/>
            <w:sz w:val="21"/>
            <w:szCs w:val="21"/>
          </w:rPr>
          <w:fldChar w:fldCharType="begin"/>
        </w:r>
        <w:r w:rsidR="001317A2" w:rsidRPr="00615951">
          <w:rPr>
            <w:rFonts w:ascii="Times New Roman" w:eastAsia="宋体" w:hAnsi="Times New Roman" w:cs="Times New Roman"/>
            <w:b w:val="0"/>
            <w:noProof/>
            <w:webHidden/>
            <w:sz w:val="21"/>
            <w:szCs w:val="21"/>
          </w:rPr>
          <w:instrText xml:space="preserve"> PAGEREF _Toc66196932 \h </w:instrText>
        </w:r>
        <w:r w:rsidR="001317A2" w:rsidRPr="00615951">
          <w:rPr>
            <w:rFonts w:ascii="Times New Roman" w:eastAsia="宋体" w:hAnsi="Times New Roman" w:cs="Times New Roman"/>
            <w:b w:val="0"/>
            <w:noProof/>
            <w:webHidden/>
            <w:sz w:val="21"/>
            <w:szCs w:val="21"/>
          </w:rPr>
        </w:r>
        <w:r w:rsidR="001317A2" w:rsidRPr="00615951">
          <w:rPr>
            <w:rFonts w:ascii="Times New Roman" w:eastAsia="宋体" w:hAnsi="Times New Roman" w:cs="Times New Roman"/>
            <w:b w:val="0"/>
            <w:noProof/>
            <w:webHidden/>
            <w:sz w:val="21"/>
            <w:szCs w:val="21"/>
          </w:rPr>
          <w:fldChar w:fldCharType="separate"/>
        </w:r>
        <w:r w:rsidR="001317A2" w:rsidRPr="00615951">
          <w:rPr>
            <w:rFonts w:ascii="Times New Roman" w:eastAsia="宋体" w:hAnsi="Times New Roman" w:cs="Times New Roman"/>
            <w:b w:val="0"/>
            <w:noProof/>
            <w:webHidden/>
            <w:sz w:val="21"/>
            <w:szCs w:val="21"/>
          </w:rPr>
          <w:t>1</w:t>
        </w:r>
        <w:r w:rsidR="001317A2" w:rsidRPr="00615951">
          <w:rPr>
            <w:rFonts w:ascii="Times New Roman" w:eastAsia="宋体" w:hAnsi="Times New Roman" w:cs="Times New Roman"/>
            <w:b w:val="0"/>
            <w:noProof/>
            <w:webHidden/>
            <w:sz w:val="21"/>
            <w:szCs w:val="21"/>
          </w:rPr>
          <w:fldChar w:fldCharType="end"/>
        </w:r>
      </w:hyperlink>
    </w:p>
    <w:p w14:paraId="6EDA3B34" w14:textId="58AC1F96" w:rsidR="001317A2" w:rsidRPr="00615951" w:rsidRDefault="00E745F0">
      <w:pPr>
        <w:pStyle w:val="11"/>
        <w:tabs>
          <w:tab w:val="left" w:pos="420"/>
          <w:tab w:val="right" w:leader="dot" w:pos="8296"/>
        </w:tabs>
        <w:rPr>
          <w:rFonts w:ascii="Times New Roman" w:eastAsia="宋体" w:hAnsi="Times New Roman" w:cs="Times New Roman"/>
          <w:b w:val="0"/>
          <w:bCs w:val="0"/>
          <w:caps w:val="0"/>
          <w:noProof/>
          <w:sz w:val="21"/>
          <w:szCs w:val="21"/>
        </w:rPr>
      </w:pPr>
      <w:hyperlink w:anchor="_Toc66196933" w:history="1">
        <w:r w:rsidR="001317A2" w:rsidRPr="00615951">
          <w:rPr>
            <w:rStyle w:val="afa"/>
            <w:rFonts w:ascii="Times New Roman" w:eastAsia="宋体" w:hAnsi="Times New Roman" w:cs="Times New Roman"/>
            <w:b w:val="0"/>
            <w:noProof/>
            <w:sz w:val="21"/>
            <w:szCs w:val="21"/>
          </w:rPr>
          <w:t>3</w:t>
        </w:r>
        <w:r w:rsidR="001317A2" w:rsidRPr="00615951">
          <w:rPr>
            <w:rFonts w:ascii="Times New Roman" w:eastAsia="宋体" w:hAnsi="Times New Roman" w:cs="Times New Roman"/>
            <w:b w:val="0"/>
            <w:bCs w:val="0"/>
            <w:caps w:val="0"/>
            <w:noProof/>
            <w:sz w:val="21"/>
            <w:szCs w:val="21"/>
          </w:rPr>
          <w:tab/>
        </w:r>
        <w:r w:rsidR="001317A2" w:rsidRPr="00615951">
          <w:rPr>
            <w:rStyle w:val="afa"/>
            <w:rFonts w:ascii="Times New Roman" w:eastAsia="宋体" w:hAnsi="Times New Roman" w:cs="Times New Roman"/>
            <w:b w:val="0"/>
            <w:noProof/>
            <w:sz w:val="21"/>
            <w:szCs w:val="21"/>
          </w:rPr>
          <w:t>术语和定义</w:t>
        </w:r>
        <w:r w:rsidR="001317A2" w:rsidRPr="00615951">
          <w:rPr>
            <w:rFonts w:ascii="Times New Roman" w:eastAsia="宋体" w:hAnsi="Times New Roman" w:cs="Times New Roman"/>
            <w:b w:val="0"/>
            <w:noProof/>
            <w:webHidden/>
            <w:sz w:val="21"/>
            <w:szCs w:val="21"/>
          </w:rPr>
          <w:tab/>
        </w:r>
        <w:r w:rsidR="001317A2" w:rsidRPr="00615951">
          <w:rPr>
            <w:rFonts w:ascii="Times New Roman" w:eastAsia="宋体" w:hAnsi="Times New Roman" w:cs="Times New Roman"/>
            <w:b w:val="0"/>
            <w:noProof/>
            <w:webHidden/>
            <w:sz w:val="21"/>
            <w:szCs w:val="21"/>
          </w:rPr>
          <w:fldChar w:fldCharType="begin"/>
        </w:r>
        <w:r w:rsidR="001317A2" w:rsidRPr="00615951">
          <w:rPr>
            <w:rFonts w:ascii="Times New Roman" w:eastAsia="宋体" w:hAnsi="Times New Roman" w:cs="Times New Roman"/>
            <w:b w:val="0"/>
            <w:noProof/>
            <w:webHidden/>
            <w:sz w:val="21"/>
            <w:szCs w:val="21"/>
          </w:rPr>
          <w:instrText xml:space="preserve"> PAGEREF _Toc66196933 \h </w:instrText>
        </w:r>
        <w:r w:rsidR="001317A2" w:rsidRPr="00615951">
          <w:rPr>
            <w:rFonts w:ascii="Times New Roman" w:eastAsia="宋体" w:hAnsi="Times New Roman" w:cs="Times New Roman"/>
            <w:b w:val="0"/>
            <w:noProof/>
            <w:webHidden/>
            <w:sz w:val="21"/>
            <w:szCs w:val="21"/>
          </w:rPr>
        </w:r>
        <w:r w:rsidR="001317A2" w:rsidRPr="00615951">
          <w:rPr>
            <w:rFonts w:ascii="Times New Roman" w:eastAsia="宋体" w:hAnsi="Times New Roman" w:cs="Times New Roman"/>
            <w:b w:val="0"/>
            <w:noProof/>
            <w:webHidden/>
            <w:sz w:val="21"/>
            <w:szCs w:val="21"/>
          </w:rPr>
          <w:fldChar w:fldCharType="separate"/>
        </w:r>
        <w:r w:rsidR="001317A2" w:rsidRPr="00615951">
          <w:rPr>
            <w:rFonts w:ascii="Times New Roman" w:eastAsia="宋体" w:hAnsi="Times New Roman" w:cs="Times New Roman"/>
            <w:b w:val="0"/>
            <w:noProof/>
            <w:webHidden/>
            <w:sz w:val="21"/>
            <w:szCs w:val="21"/>
          </w:rPr>
          <w:t>2</w:t>
        </w:r>
        <w:r w:rsidR="001317A2" w:rsidRPr="00615951">
          <w:rPr>
            <w:rFonts w:ascii="Times New Roman" w:eastAsia="宋体" w:hAnsi="Times New Roman" w:cs="Times New Roman"/>
            <w:b w:val="0"/>
            <w:noProof/>
            <w:webHidden/>
            <w:sz w:val="21"/>
            <w:szCs w:val="21"/>
          </w:rPr>
          <w:fldChar w:fldCharType="end"/>
        </w:r>
      </w:hyperlink>
    </w:p>
    <w:p w14:paraId="4539D0D8" w14:textId="310741F0" w:rsidR="001317A2" w:rsidRPr="00615951" w:rsidRDefault="00E745F0">
      <w:pPr>
        <w:pStyle w:val="11"/>
        <w:tabs>
          <w:tab w:val="left" w:pos="420"/>
          <w:tab w:val="right" w:leader="dot" w:pos="8296"/>
        </w:tabs>
        <w:rPr>
          <w:rFonts w:ascii="Times New Roman" w:eastAsia="宋体" w:hAnsi="Times New Roman" w:cs="Times New Roman"/>
          <w:b w:val="0"/>
          <w:bCs w:val="0"/>
          <w:caps w:val="0"/>
          <w:noProof/>
          <w:sz w:val="21"/>
          <w:szCs w:val="21"/>
        </w:rPr>
      </w:pPr>
      <w:hyperlink w:anchor="_Toc66196937" w:history="1">
        <w:r w:rsidR="001317A2" w:rsidRPr="00615951">
          <w:rPr>
            <w:rStyle w:val="afa"/>
            <w:rFonts w:ascii="Times New Roman" w:eastAsia="宋体" w:hAnsi="Times New Roman" w:cs="Times New Roman"/>
            <w:b w:val="0"/>
            <w:noProof/>
            <w:sz w:val="21"/>
            <w:szCs w:val="21"/>
          </w:rPr>
          <w:t>4</w:t>
        </w:r>
        <w:r w:rsidR="001317A2" w:rsidRPr="00615951">
          <w:rPr>
            <w:rFonts w:ascii="Times New Roman" w:eastAsia="宋体" w:hAnsi="Times New Roman" w:cs="Times New Roman"/>
            <w:b w:val="0"/>
            <w:bCs w:val="0"/>
            <w:caps w:val="0"/>
            <w:noProof/>
            <w:sz w:val="21"/>
            <w:szCs w:val="21"/>
          </w:rPr>
          <w:tab/>
        </w:r>
        <w:r w:rsidR="001317A2" w:rsidRPr="00615951">
          <w:rPr>
            <w:rStyle w:val="afa"/>
            <w:rFonts w:ascii="Times New Roman" w:eastAsia="宋体" w:hAnsi="Times New Roman" w:cs="Times New Roman"/>
            <w:b w:val="0"/>
            <w:noProof/>
            <w:sz w:val="21"/>
            <w:szCs w:val="21"/>
          </w:rPr>
          <w:t>实验室分级及配置</w:t>
        </w:r>
        <w:r w:rsidR="001317A2" w:rsidRPr="00615951">
          <w:rPr>
            <w:rFonts w:ascii="Times New Roman" w:eastAsia="宋体" w:hAnsi="Times New Roman" w:cs="Times New Roman"/>
            <w:b w:val="0"/>
            <w:noProof/>
            <w:webHidden/>
            <w:sz w:val="21"/>
            <w:szCs w:val="21"/>
          </w:rPr>
          <w:tab/>
        </w:r>
        <w:r w:rsidR="001317A2" w:rsidRPr="00615951">
          <w:rPr>
            <w:rFonts w:ascii="Times New Roman" w:eastAsia="宋体" w:hAnsi="Times New Roman" w:cs="Times New Roman"/>
            <w:b w:val="0"/>
            <w:noProof/>
            <w:webHidden/>
            <w:sz w:val="21"/>
            <w:szCs w:val="21"/>
          </w:rPr>
          <w:fldChar w:fldCharType="begin"/>
        </w:r>
        <w:r w:rsidR="001317A2" w:rsidRPr="00615951">
          <w:rPr>
            <w:rFonts w:ascii="Times New Roman" w:eastAsia="宋体" w:hAnsi="Times New Roman" w:cs="Times New Roman"/>
            <w:b w:val="0"/>
            <w:noProof/>
            <w:webHidden/>
            <w:sz w:val="21"/>
            <w:szCs w:val="21"/>
          </w:rPr>
          <w:instrText xml:space="preserve"> PAGEREF _Toc66196937 \h </w:instrText>
        </w:r>
        <w:r w:rsidR="001317A2" w:rsidRPr="00615951">
          <w:rPr>
            <w:rFonts w:ascii="Times New Roman" w:eastAsia="宋体" w:hAnsi="Times New Roman" w:cs="Times New Roman"/>
            <w:b w:val="0"/>
            <w:noProof/>
            <w:webHidden/>
            <w:sz w:val="21"/>
            <w:szCs w:val="21"/>
          </w:rPr>
        </w:r>
        <w:r w:rsidR="001317A2" w:rsidRPr="00615951">
          <w:rPr>
            <w:rFonts w:ascii="Times New Roman" w:eastAsia="宋体" w:hAnsi="Times New Roman" w:cs="Times New Roman"/>
            <w:b w:val="0"/>
            <w:noProof/>
            <w:webHidden/>
            <w:sz w:val="21"/>
            <w:szCs w:val="21"/>
          </w:rPr>
          <w:fldChar w:fldCharType="separate"/>
        </w:r>
        <w:r w:rsidR="001317A2" w:rsidRPr="00615951">
          <w:rPr>
            <w:rFonts w:ascii="Times New Roman" w:eastAsia="宋体" w:hAnsi="Times New Roman" w:cs="Times New Roman"/>
            <w:b w:val="0"/>
            <w:noProof/>
            <w:webHidden/>
            <w:sz w:val="21"/>
            <w:szCs w:val="21"/>
          </w:rPr>
          <w:t>2</w:t>
        </w:r>
        <w:r w:rsidR="001317A2" w:rsidRPr="00615951">
          <w:rPr>
            <w:rFonts w:ascii="Times New Roman" w:eastAsia="宋体" w:hAnsi="Times New Roman" w:cs="Times New Roman"/>
            <w:b w:val="0"/>
            <w:noProof/>
            <w:webHidden/>
            <w:sz w:val="21"/>
            <w:szCs w:val="21"/>
          </w:rPr>
          <w:fldChar w:fldCharType="end"/>
        </w:r>
      </w:hyperlink>
    </w:p>
    <w:p w14:paraId="560DCC6E" w14:textId="77B96C06" w:rsidR="001317A2" w:rsidRPr="00615951" w:rsidRDefault="00E745F0">
      <w:pPr>
        <w:pStyle w:val="21"/>
        <w:rPr>
          <w:rFonts w:ascii="Times New Roman" w:eastAsia="宋体" w:hAnsi="Times New Roman" w:cs="Times New Roman"/>
          <w:smallCaps w:val="0"/>
          <w:noProof/>
          <w:sz w:val="21"/>
          <w:szCs w:val="21"/>
        </w:rPr>
      </w:pPr>
      <w:hyperlink w:anchor="_Toc66196938" w:history="1">
        <w:r w:rsidR="001317A2" w:rsidRPr="00615951">
          <w:rPr>
            <w:rStyle w:val="afa"/>
            <w:rFonts w:ascii="Times New Roman" w:eastAsia="宋体" w:hAnsi="Times New Roman" w:cs="Times New Roman"/>
            <w:noProof/>
            <w:sz w:val="21"/>
            <w:szCs w:val="21"/>
          </w:rPr>
          <w:t>4.1</w:t>
        </w:r>
        <w:r w:rsidR="001317A2" w:rsidRPr="00615951">
          <w:rPr>
            <w:rFonts w:ascii="Times New Roman" w:eastAsia="宋体" w:hAnsi="Times New Roman" w:cs="Times New Roman"/>
            <w:smallCaps w:val="0"/>
            <w:noProof/>
            <w:sz w:val="21"/>
            <w:szCs w:val="21"/>
          </w:rPr>
          <w:tab/>
        </w:r>
        <w:r w:rsidR="001317A2" w:rsidRPr="00615951">
          <w:rPr>
            <w:rStyle w:val="afa"/>
            <w:rFonts w:ascii="Times New Roman" w:eastAsia="宋体" w:hAnsi="Times New Roman" w:cs="Times New Roman"/>
            <w:noProof/>
            <w:sz w:val="21"/>
            <w:szCs w:val="21"/>
          </w:rPr>
          <w:t>实验室分级</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_Toc66196938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2</w:t>
        </w:r>
        <w:r w:rsidR="001317A2" w:rsidRPr="00615951">
          <w:rPr>
            <w:rFonts w:ascii="Times New Roman" w:eastAsia="宋体" w:hAnsi="Times New Roman" w:cs="Times New Roman"/>
            <w:noProof/>
            <w:webHidden/>
            <w:sz w:val="21"/>
            <w:szCs w:val="21"/>
          </w:rPr>
          <w:fldChar w:fldCharType="end"/>
        </w:r>
      </w:hyperlink>
    </w:p>
    <w:p w14:paraId="6A686942" w14:textId="5DAA54F2" w:rsidR="001317A2" w:rsidRPr="00615951" w:rsidRDefault="00E745F0">
      <w:pPr>
        <w:pStyle w:val="21"/>
        <w:rPr>
          <w:rFonts w:ascii="Times New Roman" w:eastAsia="宋体" w:hAnsi="Times New Roman" w:cs="Times New Roman"/>
          <w:smallCaps w:val="0"/>
          <w:noProof/>
          <w:sz w:val="21"/>
          <w:szCs w:val="21"/>
        </w:rPr>
      </w:pPr>
      <w:hyperlink w:anchor="_Toc66196939" w:history="1">
        <w:r w:rsidR="001317A2" w:rsidRPr="00615951">
          <w:rPr>
            <w:rStyle w:val="afa"/>
            <w:rFonts w:ascii="Times New Roman" w:eastAsia="宋体" w:hAnsi="Times New Roman" w:cs="Times New Roman"/>
            <w:noProof/>
            <w:sz w:val="21"/>
            <w:szCs w:val="21"/>
          </w:rPr>
          <w:t>4.2</w:t>
        </w:r>
        <w:r w:rsidR="001317A2" w:rsidRPr="00615951">
          <w:rPr>
            <w:rFonts w:ascii="Times New Roman" w:eastAsia="宋体" w:hAnsi="Times New Roman" w:cs="Times New Roman"/>
            <w:smallCaps w:val="0"/>
            <w:noProof/>
            <w:sz w:val="21"/>
            <w:szCs w:val="21"/>
          </w:rPr>
          <w:tab/>
        </w:r>
        <w:r w:rsidR="001317A2" w:rsidRPr="00615951">
          <w:rPr>
            <w:rStyle w:val="afa"/>
            <w:rFonts w:ascii="Times New Roman" w:eastAsia="宋体" w:hAnsi="Times New Roman" w:cs="Times New Roman"/>
            <w:noProof/>
            <w:sz w:val="21"/>
            <w:szCs w:val="21"/>
          </w:rPr>
          <w:t>仪器配置</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_Toc66196939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3</w:t>
        </w:r>
        <w:r w:rsidR="001317A2" w:rsidRPr="00615951">
          <w:rPr>
            <w:rFonts w:ascii="Times New Roman" w:eastAsia="宋体" w:hAnsi="Times New Roman" w:cs="Times New Roman"/>
            <w:noProof/>
            <w:webHidden/>
            <w:sz w:val="21"/>
            <w:szCs w:val="21"/>
          </w:rPr>
          <w:fldChar w:fldCharType="end"/>
        </w:r>
      </w:hyperlink>
    </w:p>
    <w:p w14:paraId="429AE5E3" w14:textId="2B12DF9B" w:rsidR="001317A2" w:rsidRPr="00615951" w:rsidRDefault="00E745F0">
      <w:pPr>
        <w:pStyle w:val="21"/>
        <w:rPr>
          <w:rFonts w:ascii="Times New Roman" w:eastAsia="宋体" w:hAnsi="Times New Roman" w:cs="Times New Roman"/>
          <w:smallCaps w:val="0"/>
          <w:noProof/>
          <w:sz w:val="21"/>
          <w:szCs w:val="21"/>
        </w:rPr>
      </w:pPr>
      <w:hyperlink w:anchor="_Toc66196940" w:history="1">
        <w:r w:rsidR="001317A2" w:rsidRPr="00615951">
          <w:rPr>
            <w:rStyle w:val="afa"/>
            <w:rFonts w:ascii="Times New Roman" w:eastAsia="宋体" w:hAnsi="Times New Roman" w:cs="Times New Roman"/>
            <w:noProof/>
            <w:sz w:val="21"/>
            <w:szCs w:val="21"/>
          </w:rPr>
          <w:t xml:space="preserve">4.3    </w:t>
        </w:r>
        <w:r w:rsidR="001317A2" w:rsidRPr="00615951">
          <w:rPr>
            <w:rStyle w:val="afa"/>
            <w:rFonts w:ascii="Times New Roman" w:eastAsia="宋体" w:hAnsi="Times New Roman" w:cs="Times New Roman"/>
            <w:noProof/>
            <w:sz w:val="21"/>
            <w:szCs w:val="21"/>
          </w:rPr>
          <w:t>载具和实验舱配置</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_Toc66196940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3</w:t>
        </w:r>
        <w:r w:rsidR="001317A2" w:rsidRPr="00615951">
          <w:rPr>
            <w:rFonts w:ascii="Times New Roman" w:eastAsia="宋体" w:hAnsi="Times New Roman" w:cs="Times New Roman"/>
            <w:noProof/>
            <w:webHidden/>
            <w:sz w:val="21"/>
            <w:szCs w:val="21"/>
          </w:rPr>
          <w:fldChar w:fldCharType="end"/>
        </w:r>
      </w:hyperlink>
    </w:p>
    <w:p w14:paraId="4B72184B" w14:textId="28FE1DDE" w:rsidR="001317A2" w:rsidRPr="00615951" w:rsidRDefault="00E745F0">
      <w:pPr>
        <w:pStyle w:val="11"/>
        <w:tabs>
          <w:tab w:val="left" w:pos="420"/>
          <w:tab w:val="right" w:leader="dot" w:pos="8296"/>
        </w:tabs>
        <w:rPr>
          <w:rFonts w:ascii="Times New Roman" w:eastAsia="宋体" w:hAnsi="Times New Roman" w:cs="Times New Roman"/>
          <w:b w:val="0"/>
          <w:bCs w:val="0"/>
          <w:caps w:val="0"/>
          <w:noProof/>
          <w:sz w:val="21"/>
          <w:szCs w:val="21"/>
        </w:rPr>
      </w:pPr>
      <w:hyperlink w:anchor="_Toc66196941" w:history="1">
        <w:r w:rsidR="001317A2" w:rsidRPr="00615951">
          <w:rPr>
            <w:rStyle w:val="afa"/>
            <w:rFonts w:ascii="Times New Roman" w:eastAsia="宋体" w:hAnsi="Times New Roman" w:cs="Times New Roman"/>
            <w:b w:val="0"/>
            <w:noProof/>
            <w:sz w:val="21"/>
            <w:szCs w:val="21"/>
          </w:rPr>
          <w:t>5</w:t>
        </w:r>
        <w:r w:rsidR="001317A2" w:rsidRPr="00615951">
          <w:rPr>
            <w:rFonts w:ascii="Times New Roman" w:eastAsia="宋体" w:hAnsi="Times New Roman" w:cs="Times New Roman"/>
            <w:b w:val="0"/>
            <w:bCs w:val="0"/>
            <w:caps w:val="0"/>
            <w:noProof/>
            <w:sz w:val="21"/>
            <w:szCs w:val="21"/>
          </w:rPr>
          <w:tab/>
        </w:r>
        <w:r w:rsidR="001317A2" w:rsidRPr="00615951">
          <w:rPr>
            <w:rStyle w:val="afa"/>
            <w:rFonts w:ascii="Times New Roman" w:eastAsia="宋体" w:hAnsi="Times New Roman" w:cs="Times New Roman"/>
            <w:b w:val="0"/>
            <w:noProof/>
            <w:sz w:val="21"/>
            <w:szCs w:val="21"/>
          </w:rPr>
          <w:t>基本要求</w:t>
        </w:r>
        <w:r w:rsidR="001317A2" w:rsidRPr="00615951">
          <w:rPr>
            <w:rFonts w:ascii="Times New Roman" w:eastAsia="宋体" w:hAnsi="Times New Roman" w:cs="Times New Roman"/>
            <w:b w:val="0"/>
            <w:noProof/>
            <w:webHidden/>
            <w:sz w:val="21"/>
            <w:szCs w:val="21"/>
          </w:rPr>
          <w:tab/>
        </w:r>
        <w:r w:rsidR="001317A2" w:rsidRPr="00615951">
          <w:rPr>
            <w:rFonts w:ascii="Times New Roman" w:eastAsia="宋体" w:hAnsi="Times New Roman" w:cs="Times New Roman"/>
            <w:b w:val="0"/>
            <w:noProof/>
            <w:webHidden/>
            <w:sz w:val="21"/>
            <w:szCs w:val="21"/>
          </w:rPr>
          <w:fldChar w:fldCharType="begin"/>
        </w:r>
        <w:r w:rsidR="001317A2" w:rsidRPr="00615951">
          <w:rPr>
            <w:rFonts w:ascii="Times New Roman" w:eastAsia="宋体" w:hAnsi="Times New Roman" w:cs="Times New Roman"/>
            <w:b w:val="0"/>
            <w:noProof/>
            <w:webHidden/>
            <w:sz w:val="21"/>
            <w:szCs w:val="21"/>
          </w:rPr>
          <w:instrText xml:space="preserve"> PAGEREF _Toc66196941 \h </w:instrText>
        </w:r>
        <w:r w:rsidR="001317A2" w:rsidRPr="00615951">
          <w:rPr>
            <w:rFonts w:ascii="Times New Roman" w:eastAsia="宋体" w:hAnsi="Times New Roman" w:cs="Times New Roman"/>
            <w:b w:val="0"/>
            <w:noProof/>
            <w:webHidden/>
            <w:sz w:val="21"/>
            <w:szCs w:val="21"/>
          </w:rPr>
        </w:r>
        <w:r w:rsidR="001317A2" w:rsidRPr="00615951">
          <w:rPr>
            <w:rFonts w:ascii="Times New Roman" w:eastAsia="宋体" w:hAnsi="Times New Roman" w:cs="Times New Roman"/>
            <w:b w:val="0"/>
            <w:noProof/>
            <w:webHidden/>
            <w:sz w:val="21"/>
            <w:szCs w:val="21"/>
          </w:rPr>
          <w:fldChar w:fldCharType="separate"/>
        </w:r>
        <w:r w:rsidR="001317A2" w:rsidRPr="00615951">
          <w:rPr>
            <w:rFonts w:ascii="Times New Roman" w:eastAsia="宋体" w:hAnsi="Times New Roman" w:cs="Times New Roman"/>
            <w:b w:val="0"/>
            <w:noProof/>
            <w:webHidden/>
            <w:sz w:val="21"/>
            <w:szCs w:val="21"/>
          </w:rPr>
          <w:t>4</w:t>
        </w:r>
        <w:r w:rsidR="001317A2" w:rsidRPr="00615951">
          <w:rPr>
            <w:rFonts w:ascii="Times New Roman" w:eastAsia="宋体" w:hAnsi="Times New Roman" w:cs="Times New Roman"/>
            <w:b w:val="0"/>
            <w:noProof/>
            <w:webHidden/>
            <w:sz w:val="21"/>
            <w:szCs w:val="21"/>
          </w:rPr>
          <w:fldChar w:fldCharType="end"/>
        </w:r>
      </w:hyperlink>
    </w:p>
    <w:p w14:paraId="08DCB6F8" w14:textId="7572A8C0" w:rsidR="001317A2" w:rsidRPr="00615951" w:rsidRDefault="00E745F0">
      <w:pPr>
        <w:pStyle w:val="11"/>
        <w:tabs>
          <w:tab w:val="left" w:pos="420"/>
          <w:tab w:val="right" w:leader="dot" w:pos="8296"/>
        </w:tabs>
        <w:rPr>
          <w:rFonts w:ascii="Times New Roman" w:eastAsia="宋体" w:hAnsi="Times New Roman" w:cs="Times New Roman"/>
          <w:b w:val="0"/>
          <w:bCs w:val="0"/>
          <w:caps w:val="0"/>
          <w:noProof/>
          <w:sz w:val="21"/>
          <w:szCs w:val="21"/>
        </w:rPr>
      </w:pPr>
      <w:hyperlink w:anchor="_Toc66196950" w:history="1">
        <w:r w:rsidR="001317A2" w:rsidRPr="00615951">
          <w:rPr>
            <w:rStyle w:val="afa"/>
            <w:rFonts w:ascii="Times New Roman" w:eastAsia="宋体" w:hAnsi="Times New Roman" w:cs="Times New Roman"/>
            <w:b w:val="0"/>
            <w:noProof/>
            <w:sz w:val="21"/>
            <w:szCs w:val="21"/>
          </w:rPr>
          <w:t>6</w:t>
        </w:r>
        <w:r w:rsidR="001317A2" w:rsidRPr="00615951">
          <w:rPr>
            <w:rFonts w:ascii="Times New Roman" w:eastAsia="宋体" w:hAnsi="Times New Roman" w:cs="Times New Roman"/>
            <w:b w:val="0"/>
            <w:bCs w:val="0"/>
            <w:caps w:val="0"/>
            <w:noProof/>
            <w:sz w:val="21"/>
            <w:szCs w:val="21"/>
          </w:rPr>
          <w:tab/>
        </w:r>
        <w:r w:rsidR="001317A2" w:rsidRPr="00615951">
          <w:rPr>
            <w:rStyle w:val="afa"/>
            <w:rFonts w:ascii="Times New Roman" w:eastAsia="宋体" w:hAnsi="Times New Roman" w:cs="Times New Roman"/>
            <w:b w:val="0"/>
            <w:noProof/>
            <w:sz w:val="21"/>
            <w:szCs w:val="21"/>
          </w:rPr>
          <w:t>载具</w:t>
        </w:r>
        <w:r w:rsidR="001317A2" w:rsidRPr="00615951">
          <w:rPr>
            <w:rFonts w:ascii="Times New Roman" w:eastAsia="宋体" w:hAnsi="Times New Roman" w:cs="Times New Roman"/>
            <w:b w:val="0"/>
            <w:noProof/>
            <w:webHidden/>
            <w:sz w:val="21"/>
            <w:szCs w:val="21"/>
          </w:rPr>
          <w:tab/>
        </w:r>
        <w:r w:rsidR="001317A2" w:rsidRPr="00615951">
          <w:rPr>
            <w:rFonts w:ascii="Times New Roman" w:eastAsia="宋体" w:hAnsi="Times New Roman" w:cs="Times New Roman"/>
            <w:b w:val="0"/>
            <w:noProof/>
            <w:webHidden/>
            <w:sz w:val="21"/>
            <w:szCs w:val="21"/>
          </w:rPr>
          <w:fldChar w:fldCharType="begin"/>
        </w:r>
        <w:r w:rsidR="001317A2" w:rsidRPr="00615951">
          <w:rPr>
            <w:rFonts w:ascii="Times New Roman" w:eastAsia="宋体" w:hAnsi="Times New Roman" w:cs="Times New Roman"/>
            <w:b w:val="0"/>
            <w:noProof/>
            <w:webHidden/>
            <w:sz w:val="21"/>
            <w:szCs w:val="21"/>
          </w:rPr>
          <w:instrText xml:space="preserve"> PAGEREF _Toc66196950 \h </w:instrText>
        </w:r>
        <w:r w:rsidR="001317A2" w:rsidRPr="00615951">
          <w:rPr>
            <w:rFonts w:ascii="Times New Roman" w:eastAsia="宋体" w:hAnsi="Times New Roman" w:cs="Times New Roman"/>
            <w:b w:val="0"/>
            <w:noProof/>
            <w:webHidden/>
            <w:sz w:val="21"/>
            <w:szCs w:val="21"/>
          </w:rPr>
        </w:r>
        <w:r w:rsidR="001317A2" w:rsidRPr="00615951">
          <w:rPr>
            <w:rFonts w:ascii="Times New Roman" w:eastAsia="宋体" w:hAnsi="Times New Roman" w:cs="Times New Roman"/>
            <w:b w:val="0"/>
            <w:noProof/>
            <w:webHidden/>
            <w:sz w:val="21"/>
            <w:szCs w:val="21"/>
          </w:rPr>
          <w:fldChar w:fldCharType="separate"/>
        </w:r>
        <w:r w:rsidR="001317A2" w:rsidRPr="00615951">
          <w:rPr>
            <w:rFonts w:ascii="Times New Roman" w:eastAsia="宋体" w:hAnsi="Times New Roman" w:cs="Times New Roman"/>
            <w:b w:val="0"/>
            <w:noProof/>
            <w:webHidden/>
            <w:sz w:val="21"/>
            <w:szCs w:val="21"/>
          </w:rPr>
          <w:t>4</w:t>
        </w:r>
        <w:r w:rsidR="001317A2" w:rsidRPr="00615951">
          <w:rPr>
            <w:rFonts w:ascii="Times New Roman" w:eastAsia="宋体" w:hAnsi="Times New Roman" w:cs="Times New Roman"/>
            <w:b w:val="0"/>
            <w:noProof/>
            <w:webHidden/>
            <w:sz w:val="21"/>
            <w:szCs w:val="21"/>
          </w:rPr>
          <w:fldChar w:fldCharType="end"/>
        </w:r>
      </w:hyperlink>
    </w:p>
    <w:p w14:paraId="4EB889DE" w14:textId="13EC749F" w:rsidR="001317A2" w:rsidRPr="00615951" w:rsidRDefault="00E745F0">
      <w:pPr>
        <w:pStyle w:val="11"/>
        <w:tabs>
          <w:tab w:val="left" w:pos="420"/>
          <w:tab w:val="right" w:leader="dot" w:pos="8296"/>
        </w:tabs>
        <w:rPr>
          <w:rFonts w:ascii="Times New Roman" w:eastAsia="宋体" w:hAnsi="Times New Roman" w:cs="Times New Roman"/>
          <w:b w:val="0"/>
          <w:bCs w:val="0"/>
          <w:caps w:val="0"/>
          <w:noProof/>
          <w:sz w:val="21"/>
          <w:szCs w:val="21"/>
        </w:rPr>
      </w:pPr>
      <w:hyperlink w:anchor="_Toc66196953" w:history="1">
        <w:r w:rsidR="001317A2" w:rsidRPr="00615951">
          <w:rPr>
            <w:rStyle w:val="afa"/>
            <w:rFonts w:ascii="Times New Roman" w:eastAsia="宋体" w:hAnsi="Times New Roman" w:cs="Times New Roman"/>
            <w:b w:val="0"/>
            <w:noProof/>
            <w:sz w:val="21"/>
            <w:szCs w:val="21"/>
          </w:rPr>
          <w:t>7</w:t>
        </w:r>
        <w:r w:rsidR="001317A2" w:rsidRPr="00615951">
          <w:rPr>
            <w:rFonts w:ascii="Times New Roman" w:eastAsia="宋体" w:hAnsi="Times New Roman" w:cs="Times New Roman"/>
            <w:b w:val="0"/>
            <w:bCs w:val="0"/>
            <w:caps w:val="0"/>
            <w:noProof/>
            <w:sz w:val="21"/>
            <w:szCs w:val="21"/>
          </w:rPr>
          <w:tab/>
        </w:r>
        <w:r w:rsidR="001317A2" w:rsidRPr="00615951">
          <w:rPr>
            <w:rStyle w:val="afa"/>
            <w:rFonts w:ascii="Times New Roman" w:eastAsia="宋体" w:hAnsi="Times New Roman" w:cs="Times New Roman"/>
            <w:b w:val="0"/>
            <w:noProof/>
            <w:sz w:val="21"/>
            <w:szCs w:val="21"/>
          </w:rPr>
          <w:t>外观及车外设备</w:t>
        </w:r>
        <w:r w:rsidR="001317A2" w:rsidRPr="00615951">
          <w:rPr>
            <w:rFonts w:ascii="Times New Roman" w:eastAsia="宋体" w:hAnsi="Times New Roman" w:cs="Times New Roman"/>
            <w:b w:val="0"/>
            <w:noProof/>
            <w:webHidden/>
            <w:sz w:val="21"/>
            <w:szCs w:val="21"/>
          </w:rPr>
          <w:tab/>
        </w:r>
        <w:r w:rsidR="001317A2" w:rsidRPr="00615951">
          <w:rPr>
            <w:rFonts w:ascii="Times New Roman" w:eastAsia="宋体" w:hAnsi="Times New Roman" w:cs="Times New Roman"/>
            <w:b w:val="0"/>
            <w:noProof/>
            <w:webHidden/>
            <w:sz w:val="21"/>
            <w:szCs w:val="21"/>
          </w:rPr>
          <w:fldChar w:fldCharType="begin"/>
        </w:r>
        <w:r w:rsidR="001317A2" w:rsidRPr="00615951">
          <w:rPr>
            <w:rFonts w:ascii="Times New Roman" w:eastAsia="宋体" w:hAnsi="Times New Roman" w:cs="Times New Roman"/>
            <w:b w:val="0"/>
            <w:noProof/>
            <w:webHidden/>
            <w:sz w:val="21"/>
            <w:szCs w:val="21"/>
          </w:rPr>
          <w:instrText xml:space="preserve"> PAGEREF _Toc66196953 \h </w:instrText>
        </w:r>
        <w:r w:rsidR="001317A2" w:rsidRPr="00615951">
          <w:rPr>
            <w:rFonts w:ascii="Times New Roman" w:eastAsia="宋体" w:hAnsi="Times New Roman" w:cs="Times New Roman"/>
            <w:b w:val="0"/>
            <w:noProof/>
            <w:webHidden/>
            <w:sz w:val="21"/>
            <w:szCs w:val="21"/>
          </w:rPr>
        </w:r>
        <w:r w:rsidR="001317A2" w:rsidRPr="00615951">
          <w:rPr>
            <w:rFonts w:ascii="Times New Roman" w:eastAsia="宋体" w:hAnsi="Times New Roman" w:cs="Times New Roman"/>
            <w:b w:val="0"/>
            <w:noProof/>
            <w:webHidden/>
            <w:sz w:val="21"/>
            <w:szCs w:val="21"/>
          </w:rPr>
          <w:fldChar w:fldCharType="separate"/>
        </w:r>
        <w:r w:rsidR="001317A2" w:rsidRPr="00615951">
          <w:rPr>
            <w:rFonts w:ascii="Times New Roman" w:eastAsia="宋体" w:hAnsi="Times New Roman" w:cs="Times New Roman"/>
            <w:b w:val="0"/>
            <w:noProof/>
            <w:webHidden/>
            <w:sz w:val="21"/>
            <w:szCs w:val="21"/>
          </w:rPr>
          <w:t>4</w:t>
        </w:r>
        <w:r w:rsidR="001317A2" w:rsidRPr="00615951">
          <w:rPr>
            <w:rFonts w:ascii="Times New Roman" w:eastAsia="宋体" w:hAnsi="Times New Roman" w:cs="Times New Roman"/>
            <w:b w:val="0"/>
            <w:noProof/>
            <w:webHidden/>
            <w:sz w:val="21"/>
            <w:szCs w:val="21"/>
          </w:rPr>
          <w:fldChar w:fldCharType="end"/>
        </w:r>
      </w:hyperlink>
    </w:p>
    <w:p w14:paraId="188DF579" w14:textId="0675049F" w:rsidR="001317A2" w:rsidRPr="00615951" w:rsidRDefault="00E745F0">
      <w:pPr>
        <w:pStyle w:val="11"/>
        <w:tabs>
          <w:tab w:val="left" w:pos="420"/>
          <w:tab w:val="right" w:leader="dot" w:pos="8296"/>
        </w:tabs>
        <w:rPr>
          <w:rFonts w:ascii="Times New Roman" w:eastAsia="宋体" w:hAnsi="Times New Roman" w:cs="Times New Roman"/>
          <w:b w:val="0"/>
          <w:bCs w:val="0"/>
          <w:caps w:val="0"/>
          <w:noProof/>
          <w:sz w:val="21"/>
          <w:szCs w:val="21"/>
        </w:rPr>
      </w:pPr>
      <w:hyperlink w:anchor="_Toc66196954" w:history="1">
        <w:r w:rsidR="001317A2" w:rsidRPr="00615951">
          <w:rPr>
            <w:rStyle w:val="afa"/>
            <w:rFonts w:ascii="Times New Roman" w:eastAsia="宋体" w:hAnsi="Times New Roman" w:cs="Times New Roman"/>
            <w:b w:val="0"/>
            <w:noProof/>
            <w:sz w:val="21"/>
            <w:szCs w:val="21"/>
          </w:rPr>
          <w:t>8</w:t>
        </w:r>
        <w:r w:rsidR="001317A2" w:rsidRPr="00615951">
          <w:rPr>
            <w:rFonts w:ascii="Times New Roman" w:eastAsia="宋体" w:hAnsi="Times New Roman" w:cs="Times New Roman"/>
            <w:b w:val="0"/>
            <w:bCs w:val="0"/>
            <w:caps w:val="0"/>
            <w:noProof/>
            <w:sz w:val="21"/>
            <w:szCs w:val="21"/>
          </w:rPr>
          <w:tab/>
        </w:r>
        <w:r w:rsidR="001317A2" w:rsidRPr="00615951">
          <w:rPr>
            <w:rStyle w:val="afa"/>
            <w:rFonts w:ascii="Times New Roman" w:eastAsia="宋体" w:hAnsi="Times New Roman" w:cs="Times New Roman"/>
            <w:b w:val="0"/>
            <w:noProof/>
            <w:sz w:val="21"/>
            <w:szCs w:val="21"/>
          </w:rPr>
          <w:t>实验舱</w:t>
        </w:r>
        <w:r w:rsidR="001317A2" w:rsidRPr="00615951">
          <w:rPr>
            <w:rFonts w:ascii="Times New Roman" w:eastAsia="宋体" w:hAnsi="Times New Roman" w:cs="Times New Roman"/>
            <w:b w:val="0"/>
            <w:noProof/>
            <w:webHidden/>
            <w:sz w:val="21"/>
            <w:szCs w:val="21"/>
          </w:rPr>
          <w:tab/>
        </w:r>
        <w:r w:rsidR="001317A2" w:rsidRPr="00615951">
          <w:rPr>
            <w:rFonts w:ascii="Times New Roman" w:eastAsia="宋体" w:hAnsi="Times New Roman" w:cs="Times New Roman"/>
            <w:b w:val="0"/>
            <w:noProof/>
            <w:webHidden/>
            <w:sz w:val="21"/>
            <w:szCs w:val="21"/>
          </w:rPr>
          <w:fldChar w:fldCharType="begin"/>
        </w:r>
        <w:r w:rsidR="001317A2" w:rsidRPr="00615951">
          <w:rPr>
            <w:rFonts w:ascii="Times New Roman" w:eastAsia="宋体" w:hAnsi="Times New Roman" w:cs="Times New Roman"/>
            <w:b w:val="0"/>
            <w:noProof/>
            <w:webHidden/>
            <w:sz w:val="21"/>
            <w:szCs w:val="21"/>
          </w:rPr>
          <w:instrText xml:space="preserve"> PAGEREF _Toc66196954 \h </w:instrText>
        </w:r>
        <w:r w:rsidR="001317A2" w:rsidRPr="00615951">
          <w:rPr>
            <w:rFonts w:ascii="Times New Roman" w:eastAsia="宋体" w:hAnsi="Times New Roman" w:cs="Times New Roman"/>
            <w:b w:val="0"/>
            <w:noProof/>
            <w:webHidden/>
            <w:sz w:val="21"/>
            <w:szCs w:val="21"/>
          </w:rPr>
        </w:r>
        <w:r w:rsidR="001317A2" w:rsidRPr="00615951">
          <w:rPr>
            <w:rFonts w:ascii="Times New Roman" w:eastAsia="宋体" w:hAnsi="Times New Roman" w:cs="Times New Roman"/>
            <w:b w:val="0"/>
            <w:noProof/>
            <w:webHidden/>
            <w:sz w:val="21"/>
            <w:szCs w:val="21"/>
          </w:rPr>
          <w:fldChar w:fldCharType="separate"/>
        </w:r>
        <w:r w:rsidR="001317A2" w:rsidRPr="00615951">
          <w:rPr>
            <w:rFonts w:ascii="Times New Roman" w:eastAsia="宋体" w:hAnsi="Times New Roman" w:cs="Times New Roman"/>
            <w:b w:val="0"/>
            <w:noProof/>
            <w:webHidden/>
            <w:sz w:val="21"/>
            <w:szCs w:val="21"/>
          </w:rPr>
          <w:t>5</w:t>
        </w:r>
        <w:r w:rsidR="001317A2" w:rsidRPr="00615951">
          <w:rPr>
            <w:rFonts w:ascii="Times New Roman" w:eastAsia="宋体" w:hAnsi="Times New Roman" w:cs="Times New Roman"/>
            <w:b w:val="0"/>
            <w:noProof/>
            <w:webHidden/>
            <w:sz w:val="21"/>
            <w:szCs w:val="21"/>
          </w:rPr>
          <w:fldChar w:fldCharType="end"/>
        </w:r>
      </w:hyperlink>
    </w:p>
    <w:p w14:paraId="190EE50C" w14:textId="36218514" w:rsidR="001317A2" w:rsidRPr="00615951" w:rsidRDefault="00E745F0">
      <w:pPr>
        <w:pStyle w:val="21"/>
        <w:rPr>
          <w:rFonts w:ascii="Times New Roman" w:eastAsia="宋体" w:hAnsi="Times New Roman" w:cs="Times New Roman"/>
          <w:smallCaps w:val="0"/>
          <w:noProof/>
          <w:sz w:val="21"/>
          <w:szCs w:val="21"/>
        </w:rPr>
      </w:pPr>
      <w:hyperlink w:anchor="_Toc66196955" w:history="1">
        <w:r w:rsidR="001317A2" w:rsidRPr="00615951">
          <w:rPr>
            <w:rStyle w:val="afa"/>
            <w:rFonts w:ascii="Times New Roman" w:eastAsia="宋体" w:hAnsi="Times New Roman" w:cs="Times New Roman"/>
            <w:noProof/>
            <w:sz w:val="21"/>
            <w:szCs w:val="21"/>
          </w:rPr>
          <w:t>8.1</w:t>
        </w:r>
        <w:r w:rsidR="001317A2" w:rsidRPr="00615951">
          <w:rPr>
            <w:rFonts w:ascii="Times New Roman" w:eastAsia="宋体" w:hAnsi="Times New Roman" w:cs="Times New Roman"/>
            <w:smallCaps w:val="0"/>
            <w:noProof/>
            <w:sz w:val="21"/>
            <w:szCs w:val="21"/>
          </w:rPr>
          <w:tab/>
        </w:r>
        <w:r w:rsidR="001317A2" w:rsidRPr="00615951">
          <w:rPr>
            <w:rStyle w:val="afa"/>
            <w:rFonts w:ascii="Times New Roman" w:eastAsia="宋体" w:hAnsi="Times New Roman" w:cs="Times New Roman"/>
            <w:noProof/>
            <w:sz w:val="21"/>
            <w:szCs w:val="21"/>
          </w:rPr>
          <w:t>设计与结构</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_Toc66196955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5</w:t>
        </w:r>
        <w:r w:rsidR="001317A2" w:rsidRPr="00615951">
          <w:rPr>
            <w:rFonts w:ascii="Times New Roman" w:eastAsia="宋体" w:hAnsi="Times New Roman" w:cs="Times New Roman"/>
            <w:noProof/>
            <w:webHidden/>
            <w:sz w:val="21"/>
            <w:szCs w:val="21"/>
          </w:rPr>
          <w:fldChar w:fldCharType="end"/>
        </w:r>
      </w:hyperlink>
    </w:p>
    <w:p w14:paraId="6B75B8C6" w14:textId="498BE8B9" w:rsidR="001317A2" w:rsidRPr="00615951" w:rsidRDefault="00E745F0">
      <w:pPr>
        <w:pStyle w:val="21"/>
        <w:rPr>
          <w:rFonts w:ascii="Times New Roman" w:eastAsia="宋体" w:hAnsi="Times New Roman" w:cs="Times New Roman"/>
          <w:smallCaps w:val="0"/>
          <w:noProof/>
          <w:sz w:val="21"/>
          <w:szCs w:val="21"/>
        </w:rPr>
      </w:pPr>
      <w:hyperlink w:anchor="_Toc66196956" w:history="1">
        <w:r w:rsidR="001317A2" w:rsidRPr="00615951">
          <w:rPr>
            <w:rStyle w:val="afa"/>
            <w:rFonts w:ascii="Times New Roman" w:eastAsia="宋体" w:hAnsi="Times New Roman" w:cs="Times New Roman"/>
            <w:noProof/>
            <w:sz w:val="21"/>
            <w:szCs w:val="21"/>
          </w:rPr>
          <w:t>8.2</w:t>
        </w:r>
        <w:r w:rsidR="001317A2" w:rsidRPr="00615951">
          <w:rPr>
            <w:rFonts w:ascii="Times New Roman" w:eastAsia="宋体" w:hAnsi="Times New Roman" w:cs="Times New Roman"/>
            <w:smallCaps w:val="0"/>
            <w:noProof/>
            <w:sz w:val="21"/>
            <w:szCs w:val="21"/>
          </w:rPr>
          <w:tab/>
        </w:r>
        <w:r w:rsidR="001317A2" w:rsidRPr="00615951">
          <w:rPr>
            <w:rStyle w:val="afa"/>
            <w:rFonts w:ascii="Times New Roman" w:eastAsia="宋体" w:hAnsi="Times New Roman" w:cs="Times New Roman"/>
            <w:noProof/>
            <w:sz w:val="21"/>
            <w:szCs w:val="21"/>
          </w:rPr>
          <w:t>供配电系统</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_Toc66196956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6</w:t>
        </w:r>
        <w:r w:rsidR="001317A2" w:rsidRPr="00615951">
          <w:rPr>
            <w:rFonts w:ascii="Times New Roman" w:eastAsia="宋体" w:hAnsi="Times New Roman" w:cs="Times New Roman"/>
            <w:noProof/>
            <w:webHidden/>
            <w:sz w:val="21"/>
            <w:szCs w:val="21"/>
          </w:rPr>
          <w:fldChar w:fldCharType="end"/>
        </w:r>
      </w:hyperlink>
    </w:p>
    <w:p w14:paraId="1E3E85B5" w14:textId="5F6B79DC" w:rsidR="001317A2" w:rsidRPr="00615951" w:rsidRDefault="00E745F0">
      <w:pPr>
        <w:pStyle w:val="21"/>
        <w:rPr>
          <w:rFonts w:ascii="Times New Roman" w:eastAsia="宋体" w:hAnsi="Times New Roman" w:cs="Times New Roman"/>
          <w:smallCaps w:val="0"/>
          <w:noProof/>
          <w:sz w:val="21"/>
          <w:szCs w:val="21"/>
        </w:rPr>
      </w:pPr>
      <w:hyperlink w:anchor="_Toc66196957" w:history="1">
        <w:r w:rsidR="001317A2" w:rsidRPr="00615951">
          <w:rPr>
            <w:rStyle w:val="afa"/>
            <w:rFonts w:ascii="Times New Roman" w:eastAsia="宋体" w:hAnsi="Times New Roman" w:cs="Times New Roman"/>
            <w:noProof/>
            <w:sz w:val="21"/>
            <w:szCs w:val="21"/>
          </w:rPr>
          <w:t>8.3</w:t>
        </w:r>
        <w:r w:rsidR="001317A2" w:rsidRPr="00615951">
          <w:rPr>
            <w:rFonts w:ascii="Times New Roman" w:eastAsia="宋体" w:hAnsi="Times New Roman" w:cs="Times New Roman"/>
            <w:smallCaps w:val="0"/>
            <w:noProof/>
            <w:sz w:val="21"/>
            <w:szCs w:val="21"/>
          </w:rPr>
          <w:tab/>
        </w:r>
        <w:r w:rsidR="001317A2" w:rsidRPr="00615951">
          <w:rPr>
            <w:rStyle w:val="afa"/>
            <w:rFonts w:ascii="Times New Roman" w:eastAsia="宋体" w:hAnsi="Times New Roman" w:cs="Times New Roman"/>
            <w:noProof/>
            <w:sz w:val="21"/>
            <w:szCs w:val="21"/>
          </w:rPr>
          <w:t>照明系统</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_Toc66196957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6</w:t>
        </w:r>
        <w:r w:rsidR="001317A2" w:rsidRPr="00615951">
          <w:rPr>
            <w:rFonts w:ascii="Times New Roman" w:eastAsia="宋体" w:hAnsi="Times New Roman" w:cs="Times New Roman"/>
            <w:noProof/>
            <w:webHidden/>
            <w:sz w:val="21"/>
            <w:szCs w:val="21"/>
          </w:rPr>
          <w:fldChar w:fldCharType="end"/>
        </w:r>
      </w:hyperlink>
    </w:p>
    <w:p w14:paraId="5F9C3B4E" w14:textId="6E564DF1" w:rsidR="001317A2" w:rsidRPr="00615951" w:rsidRDefault="00E745F0">
      <w:pPr>
        <w:pStyle w:val="21"/>
        <w:rPr>
          <w:rFonts w:ascii="Times New Roman" w:eastAsia="宋体" w:hAnsi="Times New Roman" w:cs="Times New Roman"/>
          <w:smallCaps w:val="0"/>
          <w:noProof/>
          <w:sz w:val="21"/>
          <w:szCs w:val="21"/>
        </w:rPr>
      </w:pPr>
      <w:hyperlink w:anchor="_Toc66196958" w:history="1">
        <w:r w:rsidR="001317A2" w:rsidRPr="00615951">
          <w:rPr>
            <w:rStyle w:val="afa"/>
            <w:rFonts w:ascii="Times New Roman" w:eastAsia="宋体" w:hAnsi="Times New Roman" w:cs="Times New Roman"/>
            <w:noProof/>
            <w:sz w:val="21"/>
            <w:szCs w:val="21"/>
          </w:rPr>
          <w:t>8.4</w:t>
        </w:r>
        <w:r w:rsidR="001317A2" w:rsidRPr="00615951">
          <w:rPr>
            <w:rFonts w:ascii="Times New Roman" w:eastAsia="宋体" w:hAnsi="Times New Roman" w:cs="Times New Roman"/>
            <w:smallCaps w:val="0"/>
            <w:noProof/>
            <w:sz w:val="21"/>
            <w:szCs w:val="21"/>
          </w:rPr>
          <w:tab/>
        </w:r>
        <w:r w:rsidR="001317A2" w:rsidRPr="00615951">
          <w:rPr>
            <w:rStyle w:val="afa"/>
            <w:rFonts w:ascii="Times New Roman" w:eastAsia="宋体" w:hAnsi="Times New Roman" w:cs="Times New Roman"/>
            <w:noProof/>
            <w:sz w:val="21"/>
            <w:szCs w:val="21"/>
          </w:rPr>
          <w:t>空调通风系统</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_Toc66196958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7</w:t>
        </w:r>
        <w:r w:rsidR="001317A2" w:rsidRPr="00615951">
          <w:rPr>
            <w:rFonts w:ascii="Times New Roman" w:eastAsia="宋体" w:hAnsi="Times New Roman" w:cs="Times New Roman"/>
            <w:noProof/>
            <w:webHidden/>
            <w:sz w:val="21"/>
            <w:szCs w:val="21"/>
          </w:rPr>
          <w:fldChar w:fldCharType="end"/>
        </w:r>
      </w:hyperlink>
    </w:p>
    <w:p w14:paraId="079C1547" w14:textId="3D9AD062" w:rsidR="001317A2" w:rsidRPr="00615951" w:rsidRDefault="00E745F0">
      <w:pPr>
        <w:pStyle w:val="21"/>
        <w:rPr>
          <w:rFonts w:ascii="Times New Roman" w:eastAsia="宋体" w:hAnsi="Times New Roman" w:cs="Times New Roman"/>
          <w:smallCaps w:val="0"/>
          <w:noProof/>
          <w:sz w:val="21"/>
          <w:szCs w:val="21"/>
        </w:rPr>
      </w:pPr>
      <w:hyperlink w:anchor="_Toc66196959" w:history="1">
        <w:r w:rsidR="001317A2" w:rsidRPr="00615951">
          <w:rPr>
            <w:rStyle w:val="afa"/>
            <w:rFonts w:ascii="Times New Roman" w:eastAsia="宋体" w:hAnsi="Times New Roman" w:cs="Times New Roman"/>
            <w:noProof/>
            <w:sz w:val="21"/>
            <w:szCs w:val="21"/>
          </w:rPr>
          <w:t>8.5</w:t>
        </w:r>
        <w:r w:rsidR="001317A2" w:rsidRPr="00615951">
          <w:rPr>
            <w:rFonts w:ascii="Times New Roman" w:eastAsia="宋体" w:hAnsi="Times New Roman" w:cs="Times New Roman"/>
            <w:smallCaps w:val="0"/>
            <w:noProof/>
            <w:sz w:val="21"/>
            <w:szCs w:val="21"/>
          </w:rPr>
          <w:tab/>
        </w:r>
        <w:r w:rsidR="001317A2" w:rsidRPr="00615951">
          <w:rPr>
            <w:rStyle w:val="afa"/>
            <w:rFonts w:ascii="Times New Roman" w:eastAsia="宋体" w:hAnsi="Times New Roman" w:cs="Times New Roman"/>
            <w:noProof/>
            <w:sz w:val="21"/>
            <w:szCs w:val="21"/>
          </w:rPr>
          <w:t>供排水系统</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_Toc66196959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7</w:t>
        </w:r>
        <w:r w:rsidR="001317A2" w:rsidRPr="00615951">
          <w:rPr>
            <w:rFonts w:ascii="Times New Roman" w:eastAsia="宋体" w:hAnsi="Times New Roman" w:cs="Times New Roman"/>
            <w:noProof/>
            <w:webHidden/>
            <w:sz w:val="21"/>
            <w:szCs w:val="21"/>
          </w:rPr>
          <w:fldChar w:fldCharType="end"/>
        </w:r>
      </w:hyperlink>
    </w:p>
    <w:p w14:paraId="09E8F487" w14:textId="5F068FA2" w:rsidR="001317A2" w:rsidRPr="00615951" w:rsidRDefault="00E745F0">
      <w:pPr>
        <w:pStyle w:val="21"/>
        <w:rPr>
          <w:rFonts w:ascii="Times New Roman" w:eastAsia="宋体" w:hAnsi="Times New Roman" w:cs="Times New Roman"/>
          <w:smallCaps w:val="0"/>
          <w:noProof/>
          <w:sz w:val="21"/>
          <w:szCs w:val="21"/>
        </w:rPr>
      </w:pPr>
      <w:hyperlink w:anchor="_Toc66196960" w:history="1">
        <w:r w:rsidR="001317A2" w:rsidRPr="00615951">
          <w:rPr>
            <w:rStyle w:val="afa"/>
            <w:rFonts w:ascii="Times New Roman" w:eastAsia="宋体" w:hAnsi="Times New Roman" w:cs="Times New Roman"/>
            <w:noProof/>
            <w:sz w:val="21"/>
            <w:szCs w:val="21"/>
          </w:rPr>
          <w:t>8.6</w:t>
        </w:r>
        <w:r w:rsidR="001317A2" w:rsidRPr="00615951">
          <w:rPr>
            <w:rFonts w:ascii="Times New Roman" w:eastAsia="宋体" w:hAnsi="Times New Roman" w:cs="Times New Roman"/>
            <w:smallCaps w:val="0"/>
            <w:noProof/>
            <w:sz w:val="21"/>
            <w:szCs w:val="21"/>
          </w:rPr>
          <w:tab/>
        </w:r>
        <w:r w:rsidR="001317A2" w:rsidRPr="00615951">
          <w:rPr>
            <w:rStyle w:val="afa"/>
            <w:rFonts w:ascii="Times New Roman" w:eastAsia="宋体" w:hAnsi="Times New Roman" w:cs="Times New Roman"/>
            <w:noProof/>
            <w:sz w:val="21"/>
            <w:szCs w:val="21"/>
          </w:rPr>
          <w:t>供气系统</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_Toc66196960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8</w:t>
        </w:r>
        <w:r w:rsidR="001317A2" w:rsidRPr="00615951">
          <w:rPr>
            <w:rFonts w:ascii="Times New Roman" w:eastAsia="宋体" w:hAnsi="Times New Roman" w:cs="Times New Roman"/>
            <w:noProof/>
            <w:webHidden/>
            <w:sz w:val="21"/>
            <w:szCs w:val="21"/>
          </w:rPr>
          <w:fldChar w:fldCharType="end"/>
        </w:r>
      </w:hyperlink>
    </w:p>
    <w:p w14:paraId="48F98734" w14:textId="030DFFE5" w:rsidR="001317A2" w:rsidRPr="00615951" w:rsidRDefault="00E745F0">
      <w:pPr>
        <w:pStyle w:val="21"/>
        <w:rPr>
          <w:rFonts w:ascii="Times New Roman" w:eastAsia="宋体" w:hAnsi="Times New Roman" w:cs="Times New Roman"/>
          <w:smallCaps w:val="0"/>
          <w:noProof/>
          <w:sz w:val="21"/>
          <w:szCs w:val="21"/>
        </w:rPr>
      </w:pPr>
      <w:hyperlink w:anchor="_Toc66196961" w:history="1">
        <w:r w:rsidR="001317A2" w:rsidRPr="00615951">
          <w:rPr>
            <w:rStyle w:val="afa"/>
            <w:rFonts w:ascii="Times New Roman" w:eastAsia="宋体" w:hAnsi="Times New Roman" w:cs="Times New Roman"/>
            <w:noProof/>
            <w:sz w:val="21"/>
            <w:szCs w:val="21"/>
          </w:rPr>
          <w:t>8.7</w:t>
        </w:r>
        <w:r w:rsidR="001317A2" w:rsidRPr="00615951">
          <w:rPr>
            <w:rFonts w:ascii="Times New Roman" w:eastAsia="宋体" w:hAnsi="Times New Roman" w:cs="Times New Roman"/>
            <w:smallCaps w:val="0"/>
            <w:noProof/>
            <w:sz w:val="21"/>
            <w:szCs w:val="21"/>
          </w:rPr>
          <w:tab/>
        </w:r>
        <w:r w:rsidR="001317A2" w:rsidRPr="00615951">
          <w:rPr>
            <w:rStyle w:val="afa"/>
            <w:rFonts w:ascii="Times New Roman" w:eastAsia="宋体" w:hAnsi="Times New Roman" w:cs="Times New Roman"/>
            <w:noProof/>
            <w:sz w:val="21"/>
            <w:szCs w:val="21"/>
          </w:rPr>
          <w:t>安全系统</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_Toc66196961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8</w:t>
        </w:r>
        <w:r w:rsidR="001317A2" w:rsidRPr="00615951">
          <w:rPr>
            <w:rFonts w:ascii="Times New Roman" w:eastAsia="宋体" w:hAnsi="Times New Roman" w:cs="Times New Roman"/>
            <w:noProof/>
            <w:webHidden/>
            <w:sz w:val="21"/>
            <w:szCs w:val="21"/>
          </w:rPr>
          <w:fldChar w:fldCharType="end"/>
        </w:r>
      </w:hyperlink>
    </w:p>
    <w:p w14:paraId="27C4BD85" w14:textId="06257821" w:rsidR="001317A2" w:rsidRPr="00615951" w:rsidRDefault="00E745F0">
      <w:pPr>
        <w:pStyle w:val="21"/>
        <w:rPr>
          <w:rFonts w:ascii="Times New Roman" w:eastAsia="宋体" w:hAnsi="Times New Roman" w:cs="Times New Roman"/>
          <w:smallCaps w:val="0"/>
          <w:noProof/>
          <w:sz w:val="21"/>
          <w:szCs w:val="21"/>
        </w:rPr>
      </w:pPr>
      <w:hyperlink w:anchor="_Toc66196962" w:history="1">
        <w:r w:rsidR="001317A2" w:rsidRPr="00615951">
          <w:rPr>
            <w:rStyle w:val="afa"/>
            <w:rFonts w:ascii="Times New Roman" w:eastAsia="宋体" w:hAnsi="Times New Roman" w:cs="Times New Roman"/>
            <w:noProof/>
            <w:sz w:val="21"/>
            <w:szCs w:val="21"/>
          </w:rPr>
          <w:t>8.8</w:t>
        </w:r>
        <w:r w:rsidR="001317A2" w:rsidRPr="00615951">
          <w:rPr>
            <w:rFonts w:ascii="Times New Roman" w:eastAsia="宋体" w:hAnsi="Times New Roman" w:cs="Times New Roman"/>
            <w:smallCaps w:val="0"/>
            <w:noProof/>
            <w:sz w:val="21"/>
            <w:szCs w:val="21"/>
          </w:rPr>
          <w:tab/>
        </w:r>
        <w:r w:rsidR="001317A2" w:rsidRPr="00615951">
          <w:rPr>
            <w:rStyle w:val="afa"/>
            <w:rFonts w:ascii="Times New Roman" w:eastAsia="宋体" w:hAnsi="Times New Roman" w:cs="Times New Roman"/>
            <w:noProof/>
            <w:sz w:val="21"/>
            <w:szCs w:val="21"/>
          </w:rPr>
          <w:t>仪器设备</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_Toc66196962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8</w:t>
        </w:r>
        <w:r w:rsidR="001317A2" w:rsidRPr="00615951">
          <w:rPr>
            <w:rFonts w:ascii="Times New Roman" w:eastAsia="宋体" w:hAnsi="Times New Roman" w:cs="Times New Roman"/>
            <w:noProof/>
            <w:webHidden/>
            <w:sz w:val="21"/>
            <w:szCs w:val="21"/>
          </w:rPr>
          <w:fldChar w:fldCharType="end"/>
        </w:r>
      </w:hyperlink>
    </w:p>
    <w:p w14:paraId="41A752CF" w14:textId="5FF6E434" w:rsidR="001317A2" w:rsidRPr="00615951" w:rsidRDefault="00E745F0">
      <w:pPr>
        <w:pStyle w:val="11"/>
        <w:tabs>
          <w:tab w:val="left" w:pos="420"/>
          <w:tab w:val="right" w:leader="dot" w:pos="8296"/>
        </w:tabs>
        <w:rPr>
          <w:rFonts w:ascii="Times New Roman" w:eastAsia="宋体" w:hAnsi="Times New Roman" w:cs="Times New Roman"/>
          <w:b w:val="0"/>
          <w:bCs w:val="0"/>
          <w:caps w:val="0"/>
          <w:noProof/>
          <w:sz w:val="21"/>
          <w:szCs w:val="21"/>
        </w:rPr>
      </w:pPr>
      <w:hyperlink w:anchor="_Toc66196963" w:history="1">
        <w:r w:rsidR="001317A2" w:rsidRPr="00615951">
          <w:rPr>
            <w:rStyle w:val="afa"/>
            <w:rFonts w:ascii="Times New Roman" w:eastAsia="宋体" w:hAnsi="Times New Roman" w:cs="Times New Roman"/>
            <w:b w:val="0"/>
            <w:noProof/>
            <w:sz w:val="21"/>
            <w:szCs w:val="21"/>
          </w:rPr>
          <w:t>9</w:t>
        </w:r>
        <w:r w:rsidR="001317A2" w:rsidRPr="00615951">
          <w:rPr>
            <w:rFonts w:ascii="Times New Roman" w:eastAsia="宋体" w:hAnsi="Times New Roman" w:cs="Times New Roman"/>
            <w:b w:val="0"/>
            <w:bCs w:val="0"/>
            <w:caps w:val="0"/>
            <w:noProof/>
            <w:sz w:val="21"/>
            <w:szCs w:val="21"/>
          </w:rPr>
          <w:tab/>
        </w:r>
        <w:r w:rsidR="001317A2" w:rsidRPr="00615951">
          <w:rPr>
            <w:rStyle w:val="afa"/>
            <w:rFonts w:ascii="Times New Roman" w:eastAsia="宋体" w:hAnsi="Times New Roman" w:cs="Times New Roman"/>
            <w:b w:val="0"/>
            <w:noProof/>
            <w:sz w:val="21"/>
            <w:szCs w:val="21"/>
          </w:rPr>
          <w:t>专用设施</w:t>
        </w:r>
        <w:r w:rsidR="001317A2" w:rsidRPr="00615951">
          <w:rPr>
            <w:rFonts w:ascii="Times New Roman" w:eastAsia="宋体" w:hAnsi="Times New Roman" w:cs="Times New Roman"/>
            <w:b w:val="0"/>
            <w:noProof/>
            <w:webHidden/>
            <w:sz w:val="21"/>
            <w:szCs w:val="21"/>
          </w:rPr>
          <w:tab/>
        </w:r>
        <w:r w:rsidR="001317A2" w:rsidRPr="00615951">
          <w:rPr>
            <w:rFonts w:ascii="Times New Roman" w:eastAsia="宋体" w:hAnsi="Times New Roman" w:cs="Times New Roman"/>
            <w:b w:val="0"/>
            <w:noProof/>
            <w:webHidden/>
            <w:sz w:val="21"/>
            <w:szCs w:val="21"/>
          </w:rPr>
          <w:fldChar w:fldCharType="begin"/>
        </w:r>
        <w:r w:rsidR="001317A2" w:rsidRPr="00615951">
          <w:rPr>
            <w:rFonts w:ascii="Times New Roman" w:eastAsia="宋体" w:hAnsi="Times New Roman" w:cs="Times New Roman"/>
            <w:b w:val="0"/>
            <w:noProof/>
            <w:webHidden/>
            <w:sz w:val="21"/>
            <w:szCs w:val="21"/>
          </w:rPr>
          <w:instrText xml:space="preserve"> PAGEREF _Toc66196963 \h </w:instrText>
        </w:r>
        <w:r w:rsidR="001317A2" w:rsidRPr="00615951">
          <w:rPr>
            <w:rFonts w:ascii="Times New Roman" w:eastAsia="宋体" w:hAnsi="Times New Roman" w:cs="Times New Roman"/>
            <w:b w:val="0"/>
            <w:noProof/>
            <w:webHidden/>
            <w:sz w:val="21"/>
            <w:szCs w:val="21"/>
          </w:rPr>
        </w:r>
        <w:r w:rsidR="001317A2" w:rsidRPr="00615951">
          <w:rPr>
            <w:rFonts w:ascii="Times New Roman" w:eastAsia="宋体" w:hAnsi="Times New Roman" w:cs="Times New Roman"/>
            <w:b w:val="0"/>
            <w:noProof/>
            <w:webHidden/>
            <w:sz w:val="21"/>
            <w:szCs w:val="21"/>
          </w:rPr>
          <w:fldChar w:fldCharType="separate"/>
        </w:r>
        <w:r w:rsidR="001317A2" w:rsidRPr="00615951">
          <w:rPr>
            <w:rFonts w:ascii="Times New Roman" w:eastAsia="宋体" w:hAnsi="Times New Roman" w:cs="Times New Roman"/>
            <w:b w:val="0"/>
            <w:noProof/>
            <w:webHidden/>
            <w:sz w:val="21"/>
            <w:szCs w:val="21"/>
          </w:rPr>
          <w:t>9</w:t>
        </w:r>
        <w:r w:rsidR="001317A2" w:rsidRPr="00615951">
          <w:rPr>
            <w:rFonts w:ascii="Times New Roman" w:eastAsia="宋体" w:hAnsi="Times New Roman" w:cs="Times New Roman"/>
            <w:b w:val="0"/>
            <w:noProof/>
            <w:webHidden/>
            <w:sz w:val="21"/>
            <w:szCs w:val="21"/>
          </w:rPr>
          <w:fldChar w:fldCharType="end"/>
        </w:r>
      </w:hyperlink>
    </w:p>
    <w:p w14:paraId="4B20B194" w14:textId="2948B729" w:rsidR="001317A2" w:rsidRPr="00615951" w:rsidRDefault="00E745F0">
      <w:pPr>
        <w:pStyle w:val="21"/>
        <w:rPr>
          <w:rFonts w:ascii="Times New Roman" w:eastAsia="宋体" w:hAnsi="Times New Roman" w:cs="Times New Roman"/>
          <w:smallCaps w:val="0"/>
          <w:noProof/>
          <w:sz w:val="21"/>
          <w:szCs w:val="21"/>
        </w:rPr>
      </w:pPr>
      <w:hyperlink w:anchor="_Toc66196964" w:history="1">
        <w:r w:rsidR="001317A2" w:rsidRPr="00615951">
          <w:rPr>
            <w:rStyle w:val="afa"/>
            <w:rFonts w:ascii="Times New Roman" w:eastAsia="宋体" w:hAnsi="Times New Roman" w:cs="Times New Roman"/>
            <w:noProof/>
            <w:sz w:val="21"/>
            <w:szCs w:val="21"/>
          </w:rPr>
          <w:t>9.1</w:t>
        </w:r>
        <w:r w:rsidR="001317A2" w:rsidRPr="00615951">
          <w:rPr>
            <w:rFonts w:ascii="Times New Roman" w:eastAsia="宋体" w:hAnsi="Times New Roman" w:cs="Times New Roman"/>
            <w:smallCaps w:val="0"/>
            <w:noProof/>
            <w:sz w:val="21"/>
            <w:szCs w:val="21"/>
          </w:rPr>
          <w:tab/>
        </w:r>
        <w:r w:rsidR="001317A2" w:rsidRPr="00615951">
          <w:rPr>
            <w:rStyle w:val="afa"/>
            <w:rFonts w:ascii="Times New Roman" w:eastAsia="宋体" w:hAnsi="Times New Roman" w:cs="Times New Roman"/>
            <w:noProof/>
            <w:sz w:val="21"/>
            <w:szCs w:val="21"/>
          </w:rPr>
          <w:t>实验台柜</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_Toc66196964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9</w:t>
        </w:r>
        <w:r w:rsidR="001317A2" w:rsidRPr="00615951">
          <w:rPr>
            <w:rFonts w:ascii="Times New Roman" w:eastAsia="宋体" w:hAnsi="Times New Roman" w:cs="Times New Roman"/>
            <w:noProof/>
            <w:webHidden/>
            <w:sz w:val="21"/>
            <w:szCs w:val="21"/>
          </w:rPr>
          <w:fldChar w:fldCharType="end"/>
        </w:r>
      </w:hyperlink>
    </w:p>
    <w:p w14:paraId="40496790" w14:textId="1942CA1A" w:rsidR="001317A2" w:rsidRPr="00615951" w:rsidRDefault="00E745F0">
      <w:pPr>
        <w:pStyle w:val="21"/>
        <w:rPr>
          <w:rFonts w:ascii="Times New Roman" w:eastAsia="宋体" w:hAnsi="Times New Roman" w:cs="Times New Roman"/>
          <w:smallCaps w:val="0"/>
          <w:noProof/>
          <w:sz w:val="21"/>
          <w:szCs w:val="21"/>
        </w:rPr>
      </w:pPr>
      <w:hyperlink w:anchor="_Toc66196965" w:history="1">
        <w:r w:rsidR="001317A2" w:rsidRPr="00615951">
          <w:rPr>
            <w:rStyle w:val="afa"/>
            <w:rFonts w:ascii="Times New Roman" w:eastAsia="宋体" w:hAnsi="Times New Roman" w:cs="Times New Roman"/>
            <w:noProof/>
            <w:sz w:val="21"/>
            <w:szCs w:val="21"/>
          </w:rPr>
          <w:t>9.2</w:t>
        </w:r>
        <w:r w:rsidR="001317A2" w:rsidRPr="00615951">
          <w:rPr>
            <w:rFonts w:ascii="Times New Roman" w:eastAsia="宋体" w:hAnsi="Times New Roman" w:cs="Times New Roman"/>
            <w:smallCaps w:val="0"/>
            <w:noProof/>
            <w:sz w:val="21"/>
            <w:szCs w:val="21"/>
          </w:rPr>
          <w:tab/>
        </w:r>
        <w:r w:rsidR="001317A2" w:rsidRPr="00615951">
          <w:rPr>
            <w:rStyle w:val="afa"/>
            <w:rFonts w:ascii="Times New Roman" w:eastAsia="宋体" w:hAnsi="Times New Roman" w:cs="Times New Roman"/>
            <w:noProof/>
            <w:sz w:val="21"/>
            <w:szCs w:val="21"/>
          </w:rPr>
          <w:t>通讯系统</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_Toc66196965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9</w:t>
        </w:r>
        <w:r w:rsidR="001317A2" w:rsidRPr="00615951">
          <w:rPr>
            <w:rFonts w:ascii="Times New Roman" w:eastAsia="宋体" w:hAnsi="Times New Roman" w:cs="Times New Roman"/>
            <w:noProof/>
            <w:webHidden/>
            <w:sz w:val="21"/>
            <w:szCs w:val="21"/>
          </w:rPr>
          <w:fldChar w:fldCharType="end"/>
        </w:r>
      </w:hyperlink>
    </w:p>
    <w:p w14:paraId="5B16CF42" w14:textId="169FE547" w:rsidR="001317A2" w:rsidRPr="00615951" w:rsidRDefault="00E745F0">
      <w:pPr>
        <w:pStyle w:val="21"/>
        <w:rPr>
          <w:rFonts w:ascii="Times New Roman" w:eastAsia="宋体" w:hAnsi="Times New Roman" w:cs="Times New Roman"/>
          <w:smallCaps w:val="0"/>
          <w:noProof/>
          <w:sz w:val="21"/>
          <w:szCs w:val="21"/>
        </w:rPr>
      </w:pPr>
      <w:hyperlink w:anchor="_Toc66196966" w:history="1">
        <w:r w:rsidR="001317A2" w:rsidRPr="00615951">
          <w:rPr>
            <w:rStyle w:val="afa"/>
            <w:rFonts w:ascii="Times New Roman" w:eastAsia="宋体" w:hAnsi="Times New Roman" w:cs="Times New Roman"/>
            <w:noProof/>
            <w:sz w:val="21"/>
            <w:szCs w:val="21"/>
          </w:rPr>
          <w:t>9.3</w:t>
        </w:r>
        <w:r w:rsidR="001317A2" w:rsidRPr="00615951">
          <w:rPr>
            <w:rFonts w:ascii="Times New Roman" w:eastAsia="宋体" w:hAnsi="Times New Roman" w:cs="Times New Roman"/>
            <w:smallCaps w:val="0"/>
            <w:noProof/>
            <w:sz w:val="21"/>
            <w:szCs w:val="21"/>
          </w:rPr>
          <w:tab/>
        </w:r>
        <w:r w:rsidR="001317A2" w:rsidRPr="00615951">
          <w:rPr>
            <w:rStyle w:val="afa"/>
            <w:rFonts w:ascii="Times New Roman" w:eastAsia="宋体" w:hAnsi="Times New Roman" w:cs="Times New Roman"/>
            <w:noProof/>
            <w:sz w:val="21"/>
            <w:szCs w:val="21"/>
          </w:rPr>
          <w:t>智能管理系统</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_Toc66196966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9</w:t>
        </w:r>
        <w:r w:rsidR="001317A2" w:rsidRPr="00615951">
          <w:rPr>
            <w:rFonts w:ascii="Times New Roman" w:eastAsia="宋体" w:hAnsi="Times New Roman" w:cs="Times New Roman"/>
            <w:noProof/>
            <w:webHidden/>
            <w:sz w:val="21"/>
            <w:szCs w:val="21"/>
          </w:rPr>
          <w:fldChar w:fldCharType="end"/>
        </w:r>
      </w:hyperlink>
    </w:p>
    <w:p w14:paraId="151A0FEA" w14:textId="30971E92" w:rsidR="001317A2" w:rsidRPr="00615951" w:rsidRDefault="00E745F0">
      <w:pPr>
        <w:pStyle w:val="11"/>
        <w:tabs>
          <w:tab w:val="left" w:pos="630"/>
          <w:tab w:val="right" w:leader="dot" w:pos="8296"/>
        </w:tabs>
        <w:rPr>
          <w:rFonts w:ascii="Times New Roman" w:eastAsia="宋体" w:hAnsi="Times New Roman" w:cs="Times New Roman"/>
          <w:b w:val="0"/>
          <w:bCs w:val="0"/>
          <w:caps w:val="0"/>
          <w:noProof/>
          <w:sz w:val="21"/>
          <w:szCs w:val="21"/>
        </w:rPr>
      </w:pPr>
      <w:hyperlink w:anchor="_Toc66196967" w:history="1">
        <w:r w:rsidR="001317A2" w:rsidRPr="00615951">
          <w:rPr>
            <w:rStyle w:val="afa"/>
            <w:rFonts w:ascii="Times New Roman" w:eastAsia="宋体" w:hAnsi="Times New Roman" w:cs="Times New Roman"/>
            <w:b w:val="0"/>
            <w:noProof/>
            <w:sz w:val="21"/>
            <w:szCs w:val="21"/>
          </w:rPr>
          <w:t>10</w:t>
        </w:r>
        <w:r w:rsidR="001317A2" w:rsidRPr="00615951">
          <w:rPr>
            <w:rFonts w:ascii="Times New Roman" w:eastAsia="宋体" w:hAnsi="Times New Roman" w:cs="Times New Roman"/>
            <w:b w:val="0"/>
            <w:bCs w:val="0"/>
            <w:caps w:val="0"/>
            <w:noProof/>
            <w:sz w:val="21"/>
            <w:szCs w:val="21"/>
          </w:rPr>
          <w:tab/>
        </w:r>
        <w:r w:rsidR="001317A2" w:rsidRPr="00615951">
          <w:rPr>
            <w:rStyle w:val="afa"/>
            <w:rFonts w:ascii="Times New Roman" w:eastAsia="宋体" w:hAnsi="Times New Roman" w:cs="Times New Roman"/>
            <w:b w:val="0"/>
            <w:noProof/>
            <w:sz w:val="21"/>
            <w:szCs w:val="21"/>
          </w:rPr>
          <w:t>检验</w:t>
        </w:r>
        <w:r w:rsidR="001317A2" w:rsidRPr="00615951">
          <w:rPr>
            <w:rFonts w:ascii="Times New Roman" w:eastAsia="宋体" w:hAnsi="Times New Roman" w:cs="Times New Roman"/>
            <w:b w:val="0"/>
            <w:noProof/>
            <w:webHidden/>
            <w:sz w:val="21"/>
            <w:szCs w:val="21"/>
          </w:rPr>
          <w:tab/>
        </w:r>
        <w:r w:rsidR="001317A2" w:rsidRPr="00615951">
          <w:rPr>
            <w:rFonts w:ascii="Times New Roman" w:eastAsia="宋体" w:hAnsi="Times New Roman" w:cs="Times New Roman"/>
            <w:b w:val="0"/>
            <w:noProof/>
            <w:webHidden/>
            <w:sz w:val="21"/>
            <w:szCs w:val="21"/>
          </w:rPr>
          <w:fldChar w:fldCharType="begin"/>
        </w:r>
        <w:r w:rsidR="001317A2" w:rsidRPr="00615951">
          <w:rPr>
            <w:rFonts w:ascii="Times New Roman" w:eastAsia="宋体" w:hAnsi="Times New Roman" w:cs="Times New Roman"/>
            <w:b w:val="0"/>
            <w:noProof/>
            <w:webHidden/>
            <w:sz w:val="21"/>
            <w:szCs w:val="21"/>
          </w:rPr>
          <w:instrText xml:space="preserve"> PAGEREF _Toc66196967 \h </w:instrText>
        </w:r>
        <w:r w:rsidR="001317A2" w:rsidRPr="00615951">
          <w:rPr>
            <w:rFonts w:ascii="Times New Roman" w:eastAsia="宋体" w:hAnsi="Times New Roman" w:cs="Times New Roman"/>
            <w:b w:val="0"/>
            <w:noProof/>
            <w:webHidden/>
            <w:sz w:val="21"/>
            <w:szCs w:val="21"/>
          </w:rPr>
        </w:r>
        <w:r w:rsidR="001317A2" w:rsidRPr="00615951">
          <w:rPr>
            <w:rFonts w:ascii="Times New Roman" w:eastAsia="宋体" w:hAnsi="Times New Roman" w:cs="Times New Roman"/>
            <w:b w:val="0"/>
            <w:noProof/>
            <w:webHidden/>
            <w:sz w:val="21"/>
            <w:szCs w:val="21"/>
          </w:rPr>
          <w:fldChar w:fldCharType="separate"/>
        </w:r>
        <w:r w:rsidR="001317A2" w:rsidRPr="00615951">
          <w:rPr>
            <w:rFonts w:ascii="Times New Roman" w:eastAsia="宋体" w:hAnsi="Times New Roman" w:cs="Times New Roman"/>
            <w:b w:val="0"/>
            <w:noProof/>
            <w:webHidden/>
            <w:sz w:val="21"/>
            <w:szCs w:val="21"/>
          </w:rPr>
          <w:t>10</w:t>
        </w:r>
        <w:r w:rsidR="001317A2" w:rsidRPr="00615951">
          <w:rPr>
            <w:rFonts w:ascii="Times New Roman" w:eastAsia="宋体" w:hAnsi="Times New Roman" w:cs="Times New Roman"/>
            <w:b w:val="0"/>
            <w:noProof/>
            <w:webHidden/>
            <w:sz w:val="21"/>
            <w:szCs w:val="21"/>
          </w:rPr>
          <w:fldChar w:fldCharType="end"/>
        </w:r>
      </w:hyperlink>
    </w:p>
    <w:p w14:paraId="23E13DEE" w14:textId="57F5F78E" w:rsidR="001317A2" w:rsidRPr="00615951" w:rsidRDefault="00E745F0">
      <w:pPr>
        <w:pStyle w:val="11"/>
        <w:tabs>
          <w:tab w:val="left" w:pos="630"/>
          <w:tab w:val="right" w:leader="dot" w:pos="8296"/>
        </w:tabs>
        <w:rPr>
          <w:rFonts w:ascii="Times New Roman" w:eastAsia="宋体" w:hAnsi="Times New Roman" w:cs="Times New Roman"/>
          <w:b w:val="0"/>
          <w:bCs w:val="0"/>
          <w:caps w:val="0"/>
          <w:noProof/>
          <w:sz w:val="21"/>
          <w:szCs w:val="21"/>
        </w:rPr>
      </w:pPr>
      <w:hyperlink w:anchor="_Toc66196968" w:history="1">
        <w:r w:rsidR="001317A2" w:rsidRPr="00615951">
          <w:rPr>
            <w:rStyle w:val="afa"/>
            <w:rFonts w:ascii="Times New Roman" w:eastAsia="宋体" w:hAnsi="Times New Roman" w:cs="Times New Roman"/>
            <w:b w:val="0"/>
            <w:noProof/>
            <w:sz w:val="21"/>
            <w:szCs w:val="21"/>
          </w:rPr>
          <w:t>11</w:t>
        </w:r>
        <w:r w:rsidR="001317A2" w:rsidRPr="00615951">
          <w:rPr>
            <w:rFonts w:ascii="Times New Roman" w:eastAsia="宋体" w:hAnsi="Times New Roman" w:cs="Times New Roman"/>
            <w:b w:val="0"/>
            <w:bCs w:val="0"/>
            <w:caps w:val="0"/>
            <w:noProof/>
            <w:sz w:val="21"/>
            <w:szCs w:val="21"/>
          </w:rPr>
          <w:tab/>
        </w:r>
        <w:r w:rsidR="001317A2" w:rsidRPr="00615951">
          <w:rPr>
            <w:rStyle w:val="afa"/>
            <w:rFonts w:ascii="Times New Roman" w:eastAsia="宋体" w:hAnsi="Times New Roman" w:cs="Times New Roman"/>
            <w:b w:val="0"/>
            <w:noProof/>
            <w:sz w:val="21"/>
            <w:szCs w:val="21"/>
          </w:rPr>
          <w:t>标识</w:t>
        </w:r>
        <w:r w:rsidR="001317A2" w:rsidRPr="00615951">
          <w:rPr>
            <w:rFonts w:ascii="Times New Roman" w:eastAsia="宋体" w:hAnsi="Times New Roman" w:cs="Times New Roman"/>
            <w:b w:val="0"/>
            <w:noProof/>
            <w:webHidden/>
            <w:sz w:val="21"/>
            <w:szCs w:val="21"/>
          </w:rPr>
          <w:tab/>
        </w:r>
        <w:r w:rsidR="001317A2" w:rsidRPr="00615951">
          <w:rPr>
            <w:rFonts w:ascii="Times New Roman" w:eastAsia="宋体" w:hAnsi="Times New Roman" w:cs="Times New Roman"/>
            <w:b w:val="0"/>
            <w:noProof/>
            <w:webHidden/>
            <w:sz w:val="21"/>
            <w:szCs w:val="21"/>
          </w:rPr>
          <w:fldChar w:fldCharType="begin"/>
        </w:r>
        <w:r w:rsidR="001317A2" w:rsidRPr="00615951">
          <w:rPr>
            <w:rFonts w:ascii="Times New Roman" w:eastAsia="宋体" w:hAnsi="Times New Roman" w:cs="Times New Roman"/>
            <w:b w:val="0"/>
            <w:noProof/>
            <w:webHidden/>
            <w:sz w:val="21"/>
            <w:szCs w:val="21"/>
          </w:rPr>
          <w:instrText xml:space="preserve"> PAGEREF _Toc66196968 \h </w:instrText>
        </w:r>
        <w:r w:rsidR="001317A2" w:rsidRPr="00615951">
          <w:rPr>
            <w:rFonts w:ascii="Times New Roman" w:eastAsia="宋体" w:hAnsi="Times New Roman" w:cs="Times New Roman"/>
            <w:b w:val="0"/>
            <w:noProof/>
            <w:webHidden/>
            <w:sz w:val="21"/>
            <w:szCs w:val="21"/>
          </w:rPr>
        </w:r>
        <w:r w:rsidR="001317A2" w:rsidRPr="00615951">
          <w:rPr>
            <w:rFonts w:ascii="Times New Roman" w:eastAsia="宋体" w:hAnsi="Times New Roman" w:cs="Times New Roman"/>
            <w:b w:val="0"/>
            <w:noProof/>
            <w:webHidden/>
            <w:sz w:val="21"/>
            <w:szCs w:val="21"/>
          </w:rPr>
          <w:fldChar w:fldCharType="separate"/>
        </w:r>
        <w:r w:rsidR="001317A2" w:rsidRPr="00615951">
          <w:rPr>
            <w:rFonts w:ascii="Times New Roman" w:eastAsia="宋体" w:hAnsi="Times New Roman" w:cs="Times New Roman"/>
            <w:b w:val="0"/>
            <w:noProof/>
            <w:webHidden/>
            <w:sz w:val="21"/>
            <w:szCs w:val="21"/>
          </w:rPr>
          <w:t>10</w:t>
        </w:r>
        <w:r w:rsidR="001317A2" w:rsidRPr="00615951">
          <w:rPr>
            <w:rFonts w:ascii="Times New Roman" w:eastAsia="宋体" w:hAnsi="Times New Roman" w:cs="Times New Roman"/>
            <w:b w:val="0"/>
            <w:noProof/>
            <w:webHidden/>
            <w:sz w:val="21"/>
            <w:szCs w:val="21"/>
          </w:rPr>
          <w:fldChar w:fldCharType="end"/>
        </w:r>
      </w:hyperlink>
    </w:p>
    <w:p w14:paraId="1311969A" w14:textId="1385C2F8" w:rsidR="001317A2" w:rsidRPr="00615951" w:rsidRDefault="00E745F0">
      <w:pPr>
        <w:pStyle w:val="21"/>
        <w:rPr>
          <w:rFonts w:ascii="Times New Roman" w:eastAsia="宋体" w:hAnsi="Times New Roman" w:cs="Times New Roman"/>
          <w:smallCaps w:val="0"/>
          <w:noProof/>
          <w:sz w:val="21"/>
          <w:szCs w:val="21"/>
        </w:rPr>
      </w:pPr>
      <w:hyperlink w:anchor="_Toc66196969" w:history="1">
        <w:r w:rsidR="001317A2" w:rsidRPr="00615951">
          <w:rPr>
            <w:rStyle w:val="afa"/>
            <w:rFonts w:ascii="Times New Roman" w:eastAsia="宋体" w:hAnsi="Times New Roman" w:cs="Times New Roman"/>
            <w:noProof/>
            <w:sz w:val="21"/>
            <w:szCs w:val="21"/>
          </w:rPr>
          <w:t>11.1</w:t>
        </w:r>
        <w:r w:rsidR="001317A2" w:rsidRPr="00615951">
          <w:rPr>
            <w:rFonts w:ascii="Times New Roman" w:eastAsia="宋体" w:hAnsi="Times New Roman" w:cs="Times New Roman"/>
            <w:smallCaps w:val="0"/>
            <w:noProof/>
            <w:sz w:val="21"/>
            <w:szCs w:val="21"/>
          </w:rPr>
          <w:tab/>
        </w:r>
        <w:r w:rsidR="001317A2" w:rsidRPr="00615951">
          <w:rPr>
            <w:rStyle w:val="afa"/>
            <w:rFonts w:ascii="Times New Roman" w:eastAsia="宋体" w:hAnsi="Times New Roman" w:cs="Times New Roman"/>
            <w:bCs/>
            <w:noProof/>
            <w:sz w:val="21"/>
            <w:szCs w:val="21"/>
          </w:rPr>
          <w:t>铭牌</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_Toc66196969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10</w:t>
        </w:r>
        <w:r w:rsidR="001317A2" w:rsidRPr="00615951">
          <w:rPr>
            <w:rFonts w:ascii="Times New Roman" w:eastAsia="宋体" w:hAnsi="Times New Roman" w:cs="Times New Roman"/>
            <w:noProof/>
            <w:webHidden/>
            <w:sz w:val="21"/>
            <w:szCs w:val="21"/>
          </w:rPr>
          <w:fldChar w:fldCharType="end"/>
        </w:r>
      </w:hyperlink>
    </w:p>
    <w:p w14:paraId="24CB3BD5" w14:textId="6746637E" w:rsidR="001317A2" w:rsidRPr="00615951" w:rsidRDefault="00E745F0">
      <w:pPr>
        <w:pStyle w:val="21"/>
        <w:rPr>
          <w:rFonts w:ascii="Times New Roman" w:eastAsia="宋体" w:hAnsi="Times New Roman" w:cs="Times New Roman"/>
          <w:smallCaps w:val="0"/>
          <w:noProof/>
          <w:sz w:val="21"/>
          <w:szCs w:val="21"/>
        </w:rPr>
      </w:pPr>
      <w:hyperlink w:anchor="_Toc66196970" w:history="1">
        <w:r w:rsidR="001317A2" w:rsidRPr="00615951">
          <w:rPr>
            <w:rStyle w:val="afa"/>
            <w:rFonts w:ascii="Times New Roman" w:eastAsia="宋体" w:hAnsi="Times New Roman" w:cs="Times New Roman"/>
            <w:noProof/>
            <w:sz w:val="21"/>
            <w:szCs w:val="21"/>
          </w:rPr>
          <w:t>11.2</w:t>
        </w:r>
        <w:r w:rsidR="001317A2" w:rsidRPr="00615951">
          <w:rPr>
            <w:rFonts w:ascii="Times New Roman" w:eastAsia="宋体" w:hAnsi="Times New Roman" w:cs="Times New Roman"/>
            <w:smallCaps w:val="0"/>
            <w:noProof/>
            <w:sz w:val="21"/>
            <w:szCs w:val="21"/>
          </w:rPr>
          <w:tab/>
        </w:r>
        <w:r w:rsidR="001317A2" w:rsidRPr="00615951">
          <w:rPr>
            <w:rStyle w:val="afa"/>
            <w:rFonts w:ascii="Times New Roman" w:eastAsia="宋体" w:hAnsi="Times New Roman" w:cs="Times New Roman"/>
            <w:noProof/>
            <w:sz w:val="21"/>
            <w:szCs w:val="21"/>
          </w:rPr>
          <w:t>标识系统</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_Toc66196970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10</w:t>
        </w:r>
        <w:r w:rsidR="001317A2" w:rsidRPr="00615951">
          <w:rPr>
            <w:rFonts w:ascii="Times New Roman" w:eastAsia="宋体" w:hAnsi="Times New Roman" w:cs="Times New Roman"/>
            <w:noProof/>
            <w:webHidden/>
            <w:sz w:val="21"/>
            <w:szCs w:val="21"/>
          </w:rPr>
          <w:fldChar w:fldCharType="end"/>
        </w:r>
      </w:hyperlink>
    </w:p>
    <w:p w14:paraId="23C32276" w14:textId="1C2D788A" w:rsidR="001317A2" w:rsidRPr="00615951" w:rsidRDefault="00E745F0">
      <w:pPr>
        <w:pStyle w:val="11"/>
        <w:tabs>
          <w:tab w:val="left" w:pos="630"/>
          <w:tab w:val="right" w:leader="dot" w:pos="8296"/>
        </w:tabs>
        <w:rPr>
          <w:rFonts w:ascii="Times New Roman" w:eastAsia="宋体" w:hAnsi="Times New Roman" w:cs="Times New Roman"/>
          <w:b w:val="0"/>
          <w:bCs w:val="0"/>
          <w:caps w:val="0"/>
          <w:noProof/>
          <w:sz w:val="21"/>
          <w:szCs w:val="21"/>
        </w:rPr>
      </w:pPr>
      <w:hyperlink w:anchor="_Toc66196971" w:history="1">
        <w:r w:rsidR="001317A2" w:rsidRPr="00615951">
          <w:rPr>
            <w:rStyle w:val="afa"/>
            <w:rFonts w:ascii="Times New Roman" w:eastAsia="宋体" w:hAnsi="Times New Roman" w:cs="Times New Roman"/>
            <w:b w:val="0"/>
            <w:noProof/>
            <w:sz w:val="21"/>
            <w:szCs w:val="21"/>
          </w:rPr>
          <w:t>12</w:t>
        </w:r>
        <w:r w:rsidR="001317A2" w:rsidRPr="00615951">
          <w:rPr>
            <w:rFonts w:ascii="Times New Roman" w:eastAsia="宋体" w:hAnsi="Times New Roman" w:cs="Times New Roman"/>
            <w:b w:val="0"/>
            <w:bCs w:val="0"/>
            <w:caps w:val="0"/>
            <w:noProof/>
            <w:sz w:val="21"/>
            <w:szCs w:val="21"/>
          </w:rPr>
          <w:tab/>
        </w:r>
        <w:r w:rsidR="001317A2" w:rsidRPr="00615951">
          <w:rPr>
            <w:rStyle w:val="afa"/>
            <w:rFonts w:ascii="Times New Roman" w:eastAsia="宋体" w:hAnsi="Times New Roman" w:cs="Times New Roman"/>
            <w:b w:val="0"/>
            <w:noProof/>
            <w:sz w:val="21"/>
            <w:szCs w:val="21"/>
          </w:rPr>
          <w:t>运输</w:t>
        </w:r>
        <w:r w:rsidR="004A2889">
          <w:rPr>
            <w:rStyle w:val="afa"/>
            <w:rFonts w:ascii="Times New Roman" w:eastAsia="宋体" w:hAnsi="Times New Roman" w:cs="Times New Roman" w:hint="eastAsia"/>
            <w:b w:val="0"/>
            <w:noProof/>
            <w:sz w:val="21"/>
            <w:szCs w:val="21"/>
          </w:rPr>
          <w:t>与</w:t>
        </w:r>
        <w:r w:rsidR="001317A2" w:rsidRPr="00615951">
          <w:rPr>
            <w:rStyle w:val="afa"/>
            <w:rFonts w:ascii="Times New Roman" w:eastAsia="宋体" w:hAnsi="Times New Roman" w:cs="Times New Roman"/>
            <w:b w:val="0"/>
            <w:noProof/>
            <w:sz w:val="21"/>
            <w:szCs w:val="21"/>
          </w:rPr>
          <w:t>贮存</w:t>
        </w:r>
        <w:r w:rsidR="001317A2" w:rsidRPr="00615951">
          <w:rPr>
            <w:rFonts w:ascii="Times New Roman" w:eastAsia="宋体" w:hAnsi="Times New Roman" w:cs="Times New Roman"/>
            <w:b w:val="0"/>
            <w:noProof/>
            <w:webHidden/>
            <w:sz w:val="21"/>
            <w:szCs w:val="21"/>
          </w:rPr>
          <w:tab/>
        </w:r>
        <w:r w:rsidR="001317A2" w:rsidRPr="00615951">
          <w:rPr>
            <w:rFonts w:ascii="Times New Roman" w:eastAsia="宋体" w:hAnsi="Times New Roman" w:cs="Times New Roman"/>
            <w:b w:val="0"/>
            <w:noProof/>
            <w:webHidden/>
            <w:sz w:val="21"/>
            <w:szCs w:val="21"/>
          </w:rPr>
          <w:fldChar w:fldCharType="begin"/>
        </w:r>
        <w:r w:rsidR="001317A2" w:rsidRPr="00615951">
          <w:rPr>
            <w:rFonts w:ascii="Times New Roman" w:eastAsia="宋体" w:hAnsi="Times New Roman" w:cs="Times New Roman"/>
            <w:b w:val="0"/>
            <w:noProof/>
            <w:webHidden/>
            <w:sz w:val="21"/>
            <w:szCs w:val="21"/>
          </w:rPr>
          <w:instrText xml:space="preserve"> PAGEREF _Toc66196971 \h </w:instrText>
        </w:r>
        <w:r w:rsidR="001317A2" w:rsidRPr="00615951">
          <w:rPr>
            <w:rFonts w:ascii="Times New Roman" w:eastAsia="宋体" w:hAnsi="Times New Roman" w:cs="Times New Roman"/>
            <w:b w:val="0"/>
            <w:noProof/>
            <w:webHidden/>
            <w:sz w:val="21"/>
            <w:szCs w:val="21"/>
          </w:rPr>
        </w:r>
        <w:r w:rsidR="001317A2" w:rsidRPr="00615951">
          <w:rPr>
            <w:rFonts w:ascii="Times New Roman" w:eastAsia="宋体" w:hAnsi="Times New Roman" w:cs="Times New Roman"/>
            <w:b w:val="0"/>
            <w:noProof/>
            <w:webHidden/>
            <w:sz w:val="21"/>
            <w:szCs w:val="21"/>
          </w:rPr>
          <w:fldChar w:fldCharType="separate"/>
        </w:r>
        <w:r w:rsidR="001317A2" w:rsidRPr="00615951">
          <w:rPr>
            <w:rFonts w:ascii="Times New Roman" w:eastAsia="宋体" w:hAnsi="Times New Roman" w:cs="Times New Roman"/>
            <w:b w:val="0"/>
            <w:noProof/>
            <w:webHidden/>
            <w:sz w:val="21"/>
            <w:szCs w:val="21"/>
          </w:rPr>
          <w:t>11</w:t>
        </w:r>
        <w:r w:rsidR="001317A2" w:rsidRPr="00615951">
          <w:rPr>
            <w:rFonts w:ascii="Times New Roman" w:eastAsia="宋体" w:hAnsi="Times New Roman" w:cs="Times New Roman"/>
            <w:b w:val="0"/>
            <w:noProof/>
            <w:webHidden/>
            <w:sz w:val="21"/>
            <w:szCs w:val="21"/>
          </w:rPr>
          <w:fldChar w:fldCharType="end"/>
        </w:r>
      </w:hyperlink>
    </w:p>
    <w:p w14:paraId="100DD8AB" w14:textId="5C4EC55A" w:rsidR="001317A2" w:rsidRPr="00615951" w:rsidRDefault="00E745F0">
      <w:pPr>
        <w:pStyle w:val="21"/>
        <w:rPr>
          <w:rFonts w:ascii="Times New Roman" w:eastAsia="宋体" w:hAnsi="Times New Roman" w:cs="Times New Roman"/>
          <w:smallCaps w:val="0"/>
          <w:noProof/>
          <w:sz w:val="21"/>
          <w:szCs w:val="21"/>
        </w:rPr>
      </w:pPr>
      <w:hyperlink w:anchor="_Toc66196972" w:history="1">
        <w:r w:rsidR="001317A2" w:rsidRPr="00615951">
          <w:rPr>
            <w:rStyle w:val="afa"/>
            <w:rFonts w:ascii="Times New Roman" w:eastAsia="宋体" w:hAnsi="Times New Roman" w:cs="Times New Roman"/>
            <w:noProof/>
            <w:sz w:val="21"/>
            <w:szCs w:val="21"/>
          </w:rPr>
          <w:t>12.1</w:t>
        </w:r>
        <w:r w:rsidR="001317A2" w:rsidRPr="00615951">
          <w:rPr>
            <w:rFonts w:ascii="Times New Roman" w:eastAsia="宋体" w:hAnsi="Times New Roman" w:cs="Times New Roman"/>
            <w:smallCaps w:val="0"/>
            <w:noProof/>
            <w:sz w:val="21"/>
            <w:szCs w:val="21"/>
          </w:rPr>
          <w:tab/>
        </w:r>
        <w:r w:rsidR="001317A2" w:rsidRPr="00615951">
          <w:rPr>
            <w:rStyle w:val="afa"/>
            <w:rFonts w:ascii="Times New Roman" w:eastAsia="宋体" w:hAnsi="Times New Roman" w:cs="Times New Roman"/>
            <w:noProof/>
            <w:sz w:val="21"/>
            <w:szCs w:val="21"/>
          </w:rPr>
          <w:t>运输</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_Toc66196972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11</w:t>
        </w:r>
        <w:r w:rsidR="001317A2" w:rsidRPr="00615951">
          <w:rPr>
            <w:rFonts w:ascii="Times New Roman" w:eastAsia="宋体" w:hAnsi="Times New Roman" w:cs="Times New Roman"/>
            <w:noProof/>
            <w:webHidden/>
            <w:sz w:val="21"/>
            <w:szCs w:val="21"/>
          </w:rPr>
          <w:fldChar w:fldCharType="end"/>
        </w:r>
      </w:hyperlink>
    </w:p>
    <w:p w14:paraId="7E3DDCC0" w14:textId="72920690" w:rsidR="001317A2" w:rsidRPr="00615951" w:rsidRDefault="00E745F0">
      <w:pPr>
        <w:pStyle w:val="21"/>
        <w:rPr>
          <w:rStyle w:val="afa"/>
          <w:rFonts w:ascii="Times New Roman" w:eastAsia="宋体" w:hAnsi="Times New Roman" w:cs="Times New Roman"/>
          <w:noProof/>
          <w:sz w:val="21"/>
          <w:szCs w:val="21"/>
        </w:rPr>
      </w:pPr>
      <w:hyperlink w:anchor="_Toc66196973" w:history="1">
        <w:r w:rsidR="001317A2" w:rsidRPr="00615951">
          <w:rPr>
            <w:rStyle w:val="afa"/>
            <w:rFonts w:ascii="Times New Roman" w:eastAsia="宋体" w:hAnsi="Times New Roman" w:cs="Times New Roman"/>
            <w:noProof/>
            <w:sz w:val="21"/>
            <w:szCs w:val="21"/>
          </w:rPr>
          <w:t>12.2</w:t>
        </w:r>
        <w:r w:rsidR="001317A2" w:rsidRPr="00615951">
          <w:rPr>
            <w:rFonts w:ascii="Times New Roman" w:eastAsia="宋体" w:hAnsi="Times New Roman" w:cs="Times New Roman"/>
            <w:smallCaps w:val="0"/>
            <w:noProof/>
            <w:sz w:val="21"/>
            <w:szCs w:val="21"/>
          </w:rPr>
          <w:tab/>
        </w:r>
        <w:r w:rsidR="001317A2" w:rsidRPr="00615951">
          <w:rPr>
            <w:rStyle w:val="afa"/>
            <w:rFonts w:ascii="Times New Roman" w:eastAsia="宋体" w:hAnsi="Times New Roman" w:cs="Times New Roman"/>
            <w:noProof/>
            <w:sz w:val="21"/>
            <w:szCs w:val="21"/>
          </w:rPr>
          <w:t>贮存</w:t>
        </w:r>
        <w:r w:rsidR="001317A2" w:rsidRPr="00615951">
          <w:rPr>
            <w:rFonts w:ascii="Times New Roman" w:eastAsia="宋体" w:hAnsi="Times New Roman" w:cs="Times New Roman"/>
            <w:noProof/>
            <w:webHidden/>
            <w:sz w:val="21"/>
            <w:szCs w:val="21"/>
          </w:rPr>
          <w:tab/>
        </w:r>
        <w:r w:rsidR="001317A2" w:rsidRPr="00615951">
          <w:rPr>
            <w:rFonts w:ascii="Times New Roman" w:eastAsia="宋体" w:hAnsi="Times New Roman" w:cs="Times New Roman"/>
            <w:noProof/>
            <w:webHidden/>
            <w:sz w:val="21"/>
            <w:szCs w:val="21"/>
          </w:rPr>
          <w:fldChar w:fldCharType="begin"/>
        </w:r>
        <w:r w:rsidR="001317A2" w:rsidRPr="00615951">
          <w:rPr>
            <w:rFonts w:ascii="Times New Roman" w:eastAsia="宋体" w:hAnsi="Times New Roman" w:cs="Times New Roman"/>
            <w:noProof/>
            <w:webHidden/>
            <w:sz w:val="21"/>
            <w:szCs w:val="21"/>
          </w:rPr>
          <w:instrText xml:space="preserve"> PAGEREF _Toc66196973 \h </w:instrText>
        </w:r>
        <w:r w:rsidR="001317A2" w:rsidRPr="00615951">
          <w:rPr>
            <w:rFonts w:ascii="Times New Roman" w:eastAsia="宋体" w:hAnsi="Times New Roman" w:cs="Times New Roman"/>
            <w:noProof/>
            <w:webHidden/>
            <w:sz w:val="21"/>
            <w:szCs w:val="21"/>
          </w:rPr>
        </w:r>
        <w:r w:rsidR="001317A2" w:rsidRPr="00615951">
          <w:rPr>
            <w:rFonts w:ascii="Times New Roman" w:eastAsia="宋体" w:hAnsi="Times New Roman" w:cs="Times New Roman"/>
            <w:noProof/>
            <w:webHidden/>
            <w:sz w:val="21"/>
            <w:szCs w:val="21"/>
          </w:rPr>
          <w:fldChar w:fldCharType="separate"/>
        </w:r>
        <w:r w:rsidR="001317A2" w:rsidRPr="00615951">
          <w:rPr>
            <w:rFonts w:ascii="Times New Roman" w:eastAsia="宋体" w:hAnsi="Times New Roman" w:cs="Times New Roman"/>
            <w:noProof/>
            <w:webHidden/>
            <w:sz w:val="21"/>
            <w:szCs w:val="21"/>
          </w:rPr>
          <w:t>11</w:t>
        </w:r>
        <w:r w:rsidR="001317A2" w:rsidRPr="00615951">
          <w:rPr>
            <w:rFonts w:ascii="Times New Roman" w:eastAsia="宋体" w:hAnsi="Times New Roman" w:cs="Times New Roman"/>
            <w:noProof/>
            <w:webHidden/>
            <w:sz w:val="21"/>
            <w:szCs w:val="21"/>
          </w:rPr>
          <w:fldChar w:fldCharType="end"/>
        </w:r>
      </w:hyperlink>
    </w:p>
    <w:p w14:paraId="6712A4D7" w14:textId="77777777" w:rsidR="001317A2" w:rsidRPr="00615951" w:rsidRDefault="001317A2">
      <w:pPr>
        <w:widowControl/>
        <w:jc w:val="left"/>
        <w:rPr>
          <w:rStyle w:val="afa"/>
          <w:rFonts w:ascii="Times New Roman" w:eastAsia="宋体" w:hAnsi="Times New Roman" w:cs="Times New Roman"/>
          <w:smallCaps/>
          <w:noProof/>
          <w:szCs w:val="21"/>
        </w:rPr>
      </w:pPr>
      <w:r w:rsidRPr="00615951">
        <w:rPr>
          <w:rStyle w:val="afa"/>
          <w:rFonts w:ascii="Times New Roman" w:eastAsia="宋体" w:hAnsi="Times New Roman" w:cs="Times New Roman"/>
          <w:noProof/>
          <w:szCs w:val="21"/>
        </w:rPr>
        <w:br w:type="page"/>
      </w:r>
    </w:p>
    <w:p w14:paraId="5185D477" w14:textId="77777777" w:rsidR="00775B5C" w:rsidRPr="00EE7B02" w:rsidRDefault="00775B5C" w:rsidP="00615951">
      <w:pPr>
        <w:spacing w:line="720" w:lineRule="auto"/>
        <w:jc w:val="center"/>
        <w:rPr>
          <w:rFonts w:ascii="Times New Roman" w:eastAsia="黑体" w:hAnsi="Times New Roman" w:cs="Times New Roman"/>
          <w:b/>
          <w:bCs/>
          <w:noProof/>
          <w:color w:val="000000"/>
          <w:sz w:val="32"/>
          <w:szCs w:val="32"/>
        </w:rPr>
      </w:pPr>
      <w:r w:rsidRPr="00EE7B02">
        <w:rPr>
          <w:rFonts w:ascii="Times New Roman" w:eastAsia="黑体" w:hAnsi="Times New Roman" w:cs="Times New Roman"/>
          <w:b/>
          <w:bCs/>
          <w:noProof/>
          <w:color w:val="000000"/>
          <w:sz w:val="32"/>
          <w:szCs w:val="32"/>
        </w:rPr>
        <w:lastRenderedPageBreak/>
        <w:t>Contents</w:t>
      </w:r>
    </w:p>
    <w:p w14:paraId="1634C68E" w14:textId="77777777" w:rsidR="00775B5C" w:rsidRPr="00615951" w:rsidRDefault="00E745F0" w:rsidP="00775B5C">
      <w:pPr>
        <w:tabs>
          <w:tab w:val="left" w:pos="420"/>
          <w:tab w:val="right" w:leader="dot" w:pos="8296"/>
        </w:tabs>
        <w:spacing w:line="360" w:lineRule="auto"/>
        <w:jc w:val="left"/>
        <w:rPr>
          <w:rFonts w:ascii="Times New Roman" w:hAnsi="Times New Roman" w:cs="Times New Roman"/>
          <w:noProof/>
          <w:color w:val="000000" w:themeColor="text1"/>
          <w:szCs w:val="21"/>
        </w:rPr>
      </w:pPr>
      <w:hyperlink w:anchor="_Toc65229128" w:history="1">
        <w:r w:rsidR="00775B5C" w:rsidRPr="00615951">
          <w:rPr>
            <w:rFonts w:ascii="Times New Roman" w:hAnsi="Times New Roman" w:cs="Times New Roman"/>
            <w:bCs/>
            <w:caps/>
            <w:noProof/>
            <w:color w:val="000000" w:themeColor="text1"/>
            <w:szCs w:val="21"/>
          </w:rPr>
          <w:t>1</w:t>
        </w:r>
        <w:r w:rsidR="00775B5C" w:rsidRPr="00615951">
          <w:rPr>
            <w:rFonts w:ascii="Times New Roman" w:hAnsi="Times New Roman" w:cs="Times New Roman"/>
            <w:noProof/>
            <w:color w:val="000000" w:themeColor="text1"/>
            <w:szCs w:val="21"/>
          </w:rPr>
          <w:tab/>
        </w:r>
        <w:r w:rsidR="00775B5C" w:rsidRPr="00615951">
          <w:rPr>
            <w:rFonts w:ascii="Times New Roman" w:hAnsi="Times New Roman" w:cs="Times New Roman"/>
            <w:bCs/>
            <w:caps/>
            <w:noProof/>
            <w:color w:val="000000" w:themeColor="text1"/>
            <w:szCs w:val="21"/>
          </w:rPr>
          <w:t>S</w:t>
        </w:r>
        <w:r w:rsidR="00775B5C" w:rsidRPr="00615951">
          <w:rPr>
            <w:rFonts w:ascii="Times New Roman" w:hAnsi="Times New Roman" w:cs="Times New Roman"/>
            <w:bCs/>
            <w:noProof/>
            <w:color w:val="000000" w:themeColor="text1"/>
            <w:szCs w:val="21"/>
          </w:rPr>
          <w:t>cope of application</w:t>
        </w:r>
        <w:r w:rsidR="00775B5C" w:rsidRPr="00615951">
          <w:rPr>
            <w:rFonts w:ascii="Times New Roman" w:hAnsi="Times New Roman" w:cs="Times New Roman"/>
            <w:bCs/>
            <w:caps/>
            <w:noProof/>
            <w:webHidden/>
            <w:color w:val="000000" w:themeColor="text1"/>
            <w:szCs w:val="21"/>
          </w:rPr>
          <w:tab/>
        </w:r>
        <w:r w:rsidR="00775B5C" w:rsidRPr="00615951">
          <w:rPr>
            <w:rFonts w:ascii="Times New Roman" w:hAnsi="Times New Roman" w:cs="Times New Roman"/>
            <w:bCs/>
            <w:caps/>
            <w:noProof/>
            <w:webHidden/>
            <w:color w:val="000000" w:themeColor="text1"/>
            <w:szCs w:val="21"/>
          </w:rPr>
          <w:fldChar w:fldCharType="begin"/>
        </w:r>
        <w:r w:rsidR="00775B5C" w:rsidRPr="00615951">
          <w:rPr>
            <w:rFonts w:ascii="Times New Roman" w:hAnsi="Times New Roman" w:cs="Times New Roman"/>
            <w:bCs/>
            <w:caps/>
            <w:noProof/>
            <w:webHidden/>
            <w:color w:val="000000" w:themeColor="text1"/>
            <w:szCs w:val="21"/>
          </w:rPr>
          <w:instrText xml:space="preserve"> PAGEREF _Toc65229128 \h </w:instrText>
        </w:r>
        <w:r w:rsidR="00775B5C" w:rsidRPr="00615951">
          <w:rPr>
            <w:rFonts w:ascii="Times New Roman" w:hAnsi="Times New Roman" w:cs="Times New Roman"/>
            <w:bCs/>
            <w:caps/>
            <w:noProof/>
            <w:webHidden/>
            <w:color w:val="000000" w:themeColor="text1"/>
            <w:szCs w:val="21"/>
          </w:rPr>
        </w:r>
        <w:r w:rsidR="00775B5C" w:rsidRPr="00615951">
          <w:rPr>
            <w:rFonts w:ascii="Times New Roman" w:hAnsi="Times New Roman" w:cs="Times New Roman"/>
            <w:bCs/>
            <w:caps/>
            <w:noProof/>
            <w:webHidden/>
            <w:color w:val="000000" w:themeColor="text1"/>
            <w:szCs w:val="21"/>
          </w:rPr>
          <w:fldChar w:fldCharType="separate"/>
        </w:r>
        <w:r w:rsidR="00775B5C" w:rsidRPr="00615951">
          <w:rPr>
            <w:rFonts w:ascii="Times New Roman" w:hAnsi="Times New Roman" w:cs="Times New Roman"/>
            <w:bCs/>
            <w:caps/>
            <w:noProof/>
            <w:webHidden/>
            <w:color w:val="000000" w:themeColor="text1"/>
            <w:szCs w:val="21"/>
          </w:rPr>
          <w:t>1</w:t>
        </w:r>
        <w:r w:rsidR="00775B5C" w:rsidRPr="00615951">
          <w:rPr>
            <w:rFonts w:ascii="Times New Roman" w:hAnsi="Times New Roman" w:cs="Times New Roman"/>
            <w:bCs/>
            <w:caps/>
            <w:noProof/>
            <w:webHidden/>
            <w:color w:val="000000" w:themeColor="text1"/>
            <w:szCs w:val="21"/>
          </w:rPr>
          <w:fldChar w:fldCharType="end"/>
        </w:r>
      </w:hyperlink>
    </w:p>
    <w:p w14:paraId="01B1E997" w14:textId="77777777" w:rsidR="00775B5C" w:rsidRPr="00615951" w:rsidRDefault="00E745F0" w:rsidP="00775B5C">
      <w:pPr>
        <w:tabs>
          <w:tab w:val="left" w:pos="420"/>
          <w:tab w:val="right" w:leader="dot" w:pos="8296"/>
        </w:tabs>
        <w:spacing w:line="360" w:lineRule="auto"/>
        <w:jc w:val="left"/>
        <w:rPr>
          <w:rFonts w:ascii="Times New Roman" w:hAnsi="Times New Roman" w:cs="Times New Roman"/>
          <w:noProof/>
          <w:color w:val="000000" w:themeColor="text1"/>
          <w:szCs w:val="21"/>
        </w:rPr>
      </w:pPr>
      <w:hyperlink w:anchor="_Toc65229129" w:history="1">
        <w:r w:rsidR="00775B5C" w:rsidRPr="00615951">
          <w:rPr>
            <w:rFonts w:ascii="Times New Roman" w:hAnsi="Times New Roman" w:cs="Times New Roman"/>
            <w:bCs/>
            <w:caps/>
            <w:noProof/>
            <w:color w:val="000000" w:themeColor="text1"/>
            <w:szCs w:val="21"/>
          </w:rPr>
          <w:t>2</w:t>
        </w:r>
        <w:r w:rsidR="00775B5C" w:rsidRPr="00615951">
          <w:rPr>
            <w:rFonts w:ascii="Times New Roman" w:hAnsi="Times New Roman" w:cs="Times New Roman"/>
            <w:noProof/>
            <w:color w:val="000000" w:themeColor="text1"/>
            <w:szCs w:val="21"/>
          </w:rPr>
          <w:tab/>
        </w:r>
        <w:r w:rsidR="00775B5C" w:rsidRPr="00615951">
          <w:rPr>
            <w:rFonts w:ascii="Times New Roman" w:hAnsi="Times New Roman" w:cs="Times New Roman"/>
            <w:bCs/>
            <w:noProof/>
            <w:color w:val="000000" w:themeColor="text1"/>
            <w:szCs w:val="21"/>
          </w:rPr>
          <w:t>Normative references</w:t>
        </w:r>
        <w:r w:rsidR="00775B5C" w:rsidRPr="00615951">
          <w:rPr>
            <w:rFonts w:ascii="Times New Roman" w:hAnsi="Times New Roman" w:cs="Times New Roman"/>
            <w:bCs/>
            <w:caps/>
            <w:noProof/>
            <w:webHidden/>
            <w:color w:val="000000" w:themeColor="text1"/>
            <w:szCs w:val="21"/>
          </w:rPr>
          <w:tab/>
        </w:r>
        <w:r w:rsidR="00775B5C" w:rsidRPr="00615951">
          <w:rPr>
            <w:rFonts w:ascii="Times New Roman" w:hAnsi="Times New Roman" w:cs="Times New Roman"/>
            <w:bCs/>
            <w:caps/>
            <w:noProof/>
            <w:webHidden/>
            <w:color w:val="000000" w:themeColor="text1"/>
            <w:szCs w:val="21"/>
          </w:rPr>
          <w:fldChar w:fldCharType="begin"/>
        </w:r>
        <w:r w:rsidR="00775B5C" w:rsidRPr="00615951">
          <w:rPr>
            <w:rFonts w:ascii="Times New Roman" w:hAnsi="Times New Roman" w:cs="Times New Roman"/>
            <w:bCs/>
            <w:caps/>
            <w:noProof/>
            <w:webHidden/>
            <w:color w:val="000000" w:themeColor="text1"/>
            <w:szCs w:val="21"/>
          </w:rPr>
          <w:instrText xml:space="preserve"> PAGEREF _Toc65229129 \h </w:instrText>
        </w:r>
        <w:r w:rsidR="00775B5C" w:rsidRPr="00615951">
          <w:rPr>
            <w:rFonts w:ascii="Times New Roman" w:hAnsi="Times New Roman" w:cs="Times New Roman"/>
            <w:bCs/>
            <w:caps/>
            <w:noProof/>
            <w:webHidden/>
            <w:color w:val="000000" w:themeColor="text1"/>
            <w:szCs w:val="21"/>
          </w:rPr>
        </w:r>
        <w:r w:rsidR="00775B5C" w:rsidRPr="00615951">
          <w:rPr>
            <w:rFonts w:ascii="Times New Roman" w:hAnsi="Times New Roman" w:cs="Times New Roman"/>
            <w:bCs/>
            <w:caps/>
            <w:noProof/>
            <w:webHidden/>
            <w:color w:val="000000" w:themeColor="text1"/>
            <w:szCs w:val="21"/>
          </w:rPr>
          <w:fldChar w:fldCharType="separate"/>
        </w:r>
        <w:r w:rsidR="00775B5C" w:rsidRPr="00615951">
          <w:rPr>
            <w:rFonts w:ascii="Times New Roman" w:hAnsi="Times New Roman" w:cs="Times New Roman"/>
            <w:bCs/>
            <w:caps/>
            <w:noProof/>
            <w:webHidden/>
            <w:color w:val="000000" w:themeColor="text1"/>
            <w:szCs w:val="21"/>
          </w:rPr>
          <w:t>1</w:t>
        </w:r>
        <w:r w:rsidR="00775B5C" w:rsidRPr="00615951">
          <w:rPr>
            <w:rFonts w:ascii="Times New Roman" w:hAnsi="Times New Roman" w:cs="Times New Roman"/>
            <w:bCs/>
            <w:caps/>
            <w:noProof/>
            <w:webHidden/>
            <w:color w:val="000000" w:themeColor="text1"/>
            <w:szCs w:val="21"/>
          </w:rPr>
          <w:fldChar w:fldCharType="end"/>
        </w:r>
      </w:hyperlink>
    </w:p>
    <w:p w14:paraId="215AFB95" w14:textId="77777777" w:rsidR="00775B5C" w:rsidRPr="00615951" w:rsidRDefault="00E745F0" w:rsidP="00775B5C">
      <w:pPr>
        <w:tabs>
          <w:tab w:val="left" w:pos="420"/>
          <w:tab w:val="right" w:leader="dot" w:pos="8296"/>
        </w:tabs>
        <w:spacing w:line="360" w:lineRule="auto"/>
        <w:jc w:val="left"/>
        <w:rPr>
          <w:rFonts w:ascii="Times New Roman" w:hAnsi="Times New Roman" w:cs="Times New Roman"/>
          <w:noProof/>
          <w:color w:val="000000" w:themeColor="text1"/>
          <w:szCs w:val="21"/>
        </w:rPr>
      </w:pPr>
      <w:hyperlink w:anchor="_Toc65229130" w:history="1">
        <w:r w:rsidR="00775B5C" w:rsidRPr="00615951">
          <w:rPr>
            <w:rFonts w:ascii="Times New Roman" w:hAnsi="Times New Roman" w:cs="Times New Roman"/>
            <w:bCs/>
            <w:caps/>
            <w:noProof/>
            <w:color w:val="000000" w:themeColor="text1"/>
            <w:szCs w:val="21"/>
          </w:rPr>
          <w:t>3</w:t>
        </w:r>
        <w:r w:rsidR="00775B5C" w:rsidRPr="00615951">
          <w:rPr>
            <w:rFonts w:ascii="Times New Roman" w:hAnsi="Times New Roman" w:cs="Times New Roman"/>
            <w:noProof/>
            <w:color w:val="000000" w:themeColor="text1"/>
            <w:szCs w:val="21"/>
          </w:rPr>
          <w:tab/>
        </w:r>
        <w:r w:rsidR="00775B5C" w:rsidRPr="00615951">
          <w:rPr>
            <w:rFonts w:ascii="Times New Roman" w:hAnsi="Times New Roman" w:cs="Times New Roman"/>
            <w:bCs/>
            <w:noProof/>
            <w:color w:val="000000" w:themeColor="text1"/>
            <w:szCs w:val="21"/>
          </w:rPr>
          <w:t>Technical terms and definitions</w:t>
        </w:r>
        <w:r w:rsidR="00775B5C" w:rsidRPr="00615951">
          <w:rPr>
            <w:rFonts w:ascii="Times New Roman" w:hAnsi="Times New Roman" w:cs="Times New Roman"/>
            <w:bCs/>
            <w:caps/>
            <w:noProof/>
            <w:webHidden/>
            <w:color w:val="000000" w:themeColor="text1"/>
            <w:szCs w:val="21"/>
          </w:rPr>
          <w:tab/>
        </w:r>
        <w:r w:rsidR="00775B5C" w:rsidRPr="00615951">
          <w:rPr>
            <w:rFonts w:ascii="Times New Roman" w:hAnsi="Times New Roman" w:cs="Times New Roman"/>
            <w:bCs/>
            <w:caps/>
            <w:noProof/>
            <w:webHidden/>
            <w:color w:val="000000" w:themeColor="text1"/>
            <w:szCs w:val="21"/>
          </w:rPr>
          <w:fldChar w:fldCharType="begin"/>
        </w:r>
        <w:r w:rsidR="00775B5C" w:rsidRPr="00615951">
          <w:rPr>
            <w:rFonts w:ascii="Times New Roman" w:hAnsi="Times New Roman" w:cs="Times New Roman"/>
            <w:bCs/>
            <w:caps/>
            <w:noProof/>
            <w:webHidden/>
            <w:color w:val="000000" w:themeColor="text1"/>
            <w:szCs w:val="21"/>
          </w:rPr>
          <w:instrText xml:space="preserve"> PAGEREF _Toc65229130 \h </w:instrText>
        </w:r>
        <w:r w:rsidR="00775B5C" w:rsidRPr="00615951">
          <w:rPr>
            <w:rFonts w:ascii="Times New Roman" w:hAnsi="Times New Roman" w:cs="Times New Roman"/>
            <w:bCs/>
            <w:caps/>
            <w:noProof/>
            <w:webHidden/>
            <w:color w:val="000000" w:themeColor="text1"/>
            <w:szCs w:val="21"/>
          </w:rPr>
        </w:r>
        <w:r w:rsidR="00775B5C" w:rsidRPr="00615951">
          <w:rPr>
            <w:rFonts w:ascii="Times New Roman" w:hAnsi="Times New Roman" w:cs="Times New Roman"/>
            <w:bCs/>
            <w:caps/>
            <w:noProof/>
            <w:webHidden/>
            <w:color w:val="000000" w:themeColor="text1"/>
            <w:szCs w:val="21"/>
          </w:rPr>
          <w:fldChar w:fldCharType="separate"/>
        </w:r>
        <w:r w:rsidR="00775B5C" w:rsidRPr="00615951">
          <w:rPr>
            <w:rFonts w:ascii="Times New Roman" w:hAnsi="Times New Roman" w:cs="Times New Roman"/>
            <w:bCs/>
            <w:caps/>
            <w:noProof/>
            <w:webHidden/>
            <w:color w:val="000000" w:themeColor="text1"/>
            <w:szCs w:val="21"/>
          </w:rPr>
          <w:t>2</w:t>
        </w:r>
        <w:r w:rsidR="00775B5C" w:rsidRPr="00615951">
          <w:rPr>
            <w:rFonts w:ascii="Times New Roman" w:hAnsi="Times New Roman" w:cs="Times New Roman"/>
            <w:bCs/>
            <w:caps/>
            <w:noProof/>
            <w:webHidden/>
            <w:color w:val="000000" w:themeColor="text1"/>
            <w:szCs w:val="21"/>
          </w:rPr>
          <w:fldChar w:fldCharType="end"/>
        </w:r>
      </w:hyperlink>
    </w:p>
    <w:p w14:paraId="3A723FAD" w14:textId="77777777" w:rsidR="00775B5C" w:rsidRPr="00615951" w:rsidRDefault="00E745F0" w:rsidP="00775B5C">
      <w:pPr>
        <w:tabs>
          <w:tab w:val="left" w:pos="420"/>
          <w:tab w:val="right" w:leader="dot" w:pos="8296"/>
        </w:tabs>
        <w:spacing w:line="360" w:lineRule="auto"/>
        <w:jc w:val="left"/>
        <w:rPr>
          <w:rFonts w:ascii="Times New Roman" w:hAnsi="Times New Roman" w:cs="Times New Roman"/>
          <w:noProof/>
          <w:color w:val="000000" w:themeColor="text1"/>
          <w:szCs w:val="21"/>
        </w:rPr>
      </w:pPr>
      <w:hyperlink w:anchor="_Toc65229134" w:history="1">
        <w:r w:rsidR="00775B5C" w:rsidRPr="00615951">
          <w:rPr>
            <w:rFonts w:ascii="Times New Roman" w:hAnsi="Times New Roman" w:cs="Times New Roman"/>
            <w:bCs/>
            <w:caps/>
            <w:noProof/>
            <w:color w:val="000000" w:themeColor="text1"/>
            <w:szCs w:val="21"/>
          </w:rPr>
          <w:t>4</w:t>
        </w:r>
        <w:r w:rsidR="00775B5C" w:rsidRPr="00615951">
          <w:rPr>
            <w:rFonts w:ascii="Times New Roman" w:hAnsi="Times New Roman" w:cs="Times New Roman"/>
            <w:noProof/>
            <w:color w:val="000000" w:themeColor="text1"/>
            <w:szCs w:val="21"/>
          </w:rPr>
          <w:tab/>
        </w:r>
        <w:r w:rsidR="00775B5C" w:rsidRPr="00615951">
          <w:rPr>
            <w:rFonts w:ascii="Times New Roman" w:hAnsi="Times New Roman" w:cs="Times New Roman"/>
            <w:bCs/>
            <w:noProof/>
            <w:color w:val="000000" w:themeColor="text1"/>
            <w:szCs w:val="21"/>
          </w:rPr>
          <w:t xml:space="preserve">Classification and Configuration of Laboratory </w:t>
        </w:r>
        <w:r w:rsidR="00775B5C" w:rsidRPr="00615951">
          <w:rPr>
            <w:rFonts w:ascii="Times New Roman" w:hAnsi="Times New Roman" w:cs="Times New Roman"/>
            <w:bCs/>
            <w:caps/>
            <w:noProof/>
            <w:webHidden/>
            <w:color w:val="000000" w:themeColor="text1"/>
            <w:szCs w:val="21"/>
          </w:rPr>
          <w:tab/>
        </w:r>
        <w:r w:rsidR="00775B5C" w:rsidRPr="00615951">
          <w:rPr>
            <w:rFonts w:ascii="Times New Roman" w:hAnsi="Times New Roman" w:cs="Times New Roman"/>
            <w:bCs/>
            <w:caps/>
            <w:noProof/>
            <w:webHidden/>
            <w:color w:val="000000" w:themeColor="text1"/>
            <w:szCs w:val="21"/>
          </w:rPr>
          <w:fldChar w:fldCharType="begin"/>
        </w:r>
        <w:r w:rsidR="00775B5C" w:rsidRPr="00615951">
          <w:rPr>
            <w:rFonts w:ascii="Times New Roman" w:hAnsi="Times New Roman" w:cs="Times New Roman"/>
            <w:bCs/>
            <w:caps/>
            <w:noProof/>
            <w:webHidden/>
            <w:color w:val="000000" w:themeColor="text1"/>
            <w:szCs w:val="21"/>
          </w:rPr>
          <w:instrText xml:space="preserve"> PAGEREF _Toc65229134 \h </w:instrText>
        </w:r>
        <w:r w:rsidR="00775B5C" w:rsidRPr="00615951">
          <w:rPr>
            <w:rFonts w:ascii="Times New Roman" w:hAnsi="Times New Roman" w:cs="Times New Roman"/>
            <w:bCs/>
            <w:caps/>
            <w:noProof/>
            <w:webHidden/>
            <w:color w:val="000000" w:themeColor="text1"/>
            <w:szCs w:val="21"/>
          </w:rPr>
        </w:r>
        <w:r w:rsidR="00775B5C" w:rsidRPr="00615951">
          <w:rPr>
            <w:rFonts w:ascii="Times New Roman" w:hAnsi="Times New Roman" w:cs="Times New Roman"/>
            <w:bCs/>
            <w:caps/>
            <w:noProof/>
            <w:webHidden/>
            <w:color w:val="000000" w:themeColor="text1"/>
            <w:szCs w:val="21"/>
          </w:rPr>
          <w:fldChar w:fldCharType="separate"/>
        </w:r>
        <w:r w:rsidR="00775B5C" w:rsidRPr="00615951">
          <w:rPr>
            <w:rFonts w:ascii="Times New Roman" w:hAnsi="Times New Roman" w:cs="Times New Roman"/>
            <w:bCs/>
            <w:caps/>
            <w:noProof/>
            <w:webHidden/>
            <w:color w:val="000000" w:themeColor="text1"/>
            <w:szCs w:val="21"/>
          </w:rPr>
          <w:t>2</w:t>
        </w:r>
        <w:r w:rsidR="00775B5C" w:rsidRPr="00615951">
          <w:rPr>
            <w:rFonts w:ascii="Times New Roman" w:hAnsi="Times New Roman" w:cs="Times New Roman"/>
            <w:bCs/>
            <w:caps/>
            <w:noProof/>
            <w:webHidden/>
            <w:color w:val="000000" w:themeColor="text1"/>
            <w:szCs w:val="21"/>
          </w:rPr>
          <w:fldChar w:fldCharType="end"/>
        </w:r>
      </w:hyperlink>
    </w:p>
    <w:p w14:paraId="4C019156" w14:textId="77777777" w:rsidR="00775B5C" w:rsidRPr="00615951" w:rsidRDefault="00E745F0" w:rsidP="00775B5C">
      <w:pPr>
        <w:tabs>
          <w:tab w:val="left" w:pos="735"/>
          <w:tab w:val="right" w:leader="dot" w:pos="8296"/>
        </w:tabs>
        <w:spacing w:line="300" w:lineRule="auto"/>
        <w:ind w:left="210"/>
        <w:jc w:val="left"/>
        <w:rPr>
          <w:rFonts w:ascii="Times New Roman" w:hAnsi="Times New Roman" w:cs="Times New Roman"/>
          <w:smallCaps/>
          <w:noProof/>
          <w:color w:val="000000" w:themeColor="text1"/>
          <w:szCs w:val="21"/>
        </w:rPr>
      </w:pPr>
      <w:hyperlink w:anchor="_Toc65229135" w:history="1">
        <w:r w:rsidR="00775B5C" w:rsidRPr="00615951">
          <w:rPr>
            <w:rFonts w:ascii="Times New Roman" w:hAnsi="Times New Roman" w:cs="Times New Roman"/>
            <w:smallCaps/>
            <w:noProof/>
            <w:color w:val="000000" w:themeColor="text1"/>
            <w:szCs w:val="21"/>
          </w:rPr>
          <w:t>4.1</w:t>
        </w:r>
        <w:r w:rsidR="00775B5C" w:rsidRPr="00615951">
          <w:rPr>
            <w:rFonts w:ascii="Times New Roman" w:hAnsi="Times New Roman" w:cs="Times New Roman"/>
            <w:smallCaps/>
            <w:noProof/>
            <w:color w:val="000000" w:themeColor="text1"/>
            <w:szCs w:val="21"/>
          </w:rPr>
          <w:tab/>
        </w:r>
        <w:r w:rsidR="00775B5C" w:rsidRPr="00615951">
          <w:rPr>
            <w:rFonts w:ascii="Times New Roman" w:hAnsi="Times New Roman" w:cs="Times New Roman"/>
            <w:noProof/>
            <w:color w:val="000000" w:themeColor="text1"/>
            <w:szCs w:val="21"/>
          </w:rPr>
          <w:t>Laboratory Classification</w:t>
        </w:r>
        <w:r w:rsidR="00775B5C" w:rsidRPr="00615951">
          <w:rPr>
            <w:rFonts w:ascii="Times New Roman" w:hAnsi="Times New Roman" w:cs="Times New Roman"/>
            <w:smallCaps/>
            <w:noProof/>
            <w:webHidden/>
            <w:color w:val="000000" w:themeColor="text1"/>
            <w:szCs w:val="21"/>
          </w:rPr>
          <w:tab/>
        </w:r>
        <w:r w:rsidR="00775B5C" w:rsidRPr="00615951">
          <w:rPr>
            <w:rFonts w:ascii="Times New Roman" w:hAnsi="Times New Roman" w:cs="Times New Roman"/>
            <w:smallCaps/>
            <w:noProof/>
            <w:webHidden/>
            <w:color w:val="000000" w:themeColor="text1"/>
            <w:szCs w:val="21"/>
          </w:rPr>
          <w:fldChar w:fldCharType="begin"/>
        </w:r>
        <w:r w:rsidR="00775B5C" w:rsidRPr="00615951">
          <w:rPr>
            <w:rFonts w:ascii="Times New Roman" w:hAnsi="Times New Roman" w:cs="Times New Roman"/>
            <w:smallCaps/>
            <w:noProof/>
            <w:webHidden/>
            <w:color w:val="000000" w:themeColor="text1"/>
            <w:szCs w:val="21"/>
          </w:rPr>
          <w:instrText xml:space="preserve"> PAGEREF _Toc65229135 \h </w:instrText>
        </w:r>
        <w:r w:rsidR="00775B5C" w:rsidRPr="00615951">
          <w:rPr>
            <w:rFonts w:ascii="Times New Roman" w:hAnsi="Times New Roman" w:cs="Times New Roman"/>
            <w:smallCaps/>
            <w:noProof/>
            <w:webHidden/>
            <w:color w:val="000000" w:themeColor="text1"/>
            <w:szCs w:val="21"/>
          </w:rPr>
        </w:r>
        <w:r w:rsidR="00775B5C" w:rsidRPr="00615951">
          <w:rPr>
            <w:rFonts w:ascii="Times New Roman" w:hAnsi="Times New Roman" w:cs="Times New Roman"/>
            <w:smallCaps/>
            <w:noProof/>
            <w:webHidden/>
            <w:color w:val="000000" w:themeColor="text1"/>
            <w:szCs w:val="21"/>
          </w:rPr>
          <w:fldChar w:fldCharType="separate"/>
        </w:r>
        <w:r w:rsidR="00775B5C" w:rsidRPr="00615951">
          <w:rPr>
            <w:rFonts w:ascii="Times New Roman" w:hAnsi="Times New Roman" w:cs="Times New Roman"/>
            <w:smallCaps/>
            <w:noProof/>
            <w:webHidden/>
            <w:color w:val="000000" w:themeColor="text1"/>
            <w:szCs w:val="21"/>
          </w:rPr>
          <w:t>2</w:t>
        </w:r>
        <w:r w:rsidR="00775B5C" w:rsidRPr="00615951">
          <w:rPr>
            <w:rFonts w:ascii="Times New Roman" w:hAnsi="Times New Roman" w:cs="Times New Roman"/>
            <w:smallCaps/>
            <w:noProof/>
            <w:webHidden/>
            <w:color w:val="000000" w:themeColor="text1"/>
            <w:szCs w:val="21"/>
          </w:rPr>
          <w:fldChar w:fldCharType="end"/>
        </w:r>
      </w:hyperlink>
    </w:p>
    <w:p w14:paraId="733160A3" w14:textId="77777777" w:rsidR="00775B5C" w:rsidRPr="00615951" w:rsidRDefault="00E745F0" w:rsidP="00775B5C">
      <w:pPr>
        <w:tabs>
          <w:tab w:val="left" w:pos="735"/>
          <w:tab w:val="right" w:leader="dot" w:pos="8296"/>
        </w:tabs>
        <w:spacing w:line="300" w:lineRule="auto"/>
        <w:ind w:left="210"/>
        <w:jc w:val="left"/>
        <w:rPr>
          <w:rFonts w:ascii="Times New Roman" w:hAnsi="Times New Roman" w:cs="Times New Roman"/>
          <w:smallCaps/>
          <w:noProof/>
          <w:color w:val="000000" w:themeColor="text1"/>
          <w:szCs w:val="21"/>
        </w:rPr>
      </w:pPr>
      <w:hyperlink w:anchor="_Toc65229136" w:history="1">
        <w:r w:rsidR="00775B5C" w:rsidRPr="00615951">
          <w:rPr>
            <w:rFonts w:ascii="Times New Roman" w:hAnsi="Times New Roman" w:cs="Times New Roman"/>
            <w:smallCaps/>
            <w:noProof/>
            <w:color w:val="000000" w:themeColor="text1"/>
            <w:szCs w:val="21"/>
          </w:rPr>
          <w:t>4.2</w:t>
        </w:r>
        <w:r w:rsidR="00775B5C" w:rsidRPr="00615951">
          <w:rPr>
            <w:rFonts w:ascii="Times New Roman" w:hAnsi="Times New Roman" w:cs="Times New Roman"/>
            <w:smallCaps/>
            <w:noProof/>
            <w:color w:val="000000" w:themeColor="text1"/>
            <w:szCs w:val="21"/>
          </w:rPr>
          <w:tab/>
        </w:r>
        <w:r w:rsidR="00775B5C" w:rsidRPr="00615951">
          <w:rPr>
            <w:rFonts w:ascii="Times New Roman" w:hAnsi="Times New Roman" w:cs="Times New Roman"/>
            <w:noProof/>
            <w:color w:val="000000" w:themeColor="text1"/>
            <w:szCs w:val="21"/>
          </w:rPr>
          <w:t>Configuration of Instruments &amp; Equipmen</w:t>
        </w:r>
        <w:r w:rsidR="00775B5C" w:rsidRPr="00615951">
          <w:rPr>
            <w:rFonts w:ascii="Times New Roman" w:hAnsi="Times New Roman" w:cs="Times New Roman"/>
            <w:smallCaps/>
            <w:noProof/>
            <w:webHidden/>
            <w:color w:val="000000" w:themeColor="text1"/>
            <w:szCs w:val="21"/>
          </w:rPr>
          <w:tab/>
        </w:r>
        <w:r w:rsidR="00775B5C" w:rsidRPr="00615951">
          <w:rPr>
            <w:rFonts w:ascii="Times New Roman" w:hAnsi="Times New Roman" w:cs="Times New Roman"/>
            <w:smallCaps/>
            <w:noProof/>
            <w:webHidden/>
            <w:color w:val="000000" w:themeColor="text1"/>
            <w:szCs w:val="21"/>
          </w:rPr>
          <w:fldChar w:fldCharType="begin"/>
        </w:r>
        <w:r w:rsidR="00775B5C" w:rsidRPr="00615951">
          <w:rPr>
            <w:rFonts w:ascii="Times New Roman" w:hAnsi="Times New Roman" w:cs="Times New Roman"/>
            <w:smallCaps/>
            <w:noProof/>
            <w:webHidden/>
            <w:color w:val="000000" w:themeColor="text1"/>
            <w:szCs w:val="21"/>
          </w:rPr>
          <w:instrText xml:space="preserve"> PAGEREF _Toc65229136 \h </w:instrText>
        </w:r>
        <w:r w:rsidR="00775B5C" w:rsidRPr="00615951">
          <w:rPr>
            <w:rFonts w:ascii="Times New Roman" w:hAnsi="Times New Roman" w:cs="Times New Roman"/>
            <w:smallCaps/>
            <w:noProof/>
            <w:webHidden/>
            <w:color w:val="000000" w:themeColor="text1"/>
            <w:szCs w:val="21"/>
          </w:rPr>
        </w:r>
        <w:r w:rsidR="00775B5C" w:rsidRPr="00615951">
          <w:rPr>
            <w:rFonts w:ascii="Times New Roman" w:hAnsi="Times New Roman" w:cs="Times New Roman"/>
            <w:smallCaps/>
            <w:noProof/>
            <w:webHidden/>
            <w:color w:val="000000" w:themeColor="text1"/>
            <w:szCs w:val="21"/>
          </w:rPr>
          <w:fldChar w:fldCharType="separate"/>
        </w:r>
        <w:r w:rsidR="00775B5C" w:rsidRPr="00615951">
          <w:rPr>
            <w:rFonts w:ascii="Times New Roman" w:hAnsi="Times New Roman" w:cs="Times New Roman"/>
            <w:smallCaps/>
            <w:noProof/>
            <w:webHidden/>
            <w:color w:val="000000" w:themeColor="text1"/>
            <w:szCs w:val="21"/>
          </w:rPr>
          <w:t>3</w:t>
        </w:r>
        <w:r w:rsidR="00775B5C" w:rsidRPr="00615951">
          <w:rPr>
            <w:rFonts w:ascii="Times New Roman" w:hAnsi="Times New Roman" w:cs="Times New Roman"/>
            <w:smallCaps/>
            <w:noProof/>
            <w:webHidden/>
            <w:color w:val="000000" w:themeColor="text1"/>
            <w:szCs w:val="21"/>
          </w:rPr>
          <w:fldChar w:fldCharType="end"/>
        </w:r>
      </w:hyperlink>
    </w:p>
    <w:p w14:paraId="48554998" w14:textId="77777777" w:rsidR="00775B5C" w:rsidRPr="00615951" w:rsidRDefault="00E745F0" w:rsidP="00775B5C">
      <w:pPr>
        <w:tabs>
          <w:tab w:val="left" w:pos="840"/>
          <w:tab w:val="right" w:leader="dot" w:pos="8296"/>
        </w:tabs>
        <w:spacing w:line="300" w:lineRule="auto"/>
        <w:ind w:left="210"/>
        <w:jc w:val="left"/>
        <w:rPr>
          <w:rFonts w:ascii="Times New Roman" w:hAnsi="Times New Roman" w:cs="Times New Roman"/>
          <w:smallCaps/>
          <w:noProof/>
          <w:color w:val="000000" w:themeColor="text1"/>
          <w:szCs w:val="21"/>
        </w:rPr>
      </w:pPr>
      <w:hyperlink w:anchor="_Toc65229137" w:history="1">
        <w:r w:rsidR="00775B5C" w:rsidRPr="00615951">
          <w:rPr>
            <w:rFonts w:ascii="Times New Roman" w:hAnsi="Times New Roman" w:cs="Times New Roman"/>
            <w:smallCaps/>
            <w:noProof/>
            <w:color w:val="000000" w:themeColor="text1"/>
            <w:szCs w:val="21"/>
          </w:rPr>
          <w:t xml:space="preserve">4.3   </w:t>
        </w:r>
        <w:r w:rsidR="00775B5C" w:rsidRPr="00615951">
          <w:rPr>
            <w:rFonts w:ascii="Times New Roman" w:hAnsi="Times New Roman" w:cs="Times New Roman"/>
            <w:noProof/>
            <w:color w:val="000000" w:themeColor="text1"/>
            <w:szCs w:val="21"/>
          </w:rPr>
          <w:t>Configuration of</w:t>
        </w:r>
        <w:r w:rsidR="00775B5C" w:rsidRPr="00615951">
          <w:rPr>
            <w:rFonts w:ascii="Times New Roman" w:hAnsi="Times New Roman" w:cs="Times New Roman"/>
            <w:color w:val="000000" w:themeColor="text1"/>
            <w:szCs w:val="21"/>
          </w:rPr>
          <w:t xml:space="preserve"> </w:t>
        </w:r>
        <w:r w:rsidR="00775B5C" w:rsidRPr="00615951">
          <w:rPr>
            <w:rFonts w:ascii="Times New Roman" w:hAnsi="Times New Roman" w:cs="Times New Roman"/>
            <w:noProof/>
            <w:color w:val="000000" w:themeColor="text1"/>
            <w:szCs w:val="21"/>
          </w:rPr>
          <w:t>Carrier and Mobile laboratory shelter</w:t>
        </w:r>
        <w:r w:rsidR="00775B5C" w:rsidRPr="00615951">
          <w:rPr>
            <w:rFonts w:ascii="Times New Roman" w:hAnsi="Times New Roman" w:cs="Times New Roman"/>
            <w:smallCaps/>
            <w:noProof/>
            <w:webHidden/>
            <w:color w:val="000000" w:themeColor="text1"/>
            <w:szCs w:val="21"/>
          </w:rPr>
          <w:tab/>
        </w:r>
        <w:r w:rsidR="00775B5C" w:rsidRPr="00615951">
          <w:rPr>
            <w:rFonts w:ascii="Times New Roman" w:hAnsi="Times New Roman" w:cs="Times New Roman"/>
            <w:smallCaps/>
            <w:noProof/>
            <w:webHidden/>
            <w:color w:val="000000" w:themeColor="text1"/>
            <w:szCs w:val="21"/>
          </w:rPr>
          <w:fldChar w:fldCharType="begin"/>
        </w:r>
        <w:r w:rsidR="00775B5C" w:rsidRPr="00615951">
          <w:rPr>
            <w:rFonts w:ascii="Times New Roman" w:hAnsi="Times New Roman" w:cs="Times New Roman"/>
            <w:smallCaps/>
            <w:noProof/>
            <w:webHidden/>
            <w:color w:val="000000" w:themeColor="text1"/>
            <w:szCs w:val="21"/>
          </w:rPr>
          <w:instrText xml:space="preserve"> PAGEREF _Toc65229137 \h </w:instrText>
        </w:r>
        <w:r w:rsidR="00775B5C" w:rsidRPr="00615951">
          <w:rPr>
            <w:rFonts w:ascii="Times New Roman" w:hAnsi="Times New Roman" w:cs="Times New Roman"/>
            <w:smallCaps/>
            <w:noProof/>
            <w:webHidden/>
            <w:color w:val="000000" w:themeColor="text1"/>
            <w:szCs w:val="21"/>
          </w:rPr>
        </w:r>
        <w:r w:rsidR="00775B5C" w:rsidRPr="00615951">
          <w:rPr>
            <w:rFonts w:ascii="Times New Roman" w:hAnsi="Times New Roman" w:cs="Times New Roman"/>
            <w:smallCaps/>
            <w:noProof/>
            <w:webHidden/>
            <w:color w:val="000000" w:themeColor="text1"/>
            <w:szCs w:val="21"/>
          </w:rPr>
          <w:fldChar w:fldCharType="separate"/>
        </w:r>
        <w:r w:rsidR="00775B5C" w:rsidRPr="00615951">
          <w:rPr>
            <w:rFonts w:ascii="Times New Roman" w:hAnsi="Times New Roman" w:cs="Times New Roman"/>
            <w:smallCaps/>
            <w:noProof/>
            <w:webHidden/>
            <w:color w:val="000000" w:themeColor="text1"/>
            <w:szCs w:val="21"/>
          </w:rPr>
          <w:t>3</w:t>
        </w:r>
        <w:r w:rsidR="00775B5C" w:rsidRPr="00615951">
          <w:rPr>
            <w:rFonts w:ascii="Times New Roman" w:hAnsi="Times New Roman" w:cs="Times New Roman"/>
            <w:smallCaps/>
            <w:noProof/>
            <w:webHidden/>
            <w:color w:val="000000" w:themeColor="text1"/>
            <w:szCs w:val="21"/>
          </w:rPr>
          <w:fldChar w:fldCharType="end"/>
        </w:r>
      </w:hyperlink>
    </w:p>
    <w:p w14:paraId="0AF53A24" w14:textId="77777777" w:rsidR="00775B5C" w:rsidRPr="00615951" w:rsidRDefault="00E745F0" w:rsidP="00775B5C">
      <w:pPr>
        <w:tabs>
          <w:tab w:val="left" w:pos="420"/>
          <w:tab w:val="right" w:leader="dot" w:pos="8296"/>
        </w:tabs>
        <w:spacing w:line="360" w:lineRule="auto"/>
        <w:jc w:val="left"/>
        <w:rPr>
          <w:rFonts w:ascii="Times New Roman" w:hAnsi="Times New Roman" w:cs="Times New Roman"/>
          <w:noProof/>
          <w:color w:val="000000" w:themeColor="text1"/>
          <w:szCs w:val="21"/>
        </w:rPr>
      </w:pPr>
      <w:hyperlink w:anchor="_Toc65229138" w:history="1">
        <w:r w:rsidR="00775B5C" w:rsidRPr="00615951">
          <w:rPr>
            <w:rFonts w:ascii="Times New Roman" w:hAnsi="Times New Roman" w:cs="Times New Roman"/>
            <w:bCs/>
            <w:caps/>
            <w:noProof/>
            <w:color w:val="000000" w:themeColor="text1"/>
            <w:szCs w:val="21"/>
          </w:rPr>
          <w:t>5</w:t>
        </w:r>
        <w:r w:rsidR="00775B5C" w:rsidRPr="00615951">
          <w:rPr>
            <w:rFonts w:ascii="Times New Roman" w:hAnsi="Times New Roman" w:cs="Times New Roman"/>
            <w:noProof/>
            <w:color w:val="000000" w:themeColor="text1"/>
            <w:szCs w:val="21"/>
          </w:rPr>
          <w:tab/>
        </w:r>
        <w:r w:rsidR="00775B5C" w:rsidRPr="00615951">
          <w:rPr>
            <w:rFonts w:ascii="Times New Roman" w:hAnsi="Times New Roman" w:cs="Times New Roman"/>
            <w:bCs/>
            <w:noProof/>
            <w:color w:val="000000" w:themeColor="text1"/>
            <w:szCs w:val="21"/>
          </w:rPr>
          <w:t>Basic requirements</w:t>
        </w:r>
        <w:r w:rsidR="00775B5C" w:rsidRPr="00615951">
          <w:rPr>
            <w:rFonts w:ascii="Times New Roman" w:hAnsi="Times New Roman" w:cs="Times New Roman"/>
            <w:bCs/>
            <w:caps/>
            <w:noProof/>
            <w:webHidden/>
            <w:color w:val="000000" w:themeColor="text1"/>
            <w:szCs w:val="21"/>
          </w:rPr>
          <w:tab/>
        </w:r>
        <w:r w:rsidR="00775B5C" w:rsidRPr="00615951">
          <w:rPr>
            <w:rFonts w:ascii="Times New Roman" w:hAnsi="Times New Roman" w:cs="Times New Roman"/>
            <w:bCs/>
            <w:caps/>
            <w:noProof/>
            <w:webHidden/>
            <w:color w:val="000000" w:themeColor="text1"/>
            <w:szCs w:val="21"/>
          </w:rPr>
          <w:fldChar w:fldCharType="begin"/>
        </w:r>
        <w:r w:rsidR="00775B5C" w:rsidRPr="00615951">
          <w:rPr>
            <w:rFonts w:ascii="Times New Roman" w:hAnsi="Times New Roman" w:cs="Times New Roman"/>
            <w:bCs/>
            <w:caps/>
            <w:noProof/>
            <w:webHidden/>
            <w:color w:val="000000" w:themeColor="text1"/>
            <w:szCs w:val="21"/>
          </w:rPr>
          <w:instrText xml:space="preserve"> PAGEREF _Toc65229138 \h </w:instrText>
        </w:r>
        <w:r w:rsidR="00775B5C" w:rsidRPr="00615951">
          <w:rPr>
            <w:rFonts w:ascii="Times New Roman" w:hAnsi="Times New Roman" w:cs="Times New Roman"/>
            <w:bCs/>
            <w:caps/>
            <w:noProof/>
            <w:webHidden/>
            <w:color w:val="000000" w:themeColor="text1"/>
            <w:szCs w:val="21"/>
          </w:rPr>
        </w:r>
        <w:r w:rsidR="00775B5C" w:rsidRPr="00615951">
          <w:rPr>
            <w:rFonts w:ascii="Times New Roman" w:hAnsi="Times New Roman" w:cs="Times New Roman"/>
            <w:bCs/>
            <w:caps/>
            <w:noProof/>
            <w:webHidden/>
            <w:color w:val="000000" w:themeColor="text1"/>
            <w:szCs w:val="21"/>
          </w:rPr>
          <w:fldChar w:fldCharType="separate"/>
        </w:r>
        <w:r w:rsidR="00775B5C" w:rsidRPr="00615951">
          <w:rPr>
            <w:rFonts w:ascii="Times New Roman" w:hAnsi="Times New Roman" w:cs="Times New Roman"/>
            <w:bCs/>
            <w:caps/>
            <w:noProof/>
            <w:webHidden/>
            <w:color w:val="000000" w:themeColor="text1"/>
            <w:szCs w:val="21"/>
          </w:rPr>
          <w:t>4</w:t>
        </w:r>
        <w:r w:rsidR="00775B5C" w:rsidRPr="00615951">
          <w:rPr>
            <w:rFonts w:ascii="Times New Roman" w:hAnsi="Times New Roman" w:cs="Times New Roman"/>
            <w:bCs/>
            <w:caps/>
            <w:noProof/>
            <w:webHidden/>
            <w:color w:val="000000" w:themeColor="text1"/>
            <w:szCs w:val="21"/>
          </w:rPr>
          <w:fldChar w:fldCharType="end"/>
        </w:r>
      </w:hyperlink>
    </w:p>
    <w:p w14:paraId="7CC43C75" w14:textId="77777777" w:rsidR="00775B5C" w:rsidRPr="00615951" w:rsidRDefault="00E745F0" w:rsidP="00775B5C">
      <w:pPr>
        <w:tabs>
          <w:tab w:val="left" w:pos="420"/>
          <w:tab w:val="right" w:leader="dot" w:pos="8296"/>
        </w:tabs>
        <w:spacing w:line="360" w:lineRule="auto"/>
        <w:jc w:val="left"/>
        <w:rPr>
          <w:rFonts w:ascii="Times New Roman" w:hAnsi="Times New Roman" w:cs="Times New Roman"/>
          <w:noProof/>
          <w:color w:val="000000" w:themeColor="text1"/>
          <w:szCs w:val="21"/>
        </w:rPr>
      </w:pPr>
      <w:hyperlink w:anchor="_Toc65229147" w:history="1">
        <w:r w:rsidR="00775B5C" w:rsidRPr="00615951">
          <w:rPr>
            <w:rFonts w:ascii="Times New Roman" w:hAnsi="Times New Roman" w:cs="Times New Roman"/>
            <w:bCs/>
            <w:caps/>
            <w:noProof/>
            <w:color w:val="000000" w:themeColor="text1"/>
            <w:szCs w:val="21"/>
          </w:rPr>
          <w:t>6</w:t>
        </w:r>
        <w:r w:rsidR="00775B5C" w:rsidRPr="00615951">
          <w:rPr>
            <w:rFonts w:ascii="Times New Roman" w:hAnsi="Times New Roman" w:cs="Times New Roman"/>
            <w:noProof/>
            <w:color w:val="000000" w:themeColor="text1"/>
            <w:szCs w:val="21"/>
          </w:rPr>
          <w:tab/>
        </w:r>
        <w:r w:rsidR="00775B5C" w:rsidRPr="00615951">
          <w:rPr>
            <w:rFonts w:ascii="Times New Roman" w:hAnsi="Times New Roman" w:cs="Times New Roman"/>
            <w:bCs/>
            <w:noProof/>
            <w:color w:val="000000" w:themeColor="text1"/>
            <w:szCs w:val="21"/>
          </w:rPr>
          <w:t>Carrier</w:t>
        </w:r>
        <w:r w:rsidR="00775B5C" w:rsidRPr="00615951">
          <w:rPr>
            <w:rFonts w:ascii="Times New Roman" w:hAnsi="Times New Roman" w:cs="Times New Roman"/>
            <w:bCs/>
            <w:caps/>
            <w:noProof/>
            <w:webHidden/>
            <w:color w:val="000000" w:themeColor="text1"/>
            <w:szCs w:val="21"/>
          </w:rPr>
          <w:tab/>
        </w:r>
        <w:r w:rsidR="00775B5C" w:rsidRPr="00615951">
          <w:rPr>
            <w:rFonts w:ascii="Times New Roman" w:hAnsi="Times New Roman" w:cs="Times New Roman"/>
            <w:bCs/>
            <w:caps/>
            <w:noProof/>
            <w:webHidden/>
            <w:color w:val="000000" w:themeColor="text1"/>
            <w:szCs w:val="21"/>
          </w:rPr>
          <w:fldChar w:fldCharType="begin"/>
        </w:r>
        <w:r w:rsidR="00775B5C" w:rsidRPr="00615951">
          <w:rPr>
            <w:rFonts w:ascii="Times New Roman" w:hAnsi="Times New Roman" w:cs="Times New Roman"/>
            <w:bCs/>
            <w:caps/>
            <w:noProof/>
            <w:webHidden/>
            <w:color w:val="000000" w:themeColor="text1"/>
            <w:szCs w:val="21"/>
          </w:rPr>
          <w:instrText xml:space="preserve"> PAGEREF _Toc65229147 \h </w:instrText>
        </w:r>
        <w:r w:rsidR="00775B5C" w:rsidRPr="00615951">
          <w:rPr>
            <w:rFonts w:ascii="Times New Roman" w:hAnsi="Times New Roman" w:cs="Times New Roman"/>
            <w:bCs/>
            <w:caps/>
            <w:noProof/>
            <w:webHidden/>
            <w:color w:val="000000" w:themeColor="text1"/>
            <w:szCs w:val="21"/>
          </w:rPr>
        </w:r>
        <w:r w:rsidR="00775B5C" w:rsidRPr="00615951">
          <w:rPr>
            <w:rFonts w:ascii="Times New Roman" w:hAnsi="Times New Roman" w:cs="Times New Roman"/>
            <w:bCs/>
            <w:caps/>
            <w:noProof/>
            <w:webHidden/>
            <w:color w:val="000000" w:themeColor="text1"/>
            <w:szCs w:val="21"/>
          </w:rPr>
          <w:fldChar w:fldCharType="separate"/>
        </w:r>
        <w:r w:rsidR="00775B5C" w:rsidRPr="00615951">
          <w:rPr>
            <w:rFonts w:ascii="Times New Roman" w:hAnsi="Times New Roman" w:cs="Times New Roman"/>
            <w:bCs/>
            <w:caps/>
            <w:noProof/>
            <w:webHidden/>
            <w:color w:val="000000" w:themeColor="text1"/>
            <w:szCs w:val="21"/>
          </w:rPr>
          <w:t>4</w:t>
        </w:r>
        <w:r w:rsidR="00775B5C" w:rsidRPr="00615951">
          <w:rPr>
            <w:rFonts w:ascii="Times New Roman" w:hAnsi="Times New Roman" w:cs="Times New Roman"/>
            <w:bCs/>
            <w:caps/>
            <w:noProof/>
            <w:webHidden/>
            <w:color w:val="000000" w:themeColor="text1"/>
            <w:szCs w:val="21"/>
          </w:rPr>
          <w:fldChar w:fldCharType="end"/>
        </w:r>
      </w:hyperlink>
    </w:p>
    <w:p w14:paraId="0F505C5A" w14:textId="77777777" w:rsidR="00775B5C" w:rsidRPr="00615951" w:rsidRDefault="00E745F0" w:rsidP="00775B5C">
      <w:pPr>
        <w:tabs>
          <w:tab w:val="left" w:pos="420"/>
          <w:tab w:val="right" w:leader="dot" w:pos="8296"/>
        </w:tabs>
        <w:spacing w:line="360" w:lineRule="auto"/>
        <w:jc w:val="left"/>
        <w:rPr>
          <w:rFonts w:ascii="Times New Roman" w:hAnsi="Times New Roman" w:cs="Times New Roman"/>
          <w:noProof/>
          <w:color w:val="000000" w:themeColor="text1"/>
          <w:szCs w:val="21"/>
        </w:rPr>
      </w:pPr>
      <w:hyperlink w:anchor="_Toc65229150" w:history="1">
        <w:r w:rsidR="00775B5C" w:rsidRPr="00615951">
          <w:rPr>
            <w:rFonts w:ascii="Times New Roman" w:hAnsi="Times New Roman" w:cs="Times New Roman"/>
            <w:bCs/>
            <w:caps/>
            <w:noProof/>
            <w:color w:val="000000" w:themeColor="text1"/>
            <w:szCs w:val="21"/>
          </w:rPr>
          <w:t>7</w:t>
        </w:r>
        <w:r w:rsidR="00775B5C" w:rsidRPr="00615951">
          <w:rPr>
            <w:rFonts w:ascii="Times New Roman" w:hAnsi="Times New Roman" w:cs="Times New Roman"/>
            <w:noProof/>
            <w:color w:val="000000" w:themeColor="text1"/>
            <w:szCs w:val="21"/>
          </w:rPr>
          <w:tab/>
        </w:r>
        <w:r w:rsidR="00775B5C" w:rsidRPr="00615951">
          <w:rPr>
            <w:rFonts w:ascii="Times New Roman" w:hAnsi="Times New Roman" w:cs="Times New Roman"/>
            <w:bCs/>
            <w:noProof/>
            <w:color w:val="000000" w:themeColor="text1"/>
            <w:szCs w:val="21"/>
          </w:rPr>
          <w:t>Appearance and Equipment</w:t>
        </w:r>
        <w:r w:rsidR="00775B5C" w:rsidRPr="00615951">
          <w:rPr>
            <w:rFonts w:ascii="Times New Roman" w:hAnsi="Times New Roman" w:cs="Times New Roman"/>
            <w:b/>
            <w:bCs/>
            <w:caps/>
            <w:color w:val="000000" w:themeColor="text1"/>
            <w:szCs w:val="21"/>
          </w:rPr>
          <w:t xml:space="preserve"> </w:t>
        </w:r>
        <w:r w:rsidR="00775B5C" w:rsidRPr="00615951">
          <w:rPr>
            <w:rFonts w:ascii="Times New Roman" w:hAnsi="Times New Roman" w:cs="Times New Roman"/>
            <w:bCs/>
            <w:noProof/>
            <w:color w:val="000000" w:themeColor="text1"/>
            <w:szCs w:val="21"/>
          </w:rPr>
          <w:t>outside the car</w:t>
        </w:r>
        <w:r w:rsidR="00775B5C" w:rsidRPr="00615951">
          <w:rPr>
            <w:rFonts w:ascii="Times New Roman" w:hAnsi="Times New Roman" w:cs="Times New Roman"/>
            <w:bCs/>
            <w:caps/>
            <w:noProof/>
            <w:webHidden/>
            <w:color w:val="000000" w:themeColor="text1"/>
            <w:szCs w:val="21"/>
          </w:rPr>
          <w:tab/>
        </w:r>
        <w:r w:rsidR="00775B5C" w:rsidRPr="00615951">
          <w:rPr>
            <w:rFonts w:ascii="Times New Roman" w:hAnsi="Times New Roman" w:cs="Times New Roman"/>
            <w:bCs/>
            <w:caps/>
            <w:noProof/>
            <w:webHidden/>
            <w:color w:val="000000" w:themeColor="text1"/>
            <w:szCs w:val="21"/>
          </w:rPr>
          <w:fldChar w:fldCharType="begin"/>
        </w:r>
        <w:r w:rsidR="00775B5C" w:rsidRPr="00615951">
          <w:rPr>
            <w:rFonts w:ascii="Times New Roman" w:hAnsi="Times New Roman" w:cs="Times New Roman"/>
            <w:bCs/>
            <w:caps/>
            <w:noProof/>
            <w:webHidden/>
            <w:color w:val="000000" w:themeColor="text1"/>
            <w:szCs w:val="21"/>
          </w:rPr>
          <w:instrText xml:space="preserve"> PAGEREF _Toc65229150 \h </w:instrText>
        </w:r>
        <w:r w:rsidR="00775B5C" w:rsidRPr="00615951">
          <w:rPr>
            <w:rFonts w:ascii="Times New Roman" w:hAnsi="Times New Roman" w:cs="Times New Roman"/>
            <w:bCs/>
            <w:caps/>
            <w:noProof/>
            <w:webHidden/>
            <w:color w:val="000000" w:themeColor="text1"/>
            <w:szCs w:val="21"/>
          </w:rPr>
        </w:r>
        <w:r w:rsidR="00775B5C" w:rsidRPr="00615951">
          <w:rPr>
            <w:rFonts w:ascii="Times New Roman" w:hAnsi="Times New Roman" w:cs="Times New Roman"/>
            <w:bCs/>
            <w:caps/>
            <w:noProof/>
            <w:webHidden/>
            <w:color w:val="000000" w:themeColor="text1"/>
            <w:szCs w:val="21"/>
          </w:rPr>
          <w:fldChar w:fldCharType="separate"/>
        </w:r>
        <w:r w:rsidR="00775B5C" w:rsidRPr="00615951">
          <w:rPr>
            <w:rFonts w:ascii="Times New Roman" w:hAnsi="Times New Roman" w:cs="Times New Roman"/>
            <w:bCs/>
            <w:caps/>
            <w:noProof/>
            <w:webHidden/>
            <w:color w:val="000000" w:themeColor="text1"/>
            <w:szCs w:val="21"/>
          </w:rPr>
          <w:t>4</w:t>
        </w:r>
        <w:r w:rsidR="00775B5C" w:rsidRPr="00615951">
          <w:rPr>
            <w:rFonts w:ascii="Times New Roman" w:hAnsi="Times New Roman" w:cs="Times New Roman"/>
            <w:bCs/>
            <w:caps/>
            <w:noProof/>
            <w:webHidden/>
            <w:color w:val="000000" w:themeColor="text1"/>
            <w:szCs w:val="21"/>
          </w:rPr>
          <w:fldChar w:fldCharType="end"/>
        </w:r>
      </w:hyperlink>
    </w:p>
    <w:p w14:paraId="18F3A850" w14:textId="77777777" w:rsidR="00775B5C" w:rsidRPr="00615951" w:rsidRDefault="00E745F0" w:rsidP="00775B5C">
      <w:pPr>
        <w:tabs>
          <w:tab w:val="left" w:pos="420"/>
          <w:tab w:val="right" w:leader="dot" w:pos="8296"/>
        </w:tabs>
        <w:spacing w:line="360" w:lineRule="auto"/>
        <w:jc w:val="left"/>
        <w:rPr>
          <w:rFonts w:ascii="Times New Roman" w:hAnsi="Times New Roman" w:cs="Times New Roman"/>
          <w:noProof/>
          <w:color w:val="000000" w:themeColor="text1"/>
          <w:szCs w:val="21"/>
        </w:rPr>
      </w:pPr>
      <w:hyperlink w:anchor="_Toc65229151" w:history="1">
        <w:r w:rsidR="00775B5C" w:rsidRPr="00615951">
          <w:rPr>
            <w:rFonts w:ascii="Times New Roman" w:hAnsi="Times New Roman" w:cs="Times New Roman"/>
            <w:bCs/>
            <w:caps/>
            <w:noProof/>
            <w:color w:val="000000" w:themeColor="text1"/>
            <w:szCs w:val="21"/>
          </w:rPr>
          <w:t>8</w:t>
        </w:r>
        <w:r w:rsidR="00775B5C" w:rsidRPr="00615951">
          <w:rPr>
            <w:rFonts w:ascii="Times New Roman" w:hAnsi="Times New Roman" w:cs="Times New Roman"/>
            <w:noProof/>
            <w:color w:val="000000" w:themeColor="text1"/>
            <w:szCs w:val="21"/>
          </w:rPr>
          <w:tab/>
        </w:r>
        <w:r w:rsidR="00775B5C" w:rsidRPr="00615951">
          <w:rPr>
            <w:rFonts w:ascii="Times New Roman" w:hAnsi="Times New Roman" w:cs="Times New Roman"/>
            <w:bCs/>
            <w:noProof/>
            <w:color w:val="000000" w:themeColor="text1"/>
            <w:szCs w:val="21"/>
          </w:rPr>
          <w:t>Mobile laboratory shelter</w:t>
        </w:r>
        <w:r w:rsidR="00775B5C" w:rsidRPr="00615951">
          <w:rPr>
            <w:rFonts w:ascii="Times New Roman" w:hAnsi="Times New Roman" w:cs="Times New Roman"/>
            <w:bCs/>
            <w:caps/>
            <w:noProof/>
            <w:webHidden/>
            <w:color w:val="000000" w:themeColor="text1"/>
            <w:szCs w:val="21"/>
          </w:rPr>
          <w:tab/>
        </w:r>
        <w:r w:rsidR="00775B5C" w:rsidRPr="00615951">
          <w:rPr>
            <w:rFonts w:ascii="Times New Roman" w:hAnsi="Times New Roman" w:cs="Times New Roman"/>
            <w:bCs/>
            <w:caps/>
            <w:noProof/>
            <w:webHidden/>
            <w:color w:val="000000" w:themeColor="text1"/>
            <w:szCs w:val="21"/>
          </w:rPr>
          <w:fldChar w:fldCharType="begin"/>
        </w:r>
        <w:r w:rsidR="00775B5C" w:rsidRPr="00615951">
          <w:rPr>
            <w:rFonts w:ascii="Times New Roman" w:hAnsi="Times New Roman" w:cs="Times New Roman"/>
            <w:bCs/>
            <w:caps/>
            <w:noProof/>
            <w:webHidden/>
            <w:color w:val="000000" w:themeColor="text1"/>
            <w:szCs w:val="21"/>
          </w:rPr>
          <w:instrText xml:space="preserve"> PAGEREF _Toc65229151 \h </w:instrText>
        </w:r>
        <w:r w:rsidR="00775B5C" w:rsidRPr="00615951">
          <w:rPr>
            <w:rFonts w:ascii="Times New Roman" w:hAnsi="Times New Roman" w:cs="Times New Roman"/>
            <w:bCs/>
            <w:caps/>
            <w:noProof/>
            <w:webHidden/>
            <w:color w:val="000000" w:themeColor="text1"/>
            <w:szCs w:val="21"/>
          </w:rPr>
        </w:r>
        <w:r w:rsidR="00775B5C" w:rsidRPr="00615951">
          <w:rPr>
            <w:rFonts w:ascii="Times New Roman" w:hAnsi="Times New Roman" w:cs="Times New Roman"/>
            <w:bCs/>
            <w:caps/>
            <w:noProof/>
            <w:webHidden/>
            <w:color w:val="000000" w:themeColor="text1"/>
            <w:szCs w:val="21"/>
          </w:rPr>
          <w:fldChar w:fldCharType="separate"/>
        </w:r>
        <w:r w:rsidR="00775B5C" w:rsidRPr="00615951">
          <w:rPr>
            <w:rFonts w:ascii="Times New Roman" w:hAnsi="Times New Roman" w:cs="Times New Roman"/>
            <w:bCs/>
            <w:caps/>
            <w:noProof/>
            <w:webHidden/>
            <w:color w:val="000000" w:themeColor="text1"/>
            <w:szCs w:val="21"/>
          </w:rPr>
          <w:t>5</w:t>
        </w:r>
        <w:r w:rsidR="00775B5C" w:rsidRPr="00615951">
          <w:rPr>
            <w:rFonts w:ascii="Times New Roman" w:hAnsi="Times New Roman" w:cs="Times New Roman"/>
            <w:bCs/>
            <w:caps/>
            <w:noProof/>
            <w:webHidden/>
            <w:color w:val="000000" w:themeColor="text1"/>
            <w:szCs w:val="21"/>
          </w:rPr>
          <w:fldChar w:fldCharType="end"/>
        </w:r>
      </w:hyperlink>
    </w:p>
    <w:p w14:paraId="568CC0B4" w14:textId="77777777" w:rsidR="00775B5C" w:rsidRPr="00615951" w:rsidRDefault="00E745F0" w:rsidP="00775B5C">
      <w:pPr>
        <w:tabs>
          <w:tab w:val="left" w:pos="840"/>
          <w:tab w:val="right" w:leader="dot" w:pos="8296"/>
        </w:tabs>
        <w:spacing w:line="300" w:lineRule="auto"/>
        <w:ind w:left="210" w:firstLineChars="50" w:firstLine="105"/>
        <w:jc w:val="left"/>
        <w:rPr>
          <w:rFonts w:ascii="Times New Roman" w:hAnsi="Times New Roman" w:cs="Times New Roman"/>
          <w:smallCaps/>
          <w:noProof/>
          <w:color w:val="000000" w:themeColor="text1"/>
          <w:szCs w:val="21"/>
        </w:rPr>
      </w:pPr>
      <w:hyperlink w:anchor="_Toc65229152" w:history="1">
        <w:r w:rsidR="00775B5C" w:rsidRPr="00615951">
          <w:rPr>
            <w:rFonts w:ascii="Times New Roman" w:hAnsi="Times New Roman" w:cs="Times New Roman"/>
            <w:smallCaps/>
            <w:noProof/>
            <w:color w:val="000000" w:themeColor="text1"/>
            <w:szCs w:val="21"/>
          </w:rPr>
          <w:t>8.1</w:t>
        </w:r>
        <w:r w:rsidR="00775B5C" w:rsidRPr="00615951">
          <w:rPr>
            <w:rFonts w:ascii="Times New Roman" w:hAnsi="Times New Roman" w:cs="Times New Roman"/>
            <w:smallCaps/>
            <w:noProof/>
            <w:color w:val="000000" w:themeColor="text1"/>
            <w:szCs w:val="21"/>
          </w:rPr>
          <w:tab/>
        </w:r>
        <w:r w:rsidR="00775B5C" w:rsidRPr="00615951">
          <w:rPr>
            <w:rFonts w:ascii="Times New Roman" w:hAnsi="Times New Roman" w:cs="Times New Roman"/>
            <w:noProof/>
            <w:color w:val="000000" w:themeColor="text1"/>
            <w:szCs w:val="21"/>
          </w:rPr>
          <w:t>Design &amp; Constructure</w:t>
        </w:r>
        <w:r w:rsidR="00775B5C" w:rsidRPr="00615951">
          <w:rPr>
            <w:rFonts w:ascii="Times New Roman" w:hAnsi="Times New Roman" w:cs="Times New Roman"/>
            <w:smallCaps/>
            <w:noProof/>
            <w:webHidden/>
            <w:color w:val="000000" w:themeColor="text1"/>
            <w:szCs w:val="21"/>
          </w:rPr>
          <w:tab/>
        </w:r>
        <w:r w:rsidR="00775B5C" w:rsidRPr="00615951">
          <w:rPr>
            <w:rFonts w:ascii="Times New Roman" w:hAnsi="Times New Roman" w:cs="Times New Roman"/>
            <w:smallCaps/>
            <w:noProof/>
            <w:webHidden/>
            <w:color w:val="000000" w:themeColor="text1"/>
            <w:szCs w:val="21"/>
          </w:rPr>
          <w:fldChar w:fldCharType="begin"/>
        </w:r>
        <w:r w:rsidR="00775B5C" w:rsidRPr="00615951">
          <w:rPr>
            <w:rFonts w:ascii="Times New Roman" w:hAnsi="Times New Roman" w:cs="Times New Roman"/>
            <w:smallCaps/>
            <w:noProof/>
            <w:webHidden/>
            <w:color w:val="000000" w:themeColor="text1"/>
            <w:szCs w:val="21"/>
          </w:rPr>
          <w:instrText xml:space="preserve"> PAGEREF _Toc65229152 \h </w:instrText>
        </w:r>
        <w:r w:rsidR="00775B5C" w:rsidRPr="00615951">
          <w:rPr>
            <w:rFonts w:ascii="Times New Roman" w:hAnsi="Times New Roman" w:cs="Times New Roman"/>
            <w:smallCaps/>
            <w:noProof/>
            <w:webHidden/>
            <w:color w:val="000000" w:themeColor="text1"/>
            <w:szCs w:val="21"/>
          </w:rPr>
        </w:r>
        <w:r w:rsidR="00775B5C" w:rsidRPr="00615951">
          <w:rPr>
            <w:rFonts w:ascii="Times New Roman" w:hAnsi="Times New Roman" w:cs="Times New Roman"/>
            <w:smallCaps/>
            <w:noProof/>
            <w:webHidden/>
            <w:color w:val="000000" w:themeColor="text1"/>
            <w:szCs w:val="21"/>
          </w:rPr>
          <w:fldChar w:fldCharType="separate"/>
        </w:r>
        <w:r w:rsidR="00775B5C" w:rsidRPr="00615951">
          <w:rPr>
            <w:rFonts w:ascii="Times New Roman" w:hAnsi="Times New Roman" w:cs="Times New Roman"/>
            <w:smallCaps/>
            <w:noProof/>
            <w:webHidden/>
            <w:color w:val="000000" w:themeColor="text1"/>
            <w:szCs w:val="21"/>
          </w:rPr>
          <w:t>5</w:t>
        </w:r>
        <w:r w:rsidR="00775B5C" w:rsidRPr="00615951">
          <w:rPr>
            <w:rFonts w:ascii="Times New Roman" w:hAnsi="Times New Roman" w:cs="Times New Roman"/>
            <w:smallCaps/>
            <w:noProof/>
            <w:webHidden/>
            <w:color w:val="000000" w:themeColor="text1"/>
            <w:szCs w:val="21"/>
          </w:rPr>
          <w:fldChar w:fldCharType="end"/>
        </w:r>
      </w:hyperlink>
    </w:p>
    <w:p w14:paraId="70C9A9B5" w14:textId="77777777" w:rsidR="00775B5C" w:rsidRPr="00615951" w:rsidRDefault="00E745F0" w:rsidP="00775B5C">
      <w:pPr>
        <w:tabs>
          <w:tab w:val="left" w:pos="840"/>
          <w:tab w:val="right" w:leader="dot" w:pos="8296"/>
        </w:tabs>
        <w:spacing w:line="300" w:lineRule="auto"/>
        <w:ind w:left="210" w:firstLineChars="50" w:firstLine="105"/>
        <w:jc w:val="left"/>
        <w:rPr>
          <w:rFonts w:ascii="Times New Roman" w:hAnsi="Times New Roman" w:cs="Times New Roman"/>
          <w:smallCaps/>
          <w:noProof/>
          <w:color w:val="000000" w:themeColor="text1"/>
          <w:szCs w:val="21"/>
        </w:rPr>
      </w:pPr>
      <w:hyperlink w:anchor="_Toc65229153" w:history="1">
        <w:r w:rsidR="00775B5C" w:rsidRPr="00615951">
          <w:rPr>
            <w:rFonts w:ascii="Times New Roman" w:hAnsi="Times New Roman" w:cs="Times New Roman"/>
            <w:smallCaps/>
            <w:noProof/>
            <w:color w:val="000000" w:themeColor="text1"/>
            <w:szCs w:val="21"/>
          </w:rPr>
          <w:t>8.2</w:t>
        </w:r>
        <w:r w:rsidR="00775B5C" w:rsidRPr="00615951">
          <w:rPr>
            <w:rFonts w:ascii="Times New Roman" w:hAnsi="Times New Roman" w:cs="Times New Roman"/>
            <w:smallCaps/>
            <w:noProof/>
            <w:color w:val="000000" w:themeColor="text1"/>
            <w:szCs w:val="21"/>
          </w:rPr>
          <w:tab/>
        </w:r>
        <w:r w:rsidR="00775B5C" w:rsidRPr="00615951">
          <w:rPr>
            <w:rFonts w:ascii="Times New Roman" w:hAnsi="Times New Roman" w:cs="Times New Roman"/>
            <w:noProof/>
            <w:color w:val="000000" w:themeColor="text1"/>
            <w:szCs w:val="21"/>
          </w:rPr>
          <w:t>Power supply system</w:t>
        </w:r>
        <w:r w:rsidR="00775B5C" w:rsidRPr="00615951">
          <w:rPr>
            <w:rFonts w:ascii="Times New Roman" w:hAnsi="Times New Roman" w:cs="Times New Roman"/>
            <w:smallCaps/>
            <w:noProof/>
            <w:webHidden/>
            <w:color w:val="000000" w:themeColor="text1"/>
            <w:szCs w:val="21"/>
          </w:rPr>
          <w:tab/>
        </w:r>
        <w:r w:rsidR="00775B5C" w:rsidRPr="00615951">
          <w:rPr>
            <w:rFonts w:ascii="Times New Roman" w:hAnsi="Times New Roman" w:cs="Times New Roman"/>
            <w:smallCaps/>
            <w:noProof/>
            <w:webHidden/>
            <w:color w:val="000000" w:themeColor="text1"/>
            <w:szCs w:val="21"/>
          </w:rPr>
          <w:fldChar w:fldCharType="begin"/>
        </w:r>
        <w:r w:rsidR="00775B5C" w:rsidRPr="00615951">
          <w:rPr>
            <w:rFonts w:ascii="Times New Roman" w:hAnsi="Times New Roman" w:cs="Times New Roman"/>
            <w:smallCaps/>
            <w:noProof/>
            <w:webHidden/>
            <w:color w:val="000000" w:themeColor="text1"/>
            <w:szCs w:val="21"/>
          </w:rPr>
          <w:instrText xml:space="preserve"> PAGEREF _Toc65229153 \h </w:instrText>
        </w:r>
        <w:r w:rsidR="00775B5C" w:rsidRPr="00615951">
          <w:rPr>
            <w:rFonts w:ascii="Times New Roman" w:hAnsi="Times New Roman" w:cs="Times New Roman"/>
            <w:smallCaps/>
            <w:noProof/>
            <w:webHidden/>
            <w:color w:val="000000" w:themeColor="text1"/>
            <w:szCs w:val="21"/>
          </w:rPr>
        </w:r>
        <w:r w:rsidR="00775B5C" w:rsidRPr="00615951">
          <w:rPr>
            <w:rFonts w:ascii="Times New Roman" w:hAnsi="Times New Roman" w:cs="Times New Roman"/>
            <w:smallCaps/>
            <w:noProof/>
            <w:webHidden/>
            <w:color w:val="000000" w:themeColor="text1"/>
            <w:szCs w:val="21"/>
          </w:rPr>
          <w:fldChar w:fldCharType="separate"/>
        </w:r>
        <w:r w:rsidR="00775B5C" w:rsidRPr="00615951">
          <w:rPr>
            <w:rFonts w:ascii="Times New Roman" w:hAnsi="Times New Roman" w:cs="Times New Roman"/>
            <w:smallCaps/>
            <w:noProof/>
            <w:webHidden/>
            <w:color w:val="000000" w:themeColor="text1"/>
            <w:szCs w:val="21"/>
          </w:rPr>
          <w:t>6</w:t>
        </w:r>
        <w:r w:rsidR="00775B5C" w:rsidRPr="00615951">
          <w:rPr>
            <w:rFonts w:ascii="Times New Roman" w:hAnsi="Times New Roman" w:cs="Times New Roman"/>
            <w:smallCaps/>
            <w:noProof/>
            <w:webHidden/>
            <w:color w:val="000000" w:themeColor="text1"/>
            <w:szCs w:val="21"/>
          </w:rPr>
          <w:fldChar w:fldCharType="end"/>
        </w:r>
      </w:hyperlink>
    </w:p>
    <w:p w14:paraId="03806950" w14:textId="77777777" w:rsidR="00775B5C" w:rsidRPr="00615951" w:rsidRDefault="00E745F0" w:rsidP="00775B5C">
      <w:pPr>
        <w:tabs>
          <w:tab w:val="left" w:pos="840"/>
          <w:tab w:val="right" w:leader="dot" w:pos="8296"/>
        </w:tabs>
        <w:spacing w:line="300" w:lineRule="auto"/>
        <w:ind w:left="210" w:firstLineChars="50" w:firstLine="105"/>
        <w:jc w:val="left"/>
        <w:rPr>
          <w:rFonts w:ascii="Times New Roman" w:hAnsi="Times New Roman" w:cs="Times New Roman"/>
          <w:smallCaps/>
          <w:noProof/>
          <w:color w:val="000000" w:themeColor="text1"/>
          <w:szCs w:val="21"/>
        </w:rPr>
      </w:pPr>
      <w:hyperlink w:anchor="_Toc65229154" w:history="1">
        <w:r w:rsidR="00775B5C" w:rsidRPr="00615951">
          <w:rPr>
            <w:rFonts w:ascii="Times New Roman" w:hAnsi="Times New Roman" w:cs="Times New Roman"/>
            <w:smallCaps/>
            <w:noProof/>
            <w:color w:val="000000" w:themeColor="text1"/>
            <w:szCs w:val="21"/>
          </w:rPr>
          <w:t>8.3</w:t>
        </w:r>
        <w:r w:rsidR="00775B5C" w:rsidRPr="00615951">
          <w:rPr>
            <w:rFonts w:ascii="Times New Roman" w:hAnsi="Times New Roman" w:cs="Times New Roman"/>
            <w:smallCaps/>
            <w:noProof/>
            <w:color w:val="000000" w:themeColor="text1"/>
            <w:szCs w:val="21"/>
          </w:rPr>
          <w:tab/>
        </w:r>
        <w:r w:rsidR="00775B5C" w:rsidRPr="00615951">
          <w:rPr>
            <w:rFonts w:ascii="Times New Roman" w:hAnsi="Times New Roman" w:cs="Times New Roman"/>
            <w:noProof/>
            <w:color w:val="000000" w:themeColor="text1"/>
            <w:szCs w:val="21"/>
          </w:rPr>
          <w:t>Lighting system</w:t>
        </w:r>
        <w:r w:rsidR="00775B5C" w:rsidRPr="00615951">
          <w:rPr>
            <w:rFonts w:ascii="Times New Roman" w:hAnsi="Times New Roman" w:cs="Times New Roman"/>
            <w:smallCaps/>
            <w:noProof/>
            <w:webHidden/>
            <w:color w:val="000000" w:themeColor="text1"/>
            <w:szCs w:val="21"/>
          </w:rPr>
          <w:tab/>
        </w:r>
        <w:r w:rsidR="00775B5C" w:rsidRPr="00615951">
          <w:rPr>
            <w:rFonts w:ascii="Times New Roman" w:hAnsi="Times New Roman" w:cs="Times New Roman"/>
            <w:smallCaps/>
            <w:noProof/>
            <w:webHidden/>
            <w:color w:val="000000" w:themeColor="text1"/>
            <w:szCs w:val="21"/>
          </w:rPr>
          <w:fldChar w:fldCharType="begin"/>
        </w:r>
        <w:r w:rsidR="00775B5C" w:rsidRPr="00615951">
          <w:rPr>
            <w:rFonts w:ascii="Times New Roman" w:hAnsi="Times New Roman" w:cs="Times New Roman"/>
            <w:smallCaps/>
            <w:noProof/>
            <w:webHidden/>
            <w:color w:val="000000" w:themeColor="text1"/>
            <w:szCs w:val="21"/>
          </w:rPr>
          <w:instrText xml:space="preserve"> PAGEREF _Toc65229154 \h </w:instrText>
        </w:r>
        <w:r w:rsidR="00775B5C" w:rsidRPr="00615951">
          <w:rPr>
            <w:rFonts w:ascii="Times New Roman" w:hAnsi="Times New Roman" w:cs="Times New Roman"/>
            <w:smallCaps/>
            <w:noProof/>
            <w:webHidden/>
            <w:color w:val="000000" w:themeColor="text1"/>
            <w:szCs w:val="21"/>
          </w:rPr>
        </w:r>
        <w:r w:rsidR="00775B5C" w:rsidRPr="00615951">
          <w:rPr>
            <w:rFonts w:ascii="Times New Roman" w:hAnsi="Times New Roman" w:cs="Times New Roman"/>
            <w:smallCaps/>
            <w:noProof/>
            <w:webHidden/>
            <w:color w:val="000000" w:themeColor="text1"/>
            <w:szCs w:val="21"/>
          </w:rPr>
          <w:fldChar w:fldCharType="separate"/>
        </w:r>
        <w:r w:rsidR="00775B5C" w:rsidRPr="00615951">
          <w:rPr>
            <w:rFonts w:ascii="Times New Roman" w:hAnsi="Times New Roman" w:cs="Times New Roman"/>
            <w:smallCaps/>
            <w:noProof/>
            <w:webHidden/>
            <w:color w:val="000000" w:themeColor="text1"/>
            <w:szCs w:val="21"/>
          </w:rPr>
          <w:t>6</w:t>
        </w:r>
        <w:r w:rsidR="00775B5C" w:rsidRPr="00615951">
          <w:rPr>
            <w:rFonts w:ascii="Times New Roman" w:hAnsi="Times New Roman" w:cs="Times New Roman"/>
            <w:smallCaps/>
            <w:noProof/>
            <w:webHidden/>
            <w:color w:val="000000" w:themeColor="text1"/>
            <w:szCs w:val="21"/>
          </w:rPr>
          <w:fldChar w:fldCharType="end"/>
        </w:r>
      </w:hyperlink>
    </w:p>
    <w:p w14:paraId="7054CC8B" w14:textId="77777777" w:rsidR="00775B5C" w:rsidRPr="00615951" w:rsidRDefault="00E745F0" w:rsidP="00775B5C">
      <w:pPr>
        <w:tabs>
          <w:tab w:val="left" w:pos="840"/>
          <w:tab w:val="right" w:leader="dot" w:pos="8296"/>
        </w:tabs>
        <w:spacing w:line="300" w:lineRule="auto"/>
        <w:ind w:left="210" w:firstLineChars="50" w:firstLine="105"/>
        <w:jc w:val="left"/>
        <w:rPr>
          <w:rFonts w:ascii="Times New Roman" w:hAnsi="Times New Roman" w:cs="Times New Roman"/>
          <w:smallCaps/>
          <w:noProof/>
          <w:color w:val="000000" w:themeColor="text1"/>
          <w:szCs w:val="21"/>
        </w:rPr>
      </w:pPr>
      <w:hyperlink w:anchor="_Toc65229155" w:history="1">
        <w:r w:rsidR="00775B5C" w:rsidRPr="00615951">
          <w:rPr>
            <w:rFonts w:ascii="Times New Roman" w:hAnsi="Times New Roman" w:cs="Times New Roman"/>
            <w:smallCaps/>
            <w:noProof/>
            <w:color w:val="000000" w:themeColor="text1"/>
            <w:szCs w:val="21"/>
          </w:rPr>
          <w:t>8.4</w:t>
        </w:r>
        <w:r w:rsidR="00775B5C" w:rsidRPr="00615951">
          <w:rPr>
            <w:rFonts w:ascii="Times New Roman" w:hAnsi="Times New Roman" w:cs="Times New Roman"/>
            <w:smallCaps/>
            <w:noProof/>
            <w:color w:val="000000" w:themeColor="text1"/>
            <w:szCs w:val="21"/>
          </w:rPr>
          <w:tab/>
        </w:r>
        <w:r w:rsidR="00775B5C" w:rsidRPr="00615951">
          <w:rPr>
            <w:rFonts w:ascii="Times New Roman" w:hAnsi="Times New Roman" w:cs="Times New Roman"/>
            <w:noProof/>
            <w:color w:val="000000" w:themeColor="text1"/>
            <w:szCs w:val="21"/>
          </w:rPr>
          <w:t>Climate conttol &amp; ventilation system</w:t>
        </w:r>
        <w:r w:rsidR="00775B5C" w:rsidRPr="00615951">
          <w:rPr>
            <w:rFonts w:ascii="Times New Roman" w:hAnsi="Times New Roman" w:cs="Times New Roman"/>
            <w:smallCaps/>
            <w:noProof/>
            <w:webHidden/>
            <w:color w:val="000000" w:themeColor="text1"/>
            <w:szCs w:val="21"/>
          </w:rPr>
          <w:tab/>
        </w:r>
        <w:r w:rsidR="00775B5C" w:rsidRPr="00615951">
          <w:rPr>
            <w:rFonts w:ascii="Times New Roman" w:hAnsi="Times New Roman" w:cs="Times New Roman"/>
            <w:smallCaps/>
            <w:noProof/>
            <w:webHidden/>
            <w:color w:val="000000" w:themeColor="text1"/>
            <w:szCs w:val="21"/>
          </w:rPr>
          <w:fldChar w:fldCharType="begin"/>
        </w:r>
        <w:r w:rsidR="00775B5C" w:rsidRPr="00615951">
          <w:rPr>
            <w:rFonts w:ascii="Times New Roman" w:hAnsi="Times New Roman" w:cs="Times New Roman"/>
            <w:smallCaps/>
            <w:noProof/>
            <w:webHidden/>
            <w:color w:val="000000" w:themeColor="text1"/>
            <w:szCs w:val="21"/>
          </w:rPr>
          <w:instrText xml:space="preserve"> PAGEREF _Toc65229155 \h </w:instrText>
        </w:r>
        <w:r w:rsidR="00775B5C" w:rsidRPr="00615951">
          <w:rPr>
            <w:rFonts w:ascii="Times New Roman" w:hAnsi="Times New Roman" w:cs="Times New Roman"/>
            <w:smallCaps/>
            <w:noProof/>
            <w:webHidden/>
            <w:color w:val="000000" w:themeColor="text1"/>
            <w:szCs w:val="21"/>
          </w:rPr>
        </w:r>
        <w:r w:rsidR="00775B5C" w:rsidRPr="00615951">
          <w:rPr>
            <w:rFonts w:ascii="Times New Roman" w:hAnsi="Times New Roman" w:cs="Times New Roman"/>
            <w:smallCaps/>
            <w:noProof/>
            <w:webHidden/>
            <w:color w:val="000000" w:themeColor="text1"/>
            <w:szCs w:val="21"/>
          </w:rPr>
          <w:fldChar w:fldCharType="separate"/>
        </w:r>
        <w:r w:rsidR="00775B5C" w:rsidRPr="00615951">
          <w:rPr>
            <w:rFonts w:ascii="Times New Roman" w:hAnsi="Times New Roman" w:cs="Times New Roman"/>
            <w:smallCaps/>
            <w:noProof/>
            <w:webHidden/>
            <w:color w:val="000000" w:themeColor="text1"/>
            <w:szCs w:val="21"/>
          </w:rPr>
          <w:t>7</w:t>
        </w:r>
        <w:r w:rsidR="00775B5C" w:rsidRPr="00615951">
          <w:rPr>
            <w:rFonts w:ascii="Times New Roman" w:hAnsi="Times New Roman" w:cs="Times New Roman"/>
            <w:smallCaps/>
            <w:noProof/>
            <w:webHidden/>
            <w:color w:val="000000" w:themeColor="text1"/>
            <w:szCs w:val="21"/>
          </w:rPr>
          <w:fldChar w:fldCharType="end"/>
        </w:r>
      </w:hyperlink>
    </w:p>
    <w:p w14:paraId="0037F054" w14:textId="77777777" w:rsidR="00775B5C" w:rsidRPr="00615951" w:rsidRDefault="00E745F0" w:rsidP="00775B5C">
      <w:pPr>
        <w:tabs>
          <w:tab w:val="left" w:pos="840"/>
          <w:tab w:val="right" w:leader="dot" w:pos="8296"/>
        </w:tabs>
        <w:spacing w:line="300" w:lineRule="auto"/>
        <w:ind w:left="210" w:firstLineChars="50" w:firstLine="105"/>
        <w:jc w:val="left"/>
        <w:rPr>
          <w:rFonts w:ascii="Times New Roman" w:hAnsi="Times New Roman" w:cs="Times New Roman"/>
          <w:smallCaps/>
          <w:noProof/>
          <w:color w:val="000000" w:themeColor="text1"/>
          <w:szCs w:val="21"/>
        </w:rPr>
      </w:pPr>
      <w:hyperlink w:anchor="_Toc65229156" w:history="1">
        <w:r w:rsidR="00775B5C" w:rsidRPr="00615951">
          <w:rPr>
            <w:rFonts w:ascii="Times New Roman" w:hAnsi="Times New Roman" w:cs="Times New Roman"/>
            <w:smallCaps/>
            <w:noProof/>
            <w:color w:val="000000" w:themeColor="text1"/>
            <w:szCs w:val="21"/>
          </w:rPr>
          <w:t>8.5</w:t>
        </w:r>
        <w:r w:rsidR="00775B5C" w:rsidRPr="00615951">
          <w:rPr>
            <w:rFonts w:ascii="Times New Roman" w:hAnsi="Times New Roman" w:cs="Times New Roman"/>
            <w:smallCaps/>
            <w:noProof/>
            <w:color w:val="000000" w:themeColor="text1"/>
            <w:szCs w:val="21"/>
          </w:rPr>
          <w:tab/>
        </w:r>
        <w:r w:rsidR="00775B5C" w:rsidRPr="00615951">
          <w:rPr>
            <w:rFonts w:ascii="Times New Roman" w:hAnsi="Times New Roman" w:cs="Times New Roman"/>
            <w:noProof/>
            <w:color w:val="000000" w:themeColor="text1"/>
            <w:szCs w:val="21"/>
          </w:rPr>
          <w:t>Water supply &amp; drainage system</w:t>
        </w:r>
        <w:r w:rsidR="00775B5C" w:rsidRPr="00615951">
          <w:rPr>
            <w:rFonts w:ascii="Times New Roman" w:hAnsi="Times New Roman" w:cs="Times New Roman"/>
            <w:smallCaps/>
            <w:noProof/>
            <w:webHidden/>
            <w:color w:val="000000" w:themeColor="text1"/>
            <w:szCs w:val="21"/>
          </w:rPr>
          <w:tab/>
        </w:r>
        <w:r w:rsidR="00775B5C" w:rsidRPr="00615951">
          <w:rPr>
            <w:rFonts w:ascii="Times New Roman" w:hAnsi="Times New Roman" w:cs="Times New Roman"/>
            <w:smallCaps/>
            <w:noProof/>
            <w:webHidden/>
            <w:color w:val="000000" w:themeColor="text1"/>
            <w:szCs w:val="21"/>
          </w:rPr>
          <w:fldChar w:fldCharType="begin"/>
        </w:r>
        <w:r w:rsidR="00775B5C" w:rsidRPr="00615951">
          <w:rPr>
            <w:rFonts w:ascii="Times New Roman" w:hAnsi="Times New Roman" w:cs="Times New Roman"/>
            <w:smallCaps/>
            <w:noProof/>
            <w:webHidden/>
            <w:color w:val="000000" w:themeColor="text1"/>
            <w:szCs w:val="21"/>
          </w:rPr>
          <w:instrText xml:space="preserve"> PAGEREF _Toc65229156 \h </w:instrText>
        </w:r>
        <w:r w:rsidR="00775B5C" w:rsidRPr="00615951">
          <w:rPr>
            <w:rFonts w:ascii="Times New Roman" w:hAnsi="Times New Roman" w:cs="Times New Roman"/>
            <w:smallCaps/>
            <w:noProof/>
            <w:webHidden/>
            <w:color w:val="000000" w:themeColor="text1"/>
            <w:szCs w:val="21"/>
          </w:rPr>
        </w:r>
        <w:r w:rsidR="00775B5C" w:rsidRPr="00615951">
          <w:rPr>
            <w:rFonts w:ascii="Times New Roman" w:hAnsi="Times New Roman" w:cs="Times New Roman"/>
            <w:smallCaps/>
            <w:noProof/>
            <w:webHidden/>
            <w:color w:val="000000" w:themeColor="text1"/>
            <w:szCs w:val="21"/>
          </w:rPr>
          <w:fldChar w:fldCharType="separate"/>
        </w:r>
        <w:r w:rsidR="00775B5C" w:rsidRPr="00615951">
          <w:rPr>
            <w:rFonts w:ascii="Times New Roman" w:hAnsi="Times New Roman" w:cs="Times New Roman"/>
            <w:smallCaps/>
            <w:noProof/>
            <w:webHidden/>
            <w:color w:val="000000" w:themeColor="text1"/>
            <w:szCs w:val="21"/>
          </w:rPr>
          <w:t>7</w:t>
        </w:r>
        <w:r w:rsidR="00775B5C" w:rsidRPr="00615951">
          <w:rPr>
            <w:rFonts w:ascii="Times New Roman" w:hAnsi="Times New Roman" w:cs="Times New Roman"/>
            <w:smallCaps/>
            <w:noProof/>
            <w:webHidden/>
            <w:color w:val="000000" w:themeColor="text1"/>
            <w:szCs w:val="21"/>
          </w:rPr>
          <w:fldChar w:fldCharType="end"/>
        </w:r>
      </w:hyperlink>
    </w:p>
    <w:p w14:paraId="7D0B757E" w14:textId="77777777" w:rsidR="00775B5C" w:rsidRPr="00615951" w:rsidRDefault="00E745F0" w:rsidP="00775B5C">
      <w:pPr>
        <w:tabs>
          <w:tab w:val="left" w:pos="840"/>
          <w:tab w:val="right" w:leader="dot" w:pos="8296"/>
        </w:tabs>
        <w:spacing w:line="300" w:lineRule="auto"/>
        <w:ind w:left="210" w:firstLineChars="50" w:firstLine="105"/>
        <w:jc w:val="left"/>
        <w:rPr>
          <w:rFonts w:ascii="Times New Roman" w:hAnsi="Times New Roman" w:cs="Times New Roman"/>
          <w:smallCaps/>
          <w:noProof/>
          <w:color w:val="000000" w:themeColor="text1"/>
          <w:szCs w:val="21"/>
        </w:rPr>
      </w:pPr>
      <w:hyperlink w:anchor="_Toc65229157" w:history="1">
        <w:r w:rsidR="00775B5C" w:rsidRPr="00615951">
          <w:rPr>
            <w:rFonts w:ascii="Times New Roman" w:hAnsi="Times New Roman" w:cs="Times New Roman"/>
            <w:smallCaps/>
            <w:noProof/>
            <w:color w:val="000000" w:themeColor="text1"/>
            <w:szCs w:val="21"/>
          </w:rPr>
          <w:t>8.6</w:t>
        </w:r>
        <w:r w:rsidR="00775B5C" w:rsidRPr="00615951">
          <w:rPr>
            <w:rFonts w:ascii="Times New Roman" w:hAnsi="Times New Roman" w:cs="Times New Roman"/>
            <w:smallCaps/>
            <w:noProof/>
            <w:color w:val="000000" w:themeColor="text1"/>
            <w:szCs w:val="21"/>
          </w:rPr>
          <w:tab/>
        </w:r>
        <w:r w:rsidR="00775B5C" w:rsidRPr="00615951">
          <w:rPr>
            <w:rFonts w:ascii="Times New Roman" w:hAnsi="Times New Roman" w:cs="Times New Roman"/>
            <w:noProof/>
            <w:color w:val="000000" w:themeColor="text1"/>
            <w:szCs w:val="21"/>
          </w:rPr>
          <w:t>Gas supply system</w:t>
        </w:r>
        <w:r w:rsidR="00775B5C" w:rsidRPr="00615951">
          <w:rPr>
            <w:rFonts w:ascii="Times New Roman" w:hAnsi="Times New Roman" w:cs="Times New Roman"/>
            <w:smallCaps/>
            <w:noProof/>
            <w:webHidden/>
            <w:color w:val="000000" w:themeColor="text1"/>
            <w:szCs w:val="21"/>
          </w:rPr>
          <w:tab/>
        </w:r>
        <w:r w:rsidR="00775B5C" w:rsidRPr="00615951">
          <w:rPr>
            <w:rFonts w:ascii="Times New Roman" w:hAnsi="Times New Roman" w:cs="Times New Roman"/>
            <w:smallCaps/>
            <w:noProof/>
            <w:webHidden/>
            <w:color w:val="000000" w:themeColor="text1"/>
            <w:szCs w:val="21"/>
          </w:rPr>
          <w:fldChar w:fldCharType="begin"/>
        </w:r>
        <w:r w:rsidR="00775B5C" w:rsidRPr="00615951">
          <w:rPr>
            <w:rFonts w:ascii="Times New Roman" w:hAnsi="Times New Roman" w:cs="Times New Roman"/>
            <w:smallCaps/>
            <w:noProof/>
            <w:webHidden/>
            <w:color w:val="000000" w:themeColor="text1"/>
            <w:szCs w:val="21"/>
          </w:rPr>
          <w:instrText xml:space="preserve"> PAGEREF _Toc65229157 \h </w:instrText>
        </w:r>
        <w:r w:rsidR="00775B5C" w:rsidRPr="00615951">
          <w:rPr>
            <w:rFonts w:ascii="Times New Roman" w:hAnsi="Times New Roman" w:cs="Times New Roman"/>
            <w:smallCaps/>
            <w:noProof/>
            <w:webHidden/>
            <w:color w:val="000000" w:themeColor="text1"/>
            <w:szCs w:val="21"/>
          </w:rPr>
        </w:r>
        <w:r w:rsidR="00775B5C" w:rsidRPr="00615951">
          <w:rPr>
            <w:rFonts w:ascii="Times New Roman" w:hAnsi="Times New Roman" w:cs="Times New Roman"/>
            <w:smallCaps/>
            <w:noProof/>
            <w:webHidden/>
            <w:color w:val="000000" w:themeColor="text1"/>
            <w:szCs w:val="21"/>
          </w:rPr>
          <w:fldChar w:fldCharType="separate"/>
        </w:r>
        <w:r w:rsidR="00775B5C" w:rsidRPr="00615951">
          <w:rPr>
            <w:rFonts w:ascii="Times New Roman" w:hAnsi="Times New Roman" w:cs="Times New Roman"/>
            <w:smallCaps/>
            <w:noProof/>
            <w:webHidden/>
            <w:color w:val="000000" w:themeColor="text1"/>
            <w:szCs w:val="21"/>
          </w:rPr>
          <w:t>8</w:t>
        </w:r>
        <w:r w:rsidR="00775B5C" w:rsidRPr="00615951">
          <w:rPr>
            <w:rFonts w:ascii="Times New Roman" w:hAnsi="Times New Roman" w:cs="Times New Roman"/>
            <w:smallCaps/>
            <w:noProof/>
            <w:webHidden/>
            <w:color w:val="000000" w:themeColor="text1"/>
            <w:szCs w:val="21"/>
          </w:rPr>
          <w:fldChar w:fldCharType="end"/>
        </w:r>
      </w:hyperlink>
    </w:p>
    <w:p w14:paraId="3BA75EB5" w14:textId="77777777" w:rsidR="00775B5C" w:rsidRPr="00615951" w:rsidRDefault="00E745F0" w:rsidP="00775B5C">
      <w:pPr>
        <w:tabs>
          <w:tab w:val="left" w:pos="840"/>
          <w:tab w:val="right" w:leader="dot" w:pos="8296"/>
        </w:tabs>
        <w:spacing w:line="300" w:lineRule="auto"/>
        <w:ind w:left="210" w:firstLineChars="50" w:firstLine="105"/>
        <w:jc w:val="left"/>
        <w:rPr>
          <w:rFonts w:ascii="Times New Roman" w:hAnsi="Times New Roman" w:cs="Times New Roman"/>
          <w:smallCaps/>
          <w:noProof/>
          <w:color w:val="000000" w:themeColor="text1"/>
          <w:szCs w:val="21"/>
        </w:rPr>
      </w:pPr>
      <w:hyperlink w:anchor="_Toc65229158" w:history="1">
        <w:r w:rsidR="00775B5C" w:rsidRPr="00615951">
          <w:rPr>
            <w:rFonts w:ascii="Times New Roman" w:hAnsi="Times New Roman" w:cs="Times New Roman"/>
            <w:smallCaps/>
            <w:noProof/>
            <w:color w:val="000000" w:themeColor="text1"/>
            <w:szCs w:val="21"/>
          </w:rPr>
          <w:t>8.7</w:t>
        </w:r>
        <w:r w:rsidR="00775B5C" w:rsidRPr="00615951">
          <w:rPr>
            <w:rFonts w:ascii="Times New Roman" w:hAnsi="Times New Roman" w:cs="Times New Roman"/>
            <w:smallCaps/>
            <w:noProof/>
            <w:color w:val="000000" w:themeColor="text1"/>
            <w:szCs w:val="21"/>
          </w:rPr>
          <w:tab/>
        </w:r>
        <w:r w:rsidR="00775B5C" w:rsidRPr="00615951">
          <w:rPr>
            <w:rFonts w:ascii="Times New Roman" w:hAnsi="Times New Roman" w:cs="Times New Roman"/>
            <w:noProof/>
            <w:color w:val="000000" w:themeColor="text1"/>
            <w:szCs w:val="21"/>
          </w:rPr>
          <w:t>Security system</w:t>
        </w:r>
        <w:r w:rsidR="00775B5C" w:rsidRPr="00615951">
          <w:rPr>
            <w:rFonts w:ascii="Times New Roman" w:hAnsi="Times New Roman" w:cs="Times New Roman"/>
            <w:smallCaps/>
            <w:noProof/>
            <w:webHidden/>
            <w:color w:val="000000" w:themeColor="text1"/>
            <w:szCs w:val="21"/>
          </w:rPr>
          <w:tab/>
        </w:r>
        <w:r w:rsidR="00775B5C" w:rsidRPr="00615951">
          <w:rPr>
            <w:rFonts w:ascii="Times New Roman" w:hAnsi="Times New Roman" w:cs="Times New Roman"/>
            <w:smallCaps/>
            <w:noProof/>
            <w:webHidden/>
            <w:color w:val="000000" w:themeColor="text1"/>
            <w:szCs w:val="21"/>
          </w:rPr>
          <w:fldChar w:fldCharType="begin"/>
        </w:r>
        <w:r w:rsidR="00775B5C" w:rsidRPr="00615951">
          <w:rPr>
            <w:rFonts w:ascii="Times New Roman" w:hAnsi="Times New Roman" w:cs="Times New Roman"/>
            <w:smallCaps/>
            <w:noProof/>
            <w:webHidden/>
            <w:color w:val="000000" w:themeColor="text1"/>
            <w:szCs w:val="21"/>
          </w:rPr>
          <w:instrText xml:space="preserve"> PAGEREF _Toc65229158 \h </w:instrText>
        </w:r>
        <w:r w:rsidR="00775B5C" w:rsidRPr="00615951">
          <w:rPr>
            <w:rFonts w:ascii="Times New Roman" w:hAnsi="Times New Roman" w:cs="Times New Roman"/>
            <w:smallCaps/>
            <w:noProof/>
            <w:webHidden/>
            <w:color w:val="000000" w:themeColor="text1"/>
            <w:szCs w:val="21"/>
          </w:rPr>
        </w:r>
        <w:r w:rsidR="00775B5C" w:rsidRPr="00615951">
          <w:rPr>
            <w:rFonts w:ascii="Times New Roman" w:hAnsi="Times New Roman" w:cs="Times New Roman"/>
            <w:smallCaps/>
            <w:noProof/>
            <w:webHidden/>
            <w:color w:val="000000" w:themeColor="text1"/>
            <w:szCs w:val="21"/>
          </w:rPr>
          <w:fldChar w:fldCharType="separate"/>
        </w:r>
        <w:r w:rsidR="00775B5C" w:rsidRPr="00615951">
          <w:rPr>
            <w:rFonts w:ascii="Times New Roman" w:hAnsi="Times New Roman" w:cs="Times New Roman"/>
            <w:smallCaps/>
            <w:noProof/>
            <w:webHidden/>
            <w:color w:val="000000" w:themeColor="text1"/>
            <w:szCs w:val="21"/>
          </w:rPr>
          <w:t>8</w:t>
        </w:r>
        <w:r w:rsidR="00775B5C" w:rsidRPr="00615951">
          <w:rPr>
            <w:rFonts w:ascii="Times New Roman" w:hAnsi="Times New Roman" w:cs="Times New Roman"/>
            <w:smallCaps/>
            <w:noProof/>
            <w:webHidden/>
            <w:color w:val="000000" w:themeColor="text1"/>
            <w:szCs w:val="21"/>
          </w:rPr>
          <w:fldChar w:fldCharType="end"/>
        </w:r>
      </w:hyperlink>
    </w:p>
    <w:p w14:paraId="1EE91841" w14:textId="77777777" w:rsidR="00775B5C" w:rsidRPr="00615951" w:rsidRDefault="00E745F0" w:rsidP="00775B5C">
      <w:pPr>
        <w:tabs>
          <w:tab w:val="left" w:pos="840"/>
          <w:tab w:val="right" w:leader="dot" w:pos="8296"/>
        </w:tabs>
        <w:spacing w:line="300" w:lineRule="auto"/>
        <w:ind w:left="210" w:firstLineChars="50" w:firstLine="105"/>
        <w:jc w:val="left"/>
        <w:rPr>
          <w:rFonts w:ascii="Times New Roman" w:hAnsi="Times New Roman" w:cs="Times New Roman"/>
          <w:smallCaps/>
          <w:noProof/>
          <w:color w:val="000000" w:themeColor="text1"/>
          <w:szCs w:val="21"/>
        </w:rPr>
      </w:pPr>
      <w:hyperlink w:anchor="_Toc65229159" w:history="1">
        <w:r w:rsidR="00775B5C" w:rsidRPr="00615951">
          <w:rPr>
            <w:rFonts w:ascii="Times New Roman" w:hAnsi="Times New Roman" w:cs="Times New Roman"/>
            <w:smallCaps/>
            <w:noProof/>
            <w:color w:val="000000" w:themeColor="text1"/>
            <w:szCs w:val="21"/>
          </w:rPr>
          <w:t>8.8</w:t>
        </w:r>
        <w:r w:rsidR="00775B5C" w:rsidRPr="00615951">
          <w:rPr>
            <w:rFonts w:ascii="Times New Roman" w:hAnsi="Times New Roman" w:cs="Times New Roman"/>
            <w:smallCaps/>
            <w:noProof/>
            <w:color w:val="000000" w:themeColor="text1"/>
            <w:szCs w:val="21"/>
          </w:rPr>
          <w:tab/>
        </w:r>
        <w:r w:rsidR="00775B5C" w:rsidRPr="00615951">
          <w:rPr>
            <w:rFonts w:ascii="Times New Roman" w:hAnsi="Times New Roman" w:cs="Times New Roman"/>
            <w:noProof/>
            <w:color w:val="000000" w:themeColor="text1"/>
            <w:szCs w:val="21"/>
          </w:rPr>
          <w:t>Instruments &amp; Equipment</w:t>
        </w:r>
        <w:r w:rsidR="00775B5C" w:rsidRPr="00615951">
          <w:rPr>
            <w:rFonts w:ascii="Times New Roman" w:hAnsi="Times New Roman" w:cs="Times New Roman"/>
            <w:smallCaps/>
            <w:noProof/>
            <w:webHidden/>
            <w:color w:val="000000" w:themeColor="text1"/>
            <w:szCs w:val="21"/>
          </w:rPr>
          <w:tab/>
        </w:r>
        <w:r w:rsidR="00775B5C" w:rsidRPr="00615951">
          <w:rPr>
            <w:rFonts w:ascii="Times New Roman" w:hAnsi="Times New Roman" w:cs="Times New Roman"/>
            <w:smallCaps/>
            <w:noProof/>
            <w:webHidden/>
            <w:color w:val="000000" w:themeColor="text1"/>
            <w:szCs w:val="21"/>
          </w:rPr>
          <w:fldChar w:fldCharType="begin"/>
        </w:r>
        <w:r w:rsidR="00775B5C" w:rsidRPr="00615951">
          <w:rPr>
            <w:rFonts w:ascii="Times New Roman" w:hAnsi="Times New Roman" w:cs="Times New Roman"/>
            <w:smallCaps/>
            <w:noProof/>
            <w:webHidden/>
            <w:color w:val="000000" w:themeColor="text1"/>
            <w:szCs w:val="21"/>
          </w:rPr>
          <w:instrText xml:space="preserve"> PAGEREF _Toc65229159 \h </w:instrText>
        </w:r>
        <w:r w:rsidR="00775B5C" w:rsidRPr="00615951">
          <w:rPr>
            <w:rFonts w:ascii="Times New Roman" w:hAnsi="Times New Roman" w:cs="Times New Roman"/>
            <w:smallCaps/>
            <w:noProof/>
            <w:webHidden/>
            <w:color w:val="000000" w:themeColor="text1"/>
            <w:szCs w:val="21"/>
          </w:rPr>
        </w:r>
        <w:r w:rsidR="00775B5C" w:rsidRPr="00615951">
          <w:rPr>
            <w:rFonts w:ascii="Times New Roman" w:hAnsi="Times New Roman" w:cs="Times New Roman"/>
            <w:smallCaps/>
            <w:noProof/>
            <w:webHidden/>
            <w:color w:val="000000" w:themeColor="text1"/>
            <w:szCs w:val="21"/>
          </w:rPr>
          <w:fldChar w:fldCharType="separate"/>
        </w:r>
        <w:r w:rsidR="00775B5C" w:rsidRPr="00615951">
          <w:rPr>
            <w:rFonts w:ascii="Times New Roman" w:hAnsi="Times New Roman" w:cs="Times New Roman"/>
            <w:smallCaps/>
            <w:noProof/>
            <w:webHidden/>
            <w:color w:val="000000" w:themeColor="text1"/>
            <w:szCs w:val="21"/>
          </w:rPr>
          <w:t>8</w:t>
        </w:r>
        <w:r w:rsidR="00775B5C" w:rsidRPr="00615951">
          <w:rPr>
            <w:rFonts w:ascii="Times New Roman" w:hAnsi="Times New Roman" w:cs="Times New Roman"/>
            <w:smallCaps/>
            <w:noProof/>
            <w:webHidden/>
            <w:color w:val="000000" w:themeColor="text1"/>
            <w:szCs w:val="21"/>
          </w:rPr>
          <w:fldChar w:fldCharType="end"/>
        </w:r>
      </w:hyperlink>
    </w:p>
    <w:p w14:paraId="6F542890" w14:textId="77777777" w:rsidR="00775B5C" w:rsidRPr="00615951" w:rsidRDefault="00E745F0" w:rsidP="00775B5C">
      <w:pPr>
        <w:tabs>
          <w:tab w:val="left" w:pos="420"/>
          <w:tab w:val="right" w:leader="dot" w:pos="8296"/>
        </w:tabs>
        <w:spacing w:line="360" w:lineRule="auto"/>
        <w:ind w:firstLineChars="50" w:firstLine="105"/>
        <w:jc w:val="left"/>
        <w:rPr>
          <w:rFonts w:ascii="Times New Roman" w:hAnsi="Times New Roman" w:cs="Times New Roman"/>
          <w:noProof/>
          <w:color w:val="000000" w:themeColor="text1"/>
          <w:szCs w:val="21"/>
        </w:rPr>
      </w:pPr>
      <w:hyperlink w:anchor="_Toc65229160" w:history="1">
        <w:r w:rsidR="00775B5C" w:rsidRPr="00615951">
          <w:rPr>
            <w:rFonts w:ascii="Times New Roman" w:hAnsi="Times New Roman" w:cs="Times New Roman"/>
            <w:bCs/>
            <w:caps/>
            <w:noProof/>
            <w:color w:val="000000" w:themeColor="text1"/>
            <w:szCs w:val="21"/>
          </w:rPr>
          <w:t>9</w:t>
        </w:r>
        <w:r w:rsidR="00775B5C" w:rsidRPr="00615951">
          <w:rPr>
            <w:rFonts w:ascii="Times New Roman" w:hAnsi="Times New Roman" w:cs="Times New Roman"/>
            <w:noProof/>
            <w:color w:val="000000" w:themeColor="text1"/>
            <w:szCs w:val="21"/>
          </w:rPr>
          <w:tab/>
        </w:r>
        <w:r w:rsidR="00775B5C" w:rsidRPr="00615951">
          <w:rPr>
            <w:rFonts w:ascii="Times New Roman" w:hAnsi="Times New Roman" w:cs="Times New Roman"/>
            <w:bCs/>
            <w:noProof/>
            <w:color w:val="000000" w:themeColor="text1"/>
            <w:szCs w:val="21"/>
          </w:rPr>
          <w:t>Special facilities</w:t>
        </w:r>
        <w:r w:rsidR="00775B5C" w:rsidRPr="00615951">
          <w:rPr>
            <w:rFonts w:ascii="Times New Roman" w:hAnsi="Times New Roman" w:cs="Times New Roman"/>
            <w:bCs/>
            <w:caps/>
            <w:noProof/>
            <w:webHidden/>
            <w:color w:val="000000" w:themeColor="text1"/>
            <w:szCs w:val="21"/>
          </w:rPr>
          <w:tab/>
        </w:r>
        <w:r w:rsidR="00775B5C" w:rsidRPr="00615951">
          <w:rPr>
            <w:rFonts w:ascii="Times New Roman" w:hAnsi="Times New Roman" w:cs="Times New Roman"/>
            <w:bCs/>
            <w:caps/>
            <w:noProof/>
            <w:webHidden/>
            <w:color w:val="000000" w:themeColor="text1"/>
            <w:szCs w:val="21"/>
          </w:rPr>
          <w:fldChar w:fldCharType="begin"/>
        </w:r>
        <w:r w:rsidR="00775B5C" w:rsidRPr="00615951">
          <w:rPr>
            <w:rFonts w:ascii="Times New Roman" w:hAnsi="Times New Roman" w:cs="Times New Roman"/>
            <w:bCs/>
            <w:caps/>
            <w:noProof/>
            <w:webHidden/>
            <w:color w:val="000000" w:themeColor="text1"/>
            <w:szCs w:val="21"/>
          </w:rPr>
          <w:instrText xml:space="preserve"> PAGEREF _Toc65229160 \h </w:instrText>
        </w:r>
        <w:r w:rsidR="00775B5C" w:rsidRPr="00615951">
          <w:rPr>
            <w:rFonts w:ascii="Times New Roman" w:hAnsi="Times New Roman" w:cs="Times New Roman"/>
            <w:bCs/>
            <w:caps/>
            <w:noProof/>
            <w:webHidden/>
            <w:color w:val="000000" w:themeColor="text1"/>
            <w:szCs w:val="21"/>
          </w:rPr>
        </w:r>
        <w:r w:rsidR="00775B5C" w:rsidRPr="00615951">
          <w:rPr>
            <w:rFonts w:ascii="Times New Roman" w:hAnsi="Times New Roman" w:cs="Times New Roman"/>
            <w:bCs/>
            <w:caps/>
            <w:noProof/>
            <w:webHidden/>
            <w:color w:val="000000" w:themeColor="text1"/>
            <w:szCs w:val="21"/>
          </w:rPr>
          <w:fldChar w:fldCharType="separate"/>
        </w:r>
        <w:r w:rsidR="00775B5C" w:rsidRPr="00615951">
          <w:rPr>
            <w:rFonts w:ascii="Times New Roman" w:hAnsi="Times New Roman" w:cs="Times New Roman"/>
            <w:bCs/>
            <w:caps/>
            <w:noProof/>
            <w:webHidden/>
            <w:color w:val="000000" w:themeColor="text1"/>
            <w:szCs w:val="21"/>
          </w:rPr>
          <w:t>9</w:t>
        </w:r>
        <w:r w:rsidR="00775B5C" w:rsidRPr="00615951">
          <w:rPr>
            <w:rFonts w:ascii="Times New Roman" w:hAnsi="Times New Roman" w:cs="Times New Roman"/>
            <w:bCs/>
            <w:caps/>
            <w:noProof/>
            <w:webHidden/>
            <w:color w:val="000000" w:themeColor="text1"/>
            <w:szCs w:val="21"/>
          </w:rPr>
          <w:fldChar w:fldCharType="end"/>
        </w:r>
      </w:hyperlink>
    </w:p>
    <w:p w14:paraId="0AA509F0" w14:textId="77777777" w:rsidR="00775B5C" w:rsidRPr="00615951" w:rsidRDefault="00E745F0" w:rsidP="00775B5C">
      <w:pPr>
        <w:tabs>
          <w:tab w:val="left" w:pos="840"/>
          <w:tab w:val="right" w:leader="dot" w:pos="8296"/>
        </w:tabs>
        <w:spacing w:line="300" w:lineRule="auto"/>
        <w:ind w:left="210" w:firstLineChars="50" w:firstLine="105"/>
        <w:jc w:val="left"/>
        <w:rPr>
          <w:rFonts w:ascii="Times New Roman" w:hAnsi="Times New Roman" w:cs="Times New Roman"/>
          <w:smallCaps/>
          <w:noProof/>
          <w:color w:val="000000" w:themeColor="text1"/>
          <w:szCs w:val="21"/>
        </w:rPr>
      </w:pPr>
      <w:hyperlink w:anchor="_Toc65229161" w:history="1">
        <w:r w:rsidR="00775B5C" w:rsidRPr="00615951">
          <w:rPr>
            <w:rFonts w:ascii="Times New Roman" w:hAnsi="Times New Roman" w:cs="Times New Roman"/>
            <w:smallCaps/>
            <w:noProof/>
            <w:color w:val="000000" w:themeColor="text1"/>
            <w:szCs w:val="21"/>
          </w:rPr>
          <w:t>9.1</w:t>
        </w:r>
        <w:r w:rsidR="00775B5C" w:rsidRPr="00615951">
          <w:rPr>
            <w:rFonts w:ascii="Times New Roman" w:hAnsi="Times New Roman" w:cs="Times New Roman"/>
            <w:smallCaps/>
            <w:noProof/>
            <w:color w:val="000000" w:themeColor="text1"/>
            <w:szCs w:val="21"/>
          </w:rPr>
          <w:tab/>
        </w:r>
        <w:r w:rsidR="00775B5C" w:rsidRPr="00615951">
          <w:rPr>
            <w:rFonts w:ascii="Times New Roman" w:hAnsi="Times New Roman" w:cs="Times New Roman"/>
            <w:noProof/>
            <w:color w:val="000000" w:themeColor="text1"/>
            <w:szCs w:val="21"/>
          </w:rPr>
          <w:t>Operating platform for Laboratory</w:t>
        </w:r>
        <w:r w:rsidR="00775B5C" w:rsidRPr="00615951">
          <w:rPr>
            <w:rFonts w:ascii="Times New Roman" w:hAnsi="Times New Roman" w:cs="Times New Roman"/>
            <w:smallCaps/>
            <w:noProof/>
            <w:webHidden/>
            <w:color w:val="000000" w:themeColor="text1"/>
            <w:szCs w:val="21"/>
          </w:rPr>
          <w:tab/>
        </w:r>
        <w:r w:rsidR="00775B5C" w:rsidRPr="00615951">
          <w:rPr>
            <w:rFonts w:ascii="Times New Roman" w:hAnsi="Times New Roman" w:cs="Times New Roman"/>
            <w:smallCaps/>
            <w:noProof/>
            <w:webHidden/>
            <w:color w:val="000000" w:themeColor="text1"/>
            <w:szCs w:val="21"/>
          </w:rPr>
          <w:fldChar w:fldCharType="begin"/>
        </w:r>
        <w:r w:rsidR="00775B5C" w:rsidRPr="00615951">
          <w:rPr>
            <w:rFonts w:ascii="Times New Roman" w:hAnsi="Times New Roman" w:cs="Times New Roman"/>
            <w:smallCaps/>
            <w:noProof/>
            <w:webHidden/>
            <w:color w:val="000000" w:themeColor="text1"/>
            <w:szCs w:val="21"/>
          </w:rPr>
          <w:instrText xml:space="preserve"> PAGEREF _Toc65229161 \h </w:instrText>
        </w:r>
        <w:r w:rsidR="00775B5C" w:rsidRPr="00615951">
          <w:rPr>
            <w:rFonts w:ascii="Times New Roman" w:hAnsi="Times New Roman" w:cs="Times New Roman"/>
            <w:smallCaps/>
            <w:noProof/>
            <w:webHidden/>
            <w:color w:val="000000" w:themeColor="text1"/>
            <w:szCs w:val="21"/>
          </w:rPr>
        </w:r>
        <w:r w:rsidR="00775B5C" w:rsidRPr="00615951">
          <w:rPr>
            <w:rFonts w:ascii="Times New Roman" w:hAnsi="Times New Roman" w:cs="Times New Roman"/>
            <w:smallCaps/>
            <w:noProof/>
            <w:webHidden/>
            <w:color w:val="000000" w:themeColor="text1"/>
            <w:szCs w:val="21"/>
          </w:rPr>
          <w:fldChar w:fldCharType="separate"/>
        </w:r>
        <w:r w:rsidR="00775B5C" w:rsidRPr="00615951">
          <w:rPr>
            <w:rFonts w:ascii="Times New Roman" w:hAnsi="Times New Roman" w:cs="Times New Roman"/>
            <w:smallCaps/>
            <w:noProof/>
            <w:webHidden/>
            <w:color w:val="000000" w:themeColor="text1"/>
            <w:szCs w:val="21"/>
          </w:rPr>
          <w:t>9</w:t>
        </w:r>
        <w:r w:rsidR="00775B5C" w:rsidRPr="00615951">
          <w:rPr>
            <w:rFonts w:ascii="Times New Roman" w:hAnsi="Times New Roman" w:cs="Times New Roman"/>
            <w:smallCaps/>
            <w:noProof/>
            <w:webHidden/>
            <w:color w:val="000000" w:themeColor="text1"/>
            <w:szCs w:val="21"/>
          </w:rPr>
          <w:fldChar w:fldCharType="end"/>
        </w:r>
      </w:hyperlink>
    </w:p>
    <w:p w14:paraId="787AE5C5" w14:textId="77777777" w:rsidR="00775B5C" w:rsidRPr="00615951" w:rsidRDefault="00E745F0" w:rsidP="00775B5C">
      <w:pPr>
        <w:tabs>
          <w:tab w:val="left" w:pos="840"/>
          <w:tab w:val="right" w:leader="dot" w:pos="8296"/>
        </w:tabs>
        <w:spacing w:line="300" w:lineRule="auto"/>
        <w:ind w:left="210" w:firstLineChars="50" w:firstLine="105"/>
        <w:jc w:val="left"/>
        <w:rPr>
          <w:rFonts w:ascii="Times New Roman" w:hAnsi="Times New Roman" w:cs="Times New Roman"/>
          <w:smallCaps/>
          <w:noProof/>
          <w:color w:val="000000" w:themeColor="text1"/>
          <w:szCs w:val="21"/>
        </w:rPr>
      </w:pPr>
      <w:hyperlink w:anchor="_Toc65229162" w:history="1">
        <w:r w:rsidR="00775B5C" w:rsidRPr="00615951">
          <w:rPr>
            <w:rFonts w:ascii="Times New Roman" w:hAnsi="Times New Roman" w:cs="Times New Roman"/>
            <w:smallCaps/>
            <w:noProof/>
            <w:color w:val="000000" w:themeColor="text1"/>
            <w:szCs w:val="21"/>
          </w:rPr>
          <w:t>9.2</w:t>
        </w:r>
        <w:r w:rsidR="00775B5C" w:rsidRPr="00615951">
          <w:rPr>
            <w:rFonts w:ascii="Times New Roman" w:hAnsi="Times New Roman" w:cs="Times New Roman"/>
            <w:smallCaps/>
            <w:noProof/>
            <w:color w:val="000000" w:themeColor="text1"/>
            <w:szCs w:val="21"/>
          </w:rPr>
          <w:tab/>
        </w:r>
        <w:r w:rsidR="00775B5C" w:rsidRPr="00615951">
          <w:rPr>
            <w:rFonts w:ascii="Times New Roman" w:hAnsi="Times New Roman" w:cs="Times New Roman"/>
            <w:noProof/>
            <w:color w:val="000000" w:themeColor="text1"/>
            <w:szCs w:val="21"/>
          </w:rPr>
          <w:t>Communication system</w:t>
        </w:r>
        <w:r w:rsidR="00775B5C" w:rsidRPr="00615951">
          <w:rPr>
            <w:rFonts w:ascii="Times New Roman" w:hAnsi="Times New Roman" w:cs="Times New Roman"/>
            <w:smallCaps/>
            <w:noProof/>
            <w:webHidden/>
            <w:color w:val="000000" w:themeColor="text1"/>
            <w:szCs w:val="21"/>
          </w:rPr>
          <w:tab/>
        </w:r>
        <w:r w:rsidR="00775B5C" w:rsidRPr="00615951">
          <w:rPr>
            <w:rFonts w:ascii="Times New Roman" w:hAnsi="Times New Roman" w:cs="Times New Roman"/>
            <w:smallCaps/>
            <w:noProof/>
            <w:webHidden/>
            <w:color w:val="000000" w:themeColor="text1"/>
            <w:szCs w:val="21"/>
          </w:rPr>
          <w:fldChar w:fldCharType="begin"/>
        </w:r>
        <w:r w:rsidR="00775B5C" w:rsidRPr="00615951">
          <w:rPr>
            <w:rFonts w:ascii="Times New Roman" w:hAnsi="Times New Roman" w:cs="Times New Roman"/>
            <w:smallCaps/>
            <w:noProof/>
            <w:webHidden/>
            <w:color w:val="000000" w:themeColor="text1"/>
            <w:szCs w:val="21"/>
          </w:rPr>
          <w:instrText xml:space="preserve"> PAGEREF _Toc65229162 \h </w:instrText>
        </w:r>
        <w:r w:rsidR="00775B5C" w:rsidRPr="00615951">
          <w:rPr>
            <w:rFonts w:ascii="Times New Roman" w:hAnsi="Times New Roman" w:cs="Times New Roman"/>
            <w:smallCaps/>
            <w:noProof/>
            <w:webHidden/>
            <w:color w:val="000000" w:themeColor="text1"/>
            <w:szCs w:val="21"/>
          </w:rPr>
        </w:r>
        <w:r w:rsidR="00775B5C" w:rsidRPr="00615951">
          <w:rPr>
            <w:rFonts w:ascii="Times New Roman" w:hAnsi="Times New Roman" w:cs="Times New Roman"/>
            <w:smallCaps/>
            <w:noProof/>
            <w:webHidden/>
            <w:color w:val="000000" w:themeColor="text1"/>
            <w:szCs w:val="21"/>
          </w:rPr>
          <w:fldChar w:fldCharType="separate"/>
        </w:r>
        <w:r w:rsidR="00775B5C" w:rsidRPr="00615951">
          <w:rPr>
            <w:rFonts w:ascii="Times New Roman" w:hAnsi="Times New Roman" w:cs="Times New Roman"/>
            <w:smallCaps/>
            <w:noProof/>
            <w:webHidden/>
            <w:color w:val="000000" w:themeColor="text1"/>
            <w:szCs w:val="21"/>
          </w:rPr>
          <w:t>9</w:t>
        </w:r>
        <w:r w:rsidR="00775B5C" w:rsidRPr="00615951">
          <w:rPr>
            <w:rFonts w:ascii="Times New Roman" w:hAnsi="Times New Roman" w:cs="Times New Roman"/>
            <w:smallCaps/>
            <w:noProof/>
            <w:webHidden/>
            <w:color w:val="000000" w:themeColor="text1"/>
            <w:szCs w:val="21"/>
          </w:rPr>
          <w:fldChar w:fldCharType="end"/>
        </w:r>
      </w:hyperlink>
    </w:p>
    <w:p w14:paraId="1DCDAF81" w14:textId="4ABBEA0E" w:rsidR="00775B5C" w:rsidRPr="00615951" w:rsidRDefault="00E745F0" w:rsidP="00775B5C">
      <w:pPr>
        <w:tabs>
          <w:tab w:val="left" w:pos="840"/>
          <w:tab w:val="right" w:leader="dot" w:pos="8296"/>
        </w:tabs>
        <w:spacing w:line="300" w:lineRule="auto"/>
        <w:ind w:left="210" w:firstLineChars="50" w:firstLine="105"/>
        <w:jc w:val="left"/>
        <w:rPr>
          <w:rFonts w:ascii="Times New Roman" w:hAnsi="Times New Roman" w:cs="Times New Roman"/>
          <w:smallCaps/>
          <w:noProof/>
          <w:color w:val="000000" w:themeColor="text1"/>
          <w:szCs w:val="21"/>
        </w:rPr>
      </w:pPr>
      <w:hyperlink w:anchor="_Toc65229163" w:history="1">
        <w:r w:rsidR="00775B5C" w:rsidRPr="00615951">
          <w:rPr>
            <w:rFonts w:ascii="Times New Roman" w:hAnsi="Times New Roman" w:cs="Times New Roman"/>
            <w:smallCaps/>
            <w:noProof/>
            <w:color w:val="000000" w:themeColor="text1"/>
            <w:szCs w:val="21"/>
          </w:rPr>
          <w:t>9.3</w:t>
        </w:r>
        <w:r w:rsidR="00775B5C" w:rsidRPr="00615951">
          <w:rPr>
            <w:rFonts w:ascii="Times New Roman" w:hAnsi="Times New Roman" w:cs="Times New Roman"/>
            <w:smallCaps/>
            <w:noProof/>
            <w:color w:val="000000" w:themeColor="text1"/>
            <w:szCs w:val="21"/>
          </w:rPr>
          <w:tab/>
        </w:r>
        <w:r w:rsidR="00775B5C" w:rsidRPr="00615951">
          <w:rPr>
            <w:rFonts w:ascii="Times New Roman" w:hAnsi="Times New Roman" w:cs="Times New Roman"/>
            <w:noProof/>
            <w:color w:val="000000" w:themeColor="text1"/>
            <w:szCs w:val="21"/>
          </w:rPr>
          <w:t>Intelligent management system</w:t>
        </w:r>
        <w:r w:rsidR="00775B5C" w:rsidRPr="00615951">
          <w:rPr>
            <w:rFonts w:ascii="Times New Roman" w:hAnsi="Times New Roman" w:cs="Times New Roman"/>
            <w:smallCaps/>
            <w:noProof/>
            <w:webHidden/>
            <w:color w:val="000000" w:themeColor="text1"/>
            <w:szCs w:val="21"/>
          </w:rPr>
          <w:tab/>
        </w:r>
        <w:r w:rsidR="00775B5C" w:rsidRPr="00615951">
          <w:rPr>
            <w:rFonts w:ascii="Times New Roman" w:hAnsi="Times New Roman" w:cs="Times New Roman"/>
            <w:smallCaps/>
            <w:noProof/>
            <w:webHidden/>
            <w:color w:val="000000" w:themeColor="text1"/>
            <w:szCs w:val="21"/>
          </w:rPr>
          <w:fldChar w:fldCharType="begin"/>
        </w:r>
        <w:r w:rsidR="00775B5C" w:rsidRPr="00615951">
          <w:rPr>
            <w:rFonts w:ascii="Times New Roman" w:hAnsi="Times New Roman" w:cs="Times New Roman"/>
            <w:smallCaps/>
            <w:noProof/>
            <w:webHidden/>
            <w:color w:val="000000" w:themeColor="text1"/>
            <w:szCs w:val="21"/>
          </w:rPr>
          <w:instrText xml:space="preserve"> PAGEREF _Toc65229163 \h </w:instrText>
        </w:r>
        <w:r w:rsidR="00775B5C" w:rsidRPr="00615951">
          <w:rPr>
            <w:rFonts w:ascii="Times New Roman" w:hAnsi="Times New Roman" w:cs="Times New Roman"/>
            <w:smallCaps/>
            <w:noProof/>
            <w:webHidden/>
            <w:color w:val="000000" w:themeColor="text1"/>
            <w:szCs w:val="21"/>
          </w:rPr>
        </w:r>
        <w:r w:rsidR="00775B5C" w:rsidRPr="00615951">
          <w:rPr>
            <w:rFonts w:ascii="Times New Roman" w:hAnsi="Times New Roman" w:cs="Times New Roman"/>
            <w:smallCaps/>
            <w:noProof/>
            <w:webHidden/>
            <w:color w:val="000000" w:themeColor="text1"/>
            <w:szCs w:val="21"/>
          </w:rPr>
          <w:fldChar w:fldCharType="separate"/>
        </w:r>
        <w:r w:rsidR="00775B5C" w:rsidRPr="00615951">
          <w:rPr>
            <w:rFonts w:ascii="Times New Roman" w:hAnsi="Times New Roman" w:cs="Times New Roman"/>
            <w:smallCaps/>
            <w:noProof/>
            <w:webHidden/>
            <w:color w:val="000000" w:themeColor="text1"/>
            <w:szCs w:val="21"/>
          </w:rPr>
          <w:t>9</w:t>
        </w:r>
        <w:r w:rsidR="00775B5C" w:rsidRPr="00615951">
          <w:rPr>
            <w:rFonts w:ascii="Times New Roman" w:hAnsi="Times New Roman" w:cs="Times New Roman"/>
            <w:smallCaps/>
            <w:noProof/>
            <w:webHidden/>
            <w:color w:val="000000" w:themeColor="text1"/>
            <w:szCs w:val="21"/>
          </w:rPr>
          <w:fldChar w:fldCharType="end"/>
        </w:r>
      </w:hyperlink>
    </w:p>
    <w:p w14:paraId="590AEB5A" w14:textId="3F89372E" w:rsidR="008E3110" w:rsidRPr="00615951" w:rsidRDefault="00E745F0" w:rsidP="00615951">
      <w:pPr>
        <w:pStyle w:val="11"/>
        <w:tabs>
          <w:tab w:val="left" w:pos="525"/>
          <w:tab w:val="right" w:leader="dot" w:pos="8296"/>
        </w:tabs>
        <w:rPr>
          <w:rFonts w:ascii="Times New Roman" w:eastAsia="宋体" w:hAnsi="Times New Roman" w:cs="Times New Roman"/>
          <w:b w:val="0"/>
          <w:bCs w:val="0"/>
          <w:caps w:val="0"/>
          <w:noProof/>
          <w:sz w:val="21"/>
          <w:szCs w:val="21"/>
        </w:rPr>
      </w:pPr>
      <w:hyperlink w:anchor="_Toc66196967" w:history="1">
        <w:r w:rsidR="008E3110" w:rsidRPr="00615951">
          <w:rPr>
            <w:rStyle w:val="afa"/>
            <w:rFonts w:ascii="Times New Roman" w:eastAsia="宋体" w:hAnsi="Times New Roman" w:cs="Times New Roman"/>
            <w:b w:val="0"/>
            <w:noProof/>
            <w:sz w:val="21"/>
            <w:szCs w:val="21"/>
          </w:rPr>
          <w:t>10</w:t>
        </w:r>
        <w:r w:rsidR="008E3110" w:rsidRPr="00615951">
          <w:rPr>
            <w:rFonts w:ascii="Times New Roman" w:eastAsia="宋体" w:hAnsi="Times New Roman" w:cs="Times New Roman"/>
            <w:b w:val="0"/>
            <w:bCs w:val="0"/>
            <w:caps w:val="0"/>
            <w:noProof/>
            <w:sz w:val="21"/>
            <w:szCs w:val="21"/>
          </w:rPr>
          <w:tab/>
        </w:r>
        <w:r w:rsidR="008E3110" w:rsidRPr="00615951">
          <w:rPr>
            <w:rStyle w:val="afa"/>
            <w:rFonts w:ascii="Times New Roman" w:eastAsia="宋体" w:hAnsi="Times New Roman" w:cs="Times New Roman"/>
            <w:b w:val="0"/>
            <w:caps w:val="0"/>
            <w:noProof/>
            <w:sz w:val="21"/>
            <w:szCs w:val="21"/>
          </w:rPr>
          <w:t>Test</w:t>
        </w:r>
        <w:r w:rsidR="008E3110" w:rsidRPr="00615951">
          <w:rPr>
            <w:rFonts w:ascii="Times New Roman" w:eastAsia="宋体" w:hAnsi="Times New Roman" w:cs="Times New Roman"/>
            <w:b w:val="0"/>
            <w:caps w:val="0"/>
            <w:noProof/>
            <w:webHidden/>
            <w:sz w:val="21"/>
            <w:szCs w:val="21"/>
          </w:rPr>
          <w:tab/>
        </w:r>
        <w:r w:rsidR="008E3110" w:rsidRPr="00615951">
          <w:rPr>
            <w:rFonts w:ascii="Times New Roman" w:eastAsia="宋体" w:hAnsi="Times New Roman" w:cs="Times New Roman"/>
            <w:b w:val="0"/>
            <w:noProof/>
            <w:webHidden/>
            <w:sz w:val="21"/>
            <w:szCs w:val="21"/>
          </w:rPr>
          <w:fldChar w:fldCharType="begin"/>
        </w:r>
        <w:r w:rsidR="008E3110" w:rsidRPr="00615951">
          <w:rPr>
            <w:rFonts w:ascii="Times New Roman" w:eastAsia="宋体" w:hAnsi="Times New Roman" w:cs="Times New Roman"/>
            <w:b w:val="0"/>
            <w:noProof/>
            <w:webHidden/>
            <w:sz w:val="21"/>
            <w:szCs w:val="21"/>
          </w:rPr>
          <w:instrText xml:space="preserve"> PAGEREF _Toc66196967 \h </w:instrText>
        </w:r>
        <w:r w:rsidR="008E3110" w:rsidRPr="00615951">
          <w:rPr>
            <w:rFonts w:ascii="Times New Roman" w:eastAsia="宋体" w:hAnsi="Times New Roman" w:cs="Times New Roman"/>
            <w:b w:val="0"/>
            <w:noProof/>
            <w:webHidden/>
            <w:sz w:val="21"/>
            <w:szCs w:val="21"/>
          </w:rPr>
        </w:r>
        <w:r w:rsidR="008E3110" w:rsidRPr="00615951">
          <w:rPr>
            <w:rFonts w:ascii="Times New Roman" w:eastAsia="宋体" w:hAnsi="Times New Roman" w:cs="Times New Roman"/>
            <w:b w:val="0"/>
            <w:noProof/>
            <w:webHidden/>
            <w:sz w:val="21"/>
            <w:szCs w:val="21"/>
          </w:rPr>
          <w:fldChar w:fldCharType="separate"/>
        </w:r>
        <w:r w:rsidR="008E3110" w:rsidRPr="00615951">
          <w:rPr>
            <w:rFonts w:ascii="Times New Roman" w:eastAsia="宋体" w:hAnsi="Times New Roman" w:cs="Times New Roman"/>
            <w:b w:val="0"/>
            <w:noProof/>
            <w:webHidden/>
            <w:sz w:val="21"/>
            <w:szCs w:val="21"/>
          </w:rPr>
          <w:t>10</w:t>
        </w:r>
        <w:r w:rsidR="008E3110" w:rsidRPr="00615951">
          <w:rPr>
            <w:rFonts w:ascii="Times New Roman" w:eastAsia="宋体" w:hAnsi="Times New Roman" w:cs="Times New Roman"/>
            <w:b w:val="0"/>
            <w:noProof/>
            <w:webHidden/>
            <w:sz w:val="21"/>
            <w:szCs w:val="21"/>
          </w:rPr>
          <w:fldChar w:fldCharType="end"/>
        </w:r>
      </w:hyperlink>
    </w:p>
    <w:p w14:paraId="12F3B384" w14:textId="16696C4A" w:rsidR="008E3110" w:rsidRPr="00615951" w:rsidRDefault="00E745F0" w:rsidP="008E3110">
      <w:pPr>
        <w:pStyle w:val="11"/>
        <w:tabs>
          <w:tab w:val="left" w:pos="630"/>
          <w:tab w:val="right" w:leader="dot" w:pos="8296"/>
        </w:tabs>
        <w:rPr>
          <w:rFonts w:ascii="Times New Roman" w:eastAsia="宋体" w:hAnsi="Times New Roman" w:cs="Times New Roman"/>
          <w:b w:val="0"/>
          <w:bCs w:val="0"/>
          <w:caps w:val="0"/>
          <w:noProof/>
          <w:sz w:val="21"/>
          <w:szCs w:val="21"/>
        </w:rPr>
      </w:pPr>
      <w:hyperlink w:anchor="_Toc66196968" w:history="1">
        <w:r w:rsidR="008E3110" w:rsidRPr="00615951">
          <w:rPr>
            <w:rStyle w:val="afa"/>
            <w:rFonts w:ascii="Times New Roman" w:eastAsia="宋体" w:hAnsi="Times New Roman" w:cs="Times New Roman"/>
            <w:b w:val="0"/>
            <w:noProof/>
            <w:sz w:val="21"/>
            <w:szCs w:val="21"/>
          </w:rPr>
          <w:t>11</w:t>
        </w:r>
        <w:r w:rsidR="008E3110" w:rsidRPr="00615951">
          <w:rPr>
            <w:rFonts w:ascii="Times New Roman" w:eastAsia="宋体" w:hAnsi="Times New Roman" w:cs="Times New Roman"/>
            <w:b w:val="0"/>
            <w:bCs w:val="0"/>
            <w:caps w:val="0"/>
            <w:noProof/>
            <w:sz w:val="21"/>
            <w:szCs w:val="21"/>
          </w:rPr>
          <w:tab/>
        </w:r>
        <w:r w:rsidR="008E3110" w:rsidRPr="00615951">
          <w:rPr>
            <w:rStyle w:val="afa"/>
            <w:rFonts w:ascii="Times New Roman" w:eastAsia="宋体" w:hAnsi="Times New Roman" w:cs="Times New Roman"/>
            <w:b w:val="0"/>
            <w:caps w:val="0"/>
            <w:noProof/>
            <w:sz w:val="21"/>
            <w:szCs w:val="21"/>
          </w:rPr>
          <w:t>Marking</w:t>
        </w:r>
        <w:r w:rsidR="008E3110" w:rsidRPr="00615951">
          <w:rPr>
            <w:rFonts w:ascii="Times New Roman" w:eastAsia="宋体" w:hAnsi="Times New Roman" w:cs="Times New Roman"/>
            <w:b w:val="0"/>
            <w:noProof/>
            <w:webHidden/>
            <w:sz w:val="21"/>
            <w:szCs w:val="21"/>
          </w:rPr>
          <w:tab/>
        </w:r>
        <w:r w:rsidR="008E3110" w:rsidRPr="00615951">
          <w:rPr>
            <w:rFonts w:ascii="Times New Roman" w:eastAsia="宋体" w:hAnsi="Times New Roman" w:cs="Times New Roman"/>
            <w:b w:val="0"/>
            <w:noProof/>
            <w:webHidden/>
            <w:sz w:val="21"/>
            <w:szCs w:val="21"/>
          </w:rPr>
          <w:fldChar w:fldCharType="begin"/>
        </w:r>
        <w:r w:rsidR="008E3110" w:rsidRPr="00615951">
          <w:rPr>
            <w:rFonts w:ascii="Times New Roman" w:eastAsia="宋体" w:hAnsi="Times New Roman" w:cs="Times New Roman"/>
            <w:b w:val="0"/>
            <w:noProof/>
            <w:webHidden/>
            <w:sz w:val="21"/>
            <w:szCs w:val="21"/>
          </w:rPr>
          <w:instrText xml:space="preserve"> PAGEREF _Toc66196968 \h </w:instrText>
        </w:r>
        <w:r w:rsidR="008E3110" w:rsidRPr="00615951">
          <w:rPr>
            <w:rFonts w:ascii="Times New Roman" w:eastAsia="宋体" w:hAnsi="Times New Roman" w:cs="Times New Roman"/>
            <w:b w:val="0"/>
            <w:noProof/>
            <w:webHidden/>
            <w:sz w:val="21"/>
            <w:szCs w:val="21"/>
          </w:rPr>
        </w:r>
        <w:r w:rsidR="008E3110" w:rsidRPr="00615951">
          <w:rPr>
            <w:rFonts w:ascii="Times New Roman" w:eastAsia="宋体" w:hAnsi="Times New Roman" w:cs="Times New Roman"/>
            <w:b w:val="0"/>
            <w:noProof/>
            <w:webHidden/>
            <w:sz w:val="21"/>
            <w:szCs w:val="21"/>
          </w:rPr>
          <w:fldChar w:fldCharType="separate"/>
        </w:r>
        <w:r w:rsidR="008E3110" w:rsidRPr="00615951">
          <w:rPr>
            <w:rFonts w:ascii="Times New Roman" w:eastAsia="宋体" w:hAnsi="Times New Roman" w:cs="Times New Roman"/>
            <w:b w:val="0"/>
            <w:noProof/>
            <w:webHidden/>
            <w:sz w:val="21"/>
            <w:szCs w:val="21"/>
          </w:rPr>
          <w:t>10</w:t>
        </w:r>
        <w:r w:rsidR="008E3110" w:rsidRPr="00615951">
          <w:rPr>
            <w:rFonts w:ascii="Times New Roman" w:eastAsia="宋体" w:hAnsi="Times New Roman" w:cs="Times New Roman"/>
            <w:b w:val="0"/>
            <w:noProof/>
            <w:webHidden/>
            <w:sz w:val="21"/>
            <w:szCs w:val="21"/>
          </w:rPr>
          <w:fldChar w:fldCharType="end"/>
        </w:r>
      </w:hyperlink>
    </w:p>
    <w:p w14:paraId="2A3A7DEF" w14:textId="7FAF7694" w:rsidR="008E3110" w:rsidRPr="00615951" w:rsidRDefault="00E745F0" w:rsidP="008E3110">
      <w:pPr>
        <w:pStyle w:val="21"/>
        <w:rPr>
          <w:rFonts w:ascii="Times New Roman" w:eastAsia="宋体" w:hAnsi="Times New Roman" w:cs="Times New Roman"/>
          <w:smallCaps w:val="0"/>
          <w:noProof/>
          <w:sz w:val="21"/>
          <w:szCs w:val="21"/>
        </w:rPr>
      </w:pPr>
      <w:hyperlink w:anchor="_Toc66196969" w:history="1">
        <w:r w:rsidR="008E3110" w:rsidRPr="00615951">
          <w:rPr>
            <w:rStyle w:val="afa"/>
            <w:rFonts w:ascii="Times New Roman" w:eastAsia="宋体" w:hAnsi="Times New Roman" w:cs="Times New Roman"/>
            <w:noProof/>
            <w:sz w:val="21"/>
            <w:szCs w:val="21"/>
          </w:rPr>
          <w:t>11.1</w:t>
        </w:r>
        <w:r w:rsidR="008E3110" w:rsidRPr="00615951">
          <w:rPr>
            <w:rFonts w:ascii="Times New Roman" w:eastAsia="宋体" w:hAnsi="Times New Roman" w:cs="Times New Roman"/>
            <w:smallCaps w:val="0"/>
            <w:noProof/>
            <w:sz w:val="21"/>
            <w:szCs w:val="21"/>
          </w:rPr>
          <w:tab/>
        </w:r>
        <w:r w:rsidR="008E3110" w:rsidRPr="00615951">
          <w:rPr>
            <w:rStyle w:val="afa"/>
            <w:rFonts w:ascii="Times New Roman" w:eastAsia="宋体" w:hAnsi="Times New Roman" w:cs="Times New Roman"/>
            <w:bCs/>
            <w:smallCaps w:val="0"/>
            <w:noProof/>
            <w:sz w:val="21"/>
            <w:szCs w:val="21"/>
          </w:rPr>
          <w:t>plates</w:t>
        </w:r>
        <w:r w:rsidR="008E3110" w:rsidRPr="00615951">
          <w:rPr>
            <w:rFonts w:ascii="Times New Roman" w:eastAsia="宋体" w:hAnsi="Times New Roman" w:cs="Times New Roman"/>
            <w:noProof/>
            <w:webHidden/>
            <w:sz w:val="21"/>
            <w:szCs w:val="21"/>
          </w:rPr>
          <w:tab/>
        </w:r>
        <w:r w:rsidR="008E3110" w:rsidRPr="00615951">
          <w:rPr>
            <w:rFonts w:ascii="Times New Roman" w:eastAsia="宋体" w:hAnsi="Times New Roman" w:cs="Times New Roman"/>
            <w:noProof/>
            <w:webHidden/>
            <w:sz w:val="21"/>
            <w:szCs w:val="21"/>
          </w:rPr>
          <w:fldChar w:fldCharType="begin"/>
        </w:r>
        <w:r w:rsidR="008E3110" w:rsidRPr="00615951">
          <w:rPr>
            <w:rFonts w:ascii="Times New Roman" w:eastAsia="宋体" w:hAnsi="Times New Roman" w:cs="Times New Roman"/>
            <w:noProof/>
            <w:webHidden/>
            <w:sz w:val="21"/>
            <w:szCs w:val="21"/>
          </w:rPr>
          <w:instrText xml:space="preserve"> PAGEREF _Toc66196969 \h </w:instrText>
        </w:r>
        <w:r w:rsidR="008E3110" w:rsidRPr="00615951">
          <w:rPr>
            <w:rFonts w:ascii="Times New Roman" w:eastAsia="宋体" w:hAnsi="Times New Roman" w:cs="Times New Roman"/>
            <w:noProof/>
            <w:webHidden/>
            <w:sz w:val="21"/>
            <w:szCs w:val="21"/>
          </w:rPr>
        </w:r>
        <w:r w:rsidR="008E3110" w:rsidRPr="00615951">
          <w:rPr>
            <w:rFonts w:ascii="Times New Roman" w:eastAsia="宋体" w:hAnsi="Times New Roman" w:cs="Times New Roman"/>
            <w:noProof/>
            <w:webHidden/>
            <w:sz w:val="21"/>
            <w:szCs w:val="21"/>
          </w:rPr>
          <w:fldChar w:fldCharType="separate"/>
        </w:r>
        <w:r w:rsidR="008E3110" w:rsidRPr="00615951">
          <w:rPr>
            <w:rFonts w:ascii="Times New Roman" w:eastAsia="宋体" w:hAnsi="Times New Roman" w:cs="Times New Roman"/>
            <w:noProof/>
            <w:webHidden/>
            <w:sz w:val="21"/>
            <w:szCs w:val="21"/>
          </w:rPr>
          <w:t>10</w:t>
        </w:r>
        <w:r w:rsidR="008E3110" w:rsidRPr="00615951">
          <w:rPr>
            <w:rFonts w:ascii="Times New Roman" w:eastAsia="宋体" w:hAnsi="Times New Roman" w:cs="Times New Roman"/>
            <w:noProof/>
            <w:webHidden/>
            <w:sz w:val="21"/>
            <w:szCs w:val="21"/>
          </w:rPr>
          <w:fldChar w:fldCharType="end"/>
        </w:r>
      </w:hyperlink>
    </w:p>
    <w:p w14:paraId="20FE0F65" w14:textId="157D9487" w:rsidR="008E3110" w:rsidRPr="00615951" w:rsidRDefault="00E745F0" w:rsidP="008E3110">
      <w:pPr>
        <w:pStyle w:val="21"/>
        <w:rPr>
          <w:rFonts w:ascii="Times New Roman" w:eastAsia="宋体" w:hAnsi="Times New Roman" w:cs="Times New Roman"/>
          <w:smallCaps w:val="0"/>
          <w:noProof/>
          <w:sz w:val="21"/>
          <w:szCs w:val="21"/>
        </w:rPr>
      </w:pPr>
      <w:hyperlink w:anchor="_Toc66196970" w:history="1">
        <w:r w:rsidR="008E3110" w:rsidRPr="00615951">
          <w:rPr>
            <w:rStyle w:val="afa"/>
            <w:rFonts w:ascii="Times New Roman" w:eastAsia="宋体" w:hAnsi="Times New Roman" w:cs="Times New Roman"/>
            <w:noProof/>
            <w:sz w:val="21"/>
            <w:szCs w:val="21"/>
          </w:rPr>
          <w:t>11.2</w:t>
        </w:r>
        <w:r w:rsidR="008E3110" w:rsidRPr="00615951">
          <w:rPr>
            <w:rFonts w:ascii="Times New Roman" w:eastAsia="宋体" w:hAnsi="Times New Roman" w:cs="Times New Roman"/>
            <w:smallCaps w:val="0"/>
            <w:noProof/>
            <w:sz w:val="21"/>
            <w:szCs w:val="21"/>
          </w:rPr>
          <w:tab/>
          <w:t>Marking system</w:t>
        </w:r>
        <w:r w:rsidR="008E3110" w:rsidRPr="00615951">
          <w:rPr>
            <w:rFonts w:ascii="Times New Roman" w:eastAsia="宋体" w:hAnsi="Times New Roman" w:cs="Times New Roman"/>
            <w:noProof/>
            <w:webHidden/>
            <w:sz w:val="21"/>
            <w:szCs w:val="21"/>
          </w:rPr>
          <w:tab/>
        </w:r>
        <w:r w:rsidR="008E3110" w:rsidRPr="00615951">
          <w:rPr>
            <w:rFonts w:ascii="Times New Roman" w:eastAsia="宋体" w:hAnsi="Times New Roman" w:cs="Times New Roman"/>
            <w:noProof/>
            <w:webHidden/>
            <w:sz w:val="21"/>
            <w:szCs w:val="21"/>
          </w:rPr>
          <w:fldChar w:fldCharType="begin"/>
        </w:r>
        <w:r w:rsidR="008E3110" w:rsidRPr="00615951">
          <w:rPr>
            <w:rFonts w:ascii="Times New Roman" w:eastAsia="宋体" w:hAnsi="Times New Roman" w:cs="Times New Roman"/>
            <w:noProof/>
            <w:webHidden/>
            <w:sz w:val="21"/>
            <w:szCs w:val="21"/>
          </w:rPr>
          <w:instrText xml:space="preserve"> PAGEREF _Toc66196970 \h </w:instrText>
        </w:r>
        <w:r w:rsidR="008E3110" w:rsidRPr="00615951">
          <w:rPr>
            <w:rFonts w:ascii="Times New Roman" w:eastAsia="宋体" w:hAnsi="Times New Roman" w:cs="Times New Roman"/>
            <w:noProof/>
            <w:webHidden/>
            <w:sz w:val="21"/>
            <w:szCs w:val="21"/>
          </w:rPr>
        </w:r>
        <w:r w:rsidR="008E3110" w:rsidRPr="00615951">
          <w:rPr>
            <w:rFonts w:ascii="Times New Roman" w:eastAsia="宋体" w:hAnsi="Times New Roman" w:cs="Times New Roman"/>
            <w:noProof/>
            <w:webHidden/>
            <w:sz w:val="21"/>
            <w:szCs w:val="21"/>
          </w:rPr>
          <w:fldChar w:fldCharType="separate"/>
        </w:r>
        <w:r w:rsidR="008E3110" w:rsidRPr="00615951">
          <w:rPr>
            <w:rFonts w:ascii="Times New Roman" w:eastAsia="宋体" w:hAnsi="Times New Roman" w:cs="Times New Roman"/>
            <w:noProof/>
            <w:webHidden/>
            <w:sz w:val="21"/>
            <w:szCs w:val="21"/>
          </w:rPr>
          <w:t>10</w:t>
        </w:r>
        <w:r w:rsidR="008E3110" w:rsidRPr="00615951">
          <w:rPr>
            <w:rFonts w:ascii="Times New Roman" w:eastAsia="宋体" w:hAnsi="Times New Roman" w:cs="Times New Roman"/>
            <w:noProof/>
            <w:webHidden/>
            <w:sz w:val="21"/>
            <w:szCs w:val="21"/>
          </w:rPr>
          <w:fldChar w:fldCharType="end"/>
        </w:r>
      </w:hyperlink>
    </w:p>
    <w:p w14:paraId="4DA159CD" w14:textId="16E9741A" w:rsidR="008E3110" w:rsidRPr="00615951" w:rsidRDefault="00E745F0" w:rsidP="008E3110">
      <w:pPr>
        <w:pStyle w:val="11"/>
        <w:tabs>
          <w:tab w:val="left" w:pos="630"/>
          <w:tab w:val="right" w:leader="dot" w:pos="8296"/>
        </w:tabs>
        <w:rPr>
          <w:rFonts w:ascii="Times New Roman" w:eastAsia="宋体" w:hAnsi="Times New Roman" w:cs="Times New Roman"/>
          <w:b w:val="0"/>
          <w:bCs w:val="0"/>
          <w:caps w:val="0"/>
          <w:noProof/>
          <w:sz w:val="21"/>
          <w:szCs w:val="21"/>
        </w:rPr>
      </w:pPr>
      <w:hyperlink w:anchor="_Toc66196971" w:history="1">
        <w:r w:rsidR="008E3110" w:rsidRPr="00615951">
          <w:rPr>
            <w:rStyle w:val="afa"/>
            <w:rFonts w:ascii="Times New Roman" w:eastAsia="宋体" w:hAnsi="Times New Roman" w:cs="Times New Roman"/>
            <w:b w:val="0"/>
            <w:noProof/>
            <w:sz w:val="21"/>
            <w:szCs w:val="21"/>
          </w:rPr>
          <w:t>12</w:t>
        </w:r>
        <w:r w:rsidR="008E3110" w:rsidRPr="00615951">
          <w:rPr>
            <w:rFonts w:ascii="Times New Roman" w:eastAsia="宋体" w:hAnsi="Times New Roman" w:cs="Times New Roman"/>
            <w:b w:val="0"/>
            <w:bCs w:val="0"/>
            <w:caps w:val="0"/>
            <w:noProof/>
            <w:sz w:val="21"/>
            <w:szCs w:val="21"/>
          </w:rPr>
          <w:tab/>
          <w:t xml:space="preserve">Transportation </w:t>
        </w:r>
        <w:r w:rsidR="00EE7B02">
          <w:rPr>
            <w:rFonts w:ascii="Times New Roman" w:eastAsia="宋体" w:hAnsi="Times New Roman" w:cs="Times New Roman"/>
            <w:b w:val="0"/>
            <w:bCs w:val="0"/>
            <w:caps w:val="0"/>
            <w:noProof/>
            <w:sz w:val="21"/>
            <w:szCs w:val="21"/>
          </w:rPr>
          <w:t>and</w:t>
        </w:r>
        <w:r w:rsidR="00EE7B02" w:rsidRPr="00615951">
          <w:rPr>
            <w:rFonts w:ascii="Times New Roman" w:eastAsia="宋体" w:hAnsi="Times New Roman" w:cs="Times New Roman"/>
            <w:b w:val="0"/>
            <w:bCs w:val="0"/>
            <w:caps w:val="0"/>
            <w:noProof/>
            <w:sz w:val="21"/>
            <w:szCs w:val="21"/>
          </w:rPr>
          <w:t xml:space="preserve"> </w:t>
        </w:r>
        <w:r w:rsidR="008E3110" w:rsidRPr="00615951">
          <w:rPr>
            <w:rFonts w:ascii="Times New Roman" w:eastAsia="宋体" w:hAnsi="Times New Roman" w:cs="Times New Roman"/>
            <w:b w:val="0"/>
            <w:bCs w:val="0"/>
            <w:caps w:val="0"/>
            <w:noProof/>
            <w:sz w:val="21"/>
            <w:szCs w:val="21"/>
          </w:rPr>
          <w:t>Storage</w:t>
        </w:r>
        <w:r w:rsidR="008E3110" w:rsidRPr="00615951">
          <w:rPr>
            <w:rFonts w:ascii="Times New Roman" w:eastAsia="宋体" w:hAnsi="Times New Roman" w:cs="Times New Roman"/>
            <w:b w:val="0"/>
            <w:noProof/>
            <w:webHidden/>
            <w:sz w:val="21"/>
            <w:szCs w:val="21"/>
          </w:rPr>
          <w:tab/>
        </w:r>
        <w:r w:rsidR="008E3110" w:rsidRPr="00615951">
          <w:rPr>
            <w:rFonts w:ascii="Times New Roman" w:eastAsia="宋体" w:hAnsi="Times New Roman" w:cs="Times New Roman"/>
            <w:b w:val="0"/>
            <w:noProof/>
            <w:webHidden/>
            <w:sz w:val="21"/>
            <w:szCs w:val="21"/>
          </w:rPr>
          <w:fldChar w:fldCharType="begin"/>
        </w:r>
        <w:r w:rsidR="008E3110" w:rsidRPr="00615951">
          <w:rPr>
            <w:rFonts w:ascii="Times New Roman" w:eastAsia="宋体" w:hAnsi="Times New Roman" w:cs="Times New Roman"/>
            <w:b w:val="0"/>
            <w:noProof/>
            <w:webHidden/>
            <w:sz w:val="21"/>
            <w:szCs w:val="21"/>
          </w:rPr>
          <w:instrText xml:space="preserve"> PAGEREF _Toc66196971 \h </w:instrText>
        </w:r>
        <w:r w:rsidR="008E3110" w:rsidRPr="00615951">
          <w:rPr>
            <w:rFonts w:ascii="Times New Roman" w:eastAsia="宋体" w:hAnsi="Times New Roman" w:cs="Times New Roman"/>
            <w:b w:val="0"/>
            <w:noProof/>
            <w:webHidden/>
            <w:sz w:val="21"/>
            <w:szCs w:val="21"/>
          </w:rPr>
        </w:r>
        <w:r w:rsidR="008E3110" w:rsidRPr="00615951">
          <w:rPr>
            <w:rFonts w:ascii="Times New Roman" w:eastAsia="宋体" w:hAnsi="Times New Roman" w:cs="Times New Roman"/>
            <w:b w:val="0"/>
            <w:noProof/>
            <w:webHidden/>
            <w:sz w:val="21"/>
            <w:szCs w:val="21"/>
          </w:rPr>
          <w:fldChar w:fldCharType="separate"/>
        </w:r>
        <w:r w:rsidR="008E3110" w:rsidRPr="00615951">
          <w:rPr>
            <w:rFonts w:ascii="Times New Roman" w:eastAsia="宋体" w:hAnsi="Times New Roman" w:cs="Times New Roman"/>
            <w:b w:val="0"/>
            <w:noProof/>
            <w:webHidden/>
            <w:sz w:val="21"/>
            <w:szCs w:val="21"/>
          </w:rPr>
          <w:t>11</w:t>
        </w:r>
        <w:r w:rsidR="008E3110" w:rsidRPr="00615951">
          <w:rPr>
            <w:rFonts w:ascii="Times New Roman" w:eastAsia="宋体" w:hAnsi="Times New Roman" w:cs="Times New Roman"/>
            <w:b w:val="0"/>
            <w:noProof/>
            <w:webHidden/>
            <w:sz w:val="21"/>
            <w:szCs w:val="21"/>
          </w:rPr>
          <w:fldChar w:fldCharType="end"/>
        </w:r>
      </w:hyperlink>
    </w:p>
    <w:p w14:paraId="41FEEB95" w14:textId="15B9945A" w:rsidR="008E3110" w:rsidRPr="00615951" w:rsidRDefault="00E745F0" w:rsidP="008E3110">
      <w:pPr>
        <w:pStyle w:val="21"/>
        <w:rPr>
          <w:rFonts w:ascii="Times New Roman" w:eastAsia="宋体" w:hAnsi="Times New Roman" w:cs="Times New Roman"/>
          <w:smallCaps w:val="0"/>
          <w:noProof/>
          <w:sz w:val="21"/>
          <w:szCs w:val="21"/>
        </w:rPr>
      </w:pPr>
      <w:hyperlink w:anchor="_Toc66196972" w:history="1">
        <w:r w:rsidR="008E3110" w:rsidRPr="00615951">
          <w:rPr>
            <w:rStyle w:val="afa"/>
            <w:rFonts w:ascii="Times New Roman" w:eastAsia="宋体" w:hAnsi="Times New Roman" w:cs="Times New Roman"/>
            <w:noProof/>
            <w:sz w:val="21"/>
            <w:szCs w:val="21"/>
          </w:rPr>
          <w:t>12.1</w:t>
        </w:r>
        <w:r w:rsidR="008E3110" w:rsidRPr="00615951">
          <w:rPr>
            <w:rFonts w:ascii="Times New Roman" w:eastAsia="宋体" w:hAnsi="Times New Roman" w:cs="Times New Roman"/>
            <w:smallCaps w:val="0"/>
            <w:noProof/>
            <w:sz w:val="21"/>
            <w:szCs w:val="21"/>
          </w:rPr>
          <w:tab/>
        </w:r>
        <w:r w:rsidR="008E3110" w:rsidRPr="00615951">
          <w:rPr>
            <w:rStyle w:val="afa"/>
            <w:rFonts w:ascii="Times New Roman" w:eastAsia="宋体" w:hAnsi="Times New Roman" w:cs="Times New Roman"/>
            <w:smallCaps w:val="0"/>
            <w:noProof/>
            <w:sz w:val="21"/>
            <w:szCs w:val="21"/>
          </w:rPr>
          <w:t>Transportation</w:t>
        </w:r>
        <w:r w:rsidR="008E3110" w:rsidRPr="00615951">
          <w:rPr>
            <w:rFonts w:ascii="Times New Roman" w:eastAsia="宋体" w:hAnsi="Times New Roman" w:cs="Times New Roman"/>
            <w:noProof/>
            <w:webHidden/>
            <w:sz w:val="21"/>
            <w:szCs w:val="21"/>
          </w:rPr>
          <w:tab/>
        </w:r>
        <w:r w:rsidR="008E3110" w:rsidRPr="00615951">
          <w:rPr>
            <w:rFonts w:ascii="Times New Roman" w:eastAsia="宋体" w:hAnsi="Times New Roman" w:cs="Times New Roman"/>
            <w:noProof/>
            <w:webHidden/>
            <w:sz w:val="21"/>
            <w:szCs w:val="21"/>
          </w:rPr>
          <w:fldChar w:fldCharType="begin"/>
        </w:r>
        <w:r w:rsidR="008E3110" w:rsidRPr="00615951">
          <w:rPr>
            <w:rFonts w:ascii="Times New Roman" w:eastAsia="宋体" w:hAnsi="Times New Roman" w:cs="Times New Roman"/>
            <w:noProof/>
            <w:webHidden/>
            <w:sz w:val="21"/>
            <w:szCs w:val="21"/>
          </w:rPr>
          <w:instrText xml:space="preserve"> PAGEREF _Toc66196972 \h </w:instrText>
        </w:r>
        <w:r w:rsidR="008E3110" w:rsidRPr="00615951">
          <w:rPr>
            <w:rFonts w:ascii="Times New Roman" w:eastAsia="宋体" w:hAnsi="Times New Roman" w:cs="Times New Roman"/>
            <w:noProof/>
            <w:webHidden/>
            <w:sz w:val="21"/>
            <w:szCs w:val="21"/>
          </w:rPr>
        </w:r>
        <w:r w:rsidR="008E3110" w:rsidRPr="00615951">
          <w:rPr>
            <w:rFonts w:ascii="Times New Roman" w:eastAsia="宋体" w:hAnsi="Times New Roman" w:cs="Times New Roman"/>
            <w:noProof/>
            <w:webHidden/>
            <w:sz w:val="21"/>
            <w:szCs w:val="21"/>
          </w:rPr>
          <w:fldChar w:fldCharType="separate"/>
        </w:r>
        <w:r w:rsidR="008E3110" w:rsidRPr="00615951">
          <w:rPr>
            <w:rFonts w:ascii="Times New Roman" w:eastAsia="宋体" w:hAnsi="Times New Roman" w:cs="Times New Roman"/>
            <w:noProof/>
            <w:webHidden/>
            <w:sz w:val="21"/>
            <w:szCs w:val="21"/>
          </w:rPr>
          <w:t>11</w:t>
        </w:r>
        <w:r w:rsidR="008E3110" w:rsidRPr="00615951">
          <w:rPr>
            <w:rFonts w:ascii="Times New Roman" w:eastAsia="宋体" w:hAnsi="Times New Roman" w:cs="Times New Roman"/>
            <w:noProof/>
            <w:webHidden/>
            <w:sz w:val="21"/>
            <w:szCs w:val="21"/>
          </w:rPr>
          <w:fldChar w:fldCharType="end"/>
        </w:r>
      </w:hyperlink>
    </w:p>
    <w:p w14:paraId="76D2A1EE" w14:textId="2871982D" w:rsidR="00775B5C" w:rsidRPr="00615951" w:rsidRDefault="00E745F0" w:rsidP="00615951">
      <w:pPr>
        <w:pStyle w:val="21"/>
        <w:rPr>
          <w:rStyle w:val="afa"/>
          <w:rFonts w:eastAsia="宋体"/>
          <w:sz w:val="21"/>
        </w:rPr>
      </w:pPr>
      <w:hyperlink w:anchor="_Toc66196973" w:history="1">
        <w:r w:rsidR="008E3110" w:rsidRPr="00615951">
          <w:rPr>
            <w:rStyle w:val="afa"/>
            <w:rFonts w:ascii="Times New Roman" w:eastAsia="宋体" w:hAnsi="Times New Roman" w:cs="Times New Roman"/>
            <w:noProof/>
            <w:sz w:val="21"/>
            <w:szCs w:val="21"/>
          </w:rPr>
          <w:t>12.2</w:t>
        </w:r>
        <w:r w:rsidR="008E3110" w:rsidRPr="00615951">
          <w:rPr>
            <w:rStyle w:val="afa"/>
            <w:rFonts w:ascii="Times New Roman" w:hAnsi="Times New Roman" w:cs="Times New Roman"/>
          </w:rPr>
          <w:tab/>
        </w:r>
        <w:r w:rsidR="008E3110" w:rsidRPr="00615951">
          <w:rPr>
            <w:rStyle w:val="afa"/>
            <w:rFonts w:ascii="Times New Roman" w:eastAsia="宋体" w:hAnsi="Times New Roman" w:cs="Times New Roman"/>
            <w:smallCaps w:val="0"/>
            <w:noProof/>
            <w:sz w:val="21"/>
            <w:szCs w:val="21"/>
          </w:rPr>
          <w:t>Storage</w:t>
        </w:r>
        <w:r w:rsidR="008E3110" w:rsidRPr="00615951">
          <w:rPr>
            <w:rStyle w:val="afa"/>
            <w:rFonts w:ascii="Times New Roman" w:hAnsi="Times New Roman" w:cs="Times New Roman"/>
            <w:webHidden/>
          </w:rPr>
          <w:tab/>
        </w:r>
        <w:r w:rsidR="008E3110" w:rsidRPr="00615951">
          <w:rPr>
            <w:rStyle w:val="afa"/>
            <w:rFonts w:ascii="Times New Roman" w:hAnsi="Times New Roman" w:cs="Times New Roman"/>
            <w:webHidden/>
          </w:rPr>
          <w:fldChar w:fldCharType="begin"/>
        </w:r>
        <w:r w:rsidR="008E3110" w:rsidRPr="00615951">
          <w:rPr>
            <w:rStyle w:val="afa"/>
            <w:rFonts w:ascii="Times New Roman" w:hAnsi="Times New Roman" w:cs="Times New Roman"/>
            <w:webHidden/>
          </w:rPr>
          <w:instrText xml:space="preserve"> PAGEREF _Toc66196973 \h </w:instrText>
        </w:r>
        <w:r w:rsidR="008E3110" w:rsidRPr="00615951">
          <w:rPr>
            <w:rStyle w:val="afa"/>
            <w:rFonts w:ascii="Times New Roman" w:hAnsi="Times New Roman" w:cs="Times New Roman"/>
            <w:webHidden/>
          </w:rPr>
        </w:r>
        <w:r w:rsidR="008E3110" w:rsidRPr="00615951">
          <w:rPr>
            <w:rStyle w:val="afa"/>
            <w:rFonts w:ascii="Times New Roman" w:hAnsi="Times New Roman" w:cs="Times New Roman"/>
            <w:webHidden/>
          </w:rPr>
          <w:fldChar w:fldCharType="separate"/>
        </w:r>
        <w:r w:rsidR="008E3110" w:rsidRPr="00615951">
          <w:rPr>
            <w:rStyle w:val="afa"/>
            <w:rFonts w:ascii="Times New Roman" w:hAnsi="Times New Roman" w:cs="Times New Roman"/>
            <w:webHidden/>
          </w:rPr>
          <w:t>11</w:t>
        </w:r>
        <w:r w:rsidR="008E3110" w:rsidRPr="00615951">
          <w:rPr>
            <w:rStyle w:val="afa"/>
            <w:rFonts w:ascii="Times New Roman" w:hAnsi="Times New Roman" w:cs="Times New Roman"/>
            <w:webHidden/>
          </w:rPr>
          <w:fldChar w:fldCharType="end"/>
        </w:r>
      </w:hyperlink>
    </w:p>
    <w:p w14:paraId="7F0CB069" w14:textId="29F4B1C3" w:rsidR="00F51D3E" w:rsidRDefault="00F51D3E" w:rsidP="00904E32">
      <w:pPr>
        <w:spacing w:line="360" w:lineRule="auto"/>
        <w:sectPr w:rsidR="00F51D3E" w:rsidSect="00EC1A3F">
          <w:pgSz w:w="11906" w:h="16838"/>
          <w:pgMar w:top="1440" w:right="1800" w:bottom="1440" w:left="1800" w:header="851" w:footer="992" w:gutter="0"/>
          <w:pgNumType w:fmt="lowerRoman"/>
          <w:cols w:space="425"/>
          <w:docGrid w:type="lines" w:linePitch="312"/>
        </w:sectPr>
      </w:pPr>
      <w:r w:rsidRPr="001317A2">
        <w:rPr>
          <w:rFonts w:ascii="宋体" w:eastAsia="宋体" w:hAnsi="宋体" w:cs="Times New Roman"/>
          <w:szCs w:val="21"/>
        </w:rPr>
        <w:fldChar w:fldCharType="end"/>
      </w:r>
    </w:p>
    <w:p w14:paraId="2452CF71" w14:textId="7CF7C567" w:rsidR="00881C3E" w:rsidRPr="00781635" w:rsidRDefault="00881C3E" w:rsidP="007E05A4">
      <w:pPr>
        <w:pStyle w:val="af8"/>
        <w:rPr>
          <w:rFonts w:ascii="黑体" w:eastAsia="黑体" w:hAnsi="黑体"/>
          <w:b w:val="0"/>
        </w:rPr>
      </w:pPr>
      <w:bookmarkStart w:id="2" w:name="_Toc51766398"/>
      <w:bookmarkStart w:id="3" w:name="_Toc65226297"/>
      <w:r w:rsidRPr="00781635">
        <w:rPr>
          <w:rFonts w:ascii="黑体" w:eastAsia="黑体" w:hAnsi="黑体" w:hint="eastAsia"/>
          <w:b w:val="0"/>
        </w:rPr>
        <w:lastRenderedPageBreak/>
        <w:t>城镇供水</w:t>
      </w:r>
      <w:r w:rsidR="005F5EF8" w:rsidRPr="00781635">
        <w:rPr>
          <w:rFonts w:ascii="黑体" w:eastAsia="黑体" w:hAnsi="黑体" w:hint="eastAsia"/>
          <w:b w:val="0"/>
        </w:rPr>
        <w:t>水质</w:t>
      </w:r>
      <w:r w:rsidR="005F5EF8" w:rsidRPr="00781635">
        <w:rPr>
          <w:rFonts w:ascii="黑体" w:eastAsia="黑体" w:hAnsi="黑体"/>
          <w:b w:val="0"/>
        </w:rPr>
        <w:t>检测</w:t>
      </w:r>
      <w:r w:rsidRPr="00781635">
        <w:rPr>
          <w:rFonts w:ascii="黑体" w:eastAsia="黑体" w:hAnsi="黑体" w:hint="eastAsia"/>
          <w:b w:val="0"/>
        </w:rPr>
        <w:t>移动实验室</w:t>
      </w:r>
      <w:bookmarkEnd w:id="1"/>
      <w:bookmarkEnd w:id="2"/>
      <w:bookmarkEnd w:id="3"/>
    </w:p>
    <w:p w14:paraId="17ECFA52" w14:textId="77777777" w:rsidR="00881C3E" w:rsidRPr="004940E0" w:rsidRDefault="00881C3E" w:rsidP="00A45110">
      <w:pPr>
        <w:pStyle w:val="a"/>
        <w:spacing w:before="312" w:after="312"/>
      </w:pPr>
      <w:bookmarkStart w:id="4" w:name="_Toc66196931"/>
      <w:r w:rsidRPr="004940E0">
        <w:rPr>
          <w:rFonts w:hint="eastAsia"/>
        </w:rPr>
        <w:t>范围</w:t>
      </w:r>
      <w:bookmarkEnd w:id="4"/>
    </w:p>
    <w:p w14:paraId="794BCE36" w14:textId="59F214C5" w:rsidR="00BA30FE" w:rsidRPr="009A4E52" w:rsidRDefault="005D0A83" w:rsidP="007E05A4">
      <w:pPr>
        <w:pStyle w:val="a1"/>
        <w:numPr>
          <w:ilvl w:val="0"/>
          <w:numId w:val="0"/>
        </w:numPr>
        <w:spacing w:beforeLines="0" w:afterLines="0" w:line="360" w:lineRule="auto"/>
        <w:ind w:firstLineChars="202" w:firstLine="424"/>
        <w:rPr>
          <w:rFonts w:ascii="宋体" w:eastAsia="宋体" w:hAnsi="宋体" w:cs="宋体"/>
        </w:rPr>
      </w:pPr>
      <w:r w:rsidRPr="009A4E52">
        <w:rPr>
          <w:rFonts w:ascii="宋体" w:eastAsia="宋体" w:hAnsi="宋体" w:cs="宋体" w:hint="eastAsia"/>
        </w:rPr>
        <w:t>本标准规定了城镇供水</w:t>
      </w:r>
      <w:r w:rsidR="006A4649" w:rsidRPr="009A4E52">
        <w:rPr>
          <w:rFonts w:ascii="宋体" w:eastAsia="宋体" w:hAnsi="宋体" w:cs="宋体" w:hint="eastAsia"/>
        </w:rPr>
        <w:t>水质检测</w:t>
      </w:r>
      <w:r w:rsidRPr="009A4E52">
        <w:rPr>
          <w:rFonts w:ascii="宋体" w:eastAsia="宋体" w:hAnsi="宋体" w:cs="宋体" w:hint="eastAsia"/>
        </w:rPr>
        <w:t>移动实验室特性、产品设计、生产制造、使用要求，以及从事移动实验室活动的各项安全管理要求。</w:t>
      </w:r>
    </w:p>
    <w:p w14:paraId="6C32F72F" w14:textId="053C604B" w:rsidR="00881C3E" w:rsidRPr="009A4E52" w:rsidRDefault="005D0A83" w:rsidP="007E05A4">
      <w:pPr>
        <w:pStyle w:val="a1"/>
        <w:numPr>
          <w:ilvl w:val="0"/>
          <w:numId w:val="0"/>
        </w:numPr>
        <w:spacing w:beforeLines="0" w:afterLines="0" w:line="360" w:lineRule="auto"/>
        <w:ind w:firstLineChars="202" w:firstLine="424"/>
        <w:rPr>
          <w:rFonts w:ascii="宋体" w:eastAsia="宋体" w:hAnsi="宋体" w:cs="宋体"/>
        </w:rPr>
      </w:pPr>
      <w:r w:rsidRPr="009A4E52">
        <w:rPr>
          <w:rFonts w:eastAsiaTheme="minorEastAsia"/>
        </w:rPr>
        <w:t>本标准适用于城镇供水主管部门、供水单位或检验检测单位应用移动式实验室开展供水水质检测、应对各类突发供水水质事件等情况下</w:t>
      </w:r>
      <w:r w:rsidR="00CD74B5" w:rsidRPr="009A4E52">
        <w:rPr>
          <w:rFonts w:eastAsiaTheme="minorEastAsia" w:hint="eastAsia"/>
        </w:rPr>
        <w:t>陆地</w:t>
      </w:r>
      <w:r w:rsidRPr="009A4E52">
        <w:rPr>
          <w:rFonts w:eastAsiaTheme="minorEastAsia"/>
        </w:rPr>
        <w:t>使用。</w:t>
      </w:r>
    </w:p>
    <w:p w14:paraId="7A41B2CB" w14:textId="77777777" w:rsidR="00881C3E" w:rsidRPr="00A45110" w:rsidRDefault="00881C3E" w:rsidP="00A45110">
      <w:pPr>
        <w:pStyle w:val="a"/>
        <w:spacing w:before="312" w:after="312"/>
      </w:pPr>
      <w:bookmarkStart w:id="5" w:name="_Toc66196932"/>
      <w:r w:rsidRPr="00A45110">
        <w:rPr>
          <w:rFonts w:hint="eastAsia"/>
        </w:rPr>
        <w:t>规范性引用文件</w:t>
      </w:r>
      <w:bookmarkEnd w:id="5"/>
    </w:p>
    <w:p w14:paraId="4575052A" w14:textId="5054B448" w:rsidR="00881C3E" w:rsidRPr="009A4E52" w:rsidRDefault="00E36DD9" w:rsidP="007E05A4">
      <w:pPr>
        <w:pStyle w:val="a1"/>
        <w:numPr>
          <w:ilvl w:val="0"/>
          <w:numId w:val="0"/>
        </w:numPr>
        <w:spacing w:beforeLines="0" w:afterLines="0" w:line="360" w:lineRule="auto"/>
        <w:ind w:firstLineChars="202" w:firstLine="424"/>
        <w:rPr>
          <w:rFonts w:ascii="宋体" w:eastAsia="宋体" w:hAnsi="宋体" w:cs="宋体"/>
        </w:rPr>
      </w:pPr>
      <w:r w:rsidRPr="009A4E52">
        <w:rPr>
          <w:rFonts w:ascii="宋体" w:eastAsia="宋体" w:hAnsi="宋体" w:cs="宋体" w:hint="eastAsia"/>
        </w:rPr>
        <w:t>下列文件中的条款通过本标准的引用成为本标准的条款。</w:t>
      </w:r>
      <w:r w:rsidR="00EC0BE2" w:rsidRPr="009A4E52">
        <w:rPr>
          <w:rFonts w:ascii="宋体" w:eastAsia="宋体" w:hAnsi="宋体" w:cs="宋体" w:hint="eastAsia"/>
        </w:rPr>
        <w:t>下列文件均未标注年号，使用时以其最新版本（包括所有的修改单）适用于本文件</w:t>
      </w:r>
    </w:p>
    <w:p w14:paraId="5A2E2320" w14:textId="0367A3D0" w:rsidR="00366447" w:rsidRPr="009A4E52" w:rsidRDefault="00366447" w:rsidP="009B406D">
      <w:pPr>
        <w:pStyle w:val="a1"/>
        <w:numPr>
          <w:ilvl w:val="0"/>
          <w:numId w:val="0"/>
        </w:numPr>
        <w:spacing w:beforeLines="0" w:before="0" w:afterLines="0" w:after="0" w:line="360" w:lineRule="auto"/>
        <w:ind w:firstLineChars="200" w:firstLine="420"/>
        <w:rPr>
          <w:rFonts w:ascii="Times New Roman" w:eastAsia="宋体"/>
        </w:rPr>
      </w:pPr>
      <w:r w:rsidRPr="009A4E52">
        <w:rPr>
          <w:rFonts w:ascii="Times New Roman" w:eastAsia="宋体"/>
        </w:rPr>
        <w:t>GB 1589</w:t>
      </w:r>
      <w:r w:rsidR="009B406D">
        <w:rPr>
          <w:rFonts w:ascii="Times New Roman" w:eastAsia="宋体"/>
        </w:rPr>
        <w:t xml:space="preserve"> </w:t>
      </w:r>
      <w:r w:rsidRPr="009A4E52">
        <w:rPr>
          <w:rFonts w:ascii="Times New Roman" w:eastAsia="宋体"/>
        </w:rPr>
        <w:t xml:space="preserve"> </w:t>
      </w:r>
      <w:r w:rsidRPr="009A4E52">
        <w:rPr>
          <w:rFonts w:ascii="Times New Roman" w:eastAsia="宋体" w:hint="eastAsia"/>
        </w:rPr>
        <w:t>汽车、挂车及汽车列车外廓尺寸、轴荷及质量限值</w:t>
      </w:r>
    </w:p>
    <w:p w14:paraId="189C3160" w14:textId="416E2BCF" w:rsidR="00D56428" w:rsidRPr="009A4E52" w:rsidRDefault="00737EDA" w:rsidP="009B406D">
      <w:pPr>
        <w:pStyle w:val="a1"/>
        <w:numPr>
          <w:ilvl w:val="0"/>
          <w:numId w:val="0"/>
        </w:numPr>
        <w:spacing w:beforeLines="0" w:before="0" w:afterLines="0" w:after="0" w:line="360" w:lineRule="auto"/>
        <w:ind w:firstLineChars="200" w:firstLine="420"/>
        <w:rPr>
          <w:rFonts w:ascii="Times New Roman" w:eastAsia="宋体"/>
        </w:rPr>
      </w:pPr>
      <w:r w:rsidRPr="009A4E52">
        <w:rPr>
          <w:rFonts w:ascii="Times New Roman" w:eastAsia="宋体"/>
        </w:rPr>
        <w:t>GB</w:t>
      </w:r>
      <w:r w:rsidR="00DF1A72" w:rsidRPr="009A4E52">
        <w:rPr>
          <w:rFonts w:ascii="Times New Roman" w:eastAsia="宋体"/>
        </w:rPr>
        <w:t xml:space="preserve"> </w:t>
      </w:r>
      <w:r w:rsidRPr="009A4E52">
        <w:rPr>
          <w:rFonts w:ascii="Times New Roman" w:eastAsia="宋体"/>
        </w:rPr>
        <w:t>3838</w:t>
      </w:r>
      <w:r w:rsidR="00347037" w:rsidRPr="009A4E52">
        <w:rPr>
          <w:rFonts w:ascii="Times New Roman" w:eastAsia="宋体"/>
        </w:rPr>
        <w:t xml:space="preserve"> </w:t>
      </w:r>
      <w:r w:rsidR="009B406D">
        <w:rPr>
          <w:rFonts w:ascii="Times New Roman" w:eastAsia="宋体"/>
        </w:rPr>
        <w:t xml:space="preserve"> </w:t>
      </w:r>
      <w:r w:rsidRPr="009A4E52">
        <w:rPr>
          <w:rFonts w:ascii="Times New Roman" w:eastAsia="宋体" w:hint="eastAsia"/>
        </w:rPr>
        <w:t>地表水环境质量标准</w:t>
      </w:r>
    </w:p>
    <w:p w14:paraId="64FD06F4" w14:textId="4CDAAFB5" w:rsidR="00A102A5" w:rsidRPr="009A4E52" w:rsidRDefault="00A102A5" w:rsidP="009B406D">
      <w:pPr>
        <w:pStyle w:val="a9"/>
        <w:spacing w:line="360" w:lineRule="auto"/>
        <w:rPr>
          <w:rFonts w:ascii="Times New Roman"/>
        </w:rPr>
      </w:pPr>
      <w:r w:rsidRPr="009A4E52">
        <w:rPr>
          <w:rFonts w:ascii="Times New Roman"/>
          <w:noProof w:val="0"/>
          <w:szCs w:val="21"/>
        </w:rPr>
        <w:t>GB</w:t>
      </w:r>
      <w:r w:rsidR="00DD5058" w:rsidRPr="009A4E52">
        <w:rPr>
          <w:rFonts w:ascii="Times New Roman"/>
          <w:noProof w:val="0"/>
          <w:szCs w:val="21"/>
        </w:rPr>
        <w:t xml:space="preserve"> </w:t>
      </w:r>
      <w:r w:rsidRPr="009A4E52">
        <w:rPr>
          <w:rFonts w:ascii="Times New Roman"/>
          <w:noProof w:val="0"/>
          <w:szCs w:val="21"/>
        </w:rPr>
        <w:t xml:space="preserve">4785 </w:t>
      </w:r>
      <w:r w:rsidR="009B406D">
        <w:rPr>
          <w:rFonts w:ascii="Times New Roman"/>
          <w:noProof w:val="0"/>
          <w:szCs w:val="21"/>
        </w:rPr>
        <w:t xml:space="preserve"> </w:t>
      </w:r>
      <w:r w:rsidRPr="009A4E52">
        <w:rPr>
          <w:rFonts w:ascii="Times New Roman" w:hint="eastAsia"/>
          <w:noProof w:val="0"/>
          <w:szCs w:val="21"/>
        </w:rPr>
        <w:t>汽车及挂车外部照明和光信号装置的安装规定</w:t>
      </w:r>
    </w:p>
    <w:p w14:paraId="010469E3" w14:textId="7ADD60D7" w:rsidR="00366447" w:rsidRPr="009A4E52" w:rsidRDefault="00366447" w:rsidP="009B406D">
      <w:pPr>
        <w:pStyle w:val="a9"/>
        <w:spacing w:line="360" w:lineRule="auto"/>
        <w:rPr>
          <w:rFonts w:ascii="Times New Roman"/>
        </w:rPr>
      </w:pPr>
      <w:r w:rsidRPr="009A4E52">
        <w:rPr>
          <w:rFonts w:ascii="Times New Roman"/>
          <w:noProof w:val="0"/>
          <w:szCs w:val="21"/>
        </w:rPr>
        <w:t xml:space="preserve">GB 5749 </w:t>
      </w:r>
      <w:r w:rsidR="009B406D">
        <w:rPr>
          <w:rFonts w:ascii="Times New Roman"/>
          <w:noProof w:val="0"/>
          <w:szCs w:val="21"/>
        </w:rPr>
        <w:t xml:space="preserve"> </w:t>
      </w:r>
      <w:r w:rsidRPr="009A4E52">
        <w:rPr>
          <w:rFonts w:ascii="Times New Roman" w:hint="eastAsia"/>
          <w:noProof w:val="0"/>
          <w:szCs w:val="21"/>
        </w:rPr>
        <w:t>生活饮用水卫生标准</w:t>
      </w:r>
    </w:p>
    <w:p w14:paraId="72DE9643" w14:textId="0C4B9261" w:rsidR="004405DB" w:rsidRPr="009A4E52" w:rsidRDefault="004405DB" w:rsidP="009B406D">
      <w:pPr>
        <w:pStyle w:val="a9"/>
        <w:spacing w:line="360" w:lineRule="auto"/>
        <w:rPr>
          <w:rFonts w:ascii="Times New Roman"/>
        </w:rPr>
      </w:pPr>
      <w:r w:rsidRPr="009A4E52">
        <w:rPr>
          <w:rFonts w:ascii="Times New Roman"/>
          <w:noProof w:val="0"/>
          <w:szCs w:val="21"/>
        </w:rPr>
        <w:t>GB</w:t>
      </w:r>
      <w:r w:rsidR="007F6D63" w:rsidRPr="009A4E52">
        <w:rPr>
          <w:rFonts w:ascii="Times New Roman"/>
          <w:noProof w:val="0"/>
          <w:szCs w:val="21"/>
        </w:rPr>
        <w:t xml:space="preserve"> </w:t>
      </w:r>
      <w:r w:rsidRPr="009A4E52">
        <w:rPr>
          <w:rFonts w:ascii="Times New Roman"/>
          <w:noProof w:val="0"/>
          <w:szCs w:val="21"/>
        </w:rPr>
        <w:t xml:space="preserve">7258 </w:t>
      </w:r>
      <w:r w:rsidR="009B406D">
        <w:rPr>
          <w:rFonts w:ascii="Times New Roman"/>
          <w:noProof w:val="0"/>
          <w:szCs w:val="21"/>
        </w:rPr>
        <w:t xml:space="preserve"> </w:t>
      </w:r>
      <w:r w:rsidRPr="009A4E52">
        <w:rPr>
          <w:rFonts w:ascii="Times New Roman" w:hint="eastAsia"/>
          <w:noProof w:val="0"/>
          <w:szCs w:val="21"/>
        </w:rPr>
        <w:t>机动车运行安全技术条件</w:t>
      </w:r>
    </w:p>
    <w:p w14:paraId="31CB13C9" w14:textId="2405C145" w:rsidR="007F6D63" w:rsidRPr="009A4E52" w:rsidRDefault="007F6D63" w:rsidP="009B406D">
      <w:pPr>
        <w:pStyle w:val="a9"/>
        <w:spacing w:line="360" w:lineRule="auto"/>
        <w:rPr>
          <w:rFonts w:ascii="Times New Roman" w:eastAsiaTheme="minorEastAsia"/>
        </w:rPr>
      </w:pPr>
      <w:r w:rsidRPr="009A4E52">
        <w:rPr>
          <w:rFonts w:ascii="Times New Roman" w:eastAsiaTheme="minorEastAsia"/>
          <w:noProof w:val="0"/>
          <w:szCs w:val="21"/>
        </w:rPr>
        <w:t xml:space="preserve">GB 8410 </w:t>
      </w:r>
      <w:r w:rsidR="009B406D">
        <w:rPr>
          <w:rFonts w:ascii="Times New Roman" w:eastAsiaTheme="minorEastAsia"/>
          <w:noProof w:val="0"/>
          <w:szCs w:val="21"/>
        </w:rPr>
        <w:t xml:space="preserve"> </w:t>
      </w:r>
      <w:r w:rsidRPr="009A4E52">
        <w:rPr>
          <w:rFonts w:ascii="Times New Roman" w:eastAsiaTheme="minorEastAsia" w:hint="eastAsia"/>
          <w:noProof w:val="0"/>
          <w:szCs w:val="21"/>
        </w:rPr>
        <w:t>汽车内饰材料的燃烧特性</w:t>
      </w:r>
    </w:p>
    <w:p w14:paraId="708261B0" w14:textId="77777777" w:rsidR="009B406D" w:rsidRPr="009A4E52" w:rsidRDefault="009B406D" w:rsidP="009B406D">
      <w:pPr>
        <w:pStyle w:val="a1"/>
        <w:numPr>
          <w:ilvl w:val="0"/>
          <w:numId w:val="0"/>
        </w:numPr>
        <w:spacing w:beforeLines="0" w:before="0" w:afterLines="0" w:after="0" w:line="360" w:lineRule="auto"/>
        <w:ind w:firstLineChars="200" w:firstLine="420"/>
        <w:rPr>
          <w:rFonts w:ascii="Times New Roman" w:eastAsia="宋体"/>
        </w:rPr>
      </w:pPr>
      <w:r w:rsidRPr="009A4E52">
        <w:rPr>
          <w:rFonts w:ascii="Times New Roman" w:eastAsia="宋体"/>
        </w:rPr>
        <w:t xml:space="preserve">GB 15382 </w:t>
      </w:r>
      <w:r>
        <w:rPr>
          <w:rFonts w:ascii="Times New Roman" w:eastAsia="宋体"/>
        </w:rPr>
        <w:t xml:space="preserve"> </w:t>
      </w:r>
      <w:r w:rsidRPr="009A4E52">
        <w:rPr>
          <w:rFonts w:ascii="Times New Roman" w:eastAsia="宋体" w:hint="eastAsia"/>
        </w:rPr>
        <w:t>气瓶阀通用技术要求</w:t>
      </w:r>
      <w:r w:rsidRPr="009A4E52">
        <w:rPr>
          <w:rFonts w:ascii="Times New Roman" w:eastAsia="宋体"/>
        </w:rPr>
        <w:t xml:space="preserve"> </w:t>
      </w:r>
    </w:p>
    <w:p w14:paraId="562B5691" w14:textId="6F52766F" w:rsidR="00366447" w:rsidRPr="009A4E52" w:rsidRDefault="00366447" w:rsidP="009B406D">
      <w:pPr>
        <w:pStyle w:val="a9"/>
        <w:spacing w:line="360" w:lineRule="auto"/>
        <w:rPr>
          <w:rFonts w:ascii="Times New Roman"/>
        </w:rPr>
      </w:pPr>
      <w:r w:rsidRPr="009A4E52">
        <w:rPr>
          <w:rFonts w:ascii="Times New Roman"/>
          <w:noProof w:val="0"/>
          <w:szCs w:val="21"/>
        </w:rPr>
        <w:t>GB 17051</w:t>
      </w:r>
      <w:r w:rsidR="009B406D">
        <w:rPr>
          <w:rFonts w:ascii="Times New Roman"/>
          <w:noProof w:val="0"/>
          <w:szCs w:val="21"/>
        </w:rPr>
        <w:t xml:space="preserve"> </w:t>
      </w:r>
      <w:r w:rsidRPr="009A4E52">
        <w:rPr>
          <w:rFonts w:ascii="Times New Roman"/>
          <w:noProof w:val="0"/>
          <w:szCs w:val="21"/>
        </w:rPr>
        <w:t xml:space="preserve"> </w:t>
      </w:r>
      <w:r w:rsidRPr="009A4E52">
        <w:rPr>
          <w:rFonts w:ascii="Times New Roman" w:hint="eastAsia"/>
          <w:noProof w:val="0"/>
          <w:szCs w:val="21"/>
        </w:rPr>
        <w:t>二次供水设施卫生规范</w:t>
      </w:r>
    </w:p>
    <w:p w14:paraId="5C606FAB" w14:textId="77777777" w:rsidR="009B406D" w:rsidRDefault="00366447" w:rsidP="009B406D">
      <w:pPr>
        <w:pStyle w:val="a1"/>
        <w:numPr>
          <w:ilvl w:val="0"/>
          <w:numId w:val="0"/>
        </w:numPr>
        <w:spacing w:beforeLines="0" w:before="0" w:afterLines="0" w:after="0" w:line="360" w:lineRule="auto"/>
        <w:ind w:firstLineChars="200" w:firstLine="420"/>
        <w:rPr>
          <w:rFonts w:ascii="Times New Roman" w:eastAsia="宋体"/>
          <w:noProof/>
          <w:szCs w:val="20"/>
        </w:rPr>
      </w:pPr>
      <w:r w:rsidRPr="009A4E52">
        <w:rPr>
          <w:rFonts w:ascii="Times New Roman" w:eastAsia="宋体"/>
          <w:noProof/>
          <w:szCs w:val="20"/>
        </w:rPr>
        <w:t xml:space="preserve">GB 19489 </w:t>
      </w:r>
      <w:r w:rsidR="009B406D">
        <w:rPr>
          <w:rFonts w:ascii="Times New Roman" w:eastAsia="宋体"/>
          <w:noProof/>
          <w:szCs w:val="20"/>
        </w:rPr>
        <w:t xml:space="preserve"> </w:t>
      </w:r>
      <w:r w:rsidRPr="009A4E52">
        <w:rPr>
          <w:rFonts w:ascii="Times New Roman" w:eastAsia="宋体" w:hint="eastAsia"/>
          <w:noProof/>
          <w:szCs w:val="20"/>
        </w:rPr>
        <w:t>实验室生物安全通用要求</w:t>
      </w:r>
    </w:p>
    <w:p w14:paraId="60C14A8A" w14:textId="759767BC" w:rsidR="00D56428" w:rsidRPr="009A4E52" w:rsidRDefault="004720B3" w:rsidP="009B406D">
      <w:pPr>
        <w:pStyle w:val="a1"/>
        <w:numPr>
          <w:ilvl w:val="0"/>
          <w:numId w:val="0"/>
        </w:numPr>
        <w:spacing w:beforeLines="0" w:before="0" w:afterLines="0" w:after="0" w:line="360" w:lineRule="auto"/>
        <w:ind w:firstLineChars="200" w:firstLine="420"/>
        <w:rPr>
          <w:rFonts w:ascii="Times New Roman" w:eastAsia="宋体"/>
        </w:rPr>
      </w:pPr>
      <w:r w:rsidRPr="009A4E52">
        <w:rPr>
          <w:rFonts w:ascii="Times New Roman" w:eastAsia="宋体"/>
        </w:rPr>
        <w:t>GB/T 5750</w:t>
      </w:r>
      <w:r w:rsidR="009B406D">
        <w:rPr>
          <w:rFonts w:ascii="Times New Roman" w:eastAsia="宋体"/>
        </w:rPr>
        <w:t xml:space="preserve">  </w:t>
      </w:r>
      <w:r w:rsidRPr="009A4E52">
        <w:rPr>
          <w:rFonts w:ascii="Times New Roman" w:eastAsia="宋体" w:hint="eastAsia"/>
        </w:rPr>
        <w:t>生活饮用水标准检验方法</w:t>
      </w:r>
    </w:p>
    <w:p w14:paraId="6D95668A" w14:textId="77777777" w:rsidR="00366447" w:rsidRPr="009A4E52" w:rsidRDefault="00366447" w:rsidP="009B406D">
      <w:pPr>
        <w:pStyle w:val="a1"/>
        <w:numPr>
          <w:ilvl w:val="0"/>
          <w:numId w:val="0"/>
        </w:numPr>
        <w:spacing w:beforeLines="0" w:before="0" w:afterLines="0" w:after="0" w:line="360" w:lineRule="auto"/>
        <w:ind w:firstLineChars="200" w:firstLine="420"/>
        <w:rPr>
          <w:rFonts w:ascii="Times New Roman" w:eastAsia="宋体"/>
        </w:rPr>
      </w:pPr>
      <w:r w:rsidRPr="009A4E52">
        <w:rPr>
          <w:rFonts w:ascii="Times New Roman" w:eastAsia="宋体"/>
        </w:rPr>
        <w:t xml:space="preserve">GB/T 6682  </w:t>
      </w:r>
      <w:r w:rsidRPr="009A4E52">
        <w:rPr>
          <w:rFonts w:ascii="Times New Roman" w:eastAsia="宋体" w:hint="eastAsia"/>
        </w:rPr>
        <w:t>分析实验室用水规格和试验方法</w:t>
      </w:r>
    </w:p>
    <w:p w14:paraId="72DB4E40" w14:textId="77777777" w:rsidR="009B406D" w:rsidRDefault="00366447" w:rsidP="009B406D">
      <w:pPr>
        <w:pStyle w:val="a1"/>
        <w:numPr>
          <w:ilvl w:val="0"/>
          <w:numId w:val="0"/>
        </w:numPr>
        <w:spacing w:beforeLines="0" w:before="0" w:afterLines="0" w:after="0" w:line="360" w:lineRule="auto"/>
        <w:ind w:firstLineChars="200" w:firstLine="420"/>
        <w:rPr>
          <w:rFonts w:ascii="Times New Roman"/>
        </w:rPr>
      </w:pPr>
      <w:r w:rsidRPr="009A4E52">
        <w:rPr>
          <w:rFonts w:ascii="Times New Roman"/>
        </w:rPr>
        <w:t xml:space="preserve">GB/T 11606 </w:t>
      </w:r>
      <w:r w:rsidR="009B406D">
        <w:rPr>
          <w:rFonts w:ascii="Times New Roman"/>
        </w:rPr>
        <w:t xml:space="preserve"> </w:t>
      </w:r>
      <w:r w:rsidRPr="009A4E52">
        <w:rPr>
          <w:rFonts w:ascii="Times New Roman" w:hint="eastAsia"/>
        </w:rPr>
        <w:t>分析仪器环境试验方法</w:t>
      </w:r>
    </w:p>
    <w:p w14:paraId="51ACDACC" w14:textId="1B0390EB" w:rsidR="009B406D" w:rsidRPr="009A4E52" w:rsidRDefault="009B406D" w:rsidP="009B406D">
      <w:pPr>
        <w:pStyle w:val="a1"/>
        <w:numPr>
          <w:ilvl w:val="0"/>
          <w:numId w:val="0"/>
        </w:numPr>
        <w:spacing w:beforeLines="0" w:before="0" w:afterLines="0" w:after="0" w:line="360" w:lineRule="auto"/>
        <w:ind w:firstLineChars="200" w:firstLine="420"/>
        <w:rPr>
          <w:rFonts w:ascii="Times New Roman" w:eastAsia="宋体"/>
        </w:rPr>
      </w:pPr>
      <w:r w:rsidRPr="009A4E52">
        <w:rPr>
          <w:rFonts w:ascii="Times New Roman" w:eastAsia="宋体"/>
        </w:rPr>
        <w:t xml:space="preserve">GB/T 14848 </w:t>
      </w:r>
      <w:r w:rsidRPr="009A4E52">
        <w:rPr>
          <w:rFonts w:ascii="Times New Roman" w:eastAsia="宋体" w:hint="eastAsia"/>
        </w:rPr>
        <w:t>地下水质量标准</w:t>
      </w:r>
    </w:p>
    <w:p w14:paraId="6DE4796B" w14:textId="7128A424" w:rsidR="00737EDA" w:rsidRPr="009A4E52" w:rsidRDefault="00737EDA" w:rsidP="009B406D">
      <w:pPr>
        <w:pStyle w:val="a1"/>
        <w:numPr>
          <w:ilvl w:val="0"/>
          <w:numId w:val="0"/>
        </w:numPr>
        <w:spacing w:beforeLines="0" w:before="0" w:afterLines="0" w:after="0" w:line="360" w:lineRule="auto"/>
        <w:ind w:firstLineChars="200" w:firstLine="420"/>
        <w:rPr>
          <w:rFonts w:ascii="Times New Roman" w:eastAsia="宋体"/>
        </w:rPr>
      </w:pPr>
      <w:r w:rsidRPr="009A4E52">
        <w:rPr>
          <w:rFonts w:ascii="Times New Roman" w:eastAsia="宋体"/>
        </w:rPr>
        <w:t>GB/T</w:t>
      </w:r>
      <w:r w:rsidR="00366447" w:rsidRPr="009A4E52">
        <w:rPr>
          <w:rFonts w:ascii="Times New Roman" w:eastAsia="宋体"/>
        </w:rPr>
        <w:t xml:space="preserve"> </w:t>
      </w:r>
      <w:r w:rsidRPr="009A4E52">
        <w:rPr>
          <w:rFonts w:ascii="Times New Roman" w:eastAsia="宋体"/>
        </w:rPr>
        <w:t>18883</w:t>
      </w:r>
      <w:r w:rsidR="00347037" w:rsidRPr="009A4E52">
        <w:rPr>
          <w:rFonts w:ascii="Times New Roman" w:eastAsia="宋体"/>
        </w:rPr>
        <w:t xml:space="preserve"> </w:t>
      </w:r>
      <w:r w:rsidR="009B406D">
        <w:rPr>
          <w:rFonts w:ascii="Times New Roman" w:eastAsia="宋体"/>
        </w:rPr>
        <w:t xml:space="preserve"> </w:t>
      </w:r>
      <w:r w:rsidRPr="009A4E52">
        <w:rPr>
          <w:rFonts w:ascii="Times New Roman" w:eastAsia="宋体" w:hint="eastAsia"/>
        </w:rPr>
        <w:t>室内空气质量标准</w:t>
      </w:r>
    </w:p>
    <w:p w14:paraId="3A85E2DB" w14:textId="616A6B0E" w:rsidR="009A1300" w:rsidRPr="009A4E52" w:rsidRDefault="009A1300" w:rsidP="009B406D">
      <w:pPr>
        <w:pStyle w:val="a9"/>
        <w:spacing w:line="360" w:lineRule="auto"/>
        <w:rPr>
          <w:rFonts w:ascii="Times New Roman"/>
        </w:rPr>
      </w:pPr>
      <w:r w:rsidRPr="009A4E52">
        <w:rPr>
          <w:rFonts w:ascii="Times New Roman"/>
          <w:noProof w:val="0"/>
          <w:szCs w:val="21"/>
        </w:rPr>
        <w:t xml:space="preserve">GB /T 29473 </w:t>
      </w:r>
      <w:r w:rsidR="009B406D">
        <w:rPr>
          <w:rFonts w:ascii="Times New Roman"/>
          <w:noProof w:val="0"/>
          <w:szCs w:val="21"/>
        </w:rPr>
        <w:t xml:space="preserve"> </w:t>
      </w:r>
      <w:r w:rsidRPr="009A4E52">
        <w:rPr>
          <w:rFonts w:ascii="Times New Roman" w:hint="eastAsia"/>
          <w:noProof w:val="0"/>
          <w:szCs w:val="21"/>
        </w:rPr>
        <w:t>移动实验室分类、代号及标记</w:t>
      </w:r>
    </w:p>
    <w:p w14:paraId="21CB0765" w14:textId="689EEE4D" w:rsidR="009A1300" w:rsidRPr="009A4E52" w:rsidRDefault="009A1300" w:rsidP="009B406D">
      <w:pPr>
        <w:pStyle w:val="a9"/>
        <w:spacing w:line="360" w:lineRule="auto"/>
        <w:rPr>
          <w:rFonts w:ascii="Times New Roman"/>
        </w:rPr>
      </w:pPr>
      <w:r w:rsidRPr="009A4E52">
        <w:rPr>
          <w:rFonts w:ascii="Times New Roman"/>
          <w:noProof w:val="0"/>
          <w:szCs w:val="21"/>
        </w:rPr>
        <w:t xml:space="preserve">GB /T 29474 </w:t>
      </w:r>
      <w:r w:rsidR="009B406D">
        <w:rPr>
          <w:rFonts w:ascii="Times New Roman"/>
          <w:noProof w:val="0"/>
          <w:szCs w:val="21"/>
        </w:rPr>
        <w:t xml:space="preserve"> </w:t>
      </w:r>
      <w:r w:rsidRPr="009A4E52">
        <w:rPr>
          <w:rFonts w:ascii="Times New Roman" w:hint="eastAsia"/>
          <w:noProof w:val="0"/>
          <w:szCs w:val="21"/>
        </w:rPr>
        <w:t>移动实验室内部装饰材料通用技术规范</w:t>
      </w:r>
    </w:p>
    <w:p w14:paraId="78E2E5C3" w14:textId="037DB196" w:rsidR="00585D06" w:rsidRPr="009A4E52" w:rsidRDefault="00585D06" w:rsidP="009B406D">
      <w:pPr>
        <w:pStyle w:val="a9"/>
        <w:spacing w:line="360" w:lineRule="auto"/>
        <w:rPr>
          <w:rFonts w:ascii="Times New Roman"/>
        </w:rPr>
      </w:pPr>
      <w:r w:rsidRPr="009A4E52">
        <w:rPr>
          <w:rFonts w:ascii="Times New Roman"/>
          <w:noProof w:val="0"/>
          <w:szCs w:val="21"/>
        </w:rPr>
        <w:t>GB/T 29475</w:t>
      </w:r>
      <w:r w:rsidR="009B406D">
        <w:rPr>
          <w:rFonts w:ascii="Times New Roman"/>
          <w:noProof w:val="0"/>
          <w:szCs w:val="21"/>
        </w:rPr>
        <w:t xml:space="preserve"> </w:t>
      </w:r>
      <w:r w:rsidRPr="009A4E52">
        <w:rPr>
          <w:rFonts w:ascii="Times New Roman"/>
          <w:noProof w:val="0"/>
          <w:szCs w:val="21"/>
        </w:rPr>
        <w:t xml:space="preserve"> </w:t>
      </w:r>
      <w:r w:rsidRPr="009A4E52">
        <w:rPr>
          <w:rFonts w:ascii="Times New Roman" w:hint="eastAsia"/>
          <w:noProof w:val="0"/>
          <w:szCs w:val="21"/>
        </w:rPr>
        <w:t>移动实验室设计原则及基本要求</w:t>
      </w:r>
    </w:p>
    <w:p w14:paraId="491C2286" w14:textId="7CB63251" w:rsidR="00366447" w:rsidRPr="009A4E52" w:rsidRDefault="00366447" w:rsidP="009B406D">
      <w:pPr>
        <w:pStyle w:val="a1"/>
        <w:numPr>
          <w:ilvl w:val="0"/>
          <w:numId w:val="0"/>
        </w:numPr>
        <w:spacing w:beforeLines="0" w:before="0" w:afterLines="0" w:after="0" w:line="360" w:lineRule="auto"/>
        <w:ind w:firstLineChars="200" w:firstLine="420"/>
        <w:rPr>
          <w:rFonts w:ascii="Times New Roman" w:eastAsia="宋体"/>
        </w:rPr>
      </w:pPr>
      <w:r w:rsidRPr="009A4E52">
        <w:rPr>
          <w:rFonts w:ascii="Times New Roman" w:eastAsia="宋体"/>
        </w:rPr>
        <w:lastRenderedPageBreak/>
        <w:t xml:space="preserve">GB/T 29476 </w:t>
      </w:r>
      <w:r w:rsidR="009B406D">
        <w:rPr>
          <w:rFonts w:ascii="Times New Roman" w:eastAsia="宋体"/>
        </w:rPr>
        <w:t xml:space="preserve"> </w:t>
      </w:r>
      <w:r w:rsidRPr="009A4E52">
        <w:rPr>
          <w:rFonts w:ascii="Times New Roman" w:eastAsia="宋体" w:hint="eastAsia"/>
        </w:rPr>
        <w:t>移动实验室仪器设备通用技术规范</w:t>
      </w:r>
    </w:p>
    <w:p w14:paraId="16663E30" w14:textId="1275CBBE" w:rsidR="00366447" w:rsidRPr="009A4E52" w:rsidRDefault="00366447" w:rsidP="009B406D">
      <w:pPr>
        <w:pStyle w:val="a1"/>
        <w:numPr>
          <w:ilvl w:val="0"/>
          <w:numId w:val="0"/>
        </w:numPr>
        <w:spacing w:beforeLines="0" w:before="0" w:afterLines="0" w:after="0" w:line="360" w:lineRule="auto"/>
        <w:ind w:firstLineChars="200" w:firstLine="420"/>
        <w:rPr>
          <w:rFonts w:ascii="Times New Roman" w:eastAsia="宋体"/>
        </w:rPr>
      </w:pPr>
      <w:r w:rsidRPr="009A4E52">
        <w:rPr>
          <w:rFonts w:ascii="Times New Roman" w:eastAsia="宋体"/>
        </w:rPr>
        <w:t xml:space="preserve">GB/T 29477 </w:t>
      </w:r>
      <w:r w:rsidR="009B406D">
        <w:rPr>
          <w:rFonts w:ascii="Times New Roman" w:eastAsia="宋体"/>
        </w:rPr>
        <w:t xml:space="preserve"> </w:t>
      </w:r>
      <w:r w:rsidRPr="009A4E52">
        <w:rPr>
          <w:rFonts w:ascii="Times New Roman" w:eastAsia="宋体" w:hint="eastAsia"/>
        </w:rPr>
        <w:t>移动实验室实验舱通用技术规范</w:t>
      </w:r>
    </w:p>
    <w:p w14:paraId="178EBE35" w14:textId="1AE1F96D" w:rsidR="00366447" w:rsidRPr="009A4E52" w:rsidRDefault="00366447" w:rsidP="009B406D">
      <w:pPr>
        <w:pStyle w:val="a1"/>
        <w:numPr>
          <w:ilvl w:val="0"/>
          <w:numId w:val="0"/>
        </w:numPr>
        <w:spacing w:beforeLines="0" w:before="0" w:afterLines="0" w:after="0" w:line="360" w:lineRule="auto"/>
        <w:ind w:firstLineChars="200" w:firstLine="420"/>
        <w:rPr>
          <w:rFonts w:ascii="Times New Roman" w:eastAsia="宋体"/>
        </w:rPr>
      </w:pPr>
      <w:r w:rsidRPr="009A4E52">
        <w:rPr>
          <w:rFonts w:ascii="Times New Roman" w:eastAsia="宋体"/>
        </w:rPr>
        <w:t xml:space="preserve">GB/T 29478 </w:t>
      </w:r>
      <w:r w:rsidR="009B406D">
        <w:rPr>
          <w:rFonts w:ascii="Times New Roman" w:eastAsia="宋体"/>
        </w:rPr>
        <w:t xml:space="preserve"> </w:t>
      </w:r>
      <w:r w:rsidRPr="009A4E52">
        <w:rPr>
          <w:rFonts w:ascii="Times New Roman" w:eastAsia="宋体" w:hint="eastAsia"/>
        </w:rPr>
        <w:t>移动实验室有害废物管理规范</w:t>
      </w:r>
    </w:p>
    <w:p w14:paraId="776F6C02" w14:textId="7EB802CB" w:rsidR="00585D06" w:rsidRPr="009A4E52" w:rsidRDefault="00585D06" w:rsidP="009B406D">
      <w:pPr>
        <w:pStyle w:val="a9"/>
        <w:spacing w:line="360" w:lineRule="auto"/>
        <w:rPr>
          <w:rFonts w:ascii="Times New Roman"/>
        </w:rPr>
      </w:pPr>
      <w:r w:rsidRPr="009A4E52">
        <w:rPr>
          <w:rFonts w:ascii="Times New Roman"/>
          <w:noProof w:val="0"/>
          <w:szCs w:val="21"/>
        </w:rPr>
        <w:t xml:space="preserve">GB/T 29479 </w:t>
      </w:r>
      <w:r w:rsidR="009B406D">
        <w:rPr>
          <w:rFonts w:ascii="Times New Roman"/>
          <w:noProof w:val="0"/>
          <w:szCs w:val="21"/>
        </w:rPr>
        <w:t xml:space="preserve"> </w:t>
      </w:r>
      <w:r w:rsidRPr="009A4E52">
        <w:rPr>
          <w:rFonts w:ascii="Times New Roman" w:hint="eastAsia"/>
          <w:noProof w:val="0"/>
          <w:szCs w:val="21"/>
        </w:rPr>
        <w:t>移动实验室通用要求</w:t>
      </w:r>
    </w:p>
    <w:p w14:paraId="2AFABDCB" w14:textId="77777777" w:rsidR="001317A2" w:rsidRDefault="001317A2" w:rsidP="001317A2">
      <w:pPr>
        <w:pStyle w:val="a1"/>
        <w:numPr>
          <w:ilvl w:val="0"/>
          <w:numId w:val="0"/>
        </w:numPr>
        <w:spacing w:beforeLines="0" w:before="0" w:afterLines="0" w:after="0" w:line="360" w:lineRule="auto"/>
        <w:ind w:firstLineChars="200" w:firstLine="420"/>
        <w:rPr>
          <w:rFonts w:ascii="Times New Roman" w:eastAsia="宋体"/>
        </w:rPr>
      </w:pPr>
      <w:r w:rsidRPr="00025024">
        <w:rPr>
          <w:rFonts w:ascii="Times New Roman" w:eastAsia="宋体"/>
        </w:rPr>
        <w:t>GB/T</w:t>
      </w:r>
      <w:r>
        <w:rPr>
          <w:rFonts w:ascii="Times New Roman" w:eastAsia="宋体"/>
        </w:rPr>
        <w:t xml:space="preserve"> 31023  </w:t>
      </w:r>
      <w:r w:rsidRPr="001317A2">
        <w:rPr>
          <w:rFonts w:ascii="Times New Roman" w:eastAsia="宋体" w:hint="eastAsia"/>
        </w:rPr>
        <w:t>移动实验室</w:t>
      </w:r>
      <w:r w:rsidRPr="001317A2">
        <w:rPr>
          <w:rFonts w:ascii="Times New Roman" w:eastAsia="宋体" w:hint="eastAsia"/>
        </w:rPr>
        <w:t xml:space="preserve"> </w:t>
      </w:r>
      <w:r w:rsidRPr="001317A2">
        <w:rPr>
          <w:rFonts w:ascii="Times New Roman" w:eastAsia="宋体" w:hint="eastAsia"/>
        </w:rPr>
        <w:t>设备工况测试通用技术规范</w:t>
      </w:r>
    </w:p>
    <w:p w14:paraId="1DA62DD7" w14:textId="5780D325" w:rsidR="00366447" w:rsidRDefault="00A648ED" w:rsidP="009B406D">
      <w:pPr>
        <w:pStyle w:val="a1"/>
        <w:numPr>
          <w:ilvl w:val="0"/>
          <w:numId w:val="0"/>
        </w:numPr>
        <w:spacing w:beforeLines="0" w:before="0" w:afterLines="0" w:after="0" w:line="360" w:lineRule="auto"/>
        <w:ind w:firstLineChars="200" w:firstLine="420"/>
        <w:rPr>
          <w:rFonts w:ascii="Times New Roman" w:eastAsia="宋体"/>
        </w:rPr>
      </w:pPr>
      <w:r w:rsidRPr="009A4E52">
        <w:rPr>
          <w:rFonts w:ascii="Times New Roman" w:eastAsia="宋体"/>
        </w:rPr>
        <w:t>GB/</w:t>
      </w:r>
      <w:r w:rsidR="00366447" w:rsidRPr="009A4E52">
        <w:rPr>
          <w:rFonts w:ascii="Times New Roman" w:eastAsia="宋体"/>
        </w:rPr>
        <w:t>T 33253</w:t>
      </w:r>
      <w:r w:rsidR="009B406D">
        <w:rPr>
          <w:rFonts w:ascii="Times New Roman" w:eastAsia="宋体"/>
        </w:rPr>
        <w:t xml:space="preserve"> </w:t>
      </w:r>
      <w:r w:rsidR="00366447" w:rsidRPr="009A4E52">
        <w:rPr>
          <w:rFonts w:ascii="Times New Roman" w:eastAsia="宋体"/>
        </w:rPr>
        <w:t xml:space="preserve"> </w:t>
      </w:r>
      <w:r w:rsidR="00366447" w:rsidRPr="009A4E52">
        <w:rPr>
          <w:rFonts w:ascii="Times New Roman" w:eastAsia="宋体" w:hint="eastAsia"/>
        </w:rPr>
        <w:t>移动实验室</w:t>
      </w:r>
      <w:r w:rsidR="00366447" w:rsidRPr="009A4E52">
        <w:rPr>
          <w:rFonts w:ascii="Times New Roman" w:eastAsia="宋体"/>
        </w:rPr>
        <w:t xml:space="preserve"> </w:t>
      </w:r>
      <w:r w:rsidR="00366447" w:rsidRPr="009A4E52">
        <w:rPr>
          <w:rFonts w:ascii="Times New Roman" w:eastAsia="宋体" w:hint="eastAsia"/>
        </w:rPr>
        <w:t>载具通用技术规范</w:t>
      </w:r>
    </w:p>
    <w:p w14:paraId="693FAA67" w14:textId="13CEAD3A" w:rsidR="00BA16B4" w:rsidRPr="009A4E52" w:rsidRDefault="00BA16B4" w:rsidP="009B406D">
      <w:pPr>
        <w:pStyle w:val="a9"/>
        <w:spacing w:line="360" w:lineRule="auto"/>
        <w:rPr>
          <w:rFonts w:ascii="Times New Roman"/>
        </w:rPr>
      </w:pPr>
      <w:r w:rsidRPr="009A4E52">
        <w:rPr>
          <w:rFonts w:ascii="Times New Roman"/>
          <w:noProof w:val="0"/>
          <w:szCs w:val="21"/>
        </w:rPr>
        <w:t>GB</w:t>
      </w:r>
      <w:r w:rsidR="00707CB1" w:rsidRPr="009A4E52">
        <w:rPr>
          <w:rFonts w:ascii="Times New Roman"/>
          <w:noProof w:val="0"/>
          <w:szCs w:val="21"/>
        </w:rPr>
        <w:t xml:space="preserve">/T </w:t>
      </w:r>
      <w:r w:rsidRPr="009A4E52">
        <w:rPr>
          <w:rFonts w:ascii="Times New Roman"/>
          <w:noProof w:val="0"/>
          <w:szCs w:val="21"/>
        </w:rPr>
        <w:t xml:space="preserve">38080 </w:t>
      </w:r>
      <w:r w:rsidR="009B406D">
        <w:rPr>
          <w:rFonts w:ascii="Times New Roman"/>
          <w:noProof w:val="0"/>
          <w:szCs w:val="21"/>
        </w:rPr>
        <w:t xml:space="preserve"> </w:t>
      </w:r>
      <w:r w:rsidRPr="009A4E52">
        <w:rPr>
          <w:rFonts w:ascii="Times New Roman" w:hint="eastAsia"/>
          <w:noProof w:val="0"/>
          <w:szCs w:val="21"/>
        </w:rPr>
        <w:t>移动实验室安全、环境和职业健康技术要求</w:t>
      </w:r>
    </w:p>
    <w:p w14:paraId="71D2315D" w14:textId="2E461E74" w:rsidR="009711DE" w:rsidRPr="009A4E52" w:rsidRDefault="009711DE" w:rsidP="009B406D">
      <w:pPr>
        <w:pStyle w:val="a9"/>
        <w:spacing w:line="360" w:lineRule="auto"/>
        <w:rPr>
          <w:rFonts w:ascii="Times New Roman"/>
        </w:rPr>
      </w:pPr>
      <w:r w:rsidRPr="009A4E52">
        <w:rPr>
          <w:rFonts w:ascii="Times New Roman" w:hint="eastAsia"/>
          <w:noProof w:val="0"/>
          <w:szCs w:val="21"/>
        </w:rPr>
        <w:t>QC/T 484</w:t>
      </w:r>
      <w:r w:rsidR="009B406D">
        <w:rPr>
          <w:rFonts w:ascii="Times New Roman"/>
          <w:noProof w:val="0"/>
          <w:szCs w:val="21"/>
        </w:rPr>
        <w:t xml:space="preserve"> </w:t>
      </w:r>
      <w:r w:rsidRPr="009A4E52">
        <w:rPr>
          <w:rFonts w:ascii="Times New Roman"/>
          <w:noProof w:val="0"/>
          <w:szCs w:val="21"/>
        </w:rPr>
        <w:t xml:space="preserve"> </w:t>
      </w:r>
      <w:r w:rsidRPr="009A4E52">
        <w:rPr>
          <w:rFonts w:ascii="Times New Roman" w:hint="eastAsia"/>
          <w:noProof w:val="0"/>
          <w:szCs w:val="21"/>
        </w:rPr>
        <w:t>汽车油漆涂层规定</w:t>
      </w:r>
    </w:p>
    <w:p w14:paraId="3553F9FE" w14:textId="77777777" w:rsidR="00881C3E" w:rsidRPr="00A45110" w:rsidRDefault="00881C3E" w:rsidP="00A45110">
      <w:pPr>
        <w:pStyle w:val="a"/>
        <w:spacing w:before="312" w:after="312"/>
      </w:pPr>
      <w:bookmarkStart w:id="6" w:name="_Toc66196933"/>
      <w:r w:rsidRPr="00A45110">
        <w:rPr>
          <w:rFonts w:hint="eastAsia"/>
        </w:rPr>
        <w:t>术语和定义</w:t>
      </w:r>
      <w:bookmarkEnd w:id="6"/>
    </w:p>
    <w:p w14:paraId="71AA6807" w14:textId="7EA4DBE8" w:rsidR="00881C3E" w:rsidRPr="009A4E52" w:rsidRDefault="00881C3E" w:rsidP="00BE718C">
      <w:pPr>
        <w:pStyle w:val="a0"/>
        <w:numPr>
          <w:ilvl w:val="1"/>
          <w:numId w:val="28"/>
        </w:numPr>
        <w:spacing w:before="156" w:after="156"/>
      </w:pPr>
      <w:bookmarkStart w:id="7" w:name="_Toc65229131"/>
      <w:bookmarkStart w:id="8" w:name="_Toc66196934"/>
      <w:r w:rsidRPr="009A4E52">
        <w:rPr>
          <w:rFonts w:hint="eastAsia"/>
        </w:rPr>
        <w:t>移动实验室 mobile laboratory</w:t>
      </w:r>
      <w:bookmarkEnd w:id="7"/>
      <w:bookmarkEnd w:id="8"/>
    </w:p>
    <w:p w14:paraId="423BA233" w14:textId="0E3394DD" w:rsidR="00D56428" w:rsidRPr="009A4E52" w:rsidRDefault="007E05A4" w:rsidP="007E05A4">
      <w:pPr>
        <w:pStyle w:val="a1"/>
        <w:numPr>
          <w:ilvl w:val="0"/>
          <w:numId w:val="0"/>
        </w:numPr>
        <w:spacing w:beforeLines="0" w:afterLines="0" w:line="360" w:lineRule="auto"/>
        <w:ind w:firstLineChars="202" w:firstLine="424"/>
        <w:rPr>
          <w:rFonts w:ascii="宋体" w:eastAsia="宋体" w:hAnsi="宋体" w:cs="宋体"/>
        </w:rPr>
      </w:pPr>
      <w:r w:rsidRPr="009A4E52">
        <w:rPr>
          <w:rFonts w:ascii="宋体" w:eastAsia="宋体" w:hAnsi="宋体" w:cs="宋体" w:hint="eastAsia"/>
        </w:rPr>
        <w:t>满足</w:t>
      </w:r>
      <w:r w:rsidRPr="009A4E52">
        <w:rPr>
          <w:rFonts w:ascii="宋体" w:eastAsia="宋体" w:hAnsi="宋体" w:cs="宋体"/>
        </w:rPr>
        <w:t>特定目的和要求，由成套装置组成的，可在移动的设施和环境中进行检测、校准或实验等活动的实验室。</w:t>
      </w:r>
    </w:p>
    <w:p w14:paraId="7232E72A" w14:textId="77777777" w:rsidR="00881C3E" w:rsidRPr="009A4E52" w:rsidRDefault="00881C3E" w:rsidP="00350F3D">
      <w:pPr>
        <w:pStyle w:val="a0"/>
        <w:spacing w:before="156" w:after="156"/>
        <w:ind w:left="0" w:firstLine="0"/>
      </w:pPr>
      <w:bookmarkStart w:id="9" w:name="_Toc65229132"/>
      <w:bookmarkStart w:id="10" w:name="_Toc66196935"/>
      <w:r w:rsidRPr="009A4E52">
        <w:rPr>
          <w:rFonts w:hint="eastAsia"/>
        </w:rPr>
        <w:t>载具 carrier</w:t>
      </w:r>
      <w:bookmarkEnd w:id="9"/>
      <w:bookmarkEnd w:id="10"/>
    </w:p>
    <w:p w14:paraId="25DB272D" w14:textId="77777777" w:rsidR="00881C3E" w:rsidRPr="009A4E52" w:rsidRDefault="00881C3E" w:rsidP="007E05A4">
      <w:pPr>
        <w:pStyle w:val="a1"/>
        <w:numPr>
          <w:ilvl w:val="0"/>
          <w:numId w:val="0"/>
        </w:numPr>
        <w:spacing w:beforeLines="0" w:afterLines="0" w:line="360" w:lineRule="auto"/>
        <w:ind w:firstLineChars="202" w:firstLine="424"/>
        <w:rPr>
          <w:rFonts w:ascii="宋体" w:eastAsia="宋体" w:hAnsi="宋体" w:cs="宋体"/>
        </w:rPr>
      </w:pPr>
      <w:r w:rsidRPr="009A4E52">
        <w:rPr>
          <w:rFonts w:ascii="宋体" w:eastAsia="宋体" w:hAnsi="宋体" w:cs="宋体" w:hint="eastAsia"/>
        </w:rPr>
        <w:t>用于承载和（或）运送移动实验舱及相关装置的工具。</w:t>
      </w:r>
    </w:p>
    <w:p w14:paraId="637AB8FF" w14:textId="77777777" w:rsidR="00881C3E" w:rsidRPr="009A4E52" w:rsidRDefault="00881C3E" w:rsidP="00350F3D">
      <w:pPr>
        <w:pStyle w:val="a0"/>
        <w:spacing w:before="156" w:after="156"/>
        <w:ind w:left="0" w:firstLine="0"/>
      </w:pPr>
      <w:bookmarkStart w:id="11" w:name="_Toc65229133"/>
      <w:bookmarkStart w:id="12" w:name="_Toc66196936"/>
      <w:r w:rsidRPr="009A4E52">
        <w:rPr>
          <w:rFonts w:hint="eastAsia"/>
        </w:rPr>
        <w:t>实验舱 mobile laboratory shelter</w:t>
      </w:r>
      <w:bookmarkEnd w:id="11"/>
      <w:bookmarkEnd w:id="12"/>
    </w:p>
    <w:p w14:paraId="7617EBB2" w14:textId="6BE28E1E" w:rsidR="00781090" w:rsidRPr="009A4E52" w:rsidRDefault="007E05A4" w:rsidP="007E05A4">
      <w:pPr>
        <w:pStyle w:val="a1"/>
        <w:numPr>
          <w:ilvl w:val="0"/>
          <w:numId w:val="0"/>
        </w:numPr>
        <w:spacing w:beforeLines="0" w:afterLines="0" w:line="360" w:lineRule="auto"/>
        <w:ind w:firstLineChars="202" w:firstLine="424"/>
        <w:rPr>
          <w:rFonts w:ascii="宋体" w:eastAsia="宋体" w:hAnsi="宋体" w:cs="宋体"/>
        </w:rPr>
      </w:pPr>
      <w:r w:rsidRPr="009A4E52">
        <w:rPr>
          <w:rFonts w:ascii="宋体" w:eastAsia="宋体" w:hAnsi="宋体" w:cs="宋体" w:hint="eastAsia"/>
        </w:rPr>
        <w:t>移动</w:t>
      </w:r>
      <w:r w:rsidRPr="009A4E52">
        <w:rPr>
          <w:rFonts w:ascii="宋体" w:eastAsia="宋体" w:hAnsi="宋体" w:cs="宋体"/>
        </w:rPr>
        <w:t>实验室中用于承载</w:t>
      </w:r>
      <w:r w:rsidR="00C9666F" w:rsidRPr="009A4E52">
        <w:rPr>
          <w:rFonts w:ascii="宋体" w:eastAsia="宋体" w:hAnsi="宋体" w:cs="宋体" w:hint="eastAsia"/>
        </w:rPr>
        <w:t>实验</w:t>
      </w:r>
      <w:r w:rsidRPr="009A4E52">
        <w:rPr>
          <w:rFonts w:ascii="宋体" w:eastAsia="宋体" w:hAnsi="宋体" w:cs="宋体"/>
        </w:rPr>
        <w:t>人员、检测设备</w:t>
      </w:r>
      <w:r w:rsidRPr="009A4E52">
        <w:rPr>
          <w:rFonts w:ascii="宋体" w:eastAsia="宋体" w:hAnsi="宋体" w:cs="宋体" w:hint="eastAsia"/>
        </w:rPr>
        <w:t>及</w:t>
      </w:r>
      <w:r w:rsidRPr="009A4E52">
        <w:rPr>
          <w:rFonts w:ascii="宋体" w:eastAsia="宋体" w:hAnsi="宋体" w:cs="宋体"/>
        </w:rPr>
        <w:t>相关专业设施的舱体，能够为正常开展</w:t>
      </w:r>
      <w:r w:rsidRPr="009A4E52">
        <w:rPr>
          <w:rFonts w:ascii="宋体" w:eastAsia="宋体" w:hAnsi="宋体" w:cs="宋体" w:hint="eastAsia"/>
        </w:rPr>
        <w:t>实验及</w:t>
      </w:r>
      <w:r w:rsidRPr="009A4E52">
        <w:rPr>
          <w:rFonts w:ascii="宋体" w:eastAsia="宋体" w:hAnsi="宋体" w:cs="宋体"/>
        </w:rPr>
        <w:t>相关活动提供适宜的作业环境。</w:t>
      </w:r>
    </w:p>
    <w:p w14:paraId="0EB9FC6F" w14:textId="77777777" w:rsidR="00781090" w:rsidRPr="00A45110" w:rsidRDefault="00781090" w:rsidP="00A45110">
      <w:pPr>
        <w:pStyle w:val="a"/>
        <w:spacing w:before="312" w:after="312"/>
      </w:pPr>
      <w:bookmarkStart w:id="13" w:name="_Toc66196937"/>
      <w:r w:rsidRPr="00A45110">
        <w:rPr>
          <w:rFonts w:hint="eastAsia"/>
        </w:rPr>
        <w:t>实验室分级及</w:t>
      </w:r>
      <w:r w:rsidRPr="00A45110">
        <w:t>配置</w:t>
      </w:r>
      <w:bookmarkEnd w:id="13"/>
    </w:p>
    <w:p w14:paraId="1015F00A" w14:textId="77777777" w:rsidR="00781090" w:rsidRPr="00BE718C" w:rsidRDefault="00781090" w:rsidP="00BE718C">
      <w:pPr>
        <w:pStyle w:val="a0"/>
        <w:spacing w:before="156" w:after="156"/>
      </w:pPr>
      <w:bookmarkStart w:id="14" w:name="_Toc66196938"/>
      <w:r w:rsidRPr="00BE718C">
        <w:rPr>
          <w:rFonts w:hint="eastAsia"/>
        </w:rPr>
        <w:t>实验室分级</w:t>
      </w:r>
      <w:bookmarkEnd w:id="14"/>
    </w:p>
    <w:p w14:paraId="34A66E93" w14:textId="4DD3BF45" w:rsidR="00CB1F35" w:rsidRPr="009A4E52" w:rsidRDefault="00D62913" w:rsidP="007E05A4">
      <w:pPr>
        <w:pStyle w:val="a1"/>
        <w:spacing w:beforeLines="0" w:afterLines="0" w:line="360" w:lineRule="auto"/>
        <w:ind w:left="0"/>
        <w:rPr>
          <w:rFonts w:ascii="宋体" w:eastAsia="宋体" w:hAnsi="宋体" w:cs="宋体"/>
        </w:rPr>
      </w:pPr>
      <w:r w:rsidRPr="009A4E52">
        <w:rPr>
          <w:rFonts w:ascii="宋体" w:eastAsia="宋体" w:hAnsi="宋体" w:cs="宋体" w:hint="eastAsia"/>
        </w:rPr>
        <w:t>城镇</w:t>
      </w:r>
      <w:r w:rsidRPr="009A4E52">
        <w:rPr>
          <w:rFonts w:ascii="宋体" w:eastAsia="宋体" w:hAnsi="宋体" w:cs="宋体"/>
        </w:rPr>
        <w:t>供水</w:t>
      </w:r>
      <w:r w:rsidR="00A81A2F" w:rsidRPr="009A4E52">
        <w:rPr>
          <w:rFonts w:ascii="宋体" w:eastAsia="宋体" w:hAnsi="宋体" w:cs="宋体"/>
        </w:rPr>
        <w:t>移动实验室</w:t>
      </w:r>
      <w:r w:rsidR="00CB1F35" w:rsidRPr="009A4E52">
        <w:rPr>
          <w:rFonts w:ascii="宋体" w:eastAsia="宋体" w:hAnsi="宋体" w:cs="宋体" w:hint="eastAsia"/>
        </w:rPr>
        <w:t>根据</w:t>
      </w:r>
      <w:r w:rsidR="00CB1F35" w:rsidRPr="009A4E52">
        <w:rPr>
          <w:rFonts w:ascii="宋体" w:eastAsia="宋体" w:hAnsi="宋体" w:cs="宋体"/>
        </w:rPr>
        <w:t>检测</w:t>
      </w:r>
      <w:r w:rsidR="00CB1F35" w:rsidRPr="009A4E52">
        <w:rPr>
          <w:rFonts w:ascii="宋体" w:eastAsia="宋体" w:hAnsi="宋体" w:cs="宋体" w:hint="eastAsia"/>
        </w:rPr>
        <w:t>能力</w:t>
      </w:r>
      <w:r w:rsidR="00A81A2F" w:rsidRPr="009A4E52">
        <w:rPr>
          <w:rFonts w:ascii="宋体" w:eastAsia="宋体" w:hAnsi="宋体" w:cs="宋体"/>
        </w:rPr>
        <w:t>分为</w:t>
      </w:r>
      <w:r w:rsidR="00CB1F35" w:rsidRPr="009A4E52">
        <w:rPr>
          <w:rFonts w:ascii="宋体" w:eastAsia="宋体" w:hAnsi="宋体" w:cs="宋体" w:hint="eastAsia"/>
        </w:rPr>
        <w:t>Ⅰ</w:t>
      </w:r>
      <w:r w:rsidR="00CB1F35" w:rsidRPr="009A4E52">
        <w:rPr>
          <w:rFonts w:ascii="宋体" w:eastAsia="宋体" w:hAnsi="宋体" w:cs="宋体"/>
        </w:rPr>
        <w:t>级</w:t>
      </w:r>
      <w:r w:rsidR="00CB1F35" w:rsidRPr="009A4E52">
        <w:rPr>
          <w:rFonts w:ascii="宋体" w:eastAsia="宋体" w:hAnsi="宋体" w:cs="宋体" w:hint="eastAsia"/>
        </w:rPr>
        <w:t>、Ⅱ</w:t>
      </w:r>
      <w:r w:rsidR="00CB1F35" w:rsidRPr="009A4E52">
        <w:rPr>
          <w:rFonts w:ascii="宋体" w:eastAsia="宋体" w:hAnsi="宋体" w:cs="宋体"/>
        </w:rPr>
        <w:t>级</w:t>
      </w:r>
      <w:r w:rsidR="00CB1F35" w:rsidRPr="009A4E52">
        <w:rPr>
          <w:rFonts w:ascii="宋体" w:eastAsia="宋体" w:hAnsi="宋体" w:cs="宋体" w:hint="eastAsia"/>
        </w:rPr>
        <w:t>和Ⅲ</w:t>
      </w:r>
      <w:r w:rsidR="00CB1F35" w:rsidRPr="009A4E52">
        <w:rPr>
          <w:rFonts w:ascii="宋体" w:eastAsia="宋体" w:hAnsi="宋体" w:cs="宋体"/>
        </w:rPr>
        <w:t>级</w:t>
      </w:r>
      <w:r w:rsidR="00CB1F35" w:rsidRPr="009A4E52">
        <w:rPr>
          <w:rFonts w:ascii="宋体" w:eastAsia="宋体" w:hAnsi="宋体" w:cs="宋体" w:hint="eastAsia"/>
        </w:rPr>
        <w:t>。</w:t>
      </w:r>
    </w:p>
    <w:p w14:paraId="6FECC70E" w14:textId="4F5D95C7" w:rsidR="00781090" w:rsidRPr="009A4E52" w:rsidRDefault="00A81A2F" w:rsidP="007E05A4">
      <w:pPr>
        <w:pStyle w:val="a1"/>
        <w:spacing w:beforeLines="0" w:afterLines="0" w:line="360" w:lineRule="auto"/>
        <w:ind w:left="0"/>
        <w:rPr>
          <w:rFonts w:ascii="宋体" w:eastAsia="宋体" w:hAnsi="宋体" w:cs="宋体"/>
        </w:rPr>
      </w:pPr>
      <w:r w:rsidRPr="009A4E52">
        <w:rPr>
          <w:rFonts w:ascii="宋体" w:eastAsia="宋体" w:hAnsi="宋体" w:cs="宋体"/>
        </w:rPr>
        <w:t>各级</w:t>
      </w:r>
      <w:r w:rsidRPr="009A4E52">
        <w:rPr>
          <w:rFonts w:ascii="宋体" w:eastAsia="宋体" w:hAnsi="宋体" w:cs="宋体" w:hint="eastAsia"/>
        </w:rPr>
        <w:t>移动</w:t>
      </w:r>
      <w:r w:rsidRPr="009A4E52">
        <w:rPr>
          <w:rFonts w:ascii="宋体" w:eastAsia="宋体" w:hAnsi="宋体" w:cs="宋体"/>
        </w:rPr>
        <w:t>实验室的检测能力</w:t>
      </w:r>
      <w:r w:rsidRPr="009A4E52">
        <w:rPr>
          <w:rFonts w:ascii="宋体" w:eastAsia="宋体" w:hAnsi="宋体" w:cs="宋体" w:hint="eastAsia"/>
        </w:rPr>
        <w:t>见</w:t>
      </w:r>
      <w:r w:rsidRPr="009A4E52">
        <w:rPr>
          <w:rFonts w:ascii="宋体" w:eastAsia="宋体" w:hAnsi="宋体" w:cs="宋体"/>
        </w:rPr>
        <w:t>表</w:t>
      </w:r>
      <w:r w:rsidR="00724156" w:rsidRPr="009A4E52">
        <w:rPr>
          <w:rFonts w:ascii="宋体" w:eastAsia="宋体" w:hAnsi="宋体" w:cs="宋体" w:hint="eastAsia"/>
        </w:rPr>
        <w:t>4.1</w:t>
      </w:r>
      <w:r w:rsidRPr="009A4E52">
        <w:rPr>
          <w:rFonts w:ascii="宋体" w:eastAsia="宋体" w:hAnsi="宋体" w:cs="宋体" w:hint="eastAsia"/>
        </w:rPr>
        <w:t>。</w:t>
      </w:r>
    </w:p>
    <w:p w14:paraId="699D5321" w14:textId="7BFCA849" w:rsidR="00781090" w:rsidRPr="009A4E52" w:rsidRDefault="00A81A2F" w:rsidP="007E05A4">
      <w:pPr>
        <w:pStyle w:val="a1"/>
        <w:numPr>
          <w:ilvl w:val="0"/>
          <w:numId w:val="0"/>
        </w:numPr>
        <w:spacing w:beforeLines="0" w:afterLines="0" w:line="360" w:lineRule="auto"/>
        <w:ind w:firstLineChars="202" w:firstLine="424"/>
        <w:jc w:val="center"/>
        <w:rPr>
          <w:rFonts w:hAnsi="黑体" w:cs="宋体"/>
        </w:rPr>
      </w:pPr>
      <w:r w:rsidRPr="009A4E52">
        <w:rPr>
          <w:rFonts w:hAnsi="黑体" w:cs="宋体" w:hint="eastAsia"/>
        </w:rPr>
        <w:t>表</w:t>
      </w:r>
      <w:r w:rsidR="00724156" w:rsidRPr="009A4E52">
        <w:rPr>
          <w:rFonts w:hAnsi="黑体" w:cs="宋体" w:hint="eastAsia"/>
        </w:rPr>
        <w:t>4.1</w:t>
      </w:r>
      <w:r w:rsidR="00810C9E">
        <w:rPr>
          <w:rFonts w:hAnsi="黑体" w:cs="宋体" w:hint="eastAsia"/>
        </w:rPr>
        <w:t xml:space="preserve">    </w:t>
      </w:r>
      <w:r w:rsidR="00AA1A81" w:rsidRPr="009A4E52">
        <w:rPr>
          <w:rFonts w:hAnsi="黑体" w:cs="宋体" w:hint="eastAsia"/>
        </w:rPr>
        <w:t>城镇供水移动实验室的分级及检测能力对应</w:t>
      </w:r>
      <w:r w:rsidR="00240D34">
        <w:rPr>
          <w:rFonts w:hAnsi="黑体" w:cs="宋体" w:hint="eastAsia"/>
        </w:rPr>
        <w:t>表</w:t>
      </w: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134"/>
        <w:gridCol w:w="1164"/>
        <w:gridCol w:w="5073"/>
      </w:tblGrid>
      <w:tr w:rsidR="00781090" w:rsidRPr="009A4E52" w14:paraId="66E11664" w14:textId="77777777" w:rsidTr="00AF43B6">
        <w:trPr>
          <w:trHeight w:val="367"/>
          <w:tblHeader/>
          <w:jc w:val="center"/>
        </w:trPr>
        <w:tc>
          <w:tcPr>
            <w:tcW w:w="3134" w:type="dxa"/>
            <w:gridSpan w:val="3"/>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14:paraId="538AFA52" w14:textId="77777777" w:rsidR="00781090" w:rsidRPr="00C75965" w:rsidRDefault="00781090" w:rsidP="00E70F79">
            <w:pPr>
              <w:pStyle w:val="a1"/>
              <w:numPr>
                <w:ilvl w:val="0"/>
                <w:numId w:val="0"/>
              </w:numPr>
              <w:spacing w:beforeLines="0" w:afterLines="0" w:line="360" w:lineRule="auto"/>
              <w:ind w:firstLineChars="202" w:firstLine="364"/>
              <w:jc w:val="center"/>
              <w:rPr>
                <w:rFonts w:asciiTheme="minorEastAsia" w:eastAsiaTheme="minorEastAsia" w:hAnsiTheme="minorEastAsia"/>
                <w:bCs/>
                <w:color w:val="000000"/>
                <w:sz w:val="18"/>
                <w:szCs w:val="18"/>
              </w:rPr>
            </w:pPr>
            <w:r w:rsidRPr="00C75965">
              <w:rPr>
                <w:rFonts w:asciiTheme="minorEastAsia" w:eastAsiaTheme="minorEastAsia" w:hAnsiTheme="minorEastAsia" w:hint="eastAsia"/>
                <w:bCs/>
                <w:color w:val="000000"/>
                <w:sz w:val="18"/>
                <w:szCs w:val="18"/>
              </w:rPr>
              <w:t>实验室</w:t>
            </w:r>
            <w:r w:rsidRPr="00C75965">
              <w:rPr>
                <w:rFonts w:asciiTheme="minorEastAsia" w:eastAsiaTheme="minorEastAsia" w:hAnsiTheme="minorEastAsia"/>
                <w:bCs/>
                <w:color w:val="000000"/>
                <w:sz w:val="18"/>
                <w:szCs w:val="18"/>
              </w:rPr>
              <w:t>等级</w:t>
            </w:r>
          </w:p>
        </w:tc>
        <w:tc>
          <w:tcPr>
            <w:tcW w:w="5073"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14:paraId="15B1F3C2" w14:textId="77777777" w:rsidR="00781090" w:rsidRPr="00C75965" w:rsidRDefault="00781090" w:rsidP="009D4A9D">
            <w:pPr>
              <w:spacing w:line="360" w:lineRule="auto"/>
              <w:jc w:val="center"/>
              <w:rPr>
                <w:rFonts w:asciiTheme="minorEastAsia" w:hAnsiTheme="minorEastAsia" w:cs="Times New Roman"/>
                <w:bCs/>
                <w:color w:val="000000"/>
                <w:sz w:val="18"/>
                <w:szCs w:val="18"/>
              </w:rPr>
            </w:pPr>
            <w:r w:rsidRPr="00C75965">
              <w:rPr>
                <w:rFonts w:asciiTheme="minorEastAsia" w:hAnsiTheme="minorEastAsia" w:cs="Times New Roman" w:hint="eastAsia"/>
                <w:bCs/>
                <w:color w:val="000000"/>
                <w:sz w:val="18"/>
                <w:szCs w:val="18"/>
              </w:rPr>
              <w:t>检测</w:t>
            </w:r>
            <w:r w:rsidRPr="00C75965">
              <w:rPr>
                <w:rFonts w:asciiTheme="minorEastAsia" w:hAnsiTheme="minorEastAsia" w:cs="Times New Roman"/>
                <w:bCs/>
                <w:color w:val="000000"/>
                <w:sz w:val="18"/>
                <w:szCs w:val="18"/>
              </w:rPr>
              <w:t>能力</w:t>
            </w:r>
          </w:p>
        </w:tc>
      </w:tr>
      <w:tr w:rsidR="00781090" w:rsidRPr="009A4E52" w14:paraId="456AD0D9" w14:textId="77777777" w:rsidTr="00AF43B6">
        <w:trPr>
          <w:trHeight w:val="454"/>
          <w:jc w:val="center"/>
        </w:trPr>
        <w:tc>
          <w:tcPr>
            <w:tcW w:w="836" w:type="dxa"/>
            <w:vMerge w:val="restart"/>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6424EE04" w14:textId="77777777" w:rsidR="00781090" w:rsidRPr="00810C9E" w:rsidRDefault="00781090" w:rsidP="002A0F7B">
            <w:pPr>
              <w:ind w:firstLineChars="50" w:firstLine="90"/>
              <w:rPr>
                <w:rFonts w:ascii="Times New Roman" w:eastAsia="宋体" w:hAnsi="Times New Roman" w:cs="Times New Roman"/>
                <w:bCs/>
                <w:color w:val="000000"/>
                <w:sz w:val="18"/>
                <w:szCs w:val="18"/>
              </w:rPr>
            </w:pPr>
            <w:r w:rsidRPr="00810C9E">
              <w:rPr>
                <w:rFonts w:ascii="Times New Roman" w:eastAsia="宋体" w:hAnsi="宋体" w:cs="Times New Roman"/>
                <w:bCs/>
                <w:color w:val="000000"/>
                <w:kern w:val="0"/>
                <w:sz w:val="18"/>
                <w:szCs w:val="18"/>
              </w:rPr>
              <w:t>Ⅰ级</w:t>
            </w:r>
            <w:r w:rsidRPr="00810C9E">
              <w:rPr>
                <w:rFonts w:ascii="Times New Roman" w:eastAsia="宋体" w:hAnsi="Times New Roman" w:cs="Times New Roman"/>
                <w:bCs/>
                <w:color w:val="000000"/>
                <w:sz w:val="18"/>
                <w:szCs w:val="18"/>
              </w:rPr>
              <w:t> </w:t>
            </w:r>
          </w:p>
        </w:tc>
        <w:tc>
          <w:tcPr>
            <w:tcW w:w="1134"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CBFAAC" w14:textId="4E3D6D0F" w:rsidR="00781090" w:rsidRPr="00810C9E" w:rsidRDefault="00BA4FC1" w:rsidP="009D4A9D">
            <w:pPr>
              <w:jc w:val="center"/>
              <w:rPr>
                <w:rFonts w:ascii="Times New Roman" w:eastAsia="宋体" w:hAnsi="Times New Roman" w:cs="Times New Roman"/>
                <w:bCs/>
                <w:color w:val="000000"/>
                <w:sz w:val="18"/>
                <w:szCs w:val="18"/>
              </w:rPr>
            </w:pPr>
            <w:r>
              <w:rPr>
                <w:rFonts w:ascii="Times New Roman" w:eastAsia="宋体" w:hAnsi="宋体" w:cs="Times New Roman" w:hint="eastAsia"/>
                <w:bCs/>
                <w:color w:val="000000"/>
                <w:sz w:val="18"/>
                <w:szCs w:val="18"/>
              </w:rPr>
              <w:t>原</w:t>
            </w:r>
            <w:r w:rsidR="00781090" w:rsidRPr="00810C9E">
              <w:rPr>
                <w:rFonts w:ascii="Times New Roman" w:eastAsia="宋体" w:hAnsi="宋体" w:cs="Times New Roman" w:hint="eastAsia"/>
                <w:bCs/>
                <w:color w:val="000000"/>
                <w:sz w:val="18"/>
                <w:szCs w:val="18"/>
              </w:rPr>
              <w:t>水</w:t>
            </w:r>
          </w:p>
        </w:tc>
        <w:tc>
          <w:tcPr>
            <w:tcW w:w="11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5C95EA" w14:textId="45AC9C7A" w:rsidR="00781090" w:rsidRPr="00810C9E" w:rsidRDefault="00781090" w:rsidP="009D4A9D">
            <w:pPr>
              <w:jc w:val="center"/>
              <w:rPr>
                <w:rFonts w:ascii="Times New Roman" w:eastAsia="宋体" w:hAnsi="Times New Roman" w:cs="Times New Roman"/>
                <w:bCs/>
                <w:color w:val="000000"/>
                <w:sz w:val="18"/>
                <w:szCs w:val="18"/>
              </w:rPr>
            </w:pPr>
            <w:r w:rsidRPr="00810C9E">
              <w:rPr>
                <w:rFonts w:ascii="Times New Roman" w:eastAsia="宋体" w:hAnsi="宋体" w:cs="Times New Roman"/>
                <w:bCs/>
                <w:color w:val="000000"/>
                <w:sz w:val="18"/>
                <w:szCs w:val="18"/>
              </w:rPr>
              <w:t>地表水</w:t>
            </w:r>
          </w:p>
        </w:tc>
        <w:tc>
          <w:tcPr>
            <w:tcW w:w="507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65F00E8B" w14:textId="07306FD7" w:rsidR="00781090" w:rsidRPr="00810C9E" w:rsidRDefault="00781090">
            <w:pPr>
              <w:spacing w:line="0" w:lineRule="atLeast"/>
              <w:ind w:firstLineChars="50" w:firstLine="90"/>
              <w:rPr>
                <w:rFonts w:ascii="Times New Roman" w:eastAsia="宋体" w:hAnsi="Times New Roman" w:cs="Times New Roman"/>
                <w:bCs/>
                <w:color w:val="000000"/>
                <w:sz w:val="18"/>
                <w:szCs w:val="18"/>
              </w:rPr>
            </w:pPr>
            <w:r w:rsidRPr="00810C9E">
              <w:rPr>
                <w:rFonts w:ascii="Times New Roman" w:eastAsia="宋体" w:hAnsi="宋体" w:cs="Times New Roman"/>
                <w:bCs/>
                <w:color w:val="000000"/>
                <w:kern w:val="0"/>
                <w:sz w:val="18"/>
                <w:szCs w:val="18"/>
              </w:rPr>
              <w:t>《地表水环境质量标准》</w:t>
            </w:r>
            <w:r w:rsidRPr="00810C9E">
              <w:rPr>
                <w:rFonts w:ascii="Times New Roman" w:eastAsia="宋体" w:hAnsi="Times New Roman" w:cs="Times New Roman"/>
                <w:bCs/>
                <w:color w:val="000000"/>
                <w:kern w:val="0"/>
                <w:sz w:val="18"/>
                <w:szCs w:val="18"/>
              </w:rPr>
              <w:t>GB</w:t>
            </w:r>
            <w:r w:rsidR="00DF1A72" w:rsidRPr="00810C9E">
              <w:rPr>
                <w:rFonts w:ascii="Times New Roman" w:eastAsia="宋体" w:hAnsi="Times New Roman" w:cs="Times New Roman"/>
                <w:bCs/>
                <w:color w:val="000000"/>
                <w:kern w:val="0"/>
                <w:sz w:val="18"/>
                <w:szCs w:val="18"/>
              </w:rPr>
              <w:t xml:space="preserve"> </w:t>
            </w:r>
            <w:r w:rsidRPr="00810C9E">
              <w:rPr>
                <w:rFonts w:ascii="Times New Roman" w:eastAsia="宋体" w:hAnsi="Times New Roman" w:cs="Times New Roman"/>
                <w:bCs/>
                <w:color w:val="000000"/>
                <w:kern w:val="0"/>
                <w:sz w:val="18"/>
                <w:szCs w:val="18"/>
              </w:rPr>
              <w:t>3838</w:t>
            </w:r>
            <w:r w:rsidRPr="00810C9E">
              <w:rPr>
                <w:rFonts w:ascii="Times New Roman" w:eastAsia="宋体" w:hAnsi="宋体" w:cs="Times New Roman" w:hint="eastAsia"/>
                <w:bCs/>
                <w:color w:val="000000"/>
                <w:kern w:val="0"/>
                <w:sz w:val="18"/>
                <w:szCs w:val="18"/>
              </w:rPr>
              <w:t>全部指标</w:t>
            </w:r>
          </w:p>
        </w:tc>
      </w:tr>
      <w:tr w:rsidR="00781090" w:rsidRPr="009A4E52" w14:paraId="0C8C8600" w14:textId="77777777" w:rsidTr="00AF43B6">
        <w:trPr>
          <w:trHeight w:val="454"/>
          <w:jc w:val="center"/>
        </w:trPr>
        <w:tc>
          <w:tcPr>
            <w:tcW w:w="836" w:type="dxa"/>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2DDAF351" w14:textId="77777777" w:rsidR="00781090" w:rsidRPr="00810C9E" w:rsidRDefault="00781090" w:rsidP="009D4A9D">
            <w:pPr>
              <w:widowControl/>
              <w:jc w:val="left"/>
              <w:rPr>
                <w:rFonts w:ascii="Times New Roman" w:eastAsia="宋体" w:hAnsi="Times New Roman" w:cs="Times New Roman"/>
                <w:bCs/>
                <w:color w:val="000000"/>
                <w:sz w:val="18"/>
                <w:szCs w:val="18"/>
              </w:rPr>
            </w:pPr>
          </w:p>
        </w:tc>
        <w:tc>
          <w:tcPr>
            <w:tcW w:w="1134"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B54623" w14:textId="77777777" w:rsidR="00781090" w:rsidRPr="00810C9E" w:rsidRDefault="00781090" w:rsidP="009D4A9D">
            <w:pPr>
              <w:widowControl/>
              <w:jc w:val="left"/>
              <w:rPr>
                <w:rFonts w:ascii="Times New Roman" w:eastAsia="宋体" w:hAnsi="Times New Roman" w:cs="Times New Roman"/>
                <w:bCs/>
                <w:color w:val="000000"/>
                <w:sz w:val="18"/>
                <w:szCs w:val="18"/>
              </w:rPr>
            </w:pPr>
          </w:p>
        </w:tc>
        <w:tc>
          <w:tcPr>
            <w:tcW w:w="11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509325" w14:textId="558E7A93" w:rsidR="00781090" w:rsidRPr="00810C9E" w:rsidRDefault="00781090" w:rsidP="009D4A9D">
            <w:pPr>
              <w:jc w:val="center"/>
              <w:rPr>
                <w:rFonts w:ascii="Times New Roman" w:eastAsia="宋体" w:hAnsi="Times New Roman" w:cs="Times New Roman"/>
                <w:bCs/>
                <w:color w:val="000000"/>
                <w:sz w:val="18"/>
                <w:szCs w:val="18"/>
              </w:rPr>
            </w:pPr>
            <w:r w:rsidRPr="00810C9E">
              <w:rPr>
                <w:rFonts w:ascii="Times New Roman" w:eastAsia="宋体" w:hAnsi="宋体" w:cs="Times New Roman"/>
                <w:bCs/>
                <w:color w:val="000000"/>
                <w:sz w:val="18"/>
                <w:szCs w:val="18"/>
              </w:rPr>
              <w:t>地下水</w:t>
            </w:r>
          </w:p>
        </w:tc>
        <w:tc>
          <w:tcPr>
            <w:tcW w:w="507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5A29B188" w14:textId="5DEBE4D1" w:rsidR="00781090" w:rsidRPr="00810C9E" w:rsidRDefault="00781090">
            <w:pPr>
              <w:spacing w:line="0" w:lineRule="atLeast"/>
              <w:rPr>
                <w:rFonts w:ascii="Times New Roman" w:eastAsia="宋体" w:hAnsi="Times New Roman" w:cs="Times New Roman"/>
                <w:bCs/>
                <w:color w:val="000000"/>
                <w:kern w:val="0"/>
                <w:sz w:val="18"/>
                <w:szCs w:val="18"/>
              </w:rPr>
            </w:pPr>
            <w:r w:rsidRPr="00810C9E">
              <w:rPr>
                <w:rFonts w:ascii="Times New Roman" w:eastAsia="宋体" w:hAnsi="宋体" w:cs="Times New Roman"/>
                <w:bCs/>
                <w:color w:val="000000"/>
                <w:kern w:val="0"/>
                <w:sz w:val="18"/>
                <w:szCs w:val="18"/>
              </w:rPr>
              <w:t>《地下水质量标准》</w:t>
            </w:r>
            <w:r w:rsidRPr="00810C9E">
              <w:rPr>
                <w:rFonts w:ascii="Times New Roman" w:eastAsia="宋体" w:hAnsi="宋体" w:cs="Times New Roman"/>
                <w:bCs/>
                <w:color w:val="000000"/>
                <w:kern w:val="0"/>
                <w:sz w:val="18"/>
                <w:szCs w:val="18"/>
              </w:rPr>
              <w:t>GB/T</w:t>
            </w:r>
            <w:r w:rsidR="00DF1A72" w:rsidRPr="00810C9E">
              <w:rPr>
                <w:rFonts w:ascii="Times New Roman" w:eastAsia="宋体" w:hAnsi="宋体" w:cs="Times New Roman"/>
                <w:bCs/>
                <w:color w:val="000000"/>
                <w:kern w:val="0"/>
                <w:sz w:val="18"/>
                <w:szCs w:val="18"/>
              </w:rPr>
              <w:t xml:space="preserve"> </w:t>
            </w:r>
            <w:r w:rsidRPr="00810C9E">
              <w:rPr>
                <w:rFonts w:ascii="Times New Roman" w:eastAsia="宋体" w:hAnsi="宋体" w:cs="Times New Roman"/>
                <w:bCs/>
                <w:color w:val="000000"/>
                <w:kern w:val="0"/>
                <w:sz w:val="18"/>
                <w:szCs w:val="18"/>
              </w:rPr>
              <w:t>14848</w:t>
            </w:r>
            <w:r w:rsidRPr="00810C9E">
              <w:rPr>
                <w:rFonts w:ascii="Times New Roman" w:eastAsia="宋体" w:hAnsi="宋体" w:cs="Times New Roman" w:hint="eastAsia"/>
                <w:bCs/>
                <w:color w:val="000000"/>
                <w:kern w:val="0"/>
                <w:sz w:val="18"/>
                <w:szCs w:val="18"/>
              </w:rPr>
              <w:t>全部指标</w:t>
            </w:r>
          </w:p>
        </w:tc>
      </w:tr>
      <w:tr w:rsidR="00781090" w:rsidRPr="009A4E52" w14:paraId="3267A610" w14:textId="77777777" w:rsidTr="00AF43B6">
        <w:trPr>
          <w:trHeight w:val="454"/>
          <w:jc w:val="center"/>
        </w:trPr>
        <w:tc>
          <w:tcPr>
            <w:tcW w:w="836" w:type="dxa"/>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05FD6E71" w14:textId="77777777" w:rsidR="00781090" w:rsidRPr="00810C9E" w:rsidRDefault="00781090" w:rsidP="009D4A9D">
            <w:pPr>
              <w:widowControl/>
              <w:jc w:val="left"/>
              <w:rPr>
                <w:rFonts w:ascii="Times New Roman" w:eastAsia="宋体" w:hAnsi="Times New Roman" w:cs="Times New Roman"/>
                <w:bCs/>
                <w:color w:val="000000"/>
                <w:sz w:val="18"/>
                <w:szCs w:val="18"/>
              </w:rPr>
            </w:pPr>
          </w:p>
        </w:tc>
        <w:tc>
          <w:tcPr>
            <w:tcW w:w="22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82A09E" w14:textId="77777777" w:rsidR="00781090" w:rsidRPr="00810C9E" w:rsidRDefault="00781090" w:rsidP="009D4A9D">
            <w:pPr>
              <w:jc w:val="center"/>
              <w:rPr>
                <w:rFonts w:ascii="Times New Roman" w:eastAsia="宋体" w:hAnsi="Times New Roman" w:cs="Times New Roman"/>
                <w:bCs/>
                <w:color w:val="000000"/>
                <w:sz w:val="18"/>
                <w:szCs w:val="18"/>
              </w:rPr>
            </w:pPr>
            <w:r w:rsidRPr="00810C9E">
              <w:rPr>
                <w:rFonts w:ascii="Times New Roman" w:eastAsia="宋体" w:hAnsi="宋体" w:cs="Times New Roman" w:hint="eastAsia"/>
                <w:bCs/>
                <w:color w:val="000000"/>
                <w:sz w:val="18"/>
                <w:szCs w:val="18"/>
              </w:rPr>
              <w:t>出厂水、管网水</w:t>
            </w:r>
          </w:p>
        </w:tc>
        <w:tc>
          <w:tcPr>
            <w:tcW w:w="507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3C58B6C0" w14:textId="3DB606F5" w:rsidR="00781090" w:rsidRPr="00810C9E" w:rsidRDefault="00781090">
            <w:pPr>
              <w:spacing w:line="0" w:lineRule="atLeast"/>
              <w:rPr>
                <w:rFonts w:ascii="Times New Roman" w:eastAsia="宋体" w:hAnsi="Times New Roman" w:cs="Times New Roman"/>
                <w:bCs/>
                <w:color w:val="000000"/>
                <w:kern w:val="0"/>
                <w:sz w:val="18"/>
                <w:szCs w:val="18"/>
              </w:rPr>
            </w:pPr>
            <w:r w:rsidRPr="00810C9E">
              <w:rPr>
                <w:rFonts w:ascii="Times New Roman" w:eastAsia="宋体" w:hAnsi="宋体" w:cs="Times New Roman"/>
                <w:bCs/>
                <w:color w:val="000000"/>
                <w:kern w:val="0"/>
                <w:sz w:val="18"/>
                <w:szCs w:val="18"/>
              </w:rPr>
              <w:t>《生活饮用水卫生标准》</w:t>
            </w:r>
            <w:r w:rsidRPr="00810C9E">
              <w:rPr>
                <w:rFonts w:ascii="Times New Roman" w:eastAsia="宋体" w:hAnsi="Times New Roman" w:cs="Times New Roman"/>
                <w:bCs/>
                <w:color w:val="000000"/>
                <w:kern w:val="0"/>
                <w:sz w:val="18"/>
                <w:szCs w:val="18"/>
              </w:rPr>
              <w:t>GB</w:t>
            </w:r>
            <w:r w:rsidR="00DF1A72" w:rsidRPr="00810C9E">
              <w:rPr>
                <w:rFonts w:ascii="Times New Roman" w:eastAsia="宋体" w:hAnsi="Times New Roman" w:cs="Times New Roman"/>
                <w:bCs/>
                <w:color w:val="000000"/>
                <w:kern w:val="0"/>
                <w:sz w:val="18"/>
                <w:szCs w:val="18"/>
              </w:rPr>
              <w:t xml:space="preserve"> </w:t>
            </w:r>
            <w:r w:rsidRPr="00810C9E">
              <w:rPr>
                <w:rFonts w:ascii="Times New Roman" w:eastAsia="宋体" w:hAnsi="Times New Roman" w:cs="Times New Roman"/>
                <w:bCs/>
                <w:color w:val="000000"/>
                <w:kern w:val="0"/>
                <w:sz w:val="18"/>
                <w:szCs w:val="18"/>
              </w:rPr>
              <w:t>5749</w:t>
            </w:r>
            <w:r w:rsidRPr="00810C9E">
              <w:rPr>
                <w:rFonts w:ascii="Times New Roman" w:eastAsia="宋体" w:hAnsi="宋体" w:cs="Times New Roman" w:hint="eastAsia"/>
                <w:bCs/>
                <w:color w:val="000000"/>
                <w:kern w:val="0"/>
                <w:sz w:val="18"/>
                <w:szCs w:val="18"/>
              </w:rPr>
              <w:t>全部指标</w:t>
            </w:r>
          </w:p>
        </w:tc>
      </w:tr>
      <w:tr w:rsidR="00781090" w:rsidRPr="009A4E52" w14:paraId="0965AE1D" w14:textId="77777777" w:rsidTr="00AF43B6">
        <w:trPr>
          <w:trHeight w:val="454"/>
          <w:jc w:val="center"/>
        </w:trPr>
        <w:tc>
          <w:tcPr>
            <w:tcW w:w="836" w:type="dxa"/>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4D5A8423" w14:textId="77777777" w:rsidR="00781090" w:rsidRPr="00810C9E" w:rsidRDefault="00781090" w:rsidP="009D4A9D">
            <w:pPr>
              <w:widowControl/>
              <w:jc w:val="left"/>
              <w:rPr>
                <w:rFonts w:ascii="Times New Roman" w:eastAsia="宋体" w:hAnsi="Times New Roman" w:cs="Times New Roman"/>
                <w:bCs/>
                <w:color w:val="000000"/>
                <w:sz w:val="18"/>
                <w:szCs w:val="18"/>
              </w:rPr>
            </w:pPr>
          </w:p>
        </w:tc>
        <w:tc>
          <w:tcPr>
            <w:tcW w:w="22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8C01C4" w14:textId="77777777" w:rsidR="00781090" w:rsidRPr="00810C9E" w:rsidRDefault="00781090" w:rsidP="009D4A9D">
            <w:pPr>
              <w:jc w:val="center"/>
              <w:rPr>
                <w:rFonts w:ascii="Times New Roman" w:eastAsia="宋体" w:hAnsi="Times New Roman" w:cs="Times New Roman"/>
                <w:bCs/>
                <w:color w:val="000000"/>
                <w:sz w:val="18"/>
                <w:szCs w:val="18"/>
              </w:rPr>
            </w:pPr>
            <w:r w:rsidRPr="00810C9E">
              <w:rPr>
                <w:rFonts w:ascii="Times New Roman" w:eastAsia="宋体" w:hAnsi="宋体" w:cs="Times New Roman" w:hint="eastAsia"/>
                <w:bCs/>
                <w:color w:val="000000"/>
                <w:sz w:val="18"/>
                <w:szCs w:val="18"/>
              </w:rPr>
              <w:t>二次</w:t>
            </w:r>
            <w:r w:rsidRPr="00810C9E">
              <w:rPr>
                <w:rFonts w:ascii="Times New Roman" w:eastAsia="宋体" w:hAnsi="宋体" w:cs="Times New Roman"/>
                <w:bCs/>
                <w:color w:val="000000"/>
                <w:sz w:val="18"/>
                <w:szCs w:val="18"/>
              </w:rPr>
              <w:t>供水</w:t>
            </w:r>
          </w:p>
        </w:tc>
        <w:tc>
          <w:tcPr>
            <w:tcW w:w="507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2A2C87E2" w14:textId="2AE8AF2B" w:rsidR="00781090" w:rsidRPr="00810C9E" w:rsidRDefault="00781090" w:rsidP="00FE4943">
            <w:pPr>
              <w:spacing w:line="0" w:lineRule="atLeast"/>
              <w:rPr>
                <w:rFonts w:ascii="Times New Roman" w:eastAsia="宋体" w:hAnsi="Times New Roman" w:cs="Times New Roman"/>
                <w:bCs/>
                <w:color w:val="000000"/>
                <w:kern w:val="0"/>
                <w:sz w:val="18"/>
                <w:szCs w:val="18"/>
              </w:rPr>
            </w:pPr>
            <w:r w:rsidRPr="00810C9E">
              <w:rPr>
                <w:rFonts w:ascii="Times New Roman" w:eastAsia="宋体" w:hAnsi="宋体" w:cs="Times New Roman" w:hint="eastAsia"/>
                <w:bCs/>
                <w:color w:val="000000"/>
                <w:kern w:val="0"/>
                <w:sz w:val="18"/>
                <w:szCs w:val="18"/>
              </w:rPr>
              <w:t>《二次供水设施卫生规范》</w:t>
            </w:r>
            <w:r w:rsidRPr="00810C9E">
              <w:rPr>
                <w:rFonts w:ascii="Times New Roman" w:eastAsia="宋体" w:hAnsi="宋体" w:cs="Times New Roman" w:hint="eastAsia"/>
                <w:bCs/>
                <w:color w:val="000000"/>
                <w:kern w:val="0"/>
                <w:sz w:val="18"/>
                <w:szCs w:val="18"/>
              </w:rPr>
              <w:t>GB</w:t>
            </w:r>
            <w:r w:rsidR="00DF1A72" w:rsidRPr="00810C9E">
              <w:rPr>
                <w:rFonts w:ascii="Times New Roman" w:eastAsia="宋体" w:hAnsi="宋体" w:cs="Times New Roman"/>
                <w:bCs/>
                <w:color w:val="000000"/>
                <w:kern w:val="0"/>
                <w:sz w:val="18"/>
                <w:szCs w:val="18"/>
              </w:rPr>
              <w:t xml:space="preserve"> </w:t>
            </w:r>
            <w:r w:rsidRPr="00810C9E">
              <w:rPr>
                <w:rFonts w:ascii="Times New Roman" w:eastAsia="宋体" w:hAnsi="宋体" w:cs="Times New Roman" w:hint="eastAsia"/>
                <w:bCs/>
                <w:color w:val="000000"/>
                <w:kern w:val="0"/>
                <w:sz w:val="18"/>
                <w:szCs w:val="18"/>
              </w:rPr>
              <w:t>17051</w:t>
            </w:r>
          </w:p>
        </w:tc>
      </w:tr>
      <w:tr w:rsidR="00781090" w:rsidRPr="009A4E52" w14:paraId="79CD8BDE" w14:textId="77777777" w:rsidTr="00AF43B6">
        <w:trPr>
          <w:trHeight w:val="624"/>
          <w:jc w:val="center"/>
        </w:trPr>
        <w:tc>
          <w:tcPr>
            <w:tcW w:w="836" w:type="dxa"/>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1CD54D2D" w14:textId="77777777" w:rsidR="00781090" w:rsidRPr="00810C9E" w:rsidRDefault="00781090" w:rsidP="009D4A9D">
            <w:pPr>
              <w:widowControl/>
              <w:jc w:val="left"/>
              <w:rPr>
                <w:rFonts w:ascii="Times New Roman" w:eastAsia="宋体" w:hAnsi="Times New Roman" w:cs="Times New Roman"/>
                <w:bCs/>
                <w:color w:val="000000"/>
                <w:sz w:val="18"/>
                <w:szCs w:val="18"/>
              </w:rPr>
            </w:pPr>
          </w:p>
        </w:tc>
        <w:tc>
          <w:tcPr>
            <w:tcW w:w="22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FE8B7E" w14:textId="77777777" w:rsidR="00781090" w:rsidRPr="00810C9E" w:rsidRDefault="00781090" w:rsidP="009D4A9D">
            <w:pPr>
              <w:jc w:val="center"/>
              <w:rPr>
                <w:rFonts w:ascii="Times New Roman" w:eastAsia="宋体" w:hAnsi="Times New Roman" w:cs="Times New Roman"/>
                <w:bCs/>
                <w:color w:val="000000"/>
                <w:sz w:val="18"/>
                <w:szCs w:val="18"/>
              </w:rPr>
            </w:pPr>
            <w:r w:rsidRPr="00810C9E">
              <w:rPr>
                <w:rFonts w:ascii="Times New Roman" w:eastAsia="宋体" w:hAnsi="Times New Roman" w:cs="Times New Roman" w:hint="eastAsia"/>
                <w:bCs/>
                <w:color w:val="000000"/>
                <w:sz w:val="18"/>
                <w:szCs w:val="18"/>
              </w:rPr>
              <w:t>城镇供水水质突发</w:t>
            </w:r>
            <w:r w:rsidRPr="00810C9E">
              <w:rPr>
                <w:rFonts w:ascii="Times New Roman" w:eastAsia="宋体" w:hAnsi="Times New Roman" w:cs="Times New Roman"/>
                <w:bCs/>
                <w:color w:val="000000"/>
                <w:sz w:val="18"/>
                <w:szCs w:val="18"/>
              </w:rPr>
              <w:t>污染事故</w:t>
            </w:r>
          </w:p>
        </w:tc>
        <w:tc>
          <w:tcPr>
            <w:tcW w:w="507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693A39F0" w14:textId="77777777" w:rsidR="00781090" w:rsidRPr="00810C9E" w:rsidRDefault="00781090" w:rsidP="00BA4FC1">
            <w:pPr>
              <w:rPr>
                <w:rFonts w:ascii="Times New Roman" w:eastAsia="宋体" w:hAnsi="Times New Roman" w:cs="Times New Roman"/>
                <w:bCs/>
                <w:color w:val="000000"/>
                <w:kern w:val="0"/>
                <w:sz w:val="18"/>
                <w:szCs w:val="18"/>
              </w:rPr>
            </w:pPr>
            <w:r w:rsidRPr="00810C9E">
              <w:rPr>
                <w:rFonts w:ascii="Times New Roman" w:eastAsia="宋体" w:hAnsi="Times New Roman" w:cs="Times New Roman" w:hint="eastAsia"/>
                <w:bCs/>
                <w:color w:val="000000"/>
                <w:kern w:val="0"/>
                <w:sz w:val="18"/>
                <w:szCs w:val="18"/>
              </w:rPr>
              <w:t>对城镇</w:t>
            </w:r>
            <w:r w:rsidRPr="00810C9E">
              <w:rPr>
                <w:rFonts w:ascii="Times New Roman" w:eastAsia="宋体" w:hAnsi="Times New Roman" w:cs="Times New Roman"/>
                <w:bCs/>
                <w:color w:val="000000"/>
                <w:kern w:val="0"/>
                <w:sz w:val="18"/>
                <w:szCs w:val="18"/>
              </w:rPr>
              <w:t>供水</w:t>
            </w:r>
            <w:r w:rsidRPr="00810C9E">
              <w:rPr>
                <w:rFonts w:ascii="Times New Roman" w:eastAsia="宋体" w:hAnsi="Times New Roman" w:cs="Times New Roman" w:hint="eastAsia"/>
                <w:bCs/>
                <w:color w:val="000000"/>
                <w:kern w:val="0"/>
                <w:sz w:val="18"/>
                <w:szCs w:val="18"/>
              </w:rPr>
              <w:t>水质</w:t>
            </w:r>
            <w:r w:rsidRPr="00810C9E">
              <w:rPr>
                <w:rFonts w:ascii="Times New Roman" w:eastAsia="宋体" w:hAnsi="Times New Roman" w:cs="Times New Roman"/>
                <w:bCs/>
                <w:color w:val="000000"/>
                <w:kern w:val="0"/>
                <w:sz w:val="18"/>
                <w:szCs w:val="18"/>
              </w:rPr>
              <w:t>突发污染事故</w:t>
            </w:r>
            <w:r w:rsidRPr="00810C9E">
              <w:rPr>
                <w:rFonts w:ascii="Times New Roman" w:eastAsia="宋体" w:hAnsi="Times New Roman" w:cs="Times New Roman" w:hint="eastAsia"/>
                <w:bCs/>
                <w:color w:val="000000"/>
                <w:kern w:val="0"/>
                <w:sz w:val="18"/>
                <w:szCs w:val="18"/>
              </w:rPr>
              <w:t>，</w:t>
            </w:r>
            <w:r w:rsidRPr="00810C9E">
              <w:rPr>
                <w:rFonts w:ascii="Times New Roman" w:eastAsia="宋体" w:hAnsi="Times New Roman" w:cs="Times New Roman"/>
                <w:bCs/>
                <w:color w:val="000000"/>
                <w:kern w:val="0"/>
                <w:sz w:val="18"/>
                <w:szCs w:val="18"/>
              </w:rPr>
              <w:t>具有</w:t>
            </w:r>
            <w:r w:rsidRPr="00810C9E">
              <w:rPr>
                <w:rFonts w:ascii="Times New Roman" w:eastAsia="宋体" w:hAnsi="Times New Roman" w:cs="Times New Roman" w:hint="eastAsia"/>
                <w:bCs/>
                <w:color w:val="000000"/>
                <w:kern w:val="0"/>
                <w:sz w:val="18"/>
                <w:szCs w:val="18"/>
              </w:rPr>
              <w:t>特征污染物</w:t>
            </w:r>
            <w:r w:rsidRPr="00810C9E">
              <w:rPr>
                <w:rFonts w:ascii="Times New Roman" w:eastAsia="宋体" w:hAnsi="Times New Roman" w:cs="Times New Roman"/>
                <w:bCs/>
                <w:color w:val="000000"/>
                <w:kern w:val="0"/>
                <w:sz w:val="18"/>
                <w:szCs w:val="18"/>
              </w:rPr>
              <w:t>的定性分析和未知污染物的</w:t>
            </w:r>
            <w:r w:rsidRPr="00810C9E">
              <w:rPr>
                <w:rFonts w:ascii="Times New Roman" w:eastAsia="宋体" w:hAnsi="Times New Roman" w:cs="Times New Roman" w:hint="eastAsia"/>
                <w:bCs/>
                <w:color w:val="000000"/>
                <w:kern w:val="0"/>
                <w:sz w:val="18"/>
                <w:szCs w:val="18"/>
              </w:rPr>
              <w:t>筛查</w:t>
            </w:r>
            <w:r w:rsidRPr="00810C9E">
              <w:rPr>
                <w:rFonts w:ascii="Times New Roman" w:eastAsia="宋体" w:hAnsi="Times New Roman" w:cs="Times New Roman"/>
                <w:bCs/>
                <w:color w:val="000000"/>
                <w:kern w:val="0"/>
                <w:sz w:val="18"/>
                <w:szCs w:val="18"/>
              </w:rPr>
              <w:t>能力</w:t>
            </w:r>
            <w:r w:rsidR="008C7968" w:rsidRPr="00810C9E">
              <w:rPr>
                <w:rFonts w:ascii="Times New Roman" w:eastAsia="宋体" w:hAnsi="Times New Roman" w:cs="Times New Roman" w:hint="eastAsia"/>
                <w:bCs/>
                <w:color w:val="000000"/>
                <w:kern w:val="0"/>
                <w:sz w:val="18"/>
                <w:szCs w:val="18"/>
              </w:rPr>
              <w:t>；具备</w:t>
            </w:r>
            <w:r w:rsidR="008C7968" w:rsidRPr="00810C9E">
              <w:rPr>
                <w:rFonts w:ascii="Times New Roman" w:eastAsia="宋体" w:hAnsi="Times New Roman" w:cs="Times New Roman"/>
                <w:bCs/>
                <w:color w:val="000000"/>
                <w:kern w:val="0"/>
                <w:sz w:val="18"/>
                <w:szCs w:val="18"/>
              </w:rPr>
              <w:t>水源水质综合性指标</w:t>
            </w:r>
            <w:r w:rsidR="008C7968" w:rsidRPr="00810C9E">
              <w:rPr>
                <w:rFonts w:ascii="Times New Roman" w:eastAsia="宋体" w:hAnsi="Times New Roman" w:cs="Times New Roman" w:hint="eastAsia"/>
                <w:bCs/>
                <w:color w:val="000000"/>
                <w:kern w:val="0"/>
                <w:sz w:val="18"/>
                <w:szCs w:val="18"/>
              </w:rPr>
              <w:t>、部分</w:t>
            </w:r>
            <w:r w:rsidR="008C7968" w:rsidRPr="00810C9E">
              <w:rPr>
                <w:rFonts w:ascii="Times New Roman" w:eastAsia="宋体" w:hAnsi="Times New Roman" w:cs="Times New Roman"/>
                <w:bCs/>
                <w:color w:val="000000"/>
                <w:kern w:val="0"/>
                <w:sz w:val="18"/>
                <w:szCs w:val="18"/>
              </w:rPr>
              <w:t>特征在线监测</w:t>
            </w:r>
            <w:r w:rsidR="008C7968" w:rsidRPr="00810C9E">
              <w:rPr>
                <w:rFonts w:ascii="Times New Roman" w:eastAsia="宋体" w:hAnsi="Times New Roman" w:cs="Times New Roman" w:hint="eastAsia"/>
                <w:bCs/>
                <w:color w:val="000000"/>
                <w:kern w:val="0"/>
                <w:sz w:val="18"/>
                <w:szCs w:val="18"/>
              </w:rPr>
              <w:t>能力</w:t>
            </w:r>
          </w:p>
        </w:tc>
      </w:tr>
      <w:tr w:rsidR="00781090" w:rsidRPr="009A4E52" w14:paraId="7DFE4FED" w14:textId="77777777" w:rsidTr="00AF43B6">
        <w:trPr>
          <w:trHeight w:val="454"/>
          <w:jc w:val="center"/>
        </w:trPr>
        <w:tc>
          <w:tcPr>
            <w:tcW w:w="836" w:type="dxa"/>
            <w:vMerge w:val="restart"/>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5D7BC220" w14:textId="77777777" w:rsidR="00781090" w:rsidRPr="00810C9E" w:rsidRDefault="00781090" w:rsidP="009D4A9D">
            <w:pPr>
              <w:ind w:firstLineChars="98" w:firstLine="176"/>
              <w:rPr>
                <w:rFonts w:ascii="Times New Roman" w:eastAsia="宋体" w:hAnsi="Times New Roman" w:cs="Times New Roman"/>
                <w:bCs/>
                <w:color w:val="000000"/>
                <w:kern w:val="0"/>
                <w:sz w:val="18"/>
                <w:szCs w:val="18"/>
              </w:rPr>
            </w:pPr>
            <w:r w:rsidRPr="00810C9E">
              <w:rPr>
                <w:rFonts w:ascii="Times New Roman" w:eastAsia="宋体" w:hAnsi="宋体" w:cs="Times New Roman"/>
                <w:bCs/>
                <w:color w:val="000000"/>
                <w:kern w:val="0"/>
                <w:sz w:val="18"/>
                <w:szCs w:val="18"/>
              </w:rPr>
              <w:t>Ⅱ级</w:t>
            </w:r>
          </w:p>
        </w:tc>
        <w:tc>
          <w:tcPr>
            <w:tcW w:w="1134"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D336D7" w14:textId="77777777" w:rsidR="00781090" w:rsidRPr="00810C9E" w:rsidRDefault="002A0F7B" w:rsidP="009D4A9D">
            <w:pPr>
              <w:jc w:val="center"/>
              <w:rPr>
                <w:rFonts w:ascii="Times New Roman" w:eastAsia="宋体" w:hAnsi="Times New Roman" w:cs="Times New Roman"/>
                <w:bCs/>
                <w:color w:val="000000"/>
                <w:sz w:val="18"/>
                <w:szCs w:val="18"/>
              </w:rPr>
            </w:pPr>
            <w:r w:rsidRPr="00810C9E">
              <w:rPr>
                <w:rFonts w:ascii="Times New Roman" w:eastAsia="宋体" w:hAnsi="宋体" w:cs="Times New Roman" w:hint="eastAsia"/>
                <w:bCs/>
                <w:color w:val="000000"/>
                <w:sz w:val="18"/>
                <w:szCs w:val="18"/>
              </w:rPr>
              <w:t>原</w:t>
            </w:r>
            <w:r w:rsidR="00781090" w:rsidRPr="00810C9E">
              <w:rPr>
                <w:rFonts w:ascii="Times New Roman" w:eastAsia="宋体" w:hAnsi="宋体" w:cs="Times New Roman" w:hint="eastAsia"/>
                <w:bCs/>
                <w:color w:val="000000"/>
                <w:sz w:val="18"/>
                <w:szCs w:val="18"/>
              </w:rPr>
              <w:t>水</w:t>
            </w:r>
          </w:p>
        </w:tc>
        <w:tc>
          <w:tcPr>
            <w:tcW w:w="11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EBC18E" w14:textId="77777777" w:rsidR="00781090" w:rsidRPr="00810C9E" w:rsidRDefault="00781090" w:rsidP="009D4A9D">
            <w:pPr>
              <w:jc w:val="center"/>
              <w:rPr>
                <w:rFonts w:ascii="Times New Roman" w:eastAsia="宋体" w:hAnsi="Times New Roman" w:cs="Times New Roman"/>
                <w:bCs/>
                <w:color w:val="000000"/>
                <w:sz w:val="18"/>
                <w:szCs w:val="18"/>
              </w:rPr>
            </w:pPr>
            <w:r w:rsidRPr="00810C9E">
              <w:rPr>
                <w:rFonts w:ascii="Times New Roman" w:eastAsia="宋体" w:hAnsi="宋体" w:cs="Times New Roman"/>
                <w:bCs/>
                <w:color w:val="000000"/>
                <w:sz w:val="18"/>
                <w:szCs w:val="18"/>
              </w:rPr>
              <w:t>地表水</w:t>
            </w:r>
          </w:p>
        </w:tc>
        <w:tc>
          <w:tcPr>
            <w:tcW w:w="507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336D2A58" w14:textId="509E6CAA" w:rsidR="00781090" w:rsidRPr="00810C9E" w:rsidRDefault="00781090">
            <w:pPr>
              <w:spacing w:line="340" w:lineRule="exact"/>
              <w:rPr>
                <w:rFonts w:ascii="Times New Roman" w:eastAsia="宋体" w:hAnsi="Times New Roman" w:cs="Times New Roman"/>
                <w:bCs/>
                <w:color w:val="000000"/>
                <w:kern w:val="0"/>
                <w:sz w:val="18"/>
                <w:szCs w:val="18"/>
              </w:rPr>
            </w:pPr>
            <w:r w:rsidRPr="00810C9E">
              <w:rPr>
                <w:rFonts w:ascii="Times New Roman" w:eastAsia="宋体" w:hAnsi="宋体" w:cs="Times New Roman"/>
                <w:bCs/>
                <w:color w:val="000000"/>
                <w:kern w:val="0"/>
                <w:sz w:val="18"/>
                <w:szCs w:val="18"/>
              </w:rPr>
              <w:t>《地表水环境质量标准》</w:t>
            </w:r>
            <w:r w:rsidRPr="00810C9E">
              <w:rPr>
                <w:rFonts w:ascii="Times New Roman" w:eastAsia="宋体" w:hAnsi="Times New Roman" w:cs="Times New Roman"/>
                <w:bCs/>
                <w:color w:val="000000"/>
                <w:kern w:val="0"/>
                <w:sz w:val="18"/>
                <w:szCs w:val="18"/>
              </w:rPr>
              <w:t>GB</w:t>
            </w:r>
            <w:r w:rsidR="00DF1A72" w:rsidRPr="00810C9E">
              <w:rPr>
                <w:rFonts w:ascii="Times New Roman" w:eastAsia="宋体" w:hAnsi="Times New Roman" w:cs="Times New Roman"/>
                <w:bCs/>
                <w:color w:val="000000"/>
                <w:kern w:val="0"/>
                <w:sz w:val="18"/>
                <w:szCs w:val="18"/>
              </w:rPr>
              <w:t xml:space="preserve"> </w:t>
            </w:r>
            <w:r w:rsidRPr="00810C9E">
              <w:rPr>
                <w:rFonts w:ascii="Times New Roman" w:eastAsia="宋体" w:hAnsi="Times New Roman" w:cs="Times New Roman"/>
                <w:bCs/>
                <w:color w:val="000000"/>
                <w:kern w:val="0"/>
                <w:sz w:val="18"/>
                <w:szCs w:val="18"/>
              </w:rPr>
              <w:t>3838</w:t>
            </w:r>
            <w:r w:rsidR="00C54662" w:rsidRPr="00810C9E">
              <w:rPr>
                <w:rFonts w:ascii="Times New Roman" w:eastAsia="宋体" w:hAnsi="Times New Roman" w:cs="Times New Roman" w:hint="eastAsia"/>
                <w:bCs/>
                <w:color w:val="000000"/>
                <w:kern w:val="0"/>
                <w:sz w:val="18"/>
                <w:szCs w:val="18"/>
              </w:rPr>
              <w:t>基本项目</w:t>
            </w:r>
            <w:r w:rsidR="00C54662" w:rsidRPr="00810C9E">
              <w:rPr>
                <w:rFonts w:ascii="Times New Roman" w:eastAsia="宋体" w:hAnsi="Times New Roman" w:cs="Times New Roman"/>
                <w:bCs/>
                <w:color w:val="000000"/>
                <w:kern w:val="0"/>
                <w:sz w:val="18"/>
                <w:szCs w:val="18"/>
              </w:rPr>
              <w:t>及</w:t>
            </w:r>
            <w:r w:rsidR="00C54662" w:rsidRPr="00810C9E">
              <w:rPr>
                <w:rFonts w:ascii="Times New Roman" w:eastAsia="宋体" w:hAnsi="Times New Roman" w:cs="Times New Roman" w:hint="eastAsia"/>
                <w:bCs/>
                <w:color w:val="000000"/>
                <w:kern w:val="0"/>
                <w:sz w:val="18"/>
                <w:szCs w:val="18"/>
              </w:rPr>
              <w:t>补充项目</w:t>
            </w:r>
          </w:p>
        </w:tc>
      </w:tr>
      <w:tr w:rsidR="00781090" w:rsidRPr="009A4E52" w14:paraId="686AD7B2" w14:textId="77777777" w:rsidTr="00AF43B6">
        <w:trPr>
          <w:trHeight w:val="454"/>
          <w:jc w:val="center"/>
        </w:trPr>
        <w:tc>
          <w:tcPr>
            <w:tcW w:w="836" w:type="dxa"/>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204D2EC3" w14:textId="77777777" w:rsidR="00781090" w:rsidRPr="00810C9E" w:rsidRDefault="00781090" w:rsidP="009D4A9D">
            <w:pPr>
              <w:widowControl/>
              <w:jc w:val="left"/>
              <w:rPr>
                <w:rFonts w:ascii="Times New Roman" w:eastAsia="宋体" w:hAnsi="Times New Roman" w:cs="Times New Roman"/>
                <w:bCs/>
                <w:color w:val="000000"/>
                <w:sz w:val="18"/>
                <w:szCs w:val="18"/>
              </w:rPr>
            </w:pPr>
          </w:p>
        </w:tc>
        <w:tc>
          <w:tcPr>
            <w:tcW w:w="1134"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07A576" w14:textId="77777777" w:rsidR="00781090" w:rsidRPr="00810C9E" w:rsidRDefault="00781090" w:rsidP="009D4A9D">
            <w:pPr>
              <w:widowControl/>
              <w:jc w:val="left"/>
              <w:rPr>
                <w:rFonts w:ascii="Times New Roman" w:eastAsia="宋体" w:hAnsi="Times New Roman" w:cs="Times New Roman"/>
                <w:bCs/>
                <w:color w:val="000000"/>
                <w:sz w:val="18"/>
                <w:szCs w:val="18"/>
              </w:rPr>
            </w:pPr>
          </w:p>
        </w:tc>
        <w:tc>
          <w:tcPr>
            <w:tcW w:w="11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6389AA" w14:textId="77777777" w:rsidR="00781090" w:rsidRPr="00810C9E" w:rsidRDefault="00781090" w:rsidP="009D4A9D">
            <w:pPr>
              <w:jc w:val="center"/>
              <w:rPr>
                <w:rFonts w:ascii="Times New Roman" w:eastAsia="宋体" w:hAnsi="Times New Roman" w:cs="Times New Roman"/>
                <w:bCs/>
                <w:color w:val="000000"/>
                <w:sz w:val="18"/>
                <w:szCs w:val="18"/>
              </w:rPr>
            </w:pPr>
            <w:r w:rsidRPr="00810C9E">
              <w:rPr>
                <w:rFonts w:ascii="Times New Roman" w:eastAsia="宋体" w:hAnsi="宋体" w:cs="Times New Roman"/>
                <w:bCs/>
                <w:color w:val="000000"/>
                <w:sz w:val="18"/>
                <w:szCs w:val="18"/>
              </w:rPr>
              <w:t>地下水</w:t>
            </w:r>
          </w:p>
        </w:tc>
        <w:tc>
          <w:tcPr>
            <w:tcW w:w="507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71A52AE0" w14:textId="39EDD7BD" w:rsidR="00781090" w:rsidRPr="00810C9E" w:rsidRDefault="00781090">
            <w:pPr>
              <w:spacing w:line="0" w:lineRule="atLeast"/>
              <w:rPr>
                <w:rFonts w:ascii="Times New Roman" w:eastAsia="宋体" w:hAnsi="Times New Roman" w:cs="Times New Roman"/>
                <w:bCs/>
                <w:color w:val="000000"/>
                <w:sz w:val="18"/>
                <w:szCs w:val="18"/>
              </w:rPr>
            </w:pPr>
            <w:r w:rsidRPr="00810C9E">
              <w:rPr>
                <w:rFonts w:ascii="Times New Roman" w:eastAsia="宋体" w:hAnsi="宋体" w:cs="Times New Roman"/>
                <w:bCs/>
                <w:color w:val="000000"/>
                <w:kern w:val="0"/>
                <w:sz w:val="18"/>
                <w:szCs w:val="18"/>
              </w:rPr>
              <w:t>《地下水质量标准》</w:t>
            </w:r>
            <w:r w:rsidRPr="00810C9E">
              <w:rPr>
                <w:rFonts w:ascii="Times New Roman" w:eastAsia="宋体" w:hAnsi="Times New Roman" w:cs="Times New Roman"/>
                <w:bCs/>
                <w:color w:val="000000"/>
                <w:kern w:val="0"/>
                <w:sz w:val="18"/>
                <w:szCs w:val="18"/>
              </w:rPr>
              <w:t>GB/T</w:t>
            </w:r>
            <w:r w:rsidR="00DF1A72" w:rsidRPr="00810C9E">
              <w:rPr>
                <w:rFonts w:ascii="Times New Roman" w:eastAsia="宋体" w:hAnsi="Times New Roman" w:cs="Times New Roman"/>
                <w:bCs/>
                <w:color w:val="000000"/>
                <w:kern w:val="0"/>
                <w:sz w:val="18"/>
                <w:szCs w:val="18"/>
              </w:rPr>
              <w:t xml:space="preserve"> </w:t>
            </w:r>
            <w:r w:rsidRPr="00810C9E">
              <w:rPr>
                <w:rFonts w:ascii="Times New Roman" w:eastAsia="宋体" w:hAnsi="Times New Roman" w:cs="Times New Roman"/>
                <w:bCs/>
                <w:color w:val="000000"/>
                <w:kern w:val="0"/>
                <w:sz w:val="18"/>
                <w:szCs w:val="18"/>
              </w:rPr>
              <w:t>14848</w:t>
            </w:r>
            <w:r w:rsidR="00E671A4" w:rsidRPr="00810C9E">
              <w:rPr>
                <w:rFonts w:ascii="Times New Roman" w:eastAsia="宋体" w:hAnsi="Times New Roman" w:cs="Times New Roman" w:hint="eastAsia"/>
                <w:bCs/>
                <w:color w:val="000000"/>
                <w:sz w:val="18"/>
                <w:szCs w:val="18"/>
              </w:rPr>
              <w:t>常规指标</w:t>
            </w:r>
            <w:r w:rsidR="00ED0146" w:rsidRPr="00810C9E">
              <w:rPr>
                <w:sz w:val="18"/>
                <w:szCs w:val="18"/>
              </w:rPr>
              <w:t>（除放射性指标）</w:t>
            </w:r>
          </w:p>
        </w:tc>
      </w:tr>
      <w:tr w:rsidR="00781090" w:rsidRPr="009A4E52" w14:paraId="6A527C39" w14:textId="77777777" w:rsidTr="00AF43B6">
        <w:trPr>
          <w:trHeight w:val="454"/>
          <w:jc w:val="center"/>
        </w:trPr>
        <w:tc>
          <w:tcPr>
            <w:tcW w:w="836" w:type="dxa"/>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65E1BF79" w14:textId="77777777" w:rsidR="00781090" w:rsidRPr="00810C9E" w:rsidRDefault="00781090" w:rsidP="009D4A9D">
            <w:pPr>
              <w:widowControl/>
              <w:jc w:val="left"/>
              <w:rPr>
                <w:rFonts w:ascii="Times New Roman" w:eastAsia="宋体" w:hAnsi="Times New Roman" w:cs="Times New Roman"/>
                <w:bCs/>
                <w:color w:val="000000"/>
                <w:sz w:val="18"/>
                <w:szCs w:val="18"/>
              </w:rPr>
            </w:pPr>
          </w:p>
        </w:tc>
        <w:tc>
          <w:tcPr>
            <w:tcW w:w="22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7B6FCF" w14:textId="77777777" w:rsidR="00781090" w:rsidRPr="00810C9E" w:rsidRDefault="00781090" w:rsidP="009D4A9D">
            <w:pPr>
              <w:jc w:val="center"/>
              <w:rPr>
                <w:rFonts w:ascii="Times New Roman" w:eastAsia="宋体" w:hAnsi="Times New Roman" w:cs="Times New Roman"/>
                <w:bCs/>
                <w:color w:val="000000"/>
                <w:sz w:val="18"/>
                <w:szCs w:val="18"/>
              </w:rPr>
            </w:pPr>
            <w:r w:rsidRPr="00810C9E">
              <w:rPr>
                <w:rFonts w:ascii="Times New Roman" w:eastAsia="宋体" w:hAnsi="宋体" w:cs="Times New Roman" w:hint="eastAsia"/>
                <w:bCs/>
                <w:color w:val="000000"/>
                <w:sz w:val="18"/>
                <w:szCs w:val="18"/>
              </w:rPr>
              <w:t>出厂水、管网水</w:t>
            </w:r>
            <w:r w:rsidRPr="00810C9E">
              <w:rPr>
                <w:rFonts w:ascii="Times New Roman" w:eastAsia="宋体" w:hAnsi="Times New Roman" w:cs="Times New Roman"/>
                <w:bCs/>
                <w:color w:val="000000"/>
                <w:sz w:val="18"/>
                <w:szCs w:val="18"/>
              </w:rPr>
              <w:t> </w:t>
            </w:r>
          </w:p>
        </w:tc>
        <w:tc>
          <w:tcPr>
            <w:tcW w:w="507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3A7D0C6D" w14:textId="27413BB2" w:rsidR="00781090" w:rsidRPr="00810C9E" w:rsidRDefault="00781090">
            <w:pPr>
              <w:spacing w:line="340" w:lineRule="exact"/>
              <w:rPr>
                <w:rFonts w:ascii="Times New Roman" w:eastAsia="宋体" w:hAnsi="Times New Roman" w:cs="Times New Roman"/>
                <w:bCs/>
                <w:color w:val="000000"/>
                <w:kern w:val="0"/>
                <w:sz w:val="18"/>
                <w:szCs w:val="18"/>
              </w:rPr>
            </w:pPr>
            <w:r w:rsidRPr="00810C9E">
              <w:rPr>
                <w:rFonts w:ascii="Times New Roman" w:eastAsia="宋体" w:hAnsi="宋体" w:cs="Times New Roman"/>
                <w:bCs/>
                <w:color w:val="000000"/>
                <w:kern w:val="0"/>
                <w:sz w:val="18"/>
                <w:szCs w:val="18"/>
              </w:rPr>
              <w:t>《生活饮用水卫生标准》</w:t>
            </w:r>
            <w:r w:rsidRPr="00810C9E">
              <w:rPr>
                <w:rFonts w:ascii="Times New Roman" w:eastAsia="宋体" w:hAnsi="Times New Roman" w:cs="Times New Roman"/>
                <w:bCs/>
                <w:color w:val="000000"/>
                <w:kern w:val="0"/>
                <w:sz w:val="18"/>
                <w:szCs w:val="18"/>
              </w:rPr>
              <w:t>GB</w:t>
            </w:r>
            <w:r w:rsidR="00DF1A72" w:rsidRPr="00810C9E">
              <w:rPr>
                <w:rFonts w:ascii="Times New Roman" w:eastAsia="宋体" w:hAnsi="Times New Roman" w:cs="Times New Roman"/>
                <w:bCs/>
                <w:color w:val="000000"/>
                <w:kern w:val="0"/>
                <w:sz w:val="18"/>
                <w:szCs w:val="18"/>
              </w:rPr>
              <w:t xml:space="preserve"> </w:t>
            </w:r>
            <w:r w:rsidRPr="00810C9E">
              <w:rPr>
                <w:rFonts w:ascii="Times New Roman" w:eastAsia="宋体" w:hAnsi="Times New Roman" w:cs="Times New Roman"/>
                <w:bCs/>
                <w:color w:val="000000"/>
                <w:kern w:val="0"/>
                <w:sz w:val="18"/>
                <w:szCs w:val="18"/>
              </w:rPr>
              <w:t>5749</w:t>
            </w:r>
            <w:r w:rsidR="00AE1A87" w:rsidRPr="00810C9E">
              <w:rPr>
                <w:rFonts w:ascii="Times New Roman" w:eastAsia="宋体" w:hAnsi="Times New Roman" w:cs="Times New Roman" w:hint="eastAsia"/>
                <w:bCs/>
                <w:color w:val="000000"/>
                <w:kern w:val="0"/>
                <w:sz w:val="18"/>
                <w:szCs w:val="18"/>
              </w:rPr>
              <w:t>常规指标</w:t>
            </w:r>
            <w:r w:rsidR="00AE1A87" w:rsidRPr="00810C9E">
              <w:rPr>
                <w:rFonts w:ascii="Times New Roman" w:eastAsia="宋体" w:hAnsi="Times New Roman" w:cs="Times New Roman"/>
                <w:bCs/>
                <w:color w:val="000000"/>
                <w:kern w:val="0"/>
                <w:sz w:val="18"/>
                <w:szCs w:val="18"/>
              </w:rPr>
              <w:t>及消毒剂常规指标</w:t>
            </w:r>
            <w:r w:rsidR="00ED0146" w:rsidRPr="00810C9E">
              <w:rPr>
                <w:sz w:val="18"/>
                <w:szCs w:val="18"/>
              </w:rPr>
              <w:t>（除放射性指标）</w:t>
            </w:r>
          </w:p>
        </w:tc>
      </w:tr>
      <w:tr w:rsidR="00781090" w:rsidRPr="009A4E52" w14:paraId="084D2CF9" w14:textId="77777777" w:rsidTr="00AF43B6">
        <w:trPr>
          <w:trHeight w:val="454"/>
          <w:jc w:val="center"/>
        </w:trPr>
        <w:tc>
          <w:tcPr>
            <w:tcW w:w="836" w:type="dxa"/>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7974939C" w14:textId="77777777" w:rsidR="00781090" w:rsidRPr="00810C9E" w:rsidRDefault="00781090" w:rsidP="009D4A9D">
            <w:pPr>
              <w:widowControl/>
              <w:jc w:val="left"/>
              <w:rPr>
                <w:rFonts w:ascii="Times New Roman" w:eastAsia="宋体" w:hAnsi="Times New Roman" w:cs="Times New Roman"/>
                <w:bCs/>
                <w:color w:val="000000"/>
                <w:sz w:val="18"/>
                <w:szCs w:val="18"/>
              </w:rPr>
            </w:pPr>
          </w:p>
        </w:tc>
        <w:tc>
          <w:tcPr>
            <w:tcW w:w="22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4FC003" w14:textId="77777777" w:rsidR="00781090" w:rsidRPr="00810C9E" w:rsidRDefault="00781090" w:rsidP="009D4A9D">
            <w:pPr>
              <w:jc w:val="center"/>
              <w:rPr>
                <w:rFonts w:ascii="Times New Roman" w:eastAsia="宋体" w:hAnsi="Times New Roman" w:cs="Times New Roman"/>
                <w:bCs/>
                <w:color w:val="000000"/>
                <w:sz w:val="18"/>
                <w:szCs w:val="18"/>
              </w:rPr>
            </w:pPr>
            <w:r w:rsidRPr="00810C9E">
              <w:rPr>
                <w:rFonts w:ascii="Times New Roman" w:eastAsia="宋体" w:hAnsi="宋体" w:cs="Times New Roman" w:hint="eastAsia"/>
                <w:bCs/>
                <w:color w:val="000000"/>
                <w:sz w:val="18"/>
                <w:szCs w:val="18"/>
              </w:rPr>
              <w:t>二次供水</w:t>
            </w:r>
          </w:p>
        </w:tc>
        <w:tc>
          <w:tcPr>
            <w:tcW w:w="507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7685DBC6" w14:textId="30AEC4A9" w:rsidR="00781090" w:rsidRPr="00810C9E" w:rsidRDefault="00781090" w:rsidP="00FE4943">
            <w:pPr>
              <w:spacing w:line="340" w:lineRule="exact"/>
              <w:rPr>
                <w:rFonts w:ascii="Times New Roman" w:eastAsia="宋体" w:hAnsi="Times New Roman" w:cs="Times New Roman"/>
                <w:bCs/>
                <w:color w:val="000000"/>
                <w:kern w:val="0"/>
                <w:sz w:val="18"/>
                <w:szCs w:val="18"/>
              </w:rPr>
            </w:pPr>
            <w:r w:rsidRPr="00810C9E">
              <w:rPr>
                <w:rFonts w:ascii="Times New Roman" w:eastAsia="宋体" w:hAnsi="宋体" w:cs="Times New Roman" w:hint="eastAsia"/>
                <w:bCs/>
                <w:color w:val="000000"/>
                <w:kern w:val="0"/>
                <w:sz w:val="18"/>
                <w:szCs w:val="18"/>
              </w:rPr>
              <w:t>《二次供水设施卫生规范》</w:t>
            </w:r>
            <w:r w:rsidRPr="00810C9E">
              <w:rPr>
                <w:rFonts w:ascii="Times New Roman" w:eastAsia="宋体" w:hAnsi="宋体" w:cs="Times New Roman" w:hint="eastAsia"/>
                <w:bCs/>
                <w:color w:val="000000"/>
                <w:kern w:val="0"/>
                <w:sz w:val="18"/>
                <w:szCs w:val="18"/>
              </w:rPr>
              <w:t>GB</w:t>
            </w:r>
            <w:r w:rsidR="00DF1A72" w:rsidRPr="00810C9E">
              <w:rPr>
                <w:rFonts w:ascii="Times New Roman" w:eastAsia="宋体" w:hAnsi="宋体" w:cs="Times New Roman"/>
                <w:bCs/>
                <w:color w:val="000000"/>
                <w:kern w:val="0"/>
                <w:sz w:val="18"/>
                <w:szCs w:val="18"/>
              </w:rPr>
              <w:t xml:space="preserve"> </w:t>
            </w:r>
            <w:r w:rsidRPr="00810C9E">
              <w:rPr>
                <w:rFonts w:ascii="Times New Roman" w:eastAsia="宋体" w:hAnsi="宋体" w:cs="Times New Roman" w:hint="eastAsia"/>
                <w:bCs/>
                <w:color w:val="000000"/>
                <w:kern w:val="0"/>
                <w:sz w:val="18"/>
                <w:szCs w:val="18"/>
              </w:rPr>
              <w:t>17051</w:t>
            </w:r>
          </w:p>
        </w:tc>
      </w:tr>
      <w:tr w:rsidR="00781090" w:rsidRPr="009A4E52" w14:paraId="4145E31F" w14:textId="77777777" w:rsidTr="00AF43B6">
        <w:trPr>
          <w:trHeight w:hRule="exact" w:val="811"/>
          <w:jc w:val="center"/>
        </w:trPr>
        <w:tc>
          <w:tcPr>
            <w:tcW w:w="836" w:type="dxa"/>
            <w:vMerge w:val="restart"/>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13C3119E" w14:textId="77777777" w:rsidR="00781090" w:rsidRPr="00810C9E" w:rsidRDefault="00781090" w:rsidP="00CB1F35">
            <w:pPr>
              <w:ind w:firstLineChars="100" w:firstLine="180"/>
              <w:rPr>
                <w:rFonts w:ascii="Times New Roman" w:eastAsia="宋体" w:hAnsi="Times New Roman" w:cs="Times New Roman"/>
                <w:bCs/>
                <w:color w:val="000000"/>
                <w:sz w:val="18"/>
                <w:szCs w:val="18"/>
              </w:rPr>
            </w:pPr>
            <w:r w:rsidRPr="00810C9E">
              <w:rPr>
                <w:rFonts w:ascii="Times New Roman" w:eastAsia="宋体" w:hAnsi="宋体" w:cs="Times New Roman"/>
                <w:bCs/>
                <w:color w:val="000000"/>
                <w:kern w:val="0"/>
                <w:sz w:val="18"/>
                <w:szCs w:val="18"/>
              </w:rPr>
              <w:t>Ⅲ级</w:t>
            </w:r>
            <w:r w:rsidRPr="00810C9E">
              <w:rPr>
                <w:rFonts w:ascii="Times New Roman" w:eastAsia="宋体" w:hAnsi="Times New Roman" w:cs="Times New Roman"/>
                <w:bCs/>
                <w:color w:val="000000"/>
                <w:sz w:val="18"/>
                <w:szCs w:val="18"/>
              </w:rPr>
              <w:t> </w:t>
            </w:r>
          </w:p>
        </w:tc>
        <w:tc>
          <w:tcPr>
            <w:tcW w:w="22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87A6FA" w14:textId="77777777" w:rsidR="00781090" w:rsidRPr="00810C9E" w:rsidRDefault="002A0F7B" w:rsidP="009D4A9D">
            <w:pPr>
              <w:jc w:val="center"/>
              <w:rPr>
                <w:rFonts w:ascii="Times New Roman" w:eastAsia="宋体" w:hAnsi="Times New Roman" w:cs="Times New Roman"/>
                <w:bCs/>
                <w:color w:val="000000"/>
                <w:sz w:val="18"/>
                <w:szCs w:val="18"/>
              </w:rPr>
            </w:pPr>
            <w:r w:rsidRPr="00810C9E">
              <w:rPr>
                <w:rFonts w:ascii="Times New Roman" w:eastAsia="宋体" w:hAnsi="宋体" w:cs="Times New Roman" w:hint="eastAsia"/>
                <w:bCs/>
                <w:color w:val="000000"/>
                <w:sz w:val="18"/>
                <w:szCs w:val="18"/>
              </w:rPr>
              <w:t>原</w:t>
            </w:r>
            <w:r w:rsidR="00781090" w:rsidRPr="00810C9E">
              <w:rPr>
                <w:rFonts w:ascii="Times New Roman" w:eastAsia="宋体" w:hAnsi="宋体" w:cs="Times New Roman" w:hint="eastAsia"/>
                <w:bCs/>
                <w:color w:val="000000"/>
                <w:sz w:val="18"/>
                <w:szCs w:val="18"/>
              </w:rPr>
              <w:t>水</w:t>
            </w:r>
          </w:p>
        </w:tc>
        <w:tc>
          <w:tcPr>
            <w:tcW w:w="5073"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81D90BA" w14:textId="52C4EE76" w:rsidR="00781090" w:rsidRPr="00810C9E" w:rsidRDefault="00781090">
            <w:pPr>
              <w:spacing w:line="340" w:lineRule="exact"/>
              <w:rPr>
                <w:rFonts w:ascii="Times New Roman" w:eastAsia="宋体" w:hAnsi="Times New Roman" w:cs="Times New Roman"/>
                <w:bCs/>
                <w:color w:val="000000"/>
                <w:kern w:val="0"/>
                <w:sz w:val="18"/>
                <w:szCs w:val="18"/>
              </w:rPr>
            </w:pPr>
            <w:r w:rsidRPr="00810C9E">
              <w:rPr>
                <w:rFonts w:ascii="Times New Roman" w:eastAsia="宋体" w:hAnsi="宋体" w:cs="Times New Roman"/>
                <w:bCs/>
                <w:color w:val="000000"/>
                <w:kern w:val="0"/>
                <w:sz w:val="18"/>
                <w:szCs w:val="18"/>
              </w:rPr>
              <w:t>浑浊度</w:t>
            </w:r>
            <w:r w:rsidRPr="00810C9E">
              <w:rPr>
                <w:rFonts w:ascii="Times New Roman" w:eastAsia="宋体" w:hAnsi="宋体" w:cs="Times New Roman"/>
                <w:bCs/>
                <w:color w:val="000000"/>
                <w:kern w:val="0"/>
                <w:sz w:val="18"/>
                <w:szCs w:val="18"/>
              </w:rPr>
              <w:t xml:space="preserve"> </w:t>
            </w:r>
            <w:r w:rsidRPr="00810C9E">
              <w:rPr>
                <w:rFonts w:ascii="Times New Roman" w:eastAsia="宋体" w:hAnsi="宋体" w:cs="Times New Roman"/>
                <w:bCs/>
                <w:color w:val="000000"/>
                <w:kern w:val="0"/>
                <w:sz w:val="18"/>
                <w:szCs w:val="18"/>
              </w:rPr>
              <w:t>、色度、臭和味</w:t>
            </w:r>
            <w:r w:rsidRPr="00810C9E">
              <w:rPr>
                <w:rFonts w:ascii="Times New Roman" w:eastAsia="宋体" w:hAnsi="宋体" w:cs="Times New Roman"/>
                <w:bCs/>
                <w:color w:val="000000"/>
                <w:kern w:val="0"/>
                <w:sz w:val="18"/>
                <w:szCs w:val="18"/>
              </w:rPr>
              <w:t xml:space="preserve"> </w:t>
            </w:r>
            <w:r w:rsidRPr="00810C9E">
              <w:rPr>
                <w:rFonts w:ascii="Times New Roman" w:eastAsia="宋体" w:hAnsi="宋体" w:cs="Times New Roman"/>
                <w:bCs/>
                <w:color w:val="000000"/>
                <w:kern w:val="0"/>
                <w:sz w:val="18"/>
                <w:szCs w:val="18"/>
              </w:rPr>
              <w:t>、肉眼可见物、</w:t>
            </w:r>
            <w:r w:rsidR="002F15EA" w:rsidRPr="00810C9E">
              <w:rPr>
                <w:rFonts w:ascii="Times New Roman" w:eastAsia="宋体" w:hAnsi="宋体" w:cs="Times New Roman" w:hint="eastAsia"/>
                <w:bCs/>
                <w:color w:val="000000"/>
                <w:kern w:val="0"/>
                <w:sz w:val="18"/>
                <w:szCs w:val="18"/>
              </w:rPr>
              <w:t>COD</w:t>
            </w:r>
            <w:r w:rsidR="002F15EA" w:rsidRPr="00810C9E">
              <w:rPr>
                <w:rFonts w:ascii="Times New Roman" w:eastAsia="宋体" w:hAnsi="宋体" w:cs="Times New Roman"/>
                <w:bCs/>
                <w:color w:val="000000"/>
                <w:kern w:val="0"/>
                <w:sz w:val="18"/>
                <w:szCs w:val="18"/>
                <w:vertAlign w:val="subscript"/>
              </w:rPr>
              <w:t>Mn</w:t>
            </w:r>
            <w:r w:rsidRPr="00810C9E">
              <w:rPr>
                <w:rFonts w:ascii="Times New Roman" w:eastAsia="宋体" w:hAnsi="宋体" w:cs="Times New Roman"/>
                <w:bCs/>
                <w:color w:val="000000"/>
                <w:kern w:val="0"/>
                <w:sz w:val="18"/>
                <w:szCs w:val="18"/>
              </w:rPr>
              <w:t>、氨氮、</w:t>
            </w:r>
            <w:r w:rsidR="00C352F4" w:rsidRPr="00810C9E">
              <w:rPr>
                <w:rFonts w:ascii="Times New Roman" w:eastAsia="宋体" w:hAnsi="宋体" w:cs="Times New Roman" w:hint="eastAsia"/>
                <w:bCs/>
                <w:color w:val="000000"/>
                <w:kern w:val="0"/>
                <w:sz w:val="18"/>
                <w:szCs w:val="18"/>
              </w:rPr>
              <w:t>菌落总数</w:t>
            </w:r>
            <w:r w:rsidRPr="00810C9E">
              <w:rPr>
                <w:rFonts w:ascii="Times New Roman" w:eastAsia="宋体" w:hAnsi="宋体" w:cs="Times New Roman"/>
                <w:bCs/>
                <w:color w:val="000000"/>
                <w:kern w:val="0"/>
                <w:sz w:val="18"/>
                <w:szCs w:val="18"/>
              </w:rPr>
              <w:t>、总大肠菌群、</w:t>
            </w:r>
            <w:r w:rsidRPr="00810C9E">
              <w:rPr>
                <w:rFonts w:ascii="Times New Roman" w:eastAsia="宋体" w:hAnsi="宋体" w:cs="Times New Roman" w:hint="eastAsia"/>
                <w:bCs/>
                <w:color w:val="000000"/>
                <w:kern w:val="0"/>
                <w:sz w:val="18"/>
                <w:szCs w:val="18"/>
              </w:rPr>
              <w:t>粪大肠菌群</w:t>
            </w:r>
            <w:r w:rsidRPr="00810C9E">
              <w:rPr>
                <w:rFonts w:ascii="Times New Roman" w:eastAsia="宋体" w:hAnsi="宋体" w:cs="Times New Roman"/>
                <w:bCs/>
                <w:color w:val="000000"/>
                <w:kern w:val="0"/>
                <w:sz w:val="18"/>
                <w:szCs w:val="18"/>
              </w:rPr>
              <w:t>、</w:t>
            </w:r>
            <w:r w:rsidRPr="00810C9E">
              <w:rPr>
                <w:rFonts w:ascii="Times New Roman" w:eastAsia="宋体" w:hAnsi="宋体" w:cs="Times New Roman"/>
                <w:bCs/>
                <w:color w:val="000000"/>
                <w:kern w:val="0"/>
                <w:sz w:val="18"/>
                <w:szCs w:val="18"/>
              </w:rPr>
              <w:t>pH</w:t>
            </w:r>
          </w:p>
        </w:tc>
      </w:tr>
      <w:tr w:rsidR="00781090" w:rsidRPr="009A4E52" w14:paraId="16DD56DE" w14:textId="77777777" w:rsidTr="00AF43B6">
        <w:trPr>
          <w:trHeight w:hRule="exact" w:val="710"/>
          <w:jc w:val="center"/>
        </w:trPr>
        <w:tc>
          <w:tcPr>
            <w:tcW w:w="836" w:type="dxa"/>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3126F4E7" w14:textId="77777777" w:rsidR="00781090" w:rsidRPr="00810C9E" w:rsidRDefault="00781090" w:rsidP="009D4A9D">
            <w:pPr>
              <w:widowControl/>
              <w:jc w:val="left"/>
              <w:rPr>
                <w:rFonts w:ascii="Times New Roman" w:eastAsia="宋体" w:hAnsi="Times New Roman" w:cs="Times New Roman"/>
                <w:bCs/>
                <w:color w:val="000000"/>
                <w:sz w:val="18"/>
                <w:szCs w:val="18"/>
              </w:rPr>
            </w:pPr>
          </w:p>
        </w:tc>
        <w:tc>
          <w:tcPr>
            <w:tcW w:w="22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8E1730" w14:textId="77777777" w:rsidR="00781090" w:rsidRPr="00810C9E" w:rsidRDefault="00781090" w:rsidP="009D4A9D">
            <w:pPr>
              <w:jc w:val="center"/>
              <w:rPr>
                <w:rFonts w:ascii="Times New Roman" w:eastAsia="宋体" w:hAnsi="Times New Roman" w:cs="Times New Roman"/>
                <w:bCs/>
                <w:color w:val="000000"/>
                <w:sz w:val="18"/>
                <w:szCs w:val="18"/>
              </w:rPr>
            </w:pPr>
            <w:r w:rsidRPr="00810C9E">
              <w:rPr>
                <w:rFonts w:ascii="Times New Roman" w:eastAsia="宋体" w:hAnsi="宋体" w:cs="Times New Roman" w:hint="eastAsia"/>
                <w:bCs/>
                <w:color w:val="000000"/>
                <w:sz w:val="18"/>
                <w:szCs w:val="18"/>
              </w:rPr>
              <w:t>出厂水</w:t>
            </w:r>
            <w:r w:rsidRPr="00810C9E">
              <w:rPr>
                <w:rFonts w:ascii="Times New Roman" w:eastAsia="宋体" w:hAnsi="宋体" w:cs="Times New Roman"/>
                <w:bCs/>
                <w:color w:val="000000"/>
                <w:sz w:val="18"/>
                <w:szCs w:val="18"/>
              </w:rPr>
              <w:t>、管网水</w:t>
            </w:r>
          </w:p>
        </w:tc>
        <w:tc>
          <w:tcPr>
            <w:tcW w:w="507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6C1C5B09" w14:textId="68F169F2" w:rsidR="00781090" w:rsidRPr="00810C9E" w:rsidRDefault="00781090">
            <w:pPr>
              <w:spacing w:line="0" w:lineRule="atLeast"/>
              <w:rPr>
                <w:rFonts w:ascii="Times New Roman" w:eastAsia="宋体" w:hAnsi="Times New Roman" w:cs="Times New Roman"/>
                <w:bCs/>
                <w:color w:val="000000"/>
                <w:kern w:val="0"/>
                <w:sz w:val="18"/>
                <w:szCs w:val="18"/>
              </w:rPr>
            </w:pPr>
            <w:r w:rsidRPr="00810C9E">
              <w:rPr>
                <w:rFonts w:ascii="Times New Roman" w:eastAsia="宋体" w:hAnsi="宋体" w:cs="Times New Roman"/>
                <w:bCs/>
                <w:color w:val="000000"/>
                <w:kern w:val="0"/>
                <w:sz w:val="18"/>
                <w:szCs w:val="18"/>
              </w:rPr>
              <w:t>浑浊度</w:t>
            </w:r>
            <w:r w:rsidRPr="00810C9E">
              <w:rPr>
                <w:rFonts w:ascii="Times New Roman" w:eastAsia="宋体" w:hAnsi="Times New Roman" w:cs="Times New Roman"/>
                <w:bCs/>
                <w:color w:val="000000"/>
                <w:kern w:val="0"/>
                <w:sz w:val="18"/>
                <w:szCs w:val="18"/>
              </w:rPr>
              <w:t xml:space="preserve"> </w:t>
            </w:r>
            <w:r w:rsidRPr="00810C9E">
              <w:rPr>
                <w:rFonts w:ascii="Times New Roman" w:eastAsia="宋体" w:hAnsi="宋体" w:cs="Times New Roman"/>
                <w:bCs/>
                <w:color w:val="000000"/>
                <w:kern w:val="0"/>
                <w:sz w:val="18"/>
                <w:szCs w:val="18"/>
              </w:rPr>
              <w:t>、色度、臭和味</w:t>
            </w:r>
            <w:r w:rsidRPr="00810C9E">
              <w:rPr>
                <w:rFonts w:ascii="Times New Roman" w:eastAsia="宋体" w:hAnsi="Times New Roman" w:cs="Times New Roman"/>
                <w:bCs/>
                <w:color w:val="000000"/>
                <w:kern w:val="0"/>
                <w:sz w:val="18"/>
                <w:szCs w:val="18"/>
              </w:rPr>
              <w:t xml:space="preserve"> </w:t>
            </w:r>
            <w:r w:rsidRPr="00810C9E">
              <w:rPr>
                <w:rFonts w:ascii="Times New Roman" w:eastAsia="宋体" w:hAnsi="宋体" w:cs="Times New Roman"/>
                <w:bCs/>
                <w:color w:val="000000"/>
                <w:kern w:val="0"/>
                <w:sz w:val="18"/>
                <w:szCs w:val="18"/>
              </w:rPr>
              <w:t>、肉眼可见物、</w:t>
            </w:r>
            <w:r w:rsidR="00E95E39" w:rsidRPr="00810C9E">
              <w:rPr>
                <w:rFonts w:ascii="Times New Roman" w:eastAsia="宋体" w:hAnsi="宋体" w:cs="Times New Roman" w:hint="eastAsia"/>
                <w:bCs/>
                <w:color w:val="000000"/>
                <w:kern w:val="0"/>
                <w:sz w:val="18"/>
                <w:szCs w:val="18"/>
              </w:rPr>
              <w:t>COD</w:t>
            </w:r>
            <w:r w:rsidR="00E95E39" w:rsidRPr="00810C9E">
              <w:rPr>
                <w:rFonts w:ascii="Times New Roman" w:eastAsia="宋体" w:hAnsi="宋体" w:cs="Times New Roman" w:hint="eastAsia"/>
                <w:bCs/>
                <w:color w:val="000000"/>
                <w:kern w:val="0"/>
                <w:sz w:val="18"/>
                <w:szCs w:val="18"/>
                <w:vertAlign w:val="subscript"/>
              </w:rPr>
              <w:t>Mn</w:t>
            </w:r>
            <w:r w:rsidRPr="00810C9E">
              <w:rPr>
                <w:rFonts w:ascii="Times New Roman" w:eastAsia="宋体" w:hAnsi="宋体" w:cs="Times New Roman"/>
                <w:bCs/>
                <w:color w:val="000000"/>
                <w:kern w:val="0"/>
                <w:sz w:val="18"/>
                <w:szCs w:val="18"/>
              </w:rPr>
              <w:t>、消毒剂余量、</w:t>
            </w:r>
            <w:r w:rsidR="00C352F4" w:rsidRPr="00810C9E">
              <w:rPr>
                <w:rFonts w:ascii="Times New Roman" w:eastAsia="宋体" w:hAnsi="宋体" w:cs="Times New Roman" w:hint="eastAsia"/>
                <w:bCs/>
                <w:color w:val="000000"/>
                <w:kern w:val="0"/>
                <w:sz w:val="18"/>
                <w:szCs w:val="18"/>
              </w:rPr>
              <w:t>菌落总数</w:t>
            </w:r>
            <w:r w:rsidRPr="00810C9E">
              <w:rPr>
                <w:rFonts w:ascii="Times New Roman" w:eastAsia="宋体" w:hAnsi="宋体" w:cs="Times New Roman"/>
                <w:bCs/>
                <w:color w:val="000000"/>
                <w:kern w:val="0"/>
                <w:sz w:val="18"/>
                <w:szCs w:val="18"/>
              </w:rPr>
              <w:t>、总大肠菌群</w:t>
            </w:r>
            <w:r w:rsidRPr="00810C9E">
              <w:rPr>
                <w:rFonts w:ascii="Times New Roman" w:eastAsia="宋体" w:hAnsi="Times New Roman" w:cs="Times New Roman"/>
                <w:bCs/>
                <w:color w:val="000000"/>
                <w:kern w:val="0"/>
                <w:sz w:val="18"/>
                <w:szCs w:val="18"/>
              </w:rPr>
              <w:t xml:space="preserve"> </w:t>
            </w:r>
            <w:r w:rsidRPr="00810C9E">
              <w:rPr>
                <w:rFonts w:ascii="Times New Roman" w:eastAsia="宋体" w:hAnsi="宋体" w:cs="Times New Roman"/>
                <w:bCs/>
                <w:color w:val="000000"/>
                <w:kern w:val="0"/>
                <w:sz w:val="18"/>
                <w:szCs w:val="18"/>
              </w:rPr>
              <w:t>、</w:t>
            </w:r>
            <w:r w:rsidR="00A00251" w:rsidRPr="00810C9E">
              <w:rPr>
                <w:bCs/>
                <w:color w:val="000000"/>
                <w:kern w:val="0"/>
                <w:sz w:val="18"/>
                <w:szCs w:val="18"/>
              </w:rPr>
              <w:t>大肠埃希氏菌或耐热大肠菌群</w:t>
            </w:r>
            <w:r w:rsidRPr="00810C9E">
              <w:rPr>
                <w:rFonts w:ascii="Times New Roman" w:eastAsia="宋体" w:hAnsi="Times New Roman" w:cs="Times New Roman"/>
                <w:bCs/>
                <w:color w:val="000000"/>
                <w:kern w:val="0"/>
                <w:sz w:val="18"/>
                <w:szCs w:val="18"/>
              </w:rPr>
              <w:t> </w:t>
            </w:r>
          </w:p>
        </w:tc>
      </w:tr>
      <w:tr w:rsidR="00781090" w:rsidRPr="009A4E52" w14:paraId="6E1994C4" w14:textId="77777777" w:rsidTr="00AF43B6">
        <w:trPr>
          <w:trHeight w:hRule="exact" w:val="523"/>
          <w:jc w:val="center"/>
        </w:trPr>
        <w:tc>
          <w:tcPr>
            <w:tcW w:w="836" w:type="dxa"/>
            <w:vMerge/>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14:paraId="445A3A05" w14:textId="77777777" w:rsidR="00781090" w:rsidRPr="00810C9E" w:rsidRDefault="00781090" w:rsidP="009D4A9D">
            <w:pPr>
              <w:widowControl/>
              <w:jc w:val="left"/>
              <w:rPr>
                <w:rFonts w:ascii="Times New Roman" w:eastAsia="宋体" w:hAnsi="Times New Roman" w:cs="Times New Roman"/>
                <w:bCs/>
                <w:color w:val="000000"/>
                <w:sz w:val="18"/>
                <w:szCs w:val="18"/>
              </w:rPr>
            </w:pPr>
          </w:p>
        </w:tc>
        <w:tc>
          <w:tcPr>
            <w:tcW w:w="2298" w:type="dxa"/>
            <w:gridSpan w:val="2"/>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14:paraId="5470B492" w14:textId="77777777" w:rsidR="00781090" w:rsidRPr="00810C9E" w:rsidRDefault="00781090" w:rsidP="009D4A9D">
            <w:pPr>
              <w:jc w:val="center"/>
              <w:rPr>
                <w:rFonts w:ascii="Times New Roman" w:eastAsia="宋体" w:hAnsi="Times New Roman" w:cs="Times New Roman"/>
                <w:bCs/>
                <w:color w:val="000000"/>
                <w:sz w:val="18"/>
                <w:szCs w:val="18"/>
              </w:rPr>
            </w:pPr>
            <w:r w:rsidRPr="00810C9E">
              <w:rPr>
                <w:rFonts w:ascii="Times New Roman" w:eastAsia="宋体" w:hAnsi="宋体" w:cs="Times New Roman" w:hint="eastAsia"/>
                <w:bCs/>
                <w:color w:val="000000"/>
                <w:sz w:val="18"/>
                <w:szCs w:val="18"/>
              </w:rPr>
              <w:t>二次供水</w:t>
            </w:r>
          </w:p>
        </w:tc>
        <w:tc>
          <w:tcPr>
            <w:tcW w:w="5073" w:type="dxa"/>
            <w:tcBorders>
              <w:top w:val="single" w:sz="6" w:space="0" w:color="000000" w:themeColor="text1"/>
              <w:left w:val="single" w:sz="6" w:space="0" w:color="000000" w:themeColor="text1"/>
              <w:bottom w:val="single" w:sz="12" w:space="0" w:color="000000" w:themeColor="text1"/>
              <w:right w:val="single" w:sz="12" w:space="0" w:color="000000" w:themeColor="text1"/>
            </w:tcBorders>
            <w:vAlign w:val="center"/>
          </w:tcPr>
          <w:p w14:paraId="02CC2E51" w14:textId="3BBB6222" w:rsidR="00781090" w:rsidRPr="00810C9E" w:rsidRDefault="00781090" w:rsidP="00FE4943">
            <w:pPr>
              <w:widowControl/>
              <w:spacing w:line="0" w:lineRule="atLeast"/>
              <w:rPr>
                <w:rFonts w:ascii="Times New Roman" w:eastAsia="宋体" w:hAnsi="Times New Roman" w:cs="Times New Roman"/>
                <w:bCs/>
                <w:color w:val="000000"/>
                <w:kern w:val="0"/>
                <w:sz w:val="18"/>
                <w:szCs w:val="18"/>
              </w:rPr>
            </w:pPr>
            <w:r w:rsidRPr="00810C9E">
              <w:rPr>
                <w:rFonts w:ascii="宋体" w:eastAsia="宋体" w:hAnsi="宋体" w:cs="Times New Roman" w:hint="eastAsia"/>
                <w:bCs/>
                <w:color w:val="000000"/>
                <w:kern w:val="0"/>
                <w:sz w:val="18"/>
                <w:szCs w:val="18"/>
              </w:rPr>
              <w:t>《</w:t>
            </w:r>
            <w:r w:rsidRPr="00810C9E">
              <w:rPr>
                <w:rFonts w:ascii="Times New Roman" w:eastAsia="宋体" w:hAnsi="宋体" w:cs="Times New Roman" w:hint="eastAsia"/>
                <w:bCs/>
                <w:color w:val="000000"/>
                <w:kern w:val="0"/>
                <w:sz w:val="18"/>
                <w:szCs w:val="18"/>
              </w:rPr>
              <w:t>二次</w:t>
            </w:r>
            <w:r w:rsidRPr="00810C9E">
              <w:rPr>
                <w:rFonts w:ascii="Times New Roman" w:eastAsia="宋体" w:hAnsi="宋体" w:cs="Times New Roman"/>
                <w:bCs/>
                <w:color w:val="000000"/>
                <w:kern w:val="0"/>
                <w:sz w:val="18"/>
                <w:szCs w:val="18"/>
              </w:rPr>
              <w:t>供水设施</w:t>
            </w:r>
            <w:r w:rsidRPr="00810C9E">
              <w:rPr>
                <w:rFonts w:ascii="Times New Roman" w:eastAsia="宋体" w:hAnsi="宋体" w:cs="Times New Roman" w:hint="eastAsia"/>
                <w:bCs/>
                <w:color w:val="000000"/>
                <w:kern w:val="0"/>
                <w:sz w:val="18"/>
                <w:szCs w:val="18"/>
              </w:rPr>
              <w:t>卫生</w:t>
            </w:r>
            <w:r w:rsidRPr="00810C9E">
              <w:rPr>
                <w:rFonts w:ascii="Times New Roman" w:eastAsia="宋体" w:hAnsi="宋体" w:cs="Times New Roman"/>
                <w:bCs/>
                <w:color w:val="000000"/>
                <w:kern w:val="0"/>
                <w:sz w:val="18"/>
                <w:szCs w:val="18"/>
              </w:rPr>
              <w:t>规范</w:t>
            </w:r>
            <w:r w:rsidRPr="00810C9E">
              <w:rPr>
                <w:rFonts w:ascii="宋体" w:eastAsia="宋体" w:hAnsi="宋体" w:cs="Times New Roman" w:hint="eastAsia"/>
                <w:bCs/>
                <w:color w:val="000000"/>
                <w:kern w:val="0"/>
                <w:sz w:val="18"/>
                <w:szCs w:val="18"/>
              </w:rPr>
              <w:t>》</w:t>
            </w:r>
            <w:r w:rsidRPr="00810C9E">
              <w:rPr>
                <w:rFonts w:ascii="Times New Roman" w:eastAsia="宋体" w:hAnsi="宋体" w:cs="Times New Roman" w:hint="eastAsia"/>
                <w:bCs/>
                <w:color w:val="000000"/>
                <w:kern w:val="0"/>
                <w:sz w:val="18"/>
                <w:szCs w:val="18"/>
              </w:rPr>
              <w:t>GB</w:t>
            </w:r>
            <w:r w:rsidR="00DF1A72" w:rsidRPr="00810C9E">
              <w:rPr>
                <w:rFonts w:ascii="Times New Roman" w:eastAsia="宋体" w:hAnsi="宋体" w:cs="Times New Roman"/>
                <w:bCs/>
                <w:color w:val="000000"/>
                <w:kern w:val="0"/>
                <w:sz w:val="18"/>
                <w:szCs w:val="18"/>
              </w:rPr>
              <w:t xml:space="preserve"> </w:t>
            </w:r>
            <w:r w:rsidRPr="00810C9E">
              <w:rPr>
                <w:rFonts w:ascii="Times New Roman" w:eastAsia="宋体" w:hAnsi="宋体" w:cs="Times New Roman" w:hint="eastAsia"/>
                <w:bCs/>
                <w:color w:val="000000"/>
                <w:kern w:val="0"/>
                <w:sz w:val="18"/>
                <w:szCs w:val="18"/>
              </w:rPr>
              <w:t>17051</w:t>
            </w:r>
          </w:p>
        </w:tc>
      </w:tr>
    </w:tbl>
    <w:p w14:paraId="4FFDEBD2" w14:textId="25E66166" w:rsidR="00781090" w:rsidRPr="003144D2" w:rsidRDefault="00CB1F35" w:rsidP="00BE718C">
      <w:pPr>
        <w:pStyle w:val="a0"/>
        <w:spacing w:beforeLines="100" w:before="312" w:after="156"/>
        <w:ind w:left="0" w:firstLine="0"/>
      </w:pPr>
      <w:bookmarkStart w:id="15" w:name="_Toc66196939"/>
      <w:r w:rsidRPr="003144D2">
        <w:rPr>
          <w:rFonts w:hint="eastAsia"/>
        </w:rPr>
        <w:t>仪器</w:t>
      </w:r>
      <w:r w:rsidR="00781090" w:rsidRPr="003144D2">
        <w:rPr>
          <w:rFonts w:hint="eastAsia"/>
        </w:rPr>
        <w:t>配置</w:t>
      </w:r>
      <w:bookmarkEnd w:id="15"/>
    </w:p>
    <w:p w14:paraId="5B4CB10D" w14:textId="25F1AE30" w:rsidR="00724156" w:rsidRPr="00BA4FC1" w:rsidRDefault="00D62913" w:rsidP="00724156">
      <w:pPr>
        <w:pStyle w:val="a9"/>
        <w:rPr>
          <w:rFonts w:ascii="Times New Roman"/>
          <w:bCs/>
          <w:color w:val="000000"/>
          <w:szCs w:val="21"/>
        </w:rPr>
      </w:pPr>
      <w:r w:rsidRPr="00BA4FC1">
        <w:rPr>
          <w:rFonts w:ascii="Times New Roman" w:hint="eastAsia"/>
          <w:bCs/>
          <w:color w:val="000000"/>
          <w:szCs w:val="21"/>
        </w:rPr>
        <w:t>城镇</w:t>
      </w:r>
      <w:r w:rsidR="00724156" w:rsidRPr="00BA4FC1">
        <w:rPr>
          <w:rFonts w:ascii="Times New Roman" w:hint="eastAsia"/>
          <w:bCs/>
          <w:color w:val="000000"/>
          <w:szCs w:val="21"/>
        </w:rPr>
        <w:t>供水</w:t>
      </w:r>
      <w:r w:rsidR="00BA4FC1">
        <w:rPr>
          <w:rFonts w:ascii="Times New Roman" w:hint="eastAsia"/>
          <w:bCs/>
          <w:color w:val="000000"/>
          <w:szCs w:val="21"/>
        </w:rPr>
        <w:t>水质</w:t>
      </w:r>
      <w:r w:rsidR="00BA4FC1">
        <w:rPr>
          <w:rFonts w:ascii="Times New Roman"/>
          <w:bCs/>
          <w:color w:val="000000"/>
          <w:szCs w:val="21"/>
        </w:rPr>
        <w:t>检测</w:t>
      </w:r>
      <w:r w:rsidR="00724156" w:rsidRPr="00BA4FC1">
        <w:rPr>
          <w:rFonts w:ascii="Times New Roman" w:hint="eastAsia"/>
          <w:bCs/>
          <w:color w:val="000000"/>
          <w:szCs w:val="21"/>
        </w:rPr>
        <w:t>移动</w:t>
      </w:r>
      <w:r w:rsidR="00724156" w:rsidRPr="00BA4FC1">
        <w:rPr>
          <w:rFonts w:ascii="Times New Roman"/>
          <w:bCs/>
          <w:color w:val="000000"/>
          <w:szCs w:val="21"/>
        </w:rPr>
        <w:t>实验室的</w:t>
      </w:r>
      <w:r w:rsidR="00724156" w:rsidRPr="00BA4FC1">
        <w:rPr>
          <w:rFonts w:ascii="Times New Roman" w:hint="eastAsia"/>
          <w:bCs/>
          <w:color w:val="000000"/>
          <w:szCs w:val="21"/>
        </w:rPr>
        <w:t>仪器配置见</w:t>
      </w:r>
      <w:r w:rsidR="00724156" w:rsidRPr="00BA4FC1">
        <w:rPr>
          <w:rFonts w:ascii="Times New Roman"/>
          <w:bCs/>
          <w:color w:val="000000"/>
          <w:szCs w:val="21"/>
        </w:rPr>
        <w:t>表</w:t>
      </w:r>
      <w:r w:rsidR="00724156" w:rsidRPr="00BA4FC1">
        <w:rPr>
          <w:rFonts w:ascii="Times New Roman" w:hint="eastAsia"/>
          <w:bCs/>
          <w:color w:val="000000"/>
          <w:szCs w:val="21"/>
        </w:rPr>
        <w:t>4.</w:t>
      </w:r>
      <w:r w:rsidR="00CC6DC6" w:rsidRPr="00BA4FC1">
        <w:rPr>
          <w:rFonts w:ascii="Times New Roman"/>
          <w:bCs/>
          <w:color w:val="000000"/>
          <w:szCs w:val="21"/>
        </w:rPr>
        <w:t>2</w:t>
      </w:r>
      <w:r w:rsidR="00724156" w:rsidRPr="00BA4FC1">
        <w:rPr>
          <w:rFonts w:ascii="Times New Roman" w:hint="eastAsia"/>
          <w:bCs/>
          <w:color w:val="000000"/>
          <w:szCs w:val="21"/>
        </w:rPr>
        <w:t>。</w:t>
      </w:r>
    </w:p>
    <w:p w14:paraId="283130CB" w14:textId="1177D310" w:rsidR="00781090" w:rsidRPr="009A4E52" w:rsidRDefault="00724156" w:rsidP="007E05A4">
      <w:pPr>
        <w:pStyle w:val="a1"/>
        <w:numPr>
          <w:ilvl w:val="0"/>
          <w:numId w:val="0"/>
        </w:numPr>
        <w:spacing w:beforeLines="0" w:afterLines="0" w:line="360" w:lineRule="auto"/>
        <w:ind w:firstLineChars="202" w:firstLine="424"/>
        <w:jc w:val="center"/>
        <w:rPr>
          <w:rFonts w:hAnsi="黑体" w:cs="宋体"/>
        </w:rPr>
      </w:pPr>
      <w:r w:rsidRPr="009A4E52">
        <w:rPr>
          <w:rFonts w:hAnsi="黑体" w:cs="宋体" w:hint="eastAsia"/>
        </w:rPr>
        <w:t>表4.</w:t>
      </w:r>
      <w:r w:rsidR="00CC6DC6" w:rsidRPr="009A4E52">
        <w:rPr>
          <w:rFonts w:hAnsi="黑体" w:cs="宋体"/>
        </w:rPr>
        <w:t>2</w:t>
      </w:r>
      <w:r w:rsidRPr="009A4E52">
        <w:rPr>
          <w:rFonts w:hAnsi="黑体" w:cs="宋体" w:hint="eastAsia"/>
        </w:rPr>
        <w:t xml:space="preserve"> </w:t>
      </w:r>
      <w:r w:rsidR="00BA4FC1">
        <w:rPr>
          <w:rFonts w:hAnsi="黑体" w:cs="宋体"/>
        </w:rPr>
        <w:t xml:space="preserve">  </w:t>
      </w:r>
      <w:r w:rsidR="00D62913" w:rsidRPr="009A4E52">
        <w:rPr>
          <w:rFonts w:hAnsi="黑体" w:cs="宋体" w:hint="eastAsia"/>
        </w:rPr>
        <w:t>城镇供水</w:t>
      </w:r>
      <w:r w:rsidR="00781090" w:rsidRPr="009A4E52">
        <w:rPr>
          <w:rFonts w:hAnsi="黑体" w:cs="宋体" w:hint="eastAsia"/>
        </w:rPr>
        <w:t>实验室的</w:t>
      </w:r>
      <w:r w:rsidRPr="009A4E52">
        <w:rPr>
          <w:rFonts w:hAnsi="黑体" w:cs="宋体" w:hint="eastAsia"/>
        </w:rPr>
        <w:t>检测</w:t>
      </w:r>
      <w:r w:rsidRPr="009A4E52">
        <w:rPr>
          <w:rFonts w:hAnsi="黑体" w:cs="宋体"/>
        </w:rPr>
        <w:t>仪器</w:t>
      </w:r>
      <w:r w:rsidR="00781090" w:rsidRPr="009A4E52">
        <w:rPr>
          <w:rFonts w:hAnsi="黑体" w:cs="宋体" w:hint="eastAsia"/>
        </w:rPr>
        <w:t>配置</w:t>
      </w:r>
    </w:p>
    <w:tbl>
      <w:tblPr>
        <w:tblStyle w:val="af"/>
        <w:tblW w:w="8931" w:type="dxa"/>
        <w:tblInd w:w="-431" w:type="dxa"/>
        <w:tblLook w:val="04A0" w:firstRow="1" w:lastRow="0" w:firstColumn="1" w:lastColumn="0" w:noHBand="0" w:noVBand="1"/>
      </w:tblPr>
      <w:tblGrid>
        <w:gridCol w:w="1702"/>
        <w:gridCol w:w="2693"/>
        <w:gridCol w:w="2552"/>
        <w:gridCol w:w="1984"/>
      </w:tblGrid>
      <w:tr w:rsidR="00810C9E" w:rsidRPr="009A4E52" w14:paraId="4EC5339F" w14:textId="77777777" w:rsidTr="00BA4FC1">
        <w:trPr>
          <w:trHeight w:val="510"/>
        </w:trPr>
        <w:tc>
          <w:tcPr>
            <w:tcW w:w="1702" w:type="dxa"/>
            <w:vMerge w:val="restart"/>
            <w:tcBorders>
              <w:top w:val="single" w:sz="12" w:space="0" w:color="000000" w:themeColor="text1"/>
              <w:left w:val="single" w:sz="12" w:space="0" w:color="000000" w:themeColor="text1"/>
            </w:tcBorders>
            <w:vAlign w:val="center"/>
          </w:tcPr>
          <w:p w14:paraId="0FF5290C" w14:textId="4DF42F10" w:rsidR="00810C9E" w:rsidRPr="00C75965" w:rsidRDefault="00810C9E" w:rsidP="00810C9E">
            <w:pPr>
              <w:pStyle w:val="a9"/>
              <w:spacing w:line="360" w:lineRule="auto"/>
              <w:ind w:firstLineChars="0" w:firstLine="0"/>
              <w:jc w:val="center"/>
              <w:rPr>
                <w:rFonts w:ascii="Times New Roman" w:hAnsi="宋体"/>
                <w:bCs/>
                <w:noProof w:val="0"/>
                <w:color w:val="000000"/>
                <w:sz w:val="18"/>
                <w:szCs w:val="18"/>
              </w:rPr>
            </w:pPr>
            <w:r w:rsidRPr="00C75965">
              <w:rPr>
                <w:rFonts w:ascii="Times New Roman" w:hAnsi="宋体" w:hint="eastAsia"/>
                <w:bCs/>
                <w:noProof w:val="0"/>
                <w:color w:val="000000"/>
                <w:sz w:val="18"/>
                <w:szCs w:val="18"/>
              </w:rPr>
              <w:t xml:space="preserve"> </w:t>
            </w:r>
            <w:r w:rsidRPr="00C75965">
              <w:rPr>
                <w:rFonts w:ascii="Times New Roman" w:hAnsi="宋体" w:hint="eastAsia"/>
                <w:bCs/>
                <w:noProof w:val="0"/>
                <w:color w:val="000000"/>
                <w:sz w:val="18"/>
                <w:szCs w:val="18"/>
              </w:rPr>
              <w:t>子系统</w:t>
            </w:r>
          </w:p>
        </w:tc>
        <w:tc>
          <w:tcPr>
            <w:tcW w:w="7229" w:type="dxa"/>
            <w:gridSpan w:val="3"/>
            <w:tcBorders>
              <w:top w:val="single" w:sz="12" w:space="0" w:color="000000" w:themeColor="text1"/>
              <w:right w:val="single" w:sz="12" w:space="0" w:color="000000" w:themeColor="text1"/>
            </w:tcBorders>
            <w:vAlign w:val="center"/>
          </w:tcPr>
          <w:p w14:paraId="40BDDC9C" w14:textId="6E75607F" w:rsidR="00810C9E" w:rsidRPr="00C75965" w:rsidRDefault="00810C9E" w:rsidP="009D4A9D">
            <w:pPr>
              <w:pStyle w:val="a9"/>
              <w:spacing w:line="360" w:lineRule="auto"/>
              <w:ind w:firstLineChars="0" w:firstLine="0"/>
              <w:jc w:val="center"/>
              <w:rPr>
                <w:rFonts w:ascii="Times New Roman" w:hAnsi="宋体"/>
                <w:bCs/>
                <w:noProof w:val="0"/>
                <w:color w:val="000000"/>
                <w:sz w:val="18"/>
                <w:szCs w:val="18"/>
              </w:rPr>
            </w:pPr>
            <w:r w:rsidRPr="00C75965">
              <w:rPr>
                <w:rFonts w:ascii="Times New Roman" w:hAnsi="宋体" w:hint="eastAsia"/>
                <w:bCs/>
                <w:noProof w:val="0"/>
                <w:color w:val="000000"/>
                <w:sz w:val="18"/>
                <w:szCs w:val="18"/>
              </w:rPr>
              <w:t>实验室等级</w:t>
            </w:r>
          </w:p>
        </w:tc>
      </w:tr>
      <w:tr w:rsidR="00810C9E" w:rsidRPr="009A4E52" w14:paraId="15CA99E4" w14:textId="77777777" w:rsidTr="00BA4FC1">
        <w:trPr>
          <w:trHeight w:val="510"/>
        </w:trPr>
        <w:tc>
          <w:tcPr>
            <w:tcW w:w="1702" w:type="dxa"/>
            <w:vMerge/>
            <w:tcBorders>
              <w:left w:val="single" w:sz="12" w:space="0" w:color="000000" w:themeColor="text1"/>
            </w:tcBorders>
            <w:vAlign w:val="center"/>
          </w:tcPr>
          <w:p w14:paraId="0AA7BE28" w14:textId="77777777" w:rsidR="00810C9E" w:rsidRPr="00C75965" w:rsidRDefault="00810C9E" w:rsidP="00810C9E">
            <w:pPr>
              <w:pStyle w:val="a9"/>
              <w:spacing w:line="360" w:lineRule="auto"/>
              <w:ind w:firstLineChars="0" w:firstLine="0"/>
              <w:jc w:val="center"/>
              <w:rPr>
                <w:color w:val="000000" w:themeColor="text1"/>
                <w:sz w:val="18"/>
                <w:szCs w:val="18"/>
              </w:rPr>
            </w:pPr>
          </w:p>
        </w:tc>
        <w:tc>
          <w:tcPr>
            <w:tcW w:w="2693" w:type="dxa"/>
            <w:vAlign w:val="center"/>
          </w:tcPr>
          <w:p w14:paraId="6036AE7D" w14:textId="448A3EE1" w:rsidR="00810C9E" w:rsidRPr="00C75965" w:rsidRDefault="00810C9E" w:rsidP="00810C9E">
            <w:pPr>
              <w:pStyle w:val="a9"/>
              <w:spacing w:line="360" w:lineRule="auto"/>
              <w:ind w:firstLineChars="0" w:firstLine="0"/>
              <w:jc w:val="center"/>
              <w:rPr>
                <w:rFonts w:hAnsi="宋体"/>
                <w:bCs/>
                <w:noProof w:val="0"/>
                <w:color w:val="000000"/>
                <w:sz w:val="18"/>
                <w:szCs w:val="18"/>
              </w:rPr>
            </w:pPr>
            <w:r w:rsidRPr="00C75965">
              <w:rPr>
                <w:rFonts w:hAnsi="宋体" w:hint="eastAsia"/>
                <w:bCs/>
                <w:noProof w:val="0"/>
                <w:color w:val="000000"/>
                <w:sz w:val="18"/>
                <w:szCs w:val="18"/>
              </w:rPr>
              <w:t>Ⅰ</w:t>
            </w:r>
          </w:p>
        </w:tc>
        <w:tc>
          <w:tcPr>
            <w:tcW w:w="2552" w:type="dxa"/>
            <w:vAlign w:val="center"/>
          </w:tcPr>
          <w:p w14:paraId="2CD0E6D3" w14:textId="069B0F44" w:rsidR="00810C9E" w:rsidRPr="00C75965" w:rsidRDefault="00810C9E" w:rsidP="00810C9E">
            <w:pPr>
              <w:pStyle w:val="a9"/>
              <w:spacing w:line="360" w:lineRule="auto"/>
              <w:ind w:firstLineChars="0" w:firstLine="0"/>
              <w:jc w:val="center"/>
              <w:rPr>
                <w:rFonts w:hAnsi="宋体"/>
                <w:bCs/>
                <w:noProof w:val="0"/>
                <w:color w:val="000000"/>
                <w:sz w:val="18"/>
                <w:szCs w:val="18"/>
              </w:rPr>
            </w:pPr>
            <w:r w:rsidRPr="00C75965">
              <w:rPr>
                <w:rFonts w:hAnsi="宋体" w:hint="eastAsia"/>
                <w:bCs/>
                <w:noProof w:val="0"/>
                <w:color w:val="000000"/>
                <w:sz w:val="18"/>
                <w:szCs w:val="18"/>
              </w:rPr>
              <w:t>Ⅱ</w:t>
            </w:r>
          </w:p>
        </w:tc>
        <w:tc>
          <w:tcPr>
            <w:tcW w:w="1984" w:type="dxa"/>
            <w:tcBorders>
              <w:right w:val="single" w:sz="12" w:space="0" w:color="000000" w:themeColor="text1"/>
            </w:tcBorders>
            <w:vAlign w:val="center"/>
          </w:tcPr>
          <w:p w14:paraId="6533F854" w14:textId="05A548CC" w:rsidR="00810C9E" w:rsidRPr="00C75965" w:rsidRDefault="00810C9E" w:rsidP="00810C9E">
            <w:pPr>
              <w:pStyle w:val="a9"/>
              <w:spacing w:line="360" w:lineRule="auto"/>
              <w:ind w:firstLineChars="0" w:firstLine="0"/>
              <w:jc w:val="center"/>
              <w:rPr>
                <w:rFonts w:hAnsi="宋体"/>
                <w:bCs/>
                <w:noProof w:val="0"/>
                <w:color w:val="000000"/>
                <w:sz w:val="18"/>
                <w:szCs w:val="18"/>
              </w:rPr>
            </w:pPr>
            <w:r w:rsidRPr="00C75965">
              <w:rPr>
                <w:rFonts w:hAnsi="宋体" w:hint="eastAsia"/>
                <w:bCs/>
                <w:noProof w:val="0"/>
                <w:color w:val="000000"/>
                <w:sz w:val="18"/>
                <w:szCs w:val="18"/>
              </w:rPr>
              <w:t>Ⅲ</w:t>
            </w:r>
          </w:p>
        </w:tc>
      </w:tr>
      <w:tr w:rsidR="00810C9E" w:rsidRPr="009A4E52" w14:paraId="001A8CEA" w14:textId="77777777" w:rsidTr="00BA4FC1">
        <w:trPr>
          <w:trHeight w:val="840"/>
        </w:trPr>
        <w:tc>
          <w:tcPr>
            <w:tcW w:w="1702" w:type="dxa"/>
            <w:tcBorders>
              <w:left w:val="single" w:sz="12" w:space="0" w:color="000000" w:themeColor="text1"/>
            </w:tcBorders>
            <w:vAlign w:val="center"/>
          </w:tcPr>
          <w:p w14:paraId="7E5A4AA0" w14:textId="77777777" w:rsidR="00810C9E" w:rsidRPr="00BA4FC1" w:rsidRDefault="00810C9E" w:rsidP="00810C9E">
            <w:pPr>
              <w:pStyle w:val="a9"/>
              <w:spacing w:line="360" w:lineRule="auto"/>
              <w:ind w:firstLineChars="0" w:firstLine="0"/>
              <w:jc w:val="center"/>
              <w:rPr>
                <w:rFonts w:ascii="Times New Roman" w:hAnsi="宋体"/>
                <w:bCs/>
                <w:noProof w:val="0"/>
                <w:color w:val="000000"/>
                <w:sz w:val="18"/>
                <w:szCs w:val="18"/>
              </w:rPr>
            </w:pPr>
            <w:r w:rsidRPr="00BA4FC1">
              <w:rPr>
                <w:rFonts w:ascii="Times New Roman" w:hAnsi="宋体" w:hint="eastAsia"/>
                <w:bCs/>
                <w:noProof w:val="0"/>
                <w:color w:val="000000"/>
                <w:sz w:val="18"/>
                <w:szCs w:val="18"/>
              </w:rPr>
              <w:t>仪器设备</w:t>
            </w:r>
          </w:p>
        </w:tc>
        <w:tc>
          <w:tcPr>
            <w:tcW w:w="2693" w:type="dxa"/>
            <w:vAlign w:val="center"/>
          </w:tcPr>
          <w:p w14:paraId="68EDE398" w14:textId="7085B7AB" w:rsidR="00810C9E" w:rsidRPr="009A4E52" w:rsidRDefault="00810C9E" w:rsidP="00810C9E">
            <w:pPr>
              <w:pStyle w:val="a9"/>
              <w:ind w:firstLineChars="0" w:firstLine="0"/>
              <w:rPr>
                <w:rFonts w:ascii="Times New Roman" w:hAnsi="宋体"/>
                <w:bCs/>
                <w:noProof w:val="0"/>
                <w:color w:val="000000"/>
                <w:sz w:val="18"/>
                <w:szCs w:val="18"/>
              </w:rPr>
            </w:pPr>
            <w:r w:rsidRPr="009A4E52">
              <w:rPr>
                <w:rFonts w:ascii="Times New Roman" w:hAnsi="宋体" w:hint="eastAsia"/>
                <w:bCs/>
                <w:noProof w:val="0"/>
                <w:color w:val="000000"/>
                <w:sz w:val="18"/>
                <w:szCs w:val="18"/>
              </w:rPr>
              <w:t>车载</w:t>
            </w:r>
            <w:r w:rsidRPr="009A4E52">
              <w:rPr>
                <w:rFonts w:ascii="Times New Roman" w:hAnsi="宋体" w:hint="eastAsia"/>
                <w:bCs/>
                <w:noProof w:val="0"/>
                <w:color w:val="000000"/>
                <w:sz w:val="18"/>
                <w:szCs w:val="18"/>
              </w:rPr>
              <w:t>G</w:t>
            </w:r>
            <w:r w:rsidRPr="009A4E52">
              <w:rPr>
                <w:rFonts w:ascii="Times New Roman" w:hAnsi="宋体"/>
                <w:bCs/>
                <w:noProof w:val="0"/>
                <w:color w:val="000000"/>
                <w:sz w:val="18"/>
                <w:szCs w:val="18"/>
              </w:rPr>
              <w:t>C-MS</w:t>
            </w:r>
            <w:r w:rsidRPr="009A4E52">
              <w:rPr>
                <w:rFonts w:ascii="Times New Roman" w:hAnsi="宋体" w:hint="eastAsia"/>
                <w:bCs/>
                <w:noProof w:val="0"/>
                <w:color w:val="000000"/>
                <w:sz w:val="18"/>
                <w:szCs w:val="18"/>
              </w:rPr>
              <w:t>、车载</w:t>
            </w:r>
            <w:r w:rsidRPr="009A4E52">
              <w:rPr>
                <w:rFonts w:ascii="Times New Roman" w:hAnsi="宋体" w:hint="eastAsia"/>
                <w:bCs/>
                <w:noProof w:val="0"/>
                <w:color w:val="000000"/>
                <w:sz w:val="18"/>
                <w:szCs w:val="18"/>
              </w:rPr>
              <w:t>I</w:t>
            </w:r>
            <w:r w:rsidRPr="009A4E52">
              <w:rPr>
                <w:rFonts w:ascii="Times New Roman" w:hAnsi="宋体"/>
                <w:bCs/>
                <w:noProof w:val="0"/>
                <w:color w:val="000000"/>
                <w:sz w:val="18"/>
                <w:szCs w:val="18"/>
              </w:rPr>
              <w:t>CP-MS</w:t>
            </w:r>
            <w:r w:rsidRPr="009A4E52">
              <w:rPr>
                <w:rFonts w:ascii="Times New Roman" w:hAnsi="宋体" w:hint="eastAsia"/>
                <w:bCs/>
                <w:noProof w:val="0"/>
                <w:color w:val="000000"/>
                <w:sz w:val="18"/>
                <w:szCs w:val="18"/>
              </w:rPr>
              <w:t>、</w:t>
            </w:r>
            <w:r w:rsidRPr="009A4E52">
              <w:rPr>
                <w:rFonts w:ascii="Times New Roman" w:hAnsi="宋体"/>
                <w:bCs/>
                <w:noProof w:val="0"/>
                <w:color w:val="000000"/>
                <w:sz w:val="18"/>
                <w:szCs w:val="18"/>
              </w:rPr>
              <w:t>固相萃取系统、</w:t>
            </w:r>
            <w:r w:rsidRPr="009A4E52">
              <w:rPr>
                <w:rFonts w:ascii="Times New Roman" w:hAnsi="宋体" w:hint="eastAsia"/>
                <w:bCs/>
                <w:noProof w:val="0"/>
                <w:color w:val="000000"/>
                <w:sz w:val="18"/>
                <w:szCs w:val="18"/>
              </w:rPr>
              <w:t>离子色谱仪、总有机碳测定仪、微生物快速检测仪、</w:t>
            </w:r>
            <w:r w:rsidRPr="009A4E52">
              <w:rPr>
                <w:rFonts w:ascii="Times New Roman" w:hAnsi="宋体" w:hint="eastAsia"/>
                <w:bCs/>
                <w:noProof w:val="0"/>
                <w:color w:val="000000"/>
                <w:sz w:val="18"/>
                <w:szCs w:val="18"/>
              </w:rPr>
              <w:t>pH</w:t>
            </w:r>
            <w:r w:rsidRPr="009A4E52">
              <w:rPr>
                <w:rFonts w:ascii="Times New Roman" w:hAnsi="宋体" w:hint="eastAsia"/>
                <w:bCs/>
                <w:noProof w:val="0"/>
                <w:color w:val="000000"/>
                <w:sz w:val="18"/>
                <w:szCs w:val="18"/>
              </w:rPr>
              <w:t>测定仪、车载培养箱、车载冰箱、电位滴定仪、便携式综合毒性测定仪、便携式多参数监测仪、生物荧光显微镜、在线</w:t>
            </w:r>
            <w:r w:rsidRPr="009A4E52">
              <w:rPr>
                <w:rFonts w:ascii="Times New Roman" w:hAnsi="宋体"/>
                <w:bCs/>
                <w:noProof w:val="0"/>
                <w:color w:val="000000"/>
                <w:sz w:val="18"/>
                <w:szCs w:val="18"/>
              </w:rPr>
              <w:t>监测</w:t>
            </w:r>
            <w:r w:rsidRPr="009A4E52">
              <w:rPr>
                <w:rFonts w:ascii="Times New Roman" w:hAnsi="宋体" w:hint="eastAsia"/>
                <w:bCs/>
                <w:noProof w:val="0"/>
                <w:color w:val="000000"/>
                <w:sz w:val="18"/>
                <w:szCs w:val="18"/>
              </w:rPr>
              <w:t>设备、溶解氧测定仪和电导率测定仪等。</w:t>
            </w:r>
          </w:p>
        </w:tc>
        <w:tc>
          <w:tcPr>
            <w:tcW w:w="2552" w:type="dxa"/>
            <w:vAlign w:val="center"/>
          </w:tcPr>
          <w:p w14:paraId="094127A6" w14:textId="7FABA598" w:rsidR="00810C9E" w:rsidRPr="009A4E52" w:rsidRDefault="00810C9E" w:rsidP="00810C9E">
            <w:pPr>
              <w:pStyle w:val="a9"/>
              <w:ind w:firstLineChars="0" w:firstLine="0"/>
              <w:rPr>
                <w:rFonts w:ascii="Times New Roman" w:hAnsi="宋体"/>
                <w:bCs/>
                <w:noProof w:val="0"/>
                <w:color w:val="000000"/>
                <w:sz w:val="18"/>
                <w:szCs w:val="18"/>
              </w:rPr>
            </w:pPr>
            <w:r w:rsidRPr="009A4E52">
              <w:rPr>
                <w:rFonts w:ascii="Times New Roman" w:hAnsi="宋体" w:hint="eastAsia"/>
                <w:bCs/>
                <w:noProof w:val="0"/>
                <w:color w:val="000000"/>
                <w:sz w:val="18"/>
                <w:szCs w:val="18"/>
              </w:rPr>
              <w:t>便携式分光光度计、电位滴定仪、便携式浊度仪、余氯测定仪、二氧化氯测定仪、臭氧测定仪、微生物快速检测仪、</w:t>
            </w:r>
            <w:r w:rsidRPr="009A4E52">
              <w:rPr>
                <w:rFonts w:ascii="Times New Roman" w:hAnsi="宋体" w:hint="eastAsia"/>
                <w:bCs/>
                <w:noProof w:val="0"/>
                <w:color w:val="000000"/>
                <w:sz w:val="18"/>
                <w:szCs w:val="18"/>
              </w:rPr>
              <w:t>pH</w:t>
            </w:r>
            <w:r w:rsidRPr="009A4E52">
              <w:rPr>
                <w:rFonts w:ascii="Times New Roman" w:hAnsi="宋体" w:hint="eastAsia"/>
                <w:bCs/>
                <w:noProof w:val="0"/>
                <w:color w:val="000000"/>
                <w:sz w:val="18"/>
                <w:szCs w:val="18"/>
              </w:rPr>
              <w:t>测定仪、车载培养箱、车载冰箱、在线</w:t>
            </w:r>
            <w:r w:rsidRPr="009A4E52">
              <w:rPr>
                <w:rFonts w:ascii="Times New Roman" w:hAnsi="宋体"/>
                <w:bCs/>
                <w:noProof w:val="0"/>
                <w:color w:val="000000"/>
                <w:sz w:val="18"/>
                <w:szCs w:val="18"/>
              </w:rPr>
              <w:t>监测</w:t>
            </w:r>
            <w:r w:rsidRPr="009A4E52">
              <w:rPr>
                <w:rFonts w:ascii="Times New Roman" w:hAnsi="宋体" w:hint="eastAsia"/>
                <w:bCs/>
                <w:noProof w:val="0"/>
                <w:color w:val="000000"/>
                <w:sz w:val="18"/>
                <w:szCs w:val="18"/>
              </w:rPr>
              <w:t>设备、溶解氧测定仪和电导率测定仪等</w:t>
            </w:r>
          </w:p>
        </w:tc>
        <w:tc>
          <w:tcPr>
            <w:tcW w:w="1984" w:type="dxa"/>
            <w:tcBorders>
              <w:right w:val="single" w:sz="12" w:space="0" w:color="000000" w:themeColor="text1"/>
            </w:tcBorders>
            <w:vAlign w:val="center"/>
          </w:tcPr>
          <w:p w14:paraId="239AAE39" w14:textId="4117AFB8" w:rsidR="00810C9E" w:rsidRPr="009A4E52" w:rsidRDefault="00810C9E" w:rsidP="00810C9E">
            <w:pPr>
              <w:pStyle w:val="a9"/>
              <w:ind w:firstLineChars="0" w:firstLine="0"/>
              <w:rPr>
                <w:rFonts w:ascii="Times New Roman" w:hAnsi="宋体"/>
                <w:bCs/>
                <w:noProof w:val="0"/>
                <w:color w:val="000000"/>
                <w:sz w:val="18"/>
                <w:szCs w:val="18"/>
              </w:rPr>
            </w:pPr>
            <w:r w:rsidRPr="009A4E52">
              <w:rPr>
                <w:rFonts w:ascii="Times New Roman" w:hAnsi="宋体" w:hint="eastAsia"/>
                <w:bCs/>
                <w:noProof w:val="0"/>
                <w:color w:val="000000"/>
                <w:sz w:val="18"/>
                <w:szCs w:val="18"/>
              </w:rPr>
              <w:t>便携式浊度仪、余氯测定仪、二氧化氯测定仪、臭氧测定仪、微生物快速检测仪、</w:t>
            </w:r>
            <w:r w:rsidRPr="009A4E52">
              <w:rPr>
                <w:rFonts w:ascii="Times New Roman" w:hAnsi="宋体" w:hint="eastAsia"/>
                <w:bCs/>
                <w:noProof w:val="0"/>
                <w:color w:val="000000"/>
                <w:sz w:val="18"/>
                <w:szCs w:val="18"/>
              </w:rPr>
              <w:t>pH</w:t>
            </w:r>
            <w:r w:rsidRPr="009A4E52">
              <w:rPr>
                <w:rFonts w:ascii="Times New Roman" w:hAnsi="宋体" w:hint="eastAsia"/>
                <w:bCs/>
                <w:noProof w:val="0"/>
                <w:color w:val="000000"/>
                <w:sz w:val="18"/>
                <w:szCs w:val="18"/>
              </w:rPr>
              <w:t>测定仪、车载培养箱、车载冰箱、在线</w:t>
            </w:r>
            <w:r w:rsidRPr="009A4E52">
              <w:rPr>
                <w:rFonts w:ascii="Times New Roman" w:hAnsi="宋体"/>
                <w:bCs/>
                <w:noProof w:val="0"/>
                <w:color w:val="000000"/>
                <w:sz w:val="18"/>
                <w:szCs w:val="18"/>
              </w:rPr>
              <w:t>监测</w:t>
            </w:r>
            <w:r w:rsidRPr="009A4E52">
              <w:rPr>
                <w:rFonts w:ascii="Times New Roman" w:hAnsi="宋体" w:hint="eastAsia"/>
                <w:bCs/>
                <w:noProof w:val="0"/>
                <w:color w:val="000000"/>
                <w:sz w:val="18"/>
                <w:szCs w:val="18"/>
              </w:rPr>
              <w:t>设备溶解氧测定仪和电导率测定仪等</w:t>
            </w:r>
          </w:p>
        </w:tc>
      </w:tr>
      <w:tr w:rsidR="00810C9E" w:rsidRPr="009A4E52" w14:paraId="3892A9CD" w14:textId="77777777" w:rsidTr="00BA4FC1">
        <w:trPr>
          <w:trHeight w:val="567"/>
        </w:trPr>
        <w:tc>
          <w:tcPr>
            <w:tcW w:w="1702" w:type="dxa"/>
            <w:tcBorders>
              <w:left w:val="single" w:sz="12" w:space="0" w:color="000000" w:themeColor="text1"/>
              <w:bottom w:val="single" w:sz="12" w:space="0" w:color="000000" w:themeColor="text1"/>
            </w:tcBorders>
            <w:vAlign w:val="center"/>
          </w:tcPr>
          <w:p w14:paraId="159C9612" w14:textId="77777777" w:rsidR="00810C9E" w:rsidRPr="00BA4FC1" w:rsidRDefault="00810C9E" w:rsidP="00810C9E">
            <w:pPr>
              <w:pStyle w:val="a9"/>
              <w:spacing w:line="360" w:lineRule="auto"/>
              <w:ind w:firstLineChars="0" w:firstLine="0"/>
              <w:jc w:val="center"/>
              <w:rPr>
                <w:rFonts w:ascii="Times New Roman" w:hAnsi="宋体"/>
                <w:bCs/>
                <w:noProof w:val="0"/>
                <w:color w:val="000000"/>
                <w:sz w:val="18"/>
                <w:szCs w:val="18"/>
              </w:rPr>
            </w:pPr>
            <w:r w:rsidRPr="00BA4FC1">
              <w:rPr>
                <w:rFonts w:ascii="Times New Roman" w:hAnsi="宋体" w:hint="eastAsia"/>
                <w:bCs/>
                <w:noProof w:val="0"/>
                <w:color w:val="000000"/>
                <w:sz w:val="18"/>
                <w:szCs w:val="18"/>
              </w:rPr>
              <w:t>供给保障系统</w:t>
            </w:r>
          </w:p>
        </w:tc>
        <w:tc>
          <w:tcPr>
            <w:tcW w:w="7229" w:type="dxa"/>
            <w:gridSpan w:val="3"/>
            <w:tcBorders>
              <w:bottom w:val="single" w:sz="12" w:space="0" w:color="000000" w:themeColor="text1"/>
              <w:right w:val="single" w:sz="12" w:space="0" w:color="000000" w:themeColor="text1"/>
            </w:tcBorders>
            <w:vAlign w:val="center"/>
          </w:tcPr>
          <w:p w14:paraId="3335F8B3" w14:textId="3FA1F556" w:rsidR="00810C9E" w:rsidRPr="009A4E52" w:rsidRDefault="00810C9E" w:rsidP="00810C9E">
            <w:pPr>
              <w:pStyle w:val="a9"/>
              <w:ind w:firstLineChars="0" w:firstLine="0"/>
              <w:jc w:val="center"/>
              <w:rPr>
                <w:rFonts w:ascii="Times New Roman" w:hAnsi="宋体"/>
                <w:bCs/>
                <w:noProof w:val="0"/>
                <w:color w:val="000000"/>
                <w:sz w:val="18"/>
                <w:szCs w:val="18"/>
              </w:rPr>
            </w:pPr>
            <w:r w:rsidRPr="009A4E52">
              <w:rPr>
                <w:rFonts w:ascii="Times New Roman" w:hAnsi="宋体" w:hint="eastAsia"/>
                <w:bCs/>
                <w:noProof w:val="0"/>
                <w:color w:val="000000"/>
                <w:sz w:val="18"/>
                <w:szCs w:val="18"/>
              </w:rPr>
              <w:t>供水</w:t>
            </w:r>
            <w:r w:rsidRPr="009A4E52">
              <w:rPr>
                <w:rFonts w:ascii="Times New Roman" w:hAnsi="宋体"/>
                <w:bCs/>
                <w:noProof w:val="0"/>
                <w:color w:val="000000"/>
                <w:sz w:val="18"/>
                <w:szCs w:val="18"/>
              </w:rPr>
              <w:t>、供电、供气、</w:t>
            </w:r>
            <w:r w:rsidRPr="009A4E52">
              <w:rPr>
                <w:rFonts w:ascii="Times New Roman" w:hAnsi="宋体" w:hint="eastAsia"/>
                <w:bCs/>
                <w:noProof w:val="0"/>
                <w:color w:val="000000"/>
                <w:sz w:val="18"/>
                <w:szCs w:val="18"/>
              </w:rPr>
              <w:t>照明、</w:t>
            </w:r>
            <w:r w:rsidRPr="009A4E52">
              <w:rPr>
                <w:rFonts w:ascii="Times New Roman" w:hAnsi="宋体"/>
                <w:bCs/>
                <w:noProof w:val="0"/>
                <w:color w:val="000000"/>
                <w:sz w:val="18"/>
                <w:szCs w:val="18"/>
              </w:rPr>
              <w:t>温控</w:t>
            </w:r>
            <w:r w:rsidRPr="009A4E52">
              <w:rPr>
                <w:rFonts w:ascii="Times New Roman" w:hAnsi="宋体" w:hint="eastAsia"/>
                <w:bCs/>
                <w:noProof w:val="0"/>
                <w:color w:val="000000"/>
                <w:sz w:val="18"/>
                <w:szCs w:val="18"/>
              </w:rPr>
              <w:t>等</w:t>
            </w:r>
            <w:r w:rsidRPr="009A4E52">
              <w:rPr>
                <w:rFonts w:ascii="Times New Roman" w:hAnsi="宋体"/>
                <w:bCs/>
                <w:noProof w:val="0"/>
                <w:color w:val="000000"/>
                <w:sz w:val="18"/>
                <w:szCs w:val="18"/>
              </w:rPr>
              <w:t>保障系统</w:t>
            </w:r>
            <w:r w:rsidRPr="009A4E52">
              <w:rPr>
                <w:rFonts w:ascii="Times New Roman" w:hAnsi="宋体" w:hint="eastAsia"/>
                <w:bCs/>
                <w:noProof w:val="0"/>
                <w:color w:val="000000"/>
                <w:sz w:val="18"/>
                <w:szCs w:val="18"/>
              </w:rPr>
              <w:t>配置</w:t>
            </w:r>
          </w:p>
        </w:tc>
      </w:tr>
    </w:tbl>
    <w:p w14:paraId="1478833C" w14:textId="13B31988" w:rsidR="00CC6DC6" w:rsidRPr="009A4E52" w:rsidRDefault="00D058B3" w:rsidP="001317A2">
      <w:pPr>
        <w:pStyle w:val="a0"/>
        <w:spacing w:beforeLines="100" w:before="312" w:after="156"/>
        <w:ind w:left="0" w:firstLine="0"/>
      </w:pPr>
      <w:r>
        <w:rPr>
          <w:rFonts w:hint="eastAsia"/>
        </w:rPr>
        <w:t xml:space="preserve"> </w:t>
      </w:r>
      <w:bookmarkStart w:id="16" w:name="_Toc66196940"/>
      <w:r w:rsidR="00CC6DC6" w:rsidRPr="009A4E52">
        <w:rPr>
          <w:rFonts w:hint="eastAsia"/>
        </w:rPr>
        <w:t>载具和实验舱配置</w:t>
      </w:r>
      <w:bookmarkEnd w:id="16"/>
    </w:p>
    <w:p w14:paraId="6E4F5515" w14:textId="44AB3E2E" w:rsidR="00CC6DC6" w:rsidRPr="00BA4FC1" w:rsidRDefault="00CC6DC6" w:rsidP="00CC6DC6">
      <w:pPr>
        <w:pStyle w:val="a9"/>
        <w:spacing w:line="360" w:lineRule="auto"/>
        <w:rPr>
          <w:rFonts w:ascii="Times New Roman"/>
          <w:bCs/>
          <w:color w:val="000000"/>
          <w:szCs w:val="21"/>
        </w:rPr>
      </w:pPr>
      <w:r w:rsidRPr="00BA4FC1">
        <w:rPr>
          <w:rFonts w:ascii="Times New Roman" w:hint="eastAsia"/>
          <w:bCs/>
          <w:color w:val="000000"/>
          <w:szCs w:val="21"/>
        </w:rPr>
        <w:t>城镇供水移动</w:t>
      </w:r>
      <w:r w:rsidRPr="00BA4FC1">
        <w:rPr>
          <w:rFonts w:ascii="Times New Roman"/>
          <w:bCs/>
          <w:color w:val="000000"/>
          <w:szCs w:val="21"/>
        </w:rPr>
        <w:t>实验室的</w:t>
      </w:r>
      <w:r w:rsidRPr="00BA4FC1">
        <w:rPr>
          <w:rFonts w:ascii="Times New Roman" w:hint="eastAsia"/>
          <w:bCs/>
          <w:color w:val="000000"/>
          <w:szCs w:val="21"/>
        </w:rPr>
        <w:t>载具</w:t>
      </w:r>
      <w:r w:rsidRPr="00BA4FC1">
        <w:rPr>
          <w:rFonts w:ascii="Times New Roman"/>
          <w:bCs/>
          <w:color w:val="000000"/>
          <w:szCs w:val="21"/>
        </w:rPr>
        <w:t>和实验舱</w:t>
      </w:r>
      <w:r w:rsidRPr="00BA4FC1">
        <w:rPr>
          <w:rFonts w:ascii="Times New Roman" w:hint="eastAsia"/>
          <w:bCs/>
          <w:color w:val="000000"/>
          <w:szCs w:val="21"/>
        </w:rPr>
        <w:t>配置见</w:t>
      </w:r>
      <w:r w:rsidRPr="00BA4FC1">
        <w:rPr>
          <w:rFonts w:ascii="Times New Roman"/>
          <w:bCs/>
          <w:color w:val="000000"/>
          <w:szCs w:val="21"/>
        </w:rPr>
        <w:t>表</w:t>
      </w:r>
      <w:r w:rsidRPr="00BA4FC1">
        <w:rPr>
          <w:rFonts w:ascii="Times New Roman" w:hint="eastAsia"/>
          <w:bCs/>
          <w:color w:val="000000"/>
          <w:szCs w:val="21"/>
        </w:rPr>
        <w:t>4.3</w:t>
      </w:r>
      <w:r w:rsidRPr="00BA4FC1">
        <w:rPr>
          <w:rFonts w:ascii="Times New Roman" w:hint="eastAsia"/>
          <w:bCs/>
          <w:color w:val="000000"/>
          <w:szCs w:val="21"/>
        </w:rPr>
        <w:t>。移动实验室的载具应在国家汽车产品公告</w:t>
      </w:r>
      <w:r w:rsidR="00BA4FC1">
        <w:rPr>
          <w:rFonts w:ascii="Times New Roman" w:hint="eastAsia"/>
          <w:bCs/>
          <w:color w:val="000000"/>
          <w:szCs w:val="21"/>
        </w:rPr>
        <w:t>目</w:t>
      </w:r>
      <w:r w:rsidRPr="00BA4FC1">
        <w:rPr>
          <w:rFonts w:ascii="Times New Roman" w:hint="eastAsia"/>
          <w:bCs/>
          <w:color w:val="000000"/>
          <w:szCs w:val="21"/>
        </w:rPr>
        <w:t>录内。</w:t>
      </w:r>
    </w:p>
    <w:p w14:paraId="748000FC" w14:textId="6AAF73FE" w:rsidR="00CC6DC6" w:rsidRPr="009A4E52" w:rsidRDefault="00CC6DC6" w:rsidP="00CC6DC6">
      <w:pPr>
        <w:pStyle w:val="a1"/>
        <w:numPr>
          <w:ilvl w:val="0"/>
          <w:numId w:val="0"/>
        </w:numPr>
        <w:spacing w:beforeLines="0" w:afterLines="0" w:line="360" w:lineRule="auto"/>
        <w:ind w:firstLineChars="202" w:firstLine="424"/>
        <w:jc w:val="center"/>
        <w:rPr>
          <w:rFonts w:hAnsi="黑体" w:cs="宋体"/>
        </w:rPr>
      </w:pPr>
      <w:r w:rsidRPr="009A4E52">
        <w:rPr>
          <w:rFonts w:hAnsi="黑体" w:cs="宋体" w:hint="eastAsia"/>
        </w:rPr>
        <w:lastRenderedPageBreak/>
        <w:t xml:space="preserve">表4.3 </w:t>
      </w:r>
      <w:r w:rsidR="00BA4FC1">
        <w:rPr>
          <w:rFonts w:hAnsi="黑体" w:cs="宋体"/>
        </w:rPr>
        <w:t xml:space="preserve">   </w:t>
      </w:r>
      <w:r w:rsidRPr="009A4E52">
        <w:rPr>
          <w:rFonts w:hAnsi="黑体" w:cs="宋体" w:hint="eastAsia"/>
        </w:rPr>
        <w:t>城镇</w:t>
      </w:r>
      <w:r w:rsidRPr="009A4E52">
        <w:rPr>
          <w:rFonts w:hAnsi="黑体" w:cs="宋体"/>
        </w:rPr>
        <w:t>供水</w:t>
      </w:r>
      <w:r w:rsidRPr="009A4E52">
        <w:rPr>
          <w:rFonts w:hAnsi="黑体" w:cs="宋体" w:hint="eastAsia"/>
        </w:rPr>
        <w:t>移动实验室的载具和</w:t>
      </w:r>
      <w:r w:rsidRPr="009A4E52">
        <w:rPr>
          <w:rFonts w:hAnsi="黑体" w:cs="宋体"/>
        </w:rPr>
        <w:t>实验舱配置</w:t>
      </w:r>
    </w:p>
    <w:tbl>
      <w:tblPr>
        <w:tblStyle w:val="af"/>
        <w:tblW w:w="80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3685"/>
        <w:gridCol w:w="2410"/>
      </w:tblGrid>
      <w:tr w:rsidR="00CC6DC6" w:rsidRPr="009A4E52" w14:paraId="694D90D9" w14:textId="77777777" w:rsidTr="00BA4FC1">
        <w:trPr>
          <w:trHeight w:val="454"/>
          <w:jc w:val="center"/>
        </w:trPr>
        <w:tc>
          <w:tcPr>
            <w:tcW w:w="1980" w:type="dxa"/>
            <w:vAlign w:val="center"/>
            <w:hideMark/>
          </w:tcPr>
          <w:p w14:paraId="6DB2B536" w14:textId="77777777" w:rsidR="00CC6DC6" w:rsidRPr="00C75965" w:rsidRDefault="00CC6DC6" w:rsidP="00EC2B1F">
            <w:pPr>
              <w:jc w:val="center"/>
              <w:rPr>
                <w:rFonts w:eastAsia="宋体" w:cs="Times New Roman"/>
                <w:bCs/>
                <w:color w:val="000000"/>
                <w:sz w:val="18"/>
                <w:szCs w:val="18"/>
              </w:rPr>
            </w:pPr>
            <w:r w:rsidRPr="00C75965">
              <w:rPr>
                <w:rFonts w:eastAsia="宋体" w:cs="Times New Roman" w:hint="eastAsia"/>
                <w:bCs/>
                <w:color w:val="000000"/>
                <w:sz w:val="18"/>
                <w:szCs w:val="18"/>
              </w:rPr>
              <w:t>分级</w:t>
            </w:r>
          </w:p>
        </w:tc>
        <w:tc>
          <w:tcPr>
            <w:tcW w:w="3685" w:type="dxa"/>
            <w:vAlign w:val="center"/>
            <w:hideMark/>
          </w:tcPr>
          <w:p w14:paraId="7BDEC795" w14:textId="77777777" w:rsidR="00CC6DC6" w:rsidRPr="00C75965" w:rsidRDefault="00CC6DC6" w:rsidP="00EC2B1F">
            <w:pPr>
              <w:jc w:val="center"/>
              <w:rPr>
                <w:rFonts w:eastAsia="宋体" w:cs="Times New Roman"/>
                <w:bCs/>
                <w:color w:val="000000"/>
                <w:sz w:val="18"/>
                <w:szCs w:val="18"/>
              </w:rPr>
            </w:pPr>
            <w:r w:rsidRPr="00C75965">
              <w:rPr>
                <w:rFonts w:eastAsia="宋体" w:cs="Times New Roman" w:hint="eastAsia"/>
                <w:bCs/>
                <w:color w:val="000000"/>
                <w:sz w:val="18"/>
                <w:szCs w:val="18"/>
              </w:rPr>
              <w:t>载具</w:t>
            </w:r>
          </w:p>
        </w:tc>
        <w:tc>
          <w:tcPr>
            <w:tcW w:w="2410" w:type="dxa"/>
            <w:vAlign w:val="center"/>
            <w:hideMark/>
          </w:tcPr>
          <w:p w14:paraId="2C9B9FC8" w14:textId="77777777" w:rsidR="00CC6DC6" w:rsidRPr="00C75965" w:rsidRDefault="00CC6DC6" w:rsidP="00EC2B1F">
            <w:pPr>
              <w:jc w:val="center"/>
              <w:rPr>
                <w:rFonts w:eastAsia="宋体" w:cs="Times New Roman"/>
                <w:bCs/>
                <w:color w:val="000000"/>
                <w:sz w:val="18"/>
                <w:szCs w:val="18"/>
              </w:rPr>
            </w:pPr>
            <w:r w:rsidRPr="00C75965">
              <w:rPr>
                <w:rFonts w:eastAsia="宋体" w:cs="Times New Roman" w:hint="eastAsia"/>
                <w:bCs/>
                <w:color w:val="000000"/>
                <w:sz w:val="18"/>
                <w:szCs w:val="18"/>
              </w:rPr>
              <w:t>实验舱</w:t>
            </w:r>
          </w:p>
        </w:tc>
      </w:tr>
      <w:tr w:rsidR="00CC6DC6" w:rsidRPr="009A4E52" w14:paraId="0C3D4B82" w14:textId="77777777" w:rsidTr="00BA4FC1">
        <w:trPr>
          <w:trHeight w:val="454"/>
          <w:jc w:val="center"/>
        </w:trPr>
        <w:tc>
          <w:tcPr>
            <w:tcW w:w="1980" w:type="dxa"/>
            <w:vAlign w:val="center"/>
            <w:hideMark/>
          </w:tcPr>
          <w:p w14:paraId="5FBAC2D3" w14:textId="77777777" w:rsidR="00CC6DC6" w:rsidRPr="00BA4FC1" w:rsidRDefault="00CC6DC6" w:rsidP="00EC2B1F">
            <w:pPr>
              <w:jc w:val="center"/>
              <w:rPr>
                <w:rFonts w:eastAsia="宋体" w:cs="Times New Roman"/>
                <w:bCs/>
                <w:color w:val="000000"/>
                <w:sz w:val="18"/>
                <w:szCs w:val="18"/>
              </w:rPr>
            </w:pPr>
            <w:r w:rsidRPr="00BA4FC1">
              <w:rPr>
                <w:rFonts w:eastAsia="宋体" w:cs="Times New Roman" w:hint="eastAsia"/>
                <w:bCs/>
                <w:color w:val="000000"/>
                <w:sz w:val="18"/>
                <w:szCs w:val="18"/>
              </w:rPr>
              <w:t>Ⅰ级</w:t>
            </w:r>
          </w:p>
        </w:tc>
        <w:tc>
          <w:tcPr>
            <w:tcW w:w="3685" w:type="dxa"/>
            <w:vAlign w:val="center"/>
            <w:hideMark/>
          </w:tcPr>
          <w:p w14:paraId="1AD10B5F" w14:textId="77777777" w:rsidR="00CC6DC6" w:rsidRPr="00BA4FC1" w:rsidRDefault="00CC6DC6" w:rsidP="00EC2B1F">
            <w:pPr>
              <w:jc w:val="center"/>
              <w:rPr>
                <w:rFonts w:eastAsia="宋体" w:cs="Times New Roman"/>
                <w:bCs/>
                <w:color w:val="000000"/>
                <w:sz w:val="18"/>
                <w:szCs w:val="18"/>
              </w:rPr>
            </w:pPr>
            <w:r w:rsidRPr="00BA4FC1">
              <w:rPr>
                <w:rFonts w:eastAsia="宋体" w:cs="Times New Roman" w:hint="eastAsia"/>
                <w:bCs/>
                <w:color w:val="000000"/>
                <w:sz w:val="18"/>
                <w:szCs w:val="18"/>
              </w:rPr>
              <w:t>重型汽车</w:t>
            </w:r>
          </w:p>
        </w:tc>
        <w:tc>
          <w:tcPr>
            <w:tcW w:w="2410" w:type="dxa"/>
            <w:vAlign w:val="center"/>
            <w:hideMark/>
          </w:tcPr>
          <w:p w14:paraId="60ADF282" w14:textId="77777777" w:rsidR="00CC6DC6" w:rsidRPr="00BA4FC1" w:rsidRDefault="00CC6DC6" w:rsidP="00EC2B1F">
            <w:pPr>
              <w:jc w:val="center"/>
              <w:rPr>
                <w:rFonts w:eastAsia="宋体" w:cs="Times New Roman"/>
                <w:bCs/>
                <w:color w:val="000000"/>
                <w:sz w:val="18"/>
                <w:szCs w:val="18"/>
              </w:rPr>
            </w:pPr>
            <w:r w:rsidRPr="00BA4FC1">
              <w:rPr>
                <w:rFonts w:eastAsia="宋体" w:cs="Times New Roman" w:hint="eastAsia"/>
                <w:bCs/>
                <w:color w:val="000000"/>
                <w:sz w:val="18"/>
                <w:szCs w:val="18"/>
              </w:rPr>
              <w:t>拖挂式</w:t>
            </w:r>
            <w:r w:rsidRPr="00BA4FC1">
              <w:rPr>
                <w:rFonts w:eastAsia="宋体" w:cs="Times New Roman"/>
                <w:bCs/>
                <w:color w:val="000000"/>
                <w:sz w:val="18"/>
                <w:szCs w:val="18"/>
              </w:rPr>
              <w:t>/</w:t>
            </w:r>
            <w:r w:rsidRPr="00BA4FC1">
              <w:rPr>
                <w:rFonts w:eastAsia="宋体" w:cs="Times New Roman" w:hint="eastAsia"/>
                <w:bCs/>
                <w:color w:val="000000"/>
                <w:sz w:val="18"/>
                <w:szCs w:val="18"/>
              </w:rPr>
              <w:t>方舱式</w:t>
            </w:r>
          </w:p>
        </w:tc>
      </w:tr>
      <w:tr w:rsidR="00CC6DC6" w:rsidRPr="009A4E52" w14:paraId="11A049D5" w14:textId="77777777" w:rsidTr="00BA4FC1">
        <w:trPr>
          <w:trHeight w:val="454"/>
          <w:jc w:val="center"/>
        </w:trPr>
        <w:tc>
          <w:tcPr>
            <w:tcW w:w="1980" w:type="dxa"/>
            <w:vAlign w:val="center"/>
            <w:hideMark/>
          </w:tcPr>
          <w:p w14:paraId="26866B62" w14:textId="77777777" w:rsidR="00CC6DC6" w:rsidRPr="00BA4FC1" w:rsidRDefault="00CC6DC6" w:rsidP="00EC2B1F">
            <w:pPr>
              <w:jc w:val="center"/>
              <w:rPr>
                <w:rFonts w:eastAsia="宋体" w:cs="Times New Roman"/>
                <w:bCs/>
                <w:color w:val="000000"/>
                <w:sz w:val="18"/>
                <w:szCs w:val="18"/>
              </w:rPr>
            </w:pPr>
            <w:r w:rsidRPr="00BA4FC1">
              <w:rPr>
                <w:rFonts w:eastAsia="宋体" w:cs="Times New Roman" w:hint="eastAsia"/>
                <w:bCs/>
                <w:color w:val="000000"/>
                <w:sz w:val="18"/>
                <w:szCs w:val="18"/>
              </w:rPr>
              <w:t>Ⅱ级</w:t>
            </w:r>
          </w:p>
        </w:tc>
        <w:tc>
          <w:tcPr>
            <w:tcW w:w="3685" w:type="dxa"/>
            <w:vAlign w:val="center"/>
            <w:hideMark/>
          </w:tcPr>
          <w:p w14:paraId="0DD24813" w14:textId="77777777" w:rsidR="00CC6DC6" w:rsidRPr="00BA4FC1" w:rsidRDefault="00CC6DC6" w:rsidP="00EC2B1F">
            <w:pPr>
              <w:jc w:val="center"/>
              <w:rPr>
                <w:rFonts w:eastAsia="宋体" w:cs="Times New Roman"/>
                <w:bCs/>
                <w:color w:val="000000"/>
                <w:sz w:val="18"/>
                <w:szCs w:val="18"/>
              </w:rPr>
            </w:pPr>
            <w:r w:rsidRPr="00BA4FC1">
              <w:rPr>
                <w:rFonts w:eastAsia="宋体" w:cs="Times New Roman" w:hint="eastAsia"/>
                <w:bCs/>
                <w:color w:val="000000"/>
                <w:sz w:val="18"/>
                <w:szCs w:val="18"/>
              </w:rPr>
              <w:t>中型汽车</w:t>
            </w:r>
          </w:p>
        </w:tc>
        <w:tc>
          <w:tcPr>
            <w:tcW w:w="2410" w:type="dxa"/>
            <w:vAlign w:val="center"/>
            <w:hideMark/>
          </w:tcPr>
          <w:p w14:paraId="5723C097" w14:textId="77777777" w:rsidR="00CC6DC6" w:rsidRPr="00BA4FC1" w:rsidRDefault="00CC6DC6" w:rsidP="00EC2B1F">
            <w:pPr>
              <w:jc w:val="center"/>
              <w:rPr>
                <w:rFonts w:eastAsia="宋体" w:cs="Times New Roman"/>
                <w:bCs/>
                <w:color w:val="000000"/>
                <w:sz w:val="18"/>
                <w:szCs w:val="18"/>
              </w:rPr>
            </w:pPr>
            <w:r w:rsidRPr="00BA4FC1">
              <w:rPr>
                <w:rFonts w:eastAsia="宋体" w:cs="Times New Roman" w:hint="eastAsia"/>
                <w:bCs/>
                <w:color w:val="000000"/>
                <w:sz w:val="18"/>
                <w:szCs w:val="18"/>
              </w:rPr>
              <w:t>拖挂式</w:t>
            </w:r>
            <w:r w:rsidRPr="00BA4FC1">
              <w:rPr>
                <w:rFonts w:eastAsia="宋体" w:cs="Times New Roman"/>
                <w:bCs/>
                <w:color w:val="000000"/>
                <w:sz w:val="18"/>
                <w:szCs w:val="18"/>
              </w:rPr>
              <w:t>/</w:t>
            </w:r>
            <w:r w:rsidRPr="00BA4FC1">
              <w:rPr>
                <w:rFonts w:eastAsia="宋体" w:cs="Times New Roman" w:hint="eastAsia"/>
                <w:bCs/>
                <w:color w:val="000000"/>
                <w:sz w:val="18"/>
                <w:szCs w:val="18"/>
              </w:rPr>
              <w:t>方舱式</w:t>
            </w:r>
          </w:p>
        </w:tc>
      </w:tr>
      <w:tr w:rsidR="00CC6DC6" w:rsidRPr="009A4E52" w14:paraId="15EBC88F" w14:textId="77777777" w:rsidTr="00BA4FC1">
        <w:trPr>
          <w:trHeight w:val="454"/>
          <w:jc w:val="center"/>
        </w:trPr>
        <w:tc>
          <w:tcPr>
            <w:tcW w:w="1980" w:type="dxa"/>
            <w:vAlign w:val="center"/>
            <w:hideMark/>
          </w:tcPr>
          <w:p w14:paraId="4D3D3636" w14:textId="77777777" w:rsidR="00CC6DC6" w:rsidRPr="00BA4FC1" w:rsidRDefault="00CC6DC6" w:rsidP="00EC2B1F">
            <w:pPr>
              <w:jc w:val="center"/>
              <w:rPr>
                <w:rFonts w:eastAsia="宋体" w:cs="Times New Roman"/>
                <w:bCs/>
                <w:color w:val="000000"/>
                <w:sz w:val="18"/>
                <w:szCs w:val="18"/>
              </w:rPr>
            </w:pPr>
            <w:r w:rsidRPr="00BA4FC1">
              <w:rPr>
                <w:rFonts w:eastAsia="宋体" w:cs="Times New Roman" w:hint="eastAsia"/>
                <w:bCs/>
                <w:color w:val="000000"/>
                <w:sz w:val="18"/>
                <w:szCs w:val="18"/>
              </w:rPr>
              <w:t>Ⅲ级</w:t>
            </w:r>
          </w:p>
        </w:tc>
        <w:tc>
          <w:tcPr>
            <w:tcW w:w="3685" w:type="dxa"/>
            <w:vAlign w:val="center"/>
            <w:hideMark/>
          </w:tcPr>
          <w:p w14:paraId="40559A8C" w14:textId="77777777" w:rsidR="00CC6DC6" w:rsidRPr="00BA4FC1" w:rsidRDefault="00CC6DC6" w:rsidP="00EC2B1F">
            <w:pPr>
              <w:jc w:val="center"/>
              <w:rPr>
                <w:rFonts w:eastAsia="宋体" w:cs="Times New Roman"/>
                <w:bCs/>
                <w:color w:val="000000"/>
                <w:sz w:val="18"/>
                <w:szCs w:val="18"/>
              </w:rPr>
            </w:pPr>
            <w:r w:rsidRPr="00BA4FC1">
              <w:rPr>
                <w:rFonts w:eastAsia="宋体" w:cs="Times New Roman" w:hint="eastAsia"/>
                <w:bCs/>
                <w:color w:val="000000"/>
                <w:sz w:val="18"/>
                <w:szCs w:val="18"/>
              </w:rPr>
              <w:t>小型汽车</w:t>
            </w:r>
          </w:p>
        </w:tc>
        <w:tc>
          <w:tcPr>
            <w:tcW w:w="2410" w:type="dxa"/>
            <w:vAlign w:val="center"/>
            <w:hideMark/>
          </w:tcPr>
          <w:p w14:paraId="2F16BA09" w14:textId="77777777" w:rsidR="00CC6DC6" w:rsidRPr="00BA4FC1" w:rsidRDefault="00CC6DC6" w:rsidP="00EC2B1F">
            <w:pPr>
              <w:jc w:val="center"/>
              <w:rPr>
                <w:rFonts w:eastAsia="宋体" w:cs="Times New Roman"/>
                <w:bCs/>
                <w:color w:val="000000"/>
                <w:sz w:val="18"/>
                <w:szCs w:val="18"/>
              </w:rPr>
            </w:pPr>
            <w:r w:rsidRPr="00BA4FC1">
              <w:rPr>
                <w:rFonts w:eastAsia="宋体" w:cs="Times New Roman" w:hint="eastAsia"/>
                <w:bCs/>
                <w:color w:val="000000"/>
                <w:sz w:val="18"/>
                <w:szCs w:val="18"/>
              </w:rPr>
              <w:t>自行式</w:t>
            </w:r>
          </w:p>
        </w:tc>
      </w:tr>
    </w:tbl>
    <w:p w14:paraId="6D88E10E" w14:textId="199C734E" w:rsidR="00781090" w:rsidRPr="00A45110" w:rsidRDefault="00D06DF7" w:rsidP="00A45110">
      <w:pPr>
        <w:pStyle w:val="a"/>
        <w:spacing w:before="312" w:after="312"/>
      </w:pPr>
      <w:bookmarkStart w:id="17" w:name="_Toc66196941"/>
      <w:r w:rsidRPr="00A45110">
        <w:rPr>
          <w:rFonts w:hint="eastAsia"/>
        </w:rPr>
        <w:t>基本</w:t>
      </w:r>
      <w:r w:rsidR="00781090" w:rsidRPr="00A45110">
        <w:t>要求</w:t>
      </w:r>
      <w:bookmarkEnd w:id="17"/>
    </w:p>
    <w:p w14:paraId="51497CE1" w14:textId="6868553A" w:rsidR="001E5E45" w:rsidRPr="009A4E52" w:rsidRDefault="001E5E45" w:rsidP="00200BD4">
      <w:pPr>
        <w:pStyle w:val="a0"/>
        <w:spacing w:beforeLines="0" w:before="0" w:afterLines="0" w:after="0" w:line="360" w:lineRule="auto"/>
        <w:ind w:left="0" w:firstLine="0"/>
        <w:rPr>
          <w:rFonts w:ascii="宋体" w:eastAsia="宋体" w:hAnsi="宋体" w:cs="宋体"/>
        </w:rPr>
      </w:pPr>
      <w:bookmarkStart w:id="18" w:name="_Toc65229139"/>
      <w:bookmarkStart w:id="19" w:name="_Toc66196942"/>
      <w:r w:rsidRPr="009A4E52">
        <w:rPr>
          <w:rFonts w:ascii="宋体" w:eastAsia="宋体" w:hAnsi="宋体" w:cs="宋体" w:hint="eastAsia"/>
        </w:rPr>
        <w:t>移动</w:t>
      </w:r>
      <w:r w:rsidRPr="009A4E52">
        <w:rPr>
          <w:rFonts w:ascii="宋体" w:eastAsia="宋体" w:hAnsi="宋体" w:cs="宋体"/>
        </w:rPr>
        <w:t>实验室</w:t>
      </w:r>
      <w:r w:rsidR="00023940" w:rsidRPr="009A4E52">
        <w:rPr>
          <w:rFonts w:ascii="宋体" w:eastAsia="宋体" w:hAnsi="宋体" w:cs="宋体" w:hint="eastAsia"/>
        </w:rPr>
        <w:t>车体改装应符合国家相关标准要求，整车轴荷分配、配重及</w:t>
      </w:r>
      <w:r w:rsidR="00023940" w:rsidRPr="009A4E52">
        <w:rPr>
          <w:rFonts w:ascii="宋体" w:eastAsia="宋体" w:hAnsi="宋体" w:cs="宋体"/>
        </w:rPr>
        <w:t>布局</w:t>
      </w:r>
      <w:r w:rsidR="00023940" w:rsidRPr="009A4E52">
        <w:rPr>
          <w:rFonts w:ascii="宋体" w:eastAsia="宋体" w:hAnsi="宋体" w:cs="宋体" w:hint="eastAsia"/>
        </w:rPr>
        <w:t>合理，</w:t>
      </w:r>
      <w:r w:rsidRPr="009A4E52">
        <w:rPr>
          <w:rFonts w:ascii="宋体" w:eastAsia="宋体" w:hAnsi="宋体" w:cs="宋体"/>
        </w:rPr>
        <w:t>应能够在</w:t>
      </w:r>
      <w:r w:rsidRPr="009A4E52">
        <w:rPr>
          <w:rFonts w:ascii="宋体" w:eastAsia="宋体" w:hAnsi="宋体" w:cs="宋体" w:hint="eastAsia"/>
        </w:rPr>
        <w:t>四级</w:t>
      </w:r>
      <w:r w:rsidRPr="009A4E52">
        <w:rPr>
          <w:rFonts w:ascii="宋体" w:eastAsia="宋体" w:hAnsi="宋体" w:cs="宋体"/>
        </w:rPr>
        <w:t>及以上公路上</w:t>
      </w:r>
      <w:r w:rsidRPr="009A4E52">
        <w:rPr>
          <w:rFonts w:ascii="宋体" w:eastAsia="宋体" w:hAnsi="宋体" w:cs="宋体" w:hint="eastAsia"/>
        </w:rPr>
        <w:t>行驶。</w:t>
      </w:r>
      <w:bookmarkEnd w:id="18"/>
      <w:bookmarkEnd w:id="19"/>
    </w:p>
    <w:p w14:paraId="5371BEB1" w14:textId="0B48921E" w:rsidR="00B45C44" w:rsidRPr="009A4E52" w:rsidRDefault="00B45C44" w:rsidP="00200BD4">
      <w:pPr>
        <w:pStyle w:val="a0"/>
        <w:spacing w:beforeLines="0" w:before="0" w:afterLines="0" w:after="0" w:line="360" w:lineRule="auto"/>
        <w:ind w:left="0" w:firstLine="0"/>
        <w:rPr>
          <w:rFonts w:ascii="宋体" w:eastAsia="宋体" w:hAnsi="宋体" w:cs="宋体"/>
        </w:rPr>
      </w:pPr>
      <w:bookmarkStart w:id="20" w:name="_Toc65229140"/>
      <w:bookmarkStart w:id="21" w:name="_Toc66196943"/>
      <w:r w:rsidRPr="009A4E52">
        <w:rPr>
          <w:rFonts w:ascii="宋体" w:eastAsia="宋体" w:hAnsi="宋体" w:cs="宋体" w:hint="eastAsia"/>
        </w:rPr>
        <w:t>移动实验室的外廓尺寸、轴荷及质量限值应符合GB 1589的规定。</w:t>
      </w:r>
      <w:bookmarkEnd w:id="20"/>
      <w:bookmarkEnd w:id="21"/>
    </w:p>
    <w:p w14:paraId="4DAD79EC" w14:textId="77777777" w:rsidR="00B45C44" w:rsidRPr="009A4E52" w:rsidRDefault="00B45C44" w:rsidP="00200BD4">
      <w:pPr>
        <w:pStyle w:val="a0"/>
        <w:spacing w:beforeLines="0" w:before="0" w:afterLines="0" w:after="0" w:line="360" w:lineRule="auto"/>
        <w:ind w:left="0" w:firstLine="0"/>
        <w:rPr>
          <w:rFonts w:ascii="宋体" w:eastAsia="宋体" w:hAnsi="宋体" w:cs="宋体"/>
        </w:rPr>
      </w:pPr>
      <w:bookmarkStart w:id="22" w:name="_Toc65229141"/>
      <w:bookmarkStart w:id="23" w:name="_Toc66196944"/>
      <w:r w:rsidRPr="009A4E52">
        <w:rPr>
          <w:rFonts w:ascii="宋体" w:eastAsia="宋体" w:hAnsi="宋体" w:cs="宋体" w:hint="eastAsia"/>
        </w:rPr>
        <w:t>移动实验室在路面附着系数不小于</w:t>
      </w:r>
      <w:r w:rsidRPr="009A4E52">
        <w:rPr>
          <w:rFonts w:ascii="宋体" w:eastAsia="宋体" w:hAnsi="宋体" w:cs="宋体"/>
        </w:rPr>
        <w:t>0.7时，应能稳定停放在15%的坡道上。</w:t>
      </w:r>
      <w:bookmarkEnd w:id="22"/>
      <w:bookmarkEnd w:id="23"/>
    </w:p>
    <w:p w14:paraId="132B229C" w14:textId="77777777" w:rsidR="00B45C44" w:rsidRPr="009A4E52" w:rsidRDefault="00B45C44" w:rsidP="00200BD4">
      <w:pPr>
        <w:pStyle w:val="a0"/>
        <w:spacing w:beforeLines="0" w:before="0" w:afterLines="0" w:after="0" w:line="360" w:lineRule="auto"/>
        <w:ind w:left="0" w:firstLine="0"/>
        <w:rPr>
          <w:rFonts w:ascii="宋体" w:eastAsia="宋体" w:hAnsi="宋体" w:cs="宋体"/>
        </w:rPr>
      </w:pPr>
      <w:bookmarkStart w:id="24" w:name="_Toc65229142"/>
      <w:bookmarkStart w:id="25" w:name="_Toc66196945"/>
      <w:r w:rsidRPr="009A4E52">
        <w:rPr>
          <w:rFonts w:ascii="宋体" w:eastAsia="宋体" w:hAnsi="宋体" w:cs="宋体" w:hint="eastAsia"/>
        </w:rPr>
        <w:t>移动实验室的侧倾稳定角应不小于</w:t>
      </w:r>
      <w:r w:rsidRPr="009A4E52">
        <w:rPr>
          <w:rFonts w:ascii="宋体" w:eastAsia="宋体" w:hAnsi="宋体" w:cs="宋体"/>
        </w:rPr>
        <w:t>30°。</w:t>
      </w:r>
      <w:bookmarkEnd w:id="24"/>
      <w:bookmarkEnd w:id="25"/>
    </w:p>
    <w:p w14:paraId="78DB8645" w14:textId="3BDA6A18" w:rsidR="00B45C44" w:rsidRPr="009A4E52" w:rsidRDefault="00B45C44" w:rsidP="00200BD4">
      <w:pPr>
        <w:pStyle w:val="a0"/>
        <w:spacing w:beforeLines="0" w:before="0" w:afterLines="0" w:after="0" w:line="360" w:lineRule="auto"/>
        <w:ind w:left="0" w:firstLine="0"/>
        <w:rPr>
          <w:rFonts w:ascii="宋体" w:eastAsia="宋体" w:hAnsi="宋体" w:cs="宋体"/>
        </w:rPr>
      </w:pPr>
      <w:bookmarkStart w:id="26" w:name="_Toc65229143"/>
      <w:bookmarkStart w:id="27" w:name="_Toc66196946"/>
      <w:r w:rsidRPr="009A4E52">
        <w:rPr>
          <w:rFonts w:ascii="宋体" w:eastAsia="宋体" w:hAnsi="宋体" w:cs="宋体" w:hint="eastAsia"/>
        </w:rPr>
        <w:t>移动实验室应具有防雨密封性能，</w:t>
      </w:r>
      <w:r w:rsidR="009476C5" w:rsidRPr="009A4E52">
        <w:rPr>
          <w:rFonts w:ascii="宋体" w:eastAsia="宋体" w:hAnsi="宋体" w:cs="宋体" w:hint="eastAsia"/>
        </w:rPr>
        <w:t>应不易漏水</w:t>
      </w:r>
      <w:r w:rsidRPr="009A4E52">
        <w:rPr>
          <w:rFonts w:ascii="宋体" w:eastAsia="宋体" w:hAnsi="宋体" w:cs="宋体" w:hint="eastAsia"/>
        </w:rPr>
        <w:t>。</w:t>
      </w:r>
      <w:bookmarkEnd w:id="26"/>
      <w:bookmarkEnd w:id="27"/>
    </w:p>
    <w:p w14:paraId="45BA8B74" w14:textId="77777777" w:rsidR="00450458" w:rsidRPr="009A4E52" w:rsidRDefault="00450458" w:rsidP="00200BD4">
      <w:pPr>
        <w:pStyle w:val="a0"/>
        <w:spacing w:beforeLines="0" w:before="0" w:afterLines="0" w:after="0" w:line="360" w:lineRule="auto"/>
        <w:ind w:left="0" w:firstLine="0"/>
        <w:rPr>
          <w:rFonts w:ascii="宋体" w:eastAsia="宋体" w:hAnsi="宋体" w:cs="宋体"/>
        </w:rPr>
      </w:pPr>
      <w:bookmarkStart w:id="28" w:name="_Toc65229144"/>
      <w:bookmarkStart w:id="29" w:name="_Toc66196947"/>
      <w:r w:rsidRPr="009A4E52">
        <w:rPr>
          <w:rFonts w:ascii="宋体" w:eastAsia="宋体" w:hAnsi="宋体" w:cs="宋体" w:hint="eastAsia"/>
        </w:rPr>
        <w:t>移动实验室在下列外部环境条件下应能正常工作：</w:t>
      </w:r>
      <w:bookmarkEnd w:id="28"/>
      <w:bookmarkEnd w:id="29"/>
    </w:p>
    <w:p w14:paraId="2084C7B8" w14:textId="5F828252" w:rsidR="00450458" w:rsidRPr="009A4E52" w:rsidRDefault="00BA4FC1" w:rsidP="00CD1849">
      <w:pPr>
        <w:pStyle w:val="af0"/>
        <w:tabs>
          <w:tab w:val="left" w:pos="993"/>
        </w:tabs>
        <w:spacing w:line="360" w:lineRule="auto"/>
        <w:ind w:firstLineChars="250" w:firstLine="525"/>
        <w:rPr>
          <w:rFonts w:ascii="Times New Roman" w:hAnsi="Times New Roman"/>
        </w:rPr>
      </w:pPr>
      <w:r>
        <w:rPr>
          <w:rFonts w:ascii="Times New Roman" w:hAnsi="Times New Roman" w:hint="eastAsia"/>
        </w:rPr>
        <w:t xml:space="preserve">a)  </w:t>
      </w:r>
      <w:r w:rsidR="00450458" w:rsidRPr="009A4E52">
        <w:rPr>
          <w:rFonts w:ascii="Times New Roman" w:hAnsi="Times New Roman" w:hint="eastAsia"/>
        </w:rPr>
        <w:t>环境温度：</w:t>
      </w:r>
      <w:r w:rsidR="00450458" w:rsidRPr="009A4E52">
        <w:rPr>
          <w:rFonts w:ascii="Times New Roman" w:hAnsi="Times New Roman" w:hint="eastAsia"/>
        </w:rPr>
        <w:t>-20</w:t>
      </w:r>
      <w:r w:rsidR="00450458" w:rsidRPr="009A4E52">
        <w:rPr>
          <w:rFonts w:ascii="Times New Roman" w:hAnsi="Times New Roman" w:hint="eastAsia"/>
        </w:rPr>
        <w:t>℃</w:t>
      </w:r>
      <w:r w:rsidR="00CD7BF2">
        <w:t>～</w:t>
      </w:r>
      <w:r w:rsidR="00450458" w:rsidRPr="009A4E52">
        <w:rPr>
          <w:rFonts w:ascii="Times New Roman" w:hAnsi="Times New Roman" w:hint="eastAsia"/>
        </w:rPr>
        <w:t>45</w:t>
      </w:r>
      <w:r w:rsidR="00450458" w:rsidRPr="009A4E52">
        <w:rPr>
          <w:rFonts w:ascii="Times New Roman" w:hAnsi="Times New Roman" w:hint="eastAsia"/>
        </w:rPr>
        <w:t>℃；</w:t>
      </w:r>
    </w:p>
    <w:p w14:paraId="20EEAADF" w14:textId="3BED360F" w:rsidR="00450458" w:rsidRPr="009A4E52" w:rsidRDefault="00BA4FC1" w:rsidP="00CD1849">
      <w:pPr>
        <w:pStyle w:val="af0"/>
        <w:tabs>
          <w:tab w:val="left" w:pos="993"/>
        </w:tabs>
        <w:spacing w:line="360" w:lineRule="auto"/>
        <w:ind w:firstLineChars="250" w:firstLine="525"/>
        <w:rPr>
          <w:rFonts w:ascii="Times New Roman" w:hAnsi="Times New Roman"/>
        </w:rPr>
      </w:pPr>
      <w:r>
        <w:rPr>
          <w:rFonts w:ascii="Times New Roman" w:hAnsi="Times New Roman" w:hint="eastAsia"/>
        </w:rPr>
        <w:t xml:space="preserve">b)  </w:t>
      </w:r>
      <w:r w:rsidR="00450458" w:rsidRPr="009A4E52">
        <w:rPr>
          <w:rFonts w:ascii="Times New Roman" w:hAnsi="Times New Roman" w:hint="eastAsia"/>
        </w:rPr>
        <w:t>空气相对湿度：</w:t>
      </w:r>
      <w:r w:rsidR="00450458" w:rsidRPr="009A4E52">
        <w:rPr>
          <w:rFonts w:ascii="Times New Roman" w:hAnsi="Times New Roman" w:hint="eastAsia"/>
        </w:rPr>
        <w:t>95%</w:t>
      </w:r>
      <w:r w:rsidR="00DD1EFA" w:rsidRPr="009A4E52">
        <w:rPr>
          <w:rFonts w:ascii="Times New Roman" w:hAnsi="Times New Roman" w:hint="eastAsia"/>
        </w:rPr>
        <w:t>（温度</w:t>
      </w:r>
      <w:r w:rsidR="00DD1EFA" w:rsidRPr="009A4E52">
        <w:rPr>
          <w:rFonts w:ascii="Times New Roman" w:hAnsi="Times New Roman"/>
        </w:rPr>
        <w:t>为</w:t>
      </w:r>
      <w:r w:rsidR="00DD1EFA" w:rsidRPr="009A4E52">
        <w:rPr>
          <w:rFonts w:ascii="Times New Roman" w:hAnsi="Times New Roman" w:hint="eastAsia"/>
        </w:rPr>
        <w:t>25</w:t>
      </w:r>
      <w:r w:rsidR="00DD1EFA" w:rsidRPr="009A4E52">
        <w:rPr>
          <w:rFonts w:ascii="Times New Roman" w:hAnsi="Times New Roman" w:hint="eastAsia"/>
        </w:rPr>
        <w:t>℃）</w:t>
      </w:r>
      <w:r w:rsidR="00450458" w:rsidRPr="009A4E52">
        <w:rPr>
          <w:rFonts w:ascii="Times New Roman" w:hAnsi="Times New Roman" w:hint="eastAsia"/>
        </w:rPr>
        <w:t>以下；</w:t>
      </w:r>
    </w:p>
    <w:p w14:paraId="7F1DFC5B" w14:textId="500F450A" w:rsidR="00450458" w:rsidRPr="009A4E52" w:rsidRDefault="00BA4FC1" w:rsidP="00CD1849">
      <w:pPr>
        <w:pStyle w:val="af0"/>
        <w:tabs>
          <w:tab w:val="left" w:pos="993"/>
        </w:tabs>
        <w:spacing w:line="360" w:lineRule="auto"/>
        <w:ind w:firstLineChars="250" w:firstLine="525"/>
        <w:rPr>
          <w:rFonts w:ascii="Times New Roman" w:hAnsi="Times New Roman"/>
        </w:rPr>
      </w:pPr>
      <w:r>
        <w:rPr>
          <w:rFonts w:ascii="Times New Roman" w:hAnsi="Times New Roman"/>
        </w:rPr>
        <w:t xml:space="preserve">c)  </w:t>
      </w:r>
      <w:r w:rsidR="00450458" w:rsidRPr="009A4E52">
        <w:rPr>
          <w:rFonts w:ascii="Times New Roman" w:hAnsi="Times New Roman" w:hint="eastAsia"/>
        </w:rPr>
        <w:t>海拔高度及低气压：海拔高度</w:t>
      </w:r>
      <w:r w:rsidR="00354A55" w:rsidRPr="009A4E52">
        <w:rPr>
          <w:rFonts w:ascii="Times New Roman" w:hAnsi="Times New Roman"/>
        </w:rPr>
        <w:t>3000m</w:t>
      </w:r>
      <w:r w:rsidR="00450458" w:rsidRPr="009A4E52">
        <w:rPr>
          <w:rFonts w:ascii="Times New Roman" w:hAnsi="Times New Roman" w:hint="eastAsia"/>
        </w:rPr>
        <w:t>以下或气压值不高于</w:t>
      </w:r>
      <w:r w:rsidR="00450458" w:rsidRPr="009A4E52">
        <w:rPr>
          <w:rFonts w:ascii="Times New Roman" w:hAnsi="Times New Roman"/>
        </w:rPr>
        <w:t>84kPa</w:t>
      </w:r>
      <w:r w:rsidR="00450458" w:rsidRPr="009A4E52">
        <w:rPr>
          <w:rFonts w:ascii="Times New Roman" w:hAnsi="Times New Roman" w:hint="eastAsia"/>
        </w:rPr>
        <w:t>。</w:t>
      </w:r>
    </w:p>
    <w:p w14:paraId="6480C6D1" w14:textId="0273ED44" w:rsidR="006E3B44" w:rsidRPr="009A4E52" w:rsidRDefault="006E3B44" w:rsidP="00200BD4">
      <w:pPr>
        <w:pStyle w:val="a0"/>
        <w:spacing w:beforeLines="0" w:before="0" w:afterLines="0" w:after="0" w:line="360" w:lineRule="auto"/>
        <w:ind w:left="0" w:firstLine="0"/>
        <w:rPr>
          <w:rFonts w:ascii="宋体" w:eastAsia="宋体" w:hAnsi="宋体" w:cs="宋体"/>
        </w:rPr>
      </w:pPr>
      <w:bookmarkStart w:id="30" w:name="_Toc65229145"/>
      <w:bookmarkStart w:id="31" w:name="_Toc66196948"/>
      <w:r w:rsidRPr="009A4E52">
        <w:rPr>
          <w:rFonts w:ascii="宋体" w:eastAsia="宋体" w:hAnsi="宋体" w:cs="宋体" w:hint="eastAsia"/>
        </w:rPr>
        <w:t>移动实验室应具备良好的维修性，</w:t>
      </w:r>
      <w:r w:rsidR="00D30CC9" w:rsidRPr="009A4E52">
        <w:rPr>
          <w:rFonts w:ascii="宋体" w:eastAsia="宋体" w:hAnsi="宋体" w:cs="宋体"/>
        </w:rPr>
        <w:t>配备一般性维修工具</w:t>
      </w:r>
      <w:r w:rsidR="00D30CC9" w:rsidRPr="009A4E52">
        <w:rPr>
          <w:rFonts w:ascii="宋体" w:eastAsia="宋体" w:hAnsi="宋体" w:cs="宋体" w:hint="eastAsia"/>
        </w:rPr>
        <w:t>，</w:t>
      </w:r>
      <w:r w:rsidRPr="009A4E52">
        <w:rPr>
          <w:rFonts w:ascii="宋体" w:eastAsia="宋体" w:hAnsi="宋体" w:cs="宋体" w:hint="eastAsia"/>
        </w:rPr>
        <w:t>宜使用标准件，通用件，易损件应便于维修与更换，必要时宜配备特殊维修工具。</w:t>
      </w:r>
      <w:bookmarkEnd w:id="30"/>
      <w:bookmarkEnd w:id="31"/>
    </w:p>
    <w:p w14:paraId="57D2F3A2" w14:textId="544AFBF5" w:rsidR="00B45C44" w:rsidRPr="009A4E52" w:rsidRDefault="00B45C44" w:rsidP="00200BD4">
      <w:pPr>
        <w:pStyle w:val="a0"/>
        <w:spacing w:beforeLines="0" w:before="0" w:afterLines="0" w:after="0" w:line="360" w:lineRule="auto"/>
        <w:ind w:left="0" w:firstLine="0"/>
        <w:rPr>
          <w:rFonts w:ascii="宋体" w:eastAsia="宋体" w:hAnsi="宋体" w:cs="宋体"/>
        </w:rPr>
      </w:pPr>
      <w:bookmarkStart w:id="32" w:name="_Toc65229146"/>
      <w:bookmarkStart w:id="33" w:name="_Toc66196949"/>
      <w:r w:rsidRPr="009A4E52">
        <w:rPr>
          <w:rFonts w:ascii="宋体" w:eastAsia="宋体" w:hAnsi="宋体" w:cs="宋体" w:hint="eastAsia"/>
        </w:rPr>
        <w:t>城镇</w:t>
      </w:r>
      <w:r w:rsidRPr="009A4E52">
        <w:rPr>
          <w:rFonts w:ascii="宋体" w:eastAsia="宋体" w:hAnsi="宋体" w:cs="宋体"/>
        </w:rPr>
        <w:t>供水水质检测移动实验室宜在非移动状态</w:t>
      </w:r>
      <w:r w:rsidRPr="009A4E52">
        <w:rPr>
          <w:rFonts w:ascii="宋体" w:eastAsia="宋体" w:hAnsi="宋体" w:cs="宋体" w:hint="eastAsia"/>
        </w:rPr>
        <w:t>时</w:t>
      </w:r>
      <w:r w:rsidRPr="009A4E52">
        <w:rPr>
          <w:rFonts w:ascii="宋体" w:eastAsia="宋体" w:hAnsi="宋体" w:cs="宋体"/>
        </w:rPr>
        <w:t>进行</w:t>
      </w:r>
      <w:r w:rsidR="00521E63" w:rsidRPr="009A4E52">
        <w:rPr>
          <w:rFonts w:ascii="宋体" w:eastAsia="宋体" w:hAnsi="宋体" w:cs="宋体" w:hint="eastAsia"/>
        </w:rPr>
        <w:t>水质检测分析</w:t>
      </w:r>
      <w:r w:rsidRPr="009A4E52">
        <w:rPr>
          <w:rFonts w:ascii="宋体" w:eastAsia="宋体" w:hAnsi="宋体" w:cs="宋体"/>
        </w:rPr>
        <w:t>。</w:t>
      </w:r>
      <w:bookmarkEnd w:id="32"/>
      <w:bookmarkEnd w:id="33"/>
    </w:p>
    <w:p w14:paraId="3C673CF9" w14:textId="77777777" w:rsidR="00BA789C" w:rsidRPr="00A45110" w:rsidRDefault="00BA789C" w:rsidP="00A45110">
      <w:pPr>
        <w:pStyle w:val="a"/>
        <w:spacing w:before="312" w:after="312"/>
      </w:pPr>
      <w:bookmarkStart w:id="34" w:name="_Toc66196950"/>
      <w:r w:rsidRPr="00A45110">
        <w:rPr>
          <w:rFonts w:hint="eastAsia"/>
        </w:rPr>
        <w:t>载具</w:t>
      </w:r>
      <w:bookmarkEnd w:id="34"/>
    </w:p>
    <w:p w14:paraId="3CFFBF64" w14:textId="69D06E7A" w:rsidR="001E5E45" w:rsidRPr="009A4E52" w:rsidRDefault="001E5E45" w:rsidP="00200BD4">
      <w:pPr>
        <w:pStyle w:val="a0"/>
        <w:spacing w:beforeLines="0" w:before="0" w:afterLines="0" w:after="0" w:line="360" w:lineRule="auto"/>
        <w:ind w:left="0" w:firstLine="0"/>
        <w:rPr>
          <w:rFonts w:ascii="宋体" w:eastAsia="宋体" w:hAnsi="宋体" w:cs="宋体"/>
        </w:rPr>
      </w:pPr>
      <w:bookmarkStart w:id="35" w:name="_Toc65229148"/>
      <w:bookmarkStart w:id="36" w:name="_Toc66196951"/>
      <w:r w:rsidRPr="009A4E52">
        <w:rPr>
          <w:rFonts w:ascii="宋体" w:eastAsia="宋体" w:hAnsi="宋体" w:cs="宋体" w:hint="eastAsia"/>
        </w:rPr>
        <w:t>移动实验室</w:t>
      </w:r>
      <w:r w:rsidRPr="009A4E52">
        <w:rPr>
          <w:rFonts w:ascii="宋体" w:eastAsia="宋体" w:hAnsi="宋体" w:cs="宋体"/>
        </w:rPr>
        <w:t>应符合已定型载具的基本性能指标，</w:t>
      </w:r>
      <w:r w:rsidR="00EC032E" w:rsidRPr="009A4E52">
        <w:rPr>
          <w:rFonts w:ascii="宋体" w:eastAsia="宋体" w:hAnsi="宋体" w:cs="宋体" w:hint="eastAsia"/>
        </w:rPr>
        <w:t>载具</w:t>
      </w:r>
      <w:r w:rsidRPr="009A4E52">
        <w:rPr>
          <w:rFonts w:ascii="宋体" w:eastAsia="宋体" w:hAnsi="宋体" w:cs="宋体" w:hint="eastAsia"/>
        </w:rPr>
        <w:t>的动力性</w:t>
      </w:r>
      <w:r w:rsidRPr="009A4E52">
        <w:rPr>
          <w:rFonts w:ascii="宋体" w:eastAsia="宋体" w:hAnsi="宋体" w:cs="宋体"/>
        </w:rPr>
        <w:t>、制动性、平顺性及</w:t>
      </w:r>
      <w:r w:rsidRPr="009A4E52">
        <w:rPr>
          <w:rFonts w:ascii="宋体" w:eastAsia="宋体" w:hAnsi="宋体" w:cs="宋体" w:hint="eastAsia"/>
        </w:rPr>
        <w:t>转向性</w:t>
      </w:r>
      <w:r w:rsidR="00EC032E" w:rsidRPr="009A4E52">
        <w:rPr>
          <w:rFonts w:ascii="宋体" w:eastAsia="宋体" w:hAnsi="宋体" w:cs="宋体" w:hint="eastAsia"/>
        </w:rPr>
        <w:t>应符合</w:t>
      </w:r>
      <w:bookmarkStart w:id="37" w:name="OLE_LINK8"/>
      <w:bookmarkStart w:id="38" w:name="OLE_LINK13"/>
      <w:bookmarkStart w:id="39" w:name="OLE_LINK40"/>
      <w:bookmarkStart w:id="40" w:name="OLE_LINK43"/>
      <w:r w:rsidR="00EC032E" w:rsidRPr="009A4E52">
        <w:rPr>
          <w:rFonts w:ascii="宋体" w:eastAsia="宋体" w:hAnsi="宋体" w:cs="宋体" w:hint="eastAsia"/>
        </w:rPr>
        <w:t>GB∕T 33253</w:t>
      </w:r>
      <w:bookmarkEnd w:id="37"/>
      <w:bookmarkEnd w:id="38"/>
      <w:bookmarkEnd w:id="39"/>
      <w:bookmarkEnd w:id="40"/>
      <w:r w:rsidRPr="009A4E52">
        <w:rPr>
          <w:rFonts w:ascii="宋体" w:eastAsia="宋体" w:hAnsi="宋体" w:cs="宋体" w:hint="eastAsia"/>
        </w:rPr>
        <w:t>中4.1.2</w:t>
      </w:r>
      <w:r w:rsidR="00EC032E" w:rsidRPr="009A4E52">
        <w:rPr>
          <w:rFonts w:ascii="宋体" w:eastAsia="宋体" w:hAnsi="宋体" w:cs="宋体" w:hint="eastAsia"/>
        </w:rPr>
        <w:t>的规定。</w:t>
      </w:r>
      <w:bookmarkEnd w:id="35"/>
      <w:bookmarkEnd w:id="36"/>
    </w:p>
    <w:p w14:paraId="22140078" w14:textId="4EA2586D" w:rsidR="001E5E45" w:rsidRPr="009A4E52" w:rsidRDefault="001E5E45" w:rsidP="00200BD4">
      <w:pPr>
        <w:pStyle w:val="a0"/>
        <w:spacing w:beforeLines="0" w:before="0" w:afterLines="0" w:after="0" w:line="360" w:lineRule="auto"/>
        <w:ind w:left="0" w:firstLine="0"/>
        <w:rPr>
          <w:rFonts w:ascii="宋体" w:eastAsia="宋体" w:hAnsi="宋体" w:cs="宋体"/>
        </w:rPr>
      </w:pPr>
      <w:bookmarkStart w:id="41" w:name="_Toc65229149"/>
      <w:bookmarkStart w:id="42" w:name="_Toc66196952"/>
      <w:r w:rsidRPr="009A4E52">
        <w:rPr>
          <w:rFonts w:ascii="宋体" w:eastAsia="宋体" w:hAnsi="宋体" w:cs="宋体" w:hint="eastAsia"/>
        </w:rPr>
        <w:t>载具上应</w:t>
      </w:r>
      <w:r w:rsidRPr="009A4E52">
        <w:rPr>
          <w:rFonts w:ascii="宋体" w:eastAsia="宋体" w:hAnsi="宋体" w:cs="宋体"/>
        </w:rPr>
        <w:t>设置调平机构满足</w:t>
      </w:r>
      <w:r w:rsidRPr="009A4E52">
        <w:rPr>
          <w:rFonts w:ascii="宋体" w:eastAsia="宋体" w:hAnsi="宋体" w:cs="宋体" w:hint="eastAsia"/>
        </w:rPr>
        <w:t>放置</w:t>
      </w:r>
      <w:r w:rsidRPr="009A4E52">
        <w:rPr>
          <w:rFonts w:ascii="宋体" w:eastAsia="宋体" w:hAnsi="宋体" w:cs="宋体"/>
        </w:rPr>
        <w:t>设备及开展实验的</w:t>
      </w:r>
      <w:r w:rsidRPr="009A4E52">
        <w:rPr>
          <w:rFonts w:ascii="宋体" w:eastAsia="宋体" w:hAnsi="宋体" w:cs="宋体" w:hint="eastAsia"/>
        </w:rPr>
        <w:t>条件</w:t>
      </w:r>
      <w:r w:rsidRPr="009A4E52">
        <w:rPr>
          <w:rFonts w:ascii="宋体" w:eastAsia="宋体" w:hAnsi="宋体" w:cs="宋体"/>
        </w:rPr>
        <w:t>要求，</w:t>
      </w:r>
      <w:r w:rsidR="004F2832" w:rsidRPr="009A4E52">
        <w:rPr>
          <w:rFonts w:ascii="宋体" w:eastAsia="宋体" w:hAnsi="宋体" w:cs="宋体" w:hint="eastAsia"/>
        </w:rPr>
        <w:t>调平机构精度应保证移动实验室在四级及以上公路上实验作业过程中的相对平衡，</w:t>
      </w:r>
      <w:r w:rsidRPr="009A4E52">
        <w:rPr>
          <w:rFonts w:ascii="宋体" w:eastAsia="宋体" w:hAnsi="宋体" w:cs="宋体"/>
        </w:rPr>
        <w:t>其支撑性</w:t>
      </w:r>
      <w:r w:rsidRPr="009A4E52">
        <w:rPr>
          <w:rFonts w:ascii="宋体" w:eastAsia="宋体" w:hAnsi="宋体" w:cs="宋体" w:hint="eastAsia"/>
        </w:rPr>
        <w:t>应符合GB∕T 33253中4.</w:t>
      </w:r>
      <w:r w:rsidRPr="009A4E52">
        <w:rPr>
          <w:rFonts w:ascii="宋体" w:eastAsia="宋体" w:hAnsi="宋体" w:cs="宋体"/>
        </w:rPr>
        <w:t>2.1</w:t>
      </w:r>
      <w:r w:rsidRPr="009A4E52">
        <w:rPr>
          <w:rFonts w:ascii="宋体" w:eastAsia="宋体" w:hAnsi="宋体" w:cs="宋体" w:hint="eastAsia"/>
        </w:rPr>
        <w:t>的规定。</w:t>
      </w:r>
      <w:bookmarkEnd w:id="41"/>
      <w:bookmarkEnd w:id="42"/>
    </w:p>
    <w:p w14:paraId="7170A8CB" w14:textId="77777777" w:rsidR="00BA789C" w:rsidRPr="00A45110" w:rsidRDefault="00BA789C" w:rsidP="00A45110">
      <w:pPr>
        <w:pStyle w:val="a"/>
        <w:spacing w:before="312" w:after="312"/>
      </w:pPr>
      <w:bookmarkStart w:id="43" w:name="_Toc66196953"/>
      <w:r w:rsidRPr="00A45110">
        <w:rPr>
          <w:rFonts w:hint="eastAsia"/>
        </w:rPr>
        <w:t>外观及车外设备</w:t>
      </w:r>
      <w:bookmarkEnd w:id="43"/>
    </w:p>
    <w:p w14:paraId="28FA29CB" w14:textId="15125A5A" w:rsidR="00B45C44" w:rsidRPr="009A4E52" w:rsidRDefault="00B45C44" w:rsidP="00B45C44">
      <w:pPr>
        <w:pStyle w:val="a1"/>
        <w:spacing w:beforeLines="0" w:afterLines="0" w:line="360" w:lineRule="auto"/>
        <w:ind w:left="0"/>
        <w:rPr>
          <w:rFonts w:ascii="宋体" w:eastAsia="宋体" w:hAnsi="宋体" w:cs="宋体"/>
        </w:rPr>
      </w:pPr>
      <w:r w:rsidRPr="009A4E52">
        <w:rPr>
          <w:rFonts w:ascii="宋体" w:eastAsia="宋体" w:hAnsi="宋体" w:cs="宋体" w:hint="eastAsia"/>
        </w:rPr>
        <w:lastRenderedPageBreak/>
        <w:t>移动实验室应设置踏步</w:t>
      </w:r>
      <w:r w:rsidR="00143B54" w:rsidRPr="009A4E52">
        <w:rPr>
          <w:rFonts w:ascii="宋体" w:eastAsia="宋体" w:hAnsi="宋体" w:cs="宋体" w:hint="eastAsia"/>
        </w:rPr>
        <w:t>或梯子</w:t>
      </w:r>
      <w:r w:rsidRPr="009A4E52">
        <w:rPr>
          <w:rFonts w:ascii="宋体" w:eastAsia="宋体" w:hAnsi="宋体" w:cs="宋体" w:hint="eastAsia"/>
        </w:rPr>
        <w:t>，方便人员进出，并能承受1.8kN垂直向下的静载荷</w:t>
      </w:r>
      <w:r w:rsidR="00143B54" w:rsidRPr="009A4E52">
        <w:rPr>
          <w:rFonts w:ascii="宋体" w:eastAsia="宋体" w:hAnsi="宋体" w:cs="宋体" w:hint="eastAsia"/>
        </w:rPr>
        <w:t>，并</w:t>
      </w:r>
      <w:r w:rsidR="00143B54" w:rsidRPr="009A4E52">
        <w:rPr>
          <w:rFonts w:ascii="宋体" w:eastAsia="宋体" w:hAnsi="宋体" w:cs="宋体"/>
        </w:rPr>
        <w:t>综合考虑防滑、</w:t>
      </w:r>
      <w:r w:rsidR="00143B54" w:rsidRPr="009A4E52">
        <w:rPr>
          <w:rFonts w:ascii="宋体" w:eastAsia="宋体" w:hAnsi="宋体" w:cs="宋体" w:hint="eastAsia"/>
        </w:rPr>
        <w:t>固定</w:t>
      </w:r>
      <w:r w:rsidR="00143B54" w:rsidRPr="009A4E52">
        <w:rPr>
          <w:rFonts w:ascii="宋体" w:eastAsia="宋体" w:hAnsi="宋体" w:cs="宋体"/>
        </w:rPr>
        <w:t>、安全、</w:t>
      </w:r>
      <w:r w:rsidR="00143B54" w:rsidRPr="009A4E52">
        <w:rPr>
          <w:rFonts w:ascii="宋体" w:eastAsia="宋体" w:hAnsi="宋体" w:cs="宋体" w:hint="eastAsia"/>
        </w:rPr>
        <w:t>重量</w:t>
      </w:r>
      <w:r w:rsidR="00143B54" w:rsidRPr="009A4E52">
        <w:rPr>
          <w:rFonts w:ascii="宋体" w:eastAsia="宋体" w:hAnsi="宋体" w:cs="宋体"/>
        </w:rPr>
        <w:t>、体积等因素</w:t>
      </w:r>
      <w:r w:rsidRPr="009A4E52">
        <w:rPr>
          <w:rFonts w:ascii="宋体" w:eastAsia="宋体" w:hAnsi="宋体" w:cs="宋体" w:hint="eastAsia"/>
        </w:rPr>
        <w:t>。</w:t>
      </w:r>
    </w:p>
    <w:p w14:paraId="55C67356" w14:textId="042CE37F" w:rsidR="00B45C44" w:rsidRPr="009A4E52" w:rsidRDefault="00B45C44" w:rsidP="00B45C44">
      <w:pPr>
        <w:pStyle w:val="a1"/>
        <w:spacing w:beforeLines="0" w:afterLines="0" w:line="360" w:lineRule="auto"/>
        <w:ind w:left="0"/>
        <w:rPr>
          <w:rFonts w:ascii="宋体" w:eastAsia="宋体" w:hAnsi="宋体" w:cs="宋体"/>
        </w:rPr>
      </w:pPr>
      <w:r w:rsidRPr="009A4E52">
        <w:rPr>
          <w:rFonts w:ascii="宋体" w:eastAsia="宋体" w:hAnsi="宋体" w:cs="宋体" w:hint="eastAsia"/>
        </w:rPr>
        <w:t>移动实验室</w:t>
      </w:r>
      <w:r w:rsidR="004F2832" w:rsidRPr="009A4E52">
        <w:rPr>
          <w:rFonts w:ascii="宋体" w:eastAsia="宋体" w:hAnsi="宋体" w:cs="宋体"/>
        </w:rPr>
        <w:t>配备仪器设备的重量和体积</w:t>
      </w:r>
      <w:r w:rsidR="004F2832" w:rsidRPr="009A4E52">
        <w:rPr>
          <w:rFonts w:ascii="宋体" w:eastAsia="宋体" w:hAnsi="宋体" w:cs="宋体" w:hint="eastAsia"/>
        </w:rPr>
        <w:t>较大</w:t>
      </w:r>
      <w:r w:rsidR="004F2832" w:rsidRPr="009A4E52">
        <w:rPr>
          <w:rFonts w:ascii="宋体" w:eastAsia="宋体" w:hAnsi="宋体" w:cs="宋体"/>
        </w:rPr>
        <w:t>时，</w:t>
      </w:r>
      <w:r w:rsidR="004F2832" w:rsidRPr="009A4E52">
        <w:rPr>
          <w:rFonts w:ascii="宋体" w:eastAsia="宋体" w:hAnsi="宋体" w:cs="宋体" w:hint="eastAsia"/>
        </w:rPr>
        <w:t>宜设置</w:t>
      </w:r>
      <w:r w:rsidRPr="009A4E52">
        <w:rPr>
          <w:rFonts w:ascii="宋体" w:eastAsia="宋体" w:hAnsi="宋体" w:cs="宋体" w:hint="eastAsia"/>
        </w:rPr>
        <w:t>自动升降装置</w:t>
      </w:r>
      <w:r w:rsidR="004F2832" w:rsidRPr="009A4E52">
        <w:rPr>
          <w:rFonts w:ascii="宋体" w:eastAsia="宋体" w:hAnsi="宋体" w:cs="宋体" w:hint="eastAsia"/>
        </w:rPr>
        <w:t>。自动升降装置应</w:t>
      </w:r>
      <w:r w:rsidRPr="009A4E52">
        <w:rPr>
          <w:rFonts w:ascii="宋体" w:eastAsia="宋体" w:hAnsi="宋体" w:cs="宋体" w:hint="eastAsia"/>
        </w:rPr>
        <w:t>能够水平升降和翻转，方便仪器设备的搬运、安装和维护。</w:t>
      </w:r>
    </w:p>
    <w:p w14:paraId="6EA78C75" w14:textId="0D112100" w:rsidR="00CF2D5F" w:rsidRPr="009A4E52" w:rsidRDefault="00CF2D5F" w:rsidP="00CF2D5F">
      <w:pPr>
        <w:pStyle w:val="a1"/>
        <w:spacing w:beforeLines="0" w:afterLines="0" w:line="360" w:lineRule="auto"/>
        <w:ind w:left="0"/>
        <w:rPr>
          <w:rFonts w:ascii="宋体" w:eastAsia="宋体" w:hAnsi="宋体" w:cs="宋体"/>
        </w:rPr>
      </w:pPr>
      <w:r w:rsidRPr="009A4E52">
        <w:rPr>
          <w:rFonts w:ascii="宋体" w:eastAsia="宋体" w:hAnsi="宋体" w:cs="宋体" w:hint="eastAsia"/>
        </w:rPr>
        <w:t>移动实验室舱体油漆涂层应喷涂均匀，不能有裂纹、脱皮、分层、气泡、流痕和堆积等缺陷，应符合QC/T 484汽车油漆涂层规定。</w:t>
      </w:r>
    </w:p>
    <w:p w14:paraId="66BDF7DD" w14:textId="77777777" w:rsidR="00BA789C" w:rsidRPr="00A45110" w:rsidRDefault="00BA789C" w:rsidP="00A45110">
      <w:pPr>
        <w:pStyle w:val="a"/>
        <w:spacing w:before="312" w:after="312"/>
      </w:pPr>
      <w:bookmarkStart w:id="44" w:name="_Toc66196954"/>
      <w:r w:rsidRPr="00A45110">
        <w:rPr>
          <w:rFonts w:hint="eastAsia"/>
        </w:rPr>
        <w:t>实验舱</w:t>
      </w:r>
      <w:bookmarkEnd w:id="44"/>
    </w:p>
    <w:p w14:paraId="0839249A" w14:textId="111EF7DF" w:rsidR="00134CEF" w:rsidRPr="00496173" w:rsidRDefault="00134CEF" w:rsidP="00BE718C">
      <w:pPr>
        <w:pStyle w:val="a0"/>
        <w:spacing w:before="156" w:after="156"/>
        <w:ind w:left="0" w:firstLine="0"/>
      </w:pPr>
      <w:bookmarkStart w:id="45" w:name="_Toc66196955"/>
      <w:r w:rsidRPr="00496173">
        <w:rPr>
          <w:rFonts w:hint="eastAsia"/>
        </w:rPr>
        <w:t>设计与</w:t>
      </w:r>
      <w:r w:rsidRPr="00496173">
        <w:t>结构</w:t>
      </w:r>
      <w:bookmarkEnd w:id="45"/>
    </w:p>
    <w:p w14:paraId="20DAD824" w14:textId="49203503" w:rsidR="00EC032E" w:rsidRPr="009A4E52" w:rsidRDefault="00EC032E" w:rsidP="00BF1398">
      <w:pPr>
        <w:pStyle w:val="a1"/>
        <w:spacing w:beforeLines="0" w:afterLines="0" w:line="360" w:lineRule="auto"/>
        <w:ind w:left="0"/>
        <w:rPr>
          <w:rFonts w:ascii="宋体" w:eastAsia="宋体" w:hAnsi="宋体" w:cs="宋体"/>
        </w:rPr>
      </w:pPr>
      <w:r w:rsidRPr="009A4E52">
        <w:rPr>
          <w:rFonts w:ascii="宋体" w:eastAsia="宋体" w:hAnsi="宋体" w:cs="宋体" w:hint="eastAsia"/>
        </w:rPr>
        <w:t>实验舱舱体结构、可靠性、维修性、保温性、密闭性应符合</w:t>
      </w:r>
      <w:bookmarkStart w:id="46" w:name="OLE_LINK16"/>
      <w:bookmarkStart w:id="47" w:name="OLE_LINK17"/>
      <w:r w:rsidRPr="009A4E52">
        <w:rPr>
          <w:rFonts w:ascii="宋体" w:eastAsia="宋体" w:hAnsi="宋体" w:cs="宋体" w:hint="eastAsia"/>
        </w:rPr>
        <w:t>GB/T 29477</w:t>
      </w:r>
      <w:bookmarkEnd w:id="46"/>
      <w:bookmarkEnd w:id="47"/>
      <w:r w:rsidRPr="009A4E52">
        <w:rPr>
          <w:rFonts w:ascii="宋体" w:eastAsia="宋体" w:hAnsi="宋体" w:cs="宋体" w:hint="eastAsia"/>
        </w:rPr>
        <w:t>中第5章规定，在满足移动特性基础上，应布局合理，保证移动实验室配重的均衡分布，满足人机工程学原理。</w:t>
      </w:r>
    </w:p>
    <w:p w14:paraId="7840FD78" w14:textId="78598CB1" w:rsidR="006E3B44" w:rsidRPr="009A4E52" w:rsidRDefault="006E3B44" w:rsidP="0041063C">
      <w:pPr>
        <w:pStyle w:val="a1"/>
        <w:spacing w:beforeLines="0" w:afterLines="0" w:line="360" w:lineRule="auto"/>
        <w:ind w:left="0"/>
        <w:jc w:val="both"/>
        <w:rPr>
          <w:rFonts w:ascii="宋体" w:eastAsia="宋体" w:hAnsi="宋体" w:cs="宋体"/>
        </w:rPr>
      </w:pPr>
      <w:r w:rsidRPr="009A4E52">
        <w:rPr>
          <w:rFonts w:ascii="宋体" w:eastAsia="宋体" w:hAnsi="宋体" w:cs="宋体"/>
        </w:rPr>
        <w:t>实验舱应具备良好的电磁屏蔽性能。</w:t>
      </w:r>
      <w:r w:rsidRPr="009A4E52">
        <w:rPr>
          <w:rFonts w:ascii="宋体" w:eastAsia="宋体" w:hAnsi="宋体" w:cs="宋体" w:hint="eastAsia"/>
        </w:rPr>
        <w:t>保护车外</w:t>
      </w:r>
      <w:r w:rsidRPr="009A4E52">
        <w:rPr>
          <w:rFonts w:ascii="宋体" w:eastAsia="宋体" w:hAnsi="宋体" w:cs="宋体"/>
        </w:rPr>
        <w:t>接收机的无线电骚扰应符合</w:t>
      </w:r>
      <w:r w:rsidRPr="009A4E52">
        <w:rPr>
          <w:rFonts w:ascii="宋体" w:eastAsia="宋体" w:hAnsi="宋体" w:cs="宋体" w:hint="eastAsia"/>
        </w:rPr>
        <w:t>GB 14023的规定</w:t>
      </w:r>
      <w:r w:rsidRPr="009A4E52">
        <w:rPr>
          <w:rFonts w:ascii="宋体" w:eastAsia="宋体" w:hAnsi="宋体" w:cs="宋体"/>
        </w:rPr>
        <w:t>，</w:t>
      </w:r>
      <w:r w:rsidRPr="009A4E52">
        <w:rPr>
          <w:rFonts w:ascii="宋体" w:eastAsia="宋体" w:hAnsi="宋体" w:cs="宋体" w:hint="eastAsia"/>
        </w:rPr>
        <w:t>保护</w:t>
      </w:r>
      <w:r w:rsidRPr="009A4E52">
        <w:rPr>
          <w:rFonts w:ascii="宋体" w:eastAsia="宋体" w:hAnsi="宋体" w:cs="宋体"/>
        </w:rPr>
        <w:t>车载接收机的无线电骚扰</w:t>
      </w:r>
      <w:r w:rsidRPr="009A4E52">
        <w:rPr>
          <w:rFonts w:ascii="宋体" w:eastAsia="宋体" w:hAnsi="宋体" w:cs="宋体" w:hint="eastAsia"/>
        </w:rPr>
        <w:t>应</w:t>
      </w:r>
      <w:r w:rsidRPr="009A4E52">
        <w:rPr>
          <w:rFonts w:ascii="宋体" w:eastAsia="宋体" w:hAnsi="宋体" w:cs="宋体"/>
        </w:rPr>
        <w:t>符合</w:t>
      </w:r>
      <w:r w:rsidRPr="009A4E52">
        <w:rPr>
          <w:rFonts w:ascii="宋体" w:eastAsia="宋体" w:hAnsi="宋体" w:cs="宋体" w:hint="eastAsia"/>
        </w:rPr>
        <w:t>GB/T 18655的</w:t>
      </w:r>
      <w:r w:rsidRPr="009A4E52">
        <w:rPr>
          <w:rFonts w:ascii="宋体" w:eastAsia="宋体" w:hAnsi="宋体" w:cs="宋体"/>
        </w:rPr>
        <w:t>规定。</w:t>
      </w:r>
    </w:p>
    <w:p w14:paraId="2A41F334" w14:textId="77777777" w:rsidR="00EC032E" w:rsidRPr="009A4E52" w:rsidRDefault="00EC032E" w:rsidP="00BF1398">
      <w:pPr>
        <w:pStyle w:val="a1"/>
        <w:spacing w:beforeLines="0" w:afterLines="0" w:line="360" w:lineRule="auto"/>
        <w:ind w:left="0"/>
        <w:rPr>
          <w:rFonts w:ascii="宋体" w:eastAsia="宋体" w:hAnsi="宋体" w:cs="宋体"/>
        </w:rPr>
      </w:pPr>
      <w:r w:rsidRPr="009A4E52">
        <w:rPr>
          <w:rFonts w:ascii="宋体" w:eastAsia="宋体" w:hAnsi="宋体" w:cs="宋体" w:hint="eastAsia"/>
        </w:rPr>
        <w:t>实验舱内装饰材料应符合GB/T 29474-2012有关规定。</w:t>
      </w:r>
    </w:p>
    <w:p w14:paraId="3F1BC8AA" w14:textId="77777777" w:rsidR="00EC032E" w:rsidRPr="009A4E52" w:rsidRDefault="00EC032E" w:rsidP="00BF1398">
      <w:pPr>
        <w:pStyle w:val="a1"/>
        <w:spacing w:beforeLines="0" w:afterLines="0" w:line="360" w:lineRule="auto"/>
        <w:ind w:left="0"/>
        <w:rPr>
          <w:rFonts w:ascii="宋体" w:eastAsia="宋体" w:hAnsi="宋体" w:cs="宋体"/>
        </w:rPr>
      </w:pPr>
      <w:r w:rsidRPr="009A4E52">
        <w:rPr>
          <w:rFonts w:ascii="宋体" w:eastAsia="宋体" w:hAnsi="宋体" w:cs="宋体" w:hint="eastAsia"/>
        </w:rPr>
        <w:t>实验舱承载能力应符合</w:t>
      </w:r>
      <w:bookmarkStart w:id="48" w:name="OLE_LINK38"/>
      <w:bookmarkStart w:id="49" w:name="OLE_LINK39"/>
      <w:bookmarkStart w:id="50" w:name="OLE_LINK36"/>
      <w:r w:rsidRPr="009A4E52">
        <w:rPr>
          <w:rFonts w:ascii="宋体" w:eastAsia="宋体" w:hAnsi="宋体" w:cs="宋体" w:hint="eastAsia"/>
        </w:rPr>
        <w:t>GB/T 29477-2012</w:t>
      </w:r>
      <w:bookmarkEnd w:id="48"/>
      <w:bookmarkEnd w:id="49"/>
      <w:r w:rsidRPr="009A4E52">
        <w:rPr>
          <w:rFonts w:ascii="宋体" w:eastAsia="宋体" w:hAnsi="宋体" w:cs="宋体" w:hint="eastAsia"/>
        </w:rPr>
        <w:t>中</w:t>
      </w:r>
      <w:bookmarkStart w:id="51" w:name="OLE_LINK35"/>
      <w:r w:rsidRPr="009A4E52">
        <w:rPr>
          <w:rFonts w:ascii="宋体" w:eastAsia="宋体" w:hAnsi="宋体" w:cs="宋体" w:hint="eastAsia"/>
        </w:rPr>
        <w:t>5.7.5</w:t>
      </w:r>
      <w:bookmarkEnd w:id="51"/>
      <w:r w:rsidRPr="009A4E52">
        <w:rPr>
          <w:rFonts w:ascii="宋体" w:eastAsia="宋体" w:hAnsi="宋体" w:cs="宋体" w:hint="eastAsia"/>
        </w:rPr>
        <w:t>、</w:t>
      </w:r>
      <w:bookmarkEnd w:id="50"/>
      <w:r w:rsidRPr="009A4E52">
        <w:rPr>
          <w:rFonts w:ascii="宋体" w:eastAsia="宋体" w:hAnsi="宋体" w:cs="宋体" w:hint="eastAsia"/>
        </w:rPr>
        <w:t>5.7.6和5.7.7的要求。</w:t>
      </w:r>
    </w:p>
    <w:p w14:paraId="75E33DD7" w14:textId="722AACF5" w:rsidR="009B27AE" w:rsidRPr="009A4E52" w:rsidRDefault="00EC032E" w:rsidP="00E70F79">
      <w:pPr>
        <w:pStyle w:val="a1"/>
        <w:spacing w:beforeLines="0" w:afterLines="0" w:line="360" w:lineRule="auto"/>
        <w:ind w:left="0"/>
        <w:rPr>
          <w:rFonts w:ascii="宋体" w:eastAsia="宋体" w:hAnsi="宋体" w:cs="宋体"/>
        </w:rPr>
      </w:pPr>
      <w:r w:rsidRPr="009A4E52">
        <w:rPr>
          <w:rFonts w:ascii="宋体" w:eastAsia="宋体" w:hAnsi="宋体" w:cs="宋体" w:hint="eastAsia"/>
        </w:rPr>
        <w:t>实验舱宜分为检测区、</w:t>
      </w:r>
      <w:r w:rsidR="005E027C" w:rsidRPr="009A4E52">
        <w:rPr>
          <w:rFonts w:ascii="宋体" w:eastAsia="宋体" w:hAnsi="宋体" w:cs="宋体" w:hint="eastAsia"/>
        </w:rPr>
        <w:t>样品处理区</w:t>
      </w:r>
      <w:r w:rsidRPr="009A4E52">
        <w:rPr>
          <w:rFonts w:ascii="宋体" w:eastAsia="宋体" w:hAnsi="宋体" w:cs="宋体" w:hint="eastAsia"/>
        </w:rPr>
        <w:t>以及工具区，</w:t>
      </w:r>
      <w:r w:rsidR="0021058A" w:rsidRPr="009A4E52">
        <w:rPr>
          <w:rFonts w:ascii="宋体" w:eastAsia="宋体" w:hAnsi="宋体" w:cs="宋体" w:hint="eastAsia"/>
        </w:rPr>
        <w:t>各分区应有效隔离</w:t>
      </w:r>
      <w:r w:rsidRPr="009A4E52">
        <w:rPr>
          <w:rFonts w:ascii="宋体" w:eastAsia="宋体" w:hAnsi="宋体" w:cs="宋体" w:hint="eastAsia"/>
        </w:rPr>
        <w:t>。</w:t>
      </w:r>
      <w:r w:rsidR="009B27AE" w:rsidRPr="009A4E52">
        <w:rPr>
          <w:rFonts w:ascii="宋体" w:eastAsia="宋体" w:hAnsi="宋体" w:cs="宋体" w:hint="eastAsia"/>
        </w:rPr>
        <w:t>设计分区时应综合协调空间限制、人机界面状况和工作环境等</w:t>
      </w:r>
      <w:r w:rsidR="00CF2D5F" w:rsidRPr="009A4E52">
        <w:rPr>
          <w:rFonts w:ascii="宋体" w:eastAsia="宋体" w:hAnsi="宋体" w:cs="宋体" w:hint="eastAsia"/>
        </w:rPr>
        <w:t>，</w:t>
      </w:r>
      <w:r w:rsidR="00CF2D5F" w:rsidRPr="009A4E52">
        <w:rPr>
          <w:rFonts w:ascii="宋体" w:eastAsia="宋体" w:hAnsi="宋体" w:cs="宋体"/>
        </w:rPr>
        <w:t>并</w:t>
      </w:r>
      <w:r w:rsidR="00CF2D5F" w:rsidRPr="009A4E52">
        <w:rPr>
          <w:rFonts w:eastAsia="宋体" w:hAnsi="宋体" w:hint="eastAsia"/>
        </w:rPr>
        <w:t>尽量降低不同</w:t>
      </w:r>
      <w:r w:rsidR="00CF2D5F" w:rsidRPr="009A4E52">
        <w:rPr>
          <w:rFonts w:eastAsia="宋体" w:hAnsi="宋体"/>
        </w:rPr>
        <w:t>设备之间</w:t>
      </w:r>
      <w:r w:rsidR="00CF2D5F" w:rsidRPr="009A4E52">
        <w:rPr>
          <w:rFonts w:eastAsia="宋体" w:hAnsi="宋体" w:hint="eastAsia"/>
        </w:rPr>
        <w:t>环境交叉影响、噪声干扰和</w:t>
      </w:r>
      <w:r w:rsidR="00CF2D5F" w:rsidRPr="009A4E52">
        <w:rPr>
          <w:rFonts w:eastAsia="宋体" w:hAnsi="宋体"/>
        </w:rPr>
        <w:t>振动</w:t>
      </w:r>
      <w:r w:rsidR="009B27AE" w:rsidRPr="009A4E52">
        <w:rPr>
          <w:rFonts w:ascii="宋体" w:eastAsia="宋体" w:hAnsi="宋体" w:cs="宋体" w:hint="eastAsia"/>
        </w:rPr>
        <w:t>。</w:t>
      </w:r>
      <w:r w:rsidR="0021058A" w:rsidRPr="009A4E52">
        <w:rPr>
          <w:rFonts w:ascii="宋体" w:eastAsia="宋体" w:hAnsi="宋体" w:cs="宋体" w:hint="eastAsia"/>
        </w:rPr>
        <w:t>为了有效保持实验舱环境，建议设置样品传递窗，避免频繁开关门引起温湿度变化和振动。</w:t>
      </w:r>
    </w:p>
    <w:p w14:paraId="27EDF322" w14:textId="0E9E89A3" w:rsidR="00EC032E" w:rsidRPr="009A4E52" w:rsidRDefault="00486766" w:rsidP="001E5E45">
      <w:pPr>
        <w:pStyle w:val="a1"/>
        <w:spacing w:beforeLines="0" w:afterLines="0" w:line="360" w:lineRule="auto"/>
        <w:ind w:left="0"/>
        <w:rPr>
          <w:rFonts w:ascii="宋体" w:eastAsia="宋体" w:hAnsi="宋体" w:cs="宋体"/>
        </w:rPr>
      </w:pPr>
      <w:r w:rsidRPr="009A4E52">
        <w:rPr>
          <w:rFonts w:ascii="宋体" w:eastAsia="宋体" w:hAnsi="宋体" w:cs="宋体" w:hint="eastAsia"/>
        </w:rPr>
        <w:t>实验舱</w:t>
      </w:r>
      <w:r w:rsidR="00450458" w:rsidRPr="009A4E52">
        <w:rPr>
          <w:rFonts w:ascii="宋体" w:eastAsia="宋体" w:hAnsi="宋体" w:cs="宋体"/>
        </w:rPr>
        <w:t>的</w:t>
      </w:r>
      <w:r w:rsidR="00450458" w:rsidRPr="009A4E52">
        <w:rPr>
          <w:rFonts w:ascii="宋体" w:eastAsia="宋体" w:hAnsi="宋体" w:cs="宋体" w:hint="eastAsia"/>
        </w:rPr>
        <w:t>活动</w:t>
      </w:r>
      <w:r w:rsidR="00450458" w:rsidRPr="009A4E52">
        <w:rPr>
          <w:rFonts w:ascii="宋体" w:eastAsia="宋体" w:hAnsi="宋体" w:cs="宋体"/>
        </w:rPr>
        <w:t>空间</w:t>
      </w:r>
      <w:r w:rsidR="009B27AE" w:rsidRPr="009A4E52">
        <w:rPr>
          <w:rFonts w:ascii="宋体" w:eastAsia="宋体" w:hAnsi="宋体" w:cs="宋体" w:hint="eastAsia"/>
        </w:rPr>
        <w:t>应</w:t>
      </w:r>
      <w:r w:rsidR="009B27AE" w:rsidRPr="009A4E52">
        <w:rPr>
          <w:rFonts w:ascii="宋体" w:eastAsia="宋体" w:hAnsi="宋体" w:cs="宋体"/>
        </w:rPr>
        <w:t>考虑坐姿、</w:t>
      </w:r>
      <w:r w:rsidR="009B27AE" w:rsidRPr="009A4E52">
        <w:rPr>
          <w:rFonts w:ascii="宋体" w:eastAsia="宋体" w:hAnsi="宋体" w:cs="宋体" w:hint="eastAsia"/>
        </w:rPr>
        <w:t>立姿</w:t>
      </w:r>
      <w:r w:rsidR="009B27AE" w:rsidRPr="009A4E52">
        <w:rPr>
          <w:rFonts w:ascii="宋体" w:eastAsia="宋体" w:hAnsi="宋体" w:cs="宋体"/>
        </w:rPr>
        <w:t>和坐立姿交替工作空间的需要，操作空间应</w:t>
      </w:r>
      <w:r w:rsidR="009B27AE" w:rsidRPr="009A4E52">
        <w:rPr>
          <w:rFonts w:ascii="宋体" w:eastAsia="宋体" w:hAnsi="宋体" w:cs="宋体" w:hint="eastAsia"/>
        </w:rPr>
        <w:t>满足</w:t>
      </w:r>
      <w:r w:rsidR="009B27AE" w:rsidRPr="009A4E52">
        <w:rPr>
          <w:rFonts w:ascii="宋体" w:eastAsia="宋体" w:hAnsi="宋体" w:cs="宋体"/>
        </w:rPr>
        <w:t>人体</w:t>
      </w:r>
      <w:r w:rsidR="009B27AE" w:rsidRPr="009A4E52">
        <w:rPr>
          <w:rFonts w:ascii="宋体" w:eastAsia="宋体" w:hAnsi="宋体" w:cs="宋体" w:hint="eastAsia"/>
        </w:rPr>
        <w:t>实施设备</w:t>
      </w:r>
      <w:r w:rsidR="009B27AE" w:rsidRPr="009A4E52">
        <w:rPr>
          <w:rFonts w:ascii="宋体" w:eastAsia="宋体" w:hAnsi="宋体" w:cs="宋体"/>
        </w:rPr>
        <w:t>安装</w:t>
      </w:r>
      <w:r w:rsidR="00DD5BD4" w:rsidRPr="009A4E52">
        <w:rPr>
          <w:rFonts w:ascii="宋体" w:eastAsia="宋体" w:hAnsi="宋体" w:cs="宋体"/>
        </w:rPr>
        <w:t>、</w:t>
      </w:r>
      <w:r w:rsidR="00DD5BD4" w:rsidRPr="009A4E52">
        <w:rPr>
          <w:rFonts w:ascii="宋体" w:eastAsia="宋体" w:hAnsi="宋体" w:cs="宋体" w:hint="eastAsia"/>
        </w:rPr>
        <w:t>实验</w:t>
      </w:r>
      <w:r w:rsidR="00DD5BD4" w:rsidRPr="009A4E52">
        <w:rPr>
          <w:rFonts w:ascii="宋体" w:eastAsia="宋体" w:hAnsi="宋体" w:cs="宋体"/>
        </w:rPr>
        <w:t>检测</w:t>
      </w:r>
      <w:r w:rsidR="009B27AE" w:rsidRPr="009A4E52">
        <w:rPr>
          <w:rFonts w:ascii="宋体" w:eastAsia="宋体" w:hAnsi="宋体" w:cs="宋体"/>
        </w:rPr>
        <w:t>、保养维修</w:t>
      </w:r>
      <w:r w:rsidR="009B27AE" w:rsidRPr="009A4E52">
        <w:rPr>
          <w:rFonts w:ascii="宋体" w:eastAsia="宋体" w:hAnsi="宋体" w:cs="宋体" w:hint="eastAsia"/>
        </w:rPr>
        <w:t>等</w:t>
      </w:r>
      <w:r w:rsidR="009B27AE" w:rsidRPr="009A4E52">
        <w:rPr>
          <w:rFonts w:ascii="宋体" w:eastAsia="宋体" w:hAnsi="宋体" w:cs="宋体"/>
        </w:rPr>
        <w:t>动作</w:t>
      </w:r>
      <w:r w:rsidR="009B27AE" w:rsidRPr="009A4E52">
        <w:rPr>
          <w:rFonts w:ascii="宋体" w:eastAsia="宋体" w:hAnsi="宋体" w:cs="宋体" w:hint="eastAsia"/>
        </w:rPr>
        <w:t>上下限。由于</w:t>
      </w:r>
      <w:r w:rsidR="009B27AE" w:rsidRPr="009A4E52">
        <w:rPr>
          <w:rFonts w:ascii="宋体" w:eastAsia="宋体" w:hAnsi="宋体" w:cs="宋体"/>
        </w:rPr>
        <w:t>空间所限移动实验室</w:t>
      </w:r>
      <w:r w:rsidR="009B27AE" w:rsidRPr="009A4E52">
        <w:rPr>
          <w:rFonts w:ascii="宋体" w:eastAsia="宋体" w:hAnsi="宋体" w:cs="宋体" w:hint="eastAsia"/>
        </w:rPr>
        <w:t>不宜</w:t>
      </w:r>
      <w:r w:rsidR="009B27AE" w:rsidRPr="009A4E52">
        <w:rPr>
          <w:rFonts w:ascii="宋体" w:eastAsia="宋体" w:hAnsi="宋体" w:cs="宋体"/>
        </w:rPr>
        <w:t>同时容纳人员过多，最大同时容纳人数</w:t>
      </w:r>
      <w:r w:rsidR="009B27AE" w:rsidRPr="009A4E52">
        <w:rPr>
          <w:rFonts w:ascii="宋体" w:eastAsia="宋体" w:hAnsi="宋体" w:cs="宋体" w:hint="eastAsia"/>
        </w:rPr>
        <w:t>和活动</w:t>
      </w:r>
      <w:r w:rsidR="009B27AE" w:rsidRPr="009A4E52">
        <w:rPr>
          <w:rFonts w:ascii="宋体" w:eastAsia="宋体" w:hAnsi="宋体" w:cs="宋体"/>
        </w:rPr>
        <w:t>面积</w:t>
      </w:r>
      <w:r w:rsidR="00450458" w:rsidRPr="009A4E52">
        <w:rPr>
          <w:rFonts w:ascii="宋体" w:eastAsia="宋体" w:hAnsi="宋体" w:cs="宋体" w:hint="eastAsia"/>
        </w:rPr>
        <w:t>应</w:t>
      </w:r>
      <w:r w:rsidR="00450458" w:rsidRPr="009A4E52">
        <w:rPr>
          <w:rFonts w:ascii="宋体" w:eastAsia="宋体" w:hAnsi="宋体" w:cs="宋体"/>
        </w:rPr>
        <w:t>满足</w:t>
      </w:r>
      <w:r w:rsidR="007E05A4" w:rsidRPr="009A4E52">
        <w:rPr>
          <w:rFonts w:ascii="宋体" w:eastAsia="宋体" w:hAnsi="宋体" w:cs="宋体" w:hint="eastAsia"/>
        </w:rPr>
        <w:t>表4.</w:t>
      </w:r>
      <w:r w:rsidR="007E05A4" w:rsidRPr="009A4E52">
        <w:rPr>
          <w:rFonts w:ascii="宋体" w:eastAsia="宋体" w:hAnsi="宋体" w:cs="宋体"/>
        </w:rPr>
        <w:t>4</w:t>
      </w:r>
      <w:r w:rsidR="007E05A4" w:rsidRPr="009A4E52">
        <w:rPr>
          <w:rFonts w:ascii="宋体" w:eastAsia="宋体" w:hAnsi="宋体" w:cs="宋体" w:hint="eastAsia"/>
        </w:rPr>
        <w:t>要求</w:t>
      </w:r>
      <w:r w:rsidR="00905BB6">
        <w:rPr>
          <w:rFonts w:ascii="宋体" w:eastAsia="宋体" w:hAnsi="宋体" w:cs="宋体" w:hint="eastAsia"/>
        </w:rPr>
        <w:t>。</w:t>
      </w:r>
    </w:p>
    <w:p w14:paraId="23A1C126" w14:textId="4FB60AA3" w:rsidR="007E05A4" w:rsidRPr="009A4E52" w:rsidRDefault="007E05A4" w:rsidP="007E05A4">
      <w:pPr>
        <w:pStyle w:val="a1"/>
        <w:numPr>
          <w:ilvl w:val="0"/>
          <w:numId w:val="0"/>
        </w:numPr>
        <w:spacing w:beforeLines="0" w:afterLines="0" w:line="360" w:lineRule="auto"/>
        <w:ind w:firstLineChars="202" w:firstLine="424"/>
        <w:jc w:val="center"/>
        <w:rPr>
          <w:rFonts w:hAnsi="黑体" w:cs="宋体"/>
        </w:rPr>
      </w:pPr>
      <w:r w:rsidRPr="009A4E52">
        <w:rPr>
          <w:rFonts w:hAnsi="黑体" w:cs="宋体" w:hint="eastAsia"/>
        </w:rPr>
        <w:t>表4.</w:t>
      </w:r>
      <w:r w:rsidRPr="009A4E52">
        <w:rPr>
          <w:rFonts w:hAnsi="黑体" w:cs="宋体"/>
        </w:rPr>
        <w:t>4</w:t>
      </w:r>
      <w:r w:rsidRPr="009A4E52">
        <w:rPr>
          <w:rFonts w:hAnsi="黑体" w:cs="宋体" w:hint="eastAsia"/>
        </w:rPr>
        <w:t xml:space="preserve"> </w:t>
      </w:r>
      <w:r w:rsidR="00BA4FC1">
        <w:rPr>
          <w:rFonts w:hAnsi="黑体" w:cs="宋体"/>
        </w:rPr>
        <w:t xml:space="preserve">   </w:t>
      </w:r>
      <w:r w:rsidRPr="009A4E52">
        <w:rPr>
          <w:rFonts w:hAnsi="黑体" w:cs="宋体" w:hint="eastAsia"/>
        </w:rPr>
        <w:t>城镇供水</w:t>
      </w:r>
      <w:r w:rsidR="00075991">
        <w:rPr>
          <w:rFonts w:hAnsi="黑体" w:cs="宋体" w:hint="eastAsia"/>
        </w:rPr>
        <w:t>水质</w:t>
      </w:r>
      <w:r w:rsidR="00075991">
        <w:rPr>
          <w:rFonts w:hAnsi="黑体" w:cs="宋体"/>
        </w:rPr>
        <w:t>检测</w:t>
      </w:r>
      <w:r w:rsidR="00D633DE">
        <w:rPr>
          <w:rFonts w:hAnsi="黑体" w:cs="宋体" w:hint="eastAsia"/>
        </w:rPr>
        <w:t>移动</w:t>
      </w:r>
      <w:r w:rsidRPr="009A4E52">
        <w:rPr>
          <w:rFonts w:hAnsi="黑体" w:cs="宋体" w:hint="eastAsia"/>
        </w:rPr>
        <w:t>实验室最大同时</w:t>
      </w:r>
      <w:r w:rsidRPr="009A4E52">
        <w:rPr>
          <w:rFonts w:hAnsi="黑体" w:cs="宋体"/>
        </w:rPr>
        <w:t>容纳人数和活动面积</w:t>
      </w:r>
    </w:p>
    <w:tbl>
      <w:tblPr>
        <w:tblStyle w:val="af"/>
        <w:tblW w:w="7938" w:type="dxa"/>
        <w:tblInd w:w="137" w:type="dxa"/>
        <w:tblLook w:val="04A0" w:firstRow="1" w:lastRow="0" w:firstColumn="1" w:lastColumn="0" w:noHBand="0" w:noVBand="1"/>
      </w:tblPr>
      <w:tblGrid>
        <w:gridCol w:w="2646"/>
        <w:gridCol w:w="2646"/>
        <w:gridCol w:w="2646"/>
      </w:tblGrid>
      <w:tr w:rsidR="00450458" w:rsidRPr="009A4E52" w14:paraId="247A34EA" w14:textId="77777777" w:rsidTr="00D633DE">
        <w:trPr>
          <w:trHeight w:val="454"/>
        </w:trPr>
        <w:tc>
          <w:tcPr>
            <w:tcW w:w="2646" w:type="dxa"/>
            <w:vAlign w:val="center"/>
          </w:tcPr>
          <w:p w14:paraId="6E951CDD" w14:textId="77777777" w:rsidR="00450458" w:rsidRPr="00200BD4" w:rsidRDefault="00450458" w:rsidP="00D633DE">
            <w:pPr>
              <w:jc w:val="center"/>
              <w:rPr>
                <w:rFonts w:asciiTheme="minorEastAsia" w:hAnsiTheme="minorEastAsia" w:cs="Times New Roman"/>
                <w:bCs/>
                <w:color w:val="000000"/>
                <w:sz w:val="18"/>
                <w:szCs w:val="18"/>
              </w:rPr>
            </w:pPr>
            <w:r w:rsidRPr="00200BD4">
              <w:rPr>
                <w:rFonts w:asciiTheme="minorEastAsia" w:hAnsiTheme="minorEastAsia" w:cs="Times New Roman" w:hint="eastAsia"/>
                <w:bCs/>
                <w:color w:val="000000"/>
                <w:sz w:val="18"/>
                <w:szCs w:val="18"/>
              </w:rPr>
              <w:t>分级</w:t>
            </w:r>
          </w:p>
        </w:tc>
        <w:tc>
          <w:tcPr>
            <w:tcW w:w="2646" w:type="dxa"/>
            <w:vAlign w:val="center"/>
          </w:tcPr>
          <w:p w14:paraId="69814F5B" w14:textId="77777777" w:rsidR="00450458" w:rsidRPr="00200BD4" w:rsidRDefault="00450458" w:rsidP="00D633DE">
            <w:pPr>
              <w:jc w:val="center"/>
              <w:rPr>
                <w:rFonts w:asciiTheme="minorEastAsia" w:hAnsiTheme="minorEastAsia" w:cs="Times New Roman"/>
                <w:bCs/>
                <w:color w:val="000000"/>
                <w:sz w:val="18"/>
                <w:szCs w:val="18"/>
              </w:rPr>
            </w:pPr>
            <w:r w:rsidRPr="00200BD4">
              <w:rPr>
                <w:rFonts w:asciiTheme="minorEastAsia" w:hAnsiTheme="minorEastAsia" w:cs="Times New Roman" w:hint="eastAsia"/>
                <w:bCs/>
                <w:color w:val="000000"/>
                <w:sz w:val="18"/>
                <w:szCs w:val="18"/>
              </w:rPr>
              <w:t>最大同时</w:t>
            </w:r>
            <w:r w:rsidRPr="00200BD4">
              <w:rPr>
                <w:rFonts w:asciiTheme="minorEastAsia" w:hAnsiTheme="minorEastAsia" w:cs="Times New Roman"/>
                <w:bCs/>
                <w:color w:val="000000"/>
                <w:sz w:val="18"/>
                <w:szCs w:val="18"/>
              </w:rPr>
              <w:t>容纳人</w:t>
            </w:r>
            <w:r w:rsidRPr="00200BD4">
              <w:rPr>
                <w:rFonts w:asciiTheme="minorEastAsia" w:hAnsiTheme="minorEastAsia" w:cs="Times New Roman" w:hint="eastAsia"/>
                <w:bCs/>
                <w:color w:val="000000"/>
                <w:sz w:val="18"/>
                <w:szCs w:val="18"/>
              </w:rPr>
              <w:t>数</w:t>
            </w:r>
          </w:p>
        </w:tc>
        <w:tc>
          <w:tcPr>
            <w:tcW w:w="2646" w:type="dxa"/>
            <w:vAlign w:val="center"/>
          </w:tcPr>
          <w:p w14:paraId="20CE46AE" w14:textId="5633971C" w:rsidR="00450458" w:rsidRPr="00200BD4" w:rsidRDefault="00450458" w:rsidP="00D633DE">
            <w:pPr>
              <w:jc w:val="center"/>
              <w:rPr>
                <w:rFonts w:asciiTheme="minorEastAsia" w:hAnsiTheme="minorEastAsia" w:cs="Times New Roman"/>
                <w:bCs/>
                <w:color w:val="000000"/>
                <w:sz w:val="18"/>
                <w:szCs w:val="18"/>
              </w:rPr>
            </w:pPr>
            <w:r w:rsidRPr="00200BD4">
              <w:rPr>
                <w:rFonts w:asciiTheme="minorEastAsia" w:hAnsiTheme="minorEastAsia" w:cs="Times New Roman" w:hint="eastAsia"/>
                <w:bCs/>
                <w:color w:val="000000"/>
                <w:sz w:val="18"/>
                <w:szCs w:val="18"/>
              </w:rPr>
              <w:t>活动</w:t>
            </w:r>
            <w:r w:rsidRPr="00200BD4">
              <w:rPr>
                <w:rFonts w:asciiTheme="minorEastAsia" w:hAnsiTheme="minorEastAsia" w:cs="Times New Roman"/>
                <w:bCs/>
                <w:color w:val="000000"/>
                <w:sz w:val="18"/>
                <w:szCs w:val="18"/>
              </w:rPr>
              <w:t>面积</w:t>
            </w:r>
            <w:r w:rsidRPr="00200BD4">
              <w:rPr>
                <w:rFonts w:asciiTheme="minorEastAsia" w:hAnsiTheme="minorEastAsia" w:cs="Times New Roman" w:hint="eastAsia"/>
                <w:bCs/>
                <w:color w:val="000000"/>
                <w:sz w:val="18"/>
                <w:szCs w:val="18"/>
              </w:rPr>
              <w:t>（㎡</w:t>
            </w:r>
            <w:r w:rsidR="006B3D84" w:rsidRPr="00200BD4">
              <w:rPr>
                <w:rFonts w:asciiTheme="minorEastAsia" w:hAnsiTheme="minorEastAsia" w:cs="Times New Roman" w:hint="eastAsia"/>
                <w:bCs/>
                <w:color w:val="000000"/>
                <w:sz w:val="18"/>
                <w:szCs w:val="18"/>
              </w:rPr>
              <w:t>/人</w:t>
            </w:r>
            <w:r w:rsidRPr="00200BD4">
              <w:rPr>
                <w:rFonts w:asciiTheme="minorEastAsia" w:hAnsiTheme="minorEastAsia" w:cs="Times New Roman" w:hint="eastAsia"/>
                <w:bCs/>
                <w:color w:val="000000"/>
                <w:sz w:val="18"/>
                <w:szCs w:val="18"/>
              </w:rPr>
              <w:t>）</w:t>
            </w:r>
          </w:p>
        </w:tc>
      </w:tr>
      <w:tr w:rsidR="00450458" w:rsidRPr="009A4E52" w14:paraId="152EA87F" w14:textId="77777777" w:rsidTr="00D633DE">
        <w:trPr>
          <w:trHeight w:val="454"/>
        </w:trPr>
        <w:tc>
          <w:tcPr>
            <w:tcW w:w="2646" w:type="dxa"/>
            <w:vAlign w:val="center"/>
          </w:tcPr>
          <w:p w14:paraId="7F4CB538" w14:textId="77777777" w:rsidR="00450458" w:rsidRPr="00D633DE" w:rsidRDefault="00450458" w:rsidP="00D633DE">
            <w:pPr>
              <w:jc w:val="center"/>
              <w:rPr>
                <w:rFonts w:ascii="Times New Roman" w:eastAsia="宋体" w:hAnsi="Times New Roman" w:cs="Times New Roman"/>
                <w:bCs/>
                <w:color w:val="000000"/>
                <w:sz w:val="18"/>
                <w:szCs w:val="18"/>
              </w:rPr>
            </w:pPr>
            <w:r w:rsidRPr="00D633DE">
              <w:rPr>
                <w:rFonts w:ascii="Times New Roman" w:eastAsia="宋体" w:hAnsi="Times New Roman" w:cs="Times New Roman" w:hint="eastAsia"/>
                <w:bCs/>
                <w:color w:val="000000"/>
                <w:sz w:val="18"/>
                <w:szCs w:val="18"/>
              </w:rPr>
              <w:t>Ⅰ级</w:t>
            </w:r>
          </w:p>
        </w:tc>
        <w:tc>
          <w:tcPr>
            <w:tcW w:w="2646" w:type="dxa"/>
            <w:vAlign w:val="center"/>
          </w:tcPr>
          <w:p w14:paraId="3CD118BC" w14:textId="2CCE6592" w:rsidR="00450458" w:rsidRPr="00D633DE" w:rsidRDefault="00450458" w:rsidP="00D633DE">
            <w:pPr>
              <w:pStyle w:val="a9"/>
              <w:ind w:firstLineChars="0" w:firstLine="0"/>
              <w:jc w:val="center"/>
              <w:rPr>
                <w:rFonts w:ascii="Times New Roman"/>
                <w:sz w:val="18"/>
                <w:szCs w:val="18"/>
              </w:rPr>
            </w:pPr>
            <w:r w:rsidRPr="00D633DE">
              <w:rPr>
                <w:rFonts w:ascii="Times New Roman"/>
                <w:sz w:val="18"/>
                <w:szCs w:val="18"/>
              </w:rPr>
              <w:t>5</w:t>
            </w:r>
            <w:r w:rsidR="00CD7BF2" w:rsidRPr="00CD7BF2">
              <w:rPr>
                <w:rFonts w:ascii="Times New Roman" w:hint="eastAsia"/>
                <w:sz w:val="18"/>
                <w:szCs w:val="18"/>
              </w:rPr>
              <w:t>～</w:t>
            </w:r>
            <w:r w:rsidRPr="00D633DE">
              <w:rPr>
                <w:rFonts w:ascii="Times New Roman"/>
                <w:sz w:val="18"/>
                <w:szCs w:val="18"/>
              </w:rPr>
              <w:t>6</w:t>
            </w:r>
          </w:p>
        </w:tc>
        <w:tc>
          <w:tcPr>
            <w:tcW w:w="2646" w:type="dxa"/>
            <w:vAlign w:val="center"/>
          </w:tcPr>
          <w:p w14:paraId="3CAEB3A5" w14:textId="051B6D75" w:rsidR="00450458" w:rsidRPr="00D633DE" w:rsidRDefault="00786A27" w:rsidP="00D633DE">
            <w:pPr>
              <w:pStyle w:val="a9"/>
              <w:ind w:firstLineChars="0" w:firstLine="0"/>
              <w:jc w:val="center"/>
              <w:rPr>
                <w:rFonts w:ascii="Times New Roman"/>
                <w:sz w:val="18"/>
                <w:szCs w:val="18"/>
              </w:rPr>
            </w:pPr>
            <w:r w:rsidRPr="00D633DE">
              <w:rPr>
                <w:rFonts w:ascii="Times New Roman" w:hint="eastAsia"/>
                <w:sz w:val="18"/>
                <w:szCs w:val="18"/>
              </w:rPr>
              <w:t>1.5</w:t>
            </w:r>
            <w:r w:rsidR="00CD7BF2" w:rsidRPr="00CD7BF2">
              <w:rPr>
                <w:rFonts w:hAnsi="宋体" w:hint="eastAsia"/>
                <w:sz w:val="18"/>
                <w:szCs w:val="18"/>
              </w:rPr>
              <w:t>～</w:t>
            </w:r>
            <w:r w:rsidRPr="00D633DE">
              <w:rPr>
                <w:rFonts w:ascii="Times New Roman"/>
                <w:sz w:val="18"/>
                <w:szCs w:val="18"/>
              </w:rPr>
              <w:t>2</w:t>
            </w:r>
          </w:p>
        </w:tc>
      </w:tr>
      <w:tr w:rsidR="00450458" w:rsidRPr="009A4E52" w14:paraId="65A11881" w14:textId="77777777" w:rsidTr="00D633DE">
        <w:trPr>
          <w:trHeight w:val="454"/>
        </w:trPr>
        <w:tc>
          <w:tcPr>
            <w:tcW w:w="2646" w:type="dxa"/>
            <w:vAlign w:val="center"/>
          </w:tcPr>
          <w:p w14:paraId="3A02C4AA" w14:textId="77777777" w:rsidR="00450458" w:rsidRPr="00D633DE" w:rsidRDefault="00450458" w:rsidP="00D633DE">
            <w:pPr>
              <w:jc w:val="center"/>
              <w:rPr>
                <w:rFonts w:ascii="Times New Roman" w:eastAsia="宋体" w:hAnsi="Times New Roman" w:cs="Times New Roman"/>
                <w:bCs/>
                <w:color w:val="000000"/>
                <w:sz w:val="18"/>
                <w:szCs w:val="18"/>
              </w:rPr>
            </w:pPr>
            <w:r w:rsidRPr="00D633DE">
              <w:rPr>
                <w:rFonts w:ascii="Times New Roman" w:eastAsia="宋体" w:hAnsi="Times New Roman" w:cs="Times New Roman" w:hint="eastAsia"/>
                <w:bCs/>
                <w:color w:val="000000"/>
                <w:sz w:val="18"/>
                <w:szCs w:val="18"/>
              </w:rPr>
              <w:t>Ⅱ级</w:t>
            </w:r>
          </w:p>
        </w:tc>
        <w:tc>
          <w:tcPr>
            <w:tcW w:w="2646" w:type="dxa"/>
            <w:vAlign w:val="center"/>
          </w:tcPr>
          <w:p w14:paraId="173F6DE6" w14:textId="0842C5B3" w:rsidR="00450458" w:rsidRPr="00D633DE" w:rsidRDefault="00450458" w:rsidP="00D633DE">
            <w:pPr>
              <w:pStyle w:val="a9"/>
              <w:ind w:firstLineChars="0" w:firstLine="0"/>
              <w:jc w:val="center"/>
              <w:rPr>
                <w:rFonts w:ascii="Times New Roman"/>
                <w:sz w:val="18"/>
                <w:szCs w:val="18"/>
              </w:rPr>
            </w:pPr>
            <w:r w:rsidRPr="00D633DE">
              <w:rPr>
                <w:rFonts w:ascii="Times New Roman" w:hint="eastAsia"/>
                <w:sz w:val="18"/>
                <w:szCs w:val="18"/>
              </w:rPr>
              <w:t>3</w:t>
            </w:r>
            <w:r w:rsidR="00CD7BF2" w:rsidRPr="00CD7BF2">
              <w:rPr>
                <w:rFonts w:ascii="Times New Roman" w:hint="eastAsia"/>
                <w:sz w:val="18"/>
                <w:szCs w:val="18"/>
              </w:rPr>
              <w:t>～</w:t>
            </w:r>
            <w:r w:rsidRPr="00D633DE">
              <w:rPr>
                <w:rFonts w:ascii="Times New Roman"/>
                <w:sz w:val="18"/>
                <w:szCs w:val="18"/>
              </w:rPr>
              <w:t>4</w:t>
            </w:r>
          </w:p>
        </w:tc>
        <w:tc>
          <w:tcPr>
            <w:tcW w:w="2646" w:type="dxa"/>
            <w:vAlign w:val="center"/>
          </w:tcPr>
          <w:p w14:paraId="7767D69C" w14:textId="04A70D3E" w:rsidR="00450458" w:rsidRPr="00D633DE" w:rsidRDefault="00786A27" w:rsidP="00D633DE">
            <w:pPr>
              <w:pStyle w:val="a9"/>
              <w:ind w:firstLineChars="0" w:firstLine="0"/>
              <w:jc w:val="center"/>
              <w:rPr>
                <w:rFonts w:ascii="Times New Roman"/>
                <w:sz w:val="18"/>
                <w:szCs w:val="18"/>
              </w:rPr>
            </w:pPr>
            <w:r w:rsidRPr="00D633DE">
              <w:rPr>
                <w:rFonts w:ascii="Times New Roman" w:hint="eastAsia"/>
                <w:sz w:val="18"/>
                <w:szCs w:val="18"/>
              </w:rPr>
              <w:t>1</w:t>
            </w:r>
            <w:r w:rsidR="00CD7BF2" w:rsidRPr="00CD7BF2">
              <w:rPr>
                <w:rFonts w:ascii="Times New Roman" w:hint="eastAsia"/>
                <w:sz w:val="18"/>
                <w:szCs w:val="18"/>
              </w:rPr>
              <w:t>～</w:t>
            </w:r>
            <w:r w:rsidRPr="00D633DE">
              <w:rPr>
                <w:rFonts w:ascii="Times New Roman"/>
                <w:sz w:val="18"/>
                <w:szCs w:val="18"/>
              </w:rPr>
              <w:t>1.5</w:t>
            </w:r>
          </w:p>
        </w:tc>
      </w:tr>
      <w:tr w:rsidR="00450458" w:rsidRPr="009A4E52" w14:paraId="0B81815C" w14:textId="77777777" w:rsidTr="00D633DE">
        <w:trPr>
          <w:trHeight w:val="454"/>
        </w:trPr>
        <w:tc>
          <w:tcPr>
            <w:tcW w:w="2646" w:type="dxa"/>
            <w:vAlign w:val="center"/>
          </w:tcPr>
          <w:p w14:paraId="7035F430" w14:textId="77777777" w:rsidR="00450458" w:rsidRPr="00D633DE" w:rsidRDefault="00450458" w:rsidP="00D633DE">
            <w:pPr>
              <w:jc w:val="center"/>
              <w:rPr>
                <w:rFonts w:ascii="Times New Roman" w:eastAsia="宋体" w:hAnsi="Times New Roman" w:cs="Times New Roman"/>
                <w:bCs/>
                <w:color w:val="000000"/>
                <w:sz w:val="18"/>
                <w:szCs w:val="18"/>
              </w:rPr>
            </w:pPr>
            <w:r w:rsidRPr="00D633DE">
              <w:rPr>
                <w:rFonts w:ascii="Times New Roman" w:eastAsia="宋体" w:hAnsi="Times New Roman" w:cs="Times New Roman" w:hint="eastAsia"/>
                <w:bCs/>
                <w:color w:val="000000"/>
                <w:sz w:val="18"/>
                <w:szCs w:val="18"/>
              </w:rPr>
              <w:t>Ⅲ级</w:t>
            </w:r>
          </w:p>
        </w:tc>
        <w:tc>
          <w:tcPr>
            <w:tcW w:w="2646" w:type="dxa"/>
            <w:vAlign w:val="center"/>
          </w:tcPr>
          <w:p w14:paraId="60E5C1C8" w14:textId="17B3B341" w:rsidR="00450458" w:rsidRPr="00D633DE" w:rsidRDefault="00450458" w:rsidP="00D633DE">
            <w:pPr>
              <w:pStyle w:val="a9"/>
              <w:ind w:firstLineChars="0" w:firstLine="0"/>
              <w:jc w:val="center"/>
              <w:rPr>
                <w:rFonts w:ascii="Times New Roman"/>
                <w:sz w:val="18"/>
                <w:szCs w:val="18"/>
              </w:rPr>
            </w:pPr>
            <w:r w:rsidRPr="00D633DE">
              <w:rPr>
                <w:rFonts w:ascii="Times New Roman" w:hint="eastAsia"/>
                <w:sz w:val="18"/>
                <w:szCs w:val="18"/>
              </w:rPr>
              <w:t>1</w:t>
            </w:r>
            <w:r w:rsidR="00CD7BF2" w:rsidRPr="00CD7BF2">
              <w:rPr>
                <w:rFonts w:ascii="Times New Roman" w:hint="eastAsia"/>
                <w:sz w:val="18"/>
                <w:szCs w:val="18"/>
              </w:rPr>
              <w:t>～</w:t>
            </w:r>
            <w:r w:rsidRPr="00D633DE">
              <w:rPr>
                <w:rFonts w:ascii="Times New Roman"/>
                <w:sz w:val="18"/>
                <w:szCs w:val="18"/>
              </w:rPr>
              <w:t>2</w:t>
            </w:r>
          </w:p>
        </w:tc>
        <w:tc>
          <w:tcPr>
            <w:tcW w:w="2646" w:type="dxa"/>
            <w:vAlign w:val="center"/>
          </w:tcPr>
          <w:p w14:paraId="694808AB" w14:textId="63F09323" w:rsidR="00450458" w:rsidRPr="00D633DE" w:rsidRDefault="00786A27" w:rsidP="00D633DE">
            <w:pPr>
              <w:pStyle w:val="a9"/>
              <w:ind w:firstLineChars="0" w:firstLine="0"/>
              <w:jc w:val="center"/>
              <w:rPr>
                <w:rFonts w:ascii="Times New Roman"/>
                <w:sz w:val="18"/>
                <w:szCs w:val="18"/>
              </w:rPr>
            </w:pPr>
            <w:r w:rsidRPr="00D633DE">
              <w:rPr>
                <w:rFonts w:ascii="Times New Roman" w:hint="eastAsia"/>
                <w:sz w:val="18"/>
                <w:szCs w:val="18"/>
              </w:rPr>
              <w:t>0</w:t>
            </w:r>
            <w:r w:rsidR="00A358EC" w:rsidRPr="00D633DE">
              <w:rPr>
                <w:rFonts w:ascii="Times New Roman"/>
                <w:sz w:val="18"/>
                <w:szCs w:val="18"/>
              </w:rPr>
              <w:t>.</w:t>
            </w:r>
            <w:r w:rsidRPr="00D633DE">
              <w:rPr>
                <w:rFonts w:ascii="Times New Roman" w:hint="eastAsia"/>
                <w:sz w:val="18"/>
                <w:szCs w:val="18"/>
              </w:rPr>
              <w:t>5</w:t>
            </w:r>
            <w:r w:rsidR="00CD7BF2" w:rsidRPr="00CD7BF2">
              <w:rPr>
                <w:rFonts w:ascii="Times New Roman" w:hint="eastAsia"/>
                <w:sz w:val="18"/>
                <w:szCs w:val="18"/>
              </w:rPr>
              <w:t>～</w:t>
            </w:r>
            <w:r w:rsidRPr="00D633DE">
              <w:rPr>
                <w:rFonts w:ascii="Times New Roman"/>
                <w:sz w:val="18"/>
                <w:szCs w:val="18"/>
              </w:rPr>
              <w:t>1</w:t>
            </w:r>
          </w:p>
        </w:tc>
      </w:tr>
    </w:tbl>
    <w:p w14:paraId="024C55DB" w14:textId="77777777" w:rsidR="00450458" w:rsidRPr="009A4E52" w:rsidRDefault="00450458" w:rsidP="00450458">
      <w:pPr>
        <w:pStyle w:val="a9"/>
      </w:pPr>
    </w:p>
    <w:p w14:paraId="45866536" w14:textId="7388034C" w:rsidR="00EC032E" w:rsidRPr="009A4E52" w:rsidRDefault="00EC032E" w:rsidP="00BF1398">
      <w:pPr>
        <w:pStyle w:val="a1"/>
        <w:spacing w:beforeLines="0" w:afterLines="0" w:line="360" w:lineRule="auto"/>
        <w:ind w:left="0"/>
        <w:rPr>
          <w:rFonts w:ascii="宋体" w:eastAsia="宋体" w:hAnsi="宋体" w:cs="宋体"/>
        </w:rPr>
      </w:pPr>
      <w:r w:rsidRPr="009A4E52">
        <w:rPr>
          <w:rFonts w:ascii="宋体" w:eastAsia="宋体" w:hAnsi="宋体" w:cs="宋体" w:hint="eastAsia"/>
        </w:rPr>
        <w:lastRenderedPageBreak/>
        <w:t>实验舱应设置安全逃生通道及逃生口，</w:t>
      </w:r>
      <w:r w:rsidR="00786A27" w:rsidRPr="009A4E52">
        <w:rPr>
          <w:rFonts w:ascii="宋体" w:eastAsia="宋体" w:hAnsi="宋体" w:cs="宋体" w:hint="eastAsia"/>
        </w:rPr>
        <w:t>应急</w:t>
      </w:r>
      <w:r w:rsidR="00786A27" w:rsidRPr="009A4E52">
        <w:rPr>
          <w:rFonts w:ascii="宋体" w:eastAsia="宋体" w:hAnsi="宋体" w:cs="宋体"/>
        </w:rPr>
        <w:t>门</w:t>
      </w:r>
      <w:r w:rsidR="00786A27" w:rsidRPr="009A4E52">
        <w:rPr>
          <w:rFonts w:ascii="宋体" w:eastAsia="宋体" w:hAnsi="宋体" w:cs="宋体" w:hint="eastAsia"/>
        </w:rPr>
        <w:t>位置</w:t>
      </w:r>
      <w:r w:rsidR="00786A27" w:rsidRPr="009A4E52">
        <w:rPr>
          <w:rFonts w:ascii="宋体" w:eastAsia="宋体" w:hAnsi="宋体" w:cs="宋体"/>
        </w:rPr>
        <w:t>应易于接近，</w:t>
      </w:r>
      <w:r w:rsidR="00786A27" w:rsidRPr="009A4E52">
        <w:rPr>
          <w:rFonts w:ascii="宋体" w:eastAsia="宋体" w:hAnsi="宋体" w:cs="宋体" w:hint="eastAsia"/>
        </w:rPr>
        <w:t>手柄</w:t>
      </w:r>
      <w:r w:rsidR="00786A27" w:rsidRPr="009A4E52">
        <w:rPr>
          <w:rFonts w:ascii="宋体" w:eastAsia="宋体" w:hAnsi="宋体" w:cs="宋体"/>
        </w:rPr>
        <w:t>、锁栓操作简单</w:t>
      </w:r>
      <w:r w:rsidR="00786A27" w:rsidRPr="009A4E52">
        <w:rPr>
          <w:rFonts w:ascii="宋体" w:eastAsia="宋体" w:hAnsi="宋体" w:cs="宋体" w:hint="eastAsia"/>
        </w:rPr>
        <w:t>，</w:t>
      </w:r>
      <w:r w:rsidRPr="009A4E52">
        <w:rPr>
          <w:rFonts w:ascii="宋体" w:eastAsia="宋体" w:hAnsi="宋体" w:cs="宋体" w:hint="eastAsia"/>
        </w:rPr>
        <w:t>门锁及门的开启方向应</w:t>
      </w:r>
      <w:r w:rsidR="00786A27" w:rsidRPr="009A4E52">
        <w:rPr>
          <w:rFonts w:ascii="宋体" w:eastAsia="宋体" w:hAnsi="宋体" w:cs="宋体" w:hint="eastAsia"/>
        </w:rPr>
        <w:t>有利于</w:t>
      </w:r>
      <w:r w:rsidRPr="009A4E52">
        <w:rPr>
          <w:rFonts w:ascii="宋体" w:eastAsia="宋体" w:hAnsi="宋体" w:cs="宋体" w:hint="eastAsia"/>
        </w:rPr>
        <w:t>室内人员</w:t>
      </w:r>
      <w:r w:rsidR="00786A27" w:rsidRPr="009A4E52">
        <w:rPr>
          <w:rFonts w:ascii="宋体" w:eastAsia="宋体" w:hAnsi="宋体" w:cs="宋体" w:hint="eastAsia"/>
        </w:rPr>
        <w:t>在</w:t>
      </w:r>
      <w:r w:rsidR="00786A27" w:rsidRPr="009A4E52">
        <w:rPr>
          <w:rFonts w:ascii="宋体" w:eastAsia="宋体" w:hAnsi="宋体" w:cs="宋体"/>
        </w:rPr>
        <w:t>最短时间内</w:t>
      </w:r>
      <w:r w:rsidRPr="009A4E52">
        <w:rPr>
          <w:rFonts w:ascii="宋体" w:eastAsia="宋体" w:hAnsi="宋体" w:cs="宋体" w:hint="eastAsia"/>
        </w:rPr>
        <w:t>逃生。</w:t>
      </w:r>
    </w:p>
    <w:p w14:paraId="4FE59A5E" w14:textId="0D7AFC64" w:rsidR="000C157E" w:rsidRPr="009A4E52" w:rsidRDefault="004E0D7C" w:rsidP="00BF1398">
      <w:pPr>
        <w:pStyle w:val="a1"/>
        <w:spacing w:beforeLines="0" w:afterLines="0" w:line="360" w:lineRule="auto"/>
        <w:ind w:left="0"/>
        <w:rPr>
          <w:rFonts w:ascii="宋体" w:eastAsia="宋体" w:hAnsi="宋体" w:cs="宋体"/>
        </w:rPr>
      </w:pPr>
      <w:r w:rsidRPr="009A4E52">
        <w:rPr>
          <w:rFonts w:ascii="宋体" w:eastAsia="宋体" w:hAnsi="宋体" w:cs="宋体" w:hint="eastAsia"/>
        </w:rPr>
        <w:t>根据采集样品的特性和要求，</w:t>
      </w:r>
      <w:r w:rsidR="000C157E" w:rsidRPr="009A4E52">
        <w:rPr>
          <w:rFonts w:ascii="宋体" w:eastAsia="宋体" w:hAnsi="宋体" w:cs="宋体" w:hint="eastAsia"/>
        </w:rPr>
        <w:t>实验舱</w:t>
      </w:r>
      <w:r w:rsidR="00FC3E4B" w:rsidRPr="009A4E52">
        <w:rPr>
          <w:rFonts w:ascii="宋体" w:eastAsia="宋体" w:hAnsi="宋体" w:cs="宋体" w:hint="eastAsia"/>
        </w:rPr>
        <w:t>应设置</w:t>
      </w:r>
      <w:r w:rsidR="00D5496D" w:rsidRPr="009A4E52">
        <w:rPr>
          <w:rFonts w:ascii="宋体" w:eastAsia="宋体" w:hAnsi="宋体" w:cs="宋体" w:hint="eastAsia"/>
        </w:rPr>
        <w:t>相应的避光区域或设施。</w:t>
      </w:r>
    </w:p>
    <w:p w14:paraId="4231501C" w14:textId="1EB08AEB" w:rsidR="00D5496D" w:rsidRPr="009A4E52" w:rsidRDefault="00D5496D" w:rsidP="00D5496D">
      <w:pPr>
        <w:pStyle w:val="a1"/>
        <w:spacing w:beforeLines="0" w:afterLines="0" w:line="360" w:lineRule="auto"/>
        <w:ind w:left="0"/>
        <w:rPr>
          <w:rFonts w:ascii="宋体" w:eastAsia="宋体" w:hAnsi="宋体" w:cs="宋体"/>
        </w:rPr>
      </w:pPr>
      <w:r w:rsidRPr="009A4E52">
        <w:rPr>
          <w:rFonts w:ascii="宋体" w:eastAsia="宋体" w:hAnsi="宋体" w:cs="宋体" w:hint="eastAsia"/>
        </w:rPr>
        <w:t>实验舱</w:t>
      </w:r>
      <w:r w:rsidR="003D2312" w:rsidRPr="009A4E52">
        <w:rPr>
          <w:rFonts w:ascii="宋体" w:eastAsia="宋体" w:hAnsi="宋体" w:cs="宋体" w:hint="eastAsia"/>
        </w:rPr>
        <w:t>室内</w:t>
      </w:r>
      <w:r w:rsidRPr="009A4E52">
        <w:rPr>
          <w:rFonts w:ascii="宋体" w:eastAsia="宋体" w:hAnsi="宋体" w:cs="宋体"/>
        </w:rPr>
        <w:t>空气质量应满足</w:t>
      </w:r>
      <w:r w:rsidR="00786A27" w:rsidRPr="009A4E52">
        <w:rPr>
          <w:rFonts w:ascii="宋体" w:eastAsia="宋体" w:hAnsi="宋体" w:cs="宋体"/>
        </w:rPr>
        <w:t>GB/T</w:t>
      </w:r>
      <w:r w:rsidR="00DF1A72" w:rsidRPr="009A4E52">
        <w:rPr>
          <w:rFonts w:ascii="宋体" w:eastAsia="宋体" w:hAnsi="宋体" w:cs="宋体"/>
        </w:rPr>
        <w:t xml:space="preserve"> </w:t>
      </w:r>
      <w:r w:rsidR="00786A27" w:rsidRPr="009A4E52">
        <w:rPr>
          <w:rFonts w:ascii="宋体" w:eastAsia="宋体" w:hAnsi="宋体" w:cs="宋体"/>
        </w:rPr>
        <w:t>18883</w:t>
      </w:r>
      <w:r w:rsidR="00B25B78" w:rsidRPr="009A4E52">
        <w:rPr>
          <w:rFonts w:ascii="宋体" w:eastAsia="宋体" w:hAnsi="宋体" w:cs="宋体" w:hint="eastAsia"/>
        </w:rPr>
        <w:t>《室内</w:t>
      </w:r>
      <w:r w:rsidR="00B25B78" w:rsidRPr="009A4E52">
        <w:rPr>
          <w:rFonts w:ascii="宋体" w:eastAsia="宋体" w:hAnsi="宋体" w:cs="宋体"/>
        </w:rPr>
        <w:t>空气质量标准</w:t>
      </w:r>
      <w:r w:rsidR="00B25B78" w:rsidRPr="009A4E52">
        <w:rPr>
          <w:rFonts w:ascii="宋体" w:eastAsia="宋体" w:hAnsi="宋体" w:cs="宋体" w:hint="eastAsia"/>
        </w:rPr>
        <w:t>》</w:t>
      </w:r>
      <w:r w:rsidR="00786A27" w:rsidRPr="009A4E52">
        <w:rPr>
          <w:rFonts w:ascii="宋体" w:eastAsia="宋体" w:hAnsi="宋体" w:cs="宋体" w:hint="eastAsia"/>
        </w:rPr>
        <w:t>的要求。</w:t>
      </w:r>
    </w:p>
    <w:p w14:paraId="161A47D8" w14:textId="2947F41B" w:rsidR="00BA789C" w:rsidRPr="00D633DE" w:rsidRDefault="00BA789C" w:rsidP="00BE718C">
      <w:pPr>
        <w:pStyle w:val="a0"/>
        <w:spacing w:before="156" w:after="156"/>
        <w:ind w:left="0" w:firstLine="0"/>
      </w:pPr>
      <w:bookmarkStart w:id="52" w:name="_Toc66196956"/>
      <w:r w:rsidRPr="00D633DE">
        <w:rPr>
          <w:rFonts w:hint="eastAsia"/>
        </w:rPr>
        <w:t>供</w:t>
      </w:r>
      <w:r w:rsidR="00134CEF" w:rsidRPr="00D633DE">
        <w:rPr>
          <w:rFonts w:hint="eastAsia"/>
        </w:rPr>
        <w:t>配</w:t>
      </w:r>
      <w:r w:rsidRPr="00D633DE">
        <w:rPr>
          <w:rFonts w:hint="eastAsia"/>
        </w:rPr>
        <w:t>电系统</w:t>
      </w:r>
      <w:bookmarkEnd w:id="52"/>
    </w:p>
    <w:p w14:paraId="68F4559D" w14:textId="4ABD5819" w:rsidR="0035468F" w:rsidRPr="009A4E52" w:rsidRDefault="005E0D7D" w:rsidP="00475163">
      <w:pPr>
        <w:pStyle w:val="a1"/>
        <w:spacing w:before="156" w:after="156"/>
        <w:ind w:left="0"/>
      </w:pPr>
      <w:r w:rsidRPr="009A4E52">
        <w:rPr>
          <w:rFonts w:hint="eastAsia"/>
        </w:rPr>
        <w:t>供电系统</w:t>
      </w:r>
    </w:p>
    <w:p w14:paraId="5E6524C7" w14:textId="19E534C5" w:rsidR="00475163" w:rsidRPr="009A4E52" w:rsidRDefault="00E24265" w:rsidP="005E0D7D">
      <w:pPr>
        <w:spacing w:line="360" w:lineRule="auto"/>
        <w:rPr>
          <w:rFonts w:ascii="宋体" w:eastAsia="宋体" w:hAnsi="宋体" w:cs="宋体"/>
        </w:rPr>
      </w:pPr>
      <w:r w:rsidRPr="009A4E52">
        <w:rPr>
          <w:rFonts w:ascii="黑体" w:eastAsia="黑体" w:hAnsi="黑体" w:cs="宋体"/>
        </w:rPr>
        <w:t>8</w:t>
      </w:r>
      <w:r w:rsidR="005E0D7D" w:rsidRPr="009A4E52">
        <w:rPr>
          <w:rFonts w:ascii="黑体" w:eastAsia="黑体" w:hAnsi="黑体" w:cs="宋体"/>
        </w:rPr>
        <w:t>.</w:t>
      </w:r>
      <w:r w:rsidRPr="009A4E52">
        <w:rPr>
          <w:rFonts w:ascii="黑体" w:eastAsia="黑体" w:hAnsi="黑体" w:cs="宋体"/>
        </w:rPr>
        <w:t>2</w:t>
      </w:r>
      <w:r w:rsidR="005E0D7D" w:rsidRPr="009A4E52">
        <w:rPr>
          <w:rFonts w:ascii="黑体" w:eastAsia="黑体" w:hAnsi="黑体" w:cs="宋体"/>
        </w:rPr>
        <w:t>.1.1</w:t>
      </w:r>
      <w:r w:rsidR="005E0D7D" w:rsidRPr="009A4E52">
        <w:rPr>
          <w:rFonts w:ascii="宋体" w:eastAsia="宋体" w:hAnsi="宋体" w:cs="宋体"/>
        </w:rPr>
        <w:t xml:space="preserve"> </w:t>
      </w:r>
      <w:r w:rsidR="0035468F" w:rsidRPr="009A4E52">
        <w:rPr>
          <w:rFonts w:ascii="宋体" w:eastAsia="宋体" w:hAnsi="宋体" w:cs="宋体" w:hint="eastAsia"/>
        </w:rPr>
        <w:t>移动实验室宜自带电源系统并配备市电接口、UPS供电、发电机供电3种方式，功率应能满足实验设备正常使用时的供电需求</w:t>
      </w:r>
      <w:r w:rsidR="00E0671B" w:rsidRPr="009A4E52">
        <w:rPr>
          <w:rFonts w:ascii="宋体" w:eastAsia="宋体" w:hAnsi="宋体" w:cs="宋体" w:hint="eastAsia"/>
        </w:rPr>
        <w:t>，并</w:t>
      </w:r>
      <w:r w:rsidR="00E0671B" w:rsidRPr="009A4E52">
        <w:rPr>
          <w:rFonts w:ascii="宋体" w:eastAsia="宋体" w:hAnsi="宋体" w:cs="宋体"/>
        </w:rPr>
        <w:t>适当留有冗余</w:t>
      </w:r>
      <w:r w:rsidR="0035468F" w:rsidRPr="009A4E52">
        <w:rPr>
          <w:rFonts w:ascii="宋体" w:eastAsia="宋体" w:hAnsi="宋体" w:cs="宋体" w:hint="eastAsia"/>
        </w:rPr>
        <w:t>。</w:t>
      </w:r>
    </w:p>
    <w:p w14:paraId="62C03BD8" w14:textId="5E11A5B3" w:rsidR="00E0671B" w:rsidRPr="009A4E52" w:rsidRDefault="00E24265" w:rsidP="005E0D7D">
      <w:pPr>
        <w:spacing w:line="360" w:lineRule="auto"/>
        <w:rPr>
          <w:rFonts w:ascii="宋体" w:eastAsia="宋体" w:hAnsi="宋体" w:cs="宋体"/>
        </w:rPr>
      </w:pPr>
      <w:r w:rsidRPr="009A4E52">
        <w:rPr>
          <w:rFonts w:ascii="黑体" w:eastAsia="黑体" w:hAnsi="黑体" w:cs="宋体"/>
        </w:rPr>
        <w:t>8</w:t>
      </w:r>
      <w:r w:rsidR="005E0D7D" w:rsidRPr="009A4E52">
        <w:rPr>
          <w:rFonts w:ascii="黑体" w:eastAsia="黑体" w:hAnsi="黑体" w:cs="宋体"/>
        </w:rPr>
        <w:t>.</w:t>
      </w:r>
      <w:r w:rsidRPr="009A4E52">
        <w:rPr>
          <w:rFonts w:ascii="黑体" w:eastAsia="黑体" w:hAnsi="黑体" w:cs="宋体"/>
        </w:rPr>
        <w:t>2</w:t>
      </w:r>
      <w:r w:rsidR="005E0D7D" w:rsidRPr="009A4E52">
        <w:rPr>
          <w:rFonts w:ascii="黑体" w:eastAsia="黑体" w:hAnsi="黑体" w:cs="宋体"/>
        </w:rPr>
        <w:t>.</w:t>
      </w:r>
      <w:r w:rsidRPr="009A4E52">
        <w:rPr>
          <w:rFonts w:ascii="黑体" w:eastAsia="黑体" w:hAnsi="黑体" w:cs="宋体"/>
        </w:rPr>
        <w:t>1</w:t>
      </w:r>
      <w:r w:rsidR="005E0D7D" w:rsidRPr="009A4E52">
        <w:rPr>
          <w:rFonts w:ascii="黑体" w:eastAsia="黑体" w:hAnsi="黑体" w:cs="宋体"/>
        </w:rPr>
        <w:t xml:space="preserve">.2 </w:t>
      </w:r>
      <w:r w:rsidR="00475163" w:rsidRPr="009A4E52">
        <w:rPr>
          <w:rFonts w:ascii="宋体" w:eastAsia="宋体" w:hAnsi="宋体" w:cs="宋体" w:hint="eastAsia"/>
        </w:rPr>
        <w:t>在</w:t>
      </w:r>
      <w:r w:rsidR="0035468F" w:rsidRPr="009A4E52">
        <w:rPr>
          <w:rFonts w:ascii="宋体" w:eastAsia="宋体" w:hAnsi="宋体" w:cs="宋体" w:hint="eastAsia"/>
        </w:rPr>
        <w:t>没有外接市电的情况下，可通过车载发电机或UPS进行不低于4h的持续稳定供电。</w:t>
      </w:r>
      <w:r w:rsidR="00475163" w:rsidRPr="009A4E52">
        <w:rPr>
          <w:rFonts w:ascii="宋体" w:eastAsia="宋体" w:hAnsi="宋体" w:cs="宋体" w:hint="eastAsia"/>
        </w:rPr>
        <w:t>在使用发电机组供电时，</w:t>
      </w:r>
      <w:r w:rsidR="00461BFD" w:rsidRPr="009A4E52">
        <w:rPr>
          <w:rFonts w:ascii="宋体" w:eastAsia="宋体" w:hAnsi="宋体" w:cs="宋体" w:hint="eastAsia"/>
        </w:rPr>
        <w:t>发电机</w:t>
      </w:r>
      <w:r w:rsidR="00475163" w:rsidRPr="009A4E52">
        <w:rPr>
          <w:rFonts w:ascii="宋体" w:eastAsia="宋体" w:hAnsi="宋体" w:cs="宋体" w:hint="eastAsia"/>
        </w:rPr>
        <w:t>宜脱离车体，减少对车体的振动，发电机应符合GB/T 2819的规定。</w:t>
      </w:r>
      <w:r w:rsidR="00E0671B" w:rsidRPr="009A4E52">
        <w:rPr>
          <w:rFonts w:ascii="宋体" w:eastAsia="宋体" w:hAnsi="宋体" w:cs="宋体" w:hint="eastAsia"/>
        </w:rPr>
        <w:t>发电机排出</w:t>
      </w:r>
      <w:r w:rsidR="00E0671B" w:rsidRPr="009A4E52">
        <w:rPr>
          <w:rFonts w:ascii="宋体" w:eastAsia="宋体" w:hAnsi="宋体" w:cs="宋体"/>
        </w:rPr>
        <w:t>的烟气不应对实验环境</w:t>
      </w:r>
      <w:r w:rsidR="00E0671B" w:rsidRPr="009A4E52">
        <w:rPr>
          <w:rFonts w:ascii="宋体" w:eastAsia="宋体" w:hAnsi="宋体" w:cs="宋体" w:hint="eastAsia"/>
        </w:rPr>
        <w:t>和实验</w:t>
      </w:r>
      <w:r w:rsidR="00E0671B" w:rsidRPr="009A4E52">
        <w:rPr>
          <w:rFonts w:ascii="宋体" w:eastAsia="宋体" w:hAnsi="宋体" w:cs="宋体"/>
        </w:rPr>
        <w:t>人员健康产生影响</w:t>
      </w:r>
      <w:r w:rsidR="00B25B78" w:rsidRPr="009A4E52">
        <w:rPr>
          <w:rFonts w:ascii="宋体" w:eastAsia="宋体" w:hAnsi="宋体" w:cs="宋体" w:hint="eastAsia"/>
        </w:rPr>
        <w:t>。</w:t>
      </w:r>
      <w:r w:rsidR="00C41FBC" w:rsidRPr="009A4E52">
        <w:rPr>
          <w:rFonts w:ascii="宋体" w:eastAsia="宋体" w:hAnsi="宋体" w:cs="宋体" w:hint="eastAsia"/>
        </w:rPr>
        <w:t>其中：Ⅰ级、Ⅱ级实验舱，发电机建议选用车载静音发电机。因体积、重量较大，建议固定车上使用。</w:t>
      </w:r>
    </w:p>
    <w:p w14:paraId="15E92145" w14:textId="05F98FF7" w:rsidR="0035468F" w:rsidRPr="009A4E52" w:rsidRDefault="005E0D7D" w:rsidP="00475163">
      <w:pPr>
        <w:pStyle w:val="a1"/>
        <w:spacing w:before="156" w:after="156"/>
        <w:ind w:left="0"/>
      </w:pPr>
      <w:r w:rsidRPr="009A4E52">
        <w:rPr>
          <w:rFonts w:hint="eastAsia"/>
        </w:rPr>
        <w:t>配电系统</w:t>
      </w:r>
    </w:p>
    <w:p w14:paraId="2BAE17BB" w14:textId="5B468E3F" w:rsidR="0035468F" w:rsidRPr="009A4E52" w:rsidRDefault="00E24265" w:rsidP="005E0D7D">
      <w:pPr>
        <w:spacing w:line="360" w:lineRule="auto"/>
        <w:rPr>
          <w:rFonts w:asciiTheme="minorEastAsia" w:hAnsiTheme="minorEastAsia" w:cs="宋体"/>
        </w:rPr>
      </w:pPr>
      <w:r w:rsidRPr="009A4E52">
        <w:rPr>
          <w:rFonts w:ascii="黑体" w:eastAsia="黑体" w:hAnsi="黑体" w:cs="宋体"/>
        </w:rPr>
        <w:t>8</w:t>
      </w:r>
      <w:r w:rsidR="005E0D7D" w:rsidRPr="009A4E52">
        <w:rPr>
          <w:rFonts w:ascii="黑体" w:eastAsia="黑体" w:hAnsi="黑体" w:cs="宋体" w:hint="eastAsia"/>
        </w:rPr>
        <w:t>.</w:t>
      </w:r>
      <w:r w:rsidRPr="009A4E52">
        <w:rPr>
          <w:rFonts w:ascii="黑体" w:eastAsia="黑体" w:hAnsi="黑体" w:cs="宋体"/>
        </w:rPr>
        <w:t>2</w:t>
      </w:r>
      <w:r w:rsidR="005E0D7D" w:rsidRPr="009A4E52">
        <w:rPr>
          <w:rFonts w:ascii="黑体" w:eastAsia="黑体" w:hAnsi="黑体" w:cs="宋体" w:hint="eastAsia"/>
        </w:rPr>
        <w:t>.2.1</w:t>
      </w:r>
      <w:r w:rsidR="0035468F" w:rsidRPr="009A4E52">
        <w:rPr>
          <w:rFonts w:asciiTheme="minorEastAsia" w:hAnsiTheme="minorEastAsia" w:cs="宋体" w:hint="eastAsia"/>
        </w:rPr>
        <w:t>移动实验室</w:t>
      </w:r>
      <w:r w:rsidR="005E0D7D" w:rsidRPr="009A4E52">
        <w:rPr>
          <w:rFonts w:asciiTheme="minorEastAsia" w:hAnsiTheme="minorEastAsia" w:cs="宋体" w:hint="eastAsia"/>
        </w:rPr>
        <w:t>应</w:t>
      </w:r>
      <w:r w:rsidR="0035468F" w:rsidRPr="009A4E52">
        <w:rPr>
          <w:rFonts w:asciiTheme="minorEastAsia" w:hAnsiTheme="minorEastAsia" w:cs="宋体" w:hint="eastAsia"/>
        </w:rPr>
        <w:t>配备满足仪器设备</w:t>
      </w:r>
      <w:r w:rsidR="005E0D7D" w:rsidRPr="009A4E52">
        <w:rPr>
          <w:rFonts w:asciiTheme="minorEastAsia" w:hAnsiTheme="minorEastAsia" w:cs="宋体" w:hint="eastAsia"/>
        </w:rPr>
        <w:t>的用电量</w:t>
      </w:r>
      <w:r w:rsidR="005E0D7D" w:rsidRPr="009A4E52">
        <w:rPr>
          <w:rFonts w:asciiTheme="minorEastAsia" w:hAnsiTheme="minorEastAsia" w:cs="宋体"/>
        </w:rPr>
        <w:t>、位置、数量</w:t>
      </w:r>
      <w:r w:rsidR="005E0D7D" w:rsidRPr="009A4E52">
        <w:rPr>
          <w:rFonts w:asciiTheme="minorEastAsia" w:hAnsiTheme="minorEastAsia" w:cs="宋体" w:hint="eastAsia"/>
        </w:rPr>
        <w:t>、插头</w:t>
      </w:r>
      <w:r w:rsidR="005E0D7D" w:rsidRPr="009A4E52">
        <w:rPr>
          <w:rFonts w:asciiTheme="minorEastAsia" w:hAnsiTheme="minorEastAsia" w:cs="宋体"/>
        </w:rPr>
        <w:t>类型等</w:t>
      </w:r>
      <w:r w:rsidR="0035468F" w:rsidRPr="009A4E52">
        <w:rPr>
          <w:rFonts w:asciiTheme="minorEastAsia" w:hAnsiTheme="minorEastAsia" w:cs="宋体" w:hint="eastAsia"/>
        </w:rPr>
        <w:t>要求的电源接口，</w:t>
      </w:r>
      <w:r w:rsidR="00475163" w:rsidRPr="009A4E52">
        <w:rPr>
          <w:rFonts w:asciiTheme="minorEastAsia" w:hAnsiTheme="minorEastAsia" w:cs="宋体" w:hint="eastAsia"/>
        </w:rPr>
        <w:t>并</w:t>
      </w:r>
      <w:r w:rsidR="00475163" w:rsidRPr="009A4E52">
        <w:rPr>
          <w:rFonts w:asciiTheme="minorEastAsia" w:hAnsiTheme="minorEastAsia" w:cs="宋体"/>
        </w:rPr>
        <w:t>适当留有冗余，</w:t>
      </w:r>
      <w:r w:rsidR="0035468F" w:rsidRPr="009A4E52">
        <w:rPr>
          <w:rFonts w:asciiTheme="minorEastAsia" w:hAnsiTheme="minorEastAsia" w:cs="宋体" w:hint="eastAsia"/>
        </w:rPr>
        <w:t>配电系统应符合GB/T 29477-2012中5.15.2中的规定。</w:t>
      </w:r>
    </w:p>
    <w:p w14:paraId="5E5F4606" w14:textId="791F1BB3" w:rsidR="005E0D7D" w:rsidRPr="009A4E52" w:rsidRDefault="00E24265" w:rsidP="005E0D7D">
      <w:pPr>
        <w:spacing w:line="360" w:lineRule="auto"/>
        <w:rPr>
          <w:rFonts w:ascii="宋体" w:eastAsia="宋体" w:hAnsi="宋体" w:cs="宋体"/>
        </w:rPr>
      </w:pPr>
      <w:r w:rsidRPr="009A4E52">
        <w:rPr>
          <w:rFonts w:ascii="黑体" w:eastAsia="黑体" w:hAnsi="黑体" w:cs="宋体"/>
        </w:rPr>
        <w:t>8</w:t>
      </w:r>
      <w:r w:rsidR="005E0D7D" w:rsidRPr="009A4E52">
        <w:rPr>
          <w:rFonts w:ascii="黑体" w:eastAsia="黑体" w:hAnsi="黑体" w:cs="宋体"/>
        </w:rPr>
        <w:t>.</w:t>
      </w:r>
      <w:r w:rsidRPr="009A4E52">
        <w:rPr>
          <w:rFonts w:ascii="黑体" w:eastAsia="黑体" w:hAnsi="黑体" w:cs="宋体"/>
        </w:rPr>
        <w:t>2</w:t>
      </w:r>
      <w:r w:rsidR="005E0D7D" w:rsidRPr="009A4E52">
        <w:rPr>
          <w:rFonts w:ascii="黑体" w:eastAsia="黑体" w:hAnsi="黑体" w:cs="宋体"/>
        </w:rPr>
        <w:t>.2.2</w:t>
      </w:r>
      <w:r w:rsidR="005E0D7D" w:rsidRPr="009A4E52">
        <w:rPr>
          <w:rFonts w:ascii="宋体" w:eastAsia="宋体" w:hAnsi="宋体" w:cs="宋体" w:hint="eastAsia"/>
        </w:rPr>
        <w:t>移动</w:t>
      </w:r>
      <w:r w:rsidR="005E0D7D" w:rsidRPr="009A4E52">
        <w:rPr>
          <w:rFonts w:ascii="宋体" w:eastAsia="宋体" w:hAnsi="宋体" w:cs="宋体"/>
        </w:rPr>
        <w:t>实验室</w:t>
      </w:r>
      <w:r w:rsidR="005E0D7D" w:rsidRPr="009A4E52">
        <w:rPr>
          <w:rFonts w:ascii="宋体" w:eastAsia="宋体" w:hAnsi="宋体" w:cs="宋体" w:hint="eastAsia"/>
        </w:rPr>
        <w:t>应</w:t>
      </w:r>
      <w:r w:rsidR="005E0D7D" w:rsidRPr="009A4E52">
        <w:rPr>
          <w:rFonts w:ascii="宋体" w:eastAsia="宋体" w:hAnsi="宋体" w:cs="宋体"/>
        </w:rPr>
        <w:t>设有漏电保护器</w:t>
      </w:r>
      <w:r w:rsidR="005E0D7D" w:rsidRPr="009A4E52">
        <w:rPr>
          <w:rFonts w:ascii="宋体" w:eastAsia="宋体" w:hAnsi="宋体" w:cs="宋体" w:hint="eastAsia"/>
        </w:rPr>
        <w:t>，</w:t>
      </w:r>
      <w:r w:rsidR="005E0D7D" w:rsidRPr="009A4E52">
        <w:rPr>
          <w:rFonts w:ascii="宋体" w:eastAsia="宋体" w:hAnsi="宋体" w:cs="宋体"/>
        </w:rPr>
        <w:t>接地</w:t>
      </w:r>
      <w:r w:rsidR="005E0D7D" w:rsidRPr="009A4E52">
        <w:rPr>
          <w:rFonts w:ascii="宋体" w:eastAsia="宋体" w:hAnsi="宋体" w:cs="宋体" w:hint="eastAsia"/>
        </w:rPr>
        <w:t>系统</w:t>
      </w:r>
      <w:r w:rsidR="005E0D7D" w:rsidRPr="009A4E52">
        <w:rPr>
          <w:rFonts w:ascii="宋体" w:eastAsia="宋体" w:hAnsi="宋体" w:cs="宋体"/>
        </w:rPr>
        <w:t>可保证人员安全。</w:t>
      </w:r>
      <w:r w:rsidR="005E0D7D" w:rsidRPr="009A4E52">
        <w:rPr>
          <w:rFonts w:ascii="宋体" w:eastAsia="宋体" w:hAnsi="宋体" w:cs="宋体" w:hint="eastAsia"/>
        </w:rPr>
        <w:t>中压</w:t>
      </w:r>
      <w:r w:rsidR="005E0D7D" w:rsidRPr="009A4E52">
        <w:rPr>
          <w:rFonts w:ascii="宋体" w:eastAsia="宋体" w:hAnsi="宋体" w:cs="宋体"/>
        </w:rPr>
        <w:t>或</w:t>
      </w:r>
      <w:r w:rsidR="005E0D7D" w:rsidRPr="009A4E52">
        <w:rPr>
          <w:rFonts w:ascii="宋体" w:eastAsia="宋体" w:hAnsi="宋体" w:cs="宋体" w:hint="eastAsia"/>
        </w:rPr>
        <w:t>高压</w:t>
      </w:r>
      <w:r w:rsidR="005E0D7D" w:rsidRPr="009A4E52">
        <w:rPr>
          <w:rFonts w:ascii="宋体" w:eastAsia="宋体" w:hAnsi="宋体" w:cs="宋体"/>
        </w:rPr>
        <w:t>电路应做好防护，以免短路、接地或被</w:t>
      </w:r>
      <w:r w:rsidR="00A46295" w:rsidRPr="009A4E52">
        <w:rPr>
          <w:rFonts w:ascii="宋体" w:eastAsia="宋体" w:hAnsi="宋体" w:cs="宋体" w:hint="eastAsia"/>
        </w:rPr>
        <w:t>操作</w:t>
      </w:r>
      <w:r w:rsidR="00A46295" w:rsidRPr="009A4E52">
        <w:rPr>
          <w:rFonts w:ascii="宋体" w:eastAsia="宋体" w:hAnsi="宋体" w:cs="宋体"/>
        </w:rPr>
        <w:t>、维护人员碰触。</w:t>
      </w:r>
    </w:p>
    <w:p w14:paraId="50D120BC" w14:textId="60182A2F" w:rsidR="0035468F" w:rsidRPr="009A4E52" w:rsidRDefault="0035468F" w:rsidP="00475163">
      <w:pPr>
        <w:pStyle w:val="a1"/>
        <w:spacing w:before="156" w:after="156"/>
        <w:ind w:left="0"/>
      </w:pPr>
      <w:r w:rsidRPr="009A4E52">
        <w:rPr>
          <w:rFonts w:hint="eastAsia"/>
        </w:rPr>
        <w:t>接地防雷装置</w:t>
      </w:r>
    </w:p>
    <w:p w14:paraId="01E1AC8C" w14:textId="77777777" w:rsidR="0035468F" w:rsidRPr="009A4E52" w:rsidRDefault="0035468F" w:rsidP="0035468F">
      <w:pPr>
        <w:spacing w:line="360" w:lineRule="auto"/>
        <w:ind w:firstLineChars="200" w:firstLine="420"/>
        <w:rPr>
          <w:rFonts w:ascii="宋体" w:eastAsia="宋体" w:hAnsi="宋体" w:cs="宋体"/>
        </w:rPr>
      </w:pPr>
      <w:r w:rsidRPr="009A4E52">
        <w:rPr>
          <w:rFonts w:ascii="宋体" w:eastAsia="宋体" w:hAnsi="宋体" w:cs="宋体" w:hint="eastAsia"/>
        </w:rPr>
        <w:t>移动实验室应设置有效的接地和防雷装置，接地防雷装置要求应符合GB/T 29477-2012中5.15.3中的规定。</w:t>
      </w:r>
    </w:p>
    <w:p w14:paraId="49A5235E" w14:textId="77777777" w:rsidR="0035468F" w:rsidRPr="00496173" w:rsidRDefault="0035468F" w:rsidP="00BE718C">
      <w:pPr>
        <w:pStyle w:val="a0"/>
        <w:spacing w:before="156" w:after="156"/>
        <w:ind w:left="0" w:firstLine="0"/>
      </w:pPr>
      <w:bookmarkStart w:id="53" w:name="_Toc66196957"/>
      <w:r w:rsidRPr="00496173">
        <w:rPr>
          <w:rFonts w:hint="eastAsia"/>
        </w:rPr>
        <w:t>照明系统</w:t>
      </w:r>
      <w:bookmarkEnd w:id="53"/>
    </w:p>
    <w:p w14:paraId="5F4AA2F1" w14:textId="39768FA6" w:rsidR="0035468F" w:rsidRPr="009A4E52" w:rsidRDefault="0035468F" w:rsidP="00E70F79">
      <w:pPr>
        <w:pStyle w:val="a1"/>
        <w:spacing w:beforeLines="0" w:afterLines="0" w:line="360" w:lineRule="auto"/>
        <w:ind w:left="0"/>
        <w:rPr>
          <w:rFonts w:ascii="宋体" w:eastAsia="宋体" w:hAnsi="宋体" w:cs="宋体"/>
        </w:rPr>
      </w:pPr>
      <w:r w:rsidRPr="009A4E52">
        <w:rPr>
          <w:rFonts w:ascii="宋体" w:eastAsia="宋体" w:hAnsi="宋体" w:cs="宋体" w:hint="eastAsia"/>
        </w:rPr>
        <w:t>移动实验室内应设置合理的工作照明及应急照明灯具，</w:t>
      </w:r>
      <w:r w:rsidR="00B5080C" w:rsidRPr="009A4E52">
        <w:rPr>
          <w:rFonts w:ascii="宋体" w:eastAsia="宋体" w:hAnsi="宋体" w:cs="宋体" w:hint="eastAsia"/>
        </w:rPr>
        <w:t>实验舱光源色彩不应对检测工作有干扰。工作台面照明的照度值不低于300lx，应急照明的照度值不低于</w:t>
      </w:r>
      <w:r w:rsidR="00B5080C" w:rsidRPr="009A4E52">
        <w:rPr>
          <w:rFonts w:ascii="宋体" w:eastAsia="宋体" w:hAnsi="宋体" w:cs="宋体"/>
        </w:rPr>
        <w:t>15lx</w:t>
      </w:r>
      <w:r w:rsidR="00B5080C" w:rsidRPr="009A4E52">
        <w:rPr>
          <w:rFonts w:ascii="宋体" w:eastAsia="宋体" w:hAnsi="宋体" w:cs="宋体" w:hint="eastAsia"/>
        </w:rPr>
        <w:t>且维持</w:t>
      </w:r>
      <w:r w:rsidR="00B5080C" w:rsidRPr="009A4E52">
        <w:rPr>
          <w:rFonts w:ascii="宋体" w:eastAsia="宋体" w:hAnsi="宋体" w:cs="宋体"/>
        </w:rPr>
        <w:t xml:space="preserve">30 </w:t>
      </w:r>
      <w:r w:rsidR="00B5080C" w:rsidRPr="009A4E52">
        <w:rPr>
          <w:rFonts w:ascii="宋体" w:eastAsia="宋体" w:hAnsi="宋体" w:cs="宋体" w:hint="eastAsia"/>
        </w:rPr>
        <w:t>min以上，</w:t>
      </w:r>
      <w:r w:rsidR="00DA56C9" w:rsidRPr="009A4E52">
        <w:rPr>
          <w:rFonts w:ascii="宋体" w:eastAsia="宋体" w:hAnsi="宋体" w:cs="宋体" w:hint="eastAsia"/>
        </w:rPr>
        <w:t>专业区域照明的照度值应符合实验室照度要求</w:t>
      </w:r>
      <w:r w:rsidRPr="009A4E52">
        <w:rPr>
          <w:rFonts w:ascii="宋体" w:eastAsia="宋体" w:hAnsi="宋体" w:cs="宋体" w:hint="eastAsia"/>
        </w:rPr>
        <w:t>。</w:t>
      </w:r>
      <w:r w:rsidR="00465C27" w:rsidRPr="009A4E52">
        <w:rPr>
          <w:rFonts w:ascii="宋体" w:eastAsia="宋体" w:hAnsi="宋体" w:cs="宋体" w:hint="eastAsia"/>
        </w:rPr>
        <w:t>断电时应有应急照明灯。</w:t>
      </w:r>
    </w:p>
    <w:p w14:paraId="5419128E" w14:textId="4259C8D9" w:rsidR="00A475A8" w:rsidRPr="009A4E52" w:rsidRDefault="00A475A8" w:rsidP="00A475A8">
      <w:pPr>
        <w:pStyle w:val="a1"/>
        <w:spacing w:beforeLines="0" w:afterLines="0" w:line="360" w:lineRule="auto"/>
        <w:ind w:left="0"/>
        <w:rPr>
          <w:rFonts w:ascii="宋体" w:eastAsia="宋体" w:hAnsi="宋体" w:cs="宋体"/>
        </w:rPr>
      </w:pPr>
      <w:r w:rsidRPr="009A4E52">
        <w:rPr>
          <w:rFonts w:ascii="宋体" w:eastAsia="宋体" w:hAnsi="宋体" w:cs="宋体" w:hint="eastAsia"/>
        </w:rPr>
        <w:t>照明</w:t>
      </w:r>
      <w:r w:rsidRPr="009A4E52">
        <w:rPr>
          <w:rFonts w:ascii="宋体" w:eastAsia="宋体" w:hAnsi="宋体" w:cs="宋体"/>
        </w:rPr>
        <w:t>系统</w:t>
      </w:r>
      <w:r w:rsidRPr="009A4E52">
        <w:rPr>
          <w:rFonts w:ascii="宋体" w:eastAsia="宋体" w:hAnsi="宋体" w:cs="宋体" w:hint="eastAsia"/>
        </w:rPr>
        <w:t>应充分</w:t>
      </w:r>
      <w:r w:rsidRPr="009A4E52">
        <w:rPr>
          <w:rFonts w:ascii="宋体" w:eastAsia="宋体" w:hAnsi="宋体" w:cs="宋体"/>
        </w:rPr>
        <w:t>考虑光的可及性</w:t>
      </w:r>
      <w:r w:rsidRPr="009A4E52">
        <w:rPr>
          <w:rFonts w:ascii="宋体" w:eastAsia="宋体" w:hAnsi="宋体" w:cs="宋体" w:hint="eastAsia"/>
        </w:rPr>
        <w:t>合理</w:t>
      </w:r>
      <w:r w:rsidRPr="009A4E52">
        <w:rPr>
          <w:rFonts w:ascii="宋体" w:eastAsia="宋体" w:hAnsi="宋体" w:cs="宋体"/>
        </w:rPr>
        <w:t>设置</w:t>
      </w:r>
      <w:r w:rsidRPr="009A4E52">
        <w:rPr>
          <w:rFonts w:ascii="宋体" w:eastAsia="宋体" w:hAnsi="宋体" w:cs="宋体" w:hint="eastAsia"/>
        </w:rPr>
        <w:t>光线</w:t>
      </w:r>
      <w:r w:rsidRPr="009A4E52">
        <w:rPr>
          <w:rFonts w:ascii="宋体" w:eastAsia="宋体" w:hAnsi="宋体" w:cs="宋体"/>
        </w:rPr>
        <w:t>分布，使</w:t>
      </w:r>
      <w:r w:rsidRPr="009A4E52">
        <w:rPr>
          <w:rFonts w:ascii="宋体" w:eastAsia="宋体" w:hAnsi="宋体" w:cs="宋体" w:hint="eastAsia"/>
        </w:rPr>
        <w:t>眩光</w:t>
      </w:r>
      <w:r w:rsidRPr="009A4E52">
        <w:rPr>
          <w:rFonts w:ascii="宋体" w:eastAsia="宋体" w:hAnsi="宋体" w:cs="宋体"/>
        </w:rPr>
        <w:t>和反射</w:t>
      </w:r>
      <w:r w:rsidRPr="009A4E52">
        <w:rPr>
          <w:rFonts w:ascii="宋体" w:eastAsia="宋体" w:hAnsi="宋体" w:cs="宋体" w:hint="eastAsia"/>
        </w:rPr>
        <w:t>最小</w:t>
      </w:r>
      <w:r w:rsidRPr="009A4E52">
        <w:rPr>
          <w:rFonts w:ascii="宋体" w:eastAsia="宋体" w:hAnsi="宋体" w:cs="宋体"/>
        </w:rPr>
        <w:t>，</w:t>
      </w:r>
      <w:r w:rsidRPr="009A4E52">
        <w:rPr>
          <w:rFonts w:ascii="宋体" w:eastAsia="宋体" w:hAnsi="宋体" w:cs="宋体" w:hint="eastAsia"/>
        </w:rPr>
        <w:t>宜</w:t>
      </w:r>
      <w:r w:rsidRPr="009A4E52">
        <w:rPr>
          <w:rFonts w:ascii="宋体" w:eastAsia="宋体" w:hAnsi="宋体" w:cs="宋体"/>
        </w:rPr>
        <w:t>提供可调节的照度。</w:t>
      </w:r>
    </w:p>
    <w:p w14:paraId="73715F08" w14:textId="1471A342" w:rsidR="00A475A8" w:rsidRPr="009A4E52" w:rsidRDefault="00EF6549" w:rsidP="00A475A8">
      <w:pPr>
        <w:pStyle w:val="a1"/>
        <w:spacing w:beforeLines="0" w:afterLines="0" w:line="360" w:lineRule="auto"/>
        <w:ind w:left="0"/>
        <w:rPr>
          <w:rFonts w:ascii="宋体" w:eastAsia="宋体" w:hAnsi="宋体" w:cs="宋体"/>
        </w:rPr>
      </w:pPr>
      <w:r w:rsidRPr="009A4E52">
        <w:rPr>
          <w:rFonts w:ascii="宋体" w:eastAsia="宋体" w:hAnsi="宋体" w:cs="宋体" w:hint="eastAsia"/>
        </w:rPr>
        <w:t>移动</w:t>
      </w:r>
      <w:r w:rsidRPr="009A4E52">
        <w:rPr>
          <w:rFonts w:ascii="宋体" w:eastAsia="宋体" w:hAnsi="宋体" w:cs="宋体"/>
        </w:rPr>
        <w:t>实验室</w:t>
      </w:r>
      <w:r w:rsidRPr="009A4E52">
        <w:rPr>
          <w:rFonts w:ascii="宋体" w:eastAsia="宋体" w:hAnsi="宋体" w:cs="宋体" w:hint="eastAsia"/>
        </w:rPr>
        <w:t>内</w:t>
      </w:r>
      <w:r w:rsidR="00A475A8" w:rsidRPr="009A4E52">
        <w:rPr>
          <w:rFonts w:ascii="宋体" w:eastAsia="宋体" w:hAnsi="宋体" w:cs="宋体" w:hint="eastAsia"/>
        </w:rPr>
        <w:t>应</w:t>
      </w:r>
      <w:r w:rsidRPr="009A4E52">
        <w:rPr>
          <w:rFonts w:ascii="宋体" w:eastAsia="宋体" w:hAnsi="宋体" w:cs="宋体" w:hint="eastAsia"/>
        </w:rPr>
        <w:t>配置</w:t>
      </w:r>
      <w:r w:rsidR="00A475A8" w:rsidRPr="009A4E52">
        <w:rPr>
          <w:rFonts w:ascii="宋体" w:eastAsia="宋体" w:hAnsi="宋体" w:cs="宋体"/>
        </w:rPr>
        <w:t>一定数量的便携照明灯具，数量和照度根据需要确定。</w:t>
      </w:r>
    </w:p>
    <w:p w14:paraId="5668017B" w14:textId="57BAEED9" w:rsidR="00B45C44" w:rsidRPr="009A4E52" w:rsidRDefault="00131833" w:rsidP="00131833">
      <w:pPr>
        <w:pStyle w:val="a1"/>
        <w:spacing w:beforeLines="0" w:afterLines="0" w:line="360" w:lineRule="auto"/>
        <w:ind w:left="0"/>
        <w:rPr>
          <w:rFonts w:ascii="宋体" w:eastAsia="宋体" w:hAnsi="宋体" w:cs="宋体"/>
        </w:rPr>
      </w:pPr>
      <w:r w:rsidRPr="009A4E52">
        <w:rPr>
          <w:rFonts w:ascii="宋体" w:eastAsia="宋体" w:hAnsi="宋体" w:cs="宋体" w:hint="eastAsia"/>
        </w:rPr>
        <w:lastRenderedPageBreak/>
        <w:t>移动</w:t>
      </w:r>
      <w:r w:rsidRPr="009A4E52">
        <w:rPr>
          <w:rFonts w:ascii="宋体" w:eastAsia="宋体" w:hAnsi="宋体" w:cs="宋体"/>
        </w:rPr>
        <w:t>实验室</w:t>
      </w:r>
      <w:r w:rsidRPr="009A4E52">
        <w:rPr>
          <w:rFonts w:ascii="宋体" w:eastAsia="宋体" w:hAnsi="宋体" w:cs="宋体" w:hint="eastAsia"/>
        </w:rPr>
        <w:t>应</w:t>
      </w:r>
      <w:r w:rsidRPr="009A4E52">
        <w:rPr>
          <w:rFonts w:ascii="宋体" w:eastAsia="宋体" w:hAnsi="宋体" w:cs="宋体"/>
        </w:rPr>
        <w:t>设置</w:t>
      </w:r>
      <w:r w:rsidR="00B45C44" w:rsidRPr="009A4E52">
        <w:rPr>
          <w:rFonts w:ascii="宋体" w:eastAsia="宋体" w:hAnsi="宋体" w:cs="宋体" w:hint="eastAsia"/>
        </w:rPr>
        <w:t>舱外</w:t>
      </w:r>
      <w:r w:rsidR="00B45C44" w:rsidRPr="009A4E52">
        <w:rPr>
          <w:rFonts w:ascii="宋体" w:eastAsia="宋体" w:hAnsi="宋体" w:cs="宋体"/>
        </w:rPr>
        <w:t>照明</w:t>
      </w:r>
      <w:r w:rsidRPr="009A4E52">
        <w:rPr>
          <w:rFonts w:ascii="宋体" w:eastAsia="宋体" w:hAnsi="宋体" w:cs="宋体" w:hint="eastAsia"/>
        </w:rPr>
        <w:t>，可</w:t>
      </w:r>
      <w:r w:rsidRPr="009A4E52">
        <w:rPr>
          <w:rFonts w:ascii="宋体" w:eastAsia="宋体" w:hAnsi="宋体" w:cs="宋体"/>
        </w:rPr>
        <w:t>在</w:t>
      </w:r>
      <w:r w:rsidR="00A46295" w:rsidRPr="009A4E52">
        <w:rPr>
          <w:rFonts w:ascii="宋体" w:eastAsia="宋体" w:hAnsi="宋体" w:cs="宋体"/>
        </w:rPr>
        <w:t>车顶四周</w:t>
      </w:r>
      <w:r w:rsidRPr="009A4E52">
        <w:rPr>
          <w:rFonts w:ascii="宋体" w:eastAsia="宋体" w:hAnsi="宋体" w:cs="宋体" w:hint="eastAsia"/>
        </w:rPr>
        <w:t>安装</w:t>
      </w:r>
      <w:r w:rsidR="00A46295" w:rsidRPr="009A4E52">
        <w:rPr>
          <w:rFonts w:ascii="宋体" w:eastAsia="宋体" w:hAnsi="宋体" w:cs="宋体"/>
        </w:rPr>
        <w:t>泛光灯，</w:t>
      </w:r>
      <w:r w:rsidRPr="009A4E52">
        <w:rPr>
          <w:rFonts w:ascii="宋体" w:eastAsia="宋体" w:hAnsi="宋体" w:cs="宋体" w:hint="eastAsia"/>
        </w:rPr>
        <w:t>数量</w:t>
      </w:r>
      <w:r w:rsidRPr="009A4E52">
        <w:rPr>
          <w:rFonts w:ascii="宋体" w:eastAsia="宋体" w:hAnsi="宋体" w:cs="宋体"/>
        </w:rPr>
        <w:t>和亮度</w:t>
      </w:r>
      <w:r w:rsidR="00CF2D5F" w:rsidRPr="009A4E52">
        <w:rPr>
          <w:rFonts w:ascii="宋体" w:eastAsia="宋体" w:hAnsi="宋体" w:cs="宋体" w:hint="eastAsia"/>
        </w:rPr>
        <w:t>应</w:t>
      </w:r>
      <w:r w:rsidR="00A46295" w:rsidRPr="009A4E52">
        <w:rPr>
          <w:rFonts w:ascii="宋体" w:eastAsia="宋体" w:hAnsi="宋体" w:cs="宋体"/>
        </w:rPr>
        <w:t>满足夜间工作照明</w:t>
      </w:r>
      <w:r w:rsidRPr="009A4E52">
        <w:rPr>
          <w:rFonts w:ascii="宋体" w:eastAsia="宋体" w:hAnsi="宋体" w:cs="宋体" w:hint="eastAsia"/>
        </w:rPr>
        <w:t>要求</w:t>
      </w:r>
      <w:r w:rsidR="00A46295" w:rsidRPr="009A4E52">
        <w:rPr>
          <w:rFonts w:ascii="宋体" w:eastAsia="宋体" w:hAnsi="宋体" w:cs="宋体"/>
        </w:rPr>
        <w:t>。</w:t>
      </w:r>
    </w:p>
    <w:p w14:paraId="4D59E791" w14:textId="77777777" w:rsidR="00BA789C" w:rsidRPr="00496173" w:rsidRDefault="00BA789C" w:rsidP="00BE718C">
      <w:pPr>
        <w:pStyle w:val="a0"/>
        <w:spacing w:before="156" w:after="156"/>
        <w:ind w:left="0" w:firstLine="0"/>
      </w:pPr>
      <w:bookmarkStart w:id="54" w:name="_Toc66196958"/>
      <w:r w:rsidRPr="00496173">
        <w:rPr>
          <w:rFonts w:hint="eastAsia"/>
        </w:rPr>
        <w:t>空调通风系统</w:t>
      </w:r>
      <w:bookmarkEnd w:id="54"/>
    </w:p>
    <w:p w14:paraId="0D1594B9" w14:textId="63C02476" w:rsidR="000C157E" w:rsidRPr="009A4E52" w:rsidRDefault="000C157E" w:rsidP="00CD7BF2">
      <w:pPr>
        <w:pStyle w:val="a1"/>
        <w:spacing w:before="156" w:after="156"/>
      </w:pPr>
      <w:r w:rsidRPr="009A4E52">
        <w:rPr>
          <w:rFonts w:hint="eastAsia"/>
        </w:rPr>
        <w:t>移动实验舱的工作温度应控制在15℃</w:t>
      </w:r>
      <w:r w:rsidR="00CD7BF2" w:rsidRPr="00CD7BF2">
        <w:rPr>
          <w:rFonts w:ascii="宋体" w:eastAsia="宋体" w:hAnsi="宋体" w:cs="宋体" w:hint="eastAsia"/>
        </w:rPr>
        <w:t>～</w:t>
      </w:r>
      <w:r w:rsidRPr="009A4E52">
        <w:rPr>
          <w:rFonts w:hint="eastAsia"/>
        </w:rPr>
        <w:t>2</w:t>
      </w:r>
      <w:r w:rsidR="0003421B" w:rsidRPr="009A4E52">
        <w:t>8</w:t>
      </w:r>
      <w:r w:rsidR="00B73ABE" w:rsidRPr="009A4E52">
        <w:rPr>
          <w:rFonts w:hint="eastAsia"/>
        </w:rPr>
        <w:t>℃范围内，相对湿度应控制在30</w:t>
      </w:r>
      <w:r w:rsidR="00B73ABE" w:rsidRPr="009A4E52">
        <w:t>%</w:t>
      </w:r>
      <w:r w:rsidR="00CD7BF2" w:rsidRPr="00CD7BF2">
        <w:rPr>
          <w:rFonts w:hint="eastAsia"/>
        </w:rPr>
        <w:t>～</w:t>
      </w:r>
      <w:r w:rsidR="00B73ABE" w:rsidRPr="009A4E52">
        <w:t>7</w:t>
      </w:r>
      <w:r w:rsidRPr="009A4E52">
        <w:rPr>
          <w:rFonts w:hint="eastAsia"/>
        </w:rPr>
        <w:t>0%</w:t>
      </w:r>
      <w:r w:rsidR="00B73ABE" w:rsidRPr="009A4E52">
        <w:rPr>
          <w:rFonts w:hint="eastAsia"/>
        </w:rPr>
        <w:t>范围内</w:t>
      </w:r>
      <w:r w:rsidRPr="009A4E52">
        <w:rPr>
          <w:rFonts w:hint="eastAsia"/>
        </w:rPr>
        <w:t>。</w:t>
      </w:r>
    </w:p>
    <w:p w14:paraId="1A055A64" w14:textId="5D7393D1" w:rsidR="00131833" w:rsidRPr="009A4E52" w:rsidRDefault="0035468F"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为满足实验要求，移动实验室应配备调温装置，应符合GB/T 29477中5.10的规定。</w:t>
      </w:r>
    </w:p>
    <w:p w14:paraId="0FF73807" w14:textId="2208FB88" w:rsidR="0035468F" w:rsidRPr="009A4E52" w:rsidRDefault="0095495B"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移验舱内应安装温湿度表，并能智能化控制温湿度，保证温度可控，精度±2℃，且整个移动实验舱内温度均匀；出风口与实验舱内温度相差小于1℃；</w:t>
      </w:r>
      <w:r w:rsidR="00131833" w:rsidRPr="009A4E52">
        <w:rPr>
          <w:rFonts w:ascii="宋体" w:eastAsia="宋体" w:hAnsi="宋体" w:cs="宋体" w:hint="eastAsia"/>
        </w:rPr>
        <w:t>相对</w:t>
      </w:r>
      <w:r w:rsidRPr="009A4E52">
        <w:rPr>
          <w:rFonts w:ascii="宋体" w:eastAsia="宋体" w:hAnsi="宋体" w:cs="宋体" w:hint="eastAsia"/>
        </w:rPr>
        <w:t>湿度控制精度±5%。</w:t>
      </w:r>
    </w:p>
    <w:p w14:paraId="1A2D2E93" w14:textId="5B36365B" w:rsidR="0035468F" w:rsidRPr="009A4E52" w:rsidRDefault="0035468F"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移动实验室内应安装独立的通排风系统</w:t>
      </w:r>
      <w:r w:rsidR="00280979" w:rsidRPr="009A4E52">
        <w:rPr>
          <w:rFonts w:ascii="宋体" w:eastAsia="宋体" w:hAnsi="宋体" w:cs="宋体" w:hint="eastAsia"/>
        </w:rPr>
        <w:t>、</w:t>
      </w:r>
      <w:r w:rsidR="00280979" w:rsidRPr="009A4E52">
        <w:rPr>
          <w:rFonts w:ascii="宋体" w:eastAsia="宋体" w:hAnsi="宋体" w:cs="宋体"/>
        </w:rPr>
        <w:t>新风系统</w:t>
      </w:r>
      <w:r w:rsidRPr="009A4E52">
        <w:rPr>
          <w:rFonts w:ascii="宋体" w:eastAsia="宋体" w:hAnsi="宋体" w:cs="宋体" w:hint="eastAsia"/>
        </w:rPr>
        <w:t>，风向应符合定向气流原则，应安装过滤系统，不影响其他设备的正常功能</w:t>
      </w:r>
      <w:r w:rsidR="00525B2D" w:rsidRPr="009A4E52">
        <w:rPr>
          <w:rFonts w:ascii="宋体" w:eastAsia="宋体" w:hAnsi="宋体" w:cs="宋体" w:hint="eastAsia"/>
        </w:rPr>
        <w:t>，</w:t>
      </w:r>
      <w:r w:rsidR="00280979" w:rsidRPr="009A4E52">
        <w:rPr>
          <w:rFonts w:ascii="宋体" w:eastAsia="宋体" w:hAnsi="宋体" w:cs="宋体" w:hint="eastAsia"/>
        </w:rPr>
        <w:t>保证工作环境安全</w:t>
      </w:r>
      <w:r w:rsidR="00280979" w:rsidRPr="009A4E52">
        <w:rPr>
          <w:rFonts w:ascii="宋体" w:eastAsia="宋体" w:hAnsi="宋体" w:cs="宋体"/>
        </w:rPr>
        <w:t>，</w:t>
      </w:r>
      <w:r w:rsidR="00525B2D" w:rsidRPr="009A4E52">
        <w:rPr>
          <w:rFonts w:ascii="宋体" w:eastAsia="宋体" w:hAnsi="宋体" w:cs="宋体" w:hint="eastAsia"/>
        </w:rPr>
        <w:t>确保检测人员安全。</w:t>
      </w:r>
    </w:p>
    <w:p w14:paraId="5260828F" w14:textId="49D02A8F" w:rsidR="0035468F" w:rsidRPr="009A4E52" w:rsidRDefault="0035468F"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移动实验室内应</w:t>
      </w:r>
      <w:r w:rsidRPr="009A4E52">
        <w:rPr>
          <w:rFonts w:ascii="宋体" w:eastAsia="宋体" w:hAnsi="宋体" w:cs="宋体"/>
        </w:rPr>
        <w:t>设置</w:t>
      </w:r>
      <w:r w:rsidRPr="009A4E52">
        <w:rPr>
          <w:rFonts w:ascii="宋体" w:eastAsia="宋体" w:hAnsi="宋体" w:cs="宋体" w:hint="eastAsia"/>
        </w:rPr>
        <w:t>有毒有害物质的通排风系统，宜安装</w:t>
      </w:r>
      <w:r w:rsidRPr="009A4E52">
        <w:rPr>
          <w:rFonts w:ascii="宋体" w:eastAsia="宋体" w:hAnsi="宋体" w:cs="宋体"/>
        </w:rPr>
        <w:t>换气道</w:t>
      </w:r>
      <w:r w:rsidR="0079236C" w:rsidRPr="009A4E52">
        <w:rPr>
          <w:rFonts w:ascii="宋体" w:eastAsia="宋体" w:hAnsi="宋体" w:cs="宋体" w:hint="eastAsia"/>
        </w:rPr>
        <w:t>、</w:t>
      </w:r>
      <w:r w:rsidRPr="009A4E52">
        <w:rPr>
          <w:rFonts w:ascii="宋体" w:eastAsia="宋体" w:hAnsi="宋体" w:cs="宋体"/>
        </w:rPr>
        <w:t>有毒气体的特殊通道</w:t>
      </w:r>
      <w:r w:rsidR="0079236C" w:rsidRPr="009A4E52">
        <w:rPr>
          <w:rFonts w:ascii="宋体" w:eastAsia="宋体" w:hAnsi="宋体" w:cs="宋体" w:hint="eastAsia"/>
        </w:rPr>
        <w:t>及</w:t>
      </w:r>
      <w:r w:rsidR="00A53988" w:rsidRPr="009A4E52">
        <w:rPr>
          <w:rFonts w:ascii="宋体" w:eastAsia="宋体" w:hAnsi="宋体" w:cs="宋体" w:hint="eastAsia"/>
        </w:rPr>
        <w:t>吸收</w:t>
      </w:r>
      <w:r w:rsidR="00A53988" w:rsidRPr="009A4E52">
        <w:rPr>
          <w:rFonts w:ascii="宋体" w:eastAsia="宋体" w:hAnsi="宋体" w:cs="宋体"/>
        </w:rPr>
        <w:t>或</w:t>
      </w:r>
      <w:r w:rsidR="0079236C" w:rsidRPr="009A4E52">
        <w:rPr>
          <w:rFonts w:ascii="宋体" w:eastAsia="宋体" w:hAnsi="宋体" w:cs="宋体" w:hint="eastAsia"/>
        </w:rPr>
        <w:t>处理系统</w:t>
      </w:r>
      <w:r w:rsidRPr="009A4E52">
        <w:rPr>
          <w:rFonts w:ascii="宋体" w:eastAsia="宋体" w:hAnsi="宋体" w:cs="宋体" w:hint="eastAsia"/>
        </w:rPr>
        <w:t>。</w:t>
      </w:r>
    </w:p>
    <w:p w14:paraId="7CABE8BA" w14:textId="77777777" w:rsidR="00BA789C" w:rsidRPr="00496173" w:rsidRDefault="0095495B" w:rsidP="00BE718C">
      <w:pPr>
        <w:pStyle w:val="a0"/>
        <w:spacing w:before="156" w:after="156"/>
        <w:ind w:left="0" w:firstLine="0"/>
      </w:pPr>
      <w:bookmarkStart w:id="55" w:name="_Toc66196959"/>
      <w:r w:rsidRPr="00496173">
        <w:rPr>
          <w:rFonts w:hint="eastAsia"/>
        </w:rPr>
        <w:t>供排水</w:t>
      </w:r>
      <w:r w:rsidR="00BA789C" w:rsidRPr="00496173">
        <w:rPr>
          <w:rFonts w:hint="eastAsia"/>
        </w:rPr>
        <w:t>系统</w:t>
      </w:r>
      <w:bookmarkEnd w:id="55"/>
    </w:p>
    <w:p w14:paraId="6A0C27D8" w14:textId="77777777" w:rsidR="00BF1398" w:rsidRPr="009A4E52" w:rsidRDefault="00BF1398"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移动实验室应配备供排水</w:t>
      </w:r>
      <w:r w:rsidRPr="009A4E52">
        <w:rPr>
          <w:rFonts w:ascii="宋体" w:eastAsia="宋体" w:hAnsi="宋体" w:cs="宋体"/>
        </w:rPr>
        <w:t>系统，其中</w:t>
      </w:r>
      <w:r w:rsidRPr="009A4E52">
        <w:rPr>
          <w:rFonts w:ascii="宋体" w:eastAsia="宋体" w:hAnsi="宋体" w:cs="宋体" w:hint="eastAsia"/>
        </w:rPr>
        <w:t>供水系统的日常生活用水和试验用水应完全独立配备。</w:t>
      </w:r>
    </w:p>
    <w:p w14:paraId="6F618878" w14:textId="77777777" w:rsidR="0035468F" w:rsidRPr="009A4E52" w:rsidRDefault="00BF1398"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供水</w:t>
      </w:r>
      <w:r w:rsidRPr="009A4E52">
        <w:rPr>
          <w:rFonts w:ascii="宋体" w:eastAsia="宋体" w:hAnsi="宋体" w:cs="宋体"/>
        </w:rPr>
        <w:t>和排水</w:t>
      </w:r>
      <w:r w:rsidR="0035468F" w:rsidRPr="009A4E52">
        <w:rPr>
          <w:rFonts w:ascii="宋体" w:eastAsia="宋体" w:hAnsi="宋体" w:cs="宋体" w:hint="eastAsia"/>
        </w:rPr>
        <w:t>宜</w:t>
      </w:r>
      <w:r w:rsidRPr="009A4E52">
        <w:rPr>
          <w:rFonts w:ascii="宋体" w:eastAsia="宋体" w:hAnsi="宋体" w:cs="宋体" w:hint="eastAsia"/>
        </w:rPr>
        <w:t>分别</w:t>
      </w:r>
      <w:r w:rsidR="0035468F" w:rsidRPr="009A4E52">
        <w:rPr>
          <w:rFonts w:ascii="宋体" w:eastAsia="宋体" w:hAnsi="宋体" w:cs="宋体" w:hint="eastAsia"/>
        </w:rPr>
        <w:t>配备净水箱和污水箱，均</w:t>
      </w:r>
      <w:r w:rsidRPr="009A4E52">
        <w:rPr>
          <w:rFonts w:ascii="宋体" w:eastAsia="宋体" w:hAnsi="宋体" w:cs="宋体" w:hint="eastAsia"/>
        </w:rPr>
        <w:t>应</w:t>
      </w:r>
      <w:r w:rsidR="0035468F" w:rsidRPr="009A4E52">
        <w:rPr>
          <w:rFonts w:ascii="宋体" w:eastAsia="宋体" w:hAnsi="宋体" w:cs="宋体" w:hint="eastAsia"/>
        </w:rPr>
        <w:t>配有水位显示报警系统。净水箱顶部设有加水口，污水箱底部设有排水口连接防腐蚀排污水管和排水阀，提供有延长管线，可根据需要进行废液排放。</w:t>
      </w:r>
    </w:p>
    <w:p w14:paraId="0BBD5F3B" w14:textId="51FD8032" w:rsidR="0035468F" w:rsidRPr="009A4E52" w:rsidRDefault="0035468F"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宜配备标准市政水管接口和专用加水枪，及30 m 以上延长输水管</w:t>
      </w:r>
      <w:r w:rsidR="00440238" w:rsidRPr="009A4E52">
        <w:rPr>
          <w:rFonts w:ascii="宋体" w:eastAsia="宋体" w:hAnsi="宋体" w:cs="宋体" w:hint="eastAsia"/>
        </w:rPr>
        <w:t>，车辆应配置水泵满足对地表水及地下水的采样要求</w:t>
      </w:r>
      <w:r w:rsidRPr="009A4E52">
        <w:rPr>
          <w:rFonts w:ascii="宋体" w:eastAsia="宋体" w:hAnsi="宋体" w:cs="宋体" w:hint="eastAsia"/>
        </w:rPr>
        <w:t>。</w:t>
      </w:r>
    </w:p>
    <w:p w14:paraId="0AA80876" w14:textId="052BEC9D" w:rsidR="0035468F" w:rsidRPr="009A4E52" w:rsidRDefault="005E027C"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实验</w:t>
      </w:r>
      <w:r w:rsidR="0035468F" w:rsidRPr="009A4E52">
        <w:rPr>
          <w:rFonts w:ascii="宋体" w:eastAsia="宋体" w:hAnsi="宋体" w:cs="宋体" w:hint="eastAsia"/>
        </w:rPr>
        <w:t>用水</w:t>
      </w:r>
      <w:r w:rsidR="00A53988" w:rsidRPr="009A4E52">
        <w:rPr>
          <w:rFonts w:ascii="宋体" w:eastAsia="宋体" w:hAnsi="宋体" w:cs="宋体" w:hint="eastAsia"/>
        </w:rPr>
        <w:t>宜</w:t>
      </w:r>
      <w:r w:rsidR="00A53988" w:rsidRPr="009A4E52">
        <w:rPr>
          <w:rFonts w:ascii="宋体" w:eastAsia="宋体" w:hAnsi="宋体" w:cs="宋体"/>
        </w:rPr>
        <w:t>采用</w:t>
      </w:r>
      <w:r w:rsidR="00A53988" w:rsidRPr="009A4E52">
        <w:rPr>
          <w:rFonts w:ascii="宋体" w:eastAsia="宋体" w:hAnsi="宋体" w:cs="宋体" w:hint="eastAsia"/>
        </w:rPr>
        <w:t>车载净水器现场制备</w:t>
      </w:r>
      <w:r w:rsidR="00A53988" w:rsidRPr="009A4E52">
        <w:rPr>
          <w:rFonts w:ascii="宋体" w:eastAsia="宋体" w:hAnsi="宋体" w:cs="宋体"/>
        </w:rPr>
        <w:t>，</w:t>
      </w:r>
      <w:r w:rsidR="00A53988" w:rsidRPr="009A4E52">
        <w:rPr>
          <w:rFonts w:ascii="宋体" w:eastAsia="宋体" w:hAnsi="宋体" w:cs="宋体" w:hint="eastAsia"/>
        </w:rPr>
        <w:t>水质</w:t>
      </w:r>
      <w:r w:rsidR="006E407D" w:rsidRPr="009A4E52">
        <w:rPr>
          <w:rFonts w:ascii="宋体" w:eastAsia="宋体" w:hAnsi="宋体" w:cs="宋体" w:hint="eastAsia"/>
        </w:rPr>
        <w:t>应</w:t>
      </w:r>
      <w:r w:rsidR="006E407D" w:rsidRPr="009A4E52">
        <w:rPr>
          <w:rFonts w:ascii="宋体" w:eastAsia="宋体" w:hAnsi="宋体" w:cs="宋体"/>
        </w:rPr>
        <w:t>满足</w:t>
      </w:r>
      <w:r w:rsidR="0035468F" w:rsidRPr="009A4E52">
        <w:rPr>
          <w:rFonts w:ascii="宋体" w:eastAsia="宋体" w:hAnsi="宋体" w:cs="宋体" w:hint="eastAsia"/>
        </w:rPr>
        <w:t>GB/T 6682</w:t>
      </w:r>
      <w:r w:rsidR="006E407D" w:rsidRPr="009A4E52">
        <w:rPr>
          <w:rFonts w:ascii="宋体" w:eastAsia="宋体" w:hAnsi="宋体" w:cs="宋体" w:hint="eastAsia"/>
        </w:rPr>
        <w:t>的</w:t>
      </w:r>
      <w:r w:rsidR="006E407D" w:rsidRPr="009A4E52">
        <w:rPr>
          <w:rFonts w:ascii="宋体" w:eastAsia="宋体" w:hAnsi="宋体" w:cs="宋体"/>
        </w:rPr>
        <w:t>要求</w:t>
      </w:r>
      <w:r w:rsidRPr="009A4E52">
        <w:rPr>
          <w:rFonts w:ascii="宋体" w:eastAsia="宋体" w:hAnsi="宋体" w:cs="宋体" w:hint="eastAsia"/>
        </w:rPr>
        <w:t>，</w:t>
      </w:r>
      <w:r w:rsidRPr="009A4E52">
        <w:rPr>
          <w:rFonts w:ascii="宋体" w:eastAsia="宋体" w:hAnsi="宋体" w:cs="宋体"/>
        </w:rPr>
        <w:t>贮存或制备实验用水量</w:t>
      </w:r>
      <w:r w:rsidR="00B73ABE" w:rsidRPr="009A4E52">
        <w:rPr>
          <w:rFonts w:ascii="宋体" w:eastAsia="宋体" w:hAnsi="宋体" w:cs="宋体" w:hint="eastAsia"/>
        </w:rPr>
        <w:t>应</w:t>
      </w:r>
      <w:r w:rsidR="00B73ABE" w:rsidRPr="009A4E52">
        <w:rPr>
          <w:rFonts w:ascii="宋体" w:eastAsia="宋体" w:hAnsi="宋体" w:cs="宋体"/>
        </w:rPr>
        <w:t>根据</w:t>
      </w:r>
      <w:r w:rsidR="00A53988" w:rsidRPr="009A4E52">
        <w:rPr>
          <w:rFonts w:ascii="宋体" w:eastAsia="宋体" w:hAnsi="宋体" w:cs="宋体" w:hint="eastAsia"/>
        </w:rPr>
        <w:t>实验要求</w:t>
      </w:r>
      <w:r w:rsidR="00B73ABE" w:rsidRPr="009A4E52">
        <w:rPr>
          <w:rFonts w:ascii="宋体" w:eastAsia="宋体" w:hAnsi="宋体" w:cs="宋体" w:hint="eastAsia"/>
        </w:rPr>
        <w:t>测算</w:t>
      </w:r>
      <w:r w:rsidR="00B73ABE" w:rsidRPr="009A4E52">
        <w:rPr>
          <w:rFonts w:ascii="宋体" w:eastAsia="宋体" w:hAnsi="宋体" w:cs="宋体"/>
        </w:rPr>
        <w:t>，</w:t>
      </w:r>
      <w:r w:rsidR="00B73ABE" w:rsidRPr="009A4E52">
        <w:rPr>
          <w:rFonts w:ascii="宋体" w:eastAsia="宋体" w:hAnsi="宋体" w:cs="宋体" w:hint="eastAsia"/>
        </w:rPr>
        <w:t>通常</w:t>
      </w:r>
      <w:r w:rsidRPr="009A4E52">
        <w:rPr>
          <w:rFonts w:ascii="宋体" w:eastAsia="宋体" w:hAnsi="宋体" w:cs="宋体"/>
        </w:rPr>
        <w:t>宜不小于</w:t>
      </w:r>
      <w:r w:rsidRPr="009A4E52">
        <w:rPr>
          <w:rFonts w:ascii="宋体" w:eastAsia="宋体" w:hAnsi="宋体" w:cs="宋体" w:hint="eastAsia"/>
        </w:rPr>
        <w:t>25L</w:t>
      </w:r>
      <w:r w:rsidR="0035468F" w:rsidRPr="009A4E52">
        <w:rPr>
          <w:rFonts w:ascii="宋体" w:eastAsia="宋体" w:hAnsi="宋体" w:cs="宋体" w:hint="eastAsia"/>
        </w:rPr>
        <w:t>。</w:t>
      </w:r>
    </w:p>
    <w:p w14:paraId="41ECA678" w14:textId="3CCF4A91" w:rsidR="006E407D" w:rsidRPr="009A4E52" w:rsidRDefault="006E407D"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生活</w:t>
      </w:r>
      <w:r w:rsidRPr="009A4E52">
        <w:rPr>
          <w:rFonts w:ascii="宋体" w:eastAsia="宋体" w:hAnsi="宋体" w:cs="宋体"/>
        </w:rPr>
        <w:t>用水贮存水量</w:t>
      </w:r>
      <w:r w:rsidR="00C5112D" w:rsidRPr="009A4E52">
        <w:rPr>
          <w:rFonts w:ascii="宋体" w:eastAsia="宋体" w:hAnsi="宋体" w:cs="宋体" w:hint="eastAsia"/>
        </w:rPr>
        <w:t>应满足用水需求</w:t>
      </w:r>
      <w:r w:rsidR="00C5112D" w:rsidRPr="009A4E52">
        <w:rPr>
          <w:rFonts w:ascii="宋体" w:eastAsia="宋体" w:hAnsi="宋体" w:cs="宋体"/>
        </w:rPr>
        <w:t>，</w:t>
      </w:r>
      <w:r w:rsidR="00B73ABE" w:rsidRPr="009A4E52">
        <w:rPr>
          <w:rFonts w:ascii="宋体" w:eastAsia="宋体" w:hAnsi="宋体" w:cs="宋体" w:hint="eastAsia"/>
        </w:rPr>
        <w:t>通常</w:t>
      </w:r>
      <w:r w:rsidRPr="009A4E52">
        <w:rPr>
          <w:rFonts w:ascii="宋体" w:eastAsia="宋体" w:hAnsi="宋体" w:cs="宋体" w:hint="eastAsia"/>
        </w:rPr>
        <w:t>宜</w:t>
      </w:r>
      <w:r w:rsidRPr="009A4E52">
        <w:rPr>
          <w:rFonts w:ascii="宋体" w:eastAsia="宋体" w:hAnsi="宋体" w:cs="宋体"/>
        </w:rPr>
        <w:t>不小</w:t>
      </w:r>
      <w:r w:rsidRPr="009A4E52">
        <w:rPr>
          <w:rFonts w:ascii="宋体" w:eastAsia="宋体" w:hAnsi="宋体" w:cs="宋体" w:hint="eastAsia"/>
        </w:rPr>
        <w:t>于</w:t>
      </w:r>
      <w:r w:rsidR="005A2B98" w:rsidRPr="009A4E52">
        <w:rPr>
          <w:rFonts w:ascii="宋体" w:eastAsia="宋体" w:hAnsi="宋体" w:cs="宋体"/>
        </w:rPr>
        <w:t>50</w:t>
      </w:r>
      <w:r w:rsidRPr="009A4E52">
        <w:rPr>
          <w:rFonts w:ascii="宋体" w:eastAsia="宋体" w:hAnsi="宋体" w:cs="宋体" w:hint="eastAsia"/>
        </w:rPr>
        <w:t>L</w:t>
      </w:r>
      <w:r w:rsidR="00F86F1F" w:rsidRPr="009A4E52">
        <w:rPr>
          <w:rFonts w:ascii="宋体" w:eastAsia="宋体" w:hAnsi="宋体" w:cs="宋体" w:hint="eastAsia"/>
        </w:rPr>
        <w:t>，建议加装专业净水装置，保证车上工作人员饮水需要。</w:t>
      </w:r>
    </w:p>
    <w:p w14:paraId="788036A6" w14:textId="001F0C37" w:rsidR="00B73ABE" w:rsidRPr="009A4E52" w:rsidRDefault="00B73ABE" w:rsidP="006A4CD2">
      <w:pPr>
        <w:pStyle w:val="a1"/>
        <w:spacing w:beforeLines="0" w:before="0" w:afterLines="0" w:after="0" w:line="360" w:lineRule="auto"/>
        <w:ind w:left="0"/>
        <w:rPr>
          <w:rFonts w:ascii="宋体" w:eastAsia="宋体" w:hAnsi="宋体" w:cs="宋体"/>
          <w:u w:val="single"/>
        </w:rPr>
      </w:pPr>
      <w:r w:rsidRPr="009A4E52">
        <w:rPr>
          <w:rFonts w:ascii="宋体" w:eastAsia="宋体" w:hAnsi="宋体" w:cs="宋体" w:hint="eastAsia"/>
        </w:rPr>
        <w:t>生活</w:t>
      </w:r>
      <w:r w:rsidR="00131833" w:rsidRPr="009A4E52">
        <w:rPr>
          <w:rFonts w:ascii="宋体" w:eastAsia="宋体" w:hAnsi="宋体" w:cs="宋体" w:hint="eastAsia"/>
        </w:rPr>
        <w:t>污水箱</w:t>
      </w:r>
      <w:r w:rsidR="00131833" w:rsidRPr="009A4E52">
        <w:rPr>
          <w:rFonts w:ascii="宋体" w:eastAsia="宋体" w:hAnsi="宋体" w:cs="宋体"/>
        </w:rPr>
        <w:t>贮存水量</w:t>
      </w:r>
      <w:r w:rsidRPr="009A4E52">
        <w:rPr>
          <w:rFonts w:ascii="宋体" w:eastAsia="宋体" w:hAnsi="宋体" w:cs="宋体" w:hint="eastAsia"/>
        </w:rPr>
        <w:t>应</w:t>
      </w:r>
      <w:r w:rsidRPr="009A4E52">
        <w:rPr>
          <w:rFonts w:ascii="宋体" w:eastAsia="宋体" w:hAnsi="宋体" w:cs="宋体"/>
        </w:rPr>
        <w:t>根据实际</w:t>
      </w:r>
      <w:r w:rsidRPr="009A4E52">
        <w:rPr>
          <w:rFonts w:ascii="宋体" w:eastAsia="宋体" w:hAnsi="宋体" w:cs="宋体" w:hint="eastAsia"/>
        </w:rPr>
        <w:t>测算</w:t>
      </w:r>
      <w:r w:rsidRPr="009A4E52">
        <w:rPr>
          <w:rFonts w:ascii="宋体" w:eastAsia="宋体" w:hAnsi="宋体" w:cs="宋体"/>
        </w:rPr>
        <w:t>，</w:t>
      </w:r>
      <w:r w:rsidRPr="009A4E52">
        <w:rPr>
          <w:rFonts w:ascii="宋体" w:eastAsia="宋体" w:hAnsi="宋体" w:cs="宋体" w:hint="eastAsia"/>
        </w:rPr>
        <w:t>通常</w:t>
      </w:r>
      <w:r w:rsidR="00131833" w:rsidRPr="009A4E52">
        <w:rPr>
          <w:rFonts w:ascii="宋体" w:eastAsia="宋体" w:hAnsi="宋体" w:cs="宋体"/>
        </w:rPr>
        <w:t>不宜小于</w:t>
      </w:r>
      <w:r w:rsidR="00131833" w:rsidRPr="009A4E52">
        <w:rPr>
          <w:rFonts w:ascii="宋体" w:eastAsia="宋体" w:hAnsi="宋体" w:cs="宋体" w:hint="eastAsia"/>
        </w:rPr>
        <w:t>30L，</w:t>
      </w:r>
      <w:r w:rsidR="00BF1398" w:rsidRPr="009A4E52">
        <w:rPr>
          <w:rFonts w:ascii="宋体" w:eastAsia="宋体" w:hAnsi="宋体" w:cs="宋体" w:hint="eastAsia"/>
        </w:rPr>
        <w:t>生活</w:t>
      </w:r>
      <w:r w:rsidRPr="009A4E52">
        <w:rPr>
          <w:rFonts w:ascii="宋体" w:eastAsia="宋体" w:hAnsi="宋体" w:cs="宋体" w:hint="eastAsia"/>
        </w:rPr>
        <w:t>污水</w:t>
      </w:r>
      <w:r w:rsidR="00BF1398" w:rsidRPr="009A4E52">
        <w:rPr>
          <w:rFonts w:ascii="宋体" w:eastAsia="宋体" w:hAnsi="宋体" w:cs="宋体" w:hint="eastAsia"/>
        </w:rPr>
        <w:t>排放</w:t>
      </w:r>
      <w:r w:rsidR="00F86F1F" w:rsidRPr="009A4E52">
        <w:rPr>
          <w:rFonts w:ascii="宋体" w:eastAsia="宋体" w:hAnsi="宋体" w:cs="宋体" w:hint="eastAsia"/>
        </w:rPr>
        <w:t>应满足排放总量要求</w:t>
      </w:r>
      <w:r w:rsidR="00F86F1F" w:rsidRPr="0041063C">
        <w:rPr>
          <w:rFonts w:ascii="宋体" w:eastAsia="宋体" w:hAnsi="宋体" w:cs="宋体" w:hint="eastAsia"/>
        </w:rPr>
        <w:t>，</w:t>
      </w:r>
      <w:r w:rsidR="00BF1398" w:rsidRPr="0041063C">
        <w:rPr>
          <w:rFonts w:ascii="宋体" w:eastAsia="宋体" w:hAnsi="宋体" w:cs="宋体" w:hint="eastAsia"/>
        </w:rPr>
        <w:t>按GB/T 29477</w:t>
      </w:r>
      <w:r w:rsidR="00F86F1F" w:rsidRPr="0041063C">
        <w:rPr>
          <w:rFonts w:ascii="宋体" w:eastAsia="宋体" w:hAnsi="宋体" w:cs="宋体"/>
        </w:rPr>
        <w:t>-2012</w:t>
      </w:r>
      <w:r w:rsidR="00BF1398" w:rsidRPr="0041063C">
        <w:rPr>
          <w:rFonts w:ascii="宋体" w:eastAsia="宋体" w:hAnsi="宋体" w:cs="宋体" w:hint="eastAsia"/>
        </w:rPr>
        <w:t>中5.11的规定执行。</w:t>
      </w:r>
    </w:p>
    <w:p w14:paraId="6B594625" w14:textId="6DF0EA18" w:rsidR="00BF1398" w:rsidRPr="009A4E52" w:rsidRDefault="00131833"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lastRenderedPageBreak/>
        <w:t>实验</w:t>
      </w:r>
      <w:r w:rsidR="00B73ABE" w:rsidRPr="009A4E52">
        <w:rPr>
          <w:rFonts w:ascii="宋体" w:eastAsia="宋体" w:hAnsi="宋体" w:cs="宋体" w:hint="eastAsia"/>
        </w:rPr>
        <w:t>废液应分类</w:t>
      </w:r>
      <w:r w:rsidR="00B73ABE" w:rsidRPr="009A4E52">
        <w:rPr>
          <w:rFonts w:ascii="宋体" w:eastAsia="宋体" w:hAnsi="宋体" w:cs="宋体"/>
        </w:rPr>
        <w:t>贮存</w:t>
      </w:r>
      <w:r w:rsidR="00B73ABE" w:rsidRPr="009A4E52">
        <w:rPr>
          <w:rFonts w:ascii="宋体" w:eastAsia="宋体" w:hAnsi="宋体" w:cs="宋体" w:hint="eastAsia"/>
        </w:rPr>
        <w:t>于</w:t>
      </w:r>
      <w:r w:rsidR="00B73ABE" w:rsidRPr="009A4E52">
        <w:rPr>
          <w:rFonts w:ascii="宋体" w:eastAsia="宋体" w:hAnsi="宋体" w:cs="宋体"/>
        </w:rPr>
        <w:t>可密封的桶内，无机废液贮存容器应为塑料材质，有机废液贮存容器应为不锈钢材质</w:t>
      </w:r>
      <w:r w:rsidR="00B73ABE" w:rsidRPr="009A4E52">
        <w:rPr>
          <w:rFonts w:ascii="宋体" w:eastAsia="宋体" w:hAnsi="宋体" w:cs="宋体" w:hint="eastAsia"/>
        </w:rPr>
        <w:t>，贮存</w:t>
      </w:r>
      <w:r w:rsidR="00B73ABE" w:rsidRPr="009A4E52">
        <w:rPr>
          <w:rFonts w:ascii="宋体" w:eastAsia="宋体" w:hAnsi="宋体" w:cs="宋体"/>
        </w:rPr>
        <w:t>量</w:t>
      </w:r>
      <w:r w:rsidR="00307A3F" w:rsidRPr="009A4E52">
        <w:rPr>
          <w:rFonts w:ascii="宋体" w:eastAsia="宋体" w:hAnsi="宋体" w:cs="宋体" w:hint="eastAsia"/>
        </w:rPr>
        <w:t>应能满足排放的废液总量</w:t>
      </w:r>
      <w:r w:rsidR="00B73ABE" w:rsidRPr="009A4E52">
        <w:rPr>
          <w:rFonts w:ascii="宋体" w:eastAsia="宋体" w:hAnsi="宋体" w:cs="宋体"/>
        </w:rPr>
        <w:t>，</w:t>
      </w:r>
      <w:r w:rsidR="00B73ABE" w:rsidRPr="009A4E52">
        <w:rPr>
          <w:rFonts w:ascii="宋体" w:eastAsia="宋体" w:hAnsi="宋体" w:cs="宋体" w:hint="eastAsia"/>
        </w:rPr>
        <w:t>通常</w:t>
      </w:r>
      <w:r w:rsidR="00B73ABE" w:rsidRPr="009A4E52">
        <w:rPr>
          <w:rFonts w:ascii="宋体" w:eastAsia="宋体" w:hAnsi="宋体" w:cs="宋体"/>
        </w:rPr>
        <w:t>不宜小于</w:t>
      </w:r>
      <w:r w:rsidR="00B73ABE" w:rsidRPr="009A4E52">
        <w:rPr>
          <w:rFonts w:ascii="宋体" w:eastAsia="宋体" w:hAnsi="宋体" w:cs="宋体" w:hint="eastAsia"/>
        </w:rPr>
        <w:t>30L</w:t>
      </w:r>
      <w:r w:rsidR="00B73ABE" w:rsidRPr="009A4E52">
        <w:rPr>
          <w:rFonts w:ascii="宋体" w:eastAsia="宋体" w:hAnsi="宋体" w:cs="宋体"/>
        </w:rPr>
        <w:t>。实验</w:t>
      </w:r>
      <w:r w:rsidR="00B73ABE" w:rsidRPr="009A4E52">
        <w:rPr>
          <w:rFonts w:ascii="宋体" w:eastAsia="宋体" w:hAnsi="宋体" w:cs="宋体" w:hint="eastAsia"/>
        </w:rPr>
        <w:t>废液应</w:t>
      </w:r>
      <w:r w:rsidR="00B73ABE" w:rsidRPr="009A4E52">
        <w:rPr>
          <w:rFonts w:ascii="宋体" w:eastAsia="宋体" w:hAnsi="宋体" w:cs="宋体"/>
        </w:rPr>
        <w:t>处理至满足</w:t>
      </w:r>
      <w:r w:rsidR="00B73ABE" w:rsidRPr="009A4E52">
        <w:rPr>
          <w:rFonts w:ascii="宋体" w:eastAsia="宋体" w:hAnsi="宋体" w:cs="宋体" w:hint="eastAsia"/>
        </w:rPr>
        <w:t>GB 8978的</w:t>
      </w:r>
      <w:r w:rsidR="00B73ABE" w:rsidRPr="009A4E52">
        <w:rPr>
          <w:rFonts w:ascii="宋体" w:eastAsia="宋体" w:hAnsi="宋体" w:cs="宋体"/>
        </w:rPr>
        <w:t>规定后</w:t>
      </w:r>
      <w:r w:rsidR="00BF1398" w:rsidRPr="009A4E52">
        <w:rPr>
          <w:rFonts w:ascii="宋体" w:eastAsia="宋体" w:hAnsi="宋体" w:cs="宋体" w:hint="eastAsia"/>
        </w:rPr>
        <w:t>排放</w:t>
      </w:r>
      <w:r w:rsidR="00445FAD" w:rsidRPr="009A4E52">
        <w:rPr>
          <w:rFonts w:ascii="宋体" w:eastAsia="宋体" w:hAnsi="宋体" w:cs="宋体" w:hint="eastAsia"/>
        </w:rPr>
        <w:t>，</w:t>
      </w:r>
      <w:r w:rsidR="00A53988" w:rsidRPr="009A4E52">
        <w:rPr>
          <w:rFonts w:ascii="宋体" w:eastAsia="宋体" w:hAnsi="宋体" w:cs="宋体" w:hint="eastAsia"/>
        </w:rPr>
        <w:t>无法</w:t>
      </w:r>
      <w:r w:rsidR="00445FAD" w:rsidRPr="009A4E52">
        <w:rPr>
          <w:rFonts w:ascii="宋体" w:eastAsia="宋体" w:hAnsi="宋体" w:cs="宋体" w:hint="eastAsia"/>
        </w:rPr>
        <w:t>处理的有毒有害检测废弃物</w:t>
      </w:r>
      <w:r w:rsidR="00A53988" w:rsidRPr="009A4E52">
        <w:rPr>
          <w:rFonts w:ascii="宋体" w:eastAsia="宋体" w:hAnsi="宋体" w:cs="宋体" w:hint="eastAsia"/>
        </w:rPr>
        <w:t>集中</w:t>
      </w:r>
      <w:r w:rsidR="00A53988" w:rsidRPr="009A4E52">
        <w:rPr>
          <w:rFonts w:ascii="宋体" w:eastAsia="宋体" w:hAnsi="宋体" w:cs="宋体"/>
        </w:rPr>
        <w:t>收集后</w:t>
      </w:r>
      <w:r w:rsidR="00445FAD" w:rsidRPr="009A4E52">
        <w:rPr>
          <w:rFonts w:ascii="宋体" w:eastAsia="宋体" w:hAnsi="宋体" w:cs="宋体" w:hint="eastAsia"/>
        </w:rPr>
        <w:t>应交由有资质的处理废弃物公司处理。</w:t>
      </w:r>
    </w:p>
    <w:p w14:paraId="329BBA73" w14:textId="57B218D7" w:rsidR="00131833" w:rsidRPr="009A4E52" w:rsidRDefault="00131833"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供排水</w:t>
      </w:r>
      <w:r w:rsidRPr="009A4E52">
        <w:rPr>
          <w:rFonts w:ascii="宋体" w:eastAsia="宋体" w:hAnsi="宋体" w:cs="宋体"/>
        </w:rPr>
        <w:t>系统</w:t>
      </w:r>
      <w:r w:rsidRPr="009A4E52">
        <w:rPr>
          <w:rFonts w:ascii="宋体" w:eastAsia="宋体" w:hAnsi="宋体" w:cs="宋体" w:hint="eastAsia"/>
        </w:rPr>
        <w:t>宜配备排空装置，应具有必要的保温、防冻功能。</w:t>
      </w:r>
    </w:p>
    <w:p w14:paraId="212F09FC" w14:textId="73E6ED0E" w:rsidR="006E407D" w:rsidRPr="009A4E52" w:rsidRDefault="00A53988"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供</w:t>
      </w:r>
      <w:r w:rsidR="002E11AD" w:rsidRPr="009A4E52">
        <w:rPr>
          <w:rFonts w:ascii="宋体" w:eastAsia="宋体" w:hAnsi="宋体" w:cs="宋体" w:hint="eastAsia"/>
        </w:rPr>
        <w:t>排</w:t>
      </w:r>
      <w:r w:rsidRPr="009A4E52">
        <w:rPr>
          <w:rFonts w:ascii="宋体" w:eastAsia="宋体" w:hAnsi="宋体" w:cs="宋体" w:hint="eastAsia"/>
        </w:rPr>
        <w:t>水系统应</w:t>
      </w:r>
      <w:r w:rsidRPr="009A4E52">
        <w:rPr>
          <w:rFonts w:ascii="宋体" w:eastAsia="宋体" w:hAnsi="宋体" w:cs="宋体"/>
        </w:rPr>
        <w:t>保证</w:t>
      </w:r>
      <w:r w:rsidR="00AC42E7" w:rsidRPr="009A4E52">
        <w:rPr>
          <w:rFonts w:ascii="宋体" w:eastAsia="宋体" w:hAnsi="宋体" w:cs="宋体"/>
        </w:rPr>
        <w:t>紧急</w:t>
      </w:r>
      <w:r w:rsidR="00AC42E7" w:rsidRPr="009A4E52">
        <w:rPr>
          <w:rFonts w:ascii="宋体" w:eastAsia="宋体" w:hAnsi="宋体" w:cs="宋体" w:hint="eastAsia"/>
        </w:rPr>
        <w:t>洗眼</w:t>
      </w:r>
      <w:r w:rsidR="00AC42E7" w:rsidRPr="009A4E52">
        <w:rPr>
          <w:rFonts w:ascii="宋体" w:eastAsia="宋体" w:hAnsi="宋体" w:cs="宋体"/>
        </w:rPr>
        <w:t>装置</w:t>
      </w:r>
      <w:r w:rsidR="00AC42E7" w:rsidRPr="009A4E52">
        <w:rPr>
          <w:rFonts w:ascii="宋体" w:eastAsia="宋体" w:hAnsi="宋体" w:cs="宋体" w:hint="eastAsia"/>
        </w:rPr>
        <w:t>、</w:t>
      </w:r>
      <w:r w:rsidR="00AC42E7" w:rsidRPr="009A4E52">
        <w:rPr>
          <w:rFonts w:ascii="宋体" w:eastAsia="宋体" w:hAnsi="宋体" w:cs="宋体"/>
        </w:rPr>
        <w:t>紧急淋洗装置</w:t>
      </w:r>
      <w:r w:rsidRPr="009A4E52">
        <w:rPr>
          <w:rFonts w:ascii="宋体" w:eastAsia="宋体" w:hAnsi="宋体" w:cs="宋体" w:hint="eastAsia"/>
        </w:rPr>
        <w:t>等能够</w:t>
      </w:r>
      <w:r w:rsidR="00AC42E7" w:rsidRPr="009A4E52">
        <w:rPr>
          <w:rFonts w:ascii="宋体" w:eastAsia="宋体" w:hAnsi="宋体" w:cs="宋体" w:hint="eastAsia"/>
        </w:rPr>
        <w:t>正常</w:t>
      </w:r>
      <w:r w:rsidRPr="009A4E52">
        <w:rPr>
          <w:rFonts w:ascii="宋体" w:eastAsia="宋体" w:hAnsi="宋体" w:cs="宋体" w:hint="eastAsia"/>
        </w:rPr>
        <w:t>运行</w:t>
      </w:r>
      <w:r w:rsidR="006E407D" w:rsidRPr="009A4E52">
        <w:rPr>
          <w:rFonts w:ascii="宋体" w:eastAsia="宋体" w:hAnsi="宋体" w:cs="宋体"/>
        </w:rPr>
        <w:t>。</w:t>
      </w:r>
    </w:p>
    <w:p w14:paraId="5AE4EAE2" w14:textId="77777777" w:rsidR="00BA789C" w:rsidRPr="00496173" w:rsidRDefault="00BA789C" w:rsidP="00BE718C">
      <w:pPr>
        <w:pStyle w:val="a0"/>
        <w:spacing w:before="156" w:after="156"/>
        <w:ind w:left="0" w:firstLine="0"/>
      </w:pPr>
      <w:bookmarkStart w:id="56" w:name="_Toc66196960"/>
      <w:r w:rsidRPr="00496173">
        <w:rPr>
          <w:rFonts w:hint="eastAsia"/>
        </w:rPr>
        <w:t>供气系统</w:t>
      </w:r>
      <w:bookmarkEnd w:id="56"/>
    </w:p>
    <w:p w14:paraId="013055EC" w14:textId="3F5AEDE6" w:rsidR="00B5080C" w:rsidRPr="009A4E52" w:rsidRDefault="00480DD8"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移动实验室应配备自带气源存储装置</w:t>
      </w:r>
      <w:r w:rsidR="00B5080C" w:rsidRPr="009A4E52">
        <w:rPr>
          <w:rFonts w:ascii="宋体" w:eastAsia="宋体" w:hAnsi="宋体" w:cs="宋体" w:hint="eastAsia"/>
        </w:rPr>
        <w:t>, 气源存储装置应独立存放，</w:t>
      </w:r>
      <w:r w:rsidR="00CF2D5F" w:rsidRPr="009A4E52">
        <w:rPr>
          <w:rFonts w:ascii="宋体" w:eastAsia="宋体" w:hAnsi="宋体" w:cs="宋体" w:hint="eastAsia"/>
        </w:rPr>
        <w:t>空间</w:t>
      </w:r>
      <w:r w:rsidR="00415806" w:rsidRPr="009A4E52">
        <w:rPr>
          <w:rFonts w:ascii="宋体" w:eastAsia="宋体" w:hAnsi="宋体" w:cs="宋体" w:hint="eastAsia"/>
        </w:rPr>
        <w:t>条件</w:t>
      </w:r>
      <w:r w:rsidR="00CF2D5F" w:rsidRPr="009A4E52">
        <w:rPr>
          <w:rFonts w:ascii="宋体" w:eastAsia="宋体" w:hAnsi="宋体" w:cs="宋体"/>
        </w:rPr>
        <w:t>允许时宜设置独立存放区。气源</w:t>
      </w:r>
      <w:r w:rsidR="00CF2D5F" w:rsidRPr="009A4E52">
        <w:rPr>
          <w:rFonts w:ascii="宋体" w:eastAsia="宋体" w:hAnsi="宋体" w:cs="宋体" w:hint="eastAsia"/>
        </w:rPr>
        <w:t>存储</w:t>
      </w:r>
      <w:r w:rsidR="00CF2D5F" w:rsidRPr="009A4E52">
        <w:rPr>
          <w:rFonts w:ascii="宋体" w:eastAsia="宋体" w:hAnsi="宋体" w:cs="宋体"/>
        </w:rPr>
        <w:t>装置应</w:t>
      </w:r>
      <w:r w:rsidR="00B5080C" w:rsidRPr="009A4E52">
        <w:rPr>
          <w:rFonts w:ascii="宋体" w:eastAsia="宋体" w:hAnsi="宋体" w:cs="宋体" w:hint="eastAsia"/>
        </w:rPr>
        <w:t>固定可靠，易于更换和维护。气瓶</w:t>
      </w:r>
      <w:r w:rsidR="00B5080C" w:rsidRPr="009A4E52">
        <w:rPr>
          <w:rFonts w:ascii="宋体" w:eastAsia="宋体" w:hAnsi="宋体" w:cs="宋体"/>
        </w:rPr>
        <w:t>区</w:t>
      </w:r>
      <w:r w:rsidR="00B5080C" w:rsidRPr="009A4E52">
        <w:rPr>
          <w:rFonts w:ascii="宋体" w:eastAsia="宋体" w:hAnsi="宋体" w:cs="宋体" w:hint="eastAsia"/>
        </w:rPr>
        <w:t>宜</w:t>
      </w:r>
      <w:r w:rsidR="00B5080C" w:rsidRPr="009A4E52">
        <w:rPr>
          <w:rFonts w:ascii="宋体" w:eastAsia="宋体" w:hAnsi="宋体" w:cs="宋体"/>
        </w:rPr>
        <w:t>采用气瓶柜，</w:t>
      </w:r>
      <w:r w:rsidR="00A475A8" w:rsidRPr="009A4E52">
        <w:rPr>
          <w:rFonts w:ascii="宋体" w:eastAsia="宋体" w:hAnsi="宋体" w:cs="宋体" w:hint="eastAsia"/>
        </w:rPr>
        <w:t>应</w:t>
      </w:r>
      <w:r w:rsidR="00B5080C" w:rsidRPr="009A4E52">
        <w:rPr>
          <w:rFonts w:ascii="宋体" w:eastAsia="宋体" w:hAnsi="宋体" w:cs="宋体"/>
        </w:rPr>
        <w:t>配置报警器</w:t>
      </w:r>
      <w:r w:rsidR="00A475A8" w:rsidRPr="009A4E52">
        <w:rPr>
          <w:rFonts w:ascii="宋体" w:eastAsia="宋体" w:hAnsi="宋体" w:cs="宋体" w:hint="eastAsia"/>
        </w:rPr>
        <w:t>并</w:t>
      </w:r>
      <w:r w:rsidR="00B5080C" w:rsidRPr="009A4E52">
        <w:rPr>
          <w:rFonts w:ascii="宋体" w:eastAsia="宋体" w:hAnsi="宋体" w:cs="宋体"/>
        </w:rPr>
        <w:t>使用防爆开关和灯具</w:t>
      </w:r>
      <w:r w:rsidR="00B5080C" w:rsidRPr="009A4E52">
        <w:rPr>
          <w:rFonts w:ascii="宋体" w:eastAsia="宋体" w:hAnsi="宋体" w:cs="宋体" w:hint="eastAsia"/>
        </w:rPr>
        <w:t>。</w:t>
      </w:r>
    </w:p>
    <w:p w14:paraId="3272B4AD" w14:textId="7D211536" w:rsidR="00B5080C" w:rsidRPr="009A4E52" w:rsidRDefault="00B5080C"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实验用气管路应布局</w:t>
      </w:r>
      <w:r w:rsidR="00097EAD" w:rsidRPr="009A4E52">
        <w:rPr>
          <w:rFonts w:ascii="宋体" w:eastAsia="宋体" w:hAnsi="宋体" w:cs="宋体" w:hint="eastAsia"/>
        </w:rPr>
        <w:t>合理</w:t>
      </w:r>
      <w:r w:rsidRPr="009A4E52">
        <w:rPr>
          <w:rFonts w:ascii="宋体" w:eastAsia="宋体" w:hAnsi="宋体" w:cs="宋体" w:hint="eastAsia"/>
        </w:rPr>
        <w:t>，安全可靠，不同性质气体管路和接口应有明显标识和防误操作措施。</w:t>
      </w:r>
    </w:p>
    <w:p w14:paraId="506E6C6D" w14:textId="7937C4CE" w:rsidR="00B5080C" w:rsidRPr="009A4E52" w:rsidRDefault="00B5080C"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 xml:space="preserve"> 实验供气气瓶阀接口</w:t>
      </w:r>
      <w:r w:rsidRPr="009A4E52">
        <w:rPr>
          <w:rFonts w:ascii="宋体" w:eastAsia="宋体" w:hAnsi="宋体" w:cs="宋体"/>
        </w:rPr>
        <w:t>应</w:t>
      </w:r>
      <w:r w:rsidR="00480DD8" w:rsidRPr="009A4E52">
        <w:rPr>
          <w:rFonts w:ascii="宋体" w:eastAsia="宋体" w:hAnsi="宋体" w:cs="宋体" w:hint="eastAsia"/>
        </w:rPr>
        <w:t xml:space="preserve">符合GB </w:t>
      </w:r>
      <w:r w:rsidR="00415806" w:rsidRPr="009A4E52">
        <w:rPr>
          <w:rFonts w:ascii="宋体" w:eastAsia="宋体" w:hAnsi="宋体" w:cs="宋体" w:hint="eastAsia"/>
        </w:rPr>
        <w:t>15382中第</w:t>
      </w:r>
      <w:r w:rsidR="00480DD8" w:rsidRPr="009A4E52">
        <w:rPr>
          <w:rFonts w:ascii="宋体" w:eastAsia="宋体" w:hAnsi="宋体" w:cs="宋体" w:hint="eastAsia"/>
        </w:rPr>
        <w:t>4</w:t>
      </w:r>
      <w:r w:rsidR="00415806" w:rsidRPr="009A4E52">
        <w:rPr>
          <w:rFonts w:ascii="宋体" w:eastAsia="宋体" w:hAnsi="宋体" w:cs="宋体" w:hint="eastAsia"/>
        </w:rPr>
        <w:t>章</w:t>
      </w:r>
      <w:r w:rsidR="000A30A2" w:rsidRPr="009A4E52">
        <w:rPr>
          <w:rFonts w:ascii="宋体" w:eastAsia="宋体" w:hAnsi="宋体" w:cs="宋体" w:hint="eastAsia"/>
        </w:rPr>
        <w:t>的</w:t>
      </w:r>
      <w:r w:rsidRPr="009A4E52">
        <w:rPr>
          <w:rFonts w:ascii="宋体" w:eastAsia="宋体" w:hAnsi="宋体" w:cs="宋体" w:hint="eastAsia"/>
        </w:rPr>
        <w:t>技术</w:t>
      </w:r>
      <w:r w:rsidR="00480DD8" w:rsidRPr="009A4E52">
        <w:rPr>
          <w:rFonts w:ascii="宋体" w:eastAsia="宋体" w:hAnsi="宋体" w:cs="宋体" w:hint="eastAsia"/>
        </w:rPr>
        <w:t>要求。</w:t>
      </w:r>
    </w:p>
    <w:p w14:paraId="61A8661E" w14:textId="77777777" w:rsidR="00BA789C" w:rsidRPr="00496173" w:rsidRDefault="00BA789C" w:rsidP="00BE718C">
      <w:pPr>
        <w:pStyle w:val="a0"/>
        <w:spacing w:before="156" w:after="156"/>
        <w:ind w:left="0" w:firstLine="0"/>
      </w:pPr>
      <w:bookmarkStart w:id="57" w:name="_Toc66196961"/>
      <w:r w:rsidRPr="00496173">
        <w:rPr>
          <w:rFonts w:hint="eastAsia"/>
        </w:rPr>
        <w:t>安全系统</w:t>
      </w:r>
      <w:bookmarkEnd w:id="57"/>
    </w:p>
    <w:p w14:paraId="1F9320BF" w14:textId="62CEF982" w:rsidR="001B1ACA" w:rsidRPr="009A4E52" w:rsidRDefault="001B1ACA" w:rsidP="006A4CD2">
      <w:pPr>
        <w:pStyle w:val="a1"/>
        <w:spacing w:beforeLines="0" w:before="0" w:afterLines="0" w:after="0" w:line="360" w:lineRule="auto"/>
        <w:ind w:left="0"/>
        <w:rPr>
          <w:rFonts w:ascii="宋体" w:eastAsia="宋体" w:hAnsi="宋体" w:cs="宋体"/>
        </w:rPr>
      </w:pPr>
      <w:bookmarkStart w:id="58" w:name="OLE_LINK49"/>
      <w:r w:rsidRPr="009A4E52">
        <w:rPr>
          <w:rFonts w:ascii="宋体" w:eastAsia="宋体" w:hAnsi="宋体" w:cs="宋体" w:hint="eastAsia"/>
        </w:rPr>
        <w:t>移动实验室产生或使用的有毒有害物质标识、储存、排放应符合GB/T 29478</w:t>
      </w:r>
      <w:r w:rsidR="00231EB4" w:rsidRPr="009A4E52">
        <w:rPr>
          <w:rFonts w:ascii="宋体" w:eastAsia="宋体" w:hAnsi="宋体" w:cs="宋体"/>
        </w:rPr>
        <w:t xml:space="preserve"> </w:t>
      </w:r>
      <w:r w:rsidR="00231EB4" w:rsidRPr="009A4E52">
        <w:rPr>
          <w:rFonts w:ascii="宋体" w:eastAsia="宋体" w:hAnsi="宋体" w:cs="宋体" w:hint="eastAsia"/>
        </w:rPr>
        <w:t>第5章</w:t>
      </w:r>
      <w:r w:rsidRPr="009A4E52">
        <w:rPr>
          <w:rFonts w:ascii="宋体" w:eastAsia="宋体" w:hAnsi="宋体" w:cs="宋体" w:hint="eastAsia"/>
        </w:rPr>
        <w:t>规定的要求。</w:t>
      </w:r>
      <w:bookmarkEnd w:id="58"/>
    </w:p>
    <w:p w14:paraId="42BC4322" w14:textId="3A7A3545" w:rsidR="00231EB4" w:rsidRPr="009A4E52" w:rsidRDefault="00231EB4"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移动实验室仪器设备安全性应符合</w:t>
      </w:r>
      <w:r w:rsidRPr="0041063C">
        <w:rPr>
          <w:rFonts w:ascii="宋体" w:eastAsia="宋体" w:hAnsi="宋体" w:cs="宋体" w:hint="eastAsia"/>
        </w:rPr>
        <w:t>GB/T 29476</w:t>
      </w:r>
      <w:r w:rsidR="0036354C" w:rsidRPr="0041063C">
        <w:rPr>
          <w:rFonts w:ascii="宋体" w:eastAsia="宋体" w:hAnsi="宋体" w:cs="宋体"/>
        </w:rPr>
        <w:t>-2012</w:t>
      </w:r>
      <w:r w:rsidRPr="0041063C">
        <w:rPr>
          <w:rFonts w:ascii="宋体" w:eastAsia="宋体" w:hAnsi="宋体" w:cs="宋体" w:hint="eastAsia"/>
        </w:rPr>
        <w:t>中5.5规定的要求。</w:t>
      </w:r>
    </w:p>
    <w:p w14:paraId="6A5C0165" w14:textId="10BAC236" w:rsidR="001B1ACA" w:rsidRPr="009A4E52" w:rsidRDefault="001B1ACA"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移动实验室采用的易爆气源（如氢气），</w:t>
      </w:r>
      <w:r w:rsidR="000B2CFE" w:rsidRPr="009A4E52">
        <w:rPr>
          <w:rFonts w:ascii="宋体" w:eastAsia="宋体" w:hAnsi="宋体" w:cs="宋体" w:hint="eastAsia"/>
        </w:rPr>
        <w:t>不宜</w:t>
      </w:r>
      <w:r w:rsidRPr="009A4E52">
        <w:rPr>
          <w:rFonts w:ascii="宋体" w:eastAsia="宋体" w:hAnsi="宋体" w:cs="宋体" w:hint="eastAsia"/>
        </w:rPr>
        <w:t>自行运输储存；</w:t>
      </w:r>
      <w:r w:rsidR="000B2CFE" w:rsidRPr="009A4E52">
        <w:rPr>
          <w:rFonts w:ascii="宋体" w:eastAsia="宋体" w:hAnsi="宋体" w:cs="宋体" w:hint="eastAsia"/>
        </w:rPr>
        <w:t>需要</w:t>
      </w:r>
      <w:r w:rsidR="00CD291F" w:rsidRPr="009A4E52">
        <w:rPr>
          <w:rFonts w:ascii="宋体" w:eastAsia="宋体" w:hAnsi="宋体" w:cs="宋体" w:hint="eastAsia"/>
        </w:rPr>
        <w:t>时</w:t>
      </w:r>
      <w:r w:rsidR="003F7646" w:rsidRPr="009A4E52">
        <w:rPr>
          <w:rFonts w:ascii="宋体" w:eastAsia="宋体" w:hAnsi="宋体" w:cs="宋体" w:hint="eastAsia"/>
        </w:rPr>
        <w:t>可</w:t>
      </w:r>
      <w:r w:rsidRPr="009A4E52">
        <w:rPr>
          <w:rFonts w:ascii="宋体" w:eastAsia="宋体" w:hAnsi="宋体" w:cs="宋体" w:hint="eastAsia"/>
        </w:rPr>
        <w:t>现场制备或采用专用车辆运输</w:t>
      </w:r>
      <w:bookmarkStart w:id="59" w:name="OLE_LINK15"/>
      <w:bookmarkStart w:id="60" w:name="OLE_LINK9"/>
      <w:r w:rsidRPr="009A4E52">
        <w:rPr>
          <w:rFonts w:ascii="宋体" w:eastAsia="宋体" w:hAnsi="宋体" w:cs="宋体" w:hint="eastAsia"/>
        </w:rPr>
        <w:t>。</w:t>
      </w:r>
    </w:p>
    <w:bookmarkEnd w:id="59"/>
    <w:bookmarkEnd w:id="60"/>
    <w:p w14:paraId="7064BBDC" w14:textId="77777777" w:rsidR="00231EB4" w:rsidRPr="009A4E52" w:rsidRDefault="00231EB4"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实验舱噪声应不大于68dB(A)，不得影响工作人员身体健康。</w:t>
      </w:r>
    </w:p>
    <w:p w14:paraId="14F80779" w14:textId="773C5909" w:rsidR="00A122F7" w:rsidRPr="009A4E52" w:rsidRDefault="00231EB4"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移动实验室应配备应急处理装置，如灭火器、</w:t>
      </w:r>
      <w:r w:rsidR="00D42E46" w:rsidRPr="009A4E52">
        <w:rPr>
          <w:rFonts w:ascii="宋体" w:eastAsia="宋体" w:hAnsi="宋体" w:cs="宋体" w:hint="eastAsia"/>
        </w:rPr>
        <w:t>三角警示牌</w:t>
      </w:r>
      <w:r w:rsidR="00D42E46" w:rsidRPr="009A4E52">
        <w:rPr>
          <w:rFonts w:ascii="宋体" w:eastAsia="宋体" w:hAnsi="宋体" w:cs="宋体"/>
        </w:rPr>
        <w:t>、</w:t>
      </w:r>
      <w:r w:rsidRPr="009A4E52">
        <w:rPr>
          <w:rFonts w:ascii="宋体" w:eastAsia="宋体" w:hAnsi="宋体" w:cs="宋体" w:hint="eastAsia"/>
        </w:rPr>
        <w:t>洗眼器、</w:t>
      </w:r>
      <w:r w:rsidR="00A53988" w:rsidRPr="009A4E52">
        <w:rPr>
          <w:rFonts w:ascii="宋体" w:eastAsia="宋体" w:hAnsi="宋体" w:cs="宋体" w:hint="eastAsia"/>
        </w:rPr>
        <w:t>紧急淋洗装置、</w:t>
      </w:r>
      <w:r w:rsidRPr="009A4E52">
        <w:rPr>
          <w:rFonts w:ascii="宋体" w:eastAsia="宋体" w:hAnsi="宋体" w:cs="宋体" w:hint="eastAsia"/>
        </w:rPr>
        <w:t>防护用具及急救包扎用品等。</w:t>
      </w:r>
    </w:p>
    <w:p w14:paraId="367D335C" w14:textId="2F649983" w:rsidR="009D4A9D" w:rsidRPr="009A4E52" w:rsidRDefault="009D4A9D"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实验舱</w:t>
      </w:r>
      <w:r w:rsidRPr="009A4E52">
        <w:rPr>
          <w:rFonts w:ascii="宋体" w:eastAsia="宋体" w:hAnsi="宋体" w:cs="宋体"/>
        </w:rPr>
        <w:t>应配备烟雾报警器、</w:t>
      </w:r>
      <w:r w:rsidR="00235124" w:rsidRPr="009A4E52">
        <w:rPr>
          <w:rFonts w:ascii="宋体" w:eastAsia="宋体" w:hAnsi="宋体" w:cs="宋体" w:hint="eastAsia"/>
        </w:rPr>
        <w:t>危险</w:t>
      </w:r>
      <w:r w:rsidR="00235124" w:rsidRPr="009A4E52">
        <w:rPr>
          <w:rFonts w:ascii="宋体" w:eastAsia="宋体" w:hAnsi="宋体" w:cs="宋体"/>
        </w:rPr>
        <w:t>气体、</w:t>
      </w:r>
      <w:r w:rsidRPr="009A4E52">
        <w:rPr>
          <w:rFonts w:ascii="宋体" w:eastAsia="宋体" w:hAnsi="宋体" w:cs="宋体"/>
        </w:rPr>
        <w:t>有毒有害气体检测报警装置</w:t>
      </w:r>
      <w:r w:rsidRPr="009A4E52">
        <w:rPr>
          <w:rFonts w:ascii="宋体" w:eastAsia="宋体" w:hAnsi="宋体" w:cs="宋体" w:hint="eastAsia"/>
        </w:rPr>
        <w:t>和</w:t>
      </w:r>
      <w:r w:rsidRPr="009A4E52">
        <w:rPr>
          <w:rFonts w:ascii="宋体" w:eastAsia="宋体" w:hAnsi="宋体" w:cs="宋体"/>
        </w:rPr>
        <w:t>灭火器。</w:t>
      </w:r>
    </w:p>
    <w:p w14:paraId="6F8679B5" w14:textId="19A9ECC7" w:rsidR="00A122F7" w:rsidRPr="009A4E52" w:rsidRDefault="00BA1826"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实验舱空间应配备紫外灭菌消毒装置，消毒区域消毒时应处于密闭状态</w:t>
      </w:r>
      <w:r w:rsidR="006A4CD2">
        <w:rPr>
          <w:rFonts w:ascii="宋体" w:eastAsia="宋体" w:hAnsi="宋体" w:cs="宋体" w:hint="eastAsia"/>
        </w:rPr>
        <w:t>。</w:t>
      </w:r>
    </w:p>
    <w:p w14:paraId="4F92A42E" w14:textId="77777777" w:rsidR="001B1ACA" w:rsidRPr="00496173" w:rsidRDefault="001B1ACA" w:rsidP="00BE718C">
      <w:pPr>
        <w:pStyle w:val="a0"/>
        <w:spacing w:before="156" w:after="156"/>
        <w:ind w:left="0" w:firstLine="0"/>
      </w:pPr>
      <w:bookmarkStart w:id="61" w:name="_Toc66196962"/>
      <w:r w:rsidRPr="00496173">
        <w:rPr>
          <w:rFonts w:hint="eastAsia"/>
        </w:rPr>
        <w:t>仪器</w:t>
      </w:r>
      <w:r w:rsidRPr="00496173">
        <w:t>设备</w:t>
      </w:r>
      <w:bookmarkEnd w:id="61"/>
    </w:p>
    <w:p w14:paraId="7C1FB5B5" w14:textId="0E50B32B" w:rsidR="001B1ACA" w:rsidRPr="009A4E52" w:rsidRDefault="001B1ACA"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移动实验室所配置的仪器设备应符合</w:t>
      </w:r>
      <w:bookmarkStart w:id="62" w:name="OLE_LINK24"/>
      <w:bookmarkStart w:id="63" w:name="OLE_LINK25"/>
      <w:r w:rsidRPr="009A4E52">
        <w:rPr>
          <w:rFonts w:ascii="宋体" w:eastAsia="宋体" w:hAnsi="宋体" w:cs="宋体" w:hint="eastAsia"/>
        </w:rPr>
        <w:t>GB/T 29476</w:t>
      </w:r>
      <w:bookmarkEnd w:id="62"/>
      <w:bookmarkEnd w:id="63"/>
      <w:r w:rsidRPr="009A4E52">
        <w:rPr>
          <w:rFonts w:ascii="宋体" w:eastAsia="宋体" w:hAnsi="宋体" w:cs="宋体" w:hint="eastAsia"/>
        </w:rPr>
        <w:t>中的规定</w:t>
      </w:r>
      <w:r w:rsidR="00231EB4" w:rsidRPr="009A4E52">
        <w:rPr>
          <w:rFonts w:ascii="宋体" w:eastAsia="宋体" w:hAnsi="宋体" w:cs="宋体" w:hint="eastAsia"/>
        </w:rPr>
        <w:t>，宜具备自动化、智能化、可移动特性，专用检测</w:t>
      </w:r>
      <w:r w:rsidR="00231EB4" w:rsidRPr="009A4E52">
        <w:rPr>
          <w:rFonts w:ascii="宋体" w:eastAsia="宋体" w:hAnsi="宋体" w:cs="宋体"/>
        </w:rPr>
        <w:t>仪器设备</w:t>
      </w:r>
      <w:r w:rsidR="00231EB4" w:rsidRPr="009A4E52">
        <w:rPr>
          <w:rFonts w:ascii="宋体" w:eastAsia="宋体" w:hAnsi="宋体" w:cs="宋体" w:hint="eastAsia"/>
        </w:rPr>
        <w:t>应满足相关检定/校准的要求</w:t>
      </w:r>
      <w:r w:rsidR="00D9116A" w:rsidRPr="009A4E52">
        <w:rPr>
          <w:rFonts w:ascii="宋体" w:eastAsia="宋体" w:hAnsi="宋体" w:cs="宋体" w:hint="eastAsia"/>
        </w:rPr>
        <w:t>，后增的</w:t>
      </w:r>
      <w:r w:rsidR="00C77F96" w:rsidRPr="009A4E52">
        <w:rPr>
          <w:rFonts w:ascii="宋体" w:eastAsia="宋体" w:hAnsi="宋体" w:cs="宋体" w:hint="eastAsia"/>
        </w:rPr>
        <w:t>仪器设备</w:t>
      </w:r>
      <w:r w:rsidR="00D9116A" w:rsidRPr="009A4E52">
        <w:rPr>
          <w:rFonts w:ascii="宋体" w:eastAsia="宋体" w:hAnsi="宋体" w:cs="宋体" w:hint="eastAsia"/>
        </w:rPr>
        <w:t>应符合移动实验室使用要求。</w:t>
      </w:r>
    </w:p>
    <w:p w14:paraId="7F2B0849" w14:textId="51E3D4A8" w:rsidR="00037789" w:rsidRPr="009A4E52" w:rsidRDefault="00037789"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lastRenderedPageBreak/>
        <w:t>移动实验室配置的仪器设备分为</w:t>
      </w:r>
      <w:r w:rsidRPr="009A4E52">
        <w:rPr>
          <w:rFonts w:ascii="宋体" w:eastAsia="宋体" w:hAnsi="宋体" w:cs="宋体"/>
        </w:rPr>
        <w:t>固定式仪器设备和非固定式仪器设备</w:t>
      </w:r>
      <w:r w:rsidRPr="009A4E52">
        <w:rPr>
          <w:rFonts w:ascii="宋体" w:eastAsia="宋体" w:hAnsi="宋体" w:cs="宋体" w:hint="eastAsia"/>
        </w:rPr>
        <w:t>。固定式</w:t>
      </w:r>
      <w:r w:rsidRPr="009A4E52">
        <w:rPr>
          <w:rFonts w:ascii="宋体" w:eastAsia="宋体" w:hAnsi="宋体" w:cs="宋体"/>
        </w:rPr>
        <w:t>仪器设备与载具的安装连接应牢固、可靠，根据设备</w:t>
      </w:r>
      <w:r w:rsidRPr="009A4E52">
        <w:rPr>
          <w:rFonts w:ascii="宋体" w:eastAsia="宋体" w:hAnsi="宋体" w:cs="宋体" w:hint="eastAsia"/>
        </w:rPr>
        <w:t>性能</w:t>
      </w:r>
      <w:r w:rsidRPr="009A4E52">
        <w:rPr>
          <w:rFonts w:ascii="宋体" w:eastAsia="宋体" w:hAnsi="宋体" w:cs="宋体"/>
        </w:rPr>
        <w:t>要求增加</w:t>
      </w:r>
      <w:r w:rsidRPr="009A4E52">
        <w:rPr>
          <w:rFonts w:ascii="宋体" w:eastAsia="宋体" w:hAnsi="宋体" w:cs="宋体" w:hint="eastAsia"/>
        </w:rPr>
        <w:t>减振</w:t>
      </w:r>
      <w:r w:rsidRPr="009A4E52">
        <w:rPr>
          <w:rFonts w:ascii="宋体" w:eastAsia="宋体" w:hAnsi="宋体" w:cs="宋体"/>
        </w:rPr>
        <w:t>措施。</w:t>
      </w:r>
      <w:r w:rsidRPr="009A4E52">
        <w:rPr>
          <w:rFonts w:ascii="宋体" w:eastAsia="宋体" w:hAnsi="宋体" w:cs="宋体" w:hint="eastAsia"/>
        </w:rPr>
        <w:t>非</w:t>
      </w:r>
      <w:r w:rsidRPr="009A4E52">
        <w:rPr>
          <w:rFonts w:ascii="宋体" w:eastAsia="宋体" w:hAnsi="宋体" w:cs="宋体"/>
        </w:rPr>
        <w:t>固定式仪器设备应有固定</w:t>
      </w:r>
      <w:r w:rsidRPr="009A4E52">
        <w:rPr>
          <w:rFonts w:ascii="宋体" w:eastAsia="宋体" w:hAnsi="宋体" w:cs="宋体" w:hint="eastAsia"/>
        </w:rPr>
        <w:t>的</w:t>
      </w:r>
      <w:r w:rsidRPr="009A4E52">
        <w:rPr>
          <w:rFonts w:ascii="宋体" w:eastAsia="宋体" w:hAnsi="宋体" w:cs="宋体"/>
        </w:rPr>
        <w:t>存放空间，</w:t>
      </w:r>
      <w:r w:rsidR="005663C4" w:rsidRPr="009A4E52">
        <w:rPr>
          <w:rFonts w:ascii="宋体" w:eastAsia="宋体" w:hAnsi="宋体" w:cs="宋体"/>
        </w:rPr>
        <w:t>有安全可靠的固定措施</w:t>
      </w:r>
      <w:r w:rsidRPr="009A4E52">
        <w:rPr>
          <w:rFonts w:ascii="宋体" w:eastAsia="宋体" w:hAnsi="宋体" w:cs="宋体"/>
        </w:rPr>
        <w:t>。</w:t>
      </w:r>
    </w:p>
    <w:p w14:paraId="28CE579E" w14:textId="54B590D5" w:rsidR="001B1ACA" w:rsidRPr="009A4E52" w:rsidRDefault="001B1ACA"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仪器设备应具有良好的</w:t>
      </w:r>
      <w:bookmarkStart w:id="64" w:name="OLE_LINK92"/>
      <w:r w:rsidRPr="009A4E52">
        <w:rPr>
          <w:rFonts w:ascii="宋体" w:eastAsia="宋体" w:hAnsi="宋体" w:cs="宋体" w:hint="eastAsia"/>
        </w:rPr>
        <w:t>抗振性</w:t>
      </w:r>
      <w:bookmarkEnd w:id="64"/>
      <w:r w:rsidRPr="009A4E52">
        <w:rPr>
          <w:rFonts w:ascii="宋体" w:eastAsia="宋体" w:hAnsi="宋体" w:cs="宋体" w:hint="eastAsia"/>
        </w:rPr>
        <w:t>，应符合</w:t>
      </w:r>
      <w:bookmarkStart w:id="65" w:name="OLE_LINK46"/>
      <w:r w:rsidRPr="009A4E52">
        <w:rPr>
          <w:rFonts w:ascii="宋体" w:eastAsia="宋体" w:hAnsi="宋体" w:cs="宋体" w:hint="eastAsia"/>
        </w:rPr>
        <w:t>GB/T 29476</w:t>
      </w:r>
      <w:bookmarkEnd w:id="65"/>
      <w:r w:rsidRPr="009A4E52">
        <w:rPr>
          <w:rFonts w:ascii="宋体" w:eastAsia="宋体" w:hAnsi="宋体" w:cs="宋体" w:hint="eastAsia"/>
        </w:rPr>
        <w:t xml:space="preserve"> 规定。</w:t>
      </w:r>
    </w:p>
    <w:p w14:paraId="0F041E32" w14:textId="768A4313" w:rsidR="001B1ACA" w:rsidRPr="009A4E52" w:rsidRDefault="00475163" w:rsidP="006A4CD2">
      <w:pPr>
        <w:pStyle w:val="a1"/>
        <w:spacing w:beforeLines="0" w:before="0" w:afterLines="0" w:after="0" w:line="360" w:lineRule="auto"/>
        <w:ind w:left="0"/>
        <w:rPr>
          <w:rFonts w:ascii="宋体" w:eastAsia="宋体" w:hAnsi="宋体" w:cs="宋体"/>
        </w:rPr>
      </w:pPr>
      <w:bookmarkStart w:id="66" w:name="OLE_LINK71"/>
      <w:r w:rsidRPr="009A4E52">
        <w:rPr>
          <w:rFonts w:ascii="宋体" w:eastAsia="宋体" w:hAnsi="宋体" w:cs="宋体" w:hint="eastAsia"/>
        </w:rPr>
        <w:t>仪器</w:t>
      </w:r>
      <w:r w:rsidR="001B1ACA" w:rsidRPr="009A4E52">
        <w:rPr>
          <w:rFonts w:ascii="宋体" w:eastAsia="宋体" w:hAnsi="宋体" w:cs="宋体" w:hint="eastAsia"/>
        </w:rPr>
        <w:t>设备应具备电磁兼容性，应符合GB/T 29476 规定。</w:t>
      </w:r>
    </w:p>
    <w:p w14:paraId="2C0716D1" w14:textId="2C6200AE" w:rsidR="001B1ACA" w:rsidRPr="009A4E52" w:rsidRDefault="001B1ACA"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仪器设备可靠性应满足GB/T 11606中的相关规定。</w:t>
      </w:r>
    </w:p>
    <w:p w14:paraId="5F851E30" w14:textId="6049A0A2" w:rsidR="00975E4A" w:rsidRPr="009A4E52" w:rsidRDefault="00975E4A"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移动实验室</w:t>
      </w:r>
      <w:r w:rsidRPr="009A4E52">
        <w:rPr>
          <w:rFonts w:ascii="宋体" w:eastAsia="宋体" w:hAnsi="宋体" w:cs="宋体"/>
        </w:rPr>
        <w:t>应建立信息管理系统，</w:t>
      </w:r>
      <w:r w:rsidRPr="009A4E52">
        <w:rPr>
          <w:rFonts w:ascii="宋体" w:eastAsia="宋体" w:hAnsi="宋体" w:cs="宋体" w:hint="eastAsia"/>
        </w:rPr>
        <w:t>自动</w:t>
      </w:r>
      <w:r w:rsidRPr="009A4E52">
        <w:rPr>
          <w:rFonts w:ascii="宋体" w:eastAsia="宋体" w:hAnsi="宋体" w:cs="宋体"/>
        </w:rPr>
        <w:t>采集、</w:t>
      </w:r>
      <w:r w:rsidRPr="009A4E52">
        <w:rPr>
          <w:rFonts w:ascii="宋体" w:eastAsia="宋体" w:hAnsi="宋体" w:cs="宋体" w:hint="eastAsia"/>
        </w:rPr>
        <w:t>分析检测</w:t>
      </w:r>
      <w:r w:rsidRPr="009A4E52">
        <w:rPr>
          <w:rFonts w:ascii="宋体" w:eastAsia="宋体" w:hAnsi="宋体" w:cs="宋体"/>
        </w:rPr>
        <w:t>数据</w:t>
      </w:r>
      <w:r w:rsidRPr="009A4E52">
        <w:rPr>
          <w:rFonts w:ascii="宋体" w:eastAsia="宋体" w:hAnsi="宋体" w:cs="宋体" w:hint="eastAsia"/>
        </w:rPr>
        <w:t>，</w:t>
      </w:r>
      <w:r w:rsidRPr="009A4E52">
        <w:rPr>
          <w:rFonts w:ascii="宋体" w:eastAsia="宋体" w:hAnsi="宋体" w:cs="宋体"/>
        </w:rPr>
        <w:t>出具检测报告。</w:t>
      </w:r>
    </w:p>
    <w:p w14:paraId="74DE3B60" w14:textId="74101F5E" w:rsidR="00134CEF" w:rsidRPr="00A45110" w:rsidRDefault="00134CEF" w:rsidP="00A45110">
      <w:pPr>
        <w:pStyle w:val="a"/>
        <w:spacing w:before="312" w:after="312"/>
      </w:pPr>
      <w:bookmarkStart w:id="67" w:name="_Toc66196963"/>
      <w:r w:rsidRPr="00A45110">
        <w:rPr>
          <w:rFonts w:hint="eastAsia"/>
        </w:rPr>
        <w:t>专用</w:t>
      </w:r>
      <w:r w:rsidRPr="00A45110">
        <w:t>设施</w:t>
      </w:r>
      <w:bookmarkEnd w:id="67"/>
    </w:p>
    <w:p w14:paraId="44AD5F93" w14:textId="211312F7" w:rsidR="00BA789C" w:rsidRPr="00496173" w:rsidRDefault="00E51EBA" w:rsidP="00BE718C">
      <w:pPr>
        <w:pStyle w:val="a0"/>
        <w:spacing w:before="156" w:after="156"/>
        <w:ind w:left="0" w:firstLine="0"/>
      </w:pPr>
      <w:bookmarkStart w:id="68" w:name="_Toc66196964"/>
      <w:bookmarkEnd w:id="66"/>
      <w:r w:rsidRPr="00496173">
        <w:rPr>
          <w:rFonts w:hint="eastAsia"/>
        </w:rPr>
        <w:t>实验台柜</w:t>
      </w:r>
      <w:bookmarkEnd w:id="68"/>
    </w:p>
    <w:p w14:paraId="4A385687" w14:textId="24871F92" w:rsidR="0035468F" w:rsidRPr="009A4E52" w:rsidRDefault="0035468F"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移动实验室应配备工作台</w:t>
      </w:r>
      <w:r w:rsidR="00353A3D" w:rsidRPr="009A4E52">
        <w:rPr>
          <w:rFonts w:ascii="宋体" w:eastAsia="宋体" w:hAnsi="宋体" w:cs="宋体" w:hint="eastAsia"/>
        </w:rPr>
        <w:t>，</w:t>
      </w:r>
      <w:r w:rsidR="00353A3D" w:rsidRPr="009A4E52">
        <w:rPr>
          <w:rFonts w:ascii="宋体" w:eastAsia="宋体" w:hAnsi="宋体" w:cs="宋体"/>
        </w:rPr>
        <w:t>工作台</w:t>
      </w:r>
      <w:r w:rsidRPr="009A4E52">
        <w:rPr>
          <w:rFonts w:ascii="宋体" w:eastAsia="宋体" w:hAnsi="宋体" w:cs="宋体" w:hint="eastAsia"/>
        </w:rPr>
        <w:t>应坚固耐用</w:t>
      </w:r>
      <w:r w:rsidR="00353A3D" w:rsidRPr="009A4E52">
        <w:rPr>
          <w:rFonts w:ascii="宋体" w:eastAsia="宋体" w:hAnsi="宋体" w:cs="宋体" w:hint="eastAsia"/>
        </w:rPr>
        <w:t>，防水、耐腐蚀、耐冲击和便于清洁</w:t>
      </w:r>
      <w:r w:rsidRPr="009A4E52">
        <w:rPr>
          <w:rFonts w:ascii="宋体" w:eastAsia="宋体" w:hAnsi="宋体" w:cs="宋体" w:hint="eastAsia"/>
        </w:rPr>
        <w:t>。</w:t>
      </w:r>
      <w:r w:rsidR="00353A3D" w:rsidRPr="009A4E52">
        <w:rPr>
          <w:rFonts w:ascii="宋体" w:eastAsia="宋体" w:hAnsi="宋体" w:cs="宋体" w:hint="eastAsia"/>
        </w:rPr>
        <w:t>工作台应固定牢固，</w:t>
      </w:r>
      <w:r w:rsidR="00353A3D" w:rsidRPr="009A4E52">
        <w:rPr>
          <w:rFonts w:ascii="宋体" w:eastAsia="宋体" w:hAnsi="宋体" w:cs="宋体"/>
        </w:rPr>
        <w:t>附属设施不应滑落松动。</w:t>
      </w:r>
      <w:r w:rsidR="00353A3D" w:rsidRPr="009A4E52">
        <w:rPr>
          <w:rFonts w:ascii="宋体" w:eastAsia="宋体" w:hAnsi="宋体" w:cs="宋体" w:hint="eastAsia"/>
        </w:rPr>
        <w:t>靠近</w:t>
      </w:r>
      <w:r w:rsidR="00353A3D" w:rsidRPr="009A4E52">
        <w:rPr>
          <w:rFonts w:ascii="宋体" w:eastAsia="宋体" w:hAnsi="宋体" w:cs="宋体"/>
        </w:rPr>
        <w:t>过道和通道交接处的台面和立柱应有圆弧角。</w:t>
      </w:r>
    </w:p>
    <w:p w14:paraId="6E5C67DC" w14:textId="1D1BE24E" w:rsidR="0035468F" w:rsidRPr="009A4E52" w:rsidRDefault="001B4D6F"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抽屉</w:t>
      </w:r>
      <w:r w:rsidRPr="009A4E52">
        <w:rPr>
          <w:rFonts w:ascii="宋体" w:eastAsia="宋体" w:hAnsi="宋体" w:cs="宋体"/>
        </w:rPr>
        <w:t>和</w:t>
      </w:r>
      <w:r w:rsidR="00353A3D" w:rsidRPr="009A4E52">
        <w:rPr>
          <w:rFonts w:ascii="宋体" w:eastAsia="宋体" w:hAnsi="宋体" w:cs="宋体" w:hint="eastAsia"/>
        </w:rPr>
        <w:t>柜门</w:t>
      </w:r>
      <w:r w:rsidRPr="009A4E52">
        <w:rPr>
          <w:rFonts w:ascii="宋体" w:eastAsia="宋体" w:hAnsi="宋体" w:cs="宋体" w:hint="eastAsia"/>
        </w:rPr>
        <w:t>应</w:t>
      </w:r>
      <w:r w:rsidR="00353A3D" w:rsidRPr="009A4E52">
        <w:rPr>
          <w:rFonts w:ascii="宋体" w:eastAsia="宋体" w:hAnsi="宋体" w:cs="宋体" w:hint="eastAsia"/>
        </w:rPr>
        <w:t>具备</w:t>
      </w:r>
      <w:r w:rsidR="00353A3D" w:rsidRPr="009A4E52">
        <w:rPr>
          <w:rFonts w:ascii="宋体" w:eastAsia="宋体" w:hAnsi="宋体" w:cs="宋体"/>
        </w:rPr>
        <w:t>自动</w:t>
      </w:r>
      <w:r w:rsidR="00353A3D" w:rsidRPr="009A4E52">
        <w:rPr>
          <w:rFonts w:ascii="宋体" w:eastAsia="宋体" w:hAnsi="宋体" w:cs="宋体" w:hint="eastAsia"/>
        </w:rPr>
        <w:t>锁</w:t>
      </w:r>
      <w:r w:rsidR="00353A3D" w:rsidRPr="009A4E52">
        <w:rPr>
          <w:rFonts w:ascii="宋体" w:eastAsia="宋体" w:hAnsi="宋体" w:cs="宋体"/>
        </w:rPr>
        <w:t>紧、</w:t>
      </w:r>
      <w:r w:rsidR="00353A3D" w:rsidRPr="009A4E52">
        <w:rPr>
          <w:rFonts w:ascii="宋体" w:eastAsia="宋体" w:hAnsi="宋体" w:cs="宋体" w:hint="eastAsia"/>
        </w:rPr>
        <w:t>关闭</w:t>
      </w:r>
      <w:r w:rsidR="00353A3D" w:rsidRPr="009A4E52">
        <w:rPr>
          <w:rFonts w:ascii="宋体" w:eastAsia="宋体" w:hAnsi="宋体" w:cs="宋体"/>
        </w:rPr>
        <w:t>、减振等防止自动开启措施</w:t>
      </w:r>
      <w:r w:rsidR="00353A3D" w:rsidRPr="009A4E52">
        <w:rPr>
          <w:rFonts w:ascii="宋体" w:eastAsia="宋体" w:hAnsi="宋体" w:cs="宋体" w:hint="eastAsia"/>
        </w:rPr>
        <w:t>，隔板</w:t>
      </w:r>
      <w:r w:rsidR="00353A3D" w:rsidRPr="009A4E52">
        <w:rPr>
          <w:rFonts w:ascii="宋体" w:eastAsia="宋体" w:hAnsi="宋体" w:cs="宋体"/>
        </w:rPr>
        <w:t>应有效固定。</w:t>
      </w:r>
    </w:p>
    <w:p w14:paraId="51C58F32" w14:textId="7429501E" w:rsidR="00353A3D" w:rsidRPr="009A4E52" w:rsidRDefault="00EA3AE9"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工作</w:t>
      </w:r>
      <w:r w:rsidR="00353A3D" w:rsidRPr="009A4E52">
        <w:rPr>
          <w:rFonts w:ascii="宋体" w:eastAsia="宋体" w:hAnsi="宋体" w:cs="宋体" w:hint="eastAsia"/>
        </w:rPr>
        <w:t>台上</w:t>
      </w:r>
      <w:r w:rsidR="00353A3D" w:rsidRPr="009A4E52">
        <w:rPr>
          <w:rFonts w:ascii="宋体" w:eastAsia="宋体" w:hAnsi="宋体" w:cs="宋体"/>
        </w:rPr>
        <w:t>安装电气设施及接口时，应具有防水和防漏电保护措施</w:t>
      </w:r>
      <w:r w:rsidR="00353A3D" w:rsidRPr="009A4E52">
        <w:rPr>
          <w:rFonts w:ascii="宋体" w:eastAsia="宋体" w:hAnsi="宋体" w:cs="宋体" w:hint="eastAsia"/>
        </w:rPr>
        <w:t>。</w:t>
      </w:r>
    </w:p>
    <w:p w14:paraId="13747111" w14:textId="406A8E43" w:rsidR="00353A3D" w:rsidRPr="009A4E52" w:rsidRDefault="00353A3D" w:rsidP="006A4CD2">
      <w:pPr>
        <w:pStyle w:val="a1"/>
        <w:spacing w:beforeLines="0" w:before="0" w:afterLines="0" w:after="0" w:line="360" w:lineRule="auto"/>
        <w:ind w:left="0"/>
      </w:pPr>
      <w:r w:rsidRPr="009A4E52">
        <w:rPr>
          <w:rFonts w:ascii="宋体" w:eastAsia="宋体" w:hAnsi="宋体" w:cs="宋体" w:hint="eastAsia"/>
        </w:rPr>
        <w:t>理化检测</w:t>
      </w:r>
      <w:r w:rsidRPr="009A4E52">
        <w:rPr>
          <w:rFonts w:ascii="宋体" w:eastAsia="宋体" w:hAnsi="宋体" w:cs="宋体"/>
        </w:rPr>
        <w:t>移动实验室应配置通风橱，生物检测移动实验室应配置超净工作台</w:t>
      </w:r>
      <w:r w:rsidRPr="009A4E52">
        <w:rPr>
          <w:rFonts w:ascii="宋体" w:eastAsia="宋体" w:hAnsi="宋体" w:cs="宋体" w:hint="eastAsia"/>
        </w:rPr>
        <w:t>，未</w:t>
      </w:r>
      <w:r w:rsidRPr="009A4E52">
        <w:rPr>
          <w:rFonts w:ascii="宋体" w:eastAsia="宋体" w:hAnsi="宋体" w:cs="宋体"/>
        </w:rPr>
        <w:t>配置</w:t>
      </w:r>
      <w:r w:rsidRPr="009A4E52">
        <w:rPr>
          <w:rFonts w:ascii="宋体" w:eastAsia="宋体" w:hAnsi="宋体" w:cs="宋体" w:hint="eastAsia"/>
        </w:rPr>
        <w:t>生物</w:t>
      </w:r>
      <w:r w:rsidRPr="009A4E52">
        <w:rPr>
          <w:rFonts w:ascii="宋体" w:eastAsia="宋体" w:hAnsi="宋体" w:cs="宋体"/>
        </w:rPr>
        <w:t>安全柜和消杀设备时不得</w:t>
      </w:r>
      <w:r w:rsidRPr="00C21744">
        <w:rPr>
          <w:rFonts w:ascii="宋体" w:eastAsia="宋体" w:hAnsi="宋体" w:cs="宋体" w:hint="eastAsia"/>
        </w:rPr>
        <w:t>进行</w:t>
      </w:r>
      <w:r w:rsidRPr="00C21744">
        <w:rPr>
          <w:rFonts w:ascii="宋体" w:eastAsia="宋体" w:hAnsi="宋体" w:cs="宋体"/>
        </w:rPr>
        <w:t>病原微生物</w:t>
      </w:r>
      <w:r w:rsidRPr="00C21744">
        <w:rPr>
          <w:rFonts w:ascii="宋体" w:eastAsia="宋体" w:hAnsi="宋体" w:cs="宋体" w:hint="eastAsia"/>
        </w:rPr>
        <w:t>实验</w:t>
      </w:r>
      <w:r w:rsidRPr="009A4E52">
        <w:rPr>
          <w:rFonts w:ascii="宋体" w:eastAsia="宋体" w:hAnsi="宋体" w:cs="宋体"/>
        </w:rPr>
        <w:t>。</w:t>
      </w:r>
    </w:p>
    <w:p w14:paraId="227EE288" w14:textId="1BDFA51F" w:rsidR="00351E2C" w:rsidRPr="009A4E52" w:rsidRDefault="001B1ACA" w:rsidP="006A4CD2">
      <w:pPr>
        <w:pStyle w:val="a1"/>
        <w:spacing w:beforeLines="0" w:before="0" w:afterLines="0" w:after="0" w:line="360" w:lineRule="auto"/>
        <w:ind w:left="0"/>
      </w:pPr>
      <w:r w:rsidRPr="009A4E52">
        <w:rPr>
          <w:rFonts w:ascii="宋体" w:eastAsia="宋体" w:hAnsi="宋体" w:cs="宋体" w:hint="eastAsia"/>
        </w:rPr>
        <w:t>移动实验室根据需求配备满足试剂、样品储存、运输冷藏、冷冻及可调温设备、全程原始温度记录装置，设备中应有隔断或固定措施，满足各类试剂、样品分开存放的要求。</w:t>
      </w:r>
    </w:p>
    <w:p w14:paraId="78C54A4E" w14:textId="77777777" w:rsidR="00BA789C" w:rsidRPr="00496173" w:rsidRDefault="00BA789C" w:rsidP="00BE718C">
      <w:pPr>
        <w:pStyle w:val="a0"/>
        <w:spacing w:before="156" w:after="156"/>
        <w:ind w:left="0" w:firstLine="0"/>
      </w:pPr>
      <w:bookmarkStart w:id="69" w:name="_Toc66196965"/>
      <w:r w:rsidRPr="00496173">
        <w:rPr>
          <w:rFonts w:hint="eastAsia"/>
        </w:rPr>
        <w:t>通讯系统</w:t>
      </w:r>
      <w:bookmarkEnd w:id="69"/>
    </w:p>
    <w:p w14:paraId="7C951778" w14:textId="599F76A5" w:rsidR="00975E4A" w:rsidRPr="009A4E52" w:rsidRDefault="00975E4A" w:rsidP="006A4CD2">
      <w:pPr>
        <w:pStyle w:val="a1"/>
        <w:spacing w:beforeLines="0" w:before="0" w:afterLines="0" w:after="0" w:line="360" w:lineRule="auto"/>
        <w:ind w:left="0"/>
        <w:rPr>
          <w:rFonts w:ascii="宋体" w:eastAsia="宋体" w:hAnsi="宋体" w:cs="宋体"/>
        </w:rPr>
      </w:pPr>
      <w:bookmarkStart w:id="70" w:name="OLE_LINK45"/>
      <w:r w:rsidRPr="009A4E52">
        <w:rPr>
          <w:rFonts w:ascii="宋体" w:eastAsia="宋体" w:hAnsi="宋体" w:cs="宋体" w:hint="eastAsia"/>
        </w:rPr>
        <w:t>移动实验室</w:t>
      </w:r>
      <w:r w:rsidR="007C486C" w:rsidRPr="009A4E52">
        <w:rPr>
          <w:rFonts w:ascii="宋体" w:eastAsia="宋体" w:hAnsi="宋体" w:cs="宋体" w:hint="eastAsia"/>
        </w:rPr>
        <w:t>选配</w:t>
      </w:r>
      <w:r w:rsidRPr="009A4E52">
        <w:rPr>
          <w:rFonts w:ascii="宋体" w:eastAsia="宋体" w:hAnsi="宋体" w:cs="宋体" w:hint="eastAsia"/>
        </w:rPr>
        <w:t>备</w:t>
      </w:r>
      <w:r w:rsidRPr="009A4E52">
        <w:rPr>
          <w:rFonts w:ascii="宋体" w:eastAsia="宋体" w:hAnsi="宋体" w:cs="宋体"/>
        </w:rPr>
        <w:t>信息传输系统，</w:t>
      </w:r>
      <w:r w:rsidRPr="009A4E52">
        <w:rPr>
          <w:rFonts w:ascii="宋体" w:eastAsia="宋体" w:hAnsi="宋体" w:cs="宋体" w:hint="eastAsia"/>
        </w:rPr>
        <w:t>支持</w:t>
      </w:r>
      <w:r w:rsidRPr="009A4E52">
        <w:rPr>
          <w:rFonts w:ascii="宋体" w:eastAsia="宋体" w:hAnsi="宋体" w:cs="宋体"/>
        </w:rPr>
        <w:t>移动实验室与</w:t>
      </w:r>
      <w:r w:rsidRPr="009A4E52">
        <w:rPr>
          <w:rFonts w:ascii="宋体" w:eastAsia="宋体" w:hAnsi="宋体" w:cs="宋体" w:hint="eastAsia"/>
        </w:rPr>
        <w:t>控制中心</w:t>
      </w:r>
      <w:r w:rsidRPr="009A4E52">
        <w:rPr>
          <w:rFonts w:ascii="宋体" w:eastAsia="宋体" w:hAnsi="宋体" w:cs="宋体"/>
        </w:rPr>
        <w:t>的数据信息、音频信息、视频信息传输，支持</w:t>
      </w:r>
      <w:r w:rsidRPr="009A4E52">
        <w:rPr>
          <w:rFonts w:ascii="宋体" w:eastAsia="宋体" w:hAnsi="宋体" w:cs="宋体" w:hint="eastAsia"/>
        </w:rPr>
        <w:t>多种</w:t>
      </w:r>
      <w:r w:rsidRPr="009A4E52">
        <w:rPr>
          <w:rFonts w:ascii="宋体" w:eastAsia="宋体" w:hAnsi="宋体" w:cs="宋体"/>
        </w:rPr>
        <w:t>制式的通信系统</w:t>
      </w:r>
      <w:r w:rsidRPr="009A4E52">
        <w:rPr>
          <w:rFonts w:ascii="宋体" w:eastAsia="宋体" w:hAnsi="宋体" w:cs="宋体" w:hint="eastAsia"/>
        </w:rPr>
        <w:t>互联互通</w:t>
      </w:r>
      <w:r w:rsidRPr="009A4E52">
        <w:rPr>
          <w:rFonts w:ascii="宋体" w:eastAsia="宋体" w:hAnsi="宋体" w:cs="宋体"/>
        </w:rPr>
        <w:t>，支持有线通信、无线通信及卫星通信等方式。</w:t>
      </w:r>
    </w:p>
    <w:p w14:paraId="43C08D71" w14:textId="0E09EFB0" w:rsidR="0035468F" w:rsidRPr="009A4E52" w:rsidRDefault="00975E4A"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信息传输</w:t>
      </w:r>
      <w:r w:rsidRPr="009A4E52">
        <w:rPr>
          <w:rFonts w:ascii="宋体" w:eastAsia="宋体" w:hAnsi="宋体" w:cs="宋体"/>
        </w:rPr>
        <w:t>系统应</w:t>
      </w:r>
      <w:r w:rsidR="0035468F" w:rsidRPr="009A4E52">
        <w:rPr>
          <w:rFonts w:ascii="宋体" w:eastAsia="宋体" w:hAnsi="宋体" w:cs="宋体" w:hint="eastAsia"/>
        </w:rPr>
        <w:t>具备现场数据分析及数据</w:t>
      </w:r>
      <w:r w:rsidR="00F62749" w:rsidRPr="009A4E52">
        <w:rPr>
          <w:rFonts w:ascii="宋体" w:eastAsia="宋体" w:hAnsi="宋体" w:cs="宋体" w:hint="eastAsia"/>
        </w:rPr>
        <w:t>双向传输</w:t>
      </w:r>
      <w:r w:rsidR="0035468F" w:rsidRPr="009A4E52">
        <w:rPr>
          <w:rFonts w:ascii="宋体" w:eastAsia="宋体" w:hAnsi="宋体" w:cs="宋体" w:hint="eastAsia"/>
        </w:rPr>
        <w:t>、远程交互能力。</w:t>
      </w:r>
      <w:bookmarkEnd w:id="70"/>
    </w:p>
    <w:p w14:paraId="4CFF12AC" w14:textId="6FF39192" w:rsidR="001B1ACA" w:rsidRPr="009A4E52" w:rsidRDefault="001B1ACA"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移动实验室宜配备卫星定位系统、行驶记录系统，能够进行地理定位。</w:t>
      </w:r>
    </w:p>
    <w:p w14:paraId="707C3C87" w14:textId="626C4D1A" w:rsidR="00351E2C" w:rsidRPr="009A4E52" w:rsidRDefault="00F62749"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实验仪器</w:t>
      </w:r>
      <w:r w:rsidRPr="009A4E52">
        <w:rPr>
          <w:rFonts w:ascii="宋体" w:eastAsia="宋体" w:hAnsi="宋体" w:cs="宋体"/>
        </w:rPr>
        <w:t>设备应具备标准</w:t>
      </w:r>
      <w:r w:rsidRPr="009A4E52">
        <w:rPr>
          <w:rFonts w:ascii="宋体" w:eastAsia="宋体" w:hAnsi="宋体" w:cs="宋体" w:hint="eastAsia"/>
        </w:rPr>
        <w:t>数据</w:t>
      </w:r>
      <w:r w:rsidRPr="009A4E52">
        <w:rPr>
          <w:rFonts w:ascii="宋体" w:eastAsia="宋体" w:hAnsi="宋体" w:cs="宋体"/>
        </w:rPr>
        <w:t>传输接口，能够与实验室</w:t>
      </w:r>
      <w:r w:rsidRPr="009A4E52">
        <w:rPr>
          <w:rFonts w:ascii="宋体" w:eastAsia="宋体" w:hAnsi="宋体" w:cs="宋体" w:hint="eastAsia"/>
        </w:rPr>
        <w:t>专用</w:t>
      </w:r>
      <w:r w:rsidRPr="009A4E52">
        <w:rPr>
          <w:rFonts w:ascii="宋体" w:eastAsia="宋体" w:hAnsi="宋体" w:cs="宋体"/>
        </w:rPr>
        <w:t>数据采集传输设备匹配</w:t>
      </w:r>
      <w:r w:rsidRPr="009A4E52">
        <w:rPr>
          <w:rFonts w:ascii="宋体" w:eastAsia="宋体" w:hAnsi="宋体" w:cs="宋体" w:hint="eastAsia"/>
        </w:rPr>
        <w:t>。</w:t>
      </w:r>
    </w:p>
    <w:p w14:paraId="262C4B5A" w14:textId="02951B9D" w:rsidR="00A122F7" w:rsidRPr="00496173" w:rsidRDefault="00A122F7" w:rsidP="00BE718C">
      <w:pPr>
        <w:pStyle w:val="a0"/>
        <w:spacing w:before="156" w:after="156"/>
        <w:ind w:left="0" w:firstLine="0"/>
      </w:pPr>
      <w:bookmarkStart w:id="71" w:name="_Toc66196966"/>
      <w:r w:rsidRPr="00496173">
        <w:rPr>
          <w:rFonts w:hint="eastAsia"/>
        </w:rPr>
        <w:t>智能管理系统</w:t>
      </w:r>
      <w:bookmarkEnd w:id="71"/>
    </w:p>
    <w:p w14:paraId="2D51131A" w14:textId="0ED373B5" w:rsidR="00A122F7" w:rsidRPr="009A4E52" w:rsidRDefault="007434A9"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lastRenderedPageBreak/>
        <w:t>移动实验室</w:t>
      </w:r>
      <w:r w:rsidR="00A122F7" w:rsidRPr="009A4E52">
        <w:rPr>
          <w:rFonts w:ascii="宋体" w:eastAsia="宋体" w:hAnsi="宋体" w:cs="宋体"/>
        </w:rPr>
        <w:t>宜根据</w:t>
      </w:r>
      <w:r w:rsidR="00A122F7" w:rsidRPr="009A4E52">
        <w:rPr>
          <w:rFonts w:ascii="宋体" w:eastAsia="宋体" w:hAnsi="宋体" w:cs="宋体" w:hint="eastAsia"/>
        </w:rPr>
        <w:t>实际</w:t>
      </w:r>
      <w:r w:rsidR="00A122F7" w:rsidRPr="009A4E52">
        <w:rPr>
          <w:rFonts w:ascii="宋体" w:eastAsia="宋体" w:hAnsi="宋体" w:cs="宋体"/>
        </w:rPr>
        <w:t>需</w:t>
      </w:r>
      <w:r w:rsidR="00A122F7" w:rsidRPr="009A4E52">
        <w:rPr>
          <w:rFonts w:ascii="宋体" w:eastAsia="宋体" w:hAnsi="宋体" w:cs="宋体" w:hint="eastAsia"/>
        </w:rPr>
        <w:t>要</w:t>
      </w:r>
      <w:r w:rsidR="00A122F7" w:rsidRPr="009A4E52">
        <w:rPr>
          <w:rFonts w:ascii="宋体" w:eastAsia="宋体" w:hAnsi="宋体" w:cs="宋体"/>
        </w:rPr>
        <w:t>，选择配置</w:t>
      </w:r>
      <w:r w:rsidR="00A122F7" w:rsidRPr="009A4E52">
        <w:rPr>
          <w:rFonts w:ascii="宋体" w:eastAsia="宋体" w:hAnsi="宋体" w:cs="宋体" w:hint="eastAsia"/>
        </w:rPr>
        <w:t>自控</w:t>
      </w:r>
      <w:r w:rsidR="00A122F7" w:rsidRPr="009A4E52">
        <w:rPr>
          <w:rFonts w:ascii="宋体" w:eastAsia="宋体" w:hAnsi="宋体" w:cs="宋体"/>
        </w:rPr>
        <w:t>系统、</w:t>
      </w:r>
      <w:r w:rsidR="00A122F7" w:rsidRPr="009A4E52">
        <w:rPr>
          <w:rFonts w:ascii="宋体" w:eastAsia="宋体" w:hAnsi="宋体" w:cs="宋体" w:hint="eastAsia"/>
        </w:rPr>
        <w:t>视频</w:t>
      </w:r>
      <w:r w:rsidR="00A122F7" w:rsidRPr="009A4E52">
        <w:rPr>
          <w:rFonts w:ascii="宋体" w:eastAsia="宋体" w:hAnsi="宋体" w:cs="宋体"/>
        </w:rPr>
        <w:t>控制系统、实验室信息</w:t>
      </w:r>
      <w:r w:rsidR="00A122F7" w:rsidRPr="009A4E52">
        <w:rPr>
          <w:rFonts w:ascii="宋体" w:eastAsia="宋体" w:hAnsi="宋体" w:cs="宋体" w:hint="eastAsia"/>
        </w:rPr>
        <w:t>管理</w:t>
      </w:r>
      <w:r w:rsidR="00A122F7" w:rsidRPr="009A4E52">
        <w:rPr>
          <w:rFonts w:ascii="宋体" w:eastAsia="宋体" w:hAnsi="宋体" w:cs="宋体"/>
        </w:rPr>
        <w:t>系统、门禁控制系统</w:t>
      </w:r>
      <w:r w:rsidR="00A122F7" w:rsidRPr="009A4E52">
        <w:rPr>
          <w:rFonts w:ascii="宋体" w:eastAsia="宋体" w:hAnsi="宋体" w:cs="宋体" w:hint="eastAsia"/>
        </w:rPr>
        <w:t>、火灾</w:t>
      </w:r>
      <w:r w:rsidR="00A122F7" w:rsidRPr="009A4E52">
        <w:rPr>
          <w:rFonts w:ascii="宋体" w:eastAsia="宋体" w:hAnsi="宋体" w:cs="宋体"/>
        </w:rPr>
        <w:t>自动报警系统、无线数据传输系统</w:t>
      </w:r>
      <w:r w:rsidR="00A122F7" w:rsidRPr="009A4E52">
        <w:rPr>
          <w:rFonts w:ascii="宋体" w:eastAsia="宋体" w:hAnsi="宋体" w:cs="宋体" w:hint="eastAsia"/>
        </w:rPr>
        <w:t>等</w:t>
      </w:r>
      <w:r w:rsidR="00A122F7" w:rsidRPr="009A4E52">
        <w:rPr>
          <w:rFonts w:ascii="宋体" w:eastAsia="宋体" w:hAnsi="宋体" w:cs="宋体"/>
        </w:rPr>
        <w:t>智能化管理系统</w:t>
      </w:r>
      <w:r w:rsidRPr="009A4E52">
        <w:rPr>
          <w:rFonts w:ascii="宋体" w:eastAsia="宋体" w:hAnsi="宋体" w:cs="宋体" w:hint="eastAsia"/>
        </w:rPr>
        <w:t>，</w:t>
      </w:r>
      <w:r w:rsidRPr="009A4E52">
        <w:rPr>
          <w:rFonts w:ascii="宋体" w:eastAsia="宋体" w:hAnsi="宋体" w:cs="宋体"/>
        </w:rPr>
        <w:t>对实验舱内及舱外</w:t>
      </w:r>
      <w:r w:rsidRPr="009A4E52">
        <w:rPr>
          <w:rFonts w:ascii="宋体" w:eastAsia="宋体" w:hAnsi="宋体" w:cs="宋体" w:hint="eastAsia"/>
        </w:rPr>
        <w:t>进行</w:t>
      </w:r>
      <w:r w:rsidRPr="009A4E52">
        <w:rPr>
          <w:rFonts w:ascii="宋体" w:eastAsia="宋体" w:hAnsi="宋体" w:cs="宋体"/>
        </w:rPr>
        <w:t>管理</w:t>
      </w:r>
      <w:r w:rsidR="00A122F7" w:rsidRPr="009A4E52">
        <w:rPr>
          <w:rFonts w:ascii="宋体" w:eastAsia="宋体" w:hAnsi="宋体" w:cs="宋体"/>
        </w:rPr>
        <w:t>。</w:t>
      </w:r>
    </w:p>
    <w:p w14:paraId="23313396" w14:textId="7F4D1C0E" w:rsidR="00A122F7" w:rsidRPr="009A4E52" w:rsidRDefault="00597337" w:rsidP="006A4CD2">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移动实验室</w:t>
      </w:r>
      <w:r w:rsidRPr="009A4E52">
        <w:rPr>
          <w:rFonts w:ascii="宋体" w:eastAsia="宋体" w:hAnsi="宋体" w:cs="宋体"/>
        </w:rPr>
        <w:t>可利用物联网、自动控制</w:t>
      </w:r>
      <w:r w:rsidRPr="009A4E52">
        <w:rPr>
          <w:rFonts w:ascii="宋体" w:eastAsia="宋体" w:hAnsi="宋体" w:cs="宋体" w:hint="eastAsia"/>
        </w:rPr>
        <w:t>等</w:t>
      </w:r>
      <w:r w:rsidRPr="009A4E52">
        <w:rPr>
          <w:rFonts w:ascii="宋体" w:eastAsia="宋体" w:hAnsi="宋体" w:cs="宋体"/>
        </w:rPr>
        <w:t>技术，对</w:t>
      </w:r>
      <w:r w:rsidR="00A122F7" w:rsidRPr="009A4E52">
        <w:rPr>
          <w:rFonts w:ascii="宋体" w:eastAsia="宋体" w:hAnsi="宋体" w:cs="宋体" w:hint="eastAsia"/>
        </w:rPr>
        <w:t>实验舱</w:t>
      </w:r>
      <w:r w:rsidRPr="009A4E52">
        <w:rPr>
          <w:rFonts w:ascii="宋体" w:eastAsia="宋体" w:hAnsi="宋体" w:cs="宋体" w:hint="eastAsia"/>
        </w:rPr>
        <w:t>内</w:t>
      </w:r>
      <w:r w:rsidR="00A122F7" w:rsidRPr="009A4E52">
        <w:rPr>
          <w:rFonts w:ascii="宋体" w:eastAsia="宋体" w:hAnsi="宋体" w:cs="宋体"/>
        </w:rPr>
        <w:t>重点部位的温度、湿度、大气压力、明度</w:t>
      </w:r>
      <w:r w:rsidRPr="009A4E52">
        <w:rPr>
          <w:rFonts w:ascii="宋体" w:eastAsia="宋体" w:hAnsi="宋体" w:cs="宋体" w:hint="eastAsia"/>
        </w:rPr>
        <w:t>、通风</w:t>
      </w:r>
      <w:r w:rsidRPr="009A4E52">
        <w:rPr>
          <w:rFonts w:ascii="宋体" w:eastAsia="宋体" w:hAnsi="宋体" w:cs="宋体"/>
        </w:rPr>
        <w:t>、消毒、给排水、</w:t>
      </w:r>
      <w:r w:rsidR="007434A9" w:rsidRPr="009A4E52">
        <w:rPr>
          <w:rFonts w:ascii="宋体" w:eastAsia="宋体" w:hAnsi="宋体" w:cs="宋体" w:hint="eastAsia"/>
        </w:rPr>
        <w:t>供气</w:t>
      </w:r>
      <w:r w:rsidR="007434A9" w:rsidRPr="009A4E52">
        <w:rPr>
          <w:rFonts w:ascii="宋体" w:eastAsia="宋体" w:hAnsi="宋体" w:cs="宋体"/>
        </w:rPr>
        <w:t>、</w:t>
      </w:r>
      <w:r w:rsidRPr="009A4E52">
        <w:rPr>
          <w:rFonts w:ascii="宋体" w:eastAsia="宋体" w:hAnsi="宋体" w:cs="宋体"/>
        </w:rPr>
        <w:t>仪器</w:t>
      </w:r>
      <w:r w:rsidRPr="009A4E52">
        <w:rPr>
          <w:rFonts w:ascii="宋体" w:eastAsia="宋体" w:hAnsi="宋体" w:cs="宋体" w:hint="eastAsia"/>
        </w:rPr>
        <w:t>设备</w:t>
      </w:r>
      <w:r w:rsidRPr="009A4E52">
        <w:rPr>
          <w:rFonts w:ascii="宋体" w:eastAsia="宋体" w:hAnsi="宋体" w:cs="宋体"/>
        </w:rPr>
        <w:t>开启运行等</w:t>
      </w:r>
      <w:r w:rsidRPr="009A4E52">
        <w:rPr>
          <w:rFonts w:ascii="宋体" w:eastAsia="宋体" w:hAnsi="宋体" w:cs="宋体" w:hint="eastAsia"/>
        </w:rPr>
        <w:t>及</w:t>
      </w:r>
      <w:r w:rsidRPr="009A4E52">
        <w:rPr>
          <w:rFonts w:ascii="宋体" w:eastAsia="宋体" w:hAnsi="宋体" w:cs="宋体"/>
        </w:rPr>
        <w:t>舱外重要</w:t>
      </w:r>
      <w:r w:rsidR="007434A9" w:rsidRPr="009A4E52">
        <w:rPr>
          <w:rFonts w:ascii="宋体" w:eastAsia="宋体" w:hAnsi="宋体" w:cs="宋体" w:hint="eastAsia"/>
        </w:rPr>
        <w:t>功能</w:t>
      </w:r>
      <w:r w:rsidRPr="009A4E52">
        <w:rPr>
          <w:rFonts w:ascii="宋体" w:eastAsia="宋体" w:hAnsi="宋体" w:cs="宋体" w:hint="eastAsia"/>
        </w:rPr>
        <w:t>进行</w:t>
      </w:r>
      <w:r w:rsidRPr="009A4E52">
        <w:rPr>
          <w:rFonts w:ascii="宋体" w:eastAsia="宋体" w:hAnsi="宋体" w:cs="宋体"/>
        </w:rPr>
        <w:t>集中控制</w:t>
      </w:r>
      <w:r w:rsidRPr="009A4E52">
        <w:rPr>
          <w:rFonts w:ascii="宋体" w:eastAsia="宋体" w:hAnsi="宋体" w:cs="宋体" w:hint="eastAsia"/>
        </w:rPr>
        <w:t>。</w:t>
      </w:r>
    </w:p>
    <w:p w14:paraId="0F449A0E" w14:textId="77777777" w:rsidR="00E85977" w:rsidRDefault="00E85977" w:rsidP="00025024">
      <w:pPr>
        <w:pStyle w:val="a"/>
        <w:spacing w:before="312" w:after="312"/>
        <w:ind w:left="0" w:firstLine="0"/>
      </w:pPr>
      <w:bookmarkStart w:id="72" w:name="_Toc66196967"/>
      <w:r>
        <w:rPr>
          <w:rFonts w:hint="eastAsia"/>
        </w:rPr>
        <w:t>检验</w:t>
      </w:r>
      <w:bookmarkEnd w:id="72"/>
    </w:p>
    <w:p w14:paraId="0168E81D" w14:textId="37AED1FE" w:rsidR="00E85977" w:rsidRPr="00025024" w:rsidRDefault="00E85977" w:rsidP="00025024">
      <w:pPr>
        <w:pStyle w:val="a9"/>
        <w:spacing w:line="360" w:lineRule="auto"/>
        <w:rPr>
          <w:rFonts w:ascii="Times New Roman"/>
          <w:bCs/>
          <w:color w:val="000000"/>
        </w:rPr>
      </w:pPr>
      <w:r w:rsidRPr="00025024">
        <w:rPr>
          <w:rFonts w:ascii="Times New Roman" w:hint="eastAsia"/>
          <w:bCs/>
          <w:color w:val="000000"/>
          <w:szCs w:val="21"/>
        </w:rPr>
        <w:t>移动实验室的出厂检验应符合</w:t>
      </w:r>
      <w:r w:rsidRPr="00025024">
        <w:rPr>
          <w:rFonts w:ascii="Times New Roman"/>
          <w:bCs/>
          <w:color w:val="000000"/>
          <w:szCs w:val="21"/>
        </w:rPr>
        <w:t>GB/T</w:t>
      </w:r>
      <w:r w:rsidR="008A200A">
        <w:rPr>
          <w:rFonts w:ascii="Times New Roman"/>
          <w:bCs/>
          <w:color w:val="000000"/>
          <w:szCs w:val="21"/>
        </w:rPr>
        <w:t xml:space="preserve"> </w:t>
      </w:r>
      <w:r w:rsidR="001317A2" w:rsidRPr="00025024">
        <w:rPr>
          <w:rFonts w:ascii="Times New Roman"/>
          <w:bCs/>
          <w:color w:val="000000"/>
          <w:szCs w:val="21"/>
        </w:rPr>
        <w:t>3</w:t>
      </w:r>
      <w:r w:rsidR="001317A2">
        <w:rPr>
          <w:rFonts w:ascii="Times New Roman"/>
          <w:bCs/>
          <w:color w:val="000000"/>
          <w:szCs w:val="21"/>
        </w:rPr>
        <w:t xml:space="preserve">1023 </w:t>
      </w:r>
      <w:r w:rsidRPr="00025024">
        <w:rPr>
          <w:rFonts w:ascii="Times New Roman" w:hint="eastAsia"/>
          <w:bCs/>
          <w:color w:val="000000"/>
          <w:szCs w:val="21"/>
        </w:rPr>
        <w:t>的规定</w:t>
      </w:r>
      <w:r w:rsidR="002C61A1" w:rsidRPr="00025024">
        <w:rPr>
          <w:rFonts w:ascii="Times New Roman" w:hint="eastAsia"/>
          <w:bCs/>
          <w:color w:val="000000"/>
          <w:szCs w:val="21"/>
        </w:rPr>
        <w:t>。</w:t>
      </w:r>
    </w:p>
    <w:p w14:paraId="27F0C6B3" w14:textId="2B6AEC95" w:rsidR="00E85977" w:rsidRDefault="00E85977" w:rsidP="00025024">
      <w:pPr>
        <w:pStyle w:val="a"/>
        <w:spacing w:before="312" w:after="312"/>
        <w:ind w:left="0" w:firstLine="0"/>
      </w:pPr>
      <w:bookmarkStart w:id="73" w:name="_Toc66196968"/>
      <w:r w:rsidRPr="00E85977">
        <w:rPr>
          <w:rFonts w:hint="eastAsia"/>
        </w:rPr>
        <w:t>标</w:t>
      </w:r>
      <w:r w:rsidR="00025024">
        <w:rPr>
          <w:rFonts w:hint="eastAsia"/>
        </w:rPr>
        <w:t>识</w:t>
      </w:r>
      <w:bookmarkEnd w:id="73"/>
    </w:p>
    <w:p w14:paraId="0D1B4358" w14:textId="79222BB5" w:rsidR="00025024" w:rsidRDefault="00025024" w:rsidP="00025024">
      <w:pPr>
        <w:pStyle w:val="a0"/>
        <w:spacing w:before="156" w:after="156"/>
        <w:ind w:left="0" w:firstLine="0"/>
        <w:rPr>
          <w:rFonts w:ascii="Times New Roman"/>
          <w:bCs/>
          <w:color w:val="000000"/>
        </w:rPr>
      </w:pPr>
      <w:bookmarkStart w:id="74" w:name="_Toc66196969"/>
      <w:r>
        <w:rPr>
          <w:rFonts w:ascii="Times New Roman" w:hint="eastAsia"/>
          <w:bCs/>
          <w:color w:val="000000"/>
        </w:rPr>
        <w:t>铭牌</w:t>
      </w:r>
      <w:bookmarkEnd w:id="74"/>
    </w:p>
    <w:p w14:paraId="32F2F230" w14:textId="01BFE8A0" w:rsidR="00E011F1" w:rsidRDefault="00E85977" w:rsidP="00025024">
      <w:pPr>
        <w:pStyle w:val="a9"/>
        <w:spacing w:line="360" w:lineRule="auto"/>
        <w:rPr>
          <w:rFonts w:ascii="Times New Roman"/>
          <w:bCs/>
          <w:color w:val="000000"/>
          <w:szCs w:val="21"/>
        </w:rPr>
      </w:pPr>
      <w:r w:rsidRPr="00025024">
        <w:rPr>
          <w:rFonts w:ascii="Times New Roman" w:hint="eastAsia"/>
          <w:bCs/>
          <w:color w:val="000000"/>
          <w:szCs w:val="21"/>
        </w:rPr>
        <w:t>移动实验室铭牌型式应符合</w:t>
      </w:r>
      <w:r w:rsidRPr="00025024">
        <w:rPr>
          <w:rFonts w:ascii="Times New Roman"/>
          <w:bCs/>
          <w:color w:val="000000"/>
          <w:szCs w:val="21"/>
        </w:rPr>
        <w:t>GB/T</w:t>
      </w:r>
      <w:r w:rsidR="008A200A">
        <w:rPr>
          <w:rFonts w:ascii="Times New Roman"/>
          <w:bCs/>
          <w:color w:val="000000"/>
          <w:szCs w:val="21"/>
        </w:rPr>
        <w:t xml:space="preserve"> </w:t>
      </w:r>
      <w:r w:rsidRPr="00025024">
        <w:rPr>
          <w:rFonts w:ascii="Times New Roman"/>
          <w:bCs/>
          <w:color w:val="000000"/>
          <w:szCs w:val="21"/>
        </w:rPr>
        <w:t>13306</w:t>
      </w:r>
      <w:r w:rsidR="008A200A">
        <w:rPr>
          <w:rFonts w:ascii="Times New Roman"/>
          <w:bCs/>
          <w:color w:val="000000"/>
          <w:szCs w:val="21"/>
        </w:rPr>
        <w:t xml:space="preserve"> </w:t>
      </w:r>
      <w:r w:rsidR="001317A2">
        <w:rPr>
          <w:rFonts w:ascii="Times New Roman" w:hint="eastAsia"/>
          <w:bCs/>
          <w:color w:val="000000"/>
          <w:szCs w:val="21"/>
        </w:rPr>
        <w:t>和</w:t>
      </w:r>
      <w:r w:rsidR="001317A2">
        <w:rPr>
          <w:rFonts w:ascii="Times New Roman" w:hint="eastAsia"/>
          <w:bCs/>
          <w:color w:val="000000"/>
          <w:szCs w:val="21"/>
        </w:rPr>
        <w:t xml:space="preserve"> </w:t>
      </w:r>
      <w:r w:rsidR="001317A2" w:rsidRPr="001317A2">
        <w:rPr>
          <w:rFonts w:ascii="Times New Roman"/>
          <w:bCs/>
          <w:color w:val="000000"/>
          <w:szCs w:val="21"/>
        </w:rPr>
        <w:t>GB/T</w:t>
      </w:r>
      <w:r w:rsidR="001317A2">
        <w:rPr>
          <w:rFonts w:ascii="Times New Roman"/>
          <w:bCs/>
          <w:color w:val="000000"/>
          <w:szCs w:val="21"/>
        </w:rPr>
        <w:t xml:space="preserve"> </w:t>
      </w:r>
      <w:r w:rsidR="001317A2">
        <w:rPr>
          <w:rFonts w:ascii="Times New Roman" w:hint="eastAsia"/>
          <w:bCs/>
          <w:color w:val="000000"/>
          <w:szCs w:val="21"/>
        </w:rPr>
        <w:t>29473</w:t>
      </w:r>
      <w:r w:rsidR="001317A2">
        <w:rPr>
          <w:rFonts w:ascii="Times New Roman"/>
          <w:bCs/>
          <w:color w:val="000000"/>
          <w:szCs w:val="21"/>
        </w:rPr>
        <w:t xml:space="preserve"> </w:t>
      </w:r>
      <w:r w:rsidRPr="00025024">
        <w:rPr>
          <w:rFonts w:ascii="Times New Roman" w:hint="eastAsia"/>
          <w:bCs/>
          <w:color w:val="000000"/>
          <w:szCs w:val="21"/>
        </w:rPr>
        <w:t>的规定，铭牌应包括下列内容：</w:t>
      </w:r>
    </w:p>
    <w:p w14:paraId="1F1F5464" w14:textId="3072CAC9" w:rsidR="00E011F1" w:rsidRDefault="00E85977" w:rsidP="00E011F1">
      <w:pPr>
        <w:pStyle w:val="af0"/>
        <w:numPr>
          <w:ilvl w:val="0"/>
          <w:numId w:val="61"/>
        </w:numPr>
        <w:tabs>
          <w:tab w:val="left" w:pos="993"/>
        </w:tabs>
        <w:spacing w:line="360" w:lineRule="auto"/>
        <w:ind w:firstLineChars="0"/>
        <w:rPr>
          <w:rFonts w:ascii="Times New Roman" w:hAnsi="Times New Roman"/>
        </w:rPr>
      </w:pPr>
      <w:r w:rsidRPr="00E011F1">
        <w:rPr>
          <w:rFonts w:ascii="Times New Roman" w:hAnsi="Times New Roman" w:hint="eastAsia"/>
        </w:rPr>
        <w:t>移动实验室名称</w:t>
      </w:r>
      <w:r w:rsidR="00E011F1">
        <w:rPr>
          <w:rFonts w:ascii="Times New Roman" w:hAnsi="Times New Roman" w:hint="eastAsia"/>
        </w:rPr>
        <w:t>；</w:t>
      </w:r>
    </w:p>
    <w:p w14:paraId="27B75A7B" w14:textId="77777777" w:rsidR="00E011F1" w:rsidRDefault="00E85977" w:rsidP="00E011F1">
      <w:pPr>
        <w:pStyle w:val="af0"/>
        <w:numPr>
          <w:ilvl w:val="0"/>
          <w:numId w:val="61"/>
        </w:numPr>
        <w:tabs>
          <w:tab w:val="left" w:pos="993"/>
        </w:tabs>
        <w:spacing w:line="360" w:lineRule="auto"/>
        <w:ind w:firstLineChars="0"/>
        <w:rPr>
          <w:rFonts w:ascii="Times New Roman" w:hAnsi="Times New Roman"/>
        </w:rPr>
      </w:pPr>
      <w:r w:rsidRPr="00E011F1">
        <w:rPr>
          <w:rFonts w:ascii="Times New Roman" w:hAnsi="Times New Roman" w:hint="eastAsia"/>
        </w:rPr>
        <w:t>移动实验室代号</w:t>
      </w:r>
      <w:r w:rsidR="00E011F1">
        <w:rPr>
          <w:rFonts w:ascii="Times New Roman" w:hAnsi="Times New Roman" w:hint="eastAsia"/>
        </w:rPr>
        <w:t>；</w:t>
      </w:r>
    </w:p>
    <w:p w14:paraId="090CAA97" w14:textId="56AC2052" w:rsidR="00E011F1" w:rsidRDefault="00E85977" w:rsidP="00E011F1">
      <w:pPr>
        <w:pStyle w:val="af0"/>
        <w:numPr>
          <w:ilvl w:val="0"/>
          <w:numId w:val="61"/>
        </w:numPr>
        <w:tabs>
          <w:tab w:val="left" w:pos="993"/>
        </w:tabs>
        <w:spacing w:line="360" w:lineRule="auto"/>
        <w:ind w:firstLineChars="0"/>
        <w:rPr>
          <w:rFonts w:ascii="Times New Roman" w:hAnsi="Times New Roman"/>
        </w:rPr>
      </w:pPr>
      <w:r w:rsidRPr="00E011F1">
        <w:rPr>
          <w:rFonts w:ascii="Times New Roman" w:hAnsi="Times New Roman" w:hint="eastAsia"/>
        </w:rPr>
        <w:t>移动实验室工作面积</w:t>
      </w:r>
      <w:r w:rsidR="00E011F1">
        <w:rPr>
          <w:rFonts w:ascii="Times New Roman" w:hAnsi="Times New Roman" w:hint="eastAsia"/>
        </w:rPr>
        <w:t>；</w:t>
      </w:r>
    </w:p>
    <w:p w14:paraId="69BA1F6C" w14:textId="2460D6A9" w:rsidR="00E011F1" w:rsidRDefault="00E85977" w:rsidP="00E011F1">
      <w:pPr>
        <w:pStyle w:val="af0"/>
        <w:numPr>
          <w:ilvl w:val="0"/>
          <w:numId w:val="61"/>
        </w:numPr>
        <w:tabs>
          <w:tab w:val="left" w:pos="993"/>
        </w:tabs>
        <w:spacing w:line="360" w:lineRule="auto"/>
        <w:ind w:firstLineChars="0"/>
        <w:rPr>
          <w:rFonts w:ascii="Times New Roman" w:hAnsi="Times New Roman"/>
        </w:rPr>
      </w:pPr>
      <w:r w:rsidRPr="00E011F1">
        <w:rPr>
          <w:rFonts w:ascii="Times New Roman" w:hAnsi="Times New Roman" w:hint="eastAsia"/>
        </w:rPr>
        <w:t>出厂编号</w:t>
      </w:r>
      <w:r w:rsidR="00E011F1">
        <w:rPr>
          <w:rFonts w:ascii="Times New Roman" w:hAnsi="Times New Roman" w:hint="eastAsia"/>
        </w:rPr>
        <w:t>；</w:t>
      </w:r>
    </w:p>
    <w:p w14:paraId="7583A7C6" w14:textId="3217E850" w:rsidR="00E011F1" w:rsidRDefault="00E85977" w:rsidP="00E011F1">
      <w:pPr>
        <w:pStyle w:val="af0"/>
        <w:numPr>
          <w:ilvl w:val="0"/>
          <w:numId w:val="61"/>
        </w:numPr>
        <w:tabs>
          <w:tab w:val="left" w:pos="993"/>
        </w:tabs>
        <w:spacing w:line="360" w:lineRule="auto"/>
        <w:ind w:firstLineChars="0"/>
        <w:rPr>
          <w:rFonts w:ascii="Times New Roman" w:hAnsi="Times New Roman"/>
        </w:rPr>
      </w:pPr>
      <w:r w:rsidRPr="00E011F1">
        <w:rPr>
          <w:rFonts w:ascii="Times New Roman" w:hAnsi="Times New Roman" w:hint="eastAsia"/>
        </w:rPr>
        <w:t>整备质量</w:t>
      </w:r>
      <w:r w:rsidR="00E011F1">
        <w:rPr>
          <w:rFonts w:ascii="Times New Roman" w:hAnsi="Times New Roman" w:hint="eastAsia"/>
        </w:rPr>
        <w:t>；</w:t>
      </w:r>
      <w:bookmarkStart w:id="75" w:name="_GoBack"/>
      <w:bookmarkEnd w:id="75"/>
    </w:p>
    <w:p w14:paraId="2F5FF290" w14:textId="77777777" w:rsidR="00E011F1" w:rsidRDefault="00E85977" w:rsidP="00E011F1">
      <w:pPr>
        <w:pStyle w:val="af0"/>
        <w:numPr>
          <w:ilvl w:val="0"/>
          <w:numId w:val="61"/>
        </w:numPr>
        <w:tabs>
          <w:tab w:val="left" w:pos="993"/>
        </w:tabs>
        <w:spacing w:line="360" w:lineRule="auto"/>
        <w:ind w:firstLineChars="0"/>
        <w:rPr>
          <w:rFonts w:ascii="Times New Roman" w:hAnsi="Times New Roman"/>
        </w:rPr>
      </w:pPr>
      <w:r w:rsidRPr="00E011F1">
        <w:rPr>
          <w:rFonts w:ascii="Times New Roman" w:hAnsi="Times New Roman" w:hint="eastAsia"/>
        </w:rPr>
        <w:t>出厂日期</w:t>
      </w:r>
      <w:r w:rsidR="00E011F1">
        <w:rPr>
          <w:rFonts w:ascii="Times New Roman" w:hAnsi="Times New Roman" w:hint="eastAsia"/>
        </w:rPr>
        <w:t>；</w:t>
      </w:r>
    </w:p>
    <w:p w14:paraId="40BB6F61" w14:textId="07274EB0" w:rsidR="00E011F1" w:rsidRDefault="00E85977" w:rsidP="00CD7BF2">
      <w:pPr>
        <w:pStyle w:val="af0"/>
        <w:numPr>
          <w:ilvl w:val="0"/>
          <w:numId w:val="61"/>
        </w:numPr>
        <w:tabs>
          <w:tab w:val="left" w:pos="993"/>
        </w:tabs>
        <w:spacing w:line="360" w:lineRule="auto"/>
        <w:ind w:firstLineChars="0"/>
        <w:rPr>
          <w:rFonts w:ascii="Times New Roman" w:hAnsi="Times New Roman"/>
        </w:rPr>
      </w:pPr>
      <w:r w:rsidRPr="00E011F1">
        <w:rPr>
          <w:rFonts w:ascii="Times New Roman" w:hAnsi="Times New Roman" w:hint="eastAsia"/>
        </w:rPr>
        <w:t>外形尺寸（长</w:t>
      </w:r>
      <w:r w:rsidR="00CD7BF2" w:rsidRPr="00CD7BF2">
        <w:rPr>
          <w:rFonts w:ascii="Times New Roman" w:hAnsi="Times New Roman" w:hint="eastAsia"/>
        </w:rPr>
        <w:t>×</w:t>
      </w:r>
      <w:r w:rsidRPr="00E011F1">
        <w:rPr>
          <w:rFonts w:ascii="Times New Roman" w:hAnsi="Times New Roman" w:hint="eastAsia"/>
        </w:rPr>
        <w:t>宽</w:t>
      </w:r>
      <w:r w:rsidR="00CD7BF2" w:rsidRPr="00CD7BF2">
        <w:rPr>
          <w:rFonts w:ascii="Times New Roman" w:hAnsi="Times New Roman" w:hint="eastAsia"/>
        </w:rPr>
        <w:t>×</w:t>
      </w:r>
      <w:r w:rsidRPr="00E011F1">
        <w:rPr>
          <w:rFonts w:ascii="Times New Roman" w:hAnsi="Times New Roman" w:hint="eastAsia"/>
        </w:rPr>
        <w:t>高）</w:t>
      </w:r>
      <w:r w:rsidR="00E011F1">
        <w:rPr>
          <w:rFonts w:ascii="Times New Roman" w:hAnsi="Times New Roman" w:hint="eastAsia"/>
        </w:rPr>
        <w:t>；</w:t>
      </w:r>
    </w:p>
    <w:p w14:paraId="2BA29C0F" w14:textId="34516940" w:rsidR="00E85977" w:rsidRPr="00E011F1" w:rsidRDefault="00E85977" w:rsidP="00E011F1">
      <w:pPr>
        <w:pStyle w:val="af0"/>
        <w:numPr>
          <w:ilvl w:val="0"/>
          <w:numId w:val="61"/>
        </w:numPr>
        <w:tabs>
          <w:tab w:val="left" w:pos="993"/>
        </w:tabs>
        <w:spacing w:line="360" w:lineRule="auto"/>
        <w:ind w:firstLineChars="0"/>
        <w:rPr>
          <w:rFonts w:ascii="Times New Roman" w:hAnsi="Times New Roman"/>
        </w:rPr>
      </w:pPr>
      <w:r w:rsidRPr="00E011F1">
        <w:rPr>
          <w:rFonts w:ascii="Times New Roman" w:hAnsi="Times New Roman" w:hint="eastAsia"/>
        </w:rPr>
        <w:t>制造单位。</w:t>
      </w:r>
    </w:p>
    <w:p w14:paraId="6D448922" w14:textId="77777777" w:rsidR="00025024" w:rsidRPr="00496173" w:rsidRDefault="00025024" w:rsidP="00025024">
      <w:pPr>
        <w:pStyle w:val="a0"/>
        <w:spacing w:before="156" w:after="156"/>
        <w:ind w:left="0" w:firstLine="0"/>
      </w:pPr>
      <w:bookmarkStart w:id="76" w:name="_Toc66196970"/>
      <w:r w:rsidRPr="00496173">
        <w:rPr>
          <w:rFonts w:hint="eastAsia"/>
        </w:rPr>
        <w:t>标识</w:t>
      </w:r>
      <w:r w:rsidRPr="00496173">
        <w:t>系统</w:t>
      </w:r>
      <w:bookmarkEnd w:id="76"/>
    </w:p>
    <w:p w14:paraId="794DDE00" w14:textId="77777777" w:rsidR="00025024" w:rsidRPr="009A4E52" w:rsidRDefault="00025024" w:rsidP="00025024">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移动实验室</w:t>
      </w:r>
      <w:r w:rsidRPr="009A4E52">
        <w:rPr>
          <w:rFonts w:ascii="宋体" w:eastAsia="宋体" w:hAnsi="宋体" w:cs="宋体"/>
        </w:rPr>
        <w:t>应建立标识</w:t>
      </w:r>
      <w:r w:rsidRPr="009A4E52">
        <w:rPr>
          <w:rFonts w:ascii="宋体" w:eastAsia="宋体" w:hAnsi="宋体" w:cs="宋体" w:hint="eastAsia"/>
        </w:rPr>
        <w:t>系统</w:t>
      </w:r>
      <w:r w:rsidRPr="009A4E52">
        <w:rPr>
          <w:rFonts w:ascii="宋体" w:eastAsia="宋体" w:hAnsi="宋体" w:cs="宋体"/>
        </w:rPr>
        <w:t>，</w:t>
      </w:r>
      <w:r w:rsidRPr="009A4E52">
        <w:rPr>
          <w:rFonts w:ascii="宋体" w:eastAsia="宋体" w:hAnsi="宋体" w:cs="宋体" w:hint="eastAsia"/>
        </w:rPr>
        <w:t>在</w:t>
      </w:r>
      <w:r w:rsidRPr="009A4E52">
        <w:rPr>
          <w:rFonts w:ascii="宋体" w:eastAsia="宋体" w:hAnsi="宋体" w:cs="宋体"/>
        </w:rPr>
        <w:t>整个系统中的编码和标识应协调一致</w:t>
      </w:r>
      <w:r w:rsidRPr="009A4E52">
        <w:rPr>
          <w:rFonts w:ascii="宋体" w:eastAsia="宋体" w:hAnsi="宋体" w:cs="宋体" w:hint="eastAsia"/>
        </w:rPr>
        <w:t>，宜使用通用二维码标识，记录设备等必备信息</w:t>
      </w:r>
      <w:r w:rsidRPr="009A4E52">
        <w:rPr>
          <w:rFonts w:ascii="宋体" w:eastAsia="宋体" w:hAnsi="宋体" w:cs="宋体"/>
        </w:rPr>
        <w:t>。</w:t>
      </w:r>
    </w:p>
    <w:p w14:paraId="3B4AA18F" w14:textId="77777777" w:rsidR="00025024" w:rsidRPr="009A4E52" w:rsidRDefault="00025024" w:rsidP="00025024">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应对实验舱</w:t>
      </w:r>
      <w:r w:rsidRPr="009A4E52">
        <w:rPr>
          <w:rFonts w:ascii="宋体" w:eastAsia="宋体" w:hAnsi="宋体" w:cs="宋体"/>
        </w:rPr>
        <w:t>内部和</w:t>
      </w:r>
      <w:r w:rsidRPr="009A4E52">
        <w:rPr>
          <w:rFonts w:ascii="宋体" w:eastAsia="宋体" w:hAnsi="宋体" w:cs="宋体" w:hint="eastAsia"/>
        </w:rPr>
        <w:t>外部</w:t>
      </w:r>
      <w:r w:rsidRPr="009A4E52">
        <w:rPr>
          <w:rFonts w:ascii="宋体" w:eastAsia="宋体" w:hAnsi="宋体" w:cs="宋体"/>
        </w:rPr>
        <w:t>的重要设备、设施、</w:t>
      </w:r>
      <w:r w:rsidRPr="009A4E52">
        <w:rPr>
          <w:rFonts w:ascii="宋体" w:eastAsia="宋体" w:hAnsi="宋体" w:cs="宋体" w:hint="eastAsia"/>
        </w:rPr>
        <w:t>实验仪器及</w:t>
      </w:r>
      <w:r w:rsidRPr="009A4E52">
        <w:rPr>
          <w:rFonts w:ascii="宋体" w:eastAsia="宋体" w:hAnsi="宋体" w:cs="宋体"/>
        </w:rPr>
        <w:t>辅助</w:t>
      </w:r>
      <w:r w:rsidRPr="009A4E52">
        <w:rPr>
          <w:rFonts w:ascii="宋体" w:eastAsia="宋体" w:hAnsi="宋体" w:cs="宋体" w:hint="eastAsia"/>
        </w:rPr>
        <w:t>设备等设置</w:t>
      </w:r>
      <w:r w:rsidRPr="009A4E52">
        <w:rPr>
          <w:rFonts w:ascii="宋体" w:eastAsia="宋体" w:hAnsi="宋体" w:cs="宋体"/>
        </w:rPr>
        <w:t>标识</w:t>
      </w:r>
      <w:r w:rsidRPr="009A4E52">
        <w:rPr>
          <w:rFonts w:ascii="宋体" w:eastAsia="宋体" w:hAnsi="宋体" w:cs="宋体" w:hint="eastAsia"/>
        </w:rPr>
        <w:t>。</w:t>
      </w:r>
    </w:p>
    <w:p w14:paraId="3924B2A8" w14:textId="77777777" w:rsidR="00025024" w:rsidRPr="009A4E52" w:rsidRDefault="00025024" w:rsidP="00025024">
      <w:pPr>
        <w:pStyle w:val="a1"/>
        <w:spacing w:beforeLines="0" w:before="0" w:afterLines="0" w:after="0" w:line="360" w:lineRule="auto"/>
        <w:ind w:left="0"/>
        <w:rPr>
          <w:rFonts w:ascii="宋体" w:eastAsia="宋体" w:hAnsi="宋体" w:cs="宋体"/>
        </w:rPr>
      </w:pPr>
      <w:r w:rsidRPr="009A4E52">
        <w:rPr>
          <w:rFonts w:ascii="宋体" w:eastAsia="宋体" w:hAnsi="宋体" w:cs="宋体" w:hint="eastAsia"/>
        </w:rPr>
        <w:t>实验舱</w:t>
      </w:r>
      <w:r w:rsidRPr="009A4E52">
        <w:rPr>
          <w:rFonts w:ascii="宋体" w:eastAsia="宋体" w:hAnsi="宋体" w:cs="宋体"/>
        </w:rPr>
        <w:t>应具有功能或区域管理、指引、警示或禁止提示、标识、说明等，包括危险品警示标识、放射性物品警示标识、生物危险标识等。</w:t>
      </w:r>
    </w:p>
    <w:p w14:paraId="4FE6AA5A" w14:textId="77777777" w:rsidR="00025024" w:rsidRDefault="00025024" w:rsidP="00025024">
      <w:pPr>
        <w:pStyle w:val="a1"/>
        <w:spacing w:beforeLines="0" w:before="0" w:afterLines="0" w:after="0" w:line="360" w:lineRule="auto"/>
        <w:ind w:left="0"/>
      </w:pPr>
      <w:r w:rsidRPr="00E85977">
        <w:rPr>
          <w:rFonts w:ascii="宋体" w:eastAsia="宋体" w:hAnsi="宋体" w:cs="宋体" w:hint="eastAsia"/>
        </w:rPr>
        <w:t>检修口</w:t>
      </w:r>
      <w:r w:rsidRPr="00E85977">
        <w:rPr>
          <w:rFonts w:ascii="宋体" w:eastAsia="宋体" w:hAnsi="宋体" w:cs="宋体"/>
        </w:rPr>
        <w:t>、盖板</w:t>
      </w:r>
      <w:r w:rsidRPr="00E85977">
        <w:rPr>
          <w:rFonts w:ascii="宋体" w:eastAsia="宋体" w:hAnsi="宋体" w:cs="宋体" w:hint="eastAsia"/>
        </w:rPr>
        <w:t>及</w:t>
      </w:r>
      <w:r w:rsidRPr="00E85977">
        <w:rPr>
          <w:rFonts w:ascii="宋体" w:eastAsia="宋体" w:hAnsi="宋体" w:cs="宋体"/>
        </w:rPr>
        <w:t>隐蔽</w:t>
      </w:r>
      <w:r w:rsidRPr="00E85977">
        <w:rPr>
          <w:rFonts w:ascii="宋体" w:eastAsia="宋体" w:hAnsi="宋体" w:cs="宋体" w:hint="eastAsia"/>
        </w:rPr>
        <w:t>的水</w:t>
      </w:r>
      <w:r w:rsidRPr="00E85977">
        <w:rPr>
          <w:rFonts w:ascii="宋体" w:eastAsia="宋体" w:hAnsi="宋体" w:cs="宋体"/>
        </w:rPr>
        <w:t>、电、气路等应有</w:t>
      </w:r>
      <w:r w:rsidRPr="00E85977">
        <w:rPr>
          <w:rFonts w:ascii="宋体" w:eastAsia="宋体" w:hAnsi="宋体" w:cs="宋体" w:hint="eastAsia"/>
        </w:rPr>
        <w:t>明显</w:t>
      </w:r>
      <w:r w:rsidRPr="00E85977">
        <w:rPr>
          <w:rFonts w:ascii="宋体" w:eastAsia="宋体" w:hAnsi="宋体" w:cs="宋体"/>
        </w:rPr>
        <w:t>标识提示，</w:t>
      </w:r>
      <w:r w:rsidRPr="00E85977">
        <w:rPr>
          <w:rFonts w:ascii="宋体" w:eastAsia="宋体" w:hAnsi="宋体" w:cs="宋体" w:hint="eastAsia"/>
        </w:rPr>
        <w:t>且在</w:t>
      </w:r>
      <w:r w:rsidRPr="00E85977">
        <w:rPr>
          <w:rFonts w:ascii="宋体" w:eastAsia="宋体" w:hAnsi="宋体" w:cs="宋体"/>
        </w:rPr>
        <w:t>盖板关闭或打开时标识应始终可见。</w:t>
      </w:r>
    </w:p>
    <w:p w14:paraId="4ADC42F0" w14:textId="2FD25535" w:rsidR="002C61A1" w:rsidRDefault="002C61A1" w:rsidP="00025024">
      <w:pPr>
        <w:pStyle w:val="a"/>
        <w:spacing w:before="312" w:after="312"/>
        <w:ind w:left="0" w:firstLine="0"/>
      </w:pPr>
      <w:bookmarkStart w:id="77" w:name="_Toc66196971"/>
      <w:r w:rsidRPr="00025024">
        <w:rPr>
          <w:rFonts w:hint="eastAsia"/>
        </w:rPr>
        <w:lastRenderedPageBreak/>
        <w:t>运输</w:t>
      </w:r>
      <w:r w:rsidR="004A2889">
        <w:rPr>
          <w:rFonts w:hint="eastAsia"/>
        </w:rPr>
        <w:t>与</w:t>
      </w:r>
      <w:r w:rsidRPr="00025024">
        <w:rPr>
          <w:rFonts w:hint="eastAsia"/>
        </w:rPr>
        <w:t>贮存</w:t>
      </w:r>
      <w:bookmarkEnd w:id="77"/>
    </w:p>
    <w:p w14:paraId="4A4AD237" w14:textId="4228EF36" w:rsidR="002C61A1" w:rsidRPr="00496173" w:rsidRDefault="002C61A1" w:rsidP="002C61A1">
      <w:pPr>
        <w:pStyle w:val="a0"/>
        <w:spacing w:before="156" w:after="156"/>
        <w:ind w:left="0" w:firstLine="0"/>
      </w:pPr>
      <w:bookmarkStart w:id="78" w:name="_Toc66196972"/>
      <w:r>
        <w:rPr>
          <w:rFonts w:hint="eastAsia"/>
        </w:rPr>
        <w:t>运输</w:t>
      </w:r>
      <w:bookmarkEnd w:id="78"/>
    </w:p>
    <w:p w14:paraId="2B61E017" w14:textId="371BBAC3" w:rsidR="00E85977" w:rsidRDefault="002C61A1" w:rsidP="00025024">
      <w:pPr>
        <w:pStyle w:val="a9"/>
        <w:spacing w:line="360" w:lineRule="auto"/>
        <w:rPr>
          <w:rFonts w:ascii="Times New Roman"/>
          <w:bCs/>
          <w:color w:val="000000"/>
        </w:rPr>
      </w:pPr>
      <w:r w:rsidRPr="00025024">
        <w:rPr>
          <w:rFonts w:ascii="Times New Roman" w:hint="eastAsia"/>
          <w:bCs/>
          <w:color w:val="000000"/>
          <w:szCs w:val="21"/>
        </w:rPr>
        <w:t>移动实验室运输时应采用自行或拖曳方式进行，若必须用吊装方式装卸时，应采用专用吊具装卸，避免损坏。</w:t>
      </w:r>
    </w:p>
    <w:p w14:paraId="377C9D54" w14:textId="6B59E504" w:rsidR="002C61A1" w:rsidRPr="00496173" w:rsidRDefault="002C61A1" w:rsidP="002C61A1">
      <w:pPr>
        <w:pStyle w:val="a0"/>
        <w:spacing w:before="156" w:after="156"/>
        <w:ind w:left="0" w:firstLine="0"/>
      </w:pPr>
      <w:bookmarkStart w:id="79" w:name="_Toc66196973"/>
      <w:r>
        <w:rPr>
          <w:rFonts w:hint="eastAsia"/>
        </w:rPr>
        <w:t>贮存</w:t>
      </w:r>
      <w:bookmarkEnd w:id="79"/>
    </w:p>
    <w:p w14:paraId="4D761BF2" w14:textId="77777777" w:rsidR="002C61A1" w:rsidRPr="00025024" w:rsidRDefault="002C61A1" w:rsidP="00025024">
      <w:pPr>
        <w:pStyle w:val="a1"/>
        <w:spacing w:beforeLines="0" w:before="0" w:afterLines="0" w:after="0" w:line="360" w:lineRule="auto"/>
        <w:ind w:left="0"/>
        <w:rPr>
          <w:rFonts w:ascii="宋体" w:hAnsi="宋体" w:cs="宋体"/>
        </w:rPr>
      </w:pPr>
      <w:r w:rsidRPr="00025024">
        <w:rPr>
          <w:rFonts w:ascii="宋体" w:eastAsia="宋体" w:hAnsi="宋体" w:cs="宋体" w:hint="eastAsia"/>
        </w:rPr>
        <w:t>移动实验室贮存设施宜布置在建筑物正面一层便于迅速出动的部位，出入门的数量、布局、宽度、高度、开启方式等应满足移动实验室出行和停放要求，严寒及寒冷地区的出入门设计应考虑保暖要求。</w:t>
      </w:r>
    </w:p>
    <w:p w14:paraId="471AE689" w14:textId="0D160AB2" w:rsidR="002C61A1" w:rsidRPr="00025024" w:rsidRDefault="002C61A1" w:rsidP="00025024">
      <w:pPr>
        <w:pStyle w:val="a1"/>
        <w:spacing w:beforeLines="0" w:before="0" w:afterLines="0" w:after="0" w:line="360" w:lineRule="auto"/>
        <w:ind w:left="0"/>
        <w:rPr>
          <w:rFonts w:ascii="宋体" w:hAnsi="宋体" w:cs="宋体"/>
        </w:rPr>
      </w:pPr>
      <w:r w:rsidRPr="00025024">
        <w:rPr>
          <w:rFonts w:ascii="宋体" w:eastAsia="宋体" w:hAnsi="宋体" w:cs="宋体" w:hint="eastAsia"/>
        </w:rPr>
        <w:t>移动实验室在贮存设施内停放时纵向、横向及柱间净距应符合相关标准要求，并应结合移动实验室的工作需求适当留出冗余。</w:t>
      </w:r>
    </w:p>
    <w:p w14:paraId="6E0AE484" w14:textId="77777777" w:rsidR="002C61A1" w:rsidRPr="00025024" w:rsidRDefault="002C61A1" w:rsidP="00025024">
      <w:pPr>
        <w:pStyle w:val="a1"/>
        <w:spacing w:beforeLines="0" w:before="0" w:afterLines="0" w:after="0" w:line="360" w:lineRule="auto"/>
        <w:ind w:left="0"/>
        <w:rPr>
          <w:rFonts w:ascii="宋体" w:hAnsi="宋体" w:cs="宋体"/>
        </w:rPr>
      </w:pPr>
      <w:r w:rsidRPr="00025024">
        <w:rPr>
          <w:rFonts w:ascii="宋体" w:eastAsia="宋体" w:hAnsi="宋体" w:cs="宋体" w:hint="eastAsia"/>
        </w:rPr>
        <w:t>移动实验室贮存设施配电应按照一级负荷供电，结合目前的配电等级和各应急装置维护检修需求统筹考虑，宜满足全部设备同时开启的用电需求。移动实验室存放区域应具有独立总分开关，标识清晰。电路开关控制箱应设置在就近停放后的取电位置，必要时铺设暗道或架空，以防止线路影响人员和物品移动。</w:t>
      </w:r>
    </w:p>
    <w:p w14:paraId="32ED987C" w14:textId="74082919" w:rsidR="002C61A1" w:rsidRPr="00025024" w:rsidRDefault="002C61A1" w:rsidP="00025024">
      <w:pPr>
        <w:pStyle w:val="a1"/>
        <w:spacing w:beforeLines="0" w:before="0" w:afterLines="0" w:after="0" w:line="360" w:lineRule="auto"/>
        <w:ind w:left="0"/>
        <w:rPr>
          <w:rFonts w:ascii="宋体" w:hAnsi="宋体" w:cs="宋体"/>
        </w:rPr>
      </w:pPr>
      <w:r w:rsidRPr="00025024">
        <w:rPr>
          <w:rFonts w:ascii="宋体" w:eastAsia="宋体" w:hAnsi="宋体" w:cs="宋体" w:hint="eastAsia"/>
        </w:rPr>
        <w:t>移动实验室贮存区域应配置市政水源供水管道，并做好防冻措施。水龙头宜设置在移动实验室的水路接口附近墙体上，必要时铺设暗道或架空，以防止管路影响人员和物品移动。</w:t>
      </w:r>
    </w:p>
    <w:p w14:paraId="6D112B60" w14:textId="7F65B0F7" w:rsidR="002C61A1" w:rsidRPr="00025024" w:rsidRDefault="002C61A1" w:rsidP="00025024">
      <w:pPr>
        <w:pStyle w:val="a1"/>
        <w:spacing w:beforeLines="0" w:before="0" w:afterLines="0" w:after="0" w:line="360" w:lineRule="auto"/>
        <w:ind w:left="0"/>
        <w:rPr>
          <w:rFonts w:ascii="宋体" w:hAnsi="宋体" w:cs="宋体"/>
        </w:rPr>
      </w:pPr>
      <w:r w:rsidRPr="00025024">
        <w:rPr>
          <w:rFonts w:ascii="宋体" w:eastAsia="宋体" w:hAnsi="宋体" w:cs="宋体" w:hint="eastAsia"/>
        </w:rPr>
        <w:t>移动实验室贮存设施应采取雨污分离措施，停放场地四周应设置排水沟，并设计排水倒坡。排水系统应经科学测算，具有良好的排水设计，防止汛期被淹</w:t>
      </w:r>
      <w:r>
        <w:rPr>
          <w:rFonts w:ascii="宋体" w:eastAsia="宋体" w:hAnsi="宋体" w:cs="宋体" w:hint="eastAsia"/>
        </w:rPr>
        <w:t>。</w:t>
      </w:r>
    </w:p>
    <w:p w14:paraId="46BA023A" w14:textId="19D46A1F" w:rsidR="002C61A1" w:rsidRPr="00025024" w:rsidRDefault="002C61A1" w:rsidP="00025024">
      <w:pPr>
        <w:pStyle w:val="a1"/>
        <w:spacing w:beforeLines="0" w:before="0" w:afterLines="0" w:after="0" w:line="360" w:lineRule="auto"/>
        <w:ind w:left="0"/>
        <w:rPr>
          <w:rFonts w:ascii="宋体" w:hAnsi="宋体" w:cs="宋体"/>
        </w:rPr>
      </w:pPr>
      <w:r w:rsidRPr="00025024">
        <w:rPr>
          <w:rFonts w:ascii="宋体" w:eastAsia="宋体" w:hAnsi="宋体" w:cs="宋体" w:hint="eastAsia"/>
        </w:rPr>
        <w:t>移动实验室存放环境温度应</w:t>
      </w:r>
      <w:r>
        <w:rPr>
          <w:rFonts w:ascii="宋体" w:eastAsia="宋体" w:hAnsi="宋体" w:cs="宋体" w:hint="eastAsia"/>
        </w:rPr>
        <w:t>满足</w:t>
      </w:r>
      <w:r>
        <w:rPr>
          <w:rFonts w:ascii="宋体" w:eastAsia="宋体" w:hAnsi="宋体" w:cs="宋体"/>
        </w:rPr>
        <w:t>使用要求，应</w:t>
      </w:r>
      <w:r w:rsidRPr="00025024">
        <w:rPr>
          <w:rFonts w:ascii="宋体" w:eastAsia="宋体" w:hAnsi="宋体" w:cs="宋体" w:hint="eastAsia"/>
        </w:rPr>
        <w:t>设置温度控制装置，宜保持在</w:t>
      </w:r>
      <w:r w:rsidRPr="00025024">
        <w:rPr>
          <w:rFonts w:ascii="宋体" w:eastAsia="宋体" w:hAnsi="宋体" w:cs="宋体"/>
        </w:rPr>
        <w:t>5-35</w:t>
      </w:r>
      <w:r w:rsidRPr="00025024">
        <w:rPr>
          <w:rFonts w:ascii="宋体" w:eastAsia="宋体" w:hAnsi="宋体" w:cs="宋体" w:hint="eastAsia"/>
        </w:rPr>
        <w:t>℃范围内。</w:t>
      </w:r>
    </w:p>
    <w:p w14:paraId="68F44AC0" w14:textId="77777777" w:rsidR="002C61A1" w:rsidRPr="00025024" w:rsidRDefault="002C61A1" w:rsidP="00025024">
      <w:pPr>
        <w:pStyle w:val="a1"/>
        <w:spacing w:beforeLines="0" w:before="0" w:afterLines="0" w:after="0" w:line="360" w:lineRule="auto"/>
        <w:ind w:left="0"/>
        <w:rPr>
          <w:rFonts w:ascii="宋体" w:hAnsi="宋体" w:cs="宋体"/>
        </w:rPr>
      </w:pPr>
      <w:bookmarkStart w:id="80" w:name="_Toc489714873"/>
      <w:bookmarkEnd w:id="80"/>
      <w:r w:rsidRPr="00025024">
        <w:rPr>
          <w:rFonts w:ascii="宋体" w:eastAsia="宋体" w:hAnsi="宋体" w:cs="宋体" w:hint="eastAsia"/>
        </w:rPr>
        <w:t>移动实验室贮存设施应设置排出废气的专用管道，可同时安装新风过滤系统。</w:t>
      </w:r>
    </w:p>
    <w:p w14:paraId="7EE4A63A" w14:textId="77777777" w:rsidR="002C61A1" w:rsidRPr="00025024" w:rsidRDefault="002C61A1" w:rsidP="00025024">
      <w:pPr>
        <w:pStyle w:val="a1"/>
        <w:spacing w:beforeLines="0" w:before="0" w:afterLines="0" w:after="0" w:line="360" w:lineRule="auto"/>
        <w:ind w:left="0"/>
        <w:rPr>
          <w:rFonts w:ascii="宋体" w:hAnsi="宋体" w:cs="宋体"/>
        </w:rPr>
      </w:pPr>
      <w:r w:rsidRPr="00025024">
        <w:rPr>
          <w:rFonts w:ascii="宋体" w:eastAsia="宋体" w:hAnsi="宋体" w:cs="宋体" w:hint="eastAsia"/>
        </w:rPr>
        <w:t>移动实验室贮存区域内应安装监控摄像机或网络摄像机。</w:t>
      </w:r>
    </w:p>
    <w:p w14:paraId="24C9F04A" w14:textId="77777777" w:rsidR="002C61A1" w:rsidRPr="00025024" w:rsidRDefault="002C61A1" w:rsidP="00025024">
      <w:pPr>
        <w:pStyle w:val="a1"/>
        <w:spacing w:beforeLines="0" w:before="0" w:afterLines="0" w:after="0" w:line="360" w:lineRule="auto"/>
        <w:ind w:left="0"/>
        <w:rPr>
          <w:rFonts w:ascii="宋体" w:hAnsi="宋体" w:cs="宋体"/>
        </w:rPr>
      </w:pPr>
      <w:r w:rsidRPr="00025024">
        <w:rPr>
          <w:rFonts w:ascii="宋体" w:eastAsia="宋体" w:hAnsi="宋体" w:cs="宋体" w:hint="eastAsia"/>
        </w:rPr>
        <w:t>移动实验室贮存区域宜具备地面网络环境。</w:t>
      </w:r>
    </w:p>
    <w:p w14:paraId="061ECE94" w14:textId="3DF1C6D5" w:rsidR="002C61A1" w:rsidRPr="00025024" w:rsidRDefault="002C61A1" w:rsidP="00025024">
      <w:pPr>
        <w:pStyle w:val="a1"/>
        <w:spacing w:beforeLines="0" w:before="0" w:afterLines="0" w:after="0" w:line="360" w:lineRule="auto"/>
        <w:ind w:left="0"/>
        <w:rPr>
          <w:rFonts w:ascii="宋体" w:hAnsi="宋体" w:cs="宋体"/>
        </w:rPr>
      </w:pPr>
      <w:r w:rsidRPr="00025024">
        <w:rPr>
          <w:rFonts w:ascii="宋体" w:eastAsia="宋体" w:hAnsi="宋体" w:cs="宋体" w:hint="eastAsia"/>
        </w:rPr>
        <w:t>移动实验室贮存设施应</w:t>
      </w:r>
      <w:r>
        <w:rPr>
          <w:rFonts w:ascii="宋体" w:eastAsia="宋体" w:hAnsi="宋体" w:cs="宋体" w:hint="eastAsia"/>
        </w:rPr>
        <w:t>满足</w:t>
      </w:r>
      <w:r w:rsidRPr="00025024">
        <w:rPr>
          <w:rFonts w:ascii="宋体" w:eastAsia="宋体" w:hAnsi="宋体" w:cs="宋体" w:hint="eastAsia"/>
        </w:rPr>
        <w:t>防雷</w:t>
      </w:r>
      <w:r>
        <w:rPr>
          <w:rFonts w:ascii="宋体" w:eastAsia="宋体" w:hAnsi="宋体" w:cs="宋体" w:hint="eastAsia"/>
        </w:rPr>
        <w:t>和</w:t>
      </w:r>
      <w:r>
        <w:rPr>
          <w:rFonts w:ascii="宋体" w:eastAsia="宋体" w:hAnsi="宋体" w:cs="宋体"/>
        </w:rPr>
        <w:t>防火要求</w:t>
      </w:r>
      <w:r w:rsidRPr="00025024">
        <w:rPr>
          <w:rFonts w:ascii="宋体" w:eastAsia="宋体" w:hAnsi="宋体" w:cs="宋体" w:hint="eastAsia"/>
        </w:rPr>
        <w:t>，应设置火灾自动报警系统、室内消火栓系统、自动喷水灭火系统等消防系统。</w:t>
      </w:r>
    </w:p>
    <w:p w14:paraId="66E7A974" w14:textId="77777777" w:rsidR="002C61A1" w:rsidRPr="00E36924" w:rsidRDefault="002C61A1" w:rsidP="002C61A1"/>
    <w:p w14:paraId="199BC4F7" w14:textId="77777777" w:rsidR="002C61A1" w:rsidRPr="00025024" w:rsidRDefault="002C61A1" w:rsidP="00025024">
      <w:pPr>
        <w:pStyle w:val="a9"/>
        <w:spacing w:line="360" w:lineRule="auto"/>
        <w:rPr>
          <w:rFonts w:ascii="Times New Roman"/>
          <w:bCs/>
          <w:color w:val="000000"/>
        </w:rPr>
      </w:pPr>
    </w:p>
    <w:p w14:paraId="3DD8958B" w14:textId="77777777" w:rsidR="002C61A1" w:rsidRPr="00025024" w:rsidRDefault="002C61A1" w:rsidP="00025024">
      <w:pPr>
        <w:pStyle w:val="a9"/>
      </w:pPr>
    </w:p>
    <w:sectPr w:rsidR="002C61A1" w:rsidRPr="00025024" w:rsidSect="00B741AE">
      <w:pgSz w:w="11906" w:h="16838" w:code="9"/>
      <w:pgMar w:top="1440" w:right="1797" w:bottom="1440" w:left="1797" w:header="1134"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B91E0" w14:textId="77777777" w:rsidR="00E745F0" w:rsidRDefault="00E745F0" w:rsidP="005F5EF8">
      <w:r>
        <w:separator/>
      </w:r>
    </w:p>
  </w:endnote>
  <w:endnote w:type="continuationSeparator" w:id="0">
    <w:p w14:paraId="04C02F2C" w14:textId="77777777" w:rsidR="00E745F0" w:rsidRDefault="00E745F0" w:rsidP="005F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683918"/>
      <w:docPartObj>
        <w:docPartGallery w:val="Page Numbers (Bottom of Page)"/>
        <w:docPartUnique/>
      </w:docPartObj>
    </w:sdtPr>
    <w:sdtEndPr/>
    <w:sdtContent>
      <w:p w14:paraId="00018B17" w14:textId="6D93864F" w:rsidR="00B741AE" w:rsidRDefault="00B741AE">
        <w:pPr>
          <w:pStyle w:val="ad"/>
          <w:jc w:val="right"/>
        </w:pPr>
        <w:r>
          <w:fldChar w:fldCharType="begin"/>
        </w:r>
        <w:r>
          <w:instrText>PAGE   \* MERGEFORMAT</w:instrText>
        </w:r>
        <w:r>
          <w:fldChar w:fldCharType="separate"/>
        </w:r>
        <w:r w:rsidR="00E91278" w:rsidRPr="00E91278">
          <w:rPr>
            <w:noProof/>
            <w:lang w:val="zh-CN"/>
          </w:rPr>
          <w:t>10</w:t>
        </w:r>
        <w:r>
          <w:fldChar w:fldCharType="end"/>
        </w:r>
      </w:p>
    </w:sdtContent>
  </w:sdt>
  <w:p w14:paraId="53024FB5" w14:textId="77777777" w:rsidR="00B741AE" w:rsidRDefault="00B741AE" w:rsidP="00B741AE">
    <w:pPr>
      <w:pStyle w:val="ad"/>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55890"/>
      <w:docPartObj>
        <w:docPartGallery w:val="Page Numbers (Bottom of Page)"/>
        <w:docPartUnique/>
      </w:docPartObj>
    </w:sdtPr>
    <w:sdtEndPr/>
    <w:sdtContent>
      <w:p w14:paraId="289BB188" w14:textId="4231F9F6" w:rsidR="00775B5C" w:rsidRDefault="00775B5C" w:rsidP="00B741AE">
        <w:pPr>
          <w:pStyle w:val="ad"/>
        </w:pPr>
        <w:r>
          <w:fldChar w:fldCharType="begin"/>
        </w:r>
        <w:r>
          <w:instrText>PAGE   \* MERGEFORMAT</w:instrText>
        </w:r>
        <w:r>
          <w:fldChar w:fldCharType="separate"/>
        </w:r>
        <w:r w:rsidR="00E91278" w:rsidRPr="00E91278">
          <w:rPr>
            <w:noProof/>
            <w:lang w:val="zh-CN"/>
          </w:rPr>
          <w:t>11</w:t>
        </w:r>
        <w:r>
          <w:fldChar w:fldCharType="end"/>
        </w:r>
      </w:p>
    </w:sdtContent>
  </w:sdt>
  <w:p w14:paraId="4859C88D" w14:textId="77777777" w:rsidR="00775B5C" w:rsidRDefault="00775B5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1B642" w14:textId="77777777" w:rsidR="00E745F0" w:rsidRDefault="00E745F0" w:rsidP="005F5EF8">
      <w:r>
        <w:separator/>
      </w:r>
    </w:p>
  </w:footnote>
  <w:footnote w:type="continuationSeparator" w:id="0">
    <w:p w14:paraId="0DD76F2F" w14:textId="77777777" w:rsidR="00E745F0" w:rsidRDefault="00E745F0" w:rsidP="005F5E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C96C3" w14:textId="6988D8D2" w:rsidR="00336CB0" w:rsidRPr="00B741AE" w:rsidRDefault="00336CB0" w:rsidP="00B741AE">
    <w:pPr>
      <w:pStyle w:val="ab"/>
      <w:jc w:val="right"/>
      <w:rPr>
        <w:rFonts w:ascii="Times New Roman" w:hAnsi="Times New Roman" w:cs="Times New Roman"/>
        <w:sz w:val="21"/>
        <w:szCs w:val="21"/>
      </w:rPr>
    </w:pPr>
    <w:r w:rsidRPr="00B741AE">
      <w:rPr>
        <w:rFonts w:ascii="Times New Roman" w:hAnsi="Times New Roman" w:cs="Times New Roman"/>
        <w:sz w:val="21"/>
        <w:szCs w:val="21"/>
      </w:rPr>
      <w:t>T/CECS  ×××××—20××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431AB" w14:textId="71BBB813" w:rsidR="00336CB0" w:rsidRPr="00B741AE" w:rsidRDefault="00336CB0" w:rsidP="00B741AE">
    <w:pPr>
      <w:pStyle w:val="ab"/>
      <w:jc w:val="left"/>
      <w:rPr>
        <w:rFonts w:ascii="Times New Roman" w:hAnsi="Times New Roman" w:cs="Times New Roman"/>
        <w:sz w:val="21"/>
        <w:szCs w:val="21"/>
      </w:rPr>
    </w:pPr>
    <w:r w:rsidRPr="00B741AE">
      <w:rPr>
        <w:rFonts w:ascii="Times New Roman" w:hAnsi="Times New Roman" w:cs="Times New Roman"/>
        <w:sz w:val="21"/>
        <w:szCs w:val="21"/>
      </w:rPr>
      <w:t>T/CECS  ×××××—20××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8"/>
        <w:szCs w:val="28"/>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27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50247E8"/>
    <w:multiLevelType w:val="multilevel"/>
    <w:tmpl w:val="050247E8"/>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805D4E"/>
    <w:multiLevelType w:val="multilevel"/>
    <w:tmpl w:val="0B805D4E"/>
    <w:lvl w:ilvl="0">
      <w:start w:val="1"/>
      <w:numFmt w:val="decimal"/>
      <w:lvlText w:val="（%1）"/>
      <w:lvlJc w:val="left"/>
      <w:pPr>
        <w:ind w:left="420" w:hanging="420"/>
      </w:pPr>
      <w:rPr>
        <w:rFonts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18029D"/>
    <w:multiLevelType w:val="multilevel"/>
    <w:tmpl w:val="1118029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5C612D5"/>
    <w:multiLevelType w:val="multilevel"/>
    <w:tmpl w:val="15C612D5"/>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CC5278"/>
    <w:multiLevelType w:val="hybridMultilevel"/>
    <w:tmpl w:val="35F458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1603D4"/>
    <w:multiLevelType w:val="multilevel"/>
    <w:tmpl w:val="191603D4"/>
    <w:lvl w:ilvl="0">
      <w:start w:val="1"/>
      <w:numFmt w:val="decimal"/>
      <w:lvlText w:val="（%1）"/>
      <w:lvlJc w:val="left"/>
      <w:pPr>
        <w:ind w:left="420" w:hanging="420"/>
      </w:pPr>
      <w:rPr>
        <w:rFonts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FC91163"/>
    <w:multiLevelType w:val="multilevel"/>
    <w:tmpl w:val="B0E25264"/>
    <w:lvl w:ilvl="0">
      <w:start w:val="1"/>
      <w:numFmt w:val="decimal"/>
      <w:pStyle w:val="a"/>
      <w:lvlText w:val="%1　"/>
      <w:lvlJc w:val="left"/>
      <w:pPr>
        <w:ind w:left="454" w:hanging="454"/>
      </w:pPr>
      <w:rPr>
        <w:rFonts w:ascii="黑体" w:eastAsia="黑体" w:hAnsi="Times New Roman" w:hint="eastAsia"/>
        <w:b w:val="0"/>
        <w:i w:val="0"/>
        <w:sz w:val="21"/>
        <w:szCs w:val="21"/>
      </w:rPr>
    </w:lvl>
    <w:lvl w:ilvl="1">
      <w:start w:val="1"/>
      <w:numFmt w:val="decimal"/>
      <w:pStyle w:val="a0"/>
      <w:lvlText w:val="%1.%2　"/>
      <w:lvlJc w:val="left"/>
      <w:pPr>
        <w:ind w:left="397" w:hanging="397"/>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993"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35775E83"/>
    <w:multiLevelType w:val="hybridMultilevel"/>
    <w:tmpl w:val="CA6AF0F6"/>
    <w:lvl w:ilvl="0" w:tplc="6308B9B4">
      <w:start w:val="1"/>
      <w:numFmt w:val="lowerLetter"/>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9" w15:restartNumberingAfterBreak="0">
    <w:nsid w:val="39F76CFB"/>
    <w:multiLevelType w:val="multilevel"/>
    <w:tmpl w:val="39F76CFB"/>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C60542E"/>
    <w:multiLevelType w:val="multilevel"/>
    <w:tmpl w:val="4C60542E"/>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36E573A"/>
    <w:multiLevelType w:val="hybridMultilevel"/>
    <w:tmpl w:val="93D02E04"/>
    <w:lvl w:ilvl="0" w:tplc="D5665D16">
      <w:start w:val="1"/>
      <w:numFmt w:val="decimal"/>
      <w:pStyle w:val="a4"/>
      <w:lvlText w:val="4.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6F370EF"/>
    <w:multiLevelType w:val="multilevel"/>
    <w:tmpl w:val="56F370EF"/>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4A302F2"/>
    <w:multiLevelType w:val="multilevel"/>
    <w:tmpl w:val="64A302F2"/>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4E871FA"/>
    <w:multiLevelType w:val="multilevel"/>
    <w:tmpl w:val="64E871FA"/>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5"/>
  </w:num>
  <w:num w:numId="4">
    <w:abstractNumId w:val="0"/>
  </w:num>
  <w:num w:numId="5">
    <w:abstractNumId w:val="7"/>
    <w:lvlOverride w:ilvl="0">
      <w:lvl w:ilvl="0">
        <w:start w:val="1"/>
        <w:numFmt w:val="decimal"/>
        <w:pStyle w:val="a"/>
        <w:suff w:val="nothing"/>
        <w:lvlText w:val="%1　"/>
        <w:lvlJc w:val="left"/>
        <w:pPr>
          <w:ind w:left="568" w:firstLine="0"/>
        </w:pPr>
        <w:rPr>
          <w:rFonts w:ascii="黑体" w:eastAsia="黑体" w:hAnsi="Times New Roman" w:hint="eastAsia"/>
          <w:b w:val="0"/>
          <w:i w:val="0"/>
          <w:sz w:val="21"/>
          <w:szCs w:val="21"/>
        </w:rPr>
      </w:lvl>
    </w:lvlOverride>
    <w:lvlOverride w:ilvl="1">
      <w:lvl w:ilvl="1">
        <w:start w:val="1"/>
        <w:numFmt w:val="decimal"/>
        <w:pStyle w:val="a0"/>
        <w:suff w:val="nothing"/>
        <w:lvlText w:val="%1.%2　"/>
        <w:lvlJc w:val="left"/>
        <w:pPr>
          <w:ind w:left="184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Override>
    <w:lvlOverride w:ilvl="2">
      <w:lvl w:ilvl="2">
        <w:start w:val="1"/>
        <w:numFmt w:val="decimal"/>
        <w:pStyle w:val="a1"/>
        <w:suff w:val="nothing"/>
        <w:lvlText w:val="%1.%2.%3　"/>
        <w:lvlJc w:val="left"/>
        <w:pPr>
          <w:ind w:left="284" w:firstLine="0"/>
        </w:pPr>
        <w:rPr>
          <w:rFonts w:ascii="黑体" w:eastAsia="黑体" w:hAnsi="Times New Roman" w:hint="eastAsia"/>
          <w:b w:val="0"/>
          <w:i w:val="0"/>
          <w:sz w:val="21"/>
        </w:rPr>
      </w:lvl>
    </w:lvlOverride>
    <w:lvlOverride w:ilvl="3">
      <w:lvl w:ilvl="3">
        <w:start w:val="1"/>
        <w:numFmt w:val="decimal"/>
        <w:suff w:val="nothing"/>
        <w:lvlText w:val="%1.%2.%3.%4　"/>
        <w:lvlJc w:val="left"/>
        <w:pPr>
          <w:ind w:left="993" w:firstLine="0"/>
        </w:pPr>
        <w:rPr>
          <w:rFonts w:ascii="黑体" w:eastAsia="黑体" w:hAnsi="Times New Roman" w:hint="eastAsia"/>
          <w:b w:val="0"/>
          <w:i w:val="0"/>
          <w:sz w:val="21"/>
        </w:rPr>
      </w:lvl>
    </w:lvlOverride>
    <w:lvlOverride w:ilvl="4">
      <w:lvl w:ilvl="4">
        <w:start w:val="1"/>
        <w:numFmt w:val="decimal"/>
        <w:pStyle w:val="a2"/>
        <w:suff w:val="nothing"/>
        <w:lvlText w:val="%1.%2.%3.%4.%5　"/>
        <w:lvlJc w:val="left"/>
        <w:pPr>
          <w:ind w:left="0" w:firstLine="0"/>
        </w:pPr>
        <w:rPr>
          <w:rFonts w:ascii="黑体" w:eastAsia="黑体" w:hAnsi="Times New Roman" w:hint="eastAsia"/>
          <w:b w:val="0"/>
          <w:i w:val="0"/>
          <w:sz w:val="21"/>
        </w:rPr>
      </w:lvl>
    </w:lvlOverride>
    <w:lvlOverride w:ilvl="5">
      <w:lvl w:ilvl="5">
        <w:start w:val="1"/>
        <w:numFmt w:val="decimal"/>
        <w:pStyle w:val="a3"/>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6">
    <w:abstractNumId w:val="7"/>
    <w:lvlOverride w:ilvl="0">
      <w:lvl w:ilvl="0">
        <w:start w:val="1"/>
        <w:numFmt w:val="decimal"/>
        <w:pStyle w:val="a"/>
        <w:suff w:val="nothing"/>
        <w:lvlText w:val="%1　"/>
        <w:lvlJc w:val="left"/>
        <w:pPr>
          <w:ind w:left="568" w:firstLine="0"/>
        </w:pPr>
        <w:rPr>
          <w:rFonts w:ascii="黑体" w:eastAsia="黑体" w:hAnsi="Times New Roman" w:hint="eastAsia"/>
          <w:b w:val="0"/>
          <w:i w:val="0"/>
          <w:sz w:val="21"/>
          <w:szCs w:val="21"/>
        </w:rPr>
      </w:lvl>
    </w:lvlOverride>
    <w:lvlOverride w:ilvl="1">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Override>
    <w:lvlOverride w:ilvl="2">
      <w:lvl w:ilvl="2">
        <w:start w:val="1"/>
        <w:numFmt w:val="decimal"/>
        <w:pStyle w:val="a1"/>
        <w:suff w:val="nothing"/>
        <w:lvlText w:val="%1.%2.%3　"/>
        <w:lvlJc w:val="left"/>
        <w:pPr>
          <w:ind w:left="284" w:firstLine="0"/>
        </w:pPr>
        <w:rPr>
          <w:rFonts w:ascii="黑体" w:eastAsia="黑体" w:hAnsi="Times New Roman" w:hint="eastAsia"/>
          <w:b w:val="0"/>
          <w:i w:val="0"/>
          <w:sz w:val="21"/>
        </w:rPr>
      </w:lvl>
    </w:lvlOverride>
    <w:lvlOverride w:ilvl="3">
      <w:lvl w:ilvl="3">
        <w:start w:val="1"/>
        <w:numFmt w:val="decimal"/>
        <w:suff w:val="nothing"/>
        <w:lvlText w:val="%1.%2.%3.%4　"/>
        <w:lvlJc w:val="left"/>
        <w:pPr>
          <w:ind w:left="993" w:firstLine="0"/>
        </w:pPr>
        <w:rPr>
          <w:rFonts w:ascii="黑体" w:eastAsia="黑体" w:hAnsi="Times New Roman" w:hint="eastAsia"/>
          <w:b w:val="0"/>
          <w:i w:val="0"/>
          <w:sz w:val="21"/>
        </w:rPr>
      </w:lvl>
    </w:lvlOverride>
    <w:lvlOverride w:ilvl="4">
      <w:lvl w:ilvl="4">
        <w:start w:val="1"/>
        <w:numFmt w:val="decimal"/>
        <w:pStyle w:val="a2"/>
        <w:suff w:val="nothing"/>
        <w:lvlText w:val="%1.%2.%3.%4.%5　"/>
        <w:lvlJc w:val="left"/>
        <w:pPr>
          <w:ind w:left="0" w:firstLine="0"/>
        </w:pPr>
        <w:rPr>
          <w:rFonts w:ascii="黑体" w:eastAsia="黑体" w:hAnsi="Times New Roman" w:hint="eastAsia"/>
          <w:b w:val="0"/>
          <w:i w:val="0"/>
          <w:sz w:val="21"/>
        </w:rPr>
      </w:lvl>
    </w:lvlOverride>
    <w:lvlOverride w:ilvl="5">
      <w:lvl w:ilvl="5">
        <w:start w:val="1"/>
        <w:numFmt w:val="decimal"/>
        <w:pStyle w:val="a3"/>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7">
    <w:abstractNumId w:val="7"/>
  </w:num>
  <w:num w:numId="8">
    <w:abstractNumId w:val="7"/>
  </w:num>
  <w:num w:numId="9">
    <w:abstractNumId w:val="7"/>
    <w:lvlOverride w:ilvl="0">
      <w:lvl w:ilvl="0">
        <w:start w:val="1"/>
        <w:numFmt w:val="decimal"/>
        <w:pStyle w:val="a"/>
        <w:suff w:val="nothing"/>
        <w:lvlText w:val="%1　"/>
        <w:lvlJc w:val="left"/>
        <w:pPr>
          <w:ind w:left="568" w:firstLine="0"/>
        </w:pPr>
        <w:rPr>
          <w:rFonts w:ascii="黑体" w:eastAsia="黑体" w:hAnsi="Times New Roman" w:hint="eastAsia"/>
          <w:b w:val="0"/>
          <w:i w:val="0"/>
          <w:sz w:val="21"/>
          <w:szCs w:val="21"/>
        </w:rPr>
      </w:lvl>
    </w:lvlOverride>
    <w:lvlOverride w:ilvl="1">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Override>
    <w:lvlOverride w:ilvl="2">
      <w:lvl w:ilvl="2">
        <w:start w:val="1"/>
        <w:numFmt w:val="decimal"/>
        <w:pStyle w:val="a1"/>
        <w:suff w:val="nothing"/>
        <w:lvlText w:val="%1.%2.%3　"/>
        <w:lvlJc w:val="left"/>
        <w:pPr>
          <w:ind w:left="284" w:firstLine="0"/>
        </w:pPr>
        <w:rPr>
          <w:rFonts w:ascii="黑体" w:eastAsia="黑体" w:hAnsi="Times New Roman" w:hint="eastAsia"/>
          <w:b w:val="0"/>
          <w:i w:val="0"/>
          <w:sz w:val="21"/>
        </w:rPr>
      </w:lvl>
    </w:lvlOverride>
    <w:lvlOverride w:ilvl="3">
      <w:lvl w:ilvl="3">
        <w:start w:val="1"/>
        <w:numFmt w:val="decimal"/>
        <w:suff w:val="nothing"/>
        <w:lvlText w:val="%1.%2.%3.%4　"/>
        <w:lvlJc w:val="left"/>
        <w:pPr>
          <w:ind w:left="993" w:firstLine="0"/>
        </w:pPr>
        <w:rPr>
          <w:rFonts w:ascii="黑体" w:eastAsia="黑体" w:hAnsi="Times New Roman" w:hint="eastAsia"/>
          <w:b w:val="0"/>
          <w:i w:val="0"/>
          <w:sz w:val="21"/>
        </w:rPr>
      </w:lvl>
    </w:lvlOverride>
    <w:lvlOverride w:ilvl="4">
      <w:lvl w:ilvl="4">
        <w:start w:val="1"/>
        <w:numFmt w:val="decimal"/>
        <w:pStyle w:val="a2"/>
        <w:suff w:val="nothing"/>
        <w:lvlText w:val="%1.%2.%3.%4.%5　"/>
        <w:lvlJc w:val="left"/>
        <w:pPr>
          <w:ind w:left="0" w:firstLine="0"/>
        </w:pPr>
        <w:rPr>
          <w:rFonts w:ascii="黑体" w:eastAsia="黑体" w:hAnsi="Times New Roman" w:hint="eastAsia"/>
          <w:b w:val="0"/>
          <w:i w:val="0"/>
          <w:sz w:val="21"/>
        </w:rPr>
      </w:lvl>
    </w:lvlOverride>
    <w:lvlOverride w:ilvl="5">
      <w:lvl w:ilvl="5">
        <w:start w:val="1"/>
        <w:numFmt w:val="decimal"/>
        <w:pStyle w:val="a3"/>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lvlOverride w:ilvl="0">
      <w:lvl w:ilvl="0">
        <w:start w:val="1"/>
        <w:numFmt w:val="decimal"/>
        <w:pStyle w:val="a"/>
        <w:lvlText w:val="%1　"/>
        <w:lvlJc w:val="left"/>
        <w:pPr>
          <w:ind w:left="454" w:hanging="454"/>
        </w:pPr>
        <w:rPr>
          <w:rFonts w:ascii="黑体" w:eastAsia="黑体" w:hAnsi="Times New Roman" w:hint="eastAsia"/>
          <w:b w:val="0"/>
          <w:i w:val="0"/>
          <w:sz w:val="21"/>
          <w:szCs w:val="21"/>
        </w:rPr>
      </w:lvl>
    </w:lvlOverride>
    <w:lvlOverride w:ilvl="1">
      <w:lvl w:ilvl="1">
        <w:start w:val="1"/>
        <w:numFmt w:val="decimal"/>
        <w:pStyle w:val="a0"/>
        <w:lvlText w:val="%1.%2　"/>
        <w:lvlJc w:val="left"/>
        <w:pPr>
          <w:ind w:left="454" w:hanging="454"/>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Override>
    <w:lvlOverride w:ilvl="2">
      <w:lvl w:ilvl="2">
        <w:start w:val="1"/>
        <w:numFmt w:val="decimal"/>
        <w:pStyle w:val="a1"/>
        <w:suff w:val="nothing"/>
        <w:lvlText w:val="%1.%2.%3　"/>
        <w:lvlJc w:val="left"/>
        <w:pPr>
          <w:ind w:left="284" w:firstLine="0"/>
        </w:pPr>
        <w:rPr>
          <w:rFonts w:ascii="黑体" w:eastAsia="黑体" w:hAnsi="Times New Roman" w:hint="eastAsia"/>
          <w:b w:val="0"/>
          <w:i w:val="0"/>
          <w:sz w:val="21"/>
        </w:rPr>
      </w:lvl>
    </w:lvlOverride>
    <w:lvlOverride w:ilvl="3">
      <w:lvl w:ilvl="3">
        <w:start w:val="1"/>
        <w:numFmt w:val="decimal"/>
        <w:suff w:val="nothing"/>
        <w:lvlText w:val="%1.%2.%3.%4　"/>
        <w:lvlJc w:val="left"/>
        <w:pPr>
          <w:ind w:left="993" w:firstLine="0"/>
        </w:pPr>
        <w:rPr>
          <w:rFonts w:ascii="黑体" w:eastAsia="黑体" w:hAnsi="Times New Roman" w:hint="eastAsia"/>
          <w:b w:val="0"/>
          <w:i w:val="0"/>
          <w:sz w:val="21"/>
        </w:rPr>
      </w:lvl>
    </w:lvlOverride>
    <w:lvlOverride w:ilvl="4">
      <w:lvl w:ilvl="4">
        <w:start w:val="1"/>
        <w:numFmt w:val="decimal"/>
        <w:pStyle w:val="a2"/>
        <w:suff w:val="nothing"/>
        <w:lvlText w:val="%1.%2.%3.%4.%5　"/>
        <w:lvlJc w:val="left"/>
        <w:pPr>
          <w:ind w:left="0" w:firstLine="0"/>
        </w:pPr>
        <w:rPr>
          <w:rFonts w:ascii="黑体" w:eastAsia="黑体" w:hAnsi="Times New Roman" w:hint="eastAsia"/>
          <w:b w:val="0"/>
          <w:i w:val="0"/>
          <w:sz w:val="21"/>
        </w:rPr>
      </w:lvl>
    </w:lvlOverride>
    <w:lvlOverride w:ilvl="5">
      <w:lvl w:ilvl="5">
        <w:start w:val="1"/>
        <w:numFmt w:val="decimal"/>
        <w:pStyle w:val="a3"/>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28">
    <w:abstractNumId w:val="7"/>
    <w:lvlOverride w:ilvl="0">
      <w:lvl w:ilvl="0">
        <w:start w:val="1"/>
        <w:numFmt w:val="decimal"/>
        <w:pStyle w:val="a"/>
        <w:lvlText w:val="%1　"/>
        <w:lvlJc w:val="left"/>
        <w:pPr>
          <w:ind w:left="454" w:hanging="454"/>
        </w:pPr>
        <w:rPr>
          <w:rFonts w:ascii="黑体" w:eastAsia="黑体" w:hAnsi="Times New Roman" w:hint="eastAsia"/>
          <w:b w:val="0"/>
          <w:i w:val="0"/>
          <w:sz w:val="21"/>
          <w:szCs w:val="21"/>
        </w:rPr>
      </w:lvl>
    </w:lvlOverride>
    <w:lvlOverride w:ilvl="1">
      <w:lvl w:ilvl="1">
        <w:start w:val="1"/>
        <w:numFmt w:val="decimal"/>
        <w:pStyle w:val="a0"/>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Override>
    <w:lvlOverride w:ilvl="2">
      <w:lvl w:ilvl="2">
        <w:start w:val="1"/>
        <w:numFmt w:val="decimal"/>
        <w:pStyle w:val="a1"/>
        <w:suff w:val="nothing"/>
        <w:lvlText w:val="%1.%2.%3　"/>
        <w:lvlJc w:val="left"/>
        <w:pPr>
          <w:ind w:left="284" w:firstLine="0"/>
        </w:pPr>
        <w:rPr>
          <w:rFonts w:ascii="黑体" w:eastAsia="黑体" w:hAnsi="Times New Roman" w:hint="eastAsia"/>
          <w:b w:val="0"/>
          <w:i w:val="0"/>
          <w:sz w:val="21"/>
        </w:rPr>
      </w:lvl>
    </w:lvlOverride>
    <w:lvlOverride w:ilvl="3">
      <w:lvl w:ilvl="3">
        <w:start w:val="1"/>
        <w:numFmt w:val="decimal"/>
        <w:suff w:val="nothing"/>
        <w:lvlText w:val="%1.%2.%3.%4　"/>
        <w:lvlJc w:val="left"/>
        <w:pPr>
          <w:ind w:left="993" w:firstLine="0"/>
        </w:pPr>
        <w:rPr>
          <w:rFonts w:ascii="黑体" w:eastAsia="黑体" w:hAnsi="Times New Roman" w:hint="eastAsia"/>
          <w:b w:val="0"/>
          <w:i w:val="0"/>
          <w:sz w:val="21"/>
        </w:rPr>
      </w:lvl>
    </w:lvlOverride>
    <w:lvlOverride w:ilvl="4">
      <w:lvl w:ilvl="4">
        <w:start w:val="1"/>
        <w:numFmt w:val="decimal"/>
        <w:pStyle w:val="a2"/>
        <w:suff w:val="nothing"/>
        <w:lvlText w:val="%1.%2.%3.%4.%5　"/>
        <w:lvlJc w:val="left"/>
        <w:pPr>
          <w:ind w:left="0" w:firstLine="0"/>
        </w:pPr>
        <w:rPr>
          <w:rFonts w:ascii="黑体" w:eastAsia="黑体" w:hAnsi="Times New Roman" w:hint="eastAsia"/>
          <w:b w:val="0"/>
          <w:i w:val="0"/>
          <w:sz w:val="21"/>
        </w:rPr>
      </w:lvl>
    </w:lvlOverride>
    <w:lvlOverride w:ilvl="5">
      <w:lvl w:ilvl="5">
        <w:start w:val="1"/>
        <w:numFmt w:val="decimal"/>
        <w:pStyle w:val="a3"/>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10"/>
  </w:num>
  <w:num w:numId="44">
    <w:abstractNumId w:val="9"/>
  </w:num>
  <w:num w:numId="45">
    <w:abstractNumId w:val="12"/>
  </w:num>
  <w:num w:numId="46">
    <w:abstractNumId w:val="14"/>
  </w:num>
  <w:num w:numId="47">
    <w:abstractNumId w:val="3"/>
  </w:num>
  <w:num w:numId="48">
    <w:abstractNumId w:val="4"/>
  </w:num>
  <w:num w:numId="49">
    <w:abstractNumId w:val="13"/>
  </w:num>
  <w:num w:numId="50">
    <w:abstractNumId w:val="1"/>
  </w:num>
  <w:num w:numId="51">
    <w:abstractNumId w:val="2"/>
  </w:num>
  <w:num w:numId="52">
    <w:abstractNumId w:val="6"/>
  </w:num>
  <w:num w:numId="53">
    <w:abstractNumId w:val="7"/>
  </w:num>
  <w:num w:numId="54">
    <w:abstractNumId w:val="7"/>
  </w:num>
  <w:num w:numId="55">
    <w:abstractNumId w:val="7"/>
  </w:num>
  <w:num w:numId="56">
    <w:abstractNumId w:val="7"/>
  </w:num>
  <w:num w:numId="57">
    <w:abstractNumId w:val="7"/>
  </w:num>
  <w:num w:numId="58">
    <w:abstractNumId w:val="7"/>
  </w:num>
  <w:num w:numId="59">
    <w:abstractNumId w:val="7"/>
  </w:num>
  <w:num w:numId="60">
    <w:abstractNumId w:val="7"/>
  </w:num>
  <w:num w:numId="61">
    <w:abstractNumId w:val="8"/>
  </w:num>
  <w:num w:numId="62">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3E"/>
    <w:rsid w:val="00023940"/>
    <w:rsid w:val="00023C7F"/>
    <w:rsid w:val="00025024"/>
    <w:rsid w:val="00025461"/>
    <w:rsid w:val="0003421B"/>
    <w:rsid w:val="00037789"/>
    <w:rsid w:val="00075991"/>
    <w:rsid w:val="00081A26"/>
    <w:rsid w:val="00091A16"/>
    <w:rsid w:val="00093E09"/>
    <w:rsid w:val="00097EAD"/>
    <w:rsid w:val="000A30A2"/>
    <w:rsid w:val="000A3655"/>
    <w:rsid w:val="000B2A19"/>
    <w:rsid w:val="000B2CFE"/>
    <w:rsid w:val="000B3D62"/>
    <w:rsid w:val="000B7D7A"/>
    <w:rsid w:val="000C157E"/>
    <w:rsid w:val="000D12F8"/>
    <w:rsid w:val="000E21FE"/>
    <w:rsid w:val="00104C77"/>
    <w:rsid w:val="0012217A"/>
    <w:rsid w:val="00127A68"/>
    <w:rsid w:val="001317A2"/>
    <w:rsid w:val="00131833"/>
    <w:rsid w:val="0013494F"/>
    <w:rsid w:val="00134CEF"/>
    <w:rsid w:val="00136903"/>
    <w:rsid w:val="00143B54"/>
    <w:rsid w:val="00145562"/>
    <w:rsid w:val="00156CA4"/>
    <w:rsid w:val="0016477B"/>
    <w:rsid w:val="0017241F"/>
    <w:rsid w:val="00173533"/>
    <w:rsid w:val="001A5408"/>
    <w:rsid w:val="001B09F3"/>
    <w:rsid w:val="001B1ACA"/>
    <w:rsid w:val="001B1D55"/>
    <w:rsid w:val="001B4D6F"/>
    <w:rsid w:val="001D130C"/>
    <w:rsid w:val="001D7D38"/>
    <w:rsid w:val="001E5E45"/>
    <w:rsid w:val="001F5F96"/>
    <w:rsid w:val="00200BD4"/>
    <w:rsid w:val="00203DD7"/>
    <w:rsid w:val="0020626C"/>
    <w:rsid w:val="0021058A"/>
    <w:rsid w:val="0021700B"/>
    <w:rsid w:val="00231EB4"/>
    <w:rsid w:val="00235124"/>
    <w:rsid w:val="00240D34"/>
    <w:rsid w:val="00243BDD"/>
    <w:rsid w:val="00275223"/>
    <w:rsid w:val="00280979"/>
    <w:rsid w:val="00293F17"/>
    <w:rsid w:val="00294C6A"/>
    <w:rsid w:val="002A029B"/>
    <w:rsid w:val="002A0F7B"/>
    <w:rsid w:val="002B57D2"/>
    <w:rsid w:val="002B7FBD"/>
    <w:rsid w:val="002C00A2"/>
    <w:rsid w:val="002C07F7"/>
    <w:rsid w:val="002C5459"/>
    <w:rsid w:val="002C601B"/>
    <w:rsid w:val="002C61A1"/>
    <w:rsid w:val="002D6A37"/>
    <w:rsid w:val="002D7DB2"/>
    <w:rsid w:val="002E11AD"/>
    <w:rsid w:val="002F15EA"/>
    <w:rsid w:val="002F6071"/>
    <w:rsid w:val="00307A3F"/>
    <w:rsid w:val="00314082"/>
    <w:rsid w:val="003144D2"/>
    <w:rsid w:val="003151FC"/>
    <w:rsid w:val="0032311E"/>
    <w:rsid w:val="00335491"/>
    <w:rsid w:val="00336CB0"/>
    <w:rsid w:val="00344142"/>
    <w:rsid w:val="00347037"/>
    <w:rsid w:val="00350F3D"/>
    <w:rsid w:val="00351E2C"/>
    <w:rsid w:val="00353A3D"/>
    <w:rsid w:val="0035468F"/>
    <w:rsid w:val="00354A55"/>
    <w:rsid w:val="00356812"/>
    <w:rsid w:val="0036354C"/>
    <w:rsid w:val="003642E9"/>
    <w:rsid w:val="00366447"/>
    <w:rsid w:val="00373C7E"/>
    <w:rsid w:val="0037482A"/>
    <w:rsid w:val="003761C4"/>
    <w:rsid w:val="003778A0"/>
    <w:rsid w:val="003923BC"/>
    <w:rsid w:val="003A041B"/>
    <w:rsid w:val="003A1450"/>
    <w:rsid w:val="003C632D"/>
    <w:rsid w:val="003D12E9"/>
    <w:rsid w:val="003D1A71"/>
    <w:rsid w:val="003D2312"/>
    <w:rsid w:val="003F73E7"/>
    <w:rsid w:val="003F7646"/>
    <w:rsid w:val="00401158"/>
    <w:rsid w:val="00403BD7"/>
    <w:rsid w:val="0041063C"/>
    <w:rsid w:val="0041474D"/>
    <w:rsid w:val="00415806"/>
    <w:rsid w:val="00440238"/>
    <w:rsid w:val="004405DB"/>
    <w:rsid w:val="00445FAD"/>
    <w:rsid w:val="00446E09"/>
    <w:rsid w:val="00450458"/>
    <w:rsid w:val="004529DF"/>
    <w:rsid w:val="00461BFD"/>
    <w:rsid w:val="00465C27"/>
    <w:rsid w:val="004665DD"/>
    <w:rsid w:val="004714EF"/>
    <w:rsid w:val="004720B3"/>
    <w:rsid w:val="00475163"/>
    <w:rsid w:val="00480DD8"/>
    <w:rsid w:val="0048382C"/>
    <w:rsid w:val="00486766"/>
    <w:rsid w:val="00487098"/>
    <w:rsid w:val="004940E0"/>
    <w:rsid w:val="00496173"/>
    <w:rsid w:val="004A2889"/>
    <w:rsid w:val="004A587E"/>
    <w:rsid w:val="004B1EA3"/>
    <w:rsid w:val="004E0D7C"/>
    <w:rsid w:val="004E4689"/>
    <w:rsid w:val="004F2832"/>
    <w:rsid w:val="00521E63"/>
    <w:rsid w:val="00522BA0"/>
    <w:rsid w:val="00523401"/>
    <w:rsid w:val="00524D0C"/>
    <w:rsid w:val="00525B2D"/>
    <w:rsid w:val="005276BE"/>
    <w:rsid w:val="0056368E"/>
    <w:rsid w:val="005663C4"/>
    <w:rsid w:val="0057746B"/>
    <w:rsid w:val="00585D06"/>
    <w:rsid w:val="00586295"/>
    <w:rsid w:val="00587068"/>
    <w:rsid w:val="00594375"/>
    <w:rsid w:val="00597337"/>
    <w:rsid w:val="005A2B98"/>
    <w:rsid w:val="005D0A83"/>
    <w:rsid w:val="005E027C"/>
    <w:rsid w:val="005E0D7D"/>
    <w:rsid w:val="005E6702"/>
    <w:rsid w:val="005F5EF8"/>
    <w:rsid w:val="00602886"/>
    <w:rsid w:val="00615951"/>
    <w:rsid w:val="00615A2A"/>
    <w:rsid w:val="00630572"/>
    <w:rsid w:val="00632335"/>
    <w:rsid w:val="006434AE"/>
    <w:rsid w:val="006507E8"/>
    <w:rsid w:val="00667474"/>
    <w:rsid w:val="00675AA5"/>
    <w:rsid w:val="00677AAA"/>
    <w:rsid w:val="006A4649"/>
    <w:rsid w:val="006A4CD2"/>
    <w:rsid w:val="006B3D84"/>
    <w:rsid w:val="006C0D8D"/>
    <w:rsid w:val="006C588E"/>
    <w:rsid w:val="006D211A"/>
    <w:rsid w:val="006E3B44"/>
    <w:rsid w:val="006E407D"/>
    <w:rsid w:val="006F1394"/>
    <w:rsid w:val="00707CB1"/>
    <w:rsid w:val="007127BE"/>
    <w:rsid w:val="007210DC"/>
    <w:rsid w:val="00724156"/>
    <w:rsid w:val="00734714"/>
    <w:rsid w:val="00737EDA"/>
    <w:rsid w:val="007434A9"/>
    <w:rsid w:val="0075550E"/>
    <w:rsid w:val="00755B4E"/>
    <w:rsid w:val="00762EDB"/>
    <w:rsid w:val="0076641A"/>
    <w:rsid w:val="00774A09"/>
    <w:rsid w:val="00775A02"/>
    <w:rsid w:val="00775B5C"/>
    <w:rsid w:val="00781090"/>
    <w:rsid w:val="00781635"/>
    <w:rsid w:val="00786A27"/>
    <w:rsid w:val="00791154"/>
    <w:rsid w:val="0079236C"/>
    <w:rsid w:val="007A11C8"/>
    <w:rsid w:val="007A191D"/>
    <w:rsid w:val="007B69F3"/>
    <w:rsid w:val="007C486C"/>
    <w:rsid w:val="007C649A"/>
    <w:rsid w:val="007E05A4"/>
    <w:rsid w:val="007E44B8"/>
    <w:rsid w:val="007F6D63"/>
    <w:rsid w:val="00803B18"/>
    <w:rsid w:val="00804ABC"/>
    <w:rsid w:val="0081005F"/>
    <w:rsid w:val="00810356"/>
    <w:rsid w:val="00810C9E"/>
    <w:rsid w:val="00814ADA"/>
    <w:rsid w:val="0081549F"/>
    <w:rsid w:val="00836149"/>
    <w:rsid w:val="008412C2"/>
    <w:rsid w:val="0084601C"/>
    <w:rsid w:val="00855667"/>
    <w:rsid w:val="008640D6"/>
    <w:rsid w:val="00872CEB"/>
    <w:rsid w:val="00881C3E"/>
    <w:rsid w:val="00883411"/>
    <w:rsid w:val="008977DB"/>
    <w:rsid w:val="008A0816"/>
    <w:rsid w:val="008A200A"/>
    <w:rsid w:val="008A3106"/>
    <w:rsid w:val="008A4F41"/>
    <w:rsid w:val="008C36FA"/>
    <w:rsid w:val="008C4608"/>
    <w:rsid w:val="008C7968"/>
    <w:rsid w:val="008C7D7E"/>
    <w:rsid w:val="008E3110"/>
    <w:rsid w:val="00900E94"/>
    <w:rsid w:val="00904E32"/>
    <w:rsid w:val="00905BB6"/>
    <w:rsid w:val="0094005F"/>
    <w:rsid w:val="009476C5"/>
    <w:rsid w:val="0095495B"/>
    <w:rsid w:val="009711DE"/>
    <w:rsid w:val="00975E4A"/>
    <w:rsid w:val="009A1300"/>
    <w:rsid w:val="009A37AB"/>
    <w:rsid w:val="009A4E52"/>
    <w:rsid w:val="009B1D01"/>
    <w:rsid w:val="009B27AE"/>
    <w:rsid w:val="009B406D"/>
    <w:rsid w:val="009B5CFA"/>
    <w:rsid w:val="009B6DF6"/>
    <w:rsid w:val="009C13C5"/>
    <w:rsid w:val="009D3D8D"/>
    <w:rsid w:val="009D4A9D"/>
    <w:rsid w:val="009E3813"/>
    <w:rsid w:val="009F4CB8"/>
    <w:rsid w:val="00A00251"/>
    <w:rsid w:val="00A102A5"/>
    <w:rsid w:val="00A11172"/>
    <w:rsid w:val="00A122F7"/>
    <w:rsid w:val="00A13AFA"/>
    <w:rsid w:val="00A22579"/>
    <w:rsid w:val="00A3017E"/>
    <w:rsid w:val="00A358EC"/>
    <w:rsid w:val="00A45110"/>
    <w:rsid w:val="00A46295"/>
    <w:rsid w:val="00A475A8"/>
    <w:rsid w:val="00A51F37"/>
    <w:rsid w:val="00A51FAF"/>
    <w:rsid w:val="00A53988"/>
    <w:rsid w:val="00A57A6F"/>
    <w:rsid w:val="00A648ED"/>
    <w:rsid w:val="00A710EC"/>
    <w:rsid w:val="00A81A2F"/>
    <w:rsid w:val="00A94D3D"/>
    <w:rsid w:val="00AA1A81"/>
    <w:rsid w:val="00AB311C"/>
    <w:rsid w:val="00AB6180"/>
    <w:rsid w:val="00AC42E7"/>
    <w:rsid w:val="00AC667D"/>
    <w:rsid w:val="00AE1A87"/>
    <w:rsid w:val="00AE3001"/>
    <w:rsid w:val="00AF43B6"/>
    <w:rsid w:val="00AF6A12"/>
    <w:rsid w:val="00B17D90"/>
    <w:rsid w:val="00B25B78"/>
    <w:rsid w:val="00B35C53"/>
    <w:rsid w:val="00B45C44"/>
    <w:rsid w:val="00B5080C"/>
    <w:rsid w:val="00B559BB"/>
    <w:rsid w:val="00B611E1"/>
    <w:rsid w:val="00B70694"/>
    <w:rsid w:val="00B7184A"/>
    <w:rsid w:val="00B71893"/>
    <w:rsid w:val="00B73ABE"/>
    <w:rsid w:val="00B73F93"/>
    <w:rsid w:val="00B741AE"/>
    <w:rsid w:val="00B85718"/>
    <w:rsid w:val="00BA133B"/>
    <w:rsid w:val="00BA16B4"/>
    <w:rsid w:val="00BA1826"/>
    <w:rsid w:val="00BA30FE"/>
    <w:rsid w:val="00BA4FC1"/>
    <w:rsid w:val="00BA789C"/>
    <w:rsid w:val="00BC0D70"/>
    <w:rsid w:val="00BD02FF"/>
    <w:rsid w:val="00BD1137"/>
    <w:rsid w:val="00BD3BD0"/>
    <w:rsid w:val="00BE718C"/>
    <w:rsid w:val="00BF1398"/>
    <w:rsid w:val="00BF6629"/>
    <w:rsid w:val="00C00517"/>
    <w:rsid w:val="00C02D7E"/>
    <w:rsid w:val="00C14951"/>
    <w:rsid w:val="00C21744"/>
    <w:rsid w:val="00C352F4"/>
    <w:rsid w:val="00C41FBC"/>
    <w:rsid w:val="00C47986"/>
    <w:rsid w:val="00C5112D"/>
    <w:rsid w:val="00C54662"/>
    <w:rsid w:val="00C75965"/>
    <w:rsid w:val="00C76EE5"/>
    <w:rsid w:val="00C77F96"/>
    <w:rsid w:val="00C9666F"/>
    <w:rsid w:val="00CA3CA5"/>
    <w:rsid w:val="00CB1F35"/>
    <w:rsid w:val="00CB1F77"/>
    <w:rsid w:val="00CB2475"/>
    <w:rsid w:val="00CC187C"/>
    <w:rsid w:val="00CC6DC6"/>
    <w:rsid w:val="00CC7C6F"/>
    <w:rsid w:val="00CD1849"/>
    <w:rsid w:val="00CD291F"/>
    <w:rsid w:val="00CD74B5"/>
    <w:rsid w:val="00CD7BF2"/>
    <w:rsid w:val="00CE2C08"/>
    <w:rsid w:val="00CE4B7F"/>
    <w:rsid w:val="00CE5781"/>
    <w:rsid w:val="00CF2D5F"/>
    <w:rsid w:val="00D0237D"/>
    <w:rsid w:val="00D058B3"/>
    <w:rsid w:val="00D06DF7"/>
    <w:rsid w:val="00D07EDC"/>
    <w:rsid w:val="00D24796"/>
    <w:rsid w:val="00D30CC9"/>
    <w:rsid w:val="00D35434"/>
    <w:rsid w:val="00D365A8"/>
    <w:rsid w:val="00D366BF"/>
    <w:rsid w:val="00D42E46"/>
    <w:rsid w:val="00D46623"/>
    <w:rsid w:val="00D50F01"/>
    <w:rsid w:val="00D5496D"/>
    <w:rsid w:val="00D56428"/>
    <w:rsid w:val="00D62913"/>
    <w:rsid w:val="00D633DE"/>
    <w:rsid w:val="00D72E75"/>
    <w:rsid w:val="00D84AF7"/>
    <w:rsid w:val="00D9116A"/>
    <w:rsid w:val="00D92C78"/>
    <w:rsid w:val="00D946D6"/>
    <w:rsid w:val="00DA4829"/>
    <w:rsid w:val="00DA5383"/>
    <w:rsid w:val="00DA56C9"/>
    <w:rsid w:val="00DA57CF"/>
    <w:rsid w:val="00DB1554"/>
    <w:rsid w:val="00DC0F56"/>
    <w:rsid w:val="00DC5ADA"/>
    <w:rsid w:val="00DD1EFA"/>
    <w:rsid w:val="00DD5058"/>
    <w:rsid w:val="00DD5BD4"/>
    <w:rsid w:val="00DE5EEF"/>
    <w:rsid w:val="00DF1A72"/>
    <w:rsid w:val="00DF29ED"/>
    <w:rsid w:val="00E003B3"/>
    <w:rsid w:val="00E011F1"/>
    <w:rsid w:val="00E0186D"/>
    <w:rsid w:val="00E0671B"/>
    <w:rsid w:val="00E100B6"/>
    <w:rsid w:val="00E13583"/>
    <w:rsid w:val="00E24265"/>
    <w:rsid w:val="00E25755"/>
    <w:rsid w:val="00E301DE"/>
    <w:rsid w:val="00E36DD9"/>
    <w:rsid w:val="00E37785"/>
    <w:rsid w:val="00E4674C"/>
    <w:rsid w:val="00E46DC3"/>
    <w:rsid w:val="00E51EBA"/>
    <w:rsid w:val="00E671A4"/>
    <w:rsid w:val="00E70F79"/>
    <w:rsid w:val="00E745F0"/>
    <w:rsid w:val="00E8207F"/>
    <w:rsid w:val="00E85977"/>
    <w:rsid w:val="00E87CB2"/>
    <w:rsid w:val="00E91278"/>
    <w:rsid w:val="00E95E39"/>
    <w:rsid w:val="00EA11C2"/>
    <w:rsid w:val="00EA3AE9"/>
    <w:rsid w:val="00EB19A0"/>
    <w:rsid w:val="00EC032E"/>
    <w:rsid w:val="00EC0BE2"/>
    <w:rsid w:val="00EC1A3F"/>
    <w:rsid w:val="00EC1D39"/>
    <w:rsid w:val="00EC2B1F"/>
    <w:rsid w:val="00ED0146"/>
    <w:rsid w:val="00ED2698"/>
    <w:rsid w:val="00EE325A"/>
    <w:rsid w:val="00EE3703"/>
    <w:rsid w:val="00EE7B02"/>
    <w:rsid w:val="00EF6549"/>
    <w:rsid w:val="00F2010C"/>
    <w:rsid w:val="00F30044"/>
    <w:rsid w:val="00F42AA7"/>
    <w:rsid w:val="00F44D70"/>
    <w:rsid w:val="00F46CD7"/>
    <w:rsid w:val="00F51D3E"/>
    <w:rsid w:val="00F60CDB"/>
    <w:rsid w:val="00F62749"/>
    <w:rsid w:val="00F67901"/>
    <w:rsid w:val="00F86F1F"/>
    <w:rsid w:val="00F917C2"/>
    <w:rsid w:val="00FA26A1"/>
    <w:rsid w:val="00FA706A"/>
    <w:rsid w:val="00FC3E4B"/>
    <w:rsid w:val="00FD04B2"/>
    <w:rsid w:val="00FD34CD"/>
    <w:rsid w:val="00FE4943"/>
    <w:rsid w:val="00FF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2B49E"/>
  <w15:chartTrackingRefBased/>
  <w15:docId w15:val="{8CC5C01D-84A9-4E9F-86E5-540F6706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style>
  <w:style w:type="paragraph" w:styleId="1">
    <w:name w:val="heading 1"/>
    <w:basedOn w:val="a5"/>
    <w:next w:val="a5"/>
    <w:link w:val="10"/>
    <w:uiPriority w:val="9"/>
    <w:qFormat/>
    <w:rsid w:val="00737EDA"/>
    <w:pPr>
      <w:keepNext/>
      <w:keepLines/>
      <w:spacing w:before="340" w:after="330" w:line="578" w:lineRule="auto"/>
      <w:outlineLvl w:val="0"/>
    </w:pPr>
    <w:rPr>
      <w:b/>
      <w:bCs/>
      <w:kern w:val="44"/>
      <w:sz w:val="44"/>
      <w:szCs w:val="44"/>
    </w:rPr>
  </w:style>
  <w:style w:type="paragraph" w:styleId="2">
    <w:name w:val="heading 2"/>
    <w:basedOn w:val="a5"/>
    <w:next w:val="a5"/>
    <w:link w:val="20"/>
    <w:uiPriority w:val="9"/>
    <w:semiHidden/>
    <w:unhideWhenUsed/>
    <w:qFormat/>
    <w:rsid w:val="0016477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5"/>
    <w:link w:val="30"/>
    <w:uiPriority w:val="9"/>
    <w:qFormat/>
    <w:rsid w:val="00737ED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段"/>
    <w:link w:val="Char"/>
    <w:qFormat/>
    <w:rsid w:val="00881C3E"/>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9"/>
    <w:rsid w:val="00881C3E"/>
    <w:rPr>
      <w:rFonts w:ascii="宋体" w:eastAsia="宋体" w:hAnsi="Times New Roman" w:cs="Times New Roman"/>
      <w:noProof/>
      <w:kern w:val="0"/>
      <w:szCs w:val="20"/>
    </w:rPr>
  </w:style>
  <w:style w:type="paragraph" w:customStyle="1" w:styleId="a0">
    <w:name w:val="一级条标题"/>
    <w:next w:val="a9"/>
    <w:qFormat/>
    <w:rsid w:val="003144D2"/>
    <w:pPr>
      <w:numPr>
        <w:ilvl w:val="1"/>
        <w:numId w:val="1"/>
      </w:numPr>
      <w:spacing w:beforeLines="50" w:before="50" w:afterLines="50" w:after="50"/>
      <w:outlineLvl w:val="2"/>
    </w:pPr>
    <w:rPr>
      <w:rFonts w:ascii="黑体" w:eastAsia="黑体" w:hAnsi="Times New Roman" w:cs="Times New Roman"/>
      <w:kern w:val="0"/>
      <w:szCs w:val="21"/>
    </w:rPr>
  </w:style>
  <w:style w:type="paragraph" w:customStyle="1" w:styleId="a">
    <w:name w:val="章标题"/>
    <w:next w:val="a9"/>
    <w:qFormat/>
    <w:rsid w:val="00BE718C"/>
    <w:pPr>
      <w:numPr>
        <w:numId w:val="1"/>
      </w:numPr>
      <w:spacing w:beforeLines="100" w:before="100" w:afterLines="100" w:after="100"/>
      <w:jc w:val="both"/>
      <w:outlineLvl w:val="1"/>
    </w:pPr>
    <w:rPr>
      <w:rFonts w:ascii="黑体" w:eastAsia="黑体" w:hAnsi="Times New Roman" w:cs="Times New Roman"/>
      <w:kern w:val="0"/>
      <w:szCs w:val="20"/>
    </w:rPr>
  </w:style>
  <w:style w:type="paragraph" w:customStyle="1" w:styleId="a1">
    <w:name w:val="二级条标题"/>
    <w:basedOn w:val="a0"/>
    <w:next w:val="a9"/>
    <w:link w:val="Char0"/>
    <w:qFormat/>
    <w:rsid w:val="00881C3E"/>
    <w:pPr>
      <w:numPr>
        <w:ilvl w:val="2"/>
      </w:numPr>
      <w:outlineLvl w:val="3"/>
    </w:pPr>
  </w:style>
  <w:style w:type="paragraph" w:customStyle="1" w:styleId="aa">
    <w:name w:val="目次、标准名称标题"/>
    <w:basedOn w:val="a5"/>
    <w:next w:val="a9"/>
    <w:rsid w:val="00881C3E"/>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2">
    <w:name w:val="四级条标题"/>
    <w:basedOn w:val="a5"/>
    <w:next w:val="a9"/>
    <w:rsid w:val="00881C3E"/>
    <w:pPr>
      <w:widowControl/>
      <w:numPr>
        <w:ilvl w:val="4"/>
        <w:numId w:val="1"/>
      </w:numPr>
      <w:spacing w:beforeLines="50" w:before="50" w:afterLines="50" w:after="50"/>
      <w:jc w:val="left"/>
      <w:outlineLvl w:val="5"/>
    </w:pPr>
    <w:rPr>
      <w:rFonts w:ascii="黑体" w:eastAsia="黑体" w:hAnsi="Times New Roman" w:cs="Times New Roman"/>
      <w:kern w:val="0"/>
      <w:szCs w:val="21"/>
    </w:rPr>
  </w:style>
  <w:style w:type="paragraph" w:customStyle="1" w:styleId="a3">
    <w:name w:val="五级条标题"/>
    <w:basedOn w:val="a2"/>
    <w:next w:val="a9"/>
    <w:rsid w:val="00881C3E"/>
    <w:pPr>
      <w:numPr>
        <w:ilvl w:val="5"/>
      </w:numPr>
      <w:outlineLvl w:val="6"/>
    </w:pPr>
  </w:style>
  <w:style w:type="paragraph" w:styleId="ab">
    <w:name w:val="header"/>
    <w:basedOn w:val="a5"/>
    <w:link w:val="ac"/>
    <w:uiPriority w:val="99"/>
    <w:unhideWhenUsed/>
    <w:rsid w:val="005F5EF8"/>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6"/>
    <w:link w:val="ab"/>
    <w:uiPriority w:val="99"/>
    <w:rsid w:val="005F5EF8"/>
    <w:rPr>
      <w:sz w:val="18"/>
      <w:szCs w:val="18"/>
    </w:rPr>
  </w:style>
  <w:style w:type="paragraph" w:styleId="ad">
    <w:name w:val="footer"/>
    <w:basedOn w:val="a5"/>
    <w:link w:val="ae"/>
    <w:uiPriority w:val="99"/>
    <w:unhideWhenUsed/>
    <w:rsid w:val="005F5EF8"/>
    <w:pPr>
      <w:tabs>
        <w:tab w:val="center" w:pos="4153"/>
        <w:tab w:val="right" w:pos="8306"/>
      </w:tabs>
      <w:snapToGrid w:val="0"/>
      <w:jc w:val="left"/>
    </w:pPr>
    <w:rPr>
      <w:sz w:val="18"/>
      <w:szCs w:val="18"/>
    </w:rPr>
  </w:style>
  <w:style w:type="character" w:customStyle="1" w:styleId="ae">
    <w:name w:val="页脚 字符"/>
    <w:basedOn w:val="a6"/>
    <w:link w:val="ad"/>
    <w:uiPriority w:val="99"/>
    <w:rsid w:val="005F5EF8"/>
    <w:rPr>
      <w:sz w:val="18"/>
      <w:szCs w:val="18"/>
    </w:rPr>
  </w:style>
  <w:style w:type="table" w:styleId="af">
    <w:name w:val="Table Grid"/>
    <w:basedOn w:val="a7"/>
    <w:uiPriority w:val="39"/>
    <w:rsid w:val="00293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二级条标题 Char"/>
    <w:link w:val="a1"/>
    <w:qFormat/>
    <w:rsid w:val="00EC032E"/>
    <w:rPr>
      <w:rFonts w:ascii="黑体" w:eastAsia="黑体" w:hAnsi="Times New Roman" w:cs="Times New Roman"/>
      <w:kern w:val="0"/>
      <w:szCs w:val="21"/>
    </w:rPr>
  </w:style>
  <w:style w:type="paragraph" w:customStyle="1" w:styleId="a4">
    <w:name w:val="三级条标题"/>
    <w:basedOn w:val="a1"/>
    <w:next w:val="a9"/>
    <w:qFormat/>
    <w:rsid w:val="003A041B"/>
    <w:pPr>
      <w:numPr>
        <w:ilvl w:val="0"/>
        <w:numId w:val="2"/>
      </w:numPr>
      <w:outlineLvl w:val="4"/>
    </w:pPr>
  </w:style>
  <w:style w:type="paragraph" w:styleId="af0">
    <w:name w:val="List Paragraph"/>
    <w:basedOn w:val="a5"/>
    <w:uiPriority w:val="34"/>
    <w:qFormat/>
    <w:rsid w:val="00804ABC"/>
    <w:pPr>
      <w:ind w:firstLineChars="200" w:firstLine="420"/>
    </w:pPr>
  </w:style>
  <w:style w:type="character" w:styleId="af1">
    <w:name w:val="annotation reference"/>
    <w:basedOn w:val="a6"/>
    <w:uiPriority w:val="99"/>
    <w:semiHidden/>
    <w:unhideWhenUsed/>
    <w:rsid w:val="0095495B"/>
    <w:rPr>
      <w:sz w:val="21"/>
      <w:szCs w:val="21"/>
    </w:rPr>
  </w:style>
  <w:style w:type="paragraph" w:styleId="af2">
    <w:name w:val="annotation text"/>
    <w:basedOn w:val="a5"/>
    <w:link w:val="af3"/>
    <w:uiPriority w:val="99"/>
    <w:semiHidden/>
    <w:unhideWhenUsed/>
    <w:rsid w:val="0095495B"/>
    <w:pPr>
      <w:jc w:val="left"/>
    </w:pPr>
  </w:style>
  <w:style w:type="character" w:customStyle="1" w:styleId="af3">
    <w:name w:val="批注文字 字符"/>
    <w:basedOn w:val="a6"/>
    <w:link w:val="af2"/>
    <w:uiPriority w:val="99"/>
    <w:semiHidden/>
    <w:rsid w:val="0095495B"/>
  </w:style>
  <w:style w:type="paragraph" w:styleId="af4">
    <w:name w:val="annotation subject"/>
    <w:basedOn w:val="af2"/>
    <w:next w:val="af2"/>
    <w:link w:val="af5"/>
    <w:uiPriority w:val="99"/>
    <w:unhideWhenUsed/>
    <w:rsid w:val="0095495B"/>
    <w:rPr>
      <w:b/>
      <w:bCs/>
    </w:rPr>
  </w:style>
  <w:style w:type="character" w:customStyle="1" w:styleId="af5">
    <w:name w:val="批注主题 字符"/>
    <w:basedOn w:val="af3"/>
    <w:link w:val="af4"/>
    <w:uiPriority w:val="99"/>
    <w:semiHidden/>
    <w:rsid w:val="0095495B"/>
    <w:rPr>
      <w:b/>
      <w:bCs/>
    </w:rPr>
  </w:style>
  <w:style w:type="paragraph" w:styleId="af6">
    <w:name w:val="Balloon Text"/>
    <w:basedOn w:val="a5"/>
    <w:link w:val="af7"/>
    <w:uiPriority w:val="99"/>
    <w:semiHidden/>
    <w:unhideWhenUsed/>
    <w:rsid w:val="0095495B"/>
    <w:rPr>
      <w:sz w:val="18"/>
      <w:szCs w:val="18"/>
    </w:rPr>
  </w:style>
  <w:style w:type="character" w:customStyle="1" w:styleId="af7">
    <w:name w:val="批注框文本 字符"/>
    <w:basedOn w:val="a6"/>
    <w:link w:val="af6"/>
    <w:uiPriority w:val="99"/>
    <w:semiHidden/>
    <w:rsid w:val="0095495B"/>
    <w:rPr>
      <w:sz w:val="18"/>
      <w:szCs w:val="18"/>
    </w:rPr>
  </w:style>
  <w:style w:type="paragraph" w:styleId="af8">
    <w:name w:val="Title"/>
    <w:basedOn w:val="a5"/>
    <w:next w:val="a5"/>
    <w:link w:val="af9"/>
    <w:uiPriority w:val="10"/>
    <w:qFormat/>
    <w:rsid w:val="007E05A4"/>
    <w:pPr>
      <w:spacing w:before="240" w:after="60"/>
      <w:jc w:val="center"/>
      <w:outlineLvl w:val="0"/>
    </w:pPr>
    <w:rPr>
      <w:rFonts w:asciiTheme="majorHAnsi" w:eastAsia="宋体" w:hAnsiTheme="majorHAnsi" w:cstheme="majorBidi"/>
      <w:b/>
      <w:bCs/>
      <w:sz w:val="32"/>
      <w:szCs w:val="32"/>
    </w:rPr>
  </w:style>
  <w:style w:type="character" w:customStyle="1" w:styleId="af9">
    <w:name w:val="标题 字符"/>
    <w:basedOn w:val="a6"/>
    <w:link w:val="af8"/>
    <w:uiPriority w:val="10"/>
    <w:rsid w:val="007E05A4"/>
    <w:rPr>
      <w:rFonts w:asciiTheme="majorHAnsi" w:eastAsia="宋体" w:hAnsiTheme="majorHAnsi" w:cstheme="majorBidi"/>
      <w:b/>
      <w:bCs/>
      <w:sz w:val="32"/>
      <w:szCs w:val="32"/>
    </w:rPr>
  </w:style>
  <w:style w:type="character" w:customStyle="1" w:styleId="30">
    <w:name w:val="标题 3 字符"/>
    <w:basedOn w:val="a6"/>
    <w:link w:val="3"/>
    <w:uiPriority w:val="9"/>
    <w:rsid w:val="00737EDA"/>
    <w:rPr>
      <w:rFonts w:ascii="宋体" w:eastAsia="宋体" w:hAnsi="宋体" w:cs="宋体"/>
      <w:b/>
      <w:bCs/>
      <w:kern w:val="0"/>
      <w:sz w:val="27"/>
      <w:szCs w:val="27"/>
    </w:rPr>
  </w:style>
  <w:style w:type="character" w:customStyle="1" w:styleId="10">
    <w:name w:val="标题 1 字符"/>
    <w:basedOn w:val="a6"/>
    <w:link w:val="1"/>
    <w:uiPriority w:val="9"/>
    <w:rsid w:val="00737EDA"/>
    <w:rPr>
      <w:b/>
      <w:bCs/>
      <w:kern w:val="44"/>
      <w:sz w:val="44"/>
      <w:szCs w:val="44"/>
    </w:rPr>
  </w:style>
  <w:style w:type="paragraph" w:styleId="11">
    <w:name w:val="toc 1"/>
    <w:basedOn w:val="a5"/>
    <w:next w:val="a5"/>
    <w:autoRedefine/>
    <w:uiPriority w:val="39"/>
    <w:unhideWhenUsed/>
    <w:rsid w:val="0016477B"/>
    <w:pPr>
      <w:spacing w:before="120" w:after="120"/>
      <w:jc w:val="left"/>
    </w:pPr>
    <w:rPr>
      <w:b/>
      <w:bCs/>
      <w:caps/>
      <w:sz w:val="20"/>
      <w:szCs w:val="20"/>
    </w:rPr>
  </w:style>
  <w:style w:type="paragraph" w:styleId="21">
    <w:name w:val="toc 2"/>
    <w:basedOn w:val="a5"/>
    <w:next w:val="a5"/>
    <w:autoRedefine/>
    <w:uiPriority w:val="39"/>
    <w:unhideWhenUsed/>
    <w:rsid w:val="00F51D3E"/>
    <w:pPr>
      <w:tabs>
        <w:tab w:val="left" w:pos="840"/>
        <w:tab w:val="right" w:leader="dot" w:pos="8296"/>
      </w:tabs>
      <w:spacing w:line="300" w:lineRule="auto"/>
      <w:ind w:left="210"/>
      <w:jc w:val="left"/>
    </w:pPr>
    <w:rPr>
      <w:smallCaps/>
      <w:sz w:val="20"/>
      <w:szCs w:val="20"/>
    </w:rPr>
  </w:style>
  <w:style w:type="character" w:styleId="afa">
    <w:name w:val="Hyperlink"/>
    <w:basedOn w:val="a6"/>
    <w:uiPriority w:val="99"/>
    <w:unhideWhenUsed/>
    <w:rsid w:val="00B73F93"/>
    <w:rPr>
      <w:color w:val="0563C1" w:themeColor="hyperlink"/>
      <w:u w:val="single"/>
    </w:rPr>
  </w:style>
  <w:style w:type="paragraph" w:styleId="31">
    <w:name w:val="toc 3"/>
    <w:basedOn w:val="a5"/>
    <w:next w:val="a5"/>
    <w:autoRedefine/>
    <w:uiPriority w:val="39"/>
    <w:unhideWhenUsed/>
    <w:rsid w:val="00872CEB"/>
    <w:pPr>
      <w:ind w:left="420"/>
      <w:jc w:val="left"/>
    </w:pPr>
    <w:rPr>
      <w:i/>
      <w:iCs/>
      <w:sz w:val="20"/>
      <w:szCs w:val="20"/>
    </w:rPr>
  </w:style>
  <w:style w:type="character" w:customStyle="1" w:styleId="20">
    <w:name w:val="标题 2 字符"/>
    <w:basedOn w:val="a6"/>
    <w:link w:val="2"/>
    <w:uiPriority w:val="9"/>
    <w:semiHidden/>
    <w:rsid w:val="0016477B"/>
    <w:rPr>
      <w:rFonts w:asciiTheme="majorHAnsi" w:eastAsiaTheme="majorEastAsia" w:hAnsiTheme="majorHAnsi" w:cstheme="majorBidi"/>
      <w:b/>
      <w:bCs/>
      <w:sz w:val="32"/>
      <w:szCs w:val="32"/>
    </w:rPr>
  </w:style>
  <w:style w:type="paragraph" w:styleId="4">
    <w:name w:val="toc 4"/>
    <w:basedOn w:val="a5"/>
    <w:next w:val="a5"/>
    <w:autoRedefine/>
    <w:uiPriority w:val="39"/>
    <w:unhideWhenUsed/>
    <w:rsid w:val="0016477B"/>
    <w:pPr>
      <w:ind w:left="630"/>
      <w:jc w:val="left"/>
    </w:pPr>
    <w:rPr>
      <w:sz w:val="18"/>
      <w:szCs w:val="18"/>
    </w:rPr>
  </w:style>
  <w:style w:type="paragraph" w:styleId="5">
    <w:name w:val="toc 5"/>
    <w:basedOn w:val="a5"/>
    <w:next w:val="a5"/>
    <w:autoRedefine/>
    <w:uiPriority w:val="39"/>
    <w:unhideWhenUsed/>
    <w:rsid w:val="0016477B"/>
    <w:pPr>
      <w:ind w:left="840"/>
      <w:jc w:val="left"/>
    </w:pPr>
    <w:rPr>
      <w:sz w:val="18"/>
      <w:szCs w:val="18"/>
    </w:rPr>
  </w:style>
  <w:style w:type="paragraph" w:styleId="6">
    <w:name w:val="toc 6"/>
    <w:basedOn w:val="a5"/>
    <w:next w:val="a5"/>
    <w:autoRedefine/>
    <w:uiPriority w:val="39"/>
    <w:unhideWhenUsed/>
    <w:rsid w:val="0016477B"/>
    <w:pPr>
      <w:ind w:left="1050"/>
      <w:jc w:val="left"/>
    </w:pPr>
    <w:rPr>
      <w:sz w:val="18"/>
      <w:szCs w:val="18"/>
    </w:rPr>
  </w:style>
  <w:style w:type="paragraph" w:styleId="7">
    <w:name w:val="toc 7"/>
    <w:basedOn w:val="a5"/>
    <w:next w:val="a5"/>
    <w:autoRedefine/>
    <w:uiPriority w:val="39"/>
    <w:unhideWhenUsed/>
    <w:rsid w:val="0016477B"/>
    <w:pPr>
      <w:ind w:left="1260"/>
      <w:jc w:val="left"/>
    </w:pPr>
    <w:rPr>
      <w:sz w:val="18"/>
      <w:szCs w:val="18"/>
    </w:rPr>
  </w:style>
  <w:style w:type="paragraph" w:styleId="8">
    <w:name w:val="toc 8"/>
    <w:basedOn w:val="a5"/>
    <w:next w:val="a5"/>
    <w:autoRedefine/>
    <w:uiPriority w:val="39"/>
    <w:unhideWhenUsed/>
    <w:rsid w:val="0016477B"/>
    <w:pPr>
      <w:ind w:left="1470"/>
      <w:jc w:val="left"/>
    </w:pPr>
    <w:rPr>
      <w:sz w:val="18"/>
      <w:szCs w:val="18"/>
    </w:rPr>
  </w:style>
  <w:style w:type="paragraph" w:styleId="9">
    <w:name w:val="toc 9"/>
    <w:basedOn w:val="a5"/>
    <w:next w:val="a5"/>
    <w:autoRedefine/>
    <w:uiPriority w:val="39"/>
    <w:unhideWhenUsed/>
    <w:rsid w:val="0016477B"/>
    <w:pPr>
      <w:ind w:left="1680"/>
      <w:jc w:val="left"/>
    </w:pPr>
    <w:rPr>
      <w:sz w:val="18"/>
      <w:szCs w:val="18"/>
    </w:rPr>
  </w:style>
  <w:style w:type="paragraph" w:styleId="TOC">
    <w:name w:val="TOC Heading"/>
    <w:basedOn w:val="1"/>
    <w:next w:val="a5"/>
    <w:uiPriority w:val="39"/>
    <w:unhideWhenUsed/>
    <w:qFormat/>
    <w:rsid w:val="00F51D3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2">
    <w:name w:val="列出段落1"/>
    <w:basedOn w:val="a5"/>
    <w:uiPriority w:val="34"/>
    <w:qFormat/>
    <w:rsid w:val="00E13583"/>
    <w:pPr>
      <w:spacing w:before="340" w:after="330" w:line="360" w:lineRule="auto"/>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9636">
      <w:bodyDiv w:val="1"/>
      <w:marLeft w:val="0"/>
      <w:marRight w:val="0"/>
      <w:marTop w:val="0"/>
      <w:marBottom w:val="0"/>
      <w:divBdr>
        <w:top w:val="none" w:sz="0" w:space="0" w:color="auto"/>
        <w:left w:val="none" w:sz="0" w:space="0" w:color="auto"/>
        <w:bottom w:val="none" w:sz="0" w:space="0" w:color="auto"/>
        <w:right w:val="none" w:sz="0" w:space="0" w:color="auto"/>
      </w:divBdr>
    </w:div>
    <w:div w:id="113600076">
      <w:bodyDiv w:val="1"/>
      <w:marLeft w:val="0"/>
      <w:marRight w:val="0"/>
      <w:marTop w:val="0"/>
      <w:marBottom w:val="0"/>
      <w:divBdr>
        <w:top w:val="none" w:sz="0" w:space="0" w:color="auto"/>
        <w:left w:val="none" w:sz="0" w:space="0" w:color="auto"/>
        <w:bottom w:val="none" w:sz="0" w:space="0" w:color="auto"/>
        <w:right w:val="none" w:sz="0" w:space="0" w:color="auto"/>
      </w:divBdr>
    </w:div>
    <w:div w:id="595406048">
      <w:bodyDiv w:val="1"/>
      <w:marLeft w:val="0"/>
      <w:marRight w:val="0"/>
      <w:marTop w:val="0"/>
      <w:marBottom w:val="0"/>
      <w:divBdr>
        <w:top w:val="none" w:sz="0" w:space="0" w:color="auto"/>
        <w:left w:val="none" w:sz="0" w:space="0" w:color="auto"/>
        <w:bottom w:val="none" w:sz="0" w:space="0" w:color="auto"/>
        <w:right w:val="none" w:sz="0" w:space="0" w:color="auto"/>
      </w:divBdr>
    </w:div>
    <w:div w:id="892427284">
      <w:bodyDiv w:val="1"/>
      <w:marLeft w:val="0"/>
      <w:marRight w:val="0"/>
      <w:marTop w:val="0"/>
      <w:marBottom w:val="0"/>
      <w:divBdr>
        <w:top w:val="none" w:sz="0" w:space="0" w:color="auto"/>
        <w:left w:val="none" w:sz="0" w:space="0" w:color="auto"/>
        <w:bottom w:val="none" w:sz="0" w:space="0" w:color="auto"/>
        <w:right w:val="none" w:sz="0" w:space="0" w:color="auto"/>
      </w:divBdr>
    </w:div>
    <w:div w:id="901403724">
      <w:bodyDiv w:val="1"/>
      <w:marLeft w:val="0"/>
      <w:marRight w:val="0"/>
      <w:marTop w:val="0"/>
      <w:marBottom w:val="0"/>
      <w:divBdr>
        <w:top w:val="none" w:sz="0" w:space="0" w:color="auto"/>
        <w:left w:val="none" w:sz="0" w:space="0" w:color="auto"/>
        <w:bottom w:val="none" w:sz="0" w:space="0" w:color="auto"/>
        <w:right w:val="none" w:sz="0" w:space="0" w:color="auto"/>
      </w:divBdr>
    </w:div>
    <w:div w:id="940600207">
      <w:bodyDiv w:val="1"/>
      <w:marLeft w:val="0"/>
      <w:marRight w:val="0"/>
      <w:marTop w:val="0"/>
      <w:marBottom w:val="0"/>
      <w:divBdr>
        <w:top w:val="none" w:sz="0" w:space="0" w:color="auto"/>
        <w:left w:val="none" w:sz="0" w:space="0" w:color="auto"/>
        <w:bottom w:val="none" w:sz="0" w:space="0" w:color="auto"/>
        <w:right w:val="none" w:sz="0" w:space="0" w:color="auto"/>
      </w:divBdr>
    </w:div>
    <w:div w:id="1059937713">
      <w:bodyDiv w:val="1"/>
      <w:marLeft w:val="0"/>
      <w:marRight w:val="0"/>
      <w:marTop w:val="0"/>
      <w:marBottom w:val="0"/>
      <w:divBdr>
        <w:top w:val="none" w:sz="0" w:space="0" w:color="auto"/>
        <w:left w:val="none" w:sz="0" w:space="0" w:color="auto"/>
        <w:bottom w:val="none" w:sz="0" w:space="0" w:color="auto"/>
        <w:right w:val="none" w:sz="0" w:space="0" w:color="auto"/>
      </w:divBdr>
    </w:div>
    <w:div w:id="1065109610">
      <w:bodyDiv w:val="1"/>
      <w:marLeft w:val="0"/>
      <w:marRight w:val="0"/>
      <w:marTop w:val="0"/>
      <w:marBottom w:val="0"/>
      <w:divBdr>
        <w:top w:val="none" w:sz="0" w:space="0" w:color="auto"/>
        <w:left w:val="none" w:sz="0" w:space="0" w:color="auto"/>
        <w:bottom w:val="none" w:sz="0" w:space="0" w:color="auto"/>
        <w:right w:val="none" w:sz="0" w:space="0" w:color="auto"/>
      </w:divBdr>
    </w:div>
    <w:div w:id="19836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19A9C-15CC-4D1E-BA95-1CCEC2CD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1965</Words>
  <Characters>11201</Characters>
  <Application>Microsoft Office Word</Application>
  <DocSecurity>0</DocSecurity>
  <Lines>93</Lines>
  <Paragraphs>26</Paragraphs>
  <ScaleCrop>false</ScaleCrop>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dc:creator>
  <cp:keywords/>
  <dc:description/>
  <cp:lastModifiedBy>HQ</cp:lastModifiedBy>
  <cp:revision>3</cp:revision>
  <dcterms:created xsi:type="dcterms:W3CDTF">2021-03-17T06:51:00Z</dcterms:created>
  <dcterms:modified xsi:type="dcterms:W3CDTF">2021-03-17T06:51:00Z</dcterms:modified>
</cp:coreProperties>
</file>