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shd w:val="clear" w:color="auto" w:fill="FFFFFF"/>
        <w:snapToGrid w:val="0"/>
        <w:jc w:val="center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中国工程建设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标准化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协会标准《地基加固构件应用技术规程》</w:t>
      </w:r>
    </w:p>
    <w:p>
      <w:pPr>
        <w:widowControl/>
        <w:shd w:val="clear" w:color="auto" w:fill="FFFFFF"/>
        <w:snapToGrid w:val="0"/>
        <w:jc w:val="center"/>
        <w:rPr>
          <w:rFonts w:eastAsia="黑体" w:cs="宋体"/>
          <w:b/>
          <w:bCs/>
          <w:color w:val="000000"/>
          <w:spacing w:val="40"/>
          <w:kern w:val="16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征求意见稿专家意见表</w:t>
      </w:r>
    </w:p>
    <w:tbl>
      <w:tblPr>
        <w:tblStyle w:val="4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701"/>
        <w:gridCol w:w="1134"/>
        <w:gridCol w:w="1984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ind w:firstLine="482" w:firstLineChars="2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4677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地  址</w:t>
            </w:r>
          </w:p>
        </w:tc>
        <w:tc>
          <w:tcPr>
            <w:tcW w:w="75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  编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传  真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条文号</w:t>
            </w:r>
          </w:p>
        </w:tc>
        <w:tc>
          <w:tcPr>
            <w:tcW w:w="7512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eastAsia="仿宋" w:cs="宋体"/>
                <w:b/>
                <w:bCs/>
                <w:kern w:val="0"/>
                <w:sz w:val="24"/>
              </w:rPr>
              <w:t>  </w:t>
            </w:r>
          </w:p>
        </w:tc>
      </w:tr>
    </w:tbl>
    <w:p>
      <w:pPr>
        <w:widowControl/>
        <w:shd w:val="clear" w:color="auto" w:fill="FFFFFF"/>
        <w:snapToGrid w:val="0"/>
        <w:spacing w:after="100" w:afterAutospacing="1"/>
        <w:jc w:val="left"/>
        <w:rPr>
          <w:rFonts w:ascii="仿宋_GB2312" w:eastAsia="仿宋_GB2312" w:cs="宋体"/>
          <w:b/>
          <w:bCs/>
          <w:kern w:val="0"/>
          <w:sz w:val="24"/>
        </w:rPr>
      </w:pPr>
      <w:r>
        <w:rPr>
          <w:rFonts w:hint="eastAsia" w:ascii="仿宋_GB2312" w:eastAsia="仿宋_GB2312" w:cs="宋体"/>
          <w:b/>
          <w:bCs/>
          <w:kern w:val="0"/>
          <w:sz w:val="24"/>
        </w:rPr>
        <w:t>注：页面不够，可自行加页。</w:t>
      </w:r>
    </w:p>
    <w:p>
      <w:pPr>
        <w:shd w:val="clear" w:color="auto" w:fill="FFFFFF"/>
        <w:snapToGrid w:val="0"/>
        <w:ind w:firstLine="4357" w:firstLineChars="1550"/>
      </w:pPr>
      <w:r>
        <w:rPr>
          <w:rFonts w:hint="eastAsia" w:ascii="仿宋_GB2312" w:eastAsia="仿宋_GB2312"/>
          <w:b/>
          <w:bCs/>
          <w:sz w:val="28"/>
          <w:szCs w:val="28"/>
        </w:rPr>
        <w:t>专家（签字）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0B0A71"/>
    <w:rsid w:val="0015299C"/>
    <w:rsid w:val="00191308"/>
    <w:rsid w:val="00217D4B"/>
    <w:rsid w:val="002A4274"/>
    <w:rsid w:val="003307B0"/>
    <w:rsid w:val="00385C2B"/>
    <w:rsid w:val="003A2F45"/>
    <w:rsid w:val="004004A6"/>
    <w:rsid w:val="00675AE9"/>
    <w:rsid w:val="007E5082"/>
    <w:rsid w:val="008246D9"/>
    <w:rsid w:val="00840258"/>
    <w:rsid w:val="008F74D4"/>
    <w:rsid w:val="009526CE"/>
    <w:rsid w:val="009F3EF3"/>
    <w:rsid w:val="00BB3789"/>
    <w:rsid w:val="00C55A8A"/>
    <w:rsid w:val="00D36B82"/>
    <w:rsid w:val="00D86636"/>
    <w:rsid w:val="00E97D51"/>
    <w:rsid w:val="00EB2A4E"/>
    <w:rsid w:val="00EE781B"/>
    <w:rsid w:val="10A55154"/>
    <w:rsid w:val="291F7B1C"/>
    <w:rsid w:val="3871335A"/>
    <w:rsid w:val="5E59698A"/>
    <w:rsid w:val="620E3F83"/>
    <w:rsid w:val="710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/>
      <w:kern w:val="2"/>
      <w:sz w:val="18"/>
      <w:szCs w:val="18"/>
      <w:lang w:val="en-US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2021-02-05T06:11:00Z</dcterms:created>
  <dc:creator>lenovo lenovo</dc:creator>
  <cp:lastModifiedBy>张睿</cp:lastModifiedBy>
  <dcterms:modified xsi:type="dcterms:W3CDTF">2021-03-16T02:35:12Z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