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轻型保温装饰板应用技术规程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2DB6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45A18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21FA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10A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0B4391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2021-03-25T07:04:26Z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500834F7C0D844E5B69F0D898FE3DB8C</vt:lpwstr>
  </property>
</Properties>
</file>