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1798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70F0654" w14:textId="7419528F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A39D7" w:rsidRPr="005A39D7">
        <w:rPr>
          <w:rFonts w:ascii="宋体" w:hAnsi="宋体" w:hint="eastAsia"/>
          <w:b/>
          <w:sz w:val="28"/>
          <w:szCs w:val="32"/>
        </w:rPr>
        <w:t>柔性棚洞防护结构技术规程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672B4C2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1A88FCD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41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DDEBEA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0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F6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682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47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0967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9CC59B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CA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18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D19EC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491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B6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C40B17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9A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FF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B9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C6516A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27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C5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E1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7DF1C9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C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EB2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1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0C4AB0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9E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10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F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FC51A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F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2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EE1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F6B07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2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0C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0A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27EC1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D2F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0C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65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9808D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3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2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BD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744A2B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34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5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A3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F22503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26D4299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4A0CCE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EC727" w14:textId="77777777" w:rsidR="00F86942" w:rsidRDefault="00F86942" w:rsidP="00892971">
      <w:r>
        <w:separator/>
      </w:r>
    </w:p>
  </w:endnote>
  <w:endnote w:type="continuationSeparator" w:id="0">
    <w:p w14:paraId="5205C104" w14:textId="77777777" w:rsidR="00F86942" w:rsidRDefault="00F8694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59EC" w14:textId="77777777" w:rsidR="00F86942" w:rsidRDefault="00F86942" w:rsidP="00892971">
      <w:r>
        <w:separator/>
      </w:r>
    </w:p>
  </w:footnote>
  <w:footnote w:type="continuationSeparator" w:id="0">
    <w:p w14:paraId="3615E7E2" w14:textId="77777777" w:rsidR="00F86942" w:rsidRDefault="00F8694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39D7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6942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AB1FA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</cp:lastModifiedBy>
  <cp:revision>2</cp:revision>
  <dcterms:created xsi:type="dcterms:W3CDTF">2021-03-12T07:23:00Z</dcterms:created>
  <dcterms:modified xsi:type="dcterms:W3CDTF">2021-03-12T07:23:00Z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