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8A1DB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0062853" w14:textId="2FCD63DA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D2FC9" w:rsidRPr="009D2FC9">
        <w:rPr>
          <w:rFonts w:ascii="宋体" w:hAnsi="宋体" w:hint="eastAsia"/>
          <w:b/>
          <w:sz w:val="28"/>
          <w:szCs w:val="32"/>
        </w:rPr>
        <w:t>蒸压轻质混凝土墙板安装技术规程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745CE52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2DF375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F54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EB6AEA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6BA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B7F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6B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2DF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0EC1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E7FA8F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6CA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7A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28272D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44A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8A1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890A0AB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68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AAD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966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261468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A34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B40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577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A477B2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4C4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8E2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46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2DA80D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70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E6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C9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75C6BF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F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2D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50E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BA6143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7F2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8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37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DD975A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0D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D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120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84B608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683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18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EB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418D7C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432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2CA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C2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81AB7D9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40BCF67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04209EE1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90C40" w14:textId="77777777" w:rsidR="00AD158D" w:rsidRDefault="00AD158D" w:rsidP="00892971">
      <w:r>
        <w:separator/>
      </w:r>
    </w:p>
  </w:endnote>
  <w:endnote w:type="continuationSeparator" w:id="0">
    <w:p w14:paraId="5B518F72" w14:textId="77777777" w:rsidR="00AD158D" w:rsidRDefault="00AD158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BC5F9" w14:textId="77777777" w:rsidR="00AD158D" w:rsidRDefault="00AD158D" w:rsidP="00892971">
      <w:r>
        <w:separator/>
      </w:r>
    </w:p>
  </w:footnote>
  <w:footnote w:type="continuationSeparator" w:id="0">
    <w:p w14:paraId="30486076" w14:textId="77777777" w:rsidR="00AD158D" w:rsidRDefault="00AD158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2FC9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52879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</cp:lastModifiedBy>
  <cp:revision>2</cp:revision>
  <dcterms:created xsi:type="dcterms:W3CDTF">2021-04-08T02:48:00Z</dcterms:created>
  <dcterms:modified xsi:type="dcterms:W3CDTF">2021-04-08T02:48:00Z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