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ED" w:rsidRDefault="00E40F9C">
      <w:pPr>
        <w:rPr>
          <w:rFonts w:ascii="Times New Roman" w:hAnsi="Times New Roman" w:cs="Times New Roman"/>
          <w:b/>
          <w:bCs/>
          <w:color w:val="000000" w:themeColor="text1"/>
          <w:sz w:val="52"/>
          <w:szCs w:val="84"/>
        </w:rPr>
      </w:pPr>
      <w:r>
        <w:rPr>
          <w:rFonts w:ascii="Times New Roman" w:hAnsi="Times New Roman" w:cs="Times New Roman"/>
          <w:b/>
          <w:bCs/>
          <w:noProof/>
          <w:color w:val="000000" w:themeColor="text1"/>
          <w:sz w:val="52"/>
          <w:szCs w:val="84"/>
        </w:rPr>
        <w:drawing>
          <wp:anchor distT="0" distB="0" distL="114300" distR="114300" simplePos="0" relativeHeight="251658240" behindDoc="0" locked="0" layoutInCell="1" allowOverlap="1" wp14:anchorId="6FBC2792" wp14:editId="2046F9A9">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DB3AED" w:rsidRDefault="00DB3AED">
      <w:pPr>
        <w:rPr>
          <w:rFonts w:ascii="Times New Roman" w:hAnsi="Times New Roman" w:cs="Times New Roman"/>
          <w:b/>
          <w:bCs/>
          <w:color w:val="000000" w:themeColor="text1"/>
          <w:sz w:val="52"/>
          <w:szCs w:val="84"/>
        </w:rPr>
      </w:pPr>
    </w:p>
    <w:p w:rsidR="00DB3AED" w:rsidRDefault="00E40F9C">
      <w:pPr>
        <w:jc w:val="right"/>
        <w:rPr>
          <w:rFonts w:ascii="Times New Roman" w:hAnsi="Times New Roman" w:cs="Times New Roman"/>
          <w:color w:val="000000" w:themeColor="text1"/>
          <w:sz w:val="32"/>
          <w:szCs w:val="32"/>
        </w:rPr>
      </w:pPr>
      <w:r>
        <w:rPr>
          <w:rFonts w:ascii="Times New Roman" w:hAnsi="Times New Roman" w:cs="Times New Roman"/>
          <w:b/>
          <w:bCs/>
          <w:color w:val="000000" w:themeColor="text1"/>
          <w:sz w:val="36"/>
          <w:szCs w:val="36"/>
        </w:rPr>
        <w:t xml:space="preserve">T/CECS </w:t>
      </w:r>
      <w:r>
        <w:rPr>
          <w:rFonts w:ascii="Times New Roman" w:hAnsi="Times New Roman" w:cs="Times New Roman"/>
          <w:color w:val="000000" w:themeColor="text1"/>
          <w:sz w:val="36"/>
          <w:szCs w:val="36"/>
        </w:rPr>
        <w:t>XXX- 20</w:t>
      </w:r>
      <w:r>
        <w:rPr>
          <w:rFonts w:ascii="Times New Roman" w:hAnsi="Times New Roman" w:cs="Times New Roman" w:hint="eastAsia"/>
          <w:color w:val="000000" w:themeColor="text1"/>
          <w:sz w:val="36"/>
          <w:szCs w:val="36"/>
        </w:rPr>
        <w:t>2</w:t>
      </w:r>
      <w:r>
        <w:rPr>
          <w:rFonts w:ascii="Times New Roman" w:hAnsi="Times New Roman" w:cs="Times New Roman"/>
          <w:color w:val="000000" w:themeColor="text1"/>
          <w:sz w:val="36"/>
          <w:szCs w:val="36"/>
        </w:rPr>
        <w:t>X</w:t>
      </w:r>
    </w:p>
    <w:p w:rsidR="00DB3AED" w:rsidRDefault="00E40F9C">
      <w:pPr>
        <w:jc w:val="center"/>
        <w:rPr>
          <w:rFonts w:ascii="Times New Roman" w:hAnsi="Times New Roman" w:cs="Times New Roman"/>
          <w:color w:val="000000" w:themeColor="text1"/>
          <w:szCs w:val="32"/>
        </w:rPr>
      </w:pPr>
      <w:r>
        <w:rPr>
          <w:rFonts w:ascii="Times New Roman" w:hAnsi="Times New Roman" w:cs="Times New Roman"/>
          <w:b/>
          <w:noProof/>
          <w:color w:val="000000" w:themeColor="text1"/>
          <w:sz w:val="32"/>
          <w:szCs w:val="32"/>
        </w:rPr>
        <mc:AlternateContent>
          <mc:Choice Requires="wps">
            <w:drawing>
              <wp:anchor distT="0" distB="0" distL="114300" distR="114300" simplePos="0" relativeHeight="251661312" behindDoc="0" locked="0" layoutInCell="1" allowOverlap="1" wp14:anchorId="5DE49857" wp14:editId="25B53A8B">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63" o:spid="_x0000_s1026" o:spt="32" type="#_x0000_t32" style="position:absolute;left:0pt;margin-left:4.85pt;margin-top:11.2pt;height:0pt;width:449.25pt;z-index:251661312;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C58TkKvAEAAGUDAAAOAAAAZHJzL2Uyb0RvYy54bWytU02P0zAQ&#10;vSPxHyzfadJCdiFqukJdLZcFKu3yA1zbSSxsjzV2m/bfM3Y/doEbIgcrzsx7b+bNZHl3cJbtNUYD&#10;vuPzWc2Z9hKU8UPHfzw/vPvIWUzCK2HB644fdeR3q7dvllNo9QJGsEojIxIf2yl0fEwptFUV5aid&#10;iDMI2lOwB3Qi0RWHSqGYiN3ZalHXN9UEqAKC1DHS1/tTkK8Kf99rmb73fdSJ2Y5TbamcWM5tPqvV&#10;UrQDijAaeS5D/EMVThhPoleqe5EE26H5i8oZiRChTzMJroK+N1KXHqibef1HN0+jCLr0QubEcLUp&#10;/j9a+W2/QWZUx2lQXjga0eddgqLMbt5nf6YQW0pb+w3mDuXBP4VHkD8j87AehR90yX4+BgLPM6L6&#10;DZIvMZDKdvoKinIECRSzDj26TEk2sEOZyfE6E31ITNLH5rZuPtw2nMlLrBLtBRgwpi8aHMsvHY8J&#10;hRnGtAbvafKA8yIj9o8x5bJEewFkVQ8PxtqyANazqeOfmkVTABGsUTmY0yIO27VFthd5hcpTeqTI&#10;6zSEnVcnEevPFuSuT/5tQR03eLGGZlmqOe9dXpbX94J++Tt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ydi81AAAAAcBAAAPAAAAAAAAAAEAIAAAACIAAABkcnMvZG93bnJldi54bWxQSwECFAAU&#10;AAAACACHTuJAufE5CrwBAABlAwAADgAAAAAAAAABACAAAAAjAQAAZHJzL2Uyb0RvYy54bWxQSwUG&#10;AAAAAAYABgBZAQAAUQUAAAAA&#10;">
                <v:fill on="f" focussize="0,0"/>
                <v:stroke color="#000000" joinstyle="round"/>
                <v:imagedata o:title=""/>
                <o:lock v:ext="edit" aspectratio="f"/>
              </v:shape>
            </w:pict>
          </mc:Fallback>
        </mc:AlternateContent>
      </w:r>
    </w:p>
    <w:p w:rsidR="00DB3AED" w:rsidRDefault="00DB3AED">
      <w:pPr>
        <w:jc w:val="center"/>
        <w:rPr>
          <w:rFonts w:ascii="Times New Roman" w:hAnsi="Times New Roman" w:cs="Times New Roman"/>
          <w:color w:val="000000" w:themeColor="text1"/>
          <w:szCs w:val="32"/>
        </w:rPr>
      </w:pPr>
    </w:p>
    <w:p w:rsidR="00DB3AED" w:rsidRDefault="00DB3AED">
      <w:pPr>
        <w:jc w:val="center"/>
        <w:rPr>
          <w:rFonts w:ascii="Times New Roman" w:hAnsi="Times New Roman" w:cs="Times New Roman"/>
          <w:color w:val="000000" w:themeColor="text1"/>
          <w:szCs w:val="32"/>
        </w:rPr>
      </w:pPr>
    </w:p>
    <w:p w:rsidR="00DB3AED" w:rsidRDefault="00DB3AED">
      <w:pPr>
        <w:jc w:val="center"/>
        <w:rPr>
          <w:rFonts w:ascii="Times New Roman" w:hAnsi="Times New Roman" w:cs="Times New Roman"/>
          <w:color w:val="000000" w:themeColor="text1"/>
          <w:szCs w:val="32"/>
        </w:rPr>
      </w:pPr>
    </w:p>
    <w:p w:rsidR="00DB3AED" w:rsidRDefault="00DB3AED">
      <w:pPr>
        <w:rPr>
          <w:rFonts w:ascii="Times New Roman" w:hAnsi="Times New Roman" w:cs="Times New Roman"/>
          <w:color w:val="000000" w:themeColor="text1"/>
          <w:szCs w:val="32"/>
        </w:rPr>
      </w:pPr>
    </w:p>
    <w:p w:rsidR="00DB3AED" w:rsidRDefault="00E40F9C">
      <w:pPr>
        <w:jc w:val="center"/>
        <w:rPr>
          <w:rFonts w:ascii="Times New Roman" w:hAnsi="Times New Roman" w:cs="Times New Roman"/>
          <w:b/>
          <w:color w:val="000000" w:themeColor="text1"/>
          <w:sz w:val="32"/>
          <w:szCs w:val="36"/>
        </w:rPr>
      </w:pPr>
      <w:bookmarkStart w:id="0" w:name="OLE_LINK6"/>
      <w:bookmarkStart w:id="1" w:name="OLE_LINK5"/>
      <w:r>
        <w:rPr>
          <w:rFonts w:ascii="Times New Roman" w:hAnsi="Times New Roman" w:cs="Times New Roman"/>
          <w:b/>
          <w:color w:val="000000" w:themeColor="text1"/>
          <w:sz w:val="32"/>
          <w:szCs w:val="36"/>
        </w:rPr>
        <w:t>中国工程建设标准化协会标准</w:t>
      </w:r>
    </w:p>
    <w:p w:rsidR="00DB3AED" w:rsidRDefault="00DB3AED">
      <w:pPr>
        <w:jc w:val="center"/>
        <w:rPr>
          <w:rFonts w:ascii="Times New Roman" w:hAnsi="Times New Roman" w:cs="Times New Roman"/>
          <w:color w:val="000000" w:themeColor="text1"/>
          <w:sz w:val="32"/>
          <w:szCs w:val="36"/>
        </w:rPr>
      </w:pPr>
    </w:p>
    <w:bookmarkEnd w:id="0"/>
    <w:bookmarkEnd w:id="1"/>
    <w:p w:rsidR="002123F3" w:rsidRDefault="00E40F9C">
      <w:pPr>
        <w:jc w:val="center"/>
        <w:rPr>
          <w:rFonts w:ascii="Times New Roman" w:eastAsia="黑体" w:hAnsi="Times New Roman" w:cs="Times New Roman"/>
          <w:color w:val="000000" w:themeColor="text1"/>
          <w:sz w:val="52"/>
          <w:szCs w:val="32"/>
        </w:rPr>
      </w:pPr>
      <w:r>
        <w:rPr>
          <w:rFonts w:ascii="Times New Roman" w:eastAsia="黑体" w:hAnsi="Times New Roman" w:cs="Times New Roman" w:hint="eastAsia"/>
          <w:color w:val="000000" w:themeColor="text1"/>
          <w:sz w:val="52"/>
          <w:szCs w:val="32"/>
        </w:rPr>
        <w:t>聚合物水泥</w:t>
      </w:r>
      <w:r w:rsidR="005E019E">
        <w:rPr>
          <w:rFonts w:ascii="Times New Roman" w:eastAsia="黑体" w:hAnsi="Times New Roman" w:cs="Times New Roman" w:hint="eastAsia"/>
          <w:color w:val="000000" w:themeColor="text1"/>
          <w:sz w:val="52"/>
          <w:szCs w:val="32"/>
        </w:rPr>
        <w:t>基</w:t>
      </w:r>
      <w:r>
        <w:rPr>
          <w:rFonts w:ascii="Times New Roman" w:eastAsia="黑体" w:hAnsi="Times New Roman" w:cs="Times New Roman" w:hint="eastAsia"/>
          <w:color w:val="000000" w:themeColor="text1"/>
          <w:sz w:val="52"/>
          <w:szCs w:val="32"/>
        </w:rPr>
        <w:t>防水装饰</w:t>
      </w:r>
      <w:r w:rsidR="005E019E">
        <w:rPr>
          <w:rFonts w:ascii="Times New Roman" w:eastAsia="黑体" w:hAnsi="Times New Roman" w:cs="Times New Roman" w:hint="eastAsia"/>
          <w:color w:val="000000" w:themeColor="text1"/>
          <w:sz w:val="52"/>
          <w:szCs w:val="32"/>
        </w:rPr>
        <w:t>一体化</w:t>
      </w:r>
      <w:r>
        <w:rPr>
          <w:rFonts w:ascii="Times New Roman" w:eastAsia="黑体" w:hAnsi="Times New Roman" w:cs="Times New Roman" w:hint="eastAsia"/>
          <w:color w:val="000000" w:themeColor="text1"/>
          <w:sz w:val="52"/>
          <w:szCs w:val="32"/>
        </w:rPr>
        <w:t>涂料</w:t>
      </w:r>
    </w:p>
    <w:p w:rsidR="00DB3AED" w:rsidRDefault="00E40F9C">
      <w:pPr>
        <w:jc w:val="center"/>
        <w:rPr>
          <w:rFonts w:ascii="Times New Roman" w:eastAsia="黑体" w:hAnsi="Times New Roman" w:cs="Times New Roman"/>
          <w:color w:val="000000" w:themeColor="text1"/>
          <w:sz w:val="52"/>
          <w:szCs w:val="32"/>
        </w:rPr>
      </w:pPr>
      <w:r>
        <w:rPr>
          <w:rFonts w:ascii="Times New Roman" w:eastAsia="黑体" w:hAnsi="Times New Roman" w:cs="Times New Roman" w:hint="eastAsia"/>
          <w:color w:val="000000" w:themeColor="text1"/>
          <w:sz w:val="52"/>
          <w:szCs w:val="32"/>
        </w:rPr>
        <w:t>应用技术规程</w:t>
      </w:r>
    </w:p>
    <w:p w:rsidR="00DB3AED" w:rsidRDefault="00E40F9C">
      <w:pPr>
        <w:spacing w:beforeLines="50" w:before="15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Specification of polymer modified </w:t>
      </w:r>
      <w:proofErr w:type="spellStart"/>
      <w:r>
        <w:rPr>
          <w:rFonts w:ascii="Times New Roman" w:hAnsi="Times New Roman" w:cs="Times New Roman"/>
          <w:b/>
          <w:color w:val="000000" w:themeColor="text1"/>
          <w:sz w:val="28"/>
          <w:szCs w:val="28"/>
        </w:rPr>
        <w:t>cementitious</w:t>
      </w:r>
      <w:proofErr w:type="spellEnd"/>
      <w:r>
        <w:rPr>
          <w:rFonts w:ascii="Times New Roman" w:hAnsi="Times New Roman" w:cs="Times New Roman"/>
          <w:b/>
          <w:color w:val="000000" w:themeColor="text1"/>
          <w:sz w:val="28"/>
          <w:szCs w:val="28"/>
        </w:rPr>
        <w:t xml:space="preserve"> coating for waterproofing and decorati</w:t>
      </w:r>
      <w:r w:rsidR="00B45237">
        <w:rPr>
          <w:rFonts w:ascii="Times New Roman" w:hAnsi="Times New Roman" w:cs="Times New Roman" w:hint="eastAsia"/>
          <w:b/>
          <w:color w:val="000000" w:themeColor="text1"/>
          <w:sz w:val="28"/>
          <w:szCs w:val="28"/>
        </w:rPr>
        <w:t>on</w:t>
      </w:r>
    </w:p>
    <w:p w:rsidR="00DB3AED" w:rsidRDefault="00DB3AED">
      <w:pPr>
        <w:jc w:val="center"/>
        <w:rPr>
          <w:rFonts w:ascii="Times New Roman" w:hAnsi="Times New Roman" w:cs="Times New Roman"/>
          <w:color w:val="000000" w:themeColor="text1"/>
          <w:sz w:val="32"/>
          <w:szCs w:val="32"/>
        </w:rPr>
      </w:pPr>
    </w:p>
    <w:p w:rsidR="00DB3AED" w:rsidRDefault="00E40F9C">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CC0D35">
        <w:rPr>
          <w:rFonts w:ascii="Times New Roman" w:hAnsi="Times New Roman" w:cs="Times New Roman"/>
          <w:color w:val="000000" w:themeColor="text1"/>
          <w:sz w:val="32"/>
          <w:szCs w:val="32"/>
        </w:rPr>
        <w:t>征求意见</w:t>
      </w:r>
      <w:r>
        <w:rPr>
          <w:rFonts w:ascii="Times New Roman" w:hAnsi="Times New Roman" w:cs="Times New Roman" w:hint="eastAsia"/>
          <w:color w:val="000000" w:themeColor="text1"/>
          <w:sz w:val="32"/>
          <w:szCs w:val="32"/>
        </w:rPr>
        <w:t>稿</w:t>
      </w:r>
      <w:r>
        <w:rPr>
          <w:rFonts w:ascii="Times New Roman" w:hAnsi="Times New Roman" w:cs="Times New Roman"/>
          <w:color w:val="000000" w:themeColor="text1"/>
          <w:sz w:val="32"/>
          <w:szCs w:val="32"/>
        </w:rPr>
        <w:t>）</w:t>
      </w:r>
    </w:p>
    <w:p w:rsidR="00DB3AED" w:rsidRDefault="00DB3AED">
      <w:pPr>
        <w:jc w:val="center"/>
        <w:rPr>
          <w:rFonts w:ascii="Times New Roman" w:hAnsi="Times New Roman" w:cs="Times New Roman"/>
          <w:color w:val="000000" w:themeColor="text1"/>
          <w:sz w:val="32"/>
          <w:szCs w:val="32"/>
        </w:rPr>
      </w:pPr>
    </w:p>
    <w:bookmarkStart w:id="2" w:name="FY"/>
    <w:p w:rsidR="002123F3" w:rsidRDefault="002123F3" w:rsidP="002123F3">
      <w:pPr>
        <w:pStyle w:val="af7"/>
        <w:framePr w:wrap="around" w:hAnchor="page"/>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63360" behindDoc="0" locked="1" layoutInCell="1" allowOverlap="1" wp14:anchorId="3493A06B" wp14:editId="1E7DEC02">
                <wp:simplePos x="0" y="0"/>
                <wp:positionH relativeFrom="column">
                  <wp:posOffset>-635</wp:posOffset>
                </wp:positionH>
                <wp:positionV relativeFrom="page">
                  <wp:posOffset>9251950</wp:posOffset>
                </wp:positionV>
                <wp:extent cx="6120130" cy="0"/>
                <wp:effectExtent l="13970" t="12700" r="9525"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XxtQEAAFIDAAAOAAAAZHJzL2Uyb0RvYy54bWysU8Fu2zAMvQ/oPwi6N44ztNiMOD2kaC/p&#10;FqDtByiSbAuTREFUYufvR6lJ2m23oT4Ilkk+8r1HL+8mZ9lBRzTgW17P5pxpL0EZ37f89eXh+htn&#10;mIRXwoLXLT9q5Herqy/LMTR6AQNYpSMjEI/NGFo+pBSaqkI5aCdwBkF7CnYQnUh0jX2lohgJ3dlq&#10;MZ/fViNEFSJIjUhf79+CfFXwu07L9LPrUCdmW06zpXLGcu7yWa2WoumjCIORpzHEf0zhhPHU9AJ1&#10;L5Jg+2j+gXJGRkDo0kyCq6DrjNSFA7Gp53+xeR5E0IULiYPhIhN+Hqz8cdhGZhR5x5kXjizaGK9Z&#10;XaQZAzaUsfbbmMnJyT+HDchfyDysB+F7XUZ8OQaqq7OY1R8l+YKBGuzGJ1CUI/YJik5TF12GJAXY&#10;VOw4XuzQU2KSPt7WpMlXck2eY5VozoUhYnrU4Fh+abmloQuwOGww5UFEc07JfTw8GGuL29azseXf&#10;bxY3pQDBGpWDOQ1jv1vbyA4i70t5CiuKfEyLsPfqrYn1J9KZZ147bHagjtt4FoOMK9Oclixvxsd7&#10;qX7/FVa/AQAA//8DAFBLAwQUAAYACAAAACEAEUSd9t0AAAALAQAADwAAAGRycy9kb3ducmV2Lnht&#10;bEyPTU/CQBCG7yb+h82YeCGwBRS0dkuM2psXQeN16I5tY3e2dBeo/nrHg5HjvPPk/chWg2vVgfrQ&#10;eDYwnSSgiEtvG64MvG6K8Q2oEJEttp7JwBcFWOXnZxmm1h/5hQ7rWCkx4ZCigTrGLtU6lDU5DBPf&#10;Ecvvw/cOo5x9pW2PRzF3rZ4lyUI7bFgSauzooabyc713BkLxRrvie1SOkvd55Wm2e3x+QmMuL4b7&#10;O1CRhvgPw299qQ65dNr6PdugWgPjqYAiX10vZZMAt4v5EtT2T9J5pk835D8AAAD//wMAUEsBAi0A&#10;FAAGAAgAAAAhALaDOJL+AAAA4QEAABMAAAAAAAAAAAAAAAAAAAAAAFtDb250ZW50X1R5cGVzXS54&#10;bWxQSwECLQAUAAYACAAAACEAOP0h/9YAAACUAQAACwAAAAAAAAAAAAAAAAAvAQAAX3JlbHMvLnJl&#10;bHNQSwECLQAUAAYACAAAACEAlMAF8bUBAABSAwAADgAAAAAAAAAAAAAAAAAuAgAAZHJzL2Uyb0Rv&#10;Yy54bWxQSwECLQAUAAYACAAAACEAEUSd9t0AAAALAQAADwAAAAAAAAAAAAAAAAAPBAAAZHJzL2Rv&#10;d25yZXYueG1sUEsFBgAAAAAEAAQA8wAAABkFAAAAAA==&#10;">
                <w10:wrap anchory="page"/>
                <w10:anchorlock/>
              </v:line>
            </w:pict>
          </mc:Fallback>
        </mc:AlternateContent>
      </w:r>
    </w:p>
    <w:bookmarkStart w:id="4" w:name="SY"/>
    <w:p w:rsidR="002123F3" w:rsidRDefault="002123F3" w:rsidP="002123F3">
      <w:pPr>
        <w:pStyle w:val="af8"/>
        <w:framePr w:wrap="around" w:hAnchor="page" w:x="7094"/>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rsidR="00DB3AED" w:rsidRPr="00A52016" w:rsidRDefault="00DB3AED" w:rsidP="002123F3">
      <w:pPr>
        <w:jc w:val="center"/>
        <w:rPr>
          <w:rFonts w:ascii="Times New Roman" w:hAnsi="Times New Roman" w:cs="Times New Roman"/>
          <w:color w:val="000000" w:themeColor="text1"/>
          <w:sz w:val="32"/>
          <w:szCs w:val="32"/>
        </w:rPr>
      </w:pPr>
    </w:p>
    <w:p w:rsidR="00DB3AED" w:rsidRDefault="00DB3AED">
      <w:pPr>
        <w:jc w:val="center"/>
        <w:rPr>
          <w:rFonts w:ascii="Times New Roman" w:hAnsi="Times New Roman" w:cs="Times New Roman"/>
          <w:color w:val="000000" w:themeColor="text1"/>
          <w:sz w:val="32"/>
          <w:szCs w:val="32"/>
        </w:rPr>
      </w:pPr>
    </w:p>
    <w:p w:rsidR="00DB3AED" w:rsidRDefault="00DB3AED">
      <w:pPr>
        <w:rPr>
          <w:rFonts w:ascii="Times New Roman" w:hAnsi="Times New Roman" w:cs="Times New Roman"/>
          <w:color w:val="000000" w:themeColor="text1"/>
          <w:sz w:val="44"/>
        </w:rPr>
      </w:pPr>
    </w:p>
    <w:p w:rsidR="00DB3AED" w:rsidRDefault="00DB3AED">
      <w:pPr>
        <w:adjustRightInd w:val="0"/>
        <w:snapToGrid w:val="0"/>
        <w:jc w:val="center"/>
        <w:rPr>
          <w:rFonts w:ascii="Times New Roman" w:hAnsi="Times New Roman" w:cs="Times New Roman"/>
          <w:color w:val="000000" w:themeColor="text1"/>
          <w:sz w:val="32"/>
          <w:szCs w:val="32"/>
        </w:rPr>
      </w:pPr>
    </w:p>
    <w:bookmarkStart w:id="7" w:name="fm"/>
    <w:p w:rsidR="002123F3" w:rsidRDefault="002123F3" w:rsidP="002123F3">
      <w:pPr>
        <w:pStyle w:val="af9"/>
        <w:framePr w:wrap="around"/>
      </w:pPr>
      <w:r>
        <w:fldChar w:fldCharType="begin">
          <w:ffData>
            <w:name w:val="fm"/>
            <w:enabled/>
            <w:calcOnExit w:val="0"/>
            <w:textInput/>
          </w:ffData>
        </w:fldChar>
      </w:r>
      <w:r>
        <w:instrText xml:space="preserve"> FORMTEXT </w:instrText>
      </w:r>
      <w:r>
        <w:fldChar w:fldCharType="separate"/>
      </w:r>
      <w:r>
        <w:rPr>
          <w:rFonts w:hint="eastAsia"/>
        </w:rPr>
        <w:t>中国工程建设标准化协会</w:t>
      </w:r>
      <w:r>
        <w:fldChar w:fldCharType="end"/>
      </w:r>
      <w:bookmarkEnd w:id="7"/>
      <w:r>
        <w:rPr>
          <w:rFonts w:hAnsi="黑体"/>
        </w:rPr>
        <w:t>   </w:t>
      </w:r>
      <w:r>
        <w:rPr>
          <w:rStyle w:val="af6"/>
          <w:rFonts w:hint="eastAsia"/>
        </w:rPr>
        <w:t>发布</w:t>
      </w:r>
    </w:p>
    <w:p w:rsidR="00DB3AED" w:rsidRPr="002123F3" w:rsidRDefault="00DB3AED">
      <w:pPr>
        <w:pStyle w:val="a6"/>
        <w:rPr>
          <w:rFonts w:ascii="Times New Roman" w:eastAsiaTheme="minorEastAsia" w:hAnsi="Times New Roman"/>
          <w:b/>
          <w:color w:val="000000" w:themeColor="text1"/>
          <w:sz w:val="44"/>
          <w:szCs w:val="44"/>
        </w:rPr>
        <w:sectPr w:rsidR="00DB3AED" w:rsidRPr="002123F3">
          <w:footerReference w:type="even" r:id="rId10"/>
          <w:footerReference w:type="default" r:id="rId11"/>
          <w:footerReference w:type="first" r:id="rId12"/>
          <w:pgSz w:w="11906" w:h="16838"/>
          <w:pgMar w:top="1418" w:right="1700" w:bottom="1361" w:left="1418" w:header="737" w:footer="992" w:gutter="0"/>
          <w:pgNumType w:start="0"/>
          <w:cols w:space="720"/>
          <w:docGrid w:type="linesAndChars" w:linePitch="312"/>
        </w:sectPr>
      </w:pPr>
    </w:p>
    <w:p w:rsidR="00DB3AED" w:rsidRDefault="00E40F9C">
      <w:pPr>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lastRenderedPageBreak/>
        <w:t xml:space="preserve">前　　</w:t>
      </w:r>
      <w:proofErr w:type="gramEnd"/>
      <w:r>
        <w:rPr>
          <w:rFonts w:ascii="Times New Roman" w:hAnsi="Times New Roman" w:cs="Times New Roman"/>
          <w:b/>
          <w:color w:val="000000" w:themeColor="text1"/>
          <w:sz w:val="28"/>
          <w:szCs w:val="28"/>
        </w:rPr>
        <w:t>言</w:t>
      </w:r>
    </w:p>
    <w:p w:rsidR="00CD36F7" w:rsidRDefault="00CD36F7">
      <w:pPr>
        <w:spacing w:line="360" w:lineRule="auto"/>
        <w:ind w:firstLineChars="200" w:firstLine="480"/>
        <w:jc w:val="left"/>
        <w:rPr>
          <w:rFonts w:ascii="Times New Roman" w:hAnsi="Times New Roman" w:cs="Times New Roman"/>
          <w:color w:val="000000" w:themeColor="text1"/>
          <w:sz w:val="24"/>
        </w:rPr>
      </w:pPr>
    </w:p>
    <w:p w:rsidR="00DB3AED" w:rsidRDefault="00E40F9C">
      <w:pPr>
        <w:spacing w:line="360" w:lineRule="auto"/>
        <w:ind w:firstLineChars="200" w:firstLine="480"/>
        <w:jc w:val="left"/>
        <w:rPr>
          <w:rFonts w:ascii="Times New Roman" w:hAnsi="Times New Roman" w:cs="Times New Roman"/>
          <w:bCs/>
          <w:color w:val="000000" w:themeColor="text1"/>
          <w:sz w:val="24"/>
        </w:rPr>
      </w:pPr>
      <w:r>
        <w:rPr>
          <w:rFonts w:ascii="Times New Roman" w:hAnsi="Times New Roman" w:cs="Times New Roman"/>
          <w:color w:val="000000" w:themeColor="text1"/>
          <w:sz w:val="24"/>
        </w:rPr>
        <w:t>根据中国工程建设标准化协会《关于印发</w:t>
      </w:r>
      <w:r>
        <w:rPr>
          <w:rFonts w:ascii="Times New Roman" w:hAnsi="Times New Roman" w:cs="Times New Roman"/>
          <w:color w:val="000000" w:themeColor="text1"/>
          <w:sz w:val="24"/>
        </w:rPr>
        <w:t>&lt;2019</w:t>
      </w:r>
      <w:r>
        <w:rPr>
          <w:rFonts w:ascii="Times New Roman" w:hAnsi="Times New Roman" w:cs="Times New Roman"/>
          <w:color w:val="000000" w:themeColor="text1"/>
          <w:sz w:val="24"/>
        </w:rPr>
        <w:t>年第</w:t>
      </w:r>
      <w:r>
        <w:rPr>
          <w:rFonts w:ascii="Times New Roman" w:hAnsi="Times New Roman" w:cs="Times New Roman" w:hint="eastAsia"/>
          <w:color w:val="000000" w:themeColor="text1"/>
          <w:sz w:val="24"/>
        </w:rPr>
        <w:t>二</w:t>
      </w:r>
      <w:r>
        <w:rPr>
          <w:rFonts w:ascii="Times New Roman" w:hAnsi="Times New Roman" w:cs="Times New Roman"/>
          <w:color w:val="000000" w:themeColor="text1"/>
          <w:sz w:val="24"/>
        </w:rPr>
        <w:t>批协会标准制订、修订计划</w:t>
      </w:r>
      <w:r>
        <w:rPr>
          <w:rFonts w:ascii="Times New Roman" w:hAnsi="Times New Roman" w:cs="Times New Roman"/>
          <w:color w:val="000000" w:themeColor="text1"/>
          <w:sz w:val="24"/>
        </w:rPr>
        <w:t>&gt;</w:t>
      </w:r>
      <w:r>
        <w:rPr>
          <w:rFonts w:ascii="Times New Roman" w:hAnsi="Times New Roman" w:cs="Times New Roman"/>
          <w:color w:val="000000" w:themeColor="text1"/>
          <w:sz w:val="24"/>
        </w:rPr>
        <w:t>的通知》（建标协字</w:t>
      </w:r>
      <w:r>
        <w:rPr>
          <w:rFonts w:ascii="Times New Roman" w:hAnsi="Times New Roman" w:cs="Times New Roman" w:hint="eastAsia"/>
          <w:color w:val="000000" w:themeColor="text1"/>
          <w:sz w:val="24"/>
        </w:rPr>
        <w:t>〔</w:t>
      </w:r>
      <w:r>
        <w:rPr>
          <w:rFonts w:ascii="Times New Roman" w:hAnsi="Times New Roman" w:cs="Times New Roman"/>
          <w:color w:val="000000" w:themeColor="text1"/>
          <w:sz w:val="24"/>
        </w:rPr>
        <w:t>2019</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2</w:t>
      </w:r>
      <w:r>
        <w:rPr>
          <w:rFonts w:ascii="Times New Roman" w:hAnsi="Times New Roman" w:cs="Times New Roman"/>
          <w:color w:val="000000" w:themeColor="text1"/>
          <w:sz w:val="24"/>
        </w:rPr>
        <w:t>2</w:t>
      </w:r>
      <w:r>
        <w:rPr>
          <w:rFonts w:ascii="Times New Roman" w:hAnsi="Times New Roman" w:cs="Times New Roman"/>
          <w:color w:val="000000" w:themeColor="text1"/>
          <w:sz w:val="24"/>
        </w:rPr>
        <w:t>号）的要求，编制组经深入调查研究，认真总结工程实践经验，参考国内外先进标准，并在广泛征求意见的基础上，</w:t>
      </w:r>
      <w:r>
        <w:rPr>
          <w:rFonts w:ascii="Times New Roman" w:hAnsi="Times New Roman" w:cs="Times New Roman"/>
          <w:bCs/>
          <w:color w:val="000000" w:themeColor="text1"/>
          <w:sz w:val="24"/>
        </w:rPr>
        <w:t>制定本规程。</w:t>
      </w:r>
    </w:p>
    <w:p w:rsidR="00DB3AED" w:rsidRDefault="00E40F9C">
      <w:pPr>
        <w:spacing w:line="360" w:lineRule="auto"/>
        <w:ind w:firstLineChars="200" w:firstLine="480"/>
        <w:jc w:val="left"/>
        <w:rPr>
          <w:rFonts w:ascii="Times New Roman" w:hAnsi="Times New Roman" w:cs="Times New Roman"/>
          <w:bCs/>
          <w:color w:val="000000" w:themeColor="text1"/>
          <w:sz w:val="24"/>
        </w:rPr>
      </w:pPr>
      <w:r>
        <w:rPr>
          <w:rFonts w:ascii="Times New Roman" w:hAnsi="Times New Roman" w:cs="Times New Roman"/>
          <w:bCs/>
          <w:color w:val="000000" w:themeColor="text1"/>
          <w:sz w:val="24"/>
        </w:rPr>
        <w:t>本规程共分</w:t>
      </w:r>
      <w:r>
        <w:rPr>
          <w:rFonts w:ascii="Times New Roman" w:hAnsi="Times New Roman" w:cs="Times New Roman"/>
          <w:bCs/>
          <w:color w:val="000000" w:themeColor="text1"/>
          <w:sz w:val="24"/>
        </w:rPr>
        <w:t>6</w:t>
      </w:r>
      <w:r>
        <w:rPr>
          <w:rFonts w:ascii="Times New Roman" w:hAnsi="Times New Roman" w:cs="Times New Roman"/>
          <w:bCs/>
          <w:color w:val="000000" w:themeColor="text1"/>
          <w:sz w:val="24"/>
        </w:rPr>
        <w:t>章</w:t>
      </w:r>
      <w:r w:rsidR="00E30D43">
        <w:rPr>
          <w:rFonts w:ascii="Times New Roman" w:hAnsi="Times New Roman" w:cs="Times New Roman"/>
          <w:bCs/>
          <w:color w:val="000000" w:themeColor="text1"/>
          <w:sz w:val="24"/>
        </w:rPr>
        <w:t>，主要技术内容包括：总则、术语、材料、设计、施工</w:t>
      </w:r>
      <w:r w:rsidR="00E30D43">
        <w:rPr>
          <w:rFonts w:ascii="Times New Roman" w:hAnsi="Times New Roman" w:cs="Times New Roman" w:hint="eastAsia"/>
          <w:bCs/>
          <w:color w:val="000000" w:themeColor="text1"/>
          <w:sz w:val="24"/>
        </w:rPr>
        <w:t>和质量</w:t>
      </w:r>
      <w:r>
        <w:rPr>
          <w:rFonts w:ascii="Times New Roman" w:hAnsi="Times New Roman" w:cs="Times New Roman"/>
          <w:bCs/>
          <w:color w:val="000000" w:themeColor="text1"/>
          <w:sz w:val="24"/>
        </w:rPr>
        <w:t>验收等。</w:t>
      </w:r>
    </w:p>
    <w:p w:rsidR="00DB3AED" w:rsidRDefault="00E40F9C">
      <w:pPr>
        <w:spacing w:line="360" w:lineRule="auto"/>
        <w:ind w:firstLineChars="200" w:firstLine="480"/>
        <w:jc w:val="left"/>
        <w:rPr>
          <w:rFonts w:ascii="Times New Roman" w:hAnsi="Times New Roman" w:cs="Times New Roman"/>
          <w:bCs/>
          <w:color w:val="000000" w:themeColor="text1"/>
          <w:sz w:val="24"/>
        </w:rPr>
      </w:pPr>
      <w:r>
        <w:rPr>
          <w:rFonts w:ascii="Times New Roman" w:hAnsi="Times New Roman" w:cs="Times New Roman" w:hint="eastAsia"/>
          <w:bCs/>
          <w:color w:val="000000" w:themeColor="text1"/>
          <w:sz w:val="24"/>
        </w:rPr>
        <w:t>请注意本规程的某些内容可能直接或间接涉及专利，本规程的发布机构不承担识别这些专利的责任。</w:t>
      </w:r>
    </w:p>
    <w:p w:rsidR="00DB3AED" w:rsidRDefault="00E40F9C">
      <w:pPr>
        <w:spacing w:line="360" w:lineRule="auto"/>
        <w:ind w:firstLineChars="200" w:firstLine="480"/>
        <w:rPr>
          <w:rFonts w:ascii="Times New Roman" w:hAnsi="Times New Roman" w:cs="Times New Roman"/>
          <w:bCs/>
          <w:color w:val="000000" w:themeColor="text1"/>
          <w:sz w:val="24"/>
        </w:rPr>
      </w:pPr>
      <w:r>
        <w:rPr>
          <w:rFonts w:ascii="Times New Roman" w:hAnsi="Times New Roman" w:cs="Times New Roman"/>
          <w:bCs/>
          <w:color w:val="000000" w:themeColor="text1"/>
          <w:sz w:val="24"/>
        </w:rPr>
        <w:t>本规程由中国工程建设标准化协会建筑材料分会归口管理，由</w:t>
      </w:r>
      <w:r>
        <w:rPr>
          <w:rFonts w:hint="eastAsia"/>
          <w:sz w:val="24"/>
          <w:szCs w:val="24"/>
        </w:rPr>
        <w:t>能高共建（上海）新型环保建材有限公司</w:t>
      </w:r>
      <w:r>
        <w:rPr>
          <w:rFonts w:ascii="Times New Roman" w:hAnsi="Times New Roman" w:cs="Times New Roman"/>
          <w:bCs/>
          <w:color w:val="000000" w:themeColor="text1"/>
          <w:sz w:val="24"/>
        </w:rPr>
        <w:t>负责具体技术内容的解释。</w:t>
      </w:r>
      <w:r>
        <w:rPr>
          <w:rFonts w:ascii="Times New Roman" w:hAnsi="Times New Roman" w:cs="Times New Roman"/>
          <w:color w:val="000000" w:themeColor="text1"/>
          <w:sz w:val="24"/>
        </w:rPr>
        <w:t>本规程在执行过程中，如有需要修改或补充之处，请将有关资料和建议寄送解释单位</w:t>
      </w:r>
      <w:r>
        <w:rPr>
          <w:rFonts w:ascii="Times New Roman" w:hAnsi="Times New Roman" w:cs="Times New Roman"/>
          <w:bCs/>
          <w:color w:val="000000" w:themeColor="text1"/>
          <w:sz w:val="24"/>
        </w:rPr>
        <w:t>（地址：</w:t>
      </w:r>
      <w:r>
        <w:rPr>
          <w:rFonts w:hint="eastAsia"/>
          <w:sz w:val="24"/>
          <w:szCs w:val="24"/>
        </w:rPr>
        <w:t>上海奉贤杨海路</w:t>
      </w:r>
      <w:r>
        <w:rPr>
          <w:rFonts w:hint="eastAsia"/>
          <w:sz w:val="24"/>
          <w:szCs w:val="24"/>
        </w:rPr>
        <w:t>488</w:t>
      </w:r>
      <w:r>
        <w:rPr>
          <w:rFonts w:hint="eastAsia"/>
          <w:sz w:val="24"/>
          <w:szCs w:val="24"/>
        </w:rPr>
        <w:t>号，邮政编码：</w:t>
      </w:r>
      <w:r>
        <w:rPr>
          <w:rFonts w:hint="eastAsia"/>
          <w:sz w:val="24"/>
          <w:szCs w:val="24"/>
        </w:rPr>
        <w:t>201400</w:t>
      </w:r>
      <w:r>
        <w:rPr>
          <w:rFonts w:ascii="Times New Roman" w:hAnsi="Times New Roman" w:cs="Times New Roman"/>
          <w:bCs/>
          <w:color w:val="000000" w:themeColor="text1"/>
          <w:sz w:val="24"/>
        </w:rPr>
        <w:t>），以供修订时参考。</w:t>
      </w:r>
    </w:p>
    <w:p w:rsidR="00DB3AED" w:rsidRDefault="00E40F9C" w:rsidP="004E39A9">
      <w:pPr>
        <w:spacing w:line="360" w:lineRule="auto"/>
        <w:ind w:right="-1" w:firstLineChars="202" w:firstLine="566"/>
        <w:rPr>
          <w:rFonts w:ascii="Times New Roman" w:hAnsi="Times New Roman" w:cs="Times New Roman"/>
          <w:color w:val="000000" w:themeColor="text1"/>
          <w:sz w:val="24"/>
        </w:rPr>
      </w:pPr>
      <w:r>
        <w:rPr>
          <w:rFonts w:ascii="Times New Roman" w:eastAsia="黑体" w:hAnsi="Times New Roman" w:cs="Times New Roman"/>
          <w:color w:val="000000" w:themeColor="text1"/>
          <w:spacing w:val="20"/>
          <w:sz w:val="24"/>
        </w:rPr>
        <w:t>主编单位</w:t>
      </w:r>
      <w:r>
        <w:rPr>
          <w:rFonts w:ascii="Times New Roman" w:hAnsi="Times New Roman" w:cs="Times New Roman"/>
          <w:color w:val="000000" w:themeColor="text1"/>
          <w:sz w:val="24"/>
        </w:rPr>
        <w:t>：</w:t>
      </w:r>
      <w:r>
        <w:rPr>
          <w:rFonts w:hint="eastAsia"/>
          <w:sz w:val="24"/>
          <w:szCs w:val="24"/>
        </w:rPr>
        <w:t>能高共建（上海）新型环保建材有限公司</w:t>
      </w:r>
    </w:p>
    <w:p w:rsidR="00DB3AED" w:rsidRDefault="00E40F9C">
      <w:pPr>
        <w:autoSpaceDE w:val="0"/>
        <w:autoSpaceDN w:val="0"/>
        <w:adjustRightInd w:val="0"/>
        <w:spacing w:line="300" w:lineRule="auto"/>
        <w:ind w:firstLineChars="793" w:firstLine="1903"/>
        <w:jc w:val="left"/>
        <w:rPr>
          <w:rFonts w:ascii="Times New Roman" w:hAnsi="Times New Roman" w:cs="Times New Roman"/>
          <w:color w:val="000000" w:themeColor="text1"/>
          <w:sz w:val="24"/>
        </w:rPr>
      </w:pPr>
      <w:r>
        <w:rPr>
          <w:rFonts w:ascii="Times New Roman" w:hAnsi="Times New Roman" w:cs="Times New Roman"/>
          <w:color w:val="000000" w:themeColor="text1"/>
          <w:sz w:val="24"/>
        </w:rPr>
        <w:t>中国建筑材料工业规划研究院</w:t>
      </w:r>
    </w:p>
    <w:p w:rsidR="00DB3AED" w:rsidRDefault="00E40F9C" w:rsidP="004E39A9">
      <w:pPr>
        <w:autoSpaceDE w:val="0"/>
        <w:autoSpaceDN w:val="0"/>
        <w:adjustRightInd w:val="0"/>
        <w:spacing w:line="300" w:lineRule="auto"/>
        <w:ind w:firstLineChars="202" w:firstLine="566"/>
        <w:jc w:val="left"/>
        <w:rPr>
          <w:rFonts w:ascii="Times New Roman" w:hAnsi="Times New Roman" w:cs="Times New Roman"/>
          <w:color w:val="000000" w:themeColor="text1"/>
          <w:sz w:val="24"/>
        </w:rPr>
      </w:pPr>
      <w:r>
        <w:rPr>
          <w:rFonts w:ascii="Times New Roman" w:eastAsia="黑体" w:hAnsi="Times New Roman" w:cs="Times New Roman"/>
          <w:color w:val="000000" w:themeColor="text1"/>
          <w:spacing w:val="20"/>
          <w:sz w:val="24"/>
        </w:rPr>
        <w:t>参编单位</w:t>
      </w:r>
      <w:r>
        <w:rPr>
          <w:rFonts w:ascii="Times New Roman" w:hAnsi="Times New Roman" w:cs="Times New Roman"/>
          <w:color w:val="000000" w:themeColor="text1"/>
          <w:sz w:val="24"/>
        </w:rPr>
        <w:t>：</w:t>
      </w:r>
      <w:r w:rsidR="005600B3" w:rsidRPr="005600B3">
        <w:rPr>
          <w:rFonts w:ascii="Times New Roman" w:hAnsi="Times New Roman" w:cs="Times New Roman" w:hint="eastAsia"/>
          <w:color w:val="000000" w:themeColor="text1"/>
          <w:sz w:val="24"/>
        </w:rPr>
        <w:t>湖北嘉贝乐建材有限公司、</w:t>
      </w:r>
      <w:r w:rsidR="00DA2F53" w:rsidRPr="00DA2F53">
        <w:rPr>
          <w:rFonts w:ascii="Times New Roman" w:hAnsi="Times New Roman" w:cs="Times New Roman" w:hint="eastAsia"/>
          <w:color w:val="000000" w:themeColor="text1"/>
          <w:sz w:val="24"/>
        </w:rPr>
        <w:t>福建钢铁长城环保科技有限公司</w:t>
      </w:r>
      <w:r w:rsidR="00DA2F53">
        <w:rPr>
          <w:rFonts w:ascii="Times New Roman" w:hAnsi="Times New Roman" w:cs="Times New Roman" w:hint="eastAsia"/>
          <w:color w:val="000000" w:themeColor="text1"/>
          <w:sz w:val="24"/>
        </w:rPr>
        <w:t>，</w:t>
      </w:r>
      <w:r w:rsidR="005600B3" w:rsidRPr="005600B3">
        <w:rPr>
          <w:rFonts w:ascii="Times New Roman" w:hAnsi="Times New Roman" w:cs="Times New Roman" w:hint="eastAsia"/>
          <w:color w:val="000000" w:themeColor="text1"/>
          <w:sz w:val="24"/>
        </w:rPr>
        <w:t>湖南群翔科技开发有限公司、广州质量监督检测研究院、广州市</w:t>
      </w:r>
      <w:proofErr w:type="gramStart"/>
      <w:r w:rsidR="005600B3" w:rsidRPr="005600B3">
        <w:rPr>
          <w:rFonts w:ascii="Times New Roman" w:hAnsi="Times New Roman" w:cs="Times New Roman" w:hint="eastAsia"/>
          <w:color w:val="000000" w:themeColor="text1"/>
          <w:sz w:val="24"/>
        </w:rPr>
        <w:t>凯</w:t>
      </w:r>
      <w:proofErr w:type="gramEnd"/>
      <w:r w:rsidR="005600B3" w:rsidRPr="005600B3">
        <w:rPr>
          <w:rFonts w:ascii="Times New Roman" w:hAnsi="Times New Roman" w:cs="Times New Roman" w:hint="eastAsia"/>
          <w:color w:val="000000" w:themeColor="text1"/>
          <w:sz w:val="24"/>
        </w:rPr>
        <w:t>聚化工有限公司</w:t>
      </w:r>
      <w:r w:rsidR="005600B3">
        <w:rPr>
          <w:rFonts w:ascii="Times New Roman" w:hAnsi="Times New Roman" w:cs="Times New Roman" w:hint="eastAsia"/>
          <w:color w:val="000000" w:themeColor="text1"/>
          <w:sz w:val="24"/>
        </w:rPr>
        <w:t>、</w:t>
      </w:r>
      <w:r w:rsidR="005600B3" w:rsidRPr="005600B3">
        <w:rPr>
          <w:rFonts w:ascii="Times New Roman" w:hAnsi="Times New Roman" w:cs="Times New Roman" w:hint="eastAsia"/>
          <w:color w:val="000000" w:themeColor="text1"/>
          <w:sz w:val="24"/>
        </w:rPr>
        <w:t>佛山市虹</w:t>
      </w:r>
      <w:proofErr w:type="gramStart"/>
      <w:r w:rsidR="005600B3" w:rsidRPr="005600B3">
        <w:rPr>
          <w:rFonts w:ascii="Times New Roman" w:hAnsi="Times New Roman" w:cs="Times New Roman" w:hint="eastAsia"/>
          <w:color w:val="000000" w:themeColor="text1"/>
          <w:sz w:val="24"/>
        </w:rPr>
        <w:t>象</w:t>
      </w:r>
      <w:proofErr w:type="gramEnd"/>
      <w:r w:rsidR="005600B3" w:rsidRPr="005600B3">
        <w:rPr>
          <w:rFonts w:ascii="Times New Roman" w:hAnsi="Times New Roman" w:cs="Times New Roman" w:hint="eastAsia"/>
          <w:color w:val="000000" w:themeColor="text1"/>
          <w:sz w:val="24"/>
        </w:rPr>
        <w:t>防水科技有限公司</w:t>
      </w:r>
      <w:r w:rsidR="005600B3">
        <w:rPr>
          <w:rFonts w:ascii="Times New Roman" w:hAnsi="Times New Roman" w:cs="Times New Roman" w:hint="eastAsia"/>
          <w:color w:val="000000" w:themeColor="text1"/>
          <w:sz w:val="24"/>
        </w:rPr>
        <w:t>、</w:t>
      </w:r>
      <w:r w:rsidR="005600B3" w:rsidRPr="005600B3">
        <w:rPr>
          <w:rFonts w:ascii="Times New Roman" w:hAnsi="Times New Roman" w:cs="Times New Roman" w:hint="eastAsia"/>
          <w:color w:val="000000" w:themeColor="text1"/>
          <w:sz w:val="24"/>
        </w:rPr>
        <w:t>广州艾偲尼建材科技有限公司</w:t>
      </w: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Pr="00DA2F53"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DB3AED">
      <w:pPr>
        <w:autoSpaceDE w:val="0"/>
        <w:autoSpaceDN w:val="0"/>
        <w:adjustRightInd w:val="0"/>
        <w:spacing w:line="300" w:lineRule="auto"/>
        <w:ind w:firstLineChars="816" w:firstLine="1958"/>
        <w:jc w:val="left"/>
        <w:rPr>
          <w:rFonts w:ascii="Times New Roman" w:hAnsi="Times New Roman" w:cs="Times New Roman"/>
          <w:color w:val="000000" w:themeColor="text1"/>
          <w:sz w:val="24"/>
        </w:rPr>
      </w:pPr>
    </w:p>
    <w:p w:rsidR="00DB3AED" w:rsidRDefault="00E40F9C">
      <w:pPr>
        <w:autoSpaceDE w:val="0"/>
        <w:autoSpaceDN w:val="0"/>
        <w:adjustRightInd w:val="0"/>
        <w:spacing w:line="300" w:lineRule="auto"/>
        <w:ind w:firstLineChars="236" w:firstLine="566"/>
        <w:jc w:val="left"/>
        <w:rPr>
          <w:rFonts w:ascii="Times New Roman" w:hAnsi="Times New Roman" w:cs="Times New Roman"/>
          <w:color w:val="000000" w:themeColor="text1"/>
          <w:sz w:val="24"/>
        </w:rPr>
      </w:pPr>
      <w:r>
        <w:rPr>
          <w:rFonts w:ascii="Times New Roman" w:eastAsia="黑体" w:hAnsi="Times New Roman" w:cs="Times New Roman"/>
          <w:color w:val="000000" w:themeColor="text1"/>
          <w:sz w:val="24"/>
        </w:rPr>
        <w:t>主要</w:t>
      </w:r>
      <w:r>
        <w:rPr>
          <w:rFonts w:ascii="Times New Roman" w:eastAsia="黑体" w:hAnsi="Times New Roman" w:cs="Times New Roman" w:hint="eastAsia"/>
          <w:color w:val="000000" w:themeColor="text1"/>
          <w:sz w:val="24"/>
        </w:rPr>
        <w:t>起草</w:t>
      </w:r>
      <w:r>
        <w:rPr>
          <w:rFonts w:ascii="Times New Roman" w:eastAsia="黑体" w:hAnsi="Times New Roman" w:cs="Times New Roman"/>
          <w:color w:val="000000" w:themeColor="text1"/>
          <w:sz w:val="24"/>
        </w:rPr>
        <w:t>人</w:t>
      </w:r>
      <w:r>
        <w:rPr>
          <w:rFonts w:ascii="Times New Roman" w:hAnsi="Times New Roman" w:cs="Times New Roman"/>
          <w:color w:val="000000" w:themeColor="text1"/>
          <w:sz w:val="24"/>
        </w:rPr>
        <w:t>：</w:t>
      </w:r>
      <w:r w:rsidR="005600B3" w:rsidRPr="005600B3">
        <w:rPr>
          <w:rFonts w:ascii="Times New Roman" w:hAnsi="Times New Roman" w:cs="Times New Roman" w:hint="eastAsia"/>
          <w:color w:val="000000" w:themeColor="text1"/>
          <w:sz w:val="24"/>
        </w:rPr>
        <w:t>李玉海、</w:t>
      </w:r>
      <w:r w:rsidR="005600B3">
        <w:rPr>
          <w:rFonts w:ascii="Times New Roman" w:hAnsi="Times New Roman" w:cs="Times New Roman" w:hint="eastAsia"/>
          <w:color w:val="000000" w:themeColor="text1"/>
          <w:sz w:val="24"/>
        </w:rPr>
        <w:t>程东惠、</w:t>
      </w:r>
      <w:r w:rsidR="005600B3" w:rsidRPr="005600B3">
        <w:rPr>
          <w:rFonts w:ascii="Times New Roman" w:hAnsi="Times New Roman" w:cs="Times New Roman" w:hint="eastAsia"/>
          <w:color w:val="000000" w:themeColor="text1"/>
          <w:sz w:val="24"/>
        </w:rPr>
        <w:t>贺志勇、</w:t>
      </w:r>
      <w:r w:rsidR="00DA2F53">
        <w:rPr>
          <w:rFonts w:ascii="Times New Roman" w:hAnsi="Times New Roman" w:cs="Times New Roman" w:hint="eastAsia"/>
          <w:color w:val="000000" w:themeColor="text1"/>
          <w:sz w:val="24"/>
        </w:rPr>
        <w:t>谢建锐、</w:t>
      </w:r>
      <w:r w:rsidR="005600B3" w:rsidRPr="005600B3">
        <w:rPr>
          <w:rFonts w:ascii="Times New Roman" w:hAnsi="Times New Roman" w:cs="Times New Roman" w:hint="eastAsia"/>
          <w:color w:val="000000" w:themeColor="text1"/>
          <w:sz w:val="24"/>
        </w:rPr>
        <w:t>徐跃文、罗建光、赵锐球、刘军</w:t>
      </w:r>
      <w:r w:rsidR="005600B3">
        <w:rPr>
          <w:rFonts w:ascii="Times New Roman" w:hAnsi="Times New Roman" w:cs="Times New Roman" w:hint="eastAsia"/>
          <w:color w:val="000000" w:themeColor="text1"/>
          <w:sz w:val="24"/>
        </w:rPr>
        <w:t>、</w:t>
      </w:r>
      <w:r w:rsidR="005600B3" w:rsidRPr="005600B3">
        <w:rPr>
          <w:rFonts w:ascii="Times New Roman" w:hAnsi="Times New Roman" w:cs="Times New Roman" w:hint="eastAsia"/>
          <w:color w:val="000000" w:themeColor="text1"/>
          <w:sz w:val="24"/>
        </w:rPr>
        <w:t>敬书庆、侯燕深、张敬</w:t>
      </w:r>
    </w:p>
    <w:p w:rsidR="00DB3AED" w:rsidRDefault="00DB3AED">
      <w:pPr>
        <w:autoSpaceDE w:val="0"/>
        <w:autoSpaceDN w:val="0"/>
        <w:adjustRightInd w:val="0"/>
        <w:spacing w:line="300" w:lineRule="auto"/>
        <w:ind w:firstLineChars="236" w:firstLine="566"/>
        <w:jc w:val="left"/>
        <w:rPr>
          <w:rFonts w:ascii="Times New Roman" w:hAnsi="Times New Roman" w:cs="Times New Roman"/>
          <w:color w:val="000000" w:themeColor="text1"/>
          <w:sz w:val="24"/>
        </w:rPr>
      </w:pPr>
    </w:p>
    <w:p w:rsidR="00DB3AED" w:rsidRDefault="00E40F9C">
      <w:pPr>
        <w:autoSpaceDE w:val="0"/>
        <w:autoSpaceDN w:val="0"/>
        <w:adjustRightInd w:val="0"/>
        <w:spacing w:line="300" w:lineRule="auto"/>
        <w:ind w:firstLineChars="236" w:firstLine="566"/>
        <w:jc w:val="left"/>
        <w:rPr>
          <w:rFonts w:ascii="Times New Roman" w:hAnsi="Times New Roman" w:cs="Times New Roman"/>
          <w:color w:val="000000" w:themeColor="text1"/>
        </w:rPr>
      </w:pPr>
      <w:r>
        <w:rPr>
          <w:rFonts w:ascii="Times New Roman" w:eastAsia="黑体" w:hAnsi="Times New Roman" w:cs="Times New Roman"/>
          <w:color w:val="000000" w:themeColor="text1"/>
          <w:sz w:val="24"/>
        </w:rPr>
        <w:t>主要审查人</w:t>
      </w:r>
      <w:r>
        <w:rPr>
          <w:rFonts w:ascii="Times New Roman" w:hAnsi="Times New Roman" w:cs="Times New Roman"/>
          <w:color w:val="000000" w:themeColor="text1"/>
          <w:sz w:val="24"/>
        </w:rPr>
        <w:t>：</w:t>
      </w:r>
    </w:p>
    <w:p w:rsidR="00DB3AED" w:rsidRDefault="00E40F9C">
      <w:pPr>
        <w:widowControl/>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br w:type="page"/>
      </w:r>
    </w:p>
    <w:sdt>
      <w:sdtPr>
        <w:rPr>
          <w:rFonts w:ascii="Times New Roman" w:eastAsiaTheme="minorEastAsia" w:hAnsi="Times New Roman" w:cs="Times New Roman"/>
          <w:b w:val="0"/>
          <w:bCs w:val="0"/>
          <w:color w:val="000000" w:themeColor="text1"/>
          <w:kern w:val="2"/>
          <w:sz w:val="21"/>
          <w:szCs w:val="22"/>
          <w:lang w:val="zh-CN"/>
        </w:rPr>
        <w:id w:val="2102442799"/>
        <w:docPartObj>
          <w:docPartGallery w:val="Table of Contents"/>
          <w:docPartUnique/>
        </w:docPartObj>
      </w:sdtPr>
      <w:sdtEndPr/>
      <w:sdtContent>
        <w:p w:rsidR="00DB3AED" w:rsidRDefault="00E40F9C">
          <w:pPr>
            <w:pStyle w:val="TOC1"/>
            <w:tabs>
              <w:tab w:val="left" w:pos="1182"/>
              <w:tab w:val="center" w:pos="4153"/>
            </w:tabs>
            <w:spacing w:line="360" w:lineRule="auto"/>
            <w:rPr>
              <w:rFonts w:ascii="Times New Roman" w:eastAsiaTheme="minorEastAsia" w:hAnsi="Times New Roman" w:cs="Times New Roman"/>
              <w:color w:val="000000" w:themeColor="text1"/>
            </w:rPr>
          </w:pPr>
          <w:r>
            <w:rPr>
              <w:rFonts w:ascii="Times New Roman" w:eastAsiaTheme="minorEastAsia" w:hAnsi="Times New Roman" w:cs="Times New Roman"/>
              <w:b w:val="0"/>
              <w:bCs w:val="0"/>
              <w:color w:val="000000" w:themeColor="text1"/>
              <w:kern w:val="2"/>
              <w:sz w:val="21"/>
              <w:szCs w:val="22"/>
              <w:lang w:val="zh-CN"/>
            </w:rPr>
            <w:tab/>
          </w:r>
          <w:r>
            <w:rPr>
              <w:rFonts w:ascii="Times New Roman" w:eastAsiaTheme="minorEastAsia" w:hAnsi="Times New Roman" w:cs="Times New Roman"/>
              <w:b w:val="0"/>
              <w:bCs w:val="0"/>
              <w:color w:val="000000" w:themeColor="text1"/>
              <w:kern w:val="2"/>
              <w:sz w:val="21"/>
              <w:szCs w:val="22"/>
              <w:lang w:val="zh-CN"/>
            </w:rPr>
            <w:tab/>
          </w:r>
          <w:r>
            <w:rPr>
              <w:rFonts w:ascii="仿宋" w:eastAsia="仿宋" w:hAnsi="仿宋" w:cs="Times New Roman"/>
              <w:color w:val="000000" w:themeColor="text1"/>
              <w:lang w:val="zh-CN"/>
            </w:rPr>
            <w:t>目　　次</w:t>
          </w:r>
        </w:p>
        <w:p w:rsidR="00DA02EF" w:rsidRPr="00DA02EF" w:rsidRDefault="00E40F9C" w:rsidP="00DA02EF">
          <w:pPr>
            <w:pStyle w:val="10"/>
            <w:tabs>
              <w:tab w:val="clear" w:pos="8296"/>
              <w:tab w:val="right" w:leader="dot" w:pos="9072"/>
            </w:tabs>
            <w:rPr>
              <w:rFonts w:cs="Times New Roman"/>
              <w:bCs/>
              <w:color w:val="000000" w:themeColor="text1"/>
              <w:sz w:val="28"/>
              <w:szCs w:val="28"/>
              <w:lang w:val="zh-CN"/>
            </w:rPr>
          </w:pPr>
          <w:r>
            <w:rPr>
              <w:rFonts w:cs="Times New Roman"/>
              <w:color w:val="000000" w:themeColor="text1"/>
              <w:sz w:val="28"/>
              <w:szCs w:val="28"/>
            </w:rPr>
            <w:fldChar w:fldCharType="begin"/>
          </w:r>
          <w:r>
            <w:rPr>
              <w:rFonts w:cs="Times New Roman"/>
              <w:color w:val="000000" w:themeColor="text1"/>
              <w:sz w:val="28"/>
              <w:szCs w:val="28"/>
            </w:rPr>
            <w:instrText xml:space="preserve"> TOC \o "1-3" \h \z \u </w:instrText>
          </w:r>
          <w:r>
            <w:rPr>
              <w:rFonts w:cs="Times New Roman"/>
              <w:color w:val="000000" w:themeColor="text1"/>
              <w:sz w:val="28"/>
              <w:szCs w:val="28"/>
            </w:rPr>
            <w:fldChar w:fldCharType="separate"/>
          </w:r>
          <w:hyperlink w:anchor="_Toc62218638" w:history="1">
            <w:r w:rsidR="00DA02EF" w:rsidRPr="00DA02EF">
              <w:rPr>
                <w:bCs/>
                <w:color w:val="000000" w:themeColor="text1"/>
                <w:sz w:val="28"/>
                <w:szCs w:val="28"/>
                <w:lang w:val="zh-CN"/>
              </w:rPr>
              <w:t>1</w:t>
            </w:r>
            <w:r w:rsidR="00DA02EF" w:rsidRPr="00DA02EF">
              <w:rPr>
                <w:rFonts w:hint="eastAsia"/>
                <w:bCs/>
                <w:color w:val="000000" w:themeColor="text1"/>
                <w:sz w:val="28"/>
                <w:szCs w:val="28"/>
                <w:lang w:val="zh-CN"/>
              </w:rPr>
              <w:t xml:space="preserve">　总　　则</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_Toc62218638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1</w:t>
            </w:r>
            <w:r w:rsidR="00DA02EF" w:rsidRPr="00DA02EF">
              <w:rPr>
                <w:rFonts w:cs="Times New Roman"/>
                <w:bCs/>
                <w:webHidden/>
                <w:color w:val="000000" w:themeColor="text1"/>
                <w:sz w:val="28"/>
                <w:szCs w:val="28"/>
                <w:lang w:val="zh-CN"/>
              </w:rPr>
              <w:fldChar w:fldCharType="end"/>
            </w:r>
          </w:hyperlink>
        </w:p>
        <w:p w:rsidR="00DA02EF" w:rsidRPr="00DA02EF" w:rsidRDefault="00352444" w:rsidP="00DA02EF">
          <w:pPr>
            <w:pStyle w:val="10"/>
            <w:tabs>
              <w:tab w:val="clear" w:pos="8296"/>
              <w:tab w:val="right" w:leader="dot" w:pos="9072"/>
            </w:tabs>
            <w:rPr>
              <w:rFonts w:cs="Times New Roman"/>
              <w:bCs/>
              <w:color w:val="000000" w:themeColor="text1"/>
              <w:sz w:val="28"/>
              <w:szCs w:val="28"/>
              <w:lang w:val="zh-CN"/>
            </w:rPr>
          </w:pPr>
          <w:hyperlink w:anchor="_Toc62218639" w:history="1">
            <w:r w:rsidR="00DA02EF" w:rsidRPr="00DA02EF">
              <w:rPr>
                <w:bCs/>
                <w:color w:val="000000" w:themeColor="text1"/>
                <w:sz w:val="28"/>
                <w:szCs w:val="28"/>
                <w:lang w:val="zh-CN"/>
              </w:rPr>
              <w:t>2</w:t>
            </w:r>
            <w:r w:rsidR="00DA02EF" w:rsidRPr="00DA02EF">
              <w:rPr>
                <w:rFonts w:hint="eastAsia"/>
                <w:bCs/>
                <w:color w:val="000000" w:themeColor="text1"/>
                <w:sz w:val="28"/>
                <w:szCs w:val="28"/>
                <w:lang w:val="zh-CN"/>
              </w:rPr>
              <w:t xml:space="preserve">　术　　语</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_Toc62218639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2</w:t>
            </w:r>
            <w:r w:rsidR="00DA02EF" w:rsidRPr="00DA02EF">
              <w:rPr>
                <w:rFonts w:cs="Times New Roman"/>
                <w:bCs/>
                <w:webHidden/>
                <w:color w:val="000000" w:themeColor="text1"/>
                <w:sz w:val="28"/>
                <w:szCs w:val="28"/>
                <w:lang w:val="zh-CN"/>
              </w:rPr>
              <w:fldChar w:fldCharType="end"/>
            </w:r>
          </w:hyperlink>
        </w:p>
        <w:p w:rsidR="00DA02EF" w:rsidRPr="00DA02EF" w:rsidRDefault="00352444" w:rsidP="00DA02EF">
          <w:pPr>
            <w:pStyle w:val="10"/>
            <w:tabs>
              <w:tab w:val="clear" w:pos="8296"/>
              <w:tab w:val="right" w:leader="dot" w:pos="9072"/>
            </w:tabs>
            <w:rPr>
              <w:rFonts w:cs="Times New Roman"/>
              <w:bCs/>
              <w:color w:val="000000" w:themeColor="text1"/>
              <w:sz w:val="28"/>
              <w:szCs w:val="28"/>
              <w:lang w:val="zh-CN"/>
            </w:rPr>
          </w:pPr>
          <w:hyperlink w:anchor="_Toc62218640" w:history="1">
            <w:r w:rsidR="00DA02EF" w:rsidRPr="00DA02EF">
              <w:rPr>
                <w:bCs/>
                <w:color w:val="000000" w:themeColor="text1"/>
                <w:sz w:val="28"/>
                <w:szCs w:val="28"/>
                <w:lang w:val="zh-CN"/>
              </w:rPr>
              <w:t>3</w:t>
            </w:r>
            <w:r w:rsidR="00DA02EF" w:rsidRPr="00DA02EF">
              <w:rPr>
                <w:rFonts w:hint="eastAsia"/>
                <w:bCs/>
                <w:color w:val="000000" w:themeColor="text1"/>
                <w:sz w:val="28"/>
                <w:szCs w:val="28"/>
                <w:lang w:val="zh-CN"/>
              </w:rPr>
              <w:t xml:space="preserve">　材料要求</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_Toc62218640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3</w:t>
            </w:r>
            <w:r w:rsidR="00DA02EF" w:rsidRPr="00DA02EF">
              <w:rPr>
                <w:rFonts w:cs="Times New Roman"/>
                <w:bCs/>
                <w:webHidden/>
                <w:color w:val="000000" w:themeColor="text1"/>
                <w:sz w:val="28"/>
                <w:szCs w:val="28"/>
                <w:lang w:val="zh-CN"/>
              </w:rPr>
              <w:fldChar w:fldCharType="end"/>
            </w:r>
          </w:hyperlink>
        </w:p>
        <w:p w:rsidR="00DA02EF" w:rsidRPr="00DA02EF" w:rsidRDefault="00352444" w:rsidP="00DA02EF">
          <w:pPr>
            <w:pStyle w:val="10"/>
            <w:tabs>
              <w:tab w:val="clear" w:pos="8296"/>
              <w:tab w:val="right" w:leader="dot" w:pos="9072"/>
            </w:tabs>
            <w:rPr>
              <w:rFonts w:cs="Times New Roman"/>
              <w:bCs/>
              <w:color w:val="000000" w:themeColor="text1"/>
              <w:sz w:val="28"/>
              <w:szCs w:val="28"/>
              <w:lang w:val="zh-CN"/>
            </w:rPr>
          </w:pPr>
          <w:hyperlink w:anchor="_Toc62218641" w:history="1">
            <w:r w:rsidR="00DA02EF" w:rsidRPr="00DA02EF">
              <w:rPr>
                <w:bCs/>
                <w:color w:val="000000" w:themeColor="text1"/>
                <w:sz w:val="28"/>
                <w:szCs w:val="28"/>
                <w:lang w:val="zh-CN"/>
              </w:rPr>
              <w:t>4</w:t>
            </w:r>
            <w:r w:rsidR="00DA02EF" w:rsidRPr="00DA02EF">
              <w:rPr>
                <w:rFonts w:hint="eastAsia"/>
                <w:bCs/>
                <w:color w:val="000000" w:themeColor="text1"/>
                <w:sz w:val="28"/>
                <w:szCs w:val="28"/>
                <w:lang w:val="zh-CN"/>
              </w:rPr>
              <w:t xml:space="preserve">　设</w:t>
            </w:r>
            <w:r w:rsidR="00DA02EF" w:rsidRPr="00DA02EF">
              <w:rPr>
                <w:bCs/>
                <w:color w:val="000000" w:themeColor="text1"/>
                <w:sz w:val="28"/>
                <w:szCs w:val="28"/>
                <w:lang w:val="zh-CN"/>
              </w:rPr>
              <w:t xml:space="preserve">   </w:t>
            </w:r>
            <w:r w:rsidR="00DA02EF" w:rsidRPr="00DA02EF">
              <w:rPr>
                <w:rFonts w:hint="eastAsia"/>
                <w:bCs/>
                <w:color w:val="000000" w:themeColor="text1"/>
                <w:sz w:val="28"/>
                <w:szCs w:val="28"/>
                <w:lang w:val="zh-CN"/>
              </w:rPr>
              <w:t>计</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_Toc62218641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4</w:t>
            </w:r>
            <w:r w:rsidR="00DA02EF" w:rsidRPr="00DA02EF">
              <w:rPr>
                <w:rFonts w:cs="Times New Roman"/>
                <w:bCs/>
                <w:webHidden/>
                <w:color w:val="000000" w:themeColor="text1"/>
                <w:sz w:val="28"/>
                <w:szCs w:val="28"/>
                <w:lang w:val="zh-CN"/>
              </w:rPr>
              <w:fldChar w:fldCharType="end"/>
            </w:r>
          </w:hyperlink>
        </w:p>
        <w:p w:rsidR="00DA02EF" w:rsidRPr="00DA02EF" w:rsidRDefault="00352444">
          <w:pPr>
            <w:pStyle w:val="21"/>
            <w:tabs>
              <w:tab w:val="right" w:leader="dot" w:pos="9062"/>
            </w:tabs>
            <w:rPr>
              <w:rFonts w:asciiTheme="minorEastAsia" w:hAnsiTheme="minorEastAsia" w:cs="Times New Roman"/>
              <w:b/>
              <w:bCs/>
              <w:color w:val="000000" w:themeColor="text1"/>
              <w:sz w:val="28"/>
              <w:szCs w:val="28"/>
              <w:lang w:val="zh-CN"/>
            </w:rPr>
          </w:pPr>
          <w:hyperlink w:anchor="_Toc62218642" w:history="1">
            <w:r w:rsidR="00DA02EF" w:rsidRPr="00DA02EF">
              <w:rPr>
                <w:rFonts w:asciiTheme="minorEastAsia" w:hAnsiTheme="minorEastAsia"/>
                <w:b/>
                <w:bCs/>
                <w:color w:val="000000" w:themeColor="text1"/>
                <w:sz w:val="28"/>
                <w:szCs w:val="28"/>
                <w:lang w:val="zh-CN"/>
              </w:rPr>
              <w:t xml:space="preserve">4.1 </w:t>
            </w:r>
            <w:r w:rsidR="00DA02EF" w:rsidRPr="00DA02EF">
              <w:rPr>
                <w:rFonts w:asciiTheme="minorEastAsia" w:hAnsiTheme="minorEastAsia" w:hint="eastAsia"/>
                <w:b/>
                <w:bCs/>
                <w:color w:val="000000" w:themeColor="text1"/>
                <w:sz w:val="28"/>
                <w:szCs w:val="28"/>
                <w:lang w:val="zh-CN"/>
              </w:rPr>
              <w:t>一般规定</w:t>
            </w:r>
            <w:r w:rsidR="00DA02EF" w:rsidRPr="00DA02EF">
              <w:rPr>
                <w:rFonts w:asciiTheme="minorEastAsia" w:hAnsiTheme="minorEastAsia" w:cs="Times New Roman"/>
                <w:b/>
                <w:bCs/>
                <w:webHidden/>
                <w:color w:val="000000" w:themeColor="text1"/>
                <w:sz w:val="28"/>
                <w:szCs w:val="28"/>
                <w:lang w:val="zh-CN"/>
              </w:rPr>
              <w:tab/>
            </w:r>
            <w:r w:rsidR="00DA02EF" w:rsidRPr="00DA02EF">
              <w:rPr>
                <w:rFonts w:asciiTheme="minorEastAsia" w:hAnsiTheme="minorEastAsia" w:cs="Times New Roman"/>
                <w:b/>
                <w:bCs/>
                <w:webHidden/>
                <w:color w:val="000000" w:themeColor="text1"/>
                <w:sz w:val="28"/>
                <w:szCs w:val="28"/>
                <w:lang w:val="zh-CN"/>
              </w:rPr>
              <w:fldChar w:fldCharType="begin"/>
            </w:r>
            <w:r w:rsidR="00DA02EF" w:rsidRPr="00DA02EF">
              <w:rPr>
                <w:rFonts w:asciiTheme="minorEastAsia" w:hAnsiTheme="minorEastAsia" w:cs="Times New Roman"/>
                <w:b/>
                <w:bCs/>
                <w:webHidden/>
                <w:color w:val="000000" w:themeColor="text1"/>
                <w:sz w:val="28"/>
                <w:szCs w:val="28"/>
                <w:lang w:val="zh-CN"/>
              </w:rPr>
              <w:instrText xml:space="preserve"> PAGEREF _Toc62218642 \h </w:instrText>
            </w:r>
            <w:r w:rsidR="00DA02EF" w:rsidRPr="00DA02EF">
              <w:rPr>
                <w:rFonts w:asciiTheme="minorEastAsia" w:hAnsiTheme="minorEastAsia" w:cs="Times New Roman"/>
                <w:b/>
                <w:bCs/>
                <w:webHidden/>
                <w:color w:val="000000" w:themeColor="text1"/>
                <w:sz w:val="28"/>
                <w:szCs w:val="28"/>
                <w:lang w:val="zh-CN"/>
              </w:rPr>
            </w:r>
            <w:r w:rsidR="00DA02EF" w:rsidRPr="00DA02EF">
              <w:rPr>
                <w:rFonts w:asciiTheme="minorEastAsia" w:hAnsiTheme="minorEastAsia" w:cs="Times New Roman"/>
                <w:b/>
                <w:bCs/>
                <w:webHidden/>
                <w:color w:val="000000" w:themeColor="text1"/>
                <w:sz w:val="28"/>
                <w:szCs w:val="28"/>
                <w:lang w:val="zh-CN"/>
              </w:rPr>
              <w:fldChar w:fldCharType="separate"/>
            </w:r>
            <w:r w:rsidR="00DA02EF" w:rsidRPr="00DA02EF">
              <w:rPr>
                <w:rFonts w:asciiTheme="minorEastAsia" w:hAnsiTheme="minorEastAsia" w:cs="Times New Roman"/>
                <w:b/>
                <w:bCs/>
                <w:webHidden/>
                <w:color w:val="000000" w:themeColor="text1"/>
                <w:sz w:val="28"/>
                <w:szCs w:val="28"/>
                <w:lang w:val="zh-CN"/>
              </w:rPr>
              <w:t>4</w:t>
            </w:r>
            <w:r w:rsidR="00DA02EF" w:rsidRPr="00DA02EF">
              <w:rPr>
                <w:rFonts w:asciiTheme="minorEastAsia" w:hAnsiTheme="minorEastAsia" w:cs="Times New Roman"/>
                <w:b/>
                <w:bCs/>
                <w:webHidden/>
                <w:color w:val="000000" w:themeColor="text1"/>
                <w:sz w:val="28"/>
                <w:szCs w:val="28"/>
                <w:lang w:val="zh-CN"/>
              </w:rPr>
              <w:fldChar w:fldCharType="end"/>
            </w:r>
          </w:hyperlink>
        </w:p>
        <w:p w:rsidR="00DA02EF" w:rsidRPr="00DA02EF" w:rsidRDefault="00352444">
          <w:pPr>
            <w:pStyle w:val="21"/>
            <w:tabs>
              <w:tab w:val="right" w:leader="dot" w:pos="9062"/>
            </w:tabs>
            <w:rPr>
              <w:rFonts w:asciiTheme="minorEastAsia" w:hAnsiTheme="minorEastAsia" w:cs="Times New Roman"/>
              <w:b/>
              <w:bCs/>
              <w:color w:val="000000" w:themeColor="text1"/>
              <w:sz w:val="28"/>
              <w:szCs w:val="28"/>
              <w:lang w:val="zh-CN"/>
            </w:rPr>
          </w:pPr>
          <w:hyperlink w:anchor="_Toc62218643" w:history="1">
            <w:r w:rsidR="00DA02EF" w:rsidRPr="00DA02EF">
              <w:rPr>
                <w:rFonts w:asciiTheme="minorEastAsia" w:hAnsiTheme="minorEastAsia"/>
                <w:b/>
                <w:bCs/>
                <w:color w:val="000000" w:themeColor="text1"/>
                <w:sz w:val="28"/>
                <w:szCs w:val="28"/>
                <w:lang w:val="zh-CN"/>
              </w:rPr>
              <w:t xml:space="preserve">4.2 </w:t>
            </w:r>
            <w:r w:rsidR="00DA02EF" w:rsidRPr="00DA02EF">
              <w:rPr>
                <w:rFonts w:asciiTheme="minorEastAsia" w:hAnsiTheme="minorEastAsia" w:hint="eastAsia"/>
                <w:b/>
                <w:bCs/>
                <w:color w:val="000000" w:themeColor="text1"/>
                <w:sz w:val="28"/>
                <w:szCs w:val="28"/>
                <w:lang w:val="zh-CN"/>
              </w:rPr>
              <w:t>基本构造</w:t>
            </w:r>
            <w:r w:rsidR="00DA02EF" w:rsidRPr="00DA02EF">
              <w:rPr>
                <w:rFonts w:asciiTheme="minorEastAsia" w:hAnsiTheme="minorEastAsia" w:cs="Times New Roman"/>
                <w:b/>
                <w:bCs/>
                <w:webHidden/>
                <w:color w:val="000000" w:themeColor="text1"/>
                <w:sz w:val="28"/>
                <w:szCs w:val="28"/>
                <w:lang w:val="zh-CN"/>
              </w:rPr>
              <w:tab/>
            </w:r>
            <w:r w:rsidR="00DA02EF" w:rsidRPr="00DA02EF">
              <w:rPr>
                <w:rFonts w:asciiTheme="minorEastAsia" w:hAnsiTheme="minorEastAsia" w:cs="Times New Roman"/>
                <w:b/>
                <w:bCs/>
                <w:webHidden/>
                <w:color w:val="000000" w:themeColor="text1"/>
                <w:sz w:val="28"/>
                <w:szCs w:val="28"/>
                <w:lang w:val="zh-CN"/>
              </w:rPr>
              <w:fldChar w:fldCharType="begin"/>
            </w:r>
            <w:r w:rsidR="00DA02EF" w:rsidRPr="00DA02EF">
              <w:rPr>
                <w:rFonts w:asciiTheme="minorEastAsia" w:hAnsiTheme="minorEastAsia" w:cs="Times New Roman"/>
                <w:b/>
                <w:bCs/>
                <w:webHidden/>
                <w:color w:val="000000" w:themeColor="text1"/>
                <w:sz w:val="28"/>
                <w:szCs w:val="28"/>
                <w:lang w:val="zh-CN"/>
              </w:rPr>
              <w:instrText xml:space="preserve"> PAGEREF _Toc62218643 \h </w:instrText>
            </w:r>
            <w:r w:rsidR="00DA02EF" w:rsidRPr="00DA02EF">
              <w:rPr>
                <w:rFonts w:asciiTheme="minorEastAsia" w:hAnsiTheme="minorEastAsia" w:cs="Times New Roman"/>
                <w:b/>
                <w:bCs/>
                <w:webHidden/>
                <w:color w:val="000000" w:themeColor="text1"/>
                <w:sz w:val="28"/>
                <w:szCs w:val="28"/>
                <w:lang w:val="zh-CN"/>
              </w:rPr>
            </w:r>
            <w:r w:rsidR="00DA02EF" w:rsidRPr="00DA02EF">
              <w:rPr>
                <w:rFonts w:asciiTheme="minorEastAsia" w:hAnsiTheme="minorEastAsia" w:cs="Times New Roman"/>
                <w:b/>
                <w:bCs/>
                <w:webHidden/>
                <w:color w:val="000000" w:themeColor="text1"/>
                <w:sz w:val="28"/>
                <w:szCs w:val="28"/>
                <w:lang w:val="zh-CN"/>
              </w:rPr>
              <w:fldChar w:fldCharType="separate"/>
            </w:r>
            <w:r w:rsidR="00DA02EF" w:rsidRPr="00DA02EF">
              <w:rPr>
                <w:rFonts w:asciiTheme="minorEastAsia" w:hAnsiTheme="minorEastAsia" w:cs="Times New Roman"/>
                <w:b/>
                <w:bCs/>
                <w:webHidden/>
                <w:color w:val="000000" w:themeColor="text1"/>
                <w:sz w:val="28"/>
                <w:szCs w:val="28"/>
                <w:lang w:val="zh-CN"/>
              </w:rPr>
              <w:t>4</w:t>
            </w:r>
            <w:r w:rsidR="00DA02EF" w:rsidRPr="00DA02EF">
              <w:rPr>
                <w:rFonts w:asciiTheme="minorEastAsia" w:hAnsiTheme="minorEastAsia" w:cs="Times New Roman"/>
                <w:b/>
                <w:bCs/>
                <w:webHidden/>
                <w:color w:val="000000" w:themeColor="text1"/>
                <w:sz w:val="28"/>
                <w:szCs w:val="28"/>
                <w:lang w:val="zh-CN"/>
              </w:rPr>
              <w:fldChar w:fldCharType="end"/>
            </w:r>
          </w:hyperlink>
        </w:p>
        <w:p w:rsidR="00DA02EF" w:rsidRPr="00DA02EF" w:rsidRDefault="00352444">
          <w:pPr>
            <w:pStyle w:val="21"/>
            <w:tabs>
              <w:tab w:val="right" w:leader="dot" w:pos="9062"/>
            </w:tabs>
            <w:rPr>
              <w:rFonts w:asciiTheme="minorEastAsia" w:hAnsiTheme="minorEastAsia" w:cs="Times New Roman"/>
              <w:b/>
              <w:bCs/>
              <w:color w:val="000000" w:themeColor="text1"/>
              <w:sz w:val="28"/>
              <w:szCs w:val="28"/>
              <w:lang w:val="zh-CN"/>
            </w:rPr>
          </w:pPr>
          <w:hyperlink w:anchor="_Toc62218644" w:history="1">
            <w:r w:rsidR="00DA02EF" w:rsidRPr="00DA02EF">
              <w:rPr>
                <w:rFonts w:asciiTheme="minorEastAsia" w:hAnsiTheme="minorEastAsia"/>
                <w:b/>
                <w:bCs/>
                <w:color w:val="000000" w:themeColor="text1"/>
                <w:sz w:val="28"/>
                <w:szCs w:val="28"/>
                <w:lang w:val="zh-CN"/>
              </w:rPr>
              <w:t xml:space="preserve">4.3 </w:t>
            </w:r>
            <w:r w:rsidR="00DA02EF" w:rsidRPr="00DA02EF">
              <w:rPr>
                <w:rFonts w:asciiTheme="minorEastAsia" w:hAnsiTheme="minorEastAsia" w:hint="eastAsia"/>
                <w:b/>
                <w:bCs/>
                <w:color w:val="000000" w:themeColor="text1"/>
                <w:sz w:val="28"/>
                <w:szCs w:val="28"/>
                <w:lang w:val="zh-CN"/>
              </w:rPr>
              <w:t>节点构造</w:t>
            </w:r>
            <w:r w:rsidR="00DA02EF" w:rsidRPr="00DA02EF">
              <w:rPr>
                <w:rFonts w:asciiTheme="minorEastAsia" w:hAnsiTheme="minorEastAsia" w:cs="Times New Roman"/>
                <w:b/>
                <w:bCs/>
                <w:webHidden/>
                <w:color w:val="000000" w:themeColor="text1"/>
                <w:sz w:val="28"/>
                <w:szCs w:val="28"/>
                <w:lang w:val="zh-CN"/>
              </w:rPr>
              <w:tab/>
            </w:r>
            <w:r w:rsidR="00DA02EF" w:rsidRPr="00DA02EF">
              <w:rPr>
                <w:rFonts w:asciiTheme="minorEastAsia" w:hAnsiTheme="minorEastAsia" w:cs="Times New Roman"/>
                <w:b/>
                <w:bCs/>
                <w:webHidden/>
                <w:color w:val="000000" w:themeColor="text1"/>
                <w:sz w:val="28"/>
                <w:szCs w:val="28"/>
                <w:lang w:val="zh-CN"/>
              </w:rPr>
              <w:fldChar w:fldCharType="begin"/>
            </w:r>
            <w:r w:rsidR="00DA02EF" w:rsidRPr="00DA02EF">
              <w:rPr>
                <w:rFonts w:asciiTheme="minorEastAsia" w:hAnsiTheme="minorEastAsia" w:cs="Times New Roman"/>
                <w:b/>
                <w:bCs/>
                <w:webHidden/>
                <w:color w:val="000000" w:themeColor="text1"/>
                <w:sz w:val="28"/>
                <w:szCs w:val="28"/>
                <w:lang w:val="zh-CN"/>
              </w:rPr>
              <w:instrText xml:space="preserve"> PAGEREF _Toc62218644 \h </w:instrText>
            </w:r>
            <w:r w:rsidR="00DA02EF" w:rsidRPr="00DA02EF">
              <w:rPr>
                <w:rFonts w:asciiTheme="minorEastAsia" w:hAnsiTheme="minorEastAsia" w:cs="Times New Roman"/>
                <w:b/>
                <w:bCs/>
                <w:webHidden/>
                <w:color w:val="000000" w:themeColor="text1"/>
                <w:sz w:val="28"/>
                <w:szCs w:val="28"/>
                <w:lang w:val="zh-CN"/>
              </w:rPr>
            </w:r>
            <w:r w:rsidR="00DA02EF" w:rsidRPr="00DA02EF">
              <w:rPr>
                <w:rFonts w:asciiTheme="minorEastAsia" w:hAnsiTheme="minorEastAsia" w:cs="Times New Roman"/>
                <w:b/>
                <w:bCs/>
                <w:webHidden/>
                <w:color w:val="000000" w:themeColor="text1"/>
                <w:sz w:val="28"/>
                <w:szCs w:val="28"/>
                <w:lang w:val="zh-CN"/>
              </w:rPr>
              <w:fldChar w:fldCharType="separate"/>
            </w:r>
            <w:r w:rsidR="00DA02EF" w:rsidRPr="00DA02EF">
              <w:rPr>
                <w:rFonts w:asciiTheme="minorEastAsia" w:hAnsiTheme="minorEastAsia" w:cs="Times New Roman"/>
                <w:b/>
                <w:bCs/>
                <w:webHidden/>
                <w:color w:val="000000" w:themeColor="text1"/>
                <w:sz w:val="28"/>
                <w:szCs w:val="28"/>
                <w:lang w:val="zh-CN"/>
              </w:rPr>
              <w:t>5</w:t>
            </w:r>
            <w:r w:rsidR="00DA02EF" w:rsidRPr="00DA02EF">
              <w:rPr>
                <w:rFonts w:asciiTheme="minorEastAsia" w:hAnsiTheme="minorEastAsia" w:cs="Times New Roman"/>
                <w:b/>
                <w:bCs/>
                <w:webHidden/>
                <w:color w:val="000000" w:themeColor="text1"/>
                <w:sz w:val="28"/>
                <w:szCs w:val="28"/>
                <w:lang w:val="zh-CN"/>
              </w:rPr>
              <w:fldChar w:fldCharType="end"/>
            </w:r>
          </w:hyperlink>
        </w:p>
        <w:p w:rsidR="00DA02EF" w:rsidRPr="00DA02EF" w:rsidRDefault="00352444" w:rsidP="00DA02EF">
          <w:pPr>
            <w:pStyle w:val="10"/>
            <w:tabs>
              <w:tab w:val="clear" w:pos="8296"/>
              <w:tab w:val="right" w:leader="dot" w:pos="9072"/>
            </w:tabs>
            <w:rPr>
              <w:rFonts w:cs="Times New Roman"/>
              <w:bCs/>
              <w:color w:val="000000" w:themeColor="text1"/>
              <w:sz w:val="28"/>
              <w:szCs w:val="28"/>
              <w:lang w:val="zh-CN"/>
            </w:rPr>
          </w:pPr>
          <w:hyperlink w:anchor="_Toc62218645" w:history="1">
            <w:r w:rsidR="00DA02EF" w:rsidRPr="00DA02EF">
              <w:rPr>
                <w:bCs/>
                <w:color w:val="000000" w:themeColor="text1"/>
                <w:sz w:val="28"/>
                <w:szCs w:val="28"/>
                <w:lang w:val="zh-CN"/>
              </w:rPr>
              <w:t>5</w:t>
            </w:r>
            <w:r w:rsidR="00DA02EF" w:rsidRPr="00DA02EF">
              <w:rPr>
                <w:rFonts w:hint="eastAsia"/>
                <w:bCs/>
                <w:color w:val="000000" w:themeColor="text1"/>
                <w:sz w:val="28"/>
                <w:szCs w:val="28"/>
                <w:lang w:val="zh-CN"/>
              </w:rPr>
              <w:t xml:space="preserve">　施　　工</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_Toc62218645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8</w:t>
            </w:r>
            <w:r w:rsidR="00DA02EF" w:rsidRPr="00DA02EF">
              <w:rPr>
                <w:rFonts w:cs="Times New Roman"/>
                <w:bCs/>
                <w:webHidden/>
                <w:color w:val="000000" w:themeColor="text1"/>
                <w:sz w:val="28"/>
                <w:szCs w:val="28"/>
                <w:lang w:val="zh-CN"/>
              </w:rPr>
              <w:fldChar w:fldCharType="end"/>
            </w:r>
          </w:hyperlink>
        </w:p>
        <w:p w:rsidR="00DA02EF" w:rsidRPr="00DA02EF" w:rsidRDefault="00352444">
          <w:pPr>
            <w:pStyle w:val="21"/>
            <w:tabs>
              <w:tab w:val="right" w:leader="dot" w:pos="9062"/>
            </w:tabs>
            <w:rPr>
              <w:rFonts w:asciiTheme="minorEastAsia" w:hAnsiTheme="minorEastAsia" w:cs="Times New Roman"/>
              <w:b/>
              <w:bCs/>
              <w:color w:val="000000" w:themeColor="text1"/>
              <w:sz w:val="28"/>
              <w:szCs w:val="28"/>
              <w:lang w:val="zh-CN"/>
            </w:rPr>
          </w:pPr>
          <w:hyperlink w:anchor="_Toc62218646" w:history="1">
            <w:r w:rsidR="00DA02EF" w:rsidRPr="00DA02EF">
              <w:rPr>
                <w:rFonts w:asciiTheme="minorEastAsia" w:hAnsiTheme="minorEastAsia"/>
                <w:b/>
                <w:bCs/>
                <w:color w:val="000000" w:themeColor="text1"/>
                <w:sz w:val="28"/>
                <w:szCs w:val="28"/>
                <w:lang w:val="zh-CN"/>
              </w:rPr>
              <w:t>5.1</w:t>
            </w:r>
            <w:r w:rsidR="00DA02EF" w:rsidRPr="00DA02EF">
              <w:rPr>
                <w:rFonts w:asciiTheme="minorEastAsia" w:hAnsiTheme="minorEastAsia" w:hint="eastAsia"/>
                <w:b/>
                <w:bCs/>
                <w:color w:val="000000" w:themeColor="text1"/>
                <w:sz w:val="28"/>
                <w:szCs w:val="28"/>
                <w:lang w:val="zh-CN"/>
              </w:rPr>
              <w:t xml:space="preserve">　一般规定</w:t>
            </w:r>
            <w:r w:rsidR="00DA02EF" w:rsidRPr="00DA02EF">
              <w:rPr>
                <w:rFonts w:asciiTheme="minorEastAsia" w:hAnsiTheme="minorEastAsia" w:cs="Times New Roman"/>
                <w:b/>
                <w:bCs/>
                <w:webHidden/>
                <w:color w:val="000000" w:themeColor="text1"/>
                <w:sz w:val="28"/>
                <w:szCs w:val="28"/>
                <w:lang w:val="zh-CN"/>
              </w:rPr>
              <w:tab/>
            </w:r>
            <w:r w:rsidR="00DA02EF" w:rsidRPr="00DA02EF">
              <w:rPr>
                <w:rFonts w:asciiTheme="minorEastAsia" w:hAnsiTheme="minorEastAsia" w:cs="Times New Roman"/>
                <w:b/>
                <w:bCs/>
                <w:webHidden/>
                <w:color w:val="000000" w:themeColor="text1"/>
                <w:sz w:val="28"/>
                <w:szCs w:val="28"/>
                <w:lang w:val="zh-CN"/>
              </w:rPr>
              <w:fldChar w:fldCharType="begin"/>
            </w:r>
            <w:r w:rsidR="00DA02EF" w:rsidRPr="00DA02EF">
              <w:rPr>
                <w:rFonts w:asciiTheme="minorEastAsia" w:hAnsiTheme="minorEastAsia" w:cs="Times New Roman"/>
                <w:b/>
                <w:bCs/>
                <w:webHidden/>
                <w:color w:val="000000" w:themeColor="text1"/>
                <w:sz w:val="28"/>
                <w:szCs w:val="28"/>
                <w:lang w:val="zh-CN"/>
              </w:rPr>
              <w:instrText xml:space="preserve"> PAGEREF _Toc62218646 \h </w:instrText>
            </w:r>
            <w:r w:rsidR="00DA02EF" w:rsidRPr="00DA02EF">
              <w:rPr>
                <w:rFonts w:asciiTheme="minorEastAsia" w:hAnsiTheme="minorEastAsia" w:cs="Times New Roman"/>
                <w:b/>
                <w:bCs/>
                <w:webHidden/>
                <w:color w:val="000000" w:themeColor="text1"/>
                <w:sz w:val="28"/>
                <w:szCs w:val="28"/>
                <w:lang w:val="zh-CN"/>
              </w:rPr>
            </w:r>
            <w:r w:rsidR="00DA02EF" w:rsidRPr="00DA02EF">
              <w:rPr>
                <w:rFonts w:asciiTheme="minorEastAsia" w:hAnsiTheme="minorEastAsia" w:cs="Times New Roman"/>
                <w:b/>
                <w:bCs/>
                <w:webHidden/>
                <w:color w:val="000000" w:themeColor="text1"/>
                <w:sz w:val="28"/>
                <w:szCs w:val="28"/>
                <w:lang w:val="zh-CN"/>
              </w:rPr>
              <w:fldChar w:fldCharType="separate"/>
            </w:r>
            <w:r w:rsidR="00DA02EF" w:rsidRPr="00DA02EF">
              <w:rPr>
                <w:rFonts w:asciiTheme="minorEastAsia" w:hAnsiTheme="minorEastAsia" w:cs="Times New Roman"/>
                <w:b/>
                <w:bCs/>
                <w:webHidden/>
                <w:color w:val="000000" w:themeColor="text1"/>
                <w:sz w:val="28"/>
                <w:szCs w:val="28"/>
                <w:lang w:val="zh-CN"/>
              </w:rPr>
              <w:t>8</w:t>
            </w:r>
            <w:r w:rsidR="00DA02EF" w:rsidRPr="00DA02EF">
              <w:rPr>
                <w:rFonts w:asciiTheme="minorEastAsia" w:hAnsiTheme="minorEastAsia" w:cs="Times New Roman"/>
                <w:b/>
                <w:bCs/>
                <w:webHidden/>
                <w:color w:val="000000" w:themeColor="text1"/>
                <w:sz w:val="28"/>
                <w:szCs w:val="28"/>
                <w:lang w:val="zh-CN"/>
              </w:rPr>
              <w:fldChar w:fldCharType="end"/>
            </w:r>
          </w:hyperlink>
        </w:p>
        <w:p w:rsidR="00DA02EF" w:rsidRPr="00DA02EF" w:rsidRDefault="00352444">
          <w:pPr>
            <w:pStyle w:val="21"/>
            <w:tabs>
              <w:tab w:val="right" w:leader="dot" w:pos="9062"/>
            </w:tabs>
            <w:rPr>
              <w:rFonts w:asciiTheme="minorEastAsia" w:hAnsiTheme="minorEastAsia" w:cs="Times New Roman"/>
              <w:b/>
              <w:bCs/>
              <w:color w:val="000000" w:themeColor="text1"/>
              <w:sz w:val="28"/>
              <w:szCs w:val="28"/>
              <w:lang w:val="zh-CN"/>
            </w:rPr>
          </w:pPr>
          <w:hyperlink w:anchor="_Toc62218647" w:history="1">
            <w:r w:rsidR="00DA02EF" w:rsidRPr="00DA02EF">
              <w:rPr>
                <w:rFonts w:asciiTheme="minorEastAsia" w:hAnsiTheme="minorEastAsia"/>
                <w:b/>
                <w:bCs/>
                <w:color w:val="000000" w:themeColor="text1"/>
                <w:sz w:val="28"/>
                <w:szCs w:val="28"/>
                <w:lang w:val="zh-CN"/>
              </w:rPr>
              <w:t xml:space="preserve">5.2  </w:t>
            </w:r>
            <w:r w:rsidR="00DA02EF" w:rsidRPr="00DA02EF">
              <w:rPr>
                <w:rFonts w:asciiTheme="minorEastAsia" w:hAnsiTheme="minorEastAsia" w:hint="eastAsia"/>
                <w:b/>
                <w:bCs/>
                <w:color w:val="000000" w:themeColor="text1"/>
                <w:sz w:val="28"/>
                <w:szCs w:val="28"/>
                <w:lang w:val="zh-CN"/>
              </w:rPr>
              <w:t>施工准备</w:t>
            </w:r>
            <w:r w:rsidR="00DA02EF" w:rsidRPr="00DA02EF">
              <w:rPr>
                <w:rFonts w:asciiTheme="minorEastAsia" w:hAnsiTheme="minorEastAsia" w:cs="Times New Roman"/>
                <w:b/>
                <w:bCs/>
                <w:webHidden/>
                <w:color w:val="000000" w:themeColor="text1"/>
                <w:sz w:val="28"/>
                <w:szCs w:val="28"/>
                <w:lang w:val="zh-CN"/>
              </w:rPr>
              <w:tab/>
            </w:r>
            <w:r w:rsidR="00DA02EF" w:rsidRPr="00DA02EF">
              <w:rPr>
                <w:rFonts w:asciiTheme="minorEastAsia" w:hAnsiTheme="minorEastAsia" w:cs="Times New Roman"/>
                <w:b/>
                <w:bCs/>
                <w:webHidden/>
                <w:color w:val="000000" w:themeColor="text1"/>
                <w:sz w:val="28"/>
                <w:szCs w:val="28"/>
                <w:lang w:val="zh-CN"/>
              </w:rPr>
              <w:fldChar w:fldCharType="begin"/>
            </w:r>
            <w:r w:rsidR="00DA02EF" w:rsidRPr="00DA02EF">
              <w:rPr>
                <w:rFonts w:asciiTheme="minorEastAsia" w:hAnsiTheme="minorEastAsia" w:cs="Times New Roman"/>
                <w:b/>
                <w:bCs/>
                <w:webHidden/>
                <w:color w:val="000000" w:themeColor="text1"/>
                <w:sz w:val="28"/>
                <w:szCs w:val="28"/>
                <w:lang w:val="zh-CN"/>
              </w:rPr>
              <w:instrText xml:space="preserve"> PAGEREF _Toc62218647 \h </w:instrText>
            </w:r>
            <w:r w:rsidR="00DA02EF" w:rsidRPr="00DA02EF">
              <w:rPr>
                <w:rFonts w:asciiTheme="minorEastAsia" w:hAnsiTheme="minorEastAsia" w:cs="Times New Roman"/>
                <w:b/>
                <w:bCs/>
                <w:webHidden/>
                <w:color w:val="000000" w:themeColor="text1"/>
                <w:sz w:val="28"/>
                <w:szCs w:val="28"/>
                <w:lang w:val="zh-CN"/>
              </w:rPr>
            </w:r>
            <w:r w:rsidR="00DA02EF" w:rsidRPr="00DA02EF">
              <w:rPr>
                <w:rFonts w:asciiTheme="minorEastAsia" w:hAnsiTheme="minorEastAsia" w:cs="Times New Roman"/>
                <w:b/>
                <w:bCs/>
                <w:webHidden/>
                <w:color w:val="000000" w:themeColor="text1"/>
                <w:sz w:val="28"/>
                <w:szCs w:val="28"/>
                <w:lang w:val="zh-CN"/>
              </w:rPr>
              <w:fldChar w:fldCharType="separate"/>
            </w:r>
            <w:r w:rsidR="00DA02EF" w:rsidRPr="00DA02EF">
              <w:rPr>
                <w:rFonts w:asciiTheme="minorEastAsia" w:hAnsiTheme="minorEastAsia" w:cs="Times New Roman"/>
                <w:b/>
                <w:bCs/>
                <w:webHidden/>
                <w:color w:val="000000" w:themeColor="text1"/>
                <w:sz w:val="28"/>
                <w:szCs w:val="28"/>
                <w:lang w:val="zh-CN"/>
              </w:rPr>
              <w:t>8</w:t>
            </w:r>
            <w:r w:rsidR="00DA02EF" w:rsidRPr="00DA02EF">
              <w:rPr>
                <w:rFonts w:asciiTheme="minorEastAsia" w:hAnsiTheme="minorEastAsia" w:cs="Times New Roman"/>
                <w:b/>
                <w:bCs/>
                <w:webHidden/>
                <w:color w:val="000000" w:themeColor="text1"/>
                <w:sz w:val="28"/>
                <w:szCs w:val="28"/>
                <w:lang w:val="zh-CN"/>
              </w:rPr>
              <w:fldChar w:fldCharType="end"/>
            </w:r>
          </w:hyperlink>
        </w:p>
        <w:p w:rsidR="00DA02EF" w:rsidRPr="00DA02EF" w:rsidRDefault="00352444">
          <w:pPr>
            <w:pStyle w:val="21"/>
            <w:tabs>
              <w:tab w:val="right" w:leader="dot" w:pos="9062"/>
            </w:tabs>
            <w:rPr>
              <w:rFonts w:asciiTheme="minorEastAsia" w:hAnsiTheme="minorEastAsia" w:cs="Times New Roman"/>
              <w:b/>
              <w:bCs/>
              <w:color w:val="000000" w:themeColor="text1"/>
              <w:sz w:val="28"/>
              <w:szCs w:val="28"/>
              <w:lang w:val="zh-CN"/>
            </w:rPr>
          </w:pPr>
          <w:hyperlink w:anchor="_Toc62218648" w:history="1">
            <w:r w:rsidR="00DA02EF" w:rsidRPr="00DA02EF">
              <w:rPr>
                <w:rFonts w:asciiTheme="minorEastAsia" w:hAnsiTheme="minorEastAsia"/>
                <w:b/>
                <w:bCs/>
                <w:color w:val="000000" w:themeColor="text1"/>
                <w:sz w:val="28"/>
                <w:szCs w:val="28"/>
                <w:lang w:val="zh-CN"/>
              </w:rPr>
              <w:t>5.3</w:t>
            </w:r>
            <w:r w:rsidR="00DA02EF" w:rsidRPr="00DA02EF">
              <w:rPr>
                <w:rFonts w:asciiTheme="minorEastAsia" w:hAnsiTheme="minorEastAsia" w:hint="eastAsia"/>
                <w:b/>
                <w:bCs/>
                <w:color w:val="000000" w:themeColor="text1"/>
                <w:sz w:val="28"/>
                <w:szCs w:val="28"/>
                <w:lang w:val="zh-CN"/>
              </w:rPr>
              <w:t xml:space="preserve">　施工工艺</w:t>
            </w:r>
            <w:r w:rsidR="00DA02EF" w:rsidRPr="00DA02EF">
              <w:rPr>
                <w:rFonts w:asciiTheme="minorEastAsia" w:hAnsiTheme="minorEastAsia" w:cs="Times New Roman"/>
                <w:b/>
                <w:bCs/>
                <w:webHidden/>
                <w:color w:val="000000" w:themeColor="text1"/>
                <w:sz w:val="28"/>
                <w:szCs w:val="28"/>
                <w:lang w:val="zh-CN"/>
              </w:rPr>
              <w:tab/>
            </w:r>
            <w:r w:rsidR="00DA02EF" w:rsidRPr="00DA02EF">
              <w:rPr>
                <w:rFonts w:asciiTheme="minorEastAsia" w:hAnsiTheme="minorEastAsia" w:cs="Times New Roman"/>
                <w:b/>
                <w:bCs/>
                <w:webHidden/>
                <w:color w:val="000000" w:themeColor="text1"/>
                <w:sz w:val="28"/>
                <w:szCs w:val="28"/>
                <w:lang w:val="zh-CN"/>
              </w:rPr>
              <w:fldChar w:fldCharType="begin"/>
            </w:r>
            <w:r w:rsidR="00DA02EF" w:rsidRPr="00DA02EF">
              <w:rPr>
                <w:rFonts w:asciiTheme="minorEastAsia" w:hAnsiTheme="minorEastAsia" w:cs="Times New Roman"/>
                <w:b/>
                <w:bCs/>
                <w:webHidden/>
                <w:color w:val="000000" w:themeColor="text1"/>
                <w:sz w:val="28"/>
                <w:szCs w:val="28"/>
                <w:lang w:val="zh-CN"/>
              </w:rPr>
              <w:instrText xml:space="preserve"> PAGEREF _Toc62218648 \h </w:instrText>
            </w:r>
            <w:r w:rsidR="00DA02EF" w:rsidRPr="00DA02EF">
              <w:rPr>
                <w:rFonts w:asciiTheme="minorEastAsia" w:hAnsiTheme="minorEastAsia" w:cs="Times New Roman"/>
                <w:b/>
                <w:bCs/>
                <w:webHidden/>
                <w:color w:val="000000" w:themeColor="text1"/>
                <w:sz w:val="28"/>
                <w:szCs w:val="28"/>
                <w:lang w:val="zh-CN"/>
              </w:rPr>
            </w:r>
            <w:r w:rsidR="00DA02EF" w:rsidRPr="00DA02EF">
              <w:rPr>
                <w:rFonts w:asciiTheme="minorEastAsia" w:hAnsiTheme="minorEastAsia" w:cs="Times New Roman"/>
                <w:b/>
                <w:bCs/>
                <w:webHidden/>
                <w:color w:val="000000" w:themeColor="text1"/>
                <w:sz w:val="28"/>
                <w:szCs w:val="28"/>
                <w:lang w:val="zh-CN"/>
              </w:rPr>
              <w:fldChar w:fldCharType="separate"/>
            </w:r>
            <w:r w:rsidR="00DA02EF" w:rsidRPr="00DA02EF">
              <w:rPr>
                <w:rFonts w:asciiTheme="minorEastAsia" w:hAnsiTheme="minorEastAsia" w:cs="Times New Roman"/>
                <w:b/>
                <w:bCs/>
                <w:webHidden/>
                <w:color w:val="000000" w:themeColor="text1"/>
                <w:sz w:val="28"/>
                <w:szCs w:val="28"/>
                <w:lang w:val="zh-CN"/>
              </w:rPr>
              <w:t>9</w:t>
            </w:r>
            <w:r w:rsidR="00DA02EF" w:rsidRPr="00DA02EF">
              <w:rPr>
                <w:rFonts w:asciiTheme="minorEastAsia" w:hAnsiTheme="minorEastAsia" w:cs="Times New Roman"/>
                <w:b/>
                <w:bCs/>
                <w:webHidden/>
                <w:color w:val="000000" w:themeColor="text1"/>
                <w:sz w:val="28"/>
                <w:szCs w:val="28"/>
                <w:lang w:val="zh-CN"/>
              </w:rPr>
              <w:fldChar w:fldCharType="end"/>
            </w:r>
          </w:hyperlink>
        </w:p>
        <w:p w:rsidR="00DA02EF" w:rsidRPr="00DA02EF" w:rsidRDefault="00352444">
          <w:pPr>
            <w:pStyle w:val="21"/>
            <w:tabs>
              <w:tab w:val="right" w:leader="dot" w:pos="9062"/>
            </w:tabs>
            <w:rPr>
              <w:rFonts w:asciiTheme="minorEastAsia" w:hAnsiTheme="minorEastAsia" w:cs="Times New Roman"/>
              <w:b/>
              <w:bCs/>
              <w:color w:val="000000" w:themeColor="text1"/>
              <w:sz w:val="28"/>
              <w:szCs w:val="28"/>
              <w:lang w:val="zh-CN"/>
            </w:rPr>
          </w:pPr>
          <w:hyperlink w:anchor="_Toc62218649" w:history="1">
            <w:r w:rsidR="00DA02EF" w:rsidRPr="00DA02EF">
              <w:rPr>
                <w:rFonts w:asciiTheme="minorEastAsia" w:hAnsiTheme="minorEastAsia"/>
                <w:b/>
                <w:bCs/>
                <w:color w:val="000000" w:themeColor="text1"/>
                <w:sz w:val="28"/>
                <w:szCs w:val="28"/>
                <w:lang w:val="zh-CN"/>
              </w:rPr>
              <w:t xml:space="preserve">5.4 </w:t>
            </w:r>
            <w:r w:rsidR="00DA02EF" w:rsidRPr="00DA02EF">
              <w:rPr>
                <w:rFonts w:asciiTheme="minorEastAsia" w:hAnsiTheme="minorEastAsia" w:hint="eastAsia"/>
                <w:b/>
                <w:bCs/>
                <w:color w:val="000000" w:themeColor="text1"/>
                <w:sz w:val="28"/>
                <w:szCs w:val="28"/>
                <w:lang w:val="zh-CN"/>
              </w:rPr>
              <w:t>成品保护</w:t>
            </w:r>
            <w:r w:rsidR="00DA02EF" w:rsidRPr="00DA02EF">
              <w:rPr>
                <w:rFonts w:asciiTheme="minorEastAsia" w:hAnsiTheme="minorEastAsia" w:cs="Times New Roman"/>
                <w:b/>
                <w:bCs/>
                <w:webHidden/>
                <w:color w:val="000000" w:themeColor="text1"/>
                <w:sz w:val="28"/>
                <w:szCs w:val="28"/>
                <w:lang w:val="zh-CN"/>
              </w:rPr>
              <w:tab/>
            </w:r>
            <w:r w:rsidR="00DA02EF" w:rsidRPr="00DA02EF">
              <w:rPr>
                <w:rFonts w:asciiTheme="minorEastAsia" w:hAnsiTheme="minorEastAsia" w:cs="Times New Roman"/>
                <w:b/>
                <w:bCs/>
                <w:webHidden/>
                <w:color w:val="000000" w:themeColor="text1"/>
                <w:sz w:val="28"/>
                <w:szCs w:val="28"/>
                <w:lang w:val="zh-CN"/>
              </w:rPr>
              <w:fldChar w:fldCharType="begin"/>
            </w:r>
            <w:r w:rsidR="00DA02EF" w:rsidRPr="00DA02EF">
              <w:rPr>
                <w:rFonts w:asciiTheme="minorEastAsia" w:hAnsiTheme="minorEastAsia" w:cs="Times New Roman"/>
                <w:b/>
                <w:bCs/>
                <w:webHidden/>
                <w:color w:val="000000" w:themeColor="text1"/>
                <w:sz w:val="28"/>
                <w:szCs w:val="28"/>
                <w:lang w:val="zh-CN"/>
              </w:rPr>
              <w:instrText xml:space="preserve"> PAGEREF _Toc62218649 \h </w:instrText>
            </w:r>
            <w:r w:rsidR="00DA02EF" w:rsidRPr="00DA02EF">
              <w:rPr>
                <w:rFonts w:asciiTheme="minorEastAsia" w:hAnsiTheme="minorEastAsia" w:cs="Times New Roman"/>
                <w:b/>
                <w:bCs/>
                <w:webHidden/>
                <w:color w:val="000000" w:themeColor="text1"/>
                <w:sz w:val="28"/>
                <w:szCs w:val="28"/>
                <w:lang w:val="zh-CN"/>
              </w:rPr>
            </w:r>
            <w:r w:rsidR="00DA02EF" w:rsidRPr="00DA02EF">
              <w:rPr>
                <w:rFonts w:asciiTheme="minorEastAsia" w:hAnsiTheme="minorEastAsia" w:cs="Times New Roman"/>
                <w:b/>
                <w:bCs/>
                <w:webHidden/>
                <w:color w:val="000000" w:themeColor="text1"/>
                <w:sz w:val="28"/>
                <w:szCs w:val="28"/>
                <w:lang w:val="zh-CN"/>
              </w:rPr>
              <w:fldChar w:fldCharType="separate"/>
            </w:r>
            <w:r w:rsidR="00DA02EF" w:rsidRPr="00DA02EF">
              <w:rPr>
                <w:rFonts w:asciiTheme="minorEastAsia" w:hAnsiTheme="minorEastAsia" w:cs="Times New Roman"/>
                <w:b/>
                <w:bCs/>
                <w:webHidden/>
                <w:color w:val="000000" w:themeColor="text1"/>
                <w:sz w:val="28"/>
                <w:szCs w:val="28"/>
                <w:lang w:val="zh-CN"/>
              </w:rPr>
              <w:t>11</w:t>
            </w:r>
            <w:r w:rsidR="00DA02EF" w:rsidRPr="00DA02EF">
              <w:rPr>
                <w:rFonts w:asciiTheme="minorEastAsia" w:hAnsiTheme="minorEastAsia" w:cs="Times New Roman"/>
                <w:b/>
                <w:bCs/>
                <w:webHidden/>
                <w:color w:val="000000" w:themeColor="text1"/>
                <w:sz w:val="28"/>
                <w:szCs w:val="28"/>
                <w:lang w:val="zh-CN"/>
              </w:rPr>
              <w:fldChar w:fldCharType="end"/>
            </w:r>
          </w:hyperlink>
        </w:p>
        <w:p w:rsidR="00DA02EF" w:rsidRPr="00DA02EF" w:rsidRDefault="00352444" w:rsidP="00DA02EF">
          <w:pPr>
            <w:pStyle w:val="10"/>
            <w:tabs>
              <w:tab w:val="clear" w:pos="8296"/>
              <w:tab w:val="right" w:leader="dot" w:pos="9072"/>
            </w:tabs>
            <w:rPr>
              <w:rFonts w:cs="Times New Roman"/>
              <w:bCs/>
              <w:color w:val="000000" w:themeColor="text1"/>
              <w:sz w:val="28"/>
              <w:szCs w:val="28"/>
              <w:lang w:val="zh-CN"/>
            </w:rPr>
          </w:pPr>
          <w:hyperlink w:anchor="_Toc62218650" w:history="1">
            <w:r w:rsidR="00DA02EF" w:rsidRPr="00DA02EF">
              <w:rPr>
                <w:bCs/>
                <w:color w:val="000000" w:themeColor="text1"/>
                <w:sz w:val="28"/>
                <w:szCs w:val="28"/>
                <w:lang w:val="zh-CN"/>
              </w:rPr>
              <w:t>6</w:t>
            </w:r>
            <w:r w:rsidR="00DA02EF" w:rsidRPr="00DA02EF">
              <w:rPr>
                <w:rFonts w:hint="eastAsia"/>
                <w:bCs/>
                <w:color w:val="000000" w:themeColor="text1"/>
                <w:sz w:val="28"/>
                <w:szCs w:val="28"/>
                <w:lang w:val="zh-CN"/>
              </w:rPr>
              <w:t xml:space="preserve">　验　　收</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_Toc62218650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12</w:t>
            </w:r>
            <w:r w:rsidR="00DA02EF" w:rsidRPr="00DA02EF">
              <w:rPr>
                <w:rFonts w:cs="Times New Roman"/>
                <w:bCs/>
                <w:webHidden/>
                <w:color w:val="000000" w:themeColor="text1"/>
                <w:sz w:val="28"/>
                <w:szCs w:val="28"/>
                <w:lang w:val="zh-CN"/>
              </w:rPr>
              <w:fldChar w:fldCharType="end"/>
            </w:r>
          </w:hyperlink>
        </w:p>
        <w:p w:rsidR="00DA02EF" w:rsidRPr="00DA02EF" w:rsidRDefault="00352444" w:rsidP="00DA02EF">
          <w:pPr>
            <w:pStyle w:val="10"/>
            <w:tabs>
              <w:tab w:val="clear" w:pos="8296"/>
              <w:tab w:val="right" w:leader="dot" w:pos="9072"/>
            </w:tabs>
            <w:rPr>
              <w:rFonts w:cs="Times New Roman"/>
              <w:bCs/>
              <w:color w:val="000000" w:themeColor="text1"/>
              <w:sz w:val="28"/>
              <w:szCs w:val="28"/>
              <w:lang w:val="zh-CN"/>
            </w:rPr>
          </w:pPr>
          <w:hyperlink w:anchor="_Toc62218651" w:history="1">
            <w:r w:rsidR="00DA02EF" w:rsidRPr="00DA02EF">
              <w:rPr>
                <w:rFonts w:hint="eastAsia"/>
                <w:bCs/>
                <w:color w:val="000000" w:themeColor="text1"/>
                <w:sz w:val="28"/>
                <w:szCs w:val="28"/>
                <w:lang w:val="zh-CN"/>
              </w:rPr>
              <w:t>本规程用词说明</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_Toc62218651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14</w:t>
            </w:r>
            <w:r w:rsidR="00DA02EF" w:rsidRPr="00DA02EF">
              <w:rPr>
                <w:rFonts w:cs="Times New Roman"/>
                <w:bCs/>
                <w:webHidden/>
                <w:color w:val="000000" w:themeColor="text1"/>
                <w:sz w:val="28"/>
                <w:szCs w:val="28"/>
                <w:lang w:val="zh-CN"/>
              </w:rPr>
              <w:fldChar w:fldCharType="end"/>
            </w:r>
          </w:hyperlink>
        </w:p>
        <w:p w:rsidR="00DA02EF" w:rsidRPr="00DA02EF" w:rsidRDefault="00352444" w:rsidP="00DA02EF">
          <w:pPr>
            <w:pStyle w:val="10"/>
            <w:tabs>
              <w:tab w:val="clear" w:pos="8296"/>
              <w:tab w:val="right" w:leader="dot" w:pos="9072"/>
            </w:tabs>
            <w:rPr>
              <w:rFonts w:cs="Times New Roman"/>
              <w:bCs/>
              <w:color w:val="000000" w:themeColor="text1"/>
              <w:sz w:val="28"/>
              <w:szCs w:val="28"/>
              <w:lang w:val="zh-CN"/>
            </w:rPr>
          </w:pPr>
          <w:hyperlink w:anchor="_Toc62218652" w:history="1">
            <w:r w:rsidR="00DA02EF" w:rsidRPr="00DA02EF">
              <w:rPr>
                <w:rFonts w:hint="eastAsia"/>
                <w:bCs/>
                <w:color w:val="000000" w:themeColor="text1"/>
                <w:sz w:val="28"/>
                <w:szCs w:val="28"/>
                <w:lang w:val="zh-CN"/>
              </w:rPr>
              <w:t>引用标准名录</w:t>
            </w:r>
            <w:r w:rsidR="00DA02EF" w:rsidRPr="00DA02EF">
              <w:rPr>
                <w:rFonts w:cs="Times New Roman"/>
                <w:bCs/>
                <w:webHidden/>
                <w:color w:val="000000" w:themeColor="text1"/>
                <w:sz w:val="28"/>
                <w:szCs w:val="28"/>
                <w:lang w:val="zh-CN"/>
              </w:rPr>
              <w:tab/>
            </w:r>
            <w:r w:rsidR="00DA02EF" w:rsidRPr="00DA02EF">
              <w:rPr>
                <w:rFonts w:cs="Times New Roman"/>
                <w:bCs/>
                <w:webHidden/>
                <w:color w:val="000000" w:themeColor="text1"/>
                <w:sz w:val="28"/>
                <w:szCs w:val="28"/>
                <w:lang w:val="zh-CN"/>
              </w:rPr>
              <w:fldChar w:fldCharType="begin"/>
            </w:r>
            <w:r w:rsidR="00DA02EF" w:rsidRPr="00DA02EF">
              <w:rPr>
                <w:rFonts w:cs="Times New Roman"/>
                <w:bCs/>
                <w:webHidden/>
                <w:color w:val="000000" w:themeColor="text1"/>
                <w:sz w:val="28"/>
                <w:szCs w:val="28"/>
                <w:lang w:val="zh-CN"/>
              </w:rPr>
              <w:instrText xml:space="preserve"> PAGEREF _Toc62218652 \h </w:instrText>
            </w:r>
            <w:r w:rsidR="00DA02EF" w:rsidRPr="00DA02EF">
              <w:rPr>
                <w:rFonts w:cs="Times New Roman"/>
                <w:bCs/>
                <w:webHidden/>
                <w:color w:val="000000" w:themeColor="text1"/>
                <w:sz w:val="28"/>
                <w:szCs w:val="28"/>
                <w:lang w:val="zh-CN"/>
              </w:rPr>
            </w:r>
            <w:r w:rsidR="00DA02EF" w:rsidRPr="00DA02EF">
              <w:rPr>
                <w:rFonts w:cs="Times New Roman"/>
                <w:bCs/>
                <w:webHidden/>
                <w:color w:val="000000" w:themeColor="text1"/>
                <w:sz w:val="28"/>
                <w:szCs w:val="28"/>
                <w:lang w:val="zh-CN"/>
              </w:rPr>
              <w:fldChar w:fldCharType="separate"/>
            </w:r>
            <w:r w:rsidR="00DA02EF" w:rsidRPr="00DA02EF">
              <w:rPr>
                <w:rFonts w:cs="Times New Roman"/>
                <w:bCs/>
                <w:webHidden/>
                <w:color w:val="000000" w:themeColor="text1"/>
                <w:sz w:val="28"/>
                <w:szCs w:val="28"/>
                <w:lang w:val="zh-CN"/>
              </w:rPr>
              <w:t>15</w:t>
            </w:r>
            <w:r w:rsidR="00DA02EF" w:rsidRPr="00DA02EF">
              <w:rPr>
                <w:rFonts w:cs="Times New Roman"/>
                <w:bCs/>
                <w:webHidden/>
                <w:color w:val="000000" w:themeColor="text1"/>
                <w:sz w:val="28"/>
                <w:szCs w:val="28"/>
                <w:lang w:val="zh-CN"/>
              </w:rPr>
              <w:fldChar w:fldCharType="end"/>
            </w:r>
          </w:hyperlink>
        </w:p>
        <w:p w:rsidR="00DB3AED" w:rsidRDefault="00E40F9C">
          <w:pPr>
            <w:tabs>
              <w:tab w:val="right" w:leader="dot" w:pos="8788"/>
            </w:tabs>
            <w:spacing w:line="360" w:lineRule="auto"/>
            <w:rPr>
              <w:rFonts w:ascii="Times New Roman" w:hAnsi="Times New Roman" w:cs="Times New Roman"/>
              <w:color w:val="000000" w:themeColor="text1"/>
            </w:rPr>
          </w:pPr>
          <w:r>
            <w:rPr>
              <w:rFonts w:asciiTheme="minorEastAsia" w:hAnsiTheme="minorEastAsia" w:cs="Times New Roman"/>
              <w:b/>
              <w:bCs/>
              <w:color w:val="000000" w:themeColor="text1"/>
              <w:sz w:val="28"/>
              <w:szCs w:val="28"/>
              <w:lang w:val="zh-CN"/>
            </w:rPr>
            <w:fldChar w:fldCharType="end"/>
          </w:r>
          <w:r w:rsidR="00783053" w:rsidRPr="00783053">
            <w:rPr>
              <w:rFonts w:asciiTheme="minorEastAsia" w:hAnsiTheme="minorEastAsia" w:cs="Times New Roman" w:hint="eastAsia"/>
              <w:b/>
              <w:bCs/>
              <w:color w:val="000000" w:themeColor="text1"/>
              <w:sz w:val="28"/>
              <w:szCs w:val="28"/>
              <w:lang w:val="zh-CN"/>
            </w:rPr>
            <w:t>条文说明</w:t>
          </w:r>
          <w:r w:rsidR="00783053" w:rsidRPr="0096481F">
            <w:rPr>
              <w:rFonts w:asciiTheme="minorEastAsia" w:hAnsiTheme="minorEastAsia" w:cs="Times New Roman" w:hint="eastAsia"/>
              <w:b/>
              <w:bCs/>
              <w:color w:val="000000" w:themeColor="text1"/>
              <w:sz w:val="28"/>
              <w:szCs w:val="28"/>
            </w:rPr>
            <w:tab/>
          </w:r>
          <w:r w:rsidR="0096481F">
            <w:rPr>
              <w:rFonts w:asciiTheme="minorEastAsia" w:hAnsiTheme="minorEastAsia" w:cs="Times New Roman" w:hint="eastAsia"/>
              <w:b/>
              <w:bCs/>
              <w:color w:val="000000" w:themeColor="text1"/>
              <w:sz w:val="28"/>
              <w:szCs w:val="28"/>
            </w:rPr>
            <w:t>15</w:t>
          </w:r>
        </w:p>
      </w:sdtContent>
    </w:sdt>
    <w:p w:rsidR="00DB3AED" w:rsidRDefault="00E40F9C">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DB3AED" w:rsidRDefault="00E40F9C">
      <w:pPr>
        <w:jc w:val="center"/>
        <w:rPr>
          <w:rFonts w:ascii="Times New Roman" w:hAnsi="Times New Roman" w:cs="Times New Roman"/>
          <w:b/>
          <w:color w:val="000000" w:themeColor="text1"/>
          <w:sz w:val="32"/>
        </w:rPr>
      </w:pPr>
      <w:r>
        <w:rPr>
          <w:rFonts w:ascii="Times New Roman" w:hAnsi="Times New Roman" w:cs="Times New Roman" w:hint="eastAsia"/>
          <w:b/>
          <w:color w:val="000000" w:themeColor="text1"/>
          <w:sz w:val="32"/>
        </w:rPr>
        <w:lastRenderedPageBreak/>
        <w:t>Contents</w:t>
      </w:r>
    </w:p>
    <w:p w:rsidR="00DB3AED" w:rsidRDefault="00E40F9C">
      <w:pPr>
        <w:pStyle w:val="10"/>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1　</w:t>
      </w:r>
      <w:r>
        <w:rPr>
          <w:color w:val="000000" w:themeColor="text1"/>
          <w:sz w:val="28"/>
          <w:szCs w:val="28"/>
        </w:rPr>
        <w:t>General provisions</w:t>
      </w:r>
      <w:r>
        <w:rPr>
          <w:rFonts w:hint="eastAsia"/>
          <w:color w:val="000000" w:themeColor="text1"/>
          <w:sz w:val="28"/>
          <w:szCs w:val="28"/>
        </w:rPr>
        <w:tab/>
        <w:t>1</w:t>
      </w:r>
    </w:p>
    <w:p w:rsidR="00DB3AED" w:rsidRDefault="00E40F9C">
      <w:pPr>
        <w:pStyle w:val="10"/>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2　</w:t>
      </w:r>
      <w:r>
        <w:rPr>
          <w:color w:val="000000" w:themeColor="text1"/>
          <w:sz w:val="28"/>
          <w:szCs w:val="28"/>
        </w:rPr>
        <w:t>Terms</w:t>
      </w:r>
      <w:r>
        <w:rPr>
          <w:rFonts w:hint="eastAsia"/>
          <w:color w:val="000000" w:themeColor="text1"/>
          <w:sz w:val="28"/>
          <w:szCs w:val="28"/>
        </w:rPr>
        <w:tab/>
        <w:t>2</w:t>
      </w:r>
    </w:p>
    <w:p w:rsidR="00DB3AED" w:rsidRDefault="00E40F9C">
      <w:pPr>
        <w:pStyle w:val="10"/>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3　</w:t>
      </w:r>
      <w:r>
        <w:rPr>
          <w:color w:val="000000" w:themeColor="text1"/>
          <w:sz w:val="28"/>
          <w:szCs w:val="28"/>
        </w:rPr>
        <w:t>Materials</w:t>
      </w:r>
      <w:r w:rsidR="001362E3">
        <w:rPr>
          <w:rFonts w:hint="eastAsia"/>
          <w:color w:val="000000" w:themeColor="text1"/>
          <w:sz w:val="28"/>
          <w:szCs w:val="28"/>
        </w:rPr>
        <w:t xml:space="preserve"> requirements</w:t>
      </w:r>
      <w:r>
        <w:rPr>
          <w:rFonts w:hint="eastAsia"/>
          <w:color w:val="000000" w:themeColor="text1"/>
          <w:sz w:val="28"/>
          <w:szCs w:val="28"/>
        </w:rPr>
        <w:tab/>
        <w:t>3</w:t>
      </w:r>
    </w:p>
    <w:p w:rsidR="00DB3AED" w:rsidRDefault="00E40F9C">
      <w:pPr>
        <w:pStyle w:val="10"/>
        <w:tabs>
          <w:tab w:val="clear" w:pos="8296"/>
          <w:tab w:val="right" w:leader="dot" w:pos="8789"/>
        </w:tabs>
        <w:snapToGrid w:val="0"/>
        <w:spacing w:line="360" w:lineRule="auto"/>
        <w:rPr>
          <w:color w:val="000000" w:themeColor="text1"/>
          <w:sz w:val="28"/>
          <w:szCs w:val="28"/>
        </w:rPr>
      </w:pPr>
      <w:r>
        <w:rPr>
          <w:rFonts w:hint="eastAsia"/>
          <w:color w:val="000000" w:themeColor="text1"/>
          <w:sz w:val="28"/>
          <w:szCs w:val="28"/>
        </w:rPr>
        <w:t xml:space="preserve">4　</w:t>
      </w:r>
      <w:r>
        <w:rPr>
          <w:color w:val="000000" w:themeColor="text1"/>
          <w:sz w:val="28"/>
          <w:szCs w:val="28"/>
        </w:rPr>
        <w:t>Design</w:t>
      </w:r>
      <w:r>
        <w:rPr>
          <w:rFonts w:hint="eastAsia"/>
          <w:color w:val="000000" w:themeColor="text1"/>
          <w:sz w:val="28"/>
          <w:szCs w:val="28"/>
        </w:rPr>
        <w:tab/>
        <w:t>5</w:t>
      </w:r>
    </w:p>
    <w:p w:rsidR="00DB3AED" w:rsidRDefault="00E40F9C" w:rsidP="004E39A9">
      <w:pPr>
        <w:pStyle w:val="10"/>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 xml:space="preserve">4.1　</w:t>
      </w:r>
      <w:r>
        <w:rPr>
          <w:color w:val="000000" w:themeColor="text1"/>
          <w:sz w:val="28"/>
          <w:szCs w:val="28"/>
        </w:rPr>
        <w:t>General requirements</w:t>
      </w:r>
      <w:r>
        <w:rPr>
          <w:rFonts w:hint="eastAsia"/>
          <w:color w:val="000000" w:themeColor="text1"/>
          <w:sz w:val="28"/>
          <w:szCs w:val="28"/>
        </w:rPr>
        <w:tab/>
        <w:t>5</w:t>
      </w:r>
    </w:p>
    <w:p w:rsidR="00DB3AED" w:rsidRDefault="00E40F9C" w:rsidP="004E39A9">
      <w:pPr>
        <w:pStyle w:val="10"/>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4.2　Material selection design</w:t>
      </w:r>
      <w:r>
        <w:rPr>
          <w:rFonts w:hint="eastAsia"/>
          <w:color w:val="000000" w:themeColor="text1"/>
          <w:sz w:val="28"/>
          <w:szCs w:val="28"/>
        </w:rPr>
        <w:tab/>
        <w:t>6</w:t>
      </w:r>
    </w:p>
    <w:p w:rsidR="00DB3AED" w:rsidRDefault="00E40F9C" w:rsidP="004E39A9">
      <w:pPr>
        <w:pStyle w:val="10"/>
        <w:tabs>
          <w:tab w:val="clear" w:pos="8296"/>
          <w:tab w:val="right" w:leader="dot" w:pos="8789"/>
        </w:tabs>
        <w:snapToGrid w:val="0"/>
        <w:spacing w:line="360" w:lineRule="auto"/>
        <w:ind w:firstLineChars="151" w:firstLine="424"/>
        <w:rPr>
          <w:color w:val="000000" w:themeColor="text1"/>
          <w:sz w:val="28"/>
          <w:szCs w:val="28"/>
        </w:rPr>
      </w:pPr>
      <w:r>
        <w:rPr>
          <w:rFonts w:hint="eastAsia"/>
          <w:color w:val="000000" w:themeColor="text1"/>
          <w:sz w:val="28"/>
          <w:szCs w:val="28"/>
        </w:rPr>
        <w:t>4.3　S</w:t>
      </w:r>
      <w:r>
        <w:rPr>
          <w:color w:val="000000" w:themeColor="text1"/>
          <w:sz w:val="28"/>
          <w:szCs w:val="28"/>
        </w:rPr>
        <w:t>tructural design</w:t>
      </w:r>
      <w:r>
        <w:rPr>
          <w:rFonts w:hint="eastAsia"/>
          <w:color w:val="000000" w:themeColor="text1"/>
          <w:sz w:val="28"/>
          <w:szCs w:val="28"/>
        </w:rPr>
        <w:tab/>
        <w:t>7</w:t>
      </w:r>
    </w:p>
    <w:p w:rsidR="001362E3" w:rsidRPr="001362E3" w:rsidRDefault="001362E3" w:rsidP="001362E3">
      <w:r>
        <w:rPr>
          <w:rFonts w:hint="eastAsia"/>
        </w:rPr>
        <w:t xml:space="preserve">    </w:t>
      </w:r>
    </w:p>
    <w:p w:rsidR="00DB3AED" w:rsidRDefault="00E40F9C">
      <w:pPr>
        <w:pStyle w:val="10"/>
        <w:tabs>
          <w:tab w:val="clear" w:pos="8296"/>
          <w:tab w:val="right" w:leader="dot" w:pos="8789"/>
        </w:tabs>
        <w:snapToGrid w:val="0"/>
        <w:spacing w:line="360" w:lineRule="auto"/>
        <w:rPr>
          <w:color w:val="000000" w:themeColor="text1"/>
          <w:sz w:val="28"/>
          <w:szCs w:val="28"/>
        </w:rPr>
      </w:pPr>
      <w:r>
        <w:rPr>
          <w:color w:val="000000" w:themeColor="text1"/>
          <w:sz w:val="28"/>
          <w:szCs w:val="28"/>
        </w:rPr>
        <w:t>5　Construction</w:t>
      </w:r>
      <w:r>
        <w:rPr>
          <w:color w:val="000000" w:themeColor="text1"/>
          <w:sz w:val="28"/>
          <w:szCs w:val="28"/>
        </w:rPr>
        <w:tab/>
        <w:t>8</w:t>
      </w:r>
    </w:p>
    <w:p w:rsidR="00DB3AED" w:rsidRDefault="00E40F9C" w:rsidP="004E39A9">
      <w:pPr>
        <w:pStyle w:val="10"/>
        <w:tabs>
          <w:tab w:val="clear" w:pos="8296"/>
          <w:tab w:val="right" w:leader="dot" w:pos="8789"/>
        </w:tabs>
        <w:snapToGrid w:val="0"/>
        <w:spacing w:line="360" w:lineRule="auto"/>
        <w:ind w:firstLineChars="151" w:firstLine="424"/>
        <w:rPr>
          <w:color w:val="000000" w:themeColor="text1"/>
          <w:sz w:val="28"/>
          <w:szCs w:val="28"/>
        </w:rPr>
      </w:pPr>
      <w:r>
        <w:rPr>
          <w:color w:val="000000" w:themeColor="text1"/>
          <w:sz w:val="28"/>
          <w:szCs w:val="28"/>
        </w:rPr>
        <w:t xml:space="preserve">5.1　</w:t>
      </w:r>
      <w:r w:rsidR="001362E3" w:rsidRPr="001362E3">
        <w:rPr>
          <w:color w:val="000000" w:themeColor="text1"/>
          <w:sz w:val="28"/>
          <w:szCs w:val="28"/>
        </w:rPr>
        <w:t>General requirements</w:t>
      </w:r>
      <w:r>
        <w:rPr>
          <w:color w:val="000000" w:themeColor="text1"/>
          <w:sz w:val="28"/>
          <w:szCs w:val="28"/>
        </w:rPr>
        <w:tab/>
        <w:t>8</w:t>
      </w:r>
    </w:p>
    <w:p w:rsidR="00DB3AED" w:rsidRDefault="00E40F9C" w:rsidP="004E39A9">
      <w:pPr>
        <w:pStyle w:val="10"/>
        <w:tabs>
          <w:tab w:val="clear" w:pos="8296"/>
          <w:tab w:val="right" w:leader="dot" w:pos="8789"/>
        </w:tabs>
        <w:snapToGrid w:val="0"/>
        <w:spacing w:line="360" w:lineRule="auto"/>
        <w:ind w:firstLineChars="151" w:firstLine="424"/>
        <w:rPr>
          <w:color w:val="000000" w:themeColor="text1"/>
          <w:sz w:val="28"/>
          <w:szCs w:val="28"/>
        </w:rPr>
      </w:pPr>
      <w:r>
        <w:rPr>
          <w:color w:val="000000" w:themeColor="text1"/>
          <w:sz w:val="28"/>
          <w:szCs w:val="28"/>
        </w:rPr>
        <w:t xml:space="preserve">5.2　</w:t>
      </w:r>
      <w:r w:rsidR="000649D6" w:rsidRPr="000649D6">
        <w:rPr>
          <w:color w:val="000000" w:themeColor="text1"/>
          <w:sz w:val="28"/>
          <w:szCs w:val="28"/>
        </w:rPr>
        <w:t xml:space="preserve">Base Preparations </w:t>
      </w:r>
      <w:r>
        <w:rPr>
          <w:color w:val="000000" w:themeColor="text1"/>
          <w:sz w:val="28"/>
          <w:szCs w:val="28"/>
        </w:rPr>
        <w:tab/>
        <w:t>9</w:t>
      </w:r>
    </w:p>
    <w:p w:rsidR="00DB3AED" w:rsidRDefault="00E40F9C" w:rsidP="000649D6">
      <w:pPr>
        <w:pStyle w:val="10"/>
        <w:tabs>
          <w:tab w:val="clear" w:pos="8296"/>
          <w:tab w:val="right" w:leader="dot" w:pos="8789"/>
        </w:tabs>
        <w:snapToGrid w:val="0"/>
        <w:spacing w:line="360" w:lineRule="auto"/>
        <w:ind w:firstLineChars="151" w:firstLine="424"/>
        <w:rPr>
          <w:color w:val="000000" w:themeColor="text1"/>
          <w:sz w:val="28"/>
          <w:szCs w:val="28"/>
        </w:rPr>
      </w:pPr>
      <w:r>
        <w:rPr>
          <w:color w:val="000000" w:themeColor="text1"/>
          <w:sz w:val="28"/>
          <w:szCs w:val="28"/>
        </w:rPr>
        <w:t>5.3　Construction technology</w:t>
      </w:r>
      <w:r>
        <w:rPr>
          <w:color w:val="000000" w:themeColor="text1"/>
          <w:sz w:val="28"/>
          <w:szCs w:val="28"/>
        </w:rPr>
        <w:tab/>
        <w:t>9</w:t>
      </w:r>
    </w:p>
    <w:p w:rsidR="000649D6" w:rsidRPr="002C1580" w:rsidRDefault="000649D6" w:rsidP="002C1580">
      <w:pPr>
        <w:pStyle w:val="10"/>
        <w:tabs>
          <w:tab w:val="clear" w:pos="8296"/>
          <w:tab w:val="right" w:leader="dot" w:pos="8789"/>
        </w:tabs>
        <w:snapToGrid w:val="0"/>
        <w:spacing w:line="360" w:lineRule="auto"/>
        <w:ind w:firstLineChars="151" w:firstLine="424"/>
        <w:rPr>
          <w:color w:val="000000" w:themeColor="text1"/>
          <w:sz w:val="28"/>
          <w:szCs w:val="28"/>
        </w:rPr>
      </w:pPr>
      <w:r w:rsidRPr="002C1580">
        <w:rPr>
          <w:rFonts w:hint="eastAsia"/>
          <w:color w:val="000000" w:themeColor="text1"/>
          <w:sz w:val="28"/>
          <w:szCs w:val="28"/>
        </w:rPr>
        <w:t xml:space="preserve">5.4  </w:t>
      </w:r>
      <w:r w:rsidRPr="000649D6">
        <w:rPr>
          <w:color w:val="000000" w:themeColor="text1"/>
          <w:sz w:val="28"/>
          <w:szCs w:val="28"/>
        </w:rPr>
        <w:t>Product Protection</w:t>
      </w:r>
      <w:r w:rsidR="002C1580">
        <w:rPr>
          <w:color w:val="000000" w:themeColor="text1"/>
          <w:sz w:val="28"/>
          <w:szCs w:val="28"/>
        </w:rPr>
        <w:tab/>
      </w:r>
      <w:r w:rsidR="002C1580">
        <w:rPr>
          <w:rFonts w:hint="eastAsia"/>
          <w:color w:val="000000" w:themeColor="text1"/>
          <w:sz w:val="28"/>
          <w:szCs w:val="28"/>
        </w:rPr>
        <w:t>9</w:t>
      </w:r>
      <w:r w:rsidR="002C1580" w:rsidRPr="002C1580">
        <w:rPr>
          <w:rFonts w:hint="eastAsia"/>
          <w:color w:val="000000" w:themeColor="text1"/>
          <w:sz w:val="28"/>
          <w:szCs w:val="28"/>
        </w:rPr>
        <w:t xml:space="preserve"> </w:t>
      </w:r>
    </w:p>
    <w:p w:rsidR="00DB3AED" w:rsidRDefault="00E40F9C">
      <w:pPr>
        <w:pStyle w:val="10"/>
        <w:tabs>
          <w:tab w:val="clear" w:pos="8296"/>
          <w:tab w:val="right" w:leader="dot" w:pos="8789"/>
        </w:tabs>
        <w:snapToGrid w:val="0"/>
        <w:spacing w:line="360" w:lineRule="auto"/>
        <w:rPr>
          <w:color w:val="000000" w:themeColor="text1"/>
          <w:sz w:val="28"/>
          <w:szCs w:val="28"/>
        </w:rPr>
      </w:pPr>
      <w:r>
        <w:rPr>
          <w:color w:val="000000" w:themeColor="text1"/>
          <w:sz w:val="28"/>
          <w:szCs w:val="28"/>
        </w:rPr>
        <w:t>6　Acceptance</w:t>
      </w:r>
      <w:r>
        <w:rPr>
          <w:color w:val="000000" w:themeColor="text1"/>
          <w:sz w:val="28"/>
          <w:szCs w:val="28"/>
        </w:rPr>
        <w:tab/>
        <w:t>14</w:t>
      </w:r>
    </w:p>
    <w:p w:rsidR="00DB3AED" w:rsidRDefault="00E40F9C" w:rsidP="00DC0903">
      <w:pPr>
        <w:pStyle w:val="10"/>
        <w:tabs>
          <w:tab w:val="clear" w:pos="8296"/>
          <w:tab w:val="right" w:leader="dot" w:pos="8789"/>
        </w:tabs>
        <w:snapToGrid w:val="0"/>
        <w:spacing w:line="360" w:lineRule="auto"/>
        <w:ind w:left="1827" w:hangingChars="650" w:hanging="1827"/>
        <w:rPr>
          <w:b w:val="0"/>
          <w:color w:val="000000" w:themeColor="text1"/>
          <w:sz w:val="28"/>
          <w:szCs w:val="28"/>
        </w:rPr>
      </w:pPr>
      <w:r>
        <w:rPr>
          <w:color w:val="000000" w:themeColor="text1"/>
          <w:sz w:val="28"/>
          <w:szCs w:val="28"/>
        </w:rPr>
        <w:t>Explanation of wording in this specification</w:t>
      </w:r>
      <w:r>
        <w:rPr>
          <w:color w:val="000000" w:themeColor="text1"/>
          <w:sz w:val="28"/>
          <w:szCs w:val="28"/>
        </w:rPr>
        <w:tab/>
        <w:t>23</w:t>
      </w:r>
    </w:p>
    <w:p w:rsidR="00DB3AED" w:rsidRDefault="00E40F9C">
      <w:pPr>
        <w:pStyle w:val="10"/>
        <w:tabs>
          <w:tab w:val="clear" w:pos="8296"/>
          <w:tab w:val="right" w:leader="dot" w:pos="8789"/>
        </w:tabs>
        <w:snapToGrid w:val="0"/>
        <w:spacing w:line="360" w:lineRule="auto"/>
        <w:rPr>
          <w:rFonts w:ascii="Times New Roman" w:hAnsi="Times New Roman" w:cs="Times New Roman"/>
          <w:color w:val="000000" w:themeColor="text1"/>
        </w:rPr>
      </w:pPr>
      <w:r>
        <w:rPr>
          <w:color w:val="000000" w:themeColor="text1"/>
          <w:sz w:val="28"/>
          <w:szCs w:val="28"/>
        </w:rPr>
        <w:t>List of quoted standards</w:t>
      </w:r>
      <w:r>
        <w:rPr>
          <w:color w:val="000000" w:themeColor="text1"/>
          <w:sz w:val="28"/>
          <w:szCs w:val="28"/>
        </w:rPr>
        <w:tab/>
        <w:t>24</w:t>
      </w:r>
    </w:p>
    <w:p w:rsidR="00DB3AED" w:rsidRPr="00A52016" w:rsidRDefault="00A52016" w:rsidP="00A52016">
      <w:pPr>
        <w:pStyle w:val="10"/>
        <w:tabs>
          <w:tab w:val="clear" w:pos="8296"/>
          <w:tab w:val="right" w:leader="dot" w:pos="8789"/>
        </w:tabs>
        <w:snapToGrid w:val="0"/>
        <w:spacing w:line="360" w:lineRule="auto"/>
        <w:rPr>
          <w:color w:val="000000" w:themeColor="text1"/>
          <w:sz w:val="28"/>
          <w:szCs w:val="28"/>
        </w:rPr>
      </w:pPr>
      <w:r w:rsidRPr="00A52016">
        <w:rPr>
          <w:color w:val="000000" w:themeColor="text1"/>
          <w:sz w:val="28"/>
          <w:szCs w:val="28"/>
        </w:rPr>
        <w:t>Addition:</w:t>
      </w:r>
      <w:r w:rsidR="00356A0E">
        <w:rPr>
          <w:rFonts w:hint="eastAsia"/>
          <w:color w:val="000000" w:themeColor="text1"/>
          <w:sz w:val="28"/>
          <w:szCs w:val="28"/>
        </w:rPr>
        <w:t xml:space="preserve"> </w:t>
      </w:r>
      <w:r w:rsidRPr="00A52016">
        <w:rPr>
          <w:color w:val="000000" w:themeColor="text1"/>
          <w:sz w:val="28"/>
          <w:szCs w:val="28"/>
        </w:rPr>
        <w:t>Explanation of provisions</w:t>
      </w:r>
    </w:p>
    <w:p w:rsidR="00DB3AED" w:rsidRPr="00A52016" w:rsidRDefault="00DB3AED" w:rsidP="00A52016">
      <w:pPr>
        <w:pStyle w:val="10"/>
        <w:tabs>
          <w:tab w:val="clear" w:pos="8296"/>
          <w:tab w:val="right" w:leader="dot" w:pos="8789"/>
        </w:tabs>
        <w:snapToGrid w:val="0"/>
        <w:spacing w:line="360" w:lineRule="auto"/>
        <w:rPr>
          <w:color w:val="000000" w:themeColor="text1"/>
          <w:sz w:val="28"/>
          <w:szCs w:val="28"/>
        </w:rPr>
        <w:sectPr w:rsidR="00DB3AED" w:rsidRPr="00A52016" w:rsidSect="00560FC8">
          <w:footerReference w:type="default" r:id="rId13"/>
          <w:pgSz w:w="11906" w:h="16838"/>
          <w:pgMar w:top="1440" w:right="1274" w:bottom="1440" w:left="1560" w:header="851" w:footer="992" w:gutter="0"/>
          <w:cols w:space="425"/>
          <w:docGrid w:type="linesAndChars" w:linePitch="312"/>
        </w:sectPr>
      </w:pPr>
    </w:p>
    <w:p w:rsidR="00DB3AED" w:rsidRDefault="00DB3AED">
      <w:pPr>
        <w:ind w:firstLineChars="200" w:firstLine="420"/>
        <w:rPr>
          <w:rFonts w:ascii="Times New Roman" w:hAnsi="Times New Roman" w:cs="Times New Roman"/>
          <w:color w:val="000000" w:themeColor="text1"/>
        </w:rPr>
      </w:pPr>
    </w:p>
    <w:p w:rsidR="00DB3AED" w:rsidRDefault="00E40F9C">
      <w:pPr>
        <w:pStyle w:val="1"/>
        <w:spacing w:beforeLines="50" w:before="156" w:afterLines="50" w:after="156" w:line="360" w:lineRule="auto"/>
        <w:jc w:val="center"/>
        <w:rPr>
          <w:rFonts w:ascii="Times New Roman" w:hAnsi="Times New Roman" w:cs="Times New Roman"/>
          <w:bCs w:val="0"/>
          <w:color w:val="000000" w:themeColor="text1"/>
          <w:sz w:val="32"/>
          <w:szCs w:val="28"/>
        </w:rPr>
      </w:pPr>
      <w:bookmarkStart w:id="8" w:name="_Toc16780942"/>
      <w:bookmarkStart w:id="9" w:name="_Toc62218638"/>
      <w:r>
        <w:rPr>
          <w:rFonts w:ascii="Times New Roman" w:hAnsi="Times New Roman" w:cs="Times New Roman"/>
          <w:bCs w:val="0"/>
          <w:color w:val="000000" w:themeColor="text1"/>
          <w:sz w:val="32"/>
          <w:szCs w:val="28"/>
        </w:rPr>
        <w:t>1</w:t>
      </w:r>
      <w:r>
        <w:rPr>
          <w:rFonts w:ascii="Times New Roman" w:hAnsi="Times New Roman" w:cs="Times New Roman"/>
          <w:bCs w:val="0"/>
          <w:color w:val="000000" w:themeColor="text1"/>
          <w:sz w:val="32"/>
          <w:szCs w:val="28"/>
        </w:rPr>
        <w:t xml:space="preserve">　总　　则</w:t>
      </w:r>
      <w:bookmarkEnd w:id="8"/>
      <w:bookmarkEnd w:id="9"/>
    </w:p>
    <w:p w:rsidR="00DB3AED" w:rsidRDefault="00E40F9C">
      <w:pPr>
        <w:pStyle w:val="af1"/>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1.0.1</w:t>
      </w:r>
      <w:r>
        <w:rPr>
          <w:rFonts w:ascii="Times New Roman" w:hAnsi="Times New Roman" w:cs="Times New Roman"/>
          <w:color w:val="000000" w:themeColor="text1"/>
          <w:sz w:val="28"/>
        </w:rPr>
        <w:t xml:space="preserve">　为</w:t>
      </w:r>
      <w:r w:rsidR="00C14961">
        <w:rPr>
          <w:rFonts w:ascii="Times New Roman" w:hAnsi="Times New Roman" w:cs="Times New Roman" w:hint="eastAsia"/>
          <w:color w:val="000000" w:themeColor="text1"/>
          <w:sz w:val="28"/>
        </w:rPr>
        <w:t>推</w:t>
      </w:r>
      <w:r w:rsidR="000A3834">
        <w:rPr>
          <w:rFonts w:ascii="Times New Roman" w:hAnsi="Times New Roman" w:cs="Times New Roman" w:hint="eastAsia"/>
          <w:color w:val="000000" w:themeColor="text1"/>
          <w:sz w:val="28"/>
        </w:rPr>
        <w:t>广</w:t>
      </w:r>
      <w:r w:rsidR="004E39A9">
        <w:rPr>
          <w:rFonts w:ascii="Times New Roman" w:hAnsi="Times New Roman" w:cs="Times New Roman" w:hint="eastAsia"/>
          <w:color w:val="000000" w:themeColor="text1"/>
          <w:sz w:val="28"/>
        </w:rPr>
        <w:t>聚合物水泥</w:t>
      </w:r>
      <w:r>
        <w:rPr>
          <w:rFonts w:ascii="Times New Roman" w:hAnsi="Times New Roman" w:cs="Times New Roman" w:hint="eastAsia"/>
          <w:color w:val="000000" w:themeColor="text1"/>
          <w:sz w:val="28"/>
        </w:rPr>
        <w:t>防水装饰涂料</w:t>
      </w:r>
      <w:r w:rsidR="00C14961">
        <w:rPr>
          <w:rFonts w:ascii="Times New Roman" w:hAnsi="Times New Roman" w:cs="Times New Roman" w:hint="eastAsia"/>
          <w:color w:val="000000" w:themeColor="text1"/>
          <w:sz w:val="28"/>
        </w:rPr>
        <w:t>的工程</w:t>
      </w:r>
      <w:r>
        <w:rPr>
          <w:rFonts w:ascii="Times New Roman" w:hAnsi="Times New Roman" w:cs="Times New Roman"/>
          <w:color w:val="000000" w:themeColor="text1"/>
          <w:sz w:val="28"/>
        </w:rPr>
        <w:t>应用</w:t>
      </w:r>
      <w:r w:rsidR="00C14961">
        <w:rPr>
          <w:rFonts w:ascii="Times New Roman" w:hAnsi="Times New Roman" w:cs="Times New Roman"/>
          <w:color w:val="000000" w:themeColor="text1"/>
          <w:sz w:val="28"/>
        </w:rPr>
        <w:t>，</w:t>
      </w:r>
      <w:r>
        <w:rPr>
          <w:rFonts w:ascii="Times New Roman" w:hAnsi="Times New Roman" w:cs="Times New Roman"/>
          <w:color w:val="000000" w:themeColor="text1"/>
          <w:sz w:val="28"/>
        </w:rPr>
        <w:t>做到技术先进、安全适用、经济合理、</w:t>
      </w:r>
      <w:r w:rsidR="00DC0903">
        <w:rPr>
          <w:rFonts w:ascii="Times New Roman" w:hAnsi="Times New Roman" w:cs="Times New Roman" w:hint="eastAsia"/>
          <w:color w:val="000000" w:themeColor="text1"/>
          <w:sz w:val="28"/>
        </w:rPr>
        <w:t>提高</w:t>
      </w:r>
      <w:r>
        <w:rPr>
          <w:rFonts w:ascii="Times New Roman" w:hAnsi="Times New Roman" w:cs="Times New Roman"/>
          <w:color w:val="000000" w:themeColor="text1"/>
          <w:sz w:val="28"/>
        </w:rPr>
        <w:t>工程质量，制定本规程。</w:t>
      </w:r>
    </w:p>
    <w:p w:rsidR="00DB3AED" w:rsidRDefault="00E40F9C">
      <w:pPr>
        <w:pStyle w:val="af1"/>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1.0.2</w:t>
      </w:r>
      <w:r>
        <w:rPr>
          <w:rFonts w:ascii="Times New Roman" w:hAnsi="Times New Roman" w:cs="Times New Roman"/>
          <w:color w:val="000000" w:themeColor="text1"/>
          <w:sz w:val="28"/>
        </w:rPr>
        <w:t xml:space="preserve">　本规程适用</w:t>
      </w:r>
      <w:r w:rsidR="00DC0903">
        <w:rPr>
          <w:rFonts w:ascii="Times New Roman" w:hAnsi="Times New Roman" w:cs="Times New Roman" w:hint="eastAsia"/>
          <w:color w:val="000000" w:themeColor="text1"/>
          <w:sz w:val="28"/>
        </w:rPr>
        <w:t>于</w:t>
      </w:r>
      <w:r>
        <w:rPr>
          <w:rFonts w:ascii="Times New Roman" w:hAnsi="Times New Roman" w:cs="Times New Roman" w:hint="eastAsia"/>
          <w:color w:val="000000" w:themeColor="text1"/>
          <w:sz w:val="28"/>
        </w:rPr>
        <w:t>聚合物水泥防水装饰涂料工程应用的</w:t>
      </w:r>
      <w:r w:rsidR="004D5992">
        <w:rPr>
          <w:rFonts w:ascii="Times New Roman" w:hAnsi="Times New Roman" w:cs="Times New Roman" w:hint="eastAsia"/>
          <w:color w:val="000000" w:themeColor="text1"/>
          <w:sz w:val="28"/>
        </w:rPr>
        <w:t>材料选用、</w:t>
      </w:r>
      <w:r>
        <w:rPr>
          <w:rFonts w:ascii="Times New Roman" w:hAnsi="Times New Roman" w:cs="Times New Roman"/>
          <w:color w:val="000000" w:themeColor="text1"/>
          <w:sz w:val="28"/>
        </w:rPr>
        <w:t>设计、施工及验收。</w:t>
      </w:r>
    </w:p>
    <w:p w:rsidR="00DB3AED" w:rsidRDefault="00E40F9C">
      <w:pPr>
        <w:pStyle w:val="af1"/>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1.0.3</w:t>
      </w:r>
      <w:r>
        <w:rPr>
          <w:rFonts w:ascii="Times New Roman" w:hAnsi="Times New Roman" w:cs="Times New Roman"/>
          <w:color w:val="000000" w:themeColor="text1"/>
          <w:sz w:val="28"/>
        </w:rPr>
        <w:t xml:space="preserve">　</w:t>
      </w:r>
      <w:r>
        <w:rPr>
          <w:rFonts w:ascii="Times New Roman" w:hAnsi="Times New Roman" w:cs="Times New Roman" w:hint="eastAsia"/>
          <w:color w:val="000000" w:themeColor="text1"/>
          <w:sz w:val="28"/>
        </w:rPr>
        <w:t>聚合物水泥防水装饰涂料</w:t>
      </w:r>
      <w:r w:rsidR="00CC0D35">
        <w:rPr>
          <w:rFonts w:ascii="Times New Roman" w:hAnsi="Times New Roman" w:cs="Times New Roman" w:hint="eastAsia"/>
          <w:color w:val="000000" w:themeColor="text1"/>
          <w:sz w:val="28"/>
        </w:rPr>
        <w:t>的</w:t>
      </w:r>
      <w:r w:rsidR="004D5992">
        <w:rPr>
          <w:rFonts w:ascii="Times New Roman" w:hAnsi="Times New Roman" w:cs="Times New Roman" w:hint="eastAsia"/>
          <w:color w:val="000000" w:themeColor="text1"/>
          <w:sz w:val="28"/>
        </w:rPr>
        <w:t>工程</w:t>
      </w:r>
      <w:r>
        <w:rPr>
          <w:rFonts w:ascii="Times New Roman" w:hAnsi="Times New Roman" w:cs="Times New Roman"/>
          <w:color w:val="000000" w:themeColor="text1"/>
          <w:sz w:val="28"/>
        </w:rPr>
        <w:t>应用除应</w:t>
      </w:r>
      <w:r w:rsidR="002D03BB">
        <w:rPr>
          <w:rFonts w:ascii="Times New Roman" w:hAnsi="Times New Roman" w:cs="Times New Roman" w:hint="eastAsia"/>
          <w:color w:val="000000" w:themeColor="text1"/>
          <w:sz w:val="28"/>
        </w:rPr>
        <w:t>执行</w:t>
      </w:r>
      <w:r w:rsidR="002D03BB">
        <w:rPr>
          <w:rFonts w:ascii="Times New Roman" w:hAnsi="Times New Roman" w:cs="Times New Roman"/>
          <w:color w:val="000000" w:themeColor="text1"/>
          <w:sz w:val="28"/>
        </w:rPr>
        <w:t>本规程外，</w:t>
      </w:r>
      <w:r w:rsidR="000A3834" w:rsidRPr="000A3834">
        <w:rPr>
          <w:rFonts w:ascii="Times New Roman" w:hAnsi="Times New Roman" w:cs="Times New Roman" w:hint="eastAsia"/>
          <w:color w:val="000000" w:themeColor="text1"/>
          <w:sz w:val="28"/>
        </w:rPr>
        <w:t>尚</w:t>
      </w:r>
      <w:r>
        <w:rPr>
          <w:rFonts w:ascii="Times New Roman" w:hAnsi="Times New Roman" w:cs="Times New Roman"/>
          <w:color w:val="000000" w:themeColor="text1"/>
          <w:sz w:val="28"/>
        </w:rPr>
        <w:t>应符合国家现行有关标准的规定。</w:t>
      </w:r>
    </w:p>
    <w:p w:rsidR="00DB3AED" w:rsidRDefault="00E40F9C">
      <w:pPr>
        <w:widowControl/>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DB3AED" w:rsidRDefault="00E40F9C">
      <w:pPr>
        <w:pStyle w:val="1"/>
        <w:spacing w:line="360" w:lineRule="auto"/>
        <w:jc w:val="center"/>
        <w:rPr>
          <w:rFonts w:ascii="Times New Roman" w:hAnsi="Times New Roman" w:cs="Times New Roman"/>
          <w:color w:val="000000" w:themeColor="text1"/>
          <w:sz w:val="32"/>
        </w:rPr>
      </w:pPr>
      <w:bookmarkStart w:id="10" w:name="_Toc16780943"/>
      <w:bookmarkStart w:id="11" w:name="_Toc62218639"/>
      <w:r>
        <w:rPr>
          <w:rFonts w:ascii="Times New Roman" w:hAnsi="Times New Roman" w:cs="Times New Roman"/>
          <w:color w:val="000000" w:themeColor="text1"/>
          <w:sz w:val="32"/>
        </w:rPr>
        <w:lastRenderedPageBreak/>
        <w:t>2</w:t>
      </w:r>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32"/>
        </w:rPr>
        <w:t>术</w:t>
      </w:r>
      <w:r>
        <w:rPr>
          <w:rFonts w:ascii="Times New Roman" w:hAnsi="Times New Roman" w:cs="Times New Roman"/>
          <w:color w:val="000000" w:themeColor="text1"/>
          <w:sz w:val="28"/>
        </w:rPr>
        <w:t xml:space="preserve">　</w:t>
      </w:r>
      <w:r>
        <w:rPr>
          <w:rFonts w:ascii="Times New Roman" w:hAnsi="Times New Roman" w:cs="Times New Roman"/>
          <w:bCs w:val="0"/>
          <w:color w:val="000000" w:themeColor="text1"/>
          <w:sz w:val="32"/>
          <w:szCs w:val="28"/>
        </w:rPr>
        <w:t xml:space="preserve">　</w:t>
      </w:r>
      <w:proofErr w:type="gramEnd"/>
      <w:r>
        <w:rPr>
          <w:rFonts w:ascii="Times New Roman" w:hAnsi="Times New Roman" w:cs="Times New Roman"/>
          <w:color w:val="000000" w:themeColor="text1"/>
          <w:sz w:val="32"/>
        </w:rPr>
        <w:t>语</w:t>
      </w:r>
      <w:bookmarkEnd w:id="10"/>
      <w:bookmarkEnd w:id="11"/>
    </w:p>
    <w:p w:rsidR="00DB3AED" w:rsidRDefault="00E40F9C">
      <w:pPr>
        <w:spacing w:line="360" w:lineRule="auto"/>
        <w:jc w:val="left"/>
        <w:rPr>
          <w:rFonts w:ascii="Times New Roman" w:hAnsi="Times New Roman" w:cs="Times New Roman"/>
          <w:b/>
          <w:color w:val="000000" w:themeColor="text1"/>
          <w:sz w:val="28"/>
        </w:rPr>
      </w:pPr>
      <w:bookmarkStart w:id="12" w:name="_Toc475007898"/>
      <w:r>
        <w:rPr>
          <w:rFonts w:ascii="Times New Roman" w:hAnsi="Times New Roman" w:cs="Times New Roman"/>
          <w:b/>
          <w:color w:val="000000" w:themeColor="text1"/>
          <w:sz w:val="28"/>
        </w:rPr>
        <w:t>2.0.1</w:t>
      </w:r>
      <w:r>
        <w:rPr>
          <w:rFonts w:ascii="Times New Roman" w:hAnsi="Times New Roman" w:cs="Times New Roman" w:hint="eastAsia"/>
          <w:color w:val="000000" w:themeColor="text1"/>
          <w:sz w:val="28"/>
        </w:rPr>
        <w:t>聚合物水泥防水装饰涂料</w:t>
      </w:r>
      <w:r>
        <w:rPr>
          <w:rFonts w:ascii="Times New Roman" w:hAnsi="Times New Roman" w:cs="Times New Roman" w:hint="eastAsia"/>
          <w:color w:val="000000" w:themeColor="text1"/>
          <w:sz w:val="28"/>
        </w:rPr>
        <w:t xml:space="preserve"> polymer-modified </w:t>
      </w:r>
      <w:proofErr w:type="spellStart"/>
      <w:r>
        <w:rPr>
          <w:rFonts w:ascii="Times New Roman" w:hAnsi="Times New Roman" w:cs="Times New Roman" w:hint="eastAsia"/>
          <w:color w:val="000000" w:themeColor="text1"/>
          <w:sz w:val="28"/>
        </w:rPr>
        <w:t>cementitious</w:t>
      </w:r>
      <w:proofErr w:type="spellEnd"/>
      <w:r>
        <w:rPr>
          <w:rFonts w:ascii="Times New Roman" w:hAnsi="Times New Roman" w:cs="Times New Roman" w:hint="eastAsia"/>
          <w:color w:val="000000" w:themeColor="text1"/>
          <w:sz w:val="28"/>
        </w:rPr>
        <w:t xml:space="preserve"> coating for waterproofing and decoration</w:t>
      </w:r>
    </w:p>
    <w:p w:rsidR="007222DF" w:rsidRDefault="007222DF" w:rsidP="00DC0903">
      <w:pPr>
        <w:ind w:firstLine="420"/>
        <w:rPr>
          <w:rFonts w:ascii="Times New Roman" w:hAnsi="Times New Roman" w:cs="Times New Roman"/>
          <w:color w:val="000000" w:themeColor="text1"/>
          <w:sz w:val="28"/>
          <w:szCs w:val="21"/>
          <w:shd w:val="clear" w:color="auto" w:fill="FFFFFF"/>
        </w:rPr>
      </w:pPr>
      <w:r w:rsidRPr="007222DF">
        <w:rPr>
          <w:rFonts w:ascii="Times New Roman" w:hAnsi="Times New Roman" w:cs="Times New Roman" w:hint="eastAsia"/>
          <w:color w:val="000000" w:themeColor="text1"/>
          <w:sz w:val="28"/>
          <w:szCs w:val="21"/>
          <w:shd w:val="clear" w:color="auto" w:fill="FFFFFF"/>
        </w:rPr>
        <w:t>以聚合物、水泥、细骨料为主要组份，掺入颜料和添加剂，按适当配比混合制成，具有防水和装饰功能的涂料。</w:t>
      </w:r>
    </w:p>
    <w:p w:rsidR="00306955" w:rsidRDefault="00E40F9C">
      <w:pPr>
        <w:rPr>
          <w:rFonts w:ascii="Times New Roman" w:hAnsi="Times New Roman" w:cs="Times New Roman"/>
          <w:color w:val="000000" w:themeColor="text1"/>
          <w:sz w:val="28"/>
        </w:rPr>
      </w:pPr>
      <w:r>
        <w:rPr>
          <w:rFonts w:ascii="Times New Roman" w:hAnsi="Times New Roman" w:cs="Times New Roman"/>
          <w:b/>
          <w:color w:val="000000" w:themeColor="text1"/>
          <w:sz w:val="28"/>
        </w:rPr>
        <w:t>2.0.2</w:t>
      </w:r>
      <w:r w:rsidR="00306955">
        <w:rPr>
          <w:rFonts w:ascii="Times New Roman" w:hAnsi="Times New Roman" w:cs="Times New Roman" w:hint="eastAsia"/>
          <w:color w:val="000000" w:themeColor="text1"/>
          <w:sz w:val="28"/>
        </w:rPr>
        <w:t>基体</w:t>
      </w:r>
      <w:r w:rsidR="00306955">
        <w:rPr>
          <w:rFonts w:ascii="Times New Roman" w:hAnsi="Times New Roman" w:cs="Times New Roman" w:hint="eastAsia"/>
          <w:color w:val="000000" w:themeColor="text1"/>
          <w:sz w:val="28"/>
        </w:rPr>
        <w:t xml:space="preserve"> Substrate </w:t>
      </w:r>
    </w:p>
    <w:p w:rsidR="00306955" w:rsidRDefault="005330A7" w:rsidP="00DC0903">
      <w:pPr>
        <w:ind w:firstLine="420"/>
        <w:rPr>
          <w:rFonts w:ascii="Times New Roman" w:hAnsi="Times New Roman" w:cs="Times New Roman"/>
          <w:color w:val="000000" w:themeColor="text1"/>
          <w:sz w:val="28"/>
        </w:rPr>
      </w:pPr>
      <w:r>
        <w:rPr>
          <w:rFonts w:ascii="Times New Roman" w:hAnsi="Times New Roman" w:cs="Times New Roman" w:hint="eastAsia"/>
          <w:color w:val="000000" w:themeColor="text1"/>
          <w:sz w:val="28"/>
        </w:rPr>
        <w:t>承载涂饰层的</w:t>
      </w:r>
      <w:r w:rsidR="00C143F7">
        <w:rPr>
          <w:rFonts w:ascii="Times New Roman" w:hAnsi="Times New Roman" w:cs="Times New Roman" w:hint="eastAsia"/>
          <w:color w:val="000000" w:themeColor="text1"/>
          <w:sz w:val="28"/>
        </w:rPr>
        <w:t>建筑</w:t>
      </w:r>
      <w:r w:rsidR="00C143F7">
        <w:rPr>
          <w:rFonts w:ascii="Times New Roman" w:hAnsi="Times New Roman" w:cs="Times New Roman"/>
          <w:color w:val="000000" w:themeColor="text1"/>
          <w:sz w:val="28"/>
        </w:rPr>
        <w:t>构造</w:t>
      </w:r>
      <w:r w:rsidR="00C143F7" w:rsidRPr="00C143F7">
        <w:rPr>
          <w:rFonts w:ascii="Times New Roman" w:hAnsi="Times New Roman" w:cs="Times New Roman"/>
          <w:color w:val="000000" w:themeColor="text1"/>
          <w:sz w:val="28"/>
        </w:rPr>
        <w:t>实体</w:t>
      </w:r>
      <w:r w:rsidR="00306955">
        <w:rPr>
          <w:rFonts w:ascii="Times New Roman" w:hAnsi="Times New Roman" w:cs="Times New Roman" w:hint="eastAsia"/>
          <w:color w:val="000000" w:themeColor="text1"/>
          <w:sz w:val="28"/>
        </w:rPr>
        <w:t>。</w:t>
      </w:r>
    </w:p>
    <w:p w:rsidR="00DB3AED" w:rsidRDefault="00306955">
      <w:pPr>
        <w:rPr>
          <w:rFonts w:ascii="Times New Roman" w:hAnsi="Times New Roman" w:cs="Times New Roman"/>
          <w:color w:val="000000" w:themeColor="text1"/>
          <w:sz w:val="28"/>
        </w:rPr>
      </w:pPr>
      <w:r w:rsidRPr="00306955">
        <w:rPr>
          <w:rFonts w:ascii="Times New Roman" w:hAnsi="Times New Roman" w:cs="Times New Roman" w:hint="eastAsia"/>
          <w:b/>
          <w:color w:val="000000" w:themeColor="text1"/>
          <w:sz w:val="28"/>
        </w:rPr>
        <w:t>2.0.3</w:t>
      </w:r>
      <w:r>
        <w:rPr>
          <w:rFonts w:ascii="Times New Roman" w:hAnsi="Times New Roman" w:cs="Times New Roman" w:hint="eastAsia"/>
          <w:color w:val="000000" w:themeColor="text1"/>
          <w:sz w:val="28"/>
        </w:rPr>
        <w:t xml:space="preserve"> </w:t>
      </w:r>
      <w:r w:rsidR="00E40F9C">
        <w:rPr>
          <w:rFonts w:ascii="Times New Roman" w:hAnsi="Times New Roman" w:cs="Times New Roman" w:hint="eastAsia"/>
          <w:color w:val="000000" w:themeColor="text1"/>
          <w:sz w:val="28"/>
        </w:rPr>
        <w:t>基层</w:t>
      </w:r>
      <w:r w:rsidR="00A758DA" w:rsidRPr="00A758DA">
        <w:rPr>
          <w:rFonts w:ascii="Times New Roman" w:hAnsi="Times New Roman" w:cs="Times New Roman"/>
          <w:color w:val="000000" w:themeColor="text1"/>
          <w:sz w:val="28"/>
        </w:rPr>
        <w:t>base course</w:t>
      </w:r>
    </w:p>
    <w:p w:rsidR="00DB3AED" w:rsidRDefault="00D72F1A" w:rsidP="00DC0903">
      <w:pPr>
        <w:ind w:firstLine="420"/>
        <w:rPr>
          <w:rFonts w:ascii="Times New Roman" w:hAnsi="Times New Roman" w:cs="Times New Roman"/>
          <w:b/>
          <w:color w:val="000000" w:themeColor="text1"/>
          <w:sz w:val="28"/>
        </w:rPr>
      </w:pPr>
      <w:r>
        <w:rPr>
          <w:rFonts w:ascii="Times New Roman" w:hAnsi="Times New Roman" w:cs="Times New Roman" w:hint="eastAsia"/>
          <w:color w:val="000000" w:themeColor="text1"/>
          <w:sz w:val="28"/>
        </w:rPr>
        <w:t>直接承受</w:t>
      </w:r>
      <w:r w:rsidR="00E40F9C">
        <w:rPr>
          <w:rFonts w:ascii="Times New Roman" w:hAnsi="Times New Roman" w:cs="Times New Roman" w:hint="eastAsia"/>
          <w:color w:val="000000" w:themeColor="text1"/>
          <w:sz w:val="28"/>
        </w:rPr>
        <w:t>涂</w:t>
      </w:r>
      <w:r w:rsidR="00306955">
        <w:rPr>
          <w:rFonts w:ascii="Times New Roman" w:hAnsi="Times New Roman" w:cs="Times New Roman" w:hint="eastAsia"/>
          <w:color w:val="000000" w:themeColor="text1"/>
          <w:sz w:val="28"/>
        </w:rPr>
        <w:t>饰</w:t>
      </w:r>
      <w:r>
        <w:rPr>
          <w:rFonts w:ascii="Times New Roman" w:hAnsi="Times New Roman" w:cs="Times New Roman" w:hint="eastAsia"/>
          <w:color w:val="000000" w:themeColor="text1"/>
          <w:sz w:val="28"/>
        </w:rPr>
        <w:t>材料的面</w:t>
      </w:r>
      <w:r w:rsidR="00306955">
        <w:rPr>
          <w:rFonts w:ascii="Times New Roman" w:hAnsi="Times New Roman" w:cs="Times New Roman" w:hint="eastAsia"/>
          <w:color w:val="000000" w:themeColor="text1"/>
          <w:sz w:val="28"/>
        </w:rPr>
        <w:t>层</w:t>
      </w:r>
      <w:r>
        <w:rPr>
          <w:rFonts w:ascii="Times New Roman" w:hAnsi="Times New Roman" w:cs="Times New Roman" w:hint="eastAsia"/>
          <w:color w:val="000000" w:themeColor="text1"/>
          <w:sz w:val="28"/>
        </w:rPr>
        <w:t>。</w:t>
      </w:r>
    </w:p>
    <w:p w:rsidR="00362F73" w:rsidRPr="00306955" w:rsidRDefault="00E40F9C" w:rsidP="00306955">
      <w:pPr>
        <w:rPr>
          <w:rFonts w:ascii="Times New Roman" w:hAnsi="Times New Roman" w:cs="Times New Roman"/>
          <w:color w:val="000000" w:themeColor="text1"/>
          <w:sz w:val="28"/>
        </w:rPr>
      </w:pPr>
      <w:r w:rsidRPr="00306955">
        <w:rPr>
          <w:rFonts w:ascii="Times New Roman" w:hAnsi="Times New Roman" w:cs="Times New Roman"/>
          <w:b/>
          <w:color w:val="000000" w:themeColor="text1"/>
          <w:sz w:val="28"/>
        </w:rPr>
        <w:t>2.0.4</w:t>
      </w:r>
      <w:r w:rsidR="00362F73" w:rsidRPr="00306955">
        <w:rPr>
          <w:rFonts w:ascii="Times New Roman" w:hAnsi="Times New Roman" w:cs="Times New Roman"/>
          <w:color w:val="000000" w:themeColor="text1"/>
          <w:sz w:val="28"/>
        </w:rPr>
        <w:t>修补砂浆</w:t>
      </w:r>
      <w:r w:rsidR="009B4916">
        <w:rPr>
          <w:rFonts w:ascii="Times New Roman" w:hAnsi="Times New Roman" w:cs="Times New Roman" w:hint="eastAsia"/>
          <w:color w:val="000000" w:themeColor="text1"/>
          <w:sz w:val="28"/>
        </w:rPr>
        <w:t xml:space="preserve"> Repair mortar</w:t>
      </w:r>
    </w:p>
    <w:p w:rsidR="00362F73" w:rsidRDefault="00D72F1A" w:rsidP="00DC0903">
      <w:pPr>
        <w:autoSpaceDE w:val="0"/>
        <w:autoSpaceDN w:val="0"/>
        <w:adjustRightInd w:val="0"/>
        <w:spacing w:line="400" w:lineRule="exact"/>
        <w:ind w:firstLine="420"/>
        <w:rPr>
          <w:rFonts w:ascii="Times New Roman" w:hAnsi="Times New Roman" w:cs="Times New Roman"/>
          <w:color w:val="000000" w:themeColor="text1"/>
          <w:sz w:val="28"/>
        </w:rPr>
      </w:pPr>
      <w:r>
        <w:rPr>
          <w:rFonts w:ascii="Times New Roman" w:hAnsi="Times New Roman" w:cs="Times New Roman" w:hint="eastAsia"/>
          <w:color w:val="000000" w:themeColor="text1"/>
          <w:sz w:val="28"/>
        </w:rPr>
        <w:t>构筑物及建筑物修补使用的水泥基</w:t>
      </w:r>
      <w:r w:rsidR="00247223" w:rsidRPr="00247223">
        <w:rPr>
          <w:rFonts w:ascii="Times New Roman" w:hAnsi="Times New Roman" w:cs="Times New Roman" w:hint="eastAsia"/>
          <w:color w:val="000000" w:themeColor="text1"/>
          <w:sz w:val="28"/>
        </w:rPr>
        <w:t>砂浆。</w:t>
      </w:r>
    </w:p>
    <w:p w:rsidR="00362F73" w:rsidRPr="00306955" w:rsidRDefault="00362F73" w:rsidP="00306955">
      <w:pPr>
        <w:rPr>
          <w:rFonts w:ascii="Times New Roman" w:hAnsi="Times New Roman" w:cs="Times New Roman"/>
          <w:color w:val="000000" w:themeColor="text1"/>
          <w:sz w:val="28"/>
        </w:rPr>
      </w:pPr>
      <w:r w:rsidRPr="00306955">
        <w:rPr>
          <w:rFonts w:ascii="Times New Roman" w:hAnsi="Times New Roman" w:cs="Times New Roman" w:hint="eastAsia"/>
          <w:b/>
          <w:color w:val="000000" w:themeColor="text1"/>
          <w:sz w:val="28"/>
        </w:rPr>
        <w:t xml:space="preserve">2.0.5 </w:t>
      </w:r>
      <w:r w:rsidRPr="00306955">
        <w:rPr>
          <w:rFonts w:ascii="Times New Roman" w:hAnsi="Times New Roman" w:cs="Times New Roman" w:hint="eastAsia"/>
          <w:color w:val="000000" w:themeColor="text1"/>
          <w:sz w:val="28"/>
        </w:rPr>
        <w:t>腻子</w:t>
      </w:r>
      <w:r w:rsidR="009B4916">
        <w:rPr>
          <w:rFonts w:ascii="Times New Roman" w:hAnsi="Times New Roman" w:cs="Times New Roman" w:hint="eastAsia"/>
          <w:color w:val="000000" w:themeColor="text1"/>
          <w:sz w:val="28"/>
        </w:rPr>
        <w:t xml:space="preserve"> Putty for wall</w:t>
      </w:r>
    </w:p>
    <w:p w:rsidR="00362F73" w:rsidRPr="009B4916" w:rsidRDefault="005330A7" w:rsidP="00DC0903">
      <w:pPr>
        <w:ind w:firstLine="420"/>
        <w:rPr>
          <w:rFonts w:ascii="Times New Roman" w:hAnsi="Times New Roman" w:cs="Times New Roman"/>
          <w:color w:val="000000" w:themeColor="text1"/>
          <w:sz w:val="28"/>
        </w:rPr>
      </w:pPr>
      <w:r>
        <w:rPr>
          <w:rFonts w:ascii="Times New Roman" w:hAnsi="Times New Roman" w:cs="Times New Roman" w:hint="eastAsia"/>
          <w:color w:val="000000" w:themeColor="text1"/>
          <w:sz w:val="28"/>
        </w:rPr>
        <w:t>施涂于建筑墙</w:t>
      </w:r>
      <w:r w:rsidR="00D10F5F">
        <w:rPr>
          <w:rFonts w:ascii="Times New Roman" w:hAnsi="Times New Roman" w:cs="Times New Roman" w:hint="eastAsia"/>
          <w:color w:val="000000" w:themeColor="text1"/>
          <w:sz w:val="28"/>
        </w:rPr>
        <w:t>体表面</w:t>
      </w:r>
      <w:r>
        <w:rPr>
          <w:rFonts w:ascii="Times New Roman" w:hAnsi="Times New Roman" w:cs="Times New Roman" w:hint="eastAsia"/>
          <w:color w:val="000000" w:themeColor="text1"/>
          <w:sz w:val="28"/>
        </w:rPr>
        <w:t>，以找平、抗</w:t>
      </w:r>
      <w:proofErr w:type="gramStart"/>
      <w:r>
        <w:rPr>
          <w:rFonts w:ascii="Times New Roman" w:hAnsi="Times New Roman" w:cs="Times New Roman" w:hint="eastAsia"/>
          <w:color w:val="000000" w:themeColor="text1"/>
          <w:sz w:val="28"/>
        </w:rPr>
        <w:t>裂为主</w:t>
      </w:r>
      <w:proofErr w:type="gramEnd"/>
      <w:r>
        <w:rPr>
          <w:rFonts w:ascii="Times New Roman" w:hAnsi="Times New Roman" w:cs="Times New Roman" w:hint="eastAsia"/>
          <w:color w:val="000000" w:themeColor="text1"/>
          <w:sz w:val="28"/>
        </w:rPr>
        <w:t>要目的</w:t>
      </w:r>
      <w:proofErr w:type="gramStart"/>
      <w:r>
        <w:rPr>
          <w:rFonts w:ascii="Times New Roman" w:hAnsi="Times New Roman" w:cs="Times New Roman" w:hint="eastAsia"/>
          <w:color w:val="000000" w:themeColor="text1"/>
          <w:sz w:val="28"/>
        </w:rPr>
        <w:t>的</w:t>
      </w:r>
      <w:proofErr w:type="gramEnd"/>
      <w:r w:rsidR="009B4916" w:rsidRPr="009B4916">
        <w:rPr>
          <w:rFonts w:ascii="Times New Roman" w:hAnsi="Times New Roman" w:cs="Times New Roman" w:hint="eastAsia"/>
          <w:color w:val="000000" w:themeColor="text1"/>
          <w:sz w:val="28"/>
        </w:rPr>
        <w:t>基层</w:t>
      </w:r>
      <w:r>
        <w:rPr>
          <w:rFonts w:ascii="Times New Roman" w:hAnsi="Times New Roman" w:cs="Times New Roman" w:hint="eastAsia"/>
          <w:color w:val="000000" w:themeColor="text1"/>
          <w:sz w:val="28"/>
        </w:rPr>
        <w:t>处理</w:t>
      </w:r>
      <w:r w:rsidR="009B4916" w:rsidRPr="009B4916">
        <w:rPr>
          <w:rFonts w:ascii="Times New Roman" w:hAnsi="Times New Roman" w:cs="Times New Roman" w:hint="eastAsia"/>
          <w:color w:val="000000" w:themeColor="text1"/>
          <w:sz w:val="28"/>
        </w:rPr>
        <w:t>材料。</w:t>
      </w:r>
    </w:p>
    <w:p w:rsidR="00362F73" w:rsidRPr="00BA51ED" w:rsidRDefault="00362F73" w:rsidP="00BA51ED">
      <w:pPr>
        <w:rPr>
          <w:rFonts w:ascii="Times New Roman" w:hAnsi="Times New Roman" w:cs="Times New Roman"/>
          <w:b/>
          <w:color w:val="000000" w:themeColor="text1"/>
          <w:sz w:val="28"/>
        </w:rPr>
      </w:pPr>
      <w:r w:rsidRPr="00967BB0">
        <w:rPr>
          <w:rFonts w:ascii="Times New Roman" w:hAnsi="Times New Roman" w:cs="Times New Roman" w:hint="eastAsia"/>
          <w:b/>
          <w:color w:val="000000" w:themeColor="text1"/>
          <w:sz w:val="28"/>
        </w:rPr>
        <w:t xml:space="preserve">2.0.6 </w:t>
      </w:r>
      <w:r w:rsidRPr="00BA51ED">
        <w:rPr>
          <w:rFonts w:ascii="Times New Roman" w:hAnsi="Times New Roman" w:cs="Times New Roman" w:hint="eastAsia"/>
          <w:color w:val="000000" w:themeColor="text1"/>
          <w:sz w:val="28"/>
        </w:rPr>
        <w:t>耐碱玻</w:t>
      </w:r>
      <w:r w:rsidR="009B4916" w:rsidRPr="00BA51ED">
        <w:rPr>
          <w:rFonts w:ascii="Times New Roman" w:hAnsi="Times New Roman" w:cs="Times New Roman" w:hint="eastAsia"/>
          <w:color w:val="000000" w:themeColor="text1"/>
          <w:sz w:val="28"/>
        </w:rPr>
        <w:t>璃</w:t>
      </w:r>
      <w:r w:rsidRPr="00BA51ED">
        <w:rPr>
          <w:rFonts w:ascii="Times New Roman" w:hAnsi="Times New Roman" w:cs="Times New Roman" w:hint="eastAsia"/>
          <w:color w:val="000000" w:themeColor="text1"/>
          <w:sz w:val="28"/>
        </w:rPr>
        <w:t>纤</w:t>
      </w:r>
      <w:r w:rsidR="009B4916" w:rsidRPr="00BA51ED">
        <w:rPr>
          <w:rFonts w:ascii="Times New Roman" w:hAnsi="Times New Roman" w:cs="Times New Roman" w:hint="eastAsia"/>
          <w:color w:val="000000" w:themeColor="text1"/>
          <w:sz w:val="28"/>
        </w:rPr>
        <w:t>维</w:t>
      </w:r>
      <w:r w:rsidRPr="00BA51ED">
        <w:rPr>
          <w:rFonts w:ascii="Times New Roman" w:hAnsi="Times New Roman" w:cs="Times New Roman" w:hint="eastAsia"/>
          <w:color w:val="000000" w:themeColor="text1"/>
          <w:sz w:val="28"/>
        </w:rPr>
        <w:t>网布</w:t>
      </w:r>
      <w:r w:rsidR="009B4916" w:rsidRPr="00BA51ED">
        <w:rPr>
          <w:rFonts w:ascii="Times New Roman" w:hAnsi="Times New Roman" w:cs="Times New Roman" w:hint="eastAsia"/>
          <w:color w:val="000000" w:themeColor="text1"/>
          <w:sz w:val="28"/>
        </w:rPr>
        <w:t xml:space="preserve"> Alkali-resistant glass fiber mesh</w:t>
      </w:r>
    </w:p>
    <w:p w:rsidR="00EF7B4D" w:rsidRDefault="009B4916" w:rsidP="00DC0903">
      <w:pPr>
        <w:ind w:firstLine="420"/>
        <w:rPr>
          <w:rFonts w:ascii="Times New Roman" w:hAnsi="Times New Roman" w:cs="Times New Roman"/>
          <w:color w:val="000000" w:themeColor="text1"/>
          <w:sz w:val="28"/>
        </w:rPr>
      </w:pPr>
      <w:r>
        <w:rPr>
          <w:rFonts w:ascii="Times New Roman" w:hAnsi="Times New Roman" w:cs="Times New Roman" w:hint="eastAsia"/>
          <w:color w:val="000000" w:themeColor="text1"/>
          <w:sz w:val="28"/>
        </w:rPr>
        <w:t>涂饰基层修补抗裂增强材料。</w:t>
      </w:r>
      <w:r w:rsidR="002D22F0" w:rsidRPr="002D22F0">
        <w:rPr>
          <w:rFonts w:ascii="Times New Roman" w:hAnsi="Times New Roman" w:cs="Times New Roman" w:hint="eastAsia"/>
          <w:color w:val="000000" w:themeColor="text1"/>
          <w:sz w:val="28"/>
        </w:rPr>
        <w:t>采用耐碱玻璃纤维纱织造，并经有机材料涂覆处理的网布。</w:t>
      </w:r>
    </w:p>
    <w:p w:rsidR="00306955" w:rsidRDefault="00967BB0" w:rsidP="00306955">
      <w:pPr>
        <w:spacing w:line="360" w:lineRule="auto"/>
        <w:rPr>
          <w:rFonts w:ascii="Times New Roman" w:hAnsi="Times New Roman" w:cs="Times New Roman"/>
          <w:color w:val="000000" w:themeColor="text1"/>
          <w:sz w:val="28"/>
        </w:rPr>
      </w:pPr>
      <w:r>
        <w:rPr>
          <w:rFonts w:ascii="Times New Roman" w:hAnsi="Times New Roman" w:cs="Times New Roman"/>
          <w:b/>
          <w:color w:val="000000" w:themeColor="text1"/>
          <w:sz w:val="28"/>
        </w:rPr>
        <w:t>2.0.</w:t>
      </w:r>
      <w:r>
        <w:rPr>
          <w:rFonts w:ascii="Times New Roman" w:hAnsi="Times New Roman" w:cs="Times New Roman" w:hint="eastAsia"/>
          <w:b/>
          <w:color w:val="000000" w:themeColor="text1"/>
          <w:sz w:val="28"/>
        </w:rPr>
        <w:t>7</w:t>
      </w:r>
      <w:r w:rsidR="00DC0903">
        <w:rPr>
          <w:rFonts w:ascii="Times New Roman" w:hAnsi="Times New Roman" w:cs="Times New Roman" w:hint="eastAsia"/>
          <w:color w:val="000000" w:themeColor="text1"/>
          <w:sz w:val="28"/>
        </w:rPr>
        <w:t>界面剂</w:t>
      </w:r>
      <w:r w:rsidR="006F6A66">
        <w:rPr>
          <w:rFonts w:ascii="Times New Roman" w:hAnsi="Times New Roman" w:cs="Times New Roman" w:hint="eastAsia"/>
          <w:color w:val="000000" w:themeColor="text1"/>
          <w:sz w:val="28"/>
        </w:rPr>
        <w:t xml:space="preserve"> Pri</w:t>
      </w:r>
      <w:r w:rsidR="00306955">
        <w:rPr>
          <w:rFonts w:ascii="Times New Roman" w:hAnsi="Times New Roman" w:cs="Times New Roman" w:hint="eastAsia"/>
          <w:color w:val="000000" w:themeColor="text1"/>
          <w:sz w:val="28"/>
        </w:rPr>
        <w:t>mer</w:t>
      </w:r>
    </w:p>
    <w:p w:rsidR="00967BB0" w:rsidRDefault="00DC0903" w:rsidP="00DC0903">
      <w:pPr>
        <w:spacing w:line="360" w:lineRule="auto"/>
        <w:ind w:firstLine="420"/>
        <w:rPr>
          <w:rFonts w:ascii="Times New Roman" w:hAnsi="Times New Roman" w:cs="Times New Roman"/>
          <w:b/>
          <w:color w:val="000000" w:themeColor="text1"/>
          <w:sz w:val="28"/>
        </w:rPr>
      </w:pPr>
      <w:r>
        <w:rPr>
          <w:rFonts w:ascii="Times New Roman" w:hAnsi="Times New Roman" w:cs="Times New Roman" w:hint="eastAsia"/>
          <w:color w:val="000000" w:themeColor="text1"/>
          <w:sz w:val="28"/>
        </w:rPr>
        <w:t>用于处理</w:t>
      </w:r>
      <w:r w:rsidR="00967BB0">
        <w:rPr>
          <w:rFonts w:ascii="Times New Roman" w:hAnsi="Times New Roman" w:cs="Times New Roman" w:hint="eastAsia"/>
          <w:color w:val="000000" w:themeColor="text1"/>
          <w:sz w:val="28"/>
        </w:rPr>
        <w:t>基层</w:t>
      </w:r>
      <w:r>
        <w:rPr>
          <w:rFonts w:ascii="Times New Roman" w:hAnsi="Times New Roman" w:cs="Times New Roman" w:hint="eastAsia"/>
          <w:color w:val="000000" w:themeColor="text1"/>
          <w:sz w:val="28"/>
        </w:rPr>
        <w:t>改善涂饰层与基层</w:t>
      </w:r>
      <w:r w:rsidR="00967BB0">
        <w:rPr>
          <w:rFonts w:ascii="Times New Roman" w:hAnsi="Times New Roman" w:cs="Times New Roman" w:hint="eastAsia"/>
          <w:color w:val="000000" w:themeColor="text1"/>
          <w:sz w:val="28"/>
        </w:rPr>
        <w:t>粘结性能的合成树脂乳液类材料。</w:t>
      </w:r>
    </w:p>
    <w:p w:rsidR="00362F73" w:rsidRPr="00DC0903" w:rsidRDefault="00362F73" w:rsidP="00362F73">
      <w:pPr>
        <w:autoSpaceDE w:val="0"/>
        <w:autoSpaceDN w:val="0"/>
        <w:adjustRightInd w:val="0"/>
        <w:spacing w:line="400" w:lineRule="exact"/>
        <w:rPr>
          <w:rFonts w:ascii="Times New Roman" w:hAnsi="Times New Roman" w:cs="Times New Roman"/>
          <w:color w:val="000000" w:themeColor="text1"/>
          <w:sz w:val="28"/>
        </w:rPr>
      </w:pPr>
    </w:p>
    <w:p w:rsidR="00362F73" w:rsidRDefault="00362F73" w:rsidP="00362F73">
      <w:pPr>
        <w:autoSpaceDE w:val="0"/>
        <w:autoSpaceDN w:val="0"/>
        <w:adjustRightInd w:val="0"/>
        <w:spacing w:line="400" w:lineRule="exact"/>
        <w:rPr>
          <w:rFonts w:ascii="Times New Roman" w:eastAsia="宋体" w:hAnsi="Times New Roman" w:cs="Times New Roman"/>
          <w:kern w:val="0"/>
          <w:sz w:val="24"/>
          <w:szCs w:val="24"/>
          <w:lang w:val="zh-SG"/>
        </w:rPr>
      </w:pPr>
    </w:p>
    <w:p w:rsidR="00362F73" w:rsidRDefault="00362F73" w:rsidP="00362F73">
      <w:pPr>
        <w:autoSpaceDE w:val="0"/>
        <w:autoSpaceDN w:val="0"/>
        <w:adjustRightInd w:val="0"/>
        <w:spacing w:line="400" w:lineRule="exact"/>
        <w:rPr>
          <w:rFonts w:ascii="Times New Roman" w:eastAsia="宋体" w:hAnsi="Times New Roman" w:cs="Times New Roman"/>
          <w:kern w:val="0"/>
          <w:sz w:val="24"/>
          <w:szCs w:val="24"/>
          <w:lang w:val="zh-SG"/>
        </w:rPr>
      </w:pPr>
    </w:p>
    <w:p w:rsidR="00DB3AED" w:rsidRDefault="00E40F9C">
      <w:pPr>
        <w:widowControl/>
        <w:jc w:val="left"/>
        <w:rPr>
          <w:rFonts w:ascii="Times New Roman" w:hAnsi="Times New Roman" w:cs="Times New Roman"/>
          <w:b/>
          <w:bCs/>
          <w:color w:val="000000" w:themeColor="text1"/>
          <w:kern w:val="44"/>
          <w:sz w:val="32"/>
          <w:szCs w:val="28"/>
        </w:rPr>
      </w:pPr>
      <w:bookmarkStart w:id="13" w:name="_Toc16780944"/>
      <w:bookmarkEnd w:id="12"/>
      <w:r>
        <w:rPr>
          <w:rFonts w:ascii="Times New Roman" w:hAnsi="Times New Roman" w:cs="Times New Roman"/>
          <w:color w:val="000000" w:themeColor="text1"/>
          <w:sz w:val="32"/>
          <w:szCs w:val="28"/>
        </w:rPr>
        <w:br w:type="page"/>
      </w:r>
    </w:p>
    <w:p w:rsidR="00DB3AED" w:rsidRDefault="00E40F9C">
      <w:pPr>
        <w:pStyle w:val="1"/>
        <w:spacing w:beforeLines="50" w:before="156" w:afterLines="50" w:after="156" w:line="360" w:lineRule="auto"/>
        <w:jc w:val="center"/>
        <w:rPr>
          <w:rFonts w:ascii="Times New Roman" w:hAnsi="Times New Roman" w:cs="Times New Roman"/>
          <w:color w:val="000000" w:themeColor="text1"/>
          <w:sz w:val="32"/>
          <w:szCs w:val="28"/>
        </w:rPr>
      </w:pPr>
      <w:bookmarkStart w:id="14" w:name="_Toc62218640"/>
      <w:r>
        <w:rPr>
          <w:rFonts w:ascii="Times New Roman" w:hAnsi="Times New Roman" w:cs="Times New Roman"/>
          <w:color w:val="000000" w:themeColor="text1"/>
          <w:sz w:val="32"/>
          <w:szCs w:val="28"/>
        </w:rPr>
        <w:lastRenderedPageBreak/>
        <w:t>3</w:t>
      </w:r>
      <w:r>
        <w:rPr>
          <w:rFonts w:ascii="Times New Roman" w:hAnsi="Times New Roman" w:cs="Times New Roman"/>
          <w:color w:val="000000" w:themeColor="text1"/>
          <w:sz w:val="28"/>
        </w:rPr>
        <w:t xml:space="preserve">　</w:t>
      </w:r>
      <w:r>
        <w:rPr>
          <w:rFonts w:ascii="Times New Roman" w:hAnsi="Times New Roman" w:cs="Times New Roman"/>
          <w:color w:val="000000" w:themeColor="text1"/>
          <w:sz w:val="32"/>
          <w:szCs w:val="28"/>
        </w:rPr>
        <w:t>材料</w:t>
      </w:r>
      <w:bookmarkEnd w:id="13"/>
      <w:bookmarkEnd w:id="14"/>
    </w:p>
    <w:p w:rsidR="00DB3AED" w:rsidRDefault="00E40F9C">
      <w:pPr>
        <w:spacing w:line="360" w:lineRule="auto"/>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003A70C4">
        <w:rPr>
          <w:rFonts w:ascii="Times New Roman" w:hAnsi="Times New Roman" w:cs="Times New Roman" w:hint="eastAsia"/>
          <w:b/>
          <w:color w:val="000000" w:themeColor="text1"/>
          <w:sz w:val="28"/>
          <w:szCs w:val="28"/>
        </w:rPr>
        <w:t>0</w:t>
      </w:r>
      <w:r>
        <w:rPr>
          <w:rFonts w:ascii="Times New Roman" w:hAnsi="Times New Roman" w:cs="Times New Roman"/>
          <w:b/>
          <w:color w:val="000000" w:themeColor="text1"/>
          <w:sz w:val="28"/>
          <w:szCs w:val="28"/>
        </w:rPr>
        <w:t>.1</w:t>
      </w:r>
      <w:r w:rsidR="002D22F0" w:rsidRPr="002D22F0">
        <w:rPr>
          <w:rFonts w:ascii="Times New Roman" w:hAnsi="Times New Roman" w:cs="Times New Roman" w:hint="eastAsia"/>
          <w:color w:val="000000" w:themeColor="text1"/>
          <w:sz w:val="28"/>
          <w:szCs w:val="28"/>
        </w:rPr>
        <w:t>聚合物水泥防水装饰涂料的技术要求应符合</w:t>
      </w:r>
      <w:r w:rsidR="003A70C4">
        <w:rPr>
          <w:rFonts w:ascii="Times New Roman" w:hAnsi="Times New Roman" w:cs="Times New Roman" w:hint="eastAsia"/>
          <w:color w:val="000000" w:themeColor="text1"/>
          <w:sz w:val="28"/>
          <w:szCs w:val="28"/>
        </w:rPr>
        <w:t>现行团体标准</w:t>
      </w:r>
      <w:r w:rsidR="003A70C4" w:rsidRPr="002D22F0">
        <w:rPr>
          <w:rFonts w:ascii="Times New Roman" w:hAnsi="Times New Roman" w:cs="Times New Roman" w:hint="eastAsia"/>
          <w:color w:val="000000" w:themeColor="text1"/>
          <w:sz w:val="28"/>
          <w:szCs w:val="28"/>
        </w:rPr>
        <w:t>《聚合物水泥防水涂料》</w:t>
      </w:r>
      <w:r w:rsidR="002D22F0" w:rsidRPr="002D22F0">
        <w:rPr>
          <w:rFonts w:ascii="Times New Roman" w:hAnsi="Times New Roman" w:cs="Times New Roman" w:hint="eastAsia"/>
          <w:color w:val="000000" w:themeColor="text1"/>
          <w:sz w:val="28"/>
          <w:szCs w:val="28"/>
        </w:rPr>
        <w:t xml:space="preserve">T/CECS </w:t>
      </w:r>
      <w:r w:rsidR="002D22F0">
        <w:rPr>
          <w:rFonts w:ascii="Times New Roman" w:hAnsi="Times New Roman" w:cs="Times New Roman" w:hint="eastAsia"/>
          <w:color w:val="000000" w:themeColor="text1"/>
          <w:sz w:val="28"/>
          <w:szCs w:val="28"/>
        </w:rPr>
        <w:t>10108</w:t>
      </w:r>
      <w:r w:rsidR="002D22F0" w:rsidRPr="002D22F0">
        <w:rPr>
          <w:rFonts w:ascii="Times New Roman" w:hAnsi="Times New Roman" w:cs="Times New Roman" w:hint="eastAsia"/>
          <w:color w:val="000000" w:themeColor="text1"/>
          <w:sz w:val="28"/>
          <w:szCs w:val="28"/>
        </w:rPr>
        <w:t>的有关规定</w:t>
      </w:r>
      <w:r w:rsidR="003A70C4">
        <w:rPr>
          <w:rFonts w:ascii="Times New Roman" w:hAnsi="Times New Roman" w:cs="Times New Roman" w:hint="eastAsia"/>
          <w:color w:val="000000" w:themeColor="text1"/>
          <w:sz w:val="28"/>
          <w:szCs w:val="28"/>
        </w:rPr>
        <w:t>。</w:t>
      </w:r>
    </w:p>
    <w:p w:rsidR="00DB3AED" w:rsidRPr="007222DF" w:rsidRDefault="005C01E5">
      <w:pPr>
        <w:spacing w:line="360" w:lineRule="auto"/>
        <w:jc w:val="left"/>
        <w:rPr>
          <w:rFonts w:ascii="Times New Roman" w:hAnsi="Times New Roman" w:cs="Times New Roman"/>
          <w:color w:val="000000" w:themeColor="text1"/>
          <w:sz w:val="28"/>
          <w:szCs w:val="28"/>
        </w:rPr>
      </w:pPr>
      <w:r w:rsidRPr="005C01E5">
        <w:rPr>
          <w:rFonts w:ascii="Times New Roman" w:hAnsi="Times New Roman" w:cs="Times New Roman" w:hint="eastAsia"/>
          <w:b/>
          <w:color w:val="000000" w:themeColor="text1"/>
          <w:sz w:val="28"/>
          <w:szCs w:val="28"/>
        </w:rPr>
        <w:t>3.</w:t>
      </w:r>
      <w:r w:rsidR="00C73A57">
        <w:rPr>
          <w:rFonts w:ascii="Times New Roman" w:hAnsi="Times New Roman" w:cs="Times New Roman" w:hint="eastAsia"/>
          <w:b/>
          <w:color w:val="000000" w:themeColor="text1"/>
          <w:sz w:val="28"/>
          <w:szCs w:val="28"/>
        </w:rPr>
        <w:t>0</w:t>
      </w:r>
      <w:r w:rsidRPr="005C01E5">
        <w:rPr>
          <w:rFonts w:ascii="Times New Roman" w:hAnsi="Times New Roman" w:cs="Times New Roman" w:hint="eastAsia"/>
          <w:b/>
          <w:color w:val="000000" w:themeColor="text1"/>
          <w:sz w:val="28"/>
          <w:szCs w:val="28"/>
        </w:rPr>
        <w:t>.</w:t>
      </w:r>
      <w:r w:rsidR="00C73A57">
        <w:rPr>
          <w:rFonts w:ascii="Times New Roman" w:hAnsi="Times New Roman" w:cs="Times New Roman" w:hint="eastAsia"/>
          <w:b/>
          <w:color w:val="000000" w:themeColor="text1"/>
          <w:sz w:val="28"/>
          <w:szCs w:val="28"/>
        </w:rPr>
        <w:t>2</w:t>
      </w:r>
      <w:r w:rsidRPr="005C01E5">
        <w:rPr>
          <w:rFonts w:ascii="Times New Roman" w:hAnsi="Times New Roman" w:cs="Times New Roman" w:hint="eastAsia"/>
          <w:b/>
          <w:color w:val="000000" w:themeColor="text1"/>
          <w:sz w:val="28"/>
          <w:szCs w:val="28"/>
        </w:rPr>
        <w:t xml:space="preserve"> </w:t>
      </w:r>
      <w:r w:rsidR="00306955">
        <w:rPr>
          <w:rFonts w:ascii="Times New Roman" w:hAnsi="Times New Roman" w:cs="Times New Roman" w:hint="eastAsia"/>
          <w:color w:val="000000" w:themeColor="text1"/>
          <w:sz w:val="28"/>
          <w:szCs w:val="28"/>
        </w:rPr>
        <w:t>基体</w:t>
      </w:r>
      <w:r>
        <w:rPr>
          <w:rFonts w:ascii="Times New Roman" w:hAnsi="Times New Roman" w:cs="Times New Roman" w:hint="eastAsia"/>
          <w:color w:val="000000" w:themeColor="text1"/>
          <w:sz w:val="28"/>
          <w:szCs w:val="28"/>
        </w:rPr>
        <w:t>修补</w:t>
      </w:r>
      <w:r w:rsidR="00306955">
        <w:rPr>
          <w:rFonts w:ascii="Times New Roman" w:hAnsi="Times New Roman" w:cs="Times New Roman" w:hint="eastAsia"/>
          <w:color w:val="000000" w:themeColor="text1"/>
          <w:sz w:val="28"/>
          <w:szCs w:val="28"/>
        </w:rPr>
        <w:t>材料应符合</w:t>
      </w:r>
      <w:proofErr w:type="gramStart"/>
      <w:r w:rsidR="00306955">
        <w:rPr>
          <w:rFonts w:ascii="Times New Roman" w:hAnsi="Times New Roman" w:cs="Times New Roman" w:hint="eastAsia"/>
          <w:color w:val="000000" w:themeColor="text1"/>
          <w:sz w:val="28"/>
          <w:szCs w:val="28"/>
        </w:rPr>
        <w:t>现行</w:t>
      </w:r>
      <w:r w:rsidR="004D5992">
        <w:rPr>
          <w:rFonts w:ascii="Times New Roman" w:hAnsi="Times New Roman" w:cs="Times New Roman" w:hint="eastAsia"/>
          <w:color w:val="000000" w:themeColor="text1"/>
          <w:sz w:val="28"/>
          <w:szCs w:val="28"/>
        </w:rPr>
        <w:t>行业</w:t>
      </w:r>
      <w:proofErr w:type="gramEnd"/>
      <w:r w:rsidR="00306955">
        <w:rPr>
          <w:rFonts w:ascii="Times New Roman" w:hAnsi="Times New Roman" w:cs="Times New Roman" w:hint="eastAsia"/>
          <w:color w:val="000000" w:themeColor="text1"/>
          <w:sz w:val="28"/>
          <w:szCs w:val="28"/>
        </w:rPr>
        <w:t>标准</w:t>
      </w:r>
      <w:r w:rsidR="003B5BD0">
        <w:rPr>
          <w:rFonts w:ascii="Times New Roman" w:hAnsi="Times New Roman" w:cs="Times New Roman" w:hint="eastAsia"/>
          <w:color w:val="000000" w:themeColor="text1"/>
          <w:sz w:val="28"/>
          <w:szCs w:val="28"/>
        </w:rPr>
        <w:t>《修补砂浆》</w:t>
      </w:r>
      <w:r w:rsidR="003B5BD0">
        <w:rPr>
          <w:rFonts w:ascii="Times New Roman" w:hAnsi="Times New Roman" w:cs="Times New Roman" w:hint="eastAsia"/>
          <w:color w:val="000000" w:themeColor="text1"/>
          <w:sz w:val="28"/>
          <w:szCs w:val="28"/>
        </w:rPr>
        <w:t>JC/T 2381</w:t>
      </w:r>
      <w:r w:rsidR="003B5BD0">
        <w:rPr>
          <w:rFonts w:ascii="Times New Roman" w:hAnsi="Times New Roman" w:cs="Times New Roman" w:hint="eastAsia"/>
          <w:color w:val="000000" w:themeColor="text1"/>
          <w:sz w:val="28"/>
          <w:szCs w:val="28"/>
        </w:rPr>
        <w:t>的有关规定</w:t>
      </w:r>
      <w:r>
        <w:rPr>
          <w:rFonts w:ascii="Times New Roman" w:hAnsi="Times New Roman" w:cs="Times New Roman" w:hint="eastAsia"/>
          <w:color w:val="000000" w:themeColor="text1"/>
          <w:sz w:val="28"/>
          <w:szCs w:val="28"/>
        </w:rPr>
        <w:t>。</w:t>
      </w:r>
    </w:p>
    <w:p w:rsidR="007222DF" w:rsidRDefault="007222DF">
      <w:pPr>
        <w:spacing w:line="360" w:lineRule="auto"/>
        <w:jc w:val="left"/>
        <w:rPr>
          <w:rFonts w:ascii="Times New Roman" w:hAnsi="Times New Roman" w:cs="Times New Roman"/>
          <w:color w:val="000000" w:themeColor="text1"/>
          <w:sz w:val="28"/>
          <w:szCs w:val="28"/>
        </w:rPr>
      </w:pPr>
      <w:r w:rsidRPr="00247223">
        <w:rPr>
          <w:rFonts w:ascii="Times New Roman" w:hAnsi="Times New Roman" w:cs="Times New Roman" w:hint="eastAsia"/>
          <w:b/>
          <w:color w:val="000000" w:themeColor="text1"/>
          <w:sz w:val="28"/>
          <w:szCs w:val="28"/>
        </w:rPr>
        <w:t>3.</w:t>
      </w:r>
      <w:r w:rsidR="00993DEE">
        <w:rPr>
          <w:rFonts w:ascii="Times New Roman" w:hAnsi="Times New Roman" w:cs="Times New Roman" w:hint="eastAsia"/>
          <w:b/>
          <w:color w:val="000000" w:themeColor="text1"/>
          <w:sz w:val="28"/>
          <w:szCs w:val="28"/>
        </w:rPr>
        <w:t>0</w:t>
      </w:r>
      <w:r w:rsidRPr="00247223">
        <w:rPr>
          <w:rFonts w:ascii="Times New Roman" w:hAnsi="Times New Roman" w:cs="Times New Roman" w:hint="eastAsia"/>
          <w:b/>
          <w:color w:val="000000" w:themeColor="text1"/>
          <w:sz w:val="28"/>
          <w:szCs w:val="28"/>
        </w:rPr>
        <w:t>.</w:t>
      </w:r>
      <w:r w:rsidR="00993DEE">
        <w:rPr>
          <w:rFonts w:ascii="Times New Roman" w:hAnsi="Times New Roman" w:cs="Times New Roman" w:hint="eastAsia"/>
          <w:b/>
          <w:color w:val="000000" w:themeColor="text1"/>
          <w:sz w:val="28"/>
          <w:szCs w:val="28"/>
        </w:rPr>
        <w:t>3</w:t>
      </w:r>
      <w:r>
        <w:rPr>
          <w:rFonts w:ascii="Times New Roman" w:hAnsi="Times New Roman" w:cs="Times New Roman" w:hint="eastAsia"/>
          <w:color w:val="000000" w:themeColor="text1"/>
          <w:sz w:val="28"/>
          <w:szCs w:val="28"/>
        </w:rPr>
        <w:t xml:space="preserve"> </w:t>
      </w:r>
      <w:r w:rsidR="00247223">
        <w:rPr>
          <w:rFonts w:ascii="Times New Roman" w:hAnsi="Times New Roman" w:cs="Times New Roman" w:hint="eastAsia"/>
          <w:color w:val="000000" w:themeColor="text1"/>
          <w:sz w:val="28"/>
          <w:szCs w:val="28"/>
        </w:rPr>
        <w:t>外墙</w:t>
      </w:r>
      <w:r w:rsidR="002D22F0">
        <w:rPr>
          <w:rFonts w:ascii="Times New Roman" w:hAnsi="Times New Roman" w:cs="Times New Roman" w:hint="eastAsia"/>
          <w:color w:val="000000" w:themeColor="text1"/>
          <w:sz w:val="28"/>
          <w:szCs w:val="28"/>
        </w:rPr>
        <w:t>用</w:t>
      </w:r>
      <w:r w:rsidR="00247223">
        <w:rPr>
          <w:rFonts w:ascii="Times New Roman" w:hAnsi="Times New Roman" w:cs="Times New Roman" w:hint="eastAsia"/>
          <w:color w:val="000000" w:themeColor="text1"/>
          <w:sz w:val="28"/>
          <w:szCs w:val="28"/>
        </w:rPr>
        <w:t>腻子</w:t>
      </w:r>
      <w:r w:rsidR="003B5BD0">
        <w:rPr>
          <w:rFonts w:ascii="Times New Roman" w:hAnsi="Times New Roman" w:cs="Times New Roman" w:hint="eastAsia"/>
          <w:color w:val="000000" w:themeColor="text1"/>
          <w:sz w:val="28"/>
          <w:szCs w:val="28"/>
        </w:rPr>
        <w:t>应符合国家现行标准《建筑外墙用腻子》</w:t>
      </w:r>
      <w:r w:rsidR="003B5BD0">
        <w:rPr>
          <w:rFonts w:ascii="Times New Roman" w:hAnsi="Times New Roman" w:cs="Times New Roman" w:hint="eastAsia"/>
          <w:color w:val="000000" w:themeColor="text1"/>
          <w:sz w:val="28"/>
          <w:szCs w:val="28"/>
        </w:rPr>
        <w:t>JG/T 157</w:t>
      </w:r>
      <w:r w:rsidR="003B5BD0">
        <w:rPr>
          <w:rFonts w:ascii="Times New Roman" w:hAnsi="Times New Roman" w:cs="Times New Roman" w:hint="eastAsia"/>
          <w:color w:val="000000" w:themeColor="text1"/>
          <w:sz w:val="28"/>
          <w:szCs w:val="28"/>
        </w:rPr>
        <w:t>的有关规定。</w:t>
      </w:r>
      <w:r w:rsidR="00551246">
        <w:rPr>
          <w:rFonts w:ascii="Times New Roman" w:hAnsi="Times New Roman" w:cs="Times New Roman" w:hint="eastAsia"/>
          <w:color w:val="000000" w:themeColor="text1"/>
          <w:sz w:val="28"/>
          <w:szCs w:val="28"/>
        </w:rPr>
        <w:t>内墙用腻子应符合</w:t>
      </w:r>
      <w:proofErr w:type="gramStart"/>
      <w:r w:rsidR="00551246">
        <w:rPr>
          <w:rFonts w:ascii="Times New Roman" w:hAnsi="Times New Roman" w:cs="Times New Roman" w:hint="eastAsia"/>
          <w:color w:val="000000" w:themeColor="text1"/>
          <w:sz w:val="28"/>
          <w:szCs w:val="28"/>
        </w:rPr>
        <w:t>现行</w:t>
      </w:r>
      <w:r w:rsidR="004D5992">
        <w:rPr>
          <w:rFonts w:ascii="Times New Roman" w:hAnsi="Times New Roman" w:cs="Times New Roman" w:hint="eastAsia"/>
          <w:color w:val="000000" w:themeColor="text1"/>
          <w:sz w:val="28"/>
          <w:szCs w:val="28"/>
        </w:rPr>
        <w:t>行业</w:t>
      </w:r>
      <w:proofErr w:type="gramEnd"/>
      <w:r w:rsidR="00551246">
        <w:rPr>
          <w:rFonts w:ascii="Times New Roman" w:hAnsi="Times New Roman" w:cs="Times New Roman" w:hint="eastAsia"/>
          <w:color w:val="000000" w:themeColor="text1"/>
          <w:sz w:val="28"/>
          <w:szCs w:val="28"/>
        </w:rPr>
        <w:t>标准《建筑室内用腻子》</w:t>
      </w:r>
      <w:r w:rsidR="00551246">
        <w:rPr>
          <w:rFonts w:ascii="Times New Roman" w:hAnsi="Times New Roman" w:cs="Times New Roman" w:hint="eastAsia"/>
          <w:color w:val="000000" w:themeColor="text1"/>
          <w:sz w:val="28"/>
          <w:szCs w:val="28"/>
        </w:rPr>
        <w:t>JG/T 298</w:t>
      </w:r>
      <w:r w:rsidR="00551246">
        <w:rPr>
          <w:rFonts w:ascii="Times New Roman" w:hAnsi="Times New Roman" w:cs="Times New Roman" w:hint="eastAsia"/>
          <w:color w:val="000000" w:themeColor="text1"/>
          <w:sz w:val="28"/>
          <w:szCs w:val="28"/>
        </w:rPr>
        <w:t>中耐水型（</w:t>
      </w:r>
      <w:r w:rsidR="00551246">
        <w:rPr>
          <w:rFonts w:ascii="Times New Roman" w:hAnsi="Times New Roman" w:cs="Times New Roman" w:hint="eastAsia"/>
          <w:color w:val="000000" w:themeColor="text1"/>
          <w:sz w:val="28"/>
          <w:szCs w:val="28"/>
        </w:rPr>
        <w:t>N</w:t>
      </w:r>
      <w:r w:rsidR="00551246">
        <w:rPr>
          <w:rFonts w:ascii="Times New Roman" w:hAnsi="Times New Roman" w:cs="Times New Roman" w:hint="eastAsia"/>
          <w:color w:val="000000" w:themeColor="text1"/>
          <w:sz w:val="28"/>
          <w:szCs w:val="28"/>
        </w:rPr>
        <w:t>）</w:t>
      </w:r>
      <w:r w:rsidR="002C7E4C">
        <w:rPr>
          <w:rFonts w:ascii="Times New Roman" w:hAnsi="Times New Roman" w:cs="Times New Roman" w:hint="eastAsia"/>
          <w:color w:val="000000" w:themeColor="text1"/>
          <w:sz w:val="28"/>
          <w:szCs w:val="28"/>
        </w:rPr>
        <w:t>腻子</w:t>
      </w:r>
      <w:r w:rsidR="00551246">
        <w:rPr>
          <w:rFonts w:ascii="Times New Roman" w:hAnsi="Times New Roman" w:cs="Times New Roman" w:hint="eastAsia"/>
          <w:color w:val="000000" w:themeColor="text1"/>
          <w:sz w:val="28"/>
          <w:szCs w:val="28"/>
        </w:rPr>
        <w:t>的有关规定</w:t>
      </w:r>
    </w:p>
    <w:p w:rsidR="003B5BD0" w:rsidRDefault="003B5BD0">
      <w:pPr>
        <w:spacing w:line="360" w:lineRule="auto"/>
        <w:jc w:val="left"/>
        <w:rPr>
          <w:rFonts w:ascii="Times New Roman" w:hAnsi="Times New Roman" w:cs="Times New Roman"/>
          <w:color w:val="000000" w:themeColor="text1"/>
          <w:sz w:val="28"/>
          <w:szCs w:val="28"/>
        </w:rPr>
      </w:pPr>
      <w:r w:rsidRPr="00993DEE">
        <w:rPr>
          <w:rFonts w:ascii="Times New Roman" w:hAnsi="Times New Roman" w:cs="Times New Roman" w:hint="eastAsia"/>
          <w:b/>
          <w:color w:val="000000" w:themeColor="text1"/>
          <w:sz w:val="28"/>
          <w:szCs w:val="28"/>
        </w:rPr>
        <w:t>3.</w:t>
      </w:r>
      <w:r w:rsidR="00993DEE" w:rsidRPr="00993DEE">
        <w:rPr>
          <w:rFonts w:ascii="Times New Roman" w:hAnsi="Times New Roman" w:cs="Times New Roman" w:hint="eastAsia"/>
          <w:b/>
          <w:color w:val="000000" w:themeColor="text1"/>
          <w:sz w:val="28"/>
          <w:szCs w:val="28"/>
        </w:rPr>
        <w:t>0</w:t>
      </w:r>
      <w:r w:rsidRPr="00993DEE">
        <w:rPr>
          <w:rFonts w:ascii="Times New Roman" w:hAnsi="Times New Roman" w:cs="Times New Roman" w:hint="eastAsia"/>
          <w:b/>
          <w:color w:val="000000" w:themeColor="text1"/>
          <w:sz w:val="28"/>
          <w:szCs w:val="28"/>
        </w:rPr>
        <w:t>.</w:t>
      </w:r>
      <w:r w:rsidR="00993DEE" w:rsidRPr="00993DEE">
        <w:rPr>
          <w:rFonts w:ascii="Times New Roman" w:hAnsi="Times New Roman" w:cs="Times New Roman" w:hint="eastAsia"/>
          <w:b/>
          <w:color w:val="000000" w:themeColor="text1"/>
          <w:sz w:val="28"/>
          <w:szCs w:val="28"/>
        </w:rPr>
        <w:t>4</w:t>
      </w:r>
      <w:r>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基层和基体修复增强材料应符合</w:t>
      </w:r>
      <w:proofErr w:type="gramStart"/>
      <w:r>
        <w:rPr>
          <w:rFonts w:ascii="Times New Roman" w:hAnsi="Times New Roman" w:cs="Times New Roman" w:hint="eastAsia"/>
          <w:color w:val="000000" w:themeColor="text1"/>
          <w:sz w:val="28"/>
          <w:szCs w:val="28"/>
        </w:rPr>
        <w:t>现行</w:t>
      </w:r>
      <w:r w:rsidR="004D5992">
        <w:rPr>
          <w:rFonts w:ascii="Times New Roman" w:hAnsi="Times New Roman" w:cs="Times New Roman" w:hint="eastAsia"/>
          <w:color w:val="000000" w:themeColor="text1"/>
          <w:sz w:val="28"/>
          <w:szCs w:val="28"/>
        </w:rPr>
        <w:t>行业</w:t>
      </w:r>
      <w:proofErr w:type="gramEnd"/>
      <w:r>
        <w:rPr>
          <w:rFonts w:ascii="Times New Roman" w:hAnsi="Times New Roman" w:cs="Times New Roman" w:hint="eastAsia"/>
          <w:color w:val="000000" w:themeColor="text1"/>
          <w:sz w:val="28"/>
          <w:szCs w:val="28"/>
        </w:rPr>
        <w:t>标准《耐碱玻璃纤维网布》</w:t>
      </w:r>
      <w:r>
        <w:rPr>
          <w:rFonts w:ascii="Times New Roman" w:hAnsi="Times New Roman" w:cs="Times New Roman" w:hint="eastAsia"/>
          <w:color w:val="000000" w:themeColor="text1"/>
          <w:sz w:val="28"/>
          <w:szCs w:val="28"/>
        </w:rPr>
        <w:t>JC/T 841</w:t>
      </w:r>
      <w:r>
        <w:rPr>
          <w:rFonts w:ascii="Times New Roman" w:hAnsi="Times New Roman" w:cs="Times New Roman" w:hint="eastAsia"/>
          <w:color w:val="000000" w:themeColor="text1"/>
          <w:sz w:val="28"/>
          <w:szCs w:val="28"/>
        </w:rPr>
        <w:t>的有关规定</w:t>
      </w:r>
    </w:p>
    <w:p w:rsidR="003B5BD0" w:rsidRDefault="009E1224" w:rsidP="003B5BD0">
      <w:pPr>
        <w:spacing w:line="360" w:lineRule="auto"/>
        <w:jc w:val="left"/>
        <w:rPr>
          <w:rFonts w:ascii="Times New Roman" w:hAnsi="Times New Roman" w:cs="Times New Roman"/>
          <w:color w:val="000000" w:themeColor="text1"/>
          <w:sz w:val="28"/>
          <w:szCs w:val="28"/>
        </w:rPr>
      </w:pPr>
      <w:r w:rsidRPr="00365BAC">
        <w:rPr>
          <w:rFonts w:ascii="Times New Roman" w:hAnsi="Times New Roman" w:cs="Times New Roman" w:hint="eastAsia"/>
          <w:b/>
          <w:color w:val="000000" w:themeColor="text1"/>
          <w:sz w:val="28"/>
          <w:szCs w:val="28"/>
        </w:rPr>
        <w:t>3.</w:t>
      </w:r>
      <w:r w:rsidR="00993DEE" w:rsidRPr="00365BAC">
        <w:rPr>
          <w:rFonts w:ascii="Times New Roman" w:hAnsi="Times New Roman" w:cs="Times New Roman" w:hint="eastAsia"/>
          <w:b/>
          <w:color w:val="000000" w:themeColor="text1"/>
          <w:sz w:val="28"/>
          <w:szCs w:val="28"/>
        </w:rPr>
        <w:t>0</w:t>
      </w:r>
      <w:r w:rsidR="003B5BD0" w:rsidRPr="00365BAC">
        <w:rPr>
          <w:rFonts w:ascii="Times New Roman" w:hAnsi="Times New Roman" w:cs="Times New Roman" w:hint="eastAsia"/>
          <w:b/>
          <w:color w:val="000000" w:themeColor="text1"/>
          <w:sz w:val="28"/>
          <w:szCs w:val="28"/>
        </w:rPr>
        <w:t>.</w:t>
      </w:r>
      <w:r w:rsidR="00993DEE" w:rsidRPr="00365BAC">
        <w:rPr>
          <w:rFonts w:ascii="Times New Roman" w:hAnsi="Times New Roman" w:cs="Times New Roman" w:hint="eastAsia"/>
          <w:b/>
          <w:color w:val="000000" w:themeColor="text1"/>
          <w:sz w:val="28"/>
          <w:szCs w:val="28"/>
        </w:rPr>
        <w:t>5</w:t>
      </w:r>
      <w:r w:rsidR="00A332FB">
        <w:rPr>
          <w:rFonts w:ascii="Times New Roman" w:hAnsi="Times New Roman" w:cs="Times New Roman" w:hint="eastAsia"/>
          <w:color w:val="000000" w:themeColor="text1"/>
          <w:sz w:val="28"/>
        </w:rPr>
        <w:t>界面剂</w:t>
      </w:r>
      <w:r w:rsidR="003B5BD0">
        <w:rPr>
          <w:rFonts w:ascii="Times New Roman" w:hAnsi="Times New Roman" w:cs="Times New Roman" w:hint="eastAsia"/>
          <w:color w:val="000000" w:themeColor="text1"/>
          <w:sz w:val="28"/>
          <w:szCs w:val="28"/>
        </w:rPr>
        <w:t>应符合国家现行</w:t>
      </w:r>
      <w:r w:rsidR="005D558D" w:rsidRPr="005D558D">
        <w:rPr>
          <w:rFonts w:ascii="Times New Roman" w:hAnsi="Times New Roman" w:cs="Times New Roman" w:hint="eastAsia"/>
          <w:color w:val="000000" w:themeColor="text1"/>
          <w:sz w:val="28"/>
          <w:szCs w:val="28"/>
        </w:rPr>
        <w:t>标准</w:t>
      </w:r>
      <w:r w:rsidR="00A332FB">
        <w:rPr>
          <w:rFonts w:ascii="Times New Roman" w:hAnsi="Times New Roman" w:cs="Times New Roman" w:hint="eastAsia"/>
          <w:color w:val="000000" w:themeColor="text1"/>
          <w:sz w:val="28"/>
          <w:szCs w:val="28"/>
        </w:rPr>
        <w:t>《墙体用界面处理剂》</w:t>
      </w:r>
      <w:r w:rsidR="00A332FB">
        <w:rPr>
          <w:rFonts w:ascii="Times New Roman" w:hAnsi="Times New Roman" w:cs="Times New Roman"/>
          <w:color w:val="000000" w:themeColor="text1"/>
          <w:sz w:val="28"/>
          <w:szCs w:val="28"/>
        </w:rPr>
        <w:t>JG/T 468</w:t>
      </w:r>
      <w:r w:rsidR="00A332FB">
        <w:rPr>
          <w:rFonts w:ascii="Times New Roman" w:hAnsi="Times New Roman" w:cs="Times New Roman" w:hint="eastAsia"/>
          <w:color w:val="000000" w:themeColor="text1"/>
          <w:sz w:val="28"/>
          <w:szCs w:val="28"/>
        </w:rPr>
        <w:t>的有关规定。</w:t>
      </w:r>
    </w:p>
    <w:p w:rsidR="00574285" w:rsidRDefault="00DE37E6">
      <w:pPr>
        <w:spacing w:line="360" w:lineRule="auto"/>
        <w:jc w:val="left"/>
        <w:rPr>
          <w:rFonts w:ascii="Times New Roman" w:hAnsi="Times New Roman" w:cs="Times New Roman"/>
          <w:color w:val="000000" w:themeColor="text1"/>
          <w:sz w:val="28"/>
          <w:szCs w:val="28"/>
        </w:rPr>
      </w:pPr>
      <w:r w:rsidRPr="00936552">
        <w:rPr>
          <w:rFonts w:ascii="Times New Roman" w:hAnsi="Times New Roman" w:cs="Times New Roman" w:hint="eastAsia"/>
          <w:b/>
          <w:color w:val="000000" w:themeColor="text1"/>
          <w:sz w:val="28"/>
          <w:szCs w:val="28"/>
        </w:rPr>
        <w:t>3.0.6</w:t>
      </w:r>
      <w:r>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密封材料应符合国家现行标准《</w:t>
      </w:r>
      <w:r w:rsidR="000B5C24" w:rsidRPr="000B5C24">
        <w:rPr>
          <w:rFonts w:ascii="Times New Roman" w:hAnsi="Times New Roman" w:cs="Times New Roman" w:hint="eastAsia"/>
          <w:color w:val="000000" w:themeColor="text1"/>
          <w:sz w:val="28"/>
          <w:szCs w:val="28"/>
        </w:rPr>
        <w:t>硅酮和改性硅酮建筑密封胶</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GB</w:t>
      </w:r>
      <w:r>
        <w:rPr>
          <w:rFonts w:ascii="Times New Roman" w:hAnsi="Times New Roman" w:cs="Times New Roman"/>
          <w:color w:val="000000" w:themeColor="text1"/>
          <w:sz w:val="28"/>
          <w:szCs w:val="28"/>
        </w:rPr>
        <w:t xml:space="preserve">/T </w:t>
      </w:r>
      <w:r>
        <w:rPr>
          <w:rFonts w:ascii="Times New Roman" w:hAnsi="Times New Roman" w:cs="Times New Roman" w:hint="eastAsia"/>
          <w:color w:val="000000" w:themeColor="text1"/>
          <w:sz w:val="28"/>
          <w:szCs w:val="28"/>
        </w:rPr>
        <w:t>14</w:t>
      </w:r>
      <w:r>
        <w:rPr>
          <w:rFonts w:ascii="Times New Roman" w:hAnsi="Times New Roman" w:cs="Times New Roman"/>
          <w:color w:val="000000" w:themeColor="text1"/>
          <w:sz w:val="28"/>
          <w:szCs w:val="28"/>
        </w:rPr>
        <w:t>6</w:t>
      </w:r>
      <w:r>
        <w:rPr>
          <w:rFonts w:ascii="Times New Roman" w:hAnsi="Times New Roman" w:cs="Times New Roman" w:hint="eastAsia"/>
          <w:color w:val="000000" w:themeColor="text1"/>
          <w:sz w:val="28"/>
          <w:szCs w:val="28"/>
        </w:rPr>
        <w:t>83</w:t>
      </w:r>
      <w:r w:rsidR="000B5C24">
        <w:rPr>
          <w:rFonts w:ascii="Times New Roman" w:hAnsi="Times New Roman" w:cs="Times New Roman" w:hint="eastAsia"/>
          <w:color w:val="000000" w:themeColor="text1"/>
          <w:sz w:val="28"/>
          <w:szCs w:val="28"/>
        </w:rPr>
        <w:t>中</w:t>
      </w:r>
      <w:r w:rsidR="000B5C24" w:rsidRPr="000B5C24">
        <w:rPr>
          <w:rFonts w:ascii="Times New Roman" w:hAnsi="Times New Roman" w:cs="Times New Roman" w:hint="eastAsia"/>
          <w:color w:val="000000" w:themeColor="text1"/>
          <w:sz w:val="28"/>
          <w:szCs w:val="28"/>
        </w:rPr>
        <w:t>改性硅酮建筑密封胶</w:t>
      </w:r>
      <w:r w:rsidR="000B5C24">
        <w:rPr>
          <w:rFonts w:ascii="Times New Roman" w:hAnsi="Times New Roman" w:cs="Times New Roman" w:hint="eastAsia"/>
          <w:color w:val="000000" w:themeColor="text1"/>
          <w:sz w:val="28"/>
          <w:szCs w:val="28"/>
        </w:rPr>
        <w:t>的有</w:t>
      </w:r>
      <w:r>
        <w:rPr>
          <w:rFonts w:ascii="Times New Roman" w:hAnsi="Times New Roman" w:cs="Times New Roman" w:hint="eastAsia"/>
          <w:color w:val="000000" w:themeColor="text1"/>
          <w:sz w:val="28"/>
          <w:szCs w:val="28"/>
        </w:rPr>
        <w:t>关规定。</w:t>
      </w:r>
    </w:p>
    <w:p w:rsidR="00652D09" w:rsidRDefault="00652D09">
      <w:pPr>
        <w:spacing w:line="360" w:lineRule="auto"/>
        <w:jc w:val="left"/>
        <w:rPr>
          <w:rFonts w:ascii="Times New Roman" w:hAnsi="Times New Roman" w:cs="Times New Roman"/>
          <w:color w:val="000000" w:themeColor="text1"/>
          <w:sz w:val="28"/>
          <w:szCs w:val="28"/>
        </w:rPr>
      </w:pPr>
    </w:p>
    <w:p w:rsidR="00652D09" w:rsidRPr="000B5C24" w:rsidRDefault="00652D09">
      <w:pPr>
        <w:spacing w:line="360" w:lineRule="auto"/>
        <w:jc w:val="left"/>
        <w:rPr>
          <w:rFonts w:ascii="Times New Roman" w:hAnsi="Times New Roman" w:cs="Times New Roman"/>
          <w:color w:val="000000" w:themeColor="text1"/>
          <w:sz w:val="28"/>
          <w:szCs w:val="28"/>
        </w:rPr>
      </w:pPr>
    </w:p>
    <w:p w:rsidR="00574285" w:rsidRPr="00365BAC" w:rsidRDefault="00574285">
      <w:pPr>
        <w:spacing w:line="360" w:lineRule="auto"/>
        <w:jc w:val="left"/>
        <w:rPr>
          <w:rFonts w:ascii="Times New Roman" w:hAnsi="Times New Roman" w:cs="Times New Roman"/>
          <w:color w:val="000000" w:themeColor="text1"/>
          <w:sz w:val="28"/>
          <w:szCs w:val="28"/>
        </w:rPr>
      </w:pPr>
    </w:p>
    <w:p w:rsidR="00574285" w:rsidRPr="00652D09" w:rsidRDefault="00574285">
      <w:pPr>
        <w:spacing w:line="360" w:lineRule="auto"/>
        <w:jc w:val="left"/>
        <w:rPr>
          <w:rFonts w:ascii="Times New Roman" w:hAnsi="Times New Roman" w:cs="Times New Roman"/>
          <w:color w:val="000000" w:themeColor="text1"/>
          <w:sz w:val="28"/>
          <w:szCs w:val="28"/>
        </w:rPr>
      </w:pPr>
    </w:p>
    <w:p w:rsidR="00574285" w:rsidRDefault="00574285">
      <w:pPr>
        <w:spacing w:line="360" w:lineRule="auto"/>
        <w:jc w:val="left"/>
        <w:rPr>
          <w:rFonts w:ascii="Times New Roman" w:hAnsi="Times New Roman" w:cs="Times New Roman"/>
          <w:color w:val="000000" w:themeColor="text1"/>
          <w:sz w:val="28"/>
          <w:szCs w:val="28"/>
        </w:rPr>
      </w:pPr>
    </w:p>
    <w:p w:rsidR="009E1224" w:rsidRDefault="009E1224">
      <w:pPr>
        <w:spacing w:line="360" w:lineRule="auto"/>
        <w:jc w:val="left"/>
        <w:rPr>
          <w:rFonts w:ascii="Times New Roman" w:hAnsi="Times New Roman" w:cs="Times New Roman"/>
          <w:color w:val="000000" w:themeColor="text1"/>
          <w:sz w:val="28"/>
          <w:szCs w:val="28"/>
        </w:rPr>
      </w:pPr>
    </w:p>
    <w:p w:rsidR="009E1224" w:rsidRDefault="009E1224">
      <w:pPr>
        <w:spacing w:line="360" w:lineRule="auto"/>
        <w:jc w:val="left"/>
        <w:rPr>
          <w:rFonts w:ascii="Times New Roman" w:hAnsi="Times New Roman" w:cs="Times New Roman"/>
          <w:color w:val="000000" w:themeColor="text1"/>
          <w:sz w:val="28"/>
          <w:szCs w:val="28"/>
        </w:rPr>
      </w:pPr>
    </w:p>
    <w:p w:rsidR="009E1224" w:rsidRDefault="009E1224">
      <w:pPr>
        <w:spacing w:line="360" w:lineRule="auto"/>
        <w:jc w:val="left"/>
        <w:rPr>
          <w:rFonts w:ascii="Times New Roman" w:hAnsi="Times New Roman" w:cs="Times New Roman"/>
          <w:color w:val="000000" w:themeColor="text1"/>
          <w:sz w:val="28"/>
          <w:szCs w:val="28"/>
        </w:rPr>
      </w:pPr>
    </w:p>
    <w:p w:rsidR="00DB3AED" w:rsidRDefault="00E40F9C">
      <w:pPr>
        <w:pStyle w:val="1"/>
        <w:spacing w:beforeLines="50" w:before="156" w:afterLines="50" w:after="156" w:line="360" w:lineRule="auto"/>
        <w:jc w:val="center"/>
        <w:rPr>
          <w:rFonts w:ascii="Times New Roman" w:hAnsi="Times New Roman" w:cs="Times New Roman"/>
          <w:color w:val="000000" w:themeColor="text1"/>
          <w:sz w:val="32"/>
          <w:szCs w:val="28"/>
        </w:rPr>
      </w:pPr>
      <w:bookmarkStart w:id="15" w:name="_Toc16780949"/>
      <w:bookmarkStart w:id="16" w:name="_Toc62218641"/>
      <w:r>
        <w:rPr>
          <w:rFonts w:ascii="Times New Roman" w:hAnsi="Times New Roman" w:cs="Times New Roman"/>
          <w:color w:val="000000" w:themeColor="text1"/>
          <w:sz w:val="32"/>
          <w:szCs w:val="28"/>
        </w:rPr>
        <w:lastRenderedPageBreak/>
        <w:t>4</w:t>
      </w:r>
      <w:r>
        <w:rPr>
          <w:rFonts w:ascii="Times New Roman" w:hAnsi="Times New Roman" w:cs="Times New Roman"/>
          <w:color w:val="000000" w:themeColor="text1"/>
          <w:sz w:val="28"/>
        </w:rPr>
        <w:t xml:space="preserve">　</w:t>
      </w:r>
      <w:r>
        <w:rPr>
          <w:rFonts w:ascii="Times New Roman" w:hAnsi="Times New Roman" w:cs="Times New Roman"/>
          <w:color w:val="000000" w:themeColor="text1"/>
          <w:sz w:val="32"/>
          <w:szCs w:val="28"/>
        </w:rPr>
        <w:t>设</w:t>
      </w:r>
      <w:r w:rsidR="00585307">
        <w:rPr>
          <w:rFonts w:ascii="Times New Roman" w:hAnsi="Times New Roman" w:cs="Times New Roman" w:hint="eastAsia"/>
          <w:color w:val="000000" w:themeColor="text1"/>
          <w:sz w:val="32"/>
          <w:szCs w:val="28"/>
        </w:rPr>
        <w:t xml:space="preserve">  </w:t>
      </w:r>
      <w:r w:rsidR="002C4B4E">
        <w:rPr>
          <w:rFonts w:ascii="Times New Roman" w:hAnsi="Times New Roman" w:cs="Times New Roman" w:hint="eastAsia"/>
          <w:color w:val="000000" w:themeColor="text1"/>
          <w:sz w:val="32"/>
          <w:szCs w:val="28"/>
        </w:rPr>
        <w:t xml:space="preserve"> </w:t>
      </w:r>
      <w:r>
        <w:rPr>
          <w:rFonts w:ascii="Times New Roman" w:hAnsi="Times New Roman" w:cs="Times New Roman"/>
          <w:color w:val="000000" w:themeColor="text1"/>
          <w:sz w:val="32"/>
          <w:szCs w:val="28"/>
        </w:rPr>
        <w:t>计</w:t>
      </w:r>
      <w:bookmarkEnd w:id="15"/>
      <w:bookmarkEnd w:id="16"/>
    </w:p>
    <w:p w:rsidR="00C27DB2" w:rsidRPr="002B3698" w:rsidRDefault="00C27DB2" w:rsidP="002B3698">
      <w:pPr>
        <w:pStyle w:val="2"/>
        <w:spacing w:beforeLines="50" w:before="156" w:afterLines="50" w:after="156" w:line="360" w:lineRule="auto"/>
        <w:jc w:val="center"/>
        <w:rPr>
          <w:rFonts w:ascii="Times New Roman" w:eastAsia="黑体" w:hAnsi="Times New Roman" w:cs="Times New Roman"/>
          <w:color w:val="000000" w:themeColor="text1"/>
          <w:sz w:val="30"/>
          <w:szCs w:val="30"/>
        </w:rPr>
      </w:pPr>
      <w:bookmarkStart w:id="17" w:name="_Toc62218642"/>
      <w:r w:rsidRPr="002B3698">
        <w:rPr>
          <w:rFonts w:ascii="Times New Roman" w:eastAsia="黑体" w:hAnsi="Times New Roman" w:cs="Times New Roman" w:hint="eastAsia"/>
          <w:color w:val="000000" w:themeColor="text1"/>
          <w:sz w:val="30"/>
          <w:szCs w:val="30"/>
        </w:rPr>
        <w:t xml:space="preserve">4.1 </w:t>
      </w:r>
      <w:r w:rsidRPr="002B3698">
        <w:rPr>
          <w:rFonts w:ascii="Times New Roman" w:eastAsia="黑体" w:hAnsi="Times New Roman" w:cs="Times New Roman" w:hint="eastAsia"/>
          <w:color w:val="000000" w:themeColor="text1"/>
          <w:sz w:val="30"/>
          <w:szCs w:val="30"/>
        </w:rPr>
        <w:t>一般规定</w:t>
      </w:r>
      <w:bookmarkEnd w:id="17"/>
    </w:p>
    <w:p w:rsidR="00C27DB2" w:rsidRDefault="00E40F9C">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b/>
          <w:color w:val="000000" w:themeColor="text1"/>
          <w:sz w:val="28"/>
        </w:rPr>
        <w:t>4</w:t>
      </w:r>
      <w:r>
        <w:rPr>
          <w:rFonts w:ascii="Times New Roman" w:eastAsia="宋体" w:hAnsi="Times New Roman" w:cs="Times New Roman"/>
          <w:b/>
          <w:color w:val="000000" w:themeColor="text1"/>
          <w:sz w:val="28"/>
        </w:rPr>
        <w:t>.</w:t>
      </w:r>
      <w:r w:rsidR="00C75D30">
        <w:rPr>
          <w:rFonts w:ascii="Times New Roman" w:eastAsia="宋体" w:hAnsi="Times New Roman" w:cs="Times New Roman" w:hint="eastAsia"/>
          <w:b/>
          <w:color w:val="000000" w:themeColor="text1"/>
          <w:sz w:val="28"/>
        </w:rPr>
        <w:t>1</w:t>
      </w:r>
      <w:r>
        <w:rPr>
          <w:rFonts w:ascii="Times New Roman" w:eastAsia="宋体" w:hAnsi="Times New Roman" w:cs="Times New Roman"/>
          <w:b/>
          <w:color w:val="000000" w:themeColor="text1"/>
          <w:sz w:val="28"/>
        </w:rPr>
        <w:t>.1</w:t>
      </w:r>
      <w:r>
        <w:rPr>
          <w:rFonts w:ascii="Times New Roman" w:eastAsia="宋体" w:hAnsi="Times New Roman" w:cs="Times New Roman" w:hint="eastAsia"/>
          <w:color w:val="000000" w:themeColor="text1"/>
          <w:sz w:val="28"/>
        </w:rPr>
        <w:t xml:space="preserve">　</w:t>
      </w:r>
      <w:r w:rsidR="00C27DB2" w:rsidRPr="00C27DB2">
        <w:rPr>
          <w:rFonts w:ascii="Times New Roman" w:eastAsia="宋体" w:hAnsi="Times New Roman" w:cs="Times New Roman" w:hint="eastAsia"/>
          <w:color w:val="000000" w:themeColor="text1"/>
          <w:sz w:val="28"/>
        </w:rPr>
        <w:t>根据工程的技术要求、外墙材质、建筑物所处环境、建筑结构特点等技术经济因素合理选择聚合物水泥防水装饰涂料型号和色彩，达到装饰与保护墙体的目的</w:t>
      </w:r>
      <w:r w:rsidR="00C245C7">
        <w:rPr>
          <w:rFonts w:ascii="Times New Roman" w:eastAsia="宋体" w:hAnsi="Times New Roman" w:cs="Times New Roman" w:hint="eastAsia"/>
          <w:color w:val="000000" w:themeColor="text1"/>
          <w:sz w:val="28"/>
        </w:rPr>
        <w:t>。</w:t>
      </w:r>
    </w:p>
    <w:p w:rsidR="008C44BF" w:rsidRDefault="008C44BF">
      <w:pPr>
        <w:spacing w:line="360" w:lineRule="auto"/>
        <w:rPr>
          <w:rFonts w:ascii="Times New Roman" w:eastAsia="宋体" w:hAnsi="Times New Roman" w:cs="Times New Roman"/>
          <w:color w:val="000000" w:themeColor="text1"/>
          <w:sz w:val="28"/>
        </w:rPr>
      </w:pPr>
      <w:r w:rsidRPr="00CD6896">
        <w:rPr>
          <w:rFonts w:ascii="Times New Roman" w:eastAsia="宋体" w:hAnsi="Times New Roman" w:cs="Times New Roman" w:hint="eastAsia"/>
          <w:b/>
          <w:color w:val="000000" w:themeColor="text1"/>
          <w:sz w:val="28"/>
        </w:rPr>
        <w:t>4.1.2</w:t>
      </w:r>
      <w:r w:rsidR="00DB2B94">
        <w:rPr>
          <w:rFonts w:ascii="Times New Roman" w:eastAsia="宋体" w:hAnsi="Times New Roman" w:cs="Times New Roman" w:hint="eastAsia"/>
          <w:b/>
          <w:color w:val="000000" w:themeColor="text1"/>
          <w:sz w:val="28"/>
        </w:rPr>
        <w:t xml:space="preserve"> </w:t>
      </w:r>
      <w:r w:rsidR="00585307" w:rsidRPr="00585307">
        <w:rPr>
          <w:rFonts w:ascii="Times New Roman" w:eastAsia="宋体" w:hAnsi="Times New Roman" w:cs="Times New Roman" w:hint="eastAsia"/>
          <w:color w:val="000000" w:themeColor="text1"/>
          <w:sz w:val="28"/>
        </w:rPr>
        <w:t>有防水要求的外墙</w:t>
      </w:r>
      <w:r w:rsidR="00585307">
        <w:rPr>
          <w:rFonts w:ascii="Times New Roman" w:eastAsia="宋体" w:hAnsi="Times New Roman" w:cs="Times New Roman" w:hint="eastAsia"/>
          <w:color w:val="000000" w:themeColor="text1"/>
          <w:sz w:val="28"/>
        </w:rPr>
        <w:t>，</w:t>
      </w:r>
      <w:r w:rsidR="00585307" w:rsidRPr="00585307">
        <w:rPr>
          <w:rFonts w:ascii="Times New Roman" w:eastAsia="宋体" w:hAnsi="Times New Roman" w:cs="Times New Roman" w:hint="eastAsia"/>
          <w:color w:val="000000" w:themeColor="text1"/>
          <w:sz w:val="28"/>
        </w:rPr>
        <w:t>密封和防水构造设计</w:t>
      </w:r>
      <w:r w:rsidR="00DB2B94" w:rsidRPr="00DB2B94">
        <w:rPr>
          <w:rFonts w:ascii="Times New Roman" w:eastAsia="宋体" w:hAnsi="Times New Roman" w:cs="Times New Roman" w:hint="eastAsia"/>
          <w:color w:val="000000" w:themeColor="text1"/>
          <w:sz w:val="28"/>
        </w:rPr>
        <w:t>可根据当地年降水量、基本风压以及有无外保温措施等情况确定做法，并应符合</w:t>
      </w:r>
      <w:proofErr w:type="gramStart"/>
      <w:r w:rsidR="00DB2B94" w:rsidRPr="00DB2B94">
        <w:rPr>
          <w:rFonts w:ascii="Times New Roman" w:eastAsia="宋体" w:hAnsi="Times New Roman" w:cs="Times New Roman" w:hint="eastAsia"/>
          <w:color w:val="000000" w:themeColor="text1"/>
          <w:sz w:val="28"/>
        </w:rPr>
        <w:t>现行行业</w:t>
      </w:r>
      <w:proofErr w:type="gramEnd"/>
      <w:r w:rsidR="00DB2B94" w:rsidRPr="00DB2B94">
        <w:rPr>
          <w:rFonts w:ascii="Times New Roman" w:eastAsia="宋体" w:hAnsi="Times New Roman" w:cs="Times New Roman" w:hint="eastAsia"/>
          <w:color w:val="000000" w:themeColor="text1"/>
          <w:sz w:val="28"/>
        </w:rPr>
        <w:t>标准《建筑外墙防水工程技术规程》</w:t>
      </w:r>
      <w:r w:rsidR="00DB2B94" w:rsidRPr="00DB2B94">
        <w:rPr>
          <w:rFonts w:ascii="Times New Roman" w:eastAsia="宋体" w:hAnsi="Times New Roman" w:cs="Times New Roman" w:hint="eastAsia"/>
          <w:color w:val="000000" w:themeColor="text1"/>
          <w:sz w:val="28"/>
        </w:rPr>
        <w:t>JGJ/T 235</w:t>
      </w:r>
      <w:r w:rsidR="00DB2B94" w:rsidRPr="00DB2B94">
        <w:rPr>
          <w:rFonts w:ascii="Times New Roman" w:eastAsia="宋体" w:hAnsi="Times New Roman" w:cs="Times New Roman" w:hint="eastAsia"/>
          <w:color w:val="000000" w:themeColor="text1"/>
          <w:sz w:val="28"/>
        </w:rPr>
        <w:t>的有关规定。</w:t>
      </w:r>
    </w:p>
    <w:p w:rsidR="00C245C7" w:rsidRPr="00C245C7" w:rsidRDefault="00C245C7">
      <w:pPr>
        <w:spacing w:line="360" w:lineRule="auto"/>
        <w:rPr>
          <w:rFonts w:ascii="Times New Roman" w:eastAsia="宋体" w:hAnsi="Times New Roman" w:cs="Times New Roman"/>
          <w:color w:val="000000" w:themeColor="text1"/>
          <w:sz w:val="28"/>
        </w:rPr>
      </w:pPr>
      <w:r w:rsidRPr="004277E6">
        <w:rPr>
          <w:rFonts w:ascii="Times New Roman" w:eastAsia="宋体" w:hAnsi="Times New Roman" w:cs="Times New Roman" w:hint="eastAsia"/>
          <w:b/>
          <w:color w:val="000000" w:themeColor="text1"/>
          <w:sz w:val="28"/>
        </w:rPr>
        <w:t>4.1.</w:t>
      </w:r>
      <w:r w:rsidR="00CD6896">
        <w:rPr>
          <w:rFonts w:ascii="Times New Roman" w:eastAsia="宋体" w:hAnsi="Times New Roman" w:cs="Times New Roman" w:hint="eastAsia"/>
          <w:b/>
          <w:color w:val="000000" w:themeColor="text1"/>
          <w:sz w:val="28"/>
        </w:rPr>
        <w:t>3</w:t>
      </w:r>
      <w:r w:rsidRPr="004277E6">
        <w:rPr>
          <w:rFonts w:ascii="Times New Roman" w:eastAsia="宋体" w:hAnsi="Times New Roman" w:cs="Times New Roman" w:hint="eastAsia"/>
          <w:b/>
          <w:color w:val="000000" w:themeColor="text1"/>
          <w:sz w:val="28"/>
        </w:rPr>
        <w:t xml:space="preserve"> </w:t>
      </w:r>
      <w:r>
        <w:rPr>
          <w:rFonts w:ascii="Times New Roman" w:hAnsi="Times New Roman" w:cs="Times New Roman" w:hint="eastAsia"/>
          <w:color w:val="000000" w:themeColor="text1"/>
          <w:sz w:val="28"/>
        </w:rPr>
        <w:t>对涂料颜色的确定应以色卡序号指定色号。色卡号之外的颜色，由工程项目负责人提供、确认、封样为</w:t>
      </w:r>
      <w:r w:rsidR="00FB7ECF">
        <w:rPr>
          <w:rFonts w:ascii="Times New Roman" w:hAnsi="Times New Roman" w:cs="Times New Roman" w:hint="eastAsia"/>
          <w:color w:val="000000" w:themeColor="text1"/>
          <w:sz w:val="28"/>
        </w:rPr>
        <w:t>依</w:t>
      </w:r>
      <w:r>
        <w:rPr>
          <w:rFonts w:ascii="Times New Roman" w:hAnsi="Times New Roman" w:cs="Times New Roman" w:hint="eastAsia"/>
          <w:color w:val="000000" w:themeColor="text1"/>
          <w:sz w:val="28"/>
        </w:rPr>
        <w:t>据。</w:t>
      </w:r>
    </w:p>
    <w:p w:rsidR="00C75D30" w:rsidRPr="005D558D" w:rsidRDefault="00C75D30" w:rsidP="00C75D30">
      <w:pPr>
        <w:spacing w:line="360" w:lineRule="auto"/>
        <w:rPr>
          <w:rFonts w:ascii="Times New Roman" w:hAnsi="Times New Roman" w:cs="Times New Roman"/>
          <w:color w:val="000000" w:themeColor="text1"/>
          <w:sz w:val="28"/>
        </w:rPr>
      </w:pPr>
      <w:r>
        <w:rPr>
          <w:rFonts w:ascii="Times New Roman" w:eastAsia="宋体" w:hAnsi="Times New Roman" w:cs="Times New Roman" w:hint="eastAsia"/>
          <w:b/>
          <w:color w:val="000000" w:themeColor="text1"/>
          <w:sz w:val="28"/>
        </w:rPr>
        <w:t>4</w:t>
      </w:r>
      <w:r>
        <w:rPr>
          <w:rFonts w:ascii="Times New Roman" w:eastAsia="宋体" w:hAnsi="Times New Roman" w:cs="Times New Roman"/>
          <w:b/>
          <w:color w:val="000000" w:themeColor="text1"/>
          <w:sz w:val="28"/>
        </w:rPr>
        <w:t>.</w:t>
      </w:r>
      <w:r>
        <w:rPr>
          <w:rFonts w:ascii="Times New Roman" w:eastAsia="宋体" w:hAnsi="Times New Roman" w:cs="Times New Roman" w:hint="eastAsia"/>
          <w:b/>
          <w:color w:val="000000" w:themeColor="text1"/>
          <w:sz w:val="28"/>
        </w:rPr>
        <w:t>1</w:t>
      </w:r>
      <w:r>
        <w:rPr>
          <w:rFonts w:ascii="Times New Roman" w:eastAsia="宋体" w:hAnsi="Times New Roman" w:cs="Times New Roman"/>
          <w:b/>
          <w:color w:val="000000" w:themeColor="text1"/>
          <w:sz w:val="28"/>
        </w:rPr>
        <w:t>.</w:t>
      </w:r>
      <w:r w:rsidR="00CD6896">
        <w:rPr>
          <w:rFonts w:ascii="Times New Roman" w:eastAsia="宋体" w:hAnsi="Times New Roman" w:cs="Times New Roman" w:hint="eastAsia"/>
          <w:b/>
          <w:color w:val="000000" w:themeColor="text1"/>
          <w:sz w:val="28"/>
        </w:rPr>
        <w:t>4</w:t>
      </w:r>
      <w:r>
        <w:rPr>
          <w:rFonts w:ascii="Times New Roman" w:eastAsia="宋体" w:hAnsi="Times New Roman" w:cs="Times New Roman" w:hint="eastAsia"/>
          <w:color w:val="000000" w:themeColor="text1"/>
          <w:sz w:val="28"/>
        </w:rPr>
        <w:t xml:space="preserve">　</w:t>
      </w:r>
      <w:r>
        <w:rPr>
          <w:rFonts w:ascii="Times New Roman" w:hAnsi="Times New Roman" w:cs="Times New Roman" w:hint="eastAsia"/>
          <w:color w:val="000000" w:themeColor="text1"/>
          <w:sz w:val="28"/>
        </w:rPr>
        <w:t>聚合物水泥防水装饰涂料</w:t>
      </w:r>
      <w:r w:rsidRPr="00C75D30">
        <w:rPr>
          <w:rFonts w:ascii="Times New Roman" w:hAnsi="Times New Roman" w:cs="Times New Roman" w:hint="eastAsia"/>
          <w:color w:val="000000" w:themeColor="text1"/>
          <w:sz w:val="28"/>
        </w:rPr>
        <w:t>使用在建筑外墙，</w:t>
      </w:r>
      <w:r w:rsidRPr="005D558D">
        <w:rPr>
          <w:rFonts w:ascii="Times New Roman" w:hAnsi="Times New Roman" w:cs="Times New Roman" w:hint="eastAsia"/>
          <w:color w:val="000000" w:themeColor="text1"/>
          <w:sz w:val="28"/>
        </w:rPr>
        <w:t>宜结合建筑造型设置分格缝，间距根据层高线和窗框来确定，并应采用下列构造措施防止雨水</w:t>
      </w:r>
      <w:proofErr w:type="gramStart"/>
      <w:r w:rsidRPr="005D558D">
        <w:rPr>
          <w:rFonts w:ascii="Times New Roman" w:hAnsi="Times New Roman" w:cs="Times New Roman" w:hint="eastAsia"/>
          <w:color w:val="000000" w:themeColor="text1"/>
          <w:sz w:val="28"/>
        </w:rPr>
        <w:t>沾污</w:t>
      </w:r>
      <w:proofErr w:type="gramEnd"/>
      <w:r w:rsidRPr="005D558D">
        <w:rPr>
          <w:rFonts w:ascii="Times New Roman" w:hAnsi="Times New Roman" w:cs="Times New Roman" w:hint="eastAsia"/>
          <w:color w:val="000000" w:themeColor="text1"/>
          <w:sz w:val="28"/>
        </w:rPr>
        <w:t>墙面：</w:t>
      </w:r>
    </w:p>
    <w:p w:rsidR="00C75D30" w:rsidRPr="005D558D" w:rsidRDefault="00C75D30" w:rsidP="00C75D30">
      <w:pPr>
        <w:spacing w:line="360" w:lineRule="auto"/>
        <w:ind w:firstLineChars="200" w:firstLine="560"/>
        <w:rPr>
          <w:rFonts w:ascii="Times New Roman" w:hAnsi="Times New Roman" w:cs="Times New Roman"/>
          <w:color w:val="000000" w:themeColor="text1"/>
          <w:sz w:val="28"/>
        </w:rPr>
      </w:pPr>
      <w:r w:rsidRPr="005D558D">
        <w:rPr>
          <w:rFonts w:ascii="Times New Roman" w:hAnsi="Times New Roman" w:cs="Times New Roman" w:hint="eastAsia"/>
          <w:color w:val="000000" w:themeColor="text1"/>
          <w:sz w:val="28"/>
        </w:rPr>
        <w:t xml:space="preserve">1  </w:t>
      </w:r>
      <w:r w:rsidRPr="005D558D">
        <w:rPr>
          <w:rFonts w:ascii="Times New Roman" w:hAnsi="Times New Roman" w:cs="Times New Roman" w:hint="eastAsia"/>
          <w:color w:val="000000" w:themeColor="text1"/>
          <w:sz w:val="28"/>
        </w:rPr>
        <w:t>檐口、窗台、线脚等构造应设置滴水线（槽）；</w:t>
      </w:r>
    </w:p>
    <w:p w:rsidR="00C75D30" w:rsidRPr="005D558D" w:rsidRDefault="00C75D30" w:rsidP="00C75D30">
      <w:pPr>
        <w:spacing w:line="360" w:lineRule="auto"/>
        <w:ind w:firstLineChars="200" w:firstLine="560"/>
        <w:rPr>
          <w:rFonts w:ascii="Times New Roman" w:hAnsi="Times New Roman" w:cs="Times New Roman"/>
          <w:color w:val="000000" w:themeColor="text1"/>
          <w:sz w:val="28"/>
        </w:rPr>
      </w:pPr>
      <w:r w:rsidRPr="005D558D">
        <w:rPr>
          <w:rFonts w:ascii="Times New Roman" w:hAnsi="Times New Roman" w:cs="Times New Roman" w:hint="eastAsia"/>
          <w:color w:val="000000" w:themeColor="text1"/>
          <w:sz w:val="28"/>
        </w:rPr>
        <w:t xml:space="preserve">2  </w:t>
      </w:r>
      <w:r w:rsidRPr="005D558D">
        <w:rPr>
          <w:rFonts w:ascii="Times New Roman" w:hAnsi="Times New Roman" w:cs="Times New Roman" w:hint="eastAsia"/>
          <w:color w:val="000000" w:themeColor="text1"/>
          <w:sz w:val="28"/>
        </w:rPr>
        <w:t>女儿墙、阳台栏杆压顶的顶面应有指向内侧的泛水坡；</w:t>
      </w:r>
    </w:p>
    <w:p w:rsidR="00C27DB2" w:rsidRDefault="00C75D30" w:rsidP="00C75D30">
      <w:pPr>
        <w:spacing w:line="360" w:lineRule="auto"/>
        <w:ind w:left="140" w:firstLine="420"/>
        <w:rPr>
          <w:rFonts w:ascii="Times New Roman" w:hAnsi="Times New Roman" w:cs="Times New Roman"/>
          <w:color w:val="000000" w:themeColor="text1"/>
          <w:sz w:val="28"/>
        </w:rPr>
      </w:pPr>
      <w:r w:rsidRPr="005D558D">
        <w:rPr>
          <w:rFonts w:ascii="Times New Roman" w:hAnsi="Times New Roman" w:cs="Times New Roman" w:hint="eastAsia"/>
          <w:color w:val="000000" w:themeColor="text1"/>
          <w:sz w:val="28"/>
        </w:rPr>
        <w:t xml:space="preserve">3  </w:t>
      </w:r>
      <w:r w:rsidRPr="005D558D">
        <w:rPr>
          <w:rFonts w:ascii="Times New Roman" w:hAnsi="Times New Roman" w:cs="Times New Roman" w:hint="eastAsia"/>
          <w:color w:val="000000" w:themeColor="text1"/>
          <w:sz w:val="28"/>
        </w:rPr>
        <w:t>坡屋面檐口应超出外墙面。</w:t>
      </w:r>
    </w:p>
    <w:p w:rsidR="00C27DB2" w:rsidRPr="002B3698" w:rsidRDefault="00C27DB2" w:rsidP="002B3698">
      <w:pPr>
        <w:pStyle w:val="2"/>
        <w:spacing w:beforeLines="50" w:before="156" w:afterLines="50" w:after="156" w:line="360" w:lineRule="auto"/>
        <w:jc w:val="center"/>
        <w:rPr>
          <w:rFonts w:ascii="Times New Roman" w:eastAsia="黑体" w:hAnsi="Times New Roman" w:cs="Times New Roman"/>
          <w:color w:val="000000" w:themeColor="text1"/>
          <w:sz w:val="30"/>
          <w:szCs w:val="30"/>
        </w:rPr>
      </w:pPr>
      <w:bookmarkStart w:id="18" w:name="_Toc8228757"/>
      <w:bookmarkStart w:id="19" w:name="_Toc62218643"/>
      <w:r w:rsidRPr="002B3698">
        <w:rPr>
          <w:rFonts w:ascii="Times New Roman" w:eastAsia="黑体" w:hAnsi="Times New Roman" w:cs="Times New Roman" w:hint="eastAsia"/>
          <w:color w:val="000000" w:themeColor="text1"/>
          <w:sz w:val="30"/>
          <w:szCs w:val="30"/>
        </w:rPr>
        <w:t>4</w:t>
      </w:r>
      <w:r w:rsidRPr="002B3698">
        <w:rPr>
          <w:rFonts w:ascii="Times New Roman" w:eastAsia="黑体" w:hAnsi="Times New Roman" w:cs="Times New Roman"/>
          <w:color w:val="000000" w:themeColor="text1"/>
          <w:sz w:val="30"/>
          <w:szCs w:val="30"/>
        </w:rPr>
        <w:t>.2</w:t>
      </w:r>
      <w:r w:rsidR="002B3698" w:rsidRPr="002B3698">
        <w:rPr>
          <w:rFonts w:ascii="Times New Roman" w:eastAsia="黑体" w:hAnsi="Times New Roman" w:cs="Times New Roman" w:hint="eastAsia"/>
          <w:color w:val="000000" w:themeColor="text1"/>
          <w:sz w:val="30"/>
          <w:szCs w:val="30"/>
        </w:rPr>
        <w:t xml:space="preserve"> </w:t>
      </w:r>
      <w:r w:rsidRPr="002B3698">
        <w:rPr>
          <w:rFonts w:ascii="Times New Roman" w:eastAsia="黑体" w:hAnsi="Times New Roman" w:cs="Times New Roman"/>
          <w:color w:val="000000" w:themeColor="text1"/>
          <w:sz w:val="30"/>
          <w:szCs w:val="30"/>
        </w:rPr>
        <w:t>基本构造</w:t>
      </w:r>
      <w:bookmarkEnd w:id="18"/>
      <w:bookmarkEnd w:id="19"/>
    </w:p>
    <w:p w:rsidR="00574285" w:rsidRDefault="00C75D30" w:rsidP="00C75D30">
      <w:pPr>
        <w:spacing w:line="360" w:lineRule="auto"/>
        <w:rPr>
          <w:rFonts w:ascii="Times New Roman" w:hAnsi="Times New Roman" w:cs="Times New Roman"/>
          <w:color w:val="000000" w:themeColor="text1"/>
          <w:sz w:val="28"/>
        </w:rPr>
      </w:pPr>
      <w:r w:rsidRPr="005176AA">
        <w:rPr>
          <w:rFonts w:ascii="Times New Roman" w:eastAsia="宋体" w:hAnsi="Times New Roman" w:cs="Times New Roman" w:hint="eastAsia"/>
          <w:b/>
          <w:color w:val="000000" w:themeColor="text1"/>
          <w:sz w:val="28"/>
        </w:rPr>
        <w:t>4.</w:t>
      </w:r>
      <w:r w:rsidR="00E40F9C" w:rsidRPr="005176AA">
        <w:rPr>
          <w:rFonts w:ascii="Times New Roman" w:eastAsia="宋体" w:hAnsi="Times New Roman" w:cs="Times New Roman" w:hint="eastAsia"/>
          <w:b/>
          <w:color w:val="000000" w:themeColor="text1"/>
          <w:sz w:val="28"/>
        </w:rPr>
        <w:t>2</w:t>
      </w:r>
      <w:r w:rsidRPr="005176AA">
        <w:rPr>
          <w:rFonts w:ascii="Times New Roman" w:eastAsia="宋体" w:hAnsi="Times New Roman" w:cs="Times New Roman" w:hint="eastAsia"/>
          <w:b/>
          <w:color w:val="000000" w:themeColor="text1"/>
          <w:sz w:val="28"/>
        </w:rPr>
        <w:t>.1</w:t>
      </w:r>
      <w:r w:rsidR="00E40F9C" w:rsidRPr="005176AA">
        <w:rPr>
          <w:rFonts w:ascii="Times New Roman" w:eastAsia="宋体" w:hAnsi="Times New Roman" w:cs="Times New Roman" w:hint="eastAsia"/>
          <w:b/>
          <w:color w:val="000000" w:themeColor="text1"/>
          <w:sz w:val="28"/>
        </w:rPr>
        <w:t xml:space="preserve">　</w:t>
      </w:r>
      <w:r>
        <w:rPr>
          <w:rFonts w:ascii="Times New Roman" w:hAnsi="Times New Roman" w:cs="Times New Roman" w:hint="eastAsia"/>
          <w:color w:val="000000" w:themeColor="text1"/>
          <w:sz w:val="28"/>
        </w:rPr>
        <w:t>聚合物水泥防水装饰涂料</w:t>
      </w:r>
      <w:r w:rsidR="00574285" w:rsidRPr="00574285">
        <w:rPr>
          <w:rFonts w:ascii="Times New Roman" w:hAnsi="Times New Roman" w:cs="Times New Roman" w:hint="eastAsia"/>
          <w:color w:val="000000" w:themeColor="text1"/>
          <w:sz w:val="28"/>
        </w:rPr>
        <w:t>的最小厚度应符合表</w:t>
      </w:r>
      <w:r w:rsidR="00574285">
        <w:rPr>
          <w:rFonts w:ascii="Times New Roman" w:hAnsi="Times New Roman" w:cs="Times New Roman" w:hint="eastAsia"/>
          <w:color w:val="000000" w:themeColor="text1"/>
          <w:sz w:val="28"/>
        </w:rPr>
        <w:t>4</w:t>
      </w:r>
      <w:r w:rsidR="00574285" w:rsidRPr="00574285">
        <w:rPr>
          <w:rFonts w:ascii="Times New Roman" w:hAnsi="Times New Roman" w:cs="Times New Roman" w:hint="eastAsia"/>
          <w:color w:val="000000" w:themeColor="text1"/>
          <w:sz w:val="28"/>
        </w:rPr>
        <w:t>.</w:t>
      </w:r>
      <w:r>
        <w:rPr>
          <w:rFonts w:ascii="Times New Roman" w:hAnsi="Times New Roman" w:cs="Times New Roman" w:hint="eastAsia"/>
          <w:color w:val="000000" w:themeColor="text1"/>
          <w:sz w:val="28"/>
        </w:rPr>
        <w:t>2</w:t>
      </w:r>
      <w:r w:rsidR="00070155">
        <w:rPr>
          <w:rFonts w:ascii="Times New Roman" w:hAnsi="Times New Roman" w:cs="Times New Roman" w:hint="eastAsia"/>
          <w:color w:val="000000" w:themeColor="text1"/>
          <w:sz w:val="28"/>
        </w:rPr>
        <w:t>.</w:t>
      </w:r>
      <w:r w:rsidR="00574285" w:rsidRPr="00574285">
        <w:rPr>
          <w:rFonts w:ascii="Times New Roman" w:hAnsi="Times New Roman" w:cs="Times New Roman" w:hint="eastAsia"/>
          <w:color w:val="000000" w:themeColor="text1"/>
          <w:sz w:val="28"/>
        </w:rPr>
        <w:t>1</w:t>
      </w:r>
      <w:r w:rsidR="00574285" w:rsidRPr="00574285">
        <w:rPr>
          <w:rFonts w:ascii="Times New Roman" w:hAnsi="Times New Roman" w:cs="Times New Roman" w:hint="eastAsia"/>
          <w:color w:val="000000" w:themeColor="text1"/>
          <w:sz w:val="28"/>
        </w:rPr>
        <w:t>的规定。</w:t>
      </w:r>
    </w:p>
    <w:p w:rsidR="00574285" w:rsidRPr="00574285" w:rsidRDefault="00574285" w:rsidP="00070155">
      <w:pPr>
        <w:spacing w:line="360" w:lineRule="auto"/>
        <w:ind w:firstLineChars="200" w:firstLine="560"/>
        <w:jc w:val="center"/>
        <w:rPr>
          <w:rFonts w:ascii="Times New Roman" w:hAnsi="Times New Roman" w:cs="Times New Roman"/>
          <w:color w:val="000000" w:themeColor="text1"/>
          <w:sz w:val="28"/>
        </w:rPr>
      </w:pPr>
      <w:r>
        <w:rPr>
          <w:rFonts w:ascii="Times New Roman" w:hAnsi="Times New Roman" w:cs="Times New Roman" w:hint="eastAsia"/>
          <w:color w:val="000000" w:themeColor="text1"/>
          <w:sz w:val="28"/>
        </w:rPr>
        <w:t>表</w:t>
      </w:r>
      <w:r>
        <w:rPr>
          <w:rFonts w:ascii="Times New Roman" w:hAnsi="Times New Roman" w:cs="Times New Roman" w:hint="eastAsia"/>
          <w:color w:val="000000" w:themeColor="text1"/>
          <w:sz w:val="28"/>
        </w:rPr>
        <w:t xml:space="preserve"> 4.</w:t>
      </w:r>
      <w:r w:rsidR="00C75D30">
        <w:rPr>
          <w:rFonts w:ascii="Times New Roman" w:hAnsi="Times New Roman" w:cs="Times New Roman" w:hint="eastAsia"/>
          <w:color w:val="000000" w:themeColor="text1"/>
          <w:sz w:val="28"/>
        </w:rPr>
        <w:t>2</w:t>
      </w:r>
      <w:r w:rsidR="00070155">
        <w:rPr>
          <w:rFonts w:ascii="Times New Roman" w:hAnsi="Times New Roman" w:cs="Times New Roman" w:hint="eastAsia"/>
          <w:color w:val="000000" w:themeColor="text1"/>
          <w:sz w:val="28"/>
        </w:rPr>
        <w:t>.</w:t>
      </w:r>
      <w:r>
        <w:rPr>
          <w:rFonts w:ascii="Times New Roman" w:hAnsi="Times New Roman" w:cs="Times New Roman" w:hint="eastAsia"/>
          <w:color w:val="000000" w:themeColor="text1"/>
          <w:sz w:val="28"/>
        </w:rPr>
        <w:t xml:space="preserve">1 </w:t>
      </w:r>
      <w:r w:rsidRPr="00574285">
        <w:rPr>
          <w:rFonts w:ascii="Times New Roman" w:hAnsi="Times New Roman" w:cs="Times New Roman" w:hint="eastAsia"/>
          <w:color w:val="000000" w:themeColor="text1"/>
          <w:sz w:val="28"/>
        </w:rPr>
        <w:t>防水装饰涂料层最小厚度</w:t>
      </w:r>
    </w:p>
    <w:tbl>
      <w:tblPr>
        <w:tblStyle w:val="ad"/>
        <w:tblW w:w="0" w:type="auto"/>
        <w:tblInd w:w="675" w:type="dxa"/>
        <w:tblLook w:val="04A0" w:firstRow="1" w:lastRow="0" w:firstColumn="1" w:lastColumn="0" w:noHBand="0" w:noVBand="1"/>
      </w:tblPr>
      <w:tblGrid>
        <w:gridCol w:w="3707"/>
        <w:gridCol w:w="3523"/>
      </w:tblGrid>
      <w:tr w:rsidR="00574285" w:rsidTr="00574285">
        <w:trPr>
          <w:trHeight w:val="523"/>
        </w:trPr>
        <w:tc>
          <w:tcPr>
            <w:tcW w:w="3707" w:type="dxa"/>
          </w:tcPr>
          <w:p w:rsidR="00574285" w:rsidRDefault="00574285" w:rsidP="00574285">
            <w:pPr>
              <w:spacing w:line="360" w:lineRule="auto"/>
              <w:jc w:val="center"/>
              <w:rPr>
                <w:rFonts w:ascii="Times New Roman" w:hAnsi="Times New Roman" w:cs="Times New Roman"/>
                <w:color w:val="000000" w:themeColor="text1"/>
                <w:sz w:val="28"/>
              </w:rPr>
            </w:pPr>
            <w:r>
              <w:rPr>
                <w:rFonts w:ascii="Times New Roman" w:hAnsi="Times New Roman" w:cs="Times New Roman" w:hint="eastAsia"/>
                <w:color w:val="000000" w:themeColor="text1"/>
                <w:sz w:val="28"/>
              </w:rPr>
              <w:t>墙体基层类型</w:t>
            </w:r>
          </w:p>
        </w:tc>
        <w:tc>
          <w:tcPr>
            <w:tcW w:w="3523" w:type="dxa"/>
          </w:tcPr>
          <w:p w:rsidR="00574285" w:rsidRDefault="00574285" w:rsidP="00574285">
            <w:pPr>
              <w:spacing w:line="360" w:lineRule="auto"/>
              <w:jc w:val="center"/>
              <w:rPr>
                <w:rFonts w:ascii="Times New Roman" w:hAnsi="Times New Roman" w:cs="Times New Roman"/>
                <w:color w:val="000000" w:themeColor="text1"/>
                <w:sz w:val="28"/>
              </w:rPr>
            </w:pPr>
            <w:r>
              <w:rPr>
                <w:rFonts w:ascii="Times New Roman" w:hAnsi="Times New Roman" w:cs="Times New Roman" w:hint="eastAsia"/>
                <w:color w:val="000000" w:themeColor="text1"/>
                <w:sz w:val="28"/>
              </w:rPr>
              <w:t>最小厚度</w:t>
            </w:r>
            <w:r w:rsidRPr="00574285">
              <w:rPr>
                <w:rFonts w:ascii="Times New Roman" w:hAnsi="Times New Roman" w:cs="Times New Roman" w:hint="eastAsia"/>
                <w:color w:val="000000" w:themeColor="text1"/>
                <w:sz w:val="28"/>
              </w:rPr>
              <w:t>（</w:t>
            </w:r>
            <w:r w:rsidRPr="00574285">
              <w:rPr>
                <w:rFonts w:ascii="Times New Roman" w:hAnsi="Times New Roman" w:cs="Times New Roman" w:hint="eastAsia"/>
                <w:color w:val="000000" w:themeColor="text1"/>
                <w:sz w:val="28"/>
              </w:rPr>
              <w:t>mm</w:t>
            </w:r>
            <w:r w:rsidRPr="00574285">
              <w:rPr>
                <w:rFonts w:ascii="Times New Roman" w:hAnsi="Times New Roman" w:cs="Times New Roman" w:hint="eastAsia"/>
                <w:color w:val="000000" w:themeColor="text1"/>
                <w:sz w:val="28"/>
              </w:rPr>
              <w:t>）</w:t>
            </w:r>
          </w:p>
        </w:tc>
      </w:tr>
      <w:tr w:rsidR="00574285" w:rsidTr="00574285">
        <w:trPr>
          <w:trHeight w:val="461"/>
        </w:trPr>
        <w:tc>
          <w:tcPr>
            <w:tcW w:w="3707" w:type="dxa"/>
          </w:tcPr>
          <w:p w:rsidR="00574285" w:rsidRDefault="00574285" w:rsidP="00574285">
            <w:pPr>
              <w:spacing w:line="360" w:lineRule="auto"/>
              <w:jc w:val="center"/>
              <w:rPr>
                <w:rFonts w:ascii="Times New Roman" w:hAnsi="Times New Roman" w:cs="Times New Roman"/>
                <w:color w:val="000000" w:themeColor="text1"/>
                <w:sz w:val="28"/>
              </w:rPr>
            </w:pPr>
            <w:r>
              <w:rPr>
                <w:rFonts w:ascii="Times New Roman" w:hAnsi="Times New Roman" w:cs="Times New Roman" w:hint="eastAsia"/>
                <w:color w:val="000000" w:themeColor="text1"/>
                <w:sz w:val="28"/>
              </w:rPr>
              <w:t>现浇混凝土</w:t>
            </w:r>
          </w:p>
        </w:tc>
        <w:tc>
          <w:tcPr>
            <w:tcW w:w="3523" w:type="dxa"/>
          </w:tcPr>
          <w:p w:rsidR="00574285" w:rsidRDefault="00574285" w:rsidP="00574285">
            <w:pPr>
              <w:spacing w:line="360" w:lineRule="auto"/>
              <w:jc w:val="center"/>
              <w:rPr>
                <w:rFonts w:ascii="Times New Roman" w:hAnsi="Times New Roman" w:cs="Times New Roman"/>
                <w:color w:val="000000" w:themeColor="text1"/>
                <w:sz w:val="28"/>
              </w:rPr>
            </w:pPr>
            <w:r>
              <w:rPr>
                <w:rFonts w:ascii="Times New Roman" w:hAnsi="Times New Roman" w:cs="Times New Roman" w:hint="eastAsia"/>
                <w:color w:val="000000" w:themeColor="text1"/>
                <w:sz w:val="28"/>
              </w:rPr>
              <w:t>1.0</w:t>
            </w:r>
          </w:p>
        </w:tc>
      </w:tr>
      <w:tr w:rsidR="00574285" w:rsidTr="00574285">
        <w:tc>
          <w:tcPr>
            <w:tcW w:w="3707" w:type="dxa"/>
          </w:tcPr>
          <w:p w:rsidR="00574285" w:rsidRDefault="00574285" w:rsidP="00574285">
            <w:pPr>
              <w:spacing w:line="360" w:lineRule="auto"/>
              <w:jc w:val="center"/>
              <w:rPr>
                <w:rFonts w:ascii="Times New Roman" w:hAnsi="Times New Roman" w:cs="Times New Roman"/>
                <w:color w:val="000000" w:themeColor="text1"/>
                <w:sz w:val="28"/>
              </w:rPr>
            </w:pPr>
            <w:r>
              <w:rPr>
                <w:rFonts w:ascii="Times New Roman" w:hAnsi="Times New Roman" w:cs="Times New Roman" w:hint="eastAsia"/>
                <w:color w:val="000000" w:themeColor="text1"/>
                <w:sz w:val="28"/>
              </w:rPr>
              <w:lastRenderedPageBreak/>
              <w:t>砌体</w:t>
            </w:r>
          </w:p>
        </w:tc>
        <w:tc>
          <w:tcPr>
            <w:tcW w:w="3523" w:type="dxa"/>
          </w:tcPr>
          <w:p w:rsidR="00574285" w:rsidRDefault="00574285" w:rsidP="00574285">
            <w:pPr>
              <w:spacing w:line="360" w:lineRule="auto"/>
              <w:jc w:val="center"/>
              <w:rPr>
                <w:rFonts w:ascii="Times New Roman" w:hAnsi="Times New Roman" w:cs="Times New Roman"/>
                <w:color w:val="000000" w:themeColor="text1"/>
                <w:sz w:val="28"/>
              </w:rPr>
            </w:pPr>
            <w:r>
              <w:rPr>
                <w:rFonts w:ascii="Times New Roman" w:hAnsi="Times New Roman" w:cs="Times New Roman" w:hint="eastAsia"/>
                <w:color w:val="000000" w:themeColor="text1"/>
                <w:sz w:val="28"/>
              </w:rPr>
              <w:t>1.2</w:t>
            </w:r>
          </w:p>
        </w:tc>
      </w:tr>
    </w:tbl>
    <w:p w:rsidR="005176AA" w:rsidRDefault="005176AA" w:rsidP="005176AA">
      <w:pPr>
        <w:spacing w:line="360" w:lineRule="auto"/>
        <w:rPr>
          <w:rFonts w:ascii="Times New Roman" w:hAnsi="Times New Roman" w:cs="Times New Roman"/>
          <w:color w:val="000000" w:themeColor="text1"/>
          <w:sz w:val="28"/>
        </w:rPr>
      </w:pPr>
      <w:r w:rsidRPr="005176AA">
        <w:rPr>
          <w:rFonts w:ascii="Times New Roman" w:eastAsia="宋体" w:hAnsi="Times New Roman" w:cs="Times New Roman" w:hint="eastAsia"/>
          <w:b/>
          <w:color w:val="000000" w:themeColor="text1"/>
          <w:sz w:val="28"/>
        </w:rPr>
        <w:t xml:space="preserve">4.2.2 </w:t>
      </w:r>
      <w:r w:rsidR="006C194C" w:rsidRPr="006C194C">
        <w:rPr>
          <w:rFonts w:ascii="Times New Roman" w:hAnsi="Times New Roman" w:cs="Times New Roman" w:hint="eastAsia"/>
          <w:color w:val="000000" w:themeColor="text1"/>
          <w:sz w:val="28"/>
        </w:rPr>
        <w:t>根据不同基层情况，应采取合理的</w:t>
      </w:r>
      <w:r w:rsidR="00E30BCC">
        <w:rPr>
          <w:rFonts w:ascii="Times New Roman" w:hAnsi="Times New Roman" w:cs="Times New Roman" w:hint="eastAsia"/>
          <w:color w:val="000000" w:themeColor="text1"/>
          <w:sz w:val="28"/>
        </w:rPr>
        <w:t>修补、</w:t>
      </w:r>
      <w:r w:rsidR="006C194C" w:rsidRPr="006C194C">
        <w:rPr>
          <w:rFonts w:ascii="Times New Roman" w:hAnsi="Times New Roman" w:cs="Times New Roman" w:hint="eastAsia"/>
          <w:color w:val="000000" w:themeColor="text1"/>
          <w:sz w:val="28"/>
        </w:rPr>
        <w:t>界面处理方法</w:t>
      </w:r>
      <w:r w:rsidR="00E30BCC">
        <w:rPr>
          <w:rFonts w:ascii="Times New Roman" w:hAnsi="Times New Roman" w:cs="Times New Roman" w:hint="eastAsia"/>
          <w:color w:val="000000" w:themeColor="text1"/>
          <w:sz w:val="28"/>
        </w:rPr>
        <w:t>。</w:t>
      </w:r>
    </w:p>
    <w:p w:rsidR="00DB3AED" w:rsidRDefault="005176AA" w:rsidP="005176AA">
      <w:pPr>
        <w:spacing w:line="360" w:lineRule="auto"/>
        <w:rPr>
          <w:rFonts w:ascii="Times New Roman" w:hAnsi="Times New Roman" w:cs="Times New Roman"/>
          <w:color w:val="000000" w:themeColor="text1"/>
          <w:sz w:val="28"/>
        </w:rPr>
      </w:pPr>
      <w:r w:rsidRPr="005176AA">
        <w:rPr>
          <w:rFonts w:ascii="Times New Roman" w:eastAsia="宋体" w:hAnsi="Times New Roman" w:cs="Times New Roman" w:hint="eastAsia"/>
          <w:b/>
          <w:color w:val="000000" w:themeColor="text1"/>
          <w:sz w:val="28"/>
        </w:rPr>
        <w:t>4.2.3</w:t>
      </w:r>
      <w:r w:rsidR="00E40F9C">
        <w:rPr>
          <w:rFonts w:ascii="Times New Roman" w:hAnsi="Times New Roman" w:cs="Times New Roman" w:hint="eastAsia"/>
          <w:color w:val="000000" w:themeColor="text1"/>
          <w:sz w:val="28"/>
        </w:rPr>
        <w:t>不同结构材料的交接处应采用每边不少于</w:t>
      </w:r>
      <w:r w:rsidR="00E40F9C">
        <w:rPr>
          <w:rFonts w:ascii="Times New Roman" w:hAnsi="Times New Roman" w:cs="Times New Roman" w:hint="eastAsia"/>
          <w:color w:val="000000" w:themeColor="text1"/>
          <w:sz w:val="28"/>
        </w:rPr>
        <w:t>150mm</w:t>
      </w:r>
      <w:r w:rsidR="00E40F9C">
        <w:rPr>
          <w:rFonts w:ascii="Times New Roman" w:hAnsi="Times New Roman" w:cs="Times New Roman" w:hint="eastAsia"/>
          <w:color w:val="000000" w:themeColor="text1"/>
          <w:sz w:val="28"/>
        </w:rPr>
        <w:t>的耐碱玻璃纤维网布作抗</w:t>
      </w:r>
      <w:proofErr w:type="gramStart"/>
      <w:r w:rsidR="00E40F9C">
        <w:rPr>
          <w:rFonts w:ascii="Times New Roman" w:hAnsi="Times New Roman" w:cs="Times New Roman" w:hint="eastAsia"/>
          <w:color w:val="000000" w:themeColor="text1"/>
          <w:sz w:val="28"/>
        </w:rPr>
        <w:t>裂增强</w:t>
      </w:r>
      <w:proofErr w:type="gramEnd"/>
      <w:r w:rsidR="00E40F9C">
        <w:rPr>
          <w:rFonts w:ascii="Times New Roman" w:hAnsi="Times New Roman" w:cs="Times New Roman" w:hint="eastAsia"/>
          <w:color w:val="000000" w:themeColor="text1"/>
          <w:sz w:val="28"/>
        </w:rPr>
        <w:t>处理</w:t>
      </w:r>
    </w:p>
    <w:p w:rsidR="00DF6599" w:rsidRDefault="00E40F9C">
      <w:pPr>
        <w:spacing w:line="360" w:lineRule="auto"/>
        <w:rPr>
          <w:rFonts w:ascii="Times New Roman" w:hAnsi="Times New Roman" w:cs="Times New Roman"/>
          <w:color w:val="000000" w:themeColor="text1"/>
          <w:sz w:val="28"/>
        </w:rPr>
      </w:pPr>
      <w:r>
        <w:rPr>
          <w:rFonts w:ascii="Times New Roman" w:eastAsia="宋体" w:hAnsi="Times New Roman" w:cs="Times New Roman" w:hint="eastAsia"/>
          <w:b/>
          <w:color w:val="000000" w:themeColor="text1"/>
          <w:sz w:val="28"/>
        </w:rPr>
        <w:t>4.</w:t>
      </w:r>
      <w:r w:rsidR="00432DE4">
        <w:rPr>
          <w:rFonts w:ascii="Times New Roman" w:eastAsia="宋体" w:hAnsi="Times New Roman" w:cs="Times New Roman" w:hint="eastAsia"/>
          <w:b/>
          <w:color w:val="000000" w:themeColor="text1"/>
          <w:sz w:val="28"/>
        </w:rPr>
        <w:t>2</w:t>
      </w:r>
      <w:r>
        <w:rPr>
          <w:rFonts w:ascii="Times New Roman" w:eastAsia="宋体" w:hAnsi="Times New Roman" w:cs="Times New Roman" w:hint="eastAsia"/>
          <w:b/>
          <w:color w:val="000000" w:themeColor="text1"/>
          <w:sz w:val="28"/>
        </w:rPr>
        <w:t xml:space="preserve">.4 </w:t>
      </w:r>
      <w:r>
        <w:rPr>
          <w:rFonts w:ascii="Times New Roman" w:hAnsi="Times New Roman" w:cs="Times New Roman" w:hint="eastAsia"/>
          <w:color w:val="000000" w:themeColor="text1"/>
          <w:sz w:val="28"/>
        </w:rPr>
        <w:t>选用聚合物水泥防水装饰涂料饰面</w:t>
      </w:r>
      <w:r w:rsidR="00DF6599">
        <w:rPr>
          <w:rFonts w:ascii="Times New Roman" w:hAnsi="Times New Roman" w:cs="Times New Roman" w:hint="eastAsia"/>
          <w:color w:val="000000" w:themeColor="text1"/>
          <w:sz w:val="28"/>
        </w:rPr>
        <w:t>的基本构造</w:t>
      </w:r>
      <w:proofErr w:type="gramStart"/>
      <w:r w:rsidR="00DF6599">
        <w:rPr>
          <w:rFonts w:ascii="Times New Roman" w:hAnsi="Times New Roman" w:cs="Times New Roman" w:hint="eastAsia"/>
          <w:color w:val="000000" w:themeColor="text1"/>
          <w:sz w:val="28"/>
        </w:rPr>
        <w:t>宜包括</w:t>
      </w:r>
      <w:proofErr w:type="gramEnd"/>
      <w:r w:rsidR="00DF6599">
        <w:rPr>
          <w:rFonts w:ascii="Times New Roman" w:hAnsi="Times New Roman" w:cs="Times New Roman" w:hint="eastAsia"/>
          <w:color w:val="000000" w:themeColor="text1"/>
          <w:sz w:val="28"/>
        </w:rPr>
        <w:t>基层、找平层、</w:t>
      </w:r>
      <w:proofErr w:type="gramStart"/>
      <w:r w:rsidR="00DF6599">
        <w:rPr>
          <w:rFonts w:ascii="Times New Roman" w:hAnsi="Times New Roman" w:cs="Times New Roman" w:hint="eastAsia"/>
          <w:color w:val="000000" w:themeColor="text1"/>
          <w:sz w:val="28"/>
        </w:rPr>
        <w:t>界面剂层和</w:t>
      </w:r>
      <w:proofErr w:type="gramEnd"/>
      <w:r w:rsidR="00DF6599">
        <w:rPr>
          <w:rFonts w:ascii="Times New Roman" w:hAnsi="Times New Roman" w:cs="Times New Roman" w:hint="eastAsia"/>
          <w:color w:val="000000" w:themeColor="text1"/>
          <w:sz w:val="28"/>
        </w:rPr>
        <w:t>聚合物水泥防水装饰涂料层（图</w:t>
      </w:r>
      <w:r w:rsidR="00DF6599">
        <w:rPr>
          <w:rFonts w:ascii="Times New Roman" w:hAnsi="Times New Roman" w:cs="Times New Roman" w:hint="eastAsia"/>
          <w:color w:val="000000" w:themeColor="text1"/>
          <w:sz w:val="28"/>
        </w:rPr>
        <w:t xml:space="preserve"> 4.</w:t>
      </w:r>
      <w:r w:rsidR="006678EB">
        <w:rPr>
          <w:rFonts w:ascii="Times New Roman" w:hAnsi="Times New Roman" w:cs="Times New Roman" w:hint="eastAsia"/>
          <w:color w:val="000000" w:themeColor="text1"/>
          <w:sz w:val="28"/>
        </w:rPr>
        <w:t>2</w:t>
      </w:r>
      <w:r w:rsidR="006B5D83">
        <w:rPr>
          <w:rFonts w:ascii="Times New Roman" w:hAnsi="Times New Roman" w:cs="Times New Roman" w:hint="eastAsia"/>
          <w:color w:val="000000" w:themeColor="text1"/>
          <w:sz w:val="28"/>
        </w:rPr>
        <w:t>.4</w:t>
      </w:r>
      <w:r w:rsidR="00DF6599">
        <w:rPr>
          <w:rFonts w:ascii="Times New Roman" w:hAnsi="Times New Roman" w:cs="Times New Roman" w:hint="eastAsia"/>
          <w:color w:val="000000" w:themeColor="text1"/>
          <w:sz w:val="28"/>
        </w:rPr>
        <w:t>）</w:t>
      </w:r>
    </w:p>
    <w:p w:rsidR="00DF6599" w:rsidRDefault="00DF6599">
      <w:pPr>
        <w:spacing w:line="360" w:lineRule="auto"/>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8480" behindDoc="1" locked="0" layoutInCell="1" allowOverlap="1" wp14:anchorId="5FD3D8F9" wp14:editId="5D37B6E6">
            <wp:simplePos x="0" y="0"/>
            <wp:positionH relativeFrom="column">
              <wp:posOffset>1524000</wp:posOffset>
            </wp:positionH>
            <wp:positionV relativeFrom="paragraph">
              <wp:posOffset>60960</wp:posOffset>
            </wp:positionV>
            <wp:extent cx="2176145" cy="3005455"/>
            <wp:effectExtent l="0" t="0" r="0" b="4445"/>
            <wp:wrapTight wrapText="bothSides">
              <wp:wrapPolygon edited="0">
                <wp:start x="0" y="0"/>
                <wp:lineTo x="0" y="21495"/>
                <wp:lineTo x="21367" y="21495"/>
                <wp:lineTo x="213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3005455"/>
                    </a:xfrm>
                    <a:prstGeom prst="rect">
                      <a:avLst/>
                    </a:prstGeom>
                    <a:noFill/>
                  </pic:spPr>
                </pic:pic>
              </a:graphicData>
            </a:graphic>
            <wp14:sizeRelH relativeFrom="page">
              <wp14:pctWidth>0</wp14:pctWidth>
            </wp14:sizeRelH>
            <wp14:sizeRelV relativeFrom="page">
              <wp14:pctHeight>0</wp14:pctHeight>
            </wp14:sizeRelV>
          </wp:anchor>
        </w:drawing>
      </w:r>
    </w:p>
    <w:p w:rsidR="00DF6599" w:rsidRDefault="00DF6599">
      <w:pPr>
        <w:spacing w:line="360" w:lineRule="auto"/>
        <w:rPr>
          <w:rFonts w:ascii="Times New Roman" w:hAnsi="Times New Roman" w:cs="Times New Roman"/>
          <w:color w:val="000000" w:themeColor="text1"/>
          <w:sz w:val="28"/>
        </w:rPr>
      </w:pPr>
    </w:p>
    <w:p w:rsidR="00DF6599" w:rsidRPr="006678EB" w:rsidRDefault="00DF6599">
      <w:pPr>
        <w:spacing w:line="360" w:lineRule="auto"/>
        <w:rPr>
          <w:rFonts w:ascii="Times New Roman" w:hAnsi="Times New Roman" w:cs="Times New Roman"/>
          <w:color w:val="000000" w:themeColor="text1"/>
          <w:sz w:val="28"/>
        </w:rPr>
      </w:pPr>
    </w:p>
    <w:p w:rsidR="00DF6599" w:rsidRDefault="00DF6599">
      <w:pPr>
        <w:spacing w:line="360" w:lineRule="auto"/>
        <w:rPr>
          <w:rFonts w:ascii="Times New Roman" w:hAnsi="Times New Roman" w:cs="Times New Roman"/>
          <w:color w:val="000000" w:themeColor="text1"/>
          <w:sz w:val="28"/>
        </w:rPr>
      </w:pPr>
    </w:p>
    <w:p w:rsidR="00DF6599" w:rsidRDefault="00DF6599">
      <w:pPr>
        <w:spacing w:line="360" w:lineRule="auto"/>
        <w:rPr>
          <w:rFonts w:ascii="Times New Roman" w:hAnsi="Times New Roman" w:cs="Times New Roman"/>
          <w:color w:val="000000" w:themeColor="text1"/>
          <w:sz w:val="28"/>
        </w:rPr>
      </w:pPr>
    </w:p>
    <w:p w:rsidR="00DF6599" w:rsidRDefault="00DF6599">
      <w:pPr>
        <w:spacing w:line="360" w:lineRule="auto"/>
        <w:rPr>
          <w:rFonts w:ascii="Times New Roman" w:hAnsi="Times New Roman" w:cs="Times New Roman"/>
          <w:color w:val="000000" w:themeColor="text1"/>
          <w:sz w:val="28"/>
        </w:rPr>
      </w:pPr>
    </w:p>
    <w:p w:rsidR="00DF6599" w:rsidRDefault="00DF6599">
      <w:pPr>
        <w:spacing w:line="360" w:lineRule="auto"/>
        <w:rPr>
          <w:rFonts w:ascii="Times New Roman" w:hAnsi="Times New Roman" w:cs="Times New Roman"/>
          <w:color w:val="000000" w:themeColor="text1"/>
          <w:sz w:val="28"/>
        </w:rPr>
      </w:pPr>
    </w:p>
    <w:p w:rsidR="00DF6599" w:rsidRDefault="00DF6599">
      <w:pPr>
        <w:spacing w:line="360" w:lineRule="auto"/>
        <w:rPr>
          <w:rFonts w:ascii="Times New Roman" w:hAnsi="Times New Roman" w:cs="Times New Roman"/>
          <w:color w:val="000000" w:themeColor="text1"/>
          <w:sz w:val="28"/>
        </w:rPr>
      </w:pPr>
    </w:p>
    <w:p w:rsidR="00DF6599" w:rsidRPr="00F05CAE" w:rsidRDefault="00DF6599" w:rsidP="00DF6599">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图</w:t>
      </w:r>
      <w:r>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w:t>
      </w:r>
      <w:r w:rsidR="006678EB">
        <w:rPr>
          <w:rFonts w:ascii="Times New Roman" w:eastAsia="宋体" w:hAnsi="Times New Roman" w:cs="Times New Roman" w:hint="eastAsia"/>
          <w:sz w:val="24"/>
          <w:szCs w:val="24"/>
        </w:rPr>
        <w:t>2</w:t>
      </w:r>
      <w:r w:rsidR="006B5D83">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采用</w:t>
      </w:r>
      <w:r w:rsidRPr="00DF6599">
        <w:rPr>
          <w:rFonts w:ascii="Times New Roman" w:eastAsia="宋体" w:hAnsi="Times New Roman" w:cs="Times New Roman" w:hint="eastAsia"/>
          <w:sz w:val="24"/>
          <w:szCs w:val="24"/>
        </w:rPr>
        <w:t>聚合物水泥防水装饰涂料饰面</w:t>
      </w:r>
      <w:r>
        <w:rPr>
          <w:rFonts w:ascii="Times New Roman" w:eastAsia="宋体" w:hAnsi="Times New Roman" w:cs="Times New Roman" w:hint="eastAsia"/>
          <w:sz w:val="24"/>
          <w:szCs w:val="24"/>
        </w:rPr>
        <w:t>的</w:t>
      </w:r>
      <w:r w:rsidRPr="00F05CAE">
        <w:rPr>
          <w:rFonts w:ascii="Times New Roman" w:eastAsia="宋体" w:hAnsi="Times New Roman" w:cs="Times New Roman"/>
          <w:sz w:val="24"/>
          <w:szCs w:val="24"/>
        </w:rPr>
        <w:t>基本构造</w:t>
      </w:r>
    </w:p>
    <w:p w:rsidR="00DF6599" w:rsidRPr="00F05CAE" w:rsidRDefault="00DF6599" w:rsidP="00DF6599">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Pr="00F05CAE">
        <w:rPr>
          <w:rFonts w:ascii="Times New Roman" w:eastAsia="宋体" w:hAnsi="Times New Roman" w:cs="Times New Roman"/>
          <w:sz w:val="24"/>
          <w:szCs w:val="24"/>
        </w:rPr>
        <w:t>基层；</w:t>
      </w:r>
      <w:r w:rsidRPr="00F05CAE">
        <w:rPr>
          <w:rFonts w:ascii="Times New Roman" w:eastAsia="宋体" w:hAnsi="Times New Roman" w:cs="Times New Roman"/>
          <w:sz w:val="24"/>
          <w:szCs w:val="24"/>
        </w:rPr>
        <w:t>2-</w:t>
      </w:r>
      <w:r w:rsidRPr="00F05CAE">
        <w:rPr>
          <w:rFonts w:ascii="Times New Roman" w:eastAsia="宋体" w:hAnsi="Times New Roman" w:cs="Times New Roman"/>
          <w:sz w:val="24"/>
          <w:szCs w:val="24"/>
        </w:rPr>
        <w:t>找平层；</w:t>
      </w:r>
      <w:r w:rsidRPr="00F05CAE">
        <w:rPr>
          <w:rFonts w:ascii="Times New Roman" w:eastAsia="宋体" w:hAnsi="Times New Roman" w:cs="Times New Roman"/>
          <w:sz w:val="24"/>
          <w:szCs w:val="24"/>
        </w:rPr>
        <w:t>3-</w:t>
      </w:r>
      <w:r>
        <w:rPr>
          <w:rFonts w:ascii="Times New Roman" w:eastAsia="宋体" w:hAnsi="Times New Roman" w:cs="Times New Roman" w:hint="eastAsia"/>
          <w:sz w:val="24"/>
          <w:szCs w:val="24"/>
        </w:rPr>
        <w:t>界面剂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4-</w:t>
      </w:r>
      <w:r w:rsidRPr="00DF6599">
        <w:rPr>
          <w:rFonts w:ascii="Times New Roman" w:eastAsia="宋体" w:hAnsi="Times New Roman" w:cs="Times New Roman" w:hint="eastAsia"/>
          <w:sz w:val="24"/>
          <w:szCs w:val="24"/>
        </w:rPr>
        <w:t>聚合物水泥防水装饰涂料层</w:t>
      </w:r>
    </w:p>
    <w:p w:rsidR="005176AA" w:rsidRDefault="005176AA" w:rsidP="005176AA">
      <w:pPr>
        <w:spacing w:line="360" w:lineRule="auto"/>
        <w:rPr>
          <w:rFonts w:ascii="Times New Roman" w:hAnsi="Times New Roman" w:cs="Times New Roman"/>
          <w:color w:val="000000" w:themeColor="text1"/>
          <w:sz w:val="28"/>
        </w:rPr>
      </w:pPr>
      <w:r>
        <w:rPr>
          <w:rFonts w:ascii="Times New Roman" w:eastAsia="宋体" w:hAnsi="Times New Roman" w:cs="Times New Roman"/>
          <w:b/>
          <w:color w:val="000000" w:themeColor="text1"/>
          <w:sz w:val="28"/>
        </w:rPr>
        <w:t>4.</w:t>
      </w:r>
      <w:r w:rsidR="00432DE4">
        <w:rPr>
          <w:rFonts w:ascii="Times New Roman" w:eastAsia="宋体" w:hAnsi="Times New Roman" w:cs="Times New Roman" w:hint="eastAsia"/>
          <w:b/>
          <w:color w:val="000000" w:themeColor="text1"/>
          <w:sz w:val="28"/>
        </w:rPr>
        <w:t>2</w:t>
      </w:r>
      <w:r>
        <w:rPr>
          <w:rFonts w:ascii="Times New Roman" w:eastAsia="宋体" w:hAnsi="Times New Roman" w:cs="Times New Roman"/>
          <w:b/>
          <w:color w:val="000000" w:themeColor="text1"/>
          <w:sz w:val="28"/>
        </w:rPr>
        <w:t>.</w:t>
      </w:r>
      <w:r w:rsidR="00432DE4">
        <w:rPr>
          <w:rFonts w:ascii="Times New Roman" w:eastAsia="宋体" w:hAnsi="Times New Roman" w:cs="Times New Roman" w:hint="eastAsia"/>
          <w:b/>
          <w:color w:val="000000" w:themeColor="text1"/>
          <w:sz w:val="28"/>
        </w:rPr>
        <w:t>5</w:t>
      </w:r>
      <w:r>
        <w:rPr>
          <w:rFonts w:ascii="Times New Roman" w:hAnsi="Times New Roman" w:cs="Times New Roman"/>
          <w:color w:val="000000" w:themeColor="text1"/>
          <w:sz w:val="28"/>
        </w:rPr>
        <w:t xml:space="preserve">　</w:t>
      </w:r>
      <w:r>
        <w:rPr>
          <w:rFonts w:ascii="Times New Roman" w:hAnsi="Times New Roman" w:cs="Times New Roman" w:hint="eastAsia"/>
          <w:color w:val="000000" w:themeColor="text1"/>
          <w:sz w:val="28"/>
        </w:rPr>
        <w:t>选用聚合物水泥防水装饰涂料饰面的基层，基层应干燥清洁平整，与基体应保持良好的粘结性。</w:t>
      </w:r>
    </w:p>
    <w:p w:rsidR="006678EB" w:rsidRDefault="005176AA">
      <w:pPr>
        <w:spacing w:line="360" w:lineRule="auto"/>
        <w:rPr>
          <w:rFonts w:ascii="Times New Roman" w:hAnsi="Times New Roman" w:cs="Times New Roman"/>
          <w:color w:val="000000" w:themeColor="text1"/>
          <w:sz w:val="28"/>
        </w:rPr>
      </w:pPr>
      <w:r>
        <w:rPr>
          <w:rFonts w:ascii="Times New Roman" w:eastAsia="宋体" w:hAnsi="Times New Roman" w:cs="Times New Roman" w:hint="eastAsia"/>
          <w:b/>
          <w:color w:val="000000" w:themeColor="text1"/>
          <w:sz w:val="28"/>
        </w:rPr>
        <w:t>4.</w:t>
      </w:r>
      <w:r w:rsidR="00432DE4">
        <w:rPr>
          <w:rFonts w:ascii="Times New Roman" w:eastAsia="宋体" w:hAnsi="Times New Roman" w:cs="Times New Roman" w:hint="eastAsia"/>
          <w:b/>
          <w:color w:val="000000" w:themeColor="text1"/>
          <w:sz w:val="28"/>
        </w:rPr>
        <w:t>2</w:t>
      </w:r>
      <w:r>
        <w:rPr>
          <w:rFonts w:ascii="Times New Roman" w:eastAsia="宋体" w:hAnsi="Times New Roman" w:cs="Times New Roman" w:hint="eastAsia"/>
          <w:b/>
          <w:color w:val="000000" w:themeColor="text1"/>
          <w:sz w:val="28"/>
        </w:rPr>
        <w:t>.</w:t>
      </w:r>
      <w:r w:rsidR="00432DE4">
        <w:rPr>
          <w:rFonts w:ascii="Times New Roman" w:eastAsia="宋体" w:hAnsi="Times New Roman" w:cs="Times New Roman" w:hint="eastAsia"/>
          <w:b/>
          <w:color w:val="000000" w:themeColor="text1"/>
          <w:sz w:val="28"/>
        </w:rPr>
        <w:t>6</w:t>
      </w:r>
      <w:r>
        <w:rPr>
          <w:rFonts w:ascii="Times New Roman" w:hAnsi="Times New Roman" w:cs="Times New Roman" w:hint="eastAsia"/>
          <w:color w:val="000000" w:themeColor="text1"/>
          <w:sz w:val="28"/>
        </w:rPr>
        <w:t xml:space="preserve"> </w:t>
      </w:r>
      <w:r w:rsidR="006D5B6F">
        <w:rPr>
          <w:rFonts w:ascii="Times New Roman" w:hAnsi="Times New Roman" w:cs="Times New Roman" w:hint="eastAsia"/>
          <w:color w:val="000000" w:themeColor="text1"/>
          <w:sz w:val="28"/>
        </w:rPr>
        <w:t xml:space="preserve"> </w:t>
      </w:r>
      <w:r>
        <w:rPr>
          <w:rFonts w:ascii="Times New Roman" w:hAnsi="Times New Roman" w:cs="Times New Roman" w:hint="eastAsia"/>
          <w:color w:val="000000" w:themeColor="text1"/>
          <w:sz w:val="28"/>
        </w:rPr>
        <w:t>墙</w:t>
      </w:r>
      <w:r w:rsidR="006D5B6F">
        <w:rPr>
          <w:rFonts w:ascii="Times New Roman" w:hAnsi="Times New Roman" w:cs="Times New Roman" w:hint="eastAsia"/>
          <w:color w:val="000000" w:themeColor="text1"/>
          <w:sz w:val="28"/>
        </w:rPr>
        <w:t>体</w:t>
      </w:r>
      <w:r>
        <w:rPr>
          <w:rFonts w:ascii="Times New Roman" w:hAnsi="Times New Roman" w:cs="Times New Roman" w:hint="eastAsia"/>
          <w:color w:val="000000" w:themeColor="text1"/>
          <w:sz w:val="28"/>
        </w:rPr>
        <w:t>相关构造层之间应粘结牢固</w:t>
      </w:r>
    </w:p>
    <w:p w:rsidR="00641014" w:rsidRPr="007B2606" w:rsidRDefault="00641014" w:rsidP="00641014">
      <w:pPr>
        <w:autoSpaceDE w:val="0"/>
        <w:autoSpaceDN w:val="0"/>
        <w:adjustRightInd w:val="0"/>
        <w:spacing w:line="400" w:lineRule="exact"/>
        <w:rPr>
          <w:rFonts w:ascii="Times New Roman" w:hAnsi="Times New Roman" w:cs="Times New Roman"/>
          <w:b/>
          <w:color w:val="FF0000"/>
          <w:sz w:val="28"/>
          <w:szCs w:val="28"/>
        </w:rPr>
      </w:pPr>
    </w:p>
    <w:p w:rsidR="000F50D7" w:rsidRPr="002B3698" w:rsidRDefault="000F50D7" w:rsidP="002B3698">
      <w:pPr>
        <w:pStyle w:val="2"/>
        <w:spacing w:beforeLines="50" w:before="156" w:afterLines="50" w:after="156" w:line="360" w:lineRule="auto"/>
        <w:jc w:val="center"/>
        <w:rPr>
          <w:rFonts w:ascii="Times New Roman" w:eastAsia="黑体" w:hAnsi="Times New Roman" w:cs="Times New Roman"/>
          <w:color w:val="000000" w:themeColor="text1"/>
          <w:sz w:val="30"/>
          <w:szCs w:val="30"/>
        </w:rPr>
      </w:pPr>
      <w:bookmarkStart w:id="20" w:name="_Toc62218644"/>
      <w:r w:rsidRPr="002B3698">
        <w:rPr>
          <w:rFonts w:ascii="Times New Roman" w:eastAsia="黑体" w:hAnsi="Times New Roman" w:cs="Times New Roman" w:hint="eastAsia"/>
          <w:color w:val="000000" w:themeColor="text1"/>
          <w:sz w:val="30"/>
          <w:szCs w:val="30"/>
        </w:rPr>
        <w:t>4.</w:t>
      </w:r>
      <w:r w:rsidR="00641014" w:rsidRPr="002B3698">
        <w:rPr>
          <w:rFonts w:ascii="Times New Roman" w:eastAsia="黑体" w:hAnsi="Times New Roman" w:cs="Times New Roman" w:hint="eastAsia"/>
          <w:color w:val="000000" w:themeColor="text1"/>
          <w:sz w:val="30"/>
          <w:szCs w:val="30"/>
        </w:rPr>
        <w:t>3</w:t>
      </w:r>
      <w:r w:rsidRPr="002B3698">
        <w:rPr>
          <w:rFonts w:ascii="Times New Roman" w:eastAsia="黑体" w:hAnsi="Times New Roman" w:cs="Times New Roman" w:hint="eastAsia"/>
          <w:color w:val="000000" w:themeColor="text1"/>
          <w:sz w:val="30"/>
          <w:szCs w:val="30"/>
        </w:rPr>
        <w:t xml:space="preserve"> </w:t>
      </w:r>
      <w:r w:rsidR="005879F5" w:rsidRPr="002B3698">
        <w:rPr>
          <w:rFonts w:ascii="Times New Roman" w:eastAsia="黑体" w:hAnsi="Times New Roman" w:cs="Times New Roman" w:hint="eastAsia"/>
          <w:color w:val="000000" w:themeColor="text1"/>
          <w:sz w:val="30"/>
          <w:szCs w:val="30"/>
        </w:rPr>
        <w:t>节点</w:t>
      </w:r>
      <w:r w:rsidR="003B5FA7" w:rsidRPr="002B3698">
        <w:rPr>
          <w:rFonts w:ascii="Times New Roman" w:eastAsia="黑体" w:hAnsi="Times New Roman" w:cs="Times New Roman" w:hint="eastAsia"/>
          <w:color w:val="000000" w:themeColor="text1"/>
          <w:sz w:val="30"/>
          <w:szCs w:val="30"/>
        </w:rPr>
        <w:t>构造</w:t>
      </w:r>
      <w:bookmarkEnd w:id="20"/>
    </w:p>
    <w:p w:rsidR="00EA12A9" w:rsidRDefault="00013248">
      <w:pPr>
        <w:spacing w:line="360" w:lineRule="auto"/>
        <w:rPr>
          <w:rFonts w:ascii="Times New Roman" w:hAnsi="Times New Roman" w:cs="Times New Roman"/>
          <w:color w:val="000000" w:themeColor="text1"/>
          <w:sz w:val="28"/>
        </w:rPr>
      </w:pPr>
      <w:r w:rsidRPr="00734EFB">
        <w:rPr>
          <w:rFonts w:ascii="Times New Roman" w:eastAsia="宋体" w:hAnsi="Times New Roman" w:cs="Times New Roman" w:hint="eastAsia"/>
          <w:b/>
          <w:color w:val="000000" w:themeColor="text1"/>
          <w:sz w:val="28"/>
        </w:rPr>
        <w:t>4.3.1</w:t>
      </w:r>
      <w:r>
        <w:rPr>
          <w:rFonts w:ascii="Times New Roman" w:hAnsi="Times New Roman" w:cs="Times New Roman" w:hint="eastAsia"/>
          <w:color w:val="000000" w:themeColor="text1"/>
          <w:sz w:val="28"/>
        </w:rPr>
        <w:t xml:space="preserve">  </w:t>
      </w:r>
      <w:r>
        <w:rPr>
          <w:rFonts w:ascii="Times New Roman" w:hAnsi="Times New Roman" w:cs="Times New Roman" w:hint="eastAsia"/>
          <w:color w:val="000000" w:themeColor="text1"/>
          <w:sz w:val="28"/>
        </w:rPr>
        <w:t>选用聚合物水泥防水装饰涂料饰面的阴角构造</w:t>
      </w:r>
      <w:proofErr w:type="gramStart"/>
      <w:r>
        <w:rPr>
          <w:rFonts w:ascii="Times New Roman" w:hAnsi="Times New Roman" w:cs="Times New Roman" w:hint="eastAsia"/>
          <w:color w:val="000000" w:themeColor="text1"/>
          <w:sz w:val="28"/>
        </w:rPr>
        <w:t>宜包括</w:t>
      </w:r>
      <w:proofErr w:type="gramEnd"/>
      <w:r>
        <w:rPr>
          <w:rFonts w:ascii="Times New Roman" w:hAnsi="Times New Roman" w:cs="Times New Roman" w:hint="eastAsia"/>
          <w:color w:val="000000" w:themeColor="text1"/>
          <w:sz w:val="28"/>
        </w:rPr>
        <w:t>基层、找</w:t>
      </w:r>
      <w:r>
        <w:rPr>
          <w:rFonts w:ascii="Times New Roman" w:hAnsi="Times New Roman" w:cs="Times New Roman" w:hint="eastAsia"/>
          <w:color w:val="000000" w:themeColor="text1"/>
          <w:sz w:val="28"/>
        </w:rPr>
        <w:lastRenderedPageBreak/>
        <w:t>平层、</w:t>
      </w:r>
      <w:proofErr w:type="gramStart"/>
      <w:r>
        <w:rPr>
          <w:rFonts w:ascii="Times New Roman" w:hAnsi="Times New Roman" w:cs="Times New Roman" w:hint="eastAsia"/>
          <w:color w:val="000000" w:themeColor="text1"/>
          <w:sz w:val="28"/>
        </w:rPr>
        <w:t>界面剂层和</w:t>
      </w:r>
      <w:proofErr w:type="gramEnd"/>
      <w:r>
        <w:rPr>
          <w:rFonts w:ascii="Times New Roman" w:hAnsi="Times New Roman" w:cs="Times New Roman" w:hint="eastAsia"/>
          <w:color w:val="000000" w:themeColor="text1"/>
          <w:sz w:val="28"/>
        </w:rPr>
        <w:t>聚合物水泥防水装饰涂料层（图</w:t>
      </w:r>
      <w:r>
        <w:rPr>
          <w:rFonts w:ascii="Times New Roman" w:hAnsi="Times New Roman" w:cs="Times New Roman" w:hint="eastAsia"/>
          <w:color w:val="000000" w:themeColor="text1"/>
          <w:sz w:val="28"/>
        </w:rPr>
        <w:t xml:space="preserve"> 4.3.1</w:t>
      </w:r>
      <w:r>
        <w:rPr>
          <w:rFonts w:ascii="Times New Roman" w:hAnsi="Times New Roman" w:cs="Times New Roman" w:hint="eastAsia"/>
          <w:color w:val="000000" w:themeColor="text1"/>
          <w:sz w:val="28"/>
        </w:rPr>
        <w:t>）</w:t>
      </w:r>
    </w:p>
    <w:p w:rsidR="00B27B85" w:rsidRDefault="004C573E">
      <w:pPr>
        <w:spacing w:line="360" w:lineRule="auto"/>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82816" behindDoc="1" locked="0" layoutInCell="1" allowOverlap="1" wp14:anchorId="3D708BB8" wp14:editId="21ACD67B">
            <wp:simplePos x="0" y="0"/>
            <wp:positionH relativeFrom="column">
              <wp:posOffset>877570</wp:posOffset>
            </wp:positionH>
            <wp:positionV relativeFrom="paragraph">
              <wp:posOffset>66675</wp:posOffset>
            </wp:positionV>
            <wp:extent cx="3072130" cy="2905125"/>
            <wp:effectExtent l="0" t="0" r="0" b="9525"/>
            <wp:wrapTight wrapText="bothSides">
              <wp:wrapPolygon edited="0">
                <wp:start x="0" y="0"/>
                <wp:lineTo x="0" y="21529"/>
                <wp:lineTo x="21430" y="21529"/>
                <wp:lineTo x="21430" y="0"/>
                <wp:lineTo x="0" y="0"/>
              </wp:wrapPolygon>
            </wp:wrapTight>
            <wp:docPr id="7" name="Picture 7" descr="F:\A link\standard setting\一体化规程\second meeting\阴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 link\standard setting\一体化规程\second meeting\阴角.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213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85"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4C573E" w:rsidRDefault="004C573E" w:rsidP="00013248">
      <w:pPr>
        <w:spacing w:line="360" w:lineRule="auto"/>
        <w:jc w:val="center"/>
        <w:rPr>
          <w:rFonts w:ascii="Times New Roman" w:eastAsia="宋体" w:hAnsi="Times New Roman" w:cs="Times New Roman"/>
          <w:sz w:val="24"/>
          <w:szCs w:val="24"/>
        </w:rPr>
      </w:pPr>
    </w:p>
    <w:p w:rsidR="004C573E" w:rsidRDefault="004C573E" w:rsidP="00013248">
      <w:pPr>
        <w:spacing w:line="360" w:lineRule="auto"/>
        <w:jc w:val="center"/>
        <w:rPr>
          <w:rFonts w:ascii="Times New Roman" w:eastAsia="宋体" w:hAnsi="Times New Roman" w:cs="Times New Roman"/>
          <w:sz w:val="24"/>
          <w:szCs w:val="24"/>
        </w:rPr>
      </w:pPr>
    </w:p>
    <w:p w:rsidR="004C573E" w:rsidRDefault="004C573E" w:rsidP="00013248">
      <w:pPr>
        <w:spacing w:line="360" w:lineRule="auto"/>
        <w:jc w:val="center"/>
        <w:rPr>
          <w:rFonts w:ascii="Times New Roman" w:eastAsia="宋体" w:hAnsi="Times New Roman" w:cs="Times New Roman"/>
          <w:sz w:val="24"/>
          <w:szCs w:val="24"/>
        </w:rPr>
      </w:pPr>
    </w:p>
    <w:p w:rsidR="004C573E" w:rsidRDefault="004C573E" w:rsidP="00013248">
      <w:pPr>
        <w:spacing w:line="360" w:lineRule="auto"/>
        <w:jc w:val="center"/>
        <w:rPr>
          <w:rFonts w:ascii="Times New Roman" w:eastAsia="宋体" w:hAnsi="Times New Roman" w:cs="Times New Roman"/>
          <w:sz w:val="24"/>
          <w:szCs w:val="24"/>
        </w:rPr>
      </w:pPr>
    </w:p>
    <w:p w:rsidR="004C573E" w:rsidRDefault="004C573E" w:rsidP="00013248">
      <w:pPr>
        <w:spacing w:line="360" w:lineRule="auto"/>
        <w:jc w:val="center"/>
        <w:rPr>
          <w:rFonts w:ascii="Times New Roman" w:eastAsia="宋体" w:hAnsi="Times New Roman" w:cs="Times New Roman"/>
          <w:sz w:val="24"/>
          <w:szCs w:val="24"/>
        </w:rPr>
      </w:pPr>
    </w:p>
    <w:p w:rsidR="00013248" w:rsidRPr="00F05CAE" w:rsidRDefault="00013248" w:rsidP="00013248">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图</w:t>
      </w:r>
      <w:r>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w:t>
      </w:r>
      <w:r>
        <w:rPr>
          <w:rFonts w:ascii="Times New Roman" w:eastAsia="宋体" w:hAnsi="Times New Roman" w:cs="Times New Roman" w:hint="eastAsia"/>
          <w:sz w:val="24"/>
          <w:szCs w:val="24"/>
        </w:rPr>
        <w:t>3.1</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采用</w:t>
      </w:r>
      <w:r w:rsidRPr="00DF6599">
        <w:rPr>
          <w:rFonts w:ascii="Times New Roman" w:eastAsia="宋体" w:hAnsi="Times New Roman" w:cs="Times New Roman" w:hint="eastAsia"/>
          <w:sz w:val="24"/>
          <w:szCs w:val="24"/>
        </w:rPr>
        <w:t>聚合物水泥防水装饰涂料饰面</w:t>
      </w:r>
      <w:r w:rsidR="004C573E">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阴角</w:t>
      </w:r>
      <w:r w:rsidRPr="00F05CAE">
        <w:rPr>
          <w:rFonts w:ascii="Times New Roman" w:eastAsia="宋体" w:hAnsi="Times New Roman" w:cs="Times New Roman"/>
          <w:sz w:val="24"/>
          <w:szCs w:val="24"/>
        </w:rPr>
        <w:t>构造</w:t>
      </w:r>
    </w:p>
    <w:p w:rsidR="00013248" w:rsidRPr="00F05CAE" w:rsidRDefault="00013248" w:rsidP="00013248">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004C573E" w:rsidRPr="00DF6599">
        <w:rPr>
          <w:rFonts w:ascii="Times New Roman" w:eastAsia="宋体" w:hAnsi="Times New Roman" w:cs="Times New Roman" w:hint="eastAsia"/>
          <w:sz w:val="24"/>
          <w:szCs w:val="24"/>
        </w:rPr>
        <w:t>聚合物水泥防水装饰涂料层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2-</w:t>
      </w:r>
      <w:r w:rsidR="004C573E">
        <w:rPr>
          <w:rFonts w:ascii="Times New Roman" w:eastAsia="宋体" w:hAnsi="Times New Roman" w:cs="Times New Roman" w:hint="eastAsia"/>
          <w:sz w:val="24"/>
          <w:szCs w:val="24"/>
        </w:rPr>
        <w:t>界面剂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3-</w:t>
      </w:r>
      <w:r w:rsidR="004C573E">
        <w:rPr>
          <w:rFonts w:ascii="Times New Roman" w:eastAsia="宋体" w:hAnsi="Times New Roman" w:cs="Times New Roman"/>
          <w:sz w:val="24"/>
          <w:szCs w:val="24"/>
        </w:rPr>
        <w:t>修补材料</w:t>
      </w:r>
      <w:proofErr w:type="gramStart"/>
      <w:r w:rsidR="004C573E">
        <w:rPr>
          <w:rFonts w:ascii="Times New Roman" w:eastAsia="宋体" w:hAnsi="Times New Roman" w:cs="Times New Roman"/>
          <w:sz w:val="24"/>
          <w:szCs w:val="24"/>
        </w:rPr>
        <w:t>作成</w:t>
      </w:r>
      <w:proofErr w:type="gramEnd"/>
      <w:r w:rsidR="004C573E">
        <w:rPr>
          <w:rFonts w:ascii="Times New Roman" w:eastAsia="宋体" w:hAnsi="Times New Roman" w:cs="Times New Roman"/>
          <w:sz w:val="24"/>
          <w:szCs w:val="24"/>
        </w:rPr>
        <w:t>圆角</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4-</w:t>
      </w:r>
      <w:r w:rsidR="004C573E" w:rsidRPr="00F05CAE">
        <w:rPr>
          <w:rFonts w:ascii="Times New Roman" w:eastAsia="宋体" w:hAnsi="Times New Roman" w:cs="Times New Roman"/>
          <w:sz w:val="24"/>
          <w:szCs w:val="24"/>
        </w:rPr>
        <w:t>基层</w:t>
      </w:r>
    </w:p>
    <w:p w:rsidR="00013248" w:rsidRDefault="00013248" w:rsidP="00013248">
      <w:pPr>
        <w:spacing w:line="360" w:lineRule="auto"/>
        <w:rPr>
          <w:rFonts w:ascii="Times New Roman" w:hAnsi="Times New Roman" w:cs="Times New Roman"/>
          <w:color w:val="000000" w:themeColor="text1"/>
          <w:sz w:val="28"/>
        </w:rPr>
      </w:pPr>
      <w:r w:rsidRPr="00734EFB">
        <w:rPr>
          <w:rFonts w:ascii="Times New Roman" w:eastAsia="宋体" w:hAnsi="Times New Roman" w:cs="Times New Roman" w:hint="eastAsia"/>
          <w:b/>
          <w:color w:val="000000" w:themeColor="text1"/>
          <w:sz w:val="28"/>
        </w:rPr>
        <w:t>4.3.2</w:t>
      </w:r>
      <w:r>
        <w:rPr>
          <w:rFonts w:ascii="Times New Roman" w:hAnsi="Times New Roman" w:cs="Times New Roman" w:hint="eastAsia"/>
          <w:color w:val="000000" w:themeColor="text1"/>
          <w:sz w:val="28"/>
        </w:rPr>
        <w:t xml:space="preserve">  </w:t>
      </w:r>
      <w:r>
        <w:rPr>
          <w:rFonts w:ascii="Times New Roman" w:hAnsi="Times New Roman" w:cs="Times New Roman" w:hint="eastAsia"/>
          <w:color w:val="000000" w:themeColor="text1"/>
          <w:sz w:val="28"/>
        </w:rPr>
        <w:t>选用聚合物水泥防水装饰涂料饰面的</w:t>
      </w:r>
      <w:r w:rsidRPr="00013248">
        <w:rPr>
          <w:rFonts w:ascii="Times New Roman" w:hAnsi="Times New Roman" w:cs="Times New Roman" w:hint="eastAsia"/>
          <w:color w:val="000000" w:themeColor="text1"/>
          <w:sz w:val="28"/>
        </w:rPr>
        <w:t>窗</w:t>
      </w:r>
      <w:r w:rsidR="004C573E">
        <w:rPr>
          <w:rFonts w:ascii="Times New Roman" w:hAnsi="Times New Roman" w:cs="Times New Roman" w:hint="eastAsia"/>
          <w:color w:val="000000" w:themeColor="text1"/>
          <w:sz w:val="28"/>
        </w:rPr>
        <w:t>框下角</w:t>
      </w:r>
      <w:r>
        <w:rPr>
          <w:rFonts w:ascii="Times New Roman" w:hAnsi="Times New Roman" w:cs="Times New Roman" w:hint="eastAsia"/>
          <w:color w:val="000000" w:themeColor="text1"/>
          <w:sz w:val="28"/>
        </w:rPr>
        <w:t>构造</w:t>
      </w:r>
      <w:proofErr w:type="gramStart"/>
      <w:r>
        <w:rPr>
          <w:rFonts w:ascii="Times New Roman" w:hAnsi="Times New Roman" w:cs="Times New Roman" w:hint="eastAsia"/>
          <w:color w:val="000000" w:themeColor="text1"/>
          <w:sz w:val="28"/>
        </w:rPr>
        <w:t>宜包括</w:t>
      </w:r>
      <w:proofErr w:type="gramEnd"/>
      <w:r>
        <w:rPr>
          <w:rFonts w:ascii="Times New Roman" w:hAnsi="Times New Roman" w:cs="Times New Roman" w:hint="eastAsia"/>
          <w:color w:val="000000" w:themeColor="text1"/>
          <w:sz w:val="28"/>
        </w:rPr>
        <w:t>基层、找平层、</w:t>
      </w:r>
      <w:proofErr w:type="gramStart"/>
      <w:r>
        <w:rPr>
          <w:rFonts w:ascii="Times New Roman" w:hAnsi="Times New Roman" w:cs="Times New Roman" w:hint="eastAsia"/>
          <w:color w:val="000000" w:themeColor="text1"/>
          <w:sz w:val="28"/>
        </w:rPr>
        <w:t>界面剂层和</w:t>
      </w:r>
      <w:proofErr w:type="gramEnd"/>
      <w:r>
        <w:rPr>
          <w:rFonts w:ascii="Times New Roman" w:hAnsi="Times New Roman" w:cs="Times New Roman" w:hint="eastAsia"/>
          <w:color w:val="000000" w:themeColor="text1"/>
          <w:sz w:val="28"/>
        </w:rPr>
        <w:t>聚合物水泥防水装饰涂料层（图</w:t>
      </w:r>
      <w:r>
        <w:rPr>
          <w:rFonts w:ascii="Times New Roman" w:hAnsi="Times New Roman" w:cs="Times New Roman" w:hint="eastAsia"/>
          <w:color w:val="000000" w:themeColor="text1"/>
          <w:sz w:val="28"/>
        </w:rPr>
        <w:t xml:space="preserve"> 4.3.2</w:t>
      </w:r>
      <w:r>
        <w:rPr>
          <w:rFonts w:ascii="Times New Roman" w:hAnsi="Times New Roman" w:cs="Times New Roman" w:hint="eastAsia"/>
          <w:color w:val="000000" w:themeColor="text1"/>
          <w:sz w:val="28"/>
        </w:rPr>
        <w:t>）</w:t>
      </w:r>
    </w:p>
    <w:p w:rsidR="00B27B85" w:rsidRPr="00013248" w:rsidRDefault="004C573E">
      <w:pPr>
        <w:spacing w:line="360" w:lineRule="auto"/>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83840" behindDoc="1" locked="0" layoutInCell="1" allowOverlap="1" wp14:anchorId="7EACEED7" wp14:editId="4B53BD38">
            <wp:simplePos x="0" y="0"/>
            <wp:positionH relativeFrom="column">
              <wp:posOffset>1249680</wp:posOffset>
            </wp:positionH>
            <wp:positionV relativeFrom="paragraph">
              <wp:posOffset>34290</wp:posOffset>
            </wp:positionV>
            <wp:extent cx="2705100" cy="2573655"/>
            <wp:effectExtent l="0" t="0" r="0" b="0"/>
            <wp:wrapTight wrapText="bothSides">
              <wp:wrapPolygon edited="0">
                <wp:start x="0" y="0"/>
                <wp:lineTo x="0" y="21424"/>
                <wp:lineTo x="21448" y="21424"/>
                <wp:lineTo x="21448" y="0"/>
                <wp:lineTo x="0" y="0"/>
              </wp:wrapPolygon>
            </wp:wrapTight>
            <wp:docPr id="13" name="Picture 13" descr="F:\A link\standard setting\一体化规程\second meeting\窗角作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 link\standard setting\一体化规程\second meeting\窗角作法.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2573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85" w:rsidRDefault="00B27B85">
      <w:pPr>
        <w:spacing w:line="360" w:lineRule="auto"/>
        <w:rPr>
          <w:rFonts w:ascii="Times New Roman" w:hAnsi="Times New Roman" w:cs="Times New Roman"/>
          <w:color w:val="000000" w:themeColor="text1"/>
          <w:sz w:val="28"/>
        </w:rPr>
      </w:pPr>
    </w:p>
    <w:p w:rsidR="00B27B85" w:rsidRPr="004C573E"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013248" w:rsidRPr="00F05CAE" w:rsidRDefault="00013248" w:rsidP="00013248">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图</w:t>
      </w:r>
      <w:r>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w:t>
      </w:r>
      <w:r>
        <w:rPr>
          <w:rFonts w:ascii="Times New Roman" w:eastAsia="宋体" w:hAnsi="Times New Roman" w:cs="Times New Roman" w:hint="eastAsia"/>
          <w:sz w:val="24"/>
          <w:szCs w:val="24"/>
        </w:rPr>
        <w:t>3.2</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采用</w:t>
      </w:r>
      <w:r w:rsidRPr="00DF6599">
        <w:rPr>
          <w:rFonts w:ascii="Times New Roman" w:eastAsia="宋体" w:hAnsi="Times New Roman" w:cs="Times New Roman" w:hint="eastAsia"/>
          <w:sz w:val="24"/>
          <w:szCs w:val="24"/>
        </w:rPr>
        <w:t>聚合物水泥防水装饰涂料饰面</w:t>
      </w:r>
      <w:r>
        <w:rPr>
          <w:rFonts w:ascii="Times New Roman" w:eastAsia="宋体" w:hAnsi="Times New Roman" w:cs="Times New Roman" w:hint="eastAsia"/>
          <w:sz w:val="24"/>
          <w:szCs w:val="24"/>
        </w:rPr>
        <w:t>的</w:t>
      </w:r>
      <w:r w:rsidR="004C573E" w:rsidRPr="004C573E">
        <w:rPr>
          <w:rFonts w:ascii="Times New Roman" w:eastAsia="宋体" w:hAnsi="Times New Roman" w:cs="Times New Roman" w:hint="eastAsia"/>
          <w:sz w:val="24"/>
          <w:szCs w:val="24"/>
        </w:rPr>
        <w:t>框下角构</w:t>
      </w:r>
      <w:r w:rsidRPr="00F05CAE">
        <w:rPr>
          <w:rFonts w:ascii="Times New Roman" w:eastAsia="宋体" w:hAnsi="Times New Roman" w:cs="Times New Roman"/>
          <w:sz w:val="24"/>
          <w:szCs w:val="24"/>
        </w:rPr>
        <w:t>造</w:t>
      </w:r>
    </w:p>
    <w:p w:rsidR="00013248" w:rsidRPr="00F05CAE" w:rsidRDefault="00013248" w:rsidP="00013248">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004C573E" w:rsidRPr="00DF6599">
        <w:rPr>
          <w:rFonts w:ascii="Times New Roman" w:eastAsia="宋体" w:hAnsi="Times New Roman" w:cs="Times New Roman" w:hint="eastAsia"/>
          <w:sz w:val="24"/>
          <w:szCs w:val="24"/>
        </w:rPr>
        <w:t>聚合物水泥防水装饰涂料层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2-</w:t>
      </w:r>
      <w:r w:rsidR="004C573E">
        <w:rPr>
          <w:rFonts w:ascii="Times New Roman" w:eastAsia="宋体" w:hAnsi="Times New Roman" w:cs="Times New Roman" w:hint="eastAsia"/>
          <w:sz w:val="24"/>
          <w:szCs w:val="24"/>
        </w:rPr>
        <w:t>界面剂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3-</w:t>
      </w:r>
      <w:r w:rsidR="002011AF">
        <w:rPr>
          <w:rFonts w:ascii="Times New Roman" w:eastAsia="宋体" w:hAnsi="Times New Roman" w:cs="Times New Roman"/>
          <w:sz w:val="24"/>
          <w:szCs w:val="24"/>
        </w:rPr>
        <w:t>改性硅酮密封胶</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4-</w:t>
      </w:r>
      <w:r w:rsidR="00492464">
        <w:rPr>
          <w:rFonts w:ascii="Times New Roman" w:eastAsia="宋体" w:hAnsi="Times New Roman" w:cs="Times New Roman"/>
          <w:sz w:val="24"/>
          <w:szCs w:val="24"/>
        </w:rPr>
        <w:t>基层</w:t>
      </w:r>
      <w:r w:rsidR="00492464" w:rsidRPr="00F05CAE">
        <w:rPr>
          <w:rFonts w:ascii="Times New Roman" w:eastAsia="宋体" w:hAnsi="Times New Roman" w:cs="Times New Roman"/>
          <w:sz w:val="24"/>
          <w:szCs w:val="24"/>
        </w:rPr>
        <w:t>-</w:t>
      </w:r>
      <w:r w:rsidR="00492464">
        <w:rPr>
          <w:rFonts w:ascii="Times New Roman" w:eastAsia="宋体" w:hAnsi="Times New Roman" w:cs="Times New Roman" w:hint="eastAsia"/>
          <w:sz w:val="24"/>
          <w:szCs w:val="24"/>
        </w:rPr>
        <w:t>5</w:t>
      </w:r>
      <w:r w:rsidR="00492464">
        <w:rPr>
          <w:rFonts w:ascii="Times New Roman" w:eastAsia="宋体" w:hAnsi="Times New Roman" w:cs="Times New Roman"/>
          <w:sz w:val="24"/>
          <w:szCs w:val="24"/>
        </w:rPr>
        <w:t>窗框</w:t>
      </w:r>
    </w:p>
    <w:p w:rsidR="00B27B85" w:rsidRPr="00013248" w:rsidRDefault="00B27B85">
      <w:pPr>
        <w:spacing w:line="360" w:lineRule="auto"/>
        <w:rPr>
          <w:rFonts w:ascii="Times New Roman" w:hAnsi="Times New Roman" w:cs="Times New Roman"/>
          <w:color w:val="000000" w:themeColor="text1"/>
          <w:sz w:val="28"/>
        </w:rPr>
      </w:pPr>
    </w:p>
    <w:p w:rsidR="00B27B85" w:rsidRDefault="00013248">
      <w:pPr>
        <w:spacing w:line="360" w:lineRule="auto"/>
        <w:rPr>
          <w:rFonts w:ascii="Times New Roman" w:hAnsi="Times New Roman" w:cs="Times New Roman"/>
          <w:color w:val="000000" w:themeColor="text1"/>
          <w:sz w:val="28"/>
        </w:rPr>
      </w:pPr>
      <w:r w:rsidRPr="00734EFB">
        <w:rPr>
          <w:rFonts w:ascii="Times New Roman" w:eastAsia="宋体" w:hAnsi="Times New Roman" w:cs="Times New Roman" w:hint="eastAsia"/>
          <w:b/>
          <w:color w:val="000000" w:themeColor="text1"/>
          <w:sz w:val="28"/>
        </w:rPr>
        <w:lastRenderedPageBreak/>
        <w:t>4.3.3</w:t>
      </w:r>
      <w:r>
        <w:rPr>
          <w:rFonts w:ascii="Times New Roman" w:hAnsi="Times New Roman" w:cs="Times New Roman" w:hint="eastAsia"/>
          <w:color w:val="000000" w:themeColor="text1"/>
          <w:sz w:val="28"/>
        </w:rPr>
        <w:t>选用聚合物水泥防水装饰涂料饰面的穿墙管部构造</w:t>
      </w:r>
      <w:proofErr w:type="gramStart"/>
      <w:r>
        <w:rPr>
          <w:rFonts w:ascii="Times New Roman" w:hAnsi="Times New Roman" w:cs="Times New Roman" w:hint="eastAsia"/>
          <w:color w:val="000000" w:themeColor="text1"/>
          <w:sz w:val="28"/>
        </w:rPr>
        <w:t>造宜包括</w:t>
      </w:r>
      <w:proofErr w:type="gramEnd"/>
      <w:r>
        <w:rPr>
          <w:rFonts w:ascii="Times New Roman" w:hAnsi="Times New Roman" w:cs="Times New Roman" w:hint="eastAsia"/>
          <w:color w:val="000000" w:themeColor="text1"/>
          <w:sz w:val="28"/>
        </w:rPr>
        <w:t>基层、找平层、</w:t>
      </w:r>
      <w:proofErr w:type="gramStart"/>
      <w:r>
        <w:rPr>
          <w:rFonts w:ascii="Times New Roman" w:hAnsi="Times New Roman" w:cs="Times New Roman" w:hint="eastAsia"/>
          <w:color w:val="000000" w:themeColor="text1"/>
          <w:sz w:val="28"/>
        </w:rPr>
        <w:t>界面剂层和</w:t>
      </w:r>
      <w:proofErr w:type="gramEnd"/>
      <w:r>
        <w:rPr>
          <w:rFonts w:ascii="Times New Roman" w:hAnsi="Times New Roman" w:cs="Times New Roman" w:hint="eastAsia"/>
          <w:color w:val="000000" w:themeColor="text1"/>
          <w:sz w:val="28"/>
        </w:rPr>
        <w:t>聚合物水泥防水装饰涂料层（图</w:t>
      </w:r>
      <w:r>
        <w:rPr>
          <w:rFonts w:ascii="Times New Roman" w:hAnsi="Times New Roman" w:cs="Times New Roman" w:hint="eastAsia"/>
          <w:color w:val="000000" w:themeColor="text1"/>
          <w:sz w:val="28"/>
        </w:rPr>
        <w:t xml:space="preserve"> 4.3.3</w:t>
      </w:r>
      <w:r>
        <w:rPr>
          <w:rFonts w:ascii="Times New Roman" w:hAnsi="Times New Roman" w:cs="Times New Roman" w:hint="eastAsia"/>
          <w:color w:val="000000" w:themeColor="text1"/>
          <w:sz w:val="28"/>
        </w:rPr>
        <w:t>）</w:t>
      </w:r>
    </w:p>
    <w:p w:rsidR="00B27B85" w:rsidRDefault="00F7295A">
      <w:pPr>
        <w:spacing w:line="360" w:lineRule="auto"/>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84864" behindDoc="1" locked="0" layoutInCell="1" allowOverlap="1" wp14:anchorId="668EE4A2" wp14:editId="12E60C25">
            <wp:simplePos x="0" y="0"/>
            <wp:positionH relativeFrom="column">
              <wp:posOffset>1114425</wp:posOffset>
            </wp:positionH>
            <wp:positionV relativeFrom="paragraph">
              <wp:posOffset>150495</wp:posOffset>
            </wp:positionV>
            <wp:extent cx="3235325" cy="3077845"/>
            <wp:effectExtent l="0" t="0" r="3175" b="8255"/>
            <wp:wrapTight wrapText="bothSides">
              <wp:wrapPolygon edited="0">
                <wp:start x="0" y="0"/>
                <wp:lineTo x="0" y="21524"/>
                <wp:lineTo x="21494" y="21524"/>
                <wp:lineTo x="21494" y="0"/>
                <wp:lineTo x="0" y="0"/>
              </wp:wrapPolygon>
            </wp:wrapTight>
            <wp:docPr id="14" name="Picture 14" descr="F:\A link\standard setting\一体化规程\second meeting\穿墙管作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ink\standard setting\一体化规程\second meeting\穿墙管作法.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5325" cy="307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85"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F7295A" w:rsidRDefault="00F7295A">
      <w:pPr>
        <w:spacing w:line="360" w:lineRule="auto"/>
        <w:rPr>
          <w:rFonts w:ascii="Times New Roman" w:hAnsi="Times New Roman" w:cs="Times New Roman"/>
          <w:color w:val="000000" w:themeColor="text1"/>
          <w:sz w:val="28"/>
        </w:rPr>
      </w:pPr>
    </w:p>
    <w:p w:rsidR="00F7295A" w:rsidRDefault="00F7295A">
      <w:pPr>
        <w:spacing w:line="360" w:lineRule="auto"/>
        <w:rPr>
          <w:rFonts w:ascii="Times New Roman" w:hAnsi="Times New Roman" w:cs="Times New Roman"/>
          <w:color w:val="000000" w:themeColor="text1"/>
          <w:sz w:val="28"/>
        </w:rPr>
      </w:pPr>
    </w:p>
    <w:p w:rsidR="00F7295A" w:rsidRDefault="00F7295A">
      <w:pPr>
        <w:spacing w:line="360" w:lineRule="auto"/>
        <w:rPr>
          <w:rFonts w:ascii="Times New Roman" w:hAnsi="Times New Roman" w:cs="Times New Roman"/>
          <w:color w:val="000000" w:themeColor="text1"/>
          <w:sz w:val="28"/>
        </w:rPr>
      </w:pPr>
    </w:p>
    <w:p w:rsidR="00F7295A" w:rsidRDefault="00F7295A">
      <w:pPr>
        <w:spacing w:line="360" w:lineRule="auto"/>
        <w:rPr>
          <w:rFonts w:ascii="Times New Roman" w:hAnsi="Times New Roman" w:cs="Times New Roman"/>
          <w:color w:val="000000" w:themeColor="text1"/>
          <w:sz w:val="28"/>
        </w:rPr>
      </w:pPr>
    </w:p>
    <w:p w:rsidR="00F7295A" w:rsidRDefault="00F7295A">
      <w:pPr>
        <w:spacing w:line="360" w:lineRule="auto"/>
        <w:rPr>
          <w:rFonts w:ascii="Times New Roman" w:hAnsi="Times New Roman" w:cs="Times New Roman"/>
          <w:color w:val="000000" w:themeColor="text1"/>
          <w:sz w:val="28"/>
        </w:rPr>
      </w:pPr>
    </w:p>
    <w:p w:rsidR="00013248" w:rsidRPr="00F05CAE" w:rsidRDefault="00013248" w:rsidP="00013248">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图</w:t>
      </w:r>
      <w:r>
        <w:rPr>
          <w:rFonts w:ascii="Times New Roman" w:eastAsia="宋体" w:hAnsi="Times New Roman" w:cs="Times New Roman" w:hint="eastAsia"/>
          <w:sz w:val="24"/>
          <w:szCs w:val="24"/>
        </w:rPr>
        <w:t>4</w:t>
      </w:r>
      <w:r w:rsidRPr="00F05CAE">
        <w:rPr>
          <w:rFonts w:ascii="Times New Roman" w:eastAsia="宋体" w:hAnsi="Times New Roman" w:cs="Times New Roman"/>
          <w:sz w:val="24"/>
          <w:szCs w:val="24"/>
        </w:rPr>
        <w:t>.</w:t>
      </w:r>
      <w:r>
        <w:rPr>
          <w:rFonts w:ascii="Times New Roman" w:eastAsia="宋体" w:hAnsi="Times New Roman" w:cs="Times New Roman" w:hint="eastAsia"/>
          <w:sz w:val="24"/>
          <w:szCs w:val="24"/>
        </w:rPr>
        <w:t>3.3</w:t>
      </w:r>
      <w:r w:rsidRPr="00F05CAE">
        <w:rPr>
          <w:rFonts w:ascii="Times New Roman" w:eastAsia="宋体" w:hAnsi="Times New Roman" w:cs="Times New Roman"/>
          <w:sz w:val="24"/>
          <w:szCs w:val="24"/>
        </w:rPr>
        <w:t xml:space="preserve">  </w:t>
      </w:r>
      <w:r w:rsidRPr="00F05CAE">
        <w:rPr>
          <w:rFonts w:ascii="Times New Roman" w:eastAsia="宋体" w:hAnsi="Times New Roman" w:cs="Times New Roman"/>
          <w:sz w:val="24"/>
          <w:szCs w:val="24"/>
        </w:rPr>
        <w:t>采用</w:t>
      </w:r>
      <w:r w:rsidRPr="00DF6599">
        <w:rPr>
          <w:rFonts w:ascii="Times New Roman" w:eastAsia="宋体" w:hAnsi="Times New Roman" w:cs="Times New Roman" w:hint="eastAsia"/>
          <w:sz w:val="24"/>
          <w:szCs w:val="24"/>
        </w:rPr>
        <w:t>聚合物水泥防水装饰涂料饰面</w:t>
      </w:r>
      <w:r>
        <w:rPr>
          <w:rFonts w:ascii="Times New Roman" w:eastAsia="宋体" w:hAnsi="Times New Roman" w:cs="Times New Roman" w:hint="eastAsia"/>
          <w:sz w:val="24"/>
          <w:szCs w:val="24"/>
        </w:rPr>
        <w:t>的</w:t>
      </w:r>
      <w:r w:rsidRPr="00013248">
        <w:rPr>
          <w:rFonts w:ascii="Times New Roman" w:eastAsia="宋体" w:hAnsi="Times New Roman" w:cs="Times New Roman" w:hint="eastAsia"/>
          <w:sz w:val="24"/>
          <w:szCs w:val="24"/>
        </w:rPr>
        <w:t>外墙穿管饰面造法</w:t>
      </w:r>
    </w:p>
    <w:p w:rsidR="00013248" w:rsidRPr="00F05CAE" w:rsidRDefault="00013248" w:rsidP="00013248">
      <w:pPr>
        <w:spacing w:line="360" w:lineRule="auto"/>
        <w:jc w:val="center"/>
        <w:rPr>
          <w:rFonts w:ascii="Times New Roman" w:eastAsia="宋体" w:hAnsi="Times New Roman" w:cs="Times New Roman"/>
          <w:sz w:val="24"/>
          <w:szCs w:val="24"/>
        </w:rPr>
      </w:pPr>
      <w:r w:rsidRPr="00F05CAE">
        <w:rPr>
          <w:rFonts w:ascii="Times New Roman" w:eastAsia="宋体" w:hAnsi="Times New Roman" w:cs="Times New Roman"/>
          <w:sz w:val="24"/>
          <w:szCs w:val="24"/>
        </w:rPr>
        <w:t>1-</w:t>
      </w:r>
      <w:r w:rsidR="00F7295A" w:rsidRPr="00DF6599">
        <w:rPr>
          <w:rFonts w:ascii="Times New Roman" w:eastAsia="宋体" w:hAnsi="Times New Roman" w:cs="Times New Roman" w:hint="eastAsia"/>
          <w:sz w:val="24"/>
          <w:szCs w:val="24"/>
        </w:rPr>
        <w:t>聚合物水泥防水装饰涂料层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2-</w:t>
      </w:r>
      <w:r w:rsidR="00F7295A">
        <w:rPr>
          <w:rFonts w:ascii="Times New Roman" w:eastAsia="宋体" w:hAnsi="Times New Roman" w:cs="Times New Roman" w:hint="eastAsia"/>
          <w:sz w:val="24"/>
          <w:szCs w:val="24"/>
        </w:rPr>
        <w:t>界面剂</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3</w:t>
      </w:r>
      <w:r w:rsidR="00F7295A">
        <w:rPr>
          <w:rFonts w:ascii="Times New Roman" w:eastAsia="宋体" w:hAnsi="Times New Roman" w:cs="Times New Roman"/>
          <w:sz w:val="24"/>
          <w:szCs w:val="24"/>
        </w:rPr>
        <w:t>改性硅酮密封胶</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w:t>
      </w:r>
      <w:r w:rsidRPr="00F05CAE">
        <w:rPr>
          <w:rFonts w:ascii="Times New Roman" w:eastAsia="宋体" w:hAnsi="Times New Roman" w:cs="Times New Roman"/>
          <w:sz w:val="24"/>
          <w:szCs w:val="24"/>
        </w:rPr>
        <w:t>4-</w:t>
      </w:r>
      <w:r w:rsidR="00F7295A" w:rsidRPr="00F05CAE">
        <w:rPr>
          <w:rFonts w:ascii="Times New Roman" w:eastAsia="宋体" w:hAnsi="Times New Roman" w:cs="Times New Roman"/>
          <w:sz w:val="24"/>
          <w:szCs w:val="24"/>
        </w:rPr>
        <w:t>基层</w:t>
      </w:r>
    </w:p>
    <w:p w:rsidR="00B27B85" w:rsidRPr="00013248"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B27B85" w:rsidRDefault="00B27B85">
      <w:pPr>
        <w:spacing w:line="360" w:lineRule="auto"/>
        <w:rPr>
          <w:rFonts w:ascii="Times New Roman" w:hAnsi="Times New Roman" w:cs="Times New Roman"/>
          <w:color w:val="000000" w:themeColor="text1"/>
          <w:sz w:val="28"/>
        </w:rPr>
      </w:pPr>
    </w:p>
    <w:p w:rsidR="00EA12A9" w:rsidRDefault="00EA12A9" w:rsidP="006C194C">
      <w:pPr>
        <w:autoSpaceDE w:val="0"/>
        <w:autoSpaceDN w:val="0"/>
        <w:adjustRightInd w:val="0"/>
        <w:spacing w:line="400" w:lineRule="exact"/>
        <w:rPr>
          <w:rFonts w:ascii="Times New Roman" w:hAnsi="Times New Roman" w:cs="Times New Roman"/>
          <w:b/>
          <w:color w:val="000000" w:themeColor="text1"/>
          <w:sz w:val="28"/>
          <w:szCs w:val="28"/>
        </w:rPr>
      </w:pPr>
    </w:p>
    <w:p w:rsidR="00216C56" w:rsidRDefault="00216C56" w:rsidP="006C194C">
      <w:pPr>
        <w:autoSpaceDE w:val="0"/>
        <w:autoSpaceDN w:val="0"/>
        <w:adjustRightInd w:val="0"/>
        <w:spacing w:line="400" w:lineRule="exact"/>
        <w:rPr>
          <w:rFonts w:ascii="Times New Roman" w:hAnsi="Times New Roman" w:cs="Times New Roman"/>
          <w:b/>
          <w:color w:val="000000" w:themeColor="text1"/>
          <w:sz w:val="28"/>
          <w:szCs w:val="28"/>
        </w:rPr>
      </w:pPr>
    </w:p>
    <w:p w:rsidR="00216C56" w:rsidRDefault="00216C56" w:rsidP="006C194C">
      <w:pPr>
        <w:autoSpaceDE w:val="0"/>
        <w:autoSpaceDN w:val="0"/>
        <w:adjustRightInd w:val="0"/>
        <w:spacing w:line="400" w:lineRule="exact"/>
        <w:rPr>
          <w:rFonts w:ascii="Times New Roman" w:hAnsi="Times New Roman" w:cs="Times New Roman"/>
          <w:b/>
          <w:color w:val="000000" w:themeColor="text1"/>
          <w:sz w:val="28"/>
          <w:szCs w:val="28"/>
        </w:rPr>
      </w:pPr>
    </w:p>
    <w:p w:rsidR="00216C56" w:rsidRDefault="00216C56" w:rsidP="006C194C">
      <w:pPr>
        <w:autoSpaceDE w:val="0"/>
        <w:autoSpaceDN w:val="0"/>
        <w:adjustRightInd w:val="0"/>
        <w:spacing w:line="400" w:lineRule="exact"/>
        <w:rPr>
          <w:rFonts w:ascii="Times New Roman" w:hAnsi="Times New Roman" w:cs="Times New Roman"/>
          <w:b/>
          <w:color w:val="000000" w:themeColor="text1"/>
          <w:sz w:val="28"/>
          <w:szCs w:val="28"/>
        </w:rPr>
      </w:pPr>
    </w:p>
    <w:p w:rsidR="00216C56" w:rsidRDefault="00216C56" w:rsidP="006C194C">
      <w:pPr>
        <w:autoSpaceDE w:val="0"/>
        <w:autoSpaceDN w:val="0"/>
        <w:adjustRightInd w:val="0"/>
        <w:spacing w:line="400" w:lineRule="exact"/>
        <w:rPr>
          <w:rFonts w:ascii="Times New Roman" w:hAnsi="Times New Roman" w:cs="Times New Roman"/>
          <w:b/>
          <w:color w:val="000000" w:themeColor="text1"/>
          <w:sz w:val="28"/>
          <w:szCs w:val="28"/>
        </w:rPr>
      </w:pPr>
    </w:p>
    <w:p w:rsidR="00EA12A9" w:rsidRDefault="00EA12A9" w:rsidP="00362F73">
      <w:pPr>
        <w:autoSpaceDE w:val="0"/>
        <w:autoSpaceDN w:val="0"/>
        <w:adjustRightInd w:val="0"/>
        <w:spacing w:line="400" w:lineRule="exact"/>
        <w:ind w:firstLine="600"/>
        <w:rPr>
          <w:rFonts w:ascii="Times New Roman" w:hAnsi="Times New Roman" w:cs="Times New Roman"/>
          <w:color w:val="000000" w:themeColor="text1"/>
          <w:sz w:val="28"/>
        </w:rPr>
      </w:pPr>
    </w:p>
    <w:p w:rsidR="00DB3AED" w:rsidRDefault="00E40F9C">
      <w:pPr>
        <w:widowControl/>
        <w:jc w:val="left"/>
        <w:rPr>
          <w:rFonts w:ascii="Times New Roman" w:hAnsi="Times New Roman" w:cs="Times New Roman"/>
          <w:b/>
          <w:color w:val="000000" w:themeColor="text1"/>
          <w:szCs w:val="28"/>
        </w:rPr>
      </w:pPr>
      <w:r>
        <w:rPr>
          <w:rFonts w:ascii="Times New Roman" w:hAnsi="Times New Roman" w:cs="Times New Roman"/>
          <w:b/>
          <w:color w:val="000000" w:themeColor="text1"/>
          <w:szCs w:val="28"/>
        </w:rPr>
        <w:br w:type="page"/>
      </w:r>
      <w:r w:rsidR="0061523B">
        <w:rPr>
          <w:rFonts w:ascii="Times New Roman" w:hAnsi="Times New Roman" w:cs="Times New Roman"/>
          <w:b/>
          <w:color w:val="000000" w:themeColor="text1"/>
          <w:szCs w:val="28"/>
        </w:rPr>
        <w:lastRenderedPageBreak/>
        <w:t>。</w:t>
      </w:r>
    </w:p>
    <w:p w:rsidR="00DB3AED" w:rsidRDefault="00E40F9C">
      <w:pPr>
        <w:pStyle w:val="1"/>
        <w:spacing w:beforeLines="50" w:before="156" w:afterLines="50" w:after="156" w:line="360" w:lineRule="auto"/>
        <w:jc w:val="center"/>
        <w:rPr>
          <w:rFonts w:ascii="Times New Roman" w:hAnsi="Times New Roman" w:cs="Times New Roman"/>
          <w:color w:val="000000" w:themeColor="text1"/>
          <w:sz w:val="32"/>
          <w:szCs w:val="32"/>
        </w:rPr>
      </w:pPr>
      <w:bookmarkStart w:id="21" w:name="_Toc16780953"/>
      <w:bookmarkStart w:id="22" w:name="_Toc62218645"/>
      <w:r>
        <w:rPr>
          <w:rFonts w:ascii="Times New Roman" w:hAnsi="Times New Roman" w:cs="Times New Roman"/>
          <w:color w:val="000000" w:themeColor="text1"/>
          <w:sz w:val="32"/>
          <w:szCs w:val="32"/>
        </w:rPr>
        <w:t>5</w:t>
      </w:r>
      <w:r>
        <w:rPr>
          <w:rFonts w:ascii="Times New Roman" w:hAnsi="Times New Roman" w:cs="Times New Roman"/>
          <w:b w:val="0"/>
          <w:color w:val="000000" w:themeColor="text1"/>
          <w:sz w:val="32"/>
          <w:szCs w:val="32"/>
        </w:rPr>
        <w:t xml:space="preserve">　</w:t>
      </w:r>
      <w:proofErr w:type="gramStart"/>
      <w:r>
        <w:rPr>
          <w:rFonts w:ascii="Times New Roman" w:hAnsi="Times New Roman" w:cs="Times New Roman"/>
          <w:color w:val="000000" w:themeColor="text1"/>
          <w:sz w:val="32"/>
          <w:szCs w:val="32"/>
        </w:rPr>
        <w:t>施</w:t>
      </w:r>
      <w:r>
        <w:rPr>
          <w:rFonts w:ascii="Times New Roman" w:hAnsi="Times New Roman" w:cs="Times New Roman"/>
          <w:b w:val="0"/>
          <w:color w:val="000000" w:themeColor="text1"/>
          <w:sz w:val="32"/>
          <w:szCs w:val="32"/>
        </w:rPr>
        <w:t xml:space="preserve">　</w:t>
      </w:r>
      <w:r>
        <w:rPr>
          <w:rFonts w:ascii="Times New Roman" w:hAnsi="Times New Roman" w:cs="Times New Roman"/>
          <w:bCs w:val="0"/>
          <w:color w:val="000000" w:themeColor="text1"/>
          <w:sz w:val="32"/>
          <w:szCs w:val="32"/>
        </w:rPr>
        <w:t xml:space="preserve">　</w:t>
      </w:r>
      <w:proofErr w:type="gramEnd"/>
      <w:r>
        <w:rPr>
          <w:rFonts w:ascii="Times New Roman" w:hAnsi="Times New Roman" w:cs="Times New Roman"/>
          <w:color w:val="000000" w:themeColor="text1"/>
          <w:sz w:val="32"/>
          <w:szCs w:val="32"/>
        </w:rPr>
        <w:t>工</w:t>
      </w:r>
      <w:bookmarkEnd w:id="21"/>
      <w:bookmarkEnd w:id="22"/>
    </w:p>
    <w:p w:rsidR="00216C56" w:rsidRDefault="00E40F9C" w:rsidP="00216C56">
      <w:pPr>
        <w:pStyle w:val="2"/>
        <w:spacing w:beforeLines="50" w:before="156" w:afterLines="50" w:after="156" w:line="360" w:lineRule="auto"/>
        <w:jc w:val="center"/>
        <w:rPr>
          <w:rFonts w:ascii="Times New Roman" w:eastAsia="黑体" w:hAnsi="Times New Roman" w:cs="Times New Roman"/>
          <w:b w:val="0"/>
          <w:color w:val="000000" w:themeColor="text1"/>
          <w:sz w:val="30"/>
          <w:szCs w:val="30"/>
        </w:rPr>
      </w:pPr>
      <w:bookmarkStart w:id="23" w:name="_Toc16780954"/>
      <w:bookmarkStart w:id="24" w:name="_Toc62218646"/>
      <w:r>
        <w:rPr>
          <w:rFonts w:ascii="Times New Roman" w:eastAsia="黑体" w:hAnsi="Times New Roman" w:cs="Times New Roman"/>
          <w:color w:val="000000" w:themeColor="text1"/>
          <w:sz w:val="30"/>
          <w:szCs w:val="30"/>
        </w:rPr>
        <w:t>5.1</w:t>
      </w:r>
      <w:r>
        <w:rPr>
          <w:rFonts w:ascii="Times New Roman" w:hAnsi="Times New Roman" w:cs="Times New Roman"/>
          <w:b w:val="0"/>
          <w:color w:val="000000" w:themeColor="text1"/>
          <w:sz w:val="28"/>
        </w:rPr>
        <w:t xml:space="preserve">　</w:t>
      </w:r>
      <w:bookmarkEnd w:id="23"/>
      <w:r w:rsidR="00216C56" w:rsidRPr="00216C56">
        <w:rPr>
          <w:rFonts w:ascii="Times New Roman" w:eastAsia="黑体" w:hAnsi="Times New Roman" w:cs="Times New Roman"/>
          <w:b w:val="0"/>
          <w:color w:val="000000" w:themeColor="text1"/>
          <w:sz w:val="30"/>
          <w:szCs w:val="30"/>
        </w:rPr>
        <w:t>一般规定</w:t>
      </w:r>
      <w:bookmarkEnd w:id="24"/>
    </w:p>
    <w:p w:rsidR="00782F3F" w:rsidRDefault="00216C56" w:rsidP="00216C56">
      <w:pPr>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w:t>
      </w:r>
      <w:r>
        <w:rPr>
          <w:rFonts w:ascii="Times New Roman" w:hAnsi="Times New Roman" w:cs="Times New Roman"/>
          <w:b/>
          <w:color w:val="000000" w:themeColor="text1"/>
          <w:sz w:val="28"/>
          <w:szCs w:val="28"/>
        </w:rPr>
        <w:t>.1.1</w:t>
      </w:r>
      <w:r>
        <w:rPr>
          <w:rFonts w:ascii="Times New Roman" w:hAnsi="Times New Roman" w:cs="Times New Roman"/>
          <w:color w:val="000000" w:themeColor="text1"/>
          <w:sz w:val="28"/>
          <w:szCs w:val="28"/>
        </w:rPr>
        <w:t xml:space="preserve">　</w:t>
      </w:r>
      <w:r w:rsidR="00782F3F" w:rsidRPr="00782F3F">
        <w:rPr>
          <w:rFonts w:ascii="Times New Roman" w:hAnsi="Times New Roman" w:cs="Times New Roman" w:hint="eastAsia"/>
          <w:color w:val="000000" w:themeColor="text1"/>
          <w:sz w:val="28"/>
          <w:szCs w:val="28"/>
        </w:rPr>
        <w:t>施工单位应按施工图及现行相关标准施工规定组织涂饰施工</w:t>
      </w:r>
      <w:r w:rsidR="00782F3F">
        <w:rPr>
          <w:rFonts w:ascii="Times New Roman" w:hAnsi="Times New Roman" w:cs="Times New Roman" w:hint="eastAsia"/>
          <w:color w:val="000000" w:themeColor="text1"/>
          <w:sz w:val="28"/>
          <w:szCs w:val="28"/>
        </w:rPr>
        <w:t>，</w:t>
      </w:r>
      <w:proofErr w:type="gramStart"/>
      <w:r w:rsidR="00782F3F" w:rsidRPr="0061523B">
        <w:rPr>
          <w:rFonts w:ascii="Times New Roman" w:hAnsi="Times New Roman" w:cs="Times New Roman" w:hint="eastAsia"/>
          <w:color w:val="000000" w:themeColor="text1"/>
          <w:sz w:val="28"/>
          <w:szCs w:val="28"/>
        </w:rPr>
        <w:t>施涂操作</w:t>
      </w:r>
      <w:proofErr w:type="gramEnd"/>
      <w:r w:rsidR="00782F3F" w:rsidRPr="0061523B">
        <w:rPr>
          <w:rFonts w:ascii="Times New Roman" w:hAnsi="Times New Roman" w:cs="Times New Roman" w:hint="eastAsia"/>
          <w:color w:val="000000" w:themeColor="text1"/>
          <w:sz w:val="28"/>
          <w:szCs w:val="28"/>
        </w:rPr>
        <w:t>人员应具有</w:t>
      </w:r>
      <w:proofErr w:type="gramStart"/>
      <w:r w:rsidR="00782F3F" w:rsidRPr="0061523B">
        <w:rPr>
          <w:rFonts w:ascii="Times New Roman" w:hAnsi="Times New Roman" w:cs="Times New Roman" w:hint="eastAsia"/>
          <w:color w:val="000000" w:themeColor="text1"/>
          <w:sz w:val="28"/>
          <w:szCs w:val="28"/>
        </w:rPr>
        <w:t>施工上岗</w:t>
      </w:r>
      <w:proofErr w:type="gramEnd"/>
      <w:r w:rsidR="00782F3F" w:rsidRPr="0061523B">
        <w:rPr>
          <w:rFonts w:ascii="Times New Roman" w:hAnsi="Times New Roman" w:cs="Times New Roman" w:hint="eastAsia"/>
          <w:color w:val="000000" w:themeColor="text1"/>
          <w:sz w:val="28"/>
          <w:szCs w:val="28"/>
        </w:rPr>
        <w:t>证。</w:t>
      </w:r>
    </w:p>
    <w:p w:rsidR="00216C56" w:rsidRDefault="00782F3F" w:rsidP="00216C56">
      <w:pPr>
        <w:rPr>
          <w:rFonts w:ascii="Times New Roman" w:hAnsi="Times New Roman" w:cs="Times New Roman"/>
          <w:color w:val="000000" w:themeColor="text1"/>
          <w:sz w:val="28"/>
          <w:szCs w:val="28"/>
        </w:rPr>
      </w:pPr>
      <w:r w:rsidRPr="0033427D">
        <w:rPr>
          <w:rFonts w:ascii="Times New Roman" w:hAnsi="Times New Roman" w:cs="Times New Roman" w:hint="eastAsia"/>
          <w:b/>
          <w:color w:val="000000" w:themeColor="text1"/>
          <w:sz w:val="28"/>
          <w:szCs w:val="28"/>
        </w:rPr>
        <w:t>5.</w:t>
      </w:r>
      <w:r>
        <w:rPr>
          <w:rFonts w:ascii="Times New Roman" w:hAnsi="Times New Roman" w:cs="Times New Roman" w:hint="eastAsia"/>
          <w:b/>
          <w:color w:val="000000" w:themeColor="text1"/>
          <w:sz w:val="28"/>
          <w:szCs w:val="28"/>
        </w:rPr>
        <w:t>1</w:t>
      </w:r>
      <w:r w:rsidRPr="0033427D">
        <w:rPr>
          <w:rFonts w:ascii="Times New Roman" w:hAnsi="Times New Roman" w:cs="Times New Roman" w:hint="eastAsia"/>
          <w:b/>
          <w:color w:val="000000" w:themeColor="text1"/>
          <w:sz w:val="28"/>
          <w:szCs w:val="28"/>
        </w:rPr>
        <w:t>.</w:t>
      </w:r>
      <w:r>
        <w:rPr>
          <w:rFonts w:ascii="Times New Roman" w:hAnsi="Times New Roman" w:cs="Times New Roman" w:hint="eastAsia"/>
          <w:b/>
          <w:color w:val="000000" w:themeColor="text1"/>
          <w:sz w:val="28"/>
          <w:szCs w:val="28"/>
        </w:rPr>
        <w:t>2</w:t>
      </w:r>
      <w:r w:rsidR="00DC7724" w:rsidRPr="00DC7724">
        <w:rPr>
          <w:rFonts w:ascii="Times New Roman" w:hAnsi="Times New Roman" w:cs="Times New Roman" w:hint="eastAsia"/>
          <w:color w:val="000000" w:themeColor="text1"/>
          <w:sz w:val="28"/>
          <w:szCs w:val="28"/>
        </w:rPr>
        <w:t>聚合物水泥防水装饰涂料</w:t>
      </w:r>
      <w:r w:rsidR="00216C56" w:rsidRPr="00494456">
        <w:rPr>
          <w:rFonts w:ascii="Times New Roman" w:hAnsi="Times New Roman" w:cs="Times New Roman" w:hint="eastAsia"/>
          <w:color w:val="000000" w:themeColor="text1"/>
          <w:sz w:val="28"/>
          <w:szCs w:val="28"/>
        </w:rPr>
        <w:t>应存放于阴凉干燥且通风的环境内，贮存温度宜为</w:t>
      </w:r>
      <w:r w:rsidR="00216C56" w:rsidRPr="00494456">
        <w:rPr>
          <w:rFonts w:ascii="Times New Roman" w:hAnsi="Times New Roman" w:cs="Times New Roman" w:hint="eastAsia"/>
          <w:color w:val="000000" w:themeColor="text1"/>
          <w:sz w:val="28"/>
          <w:szCs w:val="28"/>
        </w:rPr>
        <w:t>5</w:t>
      </w:r>
      <w:r w:rsidR="00216C56" w:rsidRPr="00494456">
        <w:rPr>
          <w:rFonts w:ascii="Times New Roman" w:hAnsi="Times New Roman" w:cs="Times New Roman" w:hint="eastAsia"/>
          <w:color w:val="000000" w:themeColor="text1"/>
          <w:sz w:val="28"/>
          <w:szCs w:val="28"/>
        </w:rPr>
        <w:t>℃～</w:t>
      </w:r>
      <w:r w:rsidR="00216C56" w:rsidRPr="00494456">
        <w:rPr>
          <w:rFonts w:ascii="Times New Roman" w:hAnsi="Times New Roman" w:cs="Times New Roman" w:hint="eastAsia"/>
          <w:color w:val="000000" w:themeColor="text1"/>
          <w:sz w:val="28"/>
          <w:szCs w:val="28"/>
        </w:rPr>
        <w:t>35</w:t>
      </w:r>
      <w:r w:rsidR="00216C56" w:rsidRPr="00494456">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w:t>
      </w:r>
      <w:r w:rsidR="00216C56" w:rsidRPr="00494456">
        <w:rPr>
          <w:rFonts w:ascii="Times New Roman" w:hAnsi="Times New Roman" w:cs="Times New Roman" w:hint="eastAsia"/>
          <w:color w:val="000000" w:themeColor="text1"/>
          <w:sz w:val="28"/>
          <w:szCs w:val="28"/>
        </w:rPr>
        <w:t>存放地点应防止阳光直射</w:t>
      </w:r>
      <w:r>
        <w:rPr>
          <w:rFonts w:ascii="Times New Roman" w:hAnsi="Times New Roman" w:cs="Times New Roman" w:hint="eastAsia"/>
          <w:color w:val="000000" w:themeColor="text1"/>
          <w:sz w:val="28"/>
          <w:szCs w:val="28"/>
        </w:rPr>
        <w:t>。</w:t>
      </w:r>
    </w:p>
    <w:p w:rsidR="0033427D" w:rsidRPr="00347CDD" w:rsidRDefault="00782F3F" w:rsidP="0033427D">
      <w:pPr>
        <w:spacing w:line="360" w:lineRule="auto"/>
        <w:rPr>
          <w:rFonts w:ascii="Times New Roman" w:hAnsi="Times New Roman" w:cs="Times New Roman"/>
          <w:color w:val="000000" w:themeColor="text1"/>
          <w:sz w:val="28"/>
          <w:szCs w:val="28"/>
        </w:rPr>
      </w:pPr>
      <w:r w:rsidRPr="0033427D">
        <w:rPr>
          <w:rFonts w:ascii="Times New Roman" w:hAnsi="Times New Roman" w:cs="Times New Roman" w:hint="eastAsia"/>
          <w:b/>
          <w:color w:val="000000" w:themeColor="text1"/>
          <w:sz w:val="28"/>
          <w:szCs w:val="28"/>
        </w:rPr>
        <w:t>5</w:t>
      </w:r>
      <w:r w:rsidRPr="0033427D">
        <w:rPr>
          <w:rFonts w:ascii="Times New Roman" w:hAnsi="Times New Roman" w:cs="Times New Roman"/>
          <w:b/>
          <w:color w:val="000000" w:themeColor="text1"/>
          <w:sz w:val="28"/>
          <w:szCs w:val="28"/>
        </w:rPr>
        <w:t>.</w:t>
      </w:r>
      <w:r>
        <w:rPr>
          <w:rFonts w:ascii="Times New Roman" w:hAnsi="Times New Roman" w:cs="Times New Roman" w:hint="eastAsia"/>
          <w:b/>
          <w:color w:val="000000" w:themeColor="text1"/>
          <w:sz w:val="28"/>
          <w:szCs w:val="28"/>
        </w:rPr>
        <w:t>1</w:t>
      </w:r>
      <w:r w:rsidRPr="0033427D">
        <w:rPr>
          <w:rFonts w:ascii="Times New Roman" w:hAnsi="Times New Roman" w:cs="Times New Roman"/>
          <w:b/>
          <w:color w:val="000000" w:themeColor="text1"/>
          <w:sz w:val="28"/>
          <w:szCs w:val="28"/>
        </w:rPr>
        <w:t>.</w:t>
      </w:r>
      <w:r>
        <w:rPr>
          <w:rFonts w:ascii="Times New Roman" w:hAnsi="Times New Roman" w:cs="Times New Roman" w:hint="eastAsia"/>
          <w:b/>
          <w:color w:val="000000" w:themeColor="text1"/>
          <w:sz w:val="28"/>
          <w:szCs w:val="28"/>
        </w:rPr>
        <w:t>3</w:t>
      </w:r>
      <w:r w:rsidR="003E6AF0" w:rsidRPr="003E6AF0">
        <w:rPr>
          <w:rFonts w:ascii="Times New Roman" w:hAnsi="Times New Roman" w:cs="Times New Roman" w:hint="eastAsia"/>
          <w:color w:val="000000" w:themeColor="text1"/>
          <w:sz w:val="28"/>
          <w:szCs w:val="28"/>
        </w:rPr>
        <w:t>大面积施工前应由操作人员按工序要求做好“样板”或“样板房”并保存到竣工。</w:t>
      </w:r>
    </w:p>
    <w:p w:rsidR="00216C56" w:rsidRPr="00782F3F" w:rsidRDefault="0061523B" w:rsidP="00782F3F">
      <w:pPr>
        <w:spacing w:line="360" w:lineRule="auto"/>
        <w:rPr>
          <w:rFonts w:ascii="Times New Roman" w:hAnsi="Times New Roman" w:cs="Times New Roman"/>
          <w:color w:val="000000" w:themeColor="text1"/>
          <w:sz w:val="28"/>
          <w:szCs w:val="28"/>
        </w:rPr>
      </w:pPr>
      <w:r w:rsidRPr="0061523B">
        <w:rPr>
          <w:rFonts w:ascii="Times New Roman" w:hAnsi="Times New Roman" w:cs="Times New Roman" w:hint="eastAsia"/>
          <w:b/>
          <w:color w:val="000000" w:themeColor="text1"/>
          <w:sz w:val="28"/>
          <w:szCs w:val="28"/>
        </w:rPr>
        <w:t>5.1.</w:t>
      </w:r>
      <w:r w:rsidR="0033427D">
        <w:rPr>
          <w:rFonts w:ascii="Times New Roman" w:hAnsi="Times New Roman" w:cs="Times New Roman" w:hint="eastAsia"/>
          <w:b/>
          <w:color w:val="000000" w:themeColor="text1"/>
          <w:sz w:val="28"/>
          <w:szCs w:val="28"/>
        </w:rPr>
        <w:t>4</w:t>
      </w:r>
      <w:r w:rsidR="00713FBB">
        <w:rPr>
          <w:rFonts w:ascii="Times New Roman" w:hAnsi="Times New Roman" w:cs="Times New Roman" w:hint="eastAsia"/>
          <w:b/>
          <w:color w:val="000000" w:themeColor="text1"/>
          <w:sz w:val="28"/>
          <w:szCs w:val="28"/>
        </w:rPr>
        <w:t xml:space="preserve"> </w:t>
      </w:r>
      <w:r w:rsidR="00782F3F">
        <w:rPr>
          <w:rFonts w:ascii="Times New Roman" w:hAnsi="Times New Roman" w:cs="Times New Roman" w:hint="eastAsia"/>
          <w:color w:val="000000" w:themeColor="text1"/>
          <w:sz w:val="28"/>
          <w:szCs w:val="28"/>
        </w:rPr>
        <w:t>大面积</w:t>
      </w:r>
      <w:proofErr w:type="gramStart"/>
      <w:r w:rsidR="00782F3F">
        <w:rPr>
          <w:rFonts w:ascii="Times New Roman" w:hAnsi="Times New Roman" w:cs="Times New Roman" w:hint="eastAsia"/>
          <w:color w:val="000000" w:themeColor="text1"/>
          <w:sz w:val="28"/>
          <w:szCs w:val="28"/>
        </w:rPr>
        <w:t>墙面施涂涂料</w:t>
      </w:r>
      <w:proofErr w:type="gramEnd"/>
      <w:r w:rsidR="00782F3F">
        <w:rPr>
          <w:rFonts w:ascii="Times New Roman" w:hAnsi="Times New Roman" w:cs="Times New Roman" w:hint="eastAsia"/>
          <w:color w:val="000000" w:themeColor="text1"/>
          <w:sz w:val="28"/>
          <w:szCs w:val="28"/>
        </w:rPr>
        <w:t>前，应先做好墙面分格。</w:t>
      </w:r>
    </w:p>
    <w:p w:rsidR="003E6AF0" w:rsidRDefault="003E6AF0" w:rsidP="00216C56">
      <w:pPr>
        <w:rPr>
          <w:rFonts w:ascii="Times New Roman" w:hAnsi="Times New Roman" w:cs="Times New Roman"/>
          <w:color w:val="000000" w:themeColor="text1"/>
          <w:sz w:val="28"/>
          <w:szCs w:val="28"/>
        </w:rPr>
      </w:pPr>
      <w:r w:rsidRPr="0061523B">
        <w:rPr>
          <w:rFonts w:ascii="Times New Roman" w:hAnsi="Times New Roman" w:cs="Times New Roman" w:hint="eastAsia"/>
          <w:b/>
          <w:color w:val="000000" w:themeColor="text1"/>
          <w:sz w:val="28"/>
          <w:szCs w:val="28"/>
        </w:rPr>
        <w:t>5.1.</w:t>
      </w:r>
      <w:r>
        <w:rPr>
          <w:rFonts w:ascii="Times New Roman" w:hAnsi="Times New Roman" w:cs="Times New Roman" w:hint="eastAsia"/>
          <w:b/>
          <w:color w:val="000000" w:themeColor="text1"/>
          <w:sz w:val="28"/>
          <w:szCs w:val="28"/>
        </w:rPr>
        <w:t>5</w:t>
      </w:r>
      <w:r w:rsidR="00713FBB">
        <w:rPr>
          <w:rFonts w:ascii="Times New Roman" w:hAnsi="Times New Roman" w:cs="Times New Roman" w:hint="eastAsia"/>
          <w:b/>
          <w:color w:val="000000" w:themeColor="text1"/>
          <w:sz w:val="28"/>
          <w:szCs w:val="28"/>
        </w:rPr>
        <w:t xml:space="preserve"> </w:t>
      </w:r>
      <w:r w:rsidR="00713FBB" w:rsidRPr="00DA1D74">
        <w:rPr>
          <w:rFonts w:ascii="Times New Roman" w:hAnsi="Times New Roman" w:cs="Times New Roman" w:hint="eastAsia"/>
          <w:color w:val="000000" w:themeColor="text1"/>
          <w:sz w:val="28"/>
          <w:szCs w:val="28"/>
        </w:rPr>
        <w:t>聚合物水泥防水装饰涂料涂饰施工外表面温度不宜低于</w:t>
      </w:r>
      <w:r w:rsidR="00713FBB" w:rsidRPr="00DA1D74">
        <w:rPr>
          <w:rFonts w:ascii="Times New Roman" w:hAnsi="Times New Roman" w:cs="Times New Roman" w:hint="eastAsia"/>
          <w:color w:val="000000" w:themeColor="text1"/>
          <w:sz w:val="28"/>
          <w:szCs w:val="28"/>
        </w:rPr>
        <w:t>5</w:t>
      </w:r>
      <w:r w:rsidR="00713FBB" w:rsidRPr="00DA1D74">
        <w:rPr>
          <w:rFonts w:ascii="Times New Roman" w:hAnsi="Times New Roman" w:cs="Times New Roman" w:hint="eastAsia"/>
          <w:color w:val="000000" w:themeColor="text1"/>
          <w:sz w:val="28"/>
          <w:szCs w:val="28"/>
        </w:rPr>
        <w:t>℃且不宜高于</w:t>
      </w:r>
      <w:r w:rsidR="00713FBB" w:rsidRPr="00DA1D74">
        <w:rPr>
          <w:rFonts w:ascii="Times New Roman" w:hAnsi="Times New Roman" w:cs="Times New Roman" w:hint="eastAsia"/>
          <w:color w:val="000000" w:themeColor="text1"/>
          <w:sz w:val="28"/>
          <w:szCs w:val="28"/>
        </w:rPr>
        <w:t>35</w:t>
      </w:r>
      <w:r w:rsidR="00713FBB" w:rsidRPr="00DA1D74">
        <w:rPr>
          <w:rFonts w:ascii="Times New Roman" w:hAnsi="Times New Roman" w:cs="Times New Roman" w:hint="eastAsia"/>
          <w:color w:val="000000" w:themeColor="text1"/>
          <w:sz w:val="28"/>
          <w:szCs w:val="28"/>
        </w:rPr>
        <w:t>℃。</w:t>
      </w:r>
      <w:proofErr w:type="gramStart"/>
      <w:r w:rsidR="00713FBB" w:rsidRPr="00DA1D74">
        <w:rPr>
          <w:rFonts w:ascii="Times New Roman" w:hAnsi="Times New Roman" w:cs="Times New Roman" w:hint="eastAsia"/>
          <w:color w:val="000000" w:themeColor="text1"/>
          <w:sz w:val="28"/>
          <w:szCs w:val="28"/>
        </w:rPr>
        <w:t>当遇大雾</w:t>
      </w:r>
      <w:proofErr w:type="gramEnd"/>
      <w:r w:rsidR="00713FBB" w:rsidRPr="00DA1D74">
        <w:rPr>
          <w:rFonts w:ascii="Times New Roman" w:hAnsi="Times New Roman" w:cs="Times New Roman" w:hint="eastAsia"/>
          <w:color w:val="000000" w:themeColor="text1"/>
          <w:sz w:val="28"/>
          <w:szCs w:val="28"/>
        </w:rPr>
        <w:t>、</w:t>
      </w:r>
      <w:r w:rsidR="00713FBB" w:rsidRPr="00DA1D74">
        <w:rPr>
          <w:rFonts w:ascii="Times New Roman" w:hAnsi="Times New Roman" w:cs="Times New Roman" w:hint="eastAsia"/>
          <w:color w:val="000000" w:themeColor="text1"/>
          <w:sz w:val="28"/>
          <w:szCs w:val="28"/>
        </w:rPr>
        <w:t>6</w:t>
      </w:r>
      <w:r w:rsidR="00713FBB" w:rsidRPr="00DA1D74">
        <w:rPr>
          <w:rFonts w:ascii="Times New Roman" w:hAnsi="Times New Roman" w:cs="Times New Roman" w:hint="eastAsia"/>
          <w:color w:val="000000" w:themeColor="text1"/>
          <w:sz w:val="28"/>
          <w:szCs w:val="28"/>
        </w:rPr>
        <w:t>级以上风力、雨天时，应停止户外施工。</w:t>
      </w:r>
    </w:p>
    <w:p w:rsidR="00DA1D74" w:rsidRDefault="00DA1D74" w:rsidP="00216C56">
      <w:pPr>
        <w:rPr>
          <w:rFonts w:ascii="Times New Roman" w:hAnsi="Times New Roman" w:cs="Times New Roman"/>
          <w:color w:val="000000" w:themeColor="text1"/>
          <w:sz w:val="28"/>
          <w:szCs w:val="28"/>
        </w:rPr>
      </w:pPr>
      <w:r w:rsidRPr="00734EFB">
        <w:rPr>
          <w:rFonts w:ascii="Times New Roman" w:hAnsi="Times New Roman" w:cs="Times New Roman" w:hint="eastAsia"/>
          <w:b/>
          <w:color w:val="000000" w:themeColor="text1"/>
          <w:sz w:val="28"/>
          <w:szCs w:val="28"/>
        </w:rPr>
        <w:t>5.1.6</w:t>
      </w:r>
      <w:r w:rsidR="00C008FB" w:rsidRPr="00DA1D74">
        <w:rPr>
          <w:rFonts w:ascii="Times New Roman" w:hAnsi="Times New Roman" w:cs="Times New Roman" w:hint="eastAsia"/>
          <w:color w:val="000000" w:themeColor="text1"/>
          <w:sz w:val="28"/>
          <w:szCs w:val="28"/>
        </w:rPr>
        <w:t>聚合物水泥防水装饰涂料涂饰施工的安全防护、劳动保护、防火措施等应按国家现行标准的有关规定执行。</w:t>
      </w:r>
    </w:p>
    <w:p w:rsidR="00DA1D74" w:rsidRPr="00DA1D74" w:rsidRDefault="00DA1D74" w:rsidP="00216C56">
      <w:pPr>
        <w:rPr>
          <w:rFonts w:ascii="Times New Roman" w:hAnsi="Times New Roman" w:cs="Times New Roman"/>
          <w:color w:val="000000" w:themeColor="text1"/>
          <w:sz w:val="28"/>
          <w:szCs w:val="28"/>
        </w:rPr>
      </w:pPr>
      <w:r w:rsidRPr="00734EFB">
        <w:rPr>
          <w:rFonts w:ascii="Times New Roman" w:hAnsi="Times New Roman" w:cs="Times New Roman" w:hint="eastAsia"/>
          <w:b/>
          <w:color w:val="000000" w:themeColor="text1"/>
          <w:sz w:val="28"/>
          <w:szCs w:val="28"/>
        </w:rPr>
        <w:t>5.1.7</w:t>
      </w:r>
      <w:r w:rsidR="00C008FB" w:rsidRPr="00C008FB">
        <w:rPr>
          <w:rFonts w:ascii="Times New Roman" w:hAnsi="Times New Roman" w:cs="Times New Roman" w:hint="eastAsia"/>
          <w:color w:val="000000" w:themeColor="text1"/>
          <w:sz w:val="28"/>
          <w:szCs w:val="28"/>
        </w:rPr>
        <w:t>施工过程中应做好半成品、成品的保护。</w:t>
      </w:r>
    </w:p>
    <w:p w:rsidR="00DB3AED" w:rsidRPr="001362E3" w:rsidRDefault="00216C56">
      <w:pPr>
        <w:pStyle w:val="2"/>
        <w:spacing w:beforeLines="50" w:before="156" w:afterLines="50" w:after="156" w:line="360" w:lineRule="auto"/>
        <w:jc w:val="center"/>
        <w:rPr>
          <w:rFonts w:ascii="Times New Roman" w:eastAsia="黑体" w:hAnsi="Times New Roman" w:cs="Times New Roman"/>
          <w:color w:val="000000" w:themeColor="text1"/>
          <w:sz w:val="30"/>
          <w:szCs w:val="30"/>
        </w:rPr>
      </w:pPr>
      <w:bookmarkStart w:id="25" w:name="_Toc62218647"/>
      <w:r w:rsidRPr="00216C56">
        <w:rPr>
          <w:rFonts w:ascii="Times New Roman" w:eastAsia="黑体" w:hAnsi="Times New Roman" w:cs="Times New Roman" w:hint="eastAsia"/>
          <w:color w:val="000000" w:themeColor="text1"/>
          <w:sz w:val="30"/>
          <w:szCs w:val="30"/>
        </w:rPr>
        <w:t>5</w:t>
      </w:r>
      <w:r>
        <w:rPr>
          <w:rFonts w:ascii="Times New Roman" w:eastAsia="黑体" w:hAnsi="Times New Roman" w:cs="Times New Roman"/>
          <w:color w:val="000000" w:themeColor="text1"/>
          <w:sz w:val="30"/>
          <w:szCs w:val="30"/>
        </w:rPr>
        <w:t>.</w:t>
      </w:r>
      <w:r w:rsidRPr="00216C56">
        <w:rPr>
          <w:rFonts w:ascii="Times New Roman" w:eastAsia="黑体" w:hAnsi="Times New Roman" w:cs="Times New Roman" w:hint="eastAsia"/>
          <w:color w:val="000000" w:themeColor="text1"/>
          <w:sz w:val="30"/>
          <w:szCs w:val="30"/>
        </w:rPr>
        <w:t>2</w:t>
      </w:r>
      <w:r w:rsidR="00C008FB">
        <w:rPr>
          <w:rFonts w:ascii="Times New Roman" w:eastAsia="黑体" w:hAnsi="Times New Roman" w:cs="Times New Roman" w:hint="eastAsia"/>
          <w:color w:val="000000" w:themeColor="text1"/>
          <w:sz w:val="30"/>
          <w:szCs w:val="30"/>
        </w:rPr>
        <w:t xml:space="preserve"> </w:t>
      </w:r>
      <w:r w:rsidR="001362E3">
        <w:rPr>
          <w:rFonts w:ascii="Times New Roman" w:eastAsia="黑体" w:hAnsi="Times New Roman" w:cs="Times New Roman" w:hint="eastAsia"/>
          <w:color w:val="000000" w:themeColor="text1"/>
          <w:sz w:val="30"/>
          <w:szCs w:val="30"/>
        </w:rPr>
        <w:t xml:space="preserve"> </w:t>
      </w:r>
      <w:r w:rsidR="00E40F9C" w:rsidRPr="001362E3">
        <w:rPr>
          <w:rFonts w:ascii="Times New Roman" w:eastAsia="黑体" w:hAnsi="Times New Roman" w:cs="Times New Roman"/>
          <w:color w:val="000000" w:themeColor="text1"/>
          <w:sz w:val="30"/>
          <w:szCs w:val="30"/>
        </w:rPr>
        <w:t>施工准备</w:t>
      </w:r>
      <w:bookmarkEnd w:id="25"/>
    </w:p>
    <w:p w:rsidR="00DB3AED" w:rsidRDefault="00E40F9C">
      <w:pPr>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w:t>
      </w:r>
      <w:r>
        <w:rPr>
          <w:rFonts w:ascii="Times New Roman" w:hAnsi="Times New Roman" w:cs="Times New Roman"/>
          <w:b/>
          <w:color w:val="000000" w:themeColor="text1"/>
          <w:sz w:val="28"/>
          <w:szCs w:val="28"/>
        </w:rPr>
        <w:t>.</w:t>
      </w:r>
      <w:r w:rsidR="0061523B">
        <w:rPr>
          <w:rFonts w:ascii="Times New Roman" w:hAnsi="Times New Roman" w:cs="Times New Roman" w:hint="eastAsia"/>
          <w:b/>
          <w:color w:val="000000" w:themeColor="text1"/>
          <w:sz w:val="28"/>
          <w:szCs w:val="28"/>
        </w:rPr>
        <w:t>2</w:t>
      </w:r>
      <w:r>
        <w:rPr>
          <w:rFonts w:ascii="Times New Roman" w:hAnsi="Times New Roman" w:cs="Times New Roman"/>
          <w:b/>
          <w:color w:val="000000" w:themeColor="text1"/>
          <w:sz w:val="28"/>
          <w:szCs w:val="28"/>
        </w:rPr>
        <w:t>.1</w:t>
      </w:r>
      <w:r>
        <w:rPr>
          <w:rFonts w:ascii="Times New Roman" w:hAnsi="Times New Roman" w:cs="Times New Roman"/>
          <w:color w:val="000000" w:themeColor="text1"/>
          <w:sz w:val="28"/>
          <w:szCs w:val="28"/>
        </w:rPr>
        <w:t xml:space="preserve">　</w:t>
      </w:r>
      <w:r>
        <w:rPr>
          <w:rFonts w:ascii="Times New Roman" w:hAnsi="Times New Roman" w:cs="Times New Roman" w:hint="eastAsia"/>
          <w:color w:val="000000" w:themeColor="text1"/>
          <w:sz w:val="28"/>
          <w:szCs w:val="28"/>
        </w:rPr>
        <w:t>材料准备</w:t>
      </w:r>
      <w:r w:rsidR="0061523B">
        <w:rPr>
          <w:rFonts w:ascii="Times New Roman" w:hAnsi="Times New Roman" w:cs="Times New Roman" w:hint="eastAsia"/>
          <w:color w:val="000000" w:themeColor="text1"/>
          <w:sz w:val="28"/>
          <w:szCs w:val="28"/>
        </w:rPr>
        <w:t>应符合下列规定：</w:t>
      </w:r>
    </w:p>
    <w:p w:rsidR="002C4B4E" w:rsidRPr="002C4B4E" w:rsidRDefault="002C4B4E" w:rsidP="002C4B4E">
      <w:pPr>
        <w:ind w:left="42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r w:rsidR="004B7BB7">
        <w:rPr>
          <w:rFonts w:ascii="Times New Roman" w:hAnsi="Times New Roman" w:cs="Times New Roman" w:hint="eastAsia"/>
          <w:color w:val="000000" w:themeColor="text1"/>
          <w:sz w:val="28"/>
          <w:szCs w:val="28"/>
        </w:rPr>
        <w:t xml:space="preserve"> </w:t>
      </w:r>
      <w:r w:rsidRPr="002C4B4E">
        <w:rPr>
          <w:rFonts w:ascii="Times New Roman" w:hAnsi="Times New Roman" w:cs="Times New Roman" w:hint="eastAsia"/>
          <w:color w:val="000000" w:themeColor="text1"/>
          <w:sz w:val="28"/>
          <w:szCs w:val="28"/>
        </w:rPr>
        <w:t>应根据设计选定的型号、颜色及工艺要求，结合实际面积及材料单耗和损耗，正确计算备料。</w:t>
      </w:r>
    </w:p>
    <w:p w:rsidR="002C4B4E" w:rsidRDefault="002C4B4E" w:rsidP="002C4B4E">
      <w:pPr>
        <w:ind w:left="42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sidR="004B7BB7">
        <w:rPr>
          <w:rFonts w:ascii="Times New Roman" w:hAnsi="Times New Roman" w:cs="Times New Roman" w:hint="eastAsia"/>
          <w:color w:val="000000" w:themeColor="text1"/>
          <w:sz w:val="28"/>
          <w:szCs w:val="28"/>
        </w:rPr>
        <w:t xml:space="preserve"> </w:t>
      </w:r>
      <w:r w:rsidRPr="002C4B4E">
        <w:rPr>
          <w:rFonts w:ascii="Times New Roman" w:hAnsi="Times New Roman" w:cs="Times New Roman" w:hint="eastAsia"/>
          <w:color w:val="000000" w:themeColor="text1"/>
          <w:sz w:val="28"/>
          <w:szCs w:val="28"/>
        </w:rPr>
        <w:t>根据设计选定的颜色，以色卡定货。当超越标准色</w:t>
      </w:r>
      <w:proofErr w:type="gramStart"/>
      <w:r w:rsidRPr="002C4B4E">
        <w:rPr>
          <w:rFonts w:ascii="Times New Roman" w:hAnsi="Times New Roman" w:cs="Times New Roman" w:hint="eastAsia"/>
          <w:color w:val="000000" w:themeColor="text1"/>
          <w:sz w:val="28"/>
          <w:szCs w:val="28"/>
        </w:rPr>
        <w:t>卡范围</w:t>
      </w:r>
      <w:proofErr w:type="gramEnd"/>
      <w:r w:rsidRPr="002C4B4E">
        <w:rPr>
          <w:rFonts w:ascii="Times New Roman" w:hAnsi="Times New Roman" w:cs="Times New Roman" w:hint="eastAsia"/>
          <w:color w:val="000000" w:themeColor="text1"/>
          <w:sz w:val="28"/>
          <w:szCs w:val="28"/>
        </w:rPr>
        <w:t>时应由设计提供颜色样板，不得任意更改或代用。</w:t>
      </w:r>
    </w:p>
    <w:p w:rsidR="00734EFB" w:rsidRDefault="002C4B4E" w:rsidP="0061523B">
      <w:pPr>
        <w:ind w:left="42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lastRenderedPageBreak/>
        <w:t>3</w:t>
      </w:r>
      <w:r w:rsidR="004B7BB7">
        <w:rPr>
          <w:rFonts w:ascii="Times New Roman" w:hAnsi="Times New Roman" w:cs="Times New Roman" w:hint="eastAsia"/>
          <w:color w:val="000000" w:themeColor="text1"/>
          <w:sz w:val="28"/>
          <w:szCs w:val="28"/>
        </w:rPr>
        <w:t xml:space="preserve"> </w:t>
      </w:r>
      <w:r w:rsidR="007E517C" w:rsidRPr="007E517C">
        <w:rPr>
          <w:rFonts w:ascii="Times New Roman" w:hAnsi="Times New Roman" w:cs="Times New Roman" w:hint="eastAsia"/>
          <w:color w:val="000000" w:themeColor="text1"/>
          <w:sz w:val="28"/>
          <w:szCs w:val="28"/>
        </w:rPr>
        <w:t>涂饰所用的材料</w:t>
      </w:r>
      <w:r w:rsidR="00E40F9C">
        <w:rPr>
          <w:rFonts w:ascii="Times New Roman" w:hAnsi="Times New Roman" w:cs="Times New Roman" w:hint="eastAsia"/>
          <w:color w:val="000000" w:themeColor="text1"/>
          <w:sz w:val="28"/>
          <w:szCs w:val="28"/>
        </w:rPr>
        <w:t>进场时，应对材料品种、</w:t>
      </w:r>
      <w:r w:rsidR="007650DD">
        <w:rPr>
          <w:rFonts w:ascii="Times New Roman" w:hAnsi="Times New Roman" w:cs="Times New Roman" w:hint="eastAsia"/>
          <w:color w:val="000000" w:themeColor="text1"/>
          <w:sz w:val="28"/>
          <w:szCs w:val="28"/>
        </w:rPr>
        <w:t>型号、</w:t>
      </w:r>
      <w:r w:rsidR="007650DD" w:rsidRPr="007650DD">
        <w:rPr>
          <w:rFonts w:ascii="Times New Roman" w:hAnsi="Times New Roman" w:cs="Times New Roman" w:hint="eastAsia"/>
          <w:color w:val="000000" w:themeColor="text1"/>
          <w:sz w:val="28"/>
          <w:szCs w:val="28"/>
        </w:rPr>
        <w:t>颜色、数量</w:t>
      </w:r>
      <w:r w:rsidR="00E40F9C">
        <w:rPr>
          <w:rFonts w:ascii="Times New Roman" w:hAnsi="Times New Roman" w:cs="Times New Roman" w:hint="eastAsia"/>
          <w:color w:val="000000" w:themeColor="text1"/>
          <w:sz w:val="28"/>
          <w:szCs w:val="28"/>
        </w:rPr>
        <w:t>和外观质量</w:t>
      </w:r>
      <w:r w:rsidR="00CE76D8">
        <w:rPr>
          <w:rFonts w:ascii="Times New Roman" w:hAnsi="Times New Roman" w:cs="Times New Roman" w:hint="eastAsia"/>
          <w:color w:val="000000" w:themeColor="text1"/>
          <w:sz w:val="28"/>
          <w:szCs w:val="28"/>
        </w:rPr>
        <w:t>、</w:t>
      </w:r>
      <w:r w:rsidR="00E40F9C">
        <w:rPr>
          <w:rFonts w:ascii="Times New Roman" w:hAnsi="Times New Roman" w:cs="Times New Roman"/>
          <w:color w:val="000000" w:themeColor="text1"/>
          <w:sz w:val="28"/>
          <w:szCs w:val="28"/>
        </w:rPr>
        <w:t>产品合格证</w:t>
      </w:r>
      <w:r w:rsidR="00CE76D8">
        <w:rPr>
          <w:rFonts w:ascii="Times New Roman" w:hAnsi="Times New Roman" w:cs="Times New Roman" w:hint="eastAsia"/>
          <w:color w:val="000000" w:themeColor="text1"/>
          <w:sz w:val="28"/>
          <w:szCs w:val="28"/>
        </w:rPr>
        <w:t>以及</w:t>
      </w:r>
      <w:r w:rsidR="00CE76D8" w:rsidRPr="00494456">
        <w:rPr>
          <w:rFonts w:ascii="Times New Roman" w:hAnsi="Times New Roman" w:cs="Times New Roman" w:hint="eastAsia"/>
          <w:color w:val="000000" w:themeColor="text1"/>
          <w:sz w:val="28"/>
          <w:szCs w:val="28"/>
        </w:rPr>
        <w:t>型式检验报告</w:t>
      </w:r>
      <w:r w:rsidR="00E40F9C">
        <w:rPr>
          <w:rFonts w:ascii="Times New Roman" w:hAnsi="Times New Roman" w:cs="Times New Roman" w:hint="eastAsia"/>
          <w:color w:val="000000" w:themeColor="text1"/>
          <w:sz w:val="28"/>
          <w:szCs w:val="28"/>
        </w:rPr>
        <w:t>进行检查</w:t>
      </w:r>
      <w:r w:rsidR="00CE76D8">
        <w:rPr>
          <w:rFonts w:ascii="Times New Roman" w:hAnsi="Times New Roman" w:cs="Times New Roman" w:hint="eastAsia"/>
          <w:color w:val="000000" w:themeColor="text1"/>
          <w:sz w:val="28"/>
          <w:szCs w:val="28"/>
        </w:rPr>
        <w:t>，合格后备用</w:t>
      </w:r>
      <w:r w:rsidR="00E40F9C">
        <w:rPr>
          <w:rFonts w:ascii="Times New Roman" w:hAnsi="Times New Roman" w:cs="Times New Roman" w:hint="eastAsia"/>
          <w:color w:val="000000" w:themeColor="text1"/>
          <w:sz w:val="28"/>
          <w:szCs w:val="28"/>
        </w:rPr>
        <w:t>。</w:t>
      </w:r>
    </w:p>
    <w:p w:rsidR="00DB3AED" w:rsidRDefault="004B7BB7" w:rsidP="0061523B">
      <w:pPr>
        <w:ind w:left="42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 xml:space="preserve">4 </w:t>
      </w:r>
      <w:r w:rsidR="00E40F9C">
        <w:rPr>
          <w:rFonts w:ascii="Times New Roman" w:hAnsi="Times New Roman" w:cs="Times New Roman" w:hint="eastAsia"/>
          <w:color w:val="000000" w:themeColor="text1"/>
          <w:sz w:val="28"/>
          <w:szCs w:val="28"/>
        </w:rPr>
        <w:t>应按</w:t>
      </w:r>
      <w:r w:rsidR="007A42D7">
        <w:rPr>
          <w:rFonts w:ascii="Times New Roman" w:hAnsi="Times New Roman" w:cs="Times New Roman" w:hint="eastAsia"/>
          <w:color w:val="000000" w:themeColor="text1"/>
          <w:sz w:val="28"/>
          <w:szCs w:val="28"/>
        </w:rPr>
        <w:t>型号</w:t>
      </w:r>
      <w:r w:rsidR="00E40F9C">
        <w:rPr>
          <w:rFonts w:ascii="Times New Roman" w:hAnsi="Times New Roman" w:cs="Times New Roman" w:hint="eastAsia"/>
          <w:color w:val="000000" w:themeColor="text1"/>
          <w:sz w:val="28"/>
          <w:szCs w:val="28"/>
        </w:rPr>
        <w:t>、批号、颜色分别堆放。</w:t>
      </w:r>
    </w:p>
    <w:p w:rsidR="00DB3AED" w:rsidRDefault="004B7BB7" w:rsidP="007131AC">
      <w:pPr>
        <w:autoSpaceDE w:val="0"/>
        <w:autoSpaceDN w:val="0"/>
        <w:adjustRightInd w:val="0"/>
        <w:spacing w:line="276" w:lineRule="auto"/>
        <w:ind w:left="42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 xml:space="preserve">5 </w:t>
      </w:r>
      <w:r w:rsidR="00E40F9C">
        <w:rPr>
          <w:rFonts w:ascii="Times New Roman" w:hAnsi="Times New Roman" w:cs="Times New Roman"/>
          <w:color w:val="000000" w:themeColor="text1"/>
          <w:sz w:val="28"/>
          <w:szCs w:val="28"/>
        </w:rPr>
        <w:t>应按产品说明书规定，正确配制，搅拌均匀，按产品规定时间内</w:t>
      </w:r>
      <w:r w:rsidR="004E7E99">
        <w:rPr>
          <w:rFonts w:ascii="Times New Roman" w:hAnsi="Times New Roman" w:cs="Times New Roman"/>
          <w:color w:val="000000" w:themeColor="text1"/>
          <w:sz w:val="28"/>
          <w:szCs w:val="28"/>
        </w:rPr>
        <w:t>使</w:t>
      </w:r>
      <w:r w:rsidR="00E40F9C">
        <w:rPr>
          <w:rFonts w:ascii="Times New Roman" w:hAnsi="Times New Roman" w:cs="Times New Roman"/>
          <w:color w:val="000000" w:themeColor="text1"/>
          <w:sz w:val="28"/>
          <w:szCs w:val="28"/>
        </w:rPr>
        <w:t>用。</w:t>
      </w:r>
    </w:p>
    <w:p w:rsidR="00FC44BF" w:rsidRPr="007E517C" w:rsidRDefault="00FC44BF">
      <w:pPr>
        <w:autoSpaceDE w:val="0"/>
        <w:autoSpaceDN w:val="0"/>
        <w:adjustRightInd w:val="0"/>
        <w:spacing w:line="400" w:lineRule="exact"/>
        <w:ind w:left="420"/>
        <w:rPr>
          <w:rFonts w:ascii="Times New Roman" w:hAnsi="Times New Roman" w:cs="Times New Roman"/>
          <w:color w:val="000000" w:themeColor="text1"/>
          <w:sz w:val="28"/>
          <w:szCs w:val="28"/>
        </w:rPr>
      </w:pPr>
    </w:p>
    <w:p w:rsidR="00393504" w:rsidRPr="00393504" w:rsidRDefault="00E40F9C" w:rsidP="00393504">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w:t>
      </w:r>
      <w:r w:rsidR="0061523B">
        <w:rPr>
          <w:rFonts w:ascii="Times New Roman" w:hAnsi="Times New Roman" w:cs="Times New Roman" w:hint="eastAsia"/>
          <w:b/>
          <w:color w:val="000000" w:themeColor="text1"/>
          <w:sz w:val="28"/>
          <w:szCs w:val="28"/>
        </w:rPr>
        <w:t>2</w:t>
      </w:r>
      <w:r>
        <w:rPr>
          <w:rFonts w:ascii="Times New Roman" w:hAnsi="Times New Roman" w:cs="Times New Roman"/>
          <w:color w:val="000000" w:themeColor="text1"/>
          <w:sz w:val="28"/>
          <w:szCs w:val="28"/>
        </w:rPr>
        <w:t>.</w:t>
      </w:r>
      <w:r w:rsidRPr="00C53CA3">
        <w:rPr>
          <w:rFonts w:ascii="Times New Roman" w:hAnsi="Times New Roman" w:cs="Times New Roman"/>
          <w:b/>
          <w:color w:val="000000" w:themeColor="text1"/>
          <w:sz w:val="28"/>
          <w:szCs w:val="28"/>
        </w:rPr>
        <w:t>2</w:t>
      </w:r>
      <w:r w:rsidRPr="00C53CA3">
        <w:rPr>
          <w:rFonts w:ascii="Times New Roman" w:hAnsi="Times New Roman" w:cs="Times New Roman"/>
          <w:b/>
          <w:color w:val="000000" w:themeColor="text1"/>
          <w:sz w:val="28"/>
          <w:szCs w:val="28"/>
        </w:rPr>
        <w:t xml:space="preserve">　</w:t>
      </w:r>
      <w:r w:rsidR="00C67CE6" w:rsidRPr="00C67CE6">
        <w:rPr>
          <w:rFonts w:ascii="Times New Roman" w:hAnsi="Times New Roman" w:cs="Times New Roman" w:hint="eastAsia"/>
          <w:color w:val="000000" w:themeColor="text1"/>
          <w:sz w:val="28"/>
          <w:szCs w:val="28"/>
        </w:rPr>
        <w:t>涂饰施工前应根据工艺要求配备</w:t>
      </w:r>
      <w:r w:rsidR="00C67CE6">
        <w:rPr>
          <w:rFonts w:ascii="Times New Roman" w:hAnsi="Times New Roman" w:cs="Times New Roman" w:hint="eastAsia"/>
          <w:color w:val="000000" w:themeColor="text1"/>
          <w:sz w:val="28"/>
          <w:szCs w:val="28"/>
        </w:rPr>
        <w:t>基层处理工具、</w:t>
      </w:r>
      <w:r w:rsidR="00C67CE6" w:rsidRPr="00C67CE6">
        <w:rPr>
          <w:rFonts w:ascii="Times New Roman" w:hAnsi="Times New Roman" w:cs="Times New Roman" w:hint="eastAsia"/>
          <w:color w:val="000000" w:themeColor="text1"/>
          <w:sz w:val="28"/>
          <w:szCs w:val="28"/>
        </w:rPr>
        <w:t>涂饰机具及计量器具。</w:t>
      </w:r>
    </w:p>
    <w:p w:rsidR="00FC44BF" w:rsidRPr="0033427D" w:rsidRDefault="00FC44BF" w:rsidP="0033427D">
      <w:pPr>
        <w:rPr>
          <w:rFonts w:ascii="Times New Roman" w:hAnsi="Times New Roman" w:cs="Times New Roman"/>
          <w:b/>
          <w:color w:val="000000" w:themeColor="text1"/>
          <w:sz w:val="28"/>
          <w:szCs w:val="28"/>
        </w:rPr>
      </w:pPr>
      <w:r w:rsidRPr="0033427D">
        <w:rPr>
          <w:rFonts w:ascii="Times New Roman" w:hAnsi="Times New Roman" w:cs="Times New Roman" w:hint="eastAsia"/>
          <w:b/>
          <w:color w:val="000000" w:themeColor="text1"/>
          <w:sz w:val="28"/>
          <w:szCs w:val="28"/>
        </w:rPr>
        <w:t>5</w:t>
      </w:r>
      <w:r w:rsidR="0033427D">
        <w:rPr>
          <w:rFonts w:ascii="Times New Roman" w:hAnsi="Times New Roman" w:cs="Times New Roman" w:hint="eastAsia"/>
          <w:b/>
          <w:color w:val="000000" w:themeColor="text1"/>
          <w:sz w:val="28"/>
          <w:szCs w:val="28"/>
        </w:rPr>
        <w:t>.</w:t>
      </w:r>
      <w:r w:rsidR="0083168B">
        <w:rPr>
          <w:rFonts w:ascii="Times New Roman" w:hAnsi="Times New Roman" w:cs="Times New Roman" w:hint="eastAsia"/>
          <w:b/>
          <w:color w:val="000000" w:themeColor="text1"/>
          <w:sz w:val="28"/>
          <w:szCs w:val="28"/>
        </w:rPr>
        <w:t>2</w:t>
      </w:r>
      <w:r w:rsidR="0033427D">
        <w:rPr>
          <w:rFonts w:ascii="Times New Roman" w:hAnsi="Times New Roman" w:cs="Times New Roman" w:hint="eastAsia"/>
          <w:b/>
          <w:color w:val="000000" w:themeColor="text1"/>
          <w:sz w:val="28"/>
          <w:szCs w:val="28"/>
        </w:rPr>
        <w:t>.</w:t>
      </w:r>
      <w:r w:rsidR="0083168B">
        <w:rPr>
          <w:rFonts w:ascii="Times New Roman" w:hAnsi="Times New Roman" w:cs="Times New Roman" w:hint="eastAsia"/>
          <w:b/>
          <w:color w:val="000000" w:themeColor="text1"/>
          <w:sz w:val="28"/>
          <w:szCs w:val="28"/>
        </w:rPr>
        <w:t>3</w:t>
      </w:r>
      <w:r w:rsidRPr="0033427D">
        <w:rPr>
          <w:rFonts w:ascii="Times New Roman" w:hAnsi="Times New Roman" w:cs="Times New Roman" w:hint="eastAsia"/>
          <w:b/>
          <w:color w:val="000000" w:themeColor="text1"/>
          <w:sz w:val="28"/>
          <w:szCs w:val="28"/>
        </w:rPr>
        <w:t xml:space="preserve"> </w:t>
      </w:r>
      <w:r w:rsidRPr="0083168B">
        <w:rPr>
          <w:rFonts w:ascii="Times New Roman" w:hAnsi="Times New Roman" w:cs="Times New Roman" w:hint="eastAsia"/>
          <w:color w:val="000000" w:themeColor="text1"/>
          <w:sz w:val="28"/>
          <w:szCs w:val="28"/>
        </w:rPr>
        <w:t>基层</w:t>
      </w:r>
      <w:r w:rsidR="0083168B" w:rsidRPr="0083168B">
        <w:rPr>
          <w:rFonts w:ascii="Times New Roman" w:hAnsi="Times New Roman" w:cs="Times New Roman" w:hint="eastAsia"/>
          <w:color w:val="000000" w:themeColor="text1"/>
          <w:sz w:val="28"/>
          <w:szCs w:val="28"/>
        </w:rPr>
        <w:t>和基体</w:t>
      </w:r>
      <w:r w:rsidR="0033427D" w:rsidRPr="0083168B">
        <w:rPr>
          <w:rFonts w:ascii="Times New Roman" w:hAnsi="Times New Roman" w:cs="Times New Roman" w:hint="eastAsia"/>
          <w:color w:val="000000" w:themeColor="text1"/>
          <w:sz w:val="28"/>
          <w:szCs w:val="28"/>
        </w:rPr>
        <w:t>应符合下列规定</w:t>
      </w:r>
      <w:r w:rsidR="0083168B" w:rsidRPr="0083168B">
        <w:rPr>
          <w:rFonts w:ascii="Times New Roman" w:hAnsi="Times New Roman" w:cs="Times New Roman" w:hint="eastAsia"/>
          <w:color w:val="000000" w:themeColor="text1"/>
          <w:sz w:val="28"/>
          <w:szCs w:val="28"/>
        </w:rPr>
        <w:t>：</w:t>
      </w:r>
    </w:p>
    <w:p w:rsidR="00FC44BF" w:rsidRDefault="00FC44BF" w:rsidP="0083168B">
      <w:pPr>
        <w:spacing w:line="360" w:lineRule="auto"/>
        <w:ind w:left="420"/>
        <w:rPr>
          <w:rFonts w:ascii="Times New Roman" w:hAnsi="Times New Roman" w:cs="Times New Roman"/>
          <w:color w:val="000000" w:themeColor="text1"/>
          <w:sz w:val="28"/>
          <w:szCs w:val="28"/>
        </w:rPr>
      </w:pPr>
      <w:r w:rsidRPr="0033427D">
        <w:rPr>
          <w:rFonts w:ascii="Times New Roman" w:hAnsi="Times New Roman" w:cs="Times New Roman" w:hint="eastAsia"/>
          <w:color w:val="000000" w:themeColor="text1"/>
          <w:sz w:val="28"/>
          <w:szCs w:val="28"/>
        </w:rPr>
        <w:t>1</w:t>
      </w:r>
      <w:r w:rsidR="00322DE3">
        <w:rPr>
          <w:rFonts w:ascii="Times New Roman" w:hAnsi="Times New Roman" w:cs="Times New Roman" w:hint="eastAsia"/>
          <w:color w:val="000000" w:themeColor="text1"/>
          <w:sz w:val="28"/>
          <w:szCs w:val="28"/>
        </w:rPr>
        <w:t xml:space="preserve"> </w:t>
      </w:r>
      <w:r w:rsidRPr="00347CDD">
        <w:rPr>
          <w:rFonts w:ascii="Times New Roman" w:hAnsi="Times New Roman" w:cs="Times New Roman" w:hint="eastAsia"/>
          <w:color w:val="000000" w:themeColor="text1"/>
          <w:sz w:val="28"/>
          <w:szCs w:val="28"/>
        </w:rPr>
        <w:t>基层应牢固、无开裂、掉粉、起砂、空鼓、剥离、爆裂点和附着力不良</w:t>
      </w:r>
      <w:proofErr w:type="gramStart"/>
      <w:r w:rsidRPr="00347CDD">
        <w:rPr>
          <w:rFonts w:ascii="Times New Roman" w:hAnsi="Times New Roman" w:cs="Times New Roman" w:hint="eastAsia"/>
          <w:color w:val="000000" w:themeColor="text1"/>
          <w:sz w:val="28"/>
          <w:szCs w:val="28"/>
        </w:rPr>
        <w:t>的旧</w:t>
      </w:r>
      <w:r>
        <w:rPr>
          <w:rFonts w:ascii="Times New Roman" w:hAnsi="Times New Roman" w:cs="Times New Roman" w:hint="eastAsia"/>
          <w:color w:val="000000" w:themeColor="text1"/>
          <w:sz w:val="28"/>
          <w:szCs w:val="28"/>
        </w:rPr>
        <w:t>饰面</w:t>
      </w:r>
      <w:r w:rsidRPr="00347CDD">
        <w:rPr>
          <w:rFonts w:ascii="Times New Roman" w:hAnsi="Times New Roman" w:cs="Times New Roman" w:hint="eastAsia"/>
          <w:color w:val="000000" w:themeColor="text1"/>
          <w:sz w:val="28"/>
          <w:szCs w:val="28"/>
        </w:rPr>
        <w:t>层</w:t>
      </w:r>
      <w:proofErr w:type="gramEnd"/>
      <w:r w:rsidRPr="00347CDD">
        <w:rPr>
          <w:rFonts w:ascii="Times New Roman" w:hAnsi="Times New Roman" w:cs="Times New Roman" w:hint="eastAsia"/>
          <w:color w:val="000000" w:themeColor="text1"/>
          <w:sz w:val="28"/>
          <w:szCs w:val="28"/>
        </w:rPr>
        <w:t>等</w:t>
      </w:r>
    </w:p>
    <w:p w:rsidR="00FC44BF" w:rsidRDefault="00FC44BF" w:rsidP="0083168B">
      <w:pPr>
        <w:spacing w:line="360" w:lineRule="auto"/>
        <w:ind w:left="420"/>
        <w:rPr>
          <w:rFonts w:ascii="Times New Roman" w:hAnsi="Times New Roman" w:cs="Times New Roman"/>
          <w:b/>
          <w:color w:val="FF0000"/>
          <w:sz w:val="28"/>
          <w:szCs w:val="28"/>
        </w:rPr>
      </w:pPr>
      <w:r>
        <w:rPr>
          <w:rFonts w:ascii="Times New Roman" w:hAnsi="Times New Roman" w:cs="Times New Roman" w:hint="eastAsia"/>
          <w:color w:val="000000" w:themeColor="text1"/>
          <w:sz w:val="28"/>
          <w:szCs w:val="28"/>
        </w:rPr>
        <w:t>2</w:t>
      </w:r>
      <w:r w:rsidR="00322DE3">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基层应表面平整、阴阳角垂直、方正和无缺</w:t>
      </w:r>
      <w:proofErr w:type="gramStart"/>
      <w:r>
        <w:rPr>
          <w:rFonts w:ascii="Times New Roman" w:hAnsi="Times New Roman" w:cs="Times New Roman" w:hint="eastAsia"/>
          <w:color w:val="000000" w:themeColor="text1"/>
          <w:sz w:val="28"/>
          <w:szCs w:val="28"/>
        </w:rPr>
        <w:t>棱</w:t>
      </w:r>
      <w:proofErr w:type="gramEnd"/>
      <w:r>
        <w:rPr>
          <w:rFonts w:ascii="Times New Roman" w:hAnsi="Times New Roman" w:cs="Times New Roman" w:hint="eastAsia"/>
          <w:color w:val="000000" w:themeColor="text1"/>
          <w:sz w:val="28"/>
          <w:szCs w:val="28"/>
        </w:rPr>
        <w:t>掉角。</w:t>
      </w:r>
      <w:r w:rsidRPr="00B55C86">
        <w:rPr>
          <w:rFonts w:ascii="Times New Roman" w:hAnsi="Times New Roman" w:cs="Times New Roman" w:hint="eastAsia"/>
          <w:color w:val="000000" w:themeColor="text1"/>
          <w:sz w:val="28"/>
          <w:szCs w:val="28"/>
        </w:rPr>
        <w:t>分格缝深浅一致。</w:t>
      </w:r>
      <w:proofErr w:type="gramStart"/>
      <w:r w:rsidRPr="00B55C86">
        <w:rPr>
          <w:rFonts w:ascii="Times New Roman" w:hAnsi="Times New Roman" w:cs="Times New Roman" w:hint="eastAsia"/>
          <w:color w:val="000000" w:themeColor="text1"/>
          <w:sz w:val="28"/>
          <w:szCs w:val="28"/>
        </w:rPr>
        <w:t>且横平</w:t>
      </w:r>
      <w:proofErr w:type="gramEnd"/>
      <w:r w:rsidRPr="00B55C86">
        <w:rPr>
          <w:rFonts w:ascii="Times New Roman" w:hAnsi="Times New Roman" w:cs="Times New Roman" w:hint="eastAsia"/>
          <w:color w:val="000000" w:themeColor="text1"/>
          <w:sz w:val="28"/>
          <w:szCs w:val="28"/>
        </w:rPr>
        <w:t>竖直，表面应平而不光。当不满足要求时宜采用修补砂浆处理。</w:t>
      </w:r>
    </w:p>
    <w:p w:rsidR="00A16B43" w:rsidRPr="00FC44BF" w:rsidRDefault="0083168B" w:rsidP="0083168B">
      <w:pPr>
        <w:spacing w:line="360" w:lineRule="auto"/>
        <w:ind w:left="420"/>
        <w:rPr>
          <w:rFonts w:ascii="Times New Roman" w:hAnsi="Times New Roman" w:cs="Times New Roman"/>
          <w:color w:val="FF0000"/>
          <w:sz w:val="28"/>
          <w:szCs w:val="28"/>
        </w:rPr>
      </w:pPr>
      <w:r w:rsidRPr="006C09EA">
        <w:rPr>
          <w:rFonts w:ascii="Times New Roman" w:hAnsi="Times New Roman" w:cs="Times New Roman" w:hint="eastAsia"/>
          <w:color w:val="000000" w:themeColor="text1"/>
          <w:sz w:val="28"/>
          <w:szCs w:val="28"/>
        </w:rPr>
        <w:t>3</w:t>
      </w:r>
      <w:r w:rsidR="00322DE3">
        <w:rPr>
          <w:rFonts w:ascii="Times New Roman" w:hAnsi="Times New Roman" w:cs="Times New Roman" w:hint="eastAsia"/>
          <w:color w:val="000000" w:themeColor="text1"/>
          <w:sz w:val="28"/>
          <w:szCs w:val="28"/>
        </w:rPr>
        <w:t xml:space="preserve"> </w:t>
      </w:r>
      <w:r w:rsidR="00214601">
        <w:rPr>
          <w:rFonts w:ascii="Times New Roman" w:hAnsi="Times New Roman" w:cs="Times New Roman" w:hint="eastAsia"/>
          <w:color w:val="000000" w:themeColor="text1"/>
          <w:sz w:val="28"/>
          <w:szCs w:val="28"/>
        </w:rPr>
        <w:t>施工</w:t>
      </w:r>
      <w:proofErr w:type="gramStart"/>
      <w:r w:rsidR="00214601">
        <w:rPr>
          <w:rFonts w:ascii="Times New Roman" w:hAnsi="Times New Roman" w:cs="Times New Roman" w:hint="eastAsia"/>
          <w:color w:val="000000" w:themeColor="text1"/>
          <w:sz w:val="28"/>
          <w:szCs w:val="28"/>
        </w:rPr>
        <w:t>时</w:t>
      </w:r>
      <w:r w:rsidR="00615FA3" w:rsidRPr="006C09EA">
        <w:rPr>
          <w:rFonts w:ascii="Times New Roman" w:hAnsi="Times New Roman" w:cs="Times New Roman" w:hint="eastAsia"/>
          <w:color w:val="000000" w:themeColor="text1"/>
          <w:sz w:val="28"/>
          <w:szCs w:val="28"/>
        </w:rPr>
        <w:t>基</w:t>
      </w:r>
      <w:r w:rsidR="003E6AF0">
        <w:rPr>
          <w:rFonts w:ascii="Times New Roman" w:hAnsi="Times New Roman" w:cs="Times New Roman" w:hint="eastAsia"/>
          <w:color w:val="000000" w:themeColor="text1"/>
          <w:sz w:val="28"/>
          <w:szCs w:val="28"/>
        </w:rPr>
        <w:t>层</w:t>
      </w:r>
      <w:proofErr w:type="gramEnd"/>
      <w:r w:rsidR="00214601">
        <w:rPr>
          <w:rFonts w:ascii="Times New Roman" w:hAnsi="Times New Roman" w:cs="Times New Roman" w:hint="eastAsia"/>
          <w:color w:val="000000" w:themeColor="text1"/>
          <w:sz w:val="28"/>
          <w:szCs w:val="28"/>
        </w:rPr>
        <w:t>表面不应有明水。</w:t>
      </w:r>
    </w:p>
    <w:p w:rsidR="00DB3AED" w:rsidRDefault="0083168B" w:rsidP="0083168B">
      <w:pPr>
        <w:spacing w:line="360" w:lineRule="auto"/>
        <w:ind w:left="42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4</w:t>
      </w:r>
      <w:r w:rsidR="00322DE3">
        <w:rPr>
          <w:rFonts w:ascii="Times New Roman" w:hAnsi="Times New Roman" w:cs="Times New Roman" w:hint="eastAsia"/>
          <w:color w:val="000000" w:themeColor="text1"/>
          <w:sz w:val="28"/>
          <w:szCs w:val="28"/>
        </w:rPr>
        <w:t xml:space="preserve"> </w:t>
      </w:r>
      <w:r w:rsidR="00E40F9C">
        <w:rPr>
          <w:rFonts w:ascii="Times New Roman" w:hAnsi="Times New Roman" w:cs="Times New Roman" w:hint="eastAsia"/>
          <w:color w:val="000000" w:themeColor="text1"/>
          <w:sz w:val="28"/>
          <w:szCs w:val="28"/>
        </w:rPr>
        <w:t>外墙门框、窗框、伸出外墙管道、设备或预埋件等应在建筑外墙防水施工前安装完毕</w:t>
      </w:r>
      <w:r w:rsidR="006A0203">
        <w:rPr>
          <w:rFonts w:ascii="Times New Roman" w:hAnsi="Times New Roman" w:cs="Times New Roman" w:hint="eastAsia"/>
          <w:color w:val="000000" w:themeColor="text1"/>
          <w:sz w:val="28"/>
          <w:szCs w:val="28"/>
        </w:rPr>
        <w:t>。</w:t>
      </w:r>
    </w:p>
    <w:p w:rsidR="0033427D" w:rsidRDefault="0083168B" w:rsidP="00E53313">
      <w:pPr>
        <w:spacing w:line="360" w:lineRule="auto"/>
        <w:ind w:left="1"/>
        <w:rPr>
          <w:rFonts w:ascii="Times New Roman" w:hAnsi="Times New Roman" w:cs="Times New Roman"/>
          <w:color w:val="000000" w:themeColor="text1"/>
          <w:sz w:val="28"/>
          <w:szCs w:val="28"/>
        </w:rPr>
      </w:pPr>
      <w:r w:rsidRPr="00E53313">
        <w:rPr>
          <w:rFonts w:ascii="Times New Roman" w:hAnsi="Times New Roman" w:cs="Times New Roman" w:hint="eastAsia"/>
          <w:b/>
          <w:color w:val="000000" w:themeColor="text1"/>
          <w:sz w:val="28"/>
          <w:szCs w:val="28"/>
        </w:rPr>
        <w:t>5</w:t>
      </w:r>
      <w:r w:rsidR="00E53313" w:rsidRPr="00E53313">
        <w:rPr>
          <w:rFonts w:ascii="Times New Roman" w:hAnsi="Times New Roman" w:cs="Times New Roman" w:hint="eastAsia"/>
          <w:b/>
          <w:color w:val="000000" w:themeColor="text1"/>
          <w:sz w:val="28"/>
          <w:szCs w:val="28"/>
        </w:rPr>
        <w:t>.2.4</w:t>
      </w:r>
      <w:r w:rsidR="00322DE3">
        <w:rPr>
          <w:rFonts w:ascii="Times New Roman" w:hAnsi="Times New Roman" w:cs="Times New Roman" w:hint="eastAsia"/>
          <w:color w:val="000000" w:themeColor="text1"/>
          <w:sz w:val="28"/>
          <w:szCs w:val="28"/>
        </w:rPr>
        <w:t xml:space="preserve"> </w:t>
      </w:r>
      <w:r w:rsidR="0033427D" w:rsidRPr="003F7910">
        <w:rPr>
          <w:rFonts w:ascii="Times New Roman" w:hAnsi="Times New Roman" w:cs="Times New Roman" w:hint="eastAsia"/>
          <w:color w:val="000000" w:themeColor="text1"/>
          <w:sz w:val="28"/>
          <w:szCs w:val="28"/>
        </w:rPr>
        <w:t>旧墙面上施工聚合物水泥防水装饰涂料时，</w:t>
      </w:r>
      <w:r w:rsidR="0033427D">
        <w:rPr>
          <w:rFonts w:ascii="Times New Roman" w:hAnsi="Times New Roman" w:cs="Times New Roman" w:hint="eastAsia"/>
          <w:color w:val="000000" w:themeColor="text1"/>
          <w:sz w:val="28"/>
          <w:szCs w:val="28"/>
        </w:rPr>
        <w:t>应</w:t>
      </w:r>
      <w:r w:rsidR="0033427D" w:rsidRPr="003F7910">
        <w:rPr>
          <w:rFonts w:ascii="Times New Roman" w:hAnsi="Times New Roman" w:cs="Times New Roman" w:hint="eastAsia"/>
          <w:color w:val="000000" w:themeColor="text1"/>
          <w:sz w:val="28"/>
          <w:szCs w:val="28"/>
        </w:rPr>
        <w:t>采取界面处理后予以复涂。</w:t>
      </w:r>
    </w:p>
    <w:p w:rsidR="00625323" w:rsidRDefault="00625323" w:rsidP="005176AA">
      <w:pPr>
        <w:spacing w:line="360" w:lineRule="auto"/>
        <w:rPr>
          <w:rFonts w:ascii="Times New Roman" w:hAnsi="Times New Roman" w:cs="Times New Roman"/>
          <w:color w:val="000000" w:themeColor="text1"/>
          <w:sz w:val="28"/>
          <w:szCs w:val="28"/>
        </w:rPr>
      </w:pPr>
    </w:p>
    <w:p w:rsidR="00DB3AED" w:rsidRDefault="00E40F9C">
      <w:pPr>
        <w:pStyle w:val="2"/>
        <w:spacing w:beforeLines="50" w:before="156" w:afterLines="50" w:after="156" w:line="360" w:lineRule="auto"/>
        <w:jc w:val="center"/>
        <w:rPr>
          <w:rFonts w:ascii="Times New Roman" w:eastAsia="黑体" w:hAnsi="Times New Roman" w:cs="Times New Roman"/>
          <w:b w:val="0"/>
          <w:color w:val="000000" w:themeColor="text1"/>
          <w:sz w:val="30"/>
          <w:szCs w:val="30"/>
        </w:rPr>
      </w:pPr>
      <w:bookmarkStart w:id="26" w:name="_Toc16780956"/>
      <w:bookmarkStart w:id="27" w:name="_Toc62218648"/>
      <w:r>
        <w:rPr>
          <w:rFonts w:ascii="Times New Roman" w:eastAsia="黑体" w:hAnsi="Times New Roman" w:cs="Times New Roman"/>
          <w:color w:val="000000" w:themeColor="text1"/>
          <w:sz w:val="30"/>
          <w:szCs w:val="30"/>
        </w:rPr>
        <w:t>5.</w:t>
      </w:r>
      <w:r w:rsidR="00D96C2C">
        <w:rPr>
          <w:rFonts w:ascii="Times New Roman" w:eastAsia="黑体" w:hAnsi="Times New Roman" w:cs="Times New Roman" w:hint="eastAsia"/>
          <w:color w:val="000000" w:themeColor="text1"/>
          <w:sz w:val="30"/>
          <w:szCs w:val="30"/>
        </w:rPr>
        <w:t>3</w:t>
      </w:r>
      <w:r>
        <w:rPr>
          <w:rFonts w:ascii="Times New Roman" w:hAnsi="Times New Roman" w:cs="Times New Roman"/>
          <w:color w:val="000000" w:themeColor="text1"/>
          <w:sz w:val="28"/>
        </w:rPr>
        <w:t xml:space="preserve">　</w:t>
      </w:r>
      <w:r>
        <w:rPr>
          <w:rFonts w:ascii="Times New Roman" w:eastAsia="黑体" w:hAnsi="Times New Roman" w:cs="Times New Roman"/>
          <w:b w:val="0"/>
          <w:color w:val="000000" w:themeColor="text1"/>
          <w:sz w:val="30"/>
          <w:szCs w:val="30"/>
        </w:rPr>
        <w:t>施工工艺</w:t>
      </w:r>
      <w:bookmarkEnd w:id="26"/>
      <w:bookmarkEnd w:id="27"/>
    </w:p>
    <w:p w:rsidR="00DB3AED" w:rsidRDefault="00E40F9C">
      <w:pPr>
        <w:spacing w:line="360" w:lineRule="auto"/>
        <w:rPr>
          <w:rFonts w:ascii="Times New Roman" w:eastAsia="宋体" w:hAnsi="Times New Roman" w:cs="Times New Roman"/>
          <w:color w:val="000000" w:themeColor="text1"/>
          <w:sz w:val="28"/>
          <w:szCs w:val="28"/>
        </w:rPr>
      </w:pPr>
      <w:r>
        <w:rPr>
          <w:rFonts w:ascii="Times New Roman" w:hAnsi="Times New Roman" w:cs="Times New Roman"/>
          <w:b/>
          <w:color w:val="000000" w:themeColor="text1"/>
          <w:sz w:val="28"/>
          <w:szCs w:val="28"/>
        </w:rPr>
        <w:t>5.</w:t>
      </w:r>
      <w:r w:rsidR="00156064">
        <w:rPr>
          <w:rFonts w:ascii="Times New Roman" w:hAnsi="Times New Roman" w:cs="Times New Roman" w:hint="eastAsia"/>
          <w:b/>
          <w:color w:val="000000" w:themeColor="text1"/>
          <w:sz w:val="28"/>
          <w:szCs w:val="28"/>
        </w:rPr>
        <w:t>3</w:t>
      </w:r>
      <w:r>
        <w:rPr>
          <w:rFonts w:ascii="Times New Roman" w:hAnsi="Times New Roman" w:cs="Times New Roman"/>
          <w:b/>
          <w:color w:val="000000" w:themeColor="text1"/>
          <w:sz w:val="28"/>
          <w:szCs w:val="28"/>
        </w:rPr>
        <w:t>.1</w:t>
      </w:r>
      <w:r>
        <w:rPr>
          <w:rFonts w:ascii="Times New Roman" w:hAnsi="Times New Roman" w:cs="Times New Roman"/>
          <w:color w:val="000000" w:themeColor="text1"/>
          <w:sz w:val="28"/>
        </w:rPr>
        <w:t xml:space="preserve">　</w:t>
      </w:r>
      <w:r>
        <w:rPr>
          <w:rFonts w:ascii="Times New Roman" w:hAnsi="Times New Roman" w:cs="Times New Roman" w:hint="eastAsia"/>
          <w:color w:val="000000" w:themeColor="text1"/>
          <w:sz w:val="28"/>
        </w:rPr>
        <w:t>聚合物水泥防水装饰涂料</w:t>
      </w:r>
      <w:r>
        <w:rPr>
          <w:rFonts w:ascii="Times New Roman" w:hAnsi="Times New Roman" w:cs="Times New Roman"/>
          <w:color w:val="000000" w:themeColor="text1"/>
          <w:sz w:val="28"/>
        </w:rPr>
        <w:t>施工工艺流程</w:t>
      </w:r>
      <w:r>
        <w:rPr>
          <w:rFonts w:ascii="Times New Roman" w:eastAsia="宋体" w:hAnsi="Times New Roman" w:cs="Times New Roman"/>
          <w:color w:val="000000" w:themeColor="text1"/>
          <w:sz w:val="28"/>
          <w:szCs w:val="28"/>
        </w:rPr>
        <w:t>应满足设计要求，宜结</w:t>
      </w:r>
      <w:r>
        <w:rPr>
          <w:rFonts w:ascii="Times New Roman" w:eastAsia="宋体" w:hAnsi="Times New Roman" w:cs="Times New Roman"/>
          <w:color w:val="000000" w:themeColor="text1"/>
          <w:sz w:val="28"/>
          <w:szCs w:val="28"/>
        </w:rPr>
        <w:lastRenderedPageBreak/>
        <w:t>合工程实际情况综合确定。</w:t>
      </w:r>
      <w:r w:rsidR="00156064" w:rsidRPr="00156064">
        <w:rPr>
          <w:rFonts w:ascii="Times New Roman" w:eastAsia="宋体" w:hAnsi="Times New Roman" w:cs="Times New Roman" w:hint="eastAsia"/>
          <w:color w:val="000000" w:themeColor="text1"/>
          <w:sz w:val="28"/>
          <w:szCs w:val="28"/>
        </w:rPr>
        <w:t>（图</w:t>
      </w:r>
      <w:r w:rsidR="00156064" w:rsidRPr="00156064">
        <w:rPr>
          <w:rFonts w:ascii="Times New Roman" w:eastAsia="宋体" w:hAnsi="Times New Roman" w:cs="Times New Roman" w:hint="eastAsia"/>
          <w:color w:val="000000" w:themeColor="text1"/>
          <w:sz w:val="28"/>
          <w:szCs w:val="28"/>
        </w:rPr>
        <w:t>5.3.1</w:t>
      </w:r>
      <w:r w:rsidR="00156064" w:rsidRPr="00156064">
        <w:rPr>
          <w:rFonts w:ascii="Times New Roman" w:eastAsia="宋体" w:hAnsi="Times New Roman" w:cs="Times New Roman" w:hint="eastAsia"/>
          <w:color w:val="000000" w:themeColor="text1"/>
          <w:sz w:val="28"/>
          <w:szCs w:val="28"/>
        </w:rPr>
        <w:t>）</w:t>
      </w:r>
    </w:p>
    <w:p w:rsidR="00264D64" w:rsidRDefault="00264D64">
      <w:pPr>
        <w:spacing w:line="360" w:lineRule="auto"/>
        <w:rPr>
          <w:rFonts w:ascii="Times New Roman" w:hAnsi="Times New Roman" w:cs="Times New Roman"/>
          <w:color w:val="000000" w:themeColor="text1"/>
          <w:sz w:val="28"/>
        </w:rPr>
      </w:pPr>
      <w:r>
        <w:rPr>
          <w:rFonts w:ascii="Times New Roman" w:hAnsi="Times New Roman" w:cs="Times New Roman"/>
          <w:noProof/>
          <w:color w:val="000000" w:themeColor="text1"/>
          <w:sz w:val="24"/>
        </w:rPr>
        <mc:AlternateContent>
          <mc:Choice Requires="wps">
            <w:drawing>
              <wp:anchor distT="0" distB="0" distL="114300" distR="114300" simplePos="0" relativeHeight="251666432" behindDoc="0" locked="0" layoutInCell="1" allowOverlap="1" wp14:anchorId="1E6CB37F" wp14:editId="4B2ED0A0">
                <wp:simplePos x="0" y="0"/>
                <wp:positionH relativeFrom="column">
                  <wp:posOffset>1515110</wp:posOffset>
                </wp:positionH>
                <wp:positionV relativeFrom="paragraph">
                  <wp:posOffset>330200</wp:posOffset>
                </wp:positionV>
                <wp:extent cx="889000" cy="0"/>
                <wp:effectExtent l="0" t="0" r="25400" b="19050"/>
                <wp:wrapNone/>
                <wp:docPr id="4" name="Straight Connector 4"/>
                <wp:cNvGraphicFramePr/>
                <a:graphic xmlns:a="http://schemas.openxmlformats.org/drawingml/2006/main">
                  <a:graphicData uri="http://schemas.microsoft.com/office/word/2010/wordprocessingShape">
                    <wps:wsp>
                      <wps:cNvCnPr/>
                      <wps:spPr>
                        <a:xfrm flipH="1">
                          <a:off x="0" y="0"/>
                          <a:ext cx="88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3pt,26pt" to="18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8M1wEAAAwEAAAOAAAAZHJzL2Uyb0RvYy54bWysU01vEzEQvSPxHyzfyW6qCoVVNj2kKhwQ&#10;RBR+gOsdZy3ZHmts8vHvGXuTbQUICcTF8tjz3sx7Hq/vTt6JA1CyGHq5XLRSQNA42LDv5bevD29W&#10;UqSswqAcBujlGZK827x+tT7GDm5wRDcACSYJqTvGXo45x65pkh7Bq7TACIEvDZJXmUPaNwOpI7N7&#10;19y07dvmiDREQg0p8en9dCk3ld8Y0PmzMQmycL3k3nJdqa5PZW02a9XtScXR6ksb6h+68MoGLjpT&#10;3ausxHeyv1B5qwkTmrzQ6Bs0xmqoGljNsv1JzeOoIlQtbE6Ks03p/9HqT4cdCTv08laKoDw/0WMm&#10;ZfdjFlsMgQ1EErfFp2NMHadvw44uUYo7KqJPhrwwzsYPPALVBhYmTtXl8+wynLLQfLhavWtbfgt9&#10;vWomhsIUKeX3gF6UTS+dDUW/6tThY8pclVOvKeXYhbImdHZ4sM7VoEwObB2Jg+I3z6dl6Z1xL7I4&#10;KsimKJo01F0+O5hYv4BhT7jXSU2dxmdOpTWEfOV1gbMLzHAHM7Ctbf8ReMkvUKiT+jfgGVErY8gz&#10;2NuA9Lvqz1aYKf/qwKS7WPCEw7m+brWGR646d/keZaZfxhX+/Ik3PwAAAP//AwBQSwMEFAAGAAgA&#10;AAAhAJAmmOHdAAAACQEAAA8AAABkcnMvZG93bnJldi54bWxMj11LwzAUhu8F/0M4gncuNcU5atMh&#10;woZ4t24g3qXNaVPWJKXJus5f7xle6OV5z8P7ka9n27MJx9B5J+FxkQBDV3vduVbCYb95WAELUTmt&#10;eu9QwgUDrIvbm1xl2p/dDqcytoxMXMiUBBPjkHEeaoNWhYUf0NGv8aNVkc6x5XpUZzK3PRdJsuRW&#10;dY4SjBrwzWB9LE9WwqZqLl/f28930WyFOX6kh91UJlLe382vL8AizvEPhmt9qg4Fdar8yenAegki&#10;XS0JlfAkaBMB6fNVqH4FXuT8/4LiBwAA//8DAFBLAQItABQABgAIAAAAIQC2gziS/gAAAOEBAAAT&#10;AAAAAAAAAAAAAAAAAAAAAABbQ29udGVudF9UeXBlc10ueG1sUEsBAi0AFAAGAAgAAAAhADj9If/W&#10;AAAAlAEAAAsAAAAAAAAAAAAAAAAALwEAAF9yZWxzLy5yZWxzUEsBAi0AFAAGAAgAAAAhACznbwzX&#10;AQAADAQAAA4AAAAAAAAAAAAAAAAALgIAAGRycy9lMm9Eb2MueG1sUEsBAi0AFAAGAAgAAAAhAJAm&#10;mOHdAAAACQEAAA8AAAAAAAAAAAAAAAAAMQQAAGRycy9kb3ducmV2LnhtbFBLBQYAAAAABAAEAPMA&#10;AAA7BQAAAAA=&#10;" strokecolor="black [3213]"/>
            </w:pict>
          </mc:Fallback>
        </mc:AlternateContent>
      </w:r>
      <w:r>
        <w:rPr>
          <w:rFonts w:ascii="Times New Roman" w:hAnsi="Times New Roman" w:cs="Times New Roman"/>
          <w:noProof/>
          <w:color w:val="000000" w:themeColor="text1"/>
          <w:sz w:val="24"/>
        </w:rPr>
        <mc:AlternateContent>
          <mc:Choice Requires="wps">
            <w:drawing>
              <wp:anchor distT="0" distB="0" distL="114300" distR="114300" simplePos="0" relativeHeight="251667456" behindDoc="0" locked="0" layoutInCell="1" allowOverlap="1" wp14:anchorId="5E065A86" wp14:editId="34CB9CB3">
                <wp:simplePos x="0" y="0"/>
                <wp:positionH relativeFrom="column">
                  <wp:posOffset>2402840</wp:posOffset>
                </wp:positionH>
                <wp:positionV relativeFrom="paragraph">
                  <wp:posOffset>359410</wp:posOffset>
                </wp:positionV>
                <wp:extent cx="0" cy="217170"/>
                <wp:effectExtent l="95250" t="0" r="76200" b="49530"/>
                <wp:wrapNone/>
                <wp:docPr id="6" name="Straight Arrow Connector 6"/>
                <wp:cNvGraphicFramePr/>
                <a:graphic xmlns:a="http://schemas.openxmlformats.org/drawingml/2006/main">
                  <a:graphicData uri="http://schemas.microsoft.com/office/word/2010/wordprocessingShape">
                    <wps:wsp>
                      <wps:cNvCnPr/>
                      <wps:spPr>
                        <a:xfrm>
                          <a:off x="0" y="0"/>
                          <a:ext cx="0" cy="217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189.2pt;margin-top:28.3pt;width:0;height:17.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p9zgEAAPADAAAOAAAAZHJzL2Uyb0RvYy54bWysU02P2yAQvVfqf0DcG9s5ZCsrzqrKtr1U&#10;bdTt/gAWQ4wKDBpo7Pz7DjjxVv2QqtVexgbmzbz3GLa3k7PspDAa8B1vVjVnykvojT92/OHbhzdv&#10;OYtJ+F5Y8KrjZxX57e71q+0YWrWGAWyvkFERH9sxdHxIKbRVFeWgnIgrCMrToQZ0ItESj1WPYqTq&#10;zlbrut5UI2AfEKSKkXbv5kO+K/W1VjJ90TqqxGzHiVsqEUt8zLHabUV7RBEGIy80xDNYOGE8NV1K&#10;3Ykk2A80f5RyRiJE0GklwVWgtZGqaCA1Tf2bmvtBBFW0kDkxLDbFlysrP58OyEzf8Q1nXji6ovuE&#10;whyHxN4hwsj24D3ZCMg22a0xxJZAe3/AyyqGA2bpk0aXvySKTcXh8+KwmhKT86ak3XVz09wU86sn&#10;XMCYPipwLP90PF5oLP2bYrA4fYqJOhPwCshNrc8xCWPf+56lcyAhIvPPnCk3n1eZ+8y2/KWzVTP2&#10;q9LkAfGbe5TpU3uL7CRobvrvzVKFMjNEG2sXUF2I/RN0yc0wVSbyf4FLdukIPi1AZzzg37qm6UpV&#10;z/lX1bPWLPsR+nO5u2IHjVXx5/IE8tz+ui7wp4e6+wkAAP//AwBQSwMEFAAGAAgAAAAhACfa6gje&#10;AAAACQEAAA8AAABkcnMvZG93bnJldi54bWxMj01PwzAMhu9I/IfISNxYysdKKXUnQKqQEJcNOOyW&#10;NaapljhVk3Xl3xPEAY62H71+3mo1OysmGkPvGeFykYEgbr3uuUN4f2suChAhKtbKeiaELwqwqk9P&#10;KlVqf+Q1TZvYiRTCoVQIJsahlDK0hpwKCz8Qp9unH52KaRw7qUd1TOHOyqssy6VTPacPRg30ZKjd&#10;bw4OoaHnfZ9b2q7nbWfctGxeXx4/EM/P5od7EJHm+AfDj35Shzo57fyBdRAW4fq2uEkowjLPQSTg&#10;d7FDuMsKkHUl/zeovwEAAP//AwBQSwECLQAUAAYACAAAACEAtoM4kv4AAADhAQAAEwAAAAAAAAAA&#10;AAAAAAAAAAAAW0NvbnRlbnRfVHlwZXNdLnhtbFBLAQItABQABgAIAAAAIQA4/SH/1gAAAJQBAAAL&#10;AAAAAAAAAAAAAAAAAC8BAABfcmVscy8ucmVsc1BLAQItABQABgAIAAAAIQDHGpp9zgEAAPADAAAO&#10;AAAAAAAAAAAAAAAAAC4CAABkcnMvZTJvRG9jLnhtbFBLAQItABQABgAIAAAAIQAn2uoI3gAAAAkB&#10;AAAPAAAAAAAAAAAAAAAAACgEAABkcnMvZG93bnJldi54bWxQSwUGAAAAAAQABADzAAAAMwUAAAAA&#10;" strokecolor="black [3040]">
                <v:stroke endarrow="open"/>
              </v:shape>
            </w:pict>
          </mc:Fallback>
        </mc:AlternateContent>
      </w:r>
      <w:r>
        <w:rPr>
          <w:rFonts w:ascii="Times New Roman" w:hAnsi="Times New Roman" w:cs="Times New Roman"/>
          <w:noProof/>
          <w:color w:val="000000" w:themeColor="text1"/>
          <w:sz w:val="24"/>
        </w:rPr>
        <mc:AlternateContent>
          <mc:Choice Requires="wps">
            <w:drawing>
              <wp:anchor distT="0" distB="0" distL="114300" distR="114300" simplePos="0" relativeHeight="251664384" behindDoc="0" locked="0" layoutInCell="1" allowOverlap="1" wp14:anchorId="02474697" wp14:editId="036BADE1">
                <wp:simplePos x="0" y="0"/>
                <wp:positionH relativeFrom="column">
                  <wp:posOffset>1489710</wp:posOffset>
                </wp:positionH>
                <wp:positionV relativeFrom="paragraph">
                  <wp:posOffset>363855</wp:posOffset>
                </wp:positionV>
                <wp:extent cx="0" cy="203200"/>
                <wp:effectExtent l="0" t="0" r="19050" b="25400"/>
                <wp:wrapNone/>
                <wp:docPr id="3" name="Straight Connector 3"/>
                <wp:cNvGraphicFramePr/>
                <a:graphic xmlns:a="http://schemas.openxmlformats.org/drawingml/2006/main">
                  <a:graphicData uri="http://schemas.microsoft.com/office/word/2010/wordprocessingShape">
                    <wps:wsp>
                      <wps:cNvCnPr/>
                      <wps:spPr>
                        <a:xfrm flipV="1">
                          <a:off x="0" y="0"/>
                          <a:ext cx="0" cy="20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28.65pt" to="117.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B11AEAAAwEAAAOAAAAZHJzL2Uyb0RvYy54bWysU02L2zAQvRf6H4TujZ0ESjFx9pBl97K0&#10;odv2rpVHsUDSCEmNnX/fkew4S1sKLb0Ifcx7M+/NaHc3WsPOEKJG1/L1quYMnMROu1PLv355ePeB&#10;s5iE64RBBy2/QOR3+7dvdoNvYIM9mg4CIxIXm8G3vE/JN1UVZQ9WxBV6cPSoMFiR6BhOVRfEQOzW&#10;VJu6fl8NGDofUEKMdHs/PfJ94VcKZPqkVITETMuptlTWUNaXvFb7nWhOQfhey7kM8Q9VWKEdJV2o&#10;7kUS7HvQv1BZLQNGVGkl0VaolJZQNJCadf2TmudeeChayJzoF5vi/6OVH8/HwHTX8i1nTlhq0XMK&#10;Qp/6xA7oHBmIgW2zT4OPDYUf3DHMp+iPIYseVbBMGe2/0QgUG0gYG4vLl8VlGBOT06Wk2029pQZm&#10;4mpiyEw+xPQIaFnetNxol/WLRpyfYppCryH52ri8RjS6e9DGlEOeHDiYwM6Cep7G9ZziVRQlzMgq&#10;K5o0lF26GJhYP4MiT6jWSU2ZxhunkBJcuvIaR9EZpqiCBViXsv8InOMzFMqk/g14QZTM6NICttph&#10;+F32mxVqir86MOnOFrxgdyndLdbQyJXmzN8jz/Trc4HfPvH+BwAAAP//AwBQSwMEFAAGAAgAAAAh&#10;AF3odc3fAAAACQEAAA8AAABkcnMvZG93bnJldi54bWxMj8FOg0AQhu8mvsNmTLzZRdBakaExJm2M&#10;t2IT422BgSVlZwm7pdSnd40HPc7Ml3++P1vPphcTja6zjHC7iEAQV7buuEXYv29uViCcV1yr3jIh&#10;nMnBOr+8yFRa2xPvaCp8K0IIu1QhaO+HVEpXaTLKLexAHG6NHY3yYRxbWY/qFMJNL+MoWkqjOg4f&#10;tBroRVN1KI4GYVM258+v7cdr3GxjfXhL9rupiBCvr+bnJxCeZv8Hw49+UIc8OJX2yLUTPUKc3C0D&#10;inD/kIAIwO+iRFg9JiDzTP5vkH8DAAD//wMAUEsBAi0AFAAGAAgAAAAhALaDOJL+AAAA4QEAABMA&#10;AAAAAAAAAAAAAAAAAAAAAFtDb250ZW50X1R5cGVzXS54bWxQSwECLQAUAAYACAAAACEAOP0h/9YA&#10;AACUAQAACwAAAAAAAAAAAAAAAAAvAQAAX3JlbHMvLnJlbHNQSwECLQAUAAYACAAAACEAxQpwddQB&#10;AAAMBAAADgAAAAAAAAAAAAAAAAAuAgAAZHJzL2Uyb0RvYy54bWxQSwECLQAUAAYACAAAACEAXeh1&#10;zd8AAAAJAQAADwAAAAAAAAAAAAAAAAAuBAAAZHJzL2Rvd25yZXYueG1sUEsFBgAAAAAEAAQA8wAA&#10;ADoFAAAAAA==&#10;" strokecolor="black [3213]"/>
            </w:pict>
          </mc:Fallback>
        </mc:AlternateContent>
      </w:r>
    </w:p>
    <w:p w:rsidR="00DB3AED" w:rsidRDefault="00E40F9C">
      <w:pPr>
        <w:spacing w:line="360" w:lineRule="auto"/>
        <w:jc w:val="center"/>
        <w:rPr>
          <w:rFonts w:ascii="Times New Roman" w:hAnsi="Times New Roman" w:cs="Times New Roman"/>
          <w:color w:val="000000" w:themeColor="text1"/>
          <w:sz w:val="20"/>
        </w:rPr>
      </w:pPr>
      <w:r>
        <w:rPr>
          <w:rFonts w:ascii="Times New Roman" w:hAnsi="Times New Roman" w:cs="Times New Roman"/>
          <w:color w:val="000000" w:themeColor="text1"/>
          <w:sz w:val="24"/>
          <w:bdr w:val="single" w:sz="4" w:space="0" w:color="auto"/>
        </w:rPr>
        <w:t>基面</w:t>
      </w:r>
      <w:r>
        <w:rPr>
          <w:rFonts w:ascii="Times New Roman" w:hAnsi="Times New Roman" w:cs="Times New Roman" w:hint="eastAsia"/>
          <w:color w:val="000000" w:themeColor="text1"/>
          <w:sz w:val="24"/>
          <w:bdr w:val="single" w:sz="4" w:space="0" w:color="auto"/>
        </w:rPr>
        <w:t>清理</w:t>
      </w:r>
      <w:r>
        <w:rPr>
          <w:rFonts w:ascii="Times New Roman" w:hAnsi="Times New Roman" w:cs="Times New Roman"/>
          <w:color w:val="000000" w:themeColor="text1"/>
          <w:sz w:val="24"/>
        </w:rPr>
        <w:t>→</w:t>
      </w:r>
      <w:r>
        <w:rPr>
          <w:rFonts w:ascii="Times New Roman" w:hAnsi="Times New Roman" w:cs="Times New Roman" w:hint="eastAsia"/>
          <w:color w:val="000000" w:themeColor="text1"/>
          <w:sz w:val="24"/>
          <w:bdr w:val="single" w:sz="4" w:space="0" w:color="auto"/>
        </w:rPr>
        <w:t>填补缝隙</w:t>
      </w:r>
      <w:r>
        <w:rPr>
          <w:rFonts w:ascii="Times New Roman" w:hAnsi="Times New Roman" w:cs="Times New Roman"/>
          <w:color w:val="000000" w:themeColor="text1"/>
          <w:sz w:val="24"/>
        </w:rPr>
        <w:t>→</w:t>
      </w:r>
      <w:proofErr w:type="gramStart"/>
      <w:r>
        <w:rPr>
          <w:rFonts w:ascii="Times New Roman" w:hAnsi="Times New Roman" w:cs="Times New Roman"/>
          <w:color w:val="000000" w:themeColor="text1"/>
          <w:sz w:val="24"/>
          <w:bdr w:val="single" w:sz="4" w:space="0" w:color="auto"/>
        </w:rPr>
        <w:t>施</w:t>
      </w:r>
      <w:r>
        <w:rPr>
          <w:rFonts w:ascii="Times New Roman" w:hAnsi="Times New Roman" w:cs="Times New Roman" w:hint="eastAsia"/>
          <w:color w:val="000000" w:themeColor="text1"/>
          <w:sz w:val="24"/>
          <w:bdr w:val="single" w:sz="4" w:space="0" w:color="auto"/>
        </w:rPr>
        <w:t>涂</w:t>
      </w:r>
      <w:r w:rsidR="00136136">
        <w:rPr>
          <w:rFonts w:ascii="Times New Roman" w:hAnsi="Times New Roman" w:cs="Times New Roman" w:hint="eastAsia"/>
          <w:color w:val="000000" w:themeColor="text1"/>
          <w:sz w:val="24"/>
          <w:bdr w:val="single" w:sz="4" w:space="0" w:color="auto"/>
        </w:rPr>
        <w:t>界面</w:t>
      </w:r>
      <w:proofErr w:type="gramEnd"/>
      <w:r w:rsidR="00136136">
        <w:rPr>
          <w:rFonts w:ascii="Times New Roman" w:hAnsi="Times New Roman" w:cs="Times New Roman" w:hint="eastAsia"/>
          <w:color w:val="000000" w:themeColor="text1"/>
          <w:sz w:val="24"/>
          <w:bdr w:val="single" w:sz="4" w:space="0" w:color="auto"/>
        </w:rPr>
        <w:t>剂</w:t>
      </w:r>
      <w:r>
        <w:rPr>
          <w:rFonts w:ascii="Times New Roman" w:hAnsi="Times New Roman" w:cs="Times New Roman"/>
          <w:color w:val="000000" w:themeColor="text1"/>
          <w:sz w:val="24"/>
        </w:rPr>
        <w:t>→</w:t>
      </w:r>
      <w:proofErr w:type="gramStart"/>
      <w:r>
        <w:rPr>
          <w:rFonts w:ascii="Times New Roman" w:hAnsi="Times New Roman" w:cs="Times New Roman" w:hint="eastAsia"/>
          <w:color w:val="000000" w:themeColor="text1"/>
          <w:sz w:val="24"/>
          <w:bdr w:val="single" w:sz="4" w:space="0" w:color="auto"/>
        </w:rPr>
        <w:t>施涂第一</w:t>
      </w:r>
      <w:proofErr w:type="gramEnd"/>
      <w:r w:rsidR="003030A5">
        <w:rPr>
          <w:rFonts w:ascii="Times New Roman" w:hAnsi="Times New Roman" w:cs="Times New Roman" w:hint="eastAsia"/>
          <w:color w:val="000000" w:themeColor="text1"/>
          <w:sz w:val="24"/>
          <w:bdr w:val="single" w:sz="4" w:space="0" w:color="auto"/>
        </w:rPr>
        <w:t>涂涂</w:t>
      </w:r>
      <w:r w:rsidR="00D73140">
        <w:rPr>
          <w:rFonts w:ascii="Times New Roman" w:hAnsi="Times New Roman" w:cs="Times New Roman" w:hint="eastAsia"/>
          <w:color w:val="000000" w:themeColor="text1"/>
          <w:sz w:val="24"/>
          <w:bdr w:val="single" w:sz="4" w:space="0" w:color="auto"/>
        </w:rPr>
        <w:t>料</w:t>
      </w:r>
      <w:r>
        <w:rPr>
          <w:rFonts w:ascii="Times New Roman" w:hAnsi="Times New Roman" w:cs="Times New Roman"/>
          <w:color w:val="000000" w:themeColor="text1"/>
          <w:sz w:val="24"/>
        </w:rPr>
        <w:t>→</w:t>
      </w:r>
      <w:proofErr w:type="gramStart"/>
      <w:r>
        <w:rPr>
          <w:rFonts w:ascii="Times New Roman" w:hAnsi="Times New Roman" w:cs="Times New Roman" w:hint="eastAsia"/>
          <w:color w:val="000000" w:themeColor="text1"/>
          <w:sz w:val="24"/>
          <w:bdr w:val="single" w:sz="4" w:space="0" w:color="auto"/>
        </w:rPr>
        <w:t>施涂第二</w:t>
      </w:r>
      <w:proofErr w:type="gramEnd"/>
      <w:r w:rsidR="003030A5">
        <w:rPr>
          <w:rFonts w:ascii="Times New Roman" w:hAnsi="Times New Roman" w:cs="Times New Roman" w:hint="eastAsia"/>
          <w:color w:val="000000" w:themeColor="text1"/>
          <w:sz w:val="24"/>
          <w:bdr w:val="single" w:sz="4" w:space="0" w:color="auto"/>
        </w:rPr>
        <w:t>涂</w:t>
      </w:r>
      <w:r>
        <w:rPr>
          <w:rFonts w:ascii="Times New Roman" w:hAnsi="Times New Roman" w:cs="Times New Roman" w:hint="eastAsia"/>
          <w:color w:val="000000" w:themeColor="text1"/>
          <w:sz w:val="24"/>
          <w:bdr w:val="single" w:sz="4" w:space="0" w:color="auto"/>
        </w:rPr>
        <w:t>涂</w:t>
      </w:r>
      <w:r w:rsidR="00D73140">
        <w:rPr>
          <w:rFonts w:ascii="Times New Roman" w:hAnsi="Times New Roman" w:cs="Times New Roman" w:hint="eastAsia"/>
          <w:color w:val="000000" w:themeColor="text1"/>
          <w:sz w:val="24"/>
          <w:bdr w:val="single" w:sz="4" w:space="0" w:color="auto"/>
        </w:rPr>
        <w:t>料</w:t>
      </w:r>
      <w:r>
        <w:rPr>
          <w:rFonts w:ascii="Times New Roman" w:hAnsi="Times New Roman" w:cs="Times New Roman"/>
          <w:color w:val="000000" w:themeColor="text1"/>
          <w:sz w:val="24"/>
        </w:rPr>
        <w:t>→</w:t>
      </w:r>
      <w:r>
        <w:rPr>
          <w:rFonts w:ascii="Times New Roman" w:hAnsi="Times New Roman" w:cs="Times New Roman"/>
          <w:color w:val="000000" w:themeColor="text1"/>
          <w:sz w:val="24"/>
          <w:bdr w:val="single" w:sz="4" w:space="0" w:color="auto"/>
        </w:rPr>
        <w:t>养护</w:t>
      </w:r>
    </w:p>
    <w:p w:rsidR="00DB3AED" w:rsidRDefault="00E40F9C">
      <w:pPr>
        <w:spacing w:line="36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图</w:t>
      </w:r>
      <w:r>
        <w:rPr>
          <w:rFonts w:ascii="Times New Roman" w:hAnsi="Times New Roman" w:cs="Times New Roman"/>
          <w:b/>
          <w:color w:val="000000" w:themeColor="text1"/>
          <w:sz w:val="24"/>
          <w:szCs w:val="28"/>
        </w:rPr>
        <w:t>5.</w:t>
      </w:r>
      <w:r w:rsidR="00156064">
        <w:rPr>
          <w:rFonts w:ascii="Times New Roman" w:hAnsi="Times New Roman" w:cs="Times New Roman" w:hint="eastAsia"/>
          <w:b/>
          <w:color w:val="000000" w:themeColor="text1"/>
          <w:sz w:val="24"/>
          <w:szCs w:val="28"/>
        </w:rPr>
        <w:t>3</w:t>
      </w:r>
      <w:r>
        <w:rPr>
          <w:rFonts w:ascii="Times New Roman" w:hAnsi="Times New Roman" w:cs="Times New Roman"/>
          <w:b/>
          <w:color w:val="000000" w:themeColor="text1"/>
          <w:sz w:val="24"/>
          <w:szCs w:val="28"/>
        </w:rPr>
        <w:t>.1</w:t>
      </w:r>
      <w:r>
        <w:rPr>
          <w:rFonts w:ascii="Times New Roman" w:hAnsi="Times New Roman" w:cs="Times New Roman"/>
          <w:color w:val="000000" w:themeColor="text1"/>
          <w:sz w:val="28"/>
        </w:rPr>
        <w:t xml:space="preserve">　</w:t>
      </w:r>
      <w:r>
        <w:rPr>
          <w:rFonts w:ascii="Times New Roman" w:hAnsi="Times New Roman" w:cs="Times New Roman" w:hint="eastAsia"/>
          <w:b/>
          <w:color w:val="000000" w:themeColor="text1"/>
          <w:sz w:val="24"/>
          <w:szCs w:val="28"/>
        </w:rPr>
        <w:t>聚合物水泥防水装饰涂料</w:t>
      </w:r>
      <w:r>
        <w:rPr>
          <w:rFonts w:ascii="Times New Roman" w:hAnsi="Times New Roman" w:cs="Times New Roman"/>
          <w:b/>
          <w:color w:val="000000" w:themeColor="text1"/>
          <w:sz w:val="24"/>
          <w:szCs w:val="28"/>
        </w:rPr>
        <w:t>施工工艺流程示意图</w:t>
      </w:r>
    </w:p>
    <w:p w:rsidR="00DB3AED" w:rsidRPr="00D26D17" w:rsidRDefault="00E40F9C">
      <w:pPr>
        <w:spacing w:line="360" w:lineRule="auto"/>
        <w:rPr>
          <w:rFonts w:ascii="Times New Roman" w:hAnsi="Times New Roman" w:cs="Times New Roman"/>
          <w:color w:val="FF0000"/>
          <w:sz w:val="28"/>
          <w:szCs w:val="28"/>
        </w:rPr>
      </w:pPr>
      <w:r>
        <w:rPr>
          <w:rFonts w:ascii="Times New Roman" w:hAnsi="Times New Roman" w:cs="Times New Roman" w:hint="eastAsia"/>
          <w:b/>
          <w:color w:val="000000" w:themeColor="text1"/>
          <w:sz w:val="28"/>
          <w:szCs w:val="28"/>
        </w:rPr>
        <w:t>5.</w:t>
      </w:r>
      <w:r w:rsidR="00156064">
        <w:rPr>
          <w:rFonts w:ascii="Times New Roman" w:hAnsi="Times New Roman" w:cs="Times New Roman" w:hint="eastAsia"/>
          <w:b/>
          <w:color w:val="000000" w:themeColor="text1"/>
          <w:sz w:val="28"/>
          <w:szCs w:val="28"/>
        </w:rPr>
        <w:t>3</w:t>
      </w:r>
      <w:r>
        <w:rPr>
          <w:rFonts w:ascii="Times New Roman" w:hAnsi="Times New Roman" w:cs="Times New Roman" w:hint="eastAsia"/>
          <w:b/>
          <w:color w:val="000000" w:themeColor="text1"/>
          <w:sz w:val="28"/>
          <w:szCs w:val="28"/>
        </w:rPr>
        <w:t>.2</w:t>
      </w:r>
      <w:r>
        <w:rPr>
          <w:rFonts w:ascii="Times New Roman" w:hAnsi="Times New Roman" w:cs="Times New Roman" w:hint="eastAsia"/>
          <w:color w:val="000000" w:themeColor="text1"/>
          <w:sz w:val="28"/>
          <w:szCs w:val="28"/>
        </w:rPr>
        <w:t>聚合物水泥防水装饰</w:t>
      </w:r>
      <w:r w:rsidR="00D26D17">
        <w:rPr>
          <w:rFonts w:ascii="Times New Roman" w:hAnsi="Times New Roman" w:cs="Times New Roman" w:hint="eastAsia"/>
          <w:color w:val="000000" w:themeColor="text1"/>
          <w:sz w:val="28"/>
          <w:szCs w:val="28"/>
        </w:rPr>
        <w:t>涂料工程</w:t>
      </w:r>
      <w:r w:rsidR="00D26D17" w:rsidRPr="008C3C72">
        <w:rPr>
          <w:rFonts w:ascii="Times New Roman" w:hAnsi="Times New Roman" w:cs="Times New Roman" w:hint="eastAsia"/>
          <w:sz w:val="28"/>
          <w:szCs w:val="28"/>
        </w:rPr>
        <w:t>宜</w:t>
      </w:r>
      <w:r w:rsidR="007D3F5E">
        <w:rPr>
          <w:rFonts w:ascii="Times New Roman" w:hAnsi="Times New Roman" w:cs="Times New Roman" w:hint="eastAsia"/>
          <w:color w:val="000000" w:themeColor="text1"/>
          <w:sz w:val="28"/>
          <w:szCs w:val="28"/>
        </w:rPr>
        <w:t>按“</w:t>
      </w:r>
      <w:proofErr w:type="gramStart"/>
      <w:r w:rsidR="007D3F5E">
        <w:rPr>
          <w:rFonts w:ascii="Times New Roman" w:hAnsi="Times New Roman" w:cs="Times New Roman" w:hint="eastAsia"/>
          <w:color w:val="000000" w:themeColor="text1"/>
          <w:sz w:val="28"/>
          <w:szCs w:val="28"/>
        </w:rPr>
        <w:t>一</w:t>
      </w:r>
      <w:proofErr w:type="gramEnd"/>
      <w:r w:rsidR="007D3F5E">
        <w:rPr>
          <w:rFonts w:ascii="Times New Roman" w:hAnsi="Times New Roman" w:cs="Times New Roman" w:hint="eastAsia"/>
          <w:color w:val="000000" w:themeColor="text1"/>
          <w:sz w:val="28"/>
          <w:szCs w:val="28"/>
        </w:rPr>
        <w:t>底二面”要求施工，特殊基层</w:t>
      </w:r>
      <w:r w:rsidR="003030A5">
        <w:rPr>
          <w:rFonts w:ascii="Times New Roman" w:hAnsi="Times New Roman" w:cs="Times New Roman" w:hint="eastAsia"/>
          <w:color w:val="000000" w:themeColor="text1"/>
          <w:sz w:val="28"/>
          <w:szCs w:val="28"/>
        </w:rPr>
        <w:t>上可施用</w:t>
      </w:r>
      <w:r w:rsidR="007D3F5E">
        <w:rPr>
          <w:rFonts w:ascii="Times New Roman" w:hAnsi="Times New Roman" w:cs="Times New Roman" w:hint="eastAsia"/>
          <w:color w:val="000000" w:themeColor="text1"/>
          <w:sz w:val="28"/>
          <w:szCs w:val="28"/>
        </w:rPr>
        <w:t>界面剂</w:t>
      </w:r>
      <w:r w:rsidR="003030A5">
        <w:rPr>
          <w:rFonts w:ascii="Times New Roman" w:hAnsi="Times New Roman" w:cs="Times New Roman" w:hint="eastAsia"/>
          <w:color w:val="000000" w:themeColor="text1"/>
          <w:sz w:val="28"/>
          <w:szCs w:val="28"/>
        </w:rPr>
        <w:t>，</w:t>
      </w:r>
      <w:r w:rsidR="000C72AA">
        <w:rPr>
          <w:rFonts w:ascii="Times New Roman" w:hAnsi="Times New Roman" w:cs="Times New Roman" w:hint="eastAsia"/>
          <w:color w:val="000000" w:themeColor="text1"/>
          <w:sz w:val="28"/>
          <w:szCs w:val="28"/>
        </w:rPr>
        <w:t>有</w:t>
      </w:r>
      <w:r w:rsidR="000C72AA" w:rsidRPr="000C72AA">
        <w:rPr>
          <w:rFonts w:ascii="Times New Roman" w:hAnsi="Times New Roman" w:cs="Times New Roman" w:hint="eastAsia"/>
          <w:color w:val="000000" w:themeColor="text1"/>
          <w:sz w:val="28"/>
          <w:szCs w:val="28"/>
        </w:rPr>
        <w:t>特殊要求</w:t>
      </w:r>
      <w:r w:rsidR="00C4445A">
        <w:rPr>
          <w:rFonts w:ascii="Times New Roman" w:hAnsi="Times New Roman" w:cs="Times New Roman" w:hint="eastAsia"/>
          <w:color w:val="000000" w:themeColor="text1"/>
          <w:sz w:val="28"/>
          <w:szCs w:val="28"/>
        </w:rPr>
        <w:t>的工程可增加</w:t>
      </w:r>
      <w:r w:rsidR="00801B58">
        <w:rPr>
          <w:rFonts w:ascii="Times New Roman" w:hAnsi="Times New Roman" w:cs="Times New Roman" w:hint="eastAsia"/>
          <w:color w:val="000000" w:themeColor="text1"/>
          <w:sz w:val="28"/>
          <w:szCs w:val="28"/>
        </w:rPr>
        <w:t>涂层次</w:t>
      </w:r>
      <w:r>
        <w:rPr>
          <w:rFonts w:ascii="Times New Roman" w:hAnsi="Times New Roman" w:cs="Times New Roman" w:hint="eastAsia"/>
          <w:color w:val="000000" w:themeColor="text1"/>
          <w:sz w:val="28"/>
          <w:szCs w:val="28"/>
        </w:rPr>
        <w:t>数。</w:t>
      </w:r>
    </w:p>
    <w:p w:rsidR="00C278DD" w:rsidRDefault="00156064" w:rsidP="00D44164">
      <w:pPr>
        <w:spacing w:line="360" w:lineRule="auto"/>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5.3</w:t>
      </w:r>
      <w:r w:rsidR="003F7910">
        <w:rPr>
          <w:rFonts w:ascii="Times New Roman" w:hAnsi="Times New Roman" w:cs="Times New Roman" w:hint="eastAsia"/>
          <w:b/>
          <w:color w:val="000000" w:themeColor="text1"/>
          <w:sz w:val="28"/>
          <w:szCs w:val="28"/>
        </w:rPr>
        <w:t xml:space="preserve">.3 </w:t>
      </w:r>
      <w:r w:rsidR="00B05B30" w:rsidRPr="002C0F19">
        <w:rPr>
          <w:rFonts w:ascii="Times New Roman" w:hAnsi="Times New Roman" w:cs="Times New Roman" w:hint="eastAsia"/>
          <w:color w:val="000000" w:themeColor="text1"/>
          <w:sz w:val="28"/>
          <w:szCs w:val="28"/>
        </w:rPr>
        <w:t>聚合物水泥防水装饰</w:t>
      </w:r>
      <w:proofErr w:type="gramStart"/>
      <w:r w:rsidR="00B05B30" w:rsidRPr="002C0F19">
        <w:rPr>
          <w:rFonts w:ascii="Times New Roman" w:hAnsi="Times New Roman" w:cs="Times New Roman" w:hint="eastAsia"/>
          <w:color w:val="000000" w:themeColor="text1"/>
          <w:sz w:val="28"/>
          <w:szCs w:val="28"/>
        </w:rPr>
        <w:t>涂料涂料</w:t>
      </w:r>
      <w:proofErr w:type="gramEnd"/>
      <w:r w:rsidR="00B05B30" w:rsidRPr="002C0F19">
        <w:rPr>
          <w:rFonts w:ascii="Times New Roman" w:hAnsi="Times New Roman" w:cs="Times New Roman" w:hint="eastAsia"/>
          <w:color w:val="000000" w:themeColor="text1"/>
          <w:sz w:val="28"/>
          <w:szCs w:val="28"/>
        </w:rPr>
        <w:t>工程施工应由建筑物自上而下</w:t>
      </w:r>
      <w:r w:rsidR="00D26D17">
        <w:rPr>
          <w:rFonts w:ascii="Times New Roman" w:hAnsi="Times New Roman" w:cs="Times New Roman" w:hint="eastAsia"/>
          <w:color w:val="000000" w:themeColor="text1"/>
          <w:sz w:val="28"/>
          <w:szCs w:val="28"/>
        </w:rPr>
        <w:t>，先细部再大面</w:t>
      </w:r>
      <w:r w:rsidR="00B05B30" w:rsidRPr="002C0F19">
        <w:rPr>
          <w:rFonts w:ascii="Times New Roman" w:hAnsi="Times New Roman" w:cs="Times New Roman" w:hint="eastAsia"/>
          <w:color w:val="000000" w:themeColor="text1"/>
          <w:sz w:val="28"/>
          <w:szCs w:val="28"/>
        </w:rPr>
        <w:t>，涂料的分段施工应以墙面分格缝、墙面阴阳角或水落管为分界线。</w:t>
      </w:r>
    </w:p>
    <w:p w:rsidR="00B05B30" w:rsidRPr="002C0F19" w:rsidRDefault="00CA1B92" w:rsidP="00D44164">
      <w:pPr>
        <w:spacing w:line="360" w:lineRule="auto"/>
        <w:rPr>
          <w:rFonts w:ascii="Times New Roman" w:hAnsi="Times New Roman" w:cs="Times New Roman"/>
          <w:color w:val="000000" w:themeColor="text1"/>
          <w:sz w:val="28"/>
          <w:szCs w:val="28"/>
        </w:rPr>
      </w:pPr>
      <w:r w:rsidRPr="003030A5">
        <w:rPr>
          <w:rFonts w:ascii="Times New Roman" w:hAnsi="Times New Roman" w:cs="Times New Roman" w:hint="eastAsia"/>
          <w:b/>
          <w:color w:val="000000" w:themeColor="text1"/>
          <w:sz w:val="28"/>
          <w:szCs w:val="28"/>
        </w:rPr>
        <w:t>5.</w:t>
      </w:r>
      <w:r w:rsidR="00156064">
        <w:rPr>
          <w:rFonts w:ascii="Times New Roman" w:hAnsi="Times New Roman" w:cs="Times New Roman" w:hint="eastAsia"/>
          <w:b/>
          <w:color w:val="000000" w:themeColor="text1"/>
          <w:sz w:val="28"/>
          <w:szCs w:val="28"/>
        </w:rPr>
        <w:t>3</w:t>
      </w:r>
      <w:r w:rsidRPr="003030A5">
        <w:rPr>
          <w:rFonts w:ascii="Times New Roman" w:hAnsi="Times New Roman" w:cs="Times New Roman" w:hint="eastAsia"/>
          <w:b/>
          <w:color w:val="000000" w:themeColor="text1"/>
          <w:sz w:val="28"/>
          <w:szCs w:val="28"/>
        </w:rPr>
        <w:t>.</w:t>
      </w:r>
      <w:r>
        <w:rPr>
          <w:rFonts w:ascii="Times New Roman" w:hAnsi="Times New Roman" w:cs="Times New Roman" w:hint="eastAsia"/>
          <w:b/>
          <w:color w:val="000000" w:themeColor="text1"/>
          <w:sz w:val="28"/>
          <w:szCs w:val="28"/>
        </w:rPr>
        <w:t>4</w:t>
      </w:r>
      <w:r w:rsidR="00C278DD" w:rsidRPr="00C278DD">
        <w:rPr>
          <w:rFonts w:ascii="Times New Roman" w:hAnsi="Times New Roman" w:cs="Times New Roman" w:hint="eastAsia"/>
          <w:color w:val="000000" w:themeColor="text1"/>
          <w:sz w:val="28"/>
          <w:szCs w:val="28"/>
        </w:rPr>
        <w:t>当同</w:t>
      </w:r>
      <w:proofErr w:type="gramStart"/>
      <w:r w:rsidR="00C278DD" w:rsidRPr="00C278DD">
        <w:rPr>
          <w:rFonts w:ascii="Times New Roman" w:hAnsi="Times New Roman" w:cs="Times New Roman" w:hint="eastAsia"/>
          <w:color w:val="000000" w:themeColor="text1"/>
          <w:sz w:val="28"/>
          <w:szCs w:val="28"/>
        </w:rPr>
        <w:t>一品种同一</w:t>
      </w:r>
      <w:proofErr w:type="gramEnd"/>
      <w:r w:rsidR="00C278DD" w:rsidRPr="00C278DD">
        <w:rPr>
          <w:rFonts w:ascii="Times New Roman" w:hAnsi="Times New Roman" w:cs="Times New Roman" w:hint="eastAsia"/>
          <w:color w:val="000000" w:themeColor="text1"/>
          <w:sz w:val="28"/>
          <w:szCs w:val="28"/>
        </w:rPr>
        <w:t>颜色，批号不同时应确保不</w:t>
      </w:r>
      <w:r w:rsidR="004D5992">
        <w:rPr>
          <w:rFonts w:ascii="Times New Roman" w:hAnsi="Times New Roman" w:cs="Times New Roman" w:hint="eastAsia"/>
          <w:color w:val="000000" w:themeColor="text1"/>
          <w:sz w:val="28"/>
          <w:szCs w:val="28"/>
        </w:rPr>
        <w:t>同</w:t>
      </w:r>
      <w:r w:rsidR="00C278DD" w:rsidRPr="00C278DD">
        <w:rPr>
          <w:rFonts w:ascii="Times New Roman" w:hAnsi="Times New Roman" w:cs="Times New Roman" w:hint="eastAsia"/>
          <w:color w:val="000000" w:themeColor="text1"/>
          <w:sz w:val="28"/>
          <w:szCs w:val="28"/>
        </w:rPr>
        <w:t>批号不在同一分格内使用，确保同一分格的涂饰面不产生色差。</w:t>
      </w:r>
    </w:p>
    <w:p w:rsidR="00D44164" w:rsidRDefault="003030A5" w:rsidP="00D44164">
      <w:pPr>
        <w:spacing w:line="360" w:lineRule="auto"/>
        <w:rPr>
          <w:rFonts w:ascii="Times New Roman" w:hAnsi="Times New Roman" w:cs="Times New Roman"/>
          <w:color w:val="000000" w:themeColor="text1"/>
          <w:sz w:val="28"/>
          <w:szCs w:val="28"/>
        </w:rPr>
      </w:pPr>
      <w:r w:rsidRPr="003030A5">
        <w:rPr>
          <w:rFonts w:ascii="Times New Roman" w:hAnsi="Times New Roman" w:cs="Times New Roman" w:hint="eastAsia"/>
          <w:b/>
          <w:color w:val="000000" w:themeColor="text1"/>
          <w:sz w:val="28"/>
          <w:szCs w:val="28"/>
        </w:rPr>
        <w:t>5.</w:t>
      </w:r>
      <w:r w:rsidR="00156064">
        <w:rPr>
          <w:rFonts w:ascii="Times New Roman" w:hAnsi="Times New Roman" w:cs="Times New Roman" w:hint="eastAsia"/>
          <w:b/>
          <w:color w:val="000000" w:themeColor="text1"/>
          <w:sz w:val="28"/>
          <w:szCs w:val="28"/>
        </w:rPr>
        <w:t>3</w:t>
      </w:r>
      <w:r w:rsidRPr="003030A5">
        <w:rPr>
          <w:rFonts w:ascii="Times New Roman" w:hAnsi="Times New Roman" w:cs="Times New Roman" w:hint="eastAsia"/>
          <w:b/>
          <w:color w:val="000000" w:themeColor="text1"/>
          <w:sz w:val="28"/>
          <w:szCs w:val="28"/>
        </w:rPr>
        <w:t>.</w:t>
      </w:r>
      <w:r w:rsidR="00CA1B92">
        <w:rPr>
          <w:rFonts w:ascii="Times New Roman" w:hAnsi="Times New Roman" w:cs="Times New Roman" w:hint="eastAsia"/>
          <w:b/>
          <w:color w:val="000000" w:themeColor="text1"/>
          <w:sz w:val="28"/>
          <w:szCs w:val="28"/>
        </w:rPr>
        <w:t>5</w:t>
      </w:r>
      <w:r w:rsidRPr="00BC201B">
        <w:rPr>
          <w:rFonts w:ascii="Times New Roman" w:hAnsi="Times New Roman" w:cs="Times New Roman" w:hint="eastAsia"/>
          <w:color w:val="000000" w:themeColor="text1"/>
          <w:sz w:val="28"/>
          <w:szCs w:val="28"/>
        </w:rPr>
        <w:t>新建建筑墙面施工前，</w:t>
      </w:r>
      <w:r w:rsidR="00BC201B" w:rsidRPr="00BC201B">
        <w:rPr>
          <w:rFonts w:ascii="Times New Roman" w:hAnsi="Times New Roman" w:cs="Times New Roman" w:hint="eastAsia"/>
          <w:color w:val="000000" w:themeColor="text1"/>
          <w:sz w:val="28"/>
          <w:szCs w:val="28"/>
        </w:rPr>
        <w:t>基层上的垃圾、油污、浮灰残浆</w:t>
      </w:r>
      <w:r w:rsidR="00BC201B">
        <w:rPr>
          <w:rFonts w:ascii="Times New Roman" w:hAnsi="Times New Roman" w:cs="Times New Roman" w:hint="eastAsia"/>
          <w:color w:val="000000" w:themeColor="text1"/>
          <w:sz w:val="28"/>
          <w:szCs w:val="28"/>
        </w:rPr>
        <w:t>应处理干净，</w:t>
      </w:r>
      <w:r w:rsidR="00BC201B" w:rsidRPr="00BC201B">
        <w:rPr>
          <w:rFonts w:ascii="Times New Roman" w:hAnsi="Times New Roman" w:cs="Times New Roman" w:hint="eastAsia"/>
          <w:color w:val="000000" w:themeColor="text1"/>
          <w:sz w:val="28"/>
          <w:szCs w:val="28"/>
        </w:rPr>
        <w:t>起壳、裂缝、缺棱掉角、凹凸不平及脚手架支撑点等应修补平整，并</w:t>
      </w:r>
      <w:r w:rsidR="004D5992">
        <w:rPr>
          <w:rFonts w:ascii="Times New Roman" w:hAnsi="Times New Roman" w:cs="Times New Roman" w:hint="eastAsia"/>
          <w:color w:val="000000" w:themeColor="text1"/>
          <w:sz w:val="28"/>
          <w:szCs w:val="28"/>
        </w:rPr>
        <w:t>应</w:t>
      </w:r>
      <w:r w:rsidR="00BC201B" w:rsidRPr="00BC201B">
        <w:rPr>
          <w:rFonts w:ascii="Times New Roman" w:hAnsi="Times New Roman" w:cs="Times New Roman" w:hint="eastAsia"/>
          <w:color w:val="000000" w:themeColor="text1"/>
          <w:sz w:val="28"/>
          <w:szCs w:val="28"/>
        </w:rPr>
        <w:t>按规定养护。</w:t>
      </w:r>
      <w:r w:rsidR="00D44164" w:rsidRPr="00D44164">
        <w:rPr>
          <w:rFonts w:ascii="Times New Roman" w:hAnsi="Times New Roman" w:cs="Times New Roman" w:hint="eastAsia"/>
          <w:color w:val="000000" w:themeColor="text1"/>
          <w:sz w:val="28"/>
          <w:szCs w:val="28"/>
        </w:rPr>
        <w:t>不同结构材料交接处的增强处理材料应固定牢固。</w:t>
      </w:r>
    </w:p>
    <w:p w:rsidR="003030A5" w:rsidRDefault="00BC201B">
      <w:pPr>
        <w:spacing w:line="360" w:lineRule="auto"/>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t>5.</w:t>
      </w:r>
      <w:r w:rsidR="00156064">
        <w:rPr>
          <w:rFonts w:ascii="Times New Roman" w:hAnsi="Times New Roman" w:cs="Times New Roman" w:hint="eastAsia"/>
          <w:b/>
          <w:color w:val="000000" w:themeColor="text1"/>
          <w:sz w:val="28"/>
          <w:szCs w:val="28"/>
        </w:rPr>
        <w:t>3</w:t>
      </w:r>
      <w:r>
        <w:rPr>
          <w:rFonts w:ascii="Times New Roman" w:hAnsi="Times New Roman" w:cs="Times New Roman" w:hint="eastAsia"/>
          <w:b/>
          <w:color w:val="000000" w:themeColor="text1"/>
          <w:sz w:val="28"/>
          <w:szCs w:val="28"/>
        </w:rPr>
        <w:t>.</w:t>
      </w:r>
      <w:r w:rsidR="00CA1B92">
        <w:rPr>
          <w:rFonts w:ascii="Times New Roman" w:hAnsi="Times New Roman" w:cs="Times New Roman" w:hint="eastAsia"/>
          <w:b/>
          <w:color w:val="000000" w:themeColor="text1"/>
          <w:sz w:val="28"/>
          <w:szCs w:val="28"/>
        </w:rPr>
        <w:t>6</w:t>
      </w:r>
      <w:r w:rsidR="003030A5" w:rsidRPr="00BC201B">
        <w:rPr>
          <w:rFonts w:ascii="Times New Roman" w:hAnsi="Times New Roman" w:cs="Times New Roman" w:hint="eastAsia"/>
          <w:color w:val="000000" w:themeColor="text1"/>
          <w:sz w:val="28"/>
          <w:szCs w:val="28"/>
        </w:rPr>
        <w:t>旧墙面需</w:t>
      </w:r>
      <w:proofErr w:type="gramStart"/>
      <w:r w:rsidR="003030A5" w:rsidRPr="00BC201B">
        <w:rPr>
          <w:rFonts w:ascii="Times New Roman" w:hAnsi="Times New Roman" w:cs="Times New Roman" w:hint="eastAsia"/>
          <w:color w:val="000000" w:themeColor="text1"/>
          <w:sz w:val="28"/>
          <w:szCs w:val="28"/>
        </w:rPr>
        <w:t>重新复涂涂料</w:t>
      </w:r>
      <w:proofErr w:type="gramEnd"/>
      <w:r w:rsidR="003030A5" w:rsidRPr="00BC201B">
        <w:rPr>
          <w:rFonts w:ascii="Times New Roman" w:hAnsi="Times New Roman" w:cs="Times New Roman" w:hint="eastAsia"/>
          <w:color w:val="000000" w:themeColor="text1"/>
          <w:sz w:val="28"/>
          <w:szCs w:val="28"/>
        </w:rPr>
        <w:t>时，应清除粉化的涂层，铲除疏松起壳部分，用钢丝刷除去残留的涂膜后，将墙面清洗干净再作修补，待干燥后</w:t>
      </w:r>
      <w:r w:rsidR="00C4445A">
        <w:rPr>
          <w:rFonts w:ascii="Times New Roman" w:hAnsi="Times New Roman" w:cs="Times New Roman" w:hint="eastAsia"/>
          <w:color w:val="000000" w:themeColor="text1"/>
          <w:sz w:val="28"/>
          <w:szCs w:val="28"/>
        </w:rPr>
        <w:t>按</w:t>
      </w:r>
      <w:r w:rsidR="00C4445A" w:rsidRPr="00C4445A">
        <w:rPr>
          <w:rFonts w:ascii="Times New Roman" w:hAnsi="Times New Roman" w:cs="Times New Roman" w:hint="eastAsia"/>
          <w:color w:val="000000" w:themeColor="text1"/>
          <w:sz w:val="28"/>
          <w:szCs w:val="28"/>
        </w:rPr>
        <w:t>工艺流程</w:t>
      </w:r>
      <w:r w:rsidR="00C4445A">
        <w:rPr>
          <w:rFonts w:ascii="Times New Roman" w:hAnsi="Times New Roman" w:cs="Times New Roman" w:hint="eastAsia"/>
          <w:color w:val="000000" w:themeColor="text1"/>
          <w:sz w:val="28"/>
          <w:szCs w:val="28"/>
        </w:rPr>
        <w:t>进行</w:t>
      </w:r>
      <w:r w:rsidR="003030A5" w:rsidRPr="00BC201B">
        <w:rPr>
          <w:rFonts w:ascii="Times New Roman" w:hAnsi="Times New Roman" w:cs="Times New Roman" w:hint="eastAsia"/>
          <w:color w:val="000000" w:themeColor="text1"/>
          <w:sz w:val="28"/>
          <w:szCs w:val="28"/>
        </w:rPr>
        <w:t>涂</w:t>
      </w:r>
      <w:r w:rsidR="00C4445A">
        <w:rPr>
          <w:rFonts w:ascii="Times New Roman" w:hAnsi="Times New Roman" w:cs="Times New Roman" w:hint="eastAsia"/>
          <w:color w:val="000000" w:themeColor="text1"/>
          <w:sz w:val="28"/>
          <w:szCs w:val="28"/>
        </w:rPr>
        <w:t>饰</w:t>
      </w:r>
      <w:r w:rsidR="003030A5" w:rsidRPr="00BC201B">
        <w:rPr>
          <w:rFonts w:ascii="Times New Roman" w:hAnsi="Times New Roman" w:cs="Times New Roman" w:hint="eastAsia"/>
          <w:color w:val="000000" w:themeColor="text1"/>
          <w:sz w:val="28"/>
          <w:szCs w:val="28"/>
        </w:rPr>
        <w:t>施工。</w:t>
      </w:r>
    </w:p>
    <w:p w:rsidR="00DB3AED" w:rsidRDefault="00E40F9C">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w:t>
      </w:r>
      <w:r w:rsidR="00156064">
        <w:rPr>
          <w:rFonts w:ascii="Times New Roman" w:hAnsi="Times New Roman" w:cs="Times New Roman" w:hint="eastAsia"/>
          <w:b/>
          <w:color w:val="000000" w:themeColor="text1"/>
          <w:sz w:val="28"/>
          <w:szCs w:val="28"/>
        </w:rPr>
        <w:t>3</w:t>
      </w:r>
      <w:r>
        <w:rPr>
          <w:rFonts w:ascii="Times New Roman" w:hAnsi="Times New Roman" w:cs="Times New Roman"/>
          <w:b/>
          <w:color w:val="000000" w:themeColor="text1"/>
          <w:sz w:val="28"/>
          <w:szCs w:val="28"/>
        </w:rPr>
        <w:t>.</w:t>
      </w:r>
      <w:r w:rsidR="00CA1B92">
        <w:rPr>
          <w:rFonts w:ascii="Times New Roman" w:hAnsi="Times New Roman" w:cs="Times New Roman" w:hint="eastAsia"/>
          <w:b/>
          <w:color w:val="000000" w:themeColor="text1"/>
          <w:sz w:val="28"/>
          <w:szCs w:val="28"/>
        </w:rPr>
        <w:t>7</w:t>
      </w:r>
      <w:r w:rsidR="00FA66B7">
        <w:rPr>
          <w:rFonts w:ascii="Times New Roman" w:eastAsia="宋体" w:hAnsi="Times New Roman" w:cs="Times New Roman" w:hint="eastAsia"/>
          <w:b/>
          <w:color w:val="000000" w:themeColor="text1"/>
          <w:sz w:val="28"/>
          <w:szCs w:val="28"/>
        </w:rPr>
        <w:t xml:space="preserve"> </w:t>
      </w:r>
      <w:proofErr w:type="gramStart"/>
      <w:r>
        <w:rPr>
          <w:rFonts w:ascii="Times New Roman" w:hAnsi="Times New Roman" w:cs="Times New Roman" w:hint="eastAsia"/>
          <w:color w:val="000000" w:themeColor="text1"/>
          <w:sz w:val="28"/>
          <w:szCs w:val="28"/>
        </w:rPr>
        <w:t>施涂聚合物</w:t>
      </w:r>
      <w:proofErr w:type="gramEnd"/>
      <w:r>
        <w:rPr>
          <w:rFonts w:ascii="Times New Roman" w:hAnsi="Times New Roman" w:cs="Times New Roman" w:hint="eastAsia"/>
          <w:color w:val="000000" w:themeColor="text1"/>
          <w:sz w:val="28"/>
          <w:szCs w:val="28"/>
        </w:rPr>
        <w:t>水泥防水装饰涂料时，</w:t>
      </w:r>
      <w:r w:rsidR="000040E2" w:rsidRPr="000040E2">
        <w:rPr>
          <w:rFonts w:ascii="Times New Roman" w:hAnsi="Times New Roman" w:cs="Times New Roman" w:hint="eastAsia"/>
          <w:color w:val="000000" w:themeColor="text1"/>
          <w:sz w:val="28"/>
          <w:szCs w:val="28"/>
        </w:rPr>
        <w:t>每道工序完成后，应经检查合格后再进行下道工序的施工。</w:t>
      </w:r>
      <w:r>
        <w:rPr>
          <w:rFonts w:ascii="Times New Roman" w:hAnsi="Times New Roman" w:cs="Times New Roman" w:hint="eastAsia"/>
          <w:color w:val="000000" w:themeColor="text1"/>
          <w:sz w:val="28"/>
          <w:szCs w:val="28"/>
        </w:rPr>
        <w:t>后</w:t>
      </w:r>
      <w:proofErr w:type="gramStart"/>
      <w:r>
        <w:rPr>
          <w:rFonts w:ascii="Times New Roman" w:hAnsi="Times New Roman" w:cs="Times New Roman" w:hint="eastAsia"/>
          <w:color w:val="000000" w:themeColor="text1"/>
          <w:sz w:val="28"/>
          <w:szCs w:val="28"/>
        </w:rPr>
        <w:t>一</w:t>
      </w:r>
      <w:r w:rsidR="003030A5">
        <w:rPr>
          <w:rFonts w:ascii="Times New Roman" w:hAnsi="Times New Roman" w:cs="Times New Roman" w:hint="eastAsia"/>
          <w:color w:val="000000" w:themeColor="text1"/>
          <w:sz w:val="28"/>
          <w:szCs w:val="28"/>
        </w:rPr>
        <w:t>涂</w:t>
      </w:r>
      <w:r w:rsidR="00F55C64">
        <w:rPr>
          <w:rFonts w:ascii="Times New Roman" w:hAnsi="Times New Roman" w:cs="Times New Roman" w:hint="eastAsia"/>
          <w:color w:val="000000" w:themeColor="text1"/>
          <w:sz w:val="28"/>
          <w:szCs w:val="28"/>
        </w:rPr>
        <w:t>应</w:t>
      </w:r>
      <w:r>
        <w:rPr>
          <w:rFonts w:ascii="Times New Roman" w:hAnsi="Times New Roman" w:cs="Times New Roman" w:hint="eastAsia"/>
          <w:color w:val="000000" w:themeColor="text1"/>
          <w:sz w:val="28"/>
          <w:szCs w:val="28"/>
        </w:rPr>
        <w:t>在前</w:t>
      </w:r>
      <w:proofErr w:type="gramEnd"/>
      <w:r>
        <w:rPr>
          <w:rFonts w:ascii="Times New Roman" w:hAnsi="Times New Roman" w:cs="Times New Roman" w:hint="eastAsia"/>
          <w:color w:val="000000" w:themeColor="text1"/>
          <w:sz w:val="28"/>
          <w:szCs w:val="28"/>
        </w:rPr>
        <w:t>一</w:t>
      </w:r>
      <w:proofErr w:type="gramStart"/>
      <w:r>
        <w:rPr>
          <w:rFonts w:ascii="Times New Roman" w:hAnsi="Times New Roman" w:cs="Times New Roman" w:hint="eastAsia"/>
          <w:color w:val="000000" w:themeColor="text1"/>
          <w:sz w:val="28"/>
          <w:szCs w:val="28"/>
        </w:rPr>
        <w:t>涂表干</w:t>
      </w:r>
      <w:proofErr w:type="gramEnd"/>
      <w:r>
        <w:rPr>
          <w:rFonts w:ascii="Times New Roman" w:hAnsi="Times New Roman" w:cs="Times New Roman" w:hint="eastAsia"/>
          <w:color w:val="000000" w:themeColor="text1"/>
          <w:sz w:val="28"/>
          <w:szCs w:val="28"/>
        </w:rPr>
        <w:t>后进行</w:t>
      </w:r>
      <w:r w:rsidR="00583FCD">
        <w:rPr>
          <w:rFonts w:ascii="Times New Roman" w:hAnsi="Times New Roman" w:cs="Times New Roman" w:hint="eastAsia"/>
          <w:color w:val="000000" w:themeColor="text1"/>
          <w:sz w:val="28"/>
          <w:szCs w:val="28"/>
        </w:rPr>
        <w:t>，</w:t>
      </w:r>
      <w:r w:rsidR="00583FCD" w:rsidRPr="0042158E">
        <w:rPr>
          <w:rFonts w:ascii="Times New Roman" w:hAnsi="Times New Roman" w:cs="Times New Roman" w:hint="eastAsia"/>
          <w:color w:val="000000" w:themeColor="text1"/>
          <w:sz w:val="28"/>
        </w:rPr>
        <w:t>每道涂料应涂饰均匀</w:t>
      </w:r>
      <w:r>
        <w:rPr>
          <w:rFonts w:ascii="Times New Roman" w:hAnsi="Times New Roman" w:cs="Times New Roman" w:hint="eastAsia"/>
          <w:color w:val="000000" w:themeColor="text1"/>
          <w:sz w:val="28"/>
          <w:szCs w:val="28"/>
        </w:rPr>
        <w:t>。</w:t>
      </w:r>
    </w:p>
    <w:p w:rsidR="00DB3AED" w:rsidRDefault="00156064">
      <w:pPr>
        <w:spacing w:line="360" w:lineRule="auto"/>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5.3</w:t>
      </w:r>
      <w:r w:rsidR="00CA1B92">
        <w:rPr>
          <w:rFonts w:ascii="Times New Roman" w:hAnsi="Times New Roman" w:cs="Times New Roman" w:hint="eastAsia"/>
          <w:b/>
          <w:color w:val="000000" w:themeColor="text1"/>
          <w:sz w:val="28"/>
          <w:szCs w:val="28"/>
        </w:rPr>
        <w:t>.8</w:t>
      </w:r>
      <w:r w:rsidR="00FA66B7">
        <w:rPr>
          <w:rFonts w:ascii="Times New Roman" w:hAnsi="Times New Roman" w:cs="Times New Roman" w:hint="eastAsia"/>
          <w:b/>
          <w:color w:val="000000" w:themeColor="text1"/>
          <w:sz w:val="28"/>
          <w:szCs w:val="28"/>
        </w:rPr>
        <w:t xml:space="preserve"> </w:t>
      </w:r>
      <w:r w:rsidR="00C45A92">
        <w:rPr>
          <w:rFonts w:ascii="Times New Roman" w:hAnsi="Times New Roman" w:cs="Times New Roman" w:hint="eastAsia"/>
          <w:color w:val="000000" w:themeColor="text1"/>
          <w:sz w:val="28"/>
          <w:szCs w:val="28"/>
        </w:rPr>
        <w:t>采用传统的施工辊筒和漆</w:t>
      </w:r>
      <w:proofErr w:type="gramStart"/>
      <w:r w:rsidR="00C45A92">
        <w:rPr>
          <w:rFonts w:ascii="Times New Roman" w:hAnsi="Times New Roman" w:cs="Times New Roman" w:hint="eastAsia"/>
          <w:color w:val="000000" w:themeColor="text1"/>
          <w:sz w:val="28"/>
          <w:szCs w:val="28"/>
        </w:rPr>
        <w:t>刷施涂</w:t>
      </w:r>
      <w:proofErr w:type="gramEnd"/>
      <w:r w:rsidR="00C45A92">
        <w:rPr>
          <w:rFonts w:ascii="Times New Roman" w:hAnsi="Times New Roman" w:cs="Times New Roman" w:hint="eastAsia"/>
          <w:color w:val="000000" w:themeColor="text1"/>
          <w:sz w:val="28"/>
          <w:szCs w:val="28"/>
        </w:rPr>
        <w:t>时，</w:t>
      </w:r>
      <w:r w:rsidR="00C45A92" w:rsidRPr="00C45A92">
        <w:rPr>
          <w:rFonts w:ascii="Times New Roman" w:hAnsi="Times New Roman" w:cs="Times New Roman" w:hint="eastAsia"/>
          <w:color w:val="000000" w:themeColor="text1"/>
          <w:sz w:val="28"/>
          <w:szCs w:val="28"/>
        </w:rPr>
        <w:t>每次蘸料后宜在匀料板上来回滚匀或在桶</w:t>
      </w:r>
      <w:proofErr w:type="gramStart"/>
      <w:r w:rsidR="00C45A92" w:rsidRPr="00C45A92">
        <w:rPr>
          <w:rFonts w:ascii="Times New Roman" w:hAnsi="Times New Roman" w:cs="Times New Roman" w:hint="eastAsia"/>
          <w:color w:val="000000" w:themeColor="text1"/>
          <w:sz w:val="28"/>
          <w:szCs w:val="28"/>
        </w:rPr>
        <w:t>边舔料</w:t>
      </w:r>
      <w:proofErr w:type="gramEnd"/>
      <w:r w:rsidR="00C45A92" w:rsidRPr="00C45A92">
        <w:rPr>
          <w:rFonts w:ascii="Times New Roman" w:hAnsi="Times New Roman" w:cs="Times New Roman" w:hint="eastAsia"/>
          <w:color w:val="000000" w:themeColor="text1"/>
          <w:sz w:val="28"/>
          <w:szCs w:val="28"/>
        </w:rPr>
        <w:t>。涂饰时涂膜不应过厚或过薄，应充分盖底，不</w:t>
      </w:r>
      <w:r w:rsidR="00C45A92" w:rsidRPr="00C45A92">
        <w:rPr>
          <w:rFonts w:ascii="Times New Roman" w:hAnsi="Times New Roman" w:cs="Times New Roman" w:hint="eastAsia"/>
          <w:color w:val="000000" w:themeColor="text1"/>
          <w:sz w:val="28"/>
          <w:szCs w:val="28"/>
        </w:rPr>
        <w:lastRenderedPageBreak/>
        <w:t>透虚影，表面应均匀。</w:t>
      </w:r>
    </w:p>
    <w:p w:rsidR="00DB3AED" w:rsidRDefault="00F55C64">
      <w:pPr>
        <w:spacing w:line="360" w:lineRule="auto"/>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w:t>
      </w:r>
      <w:r w:rsidR="00156064">
        <w:rPr>
          <w:rFonts w:ascii="Times New Roman" w:hAnsi="Times New Roman" w:cs="Times New Roman" w:hint="eastAsia"/>
          <w:b/>
          <w:color w:val="000000" w:themeColor="text1"/>
          <w:sz w:val="28"/>
          <w:szCs w:val="28"/>
        </w:rPr>
        <w:t>3</w:t>
      </w:r>
      <w:r>
        <w:rPr>
          <w:rFonts w:ascii="Times New Roman" w:hAnsi="Times New Roman" w:cs="Times New Roman" w:hint="eastAsia"/>
          <w:b/>
          <w:color w:val="000000" w:themeColor="text1"/>
          <w:sz w:val="28"/>
          <w:szCs w:val="28"/>
        </w:rPr>
        <w:t>.</w:t>
      </w:r>
      <w:r w:rsidR="00CA1B92">
        <w:rPr>
          <w:rFonts w:ascii="Times New Roman" w:hAnsi="Times New Roman" w:cs="Times New Roman" w:hint="eastAsia"/>
          <w:b/>
          <w:color w:val="000000" w:themeColor="text1"/>
          <w:sz w:val="28"/>
          <w:szCs w:val="28"/>
        </w:rPr>
        <w:t>9</w:t>
      </w:r>
      <w:r w:rsidR="00FA66B7">
        <w:rPr>
          <w:rFonts w:ascii="Times New Roman" w:hAnsi="Times New Roman" w:cs="Times New Roman" w:hint="eastAsia"/>
          <w:b/>
          <w:color w:val="000000" w:themeColor="text1"/>
          <w:sz w:val="28"/>
          <w:szCs w:val="28"/>
        </w:rPr>
        <w:t xml:space="preserve"> </w:t>
      </w:r>
      <w:r w:rsidR="00E40F9C">
        <w:rPr>
          <w:rFonts w:ascii="Times New Roman" w:hAnsi="Times New Roman" w:cs="Times New Roman" w:hint="eastAsia"/>
          <w:color w:val="000000" w:themeColor="text1"/>
          <w:sz w:val="28"/>
          <w:szCs w:val="28"/>
        </w:rPr>
        <w:t>采用喷涂时应控制涂料稀稠度、喷枪的压力，保持涂层厚薄均匀，</w:t>
      </w:r>
      <w:proofErr w:type="gramStart"/>
      <w:r w:rsidR="00E40F9C">
        <w:rPr>
          <w:rFonts w:ascii="Times New Roman" w:hAnsi="Times New Roman" w:cs="Times New Roman" w:hint="eastAsia"/>
          <w:color w:val="000000" w:themeColor="text1"/>
          <w:sz w:val="28"/>
          <w:szCs w:val="28"/>
        </w:rPr>
        <w:t>不</w:t>
      </w:r>
      <w:proofErr w:type="gramEnd"/>
      <w:r w:rsidR="00E40F9C">
        <w:rPr>
          <w:rFonts w:ascii="Times New Roman" w:hAnsi="Times New Roman" w:cs="Times New Roman" w:hint="eastAsia"/>
          <w:color w:val="000000" w:themeColor="text1"/>
          <w:sz w:val="28"/>
          <w:szCs w:val="28"/>
        </w:rPr>
        <w:t>露底、不流坠、</w:t>
      </w:r>
      <w:r w:rsidR="00C278DD">
        <w:rPr>
          <w:rFonts w:ascii="Times New Roman" w:hAnsi="Times New Roman" w:cs="Times New Roman" w:hint="eastAsia"/>
          <w:color w:val="000000" w:themeColor="text1"/>
          <w:sz w:val="28"/>
          <w:szCs w:val="28"/>
        </w:rPr>
        <w:t>阴角无积料、</w:t>
      </w:r>
      <w:r w:rsidR="00E40F9C">
        <w:rPr>
          <w:rFonts w:ascii="Times New Roman" w:hAnsi="Times New Roman" w:cs="Times New Roman" w:hint="eastAsia"/>
          <w:color w:val="000000" w:themeColor="text1"/>
          <w:sz w:val="28"/>
          <w:szCs w:val="28"/>
        </w:rPr>
        <w:t>色泽均匀并应确保涂层的厚度。采用机械喷涂时，应将不喷涂部位遮盖保护。</w:t>
      </w:r>
    </w:p>
    <w:p w:rsidR="00DB3AED" w:rsidRDefault="00F55C64">
      <w:pPr>
        <w:spacing w:line="360" w:lineRule="auto"/>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w:t>
      </w:r>
      <w:r w:rsidR="00156064">
        <w:rPr>
          <w:rFonts w:ascii="Times New Roman" w:hAnsi="Times New Roman" w:cs="Times New Roman" w:hint="eastAsia"/>
          <w:b/>
          <w:color w:val="000000" w:themeColor="text1"/>
          <w:sz w:val="28"/>
          <w:szCs w:val="28"/>
        </w:rPr>
        <w:t>3</w:t>
      </w:r>
      <w:r>
        <w:rPr>
          <w:rFonts w:ascii="Times New Roman" w:hAnsi="Times New Roman" w:cs="Times New Roman" w:hint="eastAsia"/>
          <w:b/>
          <w:color w:val="000000" w:themeColor="text1"/>
          <w:sz w:val="28"/>
          <w:szCs w:val="28"/>
        </w:rPr>
        <w:t>.</w:t>
      </w:r>
      <w:r w:rsidR="00CA1B92">
        <w:rPr>
          <w:rFonts w:ascii="Times New Roman" w:hAnsi="Times New Roman" w:cs="Times New Roman" w:hint="eastAsia"/>
          <w:b/>
          <w:color w:val="000000" w:themeColor="text1"/>
          <w:sz w:val="28"/>
          <w:szCs w:val="28"/>
        </w:rPr>
        <w:t>10</w:t>
      </w:r>
      <w:r w:rsidR="00FA66B7">
        <w:rPr>
          <w:rFonts w:ascii="Times New Roman" w:hAnsi="Times New Roman" w:cs="Times New Roman" w:hint="eastAsia"/>
          <w:b/>
          <w:color w:val="000000" w:themeColor="text1"/>
          <w:sz w:val="28"/>
          <w:szCs w:val="28"/>
        </w:rPr>
        <w:t xml:space="preserve"> </w:t>
      </w:r>
      <w:r w:rsidR="00E40F9C">
        <w:rPr>
          <w:rFonts w:ascii="Times New Roman" w:hAnsi="Times New Roman" w:cs="Times New Roman" w:hint="eastAsia"/>
          <w:color w:val="000000" w:themeColor="text1"/>
          <w:sz w:val="28"/>
          <w:szCs w:val="28"/>
        </w:rPr>
        <w:t>施工工具使用完毕应及时清洗。</w:t>
      </w:r>
    </w:p>
    <w:p w:rsidR="00BC201B" w:rsidRDefault="00BC201B">
      <w:pPr>
        <w:spacing w:line="360" w:lineRule="auto"/>
        <w:rPr>
          <w:rFonts w:ascii="Times New Roman" w:hAnsi="Times New Roman" w:cs="Times New Roman"/>
          <w:color w:val="000000" w:themeColor="text1"/>
          <w:sz w:val="28"/>
          <w:szCs w:val="28"/>
        </w:rPr>
      </w:pPr>
      <w:r w:rsidRPr="00156064">
        <w:rPr>
          <w:rFonts w:ascii="Times New Roman" w:hAnsi="Times New Roman" w:cs="Times New Roman" w:hint="eastAsia"/>
          <w:b/>
          <w:color w:val="000000" w:themeColor="text1"/>
          <w:sz w:val="28"/>
          <w:szCs w:val="28"/>
        </w:rPr>
        <w:t>5.</w:t>
      </w:r>
      <w:r w:rsidR="00156064">
        <w:rPr>
          <w:rFonts w:ascii="Times New Roman" w:hAnsi="Times New Roman" w:cs="Times New Roman" w:hint="eastAsia"/>
          <w:b/>
          <w:color w:val="000000" w:themeColor="text1"/>
          <w:sz w:val="28"/>
          <w:szCs w:val="28"/>
        </w:rPr>
        <w:t>3</w:t>
      </w:r>
      <w:r w:rsidRPr="00156064">
        <w:rPr>
          <w:rFonts w:ascii="Times New Roman" w:hAnsi="Times New Roman" w:cs="Times New Roman" w:hint="eastAsia"/>
          <w:b/>
          <w:color w:val="000000" w:themeColor="text1"/>
          <w:sz w:val="28"/>
          <w:szCs w:val="28"/>
        </w:rPr>
        <w:t>.1</w:t>
      </w:r>
      <w:r w:rsidR="00CA1B92" w:rsidRPr="00156064">
        <w:rPr>
          <w:rFonts w:ascii="Times New Roman" w:hAnsi="Times New Roman" w:cs="Times New Roman" w:hint="eastAsia"/>
          <w:b/>
          <w:color w:val="000000" w:themeColor="text1"/>
          <w:sz w:val="28"/>
          <w:szCs w:val="28"/>
        </w:rPr>
        <w:t>1</w:t>
      </w:r>
      <w:r w:rsidRPr="00156064">
        <w:rPr>
          <w:rFonts w:ascii="Times New Roman" w:hAnsi="Times New Roman" w:cs="Times New Roman" w:hint="eastAsia"/>
          <w:b/>
          <w:color w:val="000000" w:themeColor="text1"/>
          <w:sz w:val="28"/>
          <w:szCs w:val="28"/>
        </w:rPr>
        <w:t xml:space="preserve"> </w:t>
      </w:r>
      <w:r>
        <w:rPr>
          <w:rFonts w:ascii="Times New Roman" w:hAnsi="Times New Roman" w:cs="Times New Roman" w:hint="eastAsia"/>
          <w:color w:val="000000" w:themeColor="text1"/>
          <w:sz w:val="28"/>
          <w:szCs w:val="28"/>
        </w:rPr>
        <w:t>涂</w:t>
      </w:r>
      <w:proofErr w:type="gramStart"/>
      <w:r>
        <w:rPr>
          <w:rFonts w:ascii="Times New Roman" w:hAnsi="Times New Roman" w:cs="Times New Roman" w:hint="eastAsia"/>
          <w:color w:val="000000" w:themeColor="text1"/>
          <w:sz w:val="28"/>
          <w:szCs w:val="28"/>
        </w:rPr>
        <w:t>装过程</w:t>
      </w:r>
      <w:proofErr w:type="gramEnd"/>
      <w:r>
        <w:rPr>
          <w:rFonts w:ascii="Times New Roman" w:hAnsi="Times New Roman" w:cs="Times New Roman" w:hint="eastAsia"/>
          <w:color w:val="000000" w:themeColor="text1"/>
          <w:sz w:val="28"/>
          <w:szCs w:val="28"/>
        </w:rPr>
        <w:t>中产生的缺陷</w:t>
      </w:r>
      <w:r w:rsidR="00C45A92">
        <w:rPr>
          <w:rFonts w:ascii="Times New Roman" w:hAnsi="Times New Roman" w:cs="Times New Roman" w:hint="eastAsia"/>
          <w:color w:val="000000" w:themeColor="text1"/>
          <w:sz w:val="28"/>
          <w:szCs w:val="28"/>
        </w:rPr>
        <w:t>、</w:t>
      </w:r>
      <w:r w:rsidR="00C45A92" w:rsidRPr="00C45A92">
        <w:rPr>
          <w:rFonts w:ascii="Times New Roman" w:hAnsi="Times New Roman" w:cs="Times New Roman" w:hint="eastAsia"/>
          <w:color w:val="000000" w:themeColor="text1"/>
          <w:sz w:val="28"/>
          <w:szCs w:val="28"/>
        </w:rPr>
        <w:t>涂层材料被污染的部分</w:t>
      </w:r>
      <w:r>
        <w:rPr>
          <w:rFonts w:ascii="Times New Roman" w:hAnsi="Times New Roman" w:cs="Times New Roman" w:hint="eastAsia"/>
          <w:color w:val="000000" w:themeColor="text1"/>
          <w:sz w:val="28"/>
          <w:szCs w:val="28"/>
        </w:rPr>
        <w:t>应及时铲除、修复。</w:t>
      </w:r>
    </w:p>
    <w:p w:rsidR="003342A9" w:rsidRDefault="00156064">
      <w:pPr>
        <w:spacing w:line="360" w:lineRule="auto"/>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5.3</w:t>
      </w:r>
      <w:r w:rsidR="003342A9" w:rsidRPr="00156064">
        <w:rPr>
          <w:rFonts w:ascii="Times New Roman" w:hAnsi="Times New Roman" w:cs="Times New Roman" w:hint="eastAsia"/>
          <w:b/>
          <w:color w:val="000000" w:themeColor="text1"/>
          <w:sz w:val="28"/>
          <w:szCs w:val="28"/>
        </w:rPr>
        <w:t>.1</w:t>
      </w:r>
      <w:r w:rsidR="00CA1B92" w:rsidRPr="00156064">
        <w:rPr>
          <w:rFonts w:ascii="Times New Roman" w:hAnsi="Times New Roman" w:cs="Times New Roman" w:hint="eastAsia"/>
          <w:b/>
          <w:color w:val="000000" w:themeColor="text1"/>
          <w:sz w:val="28"/>
          <w:szCs w:val="28"/>
        </w:rPr>
        <w:t>2</w:t>
      </w:r>
      <w:r w:rsidR="003342A9">
        <w:rPr>
          <w:rFonts w:ascii="Times New Roman" w:hAnsi="Times New Roman" w:cs="Times New Roman" w:hint="eastAsia"/>
          <w:color w:val="000000" w:themeColor="text1"/>
          <w:sz w:val="28"/>
          <w:szCs w:val="28"/>
        </w:rPr>
        <w:t xml:space="preserve"> </w:t>
      </w:r>
      <w:r w:rsidR="003342A9" w:rsidRPr="002C0F19">
        <w:rPr>
          <w:rFonts w:ascii="Times New Roman" w:hAnsi="Times New Roman" w:cs="Times New Roman" w:hint="eastAsia"/>
          <w:color w:val="000000" w:themeColor="text1"/>
          <w:sz w:val="28"/>
          <w:szCs w:val="28"/>
        </w:rPr>
        <w:t>墙面分格缝</w:t>
      </w:r>
      <w:r w:rsidR="003342A9">
        <w:rPr>
          <w:rFonts w:ascii="Times New Roman" w:hAnsi="Times New Roman" w:cs="Times New Roman" w:hint="eastAsia"/>
          <w:color w:val="000000" w:themeColor="text1"/>
          <w:sz w:val="28"/>
          <w:szCs w:val="28"/>
        </w:rPr>
        <w:t>的分隔材料宜在第二涂涂布完成后马上取下。</w:t>
      </w:r>
    </w:p>
    <w:p w:rsidR="00464A4C" w:rsidRPr="00CA1B92" w:rsidRDefault="00464A4C" w:rsidP="00352B28">
      <w:pPr>
        <w:spacing w:line="360" w:lineRule="auto"/>
        <w:rPr>
          <w:rFonts w:ascii="Times New Roman" w:hAnsi="Times New Roman" w:cs="Times New Roman"/>
          <w:color w:val="000000" w:themeColor="text1"/>
          <w:sz w:val="28"/>
          <w:szCs w:val="28"/>
        </w:rPr>
      </w:pPr>
    </w:p>
    <w:p w:rsidR="008C3C72" w:rsidRPr="008C3C72" w:rsidRDefault="00D96C2C" w:rsidP="008C3C72">
      <w:pPr>
        <w:pStyle w:val="2"/>
        <w:spacing w:beforeLines="50" w:before="156" w:afterLines="50" w:after="156" w:line="360" w:lineRule="auto"/>
        <w:jc w:val="center"/>
        <w:rPr>
          <w:rFonts w:ascii="Times New Roman" w:eastAsia="黑体" w:hAnsi="Times New Roman" w:cs="Times New Roman"/>
          <w:color w:val="000000" w:themeColor="text1"/>
          <w:sz w:val="30"/>
          <w:szCs w:val="30"/>
        </w:rPr>
      </w:pPr>
      <w:bookmarkStart w:id="28" w:name="_Toc62218649"/>
      <w:r>
        <w:rPr>
          <w:rFonts w:ascii="Times New Roman" w:eastAsia="黑体" w:hAnsi="Times New Roman" w:cs="Times New Roman" w:hint="eastAsia"/>
          <w:color w:val="000000" w:themeColor="text1"/>
          <w:sz w:val="30"/>
          <w:szCs w:val="30"/>
        </w:rPr>
        <w:t>5.4</w:t>
      </w:r>
      <w:r w:rsidR="001362E3">
        <w:rPr>
          <w:rFonts w:ascii="Times New Roman" w:eastAsia="黑体" w:hAnsi="Times New Roman" w:cs="Times New Roman" w:hint="eastAsia"/>
          <w:color w:val="000000" w:themeColor="text1"/>
          <w:sz w:val="30"/>
          <w:szCs w:val="30"/>
        </w:rPr>
        <w:t xml:space="preserve"> </w:t>
      </w:r>
      <w:r w:rsidR="008C3C72" w:rsidRPr="008C3C72">
        <w:rPr>
          <w:rFonts w:ascii="Times New Roman" w:eastAsia="黑体" w:hAnsi="Times New Roman" w:cs="Times New Roman" w:hint="eastAsia"/>
          <w:color w:val="000000" w:themeColor="text1"/>
          <w:sz w:val="30"/>
          <w:szCs w:val="30"/>
        </w:rPr>
        <w:t>成品保护</w:t>
      </w:r>
      <w:bookmarkEnd w:id="28"/>
    </w:p>
    <w:p w:rsidR="008C3C72" w:rsidRPr="008C3C72" w:rsidRDefault="008C3C72" w:rsidP="0056032B">
      <w:pPr>
        <w:spacing w:line="360" w:lineRule="auto"/>
        <w:jc w:val="left"/>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5.</w:t>
      </w:r>
      <w:r w:rsidR="00F6547F" w:rsidRPr="00F6547F">
        <w:rPr>
          <w:rFonts w:ascii="Times New Roman" w:hAnsi="Times New Roman" w:cs="Times New Roman" w:hint="eastAsia"/>
          <w:b/>
          <w:color w:val="000000" w:themeColor="text1"/>
          <w:sz w:val="28"/>
          <w:szCs w:val="28"/>
        </w:rPr>
        <w:t>4</w:t>
      </w:r>
      <w:r w:rsidRPr="00F6547F">
        <w:rPr>
          <w:rFonts w:ascii="Times New Roman" w:hAnsi="Times New Roman" w:cs="Times New Roman" w:hint="eastAsia"/>
          <w:b/>
          <w:color w:val="000000" w:themeColor="text1"/>
          <w:sz w:val="28"/>
          <w:szCs w:val="28"/>
        </w:rPr>
        <w:t>.1</w:t>
      </w:r>
      <w:r w:rsidRPr="008C3C72">
        <w:rPr>
          <w:rFonts w:ascii="Times New Roman" w:hAnsi="Times New Roman" w:cs="Times New Roman" w:hint="eastAsia"/>
          <w:color w:val="000000" w:themeColor="text1"/>
          <w:sz w:val="28"/>
          <w:szCs w:val="28"/>
        </w:rPr>
        <w:t>防水装饰涂料装饰工程完工后，应对后续工程可能造成污染的部位采取保护措施。</w:t>
      </w:r>
      <w:r w:rsidR="00106CE9" w:rsidRPr="00106CE9">
        <w:rPr>
          <w:rFonts w:ascii="Times New Roman" w:hAnsi="Times New Roman" w:cs="Times New Roman" w:hint="eastAsia"/>
          <w:color w:val="000000" w:themeColor="text1"/>
          <w:sz w:val="28"/>
          <w:szCs w:val="28"/>
        </w:rPr>
        <w:t>涂层材料被污染的部分，应及时清除并修复</w:t>
      </w:r>
      <w:r w:rsidR="00106CE9">
        <w:rPr>
          <w:rFonts w:ascii="Times New Roman" w:hAnsi="Times New Roman" w:cs="Times New Roman" w:hint="eastAsia"/>
          <w:color w:val="000000" w:themeColor="text1"/>
          <w:sz w:val="28"/>
          <w:szCs w:val="28"/>
        </w:rPr>
        <w:t>。</w:t>
      </w:r>
    </w:p>
    <w:p w:rsidR="008C3C72" w:rsidRPr="008C3C72" w:rsidRDefault="008C3C72" w:rsidP="0056032B">
      <w:pPr>
        <w:spacing w:line="360" w:lineRule="auto"/>
        <w:jc w:val="left"/>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5.</w:t>
      </w:r>
      <w:r w:rsidR="00F6547F" w:rsidRPr="00F6547F">
        <w:rPr>
          <w:rFonts w:ascii="Times New Roman" w:hAnsi="Times New Roman" w:cs="Times New Roman" w:hint="eastAsia"/>
          <w:b/>
          <w:color w:val="000000" w:themeColor="text1"/>
          <w:sz w:val="28"/>
          <w:szCs w:val="28"/>
        </w:rPr>
        <w:t>4</w:t>
      </w:r>
      <w:r w:rsidRPr="00F6547F">
        <w:rPr>
          <w:rFonts w:ascii="Times New Roman" w:hAnsi="Times New Roman" w:cs="Times New Roman" w:hint="eastAsia"/>
          <w:b/>
          <w:color w:val="000000" w:themeColor="text1"/>
          <w:sz w:val="28"/>
          <w:szCs w:val="28"/>
        </w:rPr>
        <w:t>.2</w:t>
      </w:r>
      <w:r w:rsidRPr="008C3C72">
        <w:rPr>
          <w:rFonts w:ascii="Times New Roman" w:hAnsi="Times New Roman" w:cs="Times New Roman" w:hint="eastAsia"/>
          <w:color w:val="000000" w:themeColor="text1"/>
          <w:sz w:val="28"/>
          <w:szCs w:val="28"/>
        </w:rPr>
        <w:t>应对施工中可能发生损坏的</w:t>
      </w:r>
      <w:r w:rsidR="004D5992">
        <w:rPr>
          <w:rFonts w:ascii="Times New Roman" w:hAnsi="Times New Roman" w:cs="Times New Roman" w:hint="eastAsia"/>
          <w:color w:val="000000" w:themeColor="text1"/>
          <w:sz w:val="28"/>
          <w:szCs w:val="28"/>
        </w:rPr>
        <w:t>入</w:t>
      </w:r>
      <w:r w:rsidRPr="008C3C72">
        <w:rPr>
          <w:rFonts w:ascii="Times New Roman" w:hAnsi="Times New Roman" w:cs="Times New Roman" w:hint="eastAsia"/>
          <w:color w:val="000000" w:themeColor="text1"/>
          <w:sz w:val="28"/>
          <w:szCs w:val="28"/>
        </w:rPr>
        <w:t>口、通道、阳角等部位采取保护措施。</w:t>
      </w:r>
    </w:p>
    <w:p w:rsidR="008C3C72" w:rsidRPr="008C3C72" w:rsidRDefault="008C3C72" w:rsidP="0056032B">
      <w:pPr>
        <w:spacing w:line="360" w:lineRule="auto"/>
        <w:jc w:val="left"/>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5.</w:t>
      </w:r>
      <w:r w:rsidR="00F6547F" w:rsidRPr="00F6547F">
        <w:rPr>
          <w:rFonts w:ascii="Times New Roman" w:hAnsi="Times New Roman" w:cs="Times New Roman" w:hint="eastAsia"/>
          <w:b/>
          <w:color w:val="000000" w:themeColor="text1"/>
          <w:sz w:val="28"/>
          <w:szCs w:val="28"/>
        </w:rPr>
        <w:t>4</w:t>
      </w:r>
      <w:r w:rsidRPr="00F6547F">
        <w:rPr>
          <w:rFonts w:ascii="Times New Roman" w:hAnsi="Times New Roman" w:cs="Times New Roman" w:hint="eastAsia"/>
          <w:b/>
          <w:color w:val="000000" w:themeColor="text1"/>
          <w:sz w:val="28"/>
          <w:szCs w:val="28"/>
        </w:rPr>
        <w:t>.3</w:t>
      </w:r>
      <w:r w:rsidRPr="008C3C72">
        <w:rPr>
          <w:rFonts w:ascii="Times New Roman" w:hAnsi="Times New Roman" w:cs="Times New Roman" w:hint="eastAsia"/>
          <w:color w:val="000000" w:themeColor="text1"/>
          <w:sz w:val="28"/>
          <w:szCs w:val="28"/>
        </w:rPr>
        <w:t>防水装饰涂料装饰施工后确需开凿孔洞的，应在防水装饰涂料完全固化后进行，并采取相应的处理措施。</w:t>
      </w:r>
    </w:p>
    <w:p w:rsidR="00464A4C" w:rsidRDefault="008C3C72" w:rsidP="0056032B">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5.</w:t>
      </w:r>
      <w:r w:rsidR="00F6547F" w:rsidRPr="00F6547F">
        <w:rPr>
          <w:rFonts w:ascii="Times New Roman" w:hAnsi="Times New Roman" w:cs="Times New Roman" w:hint="eastAsia"/>
          <w:b/>
          <w:color w:val="000000" w:themeColor="text1"/>
          <w:sz w:val="28"/>
          <w:szCs w:val="28"/>
        </w:rPr>
        <w:t>4</w:t>
      </w:r>
      <w:r w:rsidRPr="00F6547F">
        <w:rPr>
          <w:rFonts w:ascii="Times New Roman" w:hAnsi="Times New Roman" w:cs="Times New Roman" w:hint="eastAsia"/>
          <w:b/>
          <w:color w:val="000000" w:themeColor="text1"/>
          <w:sz w:val="28"/>
          <w:szCs w:val="28"/>
        </w:rPr>
        <w:t>.4</w:t>
      </w:r>
      <w:r w:rsidRPr="008C3C72">
        <w:rPr>
          <w:rFonts w:ascii="Times New Roman" w:hAnsi="Times New Roman" w:cs="Times New Roman" w:hint="eastAsia"/>
          <w:color w:val="000000" w:themeColor="text1"/>
          <w:sz w:val="28"/>
          <w:szCs w:val="28"/>
        </w:rPr>
        <w:t>防水装饰涂料装饰施工完成后的</w:t>
      </w:r>
      <w:r>
        <w:rPr>
          <w:rFonts w:ascii="Times New Roman" w:hAnsi="Times New Roman" w:cs="Times New Roman" w:hint="eastAsia"/>
          <w:color w:val="000000" w:themeColor="text1"/>
          <w:sz w:val="28"/>
          <w:szCs w:val="28"/>
        </w:rPr>
        <w:t>2</w:t>
      </w:r>
      <w:r w:rsidRPr="008C3C72">
        <w:rPr>
          <w:rFonts w:ascii="Times New Roman" w:hAnsi="Times New Roman" w:cs="Times New Roman" w:hint="eastAsia"/>
          <w:color w:val="000000" w:themeColor="text1"/>
          <w:sz w:val="28"/>
          <w:szCs w:val="28"/>
        </w:rPr>
        <w:t>h</w:t>
      </w:r>
      <w:r w:rsidRPr="008C3C72">
        <w:rPr>
          <w:rFonts w:ascii="Times New Roman" w:hAnsi="Times New Roman" w:cs="Times New Roman" w:hint="eastAsia"/>
          <w:color w:val="000000" w:themeColor="text1"/>
          <w:sz w:val="28"/>
          <w:szCs w:val="28"/>
        </w:rPr>
        <w:t>内应避免雨水冲刷。</w:t>
      </w:r>
    </w:p>
    <w:p w:rsidR="00464A4C" w:rsidRDefault="00464A4C" w:rsidP="00352B28">
      <w:pPr>
        <w:spacing w:line="360" w:lineRule="auto"/>
        <w:rPr>
          <w:rFonts w:ascii="Times New Roman" w:hAnsi="Times New Roman" w:cs="Times New Roman"/>
          <w:color w:val="000000" w:themeColor="text1"/>
          <w:sz w:val="28"/>
          <w:szCs w:val="28"/>
        </w:rPr>
      </w:pPr>
    </w:p>
    <w:p w:rsidR="00464A4C" w:rsidRPr="008C3C72" w:rsidRDefault="00464A4C" w:rsidP="00352B28">
      <w:pPr>
        <w:spacing w:line="360" w:lineRule="auto"/>
        <w:rPr>
          <w:rFonts w:ascii="Times New Roman" w:hAnsi="Times New Roman" w:cs="Times New Roman"/>
          <w:color w:val="000000" w:themeColor="text1"/>
          <w:sz w:val="28"/>
          <w:szCs w:val="28"/>
        </w:rPr>
      </w:pPr>
    </w:p>
    <w:p w:rsidR="00464A4C" w:rsidRPr="003342A9" w:rsidRDefault="00464A4C" w:rsidP="00352B28">
      <w:pPr>
        <w:spacing w:line="360" w:lineRule="auto"/>
        <w:rPr>
          <w:rFonts w:ascii="Times New Roman" w:hAnsi="Times New Roman" w:cs="Times New Roman"/>
          <w:color w:val="000000" w:themeColor="text1"/>
          <w:sz w:val="28"/>
          <w:szCs w:val="28"/>
        </w:rPr>
      </w:pPr>
    </w:p>
    <w:p w:rsidR="00464A4C" w:rsidRDefault="00464A4C" w:rsidP="00352B28">
      <w:pPr>
        <w:spacing w:line="360" w:lineRule="auto"/>
        <w:rPr>
          <w:rFonts w:ascii="Times New Roman" w:hAnsi="Times New Roman" w:cs="Times New Roman"/>
          <w:color w:val="000000" w:themeColor="text1"/>
          <w:sz w:val="28"/>
          <w:szCs w:val="28"/>
        </w:rPr>
      </w:pPr>
    </w:p>
    <w:p w:rsidR="00464A4C" w:rsidRDefault="00464A4C" w:rsidP="00352B28">
      <w:pPr>
        <w:spacing w:line="360" w:lineRule="auto"/>
        <w:rPr>
          <w:rFonts w:ascii="Times New Roman" w:hAnsi="Times New Roman" w:cs="Times New Roman"/>
          <w:color w:val="000000" w:themeColor="text1"/>
          <w:sz w:val="28"/>
          <w:szCs w:val="28"/>
        </w:rPr>
      </w:pPr>
    </w:p>
    <w:p w:rsidR="00464A4C" w:rsidRDefault="00464A4C" w:rsidP="00352B28">
      <w:pPr>
        <w:spacing w:line="360" w:lineRule="auto"/>
        <w:rPr>
          <w:rFonts w:ascii="Times New Roman" w:hAnsi="Times New Roman" w:cs="Times New Roman"/>
          <w:color w:val="000000" w:themeColor="text1"/>
          <w:sz w:val="28"/>
          <w:szCs w:val="28"/>
        </w:rPr>
      </w:pPr>
    </w:p>
    <w:p w:rsidR="00DB3AED" w:rsidRDefault="00E40F9C">
      <w:pPr>
        <w:pStyle w:val="1"/>
        <w:spacing w:beforeLines="50" w:before="156" w:afterLines="50" w:after="156" w:line="360" w:lineRule="auto"/>
        <w:jc w:val="center"/>
        <w:rPr>
          <w:rFonts w:ascii="Times New Roman" w:eastAsia="黑体" w:hAnsi="Times New Roman" w:cs="Times New Roman"/>
          <w:color w:val="000000" w:themeColor="text1"/>
          <w:sz w:val="30"/>
          <w:szCs w:val="30"/>
        </w:rPr>
      </w:pPr>
      <w:bookmarkStart w:id="29" w:name="_Toc16780957"/>
      <w:bookmarkStart w:id="30" w:name="_Toc62218650"/>
      <w:r>
        <w:rPr>
          <w:rFonts w:ascii="Times New Roman" w:hAnsi="Times New Roman" w:cs="Times New Roman"/>
          <w:bCs w:val="0"/>
          <w:color w:val="000000" w:themeColor="text1"/>
          <w:sz w:val="32"/>
          <w:szCs w:val="28"/>
        </w:rPr>
        <w:t>6</w:t>
      </w:r>
      <w:r>
        <w:rPr>
          <w:rFonts w:ascii="Times New Roman" w:eastAsia="宋体" w:hAnsi="Times New Roman" w:cs="Times New Roman"/>
          <w:color w:val="000000" w:themeColor="text1"/>
          <w:sz w:val="28"/>
          <w:szCs w:val="28"/>
        </w:rPr>
        <w:t xml:space="preserve">　</w:t>
      </w:r>
      <w:proofErr w:type="gramStart"/>
      <w:r>
        <w:rPr>
          <w:rFonts w:ascii="Times New Roman" w:hAnsi="Times New Roman" w:cs="Times New Roman"/>
          <w:bCs w:val="0"/>
          <w:color w:val="000000" w:themeColor="text1"/>
          <w:sz w:val="32"/>
          <w:szCs w:val="28"/>
        </w:rPr>
        <w:t>验</w:t>
      </w:r>
      <w:r>
        <w:rPr>
          <w:rFonts w:ascii="Times New Roman" w:eastAsia="宋体" w:hAnsi="Times New Roman" w:cs="Times New Roman"/>
          <w:color w:val="000000" w:themeColor="text1"/>
          <w:sz w:val="28"/>
          <w:szCs w:val="28"/>
        </w:rPr>
        <w:t xml:space="preserve">　</w:t>
      </w:r>
      <w:r>
        <w:rPr>
          <w:rFonts w:ascii="Times New Roman" w:hAnsi="Times New Roman" w:cs="Times New Roman"/>
          <w:bCs w:val="0"/>
          <w:color w:val="000000" w:themeColor="text1"/>
          <w:sz w:val="32"/>
          <w:szCs w:val="28"/>
        </w:rPr>
        <w:t xml:space="preserve">　</w:t>
      </w:r>
      <w:proofErr w:type="gramEnd"/>
      <w:r>
        <w:rPr>
          <w:rFonts w:ascii="Times New Roman" w:hAnsi="Times New Roman" w:cs="Times New Roman"/>
          <w:bCs w:val="0"/>
          <w:color w:val="000000" w:themeColor="text1"/>
          <w:sz w:val="32"/>
          <w:szCs w:val="28"/>
        </w:rPr>
        <w:t>收</w:t>
      </w:r>
      <w:bookmarkEnd w:id="29"/>
      <w:bookmarkEnd w:id="30"/>
    </w:p>
    <w:p w:rsidR="00756E2E" w:rsidRDefault="00756E2E">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6.0.1</w:t>
      </w:r>
      <w:r w:rsidRPr="00756E2E">
        <w:rPr>
          <w:rFonts w:ascii="Times New Roman" w:hAnsi="Times New Roman" w:cs="Times New Roman" w:hint="eastAsia"/>
          <w:color w:val="000000" w:themeColor="text1"/>
          <w:sz w:val="28"/>
          <w:szCs w:val="28"/>
        </w:rPr>
        <w:t>墙面施工验收应符合国家</w:t>
      </w:r>
      <w:r w:rsidR="004D5992" w:rsidRPr="00756E2E">
        <w:rPr>
          <w:rFonts w:ascii="Times New Roman" w:hAnsi="Times New Roman" w:cs="Times New Roman" w:hint="eastAsia"/>
          <w:color w:val="000000" w:themeColor="text1"/>
          <w:sz w:val="28"/>
          <w:szCs w:val="28"/>
        </w:rPr>
        <w:t>现行</w:t>
      </w:r>
      <w:r w:rsidRPr="00756E2E">
        <w:rPr>
          <w:rFonts w:ascii="Times New Roman" w:hAnsi="Times New Roman" w:cs="Times New Roman" w:hint="eastAsia"/>
          <w:color w:val="000000" w:themeColor="text1"/>
          <w:sz w:val="28"/>
          <w:szCs w:val="28"/>
        </w:rPr>
        <w:t>标准《建筑工程施工质量验收统一标准》</w:t>
      </w:r>
      <w:r w:rsidRPr="00756E2E">
        <w:rPr>
          <w:rFonts w:ascii="Times New Roman" w:hAnsi="Times New Roman" w:cs="Times New Roman" w:hint="eastAsia"/>
          <w:color w:val="000000" w:themeColor="text1"/>
          <w:sz w:val="28"/>
          <w:szCs w:val="28"/>
        </w:rPr>
        <w:t>GB 50300</w:t>
      </w:r>
      <w:r>
        <w:rPr>
          <w:rFonts w:ascii="Times New Roman" w:hAnsi="Times New Roman" w:cs="Times New Roman" w:hint="eastAsia"/>
          <w:color w:val="000000" w:themeColor="text1"/>
          <w:sz w:val="28"/>
          <w:szCs w:val="28"/>
        </w:rPr>
        <w:t>、</w:t>
      </w:r>
      <w:r w:rsidRPr="00756E2E">
        <w:rPr>
          <w:rFonts w:ascii="Times New Roman" w:hAnsi="Times New Roman" w:cs="Times New Roman" w:hint="eastAsia"/>
          <w:color w:val="000000" w:themeColor="text1"/>
          <w:sz w:val="28"/>
          <w:szCs w:val="28"/>
        </w:rPr>
        <w:t>《建筑装饰装修工程质量验收标准》</w:t>
      </w:r>
      <w:r w:rsidRPr="00756E2E">
        <w:rPr>
          <w:rFonts w:ascii="Times New Roman" w:hAnsi="Times New Roman" w:cs="Times New Roman" w:hint="eastAsia"/>
          <w:color w:val="000000" w:themeColor="text1"/>
          <w:sz w:val="28"/>
          <w:szCs w:val="28"/>
        </w:rPr>
        <w:t>GB 50210</w:t>
      </w:r>
      <w:r>
        <w:rPr>
          <w:rFonts w:ascii="Times New Roman" w:hAnsi="Times New Roman" w:cs="Times New Roman" w:hint="eastAsia"/>
          <w:color w:val="000000" w:themeColor="text1"/>
          <w:sz w:val="28"/>
          <w:szCs w:val="28"/>
        </w:rPr>
        <w:t>及</w:t>
      </w:r>
      <w:r w:rsidRPr="00756E2E">
        <w:rPr>
          <w:rFonts w:ascii="Times New Roman" w:hAnsi="Times New Roman" w:cs="Times New Roman" w:hint="eastAsia"/>
          <w:color w:val="000000" w:themeColor="text1"/>
          <w:sz w:val="28"/>
          <w:szCs w:val="28"/>
        </w:rPr>
        <w:t>《建筑涂饰工程施工及验收规程》</w:t>
      </w:r>
      <w:r w:rsidRPr="00756E2E">
        <w:rPr>
          <w:rFonts w:ascii="Times New Roman" w:hAnsi="Times New Roman" w:cs="Times New Roman" w:hint="eastAsia"/>
          <w:color w:val="000000" w:themeColor="text1"/>
          <w:sz w:val="28"/>
          <w:szCs w:val="28"/>
        </w:rPr>
        <w:t>JGJ/T 29</w:t>
      </w:r>
      <w:r w:rsidRPr="00756E2E">
        <w:rPr>
          <w:rFonts w:ascii="Times New Roman" w:hAnsi="Times New Roman" w:cs="Times New Roman" w:hint="eastAsia"/>
          <w:color w:val="000000" w:themeColor="text1"/>
          <w:sz w:val="28"/>
          <w:szCs w:val="28"/>
        </w:rPr>
        <w:t>的有关规定。</w:t>
      </w:r>
    </w:p>
    <w:p w:rsidR="005E398A" w:rsidRDefault="005E398A">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6.0.</w:t>
      </w:r>
      <w:r w:rsidR="00756E2E" w:rsidRPr="00F6547F">
        <w:rPr>
          <w:rFonts w:ascii="Times New Roman" w:hAnsi="Times New Roman" w:cs="Times New Roman" w:hint="eastAsia"/>
          <w:b/>
          <w:color w:val="000000" w:themeColor="text1"/>
          <w:sz w:val="28"/>
          <w:szCs w:val="28"/>
        </w:rPr>
        <w:t>2</w:t>
      </w:r>
      <w:r>
        <w:rPr>
          <w:rFonts w:ascii="Times New Roman" w:hAnsi="Times New Roman" w:cs="Times New Roman" w:hint="eastAsia"/>
          <w:color w:val="000000" w:themeColor="text1"/>
          <w:sz w:val="28"/>
          <w:szCs w:val="28"/>
        </w:rPr>
        <w:t>聚合物水泥防水装饰涂料涂饰工程应待涂层养护期满后进行质量验收，质量验收分为资料验收和现场验收。</w:t>
      </w:r>
    </w:p>
    <w:p w:rsidR="005E398A" w:rsidRPr="005E398A" w:rsidRDefault="00756E2E" w:rsidP="005E398A">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6.0.3</w:t>
      </w:r>
      <w:r w:rsidR="005E398A">
        <w:rPr>
          <w:rFonts w:ascii="Times New Roman" w:hAnsi="Times New Roman" w:cs="Times New Roman" w:hint="eastAsia"/>
          <w:color w:val="000000" w:themeColor="text1"/>
          <w:sz w:val="28"/>
          <w:szCs w:val="28"/>
        </w:rPr>
        <w:t xml:space="preserve"> </w:t>
      </w:r>
      <w:r w:rsidR="005E398A" w:rsidRPr="005E398A">
        <w:rPr>
          <w:rFonts w:ascii="Times New Roman" w:hAnsi="Times New Roman" w:cs="Times New Roman" w:hint="eastAsia"/>
          <w:color w:val="000000" w:themeColor="text1"/>
          <w:sz w:val="28"/>
          <w:szCs w:val="28"/>
        </w:rPr>
        <w:t>资料验收时应检查下列资料：</w:t>
      </w:r>
    </w:p>
    <w:p w:rsidR="005E398A" w:rsidRDefault="005E398A" w:rsidP="00642B4B">
      <w:pPr>
        <w:spacing w:line="360" w:lineRule="auto"/>
        <w:ind w:leftChars="200" w:left="420"/>
        <w:rPr>
          <w:rFonts w:ascii="Times New Roman" w:hAnsi="Times New Roman" w:cs="Times New Roman"/>
          <w:color w:val="000000" w:themeColor="text1"/>
          <w:sz w:val="28"/>
          <w:szCs w:val="28"/>
        </w:rPr>
      </w:pPr>
      <w:r w:rsidRPr="005E398A">
        <w:rPr>
          <w:rFonts w:ascii="Times New Roman" w:hAnsi="Times New Roman" w:cs="Times New Roman" w:hint="eastAsia"/>
          <w:color w:val="000000" w:themeColor="text1"/>
          <w:sz w:val="28"/>
          <w:szCs w:val="28"/>
        </w:rPr>
        <w:t>1</w:t>
      </w:r>
      <w:r w:rsidR="00642B4B">
        <w:rPr>
          <w:rFonts w:ascii="Times New Roman" w:hAnsi="Times New Roman" w:cs="Times New Roman" w:hint="eastAsia"/>
          <w:color w:val="000000" w:themeColor="text1"/>
          <w:sz w:val="28"/>
          <w:szCs w:val="28"/>
        </w:rPr>
        <w:t xml:space="preserve"> </w:t>
      </w:r>
      <w:r w:rsidRPr="005E398A">
        <w:rPr>
          <w:rFonts w:ascii="Times New Roman" w:hAnsi="Times New Roman" w:cs="Times New Roman" w:hint="eastAsia"/>
          <w:color w:val="000000" w:themeColor="text1"/>
          <w:sz w:val="28"/>
          <w:szCs w:val="28"/>
        </w:rPr>
        <w:t>涂饰工程的施工方案、设计说明及其他设计文件</w:t>
      </w:r>
      <w:r w:rsidR="00642B4B">
        <w:rPr>
          <w:rFonts w:ascii="Times New Roman" w:hAnsi="Times New Roman" w:cs="Times New Roman" w:hint="eastAsia"/>
          <w:color w:val="000000" w:themeColor="text1"/>
          <w:sz w:val="28"/>
          <w:szCs w:val="28"/>
        </w:rPr>
        <w:t>、</w:t>
      </w:r>
      <w:r w:rsidR="00642B4B" w:rsidRPr="00642B4B">
        <w:rPr>
          <w:rFonts w:ascii="Times New Roman" w:hAnsi="Times New Roman" w:cs="Times New Roman" w:hint="eastAsia"/>
          <w:color w:val="000000" w:themeColor="text1"/>
          <w:sz w:val="28"/>
          <w:szCs w:val="28"/>
        </w:rPr>
        <w:t>安全技术措施文件</w:t>
      </w:r>
      <w:r w:rsidRPr="005E398A">
        <w:rPr>
          <w:rFonts w:ascii="Times New Roman" w:hAnsi="Times New Roman" w:cs="Times New Roman" w:hint="eastAsia"/>
          <w:color w:val="000000" w:themeColor="text1"/>
          <w:sz w:val="28"/>
          <w:szCs w:val="28"/>
        </w:rPr>
        <w:t>；</w:t>
      </w:r>
    </w:p>
    <w:p w:rsidR="005E398A" w:rsidRPr="005E398A" w:rsidRDefault="005E398A" w:rsidP="005E398A">
      <w:pPr>
        <w:spacing w:line="360" w:lineRule="auto"/>
        <w:ind w:left="420"/>
        <w:rPr>
          <w:rFonts w:ascii="Times New Roman" w:hAnsi="Times New Roman" w:cs="Times New Roman"/>
          <w:color w:val="000000" w:themeColor="text1"/>
          <w:sz w:val="28"/>
          <w:szCs w:val="28"/>
        </w:rPr>
      </w:pPr>
      <w:r w:rsidRPr="005E398A">
        <w:rPr>
          <w:rFonts w:ascii="Times New Roman" w:hAnsi="Times New Roman" w:cs="Times New Roman" w:hint="eastAsia"/>
          <w:color w:val="000000" w:themeColor="text1"/>
          <w:sz w:val="28"/>
          <w:szCs w:val="28"/>
        </w:rPr>
        <w:t>2</w:t>
      </w:r>
      <w:r w:rsidR="00642B4B">
        <w:rPr>
          <w:rFonts w:ascii="Times New Roman" w:hAnsi="Times New Roman" w:cs="Times New Roman" w:hint="eastAsia"/>
          <w:color w:val="000000" w:themeColor="text1"/>
          <w:sz w:val="28"/>
          <w:szCs w:val="28"/>
        </w:rPr>
        <w:t xml:space="preserve"> </w:t>
      </w:r>
      <w:r w:rsidRPr="005E398A">
        <w:rPr>
          <w:rFonts w:ascii="Times New Roman" w:hAnsi="Times New Roman" w:cs="Times New Roman" w:hint="eastAsia"/>
          <w:color w:val="000000" w:themeColor="text1"/>
          <w:sz w:val="28"/>
          <w:szCs w:val="28"/>
        </w:rPr>
        <w:t>涂饰工程所用材料有中文标识的出厂合格证、出厂检验报告及有效期内的型式检验报告；</w:t>
      </w:r>
    </w:p>
    <w:p w:rsidR="005E398A" w:rsidRDefault="005E398A" w:rsidP="005E398A">
      <w:pPr>
        <w:spacing w:line="360" w:lineRule="auto"/>
        <w:ind w:firstLine="420"/>
        <w:rPr>
          <w:rFonts w:ascii="Times New Roman" w:hAnsi="Times New Roman" w:cs="Times New Roman"/>
          <w:color w:val="000000" w:themeColor="text1"/>
          <w:sz w:val="28"/>
          <w:szCs w:val="28"/>
        </w:rPr>
      </w:pPr>
      <w:r w:rsidRPr="005E398A">
        <w:rPr>
          <w:rFonts w:ascii="Times New Roman" w:hAnsi="Times New Roman" w:cs="Times New Roman" w:hint="eastAsia"/>
          <w:color w:val="000000" w:themeColor="text1"/>
          <w:sz w:val="28"/>
          <w:szCs w:val="28"/>
        </w:rPr>
        <w:t>3</w:t>
      </w:r>
      <w:r w:rsidRPr="005E398A">
        <w:rPr>
          <w:rFonts w:ascii="Times New Roman" w:hAnsi="Times New Roman" w:cs="Times New Roman" w:hint="eastAsia"/>
          <w:color w:val="000000" w:themeColor="text1"/>
          <w:sz w:val="28"/>
          <w:szCs w:val="28"/>
        </w:rPr>
        <w:t>基层验收记录、施工自检记录及施工过程记录</w:t>
      </w:r>
      <w:r w:rsidR="004D5992">
        <w:rPr>
          <w:rFonts w:ascii="Times New Roman" w:hAnsi="Times New Roman" w:cs="Times New Roman" w:hint="eastAsia"/>
          <w:color w:val="000000" w:themeColor="text1"/>
          <w:sz w:val="28"/>
          <w:szCs w:val="28"/>
        </w:rPr>
        <w:t>；</w:t>
      </w:r>
    </w:p>
    <w:p w:rsidR="00642B4B" w:rsidRPr="00642B4B" w:rsidRDefault="00642B4B" w:rsidP="00642B4B">
      <w:pPr>
        <w:spacing w:line="360" w:lineRule="auto"/>
        <w:ind w:firstLine="42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 xml:space="preserve">4 </w:t>
      </w:r>
      <w:r w:rsidRPr="00642B4B">
        <w:rPr>
          <w:rFonts w:ascii="Times New Roman" w:hAnsi="Times New Roman" w:cs="Times New Roman" w:hint="eastAsia"/>
          <w:color w:val="000000" w:themeColor="text1"/>
          <w:sz w:val="28"/>
          <w:szCs w:val="28"/>
        </w:rPr>
        <w:t>雨后或淋水检验记录</w:t>
      </w:r>
      <w:r w:rsidR="004D5992">
        <w:rPr>
          <w:rFonts w:ascii="Times New Roman" w:hAnsi="Times New Roman" w:cs="Times New Roman" w:hint="eastAsia"/>
          <w:color w:val="000000" w:themeColor="text1"/>
          <w:sz w:val="28"/>
          <w:szCs w:val="28"/>
        </w:rPr>
        <w:t>。</w:t>
      </w:r>
    </w:p>
    <w:p w:rsidR="005E398A" w:rsidRPr="005E398A" w:rsidRDefault="005E398A" w:rsidP="005E398A">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6.0.</w:t>
      </w:r>
      <w:r w:rsidR="00756E2E" w:rsidRPr="00F6547F">
        <w:rPr>
          <w:rFonts w:ascii="Times New Roman" w:hAnsi="Times New Roman" w:cs="Times New Roman" w:hint="eastAsia"/>
          <w:b/>
          <w:color w:val="000000" w:themeColor="text1"/>
          <w:sz w:val="28"/>
          <w:szCs w:val="28"/>
        </w:rPr>
        <w:t>4</w:t>
      </w:r>
      <w:r>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现场验收时</w:t>
      </w:r>
      <w:r w:rsidRPr="005E398A">
        <w:rPr>
          <w:rFonts w:ascii="Times New Roman" w:hAnsi="Times New Roman" w:cs="Times New Roman" w:hint="eastAsia"/>
          <w:color w:val="000000" w:themeColor="text1"/>
          <w:sz w:val="28"/>
          <w:szCs w:val="28"/>
        </w:rPr>
        <w:t>涂饰工程的检验批应按下列规定划分：</w:t>
      </w:r>
    </w:p>
    <w:p w:rsidR="005E398A" w:rsidRPr="005E398A" w:rsidRDefault="005E398A" w:rsidP="005E398A">
      <w:pPr>
        <w:spacing w:line="360" w:lineRule="auto"/>
        <w:ind w:left="420"/>
        <w:rPr>
          <w:rFonts w:ascii="Times New Roman" w:hAnsi="Times New Roman" w:cs="Times New Roman"/>
          <w:color w:val="000000" w:themeColor="text1"/>
          <w:sz w:val="28"/>
          <w:szCs w:val="28"/>
        </w:rPr>
      </w:pPr>
      <w:r w:rsidRPr="005E398A">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室外</w:t>
      </w:r>
      <w:r w:rsidRPr="005E398A">
        <w:rPr>
          <w:rFonts w:ascii="Times New Roman" w:hAnsi="Times New Roman" w:cs="Times New Roman" w:hint="eastAsia"/>
          <w:color w:val="000000" w:themeColor="text1"/>
          <w:sz w:val="28"/>
          <w:szCs w:val="28"/>
        </w:rPr>
        <w:t>涂饰工程每一栋楼的同类涂料涂饰的墙面每</w:t>
      </w:r>
      <w:r w:rsidRPr="005E398A">
        <w:rPr>
          <w:rFonts w:ascii="Times New Roman" w:hAnsi="Times New Roman" w:cs="Times New Roman" w:hint="eastAsia"/>
          <w:color w:val="000000" w:themeColor="text1"/>
          <w:sz w:val="28"/>
          <w:szCs w:val="28"/>
        </w:rPr>
        <w:t>1000m</w:t>
      </w:r>
      <w:r w:rsidRPr="005E398A">
        <w:rPr>
          <w:rFonts w:ascii="Times New Roman" w:hAnsi="Times New Roman" w:cs="Times New Roman" w:hint="eastAsia"/>
          <w:color w:val="000000" w:themeColor="text1"/>
          <w:sz w:val="28"/>
          <w:szCs w:val="28"/>
          <w:vertAlign w:val="superscript"/>
        </w:rPr>
        <w:t>2</w:t>
      </w:r>
      <w:r w:rsidRPr="005E398A">
        <w:rPr>
          <w:rFonts w:ascii="Times New Roman" w:hAnsi="Times New Roman" w:cs="Times New Roman" w:hint="eastAsia"/>
          <w:color w:val="000000" w:themeColor="text1"/>
          <w:sz w:val="28"/>
          <w:szCs w:val="28"/>
        </w:rPr>
        <w:t>应划分为一个检验批，不足</w:t>
      </w:r>
      <w:r w:rsidRPr="005E398A">
        <w:rPr>
          <w:rFonts w:ascii="Times New Roman" w:hAnsi="Times New Roman" w:cs="Times New Roman" w:hint="eastAsia"/>
          <w:color w:val="000000" w:themeColor="text1"/>
          <w:sz w:val="28"/>
          <w:szCs w:val="28"/>
        </w:rPr>
        <w:t>1000m</w:t>
      </w:r>
      <w:r w:rsidRPr="005E398A">
        <w:rPr>
          <w:rFonts w:ascii="Times New Roman" w:hAnsi="Times New Roman" w:cs="Times New Roman" w:hint="eastAsia"/>
          <w:color w:val="000000" w:themeColor="text1"/>
          <w:sz w:val="28"/>
          <w:szCs w:val="28"/>
          <w:vertAlign w:val="superscript"/>
        </w:rPr>
        <w:t>2</w:t>
      </w:r>
      <w:r w:rsidRPr="005E398A">
        <w:rPr>
          <w:rFonts w:ascii="Times New Roman" w:hAnsi="Times New Roman" w:cs="Times New Roman" w:hint="eastAsia"/>
          <w:color w:val="000000" w:themeColor="text1"/>
          <w:sz w:val="28"/>
          <w:szCs w:val="28"/>
        </w:rPr>
        <w:t>也应划分为一个检验批；</w:t>
      </w:r>
    </w:p>
    <w:p w:rsidR="005E398A" w:rsidRDefault="005E398A" w:rsidP="005E398A">
      <w:pPr>
        <w:spacing w:line="360" w:lineRule="auto"/>
        <w:ind w:left="420"/>
        <w:rPr>
          <w:rFonts w:ascii="Times New Roman" w:hAnsi="Times New Roman" w:cs="Times New Roman"/>
          <w:color w:val="000000" w:themeColor="text1"/>
          <w:sz w:val="28"/>
          <w:szCs w:val="28"/>
        </w:rPr>
      </w:pPr>
      <w:r w:rsidRPr="005E398A">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室内</w:t>
      </w:r>
      <w:r w:rsidRPr="005E398A">
        <w:rPr>
          <w:rFonts w:ascii="Times New Roman" w:hAnsi="Times New Roman" w:cs="Times New Roman" w:hint="eastAsia"/>
          <w:color w:val="000000" w:themeColor="text1"/>
          <w:sz w:val="28"/>
          <w:szCs w:val="28"/>
        </w:rPr>
        <w:t>涂饰工程同类涂料涂饰墙面每</w:t>
      </w:r>
      <w:r w:rsidRPr="005E398A">
        <w:rPr>
          <w:rFonts w:ascii="Times New Roman" w:hAnsi="Times New Roman" w:cs="Times New Roman" w:hint="eastAsia"/>
          <w:color w:val="000000" w:themeColor="text1"/>
          <w:sz w:val="28"/>
          <w:szCs w:val="28"/>
        </w:rPr>
        <w:t>50</w:t>
      </w:r>
      <w:r w:rsidRPr="005E398A">
        <w:rPr>
          <w:rFonts w:ascii="Times New Roman" w:hAnsi="Times New Roman" w:cs="Times New Roman" w:hint="eastAsia"/>
          <w:color w:val="000000" w:themeColor="text1"/>
          <w:sz w:val="28"/>
          <w:szCs w:val="28"/>
        </w:rPr>
        <w:t>间应划分为一个检验批，不足</w:t>
      </w:r>
      <w:r w:rsidRPr="005E398A">
        <w:rPr>
          <w:rFonts w:ascii="Times New Roman" w:hAnsi="Times New Roman" w:cs="Times New Roman" w:hint="eastAsia"/>
          <w:color w:val="000000" w:themeColor="text1"/>
          <w:sz w:val="28"/>
          <w:szCs w:val="28"/>
        </w:rPr>
        <w:t>50</w:t>
      </w:r>
      <w:r w:rsidRPr="005E398A">
        <w:rPr>
          <w:rFonts w:ascii="Times New Roman" w:hAnsi="Times New Roman" w:cs="Times New Roman" w:hint="eastAsia"/>
          <w:color w:val="000000" w:themeColor="text1"/>
          <w:sz w:val="28"/>
          <w:szCs w:val="28"/>
        </w:rPr>
        <w:t>间也应划分为一个检验批。</w:t>
      </w:r>
    </w:p>
    <w:p w:rsidR="00642B4B" w:rsidRPr="00642B4B" w:rsidRDefault="00642B4B" w:rsidP="00642B4B">
      <w:pPr>
        <w:spacing w:line="360" w:lineRule="auto"/>
        <w:rPr>
          <w:rFonts w:ascii="Times New Roman" w:hAnsi="Times New Roman" w:cs="Times New Roman"/>
          <w:color w:val="000000" w:themeColor="text1"/>
          <w:sz w:val="28"/>
          <w:szCs w:val="28"/>
        </w:rPr>
      </w:pPr>
      <w:r w:rsidRPr="00F6547F">
        <w:rPr>
          <w:rFonts w:ascii="Times New Roman" w:hAnsi="Times New Roman" w:cs="Times New Roman" w:hint="eastAsia"/>
          <w:b/>
          <w:color w:val="000000" w:themeColor="text1"/>
          <w:sz w:val="28"/>
          <w:szCs w:val="28"/>
        </w:rPr>
        <w:t>6.0.</w:t>
      </w:r>
      <w:r w:rsidR="00756E2E" w:rsidRPr="00F6547F">
        <w:rPr>
          <w:rFonts w:ascii="Times New Roman" w:hAnsi="Times New Roman" w:cs="Times New Roman" w:hint="eastAsia"/>
          <w:b/>
          <w:color w:val="000000" w:themeColor="text1"/>
          <w:sz w:val="28"/>
          <w:szCs w:val="28"/>
        </w:rPr>
        <w:t>5</w:t>
      </w:r>
      <w:r w:rsidRPr="00642B4B">
        <w:rPr>
          <w:rFonts w:ascii="Times New Roman" w:hAnsi="Times New Roman" w:cs="Times New Roman" w:hint="eastAsia"/>
          <w:color w:val="000000" w:themeColor="text1"/>
          <w:sz w:val="28"/>
          <w:szCs w:val="28"/>
        </w:rPr>
        <w:t>建筑涂饰工程每个检验批的检查数量应符合下列规定：</w:t>
      </w:r>
    </w:p>
    <w:p w:rsidR="00642B4B" w:rsidRPr="00642B4B" w:rsidRDefault="00642B4B" w:rsidP="00642B4B">
      <w:pPr>
        <w:spacing w:line="360" w:lineRule="auto"/>
        <w:ind w:left="420"/>
        <w:rPr>
          <w:rFonts w:ascii="Times New Roman" w:hAnsi="Times New Roman" w:cs="Times New Roman"/>
          <w:color w:val="000000" w:themeColor="text1"/>
          <w:sz w:val="28"/>
          <w:szCs w:val="28"/>
        </w:rPr>
      </w:pPr>
      <w:r w:rsidRPr="00642B4B">
        <w:rPr>
          <w:rFonts w:ascii="Times New Roman" w:hAnsi="Times New Roman" w:cs="Times New Roman" w:hint="eastAsia"/>
          <w:color w:val="000000" w:themeColor="text1"/>
          <w:sz w:val="28"/>
          <w:szCs w:val="28"/>
        </w:rPr>
        <w:t>1</w:t>
      </w:r>
      <w:r w:rsidRPr="00642B4B">
        <w:rPr>
          <w:rFonts w:ascii="Times New Roman" w:hAnsi="Times New Roman" w:cs="Times New Roman" w:hint="eastAsia"/>
          <w:color w:val="000000" w:themeColor="text1"/>
          <w:sz w:val="28"/>
          <w:szCs w:val="28"/>
        </w:rPr>
        <w:t>室外建筑涂饰工程每</w:t>
      </w:r>
      <w:r w:rsidRPr="00642B4B">
        <w:rPr>
          <w:rFonts w:ascii="Times New Roman" w:hAnsi="Times New Roman" w:cs="Times New Roman" w:hint="eastAsia"/>
          <w:color w:val="000000" w:themeColor="text1"/>
          <w:sz w:val="28"/>
          <w:szCs w:val="28"/>
        </w:rPr>
        <w:t>100m</w:t>
      </w:r>
      <w:r w:rsidRPr="00741CF5">
        <w:rPr>
          <w:rFonts w:ascii="Times New Roman" w:hAnsi="Times New Roman" w:cs="Times New Roman" w:hint="eastAsia"/>
          <w:color w:val="000000" w:themeColor="text1"/>
          <w:sz w:val="28"/>
          <w:szCs w:val="28"/>
          <w:vertAlign w:val="superscript"/>
        </w:rPr>
        <w:t>2</w:t>
      </w:r>
      <w:r w:rsidRPr="00642B4B">
        <w:rPr>
          <w:rFonts w:ascii="Times New Roman" w:hAnsi="Times New Roman" w:cs="Times New Roman" w:hint="eastAsia"/>
          <w:color w:val="000000" w:themeColor="text1"/>
          <w:sz w:val="28"/>
          <w:szCs w:val="28"/>
        </w:rPr>
        <w:t>应至少检查一处，每处不得小于</w:t>
      </w:r>
      <w:r w:rsidRPr="00642B4B">
        <w:rPr>
          <w:rFonts w:ascii="Times New Roman" w:hAnsi="Times New Roman" w:cs="Times New Roman" w:hint="eastAsia"/>
          <w:color w:val="000000" w:themeColor="text1"/>
          <w:sz w:val="28"/>
          <w:szCs w:val="28"/>
        </w:rPr>
        <w:t>10m</w:t>
      </w:r>
      <w:r w:rsidRPr="00741CF5">
        <w:rPr>
          <w:rFonts w:ascii="Times New Roman" w:hAnsi="Times New Roman" w:cs="Times New Roman" w:hint="eastAsia"/>
          <w:color w:val="000000" w:themeColor="text1"/>
          <w:sz w:val="28"/>
          <w:szCs w:val="28"/>
          <w:vertAlign w:val="superscript"/>
        </w:rPr>
        <w:t>2</w:t>
      </w:r>
      <w:r w:rsidRPr="00642B4B">
        <w:rPr>
          <w:rFonts w:ascii="Times New Roman" w:hAnsi="Times New Roman" w:cs="Times New Roman" w:hint="eastAsia"/>
          <w:color w:val="000000" w:themeColor="text1"/>
          <w:sz w:val="28"/>
          <w:szCs w:val="28"/>
        </w:rPr>
        <w:t>；</w:t>
      </w:r>
    </w:p>
    <w:p w:rsidR="00642B4B" w:rsidRDefault="00642B4B" w:rsidP="00642B4B">
      <w:pPr>
        <w:spacing w:line="360" w:lineRule="auto"/>
        <w:ind w:left="420"/>
        <w:rPr>
          <w:rFonts w:ascii="Times New Roman" w:hAnsi="Times New Roman" w:cs="Times New Roman"/>
          <w:color w:val="000000" w:themeColor="text1"/>
          <w:sz w:val="28"/>
          <w:szCs w:val="28"/>
        </w:rPr>
      </w:pPr>
      <w:r w:rsidRPr="00642B4B">
        <w:rPr>
          <w:rFonts w:ascii="Times New Roman" w:hAnsi="Times New Roman" w:cs="Times New Roman" w:hint="eastAsia"/>
          <w:color w:val="000000" w:themeColor="text1"/>
          <w:sz w:val="28"/>
          <w:szCs w:val="28"/>
        </w:rPr>
        <w:t>2</w:t>
      </w:r>
      <w:r w:rsidRPr="00642B4B">
        <w:rPr>
          <w:rFonts w:ascii="Times New Roman" w:hAnsi="Times New Roman" w:cs="Times New Roman" w:hint="eastAsia"/>
          <w:color w:val="000000" w:themeColor="text1"/>
          <w:sz w:val="28"/>
          <w:szCs w:val="28"/>
        </w:rPr>
        <w:t>室内建筑涂饰工程每个检验批应至少抽查</w:t>
      </w:r>
      <w:r w:rsidRPr="00642B4B">
        <w:rPr>
          <w:rFonts w:ascii="Times New Roman" w:hAnsi="Times New Roman" w:cs="Times New Roman" w:hint="eastAsia"/>
          <w:color w:val="000000" w:themeColor="text1"/>
          <w:sz w:val="28"/>
          <w:szCs w:val="28"/>
        </w:rPr>
        <w:t>10%</w:t>
      </w:r>
      <w:r w:rsidRPr="00642B4B">
        <w:rPr>
          <w:rFonts w:ascii="Times New Roman" w:hAnsi="Times New Roman" w:cs="Times New Roman" w:hint="eastAsia"/>
          <w:color w:val="000000" w:themeColor="text1"/>
          <w:sz w:val="28"/>
          <w:szCs w:val="28"/>
        </w:rPr>
        <w:t>，并不得少于</w:t>
      </w:r>
      <w:r w:rsidRPr="00642B4B">
        <w:rPr>
          <w:rFonts w:ascii="Times New Roman" w:hAnsi="Times New Roman" w:cs="Times New Roman" w:hint="eastAsia"/>
          <w:color w:val="000000" w:themeColor="text1"/>
          <w:sz w:val="28"/>
          <w:szCs w:val="28"/>
        </w:rPr>
        <w:t>3</w:t>
      </w:r>
      <w:r w:rsidRPr="00642B4B">
        <w:rPr>
          <w:rFonts w:ascii="Times New Roman" w:hAnsi="Times New Roman" w:cs="Times New Roman" w:hint="eastAsia"/>
          <w:color w:val="000000" w:themeColor="text1"/>
          <w:sz w:val="28"/>
          <w:szCs w:val="28"/>
        </w:rPr>
        <w:t>间；</w:t>
      </w:r>
      <w:r w:rsidRPr="00642B4B">
        <w:rPr>
          <w:rFonts w:ascii="Times New Roman" w:hAnsi="Times New Roman" w:cs="Times New Roman" w:hint="eastAsia"/>
          <w:color w:val="000000" w:themeColor="text1"/>
          <w:sz w:val="28"/>
          <w:szCs w:val="28"/>
        </w:rPr>
        <w:lastRenderedPageBreak/>
        <w:t>不足</w:t>
      </w:r>
      <w:r w:rsidRPr="00642B4B">
        <w:rPr>
          <w:rFonts w:ascii="Times New Roman" w:hAnsi="Times New Roman" w:cs="Times New Roman" w:hint="eastAsia"/>
          <w:color w:val="000000" w:themeColor="text1"/>
          <w:sz w:val="28"/>
          <w:szCs w:val="28"/>
        </w:rPr>
        <w:t>3</w:t>
      </w:r>
      <w:r w:rsidRPr="00642B4B">
        <w:rPr>
          <w:rFonts w:ascii="Times New Roman" w:hAnsi="Times New Roman" w:cs="Times New Roman" w:hint="eastAsia"/>
          <w:color w:val="000000" w:themeColor="text1"/>
          <w:sz w:val="28"/>
          <w:szCs w:val="28"/>
        </w:rPr>
        <w:t>间时应全数检查。</w:t>
      </w:r>
    </w:p>
    <w:p w:rsidR="00DB3AED" w:rsidRDefault="00E40F9C">
      <w:pPr>
        <w:spacing w:line="360" w:lineRule="auto"/>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rPr>
        <w:t>6.0.</w:t>
      </w:r>
      <w:r w:rsidR="00756E2E">
        <w:rPr>
          <w:rFonts w:ascii="Times New Roman" w:eastAsia="宋体" w:hAnsi="Times New Roman" w:cs="Times New Roman" w:hint="eastAsia"/>
          <w:b/>
          <w:color w:val="000000" w:themeColor="text1"/>
          <w:sz w:val="28"/>
        </w:rPr>
        <w:t>6</w:t>
      </w:r>
      <w:r>
        <w:rPr>
          <w:rFonts w:ascii="Times New Roman" w:hAnsi="Times New Roman" w:cs="Times New Roman"/>
          <w:color w:val="000000" w:themeColor="text1"/>
          <w:sz w:val="28"/>
          <w:szCs w:val="28"/>
        </w:rPr>
        <w:t xml:space="preserve">　</w:t>
      </w:r>
      <w:r w:rsidR="00C64FCC">
        <w:rPr>
          <w:rFonts w:ascii="Times New Roman" w:hAnsi="Times New Roman" w:cs="Times New Roman" w:hint="eastAsia"/>
          <w:color w:val="000000" w:themeColor="text1"/>
          <w:sz w:val="28"/>
          <w:szCs w:val="28"/>
        </w:rPr>
        <w:t>涂</w:t>
      </w:r>
      <w:proofErr w:type="gramStart"/>
      <w:r w:rsidR="00C64FCC">
        <w:rPr>
          <w:rFonts w:ascii="Times New Roman" w:hAnsi="Times New Roman" w:cs="Times New Roman" w:hint="eastAsia"/>
          <w:color w:val="000000" w:themeColor="text1"/>
          <w:sz w:val="28"/>
          <w:szCs w:val="28"/>
        </w:rPr>
        <w:t>装工程</w:t>
      </w:r>
      <w:proofErr w:type="gramEnd"/>
      <w:r w:rsidR="00C64FCC" w:rsidRPr="00C64FCC">
        <w:rPr>
          <w:rFonts w:ascii="Times New Roman" w:hAnsi="Times New Roman" w:cs="Times New Roman" w:hint="eastAsia"/>
          <w:color w:val="000000" w:themeColor="text1"/>
          <w:sz w:val="28"/>
          <w:szCs w:val="28"/>
        </w:rPr>
        <w:t>涂层涂刷质量和检验方法应符合表</w:t>
      </w:r>
      <w:r w:rsidR="00C64FCC">
        <w:rPr>
          <w:rFonts w:ascii="Times New Roman" w:hAnsi="Times New Roman" w:cs="Times New Roman" w:hint="eastAsia"/>
          <w:color w:val="000000" w:themeColor="text1"/>
          <w:sz w:val="28"/>
          <w:szCs w:val="28"/>
        </w:rPr>
        <w:t>6</w:t>
      </w:r>
      <w:r w:rsidR="00C64FCC" w:rsidRPr="00C64FCC">
        <w:rPr>
          <w:rFonts w:ascii="Times New Roman" w:hAnsi="Times New Roman" w:cs="Times New Roman" w:hint="eastAsia"/>
          <w:color w:val="000000" w:themeColor="text1"/>
          <w:sz w:val="28"/>
          <w:szCs w:val="28"/>
        </w:rPr>
        <w:t>.</w:t>
      </w:r>
      <w:r w:rsidR="00C64FCC">
        <w:rPr>
          <w:rFonts w:ascii="Times New Roman" w:hAnsi="Times New Roman" w:cs="Times New Roman" w:hint="eastAsia"/>
          <w:color w:val="000000" w:themeColor="text1"/>
          <w:sz w:val="28"/>
          <w:szCs w:val="28"/>
        </w:rPr>
        <w:t>0</w:t>
      </w:r>
      <w:r w:rsidR="00C64FCC" w:rsidRPr="00C64FCC">
        <w:rPr>
          <w:rFonts w:ascii="Times New Roman" w:hAnsi="Times New Roman" w:cs="Times New Roman" w:hint="eastAsia"/>
          <w:color w:val="000000" w:themeColor="text1"/>
          <w:sz w:val="28"/>
          <w:szCs w:val="28"/>
        </w:rPr>
        <w:t>.</w:t>
      </w:r>
      <w:r w:rsidR="004D5992">
        <w:rPr>
          <w:rFonts w:ascii="Times New Roman" w:hAnsi="Times New Roman" w:cs="Times New Roman" w:hint="eastAsia"/>
          <w:color w:val="000000" w:themeColor="text1"/>
          <w:sz w:val="28"/>
          <w:szCs w:val="28"/>
        </w:rPr>
        <w:t>6</w:t>
      </w:r>
      <w:r w:rsidR="00C64FCC">
        <w:rPr>
          <w:rFonts w:ascii="Times New Roman" w:hAnsi="Times New Roman" w:cs="Times New Roman" w:hint="eastAsia"/>
          <w:color w:val="000000" w:themeColor="text1"/>
          <w:sz w:val="28"/>
          <w:szCs w:val="28"/>
        </w:rPr>
        <w:t>的规定</w:t>
      </w:r>
      <w:r w:rsidR="00C64FCC" w:rsidRPr="00C64FCC">
        <w:rPr>
          <w:rFonts w:ascii="Times New Roman" w:hAnsi="Times New Roman" w:cs="Times New Roman" w:hint="eastAsia"/>
          <w:color w:val="000000" w:themeColor="text1"/>
          <w:sz w:val="28"/>
          <w:szCs w:val="28"/>
        </w:rPr>
        <w:t>。</w:t>
      </w:r>
    </w:p>
    <w:p w:rsidR="00DB3AED" w:rsidRDefault="00E40F9C">
      <w:pPr>
        <w:spacing w:line="360" w:lineRule="auto"/>
        <w:jc w:val="center"/>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表</w:t>
      </w:r>
      <w:r>
        <w:rPr>
          <w:rFonts w:ascii="Times New Roman" w:eastAsia="宋体" w:hAnsi="Times New Roman" w:cs="Times New Roman"/>
          <w:b/>
          <w:color w:val="000000" w:themeColor="text1"/>
          <w:sz w:val="24"/>
        </w:rPr>
        <w:t>6.0.</w:t>
      </w:r>
      <w:r w:rsidR="00756E2E">
        <w:rPr>
          <w:rFonts w:ascii="Times New Roman" w:eastAsia="宋体" w:hAnsi="Times New Roman" w:cs="Times New Roman" w:hint="eastAsia"/>
          <w:b/>
          <w:color w:val="000000" w:themeColor="text1"/>
          <w:sz w:val="24"/>
        </w:rPr>
        <w:t>6</w:t>
      </w:r>
      <w:r w:rsidR="005E398A">
        <w:rPr>
          <w:rFonts w:ascii="Times New Roman" w:eastAsia="宋体" w:hAnsi="Times New Roman" w:cs="Times New Roman" w:hint="eastAsia"/>
          <w:b/>
          <w:color w:val="000000" w:themeColor="text1"/>
          <w:sz w:val="24"/>
        </w:rPr>
        <w:t>涂饰</w:t>
      </w:r>
      <w:r w:rsidR="006A58D7" w:rsidRPr="006A58D7">
        <w:rPr>
          <w:rFonts w:ascii="Times New Roman" w:eastAsia="宋体" w:hAnsi="Times New Roman" w:cs="Times New Roman" w:hint="eastAsia"/>
          <w:b/>
          <w:color w:val="000000" w:themeColor="text1"/>
          <w:sz w:val="24"/>
        </w:rPr>
        <w:t>工程涂层涂刷质量和检验方法</w:t>
      </w:r>
    </w:p>
    <w:tbl>
      <w:tblPr>
        <w:tblStyle w:val="ad"/>
        <w:tblpPr w:leftFromText="180" w:rightFromText="180" w:vertAnchor="text" w:horzAnchor="margin" w:tblpY="182"/>
        <w:tblOverlap w:val="never"/>
        <w:tblW w:w="8897" w:type="dxa"/>
        <w:tblLayout w:type="fixed"/>
        <w:tblLook w:val="04A0" w:firstRow="1" w:lastRow="0" w:firstColumn="1" w:lastColumn="0" w:noHBand="0" w:noVBand="1"/>
      </w:tblPr>
      <w:tblGrid>
        <w:gridCol w:w="743"/>
        <w:gridCol w:w="2767"/>
        <w:gridCol w:w="3544"/>
        <w:gridCol w:w="1843"/>
      </w:tblGrid>
      <w:tr w:rsidR="00DB3AED" w:rsidTr="00801875">
        <w:trPr>
          <w:trHeight w:val="699"/>
        </w:trPr>
        <w:tc>
          <w:tcPr>
            <w:tcW w:w="743" w:type="dxa"/>
            <w:vAlign w:val="center"/>
          </w:tcPr>
          <w:p w:rsidR="00DB3AED" w:rsidRDefault="00801875" w:rsidP="00801875">
            <w:pPr>
              <w:jc w:val="center"/>
              <w:rPr>
                <w:rFonts w:ascii="Times New Roman" w:eastAsia="宋体" w:hAnsi="Times New Roman" w:cs="Times New Roman"/>
                <w:b/>
                <w:color w:val="000000" w:themeColor="text1"/>
                <w:sz w:val="24"/>
              </w:rPr>
            </w:pPr>
            <w:r>
              <w:rPr>
                <w:rFonts w:ascii="Times New Roman" w:eastAsia="宋体" w:hAnsi="Times New Roman" w:cs="Times New Roman" w:hint="eastAsia"/>
                <w:b/>
                <w:color w:val="000000" w:themeColor="text1"/>
                <w:sz w:val="24"/>
              </w:rPr>
              <w:t>序号</w:t>
            </w:r>
          </w:p>
        </w:tc>
        <w:tc>
          <w:tcPr>
            <w:tcW w:w="2767" w:type="dxa"/>
            <w:vAlign w:val="center"/>
          </w:tcPr>
          <w:p w:rsidR="00DB3AED" w:rsidRDefault="00E40F9C" w:rsidP="00801875">
            <w:pPr>
              <w:jc w:val="center"/>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项目</w:t>
            </w:r>
          </w:p>
        </w:tc>
        <w:tc>
          <w:tcPr>
            <w:tcW w:w="3544" w:type="dxa"/>
            <w:vAlign w:val="center"/>
          </w:tcPr>
          <w:p w:rsidR="00DB3AED" w:rsidRDefault="00E40F9C" w:rsidP="00801875">
            <w:pPr>
              <w:jc w:val="center"/>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验收标准</w:t>
            </w:r>
          </w:p>
        </w:tc>
        <w:tc>
          <w:tcPr>
            <w:tcW w:w="1843" w:type="dxa"/>
            <w:vAlign w:val="center"/>
          </w:tcPr>
          <w:p w:rsidR="00DB3AED" w:rsidRDefault="00E40F9C" w:rsidP="00801875">
            <w:pPr>
              <w:jc w:val="center"/>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检验方法</w:t>
            </w:r>
          </w:p>
        </w:tc>
      </w:tr>
      <w:tr w:rsidR="00DB3AED" w:rsidTr="00801875">
        <w:trPr>
          <w:trHeight w:val="472"/>
        </w:trPr>
        <w:tc>
          <w:tcPr>
            <w:tcW w:w="743" w:type="dxa"/>
            <w:tcBorders>
              <w:bottom w:val="single" w:sz="4" w:space="0" w:color="auto"/>
            </w:tcBorders>
            <w:vAlign w:val="center"/>
          </w:tcPr>
          <w:p w:rsidR="00DB3AED" w:rsidRPr="00F42912" w:rsidRDefault="00F42912" w:rsidP="00801875">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1</w:t>
            </w:r>
          </w:p>
        </w:tc>
        <w:tc>
          <w:tcPr>
            <w:tcW w:w="2767" w:type="dxa"/>
            <w:tcBorders>
              <w:bottom w:val="single" w:sz="4" w:space="0" w:color="auto"/>
            </w:tcBorders>
            <w:vAlign w:val="center"/>
          </w:tcPr>
          <w:p w:rsidR="00DB3AED" w:rsidRDefault="00E40F9C"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漏涂、透底</w:t>
            </w:r>
          </w:p>
        </w:tc>
        <w:tc>
          <w:tcPr>
            <w:tcW w:w="3544" w:type="dxa"/>
            <w:vAlign w:val="center"/>
          </w:tcPr>
          <w:p w:rsidR="00DB3AED" w:rsidRDefault="00E40F9C"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kern w:val="0"/>
                <w:sz w:val="24"/>
                <w:szCs w:val="24"/>
                <w:lang w:val="zh-SG"/>
              </w:rPr>
              <w:t>不允许</w:t>
            </w:r>
          </w:p>
        </w:tc>
        <w:tc>
          <w:tcPr>
            <w:tcW w:w="1843" w:type="dxa"/>
            <w:vMerge w:val="restart"/>
            <w:vAlign w:val="center"/>
          </w:tcPr>
          <w:p w:rsidR="00DB3AED" w:rsidRDefault="00E40F9C"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检查数量</w:t>
            </w:r>
            <w:proofErr w:type="gramStart"/>
            <w:r>
              <w:rPr>
                <w:rFonts w:ascii="Times New Roman" w:eastAsia="宋体" w:hAnsi="Times New Roman" w:cs="Times New Roman" w:hint="eastAsia"/>
                <w:color w:val="000000" w:themeColor="text1"/>
                <w:sz w:val="24"/>
                <w:szCs w:val="24"/>
              </w:rPr>
              <w:t>按涂装面积</w:t>
            </w:r>
            <w:proofErr w:type="gramEnd"/>
            <w:r>
              <w:rPr>
                <w:rFonts w:ascii="Times New Roman" w:eastAsia="宋体" w:hAnsi="Times New Roman" w:cs="Times New Roman" w:hint="eastAsia"/>
                <w:color w:val="000000" w:themeColor="text1"/>
                <w:sz w:val="24"/>
                <w:szCs w:val="24"/>
              </w:rPr>
              <w:t>抽查</w:t>
            </w:r>
            <w:r>
              <w:rPr>
                <w:rFonts w:ascii="Times New Roman" w:eastAsia="宋体" w:hAnsi="Times New Roman" w:cs="Times New Roman" w:hint="eastAsia"/>
                <w:color w:val="000000" w:themeColor="text1"/>
                <w:sz w:val="24"/>
                <w:szCs w:val="24"/>
              </w:rPr>
              <w:t>10%</w:t>
            </w:r>
            <w:r>
              <w:rPr>
                <w:rFonts w:ascii="Times New Roman" w:eastAsia="宋体" w:hAnsi="Times New Roman" w:cs="Times New Roman" w:hint="eastAsia"/>
                <w:color w:val="000000" w:themeColor="text1"/>
                <w:sz w:val="24"/>
                <w:szCs w:val="24"/>
              </w:rPr>
              <w:t>，并按</w:t>
            </w:r>
            <w:r>
              <w:rPr>
                <w:rFonts w:ascii="Times New Roman" w:eastAsia="宋体" w:hAnsi="Times New Roman" w:cs="Times New Roman" w:hint="eastAsia"/>
                <w:color w:val="000000" w:themeColor="text1"/>
                <w:sz w:val="24"/>
                <w:szCs w:val="24"/>
              </w:rPr>
              <w:t>1.5~2.0m</w:t>
            </w:r>
            <w:r>
              <w:rPr>
                <w:rFonts w:ascii="Times New Roman" w:eastAsia="宋体" w:hAnsi="Times New Roman" w:cs="Times New Roman" w:hint="eastAsia"/>
                <w:color w:val="000000" w:themeColor="text1"/>
                <w:sz w:val="24"/>
                <w:szCs w:val="24"/>
              </w:rPr>
              <w:t>距离进行目测检查。</w:t>
            </w:r>
          </w:p>
        </w:tc>
      </w:tr>
      <w:tr w:rsidR="00DB3AED" w:rsidTr="00801875">
        <w:trPr>
          <w:trHeight w:val="472"/>
        </w:trPr>
        <w:tc>
          <w:tcPr>
            <w:tcW w:w="743" w:type="dxa"/>
            <w:tcBorders>
              <w:top w:val="single" w:sz="4" w:space="0" w:color="auto"/>
              <w:bottom w:val="single" w:sz="4" w:space="0" w:color="auto"/>
            </w:tcBorders>
          </w:tcPr>
          <w:p w:rsidR="00DB3AED" w:rsidRPr="00F42912" w:rsidRDefault="00F42912" w:rsidP="00801875">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2</w:t>
            </w:r>
          </w:p>
        </w:tc>
        <w:tc>
          <w:tcPr>
            <w:tcW w:w="2767" w:type="dxa"/>
            <w:tcBorders>
              <w:top w:val="single" w:sz="4" w:space="0" w:color="auto"/>
            </w:tcBorders>
            <w:vAlign w:val="center"/>
          </w:tcPr>
          <w:p w:rsidR="00DB3AED" w:rsidRDefault="00E40F9C"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掉粉、起皮</w:t>
            </w:r>
          </w:p>
        </w:tc>
        <w:tc>
          <w:tcPr>
            <w:tcW w:w="3544" w:type="dxa"/>
            <w:vAlign w:val="center"/>
          </w:tcPr>
          <w:p w:rsidR="00DB3AED" w:rsidRDefault="00E40F9C"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kern w:val="0"/>
                <w:sz w:val="24"/>
                <w:szCs w:val="24"/>
                <w:lang w:val="zh-SG"/>
              </w:rPr>
              <w:t>不允许</w:t>
            </w:r>
          </w:p>
        </w:tc>
        <w:tc>
          <w:tcPr>
            <w:tcW w:w="1843" w:type="dxa"/>
            <w:vMerge/>
            <w:vAlign w:val="center"/>
          </w:tcPr>
          <w:p w:rsidR="00DB3AED" w:rsidRDefault="00DB3AED" w:rsidP="00801875">
            <w:pPr>
              <w:jc w:val="center"/>
              <w:rPr>
                <w:rFonts w:ascii="Times New Roman" w:eastAsia="宋体" w:hAnsi="Times New Roman" w:cs="Times New Roman"/>
                <w:color w:val="000000" w:themeColor="text1"/>
                <w:sz w:val="24"/>
                <w:szCs w:val="24"/>
              </w:rPr>
            </w:pPr>
          </w:p>
        </w:tc>
      </w:tr>
      <w:tr w:rsidR="00801875" w:rsidTr="00801875">
        <w:trPr>
          <w:trHeight w:val="472"/>
        </w:trPr>
        <w:tc>
          <w:tcPr>
            <w:tcW w:w="743" w:type="dxa"/>
            <w:tcBorders>
              <w:top w:val="single" w:sz="4" w:space="0" w:color="auto"/>
              <w:bottom w:val="single" w:sz="4" w:space="0" w:color="auto"/>
            </w:tcBorders>
          </w:tcPr>
          <w:p w:rsidR="00801875" w:rsidRPr="00F42912" w:rsidRDefault="00F42912" w:rsidP="00801875">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3</w:t>
            </w:r>
          </w:p>
        </w:tc>
        <w:tc>
          <w:tcPr>
            <w:tcW w:w="2767" w:type="dxa"/>
            <w:vAlign w:val="center"/>
          </w:tcPr>
          <w:p w:rsidR="00801875" w:rsidRDefault="00801875"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流坠、疙瘩</w:t>
            </w:r>
          </w:p>
        </w:tc>
        <w:tc>
          <w:tcPr>
            <w:tcW w:w="3544" w:type="dxa"/>
            <w:vAlign w:val="center"/>
          </w:tcPr>
          <w:p w:rsidR="00801875" w:rsidRDefault="00C64FCC" w:rsidP="00801875">
            <w:pPr>
              <w:jc w:val="center"/>
              <w:rPr>
                <w:rFonts w:ascii="Times New Roman" w:eastAsia="宋体" w:hAnsi="Times New Roman" w:cs="Times New Roman"/>
                <w:kern w:val="0"/>
                <w:sz w:val="24"/>
                <w:szCs w:val="24"/>
                <w:lang w:val="zh-SG"/>
              </w:rPr>
            </w:pPr>
            <w:r w:rsidRPr="00C64FCC">
              <w:rPr>
                <w:rFonts w:ascii="Times New Roman" w:eastAsia="宋体" w:hAnsi="Times New Roman" w:cs="Times New Roman" w:hint="eastAsia"/>
                <w:kern w:val="0"/>
                <w:sz w:val="24"/>
                <w:szCs w:val="24"/>
                <w:lang w:val="zh-SG"/>
              </w:rPr>
              <w:t>允许少量轻微</w:t>
            </w:r>
          </w:p>
        </w:tc>
        <w:tc>
          <w:tcPr>
            <w:tcW w:w="1843" w:type="dxa"/>
            <w:vMerge/>
            <w:vAlign w:val="center"/>
          </w:tcPr>
          <w:p w:rsidR="00801875" w:rsidRDefault="00801875" w:rsidP="00801875">
            <w:pPr>
              <w:jc w:val="center"/>
              <w:rPr>
                <w:rFonts w:ascii="Times New Roman" w:eastAsia="宋体" w:hAnsi="Times New Roman" w:cs="Times New Roman"/>
                <w:color w:val="000000" w:themeColor="text1"/>
                <w:sz w:val="24"/>
                <w:szCs w:val="24"/>
              </w:rPr>
            </w:pPr>
          </w:p>
        </w:tc>
      </w:tr>
      <w:tr w:rsidR="00801875" w:rsidTr="00801875">
        <w:trPr>
          <w:trHeight w:val="472"/>
        </w:trPr>
        <w:tc>
          <w:tcPr>
            <w:tcW w:w="743" w:type="dxa"/>
            <w:tcBorders>
              <w:top w:val="single" w:sz="4" w:space="0" w:color="auto"/>
              <w:bottom w:val="single" w:sz="4" w:space="0" w:color="auto"/>
            </w:tcBorders>
          </w:tcPr>
          <w:p w:rsidR="00801875" w:rsidRPr="00F42912" w:rsidRDefault="00F42912" w:rsidP="00801875">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4</w:t>
            </w:r>
          </w:p>
        </w:tc>
        <w:tc>
          <w:tcPr>
            <w:tcW w:w="2767" w:type="dxa"/>
            <w:vAlign w:val="center"/>
          </w:tcPr>
          <w:p w:rsidR="00801875" w:rsidRDefault="00F42912"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泛碱、</w:t>
            </w:r>
            <w:proofErr w:type="gramStart"/>
            <w:r>
              <w:rPr>
                <w:rFonts w:ascii="Times New Roman" w:eastAsia="宋体" w:hAnsi="Times New Roman" w:cs="Times New Roman"/>
                <w:color w:val="000000" w:themeColor="text1"/>
                <w:sz w:val="24"/>
                <w:szCs w:val="24"/>
              </w:rPr>
              <w:t>咬色</w:t>
            </w:r>
            <w:proofErr w:type="gramEnd"/>
          </w:p>
        </w:tc>
        <w:tc>
          <w:tcPr>
            <w:tcW w:w="3544" w:type="dxa"/>
            <w:vAlign w:val="center"/>
          </w:tcPr>
          <w:p w:rsidR="00801875" w:rsidRDefault="00F42912" w:rsidP="00361ADF">
            <w:pPr>
              <w:jc w:val="center"/>
              <w:rPr>
                <w:rFonts w:ascii="Times New Roman" w:eastAsia="宋体" w:hAnsi="Times New Roman" w:cs="Times New Roman"/>
                <w:color w:val="000000" w:themeColor="text1"/>
                <w:sz w:val="24"/>
                <w:szCs w:val="24"/>
              </w:rPr>
            </w:pPr>
            <w:r>
              <w:rPr>
                <w:rFonts w:ascii="Times New Roman" w:eastAsia="宋体" w:hAnsi="Times New Roman" w:cs="Times New Roman"/>
                <w:kern w:val="0"/>
                <w:sz w:val="24"/>
                <w:szCs w:val="24"/>
                <w:lang w:val="zh-SG"/>
              </w:rPr>
              <w:t>不允许</w:t>
            </w:r>
          </w:p>
        </w:tc>
        <w:tc>
          <w:tcPr>
            <w:tcW w:w="1843" w:type="dxa"/>
            <w:vMerge/>
            <w:vAlign w:val="center"/>
          </w:tcPr>
          <w:p w:rsidR="00801875" w:rsidRDefault="00801875" w:rsidP="00801875">
            <w:pPr>
              <w:jc w:val="center"/>
              <w:rPr>
                <w:rFonts w:ascii="Times New Roman" w:eastAsia="宋体" w:hAnsi="Times New Roman" w:cs="Times New Roman"/>
                <w:color w:val="000000" w:themeColor="text1"/>
                <w:sz w:val="24"/>
                <w:szCs w:val="24"/>
              </w:rPr>
            </w:pPr>
          </w:p>
        </w:tc>
      </w:tr>
      <w:tr w:rsidR="00801875" w:rsidTr="00801875">
        <w:trPr>
          <w:trHeight w:val="472"/>
        </w:trPr>
        <w:tc>
          <w:tcPr>
            <w:tcW w:w="743" w:type="dxa"/>
            <w:tcBorders>
              <w:top w:val="single" w:sz="4" w:space="0" w:color="auto"/>
              <w:bottom w:val="single" w:sz="4" w:space="0" w:color="auto"/>
            </w:tcBorders>
          </w:tcPr>
          <w:p w:rsidR="00801875" w:rsidRPr="00F42912" w:rsidRDefault="00F42912" w:rsidP="00801875">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5</w:t>
            </w:r>
          </w:p>
        </w:tc>
        <w:tc>
          <w:tcPr>
            <w:tcW w:w="2767" w:type="dxa"/>
            <w:vAlign w:val="center"/>
          </w:tcPr>
          <w:p w:rsidR="00801875" w:rsidRDefault="00F42912" w:rsidP="00801875">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针孔、</w:t>
            </w:r>
            <w:r w:rsidR="00C64FCC" w:rsidRPr="00C64FCC">
              <w:rPr>
                <w:rFonts w:ascii="Times New Roman" w:eastAsia="宋体" w:hAnsi="Times New Roman" w:cs="Times New Roman" w:hint="eastAsia"/>
                <w:color w:val="000000" w:themeColor="text1"/>
                <w:sz w:val="24"/>
                <w:szCs w:val="24"/>
              </w:rPr>
              <w:t>砂眼、刷纹</w:t>
            </w:r>
          </w:p>
        </w:tc>
        <w:tc>
          <w:tcPr>
            <w:tcW w:w="3544" w:type="dxa"/>
            <w:vAlign w:val="center"/>
          </w:tcPr>
          <w:p w:rsidR="00801875" w:rsidRDefault="00C64FCC" w:rsidP="00C64FCC">
            <w:pPr>
              <w:jc w:val="center"/>
              <w:rPr>
                <w:rFonts w:ascii="Times New Roman" w:eastAsia="宋体" w:hAnsi="Times New Roman" w:cs="Times New Roman"/>
                <w:color w:val="000000" w:themeColor="text1"/>
                <w:sz w:val="24"/>
                <w:szCs w:val="24"/>
              </w:rPr>
            </w:pPr>
            <w:r w:rsidRPr="00C64FCC">
              <w:rPr>
                <w:rFonts w:ascii="Times New Roman" w:eastAsia="宋体" w:hAnsi="Times New Roman" w:cs="Times New Roman" w:hint="eastAsia"/>
                <w:color w:val="000000" w:themeColor="text1"/>
                <w:sz w:val="24"/>
                <w:szCs w:val="24"/>
              </w:rPr>
              <w:t>允许少量轻微砂眼，刷纹通顺</w:t>
            </w:r>
          </w:p>
        </w:tc>
        <w:tc>
          <w:tcPr>
            <w:tcW w:w="1843" w:type="dxa"/>
            <w:vMerge/>
            <w:vAlign w:val="center"/>
          </w:tcPr>
          <w:p w:rsidR="00801875" w:rsidRDefault="00801875" w:rsidP="00801875">
            <w:pPr>
              <w:jc w:val="center"/>
              <w:rPr>
                <w:rFonts w:ascii="Times New Roman" w:eastAsia="宋体" w:hAnsi="Times New Roman" w:cs="Times New Roman"/>
                <w:color w:val="000000" w:themeColor="text1"/>
                <w:sz w:val="24"/>
                <w:szCs w:val="24"/>
              </w:rPr>
            </w:pPr>
          </w:p>
        </w:tc>
      </w:tr>
      <w:tr w:rsidR="00F42912" w:rsidTr="00801875">
        <w:trPr>
          <w:trHeight w:val="472"/>
        </w:trPr>
        <w:tc>
          <w:tcPr>
            <w:tcW w:w="743" w:type="dxa"/>
            <w:tcBorders>
              <w:top w:val="single" w:sz="4" w:space="0" w:color="auto"/>
              <w:bottom w:val="single" w:sz="4" w:space="0" w:color="auto"/>
            </w:tcBorders>
          </w:tcPr>
          <w:p w:rsidR="00F42912" w:rsidRPr="00F42912" w:rsidRDefault="00F42912" w:rsidP="00F42912">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6</w:t>
            </w:r>
          </w:p>
        </w:tc>
        <w:tc>
          <w:tcPr>
            <w:tcW w:w="2767" w:type="dxa"/>
            <w:vAlign w:val="center"/>
          </w:tcPr>
          <w:p w:rsidR="00F42912" w:rsidRDefault="00F42912" w:rsidP="00F42912">
            <w:pPr>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光泽</w:t>
            </w:r>
          </w:p>
        </w:tc>
        <w:tc>
          <w:tcPr>
            <w:tcW w:w="3544" w:type="dxa"/>
            <w:vAlign w:val="center"/>
          </w:tcPr>
          <w:p w:rsidR="00F42912" w:rsidRDefault="00F42912" w:rsidP="00F42912">
            <w:pPr>
              <w:jc w:val="center"/>
              <w:rPr>
                <w:rFonts w:ascii="Times New Roman" w:eastAsia="宋体" w:hAnsi="Times New Roman" w:cs="Times New Roman"/>
                <w:kern w:val="0"/>
                <w:sz w:val="24"/>
                <w:szCs w:val="24"/>
                <w:lang w:val="zh-SG"/>
              </w:rPr>
            </w:pPr>
            <w:r>
              <w:rPr>
                <w:rFonts w:ascii="Times New Roman" w:eastAsia="宋体" w:hAnsi="Times New Roman" w:cs="Times New Roman" w:hint="eastAsia"/>
                <w:kern w:val="0"/>
                <w:sz w:val="24"/>
                <w:szCs w:val="24"/>
                <w:lang w:val="zh-SG"/>
              </w:rPr>
              <w:t>均匀</w:t>
            </w:r>
          </w:p>
        </w:tc>
        <w:tc>
          <w:tcPr>
            <w:tcW w:w="1843" w:type="dxa"/>
            <w:vMerge/>
            <w:vAlign w:val="center"/>
          </w:tcPr>
          <w:p w:rsidR="00F42912" w:rsidRDefault="00F42912" w:rsidP="00F42912">
            <w:pPr>
              <w:jc w:val="center"/>
              <w:rPr>
                <w:rFonts w:ascii="Times New Roman" w:hAnsi="Times New Roman" w:cs="Times New Roman"/>
                <w:color w:val="000000" w:themeColor="text1"/>
                <w:sz w:val="24"/>
                <w:szCs w:val="24"/>
              </w:rPr>
            </w:pPr>
          </w:p>
        </w:tc>
      </w:tr>
      <w:tr w:rsidR="00F42912" w:rsidTr="00801875">
        <w:trPr>
          <w:trHeight w:val="472"/>
        </w:trPr>
        <w:tc>
          <w:tcPr>
            <w:tcW w:w="743" w:type="dxa"/>
            <w:tcBorders>
              <w:top w:val="single" w:sz="4" w:space="0" w:color="auto"/>
              <w:bottom w:val="single" w:sz="4" w:space="0" w:color="auto"/>
            </w:tcBorders>
          </w:tcPr>
          <w:p w:rsidR="00F42912" w:rsidRPr="00F42912" w:rsidRDefault="00F42912" w:rsidP="00F42912">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7</w:t>
            </w:r>
          </w:p>
        </w:tc>
        <w:tc>
          <w:tcPr>
            <w:tcW w:w="2767" w:type="dxa"/>
            <w:vAlign w:val="center"/>
          </w:tcPr>
          <w:p w:rsidR="00F42912" w:rsidRDefault="00F42912" w:rsidP="00F42912">
            <w:pPr>
              <w:jc w:val="center"/>
              <w:rPr>
                <w:rFonts w:ascii="Times New Roman" w:eastAsia="宋体" w:hAnsi="Times New Roman" w:cs="Times New Roman"/>
                <w:kern w:val="0"/>
                <w:sz w:val="24"/>
                <w:szCs w:val="24"/>
                <w:lang w:val="zh-SG"/>
              </w:rPr>
            </w:pPr>
            <w:r>
              <w:rPr>
                <w:rFonts w:ascii="Times New Roman" w:eastAsia="宋体" w:hAnsi="Times New Roman" w:cs="Times New Roman"/>
                <w:kern w:val="0"/>
                <w:sz w:val="24"/>
                <w:szCs w:val="24"/>
                <w:lang w:val="zh-SG"/>
              </w:rPr>
              <w:t>开裂</w:t>
            </w:r>
          </w:p>
        </w:tc>
        <w:tc>
          <w:tcPr>
            <w:tcW w:w="3544" w:type="dxa"/>
            <w:vAlign w:val="center"/>
          </w:tcPr>
          <w:p w:rsidR="00F42912" w:rsidRDefault="00F42912" w:rsidP="00F42912">
            <w:pPr>
              <w:jc w:val="center"/>
              <w:rPr>
                <w:rFonts w:ascii="Times New Roman" w:eastAsia="宋体" w:hAnsi="Times New Roman" w:cs="Times New Roman"/>
                <w:kern w:val="0"/>
                <w:sz w:val="24"/>
                <w:szCs w:val="24"/>
                <w:lang w:val="zh-SG"/>
              </w:rPr>
            </w:pPr>
            <w:r>
              <w:rPr>
                <w:rFonts w:ascii="Times New Roman" w:eastAsia="宋体" w:hAnsi="Times New Roman" w:cs="Times New Roman" w:hint="eastAsia"/>
                <w:kern w:val="0"/>
                <w:sz w:val="24"/>
                <w:szCs w:val="24"/>
                <w:lang w:val="zh-SG"/>
              </w:rPr>
              <w:t>不允许</w:t>
            </w:r>
          </w:p>
        </w:tc>
        <w:tc>
          <w:tcPr>
            <w:tcW w:w="1843" w:type="dxa"/>
            <w:vMerge/>
            <w:vAlign w:val="center"/>
          </w:tcPr>
          <w:p w:rsidR="00F42912" w:rsidRDefault="00F42912" w:rsidP="00F42912">
            <w:pPr>
              <w:jc w:val="center"/>
              <w:rPr>
                <w:rFonts w:ascii="Times New Roman" w:hAnsi="Times New Roman" w:cs="Times New Roman"/>
                <w:color w:val="000000" w:themeColor="text1"/>
                <w:sz w:val="24"/>
                <w:szCs w:val="24"/>
              </w:rPr>
            </w:pPr>
          </w:p>
        </w:tc>
      </w:tr>
      <w:tr w:rsidR="00F42912" w:rsidTr="00801875">
        <w:trPr>
          <w:trHeight w:val="472"/>
        </w:trPr>
        <w:tc>
          <w:tcPr>
            <w:tcW w:w="743" w:type="dxa"/>
            <w:tcBorders>
              <w:top w:val="single" w:sz="4" w:space="0" w:color="auto"/>
              <w:bottom w:val="single" w:sz="4" w:space="0" w:color="auto"/>
            </w:tcBorders>
          </w:tcPr>
          <w:p w:rsidR="00F42912" w:rsidRPr="00F42912" w:rsidRDefault="00F42912" w:rsidP="00F42912">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8</w:t>
            </w:r>
          </w:p>
        </w:tc>
        <w:tc>
          <w:tcPr>
            <w:tcW w:w="2767" w:type="dxa"/>
            <w:vAlign w:val="center"/>
          </w:tcPr>
          <w:p w:rsidR="00F42912" w:rsidRDefault="00F42912" w:rsidP="00F429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kern w:val="0"/>
                <w:sz w:val="24"/>
                <w:szCs w:val="24"/>
                <w:lang w:val="zh-SG"/>
              </w:rPr>
              <w:t>颜色</w:t>
            </w:r>
          </w:p>
        </w:tc>
        <w:tc>
          <w:tcPr>
            <w:tcW w:w="3544" w:type="dxa"/>
            <w:vAlign w:val="center"/>
          </w:tcPr>
          <w:p w:rsidR="00F42912" w:rsidRDefault="00F42912" w:rsidP="00F42912">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kern w:val="0"/>
                <w:sz w:val="24"/>
                <w:szCs w:val="24"/>
                <w:lang w:val="zh-SG"/>
              </w:rPr>
              <w:t>颜色一致</w:t>
            </w:r>
          </w:p>
        </w:tc>
        <w:tc>
          <w:tcPr>
            <w:tcW w:w="1843" w:type="dxa"/>
            <w:vMerge/>
            <w:vAlign w:val="center"/>
          </w:tcPr>
          <w:p w:rsidR="00F42912" w:rsidRDefault="00F42912" w:rsidP="00F42912">
            <w:pPr>
              <w:jc w:val="center"/>
              <w:rPr>
                <w:rFonts w:ascii="Times New Roman" w:hAnsi="Times New Roman" w:cs="Times New Roman"/>
                <w:color w:val="000000" w:themeColor="text1"/>
                <w:sz w:val="24"/>
                <w:szCs w:val="24"/>
              </w:rPr>
            </w:pPr>
          </w:p>
        </w:tc>
      </w:tr>
      <w:tr w:rsidR="00F42912" w:rsidTr="00801875">
        <w:trPr>
          <w:trHeight w:val="472"/>
        </w:trPr>
        <w:tc>
          <w:tcPr>
            <w:tcW w:w="743" w:type="dxa"/>
            <w:tcBorders>
              <w:top w:val="single" w:sz="4" w:space="0" w:color="auto"/>
              <w:bottom w:val="single" w:sz="4" w:space="0" w:color="auto"/>
            </w:tcBorders>
          </w:tcPr>
          <w:p w:rsidR="00F42912" w:rsidRPr="00F42912" w:rsidRDefault="00F42912" w:rsidP="00F42912">
            <w:pPr>
              <w:jc w:val="center"/>
              <w:rPr>
                <w:rFonts w:ascii="Times New Roman" w:eastAsia="宋体" w:hAnsi="Times New Roman" w:cs="Times New Roman"/>
                <w:color w:val="000000" w:themeColor="text1"/>
                <w:sz w:val="24"/>
                <w:szCs w:val="24"/>
              </w:rPr>
            </w:pPr>
            <w:r w:rsidRPr="00F42912">
              <w:rPr>
                <w:rFonts w:ascii="Times New Roman" w:eastAsia="宋体" w:hAnsi="Times New Roman" w:cs="Times New Roman" w:hint="eastAsia"/>
                <w:color w:val="000000" w:themeColor="text1"/>
                <w:sz w:val="24"/>
                <w:szCs w:val="24"/>
              </w:rPr>
              <w:t>9</w:t>
            </w:r>
          </w:p>
        </w:tc>
        <w:tc>
          <w:tcPr>
            <w:tcW w:w="2767" w:type="dxa"/>
            <w:vAlign w:val="center"/>
          </w:tcPr>
          <w:p w:rsidR="00F42912" w:rsidRDefault="00F42912" w:rsidP="00F42912">
            <w:pPr>
              <w:jc w:val="center"/>
              <w:rPr>
                <w:rFonts w:ascii="Times New Roman" w:hAnsi="Times New Roman" w:cs="Times New Roman"/>
                <w:color w:val="000000" w:themeColor="text1"/>
                <w:sz w:val="24"/>
                <w:szCs w:val="24"/>
              </w:rPr>
            </w:pPr>
            <w:r>
              <w:rPr>
                <w:rFonts w:ascii="Times New Roman" w:eastAsia="宋体" w:hAnsi="Times New Roman" w:cs="Times New Roman"/>
                <w:kern w:val="0"/>
                <w:sz w:val="24"/>
                <w:szCs w:val="24"/>
                <w:lang w:val="zh-SG"/>
              </w:rPr>
              <w:t>五金、玻璃等</w:t>
            </w:r>
          </w:p>
        </w:tc>
        <w:tc>
          <w:tcPr>
            <w:tcW w:w="3544" w:type="dxa"/>
            <w:vAlign w:val="center"/>
          </w:tcPr>
          <w:p w:rsidR="00F42912" w:rsidRDefault="00F42912" w:rsidP="00F42912">
            <w:pPr>
              <w:jc w:val="center"/>
              <w:rPr>
                <w:rFonts w:ascii="Times New Roman" w:hAnsi="Times New Roman" w:cs="Times New Roman"/>
                <w:color w:val="000000" w:themeColor="text1"/>
                <w:sz w:val="24"/>
                <w:szCs w:val="24"/>
              </w:rPr>
            </w:pPr>
            <w:r>
              <w:rPr>
                <w:rFonts w:ascii="Times New Roman" w:eastAsia="宋体" w:hAnsi="Times New Roman" w:cs="Times New Roman"/>
                <w:kern w:val="0"/>
                <w:sz w:val="24"/>
                <w:szCs w:val="24"/>
                <w:lang w:val="zh-SG"/>
              </w:rPr>
              <w:t>洁净</w:t>
            </w:r>
          </w:p>
        </w:tc>
        <w:tc>
          <w:tcPr>
            <w:tcW w:w="1843" w:type="dxa"/>
            <w:vMerge/>
            <w:vAlign w:val="center"/>
          </w:tcPr>
          <w:p w:rsidR="00F42912" w:rsidRDefault="00F42912" w:rsidP="00F42912">
            <w:pPr>
              <w:jc w:val="center"/>
              <w:rPr>
                <w:rFonts w:ascii="Times New Roman" w:hAnsi="Times New Roman" w:cs="Times New Roman"/>
                <w:color w:val="000000" w:themeColor="text1"/>
                <w:sz w:val="24"/>
                <w:szCs w:val="24"/>
              </w:rPr>
            </w:pPr>
          </w:p>
        </w:tc>
      </w:tr>
    </w:tbl>
    <w:p w:rsidR="00DB3AED" w:rsidRDefault="00E40F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r>
        <w:rPr>
          <w:rFonts w:ascii="Times New Roman" w:hAnsi="Times New Roman" w:cs="Times New Roman"/>
          <w:color w:val="000000" w:themeColor="text1"/>
          <w:sz w:val="28"/>
          <w:szCs w:val="28"/>
        </w:rPr>
        <w:lastRenderedPageBreak/>
        <w:t xml:space="preserve">　</w:t>
      </w:r>
    </w:p>
    <w:p w:rsidR="00DB3AED" w:rsidRDefault="00E40F9C">
      <w:pPr>
        <w:pStyle w:val="1"/>
        <w:spacing w:beforeLines="50" w:before="156" w:afterLines="50" w:after="156" w:line="360" w:lineRule="auto"/>
        <w:jc w:val="center"/>
        <w:rPr>
          <w:rFonts w:ascii="Times New Roman" w:hAnsi="Times New Roman" w:cs="Times New Roman"/>
          <w:bCs w:val="0"/>
          <w:color w:val="000000" w:themeColor="text1"/>
          <w:sz w:val="32"/>
          <w:szCs w:val="28"/>
        </w:rPr>
      </w:pPr>
      <w:bookmarkStart w:id="31" w:name="_Toc524781015"/>
      <w:bookmarkStart w:id="32" w:name="_Toc500698273"/>
      <w:bookmarkStart w:id="33" w:name="_Toc62218651"/>
      <w:r>
        <w:rPr>
          <w:rFonts w:ascii="Times New Roman" w:hAnsi="Times New Roman" w:cs="Times New Roman"/>
          <w:bCs w:val="0"/>
          <w:color w:val="000000" w:themeColor="text1"/>
          <w:sz w:val="32"/>
          <w:szCs w:val="28"/>
        </w:rPr>
        <w:t>本规程用词说明</w:t>
      </w:r>
      <w:bookmarkEnd w:id="31"/>
      <w:bookmarkEnd w:id="32"/>
      <w:bookmarkEnd w:id="33"/>
    </w:p>
    <w:p w:rsidR="00DB3AED" w:rsidRDefault="00DB3AED">
      <w:pPr>
        <w:spacing w:line="360" w:lineRule="auto"/>
        <w:jc w:val="center"/>
        <w:rPr>
          <w:rFonts w:ascii="Times New Roman" w:hAnsi="Times New Roman" w:cs="Times New Roman"/>
          <w:b/>
          <w:bCs/>
          <w:color w:val="000000" w:themeColor="text1"/>
          <w:sz w:val="32"/>
        </w:rPr>
      </w:pPr>
    </w:p>
    <w:p w:rsidR="00DB3AED" w:rsidRDefault="00E40F9C" w:rsidP="004E39A9">
      <w:pPr>
        <w:spacing w:line="360" w:lineRule="auto"/>
        <w:ind w:firstLineChars="196" w:firstLine="55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1</w:t>
      </w:r>
      <w:r>
        <w:rPr>
          <w:rFonts w:ascii="Times New Roman" w:eastAsia="宋体"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为便于在执行本规程条文时区别对待，对要求严格程度不同的用词说明如下：</w:t>
      </w:r>
    </w:p>
    <w:p w:rsidR="00DB3AED" w:rsidRDefault="00E40F9C" w:rsidP="004E39A9">
      <w:pPr>
        <w:spacing w:line="360" w:lineRule="auto"/>
        <w:ind w:firstLineChars="218" w:firstLine="613"/>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1</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表示很严格，非这样做不可的：</w:t>
      </w:r>
    </w:p>
    <w:p w:rsidR="00DB3AED" w:rsidRDefault="00E40F9C">
      <w:pPr>
        <w:spacing w:line="360" w:lineRule="auto"/>
        <w:ind w:leftChars="140" w:left="294" w:firstLineChars="218" w:firstLine="6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w:t>
      </w:r>
      <w:proofErr w:type="gramStart"/>
      <w:r>
        <w:rPr>
          <w:rFonts w:ascii="Times New Roman" w:hAnsi="Times New Roman" w:cs="Times New Roman"/>
          <w:color w:val="000000" w:themeColor="text1"/>
          <w:sz w:val="28"/>
          <w:szCs w:val="28"/>
        </w:rPr>
        <w:t>词采用</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必须</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，反面</w:t>
      </w:r>
      <w:proofErr w:type="gramStart"/>
      <w:r>
        <w:rPr>
          <w:rFonts w:ascii="Times New Roman" w:hAnsi="Times New Roman" w:cs="Times New Roman"/>
          <w:color w:val="000000" w:themeColor="text1"/>
          <w:sz w:val="28"/>
          <w:szCs w:val="28"/>
        </w:rPr>
        <w:t>词采用</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严禁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firstLineChars="221" w:firstLine="62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2</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表示严格，在正常情况下均应这样做的：</w:t>
      </w:r>
    </w:p>
    <w:p w:rsidR="00DB3AED" w:rsidRDefault="00E40F9C">
      <w:pPr>
        <w:spacing w:line="360" w:lineRule="auto"/>
        <w:ind w:leftChars="140" w:left="294" w:firstLineChars="218" w:firstLine="6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w:t>
      </w:r>
      <w:proofErr w:type="gramStart"/>
      <w:r>
        <w:rPr>
          <w:rFonts w:ascii="Times New Roman" w:hAnsi="Times New Roman" w:cs="Times New Roman"/>
          <w:color w:val="000000" w:themeColor="text1"/>
          <w:sz w:val="28"/>
          <w:szCs w:val="28"/>
        </w:rPr>
        <w:t>词采用</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应</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，反面</w:t>
      </w:r>
      <w:proofErr w:type="gramStart"/>
      <w:r>
        <w:rPr>
          <w:rFonts w:ascii="Times New Roman" w:hAnsi="Times New Roman" w:cs="Times New Roman"/>
          <w:color w:val="000000" w:themeColor="text1"/>
          <w:sz w:val="28"/>
          <w:szCs w:val="28"/>
        </w:rPr>
        <w:t>词采用</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不应</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或</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不得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firstLineChars="221" w:firstLine="62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3</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表示允许稍有选择，在条件许可时首先应这样做的：</w:t>
      </w:r>
    </w:p>
    <w:p w:rsidR="00DB3AED" w:rsidRDefault="00E40F9C">
      <w:pPr>
        <w:spacing w:line="360" w:lineRule="auto"/>
        <w:ind w:leftChars="140" w:left="294" w:firstLineChars="218" w:firstLine="6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正面</w:t>
      </w:r>
      <w:proofErr w:type="gramStart"/>
      <w:r>
        <w:rPr>
          <w:rFonts w:ascii="Times New Roman" w:hAnsi="Times New Roman" w:cs="Times New Roman"/>
          <w:color w:val="000000" w:themeColor="text1"/>
          <w:sz w:val="28"/>
          <w:szCs w:val="28"/>
        </w:rPr>
        <w:t>词采用</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宜</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，反面</w:t>
      </w:r>
      <w:proofErr w:type="gramStart"/>
      <w:r>
        <w:rPr>
          <w:rFonts w:ascii="Times New Roman" w:hAnsi="Times New Roman" w:cs="Times New Roman"/>
          <w:color w:val="000000" w:themeColor="text1"/>
          <w:sz w:val="28"/>
          <w:szCs w:val="28"/>
        </w:rPr>
        <w:t>词采用</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不宜</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leftChars="140" w:left="294" w:firstLineChars="129" w:firstLine="363"/>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4</w:t>
      </w:r>
      <w:r>
        <w:rPr>
          <w:rFonts w:ascii="Times New Roman" w:eastAsia="宋体" w:hAnsi="Times New Roman" w:cs="Times New Roman"/>
          <w:b/>
          <w:color w:val="000000" w:themeColor="text1"/>
          <w:sz w:val="28"/>
          <w:szCs w:val="28"/>
        </w:rPr>
        <w:t>）</w:t>
      </w:r>
      <w:r>
        <w:rPr>
          <w:rFonts w:ascii="Times New Roman" w:hAnsi="Times New Roman" w:cs="Times New Roman"/>
          <w:color w:val="000000" w:themeColor="text1"/>
          <w:sz w:val="28"/>
          <w:szCs w:val="28"/>
        </w:rPr>
        <w:t>表示有选择，在一定条件下可以这样做的，采用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可</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3AED" w:rsidRDefault="00E40F9C" w:rsidP="004E39A9">
      <w:pPr>
        <w:spacing w:line="360" w:lineRule="auto"/>
        <w:ind w:firstLineChars="196" w:firstLine="551"/>
        <w:rPr>
          <w:rFonts w:ascii="Times New Roman" w:hAnsi="Times New Roman" w:cs="Times New Roman"/>
          <w:color w:val="000000" w:themeColor="text1"/>
          <w:sz w:val="28"/>
          <w:szCs w:val="28"/>
        </w:rPr>
      </w:pPr>
      <w:r>
        <w:rPr>
          <w:rFonts w:ascii="Times New Roman" w:eastAsia="宋体" w:hAnsi="Times New Roman" w:cs="Times New Roman"/>
          <w:b/>
          <w:color w:val="000000" w:themeColor="text1"/>
          <w:sz w:val="28"/>
          <w:szCs w:val="28"/>
        </w:rPr>
        <w:t>2</w:t>
      </w:r>
      <w:r>
        <w:rPr>
          <w:rFonts w:ascii="Times New Roman" w:eastAsia="宋体"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条文中指明</w:t>
      </w:r>
      <w:r>
        <w:rPr>
          <w:rFonts w:ascii="Times New Roman" w:hAnsi="Times New Roman" w:cs="Times New Roman" w:hint="eastAsia"/>
          <w:color w:val="000000" w:themeColor="text1"/>
          <w:sz w:val="28"/>
          <w:szCs w:val="28"/>
        </w:rPr>
        <w:t>应</w:t>
      </w:r>
      <w:r>
        <w:rPr>
          <w:rFonts w:ascii="Times New Roman" w:hAnsi="Times New Roman" w:cs="Times New Roman"/>
          <w:color w:val="000000" w:themeColor="text1"/>
          <w:sz w:val="28"/>
          <w:szCs w:val="28"/>
        </w:rPr>
        <w:t>按其他有关标准执行的写法为：</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应符合</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的规定</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或</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应按</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执行</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926C4F" w:rsidRDefault="00926C4F">
      <w:pPr>
        <w:widowControl/>
        <w:jc w:val="left"/>
        <w:rPr>
          <w:rFonts w:ascii="Times New Roman" w:hAnsi="Times New Roman" w:cs="Times New Roman"/>
          <w:color w:val="000000" w:themeColor="text1"/>
          <w:sz w:val="28"/>
          <w:szCs w:val="28"/>
        </w:rPr>
      </w:pPr>
    </w:p>
    <w:p w:rsidR="00DB3AED" w:rsidRDefault="00E40F9C">
      <w:pPr>
        <w:widowControl/>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B3AED" w:rsidRDefault="00E40F9C">
      <w:pPr>
        <w:pStyle w:val="1"/>
        <w:spacing w:beforeLines="50" w:before="156" w:afterLines="50" w:after="156" w:line="360" w:lineRule="auto"/>
        <w:jc w:val="center"/>
        <w:rPr>
          <w:rFonts w:ascii="Times New Roman" w:hAnsi="Times New Roman" w:cs="Times New Roman"/>
          <w:bCs w:val="0"/>
          <w:color w:val="000000" w:themeColor="text1"/>
          <w:sz w:val="32"/>
          <w:szCs w:val="28"/>
        </w:rPr>
      </w:pPr>
      <w:bookmarkStart w:id="34" w:name="_Toc62218652"/>
      <w:r>
        <w:rPr>
          <w:rFonts w:ascii="Times New Roman" w:hAnsi="Times New Roman" w:cs="Times New Roman"/>
          <w:bCs w:val="0"/>
          <w:color w:val="000000" w:themeColor="text1"/>
          <w:sz w:val="32"/>
          <w:szCs w:val="28"/>
        </w:rPr>
        <w:lastRenderedPageBreak/>
        <w:t>引用标准</w:t>
      </w:r>
      <w:r>
        <w:rPr>
          <w:rFonts w:ascii="Times New Roman" w:hAnsi="Times New Roman" w:cs="Times New Roman" w:hint="eastAsia"/>
          <w:bCs w:val="0"/>
          <w:color w:val="000000" w:themeColor="text1"/>
          <w:sz w:val="32"/>
          <w:szCs w:val="28"/>
        </w:rPr>
        <w:t>名</w:t>
      </w:r>
      <w:r>
        <w:rPr>
          <w:rFonts w:ascii="Times New Roman" w:hAnsi="Times New Roman" w:cs="Times New Roman"/>
          <w:bCs w:val="0"/>
          <w:color w:val="000000" w:themeColor="text1"/>
          <w:sz w:val="32"/>
          <w:szCs w:val="28"/>
        </w:rPr>
        <w:t>录</w:t>
      </w:r>
      <w:bookmarkEnd w:id="34"/>
    </w:p>
    <w:p w:rsidR="00DB3AED" w:rsidRDefault="00E40F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《建筑装饰装修工程质量验收标准》</w:t>
      </w:r>
      <w:r>
        <w:rPr>
          <w:rFonts w:ascii="Times New Roman" w:hAnsi="Times New Roman" w:cs="Times New Roman"/>
          <w:color w:val="000000" w:themeColor="text1"/>
          <w:sz w:val="28"/>
          <w:szCs w:val="28"/>
        </w:rPr>
        <w:t>GB</w:t>
      </w:r>
      <w:r>
        <w:rPr>
          <w:rFonts w:ascii="Times New Roman" w:hAnsi="Times New Roman" w:cs="Times New Roman" w:hint="eastAsia"/>
          <w:color w:val="000000" w:themeColor="text1"/>
          <w:sz w:val="28"/>
          <w:szCs w:val="28"/>
        </w:rPr>
        <w:t xml:space="preserve"> </w:t>
      </w:r>
      <w:r>
        <w:rPr>
          <w:rFonts w:ascii="Times New Roman" w:hAnsi="Times New Roman" w:cs="Times New Roman"/>
          <w:color w:val="000000" w:themeColor="text1"/>
          <w:sz w:val="28"/>
          <w:szCs w:val="28"/>
        </w:rPr>
        <w:t>50210</w:t>
      </w:r>
    </w:p>
    <w:p w:rsidR="00DB3AED" w:rsidRDefault="00E40F9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《建筑工程施工质量验收统一标准》</w:t>
      </w:r>
      <w:r>
        <w:rPr>
          <w:rFonts w:ascii="Times New Roman" w:hAnsi="Times New Roman" w:cs="Times New Roman"/>
          <w:color w:val="000000" w:themeColor="text1"/>
          <w:sz w:val="28"/>
          <w:szCs w:val="28"/>
        </w:rPr>
        <w:t>GB 50300</w:t>
      </w:r>
    </w:p>
    <w:p w:rsidR="00E73E91" w:rsidRDefault="00E73E91" w:rsidP="00E73E91">
      <w:pPr>
        <w:spacing w:line="360" w:lineRule="auto"/>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w:t>
      </w:r>
      <w:r w:rsidRPr="00E73E91">
        <w:rPr>
          <w:rFonts w:ascii="Times New Roman" w:hAnsi="Times New Roman" w:cs="Times New Roman" w:hint="eastAsia"/>
          <w:color w:val="0D0D0D" w:themeColor="text1" w:themeTint="F2"/>
          <w:sz w:val="28"/>
          <w:szCs w:val="28"/>
        </w:rPr>
        <w:t>硅酮和改性硅酮建筑密封胶</w:t>
      </w:r>
      <w:r>
        <w:rPr>
          <w:rFonts w:ascii="Times New Roman" w:hAnsi="Times New Roman" w:cs="Times New Roman" w:hint="eastAsia"/>
          <w:color w:val="0D0D0D" w:themeColor="text1" w:themeTint="F2"/>
          <w:sz w:val="28"/>
          <w:szCs w:val="28"/>
        </w:rPr>
        <w:t>》</w:t>
      </w:r>
      <w:r>
        <w:rPr>
          <w:rFonts w:ascii="Times New Roman" w:hAnsi="Times New Roman" w:cs="Times New Roman" w:hint="eastAsia"/>
          <w:color w:val="0D0D0D" w:themeColor="text1" w:themeTint="F2"/>
          <w:sz w:val="28"/>
          <w:szCs w:val="28"/>
        </w:rPr>
        <w:t>GB/T 14683</w:t>
      </w:r>
    </w:p>
    <w:p w:rsidR="004D5992" w:rsidRDefault="004D5992" w:rsidP="004D5992">
      <w:pPr>
        <w:spacing w:line="360" w:lineRule="auto"/>
        <w:rPr>
          <w:rFonts w:ascii="Times New Roman" w:hAnsi="Times New Roman" w:cs="Times New Roman"/>
          <w:color w:val="0D0D0D" w:themeColor="text1" w:themeTint="F2"/>
          <w:sz w:val="28"/>
          <w:szCs w:val="28"/>
        </w:rPr>
      </w:pPr>
      <w:r w:rsidRPr="00814018">
        <w:rPr>
          <w:rFonts w:ascii="Times New Roman" w:hAnsi="Times New Roman" w:cs="Times New Roman" w:hint="eastAsia"/>
          <w:color w:val="0D0D0D" w:themeColor="text1" w:themeTint="F2"/>
          <w:sz w:val="28"/>
          <w:szCs w:val="28"/>
        </w:rPr>
        <w:t>《建筑涂饰工程施工及验收规程》</w:t>
      </w:r>
      <w:r w:rsidRPr="00814018">
        <w:rPr>
          <w:rFonts w:ascii="Times New Roman" w:hAnsi="Times New Roman" w:cs="Times New Roman"/>
          <w:color w:val="0D0D0D" w:themeColor="text1" w:themeTint="F2"/>
          <w:sz w:val="28"/>
          <w:szCs w:val="28"/>
        </w:rPr>
        <w:t>JGJ/T 29-2015</w:t>
      </w:r>
    </w:p>
    <w:p w:rsidR="00E73E91" w:rsidRPr="00814018" w:rsidRDefault="00E73E91" w:rsidP="00E73E91">
      <w:pPr>
        <w:spacing w:line="360" w:lineRule="auto"/>
        <w:rPr>
          <w:rFonts w:ascii="Times New Roman" w:hAnsi="Times New Roman" w:cs="Times New Roman"/>
          <w:color w:val="0D0D0D" w:themeColor="text1" w:themeTint="F2"/>
          <w:sz w:val="28"/>
          <w:szCs w:val="28"/>
        </w:rPr>
      </w:pPr>
      <w:r w:rsidRPr="00814018">
        <w:rPr>
          <w:rFonts w:ascii="Times New Roman" w:hAnsi="Times New Roman" w:cs="Times New Roman" w:hint="eastAsia"/>
          <w:color w:val="0D0D0D" w:themeColor="text1" w:themeTint="F2"/>
          <w:sz w:val="28"/>
          <w:szCs w:val="28"/>
        </w:rPr>
        <w:t>《建筑外墙用腻子》</w:t>
      </w:r>
      <w:r w:rsidRPr="00814018">
        <w:rPr>
          <w:rFonts w:ascii="Times New Roman" w:hAnsi="Times New Roman" w:cs="Times New Roman"/>
          <w:color w:val="0D0D0D" w:themeColor="text1" w:themeTint="F2"/>
          <w:sz w:val="28"/>
          <w:szCs w:val="28"/>
        </w:rPr>
        <w:t>JG/T 157-2009</w:t>
      </w:r>
    </w:p>
    <w:p w:rsidR="00E73E91" w:rsidRPr="00814018" w:rsidRDefault="00E73E91" w:rsidP="00E73E91">
      <w:pPr>
        <w:spacing w:line="360" w:lineRule="auto"/>
        <w:rPr>
          <w:rFonts w:ascii="Times New Roman" w:hAnsi="Times New Roman" w:cs="Times New Roman"/>
          <w:color w:val="0D0D0D" w:themeColor="text1" w:themeTint="F2"/>
          <w:sz w:val="28"/>
          <w:szCs w:val="28"/>
        </w:rPr>
      </w:pPr>
      <w:r w:rsidRPr="00814018">
        <w:rPr>
          <w:rFonts w:ascii="Times New Roman" w:hAnsi="Times New Roman" w:cs="Times New Roman" w:hint="eastAsia"/>
          <w:color w:val="0D0D0D" w:themeColor="text1" w:themeTint="F2"/>
          <w:sz w:val="28"/>
          <w:szCs w:val="28"/>
        </w:rPr>
        <w:t>《建筑内外墙用底漆》</w:t>
      </w:r>
      <w:r w:rsidRPr="00814018">
        <w:rPr>
          <w:rFonts w:ascii="Times New Roman" w:hAnsi="Times New Roman" w:cs="Times New Roman"/>
          <w:color w:val="0D0D0D" w:themeColor="text1" w:themeTint="F2"/>
          <w:sz w:val="28"/>
          <w:szCs w:val="28"/>
        </w:rPr>
        <w:t>JG/T 210-2018</w:t>
      </w:r>
    </w:p>
    <w:p w:rsidR="004D5992" w:rsidRDefault="004D5992" w:rsidP="004D5992">
      <w:pPr>
        <w:spacing w:line="360" w:lineRule="auto"/>
        <w:rPr>
          <w:rFonts w:ascii="Times New Roman" w:hAnsi="Times New Roman" w:cs="Times New Roman"/>
          <w:color w:val="0D0D0D" w:themeColor="text1" w:themeTint="F2"/>
          <w:sz w:val="28"/>
          <w:szCs w:val="28"/>
        </w:rPr>
      </w:pPr>
      <w:r w:rsidRPr="00E73E91">
        <w:rPr>
          <w:rFonts w:ascii="Times New Roman" w:hAnsi="Times New Roman" w:cs="Times New Roman" w:hint="eastAsia"/>
          <w:color w:val="0D0D0D" w:themeColor="text1" w:themeTint="F2"/>
          <w:sz w:val="28"/>
          <w:szCs w:val="28"/>
        </w:rPr>
        <w:t>《建筑外墙防水工程技术规程》</w:t>
      </w:r>
      <w:r w:rsidRPr="00E73E91">
        <w:rPr>
          <w:rFonts w:ascii="Times New Roman" w:hAnsi="Times New Roman" w:cs="Times New Roman" w:hint="eastAsia"/>
          <w:color w:val="0D0D0D" w:themeColor="text1" w:themeTint="F2"/>
          <w:sz w:val="28"/>
          <w:szCs w:val="28"/>
        </w:rPr>
        <w:t>JGJ/T 235</w:t>
      </w:r>
    </w:p>
    <w:p w:rsidR="00E73E91" w:rsidRDefault="00E73E91">
      <w:pPr>
        <w:spacing w:line="360" w:lineRule="auto"/>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w:t>
      </w:r>
      <w:r w:rsidRPr="00E73E91">
        <w:rPr>
          <w:rFonts w:ascii="Times New Roman" w:hAnsi="Times New Roman" w:cs="Times New Roman" w:hint="eastAsia"/>
          <w:color w:val="0D0D0D" w:themeColor="text1" w:themeTint="F2"/>
          <w:sz w:val="28"/>
          <w:szCs w:val="28"/>
        </w:rPr>
        <w:t>建筑室内用腻子</w:t>
      </w:r>
      <w:r>
        <w:rPr>
          <w:rFonts w:ascii="Times New Roman" w:hAnsi="Times New Roman" w:cs="Times New Roman" w:hint="eastAsia"/>
          <w:color w:val="0D0D0D" w:themeColor="text1" w:themeTint="F2"/>
          <w:sz w:val="28"/>
          <w:szCs w:val="28"/>
        </w:rPr>
        <w:t>》</w:t>
      </w:r>
      <w:r w:rsidRPr="00814018">
        <w:rPr>
          <w:rFonts w:ascii="Times New Roman" w:hAnsi="Times New Roman" w:cs="Times New Roman"/>
          <w:color w:val="0D0D0D" w:themeColor="text1" w:themeTint="F2"/>
          <w:sz w:val="28"/>
          <w:szCs w:val="28"/>
        </w:rPr>
        <w:t>JG/T 2</w:t>
      </w:r>
      <w:r>
        <w:rPr>
          <w:rFonts w:ascii="Times New Roman" w:hAnsi="Times New Roman" w:cs="Times New Roman" w:hint="eastAsia"/>
          <w:color w:val="0D0D0D" w:themeColor="text1" w:themeTint="F2"/>
          <w:sz w:val="28"/>
          <w:szCs w:val="28"/>
        </w:rPr>
        <w:t>98</w:t>
      </w:r>
    </w:p>
    <w:p w:rsidR="00E73E91" w:rsidRDefault="00E73E91">
      <w:pPr>
        <w:spacing w:line="360" w:lineRule="auto"/>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w:t>
      </w:r>
      <w:r w:rsidRPr="00E73E91">
        <w:rPr>
          <w:rFonts w:ascii="Times New Roman" w:hAnsi="Times New Roman" w:cs="Times New Roman" w:hint="eastAsia"/>
          <w:color w:val="0D0D0D" w:themeColor="text1" w:themeTint="F2"/>
          <w:sz w:val="28"/>
          <w:szCs w:val="28"/>
        </w:rPr>
        <w:t>墙体用界面处理剂</w:t>
      </w:r>
      <w:r>
        <w:rPr>
          <w:rFonts w:ascii="Times New Roman" w:hAnsi="Times New Roman" w:cs="Times New Roman" w:hint="eastAsia"/>
          <w:color w:val="0D0D0D" w:themeColor="text1" w:themeTint="F2"/>
          <w:sz w:val="28"/>
          <w:szCs w:val="28"/>
        </w:rPr>
        <w:t>》</w:t>
      </w:r>
      <w:r w:rsidRPr="00814018">
        <w:rPr>
          <w:rFonts w:ascii="Times New Roman" w:hAnsi="Times New Roman" w:cs="Times New Roman"/>
          <w:color w:val="0D0D0D" w:themeColor="text1" w:themeTint="F2"/>
          <w:sz w:val="28"/>
          <w:szCs w:val="28"/>
        </w:rPr>
        <w:t>JG/T</w:t>
      </w:r>
      <w:r>
        <w:rPr>
          <w:rFonts w:ascii="Times New Roman" w:hAnsi="Times New Roman" w:cs="Times New Roman" w:hint="eastAsia"/>
          <w:color w:val="0D0D0D" w:themeColor="text1" w:themeTint="F2"/>
          <w:sz w:val="28"/>
          <w:szCs w:val="28"/>
        </w:rPr>
        <w:t xml:space="preserve"> 468</w:t>
      </w:r>
    </w:p>
    <w:p w:rsidR="00E73E91" w:rsidRDefault="00E73E91">
      <w:pPr>
        <w:spacing w:line="360" w:lineRule="auto"/>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w:t>
      </w:r>
      <w:r w:rsidRPr="00E73E91">
        <w:rPr>
          <w:rFonts w:ascii="Times New Roman" w:hAnsi="Times New Roman" w:cs="Times New Roman" w:hint="eastAsia"/>
          <w:color w:val="0D0D0D" w:themeColor="text1" w:themeTint="F2"/>
          <w:sz w:val="28"/>
          <w:szCs w:val="28"/>
        </w:rPr>
        <w:t>聚合物水泥防水装饰涂料</w:t>
      </w:r>
      <w:r>
        <w:rPr>
          <w:rFonts w:ascii="Times New Roman" w:hAnsi="Times New Roman" w:cs="Times New Roman" w:hint="eastAsia"/>
          <w:color w:val="0D0D0D" w:themeColor="text1" w:themeTint="F2"/>
          <w:sz w:val="28"/>
          <w:szCs w:val="28"/>
        </w:rPr>
        <w:t>》</w:t>
      </w:r>
      <w:r>
        <w:rPr>
          <w:rFonts w:ascii="Times New Roman" w:hAnsi="Times New Roman" w:cs="Times New Roman" w:hint="eastAsia"/>
          <w:color w:val="0D0D0D" w:themeColor="text1" w:themeTint="F2"/>
          <w:sz w:val="28"/>
          <w:szCs w:val="28"/>
        </w:rPr>
        <w:t>T/CECS 10108</w:t>
      </w:r>
    </w:p>
    <w:p w:rsidR="004D5992" w:rsidRDefault="004D5992" w:rsidP="004D5992">
      <w:pPr>
        <w:spacing w:line="360" w:lineRule="auto"/>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w:t>
      </w:r>
      <w:r w:rsidRPr="00E73E91">
        <w:rPr>
          <w:rFonts w:ascii="Times New Roman" w:hAnsi="Times New Roman" w:cs="Times New Roman" w:hint="eastAsia"/>
          <w:color w:val="0D0D0D" w:themeColor="text1" w:themeTint="F2"/>
          <w:sz w:val="28"/>
          <w:szCs w:val="28"/>
        </w:rPr>
        <w:t>耐碱玻璃纤维网布</w:t>
      </w:r>
      <w:r>
        <w:rPr>
          <w:rFonts w:ascii="Times New Roman" w:hAnsi="Times New Roman" w:cs="Times New Roman" w:hint="eastAsia"/>
          <w:color w:val="0D0D0D" w:themeColor="text1" w:themeTint="F2"/>
          <w:sz w:val="28"/>
          <w:szCs w:val="28"/>
        </w:rPr>
        <w:t>》</w:t>
      </w:r>
      <w:r w:rsidRPr="00814018">
        <w:rPr>
          <w:rFonts w:ascii="Times New Roman" w:hAnsi="Times New Roman" w:cs="Times New Roman"/>
          <w:color w:val="0D0D0D" w:themeColor="text1" w:themeTint="F2"/>
          <w:sz w:val="28"/>
          <w:szCs w:val="28"/>
        </w:rPr>
        <w:t xml:space="preserve">JC/T </w:t>
      </w:r>
      <w:r>
        <w:rPr>
          <w:rFonts w:ascii="Times New Roman" w:hAnsi="Times New Roman" w:cs="Times New Roman" w:hint="eastAsia"/>
          <w:color w:val="0D0D0D" w:themeColor="text1" w:themeTint="F2"/>
          <w:sz w:val="28"/>
          <w:szCs w:val="28"/>
        </w:rPr>
        <w:t>841</w:t>
      </w:r>
    </w:p>
    <w:p w:rsidR="004D5992" w:rsidRDefault="004D5992" w:rsidP="004D5992">
      <w:pPr>
        <w:spacing w:line="360" w:lineRule="auto"/>
        <w:rPr>
          <w:rFonts w:ascii="Times New Roman" w:hAnsi="Times New Roman" w:cs="Times New Roman"/>
          <w:color w:val="0D0D0D" w:themeColor="text1" w:themeTint="F2"/>
          <w:sz w:val="28"/>
          <w:szCs w:val="28"/>
        </w:rPr>
      </w:pPr>
      <w:r w:rsidRPr="00814018">
        <w:rPr>
          <w:rFonts w:ascii="Times New Roman" w:hAnsi="Times New Roman" w:cs="Times New Roman" w:hint="eastAsia"/>
          <w:color w:val="0D0D0D" w:themeColor="text1" w:themeTint="F2"/>
          <w:sz w:val="28"/>
          <w:szCs w:val="28"/>
        </w:rPr>
        <w:t>《修补砂浆》</w:t>
      </w:r>
      <w:r w:rsidRPr="00814018">
        <w:rPr>
          <w:rFonts w:ascii="Times New Roman" w:hAnsi="Times New Roman" w:cs="Times New Roman"/>
          <w:color w:val="0D0D0D" w:themeColor="text1" w:themeTint="F2"/>
          <w:sz w:val="28"/>
          <w:szCs w:val="28"/>
        </w:rPr>
        <w:t>JC/T 2381-2016</w:t>
      </w:r>
    </w:p>
    <w:p w:rsidR="00814018" w:rsidRDefault="00814018" w:rsidP="00814018">
      <w:pPr>
        <w:spacing w:line="360" w:lineRule="auto"/>
        <w:rPr>
          <w:rFonts w:ascii="Times New Roman" w:hAnsi="Times New Roman" w:cs="Times New Roman"/>
          <w:color w:val="0D0D0D" w:themeColor="text1" w:themeTint="F2"/>
          <w:sz w:val="28"/>
          <w:szCs w:val="28"/>
        </w:rPr>
      </w:pPr>
    </w:p>
    <w:p w:rsidR="00D96C59" w:rsidRPr="00E73E91" w:rsidRDefault="00D96C59"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A52016" w:rsidRDefault="00A52016" w:rsidP="00814018">
      <w:pPr>
        <w:spacing w:line="360" w:lineRule="auto"/>
        <w:rPr>
          <w:rFonts w:ascii="Times New Roman" w:hAnsi="Times New Roman" w:cs="Times New Roman"/>
          <w:color w:val="0D0D0D" w:themeColor="text1" w:themeTint="F2"/>
          <w:sz w:val="28"/>
          <w:szCs w:val="28"/>
        </w:rPr>
      </w:pPr>
    </w:p>
    <w:p w:rsidR="00A52016" w:rsidRDefault="00A52016"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D96C59" w:rsidRDefault="00D96C59" w:rsidP="00814018">
      <w:pPr>
        <w:spacing w:line="360" w:lineRule="auto"/>
        <w:rPr>
          <w:rFonts w:ascii="Times New Roman" w:hAnsi="Times New Roman" w:cs="Times New Roman"/>
          <w:color w:val="0D0D0D" w:themeColor="text1" w:themeTint="F2"/>
          <w:sz w:val="28"/>
          <w:szCs w:val="28"/>
        </w:rPr>
      </w:pPr>
    </w:p>
    <w:p w:rsidR="00A52016" w:rsidRDefault="00A52016" w:rsidP="00A52016">
      <w:pPr>
        <w:spacing w:line="360" w:lineRule="auto"/>
        <w:jc w:val="center"/>
        <w:rPr>
          <w:rFonts w:ascii="Times New Roman" w:hAnsi="Times New Roman" w:cs="Times New Roman"/>
          <w:sz w:val="36"/>
          <w:szCs w:val="36"/>
        </w:rPr>
      </w:pPr>
      <w:r w:rsidRPr="00A52016">
        <w:rPr>
          <w:rFonts w:ascii="Times New Roman" w:hAnsi="Times New Roman" w:cs="Times New Roman" w:hint="eastAsia"/>
          <w:sz w:val="36"/>
          <w:szCs w:val="36"/>
        </w:rPr>
        <w:t>中国工程建设标准化协会标准</w:t>
      </w: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jc w:val="center"/>
        <w:rPr>
          <w:rFonts w:ascii="Times New Roman" w:eastAsia="黑体" w:hAnsi="Times New Roman" w:cs="Times New Roman"/>
          <w:color w:val="000000" w:themeColor="text1"/>
          <w:sz w:val="52"/>
          <w:szCs w:val="32"/>
        </w:rPr>
      </w:pPr>
      <w:r>
        <w:rPr>
          <w:rFonts w:ascii="Times New Roman" w:eastAsia="黑体" w:hAnsi="Times New Roman" w:cs="Times New Roman" w:hint="eastAsia"/>
          <w:color w:val="000000" w:themeColor="text1"/>
          <w:sz w:val="52"/>
          <w:szCs w:val="32"/>
        </w:rPr>
        <w:t>聚合物水泥</w:t>
      </w:r>
      <w:bookmarkStart w:id="35" w:name="_GoBack"/>
      <w:bookmarkEnd w:id="35"/>
      <w:r>
        <w:rPr>
          <w:rFonts w:ascii="Times New Roman" w:eastAsia="黑体" w:hAnsi="Times New Roman" w:cs="Times New Roman" w:hint="eastAsia"/>
          <w:color w:val="000000" w:themeColor="text1"/>
          <w:sz w:val="52"/>
          <w:szCs w:val="32"/>
        </w:rPr>
        <w:t>防水装饰涂料</w:t>
      </w:r>
    </w:p>
    <w:p w:rsidR="00A52016" w:rsidRDefault="00A52016" w:rsidP="00A52016">
      <w:pPr>
        <w:jc w:val="center"/>
        <w:rPr>
          <w:rFonts w:ascii="Times New Roman" w:eastAsia="黑体" w:hAnsi="Times New Roman" w:cs="Times New Roman"/>
          <w:color w:val="000000" w:themeColor="text1"/>
          <w:sz w:val="52"/>
          <w:szCs w:val="32"/>
        </w:rPr>
      </w:pPr>
      <w:r>
        <w:rPr>
          <w:rFonts w:ascii="Times New Roman" w:eastAsia="黑体" w:hAnsi="Times New Roman" w:cs="Times New Roman" w:hint="eastAsia"/>
          <w:color w:val="000000" w:themeColor="text1"/>
          <w:sz w:val="52"/>
          <w:szCs w:val="32"/>
        </w:rPr>
        <w:t>应用技术规程</w:t>
      </w:r>
    </w:p>
    <w:p w:rsidR="00A52016" w:rsidRDefault="00A52016" w:rsidP="00A52016">
      <w:pPr>
        <w:spacing w:beforeLines="50" w:before="15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Specification of polymer modified </w:t>
      </w:r>
      <w:proofErr w:type="spellStart"/>
      <w:r>
        <w:rPr>
          <w:rFonts w:ascii="Times New Roman" w:hAnsi="Times New Roman" w:cs="Times New Roman"/>
          <w:b/>
          <w:color w:val="000000" w:themeColor="text1"/>
          <w:sz w:val="28"/>
          <w:szCs w:val="28"/>
        </w:rPr>
        <w:t>cementitious</w:t>
      </w:r>
      <w:proofErr w:type="spellEnd"/>
      <w:r>
        <w:rPr>
          <w:rFonts w:ascii="Times New Roman" w:hAnsi="Times New Roman" w:cs="Times New Roman"/>
          <w:b/>
          <w:color w:val="000000" w:themeColor="text1"/>
          <w:sz w:val="28"/>
          <w:szCs w:val="28"/>
        </w:rPr>
        <w:t xml:space="preserve"> coating for waterproofing and decorati</w:t>
      </w:r>
      <w:r>
        <w:rPr>
          <w:rFonts w:ascii="Times New Roman" w:hAnsi="Times New Roman" w:cs="Times New Roman" w:hint="eastAsia"/>
          <w:b/>
          <w:color w:val="000000" w:themeColor="text1"/>
          <w:sz w:val="28"/>
          <w:szCs w:val="28"/>
        </w:rPr>
        <w:t>on</w:t>
      </w:r>
    </w:p>
    <w:p w:rsidR="00A52016" w:rsidRDefault="00A52016" w:rsidP="00A52016">
      <w:pPr>
        <w:jc w:val="center"/>
        <w:rPr>
          <w:rFonts w:ascii="Times New Roman" w:eastAsia="黑体" w:hAnsi="Times New Roman" w:cs="Times New Roman"/>
          <w:sz w:val="24"/>
        </w:rPr>
      </w:pP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CECS xxx</w:t>
      </w:r>
      <w:r>
        <w:rPr>
          <w:rFonts w:ascii="Times New Roman" w:hAnsi="Times New Roman" w:cs="Times New Roman"/>
          <w:b/>
          <w:sz w:val="28"/>
          <w:szCs w:val="28"/>
        </w:rPr>
        <w:t>：</w:t>
      </w: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r>
        <w:rPr>
          <w:rFonts w:ascii="Times New Roman" w:hAnsi="Times New Roman" w:cs="Times New Roman"/>
          <w:sz w:val="36"/>
          <w:szCs w:val="36"/>
        </w:rPr>
        <w:t>条文说明</w:t>
      </w:r>
    </w:p>
    <w:p w:rsidR="00A52016" w:rsidRDefault="00A52016" w:rsidP="00A52016">
      <w:pPr>
        <w:spacing w:line="360" w:lineRule="auto"/>
        <w:jc w:val="center"/>
        <w:rPr>
          <w:rFonts w:ascii="Times New Roman" w:hAnsi="Times New Roman" w:cs="Times New Roman"/>
          <w:sz w:val="36"/>
          <w:szCs w:val="36"/>
        </w:rPr>
      </w:pPr>
    </w:p>
    <w:p w:rsidR="00A52016" w:rsidRDefault="00A52016" w:rsidP="00A52016">
      <w:pPr>
        <w:spacing w:line="360" w:lineRule="auto"/>
        <w:jc w:val="center"/>
        <w:rPr>
          <w:rFonts w:ascii="Times New Roman" w:hAnsi="Times New Roman" w:cs="Times New Roman"/>
          <w:sz w:val="36"/>
          <w:szCs w:val="36"/>
        </w:rPr>
      </w:pPr>
    </w:p>
    <w:p w:rsidR="0057407E" w:rsidRDefault="0057407E">
      <w:pPr>
        <w:widowControl/>
        <w:jc w:val="left"/>
        <w:rPr>
          <w:rFonts w:ascii="Times New Roman" w:hAnsi="Times New Roman" w:cs="Times New Roman"/>
          <w:sz w:val="36"/>
          <w:szCs w:val="36"/>
        </w:rPr>
      </w:pPr>
      <w:r>
        <w:rPr>
          <w:rFonts w:ascii="Times New Roman" w:hAnsi="Times New Roman" w:cs="Times New Roman"/>
          <w:sz w:val="36"/>
          <w:szCs w:val="36"/>
        </w:rPr>
        <w:br w:type="page"/>
      </w:r>
    </w:p>
    <w:p w:rsidR="00A52016" w:rsidRDefault="0057407E" w:rsidP="0057407E">
      <w:pPr>
        <w:spacing w:line="360" w:lineRule="auto"/>
        <w:jc w:val="center"/>
        <w:rPr>
          <w:rFonts w:ascii="Times New Roman" w:hAnsi="Times New Roman" w:cs="Times New Roman"/>
          <w:sz w:val="36"/>
          <w:szCs w:val="36"/>
        </w:rPr>
      </w:pPr>
      <w:r>
        <w:rPr>
          <w:rFonts w:ascii="Times New Roman" w:hAnsi="Times New Roman" w:cs="Times New Roman"/>
          <w:sz w:val="36"/>
          <w:szCs w:val="36"/>
        </w:rPr>
        <w:lastRenderedPageBreak/>
        <w:t>目</w:t>
      </w:r>
      <w:r>
        <w:rPr>
          <w:rFonts w:ascii="Times New Roman" w:hAnsi="Times New Roman" w:cs="Times New Roman" w:hint="eastAsia"/>
          <w:sz w:val="36"/>
          <w:szCs w:val="36"/>
        </w:rPr>
        <w:t xml:space="preserve"> </w:t>
      </w:r>
      <w:r>
        <w:rPr>
          <w:rFonts w:ascii="Times New Roman" w:hAnsi="Times New Roman" w:cs="Times New Roman"/>
          <w:sz w:val="36"/>
          <w:szCs w:val="36"/>
        </w:rPr>
        <w:t>次</w:t>
      </w:r>
    </w:p>
    <w:p w:rsidR="00942DA4" w:rsidRPr="000E4F6F" w:rsidRDefault="00942DA4" w:rsidP="00942DA4">
      <w:pPr>
        <w:pStyle w:val="10"/>
        <w:tabs>
          <w:tab w:val="clear" w:pos="8296"/>
          <w:tab w:val="right" w:leader="dot" w:pos="8364"/>
        </w:tabs>
        <w:spacing w:line="360" w:lineRule="auto"/>
        <w:rPr>
          <w:rFonts w:asciiTheme="minorHAnsi" w:hAnsiTheme="minorHAnsi"/>
          <w:b w:val="0"/>
          <w:noProof/>
          <w:sz w:val="28"/>
          <w:szCs w:val="28"/>
        </w:rPr>
      </w:pPr>
      <w:r>
        <w:rPr>
          <w:rFonts w:cs="Times New Roman"/>
          <w:color w:val="000000" w:themeColor="text1"/>
          <w:sz w:val="28"/>
          <w:szCs w:val="28"/>
        </w:rPr>
        <w:fldChar w:fldCharType="begin"/>
      </w:r>
      <w:r>
        <w:rPr>
          <w:rFonts w:cs="Times New Roman"/>
          <w:color w:val="000000" w:themeColor="text1"/>
          <w:sz w:val="28"/>
          <w:szCs w:val="28"/>
        </w:rPr>
        <w:instrText xml:space="preserve"> TOC \o "1-3" \h \z \u </w:instrText>
      </w:r>
      <w:r>
        <w:rPr>
          <w:rFonts w:cs="Times New Roman"/>
          <w:color w:val="000000" w:themeColor="text1"/>
          <w:sz w:val="28"/>
          <w:szCs w:val="28"/>
        </w:rPr>
        <w:fldChar w:fldCharType="separate"/>
      </w:r>
      <w:hyperlink w:anchor="_Toc49931102" w:history="1">
        <w:r w:rsidRPr="000E4F6F">
          <w:rPr>
            <w:rStyle w:val="af"/>
            <w:rFonts w:ascii="Times New Roman" w:hAnsi="Times New Roman" w:cs="Times New Roman"/>
            <w:noProof/>
            <w:sz w:val="28"/>
            <w:szCs w:val="28"/>
          </w:rPr>
          <w:t>1</w:t>
        </w:r>
        <w:r w:rsidRPr="000E4F6F">
          <w:rPr>
            <w:rStyle w:val="af"/>
            <w:rFonts w:ascii="Times New Roman" w:hAnsi="Times New Roman" w:cs="Times New Roman" w:hint="eastAsia"/>
            <w:noProof/>
            <w:sz w:val="28"/>
            <w:szCs w:val="28"/>
          </w:rPr>
          <w:t xml:space="preserve">　总　　则</w:t>
        </w:r>
        <w:r w:rsidRPr="000E4F6F">
          <w:rPr>
            <w:noProof/>
            <w:webHidden/>
            <w:sz w:val="28"/>
            <w:szCs w:val="28"/>
          </w:rPr>
          <w:tab/>
        </w:r>
        <w:r w:rsidRPr="000E4F6F">
          <w:rPr>
            <w:noProof/>
            <w:webHidden/>
            <w:sz w:val="28"/>
            <w:szCs w:val="28"/>
          </w:rPr>
          <w:fldChar w:fldCharType="begin"/>
        </w:r>
        <w:r w:rsidRPr="000E4F6F">
          <w:rPr>
            <w:noProof/>
            <w:webHidden/>
            <w:sz w:val="28"/>
            <w:szCs w:val="28"/>
          </w:rPr>
          <w:instrText xml:space="preserve"> PAGEREF _Toc49931102 \h </w:instrText>
        </w:r>
        <w:r w:rsidRPr="000E4F6F">
          <w:rPr>
            <w:noProof/>
            <w:webHidden/>
            <w:sz w:val="28"/>
            <w:szCs w:val="28"/>
          </w:rPr>
        </w:r>
        <w:r w:rsidRPr="000E4F6F">
          <w:rPr>
            <w:noProof/>
            <w:webHidden/>
            <w:sz w:val="28"/>
            <w:szCs w:val="28"/>
          </w:rPr>
          <w:fldChar w:fldCharType="separate"/>
        </w:r>
        <w:r w:rsidRPr="000E4F6F">
          <w:rPr>
            <w:noProof/>
            <w:webHidden/>
            <w:sz w:val="28"/>
            <w:szCs w:val="28"/>
          </w:rPr>
          <w:t>1</w:t>
        </w:r>
        <w:r w:rsidRPr="000E4F6F">
          <w:rPr>
            <w:noProof/>
            <w:webHidden/>
            <w:sz w:val="28"/>
            <w:szCs w:val="28"/>
          </w:rPr>
          <w:fldChar w:fldCharType="end"/>
        </w:r>
      </w:hyperlink>
    </w:p>
    <w:p w:rsidR="00942DA4" w:rsidRPr="000E4F6F" w:rsidRDefault="00352444" w:rsidP="00942DA4">
      <w:pPr>
        <w:pStyle w:val="10"/>
        <w:tabs>
          <w:tab w:val="clear" w:pos="8296"/>
          <w:tab w:val="right" w:leader="dot" w:pos="8364"/>
        </w:tabs>
        <w:spacing w:line="360" w:lineRule="auto"/>
        <w:rPr>
          <w:rFonts w:asciiTheme="minorHAnsi" w:hAnsiTheme="minorHAnsi"/>
          <w:b w:val="0"/>
          <w:noProof/>
          <w:sz w:val="28"/>
          <w:szCs w:val="28"/>
        </w:rPr>
      </w:pPr>
      <w:hyperlink w:anchor="_Toc49931103" w:history="1">
        <w:r w:rsidR="00942DA4" w:rsidRPr="000E4F6F">
          <w:rPr>
            <w:rStyle w:val="af"/>
            <w:rFonts w:ascii="Times New Roman" w:hAnsi="Times New Roman" w:cs="Times New Roman"/>
            <w:noProof/>
            <w:sz w:val="28"/>
            <w:szCs w:val="28"/>
          </w:rPr>
          <w:t>2</w:t>
        </w:r>
        <w:r w:rsidR="00942DA4" w:rsidRPr="000E4F6F">
          <w:rPr>
            <w:rStyle w:val="af"/>
            <w:rFonts w:ascii="Times New Roman" w:hAnsi="Times New Roman" w:cs="Times New Roman" w:hint="eastAsia"/>
            <w:noProof/>
            <w:sz w:val="28"/>
            <w:szCs w:val="28"/>
          </w:rPr>
          <w:t xml:space="preserve">　术　　语</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_Toc49931103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2</w:t>
        </w:r>
        <w:r w:rsidR="00942DA4" w:rsidRPr="000E4F6F">
          <w:rPr>
            <w:noProof/>
            <w:webHidden/>
            <w:sz w:val="28"/>
            <w:szCs w:val="28"/>
          </w:rPr>
          <w:fldChar w:fldCharType="end"/>
        </w:r>
      </w:hyperlink>
    </w:p>
    <w:p w:rsidR="00942DA4" w:rsidRPr="000E4F6F" w:rsidRDefault="00352444" w:rsidP="00942DA4">
      <w:pPr>
        <w:pStyle w:val="10"/>
        <w:tabs>
          <w:tab w:val="clear" w:pos="8296"/>
          <w:tab w:val="right" w:leader="dot" w:pos="8364"/>
        </w:tabs>
        <w:spacing w:line="360" w:lineRule="auto"/>
        <w:rPr>
          <w:rFonts w:asciiTheme="minorHAnsi" w:hAnsiTheme="minorHAnsi"/>
          <w:b w:val="0"/>
          <w:noProof/>
          <w:sz w:val="28"/>
          <w:szCs w:val="28"/>
        </w:rPr>
      </w:pPr>
      <w:hyperlink w:anchor="_Toc49931104" w:history="1">
        <w:r w:rsidR="00942DA4" w:rsidRPr="000E4F6F">
          <w:rPr>
            <w:rStyle w:val="af"/>
            <w:rFonts w:ascii="Times New Roman" w:hAnsi="Times New Roman" w:cs="Times New Roman"/>
            <w:noProof/>
            <w:sz w:val="28"/>
            <w:szCs w:val="28"/>
          </w:rPr>
          <w:t>3</w:t>
        </w:r>
        <w:r w:rsidR="00942DA4" w:rsidRPr="000E4F6F">
          <w:rPr>
            <w:rStyle w:val="af"/>
            <w:rFonts w:ascii="Times New Roman" w:hAnsi="Times New Roman" w:cs="Times New Roman" w:hint="eastAsia"/>
            <w:noProof/>
            <w:sz w:val="28"/>
            <w:szCs w:val="28"/>
          </w:rPr>
          <w:t xml:space="preserve">　材　　料</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_Toc49931104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3</w:t>
        </w:r>
        <w:r w:rsidR="00942DA4" w:rsidRPr="000E4F6F">
          <w:rPr>
            <w:noProof/>
            <w:webHidden/>
            <w:sz w:val="28"/>
            <w:szCs w:val="28"/>
          </w:rPr>
          <w:fldChar w:fldCharType="end"/>
        </w:r>
      </w:hyperlink>
    </w:p>
    <w:p w:rsidR="00942DA4" w:rsidRPr="000E4F6F" w:rsidRDefault="00352444" w:rsidP="00942DA4">
      <w:pPr>
        <w:pStyle w:val="10"/>
        <w:tabs>
          <w:tab w:val="clear" w:pos="8296"/>
          <w:tab w:val="right" w:leader="dot" w:pos="8364"/>
        </w:tabs>
        <w:spacing w:line="360" w:lineRule="auto"/>
        <w:rPr>
          <w:rFonts w:asciiTheme="minorHAnsi" w:hAnsiTheme="minorHAnsi"/>
          <w:b w:val="0"/>
          <w:noProof/>
          <w:sz w:val="28"/>
          <w:szCs w:val="28"/>
        </w:rPr>
      </w:pPr>
      <w:hyperlink w:anchor="_Toc49931105" w:history="1">
        <w:r w:rsidR="00942DA4" w:rsidRPr="000E4F6F">
          <w:rPr>
            <w:rStyle w:val="af"/>
            <w:rFonts w:ascii="Times New Roman" w:hAnsi="Times New Roman" w:cs="Times New Roman"/>
            <w:noProof/>
            <w:sz w:val="28"/>
            <w:szCs w:val="28"/>
          </w:rPr>
          <w:t>4</w:t>
        </w:r>
        <w:r w:rsidR="00942DA4" w:rsidRPr="000E4F6F">
          <w:rPr>
            <w:rStyle w:val="af"/>
            <w:rFonts w:ascii="Times New Roman" w:hAnsi="Times New Roman" w:cs="Times New Roman" w:hint="eastAsia"/>
            <w:noProof/>
            <w:sz w:val="28"/>
            <w:szCs w:val="28"/>
          </w:rPr>
          <w:t xml:space="preserve">　设　　计</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_Toc49931105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5</w:t>
        </w:r>
        <w:r w:rsidR="00942DA4" w:rsidRPr="000E4F6F">
          <w:rPr>
            <w:noProof/>
            <w:webHidden/>
            <w:sz w:val="28"/>
            <w:szCs w:val="28"/>
          </w:rPr>
          <w:fldChar w:fldCharType="end"/>
        </w:r>
      </w:hyperlink>
    </w:p>
    <w:p w:rsidR="00942DA4" w:rsidRPr="000E4F6F" w:rsidRDefault="00352444" w:rsidP="00942DA4">
      <w:pPr>
        <w:pStyle w:val="10"/>
        <w:tabs>
          <w:tab w:val="clear" w:pos="8296"/>
          <w:tab w:val="right" w:leader="dot" w:pos="8364"/>
        </w:tabs>
        <w:spacing w:line="360" w:lineRule="auto"/>
        <w:rPr>
          <w:rFonts w:asciiTheme="minorHAnsi" w:hAnsiTheme="minorHAnsi"/>
          <w:b w:val="0"/>
          <w:noProof/>
          <w:sz w:val="28"/>
          <w:szCs w:val="28"/>
        </w:rPr>
      </w:pPr>
      <w:hyperlink w:anchor="_Toc49931106" w:history="1">
        <w:r w:rsidR="00942DA4" w:rsidRPr="000E4F6F">
          <w:rPr>
            <w:rStyle w:val="af"/>
            <w:rFonts w:ascii="Times New Roman" w:hAnsi="Times New Roman" w:cs="Times New Roman"/>
            <w:noProof/>
            <w:sz w:val="28"/>
            <w:szCs w:val="28"/>
          </w:rPr>
          <w:t>5</w:t>
        </w:r>
        <w:r w:rsidR="00942DA4" w:rsidRPr="000E4F6F">
          <w:rPr>
            <w:rStyle w:val="af"/>
            <w:rFonts w:ascii="Times New Roman" w:hAnsi="Times New Roman" w:cs="Times New Roman" w:hint="eastAsia"/>
            <w:noProof/>
            <w:sz w:val="28"/>
            <w:szCs w:val="28"/>
          </w:rPr>
          <w:t xml:space="preserve">　施　　工</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_Toc49931106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7</w:t>
        </w:r>
        <w:r w:rsidR="00942DA4" w:rsidRPr="000E4F6F">
          <w:rPr>
            <w:noProof/>
            <w:webHidden/>
            <w:sz w:val="28"/>
            <w:szCs w:val="28"/>
          </w:rPr>
          <w:fldChar w:fldCharType="end"/>
        </w:r>
      </w:hyperlink>
    </w:p>
    <w:p w:rsidR="00942DA4" w:rsidRPr="000E4F6F" w:rsidRDefault="00352444" w:rsidP="00942DA4">
      <w:pPr>
        <w:pStyle w:val="21"/>
        <w:tabs>
          <w:tab w:val="right" w:leader="dot" w:pos="8364"/>
        </w:tabs>
        <w:spacing w:line="360" w:lineRule="auto"/>
        <w:rPr>
          <w:noProof/>
          <w:sz w:val="28"/>
          <w:szCs w:val="28"/>
        </w:rPr>
      </w:pPr>
      <w:hyperlink w:anchor="_Toc49931107" w:history="1">
        <w:r w:rsidR="00942DA4" w:rsidRPr="000E4F6F">
          <w:rPr>
            <w:rStyle w:val="af"/>
            <w:rFonts w:ascii="Times New Roman" w:eastAsia="黑体" w:hAnsi="Times New Roman" w:cs="Times New Roman"/>
            <w:noProof/>
            <w:sz w:val="28"/>
            <w:szCs w:val="28"/>
          </w:rPr>
          <w:t>5.1</w:t>
        </w:r>
        <w:r w:rsidR="00942DA4" w:rsidRPr="000E4F6F">
          <w:rPr>
            <w:rStyle w:val="af"/>
            <w:rFonts w:ascii="Times New Roman" w:hAnsi="Times New Roman" w:cs="Times New Roman" w:hint="eastAsia"/>
            <w:noProof/>
            <w:sz w:val="28"/>
            <w:szCs w:val="28"/>
          </w:rPr>
          <w:t xml:space="preserve">　</w:t>
        </w:r>
        <w:r w:rsidR="00942DA4" w:rsidRPr="000E4F6F">
          <w:rPr>
            <w:rStyle w:val="af"/>
            <w:rFonts w:ascii="Times New Roman" w:eastAsia="黑体" w:hAnsi="Times New Roman" w:cs="Times New Roman" w:hint="eastAsia"/>
            <w:noProof/>
            <w:sz w:val="28"/>
            <w:szCs w:val="28"/>
          </w:rPr>
          <w:t>施工准备</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_Toc49931107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7</w:t>
        </w:r>
        <w:r w:rsidR="00942DA4" w:rsidRPr="000E4F6F">
          <w:rPr>
            <w:noProof/>
            <w:webHidden/>
            <w:sz w:val="28"/>
            <w:szCs w:val="28"/>
          </w:rPr>
          <w:fldChar w:fldCharType="end"/>
        </w:r>
      </w:hyperlink>
    </w:p>
    <w:p w:rsidR="00942DA4" w:rsidRPr="000E4F6F" w:rsidRDefault="00352444" w:rsidP="00942DA4">
      <w:pPr>
        <w:pStyle w:val="21"/>
        <w:tabs>
          <w:tab w:val="right" w:leader="dot" w:pos="8364"/>
        </w:tabs>
        <w:spacing w:line="360" w:lineRule="auto"/>
        <w:rPr>
          <w:noProof/>
          <w:sz w:val="28"/>
          <w:szCs w:val="28"/>
        </w:rPr>
      </w:pPr>
      <w:hyperlink w:anchor="_Toc49931108" w:history="1">
        <w:r w:rsidR="00942DA4" w:rsidRPr="000E4F6F">
          <w:rPr>
            <w:rStyle w:val="af"/>
            <w:rFonts w:ascii="Times New Roman" w:eastAsia="黑体" w:hAnsi="Times New Roman" w:cs="Times New Roman"/>
            <w:noProof/>
            <w:sz w:val="28"/>
            <w:szCs w:val="28"/>
          </w:rPr>
          <w:t>5.2</w:t>
        </w:r>
        <w:r w:rsidR="00942DA4" w:rsidRPr="000E4F6F">
          <w:rPr>
            <w:rStyle w:val="af"/>
            <w:rFonts w:ascii="Times New Roman" w:hAnsi="Times New Roman" w:cs="Times New Roman" w:hint="eastAsia"/>
            <w:noProof/>
            <w:sz w:val="28"/>
            <w:szCs w:val="28"/>
          </w:rPr>
          <w:t xml:space="preserve">　</w:t>
        </w:r>
        <w:r w:rsidR="00942DA4" w:rsidRPr="000E4F6F">
          <w:rPr>
            <w:rStyle w:val="af"/>
            <w:rFonts w:ascii="Times New Roman" w:eastAsia="黑体" w:hAnsi="Times New Roman" w:cs="Times New Roman" w:hint="eastAsia"/>
            <w:noProof/>
            <w:sz w:val="28"/>
            <w:szCs w:val="28"/>
          </w:rPr>
          <w:t>施工工艺</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_Toc49931108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8</w:t>
        </w:r>
        <w:r w:rsidR="00942DA4" w:rsidRPr="000E4F6F">
          <w:rPr>
            <w:noProof/>
            <w:webHidden/>
            <w:sz w:val="28"/>
            <w:szCs w:val="28"/>
          </w:rPr>
          <w:fldChar w:fldCharType="end"/>
        </w:r>
      </w:hyperlink>
    </w:p>
    <w:p w:rsidR="00942DA4" w:rsidRPr="000E4F6F" w:rsidRDefault="00352444" w:rsidP="00942DA4">
      <w:pPr>
        <w:pStyle w:val="10"/>
        <w:tabs>
          <w:tab w:val="clear" w:pos="8296"/>
          <w:tab w:val="right" w:leader="dot" w:pos="8364"/>
        </w:tabs>
        <w:spacing w:line="360" w:lineRule="auto"/>
        <w:rPr>
          <w:rFonts w:asciiTheme="minorHAnsi" w:hAnsiTheme="minorHAnsi"/>
          <w:b w:val="0"/>
          <w:noProof/>
          <w:sz w:val="28"/>
          <w:szCs w:val="28"/>
        </w:rPr>
      </w:pPr>
      <w:hyperlink w:anchor="_Toc49931109" w:history="1">
        <w:r w:rsidR="00942DA4" w:rsidRPr="000E4F6F">
          <w:rPr>
            <w:rStyle w:val="af"/>
            <w:rFonts w:ascii="Times New Roman" w:hAnsi="Times New Roman" w:cs="Times New Roman"/>
            <w:noProof/>
            <w:sz w:val="28"/>
            <w:szCs w:val="28"/>
          </w:rPr>
          <w:t>6</w:t>
        </w:r>
        <w:r w:rsidR="00942DA4" w:rsidRPr="000E4F6F">
          <w:rPr>
            <w:rStyle w:val="af"/>
            <w:rFonts w:ascii="Times New Roman" w:eastAsia="宋体" w:hAnsi="Times New Roman" w:cs="Times New Roman" w:hint="eastAsia"/>
            <w:noProof/>
            <w:sz w:val="28"/>
            <w:szCs w:val="28"/>
          </w:rPr>
          <w:t xml:space="preserve">　</w:t>
        </w:r>
        <w:r w:rsidR="00942DA4" w:rsidRPr="000E4F6F">
          <w:rPr>
            <w:rStyle w:val="af"/>
            <w:rFonts w:ascii="Times New Roman" w:hAnsi="Times New Roman" w:cs="Times New Roman" w:hint="eastAsia"/>
            <w:noProof/>
            <w:sz w:val="28"/>
            <w:szCs w:val="28"/>
          </w:rPr>
          <w:t>验</w:t>
        </w:r>
        <w:r w:rsidR="00942DA4" w:rsidRPr="000E4F6F">
          <w:rPr>
            <w:rStyle w:val="af"/>
            <w:rFonts w:ascii="Times New Roman" w:eastAsia="宋体" w:hAnsi="Times New Roman" w:cs="Times New Roman" w:hint="eastAsia"/>
            <w:noProof/>
            <w:sz w:val="28"/>
            <w:szCs w:val="28"/>
          </w:rPr>
          <w:t xml:space="preserve">　</w:t>
        </w:r>
        <w:r w:rsidR="00942DA4" w:rsidRPr="000E4F6F">
          <w:rPr>
            <w:rStyle w:val="af"/>
            <w:rFonts w:ascii="Times New Roman" w:hAnsi="Times New Roman" w:cs="Times New Roman" w:hint="eastAsia"/>
            <w:noProof/>
            <w:sz w:val="28"/>
            <w:szCs w:val="28"/>
          </w:rPr>
          <w:t xml:space="preserve">　收</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_Toc49931109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10</w:t>
        </w:r>
        <w:r w:rsidR="00942DA4" w:rsidRPr="000E4F6F">
          <w:rPr>
            <w:noProof/>
            <w:webHidden/>
            <w:sz w:val="28"/>
            <w:szCs w:val="28"/>
          </w:rPr>
          <w:fldChar w:fldCharType="end"/>
        </w:r>
      </w:hyperlink>
    </w:p>
    <w:p w:rsidR="00942DA4" w:rsidRPr="000E4F6F" w:rsidRDefault="00352444" w:rsidP="00942DA4">
      <w:pPr>
        <w:pStyle w:val="10"/>
        <w:tabs>
          <w:tab w:val="clear" w:pos="8296"/>
          <w:tab w:val="right" w:leader="dot" w:pos="8364"/>
        </w:tabs>
        <w:spacing w:line="360" w:lineRule="auto"/>
        <w:rPr>
          <w:rFonts w:asciiTheme="minorHAnsi" w:hAnsiTheme="minorHAnsi"/>
          <w:b w:val="0"/>
          <w:noProof/>
          <w:sz w:val="28"/>
          <w:szCs w:val="28"/>
        </w:rPr>
      </w:pPr>
      <w:hyperlink w:anchor="_Toc49931110" w:history="1">
        <w:r w:rsidR="00942DA4" w:rsidRPr="000E4F6F">
          <w:rPr>
            <w:rStyle w:val="af"/>
            <w:rFonts w:ascii="Times New Roman" w:hAnsi="Times New Roman" w:cs="Times New Roman" w:hint="eastAsia"/>
            <w:noProof/>
            <w:sz w:val="28"/>
            <w:szCs w:val="28"/>
          </w:rPr>
          <w:t>本规程用词说明</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_Toc49931110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12</w:t>
        </w:r>
        <w:r w:rsidR="00942DA4" w:rsidRPr="000E4F6F">
          <w:rPr>
            <w:noProof/>
            <w:webHidden/>
            <w:sz w:val="28"/>
            <w:szCs w:val="28"/>
          </w:rPr>
          <w:fldChar w:fldCharType="end"/>
        </w:r>
      </w:hyperlink>
    </w:p>
    <w:p w:rsidR="00942DA4" w:rsidRDefault="00352444" w:rsidP="00942DA4">
      <w:pPr>
        <w:pStyle w:val="10"/>
        <w:tabs>
          <w:tab w:val="clear" w:pos="8296"/>
          <w:tab w:val="right" w:leader="dot" w:pos="8364"/>
        </w:tabs>
        <w:spacing w:line="360" w:lineRule="auto"/>
        <w:rPr>
          <w:rFonts w:asciiTheme="minorHAnsi" w:hAnsiTheme="minorHAnsi"/>
          <w:b w:val="0"/>
          <w:noProof/>
        </w:rPr>
      </w:pPr>
      <w:hyperlink w:anchor="_Toc49931111" w:history="1">
        <w:r w:rsidR="00942DA4" w:rsidRPr="000E4F6F">
          <w:rPr>
            <w:rStyle w:val="af"/>
            <w:rFonts w:ascii="Times New Roman" w:hAnsi="Times New Roman" w:cs="Times New Roman" w:hint="eastAsia"/>
            <w:noProof/>
            <w:sz w:val="28"/>
            <w:szCs w:val="28"/>
          </w:rPr>
          <w:t>引用标准名录</w:t>
        </w:r>
        <w:r w:rsidR="00942DA4" w:rsidRPr="000E4F6F">
          <w:rPr>
            <w:noProof/>
            <w:webHidden/>
            <w:sz w:val="28"/>
            <w:szCs w:val="28"/>
          </w:rPr>
          <w:tab/>
        </w:r>
        <w:r w:rsidR="00942DA4" w:rsidRPr="000E4F6F">
          <w:rPr>
            <w:noProof/>
            <w:webHidden/>
            <w:sz w:val="28"/>
            <w:szCs w:val="28"/>
          </w:rPr>
          <w:fldChar w:fldCharType="begin"/>
        </w:r>
        <w:r w:rsidR="00942DA4" w:rsidRPr="000E4F6F">
          <w:rPr>
            <w:noProof/>
            <w:webHidden/>
            <w:sz w:val="28"/>
            <w:szCs w:val="28"/>
          </w:rPr>
          <w:instrText xml:space="preserve"> PAGEREF _Toc49931111 \h </w:instrText>
        </w:r>
        <w:r w:rsidR="00942DA4" w:rsidRPr="000E4F6F">
          <w:rPr>
            <w:noProof/>
            <w:webHidden/>
            <w:sz w:val="28"/>
            <w:szCs w:val="28"/>
          </w:rPr>
        </w:r>
        <w:r w:rsidR="00942DA4" w:rsidRPr="000E4F6F">
          <w:rPr>
            <w:noProof/>
            <w:webHidden/>
            <w:sz w:val="28"/>
            <w:szCs w:val="28"/>
          </w:rPr>
          <w:fldChar w:fldCharType="separate"/>
        </w:r>
        <w:r w:rsidR="00942DA4" w:rsidRPr="000E4F6F">
          <w:rPr>
            <w:noProof/>
            <w:webHidden/>
            <w:sz w:val="28"/>
            <w:szCs w:val="28"/>
          </w:rPr>
          <w:t>13</w:t>
        </w:r>
        <w:r w:rsidR="00942DA4" w:rsidRPr="000E4F6F">
          <w:rPr>
            <w:noProof/>
            <w:webHidden/>
            <w:sz w:val="28"/>
            <w:szCs w:val="28"/>
          </w:rPr>
          <w:fldChar w:fldCharType="end"/>
        </w:r>
      </w:hyperlink>
    </w:p>
    <w:p w:rsidR="00942DA4" w:rsidRDefault="00942DA4" w:rsidP="00942DA4">
      <w:pPr>
        <w:tabs>
          <w:tab w:val="right" w:leader="dot" w:pos="8788"/>
        </w:tabs>
        <w:spacing w:line="360" w:lineRule="auto"/>
        <w:rPr>
          <w:rFonts w:ascii="Times New Roman" w:hAnsi="Times New Roman" w:cs="Times New Roman"/>
          <w:color w:val="000000" w:themeColor="text1"/>
        </w:rPr>
      </w:pPr>
      <w:r>
        <w:rPr>
          <w:rFonts w:asciiTheme="minorEastAsia" w:hAnsiTheme="minorEastAsia" w:cs="Times New Roman"/>
          <w:b/>
          <w:bCs/>
          <w:color w:val="000000" w:themeColor="text1"/>
          <w:sz w:val="28"/>
          <w:szCs w:val="28"/>
          <w:lang w:val="zh-CN"/>
        </w:rPr>
        <w:fldChar w:fldCharType="end"/>
      </w:r>
    </w:p>
    <w:p w:rsidR="00942DA4" w:rsidRDefault="00942DA4" w:rsidP="00942DA4">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424792" w:rsidRDefault="00424792" w:rsidP="00424792">
      <w:pPr>
        <w:pStyle w:val="1"/>
        <w:spacing w:beforeLines="50" w:before="156" w:afterLines="50" w:after="156" w:line="360" w:lineRule="auto"/>
        <w:jc w:val="center"/>
        <w:rPr>
          <w:rFonts w:ascii="Times New Roman" w:hAnsi="Times New Roman" w:cs="Times New Roman"/>
          <w:bCs w:val="0"/>
          <w:color w:val="000000" w:themeColor="text1"/>
          <w:sz w:val="32"/>
          <w:szCs w:val="28"/>
        </w:rPr>
      </w:pPr>
      <w:bookmarkStart w:id="36" w:name="_Toc62157824"/>
      <w:bookmarkStart w:id="37" w:name="_Toc62218653"/>
      <w:r>
        <w:rPr>
          <w:rFonts w:ascii="Times New Roman" w:hAnsi="Times New Roman" w:cs="Times New Roman"/>
          <w:bCs w:val="0"/>
          <w:color w:val="000000" w:themeColor="text1"/>
          <w:sz w:val="32"/>
          <w:szCs w:val="28"/>
        </w:rPr>
        <w:lastRenderedPageBreak/>
        <w:t>1</w:t>
      </w:r>
      <w:r>
        <w:rPr>
          <w:rFonts w:ascii="Times New Roman" w:hAnsi="Times New Roman" w:cs="Times New Roman"/>
          <w:bCs w:val="0"/>
          <w:color w:val="000000" w:themeColor="text1"/>
          <w:sz w:val="32"/>
          <w:szCs w:val="28"/>
        </w:rPr>
        <w:t xml:space="preserve">　总　　则</w:t>
      </w:r>
      <w:bookmarkEnd w:id="36"/>
      <w:bookmarkEnd w:id="37"/>
    </w:p>
    <w:p w:rsidR="00424792" w:rsidRDefault="00424792" w:rsidP="00424792">
      <w:pPr>
        <w:pStyle w:val="af1"/>
        <w:spacing w:line="360" w:lineRule="auto"/>
        <w:ind w:firstLineChars="0" w:firstLine="0"/>
        <w:rPr>
          <w:rFonts w:ascii="Times New Roman" w:hAnsi="Times New Roman" w:cs="Times New Roman"/>
          <w:color w:val="000000" w:themeColor="text1"/>
          <w:sz w:val="28"/>
        </w:rPr>
      </w:pPr>
      <w:r>
        <w:rPr>
          <w:rFonts w:ascii="Times New Roman" w:hAnsi="Times New Roman" w:cs="Times New Roman"/>
          <w:b/>
          <w:color w:val="000000" w:themeColor="text1"/>
          <w:sz w:val="28"/>
        </w:rPr>
        <w:t>1.0.2</w:t>
      </w:r>
      <w:r>
        <w:rPr>
          <w:rFonts w:ascii="Times New Roman" w:hAnsi="Times New Roman" w:cs="Times New Roman"/>
          <w:color w:val="000000" w:themeColor="text1"/>
          <w:sz w:val="28"/>
        </w:rPr>
        <w:t xml:space="preserve">　</w:t>
      </w:r>
      <w:r w:rsidR="0020769A" w:rsidRPr="0020769A">
        <w:rPr>
          <w:rFonts w:ascii="Times New Roman" w:hAnsi="Times New Roman" w:cs="Times New Roman" w:hint="eastAsia"/>
          <w:color w:val="000000" w:themeColor="text1"/>
          <w:sz w:val="28"/>
        </w:rPr>
        <w:t>本条给出了本规程的适用范围。</w:t>
      </w:r>
      <w:r w:rsidR="0020769A">
        <w:rPr>
          <w:rFonts w:ascii="Times New Roman" w:hAnsi="Times New Roman" w:cs="Times New Roman" w:hint="eastAsia"/>
          <w:color w:val="000000" w:themeColor="text1"/>
          <w:sz w:val="28"/>
        </w:rPr>
        <w:t>包括工业与民用建筑的室内外墙面。本规程描述以外墙应用为主，室内的应用可参照</w:t>
      </w:r>
      <w:r w:rsidR="0020769A" w:rsidRPr="0020769A">
        <w:rPr>
          <w:rFonts w:ascii="Times New Roman" w:hAnsi="Times New Roman" w:cs="Times New Roman" w:hint="eastAsia"/>
          <w:color w:val="000000" w:themeColor="text1"/>
          <w:sz w:val="28"/>
        </w:rPr>
        <w:t>本规程</w:t>
      </w:r>
      <w:r w:rsidR="0020769A">
        <w:rPr>
          <w:rFonts w:ascii="Times New Roman" w:hAnsi="Times New Roman" w:cs="Times New Roman" w:hint="eastAsia"/>
          <w:color w:val="000000" w:themeColor="text1"/>
          <w:sz w:val="28"/>
        </w:rPr>
        <w:t>进行</w:t>
      </w:r>
      <w:r w:rsidR="0020769A" w:rsidRPr="0020769A">
        <w:rPr>
          <w:rFonts w:ascii="Times New Roman" w:hAnsi="Times New Roman" w:cs="Times New Roman" w:hint="eastAsia"/>
          <w:color w:val="000000" w:themeColor="text1"/>
          <w:sz w:val="28"/>
        </w:rPr>
        <w:t>。</w:t>
      </w:r>
    </w:p>
    <w:p w:rsidR="00A52016" w:rsidRPr="00424792"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A52016">
      <w:pPr>
        <w:spacing w:line="360" w:lineRule="auto"/>
        <w:rPr>
          <w:rFonts w:ascii="Times New Roman" w:hAnsi="Times New Roman" w:cs="Times New Roman"/>
          <w:sz w:val="24"/>
        </w:rPr>
      </w:pPr>
    </w:p>
    <w:p w:rsidR="00D72F1A" w:rsidRDefault="00D72F1A" w:rsidP="00D72F1A">
      <w:pPr>
        <w:pStyle w:val="1"/>
        <w:spacing w:line="360" w:lineRule="auto"/>
        <w:jc w:val="center"/>
        <w:rPr>
          <w:rFonts w:ascii="Times New Roman" w:hAnsi="Times New Roman" w:cs="Times New Roman"/>
          <w:color w:val="000000" w:themeColor="text1"/>
          <w:sz w:val="32"/>
        </w:rPr>
      </w:pPr>
      <w:bookmarkStart w:id="38" w:name="_Toc62157825"/>
      <w:bookmarkStart w:id="39" w:name="_Toc62218654"/>
      <w:r>
        <w:rPr>
          <w:rFonts w:ascii="Times New Roman" w:hAnsi="Times New Roman" w:cs="Times New Roman"/>
          <w:color w:val="000000" w:themeColor="text1"/>
          <w:sz w:val="32"/>
        </w:rPr>
        <w:lastRenderedPageBreak/>
        <w:t>2</w:t>
      </w:r>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32"/>
        </w:rPr>
        <w:t>术</w:t>
      </w:r>
      <w:r>
        <w:rPr>
          <w:rFonts w:ascii="Times New Roman" w:hAnsi="Times New Roman" w:cs="Times New Roman"/>
          <w:color w:val="000000" w:themeColor="text1"/>
          <w:sz w:val="28"/>
        </w:rPr>
        <w:t xml:space="preserve">　</w:t>
      </w:r>
      <w:r>
        <w:rPr>
          <w:rFonts w:ascii="Times New Roman" w:hAnsi="Times New Roman" w:cs="Times New Roman"/>
          <w:bCs w:val="0"/>
          <w:color w:val="000000" w:themeColor="text1"/>
          <w:sz w:val="32"/>
          <w:szCs w:val="28"/>
        </w:rPr>
        <w:t xml:space="preserve">　</w:t>
      </w:r>
      <w:proofErr w:type="gramEnd"/>
      <w:r>
        <w:rPr>
          <w:rFonts w:ascii="Times New Roman" w:hAnsi="Times New Roman" w:cs="Times New Roman"/>
          <w:color w:val="000000" w:themeColor="text1"/>
          <w:sz w:val="32"/>
        </w:rPr>
        <w:t>语</w:t>
      </w:r>
      <w:bookmarkEnd w:id="38"/>
      <w:bookmarkEnd w:id="39"/>
    </w:p>
    <w:p w:rsidR="00D72F1A" w:rsidRDefault="00D72F1A" w:rsidP="00D72F1A">
      <w:pPr>
        <w:rPr>
          <w:rFonts w:ascii="Times New Roman" w:hAnsi="Times New Roman" w:cs="Times New Roman"/>
          <w:color w:val="000000" w:themeColor="text1"/>
          <w:sz w:val="28"/>
        </w:rPr>
      </w:pPr>
      <w:r>
        <w:rPr>
          <w:rFonts w:ascii="Times New Roman" w:hAnsi="Times New Roman" w:cs="Times New Roman"/>
          <w:b/>
          <w:color w:val="000000" w:themeColor="text1"/>
          <w:sz w:val="28"/>
        </w:rPr>
        <w:t>2.0.</w:t>
      </w:r>
      <w:r>
        <w:rPr>
          <w:rFonts w:ascii="Times New Roman" w:hAnsi="Times New Roman" w:cs="Times New Roman" w:hint="eastAsia"/>
          <w:b/>
          <w:color w:val="000000" w:themeColor="text1"/>
          <w:sz w:val="28"/>
        </w:rPr>
        <w:t xml:space="preserve">3 </w:t>
      </w:r>
      <w:r>
        <w:rPr>
          <w:rFonts w:ascii="Times New Roman" w:hAnsi="Times New Roman" w:cs="Times New Roman" w:hint="eastAsia"/>
          <w:color w:val="000000" w:themeColor="text1"/>
          <w:sz w:val="28"/>
        </w:rPr>
        <w:t>基层</w:t>
      </w:r>
      <w:r w:rsidRPr="00A758DA">
        <w:rPr>
          <w:rFonts w:ascii="Times New Roman" w:hAnsi="Times New Roman" w:cs="Times New Roman"/>
          <w:color w:val="000000" w:themeColor="text1"/>
          <w:sz w:val="28"/>
        </w:rPr>
        <w:t>base course</w:t>
      </w:r>
    </w:p>
    <w:p w:rsidR="00D72F1A" w:rsidRDefault="00D72F1A" w:rsidP="00D72F1A">
      <w:pPr>
        <w:spacing w:line="360" w:lineRule="auto"/>
        <w:ind w:firstLineChars="200" w:firstLine="560"/>
        <w:jc w:val="left"/>
        <w:rPr>
          <w:rFonts w:ascii="Times New Roman" w:hAnsi="Times New Roman" w:cs="Times New Roman"/>
          <w:b/>
          <w:color w:val="000000" w:themeColor="text1"/>
          <w:sz w:val="28"/>
        </w:rPr>
      </w:pPr>
      <w:r w:rsidRPr="00D72F1A">
        <w:rPr>
          <w:rFonts w:ascii="Times New Roman" w:hAnsi="Times New Roman" w:cs="Times New Roman" w:hint="eastAsia"/>
          <w:color w:val="000000" w:themeColor="text1"/>
          <w:sz w:val="28"/>
        </w:rPr>
        <w:t>基层是指混凝土</w:t>
      </w:r>
      <w:r>
        <w:rPr>
          <w:rFonts w:ascii="Times New Roman" w:hAnsi="Times New Roman" w:cs="Times New Roman" w:hint="eastAsia"/>
          <w:color w:val="000000" w:themeColor="text1"/>
          <w:sz w:val="28"/>
        </w:rPr>
        <w:t>墙面</w:t>
      </w:r>
      <w:r w:rsidRPr="00D72F1A">
        <w:rPr>
          <w:rFonts w:ascii="Times New Roman" w:hAnsi="Times New Roman" w:cs="Times New Roman" w:hint="eastAsia"/>
          <w:color w:val="000000" w:themeColor="text1"/>
          <w:sz w:val="28"/>
        </w:rPr>
        <w:t>、</w:t>
      </w:r>
      <w:r>
        <w:rPr>
          <w:rFonts w:ascii="Times New Roman" w:hAnsi="Times New Roman" w:cs="Times New Roman" w:hint="eastAsia"/>
          <w:color w:val="000000" w:themeColor="text1"/>
          <w:sz w:val="28"/>
        </w:rPr>
        <w:t>砂浆面、</w:t>
      </w:r>
      <w:r w:rsidRPr="00D72F1A">
        <w:rPr>
          <w:rFonts w:ascii="Times New Roman" w:hAnsi="Times New Roman" w:cs="Times New Roman" w:hint="eastAsia"/>
          <w:color w:val="000000" w:themeColor="text1"/>
          <w:sz w:val="28"/>
        </w:rPr>
        <w:t>砌体墙</w:t>
      </w:r>
      <w:r>
        <w:rPr>
          <w:rFonts w:ascii="Times New Roman" w:hAnsi="Times New Roman" w:cs="Times New Roman" w:hint="eastAsia"/>
          <w:color w:val="000000" w:themeColor="text1"/>
          <w:sz w:val="28"/>
        </w:rPr>
        <w:t>面、旧瓷砖面、旧涂料面或</w:t>
      </w:r>
      <w:r w:rsidRPr="00D72F1A">
        <w:rPr>
          <w:rFonts w:ascii="Times New Roman" w:hAnsi="Times New Roman" w:cs="Times New Roman" w:hint="eastAsia"/>
          <w:color w:val="000000" w:themeColor="text1"/>
          <w:sz w:val="28"/>
        </w:rPr>
        <w:t>金属</w:t>
      </w:r>
      <w:proofErr w:type="gramStart"/>
      <w:r w:rsidRPr="00D72F1A">
        <w:rPr>
          <w:rFonts w:ascii="Times New Roman" w:hAnsi="Times New Roman" w:cs="Times New Roman" w:hint="eastAsia"/>
          <w:color w:val="000000" w:themeColor="text1"/>
          <w:sz w:val="28"/>
        </w:rPr>
        <w:t>面板等墙体</w:t>
      </w:r>
      <w:r>
        <w:rPr>
          <w:rFonts w:ascii="Times New Roman" w:hAnsi="Times New Roman" w:cs="Times New Roman" w:hint="eastAsia"/>
          <w:color w:val="000000" w:themeColor="text1"/>
          <w:sz w:val="28"/>
        </w:rPr>
        <w:t>面</w:t>
      </w:r>
      <w:proofErr w:type="gramEnd"/>
      <w:r w:rsidRPr="00D72F1A">
        <w:rPr>
          <w:rFonts w:ascii="Times New Roman" w:hAnsi="Times New Roman" w:cs="Times New Roman" w:hint="eastAsia"/>
          <w:color w:val="000000" w:themeColor="text1"/>
          <w:sz w:val="28"/>
        </w:rPr>
        <w:t>层，是</w:t>
      </w:r>
      <w:r>
        <w:rPr>
          <w:rFonts w:ascii="Times New Roman" w:hAnsi="Times New Roman" w:cs="Times New Roman" w:hint="eastAsia"/>
          <w:color w:val="000000" w:themeColor="text1"/>
          <w:sz w:val="28"/>
        </w:rPr>
        <w:t>聚合物水泥基防水涂料</w:t>
      </w:r>
      <w:r w:rsidRPr="00D72F1A">
        <w:rPr>
          <w:rFonts w:ascii="Times New Roman" w:hAnsi="Times New Roman" w:cs="Times New Roman" w:hint="eastAsia"/>
          <w:color w:val="000000" w:themeColor="text1"/>
          <w:sz w:val="28"/>
        </w:rPr>
        <w:t>直接依托的工作面。</w:t>
      </w:r>
    </w:p>
    <w:p w:rsidR="00D72F1A" w:rsidRPr="00D72F1A" w:rsidRDefault="00D72F1A"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E48FC" w:rsidRDefault="00AE48FC"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A52016" w:rsidRDefault="00A52016" w:rsidP="00A52016">
      <w:pPr>
        <w:spacing w:line="360" w:lineRule="auto"/>
        <w:rPr>
          <w:rFonts w:ascii="Times New Roman" w:hAnsi="Times New Roman" w:cs="Times New Roman"/>
          <w:sz w:val="24"/>
        </w:rPr>
      </w:pPr>
    </w:p>
    <w:p w:rsidR="00D96C59" w:rsidRPr="00A52016" w:rsidRDefault="00D96C59" w:rsidP="00814018">
      <w:pPr>
        <w:spacing w:line="360" w:lineRule="auto"/>
        <w:rPr>
          <w:rFonts w:ascii="Times New Roman" w:hAnsi="Times New Roman" w:cs="Times New Roman"/>
          <w:color w:val="0D0D0D" w:themeColor="text1" w:themeTint="F2"/>
          <w:sz w:val="28"/>
          <w:szCs w:val="28"/>
        </w:rPr>
      </w:pPr>
    </w:p>
    <w:p w:rsidR="00AE48FC" w:rsidRPr="00AE48FC" w:rsidRDefault="00AE48FC" w:rsidP="00AE48FC">
      <w:pPr>
        <w:keepNext/>
        <w:keepLines/>
        <w:spacing w:beforeLines="50" w:before="156" w:afterLines="50" w:after="156" w:line="360" w:lineRule="auto"/>
        <w:jc w:val="center"/>
        <w:outlineLvl w:val="0"/>
        <w:rPr>
          <w:rFonts w:ascii="Times New Roman" w:hAnsi="Times New Roman" w:cs="Times New Roman"/>
          <w:b/>
          <w:bCs/>
          <w:color w:val="000000" w:themeColor="text1"/>
          <w:kern w:val="44"/>
          <w:sz w:val="32"/>
          <w:szCs w:val="28"/>
        </w:rPr>
      </w:pPr>
      <w:bookmarkStart w:id="40" w:name="_Toc62157826"/>
      <w:bookmarkStart w:id="41" w:name="_Toc62218655"/>
      <w:r w:rsidRPr="00AE48FC">
        <w:rPr>
          <w:rFonts w:ascii="Times New Roman" w:hAnsi="Times New Roman" w:cs="Times New Roman"/>
          <w:b/>
          <w:bCs/>
          <w:color w:val="000000" w:themeColor="text1"/>
          <w:kern w:val="44"/>
          <w:sz w:val="32"/>
          <w:szCs w:val="28"/>
        </w:rPr>
        <w:lastRenderedPageBreak/>
        <w:t>3</w:t>
      </w:r>
      <w:r w:rsidRPr="00AE48FC">
        <w:rPr>
          <w:rFonts w:ascii="Times New Roman" w:hAnsi="Times New Roman" w:cs="Times New Roman"/>
          <w:b/>
          <w:bCs/>
          <w:color w:val="000000" w:themeColor="text1"/>
          <w:kern w:val="44"/>
          <w:sz w:val="28"/>
          <w:szCs w:val="44"/>
        </w:rPr>
        <w:t xml:space="preserve">　</w:t>
      </w:r>
      <w:proofErr w:type="gramStart"/>
      <w:r w:rsidRPr="00AE48FC">
        <w:rPr>
          <w:rFonts w:ascii="Times New Roman" w:hAnsi="Times New Roman" w:cs="Times New Roman"/>
          <w:b/>
          <w:bCs/>
          <w:color w:val="000000" w:themeColor="text1"/>
          <w:kern w:val="44"/>
          <w:sz w:val="32"/>
          <w:szCs w:val="28"/>
        </w:rPr>
        <w:t>材</w:t>
      </w:r>
      <w:r w:rsidRPr="00AE48FC">
        <w:rPr>
          <w:rFonts w:ascii="Times New Roman" w:hAnsi="Times New Roman" w:cs="Times New Roman"/>
          <w:b/>
          <w:bCs/>
          <w:color w:val="000000" w:themeColor="text1"/>
          <w:kern w:val="44"/>
          <w:sz w:val="28"/>
          <w:szCs w:val="44"/>
        </w:rPr>
        <w:t xml:space="preserve">　</w:t>
      </w:r>
      <w:r w:rsidRPr="00AE48FC">
        <w:rPr>
          <w:rFonts w:ascii="Times New Roman" w:hAnsi="Times New Roman" w:cs="Times New Roman"/>
          <w:b/>
          <w:color w:val="000000" w:themeColor="text1"/>
          <w:kern w:val="44"/>
          <w:sz w:val="32"/>
          <w:szCs w:val="28"/>
        </w:rPr>
        <w:t xml:space="preserve">　</w:t>
      </w:r>
      <w:proofErr w:type="gramEnd"/>
      <w:r w:rsidRPr="00AE48FC">
        <w:rPr>
          <w:rFonts w:ascii="Times New Roman" w:hAnsi="Times New Roman" w:cs="Times New Roman"/>
          <w:b/>
          <w:bCs/>
          <w:color w:val="000000" w:themeColor="text1"/>
          <w:kern w:val="44"/>
          <w:sz w:val="32"/>
          <w:szCs w:val="28"/>
        </w:rPr>
        <w:t>料</w:t>
      </w:r>
      <w:bookmarkEnd w:id="40"/>
      <w:bookmarkEnd w:id="41"/>
    </w:p>
    <w:p w:rsidR="00695423" w:rsidRDefault="00AE48FC" w:rsidP="00D10F5F">
      <w:pPr>
        <w:spacing w:line="360" w:lineRule="auto"/>
        <w:jc w:val="left"/>
        <w:rPr>
          <w:rFonts w:ascii="Times New Roman" w:hAnsi="Times New Roman" w:cs="Times New Roman"/>
          <w:color w:val="0D0D0D" w:themeColor="text1" w:themeTint="F2"/>
          <w:sz w:val="28"/>
          <w:szCs w:val="28"/>
        </w:rPr>
      </w:pPr>
      <w:r w:rsidRPr="00AE48FC">
        <w:rPr>
          <w:rFonts w:ascii="Times New Roman" w:hAnsi="Times New Roman" w:cs="Times New Roman" w:hint="eastAsia"/>
          <w:b/>
          <w:color w:val="000000" w:themeColor="text1"/>
          <w:sz w:val="28"/>
          <w:szCs w:val="28"/>
        </w:rPr>
        <w:t>3.0.3</w:t>
      </w:r>
      <w:r w:rsidRPr="00AE48FC">
        <w:rPr>
          <w:rFonts w:ascii="Times New Roman" w:hAnsi="Times New Roman" w:cs="Times New Roman" w:hint="eastAsia"/>
          <w:color w:val="000000" w:themeColor="text1"/>
          <w:sz w:val="28"/>
          <w:szCs w:val="28"/>
        </w:rPr>
        <w:t xml:space="preserve"> </w:t>
      </w:r>
      <w:r w:rsidR="00695423">
        <w:rPr>
          <w:rFonts w:ascii="Times New Roman" w:hAnsi="Times New Roman" w:cs="Times New Roman" w:hint="eastAsia"/>
          <w:color w:val="000000" w:themeColor="text1"/>
          <w:sz w:val="28"/>
          <w:szCs w:val="28"/>
        </w:rPr>
        <w:t>与聚合物水泥防水装饰涂料配套的室内</w:t>
      </w:r>
      <w:r w:rsidR="00695423" w:rsidRPr="00D10F5F">
        <w:rPr>
          <w:rFonts w:ascii="Times New Roman" w:hAnsi="Times New Roman" w:cs="Times New Roman" w:hint="eastAsia"/>
          <w:color w:val="0D0D0D" w:themeColor="text1" w:themeTint="F2"/>
          <w:sz w:val="28"/>
          <w:szCs w:val="28"/>
        </w:rPr>
        <w:t>基层找平用的</w:t>
      </w:r>
      <w:r w:rsidR="00695423">
        <w:rPr>
          <w:rFonts w:ascii="Times New Roman" w:hAnsi="Times New Roman" w:cs="Times New Roman" w:hint="eastAsia"/>
          <w:color w:val="0D0D0D" w:themeColor="text1" w:themeTint="F2"/>
          <w:sz w:val="28"/>
          <w:szCs w:val="28"/>
        </w:rPr>
        <w:t>腻子需要有一定的强度与耐水性能，故要求选用达到</w:t>
      </w:r>
      <w:r w:rsidR="00695423">
        <w:rPr>
          <w:rFonts w:ascii="Times New Roman" w:hAnsi="Times New Roman" w:cs="Times New Roman" w:hint="eastAsia"/>
          <w:color w:val="000000" w:themeColor="text1"/>
          <w:sz w:val="28"/>
          <w:szCs w:val="28"/>
        </w:rPr>
        <w:t>国家现行标准《建筑室内用腻子》</w:t>
      </w:r>
      <w:r w:rsidR="00695423">
        <w:rPr>
          <w:rFonts w:ascii="Times New Roman" w:hAnsi="Times New Roman" w:cs="Times New Roman" w:hint="eastAsia"/>
          <w:color w:val="000000" w:themeColor="text1"/>
          <w:sz w:val="28"/>
          <w:szCs w:val="28"/>
        </w:rPr>
        <w:t>JG/T 298</w:t>
      </w:r>
      <w:r w:rsidR="00695423">
        <w:rPr>
          <w:rFonts w:ascii="Times New Roman" w:hAnsi="Times New Roman" w:cs="Times New Roman" w:hint="eastAsia"/>
          <w:color w:val="000000" w:themeColor="text1"/>
          <w:sz w:val="28"/>
          <w:szCs w:val="28"/>
        </w:rPr>
        <w:t>中耐水型（</w:t>
      </w:r>
      <w:r w:rsidR="00695423">
        <w:rPr>
          <w:rFonts w:ascii="Times New Roman" w:hAnsi="Times New Roman" w:cs="Times New Roman" w:hint="eastAsia"/>
          <w:color w:val="000000" w:themeColor="text1"/>
          <w:sz w:val="28"/>
          <w:szCs w:val="28"/>
        </w:rPr>
        <w:t>N</w:t>
      </w:r>
      <w:r w:rsidR="00695423">
        <w:rPr>
          <w:rFonts w:ascii="Times New Roman" w:hAnsi="Times New Roman" w:cs="Times New Roman" w:hint="eastAsia"/>
          <w:color w:val="000000" w:themeColor="text1"/>
          <w:sz w:val="28"/>
          <w:szCs w:val="28"/>
        </w:rPr>
        <w:t>）的材料</w:t>
      </w:r>
      <w:r w:rsidR="00F6547F">
        <w:rPr>
          <w:rFonts w:ascii="Times New Roman" w:hAnsi="Times New Roman" w:cs="Times New Roman" w:hint="eastAsia"/>
          <w:color w:val="000000" w:themeColor="text1"/>
          <w:sz w:val="28"/>
          <w:szCs w:val="28"/>
        </w:rPr>
        <w:t>要求</w:t>
      </w:r>
      <w:r w:rsidR="00695423">
        <w:rPr>
          <w:rFonts w:ascii="Times New Roman" w:hAnsi="Times New Roman" w:cs="Times New Roman" w:hint="eastAsia"/>
          <w:color w:val="000000" w:themeColor="text1"/>
          <w:sz w:val="28"/>
          <w:szCs w:val="28"/>
        </w:rPr>
        <w:t>。</w:t>
      </w:r>
    </w:p>
    <w:p w:rsidR="000F3412" w:rsidRPr="000F3412" w:rsidRDefault="00DE37E6" w:rsidP="000F3412">
      <w:pPr>
        <w:spacing w:line="360" w:lineRule="auto"/>
        <w:jc w:val="left"/>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 xml:space="preserve">3.0.6 </w:t>
      </w:r>
      <w:r w:rsidR="00D93CA0" w:rsidRPr="00D93CA0">
        <w:rPr>
          <w:rFonts w:ascii="Times New Roman" w:hAnsi="Times New Roman" w:cs="Times New Roman" w:hint="eastAsia"/>
          <w:color w:val="0D0D0D" w:themeColor="text1" w:themeTint="F2"/>
          <w:sz w:val="28"/>
          <w:szCs w:val="28"/>
        </w:rPr>
        <w:t>密封材料</w:t>
      </w:r>
      <w:r w:rsidR="00D93CA0">
        <w:rPr>
          <w:rFonts w:ascii="Times New Roman" w:hAnsi="Times New Roman" w:cs="Times New Roman" w:hint="eastAsia"/>
          <w:color w:val="0D0D0D" w:themeColor="text1" w:themeTint="F2"/>
          <w:sz w:val="28"/>
          <w:szCs w:val="28"/>
        </w:rPr>
        <w:t>有硅酮建筑密封胶</w:t>
      </w:r>
      <w:r w:rsidR="000F3412">
        <w:rPr>
          <w:rFonts w:ascii="Times New Roman" w:hAnsi="Times New Roman" w:cs="Times New Roman" w:hint="eastAsia"/>
          <w:color w:val="0D0D0D" w:themeColor="text1" w:themeTint="F2"/>
          <w:sz w:val="28"/>
          <w:szCs w:val="28"/>
        </w:rPr>
        <w:t>、改性硅酮建筑密封胶</w:t>
      </w:r>
      <w:r w:rsidR="00D93CA0">
        <w:rPr>
          <w:rFonts w:ascii="Times New Roman" w:hAnsi="Times New Roman" w:cs="Times New Roman" w:hint="eastAsia"/>
          <w:color w:val="0D0D0D" w:themeColor="text1" w:themeTint="F2"/>
          <w:sz w:val="28"/>
          <w:szCs w:val="28"/>
        </w:rPr>
        <w:t>、聚氨酯建筑密封胶</w:t>
      </w:r>
      <w:r w:rsidR="00D71BF4">
        <w:rPr>
          <w:rFonts w:ascii="Times New Roman" w:hAnsi="Times New Roman" w:cs="Times New Roman" w:hint="eastAsia"/>
          <w:color w:val="0D0D0D" w:themeColor="text1" w:themeTint="F2"/>
          <w:sz w:val="28"/>
          <w:szCs w:val="28"/>
        </w:rPr>
        <w:t>及</w:t>
      </w:r>
      <w:r w:rsidR="00D93CA0">
        <w:rPr>
          <w:rFonts w:ascii="Times New Roman" w:hAnsi="Times New Roman" w:cs="Times New Roman" w:hint="eastAsia"/>
          <w:color w:val="0D0D0D" w:themeColor="text1" w:themeTint="F2"/>
          <w:sz w:val="28"/>
          <w:szCs w:val="28"/>
        </w:rPr>
        <w:t>两烯酸</w:t>
      </w:r>
      <w:proofErr w:type="gramStart"/>
      <w:r w:rsidR="00D93CA0">
        <w:rPr>
          <w:rFonts w:ascii="Times New Roman" w:hAnsi="Times New Roman" w:cs="Times New Roman" w:hint="eastAsia"/>
          <w:color w:val="0D0D0D" w:themeColor="text1" w:themeTint="F2"/>
          <w:sz w:val="28"/>
          <w:szCs w:val="28"/>
        </w:rPr>
        <w:t>脂建筑</w:t>
      </w:r>
      <w:proofErr w:type="gramEnd"/>
      <w:r w:rsidR="00D93CA0">
        <w:rPr>
          <w:rFonts w:ascii="Times New Roman" w:hAnsi="Times New Roman" w:cs="Times New Roman" w:hint="eastAsia"/>
          <w:color w:val="0D0D0D" w:themeColor="text1" w:themeTint="F2"/>
          <w:sz w:val="28"/>
          <w:szCs w:val="28"/>
        </w:rPr>
        <w:t>密封胶</w:t>
      </w:r>
      <w:r w:rsidR="00D71BF4">
        <w:rPr>
          <w:rFonts w:ascii="Times New Roman" w:hAnsi="Times New Roman" w:cs="Times New Roman" w:hint="eastAsia"/>
          <w:color w:val="0D0D0D" w:themeColor="text1" w:themeTint="F2"/>
          <w:sz w:val="28"/>
          <w:szCs w:val="28"/>
        </w:rPr>
        <w:t>，</w:t>
      </w:r>
      <w:r w:rsidR="005A79AB">
        <w:rPr>
          <w:rFonts w:ascii="Times New Roman" w:hAnsi="Times New Roman" w:cs="Times New Roman" w:hint="eastAsia"/>
          <w:color w:val="0D0D0D" w:themeColor="text1" w:themeTint="F2"/>
          <w:sz w:val="28"/>
          <w:szCs w:val="28"/>
        </w:rPr>
        <w:t>这里推荐硅酮建筑密封胶，主要原因是</w:t>
      </w:r>
      <w:r w:rsidR="000F3412">
        <w:rPr>
          <w:rFonts w:ascii="Times New Roman" w:hAnsi="Times New Roman" w:cs="Times New Roman" w:hint="eastAsia"/>
          <w:color w:val="0D0D0D" w:themeColor="text1" w:themeTint="F2"/>
          <w:sz w:val="28"/>
          <w:szCs w:val="28"/>
        </w:rPr>
        <w:t>：</w:t>
      </w:r>
    </w:p>
    <w:p w:rsidR="000F3412" w:rsidRPr="000F3412" w:rsidRDefault="000F3412" w:rsidP="000F3412">
      <w:pPr>
        <w:spacing w:line="360" w:lineRule="auto"/>
        <w:jc w:val="left"/>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1</w:t>
      </w:r>
      <w:r w:rsidR="00F6547F">
        <w:rPr>
          <w:rFonts w:ascii="Times New Roman" w:hAnsi="Times New Roman" w:cs="Times New Roman"/>
          <w:color w:val="0D0D0D" w:themeColor="text1" w:themeTint="F2"/>
          <w:sz w:val="28"/>
          <w:szCs w:val="28"/>
        </w:rPr>
        <w:t>.</w:t>
      </w:r>
      <w:r w:rsidR="00F6547F">
        <w:rPr>
          <w:rFonts w:ascii="Times New Roman" w:hAnsi="Times New Roman" w:cs="Times New Roman" w:hint="eastAsia"/>
          <w:color w:val="0D0D0D" w:themeColor="text1" w:themeTint="F2"/>
          <w:sz w:val="28"/>
          <w:szCs w:val="28"/>
        </w:rPr>
        <w:t xml:space="preserve"> </w:t>
      </w:r>
      <w:r w:rsidRPr="000F3412">
        <w:rPr>
          <w:rFonts w:ascii="Times New Roman" w:hAnsi="Times New Roman" w:cs="Times New Roman" w:hint="eastAsia"/>
          <w:color w:val="0D0D0D" w:themeColor="text1" w:themeTint="F2"/>
          <w:sz w:val="28"/>
          <w:szCs w:val="28"/>
        </w:rPr>
        <w:t>粘结性。改性硅酮建筑密封胶与混凝土构件、水泥砂浆板等多孔类材料表现出更加优异的粘结性能。</w:t>
      </w:r>
      <w:r w:rsidRPr="000F3412">
        <w:rPr>
          <w:rFonts w:ascii="Times New Roman" w:hAnsi="Times New Roman" w:cs="Times New Roman" w:hint="eastAsia"/>
          <w:color w:val="0D0D0D" w:themeColor="text1" w:themeTint="F2"/>
          <w:sz w:val="28"/>
          <w:szCs w:val="28"/>
        </w:rPr>
        <w:t xml:space="preserve"> </w:t>
      </w:r>
    </w:p>
    <w:p w:rsidR="000F3412" w:rsidRPr="000F3412" w:rsidRDefault="000F3412" w:rsidP="000F3412">
      <w:pPr>
        <w:spacing w:line="360" w:lineRule="auto"/>
        <w:jc w:val="left"/>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2</w:t>
      </w:r>
      <w:r w:rsidR="00F6547F">
        <w:rPr>
          <w:rFonts w:ascii="Times New Roman" w:hAnsi="Times New Roman" w:cs="Times New Roman"/>
          <w:color w:val="0D0D0D" w:themeColor="text1" w:themeTint="F2"/>
          <w:sz w:val="28"/>
          <w:szCs w:val="28"/>
        </w:rPr>
        <w:t>.</w:t>
      </w:r>
      <w:r w:rsidR="00F6547F">
        <w:rPr>
          <w:rFonts w:ascii="Times New Roman" w:hAnsi="Times New Roman" w:cs="Times New Roman" w:hint="eastAsia"/>
          <w:color w:val="0D0D0D" w:themeColor="text1" w:themeTint="F2"/>
          <w:sz w:val="28"/>
          <w:szCs w:val="28"/>
        </w:rPr>
        <w:t xml:space="preserve"> </w:t>
      </w:r>
      <w:r w:rsidRPr="000F3412">
        <w:rPr>
          <w:rFonts w:ascii="Times New Roman" w:hAnsi="Times New Roman" w:cs="Times New Roman" w:hint="eastAsia"/>
          <w:color w:val="0D0D0D" w:themeColor="text1" w:themeTint="F2"/>
          <w:sz w:val="28"/>
          <w:szCs w:val="28"/>
        </w:rPr>
        <w:t>再修补和涂装性。改性硅酮建筑</w:t>
      </w:r>
      <w:proofErr w:type="gramStart"/>
      <w:r w:rsidRPr="000F3412">
        <w:rPr>
          <w:rFonts w:ascii="Times New Roman" w:hAnsi="Times New Roman" w:cs="Times New Roman" w:hint="eastAsia"/>
          <w:color w:val="0D0D0D" w:themeColor="text1" w:themeTint="F2"/>
          <w:sz w:val="28"/>
          <w:szCs w:val="28"/>
        </w:rPr>
        <w:t>密封胶却有</w:t>
      </w:r>
      <w:proofErr w:type="gramEnd"/>
      <w:r w:rsidRPr="000F3412">
        <w:rPr>
          <w:rFonts w:ascii="Times New Roman" w:hAnsi="Times New Roman" w:cs="Times New Roman" w:hint="eastAsia"/>
          <w:color w:val="0D0D0D" w:themeColor="text1" w:themeTint="F2"/>
          <w:sz w:val="28"/>
          <w:szCs w:val="28"/>
        </w:rPr>
        <w:t>很好的修补和涂装功能，接缝材料表面能够按照设计要求很容易地进行各种颜色的涂装。</w:t>
      </w:r>
    </w:p>
    <w:p w:rsidR="00695423" w:rsidRDefault="00F6547F" w:rsidP="000F3412">
      <w:pPr>
        <w:spacing w:line="360" w:lineRule="auto"/>
        <w:jc w:val="left"/>
        <w:rPr>
          <w:rFonts w:ascii="Times New Roman" w:hAnsi="Times New Roman" w:cs="Times New Roman"/>
          <w:color w:val="0D0D0D" w:themeColor="text1" w:themeTint="F2"/>
          <w:sz w:val="28"/>
          <w:szCs w:val="28"/>
        </w:rPr>
      </w:pPr>
      <w:r>
        <w:rPr>
          <w:rFonts w:ascii="Times New Roman" w:hAnsi="Times New Roman" w:cs="Times New Roman" w:hint="eastAsia"/>
          <w:color w:val="0D0D0D" w:themeColor="text1" w:themeTint="F2"/>
          <w:sz w:val="28"/>
          <w:szCs w:val="28"/>
        </w:rPr>
        <w:t>3</w:t>
      </w:r>
      <w:r>
        <w:rPr>
          <w:rFonts w:ascii="Times New Roman" w:hAnsi="Times New Roman" w:cs="Times New Roman"/>
          <w:color w:val="0D0D0D" w:themeColor="text1" w:themeTint="F2"/>
          <w:sz w:val="28"/>
          <w:szCs w:val="28"/>
        </w:rPr>
        <w:t>.</w:t>
      </w:r>
      <w:r>
        <w:rPr>
          <w:rFonts w:ascii="Times New Roman" w:hAnsi="Times New Roman" w:cs="Times New Roman" w:hint="eastAsia"/>
          <w:color w:val="0D0D0D" w:themeColor="text1" w:themeTint="F2"/>
          <w:sz w:val="28"/>
          <w:szCs w:val="28"/>
        </w:rPr>
        <w:t xml:space="preserve"> </w:t>
      </w:r>
      <w:r w:rsidR="000F3412" w:rsidRPr="000F3412">
        <w:rPr>
          <w:rFonts w:ascii="Times New Roman" w:hAnsi="Times New Roman" w:cs="Times New Roman" w:hint="eastAsia"/>
          <w:color w:val="0D0D0D" w:themeColor="text1" w:themeTint="F2"/>
          <w:sz w:val="28"/>
          <w:szCs w:val="28"/>
        </w:rPr>
        <w:t>接缝美观度和耐久性。改性硅酮建筑密封胶中没有添加任何易挥发溶剂或易迁移的硅油等增塑剂，在外界气候因素的影响下，也不会有小分子类化合物析出，不会吸附空气中的灰尘造成接缝和基材污染，可保持建筑接缝持久美观，彻底消除墙面被污染的现象，提高接缝密封的耐久性</w:t>
      </w:r>
      <w:r w:rsidR="00E2568D">
        <w:rPr>
          <w:rFonts w:ascii="Times New Roman" w:hAnsi="Times New Roman" w:cs="Times New Roman" w:hint="eastAsia"/>
          <w:color w:val="0D0D0D" w:themeColor="text1" w:themeTint="F2"/>
          <w:sz w:val="28"/>
          <w:szCs w:val="28"/>
        </w:rPr>
        <w:t>。</w:t>
      </w:r>
    </w:p>
    <w:p w:rsidR="00DE37E6" w:rsidRDefault="00DE37E6" w:rsidP="00D10F5F">
      <w:pPr>
        <w:spacing w:line="360" w:lineRule="auto"/>
        <w:rPr>
          <w:rFonts w:ascii="Times New Roman" w:hAnsi="Times New Roman" w:cs="Times New Roman"/>
          <w:color w:val="0D0D0D" w:themeColor="text1" w:themeTint="F2"/>
          <w:sz w:val="28"/>
          <w:szCs w:val="28"/>
        </w:rPr>
      </w:pPr>
    </w:p>
    <w:p w:rsidR="00DE37E6" w:rsidRDefault="00DE37E6" w:rsidP="00D10F5F">
      <w:pPr>
        <w:spacing w:line="360" w:lineRule="auto"/>
        <w:rPr>
          <w:rFonts w:ascii="Times New Roman" w:hAnsi="Times New Roman" w:cs="Times New Roman"/>
          <w:color w:val="0D0D0D" w:themeColor="text1" w:themeTint="F2"/>
          <w:sz w:val="28"/>
          <w:szCs w:val="28"/>
        </w:rPr>
      </w:pPr>
    </w:p>
    <w:p w:rsidR="00DE37E6" w:rsidRDefault="00DE37E6" w:rsidP="00D10F5F">
      <w:pPr>
        <w:spacing w:line="360" w:lineRule="auto"/>
        <w:rPr>
          <w:rFonts w:ascii="Times New Roman" w:hAnsi="Times New Roman" w:cs="Times New Roman"/>
          <w:color w:val="0D0D0D" w:themeColor="text1" w:themeTint="F2"/>
          <w:sz w:val="28"/>
          <w:szCs w:val="28"/>
        </w:rPr>
      </w:pPr>
    </w:p>
    <w:p w:rsidR="00DE37E6" w:rsidRDefault="00DE37E6" w:rsidP="00D10F5F">
      <w:pPr>
        <w:spacing w:line="360" w:lineRule="auto"/>
        <w:rPr>
          <w:rFonts w:ascii="Times New Roman" w:hAnsi="Times New Roman" w:cs="Times New Roman"/>
          <w:color w:val="0D0D0D" w:themeColor="text1" w:themeTint="F2"/>
          <w:sz w:val="28"/>
          <w:szCs w:val="28"/>
        </w:rPr>
      </w:pPr>
    </w:p>
    <w:p w:rsidR="00DE37E6" w:rsidRDefault="00DE37E6" w:rsidP="00D10F5F">
      <w:pPr>
        <w:spacing w:line="360" w:lineRule="auto"/>
        <w:rPr>
          <w:rFonts w:ascii="Times New Roman" w:hAnsi="Times New Roman" w:cs="Times New Roman"/>
          <w:color w:val="0D0D0D" w:themeColor="text1" w:themeTint="F2"/>
          <w:sz w:val="28"/>
          <w:szCs w:val="28"/>
        </w:rPr>
      </w:pPr>
    </w:p>
    <w:p w:rsidR="00DE37E6" w:rsidRDefault="00DE37E6" w:rsidP="00D10F5F">
      <w:pPr>
        <w:spacing w:line="360" w:lineRule="auto"/>
        <w:rPr>
          <w:rFonts w:ascii="Times New Roman" w:hAnsi="Times New Roman" w:cs="Times New Roman"/>
          <w:color w:val="0D0D0D" w:themeColor="text1" w:themeTint="F2"/>
          <w:sz w:val="28"/>
          <w:szCs w:val="28"/>
        </w:rPr>
      </w:pPr>
    </w:p>
    <w:p w:rsidR="00DE37E6" w:rsidRDefault="00DE37E6" w:rsidP="00DE37E6">
      <w:pPr>
        <w:pStyle w:val="1"/>
        <w:spacing w:beforeLines="50" w:before="156" w:afterLines="50" w:after="156" w:line="360" w:lineRule="auto"/>
        <w:jc w:val="center"/>
        <w:rPr>
          <w:rFonts w:ascii="Times New Roman" w:hAnsi="Times New Roman" w:cs="Times New Roman"/>
          <w:color w:val="000000" w:themeColor="text1"/>
          <w:sz w:val="32"/>
          <w:szCs w:val="28"/>
        </w:rPr>
      </w:pPr>
      <w:bookmarkStart w:id="42" w:name="_Toc62157827"/>
      <w:bookmarkStart w:id="43" w:name="_Toc62218656"/>
      <w:r>
        <w:rPr>
          <w:rFonts w:ascii="Times New Roman" w:hAnsi="Times New Roman" w:cs="Times New Roman"/>
          <w:color w:val="000000" w:themeColor="text1"/>
          <w:sz w:val="32"/>
          <w:szCs w:val="28"/>
        </w:rPr>
        <w:lastRenderedPageBreak/>
        <w:t>4</w:t>
      </w:r>
      <w:r>
        <w:rPr>
          <w:rFonts w:ascii="Times New Roman" w:hAnsi="Times New Roman" w:cs="Times New Roman"/>
          <w:color w:val="000000" w:themeColor="text1"/>
          <w:sz w:val="28"/>
        </w:rPr>
        <w:t xml:space="preserve">　</w:t>
      </w:r>
      <w:r>
        <w:rPr>
          <w:rFonts w:ascii="Times New Roman" w:hAnsi="Times New Roman" w:cs="Times New Roman"/>
          <w:color w:val="000000" w:themeColor="text1"/>
          <w:sz w:val="32"/>
          <w:szCs w:val="28"/>
        </w:rPr>
        <w:t>设</w:t>
      </w:r>
      <w:r>
        <w:rPr>
          <w:rFonts w:ascii="Times New Roman" w:hAnsi="Times New Roman" w:cs="Times New Roman" w:hint="eastAsia"/>
          <w:color w:val="000000" w:themeColor="text1"/>
          <w:sz w:val="32"/>
          <w:szCs w:val="28"/>
        </w:rPr>
        <w:t xml:space="preserve"> </w:t>
      </w:r>
      <w:r>
        <w:rPr>
          <w:rFonts w:ascii="Times New Roman" w:hAnsi="Times New Roman" w:cs="Times New Roman"/>
          <w:color w:val="000000" w:themeColor="text1"/>
          <w:sz w:val="32"/>
          <w:szCs w:val="28"/>
        </w:rPr>
        <w:t>计</w:t>
      </w:r>
      <w:bookmarkEnd w:id="42"/>
      <w:bookmarkEnd w:id="43"/>
    </w:p>
    <w:p w:rsidR="00DE37E6" w:rsidRPr="00317581" w:rsidRDefault="00DE37E6" w:rsidP="00DE37E6">
      <w:pPr>
        <w:jc w:val="center"/>
        <w:rPr>
          <w:rFonts w:ascii="Times New Roman" w:hAnsi="Times New Roman" w:cs="Times New Roman"/>
          <w:b/>
          <w:bCs/>
          <w:color w:val="000000" w:themeColor="text1"/>
          <w:kern w:val="44"/>
          <w:sz w:val="32"/>
          <w:szCs w:val="28"/>
        </w:rPr>
      </w:pPr>
      <w:r w:rsidRPr="00317581">
        <w:rPr>
          <w:rFonts w:ascii="Times New Roman" w:hAnsi="Times New Roman" w:cs="Times New Roman" w:hint="eastAsia"/>
          <w:b/>
          <w:bCs/>
          <w:color w:val="000000" w:themeColor="text1"/>
          <w:kern w:val="44"/>
          <w:sz w:val="32"/>
          <w:szCs w:val="28"/>
        </w:rPr>
        <w:t xml:space="preserve">4.1 </w:t>
      </w:r>
      <w:r w:rsidRPr="00317581">
        <w:rPr>
          <w:rFonts w:ascii="Times New Roman" w:hAnsi="Times New Roman" w:cs="Times New Roman" w:hint="eastAsia"/>
          <w:b/>
          <w:bCs/>
          <w:color w:val="000000" w:themeColor="text1"/>
          <w:kern w:val="44"/>
          <w:sz w:val="32"/>
          <w:szCs w:val="28"/>
        </w:rPr>
        <w:t>一般规定</w:t>
      </w:r>
    </w:p>
    <w:p w:rsidR="00385F60" w:rsidRDefault="00385F60" w:rsidP="00DE37E6">
      <w:pPr>
        <w:spacing w:line="360" w:lineRule="auto"/>
        <w:rPr>
          <w:rFonts w:ascii="Times New Roman" w:eastAsia="宋体" w:hAnsi="Times New Roman" w:cs="Times New Roman"/>
          <w:b/>
          <w:color w:val="000000" w:themeColor="text1"/>
          <w:sz w:val="28"/>
        </w:rPr>
      </w:pPr>
      <w:r>
        <w:rPr>
          <w:rFonts w:ascii="Times New Roman" w:eastAsia="宋体" w:hAnsi="Times New Roman" w:cs="Times New Roman" w:hint="eastAsia"/>
          <w:color w:val="000000" w:themeColor="text1"/>
          <w:sz w:val="28"/>
        </w:rPr>
        <w:t>4.1.1</w:t>
      </w:r>
      <w:r w:rsidRPr="00C27DB2">
        <w:rPr>
          <w:rFonts w:ascii="Times New Roman" w:eastAsia="宋体" w:hAnsi="Times New Roman" w:cs="Times New Roman" w:hint="eastAsia"/>
          <w:color w:val="000000" w:themeColor="text1"/>
          <w:sz w:val="28"/>
        </w:rPr>
        <w:t>墙</w:t>
      </w:r>
      <w:proofErr w:type="gramStart"/>
      <w:r>
        <w:rPr>
          <w:rFonts w:ascii="Times New Roman" w:eastAsia="宋体" w:hAnsi="Times New Roman" w:cs="Times New Roman" w:hint="eastAsia"/>
          <w:color w:val="000000" w:themeColor="text1"/>
          <w:sz w:val="28"/>
        </w:rPr>
        <w:t>体</w:t>
      </w:r>
      <w:r w:rsidRPr="00C27DB2">
        <w:rPr>
          <w:rFonts w:ascii="Times New Roman" w:eastAsia="宋体" w:hAnsi="Times New Roman" w:cs="Times New Roman" w:hint="eastAsia"/>
          <w:color w:val="000000" w:themeColor="text1"/>
          <w:sz w:val="28"/>
        </w:rPr>
        <w:t>材</w:t>
      </w:r>
      <w:proofErr w:type="gramEnd"/>
      <w:r w:rsidRPr="00C27DB2">
        <w:rPr>
          <w:rFonts w:ascii="Times New Roman" w:eastAsia="宋体" w:hAnsi="Times New Roman" w:cs="Times New Roman" w:hint="eastAsia"/>
          <w:color w:val="000000" w:themeColor="text1"/>
          <w:sz w:val="28"/>
        </w:rPr>
        <w:t>质</w:t>
      </w:r>
      <w:r>
        <w:rPr>
          <w:rFonts w:ascii="Times New Roman" w:eastAsia="宋体" w:hAnsi="Times New Roman" w:cs="Times New Roman" w:hint="eastAsia"/>
          <w:color w:val="000000" w:themeColor="text1"/>
          <w:sz w:val="28"/>
        </w:rPr>
        <w:t>对于墙体表面开裂趋势有直接影响，结合基体稳固性确定材料选型。</w:t>
      </w:r>
      <w:r w:rsidRPr="00C27DB2">
        <w:rPr>
          <w:rFonts w:ascii="Times New Roman" w:eastAsia="宋体" w:hAnsi="Times New Roman" w:cs="Times New Roman" w:hint="eastAsia"/>
          <w:color w:val="000000" w:themeColor="text1"/>
          <w:sz w:val="28"/>
        </w:rPr>
        <w:t>聚合物水泥防水装饰涂料</w:t>
      </w:r>
      <w:r>
        <w:rPr>
          <w:rFonts w:ascii="Times New Roman" w:eastAsia="宋体" w:hAnsi="Times New Roman" w:cs="Times New Roman" w:hint="eastAsia"/>
          <w:color w:val="000000" w:themeColor="text1"/>
          <w:sz w:val="28"/>
        </w:rPr>
        <w:t>有多种颜色，通过施工配合能形成表面不同的装饰效果。</w:t>
      </w:r>
      <w:r w:rsidRPr="00C27DB2">
        <w:rPr>
          <w:rFonts w:ascii="Times New Roman" w:eastAsia="宋体" w:hAnsi="Times New Roman" w:cs="Times New Roman" w:hint="eastAsia"/>
          <w:color w:val="000000" w:themeColor="text1"/>
          <w:sz w:val="28"/>
        </w:rPr>
        <w:t>建筑物所处环境</w:t>
      </w:r>
      <w:r>
        <w:rPr>
          <w:rFonts w:ascii="Times New Roman" w:eastAsia="宋体" w:hAnsi="Times New Roman" w:cs="Times New Roman" w:hint="eastAsia"/>
          <w:color w:val="000000" w:themeColor="text1"/>
          <w:sz w:val="28"/>
        </w:rPr>
        <w:t>粉尘较多，空气质量不良天气比较多时，</w:t>
      </w:r>
      <w:r w:rsidR="00553C50">
        <w:rPr>
          <w:rFonts w:ascii="Times New Roman" w:eastAsia="宋体" w:hAnsi="Times New Roman" w:cs="Times New Roman" w:hint="eastAsia"/>
          <w:color w:val="000000" w:themeColor="text1"/>
          <w:sz w:val="28"/>
        </w:rPr>
        <w:t>宜采用</w:t>
      </w:r>
      <w:r w:rsidR="00553C50" w:rsidRPr="00553C50">
        <w:rPr>
          <w:rFonts w:ascii="Times New Roman" w:eastAsia="宋体" w:hAnsi="Times New Roman" w:cs="Times New Roman" w:hint="eastAsia"/>
          <w:color w:val="000000" w:themeColor="text1"/>
          <w:sz w:val="28"/>
        </w:rPr>
        <w:t>平整</w:t>
      </w:r>
      <w:r w:rsidR="003F01D4" w:rsidRPr="00553C50">
        <w:rPr>
          <w:rFonts w:ascii="Times New Roman" w:eastAsia="宋体" w:hAnsi="Times New Roman" w:cs="Times New Roman" w:hint="eastAsia"/>
          <w:color w:val="000000" w:themeColor="text1"/>
          <w:sz w:val="28"/>
        </w:rPr>
        <w:t>表面</w:t>
      </w:r>
      <w:r w:rsidR="00553C50">
        <w:rPr>
          <w:rFonts w:ascii="Times New Roman" w:eastAsia="宋体" w:hAnsi="Times New Roman" w:cs="Times New Roman" w:hint="eastAsia"/>
          <w:color w:val="000000" w:themeColor="text1"/>
          <w:sz w:val="28"/>
        </w:rPr>
        <w:t>的</w:t>
      </w:r>
      <w:r w:rsidR="003F01D4" w:rsidRPr="00553C50">
        <w:rPr>
          <w:rFonts w:ascii="Times New Roman" w:eastAsia="宋体" w:hAnsi="Times New Roman" w:cs="Times New Roman" w:hint="eastAsia"/>
          <w:color w:val="000000" w:themeColor="text1"/>
          <w:sz w:val="28"/>
        </w:rPr>
        <w:t>施工效果</w:t>
      </w:r>
      <w:r w:rsidRPr="00553C50">
        <w:rPr>
          <w:rFonts w:ascii="Times New Roman" w:eastAsia="宋体" w:hAnsi="Times New Roman" w:cs="Times New Roman" w:hint="eastAsia"/>
          <w:color w:val="000000" w:themeColor="text1"/>
          <w:sz w:val="28"/>
        </w:rPr>
        <w:t>。</w:t>
      </w:r>
    </w:p>
    <w:p w:rsidR="00DE37E6" w:rsidRDefault="00DE37E6" w:rsidP="00DE37E6">
      <w:pPr>
        <w:spacing w:line="360" w:lineRule="auto"/>
        <w:rPr>
          <w:rFonts w:ascii="Times New Roman" w:eastAsia="宋体" w:hAnsi="Times New Roman" w:cs="Times New Roman"/>
          <w:color w:val="000000" w:themeColor="text1"/>
          <w:sz w:val="28"/>
        </w:rPr>
      </w:pPr>
      <w:r>
        <w:rPr>
          <w:rFonts w:ascii="Times New Roman" w:eastAsia="宋体" w:hAnsi="Times New Roman" w:cs="Times New Roman" w:hint="eastAsia"/>
          <w:b/>
          <w:color w:val="000000" w:themeColor="text1"/>
          <w:sz w:val="28"/>
        </w:rPr>
        <w:t>4</w:t>
      </w:r>
      <w:r>
        <w:rPr>
          <w:rFonts w:ascii="Times New Roman" w:eastAsia="宋体" w:hAnsi="Times New Roman" w:cs="Times New Roman"/>
          <w:b/>
          <w:color w:val="000000" w:themeColor="text1"/>
          <w:sz w:val="28"/>
        </w:rPr>
        <w:t>.</w:t>
      </w:r>
      <w:r>
        <w:rPr>
          <w:rFonts w:ascii="Times New Roman" w:eastAsia="宋体" w:hAnsi="Times New Roman" w:cs="Times New Roman" w:hint="eastAsia"/>
          <w:b/>
          <w:color w:val="000000" w:themeColor="text1"/>
          <w:sz w:val="28"/>
        </w:rPr>
        <w:t>1</w:t>
      </w:r>
      <w:r>
        <w:rPr>
          <w:rFonts w:ascii="Times New Roman" w:eastAsia="宋体" w:hAnsi="Times New Roman" w:cs="Times New Roman"/>
          <w:b/>
          <w:color w:val="000000" w:themeColor="text1"/>
          <w:sz w:val="28"/>
        </w:rPr>
        <w:t>.</w:t>
      </w:r>
      <w:r>
        <w:rPr>
          <w:rFonts w:ascii="Times New Roman" w:eastAsia="宋体" w:hAnsi="Times New Roman" w:cs="Times New Roman" w:hint="eastAsia"/>
          <w:b/>
          <w:color w:val="000000" w:themeColor="text1"/>
          <w:sz w:val="28"/>
        </w:rPr>
        <w:t>2</w:t>
      </w:r>
      <w:r w:rsidR="003864F4">
        <w:rPr>
          <w:rFonts w:ascii="Times New Roman" w:eastAsia="宋体" w:hAnsi="Times New Roman" w:cs="Times New Roman" w:hint="eastAsia"/>
          <w:b/>
          <w:color w:val="000000" w:themeColor="text1"/>
          <w:sz w:val="28"/>
        </w:rPr>
        <w:t xml:space="preserve"> </w:t>
      </w:r>
      <w:r w:rsidR="001045DA">
        <w:rPr>
          <w:rFonts w:ascii="Times New Roman" w:eastAsia="宋体" w:hAnsi="Times New Roman" w:cs="Times New Roman" w:hint="eastAsia"/>
          <w:color w:val="000000" w:themeColor="text1"/>
          <w:sz w:val="28"/>
        </w:rPr>
        <w:t>有些建筑墙体本身已作了防水处理，只需考虑</w:t>
      </w:r>
      <w:r>
        <w:rPr>
          <w:rFonts w:ascii="Times New Roman" w:eastAsia="宋体" w:hAnsi="Times New Roman" w:cs="Times New Roman" w:hint="eastAsia"/>
          <w:color w:val="000000" w:themeColor="text1"/>
          <w:sz w:val="28"/>
        </w:rPr>
        <w:t>防水</w:t>
      </w:r>
      <w:r w:rsidRPr="008C44BF">
        <w:rPr>
          <w:rFonts w:ascii="Times New Roman" w:eastAsia="宋体" w:hAnsi="Times New Roman" w:cs="Times New Roman" w:hint="eastAsia"/>
          <w:color w:val="000000" w:themeColor="text1"/>
          <w:sz w:val="28"/>
        </w:rPr>
        <w:t>节点</w:t>
      </w:r>
      <w:r w:rsidR="001045DA">
        <w:rPr>
          <w:rFonts w:ascii="Times New Roman" w:eastAsia="宋体" w:hAnsi="Times New Roman" w:cs="Times New Roman" w:hint="eastAsia"/>
          <w:color w:val="000000" w:themeColor="text1"/>
          <w:sz w:val="28"/>
        </w:rPr>
        <w:t>的构造设计，</w:t>
      </w:r>
      <w:r w:rsidRPr="008C44BF">
        <w:rPr>
          <w:rFonts w:ascii="Times New Roman" w:eastAsia="宋体" w:hAnsi="Times New Roman" w:cs="Times New Roman" w:hint="eastAsia"/>
          <w:color w:val="000000" w:themeColor="text1"/>
          <w:sz w:val="28"/>
        </w:rPr>
        <w:t>包括门窗洞口、雨篷、阳台、变形缝、伸出外墙管道、女儿墙压顶、外墙</w:t>
      </w:r>
      <w:proofErr w:type="gramStart"/>
      <w:r w:rsidRPr="008C44BF">
        <w:rPr>
          <w:rFonts w:ascii="Times New Roman" w:eastAsia="宋体" w:hAnsi="Times New Roman" w:cs="Times New Roman" w:hint="eastAsia"/>
          <w:color w:val="000000" w:themeColor="text1"/>
          <w:sz w:val="28"/>
        </w:rPr>
        <w:t>预理件</w:t>
      </w:r>
      <w:proofErr w:type="gramEnd"/>
      <w:r w:rsidRPr="008C44BF">
        <w:rPr>
          <w:rFonts w:ascii="Times New Roman" w:eastAsia="宋体" w:hAnsi="Times New Roman" w:cs="Times New Roman" w:hint="eastAsia"/>
          <w:color w:val="000000" w:themeColor="text1"/>
          <w:sz w:val="28"/>
        </w:rPr>
        <w:t>、预制构件等交接部位。</w:t>
      </w:r>
    </w:p>
    <w:p w:rsidR="00DE37E6" w:rsidRPr="001045DA" w:rsidRDefault="00DE37E6" w:rsidP="00D10F5F">
      <w:pPr>
        <w:spacing w:line="360" w:lineRule="auto"/>
        <w:rPr>
          <w:rFonts w:ascii="Times New Roman" w:hAnsi="Times New Roman" w:cs="Times New Roman"/>
          <w:color w:val="0D0D0D" w:themeColor="text1" w:themeTint="F2"/>
          <w:sz w:val="28"/>
          <w:szCs w:val="28"/>
        </w:rPr>
      </w:pPr>
    </w:p>
    <w:p w:rsidR="003864F4" w:rsidRPr="003864F4" w:rsidRDefault="00734EFB" w:rsidP="003864F4">
      <w:pPr>
        <w:spacing w:line="360" w:lineRule="auto"/>
        <w:rPr>
          <w:rFonts w:ascii="Times New Roman" w:hAnsi="Times New Roman" w:cs="Times New Roman"/>
          <w:color w:val="000000" w:themeColor="text1"/>
          <w:sz w:val="28"/>
        </w:rPr>
      </w:pPr>
      <w:r w:rsidRPr="005176AA">
        <w:rPr>
          <w:rFonts w:ascii="Times New Roman" w:eastAsia="宋体" w:hAnsi="Times New Roman" w:cs="Times New Roman" w:hint="eastAsia"/>
          <w:b/>
          <w:color w:val="000000" w:themeColor="text1"/>
          <w:sz w:val="28"/>
        </w:rPr>
        <w:t>4.2.3</w:t>
      </w:r>
      <w:r w:rsidR="003864F4">
        <w:rPr>
          <w:rFonts w:ascii="Times New Roman" w:eastAsia="宋体" w:hAnsi="Times New Roman" w:cs="Times New Roman" w:hint="eastAsia"/>
          <w:b/>
          <w:color w:val="000000" w:themeColor="text1"/>
          <w:sz w:val="28"/>
        </w:rPr>
        <w:t xml:space="preserve"> </w:t>
      </w:r>
      <w:r w:rsidR="003864F4" w:rsidRPr="003864F4">
        <w:rPr>
          <w:rFonts w:ascii="Times New Roman" w:hAnsi="Times New Roman" w:cs="Times New Roman" w:hint="eastAsia"/>
          <w:color w:val="000000" w:themeColor="text1"/>
          <w:sz w:val="28"/>
        </w:rPr>
        <w:t>不同结构材料的</w:t>
      </w:r>
      <w:proofErr w:type="gramStart"/>
      <w:r w:rsidR="003864F4" w:rsidRPr="003864F4">
        <w:rPr>
          <w:rFonts w:ascii="Times New Roman" w:hAnsi="Times New Roman" w:cs="Times New Roman" w:hint="eastAsia"/>
          <w:color w:val="000000" w:themeColor="text1"/>
          <w:sz w:val="28"/>
        </w:rPr>
        <w:t>交接面</w:t>
      </w:r>
      <w:proofErr w:type="gramEnd"/>
      <w:r w:rsidR="003864F4">
        <w:rPr>
          <w:rFonts w:ascii="Times New Roman" w:hAnsi="Times New Roman" w:cs="Times New Roman" w:hint="eastAsia"/>
          <w:color w:val="000000" w:themeColor="text1"/>
          <w:sz w:val="28"/>
        </w:rPr>
        <w:t>处易于产生裂纹而引起渗漏，</w:t>
      </w:r>
      <w:r w:rsidR="003864F4" w:rsidRPr="003864F4">
        <w:rPr>
          <w:rFonts w:ascii="Times New Roman" w:hAnsi="Times New Roman" w:cs="Times New Roman" w:hint="eastAsia"/>
          <w:color w:val="000000" w:themeColor="text1"/>
          <w:sz w:val="28"/>
        </w:rPr>
        <w:t>应采用</w:t>
      </w:r>
      <w:r w:rsidR="003864F4">
        <w:rPr>
          <w:rFonts w:ascii="Times New Roman" w:hAnsi="Times New Roman" w:cs="Times New Roman" w:hint="eastAsia"/>
          <w:color w:val="000000" w:themeColor="text1"/>
          <w:sz w:val="28"/>
        </w:rPr>
        <w:t>抗</w:t>
      </w:r>
      <w:proofErr w:type="gramStart"/>
      <w:r w:rsidR="003864F4">
        <w:rPr>
          <w:rFonts w:ascii="Times New Roman" w:hAnsi="Times New Roman" w:cs="Times New Roman" w:hint="eastAsia"/>
          <w:color w:val="000000" w:themeColor="text1"/>
          <w:sz w:val="28"/>
        </w:rPr>
        <w:t>裂加强</w:t>
      </w:r>
      <w:proofErr w:type="gramEnd"/>
      <w:r w:rsidR="003864F4">
        <w:rPr>
          <w:rFonts w:ascii="Times New Roman" w:hAnsi="Times New Roman" w:cs="Times New Roman" w:hint="eastAsia"/>
          <w:color w:val="000000" w:themeColor="text1"/>
          <w:sz w:val="28"/>
        </w:rPr>
        <w:t>措施。</w:t>
      </w:r>
      <w:r w:rsidR="003864F4" w:rsidRPr="003864F4">
        <w:rPr>
          <w:rFonts w:ascii="Times New Roman" w:hAnsi="Times New Roman" w:cs="Times New Roman" w:hint="eastAsia"/>
          <w:color w:val="000000" w:themeColor="text1"/>
          <w:sz w:val="28"/>
        </w:rPr>
        <w:t>耐碱玻璃纤维网布</w:t>
      </w:r>
      <w:r w:rsidR="003864F4">
        <w:rPr>
          <w:rFonts w:ascii="Times New Roman" w:hAnsi="Times New Roman" w:cs="Times New Roman" w:hint="eastAsia"/>
          <w:color w:val="000000" w:themeColor="text1"/>
          <w:sz w:val="28"/>
        </w:rPr>
        <w:t>易于施用，耐久。</w:t>
      </w:r>
      <w:r w:rsidR="003864F4" w:rsidRPr="003864F4">
        <w:rPr>
          <w:rFonts w:ascii="Times New Roman" w:hAnsi="Times New Roman" w:cs="Times New Roman" w:hint="eastAsia"/>
          <w:color w:val="000000" w:themeColor="text1"/>
          <w:sz w:val="28"/>
        </w:rPr>
        <w:t>不同结构材料的交接处应采用每边</w:t>
      </w:r>
      <w:r w:rsidR="003864F4">
        <w:rPr>
          <w:rFonts w:ascii="Times New Roman" w:hAnsi="Times New Roman" w:cs="Times New Roman" w:hint="eastAsia"/>
          <w:color w:val="000000" w:themeColor="text1"/>
          <w:sz w:val="28"/>
        </w:rPr>
        <w:t>搭接宽度与《</w:t>
      </w:r>
      <w:r w:rsidR="003864F4" w:rsidRPr="003864F4">
        <w:rPr>
          <w:rFonts w:ascii="Times New Roman" w:hAnsi="Times New Roman" w:cs="Times New Roman" w:hint="eastAsia"/>
          <w:color w:val="000000" w:themeColor="text1"/>
          <w:sz w:val="28"/>
        </w:rPr>
        <w:t>建筑外墙防水防护技术规程</w:t>
      </w:r>
      <w:r w:rsidR="003864F4">
        <w:rPr>
          <w:rFonts w:ascii="Times New Roman" w:hAnsi="Times New Roman" w:cs="Times New Roman" w:hint="eastAsia"/>
          <w:color w:val="000000" w:themeColor="text1"/>
          <w:sz w:val="28"/>
        </w:rPr>
        <w:t>》</w:t>
      </w:r>
      <w:r w:rsidR="003864F4">
        <w:rPr>
          <w:rFonts w:ascii="Times New Roman" w:hAnsi="Times New Roman" w:cs="Times New Roman" w:hint="eastAsia"/>
          <w:color w:val="000000" w:themeColor="text1"/>
          <w:sz w:val="28"/>
        </w:rPr>
        <w:t>JGJ</w:t>
      </w:r>
      <w:r w:rsidR="00672CA1">
        <w:rPr>
          <w:rFonts w:ascii="Times New Roman" w:hAnsi="Times New Roman" w:cs="Times New Roman" w:hint="eastAsia"/>
          <w:color w:val="000000" w:themeColor="text1"/>
          <w:sz w:val="28"/>
        </w:rPr>
        <w:t>/ T</w:t>
      </w:r>
      <w:r w:rsidR="003864F4">
        <w:rPr>
          <w:rFonts w:ascii="Times New Roman" w:hAnsi="Times New Roman" w:cs="Times New Roman" w:hint="eastAsia"/>
          <w:color w:val="000000" w:themeColor="text1"/>
          <w:sz w:val="28"/>
        </w:rPr>
        <w:t xml:space="preserve"> 235 </w:t>
      </w:r>
      <w:r w:rsidR="003864F4">
        <w:rPr>
          <w:rFonts w:ascii="Times New Roman" w:hAnsi="Times New Roman" w:cs="Times New Roman" w:hint="eastAsia"/>
          <w:color w:val="000000" w:themeColor="text1"/>
          <w:sz w:val="28"/>
        </w:rPr>
        <w:t>中保持一致。</w:t>
      </w:r>
    </w:p>
    <w:p w:rsidR="00734EFB" w:rsidRDefault="003864F4" w:rsidP="003864F4">
      <w:pPr>
        <w:spacing w:line="360" w:lineRule="auto"/>
        <w:rPr>
          <w:rFonts w:ascii="Times New Roman" w:hAnsi="Times New Roman" w:cs="Times New Roman"/>
          <w:color w:val="000000" w:themeColor="text1"/>
          <w:sz w:val="28"/>
        </w:rPr>
      </w:pPr>
      <w:r w:rsidRPr="003864F4">
        <w:rPr>
          <w:rFonts w:ascii="Times New Roman" w:hAnsi="Times New Roman" w:cs="Times New Roman"/>
          <w:color w:val="000000" w:themeColor="text1"/>
          <w:sz w:val="28"/>
        </w:rPr>
        <w:cr/>
      </w:r>
    </w:p>
    <w:p w:rsidR="006A0203" w:rsidRPr="00734EFB" w:rsidRDefault="006A0203" w:rsidP="00D10F5F">
      <w:pPr>
        <w:spacing w:line="360" w:lineRule="auto"/>
        <w:rPr>
          <w:rFonts w:ascii="Times New Roman" w:hAnsi="Times New Roman" w:cs="Times New Roman"/>
          <w:color w:val="0D0D0D" w:themeColor="text1" w:themeTint="F2"/>
          <w:sz w:val="28"/>
          <w:szCs w:val="28"/>
        </w:rPr>
      </w:pPr>
    </w:p>
    <w:p w:rsidR="006A0203" w:rsidRDefault="006A0203" w:rsidP="00D10F5F">
      <w:pPr>
        <w:spacing w:line="360" w:lineRule="auto"/>
        <w:rPr>
          <w:rFonts w:ascii="Times New Roman" w:hAnsi="Times New Roman" w:cs="Times New Roman"/>
          <w:color w:val="0D0D0D" w:themeColor="text1" w:themeTint="F2"/>
          <w:sz w:val="28"/>
          <w:szCs w:val="28"/>
        </w:rPr>
      </w:pPr>
    </w:p>
    <w:p w:rsidR="006A0203" w:rsidRDefault="006A0203" w:rsidP="00D10F5F">
      <w:pPr>
        <w:spacing w:line="360" w:lineRule="auto"/>
        <w:rPr>
          <w:rFonts w:ascii="Times New Roman" w:hAnsi="Times New Roman" w:cs="Times New Roman"/>
          <w:color w:val="0D0D0D" w:themeColor="text1" w:themeTint="F2"/>
          <w:sz w:val="28"/>
          <w:szCs w:val="28"/>
        </w:rPr>
      </w:pPr>
    </w:p>
    <w:p w:rsidR="00E71F2E" w:rsidRDefault="00E71F2E" w:rsidP="00D10F5F">
      <w:pPr>
        <w:spacing w:line="360" w:lineRule="auto"/>
        <w:rPr>
          <w:rFonts w:ascii="Times New Roman" w:hAnsi="Times New Roman" w:cs="Times New Roman"/>
          <w:color w:val="0D0D0D" w:themeColor="text1" w:themeTint="F2"/>
          <w:sz w:val="28"/>
          <w:szCs w:val="28"/>
        </w:rPr>
      </w:pPr>
    </w:p>
    <w:p w:rsidR="00E71F2E" w:rsidRDefault="00E71F2E" w:rsidP="00D10F5F">
      <w:pPr>
        <w:spacing w:line="360" w:lineRule="auto"/>
        <w:rPr>
          <w:rFonts w:ascii="Times New Roman" w:hAnsi="Times New Roman" w:cs="Times New Roman"/>
          <w:color w:val="0D0D0D" w:themeColor="text1" w:themeTint="F2"/>
          <w:sz w:val="28"/>
          <w:szCs w:val="28"/>
        </w:rPr>
      </w:pPr>
    </w:p>
    <w:p w:rsidR="00E71F2E" w:rsidRDefault="00E71F2E" w:rsidP="00D10F5F">
      <w:pPr>
        <w:spacing w:line="360" w:lineRule="auto"/>
        <w:rPr>
          <w:rFonts w:ascii="Times New Roman" w:hAnsi="Times New Roman" w:cs="Times New Roman"/>
          <w:color w:val="0D0D0D" w:themeColor="text1" w:themeTint="F2"/>
          <w:sz w:val="28"/>
          <w:szCs w:val="28"/>
        </w:rPr>
      </w:pPr>
    </w:p>
    <w:p w:rsidR="006A0203" w:rsidRDefault="006A0203" w:rsidP="00D10F5F">
      <w:pPr>
        <w:spacing w:line="360" w:lineRule="auto"/>
        <w:rPr>
          <w:rFonts w:ascii="Times New Roman" w:hAnsi="Times New Roman" w:cs="Times New Roman"/>
          <w:color w:val="0D0D0D" w:themeColor="text1" w:themeTint="F2"/>
          <w:sz w:val="28"/>
          <w:szCs w:val="28"/>
        </w:rPr>
      </w:pPr>
    </w:p>
    <w:p w:rsidR="006A0203" w:rsidRDefault="006A0203" w:rsidP="006A0203">
      <w:pPr>
        <w:pStyle w:val="1"/>
        <w:spacing w:beforeLines="50" w:before="156" w:afterLines="50" w:after="156" w:line="360" w:lineRule="auto"/>
        <w:jc w:val="center"/>
        <w:rPr>
          <w:rFonts w:ascii="Times New Roman" w:hAnsi="Times New Roman" w:cs="Times New Roman"/>
          <w:color w:val="000000" w:themeColor="text1"/>
          <w:sz w:val="32"/>
          <w:szCs w:val="32"/>
        </w:rPr>
      </w:pPr>
      <w:bookmarkStart w:id="44" w:name="_Toc62157828"/>
      <w:bookmarkStart w:id="45" w:name="_Toc62218657"/>
      <w:r>
        <w:rPr>
          <w:rFonts w:ascii="Times New Roman" w:hAnsi="Times New Roman" w:cs="Times New Roman"/>
          <w:color w:val="000000" w:themeColor="text1"/>
          <w:sz w:val="32"/>
          <w:szCs w:val="32"/>
        </w:rPr>
        <w:t>5</w:t>
      </w:r>
      <w:r>
        <w:rPr>
          <w:rFonts w:ascii="Times New Roman" w:hAnsi="Times New Roman" w:cs="Times New Roman"/>
          <w:b w:val="0"/>
          <w:color w:val="000000" w:themeColor="text1"/>
          <w:sz w:val="32"/>
          <w:szCs w:val="32"/>
        </w:rPr>
        <w:t xml:space="preserve">　</w:t>
      </w:r>
      <w:proofErr w:type="gramStart"/>
      <w:r>
        <w:rPr>
          <w:rFonts w:ascii="Times New Roman" w:hAnsi="Times New Roman" w:cs="Times New Roman"/>
          <w:color w:val="000000" w:themeColor="text1"/>
          <w:sz w:val="32"/>
          <w:szCs w:val="32"/>
        </w:rPr>
        <w:t>施</w:t>
      </w:r>
      <w:r>
        <w:rPr>
          <w:rFonts w:ascii="Times New Roman" w:hAnsi="Times New Roman" w:cs="Times New Roman"/>
          <w:b w:val="0"/>
          <w:color w:val="000000" w:themeColor="text1"/>
          <w:sz w:val="32"/>
          <w:szCs w:val="32"/>
        </w:rPr>
        <w:t xml:space="preserve">　</w:t>
      </w:r>
      <w:r>
        <w:rPr>
          <w:rFonts w:ascii="Times New Roman" w:hAnsi="Times New Roman" w:cs="Times New Roman"/>
          <w:bCs w:val="0"/>
          <w:color w:val="000000" w:themeColor="text1"/>
          <w:sz w:val="32"/>
          <w:szCs w:val="32"/>
        </w:rPr>
        <w:t xml:space="preserve">　</w:t>
      </w:r>
      <w:proofErr w:type="gramEnd"/>
      <w:r>
        <w:rPr>
          <w:rFonts w:ascii="Times New Roman" w:hAnsi="Times New Roman" w:cs="Times New Roman"/>
          <w:color w:val="000000" w:themeColor="text1"/>
          <w:sz w:val="32"/>
          <w:szCs w:val="32"/>
        </w:rPr>
        <w:t>工</w:t>
      </w:r>
      <w:bookmarkEnd w:id="44"/>
      <w:bookmarkEnd w:id="45"/>
    </w:p>
    <w:p w:rsidR="00227190" w:rsidRDefault="00227190" w:rsidP="00227190">
      <w:pPr>
        <w:keepNext/>
        <w:keepLines/>
        <w:spacing w:beforeLines="50" w:before="156" w:afterLines="50" w:after="156" w:line="360" w:lineRule="auto"/>
        <w:jc w:val="center"/>
        <w:outlineLvl w:val="1"/>
        <w:rPr>
          <w:rFonts w:ascii="Times New Roman" w:eastAsia="黑体" w:hAnsi="Times New Roman" w:cs="Times New Roman"/>
          <w:b/>
          <w:bCs/>
          <w:color w:val="000000" w:themeColor="text1"/>
          <w:sz w:val="30"/>
          <w:szCs w:val="30"/>
        </w:rPr>
      </w:pPr>
      <w:bookmarkStart w:id="46" w:name="_Toc62157829"/>
      <w:bookmarkStart w:id="47" w:name="_Toc62218658"/>
      <w:r>
        <w:rPr>
          <w:rFonts w:ascii="Times New Roman" w:eastAsia="黑体" w:hAnsi="Times New Roman" w:cs="Times New Roman" w:hint="eastAsia"/>
          <w:b/>
          <w:bCs/>
          <w:color w:val="000000" w:themeColor="text1"/>
          <w:sz w:val="30"/>
          <w:szCs w:val="30"/>
        </w:rPr>
        <w:t xml:space="preserve">5.1 </w:t>
      </w:r>
      <w:r>
        <w:rPr>
          <w:rFonts w:ascii="Times New Roman" w:eastAsia="黑体" w:hAnsi="Times New Roman" w:cs="Times New Roman" w:hint="eastAsia"/>
          <w:b/>
          <w:bCs/>
          <w:color w:val="000000" w:themeColor="text1"/>
          <w:sz w:val="30"/>
          <w:szCs w:val="30"/>
        </w:rPr>
        <w:t>一般规定</w:t>
      </w:r>
      <w:bookmarkEnd w:id="46"/>
      <w:bookmarkEnd w:id="47"/>
    </w:p>
    <w:p w:rsidR="00BE4C4B" w:rsidRDefault="00BE4C4B" w:rsidP="00BE4C4B">
      <w:pPr>
        <w:spacing w:line="360" w:lineRule="auto"/>
        <w:rPr>
          <w:rFonts w:ascii="Times New Roman" w:hAnsi="Times New Roman" w:cs="Times New Roman"/>
          <w:color w:val="0D0D0D" w:themeColor="text1" w:themeTint="F2"/>
          <w:sz w:val="28"/>
          <w:szCs w:val="28"/>
        </w:rPr>
      </w:pPr>
      <w:r w:rsidRPr="00930E8D">
        <w:rPr>
          <w:rFonts w:ascii="Times New Roman" w:eastAsia="宋体" w:hAnsi="Times New Roman" w:cs="Times New Roman" w:hint="eastAsia"/>
          <w:b/>
          <w:color w:val="000000" w:themeColor="text1"/>
          <w:sz w:val="28"/>
        </w:rPr>
        <w:t>5.1.</w:t>
      </w:r>
      <w:r w:rsidR="00365327" w:rsidRPr="00930E8D">
        <w:rPr>
          <w:rFonts w:ascii="Times New Roman" w:eastAsia="宋体" w:hAnsi="Times New Roman" w:cs="Times New Roman" w:hint="eastAsia"/>
          <w:b/>
          <w:color w:val="000000" w:themeColor="text1"/>
          <w:sz w:val="28"/>
        </w:rPr>
        <w:t>3</w:t>
      </w:r>
      <w:r>
        <w:rPr>
          <w:rFonts w:ascii="Times New Roman" w:hAnsi="Times New Roman" w:cs="Times New Roman" w:hint="eastAsia"/>
          <w:color w:val="0D0D0D" w:themeColor="text1" w:themeTint="F2"/>
          <w:sz w:val="28"/>
          <w:szCs w:val="28"/>
        </w:rPr>
        <w:t xml:space="preserve"> </w:t>
      </w:r>
      <w:r>
        <w:rPr>
          <w:rFonts w:ascii="Times New Roman" w:hAnsi="Times New Roman" w:cs="Times New Roman" w:hint="eastAsia"/>
          <w:color w:val="0D0D0D" w:themeColor="text1" w:themeTint="F2"/>
          <w:sz w:val="28"/>
          <w:szCs w:val="28"/>
        </w:rPr>
        <w:t>工</w:t>
      </w:r>
      <w:r w:rsidRPr="004B70C1">
        <w:rPr>
          <w:rFonts w:ascii="Times New Roman" w:hAnsi="Times New Roman" w:cs="Times New Roman" w:hint="eastAsia"/>
          <w:color w:val="0D0D0D" w:themeColor="text1" w:themeTint="F2"/>
          <w:sz w:val="28"/>
          <w:szCs w:val="28"/>
        </w:rPr>
        <w:t>程涂饰前做好样板的目的：一是使操作人员预先掌握所用材料的特性、配置比例、操作关键等；二是是否符合设计要求；三是作为涂饰工程质量标准的参照物（标准</w:t>
      </w:r>
      <w:r w:rsidRPr="004B70C1">
        <w:rPr>
          <w:rFonts w:ascii="Times New Roman" w:hAnsi="Times New Roman" w:cs="Times New Roman" w:hint="eastAsia"/>
          <w:color w:val="0D0D0D" w:themeColor="text1" w:themeTint="F2"/>
          <w:sz w:val="28"/>
          <w:szCs w:val="28"/>
        </w:rPr>
        <w:t>)</w:t>
      </w:r>
      <w:r w:rsidRPr="004B70C1">
        <w:rPr>
          <w:rFonts w:ascii="Times New Roman" w:hAnsi="Times New Roman" w:cs="Times New Roman" w:hint="eastAsia"/>
          <w:color w:val="0D0D0D" w:themeColor="text1" w:themeTint="F2"/>
          <w:sz w:val="28"/>
          <w:szCs w:val="28"/>
        </w:rPr>
        <w:t>。</w:t>
      </w:r>
      <w:r>
        <w:rPr>
          <w:rFonts w:ascii="Times New Roman" w:hAnsi="Times New Roman" w:cs="Times New Roman" w:hint="eastAsia"/>
          <w:color w:val="0D0D0D" w:themeColor="text1" w:themeTint="F2"/>
          <w:sz w:val="28"/>
          <w:szCs w:val="28"/>
        </w:rPr>
        <w:t xml:space="preserve"> </w:t>
      </w:r>
      <w:r w:rsidRPr="004B70C1">
        <w:rPr>
          <w:rFonts w:ascii="Times New Roman" w:hAnsi="Times New Roman" w:cs="Times New Roman" w:hint="eastAsia"/>
          <w:color w:val="0D0D0D" w:themeColor="text1" w:themeTint="F2"/>
          <w:sz w:val="28"/>
          <w:szCs w:val="28"/>
        </w:rPr>
        <w:t>对</w:t>
      </w:r>
      <w:r>
        <w:rPr>
          <w:rFonts w:ascii="Times New Roman" w:hAnsi="Times New Roman" w:cs="Times New Roman" w:hint="eastAsia"/>
          <w:color w:val="0D0D0D" w:themeColor="text1" w:themeTint="F2"/>
          <w:sz w:val="28"/>
          <w:szCs w:val="28"/>
        </w:rPr>
        <w:t>有</w:t>
      </w:r>
      <w:r w:rsidR="00930E8D">
        <w:rPr>
          <w:rFonts w:ascii="Times New Roman" w:hAnsi="Times New Roman" w:cs="Times New Roman" w:hint="eastAsia"/>
          <w:color w:val="0D0D0D" w:themeColor="text1" w:themeTint="F2"/>
          <w:sz w:val="28"/>
          <w:szCs w:val="28"/>
        </w:rPr>
        <w:t>涂料在喷涂施工之前，应在现场试喷小样，正常后再上工作面正式施工。样板是工程项目的参照，需要保留到工程结束。</w:t>
      </w:r>
    </w:p>
    <w:p w:rsidR="00365327" w:rsidRDefault="00365327" w:rsidP="00BE4C4B">
      <w:pPr>
        <w:spacing w:line="360" w:lineRule="auto"/>
        <w:rPr>
          <w:rFonts w:ascii="Times New Roman" w:hAnsi="Times New Roman" w:cs="Times New Roman"/>
          <w:color w:val="0D0D0D" w:themeColor="text1" w:themeTint="F2"/>
          <w:sz w:val="28"/>
          <w:szCs w:val="28"/>
        </w:rPr>
      </w:pPr>
      <w:r w:rsidRPr="00930E8D">
        <w:rPr>
          <w:rFonts w:ascii="Times New Roman" w:eastAsia="宋体" w:hAnsi="Times New Roman" w:cs="Times New Roman" w:hint="eastAsia"/>
          <w:b/>
          <w:color w:val="000000" w:themeColor="text1"/>
          <w:sz w:val="28"/>
        </w:rPr>
        <w:t>5.1.4</w:t>
      </w:r>
      <w:r w:rsidR="00DB10D7" w:rsidRPr="00DB10D7">
        <w:rPr>
          <w:rFonts w:ascii="Times New Roman" w:hAnsi="Times New Roman" w:cs="Times New Roman" w:hint="eastAsia"/>
          <w:color w:val="000000" w:themeColor="text1"/>
          <w:sz w:val="28"/>
          <w:szCs w:val="28"/>
        </w:rPr>
        <w:t>大面积施工</w:t>
      </w:r>
      <w:r w:rsidR="00DB10D7">
        <w:rPr>
          <w:rFonts w:ascii="Times New Roman" w:hAnsi="Times New Roman" w:cs="Times New Roman" w:hint="eastAsia"/>
          <w:b/>
          <w:color w:val="000000" w:themeColor="text1"/>
          <w:sz w:val="28"/>
          <w:szCs w:val="28"/>
        </w:rPr>
        <w:t>，</w:t>
      </w:r>
      <w:r w:rsidR="00DB10D7" w:rsidRPr="00DB10D7">
        <w:rPr>
          <w:rFonts w:ascii="Times New Roman" w:hAnsi="Times New Roman" w:cs="Times New Roman" w:hint="eastAsia"/>
          <w:color w:val="000000" w:themeColor="text1"/>
          <w:sz w:val="28"/>
          <w:szCs w:val="28"/>
        </w:rPr>
        <w:t>如不作分格缝处理，</w:t>
      </w:r>
      <w:r w:rsidR="00DB10D7">
        <w:rPr>
          <w:rFonts w:ascii="Times New Roman" w:hAnsi="Times New Roman" w:cs="Times New Roman" w:hint="eastAsia"/>
          <w:color w:val="000000" w:themeColor="text1"/>
          <w:sz w:val="28"/>
          <w:szCs w:val="28"/>
        </w:rPr>
        <w:t>一方面容易产生施工色差，另一方面</w:t>
      </w:r>
      <w:r w:rsidR="00DB10D7" w:rsidRPr="00DB10D7">
        <w:rPr>
          <w:rFonts w:ascii="Times New Roman" w:hAnsi="Times New Roman" w:cs="Times New Roman" w:hint="eastAsia"/>
          <w:color w:val="000000" w:themeColor="text1"/>
          <w:sz w:val="28"/>
          <w:szCs w:val="28"/>
        </w:rPr>
        <w:t>会因热胀冷缩内应力作用而产生开裂，</w:t>
      </w:r>
      <w:r w:rsidR="00DB10D7">
        <w:rPr>
          <w:rFonts w:ascii="Times New Roman" w:hAnsi="Times New Roman" w:cs="Times New Roman" w:hint="eastAsia"/>
          <w:color w:val="000000" w:themeColor="text1"/>
          <w:sz w:val="28"/>
          <w:szCs w:val="28"/>
        </w:rPr>
        <w:t>有</w:t>
      </w:r>
      <w:r w:rsidR="00DB10D7" w:rsidRPr="00DB10D7">
        <w:rPr>
          <w:rFonts w:ascii="Times New Roman" w:hAnsi="Times New Roman" w:cs="Times New Roman" w:hint="eastAsia"/>
          <w:color w:val="000000" w:themeColor="text1"/>
          <w:sz w:val="28"/>
          <w:szCs w:val="28"/>
        </w:rPr>
        <w:t>渗水</w:t>
      </w:r>
      <w:r w:rsidR="00DB10D7">
        <w:rPr>
          <w:rFonts w:ascii="Times New Roman" w:hAnsi="Times New Roman" w:cs="Times New Roman" w:hint="eastAsia"/>
          <w:color w:val="000000" w:themeColor="text1"/>
          <w:sz w:val="28"/>
          <w:szCs w:val="28"/>
        </w:rPr>
        <w:t>风险</w:t>
      </w:r>
      <w:r w:rsidR="00DB10D7" w:rsidRPr="00DB10D7">
        <w:rPr>
          <w:rFonts w:ascii="Times New Roman" w:hAnsi="Times New Roman" w:cs="Times New Roman" w:hint="eastAsia"/>
          <w:color w:val="000000" w:themeColor="text1"/>
          <w:sz w:val="28"/>
          <w:szCs w:val="28"/>
        </w:rPr>
        <w:t>，</w:t>
      </w:r>
      <w:r w:rsidR="00DB10D7">
        <w:rPr>
          <w:rFonts w:ascii="Times New Roman" w:hAnsi="Times New Roman" w:cs="Times New Roman" w:hint="eastAsia"/>
          <w:color w:val="000000" w:themeColor="text1"/>
          <w:sz w:val="28"/>
          <w:szCs w:val="28"/>
        </w:rPr>
        <w:t>渗水将</w:t>
      </w:r>
      <w:r w:rsidR="00DB10D7" w:rsidRPr="00DB10D7">
        <w:rPr>
          <w:rFonts w:ascii="Times New Roman" w:hAnsi="Times New Roman" w:cs="Times New Roman" w:hint="eastAsia"/>
          <w:color w:val="000000" w:themeColor="text1"/>
          <w:sz w:val="28"/>
          <w:szCs w:val="28"/>
        </w:rPr>
        <w:t>影响使用年限，所以应作分格缝设计。</w:t>
      </w:r>
    </w:p>
    <w:p w:rsidR="005F3386" w:rsidRPr="00227190" w:rsidRDefault="005F3386" w:rsidP="005F3386">
      <w:pPr>
        <w:spacing w:line="360" w:lineRule="auto"/>
        <w:rPr>
          <w:rFonts w:ascii="Times New Roman" w:hAnsi="Times New Roman" w:cs="Times New Roman"/>
          <w:color w:val="000000" w:themeColor="text1"/>
          <w:sz w:val="28"/>
          <w:szCs w:val="28"/>
        </w:rPr>
      </w:pPr>
      <w:r w:rsidRPr="00930E8D">
        <w:rPr>
          <w:rFonts w:ascii="Times New Roman" w:eastAsia="宋体" w:hAnsi="Times New Roman" w:cs="Times New Roman" w:hint="eastAsia"/>
          <w:b/>
          <w:color w:val="000000" w:themeColor="text1"/>
          <w:sz w:val="28"/>
        </w:rPr>
        <w:t>5.1.7</w:t>
      </w:r>
      <w:r>
        <w:rPr>
          <w:rFonts w:ascii="Times New Roman" w:hAnsi="Times New Roman" w:cs="Times New Roman" w:hint="eastAsia"/>
          <w:color w:val="000000" w:themeColor="text1"/>
          <w:sz w:val="28"/>
          <w:szCs w:val="28"/>
        </w:rPr>
        <w:t xml:space="preserve"> </w:t>
      </w:r>
      <w:r w:rsidR="00930E8D">
        <w:rPr>
          <w:rFonts w:ascii="Times New Roman" w:hAnsi="Times New Roman" w:cs="Times New Roman" w:hint="eastAsia"/>
          <w:color w:val="000000" w:themeColor="text1"/>
          <w:sz w:val="28"/>
          <w:szCs w:val="28"/>
        </w:rPr>
        <w:t>本文中参照的</w:t>
      </w:r>
      <w:r w:rsidRPr="00227190">
        <w:rPr>
          <w:rFonts w:ascii="Times New Roman" w:hAnsi="Times New Roman" w:cs="Times New Roman" w:hint="eastAsia"/>
          <w:color w:val="000000" w:themeColor="text1"/>
          <w:sz w:val="28"/>
          <w:szCs w:val="28"/>
        </w:rPr>
        <w:t>国家现行标准中有关劳动保护的标准包括</w:t>
      </w:r>
      <w:r w:rsidRPr="00227190">
        <w:rPr>
          <w:rFonts w:ascii="Times New Roman" w:hAnsi="Times New Roman" w:cs="Times New Roman"/>
          <w:color w:val="000000" w:themeColor="text1"/>
          <w:sz w:val="28"/>
          <w:szCs w:val="28"/>
        </w:rPr>
        <w:t>:</w:t>
      </w:r>
      <w:r w:rsidRPr="00227190">
        <w:rPr>
          <w:rFonts w:ascii="Times New Roman" w:hAnsi="Times New Roman" w:cs="Times New Roman" w:hint="eastAsia"/>
          <w:color w:val="000000" w:themeColor="text1"/>
          <w:sz w:val="28"/>
          <w:szCs w:val="28"/>
        </w:rPr>
        <w:t>《涂装作业安全规程</w:t>
      </w:r>
      <w:r w:rsidRPr="00227190">
        <w:rPr>
          <w:rFonts w:ascii="Times New Roman" w:hAnsi="Times New Roman" w:cs="Times New Roman"/>
          <w:color w:val="000000" w:themeColor="text1"/>
          <w:sz w:val="28"/>
          <w:szCs w:val="28"/>
        </w:rPr>
        <w:t xml:space="preserve"> </w:t>
      </w:r>
      <w:r w:rsidRPr="00227190">
        <w:rPr>
          <w:rFonts w:ascii="Times New Roman" w:hAnsi="Times New Roman" w:cs="Times New Roman" w:hint="eastAsia"/>
          <w:color w:val="000000" w:themeColor="text1"/>
          <w:sz w:val="28"/>
          <w:szCs w:val="28"/>
        </w:rPr>
        <w:t>涂漆工艺安全及其通风净化》</w:t>
      </w:r>
      <w:r w:rsidRPr="00227190">
        <w:rPr>
          <w:rFonts w:ascii="Times New Roman" w:hAnsi="Times New Roman" w:cs="Times New Roman"/>
          <w:color w:val="000000" w:themeColor="text1"/>
          <w:sz w:val="28"/>
          <w:szCs w:val="28"/>
        </w:rPr>
        <w:t>GB</w:t>
      </w:r>
      <w:r w:rsidRPr="00227190">
        <w:rPr>
          <w:rFonts w:ascii="Times New Roman" w:hAnsi="Times New Roman" w:cs="Times New Roman" w:hint="eastAsia"/>
          <w:color w:val="000000" w:themeColor="text1"/>
          <w:sz w:val="28"/>
          <w:szCs w:val="28"/>
        </w:rPr>
        <w:t xml:space="preserve"> </w:t>
      </w:r>
      <w:r w:rsidRPr="00227190">
        <w:rPr>
          <w:rFonts w:ascii="Times New Roman" w:hAnsi="Times New Roman" w:cs="Times New Roman"/>
          <w:color w:val="000000" w:themeColor="text1"/>
          <w:sz w:val="28"/>
          <w:szCs w:val="28"/>
        </w:rPr>
        <w:t>6514</w:t>
      </w:r>
      <w:r w:rsidRPr="00227190">
        <w:rPr>
          <w:rFonts w:ascii="Times New Roman" w:hAnsi="Times New Roman" w:cs="Times New Roman" w:hint="eastAsia"/>
          <w:color w:val="000000" w:themeColor="text1"/>
          <w:sz w:val="28"/>
          <w:szCs w:val="28"/>
        </w:rPr>
        <w:t>、《涂装作业安全规程</w:t>
      </w:r>
      <w:r w:rsidRPr="00227190">
        <w:rPr>
          <w:rFonts w:ascii="Times New Roman" w:hAnsi="Times New Roman" w:cs="Times New Roman"/>
          <w:color w:val="000000" w:themeColor="text1"/>
          <w:sz w:val="28"/>
          <w:szCs w:val="28"/>
        </w:rPr>
        <w:t xml:space="preserve"> </w:t>
      </w:r>
      <w:r w:rsidRPr="00227190">
        <w:rPr>
          <w:rFonts w:ascii="Times New Roman" w:hAnsi="Times New Roman" w:cs="Times New Roman" w:hint="eastAsia"/>
          <w:color w:val="000000" w:themeColor="text1"/>
          <w:sz w:val="28"/>
          <w:szCs w:val="28"/>
        </w:rPr>
        <w:t>安全管理通则》</w:t>
      </w:r>
      <w:r w:rsidRPr="00227190">
        <w:rPr>
          <w:rFonts w:ascii="Times New Roman" w:hAnsi="Times New Roman" w:cs="Times New Roman"/>
          <w:color w:val="000000" w:themeColor="text1"/>
          <w:sz w:val="28"/>
          <w:szCs w:val="28"/>
        </w:rPr>
        <w:t>GB</w:t>
      </w:r>
      <w:r w:rsidRPr="00227190">
        <w:rPr>
          <w:rFonts w:ascii="Times New Roman" w:hAnsi="Times New Roman" w:cs="Times New Roman" w:hint="eastAsia"/>
          <w:color w:val="000000" w:themeColor="text1"/>
          <w:sz w:val="28"/>
          <w:szCs w:val="28"/>
        </w:rPr>
        <w:t xml:space="preserve"> </w:t>
      </w:r>
      <w:r w:rsidRPr="00227190">
        <w:rPr>
          <w:rFonts w:ascii="Times New Roman" w:hAnsi="Times New Roman" w:cs="Times New Roman"/>
          <w:color w:val="000000" w:themeColor="text1"/>
          <w:sz w:val="28"/>
          <w:szCs w:val="28"/>
        </w:rPr>
        <w:t>7691</w:t>
      </w:r>
      <w:r w:rsidRPr="00227190">
        <w:rPr>
          <w:rFonts w:ascii="Times New Roman" w:hAnsi="Times New Roman" w:cs="Times New Roman" w:hint="eastAsia"/>
          <w:color w:val="000000" w:themeColor="text1"/>
          <w:sz w:val="28"/>
          <w:szCs w:val="28"/>
        </w:rPr>
        <w:t>及《建筑施工高处作业安全技术规范》</w:t>
      </w:r>
      <w:r w:rsidR="00930E8D">
        <w:rPr>
          <w:rFonts w:ascii="Times New Roman" w:hAnsi="Times New Roman" w:cs="Times New Roman" w:hint="eastAsia"/>
          <w:color w:val="000000" w:themeColor="text1"/>
          <w:sz w:val="28"/>
          <w:szCs w:val="28"/>
        </w:rPr>
        <w:t>JGJ</w:t>
      </w:r>
      <w:r w:rsidR="00852F25">
        <w:rPr>
          <w:rFonts w:ascii="Times New Roman" w:hAnsi="Times New Roman" w:cs="Times New Roman" w:hint="eastAsia"/>
          <w:color w:val="000000" w:themeColor="text1"/>
          <w:sz w:val="28"/>
          <w:szCs w:val="28"/>
        </w:rPr>
        <w:t xml:space="preserve"> /T </w:t>
      </w:r>
      <w:r w:rsidRPr="00227190">
        <w:rPr>
          <w:rFonts w:ascii="Times New Roman" w:hAnsi="Times New Roman" w:cs="Times New Roman"/>
          <w:color w:val="000000" w:themeColor="text1"/>
          <w:sz w:val="28"/>
          <w:szCs w:val="28"/>
        </w:rPr>
        <w:t>80</w:t>
      </w:r>
      <w:r w:rsidRPr="00227190">
        <w:rPr>
          <w:rFonts w:ascii="Times New Roman" w:hAnsi="Times New Roman" w:cs="Times New Roman" w:hint="eastAsia"/>
          <w:color w:val="000000" w:themeColor="text1"/>
          <w:sz w:val="28"/>
          <w:szCs w:val="28"/>
        </w:rPr>
        <w:t>等</w:t>
      </w:r>
      <w:r w:rsidR="00930E8D">
        <w:rPr>
          <w:rFonts w:ascii="Times New Roman" w:hAnsi="Times New Roman" w:cs="Times New Roman" w:hint="eastAsia"/>
          <w:color w:val="000000" w:themeColor="text1"/>
          <w:sz w:val="28"/>
          <w:szCs w:val="28"/>
        </w:rPr>
        <w:t>。</w:t>
      </w:r>
    </w:p>
    <w:p w:rsidR="00830976" w:rsidRPr="00F76E15" w:rsidRDefault="00830976" w:rsidP="00830976">
      <w:pPr>
        <w:keepNext/>
        <w:keepLines/>
        <w:spacing w:beforeLines="50" w:before="156" w:afterLines="50" w:after="156" w:line="360" w:lineRule="auto"/>
        <w:jc w:val="center"/>
        <w:outlineLvl w:val="1"/>
        <w:rPr>
          <w:rFonts w:ascii="Times New Roman" w:eastAsia="黑体" w:hAnsi="Times New Roman" w:cs="Times New Roman"/>
          <w:bCs/>
          <w:color w:val="000000" w:themeColor="text1"/>
          <w:sz w:val="30"/>
          <w:szCs w:val="30"/>
        </w:rPr>
      </w:pPr>
      <w:bookmarkStart w:id="48" w:name="_Toc62218659"/>
      <w:r w:rsidRPr="00F76E15">
        <w:rPr>
          <w:rFonts w:ascii="Times New Roman" w:eastAsia="黑体" w:hAnsi="Times New Roman" w:cs="Times New Roman" w:hint="eastAsia"/>
          <w:b/>
          <w:bCs/>
          <w:color w:val="000000" w:themeColor="text1"/>
          <w:sz w:val="30"/>
          <w:szCs w:val="30"/>
        </w:rPr>
        <w:t>5</w:t>
      </w:r>
      <w:r w:rsidRPr="00F76E15">
        <w:rPr>
          <w:rFonts w:ascii="Times New Roman" w:eastAsia="黑体" w:hAnsi="Times New Roman" w:cs="Times New Roman"/>
          <w:b/>
          <w:bCs/>
          <w:color w:val="000000" w:themeColor="text1"/>
          <w:sz w:val="30"/>
          <w:szCs w:val="30"/>
        </w:rPr>
        <w:t>.</w:t>
      </w:r>
      <w:r w:rsidRPr="00F76E15">
        <w:rPr>
          <w:rFonts w:ascii="Times New Roman" w:eastAsia="黑体" w:hAnsi="Times New Roman" w:cs="Times New Roman" w:hint="eastAsia"/>
          <w:b/>
          <w:bCs/>
          <w:color w:val="000000" w:themeColor="text1"/>
          <w:sz w:val="30"/>
          <w:szCs w:val="30"/>
        </w:rPr>
        <w:t>2</w:t>
      </w:r>
      <w:r w:rsidRPr="00F76E15">
        <w:rPr>
          <w:rFonts w:ascii="Times New Roman" w:eastAsia="黑体" w:hAnsi="Times New Roman" w:cs="Times New Roman"/>
          <w:bCs/>
          <w:color w:val="000000" w:themeColor="text1"/>
          <w:sz w:val="30"/>
          <w:szCs w:val="30"/>
        </w:rPr>
        <w:t>施工准备</w:t>
      </w:r>
      <w:bookmarkEnd w:id="48"/>
    </w:p>
    <w:p w:rsidR="00D160E7" w:rsidRPr="00D160E7" w:rsidRDefault="00D160E7" w:rsidP="00D160E7">
      <w:pPr>
        <w:spacing w:line="360" w:lineRule="auto"/>
        <w:rPr>
          <w:rFonts w:ascii="Times New Roman" w:hAnsi="Times New Roman" w:cs="Times New Roman"/>
          <w:color w:val="0D0D0D" w:themeColor="text1" w:themeTint="F2"/>
          <w:sz w:val="28"/>
          <w:szCs w:val="28"/>
        </w:rPr>
      </w:pPr>
      <w:r w:rsidRPr="00930E8D">
        <w:rPr>
          <w:rFonts w:ascii="Times New Roman" w:eastAsia="宋体" w:hAnsi="Times New Roman" w:cs="Times New Roman" w:hint="eastAsia"/>
          <w:b/>
          <w:color w:val="000000" w:themeColor="text1"/>
          <w:sz w:val="28"/>
        </w:rPr>
        <w:t>5.2.1</w:t>
      </w:r>
      <w:r w:rsidRPr="00D160E7">
        <w:rPr>
          <w:rFonts w:ascii="Times New Roman" w:hAnsi="Times New Roman" w:cs="Times New Roman" w:hint="eastAsia"/>
          <w:color w:val="0D0D0D" w:themeColor="text1" w:themeTint="F2"/>
          <w:sz w:val="28"/>
          <w:szCs w:val="28"/>
        </w:rPr>
        <w:t xml:space="preserve">　材料准备应符合下列规定：</w:t>
      </w:r>
    </w:p>
    <w:p w:rsidR="006A0203" w:rsidRDefault="00930E8D" w:rsidP="00930E8D">
      <w:pPr>
        <w:spacing w:line="360" w:lineRule="auto"/>
        <w:ind w:firstLineChars="100" w:firstLine="280"/>
        <w:rPr>
          <w:rFonts w:ascii="Times New Roman" w:hAnsi="Times New Roman" w:cs="Times New Roman"/>
          <w:color w:val="000000" w:themeColor="text1"/>
          <w:sz w:val="28"/>
          <w:szCs w:val="28"/>
        </w:rPr>
      </w:pPr>
      <w:r>
        <w:rPr>
          <w:rFonts w:ascii="Times New Roman" w:hAnsi="Times New Roman" w:cs="Times New Roman" w:hint="eastAsia"/>
          <w:color w:val="0D0D0D" w:themeColor="text1" w:themeTint="F2"/>
          <w:sz w:val="28"/>
          <w:szCs w:val="28"/>
        </w:rPr>
        <w:t>5</w:t>
      </w:r>
      <w:r>
        <w:rPr>
          <w:rFonts w:ascii="Times New Roman" w:hAnsi="Times New Roman" w:cs="Times New Roman"/>
          <w:color w:val="0D0D0D" w:themeColor="text1" w:themeTint="F2"/>
          <w:sz w:val="28"/>
          <w:szCs w:val="28"/>
        </w:rPr>
        <w:t>.</w:t>
      </w:r>
      <w:r>
        <w:rPr>
          <w:rFonts w:ascii="Times New Roman" w:hAnsi="Times New Roman" w:cs="Times New Roman" w:hint="eastAsia"/>
          <w:color w:val="0D0D0D" w:themeColor="text1" w:themeTint="F2"/>
          <w:sz w:val="28"/>
          <w:szCs w:val="28"/>
        </w:rPr>
        <w:t xml:space="preserve"> </w:t>
      </w:r>
      <w:r w:rsidR="00D160E7" w:rsidRPr="003F7910">
        <w:rPr>
          <w:rFonts w:ascii="Times New Roman" w:hAnsi="Times New Roman" w:cs="Times New Roman" w:hint="eastAsia"/>
          <w:color w:val="000000" w:themeColor="text1"/>
          <w:sz w:val="28"/>
          <w:szCs w:val="28"/>
        </w:rPr>
        <w:t>聚合物水泥防水装饰涂料</w:t>
      </w:r>
      <w:r w:rsidR="004E7E99">
        <w:rPr>
          <w:rFonts w:ascii="Times New Roman" w:hAnsi="Times New Roman" w:cs="Times New Roman" w:hint="eastAsia"/>
          <w:color w:val="000000" w:themeColor="text1"/>
          <w:sz w:val="28"/>
          <w:szCs w:val="28"/>
        </w:rPr>
        <w:t>的固化组份中包含水泥，在固体组份与液体组份混合时起，水泥就开始水化，</w:t>
      </w:r>
      <w:r>
        <w:rPr>
          <w:rFonts w:ascii="Times New Roman" w:hAnsi="Times New Roman" w:cs="Times New Roman" w:hint="eastAsia"/>
          <w:color w:val="000000" w:themeColor="text1"/>
          <w:sz w:val="28"/>
          <w:szCs w:val="28"/>
        </w:rPr>
        <w:t>为保证固化后的材料性能没有损伤，混合好的材料宜</w:t>
      </w:r>
      <w:r w:rsidR="004E7E99">
        <w:rPr>
          <w:rFonts w:ascii="Times New Roman" w:hAnsi="Times New Roman" w:cs="Times New Roman" w:hint="eastAsia"/>
          <w:color w:val="000000" w:themeColor="text1"/>
          <w:sz w:val="28"/>
          <w:szCs w:val="28"/>
        </w:rPr>
        <w:t>在</w:t>
      </w:r>
      <w:r w:rsidR="004E7E99">
        <w:rPr>
          <w:rFonts w:ascii="Times New Roman" w:hAnsi="Times New Roman" w:cs="Times New Roman" w:hint="eastAsia"/>
          <w:color w:val="000000" w:themeColor="text1"/>
          <w:sz w:val="28"/>
          <w:szCs w:val="28"/>
        </w:rPr>
        <w:t>4</w:t>
      </w:r>
      <w:r w:rsidR="004E7E99">
        <w:rPr>
          <w:rFonts w:ascii="Times New Roman" w:hAnsi="Times New Roman" w:cs="Times New Roman" w:hint="eastAsia"/>
          <w:color w:val="000000" w:themeColor="text1"/>
          <w:sz w:val="28"/>
          <w:szCs w:val="28"/>
        </w:rPr>
        <w:t>小时内使用，超过这个时间的材料不能再使用，也不能再加水或液体组份重新撑拌使用。</w:t>
      </w:r>
    </w:p>
    <w:p w:rsidR="00C67CE6" w:rsidRDefault="00C67CE6" w:rsidP="007417DA">
      <w:pPr>
        <w:spacing w:line="360" w:lineRule="auto"/>
        <w:rPr>
          <w:rFonts w:ascii="Times New Roman" w:hAnsi="Times New Roman" w:cs="Times New Roman"/>
          <w:color w:val="000000" w:themeColor="text1"/>
          <w:sz w:val="28"/>
          <w:szCs w:val="28"/>
        </w:rPr>
      </w:pPr>
      <w:r w:rsidRPr="00930E8D">
        <w:rPr>
          <w:rFonts w:ascii="Times New Roman" w:eastAsia="宋体" w:hAnsi="Times New Roman" w:cs="Times New Roman" w:hint="eastAsia"/>
          <w:b/>
          <w:color w:val="000000" w:themeColor="text1"/>
          <w:sz w:val="28"/>
        </w:rPr>
        <w:lastRenderedPageBreak/>
        <w:t>5.2.2</w:t>
      </w:r>
      <w:r>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施工所需的工具、机具</w:t>
      </w:r>
    </w:p>
    <w:p w:rsidR="00C67CE6" w:rsidRDefault="00C67CE6" w:rsidP="00C67CE6">
      <w:pPr>
        <w:spacing w:line="360" w:lineRule="auto"/>
        <w:ind w:firstLineChars="152" w:firstLine="426"/>
        <w:rPr>
          <w:rFonts w:ascii="Times New Roman" w:hAnsi="Times New Roman" w:cs="Times New Roman"/>
          <w:color w:val="000000" w:themeColor="text1"/>
          <w:sz w:val="28"/>
          <w:szCs w:val="28"/>
        </w:rPr>
      </w:pPr>
      <w:r w:rsidRPr="00393504">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、基层处理工具：钢制</w:t>
      </w:r>
      <w:proofErr w:type="gramStart"/>
      <w:r>
        <w:rPr>
          <w:rFonts w:ascii="Times New Roman" w:hAnsi="Times New Roman" w:cs="Times New Roman" w:hint="eastAsia"/>
          <w:color w:val="000000" w:themeColor="text1"/>
          <w:sz w:val="28"/>
          <w:szCs w:val="28"/>
        </w:rPr>
        <w:t>镘</w:t>
      </w:r>
      <w:proofErr w:type="gramEnd"/>
      <w:r>
        <w:rPr>
          <w:rFonts w:ascii="Times New Roman" w:hAnsi="Times New Roman" w:cs="Times New Roman" w:hint="eastAsia"/>
          <w:color w:val="000000" w:themeColor="text1"/>
          <w:sz w:val="28"/>
          <w:szCs w:val="28"/>
        </w:rPr>
        <w:t>刀、铲刀、搅拌机、搅拌桶、灰铲</w:t>
      </w:r>
    </w:p>
    <w:p w:rsidR="00C67CE6" w:rsidRPr="00393504" w:rsidRDefault="00C67CE6" w:rsidP="00C67CE6">
      <w:pPr>
        <w:spacing w:line="360" w:lineRule="auto"/>
        <w:ind w:firstLineChars="152" w:firstLine="426"/>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w:t>
      </w:r>
      <w:r w:rsidRPr="00393504">
        <w:rPr>
          <w:rFonts w:ascii="Times New Roman" w:hAnsi="Times New Roman" w:cs="Times New Roman" w:hint="eastAsia"/>
          <w:color w:val="000000" w:themeColor="text1"/>
          <w:sz w:val="28"/>
          <w:szCs w:val="28"/>
        </w:rPr>
        <w:t>刷涂工具：漆刷、排笔、盛料桶、天平、磅秤。</w:t>
      </w:r>
    </w:p>
    <w:p w:rsidR="00C67CE6" w:rsidRPr="00393504" w:rsidRDefault="00C67CE6" w:rsidP="00C67CE6">
      <w:pPr>
        <w:spacing w:line="360" w:lineRule="auto"/>
        <w:ind w:firstLineChars="152" w:firstLine="426"/>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3</w:t>
      </w:r>
      <w:r>
        <w:rPr>
          <w:rFonts w:ascii="Times New Roman" w:hAnsi="Times New Roman" w:cs="Times New Roman" w:hint="eastAsia"/>
          <w:color w:val="000000" w:themeColor="text1"/>
          <w:sz w:val="28"/>
          <w:szCs w:val="28"/>
        </w:rPr>
        <w:t>、</w:t>
      </w:r>
      <w:proofErr w:type="gramStart"/>
      <w:r w:rsidRPr="00393504">
        <w:rPr>
          <w:rFonts w:ascii="Times New Roman" w:hAnsi="Times New Roman" w:cs="Times New Roman" w:hint="eastAsia"/>
          <w:color w:val="000000" w:themeColor="text1"/>
          <w:sz w:val="28"/>
          <w:szCs w:val="28"/>
        </w:rPr>
        <w:t>辊涂工具</w:t>
      </w:r>
      <w:proofErr w:type="gramEnd"/>
      <w:r w:rsidRPr="00393504">
        <w:rPr>
          <w:rFonts w:ascii="Times New Roman" w:hAnsi="Times New Roman" w:cs="Times New Roman" w:hint="eastAsia"/>
          <w:color w:val="000000" w:themeColor="text1"/>
          <w:sz w:val="28"/>
          <w:szCs w:val="28"/>
        </w:rPr>
        <w:t>：</w:t>
      </w:r>
      <w:proofErr w:type="gramStart"/>
      <w:r>
        <w:rPr>
          <w:rFonts w:ascii="Times New Roman" w:hAnsi="Times New Roman" w:cs="Times New Roman" w:hint="eastAsia"/>
          <w:color w:val="000000" w:themeColor="text1"/>
          <w:sz w:val="28"/>
          <w:szCs w:val="28"/>
        </w:rPr>
        <w:t>匀</w:t>
      </w:r>
      <w:proofErr w:type="gramEnd"/>
      <w:r>
        <w:rPr>
          <w:rFonts w:ascii="Times New Roman" w:hAnsi="Times New Roman" w:cs="Times New Roman" w:hint="eastAsia"/>
          <w:color w:val="000000" w:themeColor="text1"/>
          <w:sz w:val="28"/>
          <w:szCs w:val="28"/>
        </w:rPr>
        <w:t>料板、</w:t>
      </w:r>
      <w:r w:rsidRPr="00393504">
        <w:rPr>
          <w:rFonts w:ascii="Times New Roman" w:hAnsi="Times New Roman" w:cs="Times New Roman" w:hint="eastAsia"/>
          <w:color w:val="000000" w:themeColor="text1"/>
          <w:sz w:val="28"/>
          <w:szCs w:val="28"/>
        </w:rPr>
        <w:t>羊毛辊筒、海绵辊筒及配套专用辊简。</w:t>
      </w:r>
    </w:p>
    <w:p w:rsidR="00C67CE6" w:rsidRDefault="00C67CE6" w:rsidP="00C67CE6">
      <w:pPr>
        <w:spacing w:line="360" w:lineRule="auto"/>
        <w:ind w:leftChars="202" w:left="424"/>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4</w:t>
      </w:r>
      <w:r>
        <w:rPr>
          <w:rFonts w:ascii="Times New Roman" w:hAnsi="Times New Roman" w:cs="Times New Roman" w:hint="eastAsia"/>
          <w:color w:val="000000" w:themeColor="text1"/>
          <w:sz w:val="28"/>
          <w:szCs w:val="28"/>
        </w:rPr>
        <w:t>、</w:t>
      </w:r>
      <w:r w:rsidRPr="00393504">
        <w:rPr>
          <w:rFonts w:ascii="Times New Roman" w:hAnsi="Times New Roman" w:cs="Times New Roman" w:hint="eastAsia"/>
          <w:color w:val="000000" w:themeColor="text1"/>
          <w:sz w:val="28"/>
          <w:szCs w:val="28"/>
        </w:rPr>
        <w:t>喷涂机具：空气压缩机、手持喷枪、喷斗、各种规格口径的喷嘴、高压胶管。</w:t>
      </w:r>
    </w:p>
    <w:p w:rsidR="00214601" w:rsidRPr="00214601" w:rsidRDefault="00214601" w:rsidP="00214601">
      <w:pPr>
        <w:spacing w:line="360" w:lineRule="auto"/>
        <w:rPr>
          <w:rFonts w:ascii="Times New Roman" w:hAnsi="Times New Roman" w:cs="Times New Roman"/>
          <w:color w:val="000000" w:themeColor="text1"/>
          <w:sz w:val="28"/>
          <w:szCs w:val="28"/>
        </w:rPr>
      </w:pPr>
      <w:r w:rsidRPr="00930E8D">
        <w:rPr>
          <w:rFonts w:ascii="Times New Roman" w:eastAsia="宋体" w:hAnsi="Times New Roman" w:cs="Times New Roman" w:hint="eastAsia"/>
          <w:b/>
          <w:color w:val="000000" w:themeColor="text1"/>
          <w:sz w:val="28"/>
        </w:rPr>
        <w:t xml:space="preserve">5.2.3 </w:t>
      </w:r>
      <w:r w:rsidRPr="00214601">
        <w:rPr>
          <w:rFonts w:ascii="Times New Roman" w:hAnsi="Times New Roman" w:cs="Times New Roman" w:hint="eastAsia"/>
          <w:color w:val="000000" w:themeColor="text1"/>
          <w:sz w:val="28"/>
          <w:szCs w:val="28"/>
        </w:rPr>
        <w:t>基层和基体应符合下列规定：</w:t>
      </w:r>
    </w:p>
    <w:p w:rsidR="004B70C1" w:rsidRPr="00C67CE6" w:rsidRDefault="00930E8D" w:rsidP="00930E8D">
      <w:pPr>
        <w:spacing w:line="360" w:lineRule="auto"/>
        <w:ind w:firstLineChars="100" w:firstLine="280"/>
        <w:rPr>
          <w:rFonts w:ascii="Times New Roman" w:hAnsi="Times New Roman" w:cs="Times New Roman"/>
          <w:color w:val="000000" w:themeColor="text1"/>
          <w:sz w:val="28"/>
          <w:szCs w:val="28"/>
        </w:rPr>
      </w:pPr>
      <w:r w:rsidRPr="00930E8D">
        <w:rPr>
          <w:rFonts w:ascii="Times New Roman" w:hAnsi="Times New Roman" w:cs="Times New Roman"/>
          <w:color w:val="000000" w:themeColor="text1"/>
          <w:sz w:val="28"/>
          <w:szCs w:val="28"/>
        </w:rPr>
        <w:t>3.</w:t>
      </w:r>
      <w:r>
        <w:rPr>
          <w:rFonts w:ascii="Times New Roman" w:hAnsi="Times New Roman" w:cs="Times New Roman" w:hint="eastAsia"/>
          <w:color w:val="000000" w:themeColor="text1"/>
          <w:sz w:val="28"/>
          <w:szCs w:val="28"/>
        </w:rPr>
        <w:t xml:space="preserve"> </w:t>
      </w:r>
      <w:r w:rsidR="00214601" w:rsidRPr="003F7910">
        <w:rPr>
          <w:rFonts w:ascii="Times New Roman" w:hAnsi="Times New Roman" w:cs="Times New Roman" w:hint="eastAsia"/>
          <w:color w:val="000000" w:themeColor="text1"/>
          <w:sz w:val="28"/>
          <w:szCs w:val="28"/>
        </w:rPr>
        <w:t>聚合物水泥防水装饰涂料</w:t>
      </w:r>
      <w:r w:rsidR="00214601">
        <w:rPr>
          <w:rFonts w:ascii="Times New Roman" w:hAnsi="Times New Roman" w:cs="Times New Roman" w:hint="eastAsia"/>
          <w:color w:val="000000" w:themeColor="text1"/>
          <w:sz w:val="28"/>
          <w:szCs w:val="28"/>
        </w:rPr>
        <w:t>是水泥基材料，对基面适应性很强，在表面没有明水时即可施用</w:t>
      </w:r>
      <w:r w:rsidR="00214601" w:rsidRPr="00214601">
        <w:rPr>
          <w:rFonts w:ascii="Times New Roman" w:hAnsi="Times New Roman" w:cs="Times New Roman" w:hint="eastAsia"/>
          <w:color w:val="000000" w:themeColor="text1"/>
          <w:sz w:val="28"/>
          <w:szCs w:val="28"/>
        </w:rPr>
        <w:t>。</w:t>
      </w:r>
    </w:p>
    <w:p w:rsidR="00A66187" w:rsidRDefault="006A0203" w:rsidP="006A0203">
      <w:pPr>
        <w:spacing w:line="360" w:lineRule="auto"/>
        <w:rPr>
          <w:rFonts w:ascii="Times New Roman" w:hAnsi="Times New Roman" w:cs="Times New Roman"/>
          <w:color w:val="000000" w:themeColor="text1"/>
          <w:sz w:val="28"/>
          <w:szCs w:val="28"/>
        </w:rPr>
      </w:pPr>
      <w:r w:rsidRPr="00930E8D">
        <w:rPr>
          <w:rFonts w:ascii="Times New Roman" w:eastAsia="宋体" w:hAnsi="Times New Roman" w:cs="Times New Roman" w:hint="eastAsia"/>
          <w:b/>
          <w:color w:val="000000" w:themeColor="text1"/>
          <w:sz w:val="28"/>
        </w:rPr>
        <w:t>5.2.4</w:t>
      </w:r>
      <w:r w:rsidRPr="00A66187">
        <w:rPr>
          <w:rFonts w:ascii="Times New Roman" w:hAnsi="Times New Roman" w:cs="Times New Roman" w:hint="eastAsia"/>
          <w:color w:val="000000" w:themeColor="text1"/>
          <w:sz w:val="28"/>
          <w:szCs w:val="28"/>
        </w:rPr>
        <w:t>旧墙面上</w:t>
      </w:r>
      <w:r w:rsidR="0077255A" w:rsidRPr="00A66187">
        <w:rPr>
          <w:rFonts w:ascii="Times New Roman" w:hAnsi="Times New Roman" w:cs="Times New Roman" w:hint="eastAsia"/>
          <w:color w:val="000000" w:themeColor="text1"/>
          <w:sz w:val="28"/>
          <w:szCs w:val="28"/>
        </w:rPr>
        <w:t>的装饰材料以瓷砖类、涂料类和装饰板材类进行划分，</w:t>
      </w:r>
      <w:r w:rsidR="00A66187">
        <w:rPr>
          <w:rFonts w:ascii="Times New Roman" w:hAnsi="Times New Roman" w:cs="Times New Roman" w:hint="eastAsia"/>
          <w:color w:val="000000" w:themeColor="text1"/>
          <w:sz w:val="28"/>
          <w:szCs w:val="28"/>
        </w:rPr>
        <w:t>不同的基材有不同的处理要求：</w:t>
      </w:r>
    </w:p>
    <w:p w:rsidR="006A0203" w:rsidRDefault="00A66187" w:rsidP="006A0203">
      <w:pPr>
        <w:spacing w:line="360" w:lineRule="auto"/>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r w:rsidR="00930E8D">
        <w:rPr>
          <w:rFonts w:ascii="Times New Roman" w:hAnsi="Times New Roman" w:cs="Times New Roman"/>
          <w:color w:val="000000" w:themeColor="text1"/>
          <w:sz w:val="28"/>
          <w:szCs w:val="28"/>
        </w:rPr>
        <w:t xml:space="preserve">. </w:t>
      </w:r>
      <w:r w:rsidR="0077255A" w:rsidRPr="00A66187">
        <w:rPr>
          <w:rFonts w:ascii="Times New Roman" w:hAnsi="Times New Roman" w:cs="Times New Roman" w:hint="eastAsia"/>
          <w:color w:val="000000" w:themeColor="text1"/>
          <w:sz w:val="28"/>
          <w:szCs w:val="28"/>
        </w:rPr>
        <w:t>瓷砖类旧墙面</w:t>
      </w:r>
      <w:r w:rsidR="00C26263">
        <w:rPr>
          <w:rFonts w:ascii="Times New Roman" w:hAnsi="Times New Roman" w:cs="Times New Roman" w:hint="eastAsia"/>
          <w:color w:val="000000" w:themeColor="text1"/>
          <w:sz w:val="28"/>
          <w:szCs w:val="28"/>
        </w:rPr>
        <w:t>，</w:t>
      </w:r>
      <w:r w:rsidR="0077255A" w:rsidRPr="00A66187">
        <w:rPr>
          <w:rFonts w:ascii="Times New Roman" w:hAnsi="Times New Roman" w:cs="Times New Roman" w:hint="eastAsia"/>
          <w:color w:val="000000" w:themeColor="text1"/>
          <w:sz w:val="28"/>
          <w:szCs w:val="28"/>
        </w:rPr>
        <w:t>当需要保留瓷砖造型时，</w:t>
      </w:r>
      <w:r w:rsidRPr="00A66187">
        <w:rPr>
          <w:rFonts w:ascii="Times New Roman" w:hAnsi="Times New Roman" w:cs="Times New Roman" w:hint="eastAsia"/>
          <w:color w:val="000000" w:themeColor="text1"/>
          <w:sz w:val="28"/>
          <w:szCs w:val="28"/>
        </w:rPr>
        <w:t>清理</w:t>
      </w:r>
      <w:proofErr w:type="gramStart"/>
      <w:r w:rsidRPr="00A66187">
        <w:rPr>
          <w:rFonts w:ascii="Times New Roman" w:hAnsi="Times New Roman" w:cs="Times New Roman" w:hint="eastAsia"/>
          <w:color w:val="000000" w:themeColor="text1"/>
          <w:sz w:val="28"/>
          <w:szCs w:val="28"/>
        </w:rPr>
        <w:t>干净旧</w:t>
      </w:r>
      <w:proofErr w:type="gramEnd"/>
      <w:r w:rsidRPr="00A66187">
        <w:rPr>
          <w:rFonts w:ascii="Times New Roman" w:hAnsi="Times New Roman" w:cs="Times New Roman" w:hint="eastAsia"/>
          <w:color w:val="000000" w:themeColor="text1"/>
          <w:sz w:val="28"/>
          <w:szCs w:val="28"/>
        </w:rPr>
        <w:t>墙面，刷涂</w:t>
      </w:r>
      <w:r>
        <w:rPr>
          <w:rFonts w:ascii="Times New Roman" w:hAnsi="Times New Roman" w:cs="Times New Roman" w:hint="eastAsia"/>
          <w:color w:val="000000" w:themeColor="text1"/>
          <w:sz w:val="28"/>
        </w:rPr>
        <w:t>界面剂，界面剂固化后即可进行</w:t>
      </w:r>
      <w:r w:rsidRPr="003F7910">
        <w:rPr>
          <w:rFonts w:ascii="Times New Roman" w:hAnsi="Times New Roman" w:cs="Times New Roman" w:hint="eastAsia"/>
          <w:color w:val="000000" w:themeColor="text1"/>
          <w:sz w:val="28"/>
          <w:szCs w:val="28"/>
        </w:rPr>
        <w:t>聚合物水泥防水装饰涂料</w:t>
      </w:r>
      <w:r>
        <w:rPr>
          <w:rFonts w:ascii="Times New Roman" w:hAnsi="Times New Roman" w:cs="Times New Roman" w:hint="eastAsia"/>
          <w:color w:val="000000" w:themeColor="text1"/>
          <w:sz w:val="28"/>
          <w:szCs w:val="28"/>
        </w:rPr>
        <w:t>的施工；</w:t>
      </w:r>
      <w:r w:rsidRPr="00A66187">
        <w:rPr>
          <w:rFonts w:ascii="Times New Roman" w:hAnsi="Times New Roman" w:cs="Times New Roman" w:hint="eastAsia"/>
          <w:color w:val="000000" w:themeColor="text1"/>
          <w:sz w:val="28"/>
          <w:szCs w:val="28"/>
        </w:rPr>
        <w:t>当需要</w:t>
      </w:r>
      <w:r>
        <w:rPr>
          <w:rFonts w:ascii="Times New Roman" w:hAnsi="Times New Roman" w:cs="Times New Roman" w:hint="eastAsia"/>
          <w:color w:val="000000" w:themeColor="text1"/>
          <w:sz w:val="28"/>
          <w:szCs w:val="28"/>
        </w:rPr>
        <w:t>平整的表面效果时，需要用能与瓷砖面结合强度达到标准要求的界面处理材料作瓷砖面的表面处理，然后用腻子找平，再进行</w:t>
      </w:r>
      <w:r w:rsidRPr="003F7910">
        <w:rPr>
          <w:rFonts w:ascii="Times New Roman" w:hAnsi="Times New Roman" w:cs="Times New Roman" w:hint="eastAsia"/>
          <w:color w:val="000000" w:themeColor="text1"/>
          <w:sz w:val="28"/>
          <w:szCs w:val="28"/>
        </w:rPr>
        <w:t>聚合物水泥防水装饰涂料</w:t>
      </w:r>
      <w:r>
        <w:rPr>
          <w:rFonts w:ascii="Times New Roman" w:hAnsi="Times New Roman" w:cs="Times New Roman" w:hint="eastAsia"/>
          <w:color w:val="000000" w:themeColor="text1"/>
          <w:sz w:val="28"/>
          <w:szCs w:val="28"/>
        </w:rPr>
        <w:t>的施工</w:t>
      </w:r>
    </w:p>
    <w:p w:rsidR="00A66187" w:rsidRDefault="00A66187" w:rsidP="006A0203">
      <w:pPr>
        <w:spacing w:line="360" w:lineRule="auto"/>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sidR="00930E8D">
        <w:rPr>
          <w:rFonts w:ascii="Times New Roman" w:hAnsi="Times New Roman" w:cs="Times New Roman"/>
          <w:color w:val="000000" w:themeColor="text1"/>
          <w:sz w:val="28"/>
          <w:szCs w:val="28"/>
        </w:rPr>
        <w:t xml:space="preserve">. </w:t>
      </w:r>
      <w:r>
        <w:rPr>
          <w:rFonts w:ascii="Times New Roman" w:hAnsi="Times New Roman" w:cs="Times New Roman" w:hint="eastAsia"/>
          <w:color w:val="000000" w:themeColor="text1"/>
          <w:sz w:val="28"/>
          <w:szCs w:val="28"/>
        </w:rPr>
        <w:t>旧涂料面</w:t>
      </w:r>
      <w:r w:rsidR="00C26263">
        <w:rPr>
          <w:rFonts w:ascii="Times New Roman" w:hAnsi="Times New Roman" w:cs="Times New Roman" w:hint="eastAsia"/>
          <w:color w:val="000000" w:themeColor="text1"/>
          <w:sz w:val="28"/>
          <w:szCs w:val="28"/>
        </w:rPr>
        <w:t>，</w:t>
      </w:r>
      <w:r w:rsidR="00C26263" w:rsidRPr="00C26263">
        <w:rPr>
          <w:rFonts w:ascii="Times New Roman" w:hAnsi="Times New Roman" w:cs="Times New Roman" w:hint="eastAsia"/>
          <w:color w:val="000000" w:themeColor="text1"/>
          <w:sz w:val="28"/>
          <w:szCs w:val="28"/>
        </w:rPr>
        <w:t>清理</w:t>
      </w:r>
      <w:proofErr w:type="gramStart"/>
      <w:r w:rsidR="00C26263" w:rsidRPr="00C26263">
        <w:rPr>
          <w:rFonts w:ascii="Times New Roman" w:hAnsi="Times New Roman" w:cs="Times New Roman" w:hint="eastAsia"/>
          <w:color w:val="000000" w:themeColor="text1"/>
          <w:sz w:val="28"/>
          <w:szCs w:val="28"/>
        </w:rPr>
        <w:t>干净旧</w:t>
      </w:r>
      <w:proofErr w:type="gramEnd"/>
      <w:r w:rsidR="00C26263" w:rsidRPr="00C26263">
        <w:rPr>
          <w:rFonts w:ascii="Times New Roman" w:hAnsi="Times New Roman" w:cs="Times New Roman" w:hint="eastAsia"/>
          <w:color w:val="000000" w:themeColor="text1"/>
          <w:sz w:val="28"/>
          <w:szCs w:val="28"/>
        </w:rPr>
        <w:t>墙面，</w:t>
      </w:r>
      <w:r w:rsidR="00C26263">
        <w:rPr>
          <w:rFonts w:ascii="Times New Roman" w:hAnsi="Times New Roman" w:cs="Times New Roman" w:hint="eastAsia"/>
          <w:color w:val="000000" w:themeColor="text1"/>
          <w:sz w:val="28"/>
          <w:szCs w:val="28"/>
        </w:rPr>
        <w:t>破损处用相应的材料修补，修补材料固化后</w:t>
      </w:r>
      <w:r w:rsidR="00C26263" w:rsidRPr="00C26263">
        <w:rPr>
          <w:rFonts w:ascii="Times New Roman" w:hAnsi="Times New Roman" w:cs="Times New Roman" w:hint="eastAsia"/>
          <w:color w:val="000000" w:themeColor="text1"/>
          <w:sz w:val="28"/>
          <w:szCs w:val="28"/>
        </w:rPr>
        <w:t>刷涂界面剂，界面剂固化后即可进行聚合物水泥防水装饰涂料的施工</w:t>
      </w:r>
    </w:p>
    <w:p w:rsidR="00C26263" w:rsidRDefault="00C26263" w:rsidP="00C26263">
      <w:pPr>
        <w:spacing w:line="360" w:lineRule="auto"/>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3</w:t>
      </w:r>
      <w:r w:rsidR="00930E8D">
        <w:rPr>
          <w:rFonts w:ascii="Times New Roman" w:hAnsi="Times New Roman" w:cs="Times New Roman"/>
          <w:color w:val="000000" w:themeColor="text1"/>
          <w:sz w:val="28"/>
          <w:szCs w:val="28"/>
        </w:rPr>
        <w:t xml:space="preserve">. </w:t>
      </w:r>
      <w:r w:rsidRPr="00A66187">
        <w:rPr>
          <w:rFonts w:ascii="Times New Roman" w:hAnsi="Times New Roman" w:cs="Times New Roman" w:hint="eastAsia"/>
          <w:color w:val="000000" w:themeColor="text1"/>
          <w:sz w:val="28"/>
          <w:szCs w:val="28"/>
        </w:rPr>
        <w:t>装饰板</w:t>
      </w:r>
      <w:r>
        <w:rPr>
          <w:rFonts w:ascii="Times New Roman" w:hAnsi="Times New Roman" w:cs="Times New Roman" w:hint="eastAsia"/>
          <w:color w:val="000000" w:themeColor="text1"/>
          <w:sz w:val="28"/>
          <w:szCs w:val="28"/>
        </w:rPr>
        <w:t>，彻底</w:t>
      </w:r>
      <w:r w:rsidRPr="00C26263">
        <w:rPr>
          <w:rFonts w:ascii="Times New Roman" w:hAnsi="Times New Roman" w:cs="Times New Roman" w:hint="eastAsia"/>
          <w:color w:val="000000" w:themeColor="text1"/>
          <w:sz w:val="28"/>
          <w:szCs w:val="28"/>
        </w:rPr>
        <w:t>清理干净</w:t>
      </w:r>
      <w:r>
        <w:rPr>
          <w:rFonts w:ascii="Times New Roman" w:hAnsi="Times New Roman" w:cs="Times New Roman" w:hint="eastAsia"/>
          <w:color w:val="000000" w:themeColor="text1"/>
          <w:sz w:val="28"/>
          <w:szCs w:val="28"/>
        </w:rPr>
        <w:t>板面</w:t>
      </w:r>
      <w:r w:rsidRPr="00C26263">
        <w:rPr>
          <w:rFonts w:ascii="Times New Roman" w:hAnsi="Times New Roman" w:cs="Times New Roman" w:hint="eastAsia"/>
          <w:color w:val="000000" w:themeColor="text1"/>
          <w:sz w:val="28"/>
          <w:szCs w:val="28"/>
        </w:rPr>
        <w:t>，界面剂固化后即可进行聚合物水泥防水装饰涂料的施工</w:t>
      </w:r>
    </w:p>
    <w:p w:rsidR="006A0203" w:rsidRDefault="006A0203" w:rsidP="00D10F5F">
      <w:pPr>
        <w:spacing w:line="360" w:lineRule="auto"/>
        <w:rPr>
          <w:rFonts w:ascii="Times New Roman" w:hAnsi="Times New Roman" w:cs="Times New Roman"/>
          <w:color w:val="0D0D0D" w:themeColor="text1" w:themeTint="F2"/>
          <w:sz w:val="28"/>
          <w:szCs w:val="28"/>
        </w:rPr>
      </w:pPr>
    </w:p>
    <w:p w:rsidR="0084787E" w:rsidRDefault="0084787E" w:rsidP="0084787E">
      <w:pPr>
        <w:pStyle w:val="2"/>
        <w:spacing w:beforeLines="50" w:before="156" w:afterLines="50" w:after="156" w:line="360" w:lineRule="auto"/>
        <w:jc w:val="center"/>
        <w:rPr>
          <w:rFonts w:ascii="Times New Roman" w:eastAsia="黑体" w:hAnsi="Times New Roman" w:cs="Times New Roman"/>
          <w:b w:val="0"/>
          <w:color w:val="000000" w:themeColor="text1"/>
          <w:sz w:val="30"/>
          <w:szCs w:val="30"/>
        </w:rPr>
      </w:pPr>
      <w:bookmarkStart w:id="49" w:name="_Toc62157831"/>
      <w:bookmarkStart w:id="50" w:name="_Toc62218660"/>
      <w:r>
        <w:rPr>
          <w:rFonts w:ascii="Times New Roman" w:eastAsia="黑体" w:hAnsi="Times New Roman" w:cs="Times New Roman"/>
          <w:color w:val="000000" w:themeColor="text1"/>
          <w:sz w:val="30"/>
          <w:szCs w:val="30"/>
        </w:rPr>
        <w:lastRenderedPageBreak/>
        <w:t>5.</w:t>
      </w:r>
      <w:r w:rsidR="00830976">
        <w:rPr>
          <w:rFonts w:ascii="Times New Roman" w:eastAsia="黑体" w:hAnsi="Times New Roman" w:cs="Times New Roman" w:hint="eastAsia"/>
          <w:color w:val="000000" w:themeColor="text1"/>
          <w:sz w:val="30"/>
          <w:szCs w:val="30"/>
        </w:rPr>
        <w:t>3</w:t>
      </w:r>
      <w:r>
        <w:rPr>
          <w:rFonts w:ascii="Times New Roman" w:hAnsi="Times New Roman" w:cs="Times New Roman"/>
          <w:color w:val="000000" w:themeColor="text1"/>
          <w:sz w:val="28"/>
        </w:rPr>
        <w:t xml:space="preserve">　</w:t>
      </w:r>
      <w:r>
        <w:rPr>
          <w:rFonts w:ascii="Times New Roman" w:eastAsia="黑体" w:hAnsi="Times New Roman" w:cs="Times New Roman"/>
          <w:b w:val="0"/>
          <w:color w:val="000000" w:themeColor="text1"/>
          <w:sz w:val="30"/>
          <w:szCs w:val="30"/>
        </w:rPr>
        <w:t>施工工艺</w:t>
      </w:r>
      <w:bookmarkEnd w:id="49"/>
      <w:bookmarkEnd w:id="50"/>
    </w:p>
    <w:p w:rsidR="003342A9" w:rsidRPr="004D421D" w:rsidRDefault="00F55C64" w:rsidP="0084787E">
      <w:pPr>
        <w:spacing w:line="360" w:lineRule="auto"/>
        <w:rPr>
          <w:rFonts w:ascii="Times New Roman" w:hAnsi="Times New Roman" w:cs="Times New Roman"/>
          <w:color w:val="000000" w:themeColor="text1"/>
          <w:sz w:val="28"/>
          <w:szCs w:val="28"/>
        </w:rPr>
      </w:pPr>
      <w:r>
        <w:rPr>
          <w:rFonts w:ascii="Times New Roman" w:hAnsi="Times New Roman" w:cs="Times New Roman" w:hint="eastAsia"/>
          <w:b/>
          <w:color w:val="000000" w:themeColor="text1"/>
          <w:sz w:val="28"/>
          <w:szCs w:val="28"/>
        </w:rPr>
        <w:t>5.</w:t>
      </w:r>
      <w:r w:rsidR="00F64FFD">
        <w:rPr>
          <w:rFonts w:ascii="Times New Roman" w:hAnsi="Times New Roman" w:cs="Times New Roman" w:hint="eastAsia"/>
          <w:b/>
          <w:color w:val="000000" w:themeColor="text1"/>
          <w:sz w:val="28"/>
          <w:szCs w:val="28"/>
        </w:rPr>
        <w:t>3</w:t>
      </w:r>
      <w:r>
        <w:rPr>
          <w:rFonts w:ascii="Times New Roman" w:hAnsi="Times New Roman" w:cs="Times New Roman" w:hint="eastAsia"/>
          <w:b/>
          <w:color w:val="000000" w:themeColor="text1"/>
          <w:sz w:val="28"/>
          <w:szCs w:val="28"/>
        </w:rPr>
        <w:t>.2</w:t>
      </w:r>
      <w:r>
        <w:rPr>
          <w:rFonts w:ascii="Times New Roman" w:hAnsi="Times New Roman" w:cs="Times New Roman" w:hint="eastAsia"/>
          <w:color w:val="000000" w:themeColor="text1"/>
          <w:sz w:val="28"/>
          <w:szCs w:val="28"/>
        </w:rPr>
        <w:t>特殊基层</w:t>
      </w:r>
      <w:r w:rsidR="00367664">
        <w:rPr>
          <w:rFonts w:ascii="Times New Roman" w:hAnsi="Times New Roman" w:cs="Times New Roman" w:hint="eastAsia"/>
          <w:color w:val="000000" w:themeColor="text1"/>
          <w:sz w:val="28"/>
          <w:szCs w:val="28"/>
        </w:rPr>
        <w:t>包括涂料水泥涂料的墙面、涂有真石漆的墙面、瓷砖覆盖的墙面及铝塑板等装饰板板表面。对防水有特</w:t>
      </w:r>
      <w:r w:rsidR="004D421D">
        <w:rPr>
          <w:rFonts w:ascii="Times New Roman" w:hAnsi="Times New Roman" w:cs="Times New Roman" w:hint="eastAsia"/>
          <w:color w:val="000000" w:themeColor="text1"/>
          <w:sz w:val="28"/>
          <w:szCs w:val="28"/>
        </w:rPr>
        <w:t>殊要求或对装饰效果有特</w:t>
      </w:r>
      <w:r w:rsidRPr="000C72AA">
        <w:rPr>
          <w:rFonts w:ascii="Times New Roman" w:hAnsi="Times New Roman" w:cs="Times New Roman" w:hint="eastAsia"/>
          <w:color w:val="000000" w:themeColor="text1"/>
          <w:sz w:val="28"/>
          <w:szCs w:val="28"/>
        </w:rPr>
        <w:t>殊要求</w:t>
      </w:r>
      <w:r>
        <w:rPr>
          <w:rFonts w:ascii="Times New Roman" w:hAnsi="Times New Roman" w:cs="Times New Roman" w:hint="eastAsia"/>
          <w:color w:val="000000" w:themeColor="text1"/>
          <w:sz w:val="28"/>
          <w:szCs w:val="28"/>
        </w:rPr>
        <w:t>的工程可增加涂层次数</w:t>
      </w:r>
      <w:r w:rsidR="004D421D">
        <w:rPr>
          <w:rFonts w:ascii="Times New Roman" w:hAnsi="Times New Roman" w:cs="Times New Roman" w:hint="eastAsia"/>
          <w:color w:val="000000" w:themeColor="text1"/>
          <w:sz w:val="28"/>
          <w:szCs w:val="28"/>
        </w:rPr>
        <w:t>来完成</w:t>
      </w:r>
      <w:r>
        <w:rPr>
          <w:rFonts w:ascii="Times New Roman" w:hAnsi="Times New Roman" w:cs="Times New Roman" w:hint="eastAsia"/>
          <w:color w:val="000000" w:themeColor="text1"/>
          <w:sz w:val="28"/>
          <w:szCs w:val="28"/>
        </w:rPr>
        <w:t>。</w:t>
      </w:r>
    </w:p>
    <w:p w:rsidR="003342A9" w:rsidRDefault="003342A9" w:rsidP="0084787E">
      <w:pPr>
        <w:spacing w:line="360" w:lineRule="auto"/>
        <w:rPr>
          <w:rFonts w:ascii="Times New Roman" w:hAnsi="Times New Roman" w:cs="Times New Roman"/>
          <w:color w:val="000000" w:themeColor="text1"/>
          <w:sz w:val="28"/>
          <w:szCs w:val="28"/>
        </w:rPr>
      </w:pPr>
      <w:r w:rsidRPr="00F64FFD">
        <w:rPr>
          <w:rFonts w:ascii="Times New Roman" w:hAnsi="Times New Roman" w:cs="Times New Roman" w:hint="eastAsia"/>
          <w:b/>
          <w:color w:val="000000" w:themeColor="text1"/>
          <w:sz w:val="28"/>
          <w:szCs w:val="28"/>
        </w:rPr>
        <w:t>5.</w:t>
      </w:r>
      <w:r w:rsidR="00F64FFD" w:rsidRPr="00F64FFD">
        <w:rPr>
          <w:rFonts w:ascii="Times New Roman" w:hAnsi="Times New Roman" w:cs="Times New Roman" w:hint="eastAsia"/>
          <w:b/>
          <w:color w:val="000000" w:themeColor="text1"/>
          <w:sz w:val="28"/>
          <w:szCs w:val="28"/>
        </w:rPr>
        <w:t>3</w:t>
      </w:r>
      <w:r w:rsidRPr="00F64FFD">
        <w:rPr>
          <w:rFonts w:ascii="Times New Roman" w:hAnsi="Times New Roman" w:cs="Times New Roman" w:hint="eastAsia"/>
          <w:b/>
          <w:color w:val="000000" w:themeColor="text1"/>
          <w:sz w:val="28"/>
          <w:szCs w:val="28"/>
        </w:rPr>
        <w:t>.1</w:t>
      </w:r>
      <w:r w:rsidR="00830976" w:rsidRPr="00F64FFD">
        <w:rPr>
          <w:rFonts w:ascii="Times New Roman" w:hAnsi="Times New Roman" w:cs="Times New Roman" w:hint="eastAsia"/>
          <w:b/>
          <w:color w:val="000000" w:themeColor="text1"/>
          <w:sz w:val="28"/>
          <w:szCs w:val="28"/>
        </w:rPr>
        <w:t>2</w:t>
      </w:r>
      <w:r>
        <w:rPr>
          <w:rFonts w:ascii="Times New Roman" w:hAnsi="Times New Roman" w:cs="Times New Roman" w:hint="eastAsia"/>
          <w:color w:val="000000" w:themeColor="text1"/>
          <w:sz w:val="28"/>
          <w:szCs w:val="28"/>
        </w:rPr>
        <w:t xml:space="preserve"> </w:t>
      </w:r>
      <w:r>
        <w:rPr>
          <w:rFonts w:ascii="Times New Roman" w:hAnsi="Times New Roman" w:cs="Times New Roman" w:hint="eastAsia"/>
          <w:color w:val="000000" w:themeColor="text1"/>
          <w:sz w:val="28"/>
          <w:szCs w:val="28"/>
        </w:rPr>
        <w:t>在涂料材料固化后</w:t>
      </w:r>
      <w:r w:rsidR="00F64FFD">
        <w:rPr>
          <w:rFonts w:ascii="Times New Roman" w:hAnsi="Times New Roman" w:cs="Times New Roman" w:hint="eastAsia"/>
          <w:color w:val="000000" w:themeColor="text1"/>
          <w:sz w:val="28"/>
          <w:szCs w:val="28"/>
        </w:rPr>
        <w:t>去除</w:t>
      </w:r>
      <w:r>
        <w:rPr>
          <w:rFonts w:ascii="Times New Roman" w:hAnsi="Times New Roman" w:cs="Times New Roman" w:hint="eastAsia"/>
          <w:color w:val="000000" w:themeColor="text1"/>
          <w:sz w:val="28"/>
          <w:szCs w:val="28"/>
        </w:rPr>
        <w:t>分隔材料时会引起分隔</w:t>
      </w:r>
      <w:r w:rsidR="00F64FFD">
        <w:rPr>
          <w:rFonts w:ascii="Times New Roman" w:hAnsi="Times New Roman" w:cs="Times New Roman" w:hint="eastAsia"/>
          <w:color w:val="000000" w:themeColor="text1"/>
          <w:sz w:val="28"/>
          <w:szCs w:val="28"/>
        </w:rPr>
        <w:t>缝处的涂层毛边、翘边，增加很多工作量。去除分隔材料时不得破坏已做</w:t>
      </w:r>
      <w:r>
        <w:rPr>
          <w:rFonts w:ascii="Times New Roman" w:hAnsi="Times New Roman" w:cs="Times New Roman" w:hint="eastAsia"/>
          <w:color w:val="000000" w:themeColor="text1"/>
          <w:sz w:val="28"/>
          <w:szCs w:val="28"/>
        </w:rPr>
        <w:t>好的涂层。</w:t>
      </w:r>
    </w:p>
    <w:p w:rsidR="00F42912" w:rsidRDefault="00F42912" w:rsidP="0084787E">
      <w:pPr>
        <w:spacing w:line="360" w:lineRule="auto"/>
        <w:rPr>
          <w:rFonts w:ascii="Times New Roman" w:hAnsi="Times New Roman" w:cs="Times New Roman"/>
          <w:color w:val="000000" w:themeColor="text1"/>
          <w:sz w:val="28"/>
          <w:szCs w:val="28"/>
        </w:rPr>
      </w:pPr>
    </w:p>
    <w:p w:rsidR="00F42912" w:rsidRDefault="00F42912" w:rsidP="0084787E">
      <w:pPr>
        <w:spacing w:line="360" w:lineRule="auto"/>
        <w:rPr>
          <w:rFonts w:ascii="Times New Roman" w:hAnsi="Times New Roman" w:cs="Times New Roman"/>
          <w:color w:val="000000" w:themeColor="text1"/>
          <w:sz w:val="28"/>
          <w:szCs w:val="28"/>
        </w:rPr>
      </w:pPr>
    </w:p>
    <w:p w:rsidR="00F42912" w:rsidRDefault="00F42912" w:rsidP="0084787E">
      <w:pPr>
        <w:spacing w:line="360" w:lineRule="auto"/>
        <w:rPr>
          <w:rFonts w:ascii="Times New Roman" w:hAnsi="Times New Roman" w:cs="Times New Roman"/>
          <w:color w:val="000000" w:themeColor="text1"/>
          <w:sz w:val="28"/>
          <w:szCs w:val="28"/>
        </w:rPr>
      </w:pPr>
    </w:p>
    <w:p w:rsidR="00F42912" w:rsidRDefault="00F42912" w:rsidP="0084787E">
      <w:pPr>
        <w:spacing w:line="360" w:lineRule="auto"/>
        <w:rPr>
          <w:rFonts w:ascii="Times New Roman" w:hAnsi="Times New Roman" w:cs="Times New Roman"/>
          <w:color w:val="000000" w:themeColor="text1"/>
          <w:sz w:val="28"/>
          <w:szCs w:val="28"/>
        </w:rPr>
      </w:pPr>
    </w:p>
    <w:p w:rsidR="00F42912" w:rsidRDefault="00F42912" w:rsidP="0084787E">
      <w:pPr>
        <w:spacing w:line="360" w:lineRule="auto"/>
        <w:rPr>
          <w:rFonts w:ascii="Times New Roman" w:hAnsi="Times New Roman" w:cs="Times New Roman"/>
          <w:color w:val="000000" w:themeColor="text1"/>
          <w:sz w:val="28"/>
          <w:szCs w:val="28"/>
        </w:rPr>
      </w:pPr>
    </w:p>
    <w:p w:rsidR="00F42912" w:rsidRDefault="00F42912" w:rsidP="00F42912">
      <w:pPr>
        <w:pStyle w:val="1"/>
        <w:spacing w:beforeLines="50" w:before="156" w:afterLines="50" w:after="156" w:line="360" w:lineRule="auto"/>
        <w:jc w:val="center"/>
        <w:rPr>
          <w:rFonts w:ascii="Times New Roman" w:eastAsia="黑体" w:hAnsi="Times New Roman" w:cs="Times New Roman"/>
          <w:color w:val="000000" w:themeColor="text1"/>
          <w:sz w:val="30"/>
          <w:szCs w:val="30"/>
        </w:rPr>
      </w:pPr>
      <w:bookmarkStart w:id="51" w:name="_Toc62157832"/>
      <w:bookmarkStart w:id="52" w:name="_Toc62218661"/>
      <w:r>
        <w:rPr>
          <w:rFonts w:ascii="Times New Roman" w:hAnsi="Times New Roman" w:cs="Times New Roman"/>
          <w:bCs w:val="0"/>
          <w:color w:val="000000" w:themeColor="text1"/>
          <w:sz w:val="32"/>
          <w:szCs w:val="28"/>
        </w:rPr>
        <w:t>6</w:t>
      </w:r>
      <w:r>
        <w:rPr>
          <w:rFonts w:ascii="Times New Roman" w:eastAsia="宋体" w:hAnsi="Times New Roman" w:cs="Times New Roman"/>
          <w:color w:val="000000" w:themeColor="text1"/>
          <w:sz w:val="28"/>
          <w:szCs w:val="28"/>
        </w:rPr>
        <w:t xml:space="preserve">　</w:t>
      </w:r>
      <w:proofErr w:type="gramStart"/>
      <w:r>
        <w:rPr>
          <w:rFonts w:ascii="Times New Roman" w:hAnsi="Times New Roman" w:cs="Times New Roman"/>
          <w:bCs w:val="0"/>
          <w:color w:val="000000" w:themeColor="text1"/>
          <w:sz w:val="32"/>
          <w:szCs w:val="28"/>
        </w:rPr>
        <w:t>验</w:t>
      </w:r>
      <w:r>
        <w:rPr>
          <w:rFonts w:ascii="Times New Roman" w:eastAsia="宋体" w:hAnsi="Times New Roman" w:cs="Times New Roman"/>
          <w:color w:val="000000" w:themeColor="text1"/>
          <w:sz w:val="28"/>
          <w:szCs w:val="28"/>
        </w:rPr>
        <w:t xml:space="preserve">　</w:t>
      </w:r>
      <w:r>
        <w:rPr>
          <w:rFonts w:ascii="Times New Roman" w:hAnsi="Times New Roman" w:cs="Times New Roman"/>
          <w:bCs w:val="0"/>
          <w:color w:val="000000" w:themeColor="text1"/>
          <w:sz w:val="32"/>
          <w:szCs w:val="28"/>
        </w:rPr>
        <w:t xml:space="preserve">　</w:t>
      </w:r>
      <w:proofErr w:type="gramEnd"/>
      <w:r>
        <w:rPr>
          <w:rFonts w:ascii="Times New Roman" w:hAnsi="Times New Roman" w:cs="Times New Roman"/>
          <w:bCs w:val="0"/>
          <w:color w:val="000000" w:themeColor="text1"/>
          <w:sz w:val="32"/>
          <w:szCs w:val="28"/>
        </w:rPr>
        <w:t>收</w:t>
      </w:r>
      <w:bookmarkEnd w:id="51"/>
      <w:bookmarkEnd w:id="52"/>
    </w:p>
    <w:p w:rsidR="00F42912" w:rsidRDefault="00F42912" w:rsidP="00F42912">
      <w:pPr>
        <w:spacing w:line="360" w:lineRule="auto"/>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6.0.</w:t>
      </w:r>
      <w:r w:rsidR="002D60FE">
        <w:rPr>
          <w:rFonts w:ascii="Times New Roman" w:hAnsi="Times New Roman" w:cs="Times New Roman" w:hint="eastAsia"/>
          <w:color w:val="000000" w:themeColor="text1"/>
          <w:sz w:val="28"/>
          <w:szCs w:val="28"/>
        </w:rPr>
        <w:t>2</w:t>
      </w:r>
      <w:r w:rsidR="002D60FE">
        <w:rPr>
          <w:rFonts w:ascii="Times New Roman" w:hAnsi="Times New Roman" w:cs="Times New Roman" w:hint="eastAsia"/>
          <w:color w:val="000000" w:themeColor="text1"/>
          <w:sz w:val="28"/>
          <w:szCs w:val="28"/>
        </w:rPr>
        <w:t>对市场上的产品调研后得到：</w:t>
      </w:r>
      <w:r>
        <w:rPr>
          <w:rFonts w:ascii="Times New Roman" w:hAnsi="Times New Roman" w:cs="Times New Roman" w:hint="eastAsia"/>
          <w:color w:val="000000" w:themeColor="text1"/>
          <w:sz w:val="28"/>
          <w:szCs w:val="28"/>
        </w:rPr>
        <w:t>聚合物水泥防水装饰涂料涂饰工程涂层养护期通常为</w:t>
      </w:r>
      <w:r>
        <w:rPr>
          <w:rFonts w:ascii="Times New Roman" w:hAnsi="Times New Roman" w:cs="Times New Roman" w:hint="eastAsia"/>
          <w:color w:val="000000" w:themeColor="text1"/>
          <w:sz w:val="28"/>
          <w:szCs w:val="28"/>
        </w:rPr>
        <w:t>24</w:t>
      </w:r>
      <w:r>
        <w:rPr>
          <w:rFonts w:ascii="Times New Roman" w:hAnsi="Times New Roman" w:cs="Times New Roman" w:hint="eastAsia"/>
          <w:color w:val="000000" w:themeColor="text1"/>
          <w:sz w:val="28"/>
          <w:szCs w:val="28"/>
        </w:rPr>
        <w:t>小时</w:t>
      </w:r>
      <w:r w:rsidR="0057407E">
        <w:rPr>
          <w:rFonts w:ascii="Times New Roman" w:hAnsi="Times New Roman" w:cs="Times New Roman" w:hint="eastAsia"/>
          <w:color w:val="000000" w:themeColor="text1"/>
          <w:sz w:val="28"/>
          <w:szCs w:val="28"/>
        </w:rPr>
        <w:t>。</w:t>
      </w:r>
    </w:p>
    <w:p w:rsidR="00F42912" w:rsidRPr="002D60FE" w:rsidRDefault="00F42912" w:rsidP="0084787E">
      <w:pPr>
        <w:spacing w:line="360" w:lineRule="auto"/>
        <w:rPr>
          <w:rFonts w:ascii="Times New Roman" w:hAnsi="Times New Roman" w:cs="Times New Roman"/>
          <w:color w:val="0D0D0D" w:themeColor="text1" w:themeTint="F2"/>
          <w:sz w:val="28"/>
          <w:szCs w:val="28"/>
        </w:rPr>
      </w:pPr>
    </w:p>
    <w:sectPr w:rsidR="00F42912" w:rsidRPr="002D60FE">
      <w:pgSz w:w="11906" w:h="16838"/>
      <w:pgMar w:top="1440" w:right="1558" w:bottom="1440" w:left="1800"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44" w:rsidRDefault="00352444">
      <w:r>
        <w:separator/>
      </w:r>
    </w:p>
  </w:endnote>
  <w:endnote w:type="continuationSeparator" w:id="0">
    <w:p w:rsidR="00352444" w:rsidRDefault="0035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35020"/>
    </w:sdtPr>
    <w:sdtEndPr/>
    <w:sdtContent>
      <w:p w:rsidR="00852F25" w:rsidRDefault="00852F25">
        <w:pPr>
          <w:pStyle w:val="a9"/>
          <w:jc w:val="center"/>
        </w:pPr>
        <w:r>
          <w:rPr>
            <w:lang w:val="zh-CN"/>
          </w:rPr>
          <w:fldChar w:fldCharType="begin"/>
        </w:r>
        <w:r>
          <w:rPr>
            <w:lang w:val="zh-CN"/>
          </w:rPr>
          <w:instrText>PAGE   \* MERGEFORMAT</w:instrText>
        </w:r>
        <w:r>
          <w:rPr>
            <w:lang w:val="zh-CN"/>
          </w:rPr>
          <w:fldChar w:fldCharType="separate"/>
        </w:r>
        <w:r>
          <w:rPr>
            <w:lang w:val="zh-CN"/>
          </w:rPr>
          <w:t>iv</w:t>
        </w:r>
        <w:r>
          <w:rPr>
            <w:lang w:val="zh-CN"/>
          </w:rPr>
          <w:fldChar w:fldCharType="end"/>
        </w:r>
      </w:p>
    </w:sdtContent>
  </w:sdt>
  <w:p w:rsidR="00852F25" w:rsidRDefault="00852F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639429"/>
    </w:sdtPr>
    <w:sdtEndPr/>
    <w:sdtContent>
      <w:p w:rsidR="00852F25" w:rsidRDefault="00852F25">
        <w:pPr>
          <w:pStyle w:val="a9"/>
          <w:jc w:val="center"/>
        </w:pPr>
        <w:r>
          <w:rPr>
            <w:lang w:val="zh-CN"/>
          </w:rPr>
          <w:fldChar w:fldCharType="begin"/>
        </w:r>
        <w:r>
          <w:rPr>
            <w:lang w:val="zh-CN"/>
          </w:rPr>
          <w:instrText>PAGE   \* MERGEFORMAT</w:instrText>
        </w:r>
        <w:r>
          <w:rPr>
            <w:lang w:val="zh-CN"/>
          </w:rPr>
          <w:fldChar w:fldCharType="separate"/>
        </w:r>
        <w:r w:rsidR="005E019E">
          <w:rPr>
            <w:noProof/>
            <w:lang w:val="zh-CN"/>
          </w:rPr>
          <w:t>0</w:t>
        </w:r>
        <w:r>
          <w:rPr>
            <w:lang w:val="zh-CN"/>
          </w:rPr>
          <w:fldChar w:fldCharType="end"/>
        </w:r>
      </w:p>
    </w:sdtContent>
  </w:sdt>
  <w:p w:rsidR="00852F25" w:rsidRDefault="00852F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224383"/>
    </w:sdtPr>
    <w:sdtEndPr/>
    <w:sdtContent>
      <w:p w:rsidR="00852F25" w:rsidRDefault="00852F25">
        <w:pPr>
          <w:pStyle w:val="a9"/>
          <w:jc w:val="center"/>
        </w:pPr>
        <w:r>
          <w:rPr>
            <w:lang w:val="zh-CN"/>
          </w:rPr>
          <w:fldChar w:fldCharType="begin"/>
        </w:r>
        <w:r>
          <w:rPr>
            <w:lang w:val="zh-CN"/>
          </w:rPr>
          <w:instrText>PAGE   \* MERGEFORMAT</w:instrText>
        </w:r>
        <w:r>
          <w:rPr>
            <w:lang w:val="zh-CN"/>
          </w:rPr>
          <w:fldChar w:fldCharType="separate"/>
        </w:r>
        <w:r>
          <w:rPr>
            <w:noProof/>
            <w:lang w:val="zh-CN"/>
          </w:rPr>
          <w:t>1</w:t>
        </w:r>
        <w:r>
          <w:rPr>
            <w:lang w:val="zh-CN"/>
          </w:rPr>
          <w:fldChar w:fldCharType="end"/>
        </w:r>
      </w:p>
    </w:sdtContent>
  </w:sdt>
  <w:p w:rsidR="00852F25" w:rsidRDefault="00852F2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257227"/>
    </w:sdtPr>
    <w:sdtEndPr/>
    <w:sdtContent>
      <w:p w:rsidR="00852F25" w:rsidRDefault="00852F25">
        <w:pPr>
          <w:pStyle w:val="a9"/>
          <w:jc w:val="center"/>
        </w:pPr>
        <w:r>
          <w:fldChar w:fldCharType="begin"/>
        </w:r>
        <w:r>
          <w:instrText xml:space="preserve"> PAGE   \* MERGEFORMAT </w:instrText>
        </w:r>
        <w:r>
          <w:fldChar w:fldCharType="separate"/>
        </w:r>
        <w:r w:rsidR="005E019E" w:rsidRPr="005E019E">
          <w:rPr>
            <w:noProof/>
            <w:lang w:val="zh-CN"/>
          </w:rPr>
          <w:t>24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44" w:rsidRDefault="00352444">
      <w:r>
        <w:separator/>
      </w:r>
    </w:p>
  </w:footnote>
  <w:footnote w:type="continuationSeparator" w:id="0">
    <w:p w:rsidR="00352444" w:rsidRDefault="00352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5E"/>
    <w:rsid w:val="00000A3D"/>
    <w:rsid w:val="000033C1"/>
    <w:rsid w:val="00003746"/>
    <w:rsid w:val="000040E2"/>
    <w:rsid w:val="000057CA"/>
    <w:rsid w:val="00007694"/>
    <w:rsid w:val="00007C8B"/>
    <w:rsid w:val="000107A3"/>
    <w:rsid w:val="00011FB4"/>
    <w:rsid w:val="00012D79"/>
    <w:rsid w:val="00013248"/>
    <w:rsid w:val="0001394B"/>
    <w:rsid w:val="00013B68"/>
    <w:rsid w:val="0001504C"/>
    <w:rsid w:val="000173CC"/>
    <w:rsid w:val="00020897"/>
    <w:rsid w:val="00021277"/>
    <w:rsid w:val="00021F58"/>
    <w:rsid w:val="000224A4"/>
    <w:rsid w:val="000224F3"/>
    <w:rsid w:val="00022B82"/>
    <w:rsid w:val="00022DA6"/>
    <w:rsid w:val="00023C06"/>
    <w:rsid w:val="00025756"/>
    <w:rsid w:val="0002661D"/>
    <w:rsid w:val="00026B19"/>
    <w:rsid w:val="00030C96"/>
    <w:rsid w:val="00030F58"/>
    <w:rsid w:val="00031324"/>
    <w:rsid w:val="0003153D"/>
    <w:rsid w:val="00032D76"/>
    <w:rsid w:val="00033A58"/>
    <w:rsid w:val="000341A6"/>
    <w:rsid w:val="00035138"/>
    <w:rsid w:val="0003523D"/>
    <w:rsid w:val="00037B06"/>
    <w:rsid w:val="00037B98"/>
    <w:rsid w:val="0004015D"/>
    <w:rsid w:val="0004217C"/>
    <w:rsid w:val="00044BB1"/>
    <w:rsid w:val="00044EC0"/>
    <w:rsid w:val="000452DA"/>
    <w:rsid w:val="000455B2"/>
    <w:rsid w:val="00045A98"/>
    <w:rsid w:val="000462BC"/>
    <w:rsid w:val="00046714"/>
    <w:rsid w:val="00046805"/>
    <w:rsid w:val="00046827"/>
    <w:rsid w:val="00047377"/>
    <w:rsid w:val="0005014F"/>
    <w:rsid w:val="00050F51"/>
    <w:rsid w:val="00051084"/>
    <w:rsid w:val="000510D4"/>
    <w:rsid w:val="000510F4"/>
    <w:rsid w:val="00052215"/>
    <w:rsid w:val="00052231"/>
    <w:rsid w:val="000524C0"/>
    <w:rsid w:val="000528CB"/>
    <w:rsid w:val="000528D1"/>
    <w:rsid w:val="00053A03"/>
    <w:rsid w:val="00054977"/>
    <w:rsid w:val="000554D2"/>
    <w:rsid w:val="000558D6"/>
    <w:rsid w:val="00060740"/>
    <w:rsid w:val="00061B8E"/>
    <w:rsid w:val="00061F59"/>
    <w:rsid w:val="000623A4"/>
    <w:rsid w:val="0006241C"/>
    <w:rsid w:val="0006267E"/>
    <w:rsid w:val="000636E7"/>
    <w:rsid w:val="000649D6"/>
    <w:rsid w:val="000656F8"/>
    <w:rsid w:val="00065738"/>
    <w:rsid w:val="00065D61"/>
    <w:rsid w:val="00066AF0"/>
    <w:rsid w:val="00066C84"/>
    <w:rsid w:val="00066E15"/>
    <w:rsid w:val="000679DC"/>
    <w:rsid w:val="00070155"/>
    <w:rsid w:val="000706D6"/>
    <w:rsid w:val="00070A3F"/>
    <w:rsid w:val="00070B47"/>
    <w:rsid w:val="0007141E"/>
    <w:rsid w:val="00073160"/>
    <w:rsid w:val="00073CE9"/>
    <w:rsid w:val="00074983"/>
    <w:rsid w:val="00074A68"/>
    <w:rsid w:val="00075713"/>
    <w:rsid w:val="00075C46"/>
    <w:rsid w:val="00075DFD"/>
    <w:rsid w:val="000769BF"/>
    <w:rsid w:val="00076A94"/>
    <w:rsid w:val="000808BD"/>
    <w:rsid w:val="000811A7"/>
    <w:rsid w:val="00081683"/>
    <w:rsid w:val="000826DC"/>
    <w:rsid w:val="00082D3B"/>
    <w:rsid w:val="0008303E"/>
    <w:rsid w:val="000839A6"/>
    <w:rsid w:val="00084532"/>
    <w:rsid w:val="00086DC8"/>
    <w:rsid w:val="00090408"/>
    <w:rsid w:val="00090C3C"/>
    <w:rsid w:val="00091C7A"/>
    <w:rsid w:val="00091CD3"/>
    <w:rsid w:val="000934E6"/>
    <w:rsid w:val="000935F1"/>
    <w:rsid w:val="00093DD9"/>
    <w:rsid w:val="00095BA7"/>
    <w:rsid w:val="000968C4"/>
    <w:rsid w:val="00097089"/>
    <w:rsid w:val="000972E1"/>
    <w:rsid w:val="00097DAB"/>
    <w:rsid w:val="000A0093"/>
    <w:rsid w:val="000A03AE"/>
    <w:rsid w:val="000A1B44"/>
    <w:rsid w:val="000A1C4D"/>
    <w:rsid w:val="000A212E"/>
    <w:rsid w:val="000A3834"/>
    <w:rsid w:val="000A3BD7"/>
    <w:rsid w:val="000A3D09"/>
    <w:rsid w:val="000A479B"/>
    <w:rsid w:val="000A64F2"/>
    <w:rsid w:val="000A7652"/>
    <w:rsid w:val="000B0B2B"/>
    <w:rsid w:val="000B1201"/>
    <w:rsid w:val="000B29C1"/>
    <w:rsid w:val="000B4C48"/>
    <w:rsid w:val="000B4F1A"/>
    <w:rsid w:val="000B5C24"/>
    <w:rsid w:val="000C0FE8"/>
    <w:rsid w:val="000C1E1E"/>
    <w:rsid w:val="000C1E91"/>
    <w:rsid w:val="000C2E30"/>
    <w:rsid w:val="000C58D0"/>
    <w:rsid w:val="000C5EE9"/>
    <w:rsid w:val="000C65B0"/>
    <w:rsid w:val="000C7157"/>
    <w:rsid w:val="000C72AA"/>
    <w:rsid w:val="000D0338"/>
    <w:rsid w:val="000D05C0"/>
    <w:rsid w:val="000D0A63"/>
    <w:rsid w:val="000D0BE3"/>
    <w:rsid w:val="000D0E6C"/>
    <w:rsid w:val="000D0F3B"/>
    <w:rsid w:val="000D267A"/>
    <w:rsid w:val="000D297C"/>
    <w:rsid w:val="000D4666"/>
    <w:rsid w:val="000D5237"/>
    <w:rsid w:val="000D6162"/>
    <w:rsid w:val="000D6271"/>
    <w:rsid w:val="000D73D8"/>
    <w:rsid w:val="000D7B8A"/>
    <w:rsid w:val="000D7BBF"/>
    <w:rsid w:val="000E030D"/>
    <w:rsid w:val="000E11B7"/>
    <w:rsid w:val="000E1AD1"/>
    <w:rsid w:val="000E1D21"/>
    <w:rsid w:val="000E4592"/>
    <w:rsid w:val="000E4A3C"/>
    <w:rsid w:val="000E4CA9"/>
    <w:rsid w:val="000E4F6F"/>
    <w:rsid w:val="000E7893"/>
    <w:rsid w:val="000E78B2"/>
    <w:rsid w:val="000F0777"/>
    <w:rsid w:val="000F1A43"/>
    <w:rsid w:val="000F31CD"/>
    <w:rsid w:val="000F3412"/>
    <w:rsid w:val="000F3A29"/>
    <w:rsid w:val="000F44D7"/>
    <w:rsid w:val="000F4DFE"/>
    <w:rsid w:val="000F50D7"/>
    <w:rsid w:val="000F522F"/>
    <w:rsid w:val="000F607D"/>
    <w:rsid w:val="000F717D"/>
    <w:rsid w:val="00100827"/>
    <w:rsid w:val="0010130A"/>
    <w:rsid w:val="00101839"/>
    <w:rsid w:val="00101F09"/>
    <w:rsid w:val="0010269E"/>
    <w:rsid w:val="00102840"/>
    <w:rsid w:val="001045DA"/>
    <w:rsid w:val="00104995"/>
    <w:rsid w:val="0010519A"/>
    <w:rsid w:val="001056F3"/>
    <w:rsid w:val="001058FB"/>
    <w:rsid w:val="00106938"/>
    <w:rsid w:val="00106CE9"/>
    <w:rsid w:val="0010797E"/>
    <w:rsid w:val="00110452"/>
    <w:rsid w:val="00110E72"/>
    <w:rsid w:val="00111162"/>
    <w:rsid w:val="00111229"/>
    <w:rsid w:val="00111A47"/>
    <w:rsid w:val="00111E8F"/>
    <w:rsid w:val="00112201"/>
    <w:rsid w:val="0011255F"/>
    <w:rsid w:val="00113140"/>
    <w:rsid w:val="00114779"/>
    <w:rsid w:val="00115182"/>
    <w:rsid w:val="001152D5"/>
    <w:rsid w:val="00116144"/>
    <w:rsid w:val="0011649D"/>
    <w:rsid w:val="00117968"/>
    <w:rsid w:val="001205F9"/>
    <w:rsid w:val="0012223E"/>
    <w:rsid w:val="00122496"/>
    <w:rsid w:val="00122CD2"/>
    <w:rsid w:val="00122E73"/>
    <w:rsid w:val="00123302"/>
    <w:rsid w:val="00123C12"/>
    <w:rsid w:val="00123C14"/>
    <w:rsid w:val="00123E6F"/>
    <w:rsid w:val="0012449A"/>
    <w:rsid w:val="001252AB"/>
    <w:rsid w:val="001252E4"/>
    <w:rsid w:val="00125A39"/>
    <w:rsid w:val="00126422"/>
    <w:rsid w:val="00126DCF"/>
    <w:rsid w:val="00127747"/>
    <w:rsid w:val="00130E75"/>
    <w:rsid w:val="00131391"/>
    <w:rsid w:val="0013160C"/>
    <w:rsid w:val="00132710"/>
    <w:rsid w:val="0013304A"/>
    <w:rsid w:val="0013461D"/>
    <w:rsid w:val="00136136"/>
    <w:rsid w:val="001362E3"/>
    <w:rsid w:val="0013683C"/>
    <w:rsid w:val="0013738E"/>
    <w:rsid w:val="001406F3"/>
    <w:rsid w:val="00140817"/>
    <w:rsid w:val="00140989"/>
    <w:rsid w:val="00140E0D"/>
    <w:rsid w:val="00141239"/>
    <w:rsid w:val="00141269"/>
    <w:rsid w:val="00141DAD"/>
    <w:rsid w:val="001420E7"/>
    <w:rsid w:val="00142217"/>
    <w:rsid w:val="00142606"/>
    <w:rsid w:val="00142E46"/>
    <w:rsid w:val="0014308D"/>
    <w:rsid w:val="00143AC9"/>
    <w:rsid w:val="00144B9C"/>
    <w:rsid w:val="001456F6"/>
    <w:rsid w:val="00145BEC"/>
    <w:rsid w:val="00147DBB"/>
    <w:rsid w:val="00150AA3"/>
    <w:rsid w:val="00150C31"/>
    <w:rsid w:val="00150F8B"/>
    <w:rsid w:val="0015159B"/>
    <w:rsid w:val="0015466B"/>
    <w:rsid w:val="001548AE"/>
    <w:rsid w:val="001548D7"/>
    <w:rsid w:val="00155C52"/>
    <w:rsid w:val="00155D51"/>
    <w:rsid w:val="00155DB8"/>
    <w:rsid w:val="00156064"/>
    <w:rsid w:val="001577A0"/>
    <w:rsid w:val="00160F8E"/>
    <w:rsid w:val="00161190"/>
    <w:rsid w:val="00161197"/>
    <w:rsid w:val="00161676"/>
    <w:rsid w:val="001625A7"/>
    <w:rsid w:val="00162966"/>
    <w:rsid w:val="00162E05"/>
    <w:rsid w:val="00165576"/>
    <w:rsid w:val="0016620E"/>
    <w:rsid w:val="001668CC"/>
    <w:rsid w:val="00167D26"/>
    <w:rsid w:val="00170685"/>
    <w:rsid w:val="00170959"/>
    <w:rsid w:val="00172364"/>
    <w:rsid w:val="00174DC4"/>
    <w:rsid w:val="00174F2D"/>
    <w:rsid w:val="00175428"/>
    <w:rsid w:val="0017744E"/>
    <w:rsid w:val="00177943"/>
    <w:rsid w:val="0017795C"/>
    <w:rsid w:val="00180B48"/>
    <w:rsid w:val="00180D4C"/>
    <w:rsid w:val="00180D6D"/>
    <w:rsid w:val="001817B1"/>
    <w:rsid w:val="00181F54"/>
    <w:rsid w:val="00182402"/>
    <w:rsid w:val="001827C4"/>
    <w:rsid w:val="001830DB"/>
    <w:rsid w:val="00183D91"/>
    <w:rsid w:val="001848FF"/>
    <w:rsid w:val="00184B26"/>
    <w:rsid w:val="00184EBC"/>
    <w:rsid w:val="0018521E"/>
    <w:rsid w:val="001852B2"/>
    <w:rsid w:val="001856A5"/>
    <w:rsid w:val="00185DF4"/>
    <w:rsid w:val="001869B6"/>
    <w:rsid w:val="00186FA6"/>
    <w:rsid w:val="00190ACF"/>
    <w:rsid w:val="00193E80"/>
    <w:rsid w:val="0019528C"/>
    <w:rsid w:val="001957D1"/>
    <w:rsid w:val="001958DD"/>
    <w:rsid w:val="00195C0C"/>
    <w:rsid w:val="00196479"/>
    <w:rsid w:val="001965E6"/>
    <w:rsid w:val="0019677C"/>
    <w:rsid w:val="00196BE7"/>
    <w:rsid w:val="00197683"/>
    <w:rsid w:val="00197D86"/>
    <w:rsid w:val="001A1379"/>
    <w:rsid w:val="001A4C28"/>
    <w:rsid w:val="001A5745"/>
    <w:rsid w:val="001A575B"/>
    <w:rsid w:val="001A699F"/>
    <w:rsid w:val="001A7C0F"/>
    <w:rsid w:val="001B0289"/>
    <w:rsid w:val="001B0CD7"/>
    <w:rsid w:val="001B0FBE"/>
    <w:rsid w:val="001B168D"/>
    <w:rsid w:val="001B1EFE"/>
    <w:rsid w:val="001B2A4F"/>
    <w:rsid w:val="001B2CFF"/>
    <w:rsid w:val="001B369A"/>
    <w:rsid w:val="001B3E7F"/>
    <w:rsid w:val="001B4DA3"/>
    <w:rsid w:val="001B5A49"/>
    <w:rsid w:val="001B5EE9"/>
    <w:rsid w:val="001B7C3C"/>
    <w:rsid w:val="001B7C63"/>
    <w:rsid w:val="001C0ABE"/>
    <w:rsid w:val="001C15FE"/>
    <w:rsid w:val="001C17A7"/>
    <w:rsid w:val="001C2BEF"/>
    <w:rsid w:val="001C2DEE"/>
    <w:rsid w:val="001C39BB"/>
    <w:rsid w:val="001C3D5E"/>
    <w:rsid w:val="001C4191"/>
    <w:rsid w:val="001C47C1"/>
    <w:rsid w:val="001C65C2"/>
    <w:rsid w:val="001C68BE"/>
    <w:rsid w:val="001D0746"/>
    <w:rsid w:val="001D2963"/>
    <w:rsid w:val="001D2B93"/>
    <w:rsid w:val="001D337D"/>
    <w:rsid w:val="001D4541"/>
    <w:rsid w:val="001D65E9"/>
    <w:rsid w:val="001E03E8"/>
    <w:rsid w:val="001E04A1"/>
    <w:rsid w:val="001E0FC0"/>
    <w:rsid w:val="001E157A"/>
    <w:rsid w:val="001E1E0C"/>
    <w:rsid w:val="001E25F7"/>
    <w:rsid w:val="001E393F"/>
    <w:rsid w:val="001E43AD"/>
    <w:rsid w:val="001E5E3D"/>
    <w:rsid w:val="001F0017"/>
    <w:rsid w:val="001F1718"/>
    <w:rsid w:val="001F1C87"/>
    <w:rsid w:val="001F2336"/>
    <w:rsid w:val="001F36B9"/>
    <w:rsid w:val="001F3B09"/>
    <w:rsid w:val="001F546A"/>
    <w:rsid w:val="001F562A"/>
    <w:rsid w:val="001F5EA4"/>
    <w:rsid w:val="00200478"/>
    <w:rsid w:val="00200711"/>
    <w:rsid w:val="002007BC"/>
    <w:rsid w:val="002011AF"/>
    <w:rsid w:val="00201F90"/>
    <w:rsid w:val="00202B5F"/>
    <w:rsid w:val="00202BE3"/>
    <w:rsid w:val="00202CBD"/>
    <w:rsid w:val="00203821"/>
    <w:rsid w:val="002041AF"/>
    <w:rsid w:val="0020542D"/>
    <w:rsid w:val="0020578F"/>
    <w:rsid w:val="0020769A"/>
    <w:rsid w:val="002107E3"/>
    <w:rsid w:val="00210984"/>
    <w:rsid w:val="002115C7"/>
    <w:rsid w:val="002123F3"/>
    <w:rsid w:val="00214601"/>
    <w:rsid w:val="00214670"/>
    <w:rsid w:val="00215B79"/>
    <w:rsid w:val="002163AA"/>
    <w:rsid w:val="00216C56"/>
    <w:rsid w:val="00220039"/>
    <w:rsid w:val="00220CEA"/>
    <w:rsid w:val="0022195C"/>
    <w:rsid w:val="00223546"/>
    <w:rsid w:val="00223BBD"/>
    <w:rsid w:val="00224182"/>
    <w:rsid w:val="0022455C"/>
    <w:rsid w:val="00225200"/>
    <w:rsid w:val="0022527B"/>
    <w:rsid w:val="00225306"/>
    <w:rsid w:val="0022547B"/>
    <w:rsid w:val="00227190"/>
    <w:rsid w:val="00227BAA"/>
    <w:rsid w:val="00231119"/>
    <w:rsid w:val="0023152C"/>
    <w:rsid w:val="00232B5F"/>
    <w:rsid w:val="00232F24"/>
    <w:rsid w:val="00233101"/>
    <w:rsid w:val="00233210"/>
    <w:rsid w:val="00234EFF"/>
    <w:rsid w:val="00235D60"/>
    <w:rsid w:val="00237836"/>
    <w:rsid w:val="00237E2F"/>
    <w:rsid w:val="0024004A"/>
    <w:rsid w:val="00240BBC"/>
    <w:rsid w:val="00240FBD"/>
    <w:rsid w:val="0024191B"/>
    <w:rsid w:val="00241DB2"/>
    <w:rsid w:val="00242C29"/>
    <w:rsid w:val="00244471"/>
    <w:rsid w:val="00244D81"/>
    <w:rsid w:val="00244F84"/>
    <w:rsid w:val="00245C87"/>
    <w:rsid w:val="00247223"/>
    <w:rsid w:val="002479EE"/>
    <w:rsid w:val="00250669"/>
    <w:rsid w:val="002536FF"/>
    <w:rsid w:val="0025394D"/>
    <w:rsid w:val="00254326"/>
    <w:rsid w:val="00255C0A"/>
    <w:rsid w:val="0025610C"/>
    <w:rsid w:val="0025611F"/>
    <w:rsid w:val="00256C24"/>
    <w:rsid w:val="002570E4"/>
    <w:rsid w:val="00257ED8"/>
    <w:rsid w:val="00260150"/>
    <w:rsid w:val="002607A0"/>
    <w:rsid w:val="00260E2C"/>
    <w:rsid w:val="0026270E"/>
    <w:rsid w:val="00262E8A"/>
    <w:rsid w:val="00263C0F"/>
    <w:rsid w:val="00264D64"/>
    <w:rsid w:val="00265E35"/>
    <w:rsid w:val="00266F95"/>
    <w:rsid w:val="002673E5"/>
    <w:rsid w:val="00267B2D"/>
    <w:rsid w:val="00267B84"/>
    <w:rsid w:val="00267D5A"/>
    <w:rsid w:val="00271259"/>
    <w:rsid w:val="0027182A"/>
    <w:rsid w:val="002723F4"/>
    <w:rsid w:val="0027366B"/>
    <w:rsid w:val="00276B05"/>
    <w:rsid w:val="00276E20"/>
    <w:rsid w:val="002773BC"/>
    <w:rsid w:val="0027775B"/>
    <w:rsid w:val="0028057F"/>
    <w:rsid w:val="00280846"/>
    <w:rsid w:val="00280CCF"/>
    <w:rsid w:val="002844F9"/>
    <w:rsid w:val="00284BB3"/>
    <w:rsid w:val="002850AB"/>
    <w:rsid w:val="00286A7E"/>
    <w:rsid w:val="0028743C"/>
    <w:rsid w:val="00287C9E"/>
    <w:rsid w:val="0029045E"/>
    <w:rsid w:val="002910EC"/>
    <w:rsid w:val="00291EE5"/>
    <w:rsid w:val="00292371"/>
    <w:rsid w:val="002925AD"/>
    <w:rsid w:val="00292729"/>
    <w:rsid w:val="00294296"/>
    <w:rsid w:val="0029453B"/>
    <w:rsid w:val="00294F70"/>
    <w:rsid w:val="00295E8A"/>
    <w:rsid w:val="00297972"/>
    <w:rsid w:val="00297F27"/>
    <w:rsid w:val="002A02F7"/>
    <w:rsid w:val="002A0495"/>
    <w:rsid w:val="002A1135"/>
    <w:rsid w:val="002A15C3"/>
    <w:rsid w:val="002A1B6C"/>
    <w:rsid w:val="002A24AF"/>
    <w:rsid w:val="002A2B6F"/>
    <w:rsid w:val="002A5319"/>
    <w:rsid w:val="002A619C"/>
    <w:rsid w:val="002A6406"/>
    <w:rsid w:val="002A7CDF"/>
    <w:rsid w:val="002B00B8"/>
    <w:rsid w:val="002B0D58"/>
    <w:rsid w:val="002B1149"/>
    <w:rsid w:val="002B1843"/>
    <w:rsid w:val="002B2272"/>
    <w:rsid w:val="002B3448"/>
    <w:rsid w:val="002B3698"/>
    <w:rsid w:val="002B6C32"/>
    <w:rsid w:val="002B7061"/>
    <w:rsid w:val="002B7385"/>
    <w:rsid w:val="002B79D5"/>
    <w:rsid w:val="002C090C"/>
    <w:rsid w:val="002C0F19"/>
    <w:rsid w:val="002C1580"/>
    <w:rsid w:val="002C1F52"/>
    <w:rsid w:val="002C2660"/>
    <w:rsid w:val="002C307E"/>
    <w:rsid w:val="002C45F9"/>
    <w:rsid w:val="002C4B4E"/>
    <w:rsid w:val="002C7505"/>
    <w:rsid w:val="002C7E4C"/>
    <w:rsid w:val="002D01C0"/>
    <w:rsid w:val="002D01D8"/>
    <w:rsid w:val="002D03BB"/>
    <w:rsid w:val="002D067A"/>
    <w:rsid w:val="002D22F0"/>
    <w:rsid w:val="002D3915"/>
    <w:rsid w:val="002D55B5"/>
    <w:rsid w:val="002D60FE"/>
    <w:rsid w:val="002D6920"/>
    <w:rsid w:val="002D6E1A"/>
    <w:rsid w:val="002D74F5"/>
    <w:rsid w:val="002D7779"/>
    <w:rsid w:val="002D78B5"/>
    <w:rsid w:val="002E0C4C"/>
    <w:rsid w:val="002E19F6"/>
    <w:rsid w:val="002E2F63"/>
    <w:rsid w:val="002E35FF"/>
    <w:rsid w:val="002E375C"/>
    <w:rsid w:val="002E575B"/>
    <w:rsid w:val="002E60B3"/>
    <w:rsid w:val="002E6F88"/>
    <w:rsid w:val="002E75A8"/>
    <w:rsid w:val="002E7B22"/>
    <w:rsid w:val="002F03A7"/>
    <w:rsid w:val="002F0526"/>
    <w:rsid w:val="002F12A4"/>
    <w:rsid w:val="002F16B3"/>
    <w:rsid w:val="002F1958"/>
    <w:rsid w:val="002F20D6"/>
    <w:rsid w:val="002F2A77"/>
    <w:rsid w:val="002F2E48"/>
    <w:rsid w:val="002F35F1"/>
    <w:rsid w:val="002F3C77"/>
    <w:rsid w:val="002F4931"/>
    <w:rsid w:val="002F51E0"/>
    <w:rsid w:val="002F5F05"/>
    <w:rsid w:val="002F6C11"/>
    <w:rsid w:val="002F710B"/>
    <w:rsid w:val="003014EB"/>
    <w:rsid w:val="00301544"/>
    <w:rsid w:val="003030A5"/>
    <w:rsid w:val="003032B5"/>
    <w:rsid w:val="00304928"/>
    <w:rsid w:val="0030578B"/>
    <w:rsid w:val="00306955"/>
    <w:rsid w:val="00306FF6"/>
    <w:rsid w:val="0030717D"/>
    <w:rsid w:val="00307CA5"/>
    <w:rsid w:val="003109BB"/>
    <w:rsid w:val="00311287"/>
    <w:rsid w:val="00311654"/>
    <w:rsid w:val="00312109"/>
    <w:rsid w:val="0031244E"/>
    <w:rsid w:val="00312465"/>
    <w:rsid w:val="003126DB"/>
    <w:rsid w:val="00312A3C"/>
    <w:rsid w:val="00313C8D"/>
    <w:rsid w:val="00313D6A"/>
    <w:rsid w:val="003142C6"/>
    <w:rsid w:val="00314C16"/>
    <w:rsid w:val="00314D3D"/>
    <w:rsid w:val="00316F74"/>
    <w:rsid w:val="00317581"/>
    <w:rsid w:val="00317B65"/>
    <w:rsid w:val="00320A22"/>
    <w:rsid w:val="00321766"/>
    <w:rsid w:val="00322DE3"/>
    <w:rsid w:val="00322FF4"/>
    <w:rsid w:val="00323080"/>
    <w:rsid w:val="003244CD"/>
    <w:rsid w:val="0032686B"/>
    <w:rsid w:val="00326B11"/>
    <w:rsid w:val="00327501"/>
    <w:rsid w:val="00327C67"/>
    <w:rsid w:val="00330B0A"/>
    <w:rsid w:val="00330DA8"/>
    <w:rsid w:val="00331A8B"/>
    <w:rsid w:val="00331FA2"/>
    <w:rsid w:val="00333658"/>
    <w:rsid w:val="00333E48"/>
    <w:rsid w:val="0033427D"/>
    <w:rsid w:val="003342A9"/>
    <w:rsid w:val="003345FB"/>
    <w:rsid w:val="00335194"/>
    <w:rsid w:val="00335FFC"/>
    <w:rsid w:val="0033622C"/>
    <w:rsid w:val="00337C60"/>
    <w:rsid w:val="00337F27"/>
    <w:rsid w:val="003406D8"/>
    <w:rsid w:val="00341798"/>
    <w:rsid w:val="0034196F"/>
    <w:rsid w:val="00342889"/>
    <w:rsid w:val="00342B5A"/>
    <w:rsid w:val="003433B9"/>
    <w:rsid w:val="003448F0"/>
    <w:rsid w:val="003451CD"/>
    <w:rsid w:val="00345B4B"/>
    <w:rsid w:val="00346064"/>
    <w:rsid w:val="0034721C"/>
    <w:rsid w:val="00347CDD"/>
    <w:rsid w:val="00347D72"/>
    <w:rsid w:val="0035075C"/>
    <w:rsid w:val="003512D5"/>
    <w:rsid w:val="00352444"/>
    <w:rsid w:val="00352631"/>
    <w:rsid w:val="00352B28"/>
    <w:rsid w:val="00352BDB"/>
    <w:rsid w:val="00352FDA"/>
    <w:rsid w:val="00353DF1"/>
    <w:rsid w:val="00354596"/>
    <w:rsid w:val="00355F12"/>
    <w:rsid w:val="00356643"/>
    <w:rsid w:val="0035691C"/>
    <w:rsid w:val="00356932"/>
    <w:rsid w:val="0035696A"/>
    <w:rsid w:val="00356A0E"/>
    <w:rsid w:val="003573A8"/>
    <w:rsid w:val="00360CC1"/>
    <w:rsid w:val="003611FD"/>
    <w:rsid w:val="00361ADF"/>
    <w:rsid w:val="00362400"/>
    <w:rsid w:val="00362913"/>
    <w:rsid w:val="00362F73"/>
    <w:rsid w:val="00365327"/>
    <w:rsid w:val="00365BAC"/>
    <w:rsid w:val="00366533"/>
    <w:rsid w:val="003667EA"/>
    <w:rsid w:val="0036701B"/>
    <w:rsid w:val="00367664"/>
    <w:rsid w:val="00370475"/>
    <w:rsid w:val="00370B14"/>
    <w:rsid w:val="00372379"/>
    <w:rsid w:val="00372BFF"/>
    <w:rsid w:val="00372D63"/>
    <w:rsid w:val="00373783"/>
    <w:rsid w:val="00373884"/>
    <w:rsid w:val="0037521B"/>
    <w:rsid w:val="0038196E"/>
    <w:rsid w:val="00381FDA"/>
    <w:rsid w:val="00382CAB"/>
    <w:rsid w:val="00382EFB"/>
    <w:rsid w:val="00383789"/>
    <w:rsid w:val="00384724"/>
    <w:rsid w:val="0038505A"/>
    <w:rsid w:val="00385A10"/>
    <w:rsid w:val="00385DB8"/>
    <w:rsid w:val="00385F60"/>
    <w:rsid w:val="003864F4"/>
    <w:rsid w:val="00387BF5"/>
    <w:rsid w:val="00390BB5"/>
    <w:rsid w:val="00390DF4"/>
    <w:rsid w:val="0039328B"/>
    <w:rsid w:val="0039348D"/>
    <w:rsid w:val="00393504"/>
    <w:rsid w:val="00393ED4"/>
    <w:rsid w:val="0039400B"/>
    <w:rsid w:val="003946BE"/>
    <w:rsid w:val="00394D21"/>
    <w:rsid w:val="00396580"/>
    <w:rsid w:val="00397FE8"/>
    <w:rsid w:val="003A11E8"/>
    <w:rsid w:val="003A2C27"/>
    <w:rsid w:val="003A2DC8"/>
    <w:rsid w:val="003A3F43"/>
    <w:rsid w:val="003A56C4"/>
    <w:rsid w:val="003A610E"/>
    <w:rsid w:val="003A70C4"/>
    <w:rsid w:val="003A7DD6"/>
    <w:rsid w:val="003B0734"/>
    <w:rsid w:val="003B087D"/>
    <w:rsid w:val="003B1010"/>
    <w:rsid w:val="003B2387"/>
    <w:rsid w:val="003B2D26"/>
    <w:rsid w:val="003B3101"/>
    <w:rsid w:val="003B53C8"/>
    <w:rsid w:val="003B5855"/>
    <w:rsid w:val="003B5BD0"/>
    <w:rsid w:val="003B5FA7"/>
    <w:rsid w:val="003B6AAD"/>
    <w:rsid w:val="003B76F8"/>
    <w:rsid w:val="003B7A42"/>
    <w:rsid w:val="003C08E7"/>
    <w:rsid w:val="003C0D7E"/>
    <w:rsid w:val="003C0FDA"/>
    <w:rsid w:val="003C1572"/>
    <w:rsid w:val="003C1DCD"/>
    <w:rsid w:val="003C1F3F"/>
    <w:rsid w:val="003C2DDC"/>
    <w:rsid w:val="003C67A3"/>
    <w:rsid w:val="003C6B37"/>
    <w:rsid w:val="003C6E63"/>
    <w:rsid w:val="003C7E6E"/>
    <w:rsid w:val="003D0069"/>
    <w:rsid w:val="003D0DFC"/>
    <w:rsid w:val="003D1037"/>
    <w:rsid w:val="003D1410"/>
    <w:rsid w:val="003D18A9"/>
    <w:rsid w:val="003D3238"/>
    <w:rsid w:val="003D3757"/>
    <w:rsid w:val="003D4258"/>
    <w:rsid w:val="003D4295"/>
    <w:rsid w:val="003D5CCF"/>
    <w:rsid w:val="003D61E7"/>
    <w:rsid w:val="003D65C2"/>
    <w:rsid w:val="003D6E0E"/>
    <w:rsid w:val="003D70E5"/>
    <w:rsid w:val="003E045A"/>
    <w:rsid w:val="003E1FA2"/>
    <w:rsid w:val="003E25F4"/>
    <w:rsid w:val="003E2C64"/>
    <w:rsid w:val="003E30CB"/>
    <w:rsid w:val="003E3C2E"/>
    <w:rsid w:val="003E485E"/>
    <w:rsid w:val="003E5663"/>
    <w:rsid w:val="003E613D"/>
    <w:rsid w:val="003E6227"/>
    <w:rsid w:val="003E6445"/>
    <w:rsid w:val="003E6AF0"/>
    <w:rsid w:val="003F01D4"/>
    <w:rsid w:val="003F179F"/>
    <w:rsid w:val="003F1812"/>
    <w:rsid w:val="003F1C59"/>
    <w:rsid w:val="003F2444"/>
    <w:rsid w:val="003F28DE"/>
    <w:rsid w:val="003F3BF3"/>
    <w:rsid w:val="003F3CED"/>
    <w:rsid w:val="003F7910"/>
    <w:rsid w:val="003F7DB5"/>
    <w:rsid w:val="00400B6B"/>
    <w:rsid w:val="0040481B"/>
    <w:rsid w:val="00404D3D"/>
    <w:rsid w:val="00404F52"/>
    <w:rsid w:val="00405007"/>
    <w:rsid w:val="0040700A"/>
    <w:rsid w:val="00407EC6"/>
    <w:rsid w:val="00411002"/>
    <w:rsid w:val="00411658"/>
    <w:rsid w:val="00411A07"/>
    <w:rsid w:val="0041252A"/>
    <w:rsid w:val="00414571"/>
    <w:rsid w:val="00414DE5"/>
    <w:rsid w:val="0041527B"/>
    <w:rsid w:val="0041539A"/>
    <w:rsid w:val="00416FD5"/>
    <w:rsid w:val="00417D04"/>
    <w:rsid w:val="00417D4D"/>
    <w:rsid w:val="00420EBE"/>
    <w:rsid w:val="0042158E"/>
    <w:rsid w:val="00422184"/>
    <w:rsid w:val="004229B5"/>
    <w:rsid w:val="00422DEB"/>
    <w:rsid w:val="00424792"/>
    <w:rsid w:val="00425543"/>
    <w:rsid w:val="00425B2C"/>
    <w:rsid w:val="00426B34"/>
    <w:rsid w:val="004272FC"/>
    <w:rsid w:val="004277E6"/>
    <w:rsid w:val="0043131F"/>
    <w:rsid w:val="00431727"/>
    <w:rsid w:val="00432693"/>
    <w:rsid w:val="00432DE4"/>
    <w:rsid w:val="00433A85"/>
    <w:rsid w:val="00435C8E"/>
    <w:rsid w:val="0043644F"/>
    <w:rsid w:val="00436972"/>
    <w:rsid w:val="004374F2"/>
    <w:rsid w:val="00437510"/>
    <w:rsid w:val="00437E17"/>
    <w:rsid w:val="00440DA9"/>
    <w:rsid w:val="00441D4A"/>
    <w:rsid w:val="0044204C"/>
    <w:rsid w:val="004427BF"/>
    <w:rsid w:val="0044457E"/>
    <w:rsid w:val="00444DA0"/>
    <w:rsid w:val="00446578"/>
    <w:rsid w:val="00447696"/>
    <w:rsid w:val="00447CB8"/>
    <w:rsid w:val="0045082A"/>
    <w:rsid w:val="004515F3"/>
    <w:rsid w:val="00452652"/>
    <w:rsid w:val="00452E13"/>
    <w:rsid w:val="00453125"/>
    <w:rsid w:val="00454730"/>
    <w:rsid w:val="0045597C"/>
    <w:rsid w:val="00455A0F"/>
    <w:rsid w:val="00455AB3"/>
    <w:rsid w:val="00457A37"/>
    <w:rsid w:val="00463415"/>
    <w:rsid w:val="00464940"/>
    <w:rsid w:val="00464A4C"/>
    <w:rsid w:val="00467845"/>
    <w:rsid w:val="0047008F"/>
    <w:rsid w:val="00473621"/>
    <w:rsid w:val="00473D9C"/>
    <w:rsid w:val="004740CC"/>
    <w:rsid w:val="0047497B"/>
    <w:rsid w:val="00474B3E"/>
    <w:rsid w:val="00475712"/>
    <w:rsid w:val="00475A69"/>
    <w:rsid w:val="0047669E"/>
    <w:rsid w:val="004776B1"/>
    <w:rsid w:val="004809B1"/>
    <w:rsid w:val="00480F0B"/>
    <w:rsid w:val="00481CF5"/>
    <w:rsid w:val="004838F8"/>
    <w:rsid w:val="00483BB4"/>
    <w:rsid w:val="00485C9A"/>
    <w:rsid w:val="00486064"/>
    <w:rsid w:val="0048733A"/>
    <w:rsid w:val="00487603"/>
    <w:rsid w:val="004878D0"/>
    <w:rsid w:val="00490067"/>
    <w:rsid w:val="00490444"/>
    <w:rsid w:val="00491ACF"/>
    <w:rsid w:val="004920D0"/>
    <w:rsid w:val="00492464"/>
    <w:rsid w:val="00492C88"/>
    <w:rsid w:val="00493C65"/>
    <w:rsid w:val="00494197"/>
    <w:rsid w:val="00494456"/>
    <w:rsid w:val="004A169D"/>
    <w:rsid w:val="004A17FA"/>
    <w:rsid w:val="004A1CAA"/>
    <w:rsid w:val="004A3949"/>
    <w:rsid w:val="004A5C58"/>
    <w:rsid w:val="004A6064"/>
    <w:rsid w:val="004A62C9"/>
    <w:rsid w:val="004A69F7"/>
    <w:rsid w:val="004A7180"/>
    <w:rsid w:val="004B0743"/>
    <w:rsid w:val="004B114F"/>
    <w:rsid w:val="004B1B53"/>
    <w:rsid w:val="004B209D"/>
    <w:rsid w:val="004B24E7"/>
    <w:rsid w:val="004B2DF3"/>
    <w:rsid w:val="004B34C5"/>
    <w:rsid w:val="004B490B"/>
    <w:rsid w:val="004B5AE5"/>
    <w:rsid w:val="004B6058"/>
    <w:rsid w:val="004B70C1"/>
    <w:rsid w:val="004B7912"/>
    <w:rsid w:val="004B7BB7"/>
    <w:rsid w:val="004B7BD1"/>
    <w:rsid w:val="004C01CC"/>
    <w:rsid w:val="004C18DB"/>
    <w:rsid w:val="004C1AB5"/>
    <w:rsid w:val="004C27D6"/>
    <w:rsid w:val="004C27DA"/>
    <w:rsid w:val="004C30F6"/>
    <w:rsid w:val="004C3A7E"/>
    <w:rsid w:val="004C573E"/>
    <w:rsid w:val="004C5C1E"/>
    <w:rsid w:val="004C614B"/>
    <w:rsid w:val="004C735A"/>
    <w:rsid w:val="004C74B2"/>
    <w:rsid w:val="004D13F5"/>
    <w:rsid w:val="004D16FF"/>
    <w:rsid w:val="004D2C62"/>
    <w:rsid w:val="004D378B"/>
    <w:rsid w:val="004D3927"/>
    <w:rsid w:val="004D3A9C"/>
    <w:rsid w:val="004D421D"/>
    <w:rsid w:val="004D485B"/>
    <w:rsid w:val="004D4E51"/>
    <w:rsid w:val="004D5992"/>
    <w:rsid w:val="004D5CE6"/>
    <w:rsid w:val="004D7A4C"/>
    <w:rsid w:val="004E02ED"/>
    <w:rsid w:val="004E0B74"/>
    <w:rsid w:val="004E1739"/>
    <w:rsid w:val="004E2893"/>
    <w:rsid w:val="004E353C"/>
    <w:rsid w:val="004E39A9"/>
    <w:rsid w:val="004E3F7C"/>
    <w:rsid w:val="004E4F1D"/>
    <w:rsid w:val="004E5AE7"/>
    <w:rsid w:val="004E6295"/>
    <w:rsid w:val="004E72D3"/>
    <w:rsid w:val="004E75A8"/>
    <w:rsid w:val="004E7D31"/>
    <w:rsid w:val="004E7E99"/>
    <w:rsid w:val="004F07E8"/>
    <w:rsid w:val="004F0EE7"/>
    <w:rsid w:val="004F1D63"/>
    <w:rsid w:val="004F2DB4"/>
    <w:rsid w:val="004F3523"/>
    <w:rsid w:val="004F395E"/>
    <w:rsid w:val="004F45F3"/>
    <w:rsid w:val="004F47DF"/>
    <w:rsid w:val="004F545D"/>
    <w:rsid w:val="004F56BA"/>
    <w:rsid w:val="004F5FA4"/>
    <w:rsid w:val="004F6676"/>
    <w:rsid w:val="004F6A7B"/>
    <w:rsid w:val="004F72A0"/>
    <w:rsid w:val="004F7765"/>
    <w:rsid w:val="004F78D8"/>
    <w:rsid w:val="00500C7E"/>
    <w:rsid w:val="00500F84"/>
    <w:rsid w:val="00501E5A"/>
    <w:rsid w:val="00503593"/>
    <w:rsid w:val="00503A92"/>
    <w:rsid w:val="005046A3"/>
    <w:rsid w:val="00504D68"/>
    <w:rsid w:val="0050651C"/>
    <w:rsid w:val="00507D92"/>
    <w:rsid w:val="00511A3C"/>
    <w:rsid w:val="00512C1C"/>
    <w:rsid w:val="005130A9"/>
    <w:rsid w:val="0051328E"/>
    <w:rsid w:val="00513600"/>
    <w:rsid w:val="00514037"/>
    <w:rsid w:val="005146F4"/>
    <w:rsid w:val="00516298"/>
    <w:rsid w:val="005163F0"/>
    <w:rsid w:val="00516775"/>
    <w:rsid w:val="00516AC6"/>
    <w:rsid w:val="0051730F"/>
    <w:rsid w:val="005176AA"/>
    <w:rsid w:val="005178EE"/>
    <w:rsid w:val="0052228B"/>
    <w:rsid w:val="0052302D"/>
    <w:rsid w:val="005232B3"/>
    <w:rsid w:val="00525EC1"/>
    <w:rsid w:val="00526459"/>
    <w:rsid w:val="00527057"/>
    <w:rsid w:val="00527993"/>
    <w:rsid w:val="00530980"/>
    <w:rsid w:val="005313E6"/>
    <w:rsid w:val="005330A7"/>
    <w:rsid w:val="00533508"/>
    <w:rsid w:val="00533B2C"/>
    <w:rsid w:val="00534271"/>
    <w:rsid w:val="00534F96"/>
    <w:rsid w:val="00536E9A"/>
    <w:rsid w:val="00537410"/>
    <w:rsid w:val="00537432"/>
    <w:rsid w:val="00540BA2"/>
    <w:rsid w:val="00540C02"/>
    <w:rsid w:val="00543F04"/>
    <w:rsid w:val="0054439C"/>
    <w:rsid w:val="00544BCB"/>
    <w:rsid w:val="00545857"/>
    <w:rsid w:val="00545AA8"/>
    <w:rsid w:val="00546426"/>
    <w:rsid w:val="00547035"/>
    <w:rsid w:val="0054728E"/>
    <w:rsid w:val="0054757F"/>
    <w:rsid w:val="00551246"/>
    <w:rsid w:val="0055304C"/>
    <w:rsid w:val="00553C50"/>
    <w:rsid w:val="00554206"/>
    <w:rsid w:val="00554596"/>
    <w:rsid w:val="00554818"/>
    <w:rsid w:val="005555C0"/>
    <w:rsid w:val="00555D55"/>
    <w:rsid w:val="00555E69"/>
    <w:rsid w:val="00556078"/>
    <w:rsid w:val="00556E7C"/>
    <w:rsid w:val="0055718B"/>
    <w:rsid w:val="0055797B"/>
    <w:rsid w:val="00557D57"/>
    <w:rsid w:val="005600B3"/>
    <w:rsid w:val="0056032B"/>
    <w:rsid w:val="0056038C"/>
    <w:rsid w:val="00560A35"/>
    <w:rsid w:val="00560E0A"/>
    <w:rsid w:val="00560FC8"/>
    <w:rsid w:val="0056199A"/>
    <w:rsid w:val="00561C25"/>
    <w:rsid w:val="00561F2A"/>
    <w:rsid w:val="00561FED"/>
    <w:rsid w:val="00562BFD"/>
    <w:rsid w:val="00562F14"/>
    <w:rsid w:val="00562F69"/>
    <w:rsid w:val="005635B1"/>
    <w:rsid w:val="00563638"/>
    <w:rsid w:val="00565C42"/>
    <w:rsid w:val="00566517"/>
    <w:rsid w:val="00567118"/>
    <w:rsid w:val="00570239"/>
    <w:rsid w:val="00570635"/>
    <w:rsid w:val="005706B1"/>
    <w:rsid w:val="0057140E"/>
    <w:rsid w:val="005729F0"/>
    <w:rsid w:val="00572E7A"/>
    <w:rsid w:val="0057407E"/>
    <w:rsid w:val="00574285"/>
    <w:rsid w:val="00575075"/>
    <w:rsid w:val="0057529F"/>
    <w:rsid w:val="00575EDB"/>
    <w:rsid w:val="00577A66"/>
    <w:rsid w:val="00580259"/>
    <w:rsid w:val="00582C76"/>
    <w:rsid w:val="0058336C"/>
    <w:rsid w:val="00583CFA"/>
    <w:rsid w:val="00583D36"/>
    <w:rsid w:val="00583FCD"/>
    <w:rsid w:val="00584A0C"/>
    <w:rsid w:val="00584BCE"/>
    <w:rsid w:val="00584FD0"/>
    <w:rsid w:val="00585307"/>
    <w:rsid w:val="00585D06"/>
    <w:rsid w:val="005865E4"/>
    <w:rsid w:val="005875CA"/>
    <w:rsid w:val="005879F5"/>
    <w:rsid w:val="00587D4B"/>
    <w:rsid w:val="005901C0"/>
    <w:rsid w:val="005908CE"/>
    <w:rsid w:val="00592513"/>
    <w:rsid w:val="0059420B"/>
    <w:rsid w:val="005944C9"/>
    <w:rsid w:val="00595DEA"/>
    <w:rsid w:val="005967A2"/>
    <w:rsid w:val="00596FFD"/>
    <w:rsid w:val="0059722D"/>
    <w:rsid w:val="0059768C"/>
    <w:rsid w:val="00597934"/>
    <w:rsid w:val="005A0160"/>
    <w:rsid w:val="005A07D7"/>
    <w:rsid w:val="005A0E2D"/>
    <w:rsid w:val="005A2763"/>
    <w:rsid w:val="005A2814"/>
    <w:rsid w:val="005A2C0F"/>
    <w:rsid w:val="005A31FE"/>
    <w:rsid w:val="005A492B"/>
    <w:rsid w:val="005A51D3"/>
    <w:rsid w:val="005A79AB"/>
    <w:rsid w:val="005B0DD4"/>
    <w:rsid w:val="005B1580"/>
    <w:rsid w:val="005B1B8A"/>
    <w:rsid w:val="005B1D73"/>
    <w:rsid w:val="005B296F"/>
    <w:rsid w:val="005B3FBC"/>
    <w:rsid w:val="005B4675"/>
    <w:rsid w:val="005B4E04"/>
    <w:rsid w:val="005B4F89"/>
    <w:rsid w:val="005B5FDB"/>
    <w:rsid w:val="005B60C5"/>
    <w:rsid w:val="005B6BCA"/>
    <w:rsid w:val="005C01E5"/>
    <w:rsid w:val="005C090F"/>
    <w:rsid w:val="005C0FF5"/>
    <w:rsid w:val="005C1838"/>
    <w:rsid w:val="005C239B"/>
    <w:rsid w:val="005C47DC"/>
    <w:rsid w:val="005C49FC"/>
    <w:rsid w:val="005C51BC"/>
    <w:rsid w:val="005C6533"/>
    <w:rsid w:val="005C709E"/>
    <w:rsid w:val="005C764B"/>
    <w:rsid w:val="005D25DE"/>
    <w:rsid w:val="005D483C"/>
    <w:rsid w:val="005D4C07"/>
    <w:rsid w:val="005D558D"/>
    <w:rsid w:val="005D5D49"/>
    <w:rsid w:val="005D7309"/>
    <w:rsid w:val="005D78FA"/>
    <w:rsid w:val="005D7A4E"/>
    <w:rsid w:val="005D7B29"/>
    <w:rsid w:val="005E019E"/>
    <w:rsid w:val="005E2774"/>
    <w:rsid w:val="005E2F2C"/>
    <w:rsid w:val="005E398A"/>
    <w:rsid w:val="005E42F3"/>
    <w:rsid w:val="005E49E1"/>
    <w:rsid w:val="005E62FD"/>
    <w:rsid w:val="005E70FB"/>
    <w:rsid w:val="005E73ED"/>
    <w:rsid w:val="005E77FD"/>
    <w:rsid w:val="005F1B07"/>
    <w:rsid w:val="005F244C"/>
    <w:rsid w:val="005F320A"/>
    <w:rsid w:val="005F3386"/>
    <w:rsid w:val="005F36CE"/>
    <w:rsid w:val="005F5944"/>
    <w:rsid w:val="005F664D"/>
    <w:rsid w:val="005F6B71"/>
    <w:rsid w:val="005F7730"/>
    <w:rsid w:val="005F7D8D"/>
    <w:rsid w:val="005F7E91"/>
    <w:rsid w:val="006009D0"/>
    <w:rsid w:val="00600A9E"/>
    <w:rsid w:val="00601195"/>
    <w:rsid w:val="00601640"/>
    <w:rsid w:val="00601954"/>
    <w:rsid w:val="0060265E"/>
    <w:rsid w:val="0060286E"/>
    <w:rsid w:val="006048D8"/>
    <w:rsid w:val="00604958"/>
    <w:rsid w:val="006107D8"/>
    <w:rsid w:val="00611E19"/>
    <w:rsid w:val="00612A73"/>
    <w:rsid w:val="00612FAB"/>
    <w:rsid w:val="006133E9"/>
    <w:rsid w:val="0061348E"/>
    <w:rsid w:val="0061357C"/>
    <w:rsid w:val="00613AD7"/>
    <w:rsid w:val="006143D7"/>
    <w:rsid w:val="006147C2"/>
    <w:rsid w:val="00614E75"/>
    <w:rsid w:val="0061523B"/>
    <w:rsid w:val="00615FA3"/>
    <w:rsid w:val="0062045C"/>
    <w:rsid w:val="00620C22"/>
    <w:rsid w:val="006217CA"/>
    <w:rsid w:val="00621A73"/>
    <w:rsid w:val="00621A7B"/>
    <w:rsid w:val="00621C6A"/>
    <w:rsid w:val="00621CCE"/>
    <w:rsid w:val="006221F2"/>
    <w:rsid w:val="00622C6B"/>
    <w:rsid w:val="00623E9B"/>
    <w:rsid w:val="006252DF"/>
    <w:rsid w:val="006252E8"/>
    <w:rsid w:val="00625323"/>
    <w:rsid w:val="00625372"/>
    <w:rsid w:val="006266AE"/>
    <w:rsid w:val="00626A32"/>
    <w:rsid w:val="006279A5"/>
    <w:rsid w:val="0063076B"/>
    <w:rsid w:val="00630E11"/>
    <w:rsid w:val="0063150C"/>
    <w:rsid w:val="00631BD9"/>
    <w:rsid w:val="006344EB"/>
    <w:rsid w:val="006347A2"/>
    <w:rsid w:val="00636ABC"/>
    <w:rsid w:val="00636E48"/>
    <w:rsid w:val="00637190"/>
    <w:rsid w:val="00637237"/>
    <w:rsid w:val="00640817"/>
    <w:rsid w:val="00640CCE"/>
    <w:rsid w:val="00640E6D"/>
    <w:rsid w:val="00641014"/>
    <w:rsid w:val="00642328"/>
    <w:rsid w:val="006427F2"/>
    <w:rsid w:val="00642B4B"/>
    <w:rsid w:val="006437C6"/>
    <w:rsid w:val="006438F2"/>
    <w:rsid w:val="00643C90"/>
    <w:rsid w:val="00643E25"/>
    <w:rsid w:val="00644434"/>
    <w:rsid w:val="00645A57"/>
    <w:rsid w:val="00645BF1"/>
    <w:rsid w:val="00646473"/>
    <w:rsid w:val="0064670F"/>
    <w:rsid w:val="00646D0B"/>
    <w:rsid w:val="00646DCF"/>
    <w:rsid w:val="0064795E"/>
    <w:rsid w:val="006479ED"/>
    <w:rsid w:val="00650365"/>
    <w:rsid w:val="006510AE"/>
    <w:rsid w:val="006518F1"/>
    <w:rsid w:val="0065274C"/>
    <w:rsid w:val="00652D09"/>
    <w:rsid w:val="00653780"/>
    <w:rsid w:val="00654588"/>
    <w:rsid w:val="0065648E"/>
    <w:rsid w:val="00657030"/>
    <w:rsid w:val="0065795B"/>
    <w:rsid w:val="00657C0F"/>
    <w:rsid w:val="00660EAF"/>
    <w:rsid w:val="00660EF5"/>
    <w:rsid w:val="00662878"/>
    <w:rsid w:val="00662BDF"/>
    <w:rsid w:val="006646D0"/>
    <w:rsid w:val="0066523B"/>
    <w:rsid w:val="00666DE4"/>
    <w:rsid w:val="006674D0"/>
    <w:rsid w:val="006678EB"/>
    <w:rsid w:val="00670822"/>
    <w:rsid w:val="00672CA1"/>
    <w:rsid w:val="00673A59"/>
    <w:rsid w:val="006752AE"/>
    <w:rsid w:val="00676022"/>
    <w:rsid w:val="00676102"/>
    <w:rsid w:val="00676FBF"/>
    <w:rsid w:val="00677058"/>
    <w:rsid w:val="00677E3C"/>
    <w:rsid w:val="00680F76"/>
    <w:rsid w:val="00681A0B"/>
    <w:rsid w:val="00682AA1"/>
    <w:rsid w:val="00683510"/>
    <w:rsid w:val="00683F6A"/>
    <w:rsid w:val="00683FBC"/>
    <w:rsid w:val="00684A4D"/>
    <w:rsid w:val="0068501C"/>
    <w:rsid w:val="006854A0"/>
    <w:rsid w:val="0068566F"/>
    <w:rsid w:val="00686DF6"/>
    <w:rsid w:val="00686E13"/>
    <w:rsid w:val="0068710E"/>
    <w:rsid w:val="00690966"/>
    <w:rsid w:val="00691AA9"/>
    <w:rsid w:val="00693456"/>
    <w:rsid w:val="00693562"/>
    <w:rsid w:val="00693A5A"/>
    <w:rsid w:val="00694771"/>
    <w:rsid w:val="00694DB9"/>
    <w:rsid w:val="00695423"/>
    <w:rsid w:val="0069593D"/>
    <w:rsid w:val="006959E3"/>
    <w:rsid w:val="006961B8"/>
    <w:rsid w:val="0069643A"/>
    <w:rsid w:val="00696A93"/>
    <w:rsid w:val="0069741B"/>
    <w:rsid w:val="00697B78"/>
    <w:rsid w:val="006A0203"/>
    <w:rsid w:val="006A0C11"/>
    <w:rsid w:val="006A2AEE"/>
    <w:rsid w:val="006A2B29"/>
    <w:rsid w:val="006A2DB1"/>
    <w:rsid w:val="006A2F55"/>
    <w:rsid w:val="006A3232"/>
    <w:rsid w:val="006A3322"/>
    <w:rsid w:val="006A423E"/>
    <w:rsid w:val="006A4D47"/>
    <w:rsid w:val="006A5099"/>
    <w:rsid w:val="006A57BB"/>
    <w:rsid w:val="006A58D7"/>
    <w:rsid w:val="006A5987"/>
    <w:rsid w:val="006A6913"/>
    <w:rsid w:val="006A75CC"/>
    <w:rsid w:val="006B361F"/>
    <w:rsid w:val="006B3D3E"/>
    <w:rsid w:val="006B4188"/>
    <w:rsid w:val="006B4C6F"/>
    <w:rsid w:val="006B5D83"/>
    <w:rsid w:val="006B6C74"/>
    <w:rsid w:val="006C09EA"/>
    <w:rsid w:val="006C0C9B"/>
    <w:rsid w:val="006C194C"/>
    <w:rsid w:val="006C3E87"/>
    <w:rsid w:val="006C3FF3"/>
    <w:rsid w:val="006C4296"/>
    <w:rsid w:val="006C4321"/>
    <w:rsid w:val="006C4E10"/>
    <w:rsid w:val="006C5B66"/>
    <w:rsid w:val="006C5F20"/>
    <w:rsid w:val="006C5FBB"/>
    <w:rsid w:val="006C7A53"/>
    <w:rsid w:val="006C7C16"/>
    <w:rsid w:val="006D12A5"/>
    <w:rsid w:val="006D1460"/>
    <w:rsid w:val="006D37EB"/>
    <w:rsid w:val="006D3A9C"/>
    <w:rsid w:val="006D3B07"/>
    <w:rsid w:val="006D5B6F"/>
    <w:rsid w:val="006D5C05"/>
    <w:rsid w:val="006D7869"/>
    <w:rsid w:val="006D7BB2"/>
    <w:rsid w:val="006E06EF"/>
    <w:rsid w:val="006E1BA5"/>
    <w:rsid w:val="006E22E2"/>
    <w:rsid w:val="006E238C"/>
    <w:rsid w:val="006E27E7"/>
    <w:rsid w:val="006E3C56"/>
    <w:rsid w:val="006E41AB"/>
    <w:rsid w:val="006E5A9D"/>
    <w:rsid w:val="006E5FA1"/>
    <w:rsid w:val="006E7B1E"/>
    <w:rsid w:val="006E7BDC"/>
    <w:rsid w:val="006F05A4"/>
    <w:rsid w:val="006F2B08"/>
    <w:rsid w:val="006F38C6"/>
    <w:rsid w:val="006F3C50"/>
    <w:rsid w:val="006F3C65"/>
    <w:rsid w:val="006F4AAB"/>
    <w:rsid w:val="006F4B53"/>
    <w:rsid w:val="006F559C"/>
    <w:rsid w:val="006F5EDC"/>
    <w:rsid w:val="006F6454"/>
    <w:rsid w:val="006F6A66"/>
    <w:rsid w:val="006F7DC9"/>
    <w:rsid w:val="007006F4"/>
    <w:rsid w:val="00700E6B"/>
    <w:rsid w:val="00700F06"/>
    <w:rsid w:val="007012FF"/>
    <w:rsid w:val="00701AEA"/>
    <w:rsid w:val="00701D41"/>
    <w:rsid w:val="0070446F"/>
    <w:rsid w:val="00705039"/>
    <w:rsid w:val="00705F10"/>
    <w:rsid w:val="00705FA6"/>
    <w:rsid w:val="00706867"/>
    <w:rsid w:val="00706A0C"/>
    <w:rsid w:val="00710B5A"/>
    <w:rsid w:val="00711188"/>
    <w:rsid w:val="00712410"/>
    <w:rsid w:val="00712EC7"/>
    <w:rsid w:val="007131AC"/>
    <w:rsid w:val="00713FBB"/>
    <w:rsid w:val="007169F3"/>
    <w:rsid w:val="00716FCB"/>
    <w:rsid w:val="00720D29"/>
    <w:rsid w:val="007219E8"/>
    <w:rsid w:val="00721FED"/>
    <w:rsid w:val="007222DF"/>
    <w:rsid w:val="00722555"/>
    <w:rsid w:val="00722D6D"/>
    <w:rsid w:val="00722F17"/>
    <w:rsid w:val="007234CC"/>
    <w:rsid w:val="007237C8"/>
    <w:rsid w:val="00723D5B"/>
    <w:rsid w:val="00723EA6"/>
    <w:rsid w:val="00724758"/>
    <w:rsid w:val="00726ABE"/>
    <w:rsid w:val="00727A93"/>
    <w:rsid w:val="00730233"/>
    <w:rsid w:val="0073097A"/>
    <w:rsid w:val="00730D2C"/>
    <w:rsid w:val="00732D23"/>
    <w:rsid w:val="00732DFB"/>
    <w:rsid w:val="00733216"/>
    <w:rsid w:val="00734D51"/>
    <w:rsid w:val="00734EEB"/>
    <w:rsid w:val="00734EFB"/>
    <w:rsid w:val="00735798"/>
    <w:rsid w:val="00735C02"/>
    <w:rsid w:val="00735F32"/>
    <w:rsid w:val="007371D6"/>
    <w:rsid w:val="00737A0D"/>
    <w:rsid w:val="00740B76"/>
    <w:rsid w:val="007416AE"/>
    <w:rsid w:val="007417DA"/>
    <w:rsid w:val="00741ADD"/>
    <w:rsid w:val="00741CF5"/>
    <w:rsid w:val="007424F9"/>
    <w:rsid w:val="00742AB8"/>
    <w:rsid w:val="007435D1"/>
    <w:rsid w:val="00743C97"/>
    <w:rsid w:val="00744F13"/>
    <w:rsid w:val="007450F7"/>
    <w:rsid w:val="0074515B"/>
    <w:rsid w:val="00745E17"/>
    <w:rsid w:val="00750752"/>
    <w:rsid w:val="00750EA8"/>
    <w:rsid w:val="00751927"/>
    <w:rsid w:val="00751CAA"/>
    <w:rsid w:val="00753619"/>
    <w:rsid w:val="00754039"/>
    <w:rsid w:val="007563DE"/>
    <w:rsid w:val="00756606"/>
    <w:rsid w:val="00756E2E"/>
    <w:rsid w:val="00757301"/>
    <w:rsid w:val="00757F02"/>
    <w:rsid w:val="007604EF"/>
    <w:rsid w:val="00760A4F"/>
    <w:rsid w:val="00760C45"/>
    <w:rsid w:val="0076190A"/>
    <w:rsid w:val="00761B61"/>
    <w:rsid w:val="007632C8"/>
    <w:rsid w:val="007636C4"/>
    <w:rsid w:val="007636CA"/>
    <w:rsid w:val="00764B87"/>
    <w:rsid w:val="00764D9B"/>
    <w:rsid w:val="007650DD"/>
    <w:rsid w:val="007656EF"/>
    <w:rsid w:val="007660EF"/>
    <w:rsid w:val="0076648D"/>
    <w:rsid w:val="00766802"/>
    <w:rsid w:val="00766DEF"/>
    <w:rsid w:val="00770D89"/>
    <w:rsid w:val="00771126"/>
    <w:rsid w:val="0077238E"/>
    <w:rsid w:val="0077255A"/>
    <w:rsid w:val="00772B3C"/>
    <w:rsid w:val="00774999"/>
    <w:rsid w:val="0077665B"/>
    <w:rsid w:val="007767F2"/>
    <w:rsid w:val="007770BF"/>
    <w:rsid w:val="00777984"/>
    <w:rsid w:val="00781692"/>
    <w:rsid w:val="00781ADA"/>
    <w:rsid w:val="00782068"/>
    <w:rsid w:val="00782202"/>
    <w:rsid w:val="007829E0"/>
    <w:rsid w:val="00782D10"/>
    <w:rsid w:val="00782F3F"/>
    <w:rsid w:val="00783053"/>
    <w:rsid w:val="00783446"/>
    <w:rsid w:val="007841C9"/>
    <w:rsid w:val="007842CD"/>
    <w:rsid w:val="00784FA5"/>
    <w:rsid w:val="00786307"/>
    <w:rsid w:val="00787934"/>
    <w:rsid w:val="00787A14"/>
    <w:rsid w:val="00790542"/>
    <w:rsid w:val="00791B63"/>
    <w:rsid w:val="0079202B"/>
    <w:rsid w:val="007923A0"/>
    <w:rsid w:val="00792AFE"/>
    <w:rsid w:val="00793422"/>
    <w:rsid w:val="00794E1C"/>
    <w:rsid w:val="007952CE"/>
    <w:rsid w:val="007955DD"/>
    <w:rsid w:val="0079591D"/>
    <w:rsid w:val="00797A65"/>
    <w:rsid w:val="007A0398"/>
    <w:rsid w:val="007A0CA6"/>
    <w:rsid w:val="007A2B00"/>
    <w:rsid w:val="007A42D7"/>
    <w:rsid w:val="007A5B4B"/>
    <w:rsid w:val="007A6C84"/>
    <w:rsid w:val="007A6EC2"/>
    <w:rsid w:val="007A71C2"/>
    <w:rsid w:val="007B056C"/>
    <w:rsid w:val="007B195C"/>
    <w:rsid w:val="007B2173"/>
    <w:rsid w:val="007B2606"/>
    <w:rsid w:val="007B2CBE"/>
    <w:rsid w:val="007B4AD3"/>
    <w:rsid w:val="007B509C"/>
    <w:rsid w:val="007C048F"/>
    <w:rsid w:val="007C12C9"/>
    <w:rsid w:val="007C4629"/>
    <w:rsid w:val="007C4919"/>
    <w:rsid w:val="007C5D54"/>
    <w:rsid w:val="007C68F8"/>
    <w:rsid w:val="007C6BF2"/>
    <w:rsid w:val="007D2677"/>
    <w:rsid w:val="007D3F5E"/>
    <w:rsid w:val="007D4207"/>
    <w:rsid w:val="007D4BA8"/>
    <w:rsid w:val="007D53F2"/>
    <w:rsid w:val="007D593A"/>
    <w:rsid w:val="007D642F"/>
    <w:rsid w:val="007D697F"/>
    <w:rsid w:val="007D6ADA"/>
    <w:rsid w:val="007E0EE9"/>
    <w:rsid w:val="007E12BD"/>
    <w:rsid w:val="007E12D4"/>
    <w:rsid w:val="007E15E3"/>
    <w:rsid w:val="007E1787"/>
    <w:rsid w:val="007E1A9E"/>
    <w:rsid w:val="007E1C6A"/>
    <w:rsid w:val="007E252D"/>
    <w:rsid w:val="007E25B7"/>
    <w:rsid w:val="007E2C2A"/>
    <w:rsid w:val="007E339D"/>
    <w:rsid w:val="007E3442"/>
    <w:rsid w:val="007E455E"/>
    <w:rsid w:val="007E459A"/>
    <w:rsid w:val="007E4904"/>
    <w:rsid w:val="007E4BB3"/>
    <w:rsid w:val="007E517C"/>
    <w:rsid w:val="007E5354"/>
    <w:rsid w:val="007E578D"/>
    <w:rsid w:val="007E7264"/>
    <w:rsid w:val="007E7A30"/>
    <w:rsid w:val="007F059E"/>
    <w:rsid w:val="007F2625"/>
    <w:rsid w:val="007F3361"/>
    <w:rsid w:val="007F388F"/>
    <w:rsid w:val="007F3FCD"/>
    <w:rsid w:val="007F531A"/>
    <w:rsid w:val="007F5C83"/>
    <w:rsid w:val="007F5D84"/>
    <w:rsid w:val="007F75B6"/>
    <w:rsid w:val="007F77F3"/>
    <w:rsid w:val="007F7843"/>
    <w:rsid w:val="0080098E"/>
    <w:rsid w:val="008015B5"/>
    <w:rsid w:val="008016B9"/>
    <w:rsid w:val="00801875"/>
    <w:rsid w:val="00801B58"/>
    <w:rsid w:val="0080338A"/>
    <w:rsid w:val="00804B65"/>
    <w:rsid w:val="00804C91"/>
    <w:rsid w:val="00805230"/>
    <w:rsid w:val="00806748"/>
    <w:rsid w:val="00806E52"/>
    <w:rsid w:val="00807E6F"/>
    <w:rsid w:val="00810645"/>
    <w:rsid w:val="00811CD4"/>
    <w:rsid w:val="00812742"/>
    <w:rsid w:val="00812ECA"/>
    <w:rsid w:val="0081361E"/>
    <w:rsid w:val="0081394C"/>
    <w:rsid w:val="00814018"/>
    <w:rsid w:val="008143AD"/>
    <w:rsid w:val="00814513"/>
    <w:rsid w:val="00814722"/>
    <w:rsid w:val="00814A15"/>
    <w:rsid w:val="00814F5B"/>
    <w:rsid w:val="00815972"/>
    <w:rsid w:val="00815E89"/>
    <w:rsid w:val="00816A2E"/>
    <w:rsid w:val="00820F96"/>
    <w:rsid w:val="0082132B"/>
    <w:rsid w:val="00821D0A"/>
    <w:rsid w:val="00822BE6"/>
    <w:rsid w:val="00822FC7"/>
    <w:rsid w:val="00824450"/>
    <w:rsid w:val="00824D89"/>
    <w:rsid w:val="008250A3"/>
    <w:rsid w:val="00826A41"/>
    <w:rsid w:val="00826A78"/>
    <w:rsid w:val="0082786B"/>
    <w:rsid w:val="00830019"/>
    <w:rsid w:val="008305F6"/>
    <w:rsid w:val="00830976"/>
    <w:rsid w:val="0083168B"/>
    <w:rsid w:val="00831C2C"/>
    <w:rsid w:val="00831EBA"/>
    <w:rsid w:val="00833571"/>
    <w:rsid w:val="00833700"/>
    <w:rsid w:val="0083391A"/>
    <w:rsid w:val="00835341"/>
    <w:rsid w:val="00837CDE"/>
    <w:rsid w:val="008402E4"/>
    <w:rsid w:val="00840B90"/>
    <w:rsid w:val="008426E4"/>
    <w:rsid w:val="0084270A"/>
    <w:rsid w:val="00844D5B"/>
    <w:rsid w:val="008450A9"/>
    <w:rsid w:val="00845608"/>
    <w:rsid w:val="00845B7B"/>
    <w:rsid w:val="00846B03"/>
    <w:rsid w:val="00847877"/>
    <w:rsid w:val="0084787E"/>
    <w:rsid w:val="00847DF2"/>
    <w:rsid w:val="00847E65"/>
    <w:rsid w:val="00847ED2"/>
    <w:rsid w:val="00850226"/>
    <w:rsid w:val="0085140B"/>
    <w:rsid w:val="00851A69"/>
    <w:rsid w:val="00852263"/>
    <w:rsid w:val="00852847"/>
    <w:rsid w:val="00852F25"/>
    <w:rsid w:val="008571FE"/>
    <w:rsid w:val="00857A82"/>
    <w:rsid w:val="00857D98"/>
    <w:rsid w:val="008612AB"/>
    <w:rsid w:val="00861B87"/>
    <w:rsid w:val="008623A5"/>
    <w:rsid w:val="008628F9"/>
    <w:rsid w:val="0086302B"/>
    <w:rsid w:val="00863227"/>
    <w:rsid w:val="00864C7A"/>
    <w:rsid w:val="0086563E"/>
    <w:rsid w:val="00865EF9"/>
    <w:rsid w:val="008666F6"/>
    <w:rsid w:val="00866CE1"/>
    <w:rsid w:val="0086703F"/>
    <w:rsid w:val="008670D7"/>
    <w:rsid w:val="008673E5"/>
    <w:rsid w:val="00867C3C"/>
    <w:rsid w:val="00871058"/>
    <w:rsid w:val="00871519"/>
    <w:rsid w:val="00873982"/>
    <w:rsid w:val="0087581F"/>
    <w:rsid w:val="00875A54"/>
    <w:rsid w:val="008769F7"/>
    <w:rsid w:val="00876DA4"/>
    <w:rsid w:val="00877A9D"/>
    <w:rsid w:val="00880D49"/>
    <w:rsid w:val="00880EF8"/>
    <w:rsid w:val="00881404"/>
    <w:rsid w:val="008818FE"/>
    <w:rsid w:val="00882252"/>
    <w:rsid w:val="00882894"/>
    <w:rsid w:val="00883C1E"/>
    <w:rsid w:val="0088506A"/>
    <w:rsid w:val="00886BE0"/>
    <w:rsid w:val="00887AB0"/>
    <w:rsid w:val="00891EAE"/>
    <w:rsid w:val="00894C04"/>
    <w:rsid w:val="00894FAC"/>
    <w:rsid w:val="00895E79"/>
    <w:rsid w:val="008962D1"/>
    <w:rsid w:val="00896615"/>
    <w:rsid w:val="008966D6"/>
    <w:rsid w:val="00896816"/>
    <w:rsid w:val="008977F7"/>
    <w:rsid w:val="00897A98"/>
    <w:rsid w:val="00897B38"/>
    <w:rsid w:val="00897E76"/>
    <w:rsid w:val="008A0248"/>
    <w:rsid w:val="008A0AA1"/>
    <w:rsid w:val="008A0BBC"/>
    <w:rsid w:val="008A1CBD"/>
    <w:rsid w:val="008A3E60"/>
    <w:rsid w:val="008A3EE8"/>
    <w:rsid w:val="008A4889"/>
    <w:rsid w:val="008A4DD2"/>
    <w:rsid w:val="008A557D"/>
    <w:rsid w:val="008A7463"/>
    <w:rsid w:val="008A78F2"/>
    <w:rsid w:val="008A78FD"/>
    <w:rsid w:val="008B1FB4"/>
    <w:rsid w:val="008B4112"/>
    <w:rsid w:val="008C0139"/>
    <w:rsid w:val="008C0233"/>
    <w:rsid w:val="008C0658"/>
    <w:rsid w:val="008C2A0F"/>
    <w:rsid w:val="008C39EF"/>
    <w:rsid w:val="008C3B4E"/>
    <w:rsid w:val="008C3C72"/>
    <w:rsid w:val="008C44BF"/>
    <w:rsid w:val="008C4841"/>
    <w:rsid w:val="008C7894"/>
    <w:rsid w:val="008D059E"/>
    <w:rsid w:val="008D3E81"/>
    <w:rsid w:val="008D6850"/>
    <w:rsid w:val="008D6CF9"/>
    <w:rsid w:val="008D758A"/>
    <w:rsid w:val="008E0419"/>
    <w:rsid w:val="008E0A04"/>
    <w:rsid w:val="008E24FE"/>
    <w:rsid w:val="008E2C4C"/>
    <w:rsid w:val="008E354D"/>
    <w:rsid w:val="008E5192"/>
    <w:rsid w:val="008E53B6"/>
    <w:rsid w:val="008E596F"/>
    <w:rsid w:val="008E6AA2"/>
    <w:rsid w:val="008E7170"/>
    <w:rsid w:val="008F1BF2"/>
    <w:rsid w:val="008F2D43"/>
    <w:rsid w:val="008F3587"/>
    <w:rsid w:val="008F46B3"/>
    <w:rsid w:val="008F57A7"/>
    <w:rsid w:val="008F5A48"/>
    <w:rsid w:val="008F5D50"/>
    <w:rsid w:val="008F605C"/>
    <w:rsid w:val="008F60D0"/>
    <w:rsid w:val="008F6578"/>
    <w:rsid w:val="008F6F08"/>
    <w:rsid w:val="008F72F8"/>
    <w:rsid w:val="008F7B21"/>
    <w:rsid w:val="009010E2"/>
    <w:rsid w:val="00901B8F"/>
    <w:rsid w:val="00902046"/>
    <w:rsid w:val="009020F7"/>
    <w:rsid w:val="00902A1A"/>
    <w:rsid w:val="00902BCA"/>
    <w:rsid w:val="00903A80"/>
    <w:rsid w:val="00904623"/>
    <w:rsid w:val="00905470"/>
    <w:rsid w:val="009069AD"/>
    <w:rsid w:val="009071C3"/>
    <w:rsid w:val="0090772A"/>
    <w:rsid w:val="00907E38"/>
    <w:rsid w:val="009117AB"/>
    <w:rsid w:val="00911FB2"/>
    <w:rsid w:val="00911FDA"/>
    <w:rsid w:val="009128F1"/>
    <w:rsid w:val="00916807"/>
    <w:rsid w:val="009168EB"/>
    <w:rsid w:val="00921AE7"/>
    <w:rsid w:val="00921F67"/>
    <w:rsid w:val="00923272"/>
    <w:rsid w:val="00924C7C"/>
    <w:rsid w:val="00924EA8"/>
    <w:rsid w:val="009250BD"/>
    <w:rsid w:val="00925710"/>
    <w:rsid w:val="00926C4F"/>
    <w:rsid w:val="00926EAD"/>
    <w:rsid w:val="0092777D"/>
    <w:rsid w:val="00927A5E"/>
    <w:rsid w:val="00930AEE"/>
    <w:rsid w:val="00930AEF"/>
    <w:rsid w:val="00930E8D"/>
    <w:rsid w:val="00931406"/>
    <w:rsid w:val="0093151A"/>
    <w:rsid w:val="00931745"/>
    <w:rsid w:val="009345D7"/>
    <w:rsid w:val="009349DA"/>
    <w:rsid w:val="00935D76"/>
    <w:rsid w:val="00935F68"/>
    <w:rsid w:val="00935FC4"/>
    <w:rsid w:val="00936147"/>
    <w:rsid w:val="009361EE"/>
    <w:rsid w:val="009362DD"/>
    <w:rsid w:val="00936552"/>
    <w:rsid w:val="009368D0"/>
    <w:rsid w:val="00936B91"/>
    <w:rsid w:val="009370F6"/>
    <w:rsid w:val="00941BCC"/>
    <w:rsid w:val="00942DA4"/>
    <w:rsid w:val="0094313D"/>
    <w:rsid w:val="009471BC"/>
    <w:rsid w:val="009477D7"/>
    <w:rsid w:val="00947CB5"/>
    <w:rsid w:val="00947D71"/>
    <w:rsid w:val="00950A02"/>
    <w:rsid w:val="00951757"/>
    <w:rsid w:val="009519CD"/>
    <w:rsid w:val="00951C70"/>
    <w:rsid w:val="00955B66"/>
    <w:rsid w:val="00955EBA"/>
    <w:rsid w:val="00961FF1"/>
    <w:rsid w:val="00962A36"/>
    <w:rsid w:val="00962D4B"/>
    <w:rsid w:val="0096373A"/>
    <w:rsid w:val="00963947"/>
    <w:rsid w:val="00963C54"/>
    <w:rsid w:val="00964164"/>
    <w:rsid w:val="009647D4"/>
    <w:rsid w:val="0096481F"/>
    <w:rsid w:val="00964A30"/>
    <w:rsid w:val="009652F0"/>
    <w:rsid w:val="009655A9"/>
    <w:rsid w:val="0096566F"/>
    <w:rsid w:val="00965A80"/>
    <w:rsid w:val="00967BB0"/>
    <w:rsid w:val="00967FCE"/>
    <w:rsid w:val="00970236"/>
    <w:rsid w:val="00970FF5"/>
    <w:rsid w:val="00971552"/>
    <w:rsid w:val="00971745"/>
    <w:rsid w:val="00971D7F"/>
    <w:rsid w:val="00971E04"/>
    <w:rsid w:val="00973875"/>
    <w:rsid w:val="0097422F"/>
    <w:rsid w:val="00974672"/>
    <w:rsid w:val="00974A35"/>
    <w:rsid w:val="009750F5"/>
    <w:rsid w:val="009758C2"/>
    <w:rsid w:val="00975C1A"/>
    <w:rsid w:val="009762EA"/>
    <w:rsid w:val="00981A5F"/>
    <w:rsid w:val="00981B84"/>
    <w:rsid w:val="009820D6"/>
    <w:rsid w:val="00983883"/>
    <w:rsid w:val="00983B65"/>
    <w:rsid w:val="009845A7"/>
    <w:rsid w:val="009855DF"/>
    <w:rsid w:val="00986B21"/>
    <w:rsid w:val="00986DE4"/>
    <w:rsid w:val="009876CA"/>
    <w:rsid w:val="00987BC9"/>
    <w:rsid w:val="009912C7"/>
    <w:rsid w:val="009913E9"/>
    <w:rsid w:val="00991836"/>
    <w:rsid w:val="009918BE"/>
    <w:rsid w:val="00993DEE"/>
    <w:rsid w:val="00993FB8"/>
    <w:rsid w:val="009943EF"/>
    <w:rsid w:val="00994F8C"/>
    <w:rsid w:val="00996E93"/>
    <w:rsid w:val="009A18B4"/>
    <w:rsid w:val="009A2DD0"/>
    <w:rsid w:val="009A2FF6"/>
    <w:rsid w:val="009A3F28"/>
    <w:rsid w:val="009A4680"/>
    <w:rsid w:val="009A4B56"/>
    <w:rsid w:val="009A561F"/>
    <w:rsid w:val="009A667C"/>
    <w:rsid w:val="009A773F"/>
    <w:rsid w:val="009B036C"/>
    <w:rsid w:val="009B042F"/>
    <w:rsid w:val="009B1FE4"/>
    <w:rsid w:val="009B351E"/>
    <w:rsid w:val="009B3591"/>
    <w:rsid w:val="009B4916"/>
    <w:rsid w:val="009B63CB"/>
    <w:rsid w:val="009B6F98"/>
    <w:rsid w:val="009B6F9B"/>
    <w:rsid w:val="009B7EBE"/>
    <w:rsid w:val="009C145C"/>
    <w:rsid w:val="009C191D"/>
    <w:rsid w:val="009C1FBC"/>
    <w:rsid w:val="009C35A0"/>
    <w:rsid w:val="009C435F"/>
    <w:rsid w:val="009C527D"/>
    <w:rsid w:val="009C65D2"/>
    <w:rsid w:val="009C6F0D"/>
    <w:rsid w:val="009C728B"/>
    <w:rsid w:val="009C7FA4"/>
    <w:rsid w:val="009D13BD"/>
    <w:rsid w:val="009D1626"/>
    <w:rsid w:val="009D18B4"/>
    <w:rsid w:val="009D2395"/>
    <w:rsid w:val="009D36D5"/>
    <w:rsid w:val="009D4203"/>
    <w:rsid w:val="009D47B5"/>
    <w:rsid w:val="009D61B5"/>
    <w:rsid w:val="009D6981"/>
    <w:rsid w:val="009E1224"/>
    <w:rsid w:val="009E1D0D"/>
    <w:rsid w:val="009E2BD9"/>
    <w:rsid w:val="009E3285"/>
    <w:rsid w:val="009E3365"/>
    <w:rsid w:val="009E394A"/>
    <w:rsid w:val="009E4579"/>
    <w:rsid w:val="009E4B01"/>
    <w:rsid w:val="009E523F"/>
    <w:rsid w:val="009E617D"/>
    <w:rsid w:val="009E66C9"/>
    <w:rsid w:val="009F18B9"/>
    <w:rsid w:val="009F1C23"/>
    <w:rsid w:val="009F1C24"/>
    <w:rsid w:val="009F1D9F"/>
    <w:rsid w:val="009F2F5F"/>
    <w:rsid w:val="009F353B"/>
    <w:rsid w:val="009F3F94"/>
    <w:rsid w:val="009F3FC9"/>
    <w:rsid w:val="009F56F3"/>
    <w:rsid w:val="009F58BD"/>
    <w:rsid w:val="009F6E06"/>
    <w:rsid w:val="009F6E50"/>
    <w:rsid w:val="009F7B18"/>
    <w:rsid w:val="00A00742"/>
    <w:rsid w:val="00A00CB5"/>
    <w:rsid w:val="00A037B4"/>
    <w:rsid w:val="00A04A02"/>
    <w:rsid w:val="00A0549A"/>
    <w:rsid w:val="00A05847"/>
    <w:rsid w:val="00A05BB7"/>
    <w:rsid w:val="00A071F3"/>
    <w:rsid w:val="00A07CAF"/>
    <w:rsid w:val="00A11548"/>
    <w:rsid w:val="00A11712"/>
    <w:rsid w:val="00A122EE"/>
    <w:rsid w:val="00A1233A"/>
    <w:rsid w:val="00A13779"/>
    <w:rsid w:val="00A14B21"/>
    <w:rsid w:val="00A1578B"/>
    <w:rsid w:val="00A169CB"/>
    <w:rsid w:val="00A16B43"/>
    <w:rsid w:val="00A17248"/>
    <w:rsid w:val="00A2013C"/>
    <w:rsid w:val="00A20EC9"/>
    <w:rsid w:val="00A2135D"/>
    <w:rsid w:val="00A21785"/>
    <w:rsid w:val="00A2191C"/>
    <w:rsid w:val="00A22234"/>
    <w:rsid w:val="00A22C72"/>
    <w:rsid w:val="00A24D90"/>
    <w:rsid w:val="00A25069"/>
    <w:rsid w:val="00A2510D"/>
    <w:rsid w:val="00A25B8C"/>
    <w:rsid w:val="00A25CDF"/>
    <w:rsid w:val="00A25DA0"/>
    <w:rsid w:val="00A302E9"/>
    <w:rsid w:val="00A315AC"/>
    <w:rsid w:val="00A317E1"/>
    <w:rsid w:val="00A332FB"/>
    <w:rsid w:val="00A3417D"/>
    <w:rsid w:val="00A349AF"/>
    <w:rsid w:val="00A3542E"/>
    <w:rsid w:val="00A35AE0"/>
    <w:rsid w:val="00A35E32"/>
    <w:rsid w:val="00A36AC1"/>
    <w:rsid w:val="00A37430"/>
    <w:rsid w:val="00A377CC"/>
    <w:rsid w:val="00A37EF2"/>
    <w:rsid w:val="00A40392"/>
    <w:rsid w:val="00A40949"/>
    <w:rsid w:val="00A43773"/>
    <w:rsid w:val="00A43DDE"/>
    <w:rsid w:val="00A45D80"/>
    <w:rsid w:val="00A460AA"/>
    <w:rsid w:val="00A46AC3"/>
    <w:rsid w:val="00A46BFC"/>
    <w:rsid w:val="00A4757B"/>
    <w:rsid w:val="00A50CED"/>
    <w:rsid w:val="00A51F40"/>
    <w:rsid w:val="00A52016"/>
    <w:rsid w:val="00A529CD"/>
    <w:rsid w:val="00A52BE2"/>
    <w:rsid w:val="00A52CD5"/>
    <w:rsid w:val="00A531F9"/>
    <w:rsid w:val="00A53E41"/>
    <w:rsid w:val="00A557BF"/>
    <w:rsid w:val="00A562FF"/>
    <w:rsid w:val="00A56A41"/>
    <w:rsid w:val="00A5757A"/>
    <w:rsid w:val="00A57A95"/>
    <w:rsid w:val="00A57B6B"/>
    <w:rsid w:val="00A61A18"/>
    <w:rsid w:val="00A62030"/>
    <w:rsid w:val="00A622BD"/>
    <w:rsid w:val="00A6292C"/>
    <w:rsid w:val="00A63041"/>
    <w:rsid w:val="00A6381C"/>
    <w:rsid w:val="00A64198"/>
    <w:rsid w:val="00A648BF"/>
    <w:rsid w:val="00A64911"/>
    <w:rsid w:val="00A650DC"/>
    <w:rsid w:val="00A65F95"/>
    <w:rsid w:val="00A660E5"/>
    <w:rsid w:val="00A66187"/>
    <w:rsid w:val="00A71047"/>
    <w:rsid w:val="00A72435"/>
    <w:rsid w:val="00A73DDF"/>
    <w:rsid w:val="00A742DF"/>
    <w:rsid w:val="00A7450A"/>
    <w:rsid w:val="00A757B9"/>
    <w:rsid w:val="00A758DA"/>
    <w:rsid w:val="00A80724"/>
    <w:rsid w:val="00A80D64"/>
    <w:rsid w:val="00A811E7"/>
    <w:rsid w:val="00A812AB"/>
    <w:rsid w:val="00A81535"/>
    <w:rsid w:val="00A829FE"/>
    <w:rsid w:val="00A8384E"/>
    <w:rsid w:val="00A8396A"/>
    <w:rsid w:val="00A85E32"/>
    <w:rsid w:val="00A860E2"/>
    <w:rsid w:val="00A87E1E"/>
    <w:rsid w:val="00A916F2"/>
    <w:rsid w:val="00A91B4A"/>
    <w:rsid w:val="00A9294E"/>
    <w:rsid w:val="00A93554"/>
    <w:rsid w:val="00A935F6"/>
    <w:rsid w:val="00A93D6A"/>
    <w:rsid w:val="00A96069"/>
    <w:rsid w:val="00A96EDB"/>
    <w:rsid w:val="00A97DEB"/>
    <w:rsid w:val="00AA00A3"/>
    <w:rsid w:val="00AA072E"/>
    <w:rsid w:val="00AA1A2E"/>
    <w:rsid w:val="00AA2804"/>
    <w:rsid w:val="00AA2D87"/>
    <w:rsid w:val="00AA30F9"/>
    <w:rsid w:val="00AA3A87"/>
    <w:rsid w:val="00AA4D4A"/>
    <w:rsid w:val="00AA6E80"/>
    <w:rsid w:val="00AA7615"/>
    <w:rsid w:val="00AB085B"/>
    <w:rsid w:val="00AB14B8"/>
    <w:rsid w:val="00AB203F"/>
    <w:rsid w:val="00AB20A3"/>
    <w:rsid w:val="00AB2F1F"/>
    <w:rsid w:val="00AB39DE"/>
    <w:rsid w:val="00AB44C0"/>
    <w:rsid w:val="00AB4A49"/>
    <w:rsid w:val="00AB61B8"/>
    <w:rsid w:val="00AB6D28"/>
    <w:rsid w:val="00AB6DBA"/>
    <w:rsid w:val="00AC05C4"/>
    <w:rsid w:val="00AC09E2"/>
    <w:rsid w:val="00AC1373"/>
    <w:rsid w:val="00AC1BFE"/>
    <w:rsid w:val="00AC1E96"/>
    <w:rsid w:val="00AC29D0"/>
    <w:rsid w:val="00AC2BD8"/>
    <w:rsid w:val="00AC2E20"/>
    <w:rsid w:val="00AC3131"/>
    <w:rsid w:val="00AC36B2"/>
    <w:rsid w:val="00AC374D"/>
    <w:rsid w:val="00AC3AC5"/>
    <w:rsid w:val="00AC3F2B"/>
    <w:rsid w:val="00AC526D"/>
    <w:rsid w:val="00AC5CC5"/>
    <w:rsid w:val="00AC6DBA"/>
    <w:rsid w:val="00AD032D"/>
    <w:rsid w:val="00AD24AC"/>
    <w:rsid w:val="00AD3123"/>
    <w:rsid w:val="00AD368D"/>
    <w:rsid w:val="00AD39E2"/>
    <w:rsid w:val="00AD4C85"/>
    <w:rsid w:val="00AD56A4"/>
    <w:rsid w:val="00AD5F07"/>
    <w:rsid w:val="00AD6727"/>
    <w:rsid w:val="00AD7487"/>
    <w:rsid w:val="00AE0063"/>
    <w:rsid w:val="00AE0793"/>
    <w:rsid w:val="00AE10B1"/>
    <w:rsid w:val="00AE159F"/>
    <w:rsid w:val="00AE1FDE"/>
    <w:rsid w:val="00AE3660"/>
    <w:rsid w:val="00AE3908"/>
    <w:rsid w:val="00AE41A4"/>
    <w:rsid w:val="00AE4505"/>
    <w:rsid w:val="00AE48FC"/>
    <w:rsid w:val="00AE4AC5"/>
    <w:rsid w:val="00AE4D7C"/>
    <w:rsid w:val="00AE52C2"/>
    <w:rsid w:val="00AE720E"/>
    <w:rsid w:val="00AF027C"/>
    <w:rsid w:val="00AF1652"/>
    <w:rsid w:val="00AF2A84"/>
    <w:rsid w:val="00AF334A"/>
    <w:rsid w:val="00AF3CCF"/>
    <w:rsid w:val="00AF477D"/>
    <w:rsid w:val="00AF4AA9"/>
    <w:rsid w:val="00AF4AAE"/>
    <w:rsid w:val="00AF4C2C"/>
    <w:rsid w:val="00AF4ECD"/>
    <w:rsid w:val="00AF56E2"/>
    <w:rsid w:val="00AF5DE8"/>
    <w:rsid w:val="00AF72C2"/>
    <w:rsid w:val="00AF72DC"/>
    <w:rsid w:val="00AF7361"/>
    <w:rsid w:val="00AF7807"/>
    <w:rsid w:val="00AF7F4A"/>
    <w:rsid w:val="00AF7FC6"/>
    <w:rsid w:val="00B00044"/>
    <w:rsid w:val="00B008EC"/>
    <w:rsid w:val="00B00C18"/>
    <w:rsid w:val="00B01EB9"/>
    <w:rsid w:val="00B02762"/>
    <w:rsid w:val="00B04845"/>
    <w:rsid w:val="00B05334"/>
    <w:rsid w:val="00B05896"/>
    <w:rsid w:val="00B05B30"/>
    <w:rsid w:val="00B05B8E"/>
    <w:rsid w:val="00B0612D"/>
    <w:rsid w:val="00B073E4"/>
    <w:rsid w:val="00B10579"/>
    <w:rsid w:val="00B1161F"/>
    <w:rsid w:val="00B11649"/>
    <w:rsid w:val="00B118B8"/>
    <w:rsid w:val="00B124EA"/>
    <w:rsid w:val="00B12661"/>
    <w:rsid w:val="00B12E17"/>
    <w:rsid w:val="00B15526"/>
    <w:rsid w:val="00B16212"/>
    <w:rsid w:val="00B16326"/>
    <w:rsid w:val="00B16988"/>
    <w:rsid w:val="00B17574"/>
    <w:rsid w:val="00B17C85"/>
    <w:rsid w:val="00B17E77"/>
    <w:rsid w:val="00B2024D"/>
    <w:rsid w:val="00B20C13"/>
    <w:rsid w:val="00B218EA"/>
    <w:rsid w:val="00B21998"/>
    <w:rsid w:val="00B22A0F"/>
    <w:rsid w:val="00B23449"/>
    <w:rsid w:val="00B23C66"/>
    <w:rsid w:val="00B24C98"/>
    <w:rsid w:val="00B25F39"/>
    <w:rsid w:val="00B26399"/>
    <w:rsid w:val="00B26635"/>
    <w:rsid w:val="00B2746A"/>
    <w:rsid w:val="00B274BE"/>
    <w:rsid w:val="00B27AF0"/>
    <w:rsid w:val="00B27B85"/>
    <w:rsid w:val="00B3066D"/>
    <w:rsid w:val="00B31417"/>
    <w:rsid w:val="00B318B3"/>
    <w:rsid w:val="00B340D3"/>
    <w:rsid w:val="00B34DFD"/>
    <w:rsid w:val="00B40AED"/>
    <w:rsid w:val="00B42119"/>
    <w:rsid w:val="00B43EF3"/>
    <w:rsid w:val="00B45237"/>
    <w:rsid w:val="00B46466"/>
    <w:rsid w:val="00B46824"/>
    <w:rsid w:val="00B500C4"/>
    <w:rsid w:val="00B504F4"/>
    <w:rsid w:val="00B510E0"/>
    <w:rsid w:val="00B523AA"/>
    <w:rsid w:val="00B52839"/>
    <w:rsid w:val="00B53A12"/>
    <w:rsid w:val="00B553E5"/>
    <w:rsid w:val="00B557FD"/>
    <w:rsid w:val="00B55C86"/>
    <w:rsid w:val="00B56311"/>
    <w:rsid w:val="00B56C57"/>
    <w:rsid w:val="00B571D0"/>
    <w:rsid w:val="00B57894"/>
    <w:rsid w:val="00B60F3E"/>
    <w:rsid w:val="00B6122B"/>
    <w:rsid w:val="00B6148E"/>
    <w:rsid w:val="00B62627"/>
    <w:rsid w:val="00B6276B"/>
    <w:rsid w:val="00B628FF"/>
    <w:rsid w:val="00B62BB3"/>
    <w:rsid w:val="00B63622"/>
    <w:rsid w:val="00B65AD9"/>
    <w:rsid w:val="00B65B2F"/>
    <w:rsid w:val="00B660CF"/>
    <w:rsid w:val="00B73269"/>
    <w:rsid w:val="00B74AE0"/>
    <w:rsid w:val="00B76E22"/>
    <w:rsid w:val="00B76F95"/>
    <w:rsid w:val="00B802EF"/>
    <w:rsid w:val="00B819A7"/>
    <w:rsid w:val="00B826D1"/>
    <w:rsid w:val="00B827BA"/>
    <w:rsid w:val="00B84181"/>
    <w:rsid w:val="00B8429B"/>
    <w:rsid w:val="00B85351"/>
    <w:rsid w:val="00B853C9"/>
    <w:rsid w:val="00B85705"/>
    <w:rsid w:val="00B9481E"/>
    <w:rsid w:val="00B94A76"/>
    <w:rsid w:val="00B957F3"/>
    <w:rsid w:val="00B95EAA"/>
    <w:rsid w:val="00B971EE"/>
    <w:rsid w:val="00B97530"/>
    <w:rsid w:val="00BA1B5C"/>
    <w:rsid w:val="00BA28F6"/>
    <w:rsid w:val="00BA36FB"/>
    <w:rsid w:val="00BA42B4"/>
    <w:rsid w:val="00BA4FC2"/>
    <w:rsid w:val="00BA51DF"/>
    <w:rsid w:val="00BA51ED"/>
    <w:rsid w:val="00BA7E89"/>
    <w:rsid w:val="00BB046B"/>
    <w:rsid w:val="00BB182D"/>
    <w:rsid w:val="00BB1F2C"/>
    <w:rsid w:val="00BB2D78"/>
    <w:rsid w:val="00BB36EB"/>
    <w:rsid w:val="00BB5ED8"/>
    <w:rsid w:val="00BB6B80"/>
    <w:rsid w:val="00BB6F47"/>
    <w:rsid w:val="00BC06F8"/>
    <w:rsid w:val="00BC0B20"/>
    <w:rsid w:val="00BC0BBF"/>
    <w:rsid w:val="00BC0D0D"/>
    <w:rsid w:val="00BC0FF7"/>
    <w:rsid w:val="00BC201B"/>
    <w:rsid w:val="00BC2C6E"/>
    <w:rsid w:val="00BC414B"/>
    <w:rsid w:val="00BC6CB1"/>
    <w:rsid w:val="00BC6EA6"/>
    <w:rsid w:val="00BC7601"/>
    <w:rsid w:val="00BC7633"/>
    <w:rsid w:val="00BD0BC6"/>
    <w:rsid w:val="00BD1DF0"/>
    <w:rsid w:val="00BD2675"/>
    <w:rsid w:val="00BD3634"/>
    <w:rsid w:val="00BD7AE9"/>
    <w:rsid w:val="00BE053A"/>
    <w:rsid w:val="00BE19D7"/>
    <w:rsid w:val="00BE2490"/>
    <w:rsid w:val="00BE330C"/>
    <w:rsid w:val="00BE4C4B"/>
    <w:rsid w:val="00BE5A66"/>
    <w:rsid w:val="00BE75E6"/>
    <w:rsid w:val="00BE79D7"/>
    <w:rsid w:val="00BE7D22"/>
    <w:rsid w:val="00BF1AE4"/>
    <w:rsid w:val="00BF4BC1"/>
    <w:rsid w:val="00BF4E6C"/>
    <w:rsid w:val="00BF685C"/>
    <w:rsid w:val="00C003A2"/>
    <w:rsid w:val="00C008FB"/>
    <w:rsid w:val="00C00BEA"/>
    <w:rsid w:val="00C0102C"/>
    <w:rsid w:val="00C0167B"/>
    <w:rsid w:val="00C0185D"/>
    <w:rsid w:val="00C027A3"/>
    <w:rsid w:val="00C030C0"/>
    <w:rsid w:val="00C034FC"/>
    <w:rsid w:val="00C051EC"/>
    <w:rsid w:val="00C10108"/>
    <w:rsid w:val="00C116AD"/>
    <w:rsid w:val="00C128D8"/>
    <w:rsid w:val="00C12BA4"/>
    <w:rsid w:val="00C13299"/>
    <w:rsid w:val="00C13596"/>
    <w:rsid w:val="00C1368F"/>
    <w:rsid w:val="00C143F7"/>
    <w:rsid w:val="00C14961"/>
    <w:rsid w:val="00C1640B"/>
    <w:rsid w:val="00C17889"/>
    <w:rsid w:val="00C17AA3"/>
    <w:rsid w:val="00C2025D"/>
    <w:rsid w:val="00C207F6"/>
    <w:rsid w:val="00C23819"/>
    <w:rsid w:val="00C24010"/>
    <w:rsid w:val="00C24142"/>
    <w:rsid w:val="00C244EA"/>
    <w:rsid w:val="00C244F9"/>
    <w:rsid w:val="00C245C7"/>
    <w:rsid w:val="00C24F7E"/>
    <w:rsid w:val="00C25D7B"/>
    <w:rsid w:val="00C26263"/>
    <w:rsid w:val="00C2651B"/>
    <w:rsid w:val="00C278DD"/>
    <w:rsid w:val="00C27DB2"/>
    <w:rsid w:val="00C31513"/>
    <w:rsid w:val="00C32621"/>
    <w:rsid w:val="00C32EA4"/>
    <w:rsid w:val="00C33B2A"/>
    <w:rsid w:val="00C346BC"/>
    <w:rsid w:val="00C36A64"/>
    <w:rsid w:val="00C40CFF"/>
    <w:rsid w:val="00C4377D"/>
    <w:rsid w:val="00C4445A"/>
    <w:rsid w:val="00C44C89"/>
    <w:rsid w:val="00C45A92"/>
    <w:rsid w:val="00C461C9"/>
    <w:rsid w:val="00C466FF"/>
    <w:rsid w:val="00C4694D"/>
    <w:rsid w:val="00C528AF"/>
    <w:rsid w:val="00C5292F"/>
    <w:rsid w:val="00C52D7F"/>
    <w:rsid w:val="00C53136"/>
    <w:rsid w:val="00C539A9"/>
    <w:rsid w:val="00C53C4D"/>
    <w:rsid w:val="00C53CA3"/>
    <w:rsid w:val="00C542EA"/>
    <w:rsid w:val="00C54958"/>
    <w:rsid w:val="00C54EDF"/>
    <w:rsid w:val="00C54EF5"/>
    <w:rsid w:val="00C550F6"/>
    <w:rsid w:val="00C55A23"/>
    <w:rsid w:val="00C55DAE"/>
    <w:rsid w:val="00C562A9"/>
    <w:rsid w:val="00C570F1"/>
    <w:rsid w:val="00C60DA7"/>
    <w:rsid w:val="00C61760"/>
    <w:rsid w:val="00C61943"/>
    <w:rsid w:val="00C61B93"/>
    <w:rsid w:val="00C6200C"/>
    <w:rsid w:val="00C62B6B"/>
    <w:rsid w:val="00C633CF"/>
    <w:rsid w:val="00C63792"/>
    <w:rsid w:val="00C64006"/>
    <w:rsid w:val="00C6436F"/>
    <w:rsid w:val="00C6452C"/>
    <w:rsid w:val="00C64FCC"/>
    <w:rsid w:val="00C65478"/>
    <w:rsid w:val="00C654DE"/>
    <w:rsid w:val="00C659EF"/>
    <w:rsid w:val="00C66380"/>
    <w:rsid w:val="00C67412"/>
    <w:rsid w:val="00C67928"/>
    <w:rsid w:val="00C67A62"/>
    <w:rsid w:val="00C67CE6"/>
    <w:rsid w:val="00C70DB8"/>
    <w:rsid w:val="00C73A57"/>
    <w:rsid w:val="00C74634"/>
    <w:rsid w:val="00C74643"/>
    <w:rsid w:val="00C7504B"/>
    <w:rsid w:val="00C7507D"/>
    <w:rsid w:val="00C751E4"/>
    <w:rsid w:val="00C75D30"/>
    <w:rsid w:val="00C761B9"/>
    <w:rsid w:val="00C765B1"/>
    <w:rsid w:val="00C766FC"/>
    <w:rsid w:val="00C76FD7"/>
    <w:rsid w:val="00C77B5F"/>
    <w:rsid w:val="00C77C20"/>
    <w:rsid w:val="00C80756"/>
    <w:rsid w:val="00C8103E"/>
    <w:rsid w:val="00C8222A"/>
    <w:rsid w:val="00C8243E"/>
    <w:rsid w:val="00C826C9"/>
    <w:rsid w:val="00C8272D"/>
    <w:rsid w:val="00C827B8"/>
    <w:rsid w:val="00C83810"/>
    <w:rsid w:val="00C84701"/>
    <w:rsid w:val="00C8582A"/>
    <w:rsid w:val="00C86B42"/>
    <w:rsid w:val="00C86F07"/>
    <w:rsid w:val="00C86F8E"/>
    <w:rsid w:val="00C870C2"/>
    <w:rsid w:val="00C909F8"/>
    <w:rsid w:val="00C93987"/>
    <w:rsid w:val="00C93F5E"/>
    <w:rsid w:val="00C94BE1"/>
    <w:rsid w:val="00C94DB1"/>
    <w:rsid w:val="00C9713B"/>
    <w:rsid w:val="00C97EE7"/>
    <w:rsid w:val="00CA04CE"/>
    <w:rsid w:val="00CA066E"/>
    <w:rsid w:val="00CA0D35"/>
    <w:rsid w:val="00CA0D89"/>
    <w:rsid w:val="00CA0DFB"/>
    <w:rsid w:val="00CA183E"/>
    <w:rsid w:val="00CA1B92"/>
    <w:rsid w:val="00CA1DD6"/>
    <w:rsid w:val="00CA29C5"/>
    <w:rsid w:val="00CA2D85"/>
    <w:rsid w:val="00CA3C7F"/>
    <w:rsid w:val="00CA4792"/>
    <w:rsid w:val="00CA6640"/>
    <w:rsid w:val="00CA742D"/>
    <w:rsid w:val="00CB094C"/>
    <w:rsid w:val="00CB0D92"/>
    <w:rsid w:val="00CB1E0E"/>
    <w:rsid w:val="00CB211E"/>
    <w:rsid w:val="00CB2E1E"/>
    <w:rsid w:val="00CB3A7C"/>
    <w:rsid w:val="00CB449E"/>
    <w:rsid w:val="00CB4B03"/>
    <w:rsid w:val="00CB69E7"/>
    <w:rsid w:val="00CB6D78"/>
    <w:rsid w:val="00CB70F1"/>
    <w:rsid w:val="00CB7709"/>
    <w:rsid w:val="00CB7D54"/>
    <w:rsid w:val="00CC0D35"/>
    <w:rsid w:val="00CC0E44"/>
    <w:rsid w:val="00CC322D"/>
    <w:rsid w:val="00CC4465"/>
    <w:rsid w:val="00CC4D1C"/>
    <w:rsid w:val="00CC5278"/>
    <w:rsid w:val="00CC538F"/>
    <w:rsid w:val="00CC66F7"/>
    <w:rsid w:val="00CD0490"/>
    <w:rsid w:val="00CD08C2"/>
    <w:rsid w:val="00CD093E"/>
    <w:rsid w:val="00CD0A43"/>
    <w:rsid w:val="00CD175A"/>
    <w:rsid w:val="00CD1A10"/>
    <w:rsid w:val="00CD1C4F"/>
    <w:rsid w:val="00CD214C"/>
    <w:rsid w:val="00CD22C9"/>
    <w:rsid w:val="00CD25F4"/>
    <w:rsid w:val="00CD3453"/>
    <w:rsid w:val="00CD36F7"/>
    <w:rsid w:val="00CD3F55"/>
    <w:rsid w:val="00CD480F"/>
    <w:rsid w:val="00CD4966"/>
    <w:rsid w:val="00CD4BDA"/>
    <w:rsid w:val="00CD4DD4"/>
    <w:rsid w:val="00CD557C"/>
    <w:rsid w:val="00CD6896"/>
    <w:rsid w:val="00CD6A30"/>
    <w:rsid w:val="00CD6A80"/>
    <w:rsid w:val="00CD74D9"/>
    <w:rsid w:val="00CD7A2C"/>
    <w:rsid w:val="00CE010C"/>
    <w:rsid w:val="00CE3277"/>
    <w:rsid w:val="00CE35D3"/>
    <w:rsid w:val="00CE3619"/>
    <w:rsid w:val="00CE369C"/>
    <w:rsid w:val="00CE59BB"/>
    <w:rsid w:val="00CE6370"/>
    <w:rsid w:val="00CE643E"/>
    <w:rsid w:val="00CE76D8"/>
    <w:rsid w:val="00CE774E"/>
    <w:rsid w:val="00CE795E"/>
    <w:rsid w:val="00CF0C09"/>
    <w:rsid w:val="00CF10F8"/>
    <w:rsid w:val="00CF3033"/>
    <w:rsid w:val="00CF37B1"/>
    <w:rsid w:val="00CF3BD5"/>
    <w:rsid w:val="00CF3F7A"/>
    <w:rsid w:val="00CF4C6B"/>
    <w:rsid w:val="00CF4C99"/>
    <w:rsid w:val="00CF62E4"/>
    <w:rsid w:val="00CF6AC1"/>
    <w:rsid w:val="00CF6E57"/>
    <w:rsid w:val="00D002F4"/>
    <w:rsid w:val="00D020AD"/>
    <w:rsid w:val="00D02628"/>
    <w:rsid w:val="00D02CF2"/>
    <w:rsid w:val="00D03BE0"/>
    <w:rsid w:val="00D04DD3"/>
    <w:rsid w:val="00D054C6"/>
    <w:rsid w:val="00D055AD"/>
    <w:rsid w:val="00D056C8"/>
    <w:rsid w:val="00D0747B"/>
    <w:rsid w:val="00D1016B"/>
    <w:rsid w:val="00D104D5"/>
    <w:rsid w:val="00D10F5F"/>
    <w:rsid w:val="00D121DD"/>
    <w:rsid w:val="00D121DF"/>
    <w:rsid w:val="00D12ED2"/>
    <w:rsid w:val="00D13721"/>
    <w:rsid w:val="00D1412C"/>
    <w:rsid w:val="00D152FF"/>
    <w:rsid w:val="00D1581F"/>
    <w:rsid w:val="00D1609C"/>
    <w:rsid w:val="00D160E7"/>
    <w:rsid w:val="00D161EA"/>
    <w:rsid w:val="00D17BFC"/>
    <w:rsid w:val="00D2055A"/>
    <w:rsid w:val="00D213F9"/>
    <w:rsid w:val="00D2199B"/>
    <w:rsid w:val="00D21BD4"/>
    <w:rsid w:val="00D221E5"/>
    <w:rsid w:val="00D2223B"/>
    <w:rsid w:val="00D227C7"/>
    <w:rsid w:val="00D23135"/>
    <w:rsid w:val="00D23340"/>
    <w:rsid w:val="00D23CDA"/>
    <w:rsid w:val="00D2661B"/>
    <w:rsid w:val="00D269C8"/>
    <w:rsid w:val="00D26D17"/>
    <w:rsid w:val="00D30C9F"/>
    <w:rsid w:val="00D31187"/>
    <w:rsid w:val="00D3126A"/>
    <w:rsid w:val="00D31C06"/>
    <w:rsid w:val="00D3295C"/>
    <w:rsid w:val="00D32D57"/>
    <w:rsid w:val="00D330DA"/>
    <w:rsid w:val="00D33C26"/>
    <w:rsid w:val="00D340F1"/>
    <w:rsid w:val="00D34B8D"/>
    <w:rsid w:val="00D35E31"/>
    <w:rsid w:val="00D37079"/>
    <w:rsid w:val="00D377F1"/>
    <w:rsid w:val="00D40A6F"/>
    <w:rsid w:val="00D416D1"/>
    <w:rsid w:val="00D42E00"/>
    <w:rsid w:val="00D437CC"/>
    <w:rsid w:val="00D43C71"/>
    <w:rsid w:val="00D44164"/>
    <w:rsid w:val="00D44339"/>
    <w:rsid w:val="00D447A0"/>
    <w:rsid w:val="00D45AEB"/>
    <w:rsid w:val="00D47EAC"/>
    <w:rsid w:val="00D50A90"/>
    <w:rsid w:val="00D50DF6"/>
    <w:rsid w:val="00D50F38"/>
    <w:rsid w:val="00D51D44"/>
    <w:rsid w:val="00D53075"/>
    <w:rsid w:val="00D530F0"/>
    <w:rsid w:val="00D5327B"/>
    <w:rsid w:val="00D54E86"/>
    <w:rsid w:val="00D55E25"/>
    <w:rsid w:val="00D55E57"/>
    <w:rsid w:val="00D567C8"/>
    <w:rsid w:val="00D5699D"/>
    <w:rsid w:val="00D60009"/>
    <w:rsid w:val="00D60D3C"/>
    <w:rsid w:val="00D622B1"/>
    <w:rsid w:val="00D6247C"/>
    <w:rsid w:val="00D627DE"/>
    <w:rsid w:val="00D645E0"/>
    <w:rsid w:val="00D65C0F"/>
    <w:rsid w:val="00D65E5C"/>
    <w:rsid w:val="00D66048"/>
    <w:rsid w:val="00D667B4"/>
    <w:rsid w:val="00D674AD"/>
    <w:rsid w:val="00D6787F"/>
    <w:rsid w:val="00D679CD"/>
    <w:rsid w:val="00D70B77"/>
    <w:rsid w:val="00D71B66"/>
    <w:rsid w:val="00D71BF4"/>
    <w:rsid w:val="00D727DB"/>
    <w:rsid w:val="00D72F1A"/>
    <w:rsid w:val="00D730BB"/>
    <w:rsid w:val="00D7310C"/>
    <w:rsid w:val="00D73140"/>
    <w:rsid w:val="00D7385E"/>
    <w:rsid w:val="00D74165"/>
    <w:rsid w:val="00D749BF"/>
    <w:rsid w:val="00D761B4"/>
    <w:rsid w:val="00D76BFF"/>
    <w:rsid w:val="00D77D20"/>
    <w:rsid w:val="00D8008E"/>
    <w:rsid w:val="00D81016"/>
    <w:rsid w:val="00D81589"/>
    <w:rsid w:val="00D81DA4"/>
    <w:rsid w:val="00D8234F"/>
    <w:rsid w:val="00D82FCB"/>
    <w:rsid w:val="00D841A7"/>
    <w:rsid w:val="00D8438F"/>
    <w:rsid w:val="00D84CF7"/>
    <w:rsid w:val="00D86DC7"/>
    <w:rsid w:val="00D8786C"/>
    <w:rsid w:val="00D907AC"/>
    <w:rsid w:val="00D90B47"/>
    <w:rsid w:val="00D91039"/>
    <w:rsid w:val="00D91BA9"/>
    <w:rsid w:val="00D93816"/>
    <w:rsid w:val="00D93CA0"/>
    <w:rsid w:val="00D94CA4"/>
    <w:rsid w:val="00D955D3"/>
    <w:rsid w:val="00D95D5C"/>
    <w:rsid w:val="00D96A5D"/>
    <w:rsid w:val="00D96C2C"/>
    <w:rsid w:val="00D96C59"/>
    <w:rsid w:val="00D97152"/>
    <w:rsid w:val="00D97291"/>
    <w:rsid w:val="00D9793A"/>
    <w:rsid w:val="00DA02EF"/>
    <w:rsid w:val="00DA089E"/>
    <w:rsid w:val="00DA181F"/>
    <w:rsid w:val="00DA1D74"/>
    <w:rsid w:val="00DA27F2"/>
    <w:rsid w:val="00DA2BF7"/>
    <w:rsid w:val="00DA2F53"/>
    <w:rsid w:val="00DA3087"/>
    <w:rsid w:val="00DA483F"/>
    <w:rsid w:val="00DA4C67"/>
    <w:rsid w:val="00DA527D"/>
    <w:rsid w:val="00DA6789"/>
    <w:rsid w:val="00DA6DD0"/>
    <w:rsid w:val="00DB0145"/>
    <w:rsid w:val="00DB0CC6"/>
    <w:rsid w:val="00DB0D5E"/>
    <w:rsid w:val="00DB0E91"/>
    <w:rsid w:val="00DB10D7"/>
    <w:rsid w:val="00DB25EF"/>
    <w:rsid w:val="00DB2B94"/>
    <w:rsid w:val="00DB3510"/>
    <w:rsid w:val="00DB3581"/>
    <w:rsid w:val="00DB3AED"/>
    <w:rsid w:val="00DB49C4"/>
    <w:rsid w:val="00DB53CD"/>
    <w:rsid w:val="00DB53EE"/>
    <w:rsid w:val="00DB68EE"/>
    <w:rsid w:val="00DB7754"/>
    <w:rsid w:val="00DC0903"/>
    <w:rsid w:val="00DC2392"/>
    <w:rsid w:val="00DC4992"/>
    <w:rsid w:val="00DC49C6"/>
    <w:rsid w:val="00DC50F5"/>
    <w:rsid w:val="00DC6B9D"/>
    <w:rsid w:val="00DC7724"/>
    <w:rsid w:val="00DD3CD9"/>
    <w:rsid w:val="00DD41E7"/>
    <w:rsid w:val="00DD4718"/>
    <w:rsid w:val="00DD5C0A"/>
    <w:rsid w:val="00DD754A"/>
    <w:rsid w:val="00DE04A9"/>
    <w:rsid w:val="00DE07E3"/>
    <w:rsid w:val="00DE118A"/>
    <w:rsid w:val="00DE263B"/>
    <w:rsid w:val="00DE318E"/>
    <w:rsid w:val="00DE37E6"/>
    <w:rsid w:val="00DE38BE"/>
    <w:rsid w:val="00DE47D5"/>
    <w:rsid w:val="00DE4899"/>
    <w:rsid w:val="00DE53AA"/>
    <w:rsid w:val="00DE6DE9"/>
    <w:rsid w:val="00DE7767"/>
    <w:rsid w:val="00DE7BE9"/>
    <w:rsid w:val="00DF005F"/>
    <w:rsid w:val="00DF07FD"/>
    <w:rsid w:val="00DF0EA3"/>
    <w:rsid w:val="00DF2261"/>
    <w:rsid w:val="00DF2E71"/>
    <w:rsid w:val="00DF3F73"/>
    <w:rsid w:val="00DF462A"/>
    <w:rsid w:val="00DF559D"/>
    <w:rsid w:val="00DF5B08"/>
    <w:rsid w:val="00DF6599"/>
    <w:rsid w:val="00E0360F"/>
    <w:rsid w:val="00E04541"/>
    <w:rsid w:val="00E05DC8"/>
    <w:rsid w:val="00E07745"/>
    <w:rsid w:val="00E10380"/>
    <w:rsid w:val="00E104F3"/>
    <w:rsid w:val="00E10A2C"/>
    <w:rsid w:val="00E11271"/>
    <w:rsid w:val="00E114EB"/>
    <w:rsid w:val="00E129AE"/>
    <w:rsid w:val="00E12BC3"/>
    <w:rsid w:val="00E14AB9"/>
    <w:rsid w:val="00E14BD5"/>
    <w:rsid w:val="00E16479"/>
    <w:rsid w:val="00E16EE5"/>
    <w:rsid w:val="00E20103"/>
    <w:rsid w:val="00E21218"/>
    <w:rsid w:val="00E21B6E"/>
    <w:rsid w:val="00E2205E"/>
    <w:rsid w:val="00E23F71"/>
    <w:rsid w:val="00E2568D"/>
    <w:rsid w:val="00E25B4E"/>
    <w:rsid w:val="00E26535"/>
    <w:rsid w:val="00E267D4"/>
    <w:rsid w:val="00E275E0"/>
    <w:rsid w:val="00E27FBA"/>
    <w:rsid w:val="00E3001B"/>
    <w:rsid w:val="00E30829"/>
    <w:rsid w:val="00E30BCC"/>
    <w:rsid w:val="00E30D43"/>
    <w:rsid w:val="00E31314"/>
    <w:rsid w:val="00E31E68"/>
    <w:rsid w:val="00E3214D"/>
    <w:rsid w:val="00E329C1"/>
    <w:rsid w:val="00E32BB3"/>
    <w:rsid w:val="00E3507F"/>
    <w:rsid w:val="00E35763"/>
    <w:rsid w:val="00E3676C"/>
    <w:rsid w:val="00E36989"/>
    <w:rsid w:val="00E3765C"/>
    <w:rsid w:val="00E377E8"/>
    <w:rsid w:val="00E379C2"/>
    <w:rsid w:val="00E37A52"/>
    <w:rsid w:val="00E40930"/>
    <w:rsid w:val="00E40F9C"/>
    <w:rsid w:val="00E413F5"/>
    <w:rsid w:val="00E4172B"/>
    <w:rsid w:val="00E41CE2"/>
    <w:rsid w:val="00E4261B"/>
    <w:rsid w:val="00E43ED9"/>
    <w:rsid w:val="00E43F7B"/>
    <w:rsid w:val="00E459F5"/>
    <w:rsid w:val="00E461EB"/>
    <w:rsid w:val="00E46334"/>
    <w:rsid w:val="00E4652F"/>
    <w:rsid w:val="00E46807"/>
    <w:rsid w:val="00E47330"/>
    <w:rsid w:val="00E47724"/>
    <w:rsid w:val="00E50000"/>
    <w:rsid w:val="00E50CC5"/>
    <w:rsid w:val="00E513AD"/>
    <w:rsid w:val="00E52189"/>
    <w:rsid w:val="00E53313"/>
    <w:rsid w:val="00E5335B"/>
    <w:rsid w:val="00E5581F"/>
    <w:rsid w:val="00E567FB"/>
    <w:rsid w:val="00E60334"/>
    <w:rsid w:val="00E609CE"/>
    <w:rsid w:val="00E6200A"/>
    <w:rsid w:val="00E628C9"/>
    <w:rsid w:val="00E633D2"/>
    <w:rsid w:val="00E64F26"/>
    <w:rsid w:val="00E65048"/>
    <w:rsid w:val="00E651CF"/>
    <w:rsid w:val="00E6570C"/>
    <w:rsid w:val="00E6578E"/>
    <w:rsid w:val="00E661FF"/>
    <w:rsid w:val="00E67A21"/>
    <w:rsid w:val="00E70DA6"/>
    <w:rsid w:val="00E70E01"/>
    <w:rsid w:val="00E71384"/>
    <w:rsid w:val="00E71C52"/>
    <w:rsid w:val="00E71F2E"/>
    <w:rsid w:val="00E72023"/>
    <w:rsid w:val="00E73564"/>
    <w:rsid w:val="00E73E91"/>
    <w:rsid w:val="00E7522F"/>
    <w:rsid w:val="00E7572A"/>
    <w:rsid w:val="00E779B7"/>
    <w:rsid w:val="00E77FA2"/>
    <w:rsid w:val="00E80442"/>
    <w:rsid w:val="00E809C2"/>
    <w:rsid w:val="00E81971"/>
    <w:rsid w:val="00E822E7"/>
    <w:rsid w:val="00E82C15"/>
    <w:rsid w:val="00E831F5"/>
    <w:rsid w:val="00E83D5B"/>
    <w:rsid w:val="00E841FE"/>
    <w:rsid w:val="00E84B58"/>
    <w:rsid w:val="00E859D2"/>
    <w:rsid w:val="00E85F43"/>
    <w:rsid w:val="00E875CE"/>
    <w:rsid w:val="00E87B32"/>
    <w:rsid w:val="00E9068B"/>
    <w:rsid w:val="00E90D96"/>
    <w:rsid w:val="00E92F14"/>
    <w:rsid w:val="00E933C4"/>
    <w:rsid w:val="00E933D9"/>
    <w:rsid w:val="00E93A08"/>
    <w:rsid w:val="00E93B6C"/>
    <w:rsid w:val="00E941D3"/>
    <w:rsid w:val="00E94A54"/>
    <w:rsid w:val="00E95BD7"/>
    <w:rsid w:val="00E972BF"/>
    <w:rsid w:val="00E97DFD"/>
    <w:rsid w:val="00EA0299"/>
    <w:rsid w:val="00EA04C0"/>
    <w:rsid w:val="00EA12A9"/>
    <w:rsid w:val="00EA138C"/>
    <w:rsid w:val="00EA231E"/>
    <w:rsid w:val="00EA3311"/>
    <w:rsid w:val="00EA3EDF"/>
    <w:rsid w:val="00EA6A92"/>
    <w:rsid w:val="00EA726A"/>
    <w:rsid w:val="00EA76D9"/>
    <w:rsid w:val="00EA7D71"/>
    <w:rsid w:val="00EB19FE"/>
    <w:rsid w:val="00EB1DA2"/>
    <w:rsid w:val="00EB1DB0"/>
    <w:rsid w:val="00EB2453"/>
    <w:rsid w:val="00EB2854"/>
    <w:rsid w:val="00EB4A1C"/>
    <w:rsid w:val="00EB4E8B"/>
    <w:rsid w:val="00EB64E1"/>
    <w:rsid w:val="00EB6B1B"/>
    <w:rsid w:val="00EB6F64"/>
    <w:rsid w:val="00EB7688"/>
    <w:rsid w:val="00EB7E88"/>
    <w:rsid w:val="00EC10B7"/>
    <w:rsid w:val="00EC199E"/>
    <w:rsid w:val="00EC21D1"/>
    <w:rsid w:val="00EC587C"/>
    <w:rsid w:val="00EC5932"/>
    <w:rsid w:val="00EC639C"/>
    <w:rsid w:val="00EC65CA"/>
    <w:rsid w:val="00ED4158"/>
    <w:rsid w:val="00ED5175"/>
    <w:rsid w:val="00ED546E"/>
    <w:rsid w:val="00ED5EB1"/>
    <w:rsid w:val="00ED60D7"/>
    <w:rsid w:val="00ED7A68"/>
    <w:rsid w:val="00ED7C52"/>
    <w:rsid w:val="00EE08E6"/>
    <w:rsid w:val="00EE0C03"/>
    <w:rsid w:val="00EE1313"/>
    <w:rsid w:val="00EE1750"/>
    <w:rsid w:val="00EE1C12"/>
    <w:rsid w:val="00EE2787"/>
    <w:rsid w:val="00EE4B92"/>
    <w:rsid w:val="00EE4D68"/>
    <w:rsid w:val="00EE53AE"/>
    <w:rsid w:val="00EE7BD0"/>
    <w:rsid w:val="00EF055A"/>
    <w:rsid w:val="00EF19E0"/>
    <w:rsid w:val="00EF1A11"/>
    <w:rsid w:val="00EF219A"/>
    <w:rsid w:val="00EF2EE9"/>
    <w:rsid w:val="00EF3D1F"/>
    <w:rsid w:val="00EF44F0"/>
    <w:rsid w:val="00EF47A1"/>
    <w:rsid w:val="00EF6442"/>
    <w:rsid w:val="00EF7B4D"/>
    <w:rsid w:val="00F01D3D"/>
    <w:rsid w:val="00F031E9"/>
    <w:rsid w:val="00F036F7"/>
    <w:rsid w:val="00F03CA8"/>
    <w:rsid w:val="00F04384"/>
    <w:rsid w:val="00F04976"/>
    <w:rsid w:val="00F07B75"/>
    <w:rsid w:val="00F07F94"/>
    <w:rsid w:val="00F1065B"/>
    <w:rsid w:val="00F10F8F"/>
    <w:rsid w:val="00F120E4"/>
    <w:rsid w:val="00F124C7"/>
    <w:rsid w:val="00F1398C"/>
    <w:rsid w:val="00F13AED"/>
    <w:rsid w:val="00F164C4"/>
    <w:rsid w:val="00F16D73"/>
    <w:rsid w:val="00F17722"/>
    <w:rsid w:val="00F17BDB"/>
    <w:rsid w:val="00F17FC6"/>
    <w:rsid w:val="00F21C7F"/>
    <w:rsid w:val="00F23671"/>
    <w:rsid w:val="00F237C7"/>
    <w:rsid w:val="00F24688"/>
    <w:rsid w:val="00F25D82"/>
    <w:rsid w:val="00F27669"/>
    <w:rsid w:val="00F27A61"/>
    <w:rsid w:val="00F30386"/>
    <w:rsid w:val="00F3085B"/>
    <w:rsid w:val="00F31F09"/>
    <w:rsid w:val="00F33FB4"/>
    <w:rsid w:val="00F3436B"/>
    <w:rsid w:val="00F353E7"/>
    <w:rsid w:val="00F35C68"/>
    <w:rsid w:val="00F3676F"/>
    <w:rsid w:val="00F37408"/>
    <w:rsid w:val="00F42912"/>
    <w:rsid w:val="00F42E88"/>
    <w:rsid w:val="00F4687F"/>
    <w:rsid w:val="00F468F8"/>
    <w:rsid w:val="00F51120"/>
    <w:rsid w:val="00F51578"/>
    <w:rsid w:val="00F51BC1"/>
    <w:rsid w:val="00F520E6"/>
    <w:rsid w:val="00F52811"/>
    <w:rsid w:val="00F53024"/>
    <w:rsid w:val="00F53281"/>
    <w:rsid w:val="00F537AB"/>
    <w:rsid w:val="00F553AC"/>
    <w:rsid w:val="00F555C0"/>
    <w:rsid w:val="00F55A37"/>
    <w:rsid w:val="00F55C64"/>
    <w:rsid w:val="00F56330"/>
    <w:rsid w:val="00F56AA2"/>
    <w:rsid w:val="00F579EE"/>
    <w:rsid w:val="00F6073B"/>
    <w:rsid w:val="00F60853"/>
    <w:rsid w:val="00F60D30"/>
    <w:rsid w:val="00F610DE"/>
    <w:rsid w:val="00F6118D"/>
    <w:rsid w:val="00F6202D"/>
    <w:rsid w:val="00F62C6E"/>
    <w:rsid w:val="00F63C40"/>
    <w:rsid w:val="00F63FFF"/>
    <w:rsid w:val="00F64327"/>
    <w:rsid w:val="00F64637"/>
    <w:rsid w:val="00F64B74"/>
    <w:rsid w:val="00F64DB8"/>
    <w:rsid w:val="00F64FFD"/>
    <w:rsid w:val="00F65119"/>
    <w:rsid w:val="00F65221"/>
    <w:rsid w:val="00F6547F"/>
    <w:rsid w:val="00F65955"/>
    <w:rsid w:val="00F66AB6"/>
    <w:rsid w:val="00F66DE1"/>
    <w:rsid w:val="00F67785"/>
    <w:rsid w:val="00F67C36"/>
    <w:rsid w:val="00F67E17"/>
    <w:rsid w:val="00F705F3"/>
    <w:rsid w:val="00F71AB1"/>
    <w:rsid w:val="00F71E03"/>
    <w:rsid w:val="00F72834"/>
    <w:rsid w:val="00F7295A"/>
    <w:rsid w:val="00F72A96"/>
    <w:rsid w:val="00F7616E"/>
    <w:rsid w:val="00F76732"/>
    <w:rsid w:val="00F76E15"/>
    <w:rsid w:val="00F77069"/>
    <w:rsid w:val="00F776DD"/>
    <w:rsid w:val="00F77A45"/>
    <w:rsid w:val="00F80344"/>
    <w:rsid w:val="00F8037D"/>
    <w:rsid w:val="00F805BF"/>
    <w:rsid w:val="00F813C5"/>
    <w:rsid w:val="00F82941"/>
    <w:rsid w:val="00F837C1"/>
    <w:rsid w:val="00F83A7E"/>
    <w:rsid w:val="00F84FCB"/>
    <w:rsid w:val="00F85CA9"/>
    <w:rsid w:val="00F86206"/>
    <w:rsid w:val="00F866FC"/>
    <w:rsid w:val="00F87D46"/>
    <w:rsid w:val="00F907C7"/>
    <w:rsid w:val="00F90ACE"/>
    <w:rsid w:val="00F91080"/>
    <w:rsid w:val="00F91BF6"/>
    <w:rsid w:val="00F95543"/>
    <w:rsid w:val="00F97BB5"/>
    <w:rsid w:val="00F97C40"/>
    <w:rsid w:val="00FA083C"/>
    <w:rsid w:val="00FA0BFC"/>
    <w:rsid w:val="00FA0F85"/>
    <w:rsid w:val="00FA19E1"/>
    <w:rsid w:val="00FA2F70"/>
    <w:rsid w:val="00FA66B7"/>
    <w:rsid w:val="00FB284D"/>
    <w:rsid w:val="00FB37BE"/>
    <w:rsid w:val="00FB4E37"/>
    <w:rsid w:val="00FB4F46"/>
    <w:rsid w:val="00FB5AB9"/>
    <w:rsid w:val="00FB5F5A"/>
    <w:rsid w:val="00FB6655"/>
    <w:rsid w:val="00FB6B76"/>
    <w:rsid w:val="00FB7C79"/>
    <w:rsid w:val="00FB7ECF"/>
    <w:rsid w:val="00FC0267"/>
    <w:rsid w:val="00FC04AB"/>
    <w:rsid w:val="00FC0699"/>
    <w:rsid w:val="00FC0A9F"/>
    <w:rsid w:val="00FC11B9"/>
    <w:rsid w:val="00FC44BF"/>
    <w:rsid w:val="00FC5EE7"/>
    <w:rsid w:val="00FC5FD0"/>
    <w:rsid w:val="00FC6691"/>
    <w:rsid w:val="00FC72F9"/>
    <w:rsid w:val="00FC7F22"/>
    <w:rsid w:val="00FD02B7"/>
    <w:rsid w:val="00FD0F9D"/>
    <w:rsid w:val="00FD189C"/>
    <w:rsid w:val="00FD664A"/>
    <w:rsid w:val="00FD76D8"/>
    <w:rsid w:val="00FD7B75"/>
    <w:rsid w:val="00FE1104"/>
    <w:rsid w:val="00FE1184"/>
    <w:rsid w:val="00FE1973"/>
    <w:rsid w:val="00FE3823"/>
    <w:rsid w:val="00FE3B1F"/>
    <w:rsid w:val="00FE4C7A"/>
    <w:rsid w:val="00FE5065"/>
    <w:rsid w:val="00FE560F"/>
    <w:rsid w:val="00FE5DCB"/>
    <w:rsid w:val="00FE65F8"/>
    <w:rsid w:val="00FE6E9E"/>
    <w:rsid w:val="00FE76A7"/>
    <w:rsid w:val="00FF0F1A"/>
    <w:rsid w:val="00FF1C74"/>
    <w:rsid w:val="00FF3A8A"/>
    <w:rsid w:val="00FF3DEF"/>
    <w:rsid w:val="00FF43BB"/>
    <w:rsid w:val="00FF44E1"/>
    <w:rsid w:val="00FF779C"/>
    <w:rsid w:val="02B540DF"/>
    <w:rsid w:val="03500DD4"/>
    <w:rsid w:val="045C6C58"/>
    <w:rsid w:val="066222A0"/>
    <w:rsid w:val="0A660E43"/>
    <w:rsid w:val="0BEC7F82"/>
    <w:rsid w:val="0C7A7539"/>
    <w:rsid w:val="0D944459"/>
    <w:rsid w:val="0EB10DDA"/>
    <w:rsid w:val="15E55D39"/>
    <w:rsid w:val="17A343E4"/>
    <w:rsid w:val="17FB43DA"/>
    <w:rsid w:val="1D016BF0"/>
    <w:rsid w:val="1FDA67A0"/>
    <w:rsid w:val="22FB4682"/>
    <w:rsid w:val="24B6372E"/>
    <w:rsid w:val="27604DFC"/>
    <w:rsid w:val="27F4577A"/>
    <w:rsid w:val="28A1040B"/>
    <w:rsid w:val="2F4A6545"/>
    <w:rsid w:val="313A6D10"/>
    <w:rsid w:val="329A2146"/>
    <w:rsid w:val="337C101A"/>
    <w:rsid w:val="33C83619"/>
    <w:rsid w:val="34E7032C"/>
    <w:rsid w:val="36BD7A6F"/>
    <w:rsid w:val="37083C83"/>
    <w:rsid w:val="38EC27C1"/>
    <w:rsid w:val="3BD31929"/>
    <w:rsid w:val="3BEA5E02"/>
    <w:rsid w:val="3DC5631D"/>
    <w:rsid w:val="3DE956D1"/>
    <w:rsid w:val="3E4F2E30"/>
    <w:rsid w:val="3F0D77ED"/>
    <w:rsid w:val="3FD43C90"/>
    <w:rsid w:val="47421F6B"/>
    <w:rsid w:val="47CE5EF0"/>
    <w:rsid w:val="493D4F67"/>
    <w:rsid w:val="4B0D7EDF"/>
    <w:rsid w:val="4BF5074E"/>
    <w:rsid w:val="4D7061AA"/>
    <w:rsid w:val="4E9E7C29"/>
    <w:rsid w:val="526D3EE4"/>
    <w:rsid w:val="53044A29"/>
    <w:rsid w:val="54390507"/>
    <w:rsid w:val="55585B75"/>
    <w:rsid w:val="568A0998"/>
    <w:rsid w:val="574D58B0"/>
    <w:rsid w:val="6037326F"/>
    <w:rsid w:val="62B001DD"/>
    <w:rsid w:val="63CA245F"/>
    <w:rsid w:val="64824248"/>
    <w:rsid w:val="69D17034"/>
    <w:rsid w:val="69E44160"/>
    <w:rsid w:val="6A1E01D2"/>
    <w:rsid w:val="6ABA603C"/>
    <w:rsid w:val="6B345E90"/>
    <w:rsid w:val="6D080885"/>
    <w:rsid w:val="6F6A58C1"/>
    <w:rsid w:val="71A5272C"/>
    <w:rsid w:val="72071C51"/>
    <w:rsid w:val="728978BA"/>
    <w:rsid w:val="72AA36F0"/>
    <w:rsid w:val="73102B79"/>
    <w:rsid w:val="73D31025"/>
    <w:rsid w:val="76BF7D41"/>
    <w:rsid w:val="77CB7489"/>
    <w:rsid w:val="78077FD6"/>
    <w:rsid w:val="78A74325"/>
    <w:rsid w:val="7B1759B4"/>
    <w:rsid w:val="7C426E98"/>
    <w:rsid w:val="7D2C0184"/>
    <w:rsid w:val="7EF6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F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1"/>
    <w:qFormat/>
    <w:pPr>
      <w:autoSpaceDE w:val="0"/>
      <w:autoSpaceDN w:val="0"/>
      <w:adjustRightInd w:val="0"/>
      <w:ind w:left="243"/>
      <w:jc w:val="left"/>
    </w:pPr>
    <w:rPr>
      <w:rFonts w:ascii="Microsoft JhengHei" w:eastAsia="Microsoft JhengHei" w:hAnsi="Times New Roman" w:cs="Microsoft JhengHei"/>
      <w:kern w:val="0"/>
      <w:sz w:val="18"/>
      <w:szCs w:val="18"/>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6">
    <w:name w:val="Plain Text"/>
    <w:basedOn w:val="a"/>
    <w:link w:val="Char2"/>
    <w:qFormat/>
    <w:pPr>
      <w:adjustRightInd w:val="0"/>
      <w:spacing w:line="312" w:lineRule="atLeast"/>
      <w:textAlignment w:val="baseline"/>
    </w:pPr>
    <w:rPr>
      <w:rFonts w:ascii="宋体" w:eastAsia="宋体" w:hAnsi="Courier New" w:cs="Times New Roman"/>
      <w:kern w:val="0"/>
      <w:szCs w:val="20"/>
    </w:rPr>
  </w:style>
  <w:style w:type="paragraph" w:styleId="8">
    <w:name w:val="toc 8"/>
    <w:basedOn w:val="a"/>
    <w:next w:val="a"/>
    <w:uiPriority w:val="39"/>
    <w:unhideWhenUsed/>
    <w:qFormat/>
    <w:pPr>
      <w:ind w:leftChars="1400" w:left="2940"/>
    </w:pPr>
  </w:style>
  <w:style w:type="paragraph" w:styleId="a7">
    <w:name w:val="Date"/>
    <w:basedOn w:val="a"/>
    <w:next w:val="a"/>
    <w:link w:val="Char3"/>
    <w:uiPriority w:val="99"/>
    <w:semiHidden/>
    <w:unhideWhenUsed/>
    <w:qFormat/>
    <w:pPr>
      <w:ind w:leftChars="2500" w:left="100"/>
    </w:pPr>
  </w:style>
  <w:style w:type="paragraph" w:styleId="20">
    <w:name w:val="Body Text Indent 2"/>
    <w:basedOn w:val="a"/>
    <w:link w:val="2Char0"/>
    <w:uiPriority w:val="99"/>
    <w:unhideWhenUsed/>
    <w:qFormat/>
    <w:pPr>
      <w:spacing w:after="120" w:line="480" w:lineRule="auto"/>
      <w:ind w:leftChars="200" w:left="420"/>
    </w:pPr>
    <w:rPr>
      <w:rFonts w:ascii="宋体" w:eastAsia="宋体" w:hAnsi="宋体" w:cs="宋体"/>
      <w:szCs w:val="21"/>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Theme="minorEastAsia" w:hAnsiTheme="minorEastAsia"/>
      <w:b/>
    </w:rPr>
  </w:style>
  <w:style w:type="paragraph" w:styleId="40">
    <w:name w:val="toc 4"/>
    <w:basedOn w:val="a"/>
    <w:next w:val="a"/>
    <w:uiPriority w:val="39"/>
    <w:unhideWhenUsed/>
    <w:qFormat/>
    <w:pPr>
      <w:ind w:leftChars="600" w:left="1260"/>
    </w:pPr>
  </w:style>
  <w:style w:type="paragraph" w:styleId="60">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7"/>
    <w:uiPriority w:val="99"/>
    <w:semiHidden/>
    <w:unhideWhenUsed/>
    <w:qFormat/>
    <w:rPr>
      <w:b/>
      <w:bCs/>
    </w:rPr>
  </w:style>
  <w:style w:type="table" w:styleId="ad">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styleId="af1">
    <w:name w:val="List Paragraph"/>
    <w:basedOn w:val="a"/>
    <w:uiPriority w:val="34"/>
    <w:qFormat/>
    <w:pPr>
      <w:ind w:firstLineChars="200" w:firstLine="420"/>
    </w:pPr>
  </w:style>
  <w:style w:type="paragraph" w:styleId="af2">
    <w:name w:val="No Spacing"/>
    <w:link w:val="Char8"/>
    <w:uiPriority w:val="1"/>
    <w:qFormat/>
    <w:pPr>
      <w:widowControl w:val="0"/>
      <w:jc w:val="both"/>
    </w:pPr>
    <w:rPr>
      <w:rFonts w:asciiTheme="minorHAnsi" w:eastAsiaTheme="minorEastAsia" w:hAnsiTheme="minorHAnsi" w:cstheme="minorBidi"/>
      <w:kern w:val="2"/>
      <w:sz w:val="21"/>
      <w:szCs w:val="22"/>
    </w:rPr>
  </w:style>
  <w:style w:type="character" w:customStyle="1" w:styleId="Char8">
    <w:name w:val="无间隔 Char"/>
    <w:basedOn w:val="a0"/>
    <w:link w:val="af2"/>
    <w:uiPriority w:val="1"/>
    <w:qFormat/>
  </w:style>
  <w:style w:type="table" w:customStyle="1" w:styleId="TableGrid">
    <w:name w:val="TableGrid"/>
    <w:qFormat/>
    <w:tblPr>
      <w:tblCellMar>
        <w:top w:w="0" w:type="dxa"/>
        <w:left w:w="0" w:type="dxa"/>
        <w:bottom w:w="0" w:type="dxa"/>
        <w:right w:w="0" w:type="dxa"/>
      </w:tblCellMar>
    </w:tblPr>
  </w:style>
  <w:style w:type="character" w:customStyle="1" w:styleId="Char4">
    <w:name w:val="批注框文本 Char"/>
    <w:basedOn w:val="a0"/>
    <w:link w:val="a8"/>
    <w:uiPriority w:val="99"/>
    <w:semiHidden/>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正文文本 Char"/>
    <w:basedOn w:val="a0"/>
    <w:link w:val="a5"/>
    <w:uiPriority w:val="1"/>
    <w:qFormat/>
    <w:rPr>
      <w:rFonts w:ascii="Microsoft JhengHei" w:eastAsia="Microsoft JhengHei" w:hAnsi="Times New Roman" w:cs="Microsoft JhengHei"/>
      <w:kern w:val="0"/>
      <w:sz w:val="18"/>
      <w:szCs w:val="18"/>
    </w:rPr>
  </w:style>
  <w:style w:type="character" w:customStyle="1" w:styleId="apple-converted-space">
    <w:name w:val="apple-converted-space"/>
    <w:basedOn w:val="a0"/>
    <w:qFormat/>
  </w:style>
  <w:style w:type="character" w:customStyle="1" w:styleId="Char3">
    <w:name w:val="日期 Char"/>
    <w:basedOn w:val="a0"/>
    <w:link w:val="a7"/>
    <w:uiPriority w:val="99"/>
    <w:semiHidden/>
    <w:qFormat/>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2Char0">
    <w:name w:val="正文文本缩进 2 Char"/>
    <w:basedOn w:val="a0"/>
    <w:link w:val="20"/>
    <w:uiPriority w:val="99"/>
    <w:qFormat/>
    <w:rPr>
      <w:rFonts w:ascii="宋体" w:eastAsia="宋体" w:hAnsi="宋体" w:cs="宋体"/>
      <w:szCs w:val="21"/>
    </w:rPr>
  </w:style>
  <w:style w:type="paragraph" w:customStyle="1" w:styleId="p-txt">
    <w:name w:val="p-tx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样式1"/>
    <w:basedOn w:val="a"/>
    <w:link w:val="12"/>
    <w:qFormat/>
    <w:pPr>
      <w:widowControl/>
      <w:spacing w:line="360" w:lineRule="auto"/>
      <w:jc w:val="left"/>
    </w:pPr>
    <w:rPr>
      <w:sz w:val="40"/>
      <w:szCs w:val="40"/>
    </w:rPr>
  </w:style>
  <w:style w:type="character" w:customStyle="1" w:styleId="12">
    <w:name w:val="样式1 字符"/>
    <w:basedOn w:val="a0"/>
    <w:link w:val="11"/>
    <w:qFormat/>
    <w:rPr>
      <w:sz w:val="40"/>
      <w:szCs w:val="40"/>
    </w:rPr>
  </w:style>
  <w:style w:type="character" w:customStyle="1" w:styleId="Char2">
    <w:name w:val="纯文本 Char"/>
    <w:basedOn w:val="a0"/>
    <w:link w:val="a6"/>
    <w:qFormat/>
    <w:rPr>
      <w:rFonts w:ascii="宋体" w:eastAsia="宋体" w:hAnsi="Courier New" w:cs="Times New Roman"/>
      <w:kern w:val="0"/>
      <w:szCs w:val="20"/>
    </w:rPr>
  </w:style>
  <w:style w:type="character" w:customStyle="1" w:styleId="Char0">
    <w:name w:val="批注文字 Char"/>
    <w:basedOn w:val="a0"/>
    <w:link w:val="a4"/>
    <w:uiPriority w:val="99"/>
    <w:semiHidden/>
    <w:qFormat/>
  </w:style>
  <w:style w:type="character" w:customStyle="1" w:styleId="Char7">
    <w:name w:val="批注主题 Char"/>
    <w:basedOn w:val="Char0"/>
    <w:link w:val="ac"/>
    <w:uiPriority w:val="99"/>
    <w:semiHidden/>
    <w:qFormat/>
    <w:rPr>
      <w:b/>
      <w:bCs/>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styleId="af3">
    <w:name w:val="Placeholder Text"/>
    <w:basedOn w:val="a0"/>
    <w:uiPriority w:val="99"/>
    <w:semiHidden/>
    <w:qFormat/>
    <w:rPr>
      <w:color w:val="808080"/>
    </w:rPr>
  </w:style>
  <w:style w:type="paragraph" w:customStyle="1" w:styleId="TOCHeading1">
    <w:name w:val="TOC Heading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Grid1">
    <w:name w:val="Table Grid1"/>
    <w:basedOn w:val="a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图表脚注说明"/>
    <w:basedOn w:val="a"/>
    <w:qFormat/>
    <w:pPr>
      <w:ind w:left="544" w:hanging="181"/>
    </w:pPr>
    <w:rPr>
      <w:rFonts w:ascii="宋体" w:eastAsia="宋体" w:hAnsi="Times New Roman" w:cs="Times New Roman"/>
      <w:sz w:val="18"/>
      <w:szCs w:val="18"/>
    </w:rPr>
  </w:style>
  <w:style w:type="paragraph" w:customStyle="1" w:styleId="af5">
    <w:name w:val="正文表标题"/>
    <w:next w:val="a"/>
    <w:qFormat/>
    <w:pPr>
      <w:tabs>
        <w:tab w:val="left" w:pos="360"/>
      </w:tabs>
      <w:spacing w:beforeLines="50" w:before="156" w:afterLines="50" w:after="156"/>
      <w:jc w:val="center"/>
    </w:pPr>
    <w:rPr>
      <w:rFonts w:ascii="黑体" w:eastAsia="黑体"/>
      <w:sz w:val="21"/>
    </w:rPr>
  </w:style>
  <w:style w:type="table" w:customStyle="1" w:styleId="TableGrid2">
    <w:name w:val="Table Grid2"/>
    <w:basedOn w:val="a1"/>
    <w:next w:val="ad"/>
    <w:qFormat/>
    <w:rsid w:val="007222D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发布"/>
    <w:rsid w:val="002123F3"/>
    <w:rPr>
      <w:rFonts w:ascii="黑体" w:eastAsia="黑体"/>
      <w:spacing w:val="85"/>
      <w:w w:val="100"/>
      <w:position w:val="3"/>
      <w:sz w:val="28"/>
      <w:szCs w:val="28"/>
    </w:rPr>
  </w:style>
  <w:style w:type="paragraph" w:customStyle="1" w:styleId="af7">
    <w:name w:val="其他发布日期"/>
    <w:basedOn w:val="a"/>
    <w:rsid w:val="002123F3"/>
    <w:pPr>
      <w:framePr w:w="3997" w:h="471" w:hRule="exact" w:vSpace="181" w:wrap="around" w:vAnchor="page" w:hAnchor="text" w:x="1419" w:y="14097" w:anchorLock="1"/>
      <w:widowControl/>
      <w:jc w:val="left"/>
    </w:pPr>
    <w:rPr>
      <w:rFonts w:ascii="Times New Roman" w:eastAsia="黑体" w:hAnsi="Times New Roman" w:cs="Times New Roman"/>
      <w:kern w:val="0"/>
      <w:sz w:val="28"/>
      <w:szCs w:val="20"/>
    </w:rPr>
  </w:style>
  <w:style w:type="paragraph" w:customStyle="1" w:styleId="af8">
    <w:name w:val="其他实施日期"/>
    <w:basedOn w:val="a"/>
    <w:rsid w:val="002123F3"/>
    <w:pPr>
      <w:framePr w:w="3997" w:h="471" w:hRule="exact" w:vSpace="181" w:wrap="around" w:vAnchor="page" w:hAnchor="text" w:x="7089" w:y="14097" w:anchorLock="1"/>
      <w:widowControl/>
      <w:jc w:val="right"/>
    </w:pPr>
    <w:rPr>
      <w:rFonts w:ascii="Times New Roman" w:eastAsia="黑体" w:hAnsi="Times New Roman" w:cs="Times New Roman"/>
      <w:kern w:val="0"/>
      <w:sz w:val="28"/>
      <w:szCs w:val="20"/>
    </w:rPr>
  </w:style>
  <w:style w:type="paragraph" w:customStyle="1" w:styleId="af9">
    <w:name w:val="其他发布部门"/>
    <w:basedOn w:val="a"/>
    <w:qFormat/>
    <w:rsid w:val="002123F3"/>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F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1"/>
    <w:qFormat/>
    <w:pPr>
      <w:autoSpaceDE w:val="0"/>
      <w:autoSpaceDN w:val="0"/>
      <w:adjustRightInd w:val="0"/>
      <w:ind w:left="243"/>
      <w:jc w:val="left"/>
    </w:pPr>
    <w:rPr>
      <w:rFonts w:ascii="Microsoft JhengHei" w:eastAsia="Microsoft JhengHei" w:hAnsi="Times New Roman" w:cs="Microsoft JhengHei"/>
      <w:kern w:val="0"/>
      <w:sz w:val="18"/>
      <w:szCs w:val="18"/>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6">
    <w:name w:val="Plain Text"/>
    <w:basedOn w:val="a"/>
    <w:link w:val="Char2"/>
    <w:qFormat/>
    <w:pPr>
      <w:adjustRightInd w:val="0"/>
      <w:spacing w:line="312" w:lineRule="atLeast"/>
      <w:textAlignment w:val="baseline"/>
    </w:pPr>
    <w:rPr>
      <w:rFonts w:ascii="宋体" w:eastAsia="宋体" w:hAnsi="Courier New" w:cs="Times New Roman"/>
      <w:kern w:val="0"/>
      <w:szCs w:val="20"/>
    </w:rPr>
  </w:style>
  <w:style w:type="paragraph" w:styleId="8">
    <w:name w:val="toc 8"/>
    <w:basedOn w:val="a"/>
    <w:next w:val="a"/>
    <w:uiPriority w:val="39"/>
    <w:unhideWhenUsed/>
    <w:qFormat/>
    <w:pPr>
      <w:ind w:leftChars="1400" w:left="2940"/>
    </w:pPr>
  </w:style>
  <w:style w:type="paragraph" w:styleId="a7">
    <w:name w:val="Date"/>
    <w:basedOn w:val="a"/>
    <w:next w:val="a"/>
    <w:link w:val="Char3"/>
    <w:uiPriority w:val="99"/>
    <w:semiHidden/>
    <w:unhideWhenUsed/>
    <w:qFormat/>
    <w:pPr>
      <w:ind w:leftChars="2500" w:left="100"/>
    </w:pPr>
  </w:style>
  <w:style w:type="paragraph" w:styleId="20">
    <w:name w:val="Body Text Indent 2"/>
    <w:basedOn w:val="a"/>
    <w:link w:val="2Char0"/>
    <w:uiPriority w:val="99"/>
    <w:unhideWhenUsed/>
    <w:qFormat/>
    <w:pPr>
      <w:spacing w:after="120" w:line="480" w:lineRule="auto"/>
      <w:ind w:leftChars="200" w:left="420"/>
    </w:pPr>
    <w:rPr>
      <w:rFonts w:ascii="宋体" w:eastAsia="宋体" w:hAnsi="宋体" w:cs="宋体"/>
      <w:szCs w:val="21"/>
    </w:r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Theme="minorEastAsia" w:hAnsiTheme="minorEastAsia"/>
      <w:b/>
    </w:rPr>
  </w:style>
  <w:style w:type="paragraph" w:styleId="40">
    <w:name w:val="toc 4"/>
    <w:basedOn w:val="a"/>
    <w:next w:val="a"/>
    <w:uiPriority w:val="39"/>
    <w:unhideWhenUsed/>
    <w:qFormat/>
    <w:pPr>
      <w:ind w:leftChars="600" w:left="1260"/>
    </w:pPr>
  </w:style>
  <w:style w:type="paragraph" w:styleId="60">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7"/>
    <w:uiPriority w:val="99"/>
    <w:semiHidden/>
    <w:unhideWhenUsed/>
    <w:qFormat/>
    <w:rPr>
      <w:b/>
      <w:bCs/>
    </w:rPr>
  </w:style>
  <w:style w:type="table" w:styleId="ad">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styleId="af1">
    <w:name w:val="List Paragraph"/>
    <w:basedOn w:val="a"/>
    <w:uiPriority w:val="34"/>
    <w:qFormat/>
    <w:pPr>
      <w:ind w:firstLineChars="200" w:firstLine="420"/>
    </w:pPr>
  </w:style>
  <w:style w:type="paragraph" w:styleId="af2">
    <w:name w:val="No Spacing"/>
    <w:link w:val="Char8"/>
    <w:uiPriority w:val="1"/>
    <w:qFormat/>
    <w:pPr>
      <w:widowControl w:val="0"/>
      <w:jc w:val="both"/>
    </w:pPr>
    <w:rPr>
      <w:rFonts w:asciiTheme="minorHAnsi" w:eastAsiaTheme="minorEastAsia" w:hAnsiTheme="minorHAnsi" w:cstheme="minorBidi"/>
      <w:kern w:val="2"/>
      <w:sz w:val="21"/>
      <w:szCs w:val="22"/>
    </w:rPr>
  </w:style>
  <w:style w:type="character" w:customStyle="1" w:styleId="Char8">
    <w:name w:val="无间隔 Char"/>
    <w:basedOn w:val="a0"/>
    <w:link w:val="af2"/>
    <w:uiPriority w:val="1"/>
    <w:qFormat/>
  </w:style>
  <w:style w:type="table" w:customStyle="1" w:styleId="TableGrid">
    <w:name w:val="TableGrid"/>
    <w:qFormat/>
    <w:tblPr>
      <w:tblCellMar>
        <w:top w:w="0" w:type="dxa"/>
        <w:left w:w="0" w:type="dxa"/>
        <w:bottom w:w="0" w:type="dxa"/>
        <w:right w:w="0" w:type="dxa"/>
      </w:tblCellMar>
    </w:tblPr>
  </w:style>
  <w:style w:type="character" w:customStyle="1" w:styleId="Char4">
    <w:name w:val="批注框文本 Char"/>
    <w:basedOn w:val="a0"/>
    <w:link w:val="a8"/>
    <w:uiPriority w:val="99"/>
    <w:semiHidden/>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正文文本 Char"/>
    <w:basedOn w:val="a0"/>
    <w:link w:val="a5"/>
    <w:uiPriority w:val="1"/>
    <w:qFormat/>
    <w:rPr>
      <w:rFonts w:ascii="Microsoft JhengHei" w:eastAsia="Microsoft JhengHei" w:hAnsi="Times New Roman" w:cs="Microsoft JhengHei"/>
      <w:kern w:val="0"/>
      <w:sz w:val="18"/>
      <w:szCs w:val="18"/>
    </w:rPr>
  </w:style>
  <w:style w:type="character" w:customStyle="1" w:styleId="apple-converted-space">
    <w:name w:val="apple-converted-space"/>
    <w:basedOn w:val="a0"/>
    <w:qFormat/>
  </w:style>
  <w:style w:type="character" w:customStyle="1" w:styleId="Char3">
    <w:name w:val="日期 Char"/>
    <w:basedOn w:val="a0"/>
    <w:link w:val="a7"/>
    <w:uiPriority w:val="99"/>
    <w:semiHidden/>
    <w:qFormat/>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2Char0">
    <w:name w:val="正文文本缩进 2 Char"/>
    <w:basedOn w:val="a0"/>
    <w:link w:val="20"/>
    <w:uiPriority w:val="99"/>
    <w:qFormat/>
    <w:rPr>
      <w:rFonts w:ascii="宋体" w:eastAsia="宋体" w:hAnsi="宋体" w:cs="宋体"/>
      <w:szCs w:val="21"/>
    </w:rPr>
  </w:style>
  <w:style w:type="paragraph" w:customStyle="1" w:styleId="p-txt">
    <w:name w:val="p-tx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样式1"/>
    <w:basedOn w:val="a"/>
    <w:link w:val="12"/>
    <w:qFormat/>
    <w:pPr>
      <w:widowControl/>
      <w:spacing w:line="360" w:lineRule="auto"/>
      <w:jc w:val="left"/>
    </w:pPr>
    <w:rPr>
      <w:sz w:val="40"/>
      <w:szCs w:val="40"/>
    </w:rPr>
  </w:style>
  <w:style w:type="character" w:customStyle="1" w:styleId="12">
    <w:name w:val="样式1 字符"/>
    <w:basedOn w:val="a0"/>
    <w:link w:val="11"/>
    <w:qFormat/>
    <w:rPr>
      <w:sz w:val="40"/>
      <w:szCs w:val="40"/>
    </w:rPr>
  </w:style>
  <w:style w:type="character" w:customStyle="1" w:styleId="Char2">
    <w:name w:val="纯文本 Char"/>
    <w:basedOn w:val="a0"/>
    <w:link w:val="a6"/>
    <w:qFormat/>
    <w:rPr>
      <w:rFonts w:ascii="宋体" w:eastAsia="宋体" w:hAnsi="Courier New" w:cs="Times New Roman"/>
      <w:kern w:val="0"/>
      <w:szCs w:val="20"/>
    </w:rPr>
  </w:style>
  <w:style w:type="character" w:customStyle="1" w:styleId="Char0">
    <w:name w:val="批注文字 Char"/>
    <w:basedOn w:val="a0"/>
    <w:link w:val="a4"/>
    <w:uiPriority w:val="99"/>
    <w:semiHidden/>
    <w:qFormat/>
  </w:style>
  <w:style w:type="character" w:customStyle="1" w:styleId="Char7">
    <w:name w:val="批注主题 Char"/>
    <w:basedOn w:val="Char0"/>
    <w:link w:val="ac"/>
    <w:uiPriority w:val="99"/>
    <w:semiHidden/>
    <w:qFormat/>
    <w:rPr>
      <w:b/>
      <w:bCs/>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styleId="af3">
    <w:name w:val="Placeholder Text"/>
    <w:basedOn w:val="a0"/>
    <w:uiPriority w:val="99"/>
    <w:semiHidden/>
    <w:qFormat/>
    <w:rPr>
      <w:color w:val="808080"/>
    </w:rPr>
  </w:style>
  <w:style w:type="paragraph" w:customStyle="1" w:styleId="TOCHeading1">
    <w:name w:val="TOC Heading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Grid1">
    <w:name w:val="Table Grid1"/>
    <w:basedOn w:val="a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图表脚注说明"/>
    <w:basedOn w:val="a"/>
    <w:qFormat/>
    <w:pPr>
      <w:ind w:left="544" w:hanging="181"/>
    </w:pPr>
    <w:rPr>
      <w:rFonts w:ascii="宋体" w:eastAsia="宋体" w:hAnsi="Times New Roman" w:cs="Times New Roman"/>
      <w:sz w:val="18"/>
      <w:szCs w:val="18"/>
    </w:rPr>
  </w:style>
  <w:style w:type="paragraph" w:customStyle="1" w:styleId="af5">
    <w:name w:val="正文表标题"/>
    <w:next w:val="a"/>
    <w:qFormat/>
    <w:pPr>
      <w:tabs>
        <w:tab w:val="left" w:pos="360"/>
      </w:tabs>
      <w:spacing w:beforeLines="50" w:before="156" w:afterLines="50" w:after="156"/>
      <w:jc w:val="center"/>
    </w:pPr>
    <w:rPr>
      <w:rFonts w:ascii="黑体" w:eastAsia="黑体"/>
      <w:sz w:val="21"/>
    </w:rPr>
  </w:style>
  <w:style w:type="table" w:customStyle="1" w:styleId="TableGrid2">
    <w:name w:val="Table Grid2"/>
    <w:basedOn w:val="a1"/>
    <w:next w:val="ad"/>
    <w:qFormat/>
    <w:rsid w:val="007222D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发布"/>
    <w:rsid w:val="002123F3"/>
    <w:rPr>
      <w:rFonts w:ascii="黑体" w:eastAsia="黑体"/>
      <w:spacing w:val="85"/>
      <w:w w:val="100"/>
      <w:position w:val="3"/>
      <w:sz w:val="28"/>
      <w:szCs w:val="28"/>
    </w:rPr>
  </w:style>
  <w:style w:type="paragraph" w:customStyle="1" w:styleId="af7">
    <w:name w:val="其他发布日期"/>
    <w:basedOn w:val="a"/>
    <w:rsid w:val="002123F3"/>
    <w:pPr>
      <w:framePr w:w="3997" w:h="471" w:hRule="exact" w:vSpace="181" w:wrap="around" w:vAnchor="page" w:hAnchor="text" w:x="1419" w:y="14097" w:anchorLock="1"/>
      <w:widowControl/>
      <w:jc w:val="left"/>
    </w:pPr>
    <w:rPr>
      <w:rFonts w:ascii="Times New Roman" w:eastAsia="黑体" w:hAnsi="Times New Roman" w:cs="Times New Roman"/>
      <w:kern w:val="0"/>
      <w:sz w:val="28"/>
      <w:szCs w:val="20"/>
    </w:rPr>
  </w:style>
  <w:style w:type="paragraph" w:customStyle="1" w:styleId="af8">
    <w:name w:val="其他实施日期"/>
    <w:basedOn w:val="a"/>
    <w:rsid w:val="002123F3"/>
    <w:pPr>
      <w:framePr w:w="3997" w:h="471" w:hRule="exact" w:vSpace="181" w:wrap="around" w:vAnchor="page" w:hAnchor="text" w:x="7089" w:y="14097" w:anchorLock="1"/>
      <w:widowControl/>
      <w:jc w:val="right"/>
    </w:pPr>
    <w:rPr>
      <w:rFonts w:ascii="Times New Roman" w:eastAsia="黑体" w:hAnsi="Times New Roman" w:cs="Times New Roman"/>
      <w:kern w:val="0"/>
      <w:sz w:val="28"/>
      <w:szCs w:val="20"/>
    </w:rPr>
  </w:style>
  <w:style w:type="paragraph" w:customStyle="1" w:styleId="af9">
    <w:name w:val="其他发布部门"/>
    <w:basedOn w:val="a"/>
    <w:qFormat/>
    <w:rsid w:val="002123F3"/>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EB635-D711-4584-AD72-3A07DEB1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w</cp:lastModifiedBy>
  <cp:revision>22</cp:revision>
  <dcterms:created xsi:type="dcterms:W3CDTF">2021-01-29T06:51:00Z</dcterms:created>
  <dcterms:modified xsi:type="dcterms:W3CDTF">2021-05-13T00:52:00Z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