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6AD7" w:rsidRDefault="003903ED">
      <w:pPr>
        <w:textAlignment w:val="center"/>
        <w:rPr>
          <w:rFonts w:eastAsia="黑体"/>
          <w:kern w:val="0"/>
          <w:szCs w:val="20"/>
        </w:rPr>
      </w:pPr>
      <w:bookmarkStart w:id="0" w:name="_Toc61870839"/>
      <w:r>
        <w:rPr>
          <w:noProof/>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7A5A16" w:rsidRDefault="007A5A16"/>
                        </w:txbxContent>
                      </wps:txbx>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5.25pt;margin-top:0;width:68.25pt;height:15.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" stroked="f">
                <v:textbox>
                  <w:txbxContent>
                    <w:p w:rsidR="007A5A16" w:rsidRDefault="007A5A16"/>
                  </w:txbxContent>
                </v:textbox>
              </v:rect>
            </w:pict>
          </mc:Fallback>
        </mc:AlternateContent>
      </w:r>
      <w:r>
        <w:rPr>
          <w:rFonts w:eastAsia="黑体"/>
          <w:noProof/>
          <w:kern w:val="0"/>
          <w:szCs w:val="20"/>
        </w:rPr>
        <w:drawing>
          <wp:inline distT="0" distB="0" distL="0" distR="0">
            <wp:extent cx="1549400" cy="1009650"/>
            <wp:effectExtent l="0" t="0" r="0" b="0"/>
            <wp:docPr id="4"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0" cy="1009650"/>
                    </a:xfrm>
                    <a:prstGeom prst="rect">
                      <a:avLst/>
                    </a:prstGeom>
                    <a:noFill/>
                    <a:ln>
                      <a:noFill/>
                    </a:ln>
                  </pic:spPr>
                </pic:pic>
              </a:graphicData>
            </a:graphic>
          </wp:inline>
        </w:drawing>
      </w:r>
    </w:p>
    <w:p w:rsidR="00426AD7" w:rsidRDefault="003903ED">
      <w:pPr>
        <w:ind w:left="720"/>
        <w:jc w:val="right"/>
        <w:textAlignment w:val="center"/>
        <w:rPr>
          <w:rFonts w:eastAsia="黑体"/>
          <w:b/>
          <w:bCs/>
          <w:kern w:val="0"/>
          <w:sz w:val="32"/>
          <w:szCs w:val="32"/>
        </w:rPr>
      </w:pPr>
      <w:r>
        <w:rPr>
          <w:rFonts w:eastAsia="黑体"/>
          <w:b/>
          <w:bCs/>
          <w:kern w:val="0"/>
          <w:sz w:val="32"/>
          <w:szCs w:val="32"/>
        </w:rPr>
        <w:t xml:space="preserve">T/CECS </w:t>
      </w:r>
      <w:r>
        <w:rPr>
          <w:rFonts w:eastAsia="黑体"/>
          <w:b/>
          <w:bCs/>
          <w:spacing w:val="20"/>
          <w:kern w:val="0"/>
          <w:sz w:val="32"/>
          <w:szCs w:val="32"/>
        </w:rPr>
        <w:t>×××</w:t>
      </w:r>
      <w:r>
        <w:rPr>
          <w:rFonts w:eastAsia="黑体"/>
          <w:b/>
          <w:bCs/>
          <w:spacing w:val="20"/>
          <w:kern w:val="0"/>
          <w:sz w:val="32"/>
          <w:szCs w:val="32"/>
        </w:rPr>
        <w:t>－</w:t>
      </w:r>
      <w:r>
        <w:rPr>
          <w:rFonts w:eastAsia="黑体"/>
          <w:b/>
          <w:bCs/>
          <w:spacing w:val="20"/>
          <w:kern w:val="0"/>
          <w:sz w:val="32"/>
          <w:szCs w:val="32"/>
        </w:rPr>
        <w:t>2</w:t>
      </w:r>
      <w:r>
        <w:rPr>
          <w:rFonts w:eastAsia="黑体"/>
          <w:b/>
          <w:bCs/>
          <w:kern w:val="0"/>
          <w:sz w:val="32"/>
          <w:szCs w:val="32"/>
        </w:rPr>
        <w:t>0</w:t>
      </w:r>
      <w:r>
        <w:rPr>
          <w:rFonts w:eastAsia="黑体"/>
          <w:b/>
          <w:bCs/>
          <w:spacing w:val="20"/>
          <w:kern w:val="0"/>
          <w:sz w:val="32"/>
          <w:szCs w:val="32"/>
        </w:rPr>
        <w:t>××</w:t>
      </w:r>
    </w:p>
    <w:p w:rsidR="00426AD7" w:rsidRDefault="003903ED">
      <w:pPr>
        <w:keepNext/>
        <w:keepLines/>
        <w:spacing w:after="120" w:line="560" w:lineRule="exact"/>
        <w:ind w:firstLineChars="500" w:firstLine="1600"/>
        <w:jc w:val="center"/>
        <w:rPr>
          <w:color w:val="231F20"/>
          <w:kern w:val="0"/>
          <w:sz w:val="32"/>
          <w:szCs w:val="32"/>
          <w:lang w:val="zh-TW" w:bidi="zh-TW"/>
        </w:rPr>
      </w:pPr>
      <w:r>
        <w:rPr>
          <w:noProof/>
          <w:color w:val="231F2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163830</wp:posOffset>
                </wp:positionV>
                <wp:extent cx="5969635" cy="0"/>
                <wp:effectExtent l="14605" t="10795" r="16510" b="8255"/>
                <wp:wrapNone/>
                <wp:docPr id="5"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straightConnector1">
                          <a:avLst/>
                        </a:prstGeom>
                        <a:noFill/>
                        <a:ln w="15875">
                          <a:solidFill>
                            <a:srgbClr val="000000"/>
                          </a:solidFill>
                          <a:round/>
                        </a:ln>
                      </wps:spPr>
                      <wps:bodyPr/>
                    </wps:wsp>
                  </a:graphicData>
                </a:graphic>
              </wp:anchor>
            </w:drawing>
          </mc:Choice>
          <mc:Fallback xmlns:wpsCustomData="http://www.wps.cn/officeDocument/2013/wpsCustomData">
            <w:pict>
              <v:shape id="自选图形 4" o:spid="_x0000_s1026" o:spt="32" type="#_x0000_t32" style="position:absolute;left:0pt;margin-left:-3pt;margin-top:12.9pt;height:0pt;width:470.05pt;z-index:251660288;mso-width-relative:page;mso-height-relative:page;" filled="f" stroked="t" coordsize="21600,21600" o:gfxdata="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WiEp1gAAAAgBAAAPAAAAAAAAAAEAIAAAACIAAABkcnMvZG93bnJldi54bWxQSwECFAAUAAAACACH&#10;TuJA7Wt2y+0BAAC2AwAADgAAAAAAAAABACAAAAAlAQAAZHJzL2Uyb0RvYy54bWxQSwUGAAAAAAYA&#10;BgBZAQAAhAUAAAAA&#10;">
                <v:fill on="f" focussize="0,0"/>
                <v:stroke weight="1.25pt" color="#000000" joinstyle="round"/>
                <v:imagedata o:title=""/>
                <o:lock v:ext="edit" aspectratio="f"/>
              </v:shape>
            </w:pict>
          </mc:Fallback>
        </mc:AlternateContent>
      </w:r>
    </w:p>
    <w:p w:rsidR="00426AD7" w:rsidRDefault="00426AD7">
      <w:pPr>
        <w:jc w:val="center"/>
        <w:rPr>
          <w:b/>
          <w:sz w:val="32"/>
          <w:lang w:val="zh-TW" w:bidi="zh-TW"/>
        </w:rPr>
      </w:pPr>
    </w:p>
    <w:p w:rsidR="00426AD7" w:rsidRDefault="003903ED">
      <w:pPr>
        <w:jc w:val="center"/>
        <w:rPr>
          <w:b/>
          <w:sz w:val="32"/>
          <w:lang w:val="zh-TW" w:bidi="zh-TW"/>
        </w:rPr>
      </w:pPr>
      <w:r>
        <w:rPr>
          <w:b/>
          <w:sz w:val="32"/>
          <w:lang w:val="zh-TW" w:bidi="zh-TW"/>
        </w:rPr>
        <w:t>中国工程建设标准化协会标准</w:t>
      </w:r>
    </w:p>
    <w:p w:rsidR="00426AD7" w:rsidRDefault="00426AD7">
      <w:pPr>
        <w:rPr>
          <w:sz w:val="32"/>
          <w:lang w:val="zh-TW" w:bidi="zh-TW"/>
        </w:rPr>
      </w:pPr>
    </w:p>
    <w:p w:rsidR="00426AD7" w:rsidRDefault="003903ED">
      <w:pPr>
        <w:spacing w:beforeLines="50" w:before="156" w:afterLines="50" w:after="156" w:line="360" w:lineRule="auto"/>
        <w:jc w:val="center"/>
        <w:rPr>
          <w:rFonts w:eastAsia="黑体"/>
          <w:sz w:val="48"/>
          <w:lang w:val="zh-TW" w:eastAsia="zh-TW" w:bidi="zh-TW"/>
        </w:rPr>
      </w:pPr>
      <w:r>
        <w:rPr>
          <w:rFonts w:eastAsia="黑体" w:hint="eastAsia"/>
          <w:sz w:val="48"/>
          <w:lang w:val="zh-TW" w:eastAsia="zh-TW" w:bidi="zh-TW"/>
        </w:rPr>
        <w:t>建筑空间信息编码标准</w:t>
      </w:r>
    </w:p>
    <w:p w:rsidR="00426AD7" w:rsidRDefault="003903ED">
      <w:pPr>
        <w:ind w:firstLineChars="800" w:firstLine="2240"/>
        <w:rPr>
          <w:lang w:eastAsia="zh-TW" w:bidi="zh-TW"/>
        </w:rPr>
      </w:pPr>
      <w:r>
        <w:rPr>
          <w:sz w:val="28"/>
          <w:shd w:val="clear" w:color="auto" w:fill="FFFFFF"/>
          <w:lang w:eastAsia="zh-TW"/>
        </w:rPr>
        <w:t xml:space="preserve">Standard for </w:t>
      </w:r>
      <w:r>
        <w:rPr>
          <w:rFonts w:hint="eastAsia"/>
          <w:sz w:val="28"/>
          <w:shd w:val="clear" w:color="auto" w:fill="FFFFFF"/>
          <w:lang w:eastAsia="zh-TW"/>
        </w:rPr>
        <w:t>building</w:t>
      </w:r>
      <w:r>
        <w:rPr>
          <w:sz w:val="28"/>
          <w:shd w:val="clear" w:color="auto" w:fill="FFFFFF"/>
          <w:lang w:eastAsia="zh-TW"/>
        </w:rPr>
        <w:t xml:space="preserve"> </w:t>
      </w:r>
      <w:r>
        <w:rPr>
          <w:rFonts w:hint="eastAsia"/>
          <w:sz w:val="28"/>
          <w:shd w:val="clear" w:color="auto" w:fill="FFFFFF"/>
          <w:lang w:eastAsia="zh-TW"/>
        </w:rPr>
        <w:t>spa</w:t>
      </w:r>
      <w:r>
        <w:rPr>
          <w:sz w:val="28"/>
          <w:shd w:val="clear" w:color="auto" w:fill="FFFFFF"/>
          <w:lang w:eastAsia="zh-TW"/>
        </w:rPr>
        <w:t>tial information c</w:t>
      </w:r>
      <w:r>
        <w:rPr>
          <w:sz w:val="28"/>
          <w:shd w:val="clear" w:color="auto" w:fill="FFFFFF"/>
        </w:rPr>
        <w:t>oding</w:t>
      </w:r>
    </w:p>
    <w:p w:rsidR="00426AD7" w:rsidRDefault="00426AD7">
      <w:pPr>
        <w:rPr>
          <w:lang w:eastAsia="zh-TW" w:bidi="zh-TW"/>
        </w:rPr>
      </w:pPr>
    </w:p>
    <w:p w:rsidR="00426AD7" w:rsidRDefault="003903ED">
      <w:pPr>
        <w:adjustRightInd w:val="0"/>
        <w:snapToGrid w:val="0"/>
        <w:spacing w:beforeLines="100" w:before="312" w:afterLines="100" w:after="312"/>
        <w:ind w:right="-1"/>
        <w:jc w:val="center"/>
        <w:rPr>
          <w:sz w:val="36"/>
          <w:szCs w:val="36"/>
          <w:lang w:eastAsia="zh-TW"/>
        </w:rPr>
      </w:pPr>
      <w:r>
        <w:rPr>
          <w:sz w:val="36"/>
          <w:szCs w:val="36"/>
          <w:lang w:eastAsia="zh-TW"/>
        </w:rPr>
        <w:t>（</w:t>
      </w:r>
      <w:r>
        <w:rPr>
          <w:rFonts w:hint="eastAsia"/>
          <w:sz w:val="36"/>
          <w:szCs w:val="36"/>
          <w:lang w:eastAsia="zh-TW"/>
        </w:rPr>
        <w:t>征求意见</w:t>
      </w:r>
      <w:r>
        <w:rPr>
          <w:sz w:val="36"/>
          <w:szCs w:val="36"/>
          <w:lang w:eastAsia="zh-TW"/>
        </w:rPr>
        <w:t>稿）</w:t>
      </w: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426AD7">
      <w:pPr>
        <w:adjustRightInd w:val="0"/>
        <w:snapToGrid w:val="0"/>
        <w:spacing w:beforeLines="100" w:before="312" w:afterLines="100" w:after="312"/>
        <w:ind w:right="-1"/>
        <w:jc w:val="center"/>
        <w:rPr>
          <w:sz w:val="32"/>
          <w:szCs w:val="36"/>
          <w:lang w:eastAsia="zh-TW"/>
        </w:rPr>
      </w:pP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426AD7">
      <w:pPr>
        <w:adjustRightInd w:val="0"/>
        <w:snapToGrid w:val="0"/>
        <w:spacing w:beforeLines="100" w:before="312" w:afterLines="100" w:after="312"/>
        <w:ind w:rightChars="-700" w:right="-1470" w:firstLineChars="1000" w:firstLine="3600"/>
        <w:rPr>
          <w:sz w:val="36"/>
          <w:szCs w:val="36"/>
          <w:lang w:eastAsia="zh-TW"/>
        </w:rPr>
      </w:pPr>
    </w:p>
    <w:p w:rsidR="00426AD7" w:rsidRDefault="003903ED">
      <w:pPr>
        <w:adjustRightInd w:val="0"/>
        <w:snapToGrid w:val="0"/>
        <w:spacing w:beforeLines="100" w:before="312" w:afterLines="100" w:after="312"/>
        <w:ind w:right="-1"/>
        <w:jc w:val="center"/>
        <w:rPr>
          <w:rFonts w:eastAsia="仿宋"/>
          <w:b/>
          <w:bCs/>
          <w:color w:val="231F20"/>
          <w:kern w:val="0"/>
          <w:sz w:val="30"/>
          <w:szCs w:val="30"/>
          <w:lang w:bidi="zh-TW"/>
        </w:rPr>
      </w:pPr>
      <w:r>
        <w:rPr>
          <w:rFonts w:eastAsia="仿宋"/>
          <w:b/>
          <w:bCs/>
          <w:color w:val="231F20"/>
          <w:kern w:val="0"/>
          <w:sz w:val="30"/>
          <w:szCs w:val="30"/>
          <w:lang w:bidi="zh-TW"/>
        </w:rPr>
        <w:t>XXX</w:t>
      </w:r>
      <w:r>
        <w:rPr>
          <w:rFonts w:eastAsia="仿宋"/>
          <w:b/>
          <w:bCs/>
          <w:color w:val="231F20"/>
          <w:kern w:val="0"/>
          <w:sz w:val="30"/>
          <w:szCs w:val="30"/>
          <w:lang w:bidi="zh-TW"/>
        </w:rPr>
        <w:t>出版社</w:t>
      </w:r>
    </w:p>
    <w:p w:rsidR="00426AD7" w:rsidRDefault="003903ED">
      <w:pPr>
        <w:adjustRightInd w:val="0"/>
        <w:snapToGrid w:val="0"/>
        <w:spacing w:beforeLines="100" w:before="312" w:afterLines="100" w:after="312"/>
        <w:ind w:right="-1"/>
        <w:jc w:val="center"/>
        <w:rPr>
          <w:sz w:val="36"/>
          <w:szCs w:val="36"/>
        </w:rPr>
      </w:pPr>
      <w:r>
        <w:rPr>
          <w:rFonts w:eastAsia="仿宋"/>
          <w:b/>
          <w:bCs/>
          <w:color w:val="231F20"/>
          <w:kern w:val="0"/>
          <w:sz w:val="30"/>
          <w:szCs w:val="30"/>
          <w:lang w:bidi="zh-TW"/>
        </w:rPr>
        <w:br w:type="page"/>
      </w:r>
    </w:p>
    <w:p w:rsidR="00426AD7" w:rsidRDefault="00426AD7">
      <w:pPr>
        <w:jc w:val="center"/>
        <w:rPr>
          <w:rFonts w:eastAsia="黑体"/>
          <w:sz w:val="32"/>
          <w:lang w:val="zh-TW" w:bidi="zh-TW"/>
        </w:rPr>
      </w:pPr>
    </w:p>
    <w:p w:rsidR="00426AD7" w:rsidRDefault="00426AD7">
      <w:pPr>
        <w:jc w:val="center"/>
        <w:rPr>
          <w:rFonts w:eastAsia="PMingLiU"/>
          <w:sz w:val="32"/>
          <w:lang w:val="zh-TW" w:eastAsia="zh-TW" w:bidi="zh-TW"/>
        </w:rPr>
      </w:pPr>
    </w:p>
    <w:p w:rsidR="00426AD7" w:rsidRDefault="003903ED">
      <w:pPr>
        <w:jc w:val="center"/>
        <w:rPr>
          <w:rFonts w:eastAsia="黑体"/>
          <w:sz w:val="32"/>
          <w:lang w:val="zh-TW" w:bidi="zh-TW"/>
        </w:rPr>
      </w:pPr>
      <w:r>
        <w:rPr>
          <w:rFonts w:eastAsia="黑体"/>
          <w:sz w:val="32"/>
          <w:lang w:val="zh-TW" w:bidi="zh-TW"/>
        </w:rPr>
        <w:t>中国工程建设标准化协会标准</w:t>
      </w:r>
    </w:p>
    <w:p w:rsidR="00426AD7" w:rsidRDefault="00426AD7">
      <w:pPr>
        <w:jc w:val="center"/>
        <w:rPr>
          <w:lang w:val="zh-TW" w:bidi="zh-TW"/>
        </w:rPr>
      </w:pPr>
    </w:p>
    <w:p w:rsidR="00426AD7" w:rsidRDefault="00426AD7">
      <w:pPr>
        <w:jc w:val="center"/>
        <w:rPr>
          <w:lang w:val="zh-TW" w:bidi="zh-TW"/>
        </w:rPr>
      </w:pPr>
    </w:p>
    <w:p w:rsidR="00426AD7" w:rsidRDefault="003903ED">
      <w:pPr>
        <w:jc w:val="center"/>
        <w:rPr>
          <w:b/>
          <w:bCs/>
          <w:sz w:val="48"/>
          <w:szCs w:val="48"/>
          <w:lang w:val="zh-TW" w:bidi="zh-TW"/>
        </w:rPr>
      </w:pPr>
      <w:r>
        <w:rPr>
          <w:rFonts w:hint="eastAsia"/>
          <w:b/>
          <w:bCs/>
          <w:sz w:val="48"/>
          <w:szCs w:val="48"/>
          <w:lang w:val="zh-TW" w:bidi="zh-TW"/>
        </w:rPr>
        <w:t>建筑空间信息编码</w:t>
      </w:r>
      <w:r>
        <w:rPr>
          <w:b/>
          <w:bCs/>
          <w:sz w:val="48"/>
          <w:szCs w:val="48"/>
          <w:lang w:val="zh-TW" w:bidi="zh-TW"/>
        </w:rPr>
        <w:t>标准</w:t>
      </w:r>
    </w:p>
    <w:p w:rsidR="00426AD7" w:rsidRDefault="00426AD7">
      <w:pPr>
        <w:spacing w:line="360" w:lineRule="auto"/>
        <w:jc w:val="center"/>
        <w:rPr>
          <w:color w:val="333333"/>
          <w:sz w:val="32"/>
          <w:szCs w:val="28"/>
          <w:shd w:val="clear" w:color="auto" w:fill="FFFFFF"/>
        </w:rPr>
      </w:pPr>
    </w:p>
    <w:p w:rsidR="00426AD7" w:rsidRDefault="003903ED">
      <w:pPr>
        <w:ind w:firstLineChars="200" w:firstLine="560"/>
        <w:jc w:val="center"/>
        <w:rPr>
          <w:lang w:bidi="zh-TW"/>
        </w:rPr>
      </w:pPr>
      <w:r>
        <w:rPr>
          <w:sz w:val="28"/>
          <w:shd w:val="clear" w:color="auto" w:fill="FFFFFF"/>
        </w:rPr>
        <w:t xml:space="preserve">Standard for </w:t>
      </w:r>
      <w:r>
        <w:rPr>
          <w:rFonts w:hint="eastAsia"/>
          <w:sz w:val="28"/>
          <w:shd w:val="clear" w:color="auto" w:fill="FFFFFF"/>
        </w:rPr>
        <w:t>building</w:t>
      </w:r>
      <w:r>
        <w:rPr>
          <w:sz w:val="28"/>
          <w:shd w:val="clear" w:color="auto" w:fill="FFFFFF"/>
        </w:rPr>
        <w:t xml:space="preserve"> </w:t>
      </w:r>
      <w:r>
        <w:rPr>
          <w:rFonts w:hint="eastAsia"/>
          <w:sz w:val="28"/>
          <w:shd w:val="clear" w:color="auto" w:fill="FFFFFF"/>
          <w:lang w:eastAsia="zh-TW"/>
        </w:rPr>
        <w:t>spa</w:t>
      </w:r>
      <w:r>
        <w:rPr>
          <w:sz w:val="28"/>
          <w:shd w:val="clear" w:color="auto" w:fill="FFFFFF"/>
          <w:lang w:eastAsia="zh-TW"/>
        </w:rPr>
        <w:t>tial information c</w:t>
      </w:r>
      <w:r>
        <w:rPr>
          <w:sz w:val="28"/>
          <w:shd w:val="clear" w:color="auto" w:fill="FFFFFF"/>
        </w:rPr>
        <w:t>oding</w:t>
      </w:r>
    </w:p>
    <w:p w:rsidR="00426AD7" w:rsidRDefault="00426AD7">
      <w:pPr>
        <w:spacing w:line="360" w:lineRule="auto"/>
        <w:jc w:val="center"/>
        <w:rPr>
          <w:b/>
          <w:bCs/>
          <w:sz w:val="22"/>
        </w:rPr>
      </w:pPr>
    </w:p>
    <w:p w:rsidR="00426AD7" w:rsidRDefault="003903ED">
      <w:pPr>
        <w:spacing w:line="360" w:lineRule="auto"/>
        <w:jc w:val="center"/>
        <w:rPr>
          <w:b/>
          <w:bCs/>
          <w:spacing w:val="20"/>
          <w:sz w:val="28"/>
        </w:rPr>
      </w:pPr>
      <w:r>
        <w:rPr>
          <w:b/>
          <w:bCs/>
          <w:sz w:val="28"/>
        </w:rPr>
        <w:t xml:space="preserve">T/CECS </w:t>
      </w:r>
      <w:r>
        <w:rPr>
          <w:b/>
          <w:bCs/>
          <w:spacing w:val="20"/>
          <w:sz w:val="28"/>
        </w:rPr>
        <w:t>×××</w:t>
      </w:r>
      <w:r>
        <w:rPr>
          <w:b/>
          <w:bCs/>
          <w:spacing w:val="20"/>
          <w:sz w:val="28"/>
        </w:rPr>
        <w:t>－</w:t>
      </w:r>
      <w:r>
        <w:rPr>
          <w:b/>
          <w:bCs/>
          <w:sz w:val="28"/>
        </w:rPr>
        <w:t>20</w:t>
      </w:r>
      <w:r>
        <w:rPr>
          <w:b/>
          <w:bCs/>
          <w:spacing w:val="20"/>
          <w:sz w:val="28"/>
        </w:rPr>
        <w:t>××</w:t>
      </w:r>
    </w:p>
    <w:p w:rsidR="00426AD7" w:rsidRDefault="00426AD7">
      <w:pPr>
        <w:rPr>
          <w:b/>
          <w:bCs/>
        </w:rPr>
      </w:pPr>
    </w:p>
    <w:p w:rsidR="00426AD7" w:rsidRDefault="00426AD7">
      <w:pPr>
        <w:rPr>
          <w:b/>
          <w:bCs/>
        </w:rPr>
      </w:pPr>
    </w:p>
    <w:p w:rsidR="00426AD7" w:rsidRDefault="00426AD7">
      <w:pPr>
        <w:rPr>
          <w:b/>
          <w:bCs/>
        </w:rPr>
      </w:pPr>
    </w:p>
    <w:p w:rsidR="00426AD7" w:rsidRDefault="00426AD7">
      <w:pPr>
        <w:rPr>
          <w:b/>
          <w:bCs/>
        </w:rPr>
      </w:pPr>
    </w:p>
    <w:p w:rsidR="00426AD7" w:rsidRDefault="003903ED">
      <w:pPr>
        <w:ind w:firstLineChars="661" w:firstLine="1851"/>
        <w:rPr>
          <w:sz w:val="28"/>
          <w:szCs w:val="28"/>
        </w:rPr>
      </w:pPr>
      <w:r>
        <w:rPr>
          <w:sz w:val="28"/>
          <w:szCs w:val="28"/>
        </w:rPr>
        <w:t>主编单位：</w:t>
      </w:r>
      <w:r>
        <w:rPr>
          <w:rFonts w:hint="eastAsia"/>
          <w:sz w:val="28"/>
          <w:szCs w:val="28"/>
        </w:rPr>
        <w:t>住房和城乡建设部</w:t>
      </w:r>
      <w:r>
        <w:rPr>
          <w:sz w:val="28"/>
          <w:szCs w:val="28"/>
        </w:rPr>
        <w:t>科技</w:t>
      </w:r>
      <w:r>
        <w:rPr>
          <w:rFonts w:hint="eastAsia"/>
          <w:sz w:val="28"/>
          <w:szCs w:val="28"/>
        </w:rPr>
        <w:t>与</w:t>
      </w:r>
      <w:r>
        <w:rPr>
          <w:sz w:val="28"/>
          <w:szCs w:val="28"/>
        </w:rPr>
        <w:t>产业化发展中心</w:t>
      </w:r>
    </w:p>
    <w:p w:rsidR="00426AD7" w:rsidRDefault="003903ED">
      <w:pPr>
        <w:ind w:firstLineChars="1161" w:firstLine="3251"/>
        <w:rPr>
          <w:sz w:val="28"/>
          <w:szCs w:val="28"/>
        </w:rPr>
      </w:pPr>
      <w:r>
        <w:rPr>
          <w:rFonts w:hint="eastAsia"/>
          <w:sz w:val="28"/>
          <w:szCs w:val="28"/>
        </w:rPr>
        <w:t>北京大学</w:t>
      </w:r>
    </w:p>
    <w:p w:rsidR="00426AD7" w:rsidRDefault="003903ED">
      <w:pPr>
        <w:ind w:firstLineChars="661" w:firstLine="1851"/>
        <w:rPr>
          <w:sz w:val="28"/>
          <w:szCs w:val="28"/>
        </w:rPr>
      </w:pPr>
      <w:r>
        <w:rPr>
          <w:sz w:val="28"/>
          <w:szCs w:val="28"/>
        </w:rPr>
        <w:t>批准单位：中国工程建设标准化协会</w:t>
      </w:r>
    </w:p>
    <w:p w:rsidR="00426AD7" w:rsidRDefault="003903ED">
      <w:pPr>
        <w:ind w:firstLineChars="661" w:firstLine="1851"/>
        <w:rPr>
          <w:sz w:val="28"/>
          <w:szCs w:val="28"/>
        </w:rPr>
      </w:pPr>
      <w:r>
        <w:rPr>
          <w:rFonts w:hint="eastAsia"/>
          <w:sz w:val="28"/>
          <w:szCs w:val="28"/>
        </w:rPr>
        <w:t>施</w:t>
      </w:r>
      <w:r>
        <w:rPr>
          <w:sz w:val="28"/>
          <w:szCs w:val="28"/>
        </w:rPr>
        <w:t>行日期：</w:t>
      </w:r>
      <w:r>
        <w:rPr>
          <w:sz w:val="28"/>
          <w:szCs w:val="28"/>
        </w:rPr>
        <w:t>202</w:t>
      </w:r>
      <w:r>
        <w:rPr>
          <w:b/>
          <w:bCs/>
          <w:spacing w:val="20"/>
          <w:sz w:val="28"/>
          <w:szCs w:val="28"/>
        </w:rPr>
        <w:t>×</w:t>
      </w:r>
      <w:r>
        <w:rPr>
          <w:sz w:val="28"/>
          <w:szCs w:val="28"/>
        </w:rPr>
        <w:t>年</w:t>
      </w:r>
      <w:r>
        <w:rPr>
          <w:sz w:val="28"/>
          <w:szCs w:val="28"/>
        </w:rPr>
        <w:t xml:space="preserve"> </w:t>
      </w:r>
      <w:r>
        <w:rPr>
          <w:b/>
          <w:bCs/>
          <w:spacing w:val="20"/>
          <w:sz w:val="28"/>
          <w:szCs w:val="28"/>
        </w:rPr>
        <w:t>×</w:t>
      </w:r>
      <w:r>
        <w:rPr>
          <w:sz w:val="28"/>
          <w:szCs w:val="28"/>
        </w:rPr>
        <w:t>月</w:t>
      </w:r>
      <w:r>
        <w:rPr>
          <w:b/>
          <w:bCs/>
          <w:spacing w:val="20"/>
          <w:sz w:val="28"/>
          <w:szCs w:val="28"/>
        </w:rPr>
        <w:t>×</w:t>
      </w:r>
      <w:r>
        <w:rPr>
          <w:sz w:val="28"/>
          <w:szCs w:val="28"/>
        </w:rPr>
        <w:t>日</w:t>
      </w:r>
    </w:p>
    <w:p w:rsidR="00426AD7" w:rsidRDefault="00426AD7">
      <w:pPr>
        <w:rPr>
          <w:sz w:val="28"/>
          <w:szCs w:val="28"/>
        </w:rPr>
      </w:pPr>
    </w:p>
    <w:p w:rsidR="00426AD7" w:rsidRDefault="00426AD7">
      <w:pPr>
        <w:rPr>
          <w:sz w:val="28"/>
          <w:szCs w:val="28"/>
        </w:rPr>
      </w:pPr>
    </w:p>
    <w:p w:rsidR="00426AD7" w:rsidRDefault="00426AD7">
      <w:pPr>
        <w:rPr>
          <w:sz w:val="28"/>
          <w:szCs w:val="28"/>
        </w:rPr>
      </w:pPr>
    </w:p>
    <w:p w:rsidR="00426AD7" w:rsidRDefault="00426AD7">
      <w:pPr>
        <w:rPr>
          <w:sz w:val="28"/>
          <w:szCs w:val="28"/>
        </w:rPr>
      </w:pPr>
    </w:p>
    <w:p w:rsidR="00426AD7" w:rsidRDefault="00426AD7">
      <w:pPr>
        <w:rPr>
          <w:sz w:val="28"/>
          <w:szCs w:val="28"/>
        </w:rPr>
      </w:pPr>
    </w:p>
    <w:p w:rsidR="00426AD7" w:rsidRDefault="003903ED">
      <w:pPr>
        <w:jc w:val="center"/>
        <w:rPr>
          <w:rFonts w:eastAsia="仿宋"/>
          <w:b/>
          <w:bCs/>
          <w:sz w:val="28"/>
          <w:szCs w:val="28"/>
          <w:lang w:bidi="zh-TW"/>
        </w:rPr>
      </w:pPr>
      <w:r>
        <w:rPr>
          <w:b/>
          <w:bCs/>
          <w:spacing w:val="20"/>
          <w:sz w:val="28"/>
          <w:szCs w:val="28"/>
        </w:rPr>
        <w:t>×××</w:t>
      </w:r>
      <w:r>
        <w:rPr>
          <w:rFonts w:eastAsia="仿宋"/>
          <w:b/>
          <w:bCs/>
          <w:sz w:val="28"/>
          <w:szCs w:val="28"/>
          <w:lang w:bidi="zh-TW"/>
        </w:rPr>
        <w:t>出版社</w:t>
      </w:r>
    </w:p>
    <w:p w:rsidR="00426AD7" w:rsidRDefault="003903ED">
      <w:pPr>
        <w:jc w:val="center"/>
        <w:rPr>
          <w:rFonts w:eastAsia="仿宋"/>
          <w:b/>
          <w:bCs/>
          <w:sz w:val="24"/>
          <w:lang w:bidi="zh-TW"/>
        </w:rPr>
      </w:pPr>
      <w:r>
        <w:rPr>
          <w:rFonts w:eastAsia="仿宋"/>
          <w:b/>
          <w:bCs/>
          <w:sz w:val="24"/>
          <w:lang w:bidi="zh-TW"/>
        </w:rPr>
        <w:t>202</w:t>
      </w:r>
      <w:r>
        <w:rPr>
          <w:b/>
          <w:bCs/>
          <w:spacing w:val="20"/>
          <w:sz w:val="24"/>
        </w:rPr>
        <w:t>×</w:t>
      </w:r>
      <w:r>
        <w:rPr>
          <w:b/>
          <w:bCs/>
          <w:spacing w:val="20"/>
          <w:sz w:val="24"/>
        </w:rPr>
        <w:t xml:space="preserve">　</w:t>
      </w:r>
      <w:r>
        <w:rPr>
          <w:rFonts w:eastAsia="仿宋"/>
          <w:b/>
          <w:bCs/>
          <w:sz w:val="24"/>
          <w:lang w:bidi="zh-TW"/>
        </w:rPr>
        <w:t>北　　京</w:t>
      </w:r>
    </w:p>
    <w:p w:rsidR="00426AD7" w:rsidRDefault="003903ED">
      <w:pPr>
        <w:rPr>
          <w:rFonts w:eastAsia="PMingLiU"/>
          <w:lang w:val="zh-TW" w:eastAsia="zh-TW" w:bidi="zh-TW"/>
        </w:rPr>
      </w:pPr>
      <w:r>
        <w:rPr>
          <w:rFonts w:eastAsia="PMingLiU"/>
          <w:lang w:val="zh-TW" w:eastAsia="zh-TW" w:bidi="zh-TW"/>
        </w:rPr>
        <w:br w:type="page"/>
      </w:r>
    </w:p>
    <w:p w:rsidR="00426AD7" w:rsidRDefault="003903ED">
      <w:pPr>
        <w:keepNext/>
        <w:keepLines/>
        <w:spacing w:after="300"/>
        <w:jc w:val="center"/>
        <w:rPr>
          <w:rFonts w:eastAsia="黑体"/>
          <w:color w:val="231F20"/>
          <w:kern w:val="0"/>
          <w:sz w:val="36"/>
          <w:szCs w:val="36"/>
          <w:lang w:val="zh-TW" w:eastAsia="zh-TW" w:bidi="zh-TW"/>
        </w:rPr>
      </w:pPr>
      <w:r>
        <w:rPr>
          <w:rFonts w:eastAsia="黑体"/>
          <w:color w:val="231F20"/>
          <w:kern w:val="0"/>
          <w:sz w:val="36"/>
          <w:szCs w:val="36"/>
          <w:lang w:val="zh-TW" w:eastAsia="zh-TW" w:bidi="zh-TW"/>
        </w:rPr>
        <w:lastRenderedPageBreak/>
        <w:t>前</w:t>
      </w:r>
      <w:r>
        <w:rPr>
          <w:rFonts w:eastAsia="黑体"/>
          <w:color w:val="231F20"/>
          <w:kern w:val="0"/>
          <w:sz w:val="36"/>
          <w:szCs w:val="36"/>
          <w:lang w:val="zh-TW" w:bidi="zh-TW"/>
        </w:rPr>
        <w:t xml:space="preserve">　　</w:t>
      </w:r>
      <w:r>
        <w:rPr>
          <w:rFonts w:eastAsia="黑体"/>
          <w:color w:val="231F20"/>
          <w:kern w:val="0"/>
          <w:sz w:val="36"/>
          <w:szCs w:val="36"/>
          <w:lang w:val="zh-TW" w:eastAsia="zh-TW" w:bidi="zh-TW"/>
        </w:rPr>
        <w:t>言</w:t>
      </w:r>
    </w:p>
    <w:p w:rsidR="00426AD7" w:rsidRDefault="003903ED">
      <w:pPr>
        <w:spacing w:line="360" w:lineRule="auto"/>
        <w:ind w:firstLineChars="200" w:firstLine="480"/>
        <w:rPr>
          <w:color w:val="000000" w:themeColor="text1"/>
          <w:kern w:val="0"/>
          <w:sz w:val="24"/>
          <w:lang w:val="zh-TW" w:eastAsia="zh-TW" w:bidi="zh-TW"/>
        </w:rPr>
      </w:pPr>
      <w:bookmarkStart w:id="1" w:name="_Hlk61598119"/>
      <w:r>
        <w:rPr>
          <w:color w:val="000000"/>
          <w:kern w:val="0"/>
          <w:sz w:val="24"/>
          <w:lang w:val="zh-TW" w:eastAsia="zh-TW" w:bidi="zh-TW"/>
        </w:rPr>
        <w:t>根据中国工</w:t>
      </w:r>
      <w:r>
        <w:rPr>
          <w:color w:val="000000" w:themeColor="text1"/>
          <w:kern w:val="0"/>
          <w:sz w:val="24"/>
          <w:lang w:val="zh-TW" w:eastAsia="zh-TW" w:bidi="zh-TW"/>
        </w:rPr>
        <w:t>程建设标准化协会《关于印发</w:t>
      </w:r>
      <w:r>
        <w:rPr>
          <w:color w:val="000000" w:themeColor="text1"/>
          <w:kern w:val="0"/>
          <w:sz w:val="24"/>
          <w:lang w:val="zh-TW" w:eastAsia="zh-TW" w:bidi="zh-TW"/>
        </w:rPr>
        <w:t>&lt;2020</w:t>
      </w:r>
      <w:r>
        <w:rPr>
          <w:color w:val="000000" w:themeColor="text1"/>
          <w:kern w:val="0"/>
          <w:sz w:val="24"/>
          <w:lang w:val="zh-TW" w:eastAsia="zh-TW" w:bidi="zh-TW"/>
        </w:rPr>
        <w:t>年第一批协会标准制订、修订计划</w:t>
      </w:r>
      <w:r>
        <w:rPr>
          <w:color w:val="000000" w:themeColor="text1"/>
          <w:kern w:val="0"/>
          <w:sz w:val="24"/>
          <w:lang w:val="zh-TW" w:eastAsia="zh-TW" w:bidi="zh-TW"/>
        </w:rPr>
        <w:t>&gt;</w:t>
      </w:r>
      <w:r>
        <w:rPr>
          <w:color w:val="000000" w:themeColor="text1"/>
          <w:kern w:val="0"/>
          <w:sz w:val="24"/>
          <w:lang w:val="zh-TW" w:eastAsia="zh-TW" w:bidi="zh-TW"/>
        </w:rPr>
        <w:t>的通知》（建标协字〔</w:t>
      </w:r>
      <w:r>
        <w:rPr>
          <w:color w:val="000000" w:themeColor="text1"/>
          <w:kern w:val="0"/>
          <w:sz w:val="24"/>
          <w:lang w:val="zh-TW" w:eastAsia="zh-TW" w:bidi="zh-TW"/>
        </w:rPr>
        <w:t>2020</w:t>
      </w:r>
      <w:r>
        <w:rPr>
          <w:color w:val="000000" w:themeColor="text1"/>
          <w:kern w:val="0"/>
          <w:sz w:val="24"/>
          <w:lang w:val="zh-TW" w:eastAsia="zh-TW" w:bidi="zh-TW"/>
        </w:rPr>
        <w:t>〕</w:t>
      </w:r>
      <w:r>
        <w:rPr>
          <w:color w:val="000000" w:themeColor="text1"/>
          <w:kern w:val="0"/>
          <w:sz w:val="24"/>
          <w:lang w:val="zh-TW" w:eastAsia="zh-TW" w:bidi="zh-TW"/>
        </w:rPr>
        <w:t>14</w:t>
      </w:r>
      <w:r>
        <w:rPr>
          <w:color w:val="000000" w:themeColor="text1"/>
          <w:kern w:val="0"/>
          <w:sz w:val="24"/>
          <w:lang w:val="zh-TW" w:eastAsia="zh-TW" w:bidi="zh-TW"/>
        </w:rPr>
        <w:t>号），编制组经深入调查研究，认真总结国内实践经验，参考有关的国家标准，并在广泛征求意见基础上</w:t>
      </w:r>
      <w:r>
        <w:rPr>
          <w:color w:val="000000" w:themeColor="text1"/>
          <w:kern w:val="0"/>
          <w:sz w:val="24"/>
          <w:lang w:val="zh-TW" w:bidi="zh-TW"/>
        </w:rPr>
        <w:t>，</w:t>
      </w:r>
      <w:r>
        <w:rPr>
          <w:color w:val="000000" w:themeColor="text1"/>
          <w:kern w:val="0"/>
          <w:sz w:val="24"/>
          <w:lang w:bidi="zh-TW"/>
        </w:rPr>
        <w:t>制定</w:t>
      </w:r>
      <w:r>
        <w:rPr>
          <w:color w:val="000000" w:themeColor="text1"/>
          <w:kern w:val="0"/>
          <w:sz w:val="24"/>
          <w:lang w:val="zh-TW" w:eastAsia="zh-TW" w:bidi="zh-TW"/>
        </w:rPr>
        <w:t>本标准</w:t>
      </w:r>
      <w:bookmarkEnd w:id="1"/>
      <w:r>
        <w:rPr>
          <w:color w:val="000000" w:themeColor="text1"/>
          <w:kern w:val="0"/>
          <w:sz w:val="24"/>
          <w:lang w:val="zh-TW" w:eastAsia="zh-TW" w:bidi="zh-TW"/>
        </w:rPr>
        <w:t>。</w:t>
      </w:r>
    </w:p>
    <w:p w:rsidR="00426AD7" w:rsidRDefault="003903ED">
      <w:pPr>
        <w:spacing w:line="360" w:lineRule="auto"/>
        <w:ind w:firstLine="450"/>
        <w:rPr>
          <w:color w:val="000000" w:themeColor="text1"/>
          <w:kern w:val="0"/>
          <w:sz w:val="24"/>
          <w:lang w:val="zh-TW" w:eastAsia="zh-TW" w:bidi="zh-TW"/>
        </w:rPr>
      </w:pPr>
      <w:r>
        <w:rPr>
          <w:color w:val="000000" w:themeColor="text1"/>
          <w:kern w:val="0"/>
          <w:sz w:val="24"/>
          <w:lang w:val="zh-TW" w:eastAsia="zh-TW" w:bidi="zh-TW"/>
        </w:rPr>
        <w:t>本标准</w:t>
      </w:r>
      <w:r>
        <w:rPr>
          <w:color w:val="000000" w:themeColor="text1"/>
          <w:kern w:val="0"/>
          <w:sz w:val="24"/>
          <w:lang w:bidi="zh-TW"/>
        </w:rPr>
        <w:t>共分为</w:t>
      </w:r>
      <w:r>
        <w:rPr>
          <w:color w:val="000000" w:themeColor="text1"/>
          <w:kern w:val="0"/>
          <w:sz w:val="24"/>
          <w:lang w:bidi="zh-TW"/>
        </w:rPr>
        <w:t>6</w:t>
      </w:r>
      <w:r>
        <w:rPr>
          <w:color w:val="000000" w:themeColor="text1"/>
          <w:kern w:val="0"/>
          <w:sz w:val="24"/>
          <w:lang w:bidi="zh-TW"/>
        </w:rPr>
        <w:t>章和</w:t>
      </w:r>
      <w:r>
        <w:rPr>
          <w:color w:val="000000" w:themeColor="text1"/>
          <w:kern w:val="0"/>
          <w:sz w:val="24"/>
          <w:lang w:bidi="zh-TW"/>
        </w:rPr>
        <w:t>2</w:t>
      </w:r>
      <w:r>
        <w:rPr>
          <w:color w:val="000000" w:themeColor="text1"/>
          <w:kern w:val="0"/>
          <w:sz w:val="24"/>
          <w:lang w:bidi="zh-TW"/>
        </w:rPr>
        <w:t>个附录，</w:t>
      </w:r>
      <w:r>
        <w:rPr>
          <w:color w:val="000000" w:themeColor="text1"/>
          <w:kern w:val="0"/>
          <w:sz w:val="24"/>
          <w:lang w:val="zh-TW" w:eastAsia="zh-TW" w:bidi="zh-TW"/>
        </w:rPr>
        <w:t>主要</w:t>
      </w:r>
      <w:r>
        <w:rPr>
          <w:color w:val="000000" w:themeColor="text1"/>
          <w:kern w:val="0"/>
          <w:sz w:val="24"/>
          <w:lang w:bidi="zh-TW"/>
        </w:rPr>
        <w:t>技术</w:t>
      </w:r>
      <w:r>
        <w:rPr>
          <w:color w:val="000000" w:themeColor="text1"/>
          <w:kern w:val="0"/>
          <w:sz w:val="24"/>
          <w:lang w:val="zh-TW" w:eastAsia="zh-TW" w:bidi="zh-TW"/>
        </w:rPr>
        <w:t>内容</w:t>
      </w:r>
      <w:r>
        <w:rPr>
          <w:color w:val="000000" w:themeColor="text1"/>
          <w:kern w:val="0"/>
          <w:sz w:val="24"/>
          <w:lang w:bidi="zh-TW"/>
        </w:rPr>
        <w:t>包括</w:t>
      </w:r>
      <w:r>
        <w:rPr>
          <w:color w:val="000000" w:themeColor="text1"/>
          <w:kern w:val="0"/>
          <w:sz w:val="24"/>
          <w:lang w:val="zh-TW" w:eastAsia="zh-TW" w:bidi="zh-TW"/>
        </w:rPr>
        <w:t>：总则、术语、基本规定、</w:t>
      </w:r>
      <w:r>
        <w:rPr>
          <w:rFonts w:hint="eastAsia"/>
          <w:color w:val="000000" w:themeColor="text1"/>
          <w:kern w:val="0"/>
          <w:sz w:val="24"/>
          <w:lang w:val="zh-TW" w:eastAsia="zh-TW" w:bidi="zh-TW"/>
        </w:rPr>
        <w:t>建筑类专业</w:t>
      </w:r>
      <w:r>
        <w:rPr>
          <w:color w:val="000000" w:themeColor="text1"/>
          <w:kern w:val="0"/>
          <w:sz w:val="24"/>
          <w:lang w:val="zh-TW" w:eastAsia="zh-TW" w:bidi="zh-TW"/>
        </w:rPr>
        <w:t>、</w:t>
      </w:r>
      <w:r>
        <w:rPr>
          <w:rFonts w:hint="eastAsia"/>
          <w:color w:val="000000" w:themeColor="text1"/>
          <w:kern w:val="0"/>
          <w:sz w:val="24"/>
          <w:lang w:val="zh-TW" w:eastAsia="zh-TW" w:bidi="zh-TW"/>
        </w:rPr>
        <w:t>土木类专业</w:t>
      </w:r>
      <w:r>
        <w:rPr>
          <w:color w:val="000000" w:themeColor="text1"/>
          <w:kern w:val="0"/>
          <w:sz w:val="24"/>
          <w:lang w:val="zh-TW" w:eastAsia="zh-TW" w:bidi="zh-TW"/>
        </w:rPr>
        <w:t>、</w:t>
      </w:r>
      <w:r>
        <w:rPr>
          <w:rFonts w:hint="eastAsia"/>
          <w:color w:val="000000" w:themeColor="text1"/>
          <w:kern w:val="0"/>
          <w:sz w:val="24"/>
          <w:lang w:val="zh-TW" w:eastAsia="zh-TW" w:bidi="zh-TW"/>
        </w:rPr>
        <w:t>设备类专业</w:t>
      </w:r>
      <w:r>
        <w:rPr>
          <w:color w:val="000000" w:themeColor="text1"/>
          <w:kern w:val="0"/>
          <w:sz w:val="24"/>
          <w:lang w:bidi="zh-TW"/>
        </w:rPr>
        <w:t>等</w:t>
      </w:r>
      <w:r>
        <w:rPr>
          <w:color w:val="000000" w:themeColor="text1"/>
          <w:kern w:val="0"/>
          <w:sz w:val="24"/>
          <w:lang w:val="zh-TW" w:eastAsia="zh-TW" w:bidi="zh-TW"/>
        </w:rPr>
        <w:t>。</w:t>
      </w:r>
    </w:p>
    <w:p w:rsidR="00426AD7" w:rsidRDefault="003903ED">
      <w:pPr>
        <w:spacing w:line="360" w:lineRule="auto"/>
        <w:ind w:firstLine="450"/>
        <w:rPr>
          <w:color w:val="000000" w:themeColor="text1"/>
          <w:kern w:val="0"/>
          <w:sz w:val="24"/>
          <w:lang w:bidi="zh-TW"/>
        </w:rPr>
      </w:pPr>
      <w:r>
        <w:rPr>
          <w:rFonts w:hint="eastAsia"/>
          <w:color w:val="000000" w:themeColor="text1"/>
          <w:kern w:val="0"/>
          <w:sz w:val="24"/>
          <w:lang w:bidi="zh-TW"/>
        </w:rPr>
        <w:t>请注意</w:t>
      </w:r>
      <w:r>
        <w:rPr>
          <w:color w:val="000000" w:themeColor="text1"/>
          <w:kern w:val="0"/>
          <w:sz w:val="24"/>
          <w:lang w:bidi="zh-TW"/>
        </w:rPr>
        <w:t>本标准的某些内容可能直接或间接涉及专利，本标准的发布机构不承担识别这些专利的责任。</w:t>
      </w:r>
    </w:p>
    <w:p w:rsidR="00426AD7" w:rsidRDefault="003903ED">
      <w:pPr>
        <w:spacing w:line="360" w:lineRule="auto"/>
        <w:ind w:firstLine="420"/>
        <w:rPr>
          <w:color w:val="000000"/>
          <w:kern w:val="0"/>
          <w:sz w:val="24"/>
          <w:lang w:bidi="zh-TW"/>
        </w:rPr>
      </w:pPr>
      <w:r>
        <w:rPr>
          <w:color w:val="000000" w:themeColor="text1"/>
          <w:kern w:val="0"/>
          <w:sz w:val="24"/>
          <w:lang w:val="zh-TW" w:eastAsia="zh-TW" w:bidi="zh-TW"/>
        </w:rPr>
        <w:t>本标准由中国工程建设标准化协会城乡建设信息化与大数据工作委员会归口管理，由</w:t>
      </w:r>
      <w:r>
        <w:rPr>
          <w:rFonts w:hint="eastAsia"/>
          <w:color w:val="000000" w:themeColor="text1"/>
          <w:kern w:val="0"/>
          <w:sz w:val="24"/>
          <w:lang w:bidi="zh-TW"/>
        </w:rPr>
        <w:t>住房和城乡建设部科技与产业化发展中心</w:t>
      </w:r>
      <w:r>
        <w:rPr>
          <w:color w:val="000000" w:themeColor="text1"/>
          <w:kern w:val="0"/>
          <w:sz w:val="24"/>
          <w:lang w:val="zh-TW" w:eastAsia="zh-TW" w:bidi="zh-TW"/>
        </w:rPr>
        <w:t>负责具体技术内容的解释。</w:t>
      </w:r>
      <w:r>
        <w:rPr>
          <w:color w:val="000000" w:themeColor="text1"/>
          <w:kern w:val="0"/>
          <w:sz w:val="24"/>
          <w:lang w:eastAsia="zh-TW" w:bidi="zh-TW"/>
        </w:rPr>
        <w:t>本标准在使用</w:t>
      </w:r>
      <w:r>
        <w:rPr>
          <w:color w:val="000000" w:themeColor="text1"/>
          <w:kern w:val="0"/>
          <w:sz w:val="24"/>
          <w:lang w:val="zh-TW" w:eastAsia="zh-TW" w:bidi="zh-TW"/>
        </w:rPr>
        <w:t>过程中</w:t>
      </w:r>
      <w:r>
        <w:rPr>
          <w:color w:val="000000"/>
          <w:kern w:val="0"/>
          <w:sz w:val="24"/>
          <w:lang w:val="zh-TW" w:eastAsia="zh-TW" w:bidi="zh-TW"/>
        </w:rPr>
        <w:t>如有</w:t>
      </w:r>
      <w:r>
        <w:rPr>
          <w:color w:val="000000"/>
          <w:kern w:val="0"/>
          <w:sz w:val="24"/>
          <w:lang w:eastAsia="zh-TW" w:bidi="zh-TW"/>
        </w:rPr>
        <w:t>需要修改</w:t>
      </w:r>
      <w:r>
        <w:rPr>
          <w:color w:val="000000"/>
          <w:kern w:val="0"/>
          <w:sz w:val="24"/>
          <w:lang w:val="zh-TW" w:eastAsia="zh-TW" w:bidi="zh-TW"/>
        </w:rPr>
        <w:t>或</w:t>
      </w:r>
      <w:r>
        <w:rPr>
          <w:color w:val="000000"/>
          <w:kern w:val="0"/>
          <w:sz w:val="24"/>
          <w:lang w:eastAsia="zh-TW" w:bidi="zh-TW"/>
        </w:rPr>
        <w:t>补充之处</w:t>
      </w:r>
      <w:r>
        <w:rPr>
          <w:color w:val="000000"/>
          <w:kern w:val="0"/>
          <w:sz w:val="24"/>
          <w:lang w:val="zh-TW" w:eastAsia="zh-TW" w:bidi="zh-TW"/>
        </w:rPr>
        <w:t>，</w:t>
      </w:r>
      <w:r>
        <w:rPr>
          <w:color w:val="000000"/>
          <w:kern w:val="0"/>
          <w:sz w:val="24"/>
          <w:lang w:eastAsia="zh-TW" w:bidi="zh-TW"/>
        </w:rPr>
        <w:t>请将有关资料和建议寄送解释单位</w:t>
      </w:r>
      <w:r>
        <w:rPr>
          <w:color w:val="000000"/>
          <w:kern w:val="0"/>
          <w:sz w:val="24"/>
          <w:lang w:val="zh-TW" w:eastAsia="zh-TW" w:bidi="zh-TW"/>
        </w:rPr>
        <w:t>（</w:t>
      </w:r>
      <w:r>
        <w:rPr>
          <w:color w:val="000000" w:themeColor="text1"/>
          <w:kern w:val="0"/>
          <w:sz w:val="24"/>
          <w:lang w:val="zh-TW" w:eastAsia="zh-TW" w:bidi="zh-TW"/>
        </w:rPr>
        <w:t>地址：</w:t>
      </w:r>
      <w:r>
        <w:rPr>
          <w:rFonts w:hint="eastAsia"/>
          <w:color w:val="000000" w:themeColor="text1"/>
          <w:kern w:val="0"/>
          <w:sz w:val="24"/>
          <w:lang w:bidi="zh-TW"/>
        </w:rPr>
        <w:t>北京市海淀区三里河路</w:t>
      </w:r>
      <w:r>
        <w:rPr>
          <w:rFonts w:hint="eastAsia"/>
          <w:color w:val="000000" w:themeColor="text1"/>
          <w:kern w:val="0"/>
          <w:sz w:val="24"/>
          <w:lang w:bidi="zh-TW"/>
        </w:rPr>
        <w:t>9</w:t>
      </w:r>
      <w:r>
        <w:rPr>
          <w:rFonts w:hint="eastAsia"/>
          <w:color w:val="000000" w:themeColor="text1"/>
          <w:kern w:val="0"/>
          <w:sz w:val="24"/>
          <w:lang w:bidi="zh-TW"/>
        </w:rPr>
        <w:t>号</w:t>
      </w:r>
      <w:r>
        <w:rPr>
          <w:rFonts w:hint="eastAsia"/>
          <w:color w:val="000000" w:themeColor="text1"/>
          <w:kern w:val="0"/>
          <w:sz w:val="24"/>
          <w:lang w:val="zh-TW" w:eastAsia="zh-TW" w:bidi="zh-TW"/>
        </w:rPr>
        <w:t>，邮政编码：</w:t>
      </w:r>
      <w:r>
        <w:rPr>
          <w:rFonts w:hint="eastAsia"/>
          <w:color w:val="000000" w:themeColor="text1"/>
          <w:kern w:val="0"/>
          <w:sz w:val="24"/>
          <w:lang w:val="zh-TW" w:eastAsia="zh-TW" w:bidi="zh-TW"/>
        </w:rPr>
        <w:t>100835</w:t>
      </w:r>
      <w:r>
        <w:rPr>
          <w:color w:val="000000" w:themeColor="text1"/>
          <w:kern w:val="0"/>
          <w:sz w:val="24"/>
          <w:lang w:val="zh-TW" w:eastAsia="zh-TW" w:bidi="zh-TW"/>
        </w:rPr>
        <w:t>，电子邮箱：</w:t>
      </w:r>
      <w:hyperlink r:id="rId10" w:history="1">
        <w:r>
          <w:rPr>
            <w:rFonts w:hint="eastAsia"/>
            <w:color w:val="000000" w:themeColor="text1"/>
            <w:kern w:val="0"/>
            <w:sz w:val="24"/>
            <w:lang w:bidi="zh-TW"/>
          </w:rPr>
          <w:t>627341793</w:t>
        </w:r>
        <w:r>
          <w:rPr>
            <w:color w:val="000000" w:themeColor="text1"/>
            <w:kern w:val="0"/>
            <w:sz w:val="24"/>
            <w:lang w:val="zh-TW" w:eastAsia="zh-TW" w:bidi="zh-TW"/>
          </w:rPr>
          <w:t>@qq.com</w:t>
        </w:r>
        <w:r>
          <w:rPr>
            <w:color w:val="000000" w:themeColor="text1"/>
            <w:kern w:val="0"/>
            <w:sz w:val="24"/>
            <w:lang w:val="zh-TW" w:eastAsia="zh-TW" w:bidi="zh-TW"/>
          </w:rPr>
          <w:t>）</w:t>
        </w:r>
        <w:r>
          <w:rPr>
            <w:rFonts w:hint="eastAsia"/>
            <w:color w:val="000000" w:themeColor="text1"/>
            <w:kern w:val="0"/>
            <w:sz w:val="24"/>
            <w:lang w:val="zh-TW" w:eastAsia="zh-TW" w:bidi="zh-TW"/>
          </w:rPr>
          <w:t>，</w:t>
        </w:r>
        <w:r>
          <w:rPr>
            <w:color w:val="000000" w:themeColor="text1"/>
            <w:kern w:val="0"/>
            <w:sz w:val="24"/>
            <w:lang w:val="zh-TW" w:eastAsia="zh-TW" w:bidi="zh-TW"/>
          </w:rPr>
          <w:t>以供修订时参考。</w:t>
        </w:r>
      </w:hyperlink>
      <w:r>
        <w:rPr>
          <w:rFonts w:hint="eastAsia"/>
          <w:color w:val="000000"/>
          <w:kern w:val="0"/>
          <w:sz w:val="24"/>
          <w:lang w:bidi="zh-TW"/>
        </w:rPr>
        <w:t xml:space="preserve">   </w:t>
      </w:r>
    </w:p>
    <w:p w:rsidR="00426AD7" w:rsidRDefault="003903ED">
      <w:pPr>
        <w:spacing w:line="360" w:lineRule="auto"/>
        <w:ind w:firstLineChars="200" w:firstLine="520"/>
        <w:rPr>
          <w:color w:val="231F20"/>
          <w:kern w:val="0"/>
          <w:sz w:val="24"/>
          <w:lang w:val="zh-TW" w:eastAsia="zh-TW" w:bidi="zh-TW"/>
        </w:rPr>
      </w:pPr>
      <w:r>
        <w:rPr>
          <w:rFonts w:eastAsia="黑体"/>
          <w:color w:val="000000"/>
          <w:spacing w:val="20"/>
          <w:kern w:val="0"/>
          <w:sz w:val="24"/>
          <w:lang w:val="zh-TW" w:eastAsia="zh-TW" w:bidi="zh-TW"/>
        </w:rPr>
        <w:t>主编单位</w:t>
      </w:r>
      <w:r>
        <w:rPr>
          <w:rFonts w:eastAsia="黑体"/>
          <w:color w:val="000000"/>
          <w:kern w:val="0"/>
          <w:sz w:val="24"/>
          <w:lang w:val="zh-TW" w:eastAsia="zh-TW" w:bidi="zh-TW"/>
        </w:rPr>
        <w:t>：</w:t>
      </w:r>
      <w:r w:rsidR="00084CCB" w:rsidRPr="00084CCB">
        <w:rPr>
          <w:rFonts w:hint="eastAsia"/>
          <w:color w:val="231F20"/>
          <w:kern w:val="0"/>
          <w:sz w:val="24"/>
          <w:lang w:val="zh-TW" w:eastAsia="zh-TW" w:bidi="zh-TW"/>
        </w:rPr>
        <w:t>住房和城乡建设部科技与产业化发展中心</w:t>
      </w:r>
    </w:p>
    <w:p w:rsidR="00426AD7" w:rsidRDefault="003903ED">
      <w:pPr>
        <w:spacing w:line="360" w:lineRule="auto"/>
        <w:ind w:firstLineChars="200" w:firstLine="480"/>
        <w:rPr>
          <w:color w:val="231F20"/>
          <w:kern w:val="0"/>
          <w:sz w:val="24"/>
          <w:lang w:bidi="zh-TW"/>
        </w:rPr>
      </w:pPr>
      <w:r>
        <w:rPr>
          <w:rFonts w:hint="eastAsia"/>
          <w:color w:val="231F20"/>
          <w:kern w:val="0"/>
          <w:sz w:val="24"/>
          <w:lang w:bidi="zh-TW"/>
        </w:rPr>
        <w:t xml:space="preserve">                     </w:t>
      </w:r>
      <w:r w:rsidR="00084CCB">
        <w:rPr>
          <w:color w:val="231F20"/>
          <w:kern w:val="0"/>
          <w:sz w:val="24"/>
          <w:lang w:bidi="zh-TW"/>
        </w:rPr>
        <w:t xml:space="preserve"> </w:t>
      </w:r>
      <w:r>
        <w:rPr>
          <w:rFonts w:hint="eastAsia"/>
          <w:color w:val="231F20"/>
          <w:kern w:val="0"/>
          <w:sz w:val="24"/>
          <w:lang w:bidi="zh-TW"/>
        </w:rPr>
        <w:t>北京大学</w:t>
      </w:r>
    </w:p>
    <w:p w:rsidR="00426AD7" w:rsidRDefault="003903ED">
      <w:pPr>
        <w:spacing w:line="360" w:lineRule="auto"/>
        <w:ind w:firstLineChars="200" w:firstLine="520"/>
        <w:rPr>
          <w:color w:val="231F20"/>
          <w:kern w:val="0"/>
          <w:sz w:val="24"/>
          <w:lang w:bidi="zh-TW"/>
        </w:rPr>
      </w:pPr>
      <w:r>
        <w:rPr>
          <w:rFonts w:eastAsia="黑体"/>
          <w:color w:val="000000"/>
          <w:spacing w:val="20"/>
          <w:kern w:val="0"/>
          <w:sz w:val="24"/>
          <w:lang w:val="zh-TW" w:eastAsia="zh-TW" w:bidi="zh-TW"/>
        </w:rPr>
        <w:t>参编单位：</w:t>
      </w:r>
      <w:r>
        <w:rPr>
          <w:rFonts w:hint="eastAsia"/>
          <w:color w:val="231F20"/>
          <w:kern w:val="0"/>
          <w:sz w:val="24"/>
          <w:lang w:bidi="zh-TW"/>
        </w:rPr>
        <w:t>北京大学时空大数据协同创新中心</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北京北斗伏羲科技有限公司</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山东建筑大学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山东轨道交通勘察设计院有限公司</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济宁市任城区综合行政执法局</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济宁市城市运行管理服务中心</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哈尔滨工业大学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德州市城建档案馆</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重庆市城建档案馆</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青岛理工大学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南京市建筑工程质量安全监督站</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西安建筑科技大学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广西大学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中交一公局集团第一工程有限公司</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沈阳建筑大学</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lastRenderedPageBreak/>
        <w:t>日照市城建档案馆</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北京德鲁安建筑规划设计院</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南京恩博科技有限公司</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中建三局第一建筑安装有限公司</w:t>
      </w:r>
    </w:p>
    <w:p w:rsidR="00426AD7" w:rsidRDefault="003903ED" w:rsidP="007452E1">
      <w:pPr>
        <w:spacing w:line="360" w:lineRule="auto"/>
        <w:ind w:firstLineChars="760" w:firstLine="1824"/>
        <w:rPr>
          <w:color w:val="231F20"/>
          <w:kern w:val="0"/>
          <w:sz w:val="24"/>
          <w:lang w:bidi="zh-TW"/>
        </w:rPr>
      </w:pPr>
      <w:r>
        <w:rPr>
          <w:color w:val="231F20"/>
          <w:kern w:val="0"/>
          <w:sz w:val="24"/>
          <w:lang w:bidi="zh-TW"/>
        </w:rPr>
        <w:t>天津市规划编制研究中心</w:t>
      </w:r>
    </w:p>
    <w:p w:rsidR="00426AD7" w:rsidRDefault="003903ED" w:rsidP="007452E1">
      <w:pPr>
        <w:spacing w:line="360" w:lineRule="auto"/>
        <w:ind w:firstLineChars="760" w:firstLine="1824"/>
        <w:rPr>
          <w:color w:val="231F20"/>
          <w:kern w:val="0"/>
          <w:sz w:val="24"/>
          <w:lang w:bidi="zh-TW"/>
        </w:rPr>
      </w:pPr>
      <w:r>
        <w:rPr>
          <w:color w:val="231F20"/>
          <w:kern w:val="0"/>
          <w:sz w:val="24"/>
          <w:lang w:bidi="zh-TW"/>
        </w:rPr>
        <w:t>北京北洋博天工程咨询有限公司</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吉林省城市档案指导中心</w:t>
      </w:r>
    </w:p>
    <w:p w:rsidR="00426AD7" w:rsidRDefault="003903ED" w:rsidP="007452E1">
      <w:pPr>
        <w:spacing w:line="360" w:lineRule="auto"/>
        <w:ind w:firstLineChars="760" w:firstLine="1824"/>
        <w:rPr>
          <w:color w:val="231F20"/>
          <w:kern w:val="0"/>
          <w:sz w:val="24"/>
          <w:lang w:bidi="zh-TW"/>
        </w:rPr>
      </w:pPr>
      <w:r>
        <w:rPr>
          <w:rFonts w:hint="eastAsia"/>
          <w:color w:val="231F20"/>
          <w:kern w:val="0"/>
          <w:sz w:val="24"/>
          <w:lang w:bidi="zh-TW"/>
        </w:rPr>
        <w:t>大连市甘井子区城市发展服务中心</w:t>
      </w:r>
    </w:p>
    <w:p w:rsidR="00426AD7" w:rsidRDefault="003903ED">
      <w:pPr>
        <w:spacing w:line="360" w:lineRule="auto"/>
        <w:ind w:firstLineChars="220" w:firstLine="528"/>
        <w:rPr>
          <w:color w:val="231F20"/>
          <w:kern w:val="0"/>
          <w:sz w:val="24"/>
          <w:lang w:bidi="zh-TW"/>
        </w:rPr>
      </w:pPr>
      <w:r>
        <w:rPr>
          <w:rFonts w:eastAsia="黑体"/>
          <w:color w:val="231F20"/>
          <w:kern w:val="0"/>
          <w:sz w:val="24"/>
          <w:lang w:val="zh-TW" w:eastAsia="zh-TW" w:bidi="zh-TW"/>
        </w:rPr>
        <w:t>主要起草人：</w:t>
      </w:r>
      <w:r>
        <w:rPr>
          <w:kern w:val="0"/>
          <w:sz w:val="24"/>
        </w:rPr>
        <w:t xml:space="preserve"> </w:t>
      </w:r>
      <w:r>
        <w:rPr>
          <w:kern w:val="0"/>
          <w:sz w:val="24"/>
        </w:rPr>
        <w:t>曹吉昌</w:t>
      </w:r>
      <w:r>
        <w:rPr>
          <w:rFonts w:hint="eastAsia"/>
          <w:kern w:val="0"/>
          <w:sz w:val="24"/>
        </w:rPr>
        <w:t xml:space="preserve">  </w:t>
      </w:r>
      <w:r>
        <w:rPr>
          <w:rFonts w:hint="eastAsia"/>
          <w:color w:val="231F20"/>
          <w:kern w:val="0"/>
          <w:sz w:val="24"/>
          <w:lang w:bidi="zh-TW"/>
        </w:rPr>
        <w:t xml:space="preserve">  </w:t>
      </w:r>
      <w:r>
        <w:rPr>
          <w:rFonts w:hint="eastAsia"/>
          <w:color w:val="231F20"/>
          <w:kern w:val="0"/>
          <w:sz w:val="24"/>
          <w:lang w:bidi="zh-TW"/>
        </w:rPr>
        <w:t>陈明琪</w:t>
      </w:r>
      <w:r>
        <w:rPr>
          <w:rFonts w:hint="eastAsia"/>
          <w:color w:val="231F20"/>
          <w:kern w:val="0"/>
          <w:sz w:val="24"/>
          <w:lang w:bidi="zh-TW"/>
        </w:rPr>
        <w:t xml:space="preserve">    </w:t>
      </w:r>
      <w:r>
        <w:rPr>
          <w:rFonts w:hint="eastAsia"/>
          <w:color w:val="231F20"/>
          <w:kern w:val="0"/>
          <w:sz w:val="24"/>
          <w:lang w:bidi="zh-TW"/>
        </w:rPr>
        <w:t>程承旗</w:t>
      </w:r>
      <w:r>
        <w:rPr>
          <w:rFonts w:hint="eastAsia"/>
          <w:color w:val="231F20"/>
          <w:kern w:val="0"/>
          <w:sz w:val="24"/>
          <w:lang w:bidi="zh-TW"/>
        </w:rPr>
        <w:t xml:space="preserve">    </w:t>
      </w:r>
      <w:r w:rsidR="002E26E8">
        <w:rPr>
          <w:rFonts w:hint="eastAsia"/>
          <w:color w:val="231F20"/>
          <w:kern w:val="0"/>
          <w:sz w:val="24"/>
          <w:lang w:bidi="zh-TW"/>
        </w:rPr>
        <w:t>任伏虎</w:t>
      </w:r>
      <w:r>
        <w:rPr>
          <w:rFonts w:hint="eastAsia"/>
          <w:color w:val="231F20"/>
          <w:kern w:val="0"/>
          <w:sz w:val="24"/>
          <w:lang w:bidi="zh-TW"/>
        </w:rPr>
        <w:t xml:space="preserve">    </w:t>
      </w:r>
      <w:r w:rsidR="002E26E8">
        <w:rPr>
          <w:rFonts w:hint="eastAsia"/>
          <w:color w:val="231F20"/>
          <w:kern w:val="0"/>
          <w:sz w:val="24"/>
          <w:lang w:bidi="zh-TW"/>
        </w:rPr>
        <w:t>伍学民</w:t>
      </w:r>
    </w:p>
    <w:p w:rsidR="00426AD7" w:rsidRDefault="002E26E8">
      <w:pPr>
        <w:spacing w:line="360" w:lineRule="auto"/>
        <w:ind w:firstLineChars="850" w:firstLine="2040"/>
        <w:rPr>
          <w:color w:val="231F20"/>
          <w:kern w:val="0"/>
          <w:sz w:val="24"/>
          <w:lang w:bidi="zh-TW"/>
        </w:rPr>
      </w:pPr>
      <w:r>
        <w:rPr>
          <w:rFonts w:hint="eastAsia"/>
          <w:color w:val="231F20"/>
          <w:kern w:val="0"/>
          <w:sz w:val="24"/>
          <w:lang w:bidi="zh-TW"/>
        </w:rPr>
        <w:t>张亚强</w:t>
      </w:r>
      <w:r w:rsidR="003903ED">
        <w:rPr>
          <w:rFonts w:hint="eastAsia"/>
          <w:color w:val="231F20"/>
          <w:kern w:val="0"/>
          <w:sz w:val="24"/>
          <w:lang w:bidi="zh-TW"/>
        </w:rPr>
        <w:t xml:space="preserve">    </w:t>
      </w:r>
      <w:r>
        <w:rPr>
          <w:rFonts w:hint="eastAsia"/>
          <w:color w:val="231F20"/>
          <w:kern w:val="0"/>
          <w:sz w:val="24"/>
          <w:lang w:bidi="zh-TW"/>
        </w:rPr>
        <w:t>李银春</w:t>
      </w:r>
      <w:r w:rsidR="003903ED">
        <w:rPr>
          <w:rFonts w:hint="eastAsia"/>
          <w:color w:val="231F20"/>
          <w:kern w:val="0"/>
          <w:sz w:val="24"/>
          <w:lang w:bidi="zh-TW"/>
        </w:rPr>
        <w:t xml:space="preserve">    </w:t>
      </w:r>
      <w:r>
        <w:rPr>
          <w:rFonts w:hint="eastAsia"/>
          <w:color w:val="231F20"/>
          <w:kern w:val="0"/>
          <w:sz w:val="24"/>
          <w:lang w:bidi="zh-TW"/>
        </w:rPr>
        <w:t>柳</w:t>
      </w:r>
      <w:r>
        <w:rPr>
          <w:rFonts w:hint="eastAsia"/>
          <w:color w:val="231F20"/>
          <w:kern w:val="0"/>
          <w:sz w:val="24"/>
          <w:lang w:bidi="zh-TW"/>
        </w:rPr>
        <w:t xml:space="preserve">    </w:t>
      </w:r>
      <w:r>
        <w:rPr>
          <w:rFonts w:hint="eastAsia"/>
          <w:color w:val="231F20"/>
          <w:kern w:val="0"/>
          <w:sz w:val="24"/>
          <w:lang w:bidi="zh-TW"/>
        </w:rPr>
        <w:t>蛟</w:t>
      </w:r>
      <w:r>
        <w:rPr>
          <w:rFonts w:hint="eastAsia"/>
          <w:color w:val="231F20"/>
          <w:kern w:val="0"/>
          <w:sz w:val="24"/>
          <w:lang w:bidi="zh-TW"/>
        </w:rPr>
        <w:t xml:space="preserve">  </w:t>
      </w:r>
      <w:r w:rsidR="003903ED">
        <w:rPr>
          <w:rFonts w:hint="eastAsia"/>
          <w:color w:val="231F20"/>
          <w:kern w:val="0"/>
          <w:sz w:val="24"/>
          <w:lang w:bidi="zh-TW"/>
        </w:rPr>
        <w:t xml:space="preserve">  </w:t>
      </w:r>
      <w:r>
        <w:rPr>
          <w:rFonts w:hint="eastAsia"/>
          <w:color w:val="231F20"/>
          <w:kern w:val="0"/>
          <w:sz w:val="24"/>
          <w:lang w:bidi="zh-TW"/>
        </w:rPr>
        <w:t>王德东</w:t>
      </w:r>
      <w:r w:rsidR="003903ED">
        <w:rPr>
          <w:rFonts w:hint="eastAsia"/>
          <w:color w:val="231F20"/>
          <w:kern w:val="0"/>
          <w:sz w:val="24"/>
          <w:lang w:bidi="zh-TW"/>
        </w:rPr>
        <w:t xml:space="preserve">    </w:t>
      </w:r>
      <w:r>
        <w:rPr>
          <w:rFonts w:hint="eastAsia"/>
          <w:color w:val="231F20"/>
          <w:kern w:val="0"/>
          <w:sz w:val="24"/>
          <w:lang w:bidi="zh-TW"/>
        </w:rPr>
        <w:t>高</w:t>
      </w:r>
      <w:r>
        <w:rPr>
          <w:rFonts w:hint="eastAsia"/>
          <w:color w:val="231F20"/>
          <w:kern w:val="0"/>
          <w:sz w:val="24"/>
          <w:lang w:bidi="zh-TW"/>
        </w:rPr>
        <w:t xml:space="preserve"> </w:t>
      </w:r>
      <w:r>
        <w:rPr>
          <w:color w:val="231F20"/>
          <w:kern w:val="0"/>
          <w:sz w:val="24"/>
          <w:lang w:bidi="zh-TW"/>
        </w:rPr>
        <w:t xml:space="preserve">   </w:t>
      </w:r>
      <w:r>
        <w:rPr>
          <w:rFonts w:hint="eastAsia"/>
          <w:color w:val="231F20"/>
          <w:kern w:val="0"/>
          <w:sz w:val="24"/>
          <w:lang w:bidi="zh-TW"/>
        </w:rPr>
        <w:t>亮</w:t>
      </w:r>
      <w:r w:rsidR="003903ED">
        <w:rPr>
          <w:rFonts w:hint="eastAsia"/>
          <w:color w:val="231F20"/>
          <w:kern w:val="0"/>
          <w:sz w:val="24"/>
          <w:lang w:bidi="zh-TW"/>
        </w:rPr>
        <w:t xml:space="preserve">   </w:t>
      </w:r>
    </w:p>
    <w:p w:rsidR="00426AD7" w:rsidRDefault="002E26E8" w:rsidP="002E26E8">
      <w:pPr>
        <w:spacing w:line="360" w:lineRule="auto"/>
        <w:ind w:firstLineChars="850" w:firstLine="2040"/>
        <w:rPr>
          <w:color w:val="231F20"/>
          <w:kern w:val="0"/>
          <w:sz w:val="24"/>
          <w:lang w:bidi="zh-TW"/>
        </w:rPr>
      </w:pPr>
      <w:r>
        <w:rPr>
          <w:rFonts w:hint="eastAsia"/>
          <w:color w:val="231F20"/>
          <w:kern w:val="0"/>
          <w:sz w:val="24"/>
          <w:lang w:bidi="zh-TW"/>
        </w:rPr>
        <w:t>张</w:t>
      </w:r>
      <w:r>
        <w:rPr>
          <w:rFonts w:hint="eastAsia"/>
          <w:color w:val="231F20"/>
          <w:kern w:val="0"/>
          <w:sz w:val="24"/>
          <w:lang w:bidi="zh-TW"/>
        </w:rPr>
        <w:t xml:space="preserve"> </w:t>
      </w:r>
      <w:r>
        <w:rPr>
          <w:color w:val="231F20"/>
          <w:kern w:val="0"/>
          <w:sz w:val="24"/>
          <w:lang w:bidi="zh-TW"/>
        </w:rPr>
        <w:t xml:space="preserve">   </w:t>
      </w:r>
      <w:r>
        <w:rPr>
          <w:rFonts w:hint="eastAsia"/>
          <w:color w:val="231F20"/>
          <w:kern w:val="0"/>
          <w:sz w:val="24"/>
          <w:lang w:bidi="zh-TW"/>
        </w:rPr>
        <w:t>良</w:t>
      </w:r>
      <w:r w:rsidR="003903ED">
        <w:rPr>
          <w:rFonts w:hint="eastAsia"/>
          <w:color w:val="231F20"/>
          <w:kern w:val="0"/>
          <w:sz w:val="24"/>
          <w:lang w:bidi="zh-TW"/>
        </w:rPr>
        <w:t xml:space="preserve">    </w:t>
      </w:r>
      <w:r w:rsidR="003903ED">
        <w:rPr>
          <w:rFonts w:hint="eastAsia"/>
          <w:color w:val="231F20"/>
          <w:kern w:val="0"/>
          <w:sz w:val="24"/>
          <w:lang w:bidi="zh-TW"/>
        </w:rPr>
        <w:t>王</w:t>
      </w:r>
      <w:r w:rsidR="003903ED">
        <w:rPr>
          <w:rFonts w:hint="eastAsia"/>
          <w:color w:val="231F20"/>
          <w:kern w:val="0"/>
          <w:sz w:val="24"/>
          <w:lang w:bidi="zh-TW"/>
        </w:rPr>
        <w:t xml:space="preserve">    </w:t>
      </w:r>
      <w:r w:rsidR="003903ED">
        <w:rPr>
          <w:rFonts w:hint="eastAsia"/>
          <w:color w:val="231F20"/>
          <w:kern w:val="0"/>
          <w:sz w:val="24"/>
          <w:lang w:bidi="zh-TW"/>
        </w:rPr>
        <w:t>琳</w:t>
      </w:r>
      <w:r w:rsidR="003903ED">
        <w:rPr>
          <w:rFonts w:hint="eastAsia"/>
          <w:color w:val="231F20"/>
          <w:kern w:val="0"/>
          <w:sz w:val="24"/>
          <w:lang w:bidi="zh-TW"/>
        </w:rPr>
        <w:t xml:space="preserve">    </w:t>
      </w:r>
      <w:r w:rsidR="003903ED">
        <w:rPr>
          <w:rFonts w:hint="eastAsia"/>
          <w:color w:val="231F20"/>
          <w:kern w:val="0"/>
          <w:sz w:val="24"/>
          <w:lang w:bidi="zh-TW"/>
        </w:rPr>
        <w:t>米</w:t>
      </w:r>
      <w:r w:rsidR="003903ED">
        <w:rPr>
          <w:rFonts w:hint="eastAsia"/>
          <w:color w:val="231F20"/>
          <w:kern w:val="0"/>
          <w:sz w:val="24"/>
          <w:lang w:bidi="zh-TW"/>
        </w:rPr>
        <w:t xml:space="preserve">    </w:t>
      </w:r>
      <w:r w:rsidR="003903ED">
        <w:rPr>
          <w:rFonts w:hint="eastAsia"/>
          <w:color w:val="231F20"/>
          <w:kern w:val="0"/>
          <w:sz w:val="24"/>
          <w:lang w:bidi="zh-TW"/>
        </w:rPr>
        <w:t>洋</w:t>
      </w:r>
      <w:r w:rsidR="003903ED">
        <w:rPr>
          <w:rFonts w:hint="eastAsia"/>
          <w:color w:val="231F20"/>
          <w:kern w:val="0"/>
          <w:sz w:val="24"/>
          <w:lang w:bidi="zh-TW"/>
        </w:rPr>
        <w:t xml:space="preserve">    </w:t>
      </w:r>
      <w:r w:rsidR="003903ED">
        <w:rPr>
          <w:rFonts w:hint="eastAsia"/>
          <w:color w:val="231F20"/>
          <w:kern w:val="0"/>
          <w:sz w:val="24"/>
          <w:lang w:bidi="zh-TW"/>
        </w:rPr>
        <w:t>王绍雷</w:t>
      </w:r>
      <w:r w:rsidR="003903ED">
        <w:rPr>
          <w:rFonts w:hint="eastAsia"/>
          <w:color w:val="231F20"/>
          <w:kern w:val="0"/>
          <w:sz w:val="24"/>
          <w:lang w:bidi="zh-TW"/>
        </w:rPr>
        <w:t xml:space="preserve">    </w:t>
      </w:r>
      <w:r w:rsidR="003903ED">
        <w:rPr>
          <w:rFonts w:hint="eastAsia"/>
          <w:color w:val="231F20"/>
          <w:kern w:val="0"/>
          <w:sz w:val="24"/>
          <w:lang w:bidi="zh-TW"/>
        </w:rPr>
        <w:t>石</w:t>
      </w:r>
      <w:r w:rsidR="003903ED">
        <w:rPr>
          <w:rFonts w:hint="eastAsia"/>
          <w:color w:val="231F20"/>
          <w:kern w:val="0"/>
          <w:sz w:val="24"/>
          <w:lang w:bidi="zh-TW"/>
        </w:rPr>
        <w:t xml:space="preserve">    </w:t>
      </w:r>
      <w:r w:rsidR="003903ED">
        <w:rPr>
          <w:rFonts w:hint="eastAsia"/>
          <w:color w:val="231F20"/>
          <w:kern w:val="0"/>
          <w:sz w:val="24"/>
          <w:lang w:bidi="zh-TW"/>
        </w:rPr>
        <w:t>硕</w:t>
      </w:r>
      <w:r w:rsidR="003903ED">
        <w:rPr>
          <w:rFonts w:hint="eastAsia"/>
          <w:color w:val="231F20"/>
          <w:kern w:val="0"/>
          <w:sz w:val="24"/>
          <w:lang w:bidi="zh-TW"/>
        </w:rPr>
        <w:t xml:space="preserve">    </w:t>
      </w:r>
    </w:p>
    <w:p w:rsidR="00426AD7" w:rsidRDefault="003903ED">
      <w:pPr>
        <w:spacing w:line="360" w:lineRule="auto"/>
        <w:ind w:firstLineChars="850" w:firstLine="2040"/>
        <w:rPr>
          <w:color w:val="231F20"/>
          <w:kern w:val="0"/>
          <w:sz w:val="24"/>
          <w:lang w:bidi="zh-TW"/>
        </w:rPr>
      </w:pPr>
      <w:r>
        <w:rPr>
          <w:rFonts w:hint="eastAsia"/>
          <w:color w:val="231F20"/>
          <w:kern w:val="0"/>
          <w:sz w:val="24"/>
          <w:lang w:bidi="zh-TW"/>
        </w:rPr>
        <w:t>张</w:t>
      </w:r>
      <w:r>
        <w:rPr>
          <w:rFonts w:hint="eastAsia"/>
          <w:color w:val="231F20"/>
          <w:kern w:val="0"/>
          <w:sz w:val="24"/>
          <w:lang w:bidi="zh-TW"/>
        </w:rPr>
        <w:t xml:space="preserve">    </w:t>
      </w:r>
      <w:r>
        <w:rPr>
          <w:rFonts w:hint="eastAsia"/>
          <w:color w:val="231F20"/>
          <w:kern w:val="0"/>
          <w:sz w:val="24"/>
          <w:lang w:bidi="zh-TW"/>
        </w:rPr>
        <w:t>磊</w:t>
      </w:r>
      <w:r>
        <w:rPr>
          <w:rFonts w:hint="eastAsia"/>
          <w:color w:val="231F20"/>
          <w:kern w:val="0"/>
          <w:sz w:val="24"/>
          <w:lang w:bidi="zh-TW"/>
        </w:rPr>
        <w:t xml:space="preserve">    </w:t>
      </w:r>
      <w:r>
        <w:rPr>
          <w:rFonts w:hint="eastAsia"/>
          <w:color w:val="231F20"/>
          <w:kern w:val="0"/>
          <w:sz w:val="24"/>
          <w:lang w:bidi="zh-TW"/>
        </w:rPr>
        <w:t>张</w:t>
      </w:r>
      <w:r>
        <w:rPr>
          <w:rFonts w:hint="eastAsia"/>
          <w:color w:val="231F20"/>
          <w:kern w:val="0"/>
          <w:sz w:val="24"/>
          <w:lang w:bidi="zh-TW"/>
        </w:rPr>
        <w:t xml:space="preserve">    </w:t>
      </w:r>
      <w:r>
        <w:rPr>
          <w:rFonts w:hint="eastAsia"/>
          <w:color w:val="231F20"/>
          <w:kern w:val="0"/>
          <w:sz w:val="24"/>
          <w:lang w:bidi="zh-TW"/>
        </w:rPr>
        <w:t>颖</w:t>
      </w:r>
      <w:r>
        <w:rPr>
          <w:rFonts w:hint="eastAsia"/>
          <w:color w:val="231F20"/>
          <w:kern w:val="0"/>
          <w:sz w:val="24"/>
          <w:lang w:bidi="zh-TW"/>
        </w:rPr>
        <w:t xml:space="preserve">    </w:t>
      </w:r>
      <w:r>
        <w:rPr>
          <w:rFonts w:hint="eastAsia"/>
          <w:color w:val="231F20"/>
          <w:kern w:val="0"/>
          <w:sz w:val="24"/>
          <w:lang w:bidi="zh-TW"/>
        </w:rPr>
        <w:t>李晓冬</w:t>
      </w:r>
      <w:r>
        <w:rPr>
          <w:rFonts w:hint="eastAsia"/>
          <w:color w:val="231F20"/>
          <w:kern w:val="0"/>
          <w:sz w:val="24"/>
          <w:lang w:bidi="zh-TW"/>
        </w:rPr>
        <w:t xml:space="preserve">    </w:t>
      </w:r>
      <w:r>
        <w:rPr>
          <w:rFonts w:hint="eastAsia"/>
          <w:color w:val="231F20"/>
          <w:kern w:val="0"/>
          <w:sz w:val="24"/>
          <w:lang w:bidi="zh-TW"/>
        </w:rPr>
        <w:t>王</w:t>
      </w:r>
      <w:r>
        <w:rPr>
          <w:rFonts w:hint="eastAsia"/>
          <w:color w:val="231F20"/>
          <w:kern w:val="0"/>
          <w:sz w:val="24"/>
          <w:lang w:bidi="zh-TW"/>
        </w:rPr>
        <w:t xml:space="preserve">    </w:t>
      </w:r>
      <w:r>
        <w:rPr>
          <w:rFonts w:hint="eastAsia"/>
          <w:color w:val="231F20"/>
          <w:kern w:val="0"/>
          <w:sz w:val="24"/>
          <w:lang w:bidi="zh-TW"/>
        </w:rPr>
        <w:t>伦</w:t>
      </w:r>
      <w:r>
        <w:rPr>
          <w:rFonts w:hint="eastAsia"/>
          <w:color w:val="231F20"/>
          <w:kern w:val="0"/>
          <w:sz w:val="24"/>
          <w:lang w:bidi="zh-TW"/>
        </w:rPr>
        <w:t xml:space="preserve">    </w:t>
      </w:r>
      <w:r>
        <w:rPr>
          <w:rFonts w:hint="eastAsia"/>
          <w:color w:val="231F20"/>
          <w:kern w:val="0"/>
          <w:sz w:val="24"/>
          <w:lang w:bidi="zh-TW"/>
        </w:rPr>
        <w:t>王</w:t>
      </w:r>
      <w:r>
        <w:rPr>
          <w:rFonts w:hint="eastAsia"/>
          <w:color w:val="231F20"/>
          <w:kern w:val="0"/>
          <w:sz w:val="24"/>
          <w:lang w:bidi="zh-TW"/>
        </w:rPr>
        <w:t xml:space="preserve">    </w:t>
      </w:r>
      <w:r>
        <w:rPr>
          <w:rFonts w:hint="eastAsia"/>
          <w:color w:val="231F20"/>
          <w:kern w:val="0"/>
          <w:sz w:val="24"/>
          <w:lang w:bidi="zh-TW"/>
        </w:rPr>
        <w:t>朋</w:t>
      </w:r>
    </w:p>
    <w:p w:rsidR="00426AD7" w:rsidRDefault="003903ED">
      <w:pPr>
        <w:spacing w:line="360" w:lineRule="auto"/>
        <w:ind w:firstLineChars="850" w:firstLine="2040"/>
        <w:rPr>
          <w:color w:val="231F20"/>
          <w:kern w:val="0"/>
          <w:sz w:val="24"/>
          <w:lang w:bidi="zh-TW"/>
        </w:rPr>
      </w:pPr>
      <w:r>
        <w:rPr>
          <w:rFonts w:hint="eastAsia"/>
          <w:color w:val="231F20"/>
          <w:kern w:val="0"/>
          <w:sz w:val="24"/>
          <w:lang w:bidi="zh-TW"/>
        </w:rPr>
        <w:t>柯晓军</w:t>
      </w:r>
      <w:r>
        <w:rPr>
          <w:rFonts w:hint="eastAsia"/>
          <w:color w:val="231F20"/>
          <w:kern w:val="0"/>
          <w:sz w:val="24"/>
          <w:lang w:bidi="zh-TW"/>
        </w:rPr>
        <w:t xml:space="preserve">    </w:t>
      </w:r>
      <w:r>
        <w:rPr>
          <w:rFonts w:hint="eastAsia"/>
          <w:color w:val="231F20"/>
          <w:kern w:val="0"/>
          <w:sz w:val="24"/>
          <w:lang w:bidi="zh-TW"/>
        </w:rPr>
        <w:t>李一鸣</w:t>
      </w:r>
      <w:r>
        <w:rPr>
          <w:rFonts w:hint="eastAsia"/>
          <w:color w:val="231F20"/>
          <w:kern w:val="0"/>
          <w:sz w:val="24"/>
          <w:lang w:bidi="zh-TW"/>
        </w:rPr>
        <w:t xml:space="preserve">    </w:t>
      </w:r>
      <w:r>
        <w:rPr>
          <w:rFonts w:hint="eastAsia"/>
          <w:color w:val="231F20"/>
          <w:kern w:val="0"/>
          <w:sz w:val="24"/>
          <w:lang w:bidi="zh-TW"/>
        </w:rPr>
        <w:t>徐春一</w:t>
      </w:r>
      <w:r>
        <w:rPr>
          <w:rFonts w:hint="eastAsia"/>
          <w:color w:val="231F20"/>
          <w:kern w:val="0"/>
          <w:sz w:val="24"/>
          <w:lang w:bidi="zh-TW"/>
        </w:rPr>
        <w:t xml:space="preserve">    </w:t>
      </w:r>
      <w:r>
        <w:rPr>
          <w:rFonts w:hint="eastAsia"/>
          <w:color w:val="231F20"/>
          <w:kern w:val="0"/>
          <w:sz w:val="24"/>
          <w:lang w:bidi="zh-TW"/>
        </w:rPr>
        <w:t>李宗波</w:t>
      </w:r>
      <w:r>
        <w:rPr>
          <w:rFonts w:hint="eastAsia"/>
          <w:color w:val="231F20"/>
          <w:kern w:val="0"/>
          <w:sz w:val="24"/>
          <w:lang w:bidi="zh-TW"/>
        </w:rPr>
        <w:t xml:space="preserve">    </w:t>
      </w:r>
      <w:r>
        <w:rPr>
          <w:rFonts w:hint="eastAsia"/>
          <w:color w:val="231F20"/>
          <w:kern w:val="0"/>
          <w:sz w:val="24"/>
          <w:lang w:bidi="zh-TW"/>
        </w:rPr>
        <w:t>张</w:t>
      </w:r>
      <w:r>
        <w:rPr>
          <w:rFonts w:hint="eastAsia"/>
          <w:color w:val="231F20"/>
          <w:kern w:val="0"/>
          <w:sz w:val="24"/>
          <w:lang w:bidi="zh-TW"/>
        </w:rPr>
        <w:t xml:space="preserve">    </w:t>
      </w:r>
      <w:r>
        <w:rPr>
          <w:rFonts w:hint="eastAsia"/>
          <w:color w:val="231F20"/>
          <w:kern w:val="0"/>
          <w:sz w:val="24"/>
          <w:lang w:bidi="zh-TW"/>
        </w:rPr>
        <w:t>勋</w:t>
      </w:r>
      <w:r>
        <w:rPr>
          <w:rFonts w:hint="eastAsia"/>
          <w:color w:val="231F20"/>
          <w:kern w:val="0"/>
          <w:sz w:val="24"/>
          <w:lang w:bidi="zh-TW"/>
        </w:rPr>
        <w:t xml:space="preserve">    </w:t>
      </w:r>
    </w:p>
    <w:p w:rsidR="00426AD7" w:rsidRDefault="003903ED">
      <w:pPr>
        <w:spacing w:line="360" w:lineRule="auto"/>
        <w:ind w:firstLineChars="850" w:firstLine="2040"/>
        <w:rPr>
          <w:color w:val="231F20"/>
          <w:kern w:val="0"/>
          <w:sz w:val="24"/>
          <w:lang w:bidi="zh-TW"/>
        </w:rPr>
      </w:pPr>
      <w:r>
        <w:rPr>
          <w:rFonts w:hint="eastAsia"/>
          <w:color w:val="231F20"/>
          <w:kern w:val="0"/>
          <w:sz w:val="24"/>
          <w:lang w:bidi="zh-TW"/>
        </w:rPr>
        <w:t>封晓强</w:t>
      </w:r>
      <w:r>
        <w:rPr>
          <w:rFonts w:hint="eastAsia"/>
          <w:color w:val="231F20"/>
          <w:kern w:val="0"/>
          <w:sz w:val="24"/>
          <w:lang w:bidi="zh-TW"/>
        </w:rPr>
        <w:t xml:space="preserve">    </w:t>
      </w:r>
      <w:r>
        <w:rPr>
          <w:rFonts w:hint="eastAsia"/>
          <w:color w:val="231F20"/>
          <w:kern w:val="0"/>
          <w:sz w:val="24"/>
          <w:lang w:bidi="zh-TW"/>
        </w:rPr>
        <w:t>刘</w:t>
      </w:r>
      <w:r>
        <w:rPr>
          <w:rFonts w:hint="eastAsia"/>
          <w:color w:val="231F20"/>
          <w:kern w:val="0"/>
          <w:sz w:val="24"/>
          <w:lang w:bidi="zh-TW"/>
        </w:rPr>
        <w:t xml:space="preserve">    </w:t>
      </w:r>
      <w:r>
        <w:rPr>
          <w:rFonts w:hint="eastAsia"/>
          <w:color w:val="231F20"/>
          <w:kern w:val="0"/>
          <w:sz w:val="24"/>
          <w:lang w:bidi="zh-TW"/>
        </w:rPr>
        <w:t>宇</w:t>
      </w:r>
      <w:r>
        <w:rPr>
          <w:rFonts w:hint="eastAsia"/>
          <w:color w:val="231F20"/>
          <w:kern w:val="0"/>
          <w:sz w:val="24"/>
          <w:lang w:bidi="zh-TW"/>
        </w:rPr>
        <w:t xml:space="preserve">    </w:t>
      </w:r>
      <w:r>
        <w:rPr>
          <w:color w:val="231F20"/>
          <w:kern w:val="0"/>
          <w:sz w:val="24"/>
          <w:lang w:bidi="zh-TW"/>
        </w:rPr>
        <w:t>赵</w:t>
      </w:r>
      <w:r>
        <w:rPr>
          <w:rFonts w:hint="eastAsia"/>
          <w:color w:val="231F20"/>
          <w:kern w:val="0"/>
          <w:sz w:val="24"/>
          <w:lang w:bidi="zh-TW"/>
        </w:rPr>
        <w:t xml:space="preserve">    </w:t>
      </w:r>
      <w:r>
        <w:rPr>
          <w:color w:val="231F20"/>
          <w:kern w:val="0"/>
          <w:sz w:val="24"/>
          <w:lang w:bidi="zh-TW"/>
        </w:rPr>
        <w:t>锐</w:t>
      </w:r>
      <w:r>
        <w:rPr>
          <w:rFonts w:hint="eastAsia"/>
          <w:color w:val="231F20"/>
          <w:kern w:val="0"/>
          <w:sz w:val="24"/>
          <w:lang w:bidi="zh-TW"/>
        </w:rPr>
        <w:t xml:space="preserve">    </w:t>
      </w:r>
      <w:r>
        <w:rPr>
          <w:rFonts w:hint="eastAsia"/>
          <w:color w:val="231F20"/>
          <w:kern w:val="0"/>
          <w:sz w:val="24"/>
          <w:lang w:bidi="zh-TW"/>
        </w:rPr>
        <w:t>黄劲松</w:t>
      </w:r>
      <w:r>
        <w:rPr>
          <w:rFonts w:hint="eastAsia"/>
          <w:color w:val="231F20"/>
          <w:kern w:val="0"/>
          <w:sz w:val="24"/>
          <w:lang w:bidi="zh-TW"/>
        </w:rPr>
        <w:t xml:space="preserve">    </w:t>
      </w:r>
      <w:r>
        <w:rPr>
          <w:rFonts w:hint="eastAsia"/>
          <w:color w:val="231F20"/>
          <w:kern w:val="0"/>
          <w:sz w:val="24"/>
          <w:lang w:bidi="zh-TW"/>
        </w:rPr>
        <w:t>闫占海</w:t>
      </w:r>
      <w:r>
        <w:rPr>
          <w:rFonts w:hint="eastAsia"/>
          <w:color w:val="231F20"/>
          <w:kern w:val="0"/>
          <w:sz w:val="24"/>
          <w:lang w:bidi="zh-TW"/>
        </w:rPr>
        <w:t xml:space="preserve">    </w:t>
      </w:r>
    </w:p>
    <w:p w:rsidR="00426AD7" w:rsidRDefault="003903ED">
      <w:pPr>
        <w:spacing w:line="360" w:lineRule="auto"/>
        <w:ind w:firstLineChars="850" w:firstLine="2040"/>
        <w:rPr>
          <w:color w:val="231F20"/>
          <w:kern w:val="0"/>
          <w:sz w:val="24"/>
          <w:lang w:bidi="zh-TW"/>
        </w:rPr>
      </w:pPr>
      <w:r>
        <w:rPr>
          <w:rFonts w:hint="eastAsia"/>
          <w:color w:val="231F20"/>
          <w:kern w:val="0"/>
          <w:sz w:val="24"/>
          <w:lang w:bidi="zh-TW"/>
        </w:rPr>
        <w:t>陶颐格</w:t>
      </w:r>
    </w:p>
    <w:p w:rsidR="00426AD7" w:rsidRDefault="003903ED">
      <w:pPr>
        <w:spacing w:line="360" w:lineRule="auto"/>
        <w:ind w:firstLineChars="220" w:firstLine="528"/>
        <w:rPr>
          <w:sz w:val="24"/>
          <w:lang w:val="zh-TW" w:eastAsia="zh-TW" w:bidi="zh-TW"/>
        </w:rPr>
      </w:pPr>
      <w:r>
        <w:rPr>
          <w:rFonts w:eastAsia="黑体"/>
          <w:color w:val="231F20"/>
          <w:kern w:val="0"/>
          <w:sz w:val="24"/>
          <w:lang w:val="zh-TW" w:eastAsia="zh-TW" w:bidi="zh-TW"/>
        </w:rPr>
        <w:t>主要审查人：</w:t>
      </w:r>
    </w:p>
    <w:p w:rsidR="00426AD7" w:rsidRDefault="00426AD7">
      <w:pPr>
        <w:rPr>
          <w:lang w:val="zh-CN"/>
        </w:rPr>
      </w:pPr>
    </w:p>
    <w:p w:rsidR="00426AD7" w:rsidRDefault="003903ED">
      <w:pPr>
        <w:jc w:val="center"/>
        <w:rPr>
          <w:rFonts w:eastAsia="仿宋"/>
          <w:b/>
          <w:sz w:val="32"/>
          <w:szCs w:val="32"/>
        </w:rPr>
      </w:pPr>
      <w:r>
        <w:rPr>
          <w:lang w:val="zh-CN"/>
        </w:rPr>
        <w:br w:type="page"/>
      </w:r>
      <w:r>
        <w:rPr>
          <w:rFonts w:eastAsia="仿宋"/>
          <w:b/>
          <w:sz w:val="32"/>
          <w:szCs w:val="32"/>
          <w:lang w:val="zh-CN"/>
        </w:rPr>
        <w:lastRenderedPageBreak/>
        <w:t xml:space="preserve">目　　</w:t>
      </w:r>
      <w:r>
        <w:rPr>
          <w:rFonts w:eastAsia="仿宋"/>
          <w:b/>
          <w:sz w:val="32"/>
          <w:szCs w:val="32"/>
        </w:rPr>
        <w:t>次</w:t>
      </w:r>
    </w:p>
    <w:p w:rsidR="00426AD7" w:rsidRDefault="003903ED">
      <w:pPr>
        <w:pStyle w:val="11"/>
        <w:tabs>
          <w:tab w:val="right" w:leader="dot" w:pos="9345"/>
        </w:tabs>
        <w:rPr>
          <w:rFonts w:asciiTheme="minorHAnsi" w:eastAsiaTheme="minorEastAsia" w:hAnsiTheme="minorHAnsi" w:cstheme="minorBidi"/>
          <w:b/>
          <w:bCs/>
          <w:kern w:val="2"/>
          <w:sz w:val="21"/>
          <w:szCs w:val="22"/>
        </w:rPr>
      </w:pPr>
      <w:r>
        <w:rPr>
          <w:rFonts w:ascii="Times New Roman"/>
        </w:rPr>
        <w:fldChar w:fldCharType="begin"/>
      </w:r>
      <w:r>
        <w:rPr>
          <w:rFonts w:ascii="Times New Roman"/>
        </w:rPr>
        <w:instrText xml:space="preserve"> TOC \h \z \t "</w:instrText>
      </w:r>
      <w:r>
        <w:rPr>
          <w:rFonts w:ascii="Times New Roman"/>
        </w:rPr>
        <w:instrText>标题</w:instrText>
      </w:r>
      <w:r>
        <w:rPr>
          <w:rFonts w:ascii="Times New Roman"/>
        </w:rPr>
        <w:instrText xml:space="preserve"> 1,1,</w:instrText>
      </w:r>
      <w:r>
        <w:rPr>
          <w:rFonts w:ascii="Times New Roman"/>
        </w:rPr>
        <w:instrText>标题</w:instrText>
      </w:r>
      <w:r>
        <w:rPr>
          <w:rFonts w:ascii="Times New Roman"/>
        </w:rPr>
        <w:instrText xml:space="preserve"> 2,2" </w:instrText>
      </w:r>
      <w:r>
        <w:rPr>
          <w:rFonts w:ascii="Times New Roman"/>
        </w:rPr>
        <w:fldChar w:fldCharType="separate"/>
      </w:r>
      <w:hyperlink w:anchor="_Toc89961321" w:history="1">
        <w:r>
          <w:rPr>
            <w:rStyle w:val="aff9"/>
            <w:b/>
            <w:bCs/>
          </w:rPr>
          <w:t xml:space="preserve">1　</w:t>
        </w:r>
        <w:r>
          <w:rPr>
            <w:rStyle w:val="aff9"/>
            <w:b/>
            <w:bCs/>
            <w:lang w:val="zh-TW" w:eastAsia="zh-TW" w:bidi="zh-TW"/>
          </w:rPr>
          <w:t>总</w:t>
        </w:r>
        <w:r>
          <w:rPr>
            <w:rStyle w:val="aff9"/>
            <w:b/>
            <w:bCs/>
            <w:lang w:val="zh-TW" w:bidi="zh-TW"/>
          </w:rPr>
          <w:t xml:space="preserve">　　</w:t>
        </w:r>
        <w:r>
          <w:rPr>
            <w:rStyle w:val="aff9"/>
            <w:b/>
            <w:bCs/>
            <w:lang w:val="zh-TW" w:eastAsia="zh-TW" w:bidi="zh-TW"/>
          </w:rPr>
          <w:t>则</w:t>
        </w:r>
        <w:r>
          <w:rPr>
            <w:b/>
            <w:bCs/>
          </w:rPr>
          <w:tab/>
        </w:r>
        <w:r>
          <w:rPr>
            <w:b/>
            <w:bCs/>
          </w:rPr>
          <w:fldChar w:fldCharType="begin"/>
        </w:r>
        <w:r>
          <w:rPr>
            <w:b/>
            <w:bCs/>
          </w:rPr>
          <w:instrText xml:space="preserve"> PAGEREF _Toc89961321 \h </w:instrText>
        </w:r>
        <w:r>
          <w:rPr>
            <w:b/>
            <w:bCs/>
          </w:rPr>
        </w:r>
        <w:r>
          <w:rPr>
            <w:b/>
            <w:bCs/>
          </w:rPr>
          <w:fldChar w:fldCharType="separate"/>
        </w:r>
        <w:r>
          <w:rPr>
            <w:b/>
            <w:bCs/>
          </w:rPr>
          <w:t>1</w:t>
        </w:r>
        <w:r>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22" w:history="1">
        <w:r w:rsidR="003903ED">
          <w:rPr>
            <w:rStyle w:val="aff9"/>
            <w:b/>
            <w:bCs/>
          </w:rPr>
          <w:t>2　术　　语</w:t>
        </w:r>
        <w:r w:rsidR="003903ED">
          <w:rPr>
            <w:b/>
            <w:bCs/>
          </w:rPr>
          <w:tab/>
        </w:r>
        <w:r w:rsidR="003903ED">
          <w:rPr>
            <w:b/>
            <w:bCs/>
          </w:rPr>
          <w:fldChar w:fldCharType="begin"/>
        </w:r>
        <w:r w:rsidR="003903ED">
          <w:rPr>
            <w:b/>
            <w:bCs/>
          </w:rPr>
          <w:instrText xml:space="preserve"> PAGEREF _Toc89961322 \h </w:instrText>
        </w:r>
        <w:r w:rsidR="003903ED">
          <w:rPr>
            <w:b/>
            <w:bCs/>
          </w:rPr>
        </w:r>
        <w:r w:rsidR="003903ED">
          <w:rPr>
            <w:b/>
            <w:bCs/>
          </w:rPr>
          <w:fldChar w:fldCharType="separate"/>
        </w:r>
        <w:r w:rsidR="003903ED">
          <w:rPr>
            <w:b/>
            <w:bCs/>
          </w:rPr>
          <w:t>2</w:t>
        </w:r>
        <w:r w:rsidR="003903ED">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23" w:history="1">
        <w:r w:rsidR="003903ED">
          <w:rPr>
            <w:rStyle w:val="aff9"/>
            <w:b/>
            <w:bCs/>
          </w:rPr>
          <w:t>3　基本规定</w:t>
        </w:r>
        <w:r w:rsidR="003903ED">
          <w:rPr>
            <w:b/>
            <w:bCs/>
          </w:rPr>
          <w:tab/>
        </w:r>
        <w:r w:rsidR="003903ED">
          <w:rPr>
            <w:b/>
            <w:bCs/>
          </w:rPr>
          <w:fldChar w:fldCharType="begin"/>
        </w:r>
        <w:r w:rsidR="003903ED">
          <w:rPr>
            <w:b/>
            <w:bCs/>
          </w:rPr>
          <w:instrText xml:space="preserve"> PAGEREF _Toc89961323 \h </w:instrText>
        </w:r>
        <w:r w:rsidR="003903ED">
          <w:rPr>
            <w:b/>
            <w:bCs/>
          </w:rPr>
        </w:r>
        <w:r w:rsidR="003903ED">
          <w:rPr>
            <w:b/>
            <w:bCs/>
          </w:rPr>
          <w:fldChar w:fldCharType="separate"/>
        </w:r>
        <w:r w:rsidR="003903ED">
          <w:rPr>
            <w:b/>
            <w:bCs/>
          </w:rPr>
          <w:t>3</w:t>
        </w:r>
        <w:r w:rsidR="003903ED">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24" w:history="1">
        <w:r w:rsidR="003903ED">
          <w:rPr>
            <w:rStyle w:val="aff9"/>
            <w:b/>
            <w:bCs/>
          </w:rPr>
          <w:t>4　建筑类专业</w:t>
        </w:r>
        <w:r w:rsidR="003903ED">
          <w:rPr>
            <w:b/>
            <w:bCs/>
          </w:rPr>
          <w:tab/>
        </w:r>
        <w:r w:rsidR="003903ED">
          <w:rPr>
            <w:b/>
            <w:bCs/>
          </w:rPr>
          <w:fldChar w:fldCharType="begin"/>
        </w:r>
        <w:r w:rsidR="003903ED">
          <w:rPr>
            <w:b/>
            <w:bCs/>
          </w:rPr>
          <w:instrText xml:space="preserve"> PAGEREF _Toc89961324 \h </w:instrText>
        </w:r>
        <w:r w:rsidR="003903ED">
          <w:rPr>
            <w:b/>
            <w:bCs/>
          </w:rPr>
        </w:r>
        <w:r w:rsidR="003903ED">
          <w:rPr>
            <w:b/>
            <w:bCs/>
          </w:rPr>
          <w:fldChar w:fldCharType="separate"/>
        </w:r>
        <w:r w:rsidR="003903ED">
          <w:rPr>
            <w:b/>
            <w:bCs/>
          </w:rPr>
          <w:t>5</w:t>
        </w:r>
        <w:r w:rsidR="003903ED">
          <w:rPr>
            <w:b/>
            <w:bCs/>
          </w:rPr>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25" w:history="1">
        <w:r w:rsidR="003903ED">
          <w:rPr>
            <w:rStyle w:val="aff9"/>
            <w:rFonts w:ascii="Times New Roman"/>
          </w:rPr>
          <w:t>4.1</w:t>
        </w:r>
        <w:r w:rsidR="003903ED">
          <w:rPr>
            <w:rStyle w:val="aff9"/>
            <w:rFonts w:ascii="Times New Roman"/>
          </w:rPr>
          <w:t xml:space="preserve">　幢的空间信息编码</w:t>
        </w:r>
        <w:r w:rsidR="003903ED">
          <w:tab/>
        </w:r>
        <w:r w:rsidR="003903ED">
          <w:fldChar w:fldCharType="begin"/>
        </w:r>
        <w:r w:rsidR="003903ED">
          <w:instrText xml:space="preserve"> PAGEREF _Toc89961325 \h </w:instrText>
        </w:r>
        <w:r w:rsidR="003903ED">
          <w:fldChar w:fldCharType="separate"/>
        </w:r>
        <w:r w:rsidR="003903ED">
          <w:t>5</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26" w:history="1">
        <w:r w:rsidR="003903ED">
          <w:rPr>
            <w:rStyle w:val="aff9"/>
            <w:rFonts w:ascii="Times New Roman"/>
          </w:rPr>
          <w:t>4.2</w:t>
        </w:r>
        <w:r w:rsidR="003903ED">
          <w:rPr>
            <w:rStyle w:val="aff9"/>
            <w:rFonts w:ascii="Times New Roman"/>
          </w:rPr>
          <w:t xml:space="preserve">　户（间）的空间信息编码</w:t>
        </w:r>
        <w:r w:rsidR="003903ED">
          <w:tab/>
        </w:r>
        <w:r w:rsidR="003903ED">
          <w:fldChar w:fldCharType="begin"/>
        </w:r>
        <w:r w:rsidR="003903ED">
          <w:instrText xml:space="preserve"> PAGEREF _Toc89961326 \h </w:instrText>
        </w:r>
        <w:r w:rsidR="003903ED">
          <w:fldChar w:fldCharType="separate"/>
        </w:r>
        <w:r w:rsidR="003903ED">
          <w:t>5</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27" w:history="1">
        <w:r w:rsidR="003903ED">
          <w:rPr>
            <w:rStyle w:val="aff9"/>
            <w:rFonts w:ascii="Times New Roman"/>
          </w:rPr>
          <w:t>4.3</w:t>
        </w:r>
        <w:r w:rsidR="003903ED">
          <w:rPr>
            <w:rStyle w:val="aff9"/>
            <w:rFonts w:ascii="Times New Roman"/>
          </w:rPr>
          <w:t xml:space="preserve">　构筑物的空间信息编码</w:t>
        </w:r>
        <w:r w:rsidR="003903ED">
          <w:tab/>
        </w:r>
        <w:r w:rsidR="003903ED">
          <w:fldChar w:fldCharType="begin"/>
        </w:r>
        <w:r w:rsidR="003903ED">
          <w:instrText xml:space="preserve"> PAGEREF _Toc89961327 \h </w:instrText>
        </w:r>
        <w:r w:rsidR="003903ED">
          <w:fldChar w:fldCharType="separate"/>
        </w:r>
        <w:r w:rsidR="003903ED">
          <w:t>5</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28" w:history="1">
        <w:r w:rsidR="003903ED">
          <w:rPr>
            <w:rStyle w:val="aff9"/>
            <w:rFonts w:ascii="Times New Roman"/>
          </w:rPr>
          <w:t>4.4</w:t>
        </w:r>
        <w:r w:rsidR="003903ED">
          <w:rPr>
            <w:rStyle w:val="aff9"/>
            <w:rFonts w:ascii="Times New Roman"/>
          </w:rPr>
          <w:t xml:space="preserve">　其他建筑的空间信息编码</w:t>
        </w:r>
        <w:r w:rsidR="003903ED">
          <w:tab/>
        </w:r>
        <w:r w:rsidR="003903ED">
          <w:fldChar w:fldCharType="begin"/>
        </w:r>
        <w:r w:rsidR="003903ED">
          <w:instrText xml:space="preserve"> PAGEREF _Toc89961328 \h </w:instrText>
        </w:r>
        <w:r w:rsidR="003903ED">
          <w:fldChar w:fldCharType="separate"/>
        </w:r>
        <w:r w:rsidR="003903ED">
          <w:t>6</w:t>
        </w:r>
        <w:r w:rsidR="003903ED">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29" w:history="1">
        <w:r w:rsidR="003903ED">
          <w:rPr>
            <w:rStyle w:val="aff9"/>
            <w:b/>
            <w:bCs/>
          </w:rPr>
          <w:t>5　土木类专业</w:t>
        </w:r>
        <w:r w:rsidR="003903ED">
          <w:rPr>
            <w:b/>
            <w:bCs/>
          </w:rPr>
          <w:tab/>
        </w:r>
        <w:r w:rsidR="003903ED">
          <w:rPr>
            <w:b/>
            <w:bCs/>
          </w:rPr>
          <w:fldChar w:fldCharType="begin"/>
        </w:r>
        <w:r w:rsidR="003903ED">
          <w:rPr>
            <w:b/>
            <w:bCs/>
          </w:rPr>
          <w:instrText xml:space="preserve"> PAGEREF _Toc89961329 \h </w:instrText>
        </w:r>
        <w:r w:rsidR="003903ED">
          <w:rPr>
            <w:b/>
            <w:bCs/>
          </w:rPr>
        </w:r>
        <w:r w:rsidR="003903ED">
          <w:rPr>
            <w:b/>
            <w:bCs/>
          </w:rPr>
          <w:fldChar w:fldCharType="separate"/>
        </w:r>
        <w:r w:rsidR="003903ED">
          <w:rPr>
            <w:b/>
            <w:bCs/>
          </w:rPr>
          <w:t>7</w:t>
        </w:r>
        <w:r w:rsidR="003903ED">
          <w:rPr>
            <w:b/>
            <w:bCs/>
          </w:rPr>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0" w:history="1">
        <w:r w:rsidR="003903ED">
          <w:rPr>
            <w:rStyle w:val="aff9"/>
            <w:rFonts w:ascii="Times New Roman"/>
          </w:rPr>
          <w:t>5.1</w:t>
        </w:r>
        <w:r w:rsidR="003903ED">
          <w:rPr>
            <w:rStyle w:val="aff9"/>
            <w:rFonts w:ascii="Times New Roman"/>
          </w:rPr>
          <w:t xml:space="preserve">　结构梁的空间信息编码</w:t>
        </w:r>
        <w:r w:rsidR="003903ED">
          <w:tab/>
        </w:r>
        <w:r w:rsidR="003903ED">
          <w:fldChar w:fldCharType="begin"/>
        </w:r>
        <w:r w:rsidR="003903ED">
          <w:instrText xml:space="preserve"> PAGEREF _Toc89961330 \h </w:instrText>
        </w:r>
        <w:r w:rsidR="003903ED">
          <w:fldChar w:fldCharType="separate"/>
        </w:r>
        <w:r w:rsidR="003903ED">
          <w:t>7</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1" w:history="1">
        <w:r w:rsidR="003903ED">
          <w:rPr>
            <w:rStyle w:val="aff9"/>
            <w:rFonts w:ascii="Times New Roman"/>
          </w:rPr>
          <w:t>5.2</w:t>
        </w:r>
        <w:r w:rsidR="003903ED">
          <w:rPr>
            <w:rStyle w:val="aff9"/>
            <w:rFonts w:ascii="Times New Roman"/>
          </w:rPr>
          <w:t xml:space="preserve">　结构柱的空间信息编码</w:t>
        </w:r>
        <w:r w:rsidR="003903ED">
          <w:tab/>
        </w:r>
        <w:r w:rsidR="003903ED">
          <w:fldChar w:fldCharType="begin"/>
        </w:r>
        <w:r w:rsidR="003903ED">
          <w:instrText xml:space="preserve"> PAGEREF _Toc89961331 \h </w:instrText>
        </w:r>
        <w:r w:rsidR="003903ED">
          <w:fldChar w:fldCharType="separate"/>
        </w:r>
        <w:r w:rsidR="003903ED">
          <w:t>7</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2" w:history="1">
        <w:r w:rsidR="003903ED">
          <w:rPr>
            <w:rStyle w:val="aff9"/>
            <w:rFonts w:ascii="Times New Roman"/>
          </w:rPr>
          <w:t>5.3</w:t>
        </w:r>
        <w:r w:rsidR="003903ED">
          <w:rPr>
            <w:rStyle w:val="aff9"/>
            <w:rFonts w:ascii="Times New Roman"/>
          </w:rPr>
          <w:t xml:space="preserve">　结构墙的空间信息编码</w:t>
        </w:r>
        <w:r w:rsidR="003903ED">
          <w:tab/>
        </w:r>
        <w:r w:rsidR="003903ED">
          <w:fldChar w:fldCharType="begin"/>
        </w:r>
        <w:r w:rsidR="003903ED">
          <w:instrText xml:space="preserve"> PAGEREF _Toc89961332 \h </w:instrText>
        </w:r>
        <w:r w:rsidR="003903ED">
          <w:fldChar w:fldCharType="separate"/>
        </w:r>
        <w:r w:rsidR="003903ED">
          <w:t>8</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3" w:history="1">
        <w:r w:rsidR="003903ED">
          <w:rPr>
            <w:rStyle w:val="aff9"/>
            <w:rFonts w:ascii="Times New Roman"/>
          </w:rPr>
          <w:t>5.4</w:t>
        </w:r>
        <w:r w:rsidR="003903ED">
          <w:rPr>
            <w:rStyle w:val="aff9"/>
            <w:rFonts w:ascii="Times New Roman"/>
          </w:rPr>
          <w:t xml:space="preserve">　维护物的空间信息编码</w:t>
        </w:r>
        <w:r w:rsidR="003903ED">
          <w:tab/>
        </w:r>
        <w:r w:rsidR="003903ED">
          <w:fldChar w:fldCharType="begin"/>
        </w:r>
        <w:r w:rsidR="003903ED">
          <w:instrText xml:space="preserve"> PAGEREF _Toc89961333 \h </w:instrText>
        </w:r>
        <w:r w:rsidR="003903ED">
          <w:fldChar w:fldCharType="separate"/>
        </w:r>
        <w:r w:rsidR="003903ED">
          <w:t>8</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4" w:history="1">
        <w:r w:rsidR="003903ED">
          <w:rPr>
            <w:rStyle w:val="aff9"/>
            <w:rFonts w:ascii="Times New Roman"/>
          </w:rPr>
          <w:t>5.5</w:t>
        </w:r>
        <w:r w:rsidR="003903ED">
          <w:rPr>
            <w:rStyle w:val="aff9"/>
            <w:rFonts w:ascii="Times New Roman"/>
          </w:rPr>
          <w:t xml:space="preserve">　土木类其他结构构件和维护物的空间信息编码</w:t>
        </w:r>
        <w:r w:rsidR="003903ED">
          <w:tab/>
        </w:r>
        <w:r w:rsidR="003903ED">
          <w:fldChar w:fldCharType="begin"/>
        </w:r>
        <w:r w:rsidR="003903ED">
          <w:instrText xml:space="preserve"> PAGEREF _Toc89961334 \h </w:instrText>
        </w:r>
        <w:r w:rsidR="003903ED">
          <w:fldChar w:fldCharType="separate"/>
        </w:r>
        <w:r w:rsidR="003903ED">
          <w:t>8</w:t>
        </w:r>
        <w:r w:rsidR="003903ED">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35" w:history="1">
        <w:r w:rsidR="003903ED">
          <w:rPr>
            <w:rStyle w:val="aff9"/>
            <w:b/>
            <w:bCs/>
          </w:rPr>
          <w:t>6　设备类专业</w:t>
        </w:r>
        <w:r w:rsidR="003903ED">
          <w:rPr>
            <w:b/>
            <w:bCs/>
          </w:rPr>
          <w:tab/>
        </w:r>
        <w:r w:rsidR="003903ED">
          <w:rPr>
            <w:b/>
            <w:bCs/>
          </w:rPr>
          <w:fldChar w:fldCharType="begin"/>
        </w:r>
        <w:r w:rsidR="003903ED">
          <w:rPr>
            <w:b/>
            <w:bCs/>
          </w:rPr>
          <w:instrText xml:space="preserve"> PAGEREF _Toc89961335 \h </w:instrText>
        </w:r>
        <w:r w:rsidR="003903ED">
          <w:rPr>
            <w:b/>
            <w:bCs/>
          </w:rPr>
        </w:r>
        <w:r w:rsidR="003903ED">
          <w:rPr>
            <w:b/>
            <w:bCs/>
          </w:rPr>
          <w:fldChar w:fldCharType="separate"/>
        </w:r>
        <w:r w:rsidR="003903ED">
          <w:rPr>
            <w:b/>
            <w:bCs/>
          </w:rPr>
          <w:t>9</w:t>
        </w:r>
        <w:r w:rsidR="003903ED">
          <w:rPr>
            <w:b/>
            <w:bCs/>
          </w:rPr>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6" w:history="1">
        <w:r w:rsidR="003903ED">
          <w:rPr>
            <w:rStyle w:val="aff9"/>
            <w:rFonts w:ascii="Times New Roman"/>
          </w:rPr>
          <w:t>6.1</w:t>
        </w:r>
        <w:r w:rsidR="003903ED">
          <w:rPr>
            <w:rStyle w:val="aff9"/>
            <w:rFonts w:ascii="Times New Roman"/>
          </w:rPr>
          <w:t xml:space="preserve">　一般规定</w:t>
        </w:r>
        <w:r w:rsidR="003903ED">
          <w:tab/>
        </w:r>
        <w:r w:rsidR="003903ED">
          <w:fldChar w:fldCharType="begin"/>
        </w:r>
        <w:r w:rsidR="003903ED">
          <w:instrText xml:space="preserve"> PAGEREF _Toc89961336 \h </w:instrText>
        </w:r>
        <w:r w:rsidR="003903ED">
          <w:fldChar w:fldCharType="separate"/>
        </w:r>
        <w:r w:rsidR="003903ED">
          <w:t>9</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7" w:history="1">
        <w:r w:rsidR="003903ED">
          <w:rPr>
            <w:rStyle w:val="aff9"/>
            <w:rFonts w:ascii="Times New Roman"/>
          </w:rPr>
          <w:t>6.2</w:t>
        </w:r>
        <w:r w:rsidR="003903ED">
          <w:rPr>
            <w:rStyle w:val="aff9"/>
            <w:rFonts w:ascii="Times New Roman"/>
          </w:rPr>
          <w:t xml:space="preserve">　给排水</w:t>
        </w:r>
        <w:r w:rsidR="003903ED">
          <w:tab/>
        </w:r>
        <w:r w:rsidR="003903ED">
          <w:fldChar w:fldCharType="begin"/>
        </w:r>
        <w:r w:rsidR="003903ED">
          <w:instrText xml:space="preserve"> PAGEREF _Toc89961337 \h </w:instrText>
        </w:r>
        <w:r w:rsidR="003903ED">
          <w:fldChar w:fldCharType="separate"/>
        </w:r>
        <w:r w:rsidR="003903ED">
          <w:t>9</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8" w:history="1">
        <w:r w:rsidR="003903ED">
          <w:rPr>
            <w:rStyle w:val="aff9"/>
            <w:rFonts w:ascii="Times New Roman"/>
          </w:rPr>
          <w:t>6.3</w:t>
        </w:r>
        <w:r w:rsidR="003903ED">
          <w:rPr>
            <w:rStyle w:val="aff9"/>
            <w:rFonts w:ascii="Times New Roman"/>
          </w:rPr>
          <w:t xml:space="preserve">　暖气</w:t>
        </w:r>
        <w:r w:rsidR="003903ED">
          <w:tab/>
        </w:r>
        <w:r w:rsidR="003903ED">
          <w:fldChar w:fldCharType="begin"/>
        </w:r>
        <w:r w:rsidR="003903ED">
          <w:instrText xml:space="preserve"> PAGEREF _Toc89961338 \h </w:instrText>
        </w:r>
        <w:r w:rsidR="003903ED">
          <w:fldChar w:fldCharType="separate"/>
        </w:r>
        <w:r w:rsidR="003903ED">
          <w:t>10</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39" w:history="1">
        <w:r w:rsidR="003903ED">
          <w:rPr>
            <w:rStyle w:val="aff9"/>
            <w:rFonts w:ascii="Times New Roman"/>
          </w:rPr>
          <w:t>6.4</w:t>
        </w:r>
        <w:r w:rsidR="003903ED">
          <w:rPr>
            <w:rStyle w:val="aff9"/>
            <w:rFonts w:ascii="Times New Roman"/>
          </w:rPr>
          <w:t xml:space="preserve">　空调通风</w:t>
        </w:r>
        <w:r w:rsidR="003903ED">
          <w:tab/>
        </w:r>
        <w:r w:rsidR="003903ED">
          <w:fldChar w:fldCharType="begin"/>
        </w:r>
        <w:r w:rsidR="003903ED">
          <w:instrText xml:space="preserve"> PAGEREF _Toc89961339 \h </w:instrText>
        </w:r>
        <w:r w:rsidR="003903ED">
          <w:fldChar w:fldCharType="separate"/>
        </w:r>
        <w:r w:rsidR="003903ED">
          <w:t>10</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40" w:history="1">
        <w:r w:rsidR="003903ED">
          <w:rPr>
            <w:rStyle w:val="aff9"/>
            <w:rFonts w:ascii="Times New Roman"/>
          </w:rPr>
          <w:t>6.5</w:t>
        </w:r>
        <w:r w:rsidR="003903ED">
          <w:rPr>
            <w:rStyle w:val="aff9"/>
            <w:rFonts w:ascii="Times New Roman"/>
          </w:rPr>
          <w:t xml:space="preserve">　强电</w:t>
        </w:r>
        <w:r w:rsidR="003903ED">
          <w:tab/>
        </w:r>
        <w:r w:rsidR="003903ED">
          <w:fldChar w:fldCharType="begin"/>
        </w:r>
        <w:r w:rsidR="003903ED">
          <w:instrText xml:space="preserve"> PAGEREF _Toc89961340 \h </w:instrText>
        </w:r>
        <w:r w:rsidR="003903ED">
          <w:fldChar w:fldCharType="separate"/>
        </w:r>
        <w:r w:rsidR="003903ED">
          <w:t>11</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41" w:history="1">
        <w:r w:rsidR="003903ED">
          <w:rPr>
            <w:rStyle w:val="aff9"/>
            <w:rFonts w:ascii="Times New Roman"/>
          </w:rPr>
          <w:t>6.6</w:t>
        </w:r>
        <w:r w:rsidR="003903ED">
          <w:rPr>
            <w:rStyle w:val="aff9"/>
            <w:rFonts w:ascii="Times New Roman"/>
          </w:rPr>
          <w:t xml:space="preserve">　弱电</w:t>
        </w:r>
        <w:r w:rsidR="003903ED">
          <w:tab/>
        </w:r>
        <w:r w:rsidR="003903ED">
          <w:fldChar w:fldCharType="begin"/>
        </w:r>
        <w:r w:rsidR="003903ED">
          <w:instrText xml:space="preserve"> PAGEREF _Toc89961341 \h </w:instrText>
        </w:r>
        <w:r w:rsidR="003903ED">
          <w:fldChar w:fldCharType="separate"/>
        </w:r>
        <w:r w:rsidR="003903ED">
          <w:t>11</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42" w:history="1">
        <w:r w:rsidR="003903ED">
          <w:rPr>
            <w:rStyle w:val="aff9"/>
            <w:rFonts w:ascii="Times New Roman"/>
          </w:rPr>
          <w:t>6.7</w:t>
        </w:r>
        <w:r w:rsidR="003903ED">
          <w:rPr>
            <w:rStyle w:val="aff9"/>
            <w:rFonts w:ascii="Times New Roman"/>
          </w:rPr>
          <w:t xml:space="preserve">　消防</w:t>
        </w:r>
        <w:r w:rsidR="003903ED">
          <w:tab/>
        </w:r>
        <w:r w:rsidR="003903ED">
          <w:fldChar w:fldCharType="begin"/>
        </w:r>
        <w:r w:rsidR="003903ED">
          <w:instrText xml:space="preserve"> PAGEREF _Toc89961342 \h </w:instrText>
        </w:r>
        <w:r w:rsidR="003903ED">
          <w:fldChar w:fldCharType="separate"/>
        </w:r>
        <w:r w:rsidR="003903ED">
          <w:t>12</w:t>
        </w:r>
        <w:r w:rsidR="003903ED">
          <w:fldChar w:fldCharType="end"/>
        </w:r>
      </w:hyperlink>
    </w:p>
    <w:p w:rsidR="00426AD7" w:rsidRDefault="007A5A16">
      <w:pPr>
        <w:pStyle w:val="21"/>
        <w:tabs>
          <w:tab w:val="right" w:leader="dot" w:pos="9345"/>
        </w:tabs>
        <w:ind w:left="420"/>
        <w:rPr>
          <w:rFonts w:asciiTheme="minorHAnsi" w:eastAsiaTheme="minorEastAsia" w:hAnsiTheme="minorHAnsi" w:cstheme="minorBidi"/>
          <w:kern w:val="2"/>
          <w:sz w:val="21"/>
          <w:szCs w:val="22"/>
        </w:rPr>
      </w:pPr>
      <w:hyperlink w:anchor="_Toc89961343" w:history="1">
        <w:r w:rsidR="003903ED">
          <w:rPr>
            <w:rStyle w:val="aff9"/>
            <w:rFonts w:ascii="Times New Roman"/>
          </w:rPr>
          <w:t>6.8</w:t>
        </w:r>
        <w:r w:rsidR="003903ED">
          <w:rPr>
            <w:rStyle w:val="aff9"/>
            <w:rFonts w:ascii="Times New Roman"/>
          </w:rPr>
          <w:t xml:space="preserve">　燃气</w:t>
        </w:r>
        <w:r w:rsidR="003903ED">
          <w:tab/>
        </w:r>
        <w:r w:rsidR="003903ED">
          <w:fldChar w:fldCharType="begin"/>
        </w:r>
        <w:r w:rsidR="003903ED">
          <w:instrText xml:space="preserve"> PAGEREF _Toc89961343 \h </w:instrText>
        </w:r>
        <w:r w:rsidR="003903ED">
          <w:fldChar w:fldCharType="separate"/>
        </w:r>
        <w:r w:rsidR="003903ED">
          <w:t>12</w:t>
        </w:r>
        <w:r w:rsidR="003903ED">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44" w:history="1">
        <w:r w:rsidR="003903ED">
          <w:rPr>
            <w:rStyle w:val="aff9"/>
            <w:b/>
            <w:bCs/>
          </w:rPr>
          <w:t>附录A　北斗网格编码及编码层级</w:t>
        </w:r>
        <w:r w:rsidR="003903ED">
          <w:rPr>
            <w:b/>
            <w:bCs/>
          </w:rPr>
          <w:tab/>
        </w:r>
        <w:r w:rsidR="003903ED">
          <w:rPr>
            <w:b/>
            <w:bCs/>
          </w:rPr>
          <w:fldChar w:fldCharType="begin"/>
        </w:r>
        <w:r w:rsidR="003903ED">
          <w:rPr>
            <w:b/>
            <w:bCs/>
          </w:rPr>
          <w:instrText xml:space="preserve"> PAGEREF _Toc89961344 \h </w:instrText>
        </w:r>
        <w:r w:rsidR="003903ED">
          <w:rPr>
            <w:b/>
            <w:bCs/>
          </w:rPr>
        </w:r>
        <w:r w:rsidR="003903ED">
          <w:rPr>
            <w:b/>
            <w:bCs/>
          </w:rPr>
          <w:fldChar w:fldCharType="separate"/>
        </w:r>
        <w:r w:rsidR="003903ED">
          <w:rPr>
            <w:b/>
            <w:bCs/>
          </w:rPr>
          <w:t>13</w:t>
        </w:r>
        <w:r w:rsidR="003903ED">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45" w:history="1">
        <w:r w:rsidR="003903ED">
          <w:rPr>
            <w:rStyle w:val="aff9"/>
            <w:b/>
            <w:bCs/>
          </w:rPr>
          <w:t>附录B　房屋用途分类编码表</w:t>
        </w:r>
        <w:r w:rsidR="003903ED">
          <w:rPr>
            <w:b/>
            <w:bCs/>
          </w:rPr>
          <w:tab/>
        </w:r>
        <w:r w:rsidR="003903ED">
          <w:rPr>
            <w:b/>
            <w:bCs/>
          </w:rPr>
          <w:fldChar w:fldCharType="begin"/>
        </w:r>
        <w:r w:rsidR="003903ED">
          <w:rPr>
            <w:b/>
            <w:bCs/>
          </w:rPr>
          <w:instrText xml:space="preserve"> PAGEREF _Toc89961345 \h </w:instrText>
        </w:r>
        <w:r w:rsidR="003903ED">
          <w:rPr>
            <w:b/>
            <w:bCs/>
          </w:rPr>
        </w:r>
        <w:r w:rsidR="003903ED">
          <w:rPr>
            <w:b/>
            <w:bCs/>
          </w:rPr>
          <w:fldChar w:fldCharType="separate"/>
        </w:r>
        <w:r w:rsidR="003903ED">
          <w:rPr>
            <w:b/>
            <w:bCs/>
          </w:rPr>
          <w:t>13</w:t>
        </w:r>
        <w:r w:rsidR="003903ED">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46" w:history="1">
        <w:r w:rsidR="003903ED">
          <w:rPr>
            <w:rStyle w:val="aff9"/>
            <w:b/>
            <w:bCs/>
          </w:rPr>
          <w:t>本标准用词说明</w:t>
        </w:r>
        <w:r w:rsidR="003903ED">
          <w:rPr>
            <w:b/>
            <w:bCs/>
          </w:rPr>
          <w:tab/>
        </w:r>
        <w:r w:rsidR="003903ED">
          <w:rPr>
            <w:b/>
            <w:bCs/>
          </w:rPr>
          <w:fldChar w:fldCharType="begin"/>
        </w:r>
        <w:r w:rsidR="003903ED">
          <w:rPr>
            <w:b/>
            <w:bCs/>
          </w:rPr>
          <w:instrText xml:space="preserve"> PAGEREF _Toc89961346 \h </w:instrText>
        </w:r>
        <w:r w:rsidR="003903ED">
          <w:rPr>
            <w:b/>
            <w:bCs/>
          </w:rPr>
        </w:r>
        <w:r w:rsidR="003903ED">
          <w:rPr>
            <w:b/>
            <w:bCs/>
          </w:rPr>
          <w:fldChar w:fldCharType="separate"/>
        </w:r>
        <w:r w:rsidR="003903ED">
          <w:rPr>
            <w:b/>
            <w:bCs/>
          </w:rPr>
          <w:t>16</w:t>
        </w:r>
        <w:r w:rsidR="003903ED">
          <w:rPr>
            <w:b/>
            <w:bCs/>
          </w:rPr>
          <w:fldChar w:fldCharType="end"/>
        </w:r>
      </w:hyperlink>
    </w:p>
    <w:p w:rsidR="00426AD7" w:rsidRDefault="007A5A16">
      <w:pPr>
        <w:pStyle w:val="11"/>
        <w:tabs>
          <w:tab w:val="right" w:leader="dot" w:pos="9345"/>
        </w:tabs>
        <w:rPr>
          <w:rFonts w:asciiTheme="minorHAnsi" w:eastAsiaTheme="minorEastAsia" w:hAnsiTheme="minorHAnsi" w:cstheme="minorBidi"/>
          <w:b/>
          <w:bCs/>
          <w:kern w:val="2"/>
          <w:sz w:val="21"/>
          <w:szCs w:val="22"/>
        </w:rPr>
      </w:pPr>
      <w:hyperlink w:anchor="_Toc89961347" w:history="1">
        <w:r w:rsidR="003903ED">
          <w:rPr>
            <w:rStyle w:val="aff9"/>
            <w:b/>
            <w:bCs/>
          </w:rPr>
          <w:t>引用标准名录</w:t>
        </w:r>
        <w:r w:rsidR="003903ED">
          <w:rPr>
            <w:b/>
            <w:bCs/>
          </w:rPr>
          <w:tab/>
        </w:r>
        <w:r w:rsidR="003903ED">
          <w:rPr>
            <w:b/>
            <w:bCs/>
          </w:rPr>
          <w:fldChar w:fldCharType="begin"/>
        </w:r>
        <w:r w:rsidR="003903ED">
          <w:rPr>
            <w:b/>
            <w:bCs/>
          </w:rPr>
          <w:instrText xml:space="preserve"> PAGEREF _Toc89961347 \h </w:instrText>
        </w:r>
        <w:r w:rsidR="003903ED">
          <w:rPr>
            <w:b/>
            <w:bCs/>
          </w:rPr>
        </w:r>
        <w:r w:rsidR="003903ED">
          <w:rPr>
            <w:b/>
            <w:bCs/>
          </w:rPr>
          <w:fldChar w:fldCharType="separate"/>
        </w:r>
        <w:r w:rsidR="003903ED">
          <w:rPr>
            <w:b/>
            <w:bCs/>
          </w:rPr>
          <w:t>17</w:t>
        </w:r>
        <w:r w:rsidR="003903ED">
          <w:rPr>
            <w:b/>
            <w:bCs/>
          </w:rPr>
          <w:fldChar w:fldCharType="end"/>
        </w:r>
      </w:hyperlink>
    </w:p>
    <w:p w:rsidR="00426AD7" w:rsidRDefault="003903ED">
      <w:pPr>
        <w:pStyle w:val="11"/>
        <w:tabs>
          <w:tab w:val="right" w:leader="dot" w:pos="9345"/>
        </w:tabs>
        <w:rPr>
          <w:rFonts w:asciiTheme="minorHAnsi" w:eastAsiaTheme="minorEastAsia" w:hAnsiTheme="minorHAnsi" w:cstheme="minorBidi"/>
          <w:b/>
          <w:bCs/>
          <w:kern w:val="2"/>
          <w:sz w:val="21"/>
          <w:szCs w:val="22"/>
        </w:rPr>
      </w:pPr>
      <w:r>
        <w:rPr>
          <w:rStyle w:val="aff9"/>
          <w:rFonts w:hint="eastAsia"/>
          <w:b/>
          <w:bCs/>
          <w:color w:val="auto"/>
          <w:u w:val="none"/>
        </w:rPr>
        <w:t>附：</w:t>
      </w:r>
      <w:hyperlink w:anchor="_Toc89961348" w:history="1">
        <w:r>
          <w:rPr>
            <w:rStyle w:val="aff9"/>
            <w:b/>
            <w:bCs/>
          </w:rPr>
          <w:t>条</w:t>
        </w:r>
        <w:r>
          <w:rPr>
            <w:rStyle w:val="aff9"/>
            <w:b/>
            <w:bCs/>
          </w:rPr>
          <w:t>文</w:t>
        </w:r>
        <w:r>
          <w:rPr>
            <w:rStyle w:val="aff9"/>
            <w:b/>
            <w:bCs/>
          </w:rPr>
          <w:t>说明</w:t>
        </w:r>
        <w:r>
          <w:rPr>
            <w:b/>
            <w:bCs/>
          </w:rPr>
          <w:tab/>
        </w:r>
        <w:r>
          <w:rPr>
            <w:b/>
            <w:bCs/>
          </w:rPr>
          <w:fldChar w:fldCharType="begin"/>
        </w:r>
        <w:r>
          <w:rPr>
            <w:b/>
            <w:bCs/>
          </w:rPr>
          <w:instrText xml:space="preserve"> PAGEREF _Toc89961348 \h </w:instrText>
        </w:r>
        <w:r>
          <w:rPr>
            <w:b/>
            <w:bCs/>
          </w:rPr>
        </w:r>
        <w:r>
          <w:rPr>
            <w:b/>
            <w:bCs/>
          </w:rPr>
          <w:fldChar w:fldCharType="separate"/>
        </w:r>
        <w:r>
          <w:rPr>
            <w:b/>
            <w:bCs/>
          </w:rPr>
          <w:t>18</w:t>
        </w:r>
        <w:r>
          <w:rPr>
            <w:b/>
            <w:bCs/>
          </w:rPr>
          <w:fldChar w:fldCharType="end"/>
        </w:r>
      </w:hyperlink>
    </w:p>
    <w:p w:rsidR="00426AD7" w:rsidRDefault="003903ED">
      <w:r>
        <w:fldChar w:fldCharType="end"/>
      </w:r>
    </w:p>
    <w:p w:rsidR="00426AD7" w:rsidRDefault="003903ED">
      <w:pPr>
        <w:pStyle w:val="TOC1"/>
        <w:jc w:val="center"/>
        <w:rPr>
          <w:rFonts w:ascii="Times New Roman" w:hAnsi="Times New Roman"/>
          <w:b/>
          <w:bCs/>
          <w:color w:val="auto"/>
          <w:lang w:eastAsia="zh-TW"/>
        </w:rPr>
      </w:pPr>
      <w:r>
        <w:rPr>
          <w:rFonts w:ascii="Times New Roman" w:eastAsia="仿宋" w:hAnsi="Times New Roman"/>
          <w:color w:val="auto"/>
          <w:sz w:val="28"/>
          <w:szCs w:val="28"/>
        </w:rPr>
        <w:br w:type="page"/>
      </w:r>
      <w:bookmarkStart w:id="2" w:name="_Toc72225396"/>
      <w:bookmarkStart w:id="3" w:name="_Toc72225223"/>
      <w:bookmarkStart w:id="4" w:name="_Toc61870840"/>
      <w:bookmarkStart w:id="5" w:name="_Toc26424304"/>
      <w:bookmarkStart w:id="6" w:name="_Toc30699"/>
      <w:bookmarkStart w:id="7" w:name="_Toc8000"/>
      <w:bookmarkStart w:id="8" w:name="_Toc54778710"/>
      <w:bookmarkStart w:id="9" w:name="_Toc28187976"/>
      <w:bookmarkStart w:id="10" w:name="_Toc10948947"/>
      <w:bookmarkStart w:id="11" w:name="_Toc9017072"/>
      <w:bookmarkStart w:id="12" w:name="_Toc9065372"/>
      <w:bookmarkStart w:id="13" w:name="_Toc6766511"/>
      <w:bookmarkStart w:id="14" w:name="_Toc22359295"/>
      <w:bookmarkStart w:id="15" w:name="_Toc28188062"/>
      <w:bookmarkStart w:id="16" w:name="_Toc22359319"/>
      <w:bookmarkStart w:id="17" w:name="_Toc10965322"/>
      <w:bookmarkStart w:id="18" w:name="_Toc26425608"/>
      <w:bookmarkStart w:id="19" w:name="_Toc28682585"/>
      <w:bookmarkEnd w:id="0"/>
      <w:r>
        <w:rPr>
          <w:rFonts w:ascii="Times New Roman" w:hAnsi="Times New Roman"/>
          <w:b/>
          <w:bCs/>
          <w:color w:val="auto"/>
          <w:cs/>
        </w:rPr>
        <w:lastRenderedPageBreak/>
        <w:t>C</w:t>
      </w:r>
      <w:r>
        <w:rPr>
          <w:rFonts w:ascii="Times New Roman" w:hAnsi="Times New Roman"/>
          <w:b/>
          <w:bCs/>
          <w:color w:val="auto"/>
          <w:lang w:eastAsia="zh-TW"/>
        </w:rPr>
        <w:t>ontents</w:t>
      </w:r>
      <w:bookmarkEnd w:id="2"/>
      <w:bookmarkEnd w:id="3"/>
    </w:p>
    <w:p w:rsidR="00426AD7" w:rsidRDefault="00426AD7">
      <w:pPr>
        <w:rPr>
          <w:lang w:eastAsia="zh-TW"/>
        </w:rPr>
      </w:pPr>
    </w:p>
    <w:p w:rsidR="00426AD7" w:rsidRDefault="007A5A16">
      <w:pPr>
        <w:pStyle w:val="11"/>
        <w:tabs>
          <w:tab w:val="right" w:leader="dot" w:pos="9345"/>
        </w:tabs>
        <w:rPr>
          <w:rFonts w:ascii="Times New Roman"/>
          <w:kern w:val="2"/>
          <w:szCs w:val="24"/>
        </w:rPr>
      </w:pPr>
      <w:hyperlink w:anchor="S_1" w:history="1">
        <w:r w:rsidR="003903ED">
          <w:rPr>
            <w:rStyle w:val="aff9"/>
            <w:rFonts w:ascii="Times New Roman"/>
            <w:color w:val="auto"/>
            <w:szCs w:val="24"/>
            <w:u w:val="none"/>
            <w:lang w:eastAsia="zh-TW"/>
          </w:rPr>
          <w:t>1</w:t>
        </w:r>
        <w:r w:rsidR="003903ED">
          <w:rPr>
            <w:rStyle w:val="aff9"/>
            <w:rFonts w:ascii="Times New Roman"/>
            <w:color w:val="auto"/>
            <w:szCs w:val="24"/>
            <w:u w:val="none"/>
            <w:lang w:eastAsia="zh-TW"/>
          </w:rPr>
          <w:t xml:space="preserve">　</w:t>
        </w:r>
        <w:r w:rsidR="003903ED">
          <w:rPr>
            <w:rStyle w:val="aff9"/>
            <w:rFonts w:ascii="Times New Roman"/>
            <w:bCs/>
            <w:color w:val="auto"/>
            <w:szCs w:val="24"/>
            <w:u w:val="none"/>
            <w:lang w:val="zh-TW" w:eastAsia="zh-TW" w:bidi="zh-TW"/>
          </w:rPr>
          <w:t>General</w:t>
        </w:r>
        <w:bookmarkStart w:id="20" w:name="_Hlt72240744"/>
        <w:r w:rsidR="003903ED">
          <w:rPr>
            <w:rStyle w:val="aff9"/>
            <w:rFonts w:ascii="Times New Roman"/>
            <w:bCs/>
            <w:color w:val="auto"/>
            <w:szCs w:val="24"/>
            <w:u w:val="none"/>
            <w:lang w:bidi="zh-TW"/>
          </w:rPr>
          <w:t xml:space="preserve"> </w:t>
        </w:r>
        <w:r w:rsidR="003903ED">
          <w:rPr>
            <w:rFonts w:ascii="Times New Roman"/>
            <w:szCs w:val="24"/>
            <w:lang w:eastAsia="zh-TW"/>
          </w:rPr>
          <w:t>provisions</w:t>
        </w:r>
        <w:r w:rsidR="003903ED">
          <w:rPr>
            <w:rFonts w:ascii="Times New Roman"/>
            <w:szCs w:val="24"/>
          </w:rPr>
          <w:tab/>
        </w:r>
        <w:bookmarkEnd w:id="20"/>
        <w:r w:rsidR="003903ED">
          <w:rPr>
            <w:rFonts w:ascii="Times New Roman"/>
            <w:szCs w:val="24"/>
          </w:rPr>
          <w:t>1</w:t>
        </w:r>
      </w:hyperlink>
    </w:p>
    <w:p w:rsidR="00426AD7" w:rsidRDefault="007A5A16">
      <w:pPr>
        <w:pStyle w:val="11"/>
        <w:tabs>
          <w:tab w:val="right" w:leader="dot" w:pos="9345"/>
        </w:tabs>
        <w:rPr>
          <w:rFonts w:ascii="Times New Roman"/>
          <w:kern w:val="2"/>
          <w:szCs w:val="24"/>
        </w:rPr>
      </w:pPr>
      <w:hyperlink w:anchor="S_2" w:history="1">
        <w:r w:rsidR="003903ED">
          <w:rPr>
            <w:rStyle w:val="aff9"/>
            <w:rFonts w:ascii="Times New Roman"/>
            <w:bCs/>
            <w:color w:val="auto"/>
            <w:szCs w:val="24"/>
            <w:u w:val="none"/>
            <w:lang w:val="zh-TW" w:eastAsia="zh-TW" w:bidi="zh-TW"/>
          </w:rPr>
          <w:t>2</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Terms</w:t>
        </w:r>
        <w:r w:rsidR="003903ED">
          <w:rPr>
            <w:rFonts w:ascii="Times New Roman"/>
            <w:szCs w:val="24"/>
          </w:rPr>
          <w:tab/>
          <w:t>2</w:t>
        </w:r>
      </w:hyperlink>
    </w:p>
    <w:p w:rsidR="00426AD7" w:rsidRDefault="007A5A16">
      <w:pPr>
        <w:pStyle w:val="11"/>
        <w:tabs>
          <w:tab w:val="right" w:leader="dot" w:pos="9345"/>
        </w:tabs>
        <w:rPr>
          <w:rFonts w:ascii="Times New Roman"/>
          <w:kern w:val="2"/>
          <w:szCs w:val="24"/>
        </w:rPr>
      </w:pPr>
      <w:hyperlink w:anchor="S_3" w:history="1">
        <w:r w:rsidR="003903ED">
          <w:rPr>
            <w:rStyle w:val="aff9"/>
            <w:rFonts w:ascii="Times New Roman"/>
            <w:bCs/>
            <w:color w:val="auto"/>
            <w:szCs w:val="24"/>
            <w:u w:val="none"/>
            <w:lang w:val="zh-TW" w:eastAsia="zh-TW" w:bidi="zh-TW"/>
          </w:rPr>
          <w:t>3</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Basic requirement</w:t>
        </w:r>
        <w:r w:rsidR="003903ED">
          <w:rPr>
            <w:rStyle w:val="aff9"/>
            <w:rFonts w:ascii="Times New Roman" w:eastAsia="PMingLiU"/>
            <w:bCs/>
            <w:color w:val="auto"/>
            <w:szCs w:val="24"/>
            <w:u w:val="none"/>
            <w:lang w:val="zh-TW" w:eastAsia="zh-TW" w:bidi="zh-TW"/>
          </w:rPr>
          <w:t>s</w:t>
        </w:r>
        <w:r w:rsidR="003903ED">
          <w:rPr>
            <w:rFonts w:ascii="Times New Roman"/>
            <w:szCs w:val="24"/>
          </w:rPr>
          <w:tab/>
          <w:t>3</w:t>
        </w:r>
      </w:hyperlink>
    </w:p>
    <w:p w:rsidR="00426AD7" w:rsidRDefault="007A5A16">
      <w:pPr>
        <w:pStyle w:val="11"/>
        <w:tabs>
          <w:tab w:val="right" w:leader="dot" w:pos="9345"/>
        </w:tabs>
        <w:rPr>
          <w:rStyle w:val="aff9"/>
          <w:rFonts w:ascii="Times New Roman"/>
          <w:bCs/>
          <w:color w:val="auto"/>
          <w:szCs w:val="24"/>
          <w:u w:val="none"/>
          <w:lang w:val="zh-TW" w:eastAsia="zh-TW" w:bidi="zh-TW"/>
        </w:rPr>
      </w:pPr>
      <w:hyperlink w:anchor="S_4" w:history="1">
        <w:r w:rsidR="003903ED">
          <w:rPr>
            <w:rStyle w:val="aff9"/>
            <w:rFonts w:ascii="Times New Roman"/>
            <w:bCs/>
            <w:color w:val="auto"/>
            <w:szCs w:val="24"/>
            <w:u w:val="none"/>
            <w:lang w:val="zh-TW" w:eastAsia="zh-TW" w:bidi="zh-TW"/>
          </w:rPr>
          <w:t>4</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 xml:space="preserve"> Architecture major</w:t>
        </w:r>
        <w:r w:rsidR="003903ED">
          <w:rPr>
            <w:rStyle w:val="aff9"/>
            <w:rFonts w:ascii="Times New Roman"/>
            <w:bCs/>
            <w:color w:val="auto"/>
            <w:szCs w:val="24"/>
            <w:u w:val="none"/>
            <w:lang w:val="zh-TW" w:eastAsia="zh-TW" w:bidi="zh-TW"/>
          </w:rPr>
          <w:tab/>
          <w:t>5</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4_1" w:history="1">
        <w:r w:rsidR="003903ED">
          <w:rPr>
            <w:rStyle w:val="aff9"/>
            <w:rFonts w:ascii="Times New Roman"/>
            <w:color w:val="auto"/>
            <w:szCs w:val="24"/>
            <w:u w:val="none"/>
          </w:rPr>
          <w:t>4.1</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building</w:t>
        </w:r>
        <w:r w:rsidR="003903ED">
          <w:rPr>
            <w:rStyle w:val="aff9"/>
            <w:rFonts w:ascii="Times New Roman"/>
            <w:color w:val="auto"/>
            <w:szCs w:val="24"/>
            <w:u w:val="none"/>
          </w:rPr>
          <w:tab/>
          <w:t>5</w:t>
        </w:r>
      </w:hyperlink>
    </w:p>
    <w:p w:rsidR="00426AD7" w:rsidRDefault="007A5A16">
      <w:pPr>
        <w:pStyle w:val="21"/>
        <w:tabs>
          <w:tab w:val="right" w:leader="dot" w:pos="9345"/>
        </w:tabs>
        <w:ind w:left="420" w:firstLineChars="100" w:firstLine="240"/>
        <w:rPr>
          <w:rStyle w:val="aff9"/>
          <w:color w:val="auto"/>
          <w:u w:val="none"/>
        </w:rPr>
      </w:pPr>
      <w:hyperlink w:anchor="S_4_2" w:history="1">
        <w:r w:rsidR="003903ED">
          <w:rPr>
            <w:rStyle w:val="aff9"/>
            <w:rFonts w:ascii="Times New Roman"/>
            <w:color w:val="auto"/>
            <w:szCs w:val="24"/>
            <w:u w:val="none"/>
          </w:rPr>
          <w:t>4.2</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the household</w:t>
        </w:r>
        <w:r w:rsidR="003903ED">
          <w:rPr>
            <w:rStyle w:val="aff9"/>
            <w:rFonts w:ascii="Times New Roman"/>
            <w:color w:val="auto"/>
            <w:szCs w:val="24"/>
            <w:u w:val="none"/>
          </w:rPr>
          <w:tab/>
          <w:t>5</w:t>
        </w:r>
      </w:hyperlink>
    </w:p>
    <w:p w:rsidR="00426AD7" w:rsidRDefault="003903ED">
      <w:pPr>
        <w:pStyle w:val="21"/>
        <w:tabs>
          <w:tab w:val="right" w:leader="dot" w:pos="9345"/>
        </w:tabs>
        <w:ind w:left="420" w:firstLineChars="100" w:firstLine="240"/>
        <w:rPr>
          <w:rStyle w:val="aff9"/>
          <w:rFonts w:ascii="Times New Roman"/>
          <w:color w:val="auto"/>
          <w:szCs w:val="24"/>
          <w:u w:val="none"/>
        </w:rPr>
      </w:pPr>
      <w:r>
        <w:rPr>
          <w:rStyle w:val="aff9"/>
          <w:rFonts w:ascii="Times New Roman"/>
          <w:color w:val="auto"/>
          <w:szCs w:val="24"/>
          <w:u w:val="none"/>
        </w:rPr>
        <w:t>4.3</w:t>
      </w:r>
      <w:r>
        <w:rPr>
          <w:rStyle w:val="aff9"/>
          <w:rFonts w:ascii="Times New Roman"/>
          <w:color w:val="auto"/>
          <w:szCs w:val="24"/>
          <w:u w:val="none"/>
        </w:rPr>
        <w:t xml:space="preserve">　</w:t>
      </w:r>
      <w:r>
        <w:rPr>
          <w:rStyle w:val="aff9"/>
          <w:rFonts w:ascii="Times New Roman"/>
          <w:color w:val="auto"/>
          <w:szCs w:val="24"/>
          <w:u w:val="none"/>
        </w:rPr>
        <w:t xml:space="preserve"> Spatial information coding of structures</w:t>
      </w:r>
      <w:r>
        <w:rPr>
          <w:rStyle w:val="aff9"/>
          <w:rFonts w:ascii="Times New Roman"/>
          <w:color w:val="auto"/>
          <w:szCs w:val="24"/>
          <w:u w:val="none"/>
        </w:rPr>
        <w:tab/>
        <w:t>5</w:t>
      </w:r>
    </w:p>
    <w:p w:rsidR="00426AD7" w:rsidRDefault="003903ED">
      <w:pPr>
        <w:pStyle w:val="21"/>
        <w:tabs>
          <w:tab w:val="right" w:leader="dot" w:pos="9345"/>
        </w:tabs>
        <w:ind w:left="420" w:firstLineChars="100" w:firstLine="240"/>
        <w:rPr>
          <w:rFonts w:ascii="Times New Roman"/>
          <w:kern w:val="2"/>
          <w:szCs w:val="24"/>
        </w:rPr>
      </w:pPr>
      <w:r>
        <w:rPr>
          <w:rFonts w:ascii="Times New Roman"/>
          <w:kern w:val="2"/>
          <w:szCs w:val="24"/>
        </w:rPr>
        <w:t>4.4</w:t>
      </w:r>
      <w:r>
        <w:rPr>
          <w:rFonts w:ascii="Times New Roman"/>
          <w:kern w:val="2"/>
          <w:szCs w:val="24"/>
        </w:rPr>
        <w:t xml:space="preserve">　</w:t>
      </w:r>
      <w:r>
        <w:rPr>
          <w:rFonts w:ascii="Times New Roman"/>
          <w:kern w:val="2"/>
          <w:szCs w:val="24"/>
        </w:rPr>
        <w:t xml:space="preserve"> Spatial information coding of other building</w:t>
      </w:r>
      <w:r>
        <w:rPr>
          <w:rFonts w:ascii="Times New Roman"/>
          <w:kern w:val="2"/>
          <w:szCs w:val="24"/>
        </w:rPr>
        <w:tab/>
        <w:t>6</w:t>
      </w:r>
    </w:p>
    <w:p w:rsidR="00426AD7" w:rsidRDefault="007A5A16">
      <w:pPr>
        <w:pStyle w:val="11"/>
        <w:tabs>
          <w:tab w:val="right" w:leader="dot" w:pos="9345"/>
        </w:tabs>
        <w:rPr>
          <w:rStyle w:val="aff9"/>
          <w:bCs/>
          <w:color w:val="auto"/>
          <w:u w:val="none"/>
          <w:lang w:val="zh-TW" w:eastAsia="zh-TW" w:bidi="zh-TW"/>
        </w:rPr>
      </w:pPr>
      <w:hyperlink w:anchor="S_5" w:history="1">
        <w:r w:rsidR="003903ED">
          <w:rPr>
            <w:rStyle w:val="aff9"/>
            <w:rFonts w:ascii="Times New Roman"/>
            <w:bCs/>
            <w:color w:val="auto"/>
            <w:szCs w:val="24"/>
            <w:u w:val="none"/>
            <w:lang w:val="zh-TW" w:eastAsia="zh-TW" w:bidi="zh-TW"/>
          </w:rPr>
          <w:t>5</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 xml:space="preserve"> Civil Engineering</w:t>
        </w:r>
        <w:r w:rsidR="003903ED">
          <w:rPr>
            <w:rStyle w:val="aff9"/>
            <w:rFonts w:ascii="Times New Roman"/>
            <w:bCs/>
            <w:color w:val="auto"/>
            <w:szCs w:val="24"/>
            <w:u w:val="none"/>
            <w:lang w:val="zh-TW" w:eastAsia="zh-TW" w:bidi="zh-TW"/>
          </w:rPr>
          <w:tab/>
        </w:r>
        <w:r w:rsidR="003903ED">
          <w:rPr>
            <w:rStyle w:val="aff9"/>
            <w:rFonts w:eastAsia="PMingLiU"/>
            <w:bCs/>
            <w:color w:val="auto"/>
            <w:u w:val="none"/>
            <w:lang w:val="zh-TW" w:eastAsia="zh-TW" w:bidi="zh-TW"/>
          </w:rPr>
          <w:t>7</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5_1" w:history="1">
        <w:r w:rsidR="003903ED">
          <w:rPr>
            <w:rStyle w:val="aff9"/>
            <w:rFonts w:ascii="Times New Roman"/>
            <w:color w:val="auto"/>
            <w:szCs w:val="24"/>
            <w:u w:val="none"/>
          </w:rPr>
          <w:t>5.1</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structural beams</w:t>
        </w:r>
        <w:r w:rsidR="003903ED">
          <w:rPr>
            <w:rStyle w:val="aff9"/>
            <w:rFonts w:ascii="Times New Roman"/>
            <w:color w:val="auto"/>
            <w:szCs w:val="24"/>
            <w:u w:val="none"/>
          </w:rPr>
          <w:tab/>
          <w:t>7</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5_2" w:history="1">
        <w:r w:rsidR="003903ED">
          <w:rPr>
            <w:rStyle w:val="aff9"/>
            <w:rFonts w:ascii="Times New Roman"/>
            <w:color w:val="auto"/>
            <w:szCs w:val="24"/>
            <w:u w:val="none"/>
          </w:rPr>
          <w:t>5.2</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structural columns</w:t>
        </w:r>
        <w:r w:rsidR="003903ED">
          <w:rPr>
            <w:rStyle w:val="aff9"/>
            <w:rFonts w:ascii="Times New Roman"/>
            <w:color w:val="auto"/>
            <w:szCs w:val="24"/>
            <w:u w:val="none"/>
          </w:rPr>
          <w:tab/>
          <w:t>7</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5_3" w:history="1">
        <w:r w:rsidR="003903ED">
          <w:rPr>
            <w:rStyle w:val="aff9"/>
            <w:rFonts w:ascii="Times New Roman"/>
            <w:color w:val="auto"/>
            <w:szCs w:val="24"/>
            <w:u w:val="none"/>
          </w:rPr>
          <w:t>5.3</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structural walls</w:t>
        </w:r>
        <w:r w:rsidR="003903ED">
          <w:rPr>
            <w:rStyle w:val="aff9"/>
            <w:rFonts w:ascii="Times New Roman"/>
            <w:color w:val="auto"/>
            <w:szCs w:val="24"/>
            <w:u w:val="none"/>
          </w:rPr>
          <w:tab/>
          <w:t>8</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5_4" w:history="1">
        <w:r w:rsidR="003903ED">
          <w:rPr>
            <w:rStyle w:val="aff9"/>
            <w:rFonts w:ascii="Times New Roman"/>
            <w:color w:val="auto"/>
            <w:szCs w:val="24"/>
            <w:u w:val="none"/>
          </w:rPr>
          <w:t>5.4</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coding of maintenance object</w:t>
        </w:r>
        <w:r w:rsidR="003903ED">
          <w:rPr>
            <w:rStyle w:val="aff9"/>
            <w:rFonts w:ascii="Times New Roman"/>
            <w:color w:val="auto"/>
            <w:szCs w:val="24"/>
            <w:u w:val="none"/>
          </w:rPr>
          <w:tab/>
          <w:t>8</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5_5" w:history="1">
        <w:r w:rsidR="003903ED">
          <w:rPr>
            <w:rStyle w:val="aff9"/>
            <w:rFonts w:ascii="Times New Roman"/>
            <w:color w:val="auto"/>
            <w:szCs w:val="24"/>
            <w:u w:val="none"/>
          </w:rPr>
          <w:t>5.5</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Spatial information encoding of other components</w:t>
        </w:r>
        <w:r w:rsidR="003903ED">
          <w:rPr>
            <w:rStyle w:val="aff9"/>
            <w:rFonts w:ascii="Times New Roman"/>
            <w:color w:val="auto"/>
            <w:szCs w:val="24"/>
            <w:u w:val="none"/>
          </w:rPr>
          <w:tab/>
          <w:t>8</w:t>
        </w:r>
      </w:hyperlink>
    </w:p>
    <w:p w:rsidR="00426AD7" w:rsidRDefault="007A5A16">
      <w:pPr>
        <w:pStyle w:val="11"/>
        <w:tabs>
          <w:tab w:val="right" w:leader="dot" w:pos="9345"/>
        </w:tabs>
        <w:rPr>
          <w:rStyle w:val="aff9"/>
          <w:rFonts w:ascii="Times New Roman"/>
          <w:bCs/>
          <w:color w:val="auto"/>
          <w:szCs w:val="24"/>
          <w:u w:val="none"/>
          <w:lang w:val="zh-TW" w:eastAsia="zh-TW" w:bidi="zh-TW"/>
        </w:rPr>
      </w:pPr>
      <w:hyperlink w:anchor="S_6" w:history="1">
        <w:r w:rsidR="003903ED">
          <w:rPr>
            <w:rStyle w:val="aff9"/>
            <w:rFonts w:ascii="Times New Roman"/>
            <w:bCs/>
            <w:color w:val="auto"/>
            <w:szCs w:val="24"/>
            <w:u w:val="none"/>
            <w:lang w:val="zh-TW" w:eastAsia="zh-TW" w:bidi="zh-TW"/>
          </w:rPr>
          <w:t>6</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 xml:space="preserve"> Equipment major</w:t>
        </w:r>
        <w:r w:rsidR="003903ED">
          <w:rPr>
            <w:rStyle w:val="aff9"/>
            <w:rFonts w:ascii="Times New Roman"/>
            <w:bCs/>
            <w:color w:val="auto"/>
            <w:szCs w:val="24"/>
            <w:u w:val="none"/>
            <w:lang w:val="zh-TW" w:eastAsia="zh-TW" w:bidi="zh-TW"/>
          </w:rPr>
          <w:tab/>
        </w:r>
        <w:r w:rsidR="003903ED">
          <w:rPr>
            <w:rStyle w:val="aff9"/>
            <w:rFonts w:ascii="Times New Roman" w:eastAsia="PMingLiU"/>
            <w:bCs/>
            <w:color w:val="auto"/>
            <w:szCs w:val="24"/>
            <w:u w:val="none"/>
            <w:lang w:val="zh-TW" w:eastAsia="zh-TW" w:bidi="zh-TW"/>
          </w:rPr>
          <w:t>9</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1" w:history="1">
        <w:r w:rsidR="003903ED">
          <w:rPr>
            <w:rStyle w:val="aff9"/>
            <w:rFonts w:ascii="Times New Roman"/>
            <w:color w:val="auto"/>
            <w:szCs w:val="24"/>
            <w:u w:val="none"/>
          </w:rPr>
          <w:t>6.1</w:t>
        </w:r>
        <w:r w:rsidR="003903ED">
          <w:rPr>
            <w:rStyle w:val="aff9"/>
            <w:rFonts w:ascii="Times New Roman"/>
            <w:color w:val="auto"/>
            <w:szCs w:val="24"/>
            <w:u w:val="none"/>
          </w:rPr>
          <w:t xml:space="preserve">　</w:t>
        </w:r>
        <w:r w:rsidR="003903ED">
          <w:rPr>
            <w:rStyle w:val="aff9"/>
            <w:rFonts w:ascii="Times New Roman"/>
            <w:color w:val="auto"/>
            <w:szCs w:val="24"/>
            <w:u w:val="none"/>
          </w:rPr>
          <w:t xml:space="preserve"> General provisions</w:t>
        </w:r>
        <w:r w:rsidR="003903ED">
          <w:rPr>
            <w:rStyle w:val="aff9"/>
            <w:rFonts w:ascii="Times New Roman"/>
            <w:color w:val="auto"/>
            <w:szCs w:val="24"/>
            <w:u w:val="none"/>
          </w:rPr>
          <w:tab/>
          <w:t>9</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2" w:history="1">
        <w:r w:rsidR="003903ED">
          <w:rPr>
            <w:rStyle w:val="aff9"/>
            <w:rFonts w:ascii="Times New Roman"/>
            <w:color w:val="auto"/>
            <w:szCs w:val="24"/>
            <w:u w:val="none"/>
          </w:rPr>
          <w:t>6.2</w:t>
        </w:r>
        <w:r w:rsidR="003903ED">
          <w:rPr>
            <w:rStyle w:val="aff9"/>
            <w:rFonts w:ascii="Times New Roman"/>
            <w:color w:val="auto"/>
            <w:szCs w:val="24"/>
            <w:u w:val="none"/>
          </w:rPr>
          <w:t xml:space="preserve">　</w:t>
        </w:r>
        <w:r w:rsidR="003903ED">
          <w:rPr>
            <w:rStyle w:val="aff9"/>
            <w:rFonts w:ascii="Times New Roman"/>
            <w:color w:val="auto"/>
            <w:szCs w:val="24"/>
            <w:u w:val="none"/>
          </w:rPr>
          <w:t>Water supply and drainage</w:t>
        </w:r>
        <w:r w:rsidR="003903ED">
          <w:rPr>
            <w:rStyle w:val="aff9"/>
            <w:rFonts w:ascii="Times New Roman"/>
            <w:color w:val="auto"/>
            <w:szCs w:val="24"/>
            <w:u w:val="none"/>
          </w:rPr>
          <w:tab/>
          <w:t>9</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6.3</w:t>
        </w:r>
        <w:r w:rsidR="003903ED">
          <w:rPr>
            <w:rStyle w:val="aff9"/>
            <w:rFonts w:ascii="Times New Roman"/>
            <w:color w:val="auto"/>
            <w:szCs w:val="24"/>
            <w:u w:val="none"/>
          </w:rPr>
          <w:t xml:space="preserve">　</w:t>
        </w:r>
        <w:r w:rsidR="003903ED">
          <w:rPr>
            <w:rStyle w:val="aff9"/>
            <w:rFonts w:ascii="Times New Roman"/>
            <w:color w:val="auto"/>
            <w:szCs w:val="24"/>
            <w:u w:val="none"/>
          </w:rPr>
          <w:t>The heating</w:t>
        </w:r>
        <w:r w:rsidR="003903ED">
          <w:rPr>
            <w:rStyle w:val="aff9"/>
            <w:rFonts w:ascii="Times New Roman"/>
            <w:color w:val="auto"/>
            <w:szCs w:val="24"/>
            <w:u w:val="none"/>
          </w:rPr>
          <w:tab/>
          <w:t>10</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6.4</w:t>
        </w:r>
        <w:r w:rsidR="003903ED">
          <w:rPr>
            <w:rStyle w:val="aff9"/>
            <w:rFonts w:ascii="Times New Roman"/>
            <w:color w:val="auto"/>
            <w:szCs w:val="24"/>
            <w:u w:val="none"/>
          </w:rPr>
          <w:t xml:space="preserve">　</w:t>
        </w:r>
        <w:r w:rsidR="003903ED">
          <w:rPr>
            <w:rStyle w:val="aff9"/>
            <w:rFonts w:ascii="Times New Roman"/>
            <w:color w:val="auto"/>
            <w:szCs w:val="24"/>
            <w:u w:val="none"/>
          </w:rPr>
          <w:t>Air conditioning and ventilation</w:t>
        </w:r>
        <w:r w:rsidR="003903ED">
          <w:rPr>
            <w:rStyle w:val="aff9"/>
            <w:rFonts w:ascii="Times New Roman"/>
            <w:color w:val="auto"/>
            <w:szCs w:val="24"/>
            <w:u w:val="none"/>
          </w:rPr>
          <w:tab/>
          <w:t>10</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6.5</w:t>
        </w:r>
        <w:r w:rsidR="003903ED">
          <w:rPr>
            <w:rStyle w:val="aff9"/>
            <w:rFonts w:ascii="Times New Roman"/>
            <w:color w:val="auto"/>
            <w:szCs w:val="24"/>
            <w:u w:val="none"/>
          </w:rPr>
          <w:t xml:space="preserve">　</w:t>
        </w:r>
        <w:r w:rsidR="003903ED">
          <w:rPr>
            <w:rStyle w:val="aff9"/>
            <w:rFonts w:ascii="Times New Roman"/>
            <w:color w:val="auto"/>
            <w:szCs w:val="24"/>
            <w:u w:val="none"/>
          </w:rPr>
          <w:t>High voltage</w:t>
        </w:r>
        <w:r w:rsidR="003903ED">
          <w:rPr>
            <w:rStyle w:val="aff9"/>
            <w:rFonts w:ascii="Times New Roman"/>
            <w:color w:val="auto"/>
            <w:szCs w:val="24"/>
            <w:u w:val="none"/>
          </w:rPr>
          <w:tab/>
          <w:t>11</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6.6</w:t>
        </w:r>
        <w:r w:rsidR="003903ED">
          <w:rPr>
            <w:rStyle w:val="aff9"/>
            <w:rFonts w:ascii="Times New Roman"/>
            <w:color w:val="auto"/>
            <w:szCs w:val="24"/>
            <w:u w:val="none"/>
          </w:rPr>
          <w:t xml:space="preserve">　</w:t>
        </w:r>
        <w:r w:rsidR="003903ED">
          <w:rPr>
            <w:rStyle w:val="aff9"/>
            <w:rFonts w:ascii="Times New Roman"/>
            <w:color w:val="auto"/>
            <w:szCs w:val="24"/>
            <w:u w:val="none"/>
          </w:rPr>
          <w:t>Weak current</w:t>
        </w:r>
        <w:r w:rsidR="003903ED">
          <w:rPr>
            <w:rStyle w:val="aff9"/>
            <w:rFonts w:ascii="Times New Roman"/>
            <w:color w:val="auto"/>
            <w:szCs w:val="24"/>
            <w:u w:val="none"/>
          </w:rPr>
          <w:tab/>
          <w:t>11</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6.7</w:t>
        </w:r>
        <w:r w:rsidR="003903ED">
          <w:rPr>
            <w:rStyle w:val="aff9"/>
            <w:rFonts w:ascii="Times New Roman"/>
            <w:color w:val="auto"/>
            <w:szCs w:val="24"/>
            <w:u w:val="none"/>
          </w:rPr>
          <w:t xml:space="preserve">　</w:t>
        </w:r>
        <w:r w:rsidR="003903ED">
          <w:rPr>
            <w:rStyle w:val="aff9"/>
            <w:rFonts w:ascii="Times New Roman" w:hint="eastAsia"/>
            <w:color w:val="auto"/>
            <w:szCs w:val="24"/>
            <w:u w:val="none"/>
          </w:rPr>
          <w:t>F</w:t>
        </w:r>
        <w:r w:rsidR="003903ED">
          <w:rPr>
            <w:rStyle w:val="aff9"/>
            <w:rFonts w:ascii="Times New Roman"/>
            <w:color w:val="auto"/>
            <w:szCs w:val="24"/>
            <w:u w:val="none"/>
          </w:rPr>
          <w:t>ire </w:t>
        </w:r>
        <w:r w:rsidR="003903ED">
          <w:rPr>
            <w:rStyle w:val="aff9"/>
            <w:rFonts w:ascii="Times New Roman"/>
            <w:color w:val="auto"/>
            <w:szCs w:val="24"/>
            <w:u w:val="none"/>
          </w:rPr>
          <w:tab/>
          <w:t>12</w:t>
        </w:r>
      </w:hyperlink>
    </w:p>
    <w:p w:rsidR="00426AD7" w:rsidRDefault="007A5A16">
      <w:pPr>
        <w:pStyle w:val="21"/>
        <w:tabs>
          <w:tab w:val="right" w:leader="dot" w:pos="9345"/>
        </w:tabs>
        <w:ind w:left="420" w:firstLineChars="100" w:firstLine="240"/>
        <w:rPr>
          <w:rStyle w:val="aff9"/>
          <w:rFonts w:ascii="Times New Roman"/>
          <w:color w:val="auto"/>
          <w:szCs w:val="24"/>
          <w:u w:val="none"/>
        </w:rPr>
      </w:pPr>
      <w:hyperlink w:anchor="S_6_3" w:history="1">
        <w:r w:rsidR="003903ED">
          <w:rPr>
            <w:rStyle w:val="aff9"/>
            <w:rFonts w:ascii="Times New Roman"/>
            <w:color w:val="auto"/>
            <w:szCs w:val="24"/>
            <w:u w:val="none"/>
          </w:rPr>
          <w:t>6.8</w:t>
        </w:r>
        <w:r w:rsidR="003903ED">
          <w:rPr>
            <w:rStyle w:val="aff9"/>
            <w:rFonts w:ascii="Times New Roman"/>
            <w:color w:val="auto"/>
            <w:szCs w:val="24"/>
            <w:u w:val="none"/>
          </w:rPr>
          <w:t xml:space="preserve">　</w:t>
        </w:r>
        <w:r w:rsidR="003903ED">
          <w:rPr>
            <w:rStyle w:val="aff9"/>
            <w:rFonts w:ascii="Times New Roman"/>
            <w:color w:val="auto"/>
            <w:szCs w:val="24"/>
            <w:u w:val="none"/>
          </w:rPr>
          <w:t>The fuel gas</w:t>
        </w:r>
        <w:r w:rsidR="003903ED">
          <w:rPr>
            <w:rStyle w:val="aff9"/>
            <w:rFonts w:ascii="Times New Roman"/>
            <w:color w:val="auto"/>
            <w:szCs w:val="24"/>
            <w:u w:val="none"/>
          </w:rPr>
          <w:tab/>
          <w:t>12</w:t>
        </w:r>
      </w:hyperlink>
    </w:p>
    <w:p w:rsidR="00426AD7" w:rsidRDefault="007A5A16">
      <w:pPr>
        <w:pStyle w:val="11"/>
        <w:tabs>
          <w:tab w:val="right" w:leader="dot" w:pos="9345"/>
        </w:tabs>
        <w:rPr>
          <w:rFonts w:ascii="Times New Roman"/>
          <w:kern w:val="2"/>
          <w:szCs w:val="24"/>
        </w:rPr>
      </w:pPr>
      <w:hyperlink w:anchor="S_A" w:history="1">
        <w:r w:rsidR="003903ED">
          <w:rPr>
            <w:rStyle w:val="aff9"/>
            <w:rFonts w:ascii="Times New Roman"/>
            <w:bCs/>
            <w:color w:val="auto"/>
            <w:szCs w:val="24"/>
            <w:u w:val="none"/>
            <w:lang w:val="zh-TW" w:eastAsia="zh-TW" w:bidi="zh-TW"/>
          </w:rPr>
          <w:t>Appendix A</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Beidou grid coding and coding hierarchy</w:t>
        </w:r>
        <w:r w:rsidR="003903ED">
          <w:rPr>
            <w:rFonts w:ascii="Times New Roman"/>
            <w:szCs w:val="24"/>
          </w:rPr>
          <w:tab/>
          <w:t>1</w:t>
        </w:r>
      </w:hyperlink>
      <w:r w:rsidR="003903ED">
        <w:rPr>
          <w:rFonts w:ascii="Times New Roman"/>
          <w:szCs w:val="24"/>
        </w:rPr>
        <w:t>3</w:t>
      </w:r>
    </w:p>
    <w:p w:rsidR="00426AD7" w:rsidRDefault="007A5A16">
      <w:pPr>
        <w:pStyle w:val="11"/>
        <w:tabs>
          <w:tab w:val="right" w:leader="dot" w:pos="9345"/>
        </w:tabs>
        <w:rPr>
          <w:rFonts w:ascii="Times New Roman"/>
          <w:kern w:val="2"/>
          <w:szCs w:val="24"/>
        </w:rPr>
      </w:pPr>
      <w:hyperlink w:anchor="S_b" w:history="1">
        <w:r w:rsidR="003903ED">
          <w:rPr>
            <w:rStyle w:val="aff9"/>
            <w:rFonts w:ascii="Times New Roman"/>
            <w:bCs/>
            <w:color w:val="auto"/>
            <w:szCs w:val="24"/>
            <w:u w:val="none"/>
            <w:lang w:val="zh-TW" w:eastAsia="zh-TW" w:bidi="zh-TW"/>
          </w:rPr>
          <w:t>Appendix B</w:t>
        </w:r>
        <w:r w:rsidR="003903ED">
          <w:rPr>
            <w:rStyle w:val="aff9"/>
            <w:rFonts w:ascii="Times New Roman"/>
            <w:bCs/>
            <w:color w:val="auto"/>
            <w:szCs w:val="24"/>
            <w:u w:val="none"/>
            <w:lang w:val="zh-TW" w:eastAsia="zh-TW" w:bidi="zh-TW"/>
          </w:rPr>
          <w:t xml:space="preserve">　</w:t>
        </w:r>
        <w:r w:rsidR="003903ED">
          <w:rPr>
            <w:rStyle w:val="aff9"/>
            <w:rFonts w:ascii="Times New Roman"/>
            <w:bCs/>
            <w:color w:val="auto"/>
            <w:szCs w:val="24"/>
            <w:u w:val="none"/>
            <w:lang w:val="zh-TW" w:eastAsia="zh-TW" w:bidi="zh-TW"/>
          </w:rPr>
          <w:t>Housing use classification code</w:t>
        </w:r>
        <w:r w:rsidR="003903ED">
          <w:rPr>
            <w:rStyle w:val="aff9"/>
            <w:rFonts w:ascii="Times New Roman"/>
            <w:color w:val="FF0000"/>
            <w:szCs w:val="24"/>
            <w:u w:val="none"/>
          </w:rPr>
          <w:t xml:space="preserve"> </w:t>
        </w:r>
        <w:r w:rsidR="003903ED">
          <w:rPr>
            <w:rFonts w:ascii="Times New Roman"/>
            <w:szCs w:val="24"/>
          </w:rPr>
          <w:tab/>
          <w:t>1</w:t>
        </w:r>
      </w:hyperlink>
      <w:r w:rsidR="003903ED">
        <w:rPr>
          <w:rFonts w:ascii="Times New Roman"/>
          <w:szCs w:val="24"/>
        </w:rPr>
        <w:t>3</w:t>
      </w:r>
    </w:p>
    <w:p w:rsidR="00426AD7" w:rsidRDefault="007A5A16">
      <w:pPr>
        <w:pStyle w:val="11"/>
        <w:tabs>
          <w:tab w:val="right" w:leader="dot" w:pos="9345"/>
        </w:tabs>
        <w:rPr>
          <w:rFonts w:ascii="Times New Roman"/>
          <w:kern w:val="2"/>
          <w:szCs w:val="22"/>
        </w:rPr>
      </w:pPr>
      <w:hyperlink w:anchor="S_F01" w:history="1">
        <w:r w:rsidR="003903ED">
          <w:rPr>
            <w:rStyle w:val="aff9"/>
            <w:rFonts w:ascii="Times New Roman"/>
            <w:color w:val="auto"/>
            <w:u w:val="none"/>
          </w:rPr>
          <w:t>Explanation of wording in this standard</w:t>
        </w:r>
        <w:r w:rsidR="003903ED">
          <w:rPr>
            <w:rFonts w:ascii="Times New Roman"/>
          </w:rPr>
          <w:tab/>
          <w:t>1</w:t>
        </w:r>
      </w:hyperlink>
      <w:r w:rsidR="003903ED">
        <w:rPr>
          <w:rFonts w:ascii="Times New Roman"/>
        </w:rPr>
        <w:t>6</w:t>
      </w:r>
    </w:p>
    <w:p w:rsidR="00426AD7" w:rsidRDefault="007A5A16">
      <w:pPr>
        <w:pStyle w:val="11"/>
        <w:tabs>
          <w:tab w:val="right" w:leader="dot" w:pos="9345"/>
        </w:tabs>
        <w:rPr>
          <w:rFonts w:ascii="Times New Roman"/>
          <w:kern w:val="2"/>
          <w:szCs w:val="22"/>
        </w:rPr>
      </w:pPr>
      <w:hyperlink w:anchor="S_F02" w:history="1">
        <w:r w:rsidR="003903ED">
          <w:rPr>
            <w:rStyle w:val="aff9"/>
            <w:rFonts w:ascii="Times New Roman"/>
            <w:color w:val="auto"/>
            <w:u w:val="none"/>
          </w:rPr>
          <w:t>List of quoted standards</w:t>
        </w:r>
        <w:r w:rsidR="003903ED">
          <w:rPr>
            <w:rFonts w:ascii="Times New Roman"/>
          </w:rPr>
          <w:tab/>
          <w:t>1</w:t>
        </w:r>
      </w:hyperlink>
      <w:r w:rsidR="003903ED">
        <w:rPr>
          <w:rFonts w:ascii="Times New Roman"/>
        </w:rPr>
        <w:t>7</w:t>
      </w:r>
    </w:p>
    <w:p w:rsidR="00426AD7" w:rsidRDefault="007A5A16">
      <w:pPr>
        <w:pStyle w:val="11"/>
        <w:tabs>
          <w:tab w:val="right" w:leader="dot" w:pos="9345"/>
        </w:tabs>
        <w:rPr>
          <w:rFonts w:ascii="Times New Roman"/>
          <w:kern w:val="2"/>
          <w:szCs w:val="22"/>
        </w:rPr>
      </w:pPr>
      <w:hyperlink w:anchor="S_F02" w:history="1">
        <w:r w:rsidR="003903ED">
          <w:rPr>
            <w:rStyle w:val="aff9"/>
            <w:rFonts w:ascii="Times New Roman"/>
            <w:color w:val="auto"/>
            <w:u w:val="none"/>
          </w:rPr>
          <w:t>Addition: Explanations of provisions</w:t>
        </w:r>
        <w:r w:rsidR="003903ED">
          <w:rPr>
            <w:rFonts w:ascii="Times New Roman"/>
          </w:rPr>
          <w:tab/>
          <w:t>1</w:t>
        </w:r>
      </w:hyperlink>
      <w:r w:rsidR="003903ED">
        <w:rPr>
          <w:rFonts w:ascii="Times New Roman"/>
        </w:rPr>
        <w:t>8</w:t>
      </w:r>
    </w:p>
    <w:p w:rsidR="00426AD7" w:rsidRDefault="00426AD7">
      <w:pPr>
        <w:pStyle w:val="ae"/>
        <w:ind w:firstLineChars="0" w:firstLine="0"/>
        <w:sectPr w:rsidR="00426AD7">
          <w:footerReference w:type="even" r:id="rId11"/>
          <w:footerReference w:type="default" r:id="rId12"/>
          <w:pgSz w:w="11907" w:h="16839"/>
          <w:pgMar w:top="1418" w:right="1134" w:bottom="1134" w:left="1418" w:header="1418" w:footer="851" w:gutter="0"/>
          <w:cols w:space="720"/>
          <w:docGrid w:type="lines" w:linePitch="312"/>
        </w:sectPr>
      </w:pPr>
    </w:p>
    <w:p w:rsidR="00426AD7" w:rsidRDefault="003903ED">
      <w:pPr>
        <w:pStyle w:val="1"/>
        <w:jc w:val="center"/>
        <w:rPr>
          <w:sz w:val="32"/>
          <w:lang w:val="zh-TW" w:eastAsia="zh-TW" w:bidi="zh-TW"/>
        </w:rPr>
      </w:pPr>
      <w:bookmarkStart w:id="21" w:name="_Toc72225607"/>
      <w:bookmarkStart w:id="22" w:name="_Toc72225852"/>
      <w:bookmarkStart w:id="23" w:name="_Toc87387685"/>
      <w:bookmarkStart w:id="24" w:name="_Toc84931872"/>
      <w:bookmarkStart w:id="25" w:name="_Toc72225249"/>
      <w:bookmarkStart w:id="26" w:name="_Toc89961321"/>
      <w:bookmarkStart w:id="27" w:name="S_1"/>
      <w:r>
        <w:rPr>
          <w:sz w:val="32"/>
        </w:rPr>
        <w:lastRenderedPageBreak/>
        <w:t>1</w:t>
      </w:r>
      <w:r>
        <w:rPr>
          <w:sz w:val="32"/>
        </w:rPr>
        <w:t xml:space="preserve">　</w:t>
      </w:r>
      <w:r>
        <w:rPr>
          <w:sz w:val="32"/>
          <w:lang w:val="zh-TW" w:eastAsia="zh-TW" w:bidi="zh-TW"/>
        </w:rPr>
        <w:t>总</w:t>
      </w:r>
      <w:r>
        <w:rPr>
          <w:sz w:val="32"/>
          <w:lang w:val="zh-TW" w:bidi="zh-TW"/>
        </w:rPr>
        <w:t xml:space="preserve">　　</w:t>
      </w:r>
      <w:r>
        <w:rPr>
          <w:sz w:val="32"/>
          <w:lang w:val="zh-TW" w:eastAsia="zh-TW" w:bidi="zh-TW"/>
        </w:rPr>
        <w:t>则</w:t>
      </w:r>
      <w:bookmarkEnd w:id="4"/>
      <w:bookmarkEnd w:id="21"/>
      <w:bookmarkEnd w:id="22"/>
      <w:bookmarkEnd w:id="23"/>
      <w:bookmarkEnd w:id="24"/>
      <w:bookmarkEnd w:id="25"/>
      <w:bookmarkEnd w:id="26"/>
    </w:p>
    <w:bookmarkEnd w:id="27"/>
    <w:p w:rsidR="00426AD7" w:rsidRDefault="003903ED">
      <w:pPr>
        <w:spacing w:line="360" w:lineRule="auto"/>
        <w:rPr>
          <w:color w:val="000000"/>
          <w:sz w:val="24"/>
        </w:rPr>
      </w:pPr>
      <w:r>
        <w:rPr>
          <w:b/>
          <w:bCs/>
          <w:sz w:val="24"/>
        </w:rPr>
        <w:t>1.0.1</w:t>
      </w:r>
      <w:r>
        <w:rPr>
          <w:b/>
          <w:bCs/>
          <w:sz w:val="24"/>
        </w:rPr>
        <w:t xml:space="preserve">　</w:t>
      </w:r>
      <w:r>
        <w:rPr>
          <w:sz w:val="24"/>
        </w:rPr>
        <w:t>为规范</w:t>
      </w:r>
      <w:r>
        <w:rPr>
          <w:rFonts w:hint="eastAsia"/>
          <w:sz w:val="24"/>
        </w:rPr>
        <w:t>建筑物服务标准体系中建筑物空间信息编码的术语、定义及编码规格</w:t>
      </w:r>
      <w:r>
        <w:rPr>
          <w:color w:val="000000"/>
          <w:sz w:val="24"/>
        </w:rPr>
        <w:t>，制定本标准。</w:t>
      </w:r>
    </w:p>
    <w:p w:rsidR="00426AD7" w:rsidRDefault="003903ED">
      <w:pPr>
        <w:spacing w:line="360" w:lineRule="auto"/>
      </w:pPr>
      <w:r>
        <w:rPr>
          <w:b/>
          <w:bCs/>
          <w:sz w:val="24"/>
        </w:rPr>
        <w:t>1.0.2</w:t>
      </w:r>
      <w:r>
        <w:rPr>
          <w:b/>
          <w:bCs/>
          <w:sz w:val="24"/>
        </w:rPr>
        <w:t xml:space="preserve">　</w:t>
      </w:r>
      <w:r>
        <w:rPr>
          <w:sz w:val="24"/>
        </w:rPr>
        <w:t>本标准适用于</w:t>
      </w:r>
      <w:r>
        <w:rPr>
          <w:rFonts w:hint="eastAsia"/>
          <w:sz w:val="24"/>
        </w:rPr>
        <w:t>基于北斗网格码的建筑空间信息编码。</w:t>
      </w:r>
    </w:p>
    <w:p w:rsidR="00426AD7" w:rsidRDefault="003903ED">
      <w:pPr>
        <w:spacing w:line="360" w:lineRule="auto"/>
        <w:rPr>
          <w:sz w:val="24"/>
          <w:szCs w:val="32"/>
        </w:rPr>
      </w:pPr>
      <w:r>
        <w:rPr>
          <w:b/>
          <w:sz w:val="24"/>
          <w:szCs w:val="32"/>
        </w:rPr>
        <w:t>1.0.3</w:t>
      </w:r>
      <w:r>
        <w:rPr>
          <w:b/>
          <w:sz w:val="24"/>
          <w:szCs w:val="32"/>
        </w:rPr>
        <w:t xml:space="preserve">　</w:t>
      </w:r>
      <w:r>
        <w:rPr>
          <w:rFonts w:hint="eastAsia"/>
          <w:sz w:val="24"/>
          <w:szCs w:val="32"/>
        </w:rPr>
        <w:t>建筑空间信息编码的</w:t>
      </w:r>
      <w:r>
        <w:rPr>
          <w:sz w:val="24"/>
          <w:szCs w:val="32"/>
        </w:rPr>
        <w:t>应用除应符合本标准的规定外，尚应符合国家现行有关标准的规定。</w:t>
      </w:r>
    </w:p>
    <w:p w:rsidR="00426AD7" w:rsidRDefault="00426AD7">
      <w:pPr>
        <w:rPr>
          <w:sz w:val="24"/>
          <w:szCs w:val="32"/>
        </w:rPr>
      </w:pPr>
    </w:p>
    <w:p w:rsidR="00426AD7" w:rsidRDefault="003903ED">
      <w:pPr>
        <w:pStyle w:val="1"/>
        <w:jc w:val="center"/>
        <w:rPr>
          <w:sz w:val="32"/>
        </w:rPr>
      </w:pPr>
      <w:r>
        <w:rPr>
          <w:sz w:val="24"/>
          <w:szCs w:val="32"/>
        </w:rPr>
        <w:br w:type="page"/>
      </w:r>
      <w:bookmarkStart w:id="28" w:name="_Toc89961322"/>
      <w:bookmarkStart w:id="29" w:name="_Toc72225853"/>
      <w:bookmarkStart w:id="30" w:name="_Toc84931873"/>
      <w:bookmarkStart w:id="31" w:name="_Toc87387686"/>
      <w:bookmarkStart w:id="32" w:name="_Toc72225608"/>
      <w:bookmarkStart w:id="33" w:name="_Toc72225250"/>
      <w:bookmarkStart w:id="34" w:name="_Toc61870841"/>
      <w:bookmarkStart w:id="35" w:name="_Toc32259"/>
      <w:bookmarkStart w:id="36" w:name="_Toc31692"/>
      <w:bookmarkStart w:id="37" w:name="_Toc26424306"/>
      <w:bookmarkStart w:id="38" w:name="_Toc20197"/>
      <w:bookmarkStart w:id="39" w:name="_Toc9017074"/>
      <w:bookmarkStart w:id="40" w:name="_Toc10965325"/>
      <w:bookmarkStart w:id="41" w:name="_Toc5827"/>
      <w:bookmarkStart w:id="42" w:name="_Toc27758"/>
      <w:bookmarkStart w:id="43" w:name="_Toc26362"/>
      <w:bookmarkStart w:id="44" w:name="_Toc28682587"/>
      <w:bookmarkStart w:id="45" w:name="_Toc10948949"/>
      <w:bookmarkStart w:id="46" w:name="_Toc22359297"/>
      <w:bookmarkStart w:id="47" w:name="_Toc6766415"/>
      <w:bookmarkStart w:id="48" w:name="_Toc6766513"/>
      <w:bookmarkStart w:id="49" w:name="_Toc54778711"/>
      <w:bookmarkStart w:id="50" w:name="_Toc22359321"/>
      <w:bookmarkStart w:id="51" w:name="_Toc9065374"/>
      <w:bookmarkStart w:id="52" w:name="_Toc28187978"/>
      <w:bookmarkStart w:id="53" w:name="_Toc4119"/>
      <w:bookmarkStart w:id="54" w:name="_Toc28188064"/>
      <w:bookmarkStart w:id="55" w:name="_Toc31104"/>
      <w:bookmarkStart w:id="56" w:name="_Toc26425610"/>
      <w:bookmarkStart w:id="57" w:name="S_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sz w:val="32"/>
        </w:rPr>
        <w:lastRenderedPageBreak/>
        <w:t>2</w:t>
      </w:r>
      <w:r>
        <w:rPr>
          <w:sz w:val="32"/>
        </w:rPr>
        <w:t xml:space="preserve">　术　　语</w:t>
      </w:r>
      <w:bookmarkEnd w:id="28"/>
      <w:bookmarkEnd w:id="29"/>
      <w:bookmarkEnd w:id="30"/>
      <w:bookmarkEnd w:id="31"/>
      <w:bookmarkEnd w:id="32"/>
      <w:bookmarkEnd w:id="33"/>
      <w:bookmarkEnd w:id="34"/>
    </w:p>
    <w:p w:rsidR="00426AD7" w:rsidRDefault="003903ED">
      <w:pPr>
        <w:spacing w:line="360" w:lineRule="auto"/>
        <w:rPr>
          <w:bCs/>
          <w:sz w:val="24"/>
        </w:rPr>
      </w:pPr>
      <w:bookmarkStart w:id="58" w:name="_Toc62857188"/>
      <w:bookmarkStart w:id="59" w:name="_Toc9065375"/>
      <w:bookmarkStart w:id="60" w:name="_Toc21709"/>
      <w:bookmarkStart w:id="61" w:name="_Toc10948950"/>
      <w:bookmarkStart w:id="62" w:name="_Toc22359322"/>
      <w:bookmarkStart w:id="63" w:name="_Toc6766416"/>
      <w:bookmarkStart w:id="64" w:name="_Toc6766514"/>
      <w:bookmarkStart w:id="65" w:name="_Toc7100"/>
      <w:bookmarkStart w:id="66" w:name="_Toc28188065"/>
      <w:bookmarkStart w:id="67" w:name="_Toc28682588"/>
      <w:bookmarkStart w:id="68" w:name="_Toc26424307"/>
      <w:bookmarkStart w:id="69" w:name="_Toc22359298"/>
      <w:bookmarkStart w:id="70" w:name="_Toc9017075"/>
      <w:bookmarkStart w:id="71" w:name="_Toc26425611"/>
      <w:bookmarkStart w:id="72" w:name="_Toc10965326"/>
      <w:bookmarkStart w:id="73" w:name="_Toc281879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b/>
          <w:sz w:val="24"/>
        </w:rPr>
        <w:t>2.0.1</w:t>
      </w:r>
      <w:r>
        <w:rPr>
          <w:b/>
          <w:sz w:val="24"/>
        </w:rPr>
        <w:t xml:space="preserve">　</w:t>
      </w:r>
      <w:r>
        <w:rPr>
          <w:rFonts w:hint="eastAsia"/>
          <w:bCs/>
          <w:sz w:val="24"/>
        </w:rPr>
        <w:t>网格</w:t>
      </w:r>
      <w:r>
        <w:rPr>
          <w:rFonts w:hint="eastAsia"/>
          <w:bCs/>
          <w:sz w:val="24"/>
        </w:rPr>
        <w:t xml:space="preserve"> </w:t>
      </w:r>
      <w:r>
        <w:rPr>
          <w:sz w:val="24"/>
          <w:szCs w:val="32"/>
        </w:rPr>
        <w:t xml:space="preserve">　　</w:t>
      </w:r>
      <w:r>
        <w:rPr>
          <w:rFonts w:hint="eastAsia"/>
          <w:bCs/>
          <w:sz w:val="24"/>
        </w:rPr>
        <w:t>grid</w:t>
      </w:r>
      <w:bookmarkEnd w:id="58"/>
    </w:p>
    <w:p w:rsidR="00426AD7" w:rsidRDefault="003903ED">
      <w:pPr>
        <w:spacing w:line="360" w:lineRule="auto"/>
        <w:ind w:firstLineChars="200" w:firstLine="480"/>
        <w:rPr>
          <w:bCs/>
          <w:sz w:val="24"/>
        </w:rPr>
      </w:pPr>
      <w:r>
        <w:rPr>
          <w:rFonts w:hint="eastAsia"/>
          <w:color w:val="000000"/>
          <w:kern w:val="0"/>
          <w:sz w:val="24"/>
        </w:rPr>
        <w:t>由两组或多组曲线（面）集所包络的空间区域</w:t>
      </w:r>
      <w:r>
        <w:rPr>
          <w:color w:val="000000"/>
          <w:kern w:val="0"/>
          <w:sz w:val="24"/>
        </w:rPr>
        <w:t>。</w:t>
      </w:r>
    </w:p>
    <w:p w:rsidR="00426AD7" w:rsidRDefault="003903ED">
      <w:pPr>
        <w:spacing w:line="360" w:lineRule="auto"/>
        <w:rPr>
          <w:bCs/>
          <w:sz w:val="24"/>
        </w:rPr>
      </w:pPr>
      <w:bookmarkStart w:id="74" w:name="_Toc62857189"/>
      <w:r>
        <w:rPr>
          <w:b/>
          <w:sz w:val="24"/>
        </w:rPr>
        <w:t>2.0.2</w:t>
      </w:r>
      <w:r>
        <w:rPr>
          <w:b/>
          <w:sz w:val="24"/>
        </w:rPr>
        <w:t xml:space="preserve">　</w:t>
      </w:r>
      <w:r>
        <w:rPr>
          <w:rFonts w:hint="eastAsia"/>
          <w:bCs/>
          <w:sz w:val="24"/>
        </w:rPr>
        <w:t>空间剖分</w:t>
      </w:r>
      <w:r>
        <w:rPr>
          <w:sz w:val="24"/>
          <w:szCs w:val="32"/>
        </w:rPr>
        <w:t xml:space="preserve">　　</w:t>
      </w:r>
      <w:r>
        <w:rPr>
          <w:rFonts w:hint="eastAsia"/>
          <w:bCs/>
          <w:sz w:val="24"/>
        </w:rPr>
        <w:t>subdivision</w:t>
      </w:r>
      <w:r>
        <w:rPr>
          <w:bCs/>
          <w:sz w:val="24"/>
        </w:rPr>
        <w:t xml:space="preserve"> of space</w:t>
      </w:r>
      <w:bookmarkEnd w:id="74"/>
    </w:p>
    <w:p w:rsidR="00426AD7" w:rsidRDefault="003903ED">
      <w:pPr>
        <w:spacing w:line="360" w:lineRule="auto"/>
        <w:ind w:firstLineChars="200" w:firstLine="480"/>
        <w:rPr>
          <w:color w:val="000000"/>
          <w:kern w:val="0"/>
          <w:sz w:val="24"/>
        </w:rPr>
      </w:pPr>
      <w:r>
        <w:rPr>
          <w:rFonts w:hint="eastAsia"/>
          <w:color w:val="000000"/>
          <w:kern w:val="0"/>
          <w:sz w:val="24"/>
        </w:rPr>
        <w:t>将空间划分成形状近似、尺度连续、无缝无叠的多层次网格系统的过程。</w:t>
      </w:r>
    </w:p>
    <w:p w:rsidR="00426AD7" w:rsidRDefault="003903ED">
      <w:pPr>
        <w:spacing w:line="360" w:lineRule="auto"/>
        <w:rPr>
          <w:bCs/>
          <w:sz w:val="24"/>
        </w:rPr>
      </w:pPr>
      <w:bookmarkStart w:id="75" w:name="_Toc62857190"/>
      <w:r>
        <w:rPr>
          <w:b/>
          <w:sz w:val="24"/>
        </w:rPr>
        <w:t>2.0.3</w:t>
      </w:r>
      <w:r>
        <w:rPr>
          <w:b/>
          <w:sz w:val="24"/>
        </w:rPr>
        <w:t xml:space="preserve">　</w:t>
      </w:r>
      <w:r>
        <w:rPr>
          <w:rFonts w:hint="eastAsia"/>
          <w:bCs/>
          <w:sz w:val="24"/>
        </w:rPr>
        <w:t>网格单元</w:t>
      </w:r>
      <w:r>
        <w:rPr>
          <w:sz w:val="24"/>
          <w:szCs w:val="32"/>
        </w:rPr>
        <w:t xml:space="preserve">　　</w:t>
      </w:r>
      <w:r>
        <w:rPr>
          <w:rFonts w:hint="eastAsia"/>
          <w:bCs/>
          <w:sz w:val="24"/>
        </w:rPr>
        <w:t>grid cell</w:t>
      </w:r>
      <w:bookmarkEnd w:id="75"/>
    </w:p>
    <w:p w:rsidR="00426AD7" w:rsidRDefault="003903ED">
      <w:pPr>
        <w:spacing w:line="360" w:lineRule="auto"/>
        <w:ind w:firstLineChars="200" w:firstLine="480"/>
        <w:rPr>
          <w:color w:val="000000"/>
          <w:kern w:val="0"/>
          <w:sz w:val="24"/>
        </w:rPr>
      </w:pPr>
      <w:r>
        <w:rPr>
          <w:color w:val="000000"/>
          <w:kern w:val="0"/>
          <w:sz w:val="24"/>
        </w:rPr>
        <w:t>网格系统中所包含某级的基本单位。</w:t>
      </w:r>
      <w:r>
        <w:rPr>
          <w:rFonts w:hint="eastAsia"/>
          <w:bCs/>
          <w:sz w:val="24"/>
        </w:rPr>
        <w:t xml:space="preserve"> </w:t>
      </w:r>
    </w:p>
    <w:p w:rsidR="00426AD7" w:rsidRDefault="003903ED">
      <w:pPr>
        <w:spacing w:line="360" w:lineRule="auto"/>
        <w:rPr>
          <w:bCs/>
          <w:sz w:val="24"/>
        </w:rPr>
      </w:pPr>
      <w:bookmarkStart w:id="76" w:name="_Toc62857191"/>
      <w:r>
        <w:rPr>
          <w:b/>
          <w:sz w:val="24"/>
        </w:rPr>
        <w:t>2.0.4</w:t>
      </w:r>
      <w:r>
        <w:rPr>
          <w:b/>
          <w:sz w:val="24"/>
        </w:rPr>
        <w:t xml:space="preserve">　</w:t>
      </w:r>
      <w:r>
        <w:rPr>
          <w:rFonts w:hint="eastAsia"/>
          <w:bCs/>
          <w:sz w:val="24"/>
        </w:rPr>
        <w:t>网格编码</w:t>
      </w:r>
      <w:r>
        <w:rPr>
          <w:sz w:val="24"/>
          <w:szCs w:val="32"/>
        </w:rPr>
        <w:t xml:space="preserve">　　</w:t>
      </w:r>
      <w:r>
        <w:rPr>
          <w:rFonts w:hint="eastAsia"/>
          <w:bCs/>
          <w:sz w:val="24"/>
        </w:rPr>
        <w:t>grid code</w:t>
      </w:r>
      <w:bookmarkEnd w:id="76"/>
      <w:r>
        <w:rPr>
          <w:rFonts w:hint="eastAsia"/>
          <w:bCs/>
          <w:sz w:val="24"/>
        </w:rPr>
        <w:tab/>
      </w:r>
    </w:p>
    <w:p w:rsidR="00426AD7" w:rsidRDefault="003903ED">
      <w:pPr>
        <w:spacing w:line="360" w:lineRule="auto"/>
        <w:ind w:firstLineChars="200" w:firstLine="480"/>
        <w:rPr>
          <w:color w:val="000000"/>
          <w:kern w:val="0"/>
          <w:sz w:val="24"/>
        </w:rPr>
      </w:pPr>
      <w:r>
        <w:rPr>
          <w:color w:val="000000"/>
          <w:kern w:val="0"/>
          <w:sz w:val="24"/>
        </w:rPr>
        <w:t>网格单元按照一定规则被赋予的唯一代码标识。</w:t>
      </w:r>
    </w:p>
    <w:p w:rsidR="00426AD7" w:rsidRDefault="003903ED">
      <w:pPr>
        <w:spacing w:line="360" w:lineRule="auto"/>
        <w:rPr>
          <w:bCs/>
          <w:sz w:val="24"/>
        </w:rPr>
      </w:pPr>
      <w:bookmarkStart w:id="77" w:name="_Toc62857192"/>
      <w:r>
        <w:rPr>
          <w:b/>
          <w:sz w:val="24"/>
        </w:rPr>
        <w:t>2.0.5</w:t>
      </w:r>
      <w:r>
        <w:rPr>
          <w:b/>
          <w:sz w:val="24"/>
        </w:rPr>
        <w:t xml:space="preserve">　</w:t>
      </w:r>
      <w:r>
        <w:rPr>
          <w:rFonts w:hint="eastAsia"/>
          <w:bCs/>
          <w:sz w:val="24"/>
        </w:rPr>
        <w:t>大地高</w:t>
      </w:r>
      <w:r>
        <w:rPr>
          <w:sz w:val="24"/>
          <w:szCs w:val="32"/>
        </w:rPr>
        <w:t xml:space="preserve">　　</w:t>
      </w:r>
      <w:r>
        <w:rPr>
          <w:rFonts w:hint="eastAsia"/>
          <w:bCs/>
          <w:sz w:val="24"/>
        </w:rPr>
        <w:t>geodetic height</w:t>
      </w:r>
      <w:bookmarkEnd w:id="77"/>
    </w:p>
    <w:p w:rsidR="00426AD7" w:rsidRDefault="003903ED">
      <w:pPr>
        <w:spacing w:line="360" w:lineRule="auto"/>
        <w:ind w:firstLineChars="200" w:firstLine="480"/>
        <w:rPr>
          <w:color w:val="000000"/>
          <w:kern w:val="0"/>
          <w:sz w:val="24"/>
        </w:rPr>
      </w:pPr>
      <w:r>
        <w:rPr>
          <w:rFonts w:hint="eastAsia"/>
          <w:color w:val="000000"/>
          <w:kern w:val="0"/>
          <w:sz w:val="24"/>
        </w:rPr>
        <w:t>一点沿法线到地球参考椭球面的距离。</w:t>
      </w:r>
    </w:p>
    <w:p w:rsidR="00426AD7" w:rsidRDefault="003903ED">
      <w:pPr>
        <w:spacing w:line="360" w:lineRule="auto"/>
        <w:rPr>
          <w:bCs/>
          <w:sz w:val="24"/>
        </w:rPr>
      </w:pPr>
      <w:bookmarkStart w:id="78" w:name="_Toc62857193"/>
      <w:r>
        <w:rPr>
          <w:b/>
          <w:sz w:val="24"/>
        </w:rPr>
        <w:t>2.0.6</w:t>
      </w:r>
      <w:r>
        <w:rPr>
          <w:b/>
          <w:sz w:val="24"/>
        </w:rPr>
        <w:t xml:space="preserve">　</w:t>
      </w:r>
      <w:r>
        <w:rPr>
          <w:rFonts w:hint="eastAsia"/>
          <w:bCs/>
          <w:sz w:val="24"/>
        </w:rPr>
        <w:t>北斗网格位置码</w:t>
      </w:r>
      <w:r>
        <w:rPr>
          <w:sz w:val="24"/>
          <w:szCs w:val="32"/>
        </w:rPr>
        <w:t xml:space="preserve">　　</w:t>
      </w:r>
      <w:r>
        <w:rPr>
          <w:rFonts w:hint="eastAsia"/>
          <w:bCs/>
          <w:sz w:val="24"/>
        </w:rPr>
        <w:t>BeiDou grid location code</w:t>
      </w:r>
      <w:bookmarkEnd w:id="78"/>
    </w:p>
    <w:p w:rsidR="00426AD7" w:rsidRDefault="003903ED">
      <w:pPr>
        <w:spacing w:line="360" w:lineRule="auto"/>
        <w:ind w:firstLineChars="200" w:firstLine="480"/>
        <w:rPr>
          <w:color w:val="000000"/>
          <w:kern w:val="0"/>
          <w:sz w:val="24"/>
        </w:rPr>
      </w:pPr>
      <w:r>
        <w:rPr>
          <w:color w:val="000000"/>
          <w:kern w:val="0"/>
          <w:sz w:val="24"/>
        </w:rPr>
        <w:t>基于地球空间剖分模型（</w:t>
      </w:r>
      <w:r>
        <w:rPr>
          <w:color w:val="000000"/>
          <w:kern w:val="0"/>
          <w:sz w:val="24"/>
        </w:rPr>
        <w:t>GeoSOT</w:t>
      </w:r>
      <w:r>
        <w:rPr>
          <w:color w:val="000000"/>
          <w:kern w:val="0"/>
          <w:sz w:val="24"/>
        </w:rPr>
        <w:t>）、适用于北斗终端输出的，对地球空间区域位置的一种网格化</w:t>
      </w:r>
      <w:r>
        <w:rPr>
          <w:rFonts w:hint="eastAsia"/>
          <w:color w:val="000000"/>
          <w:kern w:val="0"/>
          <w:sz w:val="24"/>
        </w:rPr>
        <w:t>代码</w:t>
      </w:r>
      <w:r>
        <w:rPr>
          <w:color w:val="000000"/>
          <w:kern w:val="0"/>
          <w:sz w:val="24"/>
        </w:rPr>
        <w:t>。</w:t>
      </w:r>
    </w:p>
    <w:p w:rsidR="00426AD7" w:rsidRDefault="003903ED">
      <w:pPr>
        <w:spacing w:line="360" w:lineRule="auto"/>
        <w:ind w:firstLineChars="200" w:firstLine="480"/>
        <w:rPr>
          <w:color w:val="000000"/>
          <w:kern w:val="0"/>
          <w:sz w:val="24"/>
        </w:rPr>
      </w:pPr>
      <w:r>
        <w:rPr>
          <w:rFonts w:hint="eastAsia"/>
          <w:color w:val="000000"/>
          <w:kern w:val="0"/>
          <w:sz w:val="24"/>
        </w:rPr>
        <w:t>北斗网格位置码简称北斗网格码。</w:t>
      </w:r>
    </w:p>
    <w:p w:rsidR="00426AD7" w:rsidRDefault="003903ED">
      <w:pPr>
        <w:spacing w:line="360" w:lineRule="auto"/>
        <w:rPr>
          <w:bCs/>
          <w:sz w:val="24"/>
        </w:rPr>
      </w:pPr>
      <w:bookmarkStart w:id="79" w:name="_Toc62857194"/>
      <w:r>
        <w:rPr>
          <w:b/>
          <w:sz w:val="24"/>
        </w:rPr>
        <w:t>2.0.7</w:t>
      </w:r>
      <w:r>
        <w:rPr>
          <w:b/>
          <w:sz w:val="24"/>
        </w:rPr>
        <w:t xml:space="preserve">　</w:t>
      </w:r>
      <w:r>
        <w:rPr>
          <w:rFonts w:hint="eastAsia"/>
          <w:bCs/>
          <w:sz w:val="24"/>
        </w:rPr>
        <w:t>北斗三维网格位置码</w:t>
      </w:r>
      <w:r>
        <w:rPr>
          <w:sz w:val="24"/>
          <w:szCs w:val="32"/>
        </w:rPr>
        <w:t xml:space="preserve">　　</w:t>
      </w:r>
      <w:r>
        <w:rPr>
          <w:rFonts w:hint="eastAsia"/>
          <w:bCs/>
          <w:sz w:val="24"/>
        </w:rPr>
        <w:t>BeiDou three-dimension grid location code</w:t>
      </w:r>
      <w:bookmarkEnd w:id="79"/>
    </w:p>
    <w:p w:rsidR="00426AD7" w:rsidRDefault="003903ED">
      <w:pPr>
        <w:spacing w:line="360" w:lineRule="auto"/>
        <w:ind w:firstLineChars="200" w:firstLine="480"/>
        <w:rPr>
          <w:color w:val="000000"/>
          <w:kern w:val="0"/>
          <w:sz w:val="24"/>
        </w:rPr>
      </w:pPr>
      <w:r>
        <w:rPr>
          <w:rFonts w:hint="eastAsia"/>
          <w:color w:val="000000"/>
          <w:kern w:val="0"/>
          <w:sz w:val="24"/>
        </w:rPr>
        <w:t>地球立体空间剖分后，地球立体网格单元位置采用北斗终端输出，被赋予的网格位置代码。</w:t>
      </w:r>
    </w:p>
    <w:p w:rsidR="00426AD7" w:rsidRDefault="003903ED">
      <w:pPr>
        <w:spacing w:line="360" w:lineRule="auto"/>
        <w:ind w:firstLineChars="200" w:firstLine="480"/>
        <w:rPr>
          <w:color w:val="000000"/>
          <w:kern w:val="0"/>
          <w:sz w:val="24"/>
        </w:rPr>
      </w:pPr>
      <w:r>
        <w:rPr>
          <w:rFonts w:hint="eastAsia"/>
          <w:color w:val="000000"/>
          <w:kern w:val="0"/>
          <w:sz w:val="24"/>
        </w:rPr>
        <w:t>不做特殊说明时，本文件中提到的北斗网格码均为北斗三维网格位置码。北斗网格码的坐标框架按</w:t>
      </w:r>
      <w:r>
        <w:rPr>
          <w:rFonts w:hint="eastAsia"/>
          <w:color w:val="000000"/>
          <w:kern w:val="0"/>
          <w:sz w:val="24"/>
        </w:rPr>
        <w:t>GB22021-2008</w:t>
      </w:r>
      <w:r>
        <w:rPr>
          <w:rFonts w:hint="eastAsia"/>
          <w:color w:val="000000"/>
          <w:kern w:val="0"/>
          <w:sz w:val="24"/>
        </w:rPr>
        <w:t>规定采用</w:t>
      </w:r>
      <w:r>
        <w:rPr>
          <w:rFonts w:hint="eastAsia"/>
          <w:color w:val="000000"/>
          <w:kern w:val="0"/>
          <w:sz w:val="24"/>
        </w:rPr>
        <w:t>2000</w:t>
      </w:r>
      <w:r>
        <w:rPr>
          <w:rFonts w:hint="eastAsia"/>
          <w:color w:val="000000"/>
          <w:kern w:val="0"/>
          <w:sz w:val="24"/>
        </w:rPr>
        <w:t>国家大地坐标系（</w:t>
      </w:r>
      <w:r>
        <w:rPr>
          <w:rFonts w:hint="eastAsia"/>
          <w:color w:val="000000"/>
          <w:kern w:val="0"/>
          <w:sz w:val="24"/>
        </w:rPr>
        <w:t>CGCS2000</w:t>
      </w:r>
      <w:r>
        <w:rPr>
          <w:rFonts w:hint="eastAsia"/>
          <w:color w:val="000000"/>
          <w:kern w:val="0"/>
          <w:sz w:val="24"/>
        </w:rPr>
        <w:t>），高度域方向以</w:t>
      </w:r>
      <w:r>
        <w:rPr>
          <w:rFonts w:hint="eastAsia"/>
          <w:color w:val="000000"/>
          <w:kern w:val="0"/>
          <w:sz w:val="24"/>
        </w:rPr>
        <w:t>GB22021-2008</w:t>
      </w:r>
      <w:r>
        <w:rPr>
          <w:rFonts w:hint="eastAsia"/>
          <w:color w:val="000000"/>
          <w:kern w:val="0"/>
          <w:sz w:val="24"/>
        </w:rPr>
        <w:t>定义的大地高为基准。</w:t>
      </w:r>
    </w:p>
    <w:p w:rsidR="00426AD7" w:rsidRDefault="003903ED">
      <w:pPr>
        <w:spacing w:line="360" w:lineRule="auto"/>
        <w:rPr>
          <w:bCs/>
          <w:sz w:val="24"/>
        </w:rPr>
      </w:pPr>
      <w:bookmarkStart w:id="80" w:name="_Toc62857195"/>
      <w:r>
        <w:rPr>
          <w:b/>
          <w:sz w:val="24"/>
        </w:rPr>
        <w:t>2.0.8</w:t>
      </w:r>
      <w:r>
        <w:rPr>
          <w:b/>
          <w:sz w:val="24"/>
        </w:rPr>
        <w:t xml:space="preserve">　</w:t>
      </w:r>
      <w:r>
        <w:rPr>
          <w:rFonts w:hint="eastAsia"/>
          <w:bCs/>
          <w:sz w:val="24"/>
        </w:rPr>
        <w:t>编码位数</w:t>
      </w:r>
      <w:r>
        <w:rPr>
          <w:sz w:val="24"/>
          <w:szCs w:val="32"/>
        </w:rPr>
        <w:t xml:space="preserve">　　</w:t>
      </w:r>
      <w:r>
        <w:rPr>
          <w:rFonts w:hint="eastAsia"/>
          <w:bCs/>
          <w:sz w:val="24"/>
        </w:rPr>
        <w:t>code length</w:t>
      </w:r>
      <w:bookmarkEnd w:id="80"/>
    </w:p>
    <w:p w:rsidR="00426AD7" w:rsidRDefault="003903ED">
      <w:pPr>
        <w:spacing w:line="360" w:lineRule="auto"/>
        <w:ind w:firstLineChars="200" w:firstLine="480"/>
        <w:rPr>
          <w:color w:val="000000"/>
          <w:kern w:val="0"/>
          <w:sz w:val="24"/>
        </w:rPr>
      </w:pPr>
      <w:r>
        <w:rPr>
          <w:rFonts w:hint="eastAsia"/>
          <w:color w:val="000000"/>
          <w:kern w:val="0"/>
          <w:sz w:val="24"/>
        </w:rPr>
        <w:t>编码采用字符数的长度，简称位数。</w:t>
      </w:r>
    </w:p>
    <w:p w:rsidR="00426AD7" w:rsidRDefault="003903ED">
      <w:pPr>
        <w:spacing w:line="360" w:lineRule="auto"/>
        <w:rPr>
          <w:bCs/>
          <w:sz w:val="24"/>
        </w:rPr>
      </w:pPr>
      <w:bookmarkStart w:id="81" w:name="_Toc62857196"/>
      <w:r>
        <w:rPr>
          <w:b/>
          <w:sz w:val="24"/>
        </w:rPr>
        <w:t>2.0.9</w:t>
      </w:r>
      <w:r>
        <w:rPr>
          <w:b/>
          <w:sz w:val="24"/>
        </w:rPr>
        <w:t xml:space="preserve">　</w:t>
      </w:r>
      <w:r>
        <w:rPr>
          <w:rFonts w:hint="eastAsia"/>
          <w:bCs/>
          <w:sz w:val="24"/>
        </w:rPr>
        <w:t>幢</w:t>
      </w:r>
      <w:r>
        <w:rPr>
          <w:sz w:val="24"/>
          <w:szCs w:val="32"/>
        </w:rPr>
        <w:t xml:space="preserve">　　</w:t>
      </w:r>
      <w:r>
        <w:rPr>
          <w:rFonts w:hint="eastAsia"/>
          <w:bCs/>
          <w:sz w:val="24"/>
        </w:rPr>
        <w:t>single building</w:t>
      </w:r>
      <w:bookmarkEnd w:id="81"/>
    </w:p>
    <w:p w:rsidR="00426AD7" w:rsidRDefault="003903ED">
      <w:pPr>
        <w:spacing w:line="360" w:lineRule="auto"/>
        <w:ind w:firstLineChars="200" w:firstLine="480"/>
        <w:rPr>
          <w:color w:val="000000"/>
          <w:kern w:val="0"/>
          <w:sz w:val="24"/>
        </w:rPr>
      </w:pPr>
      <w:r>
        <w:rPr>
          <w:rFonts w:hint="eastAsia"/>
          <w:color w:val="000000"/>
          <w:kern w:val="0"/>
          <w:sz w:val="24"/>
        </w:rPr>
        <w:t>一座独立的，包括不同结构和不同层次的房屋。</w:t>
      </w:r>
    </w:p>
    <w:p w:rsidR="00426AD7" w:rsidRDefault="003903ED">
      <w:pPr>
        <w:spacing w:line="360" w:lineRule="auto"/>
        <w:rPr>
          <w:bCs/>
          <w:sz w:val="24"/>
        </w:rPr>
      </w:pPr>
      <w:bookmarkStart w:id="82" w:name="_Toc62857197"/>
      <w:r>
        <w:rPr>
          <w:b/>
          <w:sz w:val="24"/>
        </w:rPr>
        <w:t>2.0.10</w:t>
      </w:r>
      <w:r>
        <w:rPr>
          <w:b/>
          <w:sz w:val="24"/>
        </w:rPr>
        <w:t xml:space="preserve">　</w:t>
      </w:r>
      <w:r>
        <w:rPr>
          <w:rFonts w:hint="eastAsia"/>
          <w:bCs/>
          <w:sz w:val="24"/>
        </w:rPr>
        <w:t>编码对象</w:t>
      </w:r>
      <w:bookmarkEnd w:id="82"/>
      <w:r>
        <w:rPr>
          <w:sz w:val="24"/>
          <w:szCs w:val="32"/>
        </w:rPr>
        <w:t xml:space="preserve">　　</w:t>
      </w:r>
      <w:r>
        <w:rPr>
          <w:rFonts w:hint="eastAsia"/>
          <w:bCs/>
          <w:sz w:val="24"/>
        </w:rPr>
        <w:t>c</w:t>
      </w:r>
      <w:r>
        <w:rPr>
          <w:bCs/>
          <w:sz w:val="24"/>
        </w:rPr>
        <w:t>oding object</w:t>
      </w:r>
    </w:p>
    <w:p w:rsidR="00426AD7" w:rsidRDefault="003903ED">
      <w:pPr>
        <w:spacing w:line="360" w:lineRule="auto"/>
        <w:ind w:firstLineChars="200" w:firstLine="480"/>
        <w:rPr>
          <w:color w:val="000000"/>
          <w:kern w:val="0"/>
          <w:sz w:val="24"/>
        </w:rPr>
      </w:pPr>
      <w:r>
        <w:rPr>
          <w:rFonts w:hint="eastAsia"/>
          <w:color w:val="000000"/>
          <w:kern w:val="0"/>
          <w:sz w:val="24"/>
        </w:rPr>
        <w:t>依使用需求，需要按照本标准进行位置信息编码的建筑空间、构件、部件、设备。</w:t>
      </w:r>
    </w:p>
    <w:p w:rsidR="00426AD7" w:rsidRDefault="003903ED">
      <w:pPr>
        <w:spacing w:line="360" w:lineRule="auto"/>
        <w:rPr>
          <w:bCs/>
          <w:sz w:val="24"/>
        </w:rPr>
      </w:pPr>
      <w:bookmarkStart w:id="83" w:name="_Toc62857198"/>
      <w:r>
        <w:rPr>
          <w:b/>
          <w:sz w:val="24"/>
        </w:rPr>
        <w:t>2.0.11</w:t>
      </w:r>
      <w:r>
        <w:rPr>
          <w:b/>
          <w:sz w:val="24"/>
        </w:rPr>
        <w:t xml:space="preserve">　</w:t>
      </w:r>
      <w:r>
        <w:rPr>
          <w:rFonts w:hint="eastAsia"/>
          <w:bCs/>
          <w:sz w:val="24"/>
        </w:rPr>
        <w:t>建筑空间信息编码</w:t>
      </w:r>
      <w:bookmarkEnd w:id="83"/>
      <w:r>
        <w:rPr>
          <w:bCs/>
          <w:sz w:val="24"/>
        </w:rPr>
        <w:t xml:space="preserve">　　</w:t>
      </w:r>
      <w:r>
        <w:rPr>
          <w:bCs/>
          <w:sz w:val="24"/>
        </w:rPr>
        <w:t>building spatial information coding</w:t>
      </w:r>
    </w:p>
    <w:p w:rsidR="00426AD7" w:rsidRDefault="003903ED">
      <w:pPr>
        <w:spacing w:line="360" w:lineRule="auto"/>
        <w:ind w:firstLineChars="200" w:firstLine="480"/>
        <w:rPr>
          <w:color w:val="000000"/>
          <w:kern w:val="0"/>
          <w:sz w:val="24"/>
        </w:rPr>
      </w:pPr>
      <w:r>
        <w:rPr>
          <w:rFonts w:hint="eastAsia"/>
          <w:color w:val="000000"/>
          <w:kern w:val="0"/>
          <w:sz w:val="24"/>
        </w:rPr>
        <w:t>基于北斗网格码，对编码对象位置信息进行标识的一种</w:t>
      </w:r>
      <w:r>
        <w:rPr>
          <w:color w:val="000000"/>
          <w:kern w:val="0"/>
          <w:sz w:val="24"/>
        </w:rPr>
        <w:t>编码</w:t>
      </w:r>
      <w:r>
        <w:rPr>
          <w:rFonts w:hint="eastAsia"/>
          <w:color w:val="000000"/>
          <w:kern w:val="0"/>
          <w:sz w:val="24"/>
        </w:rPr>
        <w:t>。</w:t>
      </w:r>
    </w:p>
    <w:p w:rsidR="00426AD7" w:rsidRDefault="003903ED">
      <w:pPr>
        <w:pStyle w:val="1"/>
        <w:jc w:val="center"/>
        <w:rPr>
          <w:sz w:val="32"/>
        </w:rPr>
      </w:pPr>
      <w:bookmarkStart w:id="84" w:name="_Toc72225854"/>
      <w:bookmarkStart w:id="85" w:name="_Toc72225609"/>
      <w:bookmarkStart w:id="86" w:name="_Toc84931874"/>
      <w:bookmarkStart w:id="87" w:name="_Toc61870842"/>
      <w:bookmarkStart w:id="88" w:name="_Toc72225251"/>
      <w:bookmarkStart w:id="89" w:name="S_3"/>
      <w:r>
        <w:rPr>
          <w:b w:val="0"/>
          <w:bCs w:val="0"/>
          <w:sz w:val="32"/>
          <w:szCs w:val="32"/>
        </w:rPr>
        <w:br w:type="page"/>
      </w:r>
      <w:bookmarkStart w:id="90" w:name="_Toc87387687"/>
      <w:bookmarkStart w:id="91" w:name="_Toc89961323"/>
      <w:r>
        <w:rPr>
          <w:sz w:val="32"/>
        </w:rPr>
        <w:lastRenderedPageBreak/>
        <w:t>3</w:t>
      </w:r>
      <w:r>
        <w:rPr>
          <w:sz w:val="32"/>
        </w:rPr>
        <w:t xml:space="preserve">　基本规定</w:t>
      </w:r>
      <w:bookmarkEnd w:id="84"/>
      <w:bookmarkEnd w:id="85"/>
      <w:bookmarkEnd w:id="86"/>
      <w:bookmarkEnd w:id="87"/>
      <w:bookmarkEnd w:id="88"/>
      <w:bookmarkEnd w:id="90"/>
      <w:bookmarkEnd w:id="91"/>
    </w:p>
    <w:bookmarkEnd w:id="89"/>
    <w:p w:rsidR="00426AD7" w:rsidRDefault="003903ED">
      <w:pPr>
        <w:spacing w:line="360" w:lineRule="auto"/>
        <w:rPr>
          <w:color w:val="000000"/>
          <w:sz w:val="24"/>
        </w:rPr>
      </w:pPr>
      <w:r>
        <w:rPr>
          <w:b/>
          <w:color w:val="000000"/>
          <w:sz w:val="24"/>
        </w:rPr>
        <w:t>3.0.1</w:t>
      </w:r>
      <w:r>
        <w:rPr>
          <w:b/>
          <w:color w:val="000000"/>
          <w:sz w:val="24"/>
        </w:rPr>
        <w:t xml:space="preserve">　</w:t>
      </w:r>
      <w:r>
        <w:rPr>
          <w:rFonts w:hint="eastAsia"/>
          <w:bCs/>
          <w:color w:val="000000"/>
          <w:sz w:val="24"/>
        </w:rPr>
        <w:t>建筑空间信息编码由编码对象分类编码（由大类代码、中类代码、小类组成）、楼层编码（如有）、所在空间位置对应的一个北斗网格码、辅助定位编码（如有）和时间编码组成，如图</w:t>
      </w:r>
      <w:r>
        <w:rPr>
          <w:rFonts w:hint="eastAsia"/>
          <w:bCs/>
          <w:color w:val="000000"/>
          <w:sz w:val="24"/>
        </w:rPr>
        <w:t>3</w:t>
      </w:r>
      <w:r>
        <w:rPr>
          <w:bCs/>
          <w:color w:val="000000"/>
          <w:sz w:val="24"/>
        </w:rPr>
        <w:t>.0.1</w:t>
      </w:r>
      <w:r>
        <w:rPr>
          <w:rFonts w:hint="eastAsia"/>
          <w:bCs/>
          <w:color w:val="000000"/>
          <w:sz w:val="24"/>
        </w:rPr>
        <w:t>所示。定位码采用第</w:t>
      </w:r>
      <w:r>
        <w:rPr>
          <w:rFonts w:hint="eastAsia"/>
          <w:bCs/>
          <w:color w:val="000000"/>
          <w:sz w:val="24"/>
        </w:rPr>
        <w:t>8</w:t>
      </w:r>
      <w:r>
        <w:rPr>
          <w:rFonts w:hint="eastAsia"/>
          <w:bCs/>
          <w:color w:val="000000"/>
          <w:sz w:val="24"/>
        </w:rPr>
        <w:t>级北斗网格码，编码长度</w:t>
      </w:r>
      <w:r>
        <w:rPr>
          <w:rFonts w:hint="eastAsia"/>
          <w:bCs/>
          <w:color w:val="000000"/>
          <w:sz w:val="24"/>
        </w:rPr>
        <w:t>26</w:t>
      </w:r>
      <w:r>
        <w:rPr>
          <w:rFonts w:hint="eastAsia"/>
          <w:bCs/>
          <w:color w:val="000000"/>
          <w:sz w:val="24"/>
        </w:rPr>
        <w:t>位。</w:t>
      </w:r>
    </w:p>
    <w:p w:rsidR="00426AD7" w:rsidRDefault="00426AD7"/>
    <w:tbl>
      <w:tblPr>
        <w:tblW w:w="0" w:type="auto"/>
        <w:jc w:val="center"/>
        <w:tblCellMar>
          <w:left w:w="142" w:type="dxa"/>
          <w:right w:w="142" w:type="dxa"/>
        </w:tblCellMar>
        <w:tblLook w:val="04A0" w:firstRow="1" w:lastRow="0" w:firstColumn="1" w:lastColumn="0" w:noHBand="0" w:noVBand="1"/>
      </w:tblPr>
      <w:tblGrid>
        <w:gridCol w:w="825"/>
        <w:gridCol w:w="625"/>
        <w:gridCol w:w="825"/>
        <w:gridCol w:w="1693"/>
        <w:gridCol w:w="2126"/>
        <w:gridCol w:w="2177"/>
        <w:gridCol w:w="1084"/>
      </w:tblGrid>
      <w:tr w:rsidR="00426AD7">
        <w:trPr>
          <w:trHeight w:val="85"/>
          <w:jc w:val="center"/>
        </w:trPr>
        <w:tc>
          <w:tcPr>
            <w:tcW w:w="0" w:type="auto"/>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p>
        </w:tc>
        <w:tc>
          <w:tcPr>
            <w:tcW w:w="0" w:type="auto"/>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p>
        </w:tc>
        <w:tc>
          <w:tcPr>
            <w:tcW w:w="0" w:type="auto"/>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p>
        </w:tc>
        <w:tc>
          <w:tcPr>
            <w:tcW w:w="1693" w:type="dxa"/>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p>
        </w:tc>
        <w:tc>
          <w:tcPr>
            <w:tcW w:w="2126" w:type="dxa"/>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r>
              <w:rPr>
                <w:sz w:val="20"/>
                <w:szCs w:val="24"/>
                <w:u w:val="single"/>
              </w:rPr>
              <w:t>…</w:t>
            </w:r>
            <w:r>
              <w:rPr>
                <w:rFonts w:hint="eastAsia"/>
                <w:sz w:val="20"/>
                <w:szCs w:val="24"/>
                <w:u w:val="single"/>
              </w:rPr>
              <w:t>***</w:t>
            </w:r>
          </w:p>
        </w:tc>
        <w:tc>
          <w:tcPr>
            <w:tcW w:w="2177" w:type="dxa"/>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r>
              <w:rPr>
                <w:sz w:val="20"/>
                <w:szCs w:val="24"/>
                <w:u w:val="single"/>
              </w:rPr>
              <w:t>…</w:t>
            </w:r>
            <w:r>
              <w:rPr>
                <w:rFonts w:hint="eastAsia"/>
                <w:sz w:val="20"/>
                <w:szCs w:val="24"/>
                <w:u w:val="single"/>
              </w:rPr>
              <w:t>***</w:t>
            </w:r>
          </w:p>
        </w:tc>
        <w:tc>
          <w:tcPr>
            <w:tcW w:w="1084" w:type="dxa"/>
            <w:vAlign w:val="center"/>
          </w:tcPr>
          <w:p w:rsidR="00426AD7" w:rsidRDefault="003903ED">
            <w:pPr>
              <w:pStyle w:val="afffd"/>
              <w:spacing w:line="240" w:lineRule="auto"/>
              <w:ind w:firstLine="0"/>
              <w:jc w:val="center"/>
              <w:rPr>
                <w:sz w:val="20"/>
                <w:szCs w:val="24"/>
                <w:u w:val="single"/>
              </w:rPr>
            </w:pPr>
            <w:r>
              <w:rPr>
                <w:rFonts w:hint="eastAsia"/>
                <w:sz w:val="20"/>
                <w:szCs w:val="24"/>
                <w:u w:val="single"/>
              </w:rPr>
              <w:t>*</w:t>
            </w:r>
            <w:r>
              <w:rPr>
                <w:sz w:val="20"/>
                <w:szCs w:val="24"/>
                <w:u w:val="single"/>
              </w:rPr>
              <w:t>**…***</w:t>
            </w:r>
          </w:p>
        </w:tc>
      </w:tr>
      <w:tr w:rsidR="00426AD7">
        <w:trPr>
          <w:trHeight w:val="146"/>
          <w:jc w:val="center"/>
        </w:trPr>
        <w:tc>
          <w:tcPr>
            <w:tcW w:w="0" w:type="auto"/>
            <w:vAlign w:val="bottom"/>
          </w:tcPr>
          <w:p w:rsidR="00426AD7" w:rsidRDefault="003903ED">
            <w:pPr>
              <w:pStyle w:val="afffd"/>
              <w:spacing w:line="240" w:lineRule="auto"/>
              <w:ind w:firstLine="0"/>
              <w:jc w:val="center"/>
              <w:rPr>
                <w:snapToGrid w:val="0"/>
                <w:sz w:val="20"/>
                <w:szCs w:val="21"/>
              </w:rPr>
            </w:pPr>
            <w:r>
              <w:rPr>
                <w:rFonts w:hint="eastAsia"/>
                <w:snapToGrid w:val="0"/>
                <w:sz w:val="20"/>
                <w:szCs w:val="21"/>
              </w:rPr>
              <w:t>（大类</w:t>
            </w:r>
          </w:p>
        </w:tc>
        <w:tc>
          <w:tcPr>
            <w:tcW w:w="0" w:type="auto"/>
            <w:vAlign w:val="bottom"/>
          </w:tcPr>
          <w:p w:rsidR="00426AD7" w:rsidRDefault="003903ED">
            <w:pPr>
              <w:pStyle w:val="afffd"/>
              <w:spacing w:line="240" w:lineRule="auto"/>
              <w:ind w:firstLine="0"/>
              <w:jc w:val="center"/>
              <w:rPr>
                <w:snapToGrid w:val="0"/>
                <w:sz w:val="20"/>
                <w:szCs w:val="21"/>
              </w:rPr>
            </w:pPr>
            <w:r>
              <w:rPr>
                <w:rFonts w:hint="eastAsia"/>
                <w:snapToGrid w:val="0"/>
                <w:sz w:val="20"/>
                <w:szCs w:val="21"/>
              </w:rPr>
              <w:t>中类</w:t>
            </w:r>
          </w:p>
        </w:tc>
        <w:tc>
          <w:tcPr>
            <w:tcW w:w="0" w:type="auto"/>
            <w:vAlign w:val="bottom"/>
          </w:tcPr>
          <w:p w:rsidR="00426AD7" w:rsidRDefault="003903ED">
            <w:pPr>
              <w:pStyle w:val="afffd"/>
              <w:spacing w:line="240" w:lineRule="auto"/>
              <w:ind w:firstLine="0"/>
              <w:jc w:val="center"/>
              <w:rPr>
                <w:snapToGrid w:val="0"/>
                <w:sz w:val="20"/>
                <w:szCs w:val="21"/>
              </w:rPr>
            </w:pPr>
            <w:r>
              <w:rPr>
                <w:rFonts w:hint="eastAsia"/>
                <w:snapToGrid w:val="0"/>
                <w:sz w:val="20"/>
                <w:szCs w:val="21"/>
              </w:rPr>
              <w:t>小类）</w:t>
            </w:r>
          </w:p>
        </w:tc>
        <w:tc>
          <w:tcPr>
            <w:tcW w:w="1693" w:type="dxa"/>
            <w:vMerge w:val="restart"/>
            <w:vAlign w:val="center"/>
          </w:tcPr>
          <w:p w:rsidR="00426AD7" w:rsidRDefault="003903ED">
            <w:pPr>
              <w:pStyle w:val="afffd"/>
              <w:spacing w:line="240" w:lineRule="auto"/>
              <w:ind w:firstLine="0"/>
              <w:jc w:val="center"/>
              <w:rPr>
                <w:snapToGrid w:val="0"/>
                <w:sz w:val="20"/>
                <w:szCs w:val="21"/>
              </w:rPr>
            </w:pPr>
            <w:r>
              <w:rPr>
                <w:rFonts w:hint="eastAsia"/>
                <w:snapToGrid w:val="0"/>
                <w:sz w:val="20"/>
                <w:szCs w:val="21"/>
              </w:rPr>
              <w:t>楼层编码（如有）</w:t>
            </w:r>
          </w:p>
        </w:tc>
        <w:tc>
          <w:tcPr>
            <w:tcW w:w="2126" w:type="dxa"/>
            <w:vMerge w:val="restart"/>
            <w:vAlign w:val="center"/>
          </w:tcPr>
          <w:p w:rsidR="00426AD7" w:rsidRDefault="003903ED">
            <w:pPr>
              <w:pStyle w:val="afffd"/>
              <w:spacing w:line="240" w:lineRule="auto"/>
              <w:ind w:firstLine="0"/>
              <w:jc w:val="center"/>
              <w:rPr>
                <w:snapToGrid w:val="0"/>
                <w:sz w:val="20"/>
                <w:szCs w:val="21"/>
              </w:rPr>
            </w:pPr>
            <w:r>
              <w:rPr>
                <w:rFonts w:hint="eastAsia"/>
                <w:sz w:val="20"/>
                <w:szCs w:val="24"/>
              </w:rPr>
              <w:t>定位点的北斗网格码</w:t>
            </w:r>
          </w:p>
        </w:tc>
        <w:tc>
          <w:tcPr>
            <w:tcW w:w="2177" w:type="dxa"/>
            <w:vMerge w:val="restart"/>
            <w:vAlign w:val="center"/>
          </w:tcPr>
          <w:p w:rsidR="00426AD7" w:rsidRDefault="003903ED">
            <w:pPr>
              <w:pStyle w:val="afffd"/>
              <w:spacing w:line="240" w:lineRule="auto"/>
              <w:ind w:firstLine="0"/>
              <w:jc w:val="center"/>
              <w:rPr>
                <w:snapToGrid w:val="0"/>
                <w:sz w:val="20"/>
                <w:szCs w:val="21"/>
              </w:rPr>
            </w:pPr>
            <w:r>
              <w:rPr>
                <w:rFonts w:hint="eastAsia"/>
                <w:sz w:val="20"/>
                <w:szCs w:val="24"/>
              </w:rPr>
              <w:t>辅助定位编码（如有）</w:t>
            </w:r>
          </w:p>
        </w:tc>
        <w:tc>
          <w:tcPr>
            <w:tcW w:w="1084" w:type="dxa"/>
            <w:vMerge w:val="restart"/>
            <w:vAlign w:val="center"/>
          </w:tcPr>
          <w:p w:rsidR="00426AD7" w:rsidRDefault="003903ED">
            <w:pPr>
              <w:pStyle w:val="afffd"/>
              <w:spacing w:line="240" w:lineRule="auto"/>
              <w:ind w:firstLine="0"/>
              <w:jc w:val="center"/>
              <w:rPr>
                <w:snapToGrid w:val="0"/>
                <w:sz w:val="20"/>
                <w:szCs w:val="21"/>
              </w:rPr>
            </w:pPr>
            <w:r>
              <w:rPr>
                <w:rFonts w:hint="eastAsia"/>
                <w:snapToGrid w:val="0"/>
                <w:sz w:val="20"/>
                <w:szCs w:val="21"/>
              </w:rPr>
              <w:t>时间编码</w:t>
            </w:r>
          </w:p>
        </w:tc>
      </w:tr>
      <w:tr w:rsidR="00426AD7">
        <w:trPr>
          <w:trHeight w:val="85"/>
          <w:jc w:val="center"/>
        </w:trPr>
        <w:tc>
          <w:tcPr>
            <w:tcW w:w="0" w:type="auto"/>
            <w:gridSpan w:val="3"/>
            <w:vAlign w:val="bottom"/>
          </w:tcPr>
          <w:p w:rsidR="00426AD7" w:rsidRDefault="003903ED">
            <w:pPr>
              <w:pStyle w:val="afffd"/>
              <w:spacing w:line="240" w:lineRule="auto"/>
              <w:ind w:firstLine="0"/>
              <w:jc w:val="center"/>
              <w:rPr>
                <w:snapToGrid w:val="0"/>
                <w:sz w:val="20"/>
                <w:szCs w:val="21"/>
              </w:rPr>
            </w:pPr>
            <w:r>
              <w:rPr>
                <w:rFonts w:hint="eastAsia"/>
                <w:snapToGrid w:val="0"/>
                <w:sz w:val="20"/>
                <w:szCs w:val="21"/>
              </w:rPr>
              <w:t>分类编码</w:t>
            </w:r>
          </w:p>
        </w:tc>
        <w:tc>
          <w:tcPr>
            <w:tcW w:w="1693" w:type="dxa"/>
            <w:vMerge/>
          </w:tcPr>
          <w:p w:rsidR="00426AD7" w:rsidRDefault="00426AD7">
            <w:pPr>
              <w:pStyle w:val="afffd"/>
              <w:spacing w:line="240" w:lineRule="auto"/>
              <w:ind w:firstLine="0"/>
              <w:jc w:val="center"/>
              <w:rPr>
                <w:snapToGrid w:val="0"/>
                <w:sz w:val="20"/>
                <w:szCs w:val="21"/>
              </w:rPr>
            </w:pPr>
          </w:p>
        </w:tc>
        <w:tc>
          <w:tcPr>
            <w:tcW w:w="2126" w:type="dxa"/>
            <w:vMerge/>
          </w:tcPr>
          <w:p w:rsidR="00426AD7" w:rsidRDefault="00426AD7">
            <w:pPr>
              <w:pStyle w:val="afffd"/>
              <w:spacing w:line="240" w:lineRule="auto"/>
              <w:ind w:firstLine="0"/>
              <w:jc w:val="center"/>
              <w:rPr>
                <w:snapToGrid w:val="0"/>
                <w:sz w:val="20"/>
                <w:szCs w:val="21"/>
              </w:rPr>
            </w:pPr>
          </w:p>
        </w:tc>
        <w:tc>
          <w:tcPr>
            <w:tcW w:w="2177" w:type="dxa"/>
            <w:vMerge/>
          </w:tcPr>
          <w:p w:rsidR="00426AD7" w:rsidRDefault="00426AD7">
            <w:pPr>
              <w:pStyle w:val="afffd"/>
              <w:spacing w:line="240" w:lineRule="auto"/>
              <w:ind w:firstLine="0"/>
              <w:jc w:val="center"/>
              <w:rPr>
                <w:snapToGrid w:val="0"/>
                <w:sz w:val="20"/>
                <w:szCs w:val="21"/>
              </w:rPr>
            </w:pPr>
          </w:p>
        </w:tc>
        <w:tc>
          <w:tcPr>
            <w:tcW w:w="1084" w:type="dxa"/>
            <w:vMerge/>
          </w:tcPr>
          <w:p w:rsidR="00426AD7" w:rsidRDefault="00426AD7">
            <w:pPr>
              <w:pStyle w:val="afffd"/>
              <w:spacing w:line="240" w:lineRule="auto"/>
              <w:ind w:firstLine="0"/>
              <w:jc w:val="center"/>
              <w:rPr>
                <w:snapToGrid w:val="0"/>
                <w:sz w:val="20"/>
                <w:szCs w:val="21"/>
              </w:rPr>
            </w:pPr>
          </w:p>
        </w:tc>
      </w:tr>
      <w:tr w:rsidR="00426AD7">
        <w:trPr>
          <w:trHeight w:val="85"/>
          <w:jc w:val="center"/>
        </w:trPr>
        <w:tc>
          <w:tcPr>
            <w:tcW w:w="0" w:type="auto"/>
            <w:vAlign w:val="center"/>
          </w:tcPr>
          <w:p w:rsidR="00426AD7" w:rsidRDefault="003903ED">
            <w:pPr>
              <w:pStyle w:val="afffd"/>
              <w:spacing w:line="240" w:lineRule="auto"/>
              <w:ind w:firstLine="0"/>
              <w:jc w:val="center"/>
              <w:rPr>
                <w:snapToGrid w:val="0"/>
                <w:sz w:val="20"/>
                <w:szCs w:val="21"/>
              </w:rPr>
            </w:pPr>
            <w:r>
              <w:rPr>
                <w:rFonts w:hint="eastAsia"/>
                <w:snapToGrid w:val="0"/>
                <w:sz w:val="20"/>
                <w:szCs w:val="21"/>
              </w:rPr>
              <w:t>1</w:t>
            </w:r>
            <w:r>
              <w:rPr>
                <w:rFonts w:hint="eastAsia"/>
                <w:snapToGrid w:val="0"/>
                <w:sz w:val="20"/>
                <w:szCs w:val="21"/>
              </w:rPr>
              <w:t>位</w:t>
            </w:r>
          </w:p>
        </w:tc>
        <w:tc>
          <w:tcPr>
            <w:tcW w:w="0" w:type="auto"/>
            <w:vAlign w:val="center"/>
          </w:tcPr>
          <w:p w:rsidR="00426AD7" w:rsidRDefault="003903ED">
            <w:pPr>
              <w:pStyle w:val="afffd"/>
              <w:spacing w:line="240" w:lineRule="auto"/>
              <w:ind w:firstLine="0"/>
              <w:jc w:val="center"/>
              <w:rPr>
                <w:snapToGrid w:val="0"/>
                <w:sz w:val="20"/>
                <w:szCs w:val="21"/>
              </w:rPr>
            </w:pPr>
            <w:r>
              <w:rPr>
                <w:rFonts w:hint="eastAsia"/>
                <w:snapToGrid w:val="0"/>
                <w:sz w:val="20"/>
                <w:szCs w:val="21"/>
              </w:rPr>
              <w:t>1</w:t>
            </w:r>
            <w:r>
              <w:rPr>
                <w:rFonts w:hint="eastAsia"/>
                <w:snapToGrid w:val="0"/>
                <w:sz w:val="20"/>
                <w:szCs w:val="21"/>
              </w:rPr>
              <w:t>位</w:t>
            </w:r>
          </w:p>
        </w:tc>
        <w:tc>
          <w:tcPr>
            <w:tcW w:w="0" w:type="auto"/>
            <w:vAlign w:val="center"/>
          </w:tcPr>
          <w:p w:rsidR="00426AD7" w:rsidRDefault="003903ED">
            <w:pPr>
              <w:pStyle w:val="afffd"/>
              <w:spacing w:line="240" w:lineRule="auto"/>
              <w:ind w:firstLine="0"/>
              <w:jc w:val="center"/>
              <w:rPr>
                <w:snapToGrid w:val="0"/>
                <w:sz w:val="20"/>
                <w:szCs w:val="21"/>
              </w:rPr>
            </w:pPr>
            <w:r>
              <w:rPr>
                <w:rFonts w:hint="eastAsia"/>
                <w:snapToGrid w:val="0"/>
                <w:sz w:val="20"/>
                <w:szCs w:val="21"/>
              </w:rPr>
              <w:t>2</w:t>
            </w:r>
            <w:r>
              <w:rPr>
                <w:rFonts w:hint="eastAsia"/>
                <w:snapToGrid w:val="0"/>
                <w:sz w:val="20"/>
                <w:szCs w:val="21"/>
              </w:rPr>
              <w:t>位</w:t>
            </w:r>
          </w:p>
        </w:tc>
        <w:tc>
          <w:tcPr>
            <w:tcW w:w="1693" w:type="dxa"/>
          </w:tcPr>
          <w:p w:rsidR="00426AD7" w:rsidRDefault="003903ED">
            <w:pPr>
              <w:pStyle w:val="afffd"/>
              <w:spacing w:line="240" w:lineRule="auto"/>
              <w:ind w:firstLine="0"/>
              <w:jc w:val="center"/>
              <w:rPr>
                <w:snapToGrid w:val="0"/>
                <w:sz w:val="20"/>
                <w:szCs w:val="21"/>
              </w:rPr>
            </w:pPr>
            <w:r>
              <w:rPr>
                <w:rFonts w:hint="eastAsia"/>
                <w:snapToGrid w:val="0"/>
                <w:sz w:val="20"/>
                <w:szCs w:val="21"/>
              </w:rPr>
              <w:t>4</w:t>
            </w:r>
            <w:r>
              <w:rPr>
                <w:rFonts w:hint="eastAsia"/>
                <w:snapToGrid w:val="0"/>
                <w:sz w:val="20"/>
                <w:szCs w:val="21"/>
              </w:rPr>
              <w:t>位</w:t>
            </w:r>
          </w:p>
        </w:tc>
        <w:tc>
          <w:tcPr>
            <w:tcW w:w="4303" w:type="dxa"/>
            <w:gridSpan w:val="2"/>
          </w:tcPr>
          <w:p w:rsidR="00426AD7" w:rsidRDefault="003903ED">
            <w:pPr>
              <w:pStyle w:val="afffd"/>
              <w:spacing w:line="240" w:lineRule="auto"/>
              <w:ind w:firstLine="0"/>
              <w:jc w:val="center"/>
              <w:rPr>
                <w:snapToGrid w:val="0"/>
                <w:sz w:val="20"/>
                <w:szCs w:val="21"/>
              </w:rPr>
            </w:pPr>
            <w:r>
              <w:rPr>
                <w:rFonts w:hint="eastAsia"/>
                <w:sz w:val="20"/>
                <w:szCs w:val="24"/>
              </w:rPr>
              <w:t>根据建筑对象编码需求确定</w:t>
            </w:r>
          </w:p>
        </w:tc>
        <w:tc>
          <w:tcPr>
            <w:tcW w:w="1084" w:type="dxa"/>
          </w:tcPr>
          <w:p w:rsidR="00426AD7" w:rsidRDefault="003903ED">
            <w:pPr>
              <w:pStyle w:val="afffd"/>
              <w:spacing w:line="240" w:lineRule="auto"/>
              <w:ind w:firstLine="0"/>
              <w:jc w:val="center"/>
              <w:rPr>
                <w:snapToGrid w:val="0"/>
                <w:sz w:val="20"/>
                <w:szCs w:val="21"/>
              </w:rPr>
            </w:pPr>
            <w:r>
              <w:rPr>
                <w:rFonts w:hint="eastAsia"/>
                <w:snapToGrid w:val="0"/>
                <w:sz w:val="20"/>
                <w:szCs w:val="21"/>
              </w:rPr>
              <w:t>1</w:t>
            </w:r>
            <w:r>
              <w:rPr>
                <w:snapToGrid w:val="0"/>
                <w:sz w:val="20"/>
                <w:szCs w:val="21"/>
              </w:rPr>
              <w:t>4</w:t>
            </w:r>
            <w:r>
              <w:rPr>
                <w:rFonts w:hint="eastAsia"/>
                <w:snapToGrid w:val="0"/>
                <w:sz w:val="20"/>
                <w:szCs w:val="21"/>
              </w:rPr>
              <w:t>位</w:t>
            </w:r>
          </w:p>
        </w:tc>
      </w:tr>
    </w:tbl>
    <w:p w:rsidR="00426AD7" w:rsidRDefault="00426AD7">
      <w:pPr>
        <w:jc w:val="center"/>
        <w:rPr>
          <w:b/>
          <w:sz w:val="22"/>
          <w:szCs w:val="28"/>
        </w:rPr>
      </w:pPr>
    </w:p>
    <w:p w:rsidR="00426AD7" w:rsidRDefault="003903ED">
      <w:pPr>
        <w:jc w:val="center"/>
        <w:rPr>
          <w:b/>
          <w:sz w:val="22"/>
          <w:szCs w:val="28"/>
        </w:rPr>
      </w:pPr>
      <w:r>
        <w:rPr>
          <w:rFonts w:hint="eastAsia"/>
          <w:b/>
          <w:sz w:val="22"/>
          <w:szCs w:val="28"/>
        </w:rPr>
        <w:t>图</w:t>
      </w:r>
      <w:r>
        <w:rPr>
          <w:rFonts w:hint="eastAsia"/>
          <w:b/>
          <w:sz w:val="22"/>
          <w:szCs w:val="28"/>
        </w:rPr>
        <w:t xml:space="preserve"> </w:t>
      </w:r>
      <w:r>
        <w:rPr>
          <w:b/>
          <w:sz w:val="22"/>
          <w:szCs w:val="28"/>
        </w:rPr>
        <w:t xml:space="preserve">3.0.1  </w:t>
      </w:r>
      <w:r>
        <w:rPr>
          <w:rFonts w:hint="eastAsia"/>
          <w:b/>
          <w:sz w:val="22"/>
          <w:szCs w:val="28"/>
        </w:rPr>
        <w:t>建筑空间信息编码基本组成图</w:t>
      </w:r>
    </w:p>
    <w:p w:rsidR="00426AD7" w:rsidRDefault="003903ED">
      <w:pPr>
        <w:spacing w:line="360" w:lineRule="auto"/>
        <w:rPr>
          <w:b/>
          <w:color w:val="000000"/>
          <w:sz w:val="24"/>
        </w:rPr>
      </w:pPr>
      <w:r>
        <w:rPr>
          <w:b/>
          <w:color w:val="000000"/>
          <w:sz w:val="24"/>
        </w:rPr>
        <w:t>3.0.2</w:t>
      </w:r>
      <w:r>
        <w:rPr>
          <w:b/>
          <w:color w:val="000000"/>
          <w:sz w:val="24"/>
        </w:rPr>
        <w:t xml:space="preserve">　</w:t>
      </w:r>
      <w:r>
        <w:rPr>
          <w:rFonts w:hint="eastAsia"/>
          <w:bCs/>
          <w:color w:val="000000"/>
          <w:sz w:val="24"/>
        </w:rPr>
        <w:t>分类编码共</w:t>
      </w:r>
      <w:r>
        <w:rPr>
          <w:bCs/>
          <w:color w:val="000000"/>
          <w:sz w:val="24"/>
        </w:rPr>
        <w:t>4</w:t>
      </w:r>
      <w:r>
        <w:rPr>
          <w:rFonts w:hint="eastAsia"/>
          <w:bCs/>
          <w:color w:val="000000"/>
          <w:sz w:val="24"/>
        </w:rPr>
        <w:t>位，由大类、中类、小类代码组成，大类代码</w:t>
      </w:r>
      <w:r>
        <w:rPr>
          <w:rFonts w:hint="eastAsia"/>
          <w:bCs/>
          <w:color w:val="000000"/>
          <w:sz w:val="24"/>
        </w:rPr>
        <w:t>1</w:t>
      </w:r>
      <w:r>
        <w:rPr>
          <w:rFonts w:hint="eastAsia"/>
          <w:bCs/>
          <w:color w:val="000000"/>
          <w:sz w:val="24"/>
        </w:rPr>
        <w:t>位，中类代码</w:t>
      </w:r>
      <w:r>
        <w:rPr>
          <w:bCs/>
          <w:color w:val="000000"/>
          <w:sz w:val="24"/>
        </w:rPr>
        <w:t>1</w:t>
      </w:r>
      <w:r>
        <w:rPr>
          <w:rFonts w:hint="eastAsia"/>
          <w:bCs/>
          <w:color w:val="000000"/>
          <w:sz w:val="24"/>
        </w:rPr>
        <w:t>位，小类代码</w:t>
      </w:r>
      <w:r>
        <w:rPr>
          <w:rFonts w:hint="eastAsia"/>
          <w:bCs/>
          <w:color w:val="000000"/>
          <w:sz w:val="24"/>
        </w:rPr>
        <w:t>2</w:t>
      </w:r>
      <w:r>
        <w:rPr>
          <w:rFonts w:hint="eastAsia"/>
          <w:bCs/>
          <w:color w:val="000000"/>
          <w:sz w:val="24"/>
        </w:rPr>
        <w:t>位。分类编码规定如表</w:t>
      </w:r>
      <w:r>
        <w:rPr>
          <w:rFonts w:hint="eastAsia"/>
          <w:bCs/>
          <w:color w:val="000000"/>
          <w:sz w:val="24"/>
        </w:rPr>
        <w:t>3</w:t>
      </w:r>
      <w:r>
        <w:rPr>
          <w:bCs/>
          <w:color w:val="000000"/>
          <w:sz w:val="24"/>
        </w:rPr>
        <w:t>.0.2</w:t>
      </w:r>
      <w:r>
        <w:rPr>
          <w:rFonts w:hint="eastAsia"/>
          <w:bCs/>
          <w:color w:val="000000"/>
          <w:sz w:val="24"/>
        </w:rPr>
        <w:t>所示。</w:t>
      </w:r>
    </w:p>
    <w:p w:rsidR="00426AD7" w:rsidRDefault="003903ED">
      <w:pPr>
        <w:pStyle w:val="afffd"/>
        <w:keepNext/>
        <w:spacing w:beforeLines="50" w:before="156" w:line="240" w:lineRule="auto"/>
        <w:ind w:firstLine="0"/>
        <w:jc w:val="center"/>
      </w:pPr>
      <w:r>
        <w:rPr>
          <w:rFonts w:eastAsia="黑体" w:hint="eastAsia"/>
          <w:sz w:val="21"/>
        </w:rPr>
        <w:t>表</w:t>
      </w:r>
      <w:r>
        <w:rPr>
          <w:rFonts w:eastAsia="黑体" w:hint="eastAsia"/>
          <w:sz w:val="21"/>
        </w:rPr>
        <w:t xml:space="preserve"> </w:t>
      </w:r>
      <w:r>
        <w:rPr>
          <w:rFonts w:eastAsia="黑体"/>
          <w:sz w:val="21"/>
        </w:rPr>
        <w:t xml:space="preserve">3.0.2 </w:t>
      </w:r>
      <w:r>
        <w:rPr>
          <w:rFonts w:eastAsia="黑体" w:hint="eastAsia"/>
          <w:sz w:val="21"/>
        </w:rPr>
        <w:t>分类编码规定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089"/>
        <w:gridCol w:w="738"/>
        <w:gridCol w:w="1134"/>
        <w:gridCol w:w="1559"/>
        <w:gridCol w:w="2457"/>
        <w:gridCol w:w="10"/>
        <w:gridCol w:w="1460"/>
        <w:gridCol w:w="20"/>
      </w:tblGrid>
      <w:tr w:rsidR="00426AD7">
        <w:trPr>
          <w:jc w:val="center"/>
        </w:trPr>
        <w:tc>
          <w:tcPr>
            <w:tcW w:w="646" w:type="dxa"/>
            <w:tcBorders>
              <w:top w:val="single" w:sz="12" w:space="0" w:color="auto"/>
              <w:left w:val="single" w:sz="12" w:space="0" w:color="auto"/>
              <w:bottom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大类</w:t>
            </w:r>
          </w:p>
          <w:p w:rsidR="00426AD7" w:rsidRDefault="003903ED">
            <w:pPr>
              <w:pStyle w:val="afffd"/>
              <w:spacing w:line="240" w:lineRule="auto"/>
              <w:ind w:firstLine="0"/>
              <w:jc w:val="center"/>
              <w:rPr>
                <w:b/>
                <w:sz w:val="21"/>
                <w:szCs w:val="21"/>
              </w:rPr>
            </w:pPr>
            <w:r>
              <w:rPr>
                <w:rFonts w:hint="eastAsia"/>
                <w:b/>
                <w:sz w:val="21"/>
                <w:szCs w:val="21"/>
              </w:rPr>
              <w:t>代码</w:t>
            </w:r>
          </w:p>
        </w:tc>
        <w:tc>
          <w:tcPr>
            <w:tcW w:w="1089" w:type="dxa"/>
            <w:tcBorders>
              <w:top w:val="single" w:sz="12" w:space="0" w:color="auto"/>
              <w:bottom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大类</w:t>
            </w:r>
          </w:p>
          <w:p w:rsidR="00426AD7" w:rsidRDefault="003903ED">
            <w:pPr>
              <w:pStyle w:val="afffd"/>
              <w:spacing w:line="240" w:lineRule="auto"/>
              <w:ind w:firstLine="0"/>
              <w:jc w:val="center"/>
              <w:rPr>
                <w:b/>
                <w:sz w:val="21"/>
                <w:szCs w:val="21"/>
              </w:rPr>
            </w:pPr>
            <w:r>
              <w:rPr>
                <w:rFonts w:hint="eastAsia"/>
                <w:b/>
                <w:sz w:val="21"/>
                <w:szCs w:val="21"/>
              </w:rPr>
              <w:t>名称</w:t>
            </w:r>
          </w:p>
        </w:tc>
        <w:tc>
          <w:tcPr>
            <w:tcW w:w="738" w:type="dxa"/>
            <w:tcBorders>
              <w:top w:val="single" w:sz="12" w:space="0" w:color="auto"/>
              <w:bottom w:val="single" w:sz="12" w:space="0" w:color="auto"/>
              <w:right w:val="single" w:sz="4"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中类</w:t>
            </w:r>
          </w:p>
          <w:p w:rsidR="00426AD7" w:rsidRDefault="003903ED">
            <w:pPr>
              <w:pStyle w:val="afffd"/>
              <w:spacing w:line="240" w:lineRule="auto"/>
              <w:ind w:firstLine="0"/>
              <w:jc w:val="center"/>
              <w:rPr>
                <w:b/>
                <w:sz w:val="21"/>
                <w:szCs w:val="21"/>
              </w:rPr>
            </w:pPr>
            <w:r>
              <w:rPr>
                <w:rFonts w:hint="eastAsia"/>
                <w:b/>
                <w:sz w:val="21"/>
                <w:szCs w:val="21"/>
              </w:rPr>
              <w:t>代码</w:t>
            </w:r>
          </w:p>
        </w:tc>
        <w:tc>
          <w:tcPr>
            <w:tcW w:w="1134" w:type="dxa"/>
            <w:tcBorders>
              <w:top w:val="single" w:sz="12" w:space="0" w:color="auto"/>
              <w:left w:val="single" w:sz="4" w:space="0" w:color="auto"/>
              <w:bottom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中类</w:t>
            </w:r>
          </w:p>
          <w:p w:rsidR="00426AD7" w:rsidRDefault="003903ED">
            <w:pPr>
              <w:pStyle w:val="afffd"/>
              <w:spacing w:line="240" w:lineRule="auto"/>
              <w:ind w:firstLine="0"/>
              <w:jc w:val="center"/>
              <w:rPr>
                <w:b/>
                <w:sz w:val="21"/>
                <w:szCs w:val="21"/>
              </w:rPr>
            </w:pPr>
            <w:r>
              <w:rPr>
                <w:rFonts w:hint="eastAsia"/>
                <w:b/>
                <w:sz w:val="21"/>
                <w:szCs w:val="21"/>
              </w:rPr>
              <w:t>名称</w:t>
            </w:r>
          </w:p>
        </w:tc>
        <w:tc>
          <w:tcPr>
            <w:tcW w:w="1559" w:type="dxa"/>
            <w:tcBorders>
              <w:top w:val="single" w:sz="12" w:space="0" w:color="auto"/>
              <w:bottom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小类</w:t>
            </w:r>
          </w:p>
          <w:p w:rsidR="00426AD7" w:rsidRDefault="003903ED">
            <w:pPr>
              <w:pStyle w:val="afffd"/>
              <w:spacing w:line="240" w:lineRule="auto"/>
              <w:ind w:firstLine="0"/>
              <w:jc w:val="center"/>
              <w:rPr>
                <w:b/>
                <w:sz w:val="21"/>
                <w:szCs w:val="21"/>
              </w:rPr>
            </w:pPr>
            <w:r>
              <w:rPr>
                <w:rFonts w:hint="eastAsia"/>
                <w:b/>
                <w:sz w:val="21"/>
                <w:szCs w:val="21"/>
              </w:rPr>
              <w:t>代码</w:t>
            </w:r>
          </w:p>
        </w:tc>
        <w:tc>
          <w:tcPr>
            <w:tcW w:w="2467" w:type="dxa"/>
            <w:gridSpan w:val="2"/>
            <w:tcBorders>
              <w:top w:val="single" w:sz="12" w:space="0" w:color="auto"/>
              <w:bottom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小类</w:t>
            </w:r>
          </w:p>
          <w:p w:rsidR="00426AD7" w:rsidRDefault="003903ED">
            <w:pPr>
              <w:pStyle w:val="afffd"/>
              <w:spacing w:line="240" w:lineRule="auto"/>
              <w:ind w:firstLine="0"/>
              <w:jc w:val="center"/>
              <w:rPr>
                <w:b/>
                <w:sz w:val="21"/>
                <w:szCs w:val="21"/>
              </w:rPr>
            </w:pPr>
            <w:r>
              <w:rPr>
                <w:rFonts w:hint="eastAsia"/>
                <w:b/>
                <w:sz w:val="21"/>
                <w:szCs w:val="21"/>
              </w:rPr>
              <w:t>名称</w:t>
            </w:r>
          </w:p>
        </w:tc>
        <w:tc>
          <w:tcPr>
            <w:tcW w:w="1480" w:type="dxa"/>
            <w:gridSpan w:val="2"/>
            <w:tcBorders>
              <w:top w:val="single" w:sz="12" w:space="0" w:color="auto"/>
              <w:bottom w:val="single" w:sz="12" w:space="0" w:color="auto"/>
              <w:right w:val="single" w:sz="12" w:space="0" w:color="auto"/>
            </w:tcBorders>
            <w:vAlign w:val="center"/>
          </w:tcPr>
          <w:p w:rsidR="00426AD7" w:rsidRDefault="003903ED">
            <w:pPr>
              <w:pStyle w:val="afffd"/>
              <w:spacing w:line="240" w:lineRule="auto"/>
              <w:ind w:firstLine="0"/>
              <w:jc w:val="center"/>
              <w:rPr>
                <w:b/>
                <w:sz w:val="21"/>
                <w:szCs w:val="21"/>
              </w:rPr>
            </w:pPr>
            <w:r>
              <w:rPr>
                <w:rFonts w:hint="eastAsia"/>
                <w:b/>
                <w:sz w:val="21"/>
                <w:szCs w:val="21"/>
              </w:rPr>
              <w:t>备注</w:t>
            </w:r>
          </w:p>
        </w:tc>
      </w:tr>
      <w:tr w:rsidR="00426AD7">
        <w:trPr>
          <w:trHeight w:val="113"/>
          <w:jc w:val="center"/>
        </w:trPr>
        <w:tc>
          <w:tcPr>
            <w:tcW w:w="646" w:type="dxa"/>
            <w:vMerge w:val="restart"/>
            <w:tcBorders>
              <w:top w:val="single" w:sz="12" w:space="0" w:color="auto"/>
              <w:left w:val="single" w:sz="12" w:space="0" w:color="auto"/>
            </w:tcBorders>
            <w:vAlign w:val="center"/>
          </w:tcPr>
          <w:p w:rsidR="00426AD7" w:rsidRDefault="003903ED">
            <w:pPr>
              <w:pStyle w:val="afffd"/>
              <w:spacing w:line="240" w:lineRule="auto"/>
              <w:ind w:firstLine="0"/>
              <w:jc w:val="center"/>
              <w:rPr>
                <w:color w:val="000000"/>
                <w:sz w:val="21"/>
                <w:szCs w:val="21"/>
              </w:rPr>
            </w:pPr>
            <w:r>
              <w:rPr>
                <w:rFonts w:hint="eastAsia"/>
                <w:color w:val="000000"/>
                <w:sz w:val="21"/>
                <w:szCs w:val="21"/>
              </w:rPr>
              <w:t>1</w:t>
            </w:r>
          </w:p>
        </w:tc>
        <w:tc>
          <w:tcPr>
            <w:tcW w:w="1089" w:type="dxa"/>
            <w:vMerge w:val="restart"/>
            <w:tcBorders>
              <w:top w:val="single" w:sz="12" w:space="0" w:color="auto"/>
            </w:tcBorders>
            <w:vAlign w:val="center"/>
          </w:tcPr>
          <w:p w:rsidR="00426AD7" w:rsidRDefault="003903ED">
            <w:pPr>
              <w:pStyle w:val="afffd"/>
              <w:spacing w:line="240" w:lineRule="auto"/>
              <w:ind w:firstLine="0"/>
              <w:jc w:val="center"/>
              <w:rPr>
                <w:color w:val="000000"/>
                <w:sz w:val="21"/>
                <w:szCs w:val="21"/>
              </w:rPr>
            </w:pPr>
            <w:r>
              <w:rPr>
                <w:rFonts w:hint="eastAsia"/>
                <w:color w:val="000000"/>
                <w:sz w:val="21"/>
                <w:szCs w:val="21"/>
              </w:rPr>
              <w:t>建筑类</w:t>
            </w:r>
          </w:p>
        </w:tc>
        <w:tc>
          <w:tcPr>
            <w:tcW w:w="738" w:type="dxa"/>
            <w:vMerge w:val="restart"/>
            <w:tcBorders>
              <w:top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1</w:t>
            </w:r>
          </w:p>
        </w:tc>
        <w:tc>
          <w:tcPr>
            <w:tcW w:w="1134" w:type="dxa"/>
            <w:vMerge w:val="restart"/>
            <w:tcBorders>
              <w:top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户、间</w:t>
            </w:r>
          </w:p>
        </w:tc>
        <w:tc>
          <w:tcPr>
            <w:tcW w:w="1559" w:type="dxa"/>
            <w:tcBorders>
              <w:top w:val="single" w:sz="12"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01</w:t>
            </w:r>
          </w:p>
        </w:tc>
        <w:tc>
          <w:tcPr>
            <w:tcW w:w="2467" w:type="dxa"/>
            <w:gridSpan w:val="2"/>
            <w:tcBorders>
              <w:top w:val="single" w:sz="12"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无围挡隔断的功能区域</w:t>
            </w:r>
          </w:p>
        </w:tc>
        <w:tc>
          <w:tcPr>
            <w:tcW w:w="1480" w:type="dxa"/>
            <w:gridSpan w:val="2"/>
            <w:tcBorders>
              <w:top w:val="single" w:sz="12" w:space="0" w:color="auto"/>
              <w:left w:val="single" w:sz="4" w:space="0" w:color="auto"/>
              <w:bottom w:val="single" w:sz="4" w:space="0" w:color="auto"/>
              <w:right w:val="single" w:sz="12" w:space="0" w:color="auto"/>
            </w:tcBorders>
            <w:vAlign w:val="center"/>
          </w:tcPr>
          <w:p w:rsidR="00426AD7" w:rsidRDefault="003903ED">
            <w:pPr>
              <w:pStyle w:val="afffd"/>
              <w:spacing w:line="240" w:lineRule="auto"/>
              <w:ind w:firstLine="0"/>
              <w:jc w:val="both"/>
              <w:rPr>
                <w:color w:val="000000"/>
                <w:sz w:val="21"/>
                <w:szCs w:val="21"/>
              </w:rPr>
            </w:pPr>
            <w:r>
              <w:rPr>
                <w:rFonts w:hint="eastAsia"/>
                <w:color w:val="000000"/>
                <w:sz w:val="21"/>
                <w:szCs w:val="21"/>
              </w:rPr>
              <w:t>如就餐大厅、酒店大堂休息区；走廊不计。</w:t>
            </w:r>
          </w:p>
        </w:tc>
      </w:tr>
      <w:tr w:rsidR="00426AD7">
        <w:trPr>
          <w:trHeight w:val="111"/>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ign w:val="center"/>
          </w:tcPr>
          <w:p w:rsidR="00426AD7" w:rsidRDefault="00426AD7">
            <w:pPr>
              <w:pStyle w:val="afffd"/>
              <w:spacing w:line="240" w:lineRule="auto"/>
              <w:ind w:firstLine="0"/>
              <w:jc w:val="center"/>
              <w:rPr>
                <w:sz w:val="21"/>
                <w:szCs w:val="21"/>
              </w:rPr>
            </w:pPr>
          </w:p>
        </w:tc>
        <w:tc>
          <w:tcPr>
            <w:tcW w:w="1134" w:type="dxa"/>
            <w:vMerge/>
            <w:vAlign w:val="center"/>
          </w:tcPr>
          <w:p w:rsidR="00426AD7" w:rsidRDefault="00426AD7">
            <w:pPr>
              <w:pStyle w:val="afffd"/>
              <w:spacing w:line="240" w:lineRule="auto"/>
              <w:ind w:firstLine="0"/>
              <w:jc w:val="center"/>
              <w:rPr>
                <w:sz w:val="21"/>
                <w:szCs w:val="21"/>
              </w:rPr>
            </w:pPr>
          </w:p>
        </w:tc>
        <w:tc>
          <w:tcPr>
            <w:tcW w:w="1559" w:type="dxa"/>
            <w:tcBorders>
              <w:top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0</w:t>
            </w:r>
            <w:r>
              <w:rPr>
                <w:sz w:val="21"/>
                <w:szCs w:val="21"/>
              </w:rPr>
              <w:t>2</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有围挡隔断户、间</w:t>
            </w:r>
          </w:p>
        </w:tc>
        <w:tc>
          <w:tcPr>
            <w:tcW w:w="1480" w:type="dxa"/>
            <w:gridSpan w:val="2"/>
            <w:tcBorders>
              <w:top w:val="single" w:sz="4" w:space="0" w:color="auto"/>
              <w:left w:val="single" w:sz="4" w:space="0" w:color="auto"/>
              <w:bottom w:val="single" w:sz="4" w:space="0" w:color="auto"/>
              <w:right w:val="single" w:sz="12" w:space="0" w:color="auto"/>
            </w:tcBorders>
            <w:vAlign w:val="center"/>
          </w:tcPr>
          <w:p w:rsidR="00426AD7" w:rsidRDefault="003903ED">
            <w:pPr>
              <w:pStyle w:val="afffd"/>
              <w:spacing w:line="240" w:lineRule="auto"/>
              <w:ind w:firstLine="0"/>
              <w:jc w:val="center"/>
              <w:rPr>
                <w:color w:val="000000"/>
                <w:sz w:val="21"/>
                <w:szCs w:val="21"/>
              </w:rPr>
            </w:pPr>
            <w:r>
              <w:rPr>
                <w:rFonts w:hint="eastAsia"/>
                <w:color w:val="000000"/>
                <w:sz w:val="21"/>
                <w:szCs w:val="21"/>
              </w:rPr>
              <w:t>除</w:t>
            </w:r>
            <w:r>
              <w:rPr>
                <w:rFonts w:hint="eastAsia"/>
                <w:color w:val="000000"/>
                <w:sz w:val="21"/>
                <w:szCs w:val="21"/>
              </w:rPr>
              <w:t>0</w:t>
            </w:r>
            <w:r>
              <w:rPr>
                <w:color w:val="000000"/>
                <w:sz w:val="21"/>
                <w:szCs w:val="21"/>
              </w:rPr>
              <w:t>3~05</w:t>
            </w:r>
            <w:r>
              <w:rPr>
                <w:rFonts w:hint="eastAsia"/>
                <w:color w:val="000000"/>
                <w:sz w:val="21"/>
                <w:szCs w:val="21"/>
              </w:rPr>
              <w:t>以外</w:t>
            </w:r>
          </w:p>
        </w:tc>
      </w:tr>
      <w:tr w:rsidR="00426AD7">
        <w:trPr>
          <w:trHeight w:val="111"/>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ign w:val="center"/>
          </w:tcPr>
          <w:p w:rsidR="00426AD7" w:rsidRDefault="00426AD7">
            <w:pPr>
              <w:pStyle w:val="afffd"/>
              <w:spacing w:line="240" w:lineRule="auto"/>
              <w:ind w:firstLine="0"/>
              <w:jc w:val="center"/>
              <w:rPr>
                <w:sz w:val="21"/>
                <w:szCs w:val="21"/>
              </w:rPr>
            </w:pPr>
          </w:p>
        </w:tc>
        <w:tc>
          <w:tcPr>
            <w:tcW w:w="1134" w:type="dxa"/>
            <w:vMerge/>
            <w:vAlign w:val="center"/>
          </w:tcPr>
          <w:p w:rsidR="00426AD7" w:rsidRDefault="00426AD7">
            <w:pPr>
              <w:pStyle w:val="afffd"/>
              <w:spacing w:line="240" w:lineRule="auto"/>
              <w:ind w:firstLine="0"/>
              <w:jc w:val="center"/>
              <w:rPr>
                <w:sz w:val="21"/>
                <w:szCs w:val="21"/>
              </w:rPr>
            </w:pPr>
          </w:p>
        </w:tc>
        <w:tc>
          <w:tcPr>
            <w:tcW w:w="1559" w:type="dxa"/>
            <w:tcBorders>
              <w:top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0</w:t>
            </w:r>
            <w:r>
              <w:rPr>
                <w:sz w:val="21"/>
                <w:szCs w:val="21"/>
              </w:rPr>
              <w:t>3</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楼梯间（含前室）</w:t>
            </w:r>
          </w:p>
        </w:tc>
        <w:tc>
          <w:tcPr>
            <w:tcW w:w="1480" w:type="dxa"/>
            <w:gridSpan w:val="2"/>
            <w:tcBorders>
              <w:top w:val="single" w:sz="4" w:space="0" w:color="auto"/>
              <w:left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11"/>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ign w:val="center"/>
          </w:tcPr>
          <w:p w:rsidR="00426AD7" w:rsidRDefault="00426AD7">
            <w:pPr>
              <w:pStyle w:val="afffd"/>
              <w:spacing w:line="240" w:lineRule="auto"/>
              <w:ind w:firstLine="0"/>
              <w:jc w:val="center"/>
              <w:rPr>
                <w:sz w:val="21"/>
                <w:szCs w:val="21"/>
              </w:rPr>
            </w:pPr>
          </w:p>
        </w:tc>
        <w:tc>
          <w:tcPr>
            <w:tcW w:w="1134" w:type="dxa"/>
            <w:vMerge/>
            <w:vAlign w:val="center"/>
          </w:tcPr>
          <w:p w:rsidR="00426AD7" w:rsidRDefault="00426AD7">
            <w:pPr>
              <w:pStyle w:val="afffd"/>
              <w:spacing w:line="240" w:lineRule="auto"/>
              <w:ind w:firstLine="0"/>
              <w:jc w:val="center"/>
              <w:rPr>
                <w:sz w:val="21"/>
                <w:szCs w:val="21"/>
              </w:rPr>
            </w:pPr>
          </w:p>
        </w:tc>
        <w:tc>
          <w:tcPr>
            <w:tcW w:w="1559" w:type="dxa"/>
            <w:tcBorders>
              <w:top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0</w:t>
            </w:r>
            <w:r>
              <w:rPr>
                <w:sz w:val="21"/>
                <w:szCs w:val="21"/>
              </w:rPr>
              <w:t>4</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电梯间（含前室）</w:t>
            </w:r>
          </w:p>
        </w:tc>
        <w:tc>
          <w:tcPr>
            <w:tcW w:w="1480" w:type="dxa"/>
            <w:gridSpan w:val="2"/>
            <w:tcBorders>
              <w:top w:val="single" w:sz="4" w:space="0" w:color="auto"/>
              <w:left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11"/>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ign w:val="center"/>
          </w:tcPr>
          <w:p w:rsidR="00426AD7" w:rsidRDefault="00426AD7">
            <w:pPr>
              <w:pStyle w:val="afffd"/>
              <w:spacing w:line="240" w:lineRule="auto"/>
              <w:ind w:firstLine="0"/>
              <w:jc w:val="center"/>
              <w:rPr>
                <w:sz w:val="21"/>
                <w:szCs w:val="21"/>
              </w:rPr>
            </w:pPr>
          </w:p>
        </w:tc>
        <w:tc>
          <w:tcPr>
            <w:tcW w:w="1134" w:type="dxa"/>
            <w:vMerge/>
            <w:vAlign w:val="center"/>
          </w:tcPr>
          <w:p w:rsidR="00426AD7" w:rsidRDefault="00426AD7">
            <w:pPr>
              <w:pStyle w:val="afffd"/>
              <w:spacing w:line="240" w:lineRule="auto"/>
              <w:ind w:firstLine="0"/>
              <w:jc w:val="center"/>
              <w:rPr>
                <w:sz w:val="21"/>
                <w:szCs w:val="21"/>
              </w:rPr>
            </w:pPr>
          </w:p>
        </w:tc>
        <w:tc>
          <w:tcPr>
            <w:tcW w:w="1559" w:type="dxa"/>
            <w:tcBorders>
              <w:top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sz w:val="21"/>
                <w:szCs w:val="21"/>
              </w:rPr>
              <w:t>05</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公用卫生间</w:t>
            </w:r>
          </w:p>
        </w:tc>
        <w:tc>
          <w:tcPr>
            <w:tcW w:w="1480" w:type="dxa"/>
            <w:gridSpan w:val="2"/>
            <w:tcBorders>
              <w:top w:val="single" w:sz="4" w:space="0" w:color="auto"/>
              <w:left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11"/>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tcBorders>
              <w:bottom w:val="single" w:sz="4" w:space="0" w:color="auto"/>
            </w:tcBorders>
            <w:vAlign w:val="center"/>
          </w:tcPr>
          <w:p w:rsidR="00426AD7" w:rsidRDefault="00426AD7">
            <w:pPr>
              <w:pStyle w:val="afffd"/>
              <w:spacing w:line="240" w:lineRule="auto"/>
              <w:ind w:firstLine="0"/>
              <w:jc w:val="center"/>
              <w:rPr>
                <w:sz w:val="21"/>
                <w:szCs w:val="21"/>
              </w:rPr>
            </w:pPr>
          </w:p>
        </w:tc>
        <w:tc>
          <w:tcPr>
            <w:tcW w:w="1134" w:type="dxa"/>
            <w:vMerge/>
            <w:tcBorders>
              <w:bottom w:val="single" w:sz="4" w:space="0" w:color="auto"/>
            </w:tcBorders>
            <w:vAlign w:val="center"/>
          </w:tcPr>
          <w:p w:rsidR="00426AD7" w:rsidRDefault="00426AD7">
            <w:pPr>
              <w:pStyle w:val="afffd"/>
              <w:spacing w:line="240" w:lineRule="auto"/>
              <w:ind w:firstLine="0"/>
              <w:jc w:val="center"/>
              <w:rPr>
                <w:sz w:val="21"/>
                <w:szCs w:val="21"/>
              </w:rPr>
            </w:pPr>
          </w:p>
        </w:tc>
        <w:tc>
          <w:tcPr>
            <w:tcW w:w="1559" w:type="dxa"/>
            <w:tcBorders>
              <w:top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0</w:t>
            </w:r>
            <w:r>
              <w:rPr>
                <w:sz w:val="21"/>
                <w:szCs w:val="21"/>
              </w:rPr>
              <w:t>9</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其他</w:t>
            </w:r>
          </w:p>
        </w:tc>
        <w:tc>
          <w:tcPr>
            <w:tcW w:w="1480" w:type="dxa"/>
            <w:gridSpan w:val="2"/>
            <w:tcBorders>
              <w:top w:val="single" w:sz="4" w:space="0" w:color="auto"/>
              <w:left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104"/>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sz w:val="21"/>
                <w:szCs w:val="21"/>
              </w:rPr>
              <w:t>2</w:t>
            </w:r>
          </w:p>
        </w:tc>
        <w:tc>
          <w:tcPr>
            <w:tcW w:w="1134"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幢</w:t>
            </w:r>
          </w:p>
        </w:tc>
        <w:tc>
          <w:tcPr>
            <w:tcW w:w="1559"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1</w:t>
            </w:r>
            <w:r>
              <w:rPr>
                <w:sz w:val="21"/>
                <w:szCs w:val="21"/>
              </w:rPr>
              <w:t>1</w:t>
            </w:r>
            <w:r>
              <w:rPr>
                <w:rFonts w:hint="eastAsia"/>
                <w:sz w:val="21"/>
                <w:szCs w:val="21"/>
              </w:rPr>
              <w:t>-</w:t>
            </w:r>
            <w:r>
              <w:rPr>
                <w:sz w:val="21"/>
                <w:szCs w:val="21"/>
              </w:rPr>
              <w:t>83</w:t>
            </w:r>
          </w:p>
          <w:p w:rsidR="00426AD7" w:rsidRDefault="003903ED">
            <w:pPr>
              <w:pStyle w:val="afffd"/>
              <w:spacing w:line="240" w:lineRule="auto"/>
              <w:ind w:firstLine="0"/>
              <w:jc w:val="center"/>
              <w:rPr>
                <w:sz w:val="21"/>
                <w:szCs w:val="21"/>
              </w:rPr>
            </w:pPr>
            <w:r>
              <w:rPr>
                <w:rFonts w:hint="eastAsia"/>
                <w:sz w:val="21"/>
                <w:szCs w:val="21"/>
              </w:rPr>
              <w:t>（小类代码对应附录</w:t>
            </w:r>
            <w:r>
              <w:rPr>
                <w:sz w:val="21"/>
                <w:szCs w:val="21"/>
              </w:rPr>
              <w:t>B</w:t>
            </w:r>
            <w:r>
              <w:rPr>
                <w:rFonts w:hint="eastAsia"/>
                <w:sz w:val="21"/>
                <w:szCs w:val="21"/>
              </w:rPr>
              <w:t>中二级分类编号）</w:t>
            </w:r>
          </w:p>
        </w:tc>
        <w:tc>
          <w:tcPr>
            <w:tcW w:w="2467" w:type="dxa"/>
            <w:gridSpan w:val="2"/>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（小类名称对应附录</w:t>
            </w:r>
            <w:r>
              <w:rPr>
                <w:sz w:val="21"/>
                <w:szCs w:val="21"/>
              </w:rPr>
              <w:t>B</w:t>
            </w:r>
            <w:r>
              <w:rPr>
                <w:rFonts w:hint="eastAsia"/>
                <w:sz w:val="21"/>
                <w:szCs w:val="21"/>
              </w:rPr>
              <w:t>中二级分类编号）</w:t>
            </w:r>
          </w:p>
        </w:tc>
        <w:tc>
          <w:tcPr>
            <w:tcW w:w="1480" w:type="dxa"/>
            <w:gridSpan w:val="2"/>
            <w:tcBorders>
              <w:top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20"/>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restart"/>
            <w:tcBorders>
              <w:top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3</w:t>
            </w:r>
          </w:p>
        </w:tc>
        <w:tc>
          <w:tcPr>
            <w:tcW w:w="1134" w:type="dxa"/>
            <w:vMerge w:val="restart"/>
            <w:tcBorders>
              <w:top w:val="single" w:sz="4" w:space="0" w:color="auto"/>
            </w:tcBorders>
            <w:vAlign w:val="center"/>
          </w:tcPr>
          <w:p w:rsidR="00426AD7" w:rsidRDefault="003903ED">
            <w:pPr>
              <w:pStyle w:val="afffd"/>
              <w:spacing w:line="240" w:lineRule="auto"/>
              <w:ind w:firstLineChars="100" w:firstLine="210"/>
              <w:jc w:val="center"/>
              <w:rPr>
                <w:sz w:val="21"/>
                <w:szCs w:val="21"/>
              </w:rPr>
            </w:pPr>
            <w:r>
              <w:rPr>
                <w:rFonts w:hint="eastAsia"/>
                <w:sz w:val="21"/>
                <w:szCs w:val="21"/>
              </w:rPr>
              <w:t>构筑物</w:t>
            </w:r>
          </w:p>
        </w:tc>
        <w:tc>
          <w:tcPr>
            <w:tcW w:w="1559"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sz w:val="21"/>
                <w:szCs w:val="21"/>
              </w:rPr>
              <w:t>91</w:t>
            </w:r>
          </w:p>
        </w:tc>
        <w:tc>
          <w:tcPr>
            <w:tcW w:w="2467" w:type="dxa"/>
            <w:gridSpan w:val="2"/>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工业构筑物</w:t>
            </w:r>
          </w:p>
        </w:tc>
        <w:tc>
          <w:tcPr>
            <w:tcW w:w="1480" w:type="dxa"/>
            <w:gridSpan w:val="2"/>
            <w:tcBorders>
              <w:top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44"/>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vAlign w:val="center"/>
          </w:tcPr>
          <w:p w:rsidR="00426AD7" w:rsidRDefault="00426AD7">
            <w:pPr>
              <w:pStyle w:val="afffd"/>
              <w:spacing w:line="240" w:lineRule="auto"/>
              <w:ind w:firstLine="0"/>
              <w:jc w:val="center"/>
              <w:rPr>
                <w:sz w:val="21"/>
                <w:szCs w:val="21"/>
              </w:rPr>
            </w:pPr>
          </w:p>
        </w:tc>
        <w:tc>
          <w:tcPr>
            <w:tcW w:w="1134" w:type="dxa"/>
            <w:vMerge/>
            <w:vAlign w:val="center"/>
          </w:tcPr>
          <w:p w:rsidR="00426AD7" w:rsidRDefault="00426AD7">
            <w:pPr>
              <w:pStyle w:val="afffd"/>
              <w:spacing w:line="240" w:lineRule="auto"/>
              <w:ind w:firstLineChars="100" w:firstLine="210"/>
              <w:jc w:val="center"/>
              <w:rPr>
                <w:sz w:val="21"/>
                <w:szCs w:val="21"/>
              </w:rPr>
            </w:pPr>
          </w:p>
        </w:tc>
        <w:tc>
          <w:tcPr>
            <w:tcW w:w="1559"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9</w:t>
            </w:r>
            <w:r>
              <w:rPr>
                <w:sz w:val="21"/>
                <w:szCs w:val="21"/>
              </w:rPr>
              <w:t>2</w:t>
            </w:r>
          </w:p>
        </w:tc>
        <w:tc>
          <w:tcPr>
            <w:tcW w:w="2467" w:type="dxa"/>
            <w:gridSpan w:val="2"/>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民用构筑物</w:t>
            </w:r>
          </w:p>
        </w:tc>
        <w:tc>
          <w:tcPr>
            <w:tcW w:w="1480" w:type="dxa"/>
            <w:gridSpan w:val="2"/>
            <w:tcBorders>
              <w:top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56"/>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vAlign w:val="center"/>
          </w:tcPr>
          <w:p w:rsidR="00426AD7" w:rsidRDefault="00426AD7">
            <w:pPr>
              <w:pStyle w:val="afffd"/>
              <w:spacing w:line="240" w:lineRule="auto"/>
              <w:ind w:firstLine="0"/>
              <w:jc w:val="center"/>
              <w:rPr>
                <w:color w:val="000000"/>
                <w:sz w:val="21"/>
                <w:szCs w:val="21"/>
              </w:rPr>
            </w:pPr>
          </w:p>
        </w:tc>
        <w:tc>
          <w:tcPr>
            <w:tcW w:w="738" w:type="dxa"/>
            <w:vMerge/>
            <w:tcBorders>
              <w:bottom w:val="single" w:sz="4" w:space="0" w:color="auto"/>
            </w:tcBorders>
            <w:vAlign w:val="center"/>
          </w:tcPr>
          <w:p w:rsidR="00426AD7" w:rsidRDefault="00426AD7">
            <w:pPr>
              <w:pStyle w:val="afffd"/>
              <w:spacing w:line="240" w:lineRule="auto"/>
              <w:ind w:firstLine="0"/>
              <w:jc w:val="center"/>
              <w:rPr>
                <w:sz w:val="21"/>
                <w:szCs w:val="21"/>
              </w:rPr>
            </w:pPr>
          </w:p>
        </w:tc>
        <w:tc>
          <w:tcPr>
            <w:tcW w:w="1134" w:type="dxa"/>
            <w:vMerge/>
            <w:tcBorders>
              <w:bottom w:val="single" w:sz="4" w:space="0" w:color="auto"/>
            </w:tcBorders>
            <w:vAlign w:val="center"/>
          </w:tcPr>
          <w:p w:rsidR="00426AD7" w:rsidRDefault="00426AD7">
            <w:pPr>
              <w:pStyle w:val="afffd"/>
              <w:spacing w:line="240" w:lineRule="auto"/>
              <w:ind w:firstLineChars="100" w:firstLine="210"/>
              <w:jc w:val="center"/>
              <w:rPr>
                <w:sz w:val="21"/>
                <w:szCs w:val="21"/>
              </w:rPr>
            </w:pPr>
          </w:p>
        </w:tc>
        <w:tc>
          <w:tcPr>
            <w:tcW w:w="1559" w:type="dxa"/>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9</w:t>
            </w:r>
            <w:r>
              <w:rPr>
                <w:sz w:val="21"/>
                <w:szCs w:val="21"/>
              </w:rPr>
              <w:t>3</w:t>
            </w:r>
          </w:p>
        </w:tc>
        <w:tc>
          <w:tcPr>
            <w:tcW w:w="2467" w:type="dxa"/>
            <w:gridSpan w:val="2"/>
            <w:tcBorders>
              <w:top w:val="single" w:sz="4" w:space="0" w:color="auto"/>
              <w:bottom w:val="single" w:sz="4"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水工构筑物</w:t>
            </w:r>
          </w:p>
        </w:tc>
        <w:tc>
          <w:tcPr>
            <w:tcW w:w="1480" w:type="dxa"/>
            <w:gridSpan w:val="2"/>
            <w:tcBorders>
              <w:top w:val="single" w:sz="4" w:space="0" w:color="auto"/>
              <w:bottom w:val="single" w:sz="4"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trHeight w:val="156"/>
          <w:jc w:val="center"/>
        </w:trPr>
        <w:tc>
          <w:tcPr>
            <w:tcW w:w="646" w:type="dxa"/>
            <w:vMerge/>
            <w:tcBorders>
              <w:left w:val="single" w:sz="12" w:space="0" w:color="auto"/>
              <w:bottom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1089" w:type="dxa"/>
            <w:vMerge/>
            <w:tcBorders>
              <w:bottom w:val="single" w:sz="12" w:space="0" w:color="auto"/>
            </w:tcBorders>
            <w:vAlign w:val="center"/>
          </w:tcPr>
          <w:p w:rsidR="00426AD7" w:rsidRDefault="00426AD7">
            <w:pPr>
              <w:pStyle w:val="afffd"/>
              <w:spacing w:line="240" w:lineRule="auto"/>
              <w:ind w:firstLine="0"/>
              <w:jc w:val="center"/>
              <w:rPr>
                <w:color w:val="000000"/>
                <w:sz w:val="21"/>
                <w:szCs w:val="21"/>
              </w:rPr>
            </w:pPr>
          </w:p>
        </w:tc>
        <w:tc>
          <w:tcPr>
            <w:tcW w:w="738" w:type="dxa"/>
            <w:tcBorders>
              <w:top w:val="single" w:sz="4" w:space="0" w:color="auto"/>
              <w:bottom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4</w:t>
            </w:r>
          </w:p>
        </w:tc>
        <w:tc>
          <w:tcPr>
            <w:tcW w:w="1134" w:type="dxa"/>
            <w:tcBorders>
              <w:top w:val="single" w:sz="4" w:space="0" w:color="auto"/>
              <w:bottom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其他建筑</w:t>
            </w:r>
          </w:p>
        </w:tc>
        <w:tc>
          <w:tcPr>
            <w:tcW w:w="1559" w:type="dxa"/>
            <w:tcBorders>
              <w:top w:val="single" w:sz="4" w:space="0" w:color="auto"/>
              <w:bottom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9</w:t>
            </w:r>
            <w:r>
              <w:rPr>
                <w:sz w:val="21"/>
                <w:szCs w:val="21"/>
              </w:rPr>
              <w:t>9</w:t>
            </w:r>
          </w:p>
        </w:tc>
        <w:tc>
          <w:tcPr>
            <w:tcW w:w="2467" w:type="dxa"/>
            <w:gridSpan w:val="2"/>
            <w:tcBorders>
              <w:top w:val="single" w:sz="4" w:space="0" w:color="auto"/>
              <w:bottom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其他</w:t>
            </w:r>
          </w:p>
        </w:tc>
        <w:tc>
          <w:tcPr>
            <w:tcW w:w="1480" w:type="dxa"/>
            <w:gridSpan w:val="2"/>
            <w:tcBorders>
              <w:top w:val="single" w:sz="4" w:space="0" w:color="auto"/>
              <w:bottom w:val="single" w:sz="12" w:space="0" w:color="auto"/>
              <w:right w:val="single" w:sz="12" w:space="0" w:color="auto"/>
            </w:tcBorders>
            <w:vAlign w:val="center"/>
          </w:tcPr>
          <w:p w:rsidR="00426AD7" w:rsidRDefault="00426AD7">
            <w:pPr>
              <w:pStyle w:val="afffd"/>
              <w:spacing w:line="240" w:lineRule="auto"/>
              <w:ind w:firstLine="0"/>
              <w:jc w:val="center"/>
              <w:rPr>
                <w:color w:val="000000"/>
                <w:sz w:val="21"/>
                <w:szCs w:val="21"/>
              </w:rPr>
            </w:pPr>
          </w:p>
        </w:tc>
      </w:tr>
      <w:tr w:rsidR="00426AD7">
        <w:trPr>
          <w:jc w:val="center"/>
        </w:trPr>
        <w:tc>
          <w:tcPr>
            <w:tcW w:w="646" w:type="dxa"/>
            <w:vMerge w:val="restart"/>
            <w:tcBorders>
              <w:top w:val="single" w:sz="12" w:space="0" w:color="auto"/>
              <w:left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2</w:t>
            </w:r>
          </w:p>
        </w:tc>
        <w:tc>
          <w:tcPr>
            <w:tcW w:w="1089" w:type="dxa"/>
            <w:vMerge w:val="restart"/>
            <w:tcBorders>
              <w:top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土木类</w:t>
            </w:r>
          </w:p>
        </w:tc>
        <w:tc>
          <w:tcPr>
            <w:tcW w:w="738" w:type="dxa"/>
            <w:vMerge w:val="restart"/>
            <w:tcBorders>
              <w:top w:val="single" w:sz="12" w:space="0" w:color="auto"/>
            </w:tcBorders>
            <w:vAlign w:val="center"/>
          </w:tcPr>
          <w:p w:rsidR="00426AD7" w:rsidRDefault="003903ED">
            <w:pPr>
              <w:jc w:val="center"/>
              <w:rPr>
                <w:szCs w:val="21"/>
              </w:rPr>
            </w:pPr>
            <w:r>
              <w:rPr>
                <w:szCs w:val="21"/>
              </w:rPr>
              <w:t>1</w:t>
            </w:r>
          </w:p>
        </w:tc>
        <w:tc>
          <w:tcPr>
            <w:tcW w:w="1134" w:type="dxa"/>
            <w:vMerge w:val="restart"/>
            <w:tcBorders>
              <w:top w:val="single" w:sz="12" w:space="0" w:color="auto"/>
            </w:tcBorders>
            <w:vAlign w:val="center"/>
          </w:tcPr>
          <w:p w:rsidR="00426AD7" w:rsidRDefault="003903ED">
            <w:pPr>
              <w:jc w:val="center"/>
              <w:rPr>
                <w:szCs w:val="21"/>
              </w:rPr>
            </w:pPr>
            <w:r>
              <w:rPr>
                <w:rFonts w:hint="eastAsia"/>
                <w:szCs w:val="21"/>
              </w:rPr>
              <w:t>结构物</w:t>
            </w:r>
          </w:p>
        </w:tc>
        <w:tc>
          <w:tcPr>
            <w:tcW w:w="1559" w:type="dxa"/>
            <w:tcBorders>
              <w:top w:val="single" w:sz="12" w:space="0" w:color="auto"/>
            </w:tcBorders>
            <w:vAlign w:val="center"/>
          </w:tcPr>
          <w:p w:rsidR="00426AD7" w:rsidRDefault="003903ED">
            <w:pPr>
              <w:jc w:val="center"/>
              <w:rPr>
                <w:szCs w:val="21"/>
              </w:rPr>
            </w:pPr>
            <w:r>
              <w:rPr>
                <w:rFonts w:hint="eastAsia"/>
                <w:szCs w:val="21"/>
              </w:rPr>
              <w:t>0</w:t>
            </w:r>
            <w:r>
              <w:rPr>
                <w:szCs w:val="21"/>
              </w:rPr>
              <w:t>1</w:t>
            </w:r>
          </w:p>
        </w:tc>
        <w:tc>
          <w:tcPr>
            <w:tcW w:w="2467" w:type="dxa"/>
            <w:gridSpan w:val="2"/>
            <w:tcBorders>
              <w:top w:val="single" w:sz="12" w:space="0" w:color="auto"/>
            </w:tcBorders>
            <w:vAlign w:val="center"/>
          </w:tcPr>
          <w:p w:rsidR="00426AD7" w:rsidRDefault="003903ED">
            <w:pPr>
              <w:jc w:val="center"/>
              <w:rPr>
                <w:szCs w:val="21"/>
              </w:rPr>
            </w:pPr>
            <w:r>
              <w:rPr>
                <w:rFonts w:hint="eastAsia"/>
                <w:szCs w:val="21"/>
              </w:rPr>
              <w:t>梁</w:t>
            </w:r>
          </w:p>
        </w:tc>
        <w:tc>
          <w:tcPr>
            <w:tcW w:w="1480" w:type="dxa"/>
            <w:gridSpan w:val="2"/>
            <w:tcBorders>
              <w:top w:val="single" w:sz="12" w:space="0" w:color="auto"/>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ign w:val="center"/>
          </w:tcPr>
          <w:p w:rsidR="00426AD7" w:rsidRDefault="00426AD7">
            <w:pPr>
              <w:jc w:val="center"/>
              <w:rPr>
                <w:szCs w:val="21"/>
              </w:rPr>
            </w:pPr>
          </w:p>
        </w:tc>
        <w:tc>
          <w:tcPr>
            <w:tcW w:w="1134" w:type="dxa"/>
            <w:vMerge/>
            <w:vAlign w:val="center"/>
          </w:tcPr>
          <w:p w:rsidR="00426AD7" w:rsidRDefault="00426AD7">
            <w:pPr>
              <w:jc w:val="center"/>
              <w:rPr>
                <w:szCs w:val="21"/>
              </w:rPr>
            </w:pPr>
          </w:p>
        </w:tc>
        <w:tc>
          <w:tcPr>
            <w:tcW w:w="1559" w:type="dxa"/>
            <w:vAlign w:val="center"/>
          </w:tcPr>
          <w:p w:rsidR="00426AD7" w:rsidRDefault="003903ED">
            <w:pPr>
              <w:jc w:val="center"/>
              <w:rPr>
                <w:szCs w:val="21"/>
              </w:rPr>
            </w:pPr>
            <w:r>
              <w:rPr>
                <w:rFonts w:hint="eastAsia"/>
                <w:szCs w:val="21"/>
              </w:rPr>
              <w:t>0</w:t>
            </w:r>
            <w:r>
              <w:rPr>
                <w:szCs w:val="21"/>
              </w:rPr>
              <w:t>2</w:t>
            </w:r>
          </w:p>
        </w:tc>
        <w:tc>
          <w:tcPr>
            <w:tcW w:w="2467" w:type="dxa"/>
            <w:gridSpan w:val="2"/>
            <w:vAlign w:val="center"/>
          </w:tcPr>
          <w:p w:rsidR="00426AD7" w:rsidRDefault="003903ED">
            <w:pPr>
              <w:jc w:val="center"/>
              <w:rPr>
                <w:szCs w:val="21"/>
              </w:rPr>
            </w:pPr>
            <w:r>
              <w:rPr>
                <w:rFonts w:hint="eastAsia"/>
                <w:szCs w:val="21"/>
              </w:rPr>
              <w:t>柱</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ign w:val="center"/>
          </w:tcPr>
          <w:p w:rsidR="00426AD7" w:rsidRDefault="00426AD7">
            <w:pPr>
              <w:jc w:val="center"/>
              <w:rPr>
                <w:szCs w:val="21"/>
              </w:rPr>
            </w:pPr>
          </w:p>
        </w:tc>
        <w:tc>
          <w:tcPr>
            <w:tcW w:w="1134" w:type="dxa"/>
            <w:vMerge/>
            <w:vAlign w:val="center"/>
          </w:tcPr>
          <w:p w:rsidR="00426AD7" w:rsidRDefault="00426AD7">
            <w:pPr>
              <w:jc w:val="center"/>
              <w:rPr>
                <w:szCs w:val="21"/>
              </w:rPr>
            </w:pPr>
          </w:p>
        </w:tc>
        <w:tc>
          <w:tcPr>
            <w:tcW w:w="1559" w:type="dxa"/>
            <w:vAlign w:val="center"/>
          </w:tcPr>
          <w:p w:rsidR="00426AD7" w:rsidRDefault="003903ED">
            <w:pPr>
              <w:jc w:val="center"/>
              <w:rPr>
                <w:szCs w:val="21"/>
              </w:rPr>
            </w:pPr>
            <w:r>
              <w:rPr>
                <w:rFonts w:hint="eastAsia"/>
                <w:szCs w:val="21"/>
              </w:rPr>
              <w:t>0</w:t>
            </w:r>
            <w:r>
              <w:rPr>
                <w:szCs w:val="21"/>
              </w:rPr>
              <w:t>3</w:t>
            </w:r>
          </w:p>
        </w:tc>
        <w:tc>
          <w:tcPr>
            <w:tcW w:w="2467" w:type="dxa"/>
            <w:gridSpan w:val="2"/>
            <w:vAlign w:val="center"/>
          </w:tcPr>
          <w:p w:rsidR="00426AD7" w:rsidRDefault="003903ED">
            <w:pPr>
              <w:jc w:val="center"/>
              <w:rPr>
                <w:szCs w:val="21"/>
              </w:rPr>
            </w:pPr>
            <w:r>
              <w:rPr>
                <w:rFonts w:hint="eastAsia"/>
                <w:szCs w:val="21"/>
              </w:rPr>
              <w:t>墙</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ign w:val="center"/>
          </w:tcPr>
          <w:p w:rsidR="00426AD7" w:rsidRDefault="00426AD7">
            <w:pPr>
              <w:jc w:val="center"/>
              <w:rPr>
                <w:szCs w:val="21"/>
              </w:rPr>
            </w:pPr>
          </w:p>
        </w:tc>
        <w:tc>
          <w:tcPr>
            <w:tcW w:w="1134" w:type="dxa"/>
            <w:vMerge/>
            <w:vAlign w:val="center"/>
          </w:tcPr>
          <w:p w:rsidR="00426AD7" w:rsidRDefault="00426AD7">
            <w:pPr>
              <w:jc w:val="center"/>
              <w:rPr>
                <w:szCs w:val="21"/>
              </w:rPr>
            </w:pPr>
          </w:p>
        </w:tc>
        <w:tc>
          <w:tcPr>
            <w:tcW w:w="1559" w:type="dxa"/>
            <w:vAlign w:val="center"/>
          </w:tcPr>
          <w:p w:rsidR="00426AD7" w:rsidRDefault="003903ED">
            <w:pPr>
              <w:jc w:val="center"/>
              <w:rPr>
                <w:szCs w:val="21"/>
              </w:rPr>
            </w:pPr>
            <w:r>
              <w:rPr>
                <w:szCs w:val="21"/>
              </w:rPr>
              <w:t>09</w:t>
            </w:r>
          </w:p>
        </w:tc>
        <w:tc>
          <w:tcPr>
            <w:tcW w:w="2467" w:type="dxa"/>
            <w:gridSpan w:val="2"/>
            <w:vAlign w:val="center"/>
          </w:tcPr>
          <w:p w:rsidR="00426AD7" w:rsidRDefault="003903ED">
            <w:pPr>
              <w:jc w:val="center"/>
              <w:rPr>
                <w:szCs w:val="21"/>
              </w:rPr>
            </w:pPr>
            <w:r>
              <w:rPr>
                <w:rFonts w:hint="eastAsia"/>
                <w:szCs w:val="21"/>
              </w:rPr>
              <w:t>其他</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restart"/>
            <w:vAlign w:val="center"/>
          </w:tcPr>
          <w:p w:rsidR="00426AD7" w:rsidRDefault="003903ED">
            <w:pPr>
              <w:jc w:val="center"/>
              <w:rPr>
                <w:szCs w:val="21"/>
              </w:rPr>
            </w:pPr>
            <w:r>
              <w:rPr>
                <w:szCs w:val="21"/>
              </w:rPr>
              <w:t>2</w:t>
            </w:r>
          </w:p>
        </w:tc>
        <w:tc>
          <w:tcPr>
            <w:tcW w:w="1134" w:type="dxa"/>
            <w:vMerge w:val="restart"/>
            <w:vAlign w:val="center"/>
          </w:tcPr>
          <w:p w:rsidR="00426AD7" w:rsidRDefault="003903ED">
            <w:pPr>
              <w:jc w:val="center"/>
              <w:rPr>
                <w:szCs w:val="21"/>
              </w:rPr>
            </w:pPr>
            <w:r>
              <w:rPr>
                <w:rFonts w:hint="eastAsia"/>
                <w:szCs w:val="21"/>
              </w:rPr>
              <w:t>维护物</w:t>
            </w:r>
          </w:p>
        </w:tc>
        <w:tc>
          <w:tcPr>
            <w:tcW w:w="1559" w:type="dxa"/>
            <w:vAlign w:val="center"/>
          </w:tcPr>
          <w:p w:rsidR="00426AD7" w:rsidRDefault="003903ED">
            <w:pPr>
              <w:jc w:val="center"/>
              <w:rPr>
                <w:szCs w:val="21"/>
              </w:rPr>
            </w:pPr>
            <w:r>
              <w:rPr>
                <w:rFonts w:hint="eastAsia"/>
                <w:szCs w:val="21"/>
              </w:rPr>
              <w:t>0</w:t>
            </w:r>
            <w:r>
              <w:rPr>
                <w:szCs w:val="21"/>
              </w:rPr>
              <w:t>1</w:t>
            </w:r>
          </w:p>
        </w:tc>
        <w:tc>
          <w:tcPr>
            <w:tcW w:w="2467" w:type="dxa"/>
            <w:gridSpan w:val="2"/>
            <w:vAlign w:val="center"/>
          </w:tcPr>
          <w:p w:rsidR="00426AD7" w:rsidRDefault="003903ED">
            <w:pPr>
              <w:jc w:val="center"/>
              <w:rPr>
                <w:szCs w:val="21"/>
              </w:rPr>
            </w:pPr>
            <w:r>
              <w:rPr>
                <w:rFonts w:hint="eastAsia"/>
                <w:szCs w:val="21"/>
              </w:rPr>
              <w:t>门</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ign w:val="center"/>
          </w:tcPr>
          <w:p w:rsidR="00426AD7" w:rsidRDefault="00426AD7">
            <w:pPr>
              <w:jc w:val="center"/>
              <w:rPr>
                <w:szCs w:val="21"/>
              </w:rPr>
            </w:pPr>
          </w:p>
        </w:tc>
        <w:tc>
          <w:tcPr>
            <w:tcW w:w="1134" w:type="dxa"/>
            <w:vMerge/>
            <w:vAlign w:val="center"/>
          </w:tcPr>
          <w:p w:rsidR="00426AD7" w:rsidRDefault="00426AD7">
            <w:pPr>
              <w:jc w:val="center"/>
              <w:rPr>
                <w:szCs w:val="21"/>
              </w:rPr>
            </w:pPr>
          </w:p>
        </w:tc>
        <w:tc>
          <w:tcPr>
            <w:tcW w:w="1559" w:type="dxa"/>
            <w:vAlign w:val="center"/>
          </w:tcPr>
          <w:p w:rsidR="00426AD7" w:rsidRDefault="003903ED">
            <w:pPr>
              <w:jc w:val="center"/>
              <w:rPr>
                <w:szCs w:val="21"/>
              </w:rPr>
            </w:pPr>
            <w:r>
              <w:rPr>
                <w:rFonts w:hint="eastAsia"/>
                <w:szCs w:val="21"/>
              </w:rPr>
              <w:t>0</w:t>
            </w:r>
            <w:r>
              <w:rPr>
                <w:szCs w:val="21"/>
              </w:rPr>
              <w:t>2</w:t>
            </w:r>
          </w:p>
        </w:tc>
        <w:tc>
          <w:tcPr>
            <w:tcW w:w="2467" w:type="dxa"/>
            <w:gridSpan w:val="2"/>
            <w:vAlign w:val="center"/>
          </w:tcPr>
          <w:p w:rsidR="00426AD7" w:rsidRDefault="003903ED">
            <w:pPr>
              <w:jc w:val="center"/>
              <w:rPr>
                <w:szCs w:val="21"/>
              </w:rPr>
            </w:pPr>
            <w:r>
              <w:rPr>
                <w:rFonts w:hint="eastAsia"/>
                <w:szCs w:val="21"/>
              </w:rPr>
              <w:t>窗</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Merge/>
            <w:vAlign w:val="center"/>
          </w:tcPr>
          <w:p w:rsidR="00426AD7" w:rsidRDefault="00426AD7">
            <w:pPr>
              <w:jc w:val="center"/>
              <w:rPr>
                <w:szCs w:val="21"/>
              </w:rPr>
            </w:pPr>
          </w:p>
        </w:tc>
        <w:tc>
          <w:tcPr>
            <w:tcW w:w="1134" w:type="dxa"/>
            <w:vMerge/>
            <w:vAlign w:val="center"/>
          </w:tcPr>
          <w:p w:rsidR="00426AD7" w:rsidRDefault="00426AD7">
            <w:pPr>
              <w:jc w:val="center"/>
              <w:rPr>
                <w:szCs w:val="21"/>
              </w:rPr>
            </w:pPr>
          </w:p>
        </w:tc>
        <w:tc>
          <w:tcPr>
            <w:tcW w:w="1559" w:type="dxa"/>
            <w:vAlign w:val="center"/>
          </w:tcPr>
          <w:p w:rsidR="00426AD7" w:rsidRDefault="003903ED">
            <w:pPr>
              <w:jc w:val="center"/>
              <w:rPr>
                <w:szCs w:val="21"/>
              </w:rPr>
            </w:pPr>
            <w:r>
              <w:rPr>
                <w:rFonts w:hint="eastAsia"/>
                <w:szCs w:val="21"/>
              </w:rPr>
              <w:t>0</w:t>
            </w:r>
            <w:r>
              <w:rPr>
                <w:szCs w:val="21"/>
              </w:rPr>
              <w:t>3</w:t>
            </w:r>
          </w:p>
        </w:tc>
        <w:tc>
          <w:tcPr>
            <w:tcW w:w="2467" w:type="dxa"/>
            <w:gridSpan w:val="2"/>
            <w:vAlign w:val="center"/>
          </w:tcPr>
          <w:p w:rsidR="00426AD7" w:rsidRDefault="003903ED">
            <w:pPr>
              <w:jc w:val="center"/>
              <w:rPr>
                <w:szCs w:val="21"/>
              </w:rPr>
            </w:pPr>
            <w:r>
              <w:rPr>
                <w:rFonts w:hint="eastAsia"/>
                <w:szCs w:val="21"/>
              </w:rPr>
              <w:t>隔墙</w:t>
            </w:r>
          </w:p>
        </w:tc>
        <w:tc>
          <w:tcPr>
            <w:tcW w:w="1480" w:type="dxa"/>
            <w:gridSpan w:val="2"/>
            <w:tcBorders>
              <w:right w:val="single" w:sz="12" w:space="0" w:color="auto"/>
            </w:tcBorders>
            <w:vAlign w:val="center"/>
          </w:tcPr>
          <w:p w:rsidR="00426AD7" w:rsidRDefault="00426AD7">
            <w:pPr>
              <w:jc w:val="center"/>
              <w:rPr>
                <w:szCs w:val="21"/>
              </w:rPr>
            </w:pPr>
          </w:p>
        </w:tc>
      </w:tr>
      <w:tr w:rsidR="00426AD7">
        <w:trPr>
          <w:jc w:val="center"/>
        </w:trPr>
        <w:tc>
          <w:tcPr>
            <w:tcW w:w="646" w:type="dxa"/>
            <w:vMerge/>
            <w:tcBorders>
              <w:left w:val="single" w:sz="12" w:space="0" w:color="auto"/>
              <w:bottom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tcBorders>
              <w:bottom w:val="single" w:sz="12" w:space="0" w:color="auto"/>
            </w:tcBorders>
            <w:vAlign w:val="center"/>
          </w:tcPr>
          <w:p w:rsidR="00426AD7" w:rsidRDefault="00426AD7">
            <w:pPr>
              <w:pStyle w:val="afffd"/>
              <w:spacing w:line="240" w:lineRule="auto"/>
              <w:ind w:firstLine="0"/>
              <w:jc w:val="center"/>
              <w:rPr>
                <w:sz w:val="21"/>
                <w:szCs w:val="21"/>
              </w:rPr>
            </w:pPr>
          </w:p>
        </w:tc>
        <w:tc>
          <w:tcPr>
            <w:tcW w:w="738" w:type="dxa"/>
            <w:vMerge/>
            <w:tcBorders>
              <w:bottom w:val="single" w:sz="12" w:space="0" w:color="auto"/>
            </w:tcBorders>
            <w:vAlign w:val="center"/>
          </w:tcPr>
          <w:p w:rsidR="00426AD7" w:rsidRDefault="00426AD7">
            <w:pPr>
              <w:jc w:val="center"/>
              <w:rPr>
                <w:szCs w:val="21"/>
              </w:rPr>
            </w:pPr>
          </w:p>
        </w:tc>
        <w:tc>
          <w:tcPr>
            <w:tcW w:w="1134" w:type="dxa"/>
            <w:vMerge/>
            <w:tcBorders>
              <w:bottom w:val="single" w:sz="12" w:space="0" w:color="auto"/>
            </w:tcBorders>
            <w:vAlign w:val="center"/>
          </w:tcPr>
          <w:p w:rsidR="00426AD7" w:rsidRDefault="00426AD7">
            <w:pPr>
              <w:jc w:val="center"/>
              <w:rPr>
                <w:szCs w:val="21"/>
              </w:rPr>
            </w:pPr>
          </w:p>
        </w:tc>
        <w:tc>
          <w:tcPr>
            <w:tcW w:w="1559" w:type="dxa"/>
            <w:tcBorders>
              <w:bottom w:val="single" w:sz="12" w:space="0" w:color="auto"/>
            </w:tcBorders>
            <w:vAlign w:val="center"/>
          </w:tcPr>
          <w:p w:rsidR="00426AD7" w:rsidRDefault="003903ED">
            <w:pPr>
              <w:jc w:val="center"/>
              <w:rPr>
                <w:szCs w:val="21"/>
              </w:rPr>
            </w:pPr>
            <w:r>
              <w:rPr>
                <w:szCs w:val="21"/>
              </w:rPr>
              <w:t>09</w:t>
            </w:r>
          </w:p>
        </w:tc>
        <w:tc>
          <w:tcPr>
            <w:tcW w:w="2467" w:type="dxa"/>
            <w:gridSpan w:val="2"/>
            <w:tcBorders>
              <w:bottom w:val="single" w:sz="12" w:space="0" w:color="auto"/>
            </w:tcBorders>
            <w:vAlign w:val="center"/>
          </w:tcPr>
          <w:p w:rsidR="00426AD7" w:rsidRDefault="003903ED">
            <w:pPr>
              <w:jc w:val="center"/>
              <w:rPr>
                <w:szCs w:val="21"/>
              </w:rPr>
            </w:pPr>
            <w:r>
              <w:rPr>
                <w:rFonts w:hint="eastAsia"/>
                <w:szCs w:val="21"/>
              </w:rPr>
              <w:t>其他</w:t>
            </w:r>
          </w:p>
        </w:tc>
        <w:tc>
          <w:tcPr>
            <w:tcW w:w="1480" w:type="dxa"/>
            <w:gridSpan w:val="2"/>
            <w:tcBorders>
              <w:bottom w:val="single" w:sz="12" w:space="0" w:color="auto"/>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val="restart"/>
            <w:tcBorders>
              <w:top w:val="single" w:sz="12" w:space="0" w:color="auto"/>
              <w:left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lastRenderedPageBreak/>
              <w:t>3</w:t>
            </w:r>
          </w:p>
        </w:tc>
        <w:tc>
          <w:tcPr>
            <w:tcW w:w="1089" w:type="dxa"/>
            <w:vMerge w:val="restart"/>
            <w:tcBorders>
              <w:top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设备类</w:t>
            </w:r>
          </w:p>
        </w:tc>
        <w:tc>
          <w:tcPr>
            <w:tcW w:w="738" w:type="dxa"/>
            <w:tcBorders>
              <w:top w:val="single" w:sz="12" w:space="0" w:color="auto"/>
            </w:tcBorders>
            <w:vAlign w:val="center"/>
          </w:tcPr>
          <w:p w:rsidR="00426AD7" w:rsidRDefault="003903ED">
            <w:pPr>
              <w:jc w:val="center"/>
              <w:rPr>
                <w:szCs w:val="21"/>
              </w:rPr>
            </w:pPr>
            <w:r>
              <w:rPr>
                <w:rFonts w:hint="eastAsia"/>
                <w:szCs w:val="21"/>
              </w:rPr>
              <w:t>1</w:t>
            </w:r>
          </w:p>
        </w:tc>
        <w:tc>
          <w:tcPr>
            <w:tcW w:w="1134" w:type="dxa"/>
            <w:tcBorders>
              <w:top w:val="single" w:sz="12" w:space="0" w:color="auto"/>
            </w:tcBorders>
            <w:vAlign w:val="center"/>
          </w:tcPr>
          <w:p w:rsidR="00426AD7" w:rsidRDefault="003903ED">
            <w:pPr>
              <w:jc w:val="center"/>
              <w:rPr>
                <w:szCs w:val="21"/>
              </w:rPr>
            </w:pPr>
            <w:r>
              <w:rPr>
                <w:rFonts w:hint="eastAsia"/>
                <w:szCs w:val="21"/>
              </w:rPr>
              <w:t>给排水</w:t>
            </w:r>
          </w:p>
        </w:tc>
        <w:tc>
          <w:tcPr>
            <w:tcW w:w="4016" w:type="dxa"/>
            <w:gridSpan w:val="2"/>
            <w:tcBorders>
              <w:top w:val="single" w:sz="12" w:space="0" w:color="auto"/>
            </w:tcBorders>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_Ref61243166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6.2.1  </w:t>
            </w:r>
            <w:r>
              <w:rPr>
                <w:rFonts w:hint="eastAsia"/>
                <w:szCs w:val="21"/>
              </w:rPr>
              <w:t>给排水专业编码规定</w:t>
            </w:r>
            <w:r>
              <w:rPr>
                <w:szCs w:val="21"/>
              </w:rPr>
              <w:fldChar w:fldCharType="end"/>
            </w:r>
          </w:p>
        </w:tc>
        <w:tc>
          <w:tcPr>
            <w:tcW w:w="1470" w:type="dxa"/>
            <w:gridSpan w:val="2"/>
            <w:tcBorders>
              <w:top w:val="single" w:sz="12" w:space="0" w:color="auto"/>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Align w:val="center"/>
          </w:tcPr>
          <w:p w:rsidR="00426AD7" w:rsidRDefault="003903ED">
            <w:pPr>
              <w:jc w:val="center"/>
              <w:rPr>
                <w:szCs w:val="21"/>
              </w:rPr>
            </w:pPr>
            <w:r>
              <w:rPr>
                <w:rFonts w:hint="eastAsia"/>
                <w:szCs w:val="21"/>
              </w:rPr>
              <w:t>2</w:t>
            </w:r>
          </w:p>
        </w:tc>
        <w:tc>
          <w:tcPr>
            <w:tcW w:w="1134" w:type="dxa"/>
            <w:vAlign w:val="center"/>
          </w:tcPr>
          <w:p w:rsidR="00426AD7" w:rsidRDefault="003903ED">
            <w:pPr>
              <w:jc w:val="center"/>
              <w:rPr>
                <w:szCs w:val="21"/>
              </w:rPr>
            </w:pPr>
            <w:r>
              <w:rPr>
                <w:rFonts w:hint="eastAsia"/>
                <w:szCs w:val="21"/>
              </w:rPr>
              <w:t>暖气</w:t>
            </w:r>
          </w:p>
        </w:tc>
        <w:tc>
          <w:tcPr>
            <w:tcW w:w="4026" w:type="dxa"/>
            <w:gridSpan w:val="3"/>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_Ref61243174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6.3.1   </w:t>
            </w:r>
            <w:r>
              <w:rPr>
                <w:rFonts w:hint="eastAsia"/>
                <w:szCs w:val="21"/>
              </w:rPr>
              <w:t>暖气专业编码规定</w:t>
            </w:r>
            <w:r>
              <w:rPr>
                <w:szCs w:val="21"/>
              </w:rPr>
              <w:fldChar w:fldCharType="end"/>
            </w:r>
          </w:p>
        </w:tc>
        <w:tc>
          <w:tcPr>
            <w:tcW w:w="1460" w:type="dxa"/>
            <w:tcBorders>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Align w:val="center"/>
          </w:tcPr>
          <w:p w:rsidR="00426AD7" w:rsidRDefault="003903ED">
            <w:pPr>
              <w:jc w:val="center"/>
              <w:rPr>
                <w:szCs w:val="21"/>
              </w:rPr>
            </w:pPr>
            <w:r>
              <w:rPr>
                <w:rFonts w:hint="eastAsia"/>
                <w:szCs w:val="21"/>
              </w:rPr>
              <w:t>3</w:t>
            </w:r>
          </w:p>
        </w:tc>
        <w:tc>
          <w:tcPr>
            <w:tcW w:w="1134" w:type="dxa"/>
            <w:vAlign w:val="center"/>
          </w:tcPr>
          <w:p w:rsidR="00426AD7" w:rsidRDefault="003903ED">
            <w:pPr>
              <w:jc w:val="center"/>
              <w:rPr>
                <w:szCs w:val="21"/>
              </w:rPr>
            </w:pPr>
            <w:r>
              <w:rPr>
                <w:rFonts w:hint="eastAsia"/>
                <w:szCs w:val="21"/>
              </w:rPr>
              <w:t>空调通风</w:t>
            </w:r>
          </w:p>
        </w:tc>
        <w:tc>
          <w:tcPr>
            <w:tcW w:w="4026" w:type="dxa"/>
            <w:gridSpan w:val="3"/>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_Ref61243181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6.4.1   </w:t>
            </w:r>
            <w:r>
              <w:rPr>
                <w:rFonts w:hint="eastAsia"/>
                <w:szCs w:val="21"/>
              </w:rPr>
              <w:t>空调通风专业编码规定</w:t>
            </w:r>
            <w:r>
              <w:rPr>
                <w:szCs w:val="21"/>
              </w:rPr>
              <w:fldChar w:fldCharType="end"/>
            </w:r>
          </w:p>
        </w:tc>
        <w:tc>
          <w:tcPr>
            <w:tcW w:w="1460" w:type="dxa"/>
            <w:tcBorders>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Align w:val="center"/>
          </w:tcPr>
          <w:p w:rsidR="00426AD7" w:rsidRDefault="003903ED">
            <w:pPr>
              <w:jc w:val="center"/>
              <w:rPr>
                <w:szCs w:val="21"/>
              </w:rPr>
            </w:pPr>
            <w:r>
              <w:rPr>
                <w:rFonts w:hint="eastAsia"/>
                <w:szCs w:val="21"/>
              </w:rPr>
              <w:t>4</w:t>
            </w:r>
          </w:p>
        </w:tc>
        <w:tc>
          <w:tcPr>
            <w:tcW w:w="1134" w:type="dxa"/>
            <w:vAlign w:val="center"/>
          </w:tcPr>
          <w:p w:rsidR="00426AD7" w:rsidRDefault="003903ED">
            <w:pPr>
              <w:jc w:val="center"/>
              <w:rPr>
                <w:szCs w:val="21"/>
              </w:rPr>
            </w:pPr>
            <w:r>
              <w:rPr>
                <w:rFonts w:hint="eastAsia"/>
                <w:szCs w:val="21"/>
              </w:rPr>
              <w:t>强电</w:t>
            </w:r>
          </w:p>
        </w:tc>
        <w:tc>
          <w:tcPr>
            <w:tcW w:w="4026" w:type="dxa"/>
            <w:gridSpan w:val="3"/>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_Ref61243187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6.5.1   </w:t>
            </w:r>
            <w:r>
              <w:rPr>
                <w:rFonts w:hint="eastAsia"/>
                <w:szCs w:val="21"/>
              </w:rPr>
              <w:t>强电专业编码规定</w:t>
            </w:r>
            <w:r>
              <w:rPr>
                <w:szCs w:val="21"/>
              </w:rPr>
              <w:fldChar w:fldCharType="end"/>
            </w:r>
          </w:p>
        </w:tc>
        <w:tc>
          <w:tcPr>
            <w:tcW w:w="1460" w:type="dxa"/>
            <w:tcBorders>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Align w:val="center"/>
          </w:tcPr>
          <w:p w:rsidR="00426AD7" w:rsidRDefault="003903ED">
            <w:pPr>
              <w:jc w:val="center"/>
              <w:rPr>
                <w:szCs w:val="21"/>
              </w:rPr>
            </w:pPr>
            <w:r>
              <w:rPr>
                <w:szCs w:val="21"/>
              </w:rPr>
              <w:t>5</w:t>
            </w:r>
          </w:p>
        </w:tc>
        <w:tc>
          <w:tcPr>
            <w:tcW w:w="1134" w:type="dxa"/>
            <w:vAlign w:val="center"/>
          </w:tcPr>
          <w:p w:rsidR="00426AD7" w:rsidRDefault="003903ED">
            <w:pPr>
              <w:jc w:val="center"/>
              <w:rPr>
                <w:szCs w:val="21"/>
              </w:rPr>
            </w:pPr>
            <w:r>
              <w:rPr>
                <w:rFonts w:hint="eastAsia"/>
                <w:szCs w:val="21"/>
              </w:rPr>
              <w:t>弱电</w:t>
            </w:r>
          </w:p>
        </w:tc>
        <w:tc>
          <w:tcPr>
            <w:tcW w:w="4026" w:type="dxa"/>
            <w:gridSpan w:val="3"/>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_Ref62717385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6.6.1   </w:t>
            </w:r>
            <w:r>
              <w:rPr>
                <w:rFonts w:hint="eastAsia"/>
                <w:szCs w:val="21"/>
              </w:rPr>
              <w:t>弱电专业编码规定</w:t>
            </w:r>
            <w:r>
              <w:rPr>
                <w:szCs w:val="21"/>
              </w:rPr>
              <w:fldChar w:fldCharType="end"/>
            </w:r>
          </w:p>
        </w:tc>
        <w:tc>
          <w:tcPr>
            <w:tcW w:w="1460" w:type="dxa"/>
            <w:tcBorders>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vAlign w:val="center"/>
          </w:tcPr>
          <w:p w:rsidR="00426AD7" w:rsidRDefault="00426AD7">
            <w:pPr>
              <w:pStyle w:val="afffd"/>
              <w:spacing w:line="240" w:lineRule="auto"/>
              <w:ind w:firstLine="0"/>
              <w:jc w:val="center"/>
              <w:rPr>
                <w:sz w:val="21"/>
                <w:szCs w:val="21"/>
              </w:rPr>
            </w:pPr>
          </w:p>
        </w:tc>
        <w:tc>
          <w:tcPr>
            <w:tcW w:w="738" w:type="dxa"/>
            <w:vAlign w:val="center"/>
          </w:tcPr>
          <w:p w:rsidR="00426AD7" w:rsidRDefault="003903ED">
            <w:pPr>
              <w:jc w:val="center"/>
              <w:rPr>
                <w:szCs w:val="21"/>
              </w:rPr>
            </w:pPr>
            <w:r>
              <w:rPr>
                <w:rFonts w:hint="eastAsia"/>
                <w:szCs w:val="21"/>
              </w:rPr>
              <w:t>6</w:t>
            </w:r>
          </w:p>
        </w:tc>
        <w:tc>
          <w:tcPr>
            <w:tcW w:w="1134" w:type="dxa"/>
            <w:vAlign w:val="center"/>
          </w:tcPr>
          <w:p w:rsidR="00426AD7" w:rsidRDefault="003903ED">
            <w:pPr>
              <w:jc w:val="center"/>
              <w:rPr>
                <w:szCs w:val="21"/>
              </w:rPr>
            </w:pPr>
            <w:r>
              <w:rPr>
                <w:rFonts w:hint="eastAsia"/>
                <w:szCs w:val="21"/>
              </w:rPr>
              <w:t>消防</w:t>
            </w:r>
          </w:p>
        </w:tc>
        <w:tc>
          <w:tcPr>
            <w:tcW w:w="4026" w:type="dxa"/>
            <w:gridSpan w:val="3"/>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_Ref61243192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6.7.1   </w:t>
            </w:r>
            <w:r>
              <w:rPr>
                <w:rFonts w:hint="eastAsia"/>
                <w:szCs w:val="21"/>
              </w:rPr>
              <w:t>消防专业编码规定</w:t>
            </w:r>
            <w:r>
              <w:rPr>
                <w:szCs w:val="21"/>
              </w:rPr>
              <w:fldChar w:fldCharType="end"/>
            </w:r>
          </w:p>
        </w:tc>
        <w:tc>
          <w:tcPr>
            <w:tcW w:w="1460" w:type="dxa"/>
            <w:tcBorders>
              <w:right w:val="single" w:sz="12" w:space="0" w:color="auto"/>
            </w:tcBorders>
            <w:vAlign w:val="center"/>
          </w:tcPr>
          <w:p w:rsidR="00426AD7" w:rsidRDefault="00426AD7">
            <w:pPr>
              <w:jc w:val="center"/>
              <w:rPr>
                <w:szCs w:val="21"/>
              </w:rPr>
            </w:pPr>
          </w:p>
        </w:tc>
      </w:tr>
      <w:tr w:rsidR="00426AD7">
        <w:trPr>
          <w:gridAfter w:val="1"/>
          <w:wAfter w:w="20" w:type="dxa"/>
          <w:jc w:val="center"/>
        </w:trPr>
        <w:tc>
          <w:tcPr>
            <w:tcW w:w="646" w:type="dxa"/>
            <w:vMerge/>
            <w:tcBorders>
              <w:left w:val="single" w:sz="12" w:space="0" w:color="auto"/>
              <w:bottom w:val="single" w:sz="12" w:space="0" w:color="auto"/>
            </w:tcBorders>
            <w:vAlign w:val="center"/>
          </w:tcPr>
          <w:p w:rsidR="00426AD7" w:rsidRDefault="00426AD7">
            <w:pPr>
              <w:pStyle w:val="afffd"/>
              <w:spacing w:line="240" w:lineRule="auto"/>
              <w:ind w:firstLine="0"/>
              <w:jc w:val="center"/>
              <w:rPr>
                <w:sz w:val="21"/>
                <w:szCs w:val="21"/>
              </w:rPr>
            </w:pPr>
          </w:p>
        </w:tc>
        <w:tc>
          <w:tcPr>
            <w:tcW w:w="1089" w:type="dxa"/>
            <w:vMerge/>
            <w:tcBorders>
              <w:bottom w:val="single" w:sz="12" w:space="0" w:color="auto"/>
            </w:tcBorders>
            <w:vAlign w:val="center"/>
          </w:tcPr>
          <w:p w:rsidR="00426AD7" w:rsidRDefault="00426AD7">
            <w:pPr>
              <w:pStyle w:val="afffd"/>
              <w:spacing w:line="240" w:lineRule="auto"/>
              <w:ind w:firstLine="0"/>
              <w:jc w:val="center"/>
              <w:rPr>
                <w:sz w:val="21"/>
                <w:szCs w:val="21"/>
              </w:rPr>
            </w:pPr>
          </w:p>
        </w:tc>
        <w:tc>
          <w:tcPr>
            <w:tcW w:w="738" w:type="dxa"/>
            <w:tcBorders>
              <w:bottom w:val="single" w:sz="12" w:space="0" w:color="auto"/>
            </w:tcBorders>
            <w:vAlign w:val="center"/>
          </w:tcPr>
          <w:p w:rsidR="00426AD7" w:rsidRDefault="003903ED">
            <w:pPr>
              <w:jc w:val="center"/>
              <w:rPr>
                <w:szCs w:val="21"/>
              </w:rPr>
            </w:pPr>
            <w:r>
              <w:rPr>
                <w:rFonts w:hint="eastAsia"/>
                <w:szCs w:val="21"/>
              </w:rPr>
              <w:t>7</w:t>
            </w:r>
          </w:p>
        </w:tc>
        <w:tc>
          <w:tcPr>
            <w:tcW w:w="1134" w:type="dxa"/>
            <w:tcBorders>
              <w:bottom w:val="single" w:sz="12" w:space="0" w:color="auto"/>
            </w:tcBorders>
            <w:vAlign w:val="center"/>
          </w:tcPr>
          <w:p w:rsidR="00426AD7" w:rsidRDefault="003903ED">
            <w:pPr>
              <w:jc w:val="center"/>
              <w:rPr>
                <w:szCs w:val="21"/>
              </w:rPr>
            </w:pPr>
            <w:r>
              <w:rPr>
                <w:rFonts w:hint="eastAsia"/>
                <w:szCs w:val="21"/>
              </w:rPr>
              <w:t>燃气</w:t>
            </w:r>
          </w:p>
        </w:tc>
        <w:tc>
          <w:tcPr>
            <w:tcW w:w="4026" w:type="dxa"/>
            <w:gridSpan w:val="3"/>
            <w:tcBorders>
              <w:bottom w:val="single" w:sz="12" w:space="0" w:color="auto"/>
            </w:tcBorders>
            <w:vAlign w:val="center"/>
          </w:tcPr>
          <w:p w:rsidR="00426AD7" w:rsidRDefault="003903ED">
            <w:pPr>
              <w:rPr>
                <w:szCs w:val="21"/>
              </w:rPr>
            </w:pPr>
            <w:r>
              <w:rPr>
                <w:rFonts w:hint="eastAsia"/>
                <w:szCs w:val="21"/>
              </w:rPr>
              <w:t>参见</w:t>
            </w:r>
            <w:r>
              <w:rPr>
                <w:szCs w:val="21"/>
              </w:rPr>
              <w:fldChar w:fldCharType="begin"/>
            </w:r>
            <w:r>
              <w:rPr>
                <w:szCs w:val="21"/>
              </w:rPr>
              <w:instrText xml:space="preserve"> </w:instrText>
            </w:r>
            <w:r>
              <w:rPr>
                <w:rFonts w:hint="eastAsia"/>
                <w:szCs w:val="21"/>
              </w:rPr>
              <w:instrText>REF _Ref61243196 \h</w:instrText>
            </w:r>
            <w:r>
              <w:rPr>
                <w:szCs w:val="21"/>
              </w:rPr>
              <w:instrText xml:space="preserve">  \* MERGEFORMAT </w:instrText>
            </w:r>
            <w:r>
              <w:rPr>
                <w:szCs w:val="21"/>
              </w:rPr>
            </w:r>
            <w:r>
              <w:rPr>
                <w:szCs w:val="21"/>
              </w:rPr>
              <w:fldChar w:fldCharType="separate"/>
            </w:r>
            <w:r>
              <w:rPr>
                <w:rFonts w:hint="eastAsia"/>
                <w:szCs w:val="21"/>
              </w:rPr>
              <w:t>表</w:t>
            </w:r>
            <w:r>
              <w:rPr>
                <w:rFonts w:hint="eastAsia"/>
                <w:szCs w:val="21"/>
              </w:rPr>
              <w:t xml:space="preserve">  </w:t>
            </w:r>
            <w:r>
              <w:rPr>
                <w:szCs w:val="21"/>
              </w:rPr>
              <w:t xml:space="preserve">6.8.1   </w:t>
            </w:r>
            <w:r>
              <w:rPr>
                <w:rFonts w:hint="eastAsia"/>
                <w:szCs w:val="21"/>
              </w:rPr>
              <w:t>燃气专业编码规定</w:t>
            </w:r>
            <w:r>
              <w:rPr>
                <w:szCs w:val="21"/>
              </w:rPr>
              <w:fldChar w:fldCharType="end"/>
            </w:r>
          </w:p>
        </w:tc>
        <w:tc>
          <w:tcPr>
            <w:tcW w:w="1460" w:type="dxa"/>
            <w:tcBorders>
              <w:bottom w:val="single" w:sz="12" w:space="0" w:color="auto"/>
              <w:right w:val="single" w:sz="12" w:space="0" w:color="auto"/>
            </w:tcBorders>
            <w:vAlign w:val="center"/>
          </w:tcPr>
          <w:p w:rsidR="00426AD7" w:rsidRDefault="00426AD7">
            <w:pPr>
              <w:jc w:val="center"/>
              <w:rPr>
                <w:szCs w:val="21"/>
              </w:rPr>
            </w:pPr>
          </w:p>
        </w:tc>
      </w:tr>
    </w:tbl>
    <w:p w:rsidR="00426AD7" w:rsidRDefault="003903ED">
      <w:pPr>
        <w:spacing w:line="360" w:lineRule="auto"/>
        <w:rPr>
          <w:sz w:val="24"/>
        </w:rPr>
      </w:pPr>
      <w:r>
        <w:rPr>
          <w:b/>
          <w:color w:val="000000"/>
          <w:sz w:val="24"/>
        </w:rPr>
        <w:t>3.0.</w:t>
      </w:r>
      <w:r>
        <w:rPr>
          <w:b/>
          <w:sz w:val="24"/>
          <w:szCs w:val="32"/>
        </w:rPr>
        <w:t>4</w:t>
      </w:r>
      <w:r>
        <w:rPr>
          <w:b/>
          <w:sz w:val="24"/>
          <w:szCs w:val="32"/>
        </w:rPr>
        <w:t xml:space="preserve">　</w:t>
      </w:r>
      <w:bookmarkStart w:id="92" w:name="_Hlk59700161"/>
      <w:r>
        <w:rPr>
          <w:sz w:val="24"/>
        </w:rPr>
        <w:t xml:space="preserve"> </w:t>
      </w:r>
      <w:r>
        <w:rPr>
          <w:rFonts w:hint="eastAsia"/>
          <w:bCs/>
          <w:color w:val="000000"/>
          <w:sz w:val="24"/>
        </w:rPr>
        <w:t>楼层编码共</w:t>
      </w:r>
      <w:r>
        <w:rPr>
          <w:rFonts w:hint="eastAsia"/>
          <w:bCs/>
          <w:color w:val="000000"/>
          <w:sz w:val="24"/>
        </w:rPr>
        <w:t>4</w:t>
      </w:r>
      <w:r>
        <w:rPr>
          <w:rFonts w:hint="eastAsia"/>
          <w:bCs/>
          <w:color w:val="000000"/>
          <w:sz w:val="24"/>
        </w:rPr>
        <w:t>位，表达建筑对象所属楼层。其中，前</w:t>
      </w:r>
      <w:r>
        <w:rPr>
          <w:rFonts w:hint="eastAsia"/>
          <w:bCs/>
          <w:color w:val="000000"/>
          <w:sz w:val="24"/>
        </w:rPr>
        <w:t>3</w:t>
      </w:r>
      <w:r>
        <w:rPr>
          <w:rFonts w:hint="eastAsia"/>
          <w:bCs/>
          <w:color w:val="000000"/>
          <w:sz w:val="24"/>
        </w:rPr>
        <w:t>位为楼层数，表达</w:t>
      </w:r>
      <w:r>
        <w:rPr>
          <w:rFonts w:hint="eastAsia"/>
          <w:bCs/>
          <w:color w:val="000000"/>
          <w:sz w:val="24"/>
        </w:rPr>
        <w:t>0~</w:t>
      </w:r>
      <w:r>
        <w:rPr>
          <w:bCs/>
          <w:color w:val="000000"/>
          <w:sz w:val="24"/>
        </w:rPr>
        <w:t>999</w:t>
      </w:r>
      <w:r>
        <w:rPr>
          <w:rFonts w:hint="eastAsia"/>
          <w:bCs/>
          <w:color w:val="000000"/>
          <w:sz w:val="24"/>
        </w:rPr>
        <w:t>层；第</w:t>
      </w:r>
      <w:r>
        <w:rPr>
          <w:bCs/>
          <w:color w:val="000000"/>
          <w:sz w:val="24"/>
        </w:rPr>
        <w:t>4</w:t>
      </w:r>
      <w:r>
        <w:rPr>
          <w:rFonts w:hint="eastAsia"/>
          <w:bCs/>
          <w:color w:val="000000"/>
          <w:sz w:val="24"/>
        </w:rPr>
        <w:t>位数字取值</w:t>
      </w:r>
      <w:r>
        <w:rPr>
          <w:rFonts w:hint="eastAsia"/>
          <w:bCs/>
          <w:color w:val="000000"/>
          <w:sz w:val="24"/>
        </w:rPr>
        <w:t>0</w:t>
      </w:r>
      <w:r>
        <w:rPr>
          <w:rFonts w:hint="eastAsia"/>
          <w:bCs/>
          <w:color w:val="000000"/>
          <w:sz w:val="24"/>
        </w:rPr>
        <w:t>、</w:t>
      </w:r>
      <w:r>
        <w:rPr>
          <w:rFonts w:hint="eastAsia"/>
          <w:bCs/>
          <w:color w:val="000000"/>
          <w:sz w:val="24"/>
        </w:rPr>
        <w:t>1</w:t>
      </w:r>
      <w:r>
        <w:rPr>
          <w:rFonts w:hint="eastAsia"/>
          <w:bCs/>
          <w:color w:val="000000"/>
          <w:sz w:val="24"/>
        </w:rPr>
        <w:t>、</w:t>
      </w:r>
      <w:r>
        <w:rPr>
          <w:rFonts w:hint="eastAsia"/>
          <w:bCs/>
          <w:color w:val="000000"/>
          <w:sz w:val="24"/>
        </w:rPr>
        <w:t>2</w:t>
      </w:r>
      <w:r>
        <w:rPr>
          <w:rFonts w:hint="eastAsia"/>
          <w:bCs/>
          <w:color w:val="000000"/>
          <w:sz w:val="24"/>
        </w:rPr>
        <w:t>、</w:t>
      </w:r>
      <w:r>
        <w:rPr>
          <w:rFonts w:hint="eastAsia"/>
          <w:bCs/>
          <w:color w:val="000000"/>
          <w:sz w:val="24"/>
        </w:rPr>
        <w:t>3</w:t>
      </w:r>
      <w:r>
        <w:rPr>
          <w:rFonts w:hint="eastAsia"/>
          <w:bCs/>
          <w:color w:val="000000"/>
          <w:sz w:val="24"/>
        </w:rPr>
        <w:t>，</w:t>
      </w:r>
      <w:r>
        <w:rPr>
          <w:rFonts w:hint="eastAsia"/>
          <w:bCs/>
          <w:color w:val="000000"/>
          <w:sz w:val="24"/>
        </w:rPr>
        <w:t>0</w:t>
      </w:r>
      <w:r>
        <w:rPr>
          <w:rFonts w:hint="eastAsia"/>
          <w:bCs/>
          <w:color w:val="000000"/>
          <w:sz w:val="24"/>
        </w:rPr>
        <w:t>表示地上全层，</w:t>
      </w:r>
      <w:r>
        <w:rPr>
          <w:rFonts w:hint="eastAsia"/>
          <w:bCs/>
          <w:color w:val="000000"/>
          <w:sz w:val="24"/>
        </w:rPr>
        <w:t>1</w:t>
      </w:r>
      <w:r>
        <w:rPr>
          <w:rFonts w:hint="eastAsia"/>
          <w:bCs/>
          <w:color w:val="000000"/>
          <w:sz w:val="24"/>
        </w:rPr>
        <w:t>表示地上半层，</w:t>
      </w:r>
      <w:r>
        <w:rPr>
          <w:rFonts w:hint="eastAsia"/>
          <w:bCs/>
          <w:color w:val="000000"/>
          <w:sz w:val="24"/>
        </w:rPr>
        <w:t>2</w:t>
      </w:r>
      <w:r>
        <w:rPr>
          <w:rFonts w:hint="eastAsia"/>
          <w:bCs/>
          <w:color w:val="000000"/>
          <w:sz w:val="24"/>
        </w:rPr>
        <w:t>表示地下全层，</w:t>
      </w:r>
      <w:r>
        <w:rPr>
          <w:rFonts w:hint="eastAsia"/>
          <w:bCs/>
          <w:color w:val="000000"/>
          <w:sz w:val="24"/>
        </w:rPr>
        <w:t>3</w:t>
      </w:r>
      <w:r>
        <w:rPr>
          <w:rFonts w:hint="eastAsia"/>
          <w:bCs/>
          <w:color w:val="000000"/>
          <w:sz w:val="24"/>
        </w:rPr>
        <w:t>表示地下半层。</w:t>
      </w:r>
    </w:p>
    <w:p w:rsidR="00426AD7" w:rsidRDefault="003903ED">
      <w:pPr>
        <w:spacing w:line="360" w:lineRule="auto"/>
        <w:rPr>
          <w:b/>
          <w:color w:val="000000"/>
          <w:sz w:val="24"/>
        </w:rPr>
      </w:pPr>
      <w:r>
        <w:rPr>
          <w:b/>
          <w:color w:val="000000"/>
          <w:sz w:val="24"/>
        </w:rPr>
        <w:t>3.0.</w:t>
      </w:r>
      <w:r>
        <w:rPr>
          <w:b/>
          <w:sz w:val="24"/>
          <w:szCs w:val="32"/>
        </w:rPr>
        <w:t>5</w:t>
      </w:r>
      <w:r>
        <w:rPr>
          <w:b/>
          <w:sz w:val="24"/>
          <w:szCs w:val="32"/>
        </w:rPr>
        <w:t xml:space="preserve">　</w:t>
      </w:r>
      <w:r>
        <w:rPr>
          <w:rFonts w:hint="eastAsia"/>
          <w:bCs/>
          <w:color w:val="000000"/>
          <w:sz w:val="24"/>
        </w:rPr>
        <w:t>定位点的北斗网格码与辅助定位编码（如有）共同确定建筑对象的空间位置，其编码位数根据建筑对象的编码需求确定。</w:t>
      </w:r>
    </w:p>
    <w:p w:rsidR="00426AD7" w:rsidRDefault="003903ED">
      <w:pPr>
        <w:spacing w:line="360" w:lineRule="auto"/>
        <w:rPr>
          <w:b/>
          <w:color w:val="000000"/>
          <w:sz w:val="24"/>
        </w:rPr>
      </w:pPr>
      <w:r>
        <w:rPr>
          <w:rFonts w:hint="eastAsia"/>
          <w:b/>
          <w:color w:val="000000"/>
          <w:sz w:val="24"/>
        </w:rPr>
        <w:t>3</w:t>
      </w:r>
      <w:r>
        <w:rPr>
          <w:b/>
          <w:color w:val="000000"/>
          <w:sz w:val="24"/>
        </w:rPr>
        <w:t>.0.6</w:t>
      </w:r>
      <w:r>
        <w:rPr>
          <w:b/>
          <w:sz w:val="24"/>
          <w:szCs w:val="32"/>
        </w:rPr>
        <w:t xml:space="preserve">　</w:t>
      </w:r>
      <w:r>
        <w:rPr>
          <w:rFonts w:hint="eastAsia"/>
          <w:bCs/>
          <w:color w:val="000000"/>
          <w:sz w:val="24"/>
        </w:rPr>
        <w:t>时间编码共</w:t>
      </w:r>
      <w:r>
        <w:rPr>
          <w:rFonts w:hint="eastAsia"/>
          <w:bCs/>
          <w:color w:val="000000"/>
          <w:sz w:val="24"/>
        </w:rPr>
        <w:t>1</w:t>
      </w:r>
      <w:r>
        <w:rPr>
          <w:bCs/>
          <w:color w:val="000000"/>
          <w:sz w:val="24"/>
        </w:rPr>
        <w:t>4</w:t>
      </w:r>
      <w:r>
        <w:rPr>
          <w:rFonts w:hint="eastAsia"/>
          <w:bCs/>
          <w:color w:val="000000"/>
          <w:sz w:val="24"/>
        </w:rPr>
        <w:t>位，表达建筑对象的建成时间，最小时间粒度精确到秒，包括年、月、日、时、分、秒区位码，如图</w:t>
      </w:r>
      <w:r>
        <w:rPr>
          <w:bCs/>
          <w:color w:val="000000"/>
          <w:sz w:val="24"/>
        </w:rPr>
        <w:t>3.0.6</w:t>
      </w:r>
      <w:r>
        <w:rPr>
          <w:rFonts w:hint="eastAsia"/>
          <w:bCs/>
          <w:color w:val="000000"/>
          <w:sz w:val="24"/>
        </w:rPr>
        <w:t>所示。</w:t>
      </w:r>
    </w:p>
    <w:p w:rsidR="00426AD7" w:rsidRDefault="003903ED">
      <w:pPr>
        <w:ind w:firstLine="480"/>
        <w:jc w:val="center"/>
        <w:rPr>
          <w:b/>
          <w:sz w:val="22"/>
          <w:szCs w:val="28"/>
        </w:rPr>
      </w:pPr>
      <w:r>
        <w:rPr>
          <w:rFonts w:ascii="宋体" w:hAnsi="宋体" w:cs="宋体"/>
          <w:noProof/>
        </w:rPr>
        <w:drawing>
          <wp:inline distT="0" distB="0" distL="0" distR="0">
            <wp:extent cx="2971800" cy="984250"/>
            <wp:effectExtent l="0" t="0" r="0" b="6350"/>
            <wp:docPr id="7" name="图片 7" descr="图片包含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矩形&#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971800" cy="984250"/>
                    </a:xfrm>
                    <a:prstGeom prst="rect">
                      <a:avLst/>
                    </a:prstGeom>
                    <a:noFill/>
                    <a:ln>
                      <a:noFill/>
                    </a:ln>
                  </pic:spPr>
                </pic:pic>
              </a:graphicData>
            </a:graphic>
          </wp:inline>
        </w:drawing>
      </w:r>
    </w:p>
    <w:p w:rsidR="00426AD7" w:rsidRDefault="003903ED">
      <w:pPr>
        <w:ind w:firstLine="480"/>
        <w:jc w:val="center"/>
        <w:rPr>
          <w:b/>
          <w:sz w:val="22"/>
          <w:szCs w:val="28"/>
        </w:rPr>
      </w:pPr>
      <w:r>
        <w:rPr>
          <w:rFonts w:hint="eastAsia"/>
          <w:b/>
          <w:sz w:val="22"/>
          <w:szCs w:val="28"/>
        </w:rPr>
        <w:t>图</w:t>
      </w:r>
      <w:r>
        <w:rPr>
          <w:rFonts w:hint="eastAsia"/>
          <w:b/>
          <w:sz w:val="22"/>
          <w:szCs w:val="28"/>
        </w:rPr>
        <w:t xml:space="preserve"> </w:t>
      </w:r>
      <w:r>
        <w:rPr>
          <w:b/>
          <w:sz w:val="22"/>
          <w:szCs w:val="28"/>
        </w:rPr>
        <w:t xml:space="preserve">3.0.6  </w:t>
      </w:r>
      <w:r>
        <w:rPr>
          <w:rFonts w:hint="eastAsia"/>
          <w:b/>
          <w:sz w:val="22"/>
          <w:szCs w:val="28"/>
        </w:rPr>
        <w:t>时间编码组成图</w:t>
      </w:r>
    </w:p>
    <w:p w:rsidR="00426AD7" w:rsidRDefault="00426AD7">
      <w:pPr>
        <w:spacing w:line="360" w:lineRule="auto"/>
        <w:ind w:firstLineChars="200" w:firstLine="480"/>
        <w:rPr>
          <w:sz w:val="24"/>
          <w:szCs w:val="32"/>
        </w:rPr>
      </w:pPr>
    </w:p>
    <w:p w:rsidR="00426AD7" w:rsidRDefault="003903ED">
      <w:pPr>
        <w:spacing w:line="360" w:lineRule="auto"/>
        <w:rPr>
          <w:sz w:val="24"/>
          <w:szCs w:val="32"/>
        </w:rPr>
      </w:pPr>
      <w:r>
        <w:rPr>
          <w:sz w:val="24"/>
          <w:szCs w:val="32"/>
        </w:rPr>
        <w:br w:type="page"/>
      </w:r>
    </w:p>
    <w:p w:rsidR="00426AD7" w:rsidRDefault="003903ED">
      <w:pPr>
        <w:pStyle w:val="1"/>
        <w:jc w:val="center"/>
        <w:rPr>
          <w:sz w:val="32"/>
        </w:rPr>
      </w:pPr>
      <w:bookmarkStart w:id="93" w:name="_Toc72225252"/>
      <w:bookmarkStart w:id="94" w:name="_Toc72225855"/>
      <w:bookmarkStart w:id="95" w:name="_Toc84931875"/>
      <w:bookmarkStart w:id="96" w:name="_Toc87387688"/>
      <w:bookmarkStart w:id="97" w:name="_Toc61870843"/>
      <w:bookmarkStart w:id="98" w:name="_Toc72225610"/>
      <w:bookmarkStart w:id="99" w:name="_Toc89961324"/>
      <w:bookmarkStart w:id="100" w:name="S_4"/>
      <w:r>
        <w:rPr>
          <w:sz w:val="32"/>
        </w:rPr>
        <w:lastRenderedPageBreak/>
        <w:t>4</w:t>
      </w:r>
      <w:r>
        <w:rPr>
          <w:sz w:val="32"/>
        </w:rPr>
        <w:t xml:space="preserve">　</w:t>
      </w:r>
      <w:bookmarkEnd w:id="92"/>
      <w:bookmarkEnd w:id="93"/>
      <w:bookmarkEnd w:id="94"/>
      <w:bookmarkEnd w:id="95"/>
      <w:bookmarkEnd w:id="96"/>
      <w:bookmarkEnd w:id="97"/>
      <w:bookmarkEnd w:id="98"/>
      <w:r>
        <w:rPr>
          <w:rFonts w:hint="eastAsia"/>
          <w:sz w:val="32"/>
        </w:rPr>
        <w:t>建筑类专业</w:t>
      </w:r>
      <w:bookmarkEnd w:id="99"/>
    </w:p>
    <w:p w:rsidR="00426AD7" w:rsidRDefault="003903ED">
      <w:pPr>
        <w:pStyle w:val="2"/>
        <w:numPr>
          <w:ilvl w:val="0"/>
          <w:numId w:val="0"/>
        </w:numPr>
        <w:jc w:val="center"/>
        <w:rPr>
          <w:rFonts w:ascii="Times New Roman" w:hAnsi="Times New Roman"/>
          <w:b w:val="0"/>
          <w:color w:val="FF0000"/>
          <w:sz w:val="28"/>
        </w:rPr>
      </w:pPr>
      <w:bookmarkStart w:id="101" w:name="_Toc72225611"/>
      <w:bookmarkStart w:id="102" w:name="_Toc87387689"/>
      <w:bookmarkStart w:id="103" w:name="_Toc61870844"/>
      <w:bookmarkStart w:id="104" w:name="_Toc72225856"/>
      <w:bookmarkStart w:id="105" w:name="_Toc72225253"/>
      <w:bookmarkStart w:id="106" w:name="_Toc84931876"/>
      <w:bookmarkStart w:id="107" w:name="_Toc89961325"/>
      <w:bookmarkStart w:id="108" w:name="S_4_1"/>
      <w:bookmarkEnd w:id="100"/>
      <w:r>
        <w:rPr>
          <w:rFonts w:ascii="Times New Roman" w:hAnsi="Times New Roman"/>
          <w:b w:val="0"/>
          <w:sz w:val="28"/>
        </w:rPr>
        <w:t>4.1</w:t>
      </w:r>
      <w:r>
        <w:rPr>
          <w:rFonts w:ascii="Times New Roman" w:hAnsi="Times New Roman"/>
          <w:b w:val="0"/>
          <w:sz w:val="28"/>
        </w:rPr>
        <w:t xml:space="preserve">　</w:t>
      </w:r>
      <w:bookmarkEnd w:id="101"/>
      <w:bookmarkEnd w:id="102"/>
      <w:bookmarkEnd w:id="103"/>
      <w:bookmarkEnd w:id="104"/>
      <w:bookmarkEnd w:id="105"/>
      <w:bookmarkEnd w:id="106"/>
      <w:r>
        <w:rPr>
          <w:rFonts w:ascii="Times New Roman" w:hAnsi="Times New Roman" w:hint="eastAsia"/>
          <w:b w:val="0"/>
          <w:sz w:val="28"/>
        </w:rPr>
        <w:t>幢的空间信息编码</w:t>
      </w:r>
      <w:bookmarkEnd w:id="107"/>
    </w:p>
    <w:bookmarkEnd w:id="108"/>
    <w:p w:rsidR="00426AD7" w:rsidRDefault="003903ED">
      <w:pPr>
        <w:spacing w:line="360" w:lineRule="auto"/>
        <w:jc w:val="left"/>
        <w:rPr>
          <w:b/>
          <w:sz w:val="24"/>
          <w:szCs w:val="32"/>
        </w:rPr>
      </w:pPr>
      <w:r>
        <w:rPr>
          <w:b/>
          <w:color w:val="000000"/>
          <w:sz w:val="24"/>
        </w:rPr>
        <w:t>4.1.1</w:t>
      </w:r>
      <w:r>
        <w:rPr>
          <w:b/>
          <w:color w:val="000000"/>
          <w:sz w:val="24"/>
        </w:rPr>
        <w:t xml:space="preserve">　</w:t>
      </w:r>
      <w:bookmarkStart w:id="109" w:name="_Toc87387690"/>
      <w:bookmarkStart w:id="110" w:name="_Toc58752499"/>
      <w:bookmarkStart w:id="111" w:name="_Toc72225612"/>
      <w:bookmarkStart w:id="112" w:name="_Toc72225254"/>
      <w:bookmarkStart w:id="113" w:name="_Toc84931877"/>
      <w:bookmarkStart w:id="114" w:name="_Toc61870845"/>
      <w:bookmarkStart w:id="115" w:name="_Toc72225857"/>
      <w:bookmarkStart w:id="116" w:name="S_4_2"/>
      <w:bookmarkStart w:id="117" w:name="_Toc22359333"/>
      <w:bookmarkStart w:id="118" w:name="_Toc6766422"/>
      <w:bookmarkStart w:id="119" w:name="_Toc26425613"/>
      <w:bookmarkStart w:id="120" w:name="_Toc28682597"/>
      <w:bookmarkStart w:id="121" w:name="_Toc9017086"/>
      <w:bookmarkStart w:id="122" w:name="_Toc10948961"/>
      <w:bookmarkStart w:id="123" w:name="_Toc6766520"/>
      <w:bookmarkStart w:id="124" w:name="_Toc28187987"/>
      <w:bookmarkStart w:id="125" w:name="_Toc26424315"/>
      <w:bookmarkStart w:id="126" w:name="_Toc28188073"/>
      <w:bookmarkStart w:id="127" w:name="_Toc22359301"/>
      <w:bookmarkStart w:id="128" w:name="_Toc9065378"/>
      <w:bookmarkStart w:id="129" w:name="_Toc1096533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sz w:val="24"/>
          <w:szCs w:val="32"/>
        </w:rPr>
        <w:t>幢的空间信息编码由其分类编码、定位点的北斗网格码和时间编码组成，总长</w:t>
      </w:r>
      <w:r>
        <w:rPr>
          <w:sz w:val="24"/>
          <w:szCs w:val="32"/>
        </w:rPr>
        <w:t>44</w:t>
      </w:r>
      <w:r>
        <w:rPr>
          <w:rFonts w:hint="eastAsia"/>
          <w:sz w:val="24"/>
          <w:szCs w:val="32"/>
        </w:rPr>
        <w:t>位，如图</w:t>
      </w:r>
      <w:r>
        <w:rPr>
          <w:rFonts w:hint="eastAsia"/>
          <w:sz w:val="24"/>
          <w:szCs w:val="32"/>
        </w:rPr>
        <w:t>4</w:t>
      </w:r>
      <w:r>
        <w:rPr>
          <w:sz w:val="24"/>
          <w:szCs w:val="32"/>
        </w:rPr>
        <w:t>.1.1</w:t>
      </w:r>
      <w:r>
        <w:rPr>
          <w:rFonts w:hint="eastAsia"/>
          <w:sz w:val="24"/>
          <w:szCs w:val="32"/>
        </w:rPr>
        <w:t>所示。</w:t>
      </w:r>
    </w:p>
    <w:p w:rsidR="00426AD7" w:rsidRDefault="00426AD7"/>
    <w:tbl>
      <w:tblPr>
        <w:tblW w:w="0" w:type="auto"/>
        <w:jc w:val="center"/>
        <w:tblLook w:val="04A0" w:firstRow="1" w:lastRow="0" w:firstColumn="1" w:lastColumn="0" w:noHBand="0" w:noVBand="1"/>
      </w:tblPr>
      <w:tblGrid>
        <w:gridCol w:w="1056"/>
        <w:gridCol w:w="2946"/>
        <w:gridCol w:w="1686"/>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r>
    </w:tbl>
    <w:p w:rsidR="00426AD7" w:rsidRDefault="003903ED">
      <w:pPr>
        <w:jc w:val="center"/>
        <w:rPr>
          <w:b/>
          <w:sz w:val="22"/>
          <w:szCs w:val="28"/>
        </w:rPr>
      </w:pPr>
      <w:bookmarkStart w:id="130" w:name="_Ref60967187"/>
      <w:r>
        <w:rPr>
          <w:rFonts w:hint="eastAsia"/>
          <w:b/>
          <w:sz w:val="22"/>
          <w:szCs w:val="28"/>
        </w:rPr>
        <w:t>图</w:t>
      </w:r>
      <w:bookmarkEnd w:id="130"/>
      <w:r>
        <w:rPr>
          <w:b/>
          <w:sz w:val="22"/>
          <w:szCs w:val="28"/>
        </w:rPr>
        <w:t>4.1.1</w:t>
      </w:r>
      <w:r>
        <w:rPr>
          <w:b/>
          <w:sz w:val="22"/>
          <w:szCs w:val="28"/>
        </w:rPr>
        <w:t xml:space="preserve">　</w:t>
      </w:r>
      <w:r>
        <w:rPr>
          <w:rFonts w:hint="eastAsia"/>
          <w:b/>
          <w:sz w:val="22"/>
          <w:szCs w:val="28"/>
        </w:rPr>
        <w:t>幢的空间信息编码组成图</w:t>
      </w:r>
    </w:p>
    <w:p w:rsidR="00426AD7" w:rsidRDefault="003903ED">
      <w:pPr>
        <w:spacing w:line="360" w:lineRule="auto"/>
        <w:jc w:val="left"/>
        <w:rPr>
          <w:b/>
          <w:sz w:val="24"/>
          <w:szCs w:val="32"/>
        </w:rPr>
      </w:pPr>
      <w:r>
        <w:rPr>
          <w:b/>
          <w:sz w:val="24"/>
          <w:szCs w:val="32"/>
        </w:rPr>
        <w:t>4.1.2</w:t>
      </w:r>
      <w:r>
        <w:rPr>
          <w:sz w:val="24"/>
          <w:szCs w:val="32"/>
        </w:rPr>
        <w:t xml:space="preserve">　</w:t>
      </w:r>
      <w:r>
        <w:rPr>
          <w:rFonts w:hint="eastAsia"/>
          <w:sz w:val="24"/>
          <w:szCs w:val="32"/>
        </w:rPr>
        <w:t>幢定位点选取建筑物正门（或</w:t>
      </w:r>
      <w:r>
        <w:rPr>
          <w:rFonts w:hint="eastAsia"/>
          <w:sz w:val="24"/>
          <w:szCs w:val="32"/>
        </w:rPr>
        <w:t>A</w:t>
      </w:r>
      <w:r>
        <w:rPr>
          <w:rFonts w:hint="eastAsia"/>
          <w:sz w:val="24"/>
          <w:szCs w:val="32"/>
        </w:rPr>
        <w:t>门、</w:t>
      </w:r>
      <w:r>
        <w:rPr>
          <w:rFonts w:hint="eastAsia"/>
          <w:sz w:val="24"/>
          <w:szCs w:val="32"/>
        </w:rPr>
        <w:t>1</w:t>
      </w:r>
      <w:r>
        <w:rPr>
          <w:rFonts w:hint="eastAsia"/>
          <w:sz w:val="24"/>
          <w:szCs w:val="32"/>
        </w:rPr>
        <w:t>号门）底边中心点。</w:t>
      </w:r>
    </w:p>
    <w:p w:rsidR="00426AD7" w:rsidRDefault="003903ED">
      <w:pPr>
        <w:pStyle w:val="2"/>
        <w:numPr>
          <w:ilvl w:val="0"/>
          <w:numId w:val="0"/>
        </w:numPr>
        <w:jc w:val="center"/>
        <w:rPr>
          <w:rFonts w:ascii="Times New Roman" w:hAnsi="Times New Roman"/>
          <w:b w:val="0"/>
          <w:sz w:val="28"/>
        </w:rPr>
      </w:pPr>
      <w:bookmarkStart w:id="131" w:name="_Toc89961326"/>
      <w:r>
        <w:rPr>
          <w:rFonts w:ascii="Times New Roman" w:hAnsi="Times New Roman"/>
          <w:b w:val="0"/>
          <w:sz w:val="28"/>
        </w:rPr>
        <w:t>4.2</w:t>
      </w:r>
      <w:r>
        <w:rPr>
          <w:rFonts w:ascii="Times New Roman" w:hAnsi="Times New Roman"/>
          <w:b w:val="0"/>
          <w:sz w:val="28"/>
        </w:rPr>
        <w:t xml:space="preserve">　</w:t>
      </w:r>
      <w:bookmarkEnd w:id="109"/>
      <w:bookmarkEnd w:id="110"/>
      <w:bookmarkEnd w:id="111"/>
      <w:bookmarkEnd w:id="112"/>
      <w:bookmarkEnd w:id="113"/>
      <w:bookmarkEnd w:id="114"/>
      <w:bookmarkEnd w:id="115"/>
      <w:r>
        <w:rPr>
          <w:rFonts w:ascii="Times New Roman" w:hAnsi="Times New Roman" w:hint="eastAsia"/>
          <w:b w:val="0"/>
          <w:sz w:val="28"/>
        </w:rPr>
        <w:t>户（间）的空间信息编码</w:t>
      </w:r>
      <w:bookmarkEnd w:id="131"/>
    </w:p>
    <w:bookmarkEnd w:id="116"/>
    <w:p w:rsidR="00426AD7" w:rsidRDefault="003903ED">
      <w:pPr>
        <w:spacing w:line="360" w:lineRule="auto"/>
        <w:jc w:val="left"/>
        <w:rPr>
          <w:b/>
          <w:sz w:val="24"/>
          <w:szCs w:val="32"/>
        </w:rPr>
      </w:pPr>
      <w:r>
        <w:rPr>
          <w:b/>
          <w:sz w:val="24"/>
          <w:szCs w:val="32"/>
        </w:rPr>
        <w:t>4.2.1</w:t>
      </w:r>
      <w:r>
        <w:rPr>
          <w:sz w:val="24"/>
          <w:szCs w:val="32"/>
        </w:rPr>
        <w:t xml:space="preserve">　</w:t>
      </w:r>
      <w:r>
        <w:rPr>
          <w:rFonts w:hint="eastAsia"/>
          <w:sz w:val="24"/>
          <w:szCs w:val="32"/>
        </w:rPr>
        <w:t>户（间）的空间信息编码由其分类编码、楼层编码和定位点的北斗网格码组成，总长</w:t>
      </w:r>
      <w:r>
        <w:rPr>
          <w:sz w:val="24"/>
          <w:szCs w:val="32"/>
        </w:rPr>
        <w:t>48</w:t>
      </w:r>
      <w:r>
        <w:rPr>
          <w:rFonts w:hint="eastAsia"/>
          <w:sz w:val="24"/>
          <w:szCs w:val="32"/>
        </w:rPr>
        <w:t>位，如</w:t>
      </w:r>
      <w:r>
        <w:rPr>
          <w:sz w:val="24"/>
          <w:szCs w:val="32"/>
        </w:rPr>
        <w:fldChar w:fldCharType="begin"/>
      </w:r>
      <w:r>
        <w:rPr>
          <w:sz w:val="24"/>
          <w:szCs w:val="32"/>
        </w:rPr>
        <w:instrText xml:space="preserve"> </w:instrText>
      </w:r>
      <w:r>
        <w:rPr>
          <w:rFonts w:hint="eastAsia"/>
          <w:sz w:val="24"/>
          <w:szCs w:val="32"/>
        </w:rPr>
        <w:instrText>REF _Ref53592080 \h</w:instrText>
      </w:r>
      <w:r>
        <w:rPr>
          <w:sz w:val="24"/>
          <w:szCs w:val="32"/>
        </w:rPr>
        <w:instrText xml:space="preserve">  \* MERGEFORMAT </w:instrText>
      </w:r>
      <w:r>
        <w:rPr>
          <w:sz w:val="24"/>
          <w:szCs w:val="32"/>
        </w:rPr>
      </w:r>
      <w:r>
        <w:rPr>
          <w:sz w:val="24"/>
          <w:szCs w:val="32"/>
        </w:rPr>
        <w:fldChar w:fldCharType="separate"/>
      </w:r>
      <w:r>
        <w:rPr>
          <w:rFonts w:hint="eastAsia"/>
          <w:sz w:val="24"/>
          <w:szCs w:val="32"/>
        </w:rPr>
        <w:t>图</w:t>
      </w:r>
      <w:r>
        <w:rPr>
          <w:rFonts w:hint="eastAsia"/>
          <w:sz w:val="24"/>
          <w:szCs w:val="32"/>
        </w:rPr>
        <w:t>4</w:t>
      </w:r>
      <w:r>
        <w:rPr>
          <w:sz w:val="24"/>
          <w:szCs w:val="32"/>
        </w:rPr>
        <w:t>.2.1</w:t>
      </w:r>
      <w:r>
        <w:rPr>
          <w:sz w:val="24"/>
          <w:szCs w:val="32"/>
        </w:rPr>
        <w:fldChar w:fldCharType="end"/>
      </w:r>
      <w:r>
        <w:rPr>
          <w:rFonts w:hint="eastAsia"/>
          <w:sz w:val="24"/>
          <w:szCs w:val="32"/>
        </w:rPr>
        <w:t>所示。</w:t>
      </w:r>
    </w:p>
    <w:p w:rsidR="00426AD7" w:rsidRDefault="00426AD7"/>
    <w:tbl>
      <w:tblPr>
        <w:tblW w:w="0" w:type="auto"/>
        <w:jc w:val="center"/>
        <w:tblLook w:val="04A0" w:firstRow="1" w:lastRow="0" w:firstColumn="1" w:lastColumn="0" w:noHBand="0" w:noVBand="1"/>
      </w:tblPr>
      <w:tblGrid>
        <w:gridCol w:w="1056"/>
        <w:gridCol w:w="222"/>
        <w:gridCol w:w="1056"/>
        <w:gridCol w:w="2946"/>
        <w:gridCol w:w="1686"/>
        <w:gridCol w:w="236"/>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tcPr>
          <w:p w:rsidR="00426AD7" w:rsidRDefault="00426AD7">
            <w:pPr>
              <w:pStyle w:val="afffd"/>
              <w:spacing w:line="240" w:lineRule="auto"/>
              <w:ind w:firstLine="0"/>
              <w:jc w:val="center"/>
              <w:rPr>
                <w:sz w:val="21"/>
                <w:szCs w:val="24"/>
              </w:rPr>
            </w:pP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0" w:type="auto"/>
          </w:tcPr>
          <w:p w:rsidR="00426AD7" w:rsidRDefault="00426AD7">
            <w:pPr>
              <w:pStyle w:val="afffd"/>
              <w:spacing w:line="240" w:lineRule="auto"/>
              <w:ind w:firstLine="0"/>
              <w:jc w:val="center"/>
              <w:rPr>
                <w:snapToGrid w:val="0"/>
                <w:sz w:val="21"/>
                <w:szCs w:val="21"/>
              </w:rPr>
            </w:pPr>
          </w:p>
        </w:tc>
        <w:tc>
          <w:tcPr>
            <w:tcW w:w="0" w:type="auto"/>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0" w:type="auto"/>
          </w:tcPr>
          <w:p w:rsidR="00426AD7" w:rsidRDefault="00426AD7">
            <w:pPr>
              <w:pStyle w:val="afffd"/>
              <w:spacing w:line="240" w:lineRule="auto"/>
              <w:ind w:firstLine="0"/>
              <w:jc w:val="center"/>
              <w:rPr>
                <w:snapToGrid w:val="0"/>
                <w:sz w:val="21"/>
                <w:szCs w:val="21"/>
              </w:rPr>
            </w:pPr>
          </w:p>
        </w:tc>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132" w:name="_Ref53592080"/>
      <w:r>
        <w:rPr>
          <w:rFonts w:hint="eastAsia"/>
          <w:b/>
          <w:sz w:val="22"/>
          <w:szCs w:val="28"/>
        </w:rPr>
        <w:t>图</w:t>
      </w:r>
      <w:r>
        <w:rPr>
          <w:rFonts w:hint="eastAsia"/>
          <w:b/>
          <w:sz w:val="22"/>
          <w:szCs w:val="28"/>
        </w:rPr>
        <w:t xml:space="preserve"> </w:t>
      </w:r>
      <w:bookmarkEnd w:id="132"/>
      <w:r>
        <w:rPr>
          <w:b/>
          <w:sz w:val="22"/>
          <w:szCs w:val="28"/>
        </w:rPr>
        <w:t xml:space="preserve">4.2.1  </w:t>
      </w:r>
      <w:r>
        <w:rPr>
          <w:rFonts w:hint="eastAsia"/>
          <w:b/>
          <w:sz w:val="22"/>
          <w:szCs w:val="28"/>
        </w:rPr>
        <w:t>户的空间信息编码组成图</w:t>
      </w:r>
    </w:p>
    <w:p w:rsidR="00426AD7" w:rsidRDefault="003903ED">
      <w:pPr>
        <w:spacing w:line="360" w:lineRule="auto"/>
        <w:jc w:val="left"/>
        <w:rPr>
          <w:b/>
          <w:sz w:val="24"/>
          <w:szCs w:val="32"/>
        </w:rPr>
      </w:pPr>
      <w:r>
        <w:rPr>
          <w:b/>
          <w:sz w:val="24"/>
          <w:szCs w:val="32"/>
        </w:rPr>
        <w:t>4.2.2</w:t>
      </w:r>
      <w:r>
        <w:rPr>
          <w:sz w:val="24"/>
          <w:szCs w:val="32"/>
        </w:rPr>
        <w:t xml:space="preserve">　</w:t>
      </w:r>
      <w:r>
        <w:rPr>
          <w:rFonts w:hint="eastAsia"/>
          <w:sz w:val="24"/>
          <w:szCs w:val="32"/>
        </w:rPr>
        <w:t>对于无围挡隔断的功能区，区域定位点一般为该区域西南顶点。如若区域西南顶点不便作为定位点时，可指定区域内任一点为定位点。对于有围挡隔断户（间），户（间）门定位点规定为入户（间）门竖向中心线与所在楼层的下层楼板结构面交汇点。同一户（间）有多个入户（间）门的，指定其中一个门。对于其他类型户（间），指定区域内任一点为定位点。</w:t>
      </w:r>
    </w:p>
    <w:p w:rsidR="00426AD7" w:rsidRDefault="003903ED">
      <w:pPr>
        <w:pStyle w:val="2"/>
        <w:numPr>
          <w:ilvl w:val="0"/>
          <w:numId w:val="0"/>
        </w:numPr>
        <w:jc w:val="center"/>
        <w:rPr>
          <w:rFonts w:ascii="Times New Roman" w:hAnsi="Times New Roman"/>
          <w:b w:val="0"/>
          <w:sz w:val="28"/>
        </w:rPr>
      </w:pPr>
      <w:bookmarkStart w:id="133" w:name="_Toc89961327"/>
      <w:r>
        <w:rPr>
          <w:rFonts w:ascii="Times New Roman" w:hAnsi="Times New Roman"/>
          <w:b w:val="0"/>
          <w:sz w:val="28"/>
        </w:rPr>
        <w:t>4.3</w:t>
      </w:r>
      <w:r>
        <w:rPr>
          <w:rFonts w:ascii="Times New Roman" w:hAnsi="Times New Roman"/>
          <w:b w:val="0"/>
          <w:sz w:val="28"/>
        </w:rPr>
        <w:t xml:space="preserve">　</w:t>
      </w:r>
      <w:r>
        <w:rPr>
          <w:rFonts w:ascii="Times New Roman" w:hAnsi="Times New Roman" w:hint="eastAsia"/>
          <w:b w:val="0"/>
          <w:sz w:val="28"/>
        </w:rPr>
        <w:t>构筑物的空间信息编码</w:t>
      </w:r>
      <w:bookmarkEnd w:id="133"/>
    </w:p>
    <w:p w:rsidR="00426AD7" w:rsidRDefault="003903ED">
      <w:pPr>
        <w:spacing w:line="360" w:lineRule="auto"/>
        <w:jc w:val="left"/>
        <w:rPr>
          <w:sz w:val="24"/>
          <w:szCs w:val="32"/>
        </w:rPr>
      </w:pPr>
      <w:r>
        <w:rPr>
          <w:b/>
          <w:sz w:val="24"/>
          <w:szCs w:val="32"/>
        </w:rPr>
        <w:t>4.3.1</w:t>
      </w:r>
      <w:r>
        <w:rPr>
          <w:sz w:val="24"/>
          <w:szCs w:val="32"/>
        </w:rPr>
        <w:t xml:space="preserve">　</w:t>
      </w:r>
      <w:r>
        <w:rPr>
          <w:rFonts w:hint="eastAsia"/>
          <w:sz w:val="24"/>
          <w:szCs w:val="32"/>
        </w:rPr>
        <w:t>构筑物的空间信息编码由其分类编码、定位点的北斗网格码和时间编码组成，总长</w:t>
      </w:r>
      <w:r>
        <w:rPr>
          <w:sz w:val="24"/>
          <w:szCs w:val="32"/>
        </w:rPr>
        <w:t>44</w:t>
      </w:r>
      <w:r>
        <w:rPr>
          <w:rFonts w:hint="eastAsia"/>
          <w:sz w:val="24"/>
          <w:szCs w:val="32"/>
        </w:rPr>
        <w:t>位，如图</w:t>
      </w:r>
      <w:r>
        <w:rPr>
          <w:rFonts w:hint="eastAsia"/>
          <w:sz w:val="24"/>
          <w:szCs w:val="32"/>
        </w:rPr>
        <w:t>4</w:t>
      </w:r>
      <w:r>
        <w:rPr>
          <w:sz w:val="24"/>
          <w:szCs w:val="32"/>
        </w:rPr>
        <w:t>.3.1</w:t>
      </w:r>
      <w:r>
        <w:rPr>
          <w:rFonts w:hint="eastAsia"/>
          <w:sz w:val="24"/>
          <w:szCs w:val="32"/>
        </w:rPr>
        <w:t>所示。</w:t>
      </w:r>
    </w:p>
    <w:p w:rsidR="00426AD7" w:rsidRDefault="00426AD7">
      <w:pPr>
        <w:spacing w:line="360" w:lineRule="auto"/>
        <w:jc w:val="left"/>
        <w:rPr>
          <w:sz w:val="24"/>
          <w:szCs w:val="32"/>
        </w:rPr>
      </w:pPr>
    </w:p>
    <w:p w:rsidR="00426AD7" w:rsidRDefault="00426AD7">
      <w:pPr>
        <w:rPr>
          <w:sz w:val="24"/>
          <w:szCs w:val="32"/>
        </w:rPr>
      </w:pPr>
    </w:p>
    <w:tbl>
      <w:tblPr>
        <w:tblW w:w="0" w:type="auto"/>
        <w:jc w:val="center"/>
        <w:tblLook w:val="04A0" w:firstRow="1" w:lastRow="0" w:firstColumn="1" w:lastColumn="0" w:noHBand="0" w:noVBand="1"/>
      </w:tblPr>
      <w:tblGrid>
        <w:gridCol w:w="1176"/>
        <w:gridCol w:w="3336"/>
        <w:gridCol w:w="1896"/>
      </w:tblGrid>
      <w:tr w:rsidR="00426AD7">
        <w:trPr>
          <w:trHeight w:val="397"/>
          <w:jc w:val="center"/>
        </w:trPr>
        <w:tc>
          <w:tcPr>
            <w:tcW w:w="0" w:type="auto"/>
            <w:vAlign w:val="center"/>
          </w:tcPr>
          <w:p w:rsidR="00426AD7" w:rsidRDefault="003903ED">
            <w:pPr>
              <w:pStyle w:val="afffd"/>
              <w:spacing w:line="240" w:lineRule="auto"/>
              <w:ind w:firstLine="0"/>
              <w:jc w:val="center"/>
              <w:rPr>
                <w:kern w:val="2"/>
                <w:szCs w:val="32"/>
              </w:rPr>
            </w:pPr>
            <w:r>
              <w:rPr>
                <w:rFonts w:hint="eastAsia"/>
                <w:kern w:val="2"/>
                <w:szCs w:val="32"/>
              </w:rPr>
              <w:lastRenderedPageBreak/>
              <w:t>*****</w:t>
            </w:r>
          </w:p>
        </w:tc>
        <w:tc>
          <w:tcPr>
            <w:tcW w:w="2804" w:type="dxa"/>
            <w:vAlign w:val="center"/>
          </w:tcPr>
          <w:p w:rsidR="00426AD7" w:rsidRDefault="003903ED">
            <w:pPr>
              <w:pStyle w:val="afffd"/>
              <w:spacing w:line="240" w:lineRule="auto"/>
              <w:ind w:firstLine="0"/>
              <w:jc w:val="center"/>
              <w:rPr>
                <w:kern w:val="2"/>
                <w:szCs w:val="32"/>
              </w:rPr>
            </w:pPr>
            <w:r>
              <w:rPr>
                <w:rFonts w:hint="eastAsia"/>
                <w:kern w:val="2"/>
                <w:szCs w:val="32"/>
              </w:rPr>
              <w:t>**************************</w:t>
            </w:r>
          </w:p>
        </w:tc>
        <w:tc>
          <w:tcPr>
            <w:tcW w:w="236" w:type="dxa"/>
            <w:vAlign w:val="center"/>
          </w:tcPr>
          <w:p w:rsidR="00426AD7" w:rsidRDefault="003903ED">
            <w:pPr>
              <w:pStyle w:val="afffd"/>
              <w:spacing w:line="240" w:lineRule="auto"/>
              <w:ind w:firstLine="0"/>
              <w:jc w:val="center"/>
              <w:rPr>
                <w:kern w:val="2"/>
                <w:szCs w:val="32"/>
              </w:rPr>
            </w:pPr>
            <w:r>
              <w:rPr>
                <w:rFonts w:hint="eastAsia"/>
                <w:kern w:val="2"/>
                <w:szCs w:val="32"/>
              </w:rPr>
              <w:t>*</w:t>
            </w:r>
            <w:r>
              <w:rPr>
                <w:kern w:val="2"/>
                <w:szCs w:val="32"/>
              </w:rPr>
              <w:t>*************</w:t>
            </w:r>
          </w:p>
        </w:tc>
      </w:tr>
      <w:tr w:rsidR="00426AD7">
        <w:trPr>
          <w:trHeight w:val="397"/>
          <w:jc w:val="center"/>
        </w:trPr>
        <w:tc>
          <w:tcPr>
            <w:tcW w:w="0" w:type="auto"/>
            <w:vAlign w:val="center"/>
          </w:tcPr>
          <w:p w:rsidR="00426AD7" w:rsidRDefault="003903ED">
            <w:pPr>
              <w:pStyle w:val="afffd"/>
              <w:spacing w:line="240" w:lineRule="auto"/>
              <w:ind w:firstLine="0"/>
              <w:jc w:val="center"/>
              <w:rPr>
                <w:kern w:val="2"/>
                <w:szCs w:val="32"/>
              </w:rPr>
            </w:pPr>
            <w:r>
              <w:rPr>
                <w:rFonts w:hint="eastAsia"/>
                <w:kern w:val="2"/>
                <w:szCs w:val="32"/>
              </w:rPr>
              <w:t>分类编码</w:t>
            </w:r>
          </w:p>
        </w:tc>
        <w:tc>
          <w:tcPr>
            <w:tcW w:w="2804" w:type="dxa"/>
            <w:vAlign w:val="center"/>
          </w:tcPr>
          <w:p w:rsidR="00426AD7" w:rsidRDefault="003903ED">
            <w:pPr>
              <w:pStyle w:val="afffd"/>
              <w:spacing w:line="240" w:lineRule="auto"/>
              <w:ind w:firstLine="0"/>
              <w:jc w:val="center"/>
              <w:rPr>
                <w:kern w:val="2"/>
                <w:szCs w:val="32"/>
              </w:rPr>
            </w:pPr>
            <w:r>
              <w:rPr>
                <w:rFonts w:hint="eastAsia"/>
                <w:kern w:val="2"/>
                <w:szCs w:val="32"/>
              </w:rPr>
              <w:t>定位点的北斗网格码</w:t>
            </w:r>
          </w:p>
        </w:tc>
        <w:tc>
          <w:tcPr>
            <w:tcW w:w="236" w:type="dxa"/>
            <w:vAlign w:val="center"/>
          </w:tcPr>
          <w:p w:rsidR="00426AD7" w:rsidRDefault="003903ED">
            <w:pPr>
              <w:pStyle w:val="afffd"/>
              <w:spacing w:line="240" w:lineRule="auto"/>
              <w:ind w:firstLine="0"/>
              <w:jc w:val="center"/>
              <w:rPr>
                <w:kern w:val="2"/>
                <w:szCs w:val="32"/>
              </w:rPr>
            </w:pPr>
            <w:r>
              <w:rPr>
                <w:rFonts w:hint="eastAsia"/>
                <w:kern w:val="2"/>
                <w:szCs w:val="32"/>
              </w:rPr>
              <w:t>时间编码</w:t>
            </w:r>
          </w:p>
        </w:tc>
      </w:tr>
      <w:tr w:rsidR="00426AD7">
        <w:trPr>
          <w:trHeight w:val="397"/>
          <w:jc w:val="center"/>
        </w:trPr>
        <w:tc>
          <w:tcPr>
            <w:tcW w:w="0" w:type="auto"/>
            <w:vAlign w:val="center"/>
          </w:tcPr>
          <w:p w:rsidR="00426AD7" w:rsidRDefault="003903ED">
            <w:pPr>
              <w:pStyle w:val="afffd"/>
              <w:spacing w:line="240" w:lineRule="auto"/>
              <w:ind w:firstLine="0"/>
              <w:jc w:val="center"/>
              <w:rPr>
                <w:kern w:val="2"/>
                <w:szCs w:val="32"/>
              </w:rPr>
            </w:pPr>
            <w:r>
              <w:rPr>
                <w:rFonts w:hint="eastAsia"/>
                <w:kern w:val="2"/>
                <w:szCs w:val="32"/>
              </w:rPr>
              <w:t>4</w:t>
            </w:r>
            <w:r>
              <w:rPr>
                <w:rFonts w:hint="eastAsia"/>
                <w:kern w:val="2"/>
                <w:szCs w:val="32"/>
              </w:rPr>
              <w:t>位</w:t>
            </w:r>
          </w:p>
        </w:tc>
        <w:tc>
          <w:tcPr>
            <w:tcW w:w="2804" w:type="dxa"/>
            <w:vAlign w:val="center"/>
          </w:tcPr>
          <w:p w:rsidR="00426AD7" w:rsidRDefault="003903ED">
            <w:pPr>
              <w:pStyle w:val="afffd"/>
              <w:spacing w:line="240" w:lineRule="auto"/>
              <w:ind w:firstLine="0"/>
              <w:jc w:val="center"/>
              <w:rPr>
                <w:kern w:val="2"/>
                <w:szCs w:val="32"/>
              </w:rPr>
            </w:pPr>
            <w:r>
              <w:rPr>
                <w:rFonts w:hint="eastAsia"/>
                <w:kern w:val="2"/>
                <w:szCs w:val="32"/>
              </w:rPr>
              <w:t>2</w:t>
            </w:r>
            <w:r>
              <w:rPr>
                <w:kern w:val="2"/>
                <w:szCs w:val="32"/>
              </w:rPr>
              <w:t>6</w:t>
            </w:r>
            <w:r>
              <w:rPr>
                <w:rFonts w:hint="eastAsia"/>
                <w:kern w:val="2"/>
                <w:szCs w:val="32"/>
              </w:rPr>
              <w:t>位</w:t>
            </w:r>
          </w:p>
        </w:tc>
        <w:tc>
          <w:tcPr>
            <w:tcW w:w="236" w:type="dxa"/>
            <w:vAlign w:val="center"/>
          </w:tcPr>
          <w:p w:rsidR="00426AD7" w:rsidRDefault="003903ED">
            <w:pPr>
              <w:pStyle w:val="afffd"/>
              <w:spacing w:line="240" w:lineRule="auto"/>
              <w:ind w:firstLine="0"/>
              <w:jc w:val="center"/>
              <w:rPr>
                <w:kern w:val="2"/>
                <w:szCs w:val="32"/>
              </w:rPr>
            </w:pPr>
            <w:r>
              <w:rPr>
                <w:rFonts w:hint="eastAsia"/>
                <w:kern w:val="2"/>
                <w:szCs w:val="32"/>
              </w:rPr>
              <w:t>1</w:t>
            </w:r>
            <w:r>
              <w:rPr>
                <w:kern w:val="2"/>
                <w:szCs w:val="32"/>
              </w:rPr>
              <w:t>4</w:t>
            </w:r>
            <w:r>
              <w:rPr>
                <w:rFonts w:hint="eastAsia"/>
                <w:kern w:val="2"/>
                <w:szCs w:val="32"/>
              </w:rPr>
              <w:t>位</w:t>
            </w:r>
          </w:p>
        </w:tc>
      </w:tr>
    </w:tbl>
    <w:p w:rsidR="00426AD7" w:rsidRDefault="003903ED">
      <w:pPr>
        <w:jc w:val="center"/>
        <w:rPr>
          <w:b/>
          <w:sz w:val="22"/>
          <w:szCs w:val="28"/>
        </w:rPr>
      </w:pPr>
      <w:r>
        <w:rPr>
          <w:rFonts w:hint="eastAsia"/>
          <w:b/>
          <w:sz w:val="22"/>
          <w:szCs w:val="28"/>
        </w:rPr>
        <w:t>图</w:t>
      </w:r>
      <w:r>
        <w:rPr>
          <w:rFonts w:hint="eastAsia"/>
          <w:b/>
          <w:sz w:val="22"/>
          <w:szCs w:val="28"/>
        </w:rPr>
        <w:t xml:space="preserve"> </w:t>
      </w:r>
      <w:r>
        <w:rPr>
          <w:b/>
          <w:sz w:val="22"/>
          <w:szCs w:val="28"/>
        </w:rPr>
        <w:t xml:space="preserve">4.3.1  </w:t>
      </w:r>
      <w:r>
        <w:rPr>
          <w:rFonts w:hint="eastAsia"/>
          <w:b/>
          <w:sz w:val="22"/>
          <w:szCs w:val="28"/>
        </w:rPr>
        <w:t>构筑物的空间信息编码组成图</w:t>
      </w:r>
    </w:p>
    <w:p w:rsidR="00426AD7" w:rsidRDefault="003903ED">
      <w:pPr>
        <w:spacing w:line="360" w:lineRule="auto"/>
        <w:jc w:val="left"/>
        <w:rPr>
          <w:sz w:val="24"/>
          <w:szCs w:val="32"/>
        </w:rPr>
      </w:pPr>
      <w:r>
        <w:rPr>
          <w:b/>
          <w:sz w:val="24"/>
          <w:szCs w:val="32"/>
        </w:rPr>
        <w:t>4.3.2</w:t>
      </w:r>
      <w:r>
        <w:rPr>
          <w:sz w:val="24"/>
          <w:szCs w:val="32"/>
        </w:rPr>
        <w:t xml:space="preserve">　</w:t>
      </w:r>
      <w:r>
        <w:rPr>
          <w:rFonts w:hint="eastAsia"/>
          <w:sz w:val="24"/>
          <w:szCs w:val="32"/>
        </w:rPr>
        <w:t>构筑物定位点选取建筑物正门（或</w:t>
      </w:r>
      <w:r>
        <w:rPr>
          <w:rFonts w:hint="eastAsia"/>
          <w:sz w:val="24"/>
          <w:szCs w:val="32"/>
        </w:rPr>
        <w:t>A</w:t>
      </w:r>
      <w:r>
        <w:rPr>
          <w:rFonts w:hint="eastAsia"/>
          <w:sz w:val="24"/>
          <w:szCs w:val="32"/>
        </w:rPr>
        <w:t>门、</w:t>
      </w:r>
      <w:r>
        <w:rPr>
          <w:rFonts w:hint="eastAsia"/>
          <w:sz w:val="24"/>
          <w:szCs w:val="32"/>
        </w:rPr>
        <w:t>1</w:t>
      </w:r>
      <w:r>
        <w:rPr>
          <w:rFonts w:hint="eastAsia"/>
          <w:sz w:val="24"/>
          <w:szCs w:val="32"/>
        </w:rPr>
        <w:t>号门）底边中心点或区域内任意一点。</w:t>
      </w:r>
    </w:p>
    <w:p w:rsidR="00426AD7" w:rsidRDefault="003903ED">
      <w:pPr>
        <w:pStyle w:val="2"/>
        <w:numPr>
          <w:ilvl w:val="0"/>
          <w:numId w:val="0"/>
        </w:numPr>
        <w:jc w:val="center"/>
        <w:rPr>
          <w:rFonts w:ascii="Times New Roman" w:hAnsi="Times New Roman"/>
          <w:b w:val="0"/>
          <w:sz w:val="28"/>
        </w:rPr>
      </w:pPr>
      <w:bookmarkStart w:id="134" w:name="_Toc89961328"/>
      <w:r>
        <w:rPr>
          <w:rFonts w:ascii="Times New Roman" w:hAnsi="Times New Roman"/>
          <w:b w:val="0"/>
          <w:sz w:val="28"/>
        </w:rPr>
        <w:t>4.4</w:t>
      </w:r>
      <w:r>
        <w:rPr>
          <w:rFonts w:ascii="Times New Roman" w:hAnsi="Times New Roman"/>
          <w:b w:val="0"/>
          <w:sz w:val="28"/>
        </w:rPr>
        <w:t xml:space="preserve">　</w:t>
      </w:r>
      <w:r>
        <w:rPr>
          <w:rFonts w:ascii="Times New Roman" w:hAnsi="Times New Roman" w:hint="eastAsia"/>
          <w:b w:val="0"/>
          <w:sz w:val="28"/>
        </w:rPr>
        <w:t>其他建筑的空间信息编码</w:t>
      </w:r>
      <w:bookmarkEnd w:id="134"/>
    </w:p>
    <w:p w:rsidR="00426AD7" w:rsidRDefault="003903ED">
      <w:pPr>
        <w:spacing w:line="360" w:lineRule="auto"/>
        <w:jc w:val="left"/>
        <w:rPr>
          <w:sz w:val="24"/>
          <w:szCs w:val="32"/>
        </w:rPr>
      </w:pPr>
      <w:r>
        <w:rPr>
          <w:b/>
          <w:sz w:val="24"/>
          <w:szCs w:val="32"/>
        </w:rPr>
        <w:t>4.4.1</w:t>
      </w:r>
      <w:r>
        <w:rPr>
          <w:sz w:val="24"/>
          <w:szCs w:val="32"/>
        </w:rPr>
        <w:t xml:space="preserve">　</w:t>
      </w:r>
      <w:r>
        <w:rPr>
          <w:rFonts w:hint="eastAsia"/>
          <w:sz w:val="24"/>
          <w:szCs w:val="32"/>
        </w:rPr>
        <w:t>其他建筑的空间信息编码由其分类编码、定位点的北斗网格码和时间编码组成，总长</w:t>
      </w:r>
      <w:r>
        <w:rPr>
          <w:sz w:val="24"/>
          <w:szCs w:val="32"/>
        </w:rPr>
        <w:t>44</w:t>
      </w:r>
      <w:r>
        <w:rPr>
          <w:rFonts w:hint="eastAsia"/>
          <w:sz w:val="24"/>
          <w:szCs w:val="32"/>
        </w:rPr>
        <w:t>位，如图</w:t>
      </w:r>
      <w:r>
        <w:rPr>
          <w:rFonts w:hint="eastAsia"/>
          <w:sz w:val="24"/>
          <w:szCs w:val="32"/>
        </w:rPr>
        <w:t>4</w:t>
      </w:r>
      <w:r>
        <w:rPr>
          <w:sz w:val="24"/>
          <w:szCs w:val="32"/>
        </w:rPr>
        <w:t>.4.1</w:t>
      </w:r>
      <w:r>
        <w:rPr>
          <w:rFonts w:hint="eastAsia"/>
          <w:sz w:val="24"/>
          <w:szCs w:val="32"/>
        </w:rPr>
        <w:t>所示。</w:t>
      </w:r>
    </w:p>
    <w:p w:rsidR="00426AD7" w:rsidRDefault="00426AD7"/>
    <w:tbl>
      <w:tblPr>
        <w:tblW w:w="0" w:type="auto"/>
        <w:jc w:val="center"/>
        <w:tblLook w:val="04A0" w:firstRow="1" w:lastRow="0" w:firstColumn="1" w:lastColumn="0" w:noHBand="0" w:noVBand="1"/>
      </w:tblPr>
      <w:tblGrid>
        <w:gridCol w:w="1056"/>
        <w:gridCol w:w="2946"/>
        <w:gridCol w:w="1686"/>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804"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r>
    </w:tbl>
    <w:p w:rsidR="00426AD7" w:rsidRDefault="003903ED">
      <w:pPr>
        <w:jc w:val="center"/>
        <w:rPr>
          <w:b/>
          <w:sz w:val="22"/>
          <w:szCs w:val="28"/>
        </w:rPr>
      </w:pPr>
      <w:r>
        <w:rPr>
          <w:rFonts w:hint="eastAsia"/>
          <w:b/>
          <w:sz w:val="22"/>
          <w:szCs w:val="28"/>
        </w:rPr>
        <w:t>图</w:t>
      </w:r>
      <w:r>
        <w:rPr>
          <w:rFonts w:hint="eastAsia"/>
          <w:b/>
          <w:sz w:val="22"/>
          <w:szCs w:val="28"/>
        </w:rPr>
        <w:t xml:space="preserve"> </w:t>
      </w:r>
      <w:r>
        <w:rPr>
          <w:b/>
          <w:sz w:val="22"/>
          <w:szCs w:val="28"/>
        </w:rPr>
        <w:t xml:space="preserve">4.4.1  </w:t>
      </w:r>
      <w:r>
        <w:rPr>
          <w:rFonts w:hint="eastAsia"/>
          <w:b/>
          <w:sz w:val="22"/>
          <w:szCs w:val="28"/>
        </w:rPr>
        <w:t>其他建筑的空间信息编码组成图</w:t>
      </w:r>
    </w:p>
    <w:p w:rsidR="00426AD7" w:rsidRDefault="003903ED">
      <w:pPr>
        <w:spacing w:after="120" w:line="360" w:lineRule="auto"/>
        <w:rPr>
          <w:bCs/>
          <w:color w:val="000000"/>
          <w:sz w:val="24"/>
        </w:rPr>
      </w:pPr>
      <w:r>
        <w:rPr>
          <w:b/>
          <w:sz w:val="24"/>
          <w:szCs w:val="32"/>
        </w:rPr>
        <w:t>4.4.2</w:t>
      </w:r>
      <w:r>
        <w:rPr>
          <w:sz w:val="24"/>
          <w:szCs w:val="32"/>
        </w:rPr>
        <w:t xml:space="preserve">　</w:t>
      </w:r>
      <w:r>
        <w:rPr>
          <w:rFonts w:hint="eastAsia"/>
          <w:sz w:val="24"/>
          <w:szCs w:val="32"/>
        </w:rPr>
        <w:t>其他建筑定位点选取建筑物正门（或</w:t>
      </w:r>
      <w:r>
        <w:rPr>
          <w:rFonts w:hint="eastAsia"/>
          <w:sz w:val="24"/>
          <w:szCs w:val="32"/>
        </w:rPr>
        <w:t>A</w:t>
      </w:r>
      <w:r>
        <w:rPr>
          <w:rFonts w:hint="eastAsia"/>
          <w:sz w:val="24"/>
          <w:szCs w:val="32"/>
        </w:rPr>
        <w:t>门、</w:t>
      </w:r>
      <w:r>
        <w:rPr>
          <w:rFonts w:hint="eastAsia"/>
          <w:sz w:val="24"/>
          <w:szCs w:val="32"/>
        </w:rPr>
        <w:t>1</w:t>
      </w:r>
      <w:r>
        <w:rPr>
          <w:rFonts w:hint="eastAsia"/>
          <w:sz w:val="24"/>
          <w:szCs w:val="32"/>
        </w:rPr>
        <w:t>号门）底边中心点或区域内任意一点。</w:t>
      </w:r>
    </w:p>
    <w:p w:rsidR="00426AD7" w:rsidRDefault="00426AD7">
      <w:pPr>
        <w:spacing w:after="120" w:line="360" w:lineRule="auto"/>
        <w:rPr>
          <w:bCs/>
          <w:color w:val="000000"/>
          <w:sz w:val="24"/>
        </w:rPr>
      </w:pPr>
    </w:p>
    <w:p w:rsidR="00426AD7" w:rsidRDefault="003903ED">
      <w:pPr>
        <w:spacing w:after="120" w:line="360" w:lineRule="auto"/>
        <w:rPr>
          <w:bCs/>
          <w:color w:val="000000"/>
          <w:sz w:val="24"/>
        </w:rPr>
      </w:pPr>
      <w:r>
        <w:rPr>
          <w:bCs/>
          <w:color w:val="000000"/>
          <w:sz w:val="24"/>
        </w:rPr>
        <w:br w:type="page"/>
      </w:r>
    </w:p>
    <w:p w:rsidR="00426AD7" w:rsidRDefault="003903ED">
      <w:pPr>
        <w:pStyle w:val="1"/>
        <w:jc w:val="center"/>
        <w:rPr>
          <w:sz w:val="32"/>
        </w:rPr>
      </w:pPr>
      <w:bookmarkStart w:id="135" w:name="_Toc87387691"/>
      <w:bookmarkStart w:id="136" w:name="_Toc61870847"/>
      <w:bookmarkStart w:id="137" w:name="_Toc84931879"/>
      <w:bookmarkStart w:id="138" w:name="_Toc72225859"/>
      <w:bookmarkStart w:id="139" w:name="_Toc72225256"/>
      <w:bookmarkStart w:id="140" w:name="_Toc60055660"/>
      <w:bookmarkStart w:id="141" w:name="_Toc72225614"/>
      <w:bookmarkStart w:id="142" w:name="_Toc89961329"/>
      <w:bookmarkStart w:id="143" w:name="S_5"/>
      <w:r>
        <w:rPr>
          <w:sz w:val="32"/>
        </w:rPr>
        <w:lastRenderedPageBreak/>
        <w:t>5</w:t>
      </w:r>
      <w:r>
        <w:rPr>
          <w:sz w:val="32"/>
        </w:rPr>
        <w:t xml:space="preserve">　</w:t>
      </w:r>
      <w:bookmarkEnd w:id="135"/>
      <w:bookmarkEnd w:id="136"/>
      <w:bookmarkEnd w:id="137"/>
      <w:bookmarkEnd w:id="138"/>
      <w:bookmarkEnd w:id="139"/>
      <w:bookmarkEnd w:id="140"/>
      <w:bookmarkEnd w:id="141"/>
      <w:r>
        <w:rPr>
          <w:rFonts w:hint="eastAsia"/>
          <w:sz w:val="32"/>
        </w:rPr>
        <w:t>土木类专业</w:t>
      </w:r>
      <w:bookmarkEnd w:id="142"/>
    </w:p>
    <w:p w:rsidR="00426AD7" w:rsidRDefault="003903ED">
      <w:pPr>
        <w:pStyle w:val="2"/>
        <w:numPr>
          <w:ilvl w:val="0"/>
          <w:numId w:val="0"/>
        </w:numPr>
        <w:jc w:val="center"/>
        <w:rPr>
          <w:rFonts w:ascii="Times New Roman" w:hAnsi="Times New Roman"/>
          <w:b w:val="0"/>
          <w:sz w:val="28"/>
        </w:rPr>
      </w:pPr>
      <w:bookmarkStart w:id="144" w:name="_Toc84931880"/>
      <w:bookmarkStart w:id="145" w:name="_Toc87387692"/>
      <w:bookmarkStart w:id="146" w:name="_Toc89961330"/>
      <w:bookmarkStart w:id="147" w:name="S_5_1"/>
      <w:bookmarkStart w:id="148" w:name="_Toc72225860"/>
      <w:bookmarkStart w:id="149" w:name="_Toc72225615"/>
      <w:bookmarkStart w:id="150" w:name="_Toc61870848"/>
      <w:bookmarkStart w:id="151" w:name="_Toc72225257"/>
      <w:bookmarkEnd w:id="143"/>
      <w:r>
        <w:rPr>
          <w:rFonts w:ascii="Times New Roman" w:hAnsi="Times New Roman"/>
          <w:b w:val="0"/>
          <w:sz w:val="28"/>
        </w:rPr>
        <w:t>5.1</w:t>
      </w:r>
      <w:r>
        <w:rPr>
          <w:rFonts w:ascii="Times New Roman" w:hAnsi="Times New Roman"/>
          <w:b w:val="0"/>
          <w:sz w:val="28"/>
        </w:rPr>
        <w:t xml:space="preserve">　</w:t>
      </w:r>
      <w:bookmarkEnd w:id="144"/>
      <w:bookmarkEnd w:id="145"/>
      <w:r>
        <w:rPr>
          <w:rFonts w:ascii="Times New Roman" w:hAnsi="Times New Roman" w:hint="eastAsia"/>
          <w:b w:val="0"/>
          <w:sz w:val="28"/>
        </w:rPr>
        <w:t>结构梁的空间信息编码</w:t>
      </w:r>
      <w:bookmarkEnd w:id="146"/>
    </w:p>
    <w:bookmarkEnd w:id="147"/>
    <w:bookmarkEnd w:id="148"/>
    <w:bookmarkEnd w:id="149"/>
    <w:bookmarkEnd w:id="150"/>
    <w:bookmarkEnd w:id="151"/>
    <w:p w:rsidR="00426AD7" w:rsidRDefault="003903ED">
      <w:pPr>
        <w:spacing w:line="360" w:lineRule="auto"/>
        <w:jc w:val="left"/>
        <w:rPr>
          <w:sz w:val="24"/>
          <w:szCs w:val="32"/>
        </w:rPr>
      </w:pPr>
      <w:r>
        <w:rPr>
          <w:b/>
          <w:sz w:val="24"/>
          <w:szCs w:val="32"/>
        </w:rPr>
        <w:t>5.1.1</w:t>
      </w:r>
      <w:r>
        <w:rPr>
          <w:sz w:val="24"/>
          <w:szCs w:val="32"/>
        </w:rPr>
        <w:t xml:space="preserve">　</w:t>
      </w:r>
      <w:r>
        <w:rPr>
          <w:rFonts w:hint="eastAsia"/>
          <w:sz w:val="24"/>
          <w:szCs w:val="32"/>
        </w:rPr>
        <w:t>结构梁的空间信息编码由其分类编码、楼层编码、定位点的北斗网格码和终止点的北斗网格码组成，共</w:t>
      </w:r>
      <w:r>
        <w:rPr>
          <w:rFonts w:hint="eastAsia"/>
          <w:sz w:val="24"/>
          <w:szCs w:val="32"/>
        </w:rPr>
        <w:t>7</w:t>
      </w:r>
      <w:r>
        <w:rPr>
          <w:sz w:val="24"/>
          <w:szCs w:val="32"/>
        </w:rPr>
        <w:t>4</w:t>
      </w:r>
      <w:r>
        <w:rPr>
          <w:rFonts w:hint="eastAsia"/>
          <w:sz w:val="24"/>
          <w:szCs w:val="32"/>
        </w:rPr>
        <w:t>位，如图</w:t>
      </w:r>
      <w:r>
        <w:rPr>
          <w:rFonts w:hint="eastAsia"/>
          <w:sz w:val="24"/>
          <w:szCs w:val="32"/>
        </w:rPr>
        <w:t>5</w:t>
      </w:r>
      <w:r>
        <w:rPr>
          <w:sz w:val="24"/>
          <w:szCs w:val="32"/>
        </w:rPr>
        <w:t>.1.1</w:t>
      </w:r>
      <w:r>
        <w:rPr>
          <w:rFonts w:hint="eastAsia"/>
          <w:sz w:val="24"/>
          <w:szCs w:val="32"/>
        </w:rPr>
        <w:t>所示。</w:t>
      </w:r>
    </w:p>
    <w:p w:rsidR="00426AD7" w:rsidRDefault="00426AD7">
      <w:pPr>
        <w:pStyle w:val="afffd"/>
        <w:spacing w:line="240" w:lineRule="auto"/>
        <w:rPr>
          <w:sz w:val="21"/>
          <w:szCs w:val="24"/>
        </w:rPr>
      </w:pPr>
    </w:p>
    <w:tbl>
      <w:tblPr>
        <w:tblW w:w="0" w:type="auto"/>
        <w:jc w:val="center"/>
        <w:tblLayout w:type="fixed"/>
        <w:tblLook w:val="04A0" w:firstRow="1" w:lastRow="0" w:firstColumn="1" w:lastColumn="0" w:noHBand="0" w:noVBand="1"/>
      </w:tblPr>
      <w:tblGrid>
        <w:gridCol w:w="896"/>
        <w:gridCol w:w="1055"/>
        <w:gridCol w:w="2977"/>
        <w:gridCol w:w="2957"/>
        <w:gridCol w:w="1686"/>
      </w:tblGrid>
      <w:tr w:rsidR="00426AD7">
        <w:trPr>
          <w:trHeight w:val="397"/>
          <w:jc w:val="center"/>
        </w:trPr>
        <w:tc>
          <w:tcPr>
            <w:tcW w:w="89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055"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7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5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68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r>
      <w:tr w:rsidR="00426AD7">
        <w:trPr>
          <w:trHeight w:val="397"/>
          <w:jc w:val="center"/>
        </w:trPr>
        <w:tc>
          <w:tcPr>
            <w:tcW w:w="896" w:type="dxa"/>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1055" w:type="dxa"/>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2977"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957" w:type="dxa"/>
            <w:vAlign w:val="center"/>
          </w:tcPr>
          <w:p w:rsidR="00426AD7" w:rsidRDefault="003903ED">
            <w:pPr>
              <w:pStyle w:val="afffd"/>
              <w:spacing w:line="240" w:lineRule="auto"/>
              <w:ind w:firstLine="0"/>
              <w:jc w:val="center"/>
              <w:rPr>
                <w:sz w:val="21"/>
                <w:szCs w:val="24"/>
              </w:rPr>
            </w:pPr>
            <w:r>
              <w:rPr>
                <w:rFonts w:hint="eastAsia"/>
                <w:sz w:val="21"/>
                <w:szCs w:val="24"/>
              </w:rPr>
              <w:t>终止点的北斗网格码</w:t>
            </w:r>
          </w:p>
        </w:tc>
        <w:tc>
          <w:tcPr>
            <w:tcW w:w="168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r>
      <w:tr w:rsidR="00426AD7">
        <w:trPr>
          <w:trHeight w:val="397"/>
          <w:jc w:val="center"/>
        </w:trPr>
        <w:tc>
          <w:tcPr>
            <w:tcW w:w="896" w:type="dxa"/>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1055" w:type="dxa"/>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977"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957"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168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r>
    </w:tbl>
    <w:p w:rsidR="00426AD7" w:rsidRDefault="003903ED">
      <w:pPr>
        <w:jc w:val="center"/>
        <w:rPr>
          <w:b/>
          <w:sz w:val="22"/>
          <w:szCs w:val="28"/>
        </w:rPr>
      </w:pPr>
      <w:bookmarkStart w:id="152" w:name="_Ref61210594"/>
      <w:r>
        <w:rPr>
          <w:rFonts w:hint="eastAsia"/>
          <w:b/>
          <w:sz w:val="22"/>
          <w:szCs w:val="28"/>
        </w:rPr>
        <w:t>图</w:t>
      </w:r>
      <w:bookmarkEnd w:id="152"/>
      <w:r>
        <w:rPr>
          <w:b/>
          <w:sz w:val="22"/>
          <w:szCs w:val="28"/>
        </w:rPr>
        <w:t xml:space="preserve">5.5.1 </w:t>
      </w:r>
      <w:r>
        <w:rPr>
          <w:rFonts w:hint="eastAsia"/>
          <w:b/>
          <w:sz w:val="22"/>
          <w:szCs w:val="28"/>
        </w:rPr>
        <w:t>梁的空间信息编码组成图</w:t>
      </w:r>
    </w:p>
    <w:p w:rsidR="00426AD7" w:rsidRDefault="003903ED">
      <w:pPr>
        <w:spacing w:line="360" w:lineRule="auto"/>
        <w:jc w:val="left"/>
        <w:rPr>
          <w:sz w:val="24"/>
          <w:szCs w:val="32"/>
        </w:rPr>
      </w:pPr>
      <w:r>
        <w:rPr>
          <w:b/>
          <w:sz w:val="24"/>
          <w:szCs w:val="32"/>
        </w:rPr>
        <w:t>5.1.2</w:t>
      </w:r>
      <w:r>
        <w:rPr>
          <w:sz w:val="24"/>
          <w:szCs w:val="32"/>
        </w:rPr>
        <w:t xml:space="preserve">　</w:t>
      </w:r>
      <w:r>
        <w:rPr>
          <w:rFonts w:hint="eastAsia"/>
          <w:sz w:val="24"/>
          <w:szCs w:val="32"/>
        </w:rPr>
        <w:t>结构梁的楼层归属统一规定为：与梁截面顶面（梁两端较高顶点标高）最近的天花板（以板顶面标高计）所属楼层为该梁的楼层。</w:t>
      </w:r>
    </w:p>
    <w:p w:rsidR="00426AD7" w:rsidRDefault="003903ED">
      <w:pPr>
        <w:spacing w:line="360" w:lineRule="auto"/>
        <w:jc w:val="left"/>
        <w:rPr>
          <w:sz w:val="24"/>
          <w:szCs w:val="32"/>
        </w:rPr>
      </w:pPr>
      <w:r>
        <w:rPr>
          <w:b/>
          <w:sz w:val="24"/>
          <w:szCs w:val="32"/>
        </w:rPr>
        <w:t>5.1.3</w:t>
      </w:r>
      <w:r>
        <w:rPr>
          <w:sz w:val="24"/>
          <w:szCs w:val="32"/>
        </w:rPr>
        <w:t xml:space="preserve">　</w:t>
      </w:r>
      <w:r>
        <w:rPr>
          <w:rFonts w:hint="eastAsia"/>
          <w:sz w:val="24"/>
          <w:szCs w:val="32"/>
        </w:rPr>
        <w:t>结构梁的定位点选取梁两侧顶点中高度较低的一侧顶点，若顶点高度相同，则选取更靠近西南侧的顶点。</w:t>
      </w:r>
    </w:p>
    <w:p w:rsidR="00426AD7" w:rsidRDefault="003903ED">
      <w:pPr>
        <w:spacing w:line="360" w:lineRule="auto"/>
        <w:jc w:val="left"/>
        <w:rPr>
          <w:sz w:val="24"/>
          <w:szCs w:val="32"/>
        </w:rPr>
      </w:pPr>
      <w:r>
        <w:rPr>
          <w:b/>
          <w:sz w:val="24"/>
          <w:szCs w:val="32"/>
        </w:rPr>
        <w:t>5.1.4</w:t>
      </w:r>
      <w:r>
        <w:rPr>
          <w:sz w:val="24"/>
          <w:szCs w:val="32"/>
        </w:rPr>
        <w:t xml:space="preserve">　</w:t>
      </w:r>
      <w:r>
        <w:rPr>
          <w:rFonts w:hint="eastAsia"/>
          <w:sz w:val="24"/>
          <w:szCs w:val="32"/>
        </w:rPr>
        <w:t>结构梁的终止点选取梁两侧顶点中高度较高的一侧顶点，若顶点高度相同，则选取更靠近东北侧的顶点。</w:t>
      </w:r>
    </w:p>
    <w:p w:rsidR="00426AD7" w:rsidRDefault="00426AD7">
      <w:pPr>
        <w:spacing w:line="360" w:lineRule="auto"/>
        <w:jc w:val="left"/>
        <w:rPr>
          <w:b/>
          <w:sz w:val="24"/>
          <w:szCs w:val="32"/>
        </w:rPr>
      </w:pPr>
    </w:p>
    <w:p w:rsidR="00426AD7" w:rsidRDefault="003903ED">
      <w:pPr>
        <w:pStyle w:val="2"/>
        <w:numPr>
          <w:ilvl w:val="0"/>
          <w:numId w:val="0"/>
        </w:numPr>
        <w:jc w:val="center"/>
        <w:rPr>
          <w:rFonts w:ascii="Times New Roman" w:hAnsi="Times New Roman"/>
          <w:b w:val="0"/>
          <w:sz w:val="28"/>
        </w:rPr>
      </w:pPr>
      <w:bookmarkStart w:id="153" w:name="_Toc87387693"/>
      <w:bookmarkStart w:id="154" w:name="_Toc84931881"/>
      <w:bookmarkStart w:id="155" w:name="_Toc89961331"/>
      <w:bookmarkStart w:id="156" w:name="_Toc72225616"/>
      <w:bookmarkStart w:id="157" w:name="S_5_2"/>
      <w:bookmarkStart w:id="158" w:name="_Toc72225861"/>
      <w:bookmarkStart w:id="159" w:name="_Toc61870849"/>
      <w:bookmarkStart w:id="160" w:name="_Toc72225258"/>
      <w:r>
        <w:rPr>
          <w:rFonts w:ascii="Times New Roman" w:hAnsi="Times New Roman"/>
          <w:b w:val="0"/>
          <w:sz w:val="28"/>
        </w:rPr>
        <w:t>5.2</w:t>
      </w:r>
      <w:r>
        <w:rPr>
          <w:rFonts w:ascii="Times New Roman" w:hAnsi="Times New Roman"/>
          <w:b w:val="0"/>
          <w:sz w:val="28"/>
        </w:rPr>
        <w:t xml:space="preserve">　</w:t>
      </w:r>
      <w:bookmarkEnd w:id="153"/>
      <w:bookmarkEnd w:id="154"/>
      <w:r>
        <w:rPr>
          <w:rFonts w:ascii="Times New Roman" w:hAnsi="Times New Roman" w:hint="eastAsia"/>
          <w:b w:val="0"/>
          <w:sz w:val="28"/>
        </w:rPr>
        <w:t>结构柱的空间信息编码</w:t>
      </w:r>
      <w:bookmarkEnd w:id="155"/>
    </w:p>
    <w:bookmarkEnd w:id="156"/>
    <w:bookmarkEnd w:id="157"/>
    <w:bookmarkEnd w:id="158"/>
    <w:bookmarkEnd w:id="159"/>
    <w:bookmarkEnd w:id="160"/>
    <w:p w:rsidR="00426AD7" w:rsidRDefault="003903ED">
      <w:pPr>
        <w:spacing w:line="360" w:lineRule="auto"/>
        <w:jc w:val="left"/>
        <w:rPr>
          <w:b/>
          <w:sz w:val="24"/>
          <w:szCs w:val="32"/>
        </w:rPr>
      </w:pPr>
      <w:r>
        <w:rPr>
          <w:b/>
          <w:sz w:val="24"/>
          <w:szCs w:val="32"/>
        </w:rPr>
        <w:t>5.2.1</w:t>
      </w:r>
      <w:r>
        <w:rPr>
          <w:b/>
          <w:sz w:val="24"/>
          <w:szCs w:val="32"/>
        </w:rPr>
        <w:t xml:space="preserve">　</w:t>
      </w:r>
      <w:r>
        <w:rPr>
          <w:rFonts w:hint="eastAsia"/>
          <w:bCs/>
          <w:color w:val="000000"/>
          <w:sz w:val="24"/>
        </w:rPr>
        <w:t>结构柱的空间信息编码由其分类编码、楼层编码、定位点的北斗网格码和高度编码组成，共</w:t>
      </w:r>
      <w:r>
        <w:rPr>
          <w:rFonts w:hint="eastAsia"/>
          <w:bCs/>
          <w:color w:val="000000"/>
          <w:sz w:val="24"/>
        </w:rPr>
        <w:t>5</w:t>
      </w:r>
      <w:r>
        <w:rPr>
          <w:bCs/>
          <w:color w:val="000000"/>
          <w:sz w:val="24"/>
        </w:rPr>
        <w:t>1</w:t>
      </w:r>
      <w:r>
        <w:rPr>
          <w:rFonts w:hint="eastAsia"/>
          <w:bCs/>
          <w:color w:val="000000"/>
          <w:sz w:val="24"/>
        </w:rPr>
        <w:t>位，如图</w:t>
      </w:r>
      <w:r>
        <w:rPr>
          <w:rFonts w:hint="eastAsia"/>
          <w:bCs/>
          <w:color w:val="000000"/>
          <w:sz w:val="24"/>
        </w:rPr>
        <w:t>5</w:t>
      </w:r>
      <w:r>
        <w:rPr>
          <w:bCs/>
          <w:color w:val="000000"/>
          <w:sz w:val="24"/>
        </w:rPr>
        <w:t>.2.1</w:t>
      </w:r>
      <w:r>
        <w:rPr>
          <w:rFonts w:hint="eastAsia"/>
          <w:bCs/>
          <w:color w:val="000000"/>
          <w:sz w:val="24"/>
        </w:rPr>
        <w:t>所示。</w:t>
      </w:r>
    </w:p>
    <w:p w:rsidR="00426AD7" w:rsidRDefault="00426AD7">
      <w:pPr>
        <w:pStyle w:val="afffd"/>
        <w:spacing w:line="240" w:lineRule="auto"/>
        <w:rPr>
          <w:sz w:val="21"/>
          <w:szCs w:val="24"/>
        </w:rPr>
      </w:pPr>
    </w:p>
    <w:tbl>
      <w:tblPr>
        <w:tblW w:w="0" w:type="auto"/>
        <w:jc w:val="center"/>
        <w:tblLook w:val="04A0" w:firstRow="1" w:lastRow="0" w:firstColumn="1" w:lastColumn="0" w:noHBand="0" w:noVBand="1"/>
      </w:tblPr>
      <w:tblGrid>
        <w:gridCol w:w="1056"/>
        <w:gridCol w:w="1056"/>
        <w:gridCol w:w="2946"/>
        <w:gridCol w:w="1110"/>
        <w:gridCol w:w="1686"/>
        <w:gridCol w:w="378"/>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110"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5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378"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0" w:type="auto"/>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1110" w:type="dxa"/>
            <w:vAlign w:val="center"/>
          </w:tcPr>
          <w:p w:rsidR="00426AD7" w:rsidRDefault="003903ED">
            <w:pPr>
              <w:pStyle w:val="afffd"/>
              <w:spacing w:line="240" w:lineRule="auto"/>
              <w:ind w:firstLine="0"/>
              <w:jc w:val="center"/>
              <w:rPr>
                <w:sz w:val="21"/>
                <w:szCs w:val="24"/>
              </w:rPr>
            </w:pPr>
            <w:r>
              <w:rPr>
                <w:rFonts w:hint="eastAsia"/>
                <w:sz w:val="21"/>
                <w:szCs w:val="24"/>
              </w:rPr>
              <w:t>高度编码</w:t>
            </w:r>
          </w:p>
        </w:tc>
        <w:tc>
          <w:tcPr>
            <w:tcW w:w="15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378"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1110" w:type="dxa"/>
            <w:vAlign w:val="center"/>
          </w:tcPr>
          <w:p w:rsidR="00426AD7" w:rsidRDefault="003903ED">
            <w:pPr>
              <w:pStyle w:val="afffd"/>
              <w:spacing w:line="240" w:lineRule="auto"/>
              <w:ind w:firstLine="0"/>
              <w:jc w:val="center"/>
              <w:rPr>
                <w:sz w:val="21"/>
                <w:szCs w:val="24"/>
              </w:rPr>
            </w:pPr>
            <w:r>
              <w:rPr>
                <w:rFonts w:hint="eastAsia"/>
                <w:sz w:val="21"/>
                <w:szCs w:val="24"/>
              </w:rPr>
              <w:t>3</w:t>
            </w:r>
            <w:r>
              <w:rPr>
                <w:rFonts w:hint="eastAsia"/>
                <w:sz w:val="21"/>
                <w:szCs w:val="24"/>
              </w:rPr>
              <w:t>位</w:t>
            </w:r>
          </w:p>
        </w:tc>
        <w:tc>
          <w:tcPr>
            <w:tcW w:w="15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378"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161" w:name="_Ref61231005"/>
      <w:r>
        <w:rPr>
          <w:rFonts w:hint="eastAsia"/>
          <w:b/>
          <w:sz w:val="22"/>
          <w:szCs w:val="28"/>
        </w:rPr>
        <w:t>图</w:t>
      </w:r>
      <w:r>
        <w:rPr>
          <w:rFonts w:hint="eastAsia"/>
          <w:b/>
          <w:sz w:val="22"/>
          <w:szCs w:val="28"/>
        </w:rPr>
        <w:t xml:space="preserve"> </w:t>
      </w:r>
      <w:bookmarkEnd w:id="161"/>
      <w:r>
        <w:rPr>
          <w:b/>
          <w:sz w:val="22"/>
          <w:szCs w:val="28"/>
        </w:rPr>
        <w:t xml:space="preserve">5.2.1  </w:t>
      </w:r>
      <w:r>
        <w:rPr>
          <w:rFonts w:hint="eastAsia"/>
          <w:b/>
          <w:sz w:val="22"/>
          <w:szCs w:val="28"/>
        </w:rPr>
        <w:t>柱的空间信息编码组成图</w:t>
      </w:r>
    </w:p>
    <w:p w:rsidR="00426AD7" w:rsidRDefault="003903ED">
      <w:pPr>
        <w:spacing w:line="360" w:lineRule="auto"/>
        <w:jc w:val="left"/>
        <w:rPr>
          <w:b/>
          <w:sz w:val="24"/>
          <w:szCs w:val="32"/>
        </w:rPr>
      </w:pPr>
      <w:r>
        <w:rPr>
          <w:b/>
          <w:sz w:val="24"/>
          <w:szCs w:val="32"/>
        </w:rPr>
        <w:t>5.2.2</w:t>
      </w:r>
      <w:r>
        <w:rPr>
          <w:b/>
          <w:sz w:val="24"/>
          <w:szCs w:val="32"/>
        </w:rPr>
        <w:t xml:space="preserve">　</w:t>
      </w:r>
      <w:r>
        <w:rPr>
          <w:rFonts w:hint="eastAsia"/>
          <w:bCs/>
          <w:color w:val="000000"/>
          <w:sz w:val="24"/>
        </w:rPr>
        <w:t>结构柱的定位点选取柱底边中心点。</w:t>
      </w:r>
    </w:p>
    <w:p w:rsidR="00426AD7" w:rsidRDefault="003903ED">
      <w:pPr>
        <w:spacing w:line="360" w:lineRule="auto"/>
        <w:jc w:val="left"/>
        <w:rPr>
          <w:b/>
          <w:sz w:val="24"/>
          <w:szCs w:val="32"/>
        </w:rPr>
      </w:pPr>
      <w:r>
        <w:rPr>
          <w:b/>
          <w:sz w:val="24"/>
          <w:szCs w:val="32"/>
        </w:rPr>
        <w:t>5.2.3</w:t>
      </w:r>
      <w:r>
        <w:rPr>
          <w:b/>
          <w:sz w:val="24"/>
          <w:szCs w:val="32"/>
        </w:rPr>
        <w:t xml:space="preserve">　</w:t>
      </w:r>
      <w:r>
        <w:rPr>
          <w:rFonts w:hint="eastAsia"/>
          <w:bCs/>
          <w:color w:val="000000"/>
          <w:sz w:val="24"/>
        </w:rPr>
        <w:t>结构柱的高度编码共</w:t>
      </w:r>
      <w:r>
        <w:rPr>
          <w:bCs/>
          <w:color w:val="000000"/>
          <w:sz w:val="24"/>
        </w:rPr>
        <w:t>3</w:t>
      </w:r>
      <w:r>
        <w:rPr>
          <w:rFonts w:hint="eastAsia"/>
          <w:bCs/>
          <w:color w:val="000000"/>
          <w:sz w:val="24"/>
        </w:rPr>
        <w:t>位，表示柱的高度值，单位为分米，可表达</w:t>
      </w:r>
      <w:r>
        <w:rPr>
          <w:rFonts w:hint="eastAsia"/>
          <w:bCs/>
          <w:color w:val="000000"/>
          <w:sz w:val="24"/>
        </w:rPr>
        <w:t>0</w:t>
      </w:r>
      <w:r>
        <w:rPr>
          <w:rFonts w:hint="eastAsia"/>
          <w:bCs/>
          <w:color w:val="000000"/>
          <w:sz w:val="24"/>
        </w:rPr>
        <w:t>至</w:t>
      </w:r>
      <w:r>
        <w:rPr>
          <w:rFonts w:hint="eastAsia"/>
          <w:bCs/>
          <w:color w:val="000000"/>
          <w:sz w:val="24"/>
        </w:rPr>
        <w:t>9</w:t>
      </w:r>
      <w:r>
        <w:rPr>
          <w:bCs/>
          <w:color w:val="000000"/>
          <w:sz w:val="24"/>
        </w:rPr>
        <w:t>99</w:t>
      </w:r>
      <w:r>
        <w:rPr>
          <w:rFonts w:hint="eastAsia"/>
          <w:bCs/>
          <w:color w:val="000000"/>
          <w:sz w:val="24"/>
        </w:rPr>
        <w:t>分米。</w:t>
      </w:r>
    </w:p>
    <w:p w:rsidR="00426AD7" w:rsidRDefault="00426AD7">
      <w:pPr>
        <w:spacing w:after="120" w:line="360" w:lineRule="auto"/>
        <w:jc w:val="left"/>
        <w:rPr>
          <w:bCs/>
          <w:color w:val="000000"/>
          <w:sz w:val="24"/>
        </w:rPr>
      </w:pPr>
    </w:p>
    <w:p w:rsidR="00426AD7" w:rsidRDefault="003903ED">
      <w:pPr>
        <w:pStyle w:val="2"/>
        <w:numPr>
          <w:ilvl w:val="0"/>
          <w:numId w:val="0"/>
        </w:numPr>
        <w:jc w:val="center"/>
        <w:rPr>
          <w:rFonts w:ascii="Times New Roman" w:hAnsi="Times New Roman"/>
          <w:b w:val="0"/>
          <w:sz w:val="28"/>
        </w:rPr>
      </w:pPr>
      <w:bookmarkStart w:id="162" w:name="_Toc72225259"/>
      <w:bookmarkStart w:id="163" w:name="_Toc72225617"/>
      <w:bookmarkStart w:id="164" w:name="_Toc84931882"/>
      <w:bookmarkStart w:id="165" w:name="_Toc72225862"/>
      <w:bookmarkStart w:id="166" w:name="_Toc87387694"/>
      <w:bookmarkStart w:id="167" w:name="_Toc61870850"/>
      <w:bookmarkStart w:id="168" w:name="_Toc89961332"/>
      <w:bookmarkStart w:id="169" w:name="S_5_3"/>
      <w:r>
        <w:rPr>
          <w:rFonts w:ascii="Times New Roman" w:hAnsi="Times New Roman"/>
          <w:b w:val="0"/>
          <w:sz w:val="28"/>
        </w:rPr>
        <w:lastRenderedPageBreak/>
        <w:t>5.3</w:t>
      </w:r>
      <w:r>
        <w:rPr>
          <w:rFonts w:ascii="Times New Roman" w:hAnsi="Times New Roman"/>
          <w:b w:val="0"/>
          <w:sz w:val="28"/>
        </w:rPr>
        <w:t xml:space="preserve">　</w:t>
      </w:r>
      <w:bookmarkEnd w:id="162"/>
      <w:bookmarkEnd w:id="163"/>
      <w:bookmarkEnd w:id="164"/>
      <w:bookmarkEnd w:id="165"/>
      <w:bookmarkEnd w:id="166"/>
      <w:bookmarkEnd w:id="167"/>
      <w:r>
        <w:rPr>
          <w:rFonts w:ascii="Times New Roman" w:hAnsi="Times New Roman" w:hint="eastAsia"/>
          <w:b w:val="0"/>
          <w:sz w:val="28"/>
        </w:rPr>
        <w:t>结构墙的空间信息编码</w:t>
      </w:r>
      <w:bookmarkEnd w:id="168"/>
    </w:p>
    <w:bookmarkEnd w:id="169"/>
    <w:p w:rsidR="00426AD7" w:rsidRDefault="003903ED">
      <w:pPr>
        <w:spacing w:line="360" w:lineRule="auto"/>
        <w:jc w:val="left"/>
        <w:rPr>
          <w:b/>
          <w:sz w:val="24"/>
          <w:szCs w:val="32"/>
        </w:rPr>
      </w:pPr>
      <w:r>
        <w:rPr>
          <w:b/>
          <w:sz w:val="24"/>
          <w:szCs w:val="32"/>
        </w:rPr>
        <w:t>5.3.1</w:t>
      </w:r>
      <w:r>
        <w:rPr>
          <w:b/>
          <w:sz w:val="24"/>
          <w:szCs w:val="32"/>
        </w:rPr>
        <w:t xml:space="preserve">　</w:t>
      </w:r>
      <w:r>
        <w:rPr>
          <w:rFonts w:hint="eastAsia"/>
          <w:bCs/>
          <w:color w:val="000000"/>
          <w:sz w:val="24"/>
        </w:rPr>
        <w:t>结构墙的空间信息编码由其分类编码、楼层编码、定位点的北斗网格码和终止点的北斗网格码组成，共</w:t>
      </w:r>
      <w:r>
        <w:rPr>
          <w:rFonts w:hint="eastAsia"/>
          <w:bCs/>
          <w:color w:val="000000"/>
          <w:sz w:val="24"/>
        </w:rPr>
        <w:t>7</w:t>
      </w:r>
      <w:r>
        <w:rPr>
          <w:bCs/>
          <w:color w:val="000000"/>
          <w:sz w:val="24"/>
        </w:rPr>
        <w:t>1</w:t>
      </w:r>
      <w:r>
        <w:rPr>
          <w:rFonts w:hint="eastAsia"/>
          <w:bCs/>
          <w:color w:val="000000"/>
          <w:sz w:val="24"/>
        </w:rPr>
        <w:t>位，如图</w:t>
      </w:r>
      <w:r>
        <w:rPr>
          <w:rFonts w:hint="eastAsia"/>
          <w:bCs/>
          <w:color w:val="000000"/>
          <w:sz w:val="24"/>
        </w:rPr>
        <w:t>5</w:t>
      </w:r>
      <w:r>
        <w:rPr>
          <w:bCs/>
          <w:color w:val="000000"/>
          <w:sz w:val="24"/>
        </w:rPr>
        <w:t>.3.1</w:t>
      </w:r>
      <w:r>
        <w:rPr>
          <w:rFonts w:hint="eastAsia"/>
          <w:bCs/>
          <w:color w:val="000000"/>
          <w:sz w:val="24"/>
        </w:rPr>
        <w:t>所示。</w:t>
      </w:r>
    </w:p>
    <w:p w:rsidR="00426AD7" w:rsidRDefault="00426AD7"/>
    <w:tbl>
      <w:tblPr>
        <w:tblW w:w="0" w:type="auto"/>
        <w:jc w:val="center"/>
        <w:tblLook w:val="04A0" w:firstRow="1" w:lastRow="0" w:firstColumn="1" w:lastColumn="0" w:noHBand="0" w:noVBand="1"/>
      </w:tblPr>
      <w:tblGrid>
        <w:gridCol w:w="811"/>
        <w:gridCol w:w="730"/>
        <w:gridCol w:w="2946"/>
        <w:gridCol w:w="2946"/>
        <w:gridCol w:w="1686"/>
        <w:gridCol w:w="236"/>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0" w:type="auto"/>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终止点的北斗网格码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170" w:name="_Ref61231636"/>
      <w:r>
        <w:rPr>
          <w:rFonts w:hint="eastAsia"/>
          <w:b/>
          <w:sz w:val="22"/>
          <w:szCs w:val="28"/>
        </w:rPr>
        <w:t>图</w:t>
      </w:r>
      <w:r>
        <w:rPr>
          <w:rFonts w:hint="eastAsia"/>
          <w:b/>
          <w:sz w:val="22"/>
          <w:szCs w:val="28"/>
        </w:rPr>
        <w:t xml:space="preserve"> </w:t>
      </w:r>
      <w:bookmarkEnd w:id="170"/>
      <w:r>
        <w:rPr>
          <w:b/>
          <w:sz w:val="22"/>
          <w:szCs w:val="28"/>
        </w:rPr>
        <w:t xml:space="preserve">5.3.1  </w:t>
      </w:r>
      <w:r>
        <w:rPr>
          <w:rFonts w:hint="eastAsia"/>
          <w:b/>
          <w:sz w:val="22"/>
          <w:szCs w:val="28"/>
        </w:rPr>
        <w:t>墙的空间信息编码组成图</w:t>
      </w:r>
    </w:p>
    <w:p w:rsidR="00426AD7" w:rsidRDefault="003903ED">
      <w:pPr>
        <w:spacing w:line="360" w:lineRule="auto"/>
        <w:jc w:val="left"/>
        <w:rPr>
          <w:b/>
          <w:sz w:val="24"/>
          <w:szCs w:val="32"/>
        </w:rPr>
      </w:pPr>
      <w:r>
        <w:rPr>
          <w:b/>
          <w:sz w:val="24"/>
          <w:szCs w:val="32"/>
        </w:rPr>
        <w:t>5.3.2</w:t>
      </w:r>
      <w:r>
        <w:rPr>
          <w:b/>
          <w:sz w:val="24"/>
          <w:szCs w:val="32"/>
        </w:rPr>
        <w:t xml:space="preserve">　</w:t>
      </w:r>
      <w:r>
        <w:rPr>
          <w:rFonts w:hint="eastAsia"/>
          <w:bCs/>
          <w:color w:val="000000"/>
          <w:sz w:val="24"/>
        </w:rPr>
        <w:t>结构墙的定位点选取墙中面四个角点中高度较低、更靠近西南侧的角点。</w:t>
      </w:r>
    </w:p>
    <w:p w:rsidR="00426AD7" w:rsidRDefault="003903ED">
      <w:pPr>
        <w:spacing w:line="360" w:lineRule="auto"/>
        <w:jc w:val="left"/>
        <w:rPr>
          <w:b/>
          <w:sz w:val="24"/>
          <w:szCs w:val="32"/>
        </w:rPr>
      </w:pPr>
      <w:r>
        <w:rPr>
          <w:b/>
          <w:sz w:val="24"/>
          <w:szCs w:val="32"/>
        </w:rPr>
        <w:t>5.3.3</w:t>
      </w:r>
      <w:r>
        <w:rPr>
          <w:b/>
          <w:sz w:val="24"/>
          <w:szCs w:val="32"/>
        </w:rPr>
        <w:t xml:space="preserve">　</w:t>
      </w:r>
      <w:r>
        <w:rPr>
          <w:rFonts w:hint="eastAsia"/>
          <w:bCs/>
          <w:color w:val="000000"/>
          <w:sz w:val="24"/>
        </w:rPr>
        <w:t>结构墙的终止点选取墙中面四个角点中高度较高，更靠近东北侧的角点。</w:t>
      </w:r>
    </w:p>
    <w:p w:rsidR="00426AD7" w:rsidRDefault="00426AD7">
      <w:pPr>
        <w:spacing w:after="120" w:line="360" w:lineRule="auto"/>
        <w:jc w:val="left"/>
        <w:rPr>
          <w:b/>
          <w:color w:val="000000"/>
          <w:sz w:val="24"/>
        </w:rPr>
      </w:pPr>
    </w:p>
    <w:p w:rsidR="00426AD7" w:rsidRDefault="003903ED">
      <w:pPr>
        <w:pStyle w:val="2"/>
        <w:numPr>
          <w:ilvl w:val="0"/>
          <w:numId w:val="0"/>
        </w:numPr>
        <w:jc w:val="center"/>
        <w:rPr>
          <w:rFonts w:ascii="Times New Roman" w:hAnsi="Times New Roman"/>
          <w:b w:val="0"/>
          <w:sz w:val="28"/>
        </w:rPr>
      </w:pPr>
      <w:bookmarkStart w:id="171" w:name="_Toc87387695"/>
      <w:bookmarkStart w:id="172" w:name="_Toc84931883"/>
      <w:bookmarkStart w:id="173" w:name="_Toc89961333"/>
      <w:bookmarkStart w:id="174" w:name="_Toc72225863"/>
      <w:bookmarkStart w:id="175" w:name="_Toc61870851"/>
      <w:bookmarkStart w:id="176" w:name="_Toc72225618"/>
      <w:bookmarkStart w:id="177" w:name="_Toc72225260"/>
      <w:bookmarkStart w:id="178" w:name="S_5_4"/>
      <w:r>
        <w:rPr>
          <w:rFonts w:ascii="Times New Roman" w:hAnsi="Times New Roman"/>
          <w:b w:val="0"/>
          <w:sz w:val="28"/>
        </w:rPr>
        <w:t>5.4</w:t>
      </w:r>
      <w:r>
        <w:rPr>
          <w:rFonts w:ascii="Times New Roman" w:hAnsi="Times New Roman"/>
          <w:b w:val="0"/>
          <w:sz w:val="28"/>
        </w:rPr>
        <w:t xml:space="preserve">　</w:t>
      </w:r>
      <w:bookmarkEnd w:id="171"/>
      <w:bookmarkEnd w:id="172"/>
      <w:r>
        <w:rPr>
          <w:rFonts w:ascii="Times New Roman" w:hAnsi="Times New Roman" w:hint="eastAsia"/>
          <w:b w:val="0"/>
          <w:sz w:val="28"/>
        </w:rPr>
        <w:t>维护物的空间信息编码</w:t>
      </w:r>
      <w:bookmarkEnd w:id="173"/>
    </w:p>
    <w:bookmarkEnd w:id="174"/>
    <w:bookmarkEnd w:id="175"/>
    <w:bookmarkEnd w:id="176"/>
    <w:bookmarkEnd w:id="177"/>
    <w:bookmarkEnd w:id="178"/>
    <w:p w:rsidR="00426AD7" w:rsidRDefault="003903ED">
      <w:pPr>
        <w:spacing w:line="360" w:lineRule="auto"/>
        <w:jc w:val="left"/>
        <w:rPr>
          <w:b/>
          <w:sz w:val="24"/>
          <w:szCs w:val="32"/>
        </w:rPr>
      </w:pPr>
      <w:r>
        <w:rPr>
          <w:b/>
          <w:sz w:val="24"/>
          <w:szCs w:val="32"/>
        </w:rPr>
        <w:t>5.4.1</w:t>
      </w:r>
      <w:r>
        <w:rPr>
          <w:b/>
          <w:sz w:val="24"/>
          <w:szCs w:val="32"/>
        </w:rPr>
        <w:t xml:space="preserve">　</w:t>
      </w:r>
      <w:r>
        <w:rPr>
          <w:rFonts w:hint="eastAsia"/>
          <w:bCs/>
          <w:color w:val="000000"/>
          <w:sz w:val="24"/>
        </w:rPr>
        <w:t>门、窗、隔墙等维护物的空间信息编码由其分类编码、楼层编码和定位点的北斗网格码组成，总长</w:t>
      </w:r>
      <w:r>
        <w:rPr>
          <w:bCs/>
          <w:color w:val="000000"/>
          <w:sz w:val="24"/>
        </w:rPr>
        <w:t>48</w:t>
      </w:r>
      <w:r>
        <w:rPr>
          <w:rFonts w:hint="eastAsia"/>
          <w:bCs/>
          <w:color w:val="000000"/>
          <w:sz w:val="24"/>
        </w:rPr>
        <w:t>位，如图</w:t>
      </w:r>
      <w:r>
        <w:rPr>
          <w:rFonts w:hint="eastAsia"/>
          <w:bCs/>
          <w:color w:val="000000"/>
          <w:sz w:val="24"/>
        </w:rPr>
        <w:t>5</w:t>
      </w:r>
      <w:r>
        <w:rPr>
          <w:bCs/>
          <w:color w:val="000000"/>
          <w:sz w:val="24"/>
        </w:rPr>
        <w:t>.4.1</w:t>
      </w:r>
      <w:r>
        <w:rPr>
          <w:rFonts w:hint="eastAsia"/>
          <w:bCs/>
          <w:color w:val="000000"/>
          <w:sz w:val="24"/>
        </w:rPr>
        <w:t>所示。</w:t>
      </w:r>
    </w:p>
    <w:p w:rsidR="00426AD7" w:rsidRDefault="00426AD7">
      <w:pPr>
        <w:pStyle w:val="afffd"/>
        <w:spacing w:line="240" w:lineRule="auto"/>
        <w:ind w:firstLine="0"/>
        <w:rPr>
          <w:sz w:val="21"/>
          <w:szCs w:val="24"/>
        </w:rPr>
      </w:pPr>
    </w:p>
    <w:tbl>
      <w:tblPr>
        <w:tblW w:w="0" w:type="auto"/>
        <w:jc w:val="center"/>
        <w:tblLook w:val="04A0" w:firstRow="1" w:lastRow="0" w:firstColumn="1" w:lastColumn="0" w:noHBand="0" w:noVBand="1"/>
      </w:tblPr>
      <w:tblGrid>
        <w:gridCol w:w="1247"/>
        <w:gridCol w:w="1247"/>
        <w:gridCol w:w="2946"/>
        <w:gridCol w:w="1686"/>
        <w:gridCol w:w="236"/>
      </w:tblGrid>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1247" w:type="dxa"/>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1247" w:type="dxa"/>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179" w:name="_Ref61231900"/>
      <w:r>
        <w:rPr>
          <w:rFonts w:hint="eastAsia"/>
          <w:b/>
          <w:sz w:val="22"/>
          <w:szCs w:val="28"/>
        </w:rPr>
        <w:t>图</w:t>
      </w:r>
      <w:r>
        <w:rPr>
          <w:rFonts w:hint="eastAsia"/>
          <w:b/>
          <w:sz w:val="22"/>
          <w:szCs w:val="28"/>
        </w:rPr>
        <w:t xml:space="preserve"> </w:t>
      </w:r>
      <w:bookmarkEnd w:id="179"/>
      <w:r>
        <w:rPr>
          <w:b/>
          <w:sz w:val="22"/>
          <w:szCs w:val="28"/>
        </w:rPr>
        <w:t xml:space="preserve">5.4.1  </w:t>
      </w:r>
      <w:r>
        <w:rPr>
          <w:rFonts w:hint="eastAsia"/>
          <w:b/>
          <w:sz w:val="22"/>
          <w:szCs w:val="28"/>
        </w:rPr>
        <w:t>维护物的空间信息编码组成图</w:t>
      </w:r>
    </w:p>
    <w:p w:rsidR="00426AD7" w:rsidRDefault="003903ED">
      <w:pPr>
        <w:spacing w:line="360" w:lineRule="auto"/>
        <w:jc w:val="left"/>
        <w:rPr>
          <w:b/>
          <w:sz w:val="24"/>
          <w:szCs w:val="32"/>
        </w:rPr>
      </w:pPr>
      <w:r>
        <w:rPr>
          <w:b/>
          <w:sz w:val="24"/>
          <w:szCs w:val="32"/>
        </w:rPr>
        <w:t>5.4.2</w:t>
      </w:r>
      <w:r>
        <w:rPr>
          <w:b/>
          <w:sz w:val="24"/>
          <w:szCs w:val="32"/>
        </w:rPr>
        <w:t xml:space="preserve">　</w:t>
      </w:r>
      <w:r>
        <w:rPr>
          <w:rFonts w:hint="eastAsia"/>
          <w:bCs/>
          <w:color w:val="000000"/>
          <w:sz w:val="24"/>
        </w:rPr>
        <w:t>维护物的定位点选取维护物底边的中心点。</w:t>
      </w:r>
    </w:p>
    <w:p w:rsidR="00426AD7" w:rsidRDefault="003903ED">
      <w:pPr>
        <w:pStyle w:val="2"/>
        <w:numPr>
          <w:ilvl w:val="0"/>
          <w:numId w:val="0"/>
        </w:numPr>
        <w:jc w:val="center"/>
        <w:rPr>
          <w:rFonts w:ascii="Times New Roman" w:hAnsi="Times New Roman"/>
          <w:b w:val="0"/>
          <w:sz w:val="28"/>
        </w:rPr>
      </w:pPr>
      <w:bookmarkStart w:id="180" w:name="_Toc72225864"/>
      <w:bookmarkStart w:id="181" w:name="_Toc72225261"/>
      <w:bookmarkStart w:id="182" w:name="_Toc61870852"/>
      <w:bookmarkStart w:id="183" w:name="_Toc87387696"/>
      <w:bookmarkStart w:id="184" w:name="_Toc84931884"/>
      <w:bookmarkStart w:id="185" w:name="_Toc72225619"/>
      <w:bookmarkStart w:id="186" w:name="_Toc89961334"/>
      <w:bookmarkStart w:id="187" w:name="S_5_5"/>
      <w:r>
        <w:rPr>
          <w:rFonts w:ascii="Times New Roman" w:hAnsi="Times New Roman"/>
          <w:b w:val="0"/>
          <w:sz w:val="28"/>
        </w:rPr>
        <w:t>5.5</w:t>
      </w:r>
      <w:r>
        <w:rPr>
          <w:rFonts w:ascii="Times New Roman" w:hAnsi="Times New Roman"/>
          <w:b w:val="0"/>
          <w:sz w:val="28"/>
        </w:rPr>
        <w:t xml:space="preserve">　</w:t>
      </w:r>
      <w:bookmarkEnd w:id="180"/>
      <w:bookmarkEnd w:id="181"/>
      <w:bookmarkEnd w:id="182"/>
      <w:bookmarkEnd w:id="183"/>
      <w:bookmarkEnd w:id="184"/>
      <w:bookmarkEnd w:id="185"/>
      <w:r>
        <w:rPr>
          <w:rFonts w:ascii="Times New Roman" w:hAnsi="Times New Roman" w:hint="eastAsia"/>
          <w:b w:val="0"/>
          <w:sz w:val="28"/>
        </w:rPr>
        <w:t>土木类其他结构构件和维护物的空间信息编码</w:t>
      </w:r>
      <w:bookmarkEnd w:id="186"/>
    </w:p>
    <w:bookmarkEnd w:id="187"/>
    <w:p w:rsidR="00426AD7" w:rsidRDefault="003903ED">
      <w:pPr>
        <w:spacing w:line="360" w:lineRule="auto"/>
        <w:jc w:val="left"/>
        <w:rPr>
          <w:b/>
          <w:sz w:val="24"/>
          <w:szCs w:val="32"/>
        </w:rPr>
      </w:pPr>
      <w:r>
        <w:rPr>
          <w:b/>
          <w:sz w:val="24"/>
          <w:szCs w:val="32"/>
        </w:rPr>
        <w:t>5.5.1</w:t>
      </w:r>
      <w:r>
        <w:rPr>
          <w:b/>
          <w:sz w:val="24"/>
          <w:szCs w:val="32"/>
        </w:rPr>
        <w:t xml:space="preserve">　</w:t>
      </w:r>
      <w:bookmarkStart w:id="188" w:name="_Hlk59700184"/>
      <w:r>
        <w:rPr>
          <w:rFonts w:hint="eastAsia"/>
          <w:bCs/>
          <w:color w:val="000000"/>
          <w:sz w:val="24"/>
        </w:rPr>
        <w:t>土木类其他结构构件或维护物件的空间信息编码由其分类编码、楼层编码和定位点的北斗网格码组成，总长</w:t>
      </w:r>
      <w:r>
        <w:rPr>
          <w:rFonts w:hint="eastAsia"/>
          <w:bCs/>
          <w:color w:val="000000"/>
          <w:sz w:val="24"/>
        </w:rPr>
        <w:t>4</w:t>
      </w:r>
      <w:r>
        <w:rPr>
          <w:bCs/>
          <w:color w:val="000000"/>
          <w:sz w:val="24"/>
        </w:rPr>
        <w:t>8</w:t>
      </w:r>
      <w:r>
        <w:rPr>
          <w:rFonts w:hint="eastAsia"/>
          <w:bCs/>
          <w:color w:val="000000"/>
          <w:sz w:val="24"/>
        </w:rPr>
        <w:t>位，如图</w:t>
      </w:r>
      <w:r>
        <w:rPr>
          <w:rFonts w:hint="eastAsia"/>
          <w:bCs/>
          <w:color w:val="000000"/>
          <w:sz w:val="24"/>
        </w:rPr>
        <w:t>5</w:t>
      </w:r>
      <w:r>
        <w:rPr>
          <w:bCs/>
          <w:color w:val="000000"/>
          <w:sz w:val="24"/>
        </w:rPr>
        <w:t>.5.1</w:t>
      </w:r>
      <w:r>
        <w:rPr>
          <w:rFonts w:hint="eastAsia"/>
          <w:bCs/>
          <w:color w:val="000000"/>
          <w:sz w:val="24"/>
        </w:rPr>
        <w:t>所示。</w:t>
      </w:r>
    </w:p>
    <w:p w:rsidR="00426AD7" w:rsidRDefault="00426AD7">
      <w:pPr>
        <w:pStyle w:val="afffd"/>
        <w:spacing w:line="240" w:lineRule="auto"/>
        <w:ind w:firstLine="0"/>
        <w:rPr>
          <w:sz w:val="21"/>
          <w:szCs w:val="24"/>
        </w:rPr>
      </w:pPr>
    </w:p>
    <w:tbl>
      <w:tblPr>
        <w:tblW w:w="0" w:type="auto"/>
        <w:jc w:val="center"/>
        <w:tblLook w:val="04A0" w:firstRow="1" w:lastRow="0" w:firstColumn="1" w:lastColumn="0" w:noHBand="0" w:noVBand="1"/>
      </w:tblPr>
      <w:tblGrid>
        <w:gridCol w:w="1247"/>
        <w:gridCol w:w="1247"/>
        <w:gridCol w:w="2946"/>
        <w:gridCol w:w="1686"/>
        <w:gridCol w:w="236"/>
      </w:tblGrid>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1247" w:type="dxa"/>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1247" w:type="dxa"/>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189" w:name="_Ref62564597"/>
      <w:r>
        <w:rPr>
          <w:rFonts w:hint="eastAsia"/>
          <w:b/>
          <w:sz w:val="22"/>
          <w:szCs w:val="28"/>
        </w:rPr>
        <w:t>图</w:t>
      </w:r>
      <w:r>
        <w:rPr>
          <w:rFonts w:hint="eastAsia"/>
          <w:b/>
          <w:sz w:val="22"/>
          <w:szCs w:val="28"/>
        </w:rPr>
        <w:t xml:space="preserve"> </w:t>
      </w:r>
      <w:bookmarkEnd w:id="189"/>
      <w:r>
        <w:rPr>
          <w:b/>
          <w:sz w:val="22"/>
          <w:szCs w:val="28"/>
        </w:rPr>
        <w:t xml:space="preserve">5.5.1  </w:t>
      </w:r>
      <w:r>
        <w:rPr>
          <w:rFonts w:hint="eastAsia"/>
          <w:b/>
          <w:sz w:val="22"/>
          <w:szCs w:val="28"/>
        </w:rPr>
        <w:t>其他结构构件或维护物件的空间信息编码组成图</w:t>
      </w:r>
    </w:p>
    <w:p w:rsidR="00426AD7" w:rsidRDefault="003903ED">
      <w:pPr>
        <w:spacing w:line="360" w:lineRule="auto"/>
        <w:jc w:val="left"/>
        <w:rPr>
          <w:b/>
          <w:sz w:val="24"/>
          <w:szCs w:val="32"/>
        </w:rPr>
      </w:pPr>
      <w:r>
        <w:rPr>
          <w:b/>
          <w:sz w:val="24"/>
          <w:szCs w:val="32"/>
        </w:rPr>
        <w:t>5.5.2</w:t>
      </w:r>
      <w:r>
        <w:rPr>
          <w:b/>
          <w:sz w:val="24"/>
          <w:szCs w:val="32"/>
        </w:rPr>
        <w:t xml:space="preserve">　</w:t>
      </w:r>
      <w:r>
        <w:rPr>
          <w:rFonts w:hint="eastAsia"/>
          <w:bCs/>
          <w:color w:val="000000"/>
          <w:sz w:val="24"/>
        </w:rPr>
        <w:t>土木类其他结构构件或维护物件的定位点可选取该构件或物件任一点。</w:t>
      </w:r>
    </w:p>
    <w:p w:rsidR="00426AD7" w:rsidRDefault="003903ED">
      <w:pPr>
        <w:spacing w:after="120"/>
        <w:ind w:firstLineChars="200" w:firstLine="480"/>
        <w:jc w:val="left"/>
        <w:rPr>
          <w:b/>
          <w:color w:val="000000"/>
          <w:sz w:val="24"/>
        </w:rPr>
      </w:pPr>
      <w:r>
        <w:rPr>
          <w:color w:val="000000"/>
          <w:sz w:val="24"/>
        </w:rPr>
        <w:br w:type="page"/>
      </w:r>
    </w:p>
    <w:p w:rsidR="00426AD7" w:rsidRDefault="003903ED">
      <w:pPr>
        <w:pStyle w:val="1"/>
        <w:jc w:val="center"/>
        <w:rPr>
          <w:sz w:val="32"/>
        </w:rPr>
      </w:pPr>
      <w:bookmarkStart w:id="190" w:name="_Toc72225262"/>
      <w:bookmarkStart w:id="191" w:name="_Toc87387697"/>
      <w:bookmarkStart w:id="192" w:name="_Toc61870853"/>
      <w:bookmarkStart w:id="193" w:name="_Toc72225865"/>
      <w:bookmarkStart w:id="194" w:name="_Toc72225620"/>
      <w:bookmarkStart w:id="195" w:name="_Toc84931885"/>
      <w:bookmarkStart w:id="196" w:name="_Toc89961335"/>
      <w:bookmarkStart w:id="197" w:name="S_6"/>
      <w:r>
        <w:rPr>
          <w:sz w:val="32"/>
        </w:rPr>
        <w:lastRenderedPageBreak/>
        <w:t>6</w:t>
      </w:r>
      <w:r>
        <w:rPr>
          <w:sz w:val="32"/>
        </w:rPr>
        <w:t xml:space="preserve">　</w:t>
      </w:r>
      <w:bookmarkEnd w:id="190"/>
      <w:bookmarkEnd w:id="191"/>
      <w:bookmarkEnd w:id="192"/>
      <w:bookmarkEnd w:id="193"/>
      <w:bookmarkEnd w:id="194"/>
      <w:bookmarkEnd w:id="195"/>
      <w:r>
        <w:rPr>
          <w:rFonts w:hint="eastAsia"/>
          <w:sz w:val="32"/>
        </w:rPr>
        <w:t>设备类专业</w:t>
      </w:r>
      <w:bookmarkEnd w:id="196"/>
    </w:p>
    <w:p w:rsidR="00426AD7" w:rsidRDefault="003903ED">
      <w:pPr>
        <w:pStyle w:val="2"/>
        <w:numPr>
          <w:ilvl w:val="0"/>
          <w:numId w:val="0"/>
        </w:numPr>
        <w:jc w:val="center"/>
      </w:pPr>
      <w:bookmarkStart w:id="198" w:name="_Toc84931886"/>
      <w:bookmarkStart w:id="199" w:name="_Toc87387698"/>
      <w:bookmarkStart w:id="200" w:name="_Toc89961336"/>
      <w:bookmarkStart w:id="201" w:name="_Toc61870854"/>
      <w:bookmarkStart w:id="202" w:name="_Toc72225263"/>
      <w:bookmarkStart w:id="203" w:name="S_6_1"/>
      <w:bookmarkStart w:id="204" w:name="_Toc72225866"/>
      <w:bookmarkStart w:id="205" w:name="_Toc72225621"/>
      <w:bookmarkEnd w:id="197"/>
      <w:r>
        <w:rPr>
          <w:rFonts w:ascii="Times New Roman" w:hAnsi="Times New Roman"/>
          <w:b w:val="0"/>
          <w:sz w:val="28"/>
        </w:rPr>
        <w:t>6.1</w:t>
      </w:r>
      <w:r>
        <w:rPr>
          <w:rFonts w:ascii="Times New Roman" w:hAnsi="Times New Roman"/>
          <w:b w:val="0"/>
          <w:sz w:val="28"/>
        </w:rPr>
        <w:t xml:space="preserve">　</w:t>
      </w:r>
      <w:bookmarkEnd w:id="198"/>
      <w:bookmarkEnd w:id="199"/>
      <w:r>
        <w:rPr>
          <w:rFonts w:ascii="Times New Roman" w:hAnsi="Times New Roman" w:hint="eastAsia"/>
          <w:b w:val="0"/>
          <w:sz w:val="28"/>
        </w:rPr>
        <w:t>一般规定</w:t>
      </w:r>
      <w:bookmarkEnd w:id="200"/>
    </w:p>
    <w:bookmarkEnd w:id="188"/>
    <w:bookmarkEnd w:id="201"/>
    <w:bookmarkEnd w:id="202"/>
    <w:bookmarkEnd w:id="203"/>
    <w:bookmarkEnd w:id="204"/>
    <w:bookmarkEnd w:id="205"/>
    <w:p w:rsidR="00426AD7" w:rsidRDefault="003903ED">
      <w:pPr>
        <w:spacing w:line="360" w:lineRule="auto"/>
        <w:jc w:val="left"/>
        <w:rPr>
          <w:b/>
          <w:color w:val="000000"/>
          <w:sz w:val="24"/>
        </w:rPr>
      </w:pPr>
      <w:r>
        <w:rPr>
          <w:b/>
          <w:color w:val="000000"/>
          <w:sz w:val="24"/>
        </w:rPr>
        <w:t>6.1.1</w:t>
      </w:r>
      <w:r>
        <w:rPr>
          <w:b/>
          <w:color w:val="000000"/>
          <w:sz w:val="24"/>
        </w:rPr>
        <w:t xml:space="preserve">　</w:t>
      </w:r>
      <w:r>
        <w:rPr>
          <w:rFonts w:hint="eastAsia"/>
          <w:bCs/>
          <w:color w:val="000000"/>
          <w:sz w:val="24"/>
        </w:rPr>
        <w:t>根据需要标识的空间特征，设备类专业的对象分为两大类：点状设备和线状设备。</w:t>
      </w:r>
    </w:p>
    <w:p w:rsidR="00426AD7" w:rsidRDefault="003903ED">
      <w:pPr>
        <w:spacing w:line="360" w:lineRule="auto"/>
        <w:jc w:val="left"/>
        <w:rPr>
          <w:b/>
          <w:color w:val="000000"/>
          <w:sz w:val="24"/>
        </w:rPr>
      </w:pPr>
      <w:r>
        <w:rPr>
          <w:b/>
          <w:color w:val="000000"/>
          <w:sz w:val="24"/>
        </w:rPr>
        <w:t>6.1.2</w:t>
      </w:r>
      <w:r>
        <w:rPr>
          <w:b/>
          <w:color w:val="000000"/>
          <w:sz w:val="24"/>
        </w:rPr>
        <w:t xml:space="preserve">　</w:t>
      </w:r>
      <w:r>
        <w:rPr>
          <w:rFonts w:hint="eastAsia"/>
          <w:bCs/>
          <w:color w:val="000000"/>
          <w:sz w:val="24"/>
        </w:rPr>
        <w:t>点状设备的空间信息编码由其分类编码、楼层编码和定位点的北斗网格码组成，总长</w:t>
      </w:r>
      <w:r>
        <w:rPr>
          <w:rFonts w:hint="eastAsia"/>
          <w:bCs/>
          <w:color w:val="000000"/>
          <w:sz w:val="24"/>
        </w:rPr>
        <w:t>4</w:t>
      </w:r>
      <w:r>
        <w:rPr>
          <w:bCs/>
          <w:color w:val="000000"/>
          <w:sz w:val="24"/>
        </w:rPr>
        <w:t>8</w:t>
      </w:r>
      <w:r>
        <w:rPr>
          <w:rFonts w:hint="eastAsia"/>
          <w:bCs/>
          <w:color w:val="000000"/>
          <w:sz w:val="24"/>
        </w:rPr>
        <w:t>位，如图</w:t>
      </w:r>
      <w:r>
        <w:rPr>
          <w:rFonts w:hint="eastAsia"/>
          <w:bCs/>
          <w:color w:val="000000"/>
          <w:sz w:val="24"/>
        </w:rPr>
        <w:t>6</w:t>
      </w:r>
      <w:r>
        <w:rPr>
          <w:bCs/>
          <w:color w:val="000000"/>
          <w:sz w:val="24"/>
        </w:rPr>
        <w:t>.1.2</w:t>
      </w:r>
      <w:r>
        <w:rPr>
          <w:rFonts w:hint="eastAsia"/>
          <w:bCs/>
          <w:color w:val="000000"/>
          <w:sz w:val="24"/>
        </w:rPr>
        <w:t>所示。</w:t>
      </w:r>
    </w:p>
    <w:p w:rsidR="00426AD7" w:rsidRDefault="00426AD7">
      <w:pPr>
        <w:pStyle w:val="afffd"/>
        <w:spacing w:line="240" w:lineRule="auto"/>
        <w:ind w:firstLineChars="200" w:firstLine="420"/>
        <w:rPr>
          <w:sz w:val="21"/>
          <w:szCs w:val="24"/>
        </w:rPr>
      </w:pPr>
    </w:p>
    <w:tbl>
      <w:tblPr>
        <w:tblW w:w="0" w:type="auto"/>
        <w:jc w:val="center"/>
        <w:tblLook w:val="04A0" w:firstRow="1" w:lastRow="0" w:firstColumn="1" w:lastColumn="0" w:noHBand="0" w:noVBand="1"/>
      </w:tblPr>
      <w:tblGrid>
        <w:gridCol w:w="1247"/>
        <w:gridCol w:w="1247"/>
        <w:gridCol w:w="2946"/>
        <w:gridCol w:w="1686"/>
        <w:gridCol w:w="236"/>
      </w:tblGrid>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1247" w:type="dxa"/>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1247" w:type="dxa"/>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1247" w:type="dxa"/>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206" w:name="_Ref61232932"/>
      <w:r>
        <w:rPr>
          <w:rFonts w:hint="eastAsia"/>
          <w:b/>
          <w:sz w:val="22"/>
          <w:szCs w:val="28"/>
        </w:rPr>
        <w:t>图</w:t>
      </w:r>
      <w:r>
        <w:rPr>
          <w:rFonts w:hint="eastAsia"/>
          <w:b/>
          <w:sz w:val="22"/>
          <w:szCs w:val="28"/>
        </w:rPr>
        <w:t xml:space="preserve"> </w:t>
      </w:r>
      <w:bookmarkEnd w:id="206"/>
      <w:r>
        <w:rPr>
          <w:b/>
          <w:sz w:val="22"/>
          <w:szCs w:val="28"/>
        </w:rPr>
        <w:t xml:space="preserve">6.1.2  </w:t>
      </w:r>
      <w:r>
        <w:rPr>
          <w:rFonts w:hint="eastAsia"/>
          <w:b/>
          <w:sz w:val="22"/>
          <w:szCs w:val="28"/>
        </w:rPr>
        <w:t>点状设备的空间信息编码组成图</w:t>
      </w:r>
    </w:p>
    <w:p w:rsidR="00426AD7" w:rsidRDefault="003903ED">
      <w:pPr>
        <w:spacing w:line="360" w:lineRule="auto"/>
        <w:jc w:val="left"/>
        <w:rPr>
          <w:b/>
          <w:color w:val="000000"/>
          <w:sz w:val="24"/>
        </w:rPr>
      </w:pPr>
      <w:r>
        <w:rPr>
          <w:b/>
          <w:color w:val="000000"/>
          <w:sz w:val="24"/>
        </w:rPr>
        <w:t>6.1.3</w:t>
      </w:r>
      <w:r>
        <w:rPr>
          <w:b/>
          <w:color w:val="000000"/>
          <w:sz w:val="24"/>
        </w:rPr>
        <w:t xml:space="preserve">　</w:t>
      </w:r>
      <w:r>
        <w:rPr>
          <w:rFonts w:hint="eastAsia"/>
          <w:bCs/>
          <w:color w:val="000000"/>
          <w:sz w:val="24"/>
        </w:rPr>
        <w:t>线状设备的空间信息编码其分类编码、楼层编码、定位点的北斗网格码和终止点的北斗网格码组成，共</w:t>
      </w:r>
      <w:r>
        <w:rPr>
          <w:rFonts w:hint="eastAsia"/>
          <w:bCs/>
          <w:color w:val="000000"/>
          <w:sz w:val="24"/>
        </w:rPr>
        <w:t>7</w:t>
      </w:r>
      <w:r>
        <w:rPr>
          <w:bCs/>
          <w:color w:val="000000"/>
          <w:sz w:val="24"/>
        </w:rPr>
        <w:t>4</w:t>
      </w:r>
      <w:r>
        <w:rPr>
          <w:rFonts w:hint="eastAsia"/>
          <w:bCs/>
          <w:color w:val="000000"/>
          <w:sz w:val="24"/>
        </w:rPr>
        <w:t>位，如图</w:t>
      </w:r>
      <w:r>
        <w:rPr>
          <w:rFonts w:hint="eastAsia"/>
          <w:bCs/>
          <w:color w:val="000000"/>
          <w:sz w:val="24"/>
        </w:rPr>
        <w:t>6</w:t>
      </w:r>
      <w:r>
        <w:rPr>
          <w:bCs/>
          <w:color w:val="000000"/>
          <w:sz w:val="24"/>
        </w:rPr>
        <w:t>.1.3</w:t>
      </w:r>
      <w:r>
        <w:rPr>
          <w:rFonts w:hint="eastAsia"/>
          <w:bCs/>
          <w:color w:val="000000"/>
          <w:sz w:val="24"/>
        </w:rPr>
        <w:t>所示。</w:t>
      </w:r>
    </w:p>
    <w:p w:rsidR="00426AD7" w:rsidRDefault="00426AD7">
      <w:pPr>
        <w:pStyle w:val="afffd"/>
        <w:spacing w:line="240" w:lineRule="auto"/>
        <w:ind w:firstLineChars="200" w:firstLine="420"/>
        <w:rPr>
          <w:sz w:val="21"/>
          <w:szCs w:val="24"/>
        </w:rPr>
      </w:pPr>
    </w:p>
    <w:tbl>
      <w:tblPr>
        <w:tblW w:w="0" w:type="auto"/>
        <w:jc w:val="center"/>
        <w:tblLook w:val="04A0" w:firstRow="1" w:lastRow="0" w:firstColumn="1" w:lastColumn="0" w:noHBand="0" w:noVBand="1"/>
      </w:tblPr>
      <w:tblGrid>
        <w:gridCol w:w="811"/>
        <w:gridCol w:w="730"/>
        <w:gridCol w:w="2946"/>
        <w:gridCol w:w="2946"/>
        <w:gridCol w:w="1686"/>
        <w:gridCol w:w="236"/>
      </w:tblGrid>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w:t>
            </w:r>
            <w:r>
              <w:rPr>
                <w:sz w:val="21"/>
                <w:szCs w:val="24"/>
              </w:rPr>
              <w:t>*************</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分类编码</w:t>
            </w:r>
          </w:p>
        </w:tc>
        <w:tc>
          <w:tcPr>
            <w:tcW w:w="0" w:type="auto"/>
            <w:vAlign w:val="center"/>
          </w:tcPr>
          <w:p w:rsidR="00426AD7" w:rsidRDefault="003903ED">
            <w:pPr>
              <w:pStyle w:val="afffd"/>
              <w:spacing w:line="240" w:lineRule="auto"/>
              <w:ind w:firstLine="0"/>
              <w:jc w:val="center"/>
              <w:rPr>
                <w:sz w:val="21"/>
                <w:szCs w:val="24"/>
              </w:rPr>
            </w:pPr>
            <w:r>
              <w:rPr>
                <w:rFonts w:hint="eastAsia"/>
                <w:snapToGrid w:val="0"/>
                <w:sz w:val="21"/>
                <w:szCs w:val="21"/>
              </w:rPr>
              <w:t>楼层编码</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定位点的北斗网格码</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终止点的北斗网格码</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时间编码</w:t>
            </w:r>
          </w:p>
        </w:tc>
        <w:tc>
          <w:tcPr>
            <w:tcW w:w="236" w:type="dxa"/>
            <w:vAlign w:val="center"/>
          </w:tcPr>
          <w:p w:rsidR="00426AD7" w:rsidRDefault="00426AD7">
            <w:pPr>
              <w:pStyle w:val="afffd"/>
              <w:spacing w:line="240" w:lineRule="auto"/>
              <w:ind w:firstLine="0"/>
              <w:jc w:val="center"/>
              <w:rPr>
                <w:sz w:val="21"/>
                <w:szCs w:val="24"/>
              </w:rPr>
            </w:pPr>
          </w:p>
        </w:tc>
      </w:tr>
      <w:tr w:rsidR="00426AD7">
        <w:trPr>
          <w:trHeight w:val="397"/>
          <w:jc w:val="center"/>
        </w:trPr>
        <w:tc>
          <w:tcPr>
            <w:tcW w:w="0" w:type="auto"/>
            <w:vAlign w:val="center"/>
          </w:tcPr>
          <w:p w:rsidR="00426AD7" w:rsidRDefault="003903ED">
            <w:pPr>
              <w:pStyle w:val="afffd"/>
              <w:spacing w:line="240" w:lineRule="auto"/>
              <w:ind w:firstLine="0"/>
              <w:jc w:val="center"/>
              <w:rPr>
                <w:snapToGrid w:val="0"/>
                <w:sz w:val="21"/>
                <w:szCs w:val="21"/>
              </w:rPr>
            </w:pPr>
            <w:r>
              <w:rPr>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napToGrid w:val="0"/>
                <w:sz w:val="21"/>
                <w:szCs w:val="21"/>
              </w:rPr>
            </w:pPr>
            <w:r>
              <w:rPr>
                <w:rFonts w:hint="eastAsia"/>
                <w:snapToGrid w:val="0"/>
                <w:sz w:val="21"/>
                <w:szCs w:val="21"/>
              </w:rPr>
              <w:t>4</w:t>
            </w:r>
            <w:r>
              <w:rPr>
                <w:rFonts w:hint="eastAsia"/>
                <w:snapToGrid w:val="0"/>
                <w:sz w:val="21"/>
                <w:szCs w:val="21"/>
              </w:rPr>
              <w:t>位</w:t>
            </w:r>
          </w:p>
        </w:tc>
        <w:tc>
          <w:tcPr>
            <w:tcW w:w="0" w:type="auto"/>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946" w:type="dxa"/>
            <w:vAlign w:val="center"/>
          </w:tcPr>
          <w:p w:rsidR="00426AD7" w:rsidRDefault="003903ED">
            <w:pPr>
              <w:pStyle w:val="afffd"/>
              <w:spacing w:line="240" w:lineRule="auto"/>
              <w:ind w:firstLine="0"/>
              <w:jc w:val="center"/>
              <w:rPr>
                <w:sz w:val="21"/>
                <w:szCs w:val="24"/>
              </w:rPr>
            </w:pPr>
            <w:r>
              <w:rPr>
                <w:rFonts w:hint="eastAsia"/>
                <w:sz w:val="21"/>
                <w:szCs w:val="24"/>
              </w:rPr>
              <w:t>2</w:t>
            </w:r>
            <w:r>
              <w:rPr>
                <w:sz w:val="21"/>
                <w:szCs w:val="24"/>
              </w:rPr>
              <w:t>6</w:t>
            </w:r>
            <w:r>
              <w:rPr>
                <w:rFonts w:hint="eastAsia"/>
                <w:sz w:val="21"/>
                <w:szCs w:val="24"/>
              </w:rPr>
              <w:t>位</w:t>
            </w:r>
          </w:p>
        </w:tc>
        <w:tc>
          <w:tcPr>
            <w:tcW w:w="236" w:type="dxa"/>
            <w:vAlign w:val="center"/>
          </w:tcPr>
          <w:p w:rsidR="00426AD7" w:rsidRDefault="003903ED">
            <w:pPr>
              <w:pStyle w:val="afffd"/>
              <w:spacing w:line="240" w:lineRule="auto"/>
              <w:ind w:firstLine="0"/>
              <w:jc w:val="center"/>
              <w:rPr>
                <w:sz w:val="21"/>
                <w:szCs w:val="24"/>
              </w:rPr>
            </w:pPr>
            <w:r>
              <w:rPr>
                <w:rFonts w:hint="eastAsia"/>
                <w:sz w:val="21"/>
                <w:szCs w:val="24"/>
              </w:rPr>
              <w:t>1</w:t>
            </w:r>
            <w:r>
              <w:rPr>
                <w:sz w:val="21"/>
                <w:szCs w:val="24"/>
              </w:rPr>
              <w:t>4</w:t>
            </w:r>
            <w:r>
              <w:rPr>
                <w:rFonts w:hint="eastAsia"/>
                <w:sz w:val="21"/>
                <w:szCs w:val="24"/>
              </w:rPr>
              <w:t>位</w:t>
            </w:r>
          </w:p>
        </w:tc>
        <w:tc>
          <w:tcPr>
            <w:tcW w:w="236" w:type="dxa"/>
            <w:vAlign w:val="center"/>
          </w:tcPr>
          <w:p w:rsidR="00426AD7" w:rsidRDefault="00426AD7">
            <w:pPr>
              <w:pStyle w:val="afffd"/>
              <w:spacing w:line="240" w:lineRule="auto"/>
              <w:ind w:firstLine="0"/>
              <w:jc w:val="center"/>
              <w:rPr>
                <w:sz w:val="21"/>
                <w:szCs w:val="24"/>
              </w:rPr>
            </w:pPr>
          </w:p>
        </w:tc>
      </w:tr>
    </w:tbl>
    <w:p w:rsidR="00426AD7" w:rsidRDefault="003903ED">
      <w:pPr>
        <w:jc w:val="center"/>
        <w:rPr>
          <w:b/>
          <w:sz w:val="22"/>
          <w:szCs w:val="28"/>
        </w:rPr>
      </w:pPr>
      <w:bookmarkStart w:id="207" w:name="_Ref61232961"/>
      <w:r>
        <w:rPr>
          <w:rFonts w:hint="eastAsia"/>
          <w:b/>
          <w:sz w:val="22"/>
          <w:szCs w:val="28"/>
        </w:rPr>
        <w:t>图</w:t>
      </w:r>
      <w:r>
        <w:rPr>
          <w:rFonts w:hint="eastAsia"/>
          <w:b/>
          <w:sz w:val="22"/>
          <w:szCs w:val="28"/>
        </w:rPr>
        <w:t xml:space="preserve"> </w:t>
      </w:r>
      <w:bookmarkEnd w:id="207"/>
      <w:r>
        <w:rPr>
          <w:b/>
          <w:sz w:val="22"/>
          <w:szCs w:val="28"/>
        </w:rPr>
        <w:t xml:space="preserve">6.1.3  </w:t>
      </w:r>
      <w:r>
        <w:rPr>
          <w:rFonts w:hint="eastAsia"/>
          <w:b/>
          <w:sz w:val="22"/>
          <w:szCs w:val="28"/>
        </w:rPr>
        <w:t>线状设备的空间信息编码组成图</w:t>
      </w:r>
    </w:p>
    <w:p w:rsidR="00426AD7" w:rsidRDefault="003903ED">
      <w:pPr>
        <w:spacing w:line="360" w:lineRule="auto"/>
        <w:jc w:val="left"/>
        <w:rPr>
          <w:bCs/>
          <w:color w:val="000000"/>
          <w:sz w:val="24"/>
        </w:rPr>
      </w:pPr>
      <w:r>
        <w:rPr>
          <w:b/>
          <w:color w:val="000000"/>
          <w:sz w:val="24"/>
        </w:rPr>
        <w:t>6.1.4</w:t>
      </w:r>
      <w:r>
        <w:rPr>
          <w:b/>
          <w:color w:val="000000"/>
          <w:sz w:val="24"/>
        </w:rPr>
        <w:t xml:space="preserve">　</w:t>
      </w:r>
      <w:r>
        <w:rPr>
          <w:rFonts w:hint="eastAsia"/>
          <w:bCs/>
          <w:color w:val="000000"/>
          <w:sz w:val="24"/>
        </w:rPr>
        <w:t>定位点或终止点的北斗网格码均采用第</w:t>
      </w:r>
      <w:r>
        <w:rPr>
          <w:rFonts w:hint="eastAsia"/>
          <w:bCs/>
          <w:color w:val="000000"/>
          <w:sz w:val="24"/>
        </w:rPr>
        <w:t>8</w:t>
      </w:r>
      <w:r>
        <w:rPr>
          <w:rFonts w:hint="eastAsia"/>
          <w:bCs/>
          <w:color w:val="000000"/>
          <w:sz w:val="24"/>
        </w:rPr>
        <w:t>级北斗网格码，编码长度</w:t>
      </w:r>
      <w:r>
        <w:rPr>
          <w:rFonts w:hint="eastAsia"/>
          <w:bCs/>
          <w:color w:val="000000"/>
          <w:sz w:val="24"/>
        </w:rPr>
        <w:t>26</w:t>
      </w:r>
      <w:r>
        <w:rPr>
          <w:rFonts w:hint="eastAsia"/>
          <w:bCs/>
          <w:color w:val="000000"/>
          <w:sz w:val="24"/>
        </w:rPr>
        <w:t>位。</w:t>
      </w:r>
    </w:p>
    <w:p w:rsidR="00426AD7" w:rsidRDefault="003903ED">
      <w:pPr>
        <w:pStyle w:val="2"/>
        <w:numPr>
          <w:ilvl w:val="0"/>
          <w:numId w:val="0"/>
        </w:numPr>
        <w:jc w:val="center"/>
        <w:rPr>
          <w:rFonts w:ascii="Times New Roman" w:hAnsi="Times New Roman"/>
          <w:b w:val="0"/>
          <w:sz w:val="28"/>
        </w:rPr>
      </w:pPr>
      <w:bookmarkStart w:id="208" w:name="_Toc89961337"/>
      <w:bookmarkStart w:id="209" w:name="_Hlk59701191"/>
      <w:r>
        <w:rPr>
          <w:rFonts w:ascii="Times New Roman" w:hAnsi="Times New Roman"/>
          <w:b w:val="0"/>
          <w:sz w:val="28"/>
        </w:rPr>
        <w:t>6.2</w:t>
      </w:r>
      <w:r>
        <w:rPr>
          <w:rFonts w:ascii="Times New Roman" w:hAnsi="Times New Roman"/>
          <w:b w:val="0"/>
          <w:sz w:val="28"/>
        </w:rPr>
        <w:t xml:space="preserve">　</w:t>
      </w:r>
      <w:r>
        <w:rPr>
          <w:rFonts w:ascii="Times New Roman" w:hAnsi="Times New Roman" w:hint="eastAsia"/>
          <w:b w:val="0"/>
          <w:sz w:val="28"/>
        </w:rPr>
        <w:t>给排水</w:t>
      </w:r>
      <w:bookmarkEnd w:id="208"/>
    </w:p>
    <w:p w:rsidR="00426AD7" w:rsidRDefault="003903ED">
      <w:pPr>
        <w:spacing w:after="120" w:line="360" w:lineRule="auto"/>
        <w:rPr>
          <w:bCs/>
          <w:color w:val="000000"/>
          <w:sz w:val="24"/>
        </w:rPr>
      </w:pPr>
      <w:r>
        <w:rPr>
          <w:b/>
          <w:color w:val="000000"/>
          <w:sz w:val="24"/>
        </w:rPr>
        <w:t>6.2.1</w:t>
      </w:r>
      <w:r>
        <w:rPr>
          <w:b/>
          <w:color w:val="000000"/>
          <w:sz w:val="24"/>
        </w:rPr>
        <w:t xml:space="preserve">　</w:t>
      </w:r>
      <w:r>
        <w:rPr>
          <w:rFonts w:hint="eastAsia"/>
          <w:bCs/>
          <w:color w:val="000000"/>
          <w:sz w:val="24"/>
        </w:rPr>
        <w:t>给排水专业编码如表</w:t>
      </w:r>
      <w:r>
        <w:rPr>
          <w:rFonts w:hint="eastAsia"/>
          <w:bCs/>
          <w:color w:val="000000"/>
          <w:sz w:val="24"/>
        </w:rPr>
        <w:t>6</w:t>
      </w:r>
      <w:r>
        <w:rPr>
          <w:bCs/>
          <w:color w:val="000000"/>
          <w:sz w:val="24"/>
        </w:rPr>
        <w:t>.2.1</w:t>
      </w:r>
      <w:r>
        <w:rPr>
          <w:rFonts w:hint="eastAsia"/>
          <w:bCs/>
          <w:color w:val="000000"/>
          <w:sz w:val="24"/>
        </w:rPr>
        <w:t>所示</w:t>
      </w:r>
      <w:r>
        <w:rPr>
          <w:bCs/>
          <w:color w:val="000000"/>
          <w:sz w:val="24"/>
        </w:rPr>
        <w:t>：</w:t>
      </w:r>
    </w:p>
    <w:p w:rsidR="00426AD7" w:rsidRDefault="003903ED">
      <w:pPr>
        <w:jc w:val="center"/>
        <w:rPr>
          <w:b/>
          <w:sz w:val="22"/>
          <w:szCs w:val="28"/>
        </w:rPr>
      </w:pPr>
      <w:bookmarkStart w:id="210" w:name="_Ref61243166"/>
      <w:bookmarkEnd w:id="209"/>
      <w:r>
        <w:rPr>
          <w:rFonts w:hint="eastAsia"/>
          <w:b/>
          <w:sz w:val="22"/>
          <w:szCs w:val="28"/>
        </w:rPr>
        <w:t>表</w:t>
      </w:r>
      <w:r>
        <w:rPr>
          <w:rFonts w:hint="eastAsia"/>
          <w:b/>
          <w:sz w:val="22"/>
          <w:szCs w:val="28"/>
        </w:rPr>
        <w:t xml:space="preserve"> </w:t>
      </w:r>
      <w:r>
        <w:rPr>
          <w:b/>
          <w:sz w:val="22"/>
          <w:szCs w:val="28"/>
        </w:rPr>
        <w:t xml:space="preserve">6.2.1  </w:t>
      </w:r>
      <w:r>
        <w:rPr>
          <w:rFonts w:hint="eastAsia"/>
          <w:b/>
          <w:sz w:val="22"/>
          <w:szCs w:val="28"/>
        </w:rPr>
        <w:t>给排水专业编码规定</w:t>
      </w:r>
      <w:bookmarkEnd w:id="21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2208"/>
        <w:gridCol w:w="5802"/>
        <w:gridCol w:w="656"/>
      </w:tblGrid>
      <w:tr w:rsidR="00426AD7">
        <w:trPr>
          <w:tblHeader/>
          <w:jc w:val="center"/>
        </w:trPr>
        <w:tc>
          <w:tcPr>
            <w:tcW w:w="35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小类代码</w:t>
            </w:r>
          </w:p>
        </w:tc>
        <w:tc>
          <w:tcPr>
            <w:tcW w:w="1184"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小类名称</w:t>
            </w:r>
          </w:p>
        </w:tc>
        <w:tc>
          <w:tcPr>
            <w:tcW w:w="3111"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定位点、终止点</w:t>
            </w:r>
          </w:p>
        </w:tc>
        <w:tc>
          <w:tcPr>
            <w:tcW w:w="35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备注</w:t>
            </w:r>
          </w:p>
        </w:tc>
      </w:tr>
      <w:tr w:rsidR="00426AD7">
        <w:trPr>
          <w:jc w:val="center"/>
        </w:trPr>
        <w:tc>
          <w:tcPr>
            <w:tcW w:w="353" w:type="pct"/>
            <w:tcBorders>
              <w:top w:val="single" w:sz="12" w:space="0" w:color="auto"/>
            </w:tcBorders>
            <w:vAlign w:val="center"/>
          </w:tcPr>
          <w:p w:rsidR="00426AD7" w:rsidRDefault="003903ED">
            <w:pPr>
              <w:jc w:val="center"/>
              <w:rPr>
                <w:szCs w:val="21"/>
              </w:rPr>
            </w:pPr>
            <w:r>
              <w:rPr>
                <w:rFonts w:hint="eastAsia"/>
                <w:szCs w:val="21"/>
              </w:rPr>
              <w:t>01</w:t>
            </w:r>
          </w:p>
        </w:tc>
        <w:tc>
          <w:tcPr>
            <w:tcW w:w="1184" w:type="pct"/>
            <w:tcBorders>
              <w:top w:val="single" w:sz="12" w:space="0" w:color="auto"/>
            </w:tcBorders>
            <w:vAlign w:val="center"/>
          </w:tcPr>
          <w:p w:rsidR="00426AD7" w:rsidRDefault="003903ED">
            <w:pPr>
              <w:jc w:val="center"/>
              <w:rPr>
                <w:szCs w:val="21"/>
              </w:rPr>
            </w:pPr>
            <w:r>
              <w:rPr>
                <w:rFonts w:hint="eastAsia"/>
                <w:szCs w:val="21"/>
              </w:rPr>
              <w:t>水表</w:t>
            </w:r>
            <w:r>
              <w:rPr>
                <w:rFonts w:hint="eastAsia"/>
                <w:szCs w:val="21"/>
              </w:rPr>
              <w:t>/</w:t>
            </w:r>
            <w:r>
              <w:rPr>
                <w:rFonts w:hint="eastAsia"/>
                <w:szCs w:val="21"/>
              </w:rPr>
              <w:t>水表箱</w:t>
            </w:r>
          </w:p>
        </w:tc>
        <w:tc>
          <w:tcPr>
            <w:tcW w:w="3111" w:type="pct"/>
            <w:tcBorders>
              <w:top w:val="single" w:sz="12" w:space="0" w:color="auto"/>
            </w:tcBorders>
            <w:vAlign w:val="center"/>
          </w:tcPr>
          <w:p w:rsidR="00426AD7" w:rsidRDefault="003903ED">
            <w:pPr>
              <w:pStyle w:val="afffd"/>
              <w:spacing w:line="240" w:lineRule="auto"/>
              <w:ind w:firstLine="0"/>
              <w:jc w:val="both"/>
              <w:rPr>
                <w:sz w:val="21"/>
                <w:szCs w:val="21"/>
              </w:rPr>
            </w:pPr>
            <w:r>
              <w:rPr>
                <w:rFonts w:hint="eastAsia"/>
                <w:sz w:val="21"/>
                <w:szCs w:val="21"/>
              </w:rPr>
              <w:t>定位点选取设备任意点。</w:t>
            </w:r>
          </w:p>
        </w:tc>
        <w:tc>
          <w:tcPr>
            <w:tcW w:w="352" w:type="pct"/>
            <w:vMerge w:val="restart"/>
            <w:tcBorders>
              <w:top w:val="single" w:sz="12" w:space="0" w:color="auto"/>
            </w:tcBorders>
            <w:vAlign w:val="center"/>
          </w:tcPr>
          <w:p w:rsidR="00426AD7" w:rsidRDefault="003903ED">
            <w:pPr>
              <w:pStyle w:val="afffd"/>
              <w:spacing w:line="240" w:lineRule="auto"/>
              <w:ind w:firstLine="0"/>
              <w:jc w:val="center"/>
              <w:rPr>
                <w:sz w:val="21"/>
                <w:szCs w:val="21"/>
              </w:rPr>
            </w:pPr>
            <w:r>
              <w:rPr>
                <w:rFonts w:hint="eastAsia"/>
                <w:sz w:val="21"/>
                <w:szCs w:val="21"/>
              </w:rPr>
              <w:t>点状</w:t>
            </w:r>
          </w:p>
        </w:tc>
      </w:tr>
      <w:tr w:rsidR="00426AD7">
        <w:trPr>
          <w:jc w:val="center"/>
        </w:trPr>
        <w:tc>
          <w:tcPr>
            <w:tcW w:w="353" w:type="pct"/>
            <w:vAlign w:val="center"/>
          </w:tcPr>
          <w:p w:rsidR="00426AD7" w:rsidRDefault="003903ED">
            <w:pPr>
              <w:jc w:val="center"/>
              <w:rPr>
                <w:szCs w:val="21"/>
              </w:rPr>
            </w:pPr>
            <w:r>
              <w:rPr>
                <w:rFonts w:hint="eastAsia"/>
                <w:szCs w:val="21"/>
              </w:rPr>
              <w:t>02</w:t>
            </w:r>
          </w:p>
        </w:tc>
        <w:tc>
          <w:tcPr>
            <w:tcW w:w="1184" w:type="pct"/>
            <w:vAlign w:val="center"/>
          </w:tcPr>
          <w:p w:rsidR="00426AD7" w:rsidRDefault="003903ED">
            <w:pPr>
              <w:jc w:val="center"/>
              <w:rPr>
                <w:szCs w:val="21"/>
              </w:rPr>
            </w:pPr>
            <w:r>
              <w:rPr>
                <w:rFonts w:hint="eastAsia"/>
                <w:szCs w:val="21"/>
              </w:rPr>
              <w:t>水泵</w:t>
            </w:r>
          </w:p>
        </w:tc>
        <w:tc>
          <w:tcPr>
            <w:tcW w:w="3111"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03</w:t>
            </w:r>
          </w:p>
        </w:tc>
        <w:tc>
          <w:tcPr>
            <w:tcW w:w="1184" w:type="pct"/>
            <w:vAlign w:val="center"/>
          </w:tcPr>
          <w:p w:rsidR="00426AD7" w:rsidRDefault="003903ED">
            <w:pPr>
              <w:jc w:val="center"/>
              <w:rPr>
                <w:szCs w:val="21"/>
              </w:rPr>
            </w:pPr>
            <w:r>
              <w:rPr>
                <w:rFonts w:hint="eastAsia"/>
                <w:szCs w:val="21"/>
              </w:rPr>
              <w:t>水箱</w:t>
            </w:r>
            <w:r>
              <w:rPr>
                <w:rFonts w:hint="eastAsia"/>
                <w:szCs w:val="21"/>
              </w:rPr>
              <w:t>/</w:t>
            </w:r>
            <w:r>
              <w:rPr>
                <w:rFonts w:hint="eastAsia"/>
                <w:szCs w:val="21"/>
              </w:rPr>
              <w:t>水池</w:t>
            </w:r>
          </w:p>
        </w:tc>
        <w:tc>
          <w:tcPr>
            <w:tcW w:w="3111" w:type="pct"/>
            <w:vAlign w:val="center"/>
          </w:tcPr>
          <w:p w:rsidR="00426AD7" w:rsidRDefault="003903ED">
            <w:pPr>
              <w:rPr>
                <w:szCs w:val="21"/>
              </w:rPr>
            </w:pPr>
            <w:r>
              <w:rPr>
                <w:rFonts w:hint="eastAsia"/>
                <w:szCs w:val="21"/>
              </w:rPr>
              <w:t>定位点选取设备底面几何中心。</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04</w:t>
            </w:r>
          </w:p>
        </w:tc>
        <w:tc>
          <w:tcPr>
            <w:tcW w:w="1184" w:type="pct"/>
            <w:vAlign w:val="center"/>
          </w:tcPr>
          <w:p w:rsidR="00426AD7" w:rsidRDefault="003903ED">
            <w:pPr>
              <w:jc w:val="center"/>
              <w:rPr>
                <w:szCs w:val="21"/>
              </w:rPr>
            </w:pPr>
            <w:r>
              <w:rPr>
                <w:rFonts w:hint="eastAsia"/>
                <w:szCs w:val="21"/>
              </w:rPr>
              <w:t>化粪池</w:t>
            </w:r>
            <w:r>
              <w:rPr>
                <w:rFonts w:hint="eastAsia"/>
                <w:szCs w:val="21"/>
              </w:rPr>
              <w:t>/</w:t>
            </w:r>
            <w:r>
              <w:rPr>
                <w:rFonts w:hint="eastAsia"/>
                <w:szCs w:val="21"/>
              </w:rPr>
              <w:t>污水处理设备</w:t>
            </w:r>
          </w:p>
        </w:tc>
        <w:tc>
          <w:tcPr>
            <w:tcW w:w="3111" w:type="pct"/>
            <w:vAlign w:val="center"/>
          </w:tcPr>
          <w:p w:rsidR="00426AD7" w:rsidRDefault="003903ED">
            <w:pPr>
              <w:rPr>
                <w:szCs w:val="21"/>
              </w:rPr>
            </w:pPr>
            <w:r>
              <w:rPr>
                <w:rFonts w:hint="eastAsia"/>
                <w:szCs w:val="21"/>
              </w:rPr>
              <w:t>定位点选取设备底面几何中心。</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w:t>
            </w:r>
            <w:r>
              <w:rPr>
                <w:szCs w:val="21"/>
              </w:rPr>
              <w:t>5</w:t>
            </w:r>
          </w:p>
        </w:tc>
        <w:tc>
          <w:tcPr>
            <w:tcW w:w="1184" w:type="pct"/>
            <w:vAlign w:val="center"/>
          </w:tcPr>
          <w:p w:rsidR="00426AD7" w:rsidRDefault="003903ED">
            <w:pPr>
              <w:jc w:val="center"/>
              <w:rPr>
                <w:szCs w:val="21"/>
              </w:rPr>
            </w:pPr>
            <w:r>
              <w:rPr>
                <w:rFonts w:hint="eastAsia"/>
                <w:szCs w:val="21"/>
              </w:rPr>
              <w:t>锅炉</w:t>
            </w:r>
          </w:p>
        </w:tc>
        <w:tc>
          <w:tcPr>
            <w:tcW w:w="3111" w:type="pct"/>
            <w:vAlign w:val="center"/>
          </w:tcPr>
          <w:p w:rsidR="00426AD7" w:rsidRDefault="003903ED">
            <w:pPr>
              <w:rPr>
                <w:szCs w:val="21"/>
              </w:rPr>
            </w:pPr>
            <w:r>
              <w:rPr>
                <w:rFonts w:hint="eastAsia"/>
                <w:szCs w:val="21"/>
              </w:rPr>
              <w:t>定位点选取设备底面几何中心。</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szCs w:val="21"/>
              </w:rPr>
              <w:t>09</w:t>
            </w:r>
          </w:p>
        </w:tc>
        <w:tc>
          <w:tcPr>
            <w:tcW w:w="1184" w:type="pct"/>
            <w:vAlign w:val="center"/>
          </w:tcPr>
          <w:p w:rsidR="00426AD7" w:rsidRDefault="003903ED">
            <w:pPr>
              <w:jc w:val="center"/>
              <w:rPr>
                <w:szCs w:val="21"/>
              </w:rPr>
            </w:pPr>
            <w:r>
              <w:rPr>
                <w:rFonts w:hint="eastAsia"/>
                <w:szCs w:val="21"/>
              </w:rPr>
              <w:t>其他点状设备</w:t>
            </w:r>
          </w:p>
        </w:tc>
        <w:tc>
          <w:tcPr>
            <w:tcW w:w="3111" w:type="pct"/>
            <w:vAlign w:val="center"/>
          </w:tcPr>
          <w:p w:rsidR="00426AD7" w:rsidRDefault="003903ED">
            <w:pPr>
              <w:rPr>
                <w:szCs w:val="21"/>
              </w:rPr>
            </w:pPr>
            <w:r>
              <w:rPr>
                <w:rFonts w:hint="eastAsia"/>
                <w:szCs w:val="21"/>
              </w:rPr>
              <w:t>定位点选取设备底面几何中心。</w:t>
            </w:r>
          </w:p>
        </w:tc>
        <w:tc>
          <w:tcPr>
            <w:tcW w:w="352" w:type="pct"/>
            <w:vMerge/>
          </w:tcPr>
          <w:p w:rsidR="00426AD7" w:rsidRDefault="00426AD7">
            <w:pPr>
              <w:rPr>
                <w:szCs w:val="21"/>
              </w:rPr>
            </w:pPr>
          </w:p>
        </w:tc>
      </w:tr>
      <w:tr w:rsidR="00426AD7">
        <w:trPr>
          <w:trHeight w:val="222"/>
          <w:jc w:val="center"/>
        </w:trPr>
        <w:tc>
          <w:tcPr>
            <w:tcW w:w="353" w:type="pct"/>
            <w:vAlign w:val="center"/>
          </w:tcPr>
          <w:p w:rsidR="00426AD7" w:rsidRDefault="003903ED">
            <w:pPr>
              <w:jc w:val="center"/>
              <w:rPr>
                <w:szCs w:val="21"/>
              </w:rPr>
            </w:pPr>
            <w:r>
              <w:rPr>
                <w:szCs w:val="21"/>
              </w:rPr>
              <w:lastRenderedPageBreak/>
              <w:t>11</w:t>
            </w:r>
          </w:p>
        </w:tc>
        <w:tc>
          <w:tcPr>
            <w:tcW w:w="1184" w:type="pct"/>
            <w:vAlign w:val="center"/>
          </w:tcPr>
          <w:p w:rsidR="00426AD7" w:rsidRDefault="003903ED">
            <w:pPr>
              <w:jc w:val="center"/>
              <w:rPr>
                <w:szCs w:val="21"/>
              </w:rPr>
            </w:pPr>
            <w:r>
              <w:rPr>
                <w:rFonts w:hint="eastAsia"/>
                <w:szCs w:val="21"/>
              </w:rPr>
              <w:t>给水管路</w:t>
            </w:r>
          </w:p>
        </w:tc>
        <w:tc>
          <w:tcPr>
            <w:tcW w:w="3111" w:type="pct"/>
            <w:vAlign w:val="center"/>
          </w:tcPr>
          <w:p w:rsidR="00426AD7" w:rsidRDefault="003903ED">
            <w:pPr>
              <w:pStyle w:val="afffd"/>
              <w:spacing w:line="240" w:lineRule="auto"/>
              <w:ind w:firstLine="0"/>
              <w:jc w:val="both"/>
              <w:rPr>
                <w:sz w:val="21"/>
                <w:szCs w:val="21"/>
              </w:rPr>
            </w:pPr>
            <w:r>
              <w:rPr>
                <w:rFonts w:hint="eastAsia"/>
                <w:sz w:val="21"/>
                <w:szCs w:val="21"/>
              </w:rPr>
              <w:t>定位点选取该管路下游（去流）水阀、水泵、锅炉或其他设备；</w:t>
            </w:r>
          </w:p>
          <w:p w:rsidR="00426AD7" w:rsidRDefault="003903ED">
            <w:pPr>
              <w:pStyle w:val="afffd"/>
              <w:spacing w:line="240" w:lineRule="auto"/>
              <w:ind w:firstLine="0"/>
              <w:jc w:val="both"/>
              <w:rPr>
                <w:sz w:val="21"/>
                <w:szCs w:val="21"/>
              </w:rPr>
            </w:pPr>
            <w:r>
              <w:rPr>
                <w:rFonts w:hint="eastAsia"/>
                <w:sz w:val="21"/>
                <w:szCs w:val="21"/>
              </w:rPr>
              <w:t>终止点选取该管路上游（来流）水阀、水泵、锅炉或其他设备。</w:t>
            </w:r>
          </w:p>
        </w:tc>
        <w:tc>
          <w:tcPr>
            <w:tcW w:w="352" w:type="pct"/>
            <w:vMerge w:val="restart"/>
            <w:vAlign w:val="center"/>
          </w:tcPr>
          <w:p w:rsidR="00426AD7" w:rsidRDefault="003903ED">
            <w:pPr>
              <w:pStyle w:val="afffd"/>
              <w:spacing w:line="240" w:lineRule="auto"/>
              <w:ind w:firstLine="0"/>
              <w:jc w:val="center"/>
              <w:rPr>
                <w:sz w:val="21"/>
                <w:szCs w:val="21"/>
              </w:rPr>
            </w:pPr>
            <w:r>
              <w:rPr>
                <w:rFonts w:hint="eastAsia"/>
                <w:sz w:val="21"/>
                <w:szCs w:val="21"/>
              </w:rPr>
              <w:t>线状</w:t>
            </w:r>
          </w:p>
        </w:tc>
      </w:tr>
      <w:tr w:rsidR="00426AD7">
        <w:trPr>
          <w:trHeight w:val="529"/>
          <w:jc w:val="center"/>
        </w:trPr>
        <w:tc>
          <w:tcPr>
            <w:tcW w:w="353" w:type="pct"/>
            <w:vAlign w:val="center"/>
          </w:tcPr>
          <w:p w:rsidR="00426AD7" w:rsidRDefault="003903ED">
            <w:pPr>
              <w:jc w:val="center"/>
              <w:rPr>
                <w:szCs w:val="21"/>
              </w:rPr>
            </w:pPr>
            <w:r>
              <w:rPr>
                <w:szCs w:val="21"/>
              </w:rPr>
              <w:t>12</w:t>
            </w:r>
          </w:p>
        </w:tc>
        <w:tc>
          <w:tcPr>
            <w:tcW w:w="1184" w:type="pct"/>
            <w:vAlign w:val="center"/>
          </w:tcPr>
          <w:p w:rsidR="00426AD7" w:rsidRDefault="003903ED">
            <w:pPr>
              <w:jc w:val="center"/>
              <w:rPr>
                <w:szCs w:val="21"/>
              </w:rPr>
            </w:pPr>
            <w:r>
              <w:rPr>
                <w:rFonts w:hint="eastAsia"/>
                <w:szCs w:val="21"/>
              </w:rPr>
              <w:t>主排水管路</w:t>
            </w:r>
          </w:p>
        </w:tc>
        <w:tc>
          <w:tcPr>
            <w:tcW w:w="3111" w:type="pct"/>
            <w:vAlign w:val="center"/>
          </w:tcPr>
          <w:p w:rsidR="00426AD7" w:rsidRDefault="003903ED">
            <w:pPr>
              <w:pStyle w:val="afffd"/>
              <w:spacing w:line="240" w:lineRule="auto"/>
              <w:ind w:firstLine="0"/>
              <w:jc w:val="both"/>
              <w:rPr>
                <w:sz w:val="21"/>
                <w:szCs w:val="21"/>
              </w:rPr>
            </w:pPr>
            <w:r>
              <w:rPr>
                <w:rFonts w:hint="eastAsia"/>
                <w:sz w:val="21"/>
                <w:szCs w:val="21"/>
              </w:rPr>
              <w:t>定位点选取该管路排入（来流）节点、化粪池、污水处理设备或其他设备；</w:t>
            </w:r>
          </w:p>
          <w:p w:rsidR="00426AD7" w:rsidRDefault="003903ED">
            <w:pPr>
              <w:pStyle w:val="afffd"/>
              <w:spacing w:line="240" w:lineRule="auto"/>
              <w:ind w:firstLine="0"/>
              <w:jc w:val="both"/>
              <w:rPr>
                <w:sz w:val="21"/>
                <w:szCs w:val="21"/>
              </w:rPr>
            </w:pPr>
            <w:r>
              <w:rPr>
                <w:rFonts w:hint="eastAsia"/>
                <w:sz w:val="21"/>
                <w:szCs w:val="21"/>
              </w:rPr>
              <w:t>终止点选取该管路排出（汇流）节点、化粪池、污水处理设备或其他设备。</w:t>
            </w:r>
          </w:p>
        </w:tc>
        <w:tc>
          <w:tcPr>
            <w:tcW w:w="352" w:type="pct"/>
            <w:vMerge/>
            <w:vAlign w:val="center"/>
          </w:tcPr>
          <w:p w:rsidR="00426AD7" w:rsidRDefault="00426AD7">
            <w:pPr>
              <w:pStyle w:val="afffd"/>
              <w:spacing w:line="240" w:lineRule="auto"/>
              <w:rPr>
                <w:sz w:val="21"/>
                <w:szCs w:val="21"/>
              </w:rPr>
            </w:pPr>
          </w:p>
        </w:tc>
      </w:tr>
      <w:tr w:rsidR="00426AD7">
        <w:trPr>
          <w:jc w:val="center"/>
        </w:trPr>
        <w:tc>
          <w:tcPr>
            <w:tcW w:w="353" w:type="pct"/>
            <w:vAlign w:val="center"/>
          </w:tcPr>
          <w:p w:rsidR="00426AD7" w:rsidRDefault="003903ED">
            <w:pPr>
              <w:jc w:val="center"/>
              <w:rPr>
                <w:szCs w:val="21"/>
              </w:rPr>
            </w:pPr>
            <w:r>
              <w:rPr>
                <w:szCs w:val="21"/>
              </w:rPr>
              <w:t>19</w:t>
            </w:r>
          </w:p>
        </w:tc>
        <w:tc>
          <w:tcPr>
            <w:tcW w:w="1184" w:type="pct"/>
            <w:vAlign w:val="center"/>
          </w:tcPr>
          <w:p w:rsidR="00426AD7" w:rsidRDefault="003903ED">
            <w:pPr>
              <w:jc w:val="center"/>
              <w:rPr>
                <w:szCs w:val="21"/>
              </w:rPr>
            </w:pPr>
            <w:r>
              <w:rPr>
                <w:rFonts w:hint="eastAsia"/>
                <w:szCs w:val="21"/>
              </w:rPr>
              <w:t>其他线状设备</w:t>
            </w:r>
          </w:p>
        </w:tc>
        <w:tc>
          <w:tcPr>
            <w:tcW w:w="3111" w:type="pct"/>
            <w:vAlign w:val="center"/>
          </w:tcPr>
          <w:p w:rsidR="00426AD7" w:rsidRDefault="003903ED">
            <w:pPr>
              <w:pStyle w:val="afffd"/>
              <w:spacing w:line="240" w:lineRule="auto"/>
              <w:ind w:firstLine="0"/>
              <w:jc w:val="both"/>
              <w:rPr>
                <w:sz w:val="21"/>
                <w:szCs w:val="21"/>
              </w:rPr>
            </w:pPr>
            <w:r>
              <w:rPr>
                <w:rFonts w:hint="eastAsia"/>
                <w:sz w:val="21"/>
                <w:szCs w:val="21"/>
              </w:rPr>
              <w:t>定位点选取该管路排入（来流）设备；</w:t>
            </w:r>
          </w:p>
          <w:p w:rsidR="00426AD7" w:rsidRDefault="003903ED">
            <w:pPr>
              <w:pStyle w:val="afffd"/>
              <w:spacing w:line="240" w:lineRule="auto"/>
              <w:ind w:firstLine="0"/>
              <w:jc w:val="both"/>
              <w:rPr>
                <w:sz w:val="21"/>
                <w:szCs w:val="21"/>
              </w:rPr>
            </w:pPr>
            <w:r>
              <w:rPr>
                <w:rFonts w:hint="eastAsia"/>
                <w:sz w:val="21"/>
                <w:szCs w:val="21"/>
              </w:rPr>
              <w:t>终止点选取该管路排出（汇流）设备。</w:t>
            </w:r>
          </w:p>
        </w:tc>
        <w:tc>
          <w:tcPr>
            <w:tcW w:w="352" w:type="pct"/>
            <w:vMerge/>
          </w:tcPr>
          <w:p w:rsidR="00426AD7" w:rsidRDefault="00426AD7">
            <w:pPr>
              <w:pStyle w:val="afffd"/>
              <w:spacing w:line="240" w:lineRule="auto"/>
              <w:ind w:firstLine="0"/>
              <w:rPr>
                <w:sz w:val="21"/>
                <w:szCs w:val="21"/>
              </w:rPr>
            </w:pPr>
          </w:p>
        </w:tc>
      </w:tr>
    </w:tbl>
    <w:p w:rsidR="00426AD7" w:rsidRDefault="003903ED">
      <w:pPr>
        <w:pStyle w:val="2"/>
        <w:numPr>
          <w:ilvl w:val="0"/>
          <w:numId w:val="0"/>
        </w:numPr>
        <w:jc w:val="center"/>
        <w:rPr>
          <w:rFonts w:ascii="Times New Roman" w:hAnsi="Times New Roman"/>
          <w:b w:val="0"/>
          <w:sz w:val="28"/>
        </w:rPr>
      </w:pPr>
      <w:bookmarkStart w:id="211" w:name="_Toc84931888"/>
      <w:bookmarkStart w:id="212" w:name="_Toc87387700"/>
      <w:bookmarkStart w:id="213" w:name="_Toc89961338"/>
      <w:bookmarkStart w:id="214" w:name="_Toc72225623"/>
      <w:bookmarkStart w:id="215" w:name="S_6_3"/>
      <w:bookmarkStart w:id="216" w:name="_Toc61870856"/>
      <w:bookmarkStart w:id="217" w:name="_Toc72225265"/>
      <w:bookmarkStart w:id="218" w:name="_Toc72225868"/>
      <w:r>
        <w:rPr>
          <w:rFonts w:ascii="Times New Roman" w:hAnsi="Times New Roman"/>
          <w:b w:val="0"/>
          <w:sz w:val="28"/>
        </w:rPr>
        <w:t>6.3</w:t>
      </w:r>
      <w:r>
        <w:rPr>
          <w:rFonts w:ascii="Times New Roman" w:hAnsi="Times New Roman"/>
          <w:b w:val="0"/>
          <w:sz w:val="28"/>
        </w:rPr>
        <w:t xml:space="preserve">　</w:t>
      </w:r>
      <w:bookmarkEnd w:id="211"/>
      <w:bookmarkEnd w:id="212"/>
      <w:r>
        <w:rPr>
          <w:rFonts w:ascii="Times New Roman" w:hAnsi="Times New Roman" w:hint="eastAsia"/>
          <w:b w:val="0"/>
          <w:sz w:val="28"/>
        </w:rPr>
        <w:t>暖气</w:t>
      </w:r>
      <w:bookmarkEnd w:id="213"/>
    </w:p>
    <w:bookmarkEnd w:id="214"/>
    <w:bookmarkEnd w:id="215"/>
    <w:bookmarkEnd w:id="216"/>
    <w:bookmarkEnd w:id="217"/>
    <w:bookmarkEnd w:id="218"/>
    <w:p w:rsidR="00426AD7" w:rsidRDefault="003903ED">
      <w:pPr>
        <w:pStyle w:val="23"/>
        <w:spacing w:line="360" w:lineRule="auto"/>
        <w:ind w:firstLineChars="0" w:firstLine="0"/>
        <w:rPr>
          <w:color w:val="000000"/>
          <w:sz w:val="24"/>
        </w:rPr>
      </w:pPr>
      <w:r>
        <w:rPr>
          <w:b/>
          <w:color w:val="000000"/>
          <w:sz w:val="24"/>
        </w:rPr>
        <w:t>6.3.1</w:t>
      </w:r>
      <w:r>
        <w:rPr>
          <w:b/>
          <w:color w:val="000000"/>
          <w:sz w:val="24"/>
        </w:rPr>
        <w:t xml:space="preserve">　</w:t>
      </w:r>
      <w:r>
        <w:rPr>
          <w:rFonts w:hint="eastAsia"/>
          <w:color w:val="000000"/>
          <w:sz w:val="24"/>
        </w:rPr>
        <w:t>暖气专业编码如</w:t>
      </w:r>
      <w:r>
        <w:rPr>
          <w:rFonts w:hint="eastAsia"/>
          <w:bCs/>
          <w:color w:val="000000"/>
          <w:sz w:val="24"/>
        </w:rPr>
        <w:t>表</w:t>
      </w:r>
      <w:r>
        <w:rPr>
          <w:rFonts w:hint="eastAsia"/>
          <w:bCs/>
          <w:color w:val="000000"/>
          <w:sz w:val="24"/>
        </w:rPr>
        <w:t>6</w:t>
      </w:r>
      <w:r>
        <w:rPr>
          <w:bCs/>
          <w:color w:val="000000"/>
          <w:sz w:val="24"/>
        </w:rPr>
        <w:t>.3.1</w:t>
      </w:r>
      <w:r>
        <w:rPr>
          <w:rFonts w:hint="eastAsia"/>
          <w:bCs/>
          <w:color w:val="000000"/>
          <w:sz w:val="24"/>
        </w:rPr>
        <w:t>所示</w:t>
      </w:r>
      <w:r>
        <w:rPr>
          <w:color w:val="000000"/>
          <w:sz w:val="24"/>
        </w:rPr>
        <w:t>：</w:t>
      </w:r>
    </w:p>
    <w:p w:rsidR="00426AD7" w:rsidRDefault="003903ED">
      <w:pPr>
        <w:jc w:val="center"/>
        <w:rPr>
          <w:b/>
          <w:sz w:val="22"/>
          <w:szCs w:val="28"/>
        </w:rPr>
      </w:pPr>
      <w:bookmarkStart w:id="219" w:name="_Ref61243174"/>
      <w:r>
        <w:rPr>
          <w:rFonts w:hint="eastAsia"/>
          <w:b/>
          <w:sz w:val="22"/>
          <w:szCs w:val="28"/>
        </w:rPr>
        <w:t>表</w:t>
      </w:r>
      <w:r>
        <w:rPr>
          <w:rFonts w:hint="eastAsia"/>
          <w:b/>
          <w:sz w:val="22"/>
          <w:szCs w:val="28"/>
        </w:rPr>
        <w:t xml:space="preserve"> </w:t>
      </w:r>
      <w:r>
        <w:rPr>
          <w:b/>
          <w:sz w:val="22"/>
          <w:szCs w:val="28"/>
        </w:rPr>
        <w:t xml:space="preserve">6.3.1  </w:t>
      </w:r>
      <w:r>
        <w:rPr>
          <w:rFonts w:hint="eastAsia"/>
          <w:b/>
          <w:sz w:val="22"/>
          <w:szCs w:val="28"/>
        </w:rPr>
        <w:t>暖气专业编码规定</w:t>
      </w:r>
      <w:bookmarkEnd w:id="219"/>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1518"/>
        <w:gridCol w:w="6492"/>
        <w:gridCol w:w="656"/>
      </w:tblGrid>
      <w:tr w:rsidR="00426AD7">
        <w:trPr>
          <w:tblHeader/>
          <w:jc w:val="center"/>
        </w:trPr>
        <w:tc>
          <w:tcPr>
            <w:tcW w:w="35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小类代码</w:t>
            </w:r>
          </w:p>
        </w:tc>
        <w:tc>
          <w:tcPr>
            <w:tcW w:w="814"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小类名称</w:t>
            </w:r>
          </w:p>
        </w:tc>
        <w:tc>
          <w:tcPr>
            <w:tcW w:w="3480"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定位点、终止点</w:t>
            </w:r>
          </w:p>
        </w:tc>
        <w:tc>
          <w:tcPr>
            <w:tcW w:w="35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备注</w:t>
            </w:r>
          </w:p>
        </w:tc>
      </w:tr>
      <w:tr w:rsidR="00426AD7">
        <w:trPr>
          <w:jc w:val="center"/>
        </w:trPr>
        <w:tc>
          <w:tcPr>
            <w:tcW w:w="353" w:type="pct"/>
            <w:tcBorders>
              <w:top w:val="single" w:sz="12" w:space="0" w:color="auto"/>
              <w:bottom w:val="single" w:sz="4" w:space="0" w:color="auto"/>
            </w:tcBorders>
            <w:vAlign w:val="center"/>
          </w:tcPr>
          <w:p w:rsidR="00426AD7" w:rsidRDefault="003903ED">
            <w:pPr>
              <w:jc w:val="center"/>
              <w:rPr>
                <w:szCs w:val="21"/>
              </w:rPr>
            </w:pPr>
            <w:r>
              <w:rPr>
                <w:rFonts w:hint="eastAsia"/>
                <w:szCs w:val="21"/>
              </w:rPr>
              <w:t>01</w:t>
            </w:r>
          </w:p>
        </w:tc>
        <w:tc>
          <w:tcPr>
            <w:tcW w:w="814" w:type="pct"/>
            <w:tcBorders>
              <w:top w:val="single" w:sz="12" w:space="0" w:color="auto"/>
              <w:bottom w:val="single" w:sz="4" w:space="0" w:color="auto"/>
            </w:tcBorders>
          </w:tcPr>
          <w:p w:rsidR="00426AD7" w:rsidRDefault="003903ED">
            <w:pPr>
              <w:jc w:val="center"/>
              <w:rPr>
                <w:szCs w:val="21"/>
              </w:rPr>
            </w:pPr>
            <w:r>
              <w:rPr>
                <w:rFonts w:hint="eastAsia"/>
                <w:szCs w:val="21"/>
              </w:rPr>
              <w:t>暖气片</w:t>
            </w:r>
          </w:p>
        </w:tc>
        <w:tc>
          <w:tcPr>
            <w:tcW w:w="3480" w:type="pct"/>
            <w:tcBorders>
              <w:top w:val="single" w:sz="12" w:space="0" w:color="auto"/>
              <w:bottom w:val="single" w:sz="4" w:space="0" w:color="auto"/>
            </w:tcBorders>
            <w:vAlign w:val="center"/>
          </w:tcPr>
          <w:p w:rsidR="00426AD7" w:rsidRDefault="003903ED">
            <w:pPr>
              <w:rPr>
                <w:szCs w:val="21"/>
              </w:rPr>
            </w:pPr>
            <w:r>
              <w:rPr>
                <w:rFonts w:hint="eastAsia"/>
                <w:szCs w:val="21"/>
              </w:rPr>
              <w:t>定位点选取设备底面几何中心。</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02</w:t>
            </w:r>
          </w:p>
        </w:tc>
        <w:tc>
          <w:tcPr>
            <w:tcW w:w="814" w:type="pct"/>
            <w:tcBorders>
              <w:top w:val="single" w:sz="4" w:space="0" w:color="auto"/>
              <w:bottom w:val="single" w:sz="4" w:space="0" w:color="auto"/>
            </w:tcBorders>
          </w:tcPr>
          <w:p w:rsidR="00426AD7" w:rsidRDefault="003903ED">
            <w:pPr>
              <w:jc w:val="center"/>
              <w:rPr>
                <w:szCs w:val="21"/>
              </w:rPr>
            </w:pPr>
            <w:r>
              <w:rPr>
                <w:rFonts w:hint="eastAsia"/>
                <w:szCs w:val="21"/>
              </w:rPr>
              <w:t>热泵</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03</w:t>
            </w:r>
          </w:p>
        </w:tc>
        <w:tc>
          <w:tcPr>
            <w:tcW w:w="814" w:type="pct"/>
            <w:tcBorders>
              <w:top w:val="single" w:sz="4" w:space="0" w:color="auto"/>
              <w:bottom w:val="single" w:sz="4" w:space="0" w:color="auto"/>
            </w:tcBorders>
          </w:tcPr>
          <w:p w:rsidR="00426AD7" w:rsidRDefault="003903ED">
            <w:pPr>
              <w:jc w:val="center"/>
              <w:rPr>
                <w:szCs w:val="21"/>
              </w:rPr>
            </w:pPr>
            <w:r>
              <w:rPr>
                <w:rFonts w:hint="eastAsia"/>
                <w:szCs w:val="21"/>
              </w:rPr>
              <w:t>流量计</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04</w:t>
            </w:r>
          </w:p>
        </w:tc>
        <w:tc>
          <w:tcPr>
            <w:tcW w:w="814" w:type="pct"/>
            <w:tcBorders>
              <w:top w:val="single" w:sz="4" w:space="0" w:color="auto"/>
              <w:bottom w:val="single" w:sz="4" w:space="0" w:color="auto"/>
            </w:tcBorders>
          </w:tcPr>
          <w:p w:rsidR="00426AD7" w:rsidRDefault="003903ED">
            <w:pPr>
              <w:jc w:val="center"/>
              <w:rPr>
                <w:szCs w:val="21"/>
              </w:rPr>
            </w:pPr>
            <w:r>
              <w:rPr>
                <w:rFonts w:hint="eastAsia"/>
                <w:szCs w:val="21"/>
              </w:rPr>
              <w:t>排气阀</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5</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换热设备</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定位点选取设备底面几何中心。</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6</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分水器</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7</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地暖管道</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定位点选取该条地暖单路供热区域几何中心。</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9</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其他点状设备</w:t>
            </w:r>
          </w:p>
        </w:tc>
        <w:tc>
          <w:tcPr>
            <w:tcW w:w="3480"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Borders>
              <w:bottom w:val="single" w:sz="4" w:space="0" w:color="auto"/>
            </w:tcBorders>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w:t>
            </w:r>
            <w:r>
              <w:rPr>
                <w:rFonts w:hint="eastAsia"/>
                <w:szCs w:val="21"/>
              </w:rPr>
              <w:t>1</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主供暖管道</w:t>
            </w:r>
          </w:p>
        </w:tc>
        <w:tc>
          <w:tcPr>
            <w:tcW w:w="3480"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定位点选取该管路下游（去流）暖阀、泵、换热设备或其他设备；</w:t>
            </w:r>
          </w:p>
          <w:p w:rsidR="00426AD7" w:rsidRDefault="003903ED">
            <w:pPr>
              <w:pStyle w:val="afffd"/>
              <w:spacing w:line="240" w:lineRule="auto"/>
              <w:ind w:firstLine="0"/>
              <w:jc w:val="both"/>
              <w:rPr>
                <w:sz w:val="21"/>
                <w:szCs w:val="21"/>
              </w:rPr>
            </w:pPr>
            <w:r>
              <w:rPr>
                <w:rFonts w:hint="eastAsia"/>
                <w:sz w:val="21"/>
                <w:szCs w:val="21"/>
              </w:rPr>
              <w:t>终止点选取该管路上游（来流）暖阀、泵、换热设备或其他设备。</w:t>
            </w:r>
          </w:p>
        </w:tc>
        <w:tc>
          <w:tcPr>
            <w:tcW w:w="352" w:type="pct"/>
            <w:vMerge w:val="restart"/>
            <w:tcBorders>
              <w:top w:val="single" w:sz="4" w:space="0" w:color="auto"/>
            </w:tcBorders>
            <w:vAlign w:val="center"/>
          </w:tcPr>
          <w:p w:rsidR="00426AD7" w:rsidRDefault="003903ED">
            <w:pPr>
              <w:jc w:val="center"/>
              <w:rPr>
                <w:szCs w:val="21"/>
              </w:rPr>
            </w:pPr>
            <w:r>
              <w:rPr>
                <w:rFonts w:hint="eastAsia"/>
                <w:szCs w:val="21"/>
              </w:rPr>
              <w:t>线状</w:t>
            </w:r>
          </w:p>
        </w:tc>
      </w:tr>
      <w:tr w:rsidR="00426AD7">
        <w:trPr>
          <w:jc w:val="center"/>
        </w:trPr>
        <w:tc>
          <w:tcPr>
            <w:tcW w:w="353" w:type="pct"/>
            <w:tcBorders>
              <w:top w:val="single" w:sz="4" w:space="0" w:color="auto"/>
              <w:bottom w:val="single" w:sz="12" w:space="0" w:color="auto"/>
            </w:tcBorders>
            <w:vAlign w:val="center"/>
          </w:tcPr>
          <w:p w:rsidR="00426AD7" w:rsidRDefault="003903ED">
            <w:pPr>
              <w:jc w:val="center"/>
              <w:rPr>
                <w:szCs w:val="21"/>
              </w:rPr>
            </w:pPr>
            <w:r>
              <w:rPr>
                <w:rFonts w:hint="eastAsia"/>
                <w:szCs w:val="21"/>
              </w:rPr>
              <w:t>1</w:t>
            </w:r>
            <w:r>
              <w:rPr>
                <w:szCs w:val="21"/>
              </w:rPr>
              <w:t>9</w:t>
            </w:r>
          </w:p>
        </w:tc>
        <w:tc>
          <w:tcPr>
            <w:tcW w:w="814" w:type="pct"/>
            <w:tcBorders>
              <w:top w:val="single" w:sz="4" w:space="0" w:color="auto"/>
              <w:bottom w:val="single" w:sz="12" w:space="0" w:color="auto"/>
            </w:tcBorders>
            <w:vAlign w:val="center"/>
          </w:tcPr>
          <w:p w:rsidR="00426AD7" w:rsidRDefault="003903ED">
            <w:pPr>
              <w:jc w:val="center"/>
              <w:rPr>
                <w:szCs w:val="21"/>
              </w:rPr>
            </w:pPr>
            <w:r>
              <w:rPr>
                <w:rFonts w:hint="eastAsia"/>
                <w:szCs w:val="21"/>
              </w:rPr>
              <w:t>其他线状设备</w:t>
            </w:r>
          </w:p>
        </w:tc>
        <w:tc>
          <w:tcPr>
            <w:tcW w:w="3480" w:type="pct"/>
            <w:tcBorders>
              <w:top w:val="single" w:sz="4" w:space="0" w:color="auto"/>
              <w:bottom w:val="single" w:sz="12"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Borders>
              <w:bottom w:val="single" w:sz="12" w:space="0" w:color="auto"/>
            </w:tcBorders>
            <w:vAlign w:val="center"/>
          </w:tcPr>
          <w:p w:rsidR="00426AD7" w:rsidRDefault="00426AD7">
            <w:pPr>
              <w:jc w:val="center"/>
              <w:rPr>
                <w:szCs w:val="21"/>
              </w:rPr>
            </w:pPr>
          </w:p>
        </w:tc>
      </w:tr>
    </w:tbl>
    <w:p w:rsidR="00426AD7" w:rsidRDefault="003903ED">
      <w:pPr>
        <w:pStyle w:val="2"/>
        <w:numPr>
          <w:ilvl w:val="0"/>
          <w:numId w:val="0"/>
        </w:numPr>
        <w:jc w:val="center"/>
        <w:rPr>
          <w:rFonts w:ascii="Times New Roman" w:hAnsi="Times New Roman"/>
          <w:b w:val="0"/>
          <w:sz w:val="28"/>
        </w:rPr>
      </w:pPr>
      <w:bookmarkStart w:id="220" w:name="_Toc89961339"/>
      <w:bookmarkStart w:id="221" w:name="_Toc61870857"/>
      <w:bookmarkStart w:id="222" w:name="S_7"/>
      <w:bookmarkStart w:id="223" w:name="_Toc72225869"/>
      <w:bookmarkStart w:id="224" w:name="_Toc72225266"/>
      <w:bookmarkStart w:id="225" w:name="_Toc72225624"/>
      <w:r>
        <w:rPr>
          <w:rFonts w:ascii="Times New Roman" w:hAnsi="Times New Roman"/>
          <w:b w:val="0"/>
          <w:sz w:val="28"/>
        </w:rPr>
        <w:t>6.4</w:t>
      </w:r>
      <w:r>
        <w:rPr>
          <w:rFonts w:ascii="Times New Roman" w:hAnsi="Times New Roman"/>
          <w:b w:val="0"/>
          <w:sz w:val="28"/>
        </w:rPr>
        <w:t xml:space="preserve">　</w:t>
      </w:r>
      <w:r>
        <w:rPr>
          <w:rFonts w:ascii="Times New Roman" w:hAnsi="Times New Roman" w:hint="eastAsia"/>
          <w:b w:val="0"/>
          <w:sz w:val="28"/>
        </w:rPr>
        <w:t>空调通风</w:t>
      </w:r>
      <w:bookmarkEnd w:id="220"/>
    </w:p>
    <w:p w:rsidR="00426AD7" w:rsidRDefault="003903ED">
      <w:pPr>
        <w:pStyle w:val="23"/>
        <w:spacing w:line="360" w:lineRule="auto"/>
        <w:ind w:firstLineChars="0" w:firstLine="0"/>
      </w:pPr>
      <w:r>
        <w:rPr>
          <w:b/>
          <w:color w:val="000000"/>
          <w:sz w:val="24"/>
        </w:rPr>
        <w:t>6.4.1</w:t>
      </w:r>
      <w:r>
        <w:rPr>
          <w:b/>
          <w:color w:val="000000"/>
          <w:sz w:val="24"/>
        </w:rPr>
        <w:t xml:space="preserve">　</w:t>
      </w:r>
      <w:r>
        <w:rPr>
          <w:rFonts w:hint="eastAsia"/>
          <w:color w:val="000000"/>
          <w:sz w:val="24"/>
        </w:rPr>
        <w:t>空调通风专业编码如</w:t>
      </w:r>
      <w:r>
        <w:rPr>
          <w:rFonts w:hint="eastAsia"/>
          <w:bCs/>
          <w:color w:val="000000"/>
          <w:sz w:val="24"/>
        </w:rPr>
        <w:t>表</w:t>
      </w:r>
      <w:r>
        <w:rPr>
          <w:rFonts w:hint="eastAsia"/>
          <w:bCs/>
          <w:color w:val="000000"/>
          <w:sz w:val="24"/>
        </w:rPr>
        <w:t>6</w:t>
      </w:r>
      <w:r>
        <w:rPr>
          <w:bCs/>
          <w:color w:val="000000"/>
          <w:sz w:val="24"/>
        </w:rPr>
        <w:t>.4.1</w:t>
      </w:r>
      <w:r>
        <w:rPr>
          <w:rFonts w:hint="eastAsia"/>
          <w:bCs/>
          <w:color w:val="000000"/>
          <w:sz w:val="24"/>
        </w:rPr>
        <w:t>所示</w:t>
      </w:r>
      <w:r>
        <w:rPr>
          <w:color w:val="000000"/>
          <w:sz w:val="24"/>
        </w:rPr>
        <w:t>：</w:t>
      </w:r>
    </w:p>
    <w:p w:rsidR="00426AD7" w:rsidRDefault="003903ED">
      <w:pPr>
        <w:jc w:val="center"/>
        <w:rPr>
          <w:b/>
          <w:sz w:val="22"/>
          <w:szCs w:val="28"/>
        </w:rPr>
      </w:pPr>
      <w:bookmarkStart w:id="226" w:name="_Ref61243181"/>
      <w:r>
        <w:rPr>
          <w:rFonts w:hint="eastAsia"/>
          <w:b/>
          <w:sz w:val="22"/>
          <w:szCs w:val="28"/>
        </w:rPr>
        <w:t>表</w:t>
      </w:r>
      <w:r>
        <w:rPr>
          <w:rFonts w:hint="eastAsia"/>
          <w:b/>
          <w:sz w:val="22"/>
          <w:szCs w:val="28"/>
        </w:rPr>
        <w:t xml:space="preserve"> </w:t>
      </w:r>
      <w:r>
        <w:rPr>
          <w:b/>
          <w:sz w:val="22"/>
          <w:szCs w:val="28"/>
        </w:rPr>
        <w:t xml:space="preserve">6.4.1  </w:t>
      </w:r>
      <w:r>
        <w:rPr>
          <w:rFonts w:hint="eastAsia"/>
          <w:b/>
          <w:sz w:val="22"/>
          <w:szCs w:val="28"/>
        </w:rPr>
        <w:t>空调通风专业编码规定</w:t>
      </w:r>
      <w:bookmarkEnd w:id="22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2486"/>
        <w:gridCol w:w="5524"/>
        <w:gridCol w:w="656"/>
      </w:tblGrid>
      <w:tr w:rsidR="00426AD7">
        <w:trPr>
          <w:tblHeader/>
          <w:jc w:val="center"/>
        </w:trPr>
        <w:tc>
          <w:tcPr>
            <w:tcW w:w="35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小类代码</w:t>
            </w:r>
          </w:p>
        </w:tc>
        <w:tc>
          <w:tcPr>
            <w:tcW w:w="133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小类名称</w:t>
            </w:r>
          </w:p>
        </w:tc>
        <w:tc>
          <w:tcPr>
            <w:tcW w:w="296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定位点、终止点</w:t>
            </w:r>
          </w:p>
        </w:tc>
        <w:tc>
          <w:tcPr>
            <w:tcW w:w="35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备注</w:t>
            </w:r>
          </w:p>
        </w:tc>
      </w:tr>
      <w:tr w:rsidR="00426AD7">
        <w:trPr>
          <w:jc w:val="center"/>
        </w:trPr>
        <w:tc>
          <w:tcPr>
            <w:tcW w:w="353" w:type="pct"/>
            <w:tcBorders>
              <w:top w:val="single" w:sz="12" w:space="0" w:color="auto"/>
              <w:bottom w:val="single" w:sz="4" w:space="0" w:color="auto"/>
            </w:tcBorders>
            <w:vAlign w:val="center"/>
          </w:tcPr>
          <w:p w:rsidR="00426AD7" w:rsidRDefault="003903ED">
            <w:pPr>
              <w:jc w:val="center"/>
              <w:rPr>
                <w:szCs w:val="21"/>
              </w:rPr>
            </w:pPr>
            <w:r>
              <w:rPr>
                <w:rFonts w:hint="eastAsia"/>
                <w:szCs w:val="21"/>
              </w:rPr>
              <w:t>01</w:t>
            </w:r>
          </w:p>
        </w:tc>
        <w:tc>
          <w:tcPr>
            <w:tcW w:w="1333" w:type="pct"/>
            <w:tcBorders>
              <w:top w:val="single" w:sz="12" w:space="0" w:color="auto"/>
              <w:bottom w:val="single" w:sz="4" w:space="0" w:color="auto"/>
            </w:tcBorders>
            <w:vAlign w:val="center"/>
          </w:tcPr>
          <w:p w:rsidR="00426AD7" w:rsidRDefault="003903ED">
            <w:pPr>
              <w:jc w:val="center"/>
              <w:rPr>
                <w:szCs w:val="21"/>
              </w:rPr>
            </w:pPr>
            <w:r>
              <w:rPr>
                <w:rFonts w:hint="eastAsia"/>
                <w:szCs w:val="21"/>
              </w:rPr>
              <w:t>空调外机</w:t>
            </w:r>
          </w:p>
        </w:tc>
        <w:tc>
          <w:tcPr>
            <w:tcW w:w="2962" w:type="pct"/>
            <w:tcBorders>
              <w:top w:val="single" w:sz="12" w:space="0" w:color="auto"/>
              <w:bottom w:val="single" w:sz="4" w:space="0" w:color="auto"/>
            </w:tcBorders>
            <w:vAlign w:val="center"/>
          </w:tcPr>
          <w:p w:rsidR="00426AD7" w:rsidRDefault="003903ED">
            <w:pPr>
              <w:rPr>
                <w:szCs w:val="21"/>
              </w:rPr>
            </w:pPr>
            <w:r>
              <w:rPr>
                <w:rFonts w:hint="eastAsia"/>
                <w:szCs w:val="21"/>
              </w:rPr>
              <w:t>定位点选取其底边中心点。</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02</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空调内机</w:t>
            </w:r>
          </w:p>
        </w:tc>
        <w:tc>
          <w:tcPr>
            <w:tcW w:w="2962" w:type="pct"/>
            <w:tcBorders>
              <w:top w:val="single" w:sz="4" w:space="0" w:color="auto"/>
              <w:bottom w:val="single" w:sz="4" w:space="0" w:color="auto"/>
            </w:tcBorders>
            <w:vAlign w:val="center"/>
          </w:tcPr>
          <w:p w:rsidR="00426AD7" w:rsidRDefault="003903ED">
            <w:pPr>
              <w:rPr>
                <w:szCs w:val="21"/>
              </w:rPr>
            </w:pPr>
            <w:r>
              <w:rPr>
                <w:rFonts w:hint="eastAsia"/>
                <w:szCs w:val="21"/>
              </w:rPr>
              <w:t>定位点选取其底边中心点。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3</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单独的空气净化过滤设备</w:t>
            </w:r>
          </w:p>
        </w:tc>
        <w:tc>
          <w:tcPr>
            <w:tcW w:w="2962" w:type="pct"/>
            <w:tcBorders>
              <w:top w:val="single" w:sz="4" w:space="0" w:color="auto"/>
              <w:bottom w:val="single" w:sz="4" w:space="0" w:color="auto"/>
            </w:tcBorders>
            <w:vAlign w:val="center"/>
          </w:tcPr>
          <w:p w:rsidR="00426AD7" w:rsidRDefault="003903ED">
            <w:pPr>
              <w:rPr>
                <w:szCs w:val="21"/>
              </w:rPr>
            </w:pPr>
            <w:r>
              <w:rPr>
                <w:rFonts w:hint="eastAsia"/>
                <w:szCs w:val="21"/>
              </w:rPr>
              <w:t>定位点选取其底边中心点。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lastRenderedPageBreak/>
              <w:t>0</w:t>
            </w:r>
            <w:r>
              <w:rPr>
                <w:szCs w:val="21"/>
              </w:rPr>
              <w:t>4</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分流器</w:t>
            </w:r>
          </w:p>
        </w:tc>
        <w:tc>
          <w:tcPr>
            <w:tcW w:w="2962" w:type="pct"/>
            <w:tcBorders>
              <w:top w:val="single" w:sz="4" w:space="0" w:color="auto"/>
              <w:bottom w:val="single" w:sz="4" w:space="0" w:color="auto"/>
            </w:tcBorders>
            <w:vAlign w:val="center"/>
          </w:tcPr>
          <w:p w:rsidR="00426AD7" w:rsidRDefault="003903ED">
            <w:pPr>
              <w:rPr>
                <w:szCs w:val="21"/>
              </w:rPr>
            </w:pPr>
            <w:r>
              <w:rPr>
                <w:rFonts w:hint="eastAsia"/>
                <w:szCs w:val="21"/>
              </w:rPr>
              <w:t>定位点选取其底边中心点。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9</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其他点状设备</w:t>
            </w:r>
          </w:p>
        </w:tc>
        <w:tc>
          <w:tcPr>
            <w:tcW w:w="2962"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Borders>
              <w:bottom w:val="single" w:sz="4" w:space="0" w:color="auto"/>
            </w:tcBorders>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w:t>
            </w:r>
            <w:r>
              <w:rPr>
                <w:rFonts w:hint="eastAsia"/>
                <w:szCs w:val="21"/>
              </w:rPr>
              <w:t>1</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通风管道</w:t>
            </w:r>
          </w:p>
        </w:tc>
        <w:tc>
          <w:tcPr>
            <w:tcW w:w="2962"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定位点选取该管路下游调节阀、室内机等点状设备；</w:t>
            </w:r>
          </w:p>
          <w:p w:rsidR="00426AD7" w:rsidRDefault="003903ED">
            <w:pPr>
              <w:pStyle w:val="afffd"/>
              <w:spacing w:line="240" w:lineRule="auto"/>
              <w:ind w:firstLine="0"/>
              <w:rPr>
                <w:sz w:val="21"/>
                <w:szCs w:val="21"/>
              </w:rPr>
            </w:pPr>
            <w:r>
              <w:rPr>
                <w:rFonts w:hint="eastAsia"/>
                <w:sz w:val="21"/>
                <w:szCs w:val="21"/>
              </w:rPr>
              <w:t>终止点选取该管路上游室外机、调节阀等点状设备。</w:t>
            </w:r>
          </w:p>
        </w:tc>
        <w:tc>
          <w:tcPr>
            <w:tcW w:w="352" w:type="pct"/>
            <w:vMerge w:val="restart"/>
            <w:tcBorders>
              <w:top w:val="single" w:sz="4" w:space="0" w:color="auto"/>
            </w:tcBorders>
            <w:vAlign w:val="center"/>
          </w:tcPr>
          <w:p w:rsidR="00426AD7" w:rsidRDefault="003903ED">
            <w:pPr>
              <w:jc w:val="center"/>
              <w:rPr>
                <w:szCs w:val="21"/>
              </w:rPr>
            </w:pPr>
            <w:r>
              <w:rPr>
                <w:rFonts w:hint="eastAsia"/>
                <w:szCs w:val="21"/>
              </w:rPr>
              <w:t>线状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1</w:t>
            </w:r>
            <w:r>
              <w:rPr>
                <w:szCs w:val="21"/>
              </w:rPr>
              <w:t>9</w:t>
            </w:r>
          </w:p>
        </w:tc>
        <w:tc>
          <w:tcPr>
            <w:tcW w:w="1333"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其他线状设备</w:t>
            </w:r>
          </w:p>
        </w:tc>
        <w:tc>
          <w:tcPr>
            <w:tcW w:w="2962"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Borders>
              <w:bottom w:val="single" w:sz="4" w:space="0" w:color="auto"/>
            </w:tcBorders>
          </w:tcPr>
          <w:p w:rsidR="00426AD7" w:rsidRDefault="00426AD7">
            <w:pPr>
              <w:rPr>
                <w:szCs w:val="21"/>
              </w:rPr>
            </w:pPr>
          </w:p>
        </w:tc>
      </w:tr>
    </w:tbl>
    <w:p w:rsidR="00426AD7" w:rsidRDefault="003903ED">
      <w:pPr>
        <w:pStyle w:val="2"/>
        <w:numPr>
          <w:ilvl w:val="0"/>
          <w:numId w:val="0"/>
        </w:numPr>
        <w:jc w:val="center"/>
        <w:rPr>
          <w:rFonts w:ascii="Times New Roman" w:hAnsi="Times New Roman"/>
          <w:b w:val="0"/>
          <w:sz w:val="28"/>
        </w:rPr>
      </w:pPr>
      <w:bookmarkStart w:id="227" w:name="_Toc89961340"/>
      <w:r>
        <w:rPr>
          <w:rFonts w:ascii="Times New Roman" w:hAnsi="Times New Roman"/>
          <w:b w:val="0"/>
          <w:sz w:val="28"/>
        </w:rPr>
        <w:t>6.5</w:t>
      </w:r>
      <w:r>
        <w:rPr>
          <w:rFonts w:ascii="Times New Roman" w:hAnsi="Times New Roman"/>
          <w:b w:val="0"/>
          <w:sz w:val="28"/>
        </w:rPr>
        <w:t xml:space="preserve">　</w:t>
      </w:r>
      <w:r>
        <w:rPr>
          <w:rFonts w:ascii="Times New Roman" w:hAnsi="Times New Roman" w:hint="eastAsia"/>
          <w:b w:val="0"/>
          <w:sz w:val="28"/>
        </w:rPr>
        <w:t>强电</w:t>
      </w:r>
      <w:bookmarkEnd w:id="227"/>
    </w:p>
    <w:p w:rsidR="00426AD7" w:rsidRDefault="003903ED">
      <w:pPr>
        <w:pStyle w:val="23"/>
        <w:spacing w:line="360" w:lineRule="auto"/>
        <w:ind w:firstLineChars="0" w:firstLine="0"/>
      </w:pPr>
      <w:r>
        <w:rPr>
          <w:b/>
          <w:color w:val="000000"/>
          <w:sz w:val="24"/>
        </w:rPr>
        <w:t>6.5.1</w:t>
      </w:r>
      <w:r>
        <w:rPr>
          <w:b/>
          <w:color w:val="000000"/>
          <w:sz w:val="24"/>
        </w:rPr>
        <w:t xml:space="preserve">　</w:t>
      </w:r>
      <w:r>
        <w:rPr>
          <w:rFonts w:hint="eastAsia"/>
          <w:color w:val="000000"/>
          <w:sz w:val="24"/>
        </w:rPr>
        <w:t>强电专业编码如</w:t>
      </w:r>
      <w:r>
        <w:rPr>
          <w:rFonts w:hint="eastAsia"/>
          <w:bCs/>
          <w:color w:val="000000"/>
          <w:sz w:val="24"/>
        </w:rPr>
        <w:t>表</w:t>
      </w:r>
      <w:r>
        <w:rPr>
          <w:rFonts w:hint="eastAsia"/>
          <w:bCs/>
          <w:color w:val="000000"/>
          <w:sz w:val="24"/>
        </w:rPr>
        <w:t>6</w:t>
      </w:r>
      <w:r>
        <w:rPr>
          <w:bCs/>
          <w:color w:val="000000"/>
          <w:sz w:val="24"/>
        </w:rPr>
        <w:t>.5.1</w:t>
      </w:r>
      <w:r>
        <w:rPr>
          <w:rFonts w:hint="eastAsia"/>
          <w:bCs/>
          <w:color w:val="000000"/>
          <w:sz w:val="24"/>
        </w:rPr>
        <w:t>所示</w:t>
      </w:r>
      <w:r>
        <w:rPr>
          <w:color w:val="000000"/>
          <w:sz w:val="24"/>
        </w:rPr>
        <w:t>：</w:t>
      </w:r>
    </w:p>
    <w:p w:rsidR="00426AD7" w:rsidRDefault="003903ED">
      <w:pPr>
        <w:jc w:val="center"/>
        <w:rPr>
          <w:b/>
          <w:sz w:val="22"/>
          <w:szCs w:val="28"/>
        </w:rPr>
      </w:pPr>
      <w:bookmarkStart w:id="228" w:name="_Ref61243187"/>
      <w:r>
        <w:rPr>
          <w:rFonts w:hint="eastAsia"/>
          <w:b/>
          <w:sz w:val="22"/>
          <w:szCs w:val="28"/>
        </w:rPr>
        <w:t>表</w:t>
      </w:r>
      <w:r>
        <w:rPr>
          <w:rFonts w:hint="eastAsia"/>
          <w:b/>
          <w:sz w:val="22"/>
          <w:szCs w:val="28"/>
        </w:rPr>
        <w:t xml:space="preserve"> </w:t>
      </w:r>
      <w:r>
        <w:rPr>
          <w:b/>
          <w:sz w:val="22"/>
          <w:szCs w:val="28"/>
        </w:rPr>
        <w:t xml:space="preserve">6.5.1  </w:t>
      </w:r>
      <w:r>
        <w:rPr>
          <w:rFonts w:hint="eastAsia"/>
          <w:b/>
          <w:sz w:val="22"/>
          <w:szCs w:val="28"/>
        </w:rPr>
        <w:t>强电专业编码规定</w:t>
      </w:r>
      <w:bookmarkEnd w:id="228"/>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1936"/>
        <w:gridCol w:w="6074"/>
        <w:gridCol w:w="656"/>
      </w:tblGrid>
      <w:tr w:rsidR="00426AD7">
        <w:trPr>
          <w:jc w:val="center"/>
        </w:trPr>
        <w:tc>
          <w:tcPr>
            <w:tcW w:w="353" w:type="pct"/>
            <w:tcBorders>
              <w:top w:val="single" w:sz="12" w:space="0" w:color="auto"/>
              <w:left w:val="single" w:sz="12"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小类代码</w:t>
            </w:r>
          </w:p>
        </w:tc>
        <w:tc>
          <w:tcPr>
            <w:tcW w:w="1038" w:type="pct"/>
            <w:tcBorders>
              <w:top w:val="single" w:sz="12" w:space="0" w:color="auto"/>
              <w:left w:val="single" w:sz="4"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小类名称</w:t>
            </w:r>
          </w:p>
        </w:tc>
        <w:tc>
          <w:tcPr>
            <w:tcW w:w="3257" w:type="pct"/>
            <w:tcBorders>
              <w:top w:val="single" w:sz="12" w:space="0" w:color="auto"/>
              <w:left w:val="single" w:sz="4"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定位点、终止点</w:t>
            </w:r>
          </w:p>
        </w:tc>
        <w:tc>
          <w:tcPr>
            <w:tcW w:w="352" w:type="pct"/>
            <w:tcBorders>
              <w:top w:val="single" w:sz="12" w:space="0" w:color="auto"/>
              <w:left w:val="single" w:sz="4" w:space="0" w:color="auto"/>
              <w:bottom w:val="single" w:sz="4" w:space="0" w:color="auto"/>
              <w:right w:val="single" w:sz="12" w:space="0" w:color="auto"/>
            </w:tcBorders>
            <w:vAlign w:val="center"/>
          </w:tcPr>
          <w:p w:rsidR="00426AD7" w:rsidRDefault="003903ED">
            <w:pPr>
              <w:jc w:val="center"/>
              <w:rPr>
                <w:b/>
                <w:szCs w:val="21"/>
              </w:rPr>
            </w:pPr>
            <w:r>
              <w:rPr>
                <w:rFonts w:hint="eastAsia"/>
                <w:b/>
                <w:szCs w:val="21"/>
              </w:rPr>
              <w:t>备注</w:t>
            </w:r>
          </w:p>
        </w:tc>
      </w:tr>
      <w:tr w:rsidR="00426AD7">
        <w:trPr>
          <w:jc w:val="center"/>
        </w:trPr>
        <w:tc>
          <w:tcPr>
            <w:tcW w:w="353" w:type="pct"/>
            <w:tcBorders>
              <w:top w:val="single" w:sz="12" w:space="0" w:color="auto"/>
            </w:tcBorders>
            <w:vAlign w:val="center"/>
          </w:tcPr>
          <w:p w:rsidR="00426AD7" w:rsidRDefault="003903ED">
            <w:pPr>
              <w:jc w:val="center"/>
              <w:rPr>
                <w:szCs w:val="21"/>
              </w:rPr>
            </w:pPr>
            <w:r>
              <w:rPr>
                <w:rFonts w:hint="eastAsia"/>
                <w:szCs w:val="21"/>
              </w:rPr>
              <w:t>01</w:t>
            </w:r>
          </w:p>
        </w:tc>
        <w:tc>
          <w:tcPr>
            <w:tcW w:w="1038" w:type="pct"/>
            <w:tcBorders>
              <w:top w:val="single" w:sz="12" w:space="0" w:color="auto"/>
            </w:tcBorders>
            <w:vAlign w:val="center"/>
          </w:tcPr>
          <w:p w:rsidR="00426AD7" w:rsidRDefault="003903ED">
            <w:pPr>
              <w:jc w:val="center"/>
              <w:rPr>
                <w:szCs w:val="21"/>
              </w:rPr>
            </w:pPr>
            <w:r>
              <w:rPr>
                <w:rFonts w:hint="eastAsia"/>
                <w:szCs w:val="21"/>
              </w:rPr>
              <w:t>电表</w:t>
            </w:r>
          </w:p>
        </w:tc>
        <w:tc>
          <w:tcPr>
            <w:tcW w:w="3257" w:type="pct"/>
            <w:tcBorders>
              <w:top w:val="single" w:sz="12" w:space="0" w:color="auto"/>
            </w:tcBorders>
            <w:vAlign w:val="center"/>
          </w:tcPr>
          <w:p w:rsidR="00426AD7" w:rsidRDefault="003903ED">
            <w:pPr>
              <w:rPr>
                <w:szCs w:val="21"/>
              </w:rPr>
            </w:pPr>
            <w:r>
              <w:rPr>
                <w:rFonts w:hint="eastAsia"/>
                <w:szCs w:val="21"/>
              </w:rPr>
              <w:t>定位点选取设备任意点。</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vAlign w:val="center"/>
          </w:tcPr>
          <w:p w:rsidR="00426AD7" w:rsidRDefault="003903ED">
            <w:pPr>
              <w:jc w:val="center"/>
              <w:rPr>
                <w:szCs w:val="21"/>
              </w:rPr>
            </w:pPr>
            <w:r>
              <w:rPr>
                <w:rFonts w:hint="eastAsia"/>
                <w:szCs w:val="21"/>
              </w:rPr>
              <w:t>02</w:t>
            </w:r>
          </w:p>
        </w:tc>
        <w:tc>
          <w:tcPr>
            <w:tcW w:w="1038" w:type="pct"/>
            <w:vAlign w:val="center"/>
          </w:tcPr>
          <w:p w:rsidR="00426AD7" w:rsidRDefault="003903ED">
            <w:pPr>
              <w:jc w:val="center"/>
              <w:rPr>
                <w:szCs w:val="21"/>
              </w:rPr>
            </w:pPr>
            <w:r>
              <w:rPr>
                <w:rFonts w:hint="eastAsia"/>
                <w:szCs w:val="21"/>
              </w:rPr>
              <w:t>变压器</w:t>
            </w:r>
          </w:p>
        </w:tc>
        <w:tc>
          <w:tcPr>
            <w:tcW w:w="3257" w:type="pct"/>
            <w:vAlign w:val="center"/>
          </w:tcPr>
          <w:p w:rsidR="00426AD7" w:rsidRDefault="003903ED">
            <w:pPr>
              <w:rPr>
                <w:szCs w:val="21"/>
              </w:rPr>
            </w:pPr>
            <w:r>
              <w:rPr>
                <w:rFonts w:hint="eastAsia"/>
                <w:szCs w:val="21"/>
              </w:rPr>
              <w:t>定位点选取其底边中心点。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03</w:t>
            </w:r>
          </w:p>
        </w:tc>
        <w:tc>
          <w:tcPr>
            <w:tcW w:w="1038" w:type="pct"/>
            <w:vAlign w:val="center"/>
          </w:tcPr>
          <w:p w:rsidR="00426AD7" w:rsidRDefault="003903ED">
            <w:pPr>
              <w:jc w:val="center"/>
              <w:rPr>
                <w:szCs w:val="21"/>
              </w:rPr>
            </w:pPr>
            <w:r>
              <w:rPr>
                <w:rFonts w:hint="eastAsia"/>
                <w:szCs w:val="21"/>
              </w:rPr>
              <w:t>配电设备</w:t>
            </w:r>
          </w:p>
        </w:tc>
        <w:tc>
          <w:tcPr>
            <w:tcW w:w="3257" w:type="pct"/>
            <w:vAlign w:val="center"/>
          </w:tcPr>
          <w:p w:rsidR="00426AD7" w:rsidRDefault="003903ED">
            <w:pPr>
              <w:rPr>
                <w:szCs w:val="21"/>
              </w:rPr>
            </w:pPr>
            <w:r>
              <w:rPr>
                <w:rFonts w:hint="eastAsia"/>
                <w:szCs w:val="21"/>
              </w:rPr>
              <w:t>定位点选取其底边中心点。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w:t>
            </w:r>
            <w:r>
              <w:rPr>
                <w:szCs w:val="21"/>
              </w:rPr>
              <w:t>9</w:t>
            </w:r>
          </w:p>
        </w:tc>
        <w:tc>
          <w:tcPr>
            <w:tcW w:w="1038" w:type="pct"/>
            <w:vAlign w:val="center"/>
          </w:tcPr>
          <w:p w:rsidR="00426AD7" w:rsidRDefault="003903ED">
            <w:pPr>
              <w:jc w:val="center"/>
              <w:rPr>
                <w:szCs w:val="21"/>
              </w:rPr>
            </w:pPr>
            <w:r>
              <w:rPr>
                <w:rFonts w:hint="eastAsia"/>
                <w:szCs w:val="21"/>
              </w:rPr>
              <w:t>其他点状设备</w:t>
            </w:r>
          </w:p>
        </w:tc>
        <w:tc>
          <w:tcPr>
            <w:tcW w:w="3257"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szCs w:val="21"/>
              </w:rPr>
              <w:t>1</w:t>
            </w:r>
            <w:r>
              <w:rPr>
                <w:rFonts w:hint="eastAsia"/>
                <w:szCs w:val="21"/>
              </w:rPr>
              <w:t>1</w:t>
            </w:r>
          </w:p>
        </w:tc>
        <w:tc>
          <w:tcPr>
            <w:tcW w:w="1038" w:type="pct"/>
            <w:vAlign w:val="center"/>
          </w:tcPr>
          <w:p w:rsidR="00426AD7" w:rsidRDefault="003903ED">
            <w:pPr>
              <w:jc w:val="center"/>
              <w:rPr>
                <w:szCs w:val="21"/>
              </w:rPr>
            </w:pPr>
            <w:r>
              <w:rPr>
                <w:rFonts w:hint="eastAsia"/>
                <w:szCs w:val="21"/>
              </w:rPr>
              <w:t>强电线路</w:t>
            </w:r>
          </w:p>
        </w:tc>
        <w:tc>
          <w:tcPr>
            <w:tcW w:w="3257" w:type="pct"/>
            <w:vAlign w:val="center"/>
          </w:tcPr>
          <w:p w:rsidR="00426AD7" w:rsidRDefault="003903ED">
            <w:pPr>
              <w:pStyle w:val="afffd"/>
              <w:spacing w:line="240" w:lineRule="auto"/>
              <w:ind w:firstLine="0"/>
              <w:rPr>
                <w:sz w:val="21"/>
                <w:szCs w:val="21"/>
              </w:rPr>
            </w:pPr>
            <w:r>
              <w:rPr>
                <w:rFonts w:hint="eastAsia"/>
                <w:sz w:val="21"/>
                <w:szCs w:val="21"/>
              </w:rPr>
              <w:t>定位点选取该管路上游（来流）闸阀、配电设备等点状设备。</w:t>
            </w:r>
          </w:p>
          <w:p w:rsidR="00426AD7" w:rsidRDefault="003903ED">
            <w:pPr>
              <w:pStyle w:val="afffd"/>
              <w:spacing w:line="240" w:lineRule="auto"/>
              <w:ind w:firstLine="0"/>
              <w:rPr>
                <w:szCs w:val="21"/>
              </w:rPr>
            </w:pPr>
            <w:r>
              <w:rPr>
                <w:rFonts w:hint="eastAsia"/>
                <w:sz w:val="21"/>
                <w:szCs w:val="21"/>
              </w:rPr>
              <w:t>终止点选取该管路下游（去流）闸阀、用电终端等点状设备。</w:t>
            </w:r>
          </w:p>
        </w:tc>
        <w:tc>
          <w:tcPr>
            <w:tcW w:w="352" w:type="pct"/>
            <w:vMerge w:val="restart"/>
            <w:vAlign w:val="center"/>
          </w:tcPr>
          <w:p w:rsidR="00426AD7" w:rsidRDefault="003903ED">
            <w:pPr>
              <w:jc w:val="center"/>
              <w:rPr>
                <w:szCs w:val="21"/>
              </w:rPr>
            </w:pPr>
            <w:r>
              <w:rPr>
                <w:rFonts w:hint="eastAsia"/>
                <w:szCs w:val="21"/>
              </w:rPr>
              <w:t>线状</w:t>
            </w:r>
          </w:p>
        </w:tc>
      </w:tr>
      <w:tr w:rsidR="00426AD7">
        <w:trPr>
          <w:jc w:val="center"/>
        </w:trPr>
        <w:tc>
          <w:tcPr>
            <w:tcW w:w="353" w:type="pct"/>
            <w:vAlign w:val="center"/>
          </w:tcPr>
          <w:p w:rsidR="00426AD7" w:rsidRDefault="003903ED">
            <w:pPr>
              <w:jc w:val="center"/>
              <w:rPr>
                <w:szCs w:val="21"/>
              </w:rPr>
            </w:pPr>
            <w:r>
              <w:rPr>
                <w:szCs w:val="21"/>
              </w:rPr>
              <w:t>19</w:t>
            </w:r>
          </w:p>
        </w:tc>
        <w:tc>
          <w:tcPr>
            <w:tcW w:w="1038" w:type="pct"/>
            <w:vAlign w:val="center"/>
          </w:tcPr>
          <w:p w:rsidR="00426AD7" w:rsidRDefault="003903ED">
            <w:pPr>
              <w:jc w:val="center"/>
              <w:rPr>
                <w:szCs w:val="21"/>
              </w:rPr>
            </w:pPr>
            <w:r>
              <w:rPr>
                <w:rFonts w:hint="eastAsia"/>
                <w:szCs w:val="21"/>
              </w:rPr>
              <w:t>其他线状设备</w:t>
            </w:r>
          </w:p>
        </w:tc>
        <w:tc>
          <w:tcPr>
            <w:tcW w:w="3257" w:type="pct"/>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Pr>
          <w:p w:rsidR="00426AD7" w:rsidRDefault="00426AD7">
            <w:pPr>
              <w:rPr>
                <w:szCs w:val="21"/>
              </w:rPr>
            </w:pPr>
          </w:p>
        </w:tc>
      </w:tr>
    </w:tbl>
    <w:p w:rsidR="00426AD7" w:rsidRDefault="00426AD7"/>
    <w:p w:rsidR="00426AD7" w:rsidRDefault="003903ED">
      <w:pPr>
        <w:pStyle w:val="2"/>
        <w:numPr>
          <w:ilvl w:val="0"/>
          <w:numId w:val="0"/>
        </w:numPr>
        <w:jc w:val="center"/>
        <w:rPr>
          <w:rFonts w:ascii="Times New Roman" w:hAnsi="Times New Roman"/>
          <w:b w:val="0"/>
          <w:sz w:val="28"/>
        </w:rPr>
      </w:pPr>
      <w:bookmarkStart w:id="229" w:name="_Toc89961341"/>
      <w:r>
        <w:rPr>
          <w:rFonts w:ascii="Times New Roman" w:hAnsi="Times New Roman"/>
          <w:b w:val="0"/>
          <w:sz w:val="28"/>
        </w:rPr>
        <w:t>6.6</w:t>
      </w:r>
      <w:r>
        <w:rPr>
          <w:rFonts w:ascii="Times New Roman" w:hAnsi="Times New Roman"/>
          <w:b w:val="0"/>
          <w:sz w:val="28"/>
        </w:rPr>
        <w:t xml:space="preserve">　</w:t>
      </w:r>
      <w:r>
        <w:rPr>
          <w:rFonts w:ascii="Times New Roman" w:hAnsi="Times New Roman" w:hint="eastAsia"/>
          <w:b w:val="0"/>
          <w:sz w:val="28"/>
        </w:rPr>
        <w:t>弱电</w:t>
      </w:r>
      <w:bookmarkEnd w:id="229"/>
    </w:p>
    <w:p w:rsidR="00426AD7" w:rsidRDefault="003903ED">
      <w:pPr>
        <w:pStyle w:val="23"/>
        <w:spacing w:line="360" w:lineRule="auto"/>
        <w:ind w:firstLineChars="0" w:firstLine="0"/>
      </w:pPr>
      <w:r>
        <w:rPr>
          <w:b/>
          <w:color w:val="000000"/>
          <w:sz w:val="24"/>
        </w:rPr>
        <w:t>6.6.1</w:t>
      </w:r>
      <w:r>
        <w:rPr>
          <w:b/>
          <w:color w:val="000000"/>
          <w:sz w:val="24"/>
        </w:rPr>
        <w:t xml:space="preserve">　</w:t>
      </w:r>
      <w:r>
        <w:rPr>
          <w:rFonts w:hint="eastAsia"/>
          <w:color w:val="000000"/>
          <w:sz w:val="24"/>
        </w:rPr>
        <w:t>弱电专业编码如</w:t>
      </w:r>
      <w:r>
        <w:rPr>
          <w:rFonts w:hint="eastAsia"/>
          <w:bCs/>
          <w:color w:val="000000"/>
          <w:sz w:val="24"/>
        </w:rPr>
        <w:t>表</w:t>
      </w:r>
      <w:r>
        <w:rPr>
          <w:rFonts w:hint="eastAsia"/>
          <w:bCs/>
          <w:color w:val="000000"/>
          <w:sz w:val="24"/>
        </w:rPr>
        <w:t>6</w:t>
      </w:r>
      <w:r>
        <w:rPr>
          <w:bCs/>
          <w:color w:val="000000"/>
          <w:sz w:val="24"/>
        </w:rPr>
        <w:t>.6.1</w:t>
      </w:r>
      <w:r>
        <w:rPr>
          <w:rFonts w:hint="eastAsia"/>
          <w:bCs/>
          <w:color w:val="000000"/>
          <w:sz w:val="24"/>
        </w:rPr>
        <w:t>所示</w:t>
      </w:r>
      <w:r>
        <w:rPr>
          <w:color w:val="000000"/>
          <w:sz w:val="24"/>
        </w:rPr>
        <w:t>：</w:t>
      </w:r>
    </w:p>
    <w:p w:rsidR="00426AD7" w:rsidRDefault="003903ED">
      <w:pPr>
        <w:jc w:val="center"/>
        <w:rPr>
          <w:b/>
          <w:sz w:val="22"/>
          <w:szCs w:val="28"/>
        </w:rPr>
      </w:pPr>
      <w:bookmarkStart w:id="230" w:name="_Ref62717385"/>
      <w:r>
        <w:rPr>
          <w:rFonts w:hint="eastAsia"/>
          <w:b/>
          <w:sz w:val="22"/>
          <w:szCs w:val="28"/>
        </w:rPr>
        <w:t>表</w:t>
      </w:r>
      <w:r>
        <w:rPr>
          <w:rFonts w:hint="eastAsia"/>
          <w:b/>
          <w:sz w:val="22"/>
          <w:szCs w:val="28"/>
        </w:rPr>
        <w:t xml:space="preserve"> </w:t>
      </w:r>
      <w:r>
        <w:rPr>
          <w:b/>
          <w:sz w:val="22"/>
          <w:szCs w:val="28"/>
        </w:rPr>
        <w:t xml:space="preserve">6.6.1  </w:t>
      </w:r>
      <w:r>
        <w:rPr>
          <w:rFonts w:hint="eastAsia"/>
          <w:b/>
          <w:sz w:val="22"/>
          <w:szCs w:val="28"/>
        </w:rPr>
        <w:t>弱电专业编码规定</w:t>
      </w:r>
      <w:bookmarkEnd w:id="23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1932"/>
        <w:gridCol w:w="6078"/>
        <w:gridCol w:w="656"/>
      </w:tblGrid>
      <w:tr w:rsidR="00426AD7">
        <w:trPr>
          <w:jc w:val="center"/>
        </w:trPr>
        <w:tc>
          <w:tcPr>
            <w:tcW w:w="353" w:type="pct"/>
            <w:tcBorders>
              <w:top w:val="single" w:sz="12" w:space="0" w:color="auto"/>
              <w:left w:val="single" w:sz="12"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小类代码</w:t>
            </w:r>
          </w:p>
        </w:tc>
        <w:tc>
          <w:tcPr>
            <w:tcW w:w="1036" w:type="pct"/>
            <w:tcBorders>
              <w:top w:val="single" w:sz="12" w:space="0" w:color="auto"/>
              <w:left w:val="single" w:sz="4"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小类名称</w:t>
            </w:r>
          </w:p>
        </w:tc>
        <w:tc>
          <w:tcPr>
            <w:tcW w:w="3259" w:type="pct"/>
            <w:tcBorders>
              <w:top w:val="single" w:sz="12" w:space="0" w:color="auto"/>
              <w:left w:val="single" w:sz="4" w:space="0" w:color="auto"/>
              <w:bottom w:val="single" w:sz="4" w:space="0" w:color="auto"/>
              <w:right w:val="single" w:sz="4" w:space="0" w:color="auto"/>
            </w:tcBorders>
            <w:vAlign w:val="center"/>
          </w:tcPr>
          <w:p w:rsidR="00426AD7" w:rsidRDefault="003903ED">
            <w:pPr>
              <w:jc w:val="center"/>
              <w:rPr>
                <w:b/>
                <w:szCs w:val="21"/>
              </w:rPr>
            </w:pPr>
            <w:r>
              <w:rPr>
                <w:rFonts w:hint="eastAsia"/>
                <w:b/>
                <w:szCs w:val="21"/>
              </w:rPr>
              <w:t>定位点、终止点</w:t>
            </w:r>
          </w:p>
        </w:tc>
        <w:tc>
          <w:tcPr>
            <w:tcW w:w="352" w:type="pct"/>
            <w:tcBorders>
              <w:top w:val="single" w:sz="12" w:space="0" w:color="auto"/>
              <w:left w:val="single" w:sz="4" w:space="0" w:color="auto"/>
              <w:bottom w:val="single" w:sz="4" w:space="0" w:color="auto"/>
              <w:right w:val="single" w:sz="12" w:space="0" w:color="auto"/>
            </w:tcBorders>
            <w:vAlign w:val="center"/>
          </w:tcPr>
          <w:p w:rsidR="00426AD7" w:rsidRDefault="003903ED">
            <w:pPr>
              <w:jc w:val="center"/>
              <w:rPr>
                <w:b/>
                <w:szCs w:val="21"/>
              </w:rPr>
            </w:pPr>
            <w:r>
              <w:rPr>
                <w:rFonts w:hint="eastAsia"/>
                <w:b/>
                <w:szCs w:val="21"/>
              </w:rPr>
              <w:t>备注</w:t>
            </w:r>
          </w:p>
        </w:tc>
      </w:tr>
      <w:tr w:rsidR="00426AD7">
        <w:trPr>
          <w:jc w:val="center"/>
        </w:trPr>
        <w:tc>
          <w:tcPr>
            <w:tcW w:w="353" w:type="pct"/>
            <w:tcBorders>
              <w:top w:val="single" w:sz="12" w:space="0" w:color="auto"/>
            </w:tcBorders>
            <w:vAlign w:val="center"/>
          </w:tcPr>
          <w:p w:rsidR="00426AD7" w:rsidRDefault="003903ED">
            <w:pPr>
              <w:jc w:val="center"/>
              <w:rPr>
                <w:szCs w:val="21"/>
              </w:rPr>
            </w:pPr>
            <w:r>
              <w:rPr>
                <w:rFonts w:hint="eastAsia"/>
                <w:szCs w:val="21"/>
              </w:rPr>
              <w:t>01</w:t>
            </w:r>
          </w:p>
        </w:tc>
        <w:tc>
          <w:tcPr>
            <w:tcW w:w="1036" w:type="pct"/>
            <w:tcBorders>
              <w:top w:val="single" w:sz="12" w:space="0" w:color="auto"/>
            </w:tcBorders>
            <w:vAlign w:val="center"/>
          </w:tcPr>
          <w:p w:rsidR="00426AD7" w:rsidRDefault="003903ED">
            <w:pPr>
              <w:jc w:val="center"/>
              <w:rPr>
                <w:szCs w:val="21"/>
              </w:rPr>
            </w:pPr>
            <w:r>
              <w:rPr>
                <w:rFonts w:hint="eastAsia"/>
                <w:szCs w:val="21"/>
              </w:rPr>
              <w:t>计流类设备</w:t>
            </w:r>
          </w:p>
        </w:tc>
        <w:tc>
          <w:tcPr>
            <w:tcW w:w="3259" w:type="pct"/>
            <w:tcBorders>
              <w:top w:val="single" w:sz="12" w:space="0" w:color="auto"/>
            </w:tcBorders>
            <w:vAlign w:val="center"/>
          </w:tcPr>
          <w:p w:rsidR="00426AD7" w:rsidRDefault="003903ED">
            <w:pPr>
              <w:rPr>
                <w:szCs w:val="21"/>
              </w:rPr>
            </w:pPr>
            <w:r>
              <w:rPr>
                <w:rFonts w:hint="eastAsia"/>
                <w:szCs w:val="21"/>
              </w:rPr>
              <w:t>定位点选取设备任意点。</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vAlign w:val="center"/>
          </w:tcPr>
          <w:p w:rsidR="00426AD7" w:rsidRDefault="003903ED">
            <w:pPr>
              <w:jc w:val="center"/>
              <w:rPr>
                <w:szCs w:val="21"/>
              </w:rPr>
            </w:pPr>
            <w:r>
              <w:rPr>
                <w:rFonts w:hint="eastAsia"/>
                <w:szCs w:val="21"/>
              </w:rPr>
              <w:t>02</w:t>
            </w:r>
          </w:p>
        </w:tc>
        <w:tc>
          <w:tcPr>
            <w:tcW w:w="1036" w:type="pct"/>
            <w:vAlign w:val="center"/>
          </w:tcPr>
          <w:p w:rsidR="00426AD7" w:rsidRDefault="003903ED">
            <w:pPr>
              <w:jc w:val="center"/>
              <w:rPr>
                <w:szCs w:val="21"/>
              </w:rPr>
            </w:pPr>
            <w:r>
              <w:rPr>
                <w:rFonts w:hint="eastAsia"/>
                <w:szCs w:val="21"/>
              </w:rPr>
              <w:t>分流类设备（路由）</w:t>
            </w:r>
          </w:p>
        </w:tc>
        <w:tc>
          <w:tcPr>
            <w:tcW w:w="3259"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w:t>
            </w:r>
            <w:r>
              <w:rPr>
                <w:szCs w:val="21"/>
              </w:rPr>
              <w:t>3</w:t>
            </w:r>
          </w:p>
        </w:tc>
        <w:tc>
          <w:tcPr>
            <w:tcW w:w="1036" w:type="pct"/>
            <w:vAlign w:val="center"/>
          </w:tcPr>
          <w:p w:rsidR="00426AD7" w:rsidRDefault="003903ED">
            <w:pPr>
              <w:jc w:val="center"/>
              <w:rPr>
                <w:szCs w:val="21"/>
              </w:rPr>
            </w:pPr>
            <w:r>
              <w:rPr>
                <w:rFonts w:hint="eastAsia"/>
                <w:szCs w:val="21"/>
              </w:rPr>
              <w:t>转换类设备（网关）</w:t>
            </w:r>
          </w:p>
        </w:tc>
        <w:tc>
          <w:tcPr>
            <w:tcW w:w="3259"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w:t>
            </w:r>
            <w:r>
              <w:rPr>
                <w:szCs w:val="21"/>
              </w:rPr>
              <w:t>4</w:t>
            </w:r>
          </w:p>
        </w:tc>
        <w:tc>
          <w:tcPr>
            <w:tcW w:w="1036" w:type="pct"/>
            <w:vAlign w:val="center"/>
          </w:tcPr>
          <w:p w:rsidR="00426AD7" w:rsidRDefault="003903ED">
            <w:pPr>
              <w:jc w:val="center"/>
              <w:rPr>
                <w:szCs w:val="21"/>
              </w:rPr>
            </w:pPr>
            <w:r>
              <w:rPr>
                <w:rFonts w:hint="eastAsia"/>
                <w:szCs w:val="21"/>
              </w:rPr>
              <w:t>终端设备</w:t>
            </w:r>
          </w:p>
        </w:tc>
        <w:tc>
          <w:tcPr>
            <w:tcW w:w="3259"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rFonts w:hint="eastAsia"/>
                <w:szCs w:val="21"/>
              </w:rPr>
              <w:t>0</w:t>
            </w:r>
            <w:r>
              <w:rPr>
                <w:szCs w:val="21"/>
              </w:rPr>
              <w:t>9</w:t>
            </w:r>
          </w:p>
        </w:tc>
        <w:tc>
          <w:tcPr>
            <w:tcW w:w="1036" w:type="pct"/>
            <w:vAlign w:val="center"/>
          </w:tcPr>
          <w:p w:rsidR="00426AD7" w:rsidRDefault="003903ED">
            <w:pPr>
              <w:jc w:val="center"/>
              <w:rPr>
                <w:szCs w:val="21"/>
              </w:rPr>
            </w:pPr>
            <w:r>
              <w:rPr>
                <w:rFonts w:hint="eastAsia"/>
                <w:szCs w:val="21"/>
              </w:rPr>
              <w:t>其他点状设备</w:t>
            </w:r>
          </w:p>
        </w:tc>
        <w:tc>
          <w:tcPr>
            <w:tcW w:w="3259" w:type="pct"/>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vAlign w:val="center"/>
          </w:tcPr>
          <w:p w:rsidR="00426AD7" w:rsidRDefault="003903ED">
            <w:pPr>
              <w:jc w:val="center"/>
              <w:rPr>
                <w:szCs w:val="21"/>
              </w:rPr>
            </w:pPr>
            <w:r>
              <w:rPr>
                <w:szCs w:val="21"/>
              </w:rPr>
              <w:t>1</w:t>
            </w:r>
            <w:r>
              <w:rPr>
                <w:rFonts w:hint="eastAsia"/>
                <w:szCs w:val="21"/>
              </w:rPr>
              <w:t>1</w:t>
            </w:r>
          </w:p>
        </w:tc>
        <w:tc>
          <w:tcPr>
            <w:tcW w:w="1036" w:type="pct"/>
            <w:vAlign w:val="center"/>
          </w:tcPr>
          <w:p w:rsidR="00426AD7" w:rsidRDefault="003903ED">
            <w:pPr>
              <w:jc w:val="center"/>
              <w:rPr>
                <w:szCs w:val="21"/>
              </w:rPr>
            </w:pPr>
            <w:r>
              <w:rPr>
                <w:rFonts w:hint="eastAsia"/>
                <w:szCs w:val="21"/>
              </w:rPr>
              <w:t>弱电线路</w:t>
            </w:r>
          </w:p>
        </w:tc>
        <w:tc>
          <w:tcPr>
            <w:tcW w:w="3259" w:type="pct"/>
            <w:vAlign w:val="center"/>
          </w:tcPr>
          <w:p w:rsidR="00426AD7" w:rsidRDefault="003903ED">
            <w:pPr>
              <w:pStyle w:val="afffd"/>
              <w:spacing w:line="240" w:lineRule="auto"/>
              <w:ind w:firstLine="0"/>
              <w:rPr>
                <w:sz w:val="21"/>
                <w:szCs w:val="21"/>
              </w:rPr>
            </w:pPr>
            <w:r>
              <w:rPr>
                <w:rFonts w:hint="eastAsia"/>
                <w:sz w:val="21"/>
                <w:szCs w:val="21"/>
              </w:rPr>
              <w:t>定位点选取该管路上游（来流）闸阀、分流设备等点状设备。</w:t>
            </w:r>
          </w:p>
          <w:p w:rsidR="00426AD7" w:rsidRDefault="003903ED">
            <w:pPr>
              <w:pStyle w:val="afffd"/>
              <w:spacing w:line="240" w:lineRule="auto"/>
              <w:ind w:firstLine="0"/>
              <w:rPr>
                <w:szCs w:val="21"/>
              </w:rPr>
            </w:pPr>
            <w:r>
              <w:rPr>
                <w:rFonts w:hint="eastAsia"/>
                <w:sz w:val="21"/>
                <w:szCs w:val="21"/>
              </w:rPr>
              <w:t>终止点选取该管路下游（去流）闸阀、终端设备等点状设备。</w:t>
            </w:r>
          </w:p>
        </w:tc>
        <w:tc>
          <w:tcPr>
            <w:tcW w:w="352" w:type="pct"/>
            <w:vMerge w:val="restart"/>
            <w:vAlign w:val="center"/>
          </w:tcPr>
          <w:p w:rsidR="00426AD7" w:rsidRDefault="003903ED">
            <w:pPr>
              <w:jc w:val="center"/>
              <w:rPr>
                <w:szCs w:val="21"/>
              </w:rPr>
            </w:pPr>
            <w:r>
              <w:rPr>
                <w:rFonts w:hint="eastAsia"/>
                <w:szCs w:val="21"/>
              </w:rPr>
              <w:t>线状</w:t>
            </w:r>
          </w:p>
        </w:tc>
      </w:tr>
      <w:tr w:rsidR="00426AD7">
        <w:trPr>
          <w:jc w:val="center"/>
        </w:trPr>
        <w:tc>
          <w:tcPr>
            <w:tcW w:w="353" w:type="pct"/>
            <w:vAlign w:val="center"/>
          </w:tcPr>
          <w:p w:rsidR="00426AD7" w:rsidRDefault="003903ED">
            <w:pPr>
              <w:jc w:val="center"/>
              <w:rPr>
                <w:szCs w:val="21"/>
              </w:rPr>
            </w:pPr>
            <w:r>
              <w:rPr>
                <w:szCs w:val="21"/>
              </w:rPr>
              <w:t>19</w:t>
            </w:r>
          </w:p>
        </w:tc>
        <w:tc>
          <w:tcPr>
            <w:tcW w:w="1036" w:type="pct"/>
            <w:vAlign w:val="center"/>
          </w:tcPr>
          <w:p w:rsidR="00426AD7" w:rsidRDefault="003903ED">
            <w:pPr>
              <w:jc w:val="center"/>
              <w:rPr>
                <w:szCs w:val="21"/>
              </w:rPr>
            </w:pPr>
            <w:r>
              <w:rPr>
                <w:rFonts w:hint="eastAsia"/>
                <w:szCs w:val="21"/>
              </w:rPr>
              <w:t>其他线状设备</w:t>
            </w:r>
          </w:p>
        </w:tc>
        <w:tc>
          <w:tcPr>
            <w:tcW w:w="3259" w:type="pct"/>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Pr>
          <w:p w:rsidR="00426AD7" w:rsidRDefault="00426AD7">
            <w:pPr>
              <w:rPr>
                <w:szCs w:val="21"/>
              </w:rPr>
            </w:pPr>
          </w:p>
        </w:tc>
      </w:tr>
    </w:tbl>
    <w:p w:rsidR="00426AD7" w:rsidRDefault="003903ED">
      <w:pPr>
        <w:pStyle w:val="2"/>
        <w:numPr>
          <w:ilvl w:val="0"/>
          <w:numId w:val="0"/>
        </w:numPr>
        <w:jc w:val="center"/>
        <w:rPr>
          <w:rFonts w:ascii="Times New Roman" w:hAnsi="Times New Roman"/>
          <w:b w:val="0"/>
          <w:sz w:val="28"/>
        </w:rPr>
      </w:pPr>
      <w:bookmarkStart w:id="231" w:name="_Toc89961342"/>
      <w:r>
        <w:rPr>
          <w:rFonts w:ascii="Times New Roman" w:hAnsi="Times New Roman"/>
          <w:b w:val="0"/>
          <w:sz w:val="28"/>
        </w:rPr>
        <w:lastRenderedPageBreak/>
        <w:t>6.7</w:t>
      </w:r>
      <w:r>
        <w:rPr>
          <w:rFonts w:ascii="Times New Roman" w:hAnsi="Times New Roman"/>
          <w:b w:val="0"/>
          <w:sz w:val="28"/>
        </w:rPr>
        <w:t xml:space="preserve">　</w:t>
      </w:r>
      <w:r>
        <w:rPr>
          <w:rFonts w:ascii="Times New Roman" w:hAnsi="Times New Roman" w:hint="eastAsia"/>
          <w:b w:val="0"/>
          <w:sz w:val="28"/>
        </w:rPr>
        <w:t>消防</w:t>
      </w:r>
      <w:bookmarkEnd w:id="231"/>
    </w:p>
    <w:p w:rsidR="00426AD7" w:rsidRDefault="003903ED">
      <w:pPr>
        <w:pStyle w:val="23"/>
        <w:spacing w:line="360" w:lineRule="auto"/>
        <w:ind w:firstLineChars="0" w:firstLine="0"/>
      </w:pPr>
      <w:r>
        <w:rPr>
          <w:b/>
          <w:color w:val="000000"/>
          <w:sz w:val="24"/>
        </w:rPr>
        <w:t>6.7.1</w:t>
      </w:r>
      <w:r>
        <w:rPr>
          <w:b/>
          <w:color w:val="000000"/>
          <w:sz w:val="24"/>
        </w:rPr>
        <w:t xml:space="preserve">　</w:t>
      </w:r>
      <w:r>
        <w:rPr>
          <w:rFonts w:hint="eastAsia"/>
          <w:color w:val="000000"/>
          <w:sz w:val="24"/>
        </w:rPr>
        <w:t>消防专业编码如</w:t>
      </w:r>
      <w:r>
        <w:rPr>
          <w:rFonts w:hint="eastAsia"/>
          <w:bCs/>
          <w:color w:val="000000"/>
          <w:sz w:val="24"/>
        </w:rPr>
        <w:t>表</w:t>
      </w:r>
      <w:r>
        <w:rPr>
          <w:rFonts w:hint="eastAsia"/>
          <w:bCs/>
          <w:color w:val="000000"/>
          <w:sz w:val="24"/>
        </w:rPr>
        <w:t>6</w:t>
      </w:r>
      <w:r>
        <w:rPr>
          <w:bCs/>
          <w:color w:val="000000"/>
          <w:sz w:val="24"/>
        </w:rPr>
        <w:t>.7.1</w:t>
      </w:r>
      <w:r>
        <w:rPr>
          <w:rFonts w:hint="eastAsia"/>
          <w:bCs/>
          <w:color w:val="000000"/>
          <w:sz w:val="24"/>
        </w:rPr>
        <w:t>所示</w:t>
      </w:r>
      <w:r>
        <w:rPr>
          <w:color w:val="000000"/>
          <w:sz w:val="24"/>
        </w:rPr>
        <w:t>：</w:t>
      </w:r>
    </w:p>
    <w:p w:rsidR="00426AD7" w:rsidRDefault="003903ED">
      <w:pPr>
        <w:jc w:val="center"/>
        <w:rPr>
          <w:b/>
          <w:sz w:val="22"/>
          <w:szCs w:val="28"/>
        </w:rPr>
      </w:pPr>
      <w:bookmarkStart w:id="232" w:name="_Ref61243192"/>
      <w:r>
        <w:rPr>
          <w:rFonts w:hint="eastAsia"/>
          <w:b/>
          <w:sz w:val="22"/>
          <w:szCs w:val="28"/>
        </w:rPr>
        <w:t>表</w:t>
      </w:r>
      <w:r>
        <w:rPr>
          <w:rFonts w:hint="eastAsia"/>
          <w:b/>
          <w:sz w:val="22"/>
          <w:szCs w:val="28"/>
        </w:rPr>
        <w:t xml:space="preserve"> </w:t>
      </w:r>
      <w:r>
        <w:rPr>
          <w:b/>
          <w:sz w:val="22"/>
          <w:szCs w:val="28"/>
        </w:rPr>
        <w:t xml:space="preserve">6.7.1  </w:t>
      </w:r>
      <w:r>
        <w:rPr>
          <w:rFonts w:hint="eastAsia"/>
          <w:b/>
          <w:sz w:val="22"/>
          <w:szCs w:val="28"/>
        </w:rPr>
        <w:t>消防专业编码规定</w:t>
      </w:r>
      <w:bookmarkEnd w:id="23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1518"/>
        <w:gridCol w:w="6492"/>
        <w:gridCol w:w="656"/>
      </w:tblGrid>
      <w:tr w:rsidR="00426AD7">
        <w:trPr>
          <w:tblHeader/>
          <w:jc w:val="center"/>
        </w:trPr>
        <w:tc>
          <w:tcPr>
            <w:tcW w:w="35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小类代码</w:t>
            </w:r>
          </w:p>
        </w:tc>
        <w:tc>
          <w:tcPr>
            <w:tcW w:w="814"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小类名称</w:t>
            </w:r>
          </w:p>
        </w:tc>
        <w:tc>
          <w:tcPr>
            <w:tcW w:w="3481"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定位点、终止点</w:t>
            </w:r>
          </w:p>
        </w:tc>
        <w:tc>
          <w:tcPr>
            <w:tcW w:w="35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备注</w:t>
            </w:r>
          </w:p>
        </w:tc>
      </w:tr>
      <w:tr w:rsidR="00426AD7">
        <w:trPr>
          <w:jc w:val="center"/>
        </w:trPr>
        <w:tc>
          <w:tcPr>
            <w:tcW w:w="353" w:type="pct"/>
            <w:tcBorders>
              <w:top w:val="single" w:sz="12" w:space="0" w:color="auto"/>
              <w:bottom w:val="single" w:sz="4" w:space="0" w:color="auto"/>
            </w:tcBorders>
            <w:vAlign w:val="center"/>
          </w:tcPr>
          <w:p w:rsidR="00426AD7" w:rsidRDefault="003903ED">
            <w:pPr>
              <w:jc w:val="center"/>
              <w:rPr>
                <w:szCs w:val="21"/>
              </w:rPr>
            </w:pPr>
            <w:r>
              <w:rPr>
                <w:rFonts w:hint="eastAsia"/>
                <w:szCs w:val="21"/>
              </w:rPr>
              <w:t>01</w:t>
            </w:r>
          </w:p>
        </w:tc>
        <w:tc>
          <w:tcPr>
            <w:tcW w:w="814" w:type="pct"/>
            <w:tcBorders>
              <w:top w:val="single" w:sz="12" w:space="0" w:color="auto"/>
              <w:bottom w:val="single" w:sz="4" w:space="0" w:color="auto"/>
            </w:tcBorders>
            <w:vAlign w:val="center"/>
          </w:tcPr>
          <w:p w:rsidR="00426AD7" w:rsidRDefault="003903ED">
            <w:pPr>
              <w:jc w:val="center"/>
              <w:rPr>
                <w:szCs w:val="21"/>
              </w:rPr>
            </w:pPr>
            <w:r>
              <w:rPr>
                <w:rFonts w:hint="eastAsia"/>
                <w:szCs w:val="21"/>
              </w:rPr>
              <w:t>消防栓箱</w:t>
            </w:r>
          </w:p>
        </w:tc>
        <w:tc>
          <w:tcPr>
            <w:tcW w:w="3481" w:type="pct"/>
            <w:tcBorders>
              <w:top w:val="single" w:sz="12"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定位点选取设备任意点。</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02</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消防泵</w:t>
            </w:r>
          </w:p>
        </w:tc>
        <w:tc>
          <w:tcPr>
            <w:tcW w:w="3481"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03</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喷淋点</w:t>
            </w:r>
          </w:p>
        </w:tc>
        <w:tc>
          <w:tcPr>
            <w:tcW w:w="3481"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9</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其他点状设备</w:t>
            </w:r>
          </w:p>
        </w:tc>
        <w:tc>
          <w:tcPr>
            <w:tcW w:w="3481"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Borders>
              <w:bottom w:val="single" w:sz="4" w:space="0" w:color="auto"/>
            </w:tcBorders>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w:t>
            </w:r>
            <w:r>
              <w:rPr>
                <w:rFonts w:hint="eastAsia"/>
                <w:szCs w:val="21"/>
              </w:rPr>
              <w:t>1</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消防管路</w:t>
            </w:r>
          </w:p>
        </w:tc>
        <w:tc>
          <w:tcPr>
            <w:tcW w:w="3481"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定位点选取该管路下游（去流）阀、栓</w:t>
            </w:r>
            <w:r>
              <w:rPr>
                <w:rFonts w:hint="eastAsia"/>
                <w:szCs w:val="21"/>
              </w:rPr>
              <w:t>、</w:t>
            </w:r>
            <w:r>
              <w:rPr>
                <w:rFonts w:hint="eastAsia"/>
                <w:sz w:val="21"/>
                <w:szCs w:val="21"/>
              </w:rPr>
              <w:t>水泵或其他设备（不含喷淋点）；</w:t>
            </w:r>
          </w:p>
          <w:p w:rsidR="00426AD7" w:rsidRDefault="003903ED">
            <w:pPr>
              <w:pStyle w:val="afffd"/>
              <w:spacing w:line="240" w:lineRule="auto"/>
              <w:ind w:firstLine="0"/>
              <w:rPr>
                <w:sz w:val="21"/>
                <w:szCs w:val="21"/>
              </w:rPr>
            </w:pPr>
            <w:r>
              <w:rPr>
                <w:rFonts w:hint="eastAsia"/>
                <w:sz w:val="21"/>
                <w:szCs w:val="21"/>
              </w:rPr>
              <w:t>终止点选取该管路上游（来流）阀、栓</w:t>
            </w:r>
            <w:r>
              <w:rPr>
                <w:rFonts w:hint="eastAsia"/>
                <w:szCs w:val="21"/>
              </w:rPr>
              <w:t>、</w:t>
            </w:r>
            <w:r>
              <w:rPr>
                <w:rFonts w:hint="eastAsia"/>
                <w:sz w:val="21"/>
                <w:szCs w:val="21"/>
              </w:rPr>
              <w:t>水泵或其他设备（不含喷淋点）。</w:t>
            </w:r>
          </w:p>
        </w:tc>
        <w:tc>
          <w:tcPr>
            <w:tcW w:w="352" w:type="pct"/>
            <w:vMerge w:val="restart"/>
            <w:tcBorders>
              <w:top w:val="single" w:sz="4" w:space="0" w:color="auto"/>
            </w:tcBorders>
            <w:vAlign w:val="center"/>
          </w:tcPr>
          <w:p w:rsidR="00426AD7" w:rsidRDefault="003903ED">
            <w:pPr>
              <w:jc w:val="center"/>
              <w:rPr>
                <w:szCs w:val="21"/>
              </w:rPr>
            </w:pPr>
            <w:r>
              <w:rPr>
                <w:rFonts w:hint="eastAsia"/>
                <w:szCs w:val="21"/>
              </w:rPr>
              <w:t>线状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19</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其他线状设备</w:t>
            </w:r>
          </w:p>
        </w:tc>
        <w:tc>
          <w:tcPr>
            <w:tcW w:w="3481"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Borders>
              <w:bottom w:val="single" w:sz="4" w:space="0" w:color="auto"/>
            </w:tcBorders>
          </w:tcPr>
          <w:p w:rsidR="00426AD7" w:rsidRDefault="00426AD7">
            <w:pPr>
              <w:rPr>
                <w:szCs w:val="21"/>
              </w:rPr>
            </w:pPr>
          </w:p>
        </w:tc>
      </w:tr>
    </w:tbl>
    <w:p w:rsidR="00426AD7" w:rsidRDefault="003903ED">
      <w:pPr>
        <w:pStyle w:val="2"/>
        <w:numPr>
          <w:ilvl w:val="0"/>
          <w:numId w:val="0"/>
        </w:numPr>
        <w:jc w:val="center"/>
        <w:rPr>
          <w:rFonts w:ascii="Times New Roman" w:hAnsi="Times New Roman"/>
          <w:b w:val="0"/>
          <w:sz w:val="28"/>
        </w:rPr>
      </w:pPr>
      <w:bookmarkStart w:id="233" w:name="_Toc89961343"/>
      <w:r>
        <w:rPr>
          <w:rFonts w:ascii="Times New Roman" w:hAnsi="Times New Roman"/>
          <w:b w:val="0"/>
          <w:sz w:val="28"/>
        </w:rPr>
        <w:t>6.8</w:t>
      </w:r>
      <w:r>
        <w:rPr>
          <w:rFonts w:ascii="Times New Roman" w:hAnsi="Times New Roman"/>
          <w:b w:val="0"/>
          <w:sz w:val="28"/>
        </w:rPr>
        <w:t xml:space="preserve">　</w:t>
      </w:r>
      <w:r>
        <w:rPr>
          <w:rFonts w:ascii="Times New Roman" w:hAnsi="Times New Roman" w:hint="eastAsia"/>
          <w:b w:val="0"/>
          <w:sz w:val="28"/>
        </w:rPr>
        <w:t>燃气</w:t>
      </w:r>
      <w:bookmarkEnd w:id="233"/>
    </w:p>
    <w:p w:rsidR="00426AD7" w:rsidRDefault="003903ED">
      <w:pPr>
        <w:pStyle w:val="23"/>
        <w:spacing w:line="360" w:lineRule="auto"/>
        <w:ind w:firstLineChars="0" w:firstLine="0"/>
      </w:pPr>
      <w:r>
        <w:rPr>
          <w:b/>
          <w:color w:val="000000"/>
          <w:sz w:val="24"/>
        </w:rPr>
        <w:t>6.8.1</w:t>
      </w:r>
      <w:r>
        <w:rPr>
          <w:b/>
          <w:color w:val="000000"/>
          <w:sz w:val="24"/>
        </w:rPr>
        <w:t xml:space="preserve">　</w:t>
      </w:r>
      <w:r>
        <w:rPr>
          <w:rFonts w:hint="eastAsia"/>
          <w:color w:val="000000"/>
          <w:sz w:val="24"/>
        </w:rPr>
        <w:t>燃气专业编码如</w:t>
      </w:r>
      <w:r>
        <w:rPr>
          <w:rFonts w:hint="eastAsia"/>
          <w:bCs/>
          <w:color w:val="000000"/>
          <w:sz w:val="24"/>
        </w:rPr>
        <w:t>表</w:t>
      </w:r>
      <w:r>
        <w:rPr>
          <w:rFonts w:hint="eastAsia"/>
          <w:bCs/>
          <w:color w:val="000000"/>
          <w:sz w:val="24"/>
        </w:rPr>
        <w:t>6</w:t>
      </w:r>
      <w:r>
        <w:rPr>
          <w:bCs/>
          <w:color w:val="000000"/>
          <w:sz w:val="24"/>
        </w:rPr>
        <w:t>.8.1</w:t>
      </w:r>
      <w:r>
        <w:rPr>
          <w:rFonts w:hint="eastAsia"/>
          <w:bCs/>
          <w:color w:val="000000"/>
          <w:sz w:val="24"/>
        </w:rPr>
        <w:t>所示</w:t>
      </w:r>
      <w:r>
        <w:rPr>
          <w:color w:val="000000"/>
          <w:sz w:val="24"/>
        </w:rPr>
        <w:t>：</w:t>
      </w:r>
    </w:p>
    <w:p w:rsidR="00426AD7" w:rsidRDefault="003903ED">
      <w:pPr>
        <w:jc w:val="center"/>
        <w:rPr>
          <w:b/>
          <w:sz w:val="22"/>
          <w:szCs w:val="28"/>
        </w:rPr>
      </w:pPr>
      <w:bookmarkStart w:id="234" w:name="_Ref61243196"/>
      <w:r>
        <w:rPr>
          <w:rFonts w:hint="eastAsia"/>
          <w:b/>
          <w:sz w:val="22"/>
          <w:szCs w:val="28"/>
        </w:rPr>
        <w:t>表</w:t>
      </w:r>
      <w:r>
        <w:rPr>
          <w:rFonts w:hint="eastAsia"/>
          <w:b/>
          <w:sz w:val="22"/>
          <w:szCs w:val="28"/>
        </w:rPr>
        <w:t xml:space="preserve"> </w:t>
      </w:r>
      <w:r>
        <w:rPr>
          <w:b/>
          <w:sz w:val="22"/>
          <w:szCs w:val="28"/>
        </w:rPr>
        <w:t xml:space="preserve">6.8.1  </w:t>
      </w:r>
      <w:r>
        <w:rPr>
          <w:rFonts w:hint="eastAsia"/>
          <w:b/>
          <w:sz w:val="22"/>
          <w:szCs w:val="28"/>
        </w:rPr>
        <w:t>燃气专业编码规定</w:t>
      </w:r>
      <w:bookmarkEnd w:id="234"/>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9"/>
        <w:gridCol w:w="1518"/>
        <w:gridCol w:w="6492"/>
        <w:gridCol w:w="656"/>
      </w:tblGrid>
      <w:tr w:rsidR="00426AD7">
        <w:trPr>
          <w:tblHeader/>
          <w:jc w:val="center"/>
        </w:trPr>
        <w:tc>
          <w:tcPr>
            <w:tcW w:w="353"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小类代码</w:t>
            </w:r>
          </w:p>
        </w:tc>
        <w:tc>
          <w:tcPr>
            <w:tcW w:w="814"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小类名称</w:t>
            </w:r>
          </w:p>
        </w:tc>
        <w:tc>
          <w:tcPr>
            <w:tcW w:w="3481"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定位点、终止点</w:t>
            </w:r>
          </w:p>
        </w:tc>
        <w:tc>
          <w:tcPr>
            <w:tcW w:w="352" w:type="pct"/>
            <w:tcBorders>
              <w:top w:val="single" w:sz="12" w:space="0" w:color="auto"/>
              <w:bottom w:val="single" w:sz="12" w:space="0" w:color="auto"/>
            </w:tcBorders>
            <w:vAlign w:val="center"/>
          </w:tcPr>
          <w:p w:rsidR="00426AD7" w:rsidRDefault="003903ED">
            <w:pPr>
              <w:jc w:val="center"/>
              <w:rPr>
                <w:b/>
                <w:bCs/>
                <w:szCs w:val="21"/>
              </w:rPr>
            </w:pPr>
            <w:r>
              <w:rPr>
                <w:rFonts w:hint="eastAsia"/>
                <w:b/>
                <w:bCs/>
                <w:szCs w:val="21"/>
              </w:rPr>
              <w:t>备注</w:t>
            </w:r>
          </w:p>
        </w:tc>
      </w:tr>
      <w:tr w:rsidR="00426AD7">
        <w:trPr>
          <w:jc w:val="center"/>
        </w:trPr>
        <w:tc>
          <w:tcPr>
            <w:tcW w:w="353" w:type="pct"/>
            <w:tcBorders>
              <w:top w:val="single" w:sz="12" w:space="0" w:color="auto"/>
              <w:bottom w:val="single" w:sz="4" w:space="0" w:color="auto"/>
            </w:tcBorders>
            <w:vAlign w:val="center"/>
          </w:tcPr>
          <w:p w:rsidR="00426AD7" w:rsidRDefault="003903ED">
            <w:pPr>
              <w:jc w:val="center"/>
              <w:rPr>
                <w:szCs w:val="21"/>
              </w:rPr>
            </w:pPr>
            <w:r>
              <w:rPr>
                <w:rFonts w:hint="eastAsia"/>
                <w:szCs w:val="21"/>
              </w:rPr>
              <w:t>01</w:t>
            </w:r>
          </w:p>
        </w:tc>
        <w:tc>
          <w:tcPr>
            <w:tcW w:w="814" w:type="pct"/>
            <w:tcBorders>
              <w:top w:val="single" w:sz="12" w:space="0" w:color="auto"/>
              <w:bottom w:val="single" w:sz="4" w:space="0" w:color="auto"/>
            </w:tcBorders>
            <w:vAlign w:val="center"/>
          </w:tcPr>
          <w:p w:rsidR="00426AD7" w:rsidRDefault="003903ED">
            <w:pPr>
              <w:jc w:val="center"/>
              <w:rPr>
                <w:szCs w:val="21"/>
              </w:rPr>
            </w:pPr>
            <w:r>
              <w:rPr>
                <w:rFonts w:hint="eastAsia"/>
                <w:szCs w:val="21"/>
              </w:rPr>
              <w:t>燃气表</w:t>
            </w:r>
          </w:p>
        </w:tc>
        <w:tc>
          <w:tcPr>
            <w:tcW w:w="3481" w:type="pct"/>
            <w:tcBorders>
              <w:top w:val="single" w:sz="12"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定位点选取设备任意点。</w:t>
            </w:r>
          </w:p>
        </w:tc>
        <w:tc>
          <w:tcPr>
            <w:tcW w:w="352" w:type="pct"/>
            <w:vMerge w:val="restart"/>
            <w:tcBorders>
              <w:top w:val="single" w:sz="12" w:space="0" w:color="auto"/>
            </w:tcBorders>
            <w:vAlign w:val="center"/>
          </w:tcPr>
          <w:p w:rsidR="00426AD7" w:rsidRDefault="003903ED">
            <w:pPr>
              <w:jc w:val="center"/>
              <w:rPr>
                <w:szCs w:val="21"/>
              </w:rPr>
            </w:pPr>
            <w:r>
              <w:rPr>
                <w:rFonts w:hint="eastAsia"/>
                <w:szCs w:val="21"/>
              </w:rPr>
              <w:t>点状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02</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燃气阀</w:t>
            </w:r>
          </w:p>
        </w:tc>
        <w:tc>
          <w:tcPr>
            <w:tcW w:w="3481"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定位点选取设备任意点。</w:t>
            </w:r>
          </w:p>
        </w:tc>
        <w:tc>
          <w:tcPr>
            <w:tcW w:w="352" w:type="pct"/>
            <w:vMerge/>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rFonts w:hint="eastAsia"/>
                <w:szCs w:val="21"/>
              </w:rPr>
              <w:t>0</w:t>
            </w:r>
            <w:r>
              <w:rPr>
                <w:szCs w:val="21"/>
              </w:rPr>
              <w:t>9</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其他点状设备</w:t>
            </w:r>
          </w:p>
        </w:tc>
        <w:tc>
          <w:tcPr>
            <w:tcW w:w="3481" w:type="pct"/>
            <w:tcBorders>
              <w:top w:val="single" w:sz="4" w:space="0" w:color="auto"/>
              <w:bottom w:val="single" w:sz="4" w:space="0" w:color="auto"/>
            </w:tcBorders>
            <w:vAlign w:val="center"/>
          </w:tcPr>
          <w:p w:rsidR="00426AD7" w:rsidRDefault="003903ED">
            <w:pPr>
              <w:rPr>
                <w:szCs w:val="21"/>
              </w:rPr>
            </w:pPr>
            <w:r>
              <w:rPr>
                <w:rFonts w:hint="eastAsia"/>
                <w:szCs w:val="21"/>
              </w:rPr>
              <w:t>定位点选取设备任意点。</w:t>
            </w:r>
          </w:p>
        </w:tc>
        <w:tc>
          <w:tcPr>
            <w:tcW w:w="352" w:type="pct"/>
            <w:vMerge/>
            <w:tcBorders>
              <w:bottom w:val="single" w:sz="4" w:space="0" w:color="auto"/>
            </w:tcBorders>
          </w:tcPr>
          <w:p w:rsidR="00426AD7" w:rsidRDefault="00426AD7">
            <w:pPr>
              <w:rPr>
                <w:szCs w:val="21"/>
              </w:rPr>
            </w:pP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w:t>
            </w:r>
            <w:r>
              <w:rPr>
                <w:rFonts w:hint="eastAsia"/>
                <w:szCs w:val="21"/>
              </w:rPr>
              <w:t>1</w:t>
            </w:r>
          </w:p>
        </w:tc>
        <w:tc>
          <w:tcPr>
            <w:tcW w:w="814" w:type="pct"/>
            <w:tcBorders>
              <w:top w:val="single" w:sz="4" w:space="0" w:color="auto"/>
              <w:bottom w:val="single" w:sz="4" w:space="0" w:color="auto"/>
            </w:tcBorders>
            <w:vAlign w:val="center"/>
          </w:tcPr>
          <w:p w:rsidR="00426AD7" w:rsidRDefault="003903ED">
            <w:pPr>
              <w:jc w:val="center"/>
              <w:rPr>
                <w:szCs w:val="21"/>
              </w:rPr>
            </w:pPr>
            <w:r>
              <w:rPr>
                <w:rFonts w:hint="eastAsia"/>
                <w:szCs w:val="21"/>
              </w:rPr>
              <w:t>燃气管道</w:t>
            </w:r>
          </w:p>
        </w:tc>
        <w:tc>
          <w:tcPr>
            <w:tcW w:w="3481"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定位点选取该管路下游（去流）阀等点状设备；</w:t>
            </w:r>
          </w:p>
          <w:p w:rsidR="00426AD7" w:rsidRDefault="003903ED">
            <w:pPr>
              <w:rPr>
                <w:szCs w:val="21"/>
              </w:rPr>
            </w:pPr>
            <w:r>
              <w:rPr>
                <w:rFonts w:hint="eastAsia"/>
                <w:szCs w:val="21"/>
              </w:rPr>
              <w:t>终止点选取该管路上游（来流）阀等点状设备。</w:t>
            </w:r>
          </w:p>
        </w:tc>
        <w:tc>
          <w:tcPr>
            <w:tcW w:w="352" w:type="pct"/>
            <w:vMerge w:val="restart"/>
            <w:tcBorders>
              <w:top w:val="single" w:sz="4" w:space="0" w:color="auto"/>
            </w:tcBorders>
            <w:vAlign w:val="center"/>
          </w:tcPr>
          <w:p w:rsidR="00426AD7" w:rsidRDefault="003903ED">
            <w:pPr>
              <w:jc w:val="center"/>
              <w:rPr>
                <w:szCs w:val="21"/>
              </w:rPr>
            </w:pPr>
            <w:r>
              <w:rPr>
                <w:rFonts w:hint="eastAsia"/>
                <w:szCs w:val="21"/>
              </w:rPr>
              <w:t>线状</w:t>
            </w:r>
          </w:p>
        </w:tc>
      </w:tr>
      <w:tr w:rsidR="00426AD7">
        <w:trPr>
          <w:jc w:val="center"/>
        </w:trPr>
        <w:tc>
          <w:tcPr>
            <w:tcW w:w="353" w:type="pct"/>
            <w:tcBorders>
              <w:top w:val="single" w:sz="4" w:space="0" w:color="auto"/>
              <w:bottom w:val="single" w:sz="4" w:space="0" w:color="auto"/>
            </w:tcBorders>
            <w:vAlign w:val="center"/>
          </w:tcPr>
          <w:p w:rsidR="00426AD7" w:rsidRDefault="003903ED">
            <w:pPr>
              <w:jc w:val="center"/>
              <w:rPr>
                <w:szCs w:val="21"/>
              </w:rPr>
            </w:pPr>
            <w:r>
              <w:rPr>
                <w:szCs w:val="21"/>
              </w:rPr>
              <w:t>19</w:t>
            </w:r>
          </w:p>
        </w:tc>
        <w:tc>
          <w:tcPr>
            <w:tcW w:w="814" w:type="pct"/>
            <w:tcBorders>
              <w:top w:val="single" w:sz="4" w:space="0" w:color="auto"/>
              <w:bottom w:val="single" w:sz="4" w:space="0" w:color="auto"/>
            </w:tcBorders>
          </w:tcPr>
          <w:p w:rsidR="00426AD7" w:rsidRDefault="003903ED">
            <w:pPr>
              <w:jc w:val="center"/>
              <w:rPr>
                <w:szCs w:val="21"/>
              </w:rPr>
            </w:pPr>
            <w:r>
              <w:rPr>
                <w:rFonts w:hint="eastAsia"/>
                <w:szCs w:val="21"/>
              </w:rPr>
              <w:t>其他线状设备</w:t>
            </w:r>
          </w:p>
        </w:tc>
        <w:tc>
          <w:tcPr>
            <w:tcW w:w="3481" w:type="pct"/>
            <w:tcBorders>
              <w:top w:val="single" w:sz="4" w:space="0" w:color="auto"/>
              <w:bottom w:val="single" w:sz="4" w:space="0" w:color="auto"/>
            </w:tcBorders>
            <w:vAlign w:val="center"/>
          </w:tcPr>
          <w:p w:rsidR="00426AD7" w:rsidRDefault="003903ED">
            <w:pPr>
              <w:pStyle w:val="afffd"/>
              <w:spacing w:line="240" w:lineRule="auto"/>
              <w:ind w:firstLine="0"/>
              <w:rPr>
                <w:sz w:val="21"/>
                <w:szCs w:val="21"/>
              </w:rPr>
            </w:pPr>
            <w:r>
              <w:rPr>
                <w:rFonts w:hint="eastAsia"/>
                <w:sz w:val="21"/>
                <w:szCs w:val="21"/>
              </w:rPr>
              <w:t>定位点选取该管路下游（去流）设备；</w:t>
            </w:r>
          </w:p>
          <w:p w:rsidR="00426AD7" w:rsidRDefault="003903ED">
            <w:pPr>
              <w:rPr>
                <w:szCs w:val="21"/>
              </w:rPr>
            </w:pPr>
            <w:r>
              <w:rPr>
                <w:rFonts w:hint="eastAsia"/>
                <w:szCs w:val="21"/>
              </w:rPr>
              <w:t>终止点选取该管路上游（来流）设备。</w:t>
            </w:r>
          </w:p>
        </w:tc>
        <w:tc>
          <w:tcPr>
            <w:tcW w:w="352" w:type="pct"/>
            <w:vMerge/>
            <w:tcBorders>
              <w:bottom w:val="single" w:sz="4" w:space="0" w:color="auto"/>
            </w:tcBorders>
          </w:tcPr>
          <w:p w:rsidR="00426AD7" w:rsidRDefault="00426AD7">
            <w:pPr>
              <w:rPr>
                <w:szCs w:val="21"/>
              </w:rPr>
            </w:pPr>
          </w:p>
        </w:tc>
      </w:tr>
    </w:tbl>
    <w:p w:rsidR="00426AD7" w:rsidRDefault="00426AD7">
      <w:pPr>
        <w:pStyle w:val="afffd"/>
        <w:spacing w:line="240" w:lineRule="auto"/>
        <w:ind w:firstLine="0"/>
        <w:rPr>
          <w:sz w:val="21"/>
          <w:szCs w:val="24"/>
        </w:rPr>
      </w:pPr>
    </w:p>
    <w:p w:rsidR="00426AD7" w:rsidRDefault="00426AD7"/>
    <w:p w:rsidR="00426AD7" w:rsidRDefault="00426AD7"/>
    <w:p w:rsidR="00426AD7" w:rsidRDefault="003903ED">
      <w:pPr>
        <w:tabs>
          <w:tab w:val="left" w:pos="567"/>
        </w:tabs>
        <w:spacing w:after="100" w:afterAutospacing="1" w:line="312" w:lineRule="auto"/>
        <w:outlineLvl w:val="0"/>
        <w:rPr>
          <w:b/>
          <w:bCs/>
          <w:sz w:val="32"/>
          <w:szCs w:val="32"/>
        </w:rPr>
      </w:pPr>
      <w:r>
        <w:rPr>
          <w:b/>
          <w:bCs/>
          <w:sz w:val="32"/>
          <w:szCs w:val="32"/>
        </w:rPr>
        <w:br w:type="page"/>
      </w:r>
    </w:p>
    <w:p w:rsidR="00426AD7" w:rsidRDefault="003903ED">
      <w:pPr>
        <w:pStyle w:val="1"/>
        <w:jc w:val="center"/>
        <w:rPr>
          <w:sz w:val="32"/>
        </w:rPr>
      </w:pPr>
      <w:bookmarkStart w:id="235" w:name="_Toc72225630"/>
      <w:bookmarkStart w:id="236" w:name="_Toc87387705"/>
      <w:bookmarkStart w:id="237" w:name="_Toc61870864"/>
      <w:bookmarkStart w:id="238" w:name="_Toc84931895"/>
      <w:bookmarkStart w:id="239" w:name="_Toc72225272"/>
      <w:bookmarkStart w:id="240" w:name="_Toc72225875"/>
      <w:bookmarkStart w:id="241" w:name="_Toc89961344"/>
      <w:bookmarkStart w:id="242" w:name="S_A"/>
      <w:bookmarkEnd w:id="117"/>
      <w:bookmarkEnd w:id="118"/>
      <w:bookmarkEnd w:id="119"/>
      <w:bookmarkEnd w:id="120"/>
      <w:bookmarkEnd w:id="121"/>
      <w:bookmarkEnd w:id="122"/>
      <w:bookmarkEnd w:id="123"/>
      <w:bookmarkEnd w:id="124"/>
      <w:bookmarkEnd w:id="125"/>
      <w:bookmarkEnd w:id="126"/>
      <w:bookmarkEnd w:id="127"/>
      <w:bookmarkEnd w:id="128"/>
      <w:bookmarkEnd w:id="129"/>
      <w:bookmarkEnd w:id="221"/>
      <w:bookmarkEnd w:id="222"/>
      <w:bookmarkEnd w:id="223"/>
      <w:bookmarkEnd w:id="224"/>
      <w:bookmarkEnd w:id="225"/>
      <w:r>
        <w:rPr>
          <w:sz w:val="32"/>
        </w:rPr>
        <w:lastRenderedPageBreak/>
        <w:t>附录</w:t>
      </w:r>
      <w:r>
        <w:rPr>
          <w:sz w:val="32"/>
        </w:rPr>
        <w:t>A</w:t>
      </w:r>
      <w:r>
        <w:rPr>
          <w:sz w:val="32"/>
        </w:rPr>
        <w:t xml:space="preserve">　</w:t>
      </w:r>
      <w:r>
        <w:rPr>
          <w:rFonts w:hint="eastAsia"/>
          <w:sz w:val="32"/>
        </w:rPr>
        <w:t>北斗网格编码及编码层级</w:t>
      </w:r>
      <w:bookmarkEnd w:id="235"/>
      <w:bookmarkEnd w:id="236"/>
      <w:bookmarkEnd w:id="237"/>
      <w:bookmarkEnd w:id="238"/>
      <w:bookmarkEnd w:id="239"/>
      <w:bookmarkEnd w:id="240"/>
      <w:bookmarkEnd w:id="241"/>
    </w:p>
    <w:bookmarkEnd w:id="242"/>
    <w:p w:rsidR="00426AD7" w:rsidRDefault="003903ED">
      <w:pPr>
        <w:spacing w:after="120"/>
        <w:ind w:firstLineChars="100" w:firstLine="241"/>
        <w:jc w:val="center"/>
        <w:rPr>
          <w:b/>
          <w:sz w:val="24"/>
        </w:rPr>
      </w:pPr>
      <w:r>
        <w:rPr>
          <w:b/>
          <w:sz w:val="24"/>
        </w:rPr>
        <w:t>表</w:t>
      </w:r>
      <w:r>
        <w:rPr>
          <w:b/>
          <w:sz w:val="24"/>
        </w:rPr>
        <w:t>A</w:t>
      </w:r>
      <w:r>
        <w:rPr>
          <w:b/>
          <w:sz w:val="24"/>
        </w:rPr>
        <w:t xml:space="preserve">　</w:t>
      </w:r>
      <w:r>
        <w:rPr>
          <w:rFonts w:hint="eastAsia"/>
          <w:b/>
          <w:sz w:val="24"/>
        </w:rPr>
        <w:t>北斗网格编码及编码层级</w:t>
      </w:r>
    </w:p>
    <w:tbl>
      <w:tblPr>
        <w:tblW w:w="0" w:type="auto"/>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4A0" w:firstRow="1" w:lastRow="0" w:firstColumn="1" w:lastColumn="0" w:noHBand="0" w:noVBand="1"/>
      </w:tblPr>
      <w:tblGrid>
        <w:gridCol w:w="629"/>
        <w:gridCol w:w="3684"/>
        <w:gridCol w:w="628"/>
        <w:gridCol w:w="520"/>
        <w:gridCol w:w="1569"/>
        <w:gridCol w:w="2295"/>
      </w:tblGrid>
      <w:tr w:rsidR="00426AD7">
        <w:trPr>
          <w:trHeight w:val="432"/>
          <w:tblHeader/>
          <w:jc w:val="center"/>
        </w:trPr>
        <w:tc>
          <w:tcPr>
            <w:tcW w:w="0" w:type="auto"/>
            <w:tcBorders>
              <w:top w:val="single" w:sz="12" w:space="0" w:color="auto"/>
              <w:left w:val="single" w:sz="12" w:space="0" w:color="auto"/>
              <w:bottom w:val="single" w:sz="12" w:space="0" w:color="auto"/>
              <w:right w:val="single" w:sz="4" w:space="0" w:color="auto"/>
            </w:tcBorders>
            <w:vAlign w:val="center"/>
          </w:tcPr>
          <w:p w:rsidR="00426AD7" w:rsidRDefault="003903ED">
            <w:pPr>
              <w:spacing w:line="240" w:lineRule="exact"/>
              <w:jc w:val="center"/>
              <w:rPr>
                <w:b/>
                <w:color w:val="000000"/>
                <w:szCs w:val="21"/>
              </w:rPr>
            </w:pPr>
            <w:r>
              <w:rPr>
                <w:rFonts w:hint="eastAsia"/>
                <w:b/>
                <w:color w:val="000000"/>
                <w:szCs w:val="21"/>
              </w:rPr>
              <w:t>序号</w:t>
            </w:r>
          </w:p>
        </w:tc>
        <w:tc>
          <w:tcPr>
            <w:tcW w:w="0" w:type="auto"/>
            <w:tcBorders>
              <w:top w:val="single" w:sz="12" w:space="0" w:color="auto"/>
              <w:left w:val="single" w:sz="4" w:space="0" w:color="auto"/>
              <w:bottom w:val="single" w:sz="12" w:space="0" w:color="auto"/>
              <w:right w:val="single" w:sz="4" w:space="0" w:color="auto"/>
            </w:tcBorders>
            <w:vAlign w:val="center"/>
          </w:tcPr>
          <w:p w:rsidR="00426AD7" w:rsidRDefault="003903ED">
            <w:pPr>
              <w:spacing w:line="240" w:lineRule="exact"/>
              <w:jc w:val="center"/>
              <w:rPr>
                <w:b/>
                <w:color w:val="000000"/>
                <w:szCs w:val="21"/>
              </w:rPr>
            </w:pPr>
            <w:r>
              <w:rPr>
                <w:rFonts w:hint="eastAsia"/>
                <w:b/>
                <w:color w:val="000000"/>
                <w:szCs w:val="21"/>
              </w:rPr>
              <w:t>北斗网格码示例</w:t>
            </w:r>
          </w:p>
        </w:tc>
        <w:tc>
          <w:tcPr>
            <w:tcW w:w="0" w:type="auto"/>
            <w:tcBorders>
              <w:top w:val="single" w:sz="12" w:space="0" w:color="auto"/>
              <w:left w:val="single" w:sz="4" w:space="0" w:color="auto"/>
              <w:bottom w:val="single" w:sz="12" w:space="0" w:color="auto"/>
              <w:right w:val="single" w:sz="4" w:space="0" w:color="auto"/>
            </w:tcBorders>
            <w:vAlign w:val="center"/>
          </w:tcPr>
          <w:p w:rsidR="00426AD7" w:rsidRDefault="003903ED">
            <w:pPr>
              <w:spacing w:line="240" w:lineRule="exact"/>
              <w:jc w:val="center"/>
              <w:rPr>
                <w:b/>
                <w:color w:val="000000"/>
                <w:szCs w:val="21"/>
              </w:rPr>
            </w:pPr>
            <w:r>
              <w:rPr>
                <w:rFonts w:hint="eastAsia"/>
                <w:b/>
                <w:color w:val="000000"/>
                <w:szCs w:val="21"/>
              </w:rPr>
              <w:t>位数</w:t>
            </w:r>
          </w:p>
        </w:tc>
        <w:tc>
          <w:tcPr>
            <w:tcW w:w="0" w:type="auto"/>
            <w:tcBorders>
              <w:top w:val="single" w:sz="12" w:space="0" w:color="auto"/>
              <w:left w:val="single" w:sz="4" w:space="0" w:color="auto"/>
              <w:bottom w:val="single" w:sz="12" w:space="0" w:color="auto"/>
              <w:right w:val="single" w:sz="4" w:space="0" w:color="auto"/>
            </w:tcBorders>
            <w:tcMar>
              <w:left w:w="0" w:type="dxa"/>
            </w:tcMar>
            <w:vAlign w:val="center"/>
          </w:tcPr>
          <w:p w:rsidR="00426AD7" w:rsidRDefault="003903ED">
            <w:pPr>
              <w:spacing w:line="240" w:lineRule="exact"/>
              <w:jc w:val="center"/>
              <w:rPr>
                <w:b/>
                <w:color w:val="000000"/>
                <w:szCs w:val="21"/>
              </w:rPr>
            </w:pPr>
            <w:r>
              <w:rPr>
                <w:rFonts w:hint="eastAsia"/>
                <w:b/>
                <w:color w:val="000000"/>
                <w:szCs w:val="21"/>
              </w:rPr>
              <w:t>层级</w:t>
            </w:r>
          </w:p>
        </w:tc>
        <w:tc>
          <w:tcPr>
            <w:tcW w:w="0" w:type="auto"/>
            <w:tcBorders>
              <w:top w:val="single" w:sz="12" w:space="0" w:color="auto"/>
              <w:left w:val="single" w:sz="4" w:space="0" w:color="auto"/>
              <w:bottom w:val="single" w:sz="12" w:space="0" w:color="auto"/>
              <w:right w:val="single" w:sz="4" w:space="0" w:color="auto"/>
            </w:tcBorders>
            <w:tcMar>
              <w:left w:w="0" w:type="dxa"/>
            </w:tcMar>
            <w:vAlign w:val="center"/>
          </w:tcPr>
          <w:p w:rsidR="00426AD7" w:rsidRDefault="003903ED">
            <w:pPr>
              <w:spacing w:line="240" w:lineRule="exact"/>
              <w:jc w:val="center"/>
              <w:rPr>
                <w:b/>
                <w:color w:val="000000"/>
                <w:szCs w:val="21"/>
              </w:rPr>
            </w:pPr>
            <w:r>
              <w:rPr>
                <w:rFonts w:hint="eastAsia"/>
                <w:b/>
                <w:color w:val="000000"/>
                <w:szCs w:val="21"/>
              </w:rPr>
              <w:t>对应图幅规格</w:t>
            </w:r>
          </w:p>
        </w:tc>
        <w:tc>
          <w:tcPr>
            <w:tcW w:w="0" w:type="auto"/>
            <w:tcBorders>
              <w:top w:val="single" w:sz="12" w:space="0" w:color="auto"/>
              <w:left w:val="single" w:sz="4" w:space="0" w:color="auto"/>
              <w:bottom w:val="single" w:sz="12" w:space="0" w:color="auto"/>
              <w:right w:val="single" w:sz="12" w:space="0" w:color="auto"/>
            </w:tcBorders>
            <w:vAlign w:val="center"/>
          </w:tcPr>
          <w:p w:rsidR="00426AD7" w:rsidRDefault="003903ED">
            <w:pPr>
              <w:spacing w:line="240" w:lineRule="exact"/>
              <w:jc w:val="center"/>
              <w:rPr>
                <w:b/>
                <w:color w:val="000000"/>
                <w:szCs w:val="21"/>
              </w:rPr>
            </w:pPr>
            <w:r>
              <w:rPr>
                <w:rFonts w:hint="eastAsia"/>
                <w:b/>
                <w:color w:val="000000"/>
                <w:szCs w:val="21"/>
              </w:rPr>
              <w:t>备注</w:t>
            </w: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5</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1</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jc w:val="center"/>
              <w:rPr>
                <w:color w:val="000000"/>
                <w:szCs w:val="21"/>
              </w:rPr>
            </w:pPr>
            <w:r>
              <w:rPr>
                <w:color w:val="000000"/>
                <w:kern w:val="24"/>
                <w:szCs w:val="21"/>
              </w:rPr>
              <w:t>1:100</w:t>
            </w:r>
            <w:r>
              <w:rPr>
                <w:color w:val="000000"/>
                <w:kern w:val="24"/>
                <w:szCs w:val="21"/>
              </w:rPr>
              <w:t>万图幅</w:t>
            </w:r>
          </w:p>
        </w:tc>
        <w:tc>
          <w:tcPr>
            <w:tcW w:w="0" w:type="auto"/>
            <w:tcBorders>
              <w:top w:val="single" w:sz="4" w:space="0" w:color="auto"/>
              <w:left w:val="single" w:sz="4" w:space="0" w:color="auto"/>
              <w:bottom w:val="single" w:sz="4" w:space="0" w:color="auto"/>
              <w:right w:val="single" w:sz="12" w:space="0" w:color="auto"/>
            </w:tcBorders>
          </w:tcPr>
          <w:p w:rsidR="00426AD7" w:rsidRDefault="00426AD7">
            <w:pPr>
              <w:spacing w:line="240" w:lineRule="exact"/>
              <w:ind w:left="57"/>
              <w:rPr>
                <w:color w:val="000000"/>
                <w:szCs w:val="21"/>
              </w:rPr>
            </w:pP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8</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2</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kern w:val="24"/>
                <w:szCs w:val="21"/>
              </w:rPr>
            </w:pPr>
            <w:r>
              <w:rPr>
                <w:color w:val="000000"/>
                <w:kern w:val="24"/>
                <w:szCs w:val="21"/>
              </w:rPr>
              <w:t>1°×1°</w:t>
            </w:r>
          </w:p>
        </w:tc>
        <w:tc>
          <w:tcPr>
            <w:tcW w:w="0" w:type="auto"/>
            <w:tcBorders>
              <w:top w:val="single" w:sz="4" w:space="0" w:color="auto"/>
              <w:left w:val="single" w:sz="4" w:space="0" w:color="auto"/>
              <w:bottom w:val="single" w:sz="4" w:space="0" w:color="auto"/>
              <w:right w:val="single" w:sz="12" w:space="0" w:color="auto"/>
            </w:tcBorders>
          </w:tcPr>
          <w:p w:rsidR="00426AD7" w:rsidRDefault="00426AD7">
            <w:pPr>
              <w:spacing w:line="240" w:lineRule="exact"/>
              <w:ind w:left="57"/>
              <w:rPr>
                <w:color w:val="000000"/>
                <w:szCs w:val="21"/>
              </w:rPr>
            </w:pP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1</w:t>
            </w:r>
            <w:r>
              <w:rPr>
                <w:color w:val="000000"/>
                <w:szCs w:val="21"/>
              </w:rPr>
              <w:t>1</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3</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jc w:val="center"/>
              <w:rPr>
                <w:color w:val="000000"/>
                <w:szCs w:val="21"/>
              </w:rPr>
            </w:pPr>
            <w:r>
              <w:rPr>
                <w:color w:val="000000"/>
                <w:kern w:val="24"/>
                <w:szCs w:val="21"/>
              </w:rPr>
              <w:t>1:5</w:t>
            </w:r>
            <w:r>
              <w:rPr>
                <w:color w:val="000000"/>
                <w:kern w:val="24"/>
                <w:szCs w:val="21"/>
              </w:rPr>
              <w:t>万图幅</w:t>
            </w:r>
          </w:p>
        </w:tc>
        <w:tc>
          <w:tcPr>
            <w:tcW w:w="0" w:type="auto"/>
            <w:tcBorders>
              <w:top w:val="single" w:sz="4" w:space="0" w:color="auto"/>
              <w:left w:val="single" w:sz="4" w:space="0" w:color="auto"/>
              <w:bottom w:val="single" w:sz="4" w:space="0" w:color="auto"/>
              <w:right w:val="single" w:sz="12" w:space="0" w:color="auto"/>
            </w:tcBorders>
          </w:tcPr>
          <w:p w:rsidR="00426AD7" w:rsidRDefault="00426AD7">
            <w:pPr>
              <w:spacing w:line="240" w:lineRule="exact"/>
              <w:ind w:left="57"/>
              <w:rPr>
                <w:color w:val="000000"/>
                <w:szCs w:val="21"/>
              </w:rPr>
            </w:pP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1</w:t>
            </w:r>
            <w:r>
              <w:rPr>
                <w:color w:val="000000"/>
                <w:szCs w:val="21"/>
              </w:rPr>
              <w:t>4</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4</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kern w:val="24"/>
                <w:szCs w:val="21"/>
              </w:rPr>
            </w:pPr>
            <w:r>
              <w:rPr>
                <w:color w:val="000000"/>
                <w:kern w:val="24"/>
                <w:szCs w:val="21"/>
              </w:rPr>
              <w:t>1</w:t>
            </w:r>
            <w:r>
              <w:rPr>
                <w:rFonts w:hint="eastAsia"/>
                <w:color w:val="000000"/>
                <w:kern w:val="24"/>
                <w:szCs w:val="21"/>
              </w:rPr>
              <w:t>′</w:t>
            </w:r>
            <w:r>
              <w:rPr>
                <w:color w:val="000000"/>
                <w:kern w:val="24"/>
                <w:szCs w:val="21"/>
              </w:rPr>
              <w:t>×1</w:t>
            </w:r>
            <w:r>
              <w:rPr>
                <w:rFonts w:hint="eastAsia"/>
                <w:color w:val="000000"/>
                <w:kern w:val="24"/>
                <w:szCs w:val="21"/>
              </w:rPr>
              <w:t>′</w:t>
            </w:r>
          </w:p>
        </w:tc>
        <w:tc>
          <w:tcPr>
            <w:tcW w:w="0" w:type="auto"/>
            <w:tcBorders>
              <w:top w:val="single" w:sz="4" w:space="0" w:color="auto"/>
              <w:left w:val="single" w:sz="4" w:space="0" w:color="auto"/>
              <w:bottom w:val="single" w:sz="4" w:space="0" w:color="auto"/>
              <w:right w:val="single" w:sz="12" w:space="0" w:color="auto"/>
            </w:tcBorders>
          </w:tcPr>
          <w:p w:rsidR="00426AD7" w:rsidRDefault="00426AD7">
            <w:pPr>
              <w:spacing w:line="240" w:lineRule="exact"/>
              <w:ind w:left="57"/>
              <w:rPr>
                <w:color w:val="000000"/>
                <w:kern w:val="24"/>
                <w:szCs w:val="21"/>
              </w:rPr>
            </w:pP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N049F004001051033</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1</w:t>
            </w:r>
            <w:r>
              <w:rPr>
                <w:color w:val="000000"/>
                <w:szCs w:val="21"/>
              </w:rPr>
              <w:t>7</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5</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kern w:val="24"/>
                <w:szCs w:val="21"/>
              </w:rPr>
            </w:pPr>
            <w:r>
              <w:rPr>
                <w:color w:val="000000"/>
                <w:kern w:val="24"/>
                <w:szCs w:val="21"/>
              </w:rPr>
              <w:t>4″×4″</w:t>
            </w:r>
          </w:p>
        </w:tc>
        <w:tc>
          <w:tcPr>
            <w:tcW w:w="0" w:type="auto"/>
            <w:tcBorders>
              <w:top w:val="single" w:sz="4" w:space="0" w:color="auto"/>
              <w:left w:val="single" w:sz="4" w:space="0" w:color="auto"/>
              <w:bottom w:val="single" w:sz="4" w:space="0" w:color="auto"/>
              <w:right w:val="single" w:sz="12" w:space="0" w:color="auto"/>
            </w:tcBorders>
          </w:tcPr>
          <w:p w:rsidR="00426AD7" w:rsidRDefault="003903ED">
            <w:pPr>
              <w:spacing w:line="240" w:lineRule="exact"/>
              <w:ind w:left="57"/>
              <w:rPr>
                <w:color w:val="000000"/>
                <w:kern w:val="24"/>
                <w:szCs w:val="21"/>
              </w:rPr>
            </w:pPr>
            <w:r>
              <w:rPr>
                <w:rFonts w:hint="eastAsia"/>
                <w:color w:val="000000"/>
                <w:kern w:val="24"/>
                <w:szCs w:val="21"/>
              </w:rPr>
              <w:t>赤道附近</w:t>
            </w:r>
            <w:r>
              <w:rPr>
                <w:rFonts w:hint="eastAsia"/>
                <w:color w:val="000000"/>
                <w:kern w:val="24"/>
                <w:szCs w:val="21"/>
              </w:rPr>
              <w:t>1</w:t>
            </w:r>
            <w:r>
              <w:rPr>
                <w:color w:val="000000"/>
                <w:kern w:val="24"/>
                <w:szCs w:val="21"/>
              </w:rPr>
              <w:t>23.69</w:t>
            </w:r>
            <w:r>
              <w:rPr>
                <w:rFonts w:hint="eastAsia"/>
                <w:color w:val="000000"/>
                <w:kern w:val="24"/>
                <w:szCs w:val="21"/>
              </w:rPr>
              <w:t>m</w:t>
            </w:r>
            <w:r>
              <w:rPr>
                <w:rFonts w:hint="eastAsia"/>
                <w:color w:val="000000"/>
                <w:kern w:val="24"/>
                <w:szCs w:val="21"/>
              </w:rPr>
              <w:t>左右</w:t>
            </w: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N049F004001051033010</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2</w:t>
            </w:r>
            <w:r>
              <w:rPr>
                <w:color w:val="000000"/>
                <w:szCs w:val="21"/>
              </w:rPr>
              <w:t>0</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6</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szCs w:val="21"/>
              </w:rPr>
            </w:pPr>
            <w:r>
              <w:rPr>
                <w:color w:val="000000"/>
                <w:kern w:val="24"/>
                <w:szCs w:val="21"/>
              </w:rPr>
              <w:t>2″×2″</w:t>
            </w:r>
          </w:p>
        </w:tc>
        <w:tc>
          <w:tcPr>
            <w:tcW w:w="0" w:type="auto"/>
            <w:tcBorders>
              <w:top w:val="single" w:sz="4" w:space="0" w:color="auto"/>
              <w:left w:val="single" w:sz="4" w:space="0" w:color="auto"/>
              <w:bottom w:val="single" w:sz="4" w:space="0" w:color="auto"/>
              <w:right w:val="single" w:sz="12" w:space="0" w:color="auto"/>
            </w:tcBorders>
          </w:tcPr>
          <w:p w:rsidR="00426AD7" w:rsidRDefault="003903ED">
            <w:pPr>
              <w:spacing w:line="240" w:lineRule="exact"/>
              <w:ind w:left="57"/>
              <w:rPr>
                <w:color w:val="000000"/>
                <w:kern w:val="24"/>
                <w:szCs w:val="21"/>
              </w:rPr>
            </w:pPr>
            <w:r>
              <w:rPr>
                <w:rFonts w:hint="eastAsia"/>
                <w:color w:val="000000"/>
                <w:kern w:val="24"/>
                <w:szCs w:val="21"/>
              </w:rPr>
              <w:t>赤道附近</w:t>
            </w:r>
            <w:r>
              <w:rPr>
                <w:rFonts w:hint="eastAsia"/>
                <w:color w:val="000000"/>
                <w:kern w:val="24"/>
                <w:szCs w:val="21"/>
              </w:rPr>
              <w:t>6</w:t>
            </w:r>
            <w:r>
              <w:rPr>
                <w:color w:val="000000"/>
                <w:kern w:val="24"/>
                <w:szCs w:val="21"/>
              </w:rPr>
              <w:t>1.84m</w:t>
            </w:r>
            <w:r>
              <w:rPr>
                <w:rFonts w:hint="eastAsia"/>
                <w:color w:val="000000"/>
                <w:kern w:val="24"/>
                <w:szCs w:val="21"/>
              </w:rPr>
              <w:t>左右</w:t>
            </w: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N049F004001051033010551</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2</w:t>
            </w:r>
            <w:r>
              <w:rPr>
                <w:color w:val="000000"/>
                <w:szCs w:val="21"/>
              </w:rPr>
              <w:t>3</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color w:val="000000"/>
                <w:szCs w:val="21"/>
              </w:rPr>
            </w:pPr>
            <w:r>
              <w:rPr>
                <w:rFonts w:hint="eastAsia"/>
                <w:color w:val="000000"/>
                <w:szCs w:val="21"/>
              </w:rPr>
              <w:t>7</w:t>
            </w:r>
          </w:p>
        </w:tc>
        <w:tc>
          <w:tcPr>
            <w:tcW w:w="0" w:type="auto"/>
            <w:tcBorders>
              <w:top w:val="single" w:sz="4" w:space="0" w:color="auto"/>
              <w:left w:val="single" w:sz="4" w:space="0" w:color="auto"/>
              <w:bottom w:val="single" w:sz="4" w:space="0" w:color="auto"/>
              <w:right w:val="single" w:sz="4" w:space="0" w:color="auto"/>
            </w:tcBorders>
            <w:tcMar>
              <w:left w:w="57" w:type="dxa"/>
            </w:tcMar>
            <w:vAlign w:val="center"/>
          </w:tcPr>
          <w:p w:rsidR="00426AD7" w:rsidRDefault="003903ED">
            <w:pPr>
              <w:jc w:val="center"/>
              <w:rPr>
                <w:color w:val="000000"/>
                <w:kern w:val="24"/>
                <w:szCs w:val="21"/>
              </w:rPr>
            </w:pPr>
            <w:r>
              <w:rPr>
                <w:color w:val="000000"/>
                <w:kern w:val="24"/>
                <w:szCs w:val="21"/>
              </w:rPr>
              <w:t>1/4″×1/4″</w:t>
            </w:r>
          </w:p>
        </w:tc>
        <w:tc>
          <w:tcPr>
            <w:tcW w:w="0" w:type="auto"/>
            <w:tcBorders>
              <w:top w:val="single" w:sz="4" w:space="0" w:color="auto"/>
              <w:left w:val="single" w:sz="4" w:space="0" w:color="auto"/>
              <w:bottom w:val="single" w:sz="4" w:space="0" w:color="auto"/>
              <w:right w:val="single" w:sz="12" w:space="0" w:color="auto"/>
            </w:tcBorders>
          </w:tcPr>
          <w:p w:rsidR="00426AD7" w:rsidRDefault="003903ED">
            <w:pPr>
              <w:spacing w:line="240" w:lineRule="exact"/>
              <w:ind w:left="57"/>
              <w:rPr>
                <w:color w:val="000000"/>
                <w:kern w:val="24"/>
                <w:szCs w:val="21"/>
              </w:rPr>
            </w:pPr>
            <w:r>
              <w:rPr>
                <w:rFonts w:hint="eastAsia"/>
                <w:color w:val="000000"/>
                <w:kern w:val="24"/>
                <w:szCs w:val="21"/>
              </w:rPr>
              <w:t>赤道附近</w:t>
            </w:r>
            <w:r>
              <w:rPr>
                <w:rFonts w:hint="eastAsia"/>
                <w:color w:val="000000"/>
                <w:kern w:val="24"/>
                <w:szCs w:val="21"/>
              </w:rPr>
              <w:t>7</w:t>
            </w:r>
            <w:r>
              <w:rPr>
                <w:color w:val="000000"/>
                <w:kern w:val="24"/>
                <w:szCs w:val="21"/>
              </w:rPr>
              <w:t>.73</w:t>
            </w:r>
            <w:r>
              <w:rPr>
                <w:rFonts w:hint="eastAsia"/>
                <w:color w:val="000000"/>
                <w:kern w:val="24"/>
                <w:szCs w:val="21"/>
              </w:rPr>
              <w:t>m</w:t>
            </w:r>
            <w:r>
              <w:rPr>
                <w:rFonts w:hint="eastAsia"/>
                <w:color w:val="000000"/>
                <w:kern w:val="24"/>
                <w:szCs w:val="21"/>
              </w:rPr>
              <w:t>左右</w:t>
            </w:r>
          </w:p>
        </w:tc>
      </w:tr>
      <w:tr w:rsidR="00426AD7">
        <w:trPr>
          <w:trHeight w:val="432"/>
          <w:jc w:val="center"/>
        </w:trPr>
        <w:tc>
          <w:tcPr>
            <w:tcW w:w="0" w:type="auto"/>
            <w:tcBorders>
              <w:top w:val="single" w:sz="4" w:space="0" w:color="auto"/>
              <w:left w:val="single" w:sz="12"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N049F004001051033010551772</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2</w:t>
            </w:r>
            <w:r>
              <w:rPr>
                <w:color w:val="000000"/>
                <w:szCs w:val="21"/>
              </w:rPr>
              <w:t>6</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strike/>
                <w:color w:val="000000"/>
                <w:szCs w:val="21"/>
              </w:rPr>
            </w:pPr>
            <w:r>
              <w:rPr>
                <w:rFonts w:hint="eastAsia"/>
                <w:color w:val="000000"/>
                <w:szCs w:val="21"/>
              </w:rPr>
              <w:t>8</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kern w:val="24"/>
                <w:szCs w:val="21"/>
              </w:rPr>
            </w:pPr>
            <w:r>
              <w:rPr>
                <w:color w:val="000000"/>
                <w:kern w:val="24"/>
                <w:szCs w:val="21"/>
              </w:rPr>
              <w:t>1/32″×1/32″</w:t>
            </w:r>
          </w:p>
        </w:tc>
        <w:tc>
          <w:tcPr>
            <w:tcW w:w="0" w:type="auto"/>
            <w:tcBorders>
              <w:top w:val="single" w:sz="4" w:space="0" w:color="auto"/>
              <w:left w:val="single" w:sz="4" w:space="0" w:color="auto"/>
              <w:bottom w:val="single" w:sz="4" w:space="0" w:color="auto"/>
              <w:right w:val="single" w:sz="12" w:space="0" w:color="auto"/>
            </w:tcBorders>
            <w:vAlign w:val="center"/>
          </w:tcPr>
          <w:p w:rsidR="00426AD7" w:rsidRDefault="003903ED">
            <w:pPr>
              <w:spacing w:line="240" w:lineRule="exact"/>
              <w:ind w:left="57"/>
              <w:rPr>
                <w:color w:val="000000"/>
                <w:szCs w:val="21"/>
              </w:rPr>
            </w:pPr>
            <w:r>
              <w:rPr>
                <w:rFonts w:hint="eastAsia"/>
                <w:color w:val="000000"/>
                <w:szCs w:val="21"/>
              </w:rPr>
              <w:t>赤道附近</w:t>
            </w:r>
            <w:r>
              <w:rPr>
                <w:rFonts w:hint="eastAsia"/>
                <w:color w:val="000000"/>
                <w:szCs w:val="21"/>
              </w:rPr>
              <w:t>1m</w:t>
            </w:r>
            <w:r>
              <w:rPr>
                <w:rFonts w:hint="eastAsia"/>
                <w:color w:val="000000"/>
                <w:szCs w:val="21"/>
              </w:rPr>
              <w:t>左右</w:t>
            </w:r>
          </w:p>
        </w:tc>
      </w:tr>
      <w:tr w:rsidR="00426AD7">
        <w:trPr>
          <w:trHeight w:val="432"/>
          <w:jc w:val="center"/>
        </w:trPr>
        <w:tc>
          <w:tcPr>
            <w:tcW w:w="0" w:type="auto"/>
            <w:tcBorders>
              <w:top w:val="single" w:sz="4" w:space="0" w:color="auto"/>
              <w:left w:val="single" w:sz="12" w:space="0" w:color="auto"/>
              <w:bottom w:val="single" w:sz="6"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9</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rPr>
                <w:color w:val="000000"/>
                <w:szCs w:val="21"/>
              </w:rPr>
            </w:pPr>
            <w:r>
              <w:rPr>
                <w:color w:val="000000"/>
                <w:szCs w:val="21"/>
              </w:rPr>
              <w:t>N049F004001051033010551772011</w:t>
            </w:r>
          </w:p>
        </w:tc>
        <w:tc>
          <w:tcPr>
            <w:tcW w:w="0" w:type="auto"/>
            <w:tcBorders>
              <w:top w:val="single" w:sz="4" w:space="0" w:color="auto"/>
              <w:left w:val="single" w:sz="4" w:space="0" w:color="auto"/>
              <w:bottom w:val="single" w:sz="4"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2</w:t>
            </w:r>
            <w:r>
              <w:rPr>
                <w:color w:val="000000"/>
                <w:szCs w:val="21"/>
              </w:rPr>
              <w:t>9</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spacing w:line="240" w:lineRule="exact"/>
              <w:ind w:left="57"/>
              <w:jc w:val="center"/>
              <w:rPr>
                <w:strike/>
                <w:color w:val="000000"/>
                <w:szCs w:val="21"/>
              </w:rPr>
            </w:pPr>
            <w:r>
              <w:rPr>
                <w:rFonts w:hint="eastAsia"/>
                <w:color w:val="000000"/>
                <w:szCs w:val="21"/>
              </w:rPr>
              <w:t>9</w:t>
            </w:r>
          </w:p>
        </w:tc>
        <w:tc>
          <w:tcPr>
            <w:tcW w:w="0" w:type="auto"/>
            <w:tcBorders>
              <w:top w:val="single" w:sz="4" w:space="0" w:color="auto"/>
              <w:left w:val="single" w:sz="4" w:space="0" w:color="auto"/>
              <w:bottom w:val="single" w:sz="4" w:space="0" w:color="auto"/>
              <w:right w:val="single" w:sz="4" w:space="0" w:color="auto"/>
            </w:tcBorders>
            <w:tcMar>
              <w:left w:w="0" w:type="dxa"/>
            </w:tcMar>
            <w:vAlign w:val="center"/>
          </w:tcPr>
          <w:p w:rsidR="00426AD7" w:rsidRDefault="003903ED">
            <w:pPr>
              <w:jc w:val="center"/>
              <w:rPr>
                <w:color w:val="000000"/>
                <w:kern w:val="24"/>
                <w:szCs w:val="21"/>
              </w:rPr>
            </w:pPr>
            <w:r>
              <w:rPr>
                <w:color w:val="000000"/>
                <w:kern w:val="24"/>
                <w:szCs w:val="21"/>
              </w:rPr>
              <w:t>1/256″×1/256″</w:t>
            </w:r>
          </w:p>
        </w:tc>
        <w:tc>
          <w:tcPr>
            <w:tcW w:w="0" w:type="auto"/>
            <w:tcBorders>
              <w:top w:val="single" w:sz="4" w:space="0" w:color="auto"/>
              <w:left w:val="single" w:sz="4" w:space="0" w:color="auto"/>
              <w:bottom w:val="single" w:sz="4" w:space="0" w:color="auto"/>
              <w:right w:val="single" w:sz="12" w:space="0" w:color="auto"/>
            </w:tcBorders>
            <w:vAlign w:val="center"/>
          </w:tcPr>
          <w:p w:rsidR="00426AD7" w:rsidRDefault="003903ED">
            <w:pPr>
              <w:spacing w:line="240" w:lineRule="exact"/>
              <w:ind w:left="57"/>
              <w:rPr>
                <w:color w:val="000000"/>
                <w:szCs w:val="21"/>
              </w:rPr>
            </w:pPr>
            <w:r>
              <w:rPr>
                <w:rFonts w:hint="eastAsia"/>
                <w:color w:val="000000"/>
                <w:szCs w:val="21"/>
              </w:rPr>
              <w:t>赤道附近</w:t>
            </w:r>
            <w:r>
              <w:rPr>
                <w:rFonts w:hint="eastAsia"/>
                <w:color w:val="000000"/>
                <w:szCs w:val="21"/>
              </w:rPr>
              <w:t>12.5cm</w:t>
            </w:r>
            <w:r>
              <w:rPr>
                <w:rFonts w:hint="eastAsia"/>
                <w:color w:val="000000"/>
                <w:szCs w:val="21"/>
              </w:rPr>
              <w:t>左右</w:t>
            </w:r>
          </w:p>
        </w:tc>
      </w:tr>
      <w:tr w:rsidR="00426AD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2"/>
          <w:jc w:val="center"/>
        </w:trPr>
        <w:tc>
          <w:tcPr>
            <w:tcW w:w="0" w:type="auto"/>
            <w:tcBorders>
              <w:top w:val="single" w:sz="6" w:space="0" w:color="auto"/>
              <w:bottom w:val="single" w:sz="12" w:space="0" w:color="auto"/>
              <w:right w:val="single" w:sz="4" w:space="0" w:color="auto"/>
            </w:tcBorders>
            <w:vAlign w:val="center"/>
          </w:tcPr>
          <w:p w:rsidR="00426AD7" w:rsidRDefault="003903ED">
            <w:pPr>
              <w:spacing w:line="240" w:lineRule="exact"/>
              <w:ind w:left="57"/>
              <w:jc w:val="center"/>
              <w:rPr>
                <w:color w:val="000000"/>
                <w:szCs w:val="21"/>
              </w:rPr>
            </w:pPr>
            <w:r>
              <w:rPr>
                <w:rFonts w:hint="eastAsia"/>
                <w:color w:val="000000"/>
                <w:szCs w:val="21"/>
              </w:rPr>
              <w:t>1</w:t>
            </w:r>
            <w:r>
              <w:rPr>
                <w:color w:val="000000"/>
                <w:szCs w:val="21"/>
              </w:rPr>
              <w:t>0</w:t>
            </w:r>
          </w:p>
        </w:tc>
        <w:tc>
          <w:tcPr>
            <w:tcW w:w="0" w:type="auto"/>
            <w:tcBorders>
              <w:left w:val="single" w:sz="4" w:space="0" w:color="auto"/>
            </w:tcBorders>
            <w:vAlign w:val="center"/>
          </w:tcPr>
          <w:p w:rsidR="00426AD7" w:rsidRDefault="003903ED">
            <w:pPr>
              <w:spacing w:line="240" w:lineRule="exact"/>
              <w:ind w:left="57"/>
              <w:rPr>
                <w:color w:val="000000"/>
                <w:szCs w:val="21"/>
              </w:rPr>
            </w:pPr>
            <w:r>
              <w:rPr>
                <w:color w:val="000000"/>
                <w:szCs w:val="21"/>
              </w:rPr>
              <w:t>N049F004001051033010551772011323</w:t>
            </w:r>
          </w:p>
        </w:tc>
        <w:tc>
          <w:tcPr>
            <w:tcW w:w="0" w:type="auto"/>
            <w:vAlign w:val="center"/>
          </w:tcPr>
          <w:p w:rsidR="00426AD7" w:rsidRDefault="003903ED">
            <w:pPr>
              <w:spacing w:line="240" w:lineRule="exact"/>
              <w:ind w:left="57"/>
              <w:jc w:val="center"/>
              <w:rPr>
                <w:color w:val="000000"/>
                <w:szCs w:val="21"/>
              </w:rPr>
            </w:pPr>
            <w:r>
              <w:rPr>
                <w:rFonts w:hint="eastAsia"/>
                <w:color w:val="000000"/>
                <w:szCs w:val="21"/>
              </w:rPr>
              <w:t>3</w:t>
            </w:r>
            <w:r>
              <w:rPr>
                <w:color w:val="000000"/>
                <w:szCs w:val="21"/>
              </w:rPr>
              <w:t>2</w:t>
            </w:r>
          </w:p>
        </w:tc>
        <w:tc>
          <w:tcPr>
            <w:tcW w:w="0" w:type="auto"/>
            <w:tcMar>
              <w:left w:w="0" w:type="dxa"/>
            </w:tcMar>
            <w:vAlign w:val="center"/>
          </w:tcPr>
          <w:p w:rsidR="00426AD7" w:rsidRDefault="003903ED">
            <w:pPr>
              <w:spacing w:line="240" w:lineRule="exact"/>
              <w:ind w:left="57"/>
              <w:jc w:val="center"/>
              <w:rPr>
                <w:color w:val="000000"/>
                <w:szCs w:val="21"/>
              </w:rPr>
            </w:pPr>
            <w:r>
              <w:rPr>
                <w:rFonts w:hint="eastAsia"/>
                <w:color w:val="000000"/>
                <w:szCs w:val="21"/>
              </w:rPr>
              <w:t>1</w:t>
            </w:r>
            <w:r>
              <w:rPr>
                <w:color w:val="000000"/>
                <w:szCs w:val="21"/>
              </w:rPr>
              <w:t>0</w:t>
            </w:r>
          </w:p>
        </w:tc>
        <w:tc>
          <w:tcPr>
            <w:tcW w:w="0" w:type="auto"/>
            <w:tcMar>
              <w:left w:w="0" w:type="dxa"/>
            </w:tcMar>
            <w:vAlign w:val="center"/>
          </w:tcPr>
          <w:p w:rsidR="00426AD7" w:rsidRDefault="003903ED">
            <w:pPr>
              <w:jc w:val="center"/>
              <w:rPr>
                <w:color w:val="000000"/>
                <w:kern w:val="24"/>
                <w:szCs w:val="21"/>
              </w:rPr>
            </w:pPr>
            <w:r>
              <w:rPr>
                <w:color w:val="000000"/>
                <w:kern w:val="24"/>
                <w:szCs w:val="21"/>
              </w:rPr>
              <w:t>1/2048″×1/2048″</w:t>
            </w:r>
          </w:p>
        </w:tc>
        <w:tc>
          <w:tcPr>
            <w:tcW w:w="0" w:type="auto"/>
            <w:tcBorders>
              <w:bottom w:val="single" w:sz="12" w:space="0" w:color="auto"/>
            </w:tcBorders>
            <w:vAlign w:val="center"/>
          </w:tcPr>
          <w:p w:rsidR="00426AD7" w:rsidRDefault="003903ED">
            <w:pPr>
              <w:spacing w:line="240" w:lineRule="exact"/>
              <w:ind w:left="57"/>
              <w:rPr>
                <w:color w:val="000000"/>
                <w:szCs w:val="21"/>
              </w:rPr>
            </w:pPr>
            <w:r>
              <w:rPr>
                <w:rFonts w:hint="eastAsia"/>
                <w:color w:val="000000"/>
                <w:szCs w:val="21"/>
              </w:rPr>
              <w:t>赤道附近</w:t>
            </w:r>
            <w:r>
              <w:rPr>
                <w:rFonts w:hint="eastAsia"/>
                <w:color w:val="000000"/>
                <w:szCs w:val="21"/>
              </w:rPr>
              <w:t>1.5cm</w:t>
            </w:r>
            <w:r>
              <w:rPr>
                <w:rFonts w:hint="eastAsia"/>
                <w:color w:val="000000"/>
                <w:szCs w:val="21"/>
              </w:rPr>
              <w:t>左右</w:t>
            </w:r>
          </w:p>
        </w:tc>
      </w:tr>
    </w:tbl>
    <w:p w:rsidR="00426AD7" w:rsidRDefault="00426AD7">
      <w:pPr>
        <w:spacing w:after="120"/>
        <w:ind w:firstLineChars="100" w:firstLine="241"/>
        <w:jc w:val="center"/>
        <w:rPr>
          <w:b/>
          <w:sz w:val="24"/>
        </w:rPr>
      </w:pPr>
    </w:p>
    <w:p w:rsidR="00426AD7" w:rsidRDefault="00426AD7">
      <w:pPr>
        <w:spacing w:after="120"/>
        <w:ind w:firstLineChars="100" w:firstLine="210"/>
      </w:pPr>
    </w:p>
    <w:p w:rsidR="00426AD7" w:rsidRDefault="00426AD7">
      <w:pPr>
        <w:pStyle w:val="affe"/>
        <w:ind w:firstLineChars="0" w:firstLine="0"/>
        <w:rPr>
          <w:rFonts w:ascii="Times New Roman"/>
        </w:rPr>
      </w:pPr>
    </w:p>
    <w:p w:rsidR="00426AD7" w:rsidRDefault="003903ED">
      <w:pPr>
        <w:pStyle w:val="1"/>
        <w:jc w:val="center"/>
        <w:rPr>
          <w:sz w:val="32"/>
        </w:rPr>
      </w:pPr>
      <w:bookmarkStart w:id="243" w:name="_Toc61870865"/>
      <w:bookmarkStart w:id="244" w:name="_Toc84931896"/>
      <w:bookmarkStart w:id="245" w:name="_Toc72225876"/>
      <w:bookmarkStart w:id="246" w:name="_Toc72225631"/>
      <w:bookmarkStart w:id="247" w:name="_Toc72225273"/>
      <w:bookmarkStart w:id="248" w:name="_Toc87387706"/>
      <w:bookmarkStart w:id="249" w:name="_Toc89961345"/>
      <w:bookmarkStart w:id="250" w:name="S_b"/>
      <w:r>
        <w:rPr>
          <w:sz w:val="32"/>
        </w:rPr>
        <w:t>附录</w:t>
      </w:r>
      <w:r>
        <w:rPr>
          <w:sz w:val="32"/>
        </w:rPr>
        <w:t>B</w:t>
      </w:r>
      <w:r>
        <w:rPr>
          <w:sz w:val="32"/>
        </w:rPr>
        <w:t xml:space="preserve">　</w:t>
      </w:r>
      <w:bookmarkEnd w:id="243"/>
      <w:bookmarkEnd w:id="244"/>
      <w:bookmarkEnd w:id="245"/>
      <w:bookmarkEnd w:id="246"/>
      <w:bookmarkEnd w:id="247"/>
      <w:bookmarkEnd w:id="248"/>
      <w:r>
        <w:rPr>
          <w:rFonts w:hint="eastAsia"/>
          <w:sz w:val="32"/>
        </w:rPr>
        <w:t>房屋用途分类编码表</w:t>
      </w:r>
      <w:bookmarkEnd w:id="249"/>
    </w:p>
    <w:bookmarkEnd w:id="250"/>
    <w:p w:rsidR="00426AD7" w:rsidRDefault="003903ED">
      <w:pPr>
        <w:spacing w:after="120"/>
        <w:ind w:firstLineChars="100" w:firstLine="241"/>
        <w:jc w:val="center"/>
        <w:rPr>
          <w:b/>
          <w:sz w:val="24"/>
        </w:rPr>
      </w:pPr>
      <w:r>
        <w:rPr>
          <w:b/>
          <w:sz w:val="24"/>
        </w:rPr>
        <w:t>表</w:t>
      </w:r>
      <w:r>
        <w:rPr>
          <w:b/>
          <w:sz w:val="24"/>
        </w:rPr>
        <w:t>B</w:t>
      </w:r>
      <w:r>
        <w:rPr>
          <w:b/>
          <w:sz w:val="24"/>
        </w:rPr>
        <w:t xml:space="preserve">　</w:t>
      </w:r>
      <w:r>
        <w:rPr>
          <w:rFonts w:hint="eastAsia"/>
          <w:b/>
          <w:sz w:val="24"/>
        </w:rPr>
        <w:t>房屋用途分类编码</w:t>
      </w:r>
      <w:r>
        <w:rPr>
          <w:b/>
          <w:sz w:val="24"/>
        </w:rPr>
        <w:t>表</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52"/>
        <w:gridCol w:w="709"/>
        <w:gridCol w:w="709"/>
        <w:gridCol w:w="709"/>
        <w:gridCol w:w="1417"/>
        <w:gridCol w:w="4536"/>
        <w:gridCol w:w="709"/>
      </w:tblGrid>
      <w:tr w:rsidR="00426AD7">
        <w:trPr>
          <w:tblHeader/>
          <w:jc w:val="center"/>
        </w:trPr>
        <w:tc>
          <w:tcPr>
            <w:tcW w:w="552" w:type="dxa"/>
            <w:vMerge w:val="restart"/>
            <w:tcBorders>
              <w:top w:val="single" w:sz="12" w:space="0" w:color="auto"/>
            </w:tcBorders>
          </w:tcPr>
          <w:p w:rsidR="00426AD7" w:rsidRDefault="003903ED">
            <w:pPr>
              <w:adjustRightInd w:val="0"/>
              <w:snapToGrid w:val="0"/>
              <w:jc w:val="center"/>
              <w:textAlignment w:val="baseline"/>
              <w:rPr>
                <w:b/>
                <w:bCs/>
                <w:szCs w:val="21"/>
              </w:rPr>
            </w:pPr>
            <w:r>
              <w:rPr>
                <w:rFonts w:hint="eastAsia"/>
                <w:b/>
                <w:bCs/>
                <w:szCs w:val="21"/>
              </w:rPr>
              <w:t>序号</w:t>
            </w:r>
          </w:p>
        </w:tc>
        <w:tc>
          <w:tcPr>
            <w:tcW w:w="1418" w:type="dxa"/>
            <w:gridSpan w:val="2"/>
            <w:tcBorders>
              <w:top w:val="single" w:sz="12" w:space="0" w:color="auto"/>
              <w:bottom w:val="single" w:sz="4" w:space="0" w:color="auto"/>
            </w:tcBorders>
            <w:vAlign w:val="center"/>
          </w:tcPr>
          <w:p w:rsidR="00426AD7" w:rsidRDefault="003903ED">
            <w:pPr>
              <w:adjustRightInd w:val="0"/>
              <w:snapToGrid w:val="0"/>
              <w:jc w:val="center"/>
              <w:textAlignment w:val="baseline"/>
              <w:rPr>
                <w:b/>
                <w:bCs/>
                <w:szCs w:val="21"/>
              </w:rPr>
            </w:pPr>
            <w:r>
              <w:rPr>
                <w:rFonts w:hint="eastAsia"/>
                <w:b/>
                <w:bCs/>
                <w:szCs w:val="21"/>
              </w:rPr>
              <w:t>一级分类</w:t>
            </w:r>
          </w:p>
        </w:tc>
        <w:tc>
          <w:tcPr>
            <w:tcW w:w="2126" w:type="dxa"/>
            <w:gridSpan w:val="2"/>
            <w:tcBorders>
              <w:top w:val="single" w:sz="12" w:space="0" w:color="auto"/>
              <w:bottom w:val="single" w:sz="4" w:space="0" w:color="auto"/>
            </w:tcBorders>
            <w:vAlign w:val="center"/>
          </w:tcPr>
          <w:p w:rsidR="00426AD7" w:rsidRDefault="003903ED">
            <w:pPr>
              <w:adjustRightInd w:val="0"/>
              <w:snapToGrid w:val="0"/>
              <w:jc w:val="center"/>
              <w:textAlignment w:val="baseline"/>
              <w:rPr>
                <w:b/>
                <w:bCs/>
                <w:szCs w:val="21"/>
              </w:rPr>
            </w:pPr>
            <w:r>
              <w:rPr>
                <w:rFonts w:hint="eastAsia"/>
                <w:b/>
                <w:bCs/>
                <w:szCs w:val="21"/>
              </w:rPr>
              <w:t>二级分类</w:t>
            </w:r>
          </w:p>
        </w:tc>
        <w:tc>
          <w:tcPr>
            <w:tcW w:w="4536" w:type="dxa"/>
            <w:vMerge w:val="restart"/>
            <w:tcBorders>
              <w:top w:val="single" w:sz="12" w:space="0" w:color="auto"/>
              <w:bottom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内</w:t>
            </w:r>
            <w:r>
              <w:rPr>
                <w:b/>
                <w:bCs/>
                <w:szCs w:val="21"/>
              </w:rPr>
              <w:t xml:space="preserve">      </w:t>
            </w:r>
            <w:r>
              <w:rPr>
                <w:rFonts w:hint="eastAsia"/>
                <w:b/>
                <w:bCs/>
                <w:szCs w:val="21"/>
              </w:rPr>
              <w:t>容</w:t>
            </w:r>
          </w:p>
        </w:tc>
        <w:tc>
          <w:tcPr>
            <w:tcW w:w="709" w:type="dxa"/>
            <w:vMerge w:val="restart"/>
            <w:tcBorders>
              <w:top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备注</w:t>
            </w:r>
          </w:p>
        </w:tc>
      </w:tr>
      <w:tr w:rsidR="00426AD7">
        <w:trPr>
          <w:tblHeader/>
          <w:jc w:val="center"/>
        </w:trPr>
        <w:tc>
          <w:tcPr>
            <w:tcW w:w="552" w:type="dxa"/>
            <w:vMerge/>
            <w:tcBorders>
              <w:bottom w:val="single" w:sz="12" w:space="0" w:color="auto"/>
            </w:tcBorders>
          </w:tcPr>
          <w:p w:rsidR="00426AD7" w:rsidRDefault="00426AD7">
            <w:pPr>
              <w:adjustRightInd w:val="0"/>
              <w:snapToGrid w:val="0"/>
              <w:jc w:val="center"/>
              <w:textAlignment w:val="baseline"/>
              <w:rPr>
                <w:b/>
                <w:bCs/>
                <w:szCs w:val="21"/>
              </w:rPr>
            </w:pPr>
          </w:p>
        </w:tc>
        <w:tc>
          <w:tcPr>
            <w:tcW w:w="709" w:type="dxa"/>
            <w:tcBorders>
              <w:top w:val="single" w:sz="4" w:space="0" w:color="auto"/>
              <w:bottom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编号</w:t>
            </w:r>
          </w:p>
        </w:tc>
        <w:tc>
          <w:tcPr>
            <w:tcW w:w="709" w:type="dxa"/>
            <w:tcBorders>
              <w:top w:val="single" w:sz="4" w:space="0" w:color="auto"/>
              <w:bottom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名称</w:t>
            </w:r>
          </w:p>
        </w:tc>
        <w:tc>
          <w:tcPr>
            <w:tcW w:w="709" w:type="dxa"/>
            <w:tcBorders>
              <w:top w:val="single" w:sz="4" w:space="0" w:color="auto"/>
              <w:bottom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编号</w:t>
            </w:r>
          </w:p>
        </w:tc>
        <w:tc>
          <w:tcPr>
            <w:tcW w:w="1417" w:type="dxa"/>
            <w:tcBorders>
              <w:top w:val="single" w:sz="4" w:space="0" w:color="auto"/>
              <w:bottom w:val="single" w:sz="12" w:space="0" w:color="auto"/>
            </w:tcBorders>
            <w:vAlign w:val="center"/>
          </w:tcPr>
          <w:p w:rsidR="00426AD7" w:rsidRDefault="003903ED">
            <w:pPr>
              <w:adjustRightInd w:val="0"/>
              <w:snapToGrid w:val="0"/>
              <w:jc w:val="center"/>
              <w:textAlignment w:val="baseline"/>
              <w:rPr>
                <w:b/>
                <w:bCs/>
                <w:szCs w:val="21"/>
              </w:rPr>
            </w:pPr>
            <w:r>
              <w:rPr>
                <w:rFonts w:hint="eastAsia"/>
                <w:b/>
                <w:bCs/>
                <w:szCs w:val="21"/>
              </w:rPr>
              <w:t>名称</w:t>
            </w:r>
          </w:p>
        </w:tc>
        <w:tc>
          <w:tcPr>
            <w:tcW w:w="4536" w:type="dxa"/>
            <w:vMerge/>
            <w:tcBorders>
              <w:top w:val="single" w:sz="4" w:space="0" w:color="auto"/>
              <w:bottom w:val="single" w:sz="12" w:space="0" w:color="auto"/>
            </w:tcBorders>
            <w:vAlign w:val="center"/>
          </w:tcPr>
          <w:p w:rsidR="00426AD7" w:rsidRDefault="00426AD7">
            <w:pPr>
              <w:adjustRightInd w:val="0"/>
              <w:snapToGrid w:val="0"/>
              <w:textAlignment w:val="baseline"/>
              <w:rPr>
                <w:b/>
                <w:bCs/>
                <w:szCs w:val="21"/>
              </w:rPr>
            </w:pPr>
          </w:p>
        </w:tc>
        <w:tc>
          <w:tcPr>
            <w:tcW w:w="709" w:type="dxa"/>
            <w:vMerge/>
            <w:tcBorders>
              <w:bottom w:val="single" w:sz="12" w:space="0" w:color="auto"/>
            </w:tcBorders>
          </w:tcPr>
          <w:p w:rsidR="00426AD7" w:rsidRDefault="00426AD7">
            <w:pPr>
              <w:adjustRightInd w:val="0"/>
              <w:snapToGrid w:val="0"/>
              <w:textAlignment w:val="baseline"/>
              <w:rPr>
                <w:b/>
                <w:bCs/>
                <w:szCs w:val="21"/>
              </w:rPr>
            </w:pPr>
          </w:p>
        </w:tc>
      </w:tr>
      <w:tr w:rsidR="00426AD7">
        <w:trPr>
          <w:jc w:val="center"/>
        </w:trPr>
        <w:tc>
          <w:tcPr>
            <w:tcW w:w="552" w:type="dxa"/>
            <w:tcBorders>
              <w:top w:val="single" w:sz="12" w:space="0" w:color="auto"/>
            </w:tcBorders>
            <w:vAlign w:val="center"/>
          </w:tcPr>
          <w:p w:rsidR="00426AD7" w:rsidRDefault="003903ED">
            <w:pPr>
              <w:adjustRightInd w:val="0"/>
              <w:snapToGrid w:val="0"/>
              <w:textAlignment w:val="baseline"/>
              <w:rPr>
                <w:szCs w:val="21"/>
              </w:rPr>
            </w:pPr>
            <w:r>
              <w:rPr>
                <w:rFonts w:hint="eastAsia"/>
                <w:szCs w:val="21"/>
              </w:rPr>
              <w:t>1</w:t>
            </w:r>
          </w:p>
        </w:tc>
        <w:tc>
          <w:tcPr>
            <w:tcW w:w="709" w:type="dxa"/>
            <w:vMerge w:val="restart"/>
            <w:tcBorders>
              <w:top w:val="single" w:sz="12" w:space="0" w:color="auto"/>
            </w:tcBorders>
            <w:vAlign w:val="center"/>
          </w:tcPr>
          <w:p w:rsidR="00426AD7" w:rsidRDefault="003903ED">
            <w:pPr>
              <w:adjustRightInd w:val="0"/>
              <w:snapToGrid w:val="0"/>
              <w:textAlignment w:val="baseline"/>
              <w:rPr>
                <w:szCs w:val="21"/>
              </w:rPr>
            </w:pPr>
            <w:r>
              <w:rPr>
                <w:szCs w:val="21"/>
              </w:rPr>
              <w:t>10</w:t>
            </w:r>
          </w:p>
        </w:tc>
        <w:tc>
          <w:tcPr>
            <w:tcW w:w="709" w:type="dxa"/>
            <w:vMerge w:val="restart"/>
            <w:tcBorders>
              <w:top w:val="single" w:sz="12" w:space="0" w:color="auto"/>
            </w:tcBorders>
            <w:vAlign w:val="center"/>
          </w:tcPr>
          <w:p w:rsidR="00426AD7" w:rsidRDefault="003903ED">
            <w:pPr>
              <w:adjustRightInd w:val="0"/>
              <w:snapToGrid w:val="0"/>
              <w:textAlignment w:val="baseline"/>
              <w:rPr>
                <w:szCs w:val="21"/>
              </w:rPr>
            </w:pPr>
            <w:r>
              <w:rPr>
                <w:rFonts w:hint="eastAsia"/>
                <w:szCs w:val="21"/>
              </w:rPr>
              <w:t>住宅</w:t>
            </w:r>
          </w:p>
        </w:tc>
        <w:tc>
          <w:tcPr>
            <w:tcW w:w="709" w:type="dxa"/>
            <w:tcBorders>
              <w:top w:val="single" w:sz="12" w:space="0" w:color="auto"/>
            </w:tcBorders>
            <w:vAlign w:val="center"/>
          </w:tcPr>
          <w:p w:rsidR="00426AD7" w:rsidRDefault="003903ED">
            <w:pPr>
              <w:adjustRightInd w:val="0"/>
              <w:snapToGrid w:val="0"/>
              <w:textAlignment w:val="baseline"/>
              <w:rPr>
                <w:szCs w:val="21"/>
              </w:rPr>
            </w:pPr>
            <w:r>
              <w:rPr>
                <w:szCs w:val="21"/>
              </w:rPr>
              <w:t>11</w:t>
            </w:r>
          </w:p>
        </w:tc>
        <w:tc>
          <w:tcPr>
            <w:tcW w:w="1417" w:type="dxa"/>
            <w:tcBorders>
              <w:top w:val="single" w:sz="12" w:space="0" w:color="auto"/>
            </w:tcBorders>
            <w:vAlign w:val="center"/>
          </w:tcPr>
          <w:p w:rsidR="00426AD7" w:rsidRDefault="003903ED">
            <w:pPr>
              <w:adjustRightInd w:val="0"/>
              <w:snapToGrid w:val="0"/>
              <w:textAlignment w:val="baseline"/>
              <w:rPr>
                <w:szCs w:val="21"/>
              </w:rPr>
            </w:pPr>
            <w:r>
              <w:rPr>
                <w:rFonts w:hint="eastAsia"/>
                <w:szCs w:val="21"/>
              </w:rPr>
              <w:t>成套住宅</w:t>
            </w:r>
          </w:p>
        </w:tc>
        <w:tc>
          <w:tcPr>
            <w:tcW w:w="4536" w:type="dxa"/>
            <w:tcBorders>
              <w:top w:val="single" w:sz="12" w:space="0" w:color="auto"/>
            </w:tcBorders>
            <w:vAlign w:val="center"/>
          </w:tcPr>
          <w:p w:rsidR="00426AD7" w:rsidRDefault="003903ED">
            <w:pPr>
              <w:adjustRightInd w:val="0"/>
              <w:snapToGrid w:val="0"/>
              <w:textAlignment w:val="baseline"/>
              <w:rPr>
                <w:szCs w:val="21"/>
              </w:rPr>
            </w:pPr>
            <w:r>
              <w:rPr>
                <w:rFonts w:hint="eastAsia"/>
                <w:szCs w:val="21"/>
              </w:rPr>
              <w:t>指由若干卧室、起居室、厨房、卫生间、室内走道或客厅等组成的供一户使用的房屋。</w:t>
            </w:r>
          </w:p>
        </w:tc>
        <w:tc>
          <w:tcPr>
            <w:tcW w:w="709" w:type="dxa"/>
            <w:tcBorders>
              <w:top w:val="single" w:sz="12" w:space="0" w:color="auto"/>
            </w:tcBorders>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12</w:t>
            </w:r>
          </w:p>
        </w:tc>
        <w:tc>
          <w:tcPr>
            <w:tcW w:w="1417" w:type="dxa"/>
            <w:vAlign w:val="center"/>
          </w:tcPr>
          <w:p w:rsidR="00426AD7" w:rsidRDefault="003903ED">
            <w:pPr>
              <w:adjustRightInd w:val="0"/>
              <w:snapToGrid w:val="0"/>
              <w:textAlignment w:val="baseline"/>
              <w:rPr>
                <w:szCs w:val="21"/>
              </w:rPr>
            </w:pPr>
            <w:r>
              <w:rPr>
                <w:rFonts w:hint="eastAsia"/>
                <w:szCs w:val="21"/>
              </w:rPr>
              <w:t>非成套住宅</w:t>
            </w:r>
          </w:p>
        </w:tc>
        <w:tc>
          <w:tcPr>
            <w:tcW w:w="4536" w:type="dxa"/>
            <w:vAlign w:val="center"/>
          </w:tcPr>
          <w:p w:rsidR="00426AD7" w:rsidRDefault="003903ED">
            <w:pPr>
              <w:adjustRightInd w:val="0"/>
              <w:snapToGrid w:val="0"/>
              <w:textAlignment w:val="baseline"/>
              <w:rPr>
                <w:szCs w:val="21"/>
              </w:rPr>
            </w:pPr>
            <w:r>
              <w:rPr>
                <w:rFonts w:hint="eastAsia"/>
                <w:szCs w:val="21"/>
              </w:rPr>
              <w:t>指人们生活居住的但不成套的房屋。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3</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13</w:t>
            </w:r>
          </w:p>
        </w:tc>
        <w:tc>
          <w:tcPr>
            <w:tcW w:w="1417" w:type="dxa"/>
            <w:vAlign w:val="center"/>
          </w:tcPr>
          <w:p w:rsidR="00426AD7" w:rsidRDefault="003903ED">
            <w:pPr>
              <w:adjustRightInd w:val="0"/>
              <w:snapToGrid w:val="0"/>
              <w:textAlignment w:val="baseline"/>
              <w:rPr>
                <w:szCs w:val="21"/>
              </w:rPr>
            </w:pPr>
            <w:r>
              <w:rPr>
                <w:rFonts w:hint="eastAsia"/>
                <w:szCs w:val="21"/>
              </w:rPr>
              <w:t>集体宿舍</w:t>
            </w:r>
          </w:p>
        </w:tc>
        <w:tc>
          <w:tcPr>
            <w:tcW w:w="4536" w:type="dxa"/>
            <w:vAlign w:val="center"/>
          </w:tcPr>
          <w:p w:rsidR="00426AD7" w:rsidRDefault="003903ED">
            <w:pPr>
              <w:adjustRightInd w:val="0"/>
              <w:snapToGrid w:val="0"/>
              <w:textAlignment w:val="baseline"/>
              <w:rPr>
                <w:szCs w:val="21"/>
              </w:rPr>
            </w:pPr>
            <w:r>
              <w:rPr>
                <w:rFonts w:hint="eastAsia"/>
                <w:szCs w:val="21"/>
              </w:rPr>
              <w:t>指机关、学校、企事业单位的单身职工、学生居住的房屋。集体宿舍是住宅的一部分。</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4</w:t>
            </w:r>
          </w:p>
        </w:tc>
        <w:tc>
          <w:tcPr>
            <w:tcW w:w="709" w:type="dxa"/>
            <w:vMerge w:val="restart"/>
            <w:vAlign w:val="center"/>
          </w:tcPr>
          <w:p w:rsidR="00426AD7" w:rsidRDefault="003903ED">
            <w:pPr>
              <w:adjustRightInd w:val="0"/>
              <w:snapToGrid w:val="0"/>
              <w:textAlignment w:val="baseline"/>
              <w:rPr>
                <w:szCs w:val="21"/>
              </w:rPr>
            </w:pPr>
            <w:r>
              <w:rPr>
                <w:szCs w:val="21"/>
              </w:rPr>
              <w:t>20</w:t>
            </w:r>
          </w:p>
        </w:tc>
        <w:tc>
          <w:tcPr>
            <w:tcW w:w="709" w:type="dxa"/>
            <w:vMerge w:val="restart"/>
            <w:vAlign w:val="center"/>
          </w:tcPr>
          <w:p w:rsidR="00426AD7" w:rsidRDefault="003903ED">
            <w:pPr>
              <w:adjustRightInd w:val="0"/>
              <w:snapToGrid w:val="0"/>
              <w:textAlignment w:val="baseline"/>
              <w:rPr>
                <w:szCs w:val="21"/>
              </w:rPr>
            </w:pPr>
            <w:r>
              <w:rPr>
                <w:rFonts w:hint="eastAsia"/>
                <w:szCs w:val="21"/>
              </w:rPr>
              <w:t>工业</w:t>
            </w:r>
          </w:p>
          <w:p w:rsidR="00426AD7" w:rsidRDefault="003903ED">
            <w:pPr>
              <w:adjustRightInd w:val="0"/>
              <w:snapToGrid w:val="0"/>
              <w:textAlignment w:val="baseline"/>
              <w:rPr>
                <w:szCs w:val="21"/>
              </w:rPr>
            </w:pPr>
            <w:r>
              <w:rPr>
                <w:rFonts w:hint="eastAsia"/>
                <w:szCs w:val="21"/>
              </w:rPr>
              <w:t>交通</w:t>
            </w:r>
          </w:p>
          <w:p w:rsidR="00426AD7" w:rsidRDefault="003903ED">
            <w:pPr>
              <w:adjustRightInd w:val="0"/>
              <w:snapToGrid w:val="0"/>
              <w:textAlignment w:val="baseline"/>
              <w:rPr>
                <w:szCs w:val="21"/>
              </w:rPr>
            </w:pPr>
            <w:r>
              <w:rPr>
                <w:rFonts w:hint="eastAsia"/>
                <w:szCs w:val="21"/>
              </w:rPr>
              <w:t>仓储</w:t>
            </w:r>
          </w:p>
        </w:tc>
        <w:tc>
          <w:tcPr>
            <w:tcW w:w="709" w:type="dxa"/>
            <w:vAlign w:val="center"/>
          </w:tcPr>
          <w:p w:rsidR="00426AD7" w:rsidRDefault="003903ED">
            <w:pPr>
              <w:adjustRightInd w:val="0"/>
              <w:snapToGrid w:val="0"/>
              <w:textAlignment w:val="baseline"/>
              <w:rPr>
                <w:szCs w:val="21"/>
              </w:rPr>
            </w:pPr>
            <w:r>
              <w:rPr>
                <w:szCs w:val="21"/>
              </w:rPr>
              <w:t>21</w:t>
            </w:r>
          </w:p>
        </w:tc>
        <w:tc>
          <w:tcPr>
            <w:tcW w:w="1417" w:type="dxa"/>
            <w:vAlign w:val="center"/>
          </w:tcPr>
          <w:p w:rsidR="00426AD7" w:rsidRDefault="003903ED">
            <w:pPr>
              <w:adjustRightInd w:val="0"/>
              <w:snapToGrid w:val="0"/>
              <w:textAlignment w:val="baseline"/>
              <w:rPr>
                <w:szCs w:val="21"/>
              </w:rPr>
            </w:pPr>
            <w:r>
              <w:rPr>
                <w:rFonts w:hint="eastAsia"/>
                <w:szCs w:val="21"/>
              </w:rPr>
              <w:t>工业</w:t>
            </w:r>
          </w:p>
        </w:tc>
        <w:tc>
          <w:tcPr>
            <w:tcW w:w="4536" w:type="dxa"/>
            <w:vAlign w:val="center"/>
          </w:tcPr>
          <w:p w:rsidR="00426AD7" w:rsidRDefault="003903ED">
            <w:pPr>
              <w:adjustRightInd w:val="0"/>
              <w:snapToGrid w:val="0"/>
              <w:textAlignment w:val="baseline"/>
              <w:rPr>
                <w:szCs w:val="21"/>
              </w:rPr>
            </w:pPr>
            <w:r>
              <w:rPr>
                <w:rFonts w:hint="eastAsia"/>
                <w:szCs w:val="21"/>
              </w:rPr>
              <w:t>指独立设置的各类工厂、车间、手工作坊、发电厂等从事生产活动的房屋。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5</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22</w:t>
            </w:r>
          </w:p>
        </w:tc>
        <w:tc>
          <w:tcPr>
            <w:tcW w:w="1417" w:type="dxa"/>
            <w:vAlign w:val="center"/>
          </w:tcPr>
          <w:p w:rsidR="00426AD7" w:rsidRDefault="003903ED">
            <w:pPr>
              <w:adjustRightInd w:val="0"/>
              <w:snapToGrid w:val="0"/>
              <w:textAlignment w:val="baseline"/>
              <w:rPr>
                <w:szCs w:val="21"/>
              </w:rPr>
            </w:pPr>
            <w:r>
              <w:rPr>
                <w:rFonts w:hint="eastAsia"/>
                <w:szCs w:val="21"/>
              </w:rPr>
              <w:t>公用设施</w:t>
            </w:r>
          </w:p>
        </w:tc>
        <w:tc>
          <w:tcPr>
            <w:tcW w:w="4536" w:type="dxa"/>
            <w:vAlign w:val="center"/>
          </w:tcPr>
          <w:p w:rsidR="00426AD7" w:rsidRDefault="003903ED">
            <w:pPr>
              <w:adjustRightInd w:val="0"/>
              <w:snapToGrid w:val="0"/>
              <w:textAlignment w:val="baseline"/>
              <w:rPr>
                <w:szCs w:val="21"/>
              </w:rPr>
            </w:pPr>
            <w:r>
              <w:rPr>
                <w:rFonts w:hint="eastAsia"/>
                <w:szCs w:val="21"/>
              </w:rPr>
              <w:t>指自来水、泵站、污水处理、变电、燃气、供热、垃圾处理、环卫、公厕、殡葬、消防等市政公用设施的房屋。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lastRenderedPageBreak/>
              <w:t>6</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23</w:t>
            </w:r>
          </w:p>
        </w:tc>
        <w:tc>
          <w:tcPr>
            <w:tcW w:w="1417" w:type="dxa"/>
            <w:vAlign w:val="center"/>
          </w:tcPr>
          <w:p w:rsidR="00426AD7" w:rsidRDefault="003903ED">
            <w:pPr>
              <w:adjustRightInd w:val="0"/>
              <w:snapToGrid w:val="0"/>
              <w:textAlignment w:val="baseline"/>
              <w:rPr>
                <w:szCs w:val="21"/>
              </w:rPr>
            </w:pPr>
            <w:r>
              <w:rPr>
                <w:rFonts w:hint="eastAsia"/>
                <w:szCs w:val="21"/>
              </w:rPr>
              <w:t>铁路</w:t>
            </w:r>
          </w:p>
        </w:tc>
        <w:tc>
          <w:tcPr>
            <w:tcW w:w="4536" w:type="dxa"/>
            <w:vAlign w:val="center"/>
          </w:tcPr>
          <w:p w:rsidR="00426AD7" w:rsidRDefault="003903ED">
            <w:pPr>
              <w:adjustRightInd w:val="0"/>
              <w:snapToGrid w:val="0"/>
              <w:textAlignment w:val="baseline"/>
              <w:rPr>
                <w:szCs w:val="21"/>
              </w:rPr>
            </w:pPr>
            <w:r>
              <w:rPr>
                <w:rFonts w:hint="eastAsia"/>
                <w:szCs w:val="21"/>
              </w:rPr>
              <w:t>指铁路系统从事铁路运输的房屋。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7</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24</w:t>
            </w:r>
          </w:p>
        </w:tc>
        <w:tc>
          <w:tcPr>
            <w:tcW w:w="1417" w:type="dxa"/>
            <w:vAlign w:val="center"/>
          </w:tcPr>
          <w:p w:rsidR="00426AD7" w:rsidRDefault="003903ED">
            <w:pPr>
              <w:adjustRightInd w:val="0"/>
              <w:snapToGrid w:val="0"/>
              <w:textAlignment w:val="baseline"/>
              <w:rPr>
                <w:szCs w:val="21"/>
              </w:rPr>
            </w:pPr>
            <w:r>
              <w:rPr>
                <w:rFonts w:hint="eastAsia"/>
                <w:szCs w:val="21"/>
              </w:rPr>
              <w:t>民航</w:t>
            </w:r>
          </w:p>
        </w:tc>
        <w:tc>
          <w:tcPr>
            <w:tcW w:w="4536" w:type="dxa"/>
            <w:vAlign w:val="center"/>
          </w:tcPr>
          <w:p w:rsidR="00426AD7" w:rsidRDefault="003903ED">
            <w:pPr>
              <w:adjustRightInd w:val="0"/>
              <w:snapToGrid w:val="0"/>
              <w:textAlignment w:val="baseline"/>
              <w:rPr>
                <w:szCs w:val="21"/>
              </w:rPr>
            </w:pPr>
            <w:r>
              <w:rPr>
                <w:rFonts w:hint="eastAsia"/>
                <w:szCs w:val="21"/>
              </w:rPr>
              <w:t>指民航系统从事民航运输的房屋。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8</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25</w:t>
            </w:r>
          </w:p>
        </w:tc>
        <w:tc>
          <w:tcPr>
            <w:tcW w:w="1417" w:type="dxa"/>
            <w:vAlign w:val="center"/>
          </w:tcPr>
          <w:p w:rsidR="00426AD7" w:rsidRDefault="003903ED">
            <w:pPr>
              <w:adjustRightInd w:val="0"/>
              <w:snapToGrid w:val="0"/>
              <w:textAlignment w:val="baseline"/>
              <w:rPr>
                <w:szCs w:val="21"/>
              </w:rPr>
            </w:pPr>
            <w:r>
              <w:rPr>
                <w:rFonts w:hint="eastAsia"/>
                <w:szCs w:val="21"/>
              </w:rPr>
              <w:t>航运</w:t>
            </w:r>
          </w:p>
        </w:tc>
        <w:tc>
          <w:tcPr>
            <w:tcW w:w="4536" w:type="dxa"/>
            <w:vAlign w:val="center"/>
          </w:tcPr>
          <w:p w:rsidR="00426AD7" w:rsidRDefault="003903ED">
            <w:pPr>
              <w:adjustRightInd w:val="0"/>
              <w:snapToGrid w:val="0"/>
              <w:textAlignment w:val="baseline"/>
              <w:rPr>
                <w:szCs w:val="21"/>
              </w:rPr>
            </w:pPr>
            <w:r>
              <w:rPr>
                <w:rFonts w:hint="eastAsia"/>
                <w:szCs w:val="21"/>
              </w:rPr>
              <w:t>指航运系统从事水路运输的房屋。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9</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26</w:t>
            </w:r>
          </w:p>
        </w:tc>
        <w:tc>
          <w:tcPr>
            <w:tcW w:w="1417" w:type="dxa"/>
            <w:vAlign w:val="center"/>
          </w:tcPr>
          <w:p w:rsidR="00426AD7" w:rsidRDefault="003903ED">
            <w:pPr>
              <w:adjustRightInd w:val="0"/>
              <w:snapToGrid w:val="0"/>
              <w:textAlignment w:val="baseline"/>
              <w:rPr>
                <w:szCs w:val="21"/>
              </w:rPr>
            </w:pPr>
            <w:r>
              <w:rPr>
                <w:rFonts w:hint="eastAsia"/>
                <w:szCs w:val="21"/>
              </w:rPr>
              <w:t>公交运输</w:t>
            </w:r>
          </w:p>
        </w:tc>
        <w:tc>
          <w:tcPr>
            <w:tcW w:w="4536" w:type="dxa"/>
            <w:vAlign w:val="center"/>
          </w:tcPr>
          <w:p w:rsidR="00426AD7" w:rsidRDefault="003903ED">
            <w:pPr>
              <w:adjustRightInd w:val="0"/>
              <w:snapToGrid w:val="0"/>
              <w:textAlignment w:val="baseline"/>
              <w:rPr>
                <w:szCs w:val="21"/>
              </w:rPr>
            </w:pPr>
            <w:r>
              <w:rPr>
                <w:rFonts w:hint="eastAsia"/>
                <w:szCs w:val="21"/>
              </w:rPr>
              <w:t>指公路运输、公共交通系统从事客、货运输、装卸、搬运的房屋。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0</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27</w:t>
            </w:r>
          </w:p>
        </w:tc>
        <w:tc>
          <w:tcPr>
            <w:tcW w:w="1417" w:type="dxa"/>
            <w:vAlign w:val="center"/>
          </w:tcPr>
          <w:p w:rsidR="00426AD7" w:rsidRDefault="003903ED">
            <w:pPr>
              <w:adjustRightInd w:val="0"/>
              <w:snapToGrid w:val="0"/>
              <w:textAlignment w:val="baseline"/>
              <w:rPr>
                <w:szCs w:val="21"/>
              </w:rPr>
            </w:pPr>
            <w:r>
              <w:rPr>
                <w:rFonts w:hint="eastAsia"/>
                <w:szCs w:val="21"/>
              </w:rPr>
              <w:t>仓储</w:t>
            </w:r>
          </w:p>
        </w:tc>
        <w:tc>
          <w:tcPr>
            <w:tcW w:w="4536" w:type="dxa"/>
            <w:vAlign w:val="center"/>
          </w:tcPr>
          <w:p w:rsidR="00426AD7" w:rsidRDefault="003903ED">
            <w:pPr>
              <w:adjustRightInd w:val="0"/>
              <w:snapToGrid w:val="0"/>
              <w:textAlignment w:val="baseline"/>
              <w:rPr>
                <w:szCs w:val="21"/>
              </w:rPr>
            </w:pPr>
            <w:r>
              <w:rPr>
                <w:rFonts w:hint="eastAsia"/>
                <w:szCs w:val="21"/>
              </w:rPr>
              <w:t>指用于储备、中转、外贸、供应等各种仓库、油库用房。</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1</w:t>
            </w:r>
          </w:p>
        </w:tc>
        <w:tc>
          <w:tcPr>
            <w:tcW w:w="709" w:type="dxa"/>
            <w:vMerge w:val="restart"/>
            <w:vAlign w:val="center"/>
          </w:tcPr>
          <w:p w:rsidR="00426AD7" w:rsidRDefault="003903ED">
            <w:pPr>
              <w:adjustRightInd w:val="0"/>
              <w:snapToGrid w:val="0"/>
              <w:textAlignment w:val="baseline"/>
              <w:rPr>
                <w:szCs w:val="21"/>
              </w:rPr>
            </w:pPr>
            <w:r>
              <w:rPr>
                <w:szCs w:val="21"/>
              </w:rPr>
              <w:t>30</w:t>
            </w:r>
          </w:p>
        </w:tc>
        <w:tc>
          <w:tcPr>
            <w:tcW w:w="709" w:type="dxa"/>
            <w:vMerge w:val="restart"/>
            <w:vAlign w:val="center"/>
          </w:tcPr>
          <w:p w:rsidR="00426AD7" w:rsidRDefault="003903ED">
            <w:pPr>
              <w:adjustRightInd w:val="0"/>
              <w:snapToGrid w:val="0"/>
              <w:textAlignment w:val="baseline"/>
              <w:rPr>
                <w:szCs w:val="21"/>
              </w:rPr>
            </w:pPr>
            <w:r>
              <w:rPr>
                <w:rFonts w:hint="eastAsia"/>
                <w:szCs w:val="21"/>
              </w:rPr>
              <w:t>商业</w:t>
            </w:r>
          </w:p>
          <w:p w:rsidR="00426AD7" w:rsidRDefault="003903ED">
            <w:pPr>
              <w:adjustRightInd w:val="0"/>
              <w:snapToGrid w:val="0"/>
              <w:textAlignment w:val="baseline"/>
              <w:rPr>
                <w:szCs w:val="21"/>
              </w:rPr>
            </w:pPr>
            <w:r>
              <w:rPr>
                <w:rFonts w:hint="eastAsia"/>
                <w:szCs w:val="21"/>
              </w:rPr>
              <w:t>金融</w:t>
            </w:r>
          </w:p>
          <w:p w:rsidR="00426AD7" w:rsidRDefault="003903ED">
            <w:pPr>
              <w:adjustRightInd w:val="0"/>
              <w:snapToGrid w:val="0"/>
              <w:textAlignment w:val="baseline"/>
              <w:rPr>
                <w:szCs w:val="21"/>
              </w:rPr>
            </w:pPr>
            <w:r>
              <w:rPr>
                <w:rFonts w:hint="eastAsia"/>
                <w:szCs w:val="21"/>
              </w:rPr>
              <w:t>信息</w:t>
            </w:r>
          </w:p>
        </w:tc>
        <w:tc>
          <w:tcPr>
            <w:tcW w:w="709" w:type="dxa"/>
            <w:vAlign w:val="center"/>
          </w:tcPr>
          <w:p w:rsidR="00426AD7" w:rsidRDefault="003903ED">
            <w:pPr>
              <w:adjustRightInd w:val="0"/>
              <w:snapToGrid w:val="0"/>
              <w:textAlignment w:val="baseline"/>
              <w:rPr>
                <w:szCs w:val="21"/>
              </w:rPr>
            </w:pPr>
            <w:r>
              <w:rPr>
                <w:szCs w:val="21"/>
              </w:rPr>
              <w:t>31</w:t>
            </w:r>
          </w:p>
        </w:tc>
        <w:tc>
          <w:tcPr>
            <w:tcW w:w="1417" w:type="dxa"/>
            <w:vAlign w:val="center"/>
          </w:tcPr>
          <w:p w:rsidR="00426AD7" w:rsidRDefault="003903ED">
            <w:pPr>
              <w:adjustRightInd w:val="0"/>
              <w:snapToGrid w:val="0"/>
              <w:textAlignment w:val="baseline"/>
              <w:rPr>
                <w:szCs w:val="21"/>
              </w:rPr>
            </w:pPr>
            <w:r>
              <w:rPr>
                <w:rFonts w:hint="eastAsia"/>
                <w:szCs w:val="21"/>
              </w:rPr>
              <w:t>商业服务</w:t>
            </w:r>
          </w:p>
        </w:tc>
        <w:tc>
          <w:tcPr>
            <w:tcW w:w="4536" w:type="dxa"/>
            <w:vAlign w:val="center"/>
          </w:tcPr>
          <w:p w:rsidR="00426AD7" w:rsidRDefault="003903ED">
            <w:pPr>
              <w:adjustRightInd w:val="0"/>
              <w:snapToGrid w:val="0"/>
              <w:textAlignment w:val="baseline"/>
              <w:rPr>
                <w:szCs w:val="21"/>
              </w:rPr>
            </w:pPr>
            <w:r>
              <w:rPr>
                <w:rFonts w:hint="eastAsia"/>
                <w:szCs w:val="21"/>
              </w:rPr>
              <w:t>指各类商店、门市部、饮食店、粮油店、菜场、理发店、照相馆、浴室、旅社、招待所等从事商业和为居民生活服务所用的房屋。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2</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32</w:t>
            </w:r>
          </w:p>
        </w:tc>
        <w:tc>
          <w:tcPr>
            <w:tcW w:w="1417" w:type="dxa"/>
            <w:vAlign w:val="center"/>
          </w:tcPr>
          <w:p w:rsidR="00426AD7" w:rsidRDefault="003903ED">
            <w:pPr>
              <w:adjustRightInd w:val="0"/>
              <w:snapToGrid w:val="0"/>
              <w:textAlignment w:val="baseline"/>
              <w:rPr>
                <w:szCs w:val="21"/>
              </w:rPr>
            </w:pPr>
            <w:r>
              <w:rPr>
                <w:rFonts w:hint="eastAsia"/>
                <w:szCs w:val="21"/>
              </w:rPr>
              <w:t>经营</w:t>
            </w:r>
          </w:p>
        </w:tc>
        <w:tc>
          <w:tcPr>
            <w:tcW w:w="4536" w:type="dxa"/>
            <w:vAlign w:val="center"/>
          </w:tcPr>
          <w:p w:rsidR="00426AD7" w:rsidRDefault="003903ED">
            <w:pPr>
              <w:adjustRightInd w:val="0"/>
              <w:snapToGrid w:val="0"/>
              <w:textAlignment w:val="baseline"/>
              <w:rPr>
                <w:szCs w:val="21"/>
              </w:rPr>
            </w:pPr>
            <w:r>
              <w:rPr>
                <w:rFonts w:hint="eastAsia"/>
                <w:szCs w:val="21"/>
              </w:rPr>
              <w:t>指各种开发、装饰、中介公司等从事各类经营业务活动所用的房屋。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3</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33</w:t>
            </w:r>
          </w:p>
        </w:tc>
        <w:tc>
          <w:tcPr>
            <w:tcW w:w="1417" w:type="dxa"/>
            <w:vAlign w:val="center"/>
          </w:tcPr>
          <w:p w:rsidR="00426AD7" w:rsidRDefault="003903ED">
            <w:pPr>
              <w:adjustRightInd w:val="0"/>
              <w:snapToGrid w:val="0"/>
              <w:textAlignment w:val="baseline"/>
              <w:rPr>
                <w:szCs w:val="21"/>
              </w:rPr>
            </w:pPr>
            <w:r>
              <w:rPr>
                <w:rFonts w:hint="eastAsia"/>
                <w:szCs w:val="21"/>
              </w:rPr>
              <w:t>旅游</w:t>
            </w:r>
          </w:p>
        </w:tc>
        <w:tc>
          <w:tcPr>
            <w:tcW w:w="4536" w:type="dxa"/>
            <w:vAlign w:val="center"/>
          </w:tcPr>
          <w:p w:rsidR="00426AD7" w:rsidRDefault="003903ED">
            <w:pPr>
              <w:adjustRightInd w:val="0"/>
              <w:snapToGrid w:val="0"/>
              <w:textAlignment w:val="baseline"/>
              <w:rPr>
                <w:szCs w:val="21"/>
              </w:rPr>
            </w:pPr>
            <w:r>
              <w:rPr>
                <w:rFonts w:hint="eastAsia"/>
                <w:szCs w:val="21"/>
              </w:rPr>
              <w:t>指宾馆、饭店、乐园、俱乐部、旅行社等主要从事旅游服务所用的房屋。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4</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34</w:t>
            </w:r>
          </w:p>
        </w:tc>
        <w:tc>
          <w:tcPr>
            <w:tcW w:w="1417" w:type="dxa"/>
            <w:vAlign w:val="center"/>
          </w:tcPr>
          <w:p w:rsidR="00426AD7" w:rsidRDefault="003903ED">
            <w:pPr>
              <w:adjustRightInd w:val="0"/>
              <w:snapToGrid w:val="0"/>
              <w:textAlignment w:val="baseline"/>
              <w:rPr>
                <w:szCs w:val="21"/>
              </w:rPr>
            </w:pPr>
            <w:r>
              <w:rPr>
                <w:rFonts w:hint="eastAsia"/>
                <w:szCs w:val="21"/>
              </w:rPr>
              <w:t>金融保险</w:t>
            </w:r>
          </w:p>
        </w:tc>
        <w:tc>
          <w:tcPr>
            <w:tcW w:w="4536" w:type="dxa"/>
            <w:vAlign w:val="center"/>
          </w:tcPr>
          <w:p w:rsidR="00426AD7" w:rsidRDefault="003903ED">
            <w:pPr>
              <w:adjustRightInd w:val="0"/>
              <w:snapToGrid w:val="0"/>
              <w:textAlignment w:val="baseline"/>
              <w:rPr>
                <w:szCs w:val="21"/>
              </w:rPr>
            </w:pPr>
            <w:r>
              <w:rPr>
                <w:rFonts w:hint="eastAsia"/>
                <w:szCs w:val="21"/>
              </w:rPr>
              <w:t>指银行、储蓄所信用社、信托公司、证券公司、保险公司等从事金融服务所用的房屋。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5</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35</w:t>
            </w:r>
          </w:p>
        </w:tc>
        <w:tc>
          <w:tcPr>
            <w:tcW w:w="1417" w:type="dxa"/>
            <w:vAlign w:val="center"/>
          </w:tcPr>
          <w:p w:rsidR="00426AD7" w:rsidRDefault="003903ED">
            <w:pPr>
              <w:adjustRightInd w:val="0"/>
              <w:snapToGrid w:val="0"/>
              <w:textAlignment w:val="baseline"/>
              <w:rPr>
                <w:szCs w:val="21"/>
              </w:rPr>
            </w:pPr>
            <w:r>
              <w:rPr>
                <w:rFonts w:hint="eastAsia"/>
                <w:szCs w:val="21"/>
              </w:rPr>
              <w:t>电讯信息</w:t>
            </w:r>
          </w:p>
        </w:tc>
        <w:tc>
          <w:tcPr>
            <w:tcW w:w="4536" w:type="dxa"/>
            <w:vAlign w:val="center"/>
          </w:tcPr>
          <w:p w:rsidR="00426AD7" w:rsidRDefault="003903ED">
            <w:pPr>
              <w:adjustRightInd w:val="0"/>
              <w:snapToGrid w:val="0"/>
              <w:textAlignment w:val="baseline"/>
              <w:rPr>
                <w:szCs w:val="21"/>
              </w:rPr>
            </w:pPr>
            <w:r>
              <w:rPr>
                <w:rFonts w:hint="eastAsia"/>
                <w:szCs w:val="21"/>
              </w:rPr>
              <w:t>指各种邮电、电讯部门、信息产业部门，从事电讯与信息工作所用的房屋。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6</w:t>
            </w:r>
          </w:p>
        </w:tc>
        <w:tc>
          <w:tcPr>
            <w:tcW w:w="709" w:type="dxa"/>
            <w:vMerge w:val="restart"/>
            <w:vAlign w:val="center"/>
          </w:tcPr>
          <w:p w:rsidR="00426AD7" w:rsidRDefault="003903ED">
            <w:pPr>
              <w:adjustRightInd w:val="0"/>
              <w:snapToGrid w:val="0"/>
              <w:textAlignment w:val="baseline"/>
              <w:rPr>
                <w:szCs w:val="21"/>
              </w:rPr>
            </w:pPr>
            <w:r>
              <w:rPr>
                <w:szCs w:val="21"/>
              </w:rPr>
              <w:t>40</w:t>
            </w:r>
          </w:p>
        </w:tc>
        <w:tc>
          <w:tcPr>
            <w:tcW w:w="709" w:type="dxa"/>
            <w:vMerge w:val="restart"/>
            <w:vAlign w:val="center"/>
          </w:tcPr>
          <w:p w:rsidR="00426AD7" w:rsidRDefault="003903ED">
            <w:pPr>
              <w:adjustRightInd w:val="0"/>
              <w:snapToGrid w:val="0"/>
              <w:textAlignment w:val="baseline"/>
              <w:rPr>
                <w:szCs w:val="21"/>
              </w:rPr>
            </w:pPr>
            <w:r>
              <w:rPr>
                <w:rFonts w:hint="eastAsia"/>
                <w:szCs w:val="21"/>
              </w:rPr>
              <w:t>教育</w:t>
            </w:r>
          </w:p>
          <w:p w:rsidR="00426AD7" w:rsidRDefault="003903ED">
            <w:pPr>
              <w:adjustRightInd w:val="0"/>
              <w:snapToGrid w:val="0"/>
              <w:textAlignment w:val="baseline"/>
              <w:rPr>
                <w:szCs w:val="21"/>
              </w:rPr>
            </w:pPr>
            <w:r>
              <w:rPr>
                <w:rFonts w:hint="eastAsia"/>
                <w:szCs w:val="21"/>
              </w:rPr>
              <w:t>医疗</w:t>
            </w:r>
          </w:p>
          <w:p w:rsidR="00426AD7" w:rsidRDefault="003903ED">
            <w:pPr>
              <w:adjustRightInd w:val="0"/>
              <w:snapToGrid w:val="0"/>
              <w:textAlignment w:val="baseline"/>
              <w:rPr>
                <w:szCs w:val="21"/>
              </w:rPr>
            </w:pPr>
            <w:r>
              <w:rPr>
                <w:rFonts w:hint="eastAsia"/>
                <w:szCs w:val="21"/>
              </w:rPr>
              <w:t>卫生</w:t>
            </w:r>
          </w:p>
          <w:p w:rsidR="00426AD7" w:rsidRDefault="003903ED">
            <w:pPr>
              <w:adjustRightInd w:val="0"/>
              <w:snapToGrid w:val="0"/>
              <w:textAlignment w:val="baseline"/>
              <w:rPr>
                <w:szCs w:val="21"/>
              </w:rPr>
            </w:pPr>
            <w:r>
              <w:rPr>
                <w:rFonts w:hint="eastAsia"/>
                <w:szCs w:val="21"/>
              </w:rPr>
              <w:t>科研</w:t>
            </w:r>
          </w:p>
        </w:tc>
        <w:tc>
          <w:tcPr>
            <w:tcW w:w="709" w:type="dxa"/>
            <w:vAlign w:val="center"/>
          </w:tcPr>
          <w:p w:rsidR="00426AD7" w:rsidRDefault="003903ED">
            <w:pPr>
              <w:adjustRightInd w:val="0"/>
              <w:snapToGrid w:val="0"/>
              <w:textAlignment w:val="baseline"/>
              <w:rPr>
                <w:szCs w:val="21"/>
              </w:rPr>
            </w:pPr>
            <w:r>
              <w:rPr>
                <w:szCs w:val="21"/>
              </w:rPr>
              <w:t>41</w:t>
            </w:r>
          </w:p>
        </w:tc>
        <w:tc>
          <w:tcPr>
            <w:tcW w:w="1417" w:type="dxa"/>
            <w:vAlign w:val="center"/>
          </w:tcPr>
          <w:p w:rsidR="00426AD7" w:rsidRDefault="003903ED">
            <w:pPr>
              <w:adjustRightInd w:val="0"/>
              <w:snapToGrid w:val="0"/>
              <w:textAlignment w:val="baseline"/>
              <w:rPr>
                <w:szCs w:val="21"/>
              </w:rPr>
            </w:pPr>
            <w:r>
              <w:rPr>
                <w:rFonts w:hint="eastAsia"/>
                <w:szCs w:val="21"/>
              </w:rPr>
              <w:t>教育</w:t>
            </w:r>
          </w:p>
        </w:tc>
        <w:tc>
          <w:tcPr>
            <w:tcW w:w="4536" w:type="dxa"/>
            <w:vAlign w:val="center"/>
          </w:tcPr>
          <w:p w:rsidR="00426AD7" w:rsidRDefault="003903ED">
            <w:pPr>
              <w:adjustRightInd w:val="0"/>
              <w:snapToGrid w:val="0"/>
              <w:textAlignment w:val="baseline"/>
              <w:rPr>
                <w:szCs w:val="21"/>
              </w:rPr>
            </w:pPr>
            <w:r>
              <w:rPr>
                <w:rFonts w:hint="eastAsia"/>
                <w:szCs w:val="21"/>
              </w:rPr>
              <w:t>指大专院校、中等专业学校、中学、小学、幼儿园、托儿所、职业学校、业余学校、干校、党校、进修院校、工读学校、电视大学等从事教育所用的房屋。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7</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42</w:t>
            </w:r>
          </w:p>
        </w:tc>
        <w:tc>
          <w:tcPr>
            <w:tcW w:w="1417" w:type="dxa"/>
            <w:vAlign w:val="center"/>
          </w:tcPr>
          <w:p w:rsidR="00426AD7" w:rsidRDefault="003903ED">
            <w:pPr>
              <w:adjustRightInd w:val="0"/>
              <w:snapToGrid w:val="0"/>
              <w:textAlignment w:val="baseline"/>
              <w:rPr>
                <w:szCs w:val="21"/>
              </w:rPr>
            </w:pPr>
            <w:r>
              <w:rPr>
                <w:rFonts w:hint="eastAsia"/>
                <w:szCs w:val="21"/>
              </w:rPr>
              <w:t>医疗卫生</w:t>
            </w:r>
          </w:p>
        </w:tc>
        <w:tc>
          <w:tcPr>
            <w:tcW w:w="4536" w:type="dxa"/>
            <w:vAlign w:val="center"/>
          </w:tcPr>
          <w:p w:rsidR="00426AD7" w:rsidRDefault="003903ED">
            <w:pPr>
              <w:adjustRightInd w:val="0"/>
              <w:snapToGrid w:val="0"/>
              <w:textAlignment w:val="baseline"/>
              <w:rPr>
                <w:szCs w:val="21"/>
              </w:rPr>
            </w:pPr>
            <w:r>
              <w:rPr>
                <w:rFonts w:hint="eastAsia"/>
                <w:szCs w:val="21"/>
              </w:rPr>
              <w:t>指各类医院、门诊部、卫生所（站）、检（防）疫站、保健院（站）、疗养院、医学化验、药品检验等医疗卫生机构从事医疗保健、防疫、检验所用的房屋。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8</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43</w:t>
            </w:r>
          </w:p>
        </w:tc>
        <w:tc>
          <w:tcPr>
            <w:tcW w:w="1417" w:type="dxa"/>
            <w:vAlign w:val="center"/>
          </w:tcPr>
          <w:p w:rsidR="00426AD7" w:rsidRDefault="003903ED">
            <w:pPr>
              <w:adjustRightInd w:val="0"/>
              <w:snapToGrid w:val="0"/>
              <w:textAlignment w:val="baseline"/>
              <w:rPr>
                <w:szCs w:val="21"/>
              </w:rPr>
            </w:pPr>
            <w:r>
              <w:rPr>
                <w:rFonts w:hint="eastAsia"/>
                <w:szCs w:val="21"/>
              </w:rPr>
              <w:t>科研</w:t>
            </w:r>
          </w:p>
        </w:tc>
        <w:tc>
          <w:tcPr>
            <w:tcW w:w="4536" w:type="dxa"/>
            <w:vAlign w:val="center"/>
          </w:tcPr>
          <w:p w:rsidR="00426AD7" w:rsidRDefault="003903ED">
            <w:pPr>
              <w:adjustRightInd w:val="0"/>
              <w:snapToGrid w:val="0"/>
              <w:textAlignment w:val="baseline"/>
              <w:rPr>
                <w:szCs w:val="21"/>
              </w:rPr>
            </w:pPr>
            <w:r>
              <w:rPr>
                <w:rFonts w:hint="eastAsia"/>
                <w:szCs w:val="21"/>
              </w:rPr>
              <w:t>指各类从事自然科学、社会科学等研究设计、开发所用的房屋。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1</w:t>
            </w:r>
            <w:r>
              <w:rPr>
                <w:szCs w:val="21"/>
              </w:rPr>
              <w:t>9</w:t>
            </w:r>
          </w:p>
        </w:tc>
        <w:tc>
          <w:tcPr>
            <w:tcW w:w="709" w:type="dxa"/>
            <w:vMerge w:val="restart"/>
            <w:vAlign w:val="center"/>
          </w:tcPr>
          <w:p w:rsidR="00426AD7" w:rsidRDefault="003903ED">
            <w:pPr>
              <w:adjustRightInd w:val="0"/>
              <w:snapToGrid w:val="0"/>
              <w:textAlignment w:val="baseline"/>
              <w:rPr>
                <w:szCs w:val="21"/>
              </w:rPr>
            </w:pPr>
            <w:r>
              <w:rPr>
                <w:szCs w:val="21"/>
              </w:rPr>
              <w:t>50</w:t>
            </w:r>
          </w:p>
        </w:tc>
        <w:tc>
          <w:tcPr>
            <w:tcW w:w="709" w:type="dxa"/>
            <w:vMerge w:val="restart"/>
            <w:vAlign w:val="center"/>
          </w:tcPr>
          <w:p w:rsidR="00426AD7" w:rsidRDefault="003903ED">
            <w:pPr>
              <w:adjustRightInd w:val="0"/>
              <w:snapToGrid w:val="0"/>
              <w:textAlignment w:val="baseline"/>
              <w:rPr>
                <w:szCs w:val="21"/>
              </w:rPr>
            </w:pPr>
            <w:r>
              <w:rPr>
                <w:rFonts w:hint="eastAsia"/>
                <w:szCs w:val="21"/>
              </w:rPr>
              <w:t>文化</w:t>
            </w:r>
          </w:p>
          <w:p w:rsidR="00426AD7" w:rsidRDefault="003903ED">
            <w:pPr>
              <w:adjustRightInd w:val="0"/>
              <w:snapToGrid w:val="0"/>
              <w:textAlignment w:val="baseline"/>
              <w:rPr>
                <w:szCs w:val="21"/>
              </w:rPr>
            </w:pPr>
            <w:r>
              <w:rPr>
                <w:rFonts w:hint="eastAsia"/>
                <w:szCs w:val="21"/>
              </w:rPr>
              <w:t>娱乐</w:t>
            </w:r>
          </w:p>
          <w:p w:rsidR="00426AD7" w:rsidRDefault="003903ED">
            <w:pPr>
              <w:adjustRightInd w:val="0"/>
              <w:snapToGrid w:val="0"/>
              <w:textAlignment w:val="baseline"/>
              <w:rPr>
                <w:szCs w:val="21"/>
              </w:rPr>
            </w:pPr>
            <w:r>
              <w:rPr>
                <w:rFonts w:hint="eastAsia"/>
                <w:szCs w:val="21"/>
              </w:rPr>
              <w:t>体育</w:t>
            </w:r>
          </w:p>
        </w:tc>
        <w:tc>
          <w:tcPr>
            <w:tcW w:w="709" w:type="dxa"/>
            <w:vAlign w:val="center"/>
          </w:tcPr>
          <w:p w:rsidR="00426AD7" w:rsidRDefault="003903ED">
            <w:pPr>
              <w:adjustRightInd w:val="0"/>
              <w:snapToGrid w:val="0"/>
              <w:textAlignment w:val="baseline"/>
              <w:rPr>
                <w:szCs w:val="21"/>
              </w:rPr>
            </w:pPr>
            <w:r>
              <w:rPr>
                <w:szCs w:val="21"/>
              </w:rPr>
              <w:t>51</w:t>
            </w:r>
          </w:p>
        </w:tc>
        <w:tc>
          <w:tcPr>
            <w:tcW w:w="1417" w:type="dxa"/>
            <w:vAlign w:val="center"/>
          </w:tcPr>
          <w:p w:rsidR="00426AD7" w:rsidRDefault="003903ED">
            <w:pPr>
              <w:adjustRightInd w:val="0"/>
              <w:snapToGrid w:val="0"/>
              <w:textAlignment w:val="baseline"/>
              <w:rPr>
                <w:szCs w:val="21"/>
              </w:rPr>
            </w:pPr>
            <w:r>
              <w:rPr>
                <w:rFonts w:hint="eastAsia"/>
                <w:szCs w:val="21"/>
              </w:rPr>
              <w:t>文化</w:t>
            </w:r>
          </w:p>
        </w:tc>
        <w:tc>
          <w:tcPr>
            <w:tcW w:w="4536" w:type="dxa"/>
            <w:vAlign w:val="center"/>
          </w:tcPr>
          <w:p w:rsidR="00426AD7" w:rsidRDefault="003903ED">
            <w:pPr>
              <w:adjustRightInd w:val="0"/>
              <w:snapToGrid w:val="0"/>
              <w:textAlignment w:val="baseline"/>
              <w:rPr>
                <w:szCs w:val="21"/>
              </w:rPr>
            </w:pPr>
            <w:r>
              <w:rPr>
                <w:rFonts w:hint="eastAsia"/>
                <w:szCs w:val="21"/>
              </w:rPr>
              <w:t>指文化馆、图书馆、展览馆、博物馆、纪念馆、等从事文化活动所用的房屋。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0</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52</w:t>
            </w:r>
          </w:p>
        </w:tc>
        <w:tc>
          <w:tcPr>
            <w:tcW w:w="1417" w:type="dxa"/>
            <w:vAlign w:val="center"/>
          </w:tcPr>
          <w:p w:rsidR="00426AD7" w:rsidRDefault="003903ED">
            <w:pPr>
              <w:adjustRightInd w:val="0"/>
              <w:snapToGrid w:val="0"/>
              <w:textAlignment w:val="baseline"/>
              <w:rPr>
                <w:szCs w:val="21"/>
              </w:rPr>
            </w:pPr>
            <w:r>
              <w:rPr>
                <w:rFonts w:hint="eastAsia"/>
                <w:szCs w:val="21"/>
              </w:rPr>
              <w:t>新闻</w:t>
            </w:r>
          </w:p>
        </w:tc>
        <w:tc>
          <w:tcPr>
            <w:tcW w:w="4536" w:type="dxa"/>
            <w:vAlign w:val="center"/>
          </w:tcPr>
          <w:p w:rsidR="00426AD7" w:rsidRDefault="003903ED">
            <w:pPr>
              <w:adjustRightInd w:val="0"/>
              <w:snapToGrid w:val="0"/>
              <w:textAlignment w:val="baseline"/>
              <w:rPr>
                <w:szCs w:val="21"/>
              </w:rPr>
            </w:pPr>
            <w:r>
              <w:rPr>
                <w:rFonts w:hint="eastAsia"/>
                <w:szCs w:val="21"/>
              </w:rPr>
              <w:t>指广播电视台、电台、出版社、报社、杂志社、通讯社、记者站等从事新闻出版所用的房屋。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1</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53</w:t>
            </w:r>
          </w:p>
        </w:tc>
        <w:tc>
          <w:tcPr>
            <w:tcW w:w="1417" w:type="dxa"/>
            <w:vAlign w:val="center"/>
          </w:tcPr>
          <w:p w:rsidR="00426AD7" w:rsidRDefault="003903ED">
            <w:pPr>
              <w:adjustRightInd w:val="0"/>
              <w:snapToGrid w:val="0"/>
              <w:textAlignment w:val="baseline"/>
              <w:rPr>
                <w:szCs w:val="21"/>
              </w:rPr>
            </w:pPr>
            <w:r>
              <w:rPr>
                <w:rFonts w:hint="eastAsia"/>
                <w:szCs w:val="21"/>
              </w:rPr>
              <w:t>娱乐</w:t>
            </w:r>
          </w:p>
        </w:tc>
        <w:tc>
          <w:tcPr>
            <w:tcW w:w="4536" w:type="dxa"/>
            <w:vAlign w:val="center"/>
          </w:tcPr>
          <w:p w:rsidR="00426AD7" w:rsidRDefault="003903ED">
            <w:pPr>
              <w:adjustRightInd w:val="0"/>
              <w:snapToGrid w:val="0"/>
              <w:textAlignment w:val="baseline"/>
              <w:rPr>
                <w:szCs w:val="21"/>
              </w:rPr>
            </w:pPr>
            <w:r>
              <w:rPr>
                <w:rFonts w:hint="eastAsia"/>
                <w:szCs w:val="21"/>
              </w:rPr>
              <w:t>指影剧院、游乐场、俱乐部、剧团等从事文娱演出所用的房屋。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2</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54</w:t>
            </w:r>
          </w:p>
        </w:tc>
        <w:tc>
          <w:tcPr>
            <w:tcW w:w="1417" w:type="dxa"/>
            <w:vAlign w:val="center"/>
          </w:tcPr>
          <w:p w:rsidR="00426AD7" w:rsidRDefault="003903ED">
            <w:pPr>
              <w:adjustRightInd w:val="0"/>
              <w:snapToGrid w:val="0"/>
              <w:textAlignment w:val="baseline"/>
              <w:rPr>
                <w:szCs w:val="21"/>
              </w:rPr>
            </w:pPr>
            <w:r>
              <w:rPr>
                <w:rFonts w:hint="eastAsia"/>
                <w:szCs w:val="21"/>
              </w:rPr>
              <w:t>园林绿化</w:t>
            </w:r>
          </w:p>
        </w:tc>
        <w:tc>
          <w:tcPr>
            <w:tcW w:w="4536" w:type="dxa"/>
            <w:vAlign w:val="center"/>
          </w:tcPr>
          <w:p w:rsidR="00426AD7" w:rsidRDefault="003903ED">
            <w:pPr>
              <w:adjustRightInd w:val="0"/>
              <w:snapToGrid w:val="0"/>
              <w:textAlignment w:val="baseline"/>
              <w:rPr>
                <w:szCs w:val="21"/>
              </w:rPr>
            </w:pPr>
            <w:r>
              <w:rPr>
                <w:rFonts w:hint="eastAsia"/>
                <w:szCs w:val="21"/>
              </w:rPr>
              <w:t>是指公园、动物园、植物园、陵园、苗圃、花圃、风景名胜、防护林等所用的房屋。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3</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55</w:t>
            </w:r>
          </w:p>
        </w:tc>
        <w:tc>
          <w:tcPr>
            <w:tcW w:w="1417" w:type="dxa"/>
            <w:vAlign w:val="center"/>
          </w:tcPr>
          <w:p w:rsidR="00426AD7" w:rsidRDefault="003903ED">
            <w:pPr>
              <w:adjustRightInd w:val="0"/>
              <w:snapToGrid w:val="0"/>
              <w:textAlignment w:val="baseline"/>
              <w:rPr>
                <w:szCs w:val="21"/>
              </w:rPr>
            </w:pPr>
            <w:r>
              <w:rPr>
                <w:rFonts w:hint="eastAsia"/>
                <w:szCs w:val="21"/>
              </w:rPr>
              <w:t>体育</w:t>
            </w:r>
          </w:p>
        </w:tc>
        <w:tc>
          <w:tcPr>
            <w:tcW w:w="4536" w:type="dxa"/>
            <w:vAlign w:val="center"/>
          </w:tcPr>
          <w:p w:rsidR="00426AD7" w:rsidRDefault="003903ED">
            <w:pPr>
              <w:adjustRightInd w:val="0"/>
              <w:snapToGrid w:val="0"/>
              <w:textAlignment w:val="baseline"/>
              <w:rPr>
                <w:szCs w:val="21"/>
              </w:rPr>
            </w:pPr>
            <w:r>
              <w:rPr>
                <w:rFonts w:hint="eastAsia"/>
                <w:szCs w:val="21"/>
              </w:rPr>
              <w:t>指体育场、馆、游泳池、射击场、跳伞塔等从事体育所用的房屋。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4</w:t>
            </w:r>
          </w:p>
        </w:tc>
        <w:tc>
          <w:tcPr>
            <w:tcW w:w="709" w:type="dxa"/>
            <w:vAlign w:val="center"/>
          </w:tcPr>
          <w:p w:rsidR="00426AD7" w:rsidRDefault="003903ED">
            <w:pPr>
              <w:adjustRightInd w:val="0"/>
              <w:snapToGrid w:val="0"/>
              <w:textAlignment w:val="baseline"/>
              <w:rPr>
                <w:szCs w:val="21"/>
              </w:rPr>
            </w:pPr>
            <w:r>
              <w:rPr>
                <w:szCs w:val="21"/>
              </w:rPr>
              <w:t>60</w:t>
            </w:r>
          </w:p>
        </w:tc>
        <w:tc>
          <w:tcPr>
            <w:tcW w:w="709" w:type="dxa"/>
            <w:vAlign w:val="center"/>
          </w:tcPr>
          <w:p w:rsidR="00426AD7" w:rsidRDefault="003903ED">
            <w:pPr>
              <w:adjustRightInd w:val="0"/>
              <w:snapToGrid w:val="0"/>
              <w:textAlignment w:val="baseline"/>
              <w:rPr>
                <w:szCs w:val="21"/>
              </w:rPr>
            </w:pPr>
            <w:r>
              <w:rPr>
                <w:rFonts w:hint="eastAsia"/>
                <w:szCs w:val="21"/>
              </w:rPr>
              <w:t>办公</w:t>
            </w:r>
          </w:p>
        </w:tc>
        <w:tc>
          <w:tcPr>
            <w:tcW w:w="709" w:type="dxa"/>
            <w:vAlign w:val="center"/>
          </w:tcPr>
          <w:p w:rsidR="00426AD7" w:rsidRDefault="003903ED">
            <w:pPr>
              <w:adjustRightInd w:val="0"/>
              <w:snapToGrid w:val="0"/>
              <w:textAlignment w:val="baseline"/>
              <w:rPr>
                <w:szCs w:val="21"/>
              </w:rPr>
            </w:pPr>
            <w:r>
              <w:rPr>
                <w:szCs w:val="21"/>
              </w:rPr>
              <w:t>61</w:t>
            </w:r>
          </w:p>
        </w:tc>
        <w:tc>
          <w:tcPr>
            <w:tcW w:w="1417" w:type="dxa"/>
            <w:vAlign w:val="center"/>
          </w:tcPr>
          <w:p w:rsidR="00426AD7" w:rsidRDefault="003903ED">
            <w:pPr>
              <w:adjustRightInd w:val="0"/>
              <w:snapToGrid w:val="0"/>
              <w:textAlignment w:val="baseline"/>
              <w:rPr>
                <w:szCs w:val="21"/>
              </w:rPr>
            </w:pPr>
            <w:r>
              <w:rPr>
                <w:rFonts w:hint="eastAsia"/>
                <w:szCs w:val="21"/>
              </w:rPr>
              <w:t>办公</w:t>
            </w:r>
          </w:p>
        </w:tc>
        <w:tc>
          <w:tcPr>
            <w:tcW w:w="4536" w:type="dxa"/>
            <w:vAlign w:val="center"/>
          </w:tcPr>
          <w:p w:rsidR="00426AD7" w:rsidRDefault="003903ED">
            <w:pPr>
              <w:adjustRightInd w:val="0"/>
              <w:snapToGrid w:val="0"/>
              <w:textAlignment w:val="baseline"/>
              <w:rPr>
                <w:szCs w:val="21"/>
              </w:rPr>
            </w:pPr>
            <w:r>
              <w:rPr>
                <w:rFonts w:hint="eastAsia"/>
                <w:szCs w:val="21"/>
              </w:rPr>
              <w:t>指党、政机关、群众团体、行政事业单位等行政、事业单位等所用的房屋。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5</w:t>
            </w:r>
          </w:p>
        </w:tc>
        <w:tc>
          <w:tcPr>
            <w:tcW w:w="709" w:type="dxa"/>
            <w:vAlign w:val="center"/>
          </w:tcPr>
          <w:p w:rsidR="00426AD7" w:rsidRDefault="003903ED">
            <w:pPr>
              <w:adjustRightInd w:val="0"/>
              <w:snapToGrid w:val="0"/>
              <w:textAlignment w:val="baseline"/>
              <w:rPr>
                <w:szCs w:val="21"/>
              </w:rPr>
            </w:pPr>
            <w:r>
              <w:rPr>
                <w:szCs w:val="21"/>
              </w:rPr>
              <w:t>70</w:t>
            </w:r>
          </w:p>
        </w:tc>
        <w:tc>
          <w:tcPr>
            <w:tcW w:w="709" w:type="dxa"/>
            <w:vAlign w:val="center"/>
          </w:tcPr>
          <w:p w:rsidR="00426AD7" w:rsidRDefault="003903ED">
            <w:pPr>
              <w:adjustRightInd w:val="0"/>
              <w:snapToGrid w:val="0"/>
              <w:textAlignment w:val="baseline"/>
              <w:rPr>
                <w:szCs w:val="21"/>
              </w:rPr>
            </w:pPr>
            <w:r>
              <w:rPr>
                <w:rFonts w:hint="eastAsia"/>
                <w:szCs w:val="21"/>
              </w:rPr>
              <w:t>军事</w:t>
            </w:r>
          </w:p>
        </w:tc>
        <w:tc>
          <w:tcPr>
            <w:tcW w:w="709" w:type="dxa"/>
            <w:vAlign w:val="center"/>
          </w:tcPr>
          <w:p w:rsidR="00426AD7" w:rsidRDefault="003903ED">
            <w:pPr>
              <w:adjustRightInd w:val="0"/>
              <w:snapToGrid w:val="0"/>
              <w:textAlignment w:val="baseline"/>
              <w:rPr>
                <w:szCs w:val="21"/>
              </w:rPr>
            </w:pPr>
            <w:r>
              <w:rPr>
                <w:szCs w:val="21"/>
              </w:rPr>
              <w:t>71</w:t>
            </w:r>
          </w:p>
        </w:tc>
        <w:tc>
          <w:tcPr>
            <w:tcW w:w="1417" w:type="dxa"/>
            <w:vAlign w:val="center"/>
          </w:tcPr>
          <w:p w:rsidR="00426AD7" w:rsidRDefault="003903ED">
            <w:pPr>
              <w:adjustRightInd w:val="0"/>
              <w:snapToGrid w:val="0"/>
              <w:textAlignment w:val="baseline"/>
              <w:rPr>
                <w:szCs w:val="21"/>
              </w:rPr>
            </w:pPr>
            <w:r>
              <w:rPr>
                <w:rFonts w:hint="eastAsia"/>
                <w:szCs w:val="21"/>
              </w:rPr>
              <w:t>军事</w:t>
            </w:r>
          </w:p>
        </w:tc>
        <w:tc>
          <w:tcPr>
            <w:tcW w:w="4536" w:type="dxa"/>
            <w:vAlign w:val="center"/>
          </w:tcPr>
          <w:p w:rsidR="00426AD7" w:rsidRDefault="003903ED">
            <w:pPr>
              <w:adjustRightInd w:val="0"/>
              <w:snapToGrid w:val="0"/>
              <w:textAlignment w:val="baseline"/>
              <w:rPr>
                <w:szCs w:val="21"/>
              </w:rPr>
            </w:pPr>
            <w:r>
              <w:rPr>
                <w:rFonts w:hint="eastAsia"/>
                <w:szCs w:val="21"/>
              </w:rPr>
              <w:t>指中国人民解放军军事机关、营房、阵地、基地、机场、码头、工厂、学校等所用的房屋。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6</w:t>
            </w:r>
          </w:p>
        </w:tc>
        <w:tc>
          <w:tcPr>
            <w:tcW w:w="709" w:type="dxa"/>
            <w:vMerge w:val="restart"/>
            <w:vAlign w:val="center"/>
          </w:tcPr>
          <w:p w:rsidR="00426AD7" w:rsidRDefault="003903ED">
            <w:pPr>
              <w:adjustRightInd w:val="0"/>
              <w:snapToGrid w:val="0"/>
              <w:textAlignment w:val="baseline"/>
              <w:rPr>
                <w:szCs w:val="21"/>
              </w:rPr>
            </w:pPr>
            <w:r>
              <w:rPr>
                <w:szCs w:val="21"/>
              </w:rPr>
              <w:t>80</w:t>
            </w:r>
          </w:p>
        </w:tc>
        <w:tc>
          <w:tcPr>
            <w:tcW w:w="709" w:type="dxa"/>
            <w:vMerge w:val="restart"/>
            <w:vAlign w:val="center"/>
          </w:tcPr>
          <w:p w:rsidR="00426AD7" w:rsidRDefault="003903ED">
            <w:pPr>
              <w:adjustRightInd w:val="0"/>
              <w:snapToGrid w:val="0"/>
              <w:textAlignment w:val="baseline"/>
              <w:rPr>
                <w:szCs w:val="21"/>
              </w:rPr>
            </w:pPr>
            <w:r>
              <w:rPr>
                <w:rFonts w:hint="eastAsia"/>
                <w:szCs w:val="21"/>
              </w:rPr>
              <w:t>其他</w:t>
            </w:r>
          </w:p>
        </w:tc>
        <w:tc>
          <w:tcPr>
            <w:tcW w:w="709" w:type="dxa"/>
            <w:vAlign w:val="center"/>
          </w:tcPr>
          <w:p w:rsidR="00426AD7" w:rsidRDefault="003903ED">
            <w:pPr>
              <w:adjustRightInd w:val="0"/>
              <w:snapToGrid w:val="0"/>
              <w:textAlignment w:val="baseline"/>
              <w:rPr>
                <w:szCs w:val="21"/>
              </w:rPr>
            </w:pPr>
            <w:r>
              <w:rPr>
                <w:szCs w:val="21"/>
              </w:rPr>
              <w:t>81</w:t>
            </w:r>
          </w:p>
        </w:tc>
        <w:tc>
          <w:tcPr>
            <w:tcW w:w="1417" w:type="dxa"/>
            <w:vAlign w:val="center"/>
          </w:tcPr>
          <w:p w:rsidR="00426AD7" w:rsidRDefault="003903ED">
            <w:pPr>
              <w:adjustRightInd w:val="0"/>
              <w:snapToGrid w:val="0"/>
              <w:textAlignment w:val="baseline"/>
              <w:rPr>
                <w:szCs w:val="21"/>
              </w:rPr>
            </w:pPr>
            <w:r>
              <w:rPr>
                <w:rFonts w:hint="eastAsia"/>
                <w:szCs w:val="21"/>
              </w:rPr>
              <w:t>涉外</w:t>
            </w:r>
          </w:p>
        </w:tc>
        <w:tc>
          <w:tcPr>
            <w:tcW w:w="4536" w:type="dxa"/>
            <w:vAlign w:val="center"/>
          </w:tcPr>
          <w:p w:rsidR="00426AD7" w:rsidRDefault="003903ED">
            <w:pPr>
              <w:adjustRightInd w:val="0"/>
              <w:snapToGrid w:val="0"/>
              <w:textAlignment w:val="baseline"/>
              <w:rPr>
                <w:szCs w:val="21"/>
              </w:rPr>
            </w:pPr>
            <w:r>
              <w:rPr>
                <w:rFonts w:hint="eastAsia"/>
                <w:szCs w:val="21"/>
              </w:rPr>
              <w:t>指外国使、领馆、驻华办事处等涉外所用的房</w:t>
            </w:r>
            <w:r>
              <w:rPr>
                <w:rFonts w:hint="eastAsia"/>
                <w:szCs w:val="21"/>
              </w:rPr>
              <w:lastRenderedPageBreak/>
              <w:t>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7</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82</w:t>
            </w:r>
          </w:p>
        </w:tc>
        <w:tc>
          <w:tcPr>
            <w:tcW w:w="1417" w:type="dxa"/>
            <w:vAlign w:val="center"/>
          </w:tcPr>
          <w:p w:rsidR="00426AD7" w:rsidRDefault="003903ED">
            <w:pPr>
              <w:adjustRightInd w:val="0"/>
              <w:snapToGrid w:val="0"/>
              <w:textAlignment w:val="baseline"/>
              <w:rPr>
                <w:szCs w:val="21"/>
              </w:rPr>
            </w:pPr>
            <w:r>
              <w:rPr>
                <w:rFonts w:hint="eastAsia"/>
                <w:szCs w:val="21"/>
              </w:rPr>
              <w:t>宗教</w:t>
            </w:r>
          </w:p>
        </w:tc>
        <w:tc>
          <w:tcPr>
            <w:tcW w:w="4536" w:type="dxa"/>
            <w:vAlign w:val="center"/>
          </w:tcPr>
          <w:p w:rsidR="00426AD7" w:rsidRDefault="003903ED">
            <w:pPr>
              <w:adjustRightInd w:val="0"/>
              <w:snapToGrid w:val="0"/>
              <w:textAlignment w:val="baseline"/>
              <w:rPr>
                <w:szCs w:val="21"/>
              </w:rPr>
            </w:pPr>
            <w:r>
              <w:rPr>
                <w:rFonts w:hint="eastAsia"/>
                <w:szCs w:val="21"/>
              </w:rPr>
              <w:t>指寺庙、教学等从事宗教活动所用的房屋。</w:t>
            </w:r>
          </w:p>
        </w:tc>
        <w:tc>
          <w:tcPr>
            <w:tcW w:w="709" w:type="dxa"/>
          </w:tcPr>
          <w:p w:rsidR="00426AD7" w:rsidRDefault="00426AD7">
            <w:pPr>
              <w:adjustRightInd w:val="0"/>
              <w:snapToGrid w:val="0"/>
              <w:textAlignment w:val="baseline"/>
              <w:rPr>
                <w:szCs w:val="21"/>
              </w:rPr>
            </w:pPr>
          </w:p>
        </w:tc>
      </w:tr>
      <w:tr w:rsidR="00426AD7">
        <w:trPr>
          <w:jc w:val="center"/>
        </w:trPr>
        <w:tc>
          <w:tcPr>
            <w:tcW w:w="552" w:type="dxa"/>
            <w:vAlign w:val="center"/>
          </w:tcPr>
          <w:p w:rsidR="00426AD7" w:rsidRDefault="003903ED">
            <w:pPr>
              <w:adjustRightInd w:val="0"/>
              <w:snapToGrid w:val="0"/>
              <w:textAlignment w:val="baseline"/>
              <w:rPr>
                <w:szCs w:val="21"/>
              </w:rPr>
            </w:pPr>
            <w:r>
              <w:rPr>
                <w:rFonts w:hint="eastAsia"/>
                <w:szCs w:val="21"/>
              </w:rPr>
              <w:t>2</w:t>
            </w:r>
            <w:r>
              <w:rPr>
                <w:szCs w:val="21"/>
              </w:rPr>
              <w:t>8</w:t>
            </w:r>
          </w:p>
        </w:tc>
        <w:tc>
          <w:tcPr>
            <w:tcW w:w="709" w:type="dxa"/>
            <w:vMerge/>
            <w:vAlign w:val="center"/>
          </w:tcPr>
          <w:p w:rsidR="00426AD7" w:rsidRDefault="00426AD7">
            <w:pPr>
              <w:adjustRightInd w:val="0"/>
              <w:snapToGrid w:val="0"/>
              <w:textAlignment w:val="baseline"/>
              <w:rPr>
                <w:szCs w:val="21"/>
              </w:rPr>
            </w:pPr>
          </w:p>
        </w:tc>
        <w:tc>
          <w:tcPr>
            <w:tcW w:w="709" w:type="dxa"/>
            <w:vMerge/>
            <w:vAlign w:val="center"/>
          </w:tcPr>
          <w:p w:rsidR="00426AD7" w:rsidRDefault="00426AD7">
            <w:pPr>
              <w:adjustRightInd w:val="0"/>
              <w:snapToGrid w:val="0"/>
              <w:textAlignment w:val="baseline"/>
              <w:rPr>
                <w:szCs w:val="21"/>
              </w:rPr>
            </w:pPr>
          </w:p>
        </w:tc>
        <w:tc>
          <w:tcPr>
            <w:tcW w:w="709" w:type="dxa"/>
            <w:vAlign w:val="center"/>
          </w:tcPr>
          <w:p w:rsidR="00426AD7" w:rsidRDefault="003903ED">
            <w:pPr>
              <w:adjustRightInd w:val="0"/>
              <w:snapToGrid w:val="0"/>
              <w:textAlignment w:val="baseline"/>
              <w:rPr>
                <w:szCs w:val="21"/>
              </w:rPr>
            </w:pPr>
            <w:r>
              <w:rPr>
                <w:szCs w:val="21"/>
              </w:rPr>
              <w:t>83</w:t>
            </w:r>
          </w:p>
        </w:tc>
        <w:tc>
          <w:tcPr>
            <w:tcW w:w="1417" w:type="dxa"/>
            <w:vAlign w:val="center"/>
          </w:tcPr>
          <w:p w:rsidR="00426AD7" w:rsidRDefault="003903ED">
            <w:pPr>
              <w:adjustRightInd w:val="0"/>
              <w:snapToGrid w:val="0"/>
              <w:textAlignment w:val="baseline"/>
              <w:rPr>
                <w:szCs w:val="21"/>
              </w:rPr>
            </w:pPr>
            <w:r>
              <w:rPr>
                <w:rFonts w:hint="eastAsia"/>
                <w:szCs w:val="21"/>
              </w:rPr>
              <w:t>监狱</w:t>
            </w:r>
          </w:p>
        </w:tc>
        <w:tc>
          <w:tcPr>
            <w:tcW w:w="4536" w:type="dxa"/>
            <w:vAlign w:val="center"/>
          </w:tcPr>
          <w:p w:rsidR="00426AD7" w:rsidRDefault="003903ED">
            <w:pPr>
              <w:adjustRightInd w:val="0"/>
              <w:snapToGrid w:val="0"/>
              <w:textAlignment w:val="baseline"/>
              <w:rPr>
                <w:szCs w:val="21"/>
              </w:rPr>
            </w:pPr>
            <w:r>
              <w:rPr>
                <w:rFonts w:hint="eastAsia"/>
                <w:szCs w:val="21"/>
              </w:rPr>
              <w:t>指监狱、看守所、劳改场（所）等所用的房屋。</w:t>
            </w:r>
          </w:p>
        </w:tc>
        <w:tc>
          <w:tcPr>
            <w:tcW w:w="709" w:type="dxa"/>
          </w:tcPr>
          <w:p w:rsidR="00426AD7" w:rsidRDefault="00426AD7">
            <w:pPr>
              <w:adjustRightInd w:val="0"/>
              <w:snapToGrid w:val="0"/>
              <w:textAlignment w:val="baseline"/>
              <w:rPr>
                <w:szCs w:val="21"/>
              </w:rPr>
            </w:pPr>
          </w:p>
        </w:tc>
      </w:tr>
    </w:tbl>
    <w:p w:rsidR="00426AD7" w:rsidRDefault="00426AD7">
      <w:pPr>
        <w:spacing w:after="120"/>
        <w:ind w:firstLineChars="100" w:firstLine="241"/>
        <w:jc w:val="center"/>
        <w:rPr>
          <w:b/>
          <w:sz w:val="24"/>
        </w:rPr>
      </w:pPr>
    </w:p>
    <w:p w:rsidR="00426AD7" w:rsidRDefault="003903ED">
      <w:pPr>
        <w:pStyle w:val="1"/>
        <w:jc w:val="center"/>
      </w:pPr>
      <w:bookmarkStart w:id="251" w:name="_Toc61870866"/>
      <w:r>
        <w:br w:type="page"/>
      </w:r>
      <w:bookmarkStart w:id="252" w:name="_Toc61870867"/>
      <w:bookmarkStart w:id="253" w:name="_Toc45026061"/>
      <w:bookmarkEnd w:id="251"/>
    </w:p>
    <w:p w:rsidR="00426AD7" w:rsidRDefault="003903ED">
      <w:pPr>
        <w:pStyle w:val="1"/>
        <w:jc w:val="center"/>
        <w:rPr>
          <w:sz w:val="32"/>
        </w:rPr>
      </w:pPr>
      <w:bookmarkStart w:id="254" w:name="_Toc89961346"/>
      <w:bookmarkStart w:id="255" w:name="_Toc84931898"/>
      <w:bookmarkStart w:id="256" w:name="_Toc87387708"/>
      <w:bookmarkStart w:id="257" w:name="S_F01"/>
      <w:r>
        <w:rPr>
          <w:sz w:val="32"/>
        </w:rPr>
        <w:lastRenderedPageBreak/>
        <w:t>本标准用词说明</w:t>
      </w:r>
      <w:bookmarkEnd w:id="254"/>
      <w:bookmarkEnd w:id="255"/>
      <w:bookmarkEnd w:id="256"/>
    </w:p>
    <w:bookmarkEnd w:id="257"/>
    <w:p w:rsidR="00426AD7" w:rsidRDefault="00426AD7">
      <w:pPr>
        <w:widowControl/>
        <w:tabs>
          <w:tab w:val="left" w:pos="360"/>
        </w:tabs>
        <w:adjustRightInd w:val="0"/>
        <w:snapToGrid w:val="0"/>
        <w:spacing w:line="312" w:lineRule="auto"/>
        <w:jc w:val="left"/>
        <w:rPr>
          <w:b/>
          <w:kern w:val="0"/>
          <w:szCs w:val="21"/>
        </w:rPr>
      </w:pPr>
    </w:p>
    <w:p w:rsidR="00426AD7" w:rsidRDefault="003903ED">
      <w:pPr>
        <w:spacing w:line="360" w:lineRule="auto"/>
        <w:ind w:leftChars="270" w:left="567"/>
        <w:rPr>
          <w:sz w:val="24"/>
          <w:szCs w:val="21"/>
        </w:rPr>
      </w:pPr>
      <w:r>
        <w:rPr>
          <w:b/>
          <w:sz w:val="24"/>
          <w:szCs w:val="21"/>
        </w:rPr>
        <w:t>1</w:t>
      </w:r>
      <w:r>
        <w:rPr>
          <w:b/>
          <w:sz w:val="24"/>
          <w:szCs w:val="21"/>
        </w:rPr>
        <w:t xml:space="preserve">　</w:t>
      </w:r>
      <w:r>
        <w:rPr>
          <w:sz w:val="24"/>
          <w:szCs w:val="21"/>
        </w:rPr>
        <w:t>为便于在执行本标准条文时区别对待，对要求严格程度不同的用词说明如下：</w:t>
      </w:r>
    </w:p>
    <w:p w:rsidR="00426AD7" w:rsidRDefault="003903ED">
      <w:pPr>
        <w:spacing w:line="360" w:lineRule="auto"/>
        <w:ind w:leftChars="270" w:left="567" w:firstLineChars="200" w:firstLine="482"/>
        <w:rPr>
          <w:sz w:val="24"/>
          <w:szCs w:val="21"/>
        </w:rPr>
      </w:pPr>
      <w:r>
        <w:rPr>
          <w:b/>
          <w:sz w:val="24"/>
          <w:szCs w:val="21"/>
        </w:rPr>
        <w:t>1</w:t>
      </w:r>
      <w:r>
        <w:rPr>
          <w:sz w:val="24"/>
          <w:szCs w:val="21"/>
        </w:rPr>
        <w:t>）表示很严格，非这样做不可的：</w:t>
      </w:r>
    </w:p>
    <w:p w:rsidR="00426AD7" w:rsidRDefault="003903ED">
      <w:pPr>
        <w:spacing w:line="360" w:lineRule="auto"/>
        <w:ind w:leftChars="270" w:left="567" w:firstLineChars="343" w:firstLine="823"/>
        <w:rPr>
          <w:sz w:val="24"/>
          <w:szCs w:val="21"/>
        </w:rPr>
      </w:pPr>
      <w:r>
        <w:rPr>
          <w:sz w:val="24"/>
          <w:szCs w:val="21"/>
        </w:rPr>
        <w:t>正面词采用</w:t>
      </w:r>
      <w:r>
        <w:rPr>
          <w:sz w:val="24"/>
          <w:szCs w:val="21"/>
        </w:rPr>
        <w:t>“</w:t>
      </w:r>
      <w:r>
        <w:rPr>
          <w:sz w:val="24"/>
          <w:szCs w:val="21"/>
        </w:rPr>
        <w:t>必须</w:t>
      </w:r>
      <w:r>
        <w:rPr>
          <w:sz w:val="24"/>
          <w:szCs w:val="21"/>
        </w:rPr>
        <w:t>”</w:t>
      </w:r>
      <w:r>
        <w:rPr>
          <w:sz w:val="24"/>
          <w:szCs w:val="21"/>
        </w:rPr>
        <w:t>，反面词采用</w:t>
      </w:r>
      <w:r>
        <w:rPr>
          <w:sz w:val="24"/>
          <w:szCs w:val="21"/>
        </w:rPr>
        <w:t>“</w:t>
      </w:r>
      <w:r>
        <w:rPr>
          <w:sz w:val="24"/>
          <w:szCs w:val="21"/>
        </w:rPr>
        <w:t>严禁</w:t>
      </w:r>
      <w:r>
        <w:rPr>
          <w:sz w:val="24"/>
          <w:szCs w:val="21"/>
        </w:rPr>
        <w:t>”</w:t>
      </w:r>
      <w:r>
        <w:rPr>
          <w:sz w:val="24"/>
          <w:szCs w:val="21"/>
        </w:rPr>
        <w:t>；</w:t>
      </w:r>
    </w:p>
    <w:p w:rsidR="00426AD7" w:rsidRDefault="003903ED">
      <w:pPr>
        <w:spacing w:line="360" w:lineRule="auto"/>
        <w:ind w:leftChars="270" w:left="567" w:firstLineChars="200" w:firstLine="482"/>
        <w:rPr>
          <w:sz w:val="24"/>
          <w:szCs w:val="21"/>
        </w:rPr>
      </w:pPr>
      <w:r>
        <w:rPr>
          <w:b/>
          <w:sz w:val="24"/>
          <w:szCs w:val="21"/>
        </w:rPr>
        <w:t>2</w:t>
      </w:r>
      <w:r>
        <w:rPr>
          <w:sz w:val="24"/>
          <w:szCs w:val="21"/>
        </w:rPr>
        <w:t>）表示严格，在正常情况下均应这样做的：</w:t>
      </w:r>
    </w:p>
    <w:p w:rsidR="00426AD7" w:rsidRDefault="003903ED">
      <w:pPr>
        <w:spacing w:line="360" w:lineRule="auto"/>
        <w:ind w:leftChars="270" w:left="567" w:firstLineChars="343" w:firstLine="823"/>
        <w:rPr>
          <w:sz w:val="24"/>
          <w:szCs w:val="21"/>
        </w:rPr>
      </w:pPr>
      <w:r>
        <w:rPr>
          <w:sz w:val="24"/>
          <w:szCs w:val="21"/>
        </w:rPr>
        <w:t>正面词采用</w:t>
      </w:r>
      <w:r>
        <w:rPr>
          <w:sz w:val="24"/>
          <w:szCs w:val="21"/>
        </w:rPr>
        <w:t>“</w:t>
      </w:r>
      <w:r>
        <w:rPr>
          <w:sz w:val="24"/>
          <w:szCs w:val="21"/>
        </w:rPr>
        <w:t>应</w:t>
      </w:r>
      <w:r>
        <w:rPr>
          <w:sz w:val="24"/>
          <w:szCs w:val="21"/>
        </w:rPr>
        <w:t>”</w:t>
      </w:r>
      <w:r>
        <w:rPr>
          <w:sz w:val="24"/>
          <w:szCs w:val="21"/>
        </w:rPr>
        <w:t>，反面词采用</w:t>
      </w:r>
      <w:r>
        <w:rPr>
          <w:sz w:val="24"/>
          <w:szCs w:val="21"/>
        </w:rPr>
        <w:t>“</w:t>
      </w:r>
      <w:r>
        <w:rPr>
          <w:sz w:val="24"/>
          <w:szCs w:val="21"/>
        </w:rPr>
        <w:t>不应</w:t>
      </w:r>
      <w:r>
        <w:rPr>
          <w:sz w:val="24"/>
          <w:szCs w:val="21"/>
        </w:rPr>
        <w:t>”</w:t>
      </w:r>
      <w:r>
        <w:rPr>
          <w:sz w:val="24"/>
          <w:szCs w:val="21"/>
        </w:rPr>
        <w:t>或</w:t>
      </w:r>
      <w:r>
        <w:rPr>
          <w:sz w:val="24"/>
          <w:szCs w:val="21"/>
        </w:rPr>
        <w:t>“</w:t>
      </w:r>
      <w:r>
        <w:rPr>
          <w:sz w:val="24"/>
          <w:szCs w:val="21"/>
        </w:rPr>
        <w:t>不得</w:t>
      </w:r>
      <w:r>
        <w:rPr>
          <w:sz w:val="24"/>
          <w:szCs w:val="21"/>
        </w:rPr>
        <w:t>”</w:t>
      </w:r>
      <w:r>
        <w:rPr>
          <w:sz w:val="24"/>
          <w:szCs w:val="21"/>
        </w:rPr>
        <w:t>；</w:t>
      </w:r>
    </w:p>
    <w:p w:rsidR="00426AD7" w:rsidRDefault="003903ED">
      <w:pPr>
        <w:spacing w:line="360" w:lineRule="auto"/>
        <w:ind w:leftChars="270" w:left="567" w:firstLineChars="200" w:firstLine="482"/>
        <w:rPr>
          <w:sz w:val="24"/>
          <w:szCs w:val="21"/>
        </w:rPr>
      </w:pPr>
      <w:r>
        <w:rPr>
          <w:b/>
          <w:sz w:val="24"/>
          <w:szCs w:val="21"/>
        </w:rPr>
        <w:t>3</w:t>
      </w:r>
      <w:r>
        <w:rPr>
          <w:sz w:val="24"/>
          <w:szCs w:val="21"/>
        </w:rPr>
        <w:t>）表示允许稍有选择，在条件许可时首先应这样做的：</w:t>
      </w:r>
    </w:p>
    <w:p w:rsidR="00426AD7" w:rsidRDefault="003903ED">
      <w:pPr>
        <w:spacing w:line="360" w:lineRule="auto"/>
        <w:ind w:leftChars="270" w:left="567" w:firstLineChars="350" w:firstLine="840"/>
        <w:rPr>
          <w:sz w:val="24"/>
          <w:szCs w:val="21"/>
        </w:rPr>
      </w:pPr>
      <w:r>
        <w:rPr>
          <w:sz w:val="24"/>
          <w:szCs w:val="21"/>
        </w:rPr>
        <w:t>正面词采用</w:t>
      </w:r>
      <w:r>
        <w:rPr>
          <w:sz w:val="24"/>
          <w:szCs w:val="21"/>
        </w:rPr>
        <w:t>“</w:t>
      </w:r>
      <w:r>
        <w:rPr>
          <w:sz w:val="24"/>
          <w:szCs w:val="21"/>
        </w:rPr>
        <w:t>宜</w:t>
      </w:r>
      <w:r>
        <w:rPr>
          <w:sz w:val="24"/>
          <w:szCs w:val="21"/>
        </w:rPr>
        <w:t>”</w:t>
      </w:r>
      <w:r>
        <w:rPr>
          <w:sz w:val="24"/>
          <w:szCs w:val="21"/>
        </w:rPr>
        <w:t>，反面词采用</w:t>
      </w:r>
      <w:r>
        <w:rPr>
          <w:sz w:val="24"/>
          <w:szCs w:val="21"/>
        </w:rPr>
        <w:t>“</w:t>
      </w:r>
      <w:r>
        <w:rPr>
          <w:sz w:val="24"/>
          <w:szCs w:val="21"/>
        </w:rPr>
        <w:t>不宜</w:t>
      </w:r>
      <w:r>
        <w:rPr>
          <w:sz w:val="24"/>
          <w:szCs w:val="21"/>
        </w:rPr>
        <w:t>”</w:t>
      </w:r>
      <w:r>
        <w:rPr>
          <w:sz w:val="24"/>
          <w:szCs w:val="21"/>
        </w:rPr>
        <w:t>；</w:t>
      </w:r>
    </w:p>
    <w:p w:rsidR="00426AD7" w:rsidRDefault="003903ED">
      <w:pPr>
        <w:spacing w:line="360" w:lineRule="auto"/>
        <w:ind w:leftChars="270" w:left="567" w:firstLineChars="200" w:firstLine="482"/>
        <w:rPr>
          <w:sz w:val="24"/>
          <w:szCs w:val="21"/>
        </w:rPr>
      </w:pPr>
      <w:r>
        <w:rPr>
          <w:b/>
          <w:sz w:val="24"/>
          <w:szCs w:val="21"/>
        </w:rPr>
        <w:t>4</w:t>
      </w:r>
      <w:r>
        <w:rPr>
          <w:sz w:val="24"/>
          <w:szCs w:val="21"/>
        </w:rPr>
        <w:t>）表示有选择，在一定条件下可以这样做的，采用</w:t>
      </w:r>
      <w:r>
        <w:rPr>
          <w:sz w:val="24"/>
          <w:szCs w:val="21"/>
        </w:rPr>
        <w:t>“</w:t>
      </w:r>
      <w:r>
        <w:rPr>
          <w:sz w:val="24"/>
          <w:szCs w:val="21"/>
        </w:rPr>
        <w:t>可</w:t>
      </w:r>
      <w:r>
        <w:rPr>
          <w:sz w:val="24"/>
          <w:szCs w:val="21"/>
        </w:rPr>
        <w:t>”</w:t>
      </w:r>
      <w:r>
        <w:rPr>
          <w:sz w:val="24"/>
          <w:szCs w:val="21"/>
        </w:rPr>
        <w:t>。</w:t>
      </w:r>
    </w:p>
    <w:p w:rsidR="00426AD7" w:rsidRDefault="003903ED">
      <w:pPr>
        <w:spacing w:line="360" w:lineRule="auto"/>
        <w:ind w:firstLineChars="268" w:firstLine="646"/>
        <w:rPr>
          <w:sz w:val="24"/>
          <w:szCs w:val="21"/>
        </w:rPr>
      </w:pPr>
      <w:r>
        <w:rPr>
          <w:b/>
          <w:sz w:val="24"/>
          <w:szCs w:val="21"/>
        </w:rPr>
        <w:t>2</w:t>
      </w:r>
      <w:r>
        <w:rPr>
          <w:sz w:val="24"/>
          <w:szCs w:val="21"/>
        </w:rPr>
        <w:t xml:space="preserve">　条文中指明应按其他有关标准执行时的写法为：</w:t>
      </w:r>
      <w:r>
        <w:rPr>
          <w:sz w:val="24"/>
          <w:szCs w:val="21"/>
        </w:rPr>
        <w:t>“</w:t>
      </w:r>
      <w:r>
        <w:rPr>
          <w:sz w:val="24"/>
          <w:szCs w:val="21"/>
        </w:rPr>
        <w:t>应符合</w:t>
      </w:r>
      <w:r>
        <w:rPr>
          <w:sz w:val="24"/>
          <w:szCs w:val="21"/>
        </w:rPr>
        <w:t>……</w:t>
      </w:r>
      <w:r>
        <w:rPr>
          <w:sz w:val="24"/>
          <w:szCs w:val="21"/>
        </w:rPr>
        <w:t>的</w:t>
      </w:r>
      <w:r>
        <w:rPr>
          <w:color w:val="000000" w:themeColor="text1"/>
          <w:sz w:val="24"/>
          <w:szCs w:val="21"/>
        </w:rPr>
        <w:t>有关</w:t>
      </w:r>
      <w:r>
        <w:rPr>
          <w:sz w:val="24"/>
          <w:szCs w:val="21"/>
        </w:rPr>
        <w:t>规定</w:t>
      </w:r>
      <w:r>
        <w:rPr>
          <w:sz w:val="24"/>
          <w:szCs w:val="21"/>
        </w:rPr>
        <w:t>”</w:t>
      </w:r>
      <w:r>
        <w:rPr>
          <w:sz w:val="24"/>
          <w:szCs w:val="21"/>
        </w:rPr>
        <w:t>或</w:t>
      </w:r>
      <w:r>
        <w:rPr>
          <w:sz w:val="24"/>
          <w:szCs w:val="21"/>
        </w:rPr>
        <w:t>“</w:t>
      </w:r>
      <w:r>
        <w:rPr>
          <w:sz w:val="24"/>
          <w:szCs w:val="21"/>
        </w:rPr>
        <w:t>应按</w:t>
      </w:r>
      <w:r>
        <w:rPr>
          <w:sz w:val="24"/>
          <w:szCs w:val="21"/>
        </w:rPr>
        <w:t>……</w:t>
      </w:r>
      <w:r>
        <w:rPr>
          <w:sz w:val="24"/>
          <w:szCs w:val="21"/>
        </w:rPr>
        <w:t>执行</w:t>
      </w:r>
      <w:r>
        <w:rPr>
          <w:sz w:val="24"/>
          <w:szCs w:val="21"/>
        </w:rPr>
        <w:t>”</w:t>
      </w:r>
      <w:r>
        <w:rPr>
          <w:sz w:val="24"/>
          <w:szCs w:val="21"/>
        </w:rPr>
        <w:t>。</w:t>
      </w:r>
    </w:p>
    <w:p w:rsidR="00426AD7" w:rsidRDefault="00426AD7"/>
    <w:bookmarkEnd w:id="252"/>
    <w:bookmarkEnd w:id="253"/>
    <w:p w:rsidR="00426AD7" w:rsidRDefault="003903ED">
      <w:pPr>
        <w:spacing w:after="120"/>
      </w:pPr>
      <w:r>
        <w:br w:type="page"/>
      </w:r>
    </w:p>
    <w:p w:rsidR="00426AD7" w:rsidRDefault="003903ED">
      <w:pPr>
        <w:pStyle w:val="1"/>
        <w:jc w:val="center"/>
        <w:rPr>
          <w:sz w:val="32"/>
        </w:rPr>
      </w:pPr>
      <w:bookmarkStart w:id="258" w:name="_Toc87387709"/>
      <w:bookmarkStart w:id="259" w:name="_Toc89961347"/>
      <w:bookmarkStart w:id="260" w:name="_Toc72225275"/>
      <w:bookmarkStart w:id="261" w:name="_Toc84931899"/>
      <w:bookmarkStart w:id="262" w:name="_Toc72225878"/>
      <w:bookmarkStart w:id="263" w:name="_Toc72225633"/>
      <w:bookmarkStart w:id="264" w:name="_Toc61870868"/>
      <w:bookmarkStart w:id="265" w:name="S_F02"/>
      <w:r>
        <w:rPr>
          <w:sz w:val="32"/>
        </w:rPr>
        <w:lastRenderedPageBreak/>
        <w:t>引用标准名录</w:t>
      </w:r>
      <w:bookmarkEnd w:id="258"/>
      <w:bookmarkEnd w:id="259"/>
      <w:bookmarkEnd w:id="260"/>
      <w:bookmarkEnd w:id="261"/>
      <w:bookmarkEnd w:id="262"/>
      <w:bookmarkEnd w:id="263"/>
      <w:bookmarkEnd w:id="264"/>
    </w:p>
    <w:bookmarkEnd w:id="265"/>
    <w:p w:rsidR="00426AD7" w:rsidRDefault="003903ED">
      <w:pPr>
        <w:spacing w:after="120" w:line="360" w:lineRule="auto"/>
        <w:jc w:val="left"/>
        <w:rPr>
          <w:sz w:val="24"/>
          <w:szCs w:val="32"/>
        </w:rPr>
      </w:pPr>
      <w:r>
        <w:rPr>
          <w:rFonts w:hint="eastAsia"/>
          <w:sz w:val="24"/>
          <w:szCs w:val="32"/>
        </w:rPr>
        <w:t>《</w:t>
      </w:r>
      <w:r>
        <w:rPr>
          <w:sz w:val="24"/>
          <w:szCs w:val="32"/>
        </w:rPr>
        <w:t>标准化工作导则</w:t>
      </w:r>
      <w:r>
        <w:rPr>
          <w:sz w:val="24"/>
          <w:szCs w:val="32"/>
        </w:rPr>
        <w:t xml:space="preserve"> </w:t>
      </w:r>
      <w:r>
        <w:rPr>
          <w:sz w:val="24"/>
          <w:szCs w:val="32"/>
        </w:rPr>
        <w:t>第</w:t>
      </w:r>
      <w:r>
        <w:rPr>
          <w:sz w:val="24"/>
          <w:szCs w:val="32"/>
        </w:rPr>
        <w:t>1</w:t>
      </w:r>
      <w:r>
        <w:rPr>
          <w:sz w:val="24"/>
          <w:szCs w:val="32"/>
        </w:rPr>
        <w:t>部分：标准化文件的结构和起草规则</w:t>
      </w:r>
      <w:r>
        <w:rPr>
          <w:rFonts w:hint="eastAsia"/>
          <w:sz w:val="24"/>
          <w:szCs w:val="32"/>
        </w:rPr>
        <w:t>》</w:t>
      </w:r>
      <w:r>
        <w:rPr>
          <w:sz w:val="24"/>
          <w:szCs w:val="32"/>
        </w:rPr>
        <w:t>GB/T 1.1-2020</w:t>
      </w:r>
    </w:p>
    <w:p w:rsidR="00426AD7" w:rsidRDefault="003903ED">
      <w:pPr>
        <w:spacing w:after="120" w:line="360" w:lineRule="auto"/>
        <w:jc w:val="left"/>
        <w:rPr>
          <w:sz w:val="24"/>
          <w:szCs w:val="32"/>
        </w:rPr>
      </w:pPr>
      <w:r>
        <w:rPr>
          <w:rFonts w:hint="eastAsia"/>
          <w:sz w:val="24"/>
          <w:szCs w:val="32"/>
        </w:rPr>
        <w:t>《</w:t>
      </w:r>
      <w:r>
        <w:rPr>
          <w:sz w:val="24"/>
          <w:szCs w:val="32"/>
        </w:rPr>
        <w:t>北斗网格位置码</w:t>
      </w:r>
      <w:r>
        <w:rPr>
          <w:rFonts w:hint="eastAsia"/>
          <w:sz w:val="24"/>
          <w:szCs w:val="32"/>
        </w:rPr>
        <w:t>》</w:t>
      </w:r>
      <w:r>
        <w:rPr>
          <w:sz w:val="24"/>
          <w:szCs w:val="32"/>
        </w:rPr>
        <w:t>GB/T 39409-2020</w:t>
      </w:r>
    </w:p>
    <w:p w:rsidR="00426AD7" w:rsidRDefault="003903ED">
      <w:pPr>
        <w:spacing w:after="120" w:line="360" w:lineRule="auto"/>
        <w:jc w:val="left"/>
        <w:rPr>
          <w:sz w:val="24"/>
          <w:szCs w:val="32"/>
        </w:rPr>
      </w:pPr>
      <w:r>
        <w:rPr>
          <w:rFonts w:hint="eastAsia"/>
          <w:sz w:val="24"/>
          <w:szCs w:val="32"/>
        </w:rPr>
        <w:t>《房产测量规范》</w:t>
      </w:r>
      <w:r>
        <w:rPr>
          <w:rFonts w:hint="eastAsia"/>
          <w:sz w:val="24"/>
          <w:szCs w:val="32"/>
        </w:rPr>
        <w:t>GB/T 1</w:t>
      </w:r>
      <w:r>
        <w:rPr>
          <w:sz w:val="24"/>
          <w:szCs w:val="32"/>
        </w:rPr>
        <w:t>7986.1</w:t>
      </w:r>
      <w:r>
        <w:rPr>
          <w:rFonts w:hint="eastAsia"/>
          <w:sz w:val="24"/>
          <w:szCs w:val="32"/>
        </w:rPr>
        <w:t>-200</w:t>
      </w:r>
      <w:r>
        <w:rPr>
          <w:sz w:val="24"/>
          <w:szCs w:val="32"/>
        </w:rPr>
        <w:t>0</w:t>
      </w:r>
      <w:r>
        <w:rPr>
          <w:rFonts w:hint="eastAsia"/>
          <w:sz w:val="24"/>
          <w:szCs w:val="32"/>
        </w:rPr>
        <w:t xml:space="preserve"> </w:t>
      </w:r>
      <w:r>
        <w:rPr>
          <w:sz w:val="24"/>
          <w:szCs w:val="32"/>
        </w:rPr>
        <w:t xml:space="preserve"> </w:t>
      </w:r>
    </w:p>
    <w:p w:rsidR="00426AD7" w:rsidRDefault="003903ED">
      <w:pPr>
        <w:spacing w:after="120" w:line="360" w:lineRule="auto"/>
        <w:jc w:val="left"/>
        <w:rPr>
          <w:sz w:val="24"/>
          <w:szCs w:val="32"/>
        </w:rPr>
      </w:pPr>
      <w:r>
        <w:rPr>
          <w:rFonts w:hint="eastAsia"/>
          <w:sz w:val="24"/>
          <w:szCs w:val="32"/>
        </w:rPr>
        <w:t>《建筑工程分类标准》</w:t>
      </w:r>
      <w:r>
        <w:rPr>
          <w:rFonts w:hint="eastAsia"/>
          <w:sz w:val="24"/>
          <w:szCs w:val="32"/>
        </w:rPr>
        <w:t xml:space="preserve">GB/T </w:t>
      </w:r>
      <w:r>
        <w:rPr>
          <w:sz w:val="24"/>
          <w:szCs w:val="32"/>
        </w:rPr>
        <w:t>50841</w:t>
      </w:r>
      <w:r>
        <w:rPr>
          <w:rFonts w:hint="eastAsia"/>
          <w:sz w:val="24"/>
          <w:szCs w:val="32"/>
        </w:rPr>
        <w:t>-20</w:t>
      </w:r>
      <w:r>
        <w:rPr>
          <w:sz w:val="24"/>
          <w:szCs w:val="32"/>
        </w:rPr>
        <w:t>13</w:t>
      </w:r>
      <w:r>
        <w:rPr>
          <w:rFonts w:hint="eastAsia"/>
          <w:sz w:val="24"/>
          <w:szCs w:val="32"/>
        </w:rPr>
        <w:t xml:space="preserve"> </w:t>
      </w:r>
      <w:r>
        <w:rPr>
          <w:sz w:val="24"/>
          <w:szCs w:val="32"/>
        </w:rPr>
        <w:t xml:space="preserve"> </w:t>
      </w:r>
    </w:p>
    <w:p w:rsidR="00426AD7" w:rsidRDefault="00426AD7">
      <w:pPr>
        <w:spacing w:after="120"/>
        <w:rPr>
          <w:rFonts w:eastAsia="PMingLiU"/>
          <w:lang w:eastAsia="zh-TW"/>
        </w:rPr>
      </w:pPr>
    </w:p>
    <w:p w:rsidR="00426AD7" w:rsidRDefault="003903ED">
      <w:pPr>
        <w:spacing w:line="360" w:lineRule="auto"/>
        <w:jc w:val="center"/>
        <w:rPr>
          <w:b/>
          <w:sz w:val="32"/>
          <w:szCs w:val="32"/>
        </w:rPr>
      </w:pPr>
      <w:r>
        <w:rPr>
          <w:b/>
          <w:sz w:val="32"/>
          <w:szCs w:val="32"/>
        </w:rPr>
        <w:br w:type="page"/>
      </w:r>
    </w:p>
    <w:p w:rsidR="00426AD7" w:rsidRDefault="003903ED">
      <w:pPr>
        <w:spacing w:line="360" w:lineRule="auto"/>
        <w:jc w:val="center"/>
        <w:rPr>
          <w:b/>
          <w:sz w:val="32"/>
          <w:szCs w:val="32"/>
        </w:rPr>
      </w:pPr>
      <w:r>
        <w:rPr>
          <w:b/>
          <w:sz w:val="32"/>
          <w:szCs w:val="32"/>
        </w:rPr>
        <w:lastRenderedPageBreak/>
        <w:t>中国工程建设标准化协会标准</w:t>
      </w:r>
    </w:p>
    <w:p w:rsidR="00426AD7" w:rsidRDefault="00426AD7"/>
    <w:p w:rsidR="00426AD7" w:rsidRDefault="00426AD7"/>
    <w:p w:rsidR="00426AD7" w:rsidRDefault="003903ED">
      <w:pPr>
        <w:keepNext/>
        <w:keepLines/>
        <w:spacing w:after="300" w:line="720" w:lineRule="auto"/>
        <w:jc w:val="center"/>
        <w:rPr>
          <w:b/>
          <w:bCs/>
          <w:color w:val="231F20"/>
          <w:kern w:val="0"/>
          <w:sz w:val="48"/>
          <w:szCs w:val="48"/>
          <w:lang w:val="zh-TW" w:bidi="zh-TW"/>
        </w:rPr>
      </w:pPr>
      <w:r>
        <w:rPr>
          <w:rFonts w:hint="eastAsia"/>
          <w:b/>
          <w:bCs/>
          <w:color w:val="231F20"/>
          <w:kern w:val="0"/>
          <w:sz w:val="48"/>
          <w:szCs w:val="48"/>
          <w:lang w:val="zh-TW" w:bidi="zh-TW"/>
        </w:rPr>
        <w:t>建筑空间信息编码</w:t>
      </w:r>
      <w:r>
        <w:rPr>
          <w:b/>
          <w:bCs/>
          <w:color w:val="231F20"/>
          <w:kern w:val="0"/>
          <w:sz w:val="48"/>
          <w:szCs w:val="48"/>
          <w:lang w:val="zh-TW" w:bidi="zh-TW"/>
        </w:rPr>
        <w:t>标准</w:t>
      </w:r>
    </w:p>
    <w:p w:rsidR="00426AD7" w:rsidRDefault="003903ED">
      <w:pPr>
        <w:adjustRightInd w:val="0"/>
        <w:snapToGrid w:val="0"/>
        <w:spacing w:beforeLines="100" w:before="312" w:afterLines="100" w:after="312"/>
        <w:jc w:val="center"/>
        <w:rPr>
          <w:rFonts w:eastAsia="黑体"/>
          <w:b/>
          <w:bCs/>
          <w:spacing w:val="20"/>
          <w:sz w:val="28"/>
          <w:szCs w:val="32"/>
        </w:rPr>
      </w:pPr>
      <w:r>
        <w:rPr>
          <w:rFonts w:eastAsia="黑体"/>
          <w:b/>
          <w:bCs/>
          <w:spacing w:val="20"/>
          <w:sz w:val="28"/>
          <w:szCs w:val="32"/>
        </w:rPr>
        <w:t>T/CECS ×××</w:t>
      </w:r>
      <w:r>
        <w:rPr>
          <w:rFonts w:eastAsia="黑体"/>
          <w:b/>
          <w:bCs/>
          <w:spacing w:val="20"/>
          <w:sz w:val="28"/>
          <w:szCs w:val="32"/>
        </w:rPr>
        <w:t>－</w:t>
      </w:r>
      <w:r>
        <w:rPr>
          <w:rFonts w:eastAsia="黑体"/>
          <w:b/>
          <w:bCs/>
          <w:spacing w:val="20"/>
          <w:sz w:val="28"/>
          <w:szCs w:val="32"/>
        </w:rPr>
        <w:t>20××</w:t>
      </w:r>
    </w:p>
    <w:p w:rsidR="00426AD7" w:rsidRDefault="00426AD7">
      <w:pPr>
        <w:adjustRightInd w:val="0"/>
        <w:snapToGrid w:val="0"/>
        <w:spacing w:beforeLines="100" w:before="312" w:afterLines="100" w:after="312"/>
        <w:jc w:val="center"/>
        <w:rPr>
          <w:rFonts w:eastAsia="黑体"/>
          <w:b/>
          <w:bCs/>
          <w:spacing w:val="20"/>
          <w:sz w:val="28"/>
          <w:szCs w:val="32"/>
        </w:rPr>
      </w:pPr>
    </w:p>
    <w:p w:rsidR="00426AD7" w:rsidRDefault="00426AD7">
      <w:pPr>
        <w:adjustRightInd w:val="0"/>
        <w:snapToGrid w:val="0"/>
        <w:spacing w:beforeLines="100" w:before="312" w:afterLines="100" w:after="312"/>
        <w:jc w:val="center"/>
        <w:rPr>
          <w:sz w:val="32"/>
          <w:szCs w:val="36"/>
        </w:rPr>
      </w:pPr>
    </w:p>
    <w:p w:rsidR="00426AD7" w:rsidRDefault="003903ED">
      <w:pPr>
        <w:pStyle w:val="1"/>
        <w:ind w:rightChars="1754" w:right="3683" w:firstLineChars="1104" w:firstLine="3547"/>
        <w:jc w:val="distribute"/>
        <w:rPr>
          <w:sz w:val="32"/>
        </w:rPr>
      </w:pPr>
      <w:bookmarkStart w:id="266" w:name="_Toc72225634"/>
      <w:bookmarkStart w:id="267" w:name="_Toc72240600"/>
      <w:bookmarkStart w:id="268" w:name="_Toc72225879"/>
      <w:bookmarkStart w:id="269" w:name="_Toc89961348"/>
      <w:bookmarkStart w:id="270" w:name="_Toc72225568"/>
      <w:bookmarkStart w:id="271" w:name="_Toc72225449"/>
      <w:bookmarkStart w:id="272" w:name="_Toc72225276"/>
      <w:bookmarkStart w:id="273" w:name="_Toc87387710"/>
      <w:bookmarkStart w:id="274" w:name="_Toc84931900"/>
      <w:r>
        <w:rPr>
          <w:sz w:val="32"/>
        </w:rPr>
        <w:t>条文说明</w:t>
      </w:r>
      <w:bookmarkEnd w:id="266"/>
      <w:bookmarkEnd w:id="267"/>
      <w:bookmarkEnd w:id="268"/>
      <w:bookmarkEnd w:id="269"/>
      <w:bookmarkEnd w:id="270"/>
      <w:bookmarkEnd w:id="271"/>
      <w:bookmarkEnd w:id="272"/>
      <w:bookmarkEnd w:id="273"/>
      <w:bookmarkEnd w:id="274"/>
    </w:p>
    <w:p w:rsidR="00426AD7" w:rsidRDefault="00426AD7">
      <w:pPr>
        <w:widowControl/>
        <w:jc w:val="left"/>
        <w:rPr>
          <w:rFonts w:eastAsia="仿宋_GB2312"/>
          <w:b/>
          <w:bCs/>
          <w:sz w:val="32"/>
          <w:szCs w:val="32"/>
        </w:rPr>
      </w:pPr>
    </w:p>
    <w:p w:rsidR="00426AD7" w:rsidRDefault="003903ED">
      <w:pPr>
        <w:widowControl/>
        <w:spacing w:line="360" w:lineRule="auto"/>
        <w:jc w:val="center"/>
        <w:rPr>
          <w:b/>
          <w:bCs/>
          <w:lang w:val="zh-CN"/>
        </w:rPr>
      </w:pPr>
      <w:r>
        <w:rPr>
          <w:b/>
          <w:bCs/>
          <w:lang w:val="zh-CN"/>
        </w:rPr>
        <w:br w:type="page"/>
      </w:r>
    </w:p>
    <w:p w:rsidR="007A5A16" w:rsidRPr="007A5A16" w:rsidRDefault="007A5A16" w:rsidP="007A5A16">
      <w:pPr>
        <w:pStyle w:val="TOC"/>
        <w:jc w:val="center"/>
        <w:rPr>
          <w:rFonts w:eastAsia="仿宋"/>
          <w:b w:val="0"/>
          <w:sz w:val="32"/>
          <w:szCs w:val="32"/>
        </w:rPr>
      </w:pPr>
      <w:r w:rsidRPr="007A5A16">
        <w:rPr>
          <w:rFonts w:eastAsia="仿宋"/>
          <w:sz w:val="32"/>
          <w:szCs w:val="32"/>
          <w:lang w:val="zh-CN"/>
        </w:rPr>
        <w:lastRenderedPageBreak/>
        <w:t xml:space="preserve">目　　</w:t>
      </w:r>
      <w:r w:rsidRPr="007A5A16">
        <w:rPr>
          <w:rFonts w:eastAsia="仿宋"/>
          <w:sz w:val="32"/>
          <w:szCs w:val="32"/>
        </w:rPr>
        <w:t>次</w:t>
      </w:r>
    </w:p>
    <w:p w:rsidR="007A5A16" w:rsidRDefault="007A5A16" w:rsidP="007A5A16"/>
    <w:p w:rsidR="007A5A16" w:rsidRPr="00BF06F6" w:rsidRDefault="007A5A16" w:rsidP="007A5A16">
      <w:pPr>
        <w:pStyle w:val="11"/>
        <w:tabs>
          <w:tab w:val="right" w:leader="dot" w:pos="9345"/>
        </w:tabs>
        <w:rPr>
          <w:rFonts w:ascii="Times New Roman" w:eastAsia="等线"/>
          <w:b/>
          <w:noProof/>
          <w:kern w:val="2"/>
          <w:sz w:val="21"/>
          <w:szCs w:val="22"/>
        </w:rPr>
      </w:pPr>
      <w:r w:rsidRPr="00BF06F6">
        <w:rPr>
          <w:rFonts w:ascii="Times New Roman"/>
        </w:rPr>
        <w:fldChar w:fldCharType="begin"/>
      </w:r>
      <w:r w:rsidRPr="00BF06F6">
        <w:rPr>
          <w:rFonts w:ascii="Times New Roman"/>
        </w:rPr>
        <w:instrText xml:space="preserve"> TOC \h \z \t "</w:instrText>
      </w:r>
      <w:r w:rsidRPr="00BF06F6">
        <w:rPr>
          <w:rFonts w:ascii="Times New Roman"/>
        </w:rPr>
        <w:instrText>标题</w:instrText>
      </w:r>
      <w:r w:rsidRPr="00BF06F6">
        <w:rPr>
          <w:rFonts w:ascii="Times New Roman"/>
        </w:rPr>
        <w:instrText xml:space="preserve"> 1,1,</w:instrText>
      </w:r>
      <w:r w:rsidRPr="00BF06F6">
        <w:rPr>
          <w:rFonts w:ascii="Times New Roman"/>
        </w:rPr>
        <w:instrText>标题</w:instrText>
      </w:r>
      <w:r w:rsidRPr="00BF06F6">
        <w:rPr>
          <w:rFonts w:ascii="Times New Roman"/>
        </w:rPr>
        <w:instrText xml:space="preserve"> 2,2" </w:instrText>
      </w:r>
      <w:r w:rsidRPr="00BF06F6">
        <w:rPr>
          <w:rFonts w:ascii="Times New Roman"/>
        </w:rPr>
        <w:fldChar w:fldCharType="separate"/>
      </w:r>
      <w:hyperlink w:anchor="_Toc87387945" w:history="1">
        <w:r w:rsidRPr="00BF06F6">
          <w:rPr>
            <w:rStyle w:val="aff9"/>
            <w:rFonts w:ascii="Times New Roman"/>
            <w:b/>
            <w:noProof/>
          </w:rPr>
          <w:t>1</w:t>
        </w:r>
        <w:r w:rsidRPr="00BF06F6">
          <w:rPr>
            <w:rStyle w:val="aff9"/>
            <w:rFonts w:ascii="Times New Roman"/>
            <w:b/>
            <w:noProof/>
          </w:rPr>
          <w:t xml:space="preserve">　总　　</w:t>
        </w:r>
        <w:r w:rsidRPr="00BF06F6">
          <w:rPr>
            <w:rStyle w:val="aff9"/>
            <w:rFonts w:ascii="Times New Roman"/>
            <w:b/>
            <w:noProof/>
          </w:rPr>
          <w:t>则</w:t>
        </w:r>
        <w:r w:rsidRPr="00BF06F6">
          <w:rPr>
            <w:rFonts w:ascii="Times New Roman"/>
            <w:b/>
            <w:noProof/>
            <w:webHidden/>
          </w:rPr>
          <w:tab/>
        </w:r>
        <w:r w:rsidRPr="00BF06F6">
          <w:rPr>
            <w:rFonts w:ascii="Times New Roman"/>
            <w:b/>
            <w:noProof/>
            <w:webHidden/>
          </w:rPr>
          <w:fldChar w:fldCharType="begin"/>
        </w:r>
        <w:r w:rsidRPr="00BF06F6">
          <w:rPr>
            <w:rFonts w:ascii="Times New Roman"/>
            <w:b/>
            <w:noProof/>
            <w:webHidden/>
          </w:rPr>
          <w:instrText xml:space="preserve"> PAGEREF _Toc87387945 \h </w:instrText>
        </w:r>
        <w:r w:rsidRPr="00BF06F6">
          <w:rPr>
            <w:rFonts w:ascii="Times New Roman"/>
            <w:b/>
            <w:noProof/>
            <w:webHidden/>
          </w:rPr>
        </w:r>
        <w:r w:rsidRPr="00BF06F6">
          <w:rPr>
            <w:rFonts w:ascii="Times New Roman"/>
            <w:b/>
            <w:noProof/>
            <w:webHidden/>
          </w:rPr>
          <w:fldChar w:fldCharType="separate"/>
        </w:r>
        <w:r>
          <w:rPr>
            <w:rFonts w:ascii="Times New Roman"/>
            <w:b/>
            <w:noProof/>
            <w:webHidden/>
          </w:rPr>
          <w:t>20</w:t>
        </w:r>
        <w:r w:rsidRPr="00BF06F6">
          <w:rPr>
            <w:rFonts w:ascii="Times New Roman"/>
            <w:b/>
            <w:noProof/>
            <w:webHidden/>
          </w:rPr>
          <w:fldChar w:fldCharType="end"/>
        </w:r>
      </w:hyperlink>
    </w:p>
    <w:p w:rsidR="007A5A16" w:rsidRDefault="007A5A16" w:rsidP="007A5A16">
      <w:pPr>
        <w:pStyle w:val="11"/>
        <w:tabs>
          <w:tab w:val="right" w:leader="dot" w:pos="9345"/>
        </w:tabs>
        <w:rPr>
          <w:rFonts w:ascii="Times New Roman"/>
          <w:b/>
          <w:noProof/>
        </w:rPr>
      </w:pPr>
      <w:hyperlink w:anchor="_Toc87387946" w:history="1">
        <w:r w:rsidR="006D10B0">
          <w:rPr>
            <w:rStyle w:val="aff9"/>
            <w:rFonts w:ascii="Times New Roman"/>
            <w:b/>
            <w:noProof/>
          </w:rPr>
          <w:t>2</w:t>
        </w:r>
        <w:r w:rsidRPr="00BF06F6">
          <w:rPr>
            <w:rStyle w:val="aff9"/>
            <w:rFonts w:ascii="Times New Roman"/>
            <w:b/>
            <w:noProof/>
          </w:rPr>
          <w:t xml:space="preserve">　基</w:t>
        </w:r>
        <w:r w:rsidRPr="00BF06F6">
          <w:rPr>
            <w:rStyle w:val="aff9"/>
            <w:rFonts w:ascii="Times New Roman"/>
            <w:b/>
            <w:noProof/>
          </w:rPr>
          <w:t>本</w:t>
        </w:r>
        <w:r w:rsidRPr="00BF06F6">
          <w:rPr>
            <w:rStyle w:val="aff9"/>
            <w:rFonts w:ascii="Times New Roman"/>
            <w:b/>
            <w:noProof/>
          </w:rPr>
          <w:t>规定</w:t>
        </w:r>
        <w:r w:rsidRPr="00BF06F6">
          <w:rPr>
            <w:rFonts w:ascii="Times New Roman"/>
            <w:b/>
            <w:noProof/>
            <w:webHidden/>
          </w:rPr>
          <w:tab/>
        </w:r>
        <w:r w:rsidRPr="00BF06F6">
          <w:rPr>
            <w:rFonts w:ascii="Times New Roman"/>
            <w:b/>
            <w:noProof/>
            <w:webHidden/>
          </w:rPr>
          <w:fldChar w:fldCharType="begin"/>
        </w:r>
        <w:r w:rsidRPr="00BF06F6">
          <w:rPr>
            <w:rFonts w:ascii="Times New Roman"/>
            <w:b/>
            <w:noProof/>
            <w:webHidden/>
          </w:rPr>
          <w:instrText xml:space="preserve"> PAGEREF _Toc87387946 \h </w:instrText>
        </w:r>
        <w:r w:rsidRPr="00BF06F6">
          <w:rPr>
            <w:rFonts w:ascii="Times New Roman"/>
            <w:b/>
            <w:noProof/>
            <w:webHidden/>
          </w:rPr>
        </w:r>
        <w:r w:rsidRPr="00BF06F6">
          <w:rPr>
            <w:rFonts w:ascii="Times New Roman"/>
            <w:b/>
            <w:noProof/>
            <w:webHidden/>
          </w:rPr>
          <w:fldChar w:fldCharType="separate"/>
        </w:r>
        <w:r>
          <w:rPr>
            <w:rFonts w:ascii="Times New Roman"/>
            <w:b/>
            <w:noProof/>
            <w:webHidden/>
          </w:rPr>
          <w:t>21</w:t>
        </w:r>
        <w:r w:rsidRPr="00BF06F6">
          <w:rPr>
            <w:rFonts w:ascii="Times New Roman"/>
            <w:b/>
            <w:noProof/>
            <w:webHidden/>
          </w:rPr>
          <w:fldChar w:fldCharType="end"/>
        </w:r>
      </w:hyperlink>
    </w:p>
    <w:p w:rsidR="007A5A16" w:rsidRDefault="006D10B0" w:rsidP="007A5A16">
      <w:pPr>
        <w:pStyle w:val="11"/>
        <w:tabs>
          <w:tab w:val="right" w:leader="dot" w:pos="9345"/>
        </w:tabs>
        <w:rPr>
          <w:rFonts w:ascii="Times New Roman"/>
          <w:b/>
          <w:noProof/>
          <w:webHidden/>
        </w:rPr>
      </w:pPr>
      <w:r>
        <w:rPr>
          <w:rFonts w:ascii="Times New Roman"/>
          <w:b/>
          <w:noProof/>
        </w:rPr>
        <w:t>3</w:t>
      </w:r>
      <w:r w:rsidR="007A5A16">
        <w:rPr>
          <w:rFonts w:ascii="Times New Roman"/>
          <w:b/>
          <w:noProof/>
        </w:rPr>
        <w:t xml:space="preserve">    </w:t>
      </w:r>
      <w:r w:rsidR="007A5A16">
        <w:rPr>
          <w:rFonts w:ascii="Times New Roman" w:hint="eastAsia"/>
          <w:b/>
          <w:noProof/>
        </w:rPr>
        <w:t>建筑类专业</w:t>
      </w:r>
      <w:r w:rsidR="007A5A16" w:rsidRPr="00E86B39">
        <w:rPr>
          <w:rFonts w:ascii="Times New Roman"/>
          <w:b/>
          <w:noProof/>
          <w:webHidden/>
        </w:rPr>
        <w:tab/>
      </w:r>
      <w:r w:rsidR="007A5A16">
        <w:rPr>
          <w:rFonts w:ascii="Times New Roman"/>
          <w:b/>
          <w:noProof/>
          <w:webHidden/>
        </w:rPr>
        <w:t>22</w:t>
      </w:r>
    </w:p>
    <w:p w:rsidR="007A5A16" w:rsidRPr="00BF06F6" w:rsidRDefault="007A5A16" w:rsidP="007A5A16">
      <w:pPr>
        <w:pStyle w:val="21"/>
        <w:tabs>
          <w:tab w:val="right" w:leader="dot" w:pos="9345"/>
        </w:tabs>
        <w:ind w:left="420"/>
        <w:rPr>
          <w:rFonts w:ascii="Times New Roman" w:eastAsia="等线"/>
          <w:noProof/>
          <w:kern w:val="2"/>
          <w:sz w:val="21"/>
          <w:szCs w:val="22"/>
        </w:rPr>
      </w:pPr>
      <w:hyperlink w:anchor="_Toc87387951" w:history="1">
        <w:r w:rsidR="006D10B0">
          <w:rPr>
            <w:rStyle w:val="aff9"/>
            <w:rFonts w:ascii="Times New Roman"/>
            <w:noProof/>
          </w:rPr>
          <w:t>3</w:t>
        </w:r>
        <w:r>
          <w:rPr>
            <w:rStyle w:val="aff9"/>
            <w:rFonts w:ascii="Times New Roman"/>
            <w:noProof/>
          </w:rPr>
          <w:t>.</w:t>
        </w:r>
        <w:r w:rsidR="006D10B0">
          <w:rPr>
            <w:rStyle w:val="aff9"/>
            <w:rFonts w:ascii="Times New Roman"/>
            <w:noProof/>
          </w:rPr>
          <w:t>1</w:t>
        </w:r>
      </w:hyperlink>
      <w:r>
        <w:rPr>
          <w:rFonts w:ascii="Times New Roman"/>
          <w:noProof/>
        </w:rPr>
        <w:t xml:space="preserve">    </w:t>
      </w:r>
      <w:r>
        <w:rPr>
          <w:rFonts w:ascii="Times New Roman" w:hint="eastAsia"/>
          <w:noProof/>
        </w:rPr>
        <w:t>户（间）的空间信息编码</w:t>
      </w:r>
      <w:r w:rsidRPr="00E86B39">
        <w:rPr>
          <w:rFonts w:ascii="Times New Roman"/>
          <w:b/>
          <w:noProof/>
          <w:webHidden/>
        </w:rPr>
        <w:tab/>
      </w:r>
      <w:r>
        <w:rPr>
          <w:rFonts w:ascii="Times New Roman"/>
          <w:b/>
          <w:noProof/>
          <w:webHidden/>
        </w:rPr>
        <w:t>22</w:t>
      </w:r>
    </w:p>
    <w:p w:rsidR="007A5A16" w:rsidRPr="00BF06F6" w:rsidRDefault="007A5A16" w:rsidP="007A5A16">
      <w:pPr>
        <w:pStyle w:val="11"/>
        <w:tabs>
          <w:tab w:val="right" w:leader="dot" w:pos="9345"/>
        </w:tabs>
        <w:rPr>
          <w:rFonts w:ascii="Times New Roman" w:eastAsia="等线"/>
          <w:b/>
          <w:noProof/>
          <w:kern w:val="2"/>
          <w:sz w:val="21"/>
          <w:szCs w:val="22"/>
        </w:rPr>
      </w:pPr>
      <w:hyperlink w:anchor="_Toc87387950" w:history="1">
        <w:r w:rsidR="006D10B0">
          <w:rPr>
            <w:rStyle w:val="aff9"/>
            <w:rFonts w:ascii="Times New Roman"/>
            <w:b/>
            <w:noProof/>
          </w:rPr>
          <w:t>4</w:t>
        </w:r>
        <w:r w:rsidRPr="00BF06F6">
          <w:rPr>
            <w:rStyle w:val="aff9"/>
            <w:rFonts w:ascii="Times New Roman"/>
            <w:b/>
            <w:noProof/>
          </w:rPr>
          <w:t xml:space="preserve">　</w:t>
        </w:r>
        <w:r>
          <w:rPr>
            <w:rStyle w:val="aff9"/>
            <w:rFonts w:ascii="Times New Roman" w:hint="eastAsia"/>
            <w:b/>
            <w:noProof/>
          </w:rPr>
          <w:t>土木类专业</w:t>
        </w:r>
        <w:r w:rsidRPr="00BF06F6">
          <w:rPr>
            <w:rFonts w:ascii="Times New Roman"/>
            <w:b/>
            <w:noProof/>
            <w:webHidden/>
          </w:rPr>
          <w:tab/>
        </w:r>
        <w:r w:rsidRPr="00BF06F6">
          <w:rPr>
            <w:rFonts w:ascii="Times New Roman"/>
            <w:b/>
            <w:noProof/>
            <w:webHidden/>
          </w:rPr>
          <w:fldChar w:fldCharType="begin"/>
        </w:r>
        <w:r w:rsidRPr="00BF06F6">
          <w:rPr>
            <w:rFonts w:ascii="Times New Roman"/>
            <w:b/>
            <w:noProof/>
            <w:webHidden/>
          </w:rPr>
          <w:instrText xml:space="preserve"> PAGEREF _Toc87387950 \h </w:instrText>
        </w:r>
        <w:r w:rsidRPr="00BF06F6">
          <w:rPr>
            <w:rFonts w:ascii="Times New Roman"/>
            <w:b/>
            <w:noProof/>
            <w:webHidden/>
          </w:rPr>
        </w:r>
        <w:r w:rsidRPr="00BF06F6">
          <w:rPr>
            <w:rFonts w:ascii="Times New Roman"/>
            <w:b/>
            <w:noProof/>
            <w:webHidden/>
          </w:rPr>
          <w:fldChar w:fldCharType="separate"/>
        </w:r>
        <w:r>
          <w:rPr>
            <w:rFonts w:ascii="Times New Roman"/>
            <w:b/>
            <w:noProof/>
            <w:webHidden/>
          </w:rPr>
          <w:t>23</w:t>
        </w:r>
        <w:r w:rsidRPr="00BF06F6">
          <w:rPr>
            <w:rFonts w:ascii="Times New Roman"/>
            <w:b/>
            <w:noProof/>
            <w:webHidden/>
          </w:rPr>
          <w:fldChar w:fldCharType="end"/>
        </w:r>
      </w:hyperlink>
    </w:p>
    <w:p w:rsidR="007A5A16" w:rsidRDefault="007A5A16" w:rsidP="007A5A16">
      <w:pPr>
        <w:pStyle w:val="21"/>
        <w:tabs>
          <w:tab w:val="right" w:leader="dot" w:pos="9345"/>
        </w:tabs>
        <w:ind w:left="420"/>
        <w:rPr>
          <w:rFonts w:ascii="Times New Roman"/>
          <w:noProof/>
        </w:rPr>
      </w:pPr>
      <w:hyperlink w:anchor="_Toc87387951" w:history="1">
        <w:r w:rsidR="006D10B0">
          <w:rPr>
            <w:rStyle w:val="aff9"/>
            <w:rFonts w:ascii="Times New Roman"/>
            <w:noProof/>
          </w:rPr>
          <w:t>4</w:t>
        </w:r>
        <w:r w:rsidRPr="00BF06F6">
          <w:rPr>
            <w:rStyle w:val="aff9"/>
            <w:rFonts w:ascii="Times New Roman"/>
            <w:noProof/>
          </w:rPr>
          <w:t>.1</w:t>
        </w:r>
        <w:r w:rsidRPr="00BF06F6">
          <w:rPr>
            <w:rStyle w:val="aff9"/>
            <w:rFonts w:ascii="Times New Roman"/>
            <w:noProof/>
          </w:rPr>
          <w:t xml:space="preserve">　</w:t>
        </w:r>
        <w:r>
          <w:rPr>
            <w:rStyle w:val="aff9"/>
            <w:rFonts w:ascii="Times New Roman" w:hint="eastAsia"/>
            <w:noProof/>
          </w:rPr>
          <w:t>结构梁的空间信息编码</w:t>
        </w:r>
        <w:r w:rsidRPr="00BF06F6">
          <w:rPr>
            <w:rFonts w:ascii="Times New Roman"/>
            <w:noProof/>
            <w:webHidden/>
          </w:rPr>
          <w:tab/>
        </w:r>
        <w:r w:rsidRPr="00BF06F6">
          <w:rPr>
            <w:rFonts w:ascii="Times New Roman"/>
            <w:noProof/>
            <w:webHidden/>
          </w:rPr>
          <w:fldChar w:fldCharType="begin"/>
        </w:r>
        <w:r w:rsidRPr="00BF06F6">
          <w:rPr>
            <w:rFonts w:ascii="Times New Roman"/>
            <w:noProof/>
            <w:webHidden/>
          </w:rPr>
          <w:instrText xml:space="preserve"> PAGEREF _Toc87387951 \h </w:instrText>
        </w:r>
        <w:r w:rsidRPr="00BF06F6">
          <w:rPr>
            <w:rFonts w:ascii="Times New Roman"/>
            <w:noProof/>
            <w:webHidden/>
          </w:rPr>
        </w:r>
        <w:r w:rsidRPr="00BF06F6">
          <w:rPr>
            <w:rFonts w:ascii="Times New Roman"/>
            <w:noProof/>
            <w:webHidden/>
          </w:rPr>
          <w:fldChar w:fldCharType="separate"/>
        </w:r>
        <w:r>
          <w:rPr>
            <w:rFonts w:ascii="Times New Roman"/>
            <w:noProof/>
            <w:webHidden/>
          </w:rPr>
          <w:t>23</w:t>
        </w:r>
        <w:r w:rsidRPr="00BF06F6">
          <w:rPr>
            <w:rFonts w:ascii="Times New Roman"/>
            <w:noProof/>
            <w:webHidden/>
          </w:rPr>
          <w:fldChar w:fldCharType="end"/>
        </w:r>
      </w:hyperlink>
    </w:p>
    <w:p w:rsidR="007A5A16" w:rsidRPr="00BF06F6" w:rsidRDefault="007A5A16" w:rsidP="007A5A16">
      <w:pPr>
        <w:pStyle w:val="21"/>
        <w:tabs>
          <w:tab w:val="right" w:leader="dot" w:pos="9345"/>
        </w:tabs>
        <w:ind w:left="420"/>
        <w:rPr>
          <w:rFonts w:ascii="Times New Roman" w:eastAsia="等线"/>
          <w:noProof/>
          <w:kern w:val="2"/>
          <w:sz w:val="21"/>
          <w:szCs w:val="22"/>
        </w:rPr>
      </w:pPr>
      <w:hyperlink w:anchor="_Toc87387951" w:history="1">
        <w:r w:rsidR="006D10B0">
          <w:rPr>
            <w:rStyle w:val="aff9"/>
            <w:rFonts w:ascii="Times New Roman"/>
            <w:noProof/>
          </w:rPr>
          <w:t>4</w:t>
        </w:r>
        <w:r w:rsidRPr="00BF06F6">
          <w:rPr>
            <w:rStyle w:val="aff9"/>
            <w:rFonts w:ascii="Times New Roman"/>
            <w:noProof/>
          </w:rPr>
          <w:t>.</w:t>
        </w:r>
        <w:r>
          <w:rPr>
            <w:rStyle w:val="aff9"/>
            <w:rFonts w:ascii="Times New Roman"/>
            <w:noProof/>
          </w:rPr>
          <w:t>2</w:t>
        </w:r>
        <w:r w:rsidRPr="00BF06F6">
          <w:rPr>
            <w:rStyle w:val="aff9"/>
            <w:rFonts w:ascii="Times New Roman"/>
            <w:noProof/>
          </w:rPr>
          <w:t xml:space="preserve">　</w:t>
        </w:r>
        <w:r>
          <w:rPr>
            <w:rStyle w:val="aff9"/>
            <w:rFonts w:ascii="Times New Roman" w:hint="eastAsia"/>
            <w:noProof/>
          </w:rPr>
          <w:t>结构柱的空间信息编码</w:t>
        </w:r>
        <w:r w:rsidRPr="00BF06F6">
          <w:rPr>
            <w:rFonts w:ascii="Times New Roman"/>
            <w:noProof/>
            <w:webHidden/>
          </w:rPr>
          <w:tab/>
        </w:r>
        <w:r w:rsidRPr="00BF06F6">
          <w:rPr>
            <w:rFonts w:ascii="Times New Roman"/>
            <w:noProof/>
            <w:webHidden/>
          </w:rPr>
          <w:fldChar w:fldCharType="begin"/>
        </w:r>
        <w:r w:rsidRPr="00BF06F6">
          <w:rPr>
            <w:rFonts w:ascii="Times New Roman"/>
            <w:noProof/>
            <w:webHidden/>
          </w:rPr>
          <w:instrText xml:space="preserve"> PAGEREF _Toc87387951 \h </w:instrText>
        </w:r>
        <w:r w:rsidRPr="00BF06F6">
          <w:rPr>
            <w:rFonts w:ascii="Times New Roman"/>
            <w:noProof/>
            <w:webHidden/>
          </w:rPr>
        </w:r>
        <w:r w:rsidRPr="00BF06F6">
          <w:rPr>
            <w:rFonts w:ascii="Times New Roman"/>
            <w:noProof/>
            <w:webHidden/>
          </w:rPr>
          <w:fldChar w:fldCharType="separate"/>
        </w:r>
        <w:r>
          <w:rPr>
            <w:rFonts w:ascii="Times New Roman"/>
            <w:noProof/>
            <w:webHidden/>
          </w:rPr>
          <w:t>23</w:t>
        </w:r>
        <w:r w:rsidRPr="00BF06F6">
          <w:rPr>
            <w:rFonts w:ascii="Times New Roman"/>
            <w:noProof/>
            <w:webHidden/>
          </w:rPr>
          <w:fldChar w:fldCharType="end"/>
        </w:r>
      </w:hyperlink>
    </w:p>
    <w:p w:rsidR="007A5A16" w:rsidRPr="00BF06F6" w:rsidRDefault="007A5A16" w:rsidP="007A5A16">
      <w:pPr>
        <w:pStyle w:val="21"/>
        <w:tabs>
          <w:tab w:val="right" w:leader="dot" w:pos="9345"/>
        </w:tabs>
        <w:ind w:left="420"/>
        <w:rPr>
          <w:rFonts w:ascii="Times New Roman" w:eastAsia="等线"/>
          <w:noProof/>
          <w:kern w:val="2"/>
          <w:sz w:val="21"/>
          <w:szCs w:val="22"/>
        </w:rPr>
      </w:pPr>
      <w:hyperlink w:anchor="_Toc87387951" w:history="1">
        <w:r w:rsidR="006D10B0">
          <w:rPr>
            <w:rStyle w:val="aff9"/>
            <w:rFonts w:ascii="Times New Roman"/>
            <w:noProof/>
          </w:rPr>
          <w:t>4</w:t>
        </w:r>
        <w:r w:rsidRPr="00BF06F6">
          <w:rPr>
            <w:rStyle w:val="aff9"/>
            <w:rFonts w:ascii="Times New Roman"/>
            <w:noProof/>
          </w:rPr>
          <w:t>.</w:t>
        </w:r>
        <w:r>
          <w:rPr>
            <w:rStyle w:val="aff9"/>
            <w:rFonts w:ascii="Times New Roman"/>
            <w:noProof/>
          </w:rPr>
          <w:t>3</w:t>
        </w:r>
        <w:r w:rsidRPr="00BF06F6">
          <w:rPr>
            <w:rStyle w:val="aff9"/>
            <w:rFonts w:ascii="Times New Roman"/>
            <w:noProof/>
          </w:rPr>
          <w:t xml:space="preserve">　</w:t>
        </w:r>
        <w:r>
          <w:rPr>
            <w:rStyle w:val="aff9"/>
            <w:rFonts w:ascii="Times New Roman" w:hint="eastAsia"/>
            <w:noProof/>
          </w:rPr>
          <w:t>土木类其他结构构件和维护物的空间信息编码</w:t>
        </w:r>
        <w:r w:rsidRPr="00BF06F6">
          <w:rPr>
            <w:rFonts w:ascii="Times New Roman"/>
            <w:noProof/>
            <w:webHidden/>
          </w:rPr>
          <w:tab/>
        </w:r>
        <w:r w:rsidRPr="00BF06F6">
          <w:rPr>
            <w:rFonts w:ascii="Times New Roman"/>
            <w:noProof/>
            <w:webHidden/>
          </w:rPr>
          <w:fldChar w:fldCharType="begin"/>
        </w:r>
        <w:r w:rsidRPr="00BF06F6">
          <w:rPr>
            <w:rFonts w:ascii="Times New Roman"/>
            <w:noProof/>
            <w:webHidden/>
          </w:rPr>
          <w:instrText xml:space="preserve"> PAGEREF _Toc87387951 \h </w:instrText>
        </w:r>
        <w:r w:rsidRPr="00BF06F6">
          <w:rPr>
            <w:rFonts w:ascii="Times New Roman"/>
            <w:noProof/>
            <w:webHidden/>
          </w:rPr>
        </w:r>
        <w:r w:rsidRPr="00BF06F6">
          <w:rPr>
            <w:rFonts w:ascii="Times New Roman"/>
            <w:noProof/>
            <w:webHidden/>
          </w:rPr>
          <w:fldChar w:fldCharType="separate"/>
        </w:r>
        <w:r>
          <w:rPr>
            <w:rFonts w:ascii="Times New Roman"/>
            <w:noProof/>
            <w:webHidden/>
          </w:rPr>
          <w:t>23</w:t>
        </w:r>
        <w:r w:rsidRPr="00BF06F6">
          <w:rPr>
            <w:rFonts w:ascii="Times New Roman"/>
            <w:noProof/>
            <w:webHidden/>
          </w:rPr>
          <w:fldChar w:fldCharType="end"/>
        </w:r>
      </w:hyperlink>
    </w:p>
    <w:p w:rsidR="007A5A16" w:rsidRPr="00BF06F6" w:rsidRDefault="007A5A16" w:rsidP="007A5A16">
      <w:pPr>
        <w:pStyle w:val="11"/>
        <w:tabs>
          <w:tab w:val="right" w:leader="dot" w:pos="9345"/>
        </w:tabs>
        <w:rPr>
          <w:rFonts w:ascii="Times New Roman" w:eastAsia="等线"/>
          <w:b/>
          <w:noProof/>
          <w:kern w:val="2"/>
          <w:sz w:val="21"/>
          <w:szCs w:val="22"/>
        </w:rPr>
      </w:pPr>
      <w:hyperlink w:anchor="_Toc87387952" w:history="1">
        <w:r w:rsidR="006D10B0">
          <w:rPr>
            <w:rStyle w:val="aff9"/>
            <w:rFonts w:ascii="Times New Roman"/>
            <w:b/>
            <w:noProof/>
          </w:rPr>
          <w:t>5</w:t>
        </w:r>
        <w:r w:rsidRPr="00BF06F6">
          <w:rPr>
            <w:rStyle w:val="aff9"/>
            <w:rFonts w:ascii="Times New Roman"/>
            <w:b/>
            <w:noProof/>
          </w:rPr>
          <w:t xml:space="preserve">　</w:t>
        </w:r>
        <w:r>
          <w:rPr>
            <w:rStyle w:val="aff9"/>
            <w:rFonts w:ascii="Times New Roman" w:hint="eastAsia"/>
            <w:b/>
            <w:noProof/>
          </w:rPr>
          <w:t>设备类专业</w:t>
        </w:r>
        <w:r w:rsidRPr="00BF06F6">
          <w:rPr>
            <w:rFonts w:ascii="Times New Roman"/>
            <w:b/>
            <w:noProof/>
            <w:webHidden/>
          </w:rPr>
          <w:tab/>
        </w:r>
        <w:r w:rsidRPr="00BF06F6">
          <w:rPr>
            <w:rFonts w:ascii="Times New Roman"/>
            <w:b/>
            <w:noProof/>
            <w:webHidden/>
          </w:rPr>
          <w:fldChar w:fldCharType="begin"/>
        </w:r>
        <w:r w:rsidRPr="00BF06F6">
          <w:rPr>
            <w:rFonts w:ascii="Times New Roman"/>
            <w:b/>
            <w:noProof/>
            <w:webHidden/>
          </w:rPr>
          <w:instrText xml:space="preserve"> PAGEREF _Toc87387952 \h </w:instrText>
        </w:r>
        <w:r w:rsidRPr="00BF06F6">
          <w:rPr>
            <w:rFonts w:ascii="Times New Roman"/>
            <w:b/>
            <w:noProof/>
            <w:webHidden/>
          </w:rPr>
        </w:r>
        <w:r w:rsidRPr="00BF06F6">
          <w:rPr>
            <w:rFonts w:ascii="Times New Roman"/>
            <w:b/>
            <w:noProof/>
            <w:webHidden/>
          </w:rPr>
          <w:fldChar w:fldCharType="separate"/>
        </w:r>
        <w:r>
          <w:rPr>
            <w:rFonts w:ascii="Times New Roman"/>
            <w:b/>
            <w:noProof/>
            <w:webHidden/>
          </w:rPr>
          <w:t>24</w:t>
        </w:r>
        <w:r w:rsidRPr="00BF06F6">
          <w:rPr>
            <w:rFonts w:ascii="Times New Roman"/>
            <w:b/>
            <w:noProof/>
            <w:webHidden/>
          </w:rPr>
          <w:fldChar w:fldCharType="end"/>
        </w:r>
      </w:hyperlink>
    </w:p>
    <w:p w:rsidR="007A5A16" w:rsidRPr="00BF06F6" w:rsidRDefault="007A5A16" w:rsidP="007A5A16">
      <w:pPr>
        <w:pStyle w:val="21"/>
        <w:tabs>
          <w:tab w:val="right" w:leader="dot" w:pos="9345"/>
        </w:tabs>
        <w:ind w:left="420"/>
        <w:rPr>
          <w:rFonts w:ascii="Times New Roman" w:eastAsia="等线"/>
          <w:noProof/>
          <w:kern w:val="2"/>
          <w:sz w:val="21"/>
          <w:szCs w:val="22"/>
        </w:rPr>
      </w:pPr>
      <w:hyperlink w:anchor="_Toc87387953" w:history="1">
        <w:r w:rsidR="006D10B0">
          <w:rPr>
            <w:rStyle w:val="aff9"/>
            <w:rFonts w:ascii="Times New Roman"/>
            <w:noProof/>
          </w:rPr>
          <w:t>5</w:t>
        </w:r>
        <w:r w:rsidRPr="00BF06F6">
          <w:rPr>
            <w:rStyle w:val="aff9"/>
            <w:rFonts w:ascii="Times New Roman"/>
            <w:noProof/>
          </w:rPr>
          <w:t>.</w:t>
        </w:r>
        <w:r>
          <w:rPr>
            <w:rStyle w:val="aff9"/>
            <w:rFonts w:ascii="Times New Roman"/>
            <w:noProof/>
          </w:rPr>
          <w:t>1</w:t>
        </w:r>
        <w:r w:rsidRPr="00BF06F6">
          <w:rPr>
            <w:rStyle w:val="aff9"/>
            <w:rFonts w:ascii="Times New Roman"/>
            <w:noProof/>
          </w:rPr>
          <w:t xml:space="preserve">　</w:t>
        </w:r>
        <w:r>
          <w:rPr>
            <w:rStyle w:val="aff9"/>
            <w:rFonts w:ascii="Times New Roman" w:hint="eastAsia"/>
            <w:noProof/>
          </w:rPr>
          <w:t>一般规定</w:t>
        </w:r>
        <w:r w:rsidRPr="00BF06F6">
          <w:rPr>
            <w:rFonts w:ascii="Times New Roman"/>
            <w:noProof/>
            <w:webHidden/>
          </w:rPr>
          <w:tab/>
        </w:r>
        <w:r w:rsidRPr="00BF06F6">
          <w:rPr>
            <w:rFonts w:ascii="Times New Roman"/>
            <w:noProof/>
            <w:webHidden/>
          </w:rPr>
          <w:fldChar w:fldCharType="begin"/>
        </w:r>
        <w:r w:rsidRPr="00BF06F6">
          <w:rPr>
            <w:rFonts w:ascii="Times New Roman"/>
            <w:noProof/>
            <w:webHidden/>
          </w:rPr>
          <w:instrText xml:space="preserve"> PAGEREF _Toc87387953 \h </w:instrText>
        </w:r>
        <w:r w:rsidRPr="00BF06F6">
          <w:rPr>
            <w:rFonts w:ascii="Times New Roman"/>
            <w:noProof/>
            <w:webHidden/>
          </w:rPr>
        </w:r>
        <w:r w:rsidRPr="00BF06F6">
          <w:rPr>
            <w:rFonts w:ascii="Times New Roman"/>
            <w:noProof/>
            <w:webHidden/>
          </w:rPr>
          <w:fldChar w:fldCharType="separate"/>
        </w:r>
        <w:r>
          <w:rPr>
            <w:rFonts w:ascii="Times New Roman"/>
            <w:noProof/>
            <w:webHidden/>
          </w:rPr>
          <w:t>24</w:t>
        </w:r>
        <w:r w:rsidRPr="00BF06F6">
          <w:rPr>
            <w:rFonts w:ascii="Times New Roman"/>
            <w:noProof/>
            <w:webHidden/>
          </w:rPr>
          <w:fldChar w:fldCharType="end"/>
        </w:r>
      </w:hyperlink>
    </w:p>
    <w:p w:rsidR="00426AD7" w:rsidRDefault="007A5A16" w:rsidP="007A5A16">
      <w:pPr>
        <w:widowControl/>
        <w:spacing w:line="360" w:lineRule="auto"/>
        <w:rPr>
          <w:b/>
          <w:bCs/>
          <w:lang w:val="zh-CN"/>
        </w:rPr>
        <w:sectPr w:rsidR="00426AD7">
          <w:headerReference w:type="default" r:id="rId14"/>
          <w:footerReference w:type="even" r:id="rId15"/>
          <w:footerReference w:type="default" r:id="rId16"/>
          <w:type w:val="continuous"/>
          <w:pgSz w:w="11906" w:h="16838"/>
          <w:pgMar w:top="1417" w:right="1134" w:bottom="1134" w:left="1417" w:header="851" w:footer="709" w:gutter="0"/>
          <w:pgNumType w:start="1"/>
          <w:cols w:space="720"/>
          <w:docGrid w:type="lines" w:linePitch="312"/>
        </w:sectPr>
      </w:pPr>
      <w:r w:rsidRPr="00BF06F6">
        <w:fldChar w:fldCharType="end"/>
      </w:r>
    </w:p>
    <w:p w:rsidR="00426AD7" w:rsidRDefault="00426AD7">
      <w:pPr>
        <w:rPr>
          <w:lang w:val="zh-CN"/>
        </w:rPr>
      </w:pPr>
    </w:p>
    <w:p w:rsidR="00426AD7" w:rsidRDefault="003903ED">
      <w:pPr>
        <w:pStyle w:val="1"/>
        <w:jc w:val="center"/>
        <w:rPr>
          <w:sz w:val="32"/>
        </w:rPr>
      </w:pPr>
      <w:bookmarkStart w:id="275" w:name="_Toc72225635"/>
      <w:bookmarkStart w:id="276" w:name="_Toc72225278"/>
      <w:bookmarkStart w:id="277" w:name="_Toc87387711"/>
      <w:bookmarkStart w:id="278" w:name="_Toc72225451"/>
      <w:bookmarkStart w:id="279" w:name="_Toc87387945"/>
      <w:bookmarkStart w:id="280" w:name="_Toc87510086"/>
      <w:bookmarkStart w:id="281" w:name="_Toc84931901"/>
      <w:bookmarkStart w:id="282" w:name="_Toc89961349"/>
      <w:r>
        <w:rPr>
          <w:sz w:val="32"/>
        </w:rPr>
        <w:t>1</w:t>
      </w:r>
      <w:r>
        <w:rPr>
          <w:sz w:val="32"/>
        </w:rPr>
        <w:t xml:space="preserve">　总　　则</w:t>
      </w:r>
      <w:bookmarkEnd w:id="275"/>
      <w:bookmarkEnd w:id="276"/>
      <w:bookmarkEnd w:id="277"/>
      <w:bookmarkEnd w:id="278"/>
      <w:bookmarkEnd w:id="279"/>
      <w:bookmarkEnd w:id="280"/>
      <w:bookmarkEnd w:id="281"/>
      <w:bookmarkEnd w:id="282"/>
    </w:p>
    <w:p w:rsidR="00426AD7" w:rsidRDefault="00426AD7">
      <w:pPr>
        <w:spacing w:line="374" w:lineRule="exact"/>
        <w:jc w:val="left"/>
        <w:rPr>
          <w:color w:val="231F20"/>
          <w:kern w:val="0"/>
          <w:sz w:val="22"/>
          <w:lang w:val="zh-TW" w:eastAsia="zh-TW" w:bidi="zh-TW"/>
        </w:rPr>
      </w:pPr>
    </w:p>
    <w:p w:rsidR="00426AD7" w:rsidRDefault="003903ED">
      <w:pPr>
        <w:spacing w:after="120" w:line="360" w:lineRule="auto"/>
        <w:jc w:val="left"/>
        <w:rPr>
          <w:color w:val="000000"/>
          <w:kern w:val="0"/>
          <w:sz w:val="24"/>
          <w:lang w:val="zh-TW" w:eastAsia="zh-TW" w:bidi="zh-TW"/>
        </w:rPr>
      </w:pPr>
      <w:r>
        <w:rPr>
          <w:b/>
          <w:sz w:val="24"/>
          <w:szCs w:val="32"/>
        </w:rPr>
        <w:t>1.0.</w:t>
      </w:r>
      <w:r w:rsidR="007A5A16">
        <w:rPr>
          <w:b/>
          <w:sz w:val="24"/>
          <w:szCs w:val="32"/>
        </w:rPr>
        <w:t>1</w:t>
      </w:r>
      <w:r>
        <w:rPr>
          <w:sz w:val="24"/>
          <w:szCs w:val="32"/>
        </w:rPr>
        <w:t xml:space="preserve">　本标准</w:t>
      </w:r>
      <w:r>
        <w:rPr>
          <w:rFonts w:hint="eastAsia"/>
          <w:sz w:val="24"/>
          <w:szCs w:val="32"/>
        </w:rPr>
        <w:t>包含北斗网格位置编码在建筑空间信息编码</w:t>
      </w:r>
      <w:r>
        <w:rPr>
          <w:sz w:val="24"/>
          <w:szCs w:val="32"/>
        </w:rPr>
        <w:t>中的应用</w:t>
      </w:r>
      <w:r>
        <w:rPr>
          <w:color w:val="000000"/>
          <w:sz w:val="24"/>
        </w:rPr>
        <w:t>。</w:t>
      </w:r>
      <w:r>
        <w:rPr>
          <w:rFonts w:hint="eastAsia"/>
          <w:color w:val="000000"/>
          <w:sz w:val="24"/>
        </w:rPr>
        <w:t>北斗网格位置码是空间位置信息标识</w:t>
      </w:r>
      <w:r>
        <w:rPr>
          <w:color w:val="000000"/>
          <w:sz w:val="24"/>
        </w:rPr>
        <w:t>的一种应用方式，</w:t>
      </w:r>
      <w:r>
        <w:rPr>
          <w:rFonts w:hint="eastAsia"/>
          <w:color w:val="000000"/>
          <w:sz w:val="24"/>
        </w:rPr>
        <w:t>适用于空间位置信息标识、传输及大数据处理</w:t>
      </w:r>
      <w:r>
        <w:rPr>
          <w:color w:val="000000"/>
          <w:sz w:val="24"/>
        </w:rPr>
        <w:t>。</w:t>
      </w:r>
    </w:p>
    <w:p w:rsidR="00426AD7" w:rsidRDefault="00426AD7">
      <w:pPr>
        <w:widowControl/>
        <w:spacing w:line="360" w:lineRule="auto"/>
        <w:jc w:val="center"/>
        <w:rPr>
          <w:rFonts w:eastAsia="PMingLiU"/>
          <w:lang w:eastAsia="zh-TW"/>
        </w:rPr>
      </w:pPr>
    </w:p>
    <w:p w:rsidR="00426AD7" w:rsidRDefault="003903ED">
      <w:pPr>
        <w:widowControl/>
        <w:spacing w:line="360" w:lineRule="auto"/>
        <w:rPr>
          <w:rFonts w:eastAsia="PMingLiU"/>
          <w:lang w:eastAsia="zh-TW"/>
        </w:rPr>
      </w:pPr>
      <w:r>
        <w:rPr>
          <w:rFonts w:eastAsia="PMingLiU"/>
          <w:lang w:eastAsia="zh-TW"/>
        </w:rPr>
        <w:br w:type="page"/>
      </w:r>
    </w:p>
    <w:p w:rsidR="00426AD7" w:rsidRDefault="007A5A16">
      <w:pPr>
        <w:pStyle w:val="1"/>
        <w:jc w:val="center"/>
        <w:rPr>
          <w:sz w:val="32"/>
        </w:rPr>
      </w:pPr>
      <w:bookmarkStart w:id="283" w:name="_Toc72225637"/>
      <w:bookmarkStart w:id="284" w:name="_Toc87510087"/>
      <w:bookmarkStart w:id="285" w:name="_Toc87387946"/>
      <w:bookmarkStart w:id="286" w:name="_Toc87387712"/>
      <w:bookmarkStart w:id="287" w:name="_Toc84931902"/>
      <w:bookmarkStart w:id="288" w:name="_Toc72225280"/>
      <w:bookmarkStart w:id="289" w:name="_Toc72225453"/>
      <w:bookmarkStart w:id="290" w:name="_Toc89961350"/>
      <w:r>
        <w:rPr>
          <w:sz w:val="32"/>
        </w:rPr>
        <w:lastRenderedPageBreak/>
        <w:t>2</w:t>
      </w:r>
      <w:r w:rsidR="003903ED">
        <w:rPr>
          <w:sz w:val="32"/>
        </w:rPr>
        <w:t xml:space="preserve">　基本规定</w:t>
      </w:r>
      <w:bookmarkEnd w:id="283"/>
      <w:bookmarkEnd w:id="284"/>
      <w:bookmarkEnd w:id="285"/>
      <w:bookmarkEnd w:id="286"/>
      <w:bookmarkEnd w:id="287"/>
      <w:bookmarkEnd w:id="288"/>
      <w:bookmarkEnd w:id="289"/>
      <w:bookmarkEnd w:id="290"/>
    </w:p>
    <w:p w:rsidR="00426AD7" w:rsidRDefault="007A5A16">
      <w:pPr>
        <w:spacing w:line="360" w:lineRule="auto"/>
        <w:rPr>
          <w:sz w:val="24"/>
        </w:rPr>
      </w:pPr>
      <w:r>
        <w:rPr>
          <w:b/>
          <w:color w:val="000000"/>
          <w:sz w:val="24"/>
        </w:rPr>
        <w:t>2</w:t>
      </w:r>
      <w:r w:rsidR="003903ED">
        <w:rPr>
          <w:b/>
          <w:color w:val="000000"/>
          <w:sz w:val="24"/>
        </w:rPr>
        <w:t>.0.</w:t>
      </w:r>
      <w:r>
        <w:rPr>
          <w:b/>
          <w:color w:val="000000"/>
          <w:sz w:val="24"/>
        </w:rPr>
        <w:t>1</w:t>
      </w:r>
      <w:r w:rsidR="003903ED">
        <w:rPr>
          <w:b/>
          <w:color w:val="000000"/>
          <w:sz w:val="24"/>
        </w:rPr>
        <w:t xml:space="preserve">　</w:t>
      </w:r>
      <w:r w:rsidR="003903ED">
        <w:rPr>
          <w:sz w:val="24"/>
        </w:rPr>
        <w:t>本条规定的目的是</w:t>
      </w:r>
      <w:r w:rsidR="003903ED">
        <w:rPr>
          <w:rFonts w:hint="eastAsia"/>
          <w:sz w:val="24"/>
        </w:rPr>
        <w:t>为种类繁多的建筑空间信息，提供一种具有唯一性、参考系一致性、高效性的编码</w:t>
      </w:r>
      <w:r w:rsidR="003903ED">
        <w:rPr>
          <w:sz w:val="24"/>
        </w:rPr>
        <w:t>。</w:t>
      </w:r>
    </w:p>
    <w:p w:rsidR="007A5A16" w:rsidRDefault="007A5A16">
      <w:pPr>
        <w:spacing w:line="360" w:lineRule="auto"/>
        <w:rPr>
          <w:rFonts w:hint="eastAsia"/>
          <w:sz w:val="24"/>
        </w:rPr>
      </w:pPr>
      <w:r>
        <w:rPr>
          <w:b/>
          <w:color w:val="000000"/>
          <w:sz w:val="24"/>
        </w:rPr>
        <w:t>2.0.2</w:t>
      </w:r>
      <w:r>
        <w:rPr>
          <w:b/>
          <w:color w:val="000000"/>
          <w:sz w:val="24"/>
        </w:rPr>
        <w:t xml:space="preserve">　</w:t>
      </w:r>
      <w:r w:rsidRPr="00BF06F6">
        <w:rPr>
          <w:sz w:val="24"/>
        </w:rPr>
        <w:t>本条规定的目的是</w:t>
      </w:r>
      <w:r>
        <w:rPr>
          <w:rFonts w:hint="eastAsia"/>
          <w:sz w:val="24"/>
        </w:rPr>
        <w:t>说明建筑分类编码规定</w:t>
      </w:r>
      <w:r w:rsidRPr="007A0C5C">
        <w:rPr>
          <w:sz w:val="24"/>
        </w:rPr>
        <w:t>。</w:t>
      </w:r>
    </w:p>
    <w:p w:rsidR="00426AD7" w:rsidRDefault="003903ED">
      <w:pPr>
        <w:widowControl/>
        <w:spacing w:line="360" w:lineRule="auto"/>
        <w:rPr>
          <w:rFonts w:eastAsia="PMingLiU"/>
          <w:lang w:eastAsia="zh-TW"/>
        </w:rPr>
      </w:pPr>
      <w:r>
        <w:rPr>
          <w:rFonts w:eastAsia="PMingLiU"/>
          <w:lang w:eastAsia="zh-TW"/>
        </w:rPr>
        <w:br w:type="page"/>
      </w:r>
    </w:p>
    <w:p w:rsidR="00426AD7" w:rsidRDefault="007A5A16">
      <w:pPr>
        <w:pStyle w:val="1"/>
        <w:jc w:val="center"/>
        <w:rPr>
          <w:sz w:val="32"/>
        </w:rPr>
      </w:pPr>
      <w:bookmarkStart w:id="291" w:name="_Toc87510090"/>
      <w:bookmarkStart w:id="292" w:name="_Toc87387950"/>
      <w:bookmarkStart w:id="293" w:name="_Toc72225572"/>
      <w:bookmarkStart w:id="294" w:name="_Toc72225457"/>
      <w:bookmarkStart w:id="295" w:name="_Toc87387716"/>
      <w:bookmarkStart w:id="296" w:name="_Toc72225641"/>
      <w:bookmarkStart w:id="297" w:name="_Toc72225284"/>
      <w:bookmarkStart w:id="298" w:name="_Toc84931906"/>
      <w:bookmarkStart w:id="299" w:name="_Toc89961351"/>
      <w:r>
        <w:rPr>
          <w:sz w:val="32"/>
        </w:rPr>
        <w:lastRenderedPageBreak/>
        <w:t>3</w:t>
      </w:r>
      <w:r w:rsidR="003903ED">
        <w:rPr>
          <w:sz w:val="32"/>
        </w:rPr>
        <w:t xml:space="preserve">　</w:t>
      </w:r>
      <w:bookmarkEnd w:id="291"/>
      <w:bookmarkEnd w:id="292"/>
      <w:bookmarkEnd w:id="293"/>
      <w:bookmarkEnd w:id="294"/>
      <w:bookmarkEnd w:id="295"/>
      <w:bookmarkEnd w:id="296"/>
      <w:bookmarkEnd w:id="297"/>
      <w:bookmarkEnd w:id="298"/>
      <w:r>
        <w:rPr>
          <w:rFonts w:hint="eastAsia"/>
          <w:sz w:val="32"/>
        </w:rPr>
        <w:t>建筑</w:t>
      </w:r>
      <w:r w:rsidR="003903ED">
        <w:rPr>
          <w:rFonts w:hint="eastAsia"/>
          <w:sz w:val="32"/>
        </w:rPr>
        <w:t>类专业</w:t>
      </w:r>
      <w:bookmarkEnd w:id="299"/>
    </w:p>
    <w:p w:rsidR="00426AD7" w:rsidRDefault="007A5A16">
      <w:pPr>
        <w:pStyle w:val="2"/>
        <w:numPr>
          <w:ilvl w:val="0"/>
          <w:numId w:val="0"/>
        </w:numPr>
        <w:jc w:val="center"/>
        <w:rPr>
          <w:rFonts w:ascii="Times New Roman" w:hAnsi="Times New Roman"/>
          <w:b w:val="0"/>
          <w:sz w:val="28"/>
        </w:rPr>
      </w:pPr>
      <w:bookmarkStart w:id="300" w:name="_Toc87387717"/>
      <w:bookmarkStart w:id="301" w:name="_Toc87510091"/>
      <w:bookmarkStart w:id="302" w:name="_Toc87387951"/>
      <w:bookmarkStart w:id="303" w:name="_Toc89961352"/>
      <w:r>
        <w:rPr>
          <w:rFonts w:ascii="Times New Roman" w:hAnsi="Times New Roman"/>
          <w:b w:val="0"/>
          <w:sz w:val="28"/>
        </w:rPr>
        <w:t>3</w:t>
      </w:r>
      <w:r w:rsidR="003903ED">
        <w:rPr>
          <w:rFonts w:ascii="Times New Roman" w:hAnsi="Times New Roman"/>
          <w:b w:val="0"/>
          <w:sz w:val="28"/>
        </w:rPr>
        <w:t>.</w:t>
      </w:r>
      <w:r>
        <w:rPr>
          <w:rFonts w:ascii="Times New Roman" w:hAnsi="Times New Roman"/>
          <w:b w:val="0"/>
          <w:sz w:val="28"/>
        </w:rPr>
        <w:t>1</w:t>
      </w:r>
      <w:r w:rsidR="003903ED">
        <w:rPr>
          <w:rFonts w:ascii="Times New Roman" w:hAnsi="Times New Roman"/>
          <w:b w:val="0"/>
          <w:sz w:val="28"/>
        </w:rPr>
        <w:t xml:space="preserve">　</w:t>
      </w:r>
      <w:bookmarkEnd w:id="300"/>
      <w:bookmarkEnd w:id="301"/>
      <w:bookmarkEnd w:id="302"/>
      <w:r w:rsidR="003903ED">
        <w:rPr>
          <w:rFonts w:ascii="Times New Roman" w:hAnsi="Times New Roman" w:hint="eastAsia"/>
          <w:b w:val="0"/>
          <w:sz w:val="28"/>
        </w:rPr>
        <w:t>结构柱的空间信息编码</w:t>
      </w:r>
      <w:bookmarkEnd w:id="303"/>
    </w:p>
    <w:p w:rsidR="007A5A16" w:rsidRDefault="007A5A16" w:rsidP="007A5A16">
      <w:pPr>
        <w:spacing w:line="360" w:lineRule="auto"/>
        <w:rPr>
          <w:color w:val="000000"/>
          <w:sz w:val="24"/>
        </w:rPr>
      </w:pPr>
      <w:r>
        <w:rPr>
          <w:b/>
          <w:color w:val="000000"/>
          <w:sz w:val="24"/>
        </w:rPr>
        <w:t>3</w:t>
      </w:r>
      <w:r w:rsidR="003903ED">
        <w:rPr>
          <w:b/>
          <w:color w:val="000000"/>
          <w:sz w:val="24"/>
        </w:rPr>
        <w:t>.</w:t>
      </w:r>
      <w:r>
        <w:rPr>
          <w:b/>
          <w:color w:val="000000"/>
          <w:sz w:val="24"/>
        </w:rPr>
        <w:t>1</w:t>
      </w:r>
      <w:r w:rsidR="003903ED">
        <w:rPr>
          <w:b/>
          <w:color w:val="000000"/>
          <w:sz w:val="24"/>
        </w:rPr>
        <w:t>.1</w:t>
      </w:r>
      <w:r w:rsidR="003903ED">
        <w:rPr>
          <w:b/>
          <w:color w:val="000000"/>
          <w:sz w:val="24"/>
        </w:rPr>
        <w:t xml:space="preserve">　</w:t>
      </w:r>
      <w:r w:rsidRPr="008158AB">
        <w:rPr>
          <w:rFonts w:hint="eastAsia"/>
          <w:color w:val="000000"/>
          <w:sz w:val="24"/>
        </w:rPr>
        <w:t>本条规定的目的是对不同类型的户（间），</w:t>
      </w:r>
      <w:r>
        <w:rPr>
          <w:rFonts w:hint="eastAsia"/>
          <w:color w:val="000000"/>
          <w:sz w:val="24"/>
        </w:rPr>
        <w:t>规定</w:t>
      </w:r>
      <w:r w:rsidRPr="008158AB">
        <w:rPr>
          <w:rFonts w:hint="eastAsia"/>
          <w:color w:val="000000"/>
          <w:sz w:val="24"/>
        </w:rPr>
        <w:t>选取定位点的方法。</w:t>
      </w:r>
    </w:p>
    <w:p w:rsidR="00426AD7" w:rsidRDefault="007A5A16">
      <w:pPr>
        <w:spacing w:line="360" w:lineRule="auto"/>
        <w:rPr>
          <w:color w:val="000000"/>
          <w:sz w:val="24"/>
        </w:rPr>
      </w:pPr>
      <w:r>
        <w:rPr>
          <w:b/>
          <w:color w:val="000000"/>
          <w:sz w:val="24"/>
        </w:rPr>
        <w:t>3.1.2</w:t>
      </w:r>
      <w:r>
        <w:rPr>
          <w:b/>
          <w:color w:val="000000"/>
          <w:sz w:val="24"/>
        </w:rPr>
        <w:t xml:space="preserve">　</w:t>
      </w:r>
      <w:r w:rsidRPr="002B23BF">
        <w:rPr>
          <w:rFonts w:hint="eastAsia"/>
          <w:color w:val="000000"/>
          <w:sz w:val="24"/>
        </w:rPr>
        <w:t>户（间）</w:t>
      </w:r>
      <w:r>
        <w:rPr>
          <w:rFonts w:hint="eastAsia"/>
          <w:color w:val="000000"/>
          <w:sz w:val="24"/>
        </w:rPr>
        <w:t>的空间信息编码应包含</w:t>
      </w:r>
      <w:r w:rsidRPr="002B23BF">
        <w:rPr>
          <w:rFonts w:hint="eastAsia"/>
          <w:color w:val="000000"/>
          <w:sz w:val="24"/>
        </w:rPr>
        <w:t>楼层编码</w:t>
      </w:r>
      <w:r w:rsidRPr="008158AB">
        <w:rPr>
          <w:rFonts w:hint="eastAsia"/>
          <w:color w:val="000000"/>
          <w:sz w:val="24"/>
        </w:rPr>
        <w:t>。</w:t>
      </w:r>
    </w:p>
    <w:p w:rsidR="00426AD7" w:rsidRDefault="003903ED">
      <w:pPr>
        <w:spacing w:after="120" w:line="360" w:lineRule="auto"/>
        <w:ind w:firstLineChars="200" w:firstLine="482"/>
        <w:jc w:val="left"/>
        <w:rPr>
          <w:b/>
          <w:color w:val="000000"/>
          <w:sz w:val="24"/>
        </w:rPr>
      </w:pPr>
      <w:r>
        <w:rPr>
          <w:b/>
          <w:color w:val="000000"/>
          <w:sz w:val="24"/>
        </w:rPr>
        <w:br w:type="page"/>
      </w:r>
    </w:p>
    <w:p w:rsidR="00426AD7" w:rsidRDefault="007A5A16">
      <w:pPr>
        <w:pStyle w:val="1"/>
        <w:jc w:val="center"/>
        <w:rPr>
          <w:sz w:val="32"/>
        </w:rPr>
      </w:pPr>
      <w:bookmarkStart w:id="304" w:name="_Toc87387952"/>
      <w:bookmarkStart w:id="305" w:name="_Toc72225285"/>
      <w:bookmarkStart w:id="306" w:name="_Toc87510092"/>
      <w:bookmarkStart w:id="307" w:name="_Toc72225458"/>
      <w:bookmarkStart w:id="308" w:name="_Toc87387718"/>
      <w:bookmarkStart w:id="309" w:name="_Toc72225573"/>
      <w:bookmarkStart w:id="310" w:name="_Toc84931907"/>
      <w:bookmarkStart w:id="311" w:name="_Toc72225642"/>
      <w:bookmarkStart w:id="312" w:name="_Toc89961353"/>
      <w:r>
        <w:rPr>
          <w:sz w:val="32"/>
        </w:rPr>
        <w:lastRenderedPageBreak/>
        <w:t>4</w:t>
      </w:r>
      <w:r w:rsidR="003903ED">
        <w:rPr>
          <w:sz w:val="32"/>
        </w:rPr>
        <w:t xml:space="preserve">　</w:t>
      </w:r>
      <w:bookmarkEnd w:id="304"/>
      <w:bookmarkEnd w:id="305"/>
      <w:bookmarkEnd w:id="306"/>
      <w:bookmarkEnd w:id="307"/>
      <w:bookmarkEnd w:id="308"/>
      <w:bookmarkEnd w:id="309"/>
      <w:bookmarkEnd w:id="310"/>
      <w:bookmarkEnd w:id="311"/>
      <w:r>
        <w:rPr>
          <w:rFonts w:hint="eastAsia"/>
          <w:sz w:val="32"/>
        </w:rPr>
        <w:t>土木</w:t>
      </w:r>
      <w:r w:rsidR="003903ED">
        <w:rPr>
          <w:rFonts w:hint="eastAsia"/>
          <w:sz w:val="32"/>
        </w:rPr>
        <w:t>类专业</w:t>
      </w:r>
      <w:bookmarkEnd w:id="312"/>
    </w:p>
    <w:p w:rsidR="007A5A16" w:rsidRPr="00BF06F6" w:rsidRDefault="007A5A16" w:rsidP="007A5A16">
      <w:pPr>
        <w:pStyle w:val="2"/>
        <w:numPr>
          <w:ilvl w:val="0"/>
          <w:numId w:val="0"/>
        </w:numPr>
        <w:jc w:val="center"/>
        <w:rPr>
          <w:rFonts w:ascii="Times New Roman" w:hAnsi="Times New Roman"/>
          <w:b w:val="0"/>
          <w:sz w:val="28"/>
        </w:rPr>
      </w:pPr>
      <w:r>
        <w:rPr>
          <w:rFonts w:ascii="Times New Roman" w:hAnsi="Times New Roman"/>
          <w:b w:val="0"/>
          <w:sz w:val="28"/>
        </w:rPr>
        <w:t>4</w:t>
      </w:r>
      <w:r w:rsidRPr="00BF06F6">
        <w:rPr>
          <w:rFonts w:ascii="Times New Roman" w:hAnsi="Times New Roman"/>
          <w:b w:val="0"/>
          <w:sz w:val="28"/>
        </w:rPr>
        <w:t>.</w:t>
      </w:r>
      <w:r>
        <w:rPr>
          <w:rFonts w:ascii="Times New Roman" w:hAnsi="Times New Roman"/>
          <w:b w:val="0"/>
          <w:sz w:val="28"/>
        </w:rPr>
        <w:t>1</w:t>
      </w:r>
      <w:r w:rsidRPr="00BF06F6">
        <w:rPr>
          <w:rFonts w:ascii="Times New Roman" w:hAnsi="Times New Roman"/>
          <w:b w:val="0"/>
          <w:sz w:val="28"/>
        </w:rPr>
        <w:t xml:space="preserve">　</w:t>
      </w:r>
      <w:r>
        <w:rPr>
          <w:rFonts w:ascii="Times New Roman" w:hAnsi="Times New Roman" w:hint="eastAsia"/>
          <w:b w:val="0"/>
          <w:sz w:val="28"/>
        </w:rPr>
        <w:t>结构梁的空间信息编码</w:t>
      </w:r>
    </w:p>
    <w:p w:rsidR="007A5A16" w:rsidRPr="00814FD2" w:rsidRDefault="007A5A16" w:rsidP="007A5A16">
      <w:pPr>
        <w:spacing w:line="360" w:lineRule="auto"/>
        <w:rPr>
          <w:color w:val="000000"/>
          <w:sz w:val="24"/>
        </w:rPr>
      </w:pPr>
      <w:r>
        <w:rPr>
          <w:b/>
          <w:color w:val="000000"/>
          <w:sz w:val="24"/>
        </w:rPr>
        <w:t>4</w:t>
      </w:r>
      <w:r w:rsidRPr="00BF06F6">
        <w:rPr>
          <w:b/>
          <w:color w:val="000000"/>
          <w:sz w:val="24"/>
        </w:rPr>
        <w:t>.</w:t>
      </w:r>
      <w:r>
        <w:rPr>
          <w:b/>
          <w:color w:val="000000"/>
          <w:sz w:val="24"/>
        </w:rPr>
        <w:t>1</w:t>
      </w:r>
      <w:r w:rsidRPr="00BF06F6">
        <w:rPr>
          <w:b/>
          <w:color w:val="000000"/>
          <w:sz w:val="24"/>
        </w:rPr>
        <w:t>.1</w:t>
      </w:r>
      <w:r w:rsidRPr="00BF06F6">
        <w:rPr>
          <w:b/>
          <w:color w:val="000000"/>
          <w:sz w:val="24"/>
        </w:rPr>
        <w:t xml:space="preserve">　</w:t>
      </w:r>
      <w:r w:rsidRPr="003D301E">
        <w:rPr>
          <w:rFonts w:hint="eastAsia"/>
          <w:bCs/>
          <w:color w:val="000000"/>
          <w:sz w:val="24"/>
        </w:rPr>
        <w:t>结构</w:t>
      </w:r>
      <w:r>
        <w:rPr>
          <w:rFonts w:hint="eastAsia"/>
          <w:bCs/>
          <w:color w:val="000000"/>
          <w:sz w:val="24"/>
        </w:rPr>
        <w:t>梁的空间信息编码中，包含定位点北斗网格码和终止点北斗网格码</w:t>
      </w:r>
      <w:r w:rsidRPr="003D301E">
        <w:rPr>
          <w:rFonts w:hint="eastAsia"/>
          <w:bCs/>
          <w:color w:val="000000"/>
          <w:sz w:val="24"/>
        </w:rPr>
        <w:t>。</w:t>
      </w:r>
    </w:p>
    <w:p w:rsidR="007A5A16" w:rsidRPr="00814FD2" w:rsidRDefault="007A5A16" w:rsidP="007A5A16">
      <w:pPr>
        <w:spacing w:line="360" w:lineRule="auto"/>
        <w:rPr>
          <w:color w:val="000000"/>
          <w:sz w:val="24"/>
        </w:rPr>
      </w:pPr>
      <w:r>
        <w:rPr>
          <w:b/>
          <w:color w:val="000000"/>
          <w:sz w:val="24"/>
        </w:rPr>
        <w:t>4</w:t>
      </w:r>
      <w:r w:rsidRPr="00BF06F6">
        <w:rPr>
          <w:b/>
          <w:color w:val="000000"/>
          <w:sz w:val="24"/>
        </w:rPr>
        <w:t>.</w:t>
      </w:r>
      <w:r>
        <w:rPr>
          <w:b/>
          <w:color w:val="000000"/>
          <w:sz w:val="24"/>
        </w:rPr>
        <w:t>1</w:t>
      </w:r>
      <w:r w:rsidRPr="00BF06F6">
        <w:rPr>
          <w:b/>
          <w:color w:val="000000"/>
          <w:sz w:val="24"/>
        </w:rPr>
        <w:t>.</w:t>
      </w:r>
      <w:r>
        <w:rPr>
          <w:b/>
          <w:color w:val="000000"/>
          <w:sz w:val="24"/>
        </w:rPr>
        <w:t>3</w:t>
      </w:r>
      <w:r w:rsidRPr="00BF06F6">
        <w:rPr>
          <w:b/>
          <w:color w:val="000000"/>
          <w:sz w:val="24"/>
        </w:rPr>
        <w:t xml:space="preserve">　</w:t>
      </w:r>
      <w:r w:rsidRPr="00FF5B23">
        <w:rPr>
          <w:rFonts w:hint="eastAsia"/>
          <w:bCs/>
          <w:color w:val="000000"/>
          <w:sz w:val="24"/>
        </w:rPr>
        <w:t>本条规定了</w:t>
      </w:r>
      <w:r w:rsidRPr="003D301E">
        <w:rPr>
          <w:rFonts w:hint="eastAsia"/>
          <w:bCs/>
          <w:color w:val="000000"/>
          <w:sz w:val="24"/>
        </w:rPr>
        <w:t>结构</w:t>
      </w:r>
      <w:r>
        <w:rPr>
          <w:rFonts w:hint="eastAsia"/>
          <w:bCs/>
          <w:color w:val="000000"/>
          <w:sz w:val="24"/>
        </w:rPr>
        <w:t>梁的定位点的选取规则。</w:t>
      </w:r>
    </w:p>
    <w:p w:rsidR="007A5A16" w:rsidRDefault="007A5A16" w:rsidP="007A5A16">
      <w:pPr>
        <w:spacing w:line="360" w:lineRule="auto"/>
        <w:rPr>
          <w:bCs/>
          <w:color w:val="000000"/>
          <w:sz w:val="24"/>
        </w:rPr>
      </w:pPr>
      <w:r>
        <w:rPr>
          <w:b/>
          <w:color w:val="000000"/>
          <w:sz w:val="24"/>
        </w:rPr>
        <w:t>4</w:t>
      </w:r>
      <w:r w:rsidRPr="00BF06F6">
        <w:rPr>
          <w:b/>
          <w:color w:val="000000"/>
          <w:sz w:val="24"/>
        </w:rPr>
        <w:t>.</w:t>
      </w:r>
      <w:r>
        <w:rPr>
          <w:b/>
          <w:color w:val="000000"/>
          <w:sz w:val="24"/>
        </w:rPr>
        <w:t>1</w:t>
      </w:r>
      <w:r w:rsidRPr="00BF06F6">
        <w:rPr>
          <w:b/>
          <w:color w:val="000000"/>
          <w:sz w:val="24"/>
        </w:rPr>
        <w:t>.</w:t>
      </w:r>
      <w:r>
        <w:rPr>
          <w:b/>
          <w:color w:val="000000"/>
          <w:sz w:val="24"/>
        </w:rPr>
        <w:t>4</w:t>
      </w:r>
      <w:r w:rsidRPr="00BF06F6">
        <w:rPr>
          <w:b/>
          <w:color w:val="000000"/>
          <w:sz w:val="24"/>
        </w:rPr>
        <w:t xml:space="preserve">　</w:t>
      </w:r>
      <w:r w:rsidRPr="00FF5B23">
        <w:rPr>
          <w:rFonts w:hint="eastAsia"/>
          <w:bCs/>
          <w:color w:val="000000"/>
          <w:sz w:val="24"/>
        </w:rPr>
        <w:t>本条规定了</w:t>
      </w:r>
      <w:r w:rsidRPr="003D301E">
        <w:rPr>
          <w:rFonts w:hint="eastAsia"/>
          <w:bCs/>
          <w:color w:val="000000"/>
          <w:sz w:val="24"/>
        </w:rPr>
        <w:t>结构</w:t>
      </w:r>
      <w:r>
        <w:rPr>
          <w:rFonts w:hint="eastAsia"/>
          <w:bCs/>
          <w:color w:val="000000"/>
          <w:sz w:val="24"/>
        </w:rPr>
        <w:t>梁的终止点的选取规则。</w:t>
      </w:r>
    </w:p>
    <w:p w:rsidR="006D10B0" w:rsidRPr="00BF06F6" w:rsidRDefault="006D10B0" w:rsidP="006D10B0">
      <w:pPr>
        <w:pStyle w:val="2"/>
        <w:numPr>
          <w:ilvl w:val="0"/>
          <w:numId w:val="0"/>
        </w:numPr>
        <w:jc w:val="center"/>
        <w:rPr>
          <w:rFonts w:ascii="Times New Roman" w:hAnsi="Times New Roman"/>
          <w:b w:val="0"/>
          <w:sz w:val="28"/>
        </w:rPr>
      </w:pPr>
      <w:r>
        <w:rPr>
          <w:rFonts w:ascii="Times New Roman" w:hAnsi="Times New Roman"/>
          <w:b w:val="0"/>
          <w:sz w:val="28"/>
        </w:rPr>
        <w:t>4</w:t>
      </w:r>
      <w:r w:rsidRPr="00BF06F6">
        <w:rPr>
          <w:rFonts w:ascii="Times New Roman" w:hAnsi="Times New Roman"/>
          <w:b w:val="0"/>
          <w:sz w:val="28"/>
        </w:rPr>
        <w:t>.</w:t>
      </w:r>
      <w:r>
        <w:rPr>
          <w:rFonts w:ascii="Times New Roman" w:hAnsi="Times New Roman"/>
          <w:b w:val="0"/>
          <w:sz w:val="28"/>
        </w:rPr>
        <w:t>2</w:t>
      </w:r>
      <w:r w:rsidRPr="00BF06F6">
        <w:rPr>
          <w:rFonts w:ascii="Times New Roman" w:hAnsi="Times New Roman"/>
          <w:b w:val="0"/>
          <w:sz w:val="28"/>
        </w:rPr>
        <w:t xml:space="preserve">　</w:t>
      </w:r>
      <w:r>
        <w:rPr>
          <w:rFonts w:ascii="Times New Roman" w:hAnsi="Times New Roman" w:hint="eastAsia"/>
          <w:b w:val="0"/>
          <w:sz w:val="28"/>
        </w:rPr>
        <w:t>结构柱的空间信息编码</w:t>
      </w:r>
    </w:p>
    <w:p w:rsidR="006D10B0" w:rsidRPr="00814FD2" w:rsidRDefault="006D10B0" w:rsidP="006D10B0">
      <w:pPr>
        <w:spacing w:line="360" w:lineRule="auto"/>
        <w:rPr>
          <w:color w:val="000000"/>
          <w:sz w:val="24"/>
        </w:rPr>
      </w:pPr>
      <w:r>
        <w:rPr>
          <w:b/>
          <w:color w:val="000000"/>
          <w:sz w:val="24"/>
        </w:rPr>
        <w:t>4</w:t>
      </w:r>
      <w:r w:rsidRPr="00BF06F6">
        <w:rPr>
          <w:b/>
          <w:color w:val="000000"/>
          <w:sz w:val="24"/>
        </w:rPr>
        <w:t>.</w:t>
      </w:r>
      <w:r>
        <w:rPr>
          <w:b/>
          <w:color w:val="000000"/>
          <w:sz w:val="24"/>
        </w:rPr>
        <w:t>2</w:t>
      </w:r>
      <w:r w:rsidRPr="00BF06F6">
        <w:rPr>
          <w:b/>
          <w:color w:val="000000"/>
          <w:sz w:val="24"/>
        </w:rPr>
        <w:t>.1</w:t>
      </w:r>
      <w:r w:rsidRPr="00BF06F6">
        <w:rPr>
          <w:b/>
          <w:color w:val="000000"/>
          <w:sz w:val="24"/>
        </w:rPr>
        <w:t xml:space="preserve">　</w:t>
      </w:r>
      <w:r w:rsidRPr="003D301E">
        <w:rPr>
          <w:rFonts w:hint="eastAsia"/>
          <w:bCs/>
          <w:color w:val="000000"/>
          <w:sz w:val="24"/>
        </w:rPr>
        <w:t>结构柱有高度信息，包含高度编码。</w:t>
      </w:r>
    </w:p>
    <w:p w:rsidR="006D10B0" w:rsidRPr="00BF06F6" w:rsidRDefault="006D10B0" w:rsidP="006D10B0">
      <w:pPr>
        <w:pStyle w:val="2"/>
        <w:numPr>
          <w:ilvl w:val="0"/>
          <w:numId w:val="0"/>
        </w:numPr>
        <w:jc w:val="center"/>
        <w:rPr>
          <w:rFonts w:ascii="Times New Roman" w:hAnsi="Times New Roman"/>
          <w:b w:val="0"/>
          <w:sz w:val="28"/>
        </w:rPr>
      </w:pPr>
      <w:r>
        <w:rPr>
          <w:rFonts w:ascii="Times New Roman" w:hAnsi="Times New Roman"/>
          <w:b w:val="0"/>
          <w:sz w:val="28"/>
        </w:rPr>
        <w:t>4</w:t>
      </w:r>
      <w:r w:rsidRPr="00BF06F6">
        <w:rPr>
          <w:rFonts w:ascii="Times New Roman" w:hAnsi="Times New Roman"/>
          <w:b w:val="0"/>
          <w:sz w:val="28"/>
        </w:rPr>
        <w:t>.</w:t>
      </w:r>
      <w:r>
        <w:rPr>
          <w:rFonts w:ascii="Times New Roman" w:hAnsi="Times New Roman"/>
          <w:b w:val="0"/>
          <w:sz w:val="28"/>
        </w:rPr>
        <w:t>3</w:t>
      </w:r>
      <w:r w:rsidRPr="00BF06F6">
        <w:rPr>
          <w:rFonts w:ascii="Times New Roman" w:hAnsi="Times New Roman"/>
          <w:b w:val="0"/>
          <w:sz w:val="28"/>
        </w:rPr>
        <w:t xml:space="preserve">　</w:t>
      </w:r>
      <w:r>
        <w:rPr>
          <w:rFonts w:ascii="Times New Roman" w:hAnsi="Times New Roman" w:hint="eastAsia"/>
          <w:b w:val="0"/>
          <w:sz w:val="28"/>
        </w:rPr>
        <w:t>土木类其他结构构件和维护物的空间信息编码</w:t>
      </w:r>
    </w:p>
    <w:p w:rsidR="006D10B0" w:rsidRPr="00D701D1" w:rsidRDefault="006D10B0" w:rsidP="006D10B0">
      <w:pPr>
        <w:spacing w:line="360" w:lineRule="auto"/>
        <w:rPr>
          <w:b/>
          <w:color w:val="000000"/>
          <w:sz w:val="24"/>
        </w:rPr>
      </w:pPr>
      <w:r>
        <w:rPr>
          <w:b/>
          <w:color w:val="000000"/>
          <w:sz w:val="24"/>
        </w:rPr>
        <w:t>4</w:t>
      </w:r>
      <w:r w:rsidRPr="00D701D1">
        <w:rPr>
          <w:b/>
          <w:color w:val="000000"/>
          <w:sz w:val="24"/>
        </w:rPr>
        <w:t>.</w:t>
      </w:r>
      <w:r>
        <w:rPr>
          <w:b/>
          <w:color w:val="000000"/>
          <w:sz w:val="24"/>
        </w:rPr>
        <w:t>3</w:t>
      </w:r>
      <w:r w:rsidRPr="00D701D1">
        <w:rPr>
          <w:b/>
          <w:color w:val="000000"/>
          <w:sz w:val="24"/>
        </w:rPr>
        <w:t>.1</w:t>
      </w:r>
      <w:r w:rsidRPr="00BF06F6">
        <w:rPr>
          <w:b/>
          <w:color w:val="000000"/>
          <w:sz w:val="24"/>
        </w:rPr>
        <w:t xml:space="preserve">　</w:t>
      </w:r>
      <w:r w:rsidRPr="00C44FE0">
        <w:rPr>
          <w:color w:val="000000"/>
          <w:sz w:val="24"/>
        </w:rPr>
        <w:t>本条规定的目的是为了</w:t>
      </w:r>
      <w:r>
        <w:rPr>
          <w:rFonts w:hint="eastAsia"/>
          <w:color w:val="000000"/>
          <w:sz w:val="24"/>
        </w:rPr>
        <w:t>保证构件和维护物类型的完整性和可扩展性</w:t>
      </w:r>
      <w:r w:rsidRPr="00C44FE0">
        <w:rPr>
          <w:color w:val="000000"/>
          <w:sz w:val="24"/>
        </w:rPr>
        <w:t>。</w:t>
      </w:r>
    </w:p>
    <w:p w:rsidR="006D10B0" w:rsidRDefault="006D10B0" w:rsidP="006D10B0">
      <w:pPr>
        <w:widowControl/>
        <w:jc w:val="left"/>
        <w:rPr>
          <w:b/>
          <w:color w:val="000000"/>
          <w:sz w:val="24"/>
        </w:rPr>
      </w:pPr>
      <w:r>
        <w:rPr>
          <w:b/>
          <w:color w:val="000000"/>
          <w:sz w:val="24"/>
        </w:rPr>
        <w:br w:type="page"/>
      </w:r>
    </w:p>
    <w:p w:rsidR="006D10B0" w:rsidRPr="00BF06F6" w:rsidRDefault="006D10B0" w:rsidP="006D10B0">
      <w:pPr>
        <w:pStyle w:val="1"/>
        <w:jc w:val="center"/>
        <w:rPr>
          <w:sz w:val="32"/>
        </w:rPr>
      </w:pPr>
      <w:r>
        <w:rPr>
          <w:sz w:val="32"/>
        </w:rPr>
        <w:lastRenderedPageBreak/>
        <w:t>5</w:t>
      </w:r>
      <w:r w:rsidRPr="00BF06F6">
        <w:rPr>
          <w:sz w:val="32"/>
        </w:rPr>
        <w:t xml:space="preserve">　</w:t>
      </w:r>
      <w:r>
        <w:rPr>
          <w:rFonts w:hint="eastAsia"/>
          <w:sz w:val="32"/>
        </w:rPr>
        <w:t>设备类专业</w:t>
      </w:r>
    </w:p>
    <w:p w:rsidR="006D10B0" w:rsidRPr="00223109" w:rsidRDefault="006D10B0" w:rsidP="006D10B0">
      <w:pPr>
        <w:pStyle w:val="2"/>
        <w:numPr>
          <w:ilvl w:val="0"/>
          <w:numId w:val="0"/>
        </w:numPr>
        <w:jc w:val="center"/>
        <w:rPr>
          <w:rFonts w:ascii="Times New Roman" w:hAnsi="Times New Roman"/>
          <w:b w:val="0"/>
          <w:sz w:val="28"/>
        </w:rPr>
      </w:pPr>
      <w:bookmarkStart w:id="313" w:name="_Toc72240604"/>
      <w:bookmarkStart w:id="314" w:name="_Toc72243143"/>
      <w:bookmarkStart w:id="315" w:name="_Toc72225574"/>
      <w:bookmarkStart w:id="316" w:name="_Toc72225459"/>
      <w:bookmarkStart w:id="317" w:name="_Toc72225643"/>
      <w:bookmarkStart w:id="318" w:name="_Toc84931908"/>
      <w:bookmarkStart w:id="319" w:name="_Toc72225286"/>
      <w:bookmarkStart w:id="320" w:name="_Toc87387719"/>
      <w:bookmarkStart w:id="321" w:name="_Toc87387953"/>
      <w:bookmarkStart w:id="322" w:name="_Toc87510093"/>
      <w:bookmarkStart w:id="323" w:name="_Toc89961354"/>
      <w:r>
        <w:rPr>
          <w:rFonts w:ascii="Times New Roman" w:hAnsi="Times New Roman"/>
          <w:b w:val="0"/>
          <w:sz w:val="28"/>
        </w:rPr>
        <w:t>5</w:t>
      </w:r>
      <w:r w:rsidRPr="00223109">
        <w:rPr>
          <w:rFonts w:ascii="Times New Roman" w:hAnsi="Times New Roman"/>
          <w:b w:val="0"/>
          <w:sz w:val="28"/>
        </w:rPr>
        <w:t>.</w:t>
      </w:r>
      <w:r>
        <w:rPr>
          <w:rFonts w:ascii="Times New Roman" w:hAnsi="Times New Roman"/>
          <w:b w:val="0"/>
          <w:sz w:val="28"/>
        </w:rPr>
        <w:t>1</w:t>
      </w:r>
      <w:r w:rsidRPr="00223109">
        <w:rPr>
          <w:rFonts w:ascii="Times New Roman" w:hAnsi="Times New Roman"/>
          <w:b w:val="0"/>
          <w:sz w:val="28"/>
        </w:rPr>
        <w:t xml:space="preserve">　</w:t>
      </w:r>
      <w:bookmarkEnd w:id="313"/>
      <w:bookmarkEnd w:id="314"/>
      <w:bookmarkEnd w:id="315"/>
      <w:bookmarkEnd w:id="316"/>
      <w:bookmarkEnd w:id="317"/>
      <w:bookmarkEnd w:id="318"/>
      <w:bookmarkEnd w:id="319"/>
      <w:bookmarkEnd w:id="320"/>
      <w:bookmarkEnd w:id="321"/>
      <w:bookmarkEnd w:id="322"/>
      <w:r>
        <w:rPr>
          <w:rFonts w:ascii="Times New Roman" w:hAnsi="Times New Roman" w:hint="eastAsia"/>
          <w:b w:val="0"/>
          <w:sz w:val="28"/>
        </w:rPr>
        <w:t>一般规定</w:t>
      </w:r>
      <w:bookmarkEnd w:id="323"/>
    </w:p>
    <w:p w:rsidR="006D10B0" w:rsidRPr="00BF06F6" w:rsidRDefault="006D10B0" w:rsidP="006D10B0">
      <w:pPr>
        <w:spacing w:line="360" w:lineRule="auto"/>
      </w:pPr>
      <w:r>
        <w:rPr>
          <w:b/>
          <w:color w:val="000000"/>
          <w:sz w:val="24"/>
        </w:rPr>
        <w:t>5</w:t>
      </w:r>
      <w:r w:rsidRPr="00223109">
        <w:rPr>
          <w:b/>
          <w:color w:val="000000"/>
          <w:sz w:val="24"/>
        </w:rPr>
        <w:t>.</w:t>
      </w:r>
      <w:r>
        <w:rPr>
          <w:b/>
          <w:color w:val="000000"/>
          <w:sz w:val="24"/>
        </w:rPr>
        <w:t>1.1</w:t>
      </w:r>
      <w:r w:rsidRPr="00223109">
        <w:rPr>
          <w:b/>
          <w:color w:val="000000"/>
          <w:sz w:val="24"/>
        </w:rPr>
        <w:t xml:space="preserve">　</w:t>
      </w:r>
      <w:r w:rsidRPr="00223109">
        <w:rPr>
          <w:sz w:val="24"/>
        </w:rPr>
        <w:t>本条规定的目的是为了</w:t>
      </w:r>
      <w:r>
        <w:rPr>
          <w:rFonts w:hint="eastAsia"/>
          <w:sz w:val="24"/>
        </w:rPr>
        <w:t>将设备类空间信息分为点状设备和线状设备。</w:t>
      </w:r>
    </w:p>
    <w:p w:rsidR="006D10B0" w:rsidRPr="00BF06F6" w:rsidRDefault="006D10B0" w:rsidP="006D10B0">
      <w:pPr>
        <w:spacing w:after="120" w:line="360" w:lineRule="auto"/>
        <w:rPr>
          <w:sz w:val="24"/>
        </w:rPr>
      </w:pPr>
    </w:p>
    <w:p w:rsidR="00426AD7" w:rsidRPr="006D10B0" w:rsidRDefault="00426AD7" w:rsidP="006D10B0">
      <w:pPr>
        <w:spacing w:line="360" w:lineRule="auto"/>
        <w:rPr>
          <w:rFonts w:hint="eastAsia"/>
          <w:color w:val="000000"/>
          <w:sz w:val="24"/>
        </w:rPr>
      </w:pPr>
      <w:bookmarkStart w:id="324" w:name="_GoBack"/>
      <w:bookmarkEnd w:id="324"/>
    </w:p>
    <w:sectPr w:rsidR="00426AD7" w:rsidRPr="006D10B0">
      <w:footerReference w:type="default" r:id="rId17"/>
      <w:pgSz w:w="11906" w:h="16838"/>
      <w:pgMar w:top="1417" w:right="1134" w:bottom="1134" w:left="1417" w:header="141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45B" w:rsidRDefault="00C8045B">
      <w:r>
        <w:separator/>
      </w:r>
    </w:p>
  </w:endnote>
  <w:endnote w:type="continuationSeparator" w:id="0">
    <w:p w:rsidR="00C8045B" w:rsidRDefault="00C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ff2"/>
      <w:rPr>
        <w:rStyle w:val="aff7"/>
        <w:color w:val="FFFFFF"/>
      </w:rPr>
    </w:pPr>
    <w:r>
      <w:rPr>
        <w:noProof/>
        <w:color w:val="FFFFF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635" b="0"/>
              <wp:wrapNone/>
              <wp:docPr id="2" name="文本框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7A5A16" w:rsidRDefault="007A5A16">
                          <w:pPr>
                            <w:pStyle w:val="afff5"/>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2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W5p+Fe8BAAC2AwAADgAAAAAAAAAAAAAAAAAuAgAAZHJzL2Uyb0RvYy54bWxQ&#10;SwECLQAUAAYACAAAACEADErw7tYAAAAFAQAADwAAAAAAAAAAAAAAAABJBAAAZHJzL2Rvd25yZXYu&#10;eG1sUEsFBgAAAAAEAAQA8wAAAEwFAAAAAA==&#10;" filled="f" stroked="f">
              <v:textbox style="mso-fit-shape-to-text:t" inset="0,0,0,0">
                <w:txbxContent>
                  <w:p w:rsidR="007A5A16" w:rsidRDefault="007A5A16">
                    <w:pPr>
                      <w:pStyle w:val="afff5"/>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9"/>
      <w:jc w:val="center"/>
    </w:pPr>
    <w:r>
      <w:fldChar w:fldCharType="begin"/>
    </w:r>
    <w:r>
      <w:instrText>PAGE   \* MERGEFORMAT</w:instrText>
    </w:r>
    <w:r>
      <w:fldChar w:fldCharType="separate"/>
    </w:r>
    <w:r w:rsidR="006D10B0" w:rsidRPr="006D10B0">
      <w:rPr>
        <w:noProof/>
        <w:lang w:val="zh-CN"/>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ff2"/>
      <w:jc w:val="both"/>
      <w:rPr>
        <w:rStyle w:val="aff7"/>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635" b="0"/>
              <wp:wrapNone/>
              <wp:docPr id="1" name="文本框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7A5A16" w:rsidRDefault="007A5A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21"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P+MwjwAQAAvQMAAA4AAAAAAAAAAAAAAAAALgIAAGRycy9lMm9Eb2MueG1s&#10;UEsBAi0AFAAGAAgAAAAhAAxK8O7WAAAABQEAAA8AAAAAAAAAAAAAAAAASgQAAGRycy9kb3ducmV2&#10;LnhtbFBLBQYAAAAABAAEAPMAAABNBQAAAAA=&#10;" filled="f" stroked="f">
              <v:textbox style="mso-fit-shape-to-text:t" inset="0,0,0,0">
                <w:txbxContent>
                  <w:p w:rsidR="007A5A16" w:rsidRDefault="007A5A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9"/>
      <w:jc w:val="center"/>
    </w:pPr>
    <w:r>
      <w:fldChar w:fldCharType="begin"/>
    </w:r>
    <w:r>
      <w:instrText>PAGE   \* MERGEFORMAT</w:instrText>
    </w:r>
    <w:r>
      <w:fldChar w:fldCharType="separate"/>
    </w:r>
    <w:r w:rsidR="006D10B0" w:rsidRPr="006D10B0">
      <w:rPr>
        <w:noProof/>
        <w:lang w:val="zh-CN"/>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ff5"/>
      <w:jc w:val="center"/>
    </w:pPr>
    <w:r>
      <w:fldChar w:fldCharType="begin"/>
    </w:r>
    <w:r>
      <w:instrText>PAGE   \* MERGEFORMAT</w:instrText>
    </w:r>
    <w:r>
      <w:fldChar w:fldCharType="separate"/>
    </w:r>
    <w:r w:rsidR="006D10B0" w:rsidRPr="006D10B0">
      <w:rPr>
        <w:noProof/>
        <w:lang w:val="zh-CN"/>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45B" w:rsidRDefault="00C8045B">
      <w:r>
        <w:separator/>
      </w:r>
    </w:p>
  </w:footnote>
  <w:footnote w:type="continuationSeparator" w:id="0">
    <w:p w:rsidR="00C8045B" w:rsidRDefault="00C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16" w:rsidRDefault="007A5A16">
    <w:pPr>
      <w:pStyle w:val="afa"/>
      <w:pBdr>
        <w:bottom w:val="none" w:sz="0" w:space="0" w:color="auto"/>
      </w:pBdr>
      <w:spacing w:after="120"/>
      <w:jc w:val="right"/>
      <w:rPr>
        <w:rFonts w:ascii="宋体" w:hAnsi="宋体"/>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left" w:pos="-256"/>
        </w:tabs>
        <w:ind w:left="-256" w:hanging="425"/>
      </w:pPr>
      <w:rPr>
        <w:rFonts w:hint="eastAsia"/>
      </w:rPr>
    </w:lvl>
    <w:lvl w:ilvl="1">
      <w:start w:val="1"/>
      <w:numFmt w:val="decimal"/>
      <w:pStyle w:val="a"/>
      <w:suff w:val="nothing"/>
      <w:lvlText w:val="3.%2."/>
      <w:lvlJc w:val="left"/>
      <w:pPr>
        <w:ind w:left="-681" w:firstLine="0"/>
      </w:pPr>
      <w:rPr>
        <w:rFonts w:ascii="黑体" w:eastAsia="黑体" w:hAnsi="黑体" w:hint="eastAsia"/>
        <w:b w:val="0"/>
        <w:i w:val="0"/>
        <w:sz w:val="21"/>
      </w:rPr>
    </w:lvl>
    <w:lvl w:ilvl="2">
      <w:start w:val="1"/>
      <w:numFmt w:val="decimal"/>
      <w:lvlText w:val="%1.%2.%3."/>
      <w:lvlJc w:val="left"/>
      <w:pPr>
        <w:tabs>
          <w:tab w:val="left" w:pos="28"/>
        </w:tabs>
        <w:ind w:left="28" w:hanging="709"/>
      </w:pPr>
      <w:rPr>
        <w:rFonts w:hint="eastAsia"/>
      </w:rPr>
    </w:lvl>
    <w:lvl w:ilvl="3">
      <w:start w:val="1"/>
      <w:numFmt w:val="decimal"/>
      <w:lvlText w:val="%1.%2.%3.%4."/>
      <w:lvlJc w:val="left"/>
      <w:pPr>
        <w:tabs>
          <w:tab w:val="left" w:pos="170"/>
        </w:tabs>
        <w:ind w:left="170" w:hanging="851"/>
      </w:pPr>
      <w:rPr>
        <w:rFonts w:hint="eastAsia"/>
      </w:rPr>
    </w:lvl>
    <w:lvl w:ilvl="4">
      <w:start w:val="1"/>
      <w:numFmt w:val="decimal"/>
      <w:lvlText w:val="%1.%2.%3.%4.%5."/>
      <w:lvlJc w:val="left"/>
      <w:pPr>
        <w:tabs>
          <w:tab w:val="left" w:pos="311"/>
        </w:tabs>
        <w:ind w:left="311" w:hanging="992"/>
      </w:pPr>
      <w:rPr>
        <w:rFonts w:hint="eastAsia"/>
      </w:rPr>
    </w:lvl>
    <w:lvl w:ilvl="5">
      <w:start w:val="1"/>
      <w:numFmt w:val="decimal"/>
      <w:lvlText w:val="%1.%2.%3.%4.%5.%6."/>
      <w:lvlJc w:val="left"/>
      <w:pPr>
        <w:tabs>
          <w:tab w:val="left" w:pos="453"/>
        </w:tabs>
        <w:ind w:left="453" w:hanging="1134"/>
      </w:pPr>
      <w:rPr>
        <w:rFonts w:hint="eastAsia"/>
      </w:rPr>
    </w:lvl>
    <w:lvl w:ilvl="6">
      <w:start w:val="1"/>
      <w:numFmt w:val="decimal"/>
      <w:lvlText w:val="%1.%2.%3.%4.%5.%6.%7."/>
      <w:lvlJc w:val="left"/>
      <w:pPr>
        <w:tabs>
          <w:tab w:val="left" w:pos="595"/>
        </w:tabs>
        <w:ind w:left="595" w:hanging="1276"/>
      </w:pPr>
      <w:rPr>
        <w:rFonts w:hint="eastAsia"/>
      </w:rPr>
    </w:lvl>
    <w:lvl w:ilvl="7">
      <w:start w:val="1"/>
      <w:numFmt w:val="decimal"/>
      <w:lvlText w:val="%1.%2.%3.%4.%5.%6.%7.%8."/>
      <w:lvlJc w:val="left"/>
      <w:pPr>
        <w:tabs>
          <w:tab w:val="left" w:pos="737"/>
        </w:tabs>
        <w:ind w:left="737" w:hanging="1418"/>
      </w:pPr>
      <w:rPr>
        <w:rFonts w:hint="eastAsia"/>
      </w:rPr>
    </w:lvl>
    <w:lvl w:ilvl="8">
      <w:start w:val="1"/>
      <w:numFmt w:val="decimal"/>
      <w:lvlText w:val="%1.%2.%3.%4.%5.%6.%7.%8.%9."/>
      <w:lvlJc w:val="left"/>
      <w:pPr>
        <w:tabs>
          <w:tab w:val="left" w:pos="878"/>
        </w:tabs>
        <w:ind w:left="878" w:hanging="1559"/>
      </w:pPr>
      <w:rPr>
        <w:rFonts w:hint="eastAsia"/>
      </w:rPr>
    </w:lvl>
  </w:abstractNum>
  <w:abstractNum w:abstractNumId="1" w15:restartNumberingAfterBreak="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szCs w:val="21"/>
      </w:rPr>
    </w:lvl>
    <w:lvl w:ilvl="2">
      <w:start w:val="1"/>
      <w:numFmt w:val="decimal"/>
      <w:suff w:val="nothing"/>
      <w:lvlText w:val="%1%2.%3　"/>
      <w:lvlJc w:val="left"/>
      <w:pPr>
        <w:ind w:left="0" w:firstLine="0"/>
      </w:pPr>
      <w:rPr>
        <w:rFonts w:ascii="黑体" w:eastAsia="黑体" w:hAnsi="Times New Roman" w:hint="eastAsia"/>
        <w:b/>
        <w:i w:val="0"/>
        <w:color w:val="000000"/>
        <w:sz w:val="21"/>
        <w:szCs w:val="21"/>
      </w:rPr>
    </w:lvl>
    <w:lvl w:ilvl="3">
      <w:start w:val="1"/>
      <w:numFmt w:val="decimal"/>
      <w:suff w:val="nothing"/>
      <w:lvlText w:val="%1%2.%3.%4　"/>
      <w:lvlJc w:val="left"/>
      <w:pPr>
        <w:ind w:left="0" w:firstLine="0"/>
      </w:pPr>
      <w:rPr>
        <w:rFonts w:ascii="黑体" w:eastAsia="黑体" w:hAnsi="Times New Roman" w:hint="eastAsia"/>
        <w:b/>
        <w:i w:val="0"/>
        <w:sz w:val="21"/>
        <w:szCs w:val="21"/>
      </w:rPr>
    </w:lvl>
    <w:lvl w:ilvl="4">
      <w:start w:val="1"/>
      <w:numFmt w:val="decimal"/>
      <w:pStyle w:val="a0"/>
      <w:isLgl/>
      <w:suff w:val="nothing"/>
      <w:lvlText w:val="%1%2.%3.%4.%5　"/>
      <w:lvlJc w:val="left"/>
      <w:pPr>
        <w:ind w:left="0" w:firstLine="0"/>
      </w:pPr>
      <w:rPr>
        <w:rFonts w:ascii="黑体" w:eastAsia="黑体" w:hAnsi="Times New Roman" w:hint="eastAsia"/>
        <w:b/>
        <w:i w:val="0"/>
        <w:sz w:val="21"/>
        <w:szCs w:val="21"/>
      </w:rPr>
    </w:lvl>
    <w:lvl w:ilvl="5">
      <w:start w:val="1"/>
      <w:numFmt w:val="decimal"/>
      <w:pStyle w:val="a1"/>
      <w:suff w:val="nothing"/>
      <w:lvlText w:val="%1%2.%3.1.1.%6　"/>
      <w:lvlJc w:val="left"/>
      <w:pPr>
        <w:ind w:left="720" w:firstLine="0"/>
      </w:pPr>
      <w:rPr>
        <w:rFonts w:ascii="黑体" w:eastAsia="黑体" w:hAnsi="Times New Roman" w:hint="eastAsia"/>
        <w:b/>
        <w:i w:val="0"/>
        <w:sz w:val="21"/>
        <w:szCs w:val="21"/>
      </w:rPr>
    </w:lvl>
    <w:lvl w:ilvl="6">
      <w:start w:val="1"/>
      <w:numFmt w:val="decimal"/>
      <w:suff w:val="nothing"/>
      <w:lvlText w:val="%1%2.%3.%4.%5.%6.%7　"/>
      <w:lvlJc w:val="left"/>
      <w:pPr>
        <w:ind w:left="9356"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05"/>
    <w:multiLevelType w:val="multilevel"/>
    <w:tmpl w:val="0000000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709" w:firstLine="0"/>
      </w:pPr>
      <w:rPr>
        <w:rFonts w:ascii="黑体" w:eastAsia="黑体" w:hAnsi="Times New Roman" w:hint="eastAsia"/>
        <w:b w:val="0"/>
        <w:i w:val="0"/>
        <w:sz w:val="21"/>
      </w:rPr>
    </w:lvl>
    <w:lvl w:ilvl="2">
      <w:start w:val="1"/>
      <w:numFmt w:val="decimal"/>
      <w:pStyle w:val="a4"/>
      <w:suff w:val="nothing"/>
      <w:lvlText w:val="%1%2.%3　"/>
      <w:lvlJc w:val="left"/>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B"/>
    <w:multiLevelType w:val="multilevel"/>
    <w:tmpl w:val="0000000B"/>
    <w:lvl w:ilvl="0">
      <w:start w:val="1"/>
      <w:numFmt w:val="decimal"/>
      <w:pStyle w:val="2"/>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abstractNum w:abstractNumId="4" w15:restartNumberingAfterBreak="0">
    <w:nsid w:val="0000000D"/>
    <w:multiLevelType w:val="multilevel"/>
    <w:tmpl w:val="0000000D"/>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156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09A6129"/>
    <w:multiLevelType w:val="multilevel"/>
    <w:tmpl w:val="209A6129"/>
    <w:lvl w:ilvl="0">
      <w:start w:val="6"/>
      <w:numFmt w:val="decimal"/>
      <w:pStyle w:val="a9"/>
      <w:lvlText w:val="%1"/>
      <w:lvlJc w:val="left"/>
      <w:pPr>
        <w:ind w:left="550" w:hanging="550"/>
      </w:pPr>
      <w:rPr>
        <w:rFonts w:hint="default"/>
      </w:rPr>
    </w:lvl>
    <w:lvl w:ilvl="1">
      <w:start w:val="2"/>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5E"/>
    <w:rsid w:val="00001ACF"/>
    <w:rsid w:val="00012429"/>
    <w:rsid w:val="000154C9"/>
    <w:rsid w:val="00015A14"/>
    <w:rsid w:val="00017772"/>
    <w:rsid w:val="00021924"/>
    <w:rsid w:val="00021DFE"/>
    <w:rsid w:val="00032D94"/>
    <w:rsid w:val="00033A72"/>
    <w:rsid w:val="00034019"/>
    <w:rsid w:val="00034671"/>
    <w:rsid w:val="000411D6"/>
    <w:rsid w:val="000415EB"/>
    <w:rsid w:val="00041D6E"/>
    <w:rsid w:val="00041E0F"/>
    <w:rsid w:val="0004392D"/>
    <w:rsid w:val="000445C0"/>
    <w:rsid w:val="00045A22"/>
    <w:rsid w:val="00045BCD"/>
    <w:rsid w:val="00047DD2"/>
    <w:rsid w:val="000502BF"/>
    <w:rsid w:val="00051E86"/>
    <w:rsid w:val="00056F07"/>
    <w:rsid w:val="00057701"/>
    <w:rsid w:val="00057F80"/>
    <w:rsid w:val="000642E5"/>
    <w:rsid w:val="00064CFE"/>
    <w:rsid w:val="00065C1C"/>
    <w:rsid w:val="00065EF4"/>
    <w:rsid w:val="000663F9"/>
    <w:rsid w:val="00067C5C"/>
    <w:rsid w:val="000714C1"/>
    <w:rsid w:val="00071683"/>
    <w:rsid w:val="00072A5E"/>
    <w:rsid w:val="00073AFB"/>
    <w:rsid w:val="00073D49"/>
    <w:rsid w:val="00076881"/>
    <w:rsid w:val="00080FA2"/>
    <w:rsid w:val="00082971"/>
    <w:rsid w:val="00083256"/>
    <w:rsid w:val="00084CCB"/>
    <w:rsid w:val="00084D37"/>
    <w:rsid w:val="00090EFD"/>
    <w:rsid w:val="00091204"/>
    <w:rsid w:val="00092A36"/>
    <w:rsid w:val="00096A36"/>
    <w:rsid w:val="00097FEA"/>
    <w:rsid w:val="000A207A"/>
    <w:rsid w:val="000A424F"/>
    <w:rsid w:val="000A4B60"/>
    <w:rsid w:val="000A571B"/>
    <w:rsid w:val="000A57C1"/>
    <w:rsid w:val="000B064D"/>
    <w:rsid w:val="000C0301"/>
    <w:rsid w:val="000C03DD"/>
    <w:rsid w:val="000C0B66"/>
    <w:rsid w:val="000C17A8"/>
    <w:rsid w:val="000C24FE"/>
    <w:rsid w:val="000C40E1"/>
    <w:rsid w:val="000C4D58"/>
    <w:rsid w:val="000D0F6E"/>
    <w:rsid w:val="000D11F7"/>
    <w:rsid w:val="000D1C8B"/>
    <w:rsid w:val="000D1E00"/>
    <w:rsid w:val="000D2589"/>
    <w:rsid w:val="000D3F2A"/>
    <w:rsid w:val="000D401C"/>
    <w:rsid w:val="000D50F1"/>
    <w:rsid w:val="000D5454"/>
    <w:rsid w:val="000E1967"/>
    <w:rsid w:val="000E3F5F"/>
    <w:rsid w:val="000E545B"/>
    <w:rsid w:val="000F1876"/>
    <w:rsid w:val="000F283C"/>
    <w:rsid w:val="000F3BD2"/>
    <w:rsid w:val="000F4642"/>
    <w:rsid w:val="000F46ED"/>
    <w:rsid w:val="00102D22"/>
    <w:rsid w:val="00105D10"/>
    <w:rsid w:val="00107BF8"/>
    <w:rsid w:val="00110842"/>
    <w:rsid w:val="00110849"/>
    <w:rsid w:val="00111D94"/>
    <w:rsid w:val="00112602"/>
    <w:rsid w:val="00113250"/>
    <w:rsid w:val="00113310"/>
    <w:rsid w:val="00115E7F"/>
    <w:rsid w:val="00117752"/>
    <w:rsid w:val="0012005A"/>
    <w:rsid w:val="00120A06"/>
    <w:rsid w:val="00121E8C"/>
    <w:rsid w:val="00122582"/>
    <w:rsid w:val="001266B6"/>
    <w:rsid w:val="00133BE5"/>
    <w:rsid w:val="001359DA"/>
    <w:rsid w:val="00136D0D"/>
    <w:rsid w:val="001374A0"/>
    <w:rsid w:val="00140BFE"/>
    <w:rsid w:val="00140F31"/>
    <w:rsid w:val="00141846"/>
    <w:rsid w:val="00143708"/>
    <w:rsid w:val="00144252"/>
    <w:rsid w:val="00144B64"/>
    <w:rsid w:val="00144E7F"/>
    <w:rsid w:val="00151625"/>
    <w:rsid w:val="00152B0F"/>
    <w:rsid w:val="00156253"/>
    <w:rsid w:val="00160D10"/>
    <w:rsid w:val="0016339C"/>
    <w:rsid w:val="001633D6"/>
    <w:rsid w:val="001636C4"/>
    <w:rsid w:val="0016415D"/>
    <w:rsid w:val="00164F95"/>
    <w:rsid w:val="00165C3B"/>
    <w:rsid w:val="0017020B"/>
    <w:rsid w:val="00172A27"/>
    <w:rsid w:val="00175438"/>
    <w:rsid w:val="0017732F"/>
    <w:rsid w:val="001807C2"/>
    <w:rsid w:val="00180C69"/>
    <w:rsid w:val="00180E11"/>
    <w:rsid w:val="00182B0A"/>
    <w:rsid w:val="00182D2F"/>
    <w:rsid w:val="001830C0"/>
    <w:rsid w:val="00183CA0"/>
    <w:rsid w:val="00187FB1"/>
    <w:rsid w:val="001904C1"/>
    <w:rsid w:val="00190D8E"/>
    <w:rsid w:val="001914FE"/>
    <w:rsid w:val="00191E60"/>
    <w:rsid w:val="00192E16"/>
    <w:rsid w:val="001945E5"/>
    <w:rsid w:val="001949A7"/>
    <w:rsid w:val="00197977"/>
    <w:rsid w:val="001A6D5D"/>
    <w:rsid w:val="001A7688"/>
    <w:rsid w:val="001B07CB"/>
    <w:rsid w:val="001B19D1"/>
    <w:rsid w:val="001B40F2"/>
    <w:rsid w:val="001B4AC8"/>
    <w:rsid w:val="001B6C99"/>
    <w:rsid w:val="001C0512"/>
    <w:rsid w:val="001C0C3D"/>
    <w:rsid w:val="001C13F9"/>
    <w:rsid w:val="001C2B78"/>
    <w:rsid w:val="001C3906"/>
    <w:rsid w:val="001C393A"/>
    <w:rsid w:val="001C483C"/>
    <w:rsid w:val="001D1048"/>
    <w:rsid w:val="001D12EB"/>
    <w:rsid w:val="001D36F1"/>
    <w:rsid w:val="001D6352"/>
    <w:rsid w:val="001E0AEF"/>
    <w:rsid w:val="001E4129"/>
    <w:rsid w:val="001E76F8"/>
    <w:rsid w:val="001E793D"/>
    <w:rsid w:val="001E7C50"/>
    <w:rsid w:val="001F4651"/>
    <w:rsid w:val="001F5630"/>
    <w:rsid w:val="001F73CD"/>
    <w:rsid w:val="00204EF7"/>
    <w:rsid w:val="00206D2D"/>
    <w:rsid w:val="002071D3"/>
    <w:rsid w:val="00211F29"/>
    <w:rsid w:val="00213AAF"/>
    <w:rsid w:val="002145FB"/>
    <w:rsid w:val="00220BFE"/>
    <w:rsid w:val="00221087"/>
    <w:rsid w:val="00221858"/>
    <w:rsid w:val="00221996"/>
    <w:rsid w:val="00221CB1"/>
    <w:rsid w:val="00223109"/>
    <w:rsid w:val="00225125"/>
    <w:rsid w:val="00225C29"/>
    <w:rsid w:val="00226B65"/>
    <w:rsid w:val="00226D2C"/>
    <w:rsid w:val="00227F96"/>
    <w:rsid w:val="0023056D"/>
    <w:rsid w:val="00231CFC"/>
    <w:rsid w:val="00232254"/>
    <w:rsid w:val="0023296A"/>
    <w:rsid w:val="00234A43"/>
    <w:rsid w:val="00235045"/>
    <w:rsid w:val="0023618A"/>
    <w:rsid w:val="002369A4"/>
    <w:rsid w:val="0023760F"/>
    <w:rsid w:val="00241AA2"/>
    <w:rsid w:val="00242240"/>
    <w:rsid w:val="00244277"/>
    <w:rsid w:val="00246A0A"/>
    <w:rsid w:val="00250431"/>
    <w:rsid w:val="00252CEF"/>
    <w:rsid w:val="00253271"/>
    <w:rsid w:val="00254B73"/>
    <w:rsid w:val="002555EA"/>
    <w:rsid w:val="00256A57"/>
    <w:rsid w:val="00257AEC"/>
    <w:rsid w:val="00257D25"/>
    <w:rsid w:val="0026114F"/>
    <w:rsid w:val="0026166D"/>
    <w:rsid w:val="00265458"/>
    <w:rsid w:val="002664BF"/>
    <w:rsid w:val="00270018"/>
    <w:rsid w:val="002707CC"/>
    <w:rsid w:val="002739CF"/>
    <w:rsid w:val="002758D5"/>
    <w:rsid w:val="00275D7A"/>
    <w:rsid w:val="0027691A"/>
    <w:rsid w:val="00276959"/>
    <w:rsid w:val="002774A2"/>
    <w:rsid w:val="00280E63"/>
    <w:rsid w:val="00283391"/>
    <w:rsid w:val="0028508F"/>
    <w:rsid w:val="0028630B"/>
    <w:rsid w:val="00286436"/>
    <w:rsid w:val="00292A3D"/>
    <w:rsid w:val="002A36BE"/>
    <w:rsid w:val="002A4629"/>
    <w:rsid w:val="002B15D7"/>
    <w:rsid w:val="002B1AEF"/>
    <w:rsid w:val="002B1E79"/>
    <w:rsid w:val="002B2B19"/>
    <w:rsid w:val="002B366F"/>
    <w:rsid w:val="002B4476"/>
    <w:rsid w:val="002B4810"/>
    <w:rsid w:val="002B57F8"/>
    <w:rsid w:val="002B66B0"/>
    <w:rsid w:val="002C0261"/>
    <w:rsid w:val="002C1FB1"/>
    <w:rsid w:val="002D71A1"/>
    <w:rsid w:val="002D71BF"/>
    <w:rsid w:val="002E03D1"/>
    <w:rsid w:val="002E26C4"/>
    <w:rsid w:val="002E26E8"/>
    <w:rsid w:val="002E3CD8"/>
    <w:rsid w:val="002E43A7"/>
    <w:rsid w:val="002E553F"/>
    <w:rsid w:val="002E5855"/>
    <w:rsid w:val="002E5F1A"/>
    <w:rsid w:val="002E78A3"/>
    <w:rsid w:val="002E7CB7"/>
    <w:rsid w:val="002F3186"/>
    <w:rsid w:val="002F4EA4"/>
    <w:rsid w:val="002F56CF"/>
    <w:rsid w:val="002F5EBB"/>
    <w:rsid w:val="0030154F"/>
    <w:rsid w:val="003022A3"/>
    <w:rsid w:val="0030338C"/>
    <w:rsid w:val="00306A83"/>
    <w:rsid w:val="003102DE"/>
    <w:rsid w:val="00312C17"/>
    <w:rsid w:val="00313693"/>
    <w:rsid w:val="003158AC"/>
    <w:rsid w:val="00315FC1"/>
    <w:rsid w:val="00316953"/>
    <w:rsid w:val="00317745"/>
    <w:rsid w:val="003235D0"/>
    <w:rsid w:val="00323B33"/>
    <w:rsid w:val="00324C11"/>
    <w:rsid w:val="003253F3"/>
    <w:rsid w:val="003263B9"/>
    <w:rsid w:val="00327A4C"/>
    <w:rsid w:val="00331260"/>
    <w:rsid w:val="00335730"/>
    <w:rsid w:val="00336C6C"/>
    <w:rsid w:val="003414EA"/>
    <w:rsid w:val="0034208C"/>
    <w:rsid w:val="00350ABF"/>
    <w:rsid w:val="00351B98"/>
    <w:rsid w:val="00351DD0"/>
    <w:rsid w:val="00351F1A"/>
    <w:rsid w:val="003536AC"/>
    <w:rsid w:val="00360BDF"/>
    <w:rsid w:val="003614C0"/>
    <w:rsid w:val="00361766"/>
    <w:rsid w:val="00364D0C"/>
    <w:rsid w:val="00372739"/>
    <w:rsid w:val="0037594B"/>
    <w:rsid w:val="0037709B"/>
    <w:rsid w:val="00377772"/>
    <w:rsid w:val="003809C9"/>
    <w:rsid w:val="00384B2C"/>
    <w:rsid w:val="0038684C"/>
    <w:rsid w:val="00387851"/>
    <w:rsid w:val="003903ED"/>
    <w:rsid w:val="003931DA"/>
    <w:rsid w:val="00393E96"/>
    <w:rsid w:val="00395913"/>
    <w:rsid w:val="00397563"/>
    <w:rsid w:val="00397876"/>
    <w:rsid w:val="003A3FFA"/>
    <w:rsid w:val="003A4D6C"/>
    <w:rsid w:val="003A6DD6"/>
    <w:rsid w:val="003A7480"/>
    <w:rsid w:val="003B6990"/>
    <w:rsid w:val="003B7C00"/>
    <w:rsid w:val="003C0766"/>
    <w:rsid w:val="003C7866"/>
    <w:rsid w:val="003D0464"/>
    <w:rsid w:val="003D0AEE"/>
    <w:rsid w:val="003D1BBD"/>
    <w:rsid w:val="003D1CD9"/>
    <w:rsid w:val="003D1E98"/>
    <w:rsid w:val="003D301E"/>
    <w:rsid w:val="003D3A16"/>
    <w:rsid w:val="003D5D4B"/>
    <w:rsid w:val="003D6AD0"/>
    <w:rsid w:val="003E3364"/>
    <w:rsid w:val="003E6F8B"/>
    <w:rsid w:val="003E7C07"/>
    <w:rsid w:val="003F26B6"/>
    <w:rsid w:val="003F2FE9"/>
    <w:rsid w:val="003F50FE"/>
    <w:rsid w:val="003F6FAA"/>
    <w:rsid w:val="003F7FCD"/>
    <w:rsid w:val="00400ADA"/>
    <w:rsid w:val="00402F36"/>
    <w:rsid w:val="00404CAF"/>
    <w:rsid w:val="00405227"/>
    <w:rsid w:val="004106AB"/>
    <w:rsid w:val="004117DD"/>
    <w:rsid w:val="00412F8E"/>
    <w:rsid w:val="00413B6B"/>
    <w:rsid w:val="00413DBF"/>
    <w:rsid w:val="0042249D"/>
    <w:rsid w:val="00423A72"/>
    <w:rsid w:val="00426AD7"/>
    <w:rsid w:val="00426BD2"/>
    <w:rsid w:val="004273F5"/>
    <w:rsid w:val="00430BBE"/>
    <w:rsid w:val="00430E4B"/>
    <w:rsid w:val="00434A18"/>
    <w:rsid w:val="0043712B"/>
    <w:rsid w:val="00437FB9"/>
    <w:rsid w:val="0044306E"/>
    <w:rsid w:val="004454B0"/>
    <w:rsid w:val="0044620A"/>
    <w:rsid w:val="004465EE"/>
    <w:rsid w:val="00446F1D"/>
    <w:rsid w:val="0045103B"/>
    <w:rsid w:val="004517A8"/>
    <w:rsid w:val="00452533"/>
    <w:rsid w:val="00456A17"/>
    <w:rsid w:val="00461623"/>
    <w:rsid w:val="00464584"/>
    <w:rsid w:val="0046745D"/>
    <w:rsid w:val="00471E87"/>
    <w:rsid w:val="00475394"/>
    <w:rsid w:val="00476AA4"/>
    <w:rsid w:val="00476CAD"/>
    <w:rsid w:val="00480B51"/>
    <w:rsid w:val="00482624"/>
    <w:rsid w:val="00482C6E"/>
    <w:rsid w:val="00483F9F"/>
    <w:rsid w:val="004849D4"/>
    <w:rsid w:val="00485269"/>
    <w:rsid w:val="00485382"/>
    <w:rsid w:val="00486C0B"/>
    <w:rsid w:val="00490895"/>
    <w:rsid w:val="00491EC8"/>
    <w:rsid w:val="004920A6"/>
    <w:rsid w:val="004938F5"/>
    <w:rsid w:val="00494DE9"/>
    <w:rsid w:val="00497364"/>
    <w:rsid w:val="004A086B"/>
    <w:rsid w:val="004A7C04"/>
    <w:rsid w:val="004B0FA9"/>
    <w:rsid w:val="004B1298"/>
    <w:rsid w:val="004B16F9"/>
    <w:rsid w:val="004B17E8"/>
    <w:rsid w:val="004C000D"/>
    <w:rsid w:val="004C1176"/>
    <w:rsid w:val="004C4389"/>
    <w:rsid w:val="004C5D17"/>
    <w:rsid w:val="004C723C"/>
    <w:rsid w:val="004C764D"/>
    <w:rsid w:val="004C7750"/>
    <w:rsid w:val="004D32EE"/>
    <w:rsid w:val="004D36DE"/>
    <w:rsid w:val="004D3A2B"/>
    <w:rsid w:val="004D4110"/>
    <w:rsid w:val="004D43A4"/>
    <w:rsid w:val="004D57BA"/>
    <w:rsid w:val="004D6AB7"/>
    <w:rsid w:val="004E0A22"/>
    <w:rsid w:val="004E173C"/>
    <w:rsid w:val="004E212C"/>
    <w:rsid w:val="004E4C98"/>
    <w:rsid w:val="004E4C9F"/>
    <w:rsid w:val="004E5F0E"/>
    <w:rsid w:val="004F1339"/>
    <w:rsid w:val="004F26EA"/>
    <w:rsid w:val="004F4E6E"/>
    <w:rsid w:val="00503317"/>
    <w:rsid w:val="005037C0"/>
    <w:rsid w:val="00504CF3"/>
    <w:rsid w:val="00505D2C"/>
    <w:rsid w:val="0050628D"/>
    <w:rsid w:val="005073DA"/>
    <w:rsid w:val="005075A3"/>
    <w:rsid w:val="00510ED1"/>
    <w:rsid w:val="00510F3A"/>
    <w:rsid w:val="005116E6"/>
    <w:rsid w:val="00514FC0"/>
    <w:rsid w:val="005207AA"/>
    <w:rsid w:val="00521C52"/>
    <w:rsid w:val="005224BB"/>
    <w:rsid w:val="005265B6"/>
    <w:rsid w:val="005304AF"/>
    <w:rsid w:val="00530EA7"/>
    <w:rsid w:val="0053514A"/>
    <w:rsid w:val="00535B24"/>
    <w:rsid w:val="00537FC2"/>
    <w:rsid w:val="005407EF"/>
    <w:rsid w:val="00541D85"/>
    <w:rsid w:val="00546861"/>
    <w:rsid w:val="0054780A"/>
    <w:rsid w:val="005517AC"/>
    <w:rsid w:val="00552531"/>
    <w:rsid w:val="005539F1"/>
    <w:rsid w:val="00553DD5"/>
    <w:rsid w:val="00556850"/>
    <w:rsid w:val="005611EE"/>
    <w:rsid w:val="00561989"/>
    <w:rsid w:val="00562E58"/>
    <w:rsid w:val="00563BCA"/>
    <w:rsid w:val="005643E9"/>
    <w:rsid w:val="0056586E"/>
    <w:rsid w:val="0056588F"/>
    <w:rsid w:val="00567FB7"/>
    <w:rsid w:val="00571EE2"/>
    <w:rsid w:val="0057267A"/>
    <w:rsid w:val="00572CD6"/>
    <w:rsid w:val="00577AA5"/>
    <w:rsid w:val="00581C68"/>
    <w:rsid w:val="005825A4"/>
    <w:rsid w:val="00582EEF"/>
    <w:rsid w:val="0058370C"/>
    <w:rsid w:val="0058570D"/>
    <w:rsid w:val="00587A78"/>
    <w:rsid w:val="0059403E"/>
    <w:rsid w:val="005959F0"/>
    <w:rsid w:val="005A031C"/>
    <w:rsid w:val="005A0FB4"/>
    <w:rsid w:val="005A3B7B"/>
    <w:rsid w:val="005A3B9C"/>
    <w:rsid w:val="005A69A5"/>
    <w:rsid w:val="005A7BBF"/>
    <w:rsid w:val="005B07FC"/>
    <w:rsid w:val="005B1DD5"/>
    <w:rsid w:val="005B379A"/>
    <w:rsid w:val="005B4712"/>
    <w:rsid w:val="005C0E77"/>
    <w:rsid w:val="005C3517"/>
    <w:rsid w:val="005C4158"/>
    <w:rsid w:val="005C477A"/>
    <w:rsid w:val="005D1076"/>
    <w:rsid w:val="005D35EB"/>
    <w:rsid w:val="005D3797"/>
    <w:rsid w:val="005D5142"/>
    <w:rsid w:val="005D621F"/>
    <w:rsid w:val="005D63D2"/>
    <w:rsid w:val="005E1448"/>
    <w:rsid w:val="005E24BC"/>
    <w:rsid w:val="005E4062"/>
    <w:rsid w:val="005E46FC"/>
    <w:rsid w:val="005F1C93"/>
    <w:rsid w:val="005F3F91"/>
    <w:rsid w:val="005F4F93"/>
    <w:rsid w:val="00601AE4"/>
    <w:rsid w:val="006023D2"/>
    <w:rsid w:val="00606006"/>
    <w:rsid w:val="00607207"/>
    <w:rsid w:val="006072E4"/>
    <w:rsid w:val="00611D7B"/>
    <w:rsid w:val="00613469"/>
    <w:rsid w:val="00620AF6"/>
    <w:rsid w:val="00621992"/>
    <w:rsid w:val="006219AE"/>
    <w:rsid w:val="00623573"/>
    <w:rsid w:val="00624F8C"/>
    <w:rsid w:val="0062522B"/>
    <w:rsid w:val="00626DAF"/>
    <w:rsid w:val="00627048"/>
    <w:rsid w:val="0063035E"/>
    <w:rsid w:val="00631772"/>
    <w:rsid w:val="00631D16"/>
    <w:rsid w:val="0063407E"/>
    <w:rsid w:val="00634BD2"/>
    <w:rsid w:val="0063506F"/>
    <w:rsid w:val="0063589F"/>
    <w:rsid w:val="006363DF"/>
    <w:rsid w:val="00636967"/>
    <w:rsid w:val="00637527"/>
    <w:rsid w:val="00637BDD"/>
    <w:rsid w:val="00643E13"/>
    <w:rsid w:val="00644568"/>
    <w:rsid w:val="006447BF"/>
    <w:rsid w:val="00644F34"/>
    <w:rsid w:val="0065093D"/>
    <w:rsid w:val="00651F1B"/>
    <w:rsid w:val="0065271D"/>
    <w:rsid w:val="00653D97"/>
    <w:rsid w:val="00654055"/>
    <w:rsid w:val="00656EB0"/>
    <w:rsid w:val="0065734B"/>
    <w:rsid w:val="00662021"/>
    <w:rsid w:val="00663701"/>
    <w:rsid w:val="00663D72"/>
    <w:rsid w:val="00664C10"/>
    <w:rsid w:val="00665A5F"/>
    <w:rsid w:val="00665C75"/>
    <w:rsid w:val="006679F3"/>
    <w:rsid w:val="0067050E"/>
    <w:rsid w:val="00676547"/>
    <w:rsid w:val="00676B04"/>
    <w:rsid w:val="0068032F"/>
    <w:rsid w:val="0068096B"/>
    <w:rsid w:val="0068364D"/>
    <w:rsid w:val="00684589"/>
    <w:rsid w:val="006853AF"/>
    <w:rsid w:val="00691B9C"/>
    <w:rsid w:val="00692F90"/>
    <w:rsid w:val="0069396D"/>
    <w:rsid w:val="00693DE9"/>
    <w:rsid w:val="00696EF0"/>
    <w:rsid w:val="006A1C6E"/>
    <w:rsid w:val="006B0C16"/>
    <w:rsid w:val="006B0CB6"/>
    <w:rsid w:val="006B3183"/>
    <w:rsid w:val="006B44DE"/>
    <w:rsid w:val="006B46C7"/>
    <w:rsid w:val="006C0874"/>
    <w:rsid w:val="006C4327"/>
    <w:rsid w:val="006C6687"/>
    <w:rsid w:val="006C72F8"/>
    <w:rsid w:val="006C767E"/>
    <w:rsid w:val="006D0A1D"/>
    <w:rsid w:val="006D10B0"/>
    <w:rsid w:val="006D1462"/>
    <w:rsid w:val="006D3272"/>
    <w:rsid w:val="006D6FC9"/>
    <w:rsid w:val="006D6FED"/>
    <w:rsid w:val="006E0653"/>
    <w:rsid w:val="006E10BA"/>
    <w:rsid w:val="006E2EB6"/>
    <w:rsid w:val="006F1E54"/>
    <w:rsid w:val="006F2991"/>
    <w:rsid w:val="006F6942"/>
    <w:rsid w:val="006F772A"/>
    <w:rsid w:val="00700D4F"/>
    <w:rsid w:val="00703ECA"/>
    <w:rsid w:val="00710AEA"/>
    <w:rsid w:val="0071405D"/>
    <w:rsid w:val="00714FFD"/>
    <w:rsid w:val="00715B34"/>
    <w:rsid w:val="007174E2"/>
    <w:rsid w:val="007217B2"/>
    <w:rsid w:val="007231D8"/>
    <w:rsid w:val="00725FC9"/>
    <w:rsid w:val="0072692E"/>
    <w:rsid w:val="00726E4F"/>
    <w:rsid w:val="00727449"/>
    <w:rsid w:val="00727F0C"/>
    <w:rsid w:val="00730329"/>
    <w:rsid w:val="007309B3"/>
    <w:rsid w:val="00732811"/>
    <w:rsid w:val="00734917"/>
    <w:rsid w:val="00735C40"/>
    <w:rsid w:val="007363CC"/>
    <w:rsid w:val="00737656"/>
    <w:rsid w:val="007377F6"/>
    <w:rsid w:val="00744DD1"/>
    <w:rsid w:val="007452E1"/>
    <w:rsid w:val="00745C0A"/>
    <w:rsid w:val="00751FE8"/>
    <w:rsid w:val="00754ABB"/>
    <w:rsid w:val="00755A24"/>
    <w:rsid w:val="00761418"/>
    <w:rsid w:val="00761EE9"/>
    <w:rsid w:val="00765555"/>
    <w:rsid w:val="00767510"/>
    <w:rsid w:val="007706CC"/>
    <w:rsid w:val="007706F5"/>
    <w:rsid w:val="007708D2"/>
    <w:rsid w:val="00771AD6"/>
    <w:rsid w:val="00774569"/>
    <w:rsid w:val="00775BB4"/>
    <w:rsid w:val="00776F49"/>
    <w:rsid w:val="00777A4E"/>
    <w:rsid w:val="00777BB2"/>
    <w:rsid w:val="00782133"/>
    <w:rsid w:val="00783E05"/>
    <w:rsid w:val="00784005"/>
    <w:rsid w:val="007849E5"/>
    <w:rsid w:val="007853E1"/>
    <w:rsid w:val="00785EAE"/>
    <w:rsid w:val="007915FE"/>
    <w:rsid w:val="0079214F"/>
    <w:rsid w:val="007928FA"/>
    <w:rsid w:val="00795271"/>
    <w:rsid w:val="00797F99"/>
    <w:rsid w:val="007A0C5C"/>
    <w:rsid w:val="007A43B7"/>
    <w:rsid w:val="007A4CBA"/>
    <w:rsid w:val="007A4E2E"/>
    <w:rsid w:val="007A5A16"/>
    <w:rsid w:val="007A5CC6"/>
    <w:rsid w:val="007A702E"/>
    <w:rsid w:val="007A7E9E"/>
    <w:rsid w:val="007B0F1F"/>
    <w:rsid w:val="007B16AC"/>
    <w:rsid w:val="007B1B88"/>
    <w:rsid w:val="007B2DF5"/>
    <w:rsid w:val="007B632A"/>
    <w:rsid w:val="007B72E3"/>
    <w:rsid w:val="007D1810"/>
    <w:rsid w:val="007D214D"/>
    <w:rsid w:val="007D3053"/>
    <w:rsid w:val="007D3DEB"/>
    <w:rsid w:val="007D4C36"/>
    <w:rsid w:val="007E0F5C"/>
    <w:rsid w:val="007E1465"/>
    <w:rsid w:val="007E2FD6"/>
    <w:rsid w:val="007E6521"/>
    <w:rsid w:val="007E66A6"/>
    <w:rsid w:val="007E798C"/>
    <w:rsid w:val="007F0195"/>
    <w:rsid w:val="007F0F3F"/>
    <w:rsid w:val="007F2785"/>
    <w:rsid w:val="007F2A6F"/>
    <w:rsid w:val="007F3EE4"/>
    <w:rsid w:val="007F52C2"/>
    <w:rsid w:val="007F6CC9"/>
    <w:rsid w:val="007F7BB3"/>
    <w:rsid w:val="0080127C"/>
    <w:rsid w:val="00803037"/>
    <w:rsid w:val="00803C7D"/>
    <w:rsid w:val="00805FA5"/>
    <w:rsid w:val="00807982"/>
    <w:rsid w:val="00811B4D"/>
    <w:rsid w:val="00814FD2"/>
    <w:rsid w:val="008160B5"/>
    <w:rsid w:val="0081654A"/>
    <w:rsid w:val="00820078"/>
    <w:rsid w:val="00820589"/>
    <w:rsid w:val="00822ABF"/>
    <w:rsid w:val="00823A71"/>
    <w:rsid w:val="00823E92"/>
    <w:rsid w:val="008251E2"/>
    <w:rsid w:val="00826118"/>
    <w:rsid w:val="00827C2F"/>
    <w:rsid w:val="00831465"/>
    <w:rsid w:val="008350C8"/>
    <w:rsid w:val="00837F65"/>
    <w:rsid w:val="00844826"/>
    <w:rsid w:val="008448EF"/>
    <w:rsid w:val="0084796F"/>
    <w:rsid w:val="008513CC"/>
    <w:rsid w:val="0085295D"/>
    <w:rsid w:val="00853E2B"/>
    <w:rsid w:val="008552DE"/>
    <w:rsid w:val="00855475"/>
    <w:rsid w:val="00856756"/>
    <w:rsid w:val="00857CBE"/>
    <w:rsid w:val="00857F08"/>
    <w:rsid w:val="00857FFC"/>
    <w:rsid w:val="00860B7C"/>
    <w:rsid w:val="00860EAB"/>
    <w:rsid w:val="00863222"/>
    <w:rsid w:val="00863930"/>
    <w:rsid w:val="008650B9"/>
    <w:rsid w:val="00866499"/>
    <w:rsid w:val="00873980"/>
    <w:rsid w:val="00875B0D"/>
    <w:rsid w:val="008769A8"/>
    <w:rsid w:val="00876BB9"/>
    <w:rsid w:val="008820B2"/>
    <w:rsid w:val="00882950"/>
    <w:rsid w:val="00886A57"/>
    <w:rsid w:val="00890EA7"/>
    <w:rsid w:val="00890F3B"/>
    <w:rsid w:val="00891E5B"/>
    <w:rsid w:val="008922B9"/>
    <w:rsid w:val="00892954"/>
    <w:rsid w:val="00896803"/>
    <w:rsid w:val="00896B27"/>
    <w:rsid w:val="008974DA"/>
    <w:rsid w:val="008A27D8"/>
    <w:rsid w:val="008A3426"/>
    <w:rsid w:val="008A7332"/>
    <w:rsid w:val="008A7914"/>
    <w:rsid w:val="008B0ACE"/>
    <w:rsid w:val="008B3F11"/>
    <w:rsid w:val="008B5A95"/>
    <w:rsid w:val="008C12C0"/>
    <w:rsid w:val="008C25E5"/>
    <w:rsid w:val="008C5ABB"/>
    <w:rsid w:val="008C605F"/>
    <w:rsid w:val="008D05D8"/>
    <w:rsid w:val="008D096A"/>
    <w:rsid w:val="008D0E55"/>
    <w:rsid w:val="008D2E0F"/>
    <w:rsid w:val="008D3A8A"/>
    <w:rsid w:val="008D65AC"/>
    <w:rsid w:val="008D7FB9"/>
    <w:rsid w:val="008E4E3E"/>
    <w:rsid w:val="008E57E4"/>
    <w:rsid w:val="008E7006"/>
    <w:rsid w:val="008F0C6D"/>
    <w:rsid w:val="008F0CA5"/>
    <w:rsid w:val="008F32EC"/>
    <w:rsid w:val="008F3A58"/>
    <w:rsid w:val="008F621B"/>
    <w:rsid w:val="008F657E"/>
    <w:rsid w:val="008F6DB0"/>
    <w:rsid w:val="008F70B0"/>
    <w:rsid w:val="008F79AD"/>
    <w:rsid w:val="008F7C83"/>
    <w:rsid w:val="00902651"/>
    <w:rsid w:val="00902D68"/>
    <w:rsid w:val="00907519"/>
    <w:rsid w:val="00907A15"/>
    <w:rsid w:val="00910ED0"/>
    <w:rsid w:val="00912193"/>
    <w:rsid w:val="00913DD9"/>
    <w:rsid w:val="009168A5"/>
    <w:rsid w:val="00922BBD"/>
    <w:rsid w:val="0092563E"/>
    <w:rsid w:val="009265FC"/>
    <w:rsid w:val="0093009B"/>
    <w:rsid w:val="00931E7D"/>
    <w:rsid w:val="00936BC6"/>
    <w:rsid w:val="00936DBA"/>
    <w:rsid w:val="00936E1D"/>
    <w:rsid w:val="00941088"/>
    <w:rsid w:val="0094338C"/>
    <w:rsid w:val="0094735B"/>
    <w:rsid w:val="00950361"/>
    <w:rsid w:val="009519B1"/>
    <w:rsid w:val="00953490"/>
    <w:rsid w:val="0095629F"/>
    <w:rsid w:val="00957365"/>
    <w:rsid w:val="00963655"/>
    <w:rsid w:val="00966863"/>
    <w:rsid w:val="00971942"/>
    <w:rsid w:val="00974238"/>
    <w:rsid w:val="009753D5"/>
    <w:rsid w:val="00984806"/>
    <w:rsid w:val="00984F80"/>
    <w:rsid w:val="00990CDA"/>
    <w:rsid w:val="009910EF"/>
    <w:rsid w:val="00992FC2"/>
    <w:rsid w:val="0099348D"/>
    <w:rsid w:val="0099437D"/>
    <w:rsid w:val="00996BF9"/>
    <w:rsid w:val="009A16B4"/>
    <w:rsid w:val="009A234C"/>
    <w:rsid w:val="009A4F12"/>
    <w:rsid w:val="009A5AC2"/>
    <w:rsid w:val="009A676D"/>
    <w:rsid w:val="009A6BB7"/>
    <w:rsid w:val="009B03AD"/>
    <w:rsid w:val="009B192D"/>
    <w:rsid w:val="009B47A8"/>
    <w:rsid w:val="009B4F2B"/>
    <w:rsid w:val="009B693F"/>
    <w:rsid w:val="009B71F6"/>
    <w:rsid w:val="009B7321"/>
    <w:rsid w:val="009B7D51"/>
    <w:rsid w:val="009C0080"/>
    <w:rsid w:val="009C2E7A"/>
    <w:rsid w:val="009C59BB"/>
    <w:rsid w:val="009D397E"/>
    <w:rsid w:val="009D754C"/>
    <w:rsid w:val="009E4833"/>
    <w:rsid w:val="009E61E9"/>
    <w:rsid w:val="009E7A1F"/>
    <w:rsid w:val="009E7CCA"/>
    <w:rsid w:val="009F35F6"/>
    <w:rsid w:val="009F4051"/>
    <w:rsid w:val="00A03062"/>
    <w:rsid w:val="00A03914"/>
    <w:rsid w:val="00A058AF"/>
    <w:rsid w:val="00A05EB8"/>
    <w:rsid w:val="00A06201"/>
    <w:rsid w:val="00A06A87"/>
    <w:rsid w:val="00A07641"/>
    <w:rsid w:val="00A13F51"/>
    <w:rsid w:val="00A15120"/>
    <w:rsid w:val="00A20713"/>
    <w:rsid w:val="00A24B53"/>
    <w:rsid w:val="00A25346"/>
    <w:rsid w:val="00A25BA0"/>
    <w:rsid w:val="00A25D82"/>
    <w:rsid w:val="00A26F38"/>
    <w:rsid w:val="00A300F4"/>
    <w:rsid w:val="00A30236"/>
    <w:rsid w:val="00A3095E"/>
    <w:rsid w:val="00A311DF"/>
    <w:rsid w:val="00A343B3"/>
    <w:rsid w:val="00A3537E"/>
    <w:rsid w:val="00A35E09"/>
    <w:rsid w:val="00A37EBB"/>
    <w:rsid w:val="00A4096A"/>
    <w:rsid w:val="00A40B58"/>
    <w:rsid w:val="00A4393A"/>
    <w:rsid w:val="00A44E66"/>
    <w:rsid w:val="00A513B4"/>
    <w:rsid w:val="00A5177D"/>
    <w:rsid w:val="00A51BDD"/>
    <w:rsid w:val="00A52199"/>
    <w:rsid w:val="00A537F6"/>
    <w:rsid w:val="00A611B5"/>
    <w:rsid w:val="00A6204A"/>
    <w:rsid w:val="00A620E7"/>
    <w:rsid w:val="00A622DD"/>
    <w:rsid w:val="00A62789"/>
    <w:rsid w:val="00A63EEC"/>
    <w:rsid w:val="00A64545"/>
    <w:rsid w:val="00A6581E"/>
    <w:rsid w:val="00A662FA"/>
    <w:rsid w:val="00A70C49"/>
    <w:rsid w:val="00A7367F"/>
    <w:rsid w:val="00A741E9"/>
    <w:rsid w:val="00A767E2"/>
    <w:rsid w:val="00A76C86"/>
    <w:rsid w:val="00A76D95"/>
    <w:rsid w:val="00A77D76"/>
    <w:rsid w:val="00A80CFE"/>
    <w:rsid w:val="00A8194A"/>
    <w:rsid w:val="00A821F8"/>
    <w:rsid w:val="00A85B89"/>
    <w:rsid w:val="00A86688"/>
    <w:rsid w:val="00A867ED"/>
    <w:rsid w:val="00A8759A"/>
    <w:rsid w:val="00A900F6"/>
    <w:rsid w:val="00A924CF"/>
    <w:rsid w:val="00A933D6"/>
    <w:rsid w:val="00AA1310"/>
    <w:rsid w:val="00AA23E5"/>
    <w:rsid w:val="00AB13F0"/>
    <w:rsid w:val="00AB6937"/>
    <w:rsid w:val="00AC4EBC"/>
    <w:rsid w:val="00AC52A1"/>
    <w:rsid w:val="00AC572F"/>
    <w:rsid w:val="00AC5F14"/>
    <w:rsid w:val="00AC6519"/>
    <w:rsid w:val="00AD2E32"/>
    <w:rsid w:val="00AD3E97"/>
    <w:rsid w:val="00AD4FCA"/>
    <w:rsid w:val="00AD658E"/>
    <w:rsid w:val="00AD735B"/>
    <w:rsid w:val="00AD7874"/>
    <w:rsid w:val="00AE153B"/>
    <w:rsid w:val="00AE16F4"/>
    <w:rsid w:val="00AE4F88"/>
    <w:rsid w:val="00AE6C95"/>
    <w:rsid w:val="00AF0088"/>
    <w:rsid w:val="00AF0DD4"/>
    <w:rsid w:val="00AF3076"/>
    <w:rsid w:val="00AF683C"/>
    <w:rsid w:val="00AF6930"/>
    <w:rsid w:val="00B00E95"/>
    <w:rsid w:val="00B0143A"/>
    <w:rsid w:val="00B028AE"/>
    <w:rsid w:val="00B03CEE"/>
    <w:rsid w:val="00B0618B"/>
    <w:rsid w:val="00B06A3F"/>
    <w:rsid w:val="00B10B9D"/>
    <w:rsid w:val="00B10F18"/>
    <w:rsid w:val="00B12FC1"/>
    <w:rsid w:val="00B132AF"/>
    <w:rsid w:val="00B13E8D"/>
    <w:rsid w:val="00B20CB5"/>
    <w:rsid w:val="00B2219B"/>
    <w:rsid w:val="00B222E1"/>
    <w:rsid w:val="00B23A63"/>
    <w:rsid w:val="00B25FBC"/>
    <w:rsid w:val="00B33C43"/>
    <w:rsid w:val="00B342DA"/>
    <w:rsid w:val="00B36C05"/>
    <w:rsid w:val="00B36E3B"/>
    <w:rsid w:val="00B40DED"/>
    <w:rsid w:val="00B4374B"/>
    <w:rsid w:val="00B46804"/>
    <w:rsid w:val="00B47F65"/>
    <w:rsid w:val="00B50BD9"/>
    <w:rsid w:val="00B50EF8"/>
    <w:rsid w:val="00B52255"/>
    <w:rsid w:val="00B52822"/>
    <w:rsid w:val="00B5518D"/>
    <w:rsid w:val="00B612C8"/>
    <w:rsid w:val="00B6155A"/>
    <w:rsid w:val="00B6255A"/>
    <w:rsid w:val="00B64082"/>
    <w:rsid w:val="00B66D41"/>
    <w:rsid w:val="00B706A1"/>
    <w:rsid w:val="00B707D6"/>
    <w:rsid w:val="00B71036"/>
    <w:rsid w:val="00B723AE"/>
    <w:rsid w:val="00B72732"/>
    <w:rsid w:val="00B7563F"/>
    <w:rsid w:val="00B75760"/>
    <w:rsid w:val="00B76AAB"/>
    <w:rsid w:val="00B81797"/>
    <w:rsid w:val="00B84495"/>
    <w:rsid w:val="00B84FF0"/>
    <w:rsid w:val="00B86A5E"/>
    <w:rsid w:val="00B873C3"/>
    <w:rsid w:val="00B90117"/>
    <w:rsid w:val="00B909F3"/>
    <w:rsid w:val="00B90C48"/>
    <w:rsid w:val="00B911F9"/>
    <w:rsid w:val="00B91556"/>
    <w:rsid w:val="00B971B3"/>
    <w:rsid w:val="00B97C1E"/>
    <w:rsid w:val="00BA1CE9"/>
    <w:rsid w:val="00BA299A"/>
    <w:rsid w:val="00BA30BF"/>
    <w:rsid w:val="00BA4271"/>
    <w:rsid w:val="00BA6809"/>
    <w:rsid w:val="00BB2074"/>
    <w:rsid w:val="00BB39F4"/>
    <w:rsid w:val="00BB647F"/>
    <w:rsid w:val="00BC0232"/>
    <w:rsid w:val="00BC0326"/>
    <w:rsid w:val="00BC07EF"/>
    <w:rsid w:val="00BC1F62"/>
    <w:rsid w:val="00BC4A26"/>
    <w:rsid w:val="00BC5330"/>
    <w:rsid w:val="00BD3C75"/>
    <w:rsid w:val="00BD4883"/>
    <w:rsid w:val="00BD5B2E"/>
    <w:rsid w:val="00BD6322"/>
    <w:rsid w:val="00BD6B5D"/>
    <w:rsid w:val="00BE0F1D"/>
    <w:rsid w:val="00BE33A9"/>
    <w:rsid w:val="00BE6D09"/>
    <w:rsid w:val="00BF06F6"/>
    <w:rsid w:val="00BF0AAD"/>
    <w:rsid w:val="00BF26E6"/>
    <w:rsid w:val="00BF408B"/>
    <w:rsid w:val="00BF4706"/>
    <w:rsid w:val="00BF5B75"/>
    <w:rsid w:val="00BF6874"/>
    <w:rsid w:val="00BF6F4D"/>
    <w:rsid w:val="00C020EF"/>
    <w:rsid w:val="00C0215C"/>
    <w:rsid w:val="00C026A7"/>
    <w:rsid w:val="00C037C3"/>
    <w:rsid w:val="00C04FB4"/>
    <w:rsid w:val="00C10E48"/>
    <w:rsid w:val="00C13738"/>
    <w:rsid w:val="00C14BB0"/>
    <w:rsid w:val="00C150C0"/>
    <w:rsid w:val="00C20CBB"/>
    <w:rsid w:val="00C21616"/>
    <w:rsid w:val="00C236FC"/>
    <w:rsid w:val="00C24CFC"/>
    <w:rsid w:val="00C268AE"/>
    <w:rsid w:val="00C27495"/>
    <w:rsid w:val="00C31A5E"/>
    <w:rsid w:val="00C32CBA"/>
    <w:rsid w:val="00C37A36"/>
    <w:rsid w:val="00C37C29"/>
    <w:rsid w:val="00C40D81"/>
    <w:rsid w:val="00C4263D"/>
    <w:rsid w:val="00C43384"/>
    <w:rsid w:val="00C468FD"/>
    <w:rsid w:val="00C51D11"/>
    <w:rsid w:val="00C52575"/>
    <w:rsid w:val="00C54AB4"/>
    <w:rsid w:val="00C54DC8"/>
    <w:rsid w:val="00C54FB2"/>
    <w:rsid w:val="00C55056"/>
    <w:rsid w:val="00C6027D"/>
    <w:rsid w:val="00C61BA6"/>
    <w:rsid w:val="00C61E3E"/>
    <w:rsid w:val="00C6385D"/>
    <w:rsid w:val="00C64B83"/>
    <w:rsid w:val="00C71212"/>
    <w:rsid w:val="00C72FC4"/>
    <w:rsid w:val="00C735AD"/>
    <w:rsid w:val="00C74237"/>
    <w:rsid w:val="00C75D7F"/>
    <w:rsid w:val="00C7620D"/>
    <w:rsid w:val="00C76EAD"/>
    <w:rsid w:val="00C8045B"/>
    <w:rsid w:val="00C8150B"/>
    <w:rsid w:val="00C82155"/>
    <w:rsid w:val="00C84E29"/>
    <w:rsid w:val="00C8588A"/>
    <w:rsid w:val="00C85CB8"/>
    <w:rsid w:val="00C95BD5"/>
    <w:rsid w:val="00CA3BF5"/>
    <w:rsid w:val="00CA622D"/>
    <w:rsid w:val="00CA7BB1"/>
    <w:rsid w:val="00CB4768"/>
    <w:rsid w:val="00CB4A76"/>
    <w:rsid w:val="00CB52AF"/>
    <w:rsid w:val="00CC7684"/>
    <w:rsid w:val="00CC7BF0"/>
    <w:rsid w:val="00CC7EFA"/>
    <w:rsid w:val="00CD213D"/>
    <w:rsid w:val="00CD2422"/>
    <w:rsid w:val="00CD3A27"/>
    <w:rsid w:val="00CD69EC"/>
    <w:rsid w:val="00CE322A"/>
    <w:rsid w:val="00CE58C6"/>
    <w:rsid w:val="00CE6979"/>
    <w:rsid w:val="00CE6FB8"/>
    <w:rsid w:val="00CF2BBA"/>
    <w:rsid w:val="00CF3F4F"/>
    <w:rsid w:val="00CF512A"/>
    <w:rsid w:val="00CF64D3"/>
    <w:rsid w:val="00D00852"/>
    <w:rsid w:val="00D00C03"/>
    <w:rsid w:val="00D0194C"/>
    <w:rsid w:val="00D02630"/>
    <w:rsid w:val="00D0511F"/>
    <w:rsid w:val="00D05BA6"/>
    <w:rsid w:val="00D06531"/>
    <w:rsid w:val="00D06641"/>
    <w:rsid w:val="00D070A7"/>
    <w:rsid w:val="00D07B6A"/>
    <w:rsid w:val="00D07D13"/>
    <w:rsid w:val="00D10BAD"/>
    <w:rsid w:val="00D111D5"/>
    <w:rsid w:val="00D120A9"/>
    <w:rsid w:val="00D12604"/>
    <w:rsid w:val="00D14FA1"/>
    <w:rsid w:val="00D15D97"/>
    <w:rsid w:val="00D16974"/>
    <w:rsid w:val="00D1711A"/>
    <w:rsid w:val="00D21265"/>
    <w:rsid w:val="00D23548"/>
    <w:rsid w:val="00D246D2"/>
    <w:rsid w:val="00D26335"/>
    <w:rsid w:val="00D26BF0"/>
    <w:rsid w:val="00D275F3"/>
    <w:rsid w:val="00D276C2"/>
    <w:rsid w:val="00D277A7"/>
    <w:rsid w:val="00D30D2A"/>
    <w:rsid w:val="00D3215F"/>
    <w:rsid w:val="00D35F22"/>
    <w:rsid w:val="00D363C3"/>
    <w:rsid w:val="00D36E6F"/>
    <w:rsid w:val="00D404D6"/>
    <w:rsid w:val="00D419D6"/>
    <w:rsid w:val="00D46519"/>
    <w:rsid w:val="00D53335"/>
    <w:rsid w:val="00D5656A"/>
    <w:rsid w:val="00D56652"/>
    <w:rsid w:val="00D567B3"/>
    <w:rsid w:val="00D60DA2"/>
    <w:rsid w:val="00D610F4"/>
    <w:rsid w:val="00D61977"/>
    <w:rsid w:val="00D63AF0"/>
    <w:rsid w:val="00D65216"/>
    <w:rsid w:val="00D679F8"/>
    <w:rsid w:val="00D76263"/>
    <w:rsid w:val="00D81CFB"/>
    <w:rsid w:val="00D827A9"/>
    <w:rsid w:val="00D82FF0"/>
    <w:rsid w:val="00D83B2E"/>
    <w:rsid w:val="00D8569F"/>
    <w:rsid w:val="00D936DF"/>
    <w:rsid w:val="00DA00CF"/>
    <w:rsid w:val="00DA10D8"/>
    <w:rsid w:val="00DA1794"/>
    <w:rsid w:val="00DA2769"/>
    <w:rsid w:val="00DA5537"/>
    <w:rsid w:val="00DB1A91"/>
    <w:rsid w:val="00DB2137"/>
    <w:rsid w:val="00DB37BF"/>
    <w:rsid w:val="00DB4FE8"/>
    <w:rsid w:val="00DB7351"/>
    <w:rsid w:val="00DC0888"/>
    <w:rsid w:val="00DC1E40"/>
    <w:rsid w:val="00DC3E25"/>
    <w:rsid w:val="00DC3FF3"/>
    <w:rsid w:val="00DC55FA"/>
    <w:rsid w:val="00DD0CF6"/>
    <w:rsid w:val="00DD1467"/>
    <w:rsid w:val="00DD14E2"/>
    <w:rsid w:val="00DD2406"/>
    <w:rsid w:val="00DD3EF7"/>
    <w:rsid w:val="00DD3FF5"/>
    <w:rsid w:val="00DD52DD"/>
    <w:rsid w:val="00DD59FF"/>
    <w:rsid w:val="00DD78DD"/>
    <w:rsid w:val="00DE1487"/>
    <w:rsid w:val="00DE18F6"/>
    <w:rsid w:val="00DE2133"/>
    <w:rsid w:val="00DE7CBD"/>
    <w:rsid w:val="00DF1B57"/>
    <w:rsid w:val="00DF1D62"/>
    <w:rsid w:val="00DF579F"/>
    <w:rsid w:val="00DF67DC"/>
    <w:rsid w:val="00DF7E84"/>
    <w:rsid w:val="00DF7E90"/>
    <w:rsid w:val="00E04031"/>
    <w:rsid w:val="00E04131"/>
    <w:rsid w:val="00E04F6D"/>
    <w:rsid w:val="00E05A25"/>
    <w:rsid w:val="00E07383"/>
    <w:rsid w:val="00E11848"/>
    <w:rsid w:val="00E2160C"/>
    <w:rsid w:val="00E21CC7"/>
    <w:rsid w:val="00E25F10"/>
    <w:rsid w:val="00E27491"/>
    <w:rsid w:val="00E309A5"/>
    <w:rsid w:val="00E3369E"/>
    <w:rsid w:val="00E36A90"/>
    <w:rsid w:val="00E37C88"/>
    <w:rsid w:val="00E404F9"/>
    <w:rsid w:val="00E417EF"/>
    <w:rsid w:val="00E43693"/>
    <w:rsid w:val="00E44016"/>
    <w:rsid w:val="00E44E7B"/>
    <w:rsid w:val="00E46049"/>
    <w:rsid w:val="00E46981"/>
    <w:rsid w:val="00E51D5E"/>
    <w:rsid w:val="00E54209"/>
    <w:rsid w:val="00E54868"/>
    <w:rsid w:val="00E55191"/>
    <w:rsid w:val="00E56DAF"/>
    <w:rsid w:val="00E6085D"/>
    <w:rsid w:val="00E618FB"/>
    <w:rsid w:val="00E627E0"/>
    <w:rsid w:val="00E63147"/>
    <w:rsid w:val="00E63701"/>
    <w:rsid w:val="00E6382D"/>
    <w:rsid w:val="00E6516F"/>
    <w:rsid w:val="00E70498"/>
    <w:rsid w:val="00E72B28"/>
    <w:rsid w:val="00E770CA"/>
    <w:rsid w:val="00E779D7"/>
    <w:rsid w:val="00E80569"/>
    <w:rsid w:val="00E81C36"/>
    <w:rsid w:val="00E82487"/>
    <w:rsid w:val="00E84B44"/>
    <w:rsid w:val="00E867AD"/>
    <w:rsid w:val="00E9017A"/>
    <w:rsid w:val="00E91A09"/>
    <w:rsid w:val="00E9323C"/>
    <w:rsid w:val="00E94934"/>
    <w:rsid w:val="00E94BD6"/>
    <w:rsid w:val="00E95FD0"/>
    <w:rsid w:val="00E97050"/>
    <w:rsid w:val="00EA3FDB"/>
    <w:rsid w:val="00EA6458"/>
    <w:rsid w:val="00EA6F4B"/>
    <w:rsid w:val="00EA7B06"/>
    <w:rsid w:val="00EB01AE"/>
    <w:rsid w:val="00EB66F8"/>
    <w:rsid w:val="00EB6D9A"/>
    <w:rsid w:val="00EC1EE2"/>
    <w:rsid w:val="00EC573E"/>
    <w:rsid w:val="00ED0C0D"/>
    <w:rsid w:val="00ED16B0"/>
    <w:rsid w:val="00ED1E8B"/>
    <w:rsid w:val="00ED28CD"/>
    <w:rsid w:val="00ED3182"/>
    <w:rsid w:val="00ED3954"/>
    <w:rsid w:val="00ED3F40"/>
    <w:rsid w:val="00EE12BB"/>
    <w:rsid w:val="00EE7F3B"/>
    <w:rsid w:val="00EF23E6"/>
    <w:rsid w:val="00EF2EC9"/>
    <w:rsid w:val="00EF3B4A"/>
    <w:rsid w:val="00EF566A"/>
    <w:rsid w:val="00F00478"/>
    <w:rsid w:val="00F03FEC"/>
    <w:rsid w:val="00F075E4"/>
    <w:rsid w:val="00F07AD8"/>
    <w:rsid w:val="00F1044A"/>
    <w:rsid w:val="00F1050A"/>
    <w:rsid w:val="00F110BA"/>
    <w:rsid w:val="00F120FD"/>
    <w:rsid w:val="00F1246C"/>
    <w:rsid w:val="00F150CB"/>
    <w:rsid w:val="00F154D4"/>
    <w:rsid w:val="00F15A31"/>
    <w:rsid w:val="00F2217D"/>
    <w:rsid w:val="00F230D2"/>
    <w:rsid w:val="00F23F67"/>
    <w:rsid w:val="00F2446D"/>
    <w:rsid w:val="00F2659D"/>
    <w:rsid w:val="00F306B1"/>
    <w:rsid w:val="00F31AEF"/>
    <w:rsid w:val="00F36B31"/>
    <w:rsid w:val="00F37EAC"/>
    <w:rsid w:val="00F43D7A"/>
    <w:rsid w:val="00F5035D"/>
    <w:rsid w:val="00F50392"/>
    <w:rsid w:val="00F50CC4"/>
    <w:rsid w:val="00F50F50"/>
    <w:rsid w:val="00F5218C"/>
    <w:rsid w:val="00F52B5B"/>
    <w:rsid w:val="00F54B17"/>
    <w:rsid w:val="00F54FE3"/>
    <w:rsid w:val="00F567A0"/>
    <w:rsid w:val="00F56DEB"/>
    <w:rsid w:val="00F570DA"/>
    <w:rsid w:val="00F57276"/>
    <w:rsid w:val="00F62FCE"/>
    <w:rsid w:val="00F63C40"/>
    <w:rsid w:val="00F6508A"/>
    <w:rsid w:val="00F665F4"/>
    <w:rsid w:val="00F702F7"/>
    <w:rsid w:val="00F70997"/>
    <w:rsid w:val="00F7124D"/>
    <w:rsid w:val="00F7253C"/>
    <w:rsid w:val="00F750E2"/>
    <w:rsid w:val="00F77E69"/>
    <w:rsid w:val="00F8037E"/>
    <w:rsid w:val="00F82102"/>
    <w:rsid w:val="00F83FDB"/>
    <w:rsid w:val="00F85A99"/>
    <w:rsid w:val="00F85E23"/>
    <w:rsid w:val="00F86688"/>
    <w:rsid w:val="00F867E7"/>
    <w:rsid w:val="00F9158F"/>
    <w:rsid w:val="00F93157"/>
    <w:rsid w:val="00F93736"/>
    <w:rsid w:val="00F958BD"/>
    <w:rsid w:val="00F95F79"/>
    <w:rsid w:val="00FA0164"/>
    <w:rsid w:val="00FA044C"/>
    <w:rsid w:val="00FA05BD"/>
    <w:rsid w:val="00FA46D0"/>
    <w:rsid w:val="00FA62B3"/>
    <w:rsid w:val="00FA6346"/>
    <w:rsid w:val="00FA6D14"/>
    <w:rsid w:val="00FA7A0B"/>
    <w:rsid w:val="00FA7F67"/>
    <w:rsid w:val="00FB0609"/>
    <w:rsid w:val="00FB1243"/>
    <w:rsid w:val="00FB1304"/>
    <w:rsid w:val="00FB2B2A"/>
    <w:rsid w:val="00FB7690"/>
    <w:rsid w:val="00FC3A1E"/>
    <w:rsid w:val="00FC66E0"/>
    <w:rsid w:val="00FD050E"/>
    <w:rsid w:val="00FD37A7"/>
    <w:rsid w:val="00FD4C24"/>
    <w:rsid w:val="00FE02C0"/>
    <w:rsid w:val="00FE096F"/>
    <w:rsid w:val="00FE2C1A"/>
    <w:rsid w:val="00FE2CD3"/>
    <w:rsid w:val="00FE557C"/>
    <w:rsid w:val="00FE5D59"/>
    <w:rsid w:val="00FE6C86"/>
    <w:rsid w:val="00FF1B12"/>
    <w:rsid w:val="00FF20EE"/>
    <w:rsid w:val="00FF2A39"/>
    <w:rsid w:val="00FF41D7"/>
    <w:rsid w:val="00FF7608"/>
    <w:rsid w:val="04097A5C"/>
    <w:rsid w:val="04851ED0"/>
    <w:rsid w:val="063C05A5"/>
    <w:rsid w:val="08C13DE6"/>
    <w:rsid w:val="08FA4F41"/>
    <w:rsid w:val="095E1DC8"/>
    <w:rsid w:val="0A79476C"/>
    <w:rsid w:val="0AEB75DD"/>
    <w:rsid w:val="0B293B9D"/>
    <w:rsid w:val="0CD8034A"/>
    <w:rsid w:val="0CD81BE1"/>
    <w:rsid w:val="0F624A2A"/>
    <w:rsid w:val="0F7A6F7F"/>
    <w:rsid w:val="10357E03"/>
    <w:rsid w:val="11CB3AC2"/>
    <w:rsid w:val="12120CC3"/>
    <w:rsid w:val="12334CBB"/>
    <w:rsid w:val="12951BAB"/>
    <w:rsid w:val="13E6444B"/>
    <w:rsid w:val="18152439"/>
    <w:rsid w:val="197D2B93"/>
    <w:rsid w:val="1A637A0F"/>
    <w:rsid w:val="1B1A7868"/>
    <w:rsid w:val="1F737547"/>
    <w:rsid w:val="1FA856FC"/>
    <w:rsid w:val="200E269B"/>
    <w:rsid w:val="20196340"/>
    <w:rsid w:val="21C10233"/>
    <w:rsid w:val="23201794"/>
    <w:rsid w:val="245212A8"/>
    <w:rsid w:val="24595FFE"/>
    <w:rsid w:val="26D22174"/>
    <w:rsid w:val="280D6804"/>
    <w:rsid w:val="2EDD6929"/>
    <w:rsid w:val="30550CCF"/>
    <w:rsid w:val="31C653FB"/>
    <w:rsid w:val="33F96DDD"/>
    <w:rsid w:val="34433207"/>
    <w:rsid w:val="36324C48"/>
    <w:rsid w:val="36EA5954"/>
    <w:rsid w:val="3A377BC6"/>
    <w:rsid w:val="3A3F6461"/>
    <w:rsid w:val="3B3F2D70"/>
    <w:rsid w:val="3B7E1729"/>
    <w:rsid w:val="3BFF8F8B"/>
    <w:rsid w:val="3DA37F3B"/>
    <w:rsid w:val="40650509"/>
    <w:rsid w:val="425A5055"/>
    <w:rsid w:val="42EA4F49"/>
    <w:rsid w:val="4508410A"/>
    <w:rsid w:val="47FE9B66"/>
    <w:rsid w:val="48E71EE2"/>
    <w:rsid w:val="49E32798"/>
    <w:rsid w:val="4DB017E2"/>
    <w:rsid w:val="4DE66FB2"/>
    <w:rsid w:val="4F503655"/>
    <w:rsid w:val="5138665D"/>
    <w:rsid w:val="51595086"/>
    <w:rsid w:val="57F07DD9"/>
    <w:rsid w:val="61D81B8E"/>
    <w:rsid w:val="62F5545B"/>
    <w:rsid w:val="68961240"/>
    <w:rsid w:val="6F2318C7"/>
    <w:rsid w:val="6F2744E9"/>
    <w:rsid w:val="6F84744A"/>
    <w:rsid w:val="6FF3496A"/>
    <w:rsid w:val="706752E7"/>
    <w:rsid w:val="72822E9E"/>
    <w:rsid w:val="72A865E8"/>
    <w:rsid w:val="72B8066E"/>
    <w:rsid w:val="738679D9"/>
    <w:rsid w:val="74CD2E85"/>
    <w:rsid w:val="7564688B"/>
    <w:rsid w:val="75D74146"/>
    <w:rsid w:val="7CA659DB"/>
    <w:rsid w:val="7F17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6037FAB"/>
  <w15:docId w15:val="{3DE52FE5-FE6F-42C5-AF7F-FBDC20AB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unhideWhenUsed="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4"/>
    </w:rPr>
  </w:style>
  <w:style w:type="paragraph" w:styleId="1">
    <w:name w:val="heading 1"/>
    <w:basedOn w:val="aa"/>
    <w:next w:val="aa"/>
    <w:link w:val="10"/>
    <w:qFormat/>
    <w:pPr>
      <w:keepNext/>
      <w:keepLines/>
      <w:spacing w:before="340" w:after="330" w:line="578" w:lineRule="auto"/>
      <w:outlineLvl w:val="0"/>
    </w:pPr>
    <w:rPr>
      <w:b/>
      <w:bCs/>
      <w:kern w:val="44"/>
      <w:sz w:val="44"/>
      <w:szCs w:val="44"/>
    </w:rPr>
  </w:style>
  <w:style w:type="paragraph" w:styleId="2">
    <w:name w:val="heading 2"/>
    <w:basedOn w:val="aa"/>
    <w:next w:val="aa"/>
    <w:link w:val="20"/>
    <w:qFormat/>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a"/>
    <w:next w:val="aa"/>
    <w:qFormat/>
    <w:pPr>
      <w:keepNext/>
      <w:keepLines/>
      <w:numPr>
        <w:ilvl w:val="2"/>
        <w:numId w:val="1"/>
      </w:numPr>
      <w:spacing w:before="260" w:after="260" w:line="413" w:lineRule="auto"/>
      <w:outlineLvl w:val="2"/>
    </w:pPr>
    <w:rPr>
      <w:b/>
      <w:sz w:val="32"/>
    </w:rPr>
  </w:style>
  <w:style w:type="paragraph" w:styleId="4">
    <w:name w:val="heading 4"/>
    <w:basedOn w:val="aa"/>
    <w:next w:val="aa"/>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a"/>
    <w:next w:val="aa"/>
    <w:qFormat/>
    <w:pPr>
      <w:keepNext/>
      <w:keepLines/>
      <w:numPr>
        <w:ilvl w:val="4"/>
        <w:numId w:val="1"/>
      </w:numPr>
      <w:spacing w:before="280" w:after="290" w:line="372" w:lineRule="auto"/>
      <w:outlineLvl w:val="4"/>
    </w:pPr>
    <w:rPr>
      <w:b/>
      <w:sz w:val="28"/>
    </w:rPr>
  </w:style>
  <w:style w:type="paragraph" w:styleId="6">
    <w:name w:val="heading 6"/>
    <w:basedOn w:val="aa"/>
    <w:next w:val="a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a"/>
    <w:next w:val="aa"/>
    <w:qFormat/>
    <w:pPr>
      <w:keepNext/>
      <w:keepLines/>
      <w:numPr>
        <w:ilvl w:val="6"/>
        <w:numId w:val="1"/>
      </w:numPr>
      <w:spacing w:before="240" w:after="64" w:line="317" w:lineRule="auto"/>
      <w:outlineLvl w:val="6"/>
    </w:pPr>
    <w:rPr>
      <w:b/>
      <w:sz w:val="24"/>
    </w:rPr>
  </w:style>
  <w:style w:type="paragraph" w:styleId="8">
    <w:name w:val="heading 8"/>
    <w:basedOn w:val="aa"/>
    <w:next w:val="a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a"/>
    <w:next w:val="aa"/>
    <w:qFormat/>
    <w:pPr>
      <w:keepNext/>
      <w:keepLines/>
      <w:numPr>
        <w:ilvl w:val="8"/>
        <w:numId w:val="1"/>
      </w:numPr>
      <w:spacing w:before="240" w:after="64" w:line="317" w:lineRule="auto"/>
      <w:outlineLvl w:val="8"/>
    </w:pPr>
    <w:rPr>
      <w:rFonts w:ascii="Arial" w:eastAsia="黑体" w:hAnsi="Arial"/>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0">
    <w:name w:val="toc 7"/>
    <w:basedOn w:val="aa"/>
    <w:next w:val="aa"/>
    <w:uiPriority w:val="39"/>
    <w:unhideWhenUsed/>
    <w:pPr>
      <w:ind w:leftChars="1200" w:left="2520"/>
    </w:pPr>
    <w:rPr>
      <w:rFonts w:ascii="Calibri" w:hAnsi="Calibri"/>
      <w:szCs w:val="22"/>
    </w:rPr>
  </w:style>
  <w:style w:type="paragraph" w:styleId="ae">
    <w:name w:val="Normal Indent"/>
    <w:basedOn w:val="aa"/>
    <w:qFormat/>
    <w:pPr>
      <w:ind w:firstLineChars="200" w:firstLine="420"/>
    </w:pPr>
  </w:style>
  <w:style w:type="paragraph" w:styleId="af">
    <w:name w:val="caption"/>
    <w:basedOn w:val="aa"/>
    <w:next w:val="aa"/>
    <w:qFormat/>
    <w:pPr>
      <w:adjustRightInd w:val="0"/>
      <w:spacing w:before="152" w:after="160" w:line="312" w:lineRule="atLeast"/>
      <w:textAlignment w:val="baseline"/>
    </w:pPr>
    <w:rPr>
      <w:rFonts w:ascii="Arial" w:hAnsi="Arial"/>
      <w:b/>
      <w:kern w:val="0"/>
      <w:szCs w:val="20"/>
    </w:rPr>
  </w:style>
  <w:style w:type="paragraph" w:styleId="af0">
    <w:name w:val="Document Map"/>
    <w:basedOn w:val="aa"/>
    <w:pPr>
      <w:shd w:val="clear" w:color="auto" w:fill="000080"/>
    </w:pPr>
  </w:style>
  <w:style w:type="paragraph" w:styleId="af1">
    <w:name w:val="annotation text"/>
    <w:basedOn w:val="aa"/>
    <w:link w:val="af2"/>
    <w:qFormat/>
    <w:pPr>
      <w:jc w:val="left"/>
    </w:pPr>
  </w:style>
  <w:style w:type="paragraph" w:styleId="50">
    <w:name w:val="toc 5"/>
    <w:basedOn w:val="40"/>
    <w:next w:val="aa"/>
    <w:uiPriority w:val="39"/>
    <w:qFormat/>
  </w:style>
  <w:style w:type="paragraph" w:styleId="40">
    <w:name w:val="toc 4"/>
    <w:basedOn w:val="30"/>
    <w:next w:val="aa"/>
    <w:uiPriority w:val="39"/>
    <w:qFormat/>
  </w:style>
  <w:style w:type="paragraph" w:styleId="30">
    <w:name w:val="toc 3"/>
    <w:basedOn w:val="21"/>
    <w:next w:val="aa"/>
    <w:uiPriority w:val="39"/>
    <w:qFormat/>
  </w:style>
  <w:style w:type="paragraph" w:styleId="21">
    <w:name w:val="toc 2"/>
    <w:basedOn w:val="11"/>
    <w:next w:val="aa"/>
    <w:uiPriority w:val="39"/>
    <w:qFormat/>
    <w:pPr>
      <w:ind w:leftChars="200" w:left="200"/>
    </w:pPr>
  </w:style>
  <w:style w:type="paragraph" w:styleId="11">
    <w:name w:val="toc 1"/>
    <w:next w:val="aa"/>
    <w:uiPriority w:val="39"/>
    <w:qFormat/>
    <w:pPr>
      <w:snapToGrid w:val="0"/>
      <w:spacing w:line="360" w:lineRule="auto"/>
      <w:jc w:val="both"/>
    </w:pPr>
    <w:rPr>
      <w:rFonts w:ascii="宋体"/>
      <w:sz w:val="24"/>
    </w:rPr>
  </w:style>
  <w:style w:type="paragraph" w:styleId="80">
    <w:name w:val="toc 8"/>
    <w:basedOn w:val="aa"/>
    <w:next w:val="aa"/>
    <w:uiPriority w:val="39"/>
    <w:unhideWhenUsed/>
    <w:qFormat/>
    <w:pPr>
      <w:ind w:leftChars="1400" w:left="2940"/>
    </w:pPr>
    <w:rPr>
      <w:rFonts w:ascii="Calibri" w:hAnsi="Calibri"/>
      <w:szCs w:val="22"/>
    </w:rPr>
  </w:style>
  <w:style w:type="paragraph" w:styleId="af3">
    <w:name w:val="Date"/>
    <w:basedOn w:val="aa"/>
    <w:next w:val="aa"/>
    <w:link w:val="af4"/>
    <w:qFormat/>
    <w:pPr>
      <w:ind w:leftChars="2500" w:left="100"/>
    </w:pPr>
  </w:style>
  <w:style w:type="paragraph" w:styleId="af5">
    <w:name w:val="endnote text"/>
    <w:basedOn w:val="aa"/>
    <w:link w:val="af6"/>
    <w:qFormat/>
    <w:pPr>
      <w:snapToGrid w:val="0"/>
      <w:jc w:val="left"/>
    </w:pPr>
  </w:style>
  <w:style w:type="paragraph" w:styleId="af7">
    <w:name w:val="Balloon Text"/>
    <w:basedOn w:val="aa"/>
    <w:link w:val="af8"/>
    <w:qFormat/>
    <w:rPr>
      <w:sz w:val="18"/>
      <w:szCs w:val="18"/>
    </w:rPr>
  </w:style>
  <w:style w:type="paragraph" w:styleId="af9">
    <w:name w:val="footer"/>
    <w:basedOn w:val="aa"/>
    <w:link w:val="12"/>
    <w:uiPriority w:val="99"/>
    <w:qFormat/>
    <w:pPr>
      <w:tabs>
        <w:tab w:val="center" w:pos="4153"/>
        <w:tab w:val="right" w:pos="8306"/>
      </w:tabs>
      <w:snapToGrid w:val="0"/>
      <w:jc w:val="left"/>
    </w:pPr>
    <w:rPr>
      <w:sz w:val="18"/>
    </w:rPr>
  </w:style>
  <w:style w:type="paragraph" w:styleId="afa">
    <w:name w:val="header"/>
    <w:basedOn w:val="aa"/>
    <w:link w:val="afb"/>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c">
    <w:name w:val="Subtitle"/>
    <w:basedOn w:val="aa"/>
    <w:next w:val="aa"/>
    <w:link w:val="afd"/>
    <w:qFormat/>
    <w:pPr>
      <w:spacing w:before="240" w:after="60" w:line="312" w:lineRule="auto"/>
      <w:jc w:val="center"/>
      <w:outlineLvl w:val="1"/>
    </w:pPr>
    <w:rPr>
      <w:rFonts w:ascii="等线 Light" w:hAnsi="等线 Light"/>
      <w:b/>
      <w:bCs/>
      <w:kern w:val="28"/>
      <w:sz w:val="32"/>
      <w:szCs w:val="32"/>
    </w:rPr>
  </w:style>
  <w:style w:type="paragraph" w:styleId="afe">
    <w:name w:val="footnote text"/>
    <w:basedOn w:val="aa"/>
    <w:link w:val="aff"/>
    <w:qFormat/>
    <w:pPr>
      <w:snapToGrid w:val="0"/>
      <w:jc w:val="left"/>
    </w:pPr>
    <w:rPr>
      <w:sz w:val="18"/>
      <w:szCs w:val="18"/>
    </w:rPr>
  </w:style>
  <w:style w:type="paragraph" w:styleId="60">
    <w:name w:val="toc 6"/>
    <w:basedOn w:val="50"/>
    <w:next w:val="aa"/>
    <w:uiPriority w:val="39"/>
    <w:qFormat/>
  </w:style>
  <w:style w:type="paragraph" w:styleId="90">
    <w:name w:val="toc 9"/>
    <w:basedOn w:val="aa"/>
    <w:next w:val="aa"/>
    <w:uiPriority w:val="39"/>
    <w:unhideWhenUsed/>
    <w:qFormat/>
    <w:pPr>
      <w:ind w:leftChars="1600" w:left="3360"/>
    </w:pPr>
    <w:rPr>
      <w:rFonts w:ascii="Calibri" w:hAnsi="Calibri"/>
      <w:szCs w:val="22"/>
    </w:rPr>
  </w:style>
  <w:style w:type="paragraph" w:styleId="aff0">
    <w:name w:val="Title"/>
    <w:basedOn w:val="aa"/>
    <w:next w:val="aa"/>
    <w:link w:val="aff1"/>
    <w:qFormat/>
    <w:pPr>
      <w:spacing w:before="240" w:after="60"/>
      <w:jc w:val="center"/>
      <w:outlineLvl w:val="0"/>
    </w:pPr>
    <w:rPr>
      <w:rFonts w:ascii="等线 Light" w:hAnsi="等线 Light"/>
      <w:b/>
      <w:bCs/>
      <w:sz w:val="32"/>
      <w:szCs w:val="32"/>
    </w:rPr>
  </w:style>
  <w:style w:type="paragraph" w:styleId="aff2">
    <w:name w:val="annotation subject"/>
    <w:basedOn w:val="af1"/>
    <w:next w:val="af1"/>
    <w:link w:val="aff3"/>
    <w:qFormat/>
    <w:rPr>
      <w:b/>
      <w:bCs/>
    </w:rPr>
  </w:style>
  <w:style w:type="table" w:styleId="aff4">
    <w:name w:val="Table Grid"/>
    <w:basedOn w:val="ac"/>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qFormat/>
    <w:rPr>
      <w:rFonts w:ascii="Times New Roman" w:eastAsia="宋体" w:hAnsi="Times New Roman"/>
      <w:sz w:val="18"/>
    </w:rPr>
  </w:style>
  <w:style w:type="character" w:styleId="aff8">
    <w:name w:val="FollowedHyperlink"/>
    <w:qFormat/>
    <w:rPr>
      <w:color w:val="954F72"/>
      <w:u w:val="single"/>
    </w:rPr>
  </w:style>
  <w:style w:type="character" w:styleId="aff9">
    <w:name w:val="Hyperlink"/>
    <w:uiPriority w:val="99"/>
    <w:unhideWhenUsed/>
    <w:qFormat/>
    <w:rPr>
      <w:color w:val="0000FF"/>
      <w:u w:val="single"/>
    </w:rPr>
  </w:style>
  <w:style w:type="character" w:styleId="affa">
    <w:name w:val="annotation reference"/>
    <w:qFormat/>
    <w:rPr>
      <w:sz w:val="21"/>
      <w:szCs w:val="21"/>
    </w:rPr>
  </w:style>
  <w:style w:type="character" w:styleId="affb">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af2">
    <w:name w:val="批注文字 字符"/>
    <w:link w:val="af1"/>
    <w:qFormat/>
    <w:rPr>
      <w:kern w:val="2"/>
      <w:sz w:val="21"/>
      <w:szCs w:val="24"/>
    </w:rPr>
  </w:style>
  <w:style w:type="character" w:customStyle="1" w:styleId="af4">
    <w:name w:val="日期 字符"/>
    <w:link w:val="af3"/>
    <w:qFormat/>
    <w:rPr>
      <w:kern w:val="2"/>
      <w:sz w:val="21"/>
      <w:szCs w:val="24"/>
    </w:rPr>
  </w:style>
  <w:style w:type="character" w:customStyle="1" w:styleId="af6">
    <w:name w:val="尾注文本 字符"/>
    <w:link w:val="af5"/>
    <w:qFormat/>
    <w:rPr>
      <w:kern w:val="2"/>
      <w:sz w:val="21"/>
      <w:szCs w:val="24"/>
    </w:rPr>
  </w:style>
  <w:style w:type="character" w:customStyle="1" w:styleId="af8">
    <w:name w:val="批注框文本 字符"/>
    <w:link w:val="af7"/>
    <w:rPr>
      <w:kern w:val="2"/>
      <w:sz w:val="18"/>
      <w:szCs w:val="18"/>
    </w:rPr>
  </w:style>
  <w:style w:type="character" w:customStyle="1" w:styleId="12">
    <w:name w:val="页脚 字符1"/>
    <w:link w:val="af9"/>
    <w:qFormat/>
    <w:rPr>
      <w:kern w:val="2"/>
      <w:sz w:val="18"/>
      <w:szCs w:val="24"/>
    </w:rPr>
  </w:style>
  <w:style w:type="character" w:customStyle="1" w:styleId="afb">
    <w:name w:val="页眉 字符"/>
    <w:link w:val="afa"/>
    <w:uiPriority w:val="99"/>
    <w:rPr>
      <w:kern w:val="2"/>
      <w:sz w:val="18"/>
      <w:szCs w:val="24"/>
    </w:rPr>
  </w:style>
  <w:style w:type="character" w:customStyle="1" w:styleId="afd">
    <w:name w:val="副标题 字符"/>
    <w:link w:val="afc"/>
    <w:qFormat/>
    <w:rPr>
      <w:rFonts w:ascii="等线 Light" w:hAnsi="等线 Light" w:cs="Times New Roman"/>
      <w:b/>
      <w:bCs/>
      <w:kern w:val="28"/>
      <w:sz w:val="32"/>
      <w:szCs w:val="32"/>
    </w:rPr>
  </w:style>
  <w:style w:type="character" w:customStyle="1" w:styleId="aff">
    <w:name w:val="脚注文本 字符"/>
    <w:link w:val="afe"/>
    <w:qFormat/>
    <w:rPr>
      <w:kern w:val="2"/>
      <w:sz w:val="18"/>
      <w:szCs w:val="18"/>
    </w:rPr>
  </w:style>
  <w:style w:type="character" w:customStyle="1" w:styleId="aff1">
    <w:name w:val="标题 字符"/>
    <w:link w:val="aff0"/>
    <w:qFormat/>
    <w:rPr>
      <w:rFonts w:ascii="等线 Light" w:hAnsi="等线 Light" w:cs="Times New Roman"/>
      <w:b/>
      <w:bCs/>
      <w:kern w:val="2"/>
      <w:sz w:val="32"/>
      <w:szCs w:val="32"/>
    </w:rPr>
  </w:style>
  <w:style w:type="character" w:customStyle="1" w:styleId="aff3">
    <w:name w:val="批注主题 字符"/>
    <w:link w:val="aff2"/>
    <w:rPr>
      <w:b/>
      <w:bCs/>
      <w:kern w:val="2"/>
      <w:sz w:val="21"/>
      <w:szCs w:val="24"/>
    </w:rPr>
  </w:style>
  <w:style w:type="character" w:customStyle="1" w:styleId="affc">
    <w:name w:val="页脚 字符"/>
    <w:uiPriority w:val="99"/>
    <w:qFormat/>
  </w:style>
  <w:style w:type="character" w:customStyle="1" w:styleId="wenda-abstract-listnum">
    <w:name w:val="wenda-abstract-listnum"/>
    <w:qFormat/>
  </w:style>
  <w:style w:type="character" w:customStyle="1" w:styleId="Char">
    <w:name w:val="字母编号列项（一级） Char"/>
    <w:link w:val="affd"/>
    <w:qFormat/>
    <w:rPr>
      <w:rFonts w:ascii="宋体"/>
      <w:sz w:val="21"/>
    </w:rPr>
  </w:style>
  <w:style w:type="paragraph" w:customStyle="1" w:styleId="affd">
    <w:name w:val="字母编号列项（一级）"/>
    <w:link w:val="Char"/>
    <w:qFormat/>
    <w:pPr>
      <w:tabs>
        <w:tab w:val="left" w:pos="839"/>
      </w:tabs>
      <w:jc w:val="both"/>
    </w:pPr>
    <w:rPr>
      <w:rFonts w:ascii="宋体"/>
      <w:sz w:val="21"/>
    </w:rPr>
  </w:style>
  <w:style w:type="character" w:customStyle="1" w:styleId="Char0">
    <w:name w:val="一级条标题 Char"/>
    <w:link w:val="a4"/>
    <w:qFormat/>
    <w:locked/>
    <w:rPr>
      <w:rFonts w:eastAsia="黑体"/>
      <w:sz w:val="21"/>
    </w:rPr>
  </w:style>
  <w:style w:type="paragraph" w:customStyle="1" w:styleId="a4">
    <w:name w:val="一级条标题"/>
    <w:next w:val="affe"/>
    <w:link w:val="Char0"/>
    <w:qFormat/>
    <w:pPr>
      <w:numPr>
        <w:ilvl w:val="2"/>
        <w:numId w:val="2"/>
      </w:numPr>
      <w:outlineLvl w:val="2"/>
    </w:pPr>
    <w:rPr>
      <w:rFonts w:eastAsia="黑体"/>
      <w:sz w:val="21"/>
    </w:rPr>
  </w:style>
  <w:style w:type="paragraph" w:customStyle="1" w:styleId="affe">
    <w:name w:val="段"/>
    <w:link w:val="Char1"/>
    <w:qFormat/>
    <w:pPr>
      <w:autoSpaceDE w:val="0"/>
      <w:autoSpaceDN w:val="0"/>
      <w:ind w:firstLineChars="200" w:firstLine="200"/>
      <w:jc w:val="both"/>
    </w:pPr>
    <w:rPr>
      <w:rFonts w:ascii="宋体"/>
      <w:sz w:val="21"/>
    </w:rPr>
  </w:style>
  <w:style w:type="character" w:customStyle="1" w:styleId="Char1">
    <w:name w:val="段 Char"/>
    <w:link w:val="affe"/>
    <w:qFormat/>
    <w:rPr>
      <w:rFonts w:ascii="宋体"/>
      <w:sz w:val="21"/>
    </w:rPr>
  </w:style>
  <w:style w:type="character" w:customStyle="1" w:styleId="afff">
    <w:name w:val="发布"/>
    <w:qFormat/>
    <w:rPr>
      <w:rFonts w:ascii="黑体" w:eastAsia="黑体"/>
      <w:spacing w:val="22"/>
      <w:w w:val="100"/>
      <w:position w:val="3"/>
      <w:sz w:val="28"/>
    </w:rPr>
  </w:style>
  <w:style w:type="character" w:customStyle="1" w:styleId="Char2">
    <w:name w:val="二级条标题 Char"/>
    <w:link w:val="a5"/>
    <w:qFormat/>
    <w:locked/>
    <w:rPr>
      <w:rFonts w:eastAsia="黑体"/>
      <w:sz w:val="21"/>
    </w:rPr>
  </w:style>
  <w:style w:type="paragraph" w:customStyle="1" w:styleId="a5">
    <w:name w:val="二级条标题"/>
    <w:basedOn w:val="a4"/>
    <w:next w:val="affe"/>
    <w:link w:val="Char2"/>
    <w:qFormat/>
    <w:pPr>
      <w:numPr>
        <w:ilvl w:val="3"/>
      </w:numPr>
      <w:outlineLvl w:val="3"/>
    </w:pPr>
  </w:style>
  <w:style w:type="paragraph" w:customStyle="1" w:styleId="afff0">
    <w:name w:val="标准称谓"/>
    <w:next w:val="a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TOC1">
    <w:name w:val="TOC 标题1"/>
    <w:basedOn w:val="1"/>
    <w:next w:val="a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6">
    <w:name w:val="三级条标题"/>
    <w:basedOn w:val="a5"/>
    <w:next w:val="affe"/>
    <w:qFormat/>
    <w:pPr>
      <w:numPr>
        <w:ilvl w:val="4"/>
      </w:numPr>
      <w:outlineLvl w:val="4"/>
    </w:pPr>
  </w:style>
  <w:style w:type="paragraph" w:customStyle="1" w:styleId="afff1">
    <w:name w:val="封面标准代替信息"/>
    <w:basedOn w:val="22"/>
    <w:qFormat/>
    <w:pPr>
      <w:spacing w:before="57"/>
    </w:pPr>
    <w:rPr>
      <w:rFonts w:ascii="宋体"/>
      <w:sz w:val="21"/>
    </w:rPr>
  </w:style>
  <w:style w:type="paragraph" w:customStyle="1" w:styleId="22">
    <w:name w:val="封面标准号2"/>
    <w:basedOn w:val="13"/>
    <w:qFormat/>
    <w:pPr>
      <w:adjustRightInd w:val="0"/>
      <w:spacing w:before="357" w:line="280" w:lineRule="exact"/>
    </w:p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标准书脚_偶数页"/>
    <w:qFormat/>
    <w:pPr>
      <w:spacing w:before="120"/>
    </w:pPr>
    <w:rPr>
      <w:sz w:val="18"/>
    </w:rPr>
  </w:style>
  <w:style w:type="paragraph" w:customStyle="1" w:styleId="afff3">
    <w:name w:val="封面标准英文名称"/>
    <w:qFormat/>
    <w:pPr>
      <w:widowControl w:val="0"/>
      <w:spacing w:before="370" w:line="400" w:lineRule="exact"/>
      <w:jc w:val="center"/>
    </w:pPr>
    <w:rPr>
      <w:sz w:val="28"/>
    </w:rPr>
  </w:style>
  <w:style w:type="paragraph" w:customStyle="1" w:styleId="afff4">
    <w:name w:val="发布部门"/>
    <w:next w:val="affe"/>
    <w:qFormat/>
    <w:pPr>
      <w:jc w:val="center"/>
    </w:pPr>
    <w:rPr>
      <w:rFonts w:ascii="宋体"/>
      <w:b/>
      <w:spacing w:val="20"/>
      <w:w w:val="135"/>
      <w:sz w:val="36"/>
    </w:rPr>
  </w:style>
  <w:style w:type="paragraph" w:customStyle="1" w:styleId="a9">
    <w:name w:val="注：（正文）"/>
    <w:basedOn w:val="aa"/>
    <w:next w:val="affe"/>
    <w:qFormat/>
    <w:pPr>
      <w:numPr>
        <w:numId w:val="3"/>
      </w:numPr>
      <w:autoSpaceDE w:val="0"/>
      <w:autoSpaceDN w:val="0"/>
      <w:ind w:left="726"/>
    </w:pPr>
    <w:rPr>
      <w:rFonts w:ascii="宋体" w:hAnsi="Calibri"/>
      <w:kern w:val="0"/>
      <w:sz w:val="18"/>
      <w:szCs w:val="18"/>
    </w:rPr>
  </w:style>
  <w:style w:type="paragraph" w:customStyle="1" w:styleId="afff5">
    <w:name w:val="标准书脚_奇数页"/>
    <w:qFormat/>
    <w:pPr>
      <w:spacing w:before="120"/>
      <w:jc w:val="right"/>
    </w:pPr>
    <w:rPr>
      <w:sz w:val="18"/>
    </w:rPr>
  </w:style>
  <w:style w:type="paragraph" w:customStyle="1" w:styleId="afff6">
    <w:name w:val="封面正文"/>
    <w:qFormat/>
    <w:pPr>
      <w:jc w:val="both"/>
    </w:pPr>
  </w:style>
  <w:style w:type="paragraph" w:customStyle="1" w:styleId="14">
    <w:name w:val="修订1"/>
    <w:uiPriority w:val="99"/>
    <w:semiHidden/>
    <w:qFormat/>
    <w:rPr>
      <w:kern w:val="2"/>
      <w:sz w:val="21"/>
      <w:szCs w:val="24"/>
    </w:rPr>
  </w:style>
  <w:style w:type="paragraph" w:customStyle="1" w:styleId="a7">
    <w:name w:val="四级条标题"/>
    <w:basedOn w:val="a6"/>
    <w:next w:val="affe"/>
    <w:qFormat/>
    <w:pPr>
      <w:numPr>
        <w:ilvl w:val="5"/>
        <w:numId w:val="4"/>
      </w:numPr>
      <w:outlineLvl w:val="5"/>
    </w:pPr>
  </w:style>
  <w:style w:type="paragraph" w:customStyle="1" w:styleId="23">
    <w:name w:val="列出段落2"/>
    <w:basedOn w:val="aa"/>
    <w:uiPriority w:val="99"/>
    <w:qFormat/>
    <w:pPr>
      <w:ind w:firstLineChars="200" w:firstLine="420"/>
    </w:pPr>
  </w:style>
  <w:style w:type="paragraph" w:customStyle="1" w:styleId="afff7">
    <w:name w:val="目次、标准名称标题"/>
    <w:basedOn w:val="a2"/>
    <w:next w:val="affe"/>
    <w:qFormat/>
    <w:pPr>
      <w:numPr>
        <w:numId w:val="0"/>
      </w:numPr>
    </w:pPr>
    <w:rPr>
      <w:kern w:val="44"/>
    </w:rPr>
  </w:style>
  <w:style w:type="paragraph" w:customStyle="1" w:styleId="a2">
    <w:name w:val="前言、引言标题"/>
    <w:next w:val="aa"/>
    <w:qFormat/>
    <w:pPr>
      <w:numPr>
        <w:numId w:val="2"/>
      </w:numPr>
      <w:shd w:val="clear" w:color="FFFFFF" w:fill="FFFFFF"/>
      <w:spacing w:before="850" w:after="680"/>
      <w:jc w:val="center"/>
      <w:outlineLvl w:val="0"/>
    </w:pPr>
    <w:rPr>
      <w:rFonts w:ascii="黑体" w:eastAsia="黑体" w:hAnsi="黑体"/>
      <w:sz w:val="32"/>
    </w:rPr>
  </w:style>
  <w:style w:type="paragraph" w:customStyle="1" w:styleId="a">
    <w:name w:val="一级无条标题"/>
    <w:basedOn w:val="aa"/>
    <w:qFormat/>
    <w:pPr>
      <w:numPr>
        <w:ilvl w:val="1"/>
        <w:numId w:val="5"/>
      </w:numPr>
    </w:pPr>
    <w:rPr>
      <w:rFonts w:eastAsia="黑体"/>
    </w:rPr>
  </w:style>
  <w:style w:type="paragraph" w:customStyle="1" w:styleId="afff8">
    <w:name w:val="附录标识"/>
    <w:basedOn w:val="aa"/>
    <w:next w:val="affe"/>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hAnsi="Calibri"/>
      <w:kern w:val="0"/>
      <w:szCs w:val="20"/>
    </w:rPr>
  </w:style>
  <w:style w:type="paragraph" w:customStyle="1" w:styleId="a0">
    <w:name w:val="实施日期"/>
    <w:basedOn w:val="afff9"/>
    <w:qFormat/>
    <w:pPr>
      <w:numPr>
        <w:ilvl w:val="4"/>
        <w:numId w:val="6"/>
      </w:numPr>
      <w:ind w:left="1620"/>
      <w:jc w:val="right"/>
    </w:pPr>
  </w:style>
  <w:style w:type="paragraph" w:customStyle="1" w:styleId="afff9">
    <w:name w:val="发布日期"/>
    <w:qFormat/>
    <w:rPr>
      <w:rFonts w:eastAsia="黑体"/>
      <w:sz w:val="28"/>
    </w:rPr>
  </w:style>
  <w:style w:type="paragraph" w:styleId="afffa">
    <w:name w:val="No Spacing"/>
    <w:uiPriority w:val="1"/>
    <w:qFormat/>
    <w:pPr>
      <w:widowControl w:val="0"/>
      <w:jc w:val="both"/>
    </w:pPr>
    <w:rPr>
      <w:kern w:val="2"/>
      <w:sz w:val="21"/>
      <w:szCs w:val="24"/>
    </w:rPr>
  </w:style>
  <w:style w:type="paragraph" w:customStyle="1" w:styleId="a3">
    <w:name w:val="章标题"/>
    <w:next w:val="affe"/>
    <w:qFormat/>
    <w:pPr>
      <w:numPr>
        <w:ilvl w:val="1"/>
        <w:numId w:val="2"/>
      </w:numPr>
      <w:jc w:val="both"/>
      <w:outlineLvl w:val="1"/>
    </w:pPr>
    <w:rPr>
      <w:rFonts w:ascii="黑体" w:eastAsia="黑体"/>
      <w:sz w:val="21"/>
    </w:rPr>
  </w:style>
  <w:style w:type="paragraph" w:customStyle="1" w:styleId="Heading41">
    <w:name w:val="Heading #4|1"/>
    <w:basedOn w:val="aa"/>
    <w:qFormat/>
    <w:pPr>
      <w:spacing w:after="180"/>
      <w:jc w:val="center"/>
      <w:outlineLvl w:val="3"/>
    </w:pPr>
    <w:rPr>
      <w:rFonts w:ascii="宋体" w:hAnsi="宋体" w:cs="宋体"/>
      <w:color w:val="231F20"/>
      <w:kern w:val="0"/>
      <w:sz w:val="22"/>
      <w:szCs w:val="22"/>
      <w:lang w:val="zh-TW" w:eastAsia="zh-TW" w:bidi="zh-TW"/>
    </w:rPr>
  </w:style>
  <w:style w:type="paragraph" w:customStyle="1" w:styleId="a1">
    <w:name w:val="文献分类号"/>
    <w:qFormat/>
    <w:pPr>
      <w:widowControl w:val="0"/>
      <w:numPr>
        <w:ilvl w:val="5"/>
        <w:numId w:val="6"/>
      </w:numPr>
      <w:textAlignment w:val="center"/>
    </w:pPr>
    <w:rPr>
      <w:rFonts w:eastAsia="黑体"/>
      <w:sz w:val="21"/>
    </w:rPr>
  </w:style>
  <w:style w:type="paragraph" w:customStyle="1" w:styleId="afffb">
    <w:name w:val="其他发布部门"/>
    <w:basedOn w:val="aa"/>
    <w:qFormat/>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
    <w:name w:val="正文-图表"/>
    <w:next w:val="af"/>
    <w:qFormat/>
    <w:rPr>
      <w:sz w:val="18"/>
    </w:rPr>
  </w:style>
  <w:style w:type="paragraph" w:customStyle="1" w:styleId="Style2">
    <w:name w:val="_Style 2"/>
    <w:basedOn w:val="1"/>
    <w:next w:val="a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8">
    <w:name w:val="正文表标题"/>
    <w:next w:val="affe"/>
    <w:qFormat/>
    <w:pPr>
      <w:numPr>
        <w:numId w:val="7"/>
      </w:numPr>
      <w:tabs>
        <w:tab w:val="left" w:pos="360"/>
      </w:tabs>
      <w:spacing w:beforeLines="50" w:before="156" w:afterLines="50" w:after="156"/>
      <w:jc w:val="center"/>
    </w:pPr>
    <w:rPr>
      <w:rFonts w:ascii="黑体" w:eastAsia="黑体" w:hAnsi="Calibri"/>
      <w:sz w:val="21"/>
    </w:rPr>
  </w:style>
  <w:style w:type="paragraph" w:customStyle="1" w:styleId="afffc">
    <w:name w:val="标准书眉一"/>
    <w:qFormat/>
    <w:pPr>
      <w:jc w:val="both"/>
    </w:pPr>
  </w:style>
  <w:style w:type="character" w:customStyle="1" w:styleId="UnresolvedMention">
    <w:name w:val="Unresolved Mention"/>
    <w:basedOn w:val="ab"/>
    <w:uiPriority w:val="99"/>
    <w:semiHidden/>
    <w:unhideWhenUsed/>
    <w:qFormat/>
    <w:rPr>
      <w:color w:val="605E5C"/>
      <w:shd w:val="clear" w:color="auto" w:fill="E1DFDD"/>
    </w:rPr>
  </w:style>
  <w:style w:type="paragraph" w:customStyle="1" w:styleId="afffd">
    <w:name w:val="正文格式"/>
    <w:basedOn w:val="aa"/>
    <w:link w:val="Char3"/>
    <w:qFormat/>
    <w:pPr>
      <w:widowControl/>
      <w:spacing w:line="480" w:lineRule="exact"/>
      <w:ind w:firstLine="482"/>
      <w:jc w:val="left"/>
    </w:pPr>
    <w:rPr>
      <w:kern w:val="0"/>
      <w:sz w:val="24"/>
      <w:szCs w:val="20"/>
    </w:rPr>
  </w:style>
  <w:style w:type="character" w:customStyle="1" w:styleId="Char3">
    <w:name w:val="正文格式 Char"/>
    <w:link w:val="afffd"/>
    <w:qFormat/>
    <w:rPr>
      <w:sz w:val="24"/>
    </w:rPr>
  </w:style>
  <w:style w:type="paragraph" w:customStyle="1" w:styleId="src">
    <w:name w:val="src"/>
    <w:basedOn w:val="aa"/>
    <w:qFormat/>
    <w:pPr>
      <w:widowControl/>
      <w:spacing w:before="100" w:beforeAutospacing="1" w:after="100" w:afterAutospacing="1"/>
      <w:jc w:val="left"/>
    </w:pPr>
    <w:rPr>
      <w:rFonts w:ascii="宋体" w:hAnsi="宋体" w:cs="宋体"/>
      <w:kern w:val="0"/>
      <w:sz w:val="24"/>
    </w:rPr>
  </w:style>
  <w:style w:type="character" w:customStyle="1" w:styleId="skip">
    <w:name w:val="skip"/>
    <w:basedOn w:val="ab"/>
    <w:qFormat/>
  </w:style>
  <w:style w:type="character" w:customStyle="1" w:styleId="apple-converted-space">
    <w:name w:val="apple-converted-space"/>
    <w:basedOn w:val="ab"/>
    <w:qFormat/>
  </w:style>
  <w:style w:type="paragraph" w:styleId="TOC">
    <w:name w:val="TOC Heading"/>
    <w:basedOn w:val="1"/>
    <w:next w:val="aa"/>
    <w:uiPriority w:val="39"/>
    <w:semiHidden/>
    <w:unhideWhenUsed/>
    <w:qFormat/>
    <w:rsid w:val="007A5A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910214891@qq.com&#65289;&#65292;&#20197;&#20379;&#20462;&#35746;&#26102;&#21442;&#32771;&#1229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63677-17D6-49B2-A242-C04649E0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2462</Words>
  <Characters>14034</Characters>
  <Application>Microsoft Office Word</Application>
  <DocSecurity>0</DocSecurity>
  <Lines>116</Lines>
  <Paragraphs>32</Paragraphs>
  <ScaleCrop>false</ScaleCrop>
  <Company>DoubleOX</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fudapeng</dc:creator>
  <cp:lastModifiedBy>李一鸣</cp:lastModifiedBy>
  <cp:revision>42</cp:revision>
  <dcterms:created xsi:type="dcterms:W3CDTF">2021-11-11T01:50:00Z</dcterms:created>
  <dcterms:modified xsi:type="dcterms:W3CDTF">2021-12-27T01:28:00Z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961043B25E224AE5929A813AC770CA84</vt:lpwstr>
  </property>
</Properties>
</file>