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钢结构抗震鉴定标准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5EB77FC"/>
    <w:rsid w:val="38171854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2022-02-11T02:03:59Z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26EB5024FC814A23917A34A1D433819C</vt:lpwstr>
  </property>
</Properties>
</file>