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4B2" w:rsidRDefault="00FB3DA0">
      <w:r>
        <w:rPr>
          <w:rFonts w:eastAsia="黑体"/>
          <w:b/>
          <w:noProof/>
          <w:color w:val="000000"/>
          <w:sz w:val="32"/>
        </w:rPr>
        <w:drawing>
          <wp:inline distT="0" distB="0" distL="0" distR="0">
            <wp:extent cx="1073150" cy="668020"/>
            <wp:effectExtent l="0" t="0" r="0" b="0"/>
            <wp:docPr id="6" name="图片 6" descr="C:\Users\lenovo\AppData\Local\Temp\9FD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enovo\AppData\Local\Temp\9FD5.tmp.png"/>
                    <pic:cNvPicPr>
                      <a:picLocks noChangeAspect="1" noChangeArrowheads="1"/>
                    </pic:cNvPicPr>
                  </pic:nvPicPr>
                  <pic:blipFill>
                    <a:blip r:embed="rId9" cstate="print"/>
                    <a:srcRect/>
                    <a:stretch>
                      <a:fillRect/>
                    </a:stretch>
                  </pic:blipFill>
                  <pic:spPr>
                    <a:xfrm>
                      <a:off x="0" y="0"/>
                      <a:ext cx="1073150" cy="668020"/>
                    </a:xfrm>
                    <a:prstGeom prst="rect">
                      <a:avLst/>
                    </a:prstGeom>
                    <a:noFill/>
                    <a:ln>
                      <a:noFill/>
                    </a:ln>
                  </pic:spPr>
                </pic:pic>
              </a:graphicData>
            </a:graphic>
          </wp:inline>
        </w:drawing>
      </w:r>
    </w:p>
    <w:p w:rsidR="006564B2" w:rsidRDefault="003207F4">
      <w:r>
        <w:rPr>
          <w:noProof/>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195580</wp:posOffset>
                </wp:positionV>
                <wp:extent cx="5117465" cy="0"/>
                <wp:effectExtent l="8255" t="6985" r="8255" b="12065"/>
                <wp:wrapNone/>
                <wp:docPr id="16" name="直线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746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53995A2" id="直线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4pt,15.4pt" to="407.3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" strokeweight=".5pt">
                <v:stroke joinstyle="miter"/>
              </v:line>
            </w:pict>
          </mc:Fallback>
        </mc:AlternateContent>
      </w:r>
    </w:p>
    <w:p w:rsidR="006144BB" w:rsidRDefault="00FB3DA0" w:rsidP="006144BB">
      <w:pPr>
        <w:spacing w:beforeLines="400" w:before="1248" w:line="360" w:lineRule="auto"/>
        <w:jc w:val="center"/>
        <w:rPr>
          <w:rFonts w:ascii="Calibri" w:eastAsia="黑体" w:hAnsi="Calibri" w:cs="Times New Roman"/>
          <w:color w:val="000000"/>
          <w:spacing w:val="40"/>
          <w:sz w:val="36"/>
          <w:szCs w:val="44"/>
        </w:rPr>
      </w:pPr>
      <w:r w:rsidRPr="006144BB">
        <w:rPr>
          <w:rFonts w:ascii="Calibri" w:eastAsia="黑体" w:hAnsi="Calibri" w:cs="Times New Roman" w:hint="eastAsia"/>
          <w:color w:val="000000"/>
          <w:spacing w:val="40"/>
          <w:sz w:val="36"/>
          <w:szCs w:val="44"/>
        </w:rPr>
        <w:t>中国工程建设协会标准</w:t>
      </w:r>
    </w:p>
    <w:p w:rsidR="006144BB" w:rsidRPr="006144BB" w:rsidRDefault="003E5E52" w:rsidP="003E5E52">
      <w:pPr>
        <w:spacing w:line="276" w:lineRule="auto"/>
        <w:jc w:val="center"/>
        <w:rPr>
          <w:rFonts w:ascii="Calibri" w:eastAsia="黑体" w:hAnsi="Calibri" w:cs="Times New Roman"/>
          <w:b/>
          <w:color w:val="000000"/>
          <w:sz w:val="48"/>
          <w:szCs w:val="44"/>
        </w:rPr>
      </w:pPr>
      <w:r w:rsidRPr="003E5E52">
        <w:rPr>
          <w:rFonts w:ascii="Calibri" w:eastAsia="黑体" w:hAnsi="Calibri" w:cs="Times New Roman"/>
          <w:b/>
          <w:color w:val="000000"/>
          <w:sz w:val="48"/>
          <w:szCs w:val="44"/>
        </w:rPr>
        <w:t>建筑工程运行阶段信息模型（</w:t>
      </w:r>
      <w:r w:rsidRPr="003E5E52">
        <w:rPr>
          <w:rFonts w:ascii="Calibri" w:eastAsia="黑体" w:hAnsi="Calibri" w:cs="Times New Roman"/>
          <w:b/>
          <w:color w:val="000000"/>
          <w:sz w:val="48"/>
          <w:szCs w:val="44"/>
        </w:rPr>
        <w:t>BIM</w:t>
      </w:r>
      <w:r w:rsidRPr="003E5E52">
        <w:rPr>
          <w:rFonts w:ascii="Calibri" w:eastAsia="黑体" w:hAnsi="Calibri" w:cs="Times New Roman"/>
          <w:b/>
          <w:color w:val="000000"/>
          <w:sz w:val="48"/>
          <w:szCs w:val="44"/>
        </w:rPr>
        <w:t>）数据交换标准</w:t>
      </w:r>
    </w:p>
    <w:p w:rsidR="006564B2" w:rsidRDefault="00FB3DA0">
      <w:pPr>
        <w:spacing w:afterLines="1800" w:after="5616"/>
        <w:jc w:val="center"/>
        <w:rPr>
          <w:rFonts w:ascii="Times New Roman" w:eastAsia="黑体" w:hAnsi="Times New Roman" w:cs="Times New Roman"/>
          <w:color w:val="000000"/>
          <w:sz w:val="32"/>
          <w:szCs w:val="28"/>
        </w:rPr>
      </w:pPr>
      <w:r>
        <w:rPr>
          <w:rFonts w:ascii="Times New Roman" w:eastAsia="黑体" w:hAnsi="Times New Roman" w:cs="Times New Roman" w:hint="eastAsia"/>
          <w:color w:val="000000"/>
          <w:sz w:val="32"/>
          <w:szCs w:val="28"/>
        </w:rPr>
        <w:t>S</w:t>
      </w:r>
      <w:r>
        <w:rPr>
          <w:rFonts w:ascii="Times New Roman" w:eastAsia="黑体" w:hAnsi="Times New Roman" w:cs="Times New Roman"/>
          <w:color w:val="000000"/>
          <w:sz w:val="32"/>
          <w:szCs w:val="28"/>
        </w:rPr>
        <w:t xml:space="preserve">tandard for BIM software function and information exchange for building engineer </w:t>
      </w:r>
      <w:r>
        <w:rPr>
          <w:rFonts w:ascii="Times New Roman" w:eastAsia="黑体" w:hAnsi="Times New Roman" w:cs="Times New Roman" w:hint="eastAsia"/>
          <w:color w:val="000000"/>
          <w:sz w:val="32"/>
          <w:szCs w:val="28"/>
        </w:rPr>
        <w:t>operationstage</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1780"/>
      </w:tblGrid>
      <w:tr w:rsidR="006564B2">
        <w:tc>
          <w:tcPr>
            <w:tcW w:w="6516" w:type="dxa"/>
            <w:vAlign w:val="center"/>
          </w:tcPr>
          <w:p w:rsidR="006564B2" w:rsidRDefault="00FB3DA0">
            <w:pPr>
              <w:rPr>
                <w:rFonts w:ascii="Times New Roman" w:eastAsia="黑体" w:hAnsi="Times New Roman" w:cs="Times New Roman"/>
                <w:color w:val="000000"/>
                <w:sz w:val="32"/>
                <w:szCs w:val="28"/>
              </w:rPr>
            </w:pPr>
            <w:r>
              <w:rPr>
                <w:rFonts w:ascii="Times New Roman" w:eastAsia="黑体" w:hAnsi="Times New Roman" w:cs="Times New Roman" w:hint="eastAsia"/>
                <w:color w:val="000000"/>
                <w:sz w:val="32"/>
                <w:szCs w:val="28"/>
              </w:rPr>
              <w:t>X</w:t>
            </w:r>
            <w:r>
              <w:rPr>
                <w:rFonts w:ascii="Times New Roman" w:eastAsia="黑体" w:hAnsi="Times New Roman" w:cs="Times New Roman"/>
                <w:color w:val="000000"/>
                <w:sz w:val="32"/>
                <w:szCs w:val="28"/>
              </w:rPr>
              <w:t>XXXXXXXXXXXXXX</w:t>
            </w:r>
          </w:p>
        </w:tc>
        <w:tc>
          <w:tcPr>
            <w:tcW w:w="1780" w:type="dxa"/>
            <w:vMerge w:val="restart"/>
            <w:vAlign w:val="center"/>
          </w:tcPr>
          <w:p w:rsidR="006564B2" w:rsidRDefault="00FB3DA0">
            <w:pPr>
              <w:rPr>
                <w:rFonts w:ascii="Times New Roman" w:eastAsia="黑体" w:hAnsi="Times New Roman" w:cs="Times New Roman"/>
                <w:color w:val="000000"/>
                <w:sz w:val="32"/>
                <w:szCs w:val="28"/>
              </w:rPr>
            </w:pPr>
            <w:r>
              <w:rPr>
                <w:rFonts w:ascii="Times New Roman" w:eastAsia="黑体" w:hAnsi="Times New Roman" w:cs="Times New Roman" w:hint="eastAsia"/>
                <w:color w:val="000000"/>
                <w:sz w:val="32"/>
                <w:szCs w:val="28"/>
              </w:rPr>
              <w:t>联合发布</w:t>
            </w:r>
          </w:p>
        </w:tc>
      </w:tr>
      <w:tr w:rsidR="006564B2">
        <w:tc>
          <w:tcPr>
            <w:tcW w:w="6516" w:type="dxa"/>
            <w:vAlign w:val="center"/>
          </w:tcPr>
          <w:p w:rsidR="006564B2" w:rsidRDefault="00FB3DA0">
            <w:pPr>
              <w:rPr>
                <w:rFonts w:ascii="Times New Roman" w:eastAsia="黑体" w:hAnsi="Times New Roman" w:cs="Times New Roman"/>
                <w:color w:val="000000"/>
                <w:sz w:val="32"/>
                <w:szCs w:val="28"/>
              </w:rPr>
            </w:pPr>
            <w:r>
              <w:rPr>
                <w:rFonts w:ascii="Times New Roman" w:eastAsia="黑体" w:hAnsi="Times New Roman" w:cs="Times New Roman" w:hint="eastAsia"/>
                <w:color w:val="000000"/>
                <w:sz w:val="32"/>
                <w:szCs w:val="28"/>
              </w:rPr>
              <w:t>X</w:t>
            </w:r>
            <w:r>
              <w:rPr>
                <w:rFonts w:ascii="Times New Roman" w:eastAsia="黑体" w:hAnsi="Times New Roman" w:cs="Times New Roman"/>
                <w:color w:val="000000"/>
                <w:sz w:val="32"/>
                <w:szCs w:val="28"/>
              </w:rPr>
              <w:t>XXXXXXXXXXXXXX</w:t>
            </w:r>
          </w:p>
        </w:tc>
        <w:tc>
          <w:tcPr>
            <w:tcW w:w="1780" w:type="dxa"/>
            <w:vMerge/>
          </w:tcPr>
          <w:p w:rsidR="006564B2" w:rsidRDefault="006564B2">
            <w:pPr>
              <w:rPr>
                <w:rFonts w:ascii="Times New Roman" w:eastAsia="黑体" w:hAnsi="Times New Roman" w:cs="Times New Roman"/>
                <w:color w:val="000000"/>
                <w:sz w:val="32"/>
                <w:szCs w:val="28"/>
              </w:rPr>
            </w:pPr>
          </w:p>
        </w:tc>
      </w:tr>
    </w:tbl>
    <w:p w:rsidR="006564B2" w:rsidRDefault="006564B2" w:rsidP="006144BB">
      <w:pPr>
        <w:rPr>
          <w:rFonts w:ascii="黑体" w:eastAsia="黑体" w:hAnsi="黑体"/>
          <w:sz w:val="36"/>
          <w:szCs w:val="36"/>
        </w:rPr>
      </w:pPr>
    </w:p>
    <w:p w:rsidR="006144BB" w:rsidRPr="006144BB" w:rsidRDefault="00FB3DA0" w:rsidP="006144BB">
      <w:pPr>
        <w:spacing w:beforeLines="400" w:before="1248"/>
        <w:jc w:val="center"/>
        <w:rPr>
          <w:rFonts w:ascii="Calibri" w:eastAsia="黑体" w:hAnsi="Calibri" w:cs="Times New Roman"/>
          <w:b/>
          <w:color w:val="000000"/>
          <w:spacing w:val="40"/>
          <w:sz w:val="32"/>
          <w:szCs w:val="32"/>
        </w:rPr>
      </w:pPr>
      <w:r w:rsidRPr="006144BB">
        <w:rPr>
          <w:rFonts w:ascii="Calibri" w:eastAsia="黑体" w:hAnsi="Calibri" w:cs="Times New Roman" w:hint="eastAsia"/>
          <w:b/>
          <w:color w:val="000000"/>
          <w:spacing w:val="40"/>
          <w:sz w:val="32"/>
          <w:szCs w:val="32"/>
        </w:rPr>
        <w:lastRenderedPageBreak/>
        <w:t>中国工程建设协会标准</w:t>
      </w:r>
    </w:p>
    <w:p w:rsidR="006564B2" w:rsidRPr="006144BB" w:rsidRDefault="000E22E7" w:rsidP="000E22E7">
      <w:pPr>
        <w:spacing w:beforeLines="400" w:before="1248"/>
        <w:jc w:val="center"/>
        <w:rPr>
          <w:rFonts w:ascii="Times New Roman" w:eastAsia="黑体" w:hAnsi="Times New Roman" w:cs="Times New Roman"/>
          <w:sz w:val="44"/>
          <w:szCs w:val="44"/>
        </w:rPr>
      </w:pPr>
      <w:r w:rsidRPr="000E22E7">
        <w:rPr>
          <w:rFonts w:ascii="Times New Roman" w:eastAsia="黑体" w:hAnsi="Times New Roman" w:cs="Times New Roman"/>
          <w:sz w:val="44"/>
          <w:szCs w:val="44"/>
        </w:rPr>
        <w:t>建筑工程运行阶段信息模型（</w:t>
      </w:r>
      <w:r w:rsidRPr="000E22E7">
        <w:rPr>
          <w:rFonts w:ascii="Times New Roman" w:eastAsia="黑体" w:hAnsi="Times New Roman" w:cs="Times New Roman"/>
          <w:sz w:val="44"/>
          <w:szCs w:val="44"/>
        </w:rPr>
        <w:t>BIM</w:t>
      </w:r>
      <w:r w:rsidRPr="000E22E7">
        <w:rPr>
          <w:rFonts w:ascii="Times New Roman" w:eastAsia="黑体" w:hAnsi="Times New Roman" w:cs="Times New Roman"/>
          <w:sz w:val="44"/>
          <w:szCs w:val="44"/>
        </w:rPr>
        <w:t>）数据交换标准</w:t>
      </w:r>
    </w:p>
    <w:p w:rsidR="006564B2" w:rsidRDefault="00FB3DA0">
      <w:pPr>
        <w:spacing w:beforeLines="200" w:before="624"/>
        <w:jc w:val="center"/>
        <w:rPr>
          <w:rFonts w:ascii="Times New Roman" w:eastAsia="黑体" w:hAnsi="Times New Roman" w:cs="Times New Roman"/>
          <w:color w:val="000000"/>
          <w:sz w:val="32"/>
          <w:szCs w:val="28"/>
        </w:rPr>
      </w:pPr>
      <w:r>
        <w:rPr>
          <w:rFonts w:ascii="Times New Roman" w:eastAsia="黑体" w:hAnsi="Times New Roman" w:cs="Times New Roman" w:hint="eastAsia"/>
          <w:color w:val="000000"/>
          <w:sz w:val="32"/>
          <w:szCs w:val="28"/>
        </w:rPr>
        <w:t>S</w:t>
      </w:r>
      <w:r>
        <w:rPr>
          <w:rFonts w:ascii="Times New Roman" w:eastAsia="黑体" w:hAnsi="Times New Roman" w:cs="Times New Roman"/>
          <w:color w:val="000000"/>
          <w:sz w:val="32"/>
          <w:szCs w:val="28"/>
        </w:rPr>
        <w:t xml:space="preserve">tandard for BIM software function and information exchange for building engineer </w:t>
      </w:r>
      <w:r>
        <w:rPr>
          <w:rFonts w:ascii="Times New Roman" w:eastAsia="黑体" w:hAnsi="Times New Roman" w:cs="Times New Roman" w:hint="eastAsia"/>
          <w:color w:val="000000"/>
          <w:sz w:val="32"/>
          <w:szCs w:val="28"/>
        </w:rPr>
        <w:t>operationstage</w:t>
      </w:r>
    </w:p>
    <w:p w:rsidR="006564B2" w:rsidRDefault="00FB3DA0">
      <w:pPr>
        <w:spacing w:beforeLines="200" w:before="624"/>
        <w:jc w:val="center"/>
        <w:rPr>
          <w:rFonts w:ascii="Times New Roman" w:eastAsia="黑体" w:hAnsi="Times New Roman" w:cs="Times New Roman"/>
          <w:color w:val="000000"/>
          <w:sz w:val="32"/>
          <w:szCs w:val="28"/>
        </w:rPr>
      </w:pPr>
      <w:r>
        <w:rPr>
          <w:rFonts w:ascii="Times New Roman" w:eastAsia="黑体" w:hAnsi="Times New Roman" w:cs="Times New Roman" w:hint="eastAsia"/>
          <w:color w:val="000000"/>
          <w:sz w:val="32"/>
          <w:szCs w:val="28"/>
        </w:rPr>
        <w:t>标准编号</w:t>
      </w:r>
      <w:r>
        <w:rPr>
          <w:rFonts w:ascii="Times New Roman" w:eastAsia="黑体" w:hAnsi="Times New Roman" w:cs="Times New Roman" w:hint="eastAsia"/>
          <w:color w:val="000000"/>
          <w:sz w:val="32"/>
          <w:szCs w:val="28"/>
        </w:rPr>
        <w:t>xxxx</w:t>
      </w:r>
    </w:p>
    <w:p w:rsidR="006564B2" w:rsidRPr="006144BB" w:rsidRDefault="00FB3DA0" w:rsidP="006144BB">
      <w:pPr>
        <w:spacing w:beforeLines="800" w:before="2496"/>
        <w:ind w:firstLineChars="400" w:firstLine="1312"/>
        <w:rPr>
          <w:rFonts w:ascii="Times New Roman" w:hAnsi="Times New Roman" w:cs="Times New Roman"/>
          <w:spacing w:val="24"/>
          <w:sz w:val="28"/>
          <w:szCs w:val="28"/>
        </w:rPr>
      </w:pPr>
      <w:r w:rsidRPr="006144BB">
        <w:rPr>
          <w:rFonts w:ascii="Times New Roman" w:hAnsi="Times New Roman" w:cs="Times New Roman" w:hint="eastAsia"/>
          <w:spacing w:val="24"/>
          <w:sz w:val="28"/>
          <w:szCs w:val="28"/>
        </w:rPr>
        <w:t>主编单位：武汉</w:t>
      </w:r>
      <w:proofErr w:type="gramStart"/>
      <w:r w:rsidRPr="006144BB">
        <w:rPr>
          <w:rFonts w:ascii="Times New Roman" w:hAnsi="Times New Roman" w:cs="Times New Roman" w:hint="eastAsia"/>
          <w:spacing w:val="24"/>
          <w:sz w:val="28"/>
          <w:szCs w:val="28"/>
        </w:rPr>
        <w:t>光谷联合</w:t>
      </w:r>
      <w:proofErr w:type="gramEnd"/>
      <w:r w:rsidRPr="006144BB">
        <w:rPr>
          <w:rFonts w:ascii="Times New Roman" w:hAnsi="Times New Roman" w:cs="Times New Roman" w:hint="eastAsia"/>
          <w:spacing w:val="24"/>
          <w:sz w:val="28"/>
          <w:szCs w:val="28"/>
        </w:rPr>
        <w:t>集团有限公司</w:t>
      </w:r>
    </w:p>
    <w:p w:rsidR="006564B2" w:rsidRPr="006144BB" w:rsidRDefault="00FB3DA0" w:rsidP="006144BB">
      <w:pPr>
        <w:ind w:firstLineChars="900" w:firstLine="2952"/>
        <w:rPr>
          <w:rFonts w:ascii="Times New Roman" w:hAnsi="Times New Roman" w:cs="Times New Roman"/>
          <w:spacing w:val="24"/>
          <w:sz w:val="28"/>
          <w:szCs w:val="28"/>
        </w:rPr>
      </w:pPr>
      <w:r w:rsidRPr="006144BB">
        <w:rPr>
          <w:rFonts w:ascii="Times New Roman" w:hAnsi="Times New Roman" w:cs="Times New Roman"/>
          <w:spacing w:val="24"/>
          <w:sz w:val="28"/>
          <w:szCs w:val="28"/>
        </w:rPr>
        <w:t>北京构力科技有限公司</w:t>
      </w:r>
    </w:p>
    <w:p w:rsidR="006564B2" w:rsidRPr="006144BB" w:rsidRDefault="00FB3DA0" w:rsidP="006144BB">
      <w:pPr>
        <w:ind w:firstLineChars="400" w:firstLine="1312"/>
        <w:rPr>
          <w:rFonts w:ascii="Times New Roman" w:hAnsi="Times New Roman" w:cs="Times New Roman"/>
          <w:spacing w:val="24"/>
          <w:sz w:val="28"/>
          <w:szCs w:val="28"/>
        </w:rPr>
      </w:pPr>
      <w:r w:rsidRPr="006144BB">
        <w:rPr>
          <w:rFonts w:ascii="Times New Roman" w:hAnsi="Times New Roman" w:cs="Times New Roman" w:hint="eastAsia"/>
          <w:spacing w:val="24"/>
          <w:sz w:val="28"/>
          <w:szCs w:val="28"/>
        </w:rPr>
        <w:t>批准单位：中国工程建设标准化协会</w:t>
      </w:r>
    </w:p>
    <w:p w:rsidR="006564B2" w:rsidRDefault="00FB3DA0">
      <w:pPr>
        <w:rPr>
          <w:rFonts w:ascii="Times New Roman" w:eastAsia="黑体" w:hAnsi="Times New Roman" w:cs="Times New Roman"/>
          <w:color w:val="000000"/>
          <w:sz w:val="32"/>
          <w:szCs w:val="28"/>
        </w:rPr>
      </w:pPr>
      <w:r>
        <w:rPr>
          <w:rFonts w:ascii="Times New Roman" w:eastAsia="黑体" w:hAnsi="Times New Roman" w:cs="Times New Roman"/>
          <w:color w:val="000000"/>
          <w:sz w:val="32"/>
          <w:szCs w:val="28"/>
        </w:rPr>
        <w:br w:type="page"/>
      </w:r>
    </w:p>
    <w:p w:rsidR="000C1201" w:rsidRPr="00A57FD8" w:rsidRDefault="000C1201" w:rsidP="000C1201">
      <w:pPr>
        <w:spacing w:before="120" w:after="120"/>
        <w:jc w:val="center"/>
        <w:rPr>
          <w:rFonts w:ascii="宋体" w:hAnsi="宋体"/>
          <w:sz w:val="32"/>
          <w:szCs w:val="32"/>
        </w:rPr>
      </w:pPr>
      <w:r w:rsidRPr="00A57FD8">
        <w:rPr>
          <w:rFonts w:ascii="宋体" w:hAnsi="宋体" w:hint="eastAsia"/>
          <w:b/>
          <w:color w:val="000000"/>
          <w:sz w:val="32"/>
          <w:szCs w:val="32"/>
        </w:rPr>
        <w:lastRenderedPageBreak/>
        <w:t>中国工程建设标准化协会公告</w:t>
      </w:r>
    </w:p>
    <w:p w:rsidR="00A57FD8" w:rsidRDefault="000C1201" w:rsidP="00A57FD8">
      <w:pPr>
        <w:adjustRightInd w:val="0"/>
        <w:snapToGrid w:val="0"/>
        <w:spacing w:before="360" w:after="480" w:line="360" w:lineRule="auto"/>
        <w:jc w:val="center"/>
        <w:rPr>
          <w:rFonts w:ascii="宋体" w:hAnsi="宋体"/>
          <w:color w:val="FF0000"/>
          <w:sz w:val="32"/>
          <w:szCs w:val="32"/>
        </w:rPr>
      </w:pPr>
      <w:r w:rsidRPr="00A57FD8">
        <w:rPr>
          <w:rFonts w:ascii="宋体" w:hAnsi="宋体" w:hint="eastAsia"/>
          <w:color w:val="FF0000"/>
          <w:sz w:val="32"/>
          <w:szCs w:val="32"/>
        </w:rPr>
        <w:t>第</w:t>
      </w:r>
      <w:r w:rsidRPr="00A57FD8">
        <w:rPr>
          <w:rFonts w:ascii="宋体" w:hAnsi="宋体"/>
          <w:b/>
          <w:color w:val="FF0000"/>
          <w:sz w:val="32"/>
          <w:szCs w:val="32"/>
        </w:rPr>
        <w:t>×</w:t>
      </w:r>
      <w:r w:rsidRPr="00A57FD8">
        <w:rPr>
          <w:rFonts w:ascii="宋体" w:hAnsi="宋体" w:hint="eastAsia"/>
          <w:color w:val="FF0000"/>
          <w:sz w:val="32"/>
          <w:szCs w:val="32"/>
        </w:rPr>
        <w:t>号</w:t>
      </w:r>
    </w:p>
    <w:p w:rsidR="000C1201" w:rsidRPr="00A57FD8" w:rsidRDefault="000C1201" w:rsidP="00A57FD8">
      <w:pPr>
        <w:adjustRightInd w:val="0"/>
        <w:snapToGrid w:val="0"/>
        <w:spacing w:before="360" w:after="480" w:line="360" w:lineRule="auto"/>
        <w:jc w:val="center"/>
        <w:rPr>
          <w:rFonts w:ascii="宋体" w:hAnsi="宋体"/>
          <w:b/>
          <w:sz w:val="32"/>
          <w:szCs w:val="32"/>
        </w:rPr>
      </w:pPr>
      <w:r w:rsidRPr="00A57FD8">
        <w:rPr>
          <w:rFonts w:ascii="宋体" w:hAnsi="宋体" w:hint="eastAsia"/>
          <w:b/>
          <w:sz w:val="32"/>
          <w:szCs w:val="32"/>
        </w:rPr>
        <w:t>关于发布《</w:t>
      </w:r>
      <w:r w:rsidR="006C3CD6" w:rsidRPr="006C3CD6">
        <w:rPr>
          <w:rFonts w:ascii="宋体" w:hAnsi="宋体"/>
          <w:b/>
          <w:sz w:val="32"/>
          <w:szCs w:val="32"/>
        </w:rPr>
        <w:t>建筑工程运行阶段信息模型（BIM）数据交换标准</w:t>
      </w:r>
      <w:r w:rsidRPr="00A57FD8">
        <w:rPr>
          <w:rFonts w:ascii="宋体" w:hAnsi="宋体" w:hint="eastAsia"/>
          <w:b/>
          <w:sz w:val="32"/>
          <w:szCs w:val="32"/>
        </w:rPr>
        <w:t>》的公告</w:t>
      </w:r>
    </w:p>
    <w:p w:rsidR="000C1201" w:rsidRPr="00A57FD8" w:rsidRDefault="00A57FD8" w:rsidP="000C1201">
      <w:pPr>
        <w:adjustRightInd w:val="0"/>
        <w:snapToGrid w:val="0"/>
        <w:spacing w:before="360" w:after="480" w:line="360" w:lineRule="auto"/>
        <w:ind w:firstLineChars="200" w:firstLine="560"/>
        <w:jc w:val="left"/>
        <w:rPr>
          <w:rFonts w:ascii="宋体" w:hAnsi="宋体"/>
          <w:sz w:val="28"/>
          <w:szCs w:val="32"/>
        </w:rPr>
      </w:pPr>
      <w:r w:rsidRPr="006144BB">
        <w:rPr>
          <w:rFonts w:ascii="宋体" w:hAnsi="宋体"/>
          <w:sz w:val="28"/>
          <w:szCs w:val="28"/>
        </w:rPr>
        <w:t>根据中国工程建设标准化协会建筑信息模型专业委员会</w:t>
      </w:r>
      <w:r w:rsidR="000C1201" w:rsidRPr="00A57FD8">
        <w:rPr>
          <w:rFonts w:ascii="宋体" w:hAnsi="宋体"/>
          <w:sz w:val="28"/>
          <w:szCs w:val="32"/>
        </w:rPr>
        <w:t>《关于印发&lt;2021年</w:t>
      </w:r>
      <w:r w:rsidR="000C1201" w:rsidRPr="00A57FD8">
        <w:rPr>
          <w:rFonts w:ascii="宋体" w:hAnsi="宋体" w:hint="eastAsia"/>
          <w:sz w:val="28"/>
          <w:szCs w:val="32"/>
        </w:rPr>
        <w:t>第一批协会标准制定、修订计划</w:t>
      </w:r>
      <w:r w:rsidR="000C1201" w:rsidRPr="00A57FD8">
        <w:rPr>
          <w:rFonts w:ascii="宋体" w:hAnsi="宋体"/>
          <w:sz w:val="28"/>
          <w:szCs w:val="32"/>
        </w:rPr>
        <w:t>&gt;的通知》（</w:t>
      </w:r>
      <w:r w:rsidR="000C1201" w:rsidRPr="00A57FD8">
        <w:rPr>
          <w:rFonts w:ascii="宋体" w:hAnsi="宋体" w:hint="eastAsia"/>
          <w:sz w:val="28"/>
          <w:szCs w:val="32"/>
        </w:rPr>
        <w:t>建标协字</w:t>
      </w:r>
      <w:r w:rsidR="000C1201" w:rsidRPr="00A57FD8">
        <w:rPr>
          <w:rFonts w:ascii="宋体" w:hAnsi="宋体"/>
          <w:sz w:val="28"/>
          <w:szCs w:val="32"/>
        </w:rPr>
        <w:t>[2021]11号）的要求</w:t>
      </w:r>
      <w:r>
        <w:rPr>
          <w:rFonts w:ascii="宋体" w:hAnsi="宋体"/>
          <w:sz w:val="28"/>
          <w:szCs w:val="32"/>
        </w:rPr>
        <w:t>，</w:t>
      </w:r>
      <w:r w:rsidR="000C1201" w:rsidRPr="00A57FD8">
        <w:rPr>
          <w:rFonts w:ascii="宋体" w:hAnsi="宋体"/>
          <w:sz w:val="28"/>
          <w:szCs w:val="32"/>
        </w:rPr>
        <w:t>由</w:t>
      </w:r>
      <w:r w:rsidRPr="006C3CD6">
        <w:rPr>
          <w:rFonts w:ascii="宋体" w:hAnsi="宋体" w:hint="eastAsia"/>
          <w:sz w:val="28"/>
          <w:szCs w:val="32"/>
        </w:rPr>
        <w:t>武汉</w:t>
      </w:r>
      <w:proofErr w:type="gramStart"/>
      <w:r w:rsidRPr="006C3CD6">
        <w:rPr>
          <w:rFonts w:ascii="宋体" w:hAnsi="宋体" w:hint="eastAsia"/>
          <w:sz w:val="28"/>
          <w:szCs w:val="32"/>
        </w:rPr>
        <w:t>光谷联合</w:t>
      </w:r>
      <w:proofErr w:type="gramEnd"/>
      <w:r w:rsidRPr="006C3CD6">
        <w:rPr>
          <w:rFonts w:ascii="宋体" w:hAnsi="宋体" w:hint="eastAsia"/>
          <w:sz w:val="28"/>
          <w:szCs w:val="32"/>
        </w:rPr>
        <w:t>集团有限公司</w:t>
      </w:r>
      <w:r w:rsidR="000C1201" w:rsidRPr="00A57FD8">
        <w:rPr>
          <w:rFonts w:ascii="宋体" w:hAnsi="宋体"/>
          <w:sz w:val="28"/>
          <w:szCs w:val="32"/>
        </w:rPr>
        <w:t>等单位编制的《</w:t>
      </w:r>
      <w:r w:rsidR="006C3CD6" w:rsidRPr="006C3CD6">
        <w:rPr>
          <w:rFonts w:ascii="宋体" w:hAnsi="宋体"/>
          <w:sz w:val="28"/>
          <w:szCs w:val="32"/>
        </w:rPr>
        <w:t>建筑工程运行阶段信息模型（BIM）数据交换标准</w:t>
      </w:r>
      <w:r w:rsidR="000C1201" w:rsidRPr="00A57FD8">
        <w:rPr>
          <w:rFonts w:ascii="宋体" w:hAnsi="宋体"/>
          <w:sz w:val="28"/>
          <w:szCs w:val="32"/>
        </w:rPr>
        <w:t>》，经本协会建筑信息模型专</w:t>
      </w:r>
      <w:r w:rsidR="000C1201" w:rsidRPr="00A57FD8">
        <w:rPr>
          <w:rFonts w:ascii="宋体" w:hAnsi="宋体" w:hint="eastAsia"/>
          <w:sz w:val="28"/>
          <w:szCs w:val="32"/>
        </w:rPr>
        <w:t>业委员会组织审查，</w:t>
      </w:r>
      <w:proofErr w:type="gramStart"/>
      <w:r w:rsidR="000C1201" w:rsidRPr="00A57FD8">
        <w:rPr>
          <w:rFonts w:ascii="宋体" w:hAnsi="宋体" w:hint="eastAsia"/>
          <w:sz w:val="28"/>
          <w:szCs w:val="32"/>
        </w:rPr>
        <w:t>现批准</w:t>
      </w:r>
      <w:proofErr w:type="gramEnd"/>
      <w:r w:rsidR="000C1201" w:rsidRPr="00A57FD8">
        <w:rPr>
          <w:rFonts w:ascii="宋体" w:hAnsi="宋体" w:hint="eastAsia"/>
          <w:sz w:val="28"/>
          <w:szCs w:val="32"/>
        </w:rPr>
        <w:t>发布，编号为xxxxxxxxx。</w:t>
      </w:r>
    </w:p>
    <w:p w:rsidR="000C1201" w:rsidRPr="00A57FD8" w:rsidRDefault="000C1201" w:rsidP="000C1201">
      <w:pPr>
        <w:adjustRightInd w:val="0"/>
        <w:snapToGrid w:val="0"/>
        <w:spacing w:before="360" w:after="480" w:line="360" w:lineRule="auto"/>
        <w:ind w:firstLineChars="200" w:firstLine="560"/>
        <w:jc w:val="left"/>
        <w:rPr>
          <w:rFonts w:ascii="宋体" w:hAnsi="宋体"/>
          <w:sz w:val="28"/>
          <w:szCs w:val="32"/>
        </w:rPr>
      </w:pPr>
    </w:p>
    <w:p w:rsidR="000C1201" w:rsidRPr="00A57FD8" w:rsidRDefault="000C1201" w:rsidP="000C1201">
      <w:pPr>
        <w:adjustRightInd w:val="0"/>
        <w:snapToGrid w:val="0"/>
        <w:spacing w:before="360" w:after="480" w:line="360" w:lineRule="auto"/>
        <w:ind w:firstLineChars="200" w:firstLine="560"/>
        <w:jc w:val="left"/>
        <w:rPr>
          <w:rFonts w:ascii="宋体" w:hAnsi="宋体"/>
          <w:sz w:val="28"/>
          <w:szCs w:val="32"/>
        </w:rPr>
      </w:pPr>
    </w:p>
    <w:p w:rsidR="000C1201" w:rsidRPr="00A57FD8" w:rsidRDefault="000C1201" w:rsidP="000C1201">
      <w:pPr>
        <w:adjustRightInd w:val="0"/>
        <w:snapToGrid w:val="0"/>
        <w:spacing w:line="360" w:lineRule="auto"/>
        <w:jc w:val="right"/>
        <w:rPr>
          <w:rFonts w:ascii="宋体" w:hAnsi="宋体"/>
          <w:sz w:val="28"/>
          <w:szCs w:val="28"/>
        </w:rPr>
      </w:pPr>
      <w:r w:rsidRPr="00A57FD8">
        <w:rPr>
          <w:rFonts w:ascii="宋体" w:hAnsi="宋体" w:hint="eastAsia"/>
          <w:sz w:val="28"/>
          <w:szCs w:val="28"/>
        </w:rPr>
        <w:t>中国工程建设标准化协会</w:t>
      </w:r>
    </w:p>
    <w:p w:rsidR="000C1201" w:rsidRDefault="000C1201">
      <w:pPr>
        <w:rPr>
          <w:rFonts w:ascii="黑体" w:eastAsia="黑体" w:hAnsi="黑体"/>
          <w:sz w:val="28"/>
          <w:szCs w:val="28"/>
        </w:rPr>
      </w:pPr>
    </w:p>
    <w:p w:rsidR="000C1201" w:rsidRDefault="000C1201">
      <w:pPr>
        <w:rPr>
          <w:rFonts w:ascii="Times New Roman" w:eastAsia="黑体" w:hAnsi="Times New Roman" w:cs="Times New Roman"/>
          <w:color w:val="000000"/>
          <w:sz w:val="32"/>
          <w:szCs w:val="28"/>
        </w:rPr>
      </w:pPr>
    </w:p>
    <w:p w:rsidR="000C1201" w:rsidRDefault="000C1201">
      <w:pPr>
        <w:rPr>
          <w:rFonts w:ascii="Times New Roman" w:eastAsia="黑体" w:hAnsi="Times New Roman" w:cs="Times New Roman"/>
          <w:color w:val="000000"/>
          <w:sz w:val="32"/>
          <w:szCs w:val="28"/>
        </w:rPr>
      </w:pPr>
    </w:p>
    <w:p w:rsidR="000C1201" w:rsidRDefault="000C1201">
      <w:pPr>
        <w:rPr>
          <w:rFonts w:ascii="Times New Roman" w:eastAsia="黑体" w:hAnsi="Times New Roman" w:cs="Times New Roman"/>
          <w:color w:val="000000"/>
          <w:sz w:val="32"/>
          <w:szCs w:val="28"/>
        </w:rPr>
      </w:pPr>
    </w:p>
    <w:p w:rsidR="00615A47" w:rsidRDefault="00615A47">
      <w:pPr>
        <w:rPr>
          <w:rFonts w:ascii="Times New Roman" w:eastAsia="黑体" w:hAnsi="Times New Roman" w:cs="Times New Roman"/>
          <w:color w:val="000000"/>
          <w:sz w:val="32"/>
          <w:szCs w:val="28"/>
        </w:rPr>
      </w:pPr>
    </w:p>
    <w:p w:rsidR="000C1201" w:rsidRDefault="000C1201">
      <w:pPr>
        <w:rPr>
          <w:rFonts w:ascii="Times New Roman" w:eastAsia="黑体" w:hAnsi="Times New Roman" w:cs="Times New Roman"/>
          <w:color w:val="000000"/>
          <w:sz w:val="32"/>
          <w:szCs w:val="28"/>
        </w:rPr>
      </w:pPr>
    </w:p>
    <w:p w:rsidR="000C1201" w:rsidRDefault="000C1201">
      <w:pPr>
        <w:rPr>
          <w:rFonts w:ascii="Times New Roman" w:eastAsia="黑体" w:hAnsi="Times New Roman" w:cs="Times New Roman"/>
          <w:color w:val="000000"/>
          <w:sz w:val="32"/>
          <w:szCs w:val="28"/>
        </w:rPr>
      </w:pPr>
    </w:p>
    <w:p w:rsidR="006564B2" w:rsidRDefault="00FB3DA0">
      <w:pPr>
        <w:jc w:val="center"/>
        <w:rPr>
          <w:rFonts w:ascii="Times New Roman" w:eastAsia="黑体" w:hAnsi="Times New Roman" w:cs="Times New Roman"/>
          <w:color w:val="000000"/>
          <w:sz w:val="32"/>
          <w:szCs w:val="28"/>
        </w:rPr>
      </w:pPr>
      <w:r>
        <w:rPr>
          <w:rFonts w:ascii="Times New Roman" w:eastAsia="黑体" w:hAnsi="Times New Roman" w:cs="Times New Roman" w:hint="eastAsia"/>
          <w:color w:val="000000"/>
          <w:sz w:val="32"/>
          <w:szCs w:val="28"/>
        </w:rPr>
        <w:t>前</w:t>
      </w:r>
      <w:r w:rsidR="006144BB">
        <w:rPr>
          <w:rFonts w:ascii="Times New Roman" w:eastAsia="黑体" w:hAnsi="Times New Roman" w:cs="Times New Roman" w:hint="eastAsia"/>
          <w:color w:val="000000"/>
          <w:sz w:val="32"/>
          <w:szCs w:val="28"/>
        </w:rPr>
        <w:t xml:space="preserve"> </w:t>
      </w:r>
      <w:r w:rsidR="006144BB">
        <w:rPr>
          <w:rFonts w:ascii="Times New Roman" w:eastAsia="黑体" w:hAnsi="Times New Roman" w:cs="Times New Roman"/>
          <w:color w:val="000000"/>
          <w:sz w:val="32"/>
          <w:szCs w:val="28"/>
        </w:rPr>
        <w:t xml:space="preserve"> </w:t>
      </w:r>
      <w:r>
        <w:rPr>
          <w:rFonts w:ascii="Times New Roman" w:eastAsia="黑体" w:hAnsi="Times New Roman" w:cs="Times New Roman" w:hint="eastAsia"/>
          <w:color w:val="000000"/>
          <w:sz w:val="32"/>
          <w:szCs w:val="28"/>
        </w:rPr>
        <w:t>言</w:t>
      </w:r>
    </w:p>
    <w:p w:rsidR="006564B2" w:rsidRPr="006144BB" w:rsidRDefault="00FB3DA0" w:rsidP="00494176">
      <w:pPr>
        <w:ind w:firstLineChars="200" w:firstLine="560"/>
        <w:rPr>
          <w:rFonts w:ascii="宋体" w:hAnsi="宋体"/>
          <w:sz w:val="28"/>
          <w:szCs w:val="28"/>
        </w:rPr>
      </w:pPr>
      <w:r w:rsidRPr="006144BB">
        <w:rPr>
          <w:rFonts w:ascii="宋体" w:hAnsi="宋体"/>
          <w:sz w:val="28"/>
          <w:szCs w:val="28"/>
        </w:rPr>
        <w:t>本标准根据中国工程建设标准化协会建筑信息模型专业委员会《关于印发&lt;2021年</w:t>
      </w:r>
      <w:r w:rsidRPr="006144BB">
        <w:rPr>
          <w:rFonts w:ascii="宋体" w:hAnsi="宋体" w:hint="eastAsia"/>
          <w:sz w:val="28"/>
          <w:szCs w:val="28"/>
        </w:rPr>
        <w:t>第一批协会标准制定、修订计划</w:t>
      </w:r>
      <w:r w:rsidRPr="006144BB">
        <w:rPr>
          <w:rFonts w:ascii="宋体" w:hAnsi="宋体"/>
          <w:sz w:val="28"/>
          <w:szCs w:val="28"/>
        </w:rPr>
        <w:t>&gt;的通知》（</w:t>
      </w:r>
      <w:r w:rsidRPr="006144BB">
        <w:rPr>
          <w:rFonts w:ascii="宋体" w:hAnsi="宋体" w:hint="eastAsia"/>
          <w:sz w:val="28"/>
          <w:szCs w:val="28"/>
        </w:rPr>
        <w:t>建标协字</w:t>
      </w:r>
      <w:r w:rsidRPr="006144BB">
        <w:rPr>
          <w:rFonts w:ascii="宋体" w:hAnsi="宋体"/>
          <w:sz w:val="28"/>
          <w:szCs w:val="28"/>
        </w:rPr>
        <w:t>[2021]11号）的要求，由</w:t>
      </w:r>
      <w:r w:rsidRPr="006144BB">
        <w:rPr>
          <w:rFonts w:ascii="宋体" w:hAnsi="宋体" w:hint="eastAsia"/>
          <w:sz w:val="28"/>
          <w:szCs w:val="28"/>
        </w:rPr>
        <w:t>武汉</w:t>
      </w:r>
      <w:proofErr w:type="gramStart"/>
      <w:r w:rsidRPr="006144BB">
        <w:rPr>
          <w:rFonts w:ascii="宋体" w:hAnsi="宋体" w:hint="eastAsia"/>
          <w:sz w:val="28"/>
          <w:szCs w:val="28"/>
        </w:rPr>
        <w:t>光谷联合</w:t>
      </w:r>
      <w:proofErr w:type="gramEnd"/>
      <w:r w:rsidRPr="006144BB">
        <w:rPr>
          <w:rFonts w:ascii="宋体" w:hAnsi="宋体" w:hint="eastAsia"/>
          <w:sz w:val="28"/>
          <w:szCs w:val="28"/>
        </w:rPr>
        <w:t>集团有限公司、北京构力科技有限公司</w:t>
      </w:r>
      <w:r w:rsidRPr="006144BB">
        <w:rPr>
          <w:rFonts w:ascii="宋体" w:hAnsi="宋体"/>
          <w:sz w:val="28"/>
          <w:szCs w:val="28"/>
        </w:rPr>
        <w:t>组织</w:t>
      </w:r>
      <w:r w:rsidRPr="006144BB">
        <w:rPr>
          <w:rFonts w:ascii="宋体" w:hAnsi="宋体" w:hint="eastAsia"/>
          <w:sz w:val="28"/>
          <w:szCs w:val="28"/>
        </w:rPr>
        <w:t>同济大学建筑设计研究院（集团）有限公司、中国电力工程顾问集团西南电力设计院有限公司、</w:t>
      </w:r>
      <w:r w:rsidR="00615A47">
        <w:rPr>
          <w:rFonts w:ascii="宋体" w:hAnsi="宋体" w:hint="eastAsia"/>
          <w:sz w:val="28"/>
          <w:szCs w:val="28"/>
        </w:rPr>
        <w:t>武汉数字建造产业技术研究院有限公司</w:t>
      </w:r>
      <w:r w:rsidRPr="006144BB">
        <w:rPr>
          <w:rFonts w:ascii="宋体" w:hAnsi="宋体" w:hint="eastAsia"/>
          <w:sz w:val="28"/>
          <w:szCs w:val="28"/>
        </w:rPr>
        <w:t>、中电光谷建筑设计院有限公司</w:t>
      </w:r>
      <w:r w:rsidRPr="006144BB">
        <w:rPr>
          <w:rFonts w:ascii="宋体" w:hAnsi="宋体"/>
          <w:sz w:val="28"/>
          <w:szCs w:val="28"/>
        </w:rPr>
        <w:t>等有关单位编制而成。</w:t>
      </w:r>
    </w:p>
    <w:p w:rsidR="006564B2" w:rsidRPr="006144BB" w:rsidRDefault="00FB3DA0">
      <w:pPr>
        <w:ind w:firstLineChars="200" w:firstLine="560"/>
        <w:rPr>
          <w:rFonts w:ascii="宋体" w:hAnsi="宋体"/>
          <w:sz w:val="28"/>
          <w:szCs w:val="28"/>
        </w:rPr>
      </w:pPr>
      <w:r w:rsidRPr="006144BB">
        <w:rPr>
          <w:rFonts w:ascii="宋体" w:hAnsi="宋体"/>
          <w:sz w:val="28"/>
          <w:szCs w:val="28"/>
        </w:rPr>
        <w:t>本标准是自愿采用标准，使用本标准的单位或个人自行承担采用该标准的风险和责任。对于因使用本标准发生的任何形式的争端，本标准的发布机构不承担任何责任。</w:t>
      </w:r>
    </w:p>
    <w:p w:rsidR="006564B2" w:rsidRDefault="00FB3DA0">
      <w:pPr>
        <w:ind w:firstLineChars="200" w:firstLine="560"/>
      </w:pPr>
      <w:r w:rsidRPr="006144BB">
        <w:rPr>
          <w:rFonts w:ascii="宋体" w:hAnsi="宋体"/>
          <w:sz w:val="28"/>
          <w:szCs w:val="28"/>
        </w:rPr>
        <w:t>本标准由中国工程建设标准化协会建筑信息模型专业委员会归口管理，由</w:t>
      </w:r>
      <w:r w:rsidRPr="006144BB">
        <w:rPr>
          <w:rFonts w:ascii="宋体" w:hAnsi="宋体" w:hint="eastAsia"/>
          <w:sz w:val="28"/>
          <w:szCs w:val="28"/>
        </w:rPr>
        <w:t>武汉光谷联合集团有限公司、北京构力科技有限公司</w:t>
      </w:r>
      <w:r w:rsidRPr="006144BB">
        <w:rPr>
          <w:rFonts w:ascii="宋体" w:hAnsi="宋体"/>
          <w:sz w:val="28"/>
          <w:szCs w:val="28"/>
        </w:rPr>
        <w:t>负责解释。在使用过程中如有意见或建议，请联系</w:t>
      </w:r>
      <w:r w:rsidRPr="006144BB">
        <w:rPr>
          <w:rFonts w:ascii="宋体" w:hAnsi="宋体" w:hint="eastAsia"/>
          <w:sz w:val="28"/>
          <w:szCs w:val="28"/>
        </w:rPr>
        <w:t>武汉光谷联合集团有限公司</w:t>
      </w:r>
      <w:r w:rsidRPr="006144BB">
        <w:rPr>
          <w:rFonts w:ascii="宋体" w:hAnsi="宋体"/>
          <w:sz w:val="28"/>
          <w:szCs w:val="28"/>
        </w:rPr>
        <w:t>（地址：东湖新技术开发区关山一路１号，邮政编码：430000，email：</w:t>
      </w:r>
      <w:r w:rsidRPr="006144BB">
        <w:rPr>
          <w:rFonts w:ascii="宋体" w:hAnsi="宋体" w:hint="eastAsia"/>
          <w:sz w:val="28"/>
          <w:szCs w:val="28"/>
        </w:rPr>
        <w:t>fangqi</w:t>
      </w:r>
      <w:r w:rsidRPr="006144BB">
        <w:rPr>
          <w:rFonts w:ascii="宋体" w:hAnsi="宋体"/>
          <w:sz w:val="28"/>
          <w:szCs w:val="28"/>
        </w:rPr>
        <w:t>179@126.com）。</w:t>
      </w:r>
    </w:p>
    <w:p w:rsidR="00615A47" w:rsidRDefault="00FB3DA0" w:rsidP="00615A47">
      <w:pPr>
        <w:rPr>
          <w:rFonts w:ascii="宋体" w:hAnsi="宋体"/>
          <w:sz w:val="28"/>
          <w:szCs w:val="28"/>
        </w:rPr>
      </w:pPr>
      <w:r w:rsidRPr="006144BB">
        <w:rPr>
          <w:rFonts w:ascii="宋体" w:hAnsi="宋体"/>
          <w:sz w:val="28"/>
          <w:szCs w:val="28"/>
        </w:rPr>
        <w:t>主编单位：</w:t>
      </w:r>
      <w:r w:rsidRPr="006144BB">
        <w:rPr>
          <w:rFonts w:ascii="宋体" w:hAnsi="宋体" w:hint="eastAsia"/>
          <w:sz w:val="28"/>
          <w:szCs w:val="28"/>
        </w:rPr>
        <w:t>武汉光谷联合集团有限公司</w:t>
      </w:r>
    </w:p>
    <w:p w:rsidR="006564B2" w:rsidRPr="006144BB" w:rsidRDefault="00FB3DA0" w:rsidP="00615A47">
      <w:pPr>
        <w:ind w:firstLineChars="500" w:firstLine="1400"/>
        <w:rPr>
          <w:rFonts w:ascii="宋体" w:hAnsi="宋体"/>
          <w:sz w:val="28"/>
          <w:szCs w:val="28"/>
        </w:rPr>
      </w:pPr>
      <w:r w:rsidRPr="006144BB">
        <w:rPr>
          <w:rFonts w:ascii="宋体" w:hAnsi="宋体" w:hint="eastAsia"/>
          <w:sz w:val="28"/>
          <w:szCs w:val="28"/>
        </w:rPr>
        <w:t>北京构力科技有限公司</w:t>
      </w:r>
      <w:bookmarkStart w:id="0" w:name="_GoBack"/>
      <w:bookmarkEnd w:id="0"/>
    </w:p>
    <w:p w:rsidR="00126118" w:rsidRDefault="00FB3DA0" w:rsidP="00126118">
      <w:pPr>
        <w:rPr>
          <w:rFonts w:ascii="宋体" w:hAnsi="宋体"/>
          <w:sz w:val="28"/>
          <w:szCs w:val="28"/>
        </w:rPr>
      </w:pPr>
      <w:r w:rsidRPr="006144BB">
        <w:rPr>
          <w:rFonts w:ascii="宋体" w:hAnsi="宋体"/>
          <w:sz w:val="28"/>
          <w:szCs w:val="28"/>
        </w:rPr>
        <w:t>参编单位：</w:t>
      </w:r>
      <w:r w:rsidR="00126118">
        <w:rPr>
          <w:rFonts w:ascii="宋体" w:hAnsi="宋体"/>
          <w:sz w:val="28"/>
          <w:szCs w:val="28"/>
        </w:rPr>
        <w:t>中电光谷建筑设计院有限公司</w:t>
      </w:r>
    </w:p>
    <w:p w:rsidR="00126118" w:rsidRDefault="00126118" w:rsidP="00126118">
      <w:pPr>
        <w:ind w:firstLineChars="500" w:firstLine="1400"/>
        <w:rPr>
          <w:rFonts w:ascii="宋体" w:hAnsi="宋体"/>
          <w:color w:val="FF0000"/>
          <w:sz w:val="28"/>
          <w:szCs w:val="28"/>
        </w:rPr>
      </w:pPr>
      <w:r>
        <w:rPr>
          <w:rFonts w:ascii="宋体" w:hAnsi="宋体" w:hint="eastAsia"/>
          <w:color w:val="FF0000"/>
          <w:sz w:val="28"/>
          <w:szCs w:val="28"/>
        </w:rPr>
        <w:t>中信xxx</w:t>
      </w:r>
    </w:p>
    <w:p w:rsidR="00126118" w:rsidRDefault="00126118" w:rsidP="00126118">
      <w:pPr>
        <w:ind w:firstLineChars="500" w:firstLine="1400"/>
        <w:rPr>
          <w:rFonts w:ascii="宋体" w:hAnsi="宋体"/>
          <w:sz w:val="28"/>
          <w:szCs w:val="28"/>
        </w:rPr>
      </w:pPr>
      <w:r>
        <w:rPr>
          <w:rFonts w:ascii="宋体" w:hAnsi="宋体" w:hint="eastAsia"/>
          <w:sz w:val="28"/>
          <w:szCs w:val="28"/>
        </w:rPr>
        <w:t>武汉数字建造产业技术研究院有限公司</w:t>
      </w:r>
    </w:p>
    <w:p w:rsidR="00126118" w:rsidRDefault="00126118" w:rsidP="00126118">
      <w:pPr>
        <w:ind w:firstLineChars="500" w:firstLine="1400"/>
        <w:rPr>
          <w:rFonts w:ascii="宋体" w:hAnsi="宋体"/>
          <w:sz w:val="28"/>
          <w:szCs w:val="28"/>
        </w:rPr>
      </w:pPr>
      <w:r>
        <w:rPr>
          <w:rFonts w:ascii="宋体" w:hAnsi="宋体" w:hint="eastAsia"/>
          <w:sz w:val="28"/>
          <w:szCs w:val="28"/>
        </w:rPr>
        <w:t>中国电力工程顾问集团西南电力设计院有限公司</w:t>
      </w:r>
    </w:p>
    <w:p w:rsidR="00126118" w:rsidRDefault="00126118" w:rsidP="00126118">
      <w:pPr>
        <w:ind w:firstLineChars="500" w:firstLine="1400"/>
        <w:rPr>
          <w:rFonts w:ascii="宋体" w:hAnsi="宋体"/>
          <w:sz w:val="28"/>
          <w:szCs w:val="28"/>
        </w:rPr>
      </w:pPr>
      <w:r>
        <w:rPr>
          <w:rFonts w:ascii="宋体" w:hAnsi="宋体" w:hint="eastAsia"/>
          <w:sz w:val="28"/>
          <w:szCs w:val="28"/>
        </w:rPr>
        <w:lastRenderedPageBreak/>
        <w:t>博锐尚格科技股份有限公司</w:t>
      </w:r>
    </w:p>
    <w:p w:rsidR="00126118" w:rsidRDefault="00126118" w:rsidP="00126118">
      <w:pPr>
        <w:ind w:firstLineChars="500" w:firstLine="1400"/>
        <w:rPr>
          <w:rFonts w:ascii="宋体" w:hAnsi="宋体"/>
          <w:sz w:val="28"/>
          <w:szCs w:val="28"/>
        </w:rPr>
      </w:pPr>
      <w:r>
        <w:rPr>
          <w:rFonts w:ascii="宋体" w:hAnsi="宋体" w:hint="eastAsia"/>
          <w:sz w:val="28"/>
          <w:szCs w:val="28"/>
        </w:rPr>
        <w:t>同济大学建筑设计研究院（集团）有限公司</w:t>
      </w:r>
    </w:p>
    <w:p w:rsidR="00615A47" w:rsidRPr="006144BB" w:rsidRDefault="00126118" w:rsidP="00126118">
      <w:pPr>
        <w:ind w:firstLineChars="500" w:firstLine="1400"/>
        <w:rPr>
          <w:rFonts w:ascii="宋体" w:hAnsi="宋体"/>
          <w:sz w:val="28"/>
          <w:szCs w:val="28"/>
        </w:rPr>
      </w:pPr>
      <w:r>
        <w:rPr>
          <w:rFonts w:ascii="宋体" w:hAnsi="宋体"/>
          <w:sz w:val="28"/>
          <w:szCs w:val="28"/>
        </w:rPr>
        <w:t>武汉市楚天中创数字科技有限公司</w:t>
      </w:r>
    </w:p>
    <w:p w:rsidR="00126118" w:rsidRPr="00126118" w:rsidRDefault="00FB3DA0" w:rsidP="00126118">
      <w:pPr>
        <w:rPr>
          <w:rFonts w:ascii="宋体" w:hAnsi="宋体"/>
          <w:sz w:val="28"/>
          <w:szCs w:val="28"/>
          <w:highlight w:val="darkGray"/>
        </w:rPr>
      </w:pPr>
      <w:r w:rsidRPr="006144BB">
        <w:rPr>
          <w:rFonts w:ascii="宋体" w:hAnsi="宋体"/>
          <w:sz w:val="28"/>
          <w:szCs w:val="28"/>
        </w:rPr>
        <w:t>主要起草人：</w:t>
      </w:r>
      <w:r w:rsidR="00672106" w:rsidRPr="00672106">
        <w:rPr>
          <w:rFonts w:ascii="宋体" w:hAnsi="宋体" w:hint="eastAsia"/>
          <w:sz w:val="28"/>
          <w:szCs w:val="28"/>
        </w:rPr>
        <w:t>刘岩松</w:t>
      </w:r>
      <w:r w:rsidR="00126118" w:rsidRPr="00672106">
        <w:rPr>
          <w:rFonts w:ascii="宋体" w:hAnsi="宋体" w:hint="eastAsia"/>
          <w:sz w:val="28"/>
          <w:szCs w:val="28"/>
        </w:rPr>
        <w:t>、</w:t>
      </w:r>
      <w:r w:rsidR="00672106" w:rsidRPr="00672106">
        <w:rPr>
          <w:rFonts w:ascii="宋体" w:hAnsi="宋体" w:hint="eastAsia"/>
          <w:sz w:val="28"/>
          <w:szCs w:val="28"/>
        </w:rPr>
        <w:t>尹碧涛</w:t>
      </w:r>
      <w:r w:rsidR="00126118" w:rsidRPr="00672106">
        <w:rPr>
          <w:rFonts w:ascii="宋体" w:hAnsi="宋体" w:hint="eastAsia"/>
          <w:sz w:val="28"/>
          <w:szCs w:val="28"/>
        </w:rPr>
        <w:t>、</w:t>
      </w:r>
      <w:r w:rsidR="00672106" w:rsidRPr="00672106">
        <w:rPr>
          <w:rFonts w:ascii="宋体" w:hAnsi="宋体" w:hint="eastAsia"/>
          <w:sz w:val="28"/>
          <w:szCs w:val="28"/>
        </w:rPr>
        <w:t>郑楠</w:t>
      </w:r>
      <w:r w:rsidR="00126118" w:rsidRPr="00672106">
        <w:rPr>
          <w:rFonts w:ascii="宋体" w:hAnsi="宋体" w:hint="eastAsia"/>
          <w:sz w:val="28"/>
          <w:szCs w:val="28"/>
        </w:rPr>
        <w:t>、</w:t>
      </w:r>
      <w:r w:rsidR="00672106" w:rsidRPr="00672106">
        <w:rPr>
          <w:rFonts w:ascii="宋体" w:hAnsi="宋体" w:hint="eastAsia"/>
          <w:sz w:val="28"/>
          <w:szCs w:val="28"/>
        </w:rPr>
        <w:t>胡志伟</w:t>
      </w:r>
      <w:r w:rsidR="00126118" w:rsidRPr="00672106">
        <w:rPr>
          <w:rFonts w:ascii="宋体" w:hAnsi="宋体" w:hint="eastAsia"/>
          <w:sz w:val="28"/>
          <w:szCs w:val="28"/>
        </w:rPr>
        <w:t>、</w:t>
      </w:r>
      <w:r w:rsidR="00672106" w:rsidRPr="00672106">
        <w:rPr>
          <w:rFonts w:ascii="宋体" w:hAnsi="宋体" w:hint="eastAsia"/>
          <w:sz w:val="28"/>
          <w:szCs w:val="28"/>
        </w:rPr>
        <w:t>方琪</w:t>
      </w:r>
    </w:p>
    <w:p w:rsidR="00126118" w:rsidRDefault="007B2128" w:rsidP="00126118">
      <w:pPr>
        <w:ind w:firstLineChars="557" w:firstLine="1560"/>
        <w:rPr>
          <w:rFonts w:ascii="宋体" w:hAnsi="宋体"/>
          <w:sz w:val="28"/>
          <w:szCs w:val="28"/>
        </w:rPr>
      </w:pPr>
      <w:r w:rsidRPr="007B2128">
        <w:rPr>
          <w:rFonts w:ascii="宋体" w:hAnsi="宋体" w:hint="eastAsia"/>
          <w:sz w:val="28"/>
          <w:szCs w:val="28"/>
        </w:rPr>
        <w:t>张永炜、王梦林</w:t>
      </w:r>
      <w:r w:rsidR="00126118" w:rsidRPr="007B2128">
        <w:rPr>
          <w:rFonts w:ascii="宋体" w:hAnsi="宋体" w:hint="eastAsia"/>
          <w:sz w:val="28"/>
          <w:szCs w:val="28"/>
        </w:rPr>
        <w:t>、</w:t>
      </w:r>
      <w:r w:rsidRPr="007B2128">
        <w:rPr>
          <w:rFonts w:ascii="宋体" w:hAnsi="宋体" w:hint="eastAsia"/>
          <w:sz w:val="28"/>
          <w:szCs w:val="28"/>
        </w:rPr>
        <w:t>董玮、</w:t>
      </w:r>
      <w:r w:rsidR="00672106">
        <w:rPr>
          <w:rFonts w:ascii="宋体" w:hAnsi="宋体" w:hint="eastAsia"/>
          <w:sz w:val="28"/>
          <w:szCs w:val="28"/>
        </w:rPr>
        <w:t>张琦、詹俊、白红</w:t>
      </w:r>
    </w:p>
    <w:p w:rsidR="00126118" w:rsidRDefault="00126118" w:rsidP="00126118">
      <w:pPr>
        <w:ind w:firstLineChars="557" w:firstLine="1560"/>
        <w:rPr>
          <w:rFonts w:ascii="宋体" w:hAnsi="宋体"/>
          <w:sz w:val="28"/>
          <w:szCs w:val="28"/>
        </w:rPr>
      </w:pPr>
      <w:r>
        <w:rPr>
          <w:rFonts w:ascii="宋体" w:hAnsi="宋体" w:hint="eastAsia"/>
          <w:color w:val="FF0000"/>
          <w:sz w:val="28"/>
          <w:szCs w:val="28"/>
        </w:rPr>
        <w:t>【参编</w:t>
      </w:r>
      <w:r>
        <w:rPr>
          <w:rFonts w:ascii="宋体" w:hAnsi="宋体"/>
          <w:color w:val="FF0000"/>
          <w:sz w:val="28"/>
          <w:szCs w:val="28"/>
        </w:rPr>
        <w:t>2</w:t>
      </w:r>
      <w:r>
        <w:rPr>
          <w:rFonts w:ascii="宋体" w:hAnsi="宋体" w:hint="eastAsia"/>
          <w:color w:val="FF0000"/>
          <w:sz w:val="28"/>
          <w:szCs w:val="28"/>
        </w:rPr>
        <w:t>】、【参编</w:t>
      </w:r>
      <w:r>
        <w:rPr>
          <w:rFonts w:ascii="宋体" w:hAnsi="宋体"/>
          <w:color w:val="FF0000"/>
          <w:sz w:val="28"/>
          <w:szCs w:val="28"/>
        </w:rPr>
        <w:t>2</w:t>
      </w:r>
      <w:r>
        <w:rPr>
          <w:rFonts w:ascii="宋体" w:hAnsi="宋体" w:hint="eastAsia"/>
          <w:color w:val="FF0000"/>
          <w:sz w:val="28"/>
          <w:szCs w:val="28"/>
        </w:rPr>
        <w:t>】、【参编</w:t>
      </w:r>
      <w:r>
        <w:rPr>
          <w:rFonts w:ascii="宋体" w:hAnsi="宋体"/>
          <w:color w:val="FF0000"/>
          <w:sz w:val="28"/>
          <w:szCs w:val="28"/>
        </w:rPr>
        <w:t>2</w:t>
      </w:r>
      <w:r>
        <w:rPr>
          <w:rFonts w:ascii="宋体" w:hAnsi="宋体" w:hint="eastAsia"/>
          <w:color w:val="FF0000"/>
          <w:sz w:val="28"/>
          <w:szCs w:val="28"/>
        </w:rPr>
        <w:t>】</w:t>
      </w:r>
      <w:r>
        <w:rPr>
          <w:rFonts w:ascii="宋体" w:hAnsi="宋体" w:hint="eastAsia"/>
          <w:sz w:val="28"/>
          <w:szCs w:val="28"/>
        </w:rPr>
        <w:t>、夏国峻、朱文华</w:t>
      </w:r>
    </w:p>
    <w:p w:rsidR="00126118" w:rsidRDefault="00126118" w:rsidP="00126118">
      <w:pPr>
        <w:ind w:firstLineChars="557" w:firstLine="1560"/>
        <w:rPr>
          <w:rFonts w:ascii="宋体" w:hAnsi="宋体"/>
          <w:sz w:val="28"/>
          <w:szCs w:val="28"/>
        </w:rPr>
      </w:pPr>
      <w:r>
        <w:rPr>
          <w:rFonts w:ascii="宋体" w:hAnsi="宋体" w:hint="eastAsia"/>
          <w:sz w:val="28"/>
          <w:szCs w:val="28"/>
        </w:rPr>
        <w:t>甘茂峰、蒋贵丰、李治、焦景云、杨勇</w:t>
      </w:r>
    </w:p>
    <w:p w:rsidR="00126118" w:rsidRDefault="00126118" w:rsidP="00126118">
      <w:pPr>
        <w:ind w:firstLineChars="557" w:firstLine="1560"/>
        <w:rPr>
          <w:rFonts w:ascii="宋体" w:hAnsi="宋体"/>
          <w:sz w:val="28"/>
          <w:szCs w:val="28"/>
        </w:rPr>
      </w:pPr>
      <w:r>
        <w:rPr>
          <w:rFonts w:ascii="宋体" w:hAnsi="宋体" w:hint="eastAsia"/>
          <w:sz w:val="28"/>
          <w:szCs w:val="28"/>
        </w:rPr>
        <w:t>石轶呋、龚启鹏、岳志铁、【参编</w:t>
      </w:r>
      <w:r>
        <w:rPr>
          <w:rFonts w:ascii="宋体" w:hAnsi="宋体"/>
          <w:sz w:val="28"/>
          <w:szCs w:val="28"/>
        </w:rPr>
        <w:t>6</w:t>
      </w:r>
      <w:r>
        <w:rPr>
          <w:rFonts w:ascii="宋体" w:hAnsi="宋体" w:hint="eastAsia"/>
          <w:sz w:val="28"/>
          <w:szCs w:val="28"/>
        </w:rPr>
        <w:t>】、【参编</w:t>
      </w:r>
      <w:r>
        <w:rPr>
          <w:rFonts w:ascii="宋体" w:hAnsi="宋体"/>
          <w:sz w:val="28"/>
          <w:szCs w:val="28"/>
        </w:rPr>
        <w:t>6</w:t>
      </w:r>
      <w:r>
        <w:rPr>
          <w:rFonts w:ascii="宋体" w:hAnsi="宋体" w:hint="eastAsia"/>
          <w:sz w:val="28"/>
          <w:szCs w:val="28"/>
        </w:rPr>
        <w:t>】</w:t>
      </w:r>
    </w:p>
    <w:p w:rsidR="00126118" w:rsidRDefault="00126118" w:rsidP="00126118">
      <w:pPr>
        <w:ind w:firstLineChars="557" w:firstLine="1560"/>
        <w:rPr>
          <w:rFonts w:ascii="宋体" w:hAnsi="宋体"/>
          <w:sz w:val="28"/>
          <w:szCs w:val="28"/>
        </w:rPr>
      </w:pPr>
      <w:r>
        <w:rPr>
          <w:rFonts w:ascii="宋体" w:hAnsi="宋体" w:hint="eastAsia"/>
          <w:sz w:val="28"/>
          <w:szCs w:val="28"/>
        </w:rPr>
        <w:t>【参编</w:t>
      </w:r>
      <w:r>
        <w:rPr>
          <w:rFonts w:ascii="宋体" w:hAnsi="宋体"/>
          <w:sz w:val="28"/>
          <w:szCs w:val="28"/>
        </w:rPr>
        <w:t>7</w:t>
      </w:r>
      <w:r>
        <w:rPr>
          <w:rFonts w:ascii="宋体" w:hAnsi="宋体" w:hint="eastAsia"/>
          <w:sz w:val="28"/>
          <w:szCs w:val="28"/>
        </w:rPr>
        <w:t>】、【参编</w:t>
      </w:r>
      <w:r>
        <w:rPr>
          <w:rFonts w:ascii="宋体" w:hAnsi="宋体"/>
          <w:sz w:val="28"/>
          <w:szCs w:val="28"/>
        </w:rPr>
        <w:t>7</w:t>
      </w:r>
      <w:r>
        <w:rPr>
          <w:rFonts w:ascii="宋体" w:hAnsi="宋体" w:hint="eastAsia"/>
          <w:sz w:val="28"/>
          <w:szCs w:val="28"/>
        </w:rPr>
        <w:t>】、【参编</w:t>
      </w:r>
      <w:r>
        <w:rPr>
          <w:rFonts w:ascii="宋体" w:hAnsi="宋体"/>
          <w:sz w:val="28"/>
          <w:szCs w:val="28"/>
        </w:rPr>
        <w:t>7</w:t>
      </w:r>
      <w:r>
        <w:rPr>
          <w:rFonts w:ascii="宋体" w:hAnsi="宋体" w:hint="eastAsia"/>
          <w:sz w:val="28"/>
          <w:szCs w:val="28"/>
        </w:rPr>
        <w:t>】</w:t>
      </w:r>
    </w:p>
    <w:p w:rsidR="006564B2" w:rsidRPr="006144BB" w:rsidRDefault="00FB3DA0">
      <w:pPr>
        <w:rPr>
          <w:rFonts w:ascii="宋体" w:hAnsi="宋体"/>
          <w:sz w:val="28"/>
          <w:szCs w:val="28"/>
        </w:rPr>
      </w:pPr>
      <w:r w:rsidRPr="006144BB">
        <w:rPr>
          <w:rFonts w:ascii="宋体" w:hAnsi="宋体"/>
          <w:sz w:val="28"/>
          <w:szCs w:val="28"/>
        </w:rPr>
        <w:t>主要审查人：</w:t>
      </w:r>
    </w:p>
    <w:p w:rsidR="006564B2" w:rsidRDefault="006564B2"/>
    <w:p w:rsidR="006564B2" w:rsidRDefault="00FB3DA0">
      <w:r>
        <w:br w:type="page"/>
      </w:r>
    </w:p>
    <w:p w:rsidR="006564B2" w:rsidRDefault="00FB3DA0">
      <w:pPr>
        <w:jc w:val="center"/>
        <w:rPr>
          <w:rFonts w:ascii="黑体" w:eastAsia="黑体" w:hAnsi="黑体"/>
          <w:sz w:val="36"/>
          <w:szCs w:val="36"/>
        </w:rPr>
      </w:pPr>
      <w:r>
        <w:rPr>
          <w:rFonts w:ascii="黑体" w:eastAsia="黑体" w:hAnsi="黑体" w:hint="eastAsia"/>
          <w:sz w:val="36"/>
          <w:szCs w:val="36"/>
        </w:rPr>
        <w:lastRenderedPageBreak/>
        <w:t>目录</w:t>
      </w:r>
    </w:p>
    <w:p w:rsidR="00546CD1" w:rsidRDefault="00FB3DA0">
      <w:pPr>
        <w:pStyle w:val="10"/>
        <w:tabs>
          <w:tab w:val="right" w:leader="dot" w:pos="8296"/>
        </w:tabs>
        <w:rPr>
          <w:rFonts w:eastAsiaTheme="minorEastAsia" w:cstheme="minorBidi"/>
          <w:noProof/>
          <w:sz w:val="21"/>
          <w:szCs w:val="22"/>
        </w:rPr>
      </w:pPr>
      <w:r>
        <w:fldChar w:fldCharType="begin"/>
      </w:r>
      <w:r>
        <w:rPr>
          <w:rFonts w:hint="eastAsia"/>
        </w:rPr>
        <w:instrText>TOC \o "1-3" \h \z \u</w:instrText>
      </w:r>
      <w:r>
        <w:fldChar w:fldCharType="separate"/>
      </w:r>
      <w:hyperlink w:anchor="_Toc89160876" w:history="1">
        <w:r w:rsidR="00546CD1" w:rsidRPr="000B05D7">
          <w:rPr>
            <w:rStyle w:val="ad"/>
            <w:rFonts w:ascii="宋体" w:hAnsi="宋体"/>
            <w:noProof/>
          </w:rPr>
          <w:t xml:space="preserve">1  </w:t>
        </w:r>
        <w:r w:rsidR="00546CD1" w:rsidRPr="000B05D7">
          <w:rPr>
            <w:rStyle w:val="ad"/>
            <w:rFonts w:ascii="宋体" w:hAnsi="宋体" w:hint="eastAsia"/>
            <w:noProof/>
          </w:rPr>
          <w:t>总则</w:t>
        </w:r>
        <w:r w:rsidR="00546CD1">
          <w:rPr>
            <w:noProof/>
            <w:webHidden/>
          </w:rPr>
          <w:tab/>
        </w:r>
        <w:r w:rsidR="00546CD1">
          <w:rPr>
            <w:noProof/>
            <w:webHidden/>
          </w:rPr>
          <w:fldChar w:fldCharType="begin"/>
        </w:r>
        <w:r w:rsidR="00546CD1">
          <w:rPr>
            <w:noProof/>
            <w:webHidden/>
          </w:rPr>
          <w:instrText xml:space="preserve"> PAGEREF _Toc89160876 \h </w:instrText>
        </w:r>
        <w:r w:rsidR="00546CD1">
          <w:rPr>
            <w:noProof/>
            <w:webHidden/>
          </w:rPr>
        </w:r>
        <w:r w:rsidR="00546CD1">
          <w:rPr>
            <w:noProof/>
            <w:webHidden/>
          </w:rPr>
          <w:fldChar w:fldCharType="separate"/>
        </w:r>
        <w:r w:rsidR="00477F53">
          <w:rPr>
            <w:noProof/>
            <w:webHidden/>
          </w:rPr>
          <w:t>1</w:t>
        </w:r>
        <w:r w:rsidR="00546CD1">
          <w:rPr>
            <w:noProof/>
            <w:webHidden/>
          </w:rPr>
          <w:fldChar w:fldCharType="end"/>
        </w:r>
      </w:hyperlink>
    </w:p>
    <w:p w:rsidR="00546CD1" w:rsidRDefault="00275CE7">
      <w:pPr>
        <w:pStyle w:val="10"/>
        <w:tabs>
          <w:tab w:val="left" w:pos="420"/>
          <w:tab w:val="right" w:leader="dot" w:pos="8296"/>
        </w:tabs>
        <w:rPr>
          <w:rFonts w:eastAsiaTheme="minorEastAsia" w:cstheme="minorBidi"/>
          <w:noProof/>
          <w:sz w:val="21"/>
          <w:szCs w:val="22"/>
        </w:rPr>
      </w:pPr>
      <w:hyperlink w:anchor="_Toc89160877" w:history="1">
        <w:r w:rsidR="00546CD1" w:rsidRPr="000B05D7">
          <w:rPr>
            <w:rStyle w:val="ad"/>
            <w:rFonts w:ascii="宋体" w:hAnsi="宋体"/>
            <w:noProof/>
          </w:rPr>
          <w:t>2</w:t>
        </w:r>
        <w:r w:rsidR="00546CD1">
          <w:rPr>
            <w:rFonts w:eastAsiaTheme="minorEastAsia" w:cstheme="minorBidi"/>
            <w:noProof/>
            <w:sz w:val="21"/>
            <w:szCs w:val="22"/>
          </w:rPr>
          <w:tab/>
        </w:r>
        <w:r w:rsidR="00546CD1" w:rsidRPr="000B05D7">
          <w:rPr>
            <w:rStyle w:val="ad"/>
            <w:rFonts w:ascii="宋体" w:hAnsi="宋体" w:hint="eastAsia"/>
            <w:noProof/>
          </w:rPr>
          <w:t>术语</w:t>
        </w:r>
        <w:r w:rsidR="00546CD1">
          <w:rPr>
            <w:noProof/>
            <w:webHidden/>
          </w:rPr>
          <w:tab/>
        </w:r>
        <w:r w:rsidR="00546CD1">
          <w:rPr>
            <w:noProof/>
            <w:webHidden/>
          </w:rPr>
          <w:fldChar w:fldCharType="begin"/>
        </w:r>
        <w:r w:rsidR="00546CD1">
          <w:rPr>
            <w:noProof/>
            <w:webHidden/>
          </w:rPr>
          <w:instrText xml:space="preserve"> PAGEREF _Toc89160877 \h </w:instrText>
        </w:r>
        <w:r w:rsidR="00546CD1">
          <w:rPr>
            <w:noProof/>
            <w:webHidden/>
          </w:rPr>
        </w:r>
        <w:r w:rsidR="00546CD1">
          <w:rPr>
            <w:noProof/>
            <w:webHidden/>
          </w:rPr>
          <w:fldChar w:fldCharType="separate"/>
        </w:r>
        <w:r w:rsidR="00477F53">
          <w:rPr>
            <w:noProof/>
            <w:webHidden/>
          </w:rPr>
          <w:t>3</w:t>
        </w:r>
        <w:r w:rsidR="00546CD1">
          <w:rPr>
            <w:noProof/>
            <w:webHidden/>
          </w:rPr>
          <w:fldChar w:fldCharType="end"/>
        </w:r>
      </w:hyperlink>
    </w:p>
    <w:p w:rsidR="00546CD1" w:rsidRDefault="00275CE7">
      <w:pPr>
        <w:pStyle w:val="10"/>
        <w:tabs>
          <w:tab w:val="left" w:pos="420"/>
          <w:tab w:val="right" w:leader="dot" w:pos="8296"/>
        </w:tabs>
        <w:rPr>
          <w:rFonts w:eastAsiaTheme="minorEastAsia" w:cstheme="minorBidi"/>
          <w:noProof/>
          <w:sz w:val="21"/>
          <w:szCs w:val="22"/>
        </w:rPr>
      </w:pPr>
      <w:hyperlink w:anchor="_Toc89160878" w:history="1">
        <w:r w:rsidR="00546CD1" w:rsidRPr="000B05D7">
          <w:rPr>
            <w:rStyle w:val="ad"/>
            <w:rFonts w:ascii="宋体" w:hAnsi="宋体"/>
            <w:noProof/>
          </w:rPr>
          <w:t>3</w:t>
        </w:r>
        <w:r w:rsidR="00546CD1">
          <w:rPr>
            <w:rFonts w:eastAsiaTheme="minorEastAsia" w:cstheme="minorBidi"/>
            <w:noProof/>
            <w:sz w:val="21"/>
            <w:szCs w:val="22"/>
          </w:rPr>
          <w:tab/>
        </w:r>
        <w:r w:rsidR="00546CD1" w:rsidRPr="000B05D7">
          <w:rPr>
            <w:rStyle w:val="ad"/>
            <w:rFonts w:ascii="宋体" w:hAnsi="宋体" w:hint="eastAsia"/>
            <w:noProof/>
          </w:rPr>
          <w:t>基本规定</w:t>
        </w:r>
        <w:r w:rsidR="00546CD1">
          <w:rPr>
            <w:noProof/>
            <w:webHidden/>
          </w:rPr>
          <w:tab/>
        </w:r>
        <w:r w:rsidR="00546CD1">
          <w:rPr>
            <w:noProof/>
            <w:webHidden/>
          </w:rPr>
          <w:fldChar w:fldCharType="begin"/>
        </w:r>
        <w:r w:rsidR="00546CD1">
          <w:rPr>
            <w:noProof/>
            <w:webHidden/>
          </w:rPr>
          <w:instrText xml:space="preserve"> PAGEREF _Toc89160878 \h </w:instrText>
        </w:r>
        <w:r w:rsidR="00546CD1">
          <w:rPr>
            <w:noProof/>
            <w:webHidden/>
          </w:rPr>
        </w:r>
        <w:r w:rsidR="00546CD1">
          <w:rPr>
            <w:noProof/>
            <w:webHidden/>
          </w:rPr>
          <w:fldChar w:fldCharType="separate"/>
        </w:r>
        <w:r w:rsidR="00477F53">
          <w:rPr>
            <w:noProof/>
            <w:webHidden/>
          </w:rPr>
          <w:t>4</w:t>
        </w:r>
        <w:r w:rsidR="00546CD1">
          <w:rPr>
            <w:noProof/>
            <w:webHidden/>
          </w:rPr>
          <w:fldChar w:fldCharType="end"/>
        </w:r>
      </w:hyperlink>
    </w:p>
    <w:p w:rsidR="00546CD1" w:rsidRDefault="00275CE7">
      <w:pPr>
        <w:pStyle w:val="10"/>
        <w:tabs>
          <w:tab w:val="left" w:pos="420"/>
          <w:tab w:val="right" w:leader="dot" w:pos="8296"/>
        </w:tabs>
        <w:rPr>
          <w:rFonts w:eastAsiaTheme="minorEastAsia" w:cstheme="minorBidi"/>
          <w:noProof/>
          <w:sz w:val="21"/>
          <w:szCs w:val="22"/>
        </w:rPr>
      </w:pPr>
      <w:hyperlink w:anchor="_Toc89160879" w:history="1">
        <w:r w:rsidR="00546CD1" w:rsidRPr="000B05D7">
          <w:rPr>
            <w:rStyle w:val="ad"/>
            <w:rFonts w:ascii="宋体" w:hAnsi="宋体"/>
            <w:noProof/>
          </w:rPr>
          <w:t>4</w:t>
        </w:r>
        <w:r w:rsidR="00546CD1">
          <w:rPr>
            <w:rFonts w:eastAsiaTheme="minorEastAsia" w:cstheme="minorBidi"/>
            <w:noProof/>
            <w:sz w:val="21"/>
            <w:szCs w:val="22"/>
          </w:rPr>
          <w:tab/>
        </w:r>
        <w:r w:rsidR="00546CD1" w:rsidRPr="000B05D7">
          <w:rPr>
            <w:rStyle w:val="ad"/>
            <w:rFonts w:ascii="宋体" w:hAnsi="宋体"/>
            <w:noProof/>
          </w:rPr>
          <w:t>BIM</w:t>
        </w:r>
        <w:r w:rsidR="00546CD1" w:rsidRPr="000B05D7">
          <w:rPr>
            <w:rStyle w:val="ad"/>
            <w:rFonts w:ascii="宋体" w:hAnsi="宋体" w:hint="eastAsia"/>
            <w:noProof/>
          </w:rPr>
          <w:t>数据交换基本要求</w:t>
        </w:r>
        <w:r w:rsidR="00546CD1">
          <w:rPr>
            <w:noProof/>
            <w:webHidden/>
          </w:rPr>
          <w:tab/>
        </w:r>
        <w:r w:rsidR="00546CD1">
          <w:rPr>
            <w:noProof/>
            <w:webHidden/>
          </w:rPr>
          <w:fldChar w:fldCharType="begin"/>
        </w:r>
        <w:r w:rsidR="00546CD1">
          <w:rPr>
            <w:noProof/>
            <w:webHidden/>
          </w:rPr>
          <w:instrText xml:space="preserve"> PAGEREF _Toc89160879 \h </w:instrText>
        </w:r>
        <w:r w:rsidR="00546CD1">
          <w:rPr>
            <w:noProof/>
            <w:webHidden/>
          </w:rPr>
        </w:r>
        <w:r w:rsidR="00546CD1">
          <w:rPr>
            <w:noProof/>
            <w:webHidden/>
          </w:rPr>
          <w:fldChar w:fldCharType="separate"/>
        </w:r>
        <w:r w:rsidR="00477F53">
          <w:rPr>
            <w:noProof/>
            <w:webHidden/>
          </w:rPr>
          <w:t>5</w:t>
        </w:r>
        <w:r w:rsidR="00546CD1">
          <w:rPr>
            <w:noProof/>
            <w:webHidden/>
          </w:rPr>
          <w:fldChar w:fldCharType="end"/>
        </w:r>
      </w:hyperlink>
    </w:p>
    <w:p w:rsidR="00546CD1" w:rsidRDefault="00275CE7">
      <w:pPr>
        <w:pStyle w:val="20"/>
        <w:tabs>
          <w:tab w:val="left" w:pos="1050"/>
          <w:tab w:val="right" w:leader="dot" w:pos="8296"/>
        </w:tabs>
        <w:ind w:left="480"/>
        <w:rPr>
          <w:rFonts w:eastAsiaTheme="minorEastAsia" w:cstheme="minorBidi"/>
          <w:noProof/>
          <w:sz w:val="21"/>
          <w:szCs w:val="22"/>
        </w:rPr>
      </w:pPr>
      <w:hyperlink w:anchor="_Toc89160880" w:history="1">
        <w:r w:rsidR="00546CD1" w:rsidRPr="000B05D7">
          <w:rPr>
            <w:rStyle w:val="ad"/>
            <w:noProof/>
          </w:rPr>
          <w:t>1.1.</w:t>
        </w:r>
        <w:r w:rsidR="00546CD1">
          <w:rPr>
            <w:rFonts w:eastAsiaTheme="minorEastAsia" w:cstheme="minorBidi"/>
            <w:noProof/>
            <w:sz w:val="21"/>
            <w:szCs w:val="22"/>
          </w:rPr>
          <w:tab/>
        </w:r>
        <w:r w:rsidR="00546CD1" w:rsidRPr="000B05D7">
          <w:rPr>
            <w:rStyle w:val="ad"/>
            <w:rFonts w:hint="eastAsia"/>
            <w:noProof/>
          </w:rPr>
          <w:t>一般规定</w:t>
        </w:r>
        <w:r w:rsidR="00546CD1">
          <w:rPr>
            <w:noProof/>
            <w:webHidden/>
          </w:rPr>
          <w:tab/>
        </w:r>
        <w:r w:rsidR="00546CD1">
          <w:rPr>
            <w:noProof/>
            <w:webHidden/>
          </w:rPr>
          <w:fldChar w:fldCharType="begin"/>
        </w:r>
        <w:r w:rsidR="00546CD1">
          <w:rPr>
            <w:noProof/>
            <w:webHidden/>
          </w:rPr>
          <w:instrText xml:space="preserve"> PAGEREF _Toc89160880 \h </w:instrText>
        </w:r>
        <w:r w:rsidR="00546CD1">
          <w:rPr>
            <w:noProof/>
            <w:webHidden/>
          </w:rPr>
        </w:r>
        <w:r w:rsidR="00546CD1">
          <w:rPr>
            <w:noProof/>
            <w:webHidden/>
          </w:rPr>
          <w:fldChar w:fldCharType="separate"/>
        </w:r>
        <w:r w:rsidR="00477F53">
          <w:rPr>
            <w:noProof/>
            <w:webHidden/>
          </w:rPr>
          <w:t>5</w:t>
        </w:r>
        <w:r w:rsidR="00546CD1">
          <w:rPr>
            <w:noProof/>
            <w:webHidden/>
          </w:rPr>
          <w:fldChar w:fldCharType="end"/>
        </w:r>
      </w:hyperlink>
    </w:p>
    <w:p w:rsidR="00546CD1" w:rsidRDefault="00275CE7">
      <w:pPr>
        <w:pStyle w:val="20"/>
        <w:tabs>
          <w:tab w:val="left" w:pos="1050"/>
          <w:tab w:val="right" w:leader="dot" w:pos="8296"/>
        </w:tabs>
        <w:ind w:left="480"/>
        <w:rPr>
          <w:rFonts w:eastAsiaTheme="minorEastAsia" w:cstheme="minorBidi"/>
          <w:noProof/>
          <w:sz w:val="21"/>
          <w:szCs w:val="22"/>
        </w:rPr>
      </w:pPr>
      <w:hyperlink w:anchor="_Toc89160881" w:history="1">
        <w:r w:rsidR="00546CD1" w:rsidRPr="000B05D7">
          <w:rPr>
            <w:rStyle w:val="ad"/>
            <w:noProof/>
          </w:rPr>
          <w:t>1.2.</w:t>
        </w:r>
        <w:r w:rsidR="00546CD1">
          <w:rPr>
            <w:rFonts w:eastAsiaTheme="minorEastAsia" w:cstheme="minorBidi"/>
            <w:noProof/>
            <w:sz w:val="21"/>
            <w:szCs w:val="22"/>
          </w:rPr>
          <w:tab/>
        </w:r>
        <w:r w:rsidR="00546CD1" w:rsidRPr="000B05D7">
          <w:rPr>
            <w:rStyle w:val="ad"/>
            <w:noProof/>
          </w:rPr>
          <w:t>BIM</w:t>
        </w:r>
        <w:r w:rsidR="00546CD1" w:rsidRPr="000B05D7">
          <w:rPr>
            <w:rStyle w:val="ad"/>
            <w:rFonts w:hint="eastAsia"/>
            <w:noProof/>
          </w:rPr>
          <w:t>运营数据流程</w:t>
        </w:r>
        <w:r w:rsidR="00546CD1">
          <w:rPr>
            <w:noProof/>
            <w:webHidden/>
          </w:rPr>
          <w:tab/>
        </w:r>
        <w:r w:rsidR="00546CD1">
          <w:rPr>
            <w:noProof/>
            <w:webHidden/>
          </w:rPr>
          <w:fldChar w:fldCharType="begin"/>
        </w:r>
        <w:r w:rsidR="00546CD1">
          <w:rPr>
            <w:noProof/>
            <w:webHidden/>
          </w:rPr>
          <w:instrText xml:space="preserve"> PAGEREF _Toc89160881 \h </w:instrText>
        </w:r>
        <w:r w:rsidR="00546CD1">
          <w:rPr>
            <w:noProof/>
            <w:webHidden/>
          </w:rPr>
        </w:r>
        <w:r w:rsidR="00546CD1">
          <w:rPr>
            <w:noProof/>
            <w:webHidden/>
          </w:rPr>
          <w:fldChar w:fldCharType="separate"/>
        </w:r>
        <w:r w:rsidR="00477F53">
          <w:rPr>
            <w:noProof/>
            <w:webHidden/>
          </w:rPr>
          <w:t>5</w:t>
        </w:r>
        <w:r w:rsidR="00546CD1">
          <w:rPr>
            <w:noProof/>
            <w:webHidden/>
          </w:rPr>
          <w:fldChar w:fldCharType="end"/>
        </w:r>
      </w:hyperlink>
    </w:p>
    <w:p w:rsidR="00546CD1" w:rsidRDefault="00275CE7">
      <w:pPr>
        <w:pStyle w:val="20"/>
        <w:tabs>
          <w:tab w:val="left" w:pos="1050"/>
          <w:tab w:val="right" w:leader="dot" w:pos="8296"/>
        </w:tabs>
        <w:ind w:left="480"/>
        <w:rPr>
          <w:rFonts w:eastAsiaTheme="minorEastAsia" w:cstheme="minorBidi"/>
          <w:noProof/>
          <w:sz w:val="21"/>
          <w:szCs w:val="22"/>
        </w:rPr>
      </w:pPr>
      <w:hyperlink w:anchor="_Toc89160882" w:history="1">
        <w:r w:rsidR="00546CD1" w:rsidRPr="000B05D7">
          <w:rPr>
            <w:rStyle w:val="ad"/>
            <w:noProof/>
          </w:rPr>
          <w:t>1.3.</w:t>
        </w:r>
        <w:r w:rsidR="00546CD1">
          <w:rPr>
            <w:rFonts w:eastAsiaTheme="minorEastAsia" w:cstheme="minorBidi"/>
            <w:noProof/>
            <w:sz w:val="21"/>
            <w:szCs w:val="22"/>
          </w:rPr>
          <w:tab/>
        </w:r>
        <w:r w:rsidR="00546CD1" w:rsidRPr="000B05D7">
          <w:rPr>
            <w:rStyle w:val="ad"/>
            <w:noProof/>
          </w:rPr>
          <w:t>BIM</w:t>
        </w:r>
        <w:r w:rsidR="00546CD1" w:rsidRPr="000B05D7">
          <w:rPr>
            <w:rStyle w:val="ad"/>
            <w:rFonts w:hint="eastAsia"/>
            <w:noProof/>
          </w:rPr>
          <w:t>运营数据交换格式</w:t>
        </w:r>
        <w:r w:rsidR="00546CD1">
          <w:rPr>
            <w:noProof/>
            <w:webHidden/>
          </w:rPr>
          <w:tab/>
        </w:r>
        <w:r w:rsidR="00546CD1">
          <w:rPr>
            <w:noProof/>
            <w:webHidden/>
          </w:rPr>
          <w:fldChar w:fldCharType="begin"/>
        </w:r>
        <w:r w:rsidR="00546CD1">
          <w:rPr>
            <w:noProof/>
            <w:webHidden/>
          </w:rPr>
          <w:instrText xml:space="preserve"> PAGEREF _Toc89160882 \h </w:instrText>
        </w:r>
        <w:r w:rsidR="00546CD1">
          <w:rPr>
            <w:noProof/>
            <w:webHidden/>
          </w:rPr>
        </w:r>
        <w:r w:rsidR="00546CD1">
          <w:rPr>
            <w:noProof/>
            <w:webHidden/>
          </w:rPr>
          <w:fldChar w:fldCharType="separate"/>
        </w:r>
        <w:r w:rsidR="00477F53">
          <w:rPr>
            <w:noProof/>
            <w:webHidden/>
          </w:rPr>
          <w:t>6</w:t>
        </w:r>
        <w:r w:rsidR="00546CD1">
          <w:rPr>
            <w:noProof/>
            <w:webHidden/>
          </w:rPr>
          <w:fldChar w:fldCharType="end"/>
        </w:r>
      </w:hyperlink>
    </w:p>
    <w:p w:rsidR="00546CD1" w:rsidRDefault="00275CE7">
      <w:pPr>
        <w:pStyle w:val="20"/>
        <w:tabs>
          <w:tab w:val="left" w:pos="1050"/>
          <w:tab w:val="right" w:leader="dot" w:pos="8296"/>
        </w:tabs>
        <w:ind w:left="480"/>
        <w:rPr>
          <w:rFonts w:eastAsiaTheme="minorEastAsia" w:cstheme="minorBidi"/>
          <w:noProof/>
          <w:sz w:val="21"/>
          <w:szCs w:val="22"/>
        </w:rPr>
      </w:pPr>
      <w:hyperlink w:anchor="_Toc89160883" w:history="1">
        <w:r w:rsidR="00546CD1" w:rsidRPr="000B05D7">
          <w:rPr>
            <w:rStyle w:val="ad"/>
            <w:noProof/>
          </w:rPr>
          <w:t>1.4.</w:t>
        </w:r>
        <w:r w:rsidR="00546CD1">
          <w:rPr>
            <w:rFonts w:eastAsiaTheme="minorEastAsia" w:cstheme="minorBidi"/>
            <w:noProof/>
            <w:sz w:val="21"/>
            <w:szCs w:val="22"/>
          </w:rPr>
          <w:tab/>
        </w:r>
        <w:r w:rsidR="00546CD1" w:rsidRPr="000B05D7">
          <w:rPr>
            <w:rStyle w:val="ad"/>
            <w:noProof/>
          </w:rPr>
          <w:t>BIM</w:t>
        </w:r>
        <w:r w:rsidR="00546CD1" w:rsidRPr="000B05D7">
          <w:rPr>
            <w:rStyle w:val="ad"/>
            <w:rFonts w:hint="eastAsia"/>
            <w:noProof/>
          </w:rPr>
          <w:t>运营数据交换要求</w:t>
        </w:r>
        <w:r w:rsidR="00546CD1">
          <w:rPr>
            <w:noProof/>
            <w:webHidden/>
          </w:rPr>
          <w:tab/>
        </w:r>
        <w:r w:rsidR="00546CD1">
          <w:rPr>
            <w:noProof/>
            <w:webHidden/>
          </w:rPr>
          <w:fldChar w:fldCharType="begin"/>
        </w:r>
        <w:r w:rsidR="00546CD1">
          <w:rPr>
            <w:noProof/>
            <w:webHidden/>
          </w:rPr>
          <w:instrText xml:space="preserve"> PAGEREF _Toc89160883 \h </w:instrText>
        </w:r>
        <w:r w:rsidR="00546CD1">
          <w:rPr>
            <w:noProof/>
            <w:webHidden/>
          </w:rPr>
        </w:r>
        <w:r w:rsidR="00546CD1">
          <w:rPr>
            <w:noProof/>
            <w:webHidden/>
          </w:rPr>
          <w:fldChar w:fldCharType="separate"/>
        </w:r>
        <w:r w:rsidR="00477F53">
          <w:rPr>
            <w:noProof/>
            <w:webHidden/>
          </w:rPr>
          <w:t>7</w:t>
        </w:r>
        <w:r w:rsidR="00546CD1">
          <w:rPr>
            <w:noProof/>
            <w:webHidden/>
          </w:rPr>
          <w:fldChar w:fldCharType="end"/>
        </w:r>
      </w:hyperlink>
    </w:p>
    <w:p w:rsidR="00546CD1" w:rsidRDefault="00275CE7">
      <w:pPr>
        <w:pStyle w:val="10"/>
        <w:tabs>
          <w:tab w:val="left" w:pos="420"/>
          <w:tab w:val="right" w:leader="dot" w:pos="8296"/>
        </w:tabs>
        <w:rPr>
          <w:rFonts w:eastAsiaTheme="minorEastAsia" w:cstheme="minorBidi"/>
          <w:noProof/>
          <w:sz w:val="21"/>
          <w:szCs w:val="22"/>
        </w:rPr>
      </w:pPr>
      <w:hyperlink w:anchor="_Toc89160884" w:history="1">
        <w:r w:rsidR="00546CD1" w:rsidRPr="000B05D7">
          <w:rPr>
            <w:rStyle w:val="ad"/>
            <w:rFonts w:ascii="宋体" w:hAnsi="宋体"/>
            <w:noProof/>
          </w:rPr>
          <w:t>5</w:t>
        </w:r>
        <w:r w:rsidR="00546CD1">
          <w:rPr>
            <w:rFonts w:eastAsiaTheme="minorEastAsia" w:cstheme="minorBidi"/>
            <w:noProof/>
            <w:sz w:val="21"/>
            <w:szCs w:val="22"/>
          </w:rPr>
          <w:tab/>
        </w:r>
        <w:r w:rsidR="00546CD1" w:rsidRPr="000B05D7">
          <w:rPr>
            <w:rStyle w:val="ad"/>
            <w:rFonts w:ascii="宋体" w:hAnsi="宋体"/>
            <w:noProof/>
          </w:rPr>
          <w:t>BIM</w:t>
        </w:r>
        <w:r w:rsidR="00546CD1" w:rsidRPr="000B05D7">
          <w:rPr>
            <w:rStyle w:val="ad"/>
            <w:rFonts w:ascii="宋体" w:hAnsi="宋体" w:hint="eastAsia"/>
            <w:noProof/>
          </w:rPr>
          <w:t>数据交换通用数据模型</w:t>
        </w:r>
        <w:r w:rsidR="00546CD1">
          <w:rPr>
            <w:noProof/>
            <w:webHidden/>
          </w:rPr>
          <w:tab/>
        </w:r>
        <w:r w:rsidR="00546CD1">
          <w:rPr>
            <w:noProof/>
            <w:webHidden/>
          </w:rPr>
          <w:fldChar w:fldCharType="begin"/>
        </w:r>
        <w:r w:rsidR="00546CD1">
          <w:rPr>
            <w:noProof/>
            <w:webHidden/>
          </w:rPr>
          <w:instrText xml:space="preserve"> PAGEREF _Toc89160884 \h </w:instrText>
        </w:r>
        <w:r w:rsidR="00546CD1">
          <w:rPr>
            <w:noProof/>
            <w:webHidden/>
          </w:rPr>
        </w:r>
        <w:r w:rsidR="00546CD1">
          <w:rPr>
            <w:noProof/>
            <w:webHidden/>
          </w:rPr>
          <w:fldChar w:fldCharType="separate"/>
        </w:r>
        <w:r w:rsidR="00477F53">
          <w:rPr>
            <w:noProof/>
            <w:webHidden/>
          </w:rPr>
          <w:t>8</w:t>
        </w:r>
        <w:r w:rsidR="00546CD1">
          <w:rPr>
            <w:noProof/>
            <w:webHidden/>
          </w:rPr>
          <w:fldChar w:fldCharType="end"/>
        </w:r>
      </w:hyperlink>
    </w:p>
    <w:p w:rsidR="00546CD1" w:rsidRPr="004743FF" w:rsidRDefault="00275CE7" w:rsidP="00546CD1">
      <w:pPr>
        <w:pStyle w:val="20"/>
        <w:tabs>
          <w:tab w:val="left" w:pos="1020"/>
          <w:tab w:val="right" w:leader="dot" w:pos="8296"/>
        </w:tabs>
        <w:ind w:left="480"/>
        <w:rPr>
          <w:rFonts w:eastAsiaTheme="minorEastAsia" w:cstheme="minorBidi"/>
          <w:noProof/>
          <w:sz w:val="21"/>
          <w:szCs w:val="22"/>
        </w:rPr>
      </w:pPr>
      <w:hyperlink w:anchor="_Toc89160885" w:history="1">
        <w:r w:rsidR="00546CD1" w:rsidRPr="004743FF">
          <w:rPr>
            <w:rStyle w:val="ad"/>
            <w:rFonts w:ascii="宋体" w:hAnsi="宋体"/>
            <w:noProof/>
          </w:rPr>
          <w:t>5.1</w:t>
        </w:r>
        <w:r w:rsidR="00546CD1" w:rsidRPr="004743FF">
          <w:rPr>
            <w:rFonts w:eastAsiaTheme="minorEastAsia" w:cstheme="minorBidi"/>
            <w:noProof/>
            <w:sz w:val="21"/>
            <w:szCs w:val="22"/>
          </w:rPr>
          <w:tab/>
        </w:r>
        <w:r w:rsidR="00546CD1" w:rsidRPr="004743FF">
          <w:rPr>
            <w:rStyle w:val="ad"/>
            <w:rFonts w:ascii="宋体" w:hAnsi="宋体" w:hint="eastAsia"/>
            <w:noProof/>
          </w:rPr>
          <w:t>一般规定</w:t>
        </w:r>
        <w:r w:rsidR="00546CD1" w:rsidRPr="004743FF">
          <w:rPr>
            <w:noProof/>
            <w:webHidden/>
          </w:rPr>
          <w:tab/>
        </w:r>
        <w:r w:rsidR="00546CD1" w:rsidRPr="004743FF">
          <w:rPr>
            <w:noProof/>
            <w:webHidden/>
          </w:rPr>
          <w:fldChar w:fldCharType="begin"/>
        </w:r>
        <w:r w:rsidR="00546CD1" w:rsidRPr="004743FF">
          <w:rPr>
            <w:noProof/>
            <w:webHidden/>
          </w:rPr>
          <w:instrText xml:space="preserve"> PAGEREF _Toc89160885 \h </w:instrText>
        </w:r>
        <w:r w:rsidR="00546CD1" w:rsidRPr="004743FF">
          <w:rPr>
            <w:noProof/>
            <w:webHidden/>
          </w:rPr>
        </w:r>
        <w:r w:rsidR="00546CD1" w:rsidRPr="004743FF">
          <w:rPr>
            <w:noProof/>
            <w:webHidden/>
          </w:rPr>
          <w:fldChar w:fldCharType="separate"/>
        </w:r>
        <w:r w:rsidR="00477F53">
          <w:rPr>
            <w:noProof/>
            <w:webHidden/>
          </w:rPr>
          <w:t>8</w:t>
        </w:r>
        <w:r w:rsidR="00546CD1" w:rsidRPr="004743FF">
          <w:rPr>
            <w:noProof/>
            <w:webHidden/>
          </w:rPr>
          <w:fldChar w:fldCharType="end"/>
        </w:r>
      </w:hyperlink>
    </w:p>
    <w:p w:rsidR="00546CD1" w:rsidRPr="004743FF" w:rsidRDefault="00275CE7">
      <w:pPr>
        <w:pStyle w:val="20"/>
        <w:tabs>
          <w:tab w:val="left" w:pos="1050"/>
          <w:tab w:val="right" w:leader="dot" w:pos="8296"/>
        </w:tabs>
        <w:ind w:left="480"/>
        <w:rPr>
          <w:rFonts w:eastAsiaTheme="minorEastAsia" w:cstheme="minorBidi"/>
          <w:noProof/>
          <w:sz w:val="21"/>
          <w:szCs w:val="22"/>
        </w:rPr>
      </w:pPr>
      <w:hyperlink w:anchor="_Toc89160886" w:history="1">
        <w:r w:rsidR="00546CD1" w:rsidRPr="004743FF">
          <w:rPr>
            <w:rStyle w:val="ad"/>
            <w:rFonts w:ascii="宋体" w:hAnsi="宋体"/>
            <w:noProof/>
          </w:rPr>
          <w:t>5.2</w:t>
        </w:r>
        <w:r w:rsidR="00546CD1" w:rsidRPr="004743FF">
          <w:rPr>
            <w:rFonts w:eastAsiaTheme="minorEastAsia" w:cstheme="minorBidi"/>
            <w:noProof/>
            <w:sz w:val="21"/>
            <w:szCs w:val="22"/>
          </w:rPr>
          <w:tab/>
        </w:r>
        <w:r w:rsidR="00546CD1" w:rsidRPr="004743FF">
          <w:rPr>
            <w:rStyle w:val="ad"/>
            <w:rFonts w:ascii="宋体" w:hAnsi="宋体"/>
            <w:noProof/>
          </w:rPr>
          <w:t>BIM</w:t>
        </w:r>
        <w:r w:rsidR="00546CD1" w:rsidRPr="004743FF">
          <w:rPr>
            <w:rStyle w:val="ad"/>
            <w:rFonts w:ascii="宋体" w:hAnsi="宋体" w:hint="eastAsia"/>
            <w:noProof/>
          </w:rPr>
          <w:t>运营数据分类</w:t>
        </w:r>
        <w:r w:rsidR="00546CD1" w:rsidRPr="004743FF">
          <w:rPr>
            <w:noProof/>
            <w:webHidden/>
          </w:rPr>
          <w:tab/>
        </w:r>
        <w:r w:rsidR="00546CD1" w:rsidRPr="004743FF">
          <w:rPr>
            <w:noProof/>
            <w:webHidden/>
          </w:rPr>
          <w:fldChar w:fldCharType="begin"/>
        </w:r>
        <w:r w:rsidR="00546CD1" w:rsidRPr="004743FF">
          <w:rPr>
            <w:noProof/>
            <w:webHidden/>
          </w:rPr>
          <w:instrText xml:space="preserve"> PAGEREF _Toc89160886 \h </w:instrText>
        </w:r>
        <w:r w:rsidR="00546CD1" w:rsidRPr="004743FF">
          <w:rPr>
            <w:noProof/>
            <w:webHidden/>
          </w:rPr>
        </w:r>
        <w:r w:rsidR="00546CD1" w:rsidRPr="004743FF">
          <w:rPr>
            <w:noProof/>
            <w:webHidden/>
          </w:rPr>
          <w:fldChar w:fldCharType="separate"/>
        </w:r>
        <w:r w:rsidR="00477F53">
          <w:rPr>
            <w:noProof/>
            <w:webHidden/>
          </w:rPr>
          <w:t>8</w:t>
        </w:r>
        <w:r w:rsidR="00546CD1" w:rsidRPr="004743FF">
          <w:rPr>
            <w:noProof/>
            <w:webHidden/>
          </w:rPr>
          <w:fldChar w:fldCharType="end"/>
        </w:r>
      </w:hyperlink>
    </w:p>
    <w:p w:rsidR="00546CD1" w:rsidRPr="004743FF" w:rsidRDefault="00275CE7">
      <w:pPr>
        <w:pStyle w:val="20"/>
        <w:tabs>
          <w:tab w:val="left" w:pos="1050"/>
          <w:tab w:val="right" w:leader="dot" w:pos="8296"/>
        </w:tabs>
        <w:ind w:left="480"/>
        <w:rPr>
          <w:rFonts w:eastAsiaTheme="minorEastAsia" w:cstheme="minorBidi"/>
          <w:noProof/>
          <w:sz w:val="21"/>
          <w:szCs w:val="22"/>
        </w:rPr>
      </w:pPr>
      <w:hyperlink w:anchor="_Toc89160887" w:history="1">
        <w:r w:rsidR="00546CD1" w:rsidRPr="004743FF">
          <w:rPr>
            <w:rStyle w:val="ad"/>
            <w:rFonts w:ascii="宋体" w:hAnsi="宋体"/>
            <w:noProof/>
          </w:rPr>
          <w:t>5.3</w:t>
        </w:r>
        <w:r w:rsidR="00546CD1" w:rsidRPr="004743FF">
          <w:rPr>
            <w:rFonts w:eastAsiaTheme="minorEastAsia" w:cstheme="minorBidi"/>
            <w:noProof/>
            <w:sz w:val="21"/>
            <w:szCs w:val="22"/>
          </w:rPr>
          <w:tab/>
        </w:r>
        <w:r w:rsidR="00546CD1" w:rsidRPr="004743FF">
          <w:rPr>
            <w:rStyle w:val="ad"/>
            <w:rFonts w:ascii="宋体" w:hAnsi="宋体"/>
            <w:noProof/>
          </w:rPr>
          <w:t>BIM</w:t>
        </w:r>
        <w:r w:rsidR="00546CD1" w:rsidRPr="004743FF">
          <w:rPr>
            <w:rStyle w:val="ad"/>
            <w:rFonts w:ascii="宋体" w:hAnsi="宋体" w:hint="eastAsia"/>
            <w:noProof/>
          </w:rPr>
          <w:t>运营数据基础数据模型</w:t>
        </w:r>
        <w:r w:rsidR="00546CD1" w:rsidRPr="004743FF">
          <w:rPr>
            <w:noProof/>
            <w:webHidden/>
          </w:rPr>
          <w:tab/>
        </w:r>
        <w:r w:rsidR="00546CD1" w:rsidRPr="004743FF">
          <w:rPr>
            <w:noProof/>
            <w:webHidden/>
          </w:rPr>
          <w:fldChar w:fldCharType="begin"/>
        </w:r>
        <w:r w:rsidR="00546CD1" w:rsidRPr="004743FF">
          <w:rPr>
            <w:noProof/>
            <w:webHidden/>
          </w:rPr>
          <w:instrText xml:space="preserve"> PAGEREF _Toc89160887 \h </w:instrText>
        </w:r>
        <w:r w:rsidR="00546CD1" w:rsidRPr="004743FF">
          <w:rPr>
            <w:noProof/>
            <w:webHidden/>
          </w:rPr>
        </w:r>
        <w:r w:rsidR="00546CD1" w:rsidRPr="004743FF">
          <w:rPr>
            <w:noProof/>
            <w:webHidden/>
          </w:rPr>
          <w:fldChar w:fldCharType="separate"/>
        </w:r>
        <w:r w:rsidR="00477F53">
          <w:rPr>
            <w:noProof/>
            <w:webHidden/>
          </w:rPr>
          <w:t>9</w:t>
        </w:r>
        <w:r w:rsidR="00546CD1" w:rsidRPr="004743FF">
          <w:rPr>
            <w:noProof/>
            <w:webHidden/>
          </w:rPr>
          <w:fldChar w:fldCharType="end"/>
        </w:r>
      </w:hyperlink>
    </w:p>
    <w:p w:rsidR="00546CD1" w:rsidRPr="004743FF" w:rsidRDefault="00275CE7">
      <w:pPr>
        <w:pStyle w:val="10"/>
        <w:tabs>
          <w:tab w:val="left" w:pos="420"/>
          <w:tab w:val="right" w:leader="dot" w:pos="8296"/>
        </w:tabs>
        <w:rPr>
          <w:rFonts w:eastAsiaTheme="minorEastAsia" w:cstheme="minorBidi"/>
          <w:noProof/>
          <w:sz w:val="21"/>
          <w:szCs w:val="22"/>
        </w:rPr>
      </w:pPr>
      <w:hyperlink w:anchor="_Toc89160888" w:history="1">
        <w:r w:rsidR="00546CD1" w:rsidRPr="004743FF">
          <w:rPr>
            <w:rStyle w:val="ad"/>
            <w:noProof/>
          </w:rPr>
          <w:t>6</w:t>
        </w:r>
        <w:r w:rsidR="00546CD1" w:rsidRPr="004743FF">
          <w:rPr>
            <w:rFonts w:eastAsiaTheme="minorEastAsia" w:cstheme="minorBidi"/>
            <w:noProof/>
            <w:sz w:val="21"/>
            <w:szCs w:val="22"/>
          </w:rPr>
          <w:tab/>
        </w:r>
        <w:r w:rsidR="00546CD1" w:rsidRPr="004743FF">
          <w:rPr>
            <w:rStyle w:val="ad"/>
            <w:rFonts w:hint="eastAsia"/>
            <w:noProof/>
          </w:rPr>
          <w:t>技术指标</w:t>
        </w:r>
        <w:r w:rsidR="00546CD1" w:rsidRPr="004743FF">
          <w:rPr>
            <w:noProof/>
            <w:webHidden/>
          </w:rPr>
          <w:tab/>
        </w:r>
        <w:r w:rsidR="00546CD1" w:rsidRPr="004743FF">
          <w:rPr>
            <w:noProof/>
            <w:webHidden/>
          </w:rPr>
          <w:fldChar w:fldCharType="begin"/>
        </w:r>
        <w:r w:rsidR="00546CD1" w:rsidRPr="004743FF">
          <w:rPr>
            <w:noProof/>
            <w:webHidden/>
          </w:rPr>
          <w:instrText xml:space="preserve"> PAGEREF _Toc89160888 \h </w:instrText>
        </w:r>
        <w:r w:rsidR="00546CD1" w:rsidRPr="004743FF">
          <w:rPr>
            <w:noProof/>
            <w:webHidden/>
          </w:rPr>
        </w:r>
        <w:r w:rsidR="00546CD1" w:rsidRPr="004743FF">
          <w:rPr>
            <w:noProof/>
            <w:webHidden/>
          </w:rPr>
          <w:fldChar w:fldCharType="separate"/>
        </w:r>
        <w:r w:rsidR="00477F53">
          <w:rPr>
            <w:noProof/>
            <w:webHidden/>
          </w:rPr>
          <w:t>16</w:t>
        </w:r>
        <w:r w:rsidR="00546CD1" w:rsidRPr="004743FF">
          <w:rPr>
            <w:noProof/>
            <w:webHidden/>
          </w:rPr>
          <w:fldChar w:fldCharType="end"/>
        </w:r>
      </w:hyperlink>
    </w:p>
    <w:p w:rsidR="00546CD1" w:rsidRPr="004743FF" w:rsidRDefault="00275CE7">
      <w:pPr>
        <w:pStyle w:val="20"/>
        <w:tabs>
          <w:tab w:val="left" w:pos="1050"/>
          <w:tab w:val="right" w:leader="dot" w:pos="8296"/>
        </w:tabs>
        <w:ind w:left="480"/>
        <w:rPr>
          <w:rFonts w:eastAsiaTheme="minorEastAsia" w:cstheme="minorBidi"/>
          <w:noProof/>
          <w:sz w:val="21"/>
          <w:szCs w:val="22"/>
        </w:rPr>
      </w:pPr>
      <w:hyperlink w:anchor="_Toc89160891" w:history="1">
        <w:r w:rsidR="00546CD1" w:rsidRPr="004743FF">
          <w:rPr>
            <w:rStyle w:val="ad"/>
            <w:noProof/>
          </w:rPr>
          <w:t>6.1</w:t>
        </w:r>
        <w:r w:rsidR="00546CD1" w:rsidRPr="004743FF">
          <w:rPr>
            <w:rFonts w:eastAsiaTheme="minorEastAsia" w:cstheme="minorBidi"/>
            <w:noProof/>
            <w:sz w:val="21"/>
            <w:szCs w:val="22"/>
          </w:rPr>
          <w:tab/>
        </w:r>
        <w:r w:rsidR="00546CD1" w:rsidRPr="004743FF">
          <w:rPr>
            <w:rStyle w:val="ad"/>
            <w:rFonts w:hint="eastAsia"/>
            <w:noProof/>
          </w:rPr>
          <w:t>规范性</w:t>
        </w:r>
        <w:r w:rsidR="00546CD1" w:rsidRPr="004743FF">
          <w:rPr>
            <w:noProof/>
            <w:webHidden/>
          </w:rPr>
          <w:tab/>
        </w:r>
        <w:r w:rsidR="00546CD1" w:rsidRPr="004743FF">
          <w:rPr>
            <w:noProof/>
            <w:webHidden/>
          </w:rPr>
          <w:fldChar w:fldCharType="begin"/>
        </w:r>
        <w:r w:rsidR="00546CD1" w:rsidRPr="004743FF">
          <w:rPr>
            <w:noProof/>
            <w:webHidden/>
          </w:rPr>
          <w:instrText xml:space="preserve"> PAGEREF _Toc89160891 \h </w:instrText>
        </w:r>
        <w:r w:rsidR="00546CD1" w:rsidRPr="004743FF">
          <w:rPr>
            <w:noProof/>
            <w:webHidden/>
          </w:rPr>
        </w:r>
        <w:r w:rsidR="00546CD1" w:rsidRPr="004743FF">
          <w:rPr>
            <w:noProof/>
            <w:webHidden/>
          </w:rPr>
          <w:fldChar w:fldCharType="separate"/>
        </w:r>
        <w:r w:rsidR="00477F53">
          <w:rPr>
            <w:noProof/>
            <w:webHidden/>
          </w:rPr>
          <w:t>16</w:t>
        </w:r>
        <w:r w:rsidR="00546CD1" w:rsidRPr="004743FF">
          <w:rPr>
            <w:noProof/>
            <w:webHidden/>
          </w:rPr>
          <w:fldChar w:fldCharType="end"/>
        </w:r>
      </w:hyperlink>
    </w:p>
    <w:p w:rsidR="00546CD1" w:rsidRPr="004743FF" w:rsidRDefault="00275CE7">
      <w:pPr>
        <w:pStyle w:val="20"/>
        <w:tabs>
          <w:tab w:val="left" w:pos="1050"/>
          <w:tab w:val="right" w:leader="dot" w:pos="8296"/>
        </w:tabs>
        <w:ind w:left="480"/>
        <w:rPr>
          <w:rFonts w:eastAsiaTheme="minorEastAsia" w:cstheme="minorBidi"/>
          <w:noProof/>
          <w:sz w:val="21"/>
          <w:szCs w:val="22"/>
        </w:rPr>
      </w:pPr>
      <w:hyperlink w:anchor="_Toc89160892" w:history="1">
        <w:r w:rsidR="00546CD1" w:rsidRPr="004743FF">
          <w:rPr>
            <w:rStyle w:val="ad"/>
            <w:noProof/>
          </w:rPr>
          <w:t>6.2</w:t>
        </w:r>
        <w:r w:rsidR="00546CD1" w:rsidRPr="004743FF">
          <w:rPr>
            <w:rFonts w:eastAsiaTheme="minorEastAsia" w:cstheme="minorBidi"/>
            <w:noProof/>
            <w:sz w:val="21"/>
            <w:szCs w:val="22"/>
          </w:rPr>
          <w:tab/>
        </w:r>
        <w:r w:rsidR="00546CD1" w:rsidRPr="004743FF">
          <w:rPr>
            <w:rStyle w:val="ad"/>
            <w:rFonts w:hint="eastAsia"/>
            <w:noProof/>
          </w:rPr>
          <w:t>完整性</w:t>
        </w:r>
        <w:r w:rsidR="00546CD1" w:rsidRPr="004743FF">
          <w:rPr>
            <w:noProof/>
            <w:webHidden/>
          </w:rPr>
          <w:tab/>
        </w:r>
        <w:r w:rsidR="00546CD1" w:rsidRPr="004743FF">
          <w:rPr>
            <w:noProof/>
            <w:webHidden/>
          </w:rPr>
          <w:fldChar w:fldCharType="begin"/>
        </w:r>
        <w:r w:rsidR="00546CD1" w:rsidRPr="004743FF">
          <w:rPr>
            <w:noProof/>
            <w:webHidden/>
          </w:rPr>
          <w:instrText xml:space="preserve"> PAGEREF _Toc89160892 \h </w:instrText>
        </w:r>
        <w:r w:rsidR="00546CD1" w:rsidRPr="004743FF">
          <w:rPr>
            <w:noProof/>
            <w:webHidden/>
          </w:rPr>
        </w:r>
        <w:r w:rsidR="00546CD1" w:rsidRPr="004743FF">
          <w:rPr>
            <w:noProof/>
            <w:webHidden/>
          </w:rPr>
          <w:fldChar w:fldCharType="separate"/>
        </w:r>
        <w:r w:rsidR="00477F53">
          <w:rPr>
            <w:noProof/>
            <w:webHidden/>
          </w:rPr>
          <w:t>16</w:t>
        </w:r>
        <w:r w:rsidR="00546CD1" w:rsidRPr="004743FF">
          <w:rPr>
            <w:noProof/>
            <w:webHidden/>
          </w:rPr>
          <w:fldChar w:fldCharType="end"/>
        </w:r>
      </w:hyperlink>
    </w:p>
    <w:p w:rsidR="00546CD1" w:rsidRPr="004743FF" w:rsidRDefault="00275CE7">
      <w:pPr>
        <w:pStyle w:val="20"/>
        <w:tabs>
          <w:tab w:val="left" w:pos="1050"/>
          <w:tab w:val="right" w:leader="dot" w:pos="8296"/>
        </w:tabs>
        <w:ind w:left="480"/>
        <w:rPr>
          <w:rFonts w:eastAsiaTheme="minorEastAsia" w:cstheme="minorBidi"/>
          <w:noProof/>
          <w:sz w:val="21"/>
          <w:szCs w:val="22"/>
        </w:rPr>
      </w:pPr>
      <w:hyperlink w:anchor="_Toc89160893" w:history="1">
        <w:r w:rsidR="00546CD1" w:rsidRPr="004743FF">
          <w:rPr>
            <w:rStyle w:val="ad"/>
            <w:noProof/>
          </w:rPr>
          <w:t>6.3</w:t>
        </w:r>
        <w:r w:rsidR="00546CD1" w:rsidRPr="004743FF">
          <w:rPr>
            <w:rFonts w:eastAsiaTheme="minorEastAsia" w:cstheme="minorBidi"/>
            <w:noProof/>
            <w:sz w:val="21"/>
            <w:szCs w:val="22"/>
          </w:rPr>
          <w:tab/>
        </w:r>
        <w:r w:rsidR="00546CD1" w:rsidRPr="004743FF">
          <w:rPr>
            <w:rStyle w:val="ad"/>
            <w:rFonts w:hint="eastAsia"/>
            <w:noProof/>
          </w:rPr>
          <w:t>准确性</w:t>
        </w:r>
        <w:r w:rsidR="00546CD1" w:rsidRPr="004743FF">
          <w:rPr>
            <w:noProof/>
            <w:webHidden/>
          </w:rPr>
          <w:tab/>
        </w:r>
        <w:r w:rsidR="00546CD1" w:rsidRPr="004743FF">
          <w:rPr>
            <w:noProof/>
            <w:webHidden/>
          </w:rPr>
          <w:fldChar w:fldCharType="begin"/>
        </w:r>
        <w:r w:rsidR="00546CD1" w:rsidRPr="004743FF">
          <w:rPr>
            <w:noProof/>
            <w:webHidden/>
          </w:rPr>
          <w:instrText xml:space="preserve"> PAGEREF _Toc89160893 \h </w:instrText>
        </w:r>
        <w:r w:rsidR="00546CD1" w:rsidRPr="004743FF">
          <w:rPr>
            <w:noProof/>
            <w:webHidden/>
          </w:rPr>
        </w:r>
        <w:r w:rsidR="00546CD1" w:rsidRPr="004743FF">
          <w:rPr>
            <w:noProof/>
            <w:webHidden/>
          </w:rPr>
          <w:fldChar w:fldCharType="separate"/>
        </w:r>
        <w:r w:rsidR="00477F53">
          <w:rPr>
            <w:noProof/>
            <w:webHidden/>
          </w:rPr>
          <w:t>16</w:t>
        </w:r>
        <w:r w:rsidR="00546CD1" w:rsidRPr="004743FF">
          <w:rPr>
            <w:noProof/>
            <w:webHidden/>
          </w:rPr>
          <w:fldChar w:fldCharType="end"/>
        </w:r>
      </w:hyperlink>
    </w:p>
    <w:p w:rsidR="00546CD1" w:rsidRPr="004743FF" w:rsidRDefault="00275CE7">
      <w:pPr>
        <w:pStyle w:val="20"/>
        <w:tabs>
          <w:tab w:val="left" w:pos="1050"/>
          <w:tab w:val="right" w:leader="dot" w:pos="8296"/>
        </w:tabs>
        <w:ind w:left="480"/>
        <w:rPr>
          <w:rFonts w:eastAsiaTheme="minorEastAsia" w:cstheme="minorBidi"/>
          <w:noProof/>
          <w:sz w:val="21"/>
          <w:szCs w:val="22"/>
        </w:rPr>
      </w:pPr>
      <w:hyperlink w:anchor="_Toc89160894" w:history="1">
        <w:r w:rsidR="00546CD1" w:rsidRPr="004743FF">
          <w:rPr>
            <w:rStyle w:val="ad"/>
            <w:noProof/>
          </w:rPr>
          <w:t>6.4</w:t>
        </w:r>
        <w:r w:rsidR="00546CD1" w:rsidRPr="004743FF">
          <w:rPr>
            <w:rFonts w:eastAsiaTheme="minorEastAsia" w:cstheme="minorBidi"/>
            <w:noProof/>
            <w:sz w:val="21"/>
            <w:szCs w:val="22"/>
          </w:rPr>
          <w:tab/>
        </w:r>
        <w:r w:rsidR="00546CD1" w:rsidRPr="004743FF">
          <w:rPr>
            <w:rStyle w:val="ad"/>
            <w:rFonts w:hint="eastAsia"/>
            <w:noProof/>
          </w:rPr>
          <w:t>一致性</w:t>
        </w:r>
        <w:r w:rsidR="00546CD1" w:rsidRPr="004743FF">
          <w:rPr>
            <w:noProof/>
            <w:webHidden/>
          </w:rPr>
          <w:tab/>
        </w:r>
        <w:r w:rsidR="00546CD1" w:rsidRPr="004743FF">
          <w:rPr>
            <w:noProof/>
            <w:webHidden/>
          </w:rPr>
          <w:fldChar w:fldCharType="begin"/>
        </w:r>
        <w:r w:rsidR="00546CD1" w:rsidRPr="004743FF">
          <w:rPr>
            <w:noProof/>
            <w:webHidden/>
          </w:rPr>
          <w:instrText xml:space="preserve"> PAGEREF _Toc89160894 \h </w:instrText>
        </w:r>
        <w:r w:rsidR="00546CD1" w:rsidRPr="004743FF">
          <w:rPr>
            <w:noProof/>
            <w:webHidden/>
          </w:rPr>
        </w:r>
        <w:r w:rsidR="00546CD1" w:rsidRPr="004743FF">
          <w:rPr>
            <w:noProof/>
            <w:webHidden/>
          </w:rPr>
          <w:fldChar w:fldCharType="separate"/>
        </w:r>
        <w:r w:rsidR="00477F53">
          <w:rPr>
            <w:noProof/>
            <w:webHidden/>
          </w:rPr>
          <w:t>17</w:t>
        </w:r>
        <w:r w:rsidR="00546CD1" w:rsidRPr="004743FF">
          <w:rPr>
            <w:noProof/>
            <w:webHidden/>
          </w:rPr>
          <w:fldChar w:fldCharType="end"/>
        </w:r>
      </w:hyperlink>
    </w:p>
    <w:p w:rsidR="00546CD1" w:rsidRPr="004743FF" w:rsidRDefault="00275CE7">
      <w:pPr>
        <w:pStyle w:val="20"/>
        <w:tabs>
          <w:tab w:val="left" w:pos="1050"/>
          <w:tab w:val="right" w:leader="dot" w:pos="8296"/>
        </w:tabs>
        <w:ind w:left="480"/>
        <w:rPr>
          <w:rFonts w:eastAsiaTheme="minorEastAsia" w:cstheme="minorBidi"/>
          <w:noProof/>
          <w:sz w:val="21"/>
          <w:szCs w:val="22"/>
        </w:rPr>
      </w:pPr>
      <w:hyperlink w:anchor="_Toc89160895" w:history="1">
        <w:r w:rsidR="00546CD1" w:rsidRPr="004743FF">
          <w:rPr>
            <w:rStyle w:val="ad"/>
            <w:noProof/>
          </w:rPr>
          <w:t>6.5</w:t>
        </w:r>
        <w:r w:rsidR="00546CD1" w:rsidRPr="004743FF">
          <w:rPr>
            <w:rFonts w:eastAsiaTheme="minorEastAsia" w:cstheme="minorBidi"/>
            <w:noProof/>
            <w:sz w:val="21"/>
            <w:szCs w:val="22"/>
          </w:rPr>
          <w:tab/>
        </w:r>
        <w:r w:rsidR="00546CD1" w:rsidRPr="004743FF">
          <w:rPr>
            <w:rStyle w:val="ad"/>
            <w:rFonts w:hint="eastAsia"/>
            <w:noProof/>
          </w:rPr>
          <w:t>时效性</w:t>
        </w:r>
        <w:r w:rsidR="00546CD1" w:rsidRPr="004743FF">
          <w:rPr>
            <w:noProof/>
            <w:webHidden/>
          </w:rPr>
          <w:tab/>
        </w:r>
        <w:r w:rsidR="00546CD1" w:rsidRPr="004743FF">
          <w:rPr>
            <w:noProof/>
            <w:webHidden/>
          </w:rPr>
          <w:fldChar w:fldCharType="begin"/>
        </w:r>
        <w:r w:rsidR="00546CD1" w:rsidRPr="004743FF">
          <w:rPr>
            <w:noProof/>
            <w:webHidden/>
          </w:rPr>
          <w:instrText xml:space="preserve"> PAGEREF _Toc89160895 \h </w:instrText>
        </w:r>
        <w:r w:rsidR="00546CD1" w:rsidRPr="004743FF">
          <w:rPr>
            <w:noProof/>
            <w:webHidden/>
          </w:rPr>
        </w:r>
        <w:r w:rsidR="00546CD1" w:rsidRPr="004743FF">
          <w:rPr>
            <w:noProof/>
            <w:webHidden/>
          </w:rPr>
          <w:fldChar w:fldCharType="separate"/>
        </w:r>
        <w:r w:rsidR="00477F53">
          <w:rPr>
            <w:noProof/>
            <w:webHidden/>
          </w:rPr>
          <w:t>17</w:t>
        </w:r>
        <w:r w:rsidR="00546CD1" w:rsidRPr="004743FF">
          <w:rPr>
            <w:noProof/>
            <w:webHidden/>
          </w:rPr>
          <w:fldChar w:fldCharType="end"/>
        </w:r>
      </w:hyperlink>
    </w:p>
    <w:p w:rsidR="00546CD1" w:rsidRPr="004743FF" w:rsidRDefault="00275CE7">
      <w:pPr>
        <w:pStyle w:val="10"/>
        <w:tabs>
          <w:tab w:val="right" w:leader="dot" w:pos="8296"/>
        </w:tabs>
        <w:rPr>
          <w:rFonts w:eastAsiaTheme="minorEastAsia" w:cstheme="minorBidi"/>
          <w:noProof/>
          <w:sz w:val="21"/>
          <w:szCs w:val="22"/>
        </w:rPr>
      </w:pPr>
      <w:hyperlink w:anchor="_Toc89160896" w:history="1">
        <w:r w:rsidR="00546CD1" w:rsidRPr="004743FF">
          <w:rPr>
            <w:rStyle w:val="ad"/>
            <w:rFonts w:hint="eastAsia"/>
            <w:noProof/>
          </w:rPr>
          <w:t>附录</w:t>
        </w:r>
        <w:r w:rsidR="00546CD1" w:rsidRPr="004743FF">
          <w:rPr>
            <w:rStyle w:val="ad"/>
            <w:noProof/>
          </w:rPr>
          <w:t>A</w:t>
        </w:r>
        <w:r w:rsidR="00546CD1" w:rsidRPr="004743FF">
          <w:rPr>
            <w:rStyle w:val="ad"/>
            <w:rFonts w:hint="eastAsia"/>
            <w:noProof/>
          </w:rPr>
          <w:t>：建筑工程运营阶段信息模型数据交换模板</w:t>
        </w:r>
        <w:r w:rsidR="00546CD1" w:rsidRPr="004743FF">
          <w:rPr>
            <w:noProof/>
            <w:webHidden/>
          </w:rPr>
          <w:tab/>
        </w:r>
        <w:r w:rsidR="00546CD1" w:rsidRPr="004743FF">
          <w:rPr>
            <w:noProof/>
            <w:webHidden/>
          </w:rPr>
          <w:fldChar w:fldCharType="begin"/>
        </w:r>
        <w:r w:rsidR="00546CD1" w:rsidRPr="004743FF">
          <w:rPr>
            <w:noProof/>
            <w:webHidden/>
          </w:rPr>
          <w:instrText xml:space="preserve"> PAGEREF _Toc89160896 \h </w:instrText>
        </w:r>
        <w:r w:rsidR="00546CD1" w:rsidRPr="004743FF">
          <w:rPr>
            <w:noProof/>
            <w:webHidden/>
          </w:rPr>
        </w:r>
        <w:r w:rsidR="00546CD1" w:rsidRPr="004743FF">
          <w:rPr>
            <w:noProof/>
            <w:webHidden/>
          </w:rPr>
          <w:fldChar w:fldCharType="separate"/>
        </w:r>
        <w:r w:rsidR="00477F53">
          <w:rPr>
            <w:noProof/>
            <w:webHidden/>
          </w:rPr>
          <w:t>19</w:t>
        </w:r>
        <w:r w:rsidR="00546CD1" w:rsidRPr="004743FF">
          <w:rPr>
            <w:noProof/>
            <w:webHidden/>
          </w:rPr>
          <w:fldChar w:fldCharType="end"/>
        </w:r>
      </w:hyperlink>
    </w:p>
    <w:p w:rsidR="007A3231" w:rsidRDefault="00275CE7">
      <w:pPr>
        <w:pStyle w:val="10"/>
        <w:tabs>
          <w:tab w:val="right" w:leader="dot" w:pos="8296"/>
        </w:tabs>
        <w:rPr>
          <w:noProof/>
        </w:rPr>
      </w:pPr>
      <w:hyperlink w:anchor="_Toc89160897" w:history="1">
        <w:r w:rsidR="00546CD1" w:rsidRPr="004743FF">
          <w:rPr>
            <w:rStyle w:val="ad"/>
            <w:rFonts w:hint="eastAsia"/>
            <w:noProof/>
          </w:rPr>
          <w:t>附录</w:t>
        </w:r>
        <w:r w:rsidR="00546CD1" w:rsidRPr="004743FF">
          <w:rPr>
            <w:rStyle w:val="ad"/>
            <w:noProof/>
          </w:rPr>
          <w:t>B</w:t>
        </w:r>
        <w:r w:rsidR="004743FF" w:rsidRPr="004743FF">
          <w:rPr>
            <w:rStyle w:val="ad"/>
            <w:rFonts w:hint="eastAsia"/>
            <w:noProof/>
          </w:rPr>
          <w:t>：</w:t>
        </w:r>
        <w:r w:rsidR="00546CD1" w:rsidRPr="004743FF">
          <w:rPr>
            <w:rStyle w:val="ad"/>
            <w:rFonts w:hint="eastAsia"/>
            <w:noProof/>
          </w:rPr>
          <w:t>建筑工程运营阶段信息模型扩展属性集示例</w:t>
        </w:r>
        <w:r w:rsidR="00546CD1" w:rsidRPr="004743FF">
          <w:rPr>
            <w:noProof/>
            <w:webHidden/>
          </w:rPr>
          <w:tab/>
        </w:r>
        <w:r w:rsidR="00546CD1" w:rsidRPr="004743FF">
          <w:rPr>
            <w:noProof/>
            <w:webHidden/>
          </w:rPr>
          <w:fldChar w:fldCharType="begin"/>
        </w:r>
        <w:r w:rsidR="00546CD1" w:rsidRPr="004743FF">
          <w:rPr>
            <w:noProof/>
            <w:webHidden/>
          </w:rPr>
          <w:instrText xml:space="preserve"> PAGEREF _Toc89160897 \h </w:instrText>
        </w:r>
        <w:r w:rsidR="00546CD1" w:rsidRPr="004743FF">
          <w:rPr>
            <w:noProof/>
            <w:webHidden/>
          </w:rPr>
        </w:r>
        <w:r w:rsidR="00546CD1" w:rsidRPr="004743FF">
          <w:rPr>
            <w:noProof/>
            <w:webHidden/>
          </w:rPr>
          <w:fldChar w:fldCharType="separate"/>
        </w:r>
        <w:r w:rsidR="00477F53">
          <w:rPr>
            <w:noProof/>
            <w:webHidden/>
          </w:rPr>
          <w:t>24</w:t>
        </w:r>
        <w:r w:rsidR="00546CD1" w:rsidRPr="004743FF">
          <w:rPr>
            <w:noProof/>
            <w:webHidden/>
          </w:rPr>
          <w:fldChar w:fldCharType="end"/>
        </w:r>
      </w:hyperlink>
    </w:p>
    <w:p w:rsidR="00615A47" w:rsidRDefault="007A3231" w:rsidP="007A3231">
      <w:pPr>
        <w:widowControl/>
        <w:spacing w:line="240" w:lineRule="auto"/>
        <w:jc w:val="left"/>
        <w:sectPr w:rsidR="00615A47">
          <w:footerReference w:type="even" r:id="rId10"/>
          <w:footerReference w:type="default" r:id="rId11"/>
          <w:pgSz w:w="11906" w:h="16838"/>
          <w:pgMar w:top="1440" w:right="1800" w:bottom="1440" w:left="1800" w:header="851" w:footer="992" w:gutter="0"/>
          <w:cols w:space="425"/>
          <w:docGrid w:type="lines" w:linePitch="312"/>
        </w:sectPr>
      </w:pPr>
      <w:r>
        <w:rPr>
          <w:noProof/>
        </w:rPr>
        <w:br w:type="page"/>
      </w:r>
      <w:r w:rsidR="00FB3DA0">
        <w:fldChar w:fldCharType="end"/>
      </w:r>
    </w:p>
    <w:p w:rsidR="002C2269" w:rsidRDefault="002C2269" w:rsidP="002C2269">
      <w:pPr>
        <w:pStyle w:val="1"/>
        <w:jc w:val="center"/>
        <w:rPr>
          <w:rFonts w:ascii="宋体" w:hAnsi="宋体"/>
          <w:sz w:val="32"/>
          <w:szCs w:val="32"/>
        </w:rPr>
      </w:pPr>
      <w:bookmarkStart w:id="1" w:name="_Toc89941783"/>
      <w:bookmarkStart w:id="2" w:name="_Toc89160876"/>
      <w:r>
        <w:rPr>
          <w:rFonts w:ascii="宋体" w:hAnsi="宋体"/>
          <w:sz w:val="32"/>
          <w:szCs w:val="32"/>
        </w:rPr>
        <w:lastRenderedPageBreak/>
        <w:t>C</w:t>
      </w:r>
      <w:r>
        <w:rPr>
          <w:rFonts w:ascii="宋体" w:hAnsi="宋体" w:hint="eastAsia"/>
          <w:sz w:val="32"/>
          <w:szCs w:val="32"/>
        </w:rPr>
        <w:t>ontents</w:t>
      </w:r>
      <w:bookmarkEnd w:id="1"/>
    </w:p>
    <w:p w:rsidR="007A3231" w:rsidRPr="007A3231" w:rsidRDefault="00275CE7" w:rsidP="007A3231">
      <w:pPr>
        <w:pStyle w:val="10"/>
        <w:tabs>
          <w:tab w:val="right" w:leader="dot" w:pos="8296"/>
        </w:tabs>
        <w:rPr>
          <w:rFonts w:eastAsiaTheme="minorEastAsia" w:cstheme="minorBidi"/>
          <w:noProof/>
          <w:sz w:val="21"/>
          <w:szCs w:val="22"/>
        </w:rPr>
      </w:pPr>
      <w:hyperlink w:anchor="_Toc89160876" w:history="1">
        <w:r w:rsidR="007A3231" w:rsidRPr="007A3231">
          <w:rPr>
            <w:rStyle w:val="ad"/>
            <w:rFonts w:ascii="宋体" w:hAnsi="宋体"/>
            <w:noProof/>
            <w:color w:val="auto"/>
            <w:u w:val="none"/>
          </w:rPr>
          <w:t>1  General</w:t>
        </w:r>
        <w:r w:rsidR="007A3231" w:rsidRPr="007A3231">
          <w:rPr>
            <w:noProof/>
            <w:webHidden/>
          </w:rPr>
          <w:tab/>
        </w:r>
        <w:r w:rsidR="007A3231" w:rsidRPr="007A3231">
          <w:rPr>
            <w:noProof/>
            <w:webHidden/>
          </w:rPr>
          <w:fldChar w:fldCharType="begin"/>
        </w:r>
        <w:r w:rsidR="007A3231" w:rsidRPr="007A3231">
          <w:rPr>
            <w:noProof/>
            <w:webHidden/>
          </w:rPr>
          <w:instrText xml:space="preserve"> PAGEREF _Toc89160876 \h </w:instrText>
        </w:r>
        <w:r w:rsidR="007A3231" w:rsidRPr="007A3231">
          <w:rPr>
            <w:noProof/>
            <w:webHidden/>
          </w:rPr>
        </w:r>
        <w:r w:rsidR="007A3231" w:rsidRPr="007A3231">
          <w:rPr>
            <w:noProof/>
            <w:webHidden/>
          </w:rPr>
          <w:fldChar w:fldCharType="separate"/>
        </w:r>
        <w:r w:rsidR="007A3231" w:rsidRPr="007A3231">
          <w:rPr>
            <w:noProof/>
            <w:webHidden/>
          </w:rPr>
          <w:t>1</w:t>
        </w:r>
        <w:r w:rsidR="007A3231" w:rsidRPr="007A3231">
          <w:rPr>
            <w:noProof/>
            <w:webHidden/>
          </w:rPr>
          <w:fldChar w:fldCharType="end"/>
        </w:r>
      </w:hyperlink>
    </w:p>
    <w:p w:rsidR="007A3231" w:rsidRPr="007A3231" w:rsidRDefault="00275CE7" w:rsidP="007A3231">
      <w:pPr>
        <w:pStyle w:val="10"/>
        <w:tabs>
          <w:tab w:val="left" w:pos="420"/>
          <w:tab w:val="right" w:leader="dot" w:pos="8296"/>
        </w:tabs>
        <w:rPr>
          <w:rFonts w:eastAsiaTheme="minorEastAsia" w:cstheme="minorBidi"/>
          <w:noProof/>
          <w:sz w:val="21"/>
          <w:szCs w:val="22"/>
        </w:rPr>
      </w:pPr>
      <w:hyperlink w:anchor="_Toc89160877" w:history="1">
        <w:r w:rsidR="007A3231" w:rsidRPr="007A3231">
          <w:rPr>
            <w:rStyle w:val="ad"/>
            <w:rFonts w:ascii="宋体" w:hAnsi="宋体"/>
            <w:noProof/>
            <w:color w:val="auto"/>
            <w:u w:val="none"/>
          </w:rPr>
          <w:t>2</w:t>
        </w:r>
        <w:r w:rsidR="007A3231" w:rsidRPr="007A3231">
          <w:rPr>
            <w:rFonts w:eastAsiaTheme="minorEastAsia" w:cstheme="minorBidi"/>
            <w:noProof/>
            <w:sz w:val="21"/>
            <w:szCs w:val="22"/>
          </w:rPr>
          <w:tab/>
        </w:r>
        <w:r w:rsidR="007A3231">
          <w:rPr>
            <w:rStyle w:val="ad"/>
            <w:rFonts w:ascii="宋体" w:hAnsi="宋体" w:hint="eastAsia"/>
            <w:noProof/>
            <w:color w:val="auto"/>
            <w:u w:val="none"/>
          </w:rPr>
          <w:t>Terms</w:t>
        </w:r>
        <w:r w:rsidR="007A3231" w:rsidRPr="007A3231">
          <w:rPr>
            <w:noProof/>
            <w:webHidden/>
          </w:rPr>
          <w:tab/>
        </w:r>
        <w:r w:rsidR="007A3231" w:rsidRPr="007A3231">
          <w:rPr>
            <w:noProof/>
            <w:webHidden/>
          </w:rPr>
          <w:fldChar w:fldCharType="begin"/>
        </w:r>
        <w:r w:rsidR="007A3231" w:rsidRPr="007A3231">
          <w:rPr>
            <w:noProof/>
            <w:webHidden/>
          </w:rPr>
          <w:instrText xml:space="preserve"> PAGEREF _Toc89160877 \h </w:instrText>
        </w:r>
        <w:r w:rsidR="007A3231" w:rsidRPr="007A3231">
          <w:rPr>
            <w:noProof/>
            <w:webHidden/>
          </w:rPr>
        </w:r>
        <w:r w:rsidR="007A3231" w:rsidRPr="007A3231">
          <w:rPr>
            <w:noProof/>
            <w:webHidden/>
          </w:rPr>
          <w:fldChar w:fldCharType="separate"/>
        </w:r>
        <w:r w:rsidR="007A3231" w:rsidRPr="007A3231">
          <w:rPr>
            <w:noProof/>
            <w:webHidden/>
          </w:rPr>
          <w:t>3</w:t>
        </w:r>
        <w:r w:rsidR="007A3231" w:rsidRPr="007A3231">
          <w:rPr>
            <w:noProof/>
            <w:webHidden/>
          </w:rPr>
          <w:fldChar w:fldCharType="end"/>
        </w:r>
      </w:hyperlink>
    </w:p>
    <w:p w:rsidR="007A3231" w:rsidRPr="007A3231" w:rsidRDefault="00275CE7" w:rsidP="007A3231">
      <w:pPr>
        <w:pStyle w:val="10"/>
        <w:tabs>
          <w:tab w:val="left" w:pos="420"/>
          <w:tab w:val="right" w:leader="dot" w:pos="8296"/>
        </w:tabs>
        <w:rPr>
          <w:rFonts w:eastAsiaTheme="minorEastAsia" w:cstheme="minorBidi"/>
          <w:noProof/>
          <w:sz w:val="21"/>
          <w:szCs w:val="22"/>
        </w:rPr>
      </w:pPr>
      <w:hyperlink w:anchor="_Toc89160878" w:history="1">
        <w:r w:rsidR="007A3231" w:rsidRPr="007A3231">
          <w:rPr>
            <w:rStyle w:val="ad"/>
            <w:rFonts w:ascii="宋体" w:hAnsi="宋体"/>
            <w:noProof/>
            <w:color w:val="auto"/>
            <w:u w:val="none"/>
          </w:rPr>
          <w:t>3</w:t>
        </w:r>
        <w:r w:rsidR="007A3231" w:rsidRPr="007A3231">
          <w:rPr>
            <w:rFonts w:eastAsiaTheme="minorEastAsia" w:cstheme="minorBidi"/>
            <w:noProof/>
            <w:sz w:val="21"/>
            <w:szCs w:val="22"/>
          </w:rPr>
          <w:tab/>
        </w:r>
        <w:r w:rsidR="007A3231">
          <w:rPr>
            <w:rStyle w:val="ad"/>
            <w:rFonts w:ascii="宋体" w:hAnsi="宋体" w:hint="eastAsia"/>
            <w:noProof/>
            <w:color w:val="auto"/>
            <w:u w:val="none"/>
          </w:rPr>
          <w:t>Basic</w:t>
        </w:r>
        <w:r w:rsidR="007A3231">
          <w:rPr>
            <w:rStyle w:val="ad"/>
            <w:rFonts w:ascii="宋体" w:hAnsi="宋体"/>
            <w:noProof/>
            <w:color w:val="auto"/>
            <w:u w:val="none"/>
          </w:rPr>
          <w:t xml:space="preserve"> </w:t>
        </w:r>
        <w:r w:rsidR="007A3231">
          <w:rPr>
            <w:rStyle w:val="ad"/>
            <w:rFonts w:ascii="宋体" w:hAnsi="宋体" w:hint="eastAsia"/>
            <w:noProof/>
            <w:color w:val="auto"/>
            <w:u w:val="none"/>
          </w:rPr>
          <w:t>requirements</w:t>
        </w:r>
        <w:r w:rsidR="007A3231" w:rsidRPr="007A3231">
          <w:rPr>
            <w:noProof/>
            <w:webHidden/>
          </w:rPr>
          <w:tab/>
        </w:r>
        <w:r w:rsidR="007A3231" w:rsidRPr="007A3231">
          <w:rPr>
            <w:noProof/>
            <w:webHidden/>
          </w:rPr>
          <w:fldChar w:fldCharType="begin"/>
        </w:r>
        <w:r w:rsidR="007A3231" w:rsidRPr="007A3231">
          <w:rPr>
            <w:noProof/>
            <w:webHidden/>
          </w:rPr>
          <w:instrText xml:space="preserve"> PAGEREF _Toc89160878 \h </w:instrText>
        </w:r>
        <w:r w:rsidR="007A3231" w:rsidRPr="007A3231">
          <w:rPr>
            <w:noProof/>
            <w:webHidden/>
          </w:rPr>
        </w:r>
        <w:r w:rsidR="007A3231" w:rsidRPr="007A3231">
          <w:rPr>
            <w:noProof/>
            <w:webHidden/>
          </w:rPr>
          <w:fldChar w:fldCharType="separate"/>
        </w:r>
        <w:r w:rsidR="007A3231" w:rsidRPr="007A3231">
          <w:rPr>
            <w:noProof/>
            <w:webHidden/>
          </w:rPr>
          <w:t>4</w:t>
        </w:r>
        <w:r w:rsidR="007A3231" w:rsidRPr="007A3231">
          <w:rPr>
            <w:noProof/>
            <w:webHidden/>
          </w:rPr>
          <w:fldChar w:fldCharType="end"/>
        </w:r>
      </w:hyperlink>
    </w:p>
    <w:p w:rsidR="007A3231" w:rsidRPr="007A3231" w:rsidRDefault="00275CE7" w:rsidP="007A3231">
      <w:pPr>
        <w:pStyle w:val="10"/>
        <w:tabs>
          <w:tab w:val="left" w:pos="420"/>
          <w:tab w:val="right" w:leader="dot" w:pos="8296"/>
        </w:tabs>
        <w:rPr>
          <w:rFonts w:eastAsiaTheme="minorEastAsia" w:cstheme="minorBidi"/>
          <w:noProof/>
          <w:sz w:val="21"/>
          <w:szCs w:val="22"/>
        </w:rPr>
      </w:pPr>
      <w:hyperlink w:anchor="_Toc89160879" w:history="1">
        <w:r w:rsidR="007A3231" w:rsidRPr="007A3231">
          <w:rPr>
            <w:rStyle w:val="ad"/>
            <w:rFonts w:ascii="宋体" w:hAnsi="宋体"/>
            <w:noProof/>
            <w:color w:val="auto"/>
            <w:u w:val="none"/>
          </w:rPr>
          <w:t>4</w:t>
        </w:r>
        <w:r w:rsidR="007A3231" w:rsidRPr="007A3231">
          <w:rPr>
            <w:rFonts w:eastAsiaTheme="minorEastAsia" w:cstheme="minorBidi"/>
            <w:noProof/>
            <w:sz w:val="21"/>
            <w:szCs w:val="22"/>
          </w:rPr>
          <w:tab/>
        </w:r>
        <w:r w:rsidR="00057569" w:rsidRPr="00057569">
          <w:rPr>
            <w:rStyle w:val="ad"/>
            <w:rFonts w:ascii="宋体" w:hAnsi="宋体"/>
            <w:noProof/>
            <w:color w:val="auto"/>
            <w:u w:val="none"/>
          </w:rPr>
          <w:t>Basic requirements for BIM data exchange</w:t>
        </w:r>
        <w:r w:rsidR="007A3231" w:rsidRPr="007A3231">
          <w:rPr>
            <w:noProof/>
            <w:webHidden/>
          </w:rPr>
          <w:tab/>
        </w:r>
        <w:r w:rsidR="007A3231" w:rsidRPr="007A3231">
          <w:rPr>
            <w:noProof/>
            <w:webHidden/>
          </w:rPr>
          <w:fldChar w:fldCharType="begin"/>
        </w:r>
        <w:r w:rsidR="007A3231" w:rsidRPr="007A3231">
          <w:rPr>
            <w:noProof/>
            <w:webHidden/>
          </w:rPr>
          <w:instrText xml:space="preserve"> PAGEREF _Toc89160879 \h </w:instrText>
        </w:r>
        <w:r w:rsidR="007A3231" w:rsidRPr="007A3231">
          <w:rPr>
            <w:noProof/>
            <w:webHidden/>
          </w:rPr>
        </w:r>
        <w:r w:rsidR="007A3231" w:rsidRPr="007A3231">
          <w:rPr>
            <w:noProof/>
            <w:webHidden/>
          </w:rPr>
          <w:fldChar w:fldCharType="separate"/>
        </w:r>
        <w:r w:rsidR="007A3231" w:rsidRPr="007A3231">
          <w:rPr>
            <w:noProof/>
            <w:webHidden/>
          </w:rPr>
          <w:t>5</w:t>
        </w:r>
        <w:r w:rsidR="007A3231" w:rsidRPr="007A3231">
          <w:rPr>
            <w:noProof/>
            <w:webHidden/>
          </w:rPr>
          <w:fldChar w:fldCharType="end"/>
        </w:r>
      </w:hyperlink>
    </w:p>
    <w:p w:rsidR="007A3231" w:rsidRPr="007A3231" w:rsidRDefault="00275CE7" w:rsidP="007A3231">
      <w:pPr>
        <w:pStyle w:val="20"/>
        <w:tabs>
          <w:tab w:val="left" w:pos="1050"/>
          <w:tab w:val="right" w:leader="dot" w:pos="8296"/>
        </w:tabs>
        <w:ind w:left="480"/>
        <w:rPr>
          <w:rFonts w:eastAsiaTheme="minorEastAsia" w:cstheme="minorBidi"/>
          <w:noProof/>
          <w:sz w:val="21"/>
          <w:szCs w:val="22"/>
        </w:rPr>
      </w:pPr>
      <w:hyperlink w:anchor="_Toc89160880" w:history="1">
        <w:r w:rsidR="007A3231" w:rsidRPr="007A3231">
          <w:rPr>
            <w:rStyle w:val="ad"/>
            <w:noProof/>
            <w:color w:val="auto"/>
            <w:u w:val="none"/>
          </w:rPr>
          <w:t>1.1.</w:t>
        </w:r>
        <w:r w:rsidR="007A3231" w:rsidRPr="007A3231">
          <w:rPr>
            <w:rFonts w:eastAsiaTheme="minorEastAsia" w:cstheme="minorBidi"/>
            <w:noProof/>
            <w:sz w:val="21"/>
            <w:szCs w:val="22"/>
          </w:rPr>
          <w:tab/>
        </w:r>
        <w:r w:rsidR="00057569" w:rsidRPr="00057569">
          <w:rPr>
            <w:rStyle w:val="ad"/>
            <w:noProof/>
            <w:color w:val="auto"/>
            <w:u w:val="none"/>
          </w:rPr>
          <w:t>General provisions</w:t>
        </w:r>
        <w:r w:rsidR="007A3231" w:rsidRPr="007A3231">
          <w:rPr>
            <w:noProof/>
            <w:webHidden/>
          </w:rPr>
          <w:tab/>
        </w:r>
        <w:r w:rsidR="007A3231" w:rsidRPr="007A3231">
          <w:rPr>
            <w:noProof/>
            <w:webHidden/>
          </w:rPr>
          <w:fldChar w:fldCharType="begin"/>
        </w:r>
        <w:r w:rsidR="007A3231" w:rsidRPr="007A3231">
          <w:rPr>
            <w:noProof/>
            <w:webHidden/>
          </w:rPr>
          <w:instrText xml:space="preserve"> PAGEREF _Toc89160880 \h </w:instrText>
        </w:r>
        <w:r w:rsidR="007A3231" w:rsidRPr="007A3231">
          <w:rPr>
            <w:noProof/>
            <w:webHidden/>
          </w:rPr>
        </w:r>
        <w:r w:rsidR="007A3231" w:rsidRPr="007A3231">
          <w:rPr>
            <w:noProof/>
            <w:webHidden/>
          </w:rPr>
          <w:fldChar w:fldCharType="separate"/>
        </w:r>
        <w:r w:rsidR="007A3231" w:rsidRPr="007A3231">
          <w:rPr>
            <w:noProof/>
            <w:webHidden/>
          </w:rPr>
          <w:t>5</w:t>
        </w:r>
        <w:r w:rsidR="007A3231" w:rsidRPr="007A3231">
          <w:rPr>
            <w:noProof/>
            <w:webHidden/>
          </w:rPr>
          <w:fldChar w:fldCharType="end"/>
        </w:r>
      </w:hyperlink>
    </w:p>
    <w:p w:rsidR="007A3231" w:rsidRPr="007A3231" w:rsidRDefault="00275CE7" w:rsidP="007A3231">
      <w:pPr>
        <w:pStyle w:val="20"/>
        <w:tabs>
          <w:tab w:val="left" w:pos="1050"/>
          <w:tab w:val="right" w:leader="dot" w:pos="8296"/>
        </w:tabs>
        <w:ind w:left="480"/>
        <w:rPr>
          <w:rFonts w:eastAsiaTheme="minorEastAsia" w:cstheme="minorBidi"/>
          <w:noProof/>
          <w:sz w:val="21"/>
          <w:szCs w:val="22"/>
        </w:rPr>
      </w:pPr>
      <w:hyperlink w:anchor="_Toc89160881" w:history="1">
        <w:r w:rsidR="007A3231" w:rsidRPr="007A3231">
          <w:rPr>
            <w:rStyle w:val="ad"/>
            <w:noProof/>
            <w:color w:val="auto"/>
            <w:u w:val="none"/>
          </w:rPr>
          <w:t>1.2.</w:t>
        </w:r>
        <w:r w:rsidR="007A3231" w:rsidRPr="007A3231">
          <w:rPr>
            <w:rFonts w:eastAsiaTheme="minorEastAsia" w:cstheme="minorBidi"/>
            <w:noProof/>
            <w:sz w:val="21"/>
            <w:szCs w:val="22"/>
          </w:rPr>
          <w:tab/>
        </w:r>
        <w:r w:rsidR="00057569" w:rsidRPr="00057569">
          <w:rPr>
            <w:rStyle w:val="ad"/>
            <w:noProof/>
            <w:color w:val="auto"/>
            <w:u w:val="none"/>
          </w:rPr>
          <w:t>BIM operation data process</w:t>
        </w:r>
        <w:r w:rsidR="007A3231" w:rsidRPr="007A3231">
          <w:rPr>
            <w:noProof/>
            <w:webHidden/>
          </w:rPr>
          <w:tab/>
        </w:r>
        <w:r w:rsidR="007A3231" w:rsidRPr="007A3231">
          <w:rPr>
            <w:noProof/>
            <w:webHidden/>
          </w:rPr>
          <w:fldChar w:fldCharType="begin"/>
        </w:r>
        <w:r w:rsidR="007A3231" w:rsidRPr="007A3231">
          <w:rPr>
            <w:noProof/>
            <w:webHidden/>
          </w:rPr>
          <w:instrText xml:space="preserve"> PAGEREF _Toc89160881 \h </w:instrText>
        </w:r>
        <w:r w:rsidR="007A3231" w:rsidRPr="007A3231">
          <w:rPr>
            <w:noProof/>
            <w:webHidden/>
          </w:rPr>
        </w:r>
        <w:r w:rsidR="007A3231" w:rsidRPr="007A3231">
          <w:rPr>
            <w:noProof/>
            <w:webHidden/>
          </w:rPr>
          <w:fldChar w:fldCharType="separate"/>
        </w:r>
        <w:r w:rsidR="007A3231" w:rsidRPr="007A3231">
          <w:rPr>
            <w:noProof/>
            <w:webHidden/>
          </w:rPr>
          <w:t>5</w:t>
        </w:r>
        <w:r w:rsidR="007A3231" w:rsidRPr="007A3231">
          <w:rPr>
            <w:noProof/>
            <w:webHidden/>
          </w:rPr>
          <w:fldChar w:fldCharType="end"/>
        </w:r>
      </w:hyperlink>
    </w:p>
    <w:p w:rsidR="007A3231" w:rsidRPr="007A3231" w:rsidRDefault="00275CE7" w:rsidP="007A3231">
      <w:pPr>
        <w:pStyle w:val="20"/>
        <w:tabs>
          <w:tab w:val="left" w:pos="1050"/>
          <w:tab w:val="right" w:leader="dot" w:pos="8296"/>
        </w:tabs>
        <w:ind w:left="480"/>
        <w:rPr>
          <w:rFonts w:eastAsiaTheme="minorEastAsia" w:cstheme="minorBidi"/>
          <w:noProof/>
          <w:sz w:val="21"/>
          <w:szCs w:val="22"/>
        </w:rPr>
      </w:pPr>
      <w:hyperlink w:anchor="_Toc89160882" w:history="1">
        <w:r w:rsidR="007A3231" w:rsidRPr="007A3231">
          <w:rPr>
            <w:rStyle w:val="ad"/>
            <w:noProof/>
            <w:color w:val="auto"/>
            <w:u w:val="none"/>
          </w:rPr>
          <w:t>1.3.</w:t>
        </w:r>
        <w:r w:rsidR="007A3231" w:rsidRPr="007A3231">
          <w:rPr>
            <w:rFonts w:eastAsiaTheme="minorEastAsia" w:cstheme="minorBidi"/>
            <w:noProof/>
            <w:sz w:val="21"/>
            <w:szCs w:val="22"/>
          </w:rPr>
          <w:tab/>
        </w:r>
        <w:r w:rsidR="00057569" w:rsidRPr="00057569">
          <w:rPr>
            <w:rStyle w:val="ad"/>
            <w:noProof/>
            <w:color w:val="auto"/>
            <w:u w:val="none"/>
          </w:rPr>
          <w:t>BIM operational data exchange format</w:t>
        </w:r>
        <w:r w:rsidR="007A3231" w:rsidRPr="007A3231">
          <w:rPr>
            <w:noProof/>
            <w:webHidden/>
          </w:rPr>
          <w:tab/>
        </w:r>
        <w:r w:rsidR="007A3231" w:rsidRPr="007A3231">
          <w:rPr>
            <w:noProof/>
            <w:webHidden/>
          </w:rPr>
          <w:fldChar w:fldCharType="begin"/>
        </w:r>
        <w:r w:rsidR="007A3231" w:rsidRPr="007A3231">
          <w:rPr>
            <w:noProof/>
            <w:webHidden/>
          </w:rPr>
          <w:instrText xml:space="preserve"> PAGEREF _Toc89160882 \h </w:instrText>
        </w:r>
        <w:r w:rsidR="007A3231" w:rsidRPr="007A3231">
          <w:rPr>
            <w:noProof/>
            <w:webHidden/>
          </w:rPr>
        </w:r>
        <w:r w:rsidR="007A3231" w:rsidRPr="007A3231">
          <w:rPr>
            <w:noProof/>
            <w:webHidden/>
          </w:rPr>
          <w:fldChar w:fldCharType="separate"/>
        </w:r>
        <w:r w:rsidR="007A3231" w:rsidRPr="007A3231">
          <w:rPr>
            <w:noProof/>
            <w:webHidden/>
          </w:rPr>
          <w:t>6</w:t>
        </w:r>
        <w:r w:rsidR="007A3231" w:rsidRPr="007A3231">
          <w:rPr>
            <w:noProof/>
            <w:webHidden/>
          </w:rPr>
          <w:fldChar w:fldCharType="end"/>
        </w:r>
      </w:hyperlink>
    </w:p>
    <w:p w:rsidR="007A3231" w:rsidRPr="007A3231" w:rsidRDefault="00275CE7" w:rsidP="007A3231">
      <w:pPr>
        <w:pStyle w:val="20"/>
        <w:tabs>
          <w:tab w:val="left" w:pos="1050"/>
          <w:tab w:val="right" w:leader="dot" w:pos="8296"/>
        </w:tabs>
        <w:ind w:left="480"/>
        <w:rPr>
          <w:rFonts w:eastAsiaTheme="minorEastAsia" w:cstheme="minorBidi"/>
          <w:noProof/>
          <w:sz w:val="21"/>
          <w:szCs w:val="22"/>
        </w:rPr>
      </w:pPr>
      <w:hyperlink w:anchor="_Toc89160883" w:history="1">
        <w:r w:rsidR="007A3231" w:rsidRPr="007A3231">
          <w:rPr>
            <w:rStyle w:val="ad"/>
            <w:noProof/>
            <w:color w:val="auto"/>
            <w:u w:val="none"/>
          </w:rPr>
          <w:t>1.4.</w:t>
        </w:r>
        <w:r w:rsidR="007A3231" w:rsidRPr="007A3231">
          <w:rPr>
            <w:rFonts w:eastAsiaTheme="minorEastAsia" w:cstheme="minorBidi"/>
            <w:noProof/>
            <w:sz w:val="21"/>
            <w:szCs w:val="22"/>
          </w:rPr>
          <w:tab/>
        </w:r>
        <w:r w:rsidR="00057569" w:rsidRPr="00057569">
          <w:rPr>
            <w:rStyle w:val="ad"/>
            <w:noProof/>
            <w:color w:val="auto"/>
            <w:u w:val="none"/>
          </w:rPr>
          <w:t>BIM operational data exchange requirements</w:t>
        </w:r>
        <w:r w:rsidR="007A3231" w:rsidRPr="007A3231">
          <w:rPr>
            <w:noProof/>
            <w:webHidden/>
          </w:rPr>
          <w:tab/>
        </w:r>
        <w:r w:rsidR="007A3231" w:rsidRPr="007A3231">
          <w:rPr>
            <w:noProof/>
            <w:webHidden/>
          </w:rPr>
          <w:fldChar w:fldCharType="begin"/>
        </w:r>
        <w:r w:rsidR="007A3231" w:rsidRPr="007A3231">
          <w:rPr>
            <w:noProof/>
            <w:webHidden/>
          </w:rPr>
          <w:instrText xml:space="preserve"> PAGEREF _Toc89160883 \h </w:instrText>
        </w:r>
        <w:r w:rsidR="007A3231" w:rsidRPr="007A3231">
          <w:rPr>
            <w:noProof/>
            <w:webHidden/>
          </w:rPr>
        </w:r>
        <w:r w:rsidR="007A3231" w:rsidRPr="007A3231">
          <w:rPr>
            <w:noProof/>
            <w:webHidden/>
          </w:rPr>
          <w:fldChar w:fldCharType="separate"/>
        </w:r>
        <w:r w:rsidR="007A3231" w:rsidRPr="007A3231">
          <w:rPr>
            <w:noProof/>
            <w:webHidden/>
          </w:rPr>
          <w:t>7</w:t>
        </w:r>
        <w:r w:rsidR="007A3231" w:rsidRPr="007A3231">
          <w:rPr>
            <w:noProof/>
            <w:webHidden/>
          </w:rPr>
          <w:fldChar w:fldCharType="end"/>
        </w:r>
      </w:hyperlink>
    </w:p>
    <w:p w:rsidR="007A3231" w:rsidRPr="007A3231" w:rsidRDefault="00275CE7" w:rsidP="007A3231">
      <w:pPr>
        <w:pStyle w:val="10"/>
        <w:tabs>
          <w:tab w:val="left" w:pos="420"/>
          <w:tab w:val="right" w:leader="dot" w:pos="8296"/>
        </w:tabs>
        <w:rPr>
          <w:rFonts w:eastAsiaTheme="minorEastAsia" w:cstheme="minorBidi"/>
          <w:noProof/>
          <w:sz w:val="21"/>
          <w:szCs w:val="22"/>
        </w:rPr>
      </w:pPr>
      <w:hyperlink w:anchor="_Toc89160884" w:history="1">
        <w:r w:rsidR="007A3231" w:rsidRPr="007A3231">
          <w:rPr>
            <w:rStyle w:val="ad"/>
            <w:rFonts w:ascii="宋体" w:hAnsi="宋体"/>
            <w:noProof/>
            <w:color w:val="auto"/>
            <w:u w:val="none"/>
          </w:rPr>
          <w:t>5</w:t>
        </w:r>
        <w:r w:rsidR="007A3231" w:rsidRPr="007A3231">
          <w:rPr>
            <w:rFonts w:eastAsiaTheme="minorEastAsia" w:cstheme="minorBidi"/>
            <w:noProof/>
            <w:sz w:val="21"/>
            <w:szCs w:val="22"/>
          </w:rPr>
          <w:tab/>
        </w:r>
        <w:r w:rsidR="007A3231" w:rsidRPr="007A3231">
          <w:rPr>
            <w:rStyle w:val="ad"/>
            <w:rFonts w:ascii="宋体" w:hAnsi="宋体"/>
            <w:noProof/>
            <w:color w:val="auto"/>
            <w:u w:val="none"/>
          </w:rPr>
          <w:t xml:space="preserve">BIM </w:t>
        </w:r>
        <w:r w:rsidR="007A3231">
          <w:rPr>
            <w:rStyle w:val="ad"/>
            <w:rFonts w:ascii="宋体" w:hAnsi="宋体"/>
            <w:noProof/>
            <w:color w:val="auto"/>
            <w:u w:val="none"/>
          </w:rPr>
          <w:t>D</w:t>
        </w:r>
        <w:r w:rsidR="007A3231" w:rsidRPr="007A3231">
          <w:rPr>
            <w:rStyle w:val="ad"/>
            <w:rFonts w:ascii="宋体" w:hAnsi="宋体"/>
            <w:noProof/>
            <w:color w:val="auto"/>
            <w:u w:val="none"/>
          </w:rPr>
          <w:t>ata exchange general data model</w:t>
        </w:r>
        <w:r w:rsidR="007A3231" w:rsidRPr="007A3231">
          <w:rPr>
            <w:noProof/>
            <w:webHidden/>
          </w:rPr>
          <w:tab/>
        </w:r>
        <w:r w:rsidR="007A3231" w:rsidRPr="007A3231">
          <w:rPr>
            <w:noProof/>
            <w:webHidden/>
          </w:rPr>
          <w:fldChar w:fldCharType="begin"/>
        </w:r>
        <w:r w:rsidR="007A3231" w:rsidRPr="007A3231">
          <w:rPr>
            <w:noProof/>
            <w:webHidden/>
          </w:rPr>
          <w:instrText xml:space="preserve"> PAGEREF _Toc89160884 \h </w:instrText>
        </w:r>
        <w:r w:rsidR="007A3231" w:rsidRPr="007A3231">
          <w:rPr>
            <w:noProof/>
            <w:webHidden/>
          </w:rPr>
        </w:r>
        <w:r w:rsidR="007A3231" w:rsidRPr="007A3231">
          <w:rPr>
            <w:noProof/>
            <w:webHidden/>
          </w:rPr>
          <w:fldChar w:fldCharType="separate"/>
        </w:r>
        <w:r w:rsidR="007A3231" w:rsidRPr="007A3231">
          <w:rPr>
            <w:noProof/>
            <w:webHidden/>
          </w:rPr>
          <w:t>8</w:t>
        </w:r>
        <w:r w:rsidR="007A3231" w:rsidRPr="007A3231">
          <w:rPr>
            <w:noProof/>
            <w:webHidden/>
          </w:rPr>
          <w:fldChar w:fldCharType="end"/>
        </w:r>
      </w:hyperlink>
    </w:p>
    <w:p w:rsidR="007A3231" w:rsidRPr="007A3231" w:rsidRDefault="00275CE7" w:rsidP="007A3231">
      <w:pPr>
        <w:pStyle w:val="20"/>
        <w:tabs>
          <w:tab w:val="left" w:pos="1020"/>
          <w:tab w:val="right" w:leader="dot" w:pos="8296"/>
        </w:tabs>
        <w:ind w:left="480"/>
        <w:rPr>
          <w:rFonts w:eastAsiaTheme="minorEastAsia" w:cstheme="minorBidi"/>
          <w:noProof/>
          <w:sz w:val="21"/>
          <w:szCs w:val="22"/>
        </w:rPr>
      </w:pPr>
      <w:hyperlink w:anchor="_Toc89160885" w:history="1">
        <w:r w:rsidR="007A3231" w:rsidRPr="007A3231">
          <w:rPr>
            <w:rStyle w:val="ad"/>
            <w:rFonts w:ascii="宋体" w:hAnsi="宋体"/>
            <w:noProof/>
            <w:color w:val="auto"/>
            <w:u w:val="none"/>
          </w:rPr>
          <w:t>5.1</w:t>
        </w:r>
        <w:r w:rsidR="007A3231" w:rsidRPr="007A3231">
          <w:rPr>
            <w:rFonts w:eastAsiaTheme="minorEastAsia" w:cstheme="minorBidi"/>
            <w:noProof/>
            <w:sz w:val="21"/>
            <w:szCs w:val="22"/>
          </w:rPr>
          <w:tab/>
        </w:r>
        <w:r w:rsidR="007A3231">
          <w:rPr>
            <w:rStyle w:val="ad"/>
            <w:rFonts w:ascii="宋体" w:hAnsi="宋体"/>
            <w:noProof/>
            <w:color w:val="auto"/>
            <w:u w:val="none"/>
          </w:rPr>
          <w:t>G</w:t>
        </w:r>
        <w:r w:rsidR="007A3231" w:rsidRPr="007A3231">
          <w:rPr>
            <w:rStyle w:val="ad"/>
            <w:rFonts w:ascii="宋体" w:hAnsi="宋体"/>
            <w:noProof/>
            <w:color w:val="auto"/>
            <w:u w:val="none"/>
          </w:rPr>
          <w:t>eneral provisions</w:t>
        </w:r>
        <w:r w:rsidR="007A3231" w:rsidRPr="007A3231">
          <w:rPr>
            <w:noProof/>
            <w:webHidden/>
          </w:rPr>
          <w:tab/>
        </w:r>
        <w:r w:rsidR="007A3231" w:rsidRPr="007A3231">
          <w:rPr>
            <w:noProof/>
            <w:webHidden/>
          </w:rPr>
          <w:fldChar w:fldCharType="begin"/>
        </w:r>
        <w:r w:rsidR="007A3231" w:rsidRPr="007A3231">
          <w:rPr>
            <w:noProof/>
            <w:webHidden/>
          </w:rPr>
          <w:instrText xml:space="preserve"> PAGEREF _Toc89160885 \h </w:instrText>
        </w:r>
        <w:r w:rsidR="007A3231" w:rsidRPr="007A3231">
          <w:rPr>
            <w:noProof/>
            <w:webHidden/>
          </w:rPr>
        </w:r>
        <w:r w:rsidR="007A3231" w:rsidRPr="007A3231">
          <w:rPr>
            <w:noProof/>
            <w:webHidden/>
          </w:rPr>
          <w:fldChar w:fldCharType="separate"/>
        </w:r>
        <w:r w:rsidR="007A3231" w:rsidRPr="007A3231">
          <w:rPr>
            <w:noProof/>
            <w:webHidden/>
          </w:rPr>
          <w:t>8</w:t>
        </w:r>
        <w:r w:rsidR="007A3231" w:rsidRPr="007A3231">
          <w:rPr>
            <w:noProof/>
            <w:webHidden/>
          </w:rPr>
          <w:fldChar w:fldCharType="end"/>
        </w:r>
      </w:hyperlink>
    </w:p>
    <w:p w:rsidR="007A3231" w:rsidRPr="007A3231" w:rsidRDefault="00275CE7" w:rsidP="007A3231">
      <w:pPr>
        <w:pStyle w:val="20"/>
        <w:tabs>
          <w:tab w:val="left" w:pos="1050"/>
          <w:tab w:val="right" w:leader="dot" w:pos="8296"/>
        </w:tabs>
        <w:ind w:left="480"/>
        <w:rPr>
          <w:rFonts w:eastAsiaTheme="minorEastAsia" w:cstheme="minorBidi"/>
          <w:noProof/>
          <w:sz w:val="21"/>
          <w:szCs w:val="22"/>
        </w:rPr>
      </w:pPr>
      <w:hyperlink w:anchor="_Toc89160886" w:history="1">
        <w:r w:rsidR="007A3231" w:rsidRPr="007A3231">
          <w:rPr>
            <w:rStyle w:val="ad"/>
            <w:rFonts w:ascii="宋体" w:hAnsi="宋体"/>
            <w:noProof/>
            <w:color w:val="auto"/>
            <w:u w:val="none"/>
          </w:rPr>
          <w:t>5.2</w:t>
        </w:r>
        <w:r w:rsidR="007A3231" w:rsidRPr="007A3231">
          <w:rPr>
            <w:rFonts w:eastAsiaTheme="minorEastAsia" w:cstheme="minorBidi"/>
            <w:noProof/>
            <w:sz w:val="21"/>
            <w:szCs w:val="22"/>
          </w:rPr>
          <w:tab/>
        </w:r>
        <w:r w:rsidR="007A3231" w:rsidRPr="007A3231">
          <w:rPr>
            <w:rStyle w:val="ad"/>
            <w:rFonts w:ascii="宋体" w:hAnsi="宋体"/>
            <w:noProof/>
            <w:color w:val="auto"/>
            <w:u w:val="none"/>
          </w:rPr>
          <w:t xml:space="preserve">BIM </w:t>
        </w:r>
        <w:r w:rsidR="007A3231">
          <w:rPr>
            <w:rStyle w:val="ad"/>
            <w:rFonts w:ascii="宋体" w:hAnsi="宋体"/>
            <w:noProof/>
            <w:color w:val="auto"/>
            <w:u w:val="none"/>
          </w:rPr>
          <w:t>O</w:t>
        </w:r>
        <w:r w:rsidR="007A3231" w:rsidRPr="007A3231">
          <w:rPr>
            <w:rStyle w:val="ad"/>
            <w:rFonts w:ascii="宋体" w:hAnsi="宋体"/>
            <w:noProof/>
            <w:color w:val="auto"/>
            <w:u w:val="none"/>
          </w:rPr>
          <w:t>perational data classification</w:t>
        </w:r>
        <w:r w:rsidR="007A3231" w:rsidRPr="007A3231">
          <w:rPr>
            <w:noProof/>
            <w:webHidden/>
          </w:rPr>
          <w:tab/>
        </w:r>
        <w:r w:rsidR="007A3231" w:rsidRPr="007A3231">
          <w:rPr>
            <w:noProof/>
            <w:webHidden/>
          </w:rPr>
          <w:fldChar w:fldCharType="begin"/>
        </w:r>
        <w:r w:rsidR="007A3231" w:rsidRPr="007A3231">
          <w:rPr>
            <w:noProof/>
            <w:webHidden/>
          </w:rPr>
          <w:instrText xml:space="preserve"> PAGEREF _Toc89160886 \h </w:instrText>
        </w:r>
        <w:r w:rsidR="007A3231" w:rsidRPr="007A3231">
          <w:rPr>
            <w:noProof/>
            <w:webHidden/>
          </w:rPr>
        </w:r>
        <w:r w:rsidR="007A3231" w:rsidRPr="007A3231">
          <w:rPr>
            <w:noProof/>
            <w:webHidden/>
          </w:rPr>
          <w:fldChar w:fldCharType="separate"/>
        </w:r>
        <w:r w:rsidR="007A3231" w:rsidRPr="007A3231">
          <w:rPr>
            <w:noProof/>
            <w:webHidden/>
          </w:rPr>
          <w:t>8</w:t>
        </w:r>
        <w:r w:rsidR="007A3231" w:rsidRPr="007A3231">
          <w:rPr>
            <w:noProof/>
            <w:webHidden/>
          </w:rPr>
          <w:fldChar w:fldCharType="end"/>
        </w:r>
      </w:hyperlink>
    </w:p>
    <w:p w:rsidR="007A3231" w:rsidRPr="007A3231" w:rsidRDefault="00275CE7" w:rsidP="007A3231">
      <w:pPr>
        <w:pStyle w:val="20"/>
        <w:tabs>
          <w:tab w:val="left" w:pos="1050"/>
          <w:tab w:val="right" w:leader="dot" w:pos="8296"/>
        </w:tabs>
        <w:ind w:left="480"/>
        <w:rPr>
          <w:rFonts w:eastAsiaTheme="minorEastAsia" w:cstheme="minorBidi"/>
          <w:noProof/>
          <w:sz w:val="21"/>
          <w:szCs w:val="22"/>
        </w:rPr>
      </w:pPr>
      <w:hyperlink w:anchor="_Toc89160887" w:history="1">
        <w:r w:rsidR="007A3231" w:rsidRPr="007A3231">
          <w:rPr>
            <w:rStyle w:val="ad"/>
            <w:rFonts w:ascii="宋体" w:hAnsi="宋体"/>
            <w:noProof/>
            <w:color w:val="auto"/>
            <w:u w:val="none"/>
          </w:rPr>
          <w:t>5.3</w:t>
        </w:r>
        <w:r w:rsidR="007A3231" w:rsidRPr="007A3231">
          <w:rPr>
            <w:rFonts w:eastAsiaTheme="minorEastAsia" w:cstheme="minorBidi"/>
            <w:noProof/>
            <w:sz w:val="21"/>
            <w:szCs w:val="22"/>
          </w:rPr>
          <w:tab/>
        </w:r>
        <w:r w:rsidR="007A3231" w:rsidRPr="007A3231">
          <w:rPr>
            <w:rStyle w:val="ad"/>
            <w:rFonts w:ascii="宋体" w:hAnsi="宋体"/>
            <w:noProof/>
            <w:color w:val="auto"/>
            <w:u w:val="none"/>
          </w:rPr>
          <w:t xml:space="preserve">BIM </w:t>
        </w:r>
        <w:r w:rsidR="007A3231">
          <w:rPr>
            <w:rStyle w:val="ad"/>
            <w:rFonts w:ascii="宋体" w:hAnsi="宋体"/>
            <w:noProof/>
            <w:color w:val="auto"/>
            <w:u w:val="none"/>
          </w:rPr>
          <w:t>O</w:t>
        </w:r>
        <w:r w:rsidR="007A3231" w:rsidRPr="007A3231">
          <w:rPr>
            <w:rStyle w:val="ad"/>
            <w:rFonts w:ascii="宋体" w:hAnsi="宋体"/>
            <w:noProof/>
            <w:color w:val="auto"/>
            <w:u w:val="none"/>
          </w:rPr>
          <w:t>peration data basic data model</w:t>
        </w:r>
        <w:r w:rsidR="007A3231" w:rsidRPr="007A3231">
          <w:rPr>
            <w:noProof/>
            <w:webHidden/>
          </w:rPr>
          <w:tab/>
        </w:r>
        <w:r w:rsidR="007A3231" w:rsidRPr="007A3231">
          <w:rPr>
            <w:noProof/>
            <w:webHidden/>
          </w:rPr>
          <w:fldChar w:fldCharType="begin"/>
        </w:r>
        <w:r w:rsidR="007A3231" w:rsidRPr="007A3231">
          <w:rPr>
            <w:noProof/>
            <w:webHidden/>
          </w:rPr>
          <w:instrText xml:space="preserve"> PAGEREF _Toc89160887 \h </w:instrText>
        </w:r>
        <w:r w:rsidR="007A3231" w:rsidRPr="007A3231">
          <w:rPr>
            <w:noProof/>
            <w:webHidden/>
          </w:rPr>
        </w:r>
        <w:r w:rsidR="007A3231" w:rsidRPr="007A3231">
          <w:rPr>
            <w:noProof/>
            <w:webHidden/>
          </w:rPr>
          <w:fldChar w:fldCharType="separate"/>
        </w:r>
        <w:r w:rsidR="007A3231" w:rsidRPr="007A3231">
          <w:rPr>
            <w:noProof/>
            <w:webHidden/>
          </w:rPr>
          <w:t>9</w:t>
        </w:r>
        <w:r w:rsidR="007A3231" w:rsidRPr="007A3231">
          <w:rPr>
            <w:noProof/>
            <w:webHidden/>
          </w:rPr>
          <w:fldChar w:fldCharType="end"/>
        </w:r>
      </w:hyperlink>
    </w:p>
    <w:p w:rsidR="007A3231" w:rsidRPr="007A3231" w:rsidRDefault="00275CE7" w:rsidP="007A3231">
      <w:pPr>
        <w:pStyle w:val="10"/>
        <w:tabs>
          <w:tab w:val="left" w:pos="420"/>
          <w:tab w:val="right" w:leader="dot" w:pos="8296"/>
        </w:tabs>
        <w:rPr>
          <w:rFonts w:eastAsiaTheme="minorEastAsia" w:cstheme="minorBidi"/>
          <w:noProof/>
          <w:sz w:val="21"/>
          <w:szCs w:val="22"/>
        </w:rPr>
      </w:pPr>
      <w:hyperlink w:anchor="_Toc89160888" w:history="1">
        <w:r w:rsidR="007A3231" w:rsidRPr="007A3231">
          <w:rPr>
            <w:rStyle w:val="ad"/>
            <w:noProof/>
            <w:color w:val="auto"/>
            <w:u w:val="none"/>
          </w:rPr>
          <w:t>6</w:t>
        </w:r>
        <w:r w:rsidR="007A3231" w:rsidRPr="007A3231">
          <w:rPr>
            <w:rFonts w:eastAsiaTheme="minorEastAsia" w:cstheme="minorBidi"/>
            <w:noProof/>
            <w:sz w:val="21"/>
            <w:szCs w:val="22"/>
          </w:rPr>
          <w:tab/>
        </w:r>
        <w:r w:rsidR="007A3231" w:rsidRPr="007A3231">
          <w:rPr>
            <w:rStyle w:val="ad"/>
            <w:noProof/>
            <w:color w:val="auto"/>
            <w:u w:val="none"/>
          </w:rPr>
          <w:t>Technical indicators</w:t>
        </w:r>
        <w:r w:rsidR="007A3231" w:rsidRPr="007A3231">
          <w:rPr>
            <w:noProof/>
            <w:webHidden/>
          </w:rPr>
          <w:tab/>
        </w:r>
        <w:r w:rsidR="007A3231" w:rsidRPr="007A3231">
          <w:rPr>
            <w:noProof/>
            <w:webHidden/>
          </w:rPr>
          <w:fldChar w:fldCharType="begin"/>
        </w:r>
        <w:r w:rsidR="007A3231" w:rsidRPr="007A3231">
          <w:rPr>
            <w:noProof/>
            <w:webHidden/>
          </w:rPr>
          <w:instrText xml:space="preserve"> PAGEREF _Toc89160888 \h </w:instrText>
        </w:r>
        <w:r w:rsidR="007A3231" w:rsidRPr="007A3231">
          <w:rPr>
            <w:noProof/>
            <w:webHidden/>
          </w:rPr>
        </w:r>
        <w:r w:rsidR="007A3231" w:rsidRPr="007A3231">
          <w:rPr>
            <w:noProof/>
            <w:webHidden/>
          </w:rPr>
          <w:fldChar w:fldCharType="separate"/>
        </w:r>
        <w:r w:rsidR="007A3231" w:rsidRPr="007A3231">
          <w:rPr>
            <w:noProof/>
            <w:webHidden/>
          </w:rPr>
          <w:t>16</w:t>
        </w:r>
        <w:r w:rsidR="007A3231" w:rsidRPr="007A3231">
          <w:rPr>
            <w:noProof/>
            <w:webHidden/>
          </w:rPr>
          <w:fldChar w:fldCharType="end"/>
        </w:r>
      </w:hyperlink>
    </w:p>
    <w:p w:rsidR="007A3231" w:rsidRPr="007A3231" w:rsidRDefault="00275CE7" w:rsidP="007A3231">
      <w:pPr>
        <w:pStyle w:val="20"/>
        <w:tabs>
          <w:tab w:val="left" w:pos="1050"/>
          <w:tab w:val="right" w:leader="dot" w:pos="8296"/>
        </w:tabs>
        <w:ind w:left="480"/>
        <w:rPr>
          <w:rFonts w:eastAsiaTheme="minorEastAsia" w:cstheme="minorBidi"/>
          <w:noProof/>
          <w:sz w:val="21"/>
          <w:szCs w:val="22"/>
        </w:rPr>
      </w:pPr>
      <w:hyperlink w:anchor="_Toc89160891" w:history="1">
        <w:r w:rsidR="007A3231" w:rsidRPr="007A3231">
          <w:rPr>
            <w:rStyle w:val="ad"/>
            <w:noProof/>
            <w:color w:val="auto"/>
            <w:u w:val="none"/>
          </w:rPr>
          <w:t>6.1</w:t>
        </w:r>
        <w:r w:rsidR="007A3231" w:rsidRPr="007A3231">
          <w:rPr>
            <w:rStyle w:val="ad"/>
            <w:color w:val="auto"/>
            <w:u w:val="none"/>
          </w:rPr>
          <w:tab/>
        </w:r>
        <w:r w:rsidR="007A3231" w:rsidRPr="007A3231">
          <w:rPr>
            <w:rStyle w:val="ad"/>
            <w:noProof/>
            <w:color w:val="auto"/>
            <w:u w:val="none"/>
          </w:rPr>
          <w:t>Normative</w:t>
        </w:r>
        <w:r w:rsidR="007A3231" w:rsidRPr="007A3231">
          <w:rPr>
            <w:noProof/>
            <w:webHidden/>
          </w:rPr>
          <w:tab/>
        </w:r>
        <w:r w:rsidR="007A3231" w:rsidRPr="007A3231">
          <w:rPr>
            <w:noProof/>
            <w:webHidden/>
          </w:rPr>
          <w:fldChar w:fldCharType="begin"/>
        </w:r>
        <w:r w:rsidR="007A3231" w:rsidRPr="007A3231">
          <w:rPr>
            <w:noProof/>
            <w:webHidden/>
          </w:rPr>
          <w:instrText xml:space="preserve"> PAGEREF _Toc89160891 \h </w:instrText>
        </w:r>
        <w:r w:rsidR="007A3231" w:rsidRPr="007A3231">
          <w:rPr>
            <w:noProof/>
            <w:webHidden/>
          </w:rPr>
        </w:r>
        <w:r w:rsidR="007A3231" w:rsidRPr="007A3231">
          <w:rPr>
            <w:noProof/>
            <w:webHidden/>
          </w:rPr>
          <w:fldChar w:fldCharType="separate"/>
        </w:r>
        <w:r w:rsidR="007A3231" w:rsidRPr="007A3231">
          <w:rPr>
            <w:noProof/>
            <w:webHidden/>
          </w:rPr>
          <w:t>16</w:t>
        </w:r>
        <w:r w:rsidR="007A3231" w:rsidRPr="007A3231">
          <w:rPr>
            <w:noProof/>
            <w:webHidden/>
          </w:rPr>
          <w:fldChar w:fldCharType="end"/>
        </w:r>
      </w:hyperlink>
    </w:p>
    <w:p w:rsidR="007A3231" w:rsidRPr="007A3231" w:rsidRDefault="00275CE7" w:rsidP="007A3231">
      <w:pPr>
        <w:pStyle w:val="20"/>
        <w:tabs>
          <w:tab w:val="left" w:pos="1050"/>
          <w:tab w:val="right" w:leader="dot" w:pos="8296"/>
        </w:tabs>
        <w:ind w:left="480"/>
        <w:rPr>
          <w:rFonts w:eastAsiaTheme="minorEastAsia" w:cstheme="minorBidi"/>
          <w:noProof/>
          <w:sz w:val="21"/>
          <w:szCs w:val="22"/>
        </w:rPr>
      </w:pPr>
      <w:hyperlink w:anchor="_Toc89160892" w:history="1">
        <w:r w:rsidR="007A3231" w:rsidRPr="007A3231">
          <w:rPr>
            <w:rStyle w:val="ad"/>
            <w:noProof/>
            <w:color w:val="auto"/>
            <w:u w:val="none"/>
          </w:rPr>
          <w:t>6.2</w:t>
        </w:r>
        <w:r w:rsidR="007A3231" w:rsidRPr="007A3231">
          <w:rPr>
            <w:rFonts w:eastAsiaTheme="minorEastAsia" w:cstheme="minorBidi"/>
            <w:noProof/>
            <w:sz w:val="21"/>
            <w:szCs w:val="22"/>
          </w:rPr>
          <w:tab/>
        </w:r>
        <w:r w:rsidR="007A3231">
          <w:rPr>
            <w:rStyle w:val="ad"/>
            <w:noProof/>
            <w:color w:val="auto"/>
            <w:u w:val="none"/>
          </w:rPr>
          <w:t>I</w:t>
        </w:r>
        <w:r w:rsidR="007A3231" w:rsidRPr="007A3231">
          <w:rPr>
            <w:rStyle w:val="ad"/>
            <w:noProof/>
            <w:color w:val="auto"/>
            <w:u w:val="none"/>
          </w:rPr>
          <w:t>ntegrity</w:t>
        </w:r>
        <w:r w:rsidR="007A3231" w:rsidRPr="007A3231">
          <w:rPr>
            <w:noProof/>
            <w:webHidden/>
          </w:rPr>
          <w:tab/>
        </w:r>
        <w:r w:rsidR="007A3231" w:rsidRPr="007A3231">
          <w:rPr>
            <w:noProof/>
            <w:webHidden/>
          </w:rPr>
          <w:fldChar w:fldCharType="begin"/>
        </w:r>
        <w:r w:rsidR="007A3231" w:rsidRPr="007A3231">
          <w:rPr>
            <w:noProof/>
            <w:webHidden/>
          </w:rPr>
          <w:instrText xml:space="preserve"> PAGEREF _Toc89160892 \h </w:instrText>
        </w:r>
        <w:r w:rsidR="007A3231" w:rsidRPr="007A3231">
          <w:rPr>
            <w:noProof/>
            <w:webHidden/>
          </w:rPr>
        </w:r>
        <w:r w:rsidR="007A3231" w:rsidRPr="007A3231">
          <w:rPr>
            <w:noProof/>
            <w:webHidden/>
          </w:rPr>
          <w:fldChar w:fldCharType="separate"/>
        </w:r>
        <w:r w:rsidR="007A3231" w:rsidRPr="007A3231">
          <w:rPr>
            <w:noProof/>
            <w:webHidden/>
          </w:rPr>
          <w:t>16</w:t>
        </w:r>
        <w:r w:rsidR="007A3231" w:rsidRPr="007A3231">
          <w:rPr>
            <w:noProof/>
            <w:webHidden/>
          </w:rPr>
          <w:fldChar w:fldCharType="end"/>
        </w:r>
      </w:hyperlink>
    </w:p>
    <w:p w:rsidR="007A3231" w:rsidRPr="007A3231" w:rsidRDefault="00275CE7" w:rsidP="007A3231">
      <w:pPr>
        <w:pStyle w:val="20"/>
        <w:tabs>
          <w:tab w:val="left" w:pos="1050"/>
          <w:tab w:val="right" w:leader="dot" w:pos="8296"/>
        </w:tabs>
        <w:ind w:left="480"/>
        <w:rPr>
          <w:rFonts w:eastAsiaTheme="minorEastAsia" w:cstheme="minorBidi"/>
          <w:noProof/>
          <w:sz w:val="21"/>
          <w:szCs w:val="22"/>
        </w:rPr>
      </w:pPr>
      <w:hyperlink w:anchor="_Toc89160893" w:history="1">
        <w:r w:rsidR="007A3231" w:rsidRPr="007A3231">
          <w:rPr>
            <w:rStyle w:val="ad"/>
            <w:noProof/>
            <w:color w:val="auto"/>
            <w:u w:val="none"/>
          </w:rPr>
          <w:t>6.3</w:t>
        </w:r>
        <w:r w:rsidR="007A3231" w:rsidRPr="007A3231">
          <w:rPr>
            <w:rFonts w:eastAsiaTheme="minorEastAsia" w:cstheme="minorBidi"/>
            <w:noProof/>
            <w:sz w:val="21"/>
            <w:szCs w:val="22"/>
          </w:rPr>
          <w:tab/>
        </w:r>
        <w:r w:rsidR="007A3231">
          <w:rPr>
            <w:rStyle w:val="ad"/>
            <w:noProof/>
            <w:color w:val="auto"/>
            <w:u w:val="none"/>
          </w:rPr>
          <w:t>A</w:t>
        </w:r>
        <w:r w:rsidR="007A3231" w:rsidRPr="007A3231">
          <w:rPr>
            <w:rStyle w:val="ad"/>
            <w:noProof/>
            <w:color w:val="auto"/>
            <w:u w:val="none"/>
          </w:rPr>
          <w:t>ccuracy</w:t>
        </w:r>
        <w:r w:rsidR="007A3231" w:rsidRPr="007A3231">
          <w:rPr>
            <w:noProof/>
            <w:webHidden/>
          </w:rPr>
          <w:tab/>
        </w:r>
        <w:r w:rsidR="007A3231" w:rsidRPr="007A3231">
          <w:rPr>
            <w:noProof/>
            <w:webHidden/>
          </w:rPr>
          <w:fldChar w:fldCharType="begin"/>
        </w:r>
        <w:r w:rsidR="007A3231" w:rsidRPr="007A3231">
          <w:rPr>
            <w:noProof/>
            <w:webHidden/>
          </w:rPr>
          <w:instrText xml:space="preserve"> PAGEREF _Toc89160893 \h </w:instrText>
        </w:r>
        <w:r w:rsidR="007A3231" w:rsidRPr="007A3231">
          <w:rPr>
            <w:noProof/>
            <w:webHidden/>
          </w:rPr>
        </w:r>
        <w:r w:rsidR="007A3231" w:rsidRPr="007A3231">
          <w:rPr>
            <w:noProof/>
            <w:webHidden/>
          </w:rPr>
          <w:fldChar w:fldCharType="separate"/>
        </w:r>
        <w:r w:rsidR="007A3231" w:rsidRPr="007A3231">
          <w:rPr>
            <w:noProof/>
            <w:webHidden/>
          </w:rPr>
          <w:t>16</w:t>
        </w:r>
        <w:r w:rsidR="007A3231" w:rsidRPr="007A3231">
          <w:rPr>
            <w:noProof/>
            <w:webHidden/>
          </w:rPr>
          <w:fldChar w:fldCharType="end"/>
        </w:r>
      </w:hyperlink>
    </w:p>
    <w:p w:rsidR="007A3231" w:rsidRPr="007A3231" w:rsidRDefault="00275CE7" w:rsidP="007A3231">
      <w:pPr>
        <w:pStyle w:val="20"/>
        <w:tabs>
          <w:tab w:val="left" w:pos="1050"/>
          <w:tab w:val="right" w:leader="dot" w:pos="8296"/>
        </w:tabs>
        <w:ind w:left="480"/>
        <w:rPr>
          <w:rFonts w:eastAsiaTheme="minorEastAsia" w:cstheme="minorBidi"/>
          <w:noProof/>
          <w:sz w:val="21"/>
          <w:szCs w:val="22"/>
        </w:rPr>
      </w:pPr>
      <w:hyperlink w:anchor="_Toc89160894" w:history="1">
        <w:r w:rsidR="007A3231" w:rsidRPr="007A3231">
          <w:rPr>
            <w:rStyle w:val="ad"/>
            <w:noProof/>
            <w:color w:val="auto"/>
            <w:u w:val="none"/>
          </w:rPr>
          <w:t>6.4</w:t>
        </w:r>
        <w:r w:rsidR="007A3231" w:rsidRPr="007A3231">
          <w:rPr>
            <w:rFonts w:eastAsiaTheme="minorEastAsia" w:cstheme="minorBidi"/>
            <w:noProof/>
            <w:sz w:val="21"/>
            <w:szCs w:val="22"/>
          </w:rPr>
          <w:tab/>
        </w:r>
        <w:r w:rsidR="007A3231">
          <w:rPr>
            <w:rStyle w:val="ad"/>
            <w:noProof/>
            <w:color w:val="auto"/>
            <w:u w:val="none"/>
          </w:rPr>
          <w:t>U</w:t>
        </w:r>
        <w:r w:rsidR="007A3231" w:rsidRPr="007A3231">
          <w:rPr>
            <w:rStyle w:val="ad"/>
            <w:noProof/>
            <w:color w:val="auto"/>
            <w:u w:val="none"/>
          </w:rPr>
          <w:t>niformity</w:t>
        </w:r>
        <w:r w:rsidR="007A3231" w:rsidRPr="007A3231">
          <w:rPr>
            <w:noProof/>
            <w:webHidden/>
          </w:rPr>
          <w:tab/>
        </w:r>
        <w:r w:rsidR="007A3231" w:rsidRPr="007A3231">
          <w:rPr>
            <w:noProof/>
            <w:webHidden/>
          </w:rPr>
          <w:fldChar w:fldCharType="begin"/>
        </w:r>
        <w:r w:rsidR="007A3231" w:rsidRPr="007A3231">
          <w:rPr>
            <w:noProof/>
            <w:webHidden/>
          </w:rPr>
          <w:instrText xml:space="preserve"> PAGEREF _Toc89160894 \h </w:instrText>
        </w:r>
        <w:r w:rsidR="007A3231" w:rsidRPr="007A3231">
          <w:rPr>
            <w:noProof/>
            <w:webHidden/>
          </w:rPr>
        </w:r>
        <w:r w:rsidR="007A3231" w:rsidRPr="007A3231">
          <w:rPr>
            <w:noProof/>
            <w:webHidden/>
          </w:rPr>
          <w:fldChar w:fldCharType="separate"/>
        </w:r>
        <w:r w:rsidR="007A3231" w:rsidRPr="007A3231">
          <w:rPr>
            <w:noProof/>
            <w:webHidden/>
          </w:rPr>
          <w:t>17</w:t>
        </w:r>
        <w:r w:rsidR="007A3231" w:rsidRPr="007A3231">
          <w:rPr>
            <w:noProof/>
            <w:webHidden/>
          </w:rPr>
          <w:fldChar w:fldCharType="end"/>
        </w:r>
      </w:hyperlink>
    </w:p>
    <w:p w:rsidR="007A3231" w:rsidRPr="007A3231" w:rsidRDefault="00275CE7" w:rsidP="007A3231">
      <w:pPr>
        <w:pStyle w:val="20"/>
        <w:tabs>
          <w:tab w:val="left" w:pos="1050"/>
          <w:tab w:val="right" w:leader="dot" w:pos="8296"/>
        </w:tabs>
        <w:ind w:left="480"/>
        <w:rPr>
          <w:rFonts w:eastAsiaTheme="minorEastAsia" w:cstheme="minorBidi"/>
          <w:noProof/>
          <w:sz w:val="21"/>
          <w:szCs w:val="22"/>
        </w:rPr>
      </w:pPr>
      <w:hyperlink w:anchor="_Toc89160895" w:history="1">
        <w:r w:rsidR="007A3231" w:rsidRPr="007A3231">
          <w:rPr>
            <w:rStyle w:val="ad"/>
            <w:noProof/>
            <w:color w:val="auto"/>
            <w:u w:val="none"/>
          </w:rPr>
          <w:t>6.5</w:t>
        </w:r>
        <w:r w:rsidR="007A3231" w:rsidRPr="007A3231">
          <w:rPr>
            <w:rFonts w:eastAsiaTheme="minorEastAsia" w:cstheme="minorBidi"/>
            <w:noProof/>
            <w:sz w:val="21"/>
            <w:szCs w:val="22"/>
          </w:rPr>
          <w:tab/>
        </w:r>
        <w:r w:rsidR="007A3231" w:rsidRPr="007A3231">
          <w:rPr>
            <w:rStyle w:val="ad"/>
            <w:noProof/>
            <w:color w:val="auto"/>
            <w:u w:val="none"/>
          </w:rPr>
          <w:t>Timeliness</w:t>
        </w:r>
        <w:r w:rsidR="007A3231" w:rsidRPr="007A3231">
          <w:rPr>
            <w:noProof/>
            <w:webHidden/>
          </w:rPr>
          <w:tab/>
        </w:r>
        <w:r w:rsidR="007A3231" w:rsidRPr="007A3231">
          <w:rPr>
            <w:noProof/>
            <w:webHidden/>
          </w:rPr>
          <w:fldChar w:fldCharType="begin"/>
        </w:r>
        <w:r w:rsidR="007A3231" w:rsidRPr="007A3231">
          <w:rPr>
            <w:noProof/>
            <w:webHidden/>
          </w:rPr>
          <w:instrText xml:space="preserve"> PAGEREF _Toc89160895 \h </w:instrText>
        </w:r>
        <w:r w:rsidR="007A3231" w:rsidRPr="007A3231">
          <w:rPr>
            <w:noProof/>
            <w:webHidden/>
          </w:rPr>
        </w:r>
        <w:r w:rsidR="007A3231" w:rsidRPr="007A3231">
          <w:rPr>
            <w:noProof/>
            <w:webHidden/>
          </w:rPr>
          <w:fldChar w:fldCharType="separate"/>
        </w:r>
        <w:r w:rsidR="007A3231" w:rsidRPr="007A3231">
          <w:rPr>
            <w:noProof/>
            <w:webHidden/>
          </w:rPr>
          <w:t>17</w:t>
        </w:r>
        <w:r w:rsidR="007A3231" w:rsidRPr="007A3231">
          <w:rPr>
            <w:noProof/>
            <w:webHidden/>
          </w:rPr>
          <w:fldChar w:fldCharType="end"/>
        </w:r>
      </w:hyperlink>
    </w:p>
    <w:p w:rsidR="007A3231" w:rsidRPr="007A3231" w:rsidRDefault="00275CE7" w:rsidP="00057569">
      <w:pPr>
        <w:pStyle w:val="10"/>
        <w:tabs>
          <w:tab w:val="right" w:leader="dot" w:pos="8296"/>
        </w:tabs>
        <w:spacing w:line="360" w:lineRule="auto"/>
        <w:rPr>
          <w:rFonts w:eastAsiaTheme="minorEastAsia" w:cstheme="minorBidi"/>
          <w:noProof/>
          <w:sz w:val="21"/>
          <w:szCs w:val="22"/>
        </w:rPr>
      </w:pPr>
      <w:hyperlink w:anchor="_Toc89160896" w:history="1">
        <w:r w:rsidR="007A3231" w:rsidRPr="007A3231">
          <w:rPr>
            <w:rStyle w:val="ad"/>
            <w:noProof/>
            <w:color w:val="auto"/>
            <w:u w:val="none"/>
          </w:rPr>
          <w:t>Appendix A: data exchange template of information model in construction engineering operation stage</w:t>
        </w:r>
        <w:r w:rsidR="007A3231" w:rsidRPr="007A3231">
          <w:rPr>
            <w:noProof/>
            <w:webHidden/>
          </w:rPr>
          <w:tab/>
        </w:r>
        <w:r w:rsidR="007A3231" w:rsidRPr="007A3231">
          <w:rPr>
            <w:noProof/>
            <w:webHidden/>
          </w:rPr>
          <w:fldChar w:fldCharType="begin"/>
        </w:r>
        <w:r w:rsidR="007A3231" w:rsidRPr="007A3231">
          <w:rPr>
            <w:noProof/>
            <w:webHidden/>
          </w:rPr>
          <w:instrText xml:space="preserve"> PAGEREF _Toc89160896 \h </w:instrText>
        </w:r>
        <w:r w:rsidR="007A3231" w:rsidRPr="007A3231">
          <w:rPr>
            <w:noProof/>
            <w:webHidden/>
          </w:rPr>
        </w:r>
        <w:r w:rsidR="007A3231" w:rsidRPr="007A3231">
          <w:rPr>
            <w:noProof/>
            <w:webHidden/>
          </w:rPr>
          <w:fldChar w:fldCharType="separate"/>
        </w:r>
        <w:r w:rsidR="007A3231" w:rsidRPr="007A3231">
          <w:rPr>
            <w:noProof/>
            <w:webHidden/>
          </w:rPr>
          <w:t>19</w:t>
        </w:r>
        <w:r w:rsidR="007A3231" w:rsidRPr="007A3231">
          <w:rPr>
            <w:noProof/>
            <w:webHidden/>
          </w:rPr>
          <w:fldChar w:fldCharType="end"/>
        </w:r>
      </w:hyperlink>
    </w:p>
    <w:p w:rsidR="00057569" w:rsidRPr="007A3231" w:rsidRDefault="00275CE7" w:rsidP="00057569">
      <w:pPr>
        <w:pStyle w:val="10"/>
        <w:tabs>
          <w:tab w:val="right" w:leader="dot" w:pos="8296"/>
        </w:tabs>
        <w:spacing w:line="360" w:lineRule="auto"/>
        <w:rPr>
          <w:rFonts w:eastAsiaTheme="minorEastAsia" w:cstheme="minorBidi"/>
          <w:noProof/>
          <w:sz w:val="21"/>
          <w:szCs w:val="22"/>
        </w:rPr>
      </w:pPr>
      <w:hyperlink w:anchor="_Toc89160896" w:history="1">
        <w:r w:rsidR="00057569" w:rsidRPr="00057569">
          <w:rPr>
            <w:rStyle w:val="ad"/>
            <w:noProof/>
            <w:color w:val="auto"/>
            <w:u w:val="none"/>
          </w:rPr>
          <w:t xml:space="preserve">Appendix B: example of extended attribute set of information model in </w:t>
        </w:r>
        <w:r w:rsidR="00057569" w:rsidRPr="00057569">
          <w:rPr>
            <w:rStyle w:val="ad"/>
            <w:noProof/>
            <w:color w:val="auto"/>
            <w:u w:val="none"/>
          </w:rPr>
          <w:lastRenderedPageBreak/>
          <w:t>construction engineering operation stage</w:t>
        </w:r>
        <w:r w:rsidR="00057569" w:rsidRPr="007A3231">
          <w:rPr>
            <w:noProof/>
            <w:webHidden/>
          </w:rPr>
          <w:tab/>
        </w:r>
        <w:r w:rsidR="00057569">
          <w:rPr>
            <w:noProof/>
            <w:webHidden/>
          </w:rPr>
          <w:t>24</w:t>
        </w:r>
      </w:hyperlink>
    </w:p>
    <w:p w:rsidR="007A3231" w:rsidRDefault="007A3231">
      <w:pPr>
        <w:widowControl/>
        <w:spacing w:line="240" w:lineRule="auto"/>
        <w:jc w:val="left"/>
        <w:rPr>
          <w:noProof/>
        </w:rPr>
      </w:pPr>
      <w:r>
        <w:rPr>
          <w:noProof/>
        </w:rPr>
        <w:br w:type="page"/>
      </w:r>
    </w:p>
    <w:p w:rsidR="006564B2" w:rsidRPr="00615A47" w:rsidRDefault="00615A47" w:rsidP="00615A47">
      <w:pPr>
        <w:pStyle w:val="1"/>
        <w:jc w:val="center"/>
        <w:rPr>
          <w:rFonts w:ascii="宋体" w:hAnsi="宋体"/>
          <w:sz w:val="32"/>
          <w:szCs w:val="32"/>
        </w:rPr>
      </w:pPr>
      <w:bookmarkStart w:id="3" w:name="_Toc89941784"/>
      <w:r>
        <w:rPr>
          <w:rFonts w:ascii="宋体" w:hAnsi="宋体"/>
          <w:sz w:val="32"/>
          <w:szCs w:val="32"/>
        </w:rPr>
        <w:lastRenderedPageBreak/>
        <w:t xml:space="preserve">1  </w:t>
      </w:r>
      <w:r w:rsidR="0013198D" w:rsidRPr="00615A47">
        <w:rPr>
          <w:rFonts w:ascii="宋体" w:hAnsi="宋体" w:hint="eastAsia"/>
          <w:sz w:val="32"/>
          <w:szCs w:val="32"/>
        </w:rPr>
        <w:t>总则</w:t>
      </w:r>
      <w:bookmarkEnd w:id="2"/>
      <w:bookmarkEnd w:id="3"/>
    </w:p>
    <w:p w:rsidR="006564B2" w:rsidRDefault="00615A47" w:rsidP="00F76993">
      <w:pPr>
        <w:spacing w:line="360" w:lineRule="auto"/>
        <w:rPr>
          <w:rFonts w:hAnsi="宋体"/>
          <w:color w:val="000000"/>
        </w:rPr>
      </w:pPr>
      <w:bookmarkStart w:id="4" w:name="_Toc88049310"/>
      <w:r w:rsidRPr="009D66E9">
        <w:rPr>
          <w:rFonts w:ascii="Times New Roman" w:hAnsi="Times New Roman"/>
          <w:b/>
        </w:rPr>
        <w:t xml:space="preserve">1.0.1  </w:t>
      </w:r>
      <w:r w:rsidR="00FB3DA0" w:rsidRPr="00615A47">
        <w:rPr>
          <w:rFonts w:hint="eastAsia"/>
        </w:rPr>
        <w:t>为规范民用建筑工程运营阶段中建筑信息模型中信息的交换与共享，推动建筑信息模型的应用发展，提高工程运营水平，制定本标准</w:t>
      </w:r>
      <w:r w:rsidR="00FB3DA0" w:rsidRPr="00615A47">
        <w:t>。</w:t>
      </w:r>
      <w:bookmarkEnd w:id="4"/>
    </w:p>
    <w:p w:rsidR="006564B2" w:rsidRPr="00615A47" w:rsidRDefault="00615A47" w:rsidP="00F76993">
      <w:pPr>
        <w:spacing w:line="360" w:lineRule="auto"/>
        <w:rPr>
          <w:rFonts w:eastAsiaTheme="minorEastAsia" w:hAnsi="宋体"/>
          <w:color w:val="000000"/>
        </w:rPr>
      </w:pPr>
      <w:bookmarkStart w:id="5" w:name="_Toc88049311"/>
      <w:r>
        <w:rPr>
          <w:rFonts w:ascii="Times New Roman" w:hAnsi="Times New Roman"/>
          <w:b/>
        </w:rPr>
        <w:t>1.0.2</w:t>
      </w:r>
      <w:r w:rsidRPr="009D66E9">
        <w:rPr>
          <w:rFonts w:ascii="Times New Roman" w:hAnsi="Times New Roman"/>
          <w:b/>
        </w:rPr>
        <w:t xml:space="preserve">  </w:t>
      </w:r>
      <w:r w:rsidR="00FB3DA0" w:rsidRPr="00615A47">
        <w:rPr>
          <w:rFonts w:hAnsi="宋体" w:hint="eastAsia"/>
        </w:rPr>
        <w:t>本标准适用于民用建筑工程运营阶段各类运维软件系统、展示分析工具之间的运营信息交换与共享。一般工业建筑也可参照执行</w:t>
      </w:r>
      <w:r w:rsidR="00FB3DA0">
        <w:t>。</w:t>
      </w:r>
      <w:bookmarkEnd w:id="5"/>
    </w:p>
    <w:p w:rsidR="006564B2" w:rsidRPr="00615A47" w:rsidRDefault="00615A47" w:rsidP="00F76993">
      <w:pPr>
        <w:spacing w:line="360" w:lineRule="auto"/>
        <w:rPr>
          <w:rFonts w:hAnsi="宋体"/>
        </w:rPr>
        <w:sectPr w:rsidR="006564B2" w:rsidRPr="00615A47">
          <w:footerReference w:type="default" r:id="rId12"/>
          <w:pgSz w:w="11906" w:h="16838"/>
          <w:pgMar w:top="1440" w:right="1797" w:bottom="1440" w:left="1797" w:header="851" w:footer="992" w:gutter="0"/>
          <w:pgNumType w:start="1"/>
          <w:cols w:space="425"/>
          <w:docGrid w:type="linesAndChars" w:linePitch="312"/>
        </w:sectPr>
      </w:pPr>
      <w:bookmarkStart w:id="6" w:name="_Toc88049312"/>
      <w:r>
        <w:rPr>
          <w:rFonts w:ascii="Times New Roman" w:hAnsi="Times New Roman"/>
          <w:b/>
        </w:rPr>
        <w:t>1.0.3</w:t>
      </w:r>
      <w:r w:rsidRPr="009D66E9">
        <w:rPr>
          <w:rFonts w:ascii="Times New Roman" w:hAnsi="Times New Roman"/>
          <w:b/>
        </w:rPr>
        <w:t xml:space="preserve">  </w:t>
      </w:r>
      <w:r w:rsidR="00FB3DA0" w:rsidRPr="00615A47">
        <w:rPr>
          <w:rFonts w:hAnsi="宋体" w:hint="eastAsia"/>
        </w:rPr>
        <w:t>民用建筑运营阶段中建筑信息模型中信息的交换与共享，除应符合本标准外，尚应符合国家及行业现行有关标准的规定。</w:t>
      </w:r>
      <w:bookmarkEnd w:id="6"/>
    </w:p>
    <w:p w:rsidR="006017EF" w:rsidRDefault="00615A47" w:rsidP="006017EF">
      <w:pPr>
        <w:pStyle w:val="1"/>
        <w:numPr>
          <w:ilvl w:val="0"/>
          <w:numId w:val="5"/>
        </w:numPr>
        <w:jc w:val="center"/>
        <w:rPr>
          <w:rFonts w:ascii="宋体" w:hAnsi="宋体"/>
          <w:sz w:val="32"/>
          <w:szCs w:val="32"/>
        </w:rPr>
      </w:pPr>
      <w:r>
        <w:rPr>
          <w:rFonts w:ascii="宋体" w:hAnsi="宋体"/>
          <w:sz w:val="32"/>
          <w:szCs w:val="32"/>
        </w:rPr>
        <w:lastRenderedPageBreak/>
        <w:t xml:space="preserve"> </w:t>
      </w:r>
      <w:bookmarkStart w:id="7" w:name="_Toc89160877"/>
      <w:bookmarkStart w:id="8" w:name="_Toc89941785"/>
      <w:r>
        <w:rPr>
          <w:rFonts w:ascii="宋体" w:hAnsi="宋体" w:hint="eastAsia"/>
          <w:sz w:val="32"/>
          <w:szCs w:val="32"/>
        </w:rPr>
        <w:t>术语</w:t>
      </w:r>
      <w:bookmarkStart w:id="9" w:name="_Toc88049314"/>
      <w:bookmarkEnd w:id="7"/>
      <w:bookmarkEnd w:id="8"/>
    </w:p>
    <w:p w:rsidR="006564B2" w:rsidRPr="006017EF" w:rsidRDefault="006017EF" w:rsidP="006017EF">
      <w:pPr>
        <w:rPr>
          <w:rFonts w:ascii="宋体"/>
          <w:sz w:val="32"/>
          <w:szCs w:val="32"/>
        </w:rPr>
      </w:pPr>
      <w:r w:rsidRPr="00C5128C">
        <w:rPr>
          <w:rFonts w:ascii="Times New Roman" w:eastAsiaTheme="minorEastAsia" w:hAnsi="Times New Roman"/>
          <w:b/>
        </w:rPr>
        <w:t>2.0.1</w:t>
      </w:r>
      <w:r w:rsidRPr="00C5128C">
        <w:rPr>
          <w:rFonts w:ascii="Times New Roman" w:eastAsiaTheme="minorEastAsia" w:hAnsi="Times New Roman"/>
        </w:rPr>
        <w:t xml:space="preserve">　</w:t>
      </w:r>
      <w:r w:rsidR="00FB3DA0">
        <w:rPr>
          <w:rFonts w:hint="eastAsia"/>
        </w:rPr>
        <w:t>建筑信息模型</w:t>
      </w:r>
      <w:r w:rsidR="00FB3DA0">
        <w:rPr>
          <w:rFonts w:hint="eastAsia"/>
        </w:rPr>
        <w:t>Building Information Modeling (BIM)</w:t>
      </w:r>
      <w:bookmarkEnd w:id="9"/>
    </w:p>
    <w:p w:rsidR="006017EF" w:rsidRDefault="00FB3DA0" w:rsidP="00BF6E21">
      <w:pPr>
        <w:ind w:firstLineChars="200" w:firstLine="480"/>
      </w:pPr>
      <w:r>
        <w:rPr>
          <w:rFonts w:hint="eastAsia"/>
        </w:rPr>
        <w:t>在建设工程及设施全生命期内，对其实体和功能特性进行的数字化表达，并依此进行设计、施工、运营的模型创建、应用和管理过程的总称。</w:t>
      </w:r>
      <w:bookmarkStart w:id="10" w:name="_Toc88049315"/>
    </w:p>
    <w:p w:rsidR="006564B2" w:rsidRPr="006017EF" w:rsidRDefault="006017EF" w:rsidP="006017EF">
      <w:r>
        <w:rPr>
          <w:rFonts w:ascii="Times New Roman" w:eastAsiaTheme="minorEastAsia" w:hAnsi="Times New Roman"/>
          <w:b/>
        </w:rPr>
        <w:t>2.0.2</w:t>
      </w:r>
      <w:r w:rsidRPr="00C5128C">
        <w:rPr>
          <w:rFonts w:ascii="Times New Roman" w:eastAsiaTheme="minorEastAsia" w:hAnsi="Times New Roman"/>
        </w:rPr>
        <w:t xml:space="preserve">　</w:t>
      </w:r>
      <w:r w:rsidR="00FB3DA0">
        <w:rPr>
          <w:rFonts w:hAnsi="宋体" w:hint="eastAsia"/>
          <w:color w:val="000000"/>
        </w:rPr>
        <w:t>运行</w:t>
      </w:r>
      <w:r w:rsidR="00FB3DA0">
        <w:rPr>
          <w:rFonts w:hAnsi="宋体" w:hint="eastAsia"/>
          <w:color w:val="000000"/>
        </w:rPr>
        <w:t>Operation</w:t>
      </w:r>
      <w:bookmarkEnd w:id="10"/>
    </w:p>
    <w:p w:rsidR="00B928E1" w:rsidRDefault="00FB3DA0" w:rsidP="00B928E1">
      <w:pPr>
        <w:spacing w:line="360" w:lineRule="auto"/>
        <w:ind w:firstLineChars="200" w:firstLine="480"/>
        <w:rPr>
          <w:rFonts w:hAnsi="宋体"/>
          <w:color w:val="000000"/>
        </w:rPr>
      </w:pPr>
      <w:r>
        <w:rPr>
          <w:rFonts w:hAnsi="宋体" w:hint="eastAsia"/>
          <w:color w:val="000000"/>
        </w:rPr>
        <w:t>对建筑场所、设施系统和设备等进行日常巡检、启停控制、参数设置、状态监控和优化调节。</w:t>
      </w:r>
    </w:p>
    <w:p w:rsidR="00B928E1" w:rsidRPr="00B928E1" w:rsidRDefault="00B928E1" w:rsidP="00B928E1">
      <w:pPr>
        <w:spacing w:line="360" w:lineRule="auto"/>
        <w:rPr>
          <w:rFonts w:hAnsi="宋体"/>
          <w:color w:val="000000"/>
        </w:rPr>
      </w:pPr>
      <w:r>
        <w:rPr>
          <w:rFonts w:ascii="Times New Roman" w:eastAsiaTheme="minorEastAsia" w:hAnsi="Times New Roman"/>
          <w:b/>
        </w:rPr>
        <w:t>2.0.3</w:t>
      </w:r>
      <w:r w:rsidRPr="00C5128C">
        <w:rPr>
          <w:rFonts w:ascii="Times New Roman" w:eastAsiaTheme="minorEastAsia" w:hAnsi="Times New Roman"/>
        </w:rPr>
        <w:t xml:space="preserve">　</w:t>
      </w:r>
      <w:r w:rsidRPr="00B928E1">
        <w:rPr>
          <w:rFonts w:hAnsi="宋体" w:hint="eastAsia"/>
          <w:color w:val="000000"/>
        </w:rPr>
        <w:t>数据集</w:t>
      </w:r>
      <w:r w:rsidRPr="00B928E1">
        <w:rPr>
          <w:rFonts w:hAnsi="宋体" w:hint="eastAsia"/>
          <w:color w:val="000000"/>
        </w:rPr>
        <w:t xml:space="preserve"> D</w:t>
      </w:r>
      <w:r w:rsidRPr="00B928E1">
        <w:rPr>
          <w:rFonts w:hAnsi="宋体"/>
          <w:color w:val="000000"/>
        </w:rPr>
        <w:t>ataset</w:t>
      </w:r>
    </w:p>
    <w:p w:rsidR="00B928E1" w:rsidRDefault="00B928E1" w:rsidP="00B928E1">
      <w:pPr>
        <w:spacing w:line="360" w:lineRule="auto"/>
        <w:ind w:firstLineChars="200" w:firstLine="480"/>
        <w:rPr>
          <w:rFonts w:hAnsi="宋体"/>
          <w:color w:val="000000"/>
        </w:rPr>
      </w:pPr>
      <w:r w:rsidRPr="00B928E1">
        <w:rPr>
          <w:rFonts w:hAnsi="宋体" w:hint="eastAsia"/>
          <w:color w:val="000000"/>
        </w:rPr>
        <w:t>具有一定主题</w:t>
      </w:r>
      <w:r w:rsidRPr="00B928E1">
        <w:rPr>
          <w:rFonts w:hAnsi="宋体"/>
          <w:color w:val="000000"/>
        </w:rPr>
        <w:t>,</w:t>
      </w:r>
      <w:r w:rsidRPr="00B928E1">
        <w:rPr>
          <w:rFonts w:hAnsi="宋体"/>
          <w:color w:val="000000"/>
        </w:rPr>
        <w:t>可以标识并可以被计算机化处理的数据集合。</w:t>
      </w:r>
      <w:r w:rsidRPr="00B928E1">
        <w:rPr>
          <w:rFonts w:hAnsi="宋体" w:hint="eastAsia"/>
          <w:color w:val="000000"/>
        </w:rPr>
        <w:t> </w:t>
      </w:r>
    </w:p>
    <w:p w:rsidR="00B928E1" w:rsidRPr="00B928E1" w:rsidRDefault="00B928E1" w:rsidP="00B928E1">
      <w:pPr>
        <w:spacing w:line="360" w:lineRule="auto"/>
        <w:rPr>
          <w:rFonts w:hAnsi="宋体"/>
          <w:color w:val="000000"/>
        </w:rPr>
      </w:pPr>
      <w:r>
        <w:rPr>
          <w:rFonts w:ascii="Times New Roman" w:eastAsiaTheme="minorEastAsia" w:hAnsi="Times New Roman"/>
          <w:b/>
        </w:rPr>
        <w:t>2.0.4</w:t>
      </w:r>
      <w:r w:rsidRPr="00C5128C">
        <w:rPr>
          <w:rFonts w:ascii="Times New Roman" w:eastAsiaTheme="minorEastAsia" w:hAnsi="Times New Roman"/>
        </w:rPr>
        <w:t xml:space="preserve">　</w:t>
      </w:r>
      <w:r w:rsidRPr="00B928E1">
        <w:rPr>
          <w:rFonts w:hAnsi="宋体" w:hint="eastAsia"/>
          <w:color w:val="000000"/>
        </w:rPr>
        <w:t>数据模型</w:t>
      </w:r>
      <w:r w:rsidRPr="00B928E1">
        <w:rPr>
          <w:rFonts w:hAnsi="宋体" w:hint="eastAsia"/>
          <w:color w:val="000000"/>
        </w:rPr>
        <w:t xml:space="preserve"> D</w:t>
      </w:r>
      <w:r w:rsidRPr="00B928E1">
        <w:rPr>
          <w:rFonts w:hAnsi="宋体"/>
          <w:color w:val="000000"/>
        </w:rPr>
        <w:t>ata model</w:t>
      </w:r>
    </w:p>
    <w:p w:rsidR="00B928E1" w:rsidRPr="00667BB9" w:rsidRDefault="00B928E1" w:rsidP="00B928E1">
      <w:pPr>
        <w:spacing w:line="360" w:lineRule="auto"/>
        <w:ind w:firstLineChars="200" w:firstLine="480"/>
        <w:rPr>
          <w:rFonts w:ascii="宋体" w:hAnsi="宋体"/>
        </w:rPr>
      </w:pPr>
      <w:r w:rsidRPr="00667BB9">
        <w:rPr>
          <w:rFonts w:ascii="宋体" w:hAnsi="宋体" w:hint="eastAsia"/>
        </w:rPr>
        <w:t>标识实体、域</w:t>
      </w:r>
      <w:r w:rsidRPr="00667BB9">
        <w:rPr>
          <w:rFonts w:ascii="宋体" w:hAnsi="宋体"/>
        </w:rPr>
        <w:t>(属性)以及与其他数据的关系(关联),提供数据和数据间关系的概念视图。</w:t>
      </w:r>
      <w:r w:rsidRPr="00667BB9">
        <w:rPr>
          <w:rFonts w:ascii="宋体" w:hAnsi="宋体" w:hint="eastAsia"/>
        </w:rPr>
        <w:t> </w:t>
      </w:r>
    </w:p>
    <w:p w:rsidR="00B928E1" w:rsidRPr="00B928E1" w:rsidRDefault="00B928E1" w:rsidP="00B928E1">
      <w:pPr>
        <w:spacing w:line="360" w:lineRule="auto"/>
        <w:rPr>
          <w:rFonts w:hAnsi="宋体"/>
          <w:color w:val="000000"/>
        </w:rPr>
      </w:pPr>
      <w:r>
        <w:rPr>
          <w:rFonts w:ascii="Times New Roman" w:eastAsiaTheme="minorEastAsia" w:hAnsi="Times New Roman"/>
          <w:b/>
        </w:rPr>
        <w:t>2.0.5</w:t>
      </w:r>
      <w:r w:rsidRPr="00C5128C">
        <w:rPr>
          <w:rFonts w:ascii="Times New Roman" w:eastAsiaTheme="minorEastAsia" w:hAnsi="Times New Roman"/>
        </w:rPr>
        <w:t xml:space="preserve">　</w:t>
      </w:r>
      <w:r w:rsidRPr="00B928E1">
        <w:rPr>
          <w:rFonts w:hAnsi="宋体" w:hint="eastAsia"/>
          <w:color w:val="000000"/>
        </w:rPr>
        <w:t>数据交换标准</w:t>
      </w:r>
      <w:r w:rsidRPr="00B928E1">
        <w:rPr>
          <w:rFonts w:hAnsi="宋体" w:hint="eastAsia"/>
          <w:color w:val="000000"/>
        </w:rPr>
        <w:t xml:space="preserve"> D</w:t>
      </w:r>
      <w:r w:rsidRPr="00B928E1">
        <w:rPr>
          <w:rFonts w:hAnsi="宋体"/>
          <w:color w:val="000000"/>
        </w:rPr>
        <w:t>ata exchange standard</w:t>
      </w:r>
    </w:p>
    <w:p w:rsidR="00B928E1" w:rsidRPr="00B928E1" w:rsidRDefault="00B928E1" w:rsidP="00B928E1">
      <w:pPr>
        <w:spacing w:line="360" w:lineRule="auto"/>
        <w:ind w:firstLineChars="200" w:firstLine="480"/>
        <w:rPr>
          <w:rFonts w:hAnsi="宋体"/>
          <w:color w:val="000000"/>
        </w:rPr>
      </w:pPr>
      <w:r w:rsidRPr="00B928E1">
        <w:rPr>
          <w:rFonts w:hAnsi="宋体" w:hint="eastAsia"/>
          <w:color w:val="000000"/>
        </w:rPr>
        <w:t>数据交换过程中的命名、定义、结构和取值规范方面的规则和基准。</w:t>
      </w:r>
    </w:p>
    <w:p w:rsidR="00B928E1" w:rsidRPr="00B928E1" w:rsidRDefault="00B928E1" w:rsidP="00EC291E">
      <w:pPr>
        <w:spacing w:line="360" w:lineRule="auto"/>
        <w:rPr>
          <w:rFonts w:hAnsi="宋体"/>
          <w:color w:val="000000"/>
        </w:rPr>
      </w:pPr>
      <w:r>
        <w:rPr>
          <w:rFonts w:ascii="Times New Roman" w:eastAsiaTheme="minorEastAsia" w:hAnsi="Times New Roman"/>
          <w:b/>
        </w:rPr>
        <w:t>2.0.6</w:t>
      </w:r>
      <w:r w:rsidRPr="00C5128C">
        <w:rPr>
          <w:rFonts w:ascii="Times New Roman" w:eastAsiaTheme="minorEastAsia" w:hAnsi="Times New Roman"/>
        </w:rPr>
        <w:t xml:space="preserve">　</w:t>
      </w:r>
      <w:r w:rsidRPr="00B928E1">
        <w:rPr>
          <w:rFonts w:hAnsi="宋体"/>
          <w:color w:val="000000"/>
        </w:rPr>
        <w:t>元数据</w:t>
      </w:r>
      <w:r w:rsidRPr="00B928E1">
        <w:rPr>
          <w:rFonts w:hAnsi="宋体" w:hint="eastAsia"/>
          <w:color w:val="000000"/>
        </w:rPr>
        <w:t>M</w:t>
      </w:r>
      <w:r w:rsidRPr="00B928E1">
        <w:rPr>
          <w:rFonts w:hAnsi="宋体"/>
          <w:color w:val="000000"/>
        </w:rPr>
        <w:t>etadata</w:t>
      </w:r>
    </w:p>
    <w:p w:rsidR="00B928E1" w:rsidRPr="00B928E1" w:rsidRDefault="00B928E1" w:rsidP="00B928E1">
      <w:pPr>
        <w:spacing w:line="360" w:lineRule="auto"/>
        <w:ind w:firstLineChars="200" w:firstLine="480"/>
        <w:rPr>
          <w:rFonts w:hAnsi="宋体"/>
          <w:color w:val="000000"/>
        </w:rPr>
      </w:pPr>
      <w:r w:rsidRPr="00B928E1">
        <w:rPr>
          <w:rFonts w:hAnsi="宋体" w:hint="eastAsia"/>
          <w:color w:val="000000"/>
        </w:rPr>
        <w:t>用于记录、说明交换数据构成信息的数据，例如数据作者、数据版本、模型文件的数量、模型引用文件的数量等。</w:t>
      </w:r>
    </w:p>
    <w:p w:rsidR="00B928E1" w:rsidRPr="00B928E1" w:rsidRDefault="00B928E1" w:rsidP="00EC291E">
      <w:pPr>
        <w:spacing w:line="360" w:lineRule="auto"/>
        <w:rPr>
          <w:rFonts w:hAnsi="宋体"/>
          <w:color w:val="000000"/>
        </w:rPr>
      </w:pPr>
      <w:r>
        <w:rPr>
          <w:rFonts w:ascii="Times New Roman" w:eastAsiaTheme="minorEastAsia" w:hAnsi="Times New Roman"/>
          <w:b/>
        </w:rPr>
        <w:t>2.0.7</w:t>
      </w:r>
      <w:r w:rsidRPr="00C5128C">
        <w:rPr>
          <w:rFonts w:ascii="Times New Roman" w:eastAsiaTheme="minorEastAsia" w:hAnsi="Times New Roman"/>
        </w:rPr>
        <w:t xml:space="preserve">　</w:t>
      </w:r>
      <w:r w:rsidRPr="00B928E1">
        <w:rPr>
          <w:rFonts w:hAnsi="宋体"/>
          <w:color w:val="000000"/>
        </w:rPr>
        <w:t>元数据文件</w:t>
      </w:r>
      <w:r w:rsidRPr="00B928E1">
        <w:rPr>
          <w:rFonts w:hAnsi="宋体" w:hint="eastAsia"/>
          <w:color w:val="000000"/>
        </w:rPr>
        <w:t>M</w:t>
      </w:r>
      <w:r w:rsidRPr="00B928E1">
        <w:rPr>
          <w:rFonts w:hAnsi="宋体"/>
          <w:color w:val="000000"/>
        </w:rPr>
        <w:t>etadata file</w:t>
      </w:r>
    </w:p>
    <w:p w:rsidR="00B928E1" w:rsidRDefault="00B928E1" w:rsidP="00B928E1">
      <w:pPr>
        <w:spacing w:line="360" w:lineRule="auto"/>
        <w:ind w:firstLineChars="200" w:firstLine="480"/>
        <w:rPr>
          <w:rFonts w:hAnsi="宋体"/>
          <w:color w:val="000000"/>
        </w:rPr>
      </w:pPr>
      <w:r w:rsidRPr="00B928E1">
        <w:rPr>
          <w:rFonts w:hAnsi="宋体" w:hint="eastAsia"/>
          <w:color w:val="000000"/>
        </w:rPr>
        <w:t>用于记录元数据的文件。在数据交换物中包含元数据文件可以指明交换物的基本构成，对交换物的完整性进行初步校验。</w:t>
      </w:r>
    </w:p>
    <w:p w:rsidR="002A2699" w:rsidRPr="00B928E1" w:rsidRDefault="002A2699" w:rsidP="002A2699">
      <w:pPr>
        <w:spacing w:line="360" w:lineRule="auto"/>
        <w:rPr>
          <w:rFonts w:hAnsi="宋体"/>
          <w:color w:val="000000"/>
        </w:rPr>
      </w:pPr>
      <w:r>
        <w:rPr>
          <w:rFonts w:ascii="Times New Roman" w:eastAsiaTheme="minorEastAsia" w:hAnsi="Times New Roman"/>
          <w:b/>
        </w:rPr>
        <w:t>2.0.8</w:t>
      </w:r>
      <w:r w:rsidRPr="00C5128C">
        <w:rPr>
          <w:rFonts w:ascii="Times New Roman" w:eastAsiaTheme="minorEastAsia" w:hAnsi="Times New Roman"/>
        </w:rPr>
        <w:t xml:space="preserve">　</w:t>
      </w:r>
      <w:r w:rsidRPr="002A2699">
        <w:rPr>
          <w:rFonts w:hAnsi="宋体"/>
          <w:color w:val="000000"/>
        </w:rPr>
        <w:t>视图</w:t>
      </w:r>
      <w:r>
        <w:rPr>
          <w:rFonts w:hAnsi="宋体"/>
          <w:color w:val="000000"/>
        </w:rPr>
        <w:t>V</w:t>
      </w:r>
      <w:r>
        <w:rPr>
          <w:rFonts w:hAnsi="宋体" w:hint="eastAsia"/>
          <w:color w:val="000000"/>
        </w:rPr>
        <w:t>iew</w:t>
      </w:r>
    </w:p>
    <w:p w:rsidR="002A2699" w:rsidRPr="00B928E1" w:rsidRDefault="002A2699" w:rsidP="00B928E1">
      <w:pPr>
        <w:spacing w:line="360" w:lineRule="auto"/>
        <w:ind w:firstLineChars="200" w:firstLine="480"/>
        <w:rPr>
          <w:rFonts w:hAnsi="宋体"/>
          <w:color w:val="000000"/>
        </w:rPr>
      </w:pPr>
      <w:r w:rsidRPr="00D93617">
        <w:rPr>
          <w:rFonts w:hAnsi="宋体"/>
          <w:color w:val="000000"/>
        </w:rPr>
        <w:t>视图是原始</w:t>
      </w:r>
      <w:hyperlink r:id="rId13" w:tgtFrame="_blank" w:history="1">
        <w:r w:rsidRPr="00D93617">
          <w:rPr>
            <w:rFonts w:hAnsi="宋体"/>
            <w:color w:val="000000"/>
          </w:rPr>
          <w:t>数据库</w:t>
        </w:r>
      </w:hyperlink>
      <w:r w:rsidRPr="00D93617">
        <w:rPr>
          <w:rFonts w:hAnsi="宋体"/>
          <w:color w:val="000000"/>
        </w:rPr>
        <w:t>数据的一种变换，是查看表中数据的另外一种方式</w:t>
      </w:r>
      <w:r w:rsidRPr="002A2699">
        <w:rPr>
          <w:rFonts w:hAnsi="宋体"/>
          <w:color w:val="000000"/>
        </w:rPr>
        <w:t>。</w:t>
      </w:r>
    </w:p>
    <w:p w:rsidR="006017EF" w:rsidRPr="00B928E1" w:rsidRDefault="006017EF">
      <w:pPr>
        <w:spacing w:line="360" w:lineRule="auto"/>
        <w:ind w:firstLineChars="200" w:firstLine="480"/>
        <w:rPr>
          <w:rFonts w:hAnsi="宋体"/>
          <w:color w:val="000000"/>
        </w:rPr>
      </w:pPr>
    </w:p>
    <w:p w:rsidR="009C1E1C" w:rsidRDefault="006017EF" w:rsidP="009C1E1C">
      <w:pPr>
        <w:pStyle w:val="1"/>
        <w:numPr>
          <w:ilvl w:val="0"/>
          <w:numId w:val="5"/>
        </w:numPr>
        <w:jc w:val="center"/>
        <w:rPr>
          <w:rFonts w:ascii="宋体" w:hAnsi="宋体"/>
          <w:sz w:val="32"/>
          <w:szCs w:val="32"/>
        </w:rPr>
      </w:pPr>
      <w:r>
        <w:rPr>
          <w:color w:val="FF0000"/>
        </w:rPr>
        <w:br w:type="page"/>
      </w:r>
      <w:r w:rsidR="009C1E1C">
        <w:rPr>
          <w:color w:val="FF0000"/>
        </w:rPr>
        <w:lastRenderedPageBreak/>
        <w:t xml:space="preserve"> </w:t>
      </w:r>
      <w:bookmarkStart w:id="11" w:name="_Toc89160878"/>
      <w:bookmarkStart w:id="12" w:name="_Toc89941786"/>
      <w:r w:rsidR="009C1E1C">
        <w:rPr>
          <w:rFonts w:ascii="宋体" w:hAnsi="宋体" w:hint="eastAsia"/>
          <w:sz w:val="32"/>
          <w:szCs w:val="32"/>
        </w:rPr>
        <w:t>基本规定</w:t>
      </w:r>
      <w:bookmarkEnd w:id="11"/>
      <w:bookmarkEnd w:id="12"/>
    </w:p>
    <w:p w:rsidR="00215B0E" w:rsidRPr="008220C6" w:rsidRDefault="00215B0E" w:rsidP="00C13304">
      <w:pPr>
        <w:spacing w:line="360" w:lineRule="auto"/>
        <w:jc w:val="left"/>
        <w:rPr>
          <w:rFonts w:ascii="宋体" w:hAnsi="宋体"/>
        </w:rPr>
      </w:pPr>
      <w:r w:rsidRPr="008220C6">
        <w:rPr>
          <w:rFonts w:ascii="宋体" w:hAnsi="宋体"/>
          <w:b/>
        </w:rPr>
        <w:t>3.0.</w:t>
      </w:r>
      <w:r w:rsidR="001E58BE">
        <w:rPr>
          <w:rFonts w:ascii="宋体" w:hAnsi="宋体"/>
          <w:b/>
        </w:rPr>
        <w:t>1</w:t>
      </w:r>
      <w:r w:rsidR="00C13304" w:rsidRPr="008220C6">
        <w:rPr>
          <w:rFonts w:ascii="宋体" w:hAnsi="宋体"/>
        </w:rPr>
        <w:t xml:space="preserve">  </w:t>
      </w:r>
      <w:r w:rsidRPr="008220C6">
        <w:rPr>
          <w:rFonts w:ascii="宋体" w:hAnsi="宋体"/>
        </w:rPr>
        <w:t>BIM</w:t>
      </w:r>
      <w:r w:rsidR="008220C6">
        <w:rPr>
          <w:rFonts w:ascii="宋体" w:hAnsi="宋体" w:hint="eastAsia"/>
        </w:rPr>
        <w:t>运营</w:t>
      </w:r>
      <w:r w:rsidRPr="008220C6">
        <w:rPr>
          <w:rFonts w:ascii="宋体" w:hAnsi="宋体" w:hint="eastAsia"/>
        </w:rPr>
        <w:t>数据交换宜建立在统一的数据环境基础之上进行。</w:t>
      </w:r>
    </w:p>
    <w:p w:rsidR="00557D3D" w:rsidRDefault="00557D3D" w:rsidP="00C13304">
      <w:pPr>
        <w:spacing w:line="360" w:lineRule="auto"/>
        <w:jc w:val="left"/>
        <w:rPr>
          <w:rFonts w:ascii="宋体" w:hAnsi="宋体"/>
        </w:rPr>
      </w:pPr>
      <w:r w:rsidRPr="008220C6">
        <w:rPr>
          <w:rFonts w:ascii="宋体" w:hAnsi="宋体"/>
          <w:b/>
        </w:rPr>
        <w:t>3.0.</w:t>
      </w:r>
      <w:r w:rsidR="001E58BE">
        <w:rPr>
          <w:rFonts w:ascii="宋体" w:hAnsi="宋体"/>
          <w:b/>
        </w:rPr>
        <w:t>2</w:t>
      </w:r>
      <w:r w:rsidRPr="008220C6">
        <w:rPr>
          <w:rFonts w:ascii="宋体" w:hAnsi="宋体"/>
        </w:rPr>
        <w:t xml:space="preserve">  </w:t>
      </w:r>
      <w:r w:rsidRPr="008220C6">
        <w:rPr>
          <w:rFonts w:ascii="宋体" w:hAnsi="宋体" w:hint="eastAsia"/>
        </w:rPr>
        <w:t>B</w:t>
      </w:r>
      <w:r w:rsidRPr="008220C6">
        <w:rPr>
          <w:rFonts w:ascii="宋体" w:hAnsi="宋体"/>
        </w:rPr>
        <w:t>IM</w:t>
      </w:r>
      <w:r w:rsidR="008220C6">
        <w:rPr>
          <w:rFonts w:ascii="宋体" w:hAnsi="宋体" w:hint="eastAsia"/>
        </w:rPr>
        <w:t>运营</w:t>
      </w:r>
      <w:r w:rsidRPr="008220C6">
        <w:rPr>
          <w:rFonts w:ascii="宋体" w:hAnsi="宋体" w:hint="eastAsia"/>
        </w:rPr>
        <w:t>数据交换过程中应保证数据的</w:t>
      </w:r>
      <w:r w:rsidR="00B76C7F">
        <w:rPr>
          <w:rFonts w:ascii="宋体" w:hAnsi="宋体" w:hint="eastAsia"/>
        </w:rPr>
        <w:t>规范性、完整性、准确行、一致性</w:t>
      </w:r>
      <w:r w:rsidRPr="008220C6">
        <w:rPr>
          <w:rFonts w:ascii="宋体" w:hAnsi="宋体" w:hint="eastAsia"/>
        </w:rPr>
        <w:t>及</w:t>
      </w:r>
      <w:r w:rsidR="00B76C7F">
        <w:rPr>
          <w:rFonts w:ascii="宋体" w:hAnsi="宋体" w:hint="eastAsia"/>
        </w:rPr>
        <w:t>时效</w:t>
      </w:r>
      <w:r w:rsidRPr="008220C6">
        <w:rPr>
          <w:rFonts w:ascii="宋体" w:hAnsi="宋体" w:hint="eastAsia"/>
        </w:rPr>
        <w:t>性</w:t>
      </w:r>
      <w:r w:rsidR="008220C6" w:rsidRPr="008220C6">
        <w:rPr>
          <w:rFonts w:ascii="宋体" w:hAnsi="宋体" w:hint="eastAsia"/>
        </w:rPr>
        <w:t>。</w:t>
      </w:r>
    </w:p>
    <w:p w:rsidR="008220C6" w:rsidRPr="008220C6" w:rsidRDefault="008220C6" w:rsidP="00C13304">
      <w:pPr>
        <w:spacing w:line="360" w:lineRule="auto"/>
        <w:jc w:val="left"/>
        <w:rPr>
          <w:rFonts w:ascii="宋体" w:hAnsi="宋体"/>
        </w:rPr>
        <w:sectPr w:rsidR="008220C6" w:rsidRPr="008220C6">
          <w:footerReference w:type="default" r:id="rId14"/>
          <w:pgSz w:w="11906" w:h="16838"/>
          <w:pgMar w:top="1440" w:right="1797" w:bottom="1440" w:left="1797" w:header="851" w:footer="992" w:gutter="0"/>
          <w:pgNumType w:start="1"/>
          <w:cols w:space="425"/>
          <w:docGrid w:type="linesAndChars" w:linePitch="312"/>
        </w:sectPr>
      </w:pPr>
      <w:r w:rsidRPr="008220C6">
        <w:rPr>
          <w:rFonts w:ascii="宋体" w:hAnsi="宋体"/>
          <w:b/>
        </w:rPr>
        <w:t>3.0.</w:t>
      </w:r>
      <w:r w:rsidR="001E58BE">
        <w:rPr>
          <w:rFonts w:ascii="宋体" w:hAnsi="宋体"/>
          <w:b/>
        </w:rPr>
        <w:t>3</w:t>
      </w:r>
      <w:r w:rsidRPr="008220C6">
        <w:rPr>
          <w:rFonts w:ascii="宋体" w:hAnsi="宋体"/>
        </w:rPr>
        <w:t xml:space="preserve">  </w:t>
      </w:r>
      <w:r w:rsidRPr="00C34914">
        <w:rPr>
          <w:rFonts w:ascii="宋体" w:hAnsi="宋体" w:hint="eastAsia"/>
        </w:rPr>
        <w:t>BIM运营数据交换</w:t>
      </w:r>
      <w:r w:rsidR="00EE37D0">
        <w:rPr>
          <w:rFonts w:ascii="宋体" w:hAnsi="宋体" w:hint="eastAsia"/>
        </w:rPr>
        <w:t>可</w:t>
      </w:r>
      <w:r w:rsidRPr="00C34914">
        <w:rPr>
          <w:rFonts w:ascii="宋体" w:hAnsi="宋体" w:hint="eastAsia"/>
        </w:rPr>
        <w:t>借鉴参考IFC</w:t>
      </w:r>
      <w:r>
        <w:rPr>
          <w:rFonts w:ascii="宋体" w:hAnsi="宋体" w:hint="eastAsia"/>
        </w:rPr>
        <w:t>的数据组织机制，在复杂的建筑运营活动中，运营方可</w:t>
      </w:r>
      <w:r w:rsidRPr="00C34914">
        <w:rPr>
          <w:rFonts w:ascii="宋体" w:hAnsi="宋体" w:hint="eastAsia"/>
        </w:rPr>
        <w:t>根据自身实际需求，按照本标准进行数据扩展。</w:t>
      </w:r>
    </w:p>
    <w:p w:rsidR="009C1E1C" w:rsidRPr="000E52CD" w:rsidRDefault="009C1E1C" w:rsidP="004F56B2">
      <w:pPr>
        <w:widowControl/>
        <w:spacing w:line="240" w:lineRule="auto"/>
        <w:jc w:val="left"/>
        <w:rPr>
          <w:color w:val="FF0000"/>
        </w:rPr>
      </w:pPr>
    </w:p>
    <w:p w:rsidR="006564B2" w:rsidRPr="006017EF" w:rsidRDefault="006B17F1" w:rsidP="006017EF">
      <w:pPr>
        <w:pStyle w:val="1"/>
        <w:numPr>
          <w:ilvl w:val="0"/>
          <w:numId w:val="5"/>
        </w:numPr>
        <w:jc w:val="center"/>
        <w:rPr>
          <w:rFonts w:ascii="宋体" w:hAnsi="宋体"/>
          <w:sz w:val="32"/>
          <w:szCs w:val="32"/>
        </w:rPr>
      </w:pPr>
      <w:bookmarkStart w:id="13" w:name="_Toc89160879"/>
      <w:r>
        <w:rPr>
          <w:rFonts w:ascii="宋体" w:hAnsi="宋体"/>
          <w:sz w:val="32"/>
          <w:szCs w:val="32"/>
        </w:rPr>
        <w:t xml:space="preserve"> </w:t>
      </w:r>
      <w:bookmarkStart w:id="14" w:name="_Toc89941787"/>
      <w:r w:rsidR="00FB3DA0" w:rsidRPr="006017EF">
        <w:rPr>
          <w:rFonts w:ascii="宋体" w:hAnsi="宋体" w:hint="eastAsia"/>
          <w:sz w:val="32"/>
          <w:szCs w:val="32"/>
        </w:rPr>
        <w:t>B</w:t>
      </w:r>
      <w:r w:rsidR="00FB3DA0" w:rsidRPr="006017EF">
        <w:rPr>
          <w:rFonts w:ascii="宋体" w:hAnsi="宋体"/>
          <w:sz w:val="32"/>
          <w:szCs w:val="32"/>
        </w:rPr>
        <w:t>IM</w:t>
      </w:r>
      <w:r w:rsidR="00FB3DA0" w:rsidRPr="006017EF">
        <w:rPr>
          <w:rFonts w:ascii="宋体" w:hAnsi="宋体" w:hint="eastAsia"/>
          <w:sz w:val="32"/>
          <w:szCs w:val="32"/>
        </w:rPr>
        <w:t>数据交换基本要求</w:t>
      </w:r>
      <w:bookmarkEnd w:id="13"/>
      <w:bookmarkEnd w:id="14"/>
    </w:p>
    <w:p w:rsidR="006564B2" w:rsidRPr="006B17F1" w:rsidRDefault="006B17F1" w:rsidP="006B17F1">
      <w:pPr>
        <w:spacing w:line="360" w:lineRule="auto"/>
        <w:jc w:val="center"/>
        <w:outlineLvl w:val="1"/>
        <w:rPr>
          <w:rFonts w:ascii="宋体" w:hAnsi="宋体"/>
          <w:b/>
          <w:sz w:val="28"/>
          <w:szCs w:val="28"/>
        </w:rPr>
      </w:pPr>
      <w:bookmarkStart w:id="15" w:name="_Toc89160880"/>
      <w:bookmarkStart w:id="16" w:name="_Toc89941788"/>
      <w:r w:rsidRPr="006B17F1">
        <w:rPr>
          <w:rFonts w:ascii="宋体" w:hAnsi="宋体"/>
          <w:b/>
          <w:sz w:val="28"/>
          <w:szCs w:val="28"/>
        </w:rPr>
        <w:t xml:space="preserve">4.1 </w:t>
      </w:r>
      <w:r>
        <w:rPr>
          <w:rFonts w:ascii="宋体" w:hAnsi="宋体"/>
          <w:b/>
          <w:sz w:val="28"/>
          <w:szCs w:val="28"/>
        </w:rPr>
        <w:t xml:space="preserve"> </w:t>
      </w:r>
      <w:r w:rsidRPr="006B17F1">
        <w:rPr>
          <w:rFonts w:ascii="宋体" w:hAnsi="宋体" w:hint="eastAsia"/>
          <w:b/>
          <w:sz w:val="28"/>
          <w:szCs w:val="28"/>
        </w:rPr>
        <w:t>一般规定</w:t>
      </w:r>
      <w:bookmarkEnd w:id="15"/>
      <w:bookmarkEnd w:id="16"/>
    </w:p>
    <w:p w:rsidR="006564B2" w:rsidRPr="006B17F1" w:rsidRDefault="006B17F1" w:rsidP="006B17F1">
      <w:pPr>
        <w:rPr>
          <w:rFonts w:ascii="宋体" w:hAnsi="宋体"/>
        </w:rPr>
      </w:pPr>
      <w:r>
        <w:rPr>
          <w:rFonts w:ascii="Times New Roman" w:eastAsiaTheme="minorEastAsia" w:hAnsi="Times New Roman"/>
          <w:b/>
        </w:rPr>
        <w:t>4.1</w:t>
      </w:r>
      <w:r w:rsidRPr="00C5128C">
        <w:rPr>
          <w:rFonts w:ascii="Times New Roman" w:eastAsiaTheme="minorEastAsia" w:hAnsi="Times New Roman"/>
          <w:b/>
        </w:rPr>
        <w:t>.1</w:t>
      </w:r>
      <w:r w:rsidR="00C54E5E">
        <w:rPr>
          <w:rFonts w:ascii="Times New Roman" w:eastAsiaTheme="minorEastAsia" w:hAnsi="Times New Roman"/>
          <w:b/>
        </w:rPr>
        <w:t xml:space="preserve">  </w:t>
      </w:r>
      <w:r w:rsidR="00FB3DA0" w:rsidRPr="006B17F1">
        <w:rPr>
          <w:rFonts w:ascii="宋体" w:hAnsi="宋体" w:hint="eastAsia"/>
        </w:rPr>
        <w:t>制定本标准是为了各系统</w:t>
      </w:r>
      <w:r w:rsidR="00FB3DA0" w:rsidRPr="006B17F1">
        <w:rPr>
          <w:rFonts w:ascii="宋体" w:hAnsi="宋体"/>
        </w:rPr>
        <w:t>之间</w:t>
      </w:r>
      <w:r w:rsidR="00FB3DA0" w:rsidRPr="006B17F1">
        <w:rPr>
          <w:rFonts w:ascii="宋体" w:hAnsi="宋体" w:hint="eastAsia"/>
        </w:rPr>
        <w:t>在BIM运营数据互联互通与</w:t>
      </w:r>
      <w:r w:rsidR="00FB3DA0" w:rsidRPr="006B17F1">
        <w:rPr>
          <w:rFonts w:ascii="宋体" w:hAnsi="宋体"/>
        </w:rPr>
        <w:t>数据</w:t>
      </w:r>
      <w:r w:rsidR="00FB3DA0" w:rsidRPr="006B17F1">
        <w:rPr>
          <w:rFonts w:ascii="宋体" w:hAnsi="宋体" w:hint="eastAsia"/>
        </w:rPr>
        <w:t>共享交换时，提供一个标准性</w:t>
      </w:r>
      <w:r w:rsidR="00FB3DA0" w:rsidRPr="006B17F1">
        <w:rPr>
          <w:rFonts w:ascii="宋体" w:hAnsi="宋体"/>
        </w:rPr>
        <w:t>的基本规定和要</w:t>
      </w:r>
      <w:r w:rsidR="00FB3DA0" w:rsidRPr="006B17F1">
        <w:rPr>
          <w:rFonts w:ascii="宋体" w:hAnsi="宋体" w:hint="eastAsia"/>
        </w:rPr>
        <w:t>求，BIM运营数据从类型上，主要分为两种：结构化和半结构化数据、非结构化数据（如图片、文档、BIM模型）等。</w:t>
      </w:r>
    </w:p>
    <w:p w:rsidR="00AC270F" w:rsidRDefault="00FB3DA0" w:rsidP="007F2F0B">
      <w:pPr>
        <w:ind w:firstLineChars="200" w:firstLine="480"/>
        <w:rPr>
          <w:rFonts w:ascii="宋体" w:hAnsi="宋体"/>
        </w:rPr>
      </w:pPr>
      <w:r w:rsidRPr="006B17F1">
        <w:rPr>
          <w:rFonts w:ascii="宋体" w:hAnsi="宋体" w:hint="eastAsia"/>
        </w:rPr>
        <w:t>BIM运营数据交换应该符合实用性、及时性、先进性、安全性、扩展性等原则。</w:t>
      </w:r>
    </w:p>
    <w:p w:rsidR="00AC270F" w:rsidRDefault="00AC270F" w:rsidP="00AC270F">
      <w:pPr>
        <w:spacing w:line="360" w:lineRule="auto"/>
        <w:jc w:val="center"/>
        <w:outlineLvl w:val="1"/>
        <w:rPr>
          <w:rFonts w:ascii="宋体" w:hAnsi="宋体"/>
        </w:rPr>
      </w:pPr>
      <w:r w:rsidRPr="00AC270F">
        <w:rPr>
          <w:rFonts w:ascii="宋体" w:hAnsi="宋体" w:hint="eastAsia"/>
          <w:b/>
          <w:sz w:val="28"/>
          <w:szCs w:val="28"/>
        </w:rPr>
        <w:t>4</w:t>
      </w:r>
      <w:r w:rsidRPr="00AC270F">
        <w:rPr>
          <w:rFonts w:ascii="宋体" w:hAnsi="宋体"/>
          <w:b/>
          <w:sz w:val="28"/>
          <w:szCs w:val="28"/>
        </w:rPr>
        <w:t>.2</w:t>
      </w:r>
      <w:r w:rsidRPr="006B17F1">
        <w:rPr>
          <w:rFonts w:ascii="宋体" w:hAnsi="宋体"/>
          <w:b/>
          <w:sz w:val="28"/>
          <w:szCs w:val="28"/>
        </w:rPr>
        <w:t xml:space="preserve">  </w:t>
      </w:r>
      <w:r w:rsidRPr="00AC270F">
        <w:rPr>
          <w:rFonts w:ascii="宋体" w:hAnsi="宋体" w:hint="eastAsia"/>
          <w:b/>
          <w:sz w:val="28"/>
          <w:szCs w:val="28"/>
        </w:rPr>
        <w:t>统一的数据环境</w:t>
      </w:r>
    </w:p>
    <w:p w:rsidR="00C419A6" w:rsidRDefault="00C419A6" w:rsidP="000B4E75">
      <w:pPr>
        <w:rPr>
          <w:rFonts w:ascii="宋体" w:hAnsi="宋体"/>
        </w:rPr>
      </w:pPr>
      <w:r>
        <w:rPr>
          <w:rFonts w:ascii="Times New Roman" w:eastAsiaTheme="minorEastAsia" w:hAnsi="Times New Roman"/>
          <w:b/>
        </w:rPr>
        <w:t>4.2</w:t>
      </w:r>
      <w:r w:rsidRPr="00C5128C">
        <w:rPr>
          <w:rFonts w:ascii="Times New Roman" w:eastAsiaTheme="minorEastAsia" w:hAnsi="Times New Roman"/>
          <w:b/>
        </w:rPr>
        <w:t>.1</w:t>
      </w:r>
      <w:r w:rsidR="00C54E5E">
        <w:rPr>
          <w:rFonts w:ascii="Times New Roman" w:eastAsiaTheme="minorEastAsia" w:hAnsi="Times New Roman" w:hint="eastAsia"/>
        </w:rPr>
        <w:t xml:space="preserve"> </w:t>
      </w:r>
      <w:r w:rsidR="00C54E5E">
        <w:rPr>
          <w:rFonts w:ascii="Times New Roman" w:eastAsiaTheme="minorEastAsia" w:hAnsi="Times New Roman"/>
        </w:rPr>
        <w:t xml:space="preserve"> </w:t>
      </w:r>
      <w:r w:rsidR="005D4897">
        <w:rPr>
          <w:rFonts w:ascii="宋体" w:hAnsi="宋体" w:hint="eastAsia"/>
        </w:rPr>
        <w:t>B</w:t>
      </w:r>
      <w:r w:rsidR="005D4897">
        <w:rPr>
          <w:rFonts w:ascii="宋体" w:hAnsi="宋体"/>
        </w:rPr>
        <w:t>IM</w:t>
      </w:r>
      <w:r w:rsidR="00804B28">
        <w:rPr>
          <w:rFonts w:ascii="宋体" w:hAnsi="宋体" w:hint="eastAsia"/>
        </w:rPr>
        <w:t>运营数据交换建立在统一的数据环境</w:t>
      </w:r>
      <w:r w:rsidR="005D4897">
        <w:rPr>
          <w:rFonts w:ascii="宋体" w:hAnsi="宋体" w:hint="eastAsia"/>
        </w:rPr>
        <w:t>基础之上，数据</w:t>
      </w:r>
      <w:r w:rsidR="00B53A6F">
        <w:rPr>
          <w:rFonts w:ascii="宋体" w:hAnsi="宋体" w:hint="eastAsia"/>
        </w:rPr>
        <w:t>交换定义对统一数据环境中数据的交换格式，提供对统一数据环境的数据操作接口。</w:t>
      </w:r>
      <w:r>
        <w:rPr>
          <w:rFonts w:ascii="宋体" w:hAnsi="宋体" w:hint="eastAsia"/>
        </w:rPr>
        <w:t>统一</w:t>
      </w:r>
      <w:r w:rsidR="000B4E75">
        <w:rPr>
          <w:rFonts w:ascii="宋体" w:hAnsi="宋体" w:hint="eastAsia"/>
        </w:rPr>
        <w:t>的</w:t>
      </w:r>
      <w:r>
        <w:rPr>
          <w:rFonts w:ascii="宋体" w:hAnsi="宋体" w:hint="eastAsia"/>
        </w:rPr>
        <w:t>数据环境提供了集中的数据存储和管理环境，</w:t>
      </w:r>
      <w:r w:rsidR="00C656D5">
        <w:rPr>
          <w:rFonts w:ascii="宋体" w:hAnsi="宋体" w:hint="eastAsia"/>
        </w:rPr>
        <w:t>统一数据环境数据组织结构如下图所示：</w:t>
      </w:r>
    </w:p>
    <w:p w:rsidR="00E95410" w:rsidRDefault="00D24B66" w:rsidP="00D24B66">
      <w:pPr>
        <w:jc w:val="center"/>
        <w:rPr>
          <w:rFonts w:ascii="宋体" w:hAnsi="宋体"/>
        </w:rPr>
      </w:pPr>
      <w:r w:rsidRPr="00D24B66">
        <w:rPr>
          <w:rFonts w:ascii="宋体" w:hAnsi="宋体"/>
          <w:noProof/>
        </w:rPr>
        <w:drawing>
          <wp:inline distT="0" distB="0" distL="0" distR="0">
            <wp:extent cx="3693226" cy="2635229"/>
            <wp:effectExtent l="0" t="0" r="0" b="0"/>
            <wp:docPr id="13" name="图片 13" descr="C:\Users\kk\AppData\Local\Temp\16401445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k\AppData\Local\Temp\1640144518(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05835" cy="2644226"/>
                    </a:xfrm>
                    <a:prstGeom prst="rect">
                      <a:avLst/>
                    </a:prstGeom>
                    <a:noFill/>
                    <a:ln>
                      <a:noFill/>
                    </a:ln>
                  </pic:spPr>
                </pic:pic>
              </a:graphicData>
            </a:graphic>
          </wp:inline>
        </w:drawing>
      </w:r>
      <w:r w:rsidR="00275CE7">
        <w:rPr>
          <w:rFonts w:ascii="宋体" w:hAnsi="宋体" w:hint="eastAsia"/>
        </w:rPr>
        <w:t xml:space="preserve"> </w:t>
      </w:r>
    </w:p>
    <w:p w:rsidR="00AC270F" w:rsidRDefault="00E95410" w:rsidP="00D24B66">
      <w:pPr>
        <w:jc w:val="center"/>
        <w:rPr>
          <w:rFonts w:ascii="宋体" w:hAnsi="宋体"/>
        </w:rPr>
      </w:pPr>
      <w:r>
        <w:rPr>
          <w:rFonts w:ascii="宋体" w:hAnsi="宋体" w:hint="eastAsia"/>
        </w:rPr>
        <w:t>图1</w:t>
      </w:r>
      <w:r>
        <w:rPr>
          <w:rFonts w:ascii="宋体" w:hAnsi="宋体"/>
        </w:rPr>
        <w:t xml:space="preserve"> </w:t>
      </w:r>
      <w:r>
        <w:rPr>
          <w:rFonts w:ascii="宋体" w:hAnsi="宋体" w:hint="eastAsia"/>
        </w:rPr>
        <w:t>统一的数据环境组织结构简图</w:t>
      </w:r>
    </w:p>
    <w:p w:rsidR="000B4E75" w:rsidRDefault="000B4E75" w:rsidP="000B4E75">
      <w:pPr>
        <w:ind w:firstLineChars="200" w:firstLine="480"/>
        <w:rPr>
          <w:rFonts w:ascii="宋体" w:hAnsi="宋体"/>
        </w:rPr>
      </w:pPr>
      <w:r>
        <w:rPr>
          <w:rFonts w:ascii="宋体" w:hAnsi="宋体" w:hint="eastAsia"/>
        </w:rPr>
        <w:t>统一的数据环境对B</w:t>
      </w:r>
      <w:r>
        <w:rPr>
          <w:rFonts w:ascii="宋体" w:hAnsi="宋体"/>
        </w:rPr>
        <w:t>IM</w:t>
      </w:r>
      <w:r>
        <w:rPr>
          <w:rFonts w:ascii="宋体" w:hAnsi="宋体" w:hint="eastAsia"/>
        </w:rPr>
        <w:t>信息和实体信息进行</w:t>
      </w:r>
      <w:r w:rsidR="009F448C">
        <w:rPr>
          <w:rFonts w:ascii="宋体" w:hAnsi="宋体" w:hint="eastAsia"/>
        </w:rPr>
        <w:t>综合</w:t>
      </w:r>
      <w:r>
        <w:rPr>
          <w:rFonts w:ascii="宋体" w:hAnsi="宋体" w:hint="eastAsia"/>
        </w:rPr>
        <w:t>管理，</w:t>
      </w:r>
      <w:r w:rsidR="009F448C">
        <w:rPr>
          <w:rFonts w:ascii="宋体" w:hAnsi="宋体" w:hint="eastAsia"/>
        </w:rPr>
        <w:t>各类信息按照特定的模式存放，</w:t>
      </w:r>
      <w:r>
        <w:rPr>
          <w:rFonts w:ascii="宋体" w:hAnsi="宋体" w:hint="eastAsia"/>
        </w:rPr>
        <w:t>从而</w:t>
      </w:r>
      <w:r w:rsidR="009F448C">
        <w:rPr>
          <w:rFonts w:ascii="宋体" w:hAnsi="宋体" w:hint="eastAsia"/>
        </w:rPr>
        <w:t>满足</w:t>
      </w:r>
      <w:r>
        <w:rPr>
          <w:rFonts w:ascii="宋体" w:hAnsi="宋体" w:hint="eastAsia"/>
        </w:rPr>
        <w:t>B</w:t>
      </w:r>
      <w:r>
        <w:rPr>
          <w:rFonts w:ascii="宋体" w:hAnsi="宋体"/>
        </w:rPr>
        <w:t>IM</w:t>
      </w:r>
      <w:r>
        <w:rPr>
          <w:rFonts w:ascii="宋体" w:hAnsi="宋体" w:hint="eastAsia"/>
        </w:rPr>
        <w:t>运营数据</w:t>
      </w:r>
      <w:r w:rsidR="009F448C">
        <w:rPr>
          <w:rFonts w:ascii="宋体" w:hAnsi="宋体" w:hint="eastAsia"/>
        </w:rPr>
        <w:t>与</w:t>
      </w:r>
      <w:r>
        <w:rPr>
          <w:rFonts w:ascii="宋体" w:hAnsi="宋体" w:hint="eastAsia"/>
        </w:rPr>
        <w:t>其</w:t>
      </w:r>
      <w:r w:rsidR="009F448C">
        <w:rPr>
          <w:rFonts w:ascii="宋体" w:hAnsi="宋体" w:hint="eastAsia"/>
        </w:rPr>
        <w:t>它</w:t>
      </w:r>
      <w:r>
        <w:rPr>
          <w:rFonts w:ascii="宋体" w:hAnsi="宋体" w:hint="eastAsia"/>
        </w:rPr>
        <w:t>实体信息的交换需求。</w:t>
      </w:r>
    </w:p>
    <w:p w:rsidR="00AC270F" w:rsidRPr="003C23D3" w:rsidRDefault="00AC270F" w:rsidP="00AC270F">
      <w:pPr>
        <w:rPr>
          <w:rFonts w:ascii="宋体" w:hAnsi="宋体"/>
        </w:rPr>
      </w:pPr>
      <w:r>
        <w:rPr>
          <w:rFonts w:ascii="Times New Roman" w:eastAsiaTheme="minorEastAsia" w:hAnsi="Times New Roman"/>
          <w:b/>
        </w:rPr>
        <w:t>4.2</w:t>
      </w:r>
      <w:r w:rsidRPr="00C5128C">
        <w:rPr>
          <w:rFonts w:ascii="Times New Roman" w:eastAsiaTheme="minorEastAsia" w:hAnsi="Times New Roman"/>
          <w:b/>
        </w:rPr>
        <w:t>.</w:t>
      </w:r>
      <w:r w:rsidR="0018386A">
        <w:rPr>
          <w:rFonts w:ascii="Times New Roman" w:eastAsiaTheme="minorEastAsia" w:hAnsi="Times New Roman"/>
          <w:b/>
        </w:rPr>
        <w:t>2</w:t>
      </w:r>
      <w:r w:rsidRPr="00C5128C">
        <w:rPr>
          <w:rFonts w:ascii="Times New Roman" w:eastAsiaTheme="minorEastAsia" w:hAnsi="Times New Roman"/>
        </w:rPr>
        <w:t xml:space="preserve">　</w:t>
      </w:r>
      <w:r w:rsidRPr="003C23D3">
        <w:rPr>
          <w:rFonts w:ascii="宋体" w:hAnsi="宋体" w:hint="eastAsia"/>
        </w:rPr>
        <w:t>BIM运营数据交换的基本要求有：</w:t>
      </w:r>
    </w:p>
    <w:p w:rsidR="00AC270F" w:rsidRPr="003C23D3" w:rsidRDefault="008B42B5" w:rsidP="008B42B5">
      <w:pPr>
        <w:pStyle w:val="21"/>
        <w:spacing w:line="312" w:lineRule="auto"/>
        <w:ind w:firstLineChars="150" w:firstLine="361"/>
        <w:rPr>
          <w:rFonts w:ascii="宋体" w:hAnsi="宋体"/>
        </w:rPr>
      </w:pPr>
      <w:r w:rsidRPr="00461A12">
        <w:rPr>
          <w:rFonts w:ascii="Times New Roman" w:hAnsi="Times New Roman" w:hint="eastAsia"/>
          <w:b/>
          <w:sz w:val="24"/>
          <w:szCs w:val="24"/>
        </w:rPr>
        <w:t xml:space="preserve">1 </w:t>
      </w:r>
      <w:r w:rsidRPr="008B42B5">
        <w:rPr>
          <w:rFonts w:ascii="宋体" w:hAnsi="宋体" w:cs="Times New Roman (正文 CS 字体)" w:hint="eastAsia"/>
          <w:sz w:val="24"/>
          <w:szCs w:val="24"/>
        </w:rPr>
        <w:t xml:space="preserve"> </w:t>
      </w:r>
      <w:r w:rsidR="00AC270F" w:rsidRPr="008B42B5">
        <w:rPr>
          <w:rFonts w:ascii="宋体" w:hAnsi="宋体" w:cs="Times New Roman (正文 CS 字体)" w:hint="eastAsia"/>
          <w:sz w:val="24"/>
          <w:szCs w:val="24"/>
        </w:rPr>
        <w:t>能</w:t>
      </w:r>
      <w:proofErr w:type="gramStart"/>
      <w:r w:rsidR="00AC270F" w:rsidRPr="008B42B5">
        <w:rPr>
          <w:rFonts w:ascii="宋体" w:hAnsi="宋体" w:cs="Times New Roman (正文 CS 字体)" w:hint="eastAsia"/>
          <w:sz w:val="24"/>
          <w:szCs w:val="24"/>
        </w:rPr>
        <w:t>适应</w:t>
      </w:r>
      <w:r w:rsidR="00A5290B" w:rsidRPr="008B42B5">
        <w:rPr>
          <w:rFonts w:ascii="宋体" w:hAnsi="宋体" w:cs="Times New Roman (正文 CS 字体)" w:hint="eastAsia"/>
          <w:sz w:val="24"/>
          <w:szCs w:val="24"/>
        </w:rPr>
        <w:t>低</w:t>
      </w:r>
      <w:proofErr w:type="gramEnd"/>
      <w:r w:rsidR="00A5290B" w:rsidRPr="008B42B5">
        <w:rPr>
          <w:rFonts w:ascii="宋体" w:hAnsi="宋体" w:cs="Times New Roman (正文 CS 字体)" w:hint="eastAsia"/>
          <w:sz w:val="24"/>
          <w:szCs w:val="24"/>
        </w:rPr>
        <w:t>阈值到高阈值</w:t>
      </w:r>
      <w:r w:rsidR="00AC270F" w:rsidRPr="008B42B5">
        <w:rPr>
          <w:rFonts w:ascii="宋体" w:hAnsi="宋体" w:cs="Times New Roman (正文 CS 字体)" w:hint="eastAsia"/>
          <w:sz w:val="24"/>
          <w:szCs w:val="24"/>
        </w:rPr>
        <w:t>范围内的不同</w:t>
      </w:r>
      <w:r w:rsidR="00A5290B" w:rsidRPr="008B42B5">
        <w:rPr>
          <w:rFonts w:ascii="宋体" w:hAnsi="宋体" w:cs="Times New Roman (正文 CS 字体)" w:hint="eastAsia"/>
          <w:sz w:val="24"/>
          <w:szCs w:val="24"/>
        </w:rPr>
        <w:t>传输速率，以满足不同交换场景的需求</w:t>
      </w:r>
      <w:r w:rsidR="00AC270F" w:rsidRPr="008B42B5">
        <w:rPr>
          <w:rFonts w:ascii="宋体" w:hAnsi="宋体" w:cs="Times New Roman (正文 CS 字体)" w:hint="eastAsia"/>
          <w:sz w:val="24"/>
          <w:szCs w:val="24"/>
        </w:rPr>
        <w:t>；</w:t>
      </w:r>
    </w:p>
    <w:p w:rsidR="00AC270F" w:rsidRPr="003C23D3" w:rsidRDefault="008B42B5" w:rsidP="008B42B5">
      <w:pPr>
        <w:pStyle w:val="21"/>
        <w:spacing w:line="312" w:lineRule="auto"/>
        <w:ind w:firstLineChars="150" w:firstLine="361"/>
        <w:rPr>
          <w:rFonts w:ascii="宋体" w:hAnsi="宋体"/>
        </w:rPr>
      </w:pPr>
      <w:r w:rsidRPr="008B42B5">
        <w:rPr>
          <w:rFonts w:ascii="Times New Roman" w:hAnsi="Times New Roman" w:hint="eastAsia"/>
          <w:b/>
          <w:sz w:val="24"/>
          <w:szCs w:val="24"/>
        </w:rPr>
        <w:t>2</w:t>
      </w:r>
      <w:r w:rsidRPr="00461A12">
        <w:rPr>
          <w:rFonts w:ascii="Times New Roman" w:hAnsi="Times New Roman" w:hint="eastAsia"/>
          <w:b/>
          <w:sz w:val="24"/>
          <w:szCs w:val="24"/>
        </w:rPr>
        <w:t xml:space="preserve"> </w:t>
      </w:r>
      <w:r w:rsidRPr="008B42B5">
        <w:rPr>
          <w:rFonts w:ascii="宋体" w:hAnsi="宋体" w:cs="Times New Roman (正文 CS 字体)" w:hint="eastAsia"/>
          <w:sz w:val="24"/>
          <w:szCs w:val="24"/>
        </w:rPr>
        <w:t xml:space="preserve"> </w:t>
      </w:r>
      <w:r w:rsidR="00AC270F" w:rsidRPr="008B42B5">
        <w:rPr>
          <w:rFonts w:ascii="宋体" w:hAnsi="宋体" w:cs="Times New Roman (正文 CS 字体)" w:hint="eastAsia"/>
          <w:sz w:val="24"/>
          <w:szCs w:val="24"/>
        </w:rPr>
        <w:t>数据传输</w:t>
      </w:r>
      <w:r w:rsidR="00A5290B" w:rsidRPr="008B42B5">
        <w:rPr>
          <w:rFonts w:ascii="宋体" w:hAnsi="宋体" w:cs="Times New Roman (正文 CS 字体)" w:hint="eastAsia"/>
          <w:sz w:val="24"/>
          <w:szCs w:val="24"/>
        </w:rPr>
        <w:t>采</w:t>
      </w:r>
      <w:r w:rsidR="00AC270F" w:rsidRPr="008B42B5">
        <w:rPr>
          <w:rFonts w:ascii="宋体" w:hAnsi="宋体" w:cs="Times New Roman (正文 CS 字体)" w:hint="eastAsia"/>
          <w:sz w:val="24"/>
          <w:szCs w:val="24"/>
        </w:rPr>
        <w:t>用消息中间件和http为传输通道，支持数据压缩和对称加密；</w:t>
      </w:r>
    </w:p>
    <w:p w:rsidR="00AC270F" w:rsidRPr="008B42B5" w:rsidRDefault="008B42B5" w:rsidP="008B42B5">
      <w:pPr>
        <w:pStyle w:val="21"/>
        <w:spacing w:line="312" w:lineRule="auto"/>
        <w:ind w:firstLineChars="150" w:firstLine="361"/>
        <w:rPr>
          <w:rFonts w:ascii="宋体" w:hAnsi="宋体" w:cs="Times New Roman (正文 CS 字体)"/>
          <w:sz w:val="24"/>
          <w:szCs w:val="24"/>
        </w:rPr>
      </w:pPr>
      <w:r w:rsidRPr="008B42B5">
        <w:rPr>
          <w:rFonts w:ascii="Times New Roman" w:hAnsi="Times New Roman" w:hint="eastAsia"/>
          <w:b/>
          <w:sz w:val="24"/>
          <w:szCs w:val="24"/>
        </w:rPr>
        <w:t xml:space="preserve">3 </w:t>
      </w:r>
      <w:r w:rsidRPr="008B42B5">
        <w:rPr>
          <w:rFonts w:ascii="Times New Roman" w:hAnsi="Times New Roman" w:hint="eastAsia"/>
          <w:b/>
        </w:rPr>
        <w:t xml:space="preserve"> </w:t>
      </w:r>
      <w:r w:rsidR="00AC270F" w:rsidRPr="008B42B5">
        <w:rPr>
          <w:rFonts w:ascii="宋体" w:hAnsi="宋体" w:cs="Times New Roman (正文 CS 字体)" w:hint="eastAsia"/>
          <w:sz w:val="24"/>
          <w:szCs w:val="24"/>
        </w:rPr>
        <w:t>文件系统访问接口，支持以本地文件系统IO方式获得共享数据。</w:t>
      </w:r>
    </w:p>
    <w:p w:rsidR="00AC270F" w:rsidRPr="006B17F1" w:rsidRDefault="008B42B5" w:rsidP="007F2F0B">
      <w:pPr>
        <w:pStyle w:val="21"/>
        <w:spacing w:line="312" w:lineRule="auto"/>
        <w:ind w:firstLineChars="150" w:firstLine="361"/>
        <w:rPr>
          <w:rFonts w:ascii="宋体" w:hAnsi="宋体"/>
        </w:rPr>
      </w:pPr>
      <w:r w:rsidRPr="008B42B5">
        <w:rPr>
          <w:rFonts w:ascii="Times New Roman" w:hAnsi="Times New Roman" w:hint="eastAsia"/>
          <w:b/>
          <w:sz w:val="24"/>
          <w:szCs w:val="24"/>
        </w:rPr>
        <w:t xml:space="preserve">4 </w:t>
      </w:r>
      <w:r w:rsidRPr="008B42B5">
        <w:rPr>
          <w:rFonts w:ascii="宋体" w:hAnsi="宋体" w:cs="Times New Roman (正文 CS 字体)" w:hint="eastAsia"/>
          <w:sz w:val="24"/>
          <w:szCs w:val="24"/>
        </w:rPr>
        <w:t xml:space="preserve"> </w:t>
      </w:r>
      <w:r w:rsidR="00AC270F" w:rsidRPr="008B42B5">
        <w:rPr>
          <w:rFonts w:ascii="宋体" w:hAnsi="宋体" w:cs="Times New Roman (正文 CS 字体)"/>
          <w:sz w:val="24"/>
          <w:szCs w:val="24"/>
        </w:rPr>
        <w:t>支持断点续传</w:t>
      </w:r>
      <w:r w:rsidR="00A5290B" w:rsidRPr="008B42B5">
        <w:rPr>
          <w:rFonts w:ascii="宋体" w:hAnsi="宋体" w:cs="Times New Roman (正文 CS 字体)" w:hint="eastAsia"/>
          <w:sz w:val="24"/>
          <w:szCs w:val="24"/>
        </w:rPr>
        <w:t>、</w:t>
      </w:r>
      <w:r w:rsidR="00AC270F" w:rsidRPr="008B42B5">
        <w:rPr>
          <w:rFonts w:ascii="宋体" w:hAnsi="宋体" w:cs="Times New Roman (正文 CS 字体)"/>
          <w:sz w:val="24"/>
          <w:szCs w:val="24"/>
        </w:rPr>
        <w:t>错误重传确保数据</w:t>
      </w:r>
      <w:r w:rsidR="00A5290B" w:rsidRPr="008B42B5">
        <w:rPr>
          <w:rFonts w:ascii="宋体" w:hAnsi="宋体" w:cs="Times New Roman (正文 CS 字体)" w:hint="eastAsia"/>
          <w:sz w:val="24"/>
          <w:szCs w:val="24"/>
        </w:rPr>
        <w:t>无损</w:t>
      </w:r>
      <w:r w:rsidR="00AC270F" w:rsidRPr="008B42B5">
        <w:rPr>
          <w:rFonts w:ascii="宋体" w:hAnsi="宋体" w:cs="Times New Roman (正文 CS 字体)"/>
          <w:sz w:val="24"/>
          <w:szCs w:val="24"/>
        </w:rPr>
        <w:t>高效流转</w:t>
      </w:r>
      <w:r w:rsidR="00AC270F" w:rsidRPr="008B42B5">
        <w:rPr>
          <w:rFonts w:ascii="宋体" w:hAnsi="宋体" w:cs="Times New Roman (正文 CS 字体)" w:hint="eastAsia"/>
          <w:sz w:val="24"/>
          <w:szCs w:val="24"/>
        </w:rPr>
        <w:t>；</w:t>
      </w:r>
    </w:p>
    <w:p w:rsidR="00AC270F" w:rsidRPr="00AC270F" w:rsidRDefault="006B17F1" w:rsidP="00AC270F">
      <w:pPr>
        <w:spacing w:line="360" w:lineRule="auto"/>
        <w:jc w:val="center"/>
        <w:outlineLvl w:val="1"/>
        <w:rPr>
          <w:rFonts w:ascii="宋体" w:hAnsi="宋体"/>
          <w:b/>
          <w:sz w:val="28"/>
          <w:szCs w:val="28"/>
        </w:rPr>
      </w:pPr>
      <w:bookmarkStart w:id="17" w:name="_Toc89160881"/>
      <w:bookmarkStart w:id="18" w:name="_Toc89941789"/>
      <w:r w:rsidRPr="006B17F1">
        <w:rPr>
          <w:rFonts w:ascii="宋体" w:hAnsi="宋体" w:hint="eastAsia"/>
          <w:b/>
          <w:sz w:val="28"/>
          <w:szCs w:val="28"/>
        </w:rPr>
        <w:lastRenderedPageBreak/>
        <w:t>4.</w:t>
      </w:r>
      <w:r w:rsidR="00AC270F">
        <w:rPr>
          <w:rFonts w:ascii="宋体" w:hAnsi="宋体"/>
          <w:b/>
          <w:sz w:val="28"/>
          <w:szCs w:val="28"/>
        </w:rPr>
        <w:t>3</w:t>
      </w:r>
      <w:r w:rsidRPr="006B17F1">
        <w:rPr>
          <w:rFonts w:ascii="宋体" w:hAnsi="宋体"/>
          <w:b/>
          <w:sz w:val="28"/>
          <w:szCs w:val="28"/>
        </w:rPr>
        <w:t xml:space="preserve">  </w:t>
      </w:r>
      <w:r w:rsidR="00FB3DA0" w:rsidRPr="006B17F1">
        <w:rPr>
          <w:rFonts w:ascii="宋体" w:hAnsi="宋体" w:hint="eastAsia"/>
          <w:b/>
          <w:sz w:val="28"/>
          <w:szCs w:val="28"/>
        </w:rPr>
        <w:t>BIM运营数据</w:t>
      </w:r>
      <w:bookmarkEnd w:id="17"/>
      <w:bookmarkEnd w:id="18"/>
      <w:r w:rsidR="003A0599" w:rsidRPr="003A0599">
        <w:rPr>
          <w:rFonts w:ascii="宋体" w:hAnsi="宋体" w:hint="eastAsia"/>
          <w:b/>
          <w:sz w:val="28"/>
          <w:szCs w:val="28"/>
        </w:rPr>
        <w:t>来源</w:t>
      </w:r>
    </w:p>
    <w:p w:rsidR="00A5290B" w:rsidRDefault="00FB3DA0" w:rsidP="009F546E">
      <w:pPr>
        <w:ind w:firstLineChars="200" w:firstLine="480"/>
        <w:rPr>
          <w:rFonts w:ascii="宋体" w:hAnsi="宋体"/>
        </w:rPr>
      </w:pPr>
      <w:r w:rsidRPr="006B17F1">
        <w:rPr>
          <w:rFonts w:ascii="宋体" w:hAnsi="宋体" w:hint="eastAsia"/>
        </w:rPr>
        <w:t>对于结构化和半结构化数据，为了使公共数据与各业务系统实现周期性的交互，采用数据同步的设计方案。主要包括</w:t>
      </w:r>
      <w:r w:rsidR="00DA40CD" w:rsidRPr="00BF5F4B">
        <w:rPr>
          <w:rFonts w:ascii="宋体" w:hAnsi="宋体" w:hint="eastAsia"/>
          <w:iCs/>
        </w:rPr>
        <w:t>公</w:t>
      </w:r>
      <w:r w:rsidR="00DA40CD" w:rsidRPr="00BF5F4B">
        <w:rPr>
          <w:rFonts w:ascii="宋体" w:hAnsi="宋体" w:hint="eastAsia"/>
        </w:rPr>
        <w:t>共平台从B</w:t>
      </w:r>
      <w:r w:rsidR="00DA40CD" w:rsidRPr="00BF5F4B">
        <w:rPr>
          <w:rFonts w:ascii="宋体" w:hAnsi="宋体"/>
        </w:rPr>
        <w:t>IM</w:t>
      </w:r>
      <w:r w:rsidR="00DA40CD">
        <w:rPr>
          <w:rFonts w:ascii="宋体" w:hAnsi="宋体" w:hint="eastAsia"/>
        </w:rPr>
        <w:t>模型</w:t>
      </w:r>
      <w:r w:rsidR="00DA40CD" w:rsidRPr="00BF5F4B">
        <w:rPr>
          <w:rFonts w:ascii="宋体" w:hAnsi="宋体" w:hint="eastAsia"/>
        </w:rPr>
        <w:t>和实体信息中</w:t>
      </w:r>
      <w:r w:rsidR="00DA40CD" w:rsidRPr="009F546E">
        <w:rPr>
          <w:rFonts w:hint="eastAsia"/>
          <w:iCs/>
        </w:rPr>
        <w:t>获取数据</w:t>
      </w:r>
      <w:r w:rsidR="00DA40CD">
        <w:rPr>
          <w:rFonts w:hint="eastAsia"/>
          <w:iCs/>
        </w:rPr>
        <w:t>和</w:t>
      </w:r>
      <w:r w:rsidR="00DA40CD" w:rsidRPr="009F546E">
        <w:rPr>
          <w:rFonts w:hint="eastAsia"/>
        </w:rPr>
        <w:t>公共平台将数据下发给业务系统</w:t>
      </w:r>
      <w:r w:rsidR="00DA40CD">
        <w:rPr>
          <w:rFonts w:hint="eastAsia"/>
        </w:rPr>
        <w:t>两种流程</w:t>
      </w:r>
      <w:r w:rsidR="00A5290B">
        <w:rPr>
          <w:rFonts w:ascii="宋体" w:hAnsi="宋体" w:hint="eastAsia"/>
        </w:rPr>
        <w:t>。</w:t>
      </w:r>
    </w:p>
    <w:p w:rsidR="006564B2" w:rsidRPr="00CB2D5E" w:rsidRDefault="009F546E" w:rsidP="00CB2D5E">
      <w:pPr>
        <w:rPr>
          <w:rFonts w:ascii="宋体" w:hAnsi="宋体"/>
          <w:b/>
          <w:bCs/>
        </w:rPr>
      </w:pPr>
      <w:r>
        <w:rPr>
          <w:rFonts w:ascii="Times New Roman" w:eastAsiaTheme="minorEastAsia" w:hAnsi="Times New Roman"/>
          <w:b/>
        </w:rPr>
        <w:t>4.3</w:t>
      </w:r>
      <w:r w:rsidRPr="00C5128C">
        <w:rPr>
          <w:rFonts w:ascii="Times New Roman" w:eastAsiaTheme="minorEastAsia" w:hAnsi="Times New Roman"/>
          <w:b/>
        </w:rPr>
        <w:t>.</w:t>
      </w:r>
      <w:r>
        <w:rPr>
          <w:rFonts w:ascii="Times New Roman" w:eastAsiaTheme="minorEastAsia" w:hAnsi="Times New Roman"/>
          <w:b/>
        </w:rPr>
        <w:t>1</w:t>
      </w:r>
      <w:r w:rsidRPr="00C5128C">
        <w:rPr>
          <w:rFonts w:ascii="Times New Roman" w:eastAsiaTheme="minorEastAsia" w:hAnsi="Times New Roman"/>
        </w:rPr>
        <w:t xml:space="preserve">　</w:t>
      </w:r>
      <w:r w:rsidR="00FB3DA0" w:rsidRPr="00BF5F4B">
        <w:rPr>
          <w:rFonts w:ascii="宋体" w:hAnsi="宋体" w:hint="eastAsia"/>
          <w:iCs/>
        </w:rPr>
        <w:t>公</w:t>
      </w:r>
      <w:r w:rsidR="00FB3DA0" w:rsidRPr="00BF5F4B">
        <w:rPr>
          <w:rFonts w:ascii="宋体" w:hAnsi="宋体" w:hint="eastAsia"/>
        </w:rPr>
        <w:t>共平台从</w:t>
      </w:r>
      <w:r w:rsidR="00BF5F4B" w:rsidRPr="00BF5F4B">
        <w:rPr>
          <w:rFonts w:ascii="宋体" w:hAnsi="宋体" w:hint="eastAsia"/>
        </w:rPr>
        <w:t>B</w:t>
      </w:r>
      <w:r w:rsidR="00BF5F4B" w:rsidRPr="00BF5F4B">
        <w:rPr>
          <w:rFonts w:ascii="宋体" w:hAnsi="宋体"/>
        </w:rPr>
        <w:t>IM</w:t>
      </w:r>
      <w:r w:rsidR="003D0E78">
        <w:rPr>
          <w:rFonts w:ascii="宋体" w:hAnsi="宋体" w:hint="eastAsia"/>
        </w:rPr>
        <w:t>模型</w:t>
      </w:r>
      <w:r w:rsidR="00BF5F4B" w:rsidRPr="00BF5F4B">
        <w:rPr>
          <w:rFonts w:ascii="宋体" w:hAnsi="宋体" w:hint="eastAsia"/>
        </w:rPr>
        <w:t>和实体信息</w:t>
      </w:r>
      <w:r w:rsidR="00D441FC" w:rsidRPr="00BF5F4B">
        <w:rPr>
          <w:rFonts w:ascii="宋体" w:hAnsi="宋体" w:hint="eastAsia"/>
        </w:rPr>
        <w:t>中</w:t>
      </w:r>
      <w:r w:rsidR="00D441FC" w:rsidRPr="009F546E">
        <w:rPr>
          <w:rFonts w:hint="eastAsia"/>
          <w:iCs/>
        </w:rPr>
        <w:t>获取</w:t>
      </w:r>
      <w:r w:rsidR="00FB3DA0" w:rsidRPr="009F546E">
        <w:rPr>
          <w:rFonts w:hint="eastAsia"/>
          <w:iCs/>
        </w:rPr>
        <w:t>数据</w:t>
      </w:r>
      <w:r w:rsidR="00CB2D5E">
        <w:rPr>
          <w:rFonts w:hint="eastAsia"/>
          <w:iCs/>
        </w:rPr>
        <w:t>，</w:t>
      </w:r>
      <w:r w:rsidR="00A97AB4">
        <w:rPr>
          <w:rFonts w:ascii="宋体" w:hAnsi="宋体" w:hint="eastAsia"/>
        </w:rPr>
        <w:t>在</w:t>
      </w:r>
      <w:r w:rsidR="00BF5F4B" w:rsidRPr="008B42B5">
        <w:rPr>
          <w:rFonts w:ascii="宋体" w:hAnsi="宋体" w:hint="eastAsia"/>
        </w:rPr>
        <w:t>B</w:t>
      </w:r>
      <w:r w:rsidR="00BF5F4B" w:rsidRPr="008B42B5">
        <w:rPr>
          <w:rFonts w:ascii="宋体" w:hAnsi="宋体"/>
        </w:rPr>
        <w:t>IM</w:t>
      </w:r>
      <w:r w:rsidR="0017695C" w:rsidRPr="008B42B5">
        <w:rPr>
          <w:rFonts w:ascii="宋体" w:hAnsi="宋体" w:hint="eastAsia"/>
        </w:rPr>
        <w:t>模型</w:t>
      </w:r>
      <w:r w:rsidR="00BF5F4B" w:rsidRPr="008B42B5">
        <w:rPr>
          <w:rFonts w:ascii="宋体" w:hAnsi="宋体" w:hint="eastAsia"/>
        </w:rPr>
        <w:t>和实体信息中</w:t>
      </w:r>
      <w:r w:rsidR="00A97AB4">
        <w:rPr>
          <w:rFonts w:ascii="宋体" w:hAnsi="宋体" w:hint="eastAsia"/>
        </w:rPr>
        <w:t>建立共享数据视图，</w:t>
      </w:r>
      <w:r w:rsidR="00A5290B" w:rsidRPr="008B42B5">
        <w:rPr>
          <w:rFonts w:ascii="宋体" w:hAnsi="宋体" w:hint="eastAsia"/>
        </w:rPr>
        <w:t>公共</w:t>
      </w:r>
      <w:r w:rsidR="00FB3DA0" w:rsidRPr="008B42B5">
        <w:rPr>
          <w:rFonts w:ascii="宋体" w:hAnsi="宋体" w:hint="eastAsia"/>
        </w:rPr>
        <w:t>平台对视图进行</w:t>
      </w:r>
      <w:r w:rsidR="00BE2341" w:rsidRPr="008B42B5">
        <w:rPr>
          <w:rFonts w:ascii="宋体" w:hAnsi="宋体" w:hint="eastAsia"/>
        </w:rPr>
        <w:t>获取，将数据存储</w:t>
      </w:r>
      <w:r w:rsidR="00FB3DA0" w:rsidRPr="008B42B5">
        <w:rPr>
          <w:rFonts w:ascii="宋体" w:hAnsi="宋体" w:hint="eastAsia"/>
        </w:rPr>
        <w:t>到平台</w:t>
      </w:r>
      <w:r w:rsidR="00BE2341" w:rsidRPr="008B42B5">
        <w:rPr>
          <w:rFonts w:ascii="宋体" w:hAnsi="宋体" w:hint="eastAsia"/>
        </w:rPr>
        <w:t>数据库</w:t>
      </w:r>
      <w:r w:rsidR="00FB3DA0" w:rsidRPr="008B42B5">
        <w:rPr>
          <w:rFonts w:ascii="宋体" w:hAnsi="宋体" w:hint="eastAsia"/>
        </w:rPr>
        <w:t>中间表中。</w:t>
      </w:r>
    </w:p>
    <w:p w:rsidR="006564B2" w:rsidRPr="00133B5D" w:rsidRDefault="009F546E" w:rsidP="00133B5D">
      <w:pPr>
        <w:rPr>
          <w:b/>
          <w:bCs/>
        </w:rPr>
      </w:pPr>
      <w:r>
        <w:rPr>
          <w:rFonts w:ascii="Times New Roman" w:eastAsiaTheme="minorEastAsia" w:hAnsi="Times New Roman"/>
          <w:b/>
        </w:rPr>
        <w:t>4.3</w:t>
      </w:r>
      <w:r w:rsidRPr="00C5128C">
        <w:rPr>
          <w:rFonts w:ascii="Times New Roman" w:eastAsiaTheme="minorEastAsia" w:hAnsi="Times New Roman"/>
          <w:b/>
        </w:rPr>
        <w:t>.</w:t>
      </w:r>
      <w:r>
        <w:rPr>
          <w:rFonts w:ascii="Times New Roman" w:eastAsiaTheme="minorEastAsia" w:hAnsi="Times New Roman"/>
          <w:b/>
        </w:rPr>
        <w:t>2</w:t>
      </w:r>
      <w:r w:rsidRPr="00C5128C">
        <w:rPr>
          <w:rFonts w:ascii="Times New Roman" w:eastAsiaTheme="minorEastAsia" w:hAnsi="Times New Roman"/>
        </w:rPr>
        <w:t xml:space="preserve">　</w:t>
      </w:r>
      <w:r w:rsidR="00D441FC" w:rsidRPr="009F546E">
        <w:rPr>
          <w:rFonts w:hint="eastAsia"/>
        </w:rPr>
        <w:t>公共</w:t>
      </w:r>
      <w:r w:rsidR="00FB3DA0" w:rsidRPr="009F546E">
        <w:rPr>
          <w:rFonts w:hint="eastAsia"/>
        </w:rPr>
        <w:t>平台</w:t>
      </w:r>
      <w:r w:rsidR="00D441FC" w:rsidRPr="009F546E">
        <w:rPr>
          <w:rFonts w:hint="eastAsia"/>
        </w:rPr>
        <w:t>将</w:t>
      </w:r>
      <w:r w:rsidR="00FB3DA0" w:rsidRPr="009F546E">
        <w:rPr>
          <w:rFonts w:hint="eastAsia"/>
        </w:rPr>
        <w:t>数据</w:t>
      </w:r>
      <w:r w:rsidR="00D441FC" w:rsidRPr="009F546E">
        <w:rPr>
          <w:rFonts w:hint="eastAsia"/>
        </w:rPr>
        <w:t>下发给业务系统</w:t>
      </w:r>
      <w:r w:rsidR="00133B5D">
        <w:t>，</w:t>
      </w:r>
      <w:r w:rsidR="00FB3DA0" w:rsidRPr="00FF268D">
        <w:rPr>
          <w:rFonts w:ascii="宋体" w:hAnsi="宋体" w:hint="eastAsia"/>
        </w:rPr>
        <w:t>公共平台为业务系统提供所需数据的</w:t>
      </w:r>
      <w:r w:rsidR="00FB3DA0" w:rsidRPr="00F1662B">
        <w:rPr>
          <w:rFonts w:ascii="宋体" w:hAnsi="宋体" w:hint="eastAsia"/>
        </w:rPr>
        <w:t>视图</w:t>
      </w:r>
      <w:r w:rsidR="00FB3DA0" w:rsidRPr="00FF268D">
        <w:rPr>
          <w:rFonts w:ascii="宋体" w:hAnsi="宋体" w:hint="eastAsia"/>
        </w:rPr>
        <w:t>，</w:t>
      </w:r>
      <w:r w:rsidR="00840970">
        <w:rPr>
          <w:rFonts w:ascii="宋体" w:hAnsi="宋体" w:hint="eastAsia"/>
        </w:rPr>
        <w:t>并将数据的变化信息体现在数据变更表中，业务系统在第一次初始化共享数据后，通过定时读取数据变更表中的数据变更信息，对</w:t>
      </w:r>
      <w:r w:rsidR="00FB3DA0" w:rsidRPr="00FF268D">
        <w:rPr>
          <w:rFonts w:ascii="宋体" w:hAnsi="宋体" w:hint="eastAsia"/>
        </w:rPr>
        <w:t>共享数据进行更新。</w:t>
      </w:r>
    </w:p>
    <w:p w:rsidR="006564B2" w:rsidRPr="006B17F1" w:rsidRDefault="006B17F1" w:rsidP="006B17F1">
      <w:pPr>
        <w:spacing w:line="360" w:lineRule="auto"/>
        <w:jc w:val="center"/>
        <w:outlineLvl w:val="1"/>
        <w:rPr>
          <w:rFonts w:ascii="宋体" w:hAnsi="宋体"/>
          <w:b/>
          <w:sz w:val="28"/>
          <w:szCs w:val="28"/>
        </w:rPr>
      </w:pPr>
      <w:bookmarkStart w:id="19" w:name="_Toc89160882"/>
      <w:bookmarkStart w:id="20" w:name="_Toc89941790"/>
      <w:r w:rsidRPr="006B17F1">
        <w:rPr>
          <w:rFonts w:ascii="宋体" w:hAnsi="宋体" w:hint="eastAsia"/>
          <w:b/>
          <w:sz w:val="28"/>
          <w:szCs w:val="28"/>
        </w:rPr>
        <w:t>4.</w:t>
      </w:r>
      <w:r w:rsidR="00AC270F">
        <w:rPr>
          <w:rFonts w:ascii="宋体" w:hAnsi="宋体"/>
          <w:b/>
          <w:sz w:val="28"/>
          <w:szCs w:val="28"/>
        </w:rPr>
        <w:t>4</w:t>
      </w:r>
      <w:r w:rsidRPr="006B17F1">
        <w:rPr>
          <w:rFonts w:ascii="宋体" w:hAnsi="宋体"/>
          <w:b/>
          <w:sz w:val="28"/>
          <w:szCs w:val="28"/>
        </w:rPr>
        <w:t xml:space="preserve">  </w:t>
      </w:r>
      <w:r w:rsidR="00FB3DA0" w:rsidRPr="006B17F1">
        <w:rPr>
          <w:rFonts w:ascii="宋体" w:hAnsi="宋体" w:hint="eastAsia"/>
          <w:b/>
          <w:sz w:val="28"/>
          <w:szCs w:val="28"/>
        </w:rPr>
        <w:t>BIM运营数据交换格式</w:t>
      </w:r>
      <w:bookmarkEnd w:id="19"/>
      <w:bookmarkEnd w:id="20"/>
    </w:p>
    <w:p w:rsidR="006564B2" w:rsidRPr="006B17F1" w:rsidRDefault="004434E2" w:rsidP="004434E2">
      <w:pPr>
        <w:rPr>
          <w:rFonts w:ascii="宋体" w:hAnsi="宋体"/>
        </w:rPr>
      </w:pPr>
      <w:r>
        <w:rPr>
          <w:rFonts w:ascii="Times New Roman" w:eastAsiaTheme="minorEastAsia" w:hAnsi="Times New Roman"/>
          <w:b/>
        </w:rPr>
        <w:t>4.</w:t>
      </w:r>
      <w:r w:rsidR="00AC270F">
        <w:rPr>
          <w:rFonts w:ascii="Times New Roman" w:eastAsiaTheme="minorEastAsia" w:hAnsi="Times New Roman"/>
          <w:b/>
        </w:rPr>
        <w:t>4</w:t>
      </w:r>
      <w:r w:rsidRPr="00C5128C">
        <w:rPr>
          <w:rFonts w:ascii="Times New Roman" w:eastAsiaTheme="minorEastAsia" w:hAnsi="Times New Roman"/>
          <w:b/>
        </w:rPr>
        <w:t>.1</w:t>
      </w:r>
      <w:r w:rsidRPr="00C5128C">
        <w:rPr>
          <w:rFonts w:ascii="Times New Roman" w:eastAsiaTheme="minorEastAsia" w:hAnsi="Times New Roman"/>
        </w:rPr>
        <w:t xml:space="preserve">　</w:t>
      </w:r>
      <w:r w:rsidR="00FB3DA0" w:rsidRPr="006B17F1">
        <w:rPr>
          <w:rFonts w:ascii="宋体" w:hAnsi="宋体" w:hint="eastAsia"/>
        </w:rPr>
        <w:t>BIM运营数据，</w:t>
      </w:r>
      <w:r w:rsidR="003F3D7F">
        <w:rPr>
          <w:rFonts w:ascii="宋体" w:hAnsi="宋体" w:hint="eastAsia"/>
        </w:rPr>
        <w:t>宜</w:t>
      </w:r>
      <w:r w:rsidR="00FB3DA0" w:rsidRPr="006B17F1">
        <w:rPr>
          <w:rFonts w:ascii="宋体" w:hAnsi="宋体" w:hint="eastAsia"/>
        </w:rPr>
        <w:t>考虑3种数据交换格式：</w:t>
      </w:r>
    </w:p>
    <w:p w:rsidR="006564B2" w:rsidRPr="008C5F50" w:rsidRDefault="008C5F50" w:rsidP="008C5F50">
      <w:pPr>
        <w:pStyle w:val="21"/>
        <w:spacing w:line="312" w:lineRule="auto"/>
        <w:ind w:firstLineChars="150" w:firstLine="361"/>
        <w:rPr>
          <w:rFonts w:ascii="宋体" w:hAnsi="宋体" w:cs="Times New Roman (正文 CS 字体)"/>
          <w:sz w:val="24"/>
          <w:szCs w:val="24"/>
        </w:rPr>
      </w:pPr>
      <w:r w:rsidRPr="00461A12">
        <w:rPr>
          <w:rFonts w:ascii="Times New Roman" w:hAnsi="Times New Roman" w:hint="eastAsia"/>
          <w:b/>
          <w:sz w:val="24"/>
          <w:szCs w:val="24"/>
        </w:rPr>
        <w:t xml:space="preserve">1 </w:t>
      </w:r>
      <w:r>
        <w:rPr>
          <w:rFonts w:cs="宋体" w:hint="eastAsia"/>
          <w:sz w:val="24"/>
          <w:szCs w:val="24"/>
        </w:rPr>
        <w:t xml:space="preserve"> </w:t>
      </w:r>
      <w:r w:rsidR="00FB3DA0" w:rsidRPr="008C5F50">
        <w:rPr>
          <w:rFonts w:ascii="宋体" w:hAnsi="宋体" w:cs="Times New Roman (正文 CS 字体)" w:hint="eastAsia"/>
          <w:sz w:val="24"/>
          <w:szCs w:val="24"/>
        </w:rPr>
        <w:t>直接采用数据库之间同步进行交换的，使用ODBC模式；</w:t>
      </w:r>
    </w:p>
    <w:p w:rsidR="006564B2" w:rsidRPr="009F546E" w:rsidRDefault="008C5F50" w:rsidP="008C5F50">
      <w:pPr>
        <w:pStyle w:val="21"/>
        <w:spacing w:line="312" w:lineRule="auto"/>
        <w:ind w:firstLineChars="150" w:firstLine="361"/>
        <w:rPr>
          <w:rFonts w:ascii="宋体" w:hAnsi="宋体"/>
        </w:rPr>
      </w:pPr>
      <w:r>
        <w:rPr>
          <w:rFonts w:ascii="Times New Roman" w:hAnsi="Times New Roman" w:hint="eastAsia"/>
          <w:b/>
          <w:sz w:val="24"/>
          <w:szCs w:val="24"/>
        </w:rPr>
        <w:t>2</w:t>
      </w:r>
      <w:r w:rsidRPr="00461A12">
        <w:rPr>
          <w:rFonts w:ascii="Times New Roman" w:hAnsi="Times New Roman" w:hint="eastAsia"/>
          <w:b/>
          <w:sz w:val="24"/>
          <w:szCs w:val="24"/>
        </w:rPr>
        <w:t xml:space="preserve"> </w:t>
      </w:r>
      <w:r>
        <w:rPr>
          <w:rFonts w:cs="宋体" w:hint="eastAsia"/>
          <w:sz w:val="24"/>
          <w:szCs w:val="24"/>
        </w:rPr>
        <w:t xml:space="preserve"> </w:t>
      </w:r>
      <w:r w:rsidR="00FB3DA0" w:rsidRPr="008C5F50">
        <w:rPr>
          <w:rFonts w:ascii="宋体" w:hAnsi="宋体" w:cs="Times New Roman (正文 CS 字体)" w:hint="eastAsia"/>
          <w:sz w:val="24"/>
          <w:szCs w:val="24"/>
        </w:rPr>
        <w:t>采用http进行接口调用进行交换的，使用JSON格式；</w:t>
      </w:r>
    </w:p>
    <w:p w:rsidR="006564B2" w:rsidRDefault="00FB3DA0">
      <w:pPr>
        <w:ind w:firstLineChars="200" w:firstLine="480"/>
        <w:rPr>
          <w:rFonts w:ascii="宋体" w:hAnsi="宋体"/>
        </w:rPr>
      </w:pPr>
      <w:r w:rsidRPr="009F546E">
        <w:rPr>
          <w:rFonts w:ascii="宋体" w:hAnsi="宋体"/>
        </w:rPr>
        <w:t>JSON</w:t>
      </w:r>
      <w:r w:rsidRPr="009F546E">
        <w:rPr>
          <w:rFonts w:ascii="宋体" w:hAnsi="宋体" w:hint="eastAsia"/>
        </w:rPr>
        <w:t>：</w:t>
      </w:r>
      <w:r w:rsidRPr="009F546E">
        <w:rPr>
          <w:rFonts w:ascii="宋体" w:hAnsi="宋体"/>
        </w:rPr>
        <w:t xml:space="preserve">(JavaScript Object Notation) </w:t>
      </w:r>
      <w:r w:rsidRPr="009F546E">
        <w:rPr>
          <w:rFonts w:ascii="宋体" w:hAnsi="宋体" w:hint="eastAsia"/>
        </w:rPr>
        <w:t>是一种轻量级的数据交换格式，它基于</w:t>
      </w:r>
      <w:r w:rsidRPr="009F546E">
        <w:rPr>
          <w:rFonts w:ascii="宋体" w:hAnsi="宋体"/>
        </w:rPr>
        <w:t>JavaScript Programming Language</w:t>
      </w:r>
      <w:r w:rsidRPr="009F546E">
        <w:rPr>
          <w:rFonts w:ascii="宋体" w:hAnsi="宋体" w:hint="eastAsia"/>
        </w:rPr>
        <w:t>，相对于</w:t>
      </w:r>
      <w:r w:rsidRPr="009F546E">
        <w:rPr>
          <w:rFonts w:ascii="宋体" w:hAnsi="宋体"/>
        </w:rPr>
        <w:t>XML</w:t>
      </w:r>
      <w:r w:rsidRPr="009F546E">
        <w:rPr>
          <w:rFonts w:ascii="宋体" w:hAnsi="宋体" w:hint="eastAsia"/>
        </w:rPr>
        <w:t>，它更加易读。但</w:t>
      </w:r>
      <w:r w:rsidRPr="009F546E">
        <w:rPr>
          <w:rFonts w:ascii="宋体" w:hAnsi="宋体"/>
        </w:rPr>
        <w:t>JSON</w:t>
      </w:r>
      <w:r w:rsidRPr="009F546E">
        <w:rPr>
          <w:rFonts w:ascii="宋体" w:hAnsi="宋体" w:hint="eastAsia"/>
        </w:rPr>
        <w:t>中的分隔符只限于单引号、小括号、中括号、大括号、冒号和逗号等可输入字符，</w:t>
      </w:r>
      <w:proofErr w:type="gramStart"/>
      <w:r w:rsidRPr="009F546E">
        <w:rPr>
          <w:rFonts w:ascii="宋体" w:hAnsi="宋体" w:hint="eastAsia"/>
        </w:rPr>
        <w:t>若数据</w:t>
      </w:r>
      <w:proofErr w:type="gramEnd"/>
      <w:r w:rsidRPr="009F546E">
        <w:rPr>
          <w:rFonts w:ascii="宋体" w:hAnsi="宋体" w:hint="eastAsia"/>
        </w:rPr>
        <w:t>内容中本身包含这些字符时，要做转移处理，会增加解析的复杂度，且对于其它语言编码解码相对复杂。</w:t>
      </w:r>
    </w:p>
    <w:p w:rsidR="00E403A2" w:rsidRPr="00E403A2" w:rsidRDefault="00F1662B" w:rsidP="00E403A2">
      <w:pPr>
        <w:ind w:firstLineChars="200" w:firstLine="420"/>
        <w:jc w:val="center"/>
        <w:rPr>
          <w:sz w:val="21"/>
          <w:szCs w:val="21"/>
        </w:rPr>
      </w:pPr>
      <w:r w:rsidRPr="00741ED0">
        <w:rPr>
          <w:rFonts w:ascii="宋体" w:hAnsi="宋体" w:hint="eastAsia"/>
          <w:sz w:val="21"/>
        </w:rPr>
        <w:t>表</w:t>
      </w:r>
      <w:r>
        <w:rPr>
          <w:rFonts w:ascii="宋体" w:hAnsi="宋体" w:hint="eastAsia"/>
          <w:sz w:val="21"/>
        </w:rPr>
        <w:t>4</w:t>
      </w:r>
      <w:r w:rsidRPr="00741ED0">
        <w:rPr>
          <w:rFonts w:ascii="宋体" w:hAnsi="宋体" w:hint="eastAsia"/>
          <w:sz w:val="21"/>
        </w:rPr>
        <w:t>.</w:t>
      </w:r>
      <w:r>
        <w:rPr>
          <w:rFonts w:ascii="宋体" w:hAnsi="宋体" w:hint="eastAsia"/>
          <w:sz w:val="21"/>
        </w:rPr>
        <w:t>4</w:t>
      </w:r>
      <w:r w:rsidRPr="00741ED0">
        <w:rPr>
          <w:rFonts w:ascii="宋体" w:hAnsi="宋体" w:hint="eastAsia"/>
          <w:sz w:val="21"/>
        </w:rPr>
        <w:t xml:space="preserve">.1  </w:t>
      </w:r>
      <w:r w:rsidR="00E403A2" w:rsidRPr="00E403A2">
        <w:rPr>
          <w:rFonts w:hint="eastAsia"/>
          <w:sz w:val="21"/>
          <w:szCs w:val="21"/>
        </w:rPr>
        <w:t>格式转换对照表</w:t>
      </w:r>
    </w:p>
    <w:tbl>
      <w:tblPr>
        <w:tblStyle w:val="aa"/>
        <w:tblW w:w="0" w:type="auto"/>
        <w:jc w:val="center"/>
        <w:tblLook w:val="04A0" w:firstRow="1" w:lastRow="0" w:firstColumn="1" w:lastColumn="0" w:noHBand="0" w:noVBand="1"/>
      </w:tblPr>
      <w:tblGrid>
        <w:gridCol w:w="1854"/>
        <w:gridCol w:w="2126"/>
        <w:gridCol w:w="3214"/>
      </w:tblGrid>
      <w:tr w:rsidR="00706E60" w:rsidTr="00FA0224">
        <w:trPr>
          <w:trHeight w:val="567"/>
          <w:jc w:val="center"/>
        </w:trPr>
        <w:tc>
          <w:tcPr>
            <w:tcW w:w="1854" w:type="dxa"/>
            <w:vAlign w:val="center"/>
          </w:tcPr>
          <w:p w:rsidR="00706E60" w:rsidRPr="009F546E" w:rsidRDefault="00706E60" w:rsidP="00C9195A">
            <w:pPr>
              <w:jc w:val="center"/>
              <w:rPr>
                <w:rFonts w:ascii="宋体" w:hAnsi="宋体"/>
              </w:rPr>
            </w:pPr>
            <w:r w:rsidRPr="009F546E">
              <w:rPr>
                <w:rFonts w:ascii="宋体" w:hAnsi="宋体" w:hint="eastAsia"/>
              </w:rPr>
              <w:t>分类</w:t>
            </w:r>
          </w:p>
        </w:tc>
        <w:tc>
          <w:tcPr>
            <w:tcW w:w="2126" w:type="dxa"/>
            <w:vAlign w:val="center"/>
          </w:tcPr>
          <w:p w:rsidR="00706E60" w:rsidRPr="009F546E" w:rsidRDefault="00BC005B" w:rsidP="00C9195A">
            <w:pPr>
              <w:jc w:val="center"/>
              <w:rPr>
                <w:rFonts w:ascii="宋体" w:hAnsi="宋体"/>
              </w:rPr>
            </w:pPr>
            <w:r w:rsidRPr="009F546E">
              <w:rPr>
                <w:rFonts w:ascii="宋体" w:hAnsi="宋体" w:hint="eastAsia"/>
              </w:rPr>
              <w:t>交换</w:t>
            </w:r>
            <w:r w:rsidR="00C9195A" w:rsidRPr="009F546E">
              <w:rPr>
                <w:rFonts w:ascii="宋体" w:hAnsi="宋体" w:hint="eastAsia"/>
              </w:rPr>
              <w:t>格式</w:t>
            </w:r>
          </w:p>
        </w:tc>
        <w:tc>
          <w:tcPr>
            <w:tcW w:w="3214" w:type="dxa"/>
            <w:vAlign w:val="center"/>
          </w:tcPr>
          <w:p w:rsidR="00706E60" w:rsidRPr="009F546E" w:rsidRDefault="00C9195A" w:rsidP="00E403A2">
            <w:pPr>
              <w:jc w:val="center"/>
              <w:rPr>
                <w:rFonts w:ascii="宋体" w:hAnsi="宋体"/>
              </w:rPr>
            </w:pPr>
            <w:r w:rsidRPr="009F546E">
              <w:rPr>
                <w:rFonts w:ascii="宋体" w:hAnsi="宋体" w:hint="eastAsia"/>
              </w:rPr>
              <w:t>信息</w:t>
            </w:r>
            <w:r w:rsidR="00E403A2">
              <w:rPr>
                <w:rFonts w:ascii="宋体" w:hAnsi="宋体" w:hint="eastAsia"/>
              </w:rPr>
              <w:t>要素</w:t>
            </w:r>
          </w:p>
        </w:tc>
      </w:tr>
      <w:tr w:rsidR="009F546E" w:rsidTr="00FA0224">
        <w:trPr>
          <w:trHeight w:val="454"/>
          <w:jc w:val="center"/>
        </w:trPr>
        <w:tc>
          <w:tcPr>
            <w:tcW w:w="1854" w:type="dxa"/>
            <w:vAlign w:val="center"/>
          </w:tcPr>
          <w:p w:rsidR="009F546E" w:rsidRPr="009F546E" w:rsidRDefault="009F546E" w:rsidP="00C9195A">
            <w:pPr>
              <w:jc w:val="center"/>
              <w:rPr>
                <w:rFonts w:ascii="宋体" w:hAnsi="宋体"/>
              </w:rPr>
            </w:pPr>
            <w:r w:rsidRPr="009F546E">
              <w:rPr>
                <w:rFonts w:ascii="宋体" w:hAnsi="宋体"/>
              </w:rPr>
              <w:t>R</w:t>
            </w:r>
            <w:r w:rsidRPr="009F546E">
              <w:rPr>
                <w:rFonts w:ascii="宋体" w:hAnsi="宋体" w:hint="eastAsia"/>
              </w:rPr>
              <w:t>vt</w:t>
            </w:r>
          </w:p>
        </w:tc>
        <w:tc>
          <w:tcPr>
            <w:tcW w:w="2126" w:type="dxa"/>
            <w:vMerge w:val="restart"/>
            <w:vAlign w:val="center"/>
          </w:tcPr>
          <w:p w:rsidR="009F546E" w:rsidRPr="009F546E" w:rsidRDefault="009F546E" w:rsidP="00C9195A">
            <w:pPr>
              <w:jc w:val="center"/>
              <w:rPr>
                <w:rFonts w:ascii="宋体" w:hAnsi="宋体"/>
              </w:rPr>
            </w:pPr>
            <w:r w:rsidRPr="009F546E">
              <w:rPr>
                <w:rFonts w:ascii="宋体" w:hAnsi="宋体"/>
              </w:rPr>
              <w:t>JSON</w:t>
            </w:r>
          </w:p>
        </w:tc>
        <w:tc>
          <w:tcPr>
            <w:tcW w:w="3214" w:type="dxa"/>
            <w:vMerge w:val="restart"/>
            <w:vAlign w:val="center"/>
          </w:tcPr>
          <w:p w:rsidR="00E403A2" w:rsidRDefault="00F1662B" w:rsidP="00E403A2">
            <w:pPr>
              <w:jc w:val="center"/>
              <w:rPr>
                <w:rFonts w:ascii="宋体" w:hAnsi="宋体"/>
              </w:rPr>
            </w:pPr>
            <w:r>
              <w:rPr>
                <w:rFonts w:ascii="宋体" w:hAnsi="宋体"/>
              </w:rPr>
              <w:t>V</w:t>
            </w:r>
            <w:r>
              <w:rPr>
                <w:rFonts w:ascii="宋体" w:hAnsi="宋体" w:hint="eastAsia"/>
              </w:rPr>
              <w:t>ertex（点）</w:t>
            </w:r>
          </w:p>
          <w:p w:rsidR="00F1662B" w:rsidRDefault="00F1662B" w:rsidP="00E403A2">
            <w:pPr>
              <w:jc w:val="center"/>
              <w:rPr>
                <w:rFonts w:ascii="宋体" w:hAnsi="宋体"/>
              </w:rPr>
            </w:pPr>
            <w:r>
              <w:rPr>
                <w:rFonts w:ascii="宋体" w:hAnsi="宋体"/>
              </w:rPr>
              <w:t>L</w:t>
            </w:r>
            <w:r>
              <w:rPr>
                <w:rFonts w:ascii="宋体" w:hAnsi="宋体" w:hint="eastAsia"/>
              </w:rPr>
              <w:t>ine/curve（线）</w:t>
            </w:r>
          </w:p>
          <w:p w:rsidR="00F1662B" w:rsidRDefault="00F1662B" w:rsidP="00E403A2">
            <w:pPr>
              <w:jc w:val="center"/>
              <w:rPr>
                <w:rFonts w:ascii="宋体" w:hAnsi="宋体"/>
              </w:rPr>
            </w:pPr>
            <w:r>
              <w:rPr>
                <w:rFonts w:ascii="宋体" w:hAnsi="宋体"/>
              </w:rPr>
              <w:t>M</w:t>
            </w:r>
            <w:r>
              <w:rPr>
                <w:rFonts w:ascii="宋体" w:hAnsi="宋体" w:hint="eastAsia"/>
              </w:rPr>
              <w:t>esh/polygon（面）</w:t>
            </w:r>
          </w:p>
          <w:p w:rsidR="00F1662B" w:rsidRDefault="00F1662B" w:rsidP="00E403A2">
            <w:pPr>
              <w:jc w:val="center"/>
              <w:rPr>
                <w:rFonts w:ascii="宋体" w:hAnsi="宋体"/>
              </w:rPr>
            </w:pPr>
            <w:r>
              <w:rPr>
                <w:rFonts w:ascii="宋体" w:hAnsi="宋体"/>
              </w:rPr>
              <w:t>C</w:t>
            </w:r>
            <w:r>
              <w:rPr>
                <w:rFonts w:ascii="宋体" w:hAnsi="宋体" w:hint="eastAsia"/>
              </w:rPr>
              <w:t>oordination（坐标）</w:t>
            </w:r>
          </w:p>
          <w:p w:rsidR="00F1662B" w:rsidRDefault="00F1662B" w:rsidP="00E403A2">
            <w:pPr>
              <w:jc w:val="center"/>
              <w:rPr>
                <w:rFonts w:ascii="宋体" w:hAnsi="宋体"/>
              </w:rPr>
            </w:pPr>
            <w:r>
              <w:rPr>
                <w:rFonts w:ascii="宋体" w:hAnsi="宋体"/>
              </w:rPr>
              <w:t>T</w:t>
            </w:r>
            <w:r>
              <w:rPr>
                <w:rFonts w:ascii="宋体" w:hAnsi="宋体" w:hint="eastAsia"/>
              </w:rPr>
              <w:t>exture（纹理）</w:t>
            </w:r>
          </w:p>
          <w:p w:rsidR="00F1662B" w:rsidRDefault="00F1662B" w:rsidP="00E403A2">
            <w:pPr>
              <w:jc w:val="center"/>
              <w:rPr>
                <w:rFonts w:ascii="宋体" w:hAnsi="宋体"/>
              </w:rPr>
            </w:pPr>
            <w:r>
              <w:rPr>
                <w:rFonts w:ascii="宋体" w:hAnsi="宋体"/>
              </w:rPr>
              <w:t>M</w:t>
            </w:r>
            <w:r>
              <w:rPr>
                <w:rFonts w:ascii="宋体" w:hAnsi="宋体" w:hint="eastAsia"/>
              </w:rPr>
              <w:t>aterial（材质）</w:t>
            </w:r>
          </w:p>
          <w:p w:rsidR="00F1662B" w:rsidRPr="009F546E" w:rsidRDefault="00F1662B" w:rsidP="00FA0224">
            <w:pPr>
              <w:jc w:val="center"/>
              <w:rPr>
                <w:rFonts w:ascii="宋体" w:hAnsi="宋体"/>
              </w:rPr>
            </w:pPr>
            <w:r>
              <w:rPr>
                <w:rFonts w:ascii="宋体" w:hAnsi="宋体"/>
              </w:rPr>
              <w:t>P</w:t>
            </w:r>
            <w:r>
              <w:rPr>
                <w:rFonts w:ascii="宋体" w:hAnsi="宋体" w:hint="eastAsia"/>
              </w:rPr>
              <w:t>roperty（属性）</w:t>
            </w:r>
          </w:p>
        </w:tc>
      </w:tr>
      <w:tr w:rsidR="009F546E" w:rsidTr="00FA0224">
        <w:trPr>
          <w:trHeight w:val="454"/>
          <w:jc w:val="center"/>
        </w:trPr>
        <w:tc>
          <w:tcPr>
            <w:tcW w:w="1854" w:type="dxa"/>
            <w:vAlign w:val="center"/>
          </w:tcPr>
          <w:p w:rsidR="009F546E" w:rsidRPr="009F546E" w:rsidRDefault="009F546E" w:rsidP="00C9195A">
            <w:pPr>
              <w:jc w:val="center"/>
              <w:rPr>
                <w:rFonts w:ascii="宋体" w:hAnsi="宋体"/>
              </w:rPr>
            </w:pPr>
            <w:r w:rsidRPr="009F546E">
              <w:rPr>
                <w:rFonts w:ascii="宋体" w:hAnsi="宋体"/>
              </w:rPr>
              <w:t>C</w:t>
            </w:r>
            <w:r w:rsidRPr="009F546E">
              <w:rPr>
                <w:rFonts w:ascii="宋体" w:hAnsi="宋体" w:hint="eastAsia"/>
              </w:rPr>
              <w:t>atpart</w:t>
            </w:r>
          </w:p>
        </w:tc>
        <w:tc>
          <w:tcPr>
            <w:tcW w:w="2126" w:type="dxa"/>
            <w:vMerge/>
            <w:vAlign w:val="center"/>
          </w:tcPr>
          <w:p w:rsidR="009F546E" w:rsidRPr="009F546E" w:rsidRDefault="009F546E">
            <w:pPr>
              <w:rPr>
                <w:rFonts w:ascii="宋体" w:hAnsi="宋体"/>
              </w:rPr>
            </w:pPr>
          </w:p>
        </w:tc>
        <w:tc>
          <w:tcPr>
            <w:tcW w:w="3214" w:type="dxa"/>
            <w:vMerge/>
            <w:vAlign w:val="center"/>
          </w:tcPr>
          <w:p w:rsidR="009F546E" w:rsidRPr="009F546E" w:rsidRDefault="009F546E" w:rsidP="00C9195A">
            <w:pPr>
              <w:jc w:val="center"/>
              <w:rPr>
                <w:rFonts w:ascii="宋体" w:hAnsi="宋体"/>
              </w:rPr>
            </w:pPr>
          </w:p>
        </w:tc>
      </w:tr>
      <w:tr w:rsidR="009F546E" w:rsidTr="00FA0224">
        <w:trPr>
          <w:trHeight w:val="454"/>
          <w:jc w:val="center"/>
        </w:trPr>
        <w:tc>
          <w:tcPr>
            <w:tcW w:w="1854" w:type="dxa"/>
            <w:vAlign w:val="center"/>
          </w:tcPr>
          <w:p w:rsidR="009F546E" w:rsidRPr="009F546E" w:rsidRDefault="009F546E" w:rsidP="00C9195A">
            <w:pPr>
              <w:jc w:val="center"/>
              <w:rPr>
                <w:rFonts w:ascii="宋体" w:hAnsi="宋体"/>
              </w:rPr>
            </w:pPr>
            <w:r w:rsidRPr="009F546E">
              <w:rPr>
                <w:rFonts w:ascii="宋体" w:hAnsi="宋体"/>
              </w:rPr>
              <w:t>D</w:t>
            </w:r>
            <w:r w:rsidRPr="009F546E">
              <w:rPr>
                <w:rFonts w:ascii="宋体" w:hAnsi="宋体" w:hint="eastAsia"/>
              </w:rPr>
              <w:t>gn</w:t>
            </w:r>
          </w:p>
        </w:tc>
        <w:tc>
          <w:tcPr>
            <w:tcW w:w="2126" w:type="dxa"/>
            <w:vMerge/>
            <w:vAlign w:val="center"/>
          </w:tcPr>
          <w:p w:rsidR="009F546E" w:rsidRPr="009F546E" w:rsidRDefault="009F546E">
            <w:pPr>
              <w:rPr>
                <w:rFonts w:ascii="宋体" w:hAnsi="宋体"/>
              </w:rPr>
            </w:pPr>
          </w:p>
        </w:tc>
        <w:tc>
          <w:tcPr>
            <w:tcW w:w="3214" w:type="dxa"/>
            <w:vMerge/>
            <w:vAlign w:val="center"/>
          </w:tcPr>
          <w:p w:rsidR="009F546E" w:rsidRPr="009F546E" w:rsidRDefault="009F546E" w:rsidP="00C9195A">
            <w:pPr>
              <w:jc w:val="center"/>
              <w:rPr>
                <w:rFonts w:ascii="宋体" w:hAnsi="宋体"/>
              </w:rPr>
            </w:pPr>
          </w:p>
        </w:tc>
      </w:tr>
      <w:tr w:rsidR="009F546E" w:rsidTr="00FA0224">
        <w:trPr>
          <w:trHeight w:val="454"/>
          <w:jc w:val="center"/>
        </w:trPr>
        <w:tc>
          <w:tcPr>
            <w:tcW w:w="1854" w:type="dxa"/>
            <w:vAlign w:val="center"/>
          </w:tcPr>
          <w:p w:rsidR="009F546E" w:rsidRPr="009F546E" w:rsidRDefault="009F546E" w:rsidP="00C9195A">
            <w:pPr>
              <w:jc w:val="center"/>
              <w:rPr>
                <w:rFonts w:ascii="宋体" w:hAnsi="宋体"/>
              </w:rPr>
            </w:pPr>
            <w:r w:rsidRPr="009F546E">
              <w:rPr>
                <w:rFonts w:ascii="宋体" w:hAnsi="宋体"/>
              </w:rPr>
              <w:t>D</w:t>
            </w:r>
            <w:r w:rsidRPr="009F546E">
              <w:rPr>
                <w:rFonts w:ascii="宋体" w:hAnsi="宋体" w:hint="eastAsia"/>
              </w:rPr>
              <w:t>wg</w:t>
            </w:r>
          </w:p>
        </w:tc>
        <w:tc>
          <w:tcPr>
            <w:tcW w:w="2126" w:type="dxa"/>
            <w:vMerge/>
            <w:vAlign w:val="center"/>
          </w:tcPr>
          <w:p w:rsidR="009F546E" w:rsidRPr="009F546E" w:rsidRDefault="009F546E">
            <w:pPr>
              <w:rPr>
                <w:rFonts w:ascii="宋体" w:hAnsi="宋体"/>
              </w:rPr>
            </w:pPr>
          </w:p>
        </w:tc>
        <w:tc>
          <w:tcPr>
            <w:tcW w:w="3214" w:type="dxa"/>
            <w:vMerge/>
            <w:vAlign w:val="center"/>
          </w:tcPr>
          <w:p w:rsidR="009F546E" w:rsidRPr="009F546E" w:rsidRDefault="009F546E" w:rsidP="00C9195A">
            <w:pPr>
              <w:jc w:val="center"/>
              <w:rPr>
                <w:rFonts w:ascii="宋体" w:hAnsi="宋体"/>
              </w:rPr>
            </w:pPr>
          </w:p>
        </w:tc>
      </w:tr>
      <w:tr w:rsidR="009F546E" w:rsidTr="00FA0224">
        <w:trPr>
          <w:trHeight w:val="454"/>
          <w:jc w:val="center"/>
        </w:trPr>
        <w:tc>
          <w:tcPr>
            <w:tcW w:w="1854" w:type="dxa"/>
            <w:vAlign w:val="center"/>
          </w:tcPr>
          <w:p w:rsidR="009F546E" w:rsidRPr="009F546E" w:rsidRDefault="009F546E" w:rsidP="00C9195A">
            <w:pPr>
              <w:jc w:val="center"/>
              <w:rPr>
                <w:rFonts w:ascii="宋体" w:hAnsi="宋体"/>
              </w:rPr>
            </w:pPr>
            <w:r w:rsidRPr="009F546E">
              <w:rPr>
                <w:rFonts w:ascii="宋体" w:hAnsi="宋体" w:hint="eastAsia"/>
              </w:rPr>
              <w:t>3ds</w:t>
            </w:r>
          </w:p>
        </w:tc>
        <w:tc>
          <w:tcPr>
            <w:tcW w:w="2126" w:type="dxa"/>
            <w:vMerge/>
            <w:vAlign w:val="center"/>
          </w:tcPr>
          <w:p w:rsidR="009F546E" w:rsidRPr="009F546E" w:rsidRDefault="009F546E">
            <w:pPr>
              <w:rPr>
                <w:rFonts w:ascii="宋体" w:hAnsi="宋体"/>
              </w:rPr>
            </w:pPr>
          </w:p>
        </w:tc>
        <w:tc>
          <w:tcPr>
            <w:tcW w:w="3214" w:type="dxa"/>
            <w:vMerge/>
            <w:vAlign w:val="center"/>
          </w:tcPr>
          <w:p w:rsidR="009F546E" w:rsidRPr="009F546E" w:rsidRDefault="009F546E" w:rsidP="00C9195A">
            <w:pPr>
              <w:jc w:val="center"/>
              <w:rPr>
                <w:rFonts w:ascii="宋体" w:hAnsi="宋体"/>
              </w:rPr>
            </w:pPr>
          </w:p>
        </w:tc>
      </w:tr>
      <w:tr w:rsidR="009F546E" w:rsidTr="00FA0224">
        <w:trPr>
          <w:trHeight w:val="454"/>
          <w:jc w:val="center"/>
        </w:trPr>
        <w:tc>
          <w:tcPr>
            <w:tcW w:w="1854" w:type="dxa"/>
            <w:vAlign w:val="center"/>
          </w:tcPr>
          <w:p w:rsidR="009F546E" w:rsidRPr="009F546E" w:rsidRDefault="009F546E" w:rsidP="00C9195A">
            <w:pPr>
              <w:jc w:val="center"/>
              <w:rPr>
                <w:rFonts w:ascii="宋体" w:hAnsi="宋体"/>
              </w:rPr>
            </w:pPr>
            <w:r w:rsidRPr="009F546E">
              <w:rPr>
                <w:rFonts w:ascii="宋体" w:hAnsi="宋体"/>
              </w:rPr>
              <w:t>D</w:t>
            </w:r>
            <w:r w:rsidRPr="009F546E">
              <w:rPr>
                <w:rFonts w:ascii="宋体" w:hAnsi="宋体" w:hint="eastAsia"/>
              </w:rPr>
              <w:t>em</w:t>
            </w:r>
          </w:p>
        </w:tc>
        <w:tc>
          <w:tcPr>
            <w:tcW w:w="2126" w:type="dxa"/>
            <w:vMerge/>
            <w:vAlign w:val="center"/>
          </w:tcPr>
          <w:p w:rsidR="009F546E" w:rsidRPr="009F546E" w:rsidRDefault="009F546E">
            <w:pPr>
              <w:rPr>
                <w:rFonts w:ascii="宋体" w:hAnsi="宋体"/>
              </w:rPr>
            </w:pPr>
          </w:p>
        </w:tc>
        <w:tc>
          <w:tcPr>
            <w:tcW w:w="3214" w:type="dxa"/>
            <w:vMerge/>
            <w:vAlign w:val="center"/>
          </w:tcPr>
          <w:p w:rsidR="009F546E" w:rsidRPr="009F546E" w:rsidRDefault="009F546E" w:rsidP="00C9195A">
            <w:pPr>
              <w:jc w:val="center"/>
              <w:rPr>
                <w:rFonts w:ascii="宋体" w:hAnsi="宋体"/>
              </w:rPr>
            </w:pPr>
          </w:p>
        </w:tc>
      </w:tr>
    </w:tbl>
    <w:p w:rsidR="00F1662B" w:rsidRDefault="00CC626B" w:rsidP="006B17F1">
      <w:pPr>
        <w:ind w:firstLineChars="200" w:firstLine="480"/>
        <w:rPr>
          <w:rFonts w:ascii="宋体" w:hAnsi="宋体"/>
        </w:rPr>
      </w:pPr>
      <w:r>
        <w:rPr>
          <w:rFonts w:ascii="宋体" w:hAnsi="宋体" w:hint="eastAsia"/>
        </w:rPr>
        <w:t>B</w:t>
      </w:r>
      <w:r>
        <w:rPr>
          <w:rFonts w:ascii="宋体" w:hAnsi="宋体"/>
        </w:rPr>
        <w:t>IM</w:t>
      </w:r>
      <w:r>
        <w:rPr>
          <w:rFonts w:ascii="宋体" w:hAnsi="宋体" w:hint="eastAsia"/>
        </w:rPr>
        <w:t>模型中</w:t>
      </w:r>
      <w:r w:rsidRPr="00CC626B">
        <w:rPr>
          <w:rFonts w:ascii="宋体" w:hAnsi="宋体" w:hint="eastAsia"/>
        </w:rPr>
        <w:t>点</w:t>
      </w:r>
      <w:r>
        <w:rPr>
          <w:rFonts w:ascii="宋体" w:hAnsi="宋体" w:hint="eastAsia"/>
        </w:rPr>
        <w:t>、</w:t>
      </w:r>
      <w:r w:rsidRPr="00CC626B">
        <w:rPr>
          <w:rFonts w:ascii="宋体" w:hAnsi="宋体" w:hint="eastAsia"/>
        </w:rPr>
        <w:t>线</w:t>
      </w:r>
      <w:r>
        <w:rPr>
          <w:rFonts w:ascii="宋体" w:hAnsi="宋体" w:hint="eastAsia"/>
        </w:rPr>
        <w:t>、</w:t>
      </w:r>
      <w:r w:rsidRPr="00CC626B">
        <w:rPr>
          <w:rFonts w:ascii="宋体" w:hAnsi="宋体" w:hint="eastAsia"/>
        </w:rPr>
        <w:t>面</w:t>
      </w:r>
      <w:r>
        <w:rPr>
          <w:rFonts w:ascii="宋体" w:hAnsi="宋体" w:hint="eastAsia"/>
        </w:rPr>
        <w:t>、</w:t>
      </w:r>
      <w:r w:rsidRPr="00CC626B">
        <w:rPr>
          <w:rFonts w:ascii="宋体" w:hAnsi="宋体" w:hint="eastAsia"/>
        </w:rPr>
        <w:t>坐标组成了几何信息，纹理</w:t>
      </w:r>
      <w:r>
        <w:rPr>
          <w:rFonts w:ascii="宋体" w:hAnsi="宋体" w:hint="eastAsia"/>
        </w:rPr>
        <w:t>、</w:t>
      </w:r>
      <w:r w:rsidRPr="00CC626B">
        <w:rPr>
          <w:rFonts w:ascii="宋体" w:hAnsi="宋体" w:hint="eastAsia"/>
        </w:rPr>
        <w:t>材质</w:t>
      </w:r>
      <w:r>
        <w:rPr>
          <w:rFonts w:ascii="宋体" w:hAnsi="宋体" w:hint="eastAsia"/>
        </w:rPr>
        <w:t>、</w:t>
      </w:r>
      <w:r w:rsidRPr="00CC626B">
        <w:rPr>
          <w:rFonts w:ascii="宋体" w:hAnsi="宋体" w:hint="eastAsia"/>
        </w:rPr>
        <w:t>属性组成了非几何信息</w:t>
      </w:r>
      <w:r>
        <w:rPr>
          <w:rFonts w:ascii="宋体" w:hAnsi="宋体" w:hint="eastAsia"/>
        </w:rPr>
        <w:t>，属性同时也是实体信息中的主要信息元素。</w:t>
      </w:r>
    </w:p>
    <w:p w:rsidR="009C1E1C" w:rsidRDefault="008B42B5" w:rsidP="006B17F1">
      <w:pPr>
        <w:ind w:firstLineChars="200" w:firstLine="482"/>
      </w:pPr>
      <w:r>
        <w:rPr>
          <w:rFonts w:ascii="Times New Roman" w:hAnsi="Times New Roman" w:hint="eastAsia"/>
          <w:b/>
        </w:rPr>
        <w:t>3</w:t>
      </w:r>
      <w:r w:rsidRPr="00461A12">
        <w:rPr>
          <w:rFonts w:ascii="Times New Roman" w:hAnsi="Times New Roman" w:hint="eastAsia"/>
          <w:b/>
        </w:rPr>
        <w:t xml:space="preserve"> </w:t>
      </w:r>
      <w:r>
        <w:rPr>
          <w:rFonts w:cs="宋体" w:hint="eastAsia"/>
        </w:rPr>
        <w:t xml:space="preserve"> </w:t>
      </w:r>
      <w:r w:rsidR="00FB3DA0" w:rsidRPr="006B17F1">
        <w:rPr>
          <w:rFonts w:ascii="宋体" w:hAnsi="宋体" w:hint="eastAsia"/>
        </w:rPr>
        <w:t>对图片、文档、模型等数据进行交换的，采用其原始格式。</w:t>
      </w:r>
      <w:r w:rsidR="009C1E1C">
        <w:br w:type="page"/>
      </w:r>
    </w:p>
    <w:p w:rsidR="006564B2" w:rsidRPr="006017EF" w:rsidRDefault="00FB3DA0" w:rsidP="00691125">
      <w:pPr>
        <w:pStyle w:val="1"/>
        <w:numPr>
          <w:ilvl w:val="0"/>
          <w:numId w:val="5"/>
        </w:numPr>
        <w:ind w:left="479" w:hangingChars="149" w:hanging="479"/>
        <w:jc w:val="center"/>
        <w:rPr>
          <w:rFonts w:ascii="宋体" w:hAnsi="宋体"/>
          <w:sz w:val="32"/>
          <w:szCs w:val="32"/>
        </w:rPr>
      </w:pPr>
      <w:bookmarkStart w:id="21" w:name="_Toc89160884"/>
      <w:bookmarkStart w:id="22" w:name="_Toc89941792"/>
      <w:r w:rsidRPr="006017EF">
        <w:rPr>
          <w:rFonts w:ascii="宋体" w:hAnsi="宋体" w:hint="eastAsia"/>
          <w:sz w:val="32"/>
          <w:szCs w:val="32"/>
        </w:rPr>
        <w:lastRenderedPageBreak/>
        <w:t>B</w:t>
      </w:r>
      <w:r w:rsidRPr="006017EF">
        <w:rPr>
          <w:rFonts w:ascii="宋体" w:hAnsi="宋体"/>
          <w:sz w:val="32"/>
          <w:szCs w:val="32"/>
        </w:rPr>
        <w:t>IM</w:t>
      </w:r>
      <w:r w:rsidRPr="006017EF">
        <w:rPr>
          <w:rFonts w:ascii="宋体" w:hAnsi="宋体" w:hint="eastAsia"/>
          <w:sz w:val="32"/>
          <w:szCs w:val="32"/>
        </w:rPr>
        <w:t>数据交换通用数据模型</w:t>
      </w:r>
      <w:bookmarkEnd w:id="21"/>
      <w:bookmarkEnd w:id="22"/>
    </w:p>
    <w:p w:rsidR="009C1E1C" w:rsidRDefault="006017EF" w:rsidP="00BF6E21">
      <w:pPr>
        <w:pStyle w:val="af0"/>
        <w:numPr>
          <w:ilvl w:val="1"/>
          <w:numId w:val="6"/>
        </w:numPr>
        <w:spacing w:line="360" w:lineRule="auto"/>
        <w:ind w:left="843" w:hangingChars="300" w:hanging="843"/>
        <w:jc w:val="center"/>
        <w:outlineLvl w:val="1"/>
        <w:rPr>
          <w:rFonts w:ascii="宋体" w:hAnsi="宋体"/>
          <w:b/>
          <w:sz w:val="28"/>
          <w:szCs w:val="28"/>
        </w:rPr>
      </w:pPr>
      <w:bookmarkStart w:id="23" w:name="_Toc89160885"/>
      <w:bookmarkStart w:id="24" w:name="_Toc89941793"/>
      <w:r w:rsidRPr="009C1E1C">
        <w:rPr>
          <w:rFonts w:ascii="宋体" w:hAnsi="宋体" w:hint="eastAsia"/>
          <w:b/>
          <w:sz w:val="28"/>
          <w:szCs w:val="28"/>
        </w:rPr>
        <w:t>一般规定</w:t>
      </w:r>
      <w:bookmarkStart w:id="25" w:name="_Toc88049323"/>
      <w:bookmarkEnd w:id="23"/>
      <w:bookmarkEnd w:id="24"/>
      <w:r w:rsidR="009C1E1C">
        <w:rPr>
          <w:rFonts w:ascii="宋体" w:hAnsi="宋体" w:hint="eastAsia"/>
          <w:b/>
          <w:sz w:val="28"/>
          <w:szCs w:val="28"/>
        </w:rPr>
        <w:t xml:space="preserve"> </w:t>
      </w:r>
    </w:p>
    <w:p w:rsidR="006564B2" w:rsidRPr="00D03E79" w:rsidRDefault="009C1E1C" w:rsidP="00691125">
      <w:pPr>
        <w:spacing w:line="360" w:lineRule="auto"/>
        <w:rPr>
          <w:rFonts w:ascii="宋体" w:hAnsi="宋体"/>
          <w:b/>
          <w:sz w:val="28"/>
          <w:szCs w:val="28"/>
        </w:rPr>
      </w:pPr>
      <w:r w:rsidRPr="00123553">
        <w:rPr>
          <w:rFonts w:ascii="Times New Roman" w:hAnsi="Times New Roman"/>
          <w:b/>
        </w:rPr>
        <w:t xml:space="preserve">5.1.1  </w:t>
      </w:r>
      <w:r w:rsidR="00FB3DA0" w:rsidRPr="00D03E79">
        <w:rPr>
          <w:rFonts w:ascii="宋体" w:hAnsi="宋体" w:hint="eastAsia"/>
        </w:rPr>
        <w:t>运维数据</w:t>
      </w:r>
      <w:r w:rsidR="00FB3DA0" w:rsidRPr="00D03E79">
        <w:rPr>
          <w:rFonts w:ascii="宋体" w:hAnsi="宋体"/>
        </w:rPr>
        <w:t>交换文件宜由</w:t>
      </w:r>
      <w:r w:rsidR="00FB3DA0" w:rsidRPr="00D03E79">
        <w:rPr>
          <w:rFonts w:ascii="宋体" w:hAnsi="宋体" w:hint="eastAsia"/>
        </w:rPr>
        <w:t>元</w:t>
      </w:r>
      <w:r w:rsidR="00FB3DA0" w:rsidRPr="00D03E79">
        <w:rPr>
          <w:rFonts w:ascii="宋体" w:hAnsi="宋体"/>
        </w:rPr>
        <w:t>数据文件、模型文件、模型引用文件三部分组成，且应仅有一个</w:t>
      </w:r>
      <w:r w:rsidR="00FB3DA0" w:rsidRPr="00D03E79">
        <w:rPr>
          <w:rFonts w:ascii="宋体" w:hAnsi="宋体" w:hint="eastAsia"/>
        </w:rPr>
        <w:t>元</w:t>
      </w:r>
      <w:r w:rsidR="00FB3DA0" w:rsidRPr="00D03E79">
        <w:rPr>
          <w:rFonts w:ascii="宋体" w:hAnsi="宋体"/>
        </w:rPr>
        <w:t>数据</w:t>
      </w:r>
      <w:r w:rsidR="00FB3DA0" w:rsidRPr="00D03E79">
        <w:rPr>
          <w:rFonts w:ascii="宋体" w:hAnsi="宋体" w:hint="eastAsia"/>
        </w:rPr>
        <w:t>文件。</w:t>
      </w:r>
      <w:bookmarkEnd w:id="25"/>
    </w:p>
    <w:p w:rsidR="006564B2" w:rsidRPr="00D03E79" w:rsidRDefault="009C1E1C" w:rsidP="00691125">
      <w:pPr>
        <w:spacing w:line="360" w:lineRule="auto"/>
        <w:rPr>
          <w:rFonts w:ascii="宋体" w:hAnsi="宋体"/>
        </w:rPr>
      </w:pPr>
      <w:bookmarkStart w:id="26" w:name="_Toc88049324"/>
      <w:r w:rsidRPr="00123553">
        <w:rPr>
          <w:rFonts w:ascii="Times New Roman" w:hAnsi="Times New Roman"/>
          <w:b/>
        </w:rPr>
        <w:t xml:space="preserve">5.1.2  </w:t>
      </w:r>
      <w:r w:rsidR="00FB3DA0" w:rsidRPr="00D03E79">
        <w:rPr>
          <w:rFonts w:ascii="宋体" w:hAnsi="宋体" w:hint="eastAsia"/>
        </w:rPr>
        <w:t>元</w:t>
      </w:r>
      <w:r w:rsidR="00FB3DA0" w:rsidRPr="00D03E79">
        <w:rPr>
          <w:rFonts w:ascii="宋体" w:hAnsi="宋体"/>
        </w:rPr>
        <w:t>数据应描述数据供给者、数据版本、模型文件格式及数量、模型引用文件格式及数量等数</w:t>
      </w:r>
      <w:r w:rsidR="00FB3DA0" w:rsidRPr="00D03E79">
        <w:rPr>
          <w:rFonts w:ascii="宋体" w:hAnsi="宋体" w:hint="eastAsia"/>
        </w:rPr>
        <w:t>据交换的相关信息，元数据文件的存储方式应符合</w:t>
      </w:r>
      <w:r w:rsidR="00FB3DA0" w:rsidRPr="00D03E79">
        <w:rPr>
          <w:rFonts w:ascii="宋体" w:hAnsi="宋体"/>
        </w:rPr>
        <w:t>建筑信息模型存储标准</w:t>
      </w:r>
      <w:r w:rsidR="00FB3DA0" w:rsidRPr="00D03E79">
        <w:rPr>
          <w:rFonts w:ascii="宋体" w:hAnsi="宋体" w:hint="eastAsia"/>
        </w:rPr>
        <w:t>（GB/T51447-2021</w:t>
      </w:r>
      <w:r w:rsidR="00FB3DA0" w:rsidRPr="00D03E79">
        <w:rPr>
          <w:rFonts w:ascii="宋体" w:hAnsi="宋体"/>
        </w:rPr>
        <w:t>）</w:t>
      </w:r>
      <w:r w:rsidR="00FB3DA0" w:rsidRPr="00D03E79">
        <w:rPr>
          <w:rFonts w:ascii="宋体" w:hAnsi="宋体" w:hint="eastAsia"/>
        </w:rPr>
        <w:t>执行</w:t>
      </w:r>
      <w:r w:rsidR="00FB3DA0" w:rsidRPr="00D03E79">
        <w:rPr>
          <w:rFonts w:ascii="宋体" w:hAnsi="宋体"/>
        </w:rPr>
        <w:t>。</w:t>
      </w:r>
      <w:bookmarkEnd w:id="26"/>
    </w:p>
    <w:p w:rsidR="006564B2" w:rsidRPr="00D03E79" w:rsidRDefault="009C1E1C" w:rsidP="00691125">
      <w:pPr>
        <w:spacing w:line="360" w:lineRule="auto"/>
        <w:rPr>
          <w:rFonts w:ascii="宋体" w:hAnsi="宋体"/>
        </w:rPr>
      </w:pPr>
      <w:bookmarkStart w:id="27" w:name="_Toc88049326"/>
      <w:r w:rsidRPr="00123553">
        <w:rPr>
          <w:rFonts w:ascii="Times New Roman" w:hAnsi="Times New Roman"/>
          <w:b/>
        </w:rPr>
        <w:t>5</w:t>
      </w:r>
      <w:r w:rsidR="00DA3B72">
        <w:rPr>
          <w:rFonts w:ascii="Times New Roman" w:hAnsi="Times New Roman"/>
          <w:b/>
        </w:rPr>
        <w:t>.1.3</w:t>
      </w:r>
      <w:r w:rsidRPr="00123553">
        <w:rPr>
          <w:rFonts w:ascii="Times New Roman" w:hAnsi="Times New Roman"/>
          <w:b/>
        </w:rPr>
        <w:t xml:space="preserve">  </w:t>
      </w:r>
      <w:bookmarkEnd w:id="27"/>
      <w:r w:rsidR="00DA3B72" w:rsidRPr="00DA3B72">
        <w:rPr>
          <w:rFonts w:ascii="宋体" w:hAnsi="宋体"/>
        </w:rPr>
        <w:t>B</w:t>
      </w:r>
      <w:r w:rsidR="00DA3B72" w:rsidRPr="00DA3B72">
        <w:rPr>
          <w:rFonts w:ascii="宋体" w:hAnsi="宋体" w:hint="eastAsia"/>
        </w:rPr>
        <w:t>IM运营数据交换通用数据模型中</w:t>
      </w:r>
      <w:r w:rsidR="00DA3B72" w:rsidRPr="00DA3B72">
        <w:rPr>
          <w:rFonts w:ascii="宋体" w:hAnsi="宋体"/>
        </w:rPr>
        <w:t>图像、视频、音频、文本等</w:t>
      </w:r>
      <w:r w:rsidR="00DA3B72" w:rsidRPr="00DA3B72">
        <w:rPr>
          <w:rFonts w:ascii="宋体" w:hAnsi="宋体" w:hint="eastAsia"/>
        </w:rPr>
        <w:t>非结构化数据</w:t>
      </w:r>
      <w:r w:rsidR="00DA3B72" w:rsidRPr="00DA3B72">
        <w:rPr>
          <w:rFonts w:ascii="宋体" w:hAnsi="宋体"/>
        </w:rPr>
        <w:t>文件，应以独立文件的形式存在，</w:t>
      </w:r>
      <w:r w:rsidR="00DA3B72" w:rsidRPr="00DA3B72">
        <w:rPr>
          <w:rFonts w:ascii="宋体" w:hAnsi="宋体" w:hint="eastAsia"/>
        </w:rPr>
        <w:t>按照附录A中表A.15模板进行整理，随运营数据一</w:t>
      </w:r>
      <w:r w:rsidR="00DA3B72" w:rsidRPr="00DA3B72">
        <w:rPr>
          <w:rFonts w:ascii="宋体" w:hAnsi="宋体"/>
        </w:rPr>
        <w:t>起交换。</w:t>
      </w:r>
    </w:p>
    <w:p w:rsidR="006564B2" w:rsidRPr="00DA3B72" w:rsidRDefault="00DA3B72" w:rsidP="00691125">
      <w:pPr>
        <w:spacing w:line="360" w:lineRule="auto"/>
        <w:rPr>
          <w:rFonts w:ascii="宋体" w:hAnsi="宋体"/>
        </w:rPr>
      </w:pPr>
      <w:bookmarkStart w:id="28" w:name="_Toc88049327"/>
      <w:r>
        <w:rPr>
          <w:rFonts w:ascii="Times New Roman" w:hAnsi="Times New Roman"/>
          <w:b/>
        </w:rPr>
        <w:t>5.1.4</w:t>
      </w:r>
      <w:r w:rsidR="009C1E1C" w:rsidRPr="00D03E79">
        <w:rPr>
          <w:rFonts w:ascii="宋体" w:hAnsi="宋体"/>
          <w:b/>
        </w:rPr>
        <w:t xml:space="preserve">  </w:t>
      </w:r>
      <w:r w:rsidR="00FB3DA0" w:rsidRPr="00D03E79">
        <w:rPr>
          <w:rFonts w:ascii="宋体" w:hAnsi="宋体" w:hint="eastAsia"/>
        </w:rPr>
        <w:t>BIM运营数据交换通用数据应符合本标准</w:t>
      </w:r>
      <w:r>
        <w:rPr>
          <w:rFonts w:ascii="宋体" w:hAnsi="宋体" w:hint="eastAsia"/>
        </w:rPr>
        <w:t>4</w:t>
      </w:r>
      <w:r w:rsidR="00FB3DA0" w:rsidRPr="00D03E79">
        <w:rPr>
          <w:rFonts w:ascii="宋体" w:hAnsi="宋体" w:hint="eastAsia"/>
        </w:rPr>
        <w:t>.3节的相关</w:t>
      </w:r>
      <w:r w:rsidR="00FB3DA0" w:rsidRPr="00D03E79">
        <w:rPr>
          <w:rFonts w:ascii="宋体" w:hAnsi="宋体"/>
        </w:rPr>
        <w:t>要求，数据交换时宜</w:t>
      </w:r>
      <w:r w:rsidR="00FB3DA0" w:rsidRPr="00D03E79">
        <w:rPr>
          <w:rFonts w:ascii="宋体" w:hAnsi="宋体" w:hint="eastAsia"/>
        </w:rPr>
        <w:t>使用</w:t>
      </w:r>
      <w:r w:rsidR="00FB3DA0" w:rsidRPr="00D03E79">
        <w:rPr>
          <w:rFonts w:ascii="宋体" w:hAnsi="宋体"/>
        </w:rPr>
        <w:t>建设运维信息交换模板,并符合附录A的相关规定。</w:t>
      </w:r>
      <w:bookmarkEnd w:id="28"/>
    </w:p>
    <w:p w:rsidR="006564B2" w:rsidRPr="00D03E79" w:rsidRDefault="00DA3B72" w:rsidP="00691125">
      <w:pPr>
        <w:spacing w:line="360" w:lineRule="auto"/>
        <w:rPr>
          <w:rFonts w:ascii="宋体" w:hAnsi="宋体"/>
        </w:rPr>
      </w:pPr>
      <w:bookmarkStart w:id="29" w:name="OLE_LINK2"/>
      <w:bookmarkStart w:id="30" w:name="OLE_LINK5"/>
      <w:bookmarkStart w:id="31" w:name="OLE_LINK4"/>
      <w:bookmarkStart w:id="32" w:name="OLE_LINK3"/>
      <w:bookmarkStart w:id="33" w:name="_Toc88049328"/>
      <w:r>
        <w:rPr>
          <w:rFonts w:ascii="Times New Roman" w:hAnsi="Times New Roman"/>
          <w:b/>
        </w:rPr>
        <w:t>5.1.5</w:t>
      </w:r>
      <w:r w:rsidR="009C1E1C" w:rsidRPr="00123553">
        <w:rPr>
          <w:rFonts w:ascii="Times New Roman" w:hAnsi="Times New Roman"/>
          <w:b/>
        </w:rPr>
        <w:t xml:space="preserve"> </w:t>
      </w:r>
      <w:r w:rsidR="009C1E1C" w:rsidRPr="00D03E79">
        <w:rPr>
          <w:rFonts w:ascii="宋体" w:hAnsi="宋体"/>
          <w:b/>
        </w:rPr>
        <w:t xml:space="preserve"> </w:t>
      </w:r>
      <w:r w:rsidR="00FB3DA0" w:rsidRPr="00D03E79">
        <w:rPr>
          <w:rFonts w:ascii="宋体" w:hAnsi="宋体" w:hint="eastAsia"/>
        </w:rPr>
        <w:t>BIM运营数据交换通用数据模型可根据实际运营特征和需求，按IFC的机制自行拓展，生产具备完整描述运营系统的</w:t>
      </w:r>
      <w:r w:rsidR="00FB3DA0" w:rsidRPr="00D03E79">
        <w:rPr>
          <w:rFonts w:ascii="宋体" w:hAnsi="宋体"/>
        </w:rPr>
        <w:t>静态特征、动态行为和约束条件</w:t>
      </w:r>
      <w:r w:rsidR="00FB3DA0" w:rsidRPr="00D03E79">
        <w:rPr>
          <w:rFonts w:ascii="宋体" w:hAnsi="宋体" w:hint="eastAsia"/>
        </w:rPr>
        <w:t>的数据集合。</w:t>
      </w:r>
      <w:bookmarkEnd w:id="29"/>
      <w:bookmarkEnd w:id="30"/>
      <w:bookmarkEnd w:id="31"/>
      <w:bookmarkEnd w:id="32"/>
      <w:bookmarkEnd w:id="33"/>
    </w:p>
    <w:p w:rsidR="006564B2" w:rsidRPr="00691125" w:rsidRDefault="00FB3DA0" w:rsidP="00BF6E21">
      <w:pPr>
        <w:pStyle w:val="af0"/>
        <w:numPr>
          <w:ilvl w:val="1"/>
          <w:numId w:val="6"/>
        </w:numPr>
        <w:spacing w:line="360" w:lineRule="auto"/>
        <w:ind w:left="843" w:hangingChars="300" w:hanging="843"/>
        <w:jc w:val="center"/>
        <w:outlineLvl w:val="1"/>
        <w:rPr>
          <w:rFonts w:ascii="宋体" w:hAnsi="宋体"/>
          <w:b/>
          <w:sz w:val="28"/>
          <w:szCs w:val="28"/>
        </w:rPr>
      </w:pPr>
      <w:bookmarkStart w:id="34" w:name="_Toc89160886"/>
      <w:bookmarkStart w:id="35" w:name="_Toc89941794"/>
      <w:r w:rsidRPr="00691125">
        <w:rPr>
          <w:rFonts w:ascii="宋体" w:hAnsi="宋体"/>
          <w:b/>
          <w:sz w:val="28"/>
          <w:szCs w:val="28"/>
        </w:rPr>
        <w:t>BIM</w:t>
      </w:r>
      <w:r w:rsidRPr="00691125">
        <w:rPr>
          <w:rFonts w:ascii="宋体" w:hAnsi="宋体" w:hint="eastAsia"/>
          <w:b/>
          <w:sz w:val="28"/>
          <w:szCs w:val="28"/>
        </w:rPr>
        <w:t>运营数据分类</w:t>
      </w:r>
      <w:bookmarkEnd w:id="34"/>
      <w:bookmarkEnd w:id="35"/>
    </w:p>
    <w:p w:rsidR="00691125" w:rsidRPr="00691125" w:rsidRDefault="00691125" w:rsidP="00691125">
      <w:pPr>
        <w:jc w:val="left"/>
        <w:rPr>
          <w:rFonts w:ascii="宋体" w:hAnsi="宋体"/>
        </w:rPr>
      </w:pPr>
      <w:r>
        <w:rPr>
          <w:rFonts w:ascii="Times New Roman" w:hAnsi="Times New Roman"/>
          <w:b/>
        </w:rPr>
        <w:t>5.2</w:t>
      </w:r>
      <w:r w:rsidRPr="009C1E1C">
        <w:rPr>
          <w:rFonts w:ascii="Times New Roman" w:hAnsi="Times New Roman"/>
          <w:b/>
        </w:rPr>
        <w:t>.</w:t>
      </w:r>
      <w:r>
        <w:rPr>
          <w:rFonts w:ascii="Times New Roman" w:hAnsi="Times New Roman"/>
          <w:b/>
        </w:rPr>
        <w:t>1</w:t>
      </w:r>
      <w:r w:rsidRPr="009C1E1C">
        <w:rPr>
          <w:rFonts w:ascii="Times New Roman" w:hAnsi="Times New Roman"/>
          <w:b/>
        </w:rPr>
        <w:t xml:space="preserve">  </w:t>
      </w:r>
      <w:bookmarkStart w:id="36" w:name="_Toc88049330"/>
      <w:r w:rsidR="00FB3DA0" w:rsidRPr="00691125">
        <w:rPr>
          <w:rFonts w:ascii="宋体" w:hAnsi="宋体" w:hint="eastAsia"/>
        </w:rPr>
        <w:t>BIM运营数据应分为建筑运维、运营服务两大类，并符合表</w:t>
      </w:r>
      <w:r w:rsidR="00546CD1">
        <w:rPr>
          <w:rFonts w:ascii="宋体" w:hAnsi="宋体" w:hint="eastAsia"/>
        </w:rPr>
        <w:t>5</w:t>
      </w:r>
      <w:r w:rsidR="00FB3DA0" w:rsidRPr="00691125">
        <w:rPr>
          <w:rFonts w:ascii="宋体" w:hAnsi="宋体" w:hint="eastAsia"/>
        </w:rPr>
        <w:t>.2.1的规定，并包括下列内容：</w:t>
      </w:r>
      <w:bookmarkEnd w:id="36"/>
    </w:p>
    <w:p w:rsidR="006564B2" w:rsidRPr="00691125" w:rsidRDefault="00FB3DA0" w:rsidP="00FF268D">
      <w:pPr>
        <w:pStyle w:val="21"/>
        <w:spacing w:line="312" w:lineRule="auto"/>
        <w:ind w:firstLineChars="150" w:firstLine="361"/>
        <w:rPr>
          <w:rFonts w:ascii="宋体" w:hAnsi="宋体"/>
        </w:rPr>
      </w:pPr>
      <w:r w:rsidRPr="00FF268D">
        <w:rPr>
          <w:rFonts w:ascii="Times New Roman" w:hAnsi="Times New Roman" w:hint="eastAsia"/>
          <w:b/>
          <w:sz w:val="24"/>
          <w:szCs w:val="24"/>
        </w:rPr>
        <w:t xml:space="preserve">1 </w:t>
      </w:r>
      <w:r w:rsidR="00FF268D">
        <w:rPr>
          <w:rFonts w:ascii="Times New Roman" w:hAnsi="Times New Roman"/>
          <w:b/>
          <w:sz w:val="24"/>
          <w:szCs w:val="24"/>
        </w:rPr>
        <w:t xml:space="preserve"> </w:t>
      </w:r>
      <w:r w:rsidRPr="00FF268D">
        <w:rPr>
          <w:rFonts w:ascii="宋体" w:hAnsi="宋体" w:cs="Times New Roman (正文 CS 字体)" w:hint="eastAsia"/>
          <w:sz w:val="24"/>
          <w:szCs w:val="24"/>
        </w:rPr>
        <w:t>建设运</w:t>
      </w:r>
      <w:proofErr w:type="gramStart"/>
      <w:r w:rsidRPr="00FF268D">
        <w:rPr>
          <w:rFonts w:ascii="宋体" w:hAnsi="宋体" w:cs="Times New Roman (正文 CS 字体)" w:hint="eastAsia"/>
          <w:sz w:val="24"/>
          <w:szCs w:val="24"/>
        </w:rPr>
        <w:t>维包括</w:t>
      </w:r>
      <w:proofErr w:type="gramEnd"/>
      <w:r w:rsidR="00DA3B72" w:rsidRPr="00FF268D">
        <w:rPr>
          <w:rFonts w:ascii="宋体" w:hAnsi="宋体" w:cs="Times New Roman (正文 CS 字体)" w:hint="eastAsia"/>
          <w:sz w:val="24"/>
          <w:szCs w:val="24"/>
        </w:rPr>
        <w:t>建筑</w:t>
      </w:r>
      <w:r w:rsidRPr="00FF268D">
        <w:rPr>
          <w:rFonts w:ascii="宋体" w:hAnsi="宋体" w:cs="Times New Roman (正文 CS 字体)" w:hint="eastAsia"/>
          <w:sz w:val="24"/>
          <w:szCs w:val="24"/>
        </w:rPr>
        <w:t>设备</w:t>
      </w:r>
      <w:r w:rsidR="00DA3B72" w:rsidRPr="00FF268D">
        <w:rPr>
          <w:rFonts w:ascii="宋体" w:hAnsi="宋体" w:cs="Times New Roman (正文 CS 字体)" w:hint="eastAsia"/>
          <w:sz w:val="24"/>
          <w:szCs w:val="24"/>
        </w:rPr>
        <w:t>、机电</w:t>
      </w:r>
      <w:r w:rsidRPr="00FF268D">
        <w:rPr>
          <w:rFonts w:ascii="宋体" w:hAnsi="宋体" w:cs="Times New Roman (正文 CS 字体)" w:hint="eastAsia"/>
          <w:sz w:val="24"/>
          <w:szCs w:val="24"/>
        </w:rPr>
        <w:t>设施、交通管理、环境管理、安全管理</w:t>
      </w:r>
      <w:r w:rsidR="00DA3B72" w:rsidRPr="00FF268D">
        <w:rPr>
          <w:rFonts w:ascii="宋体" w:hAnsi="宋体" w:cs="Times New Roman (正文 CS 字体)" w:hint="eastAsia"/>
          <w:sz w:val="24"/>
          <w:szCs w:val="24"/>
        </w:rPr>
        <w:t>五</w:t>
      </w:r>
      <w:r w:rsidRPr="00FF268D">
        <w:rPr>
          <w:rFonts w:ascii="宋体" w:hAnsi="宋体" w:cs="Times New Roman (正文 CS 字体)" w:hint="eastAsia"/>
          <w:sz w:val="24"/>
          <w:szCs w:val="24"/>
        </w:rPr>
        <w:t>个分类；</w:t>
      </w:r>
    </w:p>
    <w:p w:rsidR="006564B2" w:rsidRPr="00691125" w:rsidRDefault="00FB3DA0" w:rsidP="00FF268D">
      <w:pPr>
        <w:pStyle w:val="21"/>
        <w:spacing w:line="312" w:lineRule="auto"/>
        <w:ind w:firstLineChars="150" w:firstLine="361"/>
        <w:rPr>
          <w:rFonts w:ascii="宋体" w:hAnsi="宋体"/>
        </w:rPr>
      </w:pPr>
      <w:r w:rsidRPr="00FF268D">
        <w:rPr>
          <w:rFonts w:ascii="Times New Roman" w:hAnsi="Times New Roman" w:hint="eastAsia"/>
          <w:b/>
          <w:sz w:val="24"/>
          <w:szCs w:val="24"/>
        </w:rPr>
        <w:t>2</w:t>
      </w:r>
      <w:r w:rsidRPr="00FF268D">
        <w:rPr>
          <w:rFonts w:ascii="宋体" w:hAnsi="宋体" w:hint="eastAsia"/>
          <w:sz w:val="24"/>
          <w:szCs w:val="24"/>
        </w:rPr>
        <w:t xml:space="preserve"> </w:t>
      </w:r>
      <w:r w:rsidR="00FF268D">
        <w:rPr>
          <w:rFonts w:ascii="宋体" w:hAnsi="宋体"/>
          <w:sz w:val="24"/>
          <w:szCs w:val="24"/>
        </w:rPr>
        <w:t xml:space="preserve"> </w:t>
      </w:r>
      <w:r w:rsidRPr="00FF268D">
        <w:rPr>
          <w:rFonts w:ascii="宋体" w:hAnsi="宋体" w:cs="Times New Roman (正文 CS 字体)" w:hint="eastAsia"/>
          <w:sz w:val="24"/>
          <w:szCs w:val="24"/>
        </w:rPr>
        <w:t>运营服务包括招商租赁、企业服务、能源服务、金融服务、产业生态、价值分析六类。</w:t>
      </w:r>
    </w:p>
    <w:p w:rsidR="006564B2" w:rsidRPr="00741ED0" w:rsidRDefault="00FB3DA0">
      <w:pPr>
        <w:ind w:firstLineChars="200" w:firstLine="420"/>
        <w:jc w:val="center"/>
        <w:rPr>
          <w:rFonts w:ascii="宋体" w:hAnsi="宋体"/>
          <w:sz w:val="21"/>
        </w:rPr>
      </w:pPr>
      <w:r w:rsidRPr="00741ED0">
        <w:rPr>
          <w:rFonts w:ascii="宋体" w:hAnsi="宋体" w:hint="eastAsia"/>
          <w:sz w:val="21"/>
        </w:rPr>
        <w:t>表</w:t>
      </w:r>
      <w:r w:rsidR="00546CD1">
        <w:rPr>
          <w:rFonts w:ascii="宋体" w:hAnsi="宋体" w:hint="eastAsia"/>
          <w:sz w:val="21"/>
        </w:rPr>
        <w:t>5</w:t>
      </w:r>
      <w:r w:rsidRPr="00741ED0">
        <w:rPr>
          <w:rFonts w:ascii="宋体" w:hAnsi="宋体" w:hint="eastAsia"/>
          <w:sz w:val="21"/>
        </w:rPr>
        <w:t>.2.1  建筑工程运行阶段信息模型(BIM)数据交换分类</w:t>
      </w:r>
    </w:p>
    <w:tbl>
      <w:tblPr>
        <w:tblStyle w:val="aa"/>
        <w:tblW w:w="0" w:type="auto"/>
        <w:tblLook w:val="04A0" w:firstRow="1" w:lastRow="0" w:firstColumn="1" w:lastColumn="0" w:noHBand="0" w:noVBand="1"/>
      </w:tblPr>
      <w:tblGrid>
        <w:gridCol w:w="1489"/>
        <w:gridCol w:w="1521"/>
        <w:gridCol w:w="5286"/>
      </w:tblGrid>
      <w:tr w:rsidR="006564B2">
        <w:tc>
          <w:tcPr>
            <w:tcW w:w="1526" w:type="dxa"/>
          </w:tcPr>
          <w:p w:rsidR="006564B2" w:rsidRDefault="00FB3DA0">
            <w:pPr>
              <w:jc w:val="center"/>
            </w:pPr>
            <w:r>
              <w:rPr>
                <w:rFonts w:hint="eastAsia"/>
              </w:rPr>
              <w:t>内容</w:t>
            </w:r>
          </w:p>
        </w:tc>
        <w:tc>
          <w:tcPr>
            <w:tcW w:w="1559" w:type="dxa"/>
          </w:tcPr>
          <w:p w:rsidR="006564B2" w:rsidRDefault="00FB3DA0">
            <w:pPr>
              <w:jc w:val="center"/>
            </w:pPr>
            <w:r>
              <w:rPr>
                <w:rFonts w:hint="eastAsia"/>
              </w:rPr>
              <w:t>分类</w:t>
            </w:r>
          </w:p>
        </w:tc>
        <w:tc>
          <w:tcPr>
            <w:tcW w:w="5437" w:type="dxa"/>
          </w:tcPr>
          <w:p w:rsidR="006564B2" w:rsidRDefault="00FB3DA0">
            <w:pPr>
              <w:jc w:val="center"/>
            </w:pPr>
            <w:r>
              <w:rPr>
                <w:rFonts w:hint="eastAsia"/>
              </w:rPr>
              <w:t>子类</w:t>
            </w:r>
          </w:p>
        </w:tc>
      </w:tr>
      <w:tr w:rsidR="00DA3B72">
        <w:tc>
          <w:tcPr>
            <w:tcW w:w="1526" w:type="dxa"/>
            <w:vMerge w:val="restart"/>
          </w:tcPr>
          <w:p w:rsidR="00DA3B72" w:rsidRDefault="00DA3B72" w:rsidP="00DB5031">
            <w:pPr>
              <w:jc w:val="center"/>
            </w:pPr>
            <w:r>
              <w:rPr>
                <w:rFonts w:hint="eastAsia"/>
              </w:rPr>
              <w:t>建筑运维</w:t>
            </w:r>
          </w:p>
        </w:tc>
        <w:tc>
          <w:tcPr>
            <w:tcW w:w="1559" w:type="dxa"/>
          </w:tcPr>
          <w:p w:rsidR="00DA3B72" w:rsidRDefault="00DA3B72">
            <w:pPr>
              <w:jc w:val="center"/>
            </w:pPr>
            <w:r>
              <w:rPr>
                <w:rFonts w:hint="eastAsia"/>
              </w:rPr>
              <w:t>建筑设施</w:t>
            </w:r>
          </w:p>
        </w:tc>
        <w:tc>
          <w:tcPr>
            <w:tcW w:w="5437" w:type="dxa"/>
          </w:tcPr>
          <w:p w:rsidR="00DA3B72" w:rsidRDefault="00DA3B72" w:rsidP="00DA3B72">
            <w:pPr>
              <w:jc w:val="left"/>
            </w:pPr>
            <w:r>
              <w:rPr>
                <w:rFonts w:hint="eastAsia"/>
              </w:rPr>
              <w:t>建筑、设施、构件等</w:t>
            </w:r>
          </w:p>
        </w:tc>
      </w:tr>
      <w:tr w:rsidR="00DA3B72">
        <w:tc>
          <w:tcPr>
            <w:tcW w:w="1526" w:type="dxa"/>
            <w:vMerge/>
            <w:vAlign w:val="center"/>
          </w:tcPr>
          <w:p w:rsidR="00DA3B72" w:rsidRDefault="00DA3B72">
            <w:pPr>
              <w:jc w:val="center"/>
            </w:pPr>
          </w:p>
        </w:tc>
        <w:tc>
          <w:tcPr>
            <w:tcW w:w="1559" w:type="dxa"/>
          </w:tcPr>
          <w:p w:rsidR="00DA3B72" w:rsidRDefault="00DA3B72">
            <w:pPr>
              <w:jc w:val="center"/>
            </w:pPr>
            <w:r>
              <w:rPr>
                <w:rFonts w:hint="eastAsia"/>
              </w:rPr>
              <w:t>设备设施</w:t>
            </w:r>
          </w:p>
        </w:tc>
        <w:tc>
          <w:tcPr>
            <w:tcW w:w="5437" w:type="dxa"/>
          </w:tcPr>
          <w:p w:rsidR="00DA3B72" w:rsidRDefault="00DA3B72">
            <w:pPr>
              <w:jc w:val="left"/>
            </w:pPr>
            <w:r>
              <w:rPr>
                <w:rFonts w:hint="eastAsia"/>
              </w:rPr>
              <w:t>机械、电气（器）、通讯设备等；</w:t>
            </w:r>
          </w:p>
        </w:tc>
      </w:tr>
      <w:tr w:rsidR="00DA3B72">
        <w:tc>
          <w:tcPr>
            <w:tcW w:w="1526" w:type="dxa"/>
            <w:vMerge/>
          </w:tcPr>
          <w:p w:rsidR="00DA3B72" w:rsidRDefault="00DA3B72">
            <w:pPr>
              <w:jc w:val="center"/>
            </w:pPr>
          </w:p>
        </w:tc>
        <w:tc>
          <w:tcPr>
            <w:tcW w:w="1559" w:type="dxa"/>
          </w:tcPr>
          <w:p w:rsidR="00DA3B72" w:rsidRDefault="00DA3B72">
            <w:pPr>
              <w:jc w:val="center"/>
            </w:pPr>
            <w:r>
              <w:rPr>
                <w:rFonts w:hint="eastAsia"/>
              </w:rPr>
              <w:t>交通管理</w:t>
            </w:r>
          </w:p>
        </w:tc>
        <w:tc>
          <w:tcPr>
            <w:tcW w:w="5437" w:type="dxa"/>
          </w:tcPr>
          <w:p w:rsidR="00DA3B72" w:rsidRDefault="00DA3B72">
            <w:pPr>
              <w:jc w:val="left"/>
            </w:pPr>
            <w:r>
              <w:rPr>
                <w:rFonts w:hint="eastAsia"/>
              </w:rPr>
              <w:t>车辆管理、车位管理、道路管理等；</w:t>
            </w:r>
          </w:p>
        </w:tc>
      </w:tr>
      <w:tr w:rsidR="00DA3B72">
        <w:tc>
          <w:tcPr>
            <w:tcW w:w="1526" w:type="dxa"/>
            <w:vMerge/>
          </w:tcPr>
          <w:p w:rsidR="00DA3B72" w:rsidRDefault="00DA3B72">
            <w:pPr>
              <w:jc w:val="center"/>
            </w:pPr>
          </w:p>
        </w:tc>
        <w:tc>
          <w:tcPr>
            <w:tcW w:w="1559" w:type="dxa"/>
          </w:tcPr>
          <w:p w:rsidR="00DA3B72" w:rsidRDefault="00DA3B72">
            <w:pPr>
              <w:jc w:val="center"/>
            </w:pPr>
            <w:r>
              <w:rPr>
                <w:rFonts w:hint="eastAsia"/>
              </w:rPr>
              <w:t>环境管理</w:t>
            </w:r>
          </w:p>
        </w:tc>
        <w:tc>
          <w:tcPr>
            <w:tcW w:w="5437" w:type="dxa"/>
          </w:tcPr>
          <w:p w:rsidR="00DA3B72" w:rsidRDefault="00DA3B72">
            <w:pPr>
              <w:jc w:val="left"/>
            </w:pPr>
            <w:r>
              <w:rPr>
                <w:rFonts w:hint="eastAsia"/>
              </w:rPr>
              <w:t>绿化、卫生、环境等；</w:t>
            </w:r>
          </w:p>
        </w:tc>
      </w:tr>
      <w:tr w:rsidR="00DA3B72">
        <w:tc>
          <w:tcPr>
            <w:tcW w:w="1526" w:type="dxa"/>
            <w:vMerge/>
          </w:tcPr>
          <w:p w:rsidR="00DA3B72" w:rsidRDefault="00DA3B72">
            <w:pPr>
              <w:jc w:val="center"/>
            </w:pPr>
          </w:p>
        </w:tc>
        <w:tc>
          <w:tcPr>
            <w:tcW w:w="1559" w:type="dxa"/>
          </w:tcPr>
          <w:p w:rsidR="00DA3B72" w:rsidRDefault="00DA3B72">
            <w:pPr>
              <w:jc w:val="center"/>
            </w:pPr>
            <w:r>
              <w:rPr>
                <w:rFonts w:hint="eastAsia"/>
              </w:rPr>
              <w:t>安全管理</w:t>
            </w:r>
          </w:p>
        </w:tc>
        <w:tc>
          <w:tcPr>
            <w:tcW w:w="5437" w:type="dxa"/>
          </w:tcPr>
          <w:p w:rsidR="00DA3B72" w:rsidRDefault="00DA3B72">
            <w:pPr>
              <w:jc w:val="left"/>
            </w:pPr>
            <w:r>
              <w:rPr>
                <w:rFonts w:hint="eastAsia"/>
              </w:rPr>
              <w:t>消防管理、安防管理、应急管理等；</w:t>
            </w:r>
          </w:p>
        </w:tc>
      </w:tr>
      <w:tr w:rsidR="006564B2">
        <w:tc>
          <w:tcPr>
            <w:tcW w:w="1526" w:type="dxa"/>
            <w:vMerge w:val="restart"/>
            <w:vAlign w:val="center"/>
          </w:tcPr>
          <w:p w:rsidR="006564B2" w:rsidRDefault="00FB3DA0">
            <w:pPr>
              <w:jc w:val="center"/>
            </w:pPr>
            <w:r>
              <w:rPr>
                <w:rFonts w:hint="eastAsia"/>
              </w:rPr>
              <w:t>运营服务</w:t>
            </w:r>
          </w:p>
        </w:tc>
        <w:tc>
          <w:tcPr>
            <w:tcW w:w="1559" w:type="dxa"/>
          </w:tcPr>
          <w:p w:rsidR="006564B2" w:rsidRDefault="00FB3DA0">
            <w:pPr>
              <w:jc w:val="center"/>
            </w:pPr>
            <w:r>
              <w:rPr>
                <w:rFonts w:hint="eastAsia"/>
              </w:rPr>
              <w:t>招商租赁</w:t>
            </w:r>
          </w:p>
        </w:tc>
        <w:tc>
          <w:tcPr>
            <w:tcW w:w="5437" w:type="dxa"/>
          </w:tcPr>
          <w:p w:rsidR="006564B2" w:rsidRDefault="00FB3DA0">
            <w:pPr>
              <w:jc w:val="left"/>
            </w:pPr>
            <w:r>
              <w:rPr>
                <w:rFonts w:hint="eastAsia"/>
              </w:rPr>
              <w:t>客户管理、合同管理、租赁管理、财务管理等；</w:t>
            </w:r>
          </w:p>
        </w:tc>
      </w:tr>
      <w:tr w:rsidR="006564B2">
        <w:tc>
          <w:tcPr>
            <w:tcW w:w="1526" w:type="dxa"/>
            <w:vMerge/>
          </w:tcPr>
          <w:p w:rsidR="006564B2" w:rsidRDefault="006564B2">
            <w:pPr>
              <w:jc w:val="center"/>
            </w:pPr>
          </w:p>
        </w:tc>
        <w:tc>
          <w:tcPr>
            <w:tcW w:w="1559" w:type="dxa"/>
          </w:tcPr>
          <w:p w:rsidR="006564B2" w:rsidRDefault="00FB3DA0">
            <w:pPr>
              <w:jc w:val="center"/>
            </w:pPr>
            <w:r>
              <w:rPr>
                <w:rFonts w:hint="eastAsia"/>
              </w:rPr>
              <w:t>企业服务</w:t>
            </w:r>
          </w:p>
        </w:tc>
        <w:tc>
          <w:tcPr>
            <w:tcW w:w="5437" w:type="dxa"/>
          </w:tcPr>
          <w:p w:rsidR="006564B2" w:rsidRDefault="00FB3DA0">
            <w:pPr>
              <w:jc w:val="left"/>
            </w:pPr>
            <w:r>
              <w:rPr>
                <w:rFonts w:hint="eastAsia"/>
              </w:rPr>
              <w:t>办公、后勤、申报审批、员工认证、资产授权等；</w:t>
            </w:r>
          </w:p>
        </w:tc>
      </w:tr>
      <w:tr w:rsidR="006564B2">
        <w:tc>
          <w:tcPr>
            <w:tcW w:w="1526" w:type="dxa"/>
            <w:vMerge/>
          </w:tcPr>
          <w:p w:rsidR="006564B2" w:rsidRDefault="006564B2">
            <w:pPr>
              <w:jc w:val="center"/>
            </w:pPr>
          </w:p>
        </w:tc>
        <w:tc>
          <w:tcPr>
            <w:tcW w:w="1559" w:type="dxa"/>
          </w:tcPr>
          <w:p w:rsidR="006564B2" w:rsidRDefault="00FB3DA0">
            <w:pPr>
              <w:jc w:val="center"/>
            </w:pPr>
            <w:r>
              <w:rPr>
                <w:rFonts w:hint="eastAsia"/>
              </w:rPr>
              <w:t>能源服务</w:t>
            </w:r>
          </w:p>
        </w:tc>
        <w:tc>
          <w:tcPr>
            <w:tcW w:w="5437" w:type="dxa"/>
          </w:tcPr>
          <w:p w:rsidR="006564B2" w:rsidRDefault="00FB3DA0">
            <w:pPr>
              <w:jc w:val="left"/>
            </w:pPr>
            <w:r>
              <w:rPr>
                <w:rFonts w:hint="eastAsia"/>
              </w:rPr>
              <w:t>能耗计量、节能降耗、账单缴费等；</w:t>
            </w:r>
          </w:p>
        </w:tc>
      </w:tr>
      <w:tr w:rsidR="006564B2">
        <w:tc>
          <w:tcPr>
            <w:tcW w:w="1526" w:type="dxa"/>
            <w:vMerge/>
          </w:tcPr>
          <w:p w:rsidR="006564B2" w:rsidRDefault="006564B2">
            <w:pPr>
              <w:jc w:val="center"/>
            </w:pPr>
          </w:p>
        </w:tc>
        <w:tc>
          <w:tcPr>
            <w:tcW w:w="1559" w:type="dxa"/>
          </w:tcPr>
          <w:p w:rsidR="006564B2" w:rsidRDefault="00FB3DA0">
            <w:pPr>
              <w:jc w:val="center"/>
            </w:pPr>
            <w:r>
              <w:rPr>
                <w:rFonts w:hint="eastAsia"/>
              </w:rPr>
              <w:t>金融服务</w:t>
            </w:r>
          </w:p>
        </w:tc>
        <w:tc>
          <w:tcPr>
            <w:tcW w:w="5437" w:type="dxa"/>
          </w:tcPr>
          <w:p w:rsidR="006564B2" w:rsidRDefault="00FB3DA0">
            <w:pPr>
              <w:jc w:val="left"/>
            </w:pPr>
            <w:r>
              <w:rPr>
                <w:rFonts w:hint="eastAsia"/>
              </w:rPr>
              <w:t>金融产品、融资中介、股权收益测算等；</w:t>
            </w:r>
          </w:p>
        </w:tc>
      </w:tr>
      <w:tr w:rsidR="006564B2">
        <w:tc>
          <w:tcPr>
            <w:tcW w:w="1526" w:type="dxa"/>
            <w:vMerge/>
          </w:tcPr>
          <w:p w:rsidR="006564B2" w:rsidRDefault="006564B2">
            <w:pPr>
              <w:jc w:val="center"/>
            </w:pPr>
          </w:p>
        </w:tc>
        <w:tc>
          <w:tcPr>
            <w:tcW w:w="1559" w:type="dxa"/>
          </w:tcPr>
          <w:p w:rsidR="006564B2" w:rsidRDefault="00FB3DA0">
            <w:pPr>
              <w:jc w:val="center"/>
            </w:pPr>
            <w:r>
              <w:rPr>
                <w:rFonts w:hint="eastAsia"/>
              </w:rPr>
              <w:t>产业生态</w:t>
            </w:r>
          </w:p>
        </w:tc>
        <w:tc>
          <w:tcPr>
            <w:tcW w:w="5437" w:type="dxa"/>
          </w:tcPr>
          <w:p w:rsidR="006564B2" w:rsidRDefault="00FB3DA0">
            <w:pPr>
              <w:jc w:val="left"/>
            </w:pPr>
            <w:r>
              <w:rPr>
                <w:rFonts w:hint="eastAsia"/>
              </w:rPr>
              <w:t>企业画像、产业分布、产业链分析等；</w:t>
            </w:r>
          </w:p>
        </w:tc>
      </w:tr>
      <w:tr w:rsidR="006564B2">
        <w:tc>
          <w:tcPr>
            <w:tcW w:w="1526" w:type="dxa"/>
            <w:vMerge/>
          </w:tcPr>
          <w:p w:rsidR="006564B2" w:rsidRDefault="006564B2">
            <w:pPr>
              <w:jc w:val="center"/>
            </w:pPr>
          </w:p>
        </w:tc>
        <w:tc>
          <w:tcPr>
            <w:tcW w:w="1559" w:type="dxa"/>
          </w:tcPr>
          <w:p w:rsidR="006564B2" w:rsidRDefault="00FB3DA0">
            <w:pPr>
              <w:jc w:val="center"/>
            </w:pPr>
            <w:r>
              <w:rPr>
                <w:rFonts w:hint="eastAsia"/>
              </w:rPr>
              <w:t>价值分析</w:t>
            </w:r>
          </w:p>
        </w:tc>
        <w:tc>
          <w:tcPr>
            <w:tcW w:w="5437" w:type="dxa"/>
          </w:tcPr>
          <w:p w:rsidR="006564B2" w:rsidRDefault="00FB3DA0">
            <w:pPr>
              <w:jc w:val="left"/>
            </w:pPr>
            <w:r>
              <w:rPr>
                <w:rFonts w:hint="eastAsia"/>
              </w:rPr>
              <w:t>运营活力分析、安全风险管控、运营价值动态分析。</w:t>
            </w:r>
          </w:p>
        </w:tc>
      </w:tr>
    </w:tbl>
    <w:p w:rsidR="006564B2" w:rsidRPr="00741ED0" w:rsidRDefault="00741ED0" w:rsidP="00741ED0">
      <w:pPr>
        <w:jc w:val="left"/>
        <w:rPr>
          <w:rFonts w:ascii="宋体" w:hAnsi="宋体"/>
        </w:rPr>
      </w:pPr>
      <w:bookmarkStart w:id="37" w:name="_Toc88049331"/>
      <w:r>
        <w:rPr>
          <w:rFonts w:ascii="Times New Roman" w:hAnsi="Times New Roman"/>
          <w:b/>
        </w:rPr>
        <w:t>5.2</w:t>
      </w:r>
      <w:r w:rsidRPr="009C1E1C">
        <w:rPr>
          <w:rFonts w:ascii="Times New Roman" w:hAnsi="Times New Roman"/>
          <w:b/>
        </w:rPr>
        <w:t>.</w:t>
      </w:r>
      <w:r>
        <w:rPr>
          <w:rFonts w:ascii="Times New Roman" w:hAnsi="Times New Roman"/>
          <w:b/>
        </w:rPr>
        <w:t>2</w:t>
      </w:r>
      <w:r w:rsidRPr="009C1E1C">
        <w:rPr>
          <w:rFonts w:ascii="Times New Roman" w:hAnsi="Times New Roman"/>
          <w:b/>
        </w:rPr>
        <w:t xml:space="preserve">  </w:t>
      </w:r>
      <w:r w:rsidR="00FB3DA0" w:rsidRPr="00741ED0">
        <w:rPr>
          <w:rFonts w:ascii="宋体" w:hAnsi="宋体" w:hint="eastAsia"/>
        </w:rPr>
        <w:t>BIM运营数据分类应采用系统化分类体系，根据对象的本质属性或特征进行分类，并可在建筑工程运营过程中根据需要进行扩展。</w:t>
      </w:r>
      <w:bookmarkEnd w:id="37"/>
    </w:p>
    <w:p w:rsidR="006564B2" w:rsidRDefault="00FB3DA0" w:rsidP="00BF6E21">
      <w:pPr>
        <w:pStyle w:val="af0"/>
        <w:numPr>
          <w:ilvl w:val="1"/>
          <w:numId w:val="6"/>
        </w:numPr>
        <w:spacing w:line="360" w:lineRule="auto"/>
        <w:ind w:left="843" w:hangingChars="300" w:hanging="843"/>
        <w:jc w:val="center"/>
        <w:outlineLvl w:val="1"/>
        <w:rPr>
          <w:rFonts w:ascii="宋体" w:hAnsi="宋体"/>
          <w:b/>
          <w:sz w:val="28"/>
          <w:szCs w:val="28"/>
        </w:rPr>
      </w:pPr>
      <w:bookmarkStart w:id="38" w:name="_Toc89160887"/>
      <w:bookmarkStart w:id="39" w:name="_Toc89941795"/>
      <w:r w:rsidRPr="00741ED0">
        <w:rPr>
          <w:rFonts w:ascii="宋体" w:hAnsi="宋体"/>
          <w:b/>
          <w:sz w:val="28"/>
          <w:szCs w:val="28"/>
        </w:rPr>
        <w:t>BIM</w:t>
      </w:r>
      <w:r w:rsidRPr="00741ED0">
        <w:rPr>
          <w:rFonts w:ascii="宋体" w:hAnsi="宋体" w:hint="eastAsia"/>
          <w:b/>
          <w:sz w:val="28"/>
          <w:szCs w:val="28"/>
        </w:rPr>
        <w:t>运营数据基础数据模型</w:t>
      </w:r>
      <w:bookmarkEnd w:id="38"/>
      <w:bookmarkEnd w:id="39"/>
    </w:p>
    <w:p w:rsidR="00DA3B72" w:rsidRDefault="00DA3B72" w:rsidP="00DA3B72">
      <w:pPr>
        <w:jc w:val="left"/>
        <w:rPr>
          <w:rFonts w:ascii="宋体" w:hAnsi="宋体"/>
        </w:rPr>
      </w:pPr>
      <w:r w:rsidRPr="00DA3B72">
        <w:rPr>
          <w:rFonts w:ascii="Times New Roman" w:hAnsi="Times New Roman"/>
          <w:b/>
        </w:rPr>
        <w:t xml:space="preserve">5.3.1 </w:t>
      </w:r>
      <w:r w:rsidRPr="00DA3B72">
        <w:rPr>
          <w:rFonts w:ascii="宋体" w:hAnsi="宋体"/>
          <w:b/>
        </w:rPr>
        <w:t xml:space="preserve"> </w:t>
      </w:r>
      <w:r>
        <w:rPr>
          <w:rFonts w:ascii="宋体" w:hAnsi="宋体" w:hint="eastAsia"/>
        </w:rPr>
        <w:t>建筑</w:t>
      </w:r>
      <w:r w:rsidRPr="00DA3B72">
        <w:rPr>
          <w:rFonts w:ascii="宋体" w:hAnsi="宋体" w:hint="eastAsia"/>
        </w:rPr>
        <w:t>设施类</w:t>
      </w:r>
    </w:p>
    <w:p w:rsidR="00DA3B72" w:rsidRDefault="00DA3B72" w:rsidP="00DA3B72">
      <w:pPr>
        <w:ind w:firstLineChars="200" w:firstLine="480"/>
      </w:pPr>
      <w:r>
        <w:rPr>
          <w:rFonts w:hint="eastAsia"/>
        </w:rPr>
        <w:t>建筑设施类的基础数据信息见表</w:t>
      </w:r>
      <w:r>
        <w:rPr>
          <w:rFonts w:hint="eastAsia"/>
        </w:rPr>
        <w:t>5.3.1</w:t>
      </w:r>
      <w:r>
        <w:rPr>
          <w:rFonts w:hint="eastAsia"/>
        </w:rPr>
        <w:t>，</w:t>
      </w:r>
    </w:p>
    <w:p w:rsidR="00DA3B72" w:rsidRPr="006F0562" w:rsidRDefault="00DA3B72" w:rsidP="00DA3B72">
      <w:pPr>
        <w:jc w:val="center"/>
        <w:rPr>
          <w:sz w:val="21"/>
          <w:szCs w:val="21"/>
        </w:rPr>
      </w:pPr>
      <w:r w:rsidRPr="006F0562">
        <w:rPr>
          <w:rFonts w:hint="eastAsia"/>
          <w:sz w:val="21"/>
          <w:szCs w:val="21"/>
        </w:rPr>
        <w:t>表</w:t>
      </w:r>
      <w:r w:rsidRPr="006F0562">
        <w:rPr>
          <w:rFonts w:hint="eastAsia"/>
          <w:sz w:val="21"/>
          <w:szCs w:val="21"/>
        </w:rPr>
        <w:t xml:space="preserve">5.3.1  </w:t>
      </w:r>
      <w:r w:rsidRPr="006F0562">
        <w:rPr>
          <w:rFonts w:hint="eastAsia"/>
          <w:sz w:val="21"/>
          <w:szCs w:val="21"/>
        </w:rPr>
        <w:t>建筑设施类基础数据表</w:t>
      </w:r>
    </w:p>
    <w:tbl>
      <w:tblPr>
        <w:tblStyle w:val="aa"/>
        <w:tblW w:w="8222" w:type="dxa"/>
        <w:tblInd w:w="108" w:type="dxa"/>
        <w:tblLook w:val="04A0" w:firstRow="1" w:lastRow="0" w:firstColumn="1" w:lastColumn="0" w:noHBand="0" w:noVBand="1"/>
      </w:tblPr>
      <w:tblGrid>
        <w:gridCol w:w="1411"/>
        <w:gridCol w:w="1342"/>
        <w:gridCol w:w="1457"/>
        <w:gridCol w:w="4012"/>
      </w:tblGrid>
      <w:tr w:rsidR="00DA3B72" w:rsidTr="00DB5031">
        <w:trPr>
          <w:trHeight w:val="497"/>
        </w:trPr>
        <w:tc>
          <w:tcPr>
            <w:tcW w:w="1411" w:type="dxa"/>
            <w:vMerge w:val="restart"/>
            <w:vAlign w:val="center"/>
          </w:tcPr>
          <w:p w:rsidR="00DA3B72" w:rsidRPr="00DA3B72" w:rsidRDefault="00DA3B72" w:rsidP="00DB5031">
            <w:pPr>
              <w:spacing w:line="240" w:lineRule="exact"/>
              <w:jc w:val="center"/>
              <w:rPr>
                <w:rFonts w:ascii="宋体" w:hAnsi="宋体"/>
              </w:rPr>
            </w:pPr>
            <w:r w:rsidRPr="00DA3B72">
              <w:rPr>
                <w:rFonts w:ascii="宋体" w:hAnsi="宋体" w:hint="eastAsia"/>
              </w:rPr>
              <w:t>分类</w:t>
            </w:r>
          </w:p>
        </w:tc>
        <w:tc>
          <w:tcPr>
            <w:tcW w:w="2799" w:type="dxa"/>
            <w:gridSpan w:val="2"/>
            <w:vAlign w:val="center"/>
          </w:tcPr>
          <w:p w:rsidR="00DA3B72" w:rsidRPr="00DA3B72" w:rsidRDefault="00DA3B72" w:rsidP="00DB5031">
            <w:pPr>
              <w:spacing w:line="240" w:lineRule="exact"/>
              <w:jc w:val="center"/>
              <w:rPr>
                <w:rFonts w:ascii="宋体" w:hAnsi="宋体"/>
              </w:rPr>
            </w:pPr>
            <w:r w:rsidRPr="00DA3B72">
              <w:rPr>
                <w:rFonts w:ascii="宋体" w:hAnsi="宋体" w:hint="eastAsia"/>
              </w:rPr>
              <w:t>信息类别</w:t>
            </w:r>
          </w:p>
        </w:tc>
        <w:tc>
          <w:tcPr>
            <w:tcW w:w="4012" w:type="dxa"/>
            <w:vMerge w:val="restart"/>
            <w:vAlign w:val="center"/>
          </w:tcPr>
          <w:p w:rsidR="00DA3B72" w:rsidRPr="00DA3B72" w:rsidRDefault="00DA3B72" w:rsidP="00DB5031">
            <w:pPr>
              <w:spacing w:line="240" w:lineRule="exact"/>
              <w:jc w:val="center"/>
              <w:rPr>
                <w:rFonts w:ascii="宋体" w:hAnsi="宋体"/>
              </w:rPr>
            </w:pPr>
            <w:r w:rsidRPr="00DA3B72">
              <w:rPr>
                <w:rFonts w:ascii="宋体" w:hAnsi="宋体" w:hint="eastAsia"/>
              </w:rPr>
              <w:t>说明</w:t>
            </w:r>
          </w:p>
        </w:tc>
      </w:tr>
      <w:tr w:rsidR="00DA3B72" w:rsidTr="00DB5031">
        <w:trPr>
          <w:trHeight w:val="418"/>
        </w:trPr>
        <w:tc>
          <w:tcPr>
            <w:tcW w:w="1411" w:type="dxa"/>
            <w:vMerge/>
            <w:vAlign w:val="center"/>
          </w:tcPr>
          <w:p w:rsidR="00DA3B72" w:rsidRPr="00DA3B72" w:rsidRDefault="00DA3B72" w:rsidP="00DB5031">
            <w:pPr>
              <w:spacing w:line="240" w:lineRule="exact"/>
              <w:jc w:val="center"/>
              <w:rPr>
                <w:rFonts w:ascii="宋体" w:hAnsi="宋体"/>
              </w:rPr>
            </w:pPr>
          </w:p>
        </w:tc>
        <w:tc>
          <w:tcPr>
            <w:tcW w:w="1342" w:type="dxa"/>
            <w:vAlign w:val="center"/>
          </w:tcPr>
          <w:p w:rsidR="00DA3B72" w:rsidRPr="00DA3B72" w:rsidRDefault="00DA3B72" w:rsidP="00DB5031">
            <w:pPr>
              <w:spacing w:line="240" w:lineRule="exact"/>
              <w:jc w:val="center"/>
              <w:rPr>
                <w:rFonts w:ascii="宋体" w:hAnsi="宋体"/>
              </w:rPr>
            </w:pPr>
            <w:r w:rsidRPr="00DA3B72">
              <w:rPr>
                <w:rFonts w:ascii="宋体" w:hAnsi="宋体" w:hint="eastAsia"/>
              </w:rPr>
              <w:t>信息项</w:t>
            </w:r>
          </w:p>
        </w:tc>
        <w:tc>
          <w:tcPr>
            <w:tcW w:w="1457" w:type="dxa"/>
            <w:vAlign w:val="center"/>
          </w:tcPr>
          <w:p w:rsidR="00DA3B72" w:rsidRPr="00DA3B72" w:rsidRDefault="00DA3B72" w:rsidP="00DB5031">
            <w:pPr>
              <w:spacing w:line="240" w:lineRule="exact"/>
              <w:jc w:val="center"/>
              <w:rPr>
                <w:rFonts w:ascii="宋体" w:hAnsi="宋体"/>
              </w:rPr>
            </w:pPr>
            <w:r w:rsidRPr="00DA3B72">
              <w:rPr>
                <w:rFonts w:ascii="宋体" w:hAnsi="宋体" w:hint="eastAsia"/>
              </w:rPr>
              <w:t>信息项</w:t>
            </w:r>
          </w:p>
          <w:p w:rsidR="00DA3B72" w:rsidRPr="00DA3B72" w:rsidRDefault="00DA3B72" w:rsidP="00DB5031">
            <w:pPr>
              <w:spacing w:line="240" w:lineRule="exact"/>
              <w:jc w:val="center"/>
              <w:rPr>
                <w:rFonts w:ascii="宋体" w:hAnsi="宋体"/>
              </w:rPr>
            </w:pPr>
            <w:r w:rsidRPr="00DA3B72">
              <w:rPr>
                <w:rFonts w:ascii="宋体" w:hAnsi="宋体" w:hint="eastAsia"/>
              </w:rPr>
              <w:t>英文名</w:t>
            </w:r>
          </w:p>
        </w:tc>
        <w:tc>
          <w:tcPr>
            <w:tcW w:w="4012" w:type="dxa"/>
            <w:vMerge/>
            <w:vAlign w:val="center"/>
          </w:tcPr>
          <w:p w:rsidR="00DA3B72" w:rsidRPr="00DA3B72" w:rsidRDefault="00DA3B72" w:rsidP="00DB5031">
            <w:pPr>
              <w:spacing w:line="240" w:lineRule="exact"/>
              <w:jc w:val="center"/>
              <w:rPr>
                <w:rFonts w:ascii="宋体" w:hAnsi="宋体"/>
              </w:rPr>
            </w:pPr>
          </w:p>
        </w:tc>
      </w:tr>
      <w:tr w:rsidR="00DA3B72" w:rsidTr="00DB5031">
        <w:trPr>
          <w:trHeight w:val="454"/>
        </w:trPr>
        <w:tc>
          <w:tcPr>
            <w:tcW w:w="1411" w:type="dxa"/>
            <w:vMerge w:val="restart"/>
            <w:vAlign w:val="center"/>
          </w:tcPr>
          <w:p w:rsidR="00DA3B72" w:rsidRPr="00DA3B72" w:rsidRDefault="00DA3B72" w:rsidP="00DB5031">
            <w:pPr>
              <w:spacing w:line="240" w:lineRule="exact"/>
              <w:jc w:val="left"/>
              <w:rPr>
                <w:rFonts w:ascii="宋体" w:hAnsi="宋体"/>
              </w:rPr>
            </w:pPr>
            <w:r w:rsidRPr="00DA3B72">
              <w:rPr>
                <w:rFonts w:ascii="宋体" w:hAnsi="宋体" w:hint="eastAsia"/>
              </w:rPr>
              <w:t>建筑、设施、构件</w:t>
            </w:r>
          </w:p>
        </w:tc>
        <w:tc>
          <w:tcPr>
            <w:tcW w:w="1342" w:type="dxa"/>
            <w:vAlign w:val="center"/>
          </w:tcPr>
          <w:p w:rsidR="00DA3B72" w:rsidRPr="00DA3B72" w:rsidRDefault="00DA3B72" w:rsidP="00DB5031">
            <w:pPr>
              <w:spacing w:line="240" w:lineRule="exact"/>
              <w:jc w:val="center"/>
              <w:rPr>
                <w:rFonts w:ascii="宋体" w:hAnsi="宋体"/>
              </w:rPr>
            </w:pPr>
            <w:r w:rsidRPr="00DA3B72">
              <w:rPr>
                <w:rFonts w:ascii="宋体" w:hAnsi="宋体" w:hint="eastAsia"/>
              </w:rPr>
              <w:t>联系人</w:t>
            </w:r>
          </w:p>
        </w:tc>
        <w:tc>
          <w:tcPr>
            <w:tcW w:w="1457" w:type="dxa"/>
            <w:vAlign w:val="center"/>
          </w:tcPr>
          <w:p w:rsidR="00DA3B72" w:rsidRPr="00DA3B72" w:rsidRDefault="00DA3B72" w:rsidP="00DB5031">
            <w:pPr>
              <w:spacing w:line="240" w:lineRule="exact"/>
              <w:jc w:val="center"/>
              <w:rPr>
                <w:rFonts w:ascii="宋体" w:hAnsi="宋体"/>
              </w:rPr>
            </w:pPr>
            <w:r w:rsidRPr="00DA3B72">
              <w:rPr>
                <w:rFonts w:ascii="宋体" w:hAnsi="宋体"/>
              </w:rPr>
              <w:t>Contact</w:t>
            </w:r>
          </w:p>
        </w:tc>
        <w:tc>
          <w:tcPr>
            <w:tcW w:w="4012" w:type="dxa"/>
            <w:vAlign w:val="center"/>
          </w:tcPr>
          <w:p w:rsidR="00DA3B72" w:rsidRPr="00DA3B72" w:rsidRDefault="00DA3B72" w:rsidP="00DB5031">
            <w:pPr>
              <w:spacing w:line="240" w:lineRule="exact"/>
              <w:jc w:val="left"/>
              <w:rPr>
                <w:rFonts w:ascii="宋体" w:hAnsi="宋体"/>
              </w:rPr>
            </w:pPr>
            <w:r w:rsidRPr="00DA3B72">
              <w:rPr>
                <w:rFonts w:ascii="宋体" w:hAnsi="宋体" w:hint="eastAsia"/>
              </w:rPr>
              <w:t>建筑设施对象负责人信息</w:t>
            </w:r>
          </w:p>
        </w:tc>
      </w:tr>
      <w:tr w:rsidR="00DA3B72" w:rsidTr="00DB5031">
        <w:trPr>
          <w:trHeight w:val="454"/>
        </w:trPr>
        <w:tc>
          <w:tcPr>
            <w:tcW w:w="1411" w:type="dxa"/>
            <w:vMerge/>
            <w:vAlign w:val="center"/>
          </w:tcPr>
          <w:p w:rsidR="00DA3B72" w:rsidRPr="00DA3B72" w:rsidRDefault="00DA3B72" w:rsidP="00DB5031">
            <w:pPr>
              <w:spacing w:line="240" w:lineRule="exact"/>
              <w:jc w:val="center"/>
              <w:rPr>
                <w:rFonts w:ascii="宋体" w:hAnsi="宋体"/>
              </w:rPr>
            </w:pPr>
          </w:p>
        </w:tc>
        <w:tc>
          <w:tcPr>
            <w:tcW w:w="1342" w:type="dxa"/>
            <w:vAlign w:val="center"/>
          </w:tcPr>
          <w:p w:rsidR="00DA3B72" w:rsidRPr="00DA3B72" w:rsidRDefault="00DA3B72" w:rsidP="00DB5031">
            <w:pPr>
              <w:spacing w:line="240" w:lineRule="exact"/>
              <w:jc w:val="center"/>
              <w:rPr>
                <w:rFonts w:ascii="宋体" w:hAnsi="宋体"/>
              </w:rPr>
            </w:pPr>
            <w:r w:rsidRPr="00DA3B72">
              <w:rPr>
                <w:rFonts w:ascii="宋体" w:hAnsi="宋体" w:hint="eastAsia"/>
              </w:rPr>
              <w:t>设施</w:t>
            </w:r>
          </w:p>
        </w:tc>
        <w:tc>
          <w:tcPr>
            <w:tcW w:w="1457" w:type="dxa"/>
            <w:vAlign w:val="center"/>
          </w:tcPr>
          <w:p w:rsidR="00DA3B72" w:rsidRPr="00DA3B72" w:rsidRDefault="00DA3B72" w:rsidP="00DB5031">
            <w:pPr>
              <w:spacing w:line="240" w:lineRule="exact"/>
              <w:jc w:val="center"/>
              <w:rPr>
                <w:rFonts w:ascii="宋体" w:hAnsi="宋体"/>
              </w:rPr>
            </w:pPr>
            <w:r w:rsidRPr="00DA3B72">
              <w:rPr>
                <w:rFonts w:ascii="宋体" w:hAnsi="宋体"/>
              </w:rPr>
              <w:t>Facility</w:t>
            </w:r>
          </w:p>
        </w:tc>
        <w:tc>
          <w:tcPr>
            <w:tcW w:w="4012" w:type="dxa"/>
            <w:vAlign w:val="center"/>
          </w:tcPr>
          <w:p w:rsidR="00DA3B72" w:rsidRPr="00DA3B72" w:rsidRDefault="00DA3B72" w:rsidP="00DB5031">
            <w:pPr>
              <w:spacing w:line="240" w:lineRule="exact"/>
              <w:jc w:val="left"/>
              <w:rPr>
                <w:rFonts w:ascii="宋体" w:hAnsi="宋体"/>
              </w:rPr>
            </w:pPr>
            <w:r w:rsidRPr="00DA3B72">
              <w:rPr>
                <w:rFonts w:ascii="宋体" w:hAnsi="宋体" w:hint="eastAsia"/>
              </w:rPr>
              <w:t>项目、场地和建筑设施信息</w:t>
            </w:r>
          </w:p>
        </w:tc>
      </w:tr>
      <w:tr w:rsidR="00DA3B72" w:rsidTr="00DB5031">
        <w:trPr>
          <w:trHeight w:val="454"/>
        </w:trPr>
        <w:tc>
          <w:tcPr>
            <w:tcW w:w="1411" w:type="dxa"/>
            <w:vMerge/>
            <w:vAlign w:val="center"/>
          </w:tcPr>
          <w:p w:rsidR="00DA3B72" w:rsidRPr="00DA3B72" w:rsidRDefault="00DA3B72" w:rsidP="00DB5031">
            <w:pPr>
              <w:spacing w:line="240" w:lineRule="exact"/>
              <w:jc w:val="center"/>
              <w:rPr>
                <w:rFonts w:ascii="宋体" w:hAnsi="宋体"/>
              </w:rPr>
            </w:pPr>
          </w:p>
        </w:tc>
        <w:tc>
          <w:tcPr>
            <w:tcW w:w="1342" w:type="dxa"/>
            <w:vAlign w:val="center"/>
          </w:tcPr>
          <w:p w:rsidR="00DA3B72" w:rsidRPr="00DA3B72" w:rsidRDefault="00DA3B72" w:rsidP="00DB5031">
            <w:pPr>
              <w:spacing w:line="240" w:lineRule="exact"/>
              <w:jc w:val="center"/>
              <w:rPr>
                <w:rFonts w:ascii="宋体" w:hAnsi="宋体"/>
              </w:rPr>
            </w:pPr>
            <w:r w:rsidRPr="00DA3B72">
              <w:rPr>
                <w:rFonts w:ascii="宋体" w:hAnsi="宋体" w:hint="eastAsia"/>
              </w:rPr>
              <w:t>楼层</w:t>
            </w:r>
          </w:p>
        </w:tc>
        <w:tc>
          <w:tcPr>
            <w:tcW w:w="1457" w:type="dxa"/>
            <w:vAlign w:val="center"/>
          </w:tcPr>
          <w:p w:rsidR="00DA3B72" w:rsidRPr="00DA3B72" w:rsidRDefault="00DA3B72" w:rsidP="00DB5031">
            <w:pPr>
              <w:spacing w:line="240" w:lineRule="exact"/>
              <w:jc w:val="center"/>
              <w:rPr>
                <w:rFonts w:ascii="宋体" w:hAnsi="宋体"/>
              </w:rPr>
            </w:pPr>
            <w:r w:rsidRPr="00DA3B72">
              <w:rPr>
                <w:rFonts w:ascii="宋体" w:hAnsi="宋体"/>
              </w:rPr>
              <w:t>Floor</w:t>
            </w:r>
          </w:p>
        </w:tc>
        <w:tc>
          <w:tcPr>
            <w:tcW w:w="4012" w:type="dxa"/>
            <w:vAlign w:val="center"/>
          </w:tcPr>
          <w:p w:rsidR="00DA3B72" w:rsidRPr="00DA3B72" w:rsidRDefault="00DA3B72" w:rsidP="00DB5031">
            <w:pPr>
              <w:spacing w:line="240" w:lineRule="exact"/>
              <w:jc w:val="left"/>
              <w:rPr>
                <w:rFonts w:ascii="宋体" w:hAnsi="宋体"/>
              </w:rPr>
            </w:pPr>
            <w:r w:rsidRPr="00DA3B72">
              <w:rPr>
                <w:rFonts w:ascii="宋体" w:hAnsi="宋体" w:hint="eastAsia"/>
              </w:rPr>
              <w:t>建筑楼层信息</w:t>
            </w:r>
          </w:p>
        </w:tc>
      </w:tr>
      <w:tr w:rsidR="00DA3B72" w:rsidTr="00DB5031">
        <w:trPr>
          <w:trHeight w:val="454"/>
        </w:trPr>
        <w:tc>
          <w:tcPr>
            <w:tcW w:w="1411" w:type="dxa"/>
            <w:vMerge/>
            <w:vAlign w:val="center"/>
          </w:tcPr>
          <w:p w:rsidR="00DA3B72" w:rsidRPr="00DA3B72" w:rsidRDefault="00DA3B72" w:rsidP="00DB5031">
            <w:pPr>
              <w:spacing w:line="240" w:lineRule="exact"/>
              <w:jc w:val="center"/>
              <w:rPr>
                <w:rFonts w:ascii="宋体" w:hAnsi="宋体"/>
              </w:rPr>
            </w:pPr>
          </w:p>
        </w:tc>
        <w:tc>
          <w:tcPr>
            <w:tcW w:w="1342" w:type="dxa"/>
            <w:vAlign w:val="center"/>
          </w:tcPr>
          <w:p w:rsidR="00DA3B72" w:rsidRPr="00DA3B72" w:rsidRDefault="00DA3B72" w:rsidP="00DB5031">
            <w:pPr>
              <w:spacing w:line="240" w:lineRule="exact"/>
              <w:jc w:val="center"/>
              <w:rPr>
                <w:rFonts w:ascii="宋体" w:hAnsi="宋体"/>
              </w:rPr>
            </w:pPr>
            <w:r w:rsidRPr="00DA3B72">
              <w:rPr>
                <w:rFonts w:ascii="宋体" w:hAnsi="宋体" w:hint="eastAsia"/>
              </w:rPr>
              <w:t>空间</w:t>
            </w:r>
          </w:p>
        </w:tc>
        <w:tc>
          <w:tcPr>
            <w:tcW w:w="1457" w:type="dxa"/>
            <w:vAlign w:val="center"/>
          </w:tcPr>
          <w:p w:rsidR="00DA3B72" w:rsidRPr="00DA3B72" w:rsidRDefault="00DA3B72" w:rsidP="00DB5031">
            <w:pPr>
              <w:spacing w:line="240" w:lineRule="exact"/>
              <w:jc w:val="center"/>
              <w:rPr>
                <w:rFonts w:ascii="宋体" w:hAnsi="宋体"/>
              </w:rPr>
            </w:pPr>
            <w:r w:rsidRPr="00DA3B72">
              <w:rPr>
                <w:rFonts w:ascii="宋体" w:hAnsi="宋体"/>
              </w:rPr>
              <w:t>Space</w:t>
            </w:r>
          </w:p>
        </w:tc>
        <w:tc>
          <w:tcPr>
            <w:tcW w:w="4012" w:type="dxa"/>
            <w:vAlign w:val="center"/>
          </w:tcPr>
          <w:p w:rsidR="00DA3B72" w:rsidRPr="00DA3B72" w:rsidRDefault="00DA3B72" w:rsidP="00DB5031">
            <w:pPr>
              <w:spacing w:line="240" w:lineRule="exact"/>
              <w:jc w:val="left"/>
              <w:rPr>
                <w:rFonts w:ascii="宋体" w:hAnsi="宋体"/>
              </w:rPr>
            </w:pPr>
            <w:r w:rsidRPr="00DA3B72">
              <w:rPr>
                <w:rFonts w:ascii="宋体" w:hAnsi="宋体" w:hint="eastAsia"/>
              </w:rPr>
              <w:t>建筑设施空间和楼层位置信息</w:t>
            </w:r>
          </w:p>
        </w:tc>
      </w:tr>
      <w:tr w:rsidR="00DA3B72" w:rsidTr="00DB5031">
        <w:trPr>
          <w:trHeight w:val="454"/>
        </w:trPr>
        <w:tc>
          <w:tcPr>
            <w:tcW w:w="1411" w:type="dxa"/>
            <w:vMerge/>
            <w:vAlign w:val="center"/>
          </w:tcPr>
          <w:p w:rsidR="00DA3B72" w:rsidRPr="00DA3B72" w:rsidRDefault="00DA3B72" w:rsidP="00DB5031">
            <w:pPr>
              <w:spacing w:line="240" w:lineRule="exact"/>
              <w:jc w:val="center"/>
              <w:rPr>
                <w:rFonts w:ascii="宋体" w:hAnsi="宋体"/>
              </w:rPr>
            </w:pPr>
          </w:p>
        </w:tc>
        <w:tc>
          <w:tcPr>
            <w:tcW w:w="1342" w:type="dxa"/>
            <w:vAlign w:val="center"/>
          </w:tcPr>
          <w:p w:rsidR="00DA3B72" w:rsidRPr="00DA3B72" w:rsidRDefault="00DA3B72" w:rsidP="00DB5031">
            <w:pPr>
              <w:spacing w:line="240" w:lineRule="exact"/>
              <w:jc w:val="center"/>
              <w:rPr>
                <w:rFonts w:ascii="宋体" w:hAnsi="宋体"/>
              </w:rPr>
            </w:pPr>
            <w:r w:rsidRPr="00DA3B72">
              <w:rPr>
                <w:rFonts w:ascii="宋体" w:hAnsi="宋体" w:hint="eastAsia"/>
              </w:rPr>
              <w:t>区域</w:t>
            </w:r>
          </w:p>
        </w:tc>
        <w:tc>
          <w:tcPr>
            <w:tcW w:w="1457" w:type="dxa"/>
            <w:vAlign w:val="center"/>
          </w:tcPr>
          <w:p w:rsidR="00DA3B72" w:rsidRPr="00DA3B72" w:rsidRDefault="00DA3B72" w:rsidP="00DB5031">
            <w:pPr>
              <w:spacing w:line="240" w:lineRule="exact"/>
              <w:jc w:val="center"/>
              <w:rPr>
                <w:rFonts w:ascii="宋体" w:hAnsi="宋体"/>
              </w:rPr>
            </w:pPr>
            <w:r w:rsidRPr="00DA3B72">
              <w:rPr>
                <w:rFonts w:ascii="宋体" w:hAnsi="宋体"/>
              </w:rPr>
              <w:t>Zone</w:t>
            </w:r>
          </w:p>
        </w:tc>
        <w:tc>
          <w:tcPr>
            <w:tcW w:w="4012" w:type="dxa"/>
            <w:vAlign w:val="center"/>
          </w:tcPr>
          <w:p w:rsidR="00DA3B72" w:rsidRPr="00DA3B72" w:rsidRDefault="00DA3B72" w:rsidP="00DB5031">
            <w:pPr>
              <w:spacing w:line="240" w:lineRule="exact"/>
              <w:jc w:val="left"/>
              <w:rPr>
                <w:rFonts w:ascii="宋体" w:hAnsi="宋体"/>
              </w:rPr>
            </w:pPr>
            <w:r w:rsidRPr="00DA3B72">
              <w:rPr>
                <w:rFonts w:ascii="宋体" w:hAnsi="宋体" w:hint="eastAsia"/>
              </w:rPr>
              <w:t>具有特定属性的空间</w:t>
            </w:r>
            <w:proofErr w:type="gramStart"/>
            <w:r w:rsidRPr="00DA3B72">
              <w:rPr>
                <w:rFonts w:ascii="宋体" w:hAnsi="宋体" w:hint="eastAsia"/>
              </w:rPr>
              <w:t>集相关</w:t>
            </w:r>
            <w:proofErr w:type="gramEnd"/>
            <w:r w:rsidRPr="00DA3B72">
              <w:rPr>
                <w:rFonts w:ascii="宋体" w:hAnsi="宋体" w:hint="eastAsia"/>
              </w:rPr>
              <w:t>信息</w:t>
            </w:r>
          </w:p>
        </w:tc>
      </w:tr>
      <w:tr w:rsidR="00DA3B72" w:rsidTr="00DB5031">
        <w:trPr>
          <w:trHeight w:val="454"/>
        </w:trPr>
        <w:tc>
          <w:tcPr>
            <w:tcW w:w="1411" w:type="dxa"/>
            <w:vMerge/>
            <w:vAlign w:val="center"/>
          </w:tcPr>
          <w:p w:rsidR="00DA3B72" w:rsidRPr="00DA3B72" w:rsidRDefault="00DA3B72" w:rsidP="00DB5031">
            <w:pPr>
              <w:spacing w:line="240" w:lineRule="exact"/>
              <w:jc w:val="center"/>
              <w:rPr>
                <w:rFonts w:ascii="宋体" w:hAnsi="宋体"/>
              </w:rPr>
            </w:pPr>
          </w:p>
        </w:tc>
        <w:tc>
          <w:tcPr>
            <w:tcW w:w="1342" w:type="dxa"/>
            <w:vAlign w:val="center"/>
          </w:tcPr>
          <w:p w:rsidR="00DA3B72" w:rsidRPr="00DA3B72" w:rsidRDefault="00DA3B72" w:rsidP="00DB5031">
            <w:pPr>
              <w:spacing w:line="240" w:lineRule="exact"/>
              <w:jc w:val="center"/>
              <w:rPr>
                <w:rFonts w:ascii="宋体" w:hAnsi="宋体"/>
              </w:rPr>
            </w:pPr>
            <w:r w:rsidRPr="00DA3B72">
              <w:rPr>
                <w:rFonts w:ascii="宋体" w:hAnsi="宋体" w:hint="eastAsia"/>
              </w:rPr>
              <w:t>类型</w:t>
            </w:r>
          </w:p>
        </w:tc>
        <w:tc>
          <w:tcPr>
            <w:tcW w:w="1457" w:type="dxa"/>
            <w:vAlign w:val="center"/>
          </w:tcPr>
          <w:p w:rsidR="00DA3B72" w:rsidRPr="00DA3B72" w:rsidRDefault="00DA3B72" w:rsidP="00DB5031">
            <w:pPr>
              <w:spacing w:line="240" w:lineRule="exact"/>
              <w:jc w:val="center"/>
              <w:rPr>
                <w:rFonts w:ascii="宋体" w:hAnsi="宋体"/>
              </w:rPr>
            </w:pPr>
            <w:r w:rsidRPr="00DA3B72">
              <w:rPr>
                <w:rFonts w:ascii="宋体" w:hAnsi="宋体"/>
              </w:rPr>
              <w:t>Type</w:t>
            </w:r>
          </w:p>
        </w:tc>
        <w:tc>
          <w:tcPr>
            <w:tcW w:w="4012" w:type="dxa"/>
            <w:vAlign w:val="center"/>
          </w:tcPr>
          <w:p w:rsidR="00DA3B72" w:rsidRPr="00DA3B72" w:rsidRDefault="00DA3B72" w:rsidP="00DB5031">
            <w:pPr>
              <w:spacing w:line="240" w:lineRule="exact"/>
              <w:jc w:val="left"/>
              <w:rPr>
                <w:rFonts w:ascii="宋体" w:hAnsi="宋体"/>
              </w:rPr>
            </w:pPr>
            <w:bookmarkStart w:id="40" w:name="OLE_LINK6"/>
            <w:bookmarkStart w:id="41" w:name="OLE_LINK7"/>
            <w:bookmarkStart w:id="42" w:name="OLE_LINK8"/>
            <w:r w:rsidRPr="00DA3B72">
              <w:rPr>
                <w:rFonts w:ascii="宋体" w:hAnsi="宋体" w:hint="eastAsia"/>
              </w:rPr>
              <w:t>建筑、设施、构件</w:t>
            </w:r>
            <w:bookmarkEnd w:id="40"/>
            <w:bookmarkEnd w:id="41"/>
            <w:bookmarkEnd w:id="42"/>
            <w:r w:rsidRPr="00DA3B72">
              <w:rPr>
                <w:rFonts w:ascii="宋体" w:hAnsi="宋体" w:hint="eastAsia"/>
              </w:rPr>
              <w:t>的类型信息</w:t>
            </w:r>
          </w:p>
        </w:tc>
      </w:tr>
      <w:tr w:rsidR="00DA3B72" w:rsidTr="00DB5031">
        <w:trPr>
          <w:trHeight w:val="454"/>
        </w:trPr>
        <w:tc>
          <w:tcPr>
            <w:tcW w:w="1411" w:type="dxa"/>
            <w:vMerge/>
            <w:vAlign w:val="center"/>
          </w:tcPr>
          <w:p w:rsidR="00DA3B72" w:rsidRPr="00DA3B72" w:rsidRDefault="00DA3B72" w:rsidP="00DB5031">
            <w:pPr>
              <w:spacing w:line="240" w:lineRule="exact"/>
              <w:jc w:val="center"/>
              <w:rPr>
                <w:rFonts w:ascii="宋体" w:hAnsi="宋体"/>
              </w:rPr>
            </w:pPr>
          </w:p>
        </w:tc>
        <w:tc>
          <w:tcPr>
            <w:tcW w:w="1342" w:type="dxa"/>
            <w:vAlign w:val="center"/>
          </w:tcPr>
          <w:p w:rsidR="00DA3B72" w:rsidRPr="00DA3B72" w:rsidRDefault="00DA3B72" w:rsidP="00DB5031">
            <w:pPr>
              <w:spacing w:line="240" w:lineRule="exact"/>
              <w:jc w:val="center"/>
              <w:rPr>
                <w:rFonts w:ascii="宋体" w:hAnsi="宋体"/>
              </w:rPr>
            </w:pPr>
            <w:r w:rsidRPr="00DA3B72">
              <w:rPr>
                <w:rFonts w:ascii="宋体" w:hAnsi="宋体" w:hint="eastAsia"/>
              </w:rPr>
              <w:t>组件</w:t>
            </w:r>
          </w:p>
        </w:tc>
        <w:tc>
          <w:tcPr>
            <w:tcW w:w="1457" w:type="dxa"/>
            <w:vAlign w:val="center"/>
          </w:tcPr>
          <w:p w:rsidR="00DA3B72" w:rsidRPr="00DA3B72" w:rsidRDefault="00DA3B72" w:rsidP="00DB5031">
            <w:pPr>
              <w:spacing w:line="240" w:lineRule="exact"/>
              <w:jc w:val="center"/>
              <w:rPr>
                <w:rFonts w:ascii="宋体" w:hAnsi="宋体"/>
              </w:rPr>
            </w:pPr>
            <w:r w:rsidRPr="00DA3B72">
              <w:rPr>
                <w:rFonts w:ascii="宋体" w:hAnsi="宋体"/>
              </w:rPr>
              <w:t>Component</w:t>
            </w:r>
          </w:p>
        </w:tc>
        <w:tc>
          <w:tcPr>
            <w:tcW w:w="4012" w:type="dxa"/>
            <w:vAlign w:val="center"/>
          </w:tcPr>
          <w:p w:rsidR="00DA3B72" w:rsidRPr="00DA3B72" w:rsidRDefault="00DA3B72" w:rsidP="00DB5031">
            <w:pPr>
              <w:spacing w:line="240" w:lineRule="exact"/>
              <w:jc w:val="left"/>
              <w:rPr>
                <w:rFonts w:ascii="宋体" w:hAnsi="宋体"/>
              </w:rPr>
            </w:pPr>
            <w:r w:rsidRPr="00DA3B72">
              <w:rPr>
                <w:rFonts w:ascii="宋体" w:hAnsi="宋体" w:hint="eastAsia"/>
              </w:rPr>
              <w:t>建筑、设施、构件的组成元件信息</w:t>
            </w:r>
          </w:p>
        </w:tc>
      </w:tr>
      <w:tr w:rsidR="00DA3B72" w:rsidTr="00DB5031">
        <w:trPr>
          <w:trHeight w:val="454"/>
        </w:trPr>
        <w:tc>
          <w:tcPr>
            <w:tcW w:w="1411" w:type="dxa"/>
            <w:vMerge/>
            <w:vAlign w:val="center"/>
          </w:tcPr>
          <w:p w:rsidR="00DA3B72" w:rsidRPr="00DA3B72" w:rsidRDefault="00DA3B72" w:rsidP="00DB5031">
            <w:pPr>
              <w:spacing w:line="240" w:lineRule="exact"/>
              <w:jc w:val="center"/>
              <w:rPr>
                <w:rFonts w:ascii="宋体" w:hAnsi="宋体"/>
              </w:rPr>
            </w:pPr>
          </w:p>
        </w:tc>
        <w:tc>
          <w:tcPr>
            <w:tcW w:w="1342" w:type="dxa"/>
            <w:vAlign w:val="center"/>
          </w:tcPr>
          <w:p w:rsidR="00DA3B72" w:rsidRPr="00DA3B72" w:rsidRDefault="00DA3B72" w:rsidP="00DB5031">
            <w:pPr>
              <w:spacing w:line="240" w:lineRule="exact"/>
              <w:jc w:val="center"/>
              <w:rPr>
                <w:rFonts w:ascii="宋体" w:hAnsi="宋体"/>
              </w:rPr>
            </w:pPr>
            <w:r w:rsidRPr="00DA3B72">
              <w:rPr>
                <w:rFonts w:ascii="宋体" w:hAnsi="宋体" w:hint="eastAsia"/>
              </w:rPr>
              <w:t>系统</w:t>
            </w:r>
          </w:p>
        </w:tc>
        <w:tc>
          <w:tcPr>
            <w:tcW w:w="1457" w:type="dxa"/>
            <w:vAlign w:val="center"/>
          </w:tcPr>
          <w:p w:rsidR="00DA3B72" w:rsidRPr="00DA3B72" w:rsidRDefault="00DA3B72" w:rsidP="00DB5031">
            <w:pPr>
              <w:spacing w:line="240" w:lineRule="exact"/>
              <w:jc w:val="center"/>
              <w:rPr>
                <w:rFonts w:ascii="宋体" w:hAnsi="宋体"/>
              </w:rPr>
            </w:pPr>
            <w:r w:rsidRPr="00DA3B72">
              <w:rPr>
                <w:rFonts w:ascii="宋体" w:hAnsi="宋体"/>
              </w:rPr>
              <w:t>System</w:t>
            </w:r>
          </w:p>
        </w:tc>
        <w:tc>
          <w:tcPr>
            <w:tcW w:w="4012" w:type="dxa"/>
            <w:vAlign w:val="center"/>
          </w:tcPr>
          <w:p w:rsidR="00DA3B72" w:rsidRPr="00DA3B72" w:rsidRDefault="00DA3B72" w:rsidP="00DB5031">
            <w:pPr>
              <w:spacing w:line="240" w:lineRule="exact"/>
              <w:jc w:val="left"/>
              <w:rPr>
                <w:rFonts w:ascii="宋体" w:hAnsi="宋体"/>
              </w:rPr>
            </w:pPr>
            <w:r w:rsidRPr="00DA3B72">
              <w:rPr>
                <w:rFonts w:ascii="宋体" w:hAnsi="宋体" w:hint="eastAsia"/>
              </w:rPr>
              <w:t>提供服务的系统信息</w:t>
            </w:r>
          </w:p>
        </w:tc>
      </w:tr>
      <w:tr w:rsidR="00DA3B72" w:rsidTr="00DB5031">
        <w:trPr>
          <w:trHeight w:val="454"/>
        </w:trPr>
        <w:tc>
          <w:tcPr>
            <w:tcW w:w="1411" w:type="dxa"/>
            <w:vMerge/>
            <w:vAlign w:val="center"/>
          </w:tcPr>
          <w:p w:rsidR="00DA3B72" w:rsidRPr="00DA3B72" w:rsidRDefault="00DA3B72" w:rsidP="00DB5031">
            <w:pPr>
              <w:spacing w:line="240" w:lineRule="exact"/>
              <w:jc w:val="center"/>
              <w:rPr>
                <w:rFonts w:ascii="宋体" w:hAnsi="宋体"/>
              </w:rPr>
            </w:pPr>
          </w:p>
        </w:tc>
        <w:tc>
          <w:tcPr>
            <w:tcW w:w="1342" w:type="dxa"/>
            <w:vAlign w:val="center"/>
          </w:tcPr>
          <w:p w:rsidR="00DA3B72" w:rsidRPr="00DA3B72" w:rsidRDefault="00DA3B72" w:rsidP="00DB5031">
            <w:pPr>
              <w:spacing w:line="240" w:lineRule="exact"/>
              <w:jc w:val="center"/>
              <w:rPr>
                <w:rFonts w:ascii="宋体" w:hAnsi="宋体"/>
              </w:rPr>
            </w:pPr>
            <w:r w:rsidRPr="00DA3B72">
              <w:rPr>
                <w:rFonts w:ascii="宋体" w:hAnsi="宋体" w:hint="eastAsia"/>
              </w:rPr>
              <w:t>装配</w:t>
            </w:r>
          </w:p>
        </w:tc>
        <w:tc>
          <w:tcPr>
            <w:tcW w:w="1457" w:type="dxa"/>
            <w:vAlign w:val="center"/>
          </w:tcPr>
          <w:p w:rsidR="00DA3B72" w:rsidRPr="00DA3B72" w:rsidRDefault="00DA3B72" w:rsidP="00DB5031">
            <w:pPr>
              <w:spacing w:line="240" w:lineRule="exact"/>
              <w:jc w:val="center"/>
              <w:rPr>
                <w:rFonts w:ascii="宋体" w:hAnsi="宋体"/>
              </w:rPr>
            </w:pPr>
            <w:r w:rsidRPr="00DA3B72">
              <w:rPr>
                <w:rFonts w:ascii="宋体" w:hAnsi="宋体"/>
              </w:rPr>
              <w:t>Assembly</w:t>
            </w:r>
          </w:p>
        </w:tc>
        <w:tc>
          <w:tcPr>
            <w:tcW w:w="4012" w:type="dxa"/>
            <w:vAlign w:val="center"/>
          </w:tcPr>
          <w:p w:rsidR="00DA3B72" w:rsidRPr="00DA3B72" w:rsidRDefault="00DA3B72" w:rsidP="00DB5031">
            <w:pPr>
              <w:spacing w:line="240" w:lineRule="exact"/>
              <w:jc w:val="left"/>
              <w:rPr>
                <w:rFonts w:ascii="宋体" w:hAnsi="宋体"/>
              </w:rPr>
            </w:pPr>
            <w:r w:rsidRPr="00DA3B72">
              <w:rPr>
                <w:rFonts w:ascii="宋体" w:hAnsi="宋体" w:hint="eastAsia"/>
              </w:rPr>
              <w:t>类型成分、组件</w:t>
            </w:r>
            <w:proofErr w:type="gramStart"/>
            <w:r w:rsidRPr="00DA3B72">
              <w:rPr>
                <w:rFonts w:ascii="宋体" w:hAnsi="宋体" w:hint="eastAsia"/>
              </w:rPr>
              <w:t>集其它</w:t>
            </w:r>
            <w:proofErr w:type="gramEnd"/>
            <w:r w:rsidRPr="00DA3B72">
              <w:rPr>
                <w:rFonts w:ascii="宋体" w:hAnsi="宋体" w:hint="eastAsia"/>
              </w:rPr>
              <w:t>成分信息</w:t>
            </w:r>
          </w:p>
        </w:tc>
      </w:tr>
      <w:tr w:rsidR="00DA3B72" w:rsidTr="00DB5031">
        <w:trPr>
          <w:trHeight w:val="454"/>
        </w:trPr>
        <w:tc>
          <w:tcPr>
            <w:tcW w:w="1411" w:type="dxa"/>
            <w:vMerge/>
            <w:vAlign w:val="center"/>
          </w:tcPr>
          <w:p w:rsidR="00DA3B72" w:rsidRPr="00DA3B72" w:rsidRDefault="00DA3B72" w:rsidP="00DB5031">
            <w:pPr>
              <w:spacing w:line="240" w:lineRule="exact"/>
              <w:jc w:val="center"/>
              <w:rPr>
                <w:rFonts w:ascii="宋体" w:hAnsi="宋体"/>
              </w:rPr>
            </w:pPr>
          </w:p>
        </w:tc>
        <w:tc>
          <w:tcPr>
            <w:tcW w:w="1342" w:type="dxa"/>
            <w:vAlign w:val="center"/>
          </w:tcPr>
          <w:p w:rsidR="00DA3B72" w:rsidRPr="00DA3B72" w:rsidRDefault="00DA3B72" w:rsidP="00DB5031">
            <w:pPr>
              <w:spacing w:line="240" w:lineRule="exact"/>
              <w:jc w:val="center"/>
              <w:rPr>
                <w:rFonts w:ascii="宋体" w:hAnsi="宋体"/>
              </w:rPr>
            </w:pPr>
            <w:r w:rsidRPr="00DA3B72">
              <w:rPr>
                <w:rFonts w:ascii="宋体" w:hAnsi="宋体" w:hint="eastAsia"/>
              </w:rPr>
              <w:t>连接</w:t>
            </w:r>
          </w:p>
        </w:tc>
        <w:tc>
          <w:tcPr>
            <w:tcW w:w="1457" w:type="dxa"/>
            <w:vAlign w:val="center"/>
          </w:tcPr>
          <w:p w:rsidR="00DA3B72" w:rsidRPr="00DA3B72" w:rsidRDefault="00DA3B72" w:rsidP="00DB5031">
            <w:pPr>
              <w:spacing w:line="240" w:lineRule="exact"/>
              <w:jc w:val="center"/>
              <w:rPr>
                <w:rFonts w:ascii="宋体" w:hAnsi="宋体"/>
              </w:rPr>
            </w:pPr>
            <w:r w:rsidRPr="00DA3B72">
              <w:rPr>
                <w:rFonts w:ascii="宋体" w:hAnsi="宋体"/>
              </w:rPr>
              <w:t>Connection</w:t>
            </w:r>
          </w:p>
        </w:tc>
        <w:tc>
          <w:tcPr>
            <w:tcW w:w="4012" w:type="dxa"/>
            <w:vAlign w:val="center"/>
          </w:tcPr>
          <w:p w:rsidR="00DA3B72" w:rsidRPr="00DA3B72" w:rsidRDefault="00DA3B72" w:rsidP="00DB5031">
            <w:pPr>
              <w:spacing w:line="240" w:lineRule="exact"/>
              <w:jc w:val="left"/>
              <w:rPr>
                <w:rFonts w:ascii="宋体" w:hAnsi="宋体"/>
              </w:rPr>
            </w:pPr>
            <w:r w:rsidRPr="00DA3B72">
              <w:rPr>
                <w:rFonts w:ascii="宋体" w:hAnsi="宋体" w:hint="eastAsia"/>
              </w:rPr>
              <w:t>构件之间的逻辑连接信息</w:t>
            </w:r>
          </w:p>
        </w:tc>
      </w:tr>
      <w:tr w:rsidR="00DA3B72" w:rsidTr="00DB5031">
        <w:trPr>
          <w:trHeight w:val="454"/>
        </w:trPr>
        <w:tc>
          <w:tcPr>
            <w:tcW w:w="1411" w:type="dxa"/>
            <w:vMerge/>
            <w:vAlign w:val="center"/>
          </w:tcPr>
          <w:p w:rsidR="00DA3B72" w:rsidRPr="00DA3B72" w:rsidRDefault="00DA3B72" w:rsidP="00DB5031">
            <w:pPr>
              <w:spacing w:line="240" w:lineRule="exact"/>
              <w:jc w:val="center"/>
              <w:rPr>
                <w:rFonts w:ascii="宋体" w:hAnsi="宋体"/>
              </w:rPr>
            </w:pPr>
          </w:p>
        </w:tc>
        <w:tc>
          <w:tcPr>
            <w:tcW w:w="1342" w:type="dxa"/>
            <w:vAlign w:val="center"/>
          </w:tcPr>
          <w:p w:rsidR="00DA3B72" w:rsidRPr="00DA3B72" w:rsidRDefault="00DA3B72" w:rsidP="00DB5031">
            <w:pPr>
              <w:spacing w:line="240" w:lineRule="exact"/>
              <w:jc w:val="center"/>
              <w:rPr>
                <w:rFonts w:ascii="宋体" w:hAnsi="宋体"/>
              </w:rPr>
            </w:pPr>
            <w:r w:rsidRPr="00DA3B72">
              <w:rPr>
                <w:rFonts w:ascii="宋体" w:hAnsi="宋体" w:hint="eastAsia"/>
              </w:rPr>
              <w:t>影响</w:t>
            </w:r>
          </w:p>
        </w:tc>
        <w:tc>
          <w:tcPr>
            <w:tcW w:w="1457" w:type="dxa"/>
            <w:vAlign w:val="center"/>
          </w:tcPr>
          <w:p w:rsidR="00DA3B72" w:rsidRPr="00DA3B72" w:rsidRDefault="00DA3B72" w:rsidP="00DB5031">
            <w:pPr>
              <w:spacing w:line="240" w:lineRule="exact"/>
              <w:jc w:val="center"/>
              <w:rPr>
                <w:rFonts w:ascii="宋体" w:hAnsi="宋体"/>
              </w:rPr>
            </w:pPr>
            <w:r w:rsidRPr="00DA3B72">
              <w:rPr>
                <w:rFonts w:ascii="宋体" w:hAnsi="宋体"/>
              </w:rPr>
              <w:t>Impact</w:t>
            </w:r>
          </w:p>
        </w:tc>
        <w:tc>
          <w:tcPr>
            <w:tcW w:w="4012" w:type="dxa"/>
            <w:vAlign w:val="center"/>
          </w:tcPr>
          <w:p w:rsidR="00DA3B72" w:rsidRPr="00DA3B72" w:rsidRDefault="00DA3B72" w:rsidP="00DB5031">
            <w:pPr>
              <w:spacing w:line="240" w:lineRule="exact"/>
              <w:jc w:val="left"/>
              <w:rPr>
                <w:rFonts w:ascii="宋体" w:hAnsi="宋体"/>
              </w:rPr>
            </w:pPr>
            <w:r w:rsidRPr="00DA3B72">
              <w:rPr>
                <w:rFonts w:ascii="宋体" w:hAnsi="宋体" w:hint="eastAsia"/>
              </w:rPr>
              <w:t>寿命各阶段经济、环境和社会影响</w:t>
            </w:r>
          </w:p>
        </w:tc>
      </w:tr>
      <w:tr w:rsidR="00DA3B72" w:rsidTr="00DB5031">
        <w:trPr>
          <w:trHeight w:val="454"/>
        </w:trPr>
        <w:tc>
          <w:tcPr>
            <w:tcW w:w="1411" w:type="dxa"/>
            <w:vMerge/>
            <w:vAlign w:val="center"/>
          </w:tcPr>
          <w:p w:rsidR="00DA3B72" w:rsidRPr="00DA3B72" w:rsidRDefault="00DA3B72" w:rsidP="00DB5031">
            <w:pPr>
              <w:spacing w:line="240" w:lineRule="exact"/>
              <w:jc w:val="center"/>
              <w:rPr>
                <w:rFonts w:ascii="宋体" w:hAnsi="宋体"/>
              </w:rPr>
            </w:pPr>
          </w:p>
        </w:tc>
        <w:tc>
          <w:tcPr>
            <w:tcW w:w="1342" w:type="dxa"/>
            <w:vAlign w:val="center"/>
          </w:tcPr>
          <w:p w:rsidR="00DA3B72" w:rsidRPr="00DA3B72" w:rsidRDefault="00DA3B72" w:rsidP="00DB5031">
            <w:pPr>
              <w:spacing w:line="240" w:lineRule="exact"/>
              <w:jc w:val="center"/>
              <w:rPr>
                <w:rFonts w:ascii="宋体" w:hAnsi="宋体"/>
              </w:rPr>
            </w:pPr>
            <w:r w:rsidRPr="00DA3B72">
              <w:rPr>
                <w:rFonts w:ascii="宋体" w:hAnsi="宋体" w:hint="eastAsia"/>
              </w:rPr>
              <w:t>备件</w:t>
            </w:r>
          </w:p>
        </w:tc>
        <w:tc>
          <w:tcPr>
            <w:tcW w:w="1457" w:type="dxa"/>
            <w:vAlign w:val="center"/>
          </w:tcPr>
          <w:p w:rsidR="00DA3B72" w:rsidRPr="00DA3B72" w:rsidRDefault="00DA3B72" w:rsidP="00DB5031">
            <w:pPr>
              <w:spacing w:line="240" w:lineRule="exact"/>
              <w:jc w:val="center"/>
              <w:rPr>
                <w:rFonts w:ascii="宋体" w:hAnsi="宋体"/>
              </w:rPr>
            </w:pPr>
            <w:r w:rsidRPr="00DA3B72">
              <w:rPr>
                <w:rFonts w:ascii="宋体" w:hAnsi="宋体"/>
              </w:rPr>
              <w:t>Spare</w:t>
            </w:r>
          </w:p>
        </w:tc>
        <w:tc>
          <w:tcPr>
            <w:tcW w:w="4012" w:type="dxa"/>
            <w:vAlign w:val="center"/>
          </w:tcPr>
          <w:p w:rsidR="00DA3B72" w:rsidRPr="00DA3B72" w:rsidRDefault="00DA3B72" w:rsidP="00DB5031">
            <w:pPr>
              <w:spacing w:line="240" w:lineRule="exact"/>
              <w:jc w:val="left"/>
              <w:rPr>
                <w:rFonts w:ascii="宋体" w:hAnsi="宋体"/>
              </w:rPr>
            </w:pPr>
            <w:r w:rsidRPr="00DA3B72">
              <w:rPr>
                <w:rFonts w:ascii="宋体" w:hAnsi="宋体" w:hint="eastAsia"/>
              </w:rPr>
              <w:t>现场和更换零件信息</w:t>
            </w:r>
          </w:p>
        </w:tc>
      </w:tr>
      <w:tr w:rsidR="00DA3B72" w:rsidTr="00DB5031">
        <w:trPr>
          <w:trHeight w:val="454"/>
        </w:trPr>
        <w:tc>
          <w:tcPr>
            <w:tcW w:w="1411" w:type="dxa"/>
            <w:vMerge/>
            <w:vAlign w:val="center"/>
          </w:tcPr>
          <w:p w:rsidR="00DA3B72" w:rsidRPr="00DA3B72" w:rsidRDefault="00DA3B72" w:rsidP="00DB5031">
            <w:pPr>
              <w:spacing w:line="240" w:lineRule="exact"/>
              <w:jc w:val="center"/>
              <w:rPr>
                <w:rFonts w:ascii="宋体" w:hAnsi="宋体"/>
              </w:rPr>
            </w:pPr>
          </w:p>
        </w:tc>
        <w:tc>
          <w:tcPr>
            <w:tcW w:w="1342" w:type="dxa"/>
            <w:vAlign w:val="center"/>
          </w:tcPr>
          <w:p w:rsidR="00DA3B72" w:rsidRPr="00DA3B72" w:rsidRDefault="00DA3B72" w:rsidP="00DB5031">
            <w:pPr>
              <w:spacing w:line="240" w:lineRule="exact"/>
              <w:jc w:val="center"/>
              <w:rPr>
                <w:rFonts w:ascii="宋体" w:hAnsi="宋体"/>
              </w:rPr>
            </w:pPr>
            <w:r w:rsidRPr="00DA3B72">
              <w:rPr>
                <w:rFonts w:ascii="宋体" w:hAnsi="宋体" w:hint="eastAsia"/>
              </w:rPr>
              <w:t>资源</w:t>
            </w:r>
          </w:p>
        </w:tc>
        <w:tc>
          <w:tcPr>
            <w:tcW w:w="1457" w:type="dxa"/>
            <w:vAlign w:val="center"/>
          </w:tcPr>
          <w:p w:rsidR="00DA3B72" w:rsidRPr="00DA3B72" w:rsidRDefault="00DA3B72" w:rsidP="00DB5031">
            <w:pPr>
              <w:spacing w:line="240" w:lineRule="exact"/>
              <w:jc w:val="center"/>
              <w:rPr>
                <w:rFonts w:ascii="宋体" w:hAnsi="宋体"/>
              </w:rPr>
            </w:pPr>
            <w:r w:rsidRPr="00DA3B72">
              <w:rPr>
                <w:rFonts w:ascii="宋体" w:hAnsi="宋体"/>
              </w:rPr>
              <w:t>Resource</w:t>
            </w:r>
          </w:p>
        </w:tc>
        <w:tc>
          <w:tcPr>
            <w:tcW w:w="4012" w:type="dxa"/>
            <w:vAlign w:val="center"/>
          </w:tcPr>
          <w:p w:rsidR="00DA3B72" w:rsidRPr="00DA3B72" w:rsidRDefault="00DA3B72" w:rsidP="00DB5031">
            <w:pPr>
              <w:spacing w:line="240" w:lineRule="exact"/>
              <w:jc w:val="left"/>
              <w:rPr>
                <w:rFonts w:ascii="宋体" w:hAnsi="宋体"/>
              </w:rPr>
            </w:pPr>
            <w:r w:rsidRPr="00DA3B72">
              <w:rPr>
                <w:rFonts w:ascii="宋体" w:hAnsi="宋体" w:hint="eastAsia"/>
              </w:rPr>
              <w:t>需要的材料、工具和培训信息</w:t>
            </w:r>
          </w:p>
        </w:tc>
      </w:tr>
      <w:tr w:rsidR="00DA3B72" w:rsidTr="00DB5031">
        <w:trPr>
          <w:trHeight w:val="454"/>
        </w:trPr>
        <w:tc>
          <w:tcPr>
            <w:tcW w:w="1411" w:type="dxa"/>
            <w:vMerge/>
            <w:vAlign w:val="center"/>
          </w:tcPr>
          <w:p w:rsidR="00DA3B72" w:rsidRPr="00DA3B72" w:rsidRDefault="00DA3B72" w:rsidP="00DB5031">
            <w:pPr>
              <w:spacing w:line="240" w:lineRule="exact"/>
              <w:jc w:val="center"/>
              <w:rPr>
                <w:rFonts w:ascii="宋体" w:hAnsi="宋体"/>
              </w:rPr>
            </w:pPr>
          </w:p>
        </w:tc>
        <w:tc>
          <w:tcPr>
            <w:tcW w:w="1342" w:type="dxa"/>
            <w:vAlign w:val="center"/>
          </w:tcPr>
          <w:p w:rsidR="00DA3B72" w:rsidRPr="00DA3B72" w:rsidRDefault="00DA3B72" w:rsidP="00DB5031">
            <w:pPr>
              <w:spacing w:line="240" w:lineRule="exact"/>
              <w:jc w:val="center"/>
              <w:rPr>
                <w:rFonts w:ascii="宋体" w:hAnsi="宋体"/>
              </w:rPr>
            </w:pPr>
            <w:r w:rsidRPr="00DA3B72">
              <w:rPr>
                <w:rFonts w:ascii="宋体" w:hAnsi="宋体" w:hint="eastAsia"/>
              </w:rPr>
              <w:t>任务</w:t>
            </w:r>
          </w:p>
        </w:tc>
        <w:tc>
          <w:tcPr>
            <w:tcW w:w="1457" w:type="dxa"/>
            <w:vAlign w:val="center"/>
          </w:tcPr>
          <w:p w:rsidR="00DA3B72" w:rsidRPr="00DA3B72" w:rsidRDefault="00DA3B72" w:rsidP="00DB5031">
            <w:pPr>
              <w:spacing w:line="240" w:lineRule="exact"/>
              <w:jc w:val="center"/>
              <w:rPr>
                <w:rFonts w:ascii="宋体" w:hAnsi="宋体"/>
              </w:rPr>
            </w:pPr>
            <w:r w:rsidRPr="00DA3B72">
              <w:rPr>
                <w:rFonts w:ascii="宋体" w:hAnsi="宋体"/>
              </w:rPr>
              <w:t>Job</w:t>
            </w:r>
          </w:p>
        </w:tc>
        <w:tc>
          <w:tcPr>
            <w:tcW w:w="4012" w:type="dxa"/>
            <w:vAlign w:val="center"/>
          </w:tcPr>
          <w:p w:rsidR="00DA3B72" w:rsidRPr="00DA3B72" w:rsidRDefault="00DA3B72" w:rsidP="00DB5031">
            <w:pPr>
              <w:spacing w:line="240" w:lineRule="exact"/>
              <w:jc w:val="left"/>
              <w:rPr>
                <w:rFonts w:ascii="宋体" w:hAnsi="宋体"/>
              </w:rPr>
            </w:pPr>
            <w:r w:rsidRPr="00DA3B72">
              <w:rPr>
                <w:rFonts w:ascii="宋体" w:hAnsi="宋体" w:hint="eastAsia"/>
              </w:rPr>
              <w:t>维护管理、安全和其它任务计划信息</w:t>
            </w:r>
          </w:p>
        </w:tc>
      </w:tr>
      <w:tr w:rsidR="00DA3B72" w:rsidTr="00DB5031">
        <w:trPr>
          <w:trHeight w:val="454"/>
        </w:trPr>
        <w:tc>
          <w:tcPr>
            <w:tcW w:w="1411" w:type="dxa"/>
            <w:vMerge/>
            <w:vAlign w:val="center"/>
          </w:tcPr>
          <w:p w:rsidR="00DA3B72" w:rsidRPr="00DA3B72" w:rsidRDefault="00DA3B72" w:rsidP="00DB5031">
            <w:pPr>
              <w:spacing w:line="240" w:lineRule="exact"/>
              <w:jc w:val="center"/>
              <w:rPr>
                <w:rFonts w:ascii="宋体" w:hAnsi="宋体"/>
              </w:rPr>
            </w:pPr>
          </w:p>
        </w:tc>
        <w:tc>
          <w:tcPr>
            <w:tcW w:w="1342" w:type="dxa"/>
            <w:vAlign w:val="center"/>
          </w:tcPr>
          <w:p w:rsidR="00DA3B72" w:rsidRPr="00DA3B72" w:rsidRDefault="00DA3B72" w:rsidP="00DB5031">
            <w:pPr>
              <w:spacing w:line="240" w:lineRule="exact"/>
              <w:jc w:val="center"/>
              <w:rPr>
                <w:rFonts w:ascii="宋体" w:hAnsi="宋体"/>
              </w:rPr>
            </w:pPr>
            <w:r w:rsidRPr="00DA3B72">
              <w:rPr>
                <w:rFonts w:ascii="宋体" w:hAnsi="宋体" w:hint="eastAsia"/>
              </w:rPr>
              <w:t>文档</w:t>
            </w:r>
          </w:p>
        </w:tc>
        <w:tc>
          <w:tcPr>
            <w:tcW w:w="1457" w:type="dxa"/>
            <w:vAlign w:val="center"/>
          </w:tcPr>
          <w:p w:rsidR="00DA3B72" w:rsidRPr="00DA3B72" w:rsidRDefault="00DA3B72" w:rsidP="00DB5031">
            <w:pPr>
              <w:spacing w:line="240" w:lineRule="exact"/>
              <w:jc w:val="center"/>
              <w:rPr>
                <w:rFonts w:ascii="宋体" w:hAnsi="宋体"/>
              </w:rPr>
            </w:pPr>
            <w:r w:rsidRPr="00DA3B72">
              <w:rPr>
                <w:rFonts w:ascii="宋体" w:hAnsi="宋体"/>
              </w:rPr>
              <w:t>Document</w:t>
            </w:r>
          </w:p>
        </w:tc>
        <w:tc>
          <w:tcPr>
            <w:tcW w:w="4012" w:type="dxa"/>
            <w:vAlign w:val="center"/>
          </w:tcPr>
          <w:p w:rsidR="00DA3B72" w:rsidRPr="00DA3B72" w:rsidRDefault="00DA3B72" w:rsidP="00DB5031">
            <w:pPr>
              <w:spacing w:line="240" w:lineRule="exact"/>
              <w:jc w:val="left"/>
              <w:rPr>
                <w:rFonts w:ascii="宋体" w:hAnsi="宋体"/>
              </w:rPr>
            </w:pPr>
            <w:r w:rsidRPr="00DA3B72">
              <w:rPr>
                <w:rFonts w:ascii="宋体" w:hAnsi="宋体" w:hint="eastAsia"/>
              </w:rPr>
              <w:t>所有文档信息</w:t>
            </w:r>
          </w:p>
        </w:tc>
      </w:tr>
      <w:tr w:rsidR="00DA3B72" w:rsidTr="00DB5031">
        <w:trPr>
          <w:trHeight w:val="454"/>
        </w:trPr>
        <w:tc>
          <w:tcPr>
            <w:tcW w:w="1411" w:type="dxa"/>
            <w:vMerge/>
            <w:vAlign w:val="center"/>
          </w:tcPr>
          <w:p w:rsidR="00DA3B72" w:rsidRPr="00DA3B72" w:rsidRDefault="00DA3B72" w:rsidP="00DB5031">
            <w:pPr>
              <w:spacing w:line="240" w:lineRule="exact"/>
              <w:jc w:val="center"/>
              <w:rPr>
                <w:rFonts w:ascii="宋体" w:hAnsi="宋体"/>
              </w:rPr>
            </w:pPr>
          </w:p>
        </w:tc>
        <w:tc>
          <w:tcPr>
            <w:tcW w:w="1342" w:type="dxa"/>
            <w:vAlign w:val="center"/>
          </w:tcPr>
          <w:p w:rsidR="00DA3B72" w:rsidRPr="00DA3B72" w:rsidRDefault="00DA3B72" w:rsidP="00DB5031">
            <w:pPr>
              <w:spacing w:line="240" w:lineRule="exact"/>
              <w:jc w:val="center"/>
              <w:rPr>
                <w:rFonts w:ascii="宋体" w:hAnsi="宋体"/>
              </w:rPr>
            </w:pPr>
            <w:r w:rsidRPr="00DA3B72">
              <w:rPr>
                <w:rFonts w:ascii="宋体" w:hAnsi="宋体" w:hint="eastAsia"/>
              </w:rPr>
              <w:t>属性</w:t>
            </w:r>
          </w:p>
        </w:tc>
        <w:tc>
          <w:tcPr>
            <w:tcW w:w="1457" w:type="dxa"/>
            <w:vAlign w:val="center"/>
          </w:tcPr>
          <w:p w:rsidR="00DA3B72" w:rsidRPr="00DA3B72" w:rsidRDefault="00DA3B72" w:rsidP="00DB5031">
            <w:pPr>
              <w:spacing w:line="240" w:lineRule="exact"/>
              <w:jc w:val="center"/>
              <w:rPr>
                <w:rFonts w:ascii="宋体" w:hAnsi="宋体"/>
              </w:rPr>
            </w:pPr>
            <w:r w:rsidRPr="00DA3B72">
              <w:rPr>
                <w:rFonts w:ascii="宋体" w:hAnsi="宋体"/>
              </w:rPr>
              <w:t>Attribute</w:t>
            </w:r>
          </w:p>
        </w:tc>
        <w:tc>
          <w:tcPr>
            <w:tcW w:w="4012" w:type="dxa"/>
            <w:vAlign w:val="center"/>
          </w:tcPr>
          <w:p w:rsidR="00DA3B72" w:rsidRPr="00DA3B72" w:rsidRDefault="00DA3B72" w:rsidP="00DB5031">
            <w:pPr>
              <w:spacing w:line="240" w:lineRule="exact"/>
              <w:jc w:val="left"/>
              <w:rPr>
                <w:rFonts w:ascii="宋体" w:hAnsi="宋体"/>
              </w:rPr>
            </w:pPr>
            <w:r w:rsidRPr="00DA3B72">
              <w:rPr>
                <w:rFonts w:ascii="宋体" w:hAnsi="宋体" w:hint="eastAsia"/>
              </w:rPr>
              <w:t>所有属性信息</w:t>
            </w:r>
          </w:p>
        </w:tc>
      </w:tr>
      <w:tr w:rsidR="00DA3B72" w:rsidTr="00DB5031">
        <w:trPr>
          <w:trHeight w:val="454"/>
        </w:trPr>
        <w:tc>
          <w:tcPr>
            <w:tcW w:w="1411" w:type="dxa"/>
            <w:vMerge/>
            <w:vAlign w:val="center"/>
          </w:tcPr>
          <w:p w:rsidR="00DA3B72" w:rsidRPr="00DA3B72" w:rsidRDefault="00DA3B72" w:rsidP="00DB5031">
            <w:pPr>
              <w:spacing w:line="240" w:lineRule="exact"/>
              <w:jc w:val="center"/>
              <w:rPr>
                <w:rFonts w:ascii="宋体" w:hAnsi="宋体"/>
              </w:rPr>
            </w:pPr>
          </w:p>
        </w:tc>
        <w:tc>
          <w:tcPr>
            <w:tcW w:w="1342" w:type="dxa"/>
            <w:vAlign w:val="center"/>
          </w:tcPr>
          <w:p w:rsidR="00DA3B72" w:rsidRPr="00DA3B72" w:rsidRDefault="00DA3B72" w:rsidP="00DB5031">
            <w:pPr>
              <w:spacing w:line="240" w:lineRule="exact"/>
              <w:jc w:val="center"/>
              <w:rPr>
                <w:rFonts w:ascii="宋体" w:hAnsi="宋体"/>
              </w:rPr>
            </w:pPr>
            <w:r w:rsidRPr="00DA3B72">
              <w:rPr>
                <w:rFonts w:ascii="宋体" w:hAnsi="宋体" w:hint="eastAsia"/>
              </w:rPr>
              <w:t>坐标</w:t>
            </w:r>
          </w:p>
        </w:tc>
        <w:tc>
          <w:tcPr>
            <w:tcW w:w="1457" w:type="dxa"/>
            <w:vAlign w:val="center"/>
          </w:tcPr>
          <w:p w:rsidR="00DA3B72" w:rsidRPr="00DA3B72" w:rsidRDefault="00DA3B72" w:rsidP="00DB5031">
            <w:pPr>
              <w:spacing w:line="240" w:lineRule="exact"/>
              <w:jc w:val="center"/>
              <w:rPr>
                <w:rFonts w:ascii="宋体" w:hAnsi="宋体"/>
              </w:rPr>
            </w:pPr>
            <w:r w:rsidRPr="00DA3B72">
              <w:rPr>
                <w:rFonts w:ascii="宋体" w:hAnsi="宋体"/>
              </w:rPr>
              <w:t>Coordinate</w:t>
            </w:r>
          </w:p>
        </w:tc>
        <w:tc>
          <w:tcPr>
            <w:tcW w:w="4012" w:type="dxa"/>
            <w:vAlign w:val="center"/>
          </w:tcPr>
          <w:p w:rsidR="00DA3B72" w:rsidRPr="00DA3B72" w:rsidRDefault="00DA3B72" w:rsidP="00DB5031">
            <w:pPr>
              <w:spacing w:line="240" w:lineRule="exact"/>
              <w:jc w:val="left"/>
              <w:rPr>
                <w:rFonts w:ascii="宋体" w:hAnsi="宋体"/>
              </w:rPr>
            </w:pPr>
            <w:r w:rsidRPr="00DA3B72">
              <w:rPr>
                <w:rFonts w:ascii="宋体" w:hAnsi="宋体" w:hint="eastAsia"/>
              </w:rPr>
              <w:t>坐标、角度等空间位置信息</w:t>
            </w:r>
          </w:p>
        </w:tc>
      </w:tr>
      <w:tr w:rsidR="00DA3B72" w:rsidTr="00DB5031">
        <w:trPr>
          <w:trHeight w:val="454"/>
        </w:trPr>
        <w:tc>
          <w:tcPr>
            <w:tcW w:w="1411" w:type="dxa"/>
            <w:vMerge/>
            <w:vAlign w:val="center"/>
          </w:tcPr>
          <w:p w:rsidR="00DA3B72" w:rsidRPr="00DA3B72" w:rsidRDefault="00DA3B72" w:rsidP="00DB5031">
            <w:pPr>
              <w:spacing w:line="240" w:lineRule="exact"/>
              <w:jc w:val="center"/>
              <w:rPr>
                <w:rFonts w:ascii="宋体" w:hAnsi="宋体"/>
              </w:rPr>
            </w:pPr>
          </w:p>
        </w:tc>
        <w:tc>
          <w:tcPr>
            <w:tcW w:w="1342" w:type="dxa"/>
            <w:vAlign w:val="center"/>
          </w:tcPr>
          <w:p w:rsidR="00DA3B72" w:rsidRPr="00DA3B72" w:rsidRDefault="00DA3B72" w:rsidP="00DB5031">
            <w:pPr>
              <w:spacing w:line="240" w:lineRule="exact"/>
              <w:jc w:val="center"/>
              <w:rPr>
                <w:rFonts w:ascii="宋体" w:hAnsi="宋体"/>
              </w:rPr>
            </w:pPr>
            <w:r w:rsidRPr="00DA3B72">
              <w:rPr>
                <w:rFonts w:ascii="宋体" w:hAnsi="宋体" w:hint="eastAsia"/>
              </w:rPr>
              <w:t>问题</w:t>
            </w:r>
          </w:p>
        </w:tc>
        <w:tc>
          <w:tcPr>
            <w:tcW w:w="1457" w:type="dxa"/>
            <w:vAlign w:val="center"/>
          </w:tcPr>
          <w:p w:rsidR="00DA3B72" w:rsidRPr="00DA3B72" w:rsidRDefault="00DA3B72" w:rsidP="00DB5031">
            <w:pPr>
              <w:spacing w:line="240" w:lineRule="exact"/>
              <w:jc w:val="center"/>
              <w:rPr>
                <w:rFonts w:ascii="宋体" w:hAnsi="宋体"/>
              </w:rPr>
            </w:pPr>
            <w:r w:rsidRPr="00DA3B72">
              <w:rPr>
                <w:rFonts w:ascii="宋体" w:hAnsi="宋体"/>
              </w:rPr>
              <w:t>Issue</w:t>
            </w:r>
          </w:p>
        </w:tc>
        <w:tc>
          <w:tcPr>
            <w:tcW w:w="4012" w:type="dxa"/>
            <w:vAlign w:val="center"/>
          </w:tcPr>
          <w:p w:rsidR="00DA3B72" w:rsidRPr="00DA3B72" w:rsidRDefault="00DA3B72" w:rsidP="00DB5031">
            <w:pPr>
              <w:spacing w:line="240" w:lineRule="exact"/>
              <w:jc w:val="left"/>
              <w:rPr>
                <w:rFonts w:ascii="宋体" w:hAnsi="宋体"/>
              </w:rPr>
            </w:pPr>
            <w:r w:rsidRPr="00DA3B72">
              <w:rPr>
                <w:rFonts w:ascii="宋体" w:hAnsi="宋体" w:hint="eastAsia"/>
              </w:rPr>
              <w:t>其它需要提交的问题信息</w:t>
            </w:r>
          </w:p>
        </w:tc>
      </w:tr>
    </w:tbl>
    <w:p w:rsidR="00DA3B72" w:rsidRPr="00DA3B72" w:rsidRDefault="00DA3B72" w:rsidP="00DA3B72">
      <w:pPr>
        <w:jc w:val="left"/>
        <w:rPr>
          <w:rFonts w:ascii="宋体" w:hAnsi="宋体"/>
        </w:rPr>
      </w:pPr>
    </w:p>
    <w:p w:rsidR="006564B2" w:rsidRPr="00741ED0" w:rsidRDefault="00741ED0" w:rsidP="00741ED0">
      <w:pPr>
        <w:jc w:val="left"/>
        <w:rPr>
          <w:rFonts w:ascii="宋体" w:hAnsi="宋体"/>
        </w:rPr>
      </w:pPr>
      <w:bookmarkStart w:id="43" w:name="_Toc88049333"/>
      <w:r>
        <w:rPr>
          <w:rFonts w:ascii="Times New Roman" w:hAnsi="Times New Roman"/>
          <w:b/>
        </w:rPr>
        <w:t>5.3</w:t>
      </w:r>
      <w:r w:rsidRPr="009C1E1C">
        <w:rPr>
          <w:rFonts w:ascii="Times New Roman" w:hAnsi="Times New Roman"/>
          <w:b/>
        </w:rPr>
        <w:t>.</w:t>
      </w:r>
      <w:r w:rsidR="00DA3B72">
        <w:rPr>
          <w:rFonts w:ascii="Times New Roman" w:hAnsi="Times New Roman"/>
          <w:b/>
        </w:rPr>
        <w:t>2</w:t>
      </w:r>
      <w:r w:rsidRPr="009C1E1C">
        <w:rPr>
          <w:rFonts w:ascii="Times New Roman" w:hAnsi="Times New Roman"/>
          <w:b/>
        </w:rPr>
        <w:t xml:space="preserve"> </w:t>
      </w:r>
      <w:r w:rsidRPr="00741ED0">
        <w:rPr>
          <w:rFonts w:ascii="宋体" w:hAnsi="宋体"/>
          <w:b/>
        </w:rPr>
        <w:t xml:space="preserve"> </w:t>
      </w:r>
      <w:r w:rsidR="00DA3B72">
        <w:rPr>
          <w:rFonts w:ascii="宋体" w:hAnsi="宋体" w:hint="eastAsia"/>
        </w:rPr>
        <w:t>机电设备</w:t>
      </w:r>
      <w:r w:rsidR="00FB3DA0" w:rsidRPr="00741ED0">
        <w:rPr>
          <w:rFonts w:ascii="宋体" w:hAnsi="宋体" w:hint="eastAsia"/>
        </w:rPr>
        <w:t>类</w:t>
      </w:r>
      <w:bookmarkEnd w:id="43"/>
    </w:p>
    <w:p w:rsidR="006564B2" w:rsidRPr="00741ED0" w:rsidRDefault="00FB3DA0">
      <w:pPr>
        <w:rPr>
          <w:rFonts w:ascii="宋体" w:hAnsi="宋体"/>
        </w:rPr>
      </w:pPr>
      <w:r w:rsidRPr="00741ED0">
        <w:rPr>
          <w:rFonts w:ascii="宋体" w:hAnsi="宋体" w:hint="eastAsia"/>
        </w:rPr>
        <w:t xml:space="preserve">    </w:t>
      </w:r>
      <w:r w:rsidR="00DA3B72">
        <w:rPr>
          <w:rFonts w:ascii="宋体" w:hAnsi="宋体" w:hint="eastAsia"/>
        </w:rPr>
        <w:t>机电设备</w:t>
      </w:r>
      <w:r w:rsidRPr="00741ED0">
        <w:rPr>
          <w:rFonts w:ascii="宋体" w:hAnsi="宋体" w:hint="eastAsia"/>
        </w:rPr>
        <w:t>类的基础数据信息见表</w:t>
      </w:r>
      <w:r w:rsidR="00546CD1">
        <w:rPr>
          <w:rFonts w:ascii="宋体" w:hAnsi="宋体" w:hint="eastAsia"/>
        </w:rPr>
        <w:t>5</w:t>
      </w:r>
      <w:r w:rsidR="006D2E3C">
        <w:rPr>
          <w:rFonts w:ascii="宋体" w:hAnsi="宋体" w:hint="eastAsia"/>
        </w:rPr>
        <w:t>.3.2</w:t>
      </w:r>
      <w:r w:rsidRPr="00741ED0">
        <w:rPr>
          <w:rFonts w:ascii="宋体" w:hAnsi="宋体" w:hint="eastAsia"/>
        </w:rPr>
        <w:t>，</w:t>
      </w:r>
    </w:p>
    <w:p w:rsidR="006564B2" w:rsidRPr="006F0562" w:rsidRDefault="00FB3DA0">
      <w:pPr>
        <w:jc w:val="center"/>
        <w:rPr>
          <w:sz w:val="21"/>
          <w:szCs w:val="21"/>
        </w:rPr>
      </w:pPr>
      <w:r w:rsidRPr="006F0562">
        <w:rPr>
          <w:rFonts w:hint="eastAsia"/>
          <w:sz w:val="21"/>
          <w:szCs w:val="21"/>
        </w:rPr>
        <w:t>表</w:t>
      </w:r>
      <w:r w:rsidR="00546CD1" w:rsidRPr="006F0562">
        <w:rPr>
          <w:rFonts w:hint="eastAsia"/>
          <w:sz w:val="21"/>
          <w:szCs w:val="21"/>
        </w:rPr>
        <w:t>5</w:t>
      </w:r>
      <w:r w:rsidR="006D2E3C" w:rsidRPr="006F0562">
        <w:rPr>
          <w:rFonts w:hint="eastAsia"/>
          <w:sz w:val="21"/>
          <w:szCs w:val="21"/>
        </w:rPr>
        <w:t>.3.2</w:t>
      </w:r>
      <w:r w:rsidRPr="006F0562">
        <w:rPr>
          <w:rFonts w:hint="eastAsia"/>
          <w:sz w:val="21"/>
          <w:szCs w:val="21"/>
        </w:rPr>
        <w:t xml:space="preserve">  </w:t>
      </w:r>
      <w:r w:rsidRPr="006F0562">
        <w:rPr>
          <w:rFonts w:hint="eastAsia"/>
          <w:sz w:val="21"/>
          <w:szCs w:val="21"/>
        </w:rPr>
        <w:t>设备设施类基础数据表</w:t>
      </w:r>
    </w:p>
    <w:tbl>
      <w:tblPr>
        <w:tblStyle w:val="aa"/>
        <w:tblW w:w="8222" w:type="dxa"/>
        <w:tblInd w:w="108" w:type="dxa"/>
        <w:tblLook w:val="04A0" w:firstRow="1" w:lastRow="0" w:firstColumn="1" w:lastColumn="0" w:noHBand="0" w:noVBand="1"/>
      </w:tblPr>
      <w:tblGrid>
        <w:gridCol w:w="1560"/>
        <w:gridCol w:w="1193"/>
        <w:gridCol w:w="1457"/>
        <w:gridCol w:w="4012"/>
      </w:tblGrid>
      <w:tr w:rsidR="006564B2" w:rsidTr="00851D6A">
        <w:trPr>
          <w:trHeight w:val="497"/>
        </w:trPr>
        <w:tc>
          <w:tcPr>
            <w:tcW w:w="1560" w:type="dxa"/>
            <w:vMerge w:val="restart"/>
            <w:vAlign w:val="center"/>
          </w:tcPr>
          <w:p w:rsidR="006564B2" w:rsidRPr="00741ED0" w:rsidRDefault="00FB3DA0">
            <w:pPr>
              <w:spacing w:line="240" w:lineRule="exact"/>
              <w:jc w:val="center"/>
              <w:rPr>
                <w:rFonts w:ascii="宋体" w:hAnsi="宋体"/>
              </w:rPr>
            </w:pPr>
            <w:r w:rsidRPr="00741ED0">
              <w:rPr>
                <w:rFonts w:ascii="宋体" w:hAnsi="宋体" w:hint="eastAsia"/>
              </w:rPr>
              <w:t>分类</w:t>
            </w:r>
          </w:p>
        </w:tc>
        <w:tc>
          <w:tcPr>
            <w:tcW w:w="2650" w:type="dxa"/>
            <w:gridSpan w:val="2"/>
            <w:vAlign w:val="center"/>
          </w:tcPr>
          <w:p w:rsidR="006564B2" w:rsidRPr="00741ED0" w:rsidRDefault="00FB3DA0">
            <w:pPr>
              <w:spacing w:line="240" w:lineRule="exact"/>
              <w:jc w:val="center"/>
              <w:rPr>
                <w:rFonts w:ascii="宋体" w:hAnsi="宋体"/>
              </w:rPr>
            </w:pPr>
            <w:r w:rsidRPr="00741ED0">
              <w:rPr>
                <w:rFonts w:ascii="宋体" w:hAnsi="宋体" w:hint="eastAsia"/>
              </w:rPr>
              <w:t>信息类别</w:t>
            </w:r>
          </w:p>
        </w:tc>
        <w:tc>
          <w:tcPr>
            <w:tcW w:w="4012" w:type="dxa"/>
            <w:vMerge w:val="restart"/>
            <w:vAlign w:val="center"/>
          </w:tcPr>
          <w:p w:rsidR="006564B2" w:rsidRPr="00741ED0" w:rsidRDefault="00FB3DA0">
            <w:pPr>
              <w:spacing w:line="240" w:lineRule="exact"/>
              <w:jc w:val="center"/>
              <w:rPr>
                <w:rFonts w:ascii="宋体" w:hAnsi="宋体"/>
              </w:rPr>
            </w:pPr>
            <w:r w:rsidRPr="00741ED0">
              <w:rPr>
                <w:rFonts w:ascii="宋体" w:hAnsi="宋体" w:hint="eastAsia"/>
              </w:rPr>
              <w:t>说明</w:t>
            </w:r>
          </w:p>
        </w:tc>
      </w:tr>
      <w:tr w:rsidR="006564B2" w:rsidTr="00851D6A">
        <w:trPr>
          <w:trHeight w:val="635"/>
        </w:trPr>
        <w:tc>
          <w:tcPr>
            <w:tcW w:w="1560" w:type="dxa"/>
            <w:vMerge/>
            <w:vAlign w:val="center"/>
          </w:tcPr>
          <w:p w:rsidR="006564B2" w:rsidRPr="00741ED0" w:rsidRDefault="006564B2">
            <w:pPr>
              <w:spacing w:line="240" w:lineRule="exact"/>
              <w:jc w:val="center"/>
              <w:rPr>
                <w:rFonts w:ascii="宋体" w:hAnsi="宋体"/>
              </w:rPr>
            </w:pPr>
          </w:p>
        </w:tc>
        <w:tc>
          <w:tcPr>
            <w:tcW w:w="1193" w:type="dxa"/>
            <w:vAlign w:val="center"/>
          </w:tcPr>
          <w:p w:rsidR="006564B2" w:rsidRPr="00741ED0" w:rsidRDefault="00FB3DA0">
            <w:pPr>
              <w:spacing w:line="240" w:lineRule="exact"/>
              <w:jc w:val="center"/>
              <w:rPr>
                <w:rFonts w:ascii="宋体" w:hAnsi="宋体"/>
              </w:rPr>
            </w:pPr>
            <w:r w:rsidRPr="00741ED0">
              <w:rPr>
                <w:rFonts w:ascii="宋体" w:hAnsi="宋体" w:hint="eastAsia"/>
              </w:rPr>
              <w:t>信息项</w:t>
            </w:r>
          </w:p>
        </w:tc>
        <w:tc>
          <w:tcPr>
            <w:tcW w:w="1457" w:type="dxa"/>
            <w:vAlign w:val="center"/>
          </w:tcPr>
          <w:p w:rsidR="006564B2" w:rsidRPr="00741ED0" w:rsidRDefault="00FB3DA0">
            <w:pPr>
              <w:spacing w:line="240" w:lineRule="exact"/>
              <w:jc w:val="center"/>
              <w:rPr>
                <w:rFonts w:ascii="宋体" w:hAnsi="宋体"/>
              </w:rPr>
            </w:pPr>
            <w:r w:rsidRPr="00741ED0">
              <w:rPr>
                <w:rFonts w:ascii="宋体" w:hAnsi="宋体" w:hint="eastAsia"/>
              </w:rPr>
              <w:t>信息项</w:t>
            </w:r>
          </w:p>
          <w:p w:rsidR="006564B2" w:rsidRPr="00741ED0" w:rsidRDefault="00FB3DA0">
            <w:pPr>
              <w:spacing w:line="240" w:lineRule="exact"/>
              <w:jc w:val="center"/>
              <w:rPr>
                <w:rFonts w:ascii="宋体" w:hAnsi="宋体"/>
              </w:rPr>
            </w:pPr>
            <w:r w:rsidRPr="00741ED0">
              <w:rPr>
                <w:rFonts w:ascii="宋体" w:hAnsi="宋体" w:hint="eastAsia"/>
              </w:rPr>
              <w:t>英文名</w:t>
            </w:r>
          </w:p>
        </w:tc>
        <w:tc>
          <w:tcPr>
            <w:tcW w:w="4012" w:type="dxa"/>
            <w:vMerge/>
            <w:vAlign w:val="center"/>
          </w:tcPr>
          <w:p w:rsidR="006564B2" w:rsidRPr="00741ED0" w:rsidRDefault="006564B2">
            <w:pPr>
              <w:spacing w:line="240" w:lineRule="exact"/>
              <w:jc w:val="center"/>
              <w:rPr>
                <w:rFonts w:ascii="宋体" w:hAnsi="宋体"/>
              </w:rPr>
            </w:pPr>
          </w:p>
        </w:tc>
      </w:tr>
      <w:tr w:rsidR="006564B2" w:rsidTr="00851D6A">
        <w:trPr>
          <w:trHeight w:val="454"/>
        </w:trPr>
        <w:tc>
          <w:tcPr>
            <w:tcW w:w="1560" w:type="dxa"/>
            <w:vMerge w:val="restart"/>
            <w:vAlign w:val="center"/>
          </w:tcPr>
          <w:p w:rsidR="006564B2" w:rsidRPr="00741ED0" w:rsidRDefault="00DA3B72" w:rsidP="003F1CF7">
            <w:pPr>
              <w:spacing w:line="240" w:lineRule="exact"/>
              <w:jc w:val="left"/>
              <w:rPr>
                <w:rFonts w:ascii="宋体" w:hAnsi="宋体"/>
              </w:rPr>
            </w:pPr>
            <w:r>
              <w:rPr>
                <w:rFonts w:hint="eastAsia"/>
              </w:rPr>
              <w:t>机械、电气</w:t>
            </w:r>
            <w:r>
              <w:rPr>
                <w:rFonts w:hint="eastAsia"/>
              </w:rPr>
              <w:t>(</w:t>
            </w:r>
            <w:r>
              <w:rPr>
                <w:rFonts w:hint="eastAsia"/>
              </w:rPr>
              <w:t>器</w:t>
            </w:r>
            <w:r>
              <w:rPr>
                <w:rFonts w:hint="eastAsia"/>
              </w:rPr>
              <w:t>)</w:t>
            </w:r>
            <w:r>
              <w:rPr>
                <w:rFonts w:hint="eastAsia"/>
              </w:rPr>
              <w:t>、通讯等设备</w:t>
            </w:r>
          </w:p>
        </w:tc>
        <w:tc>
          <w:tcPr>
            <w:tcW w:w="1193" w:type="dxa"/>
            <w:vAlign w:val="center"/>
          </w:tcPr>
          <w:p w:rsidR="006564B2" w:rsidRPr="00741ED0" w:rsidRDefault="00FB3DA0">
            <w:pPr>
              <w:spacing w:line="240" w:lineRule="exact"/>
              <w:jc w:val="center"/>
              <w:rPr>
                <w:rFonts w:ascii="宋体" w:hAnsi="宋体"/>
              </w:rPr>
            </w:pPr>
            <w:r w:rsidRPr="00741ED0">
              <w:rPr>
                <w:rFonts w:ascii="宋体" w:hAnsi="宋体" w:hint="eastAsia"/>
              </w:rPr>
              <w:t>联系人</w:t>
            </w:r>
          </w:p>
        </w:tc>
        <w:tc>
          <w:tcPr>
            <w:tcW w:w="1457" w:type="dxa"/>
            <w:vAlign w:val="center"/>
          </w:tcPr>
          <w:p w:rsidR="006564B2" w:rsidRPr="00741ED0" w:rsidRDefault="00FB3DA0">
            <w:pPr>
              <w:spacing w:line="240" w:lineRule="exact"/>
              <w:jc w:val="center"/>
              <w:rPr>
                <w:rFonts w:ascii="宋体" w:hAnsi="宋体"/>
              </w:rPr>
            </w:pPr>
            <w:r w:rsidRPr="00741ED0">
              <w:rPr>
                <w:rFonts w:ascii="宋体" w:hAnsi="宋体"/>
              </w:rPr>
              <w:t>Contact</w:t>
            </w:r>
          </w:p>
        </w:tc>
        <w:tc>
          <w:tcPr>
            <w:tcW w:w="4012" w:type="dxa"/>
            <w:vAlign w:val="center"/>
          </w:tcPr>
          <w:p w:rsidR="006564B2" w:rsidRPr="00741ED0" w:rsidRDefault="00FB3DA0">
            <w:pPr>
              <w:spacing w:line="240" w:lineRule="exact"/>
              <w:jc w:val="left"/>
              <w:rPr>
                <w:rFonts w:ascii="宋体" w:hAnsi="宋体"/>
              </w:rPr>
            </w:pPr>
            <w:r w:rsidRPr="00741ED0">
              <w:rPr>
                <w:rFonts w:ascii="宋体" w:hAnsi="宋体" w:hint="eastAsia"/>
              </w:rPr>
              <w:t>设施对象负责人信息</w:t>
            </w:r>
          </w:p>
        </w:tc>
      </w:tr>
      <w:tr w:rsidR="006564B2" w:rsidTr="00851D6A">
        <w:trPr>
          <w:trHeight w:val="454"/>
        </w:trPr>
        <w:tc>
          <w:tcPr>
            <w:tcW w:w="1560" w:type="dxa"/>
            <w:vMerge/>
            <w:vAlign w:val="center"/>
          </w:tcPr>
          <w:p w:rsidR="006564B2" w:rsidRPr="00741ED0" w:rsidRDefault="006564B2">
            <w:pPr>
              <w:spacing w:line="240" w:lineRule="exact"/>
              <w:jc w:val="center"/>
              <w:rPr>
                <w:rFonts w:ascii="宋体" w:hAnsi="宋体"/>
              </w:rPr>
            </w:pPr>
          </w:p>
        </w:tc>
        <w:tc>
          <w:tcPr>
            <w:tcW w:w="1193" w:type="dxa"/>
            <w:vAlign w:val="center"/>
          </w:tcPr>
          <w:p w:rsidR="006564B2" w:rsidRPr="00741ED0" w:rsidRDefault="00FB3DA0">
            <w:pPr>
              <w:spacing w:line="240" w:lineRule="exact"/>
              <w:jc w:val="center"/>
              <w:rPr>
                <w:rFonts w:ascii="宋体" w:hAnsi="宋体"/>
              </w:rPr>
            </w:pPr>
            <w:r w:rsidRPr="00741ED0">
              <w:rPr>
                <w:rFonts w:ascii="宋体" w:hAnsi="宋体" w:hint="eastAsia"/>
              </w:rPr>
              <w:t>设施</w:t>
            </w:r>
          </w:p>
        </w:tc>
        <w:tc>
          <w:tcPr>
            <w:tcW w:w="1457" w:type="dxa"/>
            <w:vAlign w:val="center"/>
          </w:tcPr>
          <w:p w:rsidR="006564B2" w:rsidRPr="00741ED0" w:rsidRDefault="00FB3DA0">
            <w:pPr>
              <w:spacing w:line="240" w:lineRule="exact"/>
              <w:jc w:val="center"/>
              <w:rPr>
                <w:rFonts w:ascii="宋体" w:hAnsi="宋体"/>
              </w:rPr>
            </w:pPr>
            <w:r w:rsidRPr="00741ED0">
              <w:rPr>
                <w:rFonts w:ascii="宋体" w:hAnsi="宋体"/>
              </w:rPr>
              <w:t>Facility</w:t>
            </w:r>
          </w:p>
        </w:tc>
        <w:tc>
          <w:tcPr>
            <w:tcW w:w="4012" w:type="dxa"/>
            <w:vAlign w:val="center"/>
          </w:tcPr>
          <w:p w:rsidR="006564B2" w:rsidRPr="00741ED0" w:rsidRDefault="00FB3DA0">
            <w:pPr>
              <w:spacing w:line="240" w:lineRule="exact"/>
              <w:jc w:val="left"/>
              <w:rPr>
                <w:rFonts w:ascii="宋体" w:hAnsi="宋体"/>
              </w:rPr>
            </w:pPr>
            <w:r w:rsidRPr="00741ED0">
              <w:rPr>
                <w:rFonts w:ascii="宋体" w:hAnsi="宋体" w:hint="eastAsia"/>
              </w:rPr>
              <w:t>项目、场地和设施信息</w:t>
            </w:r>
          </w:p>
        </w:tc>
      </w:tr>
      <w:tr w:rsidR="006564B2" w:rsidTr="00851D6A">
        <w:trPr>
          <w:trHeight w:val="454"/>
        </w:trPr>
        <w:tc>
          <w:tcPr>
            <w:tcW w:w="1560" w:type="dxa"/>
            <w:vMerge/>
            <w:vAlign w:val="center"/>
          </w:tcPr>
          <w:p w:rsidR="006564B2" w:rsidRPr="00741ED0" w:rsidRDefault="006564B2">
            <w:pPr>
              <w:spacing w:line="240" w:lineRule="exact"/>
              <w:jc w:val="center"/>
              <w:rPr>
                <w:rFonts w:ascii="宋体" w:hAnsi="宋体"/>
              </w:rPr>
            </w:pPr>
          </w:p>
        </w:tc>
        <w:tc>
          <w:tcPr>
            <w:tcW w:w="1193" w:type="dxa"/>
            <w:vAlign w:val="center"/>
          </w:tcPr>
          <w:p w:rsidR="006564B2" w:rsidRPr="00741ED0" w:rsidRDefault="00FB3DA0">
            <w:pPr>
              <w:spacing w:line="240" w:lineRule="exact"/>
              <w:jc w:val="center"/>
              <w:rPr>
                <w:rFonts w:ascii="宋体" w:hAnsi="宋体"/>
              </w:rPr>
            </w:pPr>
            <w:r w:rsidRPr="00741ED0">
              <w:rPr>
                <w:rFonts w:ascii="宋体" w:hAnsi="宋体" w:hint="eastAsia"/>
              </w:rPr>
              <w:t>楼层</w:t>
            </w:r>
          </w:p>
        </w:tc>
        <w:tc>
          <w:tcPr>
            <w:tcW w:w="1457" w:type="dxa"/>
            <w:vAlign w:val="center"/>
          </w:tcPr>
          <w:p w:rsidR="006564B2" w:rsidRPr="00741ED0" w:rsidRDefault="00FB3DA0">
            <w:pPr>
              <w:spacing w:line="240" w:lineRule="exact"/>
              <w:jc w:val="center"/>
              <w:rPr>
                <w:rFonts w:ascii="宋体" w:hAnsi="宋体"/>
              </w:rPr>
            </w:pPr>
            <w:r w:rsidRPr="00741ED0">
              <w:rPr>
                <w:rFonts w:ascii="宋体" w:hAnsi="宋体"/>
              </w:rPr>
              <w:t>Floor</w:t>
            </w:r>
          </w:p>
        </w:tc>
        <w:tc>
          <w:tcPr>
            <w:tcW w:w="4012" w:type="dxa"/>
            <w:vAlign w:val="center"/>
          </w:tcPr>
          <w:p w:rsidR="006564B2" w:rsidRPr="00741ED0" w:rsidRDefault="00FB3DA0">
            <w:pPr>
              <w:spacing w:line="240" w:lineRule="exact"/>
              <w:jc w:val="left"/>
              <w:rPr>
                <w:rFonts w:ascii="宋体" w:hAnsi="宋体"/>
              </w:rPr>
            </w:pPr>
            <w:r w:rsidRPr="00741ED0">
              <w:rPr>
                <w:rFonts w:ascii="宋体" w:hAnsi="宋体" w:hint="eastAsia"/>
              </w:rPr>
              <w:t>楼层信息</w:t>
            </w:r>
          </w:p>
        </w:tc>
      </w:tr>
      <w:tr w:rsidR="006564B2" w:rsidTr="00851D6A">
        <w:trPr>
          <w:trHeight w:val="454"/>
        </w:trPr>
        <w:tc>
          <w:tcPr>
            <w:tcW w:w="1560" w:type="dxa"/>
            <w:vMerge/>
            <w:vAlign w:val="center"/>
          </w:tcPr>
          <w:p w:rsidR="006564B2" w:rsidRPr="00741ED0" w:rsidRDefault="006564B2">
            <w:pPr>
              <w:spacing w:line="240" w:lineRule="exact"/>
              <w:jc w:val="center"/>
              <w:rPr>
                <w:rFonts w:ascii="宋体" w:hAnsi="宋体"/>
              </w:rPr>
            </w:pPr>
          </w:p>
        </w:tc>
        <w:tc>
          <w:tcPr>
            <w:tcW w:w="1193" w:type="dxa"/>
            <w:vAlign w:val="center"/>
          </w:tcPr>
          <w:p w:rsidR="006564B2" w:rsidRPr="00741ED0" w:rsidRDefault="00FB3DA0">
            <w:pPr>
              <w:spacing w:line="240" w:lineRule="exact"/>
              <w:jc w:val="center"/>
              <w:rPr>
                <w:rFonts w:ascii="宋体" w:hAnsi="宋体"/>
              </w:rPr>
            </w:pPr>
            <w:r w:rsidRPr="00741ED0">
              <w:rPr>
                <w:rFonts w:ascii="宋体" w:hAnsi="宋体" w:hint="eastAsia"/>
              </w:rPr>
              <w:t>空间</w:t>
            </w:r>
          </w:p>
        </w:tc>
        <w:tc>
          <w:tcPr>
            <w:tcW w:w="1457" w:type="dxa"/>
            <w:vAlign w:val="center"/>
          </w:tcPr>
          <w:p w:rsidR="006564B2" w:rsidRPr="00741ED0" w:rsidRDefault="00FB3DA0">
            <w:pPr>
              <w:spacing w:line="240" w:lineRule="exact"/>
              <w:jc w:val="center"/>
              <w:rPr>
                <w:rFonts w:ascii="宋体" w:hAnsi="宋体"/>
              </w:rPr>
            </w:pPr>
            <w:r w:rsidRPr="00741ED0">
              <w:rPr>
                <w:rFonts w:ascii="宋体" w:hAnsi="宋体"/>
              </w:rPr>
              <w:t>Space</w:t>
            </w:r>
          </w:p>
        </w:tc>
        <w:tc>
          <w:tcPr>
            <w:tcW w:w="4012" w:type="dxa"/>
            <w:vAlign w:val="center"/>
          </w:tcPr>
          <w:p w:rsidR="006564B2" w:rsidRPr="00741ED0" w:rsidRDefault="00FB3DA0">
            <w:pPr>
              <w:spacing w:line="240" w:lineRule="exact"/>
              <w:jc w:val="left"/>
              <w:rPr>
                <w:rFonts w:ascii="宋体" w:hAnsi="宋体"/>
              </w:rPr>
            </w:pPr>
            <w:r w:rsidRPr="00741ED0">
              <w:rPr>
                <w:rFonts w:ascii="宋体" w:hAnsi="宋体" w:hint="eastAsia"/>
              </w:rPr>
              <w:t>空间和楼层位置信息</w:t>
            </w:r>
          </w:p>
        </w:tc>
      </w:tr>
      <w:tr w:rsidR="006564B2" w:rsidTr="00851D6A">
        <w:trPr>
          <w:trHeight w:val="454"/>
        </w:trPr>
        <w:tc>
          <w:tcPr>
            <w:tcW w:w="1560" w:type="dxa"/>
            <w:vMerge/>
            <w:vAlign w:val="center"/>
          </w:tcPr>
          <w:p w:rsidR="006564B2" w:rsidRPr="00741ED0" w:rsidRDefault="006564B2">
            <w:pPr>
              <w:spacing w:line="240" w:lineRule="exact"/>
              <w:jc w:val="center"/>
              <w:rPr>
                <w:rFonts w:ascii="宋体" w:hAnsi="宋体"/>
              </w:rPr>
            </w:pPr>
          </w:p>
        </w:tc>
        <w:tc>
          <w:tcPr>
            <w:tcW w:w="1193" w:type="dxa"/>
            <w:vAlign w:val="center"/>
          </w:tcPr>
          <w:p w:rsidR="006564B2" w:rsidRPr="00741ED0" w:rsidRDefault="00FB3DA0">
            <w:pPr>
              <w:spacing w:line="240" w:lineRule="exact"/>
              <w:jc w:val="center"/>
              <w:rPr>
                <w:rFonts w:ascii="宋体" w:hAnsi="宋体"/>
              </w:rPr>
            </w:pPr>
            <w:r w:rsidRPr="00741ED0">
              <w:rPr>
                <w:rFonts w:ascii="宋体" w:hAnsi="宋体" w:hint="eastAsia"/>
              </w:rPr>
              <w:t>区域</w:t>
            </w:r>
          </w:p>
        </w:tc>
        <w:tc>
          <w:tcPr>
            <w:tcW w:w="1457" w:type="dxa"/>
            <w:vAlign w:val="center"/>
          </w:tcPr>
          <w:p w:rsidR="006564B2" w:rsidRPr="00741ED0" w:rsidRDefault="00FB3DA0">
            <w:pPr>
              <w:spacing w:line="240" w:lineRule="exact"/>
              <w:jc w:val="center"/>
              <w:rPr>
                <w:rFonts w:ascii="宋体" w:hAnsi="宋体"/>
              </w:rPr>
            </w:pPr>
            <w:r w:rsidRPr="00741ED0">
              <w:rPr>
                <w:rFonts w:ascii="宋体" w:hAnsi="宋体"/>
              </w:rPr>
              <w:t>Zone</w:t>
            </w:r>
          </w:p>
        </w:tc>
        <w:tc>
          <w:tcPr>
            <w:tcW w:w="4012" w:type="dxa"/>
            <w:vAlign w:val="center"/>
          </w:tcPr>
          <w:p w:rsidR="006564B2" w:rsidRPr="00741ED0" w:rsidRDefault="00FB3DA0">
            <w:pPr>
              <w:spacing w:line="240" w:lineRule="exact"/>
              <w:jc w:val="left"/>
              <w:rPr>
                <w:rFonts w:ascii="宋体" w:hAnsi="宋体"/>
              </w:rPr>
            </w:pPr>
            <w:r w:rsidRPr="00741ED0">
              <w:rPr>
                <w:rFonts w:ascii="宋体" w:hAnsi="宋体" w:hint="eastAsia"/>
              </w:rPr>
              <w:t>具有特定属性的空间</w:t>
            </w:r>
            <w:proofErr w:type="gramStart"/>
            <w:r w:rsidRPr="00741ED0">
              <w:rPr>
                <w:rFonts w:ascii="宋体" w:hAnsi="宋体" w:hint="eastAsia"/>
              </w:rPr>
              <w:t>集相关</w:t>
            </w:r>
            <w:proofErr w:type="gramEnd"/>
            <w:r w:rsidRPr="00741ED0">
              <w:rPr>
                <w:rFonts w:ascii="宋体" w:hAnsi="宋体" w:hint="eastAsia"/>
              </w:rPr>
              <w:t>信息</w:t>
            </w:r>
          </w:p>
        </w:tc>
      </w:tr>
      <w:tr w:rsidR="006564B2" w:rsidTr="00851D6A">
        <w:trPr>
          <w:trHeight w:val="454"/>
        </w:trPr>
        <w:tc>
          <w:tcPr>
            <w:tcW w:w="1560" w:type="dxa"/>
            <w:vMerge/>
            <w:vAlign w:val="center"/>
          </w:tcPr>
          <w:p w:rsidR="006564B2" w:rsidRPr="00741ED0" w:rsidRDefault="006564B2">
            <w:pPr>
              <w:spacing w:line="240" w:lineRule="exact"/>
              <w:jc w:val="center"/>
              <w:rPr>
                <w:rFonts w:ascii="宋体" w:hAnsi="宋体"/>
              </w:rPr>
            </w:pPr>
          </w:p>
        </w:tc>
        <w:tc>
          <w:tcPr>
            <w:tcW w:w="1193" w:type="dxa"/>
            <w:vAlign w:val="center"/>
          </w:tcPr>
          <w:p w:rsidR="006564B2" w:rsidRPr="00741ED0" w:rsidRDefault="00FB3DA0">
            <w:pPr>
              <w:spacing w:line="240" w:lineRule="exact"/>
              <w:jc w:val="center"/>
              <w:rPr>
                <w:rFonts w:ascii="宋体" w:hAnsi="宋体"/>
              </w:rPr>
            </w:pPr>
            <w:r w:rsidRPr="00741ED0">
              <w:rPr>
                <w:rFonts w:ascii="宋体" w:hAnsi="宋体" w:hint="eastAsia"/>
              </w:rPr>
              <w:t>类型</w:t>
            </w:r>
          </w:p>
        </w:tc>
        <w:tc>
          <w:tcPr>
            <w:tcW w:w="1457" w:type="dxa"/>
            <w:vAlign w:val="center"/>
          </w:tcPr>
          <w:p w:rsidR="006564B2" w:rsidRPr="00741ED0" w:rsidRDefault="00FB3DA0">
            <w:pPr>
              <w:spacing w:line="240" w:lineRule="exact"/>
              <w:jc w:val="center"/>
              <w:rPr>
                <w:rFonts w:ascii="宋体" w:hAnsi="宋体"/>
              </w:rPr>
            </w:pPr>
            <w:r w:rsidRPr="00741ED0">
              <w:rPr>
                <w:rFonts w:ascii="宋体" w:hAnsi="宋体"/>
              </w:rPr>
              <w:t>Type</w:t>
            </w:r>
          </w:p>
        </w:tc>
        <w:tc>
          <w:tcPr>
            <w:tcW w:w="4012" w:type="dxa"/>
            <w:vAlign w:val="center"/>
          </w:tcPr>
          <w:p w:rsidR="006564B2" w:rsidRPr="00741ED0" w:rsidRDefault="00FB3DA0">
            <w:pPr>
              <w:spacing w:line="240" w:lineRule="exact"/>
              <w:jc w:val="left"/>
              <w:rPr>
                <w:rFonts w:ascii="宋体" w:hAnsi="宋体"/>
              </w:rPr>
            </w:pPr>
            <w:r w:rsidRPr="00741ED0">
              <w:rPr>
                <w:rFonts w:ascii="宋体" w:hAnsi="宋体" w:hint="eastAsia"/>
              </w:rPr>
              <w:t>设备、产品、材料的类型信息</w:t>
            </w:r>
          </w:p>
        </w:tc>
      </w:tr>
      <w:tr w:rsidR="006564B2" w:rsidTr="00851D6A">
        <w:trPr>
          <w:trHeight w:val="454"/>
        </w:trPr>
        <w:tc>
          <w:tcPr>
            <w:tcW w:w="1560" w:type="dxa"/>
            <w:vMerge/>
            <w:vAlign w:val="center"/>
          </w:tcPr>
          <w:p w:rsidR="006564B2" w:rsidRPr="00741ED0" w:rsidRDefault="006564B2">
            <w:pPr>
              <w:spacing w:line="240" w:lineRule="exact"/>
              <w:jc w:val="center"/>
              <w:rPr>
                <w:rFonts w:ascii="宋体" w:hAnsi="宋体"/>
              </w:rPr>
            </w:pPr>
          </w:p>
        </w:tc>
        <w:tc>
          <w:tcPr>
            <w:tcW w:w="1193" w:type="dxa"/>
            <w:vAlign w:val="center"/>
          </w:tcPr>
          <w:p w:rsidR="006564B2" w:rsidRPr="00741ED0" w:rsidRDefault="00FB3DA0">
            <w:pPr>
              <w:spacing w:line="240" w:lineRule="exact"/>
              <w:jc w:val="center"/>
              <w:rPr>
                <w:rFonts w:ascii="宋体" w:hAnsi="宋体"/>
              </w:rPr>
            </w:pPr>
            <w:r w:rsidRPr="00741ED0">
              <w:rPr>
                <w:rFonts w:ascii="宋体" w:hAnsi="宋体" w:hint="eastAsia"/>
              </w:rPr>
              <w:t>组件</w:t>
            </w:r>
          </w:p>
        </w:tc>
        <w:tc>
          <w:tcPr>
            <w:tcW w:w="1457" w:type="dxa"/>
            <w:vAlign w:val="center"/>
          </w:tcPr>
          <w:p w:rsidR="006564B2" w:rsidRPr="00741ED0" w:rsidRDefault="00FB3DA0">
            <w:pPr>
              <w:spacing w:line="240" w:lineRule="exact"/>
              <w:jc w:val="center"/>
              <w:rPr>
                <w:rFonts w:ascii="宋体" w:hAnsi="宋体"/>
              </w:rPr>
            </w:pPr>
            <w:r w:rsidRPr="00741ED0">
              <w:rPr>
                <w:rFonts w:ascii="宋体" w:hAnsi="宋体"/>
              </w:rPr>
              <w:t>Component</w:t>
            </w:r>
          </w:p>
        </w:tc>
        <w:tc>
          <w:tcPr>
            <w:tcW w:w="4012" w:type="dxa"/>
            <w:vAlign w:val="center"/>
          </w:tcPr>
          <w:p w:rsidR="006564B2" w:rsidRPr="00741ED0" w:rsidRDefault="00FB3DA0">
            <w:pPr>
              <w:spacing w:line="240" w:lineRule="exact"/>
              <w:jc w:val="left"/>
              <w:rPr>
                <w:rFonts w:ascii="宋体" w:hAnsi="宋体"/>
              </w:rPr>
            </w:pPr>
            <w:r w:rsidRPr="00741ED0">
              <w:rPr>
                <w:rFonts w:ascii="宋体" w:hAnsi="宋体" w:hint="eastAsia"/>
              </w:rPr>
              <w:t>设备、产品、材料的组成元件信息</w:t>
            </w:r>
          </w:p>
        </w:tc>
      </w:tr>
      <w:tr w:rsidR="006564B2" w:rsidTr="00851D6A">
        <w:trPr>
          <w:trHeight w:val="454"/>
        </w:trPr>
        <w:tc>
          <w:tcPr>
            <w:tcW w:w="1560" w:type="dxa"/>
            <w:vMerge/>
            <w:vAlign w:val="center"/>
          </w:tcPr>
          <w:p w:rsidR="006564B2" w:rsidRPr="00741ED0" w:rsidRDefault="006564B2">
            <w:pPr>
              <w:spacing w:line="240" w:lineRule="exact"/>
              <w:jc w:val="center"/>
              <w:rPr>
                <w:rFonts w:ascii="宋体" w:hAnsi="宋体"/>
              </w:rPr>
            </w:pPr>
          </w:p>
        </w:tc>
        <w:tc>
          <w:tcPr>
            <w:tcW w:w="1193" w:type="dxa"/>
            <w:vAlign w:val="center"/>
          </w:tcPr>
          <w:p w:rsidR="006564B2" w:rsidRPr="00741ED0" w:rsidRDefault="00FB3DA0">
            <w:pPr>
              <w:spacing w:line="240" w:lineRule="exact"/>
              <w:jc w:val="center"/>
              <w:rPr>
                <w:rFonts w:ascii="宋体" w:hAnsi="宋体"/>
              </w:rPr>
            </w:pPr>
            <w:r w:rsidRPr="00741ED0">
              <w:rPr>
                <w:rFonts w:ascii="宋体" w:hAnsi="宋体" w:hint="eastAsia"/>
              </w:rPr>
              <w:t>系统</w:t>
            </w:r>
          </w:p>
        </w:tc>
        <w:tc>
          <w:tcPr>
            <w:tcW w:w="1457" w:type="dxa"/>
            <w:vAlign w:val="center"/>
          </w:tcPr>
          <w:p w:rsidR="006564B2" w:rsidRPr="00741ED0" w:rsidRDefault="00FB3DA0">
            <w:pPr>
              <w:spacing w:line="240" w:lineRule="exact"/>
              <w:jc w:val="center"/>
              <w:rPr>
                <w:rFonts w:ascii="宋体" w:hAnsi="宋体"/>
              </w:rPr>
            </w:pPr>
            <w:r w:rsidRPr="00741ED0">
              <w:rPr>
                <w:rFonts w:ascii="宋体" w:hAnsi="宋体"/>
              </w:rPr>
              <w:t>System</w:t>
            </w:r>
          </w:p>
        </w:tc>
        <w:tc>
          <w:tcPr>
            <w:tcW w:w="4012" w:type="dxa"/>
            <w:vAlign w:val="center"/>
          </w:tcPr>
          <w:p w:rsidR="006564B2" w:rsidRPr="00741ED0" w:rsidRDefault="00FB3DA0">
            <w:pPr>
              <w:spacing w:line="240" w:lineRule="exact"/>
              <w:jc w:val="left"/>
              <w:rPr>
                <w:rFonts w:ascii="宋体" w:hAnsi="宋体"/>
              </w:rPr>
            </w:pPr>
            <w:r w:rsidRPr="00741ED0">
              <w:rPr>
                <w:rFonts w:ascii="宋体" w:hAnsi="宋体" w:hint="eastAsia"/>
              </w:rPr>
              <w:t>提供服务的系统信息</w:t>
            </w:r>
          </w:p>
        </w:tc>
      </w:tr>
      <w:tr w:rsidR="006564B2" w:rsidTr="00851D6A">
        <w:trPr>
          <w:trHeight w:val="454"/>
        </w:trPr>
        <w:tc>
          <w:tcPr>
            <w:tcW w:w="1560" w:type="dxa"/>
            <w:vMerge/>
            <w:vAlign w:val="center"/>
          </w:tcPr>
          <w:p w:rsidR="006564B2" w:rsidRPr="00741ED0" w:rsidRDefault="006564B2">
            <w:pPr>
              <w:spacing w:line="240" w:lineRule="exact"/>
              <w:jc w:val="center"/>
              <w:rPr>
                <w:rFonts w:ascii="宋体" w:hAnsi="宋体"/>
              </w:rPr>
            </w:pPr>
          </w:p>
        </w:tc>
        <w:tc>
          <w:tcPr>
            <w:tcW w:w="1193" w:type="dxa"/>
            <w:vAlign w:val="center"/>
          </w:tcPr>
          <w:p w:rsidR="006564B2" w:rsidRPr="00741ED0" w:rsidRDefault="00FB3DA0">
            <w:pPr>
              <w:spacing w:line="240" w:lineRule="exact"/>
              <w:jc w:val="center"/>
              <w:rPr>
                <w:rFonts w:ascii="宋体" w:hAnsi="宋体"/>
              </w:rPr>
            </w:pPr>
            <w:r w:rsidRPr="00741ED0">
              <w:rPr>
                <w:rFonts w:ascii="宋体" w:hAnsi="宋体" w:hint="eastAsia"/>
              </w:rPr>
              <w:t>装配</w:t>
            </w:r>
          </w:p>
        </w:tc>
        <w:tc>
          <w:tcPr>
            <w:tcW w:w="1457" w:type="dxa"/>
            <w:vAlign w:val="center"/>
          </w:tcPr>
          <w:p w:rsidR="006564B2" w:rsidRPr="00741ED0" w:rsidRDefault="00FB3DA0">
            <w:pPr>
              <w:spacing w:line="240" w:lineRule="exact"/>
              <w:jc w:val="center"/>
              <w:rPr>
                <w:rFonts w:ascii="宋体" w:hAnsi="宋体"/>
              </w:rPr>
            </w:pPr>
            <w:r w:rsidRPr="00741ED0">
              <w:rPr>
                <w:rFonts w:ascii="宋体" w:hAnsi="宋体"/>
              </w:rPr>
              <w:t>Assembly</w:t>
            </w:r>
          </w:p>
        </w:tc>
        <w:tc>
          <w:tcPr>
            <w:tcW w:w="4012" w:type="dxa"/>
            <w:vAlign w:val="center"/>
          </w:tcPr>
          <w:p w:rsidR="006564B2" w:rsidRPr="00741ED0" w:rsidRDefault="00FB3DA0">
            <w:pPr>
              <w:spacing w:line="240" w:lineRule="exact"/>
              <w:jc w:val="left"/>
              <w:rPr>
                <w:rFonts w:ascii="宋体" w:hAnsi="宋体"/>
              </w:rPr>
            </w:pPr>
            <w:r w:rsidRPr="00741ED0">
              <w:rPr>
                <w:rFonts w:ascii="宋体" w:hAnsi="宋体" w:hint="eastAsia"/>
              </w:rPr>
              <w:t>类型成分、组件</w:t>
            </w:r>
            <w:proofErr w:type="gramStart"/>
            <w:r w:rsidRPr="00741ED0">
              <w:rPr>
                <w:rFonts w:ascii="宋体" w:hAnsi="宋体" w:hint="eastAsia"/>
              </w:rPr>
              <w:t>集其它</w:t>
            </w:r>
            <w:proofErr w:type="gramEnd"/>
            <w:r w:rsidRPr="00741ED0">
              <w:rPr>
                <w:rFonts w:ascii="宋体" w:hAnsi="宋体" w:hint="eastAsia"/>
              </w:rPr>
              <w:t>成分信息</w:t>
            </w:r>
          </w:p>
        </w:tc>
      </w:tr>
      <w:tr w:rsidR="006564B2" w:rsidTr="00851D6A">
        <w:trPr>
          <w:trHeight w:val="454"/>
        </w:trPr>
        <w:tc>
          <w:tcPr>
            <w:tcW w:w="1560" w:type="dxa"/>
            <w:vMerge/>
            <w:vAlign w:val="center"/>
          </w:tcPr>
          <w:p w:rsidR="006564B2" w:rsidRPr="00741ED0" w:rsidRDefault="006564B2">
            <w:pPr>
              <w:spacing w:line="240" w:lineRule="exact"/>
              <w:jc w:val="center"/>
              <w:rPr>
                <w:rFonts w:ascii="宋体" w:hAnsi="宋体"/>
              </w:rPr>
            </w:pPr>
          </w:p>
        </w:tc>
        <w:tc>
          <w:tcPr>
            <w:tcW w:w="1193" w:type="dxa"/>
            <w:vAlign w:val="center"/>
          </w:tcPr>
          <w:p w:rsidR="006564B2" w:rsidRPr="00741ED0" w:rsidRDefault="00FB3DA0">
            <w:pPr>
              <w:spacing w:line="240" w:lineRule="exact"/>
              <w:jc w:val="center"/>
              <w:rPr>
                <w:rFonts w:ascii="宋体" w:hAnsi="宋体"/>
              </w:rPr>
            </w:pPr>
            <w:r w:rsidRPr="00741ED0">
              <w:rPr>
                <w:rFonts w:ascii="宋体" w:hAnsi="宋体" w:hint="eastAsia"/>
              </w:rPr>
              <w:t>连接</w:t>
            </w:r>
          </w:p>
        </w:tc>
        <w:tc>
          <w:tcPr>
            <w:tcW w:w="1457" w:type="dxa"/>
            <w:vAlign w:val="center"/>
          </w:tcPr>
          <w:p w:rsidR="006564B2" w:rsidRPr="00741ED0" w:rsidRDefault="00FB3DA0">
            <w:pPr>
              <w:spacing w:line="240" w:lineRule="exact"/>
              <w:jc w:val="center"/>
              <w:rPr>
                <w:rFonts w:ascii="宋体" w:hAnsi="宋体"/>
              </w:rPr>
            </w:pPr>
            <w:r w:rsidRPr="00741ED0">
              <w:rPr>
                <w:rFonts w:ascii="宋体" w:hAnsi="宋体"/>
              </w:rPr>
              <w:t>Connection</w:t>
            </w:r>
          </w:p>
        </w:tc>
        <w:tc>
          <w:tcPr>
            <w:tcW w:w="4012" w:type="dxa"/>
            <w:vAlign w:val="center"/>
          </w:tcPr>
          <w:p w:rsidR="006564B2" w:rsidRPr="00741ED0" w:rsidRDefault="00FB3DA0">
            <w:pPr>
              <w:spacing w:line="240" w:lineRule="exact"/>
              <w:jc w:val="left"/>
              <w:rPr>
                <w:rFonts w:ascii="宋体" w:hAnsi="宋体"/>
              </w:rPr>
            </w:pPr>
            <w:r w:rsidRPr="00741ED0">
              <w:rPr>
                <w:rFonts w:ascii="宋体" w:hAnsi="宋体" w:hint="eastAsia"/>
              </w:rPr>
              <w:t>构件之间的逻辑连接信息</w:t>
            </w:r>
          </w:p>
        </w:tc>
      </w:tr>
      <w:tr w:rsidR="006564B2" w:rsidTr="00851D6A">
        <w:trPr>
          <w:trHeight w:val="454"/>
        </w:trPr>
        <w:tc>
          <w:tcPr>
            <w:tcW w:w="1560" w:type="dxa"/>
            <w:vMerge/>
            <w:vAlign w:val="center"/>
          </w:tcPr>
          <w:p w:rsidR="006564B2" w:rsidRDefault="006564B2">
            <w:pPr>
              <w:spacing w:line="240" w:lineRule="exact"/>
              <w:jc w:val="center"/>
            </w:pPr>
          </w:p>
        </w:tc>
        <w:tc>
          <w:tcPr>
            <w:tcW w:w="1193" w:type="dxa"/>
            <w:vAlign w:val="center"/>
          </w:tcPr>
          <w:p w:rsidR="006564B2" w:rsidRPr="00741ED0" w:rsidRDefault="00FB3DA0">
            <w:pPr>
              <w:spacing w:line="240" w:lineRule="exact"/>
              <w:jc w:val="center"/>
              <w:rPr>
                <w:rFonts w:ascii="宋体" w:hAnsi="宋体"/>
              </w:rPr>
            </w:pPr>
            <w:r w:rsidRPr="00741ED0">
              <w:rPr>
                <w:rFonts w:ascii="宋体" w:hAnsi="宋体" w:hint="eastAsia"/>
              </w:rPr>
              <w:t>影响</w:t>
            </w:r>
          </w:p>
        </w:tc>
        <w:tc>
          <w:tcPr>
            <w:tcW w:w="1457" w:type="dxa"/>
            <w:vAlign w:val="center"/>
          </w:tcPr>
          <w:p w:rsidR="006564B2" w:rsidRPr="00741ED0" w:rsidRDefault="00FB3DA0">
            <w:pPr>
              <w:spacing w:line="240" w:lineRule="exact"/>
              <w:jc w:val="center"/>
              <w:rPr>
                <w:rFonts w:ascii="宋体" w:hAnsi="宋体"/>
              </w:rPr>
            </w:pPr>
            <w:r w:rsidRPr="00741ED0">
              <w:rPr>
                <w:rFonts w:ascii="宋体" w:hAnsi="宋体"/>
              </w:rPr>
              <w:t>Impact</w:t>
            </w:r>
          </w:p>
        </w:tc>
        <w:tc>
          <w:tcPr>
            <w:tcW w:w="4012" w:type="dxa"/>
            <w:vAlign w:val="center"/>
          </w:tcPr>
          <w:p w:rsidR="006564B2" w:rsidRPr="00741ED0" w:rsidRDefault="00FB3DA0">
            <w:pPr>
              <w:spacing w:line="240" w:lineRule="exact"/>
              <w:jc w:val="left"/>
              <w:rPr>
                <w:rFonts w:ascii="宋体" w:hAnsi="宋体"/>
              </w:rPr>
            </w:pPr>
            <w:r w:rsidRPr="00741ED0">
              <w:rPr>
                <w:rFonts w:ascii="宋体" w:hAnsi="宋体" w:hint="eastAsia"/>
              </w:rPr>
              <w:t>寿命各阶段经济、环境和社会影响</w:t>
            </w:r>
          </w:p>
        </w:tc>
      </w:tr>
      <w:tr w:rsidR="006564B2" w:rsidTr="00851D6A">
        <w:trPr>
          <w:trHeight w:val="454"/>
        </w:trPr>
        <w:tc>
          <w:tcPr>
            <w:tcW w:w="1560" w:type="dxa"/>
            <w:vMerge/>
            <w:vAlign w:val="center"/>
          </w:tcPr>
          <w:p w:rsidR="006564B2" w:rsidRDefault="006564B2">
            <w:pPr>
              <w:spacing w:line="240" w:lineRule="exact"/>
              <w:jc w:val="center"/>
            </w:pPr>
          </w:p>
        </w:tc>
        <w:tc>
          <w:tcPr>
            <w:tcW w:w="1193" w:type="dxa"/>
            <w:vAlign w:val="center"/>
          </w:tcPr>
          <w:p w:rsidR="006564B2" w:rsidRPr="00741ED0" w:rsidRDefault="00FB3DA0">
            <w:pPr>
              <w:spacing w:line="240" w:lineRule="exact"/>
              <w:jc w:val="center"/>
              <w:rPr>
                <w:rFonts w:ascii="宋体" w:hAnsi="宋体"/>
              </w:rPr>
            </w:pPr>
            <w:r w:rsidRPr="00741ED0">
              <w:rPr>
                <w:rFonts w:ascii="宋体" w:hAnsi="宋体" w:hint="eastAsia"/>
              </w:rPr>
              <w:t>备件</w:t>
            </w:r>
          </w:p>
        </w:tc>
        <w:tc>
          <w:tcPr>
            <w:tcW w:w="1457" w:type="dxa"/>
            <w:vAlign w:val="center"/>
          </w:tcPr>
          <w:p w:rsidR="006564B2" w:rsidRPr="00741ED0" w:rsidRDefault="00FB3DA0">
            <w:pPr>
              <w:spacing w:line="240" w:lineRule="exact"/>
              <w:jc w:val="center"/>
              <w:rPr>
                <w:rFonts w:ascii="宋体" w:hAnsi="宋体"/>
              </w:rPr>
            </w:pPr>
            <w:r w:rsidRPr="00741ED0">
              <w:rPr>
                <w:rFonts w:ascii="宋体" w:hAnsi="宋体"/>
              </w:rPr>
              <w:t>Spare</w:t>
            </w:r>
          </w:p>
        </w:tc>
        <w:tc>
          <w:tcPr>
            <w:tcW w:w="4012" w:type="dxa"/>
            <w:vAlign w:val="center"/>
          </w:tcPr>
          <w:p w:rsidR="006564B2" w:rsidRPr="00741ED0" w:rsidRDefault="00FB3DA0">
            <w:pPr>
              <w:spacing w:line="240" w:lineRule="exact"/>
              <w:jc w:val="left"/>
              <w:rPr>
                <w:rFonts w:ascii="宋体" w:hAnsi="宋体"/>
              </w:rPr>
            </w:pPr>
            <w:r w:rsidRPr="00741ED0">
              <w:rPr>
                <w:rFonts w:ascii="宋体" w:hAnsi="宋体" w:hint="eastAsia"/>
              </w:rPr>
              <w:t>现场和更换零件信息</w:t>
            </w:r>
          </w:p>
        </w:tc>
      </w:tr>
      <w:tr w:rsidR="006564B2" w:rsidTr="00851D6A">
        <w:trPr>
          <w:trHeight w:val="454"/>
        </w:trPr>
        <w:tc>
          <w:tcPr>
            <w:tcW w:w="1560" w:type="dxa"/>
            <w:vMerge/>
            <w:vAlign w:val="center"/>
          </w:tcPr>
          <w:p w:rsidR="006564B2" w:rsidRDefault="006564B2">
            <w:pPr>
              <w:spacing w:line="240" w:lineRule="exact"/>
              <w:jc w:val="center"/>
            </w:pPr>
          </w:p>
        </w:tc>
        <w:tc>
          <w:tcPr>
            <w:tcW w:w="1193" w:type="dxa"/>
            <w:vAlign w:val="center"/>
          </w:tcPr>
          <w:p w:rsidR="006564B2" w:rsidRPr="00741ED0" w:rsidRDefault="00FB3DA0">
            <w:pPr>
              <w:spacing w:line="240" w:lineRule="exact"/>
              <w:jc w:val="center"/>
              <w:rPr>
                <w:rFonts w:ascii="宋体" w:hAnsi="宋体"/>
              </w:rPr>
            </w:pPr>
            <w:r w:rsidRPr="00741ED0">
              <w:rPr>
                <w:rFonts w:ascii="宋体" w:hAnsi="宋体" w:hint="eastAsia"/>
              </w:rPr>
              <w:t>资源</w:t>
            </w:r>
          </w:p>
        </w:tc>
        <w:tc>
          <w:tcPr>
            <w:tcW w:w="1457" w:type="dxa"/>
            <w:vAlign w:val="center"/>
          </w:tcPr>
          <w:p w:rsidR="006564B2" w:rsidRPr="00741ED0" w:rsidRDefault="00FB3DA0">
            <w:pPr>
              <w:spacing w:line="240" w:lineRule="exact"/>
              <w:jc w:val="center"/>
              <w:rPr>
                <w:rFonts w:ascii="宋体" w:hAnsi="宋体"/>
              </w:rPr>
            </w:pPr>
            <w:r w:rsidRPr="00741ED0">
              <w:rPr>
                <w:rFonts w:ascii="宋体" w:hAnsi="宋体"/>
              </w:rPr>
              <w:t>Resource</w:t>
            </w:r>
          </w:p>
        </w:tc>
        <w:tc>
          <w:tcPr>
            <w:tcW w:w="4012" w:type="dxa"/>
            <w:vAlign w:val="center"/>
          </w:tcPr>
          <w:p w:rsidR="006564B2" w:rsidRPr="00741ED0" w:rsidRDefault="00FB3DA0">
            <w:pPr>
              <w:spacing w:line="240" w:lineRule="exact"/>
              <w:jc w:val="left"/>
              <w:rPr>
                <w:rFonts w:ascii="宋体" w:hAnsi="宋体"/>
              </w:rPr>
            </w:pPr>
            <w:r w:rsidRPr="00741ED0">
              <w:rPr>
                <w:rFonts w:ascii="宋体" w:hAnsi="宋体" w:hint="eastAsia"/>
              </w:rPr>
              <w:t>需要的材料、工具和培训信息</w:t>
            </w:r>
          </w:p>
        </w:tc>
      </w:tr>
      <w:tr w:rsidR="006564B2" w:rsidTr="00851D6A">
        <w:trPr>
          <w:trHeight w:val="454"/>
        </w:trPr>
        <w:tc>
          <w:tcPr>
            <w:tcW w:w="1560" w:type="dxa"/>
            <w:vMerge/>
            <w:vAlign w:val="center"/>
          </w:tcPr>
          <w:p w:rsidR="006564B2" w:rsidRDefault="006564B2">
            <w:pPr>
              <w:spacing w:line="240" w:lineRule="exact"/>
              <w:jc w:val="center"/>
            </w:pPr>
          </w:p>
        </w:tc>
        <w:tc>
          <w:tcPr>
            <w:tcW w:w="1193" w:type="dxa"/>
            <w:vAlign w:val="center"/>
          </w:tcPr>
          <w:p w:rsidR="006564B2" w:rsidRPr="00741ED0" w:rsidRDefault="00FB3DA0">
            <w:pPr>
              <w:spacing w:line="240" w:lineRule="exact"/>
              <w:jc w:val="center"/>
              <w:rPr>
                <w:rFonts w:ascii="宋体" w:hAnsi="宋体"/>
              </w:rPr>
            </w:pPr>
            <w:r w:rsidRPr="00741ED0">
              <w:rPr>
                <w:rFonts w:ascii="宋体" w:hAnsi="宋体" w:hint="eastAsia"/>
              </w:rPr>
              <w:t>任务</w:t>
            </w:r>
          </w:p>
        </w:tc>
        <w:tc>
          <w:tcPr>
            <w:tcW w:w="1457" w:type="dxa"/>
            <w:vAlign w:val="center"/>
          </w:tcPr>
          <w:p w:rsidR="006564B2" w:rsidRPr="00741ED0" w:rsidRDefault="00FB3DA0">
            <w:pPr>
              <w:spacing w:line="240" w:lineRule="exact"/>
              <w:jc w:val="center"/>
              <w:rPr>
                <w:rFonts w:ascii="宋体" w:hAnsi="宋体"/>
              </w:rPr>
            </w:pPr>
            <w:r w:rsidRPr="00741ED0">
              <w:rPr>
                <w:rFonts w:ascii="宋体" w:hAnsi="宋体"/>
              </w:rPr>
              <w:t>Job</w:t>
            </w:r>
          </w:p>
        </w:tc>
        <w:tc>
          <w:tcPr>
            <w:tcW w:w="4012" w:type="dxa"/>
            <w:vAlign w:val="center"/>
          </w:tcPr>
          <w:p w:rsidR="006564B2" w:rsidRPr="00741ED0" w:rsidRDefault="00FB3DA0">
            <w:pPr>
              <w:spacing w:line="240" w:lineRule="exact"/>
              <w:jc w:val="left"/>
              <w:rPr>
                <w:rFonts w:ascii="宋体" w:hAnsi="宋体"/>
              </w:rPr>
            </w:pPr>
            <w:r w:rsidRPr="00741ED0">
              <w:rPr>
                <w:rFonts w:ascii="宋体" w:hAnsi="宋体" w:hint="eastAsia"/>
              </w:rPr>
              <w:t>维护管理、安全和其它任务计划信息</w:t>
            </w:r>
          </w:p>
        </w:tc>
      </w:tr>
      <w:tr w:rsidR="006564B2" w:rsidTr="00851D6A">
        <w:trPr>
          <w:trHeight w:val="454"/>
        </w:trPr>
        <w:tc>
          <w:tcPr>
            <w:tcW w:w="1560" w:type="dxa"/>
            <w:vMerge/>
            <w:vAlign w:val="center"/>
          </w:tcPr>
          <w:p w:rsidR="006564B2" w:rsidRDefault="006564B2">
            <w:pPr>
              <w:spacing w:line="240" w:lineRule="exact"/>
              <w:jc w:val="center"/>
            </w:pPr>
          </w:p>
        </w:tc>
        <w:tc>
          <w:tcPr>
            <w:tcW w:w="1193" w:type="dxa"/>
            <w:vAlign w:val="center"/>
          </w:tcPr>
          <w:p w:rsidR="006564B2" w:rsidRPr="00741ED0" w:rsidRDefault="00FB3DA0">
            <w:pPr>
              <w:spacing w:line="240" w:lineRule="exact"/>
              <w:jc w:val="center"/>
              <w:rPr>
                <w:rFonts w:ascii="宋体" w:hAnsi="宋体"/>
              </w:rPr>
            </w:pPr>
            <w:r w:rsidRPr="00741ED0">
              <w:rPr>
                <w:rFonts w:ascii="宋体" w:hAnsi="宋体" w:hint="eastAsia"/>
              </w:rPr>
              <w:t>文档</w:t>
            </w:r>
          </w:p>
        </w:tc>
        <w:tc>
          <w:tcPr>
            <w:tcW w:w="1457" w:type="dxa"/>
            <w:vAlign w:val="center"/>
          </w:tcPr>
          <w:p w:rsidR="006564B2" w:rsidRPr="00741ED0" w:rsidRDefault="00FB3DA0">
            <w:pPr>
              <w:spacing w:line="240" w:lineRule="exact"/>
              <w:jc w:val="center"/>
              <w:rPr>
                <w:rFonts w:ascii="宋体" w:hAnsi="宋体"/>
              </w:rPr>
            </w:pPr>
            <w:r w:rsidRPr="00741ED0">
              <w:rPr>
                <w:rFonts w:ascii="宋体" w:hAnsi="宋体"/>
              </w:rPr>
              <w:t>Document</w:t>
            </w:r>
          </w:p>
        </w:tc>
        <w:tc>
          <w:tcPr>
            <w:tcW w:w="4012" w:type="dxa"/>
            <w:vAlign w:val="center"/>
          </w:tcPr>
          <w:p w:rsidR="006564B2" w:rsidRPr="00741ED0" w:rsidRDefault="00FB3DA0">
            <w:pPr>
              <w:spacing w:line="240" w:lineRule="exact"/>
              <w:jc w:val="left"/>
              <w:rPr>
                <w:rFonts w:ascii="宋体" w:hAnsi="宋体"/>
              </w:rPr>
            </w:pPr>
            <w:r w:rsidRPr="00741ED0">
              <w:rPr>
                <w:rFonts w:ascii="宋体" w:hAnsi="宋体" w:hint="eastAsia"/>
              </w:rPr>
              <w:t>所有文档信息</w:t>
            </w:r>
          </w:p>
        </w:tc>
      </w:tr>
      <w:tr w:rsidR="006564B2" w:rsidTr="00851D6A">
        <w:trPr>
          <w:trHeight w:val="454"/>
        </w:trPr>
        <w:tc>
          <w:tcPr>
            <w:tcW w:w="1560" w:type="dxa"/>
            <w:vMerge/>
            <w:vAlign w:val="center"/>
          </w:tcPr>
          <w:p w:rsidR="006564B2" w:rsidRDefault="006564B2">
            <w:pPr>
              <w:spacing w:line="240" w:lineRule="exact"/>
              <w:jc w:val="center"/>
            </w:pPr>
          </w:p>
        </w:tc>
        <w:tc>
          <w:tcPr>
            <w:tcW w:w="1193" w:type="dxa"/>
            <w:vAlign w:val="center"/>
          </w:tcPr>
          <w:p w:rsidR="006564B2" w:rsidRPr="00741ED0" w:rsidRDefault="00FB3DA0">
            <w:pPr>
              <w:spacing w:line="240" w:lineRule="exact"/>
              <w:jc w:val="center"/>
              <w:rPr>
                <w:rFonts w:ascii="宋体" w:hAnsi="宋体"/>
              </w:rPr>
            </w:pPr>
            <w:r w:rsidRPr="00741ED0">
              <w:rPr>
                <w:rFonts w:ascii="宋体" w:hAnsi="宋体" w:hint="eastAsia"/>
              </w:rPr>
              <w:t>属性</w:t>
            </w:r>
          </w:p>
        </w:tc>
        <w:tc>
          <w:tcPr>
            <w:tcW w:w="1457" w:type="dxa"/>
            <w:vAlign w:val="center"/>
          </w:tcPr>
          <w:p w:rsidR="006564B2" w:rsidRPr="00741ED0" w:rsidRDefault="00FB3DA0">
            <w:pPr>
              <w:spacing w:line="240" w:lineRule="exact"/>
              <w:jc w:val="center"/>
              <w:rPr>
                <w:rFonts w:ascii="宋体" w:hAnsi="宋体"/>
              </w:rPr>
            </w:pPr>
            <w:r w:rsidRPr="00741ED0">
              <w:rPr>
                <w:rFonts w:ascii="宋体" w:hAnsi="宋体"/>
              </w:rPr>
              <w:t>Attribute</w:t>
            </w:r>
          </w:p>
        </w:tc>
        <w:tc>
          <w:tcPr>
            <w:tcW w:w="4012" w:type="dxa"/>
            <w:vAlign w:val="center"/>
          </w:tcPr>
          <w:p w:rsidR="006564B2" w:rsidRPr="00741ED0" w:rsidRDefault="00FB3DA0">
            <w:pPr>
              <w:spacing w:line="240" w:lineRule="exact"/>
              <w:jc w:val="left"/>
              <w:rPr>
                <w:rFonts w:ascii="宋体" w:hAnsi="宋体"/>
              </w:rPr>
            </w:pPr>
            <w:r w:rsidRPr="00741ED0">
              <w:rPr>
                <w:rFonts w:ascii="宋体" w:hAnsi="宋体" w:hint="eastAsia"/>
              </w:rPr>
              <w:t>所有属性信息</w:t>
            </w:r>
          </w:p>
        </w:tc>
      </w:tr>
      <w:tr w:rsidR="006564B2" w:rsidTr="00851D6A">
        <w:trPr>
          <w:trHeight w:val="454"/>
        </w:trPr>
        <w:tc>
          <w:tcPr>
            <w:tcW w:w="1560" w:type="dxa"/>
            <w:vMerge/>
            <w:vAlign w:val="center"/>
          </w:tcPr>
          <w:p w:rsidR="006564B2" w:rsidRDefault="006564B2">
            <w:pPr>
              <w:spacing w:line="240" w:lineRule="exact"/>
              <w:jc w:val="center"/>
            </w:pPr>
          </w:p>
        </w:tc>
        <w:tc>
          <w:tcPr>
            <w:tcW w:w="1193" w:type="dxa"/>
            <w:vAlign w:val="center"/>
          </w:tcPr>
          <w:p w:rsidR="006564B2" w:rsidRPr="00741ED0" w:rsidRDefault="00FB3DA0">
            <w:pPr>
              <w:spacing w:line="240" w:lineRule="exact"/>
              <w:jc w:val="center"/>
              <w:rPr>
                <w:rFonts w:ascii="宋体" w:hAnsi="宋体"/>
              </w:rPr>
            </w:pPr>
            <w:r w:rsidRPr="00741ED0">
              <w:rPr>
                <w:rFonts w:ascii="宋体" w:hAnsi="宋体" w:hint="eastAsia"/>
              </w:rPr>
              <w:t>坐标</w:t>
            </w:r>
          </w:p>
        </w:tc>
        <w:tc>
          <w:tcPr>
            <w:tcW w:w="1457" w:type="dxa"/>
            <w:vAlign w:val="center"/>
          </w:tcPr>
          <w:p w:rsidR="006564B2" w:rsidRPr="00741ED0" w:rsidRDefault="00FB3DA0">
            <w:pPr>
              <w:spacing w:line="240" w:lineRule="exact"/>
              <w:jc w:val="center"/>
              <w:rPr>
                <w:rFonts w:ascii="宋体" w:hAnsi="宋体"/>
              </w:rPr>
            </w:pPr>
            <w:r w:rsidRPr="00741ED0">
              <w:rPr>
                <w:rFonts w:ascii="宋体" w:hAnsi="宋体"/>
              </w:rPr>
              <w:t>Coordinate</w:t>
            </w:r>
          </w:p>
        </w:tc>
        <w:tc>
          <w:tcPr>
            <w:tcW w:w="4012" w:type="dxa"/>
            <w:vAlign w:val="center"/>
          </w:tcPr>
          <w:p w:rsidR="006564B2" w:rsidRPr="00741ED0" w:rsidRDefault="00FB3DA0">
            <w:pPr>
              <w:spacing w:line="240" w:lineRule="exact"/>
              <w:jc w:val="left"/>
              <w:rPr>
                <w:rFonts w:ascii="宋体" w:hAnsi="宋体"/>
              </w:rPr>
            </w:pPr>
            <w:r w:rsidRPr="00741ED0">
              <w:rPr>
                <w:rFonts w:ascii="宋体" w:hAnsi="宋体" w:hint="eastAsia"/>
              </w:rPr>
              <w:t>坐标、角度等空间位置信息</w:t>
            </w:r>
          </w:p>
        </w:tc>
      </w:tr>
      <w:tr w:rsidR="006564B2" w:rsidTr="00851D6A">
        <w:trPr>
          <w:trHeight w:val="454"/>
        </w:trPr>
        <w:tc>
          <w:tcPr>
            <w:tcW w:w="1560" w:type="dxa"/>
            <w:vMerge/>
            <w:vAlign w:val="center"/>
          </w:tcPr>
          <w:p w:rsidR="006564B2" w:rsidRDefault="006564B2">
            <w:pPr>
              <w:spacing w:line="240" w:lineRule="exact"/>
              <w:jc w:val="center"/>
            </w:pPr>
          </w:p>
        </w:tc>
        <w:tc>
          <w:tcPr>
            <w:tcW w:w="1193" w:type="dxa"/>
            <w:vAlign w:val="center"/>
          </w:tcPr>
          <w:p w:rsidR="006564B2" w:rsidRPr="00741ED0" w:rsidRDefault="00FB3DA0">
            <w:pPr>
              <w:spacing w:line="240" w:lineRule="exact"/>
              <w:jc w:val="center"/>
              <w:rPr>
                <w:rFonts w:ascii="宋体" w:hAnsi="宋体"/>
              </w:rPr>
            </w:pPr>
            <w:r w:rsidRPr="00741ED0">
              <w:rPr>
                <w:rFonts w:ascii="宋体" w:hAnsi="宋体" w:hint="eastAsia"/>
              </w:rPr>
              <w:t>问题</w:t>
            </w:r>
          </w:p>
        </w:tc>
        <w:tc>
          <w:tcPr>
            <w:tcW w:w="1457" w:type="dxa"/>
            <w:vAlign w:val="center"/>
          </w:tcPr>
          <w:p w:rsidR="006564B2" w:rsidRPr="00741ED0" w:rsidRDefault="00FB3DA0">
            <w:pPr>
              <w:spacing w:line="240" w:lineRule="exact"/>
              <w:jc w:val="center"/>
              <w:rPr>
                <w:rFonts w:ascii="宋体" w:hAnsi="宋体"/>
              </w:rPr>
            </w:pPr>
            <w:r w:rsidRPr="00741ED0">
              <w:rPr>
                <w:rFonts w:ascii="宋体" w:hAnsi="宋体"/>
              </w:rPr>
              <w:t>Issue</w:t>
            </w:r>
          </w:p>
        </w:tc>
        <w:tc>
          <w:tcPr>
            <w:tcW w:w="4012" w:type="dxa"/>
            <w:vAlign w:val="center"/>
          </w:tcPr>
          <w:p w:rsidR="006564B2" w:rsidRPr="00741ED0" w:rsidRDefault="00FB3DA0">
            <w:pPr>
              <w:spacing w:line="240" w:lineRule="exact"/>
              <w:jc w:val="left"/>
              <w:rPr>
                <w:rFonts w:ascii="宋体" w:hAnsi="宋体"/>
              </w:rPr>
            </w:pPr>
            <w:r w:rsidRPr="00741ED0">
              <w:rPr>
                <w:rFonts w:ascii="宋体" w:hAnsi="宋体" w:hint="eastAsia"/>
              </w:rPr>
              <w:t>其它需要提交的问题信息</w:t>
            </w:r>
          </w:p>
        </w:tc>
      </w:tr>
    </w:tbl>
    <w:p w:rsidR="006564B2" w:rsidRDefault="006564B2">
      <w:pPr>
        <w:spacing w:line="240" w:lineRule="exact"/>
        <w:rPr>
          <w:color w:val="FF0000"/>
        </w:rPr>
      </w:pPr>
    </w:p>
    <w:p w:rsidR="006564B2" w:rsidRDefault="00741ED0" w:rsidP="00741ED0">
      <w:pPr>
        <w:spacing w:line="360" w:lineRule="auto"/>
        <w:jc w:val="left"/>
      </w:pPr>
      <w:bookmarkStart w:id="44" w:name="_Toc88049334"/>
      <w:r>
        <w:rPr>
          <w:rFonts w:ascii="Times New Roman" w:hAnsi="Times New Roman"/>
          <w:b/>
        </w:rPr>
        <w:t>5.3</w:t>
      </w:r>
      <w:r w:rsidRPr="009C1E1C">
        <w:rPr>
          <w:rFonts w:ascii="Times New Roman" w:hAnsi="Times New Roman"/>
          <w:b/>
        </w:rPr>
        <w:t>.</w:t>
      </w:r>
      <w:r w:rsidR="006D2E3C">
        <w:rPr>
          <w:rFonts w:ascii="Times New Roman" w:hAnsi="Times New Roman"/>
          <w:b/>
        </w:rPr>
        <w:t>3</w:t>
      </w:r>
      <w:r w:rsidRPr="009C1E1C">
        <w:rPr>
          <w:rFonts w:ascii="Times New Roman" w:hAnsi="Times New Roman"/>
          <w:b/>
        </w:rPr>
        <w:t xml:space="preserve"> </w:t>
      </w:r>
      <w:r w:rsidRPr="00741ED0">
        <w:rPr>
          <w:rFonts w:ascii="宋体" w:hAnsi="宋体"/>
          <w:b/>
        </w:rPr>
        <w:t xml:space="preserve"> </w:t>
      </w:r>
      <w:r w:rsidR="00FB3DA0">
        <w:rPr>
          <w:rFonts w:hint="eastAsia"/>
        </w:rPr>
        <w:t>交通管理类</w:t>
      </w:r>
      <w:bookmarkEnd w:id="44"/>
    </w:p>
    <w:p w:rsidR="006564B2" w:rsidRDefault="00FB3DA0" w:rsidP="00741ED0">
      <w:pPr>
        <w:ind w:firstLineChars="200" w:firstLine="480"/>
        <w:jc w:val="left"/>
      </w:pPr>
      <w:r>
        <w:rPr>
          <w:rFonts w:hint="eastAsia"/>
        </w:rPr>
        <w:t>交通管理类的基础数据信息见表</w:t>
      </w:r>
      <w:r w:rsidR="00546CD1">
        <w:rPr>
          <w:rFonts w:hint="eastAsia"/>
        </w:rPr>
        <w:t>5</w:t>
      </w:r>
      <w:r w:rsidR="006D2E3C">
        <w:rPr>
          <w:rFonts w:hint="eastAsia"/>
        </w:rPr>
        <w:t>.3.3</w:t>
      </w:r>
      <w:r>
        <w:rPr>
          <w:rFonts w:hint="eastAsia"/>
        </w:rPr>
        <w:t>，</w:t>
      </w:r>
    </w:p>
    <w:p w:rsidR="006564B2" w:rsidRDefault="00FB3DA0" w:rsidP="00741ED0">
      <w:pPr>
        <w:jc w:val="center"/>
      </w:pPr>
      <w:r>
        <w:rPr>
          <w:rFonts w:hint="eastAsia"/>
          <w:sz w:val="21"/>
          <w:szCs w:val="21"/>
        </w:rPr>
        <w:lastRenderedPageBreak/>
        <w:t>表</w:t>
      </w:r>
      <w:r w:rsidR="00546CD1">
        <w:rPr>
          <w:rFonts w:hint="eastAsia"/>
          <w:sz w:val="21"/>
          <w:szCs w:val="21"/>
        </w:rPr>
        <w:t>5</w:t>
      </w:r>
      <w:r w:rsidR="006D2E3C">
        <w:rPr>
          <w:rFonts w:hint="eastAsia"/>
          <w:sz w:val="21"/>
          <w:szCs w:val="21"/>
        </w:rPr>
        <w:t>.3.3</w:t>
      </w:r>
      <w:r>
        <w:rPr>
          <w:rFonts w:hint="eastAsia"/>
          <w:sz w:val="21"/>
          <w:szCs w:val="21"/>
        </w:rPr>
        <w:t>交通管理类基础数据表</w:t>
      </w:r>
    </w:p>
    <w:tbl>
      <w:tblPr>
        <w:tblStyle w:val="aa"/>
        <w:tblW w:w="8222" w:type="dxa"/>
        <w:tblInd w:w="108" w:type="dxa"/>
        <w:tblLook w:val="04A0" w:firstRow="1" w:lastRow="0" w:firstColumn="1" w:lastColumn="0" w:noHBand="0" w:noVBand="1"/>
      </w:tblPr>
      <w:tblGrid>
        <w:gridCol w:w="1560"/>
        <w:gridCol w:w="1193"/>
        <w:gridCol w:w="1457"/>
        <w:gridCol w:w="4012"/>
      </w:tblGrid>
      <w:tr w:rsidR="006564B2" w:rsidTr="00851D6A">
        <w:trPr>
          <w:trHeight w:val="497"/>
        </w:trPr>
        <w:tc>
          <w:tcPr>
            <w:tcW w:w="1560" w:type="dxa"/>
            <w:vMerge w:val="restart"/>
            <w:vAlign w:val="center"/>
          </w:tcPr>
          <w:p w:rsidR="006564B2" w:rsidRDefault="00FB3DA0" w:rsidP="00DA3B72">
            <w:pPr>
              <w:spacing w:line="240" w:lineRule="exact"/>
              <w:jc w:val="center"/>
            </w:pPr>
            <w:r>
              <w:rPr>
                <w:rFonts w:hint="eastAsia"/>
              </w:rPr>
              <w:t>分类</w:t>
            </w:r>
          </w:p>
        </w:tc>
        <w:tc>
          <w:tcPr>
            <w:tcW w:w="2650" w:type="dxa"/>
            <w:gridSpan w:val="2"/>
            <w:vAlign w:val="center"/>
          </w:tcPr>
          <w:p w:rsidR="006564B2" w:rsidRDefault="00FB3DA0" w:rsidP="00DA3B72">
            <w:pPr>
              <w:spacing w:line="240" w:lineRule="exact"/>
              <w:jc w:val="center"/>
            </w:pPr>
            <w:r>
              <w:rPr>
                <w:rFonts w:hint="eastAsia"/>
              </w:rPr>
              <w:t>信息类别</w:t>
            </w:r>
          </w:p>
        </w:tc>
        <w:tc>
          <w:tcPr>
            <w:tcW w:w="4012" w:type="dxa"/>
            <w:vMerge w:val="restart"/>
            <w:vAlign w:val="center"/>
          </w:tcPr>
          <w:p w:rsidR="006564B2" w:rsidRDefault="00FB3DA0" w:rsidP="00DA3B72">
            <w:pPr>
              <w:spacing w:line="240" w:lineRule="exact"/>
              <w:jc w:val="center"/>
            </w:pPr>
            <w:r>
              <w:rPr>
                <w:rFonts w:hint="eastAsia"/>
              </w:rPr>
              <w:t>说明</w:t>
            </w:r>
          </w:p>
        </w:tc>
      </w:tr>
      <w:tr w:rsidR="006564B2" w:rsidTr="00851D6A">
        <w:trPr>
          <w:trHeight w:val="418"/>
        </w:trPr>
        <w:tc>
          <w:tcPr>
            <w:tcW w:w="1560" w:type="dxa"/>
            <w:vMerge/>
            <w:vAlign w:val="center"/>
          </w:tcPr>
          <w:p w:rsidR="006564B2" w:rsidRDefault="006564B2" w:rsidP="00741ED0">
            <w:pPr>
              <w:spacing w:line="240" w:lineRule="exact"/>
              <w:jc w:val="left"/>
            </w:pPr>
          </w:p>
        </w:tc>
        <w:tc>
          <w:tcPr>
            <w:tcW w:w="1193" w:type="dxa"/>
            <w:vAlign w:val="center"/>
          </w:tcPr>
          <w:p w:rsidR="006564B2" w:rsidRDefault="00FB3DA0" w:rsidP="00DA3B72">
            <w:pPr>
              <w:spacing w:line="240" w:lineRule="exact"/>
              <w:jc w:val="center"/>
            </w:pPr>
            <w:r>
              <w:rPr>
                <w:rFonts w:hint="eastAsia"/>
              </w:rPr>
              <w:t>信息项</w:t>
            </w:r>
          </w:p>
        </w:tc>
        <w:tc>
          <w:tcPr>
            <w:tcW w:w="1457" w:type="dxa"/>
            <w:vAlign w:val="center"/>
          </w:tcPr>
          <w:p w:rsidR="006564B2" w:rsidRDefault="00FB3DA0" w:rsidP="00DA3B72">
            <w:pPr>
              <w:spacing w:line="240" w:lineRule="exact"/>
              <w:jc w:val="center"/>
            </w:pPr>
            <w:r>
              <w:rPr>
                <w:rFonts w:hint="eastAsia"/>
              </w:rPr>
              <w:t>信息项</w:t>
            </w:r>
          </w:p>
          <w:p w:rsidR="006564B2" w:rsidRDefault="00FB3DA0" w:rsidP="00DA3B72">
            <w:pPr>
              <w:spacing w:line="240" w:lineRule="exact"/>
              <w:jc w:val="center"/>
            </w:pPr>
            <w:r>
              <w:rPr>
                <w:rFonts w:hint="eastAsia"/>
              </w:rPr>
              <w:t>英文名</w:t>
            </w:r>
          </w:p>
        </w:tc>
        <w:tc>
          <w:tcPr>
            <w:tcW w:w="4012" w:type="dxa"/>
            <w:vMerge/>
            <w:vAlign w:val="center"/>
          </w:tcPr>
          <w:p w:rsidR="006564B2" w:rsidRDefault="006564B2" w:rsidP="00741ED0">
            <w:pPr>
              <w:spacing w:line="240" w:lineRule="exact"/>
              <w:jc w:val="left"/>
            </w:pPr>
          </w:p>
        </w:tc>
      </w:tr>
      <w:tr w:rsidR="006564B2" w:rsidTr="00851D6A">
        <w:trPr>
          <w:trHeight w:val="454"/>
        </w:trPr>
        <w:tc>
          <w:tcPr>
            <w:tcW w:w="1560" w:type="dxa"/>
            <w:vMerge w:val="restart"/>
            <w:vAlign w:val="center"/>
          </w:tcPr>
          <w:p w:rsidR="006564B2" w:rsidRDefault="00FB3DA0" w:rsidP="00741ED0">
            <w:pPr>
              <w:spacing w:line="240" w:lineRule="exact"/>
              <w:jc w:val="left"/>
            </w:pPr>
            <w:r>
              <w:rPr>
                <w:rFonts w:hint="eastAsia"/>
              </w:rPr>
              <w:t>车辆、车位、道路</w:t>
            </w:r>
          </w:p>
        </w:tc>
        <w:tc>
          <w:tcPr>
            <w:tcW w:w="1193" w:type="dxa"/>
            <w:vAlign w:val="center"/>
          </w:tcPr>
          <w:p w:rsidR="006564B2" w:rsidRDefault="00FB3DA0" w:rsidP="00DA3B72">
            <w:pPr>
              <w:spacing w:line="240" w:lineRule="exact"/>
              <w:jc w:val="center"/>
            </w:pPr>
            <w:r>
              <w:rPr>
                <w:rFonts w:hint="eastAsia"/>
              </w:rPr>
              <w:t>联系人</w:t>
            </w:r>
          </w:p>
        </w:tc>
        <w:tc>
          <w:tcPr>
            <w:tcW w:w="1457" w:type="dxa"/>
            <w:vAlign w:val="center"/>
          </w:tcPr>
          <w:p w:rsidR="006564B2" w:rsidRDefault="00FB3DA0" w:rsidP="00DA3B72">
            <w:pPr>
              <w:spacing w:line="240" w:lineRule="exact"/>
              <w:jc w:val="center"/>
            </w:pPr>
            <w:r>
              <w:t>Contact</w:t>
            </w:r>
          </w:p>
        </w:tc>
        <w:tc>
          <w:tcPr>
            <w:tcW w:w="4012" w:type="dxa"/>
            <w:vAlign w:val="center"/>
          </w:tcPr>
          <w:p w:rsidR="006564B2" w:rsidRDefault="00FB3DA0" w:rsidP="00741ED0">
            <w:pPr>
              <w:spacing w:line="240" w:lineRule="exact"/>
              <w:jc w:val="left"/>
            </w:pPr>
            <w:r>
              <w:rPr>
                <w:rFonts w:hint="eastAsia"/>
              </w:rPr>
              <w:t>记录对象所有者信息</w:t>
            </w:r>
          </w:p>
        </w:tc>
      </w:tr>
      <w:tr w:rsidR="006564B2" w:rsidTr="00851D6A">
        <w:trPr>
          <w:trHeight w:val="454"/>
        </w:trPr>
        <w:tc>
          <w:tcPr>
            <w:tcW w:w="1560" w:type="dxa"/>
            <w:vMerge/>
            <w:vAlign w:val="center"/>
          </w:tcPr>
          <w:p w:rsidR="006564B2" w:rsidRDefault="006564B2" w:rsidP="00741ED0">
            <w:pPr>
              <w:spacing w:line="240" w:lineRule="exact"/>
              <w:jc w:val="left"/>
            </w:pPr>
          </w:p>
        </w:tc>
        <w:tc>
          <w:tcPr>
            <w:tcW w:w="1193" w:type="dxa"/>
            <w:vAlign w:val="center"/>
          </w:tcPr>
          <w:p w:rsidR="006564B2" w:rsidRDefault="00FB3DA0" w:rsidP="00DA3B72">
            <w:pPr>
              <w:spacing w:line="240" w:lineRule="exact"/>
              <w:jc w:val="center"/>
            </w:pPr>
            <w:r>
              <w:rPr>
                <w:rFonts w:hint="eastAsia"/>
              </w:rPr>
              <w:t>设施</w:t>
            </w:r>
          </w:p>
        </w:tc>
        <w:tc>
          <w:tcPr>
            <w:tcW w:w="1457" w:type="dxa"/>
            <w:vAlign w:val="center"/>
          </w:tcPr>
          <w:p w:rsidR="006564B2" w:rsidRDefault="00FB3DA0" w:rsidP="00DA3B72">
            <w:pPr>
              <w:spacing w:line="240" w:lineRule="exact"/>
              <w:jc w:val="center"/>
            </w:pPr>
            <w:r>
              <w:t>Facility</w:t>
            </w:r>
          </w:p>
        </w:tc>
        <w:tc>
          <w:tcPr>
            <w:tcW w:w="4012" w:type="dxa"/>
            <w:vAlign w:val="center"/>
          </w:tcPr>
          <w:p w:rsidR="006564B2" w:rsidRDefault="00FB3DA0" w:rsidP="00741ED0">
            <w:pPr>
              <w:spacing w:line="240" w:lineRule="exact"/>
              <w:jc w:val="left"/>
            </w:pPr>
            <w:r>
              <w:rPr>
                <w:rFonts w:hint="eastAsia"/>
              </w:rPr>
              <w:t>项目、场地和设施信息映射</w:t>
            </w:r>
          </w:p>
        </w:tc>
      </w:tr>
      <w:tr w:rsidR="006564B2" w:rsidTr="00851D6A">
        <w:trPr>
          <w:trHeight w:val="454"/>
        </w:trPr>
        <w:tc>
          <w:tcPr>
            <w:tcW w:w="1560" w:type="dxa"/>
            <w:vMerge/>
            <w:vAlign w:val="center"/>
          </w:tcPr>
          <w:p w:rsidR="006564B2" w:rsidRDefault="006564B2" w:rsidP="00741ED0">
            <w:pPr>
              <w:spacing w:line="240" w:lineRule="exact"/>
              <w:jc w:val="left"/>
            </w:pPr>
          </w:p>
        </w:tc>
        <w:tc>
          <w:tcPr>
            <w:tcW w:w="1193" w:type="dxa"/>
            <w:vAlign w:val="center"/>
          </w:tcPr>
          <w:p w:rsidR="006564B2" w:rsidRDefault="00FB3DA0" w:rsidP="00DA3B72">
            <w:pPr>
              <w:spacing w:line="240" w:lineRule="exact"/>
              <w:jc w:val="center"/>
            </w:pPr>
            <w:r>
              <w:rPr>
                <w:rFonts w:hint="eastAsia"/>
              </w:rPr>
              <w:t>类型</w:t>
            </w:r>
          </w:p>
        </w:tc>
        <w:tc>
          <w:tcPr>
            <w:tcW w:w="1457" w:type="dxa"/>
            <w:vAlign w:val="center"/>
          </w:tcPr>
          <w:p w:rsidR="006564B2" w:rsidRDefault="00FB3DA0" w:rsidP="00DA3B72">
            <w:pPr>
              <w:spacing w:line="240" w:lineRule="exact"/>
              <w:jc w:val="center"/>
            </w:pPr>
            <w:r>
              <w:t>Type</w:t>
            </w:r>
          </w:p>
        </w:tc>
        <w:tc>
          <w:tcPr>
            <w:tcW w:w="4012" w:type="dxa"/>
            <w:vAlign w:val="center"/>
          </w:tcPr>
          <w:p w:rsidR="006564B2" w:rsidRDefault="00FB3DA0" w:rsidP="00741ED0">
            <w:pPr>
              <w:spacing w:line="240" w:lineRule="exact"/>
              <w:jc w:val="left"/>
            </w:pPr>
            <w:r>
              <w:rPr>
                <w:rFonts w:hint="eastAsia"/>
              </w:rPr>
              <w:t>对象类型信息</w:t>
            </w:r>
          </w:p>
        </w:tc>
      </w:tr>
      <w:tr w:rsidR="006564B2" w:rsidTr="00851D6A">
        <w:trPr>
          <w:trHeight w:val="454"/>
        </w:trPr>
        <w:tc>
          <w:tcPr>
            <w:tcW w:w="1560" w:type="dxa"/>
            <w:vMerge/>
            <w:vAlign w:val="center"/>
          </w:tcPr>
          <w:p w:rsidR="006564B2" w:rsidRDefault="006564B2" w:rsidP="00741ED0">
            <w:pPr>
              <w:spacing w:line="240" w:lineRule="exact"/>
              <w:jc w:val="left"/>
            </w:pPr>
          </w:p>
        </w:tc>
        <w:tc>
          <w:tcPr>
            <w:tcW w:w="1193" w:type="dxa"/>
            <w:vAlign w:val="center"/>
          </w:tcPr>
          <w:p w:rsidR="006564B2" w:rsidRDefault="00FB3DA0" w:rsidP="00DA3B72">
            <w:pPr>
              <w:spacing w:line="240" w:lineRule="exact"/>
              <w:jc w:val="center"/>
            </w:pPr>
            <w:r>
              <w:rPr>
                <w:rFonts w:hint="eastAsia"/>
              </w:rPr>
              <w:t>系统</w:t>
            </w:r>
          </w:p>
        </w:tc>
        <w:tc>
          <w:tcPr>
            <w:tcW w:w="1457" w:type="dxa"/>
            <w:vAlign w:val="center"/>
          </w:tcPr>
          <w:p w:rsidR="006564B2" w:rsidRDefault="00FB3DA0" w:rsidP="00DA3B72">
            <w:pPr>
              <w:spacing w:line="240" w:lineRule="exact"/>
              <w:jc w:val="center"/>
            </w:pPr>
            <w:r>
              <w:t>System</w:t>
            </w:r>
          </w:p>
        </w:tc>
        <w:tc>
          <w:tcPr>
            <w:tcW w:w="4012" w:type="dxa"/>
            <w:vAlign w:val="center"/>
          </w:tcPr>
          <w:p w:rsidR="006564B2" w:rsidRDefault="00FB3DA0" w:rsidP="00741ED0">
            <w:pPr>
              <w:spacing w:line="240" w:lineRule="exact"/>
              <w:jc w:val="left"/>
            </w:pPr>
            <w:r>
              <w:rPr>
                <w:rFonts w:hint="eastAsia"/>
              </w:rPr>
              <w:t>提供服务的系统信息</w:t>
            </w:r>
          </w:p>
        </w:tc>
      </w:tr>
      <w:tr w:rsidR="006564B2" w:rsidTr="00851D6A">
        <w:trPr>
          <w:trHeight w:val="454"/>
        </w:trPr>
        <w:tc>
          <w:tcPr>
            <w:tcW w:w="1560" w:type="dxa"/>
            <w:vMerge/>
            <w:vAlign w:val="center"/>
          </w:tcPr>
          <w:p w:rsidR="006564B2" w:rsidRDefault="006564B2" w:rsidP="00741ED0">
            <w:pPr>
              <w:spacing w:line="240" w:lineRule="exact"/>
              <w:jc w:val="left"/>
            </w:pPr>
          </w:p>
        </w:tc>
        <w:tc>
          <w:tcPr>
            <w:tcW w:w="1193" w:type="dxa"/>
            <w:vAlign w:val="center"/>
          </w:tcPr>
          <w:p w:rsidR="006564B2" w:rsidRDefault="00FB3DA0" w:rsidP="00DA3B72">
            <w:pPr>
              <w:spacing w:line="240" w:lineRule="exact"/>
              <w:jc w:val="center"/>
            </w:pPr>
            <w:r>
              <w:rPr>
                <w:rFonts w:hint="eastAsia"/>
              </w:rPr>
              <w:t>连接</w:t>
            </w:r>
          </w:p>
        </w:tc>
        <w:tc>
          <w:tcPr>
            <w:tcW w:w="1457" w:type="dxa"/>
            <w:vAlign w:val="center"/>
          </w:tcPr>
          <w:p w:rsidR="006564B2" w:rsidRDefault="00FB3DA0" w:rsidP="00DA3B72">
            <w:pPr>
              <w:spacing w:line="240" w:lineRule="exact"/>
              <w:jc w:val="center"/>
            </w:pPr>
            <w:r>
              <w:t>Connection</w:t>
            </w:r>
          </w:p>
        </w:tc>
        <w:tc>
          <w:tcPr>
            <w:tcW w:w="4012" w:type="dxa"/>
            <w:vAlign w:val="center"/>
          </w:tcPr>
          <w:p w:rsidR="006564B2" w:rsidRDefault="00FB3DA0" w:rsidP="00741ED0">
            <w:pPr>
              <w:spacing w:line="240" w:lineRule="exact"/>
              <w:jc w:val="left"/>
            </w:pPr>
            <w:r>
              <w:rPr>
                <w:rFonts w:hint="eastAsia"/>
              </w:rPr>
              <w:t>对象或事件逻辑关联信息</w:t>
            </w:r>
          </w:p>
        </w:tc>
      </w:tr>
      <w:tr w:rsidR="006564B2" w:rsidTr="00851D6A">
        <w:trPr>
          <w:trHeight w:val="454"/>
        </w:trPr>
        <w:tc>
          <w:tcPr>
            <w:tcW w:w="1560" w:type="dxa"/>
            <w:vMerge/>
            <w:vAlign w:val="center"/>
          </w:tcPr>
          <w:p w:rsidR="006564B2" w:rsidRDefault="006564B2" w:rsidP="00741ED0">
            <w:pPr>
              <w:spacing w:line="240" w:lineRule="exact"/>
              <w:jc w:val="left"/>
            </w:pPr>
          </w:p>
        </w:tc>
        <w:tc>
          <w:tcPr>
            <w:tcW w:w="1193" w:type="dxa"/>
            <w:vAlign w:val="center"/>
          </w:tcPr>
          <w:p w:rsidR="006564B2" w:rsidRDefault="00FB3DA0" w:rsidP="00DA3B72">
            <w:pPr>
              <w:spacing w:line="240" w:lineRule="exact"/>
              <w:jc w:val="center"/>
            </w:pPr>
            <w:r>
              <w:rPr>
                <w:rFonts w:hint="eastAsia"/>
              </w:rPr>
              <w:t>影响</w:t>
            </w:r>
          </w:p>
        </w:tc>
        <w:tc>
          <w:tcPr>
            <w:tcW w:w="1457" w:type="dxa"/>
            <w:vAlign w:val="center"/>
          </w:tcPr>
          <w:p w:rsidR="006564B2" w:rsidRDefault="00FB3DA0" w:rsidP="00DA3B72">
            <w:pPr>
              <w:spacing w:line="240" w:lineRule="exact"/>
              <w:jc w:val="center"/>
            </w:pPr>
            <w:r>
              <w:t>Impact</w:t>
            </w:r>
          </w:p>
        </w:tc>
        <w:tc>
          <w:tcPr>
            <w:tcW w:w="4012" w:type="dxa"/>
            <w:vAlign w:val="center"/>
          </w:tcPr>
          <w:p w:rsidR="006564B2" w:rsidRDefault="00FB3DA0" w:rsidP="00741ED0">
            <w:pPr>
              <w:spacing w:line="240" w:lineRule="exact"/>
              <w:jc w:val="left"/>
            </w:pPr>
            <w:r>
              <w:rPr>
                <w:rFonts w:hint="eastAsia"/>
              </w:rPr>
              <w:t>对物理或事件环境的影响</w:t>
            </w:r>
          </w:p>
        </w:tc>
      </w:tr>
      <w:tr w:rsidR="006564B2" w:rsidTr="00851D6A">
        <w:trPr>
          <w:trHeight w:val="454"/>
        </w:trPr>
        <w:tc>
          <w:tcPr>
            <w:tcW w:w="1560" w:type="dxa"/>
            <w:vMerge/>
            <w:vAlign w:val="center"/>
          </w:tcPr>
          <w:p w:rsidR="006564B2" w:rsidRDefault="006564B2" w:rsidP="00741ED0">
            <w:pPr>
              <w:spacing w:line="240" w:lineRule="exact"/>
              <w:jc w:val="left"/>
            </w:pPr>
          </w:p>
        </w:tc>
        <w:tc>
          <w:tcPr>
            <w:tcW w:w="1193" w:type="dxa"/>
            <w:vAlign w:val="center"/>
          </w:tcPr>
          <w:p w:rsidR="006564B2" w:rsidRDefault="00FB3DA0" w:rsidP="00DA3B72">
            <w:pPr>
              <w:spacing w:line="240" w:lineRule="exact"/>
              <w:jc w:val="center"/>
            </w:pPr>
            <w:r>
              <w:rPr>
                <w:rFonts w:hint="eastAsia"/>
              </w:rPr>
              <w:t>资源</w:t>
            </w:r>
          </w:p>
        </w:tc>
        <w:tc>
          <w:tcPr>
            <w:tcW w:w="1457" w:type="dxa"/>
            <w:vAlign w:val="center"/>
          </w:tcPr>
          <w:p w:rsidR="006564B2" w:rsidRDefault="00FB3DA0" w:rsidP="00DA3B72">
            <w:pPr>
              <w:spacing w:line="240" w:lineRule="exact"/>
              <w:jc w:val="center"/>
            </w:pPr>
            <w:r>
              <w:t>Resource</w:t>
            </w:r>
          </w:p>
        </w:tc>
        <w:tc>
          <w:tcPr>
            <w:tcW w:w="4012" w:type="dxa"/>
            <w:vAlign w:val="center"/>
          </w:tcPr>
          <w:p w:rsidR="006564B2" w:rsidRDefault="00FB3DA0" w:rsidP="00741ED0">
            <w:pPr>
              <w:spacing w:line="240" w:lineRule="exact"/>
              <w:jc w:val="left"/>
            </w:pPr>
            <w:r>
              <w:rPr>
                <w:rFonts w:hint="eastAsia"/>
              </w:rPr>
              <w:t>需要获取或可利用资源信息</w:t>
            </w:r>
          </w:p>
        </w:tc>
      </w:tr>
      <w:tr w:rsidR="006564B2" w:rsidTr="00851D6A">
        <w:trPr>
          <w:trHeight w:val="454"/>
        </w:trPr>
        <w:tc>
          <w:tcPr>
            <w:tcW w:w="1560" w:type="dxa"/>
            <w:vMerge/>
            <w:vAlign w:val="center"/>
          </w:tcPr>
          <w:p w:rsidR="006564B2" w:rsidRDefault="006564B2" w:rsidP="00741ED0">
            <w:pPr>
              <w:spacing w:line="240" w:lineRule="exact"/>
              <w:jc w:val="left"/>
            </w:pPr>
          </w:p>
        </w:tc>
        <w:tc>
          <w:tcPr>
            <w:tcW w:w="1193" w:type="dxa"/>
            <w:vAlign w:val="center"/>
          </w:tcPr>
          <w:p w:rsidR="006564B2" w:rsidRDefault="00FB3DA0" w:rsidP="00DA3B72">
            <w:pPr>
              <w:spacing w:line="240" w:lineRule="exact"/>
              <w:jc w:val="center"/>
            </w:pPr>
            <w:r>
              <w:rPr>
                <w:rFonts w:hint="eastAsia"/>
              </w:rPr>
              <w:t>任务</w:t>
            </w:r>
          </w:p>
        </w:tc>
        <w:tc>
          <w:tcPr>
            <w:tcW w:w="1457" w:type="dxa"/>
            <w:vAlign w:val="center"/>
          </w:tcPr>
          <w:p w:rsidR="006564B2" w:rsidRDefault="00FB3DA0" w:rsidP="00DA3B72">
            <w:pPr>
              <w:spacing w:line="240" w:lineRule="exact"/>
              <w:jc w:val="center"/>
            </w:pPr>
            <w:r>
              <w:t>Job</w:t>
            </w:r>
          </w:p>
        </w:tc>
        <w:tc>
          <w:tcPr>
            <w:tcW w:w="4012" w:type="dxa"/>
            <w:vAlign w:val="center"/>
          </w:tcPr>
          <w:p w:rsidR="006564B2" w:rsidRDefault="00FB3DA0" w:rsidP="00741ED0">
            <w:pPr>
              <w:spacing w:line="240" w:lineRule="exact"/>
              <w:jc w:val="left"/>
            </w:pPr>
            <w:r>
              <w:rPr>
                <w:rFonts w:hint="eastAsia"/>
              </w:rPr>
              <w:t>对象承担角色及任务计划信息</w:t>
            </w:r>
          </w:p>
        </w:tc>
      </w:tr>
      <w:tr w:rsidR="006564B2" w:rsidTr="00851D6A">
        <w:trPr>
          <w:trHeight w:val="454"/>
        </w:trPr>
        <w:tc>
          <w:tcPr>
            <w:tcW w:w="1560" w:type="dxa"/>
            <w:vMerge/>
            <w:vAlign w:val="center"/>
          </w:tcPr>
          <w:p w:rsidR="006564B2" w:rsidRDefault="006564B2" w:rsidP="00741ED0">
            <w:pPr>
              <w:spacing w:line="240" w:lineRule="exact"/>
              <w:jc w:val="left"/>
            </w:pPr>
          </w:p>
        </w:tc>
        <w:tc>
          <w:tcPr>
            <w:tcW w:w="1193" w:type="dxa"/>
            <w:vAlign w:val="center"/>
          </w:tcPr>
          <w:p w:rsidR="006564B2" w:rsidRDefault="00FB3DA0" w:rsidP="00DA3B72">
            <w:pPr>
              <w:spacing w:line="240" w:lineRule="exact"/>
              <w:jc w:val="center"/>
            </w:pPr>
            <w:r>
              <w:rPr>
                <w:rFonts w:hint="eastAsia"/>
              </w:rPr>
              <w:t>文档</w:t>
            </w:r>
          </w:p>
        </w:tc>
        <w:tc>
          <w:tcPr>
            <w:tcW w:w="1457" w:type="dxa"/>
            <w:vAlign w:val="center"/>
          </w:tcPr>
          <w:p w:rsidR="006564B2" w:rsidRDefault="00FB3DA0" w:rsidP="00DA3B72">
            <w:pPr>
              <w:spacing w:line="240" w:lineRule="exact"/>
              <w:jc w:val="center"/>
            </w:pPr>
            <w:r>
              <w:t>Document</w:t>
            </w:r>
          </w:p>
        </w:tc>
        <w:tc>
          <w:tcPr>
            <w:tcW w:w="4012" w:type="dxa"/>
            <w:vAlign w:val="center"/>
          </w:tcPr>
          <w:p w:rsidR="006564B2" w:rsidRDefault="00FB3DA0" w:rsidP="00741ED0">
            <w:pPr>
              <w:spacing w:line="240" w:lineRule="exact"/>
              <w:jc w:val="left"/>
            </w:pPr>
            <w:r>
              <w:rPr>
                <w:rFonts w:hint="eastAsia"/>
              </w:rPr>
              <w:t>运营相关文档</w:t>
            </w:r>
          </w:p>
        </w:tc>
      </w:tr>
      <w:tr w:rsidR="006564B2" w:rsidTr="00851D6A">
        <w:trPr>
          <w:trHeight w:val="454"/>
        </w:trPr>
        <w:tc>
          <w:tcPr>
            <w:tcW w:w="1560" w:type="dxa"/>
            <w:vMerge/>
            <w:vAlign w:val="center"/>
          </w:tcPr>
          <w:p w:rsidR="006564B2" w:rsidRDefault="006564B2" w:rsidP="00741ED0">
            <w:pPr>
              <w:spacing w:line="240" w:lineRule="exact"/>
              <w:jc w:val="left"/>
            </w:pPr>
          </w:p>
        </w:tc>
        <w:tc>
          <w:tcPr>
            <w:tcW w:w="1193" w:type="dxa"/>
            <w:vAlign w:val="center"/>
          </w:tcPr>
          <w:p w:rsidR="006564B2" w:rsidRDefault="00FB3DA0" w:rsidP="00DA3B72">
            <w:pPr>
              <w:spacing w:line="240" w:lineRule="exact"/>
              <w:jc w:val="center"/>
            </w:pPr>
            <w:r>
              <w:rPr>
                <w:rFonts w:hint="eastAsia"/>
              </w:rPr>
              <w:t>属性</w:t>
            </w:r>
          </w:p>
        </w:tc>
        <w:tc>
          <w:tcPr>
            <w:tcW w:w="1457" w:type="dxa"/>
            <w:vAlign w:val="center"/>
          </w:tcPr>
          <w:p w:rsidR="006564B2" w:rsidRDefault="00FB3DA0" w:rsidP="00DA3B72">
            <w:pPr>
              <w:spacing w:line="240" w:lineRule="exact"/>
              <w:jc w:val="center"/>
            </w:pPr>
            <w:r>
              <w:t>Attribute</w:t>
            </w:r>
          </w:p>
        </w:tc>
        <w:tc>
          <w:tcPr>
            <w:tcW w:w="4012" w:type="dxa"/>
            <w:vAlign w:val="center"/>
          </w:tcPr>
          <w:p w:rsidR="006564B2" w:rsidRDefault="00FB3DA0" w:rsidP="00741ED0">
            <w:pPr>
              <w:spacing w:line="240" w:lineRule="exact"/>
              <w:jc w:val="left"/>
            </w:pPr>
            <w:r>
              <w:rPr>
                <w:rFonts w:hint="eastAsia"/>
              </w:rPr>
              <w:t>所有属性信息</w:t>
            </w:r>
          </w:p>
        </w:tc>
      </w:tr>
      <w:tr w:rsidR="006564B2" w:rsidTr="00851D6A">
        <w:trPr>
          <w:trHeight w:val="454"/>
        </w:trPr>
        <w:tc>
          <w:tcPr>
            <w:tcW w:w="1560" w:type="dxa"/>
            <w:vMerge/>
            <w:vAlign w:val="center"/>
          </w:tcPr>
          <w:p w:rsidR="006564B2" w:rsidRDefault="006564B2" w:rsidP="00741ED0">
            <w:pPr>
              <w:spacing w:line="240" w:lineRule="exact"/>
              <w:jc w:val="left"/>
            </w:pPr>
          </w:p>
        </w:tc>
        <w:tc>
          <w:tcPr>
            <w:tcW w:w="1193" w:type="dxa"/>
            <w:vAlign w:val="center"/>
          </w:tcPr>
          <w:p w:rsidR="006564B2" w:rsidRDefault="00FB3DA0" w:rsidP="00DA3B72">
            <w:pPr>
              <w:spacing w:line="240" w:lineRule="exact"/>
              <w:jc w:val="center"/>
            </w:pPr>
            <w:r>
              <w:rPr>
                <w:rFonts w:hint="eastAsia"/>
              </w:rPr>
              <w:t>坐标</w:t>
            </w:r>
          </w:p>
        </w:tc>
        <w:tc>
          <w:tcPr>
            <w:tcW w:w="1457" w:type="dxa"/>
            <w:vAlign w:val="center"/>
          </w:tcPr>
          <w:p w:rsidR="006564B2" w:rsidRDefault="00FB3DA0" w:rsidP="00DA3B72">
            <w:pPr>
              <w:spacing w:line="240" w:lineRule="exact"/>
              <w:jc w:val="center"/>
            </w:pPr>
            <w:r>
              <w:t>Coordinate</w:t>
            </w:r>
          </w:p>
        </w:tc>
        <w:tc>
          <w:tcPr>
            <w:tcW w:w="4012" w:type="dxa"/>
            <w:vAlign w:val="center"/>
          </w:tcPr>
          <w:p w:rsidR="006564B2" w:rsidRDefault="00FB3DA0" w:rsidP="00741ED0">
            <w:pPr>
              <w:spacing w:line="240" w:lineRule="exact"/>
              <w:jc w:val="left"/>
            </w:pPr>
            <w:r>
              <w:rPr>
                <w:rFonts w:hint="eastAsia"/>
              </w:rPr>
              <w:t>对象位置或时空地理状态信息</w:t>
            </w:r>
          </w:p>
        </w:tc>
      </w:tr>
      <w:tr w:rsidR="006564B2" w:rsidTr="00851D6A">
        <w:trPr>
          <w:trHeight w:val="454"/>
        </w:trPr>
        <w:tc>
          <w:tcPr>
            <w:tcW w:w="1560" w:type="dxa"/>
            <w:vMerge/>
            <w:vAlign w:val="center"/>
          </w:tcPr>
          <w:p w:rsidR="006564B2" w:rsidRDefault="006564B2" w:rsidP="00741ED0">
            <w:pPr>
              <w:spacing w:line="240" w:lineRule="exact"/>
              <w:jc w:val="left"/>
            </w:pPr>
          </w:p>
        </w:tc>
        <w:tc>
          <w:tcPr>
            <w:tcW w:w="1193" w:type="dxa"/>
            <w:vAlign w:val="center"/>
          </w:tcPr>
          <w:p w:rsidR="006564B2" w:rsidRDefault="00FB3DA0" w:rsidP="00DA3B72">
            <w:pPr>
              <w:spacing w:line="240" w:lineRule="exact"/>
              <w:jc w:val="center"/>
            </w:pPr>
            <w:r>
              <w:rPr>
                <w:rFonts w:hint="eastAsia"/>
              </w:rPr>
              <w:t>问题</w:t>
            </w:r>
          </w:p>
        </w:tc>
        <w:tc>
          <w:tcPr>
            <w:tcW w:w="1457" w:type="dxa"/>
            <w:vAlign w:val="center"/>
          </w:tcPr>
          <w:p w:rsidR="006564B2" w:rsidRDefault="00FB3DA0" w:rsidP="00DA3B72">
            <w:pPr>
              <w:spacing w:line="240" w:lineRule="exact"/>
              <w:jc w:val="center"/>
            </w:pPr>
            <w:r>
              <w:t>Issue</w:t>
            </w:r>
          </w:p>
        </w:tc>
        <w:tc>
          <w:tcPr>
            <w:tcW w:w="4012" w:type="dxa"/>
            <w:vAlign w:val="center"/>
          </w:tcPr>
          <w:p w:rsidR="006564B2" w:rsidRDefault="00FB3DA0" w:rsidP="00741ED0">
            <w:pPr>
              <w:spacing w:line="240" w:lineRule="exact"/>
              <w:jc w:val="left"/>
            </w:pPr>
            <w:r>
              <w:rPr>
                <w:rFonts w:hint="eastAsia"/>
              </w:rPr>
              <w:t>记录对象问题反馈信息</w:t>
            </w:r>
          </w:p>
        </w:tc>
      </w:tr>
    </w:tbl>
    <w:p w:rsidR="006564B2" w:rsidRDefault="006564B2" w:rsidP="00741ED0">
      <w:pPr>
        <w:spacing w:line="240" w:lineRule="exact"/>
        <w:jc w:val="left"/>
      </w:pPr>
    </w:p>
    <w:p w:rsidR="006564B2" w:rsidRDefault="00741ED0" w:rsidP="00741ED0">
      <w:pPr>
        <w:spacing w:line="360" w:lineRule="auto"/>
        <w:jc w:val="left"/>
      </w:pPr>
      <w:bookmarkStart w:id="45" w:name="_Toc88049335"/>
      <w:r>
        <w:rPr>
          <w:rFonts w:ascii="Times New Roman" w:hAnsi="Times New Roman"/>
          <w:b/>
        </w:rPr>
        <w:t>5.3</w:t>
      </w:r>
      <w:r w:rsidRPr="009C1E1C">
        <w:rPr>
          <w:rFonts w:ascii="Times New Roman" w:hAnsi="Times New Roman"/>
          <w:b/>
        </w:rPr>
        <w:t>.</w:t>
      </w:r>
      <w:r w:rsidR="006D2E3C">
        <w:rPr>
          <w:rFonts w:ascii="Times New Roman" w:hAnsi="Times New Roman"/>
          <w:b/>
        </w:rPr>
        <w:t>4</w:t>
      </w:r>
      <w:r w:rsidRPr="009C1E1C">
        <w:rPr>
          <w:rFonts w:ascii="Times New Roman" w:hAnsi="Times New Roman"/>
          <w:b/>
        </w:rPr>
        <w:t xml:space="preserve"> </w:t>
      </w:r>
      <w:r w:rsidRPr="00741ED0">
        <w:rPr>
          <w:rFonts w:ascii="宋体" w:hAnsi="宋体"/>
          <w:b/>
        </w:rPr>
        <w:t xml:space="preserve"> </w:t>
      </w:r>
      <w:r w:rsidR="00FB3DA0">
        <w:rPr>
          <w:rFonts w:hint="eastAsia"/>
        </w:rPr>
        <w:t>环境管理类</w:t>
      </w:r>
      <w:bookmarkEnd w:id="45"/>
    </w:p>
    <w:p w:rsidR="006564B2" w:rsidRDefault="00FB3DA0" w:rsidP="00741ED0">
      <w:pPr>
        <w:ind w:firstLineChars="200" w:firstLine="480"/>
        <w:jc w:val="left"/>
      </w:pPr>
      <w:r>
        <w:rPr>
          <w:rFonts w:hint="eastAsia"/>
        </w:rPr>
        <w:t>环境管理类的基础数据信息见表</w:t>
      </w:r>
      <w:r w:rsidR="00546CD1">
        <w:rPr>
          <w:rFonts w:hint="eastAsia"/>
        </w:rPr>
        <w:t>5</w:t>
      </w:r>
      <w:r w:rsidR="006D2E3C">
        <w:rPr>
          <w:rFonts w:hint="eastAsia"/>
        </w:rPr>
        <w:t>.3.4</w:t>
      </w:r>
      <w:r>
        <w:rPr>
          <w:rFonts w:hint="eastAsia"/>
        </w:rPr>
        <w:t>，</w:t>
      </w:r>
    </w:p>
    <w:p w:rsidR="006564B2" w:rsidRDefault="00FB3DA0" w:rsidP="00741ED0">
      <w:pPr>
        <w:jc w:val="center"/>
        <w:rPr>
          <w:sz w:val="21"/>
          <w:szCs w:val="21"/>
        </w:rPr>
      </w:pPr>
      <w:r>
        <w:rPr>
          <w:rFonts w:hint="eastAsia"/>
          <w:sz w:val="21"/>
          <w:szCs w:val="21"/>
        </w:rPr>
        <w:t>表</w:t>
      </w:r>
      <w:r w:rsidR="00546CD1">
        <w:rPr>
          <w:rFonts w:hint="eastAsia"/>
          <w:sz w:val="21"/>
          <w:szCs w:val="21"/>
        </w:rPr>
        <w:t>5</w:t>
      </w:r>
      <w:r w:rsidR="006D2E3C">
        <w:rPr>
          <w:rFonts w:hint="eastAsia"/>
          <w:sz w:val="21"/>
          <w:szCs w:val="21"/>
        </w:rPr>
        <w:t>.3.4</w:t>
      </w:r>
      <w:r>
        <w:rPr>
          <w:rFonts w:hint="eastAsia"/>
          <w:sz w:val="21"/>
          <w:szCs w:val="21"/>
        </w:rPr>
        <w:t xml:space="preserve">  </w:t>
      </w:r>
      <w:r>
        <w:rPr>
          <w:rFonts w:hint="eastAsia"/>
          <w:sz w:val="21"/>
          <w:szCs w:val="21"/>
        </w:rPr>
        <w:t>环境管理类基础数据表</w:t>
      </w:r>
    </w:p>
    <w:tbl>
      <w:tblPr>
        <w:tblStyle w:val="aa"/>
        <w:tblW w:w="8222" w:type="dxa"/>
        <w:tblInd w:w="108" w:type="dxa"/>
        <w:tblLook w:val="04A0" w:firstRow="1" w:lastRow="0" w:firstColumn="1" w:lastColumn="0" w:noHBand="0" w:noVBand="1"/>
      </w:tblPr>
      <w:tblGrid>
        <w:gridCol w:w="1411"/>
        <w:gridCol w:w="1342"/>
        <w:gridCol w:w="1457"/>
        <w:gridCol w:w="4012"/>
      </w:tblGrid>
      <w:tr w:rsidR="006564B2">
        <w:trPr>
          <w:trHeight w:val="497"/>
        </w:trPr>
        <w:tc>
          <w:tcPr>
            <w:tcW w:w="1411" w:type="dxa"/>
            <w:vMerge w:val="restart"/>
            <w:vAlign w:val="center"/>
          </w:tcPr>
          <w:p w:rsidR="006564B2" w:rsidRDefault="00FB3DA0" w:rsidP="00DA3B72">
            <w:pPr>
              <w:spacing w:line="240" w:lineRule="exact"/>
              <w:jc w:val="center"/>
            </w:pPr>
            <w:r>
              <w:rPr>
                <w:rFonts w:hint="eastAsia"/>
              </w:rPr>
              <w:t>分类</w:t>
            </w:r>
          </w:p>
        </w:tc>
        <w:tc>
          <w:tcPr>
            <w:tcW w:w="2799" w:type="dxa"/>
            <w:gridSpan w:val="2"/>
            <w:vAlign w:val="center"/>
          </w:tcPr>
          <w:p w:rsidR="006564B2" w:rsidRDefault="00FB3DA0" w:rsidP="00DA3B72">
            <w:pPr>
              <w:spacing w:line="240" w:lineRule="exact"/>
              <w:jc w:val="center"/>
            </w:pPr>
            <w:r>
              <w:rPr>
                <w:rFonts w:hint="eastAsia"/>
              </w:rPr>
              <w:t>信息类别</w:t>
            </w:r>
          </w:p>
        </w:tc>
        <w:tc>
          <w:tcPr>
            <w:tcW w:w="4012" w:type="dxa"/>
            <w:vMerge w:val="restart"/>
            <w:vAlign w:val="center"/>
          </w:tcPr>
          <w:p w:rsidR="006564B2" w:rsidRDefault="00FB3DA0" w:rsidP="00DA3B72">
            <w:pPr>
              <w:spacing w:line="240" w:lineRule="exact"/>
              <w:jc w:val="center"/>
            </w:pPr>
            <w:r>
              <w:rPr>
                <w:rFonts w:hint="eastAsia"/>
              </w:rPr>
              <w:t>说明</w:t>
            </w:r>
          </w:p>
        </w:tc>
      </w:tr>
      <w:tr w:rsidR="006564B2">
        <w:trPr>
          <w:trHeight w:val="418"/>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信息项</w:t>
            </w:r>
          </w:p>
        </w:tc>
        <w:tc>
          <w:tcPr>
            <w:tcW w:w="1457" w:type="dxa"/>
            <w:vAlign w:val="center"/>
          </w:tcPr>
          <w:p w:rsidR="006564B2" w:rsidRDefault="00FB3DA0" w:rsidP="00DA3B72">
            <w:pPr>
              <w:spacing w:line="240" w:lineRule="exact"/>
              <w:jc w:val="center"/>
            </w:pPr>
            <w:r>
              <w:rPr>
                <w:rFonts w:hint="eastAsia"/>
              </w:rPr>
              <w:t>信息项</w:t>
            </w:r>
          </w:p>
          <w:p w:rsidR="006564B2" w:rsidRDefault="00FB3DA0" w:rsidP="00DA3B72">
            <w:pPr>
              <w:spacing w:line="240" w:lineRule="exact"/>
              <w:jc w:val="center"/>
            </w:pPr>
            <w:r>
              <w:rPr>
                <w:rFonts w:hint="eastAsia"/>
              </w:rPr>
              <w:t>英文名</w:t>
            </w:r>
          </w:p>
        </w:tc>
        <w:tc>
          <w:tcPr>
            <w:tcW w:w="4012" w:type="dxa"/>
            <w:vMerge/>
            <w:vAlign w:val="center"/>
          </w:tcPr>
          <w:p w:rsidR="006564B2" w:rsidRDefault="006564B2" w:rsidP="00741ED0">
            <w:pPr>
              <w:spacing w:line="240" w:lineRule="exact"/>
              <w:jc w:val="left"/>
            </w:pPr>
          </w:p>
        </w:tc>
      </w:tr>
      <w:tr w:rsidR="006564B2">
        <w:trPr>
          <w:trHeight w:val="454"/>
        </w:trPr>
        <w:tc>
          <w:tcPr>
            <w:tcW w:w="1411" w:type="dxa"/>
            <w:vMerge w:val="restart"/>
            <w:vAlign w:val="center"/>
          </w:tcPr>
          <w:p w:rsidR="006564B2" w:rsidRDefault="00FB3DA0" w:rsidP="003F1CF7">
            <w:pPr>
              <w:spacing w:line="240" w:lineRule="exact"/>
              <w:jc w:val="left"/>
            </w:pPr>
            <w:r>
              <w:rPr>
                <w:rFonts w:hint="eastAsia"/>
              </w:rPr>
              <w:t>绿化、卫生、舒适度</w:t>
            </w:r>
          </w:p>
        </w:tc>
        <w:tc>
          <w:tcPr>
            <w:tcW w:w="1342" w:type="dxa"/>
            <w:vAlign w:val="center"/>
          </w:tcPr>
          <w:p w:rsidR="006564B2" w:rsidRDefault="00FB3DA0" w:rsidP="00DA3B72">
            <w:pPr>
              <w:spacing w:line="240" w:lineRule="exact"/>
              <w:jc w:val="center"/>
            </w:pPr>
            <w:r>
              <w:rPr>
                <w:rFonts w:hint="eastAsia"/>
              </w:rPr>
              <w:t>联系人</w:t>
            </w:r>
          </w:p>
        </w:tc>
        <w:tc>
          <w:tcPr>
            <w:tcW w:w="1457" w:type="dxa"/>
            <w:vAlign w:val="center"/>
          </w:tcPr>
          <w:p w:rsidR="006564B2" w:rsidRDefault="00FB3DA0" w:rsidP="00DA3B72">
            <w:pPr>
              <w:spacing w:line="240" w:lineRule="exact"/>
              <w:jc w:val="center"/>
            </w:pPr>
            <w:r>
              <w:t>Contact</w:t>
            </w:r>
          </w:p>
        </w:tc>
        <w:tc>
          <w:tcPr>
            <w:tcW w:w="4012" w:type="dxa"/>
            <w:vAlign w:val="center"/>
          </w:tcPr>
          <w:p w:rsidR="006564B2" w:rsidRDefault="00FB3DA0" w:rsidP="00741ED0">
            <w:pPr>
              <w:spacing w:line="240" w:lineRule="exact"/>
              <w:jc w:val="left"/>
            </w:pPr>
            <w:r>
              <w:rPr>
                <w:rFonts w:hint="eastAsia"/>
              </w:rPr>
              <w:t>记录对象所有者信息</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设施</w:t>
            </w:r>
          </w:p>
        </w:tc>
        <w:tc>
          <w:tcPr>
            <w:tcW w:w="1457" w:type="dxa"/>
            <w:vAlign w:val="center"/>
          </w:tcPr>
          <w:p w:rsidR="006564B2" w:rsidRDefault="00FB3DA0" w:rsidP="00DA3B72">
            <w:pPr>
              <w:spacing w:line="240" w:lineRule="exact"/>
              <w:jc w:val="center"/>
            </w:pPr>
            <w:r>
              <w:t>Facility</w:t>
            </w:r>
          </w:p>
        </w:tc>
        <w:tc>
          <w:tcPr>
            <w:tcW w:w="4012" w:type="dxa"/>
            <w:vAlign w:val="center"/>
          </w:tcPr>
          <w:p w:rsidR="006564B2" w:rsidRDefault="00FB3DA0" w:rsidP="00741ED0">
            <w:pPr>
              <w:spacing w:line="240" w:lineRule="exact"/>
              <w:jc w:val="left"/>
            </w:pPr>
            <w:r>
              <w:rPr>
                <w:rFonts w:hint="eastAsia"/>
              </w:rPr>
              <w:t>项目、场地和设施信息映射</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类型</w:t>
            </w:r>
          </w:p>
        </w:tc>
        <w:tc>
          <w:tcPr>
            <w:tcW w:w="1457" w:type="dxa"/>
            <w:vAlign w:val="center"/>
          </w:tcPr>
          <w:p w:rsidR="006564B2" w:rsidRDefault="00FB3DA0" w:rsidP="00DA3B72">
            <w:pPr>
              <w:spacing w:line="240" w:lineRule="exact"/>
              <w:jc w:val="center"/>
            </w:pPr>
            <w:r>
              <w:t>Type</w:t>
            </w:r>
          </w:p>
        </w:tc>
        <w:tc>
          <w:tcPr>
            <w:tcW w:w="4012" w:type="dxa"/>
            <w:vAlign w:val="center"/>
          </w:tcPr>
          <w:p w:rsidR="006564B2" w:rsidRDefault="00FB3DA0" w:rsidP="00741ED0">
            <w:pPr>
              <w:spacing w:line="240" w:lineRule="exact"/>
              <w:jc w:val="left"/>
            </w:pPr>
            <w:r>
              <w:rPr>
                <w:rFonts w:hint="eastAsia"/>
              </w:rPr>
              <w:t>对象类型信息</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系统</w:t>
            </w:r>
          </w:p>
        </w:tc>
        <w:tc>
          <w:tcPr>
            <w:tcW w:w="1457" w:type="dxa"/>
            <w:vAlign w:val="center"/>
          </w:tcPr>
          <w:p w:rsidR="006564B2" w:rsidRDefault="00FB3DA0" w:rsidP="00DA3B72">
            <w:pPr>
              <w:spacing w:line="240" w:lineRule="exact"/>
              <w:jc w:val="center"/>
            </w:pPr>
            <w:r>
              <w:t>System</w:t>
            </w:r>
          </w:p>
        </w:tc>
        <w:tc>
          <w:tcPr>
            <w:tcW w:w="4012" w:type="dxa"/>
            <w:vAlign w:val="center"/>
          </w:tcPr>
          <w:p w:rsidR="006564B2" w:rsidRDefault="00FB3DA0" w:rsidP="00741ED0">
            <w:pPr>
              <w:spacing w:line="240" w:lineRule="exact"/>
              <w:jc w:val="left"/>
            </w:pPr>
            <w:r>
              <w:rPr>
                <w:rFonts w:hint="eastAsia"/>
              </w:rPr>
              <w:t>提供服务的系统信息</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连接</w:t>
            </w:r>
          </w:p>
        </w:tc>
        <w:tc>
          <w:tcPr>
            <w:tcW w:w="1457" w:type="dxa"/>
            <w:vAlign w:val="center"/>
          </w:tcPr>
          <w:p w:rsidR="006564B2" w:rsidRDefault="00FB3DA0" w:rsidP="00DA3B72">
            <w:pPr>
              <w:spacing w:line="240" w:lineRule="exact"/>
              <w:jc w:val="center"/>
            </w:pPr>
            <w:r>
              <w:t>Connection</w:t>
            </w:r>
          </w:p>
        </w:tc>
        <w:tc>
          <w:tcPr>
            <w:tcW w:w="4012" w:type="dxa"/>
            <w:vAlign w:val="center"/>
          </w:tcPr>
          <w:p w:rsidR="006564B2" w:rsidRDefault="00FB3DA0" w:rsidP="00741ED0">
            <w:pPr>
              <w:spacing w:line="240" w:lineRule="exact"/>
              <w:jc w:val="left"/>
            </w:pPr>
            <w:r>
              <w:rPr>
                <w:rFonts w:hint="eastAsia"/>
              </w:rPr>
              <w:t>对象或事件逻辑关联信息</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影响</w:t>
            </w:r>
          </w:p>
        </w:tc>
        <w:tc>
          <w:tcPr>
            <w:tcW w:w="1457" w:type="dxa"/>
            <w:vAlign w:val="center"/>
          </w:tcPr>
          <w:p w:rsidR="006564B2" w:rsidRDefault="00FB3DA0" w:rsidP="00DA3B72">
            <w:pPr>
              <w:spacing w:line="240" w:lineRule="exact"/>
              <w:jc w:val="center"/>
            </w:pPr>
            <w:r>
              <w:t>Impact</w:t>
            </w:r>
          </w:p>
        </w:tc>
        <w:tc>
          <w:tcPr>
            <w:tcW w:w="4012" w:type="dxa"/>
            <w:vAlign w:val="center"/>
          </w:tcPr>
          <w:p w:rsidR="006564B2" w:rsidRDefault="00FB3DA0" w:rsidP="00741ED0">
            <w:pPr>
              <w:spacing w:line="240" w:lineRule="exact"/>
              <w:jc w:val="left"/>
            </w:pPr>
            <w:r>
              <w:rPr>
                <w:rFonts w:hint="eastAsia"/>
              </w:rPr>
              <w:t>对物理或事件环境的影响</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资源</w:t>
            </w:r>
          </w:p>
        </w:tc>
        <w:tc>
          <w:tcPr>
            <w:tcW w:w="1457" w:type="dxa"/>
            <w:vAlign w:val="center"/>
          </w:tcPr>
          <w:p w:rsidR="006564B2" w:rsidRDefault="00FB3DA0" w:rsidP="00DA3B72">
            <w:pPr>
              <w:spacing w:line="240" w:lineRule="exact"/>
              <w:jc w:val="center"/>
            </w:pPr>
            <w:r>
              <w:t>Resource</w:t>
            </w:r>
          </w:p>
        </w:tc>
        <w:tc>
          <w:tcPr>
            <w:tcW w:w="4012" w:type="dxa"/>
            <w:vAlign w:val="center"/>
          </w:tcPr>
          <w:p w:rsidR="006564B2" w:rsidRDefault="00FB3DA0" w:rsidP="00741ED0">
            <w:pPr>
              <w:spacing w:line="240" w:lineRule="exact"/>
              <w:jc w:val="left"/>
            </w:pPr>
            <w:r>
              <w:rPr>
                <w:rFonts w:hint="eastAsia"/>
              </w:rPr>
              <w:t>需要获取或可利用资源信息</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任务</w:t>
            </w:r>
          </w:p>
        </w:tc>
        <w:tc>
          <w:tcPr>
            <w:tcW w:w="1457" w:type="dxa"/>
            <w:vAlign w:val="center"/>
          </w:tcPr>
          <w:p w:rsidR="006564B2" w:rsidRDefault="00FB3DA0" w:rsidP="00DA3B72">
            <w:pPr>
              <w:spacing w:line="240" w:lineRule="exact"/>
              <w:jc w:val="center"/>
            </w:pPr>
            <w:r>
              <w:t>Job</w:t>
            </w:r>
          </w:p>
        </w:tc>
        <w:tc>
          <w:tcPr>
            <w:tcW w:w="4012" w:type="dxa"/>
            <w:vAlign w:val="center"/>
          </w:tcPr>
          <w:p w:rsidR="006564B2" w:rsidRDefault="00FB3DA0" w:rsidP="00741ED0">
            <w:pPr>
              <w:spacing w:line="240" w:lineRule="exact"/>
              <w:jc w:val="left"/>
            </w:pPr>
            <w:r>
              <w:rPr>
                <w:rFonts w:hint="eastAsia"/>
              </w:rPr>
              <w:t>对象承担角色及任务计划信息</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文档</w:t>
            </w:r>
          </w:p>
        </w:tc>
        <w:tc>
          <w:tcPr>
            <w:tcW w:w="1457" w:type="dxa"/>
            <w:vAlign w:val="center"/>
          </w:tcPr>
          <w:p w:rsidR="006564B2" w:rsidRDefault="00FB3DA0" w:rsidP="00DA3B72">
            <w:pPr>
              <w:spacing w:line="240" w:lineRule="exact"/>
              <w:jc w:val="center"/>
            </w:pPr>
            <w:r>
              <w:t>Document</w:t>
            </w:r>
          </w:p>
        </w:tc>
        <w:tc>
          <w:tcPr>
            <w:tcW w:w="4012" w:type="dxa"/>
            <w:vAlign w:val="center"/>
          </w:tcPr>
          <w:p w:rsidR="006564B2" w:rsidRDefault="00FB3DA0" w:rsidP="00741ED0">
            <w:pPr>
              <w:spacing w:line="240" w:lineRule="exact"/>
              <w:jc w:val="left"/>
            </w:pPr>
            <w:r>
              <w:rPr>
                <w:rFonts w:hint="eastAsia"/>
              </w:rPr>
              <w:t>运营相关文档</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属性</w:t>
            </w:r>
          </w:p>
        </w:tc>
        <w:tc>
          <w:tcPr>
            <w:tcW w:w="1457" w:type="dxa"/>
            <w:vAlign w:val="center"/>
          </w:tcPr>
          <w:p w:rsidR="006564B2" w:rsidRDefault="00FB3DA0" w:rsidP="00DA3B72">
            <w:pPr>
              <w:spacing w:line="240" w:lineRule="exact"/>
              <w:jc w:val="center"/>
            </w:pPr>
            <w:r>
              <w:t>Attribute</w:t>
            </w:r>
          </w:p>
        </w:tc>
        <w:tc>
          <w:tcPr>
            <w:tcW w:w="4012" w:type="dxa"/>
            <w:vAlign w:val="center"/>
          </w:tcPr>
          <w:p w:rsidR="006564B2" w:rsidRDefault="00FB3DA0" w:rsidP="00741ED0">
            <w:pPr>
              <w:spacing w:line="240" w:lineRule="exact"/>
              <w:jc w:val="left"/>
            </w:pPr>
            <w:r>
              <w:rPr>
                <w:rFonts w:hint="eastAsia"/>
              </w:rPr>
              <w:t>绿化、卫生、环境服务属性</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坐标</w:t>
            </w:r>
          </w:p>
        </w:tc>
        <w:tc>
          <w:tcPr>
            <w:tcW w:w="1457" w:type="dxa"/>
            <w:vAlign w:val="center"/>
          </w:tcPr>
          <w:p w:rsidR="006564B2" w:rsidRDefault="00FB3DA0" w:rsidP="00DA3B72">
            <w:pPr>
              <w:spacing w:line="240" w:lineRule="exact"/>
              <w:jc w:val="center"/>
            </w:pPr>
            <w:r>
              <w:t>Coordinate</w:t>
            </w:r>
          </w:p>
        </w:tc>
        <w:tc>
          <w:tcPr>
            <w:tcW w:w="4012" w:type="dxa"/>
            <w:vAlign w:val="center"/>
          </w:tcPr>
          <w:p w:rsidR="006564B2" w:rsidRDefault="00FB3DA0" w:rsidP="00741ED0">
            <w:pPr>
              <w:spacing w:line="240" w:lineRule="exact"/>
              <w:jc w:val="left"/>
            </w:pPr>
            <w:r>
              <w:rPr>
                <w:rFonts w:hint="eastAsia"/>
              </w:rPr>
              <w:t>对象位置或时空地理状态信息</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问题</w:t>
            </w:r>
          </w:p>
        </w:tc>
        <w:tc>
          <w:tcPr>
            <w:tcW w:w="1457" w:type="dxa"/>
            <w:vAlign w:val="center"/>
          </w:tcPr>
          <w:p w:rsidR="006564B2" w:rsidRDefault="00FB3DA0" w:rsidP="00DA3B72">
            <w:pPr>
              <w:spacing w:line="240" w:lineRule="exact"/>
              <w:jc w:val="center"/>
            </w:pPr>
            <w:r>
              <w:t>Issue</w:t>
            </w:r>
          </w:p>
        </w:tc>
        <w:tc>
          <w:tcPr>
            <w:tcW w:w="4012" w:type="dxa"/>
            <w:vAlign w:val="center"/>
          </w:tcPr>
          <w:p w:rsidR="006564B2" w:rsidRDefault="00FB3DA0" w:rsidP="00741ED0">
            <w:pPr>
              <w:spacing w:line="240" w:lineRule="exact"/>
              <w:jc w:val="left"/>
            </w:pPr>
            <w:r>
              <w:rPr>
                <w:rFonts w:hint="eastAsia"/>
              </w:rPr>
              <w:t>记录对象问题反馈信息</w:t>
            </w:r>
          </w:p>
        </w:tc>
      </w:tr>
    </w:tbl>
    <w:p w:rsidR="006564B2" w:rsidRDefault="006564B2" w:rsidP="00741ED0">
      <w:pPr>
        <w:spacing w:line="240" w:lineRule="exact"/>
        <w:jc w:val="left"/>
      </w:pPr>
    </w:p>
    <w:p w:rsidR="006564B2" w:rsidRDefault="00FB3DA0" w:rsidP="00741ED0">
      <w:pPr>
        <w:tabs>
          <w:tab w:val="left" w:pos="5923"/>
        </w:tabs>
        <w:spacing w:line="240" w:lineRule="exact"/>
        <w:jc w:val="left"/>
      </w:pPr>
      <w:r>
        <w:tab/>
      </w:r>
    </w:p>
    <w:p w:rsidR="006564B2" w:rsidRDefault="00741ED0" w:rsidP="00741ED0">
      <w:pPr>
        <w:spacing w:line="360" w:lineRule="auto"/>
        <w:jc w:val="left"/>
      </w:pPr>
      <w:bookmarkStart w:id="46" w:name="_Toc88049336"/>
      <w:r>
        <w:rPr>
          <w:rFonts w:ascii="Times New Roman" w:hAnsi="Times New Roman"/>
          <w:b/>
        </w:rPr>
        <w:t>5.3</w:t>
      </w:r>
      <w:r w:rsidRPr="009C1E1C">
        <w:rPr>
          <w:rFonts w:ascii="Times New Roman" w:hAnsi="Times New Roman"/>
          <w:b/>
        </w:rPr>
        <w:t>.</w:t>
      </w:r>
      <w:r w:rsidR="006D2E3C">
        <w:rPr>
          <w:rFonts w:ascii="Times New Roman" w:hAnsi="Times New Roman"/>
          <w:b/>
        </w:rPr>
        <w:t>5</w:t>
      </w:r>
      <w:r w:rsidRPr="009C1E1C">
        <w:rPr>
          <w:rFonts w:ascii="Times New Roman" w:hAnsi="Times New Roman"/>
          <w:b/>
        </w:rPr>
        <w:t xml:space="preserve"> </w:t>
      </w:r>
      <w:r w:rsidRPr="00741ED0">
        <w:rPr>
          <w:rFonts w:ascii="宋体" w:hAnsi="宋体"/>
          <w:b/>
        </w:rPr>
        <w:t xml:space="preserve"> </w:t>
      </w:r>
      <w:r w:rsidR="00FB3DA0">
        <w:rPr>
          <w:rFonts w:hint="eastAsia"/>
        </w:rPr>
        <w:t>安全管理</w:t>
      </w:r>
      <w:bookmarkEnd w:id="46"/>
      <w:r w:rsidR="00FB3DA0">
        <w:rPr>
          <w:rFonts w:hint="eastAsia"/>
        </w:rPr>
        <w:t>类</w:t>
      </w:r>
    </w:p>
    <w:p w:rsidR="006564B2" w:rsidRDefault="00FB3DA0" w:rsidP="00741ED0">
      <w:pPr>
        <w:jc w:val="left"/>
      </w:pPr>
      <w:r>
        <w:rPr>
          <w:rFonts w:hint="eastAsia"/>
        </w:rPr>
        <w:t xml:space="preserve">    </w:t>
      </w:r>
      <w:r>
        <w:rPr>
          <w:rFonts w:hint="eastAsia"/>
        </w:rPr>
        <w:t>安全管理类的基础数据信息见表</w:t>
      </w:r>
      <w:r w:rsidR="00546CD1">
        <w:rPr>
          <w:rFonts w:hint="eastAsia"/>
        </w:rPr>
        <w:t>5</w:t>
      </w:r>
      <w:r w:rsidR="006D2E3C">
        <w:rPr>
          <w:rFonts w:hint="eastAsia"/>
        </w:rPr>
        <w:t>.3.5</w:t>
      </w:r>
      <w:r>
        <w:rPr>
          <w:rFonts w:hint="eastAsia"/>
        </w:rPr>
        <w:t>，</w:t>
      </w:r>
    </w:p>
    <w:p w:rsidR="006564B2" w:rsidRDefault="00FB3DA0" w:rsidP="00741ED0">
      <w:pPr>
        <w:jc w:val="center"/>
        <w:rPr>
          <w:sz w:val="21"/>
        </w:rPr>
      </w:pPr>
      <w:r>
        <w:rPr>
          <w:rFonts w:hint="eastAsia"/>
          <w:sz w:val="21"/>
        </w:rPr>
        <w:t>表</w:t>
      </w:r>
      <w:r w:rsidR="00546CD1">
        <w:rPr>
          <w:rFonts w:hint="eastAsia"/>
          <w:sz w:val="21"/>
        </w:rPr>
        <w:t>5</w:t>
      </w:r>
      <w:r w:rsidR="006D2E3C">
        <w:rPr>
          <w:rFonts w:hint="eastAsia"/>
          <w:sz w:val="21"/>
        </w:rPr>
        <w:t>.3.5</w:t>
      </w:r>
      <w:r>
        <w:rPr>
          <w:rFonts w:hint="eastAsia"/>
          <w:sz w:val="21"/>
        </w:rPr>
        <w:t>安全管理类基础数据表</w:t>
      </w:r>
    </w:p>
    <w:tbl>
      <w:tblPr>
        <w:tblStyle w:val="aa"/>
        <w:tblW w:w="8222" w:type="dxa"/>
        <w:tblInd w:w="108" w:type="dxa"/>
        <w:tblLook w:val="04A0" w:firstRow="1" w:lastRow="0" w:firstColumn="1" w:lastColumn="0" w:noHBand="0" w:noVBand="1"/>
      </w:tblPr>
      <w:tblGrid>
        <w:gridCol w:w="1411"/>
        <w:gridCol w:w="1342"/>
        <w:gridCol w:w="1457"/>
        <w:gridCol w:w="4012"/>
      </w:tblGrid>
      <w:tr w:rsidR="006564B2">
        <w:trPr>
          <w:trHeight w:val="497"/>
        </w:trPr>
        <w:tc>
          <w:tcPr>
            <w:tcW w:w="1411" w:type="dxa"/>
            <w:vMerge w:val="restart"/>
            <w:vAlign w:val="center"/>
          </w:tcPr>
          <w:p w:rsidR="006564B2" w:rsidRDefault="00FB3DA0" w:rsidP="00DA3B72">
            <w:pPr>
              <w:spacing w:line="240" w:lineRule="exact"/>
              <w:jc w:val="center"/>
            </w:pPr>
            <w:r>
              <w:rPr>
                <w:rFonts w:hint="eastAsia"/>
              </w:rPr>
              <w:t>分类</w:t>
            </w:r>
          </w:p>
        </w:tc>
        <w:tc>
          <w:tcPr>
            <w:tcW w:w="2799" w:type="dxa"/>
            <w:gridSpan w:val="2"/>
            <w:vAlign w:val="center"/>
          </w:tcPr>
          <w:p w:rsidR="006564B2" w:rsidRDefault="00FB3DA0" w:rsidP="00DA3B72">
            <w:pPr>
              <w:spacing w:line="240" w:lineRule="exact"/>
              <w:jc w:val="center"/>
            </w:pPr>
            <w:r>
              <w:rPr>
                <w:rFonts w:hint="eastAsia"/>
              </w:rPr>
              <w:t>信息类别</w:t>
            </w:r>
          </w:p>
        </w:tc>
        <w:tc>
          <w:tcPr>
            <w:tcW w:w="4012" w:type="dxa"/>
            <w:vMerge w:val="restart"/>
            <w:vAlign w:val="center"/>
          </w:tcPr>
          <w:p w:rsidR="006564B2" w:rsidRDefault="00FB3DA0" w:rsidP="00DA3B72">
            <w:pPr>
              <w:spacing w:line="240" w:lineRule="exact"/>
              <w:jc w:val="center"/>
            </w:pPr>
            <w:r>
              <w:rPr>
                <w:rFonts w:hint="eastAsia"/>
              </w:rPr>
              <w:t>说明</w:t>
            </w:r>
          </w:p>
        </w:tc>
      </w:tr>
      <w:tr w:rsidR="006564B2">
        <w:trPr>
          <w:trHeight w:val="418"/>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信息项</w:t>
            </w:r>
          </w:p>
        </w:tc>
        <w:tc>
          <w:tcPr>
            <w:tcW w:w="1457" w:type="dxa"/>
            <w:vAlign w:val="center"/>
          </w:tcPr>
          <w:p w:rsidR="006564B2" w:rsidRDefault="00FB3DA0" w:rsidP="00DA3B72">
            <w:pPr>
              <w:spacing w:line="240" w:lineRule="exact"/>
              <w:jc w:val="center"/>
            </w:pPr>
            <w:r>
              <w:rPr>
                <w:rFonts w:hint="eastAsia"/>
              </w:rPr>
              <w:t>信息项</w:t>
            </w:r>
          </w:p>
          <w:p w:rsidR="006564B2" w:rsidRDefault="00FB3DA0" w:rsidP="00DA3B72">
            <w:pPr>
              <w:spacing w:line="240" w:lineRule="exact"/>
              <w:jc w:val="center"/>
            </w:pPr>
            <w:r>
              <w:rPr>
                <w:rFonts w:hint="eastAsia"/>
              </w:rPr>
              <w:t>英文名</w:t>
            </w:r>
          </w:p>
        </w:tc>
        <w:tc>
          <w:tcPr>
            <w:tcW w:w="4012" w:type="dxa"/>
            <w:vMerge/>
            <w:vAlign w:val="center"/>
          </w:tcPr>
          <w:p w:rsidR="006564B2" w:rsidRDefault="006564B2" w:rsidP="00741ED0">
            <w:pPr>
              <w:spacing w:line="240" w:lineRule="exact"/>
              <w:jc w:val="left"/>
            </w:pPr>
          </w:p>
        </w:tc>
      </w:tr>
      <w:tr w:rsidR="006564B2">
        <w:trPr>
          <w:trHeight w:val="454"/>
        </w:trPr>
        <w:tc>
          <w:tcPr>
            <w:tcW w:w="1411" w:type="dxa"/>
            <w:vMerge w:val="restart"/>
            <w:vAlign w:val="center"/>
          </w:tcPr>
          <w:p w:rsidR="006564B2" w:rsidRDefault="00FB3DA0" w:rsidP="003F1CF7">
            <w:pPr>
              <w:spacing w:line="240" w:lineRule="exact"/>
              <w:jc w:val="left"/>
            </w:pPr>
            <w:r>
              <w:rPr>
                <w:rFonts w:hint="eastAsia"/>
              </w:rPr>
              <w:t>安防、消防、信息</w:t>
            </w:r>
          </w:p>
        </w:tc>
        <w:tc>
          <w:tcPr>
            <w:tcW w:w="1342" w:type="dxa"/>
            <w:vAlign w:val="center"/>
          </w:tcPr>
          <w:p w:rsidR="006564B2" w:rsidRDefault="00FB3DA0" w:rsidP="00DA3B72">
            <w:pPr>
              <w:spacing w:line="240" w:lineRule="exact"/>
              <w:jc w:val="center"/>
            </w:pPr>
            <w:r>
              <w:rPr>
                <w:rFonts w:hint="eastAsia"/>
              </w:rPr>
              <w:t>联系人</w:t>
            </w:r>
          </w:p>
        </w:tc>
        <w:tc>
          <w:tcPr>
            <w:tcW w:w="1457" w:type="dxa"/>
            <w:vAlign w:val="center"/>
          </w:tcPr>
          <w:p w:rsidR="006564B2" w:rsidRDefault="00FB3DA0" w:rsidP="00DA3B72">
            <w:pPr>
              <w:spacing w:line="240" w:lineRule="exact"/>
              <w:jc w:val="center"/>
            </w:pPr>
            <w:r>
              <w:t>Contact</w:t>
            </w:r>
          </w:p>
        </w:tc>
        <w:tc>
          <w:tcPr>
            <w:tcW w:w="4012" w:type="dxa"/>
            <w:vAlign w:val="center"/>
          </w:tcPr>
          <w:p w:rsidR="006564B2" w:rsidRDefault="00FB3DA0" w:rsidP="00741ED0">
            <w:pPr>
              <w:spacing w:line="240" w:lineRule="exact"/>
              <w:jc w:val="left"/>
            </w:pPr>
            <w:r>
              <w:rPr>
                <w:rFonts w:hint="eastAsia"/>
              </w:rPr>
              <w:t>安全对象负责人</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设施</w:t>
            </w:r>
          </w:p>
        </w:tc>
        <w:tc>
          <w:tcPr>
            <w:tcW w:w="1457" w:type="dxa"/>
            <w:vAlign w:val="center"/>
          </w:tcPr>
          <w:p w:rsidR="006564B2" w:rsidRDefault="00FB3DA0" w:rsidP="00DA3B72">
            <w:pPr>
              <w:spacing w:line="240" w:lineRule="exact"/>
              <w:jc w:val="center"/>
            </w:pPr>
            <w:r>
              <w:t>Facility</w:t>
            </w:r>
          </w:p>
        </w:tc>
        <w:tc>
          <w:tcPr>
            <w:tcW w:w="4012" w:type="dxa"/>
            <w:vAlign w:val="center"/>
          </w:tcPr>
          <w:p w:rsidR="006564B2" w:rsidRDefault="00FB3DA0" w:rsidP="00741ED0">
            <w:pPr>
              <w:spacing w:line="240" w:lineRule="exact"/>
              <w:jc w:val="left"/>
            </w:pPr>
            <w:r>
              <w:rPr>
                <w:rFonts w:hint="eastAsia"/>
              </w:rPr>
              <w:t>项目、场地和设施信息映射</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类型</w:t>
            </w:r>
          </w:p>
        </w:tc>
        <w:tc>
          <w:tcPr>
            <w:tcW w:w="1457" w:type="dxa"/>
            <w:vAlign w:val="center"/>
          </w:tcPr>
          <w:p w:rsidR="006564B2" w:rsidRDefault="00FB3DA0" w:rsidP="00DA3B72">
            <w:pPr>
              <w:spacing w:line="240" w:lineRule="exact"/>
              <w:jc w:val="center"/>
            </w:pPr>
            <w:r>
              <w:t>Type</w:t>
            </w:r>
          </w:p>
        </w:tc>
        <w:tc>
          <w:tcPr>
            <w:tcW w:w="4012" w:type="dxa"/>
            <w:vAlign w:val="center"/>
          </w:tcPr>
          <w:p w:rsidR="006564B2" w:rsidRDefault="00FB3DA0" w:rsidP="00741ED0">
            <w:pPr>
              <w:spacing w:line="240" w:lineRule="exact"/>
              <w:jc w:val="left"/>
            </w:pPr>
            <w:r>
              <w:rPr>
                <w:rFonts w:hint="eastAsia"/>
              </w:rPr>
              <w:t>对象类型信息</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系统</w:t>
            </w:r>
          </w:p>
        </w:tc>
        <w:tc>
          <w:tcPr>
            <w:tcW w:w="1457" w:type="dxa"/>
            <w:vAlign w:val="center"/>
          </w:tcPr>
          <w:p w:rsidR="006564B2" w:rsidRDefault="00FB3DA0" w:rsidP="00DA3B72">
            <w:pPr>
              <w:spacing w:line="240" w:lineRule="exact"/>
              <w:jc w:val="center"/>
            </w:pPr>
            <w:r>
              <w:t>System</w:t>
            </w:r>
          </w:p>
        </w:tc>
        <w:tc>
          <w:tcPr>
            <w:tcW w:w="4012" w:type="dxa"/>
            <w:vAlign w:val="center"/>
          </w:tcPr>
          <w:p w:rsidR="006564B2" w:rsidRDefault="00FB3DA0" w:rsidP="00741ED0">
            <w:pPr>
              <w:spacing w:line="240" w:lineRule="exact"/>
              <w:jc w:val="left"/>
            </w:pPr>
            <w:r>
              <w:rPr>
                <w:rFonts w:hint="eastAsia"/>
              </w:rPr>
              <w:t>提供服务的系统信息</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连接</w:t>
            </w:r>
          </w:p>
        </w:tc>
        <w:tc>
          <w:tcPr>
            <w:tcW w:w="1457" w:type="dxa"/>
            <w:vAlign w:val="center"/>
          </w:tcPr>
          <w:p w:rsidR="006564B2" w:rsidRDefault="00FB3DA0" w:rsidP="00DA3B72">
            <w:pPr>
              <w:spacing w:line="240" w:lineRule="exact"/>
              <w:jc w:val="center"/>
            </w:pPr>
            <w:r>
              <w:t>Connection</w:t>
            </w:r>
          </w:p>
        </w:tc>
        <w:tc>
          <w:tcPr>
            <w:tcW w:w="4012" w:type="dxa"/>
            <w:vAlign w:val="center"/>
          </w:tcPr>
          <w:p w:rsidR="006564B2" w:rsidRDefault="00FB3DA0" w:rsidP="00741ED0">
            <w:pPr>
              <w:spacing w:line="240" w:lineRule="exact"/>
              <w:jc w:val="left"/>
            </w:pPr>
            <w:r>
              <w:rPr>
                <w:rFonts w:hint="eastAsia"/>
              </w:rPr>
              <w:t>对象或事件逻辑关联信息</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影响</w:t>
            </w:r>
          </w:p>
        </w:tc>
        <w:tc>
          <w:tcPr>
            <w:tcW w:w="1457" w:type="dxa"/>
            <w:vAlign w:val="center"/>
          </w:tcPr>
          <w:p w:rsidR="006564B2" w:rsidRDefault="00FB3DA0" w:rsidP="00DA3B72">
            <w:pPr>
              <w:spacing w:line="240" w:lineRule="exact"/>
              <w:jc w:val="center"/>
            </w:pPr>
            <w:r>
              <w:t>Impact</w:t>
            </w:r>
          </w:p>
        </w:tc>
        <w:tc>
          <w:tcPr>
            <w:tcW w:w="4012" w:type="dxa"/>
            <w:vAlign w:val="center"/>
          </w:tcPr>
          <w:p w:rsidR="006564B2" w:rsidRDefault="00FB3DA0" w:rsidP="00741ED0">
            <w:pPr>
              <w:spacing w:line="240" w:lineRule="exact"/>
              <w:jc w:val="left"/>
            </w:pPr>
            <w:r>
              <w:rPr>
                <w:rFonts w:hint="eastAsia"/>
              </w:rPr>
              <w:t>对物理或事件环境的影响</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资源</w:t>
            </w:r>
          </w:p>
        </w:tc>
        <w:tc>
          <w:tcPr>
            <w:tcW w:w="1457" w:type="dxa"/>
            <w:vAlign w:val="center"/>
          </w:tcPr>
          <w:p w:rsidR="006564B2" w:rsidRDefault="00FB3DA0" w:rsidP="00DA3B72">
            <w:pPr>
              <w:spacing w:line="240" w:lineRule="exact"/>
              <w:jc w:val="center"/>
            </w:pPr>
            <w:r>
              <w:t>Resource</w:t>
            </w:r>
          </w:p>
        </w:tc>
        <w:tc>
          <w:tcPr>
            <w:tcW w:w="4012" w:type="dxa"/>
            <w:vAlign w:val="center"/>
          </w:tcPr>
          <w:p w:rsidR="006564B2" w:rsidRDefault="00FB3DA0" w:rsidP="00741ED0">
            <w:pPr>
              <w:spacing w:line="240" w:lineRule="exact"/>
              <w:jc w:val="left"/>
            </w:pPr>
            <w:r>
              <w:rPr>
                <w:rFonts w:hint="eastAsia"/>
              </w:rPr>
              <w:t>需要获取或可利用资源信息</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任务</w:t>
            </w:r>
          </w:p>
        </w:tc>
        <w:tc>
          <w:tcPr>
            <w:tcW w:w="1457" w:type="dxa"/>
            <w:vAlign w:val="center"/>
          </w:tcPr>
          <w:p w:rsidR="006564B2" w:rsidRDefault="00FB3DA0" w:rsidP="00DA3B72">
            <w:pPr>
              <w:spacing w:line="240" w:lineRule="exact"/>
              <w:jc w:val="center"/>
            </w:pPr>
            <w:r>
              <w:t>Job</w:t>
            </w:r>
          </w:p>
        </w:tc>
        <w:tc>
          <w:tcPr>
            <w:tcW w:w="4012" w:type="dxa"/>
            <w:vAlign w:val="center"/>
          </w:tcPr>
          <w:p w:rsidR="006564B2" w:rsidRDefault="00FB3DA0" w:rsidP="00741ED0">
            <w:pPr>
              <w:spacing w:line="240" w:lineRule="exact"/>
              <w:jc w:val="left"/>
            </w:pPr>
            <w:r>
              <w:rPr>
                <w:rFonts w:hint="eastAsia"/>
              </w:rPr>
              <w:t>对象承担角色及任务计划信息</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文档</w:t>
            </w:r>
          </w:p>
        </w:tc>
        <w:tc>
          <w:tcPr>
            <w:tcW w:w="1457" w:type="dxa"/>
            <w:vAlign w:val="center"/>
          </w:tcPr>
          <w:p w:rsidR="006564B2" w:rsidRDefault="00FB3DA0" w:rsidP="00DA3B72">
            <w:pPr>
              <w:spacing w:line="240" w:lineRule="exact"/>
              <w:jc w:val="center"/>
            </w:pPr>
            <w:r>
              <w:t>Document</w:t>
            </w:r>
          </w:p>
        </w:tc>
        <w:tc>
          <w:tcPr>
            <w:tcW w:w="4012" w:type="dxa"/>
            <w:vAlign w:val="center"/>
          </w:tcPr>
          <w:p w:rsidR="006564B2" w:rsidRDefault="00FB3DA0" w:rsidP="00741ED0">
            <w:pPr>
              <w:spacing w:line="240" w:lineRule="exact"/>
              <w:jc w:val="left"/>
            </w:pPr>
            <w:r>
              <w:rPr>
                <w:rFonts w:hint="eastAsia"/>
              </w:rPr>
              <w:t>运营相关文档</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属性</w:t>
            </w:r>
          </w:p>
        </w:tc>
        <w:tc>
          <w:tcPr>
            <w:tcW w:w="1457" w:type="dxa"/>
            <w:vAlign w:val="center"/>
          </w:tcPr>
          <w:p w:rsidR="006564B2" w:rsidRDefault="00FB3DA0" w:rsidP="00DA3B72">
            <w:pPr>
              <w:spacing w:line="240" w:lineRule="exact"/>
              <w:jc w:val="center"/>
            </w:pPr>
            <w:r>
              <w:t>Attribute</w:t>
            </w:r>
          </w:p>
        </w:tc>
        <w:tc>
          <w:tcPr>
            <w:tcW w:w="4012" w:type="dxa"/>
            <w:vAlign w:val="center"/>
          </w:tcPr>
          <w:p w:rsidR="006564B2" w:rsidRDefault="00FB3DA0" w:rsidP="00741ED0">
            <w:pPr>
              <w:spacing w:line="240" w:lineRule="exact"/>
              <w:jc w:val="left"/>
            </w:pPr>
            <w:r>
              <w:rPr>
                <w:rFonts w:hint="eastAsia"/>
              </w:rPr>
              <w:t>安防、消防等管理属性</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坐标</w:t>
            </w:r>
          </w:p>
        </w:tc>
        <w:tc>
          <w:tcPr>
            <w:tcW w:w="1457" w:type="dxa"/>
            <w:vAlign w:val="center"/>
          </w:tcPr>
          <w:p w:rsidR="006564B2" w:rsidRDefault="00FB3DA0" w:rsidP="00DA3B72">
            <w:pPr>
              <w:spacing w:line="240" w:lineRule="exact"/>
              <w:jc w:val="center"/>
            </w:pPr>
            <w:r>
              <w:t>Coordinate</w:t>
            </w:r>
          </w:p>
        </w:tc>
        <w:tc>
          <w:tcPr>
            <w:tcW w:w="4012" w:type="dxa"/>
            <w:vAlign w:val="center"/>
          </w:tcPr>
          <w:p w:rsidR="006564B2" w:rsidRDefault="00FB3DA0" w:rsidP="00741ED0">
            <w:pPr>
              <w:spacing w:line="240" w:lineRule="exact"/>
              <w:jc w:val="left"/>
            </w:pPr>
            <w:r>
              <w:rPr>
                <w:rFonts w:hint="eastAsia"/>
              </w:rPr>
              <w:t>对象位置或时空地理状态信息</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问题</w:t>
            </w:r>
          </w:p>
        </w:tc>
        <w:tc>
          <w:tcPr>
            <w:tcW w:w="1457" w:type="dxa"/>
            <w:vAlign w:val="center"/>
          </w:tcPr>
          <w:p w:rsidR="006564B2" w:rsidRDefault="00FB3DA0" w:rsidP="00DA3B72">
            <w:pPr>
              <w:spacing w:line="240" w:lineRule="exact"/>
              <w:jc w:val="center"/>
            </w:pPr>
            <w:r>
              <w:t>Issue</w:t>
            </w:r>
          </w:p>
        </w:tc>
        <w:tc>
          <w:tcPr>
            <w:tcW w:w="4012" w:type="dxa"/>
            <w:vAlign w:val="center"/>
          </w:tcPr>
          <w:p w:rsidR="006564B2" w:rsidRDefault="00FB3DA0" w:rsidP="00741ED0">
            <w:pPr>
              <w:spacing w:line="240" w:lineRule="exact"/>
              <w:jc w:val="left"/>
            </w:pPr>
            <w:r>
              <w:rPr>
                <w:rFonts w:hint="eastAsia"/>
              </w:rPr>
              <w:t>安防对象问题反馈信息</w:t>
            </w:r>
          </w:p>
        </w:tc>
      </w:tr>
    </w:tbl>
    <w:p w:rsidR="006564B2" w:rsidRDefault="006564B2" w:rsidP="00741ED0">
      <w:pPr>
        <w:jc w:val="left"/>
        <w:rPr>
          <w:sz w:val="21"/>
        </w:rPr>
      </w:pPr>
    </w:p>
    <w:p w:rsidR="006564B2" w:rsidRDefault="006564B2" w:rsidP="00741ED0">
      <w:pPr>
        <w:spacing w:line="240" w:lineRule="exact"/>
        <w:jc w:val="left"/>
      </w:pPr>
    </w:p>
    <w:p w:rsidR="006564B2" w:rsidRDefault="00741ED0" w:rsidP="00741ED0">
      <w:pPr>
        <w:spacing w:line="360" w:lineRule="auto"/>
        <w:jc w:val="left"/>
      </w:pPr>
      <w:r>
        <w:rPr>
          <w:rFonts w:ascii="Times New Roman" w:hAnsi="Times New Roman"/>
          <w:b/>
        </w:rPr>
        <w:t>5.3</w:t>
      </w:r>
      <w:r w:rsidRPr="009C1E1C">
        <w:rPr>
          <w:rFonts w:ascii="Times New Roman" w:hAnsi="Times New Roman"/>
          <w:b/>
        </w:rPr>
        <w:t>.</w:t>
      </w:r>
      <w:r w:rsidR="006D2E3C">
        <w:rPr>
          <w:rFonts w:ascii="Times New Roman" w:hAnsi="Times New Roman"/>
          <w:b/>
        </w:rPr>
        <w:t>6</w:t>
      </w:r>
      <w:r w:rsidRPr="009C1E1C">
        <w:rPr>
          <w:rFonts w:ascii="Times New Roman" w:hAnsi="Times New Roman"/>
          <w:b/>
        </w:rPr>
        <w:t xml:space="preserve"> </w:t>
      </w:r>
      <w:r w:rsidRPr="00741ED0">
        <w:rPr>
          <w:rFonts w:ascii="宋体" w:hAnsi="宋体"/>
          <w:b/>
        </w:rPr>
        <w:t xml:space="preserve"> </w:t>
      </w:r>
      <w:r w:rsidR="00FB3DA0">
        <w:rPr>
          <w:rFonts w:hint="eastAsia"/>
        </w:rPr>
        <w:t>招商租赁类</w:t>
      </w:r>
    </w:p>
    <w:p w:rsidR="006564B2" w:rsidRDefault="00FB3DA0" w:rsidP="00741ED0">
      <w:pPr>
        <w:jc w:val="left"/>
      </w:pPr>
      <w:r>
        <w:rPr>
          <w:rFonts w:hint="eastAsia"/>
        </w:rPr>
        <w:t xml:space="preserve">    </w:t>
      </w:r>
      <w:r>
        <w:rPr>
          <w:rFonts w:hint="eastAsia"/>
        </w:rPr>
        <w:t>招商租赁类的基础数据信息见表</w:t>
      </w:r>
      <w:r w:rsidR="00546CD1">
        <w:rPr>
          <w:rFonts w:hint="eastAsia"/>
        </w:rPr>
        <w:t>5</w:t>
      </w:r>
      <w:r w:rsidR="006D2E3C">
        <w:rPr>
          <w:rFonts w:hint="eastAsia"/>
        </w:rPr>
        <w:t>.3.6</w:t>
      </w:r>
      <w:r>
        <w:rPr>
          <w:rFonts w:hint="eastAsia"/>
        </w:rPr>
        <w:t>，</w:t>
      </w:r>
    </w:p>
    <w:p w:rsidR="006564B2" w:rsidRDefault="00FB3DA0" w:rsidP="00741ED0">
      <w:pPr>
        <w:jc w:val="center"/>
        <w:rPr>
          <w:sz w:val="21"/>
        </w:rPr>
      </w:pPr>
      <w:r>
        <w:rPr>
          <w:rFonts w:hint="eastAsia"/>
          <w:sz w:val="21"/>
        </w:rPr>
        <w:t>表</w:t>
      </w:r>
      <w:r w:rsidR="00546CD1">
        <w:rPr>
          <w:rFonts w:hint="eastAsia"/>
          <w:sz w:val="21"/>
        </w:rPr>
        <w:t>5</w:t>
      </w:r>
      <w:r w:rsidR="006D2E3C">
        <w:rPr>
          <w:rFonts w:hint="eastAsia"/>
          <w:sz w:val="21"/>
        </w:rPr>
        <w:t>.3.6</w:t>
      </w:r>
      <w:r>
        <w:rPr>
          <w:rFonts w:hint="eastAsia"/>
          <w:sz w:val="21"/>
        </w:rPr>
        <w:t>招商租赁类基础数据表</w:t>
      </w:r>
    </w:p>
    <w:tbl>
      <w:tblPr>
        <w:tblStyle w:val="aa"/>
        <w:tblW w:w="8222" w:type="dxa"/>
        <w:tblInd w:w="108" w:type="dxa"/>
        <w:tblLook w:val="04A0" w:firstRow="1" w:lastRow="0" w:firstColumn="1" w:lastColumn="0" w:noHBand="0" w:noVBand="1"/>
      </w:tblPr>
      <w:tblGrid>
        <w:gridCol w:w="1411"/>
        <w:gridCol w:w="1342"/>
        <w:gridCol w:w="1457"/>
        <w:gridCol w:w="4012"/>
      </w:tblGrid>
      <w:tr w:rsidR="006564B2">
        <w:trPr>
          <w:trHeight w:val="497"/>
        </w:trPr>
        <w:tc>
          <w:tcPr>
            <w:tcW w:w="1411" w:type="dxa"/>
            <w:vMerge w:val="restart"/>
            <w:vAlign w:val="center"/>
          </w:tcPr>
          <w:p w:rsidR="006564B2" w:rsidRDefault="00FB3DA0" w:rsidP="00DA3B72">
            <w:pPr>
              <w:spacing w:line="240" w:lineRule="exact"/>
              <w:jc w:val="center"/>
            </w:pPr>
            <w:r>
              <w:rPr>
                <w:rFonts w:hint="eastAsia"/>
              </w:rPr>
              <w:t>分类</w:t>
            </w:r>
          </w:p>
        </w:tc>
        <w:tc>
          <w:tcPr>
            <w:tcW w:w="2799" w:type="dxa"/>
            <w:gridSpan w:val="2"/>
            <w:vAlign w:val="center"/>
          </w:tcPr>
          <w:p w:rsidR="006564B2" w:rsidRDefault="00FB3DA0" w:rsidP="00DA3B72">
            <w:pPr>
              <w:spacing w:line="240" w:lineRule="exact"/>
              <w:jc w:val="center"/>
            </w:pPr>
            <w:r>
              <w:rPr>
                <w:rFonts w:hint="eastAsia"/>
              </w:rPr>
              <w:t>信息类别</w:t>
            </w:r>
          </w:p>
        </w:tc>
        <w:tc>
          <w:tcPr>
            <w:tcW w:w="4012" w:type="dxa"/>
            <w:vMerge w:val="restart"/>
            <w:vAlign w:val="center"/>
          </w:tcPr>
          <w:p w:rsidR="006564B2" w:rsidRDefault="00FB3DA0" w:rsidP="00DA3B72">
            <w:pPr>
              <w:spacing w:line="240" w:lineRule="exact"/>
              <w:jc w:val="center"/>
            </w:pPr>
            <w:r>
              <w:rPr>
                <w:rFonts w:hint="eastAsia"/>
              </w:rPr>
              <w:t>说明</w:t>
            </w:r>
          </w:p>
        </w:tc>
      </w:tr>
      <w:tr w:rsidR="006564B2">
        <w:trPr>
          <w:trHeight w:val="418"/>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信息项</w:t>
            </w:r>
          </w:p>
        </w:tc>
        <w:tc>
          <w:tcPr>
            <w:tcW w:w="1457" w:type="dxa"/>
            <w:vAlign w:val="center"/>
          </w:tcPr>
          <w:p w:rsidR="006564B2" w:rsidRDefault="00FB3DA0" w:rsidP="00DA3B72">
            <w:pPr>
              <w:spacing w:line="240" w:lineRule="exact"/>
              <w:jc w:val="center"/>
            </w:pPr>
            <w:r>
              <w:rPr>
                <w:rFonts w:hint="eastAsia"/>
              </w:rPr>
              <w:t>信息项</w:t>
            </w:r>
          </w:p>
          <w:p w:rsidR="006564B2" w:rsidRDefault="00FB3DA0" w:rsidP="00DA3B72">
            <w:pPr>
              <w:spacing w:line="240" w:lineRule="exact"/>
              <w:jc w:val="center"/>
            </w:pPr>
            <w:r>
              <w:rPr>
                <w:rFonts w:hint="eastAsia"/>
              </w:rPr>
              <w:t>英文名</w:t>
            </w:r>
          </w:p>
        </w:tc>
        <w:tc>
          <w:tcPr>
            <w:tcW w:w="4012" w:type="dxa"/>
            <w:vMerge/>
            <w:vAlign w:val="center"/>
          </w:tcPr>
          <w:p w:rsidR="006564B2" w:rsidRDefault="006564B2" w:rsidP="00741ED0">
            <w:pPr>
              <w:spacing w:line="240" w:lineRule="exact"/>
              <w:jc w:val="left"/>
            </w:pPr>
          </w:p>
        </w:tc>
      </w:tr>
      <w:tr w:rsidR="006564B2">
        <w:trPr>
          <w:trHeight w:val="454"/>
        </w:trPr>
        <w:tc>
          <w:tcPr>
            <w:tcW w:w="1411" w:type="dxa"/>
            <w:vMerge w:val="restart"/>
            <w:vAlign w:val="center"/>
          </w:tcPr>
          <w:p w:rsidR="006564B2" w:rsidRDefault="00FB3DA0" w:rsidP="003F1CF7">
            <w:pPr>
              <w:spacing w:line="240" w:lineRule="exact"/>
              <w:jc w:val="left"/>
            </w:pPr>
            <w:r>
              <w:rPr>
                <w:rFonts w:hint="eastAsia"/>
              </w:rPr>
              <w:t>客户、合</w:t>
            </w:r>
            <w:r>
              <w:rPr>
                <w:rFonts w:hint="eastAsia"/>
              </w:rPr>
              <w:lastRenderedPageBreak/>
              <w:t>同、租赁及财务管理</w:t>
            </w:r>
          </w:p>
        </w:tc>
        <w:tc>
          <w:tcPr>
            <w:tcW w:w="1342" w:type="dxa"/>
            <w:vAlign w:val="center"/>
          </w:tcPr>
          <w:p w:rsidR="006564B2" w:rsidRDefault="00FB3DA0" w:rsidP="00DA3B72">
            <w:pPr>
              <w:spacing w:line="240" w:lineRule="exact"/>
              <w:jc w:val="center"/>
            </w:pPr>
            <w:r>
              <w:rPr>
                <w:rFonts w:hint="eastAsia"/>
              </w:rPr>
              <w:lastRenderedPageBreak/>
              <w:t>联系人</w:t>
            </w:r>
          </w:p>
        </w:tc>
        <w:tc>
          <w:tcPr>
            <w:tcW w:w="1457" w:type="dxa"/>
            <w:vAlign w:val="center"/>
          </w:tcPr>
          <w:p w:rsidR="006564B2" w:rsidRDefault="00FB3DA0" w:rsidP="00DA3B72">
            <w:pPr>
              <w:spacing w:line="240" w:lineRule="exact"/>
              <w:jc w:val="center"/>
            </w:pPr>
            <w:r>
              <w:t>Contact</w:t>
            </w:r>
          </w:p>
        </w:tc>
        <w:tc>
          <w:tcPr>
            <w:tcW w:w="4012" w:type="dxa"/>
            <w:vAlign w:val="center"/>
          </w:tcPr>
          <w:p w:rsidR="006564B2" w:rsidRDefault="00FB3DA0" w:rsidP="00741ED0">
            <w:pPr>
              <w:spacing w:line="240" w:lineRule="exact"/>
              <w:jc w:val="left"/>
            </w:pPr>
            <w:r>
              <w:rPr>
                <w:rFonts w:hint="eastAsia"/>
              </w:rPr>
              <w:t>管理对象负责人</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类型</w:t>
            </w:r>
          </w:p>
        </w:tc>
        <w:tc>
          <w:tcPr>
            <w:tcW w:w="1457" w:type="dxa"/>
            <w:vAlign w:val="center"/>
          </w:tcPr>
          <w:p w:rsidR="006564B2" w:rsidRDefault="00FB3DA0" w:rsidP="00DA3B72">
            <w:pPr>
              <w:spacing w:line="240" w:lineRule="exact"/>
              <w:jc w:val="center"/>
            </w:pPr>
            <w:r>
              <w:t>Type</w:t>
            </w:r>
          </w:p>
        </w:tc>
        <w:tc>
          <w:tcPr>
            <w:tcW w:w="4012" w:type="dxa"/>
            <w:vAlign w:val="center"/>
          </w:tcPr>
          <w:p w:rsidR="006564B2" w:rsidRDefault="00FB3DA0" w:rsidP="00741ED0">
            <w:pPr>
              <w:spacing w:line="240" w:lineRule="exact"/>
              <w:jc w:val="left"/>
            </w:pPr>
            <w:r>
              <w:rPr>
                <w:rFonts w:hint="eastAsia"/>
              </w:rPr>
              <w:t>对象类型信息</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系统</w:t>
            </w:r>
          </w:p>
        </w:tc>
        <w:tc>
          <w:tcPr>
            <w:tcW w:w="1457" w:type="dxa"/>
            <w:vAlign w:val="center"/>
          </w:tcPr>
          <w:p w:rsidR="006564B2" w:rsidRDefault="00FB3DA0" w:rsidP="00DA3B72">
            <w:pPr>
              <w:spacing w:line="240" w:lineRule="exact"/>
              <w:jc w:val="center"/>
            </w:pPr>
            <w:r>
              <w:t>System</w:t>
            </w:r>
          </w:p>
        </w:tc>
        <w:tc>
          <w:tcPr>
            <w:tcW w:w="4012" w:type="dxa"/>
            <w:vAlign w:val="center"/>
          </w:tcPr>
          <w:p w:rsidR="006564B2" w:rsidRDefault="00FB3DA0" w:rsidP="00741ED0">
            <w:pPr>
              <w:spacing w:line="240" w:lineRule="exact"/>
              <w:jc w:val="left"/>
            </w:pPr>
            <w:r>
              <w:rPr>
                <w:rFonts w:hint="eastAsia"/>
              </w:rPr>
              <w:t>提供服务的系统信息</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连接</w:t>
            </w:r>
          </w:p>
        </w:tc>
        <w:tc>
          <w:tcPr>
            <w:tcW w:w="1457" w:type="dxa"/>
            <w:vAlign w:val="center"/>
          </w:tcPr>
          <w:p w:rsidR="006564B2" w:rsidRDefault="00FB3DA0" w:rsidP="00DA3B72">
            <w:pPr>
              <w:spacing w:line="240" w:lineRule="exact"/>
              <w:jc w:val="center"/>
            </w:pPr>
            <w:r>
              <w:t>Connection</w:t>
            </w:r>
          </w:p>
        </w:tc>
        <w:tc>
          <w:tcPr>
            <w:tcW w:w="4012" w:type="dxa"/>
            <w:vAlign w:val="center"/>
          </w:tcPr>
          <w:p w:rsidR="006564B2" w:rsidRDefault="00FB3DA0" w:rsidP="00741ED0">
            <w:pPr>
              <w:spacing w:line="240" w:lineRule="exact"/>
              <w:jc w:val="left"/>
            </w:pPr>
            <w:r>
              <w:rPr>
                <w:rFonts w:hint="eastAsia"/>
              </w:rPr>
              <w:t>对象或事件逻辑关联信息</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影响</w:t>
            </w:r>
          </w:p>
        </w:tc>
        <w:tc>
          <w:tcPr>
            <w:tcW w:w="1457" w:type="dxa"/>
            <w:vAlign w:val="center"/>
          </w:tcPr>
          <w:p w:rsidR="006564B2" w:rsidRDefault="00FB3DA0" w:rsidP="00DA3B72">
            <w:pPr>
              <w:spacing w:line="240" w:lineRule="exact"/>
              <w:jc w:val="center"/>
            </w:pPr>
            <w:r>
              <w:t>Impact</w:t>
            </w:r>
          </w:p>
        </w:tc>
        <w:tc>
          <w:tcPr>
            <w:tcW w:w="4012" w:type="dxa"/>
            <w:vAlign w:val="center"/>
          </w:tcPr>
          <w:p w:rsidR="006564B2" w:rsidRDefault="00FB3DA0" w:rsidP="00741ED0">
            <w:pPr>
              <w:spacing w:line="240" w:lineRule="exact"/>
              <w:jc w:val="left"/>
            </w:pPr>
            <w:r>
              <w:rPr>
                <w:rFonts w:hint="eastAsia"/>
              </w:rPr>
              <w:t>对物理或事件环境的影响</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资源</w:t>
            </w:r>
          </w:p>
        </w:tc>
        <w:tc>
          <w:tcPr>
            <w:tcW w:w="1457" w:type="dxa"/>
            <w:vAlign w:val="center"/>
          </w:tcPr>
          <w:p w:rsidR="006564B2" w:rsidRDefault="00FB3DA0" w:rsidP="00DA3B72">
            <w:pPr>
              <w:spacing w:line="240" w:lineRule="exact"/>
              <w:jc w:val="center"/>
            </w:pPr>
            <w:r>
              <w:t>Resource</w:t>
            </w:r>
          </w:p>
        </w:tc>
        <w:tc>
          <w:tcPr>
            <w:tcW w:w="4012" w:type="dxa"/>
            <w:vAlign w:val="center"/>
          </w:tcPr>
          <w:p w:rsidR="006564B2" w:rsidRDefault="00FB3DA0" w:rsidP="00741ED0">
            <w:pPr>
              <w:spacing w:line="240" w:lineRule="exact"/>
              <w:jc w:val="left"/>
            </w:pPr>
            <w:r>
              <w:rPr>
                <w:rFonts w:hint="eastAsia"/>
              </w:rPr>
              <w:t>需要获取或可利用资源信息</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任务</w:t>
            </w:r>
          </w:p>
        </w:tc>
        <w:tc>
          <w:tcPr>
            <w:tcW w:w="1457" w:type="dxa"/>
            <w:vAlign w:val="center"/>
          </w:tcPr>
          <w:p w:rsidR="006564B2" w:rsidRDefault="00FB3DA0" w:rsidP="00DA3B72">
            <w:pPr>
              <w:spacing w:line="240" w:lineRule="exact"/>
              <w:jc w:val="center"/>
            </w:pPr>
            <w:r>
              <w:t>Job</w:t>
            </w:r>
          </w:p>
        </w:tc>
        <w:tc>
          <w:tcPr>
            <w:tcW w:w="4012" w:type="dxa"/>
            <w:vAlign w:val="center"/>
          </w:tcPr>
          <w:p w:rsidR="006564B2" w:rsidRDefault="00FB3DA0" w:rsidP="00741ED0">
            <w:pPr>
              <w:spacing w:line="240" w:lineRule="exact"/>
              <w:jc w:val="left"/>
            </w:pPr>
            <w:r>
              <w:rPr>
                <w:rFonts w:hint="eastAsia"/>
              </w:rPr>
              <w:t>对象承担角色及任务计划信息</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文档</w:t>
            </w:r>
          </w:p>
        </w:tc>
        <w:tc>
          <w:tcPr>
            <w:tcW w:w="1457" w:type="dxa"/>
            <w:vAlign w:val="center"/>
          </w:tcPr>
          <w:p w:rsidR="006564B2" w:rsidRDefault="00FB3DA0" w:rsidP="00DA3B72">
            <w:pPr>
              <w:spacing w:line="240" w:lineRule="exact"/>
              <w:jc w:val="center"/>
            </w:pPr>
            <w:r>
              <w:t>Document</w:t>
            </w:r>
          </w:p>
        </w:tc>
        <w:tc>
          <w:tcPr>
            <w:tcW w:w="4012" w:type="dxa"/>
            <w:vAlign w:val="center"/>
          </w:tcPr>
          <w:p w:rsidR="006564B2" w:rsidRDefault="00FB3DA0" w:rsidP="00741ED0">
            <w:pPr>
              <w:spacing w:line="240" w:lineRule="exact"/>
              <w:jc w:val="left"/>
            </w:pPr>
            <w:r>
              <w:rPr>
                <w:rFonts w:hint="eastAsia"/>
              </w:rPr>
              <w:t>运营相关文档</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属性</w:t>
            </w:r>
          </w:p>
        </w:tc>
        <w:tc>
          <w:tcPr>
            <w:tcW w:w="1457" w:type="dxa"/>
            <w:vAlign w:val="center"/>
          </w:tcPr>
          <w:p w:rsidR="006564B2" w:rsidRDefault="00FB3DA0" w:rsidP="00DA3B72">
            <w:pPr>
              <w:spacing w:line="240" w:lineRule="exact"/>
              <w:jc w:val="center"/>
            </w:pPr>
            <w:r>
              <w:t>Attribute</w:t>
            </w:r>
          </w:p>
        </w:tc>
        <w:tc>
          <w:tcPr>
            <w:tcW w:w="4012" w:type="dxa"/>
            <w:vAlign w:val="center"/>
          </w:tcPr>
          <w:p w:rsidR="006564B2" w:rsidRDefault="00FB3DA0" w:rsidP="00741ED0">
            <w:pPr>
              <w:spacing w:line="240" w:lineRule="exact"/>
              <w:jc w:val="left"/>
            </w:pPr>
            <w:r>
              <w:rPr>
                <w:rFonts w:hint="eastAsia"/>
              </w:rPr>
              <w:t>客户、合同、租赁及财务等属性</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坐标</w:t>
            </w:r>
          </w:p>
        </w:tc>
        <w:tc>
          <w:tcPr>
            <w:tcW w:w="1457" w:type="dxa"/>
            <w:vAlign w:val="center"/>
          </w:tcPr>
          <w:p w:rsidR="006564B2" w:rsidRDefault="00FB3DA0" w:rsidP="00DA3B72">
            <w:pPr>
              <w:spacing w:line="240" w:lineRule="exact"/>
              <w:jc w:val="center"/>
            </w:pPr>
            <w:r>
              <w:t>Coordinate</w:t>
            </w:r>
          </w:p>
        </w:tc>
        <w:tc>
          <w:tcPr>
            <w:tcW w:w="4012" w:type="dxa"/>
            <w:vAlign w:val="center"/>
          </w:tcPr>
          <w:p w:rsidR="006564B2" w:rsidRDefault="00FB3DA0" w:rsidP="00741ED0">
            <w:pPr>
              <w:spacing w:line="240" w:lineRule="exact"/>
              <w:jc w:val="left"/>
            </w:pPr>
            <w:r>
              <w:rPr>
                <w:rFonts w:hint="eastAsia"/>
              </w:rPr>
              <w:t>对象位置或时空地理状态信息</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问题</w:t>
            </w:r>
          </w:p>
        </w:tc>
        <w:tc>
          <w:tcPr>
            <w:tcW w:w="1457" w:type="dxa"/>
            <w:vAlign w:val="center"/>
          </w:tcPr>
          <w:p w:rsidR="006564B2" w:rsidRDefault="00FB3DA0" w:rsidP="00DA3B72">
            <w:pPr>
              <w:spacing w:line="240" w:lineRule="exact"/>
              <w:jc w:val="center"/>
            </w:pPr>
            <w:r>
              <w:t>Issue</w:t>
            </w:r>
          </w:p>
        </w:tc>
        <w:tc>
          <w:tcPr>
            <w:tcW w:w="4012" w:type="dxa"/>
            <w:vAlign w:val="center"/>
          </w:tcPr>
          <w:p w:rsidR="006564B2" w:rsidRDefault="00FB3DA0" w:rsidP="00741ED0">
            <w:pPr>
              <w:spacing w:line="240" w:lineRule="exact"/>
              <w:jc w:val="left"/>
            </w:pPr>
            <w:r>
              <w:rPr>
                <w:rFonts w:hint="eastAsia"/>
              </w:rPr>
              <w:t>管理对象问题反馈信息</w:t>
            </w:r>
          </w:p>
        </w:tc>
      </w:tr>
    </w:tbl>
    <w:p w:rsidR="006564B2" w:rsidRDefault="006564B2" w:rsidP="00741ED0">
      <w:pPr>
        <w:jc w:val="left"/>
      </w:pPr>
    </w:p>
    <w:p w:rsidR="006564B2" w:rsidRDefault="00741ED0" w:rsidP="00741ED0">
      <w:pPr>
        <w:spacing w:line="360" w:lineRule="auto"/>
        <w:jc w:val="left"/>
      </w:pPr>
      <w:r>
        <w:rPr>
          <w:rFonts w:ascii="Times New Roman" w:hAnsi="Times New Roman"/>
          <w:b/>
        </w:rPr>
        <w:t>5.3</w:t>
      </w:r>
      <w:r w:rsidRPr="009C1E1C">
        <w:rPr>
          <w:rFonts w:ascii="Times New Roman" w:hAnsi="Times New Roman"/>
          <w:b/>
        </w:rPr>
        <w:t>.</w:t>
      </w:r>
      <w:r w:rsidR="006D2E3C">
        <w:rPr>
          <w:rFonts w:ascii="Times New Roman" w:hAnsi="Times New Roman"/>
          <w:b/>
        </w:rPr>
        <w:t>7</w:t>
      </w:r>
      <w:r w:rsidRPr="009C1E1C">
        <w:rPr>
          <w:rFonts w:ascii="Times New Roman" w:hAnsi="Times New Roman"/>
          <w:b/>
        </w:rPr>
        <w:t xml:space="preserve"> </w:t>
      </w:r>
      <w:r w:rsidRPr="00741ED0">
        <w:rPr>
          <w:rFonts w:ascii="宋体" w:hAnsi="宋体"/>
          <w:b/>
        </w:rPr>
        <w:t xml:space="preserve"> </w:t>
      </w:r>
      <w:r w:rsidR="00FB3DA0">
        <w:rPr>
          <w:rFonts w:hint="eastAsia"/>
        </w:rPr>
        <w:t>企业服务类</w:t>
      </w:r>
    </w:p>
    <w:p w:rsidR="006564B2" w:rsidRDefault="00FB3DA0" w:rsidP="00741ED0">
      <w:pPr>
        <w:spacing w:line="360" w:lineRule="auto"/>
        <w:ind w:firstLineChars="200" w:firstLine="480"/>
        <w:jc w:val="left"/>
      </w:pPr>
      <w:r>
        <w:rPr>
          <w:rFonts w:hint="eastAsia"/>
        </w:rPr>
        <w:t>企业服务类的基础数据信息见表</w:t>
      </w:r>
      <w:r w:rsidR="00546CD1">
        <w:rPr>
          <w:rFonts w:hint="eastAsia"/>
        </w:rPr>
        <w:t>5</w:t>
      </w:r>
      <w:r w:rsidR="006D2E3C">
        <w:rPr>
          <w:rFonts w:hint="eastAsia"/>
        </w:rPr>
        <w:t>.3.7</w:t>
      </w:r>
      <w:r>
        <w:rPr>
          <w:rFonts w:hint="eastAsia"/>
        </w:rPr>
        <w:t>，</w:t>
      </w:r>
    </w:p>
    <w:p w:rsidR="006564B2" w:rsidRDefault="00FB3DA0" w:rsidP="00741ED0">
      <w:pPr>
        <w:jc w:val="center"/>
      </w:pPr>
      <w:r>
        <w:rPr>
          <w:rFonts w:hint="eastAsia"/>
          <w:sz w:val="21"/>
        </w:rPr>
        <w:t>表</w:t>
      </w:r>
      <w:r w:rsidR="00546CD1">
        <w:rPr>
          <w:rFonts w:hint="eastAsia"/>
          <w:sz w:val="21"/>
        </w:rPr>
        <w:t>5</w:t>
      </w:r>
      <w:r w:rsidR="006D2E3C">
        <w:rPr>
          <w:rFonts w:hint="eastAsia"/>
          <w:sz w:val="21"/>
        </w:rPr>
        <w:t>.3.7</w:t>
      </w:r>
      <w:r>
        <w:rPr>
          <w:rFonts w:hint="eastAsia"/>
          <w:sz w:val="21"/>
        </w:rPr>
        <w:t>企业服务类基础数据表</w:t>
      </w:r>
    </w:p>
    <w:tbl>
      <w:tblPr>
        <w:tblStyle w:val="aa"/>
        <w:tblW w:w="8222" w:type="dxa"/>
        <w:tblInd w:w="108" w:type="dxa"/>
        <w:tblLook w:val="04A0" w:firstRow="1" w:lastRow="0" w:firstColumn="1" w:lastColumn="0" w:noHBand="0" w:noVBand="1"/>
      </w:tblPr>
      <w:tblGrid>
        <w:gridCol w:w="1411"/>
        <w:gridCol w:w="1342"/>
        <w:gridCol w:w="1457"/>
        <w:gridCol w:w="4012"/>
      </w:tblGrid>
      <w:tr w:rsidR="006564B2">
        <w:trPr>
          <w:trHeight w:val="497"/>
        </w:trPr>
        <w:tc>
          <w:tcPr>
            <w:tcW w:w="1411" w:type="dxa"/>
            <w:vMerge w:val="restart"/>
            <w:vAlign w:val="center"/>
          </w:tcPr>
          <w:p w:rsidR="006564B2" w:rsidRDefault="00FB3DA0" w:rsidP="00DA3B72">
            <w:pPr>
              <w:spacing w:line="240" w:lineRule="exact"/>
              <w:jc w:val="center"/>
            </w:pPr>
            <w:r>
              <w:rPr>
                <w:rFonts w:hint="eastAsia"/>
              </w:rPr>
              <w:t>分类</w:t>
            </w:r>
          </w:p>
        </w:tc>
        <w:tc>
          <w:tcPr>
            <w:tcW w:w="2799" w:type="dxa"/>
            <w:gridSpan w:val="2"/>
            <w:vAlign w:val="center"/>
          </w:tcPr>
          <w:p w:rsidR="006564B2" w:rsidRDefault="00FB3DA0" w:rsidP="00DA3B72">
            <w:pPr>
              <w:spacing w:line="240" w:lineRule="exact"/>
              <w:jc w:val="center"/>
            </w:pPr>
            <w:r>
              <w:rPr>
                <w:rFonts w:hint="eastAsia"/>
              </w:rPr>
              <w:t>信息类别</w:t>
            </w:r>
          </w:p>
        </w:tc>
        <w:tc>
          <w:tcPr>
            <w:tcW w:w="4012" w:type="dxa"/>
            <w:vMerge w:val="restart"/>
            <w:vAlign w:val="center"/>
          </w:tcPr>
          <w:p w:rsidR="006564B2" w:rsidRDefault="00FB3DA0" w:rsidP="00DA3B72">
            <w:pPr>
              <w:spacing w:line="240" w:lineRule="exact"/>
              <w:jc w:val="center"/>
            </w:pPr>
            <w:r>
              <w:rPr>
                <w:rFonts w:hint="eastAsia"/>
              </w:rPr>
              <w:t>说明</w:t>
            </w:r>
          </w:p>
        </w:tc>
      </w:tr>
      <w:tr w:rsidR="006564B2">
        <w:trPr>
          <w:trHeight w:val="418"/>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信息项</w:t>
            </w:r>
          </w:p>
        </w:tc>
        <w:tc>
          <w:tcPr>
            <w:tcW w:w="1457" w:type="dxa"/>
            <w:vAlign w:val="center"/>
          </w:tcPr>
          <w:p w:rsidR="006564B2" w:rsidRDefault="00FB3DA0" w:rsidP="00DA3B72">
            <w:pPr>
              <w:spacing w:line="240" w:lineRule="exact"/>
              <w:jc w:val="center"/>
            </w:pPr>
            <w:r>
              <w:rPr>
                <w:rFonts w:hint="eastAsia"/>
              </w:rPr>
              <w:t>信息项</w:t>
            </w:r>
          </w:p>
          <w:p w:rsidR="006564B2" w:rsidRDefault="00FB3DA0" w:rsidP="00DA3B72">
            <w:pPr>
              <w:spacing w:line="240" w:lineRule="exact"/>
              <w:jc w:val="center"/>
            </w:pPr>
            <w:r>
              <w:rPr>
                <w:rFonts w:hint="eastAsia"/>
              </w:rPr>
              <w:t>英文名</w:t>
            </w:r>
          </w:p>
        </w:tc>
        <w:tc>
          <w:tcPr>
            <w:tcW w:w="4012" w:type="dxa"/>
            <w:vMerge/>
            <w:vAlign w:val="center"/>
          </w:tcPr>
          <w:p w:rsidR="006564B2" w:rsidRDefault="006564B2" w:rsidP="00741ED0">
            <w:pPr>
              <w:spacing w:line="240" w:lineRule="exact"/>
              <w:jc w:val="left"/>
            </w:pPr>
          </w:p>
        </w:tc>
      </w:tr>
      <w:tr w:rsidR="006564B2">
        <w:trPr>
          <w:trHeight w:val="454"/>
        </w:trPr>
        <w:tc>
          <w:tcPr>
            <w:tcW w:w="1411" w:type="dxa"/>
            <w:vMerge w:val="restart"/>
            <w:vAlign w:val="center"/>
          </w:tcPr>
          <w:p w:rsidR="006564B2" w:rsidRDefault="00FB3DA0" w:rsidP="003F1CF7">
            <w:pPr>
              <w:spacing w:line="240" w:lineRule="exact"/>
              <w:jc w:val="left"/>
            </w:pPr>
            <w:r>
              <w:rPr>
                <w:rFonts w:hint="eastAsia"/>
              </w:rPr>
              <w:t>后勤办公、办事申请、员工认证、资产授权等服务</w:t>
            </w:r>
          </w:p>
        </w:tc>
        <w:tc>
          <w:tcPr>
            <w:tcW w:w="1342" w:type="dxa"/>
            <w:vAlign w:val="center"/>
          </w:tcPr>
          <w:p w:rsidR="006564B2" w:rsidRDefault="00FB3DA0" w:rsidP="00DA3B72">
            <w:pPr>
              <w:spacing w:line="240" w:lineRule="exact"/>
              <w:jc w:val="center"/>
            </w:pPr>
            <w:r>
              <w:rPr>
                <w:rFonts w:hint="eastAsia"/>
              </w:rPr>
              <w:t>联系人</w:t>
            </w:r>
          </w:p>
        </w:tc>
        <w:tc>
          <w:tcPr>
            <w:tcW w:w="1457" w:type="dxa"/>
            <w:vAlign w:val="center"/>
          </w:tcPr>
          <w:p w:rsidR="006564B2" w:rsidRDefault="00FB3DA0" w:rsidP="00DA3B72">
            <w:pPr>
              <w:spacing w:line="240" w:lineRule="exact"/>
              <w:jc w:val="center"/>
            </w:pPr>
            <w:r>
              <w:t>Contact</w:t>
            </w:r>
          </w:p>
        </w:tc>
        <w:tc>
          <w:tcPr>
            <w:tcW w:w="4012" w:type="dxa"/>
            <w:vAlign w:val="center"/>
          </w:tcPr>
          <w:p w:rsidR="006564B2" w:rsidRDefault="00FB3DA0" w:rsidP="00741ED0">
            <w:pPr>
              <w:spacing w:line="240" w:lineRule="exact"/>
              <w:jc w:val="left"/>
            </w:pPr>
            <w:r>
              <w:rPr>
                <w:rFonts w:hint="eastAsia"/>
              </w:rPr>
              <w:t>服务对象负责人</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类型</w:t>
            </w:r>
          </w:p>
        </w:tc>
        <w:tc>
          <w:tcPr>
            <w:tcW w:w="1457" w:type="dxa"/>
            <w:vAlign w:val="center"/>
          </w:tcPr>
          <w:p w:rsidR="006564B2" w:rsidRDefault="00FB3DA0" w:rsidP="00DA3B72">
            <w:pPr>
              <w:spacing w:line="240" w:lineRule="exact"/>
              <w:jc w:val="center"/>
            </w:pPr>
            <w:r>
              <w:t>Type</w:t>
            </w:r>
          </w:p>
        </w:tc>
        <w:tc>
          <w:tcPr>
            <w:tcW w:w="4012" w:type="dxa"/>
            <w:vAlign w:val="center"/>
          </w:tcPr>
          <w:p w:rsidR="006564B2" w:rsidRDefault="00FB3DA0" w:rsidP="00741ED0">
            <w:pPr>
              <w:spacing w:line="240" w:lineRule="exact"/>
              <w:jc w:val="left"/>
            </w:pPr>
            <w:r>
              <w:rPr>
                <w:rFonts w:hint="eastAsia"/>
              </w:rPr>
              <w:t>对象类型信息</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系统</w:t>
            </w:r>
          </w:p>
        </w:tc>
        <w:tc>
          <w:tcPr>
            <w:tcW w:w="1457" w:type="dxa"/>
            <w:vAlign w:val="center"/>
          </w:tcPr>
          <w:p w:rsidR="006564B2" w:rsidRDefault="00FB3DA0" w:rsidP="00DA3B72">
            <w:pPr>
              <w:spacing w:line="240" w:lineRule="exact"/>
              <w:jc w:val="center"/>
            </w:pPr>
            <w:r>
              <w:t>System</w:t>
            </w:r>
          </w:p>
        </w:tc>
        <w:tc>
          <w:tcPr>
            <w:tcW w:w="4012" w:type="dxa"/>
            <w:vAlign w:val="center"/>
          </w:tcPr>
          <w:p w:rsidR="006564B2" w:rsidRDefault="00FB3DA0" w:rsidP="00741ED0">
            <w:pPr>
              <w:spacing w:line="240" w:lineRule="exact"/>
              <w:jc w:val="left"/>
            </w:pPr>
            <w:r>
              <w:rPr>
                <w:rFonts w:hint="eastAsia"/>
              </w:rPr>
              <w:t>提供服务的系统信息</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连接</w:t>
            </w:r>
          </w:p>
        </w:tc>
        <w:tc>
          <w:tcPr>
            <w:tcW w:w="1457" w:type="dxa"/>
            <w:vAlign w:val="center"/>
          </w:tcPr>
          <w:p w:rsidR="006564B2" w:rsidRDefault="00FB3DA0" w:rsidP="00DA3B72">
            <w:pPr>
              <w:spacing w:line="240" w:lineRule="exact"/>
              <w:jc w:val="center"/>
            </w:pPr>
            <w:r>
              <w:t>Connection</w:t>
            </w:r>
          </w:p>
        </w:tc>
        <w:tc>
          <w:tcPr>
            <w:tcW w:w="4012" w:type="dxa"/>
            <w:vAlign w:val="center"/>
          </w:tcPr>
          <w:p w:rsidR="006564B2" w:rsidRDefault="00FB3DA0" w:rsidP="00741ED0">
            <w:pPr>
              <w:spacing w:line="240" w:lineRule="exact"/>
              <w:jc w:val="left"/>
            </w:pPr>
            <w:r>
              <w:rPr>
                <w:rFonts w:hint="eastAsia"/>
              </w:rPr>
              <w:t>对象或事件逻辑关联信息</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影响</w:t>
            </w:r>
          </w:p>
        </w:tc>
        <w:tc>
          <w:tcPr>
            <w:tcW w:w="1457" w:type="dxa"/>
            <w:vAlign w:val="center"/>
          </w:tcPr>
          <w:p w:rsidR="006564B2" w:rsidRDefault="00FB3DA0" w:rsidP="00DA3B72">
            <w:pPr>
              <w:spacing w:line="240" w:lineRule="exact"/>
              <w:jc w:val="center"/>
            </w:pPr>
            <w:r>
              <w:t>Impact</w:t>
            </w:r>
          </w:p>
        </w:tc>
        <w:tc>
          <w:tcPr>
            <w:tcW w:w="4012" w:type="dxa"/>
            <w:vAlign w:val="center"/>
          </w:tcPr>
          <w:p w:rsidR="006564B2" w:rsidRDefault="00FB3DA0" w:rsidP="00741ED0">
            <w:pPr>
              <w:spacing w:line="240" w:lineRule="exact"/>
              <w:jc w:val="left"/>
            </w:pPr>
            <w:r>
              <w:rPr>
                <w:rFonts w:hint="eastAsia"/>
              </w:rPr>
              <w:t>对物理或事件环境的影响</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资源</w:t>
            </w:r>
          </w:p>
        </w:tc>
        <w:tc>
          <w:tcPr>
            <w:tcW w:w="1457" w:type="dxa"/>
            <w:vAlign w:val="center"/>
          </w:tcPr>
          <w:p w:rsidR="006564B2" w:rsidRDefault="00FB3DA0" w:rsidP="00DA3B72">
            <w:pPr>
              <w:spacing w:line="240" w:lineRule="exact"/>
              <w:jc w:val="center"/>
            </w:pPr>
            <w:r>
              <w:t>Resource</w:t>
            </w:r>
          </w:p>
        </w:tc>
        <w:tc>
          <w:tcPr>
            <w:tcW w:w="4012" w:type="dxa"/>
            <w:vAlign w:val="center"/>
          </w:tcPr>
          <w:p w:rsidR="006564B2" w:rsidRDefault="00FB3DA0" w:rsidP="00741ED0">
            <w:pPr>
              <w:spacing w:line="240" w:lineRule="exact"/>
              <w:jc w:val="left"/>
            </w:pPr>
            <w:r>
              <w:rPr>
                <w:rFonts w:hint="eastAsia"/>
              </w:rPr>
              <w:t>需要获取或可利用资源信息</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任务</w:t>
            </w:r>
          </w:p>
        </w:tc>
        <w:tc>
          <w:tcPr>
            <w:tcW w:w="1457" w:type="dxa"/>
            <w:vAlign w:val="center"/>
          </w:tcPr>
          <w:p w:rsidR="006564B2" w:rsidRDefault="00FB3DA0" w:rsidP="00DA3B72">
            <w:pPr>
              <w:spacing w:line="240" w:lineRule="exact"/>
              <w:jc w:val="center"/>
            </w:pPr>
            <w:r>
              <w:t>Job</w:t>
            </w:r>
          </w:p>
        </w:tc>
        <w:tc>
          <w:tcPr>
            <w:tcW w:w="4012" w:type="dxa"/>
            <w:vAlign w:val="center"/>
          </w:tcPr>
          <w:p w:rsidR="006564B2" w:rsidRDefault="00FB3DA0" w:rsidP="00741ED0">
            <w:pPr>
              <w:spacing w:line="240" w:lineRule="exact"/>
              <w:jc w:val="left"/>
            </w:pPr>
            <w:r>
              <w:rPr>
                <w:rFonts w:hint="eastAsia"/>
              </w:rPr>
              <w:t>对象承担角色及任务计划信息</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文档</w:t>
            </w:r>
          </w:p>
        </w:tc>
        <w:tc>
          <w:tcPr>
            <w:tcW w:w="1457" w:type="dxa"/>
            <w:vAlign w:val="center"/>
          </w:tcPr>
          <w:p w:rsidR="006564B2" w:rsidRDefault="00FB3DA0" w:rsidP="00DA3B72">
            <w:pPr>
              <w:spacing w:line="240" w:lineRule="exact"/>
              <w:jc w:val="center"/>
            </w:pPr>
            <w:r>
              <w:t>Document</w:t>
            </w:r>
          </w:p>
        </w:tc>
        <w:tc>
          <w:tcPr>
            <w:tcW w:w="4012" w:type="dxa"/>
            <w:vAlign w:val="center"/>
          </w:tcPr>
          <w:p w:rsidR="006564B2" w:rsidRDefault="00FB3DA0" w:rsidP="00741ED0">
            <w:pPr>
              <w:spacing w:line="240" w:lineRule="exact"/>
              <w:jc w:val="left"/>
            </w:pPr>
            <w:r>
              <w:rPr>
                <w:rFonts w:hint="eastAsia"/>
              </w:rPr>
              <w:t>相关服务数据表单或文档</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属性</w:t>
            </w:r>
          </w:p>
        </w:tc>
        <w:tc>
          <w:tcPr>
            <w:tcW w:w="1457" w:type="dxa"/>
            <w:vAlign w:val="center"/>
          </w:tcPr>
          <w:p w:rsidR="006564B2" w:rsidRDefault="00FB3DA0" w:rsidP="00DA3B72">
            <w:pPr>
              <w:spacing w:line="240" w:lineRule="exact"/>
              <w:jc w:val="center"/>
            </w:pPr>
            <w:r>
              <w:t>Attribute</w:t>
            </w:r>
          </w:p>
        </w:tc>
        <w:tc>
          <w:tcPr>
            <w:tcW w:w="4012" w:type="dxa"/>
            <w:vAlign w:val="center"/>
          </w:tcPr>
          <w:p w:rsidR="006564B2" w:rsidRDefault="00FB3DA0" w:rsidP="00741ED0">
            <w:pPr>
              <w:spacing w:line="240" w:lineRule="exact"/>
              <w:jc w:val="left"/>
            </w:pPr>
            <w:r>
              <w:rPr>
                <w:rFonts w:hint="eastAsia"/>
              </w:rPr>
              <w:t>办公、申请、认证、授权等属性</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流程</w:t>
            </w:r>
          </w:p>
        </w:tc>
        <w:tc>
          <w:tcPr>
            <w:tcW w:w="1457" w:type="dxa"/>
            <w:vAlign w:val="center"/>
          </w:tcPr>
          <w:p w:rsidR="006564B2" w:rsidRDefault="00FB3DA0" w:rsidP="00DA3B72">
            <w:pPr>
              <w:spacing w:line="240" w:lineRule="exact"/>
              <w:jc w:val="center"/>
            </w:pPr>
            <w:r>
              <w:rPr>
                <w:rFonts w:hint="eastAsia"/>
              </w:rPr>
              <w:t>P</w:t>
            </w:r>
            <w:r>
              <w:t>rocess</w:t>
            </w:r>
          </w:p>
        </w:tc>
        <w:tc>
          <w:tcPr>
            <w:tcW w:w="4012" w:type="dxa"/>
            <w:vAlign w:val="center"/>
          </w:tcPr>
          <w:p w:rsidR="006564B2" w:rsidRDefault="00FB3DA0" w:rsidP="00741ED0">
            <w:pPr>
              <w:spacing w:line="240" w:lineRule="exact"/>
              <w:jc w:val="left"/>
            </w:pPr>
            <w:r>
              <w:rPr>
                <w:rFonts w:hint="eastAsia"/>
              </w:rPr>
              <w:t>办公、申请、认证、授权等业务流程</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问题</w:t>
            </w:r>
          </w:p>
        </w:tc>
        <w:tc>
          <w:tcPr>
            <w:tcW w:w="1457" w:type="dxa"/>
            <w:vAlign w:val="center"/>
          </w:tcPr>
          <w:p w:rsidR="006564B2" w:rsidRDefault="00FB3DA0" w:rsidP="00DA3B72">
            <w:pPr>
              <w:spacing w:line="240" w:lineRule="exact"/>
              <w:jc w:val="center"/>
            </w:pPr>
            <w:r>
              <w:t>Issue</w:t>
            </w:r>
          </w:p>
        </w:tc>
        <w:tc>
          <w:tcPr>
            <w:tcW w:w="4012" w:type="dxa"/>
            <w:vAlign w:val="center"/>
          </w:tcPr>
          <w:p w:rsidR="006564B2" w:rsidRDefault="00FB3DA0" w:rsidP="00741ED0">
            <w:pPr>
              <w:spacing w:line="240" w:lineRule="exact"/>
              <w:jc w:val="left"/>
            </w:pPr>
            <w:r>
              <w:rPr>
                <w:rFonts w:hint="eastAsia"/>
              </w:rPr>
              <w:t>服务对象问题反馈信息</w:t>
            </w:r>
          </w:p>
        </w:tc>
      </w:tr>
    </w:tbl>
    <w:p w:rsidR="006564B2" w:rsidRDefault="006564B2" w:rsidP="00741ED0">
      <w:pPr>
        <w:jc w:val="left"/>
      </w:pPr>
    </w:p>
    <w:p w:rsidR="006564B2" w:rsidRDefault="00741ED0" w:rsidP="00741ED0">
      <w:pPr>
        <w:spacing w:line="360" w:lineRule="auto"/>
        <w:jc w:val="left"/>
      </w:pPr>
      <w:r>
        <w:rPr>
          <w:rFonts w:ascii="Times New Roman" w:hAnsi="Times New Roman"/>
          <w:b/>
        </w:rPr>
        <w:t>5.3</w:t>
      </w:r>
      <w:r w:rsidRPr="009C1E1C">
        <w:rPr>
          <w:rFonts w:ascii="Times New Roman" w:hAnsi="Times New Roman"/>
          <w:b/>
        </w:rPr>
        <w:t>.</w:t>
      </w:r>
      <w:r w:rsidR="006D2E3C">
        <w:rPr>
          <w:rFonts w:ascii="Times New Roman" w:hAnsi="Times New Roman"/>
          <w:b/>
        </w:rPr>
        <w:t>8</w:t>
      </w:r>
      <w:r w:rsidRPr="009C1E1C">
        <w:rPr>
          <w:rFonts w:ascii="Times New Roman" w:hAnsi="Times New Roman"/>
          <w:b/>
        </w:rPr>
        <w:t xml:space="preserve"> </w:t>
      </w:r>
      <w:r w:rsidRPr="00741ED0">
        <w:rPr>
          <w:rFonts w:ascii="宋体" w:hAnsi="宋体"/>
          <w:b/>
        </w:rPr>
        <w:t xml:space="preserve"> </w:t>
      </w:r>
      <w:r w:rsidR="00FB3DA0">
        <w:rPr>
          <w:rFonts w:hint="eastAsia"/>
        </w:rPr>
        <w:t>能源服务类</w:t>
      </w:r>
    </w:p>
    <w:p w:rsidR="006564B2" w:rsidRDefault="00FB3DA0" w:rsidP="00741ED0">
      <w:pPr>
        <w:spacing w:line="360" w:lineRule="auto"/>
        <w:ind w:firstLineChars="200" w:firstLine="480"/>
        <w:jc w:val="left"/>
      </w:pPr>
      <w:r>
        <w:rPr>
          <w:rFonts w:hint="eastAsia"/>
        </w:rPr>
        <w:lastRenderedPageBreak/>
        <w:t>能源服务类的基础数据信息见表</w:t>
      </w:r>
      <w:r w:rsidR="00546CD1">
        <w:rPr>
          <w:rFonts w:hint="eastAsia"/>
        </w:rPr>
        <w:t>5</w:t>
      </w:r>
      <w:r w:rsidR="006D2E3C">
        <w:rPr>
          <w:rFonts w:hint="eastAsia"/>
        </w:rPr>
        <w:t>.3.8</w:t>
      </w:r>
      <w:r>
        <w:rPr>
          <w:rFonts w:hint="eastAsia"/>
        </w:rPr>
        <w:t>，</w:t>
      </w:r>
    </w:p>
    <w:p w:rsidR="006564B2" w:rsidRDefault="00FB3DA0" w:rsidP="00741ED0">
      <w:pPr>
        <w:jc w:val="center"/>
        <w:rPr>
          <w:sz w:val="21"/>
        </w:rPr>
      </w:pPr>
      <w:r>
        <w:rPr>
          <w:rFonts w:hint="eastAsia"/>
          <w:sz w:val="21"/>
        </w:rPr>
        <w:t>表</w:t>
      </w:r>
      <w:r w:rsidR="00546CD1">
        <w:rPr>
          <w:rFonts w:hint="eastAsia"/>
          <w:sz w:val="21"/>
        </w:rPr>
        <w:t>5</w:t>
      </w:r>
      <w:r w:rsidR="006D2E3C">
        <w:rPr>
          <w:rFonts w:hint="eastAsia"/>
          <w:sz w:val="21"/>
        </w:rPr>
        <w:t>.3.8</w:t>
      </w:r>
      <w:r>
        <w:rPr>
          <w:rFonts w:hint="eastAsia"/>
          <w:sz w:val="21"/>
        </w:rPr>
        <w:t>能源服务类基础数据表</w:t>
      </w:r>
    </w:p>
    <w:tbl>
      <w:tblPr>
        <w:tblStyle w:val="aa"/>
        <w:tblW w:w="8222" w:type="dxa"/>
        <w:tblInd w:w="108" w:type="dxa"/>
        <w:tblLook w:val="04A0" w:firstRow="1" w:lastRow="0" w:firstColumn="1" w:lastColumn="0" w:noHBand="0" w:noVBand="1"/>
      </w:tblPr>
      <w:tblGrid>
        <w:gridCol w:w="1411"/>
        <w:gridCol w:w="1342"/>
        <w:gridCol w:w="1457"/>
        <w:gridCol w:w="4012"/>
      </w:tblGrid>
      <w:tr w:rsidR="006564B2">
        <w:trPr>
          <w:trHeight w:val="497"/>
        </w:trPr>
        <w:tc>
          <w:tcPr>
            <w:tcW w:w="1411" w:type="dxa"/>
            <w:vMerge w:val="restart"/>
            <w:vAlign w:val="center"/>
          </w:tcPr>
          <w:p w:rsidR="006564B2" w:rsidRDefault="00FB3DA0" w:rsidP="00DA3B72">
            <w:pPr>
              <w:spacing w:line="240" w:lineRule="exact"/>
              <w:jc w:val="center"/>
            </w:pPr>
            <w:r>
              <w:rPr>
                <w:rFonts w:hint="eastAsia"/>
              </w:rPr>
              <w:t>分类</w:t>
            </w:r>
          </w:p>
        </w:tc>
        <w:tc>
          <w:tcPr>
            <w:tcW w:w="2799" w:type="dxa"/>
            <w:gridSpan w:val="2"/>
            <w:vAlign w:val="center"/>
          </w:tcPr>
          <w:p w:rsidR="006564B2" w:rsidRDefault="00FB3DA0" w:rsidP="00DA3B72">
            <w:pPr>
              <w:spacing w:line="240" w:lineRule="exact"/>
              <w:jc w:val="center"/>
            </w:pPr>
            <w:r>
              <w:rPr>
                <w:rFonts w:hint="eastAsia"/>
              </w:rPr>
              <w:t>信息类别</w:t>
            </w:r>
          </w:p>
        </w:tc>
        <w:tc>
          <w:tcPr>
            <w:tcW w:w="4012" w:type="dxa"/>
            <w:vMerge w:val="restart"/>
            <w:vAlign w:val="center"/>
          </w:tcPr>
          <w:p w:rsidR="006564B2" w:rsidRDefault="00FB3DA0" w:rsidP="00DA3B72">
            <w:pPr>
              <w:spacing w:line="240" w:lineRule="exact"/>
              <w:jc w:val="center"/>
            </w:pPr>
            <w:r>
              <w:rPr>
                <w:rFonts w:hint="eastAsia"/>
              </w:rPr>
              <w:t>说明</w:t>
            </w:r>
          </w:p>
        </w:tc>
      </w:tr>
      <w:tr w:rsidR="006564B2">
        <w:trPr>
          <w:trHeight w:val="418"/>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信息项</w:t>
            </w:r>
          </w:p>
        </w:tc>
        <w:tc>
          <w:tcPr>
            <w:tcW w:w="1457" w:type="dxa"/>
            <w:vAlign w:val="center"/>
          </w:tcPr>
          <w:p w:rsidR="006564B2" w:rsidRDefault="00FB3DA0" w:rsidP="00DA3B72">
            <w:pPr>
              <w:spacing w:line="240" w:lineRule="exact"/>
              <w:jc w:val="center"/>
            </w:pPr>
            <w:r>
              <w:rPr>
                <w:rFonts w:hint="eastAsia"/>
              </w:rPr>
              <w:t>信息项</w:t>
            </w:r>
          </w:p>
          <w:p w:rsidR="006564B2" w:rsidRDefault="00FB3DA0" w:rsidP="00DA3B72">
            <w:pPr>
              <w:spacing w:line="240" w:lineRule="exact"/>
              <w:jc w:val="center"/>
            </w:pPr>
            <w:r>
              <w:rPr>
                <w:rFonts w:hint="eastAsia"/>
              </w:rPr>
              <w:t>英文名</w:t>
            </w:r>
          </w:p>
        </w:tc>
        <w:tc>
          <w:tcPr>
            <w:tcW w:w="4012" w:type="dxa"/>
            <w:vMerge/>
            <w:vAlign w:val="center"/>
          </w:tcPr>
          <w:p w:rsidR="006564B2" w:rsidRDefault="006564B2" w:rsidP="00741ED0">
            <w:pPr>
              <w:spacing w:line="240" w:lineRule="exact"/>
              <w:jc w:val="left"/>
            </w:pPr>
          </w:p>
        </w:tc>
      </w:tr>
      <w:tr w:rsidR="006564B2">
        <w:trPr>
          <w:trHeight w:val="454"/>
        </w:trPr>
        <w:tc>
          <w:tcPr>
            <w:tcW w:w="1411" w:type="dxa"/>
            <w:vMerge w:val="restart"/>
            <w:vAlign w:val="center"/>
          </w:tcPr>
          <w:p w:rsidR="006564B2" w:rsidRDefault="00FB3DA0" w:rsidP="003F1CF7">
            <w:pPr>
              <w:spacing w:line="240" w:lineRule="exact"/>
              <w:jc w:val="left"/>
            </w:pPr>
            <w:r>
              <w:rPr>
                <w:rFonts w:hint="eastAsia"/>
              </w:rPr>
              <w:t>计量维护、计量抄表、账单催缴</w:t>
            </w:r>
          </w:p>
        </w:tc>
        <w:tc>
          <w:tcPr>
            <w:tcW w:w="1342" w:type="dxa"/>
            <w:vAlign w:val="center"/>
          </w:tcPr>
          <w:p w:rsidR="006564B2" w:rsidRDefault="00FB3DA0" w:rsidP="00DA3B72">
            <w:pPr>
              <w:spacing w:line="240" w:lineRule="exact"/>
              <w:jc w:val="center"/>
            </w:pPr>
            <w:r>
              <w:rPr>
                <w:rFonts w:hint="eastAsia"/>
              </w:rPr>
              <w:t>联系人</w:t>
            </w:r>
          </w:p>
        </w:tc>
        <w:tc>
          <w:tcPr>
            <w:tcW w:w="1457" w:type="dxa"/>
            <w:vAlign w:val="center"/>
          </w:tcPr>
          <w:p w:rsidR="006564B2" w:rsidRDefault="00FB3DA0" w:rsidP="00DA3B72">
            <w:pPr>
              <w:spacing w:line="240" w:lineRule="exact"/>
              <w:jc w:val="center"/>
            </w:pPr>
            <w:r>
              <w:t>Contact</w:t>
            </w:r>
          </w:p>
        </w:tc>
        <w:tc>
          <w:tcPr>
            <w:tcW w:w="4012" w:type="dxa"/>
            <w:vAlign w:val="center"/>
          </w:tcPr>
          <w:p w:rsidR="006564B2" w:rsidRDefault="00FB3DA0" w:rsidP="00741ED0">
            <w:pPr>
              <w:spacing w:line="240" w:lineRule="exact"/>
              <w:jc w:val="left"/>
            </w:pPr>
            <w:r>
              <w:rPr>
                <w:rFonts w:hint="eastAsia"/>
              </w:rPr>
              <w:t>服务对象负责人</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类型</w:t>
            </w:r>
          </w:p>
        </w:tc>
        <w:tc>
          <w:tcPr>
            <w:tcW w:w="1457" w:type="dxa"/>
            <w:vAlign w:val="center"/>
          </w:tcPr>
          <w:p w:rsidR="006564B2" w:rsidRDefault="00FB3DA0" w:rsidP="00DA3B72">
            <w:pPr>
              <w:spacing w:line="240" w:lineRule="exact"/>
              <w:jc w:val="center"/>
            </w:pPr>
            <w:r>
              <w:t>Type</w:t>
            </w:r>
          </w:p>
        </w:tc>
        <w:tc>
          <w:tcPr>
            <w:tcW w:w="4012" w:type="dxa"/>
            <w:vAlign w:val="center"/>
          </w:tcPr>
          <w:p w:rsidR="006564B2" w:rsidRDefault="00FB3DA0" w:rsidP="00741ED0">
            <w:pPr>
              <w:spacing w:line="240" w:lineRule="exact"/>
              <w:jc w:val="left"/>
            </w:pPr>
            <w:r>
              <w:rPr>
                <w:rFonts w:hint="eastAsia"/>
              </w:rPr>
              <w:t>对象类型信息</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系统</w:t>
            </w:r>
          </w:p>
        </w:tc>
        <w:tc>
          <w:tcPr>
            <w:tcW w:w="1457" w:type="dxa"/>
            <w:vAlign w:val="center"/>
          </w:tcPr>
          <w:p w:rsidR="006564B2" w:rsidRDefault="00FB3DA0" w:rsidP="00DA3B72">
            <w:pPr>
              <w:spacing w:line="240" w:lineRule="exact"/>
              <w:jc w:val="center"/>
            </w:pPr>
            <w:r>
              <w:t>System</w:t>
            </w:r>
          </w:p>
        </w:tc>
        <w:tc>
          <w:tcPr>
            <w:tcW w:w="4012" w:type="dxa"/>
            <w:vAlign w:val="center"/>
          </w:tcPr>
          <w:p w:rsidR="006564B2" w:rsidRDefault="00FB3DA0" w:rsidP="00741ED0">
            <w:pPr>
              <w:spacing w:line="240" w:lineRule="exact"/>
              <w:jc w:val="left"/>
            </w:pPr>
            <w:r>
              <w:rPr>
                <w:rFonts w:hint="eastAsia"/>
              </w:rPr>
              <w:t>提供服务的系统信息</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连接</w:t>
            </w:r>
          </w:p>
        </w:tc>
        <w:tc>
          <w:tcPr>
            <w:tcW w:w="1457" w:type="dxa"/>
            <w:vAlign w:val="center"/>
          </w:tcPr>
          <w:p w:rsidR="006564B2" w:rsidRDefault="00FB3DA0" w:rsidP="00DA3B72">
            <w:pPr>
              <w:spacing w:line="240" w:lineRule="exact"/>
              <w:jc w:val="center"/>
            </w:pPr>
            <w:r>
              <w:t>Connection</w:t>
            </w:r>
          </w:p>
        </w:tc>
        <w:tc>
          <w:tcPr>
            <w:tcW w:w="4012" w:type="dxa"/>
            <w:vAlign w:val="center"/>
          </w:tcPr>
          <w:p w:rsidR="006564B2" w:rsidRDefault="00FB3DA0" w:rsidP="00741ED0">
            <w:pPr>
              <w:spacing w:line="240" w:lineRule="exact"/>
              <w:jc w:val="left"/>
            </w:pPr>
            <w:r>
              <w:rPr>
                <w:rFonts w:hint="eastAsia"/>
              </w:rPr>
              <w:t>对象或事件逻辑关联信息</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影响</w:t>
            </w:r>
          </w:p>
        </w:tc>
        <w:tc>
          <w:tcPr>
            <w:tcW w:w="1457" w:type="dxa"/>
            <w:vAlign w:val="center"/>
          </w:tcPr>
          <w:p w:rsidR="006564B2" w:rsidRDefault="00FB3DA0" w:rsidP="00DA3B72">
            <w:pPr>
              <w:spacing w:line="240" w:lineRule="exact"/>
              <w:jc w:val="center"/>
            </w:pPr>
            <w:r>
              <w:t>Impact</w:t>
            </w:r>
          </w:p>
        </w:tc>
        <w:tc>
          <w:tcPr>
            <w:tcW w:w="4012" w:type="dxa"/>
            <w:vAlign w:val="center"/>
          </w:tcPr>
          <w:p w:rsidR="006564B2" w:rsidRDefault="00FB3DA0" w:rsidP="00741ED0">
            <w:pPr>
              <w:spacing w:line="240" w:lineRule="exact"/>
              <w:jc w:val="left"/>
            </w:pPr>
            <w:r>
              <w:rPr>
                <w:rFonts w:hint="eastAsia"/>
              </w:rPr>
              <w:t>对物理或事件环境的影响</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资源</w:t>
            </w:r>
          </w:p>
        </w:tc>
        <w:tc>
          <w:tcPr>
            <w:tcW w:w="1457" w:type="dxa"/>
            <w:vAlign w:val="center"/>
          </w:tcPr>
          <w:p w:rsidR="006564B2" w:rsidRDefault="00FB3DA0" w:rsidP="00DA3B72">
            <w:pPr>
              <w:spacing w:line="240" w:lineRule="exact"/>
              <w:jc w:val="center"/>
            </w:pPr>
            <w:r>
              <w:t>Resource</w:t>
            </w:r>
          </w:p>
        </w:tc>
        <w:tc>
          <w:tcPr>
            <w:tcW w:w="4012" w:type="dxa"/>
            <w:vAlign w:val="center"/>
          </w:tcPr>
          <w:p w:rsidR="006564B2" w:rsidRDefault="00FB3DA0" w:rsidP="00741ED0">
            <w:pPr>
              <w:spacing w:line="240" w:lineRule="exact"/>
              <w:jc w:val="left"/>
            </w:pPr>
            <w:r>
              <w:rPr>
                <w:rFonts w:hint="eastAsia"/>
              </w:rPr>
              <w:t>需要利用或可提供资源信息</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任务</w:t>
            </w:r>
          </w:p>
        </w:tc>
        <w:tc>
          <w:tcPr>
            <w:tcW w:w="1457" w:type="dxa"/>
            <w:vAlign w:val="center"/>
          </w:tcPr>
          <w:p w:rsidR="006564B2" w:rsidRDefault="00FB3DA0" w:rsidP="00DA3B72">
            <w:pPr>
              <w:spacing w:line="240" w:lineRule="exact"/>
              <w:jc w:val="center"/>
            </w:pPr>
            <w:r>
              <w:t>Job</w:t>
            </w:r>
          </w:p>
        </w:tc>
        <w:tc>
          <w:tcPr>
            <w:tcW w:w="4012" w:type="dxa"/>
            <w:vAlign w:val="center"/>
          </w:tcPr>
          <w:p w:rsidR="006564B2" w:rsidRDefault="00FB3DA0" w:rsidP="00741ED0">
            <w:pPr>
              <w:spacing w:line="240" w:lineRule="exact"/>
              <w:jc w:val="left"/>
            </w:pPr>
            <w:r>
              <w:rPr>
                <w:rFonts w:hint="eastAsia"/>
              </w:rPr>
              <w:t>对象承担角色及任务计划信息</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文档</w:t>
            </w:r>
          </w:p>
        </w:tc>
        <w:tc>
          <w:tcPr>
            <w:tcW w:w="1457" w:type="dxa"/>
            <w:vAlign w:val="center"/>
          </w:tcPr>
          <w:p w:rsidR="006564B2" w:rsidRDefault="00FB3DA0" w:rsidP="00DA3B72">
            <w:pPr>
              <w:spacing w:line="240" w:lineRule="exact"/>
              <w:jc w:val="center"/>
            </w:pPr>
            <w:r>
              <w:t>Document</w:t>
            </w:r>
          </w:p>
        </w:tc>
        <w:tc>
          <w:tcPr>
            <w:tcW w:w="4012" w:type="dxa"/>
            <w:vAlign w:val="center"/>
          </w:tcPr>
          <w:p w:rsidR="006564B2" w:rsidRDefault="00FB3DA0" w:rsidP="00741ED0">
            <w:pPr>
              <w:spacing w:line="240" w:lineRule="exact"/>
              <w:jc w:val="left"/>
            </w:pPr>
            <w:r>
              <w:rPr>
                <w:rFonts w:hint="eastAsia"/>
              </w:rPr>
              <w:t>能源服务数据表单或文档</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属性</w:t>
            </w:r>
          </w:p>
        </w:tc>
        <w:tc>
          <w:tcPr>
            <w:tcW w:w="1457" w:type="dxa"/>
            <w:vAlign w:val="center"/>
          </w:tcPr>
          <w:p w:rsidR="006564B2" w:rsidRDefault="00FB3DA0" w:rsidP="00DA3B72">
            <w:pPr>
              <w:spacing w:line="240" w:lineRule="exact"/>
              <w:jc w:val="center"/>
            </w:pPr>
            <w:r>
              <w:t>Attribute</w:t>
            </w:r>
          </w:p>
        </w:tc>
        <w:tc>
          <w:tcPr>
            <w:tcW w:w="4012" w:type="dxa"/>
            <w:vAlign w:val="center"/>
          </w:tcPr>
          <w:p w:rsidR="006564B2" w:rsidRDefault="00FB3DA0" w:rsidP="00741ED0">
            <w:pPr>
              <w:spacing w:line="240" w:lineRule="exact"/>
              <w:jc w:val="left"/>
            </w:pPr>
            <w:r>
              <w:rPr>
                <w:rFonts w:hint="eastAsia"/>
              </w:rPr>
              <w:t>计量维护、抄表和账单等属性</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坐标</w:t>
            </w:r>
          </w:p>
        </w:tc>
        <w:tc>
          <w:tcPr>
            <w:tcW w:w="1457" w:type="dxa"/>
            <w:vAlign w:val="center"/>
          </w:tcPr>
          <w:p w:rsidR="006564B2" w:rsidRDefault="00FB3DA0" w:rsidP="00DA3B72">
            <w:pPr>
              <w:spacing w:line="240" w:lineRule="exact"/>
              <w:jc w:val="center"/>
            </w:pPr>
            <w:r>
              <w:t>Coordinate</w:t>
            </w:r>
          </w:p>
        </w:tc>
        <w:tc>
          <w:tcPr>
            <w:tcW w:w="4012" w:type="dxa"/>
            <w:vAlign w:val="center"/>
          </w:tcPr>
          <w:p w:rsidR="006564B2" w:rsidRDefault="00FB3DA0" w:rsidP="00741ED0">
            <w:pPr>
              <w:spacing w:line="240" w:lineRule="exact"/>
              <w:jc w:val="left"/>
            </w:pPr>
            <w:r>
              <w:rPr>
                <w:rFonts w:hint="eastAsia"/>
              </w:rPr>
              <w:t>对象位置或时空地理状态信息</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流程</w:t>
            </w:r>
          </w:p>
        </w:tc>
        <w:tc>
          <w:tcPr>
            <w:tcW w:w="1457" w:type="dxa"/>
            <w:vAlign w:val="center"/>
          </w:tcPr>
          <w:p w:rsidR="006564B2" w:rsidRDefault="00FB3DA0" w:rsidP="00DA3B72">
            <w:pPr>
              <w:spacing w:line="240" w:lineRule="exact"/>
              <w:jc w:val="center"/>
            </w:pPr>
            <w:r>
              <w:rPr>
                <w:rFonts w:hint="eastAsia"/>
              </w:rPr>
              <w:t>P</w:t>
            </w:r>
            <w:r>
              <w:t>rocess</w:t>
            </w:r>
          </w:p>
        </w:tc>
        <w:tc>
          <w:tcPr>
            <w:tcW w:w="4012" w:type="dxa"/>
            <w:vAlign w:val="center"/>
          </w:tcPr>
          <w:p w:rsidR="006564B2" w:rsidRDefault="00FB3DA0" w:rsidP="00741ED0">
            <w:pPr>
              <w:spacing w:line="240" w:lineRule="exact"/>
              <w:jc w:val="left"/>
            </w:pPr>
            <w:r>
              <w:rPr>
                <w:rFonts w:hint="eastAsia"/>
              </w:rPr>
              <w:t>维护、抄表或账单催缴等业务流程</w:t>
            </w:r>
          </w:p>
        </w:tc>
      </w:tr>
      <w:tr w:rsidR="006564B2">
        <w:trPr>
          <w:trHeight w:val="454"/>
        </w:trPr>
        <w:tc>
          <w:tcPr>
            <w:tcW w:w="1411" w:type="dxa"/>
            <w:vMerge/>
            <w:vAlign w:val="center"/>
          </w:tcPr>
          <w:p w:rsidR="006564B2" w:rsidRDefault="006564B2" w:rsidP="00DA3B72">
            <w:pPr>
              <w:spacing w:line="240" w:lineRule="exact"/>
              <w:jc w:val="center"/>
            </w:pPr>
          </w:p>
        </w:tc>
        <w:tc>
          <w:tcPr>
            <w:tcW w:w="1342" w:type="dxa"/>
            <w:vAlign w:val="center"/>
          </w:tcPr>
          <w:p w:rsidR="006564B2" w:rsidRDefault="00FB3DA0" w:rsidP="00DA3B72">
            <w:pPr>
              <w:spacing w:line="240" w:lineRule="exact"/>
              <w:jc w:val="center"/>
            </w:pPr>
            <w:r>
              <w:rPr>
                <w:rFonts w:hint="eastAsia"/>
              </w:rPr>
              <w:t>问题</w:t>
            </w:r>
          </w:p>
        </w:tc>
        <w:tc>
          <w:tcPr>
            <w:tcW w:w="1457" w:type="dxa"/>
            <w:vAlign w:val="center"/>
          </w:tcPr>
          <w:p w:rsidR="006564B2" w:rsidRDefault="00FB3DA0" w:rsidP="00DA3B72">
            <w:pPr>
              <w:spacing w:line="240" w:lineRule="exact"/>
              <w:jc w:val="center"/>
            </w:pPr>
            <w:r>
              <w:t>Issue</w:t>
            </w:r>
          </w:p>
        </w:tc>
        <w:tc>
          <w:tcPr>
            <w:tcW w:w="4012" w:type="dxa"/>
            <w:vAlign w:val="center"/>
          </w:tcPr>
          <w:p w:rsidR="006564B2" w:rsidRDefault="00FB3DA0" w:rsidP="00741ED0">
            <w:pPr>
              <w:spacing w:line="240" w:lineRule="exact"/>
              <w:jc w:val="left"/>
            </w:pPr>
            <w:r>
              <w:rPr>
                <w:rFonts w:hint="eastAsia"/>
              </w:rPr>
              <w:t>服务对象问题反馈信息</w:t>
            </w:r>
          </w:p>
        </w:tc>
      </w:tr>
    </w:tbl>
    <w:p w:rsidR="006564B2" w:rsidRDefault="006564B2" w:rsidP="00741ED0">
      <w:pPr>
        <w:jc w:val="left"/>
      </w:pPr>
    </w:p>
    <w:p w:rsidR="006564B2" w:rsidRDefault="00741ED0" w:rsidP="00741ED0">
      <w:pPr>
        <w:spacing w:line="360" w:lineRule="auto"/>
        <w:jc w:val="left"/>
      </w:pPr>
      <w:r>
        <w:rPr>
          <w:rFonts w:ascii="Times New Roman" w:hAnsi="Times New Roman"/>
          <w:b/>
        </w:rPr>
        <w:t>5.3</w:t>
      </w:r>
      <w:r w:rsidRPr="009C1E1C">
        <w:rPr>
          <w:rFonts w:ascii="Times New Roman" w:hAnsi="Times New Roman"/>
          <w:b/>
        </w:rPr>
        <w:t>.</w:t>
      </w:r>
      <w:r w:rsidR="006D2E3C">
        <w:rPr>
          <w:rFonts w:ascii="Times New Roman" w:hAnsi="Times New Roman"/>
          <w:b/>
        </w:rPr>
        <w:t>9</w:t>
      </w:r>
      <w:r w:rsidRPr="009C1E1C">
        <w:rPr>
          <w:rFonts w:ascii="Times New Roman" w:hAnsi="Times New Roman"/>
          <w:b/>
        </w:rPr>
        <w:t xml:space="preserve"> </w:t>
      </w:r>
      <w:r w:rsidRPr="00741ED0">
        <w:rPr>
          <w:rFonts w:ascii="宋体" w:hAnsi="宋体"/>
          <w:b/>
        </w:rPr>
        <w:t xml:space="preserve"> </w:t>
      </w:r>
      <w:r w:rsidR="00FB3DA0">
        <w:rPr>
          <w:rFonts w:hint="eastAsia"/>
        </w:rPr>
        <w:t>金融服务类</w:t>
      </w:r>
    </w:p>
    <w:p w:rsidR="006564B2" w:rsidRDefault="00FB3DA0" w:rsidP="00741ED0">
      <w:pPr>
        <w:spacing w:line="360" w:lineRule="auto"/>
        <w:ind w:firstLineChars="200" w:firstLine="480"/>
        <w:jc w:val="left"/>
      </w:pPr>
      <w:r>
        <w:rPr>
          <w:rFonts w:hint="eastAsia"/>
        </w:rPr>
        <w:t>金融服务类的基础数据信息见表</w:t>
      </w:r>
      <w:r w:rsidR="00546CD1">
        <w:rPr>
          <w:rFonts w:hint="eastAsia"/>
        </w:rPr>
        <w:t>5</w:t>
      </w:r>
      <w:r w:rsidR="006D2E3C">
        <w:rPr>
          <w:rFonts w:hint="eastAsia"/>
        </w:rPr>
        <w:t>.3.9</w:t>
      </w:r>
      <w:r>
        <w:rPr>
          <w:rFonts w:hint="eastAsia"/>
        </w:rPr>
        <w:t>，</w:t>
      </w:r>
    </w:p>
    <w:p w:rsidR="006564B2" w:rsidRDefault="00FB3DA0" w:rsidP="00741ED0">
      <w:pPr>
        <w:jc w:val="center"/>
        <w:rPr>
          <w:sz w:val="21"/>
        </w:rPr>
      </w:pPr>
      <w:r>
        <w:rPr>
          <w:rFonts w:hint="eastAsia"/>
          <w:sz w:val="21"/>
        </w:rPr>
        <w:t>表</w:t>
      </w:r>
      <w:r w:rsidR="00546CD1">
        <w:rPr>
          <w:rFonts w:hint="eastAsia"/>
          <w:sz w:val="21"/>
        </w:rPr>
        <w:t>5</w:t>
      </w:r>
      <w:r w:rsidR="006D2E3C">
        <w:rPr>
          <w:rFonts w:hint="eastAsia"/>
          <w:sz w:val="21"/>
        </w:rPr>
        <w:t>.3.9</w:t>
      </w:r>
      <w:r>
        <w:rPr>
          <w:rFonts w:hint="eastAsia"/>
          <w:sz w:val="21"/>
        </w:rPr>
        <w:t>金融服务类基础数据表</w:t>
      </w:r>
    </w:p>
    <w:tbl>
      <w:tblPr>
        <w:tblStyle w:val="aa"/>
        <w:tblW w:w="8222" w:type="dxa"/>
        <w:tblInd w:w="108" w:type="dxa"/>
        <w:tblLook w:val="04A0" w:firstRow="1" w:lastRow="0" w:firstColumn="1" w:lastColumn="0" w:noHBand="0" w:noVBand="1"/>
      </w:tblPr>
      <w:tblGrid>
        <w:gridCol w:w="1411"/>
        <w:gridCol w:w="1342"/>
        <w:gridCol w:w="1457"/>
        <w:gridCol w:w="4012"/>
      </w:tblGrid>
      <w:tr w:rsidR="006564B2">
        <w:trPr>
          <w:trHeight w:val="497"/>
        </w:trPr>
        <w:tc>
          <w:tcPr>
            <w:tcW w:w="1411" w:type="dxa"/>
            <w:vMerge w:val="restart"/>
            <w:vAlign w:val="center"/>
          </w:tcPr>
          <w:p w:rsidR="006564B2" w:rsidRDefault="00FB3DA0" w:rsidP="00DA3B72">
            <w:pPr>
              <w:spacing w:line="240" w:lineRule="exact"/>
              <w:jc w:val="center"/>
            </w:pPr>
            <w:r>
              <w:rPr>
                <w:rFonts w:hint="eastAsia"/>
              </w:rPr>
              <w:t>分类</w:t>
            </w:r>
          </w:p>
        </w:tc>
        <w:tc>
          <w:tcPr>
            <w:tcW w:w="2799" w:type="dxa"/>
            <w:gridSpan w:val="2"/>
            <w:vAlign w:val="center"/>
          </w:tcPr>
          <w:p w:rsidR="006564B2" w:rsidRDefault="00FB3DA0" w:rsidP="00DA3B72">
            <w:pPr>
              <w:spacing w:line="240" w:lineRule="exact"/>
              <w:jc w:val="center"/>
            </w:pPr>
            <w:r>
              <w:rPr>
                <w:rFonts w:hint="eastAsia"/>
              </w:rPr>
              <w:t>信息类别</w:t>
            </w:r>
          </w:p>
        </w:tc>
        <w:tc>
          <w:tcPr>
            <w:tcW w:w="4012" w:type="dxa"/>
            <w:vMerge w:val="restart"/>
            <w:vAlign w:val="center"/>
          </w:tcPr>
          <w:p w:rsidR="006564B2" w:rsidRDefault="00FB3DA0" w:rsidP="00DA3B72">
            <w:pPr>
              <w:spacing w:line="240" w:lineRule="exact"/>
              <w:jc w:val="center"/>
            </w:pPr>
            <w:r>
              <w:rPr>
                <w:rFonts w:hint="eastAsia"/>
              </w:rPr>
              <w:t>说明</w:t>
            </w:r>
          </w:p>
        </w:tc>
      </w:tr>
      <w:tr w:rsidR="006564B2">
        <w:trPr>
          <w:trHeight w:val="418"/>
        </w:trPr>
        <w:tc>
          <w:tcPr>
            <w:tcW w:w="1411" w:type="dxa"/>
            <w:vMerge/>
            <w:vAlign w:val="center"/>
          </w:tcPr>
          <w:p w:rsidR="006564B2" w:rsidRDefault="006564B2" w:rsidP="00741ED0">
            <w:pPr>
              <w:spacing w:line="240" w:lineRule="exact"/>
              <w:jc w:val="left"/>
            </w:pPr>
          </w:p>
        </w:tc>
        <w:tc>
          <w:tcPr>
            <w:tcW w:w="1342" w:type="dxa"/>
            <w:vAlign w:val="center"/>
          </w:tcPr>
          <w:p w:rsidR="006564B2" w:rsidRDefault="00FB3DA0" w:rsidP="00DA3B72">
            <w:pPr>
              <w:spacing w:line="240" w:lineRule="exact"/>
              <w:jc w:val="center"/>
            </w:pPr>
            <w:r>
              <w:rPr>
                <w:rFonts w:hint="eastAsia"/>
              </w:rPr>
              <w:t>信息项</w:t>
            </w:r>
          </w:p>
        </w:tc>
        <w:tc>
          <w:tcPr>
            <w:tcW w:w="1457" w:type="dxa"/>
            <w:vAlign w:val="center"/>
          </w:tcPr>
          <w:p w:rsidR="006564B2" w:rsidRDefault="00FB3DA0" w:rsidP="00DA3B72">
            <w:pPr>
              <w:spacing w:line="240" w:lineRule="exact"/>
              <w:jc w:val="center"/>
            </w:pPr>
            <w:r>
              <w:rPr>
                <w:rFonts w:hint="eastAsia"/>
              </w:rPr>
              <w:t>信息项</w:t>
            </w:r>
          </w:p>
          <w:p w:rsidR="006564B2" w:rsidRDefault="00FB3DA0" w:rsidP="00DA3B72">
            <w:pPr>
              <w:spacing w:line="240" w:lineRule="exact"/>
              <w:jc w:val="center"/>
            </w:pPr>
            <w:r>
              <w:rPr>
                <w:rFonts w:hint="eastAsia"/>
              </w:rPr>
              <w:t>英文名</w:t>
            </w:r>
          </w:p>
        </w:tc>
        <w:tc>
          <w:tcPr>
            <w:tcW w:w="4012" w:type="dxa"/>
            <w:vMerge/>
            <w:vAlign w:val="center"/>
          </w:tcPr>
          <w:p w:rsidR="006564B2" w:rsidRDefault="006564B2" w:rsidP="00741ED0">
            <w:pPr>
              <w:spacing w:line="240" w:lineRule="exact"/>
              <w:jc w:val="left"/>
            </w:pPr>
          </w:p>
        </w:tc>
      </w:tr>
      <w:tr w:rsidR="006564B2">
        <w:trPr>
          <w:trHeight w:val="454"/>
        </w:trPr>
        <w:tc>
          <w:tcPr>
            <w:tcW w:w="1411" w:type="dxa"/>
            <w:vMerge w:val="restart"/>
            <w:vAlign w:val="center"/>
          </w:tcPr>
          <w:p w:rsidR="006564B2" w:rsidRDefault="00FB3DA0" w:rsidP="00741ED0">
            <w:pPr>
              <w:spacing w:line="240" w:lineRule="exact"/>
              <w:jc w:val="left"/>
            </w:pPr>
            <w:r>
              <w:rPr>
                <w:rFonts w:hint="eastAsia"/>
              </w:rPr>
              <w:t>金融产品发布、订单交易、金融投资、股权收益等服务</w:t>
            </w:r>
          </w:p>
        </w:tc>
        <w:tc>
          <w:tcPr>
            <w:tcW w:w="1342" w:type="dxa"/>
            <w:vAlign w:val="center"/>
          </w:tcPr>
          <w:p w:rsidR="006564B2" w:rsidRDefault="00FB3DA0" w:rsidP="00DA3B72">
            <w:pPr>
              <w:spacing w:line="240" w:lineRule="exact"/>
              <w:jc w:val="center"/>
            </w:pPr>
            <w:r>
              <w:rPr>
                <w:rFonts w:hint="eastAsia"/>
              </w:rPr>
              <w:t>联系人</w:t>
            </w:r>
          </w:p>
        </w:tc>
        <w:tc>
          <w:tcPr>
            <w:tcW w:w="1457" w:type="dxa"/>
            <w:vAlign w:val="center"/>
          </w:tcPr>
          <w:p w:rsidR="006564B2" w:rsidRDefault="00FB3DA0" w:rsidP="00DA3B72">
            <w:pPr>
              <w:spacing w:line="240" w:lineRule="exact"/>
              <w:jc w:val="center"/>
            </w:pPr>
            <w:r>
              <w:t>Contact</w:t>
            </w:r>
          </w:p>
        </w:tc>
        <w:tc>
          <w:tcPr>
            <w:tcW w:w="4012" w:type="dxa"/>
            <w:vAlign w:val="center"/>
          </w:tcPr>
          <w:p w:rsidR="006564B2" w:rsidRDefault="00FB3DA0" w:rsidP="00741ED0">
            <w:pPr>
              <w:spacing w:line="240" w:lineRule="exact"/>
              <w:jc w:val="left"/>
            </w:pPr>
            <w:r>
              <w:rPr>
                <w:rFonts w:hint="eastAsia"/>
              </w:rPr>
              <w:t>服务对象负责人</w:t>
            </w:r>
          </w:p>
        </w:tc>
      </w:tr>
      <w:tr w:rsidR="006564B2">
        <w:trPr>
          <w:trHeight w:val="454"/>
        </w:trPr>
        <w:tc>
          <w:tcPr>
            <w:tcW w:w="1411" w:type="dxa"/>
            <w:vMerge/>
            <w:vAlign w:val="center"/>
          </w:tcPr>
          <w:p w:rsidR="006564B2" w:rsidRDefault="006564B2" w:rsidP="00741ED0">
            <w:pPr>
              <w:spacing w:line="240" w:lineRule="exact"/>
              <w:jc w:val="left"/>
            </w:pPr>
          </w:p>
        </w:tc>
        <w:tc>
          <w:tcPr>
            <w:tcW w:w="1342" w:type="dxa"/>
            <w:vAlign w:val="center"/>
          </w:tcPr>
          <w:p w:rsidR="006564B2" w:rsidRDefault="00FB3DA0" w:rsidP="00DA3B72">
            <w:pPr>
              <w:spacing w:line="240" w:lineRule="exact"/>
              <w:jc w:val="center"/>
            </w:pPr>
            <w:r>
              <w:rPr>
                <w:rFonts w:hint="eastAsia"/>
              </w:rPr>
              <w:t>类型</w:t>
            </w:r>
          </w:p>
        </w:tc>
        <w:tc>
          <w:tcPr>
            <w:tcW w:w="1457" w:type="dxa"/>
            <w:vAlign w:val="center"/>
          </w:tcPr>
          <w:p w:rsidR="006564B2" w:rsidRDefault="00FB3DA0" w:rsidP="00DA3B72">
            <w:pPr>
              <w:spacing w:line="240" w:lineRule="exact"/>
              <w:jc w:val="center"/>
            </w:pPr>
            <w:r>
              <w:t>Type</w:t>
            </w:r>
          </w:p>
        </w:tc>
        <w:tc>
          <w:tcPr>
            <w:tcW w:w="4012" w:type="dxa"/>
            <w:vAlign w:val="center"/>
          </w:tcPr>
          <w:p w:rsidR="006564B2" w:rsidRDefault="00FB3DA0" w:rsidP="00741ED0">
            <w:pPr>
              <w:spacing w:line="240" w:lineRule="exact"/>
              <w:jc w:val="left"/>
            </w:pPr>
            <w:r>
              <w:rPr>
                <w:rFonts w:hint="eastAsia"/>
              </w:rPr>
              <w:t>对象类型信息</w:t>
            </w:r>
          </w:p>
        </w:tc>
      </w:tr>
      <w:tr w:rsidR="006564B2">
        <w:trPr>
          <w:trHeight w:val="454"/>
        </w:trPr>
        <w:tc>
          <w:tcPr>
            <w:tcW w:w="1411" w:type="dxa"/>
            <w:vMerge/>
            <w:vAlign w:val="center"/>
          </w:tcPr>
          <w:p w:rsidR="006564B2" w:rsidRDefault="006564B2" w:rsidP="00741ED0">
            <w:pPr>
              <w:spacing w:line="240" w:lineRule="exact"/>
              <w:jc w:val="left"/>
            </w:pPr>
          </w:p>
        </w:tc>
        <w:tc>
          <w:tcPr>
            <w:tcW w:w="1342" w:type="dxa"/>
            <w:vAlign w:val="center"/>
          </w:tcPr>
          <w:p w:rsidR="006564B2" w:rsidRDefault="00FB3DA0" w:rsidP="00DA3B72">
            <w:pPr>
              <w:spacing w:line="240" w:lineRule="exact"/>
              <w:jc w:val="center"/>
            </w:pPr>
            <w:r>
              <w:rPr>
                <w:rFonts w:hint="eastAsia"/>
              </w:rPr>
              <w:t>系统</w:t>
            </w:r>
          </w:p>
        </w:tc>
        <w:tc>
          <w:tcPr>
            <w:tcW w:w="1457" w:type="dxa"/>
            <w:vAlign w:val="center"/>
          </w:tcPr>
          <w:p w:rsidR="006564B2" w:rsidRDefault="00FB3DA0" w:rsidP="00DA3B72">
            <w:pPr>
              <w:spacing w:line="240" w:lineRule="exact"/>
              <w:jc w:val="center"/>
            </w:pPr>
            <w:r>
              <w:t>System</w:t>
            </w:r>
          </w:p>
        </w:tc>
        <w:tc>
          <w:tcPr>
            <w:tcW w:w="4012" w:type="dxa"/>
            <w:vAlign w:val="center"/>
          </w:tcPr>
          <w:p w:rsidR="006564B2" w:rsidRDefault="00FB3DA0" w:rsidP="00741ED0">
            <w:pPr>
              <w:spacing w:line="240" w:lineRule="exact"/>
              <w:jc w:val="left"/>
            </w:pPr>
            <w:r>
              <w:rPr>
                <w:rFonts w:hint="eastAsia"/>
              </w:rPr>
              <w:t>提供服务的系统信息</w:t>
            </w:r>
          </w:p>
        </w:tc>
      </w:tr>
      <w:tr w:rsidR="006564B2">
        <w:trPr>
          <w:trHeight w:val="454"/>
        </w:trPr>
        <w:tc>
          <w:tcPr>
            <w:tcW w:w="1411" w:type="dxa"/>
            <w:vMerge/>
            <w:vAlign w:val="center"/>
          </w:tcPr>
          <w:p w:rsidR="006564B2" w:rsidRDefault="006564B2" w:rsidP="00741ED0">
            <w:pPr>
              <w:spacing w:line="240" w:lineRule="exact"/>
              <w:jc w:val="left"/>
            </w:pPr>
          </w:p>
        </w:tc>
        <w:tc>
          <w:tcPr>
            <w:tcW w:w="1342" w:type="dxa"/>
            <w:vAlign w:val="center"/>
          </w:tcPr>
          <w:p w:rsidR="006564B2" w:rsidRDefault="00FB3DA0" w:rsidP="00DA3B72">
            <w:pPr>
              <w:spacing w:line="240" w:lineRule="exact"/>
              <w:jc w:val="center"/>
            </w:pPr>
            <w:r>
              <w:rPr>
                <w:rFonts w:hint="eastAsia"/>
              </w:rPr>
              <w:t>连接</w:t>
            </w:r>
          </w:p>
        </w:tc>
        <w:tc>
          <w:tcPr>
            <w:tcW w:w="1457" w:type="dxa"/>
            <w:vAlign w:val="center"/>
          </w:tcPr>
          <w:p w:rsidR="006564B2" w:rsidRDefault="00FB3DA0" w:rsidP="00DA3B72">
            <w:pPr>
              <w:spacing w:line="240" w:lineRule="exact"/>
              <w:jc w:val="center"/>
            </w:pPr>
            <w:r>
              <w:t>Connection</w:t>
            </w:r>
          </w:p>
        </w:tc>
        <w:tc>
          <w:tcPr>
            <w:tcW w:w="4012" w:type="dxa"/>
            <w:vAlign w:val="center"/>
          </w:tcPr>
          <w:p w:rsidR="006564B2" w:rsidRDefault="00FB3DA0" w:rsidP="00741ED0">
            <w:pPr>
              <w:spacing w:line="240" w:lineRule="exact"/>
              <w:jc w:val="left"/>
            </w:pPr>
            <w:r>
              <w:rPr>
                <w:rFonts w:hint="eastAsia"/>
              </w:rPr>
              <w:t>对象或事件逻辑关联信息</w:t>
            </w:r>
          </w:p>
        </w:tc>
      </w:tr>
      <w:tr w:rsidR="006564B2">
        <w:trPr>
          <w:trHeight w:val="454"/>
        </w:trPr>
        <w:tc>
          <w:tcPr>
            <w:tcW w:w="1411" w:type="dxa"/>
            <w:vMerge/>
            <w:vAlign w:val="center"/>
          </w:tcPr>
          <w:p w:rsidR="006564B2" w:rsidRDefault="006564B2" w:rsidP="00741ED0">
            <w:pPr>
              <w:spacing w:line="240" w:lineRule="exact"/>
              <w:jc w:val="left"/>
            </w:pPr>
          </w:p>
        </w:tc>
        <w:tc>
          <w:tcPr>
            <w:tcW w:w="1342" w:type="dxa"/>
            <w:vAlign w:val="center"/>
          </w:tcPr>
          <w:p w:rsidR="006564B2" w:rsidRDefault="00FB3DA0" w:rsidP="00DA3B72">
            <w:pPr>
              <w:spacing w:line="240" w:lineRule="exact"/>
              <w:jc w:val="center"/>
            </w:pPr>
            <w:r>
              <w:rPr>
                <w:rFonts w:hint="eastAsia"/>
              </w:rPr>
              <w:t>影响</w:t>
            </w:r>
          </w:p>
        </w:tc>
        <w:tc>
          <w:tcPr>
            <w:tcW w:w="1457" w:type="dxa"/>
            <w:vAlign w:val="center"/>
          </w:tcPr>
          <w:p w:rsidR="006564B2" w:rsidRDefault="00FB3DA0" w:rsidP="00DA3B72">
            <w:pPr>
              <w:spacing w:line="240" w:lineRule="exact"/>
              <w:jc w:val="center"/>
            </w:pPr>
            <w:r>
              <w:t>Impact</w:t>
            </w:r>
          </w:p>
        </w:tc>
        <w:tc>
          <w:tcPr>
            <w:tcW w:w="4012" w:type="dxa"/>
            <w:vAlign w:val="center"/>
          </w:tcPr>
          <w:p w:rsidR="006564B2" w:rsidRDefault="00FB3DA0" w:rsidP="00741ED0">
            <w:pPr>
              <w:spacing w:line="240" w:lineRule="exact"/>
              <w:jc w:val="left"/>
            </w:pPr>
            <w:r>
              <w:rPr>
                <w:rFonts w:hint="eastAsia"/>
              </w:rPr>
              <w:t>对物理或事件环境的影响</w:t>
            </w:r>
          </w:p>
        </w:tc>
      </w:tr>
      <w:tr w:rsidR="006564B2">
        <w:trPr>
          <w:trHeight w:val="454"/>
        </w:trPr>
        <w:tc>
          <w:tcPr>
            <w:tcW w:w="1411" w:type="dxa"/>
            <w:vMerge/>
            <w:vAlign w:val="center"/>
          </w:tcPr>
          <w:p w:rsidR="006564B2" w:rsidRDefault="006564B2" w:rsidP="00741ED0">
            <w:pPr>
              <w:spacing w:line="240" w:lineRule="exact"/>
              <w:jc w:val="left"/>
            </w:pPr>
          </w:p>
        </w:tc>
        <w:tc>
          <w:tcPr>
            <w:tcW w:w="1342" w:type="dxa"/>
            <w:vAlign w:val="center"/>
          </w:tcPr>
          <w:p w:rsidR="006564B2" w:rsidRDefault="00FB3DA0" w:rsidP="00DA3B72">
            <w:pPr>
              <w:spacing w:line="240" w:lineRule="exact"/>
              <w:jc w:val="center"/>
            </w:pPr>
            <w:r>
              <w:rPr>
                <w:rFonts w:hint="eastAsia"/>
              </w:rPr>
              <w:t>资源</w:t>
            </w:r>
          </w:p>
        </w:tc>
        <w:tc>
          <w:tcPr>
            <w:tcW w:w="1457" w:type="dxa"/>
            <w:vAlign w:val="center"/>
          </w:tcPr>
          <w:p w:rsidR="006564B2" w:rsidRDefault="00FB3DA0" w:rsidP="00DA3B72">
            <w:pPr>
              <w:spacing w:line="240" w:lineRule="exact"/>
              <w:jc w:val="center"/>
            </w:pPr>
            <w:r>
              <w:t>Resource</w:t>
            </w:r>
          </w:p>
        </w:tc>
        <w:tc>
          <w:tcPr>
            <w:tcW w:w="4012" w:type="dxa"/>
            <w:vAlign w:val="center"/>
          </w:tcPr>
          <w:p w:rsidR="006564B2" w:rsidRDefault="00FB3DA0" w:rsidP="00741ED0">
            <w:pPr>
              <w:spacing w:line="240" w:lineRule="exact"/>
              <w:jc w:val="left"/>
            </w:pPr>
            <w:r>
              <w:rPr>
                <w:rFonts w:hint="eastAsia"/>
              </w:rPr>
              <w:t>需要利用或可提供资源信息</w:t>
            </w:r>
          </w:p>
        </w:tc>
      </w:tr>
      <w:tr w:rsidR="006564B2">
        <w:trPr>
          <w:trHeight w:val="454"/>
        </w:trPr>
        <w:tc>
          <w:tcPr>
            <w:tcW w:w="1411" w:type="dxa"/>
            <w:vMerge/>
            <w:vAlign w:val="center"/>
          </w:tcPr>
          <w:p w:rsidR="006564B2" w:rsidRDefault="006564B2" w:rsidP="00741ED0">
            <w:pPr>
              <w:spacing w:line="240" w:lineRule="exact"/>
              <w:jc w:val="left"/>
            </w:pPr>
          </w:p>
        </w:tc>
        <w:tc>
          <w:tcPr>
            <w:tcW w:w="1342" w:type="dxa"/>
            <w:vAlign w:val="center"/>
          </w:tcPr>
          <w:p w:rsidR="006564B2" w:rsidRDefault="00FB3DA0" w:rsidP="00DA3B72">
            <w:pPr>
              <w:spacing w:line="240" w:lineRule="exact"/>
              <w:jc w:val="center"/>
            </w:pPr>
            <w:r>
              <w:rPr>
                <w:rFonts w:hint="eastAsia"/>
              </w:rPr>
              <w:t>任务</w:t>
            </w:r>
          </w:p>
        </w:tc>
        <w:tc>
          <w:tcPr>
            <w:tcW w:w="1457" w:type="dxa"/>
            <w:vAlign w:val="center"/>
          </w:tcPr>
          <w:p w:rsidR="006564B2" w:rsidRDefault="00FB3DA0" w:rsidP="00DA3B72">
            <w:pPr>
              <w:spacing w:line="240" w:lineRule="exact"/>
              <w:jc w:val="center"/>
            </w:pPr>
            <w:r>
              <w:t>Job</w:t>
            </w:r>
          </w:p>
        </w:tc>
        <w:tc>
          <w:tcPr>
            <w:tcW w:w="4012" w:type="dxa"/>
            <w:vAlign w:val="center"/>
          </w:tcPr>
          <w:p w:rsidR="006564B2" w:rsidRDefault="00FB3DA0" w:rsidP="00741ED0">
            <w:pPr>
              <w:spacing w:line="240" w:lineRule="exact"/>
              <w:jc w:val="left"/>
            </w:pPr>
            <w:r>
              <w:rPr>
                <w:rFonts w:hint="eastAsia"/>
              </w:rPr>
              <w:t>对象承担角色及任务计划信息</w:t>
            </w:r>
          </w:p>
        </w:tc>
      </w:tr>
      <w:tr w:rsidR="006564B2">
        <w:trPr>
          <w:trHeight w:val="454"/>
        </w:trPr>
        <w:tc>
          <w:tcPr>
            <w:tcW w:w="1411" w:type="dxa"/>
            <w:vMerge/>
            <w:vAlign w:val="center"/>
          </w:tcPr>
          <w:p w:rsidR="006564B2" w:rsidRDefault="006564B2" w:rsidP="00741ED0">
            <w:pPr>
              <w:spacing w:line="240" w:lineRule="exact"/>
              <w:jc w:val="left"/>
            </w:pPr>
          </w:p>
        </w:tc>
        <w:tc>
          <w:tcPr>
            <w:tcW w:w="1342" w:type="dxa"/>
            <w:vAlign w:val="center"/>
          </w:tcPr>
          <w:p w:rsidR="006564B2" w:rsidRDefault="00FB3DA0" w:rsidP="00DA3B72">
            <w:pPr>
              <w:spacing w:line="240" w:lineRule="exact"/>
              <w:jc w:val="center"/>
            </w:pPr>
            <w:r>
              <w:rPr>
                <w:rFonts w:hint="eastAsia"/>
              </w:rPr>
              <w:t>文档</w:t>
            </w:r>
          </w:p>
        </w:tc>
        <w:tc>
          <w:tcPr>
            <w:tcW w:w="1457" w:type="dxa"/>
            <w:vAlign w:val="center"/>
          </w:tcPr>
          <w:p w:rsidR="006564B2" w:rsidRDefault="00FB3DA0" w:rsidP="00DA3B72">
            <w:pPr>
              <w:spacing w:line="240" w:lineRule="exact"/>
              <w:jc w:val="center"/>
            </w:pPr>
            <w:r>
              <w:t>Document</w:t>
            </w:r>
          </w:p>
        </w:tc>
        <w:tc>
          <w:tcPr>
            <w:tcW w:w="4012" w:type="dxa"/>
            <w:vAlign w:val="center"/>
          </w:tcPr>
          <w:p w:rsidR="006564B2" w:rsidRDefault="00FB3DA0" w:rsidP="00741ED0">
            <w:pPr>
              <w:spacing w:line="240" w:lineRule="exact"/>
              <w:jc w:val="left"/>
            </w:pPr>
            <w:r>
              <w:rPr>
                <w:rFonts w:hint="eastAsia"/>
              </w:rPr>
              <w:t>金融服务数据或文档</w:t>
            </w:r>
          </w:p>
        </w:tc>
      </w:tr>
      <w:tr w:rsidR="006564B2">
        <w:trPr>
          <w:trHeight w:val="454"/>
        </w:trPr>
        <w:tc>
          <w:tcPr>
            <w:tcW w:w="1411" w:type="dxa"/>
            <w:vMerge/>
            <w:vAlign w:val="center"/>
          </w:tcPr>
          <w:p w:rsidR="006564B2" w:rsidRDefault="006564B2" w:rsidP="00741ED0">
            <w:pPr>
              <w:spacing w:line="240" w:lineRule="exact"/>
              <w:jc w:val="left"/>
            </w:pPr>
          </w:p>
        </w:tc>
        <w:tc>
          <w:tcPr>
            <w:tcW w:w="1342" w:type="dxa"/>
            <w:vAlign w:val="center"/>
          </w:tcPr>
          <w:p w:rsidR="006564B2" w:rsidRDefault="00FB3DA0" w:rsidP="00DA3B72">
            <w:pPr>
              <w:spacing w:line="240" w:lineRule="exact"/>
              <w:jc w:val="center"/>
            </w:pPr>
            <w:r>
              <w:rPr>
                <w:rFonts w:hint="eastAsia"/>
              </w:rPr>
              <w:t>属性</w:t>
            </w:r>
          </w:p>
        </w:tc>
        <w:tc>
          <w:tcPr>
            <w:tcW w:w="1457" w:type="dxa"/>
            <w:vAlign w:val="center"/>
          </w:tcPr>
          <w:p w:rsidR="006564B2" w:rsidRDefault="00FB3DA0" w:rsidP="00DA3B72">
            <w:pPr>
              <w:spacing w:line="240" w:lineRule="exact"/>
              <w:jc w:val="center"/>
            </w:pPr>
            <w:r>
              <w:t>Attribute</w:t>
            </w:r>
          </w:p>
        </w:tc>
        <w:tc>
          <w:tcPr>
            <w:tcW w:w="4012" w:type="dxa"/>
            <w:vAlign w:val="center"/>
          </w:tcPr>
          <w:p w:rsidR="006564B2" w:rsidRDefault="00FB3DA0" w:rsidP="00741ED0">
            <w:pPr>
              <w:spacing w:line="240" w:lineRule="exact"/>
              <w:jc w:val="left"/>
            </w:pPr>
            <w:r>
              <w:rPr>
                <w:rFonts w:hint="eastAsia"/>
              </w:rPr>
              <w:t>金融产品、交易、融资、收益等属性</w:t>
            </w:r>
          </w:p>
        </w:tc>
      </w:tr>
      <w:tr w:rsidR="006564B2">
        <w:trPr>
          <w:trHeight w:val="454"/>
        </w:trPr>
        <w:tc>
          <w:tcPr>
            <w:tcW w:w="1411" w:type="dxa"/>
            <w:vMerge/>
            <w:vAlign w:val="center"/>
          </w:tcPr>
          <w:p w:rsidR="006564B2" w:rsidRDefault="006564B2" w:rsidP="00741ED0">
            <w:pPr>
              <w:spacing w:line="240" w:lineRule="exact"/>
              <w:jc w:val="left"/>
            </w:pPr>
          </w:p>
        </w:tc>
        <w:tc>
          <w:tcPr>
            <w:tcW w:w="1342" w:type="dxa"/>
            <w:vAlign w:val="center"/>
          </w:tcPr>
          <w:p w:rsidR="006564B2" w:rsidRDefault="00FB3DA0" w:rsidP="00DA3B72">
            <w:pPr>
              <w:spacing w:line="240" w:lineRule="exact"/>
              <w:jc w:val="center"/>
            </w:pPr>
            <w:r>
              <w:rPr>
                <w:rFonts w:hint="eastAsia"/>
              </w:rPr>
              <w:t>流程</w:t>
            </w:r>
          </w:p>
        </w:tc>
        <w:tc>
          <w:tcPr>
            <w:tcW w:w="1457" w:type="dxa"/>
            <w:vAlign w:val="center"/>
          </w:tcPr>
          <w:p w:rsidR="006564B2" w:rsidRDefault="00FB3DA0" w:rsidP="00DA3B72">
            <w:pPr>
              <w:spacing w:line="240" w:lineRule="exact"/>
              <w:jc w:val="center"/>
            </w:pPr>
            <w:r>
              <w:rPr>
                <w:rFonts w:hint="eastAsia"/>
              </w:rPr>
              <w:t>P</w:t>
            </w:r>
            <w:r>
              <w:t>rocess</w:t>
            </w:r>
          </w:p>
        </w:tc>
        <w:tc>
          <w:tcPr>
            <w:tcW w:w="4012" w:type="dxa"/>
            <w:vAlign w:val="center"/>
          </w:tcPr>
          <w:p w:rsidR="006564B2" w:rsidRDefault="00FB3DA0" w:rsidP="00741ED0">
            <w:pPr>
              <w:spacing w:line="240" w:lineRule="exact"/>
              <w:jc w:val="left"/>
            </w:pPr>
            <w:r>
              <w:rPr>
                <w:rFonts w:hint="eastAsia"/>
              </w:rPr>
              <w:t>金融交易、投资及收益等业务流程</w:t>
            </w:r>
          </w:p>
        </w:tc>
      </w:tr>
      <w:tr w:rsidR="006564B2">
        <w:trPr>
          <w:trHeight w:val="454"/>
        </w:trPr>
        <w:tc>
          <w:tcPr>
            <w:tcW w:w="1411" w:type="dxa"/>
            <w:vMerge/>
            <w:vAlign w:val="center"/>
          </w:tcPr>
          <w:p w:rsidR="006564B2" w:rsidRDefault="006564B2" w:rsidP="00741ED0">
            <w:pPr>
              <w:spacing w:line="240" w:lineRule="exact"/>
              <w:jc w:val="left"/>
            </w:pPr>
          </w:p>
        </w:tc>
        <w:tc>
          <w:tcPr>
            <w:tcW w:w="1342" w:type="dxa"/>
            <w:vAlign w:val="center"/>
          </w:tcPr>
          <w:p w:rsidR="006564B2" w:rsidRDefault="00FB3DA0" w:rsidP="00DA3B72">
            <w:pPr>
              <w:spacing w:line="240" w:lineRule="exact"/>
              <w:jc w:val="center"/>
            </w:pPr>
            <w:r>
              <w:rPr>
                <w:rFonts w:hint="eastAsia"/>
              </w:rPr>
              <w:t>问题</w:t>
            </w:r>
          </w:p>
        </w:tc>
        <w:tc>
          <w:tcPr>
            <w:tcW w:w="1457" w:type="dxa"/>
            <w:vAlign w:val="center"/>
          </w:tcPr>
          <w:p w:rsidR="006564B2" w:rsidRDefault="00FB3DA0" w:rsidP="00DA3B72">
            <w:pPr>
              <w:spacing w:line="240" w:lineRule="exact"/>
              <w:jc w:val="center"/>
            </w:pPr>
            <w:r>
              <w:t>Issue</w:t>
            </w:r>
          </w:p>
        </w:tc>
        <w:tc>
          <w:tcPr>
            <w:tcW w:w="4012" w:type="dxa"/>
            <w:vAlign w:val="center"/>
          </w:tcPr>
          <w:p w:rsidR="006564B2" w:rsidRDefault="00FB3DA0" w:rsidP="00741ED0">
            <w:pPr>
              <w:spacing w:line="240" w:lineRule="exact"/>
              <w:jc w:val="left"/>
            </w:pPr>
            <w:r>
              <w:rPr>
                <w:rFonts w:hint="eastAsia"/>
              </w:rPr>
              <w:t>服务对象问题反馈信息</w:t>
            </w:r>
          </w:p>
        </w:tc>
      </w:tr>
    </w:tbl>
    <w:p w:rsidR="00741ED0" w:rsidRDefault="00741ED0" w:rsidP="00741ED0">
      <w:pPr>
        <w:spacing w:line="360" w:lineRule="auto"/>
        <w:jc w:val="left"/>
        <w:rPr>
          <w:rFonts w:ascii="Times New Roman" w:hAnsi="Times New Roman"/>
          <w:b/>
        </w:rPr>
      </w:pPr>
    </w:p>
    <w:p w:rsidR="006564B2" w:rsidRDefault="00741ED0" w:rsidP="00741ED0">
      <w:pPr>
        <w:spacing w:line="360" w:lineRule="auto"/>
        <w:jc w:val="left"/>
      </w:pPr>
      <w:r>
        <w:rPr>
          <w:rFonts w:ascii="Times New Roman" w:hAnsi="Times New Roman"/>
          <w:b/>
        </w:rPr>
        <w:t>5.3</w:t>
      </w:r>
      <w:r w:rsidRPr="009C1E1C">
        <w:rPr>
          <w:rFonts w:ascii="Times New Roman" w:hAnsi="Times New Roman"/>
          <w:b/>
        </w:rPr>
        <w:t>.</w:t>
      </w:r>
      <w:r w:rsidR="006D2E3C">
        <w:rPr>
          <w:rFonts w:ascii="Times New Roman" w:hAnsi="Times New Roman"/>
          <w:b/>
        </w:rPr>
        <w:t>10</w:t>
      </w:r>
      <w:r w:rsidRPr="009C1E1C">
        <w:rPr>
          <w:rFonts w:ascii="Times New Roman" w:hAnsi="Times New Roman"/>
          <w:b/>
        </w:rPr>
        <w:t xml:space="preserve"> </w:t>
      </w:r>
      <w:r w:rsidRPr="00741ED0">
        <w:rPr>
          <w:rFonts w:ascii="宋体" w:hAnsi="宋体"/>
          <w:b/>
        </w:rPr>
        <w:t xml:space="preserve"> </w:t>
      </w:r>
      <w:r w:rsidR="00FB3DA0">
        <w:rPr>
          <w:rFonts w:hint="eastAsia"/>
        </w:rPr>
        <w:t>产业生态类</w:t>
      </w:r>
    </w:p>
    <w:p w:rsidR="006564B2" w:rsidRDefault="00FB3DA0" w:rsidP="00741ED0">
      <w:pPr>
        <w:spacing w:line="360" w:lineRule="auto"/>
        <w:ind w:firstLineChars="200" w:firstLine="480"/>
        <w:jc w:val="left"/>
      </w:pPr>
      <w:r>
        <w:rPr>
          <w:rFonts w:hint="eastAsia"/>
        </w:rPr>
        <w:t>产业生态类的基础数据信息见表</w:t>
      </w:r>
      <w:r w:rsidR="00546CD1">
        <w:rPr>
          <w:rFonts w:hint="eastAsia"/>
        </w:rPr>
        <w:t>5</w:t>
      </w:r>
      <w:r w:rsidR="006D2E3C">
        <w:rPr>
          <w:rFonts w:hint="eastAsia"/>
        </w:rPr>
        <w:t>.3.10</w:t>
      </w:r>
      <w:r>
        <w:rPr>
          <w:rFonts w:hint="eastAsia"/>
        </w:rPr>
        <w:t>，</w:t>
      </w:r>
    </w:p>
    <w:p w:rsidR="006564B2" w:rsidRDefault="00FB3DA0" w:rsidP="00741ED0">
      <w:pPr>
        <w:jc w:val="center"/>
        <w:rPr>
          <w:sz w:val="21"/>
        </w:rPr>
      </w:pPr>
      <w:r>
        <w:rPr>
          <w:rFonts w:hint="eastAsia"/>
          <w:sz w:val="21"/>
        </w:rPr>
        <w:t>表</w:t>
      </w:r>
      <w:r w:rsidR="00546CD1">
        <w:rPr>
          <w:rFonts w:hint="eastAsia"/>
          <w:sz w:val="21"/>
        </w:rPr>
        <w:t>5</w:t>
      </w:r>
      <w:r w:rsidR="006D2E3C">
        <w:rPr>
          <w:rFonts w:hint="eastAsia"/>
          <w:sz w:val="21"/>
        </w:rPr>
        <w:t>.3.10</w:t>
      </w:r>
      <w:r>
        <w:rPr>
          <w:rFonts w:hint="eastAsia"/>
          <w:sz w:val="21"/>
        </w:rPr>
        <w:t>产业生态类基础数据表</w:t>
      </w:r>
    </w:p>
    <w:tbl>
      <w:tblPr>
        <w:tblStyle w:val="aa"/>
        <w:tblW w:w="8222" w:type="dxa"/>
        <w:tblInd w:w="108" w:type="dxa"/>
        <w:tblLook w:val="04A0" w:firstRow="1" w:lastRow="0" w:firstColumn="1" w:lastColumn="0" w:noHBand="0" w:noVBand="1"/>
      </w:tblPr>
      <w:tblGrid>
        <w:gridCol w:w="1411"/>
        <w:gridCol w:w="1342"/>
        <w:gridCol w:w="1457"/>
        <w:gridCol w:w="4012"/>
      </w:tblGrid>
      <w:tr w:rsidR="006564B2">
        <w:trPr>
          <w:trHeight w:val="497"/>
        </w:trPr>
        <w:tc>
          <w:tcPr>
            <w:tcW w:w="1411" w:type="dxa"/>
            <w:vMerge w:val="restart"/>
            <w:vAlign w:val="center"/>
          </w:tcPr>
          <w:p w:rsidR="006564B2" w:rsidRPr="00741ED0" w:rsidRDefault="00FB3DA0" w:rsidP="00DA3B72">
            <w:pPr>
              <w:spacing w:line="240" w:lineRule="exact"/>
              <w:jc w:val="center"/>
              <w:rPr>
                <w:rFonts w:ascii="宋体" w:hAnsi="宋体"/>
              </w:rPr>
            </w:pPr>
            <w:r w:rsidRPr="00741ED0">
              <w:rPr>
                <w:rFonts w:ascii="宋体" w:hAnsi="宋体" w:hint="eastAsia"/>
              </w:rPr>
              <w:t>分类</w:t>
            </w:r>
          </w:p>
        </w:tc>
        <w:tc>
          <w:tcPr>
            <w:tcW w:w="2799" w:type="dxa"/>
            <w:gridSpan w:val="2"/>
            <w:vAlign w:val="center"/>
          </w:tcPr>
          <w:p w:rsidR="006564B2" w:rsidRPr="00741ED0" w:rsidRDefault="00FB3DA0" w:rsidP="00DA3B72">
            <w:pPr>
              <w:spacing w:line="240" w:lineRule="exact"/>
              <w:jc w:val="center"/>
              <w:rPr>
                <w:rFonts w:ascii="宋体" w:hAnsi="宋体"/>
              </w:rPr>
            </w:pPr>
            <w:r w:rsidRPr="00741ED0">
              <w:rPr>
                <w:rFonts w:ascii="宋体" w:hAnsi="宋体" w:hint="eastAsia"/>
              </w:rPr>
              <w:t>信息类别</w:t>
            </w:r>
          </w:p>
        </w:tc>
        <w:tc>
          <w:tcPr>
            <w:tcW w:w="4012" w:type="dxa"/>
            <w:vMerge w:val="restart"/>
            <w:vAlign w:val="center"/>
          </w:tcPr>
          <w:p w:rsidR="006564B2" w:rsidRPr="00741ED0" w:rsidRDefault="00FB3DA0" w:rsidP="00DA3B72">
            <w:pPr>
              <w:spacing w:line="240" w:lineRule="exact"/>
              <w:jc w:val="center"/>
              <w:rPr>
                <w:rFonts w:ascii="宋体" w:hAnsi="宋体"/>
              </w:rPr>
            </w:pPr>
            <w:r w:rsidRPr="00741ED0">
              <w:rPr>
                <w:rFonts w:ascii="宋体" w:hAnsi="宋体" w:hint="eastAsia"/>
              </w:rPr>
              <w:t>说明</w:t>
            </w:r>
          </w:p>
        </w:tc>
      </w:tr>
      <w:tr w:rsidR="006564B2">
        <w:trPr>
          <w:trHeight w:val="418"/>
        </w:trPr>
        <w:tc>
          <w:tcPr>
            <w:tcW w:w="1411" w:type="dxa"/>
            <w:vMerge/>
            <w:vAlign w:val="center"/>
          </w:tcPr>
          <w:p w:rsidR="006564B2" w:rsidRPr="00741ED0" w:rsidRDefault="006564B2" w:rsidP="00DA3B72">
            <w:pPr>
              <w:spacing w:line="240" w:lineRule="exact"/>
              <w:jc w:val="center"/>
              <w:rPr>
                <w:rFonts w:ascii="宋体" w:hAnsi="宋体"/>
              </w:rPr>
            </w:pPr>
          </w:p>
        </w:tc>
        <w:tc>
          <w:tcPr>
            <w:tcW w:w="1342" w:type="dxa"/>
            <w:vAlign w:val="center"/>
          </w:tcPr>
          <w:p w:rsidR="006564B2" w:rsidRPr="00741ED0" w:rsidRDefault="00FB3DA0" w:rsidP="00DA3B72">
            <w:pPr>
              <w:spacing w:line="240" w:lineRule="exact"/>
              <w:jc w:val="center"/>
              <w:rPr>
                <w:rFonts w:ascii="宋体" w:hAnsi="宋体"/>
              </w:rPr>
            </w:pPr>
            <w:r w:rsidRPr="00741ED0">
              <w:rPr>
                <w:rFonts w:ascii="宋体" w:hAnsi="宋体" w:hint="eastAsia"/>
              </w:rPr>
              <w:t>信息项</w:t>
            </w:r>
          </w:p>
        </w:tc>
        <w:tc>
          <w:tcPr>
            <w:tcW w:w="1457" w:type="dxa"/>
            <w:vAlign w:val="center"/>
          </w:tcPr>
          <w:p w:rsidR="006564B2" w:rsidRPr="00741ED0" w:rsidRDefault="00FB3DA0" w:rsidP="00DA3B72">
            <w:pPr>
              <w:spacing w:line="240" w:lineRule="exact"/>
              <w:jc w:val="center"/>
              <w:rPr>
                <w:rFonts w:ascii="宋体" w:hAnsi="宋体"/>
              </w:rPr>
            </w:pPr>
            <w:r w:rsidRPr="00741ED0">
              <w:rPr>
                <w:rFonts w:ascii="宋体" w:hAnsi="宋体" w:hint="eastAsia"/>
              </w:rPr>
              <w:t>信息项</w:t>
            </w:r>
          </w:p>
          <w:p w:rsidR="006564B2" w:rsidRPr="00741ED0" w:rsidRDefault="00FB3DA0" w:rsidP="00DA3B72">
            <w:pPr>
              <w:spacing w:line="240" w:lineRule="exact"/>
              <w:jc w:val="center"/>
              <w:rPr>
                <w:rFonts w:ascii="宋体" w:hAnsi="宋体"/>
              </w:rPr>
            </w:pPr>
            <w:r w:rsidRPr="00741ED0">
              <w:rPr>
                <w:rFonts w:ascii="宋体" w:hAnsi="宋体" w:hint="eastAsia"/>
              </w:rPr>
              <w:t>英文名</w:t>
            </w:r>
          </w:p>
        </w:tc>
        <w:tc>
          <w:tcPr>
            <w:tcW w:w="4012" w:type="dxa"/>
            <w:vMerge/>
            <w:vAlign w:val="center"/>
          </w:tcPr>
          <w:p w:rsidR="006564B2" w:rsidRPr="00741ED0" w:rsidRDefault="006564B2" w:rsidP="00741ED0">
            <w:pPr>
              <w:spacing w:line="240" w:lineRule="exact"/>
              <w:jc w:val="left"/>
              <w:rPr>
                <w:rFonts w:ascii="宋体" w:hAnsi="宋体"/>
              </w:rPr>
            </w:pPr>
          </w:p>
        </w:tc>
      </w:tr>
      <w:tr w:rsidR="006564B2">
        <w:trPr>
          <w:trHeight w:val="454"/>
        </w:trPr>
        <w:tc>
          <w:tcPr>
            <w:tcW w:w="1411" w:type="dxa"/>
            <w:vMerge w:val="restart"/>
            <w:vAlign w:val="center"/>
          </w:tcPr>
          <w:p w:rsidR="006564B2" w:rsidRPr="00741ED0" w:rsidRDefault="00FB3DA0" w:rsidP="003F1CF7">
            <w:pPr>
              <w:spacing w:line="240" w:lineRule="exact"/>
              <w:jc w:val="left"/>
              <w:rPr>
                <w:rFonts w:ascii="宋体" w:hAnsi="宋体"/>
              </w:rPr>
            </w:pPr>
            <w:r w:rsidRPr="00741ED0">
              <w:rPr>
                <w:rFonts w:ascii="宋体" w:hAnsi="宋体" w:hint="eastAsia"/>
              </w:rPr>
              <w:t>企业画像、产业链分析、产业分布</w:t>
            </w:r>
          </w:p>
        </w:tc>
        <w:tc>
          <w:tcPr>
            <w:tcW w:w="1342" w:type="dxa"/>
            <w:vAlign w:val="center"/>
          </w:tcPr>
          <w:p w:rsidR="006564B2" w:rsidRPr="00741ED0" w:rsidRDefault="00FB3DA0" w:rsidP="00DA3B72">
            <w:pPr>
              <w:spacing w:line="240" w:lineRule="exact"/>
              <w:jc w:val="center"/>
              <w:rPr>
                <w:rFonts w:ascii="宋体" w:hAnsi="宋体"/>
              </w:rPr>
            </w:pPr>
            <w:r w:rsidRPr="00741ED0">
              <w:rPr>
                <w:rFonts w:ascii="宋体" w:hAnsi="宋体" w:hint="eastAsia"/>
              </w:rPr>
              <w:t>联系人</w:t>
            </w:r>
          </w:p>
        </w:tc>
        <w:tc>
          <w:tcPr>
            <w:tcW w:w="1457" w:type="dxa"/>
            <w:vAlign w:val="center"/>
          </w:tcPr>
          <w:p w:rsidR="006564B2" w:rsidRPr="00741ED0" w:rsidRDefault="00FB3DA0" w:rsidP="00DA3B72">
            <w:pPr>
              <w:spacing w:line="240" w:lineRule="exact"/>
              <w:jc w:val="center"/>
              <w:rPr>
                <w:rFonts w:ascii="宋体" w:hAnsi="宋体"/>
              </w:rPr>
            </w:pPr>
            <w:r w:rsidRPr="00741ED0">
              <w:rPr>
                <w:rFonts w:ascii="宋体" w:hAnsi="宋体"/>
              </w:rPr>
              <w:t>Contact</w:t>
            </w:r>
          </w:p>
        </w:tc>
        <w:tc>
          <w:tcPr>
            <w:tcW w:w="4012" w:type="dxa"/>
            <w:vAlign w:val="center"/>
          </w:tcPr>
          <w:p w:rsidR="006564B2" w:rsidRPr="00741ED0" w:rsidRDefault="00FB3DA0" w:rsidP="00741ED0">
            <w:pPr>
              <w:spacing w:line="240" w:lineRule="exact"/>
              <w:jc w:val="left"/>
              <w:rPr>
                <w:rFonts w:ascii="宋体" w:hAnsi="宋体"/>
              </w:rPr>
            </w:pPr>
            <w:r w:rsidRPr="00741ED0">
              <w:rPr>
                <w:rFonts w:ascii="宋体" w:hAnsi="宋体" w:hint="eastAsia"/>
              </w:rPr>
              <w:t>分析对象负责人</w:t>
            </w:r>
          </w:p>
        </w:tc>
      </w:tr>
      <w:tr w:rsidR="006564B2">
        <w:trPr>
          <w:trHeight w:val="454"/>
        </w:trPr>
        <w:tc>
          <w:tcPr>
            <w:tcW w:w="1411" w:type="dxa"/>
            <w:vMerge/>
            <w:vAlign w:val="center"/>
          </w:tcPr>
          <w:p w:rsidR="006564B2" w:rsidRPr="00741ED0" w:rsidRDefault="006564B2" w:rsidP="00DA3B72">
            <w:pPr>
              <w:spacing w:line="240" w:lineRule="exact"/>
              <w:jc w:val="center"/>
              <w:rPr>
                <w:rFonts w:ascii="宋体" w:hAnsi="宋体"/>
              </w:rPr>
            </w:pPr>
          </w:p>
        </w:tc>
        <w:tc>
          <w:tcPr>
            <w:tcW w:w="1342" w:type="dxa"/>
            <w:vAlign w:val="center"/>
          </w:tcPr>
          <w:p w:rsidR="006564B2" w:rsidRPr="00741ED0" w:rsidRDefault="00FB3DA0" w:rsidP="00DA3B72">
            <w:pPr>
              <w:spacing w:line="240" w:lineRule="exact"/>
              <w:jc w:val="center"/>
              <w:rPr>
                <w:rFonts w:ascii="宋体" w:hAnsi="宋体"/>
              </w:rPr>
            </w:pPr>
            <w:r w:rsidRPr="00741ED0">
              <w:rPr>
                <w:rFonts w:ascii="宋体" w:hAnsi="宋体" w:hint="eastAsia"/>
              </w:rPr>
              <w:t>类型</w:t>
            </w:r>
          </w:p>
        </w:tc>
        <w:tc>
          <w:tcPr>
            <w:tcW w:w="1457" w:type="dxa"/>
            <w:vAlign w:val="center"/>
          </w:tcPr>
          <w:p w:rsidR="006564B2" w:rsidRPr="00741ED0" w:rsidRDefault="00FB3DA0" w:rsidP="00DA3B72">
            <w:pPr>
              <w:spacing w:line="240" w:lineRule="exact"/>
              <w:jc w:val="center"/>
              <w:rPr>
                <w:rFonts w:ascii="宋体" w:hAnsi="宋体"/>
              </w:rPr>
            </w:pPr>
            <w:r w:rsidRPr="00741ED0">
              <w:rPr>
                <w:rFonts w:ascii="宋体" w:hAnsi="宋体"/>
              </w:rPr>
              <w:t>Type</w:t>
            </w:r>
          </w:p>
        </w:tc>
        <w:tc>
          <w:tcPr>
            <w:tcW w:w="4012" w:type="dxa"/>
            <w:vAlign w:val="center"/>
          </w:tcPr>
          <w:p w:rsidR="006564B2" w:rsidRPr="00741ED0" w:rsidRDefault="00FB3DA0" w:rsidP="00741ED0">
            <w:pPr>
              <w:spacing w:line="240" w:lineRule="exact"/>
              <w:jc w:val="left"/>
              <w:rPr>
                <w:rFonts w:ascii="宋体" w:hAnsi="宋体"/>
              </w:rPr>
            </w:pPr>
            <w:r w:rsidRPr="00741ED0">
              <w:rPr>
                <w:rFonts w:ascii="宋体" w:hAnsi="宋体" w:hint="eastAsia"/>
              </w:rPr>
              <w:t>对象类型信息</w:t>
            </w:r>
          </w:p>
        </w:tc>
      </w:tr>
      <w:tr w:rsidR="006564B2">
        <w:trPr>
          <w:trHeight w:val="454"/>
        </w:trPr>
        <w:tc>
          <w:tcPr>
            <w:tcW w:w="1411" w:type="dxa"/>
            <w:vMerge/>
            <w:vAlign w:val="center"/>
          </w:tcPr>
          <w:p w:rsidR="006564B2" w:rsidRPr="00741ED0" w:rsidRDefault="006564B2" w:rsidP="00DA3B72">
            <w:pPr>
              <w:spacing w:line="240" w:lineRule="exact"/>
              <w:jc w:val="center"/>
              <w:rPr>
                <w:rFonts w:ascii="宋体" w:hAnsi="宋体"/>
              </w:rPr>
            </w:pPr>
          </w:p>
        </w:tc>
        <w:tc>
          <w:tcPr>
            <w:tcW w:w="1342" w:type="dxa"/>
            <w:vAlign w:val="center"/>
          </w:tcPr>
          <w:p w:rsidR="006564B2" w:rsidRPr="00741ED0" w:rsidRDefault="00FB3DA0" w:rsidP="00DA3B72">
            <w:pPr>
              <w:spacing w:line="240" w:lineRule="exact"/>
              <w:jc w:val="center"/>
              <w:rPr>
                <w:rFonts w:ascii="宋体" w:hAnsi="宋体"/>
              </w:rPr>
            </w:pPr>
            <w:r w:rsidRPr="00741ED0">
              <w:rPr>
                <w:rFonts w:ascii="宋体" w:hAnsi="宋体" w:hint="eastAsia"/>
              </w:rPr>
              <w:t>系统</w:t>
            </w:r>
          </w:p>
        </w:tc>
        <w:tc>
          <w:tcPr>
            <w:tcW w:w="1457" w:type="dxa"/>
            <w:vAlign w:val="center"/>
          </w:tcPr>
          <w:p w:rsidR="006564B2" w:rsidRPr="00741ED0" w:rsidRDefault="00FB3DA0" w:rsidP="00DA3B72">
            <w:pPr>
              <w:spacing w:line="240" w:lineRule="exact"/>
              <w:jc w:val="center"/>
              <w:rPr>
                <w:rFonts w:ascii="宋体" w:hAnsi="宋体"/>
              </w:rPr>
            </w:pPr>
            <w:r w:rsidRPr="00741ED0">
              <w:rPr>
                <w:rFonts w:ascii="宋体" w:hAnsi="宋体"/>
              </w:rPr>
              <w:t>System</w:t>
            </w:r>
          </w:p>
        </w:tc>
        <w:tc>
          <w:tcPr>
            <w:tcW w:w="4012" w:type="dxa"/>
            <w:vAlign w:val="center"/>
          </w:tcPr>
          <w:p w:rsidR="006564B2" w:rsidRPr="00741ED0" w:rsidRDefault="00FB3DA0" w:rsidP="00741ED0">
            <w:pPr>
              <w:spacing w:line="240" w:lineRule="exact"/>
              <w:jc w:val="left"/>
              <w:rPr>
                <w:rFonts w:ascii="宋体" w:hAnsi="宋体"/>
              </w:rPr>
            </w:pPr>
            <w:r w:rsidRPr="00741ED0">
              <w:rPr>
                <w:rFonts w:ascii="宋体" w:hAnsi="宋体" w:hint="eastAsia"/>
              </w:rPr>
              <w:t>提供服务的系统信息</w:t>
            </w:r>
          </w:p>
        </w:tc>
      </w:tr>
      <w:tr w:rsidR="006564B2">
        <w:trPr>
          <w:trHeight w:val="454"/>
        </w:trPr>
        <w:tc>
          <w:tcPr>
            <w:tcW w:w="1411" w:type="dxa"/>
            <w:vMerge/>
            <w:vAlign w:val="center"/>
          </w:tcPr>
          <w:p w:rsidR="006564B2" w:rsidRPr="00741ED0" w:rsidRDefault="006564B2" w:rsidP="00DA3B72">
            <w:pPr>
              <w:spacing w:line="240" w:lineRule="exact"/>
              <w:jc w:val="center"/>
              <w:rPr>
                <w:rFonts w:ascii="宋体" w:hAnsi="宋体"/>
              </w:rPr>
            </w:pPr>
          </w:p>
        </w:tc>
        <w:tc>
          <w:tcPr>
            <w:tcW w:w="1342" w:type="dxa"/>
            <w:vAlign w:val="center"/>
          </w:tcPr>
          <w:p w:rsidR="006564B2" w:rsidRPr="00741ED0" w:rsidRDefault="00FB3DA0" w:rsidP="00DA3B72">
            <w:pPr>
              <w:spacing w:line="240" w:lineRule="exact"/>
              <w:jc w:val="center"/>
              <w:rPr>
                <w:rFonts w:ascii="宋体" w:hAnsi="宋体"/>
              </w:rPr>
            </w:pPr>
            <w:r w:rsidRPr="00741ED0">
              <w:rPr>
                <w:rFonts w:ascii="宋体" w:hAnsi="宋体" w:hint="eastAsia"/>
              </w:rPr>
              <w:t>连接</w:t>
            </w:r>
          </w:p>
        </w:tc>
        <w:tc>
          <w:tcPr>
            <w:tcW w:w="1457" w:type="dxa"/>
            <w:vAlign w:val="center"/>
          </w:tcPr>
          <w:p w:rsidR="006564B2" w:rsidRPr="00741ED0" w:rsidRDefault="00FB3DA0" w:rsidP="00DA3B72">
            <w:pPr>
              <w:spacing w:line="240" w:lineRule="exact"/>
              <w:jc w:val="center"/>
              <w:rPr>
                <w:rFonts w:ascii="宋体" w:hAnsi="宋体"/>
              </w:rPr>
            </w:pPr>
            <w:r w:rsidRPr="00741ED0">
              <w:rPr>
                <w:rFonts w:ascii="宋体" w:hAnsi="宋体"/>
              </w:rPr>
              <w:t>Connection</w:t>
            </w:r>
          </w:p>
        </w:tc>
        <w:tc>
          <w:tcPr>
            <w:tcW w:w="4012" w:type="dxa"/>
            <w:vAlign w:val="center"/>
          </w:tcPr>
          <w:p w:rsidR="006564B2" w:rsidRPr="00741ED0" w:rsidRDefault="00FB3DA0" w:rsidP="00741ED0">
            <w:pPr>
              <w:spacing w:line="240" w:lineRule="exact"/>
              <w:jc w:val="left"/>
              <w:rPr>
                <w:rFonts w:ascii="宋体" w:hAnsi="宋体"/>
              </w:rPr>
            </w:pPr>
            <w:r w:rsidRPr="00741ED0">
              <w:rPr>
                <w:rFonts w:ascii="宋体" w:hAnsi="宋体" w:hint="eastAsia"/>
              </w:rPr>
              <w:t>对象或事件逻辑关联信息</w:t>
            </w:r>
          </w:p>
        </w:tc>
      </w:tr>
      <w:tr w:rsidR="006564B2">
        <w:trPr>
          <w:trHeight w:val="454"/>
        </w:trPr>
        <w:tc>
          <w:tcPr>
            <w:tcW w:w="1411" w:type="dxa"/>
            <w:vMerge/>
            <w:vAlign w:val="center"/>
          </w:tcPr>
          <w:p w:rsidR="006564B2" w:rsidRPr="00741ED0" w:rsidRDefault="006564B2" w:rsidP="00DA3B72">
            <w:pPr>
              <w:spacing w:line="240" w:lineRule="exact"/>
              <w:jc w:val="center"/>
              <w:rPr>
                <w:rFonts w:ascii="宋体" w:hAnsi="宋体"/>
              </w:rPr>
            </w:pPr>
          </w:p>
        </w:tc>
        <w:tc>
          <w:tcPr>
            <w:tcW w:w="1342" w:type="dxa"/>
            <w:vAlign w:val="center"/>
          </w:tcPr>
          <w:p w:rsidR="006564B2" w:rsidRPr="00741ED0" w:rsidRDefault="00FB3DA0" w:rsidP="00DA3B72">
            <w:pPr>
              <w:spacing w:line="240" w:lineRule="exact"/>
              <w:jc w:val="center"/>
              <w:rPr>
                <w:rFonts w:ascii="宋体" w:hAnsi="宋体"/>
              </w:rPr>
            </w:pPr>
            <w:r w:rsidRPr="00741ED0">
              <w:rPr>
                <w:rFonts w:ascii="宋体" w:hAnsi="宋体" w:hint="eastAsia"/>
              </w:rPr>
              <w:t>影响</w:t>
            </w:r>
          </w:p>
        </w:tc>
        <w:tc>
          <w:tcPr>
            <w:tcW w:w="1457" w:type="dxa"/>
            <w:vAlign w:val="center"/>
          </w:tcPr>
          <w:p w:rsidR="006564B2" w:rsidRPr="00741ED0" w:rsidRDefault="00FB3DA0" w:rsidP="00DA3B72">
            <w:pPr>
              <w:spacing w:line="240" w:lineRule="exact"/>
              <w:jc w:val="center"/>
              <w:rPr>
                <w:rFonts w:ascii="宋体" w:hAnsi="宋体"/>
              </w:rPr>
            </w:pPr>
            <w:r w:rsidRPr="00741ED0">
              <w:rPr>
                <w:rFonts w:ascii="宋体" w:hAnsi="宋体"/>
              </w:rPr>
              <w:t>Impact</w:t>
            </w:r>
          </w:p>
        </w:tc>
        <w:tc>
          <w:tcPr>
            <w:tcW w:w="4012" w:type="dxa"/>
            <w:vAlign w:val="center"/>
          </w:tcPr>
          <w:p w:rsidR="006564B2" w:rsidRPr="00741ED0" w:rsidRDefault="00FB3DA0" w:rsidP="00741ED0">
            <w:pPr>
              <w:spacing w:line="240" w:lineRule="exact"/>
              <w:jc w:val="left"/>
              <w:rPr>
                <w:rFonts w:ascii="宋体" w:hAnsi="宋体"/>
              </w:rPr>
            </w:pPr>
            <w:r w:rsidRPr="00741ED0">
              <w:rPr>
                <w:rFonts w:ascii="宋体" w:hAnsi="宋体" w:hint="eastAsia"/>
              </w:rPr>
              <w:t>对物理或事件环境的影响</w:t>
            </w:r>
          </w:p>
        </w:tc>
      </w:tr>
      <w:tr w:rsidR="006564B2">
        <w:trPr>
          <w:trHeight w:val="454"/>
        </w:trPr>
        <w:tc>
          <w:tcPr>
            <w:tcW w:w="1411" w:type="dxa"/>
            <w:vMerge/>
            <w:vAlign w:val="center"/>
          </w:tcPr>
          <w:p w:rsidR="006564B2" w:rsidRPr="00741ED0" w:rsidRDefault="006564B2" w:rsidP="00DA3B72">
            <w:pPr>
              <w:spacing w:line="240" w:lineRule="exact"/>
              <w:jc w:val="center"/>
              <w:rPr>
                <w:rFonts w:ascii="宋体" w:hAnsi="宋体"/>
              </w:rPr>
            </w:pPr>
          </w:p>
        </w:tc>
        <w:tc>
          <w:tcPr>
            <w:tcW w:w="1342" w:type="dxa"/>
            <w:vAlign w:val="center"/>
          </w:tcPr>
          <w:p w:rsidR="006564B2" w:rsidRPr="00741ED0" w:rsidRDefault="00FB3DA0" w:rsidP="00DA3B72">
            <w:pPr>
              <w:spacing w:line="240" w:lineRule="exact"/>
              <w:jc w:val="center"/>
              <w:rPr>
                <w:rFonts w:ascii="宋体" w:hAnsi="宋体"/>
              </w:rPr>
            </w:pPr>
            <w:r w:rsidRPr="00741ED0">
              <w:rPr>
                <w:rFonts w:ascii="宋体" w:hAnsi="宋体" w:hint="eastAsia"/>
              </w:rPr>
              <w:t>资源</w:t>
            </w:r>
          </w:p>
        </w:tc>
        <w:tc>
          <w:tcPr>
            <w:tcW w:w="1457" w:type="dxa"/>
            <w:vAlign w:val="center"/>
          </w:tcPr>
          <w:p w:rsidR="006564B2" w:rsidRPr="00741ED0" w:rsidRDefault="00FB3DA0" w:rsidP="00DA3B72">
            <w:pPr>
              <w:spacing w:line="240" w:lineRule="exact"/>
              <w:jc w:val="center"/>
              <w:rPr>
                <w:rFonts w:ascii="宋体" w:hAnsi="宋体"/>
              </w:rPr>
            </w:pPr>
            <w:r w:rsidRPr="00741ED0">
              <w:rPr>
                <w:rFonts w:ascii="宋体" w:hAnsi="宋体"/>
              </w:rPr>
              <w:t>Resource</w:t>
            </w:r>
          </w:p>
        </w:tc>
        <w:tc>
          <w:tcPr>
            <w:tcW w:w="4012" w:type="dxa"/>
            <w:vAlign w:val="center"/>
          </w:tcPr>
          <w:p w:rsidR="006564B2" w:rsidRPr="00741ED0" w:rsidRDefault="00FB3DA0" w:rsidP="00741ED0">
            <w:pPr>
              <w:spacing w:line="240" w:lineRule="exact"/>
              <w:jc w:val="left"/>
              <w:rPr>
                <w:rFonts w:ascii="宋体" w:hAnsi="宋体"/>
              </w:rPr>
            </w:pPr>
            <w:r w:rsidRPr="00741ED0">
              <w:rPr>
                <w:rFonts w:ascii="宋体" w:hAnsi="宋体" w:hint="eastAsia"/>
              </w:rPr>
              <w:t>需要利用或可提供资源信息</w:t>
            </w:r>
          </w:p>
        </w:tc>
      </w:tr>
      <w:tr w:rsidR="006564B2">
        <w:trPr>
          <w:trHeight w:val="454"/>
        </w:trPr>
        <w:tc>
          <w:tcPr>
            <w:tcW w:w="1411" w:type="dxa"/>
            <w:vMerge/>
            <w:vAlign w:val="center"/>
          </w:tcPr>
          <w:p w:rsidR="006564B2" w:rsidRPr="00741ED0" w:rsidRDefault="006564B2" w:rsidP="00DA3B72">
            <w:pPr>
              <w:spacing w:line="240" w:lineRule="exact"/>
              <w:jc w:val="center"/>
              <w:rPr>
                <w:rFonts w:ascii="宋体" w:hAnsi="宋体"/>
              </w:rPr>
            </w:pPr>
          </w:p>
        </w:tc>
        <w:tc>
          <w:tcPr>
            <w:tcW w:w="1342" w:type="dxa"/>
            <w:vAlign w:val="center"/>
          </w:tcPr>
          <w:p w:rsidR="006564B2" w:rsidRPr="00741ED0" w:rsidRDefault="00FB3DA0" w:rsidP="00DA3B72">
            <w:pPr>
              <w:spacing w:line="240" w:lineRule="exact"/>
              <w:jc w:val="center"/>
              <w:rPr>
                <w:rFonts w:ascii="宋体" w:hAnsi="宋体"/>
              </w:rPr>
            </w:pPr>
            <w:r w:rsidRPr="00741ED0">
              <w:rPr>
                <w:rFonts w:ascii="宋体" w:hAnsi="宋体" w:hint="eastAsia"/>
              </w:rPr>
              <w:t>任务</w:t>
            </w:r>
          </w:p>
        </w:tc>
        <w:tc>
          <w:tcPr>
            <w:tcW w:w="1457" w:type="dxa"/>
            <w:vAlign w:val="center"/>
          </w:tcPr>
          <w:p w:rsidR="006564B2" w:rsidRPr="00741ED0" w:rsidRDefault="00FB3DA0" w:rsidP="00DA3B72">
            <w:pPr>
              <w:spacing w:line="240" w:lineRule="exact"/>
              <w:jc w:val="center"/>
              <w:rPr>
                <w:rFonts w:ascii="宋体" w:hAnsi="宋体"/>
              </w:rPr>
            </w:pPr>
            <w:r w:rsidRPr="00741ED0">
              <w:rPr>
                <w:rFonts w:ascii="宋体" w:hAnsi="宋体"/>
              </w:rPr>
              <w:t>Job</w:t>
            </w:r>
          </w:p>
        </w:tc>
        <w:tc>
          <w:tcPr>
            <w:tcW w:w="4012" w:type="dxa"/>
            <w:vAlign w:val="center"/>
          </w:tcPr>
          <w:p w:rsidR="006564B2" w:rsidRPr="00741ED0" w:rsidRDefault="00FB3DA0" w:rsidP="00741ED0">
            <w:pPr>
              <w:spacing w:line="240" w:lineRule="exact"/>
              <w:jc w:val="left"/>
              <w:rPr>
                <w:rFonts w:ascii="宋体" w:hAnsi="宋体"/>
              </w:rPr>
            </w:pPr>
            <w:r w:rsidRPr="00741ED0">
              <w:rPr>
                <w:rFonts w:ascii="宋体" w:hAnsi="宋体" w:hint="eastAsia"/>
              </w:rPr>
              <w:t>对象承担角色及任务计划信息</w:t>
            </w:r>
          </w:p>
        </w:tc>
      </w:tr>
      <w:tr w:rsidR="006564B2">
        <w:trPr>
          <w:trHeight w:val="454"/>
        </w:trPr>
        <w:tc>
          <w:tcPr>
            <w:tcW w:w="1411" w:type="dxa"/>
            <w:vMerge/>
            <w:vAlign w:val="center"/>
          </w:tcPr>
          <w:p w:rsidR="006564B2" w:rsidRPr="00741ED0" w:rsidRDefault="006564B2" w:rsidP="00DA3B72">
            <w:pPr>
              <w:spacing w:line="240" w:lineRule="exact"/>
              <w:jc w:val="center"/>
              <w:rPr>
                <w:rFonts w:ascii="宋体" w:hAnsi="宋体"/>
              </w:rPr>
            </w:pPr>
          </w:p>
        </w:tc>
        <w:tc>
          <w:tcPr>
            <w:tcW w:w="1342" w:type="dxa"/>
            <w:vAlign w:val="center"/>
          </w:tcPr>
          <w:p w:rsidR="006564B2" w:rsidRPr="00741ED0" w:rsidRDefault="00FB3DA0" w:rsidP="00DA3B72">
            <w:pPr>
              <w:spacing w:line="240" w:lineRule="exact"/>
              <w:jc w:val="center"/>
              <w:rPr>
                <w:rFonts w:ascii="宋体" w:hAnsi="宋体"/>
              </w:rPr>
            </w:pPr>
            <w:r w:rsidRPr="00741ED0">
              <w:rPr>
                <w:rFonts w:ascii="宋体" w:hAnsi="宋体" w:hint="eastAsia"/>
              </w:rPr>
              <w:t>文档</w:t>
            </w:r>
          </w:p>
        </w:tc>
        <w:tc>
          <w:tcPr>
            <w:tcW w:w="1457" w:type="dxa"/>
            <w:vAlign w:val="center"/>
          </w:tcPr>
          <w:p w:rsidR="006564B2" w:rsidRPr="00741ED0" w:rsidRDefault="00FB3DA0" w:rsidP="00DA3B72">
            <w:pPr>
              <w:spacing w:line="240" w:lineRule="exact"/>
              <w:jc w:val="center"/>
              <w:rPr>
                <w:rFonts w:ascii="宋体" w:hAnsi="宋体"/>
              </w:rPr>
            </w:pPr>
            <w:r w:rsidRPr="00741ED0">
              <w:rPr>
                <w:rFonts w:ascii="宋体" w:hAnsi="宋体"/>
              </w:rPr>
              <w:t>Document</w:t>
            </w:r>
          </w:p>
        </w:tc>
        <w:tc>
          <w:tcPr>
            <w:tcW w:w="4012" w:type="dxa"/>
            <w:vAlign w:val="center"/>
          </w:tcPr>
          <w:p w:rsidR="006564B2" w:rsidRPr="00741ED0" w:rsidRDefault="00FB3DA0" w:rsidP="00741ED0">
            <w:pPr>
              <w:spacing w:line="240" w:lineRule="exact"/>
              <w:jc w:val="left"/>
              <w:rPr>
                <w:rFonts w:ascii="宋体" w:hAnsi="宋体"/>
              </w:rPr>
            </w:pPr>
            <w:r w:rsidRPr="00741ED0">
              <w:rPr>
                <w:rFonts w:ascii="宋体" w:hAnsi="宋体" w:hint="eastAsia"/>
              </w:rPr>
              <w:t>产业数据或文档</w:t>
            </w:r>
          </w:p>
        </w:tc>
      </w:tr>
      <w:tr w:rsidR="006564B2">
        <w:trPr>
          <w:trHeight w:val="454"/>
        </w:trPr>
        <w:tc>
          <w:tcPr>
            <w:tcW w:w="1411" w:type="dxa"/>
            <w:vMerge/>
            <w:vAlign w:val="center"/>
          </w:tcPr>
          <w:p w:rsidR="006564B2" w:rsidRPr="00741ED0" w:rsidRDefault="006564B2" w:rsidP="00DA3B72">
            <w:pPr>
              <w:spacing w:line="240" w:lineRule="exact"/>
              <w:jc w:val="center"/>
              <w:rPr>
                <w:rFonts w:ascii="宋体" w:hAnsi="宋体"/>
              </w:rPr>
            </w:pPr>
          </w:p>
        </w:tc>
        <w:tc>
          <w:tcPr>
            <w:tcW w:w="1342" w:type="dxa"/>
            <w:vAlign w:val="center"/>
          </w:tcPr>
          <w:p w:rsidR="006564B2" w:rsidRPr="00741ED0" w:rsidRDefault="00FB3DA0" w:rsidP="00DA3B72">
            <w:pPr>
              <w:spacing w:line="240" w:lineRule="exact"/>
              <w:jc w:val="center"/>
              <w:rPr>
                <w:rFonts w:ascii="宋体" w:hAnsi="宋体"/>
              </w:rPr>
            </w:pPr>
            <w:r w:rsidRPr="00741ED0">
              <w:rPr>
                <w:rFonts w:ascii="宋体" w:hAnsi="宋体" w:hint="eastAsia"/>
              </w:rPr>
              <w:t>属性</w:t>
            </w:r>
          </w:p>
        </w:tc>
        <w:tc>
          <w:tcPr>
            <w:tcW w:w="1457" w:type="dxa"/>
            <w:vAlign w:val="center"/>
          </w:tcPr>
          <w:p w:rsidR="006564B2" w:rsidRPr="00741ED0" w:rsidRDefault="00FB3DA0" w:rsidP="00DA3B72">
            <w:pPr>
              <w:spacing w:line="240" w:lineRule="exact"/>
              <w:jc w:val="center"/>
              <w:rPr>
                <w:rFonts w:ascii="宋体" w:hAnsi="宋体"/>
              </w:rPr>
            </w:pPr>
            <w:r w:rsidRPr="00741ED0">
              <w:rPr>
                <w:rFonts w:ascii="宋体" w:hAnsi="宋体"/>
              </w:rPr>
              <w:t>Attribute</w:t>
            </w:r>
          </w:p>
        </w:tc>
        <w:tc>
          <w:tcPr>
            <w:tcW w:w="4012" w:type="dxa"/>
            <w:vAlign w:val="center"/>
          </w:tcPr>
          <w:p w:rsidR="006564B2" w:rsidRPr="00741ED0" w:rsidRDefault="00FB3DA0" w:rsidP="00741ED0">
            <w:pPr>
              <w:spacing w:line="240" w:lineRule="exact"/>
              <w:jc w:val="left"/>
              <w:rPr>
                <w:rFonts w:ascii="宋体" w:hAnsi="宋体"/>
              </w:rPr>
            </w:pPr>
            <w:r w:rsidRPr="00741ED0">
              <w:rPr>
                <w:rFonts w:ascii="宋体" w:hAnsi="宋体" w:hint="eastAsia"/>
              </w:rPr>
              <w:t>企业画像、产业分析、分布等指标</w:t>
            </w:r>
          </w:p>
        </w:tc>
      </w:tr>
      <w:tr w:rsidR="006564B2">
        <w:trPr>
          <w:trHeight w:val="454"/>
        </w:trPr>
        <w:tc>
          <w:tcPr>
            <w:tcW w:w="1411" w:type="dxa"/>
            <w:vMerge/>
            <w:vAlign w:val="center"/>
          </w:tcPr>
          <w:p w:rsidR="006564B2" w:rsidRPr="00741ED0" w:rsidRDefault="006564B2" w:rsidP="00DA3B72">
            <w:pPr>
              <w:spacing w:line="240" w:lineRule="exact"/>
              <w:jc w:val="center"/>
              <w:rPr>
                <w:rFonts w:ascii="宋体" w:hAnsi="宋体"/>
              </w:rPr>
            </w:pPr>
          </w:p>
        </w:tc>
        <w:tc>
          <w:tcPr>
            <w:tcW w:w="1342" w:type="dxa"/>
            <w:vAlign w:val="center"/>
          </w:tcPr>
          <w:p w:rsidR="006564B2" w:rsidRPr="00741ED0" w:rsidRDefault="00FB3DA0" w:rsidP="00DA3B72">
            <w:pPr>
              <w:spacing w:line="240" w:lineRule="exact"/>
              <w:jc w:val="center"/>
              <w:rPr>
                <w:rFonts w:ascii="宋体" w:hAnsi="宋体"/>
              </w:rPr>
            </w:pPr>
            <w:r w:rsidRPr="00741ED0">
              <w:rPr>
                <w:rFonts w:ascii="宋体" w:hAnsi="宋体" w:hint="eastAsia"/>
              </w:rPr>
              <w:t>方法</w:t>
            </w:r>
          </w:p>
        </w:tc>
        <w:tc>
          <w:tcPr>
            <w:tcW w:w="1457" w:type="dxa"/>
            <w:vAlign w:val="center"/>
          </w:tcPr>
          <w:p w:rsidR="006564B2" w:rsidRPr="00741ED0" w:rsidRDefault="00FB3DA0" w:rsidP="00DA3B72">
            <w:pPr>
              <w:spacing w:line="240" w:lineRule="exact"/>
              <w:jc w:val="center"/>
              <w:rPr>
                <w:rFonts w:ascii="宋体" w:hAnsi="宋体"/>
              </w:rPr>
            </w:pPr>
            <w:r w:rsidRPr="00741ED0">
              <w:rPr>
                <w:rFonts w:ascii="宋体" w:hAnsi="宋体" w:hint="eastAsia"/>
              </w:rPr>
              <w:t>Method</w:t>
            </w:r>
          </w:p>
        </w:tc>
        <w:tc>
          <w:tcPr>
            <w:tcW w:w="4012" w:type="dxa"/>
            <w:vAlign w:val="center"/>
          </w:tcPr>
          <w:p w:rsidR="006564B2" w:rsidRPr="00741ED0" w:rsidRDefault="00FB3DA0" w:rsidP="00741ED0">
            <w:pPr>
              <w:spacing w:line="240" w:lineRule="exact"/>
              <w:jc w:val="left"/>
              <w:rPr>
                <w:rFonts w:ascii="宋体" w:hAnsi="宋体"/>
              </w:rPr>
            </w:pPr>
            <w:r w:rsidRPr="00741ED0">
              <w:rPr>
                <w:rFonts w:ascii="宋体" w:hAnsi="宋体" w:hint="eastAsia"/>
              </w:rPr>
              <w:t>产业分析原理、方法或者功能模块</w:t>
            </w:r>
          </w:p>
        </w:tc>
      </w:tr>
      <w:tr w:rsidR="006564B2">
        <w:trPr>
          <w:trHeight w:val="454"/>
        </w:trPr>
        <w:tc>
          <w:tcPr>
            <w:tcW w:w="1411" w:type="dxa"/>
            <w:vMerge/>
            <w:vAlign w:val="center"/>
          </w:tcPr>
          <w:p w:rsidR="006564B2" w:rsidRPr="00741ED0" w:rsidRDefault="006564B2" w:rsidP="00DA3B72">
            <w:pPr>
              <w:spacing w:line="240" w:lineRule="exact"/>
              <w:jc w:val="center"/>
              <w:rPr>
                <w:rFonts w:ascii="宋体" w:hAnsi="宋体"/>
              </w:rPr>
            </w:pPr>
          </w:p>
        </w:tc>
        <w:tc>
          <w:tcPr>
            <w:tcW w:w="1342" w:type="dxa"/>
            <w:vAlign w:val="center"/>
          </w:tcPr>
          <w:p w:rsidR="006564B2" w:rsidRPr="00741ED0" w:rsidRDefault="00FB3DA0" w:rsidP="00DA3B72">
            <w:pPr>
              <w:spacing w:line="240" w:lineRule="exact"/>
              <w:jc w:val="center"/>
              <w:rPr>
                <w:rFonts w:ascii="宋体" w:hAnsi="宋体"/>
              </w:rPr>
            </w:pPr>
            <w:r w:rsidRPr="00741ED0">
              <w:rPr>
                <w:rFonts w:ascii="宋体" w:hAnsi="宋体" w:hint="eastAsia"/>
              </w:rPr>
              <w:t>问题</w:t>
            </w:r>
          </w:p>
        </w:tc>
        <w:tc>
          <w:tcPr>
            <w:tcW w:w="1457" w:type="dxa"/>
            <w:vAlign w:val="center"/>
          </w:tcPr>
          <w:p w:rsidR="006564B2" w:rsidRPr="00741ED0" w:rsidRDefault="00FB3DA0" w:rsidP="00DA3B72">
            <w:pPr>
              <w:spacing w:line="240" w:lineRule="exact"/>
              <w:jc w:val="center"/>
              <w:rPr>
                <w:rFonts w:ascii="宋体" w:hAnsi="宋体"/>
              </w:rPr>
            </w:pPr>
            <w:r w:rsidRPr="00741ED0">
              <w:rPr>
                <w:rFonts w:ascii="宋体" w:hAnsi="宋体"/>
              </w:rPr>
              <w:t>Issue</w:t>
            </w:r>
          </w:p>
        </w:tc>
        <w:tc>
          <w:tcPr>
            <w:tcW w:w="4012" w:type="dxa"/>
            <w:vAlign w:val="center"/>
          </w:tcPr>
          <w:p w:rsidR="006564B2" w:rsidRPr="00741ED0" w:rsidRDefault="00FB3DA0" w:rsidP="00741ED0">
            <w:pPr>
              <w:spacing w:line="240" w:lineRule="exact"/>
              <w:jc w:val="left"/>
              <w:rPr>
                <w:rFonts w:ascii="宋体" w:hAnsi="宋体"/>
              </w:rPr>
            </w:pPr>
            <w:r w:rsidRPr="00741ED0">
              <w:rPr>
                <w:rFonts w:ascii="宋体" w:hAnsi="宋体" w:hint="eastAsia"/>
              </w:rPr>
              <w:t>服务对象问题反馈信息</w:t>
            </w:r>
          </w:p>
        </w:tc>
      </w:tr>
    </w:tbl>
    <w:p w:rsidR="00741ED0" w:rsidRDefault="00741ED0" w:rsidP="00741ED0">
      <w:pPr>
        <w:spacing w:line="360" w:lineRule="auto"/>
        <w:jc w:val="left"/>
        <w:rPr>
          <w:rFonts w:ascii="Times New Roman" w:hAnsi="Times New Roman"/>
          <w:b/>
        </w:rPr>
      </w:pPr>
    </w:p>
    <w:p w:rsidR="006564B2" w:rsidRPr="00741ED0" w:rsidRDefault="00741ED0" w:rsidP="00741ED0">
      <w:pPr>
        <w:spacing w:line="360" w:lineRule="auto"/>
        <w:jc w:val="left"/>
        <w:rPr>
          <w:rFonts w:ascii="宋体" w:hAnsi="宋体"/>
        </w:rPr>
      </w:pPr>
      <w:r>
        <w:rPr>
          <w:rFonts w:ascii="Times New Roman" w:hAnsi="Times New Roman"/>
          <w:b/>
        </w:rPr>
        <w:t>5.3</w:t>
      </w:r>
      <w:r w:rsidRPr="009C1E1C">
        <w:rPr>
          <w:rFonts w:ascii="Times New Roman" w:hAnsi="Times New Roman"/>
          <w:b/>
        </w:rPr>
        <w:t>.</w:t>
      </w:r>
      <w:r w:rsidR="006D2E3C">
        <w:rPr>
          <w:rFonts w:ascii="Times New Roman" w:hAnsi="Times New Roman"/>
          <w:b/>
        </w:rPr>
        <w:t>11</w:t>
      </w:r>
      <w:r w:rsidRPr="00741ED0">
        <w:rPr>
          <w:rFonts w:ascii="宋体" w:hAnsi="宋体"/>
          <w:b/>
        </w:rPr>
        <w:t xml:space="preserve">  </w:t>
      </w:r>
      <w:r w:rsidR="00FB3DA0" w:rsidRPr="00741ED0">
        <w:rPr>
          <w:rFonts w:ascii="宋体" w:hAnsi="宋体" w:hint="eastAsia"/>
        </w:rPr>
        <w:t>价值分析类</w:t>
      </w:r>
    </w:p>
    <w:p w:rsidR="006564B2" w:rsidRPr="00741ED0" w:rsidRDefault="00FB3DA0" w:rsidP="00741ED0">
      <w:pPr>
        <w:spacing w:line="360" w:lineRule="auto"/>
        <w:ind w:firstLineChars="200" w:firstLine="480"/>
        <w:jc w:val="left"/>
        <w:rPr>
          <w:rFonts w:ascii="宋体" w:hAnsi="宋体"/>
        </w:rPr>
      </w:pPr>
      <w:r w:rsidRPr="00741ED0">
        <w:rPr>
          <w:rFonts w:ascii="宋体" w:hAnsi="宋体" w:hint="eastAsia"/>
        </w:rPr>
        <w:t>价值分析类的基础数据信息见表</w:t>
      </w:r>
      <w:r w:rsidR="00546CD1">
        <w:rPr>
          <w:rFonts w:ascii="宋体" w:hAnsi="宋体" w:hint="eastAsia"/>
        </w:rPr>
        <w:t>5</w:t>
      </w:r>
      <w:r w:rsidR="006D2E3C">
        <w:rPr>
          <w:rFonts w:ascii="宋体" w:hAnsi="宋体" w:hint="eastAsia"/>
        </w:rPr>
        <w:t>.3.11</w:t>
      </w:r>
      <w:r w:rsidRPr="00741ED0">
        <w:rPr>
          <w:rFonts w:ascii="宋体" w:hAnsi="宋体" w:hint="eastAsia"/>
        </w:rPr>
        <w:t>，</w:t>
      </w:r>
    </w:p>
    <w:p w:rsidR="006564B2" w:rsidRPr="00741ED0" w:rsidRDefault="00FB3DA0" w:rsidP="00741ED0">
      <w:pPr>
        <w:jc w:val="center"/>
        <w:rPr>
          <w:rFonts w:ascii="宋体" w:hAnsi="宋体"/>
          <w:sz w:val="21"/>
        </w:rPr>
      </w:pPr>
      <w:r w:rsidRPr="00741ED0">
        <w:rPr>
          <w:rFonts w:ascii="宋体" w:hAnsi="宋体" w:hint="eastAsia"/>
          <w:sz w:val="21"/>
        </w:rPr>
        <w:t>表</w:t>
      </w:r>
      <w:r w:rsidR="00546CD1">
        <w:rPr>
          <w:rFonts w:ascii="宋体" w:hAnsi="宋体" w:hint="eastAsia"/>
          <w:sz w:val="21"/>
        </w:rPr>
        <w:t>5</w:t>
      </w:r>
      <w:r w:rsidR="006D2E3C">
        <w:rPr>
          <w:rFonts w:ascii="宋体" w:hAnsi="宋体" w:hint="eastAsia"/>
          <w:sz w:val="21"/>
        </w:rPr>
        <w:t>.3.11</w:t>
      </w:r>
      <w:r w:rsidRPr="00741ED0">
        <w:rPr>
          <w:rFonts w:ascii="宋体" w:hAnsi="宋体" w:hint="eastAsia"/>
          <w:sz w:val="21"/>
        </w:rPr>
        <w:t>价值分析类基础数据表</w:t>
      </w:r>
    </w:p>
    <w:tbl>
      <w:tblPr>
        <w:tblStyle w:val="aa"/>
        <w:tblW w:w="8222" w:type="dxa"/>
        <w:tblInd w:w="108" w:type="dxa"/>
        <w:tblLook w:val="04A0" w:firstRow="1" w:lastRow="0" w:firstColumn="1" w:lastColumn="0" w:noHBand="0" w:noVBand="1"/>
      </w:tblPr>
      <w:tblGrid>
        <w:gridCol w:w="1411"/>
        <w:gridCol w:w="1342"/>
        <w:gridCol w:w="1457"/>
        <w:gridCol w:w="4012"/>
      </w:tblGrid>
      <w:tr w:rsidR="006564B2">
        <w:trPr>
          <w:trHeight w:val="497"/>
        </w:trPr>
        <w:tc>
          <w:tcPr>
            <w:tcW w:w="1411" w:type="dxa"/>
            <w:vMerge w:val="restart"/>
            <w:vAlign w:val="center"/>
          </w:tcPr>
          <w:p w:rsidR="006564B2" w:rsidRPr="00741ED0" w:rsidRDefault="00FB3DA0" w:rsidP="00DA3B72">
            <w:pPr>
              <w:spacing w:line="240" w:lineRule="exact"/>
              <w:jc w:val="center"/>
              <w:rPr>
                <w:rFonts w:ascii="宋体" w:hAnsi="宋体"/>
              </w:rPr>
            </w:pPr>
            <w:r w:rsidRPr="00741ED0">
              <w:rPr>
                <w:rFonts w:ascii="宋体" w:hAnsi="宋体" w:hint="eastAsia"/>
              </w:rPr>
              <w:t>分类</w:t>
            </w:r>
          </w:p>
        </w:tc>
        <w:tc>
          <w:tcPr>
            <w:tcW w:w="2799" w:type="dxa"/>
            <w:gridSpan w:val="2"/>
            <w:vAlign w:val="center"/>
          </w:tcPr>
          <w:p w:rsidR="006564B2" w:rsidRPr="00741ED0" w:rsidRDefault="00FB3DA0" w:rsidP="00DA3B72">
            <w:pPr>
              <w:spacing w:line="240" w:lineRule="exact"/>
              <w:jc w:val="center"/>
              <w:rPr>
                <w:rFonts w:ascii="宋体" w:hAnsi="宋体"/>
              </w:rPr>
            </w:pPr>
            <w:r w:rsidRPr="00741ED0">
              <w:rPr>
                <w:rFonts w:ascii="宋体" w:hAnsi="宋体" w:hint="eastAsia"/>
              </w:rPr>
              <w:t>信息类别</w:t>
            </w:r>
          </w:p>
        </w:tc>
        <w:tc>
          <w:tcPr>
            <w:tcW w:w="4012" w:type="dxa"/>
            <w:vMerge w:val="restart"/>
            <w:vAlign w:val="center"/>
          </w:tcPr>
          <w:p w:rsidR="006564B2" w:rsidRPr="00741ED0" w:rsidRDefault="00FB3DA0" w:rsidP="00741ED0">
            <w:pPr>
              <w:spacing w:line="240" w:lineRule="exact"/>
              <w:jc w:val="left"/>
              <w:rPr>
                <w:rFonts w:ascii="宋体" w:hAnsi="宋体"/>
              </w:rPr>
            </w:pPr>
            <w:r w:rsidRPr="00741ED0">
              <w:rPr>
                <w:rFonts w:ascii="宋体" w:hAnsi="宋体" w:hint="eastAsia"/>
              </w:rPr>
              <w:t>说明</w:t>
            </w:r>
          </w:p>
        </w:tc>
      </w:tr>
      <w:tr w:rsidR="006564B2">
        <w:trPr>
          <w:trHeight w:val="418"/>
        </w:trPr>
        <w:tc>
          <w:tcPr>
            <w:tcW w:w="1411" w:type="dxa"/>
            <w:vMerge/>
            <w:vAlign w:val="center"/>
          </w:tcPr>
          <w:p w:rsidR="006564B2" w:rsidRPr="00741ED0" w:rsidRDefault="006564B2" w:rsidP="00DA3B72">
            <w:pPr>
              <w:spacing w:line="240" w:lineRule="exact"/>
              <w:jc w:val="center"/>
              <w:rPr>
                <w:rFonts w:ascii="宋体" w:hAnsi="宋体"/>
              </w:rPr>
            </w:pPr>
          </w:p>
        </w:tc>
        <w:tc>
          <w:tcPr>
            <w:tcW w:w="1342" w:type="dxa"/>
            <w:vAlign w:val="center"/>
          </w:tcPr>
          <w:p w:rsidR="006564B2" w:rsidRPr="00741ED0" w:rsidRDefault="00FB3DA0" w:rsidP="00DA3B72">
            <w:pPr>
              <w:spacing w:line="240" w:lineRule="exact"/>
              <w:jc w:val="center"/>
              <w:rPr>
                <w:rFonts w:ascii="宋体" w:hAnsi="宋体"/>
              </w:rPr>
            </w:pPr>
            <w:r w:rsidRPr="00741ED0">
              <w:rPr>
                <w:rFonts w:ascii="宋体" w:hAnsi="宋体" w:hint="eastAsia"/>
              </w:rPr>
              <w:t>信息项</w:t>
            </w:r>
          </w:p>
        </w:tc>
        <w:tc>
          <w:tcPr>
            <w:tcW w:w="1457" w:type="dxa"/>
            <w:vAlign w:val="center"/>
          </w:tcPr>
          <w:p w:rsidR="006564B2" w:rsidRPr="00741ED0" w:rsidRDefault="00FB3DA0" w:rsidP="00DA3B72">
            <w:pPr>
              <w:spacing w:line="240" w:lineRule="exact"/>
              <w:jc w:val="center"/>
              <w:rPr>
                <w:rFonts w:ascii="宋体" w:hAnsi="宋体"/>
              </w:rPr>
            </w:pPr>
            <w:r w:rsidRPr="00741ED0">
              <w:rPr>
                <w:rFonts w:ascii="宋体" w:hAnsi="宋体" w:hint="eastAsia"/>
              </w:rPr>
              <w:t>信息项</w:t>
            </w:r>
          </w:p>
          <w:p w:rsidR="006564B2" w:rsidRPr="00741ED0" w:rsidRDefault="00FB3DA0" w:rsidP="00DA3B72">
            <w:pPr>
              <w:spacing w:line="240" w:lineRule="exact"/>
              <w:jc w:val="center"/>
              <w:rPr>
                <w:rFonts w:ascii="宋体" w:hAnsi="宋体"/>
              </w:rPr>
            </w:pPr>
            <w:r w:rsidRPr="00741ED0">
              <w:rPr>
                <w:rFonts w:ascii="宋体" w:hAnsi="宋体" w:hint="eastAsia"/>
              </w:rPr>
              <w:t>英文名</w:t>
            </w:r>
          </w:p>
        </w:tc>
        <w:tc>
          <w:tcPr>
            <w:tcW w:w="4012" w:type="dxa"/>
            <w:vMerge/>
            <w:vAlign w:val="center"/>
          </w:tcPr>
          <w:p w:rsidR="006564B2" w:rsidRPr="00741ED0" w:rsidRDefault="006564B2" w:rsidP="00741ED0">
            <w:pPr>
              <w:spacing w:line="240" w:lineRule="exact"/>
              <w:jc w:val="left"/>
              <w:rPr>
                <w:rFonts w:ascii="宋体" w:hAnsi="宋体"/>
              </w:rPr>
            </w:pPr>
          </w:p>
        </w:tc>
      </w:tr>
      <w:tr w:rsidR="006564B2">
        <w:trPr>
          <w:trHeight w:val="454"/>
        </w:trPr>
        <w:tc>
          <w:tcPr>
            <w:tcW w:w="1411" w:type="dxa"/>
            <w:vMerge w:val="restart"/>
            <w:vAlign w:val="center"/>
          </w:tcPr>
          <w:p w:rsidR="006564B2" w:rsidRPr="00741ED0" w:rsidRDefault="00FB3DA0" w:rsidP="003F1CF7">
            <w:pPr>
              <w:spacing w:line="240" w:lineRule="exact"/>
              <w:jc w:val="left"/>
              <w:rPr>
                <w:rFonts w:ascii="宋体" w:hAnsi="宋体"/>
              </w:rPr>
            </w:pPr>
            <w:r w:rsidRPr="00741ED0">
              <w:rPr>
                <w:rFonts w:ascii="宋体" w:hAnsi="宋体" w:hint="eastAsia"/>
              </w:rPr>
              <w:t>运营活</w:t>
            </w:r>
            <w:r w:rsidRPr="00741ED0">
              <w:rPr>
                <w:rFonts w:ascii="宋体" w:hAnsi="宋体" w:hint="eastAsia"/>
              </w:rPr>
              <w:lastRenderedPageBreak/>
              <w:t>力、安全风险监控、价值动态分析等功能</w:t>
            </w:r>
          </w:p>
        </w:tc>
        <w:tc>
          <w:tcPr>
            <w:tcW w:w="1342" w:type="dxa"/>
            <w:vAlign w:val="center"/>
          </w:tcPr>
          <w:p w:rsidR="006564B2" w:rsidRPr="00741ED0" w:rsidRDefault="00FB3DA0" w:rsidP="00DA3B72">
            <w:pPr>
              <w:spacing w:line="240" w:lineRule="exact"/>
              <w:jc w:val="center"/>
              <w:rPr>
                <w:rFonts w:ascii="宋体" w:hAnsi="宋体"/>
              </w:rPr>
            </w:pPr>
            <w:r w:rsidRPr="00741ED0">
              <w:rPr>
                <w:rFonts w:ascii="宋体" w:hAnsi="宋体" w:hint="eastAsia"/>
              </w:rPr>
              <w:lastRenderedPageBreak/>
              <w:t>联系人</w:t>
            </w:r>
          </w:p>
        </w:tc>
        <w:tc>
          <w:tcPr>
            <w:tcW w:w="1457" w:type="dxa"/>
            <w:vAlign w:val="center"/>
          </w:tcPr>
          <w:p w:rsidR="006564B2" w:rsidRPr="00741ED0" w:rsidRDefault="00FB3DA0" w:rsidP="00DA3B72">
            <w:pPr>
              <w:spacing w:line="240" w:lineRule="exact"/>
              <w:jc w:val="center"/>
              <w:rPr>
                <w:rFonts w:ascii="宋体" w:hAnsi="宋体"/>
              </w:rPr>
            </w:pPr>
            <w:r w:rsidRPr="00741ED0">
              <w:rPr>
                <w:rFonts w:ascii="宋体" w:hAnsi="宋体"/>
              </w:rPr>
              <w:t>Contact</w:t>
            </w:r>
          </w:p>
        </w:tc>
        <w:tc>
          <w:tcPr>
            <w:tcW w:w="4012" w:type="dxa"/>
            <w:vAlign w:val="center"/>
          </w:tcPr>
          <w:p w:rsidR="006564B2" w:rsidRPr="00741ED0" w:rsidRDefault="00FB3DA0" w:rsidP="00741ED0">
            <w:pPr>
              <w:spacing w:line="240" w:lineRule="exact"/>
              <w:jc w:val="left"/>
              <w:rPr>
                <w:rFonts w:ascii="宋体" w:hAnsi="宋体"/>
              </w:rPr>
            </w:pPr>
            <w:r w:rsidRPr="00741ED0">
              <w:rPr>
                <w:rFonts w:ascii="宋体" w:hAnsi="宋体" w:hint="eastAsia"/>
              </w:rPr>
              <w:t>分析对象负责人</w:t>
            </w:r>
          </w:p>
        </w:tc>
      </w:tr>
      <w:tr w:rsidR="006564B2">
        <w:trPr>
          <w:trHeight w:val="454"/>
        </w:trPr>
        <w:tc>
          <w:tcPr>
            <w:tcW w:w="1411" w:type="dxa"/>
            <w:vMerge/>
            <w:vAlign w:val="center"/>
          </w:tcPr>
          <w:p w:rsidR="006564B2" w:rsidRPr="00741ED0" w:rsidRDefault="006564B2" w:rsidP="00DA3B72">
            <w:pPr>
              <w:spacing w:line="240" w:lineRule="exact"/>
              <w:jc w:val="center"/>
              <w:rPr>
                <w:rFonts w:ascii="宋体" w:hAnsi="宋体"/>
              </w:rPr>
            </w:pPr>
          </w:p>
        </w:tc>
        <w:tc>
          <w:tcPr>
            <w:tcW w:w="1342" w:type="dxa"/>
            <w:vAlign w:val="center"/>
          </w:tcPr>
          <w:p w:rsidR="006564B2" w:rsidRPr="00741ED0" w:rsidRDefault="00FB3DA0" w:rsidP="00DA3B72">
            <w:pPr>
              <w:spacing w:line="240" w:lineRule="exact"/>
              <w:jc w:val="center"/>
              <w:rPr>
                <w:rFonts w:ascii="宋体" w:hAnsi="宋体"/>
              </w:rPr>
            </w:pPr>
            <w:r w:rsidRPr="00741ED0">
              <w:rPr>
                <w:rFonts w:ascii="宋体" w:hAnsi="宋体" w:hint="eastAsia"/>
              </w:rPr>
              <w:t>类型</w:t>
            </w:r>
          </w:p>
        </w:tc>
        <w:tc>
          <w:tcPr>
            <w:tcW w:w="1457" w:type="dxa"/>
            <w:vAlign w:val="center"/>
          </w:tcPr>
          <w:p w:rsidR="006564B2" w:rsidRPr="00741ED0" w:rsidRDefault="00FB3DA0" w:rsidP="00DA3B72">
            <w:pPr>
              <w:spacing w:line="240" w:lineRule="exact"/>
              <w:jc w:val="center"/>
              <w:rPr>
                <w:rFonts w:ascii="宋体" w:hAnsi="宋体"/>
              </w:rPr>
            </w:pPr>
            <w:r w:rsidRPr="00741ED0">
              <w:rPr>
                <w:rFonts w:ascii="宋体" w:hAnsi="宋体"/>
              </w:rPr>
              <w:t>Type</w:t>
            </w:r>
          </w:p>
        </w:tc>
        <w:tc>
          <w:tcPr>
            <w:tcW w:w="4012" w:type="dxa"/>
            <w:vAlign w:val="center"/>
          </w:tcPr>
          <w:p w:rsidR="006564B2" w:rsidRPr="00741ED0" w:rsidRDefault="00FB3DA0" w:rsidP="00741ED0">
            <w:pPr>
              <w:spacing w:line="240" w:lineRule="exact"/>
              <w:jc w:val="left"/>
              <w:rPr>
                <w:rFonts w:ascii="宋体" w:hAnsi="宋体"/>
              </w:rPr>
            </w:pPr>
            <w:r w:rsidRPr="00741ED0">
              <w:rPr>
                <w:rFonts w:ascii="宋体" w:hAnsi="宋体" w:hint="eastAsia"/>
              </w:rPr>
              <w:t>对象类型信息</w:t>
            </w:r>
          </w:p>
        </w:tc>
      </w:tr>
      <w:tr w:rsidR="006564B2">
        <w:trPr>
          <w:trHeight w:val="454"/>
        </w:trPr>
        <w:tc>
          <w:tcPr>
            <w:tcW w:w="1411" w:type="dxa"/>
            <w:vMerge/>
            <w:vAlign w:val="center"/>
          </w:tcPr>
          <w:p w:rsidR="006564B2" w:rsidRPr="00741ED0" w:rsidRDefault="006564B2" w:rsidP="00DA3B72">
            <w:pPr>
              <w:spacing w:line="240" w:lineRule="exact"/>
              <w:jc w:val="center"/>
              <w:rPr>
                <w:rFonts w:ascii="宋体" w:hAnsi="宋体"/>
              </w:rPr>
            </w:pPr>
          </w:p>
        </w:tc>
        <w:tc>
          <w:tcPr>
            <w:tcW w:w="1342" w:type="dxa"/>
            <w:vAlign w:val="center"/>
          </w:tcPr>
          <w:p w:rsidR="006564B2" w:rsidRPr="00741ED0" w:rsidRDefault="00FB3DA0" w:rsidP="00DA3B72">
            <w:pPr>
              <w:spacing w:line="240" w:lineRule="exact"/>
              <w:jc w:val="center"/>
              <w:rPr>
                <w:rFonts w:ascii="宋体" w:hAnsi="宋体"/>
              </w:rPr>
            </w:pPr>
            <w:r w:rsidRPr="00741ED0">
              <w:rPr>
                <w:rFonts w:ascii="宋体" w:hAnsi="宋体" w:hint="eastAsia"/>
              </w:rPr>
              <w:t>系统</w:t>
            </w:r>
          </w:p>
        </w:tc>
        <w:tc>
          <w:tcPr>
            <w:tcW w:w="1457" w:type="dxa"/>
            <w:vAlign w:val="center"/>
          </w:tcPr>
          <w:p w:rsidR="006564B2" w:rsidRPr="00741ED0" w:rsidRDefault="00FB3DA0" w:rsidP="00DA3B72">
            <w:pPr>
              <w:spacing w:line="240" w:lineRule="exact"/>
              <w:jc w:val="center"/>
              <w:rPr>
                <w:rFonts w:ascii="宋体" w:hAnsi="宋体"/>
              </w:rPr>
            </w:pPr>
            <w:r w:rsidRPr="00741ED0">
              <w:rPr>
                <w:rFonts w:ascii="宋体" w:hAnsi="宋体"/>
              </w:rPr>
              <w:t>System</w:t>
            </w:r>
          </w:p>
        </w:tc>
        <w:tc>
          <w:tcPr>
            <w:tcW w:w="4012" w:type="dxa"/>
            <w:vAlign w:val="center"/>
          </w:tcPr>
          <w:p w:rsidR="006564B2" w:rsidRPr="00741ED0" w:rsidRDefault="00FB3DA0" w:rsidP="00741ED0">
            <w:pPr>
              <w:spacing w:line="240" w:lineRule="exact"/>
              <w:jc w:val="left"/>
              <w:rPr>
                <w:rFonts w:ascii="宋体" w:hAnsi="宋体"/>
              </w:rPr>
            </w:pPr>
            <w:r w:rsidRPr="00741ED0">
              <w:rPr>
                <w:rFonts w:ascii="宋体" w:hAnsi="宋体" w:hint="eastAsia"/>
              </w:rPr>
              <w:t>提供服务的系统信息</w:t>
            </w:r>
          </w:p>
        </w:tc>
      </w:tr>
      <w:tr w:rsidR="006564B2">
        <w:trPr>
          <w:trHeight w:val="454"/>
        </w:trPr>
        <w:tc>
          <w:tcPr>
            <w:tcW w:w="1411" w:type="dxa"/>
            <w:vMerge/>
            <w:vAlign w:val="center"/>
          </w:tcPr>
          <w:p w:rsidR="006564B2" w:rsidRPr="00741ED0" w:rsidRDefault="006564B2" w:rsidP="00DA3B72">
            <w:pPr>
              <w:spacing w:line="240" w:lineRule="exact"/>
              <w:jc w:val="center"/>
              <w:rPr>
                <w:rFonts w:ascii="宋体" w:hAnsi="宋体"/>
              </w:rPr>
            </w:pPr>
          </w:p>
        </w:tc>
        <w:tc>
          <w:tcPr>
            <w:tcW w:w="1342" w:type="dxa"/>
            <w:vAlign w:val="center"/>
          </w:tcPr>
          <w:p w:rsidR="006564B2" w:rsidRPr="00741ED0" w:rsidRDefault="00FB3DA0" w:rsidP="00DA3B72">
            <w:pPr>
              <w:spacing w:line="240" w:lineRule="exact"/>
              <w:jc w:val="center"/>
              <w:rPr>
                <w:rFonts w:ascii="宋体" w:hAnsi="宋体"/>
              </w:rPr>
            </w:pPr>
            <w:r w:rsidRPr="00741ED0">
              <w:rPr>
                <w:rFonts w:ascii="宋体" w:hAnsi="宋体" w:hint="eastAsia"/>
              </w:rPr>
              <w:t>连接</w:t>
            </w:r>
          </w:p>
        </w:tc>
        <w:tc>
          <w:tcPr>
            <w:tcW w:w="1457" w:type="dxa"/>
            <w:vAlign w:val="center"/>
          </w:tcPr>
          <w:p w:rsidR="006564B2" w:rsidRPr="00741ED0" w:rsidRDefault="00FB3DA0" w:rsidP="00DA3B72">
            <w:pPr>
              <w:spacing w:line="240" w:lineRule="exact"/>
              <w:jc w:val="center"/>
              <w:rPr>
                <w:rFonts w:ascii="宋体" w:hAnsi="宋体"/>
              </w:rPr>
            </w:pPr>
            <w:r w:rsidRPr="00741ED0">
              <w:rPr>
                <w:rFonts w:ascii="宋体" w:hAnsi="宋体"/>
              </w:rPr>
              <w:t>Connection</w:t>
            </w:r>
          </w:p>
        </w:tc>
        <w:tc>
          <w:tcPr>
            <w:tcW w:w="4012" w:type="dxa"/>
            <w:vAlign w:val="center"/>
          </w:tcPr>
          <w:p w:rsidR="006564B2" w:rsidRPr="00741ED0" w:rsidRDefault="00FB3DA0" w:rsidP="00741ED0">
            <w:pPr>
              <w:spacing w:line="240" w:lineRule="exact"/>
              <w:jc w:val="left"/>
              <w:rPr>
                <w:rFonts w:ascii="宋体" w:hAnsi="宋体"/>
              </w:rPr>
            </w:pPr>
            <w:r w:rsidRPr="00741ED0">
              <w:rPr>
                <w:rFonts w:ascii="宋体" w:hAnsi="宋体" w:hint="eastAsia"/>
              </w:rPr>
              <w:t>对象或事件逻辑关联信息</w:t>
            </w:r>
          </w:p>
        </w:tc>
      </w:tr>
      <w:tr w:rsidR="006564B2">
        <w:trPr>
          <w:trHeight w:val="454"/>
        </w:trPr>
        <w:tc>
          <w:tcPr>
            <w:tcW w:w="1411" w:type="dxa"/>
            <w:vMerge/>
            <w:vAlign w:val="center"/>
          </w:tcPr>
          <w:p w:rsidR="006564B2" w:rsidRPr="00741ED0" w:rsidRDefault="006564B2" w:rsidP="00DA3B72">
            <w:pPr>
              <w:spacing w:line="240" w:lineRule="exact"/>
              <w:jc w:val="center"/>
              <w:rPr>
                <w:rFonts w:ascii="宋体" w:hAnsi="宋体"/>
              </w:rPr>
            </w:pPr>
          </w:p>
        </w:tc>
        <w:tc>
          <w:tcPr>
            <w:tcW w:w="1342" w:type="dxa"/>
            <w:vAlign w:val="center"/>
          </w:tcPr>
          <w:p w:rsidR="006564B2" w:rsidRPr="00741ED0" w:rsidRDefault="00FB3DA0" w:rsidP="00DA3B72">
            <w:pPr>
              <w:spacing w:line="240" w:lineRule="exact"/>
              <w:jc w:val="center"/>
              <w:rPr>
                <w:rFonts w:ascii="宋体" w:hAnsi="宋体"/>
              </w:rPr>
            </w:pPr>
            <w:r w:rsidRPr="00741ED0">
              <w:rPr>
                <w:rFonts w:ascii="宋体" w:hAnsi="宋体" w:hint="eastAsia"/>
              </w:rPr>
              <w:t>影响</w:t>
            </w:r>
          </w:p>
        </w:tc>
        <w:tc>
          <w:tcPr>
            <w:tcW w:w="1457" w:type="dxa"/>
            <w:vAlign w:val="center"/>
          </w:tcPr>
          <w:p w:rsidR="006564B2" w:rsidRPr="00741ED0" w:rsidRDefault="00FB3DA0" w:rsidP="00DA3B72">
            <w:pPr>
              <w:spacing w:line="240" w:lineRule="exact"/>
              <w:jc w:val="center"/>
              <w:rPr>
                <w:rFonts w:ascii="宋体" w:hAnsi="宋体"/>
              </w:rPr>
            </w:pPr>
            <w:r w:rsidRPr="00741ED0">
              <w:rPr>
                <w:rFonts w:ascii="宋体" w:hAnsi="宋体"/>
              </w:rPr>
              <w:t>Impact</w:t>
            </w:r>
          </w:p>
        </w:tc>
        <w:tc>
          <w:tcPr>
            <w:tcW w:w="4012" w:type="dxa"/>
            <w:vAlign w:val="center"/>
          </w:tcPr>
          <w:p w:rsidR="006564B2" w:rsidRPr="00741ED0" w:rsidRDefault="00FB3DA0" w:rsidP="00741ED0">
            <w:pPr>
              <w:spacing w:line="240" w:lineRule="exact"/>
              <w:jc w:val="left"/>
              <w:rPr>
                <w:rFonts w:ascii="宋体" w:hAnsi="宋体"/>
              </w:rPr>
            </w:pPr>
            <w:r w:rsidRPr="00741ED0">
              <w:rPr>
                <w:rFonts w:ascii="宋体" w:hAnsi="宋体" w:hint="eastAsia"/>
              </w:rPr>
              <w:t>对物理或事件环境的影响</w:t>
            </w:r>
          </w:p>
        </w:tc>
      </w:tr>
      <w:tr w:rsidR="006564B2">
        <w:trPr>
          <w:trHeight w:val="454"/>
        </w:trPr>
        <w:tc>
          <w:tcPr>
            <w:tcW w:w="1411" w:type="dxa"/>
            <w:vMerge/>
            <w:vAlign w:val="center"/>
          </w:tcPr>
          <w:p w:rsidR="006564B2" w:rsidRPr="00741ED0" w:rsidRDefault="006564B2" w:rsidP="00DA3B72">
            <w:pPr>
              <w:spacing w:line="240" w:lineRule="exact"/>
              <w:jc w:val="center"/>
              <w:rPr>
                <w:rFonts w:ascii="宋体" w:hAnsi="宋体"/>
              </w:rPr>
            </w:pPr>
          </w:p>
        </w:tc>
        <w:tc>
          <w:tcPr>
            <w:tcW w:w="1342" w:type="dxa"/>
            <w:vAlign w:val="center"/>
          </w:tcPr>
          <w:p w:rsidR="006564B2" w:rsidRPr="00741ED0" w:rsidRDefault="00FB3DA0" w:rsidP="00DA3B72">
            <w:pPr>
              <w:spacing w:line="240" w:lineRule="exact"/>
              <w:jc w:val="center"/>
              <w:rPr>
                <w:rFonts w:ascii="宋体" w:hAnsi="宋体"/>
              </w:rPr>
            </w:pPr>
            <w:r w:rsidRPr="00741ED0">
              <w:rPr>
                <w:rFonts w:ascii="宋体" w:hAnsi="宋体" w:hint="eastAsia"/>
              </w:rPr>
              <w:t>资源</w:t>
            </w:r>
          </w:p>
        </w:tc>
        <w:tc>
          <w:tcPr>
            <w:tcW w:w="1457" w:type="dxa"/>
            <w:vAlign w:val="center"/>
          </w:tcPr>
          <w:p w:rsidR="006564B2" w:rsidRPr="00741ED0" w:rsidRDefault="00FB3DA0" w:rsidP="00DA3B72">
            <w:pPr>
              <w:spacing w:line="240" w:lineRule="exact"/>
              <w:jc w:val="center"/>
              <w:rPr>
                <w:rFonts w:ascii="宋体" w:hAnsi="宋体"/>
              </w:rPr>
            </w:pPr>
            <w:r w:rsidRPr="00741ED0">
              <w:rPr>
                <w:rFonts w:ascii="宋体" w:hAnsi="宋体"/>
              </w:rPr>
              <w:t>Resource</w:t>
            </w:r>
          </w:p>
        </w:tc>
        <w:tc>
          <w:tcPr>
            <w:tcW w:w="4012" w:type="dxa"/>
            <w:vAlign w:val="center"/>
          </w:tcPr>
          <w:p w:rsidR="006564B2" w:rsidRPr="00741ED0" w:rsidRDefault="00FB3DA0" w:rsidP="00741ED0">
            <w:pPr>
              <w:spacing w:line="240" w:lineRule="exact"/>
              <w:jc w:val="left"/>
              <w:rPr>
                <w:rFonts w:ascii="宋体" w:hAnsi="宋体"/>
              </w:rPr>
            </w:pPr>
            <w:r w:rsidRPr="00741ED0">
              <w:rPr>
                <w:rFonts w:ascii="宋体" w:hAnsi="宋体" w:hint="eastAsia"/>
              </w:rPr>
              <w:t>需要利用或可提供资源信息</w:t>
            </w:r>
          </w:p>
        </w:tc>
      </w:tr>
      <w:tr w:rsidR="006564B2">
        <w:trPr>
          <w:trHeight w:val="454"/>
        </w:trPr>
        <w:tc>
          <w:tcPr>
            <w:tcW w:w="1411" w:type="dxa"/>
            <w:vMerge/>
            <w:vAlign w:val="center"/>
          </w:tcPr>
          <w:p w:rsidR="006564B2" w:rsidRPr="00741ED0" w:rsidRDefault="006564B2" w:rsidP="00DA3B72">
            <w:pPr>
              <w:spacing w:line="240" w:lineRule="exact"/>
              <w:jc w:val="center"/>
              <w:rPr>
                <w:rFonts w:ascii="宋体" w:hAnsi="宋体"/>
              </w:rPr>
            </w:pPr>
          </w:p>
        </w:tc>
        <w:tc>
          <w:tcPr>
            <w:tcW w:w="1342" w:type="dxa"/>
            <w:vAlign w:val="center"/>
          </w:tcPr>
          <w:p w:rsidR="006564B2" w:rsidRPr="00741ED0" w:rsidRDefault="00FB3DA0" w:rsidP="00DA3B72">
            <w:pPr>
              <w:spacing w:line="240" w:lineRule="exact"/>
              <w:jc w:val="center"/>
              <w:rPr>
                <w:rFonts w:ascii="宋体" w:hAnsi="宋体"/>
              </w:rPr>
            </w:pPr>
            <w:r w:rsidRPr="00741ED0">
              <w:rPr>
                <w:rFonts w:ascii="宋体" w:hAnsi="宋体" w:hint="eastAsia"/>
              </w:rPr>
              <w:t>任务</w:t>
            </w:r>
          </w:p>
        </w:tc>
        <w:tc>
          <w:tcPr>
            <w:tcW w:w="1457" w:type="dxa"/>
            <w:vAlign w:val="center"/>
          </w:tcPr>
          <w:p w:rsidR="006564B2" w:rsidRPr="00741ED0" w:rsidRDefault="00FB3DA0" w:rsidP="00DA3B72">
            <w:pPr>
              <w:spacing w:line="240" w:lineRule="exact"/>
              <w:jc w:val="center"/>
              <w:rPr>
                <w:rFonts w:ascii="宋体" w:hAnsi="宋体"/>
              </w:rPr>
            </w:pPr>
            <w:r w:rsidRPr="00741ED0">
              <w:rPr>
                <w:rFonts w:ascii="宋体" w:hAnsi="宋体"/>
              </w:rPr>
              <w:t>Job</w:t>
            </w:r>
          </w:p>
        </w:tc>
        <w:tc>
          <w:tcPr>
            <w:tcW w:w="4012" w:type="dxa"/>
            <w:vAlign w:val="center"/>
          </w:tcPr>
          <w:p w:rsidR="006564B2" w:rsidRPr="00741ED0" w:rsidRDefault="00FB3DA0" w:rsidP="00741ED0">
            <w:pPr>
              <w:spacing w:line="240" w:lineRule="exact"/>
              <w:jc w:val="left"/>
              <w:rPr>
                <w:rFonts w:ascii="宋体" w:hAnsi="宋体"/>
              </w:rPr>
            </w:pPr>
            <w:r w:rsidRPr="00741ED0">
              <w:rPr>
                <w:rFonts w:ascii="宋体" w:hAnsi="宋体" w:hint="eastAsia"/>
              </w:rPr>
              <w:t>对象承担角色及任务计划信息</w:t>
            </w:r>
          </w:p>
        </w:tc>
      </w:tr>
      <w:tr w:rsidR="006564B2">
        <w:trPr>
          <w:trHeight w:val="454"/>
        </w:trPr>
        <w:tc>
          <w:tcPr>
            <w:tcW w:w="1411" w:type="dxa"/>
            <w:vMerge/>
            <w:vAlign w:val="center"/>
          </w:tcPr>
          <w:p w:rsidR="006564B2" w:rsidRPr="00741ED0" w:rsidRDefault="006564B2" w:rsidP="00DA3B72">
            <w:pPr>
              <w:spacing w:line="240" w:lineRule="exact"/>
              <w:jc w:val="center"/>
              <w:rPr>
                <w:rFonts w:ascii="宋体" w:hAnsi="宋体"/>
              </w:rPr>
            </w:pPr>
          </w:p>
        </w:tc>
        <w:tc>
          <w:tcPr>
            <w:tcW w:w="1342" w:type="dxa"/>
            <w:vAlign w:val="center"/>
          </w:tcPr>
          <w:p w:rsidR="006564B2" w:rsidRPr="00741ED0" w:rsidRDefault="00FB3DA0" w:rsidP="00DA3B72">
            <w:pPr>
              <w:spacing w:line="240" w:lineRule="exact"/>
              <w:jc w:val="center"/>
              <w:rPr>
                <w:rFonts w:ascii="宋体" w:hAnsi="宋体"/>
              </w:rPr>
            </w:pPr>
            <w:r w:rsidRPr="00741ED0">
              <w:rPr>
                <w:rFonts w:ascii="宋体" w:hAnsi="宋体" w:hint="eastAsia"/>
              </w:rPr>
              <w:t>文档</w:t>
            </w:r>
          </w:p>
        </w:tc>
        <w:tc>
          <w:tcPr>
            <w:tcW w:w="1457" w:type="dxa"/>
            <w:vAlign w:val="center"/>
          </w:tcPr>
          <w:p w:rsidR="006564B2" w:rsidRPr="00741ED0" w:rsidRDefault="00FB3DA0" w:rsidP="00DA3B72">
            <w:pPr>
              <w:spacing w:line="240" w:lineRule="exact"/>
              <w:jc w:val="center"/>
              <w:rPr>
                <w:rFonts w:ascii="宋体" w:hAnsi="宋体"/>
              </w:rPr>
            </w:pPr>
            <w:r w:rsidRPr="00741ED0">
              <w:rPr>
                <w:rFonts w:ascii="宋体" w:hAnsi="宋体"/>
              </w:rPr>
              <w:t>Document</w:t>
            </w:r>
          </w:p>
        </w:tc>
        <w:tc>
          <w:tcPr>
            <w:tcW w:w="4012" w:type="dxa"/>
            <w:vAlign w:val="center"/>
          </w:tcPr>
          <w:p w:rsidR="006564B2" w:rsidRPr="00741ED0" w:rsidRDefault="00FB3DA0" w:rsidP="00741ED0">
            <w:pPr>
              <w:spacing w:line="240" w:lineRule="exact"/>
              <w:jc w:val="left"/>
              <w:rPr>
                <w:rFonts w:ascii="宋体" w:hAnsi="宋体"/>
              </w:rPr>
            </w:pPr>
            <w:r w:rsidRPr="00741ED0">
              <w:rPr>
                <w:rFonts w:ascii="宋体" w:hAnsi="宋体" w:hint="eastAsia"/>
              </w:rPr>
              <w:t>价值分析数据或文档</w:t>
            </w:r>
          </w:p>
        </w:tc>
      </w:tr>
      <w:tr w:rsidR="006564B2">
        <w:trPr>
          <w:trHeight w:val="454"/>
        </w:trPr>
        <w:tc>
          <w:tcPr>
            <w:tcW w:w="1411" w:type="dxa"/>
            <w:vMerge/>
            <w:vAlign w:val="center"/>
          </w:tcPr>
          <w:p w:rsidR="006564B2" w:rsidRPr="00741ED0" w:rsidRDefault="006564B2" w:rsidP="00DA3B72">
            <w:pPr>
              <w:spacing w:line="240" w:lineRule="exact"/>
              <w:jc w:val="center"/>
              <w:rPr>
                <w:rFonts w:ascii="宋体" w:hAnsi="宋体"/>
              </w:rPr>
            </w:pPr>
          </w:p>
        </w:tc>
        <w:tc>
          <w:tcPr>
            <w:tcW w:w="1342" w:type="dxa"/>
            <w:vAlign w:val="center"/>
          </w:tcPr>
          <w:p w:rsidR="006564B2" w:rsidRPr="00741ED0" w:rsidRDefault="00FB3DA0" w:rsidP="00DA3B72">
            <w:pPr>
              <w:spacing w:line="240" w:lineRule="exact"/>
              <w:jc w:val="center"/>
              <w:rPr>
                <w:rFonts w:ascii="宋体" w:hAnsi="宋体"/>
              </w:rPr>
            </w:pPr>
            <w:r w:rsidRPr="00741ED0">
              <w:rPr>
                <w:rFonts w:ascii="宋体" w:hAnsi="宋体" w:hint="eastAsia"/>
              </w:rPr>
              <w:t>属性</w:t>
            </w:r>
          </w:p>
        </w:tc>
        <w:tc>
          <w:tcPr>
            <w:tcW w:w="1457" w:type="dxa"/>
            <w:vAlign w:val="center"/>
          </w:tcPr>
          <w:p w:rsidR="006564B2" w:rsidRPr="00741ED0" w:rsidRDefault="00FB3DA0" w:rsidP="00DA3B72">
            <w:pPr>
              <w:spacing w:line="240" w:lineRule="exact"/>
              <w:jc w:val="center"/>
              <w:rPr>
                <w:rFonts w:ascii="宋体" w:hAnsi="宋体"/>
              </w:rPr>
            </w:pPr>
            <w:r w:rsidRPr="00741ED0">
              <w:rPr>
                <w:rFonts w:ascii="宋体" w:hAnsi="宋体"/>
              </w:rPr>
              <w:t>Attribute</w:t>
            </w:r>
          </w:p>
        </w:tc>
        <w:tc>
          <w:tcPr>
            <w:tcW w:w="4012" w:type="dxa"/>
            <w:vAlign w:val="center"/>
          </w:tcPr>
          <w:p w:rsidR="006564B2" w:rsidRPr="00741ED0" w:rsidRDefault="00FB3DA0" w:rsidP="00741ED0">
            <w:pPr>
              <w:spacing w:line="240" w:lineRule="exact"/>
              <w:jc w:val="left"/>
              <w:rPr>
                <w:rFonts w:ascii="宋体" w:hAnsi="宋体"/>
              </w:rPr>
            </w:pPr>
            <w:r w:rsidRPr="00741ED0">
              <w:rPr>
                <w:rFonts w:ascii="宋体" w:hAnsi="宋体" w:hint="eastAsia"/>
              </w:rPr>
              <w:t>运营活力、风险、价值分析等指标</w:t>
            </w:r>
          </w:p>
        </w:tc>
      </w:tr>
      <w:tr w:rsidR="006564B2">
        <w:trPr>
          <w:trHeight w:val="454"/>
        </w:trPr>
        <w:tc>
          <w:tcPr>
            <w:tcW w:w="1411" w:type="dxa"/>
            <w:vMerge/>
            <w:vAlign w:val="center"/>
          </w:tcPr>
          <w:p w:rsidR="006564B2" w:rsidRPr="00741ED0" w:rsidRDefault="006564B2" w:rsidP="00DA3B72">
            <w:pPr>
              <w:spacing w:line="240" w:lineRule="exact"/>
              <w:jc w:val="center"/>
              <w:rPr>
                <w:rFonts w:ascii="宋体" w:hAnsi="宋体"/>
              </w:rPr>
            </w:pPr>
          </w:p>
        </w:tc>
        <w:tc>
          <w:tcPr>
            <w:tcW w:w="1342" w:type="dxa"/>
            <w:vAlign w:val="center"/>
          </w:tcPr>
          <w:p w:rsidR="006564B2" w:rsidRPr="00741ED0" w:rsidRDefault="00FB3DA0" w:rsidP="00DA3B72">
            <w:pPr>
              <w:spacing w:line="240" w:lineRule="exact"/>
              <w:jc w:val="center"/>
              <w:rPr>
                <w:rFonts w:ascii="宋体" w:hAnsi="宋体"/>
              </w:rPr>
            </w:pPr>
            <w:r w:rsidRPr="00741ED0">
              <w:rPr>
                <w:rFonts w:ascii="宋体" w:hAnsi="宋体" w:hint="eastAsia"/>
              </w:rPr>
              <w:t>方法</w:t>
            </w:r>
          </w:p>
        </w:tc>
        <w:tc>
          <w:tcPr>
            <w:tcW w:w="1457" w:type="dxa"/>
            <w:vAlign w:val="center"/>
          </w:tcPr>
          <w:p w:rsidR="006564B2" w:rsidRPr="00741ED0" w:rsidRDefault="00FB3DA0" w:rsidP="00DA3B72">
            <w:pPr>
              <w:spacing w:line="240" w:lineRule="exact"/>
              <w:jc w:val="center"/>
              <w:rPr>
                <w:rFonts w:ascii="宋体" w:hAnsi="宋体"/>
              </w:rPr>
            </w:pPr>
            <w:r w:rsidRPr="00741ED0">
              <w:rPr>
                <w:rFonts w:ascii="宋体" w:hAnsi="宋体" w:hint="eastAsia"/>
              </w:rPr>
              <w:t>Method</w:t>
            </w:r>
          </w:p>
        </w:tc>
        <w:tc>
          <w:tcPr>
            <w:tcW w:w="4012" w:type="dxa"/>
            <w:vAlign w:val="center"/>
          </w:tcPr>
          <w:p w:rsidR="006564B2" w:rsidRPr="00741ED0" w:rsidRDefault="00FB3DA0" w:rsidP="00741ED0">
            <w:pPr>
              <w:spacing w:line="240" w:lineRule="exact"/>
              <w:jc w:val="left"/>
              <w:rPr>
                <w:rFonts w:ascii="宋体" w:hAnsi="宋体"/>
              </w:rPr>
            </w:pPr>
            <w:r w:rsidRPr="00741ED0">
              <w:rPr>
                <w:rFonts w:ascii="宋体" w:hAnsi="宋体" w:hint="eastAsia"/>
              </w:rPr>
              <w:t>价值分析原理、方法或者功能模块</w:t>
            </w:r>
          </w:p>
        </w:tc>
      </w:tr>
      <w:tr w:rsidR="006564B2">
        <w:trPr>
          <w:trHeight w:val="454"/>
        </w:trPr>
        <w:tc>
          <w:tcPr>
            <w:tcW w:w="1411" w:type="dxa"/>
            <w:vMerge/>
            <w:vAlign w:val="center"/>
          </w:tcPr>
          <w:p w:rsidR="006564B2" w:rsidRPr="00741ED0" w:rsidRDefault="006564B2" w:rsidP="00DA3B72">
            <w:pPr>
              <w:spacing w:line="240" w:lineRule="exact"/>
              <w:jc w:val="center"/>
              <w:rPr>
                <w:rFonts w:ascii="宋体" w:hAnsi="宋体"/>
              </w:rPr>
            </w:pPr>
          </w:p>
        </w:tc>
        <w:tc>
          <w:tcPr>
            <w:tcW w:w="1342" w:type="dxa"/>
            <w:vAlign w:val="center"/>
          </w:tcPr>
          <w:p w:rsidR="006564B2" w:rsidRPr="00741ED0" w:rsidRDefault="00FB3DA0" w:rsidP="00DA3B72">
            <w:pPr>
              <w:spacing w:line="240" w:lineRule="exact"/>
              <w:jc w:val="center"/>
              <w:rPr>
                <w:rFonts w:ascii="宋体" w:hAnsi="宋体"/>
              </w:rPr>
            </w:pPr>
            <w:r w:rsidRPr="00741ED0">
              <w:rPr>
                <w:rFonts w:ascii="宋体" w:hAnsi="宋体" w:hint="eastAsia"/>
              </w:rPr>
              <w:t>问题</w:t>
            </w:r>
          </w:p>
        </w:tc>
        <w:tc>
          <w:tcPr>
            <w:tcW w:w="1457" w:type="dxa"/>
            <w:vAlign w:val="center"/>
          </w:tcPr>
          <w:p w:rsidR="006564B2" w:rsidRPr="00741ED0" w:rsidRDefault="00FB3DA0" w:rsidP="00DA3B72">
            <w:pPr>
              <w:spacing w:line="240" w:lineRule="exact"/>
              <w:jc w:val="center"/>
              <w:rPr>
                <w:rFonts w:ascii="宋体" w:hAnsi="宋体"/>
              </w:rPr>
            </w:pPr>
            <w:r w:rsidRPr="00741ED0">
              <w:rPr>
                <w:rFonts w:ascii="宋体" w:hAnsi="宋体"/>
              </w:rPr>
              <w:t>Issue</w:t>
            </w:r>
          </w:p>
        </w:tc>
        <w:tc>
          <w:tcPr>
            <w:tcW w:w="4012" w:type="dxa"/>
            <w:vAlign w:val="center"/>
          </w:tcPr>
          <w:p w:rsidR="006564B2" w:rsidRPr="00741ED0" w:rsidRDefault="00FB3DA0" w:rsidP="00741ED0">
            <w:pPr>
              <w:spacing w:line="240" w:lineRule="exact"/>
              <w:jc w:val="left"/>
              <w:rPr>
                <w:rFonts w:ascii="宋体" w:hAnsi="宋体"/>
              </w:rPr>
            </w:pPr>
            <w:r w:rsidRPr="00741ED0">
              <w:rPr>
                <w:rFonts w:ascii="宋体" w:hAnsi="宋体" w:hint="eastAsia"/>
              </w:rPr>
              <w:t>服务对象问题反馈信息</w:t>
            </w:r>
          </w:p>
        </w:tc>
      </w:tr>
    </w:tbl>
    <w:p w:rsidR="00741ED0" w:rsidRPr="00741ED0" w:rsidRDefault="00741ED0" w:rsidP="00741ED0">
      <w:pPr>
        <w:widowControl/>
        <w:spacing w:line="240" w:lineRule="auto"/>
        <w:jc w:val="left"/>
        <w:rPr>
          <w:b/>
          <w:bCs/>
          <w:sz w:val="30"/>
          <w:szCs w:val="30"/>
        </w:rPr>
      </w:pPr>
      <w:r>
        <w:br w:type="page"/>
      </w:r>
    </w:p>
    <w:p w:rsidR="00546CD1" w:rsidRDefault="00FB3DA0" w:rsidP="00546CD1">
      <w:pPr>
        <w:pStyle w:val="1"/>
        <w:numPr>
          <w:ilvl w:val="0"/>
          <w:numId w:val="5"/>
        </w:numPr>
        <w:ind w:left="479" w:hangingChars="149" w:hanging="479"/>
        <w:jc w:val="center"/>
        <w:rPr>
          <w:sz w:val="32"/>
          <w:szCs w:val="32"/>
        </w:rPr>
      </w:pPr>
      <w:bookmarkStart w:id="47" w:name="_Toc89160888"/>
      <w:bookmarkStart w:id="48" w:name="_Toc89941796"/>
      <w:r w:rsidRPr="00BF6E21">
        <w:rPr>
          <w:rFonts w:hint="eastAsia"/>
          <w:sz w:val="32"/>
          <w:szCs w:val="32"/>
        </w:rPr>
        <w:lastRenderedPageBreak/>
        <w:t>技术指标</w:t>
      </w:r>
      <w:bookmarkEnd w:id="47"/>
      <w:bookmarkEnd w:id="48"/>
    </w:p>
    <w:p w:rsidR="00546CD1" w:rsidRPr="00546CD1" w:rsidRDefault="00546CD1" w:rsidP="00546CD1">
      <w:pPr>
        <w:pStyle w:val="af0"/>
        <w:numPr>
          <w:ilvl w:val="0"/>
          <w:numId w:val="14"/>
        </w:numPr>
        <w:spacing w:line="360" w:lineRule="auto"/>
        <w:ind w:firstLineChars="0"/>
        <w:jc w:val="center"/>
        <w:outlineLvl w:val="1"/>
        <w:rPr>
          <w:b/>
          <w:vanish/>
          <w:sz w:val="28"/>
          <w:szCs w:val="28"/>
        </w:rPr>
      </w:pPr>
      <w:bookmarkStart w:id="49" w:name="_Toc89160889"/>
      <w:bookmarkStart w:id="50" w:name="_Toc89941657"/>
      <w:bookmarkStart w:id="51" w:name="_Toc89941797"/>
      <w:bookmarkEnd w:id="49"/>
      <w:bookmarkEnd w:id="50"/>
      <w:bookmarkEnd w:id="51"/>
    </w:p>
    <w:p w:rsidR="00546CD1" w:rsidRPr="00546CD1" w:rsidRDefault="00546CD1" w:rsidP="00546CD1">
      <w:pPr>
        <w:pStyle w:val="af0"/>
        <w:numPr>
          <w:ilvl w:val="0"/>
          <w:numId w:val="14"/>
        </w:numPr>
        <w:spacing w:line="360" w:lineRule="auto"/>
        <w:ind w:firstLineChars="0"/>
        <w:jc w:val="center"/>
        <w:outlineLvl w:val="1"/>
        <w:rPr>
          <w:b/>
          <w:vanish/>
          <w:sz w:val="28"/>
          <w:szCs w:val="28"/>
        </w:rPr>
      </w:pPr>
      <w:bookmarkStart w:id="52" w:name="_Toc89160890"/>
      <w:bookmarkStart w:id="53" w:name="_Toc89941658"/>
      <w:bookmarkStart w:id="54" w:name="_Toc89941798"/>
      <w:bookmarkEnd w:id="52"/>
      <w:bookmarkEnd w:id="53"/>
      <w:bookmarkEnd w:id="54"/>
    </w:p>
    <w:p w:rsidR="006564B2" w:rsidRPr="00546CD1" w:rsidRDefault="00FB3DA0" w:rsidP="00546CD1">
      <w:pPr>
        <w:pStyle w:val="af0"/>
        <w:numPr>
          <w:ilvl w:val="1"/>
          <w:numId w:val="14"/>
        </w:numPr>
        <w:spacing w:line="360" w:lineRule="auto"/>
        <w:ind w:firstLineChars="0"/>
        <w:jc w:val="center"/>
        <w:outlineLvl w:val="1"/>
        <w:rPr>
          <w:b/>
          <w:sz w:val="32"/>
          <w:szCs w:val="32"/>
        </w:rPr>
      </w:pPr>
      <w:bookmarkStart w:id="55" w:name="_Toc89160891"/>
      <w:bookmarkStart w:id="56" w:name="_Toc89941799"/>
      <w:r w:rsidRPr="00546CD1">
        <w:rPr>
          <w:rFonts w:hint="eastAsia"/>
          <w:b/>
          <w:sz w:val="28"/>
          <w:szCs w:val="28"/>
        </w:rPr>
        <w:t>规范性</w:t>
      </w:r>
      <w:bookmarkEnd w:id="55"/>
      <w:bookmarkEnd w:id="56"/>
    </w:p>
    <w:p w:rsidR="00DF0D19" w:rsidRPr="00DF0D19" w:rsidRDefault="00667BB9" w:rsidP="00667BB9">
      <w:pPr>
        <w:spacing w:line="360" w:lineRule="auto"/>
        <w:rPr>
          <w:rFonts w:ascii="宋体" w:hAnsi="宋体"/>
        </w:rPr>
      </w:pPr>
      <w:r>
        <w:rPr>
          <w:rFonts w:ascii="Times New Roman" w:hAnsi="Times New Roman"/>
          <w:b/>
        </w:rPr>
        <w:t>6.1</w:t>
      </w:r>
      <w:r w:rsidRPr="009C1E1C">
        <w:rPr>
          <w:rFonts w:ascii="Times New Roman" w:hAnsi="Times New Roman"/>
          <w:b/>
        </w:rPr>
        <w:t>.</w:t>
      </w:r>
      <w:r>
        <w:rPr>
          <w:rFonts w:ascii="Times New Roman" w:hAnsi="Times New Roman"/>
          <w:b/>
        </w:rPr>
        <w:t>1</w:t>
      </w:r>
      <w:r w:rsidRPr="00741ED0">
        <w:rPr>
          <w:rFonts w:ascii="宋体" w:hAnsi="宋体"/>
          <w:b/>
        </w:rPr>
        <w:t xml:space="preserve">  </w:t>
      </w:r>
      <w:r w:rsidR="00DF0D19" w:rsidRPr="00DF0D19">
        <w:rPr>
          <w:rFonts w:ascii="宋体" w:hAnsi="宋体" w:hint="eastAsia"/>
        </w:rPr>
        <w:t>规范性：描述数据交换过程中符合相关标准规定的规则和要求的程度,通过数据标准、业务规则、权威参考三个维度进行评价。</w:t>
      </w:r>
    </w:p>
    <w:p w:rsidR="006564B2" w:rsidRPr="00546CD1" w:rsidRDefault="00FB3DA0" w:rsidP="00546CD1">
      <w:pPr>
        <w:pStyle w:val="af0"/>
        <w:numPr>
          <w:ilvl w:val="1"/>
          <w:numId w:val="14"/>
        </w:numPr>
        <w:spacing w:line="360" w:lineRule="auto"/>
        <w:ind w:firstLineChars="0"/>
        <w:jc w:val="center"/>
        <w:outlineLvl w:val="1"/>
        <w:rPr>
          <w:b/>
          <w:sz w:val="28"/>
          <w:szCs w:val="28"/>
        </w:rPr>
      </w:pPr>
      <w:bookmarkStart w:id="57" w:name="_Toc89160892"/>
      <w:bookmarkStart w:id="58" w:name="_Toc89941800"/>
      <w:r w:rsidRPr="00546CD1">
        <w:rPr>
          <w:rFonts w:hint="eastAsia"/>
          <w:b/>
          <w:sz w:val="28"/>
          <w:szCs w:val="28"/>
        </w:rPr>
        <w:t>完整性</w:t>
      </w:r>
      <w:bookmarkEnd w:id="57"/>
      <w:bookmarkEnd w:id="58"/>
    </w:p>
    <w:p w:rsidR="006564B2" w:rsidRDefault="00667BB9" w:rsidP="00DF0D19">
      <w:pPr>
        <w:jc w:val="left"/>
      </w:pPr>
      <w:r>
        <w:rPr>
          <w:rFonts w:ascii="Times New Roman" w:hAnsi="Times New Roman"/>
          <w:b/>
        </w:rPr>
        <w:t>6.2</w:t>
      </w:r>
      <w:r w:rsidRPr="009C1E1C">
        <w:rPr>
          <w:rFonts w:ascii="Times New Roman" w:hAnsi="Times New Roman"/>
          <w:b/>
        </w:rPr>
        <w:t>.</w:t>
      </w:r>
      <w:r>
        <w:rPr>
          <w:rFonts w:ascii="Times New Roman" w:hAnsi="Times New Roman"/>
          <w:b/>
        </w:rPr>
        <w:t>1</w:t>
      </w:r>
      <w:r w:rsidRPr="00741ED0">
        <w:rPr>
          <w:rFonts w:ascii="宋体" w:hAnsi="宋体"/>
          <w:b/>
        </w:rPr>
        <w:t xml:space="preserve">  </w:t>
      </w:r>
      <w:r w:rsidR="00DF0D19" w:rsidRPr="00DF0D19">
        <w:rPr>
          <w:rFonts w:ascii="宋体" w:hAnsi="宋体" w:hint="eastAsia"/>
        </w:rPr>
        <w:t>完整性：描述数据交换内容按建筑工程运营规则的要求进行数据信息创建和赋值的完整</w:t>
      </w:r>
      <w:r w:rsidR="00DF0D19" w:rsidRPr="00DF0D19">
        <w:rPr>
          <w:rFonts w:ascii="宋体" w:hAnsi="宋体"/>
        </w:rPr>
        <w:t>程度</w:t>
      </w:r>
      <w:r w:rsidR="00DF0D19" w:rsidRPr="00DF0D19">
        <w:rPr>
          <w:rFonts w:ascii="宋体" w:hAnsi="宋体" w:hint="eastAsia"/>
        </w:rPr>
        <w:t>，通过数据记录和数据元素被赋值或缺失的程度进行评价。</w:t>
      </w:r>
    </w:p>
    <w:p w:rsidR="00DF0D19" w:rsidRDefault="00FB3DA0" w:rsidP="00DF0D19">
      <w:pPr>
        <w:pStyle w:val="af0"/>
        <w:numPr>
          <w:ilvl w:val="1"/>
          <w:numId w:val="14"/>
        </w:numPr>
        <w:spacing w:line="360" w:lineRule="auto"/>
        <w:ind w:firstLineChars="0"/>
        <w:jc w:val="center"/>
        <w:outlineLvl w:val="1"/>
        <w:rPr>
          <w:b/>
          <w:sz w:val="28"/>
          <w:szCs w:val="28"/>
        </w:rPr>
      </w:pPr>
      <w:bookmarkStart w:id="59" w:name="_Toc89160893"/>
      <w:bookmarkStart w:id="60" w:name="_Toc89941801"/>
      <w:r w:rsidRPr="00546CD1">
        <w:rPr>
          <w:rFonts w:hint="eastAsia"/>
          <w:b/>
          <w:sz w:val="28"/>
          <w:szCs w:val="28"/>
        </w:rPr>
        <w:t>准确性</w:t>
      </w:r>
      <w:bookmarkEnd w:id="59"/>
      <w:bookmarkEnd w:id="60"/>
    </w:p>
    <w:p w:rsidR="00DF0D19" w:rsidRPr="00DF0D19" w:rsidRDefault="00667BB9" w:rsidP="00667BB9">
      <w:pPr>
        <w:pStyle w:val="af0"/>
        <w:ind w:firstLineChars="0" w:firstLine="0"/>
        <w:rPr>
          <w:rFonts w:ascii="宋体" w:hAnsi="宋体"/>
        </w:rPr>
      </w:pPr>
      <w:r>
        <w:rPr>
          <w:rFonts w:ascii="Times New Roman" w:hAnsi="Times New Roman"/>
          <w:b/>
        </w:rPr>
        <w:t>6.3</w:t>
      </w:r>
      <w:r w:rsidRPr="009C1E1C">
        <w:rPr>
          <w:rFonts w:ascii="Times New Roman" w:hAnsi="Times New Roman"/>
          <w:b/>
        </w:rPr>
        <w:t>.</w:t>
      </w:r>
      <w:r>
        <w:rPr>
          <w:rFonts w:ascii="Times New Roman" w:hAnsi="Times New Roman"/>
          <w:b/>
        </w:rPr>
        <w:t>1</w:t>
      </w:r>
      <w:r w:rsidRPr="00741ED0">
        <w:rPr>
          <w:rFonts w:ascii="宋体" w:hAnsi="宋体"/>
          <w:b/>
        </w:rPr>
        <w:t xml:space="preserve">  </w:t>
      </w:r>
      <w:r w:rsidR="00DF0D19" w:rsidRPr="00DF0D19">
        <w:rPr>
          <w:rFonts w:ascii="宋体" w:hAnsi="宋体" w:hint="eastAsia"/>
        </w:rPr>
        <w:t>准确性：描述数据交换内容准确表示其所刻画的真实实体</w:t>
      </w:r>
      <w:r w:rsidR="00DF0D19" w:rsidRPr="00DF0D19">
        <w:rPr>
          <w:rFonts w:ascii="宋体" w:hAnsi="宋体"/>
        </w:rPr>
        <w:t>(实际对象)</w:t>
      </w:r>
      <w:r w:rsidR="00DF0D19" w:rsidRPr="00DF0D19">
        <w:rPr>
          <w:rFonts w:ascii="宋体" w:hAnsi="宋体" w:hint="eastAsia"/>
        </w:rPr>
        <w:t>状态</w:t>
      </w:r>
      <w:r w:rsidR="00DF0D19" w:rsidRPr="00DF0D19">
        <w:rPr>
          <w:rFonts w:ascii="宋体" w:hAnsi="宋体"/>
        </w:rPr>
        <w:t>的程度</w:t>
      </w:r>
      <w:r w:rsidR="00DF0D19" w:rsidRPr="00DF0D19">
        <w:rPr>
          <w:rFonts w:ascii="宋体" w:hAnsi="宋体" w:hint="eastAsia"/>
        </w:rPr>
        <w:t>，通过数据准确性、数据重复率以及</w:t>
      </w:r>
      <w:proofErr w:type="gramStart"/>
      <w:r w:rsidR="00DF0D19" w:rsidRPr="00DF0D19">
        <w:rPr>
          <w:rFonts w:ascii="宋体" w:hAnsi="宋体" w:hint="eastAsia"/>
        </w:rPr>
        <w:t>脏数据</w:t>
      </w:r>
      <w:proofErr w:type="gramEnd"/>
      <w:r w:rsidR="00DF0D19" w:rsidRPr="00DF0D19">
        <w:rPr>
          <w:rFonts w:ascii="宋体" w:hAnsi="宋体" w:hint="eastAsia"/>
        </w:rPr>
        <w:t>出现率三个维度进行评价。</w:t>
      </w:r>
    </w:p>
    <w:p w:rsidR="006564B2" w:rsidRPr="00546CD1" w:rsidRDefault="00FB3DA0" w:rsidP="00546CD1">
      <w:pPr>
        <w:pStyle w:val="af0"/>
        <w:numPr>
          <w:ilvl w:val="1"/>
          <w:numId w:val="14"/>
        </w:numPr>
        <w:spacing w:line="360" w:lineRule="auto"/>
        <w:ind w:firstLineChars="0"/>
        <w:jc w:val="center"/>
        <w:outlineLvl w:val="1"/>
        <w:rPr>
          <w:b/>
          <w:sz w:val="28"/>
          <w:szCs w:val="28"/>
        </w:rPr>
      </w:pPr>
      <w:bookmarkStart w:id="61" w:name="_Toc89160894"/>
      <w:bookmarkStart w:id="62" w:name="_Toc89941802"/>
      <w:r w:rsidRPr="00546CD1">
        <w:rPr>
          <w:rFonts w:hint="eastAsia"/>
          <w:b/>
          <w:sz w:val="28"/>
          <w:szCs w:val="28"/>
        </w:rPr>
        <w:t>一致性</w:t>
      </w:r>
      <w:bookmarkEnd w:id="61"/>
      <w:bookmarkEnd w:id="62"/>
    </w:p>
    <w:p w:rsidR="00DF0D19" w:rsidRDefault="00667BB9" w:rsidP="00875A7D">
      <w:pPr>
        <w:jc w:val="left"/>
      </w:pPr>
      <w:r>
        <w:rPr>
          <w:rFonts w:ascii="Times New Roman" w:hAnsi="Times New Roman"/>
          <w:b/>
        </w:rPr>
        <w:t>6.4</w:t>
      </w:r>
      <w:r w:rsidRPr="009C1E1C">
        <w:rPr>
          <w:rFonts w:ascii="Times New Roman" w:hAnsi="Times New Roman"/>
          <w:b/>
        </w:rPr>
        <w:t>.</w:t>
      </w:r>
      <w:r>
        <w:rPr>
          <w:rFonts w:ascii="Times New Roman" w:hAnsi="Times New Roman"/>
          <w:b/>
        </w:rPr>
        <w:t>1</w:t>
      </w:r>
      <w:r w:rsidRPr="00741ED0">
        <w:rPr>
          <w:rFonts w:ascii="宋体" w:hAnsi="宋体"/>
          <w:b/>
        </w:rPr>
        <w:t xml:space="preserve">  </w:t>
      </w:r>
      <w:r w:rsidR="00DF0D19">
        <w:rPr>
          <w:rFonts w:hint="eastAsia"/>
        </w:rPr>
        <w:t>一致性：描述数据交换内容</w:t>
      </w:r>
      <w:r w:rsidR="00DF0D19">
        <w:t>与其他特定上下文中使用的数据</w:t>
      </w:r>
      <w:r w:rsidR="00DF0D19">
        <w:rPr>
          <w:rFonts w:hint="eastAsia"/>
        </w:rPr>
        <w:t>保持一致，</w:t>
      </w:r>
      <w:r w:rsidR="00DF0D19">
        <w:t>无矛盾的程度</w:t>
      </w:r>
      <w:r w:rsidR="00DF0D19">
        <w:rPr>
          <w:rFonts w:hint="eastAsia"/>
        </w:rPr>
        <w:t>，通过相同数据一致性和关联数据一致性进行评价。</w:t>
      </w:r>
    </w:p>
    <w:p w:rsidR="006564B2" w:rsidRPr="00546CD1" w:rsidRDefault="00FB3DA0" w:rsidP="00546CD1">
      <w:pPr>
        <w:pStyle w:val="af0"/>
        <w:numPr>
          <w:ilvl w:val="1"/>
          <w:numId w:val="14"/>
        </w:numPr>
        <w:spacing w:line="360" w:lineRule="auto"/>
        <w:ind w:firstLineChars="0"/>
        <w:jc w:val="center"/>
        <w:outlineLvl w:val="1"/>
        <w:rPr>
          <w:b/>
          <w:sz w:val="28"/>
          <w:szCs w:val="28"/>
        </w:rPr>
      </w:pPr>
      <w:bookmarkStart w:id="63" w:name="_Toc89160895"/>
      <w:bookmarkStart w:id="64" w:name="_Toc89941803"/>
      <w:r w:rsidRPr="00546CD1">
        <w:rPr>
          <w:rFonts w:hint="eastAsia"/>
          <w:b/>
          <w:sz w:val="28"/>
          <w:szCs w:val="28"/>
        </w:rPr>
        <w:t>时效性</w:t>
      </w:r>
      <w:bookmarkEnd w:id="63"/>
      <w:bookmarkEnd w:id="64"/>
    </w:p>
    <w:p w:rsidR="00DF0D19" w:rsidRDefault="00667BB9" w:rsidP="00667BB9">
      <w:r>
        <w:rPr>
          <w:rFonts w:ascii="Times New Roman" w:hAnsi="Times New Roman"/>
          <w:b/>
        </w:rPr>
        <w:t>6.5</w:t>
      </w:r>
      <w:r w:rsidRPr="009C1E1C">
        <w:rPr>
          <w:rFonts w:ascii="Times New Roman" w:hAnsi="Times New Roman"/>
          <w:b/>
        </w:rPr>
        <w:t>.</w:t>
      </w:r>
      <w:r>
        <w:rPr>
          <w:rFonts w:ascii="Times New Roman" w:hAnsi="Times New Roman"/>
          <w:b/>
        </w:rPr>
        <w:t>1</w:t>
      </w:r>
      <w:r w:rsidR="00875A7D" w:rsidRPr="00741ED0">
        <w:rPr>
          <w:rFonts w:ascii="宋体" w:hAnsi="宋体"/>
          <w:b/>
        </w:rPr>
        <w:t xml:space="preserve">  </w:t>
      </w:r>
      <w:r w:rsidR="00DF0D19">
        <w:rPr>
          <w:rFonts w:hint="eastAsia"/>
        </w:rPr>
        <w:t>时效性：描述数据交换内容随着</w:t>
      </w:r>
      <w:r w:rsidR="00DF0D19">
        <w:t>时间变化</w:t>
      </w:r>
      <w:r w:rsidR="00DF0D19">
        <w:rPr>
          <w:rFonts w:hint="eastAsia"/>
        </w:rPr>
        <w:t>的信息内容及时性和有效性是否符合运营业务要求的程度，通过有效性、及时性和时序性三个维度进行评价。</w:t>
      </w:r>
    </w:p>
    <w:p w:rsidR="006564B2" w:rsidRPr="00DF0D19" w:rsidRDefault="006564B2" w:rsidP="00DF0D19">
      <w:pPr>
        <w:jc w:val="left"/>
      </w:pPr>
    </w:p>
    <w:p w:rsidR="004A2B2B" w:rsidRDefault="00BF6E21" w:rsidP="004A2B2B">
      <w:r>
        <w:br w:type="page"/>
      </w:r>
    </w:p>
    <w:p w:rsidR="004A2B2B" w:rsidRDefault="004A2B2B" w:rsidP="004A2B2B">
      <w:pPr>
        <w:outlineLvl w:val="0"/>
      </w:pPr>
      <w:bookmarkStart w:id="65" w:name="_Toc88049344"/>
      <w:r>
        <w:rPr>
          <w:rFonts w:hint="eastAsia"/>
          <w:b/>
        </w:rPr>
        <w:lastRenderedPageBreak/>
        <w:t>附录</w:t>
      </w:r>
      <w:r>
        <w:rPr>
          <w:rFonts w:hint="eastAsia"/>
          <w:b/>
        </w:rPr>
        <w:t>A</w:t>
      </w:r>
      <w:r>
        <w:rPr>
          <w:rFonts w:hint="eastAsia"/>
          <w:b/>
        </w:rPr>
        <w:t>：建筑工程运营阶段信息模型数据交换模板</w:t>
      </w:r>
      <w:bookmarkEnd w:id="65"/>
    </w:p>
    <w:p w:rsidR="004A2B2B" w:rsidRPr="005D14F5" w:rsidRDefault="004A2B2B" w:rsidP="004A2B2B">
      <w:pPr>
        <w:jc w:val="left"/>
        <w:rPr>
          <w:b/>
          <w:sz w:val="21"/>
        </w:rPr>
      </w:pPr>
      <w:r w:rsidRPr="005D14F5">
        <w:rPr>
          <w:rFonts w:hint="eastAsia"/>
          <w:b/>
          <w:sz w:val="21"/>
        </w:rPr>
        <w:t>表</w:t>
      </w:r>
      <w:r w:rsidRPr="005D14F5">
        <w:rPr>
          <w:rFonts w:hint="eastAsia"/>
          <w:b/>
          <w:sz w:val="21"/>
        </w:rPr>
        <w:t xml:space="preserve">A.01 </w:t>
      </w:r>
      <w:r w:rsidRPr="005D14F5">
        <w:rPr>
          <w:rFonts w:hint="eastAsia"/>
          <w:b/>
          <w:sz w:val="21"/>
        </w:rPr>
        <w:t>联系人——项目相关人员信息</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gridCol w:w="436"/>
        <w:gridCol w:w="436"/>
        <w:gridCol w:w="436"/>
        <w:gridCol w:w="436"/>
        <w:gridCol w:w="437"/>
        <w:gridCol w:w="437"/>
        <w:gridCol w:w="437"/>
        <w:gridCol w:w="437"/>
        <w:gridCol w:w="437"/>
        <w:gridCol w:w="437"/>
        <w:gridCol w:w="437"/>
        <w:gridCol w:w="437"/>
        <w:gridCol w:w="437"/>
        <w:gridCol w:w="437"/>
        <w:gridCol w:w="437"/>
        <w:gridCol w:w="437"/>
      </w:tblGrid>
      <w:tr w:rsidR="004A2B2B" w:rsidTr="004A2B2B">
        <w:trPr>
          <w:cantSplit/>
          <w:trHeight w:val="1265"/>
        </w:trPr>
        <w:tc>
          <w:tcPr>
            <w:tcW w:w="271" w:type="pct"/>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电子邮件</w:t>
            </w:r>
          </w:p>
        </w:tc>
        <w:tc>
          <w:tcPr>
            <w:tcW w:w="271"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创建者</w:t>
            </w:r>
          </w:p>
        </w:tc>
        <w:tc>
          <w:tcPr>
            <w:tcW w:w="271"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创建时间</w:t>
            </w:r>
          </w:p>
        </w:tc>
        <w:tc>
          <w:tcPr>
            <w:tcW w:w="270"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分类</w:t>
            </w:r>
          </w:p>
        </w:tc>
        <w:tc>
          <w:tcPr>
            <w:tcW w:w="270"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公司</w:t>
            </w:r>
          </w:p>
        </w:tc>
        <w:tc>
          <w:tcPr>
            <w:tcW w:w="270"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电话</w:t>
            </w:r>
          </w:p>
        </w:tc>
        <w:tc>
          <w:tcPr>
            <w:tcW w:w="270"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外部系统</w:t>
            </w:r>
          </w:p>
        </w:tc>
        <w:tc>
          <w:tcPr>
            <w:tcW w:w="270"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外部系统</w:t>
            </w:r>
          </w:p>
        </w:tc>
        <w:tc>
          <w:tcPr>
            <w:tcW w:w="270"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外部对象</w:t>
            </w:r>
          </w:p>
        </w:tc>
        <w:tc>
          <w:tcPr>
            <w:tcW w:w="270"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部门</w:t>
            </w:r>
          </w:p>
        </w:tc>
        <w:tc>
          <w:tcPr>
            <w:tcW w:w="270"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组织代码</w:t>
            </w:r>
          </w:p>
        </w:tc>
        <w:tc>
          <w:tcPr>
            <w:tcW w:w="270"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姓名</w:t>
            </w:r>
          </w:p>
        </w:tc>
        <w:tc>
          <w:tcPr>
            <w:tcW w:w="270"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街道地址</w:t>
            </w:r>
          </w:p>
        </w:tc>
        <w:tc>
          <w:tcPr>
            <w:tcW w:w="270" w:type="pct"/>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邮政信箱</w:t>
            </w:r>
          </w:p>
        </w:tc>
        <w:tc>
          <w:tcPr>
            <w:tcW w:w="270" w:type="pct"/>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市/县/区</w:t>
            </w:r>
          </w:p>
        </w:tc>
        <w:tc>
          <w:tcPr>
            <w:tcW w:w="270"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省/直辖市</w:t>
            </w:r>
          </w:p>
        </w:tc>
        <w:tc>
          <w:tcPr>
            <w:tcW w:w="270" w:type="pct"/>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邮政编码</w:t>
            </w:r>
          </w:p>
        </w:tc>
        <w:tc>
          <w:tcPr>
            <w:tcW w:w="270" w:type="pct"/>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国家</w:t>
            </w:r>
          </w:p>
        </w:tc>
        <w:tc>
          <w:tcPr>
            <w:tcW w:w="130" w:type="pct"/>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编码</w:t>
            </w:r>
          </w:p>
        </w:tc>
      </w:tr>
      <w:tr w:rsidR="004A2B2B" w:rsidTr="004A2B2B">
        <w:trPr>
          <w:trHeight w:val="552"/>
        </w:trPr>
        <w:tc>
          <w:tcPr>
            <w:tcW w:w="271" w:type="pct"/>
          </w:tcPr>
          <w:p w:rsidR="004A2B2B" w:rsidRDefault="004A2B2B" w:rsidP="004A2B2B">
            <w:pPr>
              <w:widowControl/>
              <w:jc w:val="left"/>
              <w:rPr>
                <w:rFonts w:ascii="宋体" w:hAnsi="宋体" w:cs="宋体"/>
                <w:color w:val="000000"/>
                <w:kern w:val="0"/>
                <w:sz w:val="22"/>
                <w:szCs w:val="22"/>
              </w:rPr>
            </w:pPr>
          </w:p>
        </w:tc>
        <w:tc>
          <w:tcPr>
            <w:tcW w:w="271" w:type="pct"/>
            <w:shd w:val="clear" w:color="auto" w:fill="auto"/>
            <w:noWrap/>
          </w:tcPr>
          <w:p w:rsidR="004A2B2B" w:rsidRDefault="004A2B2B" w:rsidP="004A2B2B">
            <w:pPr>
              <w:widowControl/>
              <w:jc w:val="left"/>
              <w:rPr>
                <w:rFonts w:ascii="宋体" w:hAnsi="宋体" w:cs="宋体"/>
                <w:color w:val="000000"/>
                <w:kern w:val="0"/>
                <w:sz w:val="22"/>
                <w:szCs w:val="22"/>
              </w:rPr>
            </w:pPr>
          </w:p>
        </w:tc>
        <w:tc>
          <w:tcPr>
            <w:tcW w:w="271" w:type="pct"/>
            <w:shd w:val="clear" w:color="auto" w:fill="auto"/>
            <w:noWrap/>
          </w:tcPr>
          <w:p w:rsidR="004A2B2B" w:rsidRDefault="004A2B2B" w:rsidP="004A2B2B">
            <w:pPr>
              <w:widowControl/>
              <w:jc w:val="left"/>
              <w:rPr>
                <w:rFonts w:ascii="宋体" w:hAnsi="宋体" w:cs="宋体"/>
                <w:color w:val="000000"/>
                <w:kern w:val="0"/>
                <w:sz w:val="22"/>
                <w:szCs w:val="22"/>
              </w:rPr>
            </w:pPr>
          </w:p>
        </w:tc>
        <w:tc>
          <w:tcPr>
            <w:tcW w:w="270" w:type="pct"/>
            <w:shd w:val="clear" w:color="auto" w:fill="auto"/>
            <w:noWrap/>
          </w:tcPr>
          <w:p w:rsidR="004A2B2B" w:rsidRDefault="004A2B2B" w:rsidP="004A2B2B">
            <w:pPr>
              <w:widowControl/>
              <w:jc w:val="left"/>
              <w:rPr>
                <w:rFonts w:ascii="宋体" w:hAnsi="宋体" w:cs="宋体"/>
                <w:color w:val="000000"/>
                <w:kern w:val="0"/>
                <w:sz w:val="22"/>
                <w:szCs w:val="22"/>
              </w:rPr>
            </w:pPr>
          </w:p>
        </w:tc>
        <w:tc>
          <w:tcPr>
            <w:tcW w:w="270" w:type="pct"/>
            <w:shd w:val="clear" w:color="auto" w:fill="auto"/>
            <w:noWrap/>
          </w:tcPr>
          <w:p w:rsidR="004A2B2B" w:rsidRDefault="004A2B2B" w:rsidP="004A2B2B">
            <w:pPr>
              <w:widowControl/>
              <w:jc w:val="left"/>
              <w:rPr>
                <w:rFonts w:ascii="宋体" w:hAnsi="宋体" w:cs="宋体"/>
                <w:color w:val="000000"/>
                <w:kern w:val="0"/>
                <w:sz w:val="22"/>
                <w:szCs w:val="22"/>
              </w:rPr>
            </w:pPr>
          </w:p>
        </w:tc>
        <w:tc>
          <w:tcPr>
            <w:tcW w:w="270" w:type="pct"/>
            <w:shd w:val="clear" w:color="auto" w:fill="auto"/>
            <w:noWrap/>
          </w:tcPr>
          <w:p w:rsidR="004A2B2B" w:rsidRDefault="004A2B2B" w:rsidP="004A2B2B">
            <w:pPr>
              <w:widowControl/>
              <w:jc w:val="left"/>
              <w:rPr>
                <w:rFonts w:ascii="宋体" w:hAnsi="宋体" w:cs="宋体"/>
                <w:color w:val="000000"/>
                <w:kern w:val="0"/>
                <w:sz w:val="22"/>
                <w:szCs w:val="22"/>
              </w:rPr>
            </w:pPr>
          </w:p>
        </w:tc>
        <w:tc>
          <w:tcPr>
            <w:tcW w:w="270" w:type="pct"/>
            <w:shd w:val="clear" w:color="auto" w:fill="auto"/>
            <w:noWrap/>
          </w:tcPr>
          <w:p w:rsidR="004A2B2B" w:rsidRDefault="004A2B2B" w:rsidP="004A2B2B">
            <w:pPr>
              <w:widowControl/>
              <w:jc w:val="left"/>
              <w:rPr>
                <w:rFonts w:ascii="宋体" w:hAnsi="宋体" w:cs="宋体"/>
                <w:color w:val="000000"/>
                <w:kern w:val="0"/>
                <w:sz w:val="22"/>
                <w:szCs w:val="22"/>
              </w:rPr>
            </w:pPr>
          </w:p>
        </w:tc>
        <w:tc>
          <w:tcPr>
            <w:tcW w:w="270" w:type="pct"/>
            <w:shd w:val="clear" w:color="auto" w:fill="auto"/>
            <w:noWrap/>
          </w:tcPr>
          <w:p w:rsidR="004A2B2B" w:rsidRDefault="004A2B2B" w:rsidP="004A2B2B">
            <w:pPr>
              <w:widowControl/>
              <w:jc w:val="left"/>
              <w:rPr>
                <w:rFonts w:ascii="宋体" w:hAnsi="宋体" w:cs="宋体"/>
                <w:color w:val="000000"/>
                <w:kern w:val="0"/>
                <w:sz w:val="22"/>
                <w:szCs w:val="22"/>
              </w:rPr>
            </w:pPr>
          </w:p>
        </w:tc>
        <w:tc>
          <w:tcPr>
            <w:tcW w:w="270" w:type="pct"/>
            <w:shd w:val="clear" w:color="auto" w:fill="auto"/>
            <w:noWrap/>
          </w:tcPr>
          <w:p w:rsidR="004A2B2B" w:rsidRDefault="004A2B2B" w:rsidP="004A2B2B">
            <w:pPr>
              <w:widowControl/>
              <w:jc w:val="left"/>
              <w:rPr>
                <w:rFonts w:ascii="宋体" w:hAnsi="宋体" w:cs="宋体"/>
                <w:color w:val="000000"/>
                <w:kern w:val="0"/>
                <w:sz w:val="22"/>
                <w:szCs w:val="22"/>
              </w:rPr>
            </w:pPr>
          </w:p>
        </w:tc>
        <w:tc>
          <w:tcPr>
            <w:tcW w:w="270" w:type="pct"/>
            <w:shd w:val="clear" w:color="auto" w:fill="auto"/>
            <w:noWrap/>
          </w:tcPr>
          <w:p w:rsidR="004A2B2B" w:rsidRDefault="004A2B2B" w:rsidP="004A2B2B">
            <w:pPr>
              <w:widowControl/>
              <w:jc w:val="left"/>
              <w:rPr>
                <w:rFonts w:ascii="宋体" w:hAnsi="宋体" w:cs="宋体"/>
                <w:color w:val="000000"/>
                <w:kern w:val="0"/>
                <w:sz w:val="22"/>
                <w:szCs w:val="22"/>
              </w:rPr>
            </w:pPr>
          </w:p>
        </w:tc>
        <w:tc>
          <w:tcPr>
            <w:tcW w:w="270" w:type="pct"/>
            <w:shd w:val="clear" w:color="auto" w:fill="auto"/>
            <w:noWrap/>
          </w:tcPr>
          <w:p w:rsidR="004A2B2B" w:rsidRDefault="004A2B2B" w:rsidP="004A2B2B">
            <w:pPr>
              <w:widowControl/>
              <w:jc w:val="left"/>
              <w:rPr>
                <w:rFonts w:ascii="宋体" w:hAnsi="宋体" w:cs="宋体"/>
                <w:color w:val="000000"/>
                <w:kern w:val="0"/>
                <w:sz w:val="22"/>
                <w:szCs w:val="22"/>
              </w:rPr>
            </w:pPr>
          </w:p>
        </w:tc>
        <w:tc>
          <w:tcPr>
            <w:tcW w:w="270" w:type="pct"/>
            <w:shd w:val="clear" w:color="auto" w:fill="auto"/>
            <w:noWrap/>
          </w:tcPr>
          <w:p w:rsidR="004A2B2B" w:rsidRDefault="004A2B2B" w:rsidP="004A2B2B">
            <w:pPr>
              <w:widowControl/>
              <w:jc w:val="left"/>
              <w:rPr>
                <w:rFonts w:ascii="宋体" w:hAnsi="宋体" w:cs="宋体"/>
                <w:color w:val="000000"/>
                <w:kern w:val="0"/>
                <w:sz w:val="22"/>
                <w:szCs w:val="22"/>
              </w:rPr>
            </w:pPr>
          </w:p>
        </w:tc>
        <w:tc>
          <w:tcPr>
            <w:tcW w:w="270" w:type="pct"/>
            <w:shd w:val="clear" w:color="auto" w:fill="auto"/>
            <w:noWrap/>
          </w:tcPr>
          <w:p w:rsidR="004A2B2B" w:rsidRDefault="004A2B2B" w:rsidP="004A2B2B">
            <w:pPr>
              <w:widowControl/>
              <w:jc w:val="left"/>
              <w:rPr>
                <w:rFonts w:ascii="宋体" w:hAnsi="宋体" w:cs="宋体"/>
                <w:color w:val="000000"/>
                <w:kern w:val="0"/>
                <w:sz w:val="22"/>
                <w:szCs w:val="22"/>
              </w:rPr>
            </w:pPr>
          </w:p>
        </w:tc>
        <w:tc>
          <w:tcPr>
            <w:tcW w:w="270" w:type="pct"/>
          </w:tcPr>
          <w:p w:rsidR="004A2B2B" w:rsidRDefault="004A2B2B" w:rsidP="004A2B2B">
            <w:pPr>
              <w:widowControl/>
              <w:jc w:val="left"/>
              <w:rPr>
                <w:rFonts w:ascii="宋体" w:hAnsi="宋体" w:cs="宋体"/>
                <w:color w:val="000000"/>
                <w:kern w:val="0"/>
                <w:sz w:val="22"/>
                <w:szCs w:val="22"/>
              </w:rPr>
            </w:pPr>
          </w:p>
        </w:tc>
        <w:tc>
          <w:tcPr>
            <w:tcW w:w="270" w:type="pct"/>
          </w:tcPr>
          <w:p w:rsidR="004A2B2B" w:rsidRDefault="004A2B2B" w:rsidP="004A2B2B">
            <w:pPr>
              <w:widowControl/>
              <w:jc w:val="left"/>
              <w:rPr>
                <w:rFonts w:ascii="宋体" w:hAnsi="宋体" w:cs="宋体"/>
                <w:color w:val="000000"/>
                <w:kern w:val="0"/>
                <w:sz w:val="22"/>
                <w:szCs w:val="22"/>
              </w:rPr>
            </w:pPr>
          </w:p>
        </w:tc>
        <w:tc>
          <w:tcPr>
            <w:tcW w:w="270" w:type="pct"/>
            <w:shd w:val="clear" w:color="auto" w:fill="auto"/>
            <w:noWrap/>
          </w:tcPr>
          <w:p w:rsidR="004A2B2B" w:rsidRDefault="004A2B2B" w:rsidP="004A2B2B">
            <w:pPr>
              <w:widowControl/>
              <w:jc w:val="left"/>
              <w:rPr>
                <w:rFonts w:ascii="宋体" w:hAnsi="宋体" w:cs="宋体"/>
                <w:color w:val="000000"/>
                <w:kern w:val="0"/>
                <w:sz w:val="22"/>
                <w:szCs w:val="22"/>
              </w:rPr>
            </w:pPr>
          </w:p>
        </w:tc>
        <w:tc>
          <w:tcPr>
            <w:tcW w:w="270" w:type="pct"/>
          </w:tcPr>
          <w:p w:rsidR="004A2B2B" w:rsidRDefault="004A2B2B" w:rsidP="004A2B2B">
            <w:pPr>
              <w:widowControl/>
              <w:jc w:val="left"/>
              <w:rPr>
                <w:rFonts w:ascii="宋体" w:hAnsi="宋体" w:cs="宋体"/>
                <w:color w:val="000000"/>
                <w:kern w:val="0"/>
                <w:sz w:val="22"/>
                <w:szCs w:val="22"/>
              </w:rPr>
            </w:pPr>
          </w:p>
        </w:tc>
        <w:tc>
          <w:tcPr>
            <w:tcW w:w="270" w:type="pct"/>
          </w:tcPr>
          <w:p w:rsidR="004A2B2B" w:rsidRDefault="004A2B2B" w:rsidP="004A2B2B">
            <w:pPr>
              <w:widowControl/>
              <w:jc w:val="left"/>
              <w:rPr>
                <w:rFonts w:ascii="宋体" w:hAnsi="宋体" w:cs="宋体"/>
                <w:color w:val="000000"/>
                <w:kern w:val="0"/>
                <w:sz w:val="22"/>
                <w:szCs w:val="22"/>
              </w:rPr>
            </w:pPr>
          </w:p>
        </w:tc>
        <w:tc>
          <w:tcPr>
            <w:tcW w:w="130" w:type="pct"/>
          </w:tcPr>
          <w:p w:rsidR="004A2B2B" w:rsidRDefault="004A2B2B" w:rsidP="004A2B2B">
            <w:pPr>
              <w:widowControl/>
              <w:jc w:val="left"/>
              <w:rPr>
                <w:rFonts w:ascii="宋体" w:hAnsi="宋体" w:cs="宋体"/>
                <w:color w:val="000000"/>
                <w:kern w:val="0"/>
                <w:sz w:val="22"/>
                <w:szCs w:val="22"/>
              </w:rPr>
            </w:pPr>
          </w:p>
        </w:tc>
      </w:tr>
    </w:tbl>
    <w:p w:rsidR="004A2B2B" w:rsidRDefault="004A2B2B" w:rsidP="004A2B2B">
      <w:pPr>
        <w:jc w:val="center"/>
      </w:pPr>
    </w:p>
    <w:p w:rsidR="004A2B2B" w:rsidRPr="005D14F5" w:rsidRDefault="004A2B2B" w:rsidP="004A2B2B">
      <w:pPr>
        <w:jc w:val="left"/>
        <w:rPr>
          <w:b/>
          <w:sz w:val="21"/>
        </w:rPr>
      </w:pPr>
      <w:r w:rsidRPr="005D14F5">
        <w:rPr>
          <w:rFonts w:hint="eastAsia"/>
          <w:b/>
          <w:sz w:val="21"/>
        </w:rPr>
        <w:t>表</w:t>
      </w:r>
      <w:r w:rsidRPr="005D14F5">
        <w:rPr>
          <w:rFonts w:hint="eastAsia"/>
          <w:b/>
          <w:sz w:val="21"/>
        </w:rPr>
        <w:t>A.02</w:t>
      </w:r>
      <w:r w:rsidRPr="005D14F5">
        <w:rPr>
          <w:rFonts w:hint="eastAsia"/>
          <w:b/>
          <w:sz w:val="21"/>
        </w:rPr>
        <w:t>设施——项目、地点和设施信息</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95"/>
        <w:gridCol w:w="395"/>
        <w:gridCol w:w="395"/>
        <w:gridCol w:w="395"/>
        <w:gridCol w:w="395"/>
        <w:gridCol w:w="395"/>
        <w:gridCol w:w="395"/>
        <w:gridCol w:w="395"/>
        <w:gridCol w:w="395"/>
        <w:gridCol w:w="395"/>
        <w:gridCol w:w="395"/>
        <w:gridCol w:w="395"/>
        <w:gridCol w:w="395"/>
        <w:gridCol w:w="395"/>
        <w:gridCol w:w="395"/>
        <w:gridCol w:w="395"/>
        <w:gridCol w:w="395"/>
        <w:gridCol w:w="395"/>
        <w:gridCol w:w="395"/>
        <w:gridCol w:w="395"/>
      </w:tblGrid>
      <w:tr w:rsidR="004A2B2B" w:rsidTr="004A2B2B">
        <w:trPr>
          <w:cantSplit/>
          <w:trHeight w:val="1556"/>
        </w:trPr>
        <w:tc>
          <w:tcPr>
            <w:tcW w:w="244"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名称</w:t>
            </w:r>
          </w:p>
        </w:tc>
        <w:tc>
          <w:tcPr>
            <w:tcW w:w="244"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创建者</w:t>
            </w:r>
          </w:p>
        </w:tc>
        <w:tc>
          <w:tcPr>
            <w:tcW w:w="243"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创建时间</w:t>
            </w:r>
          </w:p>
        </w:tc>
        <w:tc>
          <w:tcPr>
            <w:tcW w:w="243"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分类</w:t>
            </w:r>
          </w:p>
        </w:tc>
        <w:tc>
          <w:tcPr>
            <w:tcW w:w="243"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项目名称</w:t>
            </w:r>
          </w:p>
        </w:tc>
        <w:tc>
          <w:tcPr>
            <w:tcW w:w="243"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场地名称</w:t>
            </w:r>
          </w:p>
        </w:tc>
        <w:tc>
          <w:tcPr>
            <w:tcW w:w="243"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长度单位</w:t>
            </w:r>
          </w:p>
        </w:tc>
        <w:tc>
          <w:tcPr>
            <w:tcW w:w="243"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面积单位</w:t>
            </w:r>
          </w:p>
        </w:tc>
        <w:tc>
          <w:tcPr>
            <w:tcW w:w="243"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体积单位</w:t>
            </w:r>
          </w:p>
        </w:tc>
        <w:tc>
          <w:tcPr>
            <w:tcW w:w="243"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货币单位</w:t>
            </w:r>
          </w:p>
        </w:tc>
        <w:tc>
          <w:tcPr>
            <w:tcW w:w="243"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面积测量</w:t>
            </w:r>
          </w:p>
        </w:tc>
        <w:tc>
          <w:tcPr>
            <w:tcW w:w="243"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外部系统</w:t>
            </w:r>
          </w:p>
        </w:tc>
        <w:tc>
          <w:tcPr>
            <w:tcW w:w="243"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外部项目标识</w:t>
            </w:r>
          </w:p>
        </w:tc>
        <w:tc>
          <w:tcPr>
            <w:tcW w:w="243"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外部场地标识</w:t>
            </w:r>
          </w:p>
        </w:tc>
        <w:tc>
          <w:tcPr>
            <w:tcW w:w="243"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外部设施对象</w:t>
            </w:r>
          </w:p>
        </w:tc>
        <w:tc>
          <w:tcPr>
            <w:tcW w:w="243"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外部设施标识</w:t>
            </w:r>
          </w:p>
        </w:tc>
        <w:tc>
          <w:tcPr>
            <w:tcW w:w="243"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描述</w:t>
            </w:r>
          </w:p>
        </w:tc>
        <w:tc>
          <w:tcPr>
            <w:tcW w:w="243"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项目描述</w:t>
            </w:r>
          </w:p>
        </w:tc>
        <w:tc>
          <w:tcPr>
            <w:tcW w:w="243"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场地描述</w:t>
            </w:r>
          </w:p>
        </w:tc>
        <w:tc>
          <w:tcPr>
            <w:tcW w:w="243"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阶段</w:t>
            </w:r>
          </w:p>
        </w:tc>
        <w:tc>
          <w:tcPr>
            <w:tcW w:w="129" w:type="pct"/>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编码</w:t>
            </w:r>
          </w:p>
        </w:tc>
      </w:tr>
      <w:tr w:rsidR="004A2B2B" w:rsidTr="004A2B2B">
        <w:trPr>
          <w:trHeight w:val="555"/>
        </w:trPr>
        <w:tc>
          <w:tcPr>
            <w:tcW w:w="244" w:type="pct"/>
            <w:shd w:val="clear" w:color="auto" w:fill="auto"/>
          </w:tcPr>
          <w:p w:rsidR="004A2B2B" w:rsidRDefault="004A2B2B" w:rsidP="004A2B2B">
            <w:pPr>
              <w:widowControl/>
              <w:jc w:val="center"/>
              <w:rPr>
                <w:rFonts w:ascii="等线" w:eastAsia="等线" w:hAnsi="等线" w:cs="宋体"/>
                <w:color w:val="000000"/>
                <w:kern w:val="0"/>
                <w:sz w:val="21"/>
                <w:szCs w:val="21"/>
              </w:rPr>
            </w:pPr>
          </w:p>
        </w:tc>
        <w:tc>
          <w:tcPr>
            <w:tcW w:w="244" w:type="pct"/>
            <w:shd w:val="clear" w:color="auto" w:fill="auto"/>
          </w:tcPr>
          <w:p w:rsidR="004A2B2B" w:rsidRDefault="004A2B2B" w:rsidP="004A2B2B">
            <w:pPr>
              <w:widowControl/>
              <w:jc w:val="center"/>
              <w:rPr>
                <w:rFonts w:ascii="等线" w:eastAsia="等线" w:hAnsi="等线" w:cs="宋体"/>
                <w:color w:val="000000"/>
                <w:kern w:val="0"/>
                <w:sz w:val="21"/>
                <w:szCs w:val="21"/>
              </w:rPr>
            </w:pPr>
          </w:p>
        </w:tc>
        <w:tc>
          <w:tcPr>
            <w:tcW w:w="243" w:type="pct"/>
            <w:shd w:val="clear" w:color="auto" w:fill="auto"/>
          </w:tcPr>
          <w:p w:rsidR="004A2B2B" w:rsidRDefault="004A2B2B" w:rsidP="004A2B2B">
            <w:pPr>
              <w:widowControl/>
              <w:jc w:val="center"/>
              <w:rPr>
                <w:rFonts w:ascii="等线" w:eastAsia="等线" w:hAnsi="等线" w:cs="宋体"/>
                <w:color w:val="000000"/>
                <w:kern w:val="0"/>
                <w:sz w:val="21"/>
                <w:szCs w:val="21"/>
              </w:rPr>
            </w:pPr>
          </w:p>
        </w:tc>
        <w:tc>
          <w:tcPr>
            <w:tcW w:w="243" w:type="pct"/>
            <w:shd w:val="clear" w:color="auto" w:fill="auto"/>
          </w:tcPr>
          <w:p w:rsidR="004A2B2B" w:rsidRDefault="004A2B2B" w:rsidP="004A2B2B">
            <w:pPr>
              <w:widowControl/>
              <w:jc w:val="center"/>
              <w:rPr>
                <w:rFonts w:ascii="等线" w:eastAsia="等线" w:hAnsi="等线" w:cs="宋体"/>
                <w:color w:val="000000"/>
                <w:kern w:val="0"/>
                <w:sz w:val="21"/>
                <w:szCs w:val="21"/>
              </w:rPr>
            </w:pPr>
          </w:p>
        </w:tc>
        <w:tc>
          <w:tcPr>
            <w:tcW w:w="243" w:type="pct"/>
            <w:shd w:val="clear" w:color="auto" w:fill="auto"/>
          </w:tcPr>
          <w:p w:rsidR="004A2B2B" w:rsidRDefault="004A2B2B" w:rsidP="004A2B2B">
            <w:pPr>
              <w:widowControl/>
              <w:jc w:val="center"/>
              <w:rPr>
                <w:rFonts w:ascii="等线" w:eastAsia="等线" w:hAnsi="等线" w:cs="宋体"/>
                <w:color w:val="000000"/>
                <w:kern w:val="0"/>
                <w:sz w:val="21"/>
                <w:szCs w:val="21"/>
              </w:rPr>
            </w:pPr>
          </w:p>
        </w:tc>
        <w:tc>
          <w:tcPr>
            <w:tcW w:w="243" w:type="pct"/>
            <w:shd w:val="clear" w:color="auto" w:fill="auto"/>
          </w:tcPr>
          <w:p w:rsidR="004A2B2B" w:rsidRDefault="004A2B2B" w:rsidP="004A2B2B">
            <w:pPr>
              <w:widowControl/>
              <w:jc w:val="center"/>
              <w:rPr>
                <w:rFonts w:ascii="等线" w:eastAsia="等线" w:hAnsi="等线" w:cs="宋体"/>
                <w:color w:val="000000"/>
                <w:kern w:val="0"/>
                <w:sz w:val="21"/>
                <w:szCs w:val="21"/>
              </w:rPr>
            </w:pPr>
          </w:p>
        </w:tc>
        <w:tc>
          <w:tcPr>
            <w:tcW w:w="243" w:type="pct"/>
            <w:shd w:val="clear" w:color="auto" w:fill="auto"/>
          </w:tcPr>
          <w:p w:rsidR="004A2B2B" w:rsidRDefault="004A2B2B" w:rsidP="004A2B2B">
            <w:pPr>
              <w:widowControl/>
              <w:jc w:val="center"/>
              <w:rPr>
                <w:rFonts w:ascii="等线" w:eastAsia="等线" w:hAnsi="等线" w:cs="宋体"/>
                <w:color w:val="000000"/>
                <w:kern w:val="0"/>
                <w:sz w:val="21"/>
                <w:szCs w:val="21"/>
              </w:rPr>
            </w:pPr>
          </w:p>
        </w:tc>
        <w:tc>
          <w:tcPr>
            <w:tcW w:w="243" w:type="pct"/>
            <w:shd w:val="clear" w:color="auto" w:fill="auto"/>
          </w:tcPr>
          <w:p w:rsidR="004A2B2B" w:rsidRDefault="004A2B2B" w:rsidP="004A2B2B">
            <w:pPr>
              <w:widowControl/>
              <w:jc w:val="center"/>
              <w:rPr>
                <w:rFonts w:ascii="等线" w:eastAsia="等线" w:hAnsi="等线" w:cs="宋体"/>
                <w:color w:val="000000"/>
                <w:kern w:val="0"/>
                <w:sz w:val="21"/>
                <w:szCs w:val="21"/>
              </w:rPr>
            </w:pPr>
          </w:p>
        </w:tc>
        <w:tc>
          <w:tcPr>
            <w:tcW w:w="243" w:type="pct"/>
            <w:shd w:val="clear" w:color="auto" w:fill="auto"/>
          </w:tcPr>
          <w:p w:rsidR="004A2B2B" w:rsidRDefault="004A2B2B" w:rsidP="004A2B2B">
            <w:pPr>
              <w:widowControl/>
              <w:jc w:val="center"/>
              <w:rPr>
                <w:rFonts w:ascii="等线" w:eastAsia="等线" w:hAnsi="等线" w:cs="宋体"/>
                <w:color w:val="000000"/>
                <w:kern w:val="0"/>
                <w:sz w:val="21"/>
                <w:szCs w:val="21"/>
              </w:rPr>
            </w:pPr>
          </w:p>
        </w:tc>
        <w:tc>
          <w:tcPr>
            <w:tcW w:w="243" w:type="pct"/>
            <w:shd w:val="clear" w:color="auto" w:fill="auto"/>
          </w:tcPr>
          <w:p w:rsidR="004A2B2B" w:rsidRDefault="004A2B2B" w:rsidP="004A2B2B">
            <w:pPr>
              <w:widowControl/>
              <w:jc w:val="center"/>
              <w:rPr>
                <w:rFonts w:ascii="等线" w:eastAsia="等线" w:hAnsi="等线" w:cs="宋体"/>
                <w:color w:val="000000"/>
                <w:kern w:val="0"/>
                <w:sz w:val="21"/>
                <w:szCs w:val="21"/>
              </w:rPr>
            </w:pPr>
          </w:p>
        </w:tc>
        <w:tc>
          <w:tcPr>
            <w:tcW w:w="243" w:type="pct"/>
            <w:shd w:val="clear" w:color="auto" w:fill="auto"/>
          </w:tcPr>
          <w:p w:rsidR="004A2B2B" w:rsidRDefault="004A2B2B" w:rsidP="004A2B2B">
            <w:pPr>
              <w:widowControl/>
              <w:jc w:val="center"/>
              <w:rPr>
                <w:rFonts w:ascii="等线" w:eastAsia="等线" w:hAnsi="等线" w:cs="宋体"/>
                <w:color w:val="000000"/>
                <w:kern w:val="0"/>
                <w:sz w:val="21"/>
                <w:szCs w:val="21"/>
              </w:rPr>
            </w:pPr>
          </w:p>
        </w:tc>
        <w:tc>
          <w:tcPr>
            <w:tcW w:w="243" w:type="pct"/>
            <w:shd w:val="clear" w:color="auto" w:fill="auto"/>
          </w:tcPr>
          <w:p w:rsidR="004A2B2B" w:rsidRDefault="004A2B2B" w:rsidP="004A2B2B">
            <w:pPr>
              <w:widowControl/>
              <w:jc w:val="center"/>
              <w:rPr>
                <w:rFonts w:ascii="等线" w:eastAsia="等线" w:hAnsi="等线" w:cs="宋体"/>
                <w:color w:val="000000"/>
                <w:kern w:val="0"/>
                <w:sz w:val="21"/>
                <w:szCs w:val="21"/>
              </w:rPr>
            </w:pPr>
          </w:p>
        </w:tc>
        <w:tc>
          <w:tcPr>
            <w:tcW w:w="243" w:type="pct"/>
            <w:shd w:val="clear" w:color="auto" w:fill="auto"/>
          </w:tcPr>
          <w:p w:rsidR="004A2B2B" w:rsidRDefault="004A2B2B" w:rsidP="004A2B2B">
            <w:pPr>
              <w:widowControl/>
              <w:jc w:val="center"/>
              <w:rPr>
                <w:rFonts w:ascii="等线" w:eastAsia="等线" w:hAnsi="等线" w:cs="宋体"/>
                <w:color w:val="000000"/>
                <w:kern w:val="0"/>
                <w:sz w:val="21"/>
                <w:szCs w:val="21"/>
              </w:rPr>
            </w:pPr>
          </w:p>
        </w:tc>
        <w:tc>
          <w:tcPr>
            <w:tcW w:w="243" w:type="pct"/>
            <w:shd w:val="clear" w:color="auto" w:fill="auto"/>
          </w:tcPr>
          <w:p w:rsidR="004A2B2B" w:rsidRDefault="004A2B2B" w:rsidP="004A2B2B">
            <w:pPr>
              <w:widowControl/>
              <w:jc w:val="center"/>
              <w:rPr>
                <w:rFonts w:ascii="等线" w:eastAsia="等线" w:hAnsi="等线" w:cs="宋体"/>
                <w:color w:val="000000"/>
                <w:kern w:val="0"/>
                <w:sz w:val="21"/>
                <w:szCs w:val="21"/>
              </w:rPr>
            </w:pPr>
          </w:p>
        </w:tc>
        <w:tc>
          <w:tcPr>
            <w:tcW w:w="243" w:type="pct"/>
            <w:shd w:val="clear" w:color="auto" w:fill="auto"/>
          </w:tcPr>
          <w:p w:rsidR="004A2B2B" w:rsidRDefault="004A2B2B" w:rsidP="004A2B2B">
            <w:pPr>
              <w:widowControl/>
              <w:jc w:val="center"/>
              <w:rPr>
                <w:rFonts w:ascii="等线" w:eastAsia="等线" w:hAnsi="等线" w:cs="宋体"/>
                <w:color w:val="000000"/>
                <w:kern w:val="0"/>
                <w:sz w:val="21"/>
                <w:szCs w:val="21"/>
              </w:rPr>
            </w:pPr>
          </w:p>
        </w:tc>
        <w:tc>
          <w:tcPr>
            <w:tcW w:w="243" w:type="pct"/>
            <w:shd w:val="clear" w:color="auto" w:fill="auto"/>
          </w:tcPr>
          <w:p w:rsidR="004A2B2B" w:rsidRDefault="004A2B2B" w:rsidP="004A2B2B">
            <w:pPr>
              <w:widowControl/>
              <w:jc w:val="center"/>
              <w:rPr>
                <w:rFonts w:ascii="等线" w:eastAsia="等线" w:hAnsi="等线" w:cs="宋体"/>
                <w:color w:val="000000"/>
                <w:kern w:val="0"/>
                <w:sz w:val="21"/>
                <w:szCs w:val="21"/>
              </w:rPr>
            </w:pPr>
          </w:p>
        </w:tc>
        <w:tc>
          <w:tcPr>
            <w:tcW w:w="243" w:type="pct"/>
            <w:shd w:val="clear" w:color="auto" w:fill="auto"/>
          </w:tcPr>
          <w:p w:rsidR="004A2B2B" w:rsidRDefault="004A2B2B" w:rsidP="004A2B2B">
            <w:pPr>
              <w:widowControl/>
              <w:jc w:val="center"/>
              <w:rPr>
                <w:rFonts w:ascii="等线" w:eastAsia="等线" w:hAnsi="等线" w:cs="宋体"/>
                <w:color w:val="000000"/>
                <w:kern w:val="0"/>
                <w:sz w:val="21"/>
                <w:szCs w:val="21"/>
              </w:rPr>
            </w:pPr>
          </w:p>
        </w:tc>
        <w:tc>
          <w:tcPr>
            <w:tcW w:w="243" w:type="pct"/>
            <w:shd w:val="clear" w:color="auto" w:fill="auto"/>
          </w:tcPr>
          <w:p w:rsidR="004A2B2B" w:rsidRDefault="004A2B2B" w:rsidP="004A2B2B">
            <w:pPr>
              <w:widowControl/>
              <w:jc w:val="center"/>
              <w:rPr>
                <w:rFonts w:ascii="等线" w:eastAsia="等线" w:hAnsi="等线" w:cs="宋体"/>
                <w:color w:val="000000"/>
                <w:kern w:val="0"/>
                <w:sz w:val="21"/>
                <w:szCs w:val="21"/>
              </w:rPr>
            </w:pPr>
          </w:p>
        </w:tc>
        <w:tc>
          <w:tcPr>
            <w:tcW w:w="243" w:type="pct"/>
            <w:shd w:val="clear" w:color="auto" w:fill="auto"/>
          </w:tcPr>
          <w:p w:rsidR="004A2B2B" w:rsidRDefault="004A2B2B" w:rsidP="004A2B2B">
            <w:pPr>
              <w:widowControl/>
              <w:jc w:val="center"/>
              <w:rPr>
                <w:rFonts w:ascii="等线" w:eastAsia="等线" w:hAnsi="等线" w:cs="宋体"/>
                <w:color w:val="000000"/>
                <w:kern w:val="0"/>
                <w:sz w:val="21"/>
                <w:szCs w:val="21"/>
              </w:rPr>
            </w:pPr>
          </w:p>
        </w:tc>
        <w:tc>
          <w:tcPr>
            <w:tcW w:w="243" w:type="pct"/>
            <w:shd w:val="clear" w:color="auto" w:fill="auto"/>
          </w:tcPr>
          <w:p w:rsidR="004A2B2B" w:rsidRDefault="004A2B2B" w:rsidP="004A2B2B">
            <w:pPr>
              <w:widowControl/>
              <w:jc w:val="center"/>
              <w:rPr>
                <w:rFonts w:ascii="等线" w:eastAsia="等线" w:hAnsi="等线" w:cs="宋体"/>
                <w:color w:val="000000"/>
                <w:kern w:val="0"/>
                <w:sz w:val="21"/>
                <w:szCs w:val="21"/>
              </w:rPr>
            </w:pPr>
          </w:p>
        </w:tc>
        <w:tc>
          <w:tcPr>
            <w:tcW w:w="129" w:type="pct"/>
          </w:tcPr>
          <w:p w:rsidR="004A2B2B" w:rsidRDefault="004A2B2B" w:rsidP="004A2B2B">
            <w:pPr>
              <w:widowControl/>
              <w:jc w:val="center"/>
              <w:rPr>
                <w:rFonts w:ascii="等线" w:eastAsia="等线" w:hAnsi="等线" w:cs="宋体"/>
                <w:color w:val="000000"/>
                <w:kern w:val="0"/>
                <w:sz w:val="21"/>
                <w:szCs w:val="21"/>
              </w:rPr>
            </w:pPr>
          </w:p>
        </w:tc>
      </w:tr>
    </w:tbl>
    <w:p w:rsidR="004A2B2B" w:rsidRDefault="004A2B2B" w:rsidP="004A2B2B">
      <w:pPr>
        <w:jc w:val="center"/>
      </w:pPr>
    </w:p>
    <w:p w:rsidR="004A2B2B" w:rsidRPr="005D14F5" w:rsidRDefault="004A2B2B" w:rsidP="004A2B2B">
      <w:pPr>
        <w:jc w:val="left"/>
        <w:rPr>
          <w:b/>
          <w:sz w:val="21"/>
        </w:rPr>
      </w:pPr>
      <w:r w:rsidRPr="005D14F5">
        <w:rPr>
          <w:rFonts w:hint="eastAsia"/>
          <w:b/>
          <w:sz w:val="21"/>
        </w:rPr>
        <w:t>表</w:t>
      </w:r>
      <w:r w:rsidRPr="005D14F5">
        <w:rPr>
          <w:rFonts w:hint="eastAsia"/>
          <w:b/>
          <w:sz w:val="21"/>
        </w:rPr>
        <w:t>A.03</w:t>
      </w:r>
      <w:r w:rsidRPr="005D14F5">
        <w:rPr>
          <w:rFonts w:hint="eastAsia"/>
          <w:b/>
          <w:sz w:val="21"/>
        </w:rPr>
        <w:t>楼层——楼层信息</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565"/>
        <w:gridCol w:w="564"/>
        <w:gridCol w:w="565"/>
        <w:gridCol w:w="564"/>
        <w:gridCol w:w="565"/>
        <w:gridCol w:w="564"/>
        <w:gridCol w:w="565"/>
        <w:gridCol w:w="565"/>
        <w:gridCol w:w="565"/>
      </w:tblGrid>
      <w:tr w:rsidR="004A2B2B" w:rsidTr="004A2B2B">
        <w:trPr>
          <w:cantSplit/>
          <w:trHeight w:val="1198"/>
        </w:trPr>
        <w:tc>
          <w:tcPr>
            <w:tcW w:w="564" w:type="dxa"/>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名称</w:t>
            </w:r>
          </w:p>
        </w:tc>
        <w:tc>
          <w:tcPr>
            <w:tcW w:w="565" w:type="dxa"/>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创建者</w:t>
            </w:r>
          </w:p>
        </w:tc>
        <w:tc>
          <w:tcPr>
            <w:tcW w:w="564" w:type="dxa"/>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创建时间</w:t>
            </w:r>
          </w:p>
        </w:tc>
        <w:tc>
          <w:tcPr>
            <w:tcW w:w="565" w:type="dxa"/>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分类</w:t>
            </w:r>
          </w:p>
        </w:tc>
        <w:tc>
          <w:tcPr>
            <w:tcW w:w="564" w:type="dxa"/>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外部系统</w:t>
            </w:r>
          </w:p>
        </w:tc>
        <w:tc>
          <w:tcPr>
            <w:tcW w:w="565" w:type="dxa"/>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外部对象</w:t>
            </w:r>
          </w:p>
        </w:tc>
        <w:tc>
          <w:tcPr>
            <w:tcW w:w="564" w:type="dxa"/>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楼层描述</w:t>
            </w:r>
          </w:p>
        </w:tc>
        <w:tc>
          <w:tcPr>
            <w:tcW w:w="565" w:type="dxa"/>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海拔</w:t>
            </w:r>
          </w:p>
        </w:tc>
        <w:tc>
          <w:tcPr>
            <w:tcW w:w="565" w:type="dxa"/>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高度</w:t>
            </w:r>
          </w:p>
        </w:tc>
        <w:tc>
          <w:tcPr>
            <w:tcW w:w="565" w:type="dxa"/>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编码</w:t>
            </w:r>
          </w:p>
        </w:tc>
      </w:tr>
      <w:tr w:rsidR="004A2B2B" w:rsidTr="004A2B2B">
        <w:trPr>
          <w:trHeight w:val="301"/>
        </w:trPr>
        <w:tc>
          <w:tcPr>
            <w:tcW w:w="564" w:type="dxa"/>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565" w:type="dxa"/>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564" w:type="dxa"/>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565" w:type="dxa"/>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564" w:type="dxa"/>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565" w:type="dxa"/>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564" w:type="dxa"/>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565" w:type="dxa"/>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565" w:type="dxa"/>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565" w:type="dxa"/>
          </w:tcPr>
          <w:p w:rsidR="004A2B2B" w:rsidRDefault="004A2B2B" w:rsidP="004A2B2B">
            <w:pPr>
              <w:widowControl/>
              <w:jc w:val="center"/>
              <w:rPr>
                <w:rFonts w:ascii="等线" w:eastAsia="等线" w:hAnsi="等线" w:cs="宋体"/>
                <w:color w:val="000000"/>
                <w:kern w:val="0"/>
                <w:sz w:val="21"/>
                <w:szCs w:val="21"/>
              </w:rPr>
            </w:pPr>
          </w:p>
        </w:tc>
      </w:tr>
    </w:tbl>
    <w:p w:rsidR="004A2B2B" w:rsidRDefault="004A2B2B" w:rsidP="004A2B2B">
      <w:pPr>
        <w:jc w:val="center"/>
      </w:pPr>
    </w:p>
    <w:p w:rsidR="004A2B2B" w:rsidRDefault="004A2B2B" w:rsidP="004A2B2B">
      <w:pPr>
        <w:jc w:val="center"/>
      </w:pPr>
    </w:p>
    <w:p w:rsidR="004A2B2B" w:rsidRDefault="004A2B2B" w:rsidP="004A2B2B">
      <w:pPr>
        <w:jc w:val="center"/>
      </w:pPr>
    </w:p>
    <w:p w:rsidR="004A2B2B" w:rsidRPr="005D14F5" w:rsidRDefault="004A2B2B" w:rsidP="004A2B2B">
      <w:pPr>
        <w:jc w:val="left"/>
        <w:rPr>
          <w:b/>
          <w:sz w:val="21"/>
        </w:rPr>
      </w:pPr>
      <w:r w:rsidRPr="005D14F5">
        <w:rPr>
          <w:rFonts w:hint="eastAsia"/>
          <w:b/>
          <w:sz w:val="21"/>
        </w:rPr>
        <w:t>表</w:t>
      </w:r>
      <w:r w:rsidRPr="005D14F5">
        <w:rPr>
          <w:rFonts w:hint="eastAsia"/>
          <w:b/>
          <w:sz w:val="21"/>
        </w:rPr>
        <w:t>A.04</w:t>
      </w:r>
      <w:r w:rsidRPr="005D14F5">
        <w:rPr>
          <w:rFonts w:hint="eastAsia"/>
          <w:b/>
          <w:sz w:val="21"/>
        </w:rPr>
        <w:t>空间——空间和楼层位置信息</w:t>
      </w:r>
    </w:p>
    <w:tbl>
      <w:tblPr>
        <w:tblpPr w:leftFromText="180" w:rightFromText="180" w:vertAnchor="text" w:tblpY="1"/>
        <w:tblOverlap w:val="never"/>
        <w:tblW w:w="42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546"/>
        <w:gridCol w:w="546"/>
        <w:gridCol w:w="545"/>
        <w:gridCol w:w="546"/>
        <w:gridCol w:w="545"/>
        <w:gridCol w:w="546"/>
        <w:gridCol w:w="545"/>
        <w:gridCol w:w="546"/>
        <w:gridCol w:w="545"/>
        <w:gridCol w:w="546"/>
        <w:gridCol w:w="545"/>
        <w:gridCol w:w="546"/>
      </w:tblGrid>
      <w:tr w:rsidR="004A2B2B" w:rsidTr="004A2B2B">
        <w:trPr>
          <w:cantSplit/>
          <w:trHeight w:val="1166"/>
        </w:trPr>
        <w:tc>
          <w:tcPr>
            <w:tcW w:w="384"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名称</w:t>
            </w:r>
          </w:p>
        </w:tc>
        <w:tc>
          <w:tcPr>
            <w:tcW w:w="384"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创建者</w:t>
            </w:r>
          </w:p>
        </w:tc>
        <w:tc>
          <w:tcPr>
            <w:tcW w:w="385"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创建时间</w:t>
            </w:r>
          </w:p>
        </w:tc>
        <w:tc>
          <w:tcPr>
            <w:tcW w:w="384"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分类</w:t>
            </w:r>
          </w:p>
        </w:tc>
        <w:tc>
          <w:tcPr>
            <w:tcW w:w="385"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楼层名称</w:t>
            </w:r>
          </w:p>
        </w:tc>
        <w:tc>
          <w:tcPr>
            <w:tcW w:w="384"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空间描述</w:t>
            </w:r>
          </w:p>
        </w:tc>
        <w:tc>
          <w:tcPr>
            <w:tcW w:w="385"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外部系统</w:t>
            </w:r>
          </w:p>
        </w:tc>
        <w:tc>
          <w:tcPr>
            <w:tcW w:w="384"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外部对象</w:t>
            </w:r>
          </w:p>
        </w:tc>
        <w:tc>
          <w:tcPr>
            <w:tcW w:w="385"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外部标识</w:t>
            </w:r>
          </w:p>
        </w:tc>
        <w:tc>
          <w:tcPr>
            <w:tcW w:w="384"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房间标签</w:t>
            </w:r>
          </w:p>
        </w:tc>
        <w:tc>
          <w:tcPr>
            <w:tcW w:w="385"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可用高度</w:t>
            </w:r>
          </w:p>
        </w:tc>
        <w:tc>
          <w:tcPr>
            <w:tcW w:w="384"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总面积</w:t>
            </w:r>
          </w:p>
        </w:tc>
        <w:tc>
          <w:tcPr>
            <w:tcW w:w="385"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净面积</w:t>
            </w:r>
          </w:p>
        </w:tc>
      </w:tr>
      <w:tr w:rsidR="004A2B2B" w:rsidTr="004A2B2B">
        <w:trPr>
          <w:trHeight w:val="293"/>
        </w:trPr>
        <w:tc>
          <w:tcPr>
            <w:tcW w:w="384" w:type="pct"/>
            <w:shd w:val="clear" w:color="auto" w:fill="auto"/>
            <w:vAlign w:val="center"/>
          </w:tcPr>
          <w:p w:rsidR="004A2B2B" w:rsidRDefault="004A2B2B" w:rsidP="004A2B2B">
            <w:pPr>
              <w:widowControl/>
              <w:rPr>
                <w:rFonts w:ascii="等线" w:eastAsia="等线" w:hAnsi="等线" w:cs="宋体"/>
                <w:color w:val="000000"/>
                <w:kern w:val="0"/>
                <w:sz w:val="21"/>
                <w:szCs w:val="21"/>
              </w:rPr>
            </w:pPr>
          </w:p>
        </w:tc>
        <w:tc>
          <w:tcPr>
            <w:tcW w:w="384" w:type="pct"/>
            <w:shd w:val="clear" w:color="auto" w:fill="auto"/>
            <w:vAlign w:val="center"/>
          </w:tcPr>
          <w:p w:rsidR="004A2B2B" w:rsidRDefault="004A2B2B" w:rsidP="004A2B2B">
            <w:pPr>
              <w:widowControl/>
              <w:rPr>
                <w:rFonts w:ascii="等线" w:eastAsia="等线" w:hAnsi="等线" w:cs="宋体"/>
                <w:color w:val="000000"/>
                <w:kern w:val="0"/>
                <w:sz w:val="21"/>
                <w:szCs w:val="21"/>
              </w:rPr>
            </w:pPr>
          </w:p>
        </w:tc>
        <w:tc>
          <w:tcPr>
            <w:tcW w:w="385" w:type="pct"/>
            <w:shd w:val="clear" w:color="auto" w:fill="auto"/>
            <w:vAlign w:val="center"/>
          </w:tcPr>
          <w:p w:rsidR="004A2B2B" w:rsidRDefault="004A2B2B" w:rsidP="004A2B2B">
            <w:pPr>
              <w:widowControl/>
              <w:rPr>
                <w:rFonts w:ascii="等线" w:eastAsia="等线" w:hAnsi="等线" w:cs="宋体"/>
                <w:color w:val="000000"/>
                <w:kern w:val="0"/>
                <w:sz w:val="21"/>
                <w:szCs w:val="21"/>
              </w:rPr>
            </w:pPr>
          </w:p>
        </w:tc>
        <w:tc>
          <w:tcPr>
            <w:tcW w:w="384" w:type="pct"/>
            <w:shd w:val="clear" w:color="auto" w:fill="auto"/>
            <w:vAlign w:val="center"/>
          </w:tcPr>
          <w:p w:rsidR="004A2B2B" w:rsidRDefault="004A2B2B" w:rsidP="004A2B2B">
            <w:pPr>
              <w:widowControl/>
              <w:rPr>
                <w:rFonts w:ascii="等线" w:eastAsia="等线" w:hAnsi="等线" w:cs="宋体"/>
                <w:color w:val="000000"/>
                <w:kern w:val="0"/>
                <w:sz w:val="21"/>
                <w:szCs w:val="21"/>
              </w:rPr>
            </w:pPr>
          </w:p>
        </w:tc>
        <w:tc>
          <w:tcPr>
            <w:tcW w:w="385" w:type="pct"/>
            <w:shd w:val="clear" w:color="auto" w:fill="auto"/>
            <w:vAlign w:val="center"/>
          </w:tcPr>
          <w:p w:rsidR="004A2B2B" w:rsidRDefault="004A2B2B" w:rsidP="004A2B2B">
            <w:pPr>
              <w:widowControl/>
              <w:rPr>
                <w:rFonts w:ascii="等线" w:eastAsia="等线" w:hAnsi="等线" w:cs="宋体"/>
                <w:color w:val="000000"/>
                <w:kern w:val="0"/>
                <w:sz w:val="21"/>
                <w:szCs w:val="21"/>
              </w:rPr>
            </w:pPr>
          </w:p>
        </w:tc>
        <w:tc>
          <w:tcPr>
            <w:tcW w:w="384" w:type="pct"/>
            <w:shd w:val="clear" w:color="auto" w:fill="auto"/>
            <w:vAlign w:val="center"/>
          </w:tcPr>
          <w:p w:rsidR="004A2B2B" w:rsidRDefault="004A2B2B" w:rsidP="004A2B2B">
            <w:pPr>
              <w:widowControl/>
              <w:rPr>
                <w:rFonts w:ascii="等线" w:eastAsia="等线" w:hAnsi="等线" w:cs="宋体"/>
                <w:color w:val="000000"/>
                <w:kern w:val="0"/>
                <w:sz w:val="21"/>
                <w:szCs w:val="21"/>
              </w:rPr>
            </w:pPr>
          </w:p>
        </w:tc>
        <w:tc>
          <w:tcPr>
            <w:tcW w:w="385" w:type="pct"/>
            <w:shd w:val="clear" w:color="auto" w:fill="auto"/>
            <w:vAlign w:val="center"/>
          </w:tcPr>
          <w:p w:rsidR="004A2B2B" w:rsidRDefault="004A2B2B" w:rsidP="004A2B2B">
            <w:pPr>
              <w:widowControl/>
              <w:rPr>
                <w:rFonts w:ascii="等线" w:eastAsia="等线" w:hAnsi="等线" w:cs="宋体"/>
                <w:color w:val="000000"/>
                <w:kern w:val="0"/>
                <w:sz w:val="21"/>
                <w:szCs w:val="21"/>
              </w:rPr>
            </w:pPr>
          </w:p>
        </w:tc>
        <w:tc>
          <w:tcPr>
            <w:tcW w:w="384" w:type="pct"/>
            <w:shd w:val="clear" w:color="auto" w:fill="auto"/>
            <w:vAlign w:val="center"/>
          </w:tcPr>
          <w:p w:rsidR="004A2B2B" w:rsidRDefault="004A2B2B" w:rsidP="004A2B2B">
            <w:pPr>
              <w:widowControl/>
              <w:rPr>
                <w:rFonts w:ascii="等线" w:eastAsia="等线" w:hAnsi="等线" w:cs="宋体"/>
                <w:color w:val="000000"/>
                <w:kern w:val="0"/>
                <w:sz w:val="21"/>
                <w:szCs w:val="21"/>
              </w:rPr>
            </w:pPr>
          </w:p>
        </w:tc>
        <w:tc>
          <w:tcPr>
            <w:tcW w:w="385" w:type="pct"/>
            <w:shd w:val="clear" w:color="auto" w:fill="auto"/>
            <w:vAlign w:val="center"/>
          </w:tcPr>
          <w:p w:rsidR="004A2B2B" w:rsidRDefault="004A2B2B" w:rsidP="004A2B2B">
            <w:pPr>
              <w:widowControl/>
              <w:rPr>
                <w:rFonts w:ascii="等线" w:eastAsia="等线" w:hAnsi="等线" w:cs="宋体"/>
                <w:color w:val="000000"/>
                <w:kern w:val="0"/>
                <w:sz w:val="21"/>
                <w:szCs w:val="21"/>
              </w:rPr>
            </w:pPr>
          </w:p>
        </w:tc>
        <w:tc>
          <w:tcPr>
            <w:tcW w:w="384" w:type="pct"/>
            <w:shd w:val="clear" w:color="auto" w:fill="auto"/>
            <w:vAlign w:val="center"/>
          </w:tcPr>
          <w:p w:rsidR="004A2B2B" w:rsidRDefault="004A2B2B" w:rsidP="004A2B2B">
            <w:pPr>
              <w:widowControl/>
              <w:rPr>
                <w:rFonts w:ascii="等线" w:eastAsia="等线" w:hAnsi="等线" w:cs="宋体"/>
                <w:color w:val="000000"/>
                <w:kern w:val="0"/>
                <w:sz w:val="21"/>
                <w:szCs w:val="21"/>
              </w:rPr>
            </w:pPr>
          </w:p>
        </w:tc>
        <w:tc>
          <w:tcPr>
            <w:tcW w:w="385" w:type="pct"/>
            <w:shd w:val="clear" w:color="auto" w:fill="auto"/>
            <w:vAlign w:val="center"/>
          </w:tcPr>
          <w:p w:rsidR="004A2B2B" w:rsidRDefault="004A2B2B" w:rsidP="004A2B2B">
            <w:pPr>
              <w:widowControl/>
              <w:rPr>
                <w:rFonts w:ascii="等线" w:eastAsia="等线" w:hAnsi="等线" w:cs="宋体"/>
                <w:color w:val="000000"/>
                <w:kern w:val="0"/>
                <w:sz w:val="21"/>
                <w:szCs w:val="21"/>
              </w:rPr>
            </w:pPr>
          </w:p>
        </w:tc>
        <w:tc>
          <w:tcPr>
            <w:tcW w:w="384" w:type="pct"/>
            <w:shd w:val="clear" w:color="auto" w:fill="auto"/>
            <w:vAlign w:val="center"/>
          </w:tcPr>
          <w:p w:rsidR="004A2B2B" w:rsidRDefault="004A2B2B" w:rsidP="004A2B2B">
            <w:pPr>
              <w:widowControl/>
              <w:rPr>
                <w:rFonts w:ascii="等线" w:eastAsia="等线" w:hAnsi="等线" w:cs="宋体"/>
                <w:color w:val="000000"/>
                <w:kern w:val="0"/>
                <w:sz w:val="21"/>
                <w:szCs w:val="21"/>
              </w:rPr>
            </w:pPr>
          </w:p>
        </w:tc>
        <w:tc>
          <w:tcPr>
            <w:tcW w:w="385" w:type="pct"/>
            <w:shd w:val="clear" w:color="auto" w:fill="auto"/>
            <w:vAlign w:val="center"/>
          </w:tcPr>
          <w:p w:rsidR="004A2B2B" w:rsidRDefault="004A2B2B" w:rsidP="004A2B2B">
            <w:pPr>
              <w:widowControl/>
              <w:rPr>
                <w:rFonts w:ascii="等线" w:eastAsia="等线" w:hAnsi="等线" w:cs="宋体"/>
                <w:color w:val="000000"/>
                <w:kern w:val="0"/>
                <w:sz w:val="21"/>
                <w:szCs w:val="21"/>
              </w:rPr>
            </w:pPr>
          </w:p>
        </w:tc>
      </w:tr>
    </w:tbl>
    <w:p w:rsidR="004A2B2B" w:rsidRDefault="004A2B2B" w:rsidP="004A2B2B">
      <w:pPr>
        <w:jc w:val="center"/>
        <w:rPr>
          <w:sz w:val="21"/>
          <w:szCs w:val="21"/>
        </w:rPr>
      </w:pPr>
    </w:p>
    <w:p w:rsidR="004A2B2B" w:rsidRDefault="004A2B2B" w:rsidP="004A2B2B">
      <w:pPr>
        <w:jc w:val="center"/>
        <w:rPr>
          <w:sz w:val="21"/>
          <w:szCs w:val="21"/>
        </w:rPr>
      </w:pPr>
    </w:p>
    <w:p w:rsidR="004A2B2B" w:rsidRDefault="004A2B2B" w:rsidP="004A2B2B">
      <w:pPr>
        <w:jc w:val="center"/>
        <w:rPr>
          <w:sz w:val="21"/>
          <w:szCs w:val="21"/>
        </w:rPr>
      </w:pPr>
    </w:p>
    <w:p w:rsidR="004A2B2B" w:rsidRDefault="004A2B2B" w:rsidP="004A2B2B">
      <w:pPr>
        <w:jc w:val="center"/>
        <w:rPr>
          <w:b/>
          <w:sz w:val="21"/>
        </w:rPr>
      </w:pPr>
    </w:p>
    <w:p w:rsidR="004A2B2B" w:rsidRDefault="004A2B2B" w:rsidP="004A2B2B">
      <w:pPr>
        <w:jc w:val="center"/>
        <w:rPr>
          <w:b/>
          <w:sz w:val="21"/>
        </w:rPr>
      </w:pPr>
    </w:p>
    <w:p w:rsidR="004A2B2B" w:rsidRPr="005D14F5" w:rsidRDefault="004A2B2B" w:rsidP="004A2B2B">
      <w:pPr>
        <w:jc w:val="left"/>
        <w:rPr>
          <w:b/>
          <w:sz w:val="21"/>
        </w:rPr>
      </w:pPr>
      <w:r w:rsidRPr="005D14F5">
        <w:rPr>
          <w:rFonts w:hint="eastAsia"/>
          <w:b/>
          <w:sz w:val="21"/>
        </w:rPr>
        <w:t>表</w:t>
      </w:r>
      <w:r w:rsidRPr="005D14F5">
        <w:rPr>
          <w:rFonts w:hint="eastAsia"/>
          <w:b/>
          <w:sz w:val="21"/>
        </w:rPr>
        <w:t>A.05</w:t>
      </w:r>
      <w:r w:rsidRPr="005D14F5">
        <w:rPr>
          <w:rFonts w:hint="eastAsia"/>
          <w:b/>
          <w:sz w:val="21"/>
        </w:rPr>
        <w:t>区域——具有特定属性的空间集成相关信息</w:t>
      </w:r>
    </w:p>
    <w:tbl>
      <w:tblPr>
        <w:tblpPr w:leftFromText="180" w:rightFromText="180" w:vertAnchor="text" w:tblpY="1"/>
        <w:tblOverlap w:val="never"/>
        <w:tblW w:w="3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647"/>
        <w:gridCol w:w="647"/>
        <w:gridCol w:w="647"/>
        <w:gridCol w:w="646"/>
        <w:gridCol w:w="646"/>
        <w:gridCol w:w="646"/>
        <w:gridCol w:w="646"/>
        <w:gridCol w:w="647"/>
      </w:tblGrid>
      <w:tr w:rsidR="004A2B2B" w:rsidTr="004A2B2B">
        <w:trPr>
          <w:cantSplit/>
          <w:trHeight w:val="1214"/>
        </w:trPr>
        <w:tc>
          <w:tcPr>
            <w:tcW w:w="555" w:type="pct"/>
            <w:shd w:val="clear" w:color="auto" w:fill="auto"/>
            <w:textDirection w:val="tbRlV"/>
            <w:vAlign w:val="center"/>
          </w:tcPr>
          <w:p w:rsidR="004A2B2B" w:rsidRDefault="004A2B2B" w:rsidP="004A2B2B">
            <w:pPr>
              <w:widowControl/>
              <w:ind w:left="113" w:right="113"/>
              <w:jc w:val="center"/>
              <w:rPr>
                <w:rFonts w:ascii="等线" w:eastAsia="等线" w:hAnsi="等线" w:cs="宋体"/>
                <w:color w:val="000000"/>
                <w:kern w:val="0"/>
                <w:sz w:val="21"/>
                <w:szCs w:val="21"/>
              </w:rPr>
            </w:pPr>
            <w:r>
              <w:rPr>
                <w:rFonts w:ascii="等线" w:eastAsia="等线" w:hAnsi="等线" w:cs="宋体" w:hint="eastAsia"/>
                <w:color w:val="000000"/>
                <w:kern w:val="0"/>
                <w:sz w:val="21"/>
                <w:szCs w:val="21"/>
              </w:rPr>
              <w:t>名称</w:t>
            </w:r>
          </w:p>
        </w:tc>
        <w:tc>
          <w:tcPr>
            <w:tcW w:w="555" w:type="pct"/>
            <w:shd w:val="clear" w:color="auto" w:fill="auto"/>
            <w:textDirection w:val="tbRlV"/>
            <w:vAlign w:val="center"/>
          </w:tcPr>
          <w:p w:rsidR="004A2B2B" w:rsidRDefault="004A2B2B" w:rsidP="004A2B2B">
            <w:pPr>
              <w:widowControl/>
              <w:ind w:left="113" w:right="113"/>
              <w:jc w:val="center"/>
              <w:rPr>
                <w:rFonts w:ascii="等线" w:eastAsia="等线" w:hAnsi="等线" w:cs="宋体"/>
                <w:color w:val="000000"/>
                <w:kern w:val="0"/>
                <w:sz w:val="21"/>
                <w:szCs w:val="21"/>
              </w:rPr>
            </w:pPr>
            <w:r>
              <w:rPr>
                <w:rFonts w:ascii="等线" w:eastAsia="等线" w:hAnsi="等线" w:cs="宋体" w:hint="eastAsia"/>
                <w:color w:val="000000"/>
                <w:kern w:val="0"/>
                <w:sz w:val="21"/>
                <w:szCs w:val="21"/>
              </w:rPr>
              <w:t>创建者</w:t>
            </w:r>
          </w:p>
        </w:tc>
        <w:tc>
          <w:tcPr>
            <w:tcW w:w="555" w:type="pct"/>
            <w:shd w:val="clear" w:color="auto" w:fill="auto"/>
            <w:textDirection w:val="tbRlV"/>
            <w:vAlign w:val="center"/>
          </w:tcPr>
          <w:p w:rsidR="004A2B2B" w:rsidRDefault="004A2B2B" w:rsidP="004A2B2B">
            <w:pPr>
              <w:widowControl/>
              <w:ind w:left="113" w:right="113"/>
              <w:jc w:val="center"/>
              <w:rPr>
                <w:rFonts w:ascii="等线" w:eastAsia="等线" w:hAnsi="等线" w:cs="宋体"/>
                <w:color w:val="000000"/>
                <w:kern w:val="0"/>
                <w:sz w:val="21"/>
                <w:szCs w:val="21"/>
              </w:rPr>
            </w:pPr>
            <w:r>
              <w:rPr>
                <w:rFonts w:ascii="等线" w:eastAsia="等线" w:hAnsi="等线" w:cs="宋体" w:hint="eastAsia"/>
                <w:color w:val="000000"/>
                <w:kern w:val="0"/>
                <w:sz w:val="21"/>
                <w:szCs w:val="21"/>
              </w:rPr>
              <w:t>创建时间</w:t>
            </w:r>
          </w:p>
        </w:tc>
        <w:tc>
          <w:tcPr>
            <w:tcW w:w="555" w:type="pct"/>
            <w:shd w:val="clear" w:color="auto" w:fill="auto"/>
            <w:textDirection w:val="tbRlV"/>
            <w:vAlign w:val="center"/>
          </w:tcPr>
          <w:p w:rsidR="004A2B2B" w:rsidRDefault="004A2B2B" w:rsidP="004A2B2B">
            <w:pPr>
              <w:widowControl/>
              <w:ind w:left="113" w:right="113"/>
              <w:jc w:val="center"/>
              <w:rPr>
                <w:rFonts w:ascii="等线" w:eastAsia="等线" w:hAnsi="等线" w:cs="宋体"/>
                <w:color w:val="000000"/>
                <w:kern w:val="0"/>
                <w:sz w:val="21"/>
                <w:szCs w:val="21"/>
              </w:rPr>
            </w:pPr>
            <w:r>
              <w:rPr>
                <w:rFonts w:ascii="等线" w:eastAsia="等线" w:hAnsi="等线" w:cs="宋体" w:hint="eastAsia"/>
                <w:color w:val="000000"/>
                <w:kern w:val="0"/>
                <w:sz w:val="21"/>
                <w:szCs w:val="21"/>
              </w:rPr>
              <w:t>分类</w:t>
            </w:r>
          </w:p>
        </w:tc>
        <w:tc>
          <w:tcPr>
            <w:tcW w:w="555" w:type="pct"/>
            <w:shd w:val="clear" w:color="auto" w:fill="auto"/>
            <w:textDirection w:val="tbRlV"/>
            <w:vAlign w:val="center"/>
          </w:tcPr>
          <w:p w:rsidR="004A2B2B" w:rsidRDefault="004A2B2B" w:rsidP="004A2B2B">
            <w:pPr>
              <w:widowControl/>
              <w:ind w:left="113" w:right="113"/>
              <w:jc w:val="center"/>
              <w:rPr>
                <w:rFonts w:ascii="等线" w:eastAsia="等线" w:hAnsi="等线" w:cs="宋体"/>
                <w:color w:val="000000"/>
                <w:kern w:val="0"/>
                <w:sz w:val="21"/>
                <w:szCs w:val="21"/>
              </w:rPr>
            </w:pPr>
            <w:r>
              <w:rPr>
                <w:rFonts w:ascii="等线" w:eastAsia="等线" w:hAnsi="等线" w:cs="宋体" w:hint="eastAsia"/>
                <w:color w:val="000000"/>
                <w:kern w:val="0"/>
                <w:sz w:val="21"/>
                <w:szCs w:val="21"/>
              </w:rPr>
              <w:t>空间名称</w:t>
            </w:r>
          </w:p>
        </w:tc>
        <w:tc>
          <w:tcPr>
            <w:tcW w:w="555" w:type="pct"/>
            <w:shd w:val="clear" w:color="auto" w:fill="auto"/>
            <w:textDirection w:val="tbRlV"/>
            <w:vAlign w:val="center"/>
          </w:tcPr>
          <w:p w:rsidR="004A2B2B" w:rsidRDefault="004A2B2B" w:rsidP="004A2B2B">
            <w:pPr>
              <w:widowControl/>
              <w:ind w:left="113" w:right="113"/>
              <w:jc w:val="center"/>
              <w:rPr>
                <w:rFonts w:ascii="等线" w:eastAsia="等线" w:hAnsi="等线" w:cs="宋体"/>
                <w:color w:val="000000"/>
                <w:kern w:val="0"/>
                <w:sz w:val="21"/>
                <w:szCs w:val="21"/>
              </w:rPr>
            </w:pPr>
            <w:r>
              <w:rPr>
                <w:rFonts w:ascii="等线" w:eastAsia="等线" w:hAnsi="等线" w:cs="宋体" w:hint="eastAsia"/>
                <w:color w:val="000000"/>
                <w:kern w:val="0"/>
                <w:sz w:val="21"/>
                <w:szCs w:val="21"/>
              </w:rPr>
              <w:t>外部系统</w:t>
            </w:r>
          </w:p>
        </w:tc>
        <w:tc>
          <w:tcPr>
            <w:tcW w:w="555" w:type="pct"/>
            <w:shd w:val="clear" w:color="auto" w:fill="auto"/>
            <w:textDirection w:val="tbRlV"/>
            <w:vAlign w:val="center"/>
          </w:tcPr>
          <w:p w:rsidR="004A2B2B" w:rsidRDefault="004A2B2B" w:rsidP="004A2B2B">
            <w:pPr>
              <w:widowControl/>
              <w:ind w:left="113" w:right="113"/>
              <w:jc w:val="center"/>
              <w:rPr>
                <w:rFonts w:ascii="等线" w:eastAsia="等线" w:hAnsi="等线" w:cs="宋体"/>
                <w:color w:val="000000"/>
                <w:kern w:val="0"/>
                <w:sz w:val="21"/>
                <w:szCs w:val="21"/>
              </w:rPr>
            </w:pPr>
            <w:r>
              <w:rPr>
                <w:rFonts w:ascii="等线" w:eastAsia="等线" w:hAnsi="等线" w:cs="宋体" w:hint="eastAsia"/>
                <w:color w:val="000000"/>
                <w:kern w:val="0"/>
                <w:sz w:val="21"/>
                <w:szCs w:val="21"/>
              </w:rPr>
              <w:t>外部对象</w:t>
            </w:r>
          </w:p>
        </w:tc>
        <w:tc>
          <w:tcPr>
            <w:tcW w:w="555" w:type="pct"/>
            <w:shd w:val="clear" w:color="auto" w:fill="auto"/>
            <w:textDirection w:val="tbRlV"/>
            <w:vAlign w:val="center"/>
          </w:tcPr>
          <w:p w:rsidR="004A2B2B" w:rsidRDefault="004A2B2B" w:rsidP="004A2B2B">
            <w:pPr>
              <w:widowControl/>
              <w:ind w:left="113" w:right="113"/>
              <w:jc w:val="center"/>
              <w:rPr>
                <w:rFonts w:ascii="等线" w:eastAsia="等线" w:hAnsi="等线" w:cs="宋体"/>
                <w:color w:val="000000"/>
                <w:kern w:val="0"/>
                <w:sz w:val="21"/>
                <w:szCs w:val="21"/>
              </w:rPr>
            </w:pPr>
            <w:r>
              <w:rPr>
                <w:rFonts w:ascii="等线" w:eastAsia="等线" w:hAnsi="等线" w:cs="宋体" w:hint="eastAsia"/>
                <w:color w:val="000000"/>
                <w:kern w:val="0"/>
                <w:sz w:val="21"/>
                <w:szCs w:val="21"/>
              </w:rPr>
              <w:t>外部标识</w:t>
            </w:r>
          </w:p>
        </w:tc>
        <w:tc>
          <w:tcPr>
            <w:tcW w:w="556" w:type="pct"/>
            <w:shd w:val="clear" w:color="auto" w:fill="auto"/>
            <w:textDirection w:val="tbRlV"/>
            <w:vAlign w:val="center"/>
          </w:tcPr>
          <w:p w:rsidR="004A2B2B" w:rsidRDefault="004A2B2B" w:rsidP="004A2B2B">
            <w:pPr>
              <w:widowControl/>
              <w:ind w:left="113" w:right="113"/>
              <w:jc w:val="center"/>
              <w:rPr>
                <w:rFonts w:ascii="等线" w:eastAsia="等线" w:hAnsi="等线" w:cs="宋体"/>
                <w:color w:val="000000"/>
                <w:kern w:val="0"/>
                <w:sz w:val="21"/>
                <w:szCs w:val="21"/>
              </w:rPr>
            </w:pPr>
            <w:r>
              <w:rPr>
                <w:rFonts w:ascii="等线" w:eastAsia="等线" w:hAnsi="等线" w:cs="宋体" w:hint="eastAsia"/>
                <w:color w:val="000000"/>
                <w:kern w:val="0"/>
                <w:sz w:val="21"/>
                <w:szCs w:val="21"/>
              </w:rPr>
              <w:t>描述</w:t>
            </w:r>
          </w:p>
        </w:tc>
      </w:tr>
      <w:tr w:rsidR="004A2B2B" w:rsidTr="004A2B2B">
        <w:trPr>
          <w:trHeight w:val="305"/>
        </w:trPr>
        <w:tc>
          <w:tcPr>
            <w:tcW w:w="555" w:type="pct"/>
            <w:shd w:val="clear" w:color="auto" w:fill="auto"/>
            <w:vAlign w:val="center"/>
          </w:tcPr>
          <w:p w:rsidR="004A2B2B" w:rsidRDefault="004A2B2B" w:rsidP="004A2B2B">
            <w:pPr>
              <w:widowControl/>
              <w:ind w:left="113" w:right="113"/>
              <w:jc w:val="center"/>
              <w:rPr>
                <w:rFonts w:ascii="等线" w:eastAsia="等线" w:hAnsi="等线" w:cs="宋体"/>
                <w:color w:val="000000"/>
                <w:kern w:val="0"/>
                <w:sz w:val="21"/>
                <w:szCs w:val="21"/>
              </w:rPr>
            </w:pPr>
          </w:p>
        </w:tc>
        <w:tc>
          <w:tcPr>
            <w:tcW w:w="555" w:type="pct"/>
            <w:shd w:val="clear" w:color="auto" w:fill="auto"/>
            <w:vAlign w:val="center"/>
          </w:tcPr>
          <w:p w:rsidR="004A2B2B" w:rsidRDefault="004A2B2B" w:rsidP="004A2B2B">
            <w:pPr>
              <w:widowControl/>
              <w:ind w:left="113" w:right="113"/>
              <w:jc w:val="center"/>
              <w:rPr>
                <w:rFonts w:ascii="等线" w:eastAsia="等线" w:hAnsi="等线" w:cs="宋体"/>
                <w:color w:val="000000"/>
                <w:kern w:val="0"/>
                <w:sz w:val="21"/>
                <w:szCs w:val="21"/>
              </w:rPr>
            </w:pPr>
          </w:p>
        </w:tc>
        <w:tc>
          <w:tcPr>
            <w:tcW w:w="555" w:type="pct"/>
            <w:shd w:val="clear" w:color="auto" w:fill="auto"/>
            <w:vAlign w:val="center"/>
          </w:tcPr>
          <w:p w:rsidR="004A2B2B" w:rsidRDefault="004A2B2B" w:rsidP="004A2B2B">
            <w:pPr>
              <w:widowControl/>
              <w:ind w:left="113" w:right="113"/>
              <w:jc w:val="center"/>
              <w:rPr>
                <w:rFonts w:ascii="等线" w:eastAsia="等线" w:hAnsi="等线" w:cs="宋体"/>
                <w:color w:val="000000"/>
                <w:kern w:val="0"/>
                <w:sz w:val="21"/>
                <w:szCs w:val="21"/>
              </w:rPr>
            </w:pPr>
          </w:p>
        </w:tc>
        <w:tc>
          <w:tcPr>
            <w:tcW w:w="555" w:type="pct"/>
            <w:shd w:val="clear" w:color="auto" w:fill="auto"/>
            <w:vAlign w:val="center"/>
          </w:tcPr>
          <w:p w:rsidR="004A2B2B" w:rsidRDefault="004A2B2B" w:rsidP="004A2B2B">
            <w:pPr>
              <w:widowControl/>
              <w:ind w:left="113" w:right="113"/>
              <w:jc w:val="center"/>
              <w:rPr>
                <w:rFonts w:ascii="等线" w:eastAsia="等线" w:hAnsi="等线" w:cs="宋体"/>
                <w:color w:val="000000"/>
                <w:kern w:val="0"/>
                <w:sz w:val="21"/>
                <w:szCs w:val="21"/>
              </w:rPr>
            </w:pPr>
          </w:p>
        </w:tc>
        <w:tc>
          <w:tcPr>
            <w:tcW w:w="555" w:type="pct"/>
            <w:shd w:val="clear" w:color="auto" w:fill="auto"/>
            <w:vAlign w:val="center"/>
          </w:tcPr>
          <w:p w:rsidR="004A2B2B" w:rsidRDefault="004A2B2B" w:rsidP="004A2B2B">
            <w:pPr>
              <w:widowControl/>
              <w:ind w:left="113" w:right="113"/>
              <w:jc w:val="center"/>
              <w:rPr>
                <w:rFonts w:ascii="等线" w:eastAsia="等线" w:hAnsi="等线" w:cs="宋体"/>
                <w:color w:val="000000"/>
                <w:kern w:val="0"/>
                <w:sz w:val="21"/>
                <w:szCs w:val="21"/>
              </w:rPr>
            </w:pPr>
          </w:p>
        </w:tc>
        <w:tc>
          <w:tcPr>
            <w:tcW w:w="555" w:type="pct"/>
            <w:shd w:val="clear" w:color="auto" w:fill="auto"/>
            <w:vAlign w:val="center"/>
          </w:tcPr>
          <w:p w:rsidR="004A2B2B" w:rsidRDefault="004A2B2B" w:rsidP="004A2B2B">
            <w:pPr>
              <w:widowControl/>
              <w:ind w:left="113" w:right="113"/>
              <w:jc w:val="center"/>
              <w:rPr>
                <w:rFonts w:ascii="等线" w:eastAsia="等线" w:hAnsi="等线" w:cs="宋体"/>
                <w:color w:val="000000"/>
                <w:kern w:val="0"/>
                <w:sz w:val="21"/>
                <w:szCs w:val="21"/>
              </w:rPr>
            </w:pPr>
          </w:p>
        </w:tc>
        <w:tc>
          <w:tcPr>
            <w:tcW w:w="555" w:type="pct"/>
            <w:shd w:val="clear" w:color="auto" w:fill="auto"/>
            <w:vAlign w:val="center"/>
          </w:tcPr>
          <w:p w:rsidR="004A2B2B" w:rsidRDefault="004A2B2B" w:rsidP="004A2B2B">
            <w:pPr>
              <w:widowControl/>
              <w:ind w:left="113" w:right="113"/>
              <w:jc w:val="center"/>
              <w:rPr>
                <w:rFonts w:ascii="等线" w:eastAsia="等线" w:hAnsi="等线" w:cs="宋体"/>
                <w:color w:val="000000"/>
                <w:kern w:val="0"/>
                <w:sz w:val="21"/>
                <w:szCs w:val="21"/>
              </w:rPr>
            </w:pPr>
          </w:p>
        </w:tc>
        <w:tc>
          <w:tcPr>
            <w:tcW w:w="555" w:type="pct"/>
            <w:shd w:val="clear" w:color="auto" w:fill="auto"/>
            <w:vAlign w:val="center"/>
          </w:tcPr>
          <w:p w:rsidR="004A2B2B" w:rsidRDefault="004A2B2B" w:rsidP="004A2B2B">
            <w:pPr>
              <w:widowControl/>
              <w:ind w:left="113" w:right="113"/>
              <w:jc w:val="center"/>
              <w:rPr>
                <w:rFonts w:ascii="等线" w:eastAsia="等线" w:hAnsi="等线" w:cs="宋体"/>
                <w:color w:val="000000"/>
                <w:kern w:val="0"/>
                <w:sz w:val="21"/>
                <w:szCs w:val="21"/>
              </w:rPr>
            </w:pPr>
          </w:p>
        </w:tc>
        <w:tc>
          <w:tcPr>
            <w:tcW w:w="556" w:type="pct"/>
            <w:shd w:val="clear" w:color="auto" w:fill="auto"/>
            <w:vAlign w:val="center"/>
          </w:tcPr>
          <w:p w:rsidR="004A2B2B" w:rsidRDefault="004A2B2B" w:rsidP="004A2B2B">
            <w:pPr>
              <w:widowControl/>
              <w:ind w:left="113" w:right="113"/>
              <w:jc w:val="center"/>
              <w:rPr>
                <w:rFonts w:ascii="等线" w:eastAsia="等线" w:hAnsi="等线" w:cs="宋体"/>
                <w:color w:val="000000"/>
                <w:kern w:val="0"/>
                <w:sz w:val="21"/>
                <w:szCs w:val="21"/>
              </w:rPr>
            </w:pPr>
          </w:p>
        </w:tc>
      </w:tr>
    </w:tbl>
    <w:p w:rsidR="004A2B2B" w:rsidRDefault="004A2B2B" w:rsidP="004A2B2B">
      <w:pPr>
        <w:jc w:val="center"/>
      </w:pPr>
    </w:p>
    <w:p w:rsidR="004A2B2B" w:rsidRDefault="004A2B2B" w:rsidP="004A2B2B">
      <w:pPr>
        <w:jc w:val="center"/>
      </w:pPr>
    </w:p>
    <w:p w:rsidR="004A2B2B" w:rsidRDefault="004A2B2B" w:rsidP="004A2B2B">
      <w:pPr>
        <w:jc w:val="center"/>
      </w:pPr>
    </w:p>
    <w:p w:rsidR="004A2B2B" w:rsidRPr="005D14F5" w:rsidRDefault="004A2B2B" w:rsidP="004A2B2B">
      <w:pPr>
        <w:jc w:val="left"/>
        <w:rPr>
          <w:b/>
          <w:sz w:val="21"/>
        </w:rPr>
      </w:pPr>
      <w:r w:rsidRPr="005D14F5">
        <w:rPr>
          <w:rFonts w:hint="eastAsia"/>
          <w:b/>
          <w:sz w:val="21"/>
        </w:rPr>
        <w:lastRenderedPageBreak/>
        <w:t>表</w:t>
      </w:r>
      <w:r w:rsidRPr="005D14F5">
        <w:rPr>
          <w:rFonts w:hint="eastAsia"/>
          <w:b/>
          <w:sz w:val="21"/>
        </w:rPr>
        <w:t>A.06</w:t>
      </w:r>
      <w:r w:rsidRPr="005D14F5">
        <w:rPr>
          <w:rFonts w:hint="eastAsia"/>
          <w:b/>
          <w:sz w:val="21"/>
        </w:rPr>
        <w:t>类型——设备、产品、材料类型信息</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
        <w:gridCol w:w="252"/>
        <w:gridCol w:w="252"/>
        <w:gridCol w:w="252"/>
        <w:gridCol w:w="252"/>
        <w:gridCol w:w="252"/>
        <w:gridCol w:w="252"/>
        <w:gridCol w:w="252"/>
        <w:gridCol w:w="252"/>
        <w:gridCol w:w="252"/>
        <w:gridCol w:w="252"/>
        <w:gridCol w:w="252"/>
        <w:gridCol w:w="252"/>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tblGrid>
      <w:tr w:rsidR="004A2B2B" w:rsidTr="004A2B2B">
        <w:trPr>
          <w:cantSplit/>
          <w:trHeight w:val="1691"/>
        </w:trPr>
        <w:tc>
          <w:tcPr>
            <w:tcW w:w="152"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名称</w:t>
            </w:r>
          </w:p>
        </w:tc>
        <w:tc>
          <w:tcPr>
            <w:tcW w:w="152"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创建者</w:t>
            </w:r>
          </w:p>
        </w:tc>
        <w:tc>
          <w:tcPr>
            <w:tcW w:w="152"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创建时间</w:t>
            </w:r>
          </w:p>
        </w:tc>
        <w:tc>
          <w:tcPr>
            <w:tcW w:w="152"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分类</w:t>
            </w:r>
          </w:p>
        </w:tc>
        <w:tc>
          <w:tcPr>
            <w:tcW w:w="152"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描述</w:t>
            </w:r>
          </w:p>
        </w:tc>
        <w:tc>
          <w:tcPr>
            <w:tcW w:w="152"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资产类型</w:t>
            </w:r>
          </w:p>
        </w:tc>
        <w:tc>
          <w:tcPr>
            <w:tcW w:w="152"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制造商</w:t>
            </w:r>
          </w:p>
        </w:tc>
        <w:tc>
          <w:tcPr>
            <w:tcW w:w="152"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型号</w:t>
            </w:r>
          </w:p>
        </w:tc>
        <w:tc>
          <w:tcPr>
            <w:tcW w:w="152"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部件保修供应商</w:t>
            </w:r>
          </w:p>
        </w:tc>
        <w:tc>
          <w:tcPr>
            <w:tcW w:w="152"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部件保修期限</w:t>
            </w:r>
          </w:p>
        </w:tc>
        <w:tc>
          <w:tcPr>
            <w:tcW w:w="152"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人力保修供应商</w:t>
            </w:r>
          </w:p>
        </w:tc>
        <w:tc>
          <w:tcPr>
            <w:tcW w:w="152"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人力保修期限</w:t>
            </w:r>
          </w:p>
        </w:tc>
        <w:tc>
          <w:tcPr>
            <w:tcW w:w="152"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外部系统</w:t>
            </w:r>
          </w:p>
        </w:tc>
        <w:tc>
          <w:tcPr>
            <w:tcW w:w="152"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外部对象</w:t>
            </w:r>
          </w:p>
        </w:tc>
        <w:tc>
          <w:tcPr>
            <w:tcW w:w="152"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外部标识</w:t>
            </w:r>
          </w:p>
        </w:tc>
        <w:tc>
          <w:tcPr>
            <w:tcW w:w="152"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重置成本</w:t>
            </w:r>
          </w:p>
        </w:tc>
        <w:tc>
          <w:tcPr>
            <w:tcW w:w="152"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预期寿命</w:t>
            </w:r>
          </w:p>
        </w:tc>
        <w:tc>
          <w:tcPr>
            <w:tcW w:w="152"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期限单位</w:t>
            </w:r>
          </w:p>
        </w:tc>
        <w:tc>
          <w:tcPr>
            <w:tcW w:w="152"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公称长度</w:t>
            </w:r>
          </w:p>
        </w:tc>
        <w:tc>
          <w:tcPr>
            <w:tcW w:w="152"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公称宽度</w:t>
            </w:r>
          </w:p>
        </w:tc>
        <w:tc>
          <w:tcPr>
            <w:tcW w:w="152"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公称高度</w:t>
            </w:r>
          </w:p>
        </w:tc>
        <w:tc>
          <w:tcPr>
            <w:tcW w:w="152"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参考型号</w:t>
            </w:r>
          </w:p>
        </w:tc>
        <w:tc>
          <w:tcPr>
            <w:tcW w:w="152"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形状</w:t>
            </w:r>
          </w:p>
        </w:tc>
        <w:tc>
          <w:tcPr>
            <w:tcW w:w="152"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尺寸</w:t>
            </w:r>
          </w:p>
        </w:tc>
        <w:tc>
          <w:tcPr>
            <w:tcW w:w="152"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颜色</w:t>
            </w:r>
          </w:p>
        </w:tc>
        <w:tc>
          <w:tcPr>
            <w:tcW w:w="152"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装饰</w:t>
            </w:r>
          </w:p>
        </w:tc>
        <w:tc>
          <w:tcPr>
            <w:tcW w:w="152"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等级</w:t>
            </w:r>
          </w:p>
        </w:tc>
        <w:tc>
          <w:tcPr>
            <w:tcW w:w="152"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材料</w:t>
            </w:r>
          </w:p>
        </w:tc>
        <w:tc>
          <w:tcPr>
            <w:tcW w:w="152"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成分</w:t>
            </w:r>
          </w:p>
        </w:tc>
        <w:tc>
          <w:tcPr>
            <w:tcW w:w="152"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特性</w:t>
            </w:r>
          </w:p>
        </w:tc>
        <w:tc>
          <w:tcPr>
            <w:tcW w:w="152"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辅助性能</w:t>
            </w:r>
          </w:p>
        </w:tc>
        <w:tc>
          <w:tcPr>
            <w:tcW w:w="152"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法规和标准</w:t>
            </w:r>
          </w:p>
        </w:tc>
        <w:tc>
          <w:tcPr>
            <w:tcW w:w="152"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可持续发展性能</w:t>
            </w:r>
          </w:p>
        </w:tc>
      </w:tr>
      <w:tr w:rsidR="004A2B2B" w:rsidTr="004A2B2B">
        <w:trPr>
          <w:trHeight w:val="555"/>
        </w:trPr>
        <w:tc>
          <w:tcPr>
            <w:tcW w:w="152" w:type="pct"/>
            <w:shd w:val="clear" w:color="auto" w:fill="auto"/>
          </w:tcPr>
          <w:p w:rsidR="004A2B2B" w:rsidRDefault="004A2B2B" w:rsidP="004A2B2B">
            <w:pPr>
              <w:pStyle w:val="af"/>
            </w:pPr>
          </w:p>
        </w:tc>
        <w:tc>
          <w:tcPr>
            <w:tcW w:w="152" w:type="pct"/>
            <w:shd w:val="clear" w:color="auto" w:fill="auto"/>
          </w:tcPr>
          <w:p w:rsidR="004A2B2B" w:rsidRDefault="004A2B2B" w:rsidP="004A2B2B">
            <w:pPr>
              <w:pStyle w:val="af"/>
            </w:pPr>
          </w:p>
        </w:tc>
        <w:tc>
          <w:tcPr>
            <w:tcW w:w="152" w:type="pct"/>
            <w:shd w:val="clear" w:color="auto" w:fill="auto"/>
          </w:tcPr>
          <w:p w:rsidR="004A2B2B" w:rsidRDefault="004A2B2B" w:rsidP="004A2B2B">
            <w:pPr>
              <w:pStyle w:val="af"/>
            </w:pPr>
          </w:p>
        </w:tc>
        <w:tc>
          <w:tcPr>
            <w:tcW w:w="152" w:type="pct"/>
            <w:shd w:val="clear" w:color="auto" w:fill="auto"/>
          </w:tcPr>
          <w:p w:rsidR="004A2B2B" w:rsidRDefault="004A2B2B" w:rsidP="004A2B2B">
            <w:pPr>
              <w:pStyle w:val="af"/>
            </w:pPr>
          </w:p>
        </w:tc>
        <w:tc>
          <w:tcPr>
            <w:tcW w:w="152" w:type="pct"/>
            <w:shd w:val="clear" w:color="auto" w:fill="auto"/>
          </w:tcPr>
          <w:p w:rsidR="004A2B2B" w:rsidRDefault="004A2B2B" w:rsidP="004A2B2B">
            <w:pPr>
              <w:pStyle w:val="af"/>
            </w:pPr>
          </w:p>
        </w:tc>
        <w:tc>
          <w:tcPr>
            <w:tcW w:w="152" w:type="pct"/>
            <w:shd w:val="clear" w:color="auto" w:fill="auto"/>
          </w:tcPr>
          <w:p w:rsidR="004A2B2B" w:rsidRDefault="004A2B2B" w:rsidP="004A2B2B">
            <w:pPr>
              <w:pStyle w:val="af"/>
            </w:pPr>
          </w:p>
        </w:tc>
        <w:tc>
          <w:tcPr>
            <w:tcW w:w="152" w:type="pct"/>
            <w:shd w:val="clear" w:color="auto" w:fill="auto"/>
          </w:tcPr>
          <w:p w:rsidR="004A2B2B" w:rsidRDefault="004A2B2B" w:rsidP="004A2B2B">
            <w:pPr>
              <w:pStyle w:val="af"/>
            </w:pPr>
          </w:p>
        </w:tc>
        <w:tc>
          <w:tcPr>
            <w:tcW w:w="152" w:type="pct"/>
            <w:shd w:val="clear" w:color="auto" w:fill="auto"/>
          </w:tcPr>
          <w:p w:rsidR="004A2B2B" w:rsidRDefault="004A2B2B" w:rsidP="004A2B2B">
            <w:pPr>
              <w:pStyle w:val="af"/>
            </w:pPr>
          </w:p>
        </w:tc>
        <w:tc>
          <w:tcPr>
            <w:tcW w:w="152" w:type="pct"/>
            <w:shd w:val="clear" w:color="auto" w:fill="auto"/>
          </w:tcPr>
          <w:p w:rsidR="004A2B2B" w:rsidRDefault="004A2B2B" w:rsidP="004A2B2B">
            <w:pPr>
              <w:pStyle w:val="af"/>
            </w:pPr>
          </w:p>
        </w:tc>
        <w:tc>
          <w:tcPr>
            <w:tcW w:w="152" w:type="pct"/>
            <w:shd w:val="clear" w:color="auto" w:fill="auto"/>
          </w:tcPr>
          <w:p w:rsidR="004A2B2B" w:rsidRDefault="004A2B2B" w:rsidP="004A2B2B">
            <w:pPr>
              <w:pStyle w:val="af"/>
            </w:pPr>
          </w:p>
        </w:tc>
        <w:tc>
          <w:tcPr>
            <w:tcW w:w="152" w:type="pct"/>
            <w:shd w:val="clear" w:color="auto" w:fill="auto"/>
          </w:tcPr>
          <w:p w:rsidR="004A2B2B" w:rsidRDefault="004A2B2B" w:rsidP="004A2B2B">
            <w:pPr>
              <w:pStyle w:val="af"/>
            </w:pPr>
          </w:p>
        </w:tc>
        <w:tc>
          <w:tcPr>
            <w:tcW w:w="152" w:type="pct"/>
            <w:shd w:val="clear" w:color="auto" w:fill="auto"/>
          </w:tcPr>
          <w:p w:rsidR="004A2B2B" w:rsidRDefault="004A2B2B" w:rsidP="004A2B2B">
            <w:pPr>
              <w:pStyle w:val="af"/>
            </w:pPr>
          </w:p>
        </w:tc>
        <w:tc>
          <w:tcPr>
            <w:tcW w:w="152" w:type="pct"/>
            <w:shd w:val="clear" w:color="auto" w:fill="auto"/>
          </w:tcPr>
          <w:p w:rsidR="004A2B2B" w:rsidRDefault="004A2B2B" w:rsidP="004A2B2B">
            <w:pPr>
              <w:pStyle w:val="af"/>
            </w:pPr>
          </w:p>
        </w:tc>
        <w:tc>
          <w:tcPr>
            <w:tcW w:w="152" w:type="pct"/>
            <w:shd w:val="clear" w:color="auto" w:fill="auto"/>
          </w:tcPr>
          <w:p w:rsidR="004A2B2B" w:rsidRDefault="004A2B2B" w:rsidP="004A2B2B">
            <w:pPr>
              <w:pStyle w:val="af"/>
            </w:pPr>
          </w:p>
        </w:tc>
        <w:tc>
          <w:tcPr>
            <w:tcW w:w="152" w:type="pct"/>
            <w:shd w:val="clear" w:color="auto" w:fill="auto"/>
          </w:tcPr>
          <w:p w:rsidR="004A2B2B" w:rsidRDefault="004A2B2B" w:rsidP="004A2B2B">
            <w:pPr>
              <w:pStyle w:val="af"/>
            </w:pPr>
          </w:p>
        </w:tc>
        <w:tc>
          <w:tcPr>
            <w:tcW w:w="152" w:type="pct"/>
            <w:shd w:val="clear" w:color="auto" w:fill="auto"/>
          </w:tcPr>
          <w:p w:rsidR="004A2B2B" w:rsidRDefault="004A2B2B" w:rsidP="004A2B2B">
            <w:pPr>
              <w:pStyle w:val="af"/>
            </w:pPr>
          </w:p>
        </w:tc>
        <w:tc>
          <w:tcPr>
            <w:tcW w:w="152" w:type="pct"/>
            <w:shd w:val="clear" w:color="auto" w:fill="auto"/>
          </w:tcPr>
          <w:p w:rsidR="004A2B2B" w:rsidRDefault="004A2B2B" w:rsidP="004A2B2B">
            <w:pPr>
              <w:pStyle w:val="af"/>
            </w:pPr>
          </w:p>
        </w:tc>
        <w:tc>
          <w:tcPr>
            <w:tcW w:w="152" w:type="pct"/>
            <w:shd w:val="clear" w:color="auto" w:fill="auto"/>
          </w:tcPr>
          <w:p w:rsidR="004A2B2B" w:rsidRDefault="004A2B2B" w:rsidP="004A2B2B">
            <w:pPr>
              <w:pStyle w:val="af"/>
            </w:pPr>
          </w:p>
        </w:tc>
        <w:tc>
          <w:tcPr>
            <w:tcW w:w="152" w:type="pct"/>
            <w:shd w:val="clear" w:color="auto" w:fill="auto"/>
          </w:tcPr>
          <w:p w:rsidR="004A2B2B" w:rsidRDefault="004A2B2B" w:rsidP="004A2B2B">
            <w:pPr>
              <w:pStyle w:val="af"/>
            </w:pPr>
          </w:p>
        </w:tc>
        <w:tc>
          <w:tcPr>
            <w:tcW w:w="152" w:type="pct"/>
            <w:shd w:val="clear" w:color="auto" w:fill="auto"/>
          </w:tcPr>
          <w:p w:rsidR="004A2B2B" w:rsidRDefault="004A2B2B" w:rsidP="004A2B2B">
            <w:pPr>
              <w:pStyle w:val="af"/>
            </w:pPr>
          </w:p>
        </w:tc>
        <w:tc>
          <w:tcPr>
            <w:tcW w:w="152" w:type="pct"/>
            <w:shd w:val="clear" w:color="auto" w:fill="auto"/>
          </w:tcPr>
          <w:p w:rsidR="004A2B2B" w:rsidRDefault="004A2B2B" w:rsidP="004A2B2B">
            <w:pPr>
              <w:pStyle w:val="af"/>
            </w:pPr>
          </w:p>
        </w:tc>
        <w:tc>
          <w:tcPr>
            <w:tcW w:w="152" w:type="pct"/>
            <w:shd w:val="clear" w:color="auto" w:fill="auto"/>
          </w:tcPr>
          <w:p w:rsidR="004A2B2B" w:rsidRDefault="004A2B2B" w:rsidP="004A2B2B">
            <w:pPr>
              <w:pStyle w:val="af"/>
            </w:pPr>
          </w:p>
        </w:tc>
        <w:tc>
          <w:tcPr>
            <w:tcW w:w="152" w:type="pct"/>
            <w:shd w:val="clear" w:color="auto" w:fill="auto"/>
          </w:tcPr>
          <w:p w:rsidR="004A2B2B" w:rsidRDefault="004A2B2B" w:rsidP="004A2B2B">
            <w:pPr>
              <w:pStyle w:val="af"/>
            </w:pPr>
          </w:p>
        </w:tc>
        <w:tc>
          <w:tcPr>
            <w:tcW w:w="152" w:type="pct"/>
            <w:shd w:val="clear" w:color="auto" w:fill="auto"/>
          </w:tcPr>
          <w:p w:rsidR="004A2B2B" w:rsidRDefault="004A2B2B" w:rsidP="004A2B2B">
            <w:pPr>
              <w:pStyle w:val="af"/>
            </w:pPr>
          </w:p>
        </w:tc>
        <w:tc>
          <w:tcPr>
            <w:tcW w:w="152" w:type="pct"/>
            <w:shd w:val="clear" w:color="auto" w:fill="auto"/>
          </w:tcPr>
          <w:p w:rsidR="004A2B2B" w:rsidRDefault="004A2B2B" w:rsidP="004A2B2B">
            <w:pPr>
              <w:pStyle w:val="af"/>
            </w:pPr>
          </w:p>
        </w:tc>
        <w:tc>
          <w:tcPr>
            <w:tcW w:w="152" w:type="pct"/>
            <w:shd w:val="clear" w:color="auto" w:fill="auto"/>
          </w:tcPr>
          <w:p w:rsidR="004A2B2B" w:rsidRDefault="004A2B2B" w:rsidP="004A2B2B">
            <w:pPr>
              <w:pStyle w:val="af"/>
            </w:pPr>
          </w:p>
        </w:tc>
        <w:tc>
          <w:tcPr>
            <w:tcW w:w="152" w:type="pct"/>
            <w:shd w:val="clear" w:color="auto" w:fill="auto"/>
          </w:tcPr>
          <w:p w:rsidR="004A2B2B" w:rsidRDefault="004A2B2B" w:rsidP="004A2B2B">
            <w:pPr>
              <w:pStyle w:val="af"/>
            </w:pPr>
          </w:p>
        </w:tc>
        <w:tc>
          <w:tcPr>
            <w:tcW w:w="152" w:type="pct"/>
            <w:shd w:val="clear" w:color="auto" w:fill="auto"/>
          </w:tcPr>
          <w:p w:rsidR="004A2B2B" w:rsidRDefault="004A2B2B" w:rsidP="004A2B2B">
            <w:pPr>
              <w:pStyle w:val="af"/>
            </w:pPr>
          </w:p>
        </w:tc>
        <w:tc>
          <w:tcPr>
            <w:tcW w:w="152" w:type="pct"/>
            <w:shd w:val="clear" w:color="auto" w:fill="auto"/>
          </w:tcPr>
          <w:p w:rsidR="004A2B2B" w:rsidRDefault="004A2B2B" w:rsidP="004A2B2B">
            <w:pPr>
              <w:pStyle w:val="af"/>
            </w:pPr>
          </w:p>
        </w:tc>
        <w:tc>
          <w:tcPr>
            <w:tcW w:w="152" w:type="pct"/>
            <w:shd w:val="clear" w:color="auto" w:fill="auto"/>
          </w:tcPr>
          <w:p w:rsidR="004A2B2B" w:rsidRDefault="004A2B2B" w:rsidP="004A2B2B">
            <w:pPr>
              <w:pStyle w:val="af"/>
            </w:pPr>
          </w:p>
        </w:tc>
        <w:tc>
          <w:tcPr>
            <w:tcW w:w="152" w:type="pct"/>
            <w:shd w:val="clear" w:color="auto" w:fill="auto"/>
          </w:tcPr>
          <w:p w:rsidR="004A2B2B" w:rsidRDefault="004A2B2B" w:rsidP="004A2B2B">
            <w:pPr>
              <w:pStyle w:val="af"/>
            </w:pPr>
          </w:p>
        </w:tc>
        <w:tc>
          <w:tcPr>
            <w:tcW w:w="152" w:type="pct"/>
            <w:shd w:val="clear" w:color="auto" w:fill="auto"/>
          </w:tcPr>
          <w:p w:rsidR="004A2B2B" w:rsidRDefault="004A2B2B" w:rsidP="004A2B2B">
            <w:pPr>
              <w:pStyle w:val="af"/>
            </w:pPr>
          </w:p>
        </w:tc>
        <w:tc>
          <w:tcPr>
            <w:tcW w:w="152" w:type="pct"/>
            <w:shd w:val="clear" w:color="auto" w:fill="auto"/>
          </w:tcPr>
          <w:p w:rsidR="004A2B2B" w:rsidRDefault="004A2B2B" w:rsidP="004A2B2B">
            <w:pPr>
              <w:pStyle w:val="af"/>
            </w:pPr>
          </w:p>
        </w:tc>
      </w:tr>
    </w:tbl>
    <w:p w:rsidR="004A2B2B" w:rsidRDefault="004A2B2B" w:rsidP="004A2B2B"/>
    <w:p w:rsidR="004A2B2B" w:rsidRPr="005D14F5" w:rsidRDefault="004A2B2B" w:rsidP="004A2B2B">
      <w:pPr>
        <w:jc w:val="left"/>
        <w:rPr>
          <w:b/>
          <w:sz w:val="21"/>
        </w:rPr>
      </w:pPr>
      <w:r w:rsidRPr="005D14F5">
        <w:rPr>
          <w:rFonts w:hint="eastAsia"/>
          <w:b/>
          <w:sz w:val="21"/>
        </w:rPr>
        <w:t>表</w:t>
      </w:r>
      <w:r w:rsidRPr="005D14F5">
        <w:rPr>
          <w:rFonts w:hint="eastAsia"/>
          <w:b/>
          <w:sz w:val="21"/>
        </w:rPr>
        <w:t>A.07</w:t>
      </w:r>
      <w:r w:rsidRPr="005D14F5">
        <w:rPr>
          <w:rFonts w:hint="eastAsia"/>
          <w:b/>
          <w:sz w:val="21"/>
        </w:rPr>
        <w:t>组件——设备、产品、材料的组成元件信息</w:t>
      </w:r>
    </w:p>
    <w:tbl>
      <w:tblPr>
        <w:tblpPr w:leftFromText="180" w:rightFromText="180" w:vertAnchor="text" w:tblpY="1"/>
        <w:tblOverlap w:val="never"/>
        <w:tblW w:w="3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
        <w:gridCol w:w="426"/>
        <w:gridCol w:w="425"/>
        <w:gridCol w:w="425"/>
        <w:gridCol w:w="426"/>
        <w:gridCol w:w="425"/>
        <w:gridCol w:w="424"/>
        <w:gridCol w:w="425"/>
        <w:gridCol w:w="424"/>
        <w:gridCol w:w="424"/>
        <w:gridCol w:w="425"/>
        <w:gridCol w:w="424"/>
        <w:gridCol w:w="425"/>
        <w:gridCol w:w="425"/>
      </w:tblGrid>
      <w:tr w:rsidR="004A2B2B" w:rsidTr="004A2B2B">
        <w:trPr>
          <w:cantSplit/>
          <w:trHeight w:val="1647"/>
        </w:trPr>
        <w:tc>
          <w:tcPr>
            <w:tcW w:w="436" w:type="dxa"/>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名称</w:t>
            </w:r>
          </w:p>
        </w:tc>
        <w:tc>
          <w:tcPr>
            <w:tcW w:w="436" w:type="dxa"/>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创建者</w:t>
            </w:r>
          </w:p>
        </w:tc>
        <w:tc>
          <w:tcPr>
            <w:tcW w:w="437" w:type="dxa"/>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创建时间</w:t>
            </w:r>
          </w:p>
        </w:tc>
        <w:tc>
          <w:tcPr>
            <w:tcW w:w="436" w:type="dxa"/>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空间</w:t>
            </w:r>
          </w:p>
        </w:tc>
        <w:tc>
          <w:tcPr>
            <w:tcW w:w="436" w:type="dxa"/>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描述</w:t>
            </w:r>
          </w:p>
        </w:tc>
        <w:tc>
          <w:tcPr>
            <w:tcW w:w="437" w:type="dxa"/>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外部系统</w:t>
            </w:r>
          </w:p>
        </w:tc>
        <w:tc>
          <w:tcPr>
            <w:tcW w:w="436" w:type="dxa"/>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外部对象</w:t>
            </w:r>
          </w:p>
        </w:tc>
        <w:tc>
          <w:tcPr>
            <w:tcW w:w="436" w:type="dxa"/>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外部标识</w:t>
            </w:r>
          </w:p>
        </w:tc>
        <w:tc>
          <w:tcPr>
            <w:tcW w:w="437" w:type="dxa"/>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产品序列号</w:t>
            </w:r>
          </w:p>
        </w:tc>
        <w:tc>
          <w:tcPr>
            <w:tcW w:w="436" w:type="dxa"/>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安装日期</w:t>
            </w:r>
          </w:p>
        </w:tc>
        <w:tc>
          <w:tcPr>
            <w:tcW w:w="436" w:type="dxa"/>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保修开始日期</w:t>
            </w:r>
          </w:p>
        </w:tc>
        <w:tc>
          <w:tcPr>
            <w:tcW w:w="437" w:type="dxa"/>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标签号码</w:t>
            </w:r>
          </w:p>
        </w:tc>
        <w:tc>
          <w:tcPr>
            <w:tcW w:w="436" w:type="dxa"/>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条码</w:t>
            </w:r>
          </w:p>
        </w:tc>
        <w:tc>
          <w:tcPr>
            <w:tcW w:w="437" w:type="dxa"/>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资产标识</w:t>
            </w:r>
          </w:p>
        </w:tc>
        <w:tc>
          <w:tcPr>
            <w:tcW w:w="437" w:type="dxa"/>
            <w:textDirection w:val="tbRlV"/>
            <w:vAlign w:val="center"/>
          </w:tcPr>
          <w:p w:rsidR="004A2B2B" w:rsidRDefault="004A2B2B" w:rsidP="004A2B2B">
            <w:pPr>
              <w:pStyle w:val="af"/>
              <w:ind w:left="113" w:right="113"/>
              <w:rPr>
                <w:spacing w:val="0"/>
                <w:sz w:val="20"/>
              </w:rPr>
            </w:pPr>
            <w:r>
              <w:rPr>
                <w:rFonts w:hint="eastAsia"/>
                <w:spacing w:val="0"/>
                <w:sz w:val="20"/>
              </w:rPr>
              <w:t>编码</w:t>
            </w:r>
          </w:p>
        </w:tc>
      </w:tr>
      <w:tr w:rsidR="004A2B2B" w:rsidTr="004A2B2B">
        <w:trPr>
          <w:cantSplit/>
          <w:trHeight w:val="467"/>
        </w:trPr>
        <w:tc>
          <w:tcPr>
            <w:tcW w:w="436" w:type="dxa"/>
            <w:shd w:val="clear" w:color="auto" w:fill="auto"/>
            <w:textDirection w:val="tbRlV"/>
            <w:vAlign w:val="center"/>
          </w:tcPr>
          <w:p w:rsidR="004A2B2B" w:rsidRDefault="004A2B2B" w:rsidP="004A2B2B">
            <w:pPr>
              <w:pStyle w:val="af"/>
              <w:ind w:left="113" w:right="113"/>
              <w:rPr>
                <w:spacing w:val="0"/>
                <w:sz w:val="20"/>
              </w:rPr>
            </w:pPr>
          </w:p>
        </w:tc>
        <w:tc>
          <w:tcPr>
            <w:tcW w:w="436" w:type="dxa"/>
            <w:shd w:val="clear" w:color="auto" w:fill="auto"/>
            <w:textDirection w:val="tbRlV"/>
            <w:vAlign w:val="center"/>
          </w:tcPr>
          <w:p w:rsidR="004A2B2B" w:rsidRDefault="004A2B2B" w:rsidP="004A2B2B">
            <w:pPr>
              <w:pStyle w:val="af"/>
              <w:ind w:left="113" w:right="113"/>
              <w:rPr>
                <w:spacing w:val="0"/>
                <w:sz w:val="20"/>
              </w:rPr>
            </w:pPr>
          </w:p>
        </w:tc>
        <w:tc>
          <w:tcPr>
            <w:tcW w:w="437" w:type="dxa"/>
            <w:shd w:val="clear" w:color="auto" w:fill="auto"/>
            <w:textDirection w:val="tbRlV"/>
            <w:vAlign w:val="center"/>
          </w:tcPr>
          <w:p w:rsidR="004A2B2B" w:rsidRDefault="004A2B2B" w:rsidP="004A2B2B">
            <w:pPr>
              <w:pStyle w:val="af"/>
              <w:ind w:left="113" w:right="113"/>
              <w:rPr>
                <w:spacing w:val="0"/>
                <w:sz w:val="20"/>
              </w:rPr>
            </w:pPr>
          </w:p>
        </w:tc>
        <w:tc>
          <w:tcPr>
            <w:tcW w:w="436" w:type="dxa"/>
            <w:shd w:val="clear" w:color="auto" w:fill="auto"/>
            <w:textDirection w:val="tbRlV"/>
            <w:vAlign w:val="center"/>
          </w:tcPr>
          <w:p w:rsidR="004A2B2B" w:rsidRDefault="004A2B2B" w:rsidP="004A2B2B">
            <w:pPr>
              <w:pStyle w:val="af"/>
              <w:ind w:left="113" w:right="113"/>
              <w:rPr>
                <w:spacing w:val="0"/>
                <w:sz w:val="20"/>
              </w:rPr>
            </w:pPr>
          </w:p>
        </w:tc>
        <w:tc>
          <w:tcPr>
            <w:tcW w:w="436" w:type="dxa"/>
            <w:shd w:val="clear" w:color="auto" w:fill="auto"/>
            <w:textDirection w:val="tbRlV"/>
            <w:vAlign w:val="center"/>
          </w:tcPr>
          <w:p w:rsidR="004A2B2B" w:rsidRDefault="004A2B2B" w:rsidP="004A2B2B">
            <w:pPr>
              <w:pStyle w:val="af"/>
              <w:ind w:left="113" w:right="113"/>
              <w:rPr>
                <w:spacing w:val="0"/>
                <w:sz w:val="20"/>
              </w:rPr>
            </w:pPr>
          </w:p>
        </w:tc>
        <w:tc>
          <w:tcPr>
            <w:tcW w:w="437" w:type="dxa"/>
            <w:shd w:val="clear" w:color="auto" w:fill="auto"/>
            <w:textDirection w:val="tbRlV"/>
            <w:vAlign w:val="center"/>
          </w:tcPr>
          <w:p w:rsidR="004A2B2B" w:rsidRDefault="004A2B2B" w:rsidP="004A2B2B">
            <w:pPr>
              <w:pStyle w:val="af"/>
              <w:ind w:left="113" w:right="113"/>
              <w:rPr>
                <w:spacing w:val="0"/>
                <w:sz w:val="20"/>
              </w:rPr>
            </w:pPr>
          </w:p>
        </w:tc>
        <w:tc>
          <w:tcPr>
            <w:tcW w:w="436" w:type="dxa"/>
            <w:shd w:val="clear" w:color="auto" w:fill="auto"/>
            <w:textDirection w:val="tbRlV"/>
            <w:vAlign w:val="center"/>
          </w:tcPr>
          <w:p w:rsidR="004A2B2B" w:rsidRDefault="004A2B2B" w:rsidP="004A2B2B">
            <w:pPr>
              <w:pStyle w:val="af"/>
              <w:ind w:left="113" w:right="113"/>
              <w:rPr>
                <w:spacing w:val="0"/>
                <w:sz w:val="20"/>
              </w:rPr>
            </w:pPr>
          </w:p>
        </w:tc>
        <w:tc>
          <w:tcPr>
            <w:tcW w:w="436" w:type="dxa"/>
            <w:shd w:val="clear" w:color="auto" w:fill="auto"/>
            <w:textDirection w:val="tbRlV"/>
            <w:vAlign w:val="center"/>
          </w:tcPr>
          <w:p w:rsidR="004A2B2B" w:rsidRDefault="004A2B2B" w:rsidP="004A2B2B">
            <w:pPr>
              <w:pStyle w:val="af"/>
              <w:ind w:left="113" w:right="113"/>
              <w:rPr>
                <w:spacing w:val="0"/>
                <w:sz w:val="20"/>
              </w:rPr>
            </w:pPr>
          </w:p>
        </w:tc>
        <w:tc>
          <w:tcPr>
            <w:tcW w:w="437" w:type="dxa"/>
            <w:shd w:val="clear" w:color="auto" w:fill="auto"/>
            <w:textDirection w:val="tbRlV"/>
            <w:vAlign w:val="center"/>
          </w:tcPr>
          <w:p w:rsidR="004A2B2B" w:rsidRDefault="004A2B2B" w:rsidP="004A2B2B">
            <w:pPr>
              <w:pStyle w:val="af"/>
              <w:ind w:left="113" w:right="113"/>
              <w:rPr>
                <w:spacing w:val="0"/>
                <w:sz w:val="20"/>
              </w:rPr>
            </w:pPr>
          </w:p>
        </w:tc>
        <w:tc>
          <w:tcPr>
            <w:tcW w:w="436" w:type="dxa"/>
            <w:shd w:val="clear" w:color="auto" w:fill="auto"/>
            <w:textDirection w:val="tbRlV"/>
            <w:vAlign w:val="center"/>
          </w:tcPr>
          <w:p w:rsidR="004A2B2B" w:rsidRDefault="004A2B2B" w:rsidP="004A2B2B">
            <w:pPr>
              <w:pStyle w:val="af"/>
              <w:ind w:left="113" w:right="113"/>
              <w:rPr>
                <w:spacing w:val="0"/>
                <w:sz w:val="20"/>
              </w:rPr>
            </w:pPr>
          </w:p>
        </w:tc>
        <w:tc>
          <w:tcPr>
            <w:tcW w:w="436" w:type="dxa"/>
            <w:shd w:val="clear" w:color="auto" w:fill="auto"/>
            <w:textDirection w:val="tbRlV"/>
            <w:vAlign w:val="center"/>
          </w:tcPr>
          <w:p w:rsidR="004A2B2B" w:rsidRDefault="004A2B2B" w:rsidP="004A2B2B">
            <w:pPr>
              <w:pStyle w:val="af"/>
              <w:ind w:left="113" w:right="113"/>
              <w:rPr>
                <w:spacing w:val="0"/>
                <w:sz w:val="20"/>
              </w:rPr>
            </w:pPr>
          </w:p>
        </w:tc>
        <w:tc>
          <w:tcPr>
            <w:tcW w:w="437" w:type="dxa"/>
            <w:shd w:val="clear" w:color="auto" w:fill="auto"/>
            <w:textDirection w:val="tbRlV"/>
            <w:vAlign w:val="center"/>
          </w:tcPr>
          <w:p w:rsidR="004A2B2B" w:rsidRDefault="004A2B2B" w:rsidP="004A2B2B">
            <w:pPr>
              <w:pStyle w:val="af"/>
              <w:ind w:left="113" w:right="113"/>
              <w:rPr>
                <w:spacing w:val="0"/>
                <w:sz w:val="20"/>
              </w:rPr>
            </w:pPr>
          </w:p>
        </w:tc>
        <w:tc>
          <w:tcPr>
            <w:tcW w:w="436" w:type="dxa"/>
            <w:shd w:val="clear" w:color="auto" w:fill="auto"/>
            <w:textDirection w:val="tbRlV"/>
            <w:vAlign w:val="center"/>
          </w:tcPr>
          <w:p w:rsidR="004A2B2B" w:rsidRDefault="004A2B2B" w:rsidP="004A2B2B">
            <w:pPr>
              <w:pStyle w:val="af"/>
              <w:ind w:left="113" w:right="113"/>
              <w:rPr>
                <w:spacing w:val="0"/>
                <w:sz w:val="20"/>
              </w:rPr>
            </w:pPr>
          </w:p>
        </w:tc>
        <w:tc>
          <w:tcPr>
            <w:tcW w:w="437" w:type="dxa"/>
            <w:shd w:val="clear" w:color="auto" w:fill="auto"/>
            <w:textDirection w:val="tbRlV"/>
            <w:vAlign w:val="center"/>
          </w:tcPr>
          <w:p w:rsidR="004A2B2B" w:rsidRDefault="004A2B2B" w:rsidP="004A2B2B">
            <w:pPr>
              <w:pStyle w:val="af"/>
              <w:ind w:left="113" w:right="113"/>
              <w:rPr>
                <w:spacing w:val="0"/>
                <w:sz w:val="20"/>
              </w:rPr>
            </w:pPr>
          </w:p>
        </w:tc>
        <w:tc>
          <w:tcPr>
            <w:tcW w:w="437" w:type="dxa"/>
            <w:textDirection w:val="tbRlV"/>
          </w:tcPr>
          <w:p w:rsidR="004A2B2B" w:rsidRDefault="004A2B2B" w:rsidP="004A2B2B">
            <w:pPr>
              <w:pStyle w:val="af"/>
              <w:ind w:left="113" w:right="113"/>
              <w:rPr>
                <w:spacing w:val="0"/>
                <w:sz w:val="20"/>
              </w:rPr>
            </w:pPr>
          </w:p>
        </w:tc>
      </w:tr>
    </w:tbl>
    <w:p w:rsidR="004A2B2B" w:rsidRDefault="004A2B2B" w:rsidP="004A2B2B">
      <w:pPr>
        <w:jc w:val="center"/>
      </w:pPr>
    </w:p>
    <w:p w:rsidR="004A2B2B" w:rsidRDefault="004A2B2B" w:rsidP="004A2B2B">
      <w:pPr>
        <w:jc w:val="center"/>
      </w:pPr>
    </w:p>
    <w:p w:rsidR="004A2B2B" w:rsidRDefault="004A2B2B" w:rsidP="004A2B2B">
      <w:pPr>
        <w:jc w:val="center"/>
      </w:pPr>
    </w:p>
    <w:p w:rsidR="004A2B2B" w:rsidRDefault="004A2B2B" w:rsidP="004A2B2B">
      <w:pPr>
        <w:jc w:val="left"/>
      </w:pPr>
    </w:p>
    <w:p w:rsidR="004A2B2B" w:rsidRPr="005D14F5" w:rsidRDefault="004A2B2B" w:rsidP="004A2B2B">
      <w:pPr>
        <w:jc w:val="left"/>
        <w:rPr>
          <w:b/>
          <w:sz w:val="21"/>
        </w:rPr>
      </w:pPr>
      <w:r w:rsidRPr="005D14F5">
        <w:rPr>
          <w:rFonts w:hint="eastAsia"/>
          <w:b/>
          <w:sz w:val="21"/>
        </w:rPr>
        <w:t>表</w:t>
      </w:r>
      <w:r w:rsidRPr="005D14F5">
        <w:rPr>
          <w:rFonts w:hint="eastAsia"/>
          <w:b/>
          <w:sz w:val="21"/>
        </w:rPr>
        <w:t>A.08</w:t>
      </w:r>
      <w:r w:rsidRPr="005D14F5">
        <w:rPr>
          <w:rFonts w:hint="eastAsia"/>
          <w:b/>
          <w:sz w:val="21"/>
        </w:rPr>
        <w:t>系统——提供服务的系统信息</w:t>
      </w:r>
    </w:p>
    <w:tbl>
      <w:tblPr>
        <w:tblpPr w:leftFromText="180" w:rightFromText="180" w:vertAnchor="text" w:tblpY="1"/>
        <w:tblOverlap w:val="never"/>
        <w:tblW w:w="2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521"/>
        <w:gridCol w:w="521"/>
        <w:gridCol w:w="522"/>
        <w:gridCol w:w="521"/>
        <w:gridCol w:w="522"/>
        <w:gridCol w:w="521"/>
        <w:gridCol w:w="522"/>
        <w:gridCol w:w="522"/>
      </w:tblGrid>
      <w:tr w:rsidR="004A2B2B" w:rsidTr="004A2B2B">
        <w:trPr>
          <w:cantSplit/>
          <w:trHeight w:val="1124"/>
        </w:trPr>
        <w:tc>
          <w:tcPr>
            <w:tcW w:w="555"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名称</w:t>
            </w:r>
          </w:p>
        </w:tc>
        <w:tc>
          <w:tcPr>
            <w:tcW w:w="556"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创建者</w:t>
            </w:r>
          </w:p>
        </w:tc>
        <w:tc>
          <w:tcPr>
            <w:tcW w:w="555"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创建时间</w:t>
            </w:r>
          </w:p>
        </w:tc>
        <w:tc>
          <w:tcPr>
            <w:tcW w:w="556"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分类</w:t>
            </w:r>
          </w:p>
        </w:tc>
        <w:tc>
          <w:tcPr>
            <w:tcW w:w="555"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组件名称</w:t>
            </w:r>
          </w:p>
        </w:tc>
        <w:tc>
          <w:tcPr>
            <w:tcW w:w="556"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外部系统</w:t>
            </w:r>
          </w:p>
        </w:tc>
        <w:tc>
          <w:tcPr>
            <w:tcW w:w="555"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外部对象</w:t>
            </w:r>
          </w:p>
        </w:tc>
        <w:tc>
          <w:tcPr>
            <w:tcW w:w="556"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外部标识</w:t>
            </w:r>
          </w:p>
        </w:tc>
        <w:tc>
          <w:tcPr>
            <w:tcW w:w="556" w:type="pct"/>
            <w:shd w:val="clear" w:color="auto" w:fill="auto"/>
            <w:textDirection w:val="tbRlV"/>
            <w:vAlign w:val="center"/>
          </w:tcPr>
          <w:p w:rsidR="004A2B2B" w:rsidRDefault="004A2B2B" w:rsidP="004A2B2B">
            <w:pPr>
              <w:pStyle w:val="af"/>
              <w:ind w:left="113" w:right="113"/>
              <w:rPr>
                <w:spacing w:val="0"/>
                <w:sz w:val="20"/>
              </w:rPr>
            </w:pPr>
            <w:r>
              <w:rPr>
                <w:rFonts w:hint="eastAsia"/>
                <w:spacing w:val="0"/>
                <w:sz w:val="20"/>
              </w:rPr>
              <w:t>描述</w:t>
            </w:r>
          </w:p>
        </w:tc>
      </w:tr>
      <w:tr w:rsidR="004A2B2B" w:rsidTr="004A2B2B">
        <w:trPr>
          <w:trHeight w:val="256"/>
        </w:trPr>
        <w:tc>
          <w:tcPr>
            <w:tcW w:w="555" w:type="pct"/>
            <w:shd w:val="clear" w:color="auto" w:fill="auto"/>
            <w:vAlign w:val="center"/>
          </w:tcPr>
          <w:p w:rsidR="004A2B2B" w:rsidRDefault="004A2B2B" w:rsidP="004A2B2B">
            <w:pPr>
              <w:pStyle w:val="af"/>
              <w:ind w:left="113" w:right="113"/>
              <w:rPr>
                <w:spacing w:val="0"/>
                <w:sz w:val="20"/>
              </w:rPr>
            </w:pPr>
          </w:p>
        </w:tc>
        <w:tc>
          <w:tcPr>
            <w:tcW w:w="556" w:type="pct"/>
            <w:shd w:val="clear" w:color="auto" w:fill="auto"/>
            <w:vAlign w:val="center"/>
          </w:tcPr>
          <w:p w:rsidR="004A2B2B" w:rsidRDefault="004A2B2B" w:rsidP="004A2B2B">
            <w:pPr>
              <w:pStyle w:val="af"/>
              <w:ind w:left="113" w:right="113"/>
              <w:rPr>
                <w:spacing w:val="0"/>
                <w:sz w:val="20"/>
              </w:rPr>
            </w:pPr>
          </w:p>
        </w:tc>
        <w:tc>
          <w:tcPr>
            <w:tcW w:w="555" w:type="pct"/>
            <w:shd w:val="clear" w:color="auto" w:fill="auto"/>
            <w:vAlign w:val="center"/>
          </w:tcPr>
          <w:p w:rsidR="004A2B2B" w:rsidRDefault="004A2B2B" w:rsidP="004A2B2B">
            <w:pPr>
              <w:pStyle w:val="af"/>
              <w:ind w:left="113" w:right="113"/>
              <w:rPr>
                <w:spacing w:val="0"/>
                <w:sz w:val="20"/>
              </w:rPr>
            </w:pPr>
          </w:p>
        </w:tc>
        <w:tc>
          <w:tcPr>
            <w:tcW w:w="556" w:type="pct"/>
            <w:shd w:val="clear" w:color="auto" w:fill="auto"/>
            <w:vAlign w:val="center"/>
          </w:tcPr>
          <w:p w:rsidR="004A2B2B" w:rsidRDefault="004A2B2B" w:rsidP="004A2B2B">
            <w:pPr>
              <w:pStyle w:val="af"/>
              <w:ind w:left="113" w:right="113"/>
              <w:rPr>
                <w:spacing w:val="0"/>
                <w:sz w:val="20"/>
              </w:rPr>
            </w:pPr>
          </w:p>
        </w:tc>
        <w:tc>
          <w:tcPr>
            <w:tcW w:w="555" w:type="pct"/>
            <w:shd w:val="clear" w:color="auto" w:fill="auto"/>
            <w:vAlign w:val="center"/>
          </w:tcPr>
          <w:p w:rsidR="004A2B2B" w:rsidRDefault="004A2B2B" w:rsidP="004A2B2B">
            <w:pPr>
              <w:pStyle w:val="af"/>
              <w:ind w:left="113" w:right="113"/>
              <w:rPr>
                <w:spacing w:val="0"/>
                <w:sz w:val="20"/>
              </w:rPr>
            </w:pPr>
          </w:p>
        </w:tc>
        <w:tc>
          <w:tcPr>
            <w:tcW w:w="556" w:type="pct"/>
            <w:shd w:val="clear" w:color="auto" w:fill="auto"/>
            <w:vAlign w:val="center"/>
          </w:tcPr>
          <w:p w:rsidR="004A2B2B" w:rsidRDefault="004A2B2B" w:rsidP="004A2B2B">
            <w:pPr>
              <w:pStyle w:val="af"/>
              <w:ind w:left="113" w:right="113"/>
              <w:rPr>
                <w:spacing w:val="0"/>
                <w:sz w:val="20"/>
              </w:rPr>
            </w:pPr>
          </w:p>
        </w:tc>
        <w:tc>
          <w:tcPr>
            <w:tcW w:w="555" w:type="pct"/>
            <w:shd w:val="clear" w:color="auto" w:fill="auto"/>
            <w:vAlign w:val="center"/>
          </w:tcPr>
          <w:p w:rsidR="004A2B2B" w:rsidRDefault="004A2B2B" w:rsidP="004A2B2B">
            <w:pPr>
              <w:pStyle w:val="af"/>
              <w:ind w:left="113" w:right="113"/>
              <w:rPr>
                <w:spacing w:val="0"/>
                <w:sz w:val="20"/>
              </w:rPr>
            </w:pPr>
          </w:p>
        </w:tc>
        <w:tc>
          <w:tcPr>
            <w:tcW w:w="556" w:type="pct"/>
            <w:shd w:val="clear" w:color="auto" w:fill="auto"/>
            <w:vAlign w:val="center"/>
          </w:tcPr>
          <w:p w:rsidR="004A2B2B" w:rsidRDefault="004A2B2B" w:rsidP="004A2B2B">
            <w:pPr>
              <w:pStyle w:val="af"/>
              <w:ind w:left="113" w:right="113"/>
              <w:rPr>
                <w:spacing w:val="0"/>
                <w:sz w:val="20"/>
              </w:rPr>
            </w:pPr>
          </w:p>
        </w:tc>
        <w:tc>
          <w:tcPr>
            <w:tcW w:w="556" w:type="pct"/>
            <w:shd w:val="clear" w:color="auto" w:fill="auto"/>
            <w:vAlign w:val="center"/>
          </w:tcPr>
          <w:p w:rsidR="004A2B2B" w:rsidRDefault="004A2B2B" w:rsidP="004A2B2B">
            <w:pPr>
              <w:pStyle w:val="af"/>
              <w:ind w:left="113" w:right="113"/>
              <w:rPr>
                <w:spacing w:val="0"/>
                <w:sz w:val="20"/>
              </w:rPr>
            </w:pPr>
          </w:p>
        </w:tc>
      </w:tr>
    </w:tbl>
    <w:p w:rsidR="004A2B2B" w:rsidRDefault="004A2B2B" w:rsidP="004A2B2B">
      <w:pPr>
        <w:jc w:val="center"/>
      </w:pPr>
    </w:p>
    <w:p w:rsidR="004A2B2B" w:rsidRDefault="004A2B2B" w:rsidP="004A2B2B">
      <w:pPr>
        <w:jc w:val="center"/>
      </w:pPr>
    </w:p>
    <w:p w:rsidR="004A2B2B" w:rsidRDefault="004A2B2B" w:rsidP="004A2B2B">
      <w:pPr>
        <w:jc w:val="center"/>
      </w:pPr>
    </w:p>
    <w:p w:rsidR="004A2B2B" w:rsidRPr="005D14F5" w:rsidRDefault="004A2B2B" w:rsidP="004A2B2B">
      <w:pPr>
        <w:jc w:val="left"/>
        <w:rPr>
          <w:b/>
          <w:sz w:val="21"/>
        </w:rPr>
      </w:pPr>
      <w:r w:rsidRPr="005D14F5">
        <w:rPr>
          <w:rFonts w:hint="eastAsia"/>
          <w:b/>
          <w:sz w:val="21"/>
        </w:rPr>
        <w:t>表</w:t>
      </w:r>
      <w:r w:rsidRPr="005D14F5">
        <w:rPr>
          <w:rFonts w:hint="eastAsia"/>
          <w:b/>
          <w:sz w:val="21"/>
        </w:rPr>
        <w:t>A.09</w:t>
      </w:r>
      <w:r w:rsidRPr="005D14F5">
        <w:rPr>
          <w:rFonts w:hint="eastAsia"/>
          <w:b/>
          <w:sz w:val="21"/>
        </w:rPr>
        <w:t>装配——类型成分、组件成分和其它成分信息</w:t>
      </w:r>
    </w:p>
    <w:tbl>
      <w:tblPr>
        <w:tblpPr w:leftFromText="180" w:rightFromText="180" w:vertAnchor="text" w:tblpY="1"/>
        <w:tblOverlap w:val="never"/>
        <w:tblW w:w="35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537"/>
        <w:gridCol w:w="537"/>
        <w:gridCol w:w="537"/>
        <w:gridCol w:w="536"/>
        <w:gridCol w:w="537"/>
        <w:gridCol w:w="536"/>
        <w:gridCol w:w="536"/>
        <w:gridCol w:w="536"/>
        <w:gridCol w:w="536"/>
        <w:gridCol w:w="537"/>
      </w:tblGrid>
      <w:tr w:rsidR="004A2B2B" w:rsidTr="004A2B2B">
        <w:trPr>
          <w:cantSplit/>
          <w:trHeight w:val="1393"/>
        </w:trPr>
        <w:tc>
          <w:tcPr>
            <w:tcW w:w="454"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名称</w:t>
            </w:r>
          </w:p>
        </w:tc>
        <w:tc>
          <w:tcPr>
            <w:tcW w:w="454"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创建者</w:t>
            </w:r>
          </w:p>
        </w:tc>
        <w:tc>
          <w:tcPr>
            <w:tcW w:w="454"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创建时间</w:t>
            </w:r>
          </w:p>
        </w:tc>
        <w:tc>
          <w:tcPr>
            <w:tcW w:w="454"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工作表名称</w:t>
            </w:r>
          </w:p>
        </w:tc>
        <w:tc>
          <w:tcPr>
            <w:tcW w:w="454"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父节点名称</w:t>
            </w:r>
          </w:p>
        </w:tc>
        <w:tc>
          <w:tcPr>
            <w:tcW w:w="455"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子节点名称</w:t>
            </w:r>
          </w:p>
        </w:tc>
        <w:tc>
          <w:tcPr>
            <w:tcW w:w="454"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部件类型</w:t>
            </w:r>
          </w:p>
        </w:tc>
        <w:tc>
          <w:tcPr>
            <w:tcW w:w="454"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外部系统</w:t>
            </w:r>
          </w:p>
        </w:tc>
        <w:tc>
          <w:tcPr>
            <w:tcW w:w="454"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外部对象</w:t>
            </w:r>
          </w:p>
        </w:tc>
        <w:tc>
          <w:tcPr>
            <w:tcW w:w="454"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外部标识</w:t>
            </w:r>
          </w:p>
        </w:tc>
        <w:tc>
          <w:tcPr>
            <w:tcW w:w="455" w:type="pct"/>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描述</w:t>
            </w:r>
          </w:p>
        </w:tc>
      </w:tr>
      <w:tr w:rsidR="004A2B2B" w:rsidTr="004A2B2B">
        <w:trPr>
          <w:trHeight w:val="551"/>
        </w:trPr>
        <w:tc>
          <w:tcPr>
            <w:tcW w:w="454"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454"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454"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454"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454"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455"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454"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454"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454"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454"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455"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r>
    </w:tbl>
    <w:p w:rsidR="004A2B2B" w:rsidRDefault="004A2B2B" w:rsidP="004A2B2B">
      <w:pPr>
        <w:jc w:val="center"/>
      </w:pPr>
    </w:p>
    <w:p w:rsidR="004A2B2B" w:rsidRDefault="004A2B2B" w:rsidP="004A2B2B">
      <w:pPr>
        <w:jc w:val="center"/>
      </w:pPr>
    </w:p>
    <w:p w:rsidR="004A2B2B" w:rsidRDefault="004A2B2B" w:rsidP="004A2B2B">
      <w:pPr>
        <w:jc w:val="center"/>
      </w:pPr>
    </w:p>
    <w:p w:rsidR="004A2B2B" w:rsidRDefault="004A2B2B" w:rsidP="004A2B2B">
      <w:pPr>
        <w:jc w:val="left"/>
      </w:pPr>
    </w:p>
    <w:p w:rsidR="004A2B2B" w:rsidRPr="005D14F5" w:rsidRDefault="004A2B2B" w:rsidP="004A2B2B">
      <w:pPr>
        <w:jc w:val="left"/>
        <w:rPr>
          <w:b/>
          <w:sz w:val="21"/>
        </w:rPr>
      </w:pPr>
      <w:r w:rsidRPr="005D14F5">
        <w:rPr>
          <w:rFonts w:hint="eastAsia"/>
          <w:b/>
          <w:sz w:val="21"/>
        </w:rPr>
        <w:t>表</w:t>
      </w:r>
      <w:r w:rsidRPr="005D14F5">
        <w:rPr>
          <w:rFonts w:hint="eastAsia"/>
          <w:b/>
          <w:sz w:val="21"/>
        </w:rPr>
        <w:t>A.10</w:t>
      </w:r>
      <w:r w:rsidRPr="005D14F5">
        <w:rPr>
          <w:rFonts w:hint="eastAsia"/>
          <w:b/>
          <w:sz w:val="21"/>
        </w:rPr>
        <w:t>连接——构件之间的逻辑连接信息</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592"/>
        <w:gridCol w:w="592"/>
        <w:gridCol w:w="592"/>
        <w:gridCol w:w="592"/>
        <w:gridCol w:w="592"/>
        <w:gridCol w:w="593"/>
        <w:gridCol w:w="593"/>
        <w:gridCol w:w="593"/>
        <w:gridCol w:w="593"/>
        <w:gridCol w:w="593"/>
        <w:gridCol w:w="593"/>
        <w:gridCol w:w="593"/>
        <w:gridCol w:w="593"/>
      </w:tblGrid>
      <w:tr w:rsidR="004A2B2B" w:rsidTr="004A2B2B">
        <w:trPr>
          <w:cantSplit/>
          <w:trHeight w:val="1410"/>
        </w:trPr>
        <w:tc>
          <w:tcPr>
            <w:tcW w:w="357"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名称</w:t>
            </w:r>
          </w:p>
        </w:tc>
        <w:tc>
          <w:tcPr>
            <w:tcW w:w="357"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创建者</w:t>
            </w:r>
          </w:p>
        </w:tc>
        <w:tc>
          <w:tcPr>
            <w:tcW w:w="357"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创建时间</w:t>
            </w:r>
          </w:p>
        </w:tc>
        <w:tc>
          <w:tcPr>
            <w:tcW w:w="357"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连接类型</w:t>
            </w:r>
          </w:p>
        </w:tc>
        <w:tc>
          <w:tcPr>
            <w:tcW w:w="357"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工作表名称</w:t>
            </w:r>
          </w:p>
        </w:tc>
        <w:tc>
          <w:tcPr>
            <w:tcW w:w="357"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行名称1</w:t>
            </w:r>
          </w:p>
        </w:tc>
        <w:tc>
          <w:tcPr>
            <w:tcW w:w="357"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行名称2</w:t>
            </w:r>
          </w:p>
        </w:tc>
        <w:tc>
          <w:tcPr>
            <w:tcW w:w="357"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实现元素</w:t>
            </w:r>
          </w:p>
        </w:tc>
        <w:tc>
          <w:tcPr>
            <w:tcW w:w="357"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端口名称1</w:t>
            </w:r>
          </w:p>
        </w:tc>
        <w:tc>
          <w:tcPr>
            <w:tcW w:w="357"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端口名称2</w:t>
            </w:r>
          </w:p>
        </w:tc>
        <w:tc>
          <w:tcPr>
            <w:tcW w:w="357"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外部系统</w:t>
            </w:r>
          </w:p>
        </w:tc>
        <w:tc>
          <w:tcPr>
            <w:tcW w:w="357"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外部对象</w:t>
            </w:r>
          </w:p>
        </w:tc>
        <w:tc>
          <w:tcPr>
            <w:tcW w:w="357"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外部标识</w:t>
            </w:r>
          </w:p>
        </w:tc>
        <w:tc>
          <w:tcPr>
            <w:tcW w:w="357"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描述</w:t>
            </w:r>
          </w:p>
        </w:tc>
      </w:tr>
      <w:tr w:rsidR="004A2B2B" w:rsidTr="004A2B2B">
        <w:trPr>
          <w:trHeight w:val="555"/>
        </w:trPr>
        <w:tc>
          <w:tcPr>
            <w:tcW w:w="357"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57"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57"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57"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57"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57"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57"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57"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57"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57"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57"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57"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57"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57"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r>
    </w:tbl>
    <w:p w:rsidR="004A2B2B" w:rsidRPr="005D14F5" w:rsidRDefault="004A2B2B" w:rsidP="004A2B2B">
      <w:pPr>
        <w:jc w:val="left"/>
        <w:rPr>
          <w:b/>
          <w:sz w:val="21"/>
        </w:rPr>
      </w:pPr>
      <w:r w:rsidRPr="005D14F5">
        <w:rPr>
          <w:rFonts w:hint="eastAsia"/>
          <w:b/>
          <w:sz w:val="21"/>
        </w:rPr>
        <w:lastRenderedPageBreak/>
        <w:t>表</w:t>
      </w:r>
      <w:r w:rsidRPr="005D14F5">
        <w:rPr>
          <w:rFonts w:hint="eastAsia"/>
          <w:b/>
          <w:sz w:val="21"/>
        </w:rPr>
        <w:t>A.11</w:t>
      </w:r>
      <w:r w:rsidRPr="005D14F5">
        <w:rPr>
          <w:rFonts w:hint="eastAsia"/>
          <w:b/>
          <w:sz w:val="21"/>
        </w:rPr>
        <w:t>备件</w:t>
      </w:r>
      <w:r>
        <w:rPr>
          <w:rFonts w:hint="eastAsia"/>
          <w:b/>
          <w:sz w:val="21"/>
        </w:rPr>
        <w:t>——</w:t>
      </w:r>
      <w:r w:rsidRPr="005D14F5">
        <w:rPr>
          <w:rFonts w:hint="eastAsia"/>
          <w:b/>
          <w:sz w:val="21"/>
        </w:rPr>
        <w:t>可更换零件的信息</w:t>
      </w:r>
    </w:p>
    <w:tbl>
      <w:tblPr>
        <w:tblW w:w="43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554"/>
        <w:gridCol w:w="552"/>
        <w:gridCol w:w="552"/>
        <w:gridCol w:w="552"/>
        <w:gridCol w:w="552"/>
        <w:gridCol w:w="551"/>
        <w:gridCol w:w="552"/>
        <w:gridCol w:w="552"/>
        <w:gridCol w:w="552"/>
        <w:gridCol w:w="552"/>
        <w:gridCol w:w="549"/>
        <w:gridCol w:w="548"/>
      </w:tblGrid>
      <w:tr w:rsidR="004A2B2B" w:rsidTr="004A2B2B">
        <w:trPr>
          <w:cantSplit/>
          <w:trHeight w:val="1134"/>
        </w:trPr>
        <w:tc>
          <w:tcPr>
            <w:tcW w:w="385"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名称</w:t>
            </w:r>
          </w:p>
        </w:tc>
        <w:tc>
          <w:tcPr>
            <w:tcW w:w="386"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创建者</w:t>
            </w:r>
          </w:p>
        </w:tc>
        <w:tc>
          <w:tcPr>
            <w:tcW w:w="385"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创建时间</w:t>
            </w:r>
          </w:p>
        </w:tc>
        <w:tc>
          <w:tcPr>
            <w:tcW w:w="385"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分类</w:t>
            </w:r>
          </w:p>
        </w:tc>
        <w:tc>
          <w:tcPr>
            <w:tcW w:w="385"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类型名称</w:t>
            </w:r>
          </w:p>
        </w:tc>
        <w:tc>
          <w:tcPr>
            <w:tcW w:w="385"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供应商</w:t>
            </w:r>
          </w:p>
        </w:tc>
        <w:tc>
          <w:tcPr>
            <w:tcW w:w="384"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外部系统</w:t>
            </w:r>
          </w:p>
        </w:tc>
        <w:tc>
          <w:tcPr>
            <w:tcW w:w="385"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外部对象</w:t>
            </w:r>
          </w:p>
        </w:tc>
        <w:tc>
          <w:tcPr>
            <w:tcW w:w="385"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外部标识</w:t>
            </w:r>
          </w:p>
        </w:tc>
        <w:tc>
          <w:tcPr>
            <w:tcW w:w="385"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描述</w:t>
            </w:r>
          </w:p>
        </w:tc>
        <w:tc>
          <w:tcPr>
            <w:tcW w:w="385"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套件编号</w:t>
            </w:r>
          </w:p>
        </w:tc>
        <w:tc>
          <w:tcPr>
            <w:tcW w:w="383"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零件编号</w:t>
            </w:r>
          </w:p>
        </w:tc>
        <w:tc>
          <w:tcPr>
            <w:tcW w:w="383" w:type="pct"/>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编码</w:t>
            </w:r>
          </w:p>
        </w:tc>
      </w:tr>
      <w:tr w:rsidR="004A2B2B" w:rsidTr="004A2B2B">
        <w:trPr>
          <w:trHeight w:val="285"/>
        </w:trPr>
        <w:tc>
          <w:tcPr>
            <w:tcW w:w="385"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86"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85"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85"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85"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85"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84"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85"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85"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85"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85"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83"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83" w:type="pct"/>
          </w:tcPr>
          <w:p w:rsidR="004A2B2B" w:rsidRDefault="004A2B2B" w:rsidP="004A2B2B">
            <w:pPr>
              <w:widowControl/>
              <w:jc w:val="center"/>
              <w:rPr>
                <w:rFonts w:ascii="等线" w:eastAsia="等线" w:hAnsi="等线" w:cs="宋体"/>
                <w:color w:val="000000"/>
                <w:kern w:val="0"/>
                <w:sz w:val="21"/>
                <w:szCs w:val="21"/>
              </w:rPr>
            </w:pPr>
          </w:p>
        </w:tc>
      </w:tr>
    </w:tbl>
    <w:p w:rsidR="004A2B2B" w:rsidRDefault="004A2B2B" w:rsidP="004A2B2B">
      <w:pPr>
        <w:jc w:val="center"/>
      </w:pPr>
    </w:p>
    <w:p w:rsidR="004A2B2B" w:rsidRPr="005D14F5" w:rsidRDefault="004A2B2B" w:rsidP="004A2B2B">
      <w:pPr>
        <w:jc w:val="left"/>
        <w:rPr>
          <w:b/>
          <w:sz w:val="21"/>
        </w:rPr>
      </w:pPr>
      <w:r w:rsidRPr="005D14F5">
        <w:rPr>
          <w:rFonts w:hint="eastAsia"/>
          <w:b/>
          <w:sz w:val="21"/>
        </w:rPr>
        <w:t>表</w:t>
      </w:r>
      <w:r w:rsidRPr="005D14F5">
        <w:rPr>
          <w:rFonts w:hint="eastAsia"/>
          <w:b/>
          <w:sz w:val="21"/>
        </w:rPr>
        <w:t>A.12</w:t>
      </w:r>
      <w:r w:rsidRPr="005D14F5">
        <w:rPr>
          <w:rFonts w:hint="eastAsia"/>
          <w:b/>
          <w:sz w:val="21"/>
        </w:rPr>
        <w:t>资源</w:t>
      </w:r>
      <w:r>
        <w:rPr>
          <w:rFonts w:hint="eastAsia"/>
          <w:b/>
          <w:sz w:val="21"/>
        </w:rPr>
        <w:t>——</w:t>
      </w:r>
      <w:r w:rsidRPr="005D14F5">
        <w:rPr>
          <w:rFonts w:hint="eastAsia"/>
          <w:b/>
          <w:sz w:val="21"/>
        </w:rPr>
        <w:t>需要的材料、工具和培训信息</w:t>
      </w:r>
    </w:p>
    <w:tbl>
      <w:tblPr>
        <w:tblW w:w="6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691"/>
        <w:gridCol w:w="691"/>
        <w:gridCol w:w="691"/>
        <w:gridCol w:w="691"/>
        <w:gridCol w:w="691"/>
        <w:gridCol w:w="691"/>
        <w:gridCol w:w="691"/>
        <w:gridCol w:w="691"/>
      </w:tblGrid>
      <w:tr w:rsidR="004A2B2B" w:rsidTr="004A2B2B">
        <w:trPr>
          <w:cantSplit/>
          <w:trHeight w:val="1134"/>
        </w:trPr>
        <w:tc>
          <w:tcPr>
            <w:tcW w:w="691" w:type="dxa"/>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名称</w:t>
            </w:r>
          </w:p>
        </w:tc>
        <w:tc>
          <w:tcPr>
            <w:tcW w:w="691" w:type="dxa"/>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创建者</w:t>
            </w:r>
          </w:p>
        </w:tc>
        <w:tc>
          <w:tcPr>
            <w:tcW w:w="691" w:type="dxa"/>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创建时间</w:t>
            </w:r>
          </w:p>
        </w:tc>
        <w:tc>
          <w:tcPr>
            <w:tcW w:w="691" w:type="dxa"/>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分类</w:t>
            </w:r>
          </w:p>
        </w:tc>
        <w:tc>
          <w:tcPr>
            <w:tcW w:w="691" w:type="dxa"/>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外部系统</w:t>
            </w:r>
          </w:p>
        </w:tc>
        <w:tc>
          <w:tcPr>
            <w:tcW w:w="691" w:type="dxa"/>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外部对象</w:t>
            </w:r>
          </w:p>
        </w:tc>
        <w:tc>
          <w:tcPr>
            <w:tcW w:w="691" w:type="dxa"/>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外部标识</w:t>
            </w:r>
          </w:p>
        </w:tc>
        <w:tc>
          <w:tcPr>
            <w:tcW w:w="691" w:type="dxa"/>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描述</w:t>
            </w:r>
          </w:p>
        </w:tc>
        <w:tc>
          <w:tcPr>
            <w:tcW w:w="691" w:type="dxa"/>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编码</w:t>
            </w:r>
          </w:p>
        </w:tc>
      </w:tr>
      <w:tr w:rsidR="004A2B2B" w:rsidTr="004A2B2B">
        <w:trPr>
          <w:trHeight w:val="285"/>
        </w:trPr>
        <w:tc>
          <w:tcPr>
            <w:tcW w:w="691" w:type="dxa"/>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691" w:type="dxa"/>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691" w:type="dxa"/>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691" w:type="dxa"/>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691" w:type="dxa"/>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691" w:type="dxa"/>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691" w:type="dxa"/>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691" w:type="dxa"/>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691" w:type="dxa"/>
          </w:tcPr>
          <w:p w:rsidR="004A2B2B" w:rsidRDefault="004A2B2B" w:rsidP="004A2B2B">
            <w:pPr>
              <w:widowControl/>
              <w:jc w:val="center"/>
              <w:rPr>
                <w:rFonts w:ascii="等线" w:eastAsia="等线" w:hAnsi="等线" w:cs="宋体"/>
                <w:color w:val="000000"/>
                <w:kern w:val="0"/>
                <w:sz w:val="21"/>
                <w:szCs w:val="21"/>
              </w:rPr>
            </w:pPr>
          </w:p>
        </w:tc>
      </w:tr>
    </w:tbl>
    <w:p w:rsidR="004A2B2B" w:rsidRDefault="004A2B2B" w:rsidP="004A2B2B">
      <w:pPr>
        <w:jc w:val="center"/>
        <w:rPr>
          <w:b/>
          <w:sz w:val="21"/>
        </w:rPr>
      </w:pPr>
    </w:p>
    <w:p w:rsidR="004A2B2B" w:rsidRPr="005D14F5" w:rsidRDefault="004A2B2B" w:rsidP="004A2B2B">
      <w:pPr>
        <w:jc w:val="left"/>
        <w:rPr>
          <w:b/>
          <w:sz w:val="21"/>
        </w:rPr>
      </w:pPr>
      <w:r w:rsidRPr="005D14F5">
        <w:rPr>
          <w:rFonts w:hint="eastAsia"/>
          <w:b/>
          <w:sz w:val="21"/>
        </w:rPr>
        <w:t>表</w:t>
      </w:r>
      <w:r w:rsidRPr="005D14F5">
        <w:rPr>
          <w:rFonts w:hint="eastAsia"/>
          <w:b/>
          <w:sz w:val="21"/>
        </w:rPr>
        <w:t>A.13</w:t>
      </w:r>
      <w:r w:rsidRPr="005D14F5">
        <w:rPr>
          <w:rFonts w:hint="eastAsia"/>
          <w:b/>
          <w:sz w:val="21"/>
        </w:rPr>
        <w:t>任务</w:t>
      </w:r>
      <w:r>
        <w:rPr>
          <w:rFonts w:hint="eastAsia"/>
          <w:b/>
          <w:sz w:val="21"/>
        </w:rPr>
        <w:t>——</w:t>
      </w:r>
      <w:r w:rsidRPr="005D14F5">
        <w:rPr>
          <w:rFonts w:hint="eastAsia"/>
          <w:b/>
          <w:sz w:val="21"/>
        </w:rPr>
        <w:t>维护管理、安全和其它任务计划信息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460"/>
        <w:gridCol w:w="461"/>
        <w:gridCol w:w="461"/>
        <w:gridCol w:w="461"/>
        <w:gridCol w:w="461"/>
        <w:gridCol w:w="461"/>
        <w:gridCol w:w="461"/>
        <w:gridCol w:w="461"/>
        <w:gridCol w:w="461"/>
        <w:gridCol w:w="461"/>
        <w:gridCol w:w="461"/>
        <w:gridCol w:w="461"/>
        <w:gridCol w:w="461"/>
        <w:gridCol w:w="461"/>
        <w:gridCol w:w="461"/>
        <w:gridCol w:w="461"/>
        <w:gridCol w:w="461"/>
      </w:tblGrid>
      <w:tr w:rsidR="004A2B2B" w:rsidTr="004A2B2B">
        <w:trPr>
          <w:cantSplit/>
          <w:trHeight w:val="1549"/>
        </w:trPr>
        <w:tc>
          <w:tcPr>
            <w:tcW w:w="287"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名称</w:t>
            </w:r>
          </w:p>
        </w:tc>
        <w:tc>
          <w:tcPr>
            <w:tcW w:w="287"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创建者</w:t>
            </w:r>
          </w:p>
        </w:tc>
        <w:tc>
          <w:tcPr>
            <w:tcW w:w="287"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创建时间</w:t>
            </w:r>
          </w:p>
        </w:tc>
        <w:tc>
          <w:tcPr>
            <w:tcW w:w="287"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分类</w:t>
            </w:r>
          </w:p>
        </w:tc>
        <w:tc>
          <w:tcPr>
            <w:tcW w:w="287"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类型名称</w:t>
            </w:r>
          </w:p>
        </w:tc>
        <w:tc>
          <w:tcPr>
            <w:tcW w:w="286"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描述</w:t>
            </w:r>
          </w:p>
        </w:tc>
        <w:tc>
          <w:tcPr>
            <w:tcW w:w="286"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工期</w:t>
            </w:r>
          </w:p>
        </w:tc>
        <w:tc>
          <w:tcPr>
            <w:tcW w:w="286"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工期单位</w:t>
            </w:r>
          </w:p>
        </w:tc>
        <w:tc>
          <w:tcPr>
            <w:tcW w:w="286"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开始</w:t>
            </w:r>
          </w:p>
        </w:tc>
        <w:tc>
          <w:tcPr>
            <w:tcW w:w="286"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任务开始单位</w:t>
            </w:r>
          </w:p>
        </w:tc>
        <w:tc>
          <w:tcPr>
            <w:tcW w:w="286"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频率</w:t>
            </w:r>
          </w:p>
        </w:tc>
        <w:tc>
          <w:tcPr>
            <w:tcW w:w="286"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频率单位</w:t>
            </w:r>
          </w:p>
        </w:tc>
        <w:tc>
          <w:tcPr>
            <w:tcW w:w="286"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外部系统</w:t>
            </w:r>
          </w:p>
        </w:tc>
        <w:tc>
          <w:tcPr>
            <w:tcW w:w="286"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外部对象</w:t>
            </w:r>
          </w:p>
        </w:tc>
        <w:tc>
          <w:tcPr>
            <w:tcW w:w="286"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外部标识</w:t>
            </w:r>
          </w:p>
        </w:tc>
        <w:tc>
          <w:tcPr>
            <w:tcW w:w="286"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前置任务</w:t>
            </w:r>
          </w:p>
        </w:tc>
        <w:tc>
          <w:tcPr>
            <w:tcW w:w="286"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资源名称</w:t>
            </w:r>
          </w:p>
        </w:tc>
        <w:tc>
          <w:tcPr>
            <w:tcW w:w="130" w:type="pct"/>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sidRPr="002E0504">
              <w:rPr>
                <w:rFonts w:ascii="等线" w:eastAsia="等线" w:hAnsi="等线" w:cs="宋体" w:hint="eastAsia"/>
                <w:color w:val="000000"/>
                <w:kern w:val="0"/>
                <w:sz w:val="21"/>
                <w:szCs w:val="21"/>
              </w:rPr>
              <w:t>编码</w:t>
            </w:r>
          </w:p>
        </w:tc>
      </w:tr>
      <w:tr w:rsidR="004A2B2B" w:rsidTr="004A2B2B">
        <w:trPr>
          <w:trHeight w:val="555"/>
        </w:trPr>
        <w:tc>
          <w:tcPr>
            <w:tcW w:w="287"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287"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287"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287"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287"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286"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286"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286"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286"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286"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286"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286"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286"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286"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286"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286"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286"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130" w:type="pct"/>
          </w:tcPr>
          <w:p w:rsidR="004A2B2B" w:rsidRDefault="004A2B2B" w:rsidP="004A2B2B">
            <w:pPr>
              <w:widowControl/>
              <w:jc w:val="center"/>
              <w:rPr>
                <w:rFonts w:ascii="等线" w:eastAsia="等线" w:hAnsi="等线" w:cs="宋体"/>
                <w:color w:val="000000"/>
                <w:kern w:val="0"/>
                <w:sz w:val="21"/>
                <w:szCs w:val="21"/>
              </w:rPr>
            </w:pPr>
          </w:p>
        </w:tc>
      </w:tr>
    </w:tbl>
    <w:p w:rsidR="004A2B2B" w:rsidRPr="005D14F5" w:rsidRDefault="004A2B2B" w:rsidP="004A2B2B">
      <w:pPr>
        <w:jc w:val="center"/>
        <w:rPr>
          <w:b/>
          <w:sz w:val="21"/>
        </w:rPr>
      </w:pPr>
    </w:p>
    <w:p w:rsidR="004A2B2B" w:rsidRPr="005D14F5" w:rsidRDefault="004A2B2B" w:rsidP="004A2B2B">
      <w:pPr>
        <w:jc w:val="left"/>
        <w:rPr>
          <w:b/>
          <w:sz w:val="21"/>
        </w:rPr>
      </w:pPr>
      <w:r w:rsidRPr="005D14F5">
        <w:rPr>
          <w:rFonts w:hint="eastAsia"/>
          <w:b/>
          <w:sz w:val="21"/>
        </w:rPr>
        <w:t>表</w:t>
      </w:r>
      <w:r w:rsidRPr="005D14F5">
        <w:rPr>
          <w:rFonts w:hint="eastAsia"/>
          <w:b/>
          <w:sz w:val="21"/>
        </w:rPr>
        <w:t>A.14</w:t>
      </w:r>
      <w:r w:rsidRPr="005D14F5">
        <w:rPr>
          <w:rFonts w:hint="eastAsia"/>
          <w:b/>
          <w:sz w:val="21"/>
        </w:rPr>
        <w:t>影响</w:t>
      </w:r>
      <w:r>
        <w:rPr>
          <w:rFonts w:hint="eastAsia"/>
          <w:b/>
          <w:sz w:val="21"/>
        </w:rPr>
        <w:t>——</w:t>
      </w:r>
      <w:r w:rsidRPr="005D14F5">
        <w:rPr>
          <w:rFonts w:hint="eastAsia"/>
          <w:b/>
          <w:sz w:val="21"/>
        </w:rPr>
        <w:t>运营阶段经济、环境和社会影响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62"/>
        <w:gridCol w:w="462"/>
        <w:gridCol w:w="462"/>
        <w:gridCol w:w="462"/>
        <w:gridCol w:w="462"/>
        <w:gridCol w:w="462"/>
        <w:gridCol w:w="462"/>
        <w:gridCol w:w="462"/>
        <w:gridCol w:w="462"/>
        <w:gridCol w:w="462"/>
        <w:gridCol w:w="462"/>
        <w:gridCol w:w="462"/>
        <w:gridCol w:w="462"/>
      </w:tblGrid>
      <w:tr w:rsidR="004A2B2B" w:rsidTr="004A2B2B">
        <w:trPr>
          <w:cantSplit/>
          <w:trHeight w:val="1215"/>
        </w:trPr>
        <w:tc>
          <w:tcPr>
            <w:tcW w:w="0" w:type="auto"/>
            <w:shd w:val="clear" w:color="auto" w:fill="auto"/>
            <w:textDirection w:val="tbRlV"/>
            <w:vAlign w:val="center"/>
          </w:tcPr>
          <w:p w:rsidR="004A2B2B" w:rsidRDefault="004A2B2B" w:rsidP="004A2B2B">
            <w:pPr>
              <w:widowControl/>
              <w:spacing w:line="240" w:lineRule="exact"/>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名称</w:t>
            </w:r>
          </w:p>
        </w:tc>
        <w:tc>
          <w:tcPr>
            <w:tcW w:w="0" w:type="auto"/>
            <w:shd w:val="clear" w:color="auto" w:fill="auto"/>
            <w:textDirection w:val="tbRlV"/>
            <w:vAlign w:val="center"/>
          </w:tcPr>
          <w:p w:rsidR="004A2B2B" w:rsidRDefault="004A2B2B" w:rsidP="004A2B2B">
            <w:pPr>
              <w:widowControl/>
              <w:spacing w:line="240" w:lineRule="exact"/>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创建者</w:t>
            </w:r>
          </w:p>
        </w:tc>
        <w:tc>
          <w:tcPr>
            <w:tcW w:w="0" w:type="auto"/>
            <w:shd w:val="clear" w:color="auto" w:fill="auto"/>
            <w:textDirection w:val="tbRlV"/>
            <w:vAlign w:val="center"/>
          </w:tcPr>
          <w:p w:rsidR="004A2B2B" w:rsidRDefault="004A2B2B" w:rsidP="004A2B2B">
            <w:pPr>
              <w:widowControl/>
              <w:spacing w:line="240" w:lineRule="exact"/>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创建时间</w:t>
            </w:r>
          </w:p>
        </w:tc>
        <w:tc>
          <w:tcPr>
            <w:tcW w:w="0" w:type="auto"/>
            <w:shd w:val="clear" w:color="auto" w:fill="auto"/>
            <w:textDirection w:val="tbRlV"/>
            <w:vAlign w:val="center"/>
          </w:tcPr>
          <w:p w:rsidR="004A2B2B" w:rsidRDefault="004A2B2B" w:rsidP="004A2B2B">
            <w:pPr>
              <w:widowControl/>
              <w:spacing w:line="240" w:lineRule="exact"/>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影响类型</w:t>
            </w:r>
          </w:p>
        </w:tc>
        <w:tc>
          <w:tcPr>
            <w:tcW w:w="0" w:type="auto"/>
            <w:shd w:val="clear" w:color="auto" w:fill="auto"/>
            <w:textDirection w:val="tbRlV"/>
            <w:vAlign w:val="center"/>
          </w:tcPr>
          <w:p w:rsidR="004A2B2B" w:rsidRDefault="004A2B2B" w:rsidP="004A2B2B">
            <w:pPr>
              <w:widowControl/>
              <w:spacing w:line="240" w:lineRule="exact"/>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工作表名称</w:t>
            </w:r>
          </w:p>
        </w:tc>
        <w:tc>
          <w:tcPr>
            <w:tcW w:w="0" w:type="auto"/>
            <w:shd w:val="clear" w:color="auto" w:fill="auto"/>
            <w:textDirection w:val="tbRlV"/>
            <w:vAlign w:val="center"/>
          </w:tcPr>
          <w:p w:rsidR="004A2B2B" w:rsidRDefault="004A2B2B" w:rsidP="004A2B2B">
            <w:pPr>
              <w:widowControl/>
              <w:spacing w:line="240" w:lineRule="exact"/>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行名称</w:t>
            </w:r>
          </w:p>
        </w:tc>
        <w:tc>
          <w:tcPr>
            <w:tcW w:w="0" w:type="auto"/>
            <w:shd w:val="clear" w:color="auto" w:fill="auto"/>
            <w:textDirection w:val="tbRlV"/>
            <w:vAlign w:val="center"/>
          </w:tcPr>
          <w:p w:rsidR="004A2B2B" w:rsidRDefault="004A2B2B" w:rsidP="004A2B2B">
            <w:pPr>
              <w:widowControl/>
              <w:spacing w:line="240" w:lineRule="exact"/>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值</w:t>
            </w:r>
          </w:p>
        </w:tc>
        <w:tc>
          <w:tcPr>
            <w:tcW w:w="0" w:type="auto"/>
            <w:shd w:val="clear" w:color="auto" w:fill="auto"/>
            <w:textDirection w:val="tbRlV"/>
            <w:vAlign w:val="center"/>
          </w:tcPr>
          <w:p w:rsidR="004A2B2B" w:rsidRDefault="004A2B2B" w:rsidP="004A2B2B">
            <w:pPr>
              <w:widowControl/>
              <w:spacing w:line="240" w:lineRule="exact"/>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影响单位</w:t>
            </w:r>
          </w:p>
        </w:tc>
        <w:tc>
          <w:tcPr>
            <w:tcW w:w="0" w:type="auto"/>
            <w:shd w:val="clear" w:color="auto" w:fill="auto"/>
            <w:textDirection w:val="tbRlV"/>
            <w:vAlign w:val="center"/>
          </w:tcPr>
          <w:p w:rsidR="004A2B2B" w:rsidRDefault="004A2B2B" w:rsidP="004A2B2B">
            <w:pPr>
              <w:widowControl/>
              <w:spacing w:line="240" w:lineRule="exact"/>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引入时间</w:t>
            </w:r>
          </w:p>
        </w:tc>
        <w:tc>
          <w:tcPr>
            <w:tcW w:w="0" w:type="auto"/>
            <w:shd w:val="clear" w:color="auto" w:fill="auto"/>
            <w:textDirection w:val="tbRlV"/>
            <w:vAlign w:val="center"/>
          </w:tcPr>
          <w:p w:rsidR="004A2B2B" w:rsidRDefault="004A2B2B" w:rsidP="004A2B2B">
            <w:pPr>
              <w:widowControl/>
              <w:spacing w:line="240" w:lineRule="exact"/>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持续时间</w:t>
            </w:r>
          </w:p>
        </w:tc>
        <w:tc>
          <w:tcPr>
            <w:tcW w:w="0" w:type="auto"/>
            <w:shd w:val="clear" w:color="auto" w:fill="auto"/>
            <w:textDirection w:val="tbRlV"/>
            <w:vAlign w:val="center"/>
          </w:tcPr>
          <w:p w:rsidR="004A2B2B" w:rsidRDefault="004A2B2B" w:rsidP="004A2B2B">
            <w:pPr>
              <w:widowControl/>
              <w:spacing w:line="240" w:lineRule="exact"/>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引出时间</w:t>
            </w:r>
          </w:p>
        </w:tc>
        <w:tc>
          <w:tcPr>
            <w:tcW w:w="0" w:type="auto"/>
            <w:shd w:val="clear" w:color="auto" w:fill="auto"/>
            <w:textDirection w:val="tbRlV"/>
            <w:vAlign w:val="center"/>
          </w:tcPr>
          <w:p w:rsidR="004A2B2B" w:rsidRDefault="004A2B2B" w:rsidP="004A2B2B">
            <w:pPr>
              <w:widowControl/>
              <w:spacing w:line="240" w:lineRule="exact"/>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外部对象</w:t>
            </w:r>
          </w:p>
        </w:tc>
        <w:tc>
          <w:tcPr>
            <w:tcW w:w="0" w:type="auto"/>
            <w:shd w:val="clear" w:color="auto" w:fill="auto"/>
            <w:textDirection w:val="tbRlV"/>
            <w:vAlign w:val="center"/>
          </w:tcPr>
          <w:p w:rsidR="004A2B2B" w:rsidRDefault="004A2B2B" w:rsidP="004A2B2B">
            <w:pPr>
              <w:widowControl/>
              <w:spacing w:line="240" w:lineRule="exact"/>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外部标识</w:t>
            </w:r>
          </w:p>
        </w:tc>
        <w:tc>
          <w:tcPr>
            <w:tcW w:w="0" w:type="auto"/>
            <w:shd w:val="clear" w:color="auto" w:fill="auto"/>
            <w:textDirection w:val="tbRlV"/>
            <w:vAlign w:val="center"/>
          </w:tcPr>
          <w:p w:rsidR="004A2B2B" w:rsidRDefault="004A2B2B" w:rsidP="004A2B2B">
            <w:pPr>
              <w:widowControl/>
              <w:spacing w:line="240" w:lineRule="exact"/>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描述</w:t>
            </w:r>
          </w:p>
        </w:tc>
      </w:tr>
      <w:tr w:rsidR="004A2B2B" w:rsidTr="004A2B2B">
        <w:trPr>
          <w:cantSplit/>
          <w:trHeight w:val="552"/>
        </w:trPr>
        <w:tc>
          <w:tcPr>
            <w:tcW w:w="0" w:type="auto"/>
            <w:shd w:val="clear" w:color="auto" w:fill="auto"/>
            <w:textDirection w:val="tbRlV"/>
            <w:vAlign w:val="center"/>
          </w:tcPr>
          <w:p w:rsidR="004A2B2B" w:rsidRDefault="004A2B2B" w:rsidP="004A2B2B">
            <w:pPr>
              <w:widowControl/>
              <w:spacing w:line="240" w:lineRule="exact"/>
              <w:ind w:left="113" w:right="113"/>
              <w:jc w:val="left"/>
              <w:rPr>
                <w:rFonts w:ascii="等线" w:eastAsia="等线" w:hAnsi="等线" w:cs="宋体"/>
                <w:color w:val="000000"/>
                <w:kern w:val="0"/>
                <w:sz w:val="21"/>
                <w:szCs w:val="21"/>
              </w:rPr>
            </w:pPr>
          </w:p>
        </w:tc>
        <w:tc>
          <w:tcPr>
            <w:tcW w:w="0" w:type="auto"/>
            <w:shd w:val="clear" w:color="auto" w:fill="auto"/>
            <w:textDirection w:val="tbRlV"/>
            <w:vAlign w:val="center"/>
          </w:tcPr>
          <w:p w:rsidR="004A2B2B" w:rsidRDefault="004A2B2B" w:rsidP="004A2B2B">
            <w:pPr>
              <w:widowControl/>
              <w:spacing w:line="240" w:lineRule="exact"/>
              <w:ind w:left="113" w:right="113"/>
              <w:jc w:val="left"/>
              <w:rPr>
                <w:rFonts w:ascii="等线" w:eastAsia="等线" w:hAnsi="等线" w:cs="宋体"/>
                <w:color w:val="000000"/>
                <w:kern w:val="0"/>
                <w:sz w:val="21"/>
                <w:szCs w:val="21"/>
              </w:rPr>
            </w:pPr>
          </w:p>
        </w:tc>
        <w:tc>
          <w:tcPr>
            <w:tcW w:w="0" w:type="auto"/>
            <w:shd w:val="clear" w:color="auto" w:fill="auto"/>
            <w:textDirection w:val="tbRlV"/>
            <w:vAlign w:val="center"/>
          </w:tcPr>
          <w:p w:rsidR="004A2B2B" w:rsidRDefault="004A2B2B" w:rsidP="004A2B2B">
            <w:pPr>
              <w:widowControl/>
              <w:spacing w:line="240" w:lineRule="exact"/>
              <w:ind w:left="113" w:right="113"/>
              <w:jc w:val="left"/>
              <w:rPr>
                <w:rFonts w:ascii="等线" w:eastAsia="等线" w:hAnsi="等线" w:cs="宋体"/>
                <w:color w:val="000000"/>
                <w:kern w:val="0"/>
                <w:sz w:val="21"/>
                <w:szCs w:val="21"/>
              </w:rPr>
            </w:pPr>
          </w:p>
        </w:tc>
        <w:tc>
          <w:tcPr>
            <w:tcW w:w="0" w:type="auto"/>
            <w:shd w:val="clear" w:color="auto" w:fill="auto"/>
            <w:textDirection w:val="tbRlV"/>
            <w:vAlign w:val="center"/>
          </w:tcPr>
          <w:p w:rsidR="004A2B2B" w:rsidRDefault="004A2B2B" w:rsidP="004A2B2B">
            <w:pPr>
              <w:widowControl/>
              <w:spacing w:line="240" w:lineRule="exact"/>
              <w:ind w:left="113" w:right="113"/>
              <w:jc w:val="left"/>
              <w:rPr>
                <w:rFonts w:ascii="等线" w:eastAsia="等线" w:hAnsi="等线" w:cs="宋体"/>
                <w:color w:val="000000"/>
                <w:kern w:val="0"/>
                <w:sz w:val="21"/>
                <w:szCs w:val="21"/>
              </w:rPr>
            </w:pPr>
          </w:p>
        </w:tc>
        <w:tc>
          <w:tcPr>
            <w:tcW w:w="0" w:type="auto"/>
            <w:shd w:val="clear" w:color="auto" w:fill="auto"/>
            <w:textDirection w:val="tbRlV"/>
            <w:vAlign w:val="center"/>
          </w:tcPr>
          <w:p w:rsidR="004A2B2B" w:rsidRDefault="004A2B2B" w:rsidP="004A2B2B">
            <w:pPr>
              <w:widowControl/>
              <w:spacing w:line="240" w:lineRule="exact"/>
              <w:ind w:left="113" w:right="113"/>
              <w:jc w:val="left"/>
              <w:rPr>
                <w:rFonts w:ascii="等线" w:eastAsia="等线" w:hAnsi="等线" w:cs="宋体"/>
                <w:color w:val="000000"/>
                <w:kern w:val="0"/>
                <w:sz w:val="21"/>
                <w:szCs w:val="21"/>
              </w:rPr>
            </w:pPr>
          </w:p>
        </w:tc>
        <w:tc>
          <w:tcPr>
            <w:tcW w:w="0" w:type="auto"/>
            <w:shd w:val="clear" w:color="auto" w:fill="auto"/>
            <w:textDirection w:val="tbRlV"/>
            <w:vAlign w:val="center"/>
          </w:tcPr>
          <w:p w:rsidR="004A2B2B" w:rsidRDefault="004A2B2B" w:rsidP="004A2B2B">
            <w:pPr>
              <w:widowControl/>
              <w:spacing w:line="240" w:lineRule="exact"/>
              <w:ind w:left="113" w:right="113"/>
              <w:jc w:val="left"/>
              <w:rPr>
                <w:rFonts w:ascii="等线" w:eastAsia="等线" w:hAnsi="等线" w:cs="宋体"/>
                <w:color w:val="000000"/>
                <w:kern w:val="0"/>
                <w:sz w:val="21"/>
                <w:szCs w:val="21"/>
              </w:rPr>
            </w:pPr>
          </w:p>
        </w:tc>
        <w:tc>
          <w:tcPr>
            <w:tcW w:w="0" w:type="auto"/>
            <w:shd w:val="clear" w:color="auto" w:fill="auto"/>
            <w:textDirection w:val="tbRlV"/>
            <w:vAlign w:val="center"/>
          </w:tcPr>
          <w:p w:rsidR="004A2B2B" w:rsidRDefault="004A2B2B" w:rsidP="004A2B2B">
            <w:pPr>
              <w:widowControl/>
              <w:spacing w:line="240" w:lineRule="exact"/>
              <w:ind w:left="113" w:right="113"/>
              <w:jc w:val="left"/>
              <w:rPr>
                <w:rFonts w:ascii="等线" w:eastAsia="等线" w:hAnsi="等线" w:cs="宋体"/>
                <w:color w:val="000000"/>
                <w:kern w:val="0"/>
                <w:sz w:val="21"/>
                <w:szCs w:val="21"/>
              </w:rPr>
            </w:pPr>
          </w:p>
        </w:tc>
        <w:tc>
          <w:tcPr>
            <w:tcW w:w="0" w:type="auto"/>
            <w:shd w:val="clear" w:color="auto" w:fill="auto"/>
            <w:textDirection w:val="tbRlV"/>
            <w:vAlign w:val="center"/>
          </w:tcPr>
          <w:p w:rsidR="004A2B2B" w:rsidRDefault="004A2B2B" w:rsidP="004A2B2B">
            <w:pPr>
              <w:widowControl/>
              <w:spacing w:line="240" w:lineRule="exact"/>
              <w:ind w:left="113" w:right="113"/>
              <w:jc w:val="left"/>
              <w:rPr>
                <w:rFonts w:ascii="等线" w:eastAsia="等线" w:hAnsi="等线" w:cs="宋体"/>
                <w:color w:val="000000"/>
                <w:kern w:val="0"/>
                <w:sz w:val="21"/>
                <w:szCs w:val="21"/>
              </w:rPr>
            </w:pPr>
          </w:p>
        </w:tc>
        <w:tc>
          <w:tcPr>
            <w:tcW w:w="0" w:type="auto"/>
            <w:shd w:val="clear" w:color="auto" w:fill="auto"/>
            <w:textDirection w:val="tbRlV"/>
            <w:vAlign w:val="center"/>
          </w:tcPr>
          <w:p w:rsidR="004A2B2B" w:rsidRDefault="004A2B2B" w:rsidP="004A2B2B">
            <w:pPr>
              <w:widowControl/>
              <w:spacing w:line="240" w:lineRule="exact"/>
              <w:ind w:left="113" w:right="113"/>
              <w:jc w:val="left"/>
              <w:rPr>
                <w:rFonts w:ascii="等线" w:eastAsia="等线" w:hAnsi="等线" w:cs="宋体"/>
                <w:color w:val="000000"/>
                <w:kern w:val="0"/>
                <w:sz w:val="21"/>
                <w:szCs w:val="21"/>
              </w:rPr>
            </w:pPr>
          </w:p>
        </w:tc>
        <w:tc>
          <w:tcPr>
            <w:tcW w:w="0" w:type="auto"/>
            <w:shd w:val="clear" w:color="auto" w:fill="auto"/>
            <w:textDirection w:val="tbRlV"/>
            <w:vAlign w:val="center"/>
          </w:tcPr>
          <w:p w:rsidR="004A2B2B" w:rsidRDefault="004A2B2B" w:rsidP="004A2B2B">
            <w:pPr>
              <w:widowControl/>
              <w:spacing w:line="240" w:lineRule="exact"/>
              <w:ind w:left="113" w:right="113"/>
              <w:jc w:val="left"/>
              <w:rPr>
                <w:rFonts w:ascii="等线" w:eastAsia="等线" w:hAnsi="等线" w:cs="宋体"/>
                <w:color w:val="000000"/>
                <w:kern w:val="0"/>
                <w:sz w:val="21"/>
                <w:szCs w:val="21"/>
              </w:rPr>
            </w:pPr>
          </w:p>
        </w:tc>
        <w:tc>
          <w:tcPr>
            <w:tcW w:w="0" w:type="auto"/>
            <w:shd w:val="clear" w:color="auto" w:fill="auto"/>
            <w:textDirection w:val="tbRlV"/>
            <w:vAlign w:val="center"/>
          </w:tcPr>
          <w:p w:rsidR="004A2B2B" w:rsidRDefault="004A2B2B" w:rsidP="004A2B2B">
            <w:pPr>
              <w:widowControl/>
              <w:spacing w:line="240" w:lineRule="exact"/>
              <w:ind w:left="113" w:right="113"/>
              <w:jc w:val="left"/>
              <w:rPr>
                <w:rFonts w:ascii="等线" w:eastAsia="等线" w:hAnsi="等线" w:cs="宋体"/>
                <w:color w:val="000000"/>
                <w:kern w:val="0"/>
                <w:sz w:val="21"/>
                <w:szCs w:val="21"/>
              </w:rPr>
            </w:pPr>
          </w:p>
        </w:tc>
        <w:tc>
          <w:tcPr>
            <w:tcW w:w="0" w:type="auto"/>
            <w:shd w:val="clear" w:color="auto" w:fill="auto"/>
            <w:textDirection w:val="tbRlV"/>
            <w:vAlign w:val="center"/>
          </w:tcPr>
          <w:p w:rsidR="004A2B2B" w:rsidRDefault="004A2B2B" w:rsidP="004A2B2B">
            <w:pPr>
              <w:widowControl/>
              <w:spacing w:line="240" w:lineRule="exact"/>
              <w:ind w:left="113" w:right="113"/>
              <w:jc w:val="left"/>
              <w:rPr>
                <w:rFonts w:ascii="等线" w:eastAsia="等线" w:hAnsi="等线" w:cs="宋体"/>
                <w:color w:val="000000"/>
                <w:kern w:val="0"/>
                <w:sz w:val="21"/>
                <w:szCs w:val="21"/>
              </w:rPr>
            </w:pPr>
          </w:p>
        </w:tc>
        <w:tc>
          <w:tcPr>
            <w:tcW w:w="0" w:type="auto"/>
            <w:shd w:val="clear" w:color="auto" w:fill="auto"/>
            <w:textDirection w:val="tbRlV"/>
            <w:vAlign w:val="center"/>
          </w:tcPr>
          <w:p w:rsidR="004A2B2B" w:rsidRDefault="004A2B2B" w:rsidP="004A2B2B">
            <w:pPr>
              <w:widowControl/>
              <w:spacing w:line="240" w:lineRule="exact"/>
              <w:ind w:left="113" w:right="113"/>
              <w:jc w:val="left"/>
              <w:rPr>
                <w:rFonts w:ascii="等线" w:eastAsia="等线" w:hAnsi="等线" w:cs="宋体"/>
                <w:color w:val="000000"/>
                <w:kern w:val="0"/>
                <w:sz w:val="21"/>
                <w:szCs w:val="21"/>
              </w:rPr>
            </w:pPr>
          </w:p>
        </w:tc>
        <w:tc>
          <w:tcPr>
            <w:tcW w:w="0" w:type="auto"/>
            <w:shd w:val="clear" w:color="auto" w:fill="auto"/>
            <w:textDirection w:val="tbRlV"/>
            <w:vAlign w:val="center"/>
          </w:tcPr>
          <w:p w:rsidR="004A2B2B" w:rsidRDefault="004A2B2B" w:rsidP="004A2B2B">
            <w:pPr>
              <w:widowControl/>
              <w:spacing w:line="240" w:lineRule="exact"/>
              <w:ind w:left="113" w:right="113"/>
              <w:jc w:val="left"/>
              <w:rPr>
                <w:rFonts w:ascii="等线" w:eastAsia="等线" w:hAnsi="等线" w:cs="宋体"/>
                <w:color w:val="000000"/>
                <w:kern w:val="0"/>
                <w:sz w:val="21"/>
                <w:szCs w:val="21"/>
              </w:rPr>
            </w:pPr>
          </w:p>
        </w:tc>
      </w:tr>
    </w:tbl>
    <w:p w:rsidR="004A2B2B" w:rsidRDefault="004A2B2B" w:rsidP="004A2B2B">
      <w:pPr>
        <w:jc w:val="center"/>
        <w:rPr>
          <w:b/>
          <w:sz w:val="21"/>
        </w:rPr>
      </w:pPr>
    </w:p>
    <w:p w:rsidR="004A2B2B" w:rsidRPr="005D14F5" w:rsidRDefault="004A2B2B" w:rsidP="004A2B2B">
      <w:pPr>
        <w:jc w:val="left"/>
        <w:rPr>
          <w:b/>
          <w:sz w:val="21"/>
        </w:rPr>
      </w:pPr>
      <w:r w:rsidRPr="005D14F5">
        <w:rPr>
          <w:rFonts w:hint="eastAsia"/>
          <w:b/>
          <w:sz w:val="21"/>
        </w:rPr>
        <w:t>表</w:t>
      </w:r>
      <w:r w:rsidRPr="005D14F5">
        <w:rPr>
          <w:rFonts w:hint="eastAsia"/>
          <w:b/>
          <w:sz w:val="21"/>
        </w:rPr>
        <w:t>A.15</w:t>
      </w:r>
      <w:r w:rsidRPr="005D14F5">
        <w:rPr>
          <w:rFonts w:hint="eastAsia"/>
          <w:b/>
          <w:sz w:val="21"/>
        </w:rPr>
        <w:t>文档</w:t>
      </w:r>
      <w:r>
        <w:rPr>
          <w:rFonts w:hint="eastAsia"/>
          <w:b/>
          <w:sz w:val="21"/>
        </w:rPr>
        <w:t>——</w:t>
      </w:r>
      <w:r w:rsidRPr="005D14F5">
        <w:rPr>
          <w:rFonts w:hint="eastAsia"/>
          <w:b/>
          <w:sz w:val="21"/>
        </w:rPr>
        <w:t>所有文档信息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518"/>
        <w:gridCol w:w="518"/>
        <w:gridCol w:w="518"/>
        <w:gridCol w:w="518"/>
        <w:gridCol w:w="518"/>
        <w:gridCol w:w="518"/>
        <w:gridCol w:w="518"/>
        <w:gridCol w:w="519"/>
        <w:gridCol w:w="519"/>
        <w:gridCol w:w="519"/>
        <w:gridCol w:w="519"/>
        <w:gridCol w:w="519"/>
        <w:gridCol w:w="519"/>
        <w:gridCol w:w="519"/>
        <w:gridCol w:w="519"/>
      </w:tblGrid>
      <w:tr w:rsidR="004A2B2B" w:rsidTr="004A2B2B">
        <w:trPr>
          <w:cantSplit/>
          <w:trHeight w:val="1287"/>
        </w:trPr>
        <w:tc>
          <w:tcPr>
            <w:tcW w:w="0" w:type="auto"/>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名称</w:t>
            </w:r>
          </w:p>
        </w:tc>
        <w:tc>
          <w:tcPr>
            <w:tcW w:w="0" w:type="auto"/>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创建者</w:t>
            </w:r>
          </w:p>
        </w:tc>
        <w:tc>
          <w:tcPr>
            <w:tcW w:w="0" w:type="auto"/>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创建时间</w:t>
            </w:r>
          </w:p>
        </w:tc>
        <w:tc>
          <w:tcPr>
            <w:tcW w:w="0" w:type="auto"/>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分类</w:t>
            </w:r>
          </w:p>
        </w:tc>
        <w:tc>
          <w:tcPr>
            <w:tcW w:w="0" w:type="auto"/>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批准依据</w:t>
            </w:r>
          </w:p>
        </w:tc>
        <w:tc>
          <w:tcPr>
            <w:tcW w:w="0" w:type="auto"/>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阶段</w:t>
            </w:r>
          </w:p>
        </w:tc>
        <w:tc>
          <w:tcPr>
            <w:tcW w:w="0" w:type="auto"/>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工作表名称</w:t>
            </w:r>
          </w:p>
        </w:tc>
        <w:tc>
          <w:tcPr>
            <w:tcW w:w="0" w:type="auto"/>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行名称</w:t>
            </w:r>
          </w:p>
        </w:tc>
        <w:tc>
          <w:tcPr>
            <w:tcW w:w="0" w:type="auto"/>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目录</w:t>
            </w:r>
          </w:p>
        </w:tc>
        <w:tc>
          <w:tcPr>
            <w:tcW w:w="0" w:type="auto"/>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文件</w:t>
            </w:r>
          </w:p>
        </w:tc>
        <w:tc>
          <w:tcPr>
            <w:tcW w:w="0" w:type="auto"/>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外部系统</w:t>
            </w:r>
          </w:p>
        </w:tc>
        <w:tc>
          <w:tcPr>
            <w:tcW w:w="0" w:type="auto"/>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外部对象</w:t>
            </w:r>
          </w:p>
        </w:tc>
        <w:tc>
          <w:tcPr>
            <w:tcW w:w="0" w:type="auto"/>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外部标识</w:t>
            </w:r>
          </w:p>
        </w:tc>
        <w:tc>
          <w:tcPr>
            <w:tcW w:w="0" w:type="auto"/>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描述</w:t>
            </w:r>
          </w:p>
        </w:tc>
        <w:tc>
          <w:tcPr>
            <w:tcW w:w="0" w:type="auto"/>
            <w:shd w:val="clear" w:color="auto" w:fill="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参照</w:t>
            </w:r>
          </w:p>
        </w:tc>
        <w:tc>
          <w:tcPr>
            <w:tcW w:w="0" w:type="auto"/>
            <w:textDirection w:val="tbRlV"/>
            <w:vAlign w:val="center"/>
          </w:tcPr>
          <w:p w:rsidR="004A2B2B" w:rsidRDefault="004A2B2B" w:rsidP="004A2B2B">
            <w:pPr>
              <w:widowControl/>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编码</w:t>
            </w:r>
          </w:p>
        </w:tc>
      </w:tr>
      <w:tr w:rsidR="004A2B2B" w:rsidTr="004A2B2B">
        <w:trPr>
          <w:trHeight w:val="555"/>
        </w:trPr>
        <w:tc>
          <w:tcPr>
            <w:tcW w:w="0" w:type="auto"/>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0" w:type="auto"/>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0" w:type="auto"/>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0" w:type="auto"/>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0" w:type="auto"/>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0" w:type="auto"/>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0" w:type="auto"/>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0" w:type="auto"/>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0" w:type="auto"/>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0" w:type="auto"/>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0" w:type="auto"/>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0" w:type="auto"/>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0" w:type="auto"/>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0" w:type="auto"/>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0" w:type="auto"/>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0" w:type="auto"/>
          </w:tcPr>
          <w:p w:rsidR="004A2B2B" w:rsidRDefault="004A2B2B" w:rsidP="004A2B2B">
            <w:pPr>
              <w:widowControl/>
              <w:jc w:val="center"/>
              <w:rPr>
                <w:rFonts w:ascii="等线" w:eastAsia="等线" w:hAnsi="等线" w:cs="宋体"/>
                <w:color w:val="000000"/>
                <w:kern w:val="0"/>
                <w:sz w:val="21"/>
                <w:szCs w:val="21"/>
              </w:rPr>
            </w:pPr>
          </w:p>
        </w:tc>
      </w:tr>
    </w:tbl>
    <w:p w:rsidR="004A2B2B" w:rsidRDefault="004A2B2B" w:rsidP="004A2B2B">
      <w:pPr>
        <w:jc w:val="center"/>
      </w:pPr>
    </w:p>
    <w:p w:rsidR="004A2B2B" w:rsidRDefault="004A2B2B" w:rsidP="004A2B2B">
      <w:pPr>
        <w:jc w:val="center"/>
        <w:rPr>
          <w:b/>
          <w:sz w:val="21"/>
        </w:rPr>
      </w:pPr>
    </w:p>
    <w:p w:rsidR="004A2B2B" w:rsidRPr="005D14F5" w:rsidRDefault="004A2B2B" w:rsidP="004A2B2B">
      <w:pPr>
        <w:jc w:val="left"/>
        <w:rPr>
          <w:b/>
          <w:sz w:val="21"/>
        </w:rPr>
      </w:pPr>
      <w:r w:rsidRPr="005D14F5">
        <w:rPr>
          <w:rFonts w:hint="eastAsia"/>
          <w:b/>
          <w:sz w:val="21"/>
        </w:rPr>
        <w:lastRenderedPageBreak/>
        <w:t>表</w:t>
      </w:r>
      <w:r w:rsidRPr="005D14F5">
        <w:rPr>
          <w:rFonts w:hint="eastAsia"/>
          <w:b/>
          <w:sz w:val="21"/>
        </w:rPr>
        <w:t>A.16</w:t>
      </w:r>
      <w:r w:rsidRPr="005D14F5">
        <w:rPr>
          <w:rFonts w:hint="eastAsia"/>
          <w:b/>
          <w:sz w:val="21"/>
        </w:rPr>
        <w:t>属性</w:t>
      </w:r>
      <w:r>
        <w:rPr>
          <w:rFonts w:hint="eastAsia"/>
          <w:b/>
          <w:sz w:val="21"/>
        </w:rPr>
        <w:t>——</w:t>
      </w:r>
      <w:r w:rsidRPr="005D14F5">
        <w:rPr>
          <w:rFonts w:hint="eastAsia"/>
          <w:b/>
          <w:sz w:val="21"/>
        </w:rPr>
        <w:t>所有属性信息</w:t>
      </w:r>
    </w:p>
    <w:tbl>
      <w:tblPr>
        <w:tblW w:w="42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546"/>
        <w:gridCol w:w="546"/>
        <w:gridCol w:w="545"/>
        <w:gridCol w:w="546"/>
        <w:gridCol w:w="545"/>
        <w:gridCol w:w="546"/>
        <w:gridCol w:w="545"/>
        <w:gridCol w:w="546"/>
        <w:gridCol w:w="545"/>
        <w:gridCol w:w="546"/>
        <w:gridCol w:w="545"/>
        <w:gridCol w:w="546"/>
      </w:tblGrid>
      <w:tr w:rsidR="004A2B2B" w:rsidTr="004A2B2B">
        <w:trPr>
          <w:cantSplit/>
          <w:trHeight w:val="1395"/>
        </w:trPr>
        <w:tc>
          <w:tcPr>
            <w:tcW w:w="384"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名称</w:t>
            </w:r>
          </w:p>
        </w:tc>
        <w:tc>
          <w:tcPr>
            <w:tcW w:w="384"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创建者</w:t>
            </w:r>
          </w:p>
        </w:tc>
        <w:tc>
          <w:tcPr>
            <w:tcW w:w="385"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创建时间</w:t>
            </w:r>
          </w:p>
        </w:tc>
        <w:tc>
          <w:tcPr>
            <w:tcW w:w="384"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分类</w:t>
            </w:r>
          </w:p>
        </w:tc>
        <w:tc>
          <w:tcPr>
            <w:tcW w:w="385"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工作表名称</w:t>
            </w:r>
          </w:p>
        </w:tc>
        <w:tc>
          <w:tcPr>
            <w:tcW w:w="384"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行名称</w:t>
            </w:r>
          </w:p>
        </w:tc>
        <w:tc>
          <w:tcPr>
            <w:tcW w:w="385"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值</w:t>
            </w:r>
          </w:p>
        </w:tc>
        <w:tc>
          <w:tcPr>
            <w:tcW w:w="384"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单位</w:t>
            </w:r>
          </w:p>
        </w:tc>
        <w:tc>
          <w:tcPr>
            <w:tcW w:w="385"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外部系统</w:t>
            </w:r>
          </w:p>
        </w:tc>
        <w:tc>
          <w:tcPr>
            <w:tcW w:w="384"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外部对象</w:t>
            </w:r>
          </w:p>
        </w:tc>
        <w:tc>
          <w:tcPr>
            <w:tcW w:w="385"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外部标识</w:t>
            </w:r>
          </w:p>
        </w:tc>
        <w:tc>
          <w:tcPr>
            <w:tcW w:w="384"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描述</w:t>
            </w:r>
          </w:p>
        </w:tc>
        <w:tc>
          <w:tcPr>
            <w:tcW w:w="385"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允许值</w:t>
            </w:r>
          </w:p>
        </w:tc>
      </w:tr>
      <w:tr w:rsidR="004A2B2B" w:rsidTr="004A2B2B">
        <w:trPr>
          <w:trHeight w:val="555"/>
        </w:trPr>
        <w:tc>
          <w:tcPr>
            <w:tcW w:w="384"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84"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85"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84"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85"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84"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85"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84"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85"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84"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85"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84"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85"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r>
    </w:tbl>
    <w:p w:rsidR="004A2B2B" w:rsidRPr="00215E06" w:rsidRDefault="004A2B2B" w:rsidP="004A2B2B">
      <w:pPr>
        <w:jc w:val="left"/>
        <w:rPr>
          <w:sz w:val="21"/>
        </w:rPr>
      </w:pPr>
      <w:r w:rsidRPr="00215E06">
        <w:rPr>
          <w:rFonts w:hint="eastAsia"/>
          <w:sz w:val="21"/>
        </w:rPr>
        <w:t>注：运营数据属性应按</w:t>
      </w:r>
      <w:r w:rsidRPr="00215E06">
        <w:rPr>
          <w:rFonts w:hint="eastAsia"/>
          <w:sz w:val="21"/>
        </w:rPr>
        <w:t>IFC</w:t>
      </w:r>
      <w:r w:rsidRPr="00215E06">
        <w:rPr>
          <w:rFonts w:hint="eastAsia"/>
          <w:sz w:val="21"/>
        </w:rPr>
        <w:t>标准组合成属性集，可根据实际应用需求进行扩展，部分运营数据扩展属性集示例详见附录</w:t>
      </w:r>
      <w:r w:rsidRPr="00215E06">
        <w:rPr>
          <w:rFonts w:hint="eastAsia"/>
          <w:sz w:val="21"/>
        </w:rPr>
        <w:t>B</w:t>
      </w:r>
      <w:r w:rsidRPr="00215E06">
        <w:rPr>
          <w:rFonts w:hint="eastAsia"/>
          <w:sz w:val="21"/>
        </w:rPr>
        <w:t>。</w:t>
      </w:r>
    </w:p>
    <w:p w:rsidR="004A2B2B" w:rsidRPr="006913D5" w:rsidRDefault="004A2B2B" w:rsidP="004A2B2B">
      <w:pPr>
        <w:jc w:val="left"/>
        <w:rPr>
          <w:b/>
          <w:sz w:val="21"/>
        </w:rPr>
      </w:pPr>
      <w:r w:rsidRPr="006913D5">
        <w:rPr>
          <w:rFonts w:hint="eastAsia"/>
          <w:b/>
          <w:sz w:val="21"/>
        </w:rPr>
        <w:t>表</w:t>
      </w:r>
      <w:r w:rsidRPr="006913D5">
        <w:rPr>
          <w:rFonts w:hint="eastAsia"/>
          <w:b/>
          <w:sz w:val="21"/>
        </w:rPr>
        <w:t>A.17</w:t>
      </w:r>
      <w:r w:rsidRPr="006913D5">
        <w:rPr>
          <w:rFonts w:hint="eastAsia"/>
          <w:b/>
          <w:sz w:val="21"/>
        </w:rPr>
        <w:t>坐标</w:t>
      </w:r>
      <w:r>
        <w:rPr>
          <w:rFonts w:hint="eastAsia"/>
          <w:b/>
          <w:sz w:val="21"/>
        </w:rPr>
        <w:t>——</w:t>
      </w:r>
      <w:r w:rsidRPr="006913D5">
        <w:rPr>
          <w:rFonts w:hint="eastAsia"/>
          <w:b/>
          <w:sz w:val="21"/>
        </w:rPr>
        <w:t>坐标、角度等空间位置信息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554"/>
        <w:gridCol w:w="553"/>
        <w:gridCol w:w="553"/>
        <w:gridCol w:w="553"/>
        <w:gridCol w:w="553"/>
        <w:gridCol w:w="553"/>
        <w:gridCol w:w="553"/>
        <w:gridCol w:w="553"/>
        <w:gridCol w:w="553"/>
        <w:gridCol w:w="553"/>
        <w:gridCol w:w="553"/>
        <w:gridCol w:w="553"/>
        <w:gridCol w:w="553"/>
        <w:gridCol w:w="553"/>
      </w:tblGrid>
      <w:tr w:rsidR="004A2B2B" w:rsidTr="004A2B2B">
        <w:trPr>
          <w:cantSplit/>
          <w:trHeight w:val="1355"/>
        </w:trPr>
        <w:tc>
          <w:tcPr>
            <w:tcW w:w="334" w:type="pct"/>
            <w:shd w:val="clear" w:color="auto" w:fill="auto"/>
            <w:textDirection w:val="tbRlV"/>
          </w:tcPr>
          <w:p w:rsidR="004A2B2B" w:rsidRDefault="004A2B2B" w:rsidP="004A2B2B">
            <w:pPr>
              <w:widowControl/>
              <w:spacing w:line="0" w:lineRule="atLeast"/>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名称</w:t>
            </w:r>
          </w:p>
        </w:tc>
        <w:tc>
          <w:tcPr>
            <w:tcW w:w="334" w:type="pct"/>
            <w:shd w:val="clear" w:color="auto" w:fill="auto"/>
            <w:textDirection w:val="tbRlV"/>
          </w:tcPr>
          <w:p w:rsidR="004A2B2B" w:rsidRDefault="004A2B2B" w:rsidP="004A2B2B">
            <w:pPr>
              <w:widowControl/>
              <w:spacing w:line="0" w:lineRule="atLeast"/>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创建者</w:t>
            </w:r>
          </w:p>
        </w:tc>
        <w:tc>
          <w:tcPr>
            <w:tcW w:w="333" w:type="pct"/>
            <w:shd w:val="clear" w:color="auto" w:fill="auto"/>
            <w:textDirection w:val="tbRlV"/>
          </w:tcPr>
          <w:p w:rsidR="004A2B2B" w:rsidRDefault="004A2B2B" w:rsidP="004A2B2B">
            <w:pPr>
              <w:widowControl/>
              <w:spacing w:line="0" w:lineRule="atLeast"/>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创建时间</w:t>
            </w:r>
          </w:p>
        </w:tc>
        <w:tc>
          <w:tcPr>
            <w:tcW w:w="333" w:type="pct"/>
            <w:shd w:val="clear" w:color="auto" w:fill="auto"/>
            <w:textDirection w:val="tbRlV"/>
          </w:tcPr>
          <w:p w:rsidR="004A2B2B" w:rsidRDefault="004A2B2B" w:rsidP="004A2B2B">
            <w:pPr>
              <w:widowControl/>
              <w:spacing w:line="0" w:lineRule="atLeast"/>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分类</w:t>
            </w:r>
          </w:p>
        </w:tc>
        <w:tc>
          <w:tcPr>
            <w:tcW w:w="333" w:type="pct"/>
            <w:shd w:val="clear" w:color="auto" w:fill="auto"/>
            <w:textDirection w:val="tbRlV"/>
          </w:tcPr>
          <w:p w:rsidR="004A2B2B" w:rsidRDefault="004A2B2B" w:rsidP="004A2B2B">
            <w:pPr>
              <w:widowControl/>
              <w:spacing w:line="0" w:lineRule="atLeast"/>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工作表名称</w:t>
            </w:r>
          </w:p>
        </w:tc>
        <w:tc>
          <w:tcPr>
            <w:tcW w:w="333" w:type="pct"/>
            <w:shd w:val="clear" w:color="auto" w:fill="auto"/>
            <w:textDirection w:val="tbRlV"/>
          </w:tcPr>
          <w:p w:rsidR="004A2B2B" w:rsidRDefault="004A2B2B" w:rsidP="004A2B2B">
            <w:pPr>
              <w:widowControl/>
              <w:spacing w:line="0" w:lineRule="atLeast"/>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行名称</w:t>
            </w:r>
          </w:p>
        </w:tc>
        <w:tc>
          <w:tcPr>
            <w:tcW w:w="333" w:type="pct"/>
            <w:shd w:val="clear" w:color="auto" w:fill="auto"/>
            <w:textDirection w:val="tbRlV"/>
          </w:tcPr>
          <w:p w:rsidR="004A2B2B" w:rsidRDefault="004A2B2B" w:rsidP="004A2B2B">
            <w:pPr>
              <w:widowControl/>
              <w:spacing w:line="0" w:lineRule="atLeast"/>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X轴坐标</w:t>
            </w:r>
          </w:p>
        </w:tc>
        <w:tc>
          <w:tcPr>
            <w:tcW w:w="333" w:type="pct"/>
            <w:shd w:val="clear" w:color="auto" w:fill="auto"/>
            <w:textDirection w:val="tbRlV"/>
          </w:tcPr>
          <w:p w:rsidR="004A2B2B" w:rsidRDefault="004A2B2B" w:rsidP="004A2B2B">
            <w:pPr>
              <w:widowControl/>
              <w:spacing w:line="0" w:lineRule="atLeast"/>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Y轴坐标</w:t>
            </w:r>
          </w:p>
        </w:tc>
        <w:tc>
          <w:tcPr>
            <w:tcW w:w="333" w:type="pct"/>
            <w:shd w:val="clear" w:color="auto" w:fill="auto"/>
            <w:textDirection w:val="tbRlV"/>
          </w:tcPr>
          <w:p w:rsidR="004A2B2B" w:rsidRDefault="004A2B2B" w:rsidP="004A2B2B">
            <w:pPr>
              <w:widowControl/>
              <w:spacing w:line="0" w:lineRule="atLeast"/>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Z轴坐标</w:t>
            </w:r>
          </w:p>
        </w:tc>
        <w:tc>
          <w:tcPr>
            <w:tcW w:w="333" w:type="pct"/>
            <w:shd w:val="clear" w:color="auto" w:fill="auto"/>
            <w:textDirection w:val="tbRlV"/>
          </w:tcPr>
          <w:p w:rsidR="004A2B2B" w:rsidRDefault="004A2B2B" w:rsidP="004A2B2B">
            <w:pPr>
              <w:widowControl/>
              <w:spacing w:line="0" w:lineRule="atLeast"/>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外部系统</w:t>
            </w:r>
          </w:p>
        </w:tc>
        <w:tc>
          <w:tcPr>
            <w:tcW w:w="333" w:type="pct"/>
            <w:shd w:val="clear" w:color="auto" w:fill="auto"/>
            <w:textDirection w:val="tbRlV"/>
          </w:tcPr>
          <w:p w:rsidR="004A2B2B" w:rsidRDefault="004A2B2B" w:rsidP="004A2B2B">
            <w:pPr>
              <w:widowControl/>
              <w:spacing w:line="0" w:lineRule="atLeast"/>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外部对象</w:t>
            </w:r>
          </w:p>
        </w:tc>
        <w:tc>
          <w:tcPr>
            <w:tcW w:w="333" w:type="pct"/>
            <w:shd w:val="clear" w:color="auto" w:fill="auto"/>
            <w:textDirection w:val="tbRlV"/>
          </w:tcPr>
          <w:p w:rsidR="004A2B2B" w:rsidRDefault="004A2B2B" w:rsidP="004A2B2B">
            <w:pPr>
              <w:widowControl/>
              <w:spacing w:line="0" w:lineRule="atLeast"/>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外部标识</w:t>
            </w:r>
          </w:p>
        </w:tc>
        <w:tc>
          <w:tcPr>
            <w:tcW w:w="333" w:type="pct"/>
            <w:shd w:val="clear" w:color="auto" w:fill="auto"/>
            <w:textDirection w:val="tbRlV"/>
          </w:tcPr>
          <w:p w:rsidR="004A2B2B" w:rsidRDefault="004A2B2B" w:rsidP="004A2B2B">
            <w:pPr>
              <w:widowControl/>
              <w:spacing w:line="0" w:lineRule="atLeast"/>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顺时针旋转</w:t>
            </w:r>
          </w:p>
        </w:tc>
        <w:tc>
          <w:tcPr>
            <w:tcW w:w="333" w:type="pct"/>
            <w:shd w:val="clear" w:color="auto" w:fill="auto"/>
            <w:textDirection w:val="tbRlV"/>
          </w:tcPr>
          <w:p w:rsidR="004A2B2B" w:rsidRDefault="004A2B2B" w:rsidP="004A2B2B">
            <w:pPr>
              <w:widowControl/>
              <w:spacing w:line="0" w:lineRule="atLeast"/>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仰角旋转</w:t>
            </w:r>
          </w:p>
        </w:tc>
        <w:tc>
          <w:tcPr>
            <w:tcW w:w="333" w:type="pct"/>
            <w:shd w:val="clear" w:color="auto" w:fill="auto"/>
            <w:textDirection w:val="tbRlV"/>
          </w:tcPr>
          <w:p w:rsidR="004A2B2B" w:rsidRDefault="004A2B2B" w:rsidP="004A2B2B">
            <w:pPr>
              <w:widowControl/>
              <w:spacing w:line="0" w:lineRule="atLeast"/>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偏航旋转</w:t>
            </w:r>
          </w:p>
        </w:tc>
      </w:tr>
      <w:tr w:rsidR="004A2B2B" w:rsidTr="004A2B2B">
        <w:trPr>
          <w:trHeight w:val="555"/>
        </w:trPr>
        <w:tc>
          <w:tcPr>
            <w:tcW w:w="334"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34"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33"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33"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33"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33"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33"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33"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33"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33"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33"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33"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33"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33"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33"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r>
    </w:tbl>
    <w:p w:rsidR="004A2B2B" w:rsidRDefault="004A2B2B" w:rsidP="004A2B2B">
      <w:pPr>
        <w:jc w:val="center"/>
      </w:pPr>
    </w:p>
    <w:p w:rsidR="004A2B2B" w:rsidRPr="006913D5" w:rsidRDefault="004A2B2B" w:rsidP="004A2B2B">
      <w:pPr>
        <w:jc w:val="left"/>
        <w:rPr>
          <w:b/>
          <w:sz w:val="21"/>
        </w:rPr>
      </w:pPr>
      <w:r w:rsidRPr="006913D5">
        <w:rPr>
          <w:rFonts w:hint="eastAsia"/>
          <w:b/>
          <w:sz w:val="21"/>
        </w:rPr>
        <w:t>表</w:t>
      </w:r>
      <w:r w:rsidRPr="006913D5">
        <w:rPr>
          <w:rFonts w:hint="eastAsia"/>
          <w:b/>
          <w:sz w:val="21"/>
        </w:rPr>
        <w:t>A.18</w:t>
      </w:r>
      <w:r w:rsidRPr="006913D5">
        <w:rPr>
          <w:rFonts w:hint="eastAsia"/>
          <w:b/>
          <w:sz w:val="21"/>
        </w:rPr>
        <w:t>问题</w:t>
      </w:r>
      <w:r>
        <w:rPr>
          <w:rFonts w:hint="eastAsia"/>
          <w:b/>
          <w:sz w:val="21"/>
        </w:rPr>
        <w:t>——</w:t>
      </w:r>
      <w:r w:rsidRPr="006913D5">
        <w:rPr>
          <w:rFonts w:hint="eastAsia"/>
          <w:b/>
          <w:sz w:val="21"/>
        </w:rPr>
        <w:t>其它需要提交的问题信息</w:t>
      </w:r>
    </w:p>
    <w:tbl>
      <w:tblPr>
        <w:tblW w:w="4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488"/>
        <w:gridCol w:w="488"/>
        <w:gridCol w:w="488"/>
        <w:gridCol w:w="488"/>
        <w:gridCol w:w="488"/>
        <w:gridCol w:w="488"/>
        <w:gridCol w:w="488"/>
        <w:gridCol w:w="488"/>
        <w:gridCol w:w="488"/>
        <w:gridCol w:w="488"/>
        <w:gridCol w:w="488"/>
        <w:gridCol w:w="488"/>
        <w:gridCol w:w="488"/>
        <w:gridCol w:w="488"/>
        <w:gridCol w:w="488"/>
        <w:gridCol w:w="488"/>
      </w:tblGrid>
      <w:tr w:rsidR="004A2B2B" w:rsidTr="004A2B2B">
        <w:trPr>
          <w:cantSplit/>
          <w:trHeight w:val="1437"/>
        </w:trPr>
        <w:tc>
          <w:tcPr>
            <w:tcW w:w="427" w:type="dxa"/>
            <w:shd w:val="clear" w:color="auto" w:fill="auto"/>
            <w:textDirection w:val="tbRlV"/>
            <w:vAlign w:val="center"/>
          </w:tcPr>
          <w:p w:rsidR="004A2B2B" w:rsidRDefault="004A2B2B" w:rsidP="004A2B2B">
            <w:pPr>
              <w:widowControl/>
              <w:spacing w:line="0" w:lineRule="atLeast"/>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名称</w:t>
            </w:r>
          </w:p>
        </w:tc>
        <w:tc>
          <w:tcPr>
            <w:tcW w:w="427" w:type="dxa"/>
            <w:shd w:val="clear" w:color="auto" w:fill="auto"/>
            <w:textDirection w:val="tbRlV"/>
            <w:vAlign w:val="center"/>
          </w:tcPr>
          <w:p w:rsidR="004A2B2B" w:rsidRDefault="004A2B2B" w:rsidP="004A2B2B">
            <w:pPr>
              <w:widowControl/>
              <w:spacing w:line="0" w:lineRule="atLeast"/>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创建者</w:t>
            </w:r>
          </w:p>
        </w:tc>
        <w:tc>
          <w:tcPr>
            <w:tcW w:w="427" w:type="dxa"/>
            <w:shd w:val="clear" w:color="auto" w:fill="auto"/>
            <w:textDirection w:val="tbRlV"/>
            <w:vAlign w:val="center"/>
          </w:tcPr>
          <w:p w:rsidR="004A2B2B" w:rsidRDefault="004A2B2B" w:rsidP="004A2B2B">
            <w:pPr>
              <w:widowControl/>
              <w:spacing w:line="0" w:lineRule="atLeast"/>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创建时间</w:t>
            </w:r>
          </w:p>
        </w:tc>
        <w:tc>
          <w:tcPr>
            <w:tcW w:w="427" w:type="dxa"/>
            <w:shd w:val="clear" w:color="auto" w:fill="auto"/>
            <w:textDirection w:val="tbRlV"/>
            <w:vAlign w:val="center"/>
          </w:tcPr>
          <w:p w:rsidR="004A2B2B" w:rsidRDefault="004A2B2B" w:rsidP="004A2B2B">
            <w:pPr>
              <w:widowControl/>
              <w:spacing w:line="0" w:lineRule="atLeast"/>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类型</w:t>
            </w:r>
          </w:p>
        </w:tc>
        <w:tc>
          <w:tcPr>
            <w:tcW w:w="427" w:type="dxa"/>
            <w:shd w:val="clear" w:color="auto" w:fill="auto"/>
            <w:textDirection w:val="tbRlV"/>
            <w:vAlign w:val="center"/>
          </w:tcPr>
          <w:p w:rsidR="004A2B2B" w:rsidRDefault="004A2B2B" w:rsidP="004A2B2B">
            <w:pPr>
              <w:widowControl/>
              <w:spacing w:line="0" w:lineRule="atLeast"/>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风险</w:t>
            </w:r>
          </w:p>
        </w:tc>
        <w:tc>
          <w:tcPr>
            <w:tcW w:w="426" w:type="dxa"/>
            <w:shd w:val="clear" w:color="auto" w:fill="auto"/>
            <w:textDirection w:val="tbRlV"/>
            <w:vAlign w:val="center"/>
          </w:tcPr>
          <w:p w:rsidR="004A2B2B" w:rsidRDefault="004A2B2B" w:rsidP="004A2B2B">
            <w:pPr>
              <w:widowControl/>
              <w:spacing w:line="0" w:lineRule="atLeast"/>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机会</w:t>
            </w:r>
          </w:p>
        </w:tc>
        <w:tc>
          <w:tcPr>
            <w:tcW w:w="426" w:type="dxa"/>
            <w:shd w:val="clear" w:color="auto" w:fill="auto"/>
            <w:textDirection w:val="tbRlV"/>
            <w:vAlign w:val="center"/>
          </w:tcPr>
          <w:p w:rsidR="004A2B2B" w:rsidRDefault="004A2B2B" w:rsidP="004A2B2B">
            <w:pPr>
              <w:widowControl/>
              <w:spacing w:line="0" w:lineRule="atLeast"/>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影响</w:t>
            </w:r>
          </w:p>
        </w:tc>
        <w:tc>
          <w:tcPr>
            <w:tcW w:w="426" w:type="dxa"/>
            <w:shd w:val="clear" w:color="auto" w:fill="auto"/>
            <w:textDirection w:val="tbRlV"/>
            <w:vAlign w:val="center"/>
          </w:tcPr>
          <w:p w:rsidR="004A2B2B" w:rsidRDefault="004A2B2B" w:rsidP="004A2B2B">
            <w:pPr>
              <w:widowControl/>
              <w:spacing w:line="0" w:lineRule="atLeast"/>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工作表名称1</w:t>
            </w:r>
          </w:p>
        </w:tc>
        <w:tc>
          <w:tcPr>
            <w:tcW w:w="426" w:type="dxa"/>
            <w:shd w:val="clear" w:color="auto" w:fill="auto"/>
            <w:textDirection w:val="tbRlV"/>
            <w:vAlign w:val="center"/>
          </w:tcPr>
          <w:p w:rsidR="004A2B2B" w:rsidRDefault="004A2B2B" w:rsidP="004A2B2B">
            <w:pPr>
              <w:widowControl/>
              <w:spacing w:line="0" w:lineRule="atLeast"/>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行名称1</w:t>
            </w:r>
          </w:p>
        </w:tc>
        <w:tc>
          <w:tcPr>
            <w:tcW w:w="426" w:type="dxa"/>
            <w:shd w:val="clear" w:color="auto" w:fill="auto"/>
            <w:textDirection w:val="tbRlV"/>
            <w:vAlign w:val="center"/>
          </w:tcPr>
          <w:p w:rsidR="004A2B2B" w:rsidRDefault="004A2B2B" w:rsidP="004A2B2B">
            <w:pPr>
              <w:widowControl/>
              <w:spacing w:line="0" w:lineRule="atLeast"/>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工作表名称2</w:t>
            </w:r>
          </w:p>
        </w:tc>
        <w:tc>
          <w:tcPr>
            <w:tcW w:w="426" w:type="dxa"/>
            <w:shd w:val="clear" w:color="auto" w:fill="auto"/>
            <w:textDirection w:val="tbRlV"/>
            <w:vAlign w:val="center"/>
          </w:tcPr>
          <w:p w:rsidR="004A2B2B" w:rsidRDefault="004A2B2B" w:rsidP="004A2B2B">
            <w:pPr>
              <w:widowControl/>
              <w:spacing w:line="0" w:lineRule="atLeast"/>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行名称2</w:t>
            </w:r>
          </w:p>
        </w:tc>
        <w:tc>
          <w:tcPr>
            <w:tcW w:w="426" w:type="dxa"/>
            <w:shd w:val="clear" w:color="auto" w:fill="auto"/>
            <w:textDirection w:val="tbRlV"/>
            <w:vAlign w:val="center"/>
          </w:tcPr>
          <w:p w:rsidR="004A2B2B" w:rsidRDefault="004A2B2B" w:rsidP="004A2B2B">
            <w:pPr>
              <w:widowControl/>
              <w:spacing w:line="0" w:lineRule="atLeast"/>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描述</w:t>
            </w:r>
          </w:p>
        </w:tc>
        <w:tc>
          <w:tcPr>
            <w:tcW w:w="426" w:type="dxa"/>
            <w:shd w:val="clear" w:color="auto" w:fill="auto"/>
            <w:textDirection w:val="tbRlV"/>
            <w:vAlign w:val="center"/>
          </w:tcPr>
          <w:p w:rsidR="004A2B2B" w:rsidRDefault="004A2B2B" w:rsidP="004A2B2B">
            <w:pPr>
              <w:widowControl/>
              <w:spacing w:line="0" w:lineRule="atLeast"/>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所有者</w:t>
            </w:r>
          </w:p>
        </w:tc>
        <w:tc>
          <w:tcPr>
            <w:tcW w:w="426" w:type="dxa"/>
            <w:shd w:val="clear" w:color="auto" w:fill="auto"/>
            <w:textDirection w:val="tbRlV"/>
            <w:vAlign w:val="center"/>
          </w:tcPr>
          <w:p w:rsidR="004A2B2B" w:rsidRDefault="004A2B2B" w:rsidP="004A2B2B">
            <w:pPr>
              <w:widowControl/>
              <w:spacing w:line="0" w:lineRule="atLeast"/>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减轻</w:t>
            </w:r>
          </w:p>
        </w:tc>
        <w:tc>
          <w:tcPr>
            <w:tcW w:w="426" w:type="dxa"/>
            <w:shd w:val="clear" w:color="auto" w:fill="auto"/>
            <w:textDirection w:val="tbRlV"/>
            <w:vAlign w:val="center"/>
          </w:tcPr>
          <w:p w:rsidR="004A2B2B" w:rsidRDefault="004A2B2B" w:rsidP="004A2B2B">
            <w:pPr>
              <w:widowControl/>
              <w:spacing w:line="0" w:lineRule="atLeast"/>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外部系统</w:t>
            </w:r>
          </w:p>
        </w:tc>
        <w:tc>
          <w:tcPr>
            <w:tcW w:w="426" w:type="dxa"/>
            <w:shd w:val="clear" w:color="auto" w:fill="auto"/>
            <w:textDirection w:val="tbRlV"/>
            <w:vAlign w:val="center"/>
          </w:tcPr>
          <w:p w:rsidR="004A2B2B" w:rsidRDefault="004A2B2B" w:rsidP="004A2B2B">
            <w:pPr>
              <w:widowControl/>
              <w:spacing w:line="0" w:lineRule="atLeast"/>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外部对象</w:t>
            </w:r>
          </w:p>
        </w:tc>
        <w:tc>
          <w:tcPr>
            <w:tcW w:w="426" w:type="dxa"/>
            <w:shd w:val="clear" w:color="auto" w:fill="auto"/>
            <w:textDirection w:val="tbRlV"/>
            <w:vAlign w:val="center"/>
          </w:tcPr>
          <w:p w:rsidR="004A2B2B" w:rsidRDefault="004A2B2B" w:rsidP="004A2B2B">
            <w:pPr>
              <w:widowControl/>
              <w:spacing w:line="0" w:lineRule="atLeast"/>
              <w:ind w:left="113" w:right="113"/>
              <w:rPr>
                <w:rFonts w:ascii="等线" w:eastAsia="等线" w:hAnsi="等线" w:cs="宋体"/>
                <w:color w:val="000000"/>
                <w:kern w:val="0"/>
                <w:sz w:val="21"/>
                <w:szCs w:val="21"/>
              </w:rPr>
            </w:pPr>
            <w:r>
              <w:rPr>
                <w:rFonts w:ascii="等线" w:eastAsia="等线" w:hAnsi="等线" w:cs="宋体" w:hint="eastAsia"/>
                <w:color w:val="000000"/>
                <w:kern w:val="0"/>
                <w:sz w:val="21"/>
                <w:szCs w:val="21"/>
              </w:rPr>
              <w:t>外部标识</w:t>
            </w:r>
          </w:p>
        </w:tc>
      </w:tr>
      <w:tr w:rsidR="004A2B2B" w:rsidTr="004A2B2B">
        <w:trPr>
          <w:cantSplit/>
          <w:trHeight w:val="574"/>
        </w:trPr>
        <w:tc>
          <w:tcPr>
            <w:tcW w:w="427" w:type="dxa"/>
            <w:shd w:val="clear" w:color="auto" w:fill="auto"/>
            <w:textDirection w:val="tbRlV"/>
            <w:vAlign w:val="center"/>
          </w:tcPr>
          <w:p w:rsidR="004A2B2B" w:rsidRDefault="004A2B2B" w:rsidP="004A2B2B">
            <w:pPr>
              <w:widowControl/>
              <w:spacing w:line="0" w:lineRule="atLeast"/>
              <w:ind w:left="113" w:right="113"/>
              <w:rPr>
                <w:rFonts w:ascii="等线" w:eastAsia="等线" w:hAnsi="等线" w:cs="宋体"/>
                <w:color w:val="000000"/>
                <w:kern w:val="0"/>
                <w:sz w:val="21"/>
                <w:szCs w:val="21"/>
              </w:rPr>
            </w:pPr>
          </w:p>
        </w:tc>
        <w:tc>
          <w:tcPr>
            <w:tcW w:w="427" w:type="dxa"/>
            <w:shd w:val="clear" w:color="auto" w:fill="auto"/>
            <w:textDirection w:val="tbRlV"/>
            <w:vAlign w:val="center"/>
          </w:tcPr>
          <w:p w:rsidR="004A2B2B" w:rsidRDefault="004A2B2B" w:rsidP="004A2B2B">
            <w:pPr>
              <w:widowControl/>
              <w:spacing w:line="0" w:lineRule="atLeast"/>
              <w:ind w:left="113" w:right="113"/>
              <w:rPr>
                <w:rFonts w:ascii="等线" w:eastAsia="等线" w:hAnsi="等线" w:cs="宋体"/>
                <w:color w:val="000000"/>
                <w:kern w:val="0"/>
                <w:sz w:val="21"/>
                <w:szCs w:val="21"/>
              </w:rPr>
            </w:pPr>
          </w:p>
        </w:tc>
        <w:tc>
          <w:tcPr>
            <w:tcW w:w="427" w:type="dxa"/>
            <w:shd w:val="clear" w:color="auto" w:fill="auto"/>
            <w:textDirection w:val="tbRlV"/>
            <w:vAlign w:val="center"/>
          </w:tcPr>
          <w:p w:rsidR="004A2B2B" w:rsidRDefault="004A2B2B" w:rsidP="004A2B2B">
            <w:pPr>
              <w:widowControl/>
              <w:spacing w:line="0" w:lineRule="atLeast"/>
              <w:ind w:left="113" w:right="113"/>
              <w:rPr>
                <w:rFonts w:ascii="等线" w:eastAsia="等线" w:hAnsi="等线" w:cs="宋体"/>
                <w:color w:val="000000"/>
                <w:kern w:val="0"/>
                <w:sz w:val="21"/>
                <w:szCs w:val="21"/>
              </w:rPr>
            </w:pPr>
          </w:p>
        </w:tc>
        <w:tc>
          <w:tcPr>
            <w:tcW w:w="427" w:type="dxa"/>
            <w:shd w:val="clear" w:color="auto" w:fill="auto"/>
            <w:textDirection w:val="tbRlV"/>
            <w:vAlign w:val="center"/>
          </w:tcPr>
          <w:p w:rsidR="004A2B2B" w:rsidRDefault="004A2B2B" w:rsidP="004A2B2B">
            <w:pPr>
              <w:widowControl/>
              <w:spacing w:line="0" w:lineRule="atLeast"/>
              <w:ind w:left="113" w:right="113"/>
              <w:rPr>
                <w:rFonts w:ascii="等线" w:eastAsia="等线" w:hAnsi="等线" w:cs="宋体"/>
                <w:color w:val="000000"/>
                <w:kern w:val="0"/>
                <w:sz w:val="21"/>
                <w:szCs w:val="21"/>
              </w:rPr>
            </w:pPr>
          </w:p>
        </w:tc>
        <w:tc>
          <w:tcPr>
            <w:tcW w:w="427" w:type="dxa"/>
            <w:shd w:val="clear" w:color="auto" w:fill="auto"/>
            <w:textDirection w:val="tbRlV"/>
            <w:vAlign w:val="center"/>
          </w:tcPr>
          <w:p w:rsidR="004A2B2B" w:rsidRDefault="004A2B2B" w:rsidP="004A2B2B">
            <w:pPr>
              <w:widowControl/>
              <w:spacing w:line="0" w:lineRule="atLeast"/>
              <w:ind w:left="113" w:right="113"/>
              <w:rPr>
                <w:rFonts w:ascii="等线" w:eastAsia="等线" w:hAnsi="等线" w:cs="宋体"/>
                <w:color w:val="000000"/>
                <w:kern w:val="0"/>
                <w:sz w:val="21"/>
                <w:szCs w:val="21"/>
              </w:rPr>
            </w:pPr>
          </w:p>
        </w:tc>
        <w:tc>
          <w:tcPr>
            <w:tcW w:w="426" w:type="dxa"/>
            <w:shd w:val="clear" w:color="auto" w:fill="auto"/>
            <w:textDirection w:val="tbRlV"/>
            <w:vAlign w:val="center"/>
          </w:tcPr>
          <w:p w:rsidR="004A2B2B" w:rsidRDefault="004A2B2B" w:rsidP="004A2B2B">
            <w:pPr>
              <w:widowControl/>
              <w:spacing w:line="0" w:lineRule="atLeast"/>
              <w:ind w:left="113" w:right="113"/>
              <w:rPr>
                <w:rFonts w:ascii="等线" w:eastAsia="等线" w:hAnsi="等线" w:cs="宋体"/>
                <w:color w:val="000000"/>
                <w:kern w:val="0"/>
                <w:sz w:val="21"/>
                <w:szCs w:val="21"/>
              </w:rPr>
            </w:pPr>
          </w:p>
        </w:tc>
        <w:tc>
          <w:tcPr>
            <w:tcW w:w="426" w:type="dxa"/>
            <w:shd w:val="clear" w:color="auto" w:fill="auto"/>
            <w:textDirection w:val="tbRlV"/>
            <w:vAlign w:val="center"/>
          </w:tcPr>
          <w:p w:rsidR="004A2B2B" w:rsidRDefault="004A2B2B" w:rsidP="004A2B2B">
            <w:pPr>
              <w:widowControl/>
              <w:spacing w:line="0" w:lineRule="atLeast"/>
              <w:ind w:left="113" w:right="113"/>
              <w:rPr>
                <w:rFonts w:ascii="等线" w:eastAsia="等线" w:hAnsi="等线" w:cs="宋体"/>
                <w:color w:val="000000"/>
                <w:kern w:val="0"/>
                <w:sz w:val="21"/>
                <w:szCs w:val="21"/>
              </w:rPr>
            </w:pPr>
          </w:p>
        </w:tc>
        <w:tc>
          <w:tcPr>
            <w:tcW w:w="426" w:type="dxa"/>
            <w:shd w:val="clear" w:color="auto" w:fill="auto"/>
            <w:textDirection w:val="tbRlV"/>
            <w:vAlign w:val="center"/>
          </w:tcPr>
          <w:p w:rsidR="004A2B2B" w:rsidRDefault="004A2B2B" w:rsidP="004A2B2B">
            <w:pPr>
              <w:widowControl/>
              <w:spacing w:line="0" w:lineRule="atLeast"/>
              <w:ind w:left="113" w:right="113"/>
              <w:rPr>
                <w:rFonts w:ascii="等线" w:eastAsia="等线" w:hAnsi="等线" w:cs="宋体"/>
                <w:color w:val="000000"/>
                <w:kern w:val="0"/>
                <w:sz w:val="21"/>
                <w:szCs w:val="21"/>
              </w:rPr>
            </w:pPr>
          </w:p>
        </w:tc>
        <w:tc>
          <w:tcPr>
            <w:tcW w:w="426" w:type="dxa"/>
            <w:shd w:val="clear" w:color="auto" w:fill="auto"/>
            <w:textDirection w:val="tbRlV"/>
            <w:vAlign w:val="center"/>
          </w:tcPr>
          <w:p w:rsidR="004A2B2B" w:rsidRDefault="004A2B2B" w:rsidP="004A2B2B">
            <w:pPr>
              <w:widowControl/>
              <w:spacing w:line="0" w:lineRule="atLeast"/>
              <w:ind w:left="113" w:right="113"/>
              <w:rPr>
                <w:rFonts w:ascii="等线" w:eastAsia="等线" w:hAnsi="等线" w:cs="宋体"/>
                <w:color w:val="000000"/>
                <w:kern w:val="0"/>
                <w:sz w:val="21"/>
                <w:szCs w:val="21"/>
              </w:rPr>
            </w:pPr>
          </w:p>
        </w:tc>
        <w:tc>
          <w:tcPr>
            <w:tcW w:w="426" w:type="dxa"/>
            <w:shd w:val="clear" w:color="auto" w:fill="auto"/>
            <w:textDirection w:val="tbRlV"/>
            <w:vAlign w:val="center"/>
          </w:tcPr>
          <w:p w:rsidR="004A2B2B" w:rsidRDefault="004A2B2B" w:rsidP="004A2B2B">
            <w:pPr>
              <w:widowControl/>
              <w:spacing w:line="0" w:lineRule="atLeast"/>
              <w:ind w:left="113" w:right="113"/>
              <w:rPr>
                <w:rFonts w:ascii="等线" w:eastAsia="等线" w:hAnsi="等线" w:cs="宋体"/>
                <w:color w:val="000000"/>
                <w:kern w:val="0"/>
                <w:sz w:val="21"/>
                <w:szCs w:val="21"/>
              </w:rPr>
            </w:pPr>
          </w:p>
        </w:tc>
        <w:tc>
          <w:tcPr>
            <w:tcW w:w="426" w:type="dxa"/>
            <w:shd w:val="clear" w:color="auto" w:fill="auto"/>
            <w:textDirection w:val="tbRlV"/>
            <w:vAlign w:val="center"/>
          </w:tcPr>
          <w:p w:rsidR="004A2B2B" w:rsidRDefault="004A2B2B" w:rsidP="004A2B2B">
            <w:pPr>
              <w:widowControl/>
              <w:spacing w:line="0" w:lineRule="atLeast"/>
              <w:ind w:left="113" w:right="113"/>
              <w:rPr>
                <w:rFonts w:ascii="等线" w:eastAsia="等线" w:hAnsi="等线" w:cs="宋体"/>
                <w:color w:val="000000"/>
                <w:kern w:val="0"/>
                <w:sz w:val="21"/>
                <w:szCs w:val="21"/>
              </w:rPr>
            </w:pPr>
          </w:p>
        </w:tc>
        <w:tc>
          <w:tcPr>
            <w:tcW w:w="426" w:type="dxa"/>
            <w:shd w:val="clear" w:color="auto" w:fill="auto"/>
            <w:textDirection w:val="tbRlV"/>
            <w:vAlign w:val="center"/>
          </w:tcPr>
          <w:p w:rsidR="004A2B2B" w:rsidRDefault="004A2B2B" w:rsidP="004A2B2B">
            <w:pPr>
              <w:widowControl/>
              <w:spacing w:line="0" w:lineRule="atLeast"/>
              <w:ind w:left="113" w:right="113"/>
              <w:rPr>
                <w:rFonts w:ascii="等线" w:eastAsia="等线" w:hAnsi="等线" w:cs="宋体"/>
                <w:color w:val="000000"/>
                <w:kern w:val="0"/>
                <w:sz w:val="21"/>
                <w:szCs w:val="21"/>
              </w:rPr>
            </w:pPr>
          </w:p>
        </w:tc>
        <w:tc>
          <w:tcPr>
            <w:tcW w:w="426" w:type="dxa"/>
            <w:shd w:val="clear" w:color="auto" w:fill="auto"/>
            <w:textDirection w:val="tbRlV"/>
            <w:vAlign w:val="center"/>
          </w:tcPr>
          <w:p w:rsidR="004A2B2B" w:rsidRDefault="004A2B2B" w:rsidP="004A2B2B">
            <w:pPr>
              <w:widowControl/>
              <w:spacing w:line="0" w:lineRule="atLeast"/>
              <w:ind w:left="113" w:right="113"/>
              <w:rPr>
                <w:rFonts w:ascii="等线" w:eastAsia="等线" w:hAnsi="等线" w:cs="宋体"/>
                <w:color w:val="000000"/>
                <w:kern w:val="0"/>
                <w:sz w:val="21"/>
                <w:szCs w:val="21"/>
              </w:rPr>
            </w:pPr>
          </w:p>
        </w:tc>
        <w:tc>
          <w:tcPr>
            <w:tcW w:w="426" w:type="dxa"/>
            <w:shd w:val="clear" w:color="auto" w:fill="auto"/>
            <w:textDirection w:val="tbRlV"/>
            <w:vAlign w:val="center"/>
          </w:tcPr>
          <w:p w:rsidR="004A2B2B" w:rsidRDefault="004A2B2B" w:rsidP="004A2B2B">
            <w:pPr>
              <w:widowControl/>
              <w:spacing w:line="0" w:lineRule="atLeast"/>
              <w:ind w:left="113" w:right="113"/>
              <w:rPr>
                <w:rFonts w:ascii="等线" w:eastAsia="等线" w:hAnsi="等线" w:cs="宋体"/>
                <w:color w:val="000000"/>
                <w:kern w:val="0"/>
                <w:sz w:val="21"/>
                <w:szCs w:val="21"/>
              </w:rPr>
            </w:pPr>
          </w:p>
        </w:tc>
        <w:tc>
          <w:tcPr>
            <w:tcW w:w="426" w:type="dxa"/>
            <w:shd w:val="clear" w:color="auto" w:fill="auto"/>
            <w:textDirection w:val="tbRlV"/>
            <w:vAlign w:val="center"/>
          </w:tcPr>
          <w:p w:rsidR="004A2B2B" w:rsidRDefault="004A2B2B" w:rsidP="004A2B2B">
            <w:pPr>
              <w:widowControl/>
              <w:spacing w:line="0" w:lineRule="atLeast"/>
              <w:ind w:left="113" w:right="113"/>
              <w:rPr>
                <w:rFonts w:ascii="等线" w:eastAsia="等线" w:hAnsi="等线" w:cs="宋体"/>
                <w:color w:val="000000"/>
                <w:kern w:val="0"/>
                <w:sz w:val="21"/>
                <w:szCs w:val="21"/>
              </w:rPr>
            </w:pPr>
          </w:p>
        </w:tc>
        <w:tc>
          <w:tcPr>
            <w:tcW w:w="426" w:type="dxa"/>
            <w:shd w:val="clear" w:color="auto" w:fill="auto"/>
            <w:textDirection w:val="tbRlV"/>
            <w:vAlign w:val="center"/>
          </w:tcPr>
          <w:p w:rsidR="004A2B2B" w:rsidRDefault="004A2B2B" w:rsidP="004A2B2B">
            <w:pPr>
              <w:widowControl/>
              <w:spacing w:line="0" w:lineRule="atLeast"/>
              <w:ind w:left="113" w:right="113"/>
              <w:rPr>
                <w:rFonts w:ascii="等线" w:eastAsia="等线" w:hAnsi="等线" w:cs="宋体"/>
                <w:color w:val="000000"/>
                <w:kern w:val="0"/>
                <w:sz w:val="21"/>
                <w:szCs w:val="21"/>
              </w:rPr>
            </w:pPr>
          </w:p>
        </w:tc>
        <w:tc>
          <w:tcPr>
            <w:tcW w:w="426" w:type="dxa"/>
            <w:shd w:val="clear" w:color="auto" w:fill="auto"/>
            <w:textDirection w:val="tbRlV"/>
            <w:vAlign w:val="center"/>
          </w:tcPr>
          <w:p w:rsidR="004A2B2B" w:rsidRDefault="004A2B2B" w:rsidP="004A2B2B">
            <w:pPr>
              <w:widowControl/>
              <w:spacing w:line="0" w:lineRule="atLeast"/>
              <w:ind w:left="113" w:right="113"/>
              <w:rPr>
                <w:rFonts w:ascii="等线" w:eastAsia="等线" w:hAnsi="等线" w:cs="宋体"/>
                <w:color w:val="000000"/>
                <w:kern w:val="0"/>
                <w:sz w:val="21"/>
                <w:szCs w:val="21"/>
              </w:rPr>
            </w:pPr>
          </w:p>
        </w:tc>
      </w:tr>
    </w:tbl>
    <w:p w:rsidR="004A2B2B" w:rsidRDefault="004A2B2B" w:rsidP="004A2B2B">
      <w:pPr>
        <w:jc w:val="center"/>
      </w:pPr>
    </w:p>
    <w:p w:rsidR="004A2B2B" w:rsidRPr="006913D5" w:rsidRDefault="004A2B2B" w:rsidP="004A2B2B">
      <w:pPr>
        <w:jc w:val="left"/>
        <w:rPr>
          <w:b/>
          <w:sz w:val="21"/>
        </w:rPr>
      </w:pPr>
      <w:r w:rsidRPr="006913D5">
        <w:rPr>
          <w:rFonts w:hint="eastAsia"/>
          <w:b/>
          <w:sz w:val="21"/>
        </w:rPr>
        <w:t>表</w:t>
      </w:r>
      <w:r>
        <w:rPr>
          <w:rFonts w:hint="eastAsia"/>
          <w:b/>
          <w:sz w:val="21"/>
        </w:rPr>
        <w:t>A.19</w:t>
      </w:r>
      <w:r w:rsidRPr="006913D5">
        <w:rPr>
          <w:rFonts w:hint="eastAsia"/>
          <w:b/>
          <w:sz w:val="21"/>
        </w:rPr>
        <w:t>流程</w:t>
      </w:r>
      <w:r>
        <w:rPr>
          <w:rFonts w:hint="eastAsia"/>
          <w:b/>
          <w:sz w:val="21"/>
        </w:rPr>
        <w:t>——对象的流转信息列表</w:t>
      </w:r>
    </w:p>
    <w:tbl>
      <w:tblPr>
        <w:tblW w:w="4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518"/>
        <w:gridCol w:w="518"/>
        <w:gridCol w:w="518"/>
        <w:gridCol w:w="518"/>
        <w:gridCol w:w="518"/>
        <w:gridCol w:w="518"/>
        <w:gridCol w:w="518"/>
        <w:gridCol w:w="519"/>
        <w:gridCol w:w="519"/>
        <w:gridCol w:w="519"/>
        <w:gridCol w:w="519"/>
        <w:gridCol w:w="519"/>
        <w:gridCol w:w="519"/>
        <w:gridCol w:w="519"/>
        <w:gridCol w:w="519"/>
      </w:tblGrid>
      <w:tr w:rsidR="004A2B2B" w:rsidTr="004A2B2B">
        <w:trPr>
          <w:cantSplit/>
          <w:trHeight w:val="1549"/>
        </w:trPr>
        <w:tc>
          <w:tcPr>
            <w:tcW w:w="313"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名称</w:t>
            </w:r>
          </w:p>
        </w:tc>
        <w:tc>
          <w:tcPr>
            <w:tcW w:w="313"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创建者</w:t>
            </w:r>
          </w:p>
        </w:tc>
        <w:tc>
          <w:tcPr>
            <w:tcW w:w="313"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创建时间</w:t>
            </w:r>
          </w:p>
        </w:tc>
        <w:tc>
          <w:tcPr>
            <w:tcW w:w="313"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分类</w:t>
            </w:r>
          </w:p>
        </w:tc>
        <w:tc>
          <w:tcPr>
            <w:tcW w:w="313"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类型名称</w:t>
            </w:r>
          </w:p>
        </w:tc>
        <w:tc>
          <w:tcPr>
            <w:tcW w:w="313"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描述</w:t>
            </w:r>
          </w:p>
        </w:tc>
        <w:tc>
          <w:tcPr>
            <w:tcW w:w="313"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期限</w:t>
            </w:r>
          </w:p>
        </w:tc>
        <w:tc>
          <w:tcPr>
            <w:tcW w:w="313"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流程启动单位</w:t>
            </w:r>
          </w:p>
        </w:tc>
        <w:tc>
          <w:tcPr>
            <w:tcW w:w="312"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当前环节单位</w:t>
            </w:r>
          </w:p>
        </w:tc>
        <w:tc>
          <w:tcPr>
            <w:tcW w:w="312"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前置环节</w:t>
            </w:r>
          </w:p>
        </w:tc>
        <w:tc>
          <w:tcPr>
            <w:tcW w:w="312"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外部系统</w:t>
            </w:r>
          </w:p>
        </w:tc>
        <w:tc>
          <w:tcPr>
            <w:tcW w:w="312"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外部对象</w:t>
            </w:r>
          </w:p>
        </w:tc>
        <w:tc>
          <w:tcPr>
            <w:tcW w:w="312"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外部标识</w:t>
            </w:r>
          </w:p>
        </w:tc>
        <w:tc>
          <w:tcPr>
            <w:tcW w:w="312"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后置环节</w:t>
            </w:r>
          </w:p>
        </w:tc>
        <w:tc>
          <w:tcPr>
            <w:tcW w:w="312"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资源名称</w:t>
            </w:r>
          </w:p>
        </w:tc>
        <w:tc>
          <w:tcPr>
            <w:tcW w:w="312" w:type="pct"/>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编码</w:t>
            </w:r>
          </w:p>
        </w:tc>
      </w:tr>
      <w:tr w:rsidR="004A2B2B" w:rsidTr="004A2B2B">
        <w:trPr>
          <w:trHeight w:val="555"/>
        </w:trPr>
        <w:tc>
          <w:tcPr>
            <w:tcW w:w="313"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13"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13"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13"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13"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13"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13"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13"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12"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12"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12"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12"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12"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12"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12"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312" w:type="pct"/>
          </w:tcPr>
          <w:p w:rsidR="004A2B2B" w:rsidRDefault="004A2B2B" w:rsidP="004A2B2B">
            <w:pPr>
              <w:widowControl/>
              <w:jc w:val="center"/>
              <w:rPr>
                <w:rFonts w:ascii="等线" w:eastAsia="等线" w:hAnsi="等线" w:cs="宋体"/>
                <w:color w:val="000000"/>
                <w:kern w:val="0"/>
                <w:sz w:val="21"/>
                <w:szCs w:val="21"/>
              </w:rPr>
            </w:pPr>
          </w:p>
        </w:tc>
      </w:tr>
    </w:tbl>
    <w:p w:rsidR="004A2B2B" w:rsidRPr="006913D5" w:rsidRDefault="004A2B2B" w:rsidP="004A2B2B">
      <w:pPr>
        <w:jc w:val="center"/>
        <w:rPr>
          <w:b/>
          <w:sz w:val="21"/>
        </w:rPr>
      </w:pPr>
    </w:p>
    <w:p w:rsidR="004A2B2B" w:rsidRPr="006913D5" w:rsidRDefault="004A2B2B" w:rsidP="004A2B2B">
      <w:pPr>
        <w:jc w:val="left"/>
        <w:rPr>
          <w:b/>
          <w:sz w:val="21"/>
        </w:rPr>
      </w:pPr>
      <w:r w:rsidRPr="006913D5">
        <w:rPr>
          <w:rFonts w:hint="eastAsia"/>
          <w:b/>
          <w:sz w:val="21"/>
        </w:rPr>
        <w:t>表</w:t>
      </w:r>
      <w:r w:rsidRPr="006913D5">
        <w:rPr>
          <w:rFonts w:hint="eastAsia"/>
          <w:b/>
          <w:sz w:val="21"/>
        </w:rPr>
        <w:t>A.2</w:t>
      </w:r>
      <w:r>
        <w:rPr>
          <w:rFonts w:hint="eastAsia"/>
          <w:b/>
          <w:sz w:val="21"/>
        </w:rPr>
        <w:t>0</w:t>
      </w:r>
      <w:r w:rsidRPr="006913D5">
        <w:rPr>
          <w:rFonts w:hint="eastAsia"/>
          <w:b/>
          <w:sz w:val="21"/>
        </w:rPr>
        <w:t>方法</w:t>
      </w:r>
      <w:r>
        <w:rPr>
          <w:rFonts w:hint="eastAsia"/>
          <w:b/>
          <w:sz w:val="21"/>
        </w:rPr>
        <w:t>——解决、处理事件的方法列表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753"/>
        <w:gridCol w:w="753"/>
        <w:gridCol w:w="755"/>
        <w:gridCol w:w="755"/>
        <w:gridCol w:w="755"/>
        <w:gridCol w:w="755"/>
        <w:gridCol w:w="755"/>
        <w:gridCol w:w="755"/>
        <w:gridCol w:w="755"/>
        <w:gridCol w:w="752"/>
      </w:tblGrid>
      <w:tr w:rsidR="004A2B2B" w:rsidTr="004A2B2B">
        <w:trPr>
          <w:cantSplit/>
          <w:trHeight w:val="1124"/>
          <w:jc w:val="center"/>
        </w:trPr>
        <w:tc>
          <w:tcPr>
            <w:tcW w:w="454"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名称</w:t>
            </w:r>
          </w:p>
        </w:tc>
        <w:tc>
          <w:tcPr>
            <w:tcW w:w="454"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创建者</w:t>
            </w:r>
          </w:p>
        </w:tc>
        <w:tc>
          <w:tcPr>
            <w:tcW w:w="454"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创建时间</w:t>
            </w:r>
          </w:p>
        </w:tc>
        <w:tc>
          <w:tcPr>
            <w:tcW w:w="455"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分类</w:t>
            </w:r>
          </w:p>
        </w:tc>
        <w:tc>
          <w:tcPr>
            <w:tcW w:w="455"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类型名称</w:t>
            </w:r>
          </w:p>
        </w:tc>
        <w:tc>
          <w:tcPr>
            <w:tcW w:w="455"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描述</w:t>
            </w:r>
          </w:p>
        </w:tc>
        <w:tc>
          <w:tcPr>
            <w:tcW w:w="455"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外部系统</w:t>
            </w:r>
          </w:p>
        </w:tc>
        <w:tc>
          <w:tcPr>
            <w:tcW w:w="455"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外部对象</w:t>
            </w:r>
          </w:p>
        </w:tc>
        <w:tc>
          <w:tcPr>
            <w:tcW w:w="455"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外部标识</w:t>
            </w:r>
          </w:p>
        </w:tc>
        <w:tc>
          <w:tcPr>
            <w:tcW w:w="455" w:type="pct"/>
            <w:shd w:val="clear" w:color="auto" w:fill="auto"/>
            <w:textDirection w:val="tbRlV"/>
            <w:vAlign w:val="center"/>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资源名称</w:t>
            </w:r>
          </w:p>
        </w:tc>
        <w:tc>
          <w:tcPr>
            <w:tcW w:w="455" w:type="pct"/>
            <w:textDirection w:val="tbRlV"/>
          </w:tcPr>
          <w:p w:rsidR="004A2B2B" w:rsidRDefault="004A2B2B" w:rsidP="004A2B2B">
            <w:pPr>
              <w:widowControl/>
              <w:ind w:left="113" w:right="113"/>
              <w:jc w:val="left"/>
              <w:rPr>
                <w:rFonts w:ascii="等线" w:eastAsia="等线" w:hAnsi="等线" w:cs="宋体"/>
                <w:color w:val="000000"/>
                <w:kern w:val="0"/>
                <w:sz w:val="21"/>
                <w:szCs w:val="21"/>
              </w:rPr>
            </w:pPr>
            <w:r>
              <w:rPr>
                <w:rFonts w:ascii="等线" w:eastAsia="等线" w:hAnsi="等线" w:cs="宋体" w:hint="eastAsia"/>
                <w:color w:val="000000"/>
                <w:kern w:val="0"/>
                <w:sz w:val="21"/>
                <w:szCs w:val="21"/>
              </w:rPr>
              <w:t>编码</w:t>
            </w:r>
          </w:p>
        </w:tc>
      </w:tr>
      <w:tr w:rsidR="004A2B2B" w:rsidTr="004A2B2B">
        <w:trPr>
          <w:trHeight w:val="555"/>
          <w:jc w:val="center"/>
        </w:trPr>
        <w:tc>
          <w:tcPr>
            <w:tcW w:w="454"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454"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454"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455"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455"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455"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455"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455"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455"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455" w:type="pct"/>
            <w:shd w:val="clear" w:color="auto" w:fill="auto"/>
            <w:vAlign w:val="center"/>
          </w:tcPr>
          <w:p w:rsidR="004A2B2B" w:rsidRDefault="004A2B2B" w:rsidP="004A2B2B">
            <w:pPr>
              <w:widowControl/>
              <w:jc w:val="center"/>
              <w:rPr>
                <w:rFonts w:ascii="等线" w:eastAsia="等线" w:hAnsi="等线" w:cs="宋体"/>
                <w:color w:val="000000"/>
                <w:kern w:val="0"/>
                <w:sz w:val="21"/>
                <w:szCs w:val="21"/>
              </w:rPr>
            </w:pPr>
          </w:p>
        </w:tc>
        <w:tc>
          <w:tcPr>
            <w:tcW w:w="455" w:type="pct"/>
          </w:tcPr>
          <w:p w:rsidR="004A2B2B" w:rsidRDefault="004A2B2B" w:rsidP="004A2B2B">
            <w:pPr>
              <w:widowControl/>
              <w:jc w:val="center"/>
              <w:rPr>
                <w:rFonts w:ascii="等线" w:eastAsia="等线" w:hAnsi="等线" w:cs="宋体"/>
                <w:color w:val="000000"/>
                <w:kern w:val="0"/>
                <w:sz w:val="21"/>
                <w:szCs w:val="21"/>
              </w:rPr>
            </w:pPr>
          </w:p>
        </w:tc>
      </w:tr>
    </w:tbl>
    <w:p w:rsidR="004A2B2B" w:rsidRDefault="004A2B2B" w:rsidP="004A2B2B">
      <w:pPr>
        <w:jc w:val="center"/>
        <w:rPr>
          <w:b/>
          <w:sz w:val="21"/>
        </w:rPr>
      </w:pPr>
    </w:p>
    <w:p w:rsidR="004A2B2B" w:rsidRPr="000A51ED" w:rsidRDefault="004A2B2B" w:rsidP="002E68BD">
      <w:pPr>
        <w:rPr>
          <w:b/>
          <w:sz w:val="21"/>
        </w:rPr>
      </w:pPr>
      <w:r w:rsidRPr="000A51ED">
        <w:rPr>
          <w:rFonts w:hint="eastAsia"/>
          <w:b/>
          <w:sz w:val="21"/>
        </w:rPr>
        <w:t>表</w:t>
      </w:r>
      <w:r>
        <w:rPr>
          <w:rFonts w:hint="eastAsia"/>
          <w:b/>
          <w:sz w:val="21"/>
        </w:rPr>
        <w:t>A.21</w:t>
      </w:r>
      <w:r w:rsidRPr="000A51ED">
        <w:rPr>
          <w:rFonts w:hint="eastAsia"/>
          <w:b/>
          <w:sz w:val="21"/>
        </w:rPr>
        <w:t>选择列表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460"/>
        <w:gridCol w:w="461"/>
        <w:gridCol w:w="461"/>
        <w:gridCol w:w="461"/>
        <w:gridCol w:w="461"/>
        <w:gridCol w:w="461"/>
        <w:gridCol w:w="461"/>
        <w:gridCol w:w="461"/>
        <w:gridCol w:w="461"/>
        <w:gridCol w:w="461"/>
        <w:gridCol w:w="461"/>
        <w:gridCol w:w="461"/>
        <w:gridCol w:w="461"/>
        <w:gridCol w:w="461"/>
        <w:gridCol w:w="461"/>
        <w:gridCol w:w="461"/>
        <w:gridCol w:w="461"/>
      </w:tblGrid>
      <w:tr w:rsidR="002E68BD" w:rsidTr="002E68BD">
        <w:trPr>
          <w:cantSplit/>
          <w:trHeight w:val="1789"/>
        </w:trPr>
        <w:tc>
          <w:tcPr>
            <w:tcW w:w="236" w:type="dxa"/>
            <w:shd w:val="clear" w:color="auto" w:fill="auto"/>
            <w:textDirection w:val="tbRlV"/>
            <w:vAlign w:val="center"/>
          </w:tcPr>
          <w:p w:rsidR="004A2B2B" w:rsidRDefault="004A2B2B" w:rsidP="002E68BD">
            <w:pPr>
              <w:widowControl/>
              <w:ind w:left="113" w:right="113"/>
              <w:jc w:val="center"/>
              <w:rPr>
                <w:rFonts w:ascii="等线" w:eastAsia="等线" w:hAnsi="等线" w:cs="宋体"/>
                <w:color w:val="000000"/>
                <w:kern w:val="0"/>
                <w:sz w:val="21"/>
                <w:szCs w:val="21"/>
              </w:rPr>
            </w:pPr>
            <w:r>
              <w:rPr>
                <w:rFonts w:ascii="等线" w:eastAsia="等线" w:hAnsi="等线" w:cs="宋体" w:hint="eastAsia"/>
                <w:color w:val="000000"/>
                <w:kern w:val="0"/>
                <w:sz w:val="21"/>
                <w:szCs w:val="21"/>
              </w:rPr>
              <w:t>分类︱区域</w:t>
            </w:r>
          </w:p>
        </w:tc>
        <w:tc>
          <w:tcPr>
            <w:tcW w:w="0" w:type="auto"/>
            <w:shd w:val="clear" w:color="auto" w:fill="auto"/>
            <w:textDirection w:val="tbRlV"/>
            <w:vAlign w:val="center"/>
          </w:tcPr>
          <w:p w:rsidR="004A2B2B" w:rsidRDefault="004A2B2B" w:rsidP="002E68BD">
            <w:pPr>
              <w:widowControl/>
              <w:ind w:left="113" w:right="113"/>
              <w:jc w:val="center"/>
              <w:rPr>
                <w:rFonts w:ascii="等线" w:eastAsia="等线" w:hAnsi="等线" w:cs="宋体"/>
                <w:color w:val="000000"/>
                <w:kern w:val="0"/>
                <w:sz w:val="21"/>
                <w:szCs w:val="21"/>
              </w:rPr>
            </w:pPr>
            <w:r>
              <w:rPr>
                <w:rFonts w:ascii="等线" w:eastAsia="等线" w:hAnsi="等线" w:cs="宋体" w:hint="eastAsia"/>
                <w:color w:val="000000"/>
                <w:kern w:val="0"/>
                <w:sz w:val="21"/>
                <w:szCs w:val="21"/>
              </w:rPr>
              <w:t>单位︱长度</w:t>
            </w:r>
          </w:p>
        </w:tc>
        <w:tc>
          <w:tcPr>
            <w:tcW w:w="0" w:type="auto"/>
            <w:shd w:val="clear" w:color="auto" w:fill="auto"/>
            <w:textDirection w:val="tbRlV"/>
            <w:vAlign w:val="center"/>
          </w:tcPr>
          <w:p w:rsidR="004A2B2B" w:rsidRDefault="004A2B2B" w:rsidP="002E68BD">
            <w:pPr>
              <w:widowControl/>
              <w:ind w:left="113" w:right="113"/>
              <w:jc w:val="center"/>
              <w:rPr>
                <w:rFonts w:ascii="等线" w:eastAsia="等线" w:hAnsi="等线" w:cs="宋体"/>
                <w:color w:val="000000"/>
                <w:kern w:val="0"/>
                <w:sz w:val="21"/>
                <w:szCs w:val="21"/>
              </w:rPr>
            </w:pPr>
            <w:r>
              <w:rPr>
                <w:rFonts w:ascii="等线" w:eastAsia="等线" w:hAnsi="等线" w:cs="宋体" w:hint="eastAsia"/>
                <w:color w:val="000000"/>
                <w:kern w:val="0"/>
                <w:sz w:val="21"/>
                <w:szCs w:val="21"/>
              </w:rPr>
              <w:t>单位︱体积</w:t>
            </w:r>
          </w:p>
        </w:tc>
        <w:tc>
          <w:tcPr>
            <w:tcW w:w="0" w:type="auto"/>
            <w:shd w:val="clear" w:color="auto" w:fill="auto"/>
            <w:textDirection w:val="tbRlV"/>
            <w:vAlign w:val="center"/>
          </w:tcPr>
          <w:p w:rsidR="004A2B2B" w:rsidRDefault="004A2B2B" w:rsidP="002E68BD">
            <w:pPr>
              <w:widowControl/>
              <w:ind w:left="113" w:right="113"/>
              <w:jc w:val="center"/>
              <w:rPr>
                <w:rFonts w:ascii="等线" w:eastAsia="等线" w:hAnsi="等线" w:cs="宋体"/>
                <w:color w:val="000000"/>
                <w:kern w:val="0"/>
                <w:sz w:val="21"/>
                <w:szCs w:val="21"/>
              </w:rPr>
            </w:pPr>
            <w:r>
              <w:rPr>
                <w:rFonts w:ascii="等线" w:eastAsia="等线" w:hAnsi="等线" w:cs="宋体" w:hint="eastAsia"/>
                <w:color w:val="000000"/>
                <w:kern w:val="0"/>
                <w:sz w:val="21"/>
                <w:szCs w:val="21"/>
              </w:rPr>
              <w:t>单位︱货币</w:t>
            </w:r>
          </w:p>
        </w:tc>
        <w:tc>
          <w:tcPr>
            <w:tcW w:w="0" w:type="auto"/>
            <w:shd w:val="clear" w:color="auto" w:fill="auto"/>
            <w:textDirection w:val="tbRlV"/>
            <w:vAlign w:val="center"/>
          </w:tcPr>
          <w:p w:rsidR="004A2B2B" w:rsidRDefault="004A2B2B" w:rsidP="002E68BD">
            <w:pPr>
              <w:widowControl/>
              <w:ind w:left="113" w:right="113"/>
              <w:jc w:val="center"/>
              <w:rPr>
                <w:rFonts w:ascii="等线" w:eastAsia="等线" w:hAnsi="等线" w:cs="宋体"/>
                <w:color w:val="000000"/>
                <w:kern w:val="0"/>
                <w:sz w:val="21"/>
                <w:szCs w:val="21"/>
              </w:rPr>
            </w:pPr>
            <w:r>
              <w:rPr>
                <w:rFonts w:ascii="等线" w:eastAsia="等线" w:hAnsi="等线" w:cs="宋体" w:hint="eastAsia"/>
                <w:color w:val="000000"/>
                <w:kern w:val="0"/>
                <w:sz w:val="21"/>
                <w:szCs w:val="21"/>
              </w:rPr>
              <w:t>装配︱装配类型</w:t>
            </w:r>
          </w:p>
        </w:tc>
        <w:tc>
          <w:tcPr>
            <w:tcW w:w="0" w:type="auto"/>
            <w:shd w:val="clear" w:color="auto" w:fill="auto"/>
            <w:textDirection w:val="tbRlV"/>
            <w:vAlign w:val="center"/>
          </w:tcPr>
          <w:p w:rsidR="004A2B2B" w:rsidRDefault="004A2B2B" w:rsidP="002E68BD">
            <w:pPr>
              <w:widowControl/>
              <w:ind w:left="113" w:right="113"/>
              <w:jc w:val="center"/>
              <w:rPr>
                <w:rFonts w:ascii="等线" w:eastAsia="等线" w:hAnsi="等线" w:cs="宋体"/>
                <w:color w:val="000000"/>
                <w:kern w:val="0"/>
                <w:sz w:val="21"/>
                <w:szCs w:val="21"/>
              </w:rPr>
            </w:pPr>
            <w:r>
              <w:rPr>
                <w:rFonts w:ascii="等线" w:eastAsia="等线" w:hAnsi="等线" w:cs="宋体" w:hint="eastAsia"/>
                <w:color w:val="000000"/>
                <w:kern w:val="0"/>
                <w:sz w:val="21"/>
                <w:szCs w:val="21"/>
              </w:rPr>
              <w:t>分类︱影响</w:t>
            </w:r>
          </w:p>
        </w:tc>
        <w:tc>
          <w:tcPr>
            <w:tcW w:w="0" w:type="auto"/>
            <w:shd w:val="clear" w:color="auto" w:fill="auto"/>
            <w:textDirection w:val="tbRlV"/>
            <w:vAlign w:val="center"/>
          </w:tcPr>
          <w:p w:rsidR="004A2B2B" w:rsidRDefault="004A2B2B" w:rsidP="002E68BD">
            <w:pPr>
              <w:widowControl/>
              <w:ind w:left="113" w:right="113"/>
              <w:jc w:val="center"/>
              <w:rPr>
                <w:rFonts w:ascii="等线" w:eastAsia="等线" w:hAnsi="等线" w:cs="宋体"/>
                <w:color w:val="000000"/>
                <w:kern w:val="0"/>
                <w:sz w:val="21"/>
                <w:szCs w:val="21"/>
              </w:rPr>
            </w:pPr>
            <w:r>
              <w:rPr>
                <w:rFonts w:ascii="等线" w:eastAsia="等线" w:hAnsi="等线" w:cs="宋体" w:hint="eastAsia"/>
                <w:color w:val="000000"/>
                <w:kern w:val="0"/>
                <w:sz w:val="21"/>
                <w:szCs w:val="21"/>
              </w:rPr>
              <w:t>影响︱影响阶段</w:t>
            </w:r>
          </w:p>
        </w:tc>
        <w:tc>
          <w:tcPr>
            <w:tcW w:w="0" w:type="auto"/>
            <w:shd w:val="clear" w:color="auto" w:fill="auto"/>
            <w:textDirection w:val="tbRlV"/>
            <w:vAlign w:val="center"/>
          </w:tcPr>
          <w:p w:rsidR="004A2B2B" w:rsidRDefault="004A2B2B" w:rsidP="002E68BD">
            <w:pPr>
              <w:widowControl/>
              <w:ind w:left="113" w:right="113"/>
              <w:jc w:val="center"/>
              <w:rPr>
                <w:rFonts w:ascii="等线" w:eastAsia="等线" w:hAnsi="等线" w:cs="宋体"/>
                <w:color w:val="000000"/>
                <w:kern w:val="0"/>
                <w:sz w:val="21"/>
                <w:szCs w:val="21"/>
              </w:rPr>
            </w:pPr>
            <w:r>
              <w:rPr>
                <w:rFonts w:ascii="等线" w:eastAsia="等线" w:hAnsi="等线" w:cs="宋体" w:hint="eastAsia"/>
                <w:color w:val="000000"/>
                <w:kern w:val="0"/>
                <w:sz w:val="21"/>
                <w:szCs w:val="21"/>
              </w:rPr>
              <w:t>单位︱影响</w:t>
            </w:r>
          </w:p>
        </w:tc>
        <w:tc>
          <w:tcPr>
            <w:tcW w:w="0" w:type="auto"/>
            <w:shd w:val="clear" w:color="auto" w:fill="auto"/>
            <w:textDirection w:val="tbRlV"/>
            <w:vAlign w:val="center"/>
          </w:tcPr>
          <w:p w:rsidR="004A2B2B" w:rsidRDefault="004A2B2B" w:rsidP="002E68BD">
            <w:pPr>
              <w:widowControl/>
              <w:ind w:left="113" w:right="113"/>
              <w:jc w:val="center"/>
              <w:rPr>
                <w:rFonts w:ascii="等线" w:eastAsia="等线" w:hAnsi="等线" w:cs="宋体"/>
                <w:color w:val="000000"/>
                <w:kern w:val="0"/>
                <w:sz w:val="21"/>
                <w:szCs w:val="21"/>
              </w:rPr>
            </w:pPr>
            <w:r>
              <w:rPr>
                <w:rFonts w:ascii="等线" w:eastAsia="等线" w:hAnsi="等线" w:cs="宋体" w:hint="eastAsia"/>
                <w:color w:val="000000"/>
                <w:kern w:val="0"/>
                <w:sz w:val="21"/>
                <w:szCs w:val="21"/>
              </w:rPr>
              <w:t>对象︱装配</w:t>
            </w:r>
          </w:p>
        </w:tc>
        <w:tc>
          <w:tcPr>
            <w:tcW w:w="0" w:type="auto"/>
            <w:shd w:val="clear" w:color="auto" w:fill="auto"/>
            <w:textDirection w:val="tbRlV"/>
            <w:vAlign w:val="center"/>
          </w:tcPr>
          <w:p w:rsidR="004A2B2B" w:rsidRDefault="004A2B2B" w:rsidP="002E68BD">
            <w:pPr>
              <w:widowControl/>
              <w:ind w:left="113" w:right="113"/>
              <w:jc w:val="center"/>
              <w:rPr>
                <w:rFonts w:ascii="等线" w:eastAsia="等线" w:hAnsi="等线" w:cs="宋体"/>
                <w:color w:val="000000"/>
                <w:kern w:val="0"/>
                <w:sz w:val="21"/>
                <w:szCs w:val="21"/>
              </w:rPr>
            </w:pPr>
            <w:r>
              <w:rPr>
                <w:rFonts w:ascii="等线" w:eastAsia="等线" w:hAnsi="等线" w:cs="宋体" w:hint="eastAsia"/>
                <w:color w:val="000000"/>
                <w:kern w:val="0"/>
                <w:sz w:val="21"/>
                <w:szCs w:val="21"/>
              </w:rPr>
              <w:t>对象︱影响</w:t>
            </w:r>
          </w:p>
        </w:tc>
        <w:tc>
          <w:tcPr>
            <w:tcW w:w="0" w:type="auto"/>
            <w:textDirection w:val="tbRlV"/>
            <w:vAlign w:val="center"/>
          </w:tcPr>
          <w:p w:rsidR="004A2B2B" w:rsidRDefault="004A2B2B" w:rsidP="002E68BD">
            <w:pPr>
              <w:widowControl/>
              <w:ind w:left="113" w:right="113"/>
              <w:jc w:val="center"/>
              <w:rPr>
                <w:rFonts w:ascii="等线" w:eastAsia="等线" w:hAnsi="等线" w:cs="宋体"/>
                <w:color w:val="000000"/>
                <w:kern w:val="0"/>
                <w:sz w:val="21"/>
                <w:szCs w:val="21"/>
              </w:rPr>
            </w:pPr>
            <w:r>
              <w:rPr>
                <w:rFonts w:ascii="等线" w:eastAsia="等线" w:hAnsi="等线" w:cs="宋体" w:hint="eastAsia"/>
                <w:color w:val="000000"/>
                <w:kern w:val="0"/>
                <w:sz w:val="21"/>
                <w:szCs w:val="21"/>
              </w:rPr>
              <w:t>分类︱建筑</w:t>
            </w:r>
          </w:p>
        </w:tc>
        <w:tc>
          <w:tcPr>
            <w:tcW w:w="0" w:type="auto"/>
            <w:textDirection w:val="tbRlV"/>
            <w:vAlign w:val="center"/>
          </w:tcPr>
          <w:p w:rsidR="004A2B2B" w:rsidRDefault="004A2B2B" w:rsidP="002E68BD">
            <w:pPr>
              <w:widowControl/>
              <w:ind w:left="113" w:right="113"/>
              <w:jc w:val="center"/>
              <w:rPr>
                <w:rFonts w:ascii="等线" w:eastAsia="等线" w:hAnsi="等线" w:cs="宋体"/>
                <w:color w:val="000000"/>
                <w:kern w:val="0"/>
                <w:sz w:val="21"/>
                <w:szCs w:val="21"/>
              </w:rPr>
            </w:pPr>
            <w:r>
              <w:rPr>
                <w:rFonts w:ascii="等线" w:eastAsia="等线" w:hAnsi="等线" w:cs="宋体" w:hint="eastAsia"/>
                <w:color w:val="000000"/>
                <w:kern w:val="0"/>
                <w:sz w:val="21"/>
                <w:szCs w:val="21"/>
              </w:rPr>
              <w:t>分类︱设施</w:t>
            </w:r>
          </w:p>
        </w:tc>
        <w:tc>
          <w:tcPr>
            <w:tcW w:w="0" w:type="auto"/>
            <w:textDirection w:val="tbRlV"/>
            <w:vAlign w:val="center"/>
          </w:tcPr>
          <w:p w:rsidR="004A2B2B" w:rsidRDefault="004A2B2B" w:rsidP="002E68BD">
            <w:pPr>
              <w:widowControl/>
              <w:ind w:left="113" w:right="113"/>
              <w:jc w:val="center"/>
              <w:rPr>
                <w:rFonts w:ascii="等线" w:eastAsia="等线" w:hAnsi="等线" w:cs="宋体"/>
                <w:color w:val="000000"/>
                <w:kern w:val="0"/>
                <w:sz w:val="21"/>
                <w:szCs w:val="21"/>
              </w:rPr>
            </w:pPr>
            <w:r>
              <w:rPr>
                <w:rFonts w:ascii="等线" w:eastAsia="等线" w:hAnsi="等线" w:cs="宋体" w:hint="eastAsia"/>
                <w:color w:val="000000"/>
                <w:kern w:val="0"/>
                <w:sz w:val="21"/>
                <w:szCs w:val="21"/>
              </w:rPr>
              <w:t>分类︱坐标</w:t>
            </w:r>
          </w:p>
        </w:tc>
        <w:tc>
          <w:tcPr>
            <w:tcW w:w="0" w:type="auto"/>
            <w:textDirection w:val="tbRlV"/>
            <w:vAlign w:val="center"/>
          </w:tcPr>
          <w:p w:rsidR="004A2B2B" w:rsidRDefault="004A2B2B" w:rsidP="002E68BD">
            <w:pPr>
              <w:widowControl/>
              <w:ind w:left="113" w:right="113"/>
              <w:jc w:val="center"/>
              <w:rPr>
                <w:rFonts w:ascii="等线" w:eastAsia="等线" w:hAnsi="等线" w:cs="宋体"/>
                <w:color w:val="000000"/>
                <w:kern w:val="0"/>
                <w:sz w:val="21"/>
                <w:szCs w:val="21"/>
              </w:rPr>
            </w:pPr>
            <w:r>
              <w:rPr>
                <w:rFonts w:ascii="等线" w:eastAsia="等线" w:hAnsi="等线" w:cs="宋体" w:hint="eastAsia"/>
                <w:color w:val="000000"/>
                <w:kern w:val="0"/>
                <w:sz w:val="21"/>
                <w:szCs w:val="21"/>
              </w:rPr>
              <w:t>分类︱任务</w:t>
            </w:r>
          </w:p>
        </w:tc>
        <w:tc>
          <w:tcPr>
            <w:tcW w:w="0" w:type="auto"/>
            <w:textDirection w:val="tbRlV"/>
            <w:vAlign w:val="center"/>
          </w:tcPr>
          <w:p w:rsidR="004A2B2B" w:rsidRDefault="004A2B2B" w:rsidP="002E68BD">
            <w:pPr>
              <w:widowControl/>
              <w:ind w:left="113" w:right="113"/>
              <w:jc w:val="center"/>
              <w:rPr>
                <w:rFonts w:ascii="等线" w:eastAsia="等线" w:hAnsi="等线" w:cs="宋体"/>
                <w:color w:val="000000"/>
                <w:kern w:val="0"/>
                <w:sz w:val="21"/>
                <w:szCs w:val="21"/>
              </w:rPr>
            </w:pPr>
            <w:r>
              <w:rPr>
                <w:rFonts w:ascii="等线" w:eastAsia="等线" w:hAnsi="等线" w:cs="宋体" w:hint="eastAsia"/>
                <w:color w:val="000000"/>
                <w:kern w:val="0"/>
                <w:sz w:val="21"/>
                <w:szCs w:val="21"/>
              </w:rPr>
              <w:t>分类︱文档</w:t>
            </w:r>
          </w:p>
        </w:tc>
        <w:tc>
          <w:tcPr>
            <w:tcW w:w="0" w:type="auto"/>
            <w:textDirection w:val="tbRlV"/>
            <w:vAlign w:val="center"/>
          </w:tcPr>
          <w:p w:rsidR="004A2B2B" w:rsidRDefault="004A2B2B" w:rsidP="002E68BD">
            <w:pPr>
              <w:widowControl/>
              <w:ind w:left="113" w:right="113"/>
              <w:jc w:val="center"/>
              <w:rPr>
                <w:rFonts w:ascii="等线" w:eastAsia="等线" w:hAnsi="等线" w:cs="宋体"/>
                <w:color w:val="000000"/>
                <w:kern w:val="0"/>
                <w:sz w:val="21"/>
                <w:szCs w:val="21"/>
              </w:rPr>
            </w:pPr>
            <w:r>
              <w:rPr>
                <w:rFonts w:ascii="等线" w:eastAsia="等线" w:hAnsi="等线" w:cs="宋体" w:hint="eastAsia"/>
                <w:color w:val="000000"/>
                <w:kern w:val="0"/>
                <w:sz w:val="21"/>
                <w:szCs w:val="21"/>
              </w:rPr>
              <w:t>分类︱楼层</w:t>
            </w:r>
          </w:p>
        </w:tc>
        <w:tc>
          <w:tcPr>
            <w:tcW w:w="0" w:type="auto"/>
            <w:textDirection w:val="tbRlV"/>
            <w:vAlign w:val="center"/>
          </w:tcPr>
          <w:p w:rsidR="004A2B2B" w:rsidRDefault="004A2B2B" w:rsidP="002E68BD">
            <w:pPr>
              <w:widowControl/>
              <w:ind w:left="113" w:right="113"/>
              <w:jc w:val="center"/>
              <w:rPr>
                <w:rFonts w:ascii="等线" w:eastAsia="等线" w:hAnsi="等线" w:cs="宋体"/>
                <w:color w:val="000000"/>
                <w:kern w:val="0"/>
                <w:sz w:val="21"/>
                <w:szCs w:val="21"/>
              </w:rPr>
            </w:pPr>
            <w:r>
              <w:rPr>
                <w:rFonts w:ascii="等线" w:eastAsia="等线" w:hAnsi="等线" w:cs="宋体" w:hint="eastAsia"/>
                <w:color w:val="000000"/>
                <w:kern w:val="0"/>
                <w:sz w:val="21"/>
                <w:szCs w:val="21"/>
              </w:rPr>
              <w:t>分类︱组件</w:t>
            </w:r>
          </w:p>
        </w:tc>
        <w:tc>
          <w:tcPr>
            <w:tcW w:w="0" w:type="auto"/>
            <w:textDirection w:val="tbRlV"/>
            <w:vAlign w:val="center"/>
          </w:tcPr>
          <w:p w:rsidR="004A2B2B" w:rsidRDefault="004A2B2B" w:rsidP="002E68BD">
            <w:pPr>
              <w:widowControl/>
              <w:ind w:left="113" w:right="113"/>
              <w:jc w:val="center"/>
              <w:rPr>
                <w:rFonts w:ascii="等线" w:eastAsia="等线" w:hAnsi="等线" w:cs="宋体"/>
                <w:color w:val="000000"/>
                <w:kern w:val="0"/>
                <w:sz w:val="21"/>
                <w:szCs w:val="21"/>
              </w:rPr>
            </w:pPr>
            <w:r>
              <w:rPr>
                <w:rFonts w:ascii="等线" w:eastAsia="等线" w:hAnsi="等线" w:cs="宋体" w:hint="eastAsia"/>
                <w:color w:val="000000"/>
                <w:kern w:val="0"/>
                <w:sz w:val="21"/>
                <w:szCs w:val="21"/>
              </w:rPr>
              <w:t>分类︱资源</w:t>
            </w:r>
          </w:p>
        </w:tc>
      </w:tr>
      <w:tr w:rsidR="002E68BD" w:rsidTr="002E68BD">
        <w:trPr>
          <w:trHeight w:val="555"/>
        </w:trPr>
        <w:tc>
          <w:tcPr>
            <w:tcW w:w="236" w:type="dxa"/>
            <w:shd w:val="clear" w:color="auto" w:fill="auto"/>
            <w:vAlign w:val="center"/>
          </w:tcPr>
          <w:p w:rsidR="004A2B2B" w:rsidRDefault="004A2B2B" w:rsidP="002E68BD">
            <w:pPr>
              <w:widowControl/>
              <w:jc w:val="center"/>
              <w:rPr>
                <w:rFonts w:ascii="等线" w:eastAsia="等线" w:hAnsi="等线" w:cs="宋体"/>
                <w:color w:val="000000"/>
                <w:kern w:val="0"/>
                <w:sz w:val="21"/>
                <w:szCs w:val="21"/>
              </w:rPr>
            </w:pPr>
          </w:p>
        </w:tc>
        <w:tc>
          <w:tcPr>
            <w:tcW w:w="0" w:type="auto"/>
            <w:shd w:val="clear" w:color="auto" w:fill="auto"/>
            <w:vAlign w:val="center"/>
          </w:tcPr>
          <w:p w:rsidR="004A2B2B" w:rsidRDefault="004A2B2B" w:rsidP="002E68BD">
            <w:pPr>
              <w:widowControl/>
              <w:jc w:val="center"/>
              <w:rPr>
                <w:rFonts w:ascii="等线" w:eastAsia="等线" w:hAnsi="等线" w:cs="宋体"/>
                <w:color w:val="000000"/>
                <w:kern w:val="0"/>
                <w:sz w:val="21"/>
                <w:szCs w:val="21"/>
              </w:rPr>
            </w:pPr>
          </w:p>
        </w:tc>
        <w:tc>
          <w:tcPr>
            <w:tcW w:w="0" w:type="auto"/>
            <w:shd w:val="clear" w:color="auto" w:fill="auto"/>
            <w:vAlign w:val="center"/>
          </w:tcPr>
          <w:p w:rsidR="004A2B2B" w:rsidRDefault="004A2B2B" w:rsidP="002E68BD">
            <w:pPr>
              <w:widowControl/>
              <w:jc w:val="center"/>
              <w:rPr>
                <w:rFonts w:ascii="等线" w:eastAsia="等线" w:hAnsi="等线" w:cs="宋体"/>
                <w:color w:val="000000"/>
                <w:kern w:val="0"/>
                <w:sz w:val="21"/>
                <w:szCs w:val="21"/>
              </w:rPr>
            </w:pPr>
          </w:p>
        </w:tc>
        <w:tc>
          <w:tcPr>
            <w:tcW w:w="0" w:type="auto"/>
            <w:shd w:val="clear" w:color="auto" w:fill="auto"/>
            <w:vAlign w:val="center"/>
          </w:tcPr>
          <w:p w:rsidR="004A2B2B" w:rsidRDefault="004A2B2B" w:rsidP="002E68BD">
            <w:pPr>
              <w:widowControl/>
              <w:jc w:val="center"/>
              <w:rPr>
                <w:rFonts w:ascii="等线" w:eastAsia="等线" w:hAnsi="等线" w:cs="宋体"/>
                <w:color w:val="000000"/>
                <w:kern w:val="0"/>
                <w:sz w:val="21"/>
                <w:szCs w:val="21"/>
              </w:rPr>
            </w:pPr>
          </w:p>
        </w:tc>
        <w:tc>
          <w:tcPr>
            <w:tcW w:w="0" w:type="auto"/>
            <w:shd w:val="clear" w:color="auto" w:fill="auto"/>
            <w:vAlign w:val="center"/>
          </w:tcPr>
          <w:p w:rsidR="004A2B2B" w:rsidRDefault="004A2B2B" w:rsidP="002E68BD">
            <w:pPr>
              <w:widowControl/>
              <w:jc w:val="center"/>
              <w:rPr>
                <w:rFonts w:ascii="等线" w:eastAsia="等线" w:hAnsi="等线" w:cs="宋体"/>
                <w:color w:val="000000"/>
                <w:kern w:val="0"/>
                <w:sz w:val="21"/>
                <w:szCs w:val="21"/>
              </w:rPr>
            </w:pPr>
          </w:p>
        </w:tc>
        <w:tc>
          <w:tcPr>
            <w:tcW w:w="0" w:type="auto"/>
            <w:shd w:val="clear" w:color="auto" w:fill="auto"/>
            <w:vAlign w:val="center"/>
          </w:tcPr>
          <w:p w:rsidR="004A2B2B" w:rsidRDefault="004A2B2B" w:rsidP="002E68BD">
            <w:pPr>
              <w:widowControl/>
              <w:jc w:val="center"/>
              <w:rPr>
                <w:rFonts w:ascii="等线" w:eastAsia="等线" w:hAnsi="等线" w:cs="宋体"/>
                <w:color w:val="000000"/>
                <w:kern w:val="0"/>
                <w:sz w:val="21"/>
                <w:szCs w:val="21"/>
              </w:rPr>
            </w:pPr>
          </w:p>
        </w:tc>
        <w:tc>
          <w:tcPr>
            <w:tcW w:w="0" w:type="auto"/>
            <w:shd w:val="clear" w:color="auto" w:fill="auto"/>
            <w:vAlign w:val="center"/>
          </w:tcPr>
          <w:p w:rsidR="004A2B2B" w:rsidRDefault="004A2B2B" w:rsidP="002E68BD">
            <w:pPr>
              <w:widowControl/>
              <w:jc w:val="center"/>
              <w:rPr>
                <w:rFonts w:ascii="等线" w:eastAsia="等线" w:hAnsi="等线" w:cs="宋体"/>
                <w:color w:val="000000"/>
                <w:kern w:val="0"/>
                <w:sz w:val="21"/>
                <w:szCs w:val="21"/>
              </w:rPr>
            </w:pPr>
          </w:p>
        </w:tc>
        <w:tc>
          <w:tcPr>
            <w:tcW w:w="0" w:type="auto"/>
            <w:shd w:val="clear" w:color="auto" w:fill="auto"/>
            <w:vAlign w:val="center"/>
          </w:tcPr>
          <w:p w:rsidR="004A2B2B" w:rsidRDefault="004A2B2B" w:rsidP="002E68BD">
            <w:pPr>
              <w:widowControl/>
              <w:jc w:val="center"/>
              <w:rPr>
                <w:rFonts w:ascii="等线" w:eastAsia="等线" w:hAnsi="等线" w:cs="宋体"/>
                <w:color w:val="000000"/>
                <w:kern w:val="0"/>
                <w:sz w:val="21"/>
                <w:szCs w:val="21"/>
              </w:rPr>
            </w:pPr>
          </w:p>
        </w:tc>
        <w:tc>
          <w:tcPr>
            <w:tcW w:w="0" w:type="auto"/>
            <w:shd w:val="clear" w:color="auto" w:fill="auto"/>
            <w:vAlign w:val="center"/>
          </w:tcPr>
          <w:p w:rsidR="004A2B2B" w:rsidRDefault="004A2B2B" w:rsidP="002E68BD">
            <w:pPr>
              <w:widowControl/>
              <w:jc w:val="center"/>
              <w:rPr>
                <w:rFonts w:ascii="等线" w:eastAsia="等线" w:hAnsi="等线" w:cs="宋体"/>
                <w:color w:val="000000"/>
                <w:kern w:val="0"/>
                <w:sz w:val="21"/>
                <w:szCs w:val="21"/>
              </w:rPr>
            </w:pPr>
          </w:p>
        </w:tc>
        <w:tc>
          <w:tcPr>
            <w:tcW w:w="0" w:type="auto"/>
            <w:shd w:val="clear" w:color="auto" w:fill="auto"/>
            <w:vAlign w:val="center"/>
          </w:tcPr>
          <w:p w:rsidR="004A2B2B" w:rsidRDefault="004A2B2B" w:rsidP="002E68BD">
            <w:pPr>
              <w:widowControl/>
              <w:jc w:val="center"/>
              <w:rPr>
                <w:rFonts w:ascii="等线" w:eastAsia="等线" w:hAnsi="等线" w:cs="宋体"/>
                <w:color w:val="000000"/>
                <w:kern w:val="0"/>
                <w:sz w:val="21"/>
                <w:szCs w:val="21"/>
              </w:rPr>
            </w:pPr>
          </w:p>
        </w:tc>
        <w:tc>
          <w:tcPr>
            <w:tcW w:w="0" w:type="auto"/>
          </w:tcPr>
          <w:p w:rsidR="004A2B2B" w:rsidRDefault="004A2B2B" w:rsidP="002E68BD">
            <w:pPr>
              <w:widowControl/>
              <w:jc w:val="center"/>
              <w:rPr>
                <w:rFonts w:ascii="等线" w:eastAsia="等线" w:hAnsi="等线" w:cs="宋体"/>
                <w:color w:val="000000"/>
                <w:kern w:val="0"/>
                <w:sz w:val="21"/>
                <w:szCs w:val="21"/>
              </w:rPr>
            </w:pPr>
          </w:p>
        </w:tc>
        <w:tc>
          <w:tcPr>
            <w:tcW w:w="0" w:type="auto"/>
          </w:tcPr>
          <w:p w:rsidR="004A2B2B" w:rsidRDefault="004A2B2B" w:rsidP="002E68BD">
            <w:pPr>
              <w:widowControl/>
              <w:jc w:val="center"/>
              <w:rPr>
                <w:rFonts w:ascii="等线" w:eastAsia="等线" w:hAnsi="等线" w:cs="宋体"/>
                <w:color w:val="000000"/>
                <w:kern w:val="0"/>
                <w:sz w:val="21"/>
                <w:szCs w:val="21"/>
              </w:rPr>
            </w:pPr>
          </w:p>
        </w:tc>
        <w:tc>
          <w:tcPr>
            <w:tcW w:w="0" w:type="auto"/>
          </w:tcPr>
          <w:p w:rsidR="004A2B2B" w:rsidRDefault="004A2B2B" w:rsidP="002E68BD">
            <w:pPr>
              <w:widowControl/>
              <w:jc w:val="center"/>
              <w:rPr>
                <w:rFonts w:ascii="等线" w:eastAsia="等线" w:hAnsi="等线" w:cs="宋体"/>
                <w:color w:val="000000"/>
                <w:kern w:val="0"/>
                <w:sz w:val="21"/>
                <w:szCs w:val="21"/>
              </w:rPr>
            </w:pPr>
          </w:p>
        </w:tc>
        <w:tc>
          <w:tcPr>
            <w:tcW w:w="0" w:type="auto"/>
          </w:tcPr>
          <w:p w:rsidR="004A2B2B" w:rsidRDefault="004A2B2B" w:rsidP="002E68BD">
            <w:pPr>
              <w:widowControl/>
              <w:jc w:val="center"/>
              <w:rPr>
                <w:rFonts w:ascii="等线" w:eastAsia="等线" w:hAnsi="等线" w:cs="宋体"/>
                <w:color w:val="000000"/>
                <w:kern w:val="0"/>
                <w:sz w:val="21"/>
                <w:szCs w:val="21"/>
              </w:rPr>
            </w:pPr>
          </w:p>
        </w:tc>
        <w:tc>
          <w:tcPr>
            <w:tcW w:w="0" w:type="auto"/>
          </w:tcPr>
          <w:p w:rsidR="004A2B2B" w:rsidRDefault="004A2B2B" w:rsidP="002E68BD">
            <w:pPr>
              <w:widowControl/>
              <w:jc w:val="center"/>
              <w:rPr>
                <w:rFonts w:ascii="等线" w:eastAsia="等线" w:hAnsi="等线" w:cs="宋体"/>
                <w:color w:val="000000"/>
                <w:kern w:val="0"/>
                <w:sz w:val="21"/>
                <w:szCs w:val="21"/>
              </w:rPr>
            </w:pPr>
          </w:p>
        </w:tc>
        <w:tc>
          <w:tcPr>
            <w:tcW w:w="0" w:type="auto"/>
          </w:tcPr>
          <w:p w:rsidR="004A2B2B" w:rsidRDefault="004A2B2B" w:rsidP="002E68BD">
            <w:pPr>
              <w:widowControl/>
              <w:jc w:val="center"/>
              <w:rPr>
                <w:rFonts w:ascii="等线" w:eastAsia="等线" w:hAnsi="等线" w:cs="宋体"/>
                <w:color w:val="000000"/>
                <w:kern w:val="0"/>
                <w:sz w:val="21"/>
                <w:szCs w:val="21"/>
              </w:rPr>
            </w:pPr>
          </w:p>
        </w:tc>
        <w:tc>
          <w:tcPr>
            <w:tcW w:w="0" w:type="auto"/>
          </w:tcPr>
          <w:p w:rsidR="004A2B2B" w:rsidRDefault="004A2B2B" w:rsidP="002E68BD">
            <w:pPr>
              <w:widowControl/>
              <w:jc w:val="center"/>
              <w:rPr>
                <w:rFonts w:ascii="等线" w:eastAsia="等线" w:hAnsi="等线" w:cs="宋体"/>
                <w:color w:val="000000"/>
                <w:kern w:val="0"/>
                <w:sz w:val="21"/>
                <w:szCs w:val="21"/>
              </w:rPr>
            </w:pPr>
          </w:p>
        </w:tc>
        <w:tc>
          <w:tcPr>
            <w:tcW w:w="0" w:type="auto"/>
          </w:tcPr>
          <w:p w:rsidR="004A2B2B" w:rsidRDefault="004A2B2B" w:rsidP="002E68BD">
            <w:pPr>
              <w:widowControl/>
              <w:jc w:val="center"/>
              <w:rPr>
                <w:rFonts w:ascii="等线" w:eastAsia="等线" w:hAnsi="等线" w:cs="宋体"/>
                <w:color w:val="000000"/>
                <w:kern w:val="0"/>
                <w:sz w:val="21"/>
                <w:szCs w:val="21"/>
              </w:rPr>
            </w:pPr>
          </w:p>
        </w:tc>
      </w:tr>
    </w:tbl>
    <w:p w:rsidR="004A2B2B" w:rsidRDefault="004A2B2B" w:rsidP="004A2B2B">
      <w:pPr>
        <w:jc w:val="center"/>
        <w:rPr>
          <w:b/>
          <w:sz w:val="21"/>
        </w:rPr>
      </w:pPr>
    </w:p>
    <w:p w:rsidR="004A2B2B" w:rsidRDefault="004A2B2B" w:rsidP="004A2B2B">
      <w:pPr>
        <w:jc w:val="center"/>
      </w:pPr>
    </w:p>
    <w:p w:rsidR="004A2B2B" w:rsidRDefault="004A2B2B" w:rsidP="004A2B2B">
      <w:pPr>
        <w:jc w:val="center"/>
        <w:sectPr w:rsidR="004A2B2B">
          <w:pgSz w:w="11906" w:h="16838"/>
          <w:pgMar w:top="1440" w:right="1800" w:bottom="1440" w:left="1800" w:header="851" w:footer="992" w:gutter="0"/>
          <w:pgNumType w:start="2"/>
          <w:cols w:space="425"/>
          <w:docGrid w:type="lines" w:linePitch="312"/>
        </w:sectPr>
      </w:pPr>
    </w:p>
    <w:p w:rsidR="004A2B2B" w:rsidRDefault="004A2B2B" w:rsidP="004A2B2B">
      <w:pPr>
        <w:jc w:val="center"/>
        <w:rPr>
          <w:b/>
        </w:rPr>
      </w:pPr>
      <w:r>
        <w:rPr>
          <w:rFonts w:hint="eastAsia"/>
          <w:b/>
        </w:rPr>
        <w:lastRenderedPageBreak/>
        <w:t>表</w:t>
      </w:r>
      <w:r>
        <w:rPr>
          <w:rFonts w:hint="eastAsia"/>
          <w:b/>
        </w:rPr>
        <w:t>A.22</w:t>
      </w:r>
      <w:r>
        <w:rPr>
          <w:rFonts w:hint="eastAsia"/>
          <w:b/>
        </w:rPr>
        <w:t>字段说明</w:t>
      </w:r>
      <w:r>
        <w:rPr>
          <w:rFonts w:hint="eastAsia"/>
          <w:b/>
        </w:rPr>
        <w:t xml:space="preserve"> (</w:t>
      </w:r>
      <w:r>
        <w:rPr>
          <w:rFonts w:hint="eastAsia"/>
          <w:b/>
        </w:rPr>
        <w:t>参考</w:t>
      </w:r>
      <w:r>
        <w:rPr>
          <w:b/>
        </w:rPr>
        <w:t>DG</w:t>
      </w:r>
      <w:r>
        <w:rPr>
          <w:rFonts w:hint="eastAsia"/>
          <w:b/>
        </w:rPr>
        <w:t>/</w:t>
      </w:r>
      <w:r>
        <w:rPr>
          <w:b/>
        </w:rPr>
        <w:t>TJ08-2201-2016</w:t>
      </w:r>
      <w:r>
        <w:rPr>
          <w:rFonts w:hint="eastAsia"/>
          <w:b/>
        </w:rPr>
        <w:t>)</w:t>
      </w:r>
    </w:p>
    <w:tbl>
      <w:tblPr>
        <w:tblStyle w:val="aa"/>
        <w:tblW w:w="0" w:type="auto"/>
        <w:tblInd w:w="108" w:type="dxa"/>
        <w:tblLook w:val="04A0" w:firstRow="1" w:lastRow="0" w:firstColumn="1" w:lastColumn="0" w:noHBand="0" w:noVBand="1"/>
      </w:tblPr>
      <w:tblGrid>
        <w:gridCol w:w="426"/>
        <w:gridCol w:w="458"/>
        <w:gridCol w:w="1559"/>
        <w:gridCol w:w="567"/>
        <w:gridCol w:w="567"/>
        <w:gridCol w:w="2268"/>
        <w:gridCol w:w="567"/>
        <w:gridCol w:w="436"/>
        <w:gridCol w:w="698"/>
        <w:gridCol w:w="1985"/>
        <w:gridCol w:w="850"/>
        <w:gridCol w:w="3293"/>
      </w:tblGrid>
      <w:tr w:rsidR="004A2B2B" w:rsidRPr="009573E3" w:rsidTr="004A2B2B">
        <w:tc>
          <w:tcPr>
            <w:tcW w:w="884" w:type="dxa"/>
            <w:gridSpan w:val="2"/>
            <w:vMerge w:val="restart"/>
            <w:vAlign w:val="center"/>
          </w:tcPr>
          <w:p w:rsidR="004A2B2B" w:rsidRPr="009573E3" w:rsidRDefault="004A2B2B" w:rsidP="004A2B2B">
            <w:pPr>
              <w:jc w:val="center"/>
              <w:rPr>
                <w:sz w:val="18"/>
              </w:rPr>
            </w:pPr>
            <w:r w:rsidRPr="009573E3">
              <w:rPr>
                <w:rFonts w:hint="eastAsia"/>
                <w:sz w:val="18"/>
              </w:rPr>
              <w:t>字段</w:t>
            </w:r>
          </w:p>
        </w:tc>
        <w:tc>
          <w:tcPr>
            <w:tcW w:w="1559" w:type="dxa"/>
            <w:vMerge w:val="restart"/>
            <w:vAlign w:val="center"/>
          </w:tcPr>
          <w:p w:rsidR="004A2B2B" w:rsidRPr="009573E3" w:rsidRDefault="004A2B2B" w:rsidP="004A2B2B">
            <w:pPr>
              <w:jc w:val="center"/>
              <w:rPr>
                <w:sz w:val="18"/>
              </w:rPr>
            </w:pPr>
            <w:r w:rsidRPr="009573E3">
              <w:rPr>
                <w:rFonts w:hint="eastAsia"/>
                <w:sz w:val="18"/>
              </w:rPr>
              <w:t>字段名</w:t>
            </w:r>
          </w:p>
        </w:tc>
        <w:tc>
          <w:tcPr>
            <w:tcW w:w="1134" w:type="dxa"/>
            <w:gridSpan w:val="2"/>
            <w:vAlign w:val="center"/>
          </w:tcPr>
          <w:p w:rsidR="004A2B2B" w:rsidRPr="009573E3" w:rsidRDefault="004A2B2B" w:rsidP="004A2B2B">
            <w:pPr>
              <w:jc w:val="center"/>
              <w:rPr>
                <w:sz w:val="18"/>
              </w:rPr>
            </w:pPr>
            <w:r w:rsidRPr="009573E3">
              <w:rPr>
                <w:rFonts w:hint="eastAsia"/>
                <w:sz w:val="18"/>
              </w:rPr>
              <w:t>唯一性</w:t>
            </w:r>
          </w:p>
        </w:tc>
        <w:tc>
          <w:tcPr>
            <w:tcW w:w="2268" w:type="dxa"/>
            <w:vMerge w:val="restart"/>
            <w:vAlign w:val="center"/>
          </w:tcPr>
          <w:p w:rsidR="004A2B2B" w:rsidRPr="009573E3" w:rsidRDefault="004A2B2B" w:rsidP="004A2B2B">
            <w:pPr>
              <w:jc w:val="center"/>
              <w:rPr>
                <w:sz w:val="18"/>
              </w:rPr>
            </w:pPr>
            <w:proofErr w:type="gramStart"/>
            <w:r w:rsidRPr="009573E3">
              <w:rPr>
                <w:rFonts w:hint="eastAsia"/>
                <w:sz w:val="18"/>
              </w:rPr>
              <w:t>外键</w:t>
            </w:r>
            <w:proofErr w:type="gramEnd"/>
          </w:p>
        </w:tc>
        <w:tc>
          <w:tcPr>
            <w:tcW w:w="1701" w:type="dxa"/>
            <w:gridSpan w:val="3"/>
            <w:vAlign w:val="center"/>
          </w:tcPr>
          <w:p w:rsidR="004A2B2B" w:rsidRPr="009573E3" w:rsidRDefault="004A2B2B" w:rsidP="004A2B2B">
            <w:pPr>
              <w:jc w:val="center"/>
              <w:rPr>
                <w:sz w:val="18"/>
              </w:rPr>
            </w:pPr>
            <w:proofErr w:type="gramStart"/>
            <w:r w:rsidRPr="009573E3">
              <w:rPr>
                <w:rFonts w:hint="eastAsia"/>
                <w:sz w:val="18"/>
              </w:rPr>
              <w:t>必填值</w:t>
            </w:r>
            <w:proofErr w:type="gramEnd"/>
          </w:p>
        </w:tc>
        <w:tc>
          <w:tcPr>
            <w:tcW w:w="2835" w:type="dxa"/>
            <w:gridSpan w:val="2"/>
            <w:vAlign w:val="center"/>
          </w:tcPr>
          <w:p w:rsidR="004A2B2B" w:rsidRPr="009573E3" w:rsidRDefault="004A2B2B" w:rsidP="004A2B2B">
            <w:pPr>
              <w:jc w:val="center"/>
              <w:rPr>
                <w:sz w:val="18"/>
              </w:rPr>
            </w:pPr>
            <w:r w:rsidRPr="009573E3">
              <w:rPr>
                <w:rFonts w:hint="eastAsia"/>
                <w:sz w:val="18"/>
              </w:rPr>
              <w:t>允许值</w:t>
            </w:r>
          </w:p>
        </w:tc>
        <w:tc>
          <w:tcPr>
            <w:tcW w:w="3293" w:type="dxa"/>
            <w:vMerge w:val="restart"/>
            <w:vAlign w:val="center"/>
          </w:tcPr>
          <w:p w:rsidR="004A2B2B" w:rsidRPr="009573E3" w:rsidRDefault="004A2B2B" w:rsidP="004A2B2B">
            <w:pPr>
              <w:jc w:val="center"/>
              <w:rPr>
                <w:sz w:val="18"/>
              </w:rPr>
            </w:pPr>
            <w:r w:rsidRPr="009573E3">
              <w:rPr>
                <w:rFonts w:hint="eastAsia"/>
                <w:sz w:val="18"/>
              </w:rPr>
              <w:t>约束</w:t>
            </w:r>
            <w:r w:rsidRPr="009573E3">
              <w:rPr>
                <w:rFonts w:hint="eastAsia"/>
                <w:sz w:val="18"/>
              </w:rPr>
              <w:t>/</w:t>
            </w:r>
            <w:r w:rsidRPr="009573E3">
              <w:rPr>
                <w:rFonts w:hint="eastAsia"/>
                <w:sz w:val="18"/>
              </w:rPr>
              <w:t>说明</w:t>
            </w:r>
          </w:p>
        </w:tc>
      </w:tr>
      <w:tr w:rsidR="004A2B2B" w:rsidRPr="009573E3" w:rsidTr="004A2B2B">
        <w:trPr>
          <w:trHeight w:hRule="exact" w:val="439"/>
        </w:trPr>
        <w:tc>
          <w:tcPr>
            <w:tcW w:w="884" w:type="dxa"/>
            <w:gridSpan w:val="2"/>
            <w:vMerge/>
            <w:vAlign w:val="center"/>
          </w:tcPr>
          <w:p w:rsidR="004A2B2B" w:rsidRPr="009573E3" w:rsidRDefault="004A2B2B" w:rsidP="004A2B2B">
            <w:pPr>
              <w:jc w:val="center"/>
              <w:rPr>
                <w:sz w:val="18"/>
              </w:rPr>
            </w:pPr>
          </w:p>
        </w:tc>
        <w:tc>
          <w:tcPr>
            <w:tcW w:w="1559"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主键</w:t>
            </w: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复合</w:t>
            </w:r>
          </w:p>
        </w:tc>
        <w:tc>
          <w:tcPr>
            <w:tcW w:w="2268"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必填</w:t>
            </w:r>
          </w:p>
        </w:tc>
        <w:tc>
          <w:tcPr>
            <w:tcW w:w="436" w:type="dxa"/>
            <w:vAlign w:val="center"/>
          </w:tcPr>
          <w:p w:rsidR="004A2B2B" w:rsidRPr="009573E3" w:rsidRDefault="004A2B2B" w:rsidP="004A2B2B">
            <w:pPr>
              <w:spacing w:line="200" w:lineRule="exact"/>
              <w:jc w:val="center"/>
              <w:rPr>
                <w:sz w:val="18"/>
              </w:rPr>
            </w:pPr>
            <w:r w:rsidRPr="009573E3">
              <w:rPr>
                <w:rFonts w:hint="eastAsia"/>
                <w:sz w:val="18"/>
              </w:rPr>
              <w:t>系统</w:t>
            </w:r>
          </w:p>
        </w:tc>
        <w:tc>
          <w:tcPr>
            <w:tcW w:w="698" w:type="dxa"/>
            <w:vAlign w:val="center"/>
          </w:tcPr>
          <w:p w:rsidR="004A2B2B" w:rsidRPr="009573E3" w:rsidRDefault="004A2B2B" w:rsidP="004A2B2B">
            <w:pPr>
              <w:spacing w:line="200" w:lineRule="exact"/>
              <w:jc w:val="center"/>
              <w:rPr>
                <w:sz w:val="18"/>
              </w:rPr>
            </w:pPr>
            <w:r w:rsidRPr="009573E3">
              <w:rPr>
                <w:rFonts w:hint="eastAsia"/>
                <w:sz w:val="18"/>
              </w:rPr>
              <w:t>按照说明</w:t>
            </w:r>
          </w:p>
        </w:tc>
        <w:tc>
          <w:tcPr>
            <w:tcW w:w="1985" w:type="dxa"/>
            <w:vAlign w:val="center"/>
          </w:tcPr>
          <w:p w:rsidR="004A2B2B" w:rsidRPr="009573E3" w:rsidRDefault="004A2B2B" w:rsidP="004A2B2B">
            <w:pPr>
              <w:jc w:val="center"/>
              <w:rPr>
                <w:sz w:val="18"/>
              </w:rPr>
            </w:pPr>
            <w:r w:rsidRPr="009573E3">
              <w:rPr>
                <w:rFonts w:hint="eastAsia"/>
                <w:sz w:val="18"/>
              </w:rPr>
              <w:t>类型</w:t>
            </w:r>
          </w:p>
        </w:tc>
        <w:tc>
          <w:tcPr>
            <w:tcW w:w="850" w:type="dxa"/>
            <w:vAlign w:val="center"/>
          </w:tcPr>
          <w:p w:rsidR="004A2B2B" w:rsidRPr="009573E3" w:rsidRDefault="004A2B2B" w:rsidP="004A2B2B">
            <w:pPr>
              <w:jc w:val="center"/>
              <w:rPr>
                <w:sz w:val="18"/>
              </w:rPr>
            </w:pPr>
            <w:r w:rsidRPr="009573E3">
              <w:rPr>
                <w:rFonts w:hint="eastAsia"/>
                <w:sz w:val="18"/>
              </w:rPr>
              <w:t>最大值</w:t>
            </w:r>
          </w:p>
        </w:tc>
        <w:tc>
          <w:tcPr>
            <w:tcW w:w="3293" w:type="dxa"/>
            <w:vMerge/>
            <w:vAlign w:val="center"/>
          </w:tcPr>
          <w:p w:rsidR="004A2B2B" w:rsidRPr="009573E3" w:rsidRDefault="004A2B2B" w:rsidP="004A2B2B">
            <w:pPr>
              <w:jc w:val="center"/>
              <w:rPr>
                <w:sz w:val="18"/>
              </w:rPr>
            </w:pPr>
          </w:p>
        </w:tc>
      </w:tr>
      <w:tr w:rsidR="004A2B2B" w:rsidRPr="009573E3" w:rsidTr="004A2B2B">
        <w:tc>
          <w:tcPr>
            <w:tcW w:w="426" w:type="dxa"/>
            <w:vMerge w:val="restart"/>
            <w:vAlign w:val="center"/>
          </w:tcPr>
          <w:p w:rsidR="004A2B2B" w:rsidRPr="009573E3" w:rsidRDefault="004A2B2B" w:rsidP="004A2B2B">
            <w:pPr>
              <w:jc w:val="center"/>
              <w:rPr>
                <w:sz w:val="18"/>
              </w:rPr>
            </w:pPr>
            <w:r>
              <w:rPr>
                <w:rFonts w:hint="eastAsia"/>
                <w:sz w:val="18"/>
              </w:rPr>
              <w:t>联系人</w:t>
            </w:r>
          </w:p>
        </w:tc>
        <w:tc>
          <w:tcPr>
            <w:tcW w:w="458" w:type="dxa"/>
          </w:tcPr>
          <w:p w:rsidR="004A2B2B" w:rsidRPr="009573E3" w:rsidRDefault="004A2B2B" w:rsidP="004A2B2B">
            <w:pPr>
              <w:jc w:val="center"/>
              <w:rPr>
                <w:sz w:val="18"/>
              </w:rPr>
            </w:pPr>
            <w:r w:rsidRPr="009573E3">
              <w:rPr>
                <w:rFonts w:hint="eastAsia"/>
                <w:sz w:val="18"/>
              </w:rPr>
              <w:t>A</w:t>
            </w:r>
          </w:p>
        </w:tc>
        <w:tc>
          <w:tcPr>
            <w:tcW w:w="1559" w:type="dxa"/>
            <w:vAlign w:val="center"/>
          </w:tcPr>
          <w:p w:rsidR="004A2B2B" w:rsidRPr="009573E3" w:rsidRDefault="004A2B2B" w:rsidP="004A2B2B">
            <w:pPr>
              <w:jc w:val="left"/>
              <w:rPr>
                <w:sz w:val="18"/>
              </w:rPr>
            </w:pPr>
            <w:r w:rsidRPr="009573E3">
              <w:rPr>
                <w:rFonts w:hint="eastAsia"/>
                <w:sz w:val="18"/>
              </w:rPr>
              <w:t>电子邮件</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p>
        </w:tc>
        <w:tc>
          <w:tcPr>
            <w:tcW w:w="698" w:type="dxa"/>
            <w:vAlign w:val="center"/>
          </w:tcPr>
          <w:p w:rsidR="004A2B2B" w:rsidRPr="009573E3" w:rsidRDefault="004A2B2B" w:rsidP="004A2B2B">
            <w:pPr>
              <w:jc w:val="center"/>
              <w:rPr>
                <w:sz w:val="18"/>
              </w:rPr>
            </w:pP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sidRPr="009573E3">
              <w:rPr>
                <w:rFonts w:hint="eastAsia"/>
                <w:sz w:val="18"/>
              </w:rPr>
              <w:t>值必须</w:t>
            </w:r>
            <w:proofErr w:type="gramEnd"/>
            <w:r w:rsidRPr="009573E3">
              <w:rPr>
                <w:rFonts w:hint="eastAsia"/>
                <w:sz w:val="18"/>
              </w:rPr>
              <w:t>在工作表唯一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B</w:t>
            </w:r>
          </w:p>
        </w:tc>
        <w:tc>
          <w:tcPr>
            <w:tcW w:w="1559" w:type="dxa"/>
            <w:vAlign w:val="center"/>
          </w:tcPr>
          <w:p w:rsidR="004A2B2B" w:rsidRPr="009573E3" w:rsidRDefault="004A2B2B" w:rsidP="004A2B2B">
            <w:pPr>
              <w:jc w:val="left"/>
              <w:rPr>
                <w:sz w:val="18"/>
              </w:rPr>
            </w:pPr>
            <w:r w:rsidRPr="009573E3">
              <w:rPr>
                <w:rFonts w:hint="eastAsia"/>
                <w:sz w:val="18"/>
              </w:rPr>
              <w:t>创建者</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联系人邮箱</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p>
        </w:tc>
        <w:tc>
          <w:tcPr>
            <w:tcW w:w="698" w:type="dxa"/>
            <w:vAlign w:val="center"/>
          </w:tcPr>
          <w:p w:rsidR="004A2B2B" w:rsidRPr="009573E3" w:rsidRDefault="004A2B2B" w:rsidP="004A2B2B">
            <w:pPr>
              <w:jc w:val="center"/>
              <w:rPr>
                <w:sz w:val="18"/>
              </w:rPr>
            </w:pPr>
          </w:p>
        </w:tc>
        <w:tc>
          <w:tcPr>
            <w:tcW w:w="1985" w:type="dxa"/>
            <w:vAlign w:val="center"/>
          </w:tcPr>
          <w:p w:rsidR="004A2B2B" w:rsidRPr="009573E3" w:rsidRDefault="004A2B2B" w:rsidP="004A2B2B">
            <w:pPr>
              <w:jc w:val="left"/>
              <w:rPr>
                <w:sz w:val="18"/>
              </w:rPr>
            </w:pPr>
            <w:r w:rsidRPr="009573E3">
              <w:rPr>
                <w:rFonts w:hint="eastAsia"/>
                <w:sz w:val="18"/>
              </w:rPr>
              <w:t>联系人邮箱</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sidRPr="009573E3">
              <w:rPr>
                <w:rFonts w:hint="eastAsia"/>
                <w:sz w:val="18"/>
              </w:rPr>
              <w:t>值必须</w:t>
            </w:r>
            <w:proofErr w:type="gramEnd"/>
            <w:r w:rsidRPr="009573E3">
              <w:rPr>
                <w:rFonts w:hint="eastAsia"/>
                <w:sz w:val="18"/>
              </w:rPr>
              <w:t>在引用</w:t>
            </w:r>
            <w:proofErr w:type="gramStart"/>
            <w:r w:rsidRPr="009573E3">
              <w:rPr>
                <w:rFonts w:hint="eastAsia"/>
                <w:sz w:val="18"/>
              </w:rPr>
              <w:t>的外键列表</w:t>
            </w:r>
            <w:proofErr w:type="gramEnd"/>
            <w:r w:rsidRPr="009573E3">
              <w:rPr>
                <w:rFonts w:hint="eastAsia"/>
                <w:sz w:val="18"/>
              </w:rPr>
              <w:t>中</w:t>
            </w:r>
          </w:p>
        </w:tc>
      </w:tr>
      <w:tr w:rsidR="004A2B2B" w:rsidRPr="009573E3" w:rsidTr="004A2B2B">
        <w:trPr>
          <w:trHeight w:val="448"/>
        </w:trPr>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C</w:t>
            </w:r>
          </w:p>
        </w:tc>
        <w:tc>
          <w:tcPr>
            <w:tcW w:w="1559" w:type="dxa"/>
            <w:vAlign w:val="center"/>
          </w:tcPr>
          <w:p w:rsidR="004A2B2B" w:rsidRPr="009573E3" w:rsidRDefault="004A2B2B" w:rsidP="004A2B2B">
            <w:pPr>
              <w:jc w:val="left"/>
              <w:rPr>
                <w:sz w:val="18"/>
              </w:rPr>
            </w:pPr>
            <w:r w:rsidRPr="009573E3">
              <w:rPr>
                <w:rFonts w:hint="eastAsia"/>
                <w:sz w:val="18"/>
              </w:rPr>
              <w:t>创建时间</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p>
        </w:tc>
        <w:tc>
          <w:tcPr>
            <w:tcW w:w="698" w:type="dxa"/>
            <w:vAlign w:val="center"/>
          </w:tcPr>
          <w:p w:rsidR="004A2B2B" w:rsidRPr="009573E3" w:rsidRDefault="004A2B2B" w:rsidP="004A2B2B">
            <w:pPr>
              <w:jc w:val="center"/>
              <w:rPr>
                <w:sz w:val="18"/>
              </w:rPr>
            </w:pPr>
          </w:p>
        </w:tc>
        <w:tc>
          <w:tcPr>
            <w:tcW w:w="1985" w:type="dxa"/>
            <w:vAlign w:val="center"/>
          </w:tcPr>
          <w:p w:rsidR="004A2B2B" w:rsidRPr="009573E3" w:rsidRDefault="004A2B2B" w:rsidP="004A2B2B">
            <w:pPr>
              <w:jc w:val="left"/>
              <w:rPr>
                <w:sz w:val="18"/>
              </w:rPr>
            </w:pPr>
            <w:r w:rsidRPr="009573E3">
              <w:rPr>
                <w:rFonts w:hint="eastAsia"/>
                <w:sz w:val="18"/>
              </w:rPr>
              <w:t>ISO</w:t>
            </w:r>
            <w:r w:rsidRPr="009573E3">
              <w:rPr>
                <w:rFonts w:hint="eastAsia"/>
                <w:sz w:val="18"/>
              </w:rPr>
              <w:t>日期</w:t>
            </w:r>
          </w:p>
        </w:tc>
        <w:tc>
          <w:tcPr>
            <w:tcW w:w="850" w:type="dxa"/>
            <w:vAlign w:val="center"/>
          </w:tcPr>
          <w:p w:rsidR="004A2B2B" w:rsidRPr="009573E3" w:rsidRDefault="004A2B2B" w:rsidP="004A2B2B">
            <w:pPr>
              <w:spacing w:line="200" w:lineRule="exact"/>
              <w:jc w:val="center"/>
              <w:rPr>
                <w:sz w:val="18"/>
              </w:rPr>
            </w:pPr>
            <w:r w:rsidRPr="009573E3">
              <w:rPr>
                <w:rFonts w:hint="eastAsia"/>
                <w:sz w:val="18"/>
              </w:rPr>
              <w:t>19</w:t>
            </w:r>
          </w:p>
        </w:tc>
        <w:tc>
          <w:tcPr>
            <w:tcW w:w="3293" w:type="dxa"/>
            <w:vAlign w:val="center"/>
          </w:tcPr>
          <w:p w:rsidR="004A2B2B" w:rsidRPr="009573E3" w:rsidRDefault="004A2B2B" w:rsidP="004A2B2B">
            <w:pPr>
              <w:spacing w:line="200" w:lineRule="exact"/>
              <w:jc w:val="left"/>
              <w:rPr>
                <w:sz w:val="18"/>
              </w:rPr>
            </w:pPr>
            <w:r w:rsidRPr="009573E3">
              <w:rPr>
                <w:rFonts w:hint="eastAsia"/>
                <w:sz w:val="18"/>
              </w:rPr>
              <w:t>ISO</w:t>
            </w:r>
            <w:r w:rsidRPr="009573E3">
              <w:rPr>
                <w:rFonts w:hint="eastAsia"/>
                <w:sz w:val="18"/>
              </w:rPr>
              <w:t>日期时间，默认为“</w:t>
            </w:r>
            <w:r w:rsidRPr="009573E3">
              <w:rPr>
                <w:rFonts w:hint="eastAsia"/>
                <w:sz w:val="18"/>
              </w:rPr>
              <w:t>1900-12-31T23</w:t>
            </w:r>
            <w:r w:rsidRPr="009573E3">
              <w:rPr>
                <w:rFonts w:hint="eastAsia"/>
                <w:sz w:val="18"/>
              </w:rPr>
              <w:t>：</w:t>
            </w:r>
            <w:r w:rsidRPr="009573E3">
              <w:rPr>
                <w:rFonts w:hint="eastAsia"/>
                <w:sz w:val="18"/>
              </w:rPr>
              <w:t>59</w:t>
            </w:r>
            <w:r w:rsidRPr="009573E3">
              <w:rPr>
                <w:rFonts w:hint="eastAsia"/>
                <w:sz w:val="18"/>
              </w:rPr>
              <w:t>：</w:t>
            </w:r>
            <w:r w:rsidRPr="009573E3">
              <w:rPr>
                <w:rFonts w:hint="eastAsia"/>
                <w:sz w:val="18"/>
              </w:rPr>
              <w:t>59</w:t>
            </w:r>
            <w:r w:rsidRPr="009573E3">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D</w:t>
            </w:r>
          </w:p>
        </w:tc>
        <w:tc>
          <w:tcPr>
            <w:tcW w:w="1559" w:type="dxa"/>
            <w:vAlign w:val="center"/>
          </w:tcPr>
          <w:p w:rsidR="004A2B2B" w:rsidRPr="009573E3" w:rsidRDefault="004A2B2B" w:rsidP="004A2B2B">
            <w:pPr>
              <w:jc w:val="left"/>
              <w:rPr>
                <w:sz w:val="18"/>
              </w:rPr>
            </w:pPr>
            <w:r w:rsidRPr="009573E3">
              <w:rPr>
                <w:rFonts w:hint="eastAsia"/>
                <w:sz w:val="18"/>
              </w:rPr>
              <w:t>分类</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选择列表：分类角色</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p>
        </w:tc>
        <w:tc>
          <w:tcPr>
            <w:tcW w:w="698" w:type="dxa"/>
            <w:vAlign w:val="center"/>
          </w:tcPr>
          <w:p w:rsidR="004A2B2B" w:rsidRPr="009573E3" w:rsidRDefault="004A2B2B" w:rsidP="004A2B2B">
            <w:pPr>
              <w:jc w:val="center"/>
              <w:rPr>
                <w:sz w:val="18"/>
              </w:rPr>
            </w:pP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sidRPr="009573E3">
              <w:rPr>
                <w:rFonts w:hint="eastAsia"/>
                <w:sz w:val="18"/>
              </w:rPr>
              <w:t>值必须</w:t>
            </w:r>
            <w:proofErr w:type="gramEnd"/>
            <w:r w:rsidRPr="009573E3">
              <w:rPr>
                <w:rFonts w:hint="eastAsia"/>
                <w:sz w:val="18"/>
              </w:rPr>
              <w:t>在引用</w:t>
            </w:r>
            <w:proofErr w:type="gramStart"/>
            <w:r w:rsidRPr="009573E3">
              <w:rPr>
                <w:rFonts w:hint="eastAsia"/>
                <w:sz w:val="18"/>
              </w:rPr>
              <w:t>的外键列表</w:t>
            </w:r>
            <w:proofErr w:type="gramEnd"/>
            <w:r w:rsidRPr="009573E3">
              <w:rPr>
                <w:rFonts w:hint="eastAsia"/>
                <w:sz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E</w:t>
            </w:r>
          </w:p>
        </w:tc>
        <w:tc>
          <w:tcPr>
            <w:tcW w:w="1559" w:type="dxa"/>
            <w:vAlign w:val="center"/>
          </w:tcPr>
          <w:p w:rsidR="004A2B2B" w:rsidRPr="009573E3" w:rsidRDefault="004A2B2B" w:rsidP="004A2B2B">
            <w:pPr>
              <w:jc w:val="left"/>
              <w:rPr>
                <w:sz w:val="18"/>
              </w:rPr>
            </w:pPr>
            <w:r w:rsidRPr="009573E3">
              <w:rPr>
                <w:rFonts w:hint="eastAsia"/>
                <w:sz w:val="18"/>
              </w:rPr>
              <w:t>公司</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p>
        </w:tc>
        <w:tc>
          <w:tcPr>
            <w:tcW w:w="698" w:type="dxa"/>
            <w:vAlign w:val="center"/>
          </w:tcPr>
          <w:p w:rsidR="004A2B2B" w:rsidRPr="009573E3" w:rsidRDefault="004A2B2B" w:rsidP="004A2B2B">
            <w:pPr>
              <w:jc w:val="center"/>
              <w:rPr>
                <w:sz w:val="18"/>
              </w:rPr>
            </w:pP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sidRPr="009573E3">
              <w:rPr>
                <w:rFonts w:hint="eastAsia"/>
                <w:sz w:val="18"/>
              </w:rPr>
              <w:t>必须</w:t>
            </w:r>
            <w:proofErr w:type="gramStart"/>
            <w:r w:rsidRPr="009573E3">
              <w:rPr>
                <w:rFonts w:hint="eastAsia"/>
                <w:sz w:val="18"/>
              </w:rPr>
              <w:t>填写值</w:t>
            </w:r>
            <w:proofErr w:type="gramEnd"/>
            <w:r w:rsidRPr="009573E3">
              <w:rPr>
                <w:rFonts w:hint="eastAsia"/>
                <w:sz w:val="18"/>
              </w:rPr>
              <w:t>或“</w:t>
            </w:r>
            <w:r w:rsidRPr="009573E3">
              <w:rPr>
                <w:rFonts w:hint="eastAsia"/>
                <w:sz w:val="18"/>
              </w:rPr>
              <w:t>n/a</w:t>
            </w:r>
            <w:r w:rsidRPr="009573E3">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F</w:t>
            </w:r>
          </w:p>
        </w:tc>
        <w:tc>
          <w:tcPr>
            <w:tcW w:w="1559" w:type="dxa"/>
            <w:vAlign w:val="center"/>
          </w:tcPr>
          <w:p w:rsidR="004A2B2B" w:rsidRPr="009573E3" w:rsidRDefault="004A2B2B" w:rsidP="004A2B2B">
            <w:pPr>
              <w:jc w:val="left"/>
              <w:rPr>
                <w:sz w:val="18"/>
              </w:rPr>
            </w:pPr>
            <w:r w:rsidRPr="009573E3">
              <w:rPr>
                <w:rFonts w:hint="eastAsia"/>
                <w:sz w:val="18"/>
              </w:rPr>
              <w:t>电话</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p>
        </w:tc>
        <w:tc>
          <w:tcPr>
            <w:tcW w:w="698" w:type="dxa"/>
            <w:vAlign w:val="center"/>
          </w:tcPr>
          <w:p w:rsidR="004A2B2B" w:rsidRPr="009573E3" w:rsidRDefault="004A2B2B" w:rsidP="004A2B2B">
            <w:pPr>
              <w:jc w:val="center"/>
              <w:rPr>
                <w:sz w:val="18"/>
              </w:rPr>
            </w:pP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sidRPr="009573E3">
              <w:rPr>
                <w:rFonts w:hint="eastAsia"/>
                <w:sz w:val="18"/>
              </w:rPr>
              <w:t>必须</w:t>
            </w:r>
            <w:proofErr w:type="gramStart"/>
            <w:r w:rsidRPr="009573E3">
              <w:rPr>
                <w:rFonts w:hint="eastAsia"/>
                <w:sz w:val="18"/>
              </w:rPr>
              <w:t>填写值</w:t>
            </w:r>
            <w:proofErr w:type="gramEnd"/>
            <w:r w:rsidRPr="009573E3">
              <w:rPr>
                <w:rFonts w:hint="eastAsia"/>
                <w:sz w:val="18"/>
              </w:rPr>
              <w:t>或“</w:t>
            </w:r>
            <w:r w:rsidRPr="009573E3">
              <w:rPr>
                <w:rFonts w:hint="eastAsia"/>
                <w:sz w:val="18"/>
              </w:rPr>
              <w:t>n/a</w:t>
            </w:r>
            <w:r w:rsidRPr="009573E3">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G</w:t>
            </w:r>
          </w:p>
        </w:tc>
        <w:tc>
          <w:tcPr>
            <w:tcW w:w="1559" w:type="dxa"/>
            <w:vAlign w:val="center"/>
          </w:tcPr>
          <w:p w:rsidR="004A2B2B" w:rsidRPr="009573E3" w:rsidRDefault="004A2B2B" w:rsidP="004A2B2B">
            <w:pPr>
              <w:jc w:val="left"/>
              <w:rPr>
                <w:sz w:val="18"/>
              </w:rPr>
            </w:pPr>
            <w:r w:rsidRPr="009573E3">
              <w:rPr>
                <w:rFonts w:hint="eastAsia"/>
                <w:sz w:val="18"/>
              </w:rPr>
              <w:t>外部系统</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创建系统名称</w:t>
            </w:r>
          </w:p>
        </w:tc>
        <w:tc>
          <w:tcPr>
            <w:tcW w:w="567" w:type="dxa"/>
            <w:vAlign w:val="center"/>
          </w:tcPr>
          <w:p w:rsidR="004A2B2B" w:rsidRPr="009573E3" w:rsidRDefault="004A2B2B" w:rsidP="004A2B2B">
            <w:pPr>
              <w:jc w:val="center"/>
              <w:rPr>
                <w:sz w:val="18"/>
              </w:rPr>
            </w:pPr>
          </w:p>
        </w:tc>
        <w:tc>
          <w:tcPr>
            <w:tcW w:w="436" w:type="dxa"/>
            <w:vAlign w:val="center"/>
          </w:tcPr>
          <w:p w:rsidR="004A2B2B" w:rsidRPr="009573E3" w:rsidRDefault="004A2B2B" w:rsidP="004A2B2B">
            <w:pPr>
              <w:jc w:val="center"/>
              <w:rPr>
                <w:sz w:val="18"/>
              </w:rPr>
            </w:pPr>
            <w:r w:rsidRPr="009573E3">
              <w:rPr>
                <w:rFonts w:hint="eastAsia"/>
                <w:sz w:val="18"/>
              </w:rPr>
              <w:t>X</w:t>
            </w:r>
          </w:p>
        </w:tc>
        <w:tc>
          <w:tcPr>
            <w:tcW w:w="698" w:type="dxa"/>
            <w:vAlign w:val="center"/>
          </w:tcPr>
          <w:p w:rsidR="004A2B2B" w:rsidRPr="009573E3" w:rsidRDefault="004A2B2B" w:rsidP="004A2B2B">
            <w:pPr>
              <w:jc w:val="center"/>
              <w:rPr>
                <w:sz w:val="18"/>
              </w:rPr>
            </w:pP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sidRPr="009573E3">
              <w:rPr>
                <w:rFonts w:hint="eastAsia"/>
                <w:sz w:val="18"/>
              </w:rPr>
              <w:t>仅在软件系统自动导出时提供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H</w:t>
            </w:r>
          </w:p>
        </w:tc>
        <w:tc>
          <w:tcPr>
            <w:tcW w:w="1559" w:type="dxa"/>
            <w:vAlign w:val="center"/>
          </w:tcPr>
          <w:p w:rsidR="004A2B2B" w:rsidRPr="009573E3" w:rsidRDefault="004A2B2B" w:rsidP="004A2B2B">
            <w:pPr>
              <w:jc w:val="left"/>
              <w:rPr>
                <w:sz w:val="18"/>
              </w:rPr>
            </w:pPr>
            <w:r w:rsidRPr="009573E3">
              <w:rPr>
                <w:rFonts w:hint="eastAsia"/>
                <w:sz w:val="18"/>
              </w:rPr>
              <w:t>外部对象</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创建系统对象</w:t>
            </w:r>
          </w:p>
        </w:tc>
        <w:tc>
          <w:tcPr>
            <w:tcW w:w="567" w:type="dxa"/>
            <w:vAlign w:val="center"/>
          </w:tcPr>
          <w:p w:rsidR="004A2B2B" w:rsidRPr="009573E3" w:rsidRDefault="004A2B2B" w:rsidP="004A2B2B">
            <w:pPr>
              <w:jc w:val="center"/>
              <w:rPr>
                <w:sz w:val="18"/>
              </w:rPr>
            </w:pPr>
          </w:p>
        </w:tc>
        <w:tc>
          <w:tcPr>
            <w:tcW w:w="436" w:type="dxa"/>
            <w:vAlign w:val="center"/>
          </w:tcPr>
          <w:p w:rsidR="004A2B2B" w:rsidRPr="009573E3" w:rsidRDefault="004A2B2B" w:rsidP="004A2B2B">
            <w:pPr>
              <w:jc w:val="center"/>
              <w:rPr>
                <w:sz w:val="18"/>
              </w:rPr>
            </w:pPr>
            <w:r w:rsidRPr="009573E3">
              <w:rPr>
                <w:rFonts w:hint="eastAsia"/>
                <w:sz w:val="18"/>
              </w:rPr>
              <w:t>X</w:t>
            </w:r>
          </w:p>
        </w:tc>
        <w:tc>
          <w:tcPr>
            <w:tcW w:w="698" w:type="dxa"/>
            <w:vAlign w:val="center"/>
          </w:tcPr>
          <w:p w:rsidR="004A2B2B" w:rsidRPr="009573E3" w:rsidRDefault="004A2B2B" w:rsidP="004A2B2B">
            <w:pPr>
              <w:jc w:val="center"/>
              <w:rPr>
                <w:sz w:val="18"/>
              </w:rPr>
            </w:pP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sidRPr="009573E3">
              <w:rPr>
                <w:rFonts w:hint="eastAsia"/>
                <w:sz w:val="18"/>
              </w:rPr>
              <w:t>仅在软件系统自动导出时提供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I</w:t>
            </w:r>
          </w:p>
        </w:tc>
        <w:tc>
          <w:tcPr>
            <w:tcW w:w="1559" w:type="dxa"/>
            <w:vAlign w:val="center"/>
          </w:tcPr>
          <w:p w:rsidR="004A2B2B" w:rsidRPr="009573E3" w:rsidRDefault="004A2B2B" w:rsidP="004A2B2B">
            <w:pPr>
              <w:jc w:val="left"/>
              <w:rPr>
                <w:sz w:val="18"/>
              </w:rPr>
            </w:pPr>
            <w:r w:rsidRPr="009573E3">
              <w:rPr>
                <w:rFonts w:hint="eastAsia"/>
                <w:sz w:val="18"/>
              </w:rPr>
              <w:t>外部标识</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创建系统</w:t>
            </w:r>
            <w:r w:rsidRPr="009573E3">
              <w:rPr>
                <w:rFonts w:hint="eastAsia"/>
                <w:sz w:val="18"/>
              </w:rPr>
              <w:t>ID</w:t>
            </w:r>
          </w:p>
        </w:tc>
        <w:tc>
          <w:tcPr>
            <w:tcW w:w="567" w:type="dxa"/>
            <w:vAlign w:val="center"/>
          </w:tcPr>
          <w:p w:rsidR="004A2B2B" w:rsidRPr="009573E3" w:rsidRDefault="004A2B2B" w:rsidP="004A2B2B">
            <w:pPr>
              <w:jc w:val="center"/>
              <w:rPr>
                <w:sz w:val="18"/>
              </w:rPr>
            </w:pPr>
          </w:p>
        </w:tc>
        <w:tc>
          <w:tcPr>
            <w:tcW w:w="436" w:type="dxa"/>
            <w:vAlign w:val="center"/>
          </w:tcPr>
          <w:p w:rsidR="004A2B2B" w:rsidRPr="009573E3" w:rsidRDefault="004A2B2B" w:rsidP="004A2B2B">
            <w:pPr>
              <w:jc w:val="center"/>
              <w:rPr>
                <w:sz w:val="18"/>
              </w:rPr>
            </w:pPr>
            <w:r w:rsidRPr="009573E3">
              <w:rPr>
                <w:rFonts w:hint="eastAsia"/>
                <w:sz w:val="18"/>
              </w:rPr>
              <w:t>X</w:t>
            </w:r>
          </w:p>
        </w:tc>
        <w:tc>
          <w:tcPr>
            <w:tcW w:w="698" w:type="dxa"/>
            <w:vAlign w:val="center"/>
          </w:tcPr>
          <w:p w:rsidR="004A2B2B" w:rsidRPr="009573E3" w:rsidRDefault="004A2B2B" w:rsidP="004A2B2B">
            <w:pPr>
              <w:jc w:val="center"/>
              <w:rPr>
                <w:sz w:val="18"/>
              </w:rPr>
            </w:pP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sidRPr="009573E3">
              <w:rPr>
                <w:rFonts w:hint="eastAsia"/>
                <w:sz w:val="18"/>
              </w:rPr>
              <w:t>仅在软件系统自动导出时提供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J</w:t>
            </w:r>
          </w:p>
        </w:tc>
        <w:tc>
          <w:tcPr>
            <w:tcW w:w="1559" w:type="dxa"/>
            <w:vAlign w:val="center"/>
          </w:tcPr>
          <w:p w:rsidR="004A2B2B" w:rsidRPr="009573E3" w:rsidRDefault="004A2B2B" w:rsidP="004A2B2B">
            <w:pPr>
              <w:jc w:val="left"/>
              <w:rPr>
                <w:sz w:val="18"/>
              </w:rPr>
            </w:pPr>
            <w:r w:rsidRPr="009573E3">
              <w:rPr>
                <w:rFonts w:hint="eastAsia"/>
                <w:sz w:val="18"/>
              </w:rPr>
              <w:t>部门</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p>
        </w:tc>
        <w:tc>
          <w:tcPr>
            <w:tcW w:w="436" w:type="dxa"/>
            <w:vAlign w:val="center"/>
          </w:tcPr>
          <w:p w:rsidR="004A2B2B" w:rsidRPr="009573E3" w:rsidRDefault="004A2B2B" w:rsidP="004A2B2B">
            <w:pPr>
              <w:jc w:val="center"/>
              <w:rPr>
                <w:sz w:val="18"/>
              </w:rPr>
            </w:pPr>
          </w:p>
        </w:tc>
        <w:tc>
          <w:tcPr>
            <w:tcW w:w="698" w:type="dxa"/>
            <w:vAlign w:val="center"/>
          </w:tcPr>
          <w:p w:rsidR="004A2B2B" w:rsidRPr="009573E3" w:rsidRDefault="004A2B2B" w:rsidP="004A2B2B">
            <w:pPr>
              <w:jc w:val="center"/>
              <w:rPr>
                <w:sz w:val="18"/>
              </w:rPr>
            </w:pPr>
            <w:r w:rsidRPr="009573E3">
              <w:rPr>
                <w:rFonts w:hint="eastAsia"/>
                <w:sz w:val="18"/>
              </w:rPr>
              <w:t>X</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sidRPr="009573E3">
              <w:rPr>
                <w:rFonts w:hint="eastAsia"/>
                <w:sz w:val="18"/>
              </w:rPr>
              <w:t>默认值为“</w:t>
            </w:r>
            <w:r w:rsidRPr="009573E3">
              <w:rPr>
                <w:rFonts w:hint="eastAsia"/>
                <w:sz w:val="18"/>
              </w:rPr>
              <w:t>n/a</w:t>
            </w:r>
            <w:r w:rsidRPr="009573E3">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K</w:t>
            </w:r>
          </w:p>
        </w:tc>
        <w:tc>
          <w:tcPr>
            <w:tcW w:w="1559" w:type="dxa"/>
            <w:vAlign w:val="center"/>
          </w:tcPr>
          <w:p w:rsidR="004A2B2B" w:rsidRPr="009573E3" w:rsidRDefault="004A2B2B" w:rsidP="004A2B2B">
            <w:pPr>
              <w:jc w:val="left"/>
              <w:rPr>
                <w:sz w:val="18"/>
              </w:rPr>
            </w:pPr>
            <w:r w:rsidRPr="009573E3">
              <w:rPr>
                <w:rFonts w:hint="eastAsia"/>
                <w:sz w:val="18"/>
              </w:rPr>
              <w:t>组织代码</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p>
        </w:tc>
        <w:tc>
          <w:tcPr>
            <w:tcW w:w="436" w:type="dxa"/>
            <w:vAlign w:val="center"/>
          </w:tcPr>
          <w:p w:rsidR="004A2B2B" w:rsidRPr="009573E3" w:rsidRDefault="004A2B2B" w:rsidP="004A2B2B">
            <w:pPr>
              <w:jc w:val="center"/>
              <w:rPr>
                <w:sz w:val="18"/>
              </w:rPr>
            </w:pPr>
          </w:p>
        </w:tc>
        <w:tc>
          <w:tcPr>
            <w:tcW w:w="698" w:type="dxa"/>
            <w:vAlign w:val="center"/>
          </w:tcPr>
          <w:p w:rsidR="004A2B2B" w:rsidRPr="009573E3" w:rsidRDefault="004A2B2B" w:rsidP="004A2B2B">
            <w:pPr>
              <w:jc w:val="center"/>
              <w:rPr>
                <w:sz w:val="18"/>
              </w:rPr>
            </w:pPr>
            <w:r w:rsidRPr="009573E3">
              <w:rPr>
                <w:rFonts w:hint="eastAsia"/>
                <w:sz w:val="18"/>
              </w:rPr>
              <w:t>X</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sidRPr="009573E3">
              <w:rPr>
                <w:rFonts w:hint="eastAsia"/>
                <w:sz w:val="18"/>
              </w:rPr>
              <w:t>默认值为“</w:t>
            </w:r>
            <w:r w:rsidRPr="009573E3">
              <w:rPr>
                <w:rFonts w:hint="eastAsia"/>
                <w:sz w:val="18"/>
              </w:rPr>
              <w:t>n/a</w:t>
            </w:r>
            <w:r w:rsidRPr="009573E3">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L</w:t>
            </w:r>
          </w:p>
        </w:tc>
        <w:tc>
          <w:tcPr>
            <w:tcW w:w="1559" w:type="dxa"/>
            <w:vAlign w:val="center"/>
          </w:tcPr>
          <w:p w:rsidR="004A2B2B" w:rsidRPr="009573E3" w:rsidRDefault="004A2B2B" w:rsidP="004A2B2B">
            <w:pPr>
              <w:jc w:val="left"/>
              <w:rPr>
                <w:sz w:val="18"/>
              </w:rPr>
            </w:pPr>
            <w:r w:rsidRPr="009573E3">
              <w:rPr>
                <w:rFonts w:hint="eastAsia"/>
                <w:sz w:val="18"/>
              </w:rPr>
              <w:t>名</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p>
        </w:tc>
        <w:tc>
          <w:tcPr>
            <w:tcW w:w="436" w:type="dxa"/>
            <w:vAlign w:val="center"/>
          </w:tcPr>
          <w:p w:rsidR="004A2B2B" w:rsidRPr="009573E3" w:rsidRDefault="004A2B2B" w:rsidP="004A2B2B">
            <w:pPr>
              <w:jc w:val="center"/>
              <w:rPr>
                <w:sz w:val="18"/>
              </w:rPr>
            </w:pPr>
          </w:p>
        </w:tc>
        <w:tc>
          <w:tcPr>
            <w:tcW w:w="698" w:type="dxa"/>
            <w:vAlign w:val="center"/>
          </w:tcPr>
          <w:p w:rsidR="004A2B2B" w:rsidRPr="009573E3" w:rsidRDefault="004A2B2B" w:rsidP="004A2B2B">
            <w:pPr>
              <w:jc w:val="center"/>
              <w:rPr>
                <w:sz w:val="18"/>
              </w:rPr>
            </w:pPr>
            <w:r w:rsidRPr="009573E3">
              <w:rPr>
                <w:rFonts w:hint="eastAsia"/>
                <w:sz w:val="18"/>
              </w:rPr>
              <w:t>X</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sidRPr="009573E3">
              <w:rPr>
                <w:rFonts w:hint="eastAsia"/>
                <w:sz w:val="18"/>
              </w:rPr>
              <w:t>默认值为“</w:t>
            </w:r>
            <w:r w:rsidRPr="009573E3">
              <w:rPr>
                <w:rFonts w:hint="eastAsia"/>
                <w:sz w:val="18"/>
              </w:rPr>
              <w:t>n/a</w:t>
            </w:r>
            <w:r w:rsidRPr="009573E3">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M</w:t>
            </w:r>
          </w:p>
        </w:tc>
        <w:tc>
          <w:tcPr>
            <w:tcW w:w="1559" w:type="dxa"/>
            <w:vAlign w:val="center"/>
          </w:tcPr>
          <w:p w:rsidR="004A2B2B" w:rsidRPr="009573E3" w:rsidRDefault="004A2B2B" w:rsidP="004A2B2B">
            <w:pPr>
              <w:jc w:val="left"/>
              <w:rPr>
                <w:sz w:val="18"/>
              </w:rPr>
            </w:pPr>
            <w:r w:rsidRPr="009573E3">
              <w:rPr>
                <w:rFonts w:hint="eastAsia"/>
                <w:sz w:val="18"/>
              </w:rPr>
              <w:t>姓</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p>
        </w:tc>
        <w:tc>
          <w:tcPr>
            <w:tcW w:w="436" w:type="dxa"/>
            <w:vAlign w:val="center"/>
          </w:tcPr>
          <w:p w:rsidR="004A2B2B" w:rsidRPr="009573E3" w:rsidRDefault="004A2B2B" w:rsidP="004A2B2B">
            <w:pPr>
              <w:jc w:val="center"/>
              <w:rPr>
                <w:sz w:val="18"/>
              </w:rPr>
            </w:pPr>
          </w:p>
        </w:tc>
        <w:tc>
          <w:tcPr>
            <w:tcW w:w="698" w:type="dxa"/>
            <w:vAlign w:val="center"/>
          </w:tcPr>
          <w:p w:rsidR="004A2B2B" w:rsidRPr="009573E3" w:rsidRDefault="004A2B2B" w:rsidP="004A2B2B">
            <w:pPr>
              <w:jc w:val="center"/>
              <w:rPr>
                <w:sz w:val="18"/>
              </w:rPr>
            </w:pPr>
            <w:r w:rsidRPr="009573E3">
              <w:rPr>
                <w:rFonts w:hint="eastAsia"/>
                <w:sz w:val="18"/>
              </w:rPr>
              <w:t>X</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sidRPr="009573E3">
              <w:rPr>
                <w:rFonts w:hint="eastAsia"/>
                <w:sz w:val="18"/>
              </w:rPr>
              <w:t>默认值为“</w:t>
            </w:r>
            <w:r w:rsidRPr="009573E3">
              <w:rPr>
                <w:rFonts w:hint="eastAsia"/>
                <w:sz w:val="18"/>
              </w:rPr>
              <w:t>n/a</w:t>
            </w:r>
            <w:r w:rsidRPr="009573E3">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N</w:t>
            </w:r>
          </w:p>
        </w:tc>
        <w:tc>
          <w:tcPr>
            <w:tcW w:w="1559" w:type="dxa"/>
            <w:vAlign w:val="center"/>
          </w:tcPr>
          <w:p w:rsidR="004A2B2B" w:rsidRPr="009573E3" w:rsidRDefault="004A2B2B" w:rsidP="004A2B2B">
            <w:pPr>
              <w:jc w:val="left"/>
              <w:rPr>
                <w:sz w:val="18"/>
              </w:rPr>
            </w:pPr>
            <w:r w:rsidRPr="009573E3">
              <w:rPr>
                <w:rFonts w:hint="eastAsia"/>
                <w:sz w:val="18"/>
              </w:rPr>
              <w:t>街道地址</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p>
        </w:tc>
        <w:tc>
          <w:tcPr>
            <w:tcW w:w="436" w:type="dxa"/>
            <w:vAlign w:val="center"/>
          </w:tcPr>
          <w:p w:rsidR="004A2B2B" w:rsidRPr="009573E3" w:rsidRDefault="004A2B2B" w:rsidP="004A2B2B">
            <w:pPr>
              <w:jc w:val="center"/>
              <w:rPr>
                <w:sz w:val="18"/>
              </w:rPr>
            </w:pPr>
          </w:p>
        </w:tc>
        <w:tc>
          <w:tcPr>
            <w:tcW w:w="698" w:type="dxa"/>
            <w:vAlign w:val="center"/>
          </w:tcPr>
          <w:p w:rsidR="004A2B2B" w:rsidRPr="009573E3" w:rsidRDefault="004A2B2B" w:rsidP="004A2B2B">
            <w:pPr>
              <w:jc w:val="center"/>
              <w:rPr>
                <w:sz w:val="18"/>
              </w:rPr>
            </w:pPr>
            <w:r w:rsidRPr="009573E3">
              <w:rPr>
                <w:rFonts w:hint="eastAsia"/>
                <w:sz w:val="18"/>
              </w:rPr>
              <w:t>X</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sidRPr="009573E3">
              <w:rPr>
                <w:rFonts w:hint="eastAsia"/>
                <w:sz w:val="18"/>
              </w:rPr>
              <w:t>默认值为“</w:t>
            </w:r>
            <w:r w:rsidRPr="009573E3">
              <w:rPr>
                <w:rFonts w:hint="eastAsia"/>
                <w:sz w:val="18"/>
              </w:rPr>
              <w:t>n/a</w:t>
            </w:r>
            <w:r w:rsidRPr="009573E3">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O</w:t>
            </w:r>
          </w:p>
        </w:tc>
        <w:tc>
          <w:tcPr>
            <w:tcW w:w="1559" w:type="dxa"/>
            <w:vAlign w:val="center"/>
          </w:tcPr>
          <w:p w:rsidR="004A2B2B" w:rsidRPr="009573E3" w:rsidRDefault="004A2B2B" w:rsidP="004A2B2B">
            <w:pPr>
              <w:jc w:val="left"/>
              <w:rPr>
                <w:sz w:val="18"/>
              </w:rPr>
            </w:pPr>
            <w:r w:rsidRPr="009573E3">
              <w:rPr>
                <w:rFonts w:hint="eastAsia"/>
                <w:sz w:val="18"/>
              </w:rPr>
              <w:t>邮政信箱</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p>
        </w:tc>
        <w:tc>
          <w:tcPr>
            <w:tcW w:w="436" w:type="dxa"/>
            <w:vAlign w:val="center"/>
          </w:tcPr>
          <w:p w:rsidR="004A2B2B" w:rsidRPr="009573E3" w:rsidRDefault="004A2B2B" w:rsidP="004A2B2B">
            <w:pPr>
              <w:jc w:val="center"/>
              <w:rPr>
                <w:sz w:val="18"/>
              </w:rPr>
            </w:pPr>
          </w:p>
        </w:tc>
        <w:tc>
          <w:tcPr>
            <w:tcW w:w="698" w:type="dxa"/>
            <w:vAlign w:val="center"/>
          </w:tcPr>
          <w:p w:rsidR="004A2B2B" w:rsidRPr="009573E3" w:rsidRDefault="004A2B2B" w:rsidP="004A2B2B">
            <w:pPr>
              <w:jc w:val="center"/>
              <w:rPr>
                <w:sz w:val="18"/>
              </w:rPr>
            </w:pPr>
            <w:r w:rsidRPr="009573E3">
              <w:rPr>
                <w:rFonts w:hint="eastAsia"/>
                <w:sz w:val="18"/>
              </w:rPr>
              <w:t>X</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sidRPr="009573E3">
              <w:rPr>
                <w:rFonts w:hint="eastAsia"/>
                <w:sz w:val="18"/>
              </w:rPr>
              <w:t>默认值为“</w:t>
            </w:r>
            <w:r w:rsidRPr="009573E3">
              <w:rPr>
                <w:rFonts w:hint="eastAsia"/>
                <w:sz w:val="18"/>
              </w:rPr>
              <w:t>n/a</w:t>
            </w:r>
            <w:r w:rsidRPr="009573E3">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P</w:t>
            </w:r>
          </w:p>
        </w:tc>
        <w:tc>
          <w:tcPr>
            <w:tcW w:w="1559" w:type="dxa"/>
            <w:vAlign w:val="center"/>
          </w:tcPr>
          <w:p w:rsidR="004A2B2B" w:rsidRPr="009573E3" w:rsidRDefault="004A2B2B" w:rsidP="004A2B2B">
            <w:pPr>
              <w:jc w:val="left"/>
              <w:rPr>
                <w:sz w:val="18"/>
              </w:rPr>
            </w:pPr>
            <w:r w:rsidRPr="009573E3">
              <w:rPr>
                <w:rFonts w:hint="eastAsia"/>
                <w:sz w:val="18"/>
              </w:rPr>
              <w:t>市</w:t>
            </w:r>
            <w:r w:rsidRPr="009573E3">
              <w:rPr>
                <w:rFonts w:hint="eastAsia"/>
                <w:sz w:val="18"/>
              </w:rPr>
              <w:t>/</w:t>
            </w:r>
            <w:r w:rsidRPr="009573E3">
              <w:rPr>
                <w:rFonts w:hint="eastAsia"/>
                <w:sz w:val="18"/>
              </w:rPr>
              <w:t>县</w:t>
            </w:r>
            <w:r w:rsidRPr="009573E3">
              <w:rPr>
                <w:rFonts w:hint="eastAsia"/>
                <w:sz w:val="18"/>
              </w:rPr>
              <w:t>/</w:t>
            </w:r>
            <w:r w:rsidRPr="009573E3">
              <w:rPr>
                <w:rFonts w:hint="eastAsia"/>
                <w:sz w:val="18"/>
              </w:rPr>
              <w:t>区</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p>
        </w:tc>
        <w:tc>
          <w:tcPr>
            <w:tcW w:w="436" w:type="dxa"/>
            <w:vAlign w:val="center"/>
          </w:tcPr>
          <w:p w:rsidR="004A2B2B" w:rsidRPr="009573E3" w:rsidRDefault="004A2B2B" w:rsidP="004A2B2B">
            <w:pPr>
              <w:jc w:val="center"/>
              <w:rPr>
                <w:sz w:val="18"/>
              </w:rPr>
            </w:pPr>
          </w:p>
        </w:tc>
        <w:tc>
          <w:tcPr>
            <w:tcW w:w="698" w:type="dxa"/>
            <w:vAlign w:val="center"/>
          </w:tcPr>
          <w:p w:rsidR="004A2B2B" w:rsidRPr="009573E3" w:rsidRDefault="004A2B2B" w:rsidP="004A2B2B">
            <w:pPr>
              <w:jc w:val="center"/>
              <w:rPr>
                <w:sz w:val="18"/>
              </w:rPr>
            </w:pPr>
            <w:r w:rsidRPr="009573E3">
              <w:rPr>
                <w:rFonts w:hint="eastAsia"/>
                <w:sz w:val="18"/>
              </w:rPr>
              <w:t>X</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sidRPr="009573E3">
              <w:rPr>
                <w:rFonts w:hint="eastAsia"/>
                <w:sz w:val="18"/>
              </w:rPr>
              <w:t>默认值为“</w:t>
            </w:r>
            <w:r w:rsidRPr="009573E3">
              <w:rPr>
                <w:rFonts w:hint="eastAsia"/>
                <w:sz w:val="18"/>
              </w:rPr>
              <w:t>n/a</w:t>
            </w:r>
            <w:r w:rsidRPr="009573E3">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Q</w:t>
            </w:r>
          </w:p>
        </w:tc>
        <w:tc>
          <w:tcPr>
            <w:tcW w:w="1559" w:type="dxa"/>
            <w:vAlign w:val="center"/>
          </w:tcPr>
          <w:p w:rsidR="004A2B2B" w:rsidRPr="009573E3" w:rsidRDefault="004A2B2B" w:rsidP="004A2B2B">
            <w:pPr>
              <w:jc w:val="left"/>
              <w:rPr>
                <w:sz w:val="18"/>
              </w:rPr>
            </w:pPr>
            <w:r w:rsidRPr="009573E3">
              <w:rPr>
                <w:rFonts w:hint="eastAsia"/>
                <w:sz w:val="18"/>
              </w:rPr>
              <w:t>省</w:t>
            </w:r>
            <w:r w:rsidRPr="009573E3">
              <w:rPr>
                <w:rFonts w:hint="eastAsia"/>
                <w:sz w:val="18"/>
              </w:rPr>
              <w:t>/</w:t>
            </w:r>
            <w:r w:rsidRPr="009573E3">
              <w:rPr>
                <w:rFonts w:hint="eastAsia"/>
                <w:sz w:val="18"/>
              </w:rPr>
              <w:t>直辖市</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p>
        </w:tc>
        <w:tc>
          <w:tcPr>
            <w:tcW w:w="436" w:type="dxa"/>
            <w:vAlign w:val="center"/>
          </w:tcPr>
          <w:p w:rsidR="004A2B2B" w:rsidRPr="009573E3" w:rsidRDefault="004A2B2B" w:rsidP="004A2B2B">
            <w:pPr>
              <w:jc w:val="center"/>
              <w:rPr>
                <w:sz w:val="18"/>
              </w:rPr>
            </w:pPr>
          </w:p>
        </w:tc>
        <w:tc>
          <w:tcPr>
            <w:tcW w:w="698" w:type="dxa"/>
            <w:vAlign w:val="center"/>
          </w:tcPr>
          <w:p w:rsidR="004A2B2B" w:rsidRPr="009573E3" w:rsidRDefault="004A2B2B" w:rsidP="004A2B2B">
            <w:pPr>
              <w:jc w:val="center"/>
              <w:rPr>
                <w:sz w:val="18"/>
              </w:rPr>
            </w:pPr>
            <w:r w:rsidRPr="009573E3">
              <w:rPr>
                <w:rFonts w:hint="eastAsia"/>
                <w:sz w:val="18"/>
              </w:rPr>
              <w:t>X</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sidRPr="009573E3">
              <w:rPr>
                <w:rFonts w:hint="eastAsia"/>
                <w:sz w:val="18"/>
              </w:rPr>
              <w:t>默认值为“</w:t>
            </w:r>
            <w:r w:rsidRPr="009573E3">
              <w:rPr>
                <w:rFonts w:hint="eastAsia"/>
                <w:sz w:val="18"/>
              </w:rPr>
              <w:t>n/a</w:t>
            </w:r>
            <w:r w:rsidRPr="009573E3">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R</w:t>
            </w:r>
          </w:p>
        </w:tc>
        <w:tc>
          <w:tcPr>
            <w:tcW w:w="1559" w:type="dxa"/>
            <w:vAlign w:val="center"/>
          </w:tcPr>
          <w:p w:rsidR="004A2B2B" w:rsidRPr="009573E3" w:rsidRDefault="004A2B2B" w:rsidP="004A2B2B">
            <w:pPr>
              <w:jc w:val="left"/>
              <w:rPr>
                <w:sz w:val="18"/>
              </w:rPr>
            </w:pPr>
            <w:r w:rsidRPr="009573E3">
              <w:rPr>
                <w:rFonts w:hint="eastAsia"/>
                <w:sz w:val="18"/>
              </w:rPr>
              <w:t>邮政编码</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p>
        </w:tc>
        <w:tc>
          <w:tcPr>
            <w:tcW w:w="436" w:type="dxa"/>
            <w:vAlign w:val="center"/>
          </w:tcPr>
          <w:p w:rsidR="004A2B2B" w:rsidRPr="009573E3" w:rsidRDefault="004A2B2B" w:rsidP="004A2B2B">
            <w:pPr>
              <w:jc w:val="center"/>
              <w:rPr>
                <w:sz w:val="18"/>
              </w:rPr>
            </w:pPr>
          </w:p>
        </w:tc>
        <w:tc>
          <w:tcPr>
            <w:tcW w:w="698" w:type="dxa"/>
            <w:vAlign w:val="center"/>
          </w:tcPr>
          <w:p w:rsidR="004A2B2B" w:rsidRPr="009573E3" w:rsidRDefault="004A2B2B" w:rsidP="004A2B2B">
            <w:pPr>
              <w:jc w:val="center"/>
              <w:rPr>
                <w:sz w:val="18"/>
              </w:rPr>
            </w:pPr>
            <w:r w:rsidRPr="009573E3">
              <w:rPr>
                <w:rFonts w:hint="eastAsia"/>
                <w:sz w:val="18"/>
              </w:rPr>
              <w:t>X</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sidRPr="009573E3">
              <w:rPr>
                <w:rFonts w:hint="eastAsia"/>
                <w:sz w:val="18"/>
              </w:rPr>
              <w:t>默认值为“</w:t>
            </w:r>
            <w:r w:rsidRPr="009573E3">
              <w:rPr>
                <w:rFonts w:hint="eastAsia"/>
                <w:sz w:val="18"/>
              </w:rPr>
              <w:t>n/a</w:t>
            </w:r>
            <w:r w:rsidRPr="009573E3">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S</w:t>
            </w:r>
          </w:p>
        </w:tc>
        <w:tc>
          <w:tcPr>
            <w:tcW w:w="1559" w:type="dxa"/>
            <w:vAlign w:val="center"/>
          </w:tcPr>
          <w:p w:rsidR="004A2B2B" w:rsidRPr="009573E3" w:rsidRDefault="004A2B2B" w:rsidP="004A2B2B">
            <w:pPr>
              <w:jc w:val="left"/>
              <w:rPr>
                <w:sz w:val="18"/>
              </w:rPr>
            </w:pPr>
            <w:r w:rsidRPr="009573E3">
              <w:rPr>
                <w:rFonts w:hint="eastAsia"/>
                <w:sz w:val="18"/>
              </w:rPr>
              <w:t>国家</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p>
        </w:tc>
        <w:tc>
          <w:tcPr>
            <w:tcW w:w="436" w:type="dxa"/>
            <w:vAlign w:val="center"/>
          </w:tcPr>
          <w:p w:rsidR="004A2B2B" w:rsidRPr="009573E3" w:rsidRDefault="004A2B2B" w:rsidP="004A2B2B">
            <w:pPr>
              <w:jc w:val="center"/>
              <w:rPr>
                <w:sz w:val="18"/>
              </w:rPr>
            </w:pPr>
          </w:p>
        </w:tc>
        <w:tc>
          <w:tcPr>
            <w:tcW w:w="698" w:type="dxa"/>
            <w:vAlign w:val="center"/>
          </w:tcPr>
          <w:p w:rsidR="004A2B2B" w:rsidRPr="009573E3" w:rsidRDefault="004A2B2B" w:rsidP="004A2B2B">
            <w:pPr>
              <w:jc w:val="center"/>
              <w:rPr>
                <w:sz w:val="18"/>
              </w:rPr>
            </w:pPr>
            <w:r w:rsidRPr="009573E3">
              <w:rPr>
                <w:rFonts w:hint="eastAsia"/>
                <w:sz w:val="18"/>
              </w:rPr>
              <w:t>X</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sidRPr="009573E3">
              <w:rPr>
                <w:rFonts w:hint="eastAsia"/>
                <w:sz w:val="18"/>
              </w:rPr>
              <w:t>默认值为“</w:t>
            </w:r>
            <w:r w:rsidRPr="009573E3">
              <w:rPr>
                <w:rFonts w:hint="eastAsia"/>
                <w:sz w:val="18"/>
              </w:rPr>
              <w:t>n/a</w:t>
            </w:r>
            <w:r w:rsidRPr="009573E3">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T</w:t>
            </w:r>
          </w:p>
        </w:tc>
        <w:tc>
          <w:tcPr>
            <w:tcW w:w="1559" w:type="dxa"/>
            <w:vAlign w:val="center"/>
          </w:tcPr>
          <w:p w:rsidR="004A2B2B" w:rsidRPr="009573E3" w:rsidRDefault="004A2B2B" w:rsidP="004A2B2B">
            <w:pPr>
              <w:jc w:val="left"/>
              <w:rPr>
                <w:sz w:val="18"/>
              </w:rPr>
            </w:pPr>
            <w:r w:rsidRPr="009573E3">
              <w:rPr>
                <w:rFonts w:hint="eastAsia"/>
                <w:sz w:val="18"/>
              </w:rPr>
              <w:t>编码</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p>
        </w:tc>
        <w:tc>
          <w:tcPr>
            <w:tcW w:w="436" w:type="dxa"/>
            <w:vAlign w:val="center"/>
          </w:tcPr>
          <w:p w:rsidR="004A2B2B" w:rsidRPr="009573E3" w:rsidRDefault="004A2B2B" w:rsidP="004A2B2B">
            <w:pPr>
              <w:jc w:val="center"/>
              <w:rPr>
                <w:sz w:val="18"/>
              </w:rPr>
            </w:pPr>
          </w:p>
        </w:tc>
        <w:tc>
          <w:tcPr>
            <w:tcW w:w="698" w:type="dxa"/>
            <w:vAlign w:val="center"/>
          </w:tcPr>
          <w:p w:rsidR="004A2B2B" w:rsidRPr="009573E3" w:rsidRDefault="004A2B2B" w:rsidP="004A2B2B">
            <w:pPr>
              <w:jc w:val="center"/>
              <w:rPr>
                <w:sz w:val="18"/>
              </w:rPr>
            </w:pPr>
            <w:r w:rsidRPr="009573E3">
              <w:rPr>
                <w:rFonts w:hint="eastAsia"/>
                <w:sz w:val="18"/>
              </w:rPr>
              <w:t>X</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sidRPr="009573E3">
              <w:rPr>
                <w:rFonts w:hint="eastAsia"/>
                <w:sz w:val="18"/>
              </w:rPr>
              <w:t>默认值为“</w:t>
            </w:r>
            <w:r w:rsidRPr="009573E3">
              <w:rPr>
                <w:rFonts w:hint="eastAsia"/>
                <w:sz w:val="18"/>
              </w:rPr>
              <w:t>n/a</w:t>
            </w:r>
            <w:r w:rsidRPr="009573E3">
              <w:rPr>
                <w:rFonts w:hint="eastAsia"/>
                <w:sz w:val="18"/>
              </w:rPr>
              <w:t>”</w:t>
            </w:r>
          </w:p>
        </w:tc>
      </w:tr>
    </w:tbl>
    <w:p w:rsidR="004A2B2B" w:rsidRDefault="004A2B2B" w:rsidP="004A2B2B">
      <w:pPr>
        <w:jc w:val="left"/>
        <w:rPr>
          <w:b/>
        </w:rPr>
      </w:pPr>
    </w:p>
    <w:p w:rsidR="004A2B2B" w:rsidRDefault="004A2B2B" w:rsidP="004A2B2B">
      <w:pPr>
        <w:jc w:val="left"/>
        <w:rPr>
          <w:b/>
        </w:rPr>
      </w:pPr>
      <w:r>
        <w:rPr>
          <w:rFonts w:hint="eastAsia"/>
          <w:b/>
        </w:rPr>
        <w:t>续表</w:t>
      </w:r>
      <w:r>
        <w:rPr>
          <w:rFonts w:hint="eastAsia"/>
          <w:b/>
        </w:rPr>
        <w:t>A.22</w:t>
      </w:r>
    </w:p>
    <w:tbl>
      <w:tblPr>
        <w:tblStyle w:val="aa"/>
        <w:tblW w:w="0" w:type="auto"/>
        <w:tblInd w:w="108" w:type="dxa"/>
        <w:tblLook w:val="04A0" w:firstRow="1" w:lastRow="0" w:firstColumn="1" w:lastColumn="0" w:noHBand="0" w:noVBand="1"/>
      </w:tblPr>
      <w:tblGrid>
        <w:gridCol w:w="426"/>
        <w:gridCol w:w="458"/>
        <w:gridCol w:w="1559"/>
        <w:gridCol w:w="567"/>
        <w:gridCol w:w="567"/>
        <w:gridCol w:w="2268"/>
        <w:gridCol w:w="567"/>
        <w:gridCol w:w="436"/>
        <w:gridCol w:w="698"/>
        <w:gridCol w:w="1985"/>
        <w:gridCol w:w="850"/>
        <w:gridCol w:w="3293"/>
      </w:tblGrid>
      <w:tr w:rsidR="004A2B2B" w:rsidRPr="009573E3" w:rsidTr="004A2B2B">
        <w:tc>
          <w:tcPr>
            <w:tcW w:w="884" w:type="dxa"/>
            <w:gridSpan w:val="2"/>
            <w:vMerge w:val="restart"/>
            <w:vAlign w:val="center"/>
          </w:tcPr>
          <w:p w:rsidR="004A2B2B" w:rsidRPr="009573E3" w:rsidRDefault="004A2B2B" w:rsidP="004A2B2B">
            <w:pPr>
              <w:jc w:val="center"/>
              <w:rPr>
                <w:sz w:val="18"/>
              </w:rPr>
            </w:pPr>
            <w:r w:rsidRPr="009573E3">
              <w:rPr>
                <w:rFonts w:hint="eastAsia"/>
                <w:sz w:val="18"/>
              </w:rPr>
              <w:t>字段</w:t>
            </w:r>
          </w:p>
        </w:tc>
        <w:tc>
          <w:tcPr>
            <w:tcW w:w="1559" w:type="dxa"/>
            <w:vMerge w:val="restart"/>
            <w:vAlign w:val="center"/>
          </w:tcPr>
          <w:p w:rsidR="004A2B2B" w:rsidRPr="009573E3" w:rsidRDefault="004A2B2B" w:rsidP="004A2B2B">
            <w:pPr>
              <w:jc w:val="center"/>
              <w:rPr>
                <w:sz w:val="18"/>
              </w:rPr>
            </w:pPr>
            <w:r w:rsidRPr="009573E3">
              <w:rPr>
                <w:rFonts w:hint="eastAsia"/>
                <w:sz w:val="18"/>
              </w:rPr>
              <w:t>字段名</w:t>
            </w:r>
          </w:p>
        </w:tc>
        <w:tc>
          <w:tcPr>
            <w:tcW w:w="1134" w:type="dxa"/>
            <w:gridSpan w:val="2"/>
            <w:vAlign w:val="center"/>
          </w:tcPr>
          <w:p w:rsidR="004A2B2B" w:rsidRPr="009573E3" w:rsidRDefault="004A2B2B" w:rsidP="004A2B2B">
            <w:pPr>
              <w:jc w:val="center"/>
              <w:rPr>
                <w:sz w:val="18"/>
              </w:rPr>
            </w:pPr>
            <w:r w:rsidRPr="009573E3">
              <w:rPr>
                <w:rFonts w:hint="eastAsia"/>
                <w:sz w:val="18"/>
              </w:rPr>
              <w:t>唯一性</w:t>
            </w:r>
          </w:p>
        </w:tc>
        <w:tc>
          <w:tcPr>
            <w:tcW w:w="2268" w:type="dxa"/>
            <w:vMerge w:val="restart"/>
            <w:vAlign w:val="center"/>
          </w:tcPr>
          <w:p w:rsidR="004A2B2B" w:rsidRPr="009573E3" w:rsidRDefault="004A2B2B" w:rsidP="004A2B2B">
            <w:pPr>
              <w:jc w:val="center"/>
              <w:rPr>
                <w:sz w:val="18"/>
              </w:rPr>
            </w:pPr>
            <w:proofErr w:type="gramStart"/>
            <w:r w:rsidRPr="009573E3">
              <w:rPr>
                <w:rFonts w:hint="eastAsia"/>
                <w:sz w:val="18"/>
              </w:rPr>
              <w:t>外键</w:t>
            </w:r>
            <w:proofErr w:type="gramEnd"/>
          </w:p>
        </w:tc>
        <w:tc>
          <w:tcPr>
            <w:tcW w:w="1701" w:type="dxa"/>
            <w:gridSpan w:val="3"/>
            <w:vAlign w:val="center"/>
          </w:tcPr>
          <w:p w:rsidR="004A2B2B" w:rsidRPr="009573E3" w:rsidRDefault="004A2B2B" w:rsidP="004A2B2B">
            <w:pPr>
              <w:jc w:val="center"/>
              <w:rPr>
                <w:sz w:val="18"/>
              </w:rPr>
            </w:pPr>
            <w:proofErr w:type="gramStart"/>
            <w:r w:rsidRPr="009573E3">
              <w:rPr>
                <w:rFonts w:hint="eastAsia"/>
                <w:sz w:val="18"/>
              </w:rPr>
              <w:t>必填值</w:t>
            </w:r>
            <w:proofErr w:type="gramEnd"/>
          </w:p>
        </w:tc>
        <w:tc>
          <w:tcPr>
            <w:tcW w:w="2835" w:type="dxa"/>
            <w:gridSpan w:val="2"/>
            <w:vAlign w:val="center"/>
          </w:tcPr>
          <w:p w:rsidR="004A2B2B" w:rsidRPr="009573E3" w:rsidRDefault="004A2B2B" w:rsidP="004A2B2B">
            <w:pPr>
              <w:jc w:val="center"/>
              <w:rPr>
                <w:sz w:val="18"/>
              </w:rPr>
            </w:pPr>
            <w:r w:rsidRPr="009573E3">
              <w:rPr>
                <w:rFonts w:hint="eastAsia"/>
                <w:sz w:val="18"/>
              </w:rPr>
              <w:t>允许值</w:t>
            </w:r>
          </w:p>
        </w:tc>
        <w:tc>
          <w:tcPr>
            <w:tcW w:w="3293" w:type="dxa"/>
            <w:vMerge w:val="restart"/>
            <w:vAlign w:val="center"/>
          </w:tcPr>
          <w:p w:rsidR="004A2B2B" w:rsidRPr="009573E3" w:rsidRDefault="004A2B2B" w:rsidP="004A2B2B">
            <w:pPr>
              <w:jc w:val="center"/>
              <w:rPr>
                <w:sz w:val="18"/>
              </w:rPr>
            </w:pPr>
            <w:r w:rsidRPr="009573E3">
              <w:rPr>
                <w:rFonts w:hint="eastAsia"/>
                <w:sz w:val="18"/>
              </w:rPr>
              <w:t>约束</w:t>
            </w:r>
            <w:r w:rsidRPr="009573E3">
              <w:rPr>
                <w:rFonts w:hint="eastAsia"/>
                <w:sz w:val="18"/>
              </w:rPr>
              <w:t>/</w:t>
            </w:r>
            <w:r w:rsidRPr="009573E3">
              <w:rPr>
                <w:rFonts w:hint="eastAsia"/>
                <w:sz w:val="18"/>
              </w:rPr>
              <w:t>说明</w:t>
            </w:r>
          </w:p>
        </w:tc>
      </w:tr>
      <w:tr w:rsidR="004A2B2B" w:rsidRPr="009573E3" w:rsidTr="004A2B2B">
        <w:trPr>
          <w:trHeight w:hRule="exact" w:val="439"/>
        </w:trPr>
        <w:tc>
          <w:tcPr>
            <w:tcW w:w="884" w:type="dxa"/>
            <w:gridSpan w:val="2"/>
            <w:vMerge/>
            <w:vAlign w:val="center"/>
          </w:tcPr>
          <w:p w:rsidR="004A2B2B" w:rsidRPr="009573E3" w:rsidRDefault="004A2B2B" w:rsidP="004A2B2B">
            <w:pPr>
              <w:jc w:val="center"/>
              <w:rPr>
                <w:sz w:val="18"/>
              </w:rPr>
            </w:pPr>
          </w:p>
        </w:tc>
        <w:tc>
          <w:tcPr>
            <w:tcW w:w="1559"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主键</w:t>
            </w: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复合</w:t>
            </w:r>
          </w:p>
        </w:tc>
        <w:tc>
          <w:tcPr>
            <w:tcW w:w="2268"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必填</w:t>
            </w:r>
          </w:p>
        </w:tc>
        <w:tc>
          <w:tcPr>
            <w:tcW w:w="436" w:type="dxa"/>
            <w:vAlign w:val="center"/>
          </w:tcPr>
          <w:p w:rsidR="004A2B2B" w:rsidRPr="009573E3" w:rsidRDefault="004A2B2B" w:rsidP="004A2B2B">
            <w:pPr>
              <w:spacing w:line="200" w:lineRule="exact"/>
              <w:jc w:val="center"/>
              <w:rPr>
                <w:sz w:val="18"/>
              </w:rPr>
            </w:pPr>
            <w:r w:rsidRPr="009573E3">
              <w:rPr>
                <w:rFonts w:hint="eastAsia"/>
                <w:sz w:val="18"/>
              </w:rPr>
              <w:t>系统</w:t>
            </w:r>
          </w:p>
        </w:tc>
        <w:tc>
          <w:tcPr>
            <w:tcW w:w="698" w:type="dxa"/>
            <w:vAlign w:val="center"/>
          </w:tcPr>
          <w:p w:rsidR="004A2B2B" w:rsidRPr="009573E3" w:rsidRDefault="004A2B2B" w:rsidP="004A2B2B">
            <w:pPr>
              <w:spacing w:line="200" w:lineRule="exact"/>
              <w:jc w:val="center"/>
              <w:rPr>
                <w:sz w:val="18"/>
              </w:rPr>
            </w:pPr>
            <w:r w:rsidRPr="009573E3">
              <w:rPr>
                <w:rFonts w:hint="eastAsia"/>
                <w:sz w:val="18"/>
              </w:rPr>
              <w:t>按照说明</w:t>
            </w:r>
          </w:p>
        </w:tc>
        <w:tc>
          <w:tcPr>
            <w:tcW w:w="1985" w:type="dxa"/>
            <w:vAlign w:val="center"/>
          </w:tcPr>
          <w:p w:rsidR="004A2B2B" w:rsidRPr="009573E3" w:rsidRDefault="004A2B2B" w:rsidP="004A2B2B">
            <w:pPr>
              <w:jc w:val="center"/>
              <w:rPr>
                <w:sz w:val="18"/>
              </w:rPr>
            </w:pPr>
            <w:r w:rsidRPr="009573E3">
              <w:rPr>
                <w:rFonts w:hint="eastAsia"/>
                <w:sz w:val="18"/>
              </w:rPr>
              <w:t>类型</w:t>
            </w:r>
          </w:p>
        </w:tc>
        <w:tc>
          <w:tcPr>
            <w:tcW w:w="850" w:type="dxa"/>
            <w:vAlign w:val="center"/>
          </w:tcPr>
          <w:p w:rsidR="004A2B2B" w:rsidRPr="009573E3" w:rsidRDefault="004A2B2B" w:rsidP="004A2B2B">
            <w:pPr>
              <w:jc w:val="center"/>
              <w:rPr>
                <w:sz w:val="18"/>
              </w:rPr>
            </w:pPr>
            <w:r w:rsidRPr="009573E3">
              <w:rPr>
                <w:rFonts w:hint="eastAsia"/>
                <w:sz w:val="18"/>
              </w:rPr>
              <w:t>最大值</w:t>
            </w:r>
          </w:p>
        </w:tc>
        <w:tc>
          <w:tcPr>
            <w:tcW w:w="3293" w:type="dxa"/>
            <w:vMerge/>
            <w:vAlign w:val="center"/>
          </w:tcPr>
          <w:p w:rsidR="004A2B2B" w:rsidRPr="009573E3" w:rsidRDefault="004A2B2B" w:rsidP="004A2B2B">
            <w:pPr>
              <w:jc w:val="center"/>
              <w:rPr>
                <w:sz w:val="18"/>
              </w:rPr>
            </w:pPr>
          </w:p>
        </w:tc>
      </w:tr>
      <w:tr w:rsidR="004A2B2B" w:rsidRPr="009573E3" w:rsidTr="004A2B2B">
        <w:tc>
          <w:tcPr>
            <w:tcW w:w="426" w:type="dxa"/>
            <w:vMerge w:val="restart"/>
            <w:vAlign w:val="center"/>
          </w:tcPr>
          <w:p w:rsidR="004A2B2B" w:rsidRPr="009573E3" w:rsidRDefault="004A2B2B" w:rsidP="004A2B2B">
            <w:pPr>
              <w:jc w:val="center"/>
              <w:rPr>
                <w:sz w:val="18"/>
              </w:rPr>
            </w:pPr>
            <w:r>
              <w:rPr>
                <w:rFonts w:hint="eastAsia"/>
                <w:sz w:val="18"/>
              </w:rPr>
              <w:t>设施</w:t>
            </w:r>
          </w:p>
        </w:tc>
        <w:tc>
          <w:tcPr>
            <w:tcW w:w="458" w:type="dxa"/>
          </w:tcPr>
          <w:p w:rsidR="004A2B2B" w:rsidRPr="00D32040" w:rsidRDefault="004A2B2B" w:rsidP="004A2B2B">
            <w:pPr>
              <w:jc w:val="center"/>
              <w:rPr>
                <w:sz w:val="18"/>
                <w:szCs w:val="18"/>
              </w:rPr>
            </w:pPr>
            <w:r w:rsidRPr="00D32040">
              <w:rPr>
                <w:sz w:val="18"/>
                <w:szCs w:val="18"/>
              </w:rPr>
              <w:t>A</w:t>
            </w:r>
          </w:p>
        </w:tc>
        <w:tc>
          <w:tcPr>
            <w:tcW w:w="1559" w:type="dxa"/>
          </w:tcPr>
          <w:p w:rsidR="004A2B2B" w:rsidRPr="00D32040" w:rsidRDefault="004A2B2B" w:rsidP="004A2B2B">
            <w:pPr>
              <w:rPr>
                <w:sz w:val="18"/>
                <w:szCs w:val="18"/>
              </w:rPr>
            </w:pPr>
            <w:r w:rsidRPr="00D32040">
              <w:rPr>
                <w:sz w:val="18"/>
                <w:szCs w:val="18"/>
              </w:rPr>
              <w:t>名称</w:t>
            </w:r>
          </w:p>
        </w:tc>
        <w:tc>
          <w:tcPr>
            <w:tcW w:w="567" w:type="dxa"/>
          </w:tcPr>
          <w:p w:rsidR="004A2B2B" w:rsidRPr="00D32040" w:rsidRDefault="004A2B2B" w:rsidP="004A2B2B">
            <w:pPr>
              <w:jc w:val="center"/>
              <w:rPr>
                <w:sz w:val="18"/>
                <w:szCs w:val="18"/>
              </w:rPr>
            </w:pPr>
            <w:r w:rsidRPr="00D32040">
              <w:rPr>
                <w:sz w:val="18"/>
                <w:szCs w:val="18"/>
              </w:rPr>
              <w:t>X</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D32040" w:rsidRDefault="004A2B2B" w:rsidP="004A2B2B">
            <w:pP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sz w:val="18"/>
                <w:szCs w:val="18"/>
              </w:rPr>
              <w:t>X</w:t>
            </w:r>
          </w:p>
        </w:tc>
        <w:tc>
          <w:tcPr>
            <w:tcW w:w="436" w:type="dxa"/>
          </w:tcPr>
          <w:p w:rsidR="004A2B2B" w:rsidRPr="00D32040" w:rsidRDefault="004A2B2B" w:rsidP="004A2B2B">
            <w:pPr>
              <w:jc w:val="center"/>
              <w:rPr>
                <w:sz w:val="18"/>
                <w:szCs w:val="18"/>
              </w:rPr>
            </w:pPr>
            <w:r w:rsidRPr="00D32040">
              <w:rPr>
                <w:rFonts w:hint="eastAsia"/>
                <w:sz w:val="18"/>
                <w:szCs w:val="18"/>
              </w:rPr>
              <w:t>-</w:t>
            </w:r>
          </w:p>
        </w:tc>
        <w:tc>
          <w:tcPr>
            <w:tcW w:w="698" w:type="dxa"/>
          </w:tcPr>
          <w:p w:rsidR="004A2B2B" w:rsidRPr="00D32040" w:rsidRDefault="004A2B2B" w:rsidP="004A2B2B">
            <w:pPr>
              <w:jc w:val="center"/>
              <w:rPr>
                <w:sz w:val="18"/>
                <w:szCs w:val="18"/>
              </w:rPr>
            </w:pPr>
            <w:r w:rsidRPr="00D32040">
              <w:rPr>
                <w:rFonts w:hint="eastAsia"/>
                <w:sz w:val="18"/>
                <w:szCs w:val="18"/>
              </w:rPr>
              <w:t>-</w:t>
            </w:r>
          </w:p>
        </w:tc>
        <w:tc>
          <w:tcPr>
            <w:tcW w:w="1985" w:type="dxa"/>
            <w:vAlign w:val="center"/>
          </w:tcPr>
          <w:p w:rsidR="004A2B2B" w:rsidRPr="00D32040" w:rsidRDefault="004A2B2B" w:rsidP="004A2B2B">
            <w:pPr>
              <w:rPr>
                <w:sz w:val="18"/>
                <w:szCs w:val="18"/>
              </w:rPr>
            </w:pPr>
            <w:r w:rsidRPr="00D32040">
              <w:rPr>
                <w:sz w:val="18"/>
                <w:szCs w:val="18"/>
              </w:rPr>
              <w:t>文本数字</w:t>
            </w:r>
          </w:p>
        </w:tc>
        <w:tc>
          <w:tcPr>
            <w:tcW w:w="850" w:type="dxa"/>
            <w:vAlign w:val="center"/>
          </w:tcPr>
          <w:p w:rsidR="004A2B2B" w:rsidRPr="00D32040" w:rsidRDefault="004A2B2B" w:rsidP="004A2B2B">
            <w:pPr>
              <w:jc w:val="center"/>
              <w:rPr>
                <w:sz w:val="18"/>
                <w:szCs w:val="18"/>
              </w:rPr>
            </w:pPr>
            <w:r w:rsidRPr="00D32040">
              <w:rPr>
                <w:sz w:val="18"/>
                <w:szCs w:val="18"/>
              </w:rPr>
              <w:t>255</w:t>
            </w:r>
          </w:p>
        </w:tc>
        <w:tc>
          <w:tcPr>
            <w:tcW w:w="3293" w:type="dxa"/>
          </w:tcPr>
          <w:p w:rsidR="004A2B2B" w:rsidRPr="00D32040" w:rsidRDefault="004A2B2B" w:rsidP="004A2B2B">
            <w:pPr>
              <w:rPr>
                <w:sz w:val="18"/>
                <w:szCs w:val="18"/>
              </w:rPr>
            </w:pPr>
            <w:proofErr w:type="gramStart"/>
            <w:r w:rsidRPr="00D32040">
              <w:rPr>
                <w:sz w:val="18"/>
                <w:szCs w:val="18"/>
              </w:rPr>
              <w:t>值必须</w:t>
            </w:r>
            <w:proofErr w:type="gramEnd"/>
            <w:r w:rsidRPr="00D32040">
              <w:rPr>
                <w:sz w:val="18"/>
                <w:szCs w:val="18"/>
              </w:rPr>
              <w:t>在工作表中唯一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D32040" w:rsidRDefault="004A2B2B" w:rsidP="004A2B2B">
            <w:pPr>
              <w:jc w:val="center"/>
              <w:rPr>
                <w:sz w:val="18"/>
                <w:szCs w:val="18"/>
              </w:rPr>
            </w:pPr>
            <w:r w:rsidRPr="00D32040">
              <w:rPr>
                <w:sz w:val="18"/>
                <w:szCs w:val="18"/>
              </w:rPr>
              <w:t>B</w:t>
            </w:r>
          </w:p>
        </w:tc>
        <w:tc>
          <w:tcPr>
            <w:tcW w:w="1559" w:type="dxa"/>
          </w:tcPr>
          <w:p w:rsidR="004A2B2B" w:rsidRPr="00D32040" w:rsidRDefault="004A2B2B" w:rsidP="004A2B2B">
            <w:pPr>
              <w:rPr>
                <w:sz w:val="18"/>
                <w:szCs w:val="18"/>
              </w:rPr>
            </w:pPr>
            <w:r w:rsidRPr="00D32040">
              <w:rPr>
                <w:sz w:val="18"/>
                <w:szCs w:val="18"/>
              </w:rPr>
              <w:t>创建者</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D32040" w:rsidRDefault="004A2B2B" w:rsidP="004A2B2B">
            <w:pPr>
              <w:rPr>
                <w:sz w:val="18"/>
                <w:szCs w:val="18"/>
              </w:rPr>
            </w:pPr>
            <w:r w:rsidRPr="00D32040">
              <w:rPr>
                <w:sz w:val="18"/>
                <w:szCs w:val="18"/>
              </w:rPr>
              <w:t>联系人邮箱</w:t>
            </w:r>
          </w:p>
        </w:tc>
        <w:tc>
          <w:tcPr>
            <w:tcW w:w="567" w:type="dxa"/>
          </w:tcPr>
          <w:p w:rsidR="004A2B2B" w:rsidRPr="00D32040" w:rsidRDefault="004A2B2B" w:rsidP="004A2B2B">
            <w:pPr>
              <w:jc w:val="center"/>
              <w:rPr>
                <w:sz w:val="18"/>
                <w:szCs w:val="18"/>
              </w:rPr>
            </w:pPr>
            <w:r w:rsidRPr="00D32040">
              <w:rPr>
                <w:sz w:val="18"/>
                <w:szCs w:val="18"/>
              </w:rPr>
              <w:t>X</w:t>
            </w:r>
          </w:p>
        </w:tc>
        <w:tc>
          <w:tcPr>
            <w:tcW w:w="436" w:type="dxa"/>
          </w:tcPr>
          <w:p w:rsidR="004A2B2B" w:rsidRPr="00D32040" w:rsidRDefault="004A2B2B" w:rsidP="004A2B2B">
            <w:pPr>
              <w:jc w:val="center"/>
              <w:rPr>
                <w:sz w:val="18"/>
                <w:szCs w:val="18"/>
              </w:rPr>
            </w:pPr>
            <w:r w:rsidRPr="00D32040">
              <w:rPr>
                <w:rFonts w:hint="eastAsia"/>
                <w:sz w:val="18"/>
                <w:szCs w:val="18"/>
              </w:rPr>
              <w:t>-</w:t>
            </w:r>
          </w:p>
        </w:tc>
        <w:tc>
          <w:tcPr>
            <w:tcW w:w="698" w:type="dxa"/>
          </w:tcPr>
          <w:p w:rsidR="004A2B2B" w:rsidRPr="00D32040" w:rsidRDefault="004A2B2B" w:rsidP="004A2B2B">
            <w:pPr>
              <w:jc w:val="center"/>
              <w:rPr>
                <w:sz w:val="18"/>
                <w:szCs w:val="18"/>
              </w:rPr>
            </w:pPr>
            <w:r w:rsidRPr="00D32040">
              <w:rPr>
                <w:rFonts w:hint="eastAsia"/>
                <w:sz w:val="18"/>
                <w:szCs w:val="18"/>
              </w:rPr>
              <w:t>-</w:t>
            </w:r>
          </w:p>
        </w:tc>
        <w:tc>
          <w:tcPr>
            <w:tcW w:w="1985" w:type="dxa"/>
            <w:vAlign w:val="center"/>
          </w:tcPr>
          <w:p w:rsidR="004A2B2B" w:rsidRPr="00D32040" w:rsidRDefault="004A2B2B" w:rsidP="004A2B2B">
            <w:pPr>
              <w:rPr>
                <w:sz w:val="18"/>
                <w:szCs w:val="18"/>
              </w:rPr>
            </w:pPr>
            <w:r w:rsidRPr="00D32040">
              <w:rPr>
                <w:sz w:val="18"/>
                <w:szCs w:val="18"/>
              </w:rPr>
              <w:t>联系人邮箱</w:t>
            </w:r>
          </w:p>
        </w:tc>
        <w:tc>
          <w:tcPr>
            <w:tcW w:w="850" w:type="dxa"/>
            <w:vAlign w:val="center"/>
          </w:tcPr>
          <w:p w:rsidR="004A2B2B" w:rsidRPr="00D32040" w:rsidRDefault="004A2B2B" w:rsidP="004A2B2B">
            <w:pPr>
              <w:jc w:val="center"/>
              <w:rPr>
                <w:sz w:val="18"/>
                <w:szCs w:val="18"/>
              </w:rPr>
            </w:pPr>
            <w:r w:rsidRPr="00D32040">
              <w:rPr>
                <w:sz w:val="18"/>
                <w:szCs w:val="18"/>
              </w:rPr>
              <w:t>255</w:t>
            </w:r>
          </w:p>
        </w:tc>
        <w:tc>
          <w:tcPr>
            <w:tcW w:w="3293" w:type="dxa"/>
          </w:tcPr>
          <w:p w:rsidR="004A2B2B" w:rsidRPr="00D32040" w:rsidRDefault="004A2B2B" w:rsidP="004A2B2B">
            <w:pPr>
              <w:rPr>
                <w:sz w:val="18"/>
                <w:szCs w:val="18"/>
              </w:rPr>
            </w:pPr>
            <w:proofErr w:type="gramStart"/>
            <w:r w:rsidRPr="00D32040">
              <w:rPr>
                <w:sz w:val="18"/>
                <w:szCs w:val="18"/>
              </w:rPr>
              <w:t>值必须</w:t>
            </w:r>
            <w:proofErr w:type="gramEnd"/>
            <w:r>
              <w:rPr>
                <w:rFonts w:hint="eastAsia"/>
                <w:sz w:val="18"/>
                <w:szCs w:val="18"/>
              </w:rPr>
              <w:t>在</w:t>
            </w:r>
            <w:r w:rsidRPr="00D32040">
              <w:rPr>
                <w:sz w:val="18"/>
                <w:szCs w:val="18"/>
              </w:rPr>
              <w:t>引用</w:t>
            </w:r>
            <w:proofErr w:type="gramStart"/>
            <w:r w:rsidRPr="00D32040">
              <w:rPr>
                <w:sz w:val="18"/>
                <w:szCs w:val="18"/>
              </w:rPr>
              <w:t>的外</w:t>
            </w:r>
            <w:r w:rsidRPr="00D32040">
              <w:rPr>
                <w:rFonts w:hint="eastAsia"/>
                <w:sz w:val="18"/>
                <w:szCs w:val="18"/>
              </w:rPr>
              <w:t>键</w:t>
            </w:r>
            <w:r w:rsidRPr="00D32040">
              <w:rPr>
                <w:sz w:val="18"/>
                <w:szCs w:val="18"/>
              </w:rPr>
              <w:t>列表</w:t>
            </w:r>
            <w:proofErr w:type="gramEnd"/>
            <w:r w:rsidRPr="00D32040">
              <w:rPr>
                <w:sz w:val="18"/>
                <w:szCs w:val="18"/>
              </w:rPr>
              <w:t>中</w:t>
            </w:r>
          </w:p>
        </w:tc>
      </w:tr>
      <w:tr w:rsidR="004A2B2B" w:rsidRPr="009573E3" w:rsidTr="004A2B2B">
        <w:trPr>
          <w:trHeight w:val="448"/>
        </w:trPr>
        <w:tc>
          <w:tcPr>
            <w:tcW w:w="426" w:type="dxa"/>
            <w:vMerge/>
            <w:vAlign w:val="center"/>
          </w:tcPr>
          <w:p w:rsidR="004A2B2B" w:rsidRPr="009573E3" w:rsidRDefault="004A2B2B" w:rsidP="004A2B2B">
            <w:pPr>
              <w:jc w:val="center"/>
              <w:rPr>
                <w:sz w:val="18"/>
              </w:rPr>
            </w:pPr>
          </w:p>
        </w:tc>
        <w:tc>
          <w:tcPr>
            <w:tcW w:w="458" w:type="dxa"/>
            <w:vAlign w:val="center"/>
          </w:tcPr>
          <w:p w:rsidR="004A2B2B" w:rsidRPr="00D32040" w:rsidRDefault="004A2B2B" w:rsidP="004A2B2B">
            <w:pPr>
              <w:jc w:val="center"/>
              <w:rPr>
                <w:sz w:val="18"/>
                <w:szCs w:val="18"/>
              </w:rPr>
            </w:pPr>
            <w:r w:rsidRPr="00D32040">
              <w:rPr>
                <w:sz w:val="18"/>
                <w:szCs w:val="18"/>
              </w:rPr>
              <w:t>C</w:t>
            </w:r>
          </w:p>
        </w:tc>
        <w:tc>
          <w:tcPr>
            <w:tcW w:w="1559" w:type="dxa"/>
            <w:vAlign w:val="center"/>
          </w:tcPr>
          <w:p w:rsidR="004A2B2B" w:rsidRPr="00D32040" w:rsidRDefault="004A2B2B" w:rsidP="004A2B2B">
            <w:pPr>
              <w:rPr>
                <w:sz w:val="18"/>
                <w:szCs w:val="18"/>
              </w:rPr>
            </w:pPr>
            <w:r w:rsidRPr="00D32040">
              <w:rPr>
                <w:sz w:val="18"/>
                <w:szCs w:val="18"/>
              </w:rPr>
              <w:t>创建时间</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D32040" w:rsidRDefault="004A2B2B" w:rsidP="004A2B2B">
            <w:pPr>
              <w:rPr>
                <w:sz w:val="18"/>
                <w:szCs w:val="18"/>
              </w:rPr>
            </w:pPr>
            <w:r w:rsidRPr="00D32040">
              <w:rPr>
                <w:rFonts w:hint="eastAsia"/>
                <w:sz w:val="18"/>
                <w:szCs w:val="18"/>
              </w:rPr>
              <w:t>-</w:t>
            </w:r>
          </w:p>
        </w:tc>
        <w:tc>
          <w:tcPr>
            <w:tcW w:w="567" w:type="dxa"/>
            <w:vAlign w:val="center"/>
          </w:tcPr>
          <w:p w:rsidR="004A2B2B" w:rsidRPr="00D32040" w:rsidRDefault="004A2B2B" w:rsidP="004A2B2B">
            <w:pPr>
              <w:jc w:val="center"/>
              <w:rPr>
                <w:sz w:val="18"/>
                <w:szCs w:val="18"/>
              </w:rPr>
            </w:pPr>
            <w:r w:rsidRPr="00D32040">
              <w:rPr>
                <w:sz w:val="18"/>
                <w:szCs w:val="18"/>
              </w:rPr>
              <w:t>X</w:t>
            </w:r>
          </w:p>
        </w:tc>
        <w:tc>
          <w:tcPr>
            <w:tcW w:w="436" w:type="dxa"/>
          </w:tcPr>
          <w:p w:rsidR="004A2B2B" w:rsidRPr="00D32040" w:rsidRDefault="004A2B2B" w:rsidP="004A2B2B">
            <w:pPr>
              <w:jc w:val="center"/>
              <w:rPr>
                <w:sz w:val="18"/>
                <w:szCs w:val="18"/>
              </w:rPr>
            </w:pPr>
            <w:r w:rsidRPr="00D32040">
              <w:rPr>
                <w:rFonts w:hint="eastAsia"/>
                <w:sz w:val="18"/>
                <w:szCs w:val="18"/>
              </w:rPr>
              <w:t>-</w:t>
            </w:r>
          </w:p>
        </w:tc>
        <w:tc>
          <w:tcPr>
            <w:tcW w:w="698" w:type="dxa"/>
          </w:tcPr>
          <w:p w:rsidR="004A2B2B" w:rsidRPr="00D32040" w:rsidRDefault="004A2B2B" w:rsidP="004A2B2B">
            <w:pPr>
              <w:jc w:val="center"/>
              <w:rPr>
                <w:sz w:val="18"/>
                <w:szCs w:val="18"/>
              </w:rPr>
            </w:pPr>
            <w:r w:rsidRPr="00D32040">
              <w:rPr>
                <w:rFonts w:hint="eastAsia"/>
                <w:sz w:val="18"/>
                <w:szCs w:val="18"/>
              </w:rPr>
              <w:t>-</w:t>
            </w:r>
          </w:p>
        </w:tc>
        <w:tc>
          <w:tcPr>
            <w:tcW w:w="1985" w:type="dxa"/>
            <w:vAlign w:val="center"/>
          </w:tcPr>
          <w:p w:rsidR="004A2B2B" w:rsidRPr="00D32040" w:rsidRDefault="004A2B2B" w:rsidP="004A2B2B">
            <w:pPr>
              <w:rPr>
                <w:sz w:val="18"/>
                <w:szCs w:val="18"/>
              </w:rPr>
            </w:pPr>
            <w:r w:rsidRPr="00D32040">
              <w:rPr>
                <w:sz w:val="18"/>
                <w:szCs w:val="18"/>
              </w:rPr>
              <w:t xml:space="preserve">ISO </w:t>
            </w:r>
            <w:r w:rsidRPr="00D32040">
              <w:rPr>
                <w:rFonts w:hint="eastAsia"/>
                <w:sz w:val="18"/>
                <w:szCs w:val="18"/>
              </w:rPr>
              <w:t>日</w:t>
            </w:r>
            <w:r w:rsidRPr="00D32040">
              <w:rPr>
                <w:sz w:val="18"/>
                <w:szCs w:val="18"/>
              </w:rPr>
              <w:t>期</w:t>
            </w:r>
          </w:p>
        </w:tc>
        <w:tc>
          <w:tcPr>
            <w:tcW w:w="850" w:type="dxa"/>
            <w:vAlign w:val="center"/>
          </w:tcPr>
          <w:p w:rsidR="004A2B2B" w:rsidRPr="00D32040" w:rsidRDefault="004A2B2B" w:rsidP="004A2B2B">
            <w:pPr>
              <w:jc w:val="center"/>
              <w:rPr>
                <w:sz w:val="18"/>
                <w:szCs w:val="18"/>
              </w:rPr>
            </w:pPr>
            <w:r w:rsidRPr="00D32040">
              <w:rPr>
                <w:sz w:val="18"/>
                <w:szCs w:val="18"/>
              </w:rPr>
              <w:t>19</w:t>
            </w:r>
          </w:p>
        </w:tc>
        <w:tc>
          <w:tcPr>
            <w:tcW w:w="3293" w:type="dxa"/>
          </w:tcPr>
          <w:p w:rsidR="004A2B2B" w:rsidRPr="00D32040" w:rsidRDefault="004A2B2B" w:rsidP="004A2B2B">
            <w:pPr>
              <w:spacing w:line="200" w:lineRule="exact"/>
              <w:rPr>
                <w:sz w:val="18"/>
                <w:szCs w:val="18"/>
              </w:rPr>
            </w:pPr>
            <w:r w:rsidRPr="00D32040">
              <w:rPr>
                <w:sz w:val="18"/>
                <w:szCs w:val="18"/>
              </w:rPr>
              <w:t>ISO</w:t>
            </w:r>
            <w:r w:rsidRPr="00D32040">
              <w:rPr>
                <w:sz w:val="18"/>
                <w:szCs w:val="18"/>
              </w:rPr>
              <w:t>日期时间</w:t>
            </w:r>
            <w:r w:rsidRPr="00D32040">
              <w:rPr>
                <w:rFonts w:hint="eastAsia"/>
                <w:sz w:val="18"/>
                <w:szCs w:val="18"/>
              </w:rPr>
              <w:t>，</w:t>
            </w:r>
            <w:r w:rsidRPr="00D32040">
              <w:rPr>
                <w:sz w:val="18"/>
                <w:szCs w:val="18"/>
              </w:rPr>
              <w:t>默认为</w:t>
            </w:r>
            <w:r w:rsidRPr="00D32040">
              <w:rPr>
                <w:rFonts w:hint="eastAsia"/>
                <w:sz w:val="18"/>
                <w:szCs w:val="18"/>
              </w:rPr>
              <w:t>“</w:t>
            </w:r>
            <w:r w:rsidRPr="00D32040">
              <w:rPr>
                <w:sz w:val="18"/>
                <w:szCs w:val="18"/>
              </w:rPr>
              <w:t>1900-12- 31T23</w:t>
            </w:r>
            <w:r w:rsidRPr="00D32040">
              <w:rPr>
                <w:sz w:val="18"/>
                <w:szCs w:val="18"/>
              </w:rPr>
              <w:t>：</w:t>
            </w:r>
            <w:r w:rsidRPr="00D32040">
              <w:rPr>
                <w:sz w:val="18"/>
                <w:szCs w:val="18"/>
              </w:rPr>
              <w:t>59</w:t>
            </w:r>
            <w:r w:rsidRPr="00D32040">
              <w:rPr>
                <w:sz w:val="18"/>
                <w:szCs w:val="18"/>
              </w:rPr>
              <w:t>：</w:t>
            </w:r>
            <w:r w:rsidRPr="00D32040">
              <w:rPr>
                <w:sz w:val="18"/>
                <w:szCs w:val="18"/>
              </w:rPr>
              <w:t>59</w:t>
            </w:r>
            <w:r w:rsidRPr="00D32040">
              <w:rPr>
                <w:rFonts w:hint="eastAsia"/>
                <w:sz w:val="18"/>
                <w:szCs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D32040" w:rsidRDefault="004A2B2B" w:rsidP="004A2B2B">
            <w:pPr>
              <w:jc w:val="center"/>
              <w:rPr>
                <w:sz w:val="18"/>
                <w:szCs w:val="18"/>
              </w:rPr>
            </w:pPr>
            <w:r w:rsidRPr="00D32040">
              <w:rPr>
                <w:sz w:val="18"/>
                <w:szCs w:val="18"/>
              </w:rPr>
              <w:t>D</w:t>
            </w:r>
          </w:p>
        </w:tc>
        <w:tc>
          <w:tcPr>
            <w:tcW w:w="1559" w:type="dxa"/>
          </w:tcPr>
          <w:p w:rsidR="004A2B2B" w:rsidRPr="00D32040" w:rsidRDefault="004A2B2B" w:rsidP="004A2B2B">
            <w:pPr>
              <w:rPr>
                <w:sz w:val="18"/>
                <w:szCs w:val="18"/>
              </w:rPr>
            </w:pPr>
            <w:r w:rsidRPr="00D32040">
              <w:rPr>
                <w:sz w:val="18"/>
                <w:szCs w:val="18"/>
              </w:rPr>
              <w:t>分类</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D32040" w:rsidRDefault="004A2B2B" w:rsidP="004A2B2B">
            <w:pPr>
              <w:rPr>
                <w:sz w:val="18"/>
                <w:szCs w:val="18"/>
              </w:rPr>
            </w:pPr>
            <w:r w:rsidRPr="00D32040">
              <w:rPr>
                <w:sz w:val="18"/>
                <w:szCs w:val="18"/>
              </w:rPr>
              <w:t>选</w:t>
            </w:r>
            <w:r>
              <w:rPr>
                <w:rFonts w:hint="eastAsia"/>
                <w:sz w:val="18"/>
                <w:szCs w:val="18"/>
              </w:rPr>
              <w:t>择</w:t>
            </w:r>
            <w:r w:rsidRPr="00D32040">
              <w:rPr>
                <w:sz w:val="18"/>
                <w:szCs w:val="18"/>
              </w:rPr>
              <w:t>列表：</w:t>
            </w:r>
            <w:r w:rsidRPr="00D32040">
              <w:rPr>
                <w:rFonts w:hint="eastAsia"/>
                <w:sz w:val="18"/>
                <w:szCs w:val="18"/>
              </w:rPr>
              <w:t>.</w:t>
            </w:r>
            <w:r w:rsidRPr="00D32040">
              <w:rPr>
                <w:sz w:val="18"/>
                <w:szCs w:val="18"/>
              </w:rPr>
              <w:t>分类</w:t>
            </w:r>
            <w:r w:rsidRPr="00D32040">
              <w:rPr>
                <w:sz w:val="18"/>
                <w:szCs w:val="18"/>
              </w:rPr>
              <w:t>-</w:t>
            </w:r>
            <w:r w:rsidRPr="00D32040">
              <w:rPr>
                <w:sz w:val="18"/>
                <w:szCs w:val="18"/>
              </w:rPr>
              <w:t>设施</w:t>
            </w:r>
          </w:p>
        </w:tc>
        <w:tc>
          <w:tcPr>
            <w:tcW w:w="567" w:type="dxa"/>
          </w:tcPr>
          <w:p w:rsidR="004A2B2B" w:rsidRPr="00D32040" w:rsidRDefault="004A2B2B" w:rsidP="004A2B2B">
            <w:pPr>
              <w:jc w:val="center"/>
              <w:rPr>
                <w:sz w:val="18"/>
                <w:szCs w:val="18"/>
              </w:rPr>
            </w:pPr>
            <w:r w:rsidRPr="00D32040">
              <w:rPr>
                <w:sz w:val="18"/>
                <w:szCs w:val="18"/>
              </w:rPr>
              <w:t>X</w:t>
            </w:r>
          </w:p>
        </w:tc>
        <w:tc>
          <w:tcPr>
            <w:tcW w:w="436" w:type="dxa"/>
          </w:tcPr>
          <w:p w:rsidR="004A2B2B" w:rsidRPr="00D32040" w:rsidRDefault="004A2B2B" w:rsidP="004A2B2B">
            <w:pPr>
              <w:jc w:val="center"/>
              <w:rPr>
                <w:sz w:val="18"/>
                <w:szCs w:val="18"/>
              </w:rPr>
            </w:pPr>
            <w:r w:rsidRPr="00D32040">
              <w:rPr>
                <w:rFonts w:hint="eastAsia"/>
                <w:sz w:val="18"/>
                <w:szCs w:val="18"/>
              </w:rPr>
              <w:t>-</w:t>
            </w:r>
          </w:p>
        </w:tc>
        <w:tc>
          <w:tcPr>
            <w:tcW w:w="698" w:type="dxa"/>
          </w:tcPr>
          <w:p w:rsidR="004A2B2B" w:rsidRPr="00D32040" w:rsidRDefault="004A2B2B" w:rsidP="004A2B2B">
            <w:pPr>
              <w:jc w:val="center"/>
              <w:rPr>
                <w:sz w:val="18"/>
                <w:szCs w:val="18"/>
              </w:rPr>
            </w:pPr>
            <w:r w:rsidRPr="00D32040">
              <w:rPr>
                <w:rFonts w:hint="eastAsia"/>
                <w:sz w:val="18"/>
                <w:szCs w:val="18"/>
              </w:rPr>
              <w:t>-</w:t>
            </w:r>
          </w:p>
        </w:tc>
        <w:tc>
          <w:tcPr>
            <w:tcW w:w="1985" w:type="dxa"/>
            <w:vAlign w:val="center"/>
          </w:tcPr>
          <w:p w:rsidR="004A2B2B" w:rsidRPr="00D32040" w:rsidRDefault="004A2B2B" w:rsidP="004A2B2B">
            <w:pPr>
              <w:rPr>
                <w:sz w:val="18"/>
                <w:szCs w:val="18"/>
              </w:rPr>
            </w:pPr>
            <w:r w:rsidRPr="00D32040">
              <w:rPr>
                <w:sz w:val="18"/>
                <w:szCs w:val="18"/>
              </w:rPr>
              <w:t>文本数字</w:t>
            </w:r>
          </w:p>
        </w:tc>
        <w:tc>
          <w:tcPr>
            <w:tcW w:w="850" w:type="dxa"/>
            <w:vAlign w:val="center"/>
          </w:tcPr>
          <w:p w:rsidR="004A2B2B" w:rsidRPr="00D32040" w:rsidRDefault="004A2B2B" w:rsidP="004A2B2B">
            <w:pPr>
              <w:jc w:val="center"/>
              <w:rPr>
                <w:sz w:val="18"/>
                <w:szCs w:val="18"/>
              </w:rPr>
            </w:pPr>
            <w:r w:rsidRPr="00D32040">
              <w:rPr>
                <w:sz w:val="18"/>
                <w:szCs w:val="18"/>
              </w:rPr>
              <w:t>255</w:t>
            </w:r>
          </w:p>
        </w:tc>
        <w:tc>
          <w:tcPr>
            <w:tcW w:w="3293" w:type="dxa"/>
          </w:tcPr>
          <w:p w:rsidR="004A2B2B" w:rsidRPr="00D32040" w:rsidRDefault="004A2B2B" w:rsidP="004A2B2B">
            <w:pPr>
              <w:rPr>
                <w:sz w:val="18"/>
                <w:szCs w:val="18"/>
              </w:rPr>
            </w:pPr>
            <w:proofErr w:type="gramStart"/>
            <w:r w:rsidRPr="00D32040">
              <w:rPr>
                <w:sz w:val="18"/>
                <w:szCs w:val="18"/>
              </w:rPr>
              <w:t>值必须</w:t>
            </w:r>
            <w:proofErr w:type="gramEnd"/>
            <w:r w:rsidRPr="00D32040">
              <w:rPr>
                <w:sz w:val="18"/>
                <w:szCs w:val="18"/>
              </w:rPr>
              <w:t>在引用</w:t>
            </w:r>
            <w:proofErr w:type="gramStart"/>
            <w:r w:rsidRPr="00D32040">
              <w:rPr>
                <w:sz w:val="18"/>
                <w:szCs w:val="18"/>
              </w:rPr>
              <w:t>的外</w:t>
            </w:r>
            <w:r w:rsidRPr="00D32040">
              <w:rPr>
                <w:rFonts w:hint="eastAsia"/>
                <w:sz w:val="18"/>
                <w:szCs w:val="18"/>
              </w:rPr>
              <w:t>键</w:t>
            </w:r>
            <w:r w:rsidRPr="00D32040">
              <w:rPr>
                <w:sz w:val="18"/>
                <w:szCs w:val="18"/>
              </w:rPr>
              <w:t>列表</w:t>
            </w:r>
            <w:proofErr w:type="gramEnd"/>
            <w:r w:rsidRPr="00D32040">
              <w:rPr>
                <w:sz w:val="18"/>
                <w:szCs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D32040" w:rsidRDefault="004A2B2B" w:rsidP="004A2B2B">
            <w:pPr>
              <w:jc w:val="center"/>
              <w:rPr>
                <w:sz w:val="18"/>
                <w:szCs w:val="18"/>
              </w:rPr>
            </w:pPr>
            <w:r w:rsidRPr="00D32040">
              <w:rPr>
                <w:sz w:val="18"/>
                <w:szCs w:val="18"/>
              </w:rPr>
              <w:t>E</w:t>
            </w:r>
          </w:p>
        </w:tc>
        <w:tc>
          <w:tcPr>
            <w:tcW w:w="1559" w:type="dxa"/>
          </w:tcPr>
          <w:p w:rsidR="004A2B2B" w:rsidRPr="00D32040" w:rsidRDefault="004A2B2B" w:rsidP="004A2B2B">
            <w:pPr>
              <w:rPr>
                <w:sz w:val="18"/>
                <w:szCs w:val="18"/>
              </w:rPr>
            </w:pPr>
            <w:r w:rsidRPr="00D32040">
              <w:rPr>
                <w:sz w:val="18"/>
                <w:szCs w:val="18"/>
              </w:rPr>
              <w:t>项目名称</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D32040" w:rsidRDefault="004A2B2B" w:rsidP="004A2B2B">
            <w:pP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sz w:val="18"/>
                <w:szCs w:val="18"/>
              </w:rPr>
              <w:t>X</w:t>
            </w:r>
          </w:p>
        </w:tc>
        <w:tc>
          <w:tcPr>
            <w:tcW w:w="436" w:type="dxa"/>
          </w:tcPr>
          <w:p w:rsidR="004A2B2B" w:rsidRPr="00D32040" w:rsidRDefault="004A2B2B" w:rsidP="004A2B2B">
            <w:pPr>
              <w:jc w:val="center"/>
              <w:rPr>
                <w:sz w:val="18"/>
                <w:szCs w:val="18"/>
              </w:rPr>
            </w:pPr>
            <w:r w:rsidRPr="00D32040">
              <w:rPr>
                <w:rFonts w:hint="eastAsia"/>
                <w:sz w:val="18"/>
                <w:szCs w:val="18"/>
              </w:rPr>
              <w:t>-</w:t>
            </w:r>
          </w:p>
        </w:tc>
        <w:tc>
          <w:tcPr>
            <w:tcW w:w="698" w:type="dxa"/>
          </w:tcPr>
          <w:p w:rsidR="004A2B2B" w:rsidRPr="00D32040" w:rsidRDefault="004A2B2B" w:rsidP="004A2B2B">
            <w:pPr>
              <w:jc w:val="center"/>
              <w:rPr>
                <w:sz w:val="18"/>
                <w:szCs w:val="18"/>
              </w:rPr>
            </w:pPr>
            <w:r w:rsidRPr="00D32040">
              <w:rPr>
                <w:rFonts w:hint="eastAsia"/>
                <w:sz w:val="18"/>
                <w:szCs w:val="18"/>
              </w:rPr>
              <w:t>-</w:t>
            </w:r>
          </w:p>
        </w:tc>
        <w:tc>
          <w:tcPr>
            <w:tcW w:w="1985" w:type="dxa"/>
            <w:vAlign w:val="center"/>
          </w:tcPr>
          <w:p w:rsidR="004A2B2B" w:rsidRPr="00D32040" w:rsidRDefault="004A2B2B" w:rsidP="004A2B2B">
            <w:pPr>
              <w:rPr>
                <w:sz w:val="18"/>
                <w:szCs w:val="18"/>
              </w:rPr>
            </w:pPr>
            <w:r w:rsidRPr="00D32040">
              <w:rPr>
                <w:sz w:val="18"/>
                <w:szCs w:val="18"/>
              </w:rPr>
              <w:t>文本数字</w:t>
            </w:r>
          </w:p>
        </w:tc>
        <w:tc>
          <w:tcPr>
            <w:tcW w:w="850" w:type="dxa"/>
            <w:vAlign w:val="center"/>
          </w:tcPr>
          <w:p w:rsidR="004A2B2B" w:rsidRPr="00D32040" w:rsidRDefault="004A2B2B" w:rsidP="004A2B2B">
            <w:pPr>
              <w:jc w:val="center"/>
              <w:rPr>
                <w:sz w:val="18"/>
                <w:szCs w:val="18"/>
              </w:rPr>
            </w:pPr>
            <w:r w:rsidRPr="00D32040">
              <w:rPr>
                <w:sz w:val="18"/>
                <w:szCs w:val="18"/>
              </w:rPr>
              <w:t>255</w:t>
            </w:r>
          </w:p>
        </w:tc>
        <w:tc>
          <w:tcPr>
            <w:tcW w:w="3293" w:type="dxa"/>
          </w:tcPr>
          <w:p w:rsidR="004A2B2B" w:rsidRPr="00D32040" w:rsidRDefault="004A2B2B" w:rsidP="004A2B2B">
            <w:pPr>
              <w:rPr>
                <w:sz w:val="18"/>
                <w:szCs w:val="18"/>
              </w:rPr>
            </w:pPr>
            <w:r w:rsidRPr="00D32040">
              <w:rPr>
                <w:sz w:val="18"/>
                <w:szCs w:val="18"/>
              </w:rPr>
              <w:t>必须</w:t>
            </w:r>
            <w:proofErr w:type="gramStart"/>
            <w:r w:rsidRPr="00D32040">
              <w:rPr>
                <w:sz w:val="18"/>
                <w:szCs w:val="18"/>
              </w:rPr>
              <w:t>埴</w:t>
            </w:r>
            <w:proofErr w:type="gramEnd"/>
            <w:r w:rsidRPr="00D32040">
              <w:rPr>
                <w:sz w:val="18"/>
                <w:szCs w:val="18"/>
              </w:rPr>
              <w:t>写值或</w:t>
            </w:r>
            <w:r>
              <w:rPr>
                <w:rFonts w:hint="eastAsia"/>
                <w:sz w:val="18"/>
                <w:szCs w:val="18"/>
              </w:rPr>
              <w:t>‘</w:t>
            </w:r>
            <w:r>
              <w:rPr>
                <w:rFonts w:hint="eastAsia"/>
                <w:sz w:val="18"/>
                <w:szCs w:val="18"/>
              </w:rPr>
              <w:t>n/a</w:t>
            </w:r>
            <w:r>
              <w:rPr>
                <w:rFonts w:hint="eastAsia"/>
                <w:sz w:val="18"/>
                <w:szCs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D32040" w:rsidRDefault="004A2B2B" w:rsidP="004A2B2B">
            <w:pPr>
              <w:jc w:val="center"/>
              <w:rPr>
                <w:sz w:val="18"/>
                <w:szCs w:val="18"/>
              </w:rPr>
            </w:pPr>
            <w:r w:rsidRPr="00D32040">
              <w:rPr>
                <w:sz w:val="18"/>
                <w:szCs w:val="18"/>
              </w:rPr>
              <w:t>F</w:t>
            </w:r>
          </w:p>
        </w:tc>
        <w:tc>
          <w:tcPr>
            <w:tcW w:w="1559" w:type="dxa"/>
          </w:tcPr>
          <w:p w:rsidR="004A2B2B" w:rsidRPr="00D32040" w:rsidRDefault="004A2B2B" w:rsidP="004A2B2B">
            <w:pPr>
              <w:rPr>
                <w:sz w:val="18"/>
                <w:szCs w:val="18"/>
              </w:rPr>
            </w:pPr>
            <w:r w:rsidRPr="00D32040">
              <w:rPr>
                <w:sz w:val="18"/>
                <w:szCs w:val="18"/>
              </w:rPr>
              <w:t>场地名称</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D32040" w:rsidRDefault="004A2B2B" w:rsidP="004A2B2B">
            <w:pP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sz w:val="18"/>
                <w:szCs w:val="18"/>
              </w:rPr>
              <w:t>X</w:t>
            </w:r>
          </w:p>
        </w:tc>
        <w:tc>
          <w:tcPr>
            <w:tcW w:w="436" w:type="dxa"/>
          </w:tcPr>
          <w:p w:rsidR="004A2B2B" w:rsidRPr="00D32040" w:rsidRDefault="004A2B2B" w:rsidP="004A2B2B">
            <w:pPr>
              <w:jc w:val="center"/>
              <w:rPr>
                <w:sz w:val="18"/>
                <w:szCs w:val="18"/>
              </w:rPr>
            </w:pPr>
            <w:r w:rsidRPr="00D32040">
              <w:rPr>
                <w:rFonts w:hint="eastAsia"/>
                <w:sz w:val="18"/>
                <w:szCs w:val="18"/>
              </w:rPr>
              <w:t>-</w:t>
            </w:r>
          </w:p>
        </w:tc>
        <w:tc>
          <w:tcPr>
            <w:tcW w:w="698" w:type="dxa"/>
          </w:tcPr>
          <w:p w:rsidR="004A2B2B" w:rsidRPr="00D32040" w:rsidRDefault="004A2B2B" w:rsidP="004A2B2B">
            <w:pPr>
              <w:jc w:val="center"/>
              <w:rPr>
                <w:sz w:val="18"/>
                <w:szCs w:val="18"/>
              </w:rPr>
            </w:pPr>
            <w:r w:rsidRPr="00D32040">
              <w:rPr>
                <w:rFonts w:hint="eastAsia"/>
                <w:sz w:val="18"/>
                <w:szCs w:val="18"/>
              </w:rPr>
              <w:t>-</w:t>
            </w:r>
          </w:p>
        </w:tc>
        <w:tc>
          <w:tcPr>
            <w:tcW w:w="1985" w:type="dxa"/>
            <w:vAlign w:val="center"/>
          </w:tcPr>
          <w:p w:rsidR="004A2B2B" w:rsidRPr="00D32040" w:rsidRDefault="004A2B2B" w:rsidP="004A2B2B">
            <w:pPr>
              <w:rPr>
                <w:sz w:val="18"/>
                <w:szCs w:val="18"/>
              </w:rPr>
            </w:pPr>
            <w:r w:rsidRPr="00D32040">
              <w:rPr>
                <w:sz w:val="18"/>
                <w:szCs w:val="18"/>
              </w:rPr>
              <w:t>文本数字</w:t>
            </w:r>
          </w:p>
        </w:tc>
        <w:tc>
          <w:tcPr>
            <w:tcW w:w="850" w:type="dxa"/>
            <w:vAlign w:val="center"/>
          </w:tcPr>
          <w:p w:rsidR="004A2B2B" w:rsidRPr="00D32040" w:rsidRDefault="004A2B2B" w:rsidP="004A2B2B">
            <w:pPr>
              <w:jc w:val="center"/>
              <w:rPr>
                <w:sz w:val="18"/>
                <w:szCs w:val="18"/>
              </w:rPr>
            </w:pPr>
            <w:r w:rsidRPr="00D32040">
              <w:rPr>
                <w:sz w:val="18"/>
                <w:szCs w:val="18"/>
              </w:rPr>
              <w:t>255</w:t>
            </w:r>
          </w:p>
        </w:tc>
        <w:tc>
          <w:tcPr>
            <w:tcW w:w="3293" w:type="dxa"/>
          </w:tcPr>
          <w:p w:rsidR="004A2B2B" w:rsidRPr="00D32040" w:rsidRDefault="004A2B2B" w:rsidP="004A2B2B">
            <w:pPr>
              <w:rPr>
                <w:sz w:val="18"/>
                <w:szCs w:val="18"/>
              </w:rPr>
            </w:pPr>
            <w:r w:rsidRPr="00D32040">
              <w:rPr>
                <w:sz w:val="18"/>
                <w:szCs w:val="18"/>
              </w:rPr>
              <w:t>必须</w:t>
            </w:r>
            <w:proofErr w:type="gramStart"/>
            <w:r w:rsidRPr="00D32040">
              <w:rPr>
                <w:sz w:val="18"/>
                <w:szCs w:val="18"/>
              </w:rPr>
              <w:t>埴</w:t>
            </w:r>
            <w:proofErr w:type="gramEnd"/>
            <w:r w:rsidRPr="00D32040">
              <w:rPr>
                <w:sz w:val="18"/>
                <w:szCs w:val="18"/>
              </w:rPr>
              <w:t>写值或</w:t>
            </w:r>
            <w:r>
              <w:rPr>
                <w:rFonts w:hint="eastAsia"/>
                <w:sz w:val="18"/>
                <w:szCs w:val="18"/>
              </w:rPr>
              <w:t>‘</w:t>
            </w:r>
            <w:r>
              <w:rPr>
                <w:rFonts w:hint="eastAsia"/>
                <w:sz w:val="18"/>
                <w:szCs w:val="18"/>
              </w:rPr>
              <w:t>n/a</w:t>
            </w:r>
            <w:r>
              <w:rPr>
                <w:rFonts w:hint="eastAsia"/>
                <w:sz w:val="18"/>
                <w:szCs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D32040" w:rsidRDefault="004A2B2B" w:rsidP="004A2B2B">
            <w:pPr>
              <w:jc w:val="center"/>
              <w:rPr>
                <w:sz w:val="18"/>
                <w:szCs w:val="18"/>
              </w:rPr>
            </w:pPr>
            <w:r w:rsidRPr="00D32040">
              <w:rPr>
                <w:sz w:val="18"/>
                <w:szCs w:val="18"/>
              </w:rPr>
              <w:t>G</w:t>
            </w:r>
          </w:p>
        </w:tc>
        <w:tc>
          <w:tcPr>
            <w:tcW w:w="1559" w:type="dxa"/>
          </w:tcPr>
          <w:p w:rsidR="004A2B2B" w:rsidRPr="00D32040" w:rsidRDefault="004A2B2B" w:rsidP="004A2B2B">
            <w:pPr>
              <w:rPr>
                <w:sz w:val="18"/>
                <w:szCs w:val="18"/>
              </w:rPr>
            </w:pPr>
            <w:r w:rsidRPr="00D32040">
              <w:rPr>
                <w:sz w:val="18"/>
                <w:szCs w:val="18"/>
              </w:rPr>
              <w:t>长度</w:t>
            </w:r>
            <w:r w:rsidRPr="00D32040">
              <w:rPr>
                <w:rFonts w:hint="eastAsia"/>
                <w:sz w:val="18"/>
                <w:szCs w:val="18"/>
              </w:rPr>
              <w:t>单</w:t>
            </w:r>
            <w:r w:rsidRPr="00D32040">
              <w:rPr>
                <w:sz w:val="18"/>
                <w:szCs w:val="18"/>
              </w:rPr>
              <w:t>位</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D32040" w:rsidRDefault="004A2B2B" w:rsidP="004A2B2B">
            <w:pPr>
              <w:rPr>
                <w:sz w:val="18"/>
                <w:szCs w:val="18"/>
              </w:rPr>
            </w:pPr>
            <w:r w:rsidRPr="00D32040">
              <w:rPr>
                <w:sz w:val="18"/>
                <w:szCs w:val="18"/>
              </w:rPr>
              <w:t>选择列表：</w:t>
            </w:r>
            <w:r w:rsidRPr="00D32040">
              <w:rPr>
                <w:sz w:val="18"/>
                <w:szCs w:val="18"/>
              </w:rPr>
              <w:t>.</w:t>
            </w:r>
            <w:r w:rsidRPr="00D32040">
              <w:rPr>
                <w:sz w:val="18"/>
                <w:szCs w:val="18"/>
              </w:rPr>
              <w:t>单位</w:t>
            </w:r>
            <w:r w:rsidRPr="00D32040">
              <w:rPr>
                <w:sz w:val="18"/>
                <w:szCs w:val="18"/>
              </w:rPr>
              <w:t>-</w:t>
            </w:r>
            <w:r w:rsidRPr="00D32040">
              <w:rPr>
                <w:sz w:val="18"/>
                <w:szCs w:val="18"/>
              </w:rPr>
              <w:t>长度</w:t>
            </w:r>
          </w:p>
        </w:tc>
        <w:tc>
          <w:tcPr>
            <w:tcW w:w="567" w:type="dxa"/>
          </w:tcPr>
          <w:p w:rsidR="004A2B2B" w:rsidRPr="00D32040" w:rsidRDefault="004A2B2B" w:rsidP="004A2B2B">
            <w:pPr>
              <w:jc w:val="center"/>
              <w:rPr>
                <w:sz w:val="18"/>
                <w:szCs w:val="18"/>
              </w:rPr>
            </w:pPr>
            <w:r w:rsidRPr="00D32040">
              <w:rPr>
                <w:sz w:val="18"/>
                <w:szCs w:val="18"/>
              </w:rPr>
              <w:t>X</w:t>
            </w:r>
          </w:p>
        </w:tc>
        <w:tc>
          <w:tcPr>
            <w:tcW w:w="436" w:type="dxa"/>
          </w:tcPr>
          <w:p w:rsidR="004A2B2B" w:rsidRPr="00D32040" w:rsidRDefault="004A2B2B" w:rsidP="004A2B2B">
            <w:pPr>
              <w:jc w:val="center"/>
              <w:rPr>
                <w:sz w:val="18"/>
                <w:szCs w:val="18"/>
              </w:rPr>
            </w:pPr>
            <w:r w:rsidRPr="00D32040">
              <w:rPr>
                <w:rFonts w:hint="eastAsia"/>
                <w:sz w:val="18"/>
                <w:szCs w:val="18"/>
              </w:rPr>
              <w:t>-</w:t>
            </w:r>
          </w:p>
        </w:tc>
        <w:tc>
          <w:tcPr>
            <w:tcW w:w="698" w:type="dxa"/>
          </w:tcPr>
          <w:p w:rsidR="004A2B2B" w:rsidRPr="00D32040" w:rsidRDefault="004A2B2B" w:rsidP="004A2B2B">
            <w:pPr>
              <w:jc w:val="center"/>
              <w:rPr>
                <w:sz w:val="18"/>
                <w:szCs w:val="18"/>
              </w:rPr>
            </w:pPr>
            <w:r w:rsidRPr="00D32040">
              <w:rPr>
                <w:rFonts w:hint="eastAsia"/>
                <w:sz w:val="18"/>
                <w:szCs w:val="18"/>
              </w:rPr>
              <w:t>-</w:t>
            </w:r>
          </w:p>
        </w:tc>
        <w:tc>
          <w:tcPr>
            <w:tcW w:w="1985" w:type="dxa"/>
          </w:tcPr>
          <w:p w:rsidR="004A2B2B" w:rsidRPr="00D32040" w:rsidRDefault="004A2B2B" w:rsidP="004A2B2B">
            <w:pPr>
              <w:rPr>
                <w:sz w:val="18"/>
                <w:szCs w:val="18"/>
              </w:rPr>
            </w:pPr>
            <w:r w:rsidRPr="00D32040">
              <w:rPr>
                <w:sz w:val="18"/>
                <w:szCs w:val="18"/>
              </w:rPr>
              <w:t>选择列表：</w:t>
            </w:r>
            <w:r w:rsidRPr="00D32040">
              <w:rPr>
                <w:sz w:val="18"/>
                <w:szCs w:val="18"/>
              </w:rPr>
              <w:t>.</w:t>
            </w:r>
            <w:r w:rsidRPr="00D32040">
              <w:rPr>
                <w:sz w:val="18"/>
                <w:szCs w:val="18"/>
              </w:rPr>
              <w:t>单位</w:t>
            </w:r>
            <w:r w:rsidRPr="00D32040">
              <w:rPr>
                <w:sz w:val="18"/>
                <w:szCs w:val="18"/>
              </w:rPr>
              <w:t>-</w:t>
            </w:r>
            <w:r w:rsidRPr="00D32040">
              <w:rPr>
                <w:sz w:val="18"/>
                <w:szCs w:val="18"/>
              </w:rPr>
              <w:t>长度</w:t>
            </w:r>
          </w:p>
        </w:tc>
        <w:tc>
          <w:tcPr>
            <w:tcW w:w="850" w:type="dxa"/>
            <w:vAlign w:val="center"/>
          </w:tcPr>
          <w:p w:rsidR="004A2B2B" w:rsidRPr="00D32040" w:rsidRDefault="004A2B2B" w:rsidP="004A2B2B">
            <w:pPr>
              <w:jc w:val="center"/>
              <w:rPr>
                <w:sz w:val="18"/>
                <w:szCs w:val="18"/>
              </w:rPr>
            </w:pPr>
            <w:r w:rsidRPr="00D32040">
              <w:rPr>
                <w:sz w:val="18"/>
                <w:szCs w:val="18"/>
              </w:rPr>
              <w:t>255</w:t>
            </w:r>
          </w:p>
        </w:tc>
        <w:tc>
          <w:tcPr>
            <w:tcW w:w="3293" w:type="dxa"/>
          </w:tcPr>
          <w:p w:rsidR="004A2B2B" w:rsidRDefault="004A2B2B" w:rsidP="004A2B2B">
            <w:proofErr w:type="gramStart"/>
            <w:r w:rsidRPr="00F367C0">
              <w:rPr>
                <w:sz w:val="18"/>
                <w:szCs w:val="18"/>
              </w:rPr>
              <w:t>值必须</w:t>
            </w:r>
            <w:proofErr w:type="gramEnd"/>
            <w:r w:rsidRPr="00F367C0">
              <w:rPr>
                <w:rFonts w:hint="eastAsia"/>
                <w:sz w:val="18"/>
                <w:szCs w:val="18"/>
              </w:rPr>
              <w:t>在</w:t>
            </w:r>
            <w:r w:rsidRPr="00F367C0">
              <w:rPr>
                <w:sz w:val="18"/>
                <w:szCs w:val="18"/>
              </w:rPr>
              <w:t>引用</w:t>
            </w:r>
            <w:proofErr w:type="gramStart"/>
            <w:r w:rsidRPr="00F367C0">
              <w:rPr>
                <w:sz w:val="18"/>
                <w:szCs w:val="18"/>
              </w:rPr>
              <w:t>的外</w:t>
            </w:r>
            <w:r w:rsidRPr="00F367C0">
              <w:rPr>
                <w:rFonts w:hint="eastAsia"/>
                <w:sz w:val="18"/>
                <w:szCs w:val="18"/>
              </w:rPr>
              <w:t>键</w:t>
            </w:r>
            <w:r w:rsidRPr="00F367C0">
              <w:rPr>
                <w:sz w:val="18"/>
                <w:szCs w:val="18"/>
              </w:rPr>
              <w:t>列表</w:t>
            </w:r>
            <w:proofErr w:type="gramEnd"/>
            <w:r w:rsidRPr="00F367C0">
              <w:rPr>
                <w:sz w:val="18"/>
                <w:szCs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D32040" w:rsidRDefault="004A2B2B" w:rsidP="004A2B2B">
            <w:pPr>
              <w:jc w:val="center"/>
              <w:rPr>
                <w:sz w:val="18"/>
                <w:szCs w:val="18"/>
              </w:rPr>
            </w:pPr>
            <w:r w:rsidRPr="00D32040">
              <w:rPr>
                <w:sz w:val="18"/>
                <w:szCs w:val="18"/>
              </w:rPr>
              <w:t>H</w:t>
            </w:r>
          </w:p>
        </w:tc>
        <w:tc>
          <w:tcPr>
            <w:tcW w:w="1559" w:type="dxa"/>
          </w:tcPr>
          <w:p w:rsidR="004A2B2B" w:rsidRPr="00D32040" w:rsidRDefault="004A2B2B" w:rsidP="004A2B2B">
            <w:pPr>
              <w:rPr>
                <w:sz w:val="18"/>
                <w:szCs w:val="18"/>
              </w:rPr>
            </w:pPr>
            <w:r w:rsidRPr="00D32040">
              <w:rPr>
                <w:sz w:val="18"/>
                <w:szCs w:val="18"/>
              </w:rPr>
              <w:t>面积</w:t>
            </w:r>
            <w:r w:rsidRPr="00D32040">
              <w:rPr>
                <w:rFonts w:hint="eastAsia"/>
                <w:sz w:val="18"/>
                <w:szCs w:val="18"/>
              </w:rPr>
              <w:t>单</w:t>
            </w:r>
            <w:r w:rsidRPr="00D32040">
              <w:rPr>
                <w:sz w:val="18"/>
                <w:szCs w:val="18"/>
              </w:rPr>
              <w:t>位</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D32040" w:rsidRDefault="004A2B2B" w:rsidP="004A2B2B">
            <w:pPr>
              <w:rPr>
                <w:sz w:val="18"/>
                <w:szCs w:val="18"/>
              </w:rPr>
            </w:pPr>
            <w:r w:rsidRPr="00D32040">
              <w:rPr>
                <w:sz w:val="18"/>
                <w:szCs w:val="18"/>
              </w:rPr>
              <w:t>选择列祀：</w:t>
            </w:r>
            <w:r w:rsidRPr="00D32040">
              <w:rPr>
                <w:sz w:val="18"/>
                <w:szCs w:val="18"/>
              </w:rPr>
              <w:t>.</w:t>
            </w:r>
            <w:r w:rsidRPr="00D32040">
              <w:rPr>
                <w:sz w:val="18"/>
                <w:szCs w:val="18"/>
              </w:rPr>
              <w:t>单位</w:t>
            </w:r>
            <w:r w:rsidRPr="00D32040">
              <w:rPr>
                <w:sz w:val="18"/>
                <w:szCs w:val="18"/>
              </w:rPr>
              <w:t>-</w:t>
            </w:r>
            <w:r w:rsidRPr="00D32040">
              <w:rPr>
                <w:sz w:val="18"/>
                <w:szCs w:val="18"/>
              </w:rPr>
              <w:t>面积</w:t>
            </w:r>
          </w:p>
        </w:tc>
        <w:tc>
          <w:tcPr>
            <w:tcW w:w="567" w:type="dxa"/>
          </w:tcPr>
          <w:p w:rsidR="004A2B2B" w:rsidRPr="00D32040" w:rsidRDefault="004A2B2B" w:rsidP="004A2B2B">
            <w:pPr>
              <w:jc w:val="center"/>
              <w:rPr>
                <w:sz w:val="18"/>
                <w:szCs w:val="18"/>
              </w:rPr>
            </w:pPr>
            <w:r w:rsidRPr="00D32040">
              <w:rPr>
                <w:sz w:val="18"/>
                <w:szCs w:val="18"/>
              </w:rPr>
              <w:t>X</w:t>
            </w:r>
          </w:p>
        </w:tc>
        <w:tc>
          <w:tcPr>
            <w:tcW w:w="436" w:type="dxa"/>
          </w:tcPr>
          <w:p w:rsidR="004A2B2B" w:rsidRPr="00D32040" w:rsidRDefault="004A2B2B" w:rsidP="004A2B2B">
            <w:pPr>
              <w:jc w:val="center"/>
              <w:rPr>
                <w:sz w:val="18"/>
                <w:szCs w:val="18"/>
              </w:rPr>
            </w:pPr>
            <w:r w:rsidRPr="00D32040">
              <w:rPr>
                <w:rFonts w:hint="eastAsia"/>
                <w:sz w:val="18"/>
                <w:szCs w:val="18"/>
              </w:rPr>
              <w:t>-</w:t>
            </w:r>
          </w:p>
        </w:tc>
        <w:tc>
          <w:tcPr>
            <w:tcW w:w="698" w:type="dxa"/>
          </w:tcPr>
          <w:p w:rsidR="004A2B2B" w:rsidRPr="00D32040" w:rsidRDefault="004A2B2B" w:rsidP="004A2B2B">
            <w:pPr>
              <w:jc w:val="center"/>
              <w:rPr>
                <w:sz w:val="18"/>
                <w:szCs w:val="18"/>
              </w:rPr>
            </w:pPr>
            <w:r w:rsidRPr="00D32040">
              <w:rPr>
                <w:rFonts w:hint="eastAsia"/>
                <w:sz w:val="18"/>
                <w:szCs w:val="18"/>
              </w:rPr>
              <w:t>-</w:t>
            </w:r>
          </w:p>
        </w:tc>
        <w:tc>
          <w:tcPr>
            <w:tcW w:w="1985" w:type="dxa"/>
          </w:tcPr>
          <w:p w:rsidR="004A2B2B" w:rsidRPr="00D32040" w:rsidRDefault="004A2B2B" w:rsidP="004A2B2B">
            <w:pPr>
              <w:rPr>
                <w:sz w:val="18"/>
                <w:szCs w:val="18"/>
              </w:rPr>
            </w:pPr>
            <w:r w:rsidRPr="00D32040">
              <w:rPr>
                <w:sz w:val="18"/>
                <w:szCs w:val="18"/>
              </w:rPr>
              <w:t>选择列祀：</w:t>
            </w:r>
            <w:r w:rsidRPr="00D32040">
              <w:rPr>
                <w:sz w:val="18"/>
                <w:szCs w:val="18"/>
              </w:rPr>
              <w:t>.</w:t>
            </w:r>
            <w:r w:rsidRPr="00D32040">
              <w:rPr>
                <w:sz w:val="18"/>
                <w:szCs w:val="18"/>
              </w:rPr>
              <w:t>单位</w:t>
            </w:r>
            <w:r w:rsidRPr="00D32040">
              <w:rPr>
                <w:sz w:val="18"/>
                <w:szCs w:val="18"/>
              </w:rPr>
              <w:t>-</w:t>
            </w:r>
            <w:r w:rsidRPr="00D32040">
              <w:rPr>
                <w:sz w:val="18"/>
                <w:szCs w:val="18"/>
              </w:rPr>
              <w:t>面积</w:t>
            </w:r>
          </w:p>
        </w:tc>
        <w:tc>
          <w:tcPr>
            <w:tcW w:w="850" w:type="dxa"/>
            <w:vAlign w:val="center"/>
          </w:tcPr>
          <w:p w:rsidR="004A2B2B" w:rsidRPr="00D32040" w:rsidRDefault="004A2B2B" w:rsidP="004A2B2B">
            <w:pPr>
              <w:jc w:val="center"/>
              <w:rPr>
                <w:sz w:val="18"/>
                <w:szCs w:val="18"/>
              </w:rPr>
            </w:pPr>
            <w:r w:rsidRPr="00D32040">
              <w:rPr>
                <w:sz w:val="18"/>
                <w:szCs w:val="18"/>
              </w:rPr>
              <w:t>255</w:t>
            </w:r>
          </w:p>
        </w:tc>
        <w:tc>
          <w:tcPr>
            <w:tcW w:w="3293" w:type="dxa"/>
          </w:tcPr>
          <w:p w:rsidR="004A2B2B" w:rsidRDefault="004A2B2B" w:rsidP="004A2B2B">
            <w:proofErr w:type="gramStart"/>
            <w:r w:rsidRPr="00F367C0">
              <w:rPr>
                <w:sz w:val="18"/>
                <w:szCs w:val="18"/>
              </w:rPr>
              <w:t>值必须</w:t>
            </w:r>
            <w:proofErr w:type="gramEnd"/>
            <w:r w:rsidRPr="00F367C0">
              <w:rPr>
                <w:rFonts w:hint="eastAsia"/>
                <w:sz w:val="18"/>
                <w:szCs w:val="18"/>
              </w:rPr>
              <w:t>在</w:t>
            </w:r>
            <w:r w:rsidRPr="00F367C0">
              <w:rPr>
                <w:sz w:val="18"/>
                <w:szCs w:val="18"/>
              </w:rPr>
              <w:t>引用</w:t>
            </w:r>
            <w:proofErr w:type="gramStart"/>
            <w:r w:rsidRPr="00F367C0">
              <w:rPr>
                <w:sz w:val="18"/>
                <w:szCs w:val="18"/>
              </w:rPr>
              <w:t>的外</w:t>
            </w:r>
            <w:r w:rsidRPr="00F367C0">
              <w:rPr>
                <w:rFonts w:hint="eastAsia"/>
                <w:sz w:val="18"/>
                <w:szCs w:val="18"/>
              </w:rPr>
              <w:t>键</w:t>
            </w:r>
            <w:r w:rsidRPr="00F367C0">
              <w:rPr>
                <w:sz w:val="18"/>
                <w:szCs w:val="18"/>
              </w:rPr>
              <w:t>列表</w:t>
            </w:r>
            <w:proofErr w:type="gramEnd"/>
            <w:r w:rsidRPr="00F367C0">
              <w:rPr>
                <w:sz w:val="18"/>
                <w:szCs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D32040" w:rsidRDefault="004A2B2B" w:rsidP="004A2B2B">
            <w:pPr>
              <w:jc w:val="center"/>
              <w:rPr>
                <w:sz w:val="18"/>
                <w:szCs w:val="18"/>
              </w:rPr>
            </w:pPr>
            <w:r w:rsidRPr="00D32040">
              <w:rPr>
                <w:sz w:val="18"/>
                <w:szCs w:val="18"/>
              </w:rPr>
              <w:t>I</w:t>
            </w:r>
          </w:p>
        </w:tc>
        <w:tc>
          <w:tcPr>
            <w:tcW w:w="1559" w:type="dxa"/>
          </w:tcPr>
          <w:p w:rsidR="004A2B2B" w:rsidRPr="00D32040" w:rsidRDefault="004A2B2B" w:rsidP="004A2B2B">
            <w:pPr>
              <w:rPr>
                <w:sz w:val="18"/>
                <w:szCs w:val="18"/>
              </w:rPr>
            </w:pPr>
            <w:r w:rsidRPr="00D32040">
              <w:rPr>
                <w:sz w:val="18"/>
                <w:szCs w:val="18"/>
              </w:rPr>
              <w:t>体积</w:t>
            </w:r>
            <w:r w:rsidRPr="00D32040">
              <w:rPr>
                <w:rFonts w:hint="eastAsia"/>
                <w:sz w:val="18"/>
                <w:szCs w:val="18"/>
              </w:rPr>
              <w:t>单</w:t>
            </w:r>
            <w:r w:rsidRPr="00D32040">
              <w:rPr>
                <w:sz w:val="18"/>
                <w:szCs w:val="18"/>
              </w:rPr>
              <w:t>位</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D32040" w:rsidRDefault="004A2B2B" w:rsidP="004A2B2B">
            <w:pPr>
              <w:rPr>
                <w:sz w:val="18"/>
                <w:szCs w:val="18"/>
              </w:rPr>
            </w:pPr>
            <w:r w:rsidRPr="00D32040">
              <w:rPr>
                <w:sz w:val="18"/>
                <w:szCs w:val="18"/>
              </w:rPr>
              <w:t>选择列表</w:t>
            </w:r>
            <w:r w:rsidRPr="00D32040">
              <w:rPr>
                <w:rFonts w:hint="eastAsia"/>
                <w:sz w:val="18"/>
                <w:szCs w:val="18"/>
              </w:rPr>
              <w:t>：</w:t>
            </w:r>
            <w:r w:rsidRPr="00D32040">
              <w:rPr>
                <w:sz w:val="18"/>
                <w:szCs w:val="18"/>
              </w:rPr>
              <w:t>.</w:t>
            </w:r>
            <w:r w:rsidRPr="00D32040">
              <w:rPr>
                <w:sz w:val="18"/>
                <w:szCs w:val="18"/>
              </w:rPr>
              <w:t>单位</w:t>
            </w:r>
            <w:r w:rsidRPr="00D32040">
              <w:rPr>
                <w:sz w:val="18"/>
                <w:szCs w:val="18"/>
              </w:rPr>
              <w:t>-</w:t>
            </w:r>
            <w:r w:rsidRPr="00D32040">
              <w:rPr>
                <w:sz w:val="18"/>
                <w:szCs w:val="18"/>
              </w:rPr>
              <w:t>体积</w:t>
            </w:r>
          </w:p>
        </w:tc>
        <w:tc>
          <w:tcPr>
            <w:tcW w:w="567" w:type="dxa"/>
          </w:tcPr>
          <w:p w:rsidR="004A2B2B" w:rsidRPr="00D32040" w:rsidRDefault="004A2B2B" w:rsidP="004A2B2B">
            <w:pPr>
              <w:jc w:val="center"/>
              <w:rPr>
                <w:sz w:val="18"/>
                <w:szCs w:val="18"/>
              </w:rPr>
            </w:pPr>
            <w:r w:rsidRPr="00D32040">
              <w:rPr>
                <w:sz w:val="18"/>
                <w:szCs w:val="18"/>
              </w:rPr>
              <w:t>X</w:t>
            </w:r>
          </w:p>
        </w:tc>
        <w:tc>
          <w:tcPr>
            <w:tcW w:w="436" w:type="dxa"/>
          </w:tcPr>
          <w:p w:rsidR="004A2B2B" w:rsidRPr="00D32040" w:rsidRDefault="004A2B2B" w:rsidP="004A2B2B">
            <w:pPr>
              <w:jc w:val="center"/>
              <w:rPr>
                <w:sz w:val="18"/>
                <w:szCs w:val="18"/>
              </w:rPr>
            </w:pPr>
            <w:r w:rsidRPr="00D32040">
              <w:rPr>
                <w:rFonts w:hint="eastAsia"/>
                <w:sz w:val="18"/>
                <w:szCs w:val="18"/>
              </w:rPr>
              <w:t>-</w:t>
            </w:r>
          </w:p>
        </w:tc>
        <w:tc>
          <w:tcPr>
            <w:tcW w:w="698" w:type="dxa"/>
          </w:tcPr>
          <w:p w:rsidR="004A2B2B" w:rsidRPr="00D32040" w:rsidRDefault="004A2B2B" w:rsidP="004A2B2B">
            <w:pPr>
              <w:jc w:val="center"/>
              <w:rPr>
                <w:sz w:val="18"/>
                <w:szCs w:val="18"/>
              </w:rPr>
            </w:pPr>
            <w:r w:rsidRPr="00D32040">
              <w:rPr>
                <w:rFonts w:hint="eastAsia"/>
                <w:sz w:val="18"/>
                <w:szCs w:val="18"/>
              </w:rPr>
              <w:t>-</w:t>
            </w:r>
          </w:p>
        </w:tc>
        <w:tc>
          <w:tcPr>
            <w:tcW w:w="1985" w:type="dxa"/>
          </w:tcPr>
          <w:p w:rsidR="004A2B2B" w:rsidRPr="00D32040" w:rsidRDefault="004A2B2B" w:rsidP="004A2B2B">
            <w:pPr>
              <w:rPr>
                <w:sz w:val="18"/>
                <w:szCs w:val="18"/>
              </w:rPr>
            </w:pPr>
            <w:r w:rsidRPr="00D32040">
              <w:rPr>
                <w:sz w:val="18"/>
                <w:szCs w:val="18"/>
              </w:rPr>
              <w:t>选择列表</w:t>
            </w:r>
            <w:r w:rsidRPr="00D32040">
              <w:rPr>
                <w:rFonts w:hint="eastAsia"/>
                <w:sz w:val="18"/>
                <w:szCs w:val="18"/>
              </w:rPr>
              <w:t>：</w:t>
            </w:r>
            <w:r w:rsidRPr="00D32040">
              <w:rPr>
                <w:sz w:val="18"/>
                <w:szCs w:val="18"/>
              </w:rPr>
              <w:t>.</w:t>
            </w:r>
            <w:r w:rsidRPr="00D32040">
              <w:rPr>
                <w:sz w:val="18"/>
                <w:szCs w:val="18"/>
              </w:rPr>
              <w:t>单位</w:t>
            </w:r>
            <w:r w:rsidRPr="00D32040">
              <w:rPr>
                <w:sz w:val="18"/>
                <w:szCs w:val="18"/>
              </w:rPr>
              <w:t>-</w:t>
            </w:r>
            <w:r w:rsidRPr="00D32040">
              <w:rPr>
                <w:sz w:val="18"/>
                <w:szCs w:val="18"/>
              </w:rPr>
              <w:t>体积</w:t>
            </w:r>
          </w:p>
        </w:tc>
        <w:tc>
          <w:tcPr>
            <w:tcW w:w="850" w:type="dxa"/>
            <w:vAlign w:val="center"/>
          </w:tcPr>
          <w:p w:rsidR="004A2B2B" w:rsidRPr="00D32040" w:rsidRDefault="004A2B2B" w:rsidP="004A2B2B">
            <w:pPr>
              <w:jc w:val="center"/>
              <w:rPr>
                <w:sz w:val="18"/>
                <w:szCs w:val="18"/>
              </w:rPr>
            </w:pPr>
            <w:r w:rsidRPr="00D32040">
              <w:rPr>
                <w:sz w:val="18"/>
                <w:szCs w:val="18"/>
              </w:rPr>
              <w:t>255</w:t>
            </w:r>
          </w:p>
        </w:tc>
        <w:tc>
          <w:tcPr>
            <w:tcW w:w="3293" w:type="dxa"/>
          </w:tcPr>
          <w:p w:rsidR="004A2B2B" w:rsidRDefault="004A2B2B" w:rsidP="004A2B2B">
            <w:proofErr w:type="gramStart"/>
            <w:r w:rsidRPr="00F367C0">
              <w:rPr>
                <w:sz w:val="18"/>
                <w:szCs w:val="18"/>
              </w:rPr>
              <w:t>值必须</w:t>
            </w:r>
            <w:proofErr w:type="gramEnd"/>
            <w:r w:rsidRPr="00F367C0">
              <w:rPr>
                <w:rFonts w:hint="eastAsia"/>
                <w:sz w:val="18"/>
                <w:szCs w:val="18"/>
              </w:rPr>
              <w:t>在</w:t>
            </w:r>
            <w:r w:rsidRPr="00F367C0">
              <w:rPr>
                <w:sz w:val="18"/>
                <w:szCs w:val="18"/>
              </w:rPr>
              <w:t>引用</w:t>
            </w:r>
            <w:proofErr w:type="gramStart"/>
            <w:r w:rsidRPr="00F367C0">
              <w:rPr>
                <w:sz w:val="18"/>
                <w:szCs w:val="18"/>
              </w:rPr>
              <w:t>的外</w:t>
            </w:r>
            <w:r w:rsidRPr="00F367C0">
              <w:rPr>
                <w:rFonts w:hint="eastAsia"/>
                <w:sz w:val="18"/>
                <w:szCs w:val="18"/>
              </w:rPr>
              <w:t>键</w:t>
            </w:r>
            <w:r w:rsidRPr="00F367C0">
              <w:rPr>
                <w:sz w:val="18"/>
                <w:szCs w:val="18"/>
              </w:rPr>
              <w:t>列表</w:t>
            </w:r>
            <w:proofErr w:type="gramEnd"/>
            <w:r w:rsidRPr="00F367C0">
              <w:rPr>
                <w:sz w:val="18"/>
                <w:szCs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D32040" w:rsidRDefault="004A2B2B" w:rsidP="004A2B2B">
            <w:pPr>
              <w:jc w:val="center"/>
              <w:rPr>
                <w:sz w:val="18"/>
                <w:szCs w:val="18"/>
              </w:rPr>
            </w:pPr>
            <w:r w:rsidRPr="00D32040">
              <w:rPr>
                <w:sz w:val="18"/>
                <w:szCs w:val="18"/>
              </w:rPr>
              <w:t>J</w:t>
            </w:r>
          </w:p>
        </w:tc>
        <w:tc>
          <w:tcPr>
            <w:tcW w:w="1559" w:type="dxa"/>
          </w:tcPr>
          <w:p w:rsidR="004A2B2B" w:rsidRPr="00D32040" w:rsidRDefault="004A2B2B" w:rsidP="004A2B2B">
            <w:pPr>
              <w:rPr>
                <w:sz w:val="18"/>
                <w:szCs w:val="18"/>
              </w:rPr>
            </w:pPr>
            <w:r w:rsidRPr="00D32040">
              <w:rPr>
                <w:sz w:val="18"/>
                <w:szCs w:val="18"/>
              </w:rPr>
              <w:t>货币单位</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D32040" w:rsidRDefault="004A2B2B" w:rsidP="004A2B2B">
            <w:pPr>
              <w:rPr>
                <w:sz w:val="18"/>
                <w:szCs w:val="18"/>
              </w:rPr>
            </w:pPr>
            <w:r w:rsidRPr="00D32040">
              <w:rPr>
                <w:sz w:val="18"/>
                <w:szCs w:val="18"/>
              </w:rPr>
              <w:t>选择列表：</w:t>
            </w:r>
            <w:r w:rsidRPr="00D32040">
              <w:rPr>
                <w:sz w:val="18"/>
                <w:szCs w:val="18"/>
              </w:rPr>
              <w:t>.</w:t>
            </w:r>
            <w:r w:rsidRPr="00D32040">
              <w:rPr>
                <w:sz w:val="18"/>
                <w:szCs w:val="18"/>
              </w:rPr>
              <w:t>单位</w:t>
            </w:r>
            <w:r w:rsidRPr="00D32040">
              <w:rPr>
                <w:sz w:val="18"/>
                <w:szCs w:val="18"/>
              </w:rPr>
              <w:t>-</w:t>
            </w:r>
            <w:r w:rsidRPr="00D32040">
              <w:rPr>
                <w:sz w:val="18"/>
                <w:szCs w:val="18"/>
              </w:rPr>
              <w:t>货币</w:t>
            </w:r>
          </w:p>
        </w:tc>
        <w:tc>
          <w:tcPr>
            <w:tcW w:w="567" w:type="dxa"/>
          </w:tcPr>
          <w:p w:rsidR="004A2B2B" w:rsidRPr="00D32040" w:rsidRDefault="004A2B2B" w:rsidP="004A2B2B">
            <w:pPr>
              <w:jc w:val="center"/>
              <w:rPr>
                <w:sz w:val="18"/>
                <w:szCs w:val="18"/>
              </w:rPr>
            </w:pPr>
            <w:r w:rsidRPr="00D32040">
              <w:rPr>
                <w:sz w:val="18"/>
                <w:szCs w:val="18"/>
              </w:rPr>
              <w:t>X</w:t>
            </w:r>
          </w:p>
        </w:tc>
        <w:tc>
          <w:tcPr>
            <w:tcW w:w="436" w:type="dxa"/>
          </w:tcPr>
          <w:p w:rsidR="004A2B2B" w:rsidRPr="00D32040" w:rsidRDefault="004A2B2B" w:rsidP="004A2B2B">
            <w:pPr>
              <w:jc w:val="center"/>
              <w:rPr>
                <w:sz w:val="18"/>
                <w:szCs w:val="18"/>
              </w:rPr>
            </w:pPr>
            <w:r w:rsidRPr="00D32040">
              <w:rPr>
                <w:rFonts w:hint="eastAsia"/>
                <w:sz w:val="18"/>
                <w:szCs w:val="18"/>
              </w:rPr>
              <w:t>-</w:t>
            </w:r>
          </w:p>
        </w:tc>
        <w:tc>
          <w:tcPr>
            <w:tcW w:w="698" w:type="dxa"/>
          </w:tcPr>
          <w:p w:rsidR="004A2B2B" w:rsidRPr="00D32040" w:rsidRDefault="004A2B2B" w:rsidP="004A2B2B">
            <w:pPr>
              <w:jc w:val="center"/>
              <w:rPr>
                <w:sz w:val="18"/>
                <w:szCs w:val="18"/>
              </w:rPr>
            </w:pPr>
            <w:r w:rsidRPr="00D32040">
              <w:rPr>
                <w:rFonts w:hint="eastAsia"/>
                <w:sz w:val="18"/>
                <w:szCs w:val="18"/>
              </w:rPr>
              <w:t>-</w:t>
            </w:r>
          </w:p>
        </w:tc>
        <w:tc>
          <w:tcPr>
            <w:tcW w:w="1985" w:type="dxa"/>
          </w:tcPr>
          <w:p w:rsidR="004A2B2B" w:rsidRPr="00D32040" w:rsidRDefault="004A2B2B" w:rsidP="004A2B2B">
            <w:pPr>
              <w:rPr>
                <w:sz w:val="18"/>
                <w:szCs w:val="18"/>
              </w:rPr>
            </w:pPr>
            <w:r w:rsidRPr="00D32040">
              <w:rPr>
                <w:sz w:val="18"/>
                <w:szCs w:val="18"/>
              </w:rPr>
              <w:t>选择列表：</w:t>
            </w:r>
            <w:r w:rsidRPr="00D32040">
              <w:rPr>
                <w:sz w:val="18"/>
                <w:szCs w:val="18"/>
              </w:rPr>
              <w:t>.</w:t>
            </w:r>
            <w:r w:rsidRPr="00D32040">
              <w:rPr>
                <w:sz w:val="18"/>
                <w:szCs w:val="18"/>
              </w:rPr>
              <w:t>单位</w:t>
            </w:r>
            <w:r w:rsidRPr="00D32040">
              <w:rPr>
                <w:sz w:val="18"/>
                <w:szCs w:val="18"/>
              </w:rPr>
              <w:t>-</w:t>
            </w:r>
            <w:r w:rsidRPr="00D32040">
              <w:rPr>
                <w:sz w:val="18"/>
                <w:szCs w:val="18"/>
              </w:rPr>
              <w:t>货币</w:t>
            </w:r>
          </w:p>
        </w:tc>
        <w:tc>
          <w:tcPr>
            <w:tcW w:w="850" w:type="dxa"/>
            <w:vAlign w:val="center"/>
          </w:tcPr>
          <w:p w:rsidR="004A2B2B" w:rsidRPr="00D32040" w:rsidRDefault="004A2B2B" w:rsidP="004A2B2B">
            <w:pPr>
              <w:jc w:val="center"/>
              <w:rPr>
                <w:sz w:val="18"/>
                <w:szCs w:val="18"/>
              </w:rPr>
            </w:pPr>
            <w:r w:rsidRPr="00D32040">
              <w:rPr>
                <w:sz w:val="18"/>
                <w:szCs w:val="18"/>
              </w:rPr>
              <w:t>255</w:t>
            </w:r>
          </w:p>
        </w:tc>
        <w:tc>
          <w:tcPr>
            <w:tcW w:w="3293" w:type="dxa"/>
          </w:tcPr>
          <w:p w:rsidR="004A2B2B" w:rsidRDefault="004A2B2B" w:rsidP="004A2B2B">
            <w:proofErr w:type="gramStart"/>
            <w:r w:rsidRPr="00F367C0">
              <w:rPr>
                <w:sz w:val="18"/>
                <w:szCs w:val="18"/>
              </w:rPr>
              <w:t>值必须</w:t>
            </w:r>
            <w:proofErr w:type="gramEnd"/>
            <w:r w:rsidRPr="00F367C0">
              <w:rPr>
                <w:rFonts w:hint="eastAsia"/>
                <w:sz w:val="18"/>
                <w:szCs w:val="18"/>
              </w:rPr>
              <w:t>在</w:t>
            </w:r>
            <w:r w:rsidRPr="00F367C0">
              <w:rPr>
                <w:sz w:val="18"/>
                <w:szCs w:val="18"/>
              </w:rPr>
              <w:t>引用</w:t>
            </w:r>
            <w:proofErr w:type="gramStart"/>
            <w:r w:rsidRPr="00F367C0">
              <w:rPr>
                <w:sz w:val="18"/>
                <w:szCs w:val="18"/>
              </w:rPr>
              <w:t>的外</w:t>
            </w:r>
            <w:r w:rsidRPr="00F367C0">
              <w:rPr>
                <w:rFonts w:hint="eastAsia"/>
                <w:sz w:val="18"/>
                <w:szCs w:val="18"/>
              </w:rPr>
              <w:t>键</w:t>
            </w:r>
            <w:r w:rsidRPr="00F367C0">
              <w:rPr>
                <w:sz w:val="18"/>
                <w:szCs w:val="18"/>
              </w:rPr>
              <w:t>列表</w:t>
            </w:r>
            <w:proofErr w:type="gramEnd"/>
            <w:r w:rsidRPr="00F367C0">
              <w:rPr>
                <w:sz w:val="18"/>
                <w:szCs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D32040" w:rsidRDefault="004A2B2B" w:rsidP="004A2B2B">
            <w:pPr>
              <w:jc w:val="center"/>
              <w:rPr>
                <w:sz w:val="18"/>
                <w:szCs w:val="18"/>
              </w:rPr>
            </w:pPr>
            <w:r w:rsidRPr="00D32040">
              <w:rPr>
                <w:sz w:val="18"/>
                <w:szCs w:val="18"/>
              </w:rPr>
              <w:t>K</w:t>
            </w:r>
          </w:p>
        </w:tc>
        <w:tc>
          <w:tcPr>
            <w:tcW w:w="1559" w:type="dxa"/>
          </w:tcPr>
          <w:p w:rsidR="004A2B2B" w:rsidRPr="00D32040" w:rsidRDefault="004A2B2B" w:rsidP="004A2B2B">
            <w:pPr>
              <w:rPr>
                <w:sz w:val="18"/>
                <w:szCs w:val="18"/>
              </w:rPr>
            </w:pPr>
            <w:r w:rsidRPr="00D32040">
              <w:rPr>
                <w:sz w:val="18"/>
                <w:szCs w:val="18"/>
              </w:rPr>
              <w:t>面积测</w:t>
            </w:r>
            <w:r w:rsidRPr="00D32040">
              <w:rPr>
                <w:rFonts w:hint="eastAsia"/>
                <w:sz w:val="18"/>
                <w:szCs w:val="18"/>
              </w:rPr>
              <w:t>量</w:t>
            </w:r>
            <w:r w:rsidRPr="00D32040">
              <w:rPr>
                <w:sz w:val="18"/>
                <w:szCs w:val="18"/>
              </w:rPr>
              <w:t>方式</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D32040" w:rsidRDefault="004A2B2B" w:rsidP="004A2B2B">
            <w:pP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sz w:val="18"/>
                <w:szCs w:val="18"/>
              </w:rPr>
              <w:t>X</w:t>
            </w:r>
          </w:p>
        </w:tc>
        <w:tc>
          <w:tcPr>
            <w:tcW w:w="436" w:type="dxa"/>
          </w:tcPr>
          <w:p w:rsidR="004A2B2B" w:rsidRPr="00D32040" w:rsidRDefault="004A2B2B" w:rsidP="004A2B2B">
            <w:pPr>
              <w:jc w:val="center"/>
              <w:rPr>
                <w:sz w:val="18"/>
                <w:szCs w:val="18"/>
              </w:rPr>
            </w:pPr>
            <w:r w:rsidRPr="00D32040">
              <w:rPr>
                <w:rFonts w:hint="eastAsia"/>
                <w:sz w:val="18"/>
                <w:szCs w:val="18"/>
              </w:rPr>
              <w:t>-</w:t>
            </w:r>
          </w:p>
        </w:tc>
        <w:tc>
          <w:tcPr>
            <w:tcW w:w="698" w:type="dxa"/>
          </w:tcPr>
          <w:p w:rsidR="004A2B2B" w:rsidRPr="00D32040" w:rsidRDefault="004A2B2B" w:rsidP="004A2B2B">
            <w:pPr>
              <w:jc w:val="center"/>
              <w:rPr>
                <w:sz w:val="18"/>
                <w:szCs w:val="18"/>
              </w:rPr>
            </w:pPr>
            <w:r w:rsidRPr="00D32040">
              <w:rPr>
                <w:rFonts w:hint="eastAsia"/>
                <w:sz w:val="18"/>
                <w:szCs w:val="18"/>
              </w:rPr>
              <w:t>-</w:t>
            </w:r>
          </w:p>
        </w:tc>
        <w:tc>
          <w:tcPr>
            <w:tcW w:w="1985" w:type="dxa"/>
            <w:vAlign w:val="center"/>
          </w:tcPr>
          <w:p w:rsidR="004A2B2B" w:rsidRPr="00D32040" w:rsidRDefault="004A2B2B" w:rsidP="004A2B2B">
            <w:pPr>
              <w:rPr>
                <w:sz w:val="18"/>
                <w:szCs w:val="18"/>
              </w:rPr>
            </w:pPr>
            <w:r w:rsidRPr="00D32040">
              <w:rPr>
                <w:sz w:val="18"/>
                <w:szCs w:val="18"/>
              </w:rPr>
              <w:t>文本数字</w:t>
            </w:r>
          </w:p>
        </w:tc>
        <w:tc>
          <w:tcPr>
            <w:tcW w:w="850" w:type="dxa"/>
            <w:vAlign w:val="center"/>
          </w:tcPr>
          <w:p w:rsidR="004A2B2B" w:rsidRPr="00D32040" w:rsidRDefault="004A2B2B" w:rsidP="004A2B2B">
            <w:pPr>
              <w:jc w:val="center"/>
              <w:rPr>
                <w:sz w:val="18"/>
                <w:szCs w:val="18"/>
              </w:rPr>
            </w:pPr>
            <w:r w:rsidRPr="00D32040">
              <w:rPr>
                <w:sz w:val="18"/>
                <w:szCs w:val="18"/>
              </w:rPr>
              <w:t>255</w:t>
            </w:r>
          </w:p>
        </w:tc>
        <w:tc>
          <w:tcPr>
            <w:tcW w:w="3293" w:type="dxa"/>
          </w:tcPr>
          <w:p w:rsidR="004A2B2B" w:rsidRPr="00D32040" w:rsidRDefault="004A2B2B" w:rsidP="004A2B2B">
            <w:pPr>
              <w:rPr>
                <w:sz w:val="18"/>
                <w:szCs w:val="18"/>
              </w:rPr>
            </w:pPr>
            <w:r w:rsidRPr="00D32040">
              <w:rPr>
                <w:sz w:val="18"/>
                <w:szCs w:val="18"/>
              </w:rPr>
              <w:t>必须</w:t>
            </w:r>
            <w:proofErr w:type="gramStart"/>
            <w:r w:rsidRPr="00D32040">
              <w:rPr>
                <w:sz w:val="18"/>
                <w:szCs w:val="18"/>
              </w:rPr>
              <w:t>埴</w:t>
            </w:r>
            <w:proofErr w:type="gramEnd"/>
            <w:r w:rsidRPr="00D32040">
              <w:rPr>
                <w:sz w:val="18"/>
                <w:szCs w:val="18"/>
              </w:rPr>
              <w:t>写值或</w:t>
            </w:r>
            <w:r>
              <w:rPr>
                <w:rFonts w:hint="eastAsia"/>
                <w:sz w:val="18"/>
                <w:szCs w:val="18"/>
              </w:rPr>
              <w:t>‘</w:t>
            </w:r>
            <w:r>
              <w:rPr>
                <w:rFonts w:hint="eastAsia"/>
                <w:sz w:val="18"/>
                <w:szCs w:val="18"/>
              </w:rPr>
              <w:t>n/a</w:t>
            </w:r>
            <w:r>
              <w:rPr>
                <w:rFonts w:hint="eastAsia"/>
                <w:sz w:val="18"/>
                <w:szCs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D32040" w:rsidRDefault="004A2B2B" w:rsidP="004A2B2B">
            <w:pPr>
              <w:jc w:val="center"/>
              <w:rPr>
                <w:sz w:val="18"/>
                <w:szCs w:val="18"/>
              </w:rPr>
            </w:pPr>
            <w:r w:rsidRPr="00D32040">
              <w:rPr>
                <w:sz w:val="18"/>
                <w:szCs w:val="18"/>
              </w:rPr>
              <w:t>L</w:t>
            </w:r>
          </w:p>
        </w:tc>
        <w:tc>
          <w:tcPr>
            <w:tcW w:w="1559" w:type="dxa"/>
          </w:tcPr>
          <w:p w:rsidR="004A2B2B" w:rsidRPr="00D32040" w:rsidRDefault="004A2B2B" w:rsidP="004A2B2B">
            <w:pPr>
              <w:rPr>
                <w:sz w:val="18"/>
                <w:szCs w:val="18"/>
              </w:rPr>
            </w:pPr>
            <w:r w:rsidRPr="00D32040">
              <w:rPr>
                <w:sz w:val="18"/>
                <w:szCs w:val="18"/>
              </w:rPr>
              <w:t>外部系统</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D32040" w:rsidRDefault="004A2B2B" w:rsidP="004A2B2B">
            <w:pPr>
              <w:rPr>
                <w:sz w:val="18"/>
                <w:szCs w:val="18"/>
              </w:rPr>
            </w:pPr>
            <w:r w:rsidRPr="00D32040">
              <w:rPr>
                <w:sz w:val="18"/>
                <w:szCs w:val="18"/>
              </w:rPr>
              <w:t>创建系统名称</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436" w:type="dxa"/>
          </w:tcPr>
          <w:p w:rsidR="004A2B2B" w:rsidRPr="00D32040" w:rsidRDefault="004A2B2B" w:rsidP="004A2B2B">
            <w:pPr>
              <w:jc w:val="center"/>
              <w:rPr>
                <w:sz w:val="18"/>
                <w:szCs w:val="18"/>
              </w:rPr>
            </w:pPr>
            <w:r w:rsidRPr="00D32040">
              <w:rPr>
                <w:sz w:val="18"/>
                <w:szCs w:val="18"/>
              </w:rPr>
              <w:t>X</w:t>
            </w:r>
          </w:p>
        </w:tc>
        <w:tc>
          <w:tcPr>
            <w:tcW w:w="698" w:type="dxa"/>
          </w:tcPr>
          <w:p w:rsidR="004A2B2B" w:rsidRPr="00D32040" w:rsidRDefault="004A2B2B" w:rsidP="004A2B2B">
            <w:pPr>
              <w:jc w:val="center"/>
              <w:rPr>
                <w:sz w:val="18"/>
                <w:szCs w:val="18"/>
              </w:rPr>
            </w:pPr>
            <w:r w:rsidRPr="00D32040">
              <w:rPr>
                <w:rFonts w:hint="eastAsia"/>
                <w:sz w:val="18"/>
                <w:szCs w:val="18"/>
              </w:rPr>
              <w:t>-</w:t>
            </w:r>
          </w:p>
        </w:tc>
        <w:tc>
          <w:tcPr>
            <w:tcW w:w="1985" w:type="dxa"/>
            <w:vAlign w:val="center"/>
          </w:tcPr>
          <w:p w:rsidR="004A2B2B" w:rsidRPr="00D32040" w:rsidRDefault="004A2B2B" w:rsidP="004A2B2B">
            <w:pPr>
              <w:rPr>
                <w:sz w:val="18"/>
                <w:szCs w:val="18"/>
              </w:rPr>
            </w:pPr>
            <w:r w:rsidRPr="00D32040">
              <w:rPr>
                <w:sz w:val="18"/>
                <w:szCs w:val="18"/>
              </w:rPr>
              <w:t>文本数字</w:t>
            </w:r>
          </w:p>
        </w:tc>
        <w:tc>
          <w:tcPr>
            <w:tcW w:w="850" w:type="dxa"/>
            <w:vAlign w:val="center"/>
          </w:tcPr>
          <w:p w:rsidR="004A2B2B" w:rsidRPr="00D32040" w:rsidRDefault="004A2B2B" w:rsidP="004A2B2B">
            <w:pPr>
              <w:jc w:val="center"/>
              <w:rPr>
                <w:sz w:val="18"/>
                <w:szCs w:val="18"/>
              </w:rPr>
            </w:pPr>
            <w:r w:rsidRPr="00D32040">
              <w:rPr>
                <w:sz w:val="18"/>
                <w:szCs w:val="18"/>
              </w:rPr>
              <w:t>255</w:t>
            </w:r>
          </w:p>
        </w:tc>
        <w:tc>
          <w:tcPr>
            <w:tcW w:w="3293" w:type="dxa"/>
          </w:tcPr>
          <w:p w:rsidR="004A2B2B" w:rsidRPr="00D32040" w:rsidRDefault="004A2B2B" w:rsidP="004A2B2B">
            <w:pPr>
              <w:rPr>
                <w:sz w:val="18"/>
                <w:szCs w:val="18"/>
              </w:rPr>
            </w:pPr>
            <w:r w:rsidRPr="00D32040">
              <w:rPr>
                <w:sz w:val="18"/>
                <w:szCs w:val="18"/>
              </w:rPr>
              <w:t>仅</w:t>
            </w:r>
            <w:r>
              <w:rPr>
                <w:rFonts w:hint="eastAsia"/>
                <w:sz w:val="18"/>
                <w:szCs w:val="18"/>
              </w:rPr>
              <w:t>在</w:t>
            </w:r>
            <w:r w:rsidRPr="00D32040">
              <w:rPr>
                <w:sz w:val="18"/>
                <w:szCs w:val="18"/>
              </w:rPr>
              <w:t>软件系统</w:t>
            </w:r>
            <w:r>
              <w:rPr>
                <w:rFonts w:hint="eastAsia"/>
                <w:sz w:val="18"/>
                <w:szCs w:val="18"/>
              </w:rPr>
              <w:t>自</w:t>
            </w:r>
            <w:r w:rsidRPr="00D32040">
              <w:rPr>
                <w:sz w:val="18"/>
                <w:szCs w:val="18"/>
              </w:rPr>
              <w:t>动导出时提供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D32040" w:rsidRDefault="004A2B2B" w:rsidP="004A2B2B">
            <w:pPr>
              <w:jc w:val="center"/>
              <w:rPr>
                <w:sz w:val="18"/>
                <w:szCs w:val="18"/>
              </w:rPr>
            </w:pPr>
            <w:r w:rsidRPr="00D32040">
              <w:rPr>
                <w:sz w:val="18"/>
                <w:szCs w:val="18"/>
              </w:rPr>
              <w:t>M</w:t>
            </w:r>
          </w:p>
        </w:tc>
        <w:tc>
          <w:tcPr>
            <w:tcW w:w="1559" w:type="dxa"/>
          </w:tcPr>
          <w:p w:rsidR="004A2B2B" w:rsidRPr="00D32040" w:rsidRDefault="004A2B2B" w:rsidP="004A2B2B">
            <w:pPr>
              <w:rPr>
                <w:sz w:val="18"/>
                <w:szCs w:val="18"/>
              </w:rPr>
            </w:pPr>
            <w:r w:rsidRPr="00D32040">
              <w:rPr>
                <w:sz w:val="18"/>
                <w:szCs w:val="18"/>
              </w:rPr>
              <w:t>外部项目对象</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D32040" w:rsidRDefault="004A2B2B" w:rsidP="004A2B2B">
            <w:pPr>
              <w:rPr>
                <w:sz w:val="18"/>
                <w:szCs w:val="18"/>
              </w:rPr>
            </w:pPr>
            <w:r w:rsidRPr="00D32040">
              <w:rPr>
                <w:sz w:val="18"/>
                <w:szCs w:val="18"/>
              </w:rPr>
              <w:t>创建系统対</w:t>
            </w:r>
            <w:proofErr w:type="gramStart"/>
            <w:r w:rsidRPr="00D32040">
              <w:rPr>
                <w:sz w:val="18"/>
                <w:szCs w:val="18"/>
              </w:rPr>
              <w:t>象</w:t>
            </w:r>
            <w:proofErr w:type="gramEnd"/>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436" w:type="dxa"/>
          </w:tcPr>
          <w:p w:rsidR="004A2B2B" w:rsidRPr="00D32040" w:rsidRDefault="004A2B2B" w:rsidP="004A2B2B">
            <w:pPr>
              <w:jc w:val="center"/>
              <w:rPr>
                <w:sz w:val="18"/>
                <w:szCs w:val="18"/>
              </w:rPr>
            </w:pPr>
            <w:r w:rsidRPr="00D32040">
              <w:rPr>
                <w:sz w:val="18"/>
                <w:szCs w:val="18"/>
              </w:rPr>
              <w:t>X</w:t>
            </w:r>
          </w:p>
        </w:tc>
        <w:tc>
          <w:tcPr>
            <w:tcW w:w="698" w:type="dxa"/>
          </w:tcPr>
          <w:p w:rsidR="004A2B2B" w:rsidRPr="00D32040" w:rsidRDefault="004A2B2B" w:rsidP="004A2B2B">
            <w:pPr>
              <w:jc w:val="center"/>
              <w:rPr>
                <w:sz w:val="18"/>
                <w:szCs w:val="18"/>
              </w:rPr>
            </w:pPr>
            <w:r w:rsidRPr="00D32040">
              <w:rPr>
                <w:rFonts w:hint="eastAsia"/>
                <w:sz w:val="18"/>
                <w:szCs w:val="18"/>
              </w:rPr>
              <w:t>-</w:t>
            </w:r>
          </w:p>
        </w:tc>
        <w:tc>
          <w:tcPr>
            <w:tcW w:w="1985" w:type="dxa"/>
            <w:vAlign w:val="center"/>
          </w:tcPr>
          <w:p w:rsidR="004A2B2B" w:rsidRPr="00D32040" w:rsidRDefault="004A2B2B" w:rsidP="004A2B2B">
            <w:pPr>
              <w:rPr>
                <w:sz w:val="18"/>
                <w:szCs w:val="18"/>
              </w:rPr>
            </w:pPr>
            <w:r w:rsidRPr="00D32040">
              <w:rPr>
                <w:sz w:val="18"/>
                <w:szCs w:val="18"/>
              </w:rPr>
              <w:t>文本数字</w:t>
            </w:r>
          </w:p>
        </w:tc>
        <w:tc>
          <w:tcPr>
            <w:tcW w:w="850" w:type="dxa"/>
            <w:vAlign w:val="center"/>
          </w:tcPr>
          <w:p w:rsidR="004A2B2B" w:rsidRPr="00D32040" w:rsidRDefault="004A2B2B" w:rsidP="004A2B2B">
            <w:pPr>
              <w:jc w:val="center"/>
              <w:rPr>
                <w:sz w:val="18"/>
                <w:szCs w:val="18"/>
              </w:rPr>
            </w:pPr>
            <w:r w:rsidRPr="00D32040">
              <w:rPr>
                <w:sz w:val="18"/>
                <w:szCs w:val="18"/>
              </w:rPr>
              <w:t>255</w:t>
            </w:r>
          </w:p>
        </w:tc>
        <w:tc>
          <w:tcPr>
            <w:tcW w:w="3293" w:type="dxa"/>
          </w:tcPr>
          <w:p w:rsidR="004A2B2B" w:rsidRDefault="004A2B2B" w:rsidP="004A2B2B">
            <w:r w:rsidRPr="00C66E6D">
              <w:rPr>
                <w:sz w:val="18"/>
                <w:szCs w:val="18"/>
              </w:rPr>
              <w:t>仅</w:t>
            </w:r>
            <w:r w:rsidRPr="00C66E6D">
              <w:rPr>
                <w:rFonts w:hint="eastAsia"/>
                <w:sz w:val="18"/>
                <w:szCs w:val="18"/>
              </w:rPr>
              <w:t>在</w:t>
            </w:r>
            <w:r w:rsidRPr="00C66E6D">
              <w:rPr>
                <w:sz w:val="18"/>
                <w:szCs w:val="18"/>
              </w:rPr>
              <w:t>软件系统</w:t>
            </w:r>
            <w:r w:rsidRPr="00C66E6D">
              <w:rPr>
                <w:rFonts w:hint="eastAsia"/>
                <w:sz w:val="18"/>
                <w:szCs w:val="18"/>
              </w:rPr>
              <w:t>自</w:t>
            </w:r>
            <w:r w:rsidRPr="00C66E6D">
              <w:rPr>
                <w:sz w:val="18"/>
                <w:szCs w:val="18"/>
              </w:rPr>
              <w:t>动导出时提供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D32040" w:rsidRDefault="004A2B2B" w:rsidP="004A2B2B">
            <w:pPr>
              <w:jc w:val="center"/>
              <w:rPr>
                <w:sz w:val="18"/>
                <w:szCs w:val="18"/>
              </w:rPr>
            </w:pPr>
            <w:r w:rsidRPr="00D32040">
              <w:rPr>
                <w:sz w:val="18"/>
                <w:szCs w:val="18"/>
              </w:rPr>
              <w:t>N</w:t>
            </w:r>
          </w:p>
        </w:tc>
        <w:tc>
          <w:tcPr>
            <w:tcW w:w="1559" w:type="dxa"/>
          </w:tcPr>
          <w:p w:rsidR="004A2B2B" w:rsidRPr="00D32040" w:rsidRDefault="004A2B2B" w:rsidP="004A2B2B">
            <w:pPr>
              <w:rPr>
                <w:sz w:val="18"/>
                <w:szCs w:val="18"/>
              </w:rPr>
            </w:pPr>
            <w:r w:rsidRPr="00D32040">
              <w:rPr>
                <w:sz w:val="18"/>
                <w:szCs w:val="18"/>
              </w:rPr>
              <w:t>外的项</w:t>
            </w:r>
            <w:r w:rsidRPr="00D32040">
              <w:rPr>
                <w:rFonts w:hint="eastAsia"/>
                <w:sz w:val="18"/>
                <w:szCs w:val="18"/>
              </w:rPr>
              <w:t>目</w:t>
            </w:r>
            <w:r w:rsidRPr="00D32040">
              <w:rPr>
                <w:sz w:val="18"/>
                <w:szCs w:val="18"/>
              </w:rPr>
              <w:t>标识</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D32040" w:rsidRDefault="004A2B2B" w:rsidP="004A2B2B">
            <w:pPr>
              <w:rPr>
                <w:sz w:val="18"/>
                <w:szCs w:val="18"/>
              </w:rPr>
            </w:pPr>
            <w:r w:rsidRPr="00D32040">
              <w:rPr>
                <w:sz w:val="18"/>
                <w:szCs w:val="18"/>
              </w:rPr>
              <w:t>创建系统</w:t>
            </w:r>
            <w:r w:rsidRPr="00D32040">
              <w:rPr>
                <w:sz w:val="18"/>
                <w:szCs w:val="18"/>
              </w:rPr>
              <w:t>ID</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436" w:type="dxa"/>
          </w:tcPr>
          <w:p w:rsidR="004A2B2B" w:rsidRPr="00D32040" w:rsidRDefault="004A2B2B" w:rsidP="004A2B2B">
            <w:pPr>
              <w:jc w:val="center"/>
              <w:rPr>
                <w:sz w:val="18"/>
                <w:szCs w:val="18"/>
              </w:rPr>
            </w:pPr>
            <w:r w:rsidRPr="00D32040">
              <w:rPr>
                <w:sz w:val="18"/>
                <w:szCs w:val="18"/>
              </w:rPr>
              <w:t>X</w:t>
            </w:r>
          </w:p>
        </w:tc>
        <w:tc>
          <w:tcPr>
            <w:tcW w:w="698" w:type="dxa"/>
          </w:tcPr>
          <w:p w:rsidR="004A2B2B" w:rsidRPr="00D32040" w:rsidRDefault="004A2B2B" w:rsidP="004A2B2B">
            <w:pPr>
              <w:jc w:val="center"/>
              <w:rPr>
                <w:sz w:val="18"/>
                <w:szCs w:val="18"/>
              </w:rPr>
            </w:pPr>
            <w:r w:rsidRPr="00D32040">
              <w:rPr>
                <w:rFonts w:hint="eastAsia"/>
                <w:sz w:val="18"/>
                <w:szCs w:val="18"/>
              </w:rPr>
              <w:t>-</w:t>
            </w:r>
          </w:p>
        </w:tc>
        <w:tc>
          <w:tcPr>
            <w:tcW w:w="1985" w:type="dxa"/>
            <w:vAlign w:val="center"/>
          </w:tcPr>
          <w:p w:rsidR="004A2B2B" w:rsidRPr="00D32040" w:rsidRDefault="004A2B2B" w:rsidP="004A2B2B">
            <w:pPr>
              <w:rPr>
                <w:sz w:val="18"/>
                <w:szCs w:val="18"/>
              </w:rPr>
            </w:pPr>
            <w:r w:rsidRPr="00D32040">
              <w:rPr>
                <w:sz w:val="18"/>
                <w:szCs w:val="18"/>
              </w:rPr>
              <w:t>文本数字</w:t>
            </w:r>
          </w:p>
        </w:tc>
        <w:tc>
          <w:tcPr>
            <w:tcW w:w="850" w:type="dxa"/>
            <w:vAlign w:val="center"/>
          </w:tcPr>
          <w:p w:rsidR="004A2B2B" w:rsidRPr="00D32040" w:rsidRDefault="004A2B2B" w:rsidP="004A2B2B">
            <w:pPr>
              <w:jc w:val="center"/>
              <w:rPr>
                <w:sz w:val="18"/>
                <w:szCs w:val="18"/>
              </w:rPr>
            </w:pPr>
            <w:r w:rsidRPr="00D32040">
              <w:rPr>
                <w:sz w:val="18"/>
                <w:szCs w:val="18"/>
              </w:rPr>
              <w:t>255</w:t>
            </w:r>
          </w:p>
        </w:tc>
        <w:tc>
          <w:tcPr>
            <w:tcW w:w="3293" w:type="dxa"/>
          </w:tcPr>
          <w:p w:rsidR="004A2B2B" w:rsidRDefault="004A2B2B" w:rsidP="004A2B2B">
            <w:r w:rsidRPr="00C66E6D">
              <w:rPr>
                <w:sz w:val="18"/>
                <w:szCs w:val="18"/>
              </w:rPr>
              <w:t>仅</w:t>
            </w:r>
            <w:r w:rsidRPr="00C66E6D">
              <w:rPr>
                <w:rFonts w:hint="eastAsia"/>
                <w:sz w:val="18"/>
                <w:szCs w:val="18"/>
              </w:rPr>
              <w:t>在</w:t>
            </w:r>
            <w:r w:rsidRPr="00C66E6D">
              <w:rPr>
                <w:sz w:val="18"/>
                <w:szCs w:val="18"/>
              </w:rPr>
              <w:t>软件系统</w:t>
            </w:r>
            <w:r w:rsidRPr="00C66E6D">
              <w:rPr>
                <w:rFonts w:hint="eastAsia"/>
                <w:sz w:val="18"/>
                <w:szCs w:val="18"/>
              </w:rPr>
              <w:t>自</w:t>
            </w:r>
            <w:r w:rsidRPr="00C66E6D">
              <w:rPr>
                <w:sz w:val="18"/>
                <w:szCs w:val="18"/>
              </w:rPr>
              <w:t>动导出时提供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D32040" w:rsidRDefault="004A2B2B" w:rsidP="004A2B2B">
            <w:pPr>
              <w:jc w:val="center"/>
              <w:rPr>
                <w:sz w:val="18"/>
                <w:szCs w:val="18"/>
              </w:rPr>
            </w:pPr>
            <w:r w:rsidRPr="00D32040">
              <w:rPr>
                <w:sz w:val="18"/>
                <w:szCs w:val="18"/>
              </w:rPr>
              <w:t>O</w:t>
            </w:r>
          </w:p>
        </w:tc>
        <w:tc>
          <w:tcPr>
            <w:tcW w:w="1559" w:type="dxa"/>
          </w:tcPr>
          <w:p w:rsidR="004A2B2B" w:rsidRPr="00D32040" w:rsidRDefault="004A2B2B" w:rsidP="004A2B2B">
            <w:pPr>
              <w:rPr>
                <w:sz w:val="18"/>
                <w:szCs w:val="18"/>
              </w:rPr>
            </w:pPr>
            <w:r w:rsidRPr="00D32040">
              <w:rPr>
                <w:sz w:val="18"/>
                <w:szCs w:val="18"/>
              </w:rPr>
              <w:t>外</w:t>
            </w:r>
            <w:r w:rsidRPr="00D32040">
              <w:rPr>
                <w:rFonts w:hint="eastAsia"/>
                <w:sz w:val="18"/>
                <w:szCs w:val="18"/>
              </w:rPr>
              <w:t>部</w:t>
            </w:r>
            <w:r w:rsidRPr="00D32040">
              <w:rPr>
                <w:sz w:val="18"/>
                <w:szCs w:val="18"/>
              </w:rPr>
              <w:t>场地对象</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D32040" w:rsidRDefault="004A2B2B" w:rsidP="004A2B2B">
            <w:pPr>
              <w:rPr>
                <w:sz w:val="18"/>
                <w:szCs w:val="18"/>
              </w:rPr>
            </w:pPr>
            <w:proofErr w:type="gramStart"/>
            <w:r w:rsidRPr="00D32040">
              <w:rPr>
                <w:sz w:val="18"/>
                <w:szCs w:val="18"/>
              </w:rPr>
              <w:t>创理系统</w:t>
            </w:r>
            <w:proofErr w:type="gramEnd"/>
            <w:r w:rsidRPr="00D32040">
              <w:rPr>
                <w:sz w:val="18"/>
                <w:szCs w:val="18"/>
              </w:rPr>
              <w:t>场地</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436" w:type="dxa"/>
          </w:tcPr>
          <w:p w:rsidR="004A2B2B" w:rsidRPr="00D32040" w:rsidRDefault="004A2B2B" w:rsidP="004A2B2B">
            <w:pPr>
              <w:jc w:val="center"/>
              <w:rPr>
                <w:sz w:val="18"/>
                <w:szCs w:val="18"/>
              </w:rPr>
            </w:pPr>
            <w:r w:rsidRPr="00D32040">
              <w:rPr>
                <w:sz w:val="18"/>
                <w:szCs w:val="18"/>
              </w:rPr>
              <w:t>X</w:t>
            </w:r>
          </w:p>
        </w:tc>
        <w:tc>
          <w:tcPr>
            <w:tcW w:w="698" w:type="dxa"/>
          </w:tcPr>
          <w:p w:rsidR="004A2B2B" w:rsidRPr="00D32040" w:rsidRDefault="004A2B2B" w:rsidP="004A2B2B">
            <w:pPr>
              <w:jc w:val="center"/>
              <w:rPr>
                <w:sz w:val="18"/>
                <w:szCs w:val="18"/>
              </w:rPr>
            </w:pPr>
            <w:r w:rsidRPr="00D32040">
              <w:rPr>
                <w:rFonts w:hint="eastAsia"/>
                <w:sz w:val="18"/>
                <w:szCs w:val="18"/>
              </w:rPr>
              <w:t>-</w:t>
            </w:r>
          </w:p>
        </w:tc>
        <w:tc>
          <w:tcPr>
            <w:tcW w:w="1985" w:type="dxa"/>
            <w:vAlign w:val="center"/>
          </w:tcPr>
          <w:p w:rsidR="004A2B2B" w:rsidRPr="00D32040" w:rsidRDefault="004A2B2B" w:rsidP="004A2B2B">
            <w:pPr>
              <w:rPr>
                <w:sz w:val="18"/>
                <w:szCs w:val="18"/>
              </w:rPr>
            </w:pPr>
            <w:r w:rsidRPr="00D32040">
              <w:rPr>
                <w:sz w:val="18"/>
                <w:szCs w:val="18"/>
              </w:rPr>
              <w:t>文本数字</w:t>
            </w:r>
          </w:p>
        </w:tc>
        <w:tc>
          <w:tcPr>
            <w:tcW w:w="850" w:type="dxa"/>
            <w:vAlign w:val="center"/>
          </w:tcPr>
          <w:p w:rsidR="004A2B2B" w:rsidRPr="00D32040" w:rsidRDefault="004A2B2B" w:rsidP="004A2B2B">
            <w:pPr>
              <w:jc w:val="center"/>
              <w:rPr>
                <w:sz w:val="18"/>
                <w:szCs w:val="18"/>
              </w:rPr>
            </w:pPr>
            <w:r w:rsidRPr="00D32040">
              <w:rPr>
                <w:sz w:val="18"/>
                <w:szCs w:val="18"/>
              </w:rPr>
              <w:t>255</w:t>
            </w:r>
          </w:p>
        </w:tc>
        <w:tc>
          <w:tcPr>
            <w:tcW w:w="3293" w:type="dxa"/>
          </w:tcPr>
          <w:p w:rsidR="004A2B2B" w:rsidRDefault="004A2B2B" w:rsidP="004A2B2B">
            <w:r w:rsidRPr="00C66E6D">
              <w:rPr>
                <w:sz w:val="18"/>
                <w:szCs w:val="18"/>
              </w:rPr>
              <w:t>仅</w:t>
            </w:r>
            <w:r w:rsidRPr="00C66E6D">
              <w:rPr>
                <w:rFonts w:hint="eastAsia"/>
                <w:sz w:val="18"/>
                <w:szCs w:val="18"/>
              </w:rPr>
              <w:t>在</w:t>
            </w:r>
            <w:r w:rsidRPr="00C66E6D">
              <w:rPr>
                <w:sz w:val="18"/>
                <w:szCs w:val="18"/>
              </w:rPr>
              <w:t>软件系统</w:t>
            </w:r>
            <w:r w:rsidRPr="00C66E6D">
              <w:rPr>
                <w:rFonts w:hint="eastAsia"/>
                <w:sz w:val="18"/>
                <w:szCs w:val="18"/>
              </w:rPr>
              <w:t>自</w:t>
            </w:r>
            <w:r w:rsidRPr="00C66E6D">
              <w:rPr>
                <w:sz w:val="18"/>
                <w:szCs w:val="18"/>
              </w:rPr>
              <w:t>动导出时提供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D32040" w:rsidRDefault="004A2B2B" w:rsidP="004A2B2B">
            <w:pPr>
              <w:jc w:val="center"/>
              <w:rPr>
                <w:sz w:val="18"/>
                <w:szCs w:val="18"/>
              </w:rPr>
            </w:pPr>
            <w:r w:rsidRPr="00D32040">
              <w:rPr>
                <w:sz w:val="18"/>
                <w:szCs w:val="18"/>
              </w:rPr>
              <w:t>P</w:t>
            </w:r>
          </w:p>
        </w:tc>
        <w:tc>
          <w:tcPr>
            <w:tcW w:w="1559" w:type="dxa"/>
          </w:tcPr>
          <w:p w:rsidR="004A2B2B" w:rsidRPr="00D32040" w:rsidRDefault="004A2B2B" w:rsidP="004A2B2B">
            <w:pPr>
              <w:rPr>
                <w:sz w:val="18"/>
                <w:szCs w:val="18"/>
              </w:rPr>
            </w:pPr>
            <w:r w:rsidRPr="00D32040">
              <w:rPr>
                <w:sz w:val="18"/>
                <w:szCs w:val="18"/>
              </w:rPr>
              <w:t>外</w:t>
            </w:r>
            <w:r w:rsidRPr="00D32040">
              <w:rPr>
                <w:rFonts w:hint="eastAsia"/>
                <w:sz w:val="18"/>
                <w:szCs w:val="18"/>
              </w:rPr>
              <w:t>部</w:t>
            </w:r>
            <w:r w:rsidRPr="00D32040">
              <w:rPr>
                <w:sz w:val="18"/>
                <w:szCs w:val="18"/>
              </w:rPr>
              <w:t>场地标识</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D32040" w:rsidRDefault="004A2B2B" w:rsidP="004A2B2B">
            <w:pPr>
              <w:rPr>
                <w:sz w:val="18"/>
                <w:szCs w:val="18"/>
              </w:rPr>
            </w:pPr>
            <w:r w:rsidRPr="00D32040">
              <w:rPr>
                <w:sz w:val="18"/>
                <w:szCs w:val="18"/>
              </w:rPr>
              <w:t>创建系统场地</w:t>
            </w:r>
            <w:r w:rsidRPr="00D32040">
              <w:rPr>
                <w:sz w:val="18"/>
                <w:szCs w:val="18"/>
              </w:rPr>
              <w:t>ID</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436" w:type="dxa"/>
          </w:tcPr>
          <w:p w:rsidR="004A2B2B" w:rsidRPr="00D32040" w:rsidRDefault="004A2B2B" w:rsidP="004A2B2B">
            <w:pPr>
              <w:jc w:val="center"/>
              <w:rPr>
                <w:sz w:val="18"/>
                <w:szCs w:val="18"/>
              </w:rPr>
            </w:pPr>
            <w:r w:rsidRPr="00D32040">
              <w:rPr>
                <w:sz w:val="18"/>
                <w:szCs w:val="18"/>
              </w:rPr>
              <w:t>X</w:t>
            </w:r>
          </w:p>
        </w:tc>
        <w:tc>
          <w:tcPr>
            <w:tcW w:w="698" w:type="dxa"/>
          </w:tcPr>
          <w:p w:rsidR="004A2B2B" w:rsidRPr="00D32040" w:rsidRDefault="004A2B2B" w:rsidP="004A2B2B">
            <w:pPr>
              <w:jc w:val="center"/>
              <w:rPr>
                <w:sz w:val="18"/>
                <w:szCs w:val="18"/>
              </w:rPr>
            </w:pPr>
            <w:r w:rsidRPr="00D32040">
              <w:rPr>
                <w:rFonts w:hint="eastAsia"/>
                <w:sz w:val="18"/>
                <w:szCs w:val="18"/>
              </w:rPr>
              <w:t>-</w:t>
            </w:r>
          </w:p>
        </w:tc>
        <w:tc>
          <w:tcPr>
            <w:tcW w:w="1985" w:type="dxa"/>
            <w:vAlign w:val="center"/>
          </w:tcPr>
          <w:p w:rsidR="004A2B2B" w:rsidRPr="00D32040" w:rsidRDefault="004A2B2B" w:rsidP="004A2B2B">
            <w:pPr>
              <w:rPr>
                <w:sz w:val="18"/>
                <w:szCs w:val="18"/>
              </w:rPr>
            </w:pPr>
            <w:r w:rsidRPr="00D32040">
              <w:rPr>
                <w:sz w:val="18"/>
                <w:szCs w:val="18"/>
              </w:rPr>
              <w:t>文本数字</w:t>
            </w:r>
          </w:p>
        </w:tc>
        <w:tc>
          <w:tcPr>
            <w:tcW w:w="850" w:type="dxa"/>
            <w:vAlign w:val="center"/>
          </w:tcPr>
          <w:p w:rsidR="004A2B2B" w:rsidRPr="00D32040" w:rsidRDefault="004A2B2B" w:rsidP="004A2B2B">
            <w:pPr>
              <w:jc w:val="center"/>
              <w:rPr>
                <w:sz w:val="18"/>
                <w:szCs w:val="18"/>
              </w:rPr>
            </w:pPr>
            <w:r w:rsidRPr="00D32040">
              <w:rPr>
                <w:sz w:val="18"/>
                <w:szCs w:val="18"/>
              </w:rPr>
              <w:t>255</w:t>
            </w:r>
          </w:p>
        </w:tc>
        <w:tc>
          <w:tcPr>
            <w:tcW w:w="3293" w:type="dxa"/>
          </w:tcPr>
          <w:p w:rsidR="004A2B2B" w:rsidRDefault="004A2B2B" w:rsidP="004A2B2B">
            <w:r w:rsidRPr="00C66E6D">
              <w:rPr>
                <w:sz w:val="18"/>
                <w:szCs w:val="18"/>
              </w:rPr>
              <w:t>仅</w:t>
            </w:r>
            <w:r w:rsidRPr="00C66E6D">
              <w:rPr>
                <w:rFonts w:hint="eastAsia"/>
                <w:sz w:val="18"/>
                <w:szCs w:val="18"/>
              </w:rPr>
              <w:t>在</w:t>
            </w:r>
            <w:r w:rsidRPr="00C66E6D">
              <w:rPr>
                <w:sz w:val="18"/>
                <w:szCs w:val="18"/>
              </w:rPr>
              <w:t>软件系统</w:t>
            </w:r>
            <w:r w:rsidRPr="00C66E6D">
              <w:rPr>
                <w:rFonts w:hint="eastAsia"/>
                <w:sz w:val="18"/>
                <w:szCs w:val="18"/>
              </w:rPr>
              <w:t>自</w:t>
            </w:r>
            <w:r w:rsidRPr="00C66E6D">
              <w:rPr>
                <w:sz w:val="18"/>
                <w:szCs w:val="18"/>
              </w:rPr>
              <w:t>动导出时提供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D32040" w:rsidRDefault="004A2B2B" w:rsidP="004A2B2B">
            <w:pPr>
              <w:jc w:val="center"/>
              <w:rPr>
                <w:sz w:val="18"/>
                <w:szCs w:val="18"/>
              </w:rPr>
            </w:pPr>
            <w:r w:rsidRPr="00D32040">
              <w:rPr>
                <w:sz w:val="18"/>
                <w:szCs w:val="18"/>
              </w:rPr>
              <w:t>Q</w:t>
            </w:r>
          </w:p>
        </w:tc>
        <w:tc>
          <w:tcPr>
            <w:tcW w:w="1559" w:type="dxa"/>
          </w:tcPr>
          <w:p w:rsidR="004A2B2B" w:rsidRPr="00D32040" w:rsidRDefault="004A2B2B" w:rsidP="004A2B2B">
            <w:pPr>
              <w:rPr>
                <w:sz w:val="18"/>
                <w:szCs w:val="18"/>
              </w:rPr>
            </w:pPr>
            <w:r w:rsidRPr="00D32040">
              <w:rPr>
                <w:sz w:val="18"/>
                <w:szCs w:val="18"/>
              </w:rPr>
              <w:t>外部设施对象</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D32040" w:rsidRDefault="004A2B2B" w:rsidP="004A2B2B">
            <w:pPr>
              <w:rPr>
                <w:sz w:val="18"/>
                <w:szCs w:val="18"/>
              </w:rPr>
            </w:pPr>
            <w:r w:rsidRPr="00D32040">
              <w:rPr>
                <w:sz w:val="18"/>
                <w:szCs w:val="18"/>
              </w:rPr>
              <w:t>创建系统设施</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436" w:type="dxa"/>
          </w:tcPr>
          <w:p w:rsidR="004A2B2B" w:rsidRPr="00D32040" w:rsidRDefault="004A2B2B" w:rsidP="004A2B2B">
            <w:pPr>
              <w:jc w:val="center"/>
              <w:rPr>
                <w:sz w:val="18"/>
                <w:szCs w:val="18"/>
              </w:rPr>
            </w:pPr>
            <w:r w:rsidRPr="00D32040">
              <w:rPr>
                <w:sz w:val="18"/>
                <w:szCs w:val="18"/>
              </w:rPr>
              <w:t>X</w:t>
            </w:r>
          </w:p>
        </w:tc>
        <w:tc>
          <w:tcPr>
            <w:tcW w:w="698" w:type="dxa"/>
          </w:tcPr>
          <w:p w:rsidR="004A2B2B" w:rsidRPr="00D32040" w:rsidRDefault="004A2B2B" w:rsidP="004A2B2B">
            <w:pPr>
              <w:jc w:val="center"/>
              <w:rPr>
                <w:sz w:val="18"/>
                <w:szCs w:val="18"/>
              </w:rPr>
            </w:pPr>
            <w:r w:rsidRPr="00D32040">
              <w:rPr>
                <w:rFonts w:hint="eastAsia"/>
                <w:sz w:val="18"/>
                <w:szCs w:val="18"/>
              </w:rPr>
              <w:t>-</w:t>
            </w:r>
          </w:p>
        </w:tc>
        <w:tc>
          <w:tcPr>
            <w:tcW w:w="1985" w:type="dxa"/>
            <w:vAlign w:val="center"/>
          </w:tcPr>
          <w:p w:rsidR="004A2B2B" w:rsidRPr="00D32040" w:rsidRDefault="004A2B2B" w:rsidP="004A2B2B">
            <w:pPr>
              <w:rPr>
                <w:sz w:val="18"/>
                <w:szCs w:val="18"/>
              </w:rPr>
            </w:pPr>
            <w:r w:rsidRPr="00D32040">
              <w:rPr>
                <w:sz w:val="18"/>
                <w:szCs w:val="18"/>
              </w:rPr>
              <w:t>文本数字</w:t>
            </w:r>
          </w:p>
        </w:tc>
        <w:tc>
          <w:tcPr>
            <w:tcW w:w="850" w:type="dxa"/>
            <w:vAlign w:val="center"/>
          </w:tcPr>
          <w:p w:rsidR="004A2B2B" w:rsidRPr="00D32040" w:rsidRDefault="004A2B2B" w:rsidP="004A2B2B">
            <w:pPr>
              <w:jc w:val="center"/>
              <w:rPr>
                <w:sz w:val="18"/>
                <w:szCs w:val="18"/>
              </w:rPr>
            </w:pPr>
            <w:r w:rsidRPr="00D32040">
              <w:rPr>
                <w:sz w:val="18"/>
                <w:szCs w:val="18"/>
              </w:rPr>
              <w:t>255</w:t>
            </w:r>
          </w:p>
        </w:tc>
        <w:tc>
          <w:tcPr>
            <w:tcW w:w="3293" w:type="dxa"/>
          </w:tcPr>
          <w:p w:rsidR="004A2B2B" w:rsidRDefault="004A2B2B" w:rsidP="004A2B2B">
            <w:r w:rsidRPr="00C66E6D">
              <w:rPr>
                <w:sz w:val="18"/>
                <w:szCs w:val="18"/>
              </w:rPr>
              <w:t>仅</w:t>
            </w:r>
            <w:r w:rsidRPr="00C66E6D">
              <w:rPr>
                <w:rFonts w:hint="eastAsia"/>
                <w:sz w:val="18"/>
                <w:szCs w:val="18"/>
              </w:rPr>
              <w:t>在</w:t>
            </w:r>
            <w:r w:rsidRPr="00C66E6D">
              <w:rPr>
                <w:sz w:val="18"/>
                <w:szCs w:val="18"/>
              </w:rPr>
              <w:t>软件系统</w:t>
            </w:r>
            <w:r w:rsidRPr="00C66E6D">
              <w:rPr>
                <w:rFonts w:hint="eastAsia"/>
                <w:sz w:val="18"/>
                <w:szCs w:val="18"/>
              </w:rPr>
              <w:t>自</w:t>
            </w:r>
            <w:r w:rsidRPr="00C66E6D">
              <w:rPr>
                <w:sz w:val="18"/>
                <w:szCs w:val="18"/>
              </w:rPr>
              <w:t>动导出时提供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D32040" w:rsidRDefault="004A2B2B" w:rsidP="004A2B2B">
            <w:pPr>
              <w:jc w:val="center"/>
              <w:rPr>
                <w:sz w:val="18"/>
                <w:szCs w:val="18"/>
              </w:rPr>
            </w:pPr>
            <w:r w:rsidRPr="00D32040">
              <w:rPr>
                <w:sz w:val="18"/>
                <w:szCs w:val="18"/>
              </w:rPr>
              <w:t>R</w:t>
            </w:r>
          </w:p>
        </w:tc>
        <w:tc>
          <w:tcPr>
            <w:tcW w:w="1559" w:type="dxa"/>
          </w:tcPr>
          <w:p w:rsidR="004A2B2B" w:rsidRPr="00D32040" w:rsidRDefault="004A2B2B" w:rsidP="004A2B2B">
            <w:pPr>
              <w:rPr>
                <w:sz w:val="18"/>
                <w:szCs w:val="18"/>
              </w:rPr>
            </w:pPr>
            <w:r w:rsidRPr="00D32040">
              <w:rPr>
                <w:sz w:val="18"/>
                <w:szCs w:val="18"/>
              </w:rPr>
              <w:t>外部设施标识</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D32040" w:rsidRDefault="004A2B2B" w:rsidP="004A2B2B">
            <w:pPr>
              <w:rPr>
                <w:sz w:val="18"/>
                <w:szCs w:val="18"/>
              </w:rPr>
            </w:pPr>
            <w:r w:rsidRPr="00D32040">
              <w:rPr>
                <w:sz w:val="18"/>
                <w:szCs w:val="18"/>
              </w:rPr>
              <w:t>创建系统设施</w:t>
            </w:r>
            <w:r w:rsidRPr="00D32040">
              <w:rPr>
                <w:sz w:val="18"/>
                <w:szCs w:val="18"/>
              </w:rPr>
              <w:t>ID</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436" w:type="dxa"/>
          </w:tcPr>
          <w:p w:rsidR="004A2B2B" w:rsidRPr="00D32040" w:rsidRDefault="004A2B2B" w:rsidP="004A2B2B">
            <w:pPr>
              <w:jc w:val="center"/>
              <w:rPr>
                <w:sz w:val="18"/>
                <w:szCs w:val="18"/>
              </w:rPr>
            </w:pPr>
            <w:r w:rsidRPr="00D32040">
              <w:rPr>
                <w:sz w:val="18"/>
                <w:szCs w:val="18"/>
              </w:rPr>
              <w:t>X</w:t>
            </w:r>
          </w:p>
        </w:tc>
        <w:tc>
          <w:tcPr>
            <w:tcW w:w="698" w:type="dxa"/>
          </w:tcPr>
          <w:p w:rsidR="004A2B2B" w:rsidRPr="00D32040" w:rsidRDefault="004A2B2B" w:rsidP="004A2B2B">
            <w:pPr>
              <w:jc w:val="center"/>
              <w:rPr>
                <w:sz w:val="18"/>
                <w:szCs w:val="18"/>
              </w:rPr>
            </w:pPr>
            <w:r w:rsidRPr="00D32040">
              <w:rPr>
                <w:rFonts w:hint="eastAsia"/>
                <w:sz w:val="18"/>
                <w:szCs w:val="18"/>
              </w:rPr>
              <w:t>-</w:t>
            </w:r>
          </w:p>
        </w:tc>
        <w:tc>
          <w:tcPr>
            <w:tcW w:w="1985" w:type="dxa"/>
            <w:vAlign w:val="center"/>
          </w:tcPr>
          <w:p w:rsidR="004A2B2B" w:rsidRPr="00D32040" w:rsidRDefault="004A2B2B" w:rsidP="004A2B2B">
            <w:pPr>
              <w:rPr>
                <w:sz w:val="18"/>
                <w:szCs w:val="18"/>
              </w:rPr>
            </w:pPr>
            <w:r w:rsidRPr="00D32040">
              <w:rPr>
                <w:sz w:val="18"/>
                <w:szCs w:val="18"/>
              </w:rPr>
              <w:t>文本数字</w:t>
            </w:r>
          </w:p>
        </w:tc>
        <w:tc>
          <w:tcPr>
            <w:tcW w:w="850" w:type="dxa"/>
            <w:vAlign w:val="center"/>
          </w:tcPr>
          <w:p w:rsidR="004A2B2B" w:rsidRPr="00D32040" w:rsidRDefault="004A2B2B" w:rsidP="004A2B2B">
            <w:pPr>
              <w:jc w:val="center"/>
              <w:rPr>
                <w:sz w:val="18"/>
                <w:szCs w:val="18"/>
              </w:rPr>
            </w:pPr>
            <w:r w:rsidRPr="00D32040">
              <w:rPr>
                <w:sz w:val="18"/>
                <w:szCs w:val="18"/>
              </w:rPr>
              <w:t>255</w:t>
            </w:r>
          </w:p>
        </w:tc>
        <w:tc>
          <w:tcPr>
            <w:tcW w:w="3293" w:type="dxa"/>
          </w:tcPr>
          <w:p w:rsidR="004A2B2B" w:rsidRDefault="004A2B2B" w:rsidP="004A2B2B">
            <w:r w:rsidRPr="00C66E6D">
              <w:rPr>
                <w:sz w:val="18"/>
                <w:szCs w:val="18"/>
              </w:rPr>
              <w:t>仅</w:t>
            </w:r>
            <w:r w:rsidRPr="00C66E6D">
              <w:rPr>
                <w:rFonts w:hint="eastAsia"/>
                <w:sz w:val="18"/>
                <w:szCs w:val="18"/>
              </w:rPr>
              <w:t>在</w:t>
            </w:r>
            <w:r w:rsidRPr="00C66E6D">
              <w:rPr>
                <w:sz w:val="18"/>
                <w:szCs w:val="18"/>
              </w:rPr>
              <w:t>软件系统</w:t>
            </w:r>
            <w:r w:rsidRPr="00C66E6D">
              <w:rPr>
                <w:rFonts w:hint="eastAsia"/>
                <w:sz w:val="18"/>
                <w:szCs w:val="18"/>
              </w:rPr>
              <w:t>自</w:t>
            </w:r>
            <w:r w:rsidRPr="00C66E6D">
              <w:rPr>
                <w:sz w:val="18"/>
                <w:szCs w:val="18"/>
              </w:rPr>
              <w:t>动导出时提供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D32040" w:rsidRDefault="004A2B2B" w:rsidP="004A2B2B">
            <w:pPr>
              <w:jc w:val="center"/>
              <w:rPr>
                <w:sz w:val="18"/>
                <w:szCs w:val="18"/>
              </w:rPr>
            </w:pPr>
            <w:r w:rsidRPr="00D32040">
              <w:rPr>
                <w:sz w:val="18"/>
                <w:szCs w:val="18"/>
              </w:rPr>
              <w:t>S</w:t>
            </w:r>
          </w:p>
        </w:tc>
        <w:tc>
          <w:tcPr>
            <w:tcW w:w="1559" w:type="dxa"/>
          </w:tcPr>
          <w:p w:rsidR="004A2B2B" w:rsidRPr="00D32040" w:rsidRDefault="004A2B2B" w:rsidP="004A2B2B">
            <w:pPr>
              <w:rPr>
                <w:sz w:val="18"/>
                <w:szCs w:val="18"/>
              </w:rPr>
            </w:pPr>
            <w:r w:rsidRPr="00D32040">
              <w:rPr>
                <w:sz w:val="18"/>
                <w:szCs w:val="18"/>
              </w:rPr>
              <w:t>描述</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D32040" w:rsidRDefault="004A2B2B" w:rsidP="004A2B2B">
            <w:pP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436" w:type="dxa"/>
          </w:tcPr>
          <w:p w:rsidR="004A2B2B" w:rsidRPr="00D32040" w:rsidRDefault="004A2B2B" w:rsidP="004A2B2B">
            <w:pPr>
              <w:jc w:val="center"/>
              <w:rPr>
                <w:sz w:val="18"/>
                <w:szCs w:val="18"/>
              </w:rPr>
            </w:pPr>
            <w:r w:rsidRPr="00D32040">
              <w:rPr>
                <w:rFonts w:hint="eastAsia"/>
                <w:sz w:val="18"/>
                <w:szCs w:val="18"/>
              </w:rPr>
              <w:t>-</w:t>
            </w:r>
          </w:p>
        </w:tc>
        <w:tc>
          <w:tcPr>
            <w:tcW w:w="698" w:type="dxa"/>
          </w:tcPr>
          <w:p w:rsidR="004A2B2B" w:rsidRPr="00D32040" w:rsidRDefault="004A2B2B" w:rsidP="004A2B2B">
            <w:pPr>
              <w:jc w:val="center"/>
              <w:rPr>
                <w:sz w:val="18"/>
                <w:szCs w:val="18"/>
              </w:rPr>
            </w:pPr>
            <w:r w:rsidRPr="00D32040">
              <w:rPr>
                <w:sz w:val="18"/>
                <w:szCs w:val="18"/>
              </w:rPr>
              <w:t>X</w:t>
            </w:r>
          </w:p>
        </w:tc>
        <w:tc>
          <w:tcPr>
            <w:tcW w:w="1985" w:type="dxa"/>
            <w:vAlign w:val="center"/>
          </w:tcPr>
          <w:p w:rsidR="004A2B2B" w:rsidRPr="00D32040" w:rsidRDefault="004A2B2B" w:rsidP="004A2B2B">
            <w:pPr>
              <w:rPr>
                <w:sz w:val="18"/>
                <w:szCs w:val="18"/>
              </w:rPr>
            </w:pPr>
            <w:r w:rsidRPr="00D32040">
              <w:rPr>
                <w:sz w:val="18"/>
                <w:szCs w:val="18"/>
              </w:rPr>
              <w:t>文本数字</w:t>
            </w:r>
          </w:p>
        </w:tc>
        <w:tc>
          <w:tcPr>
            <w:tcW w:w="850" w:type="dxa"/>
            <w:vAlign w:val="center"/>
          </w:tcPr>
          <w:p w:rsidR="004A2B2B" w:rsidRPr="00D32040" w:rsidRDefault="004A2B2B" w:rsidP="004A2B2B">
            <w:pPr>
              <w:jc w:val="center"/>
              <w:rPr>
                <w:sz w:val="18"/>
                <w:szCs w:val="18"/>
              </w:rPr>
            </w:pPr>
            <w:r w:rsidRPr="00D32040">
              <w:rPr>
                <w:sz w:val="18"/>
                <w:szCs w:val="18"/>
              </w:rPr>
              <w:t>255</w:t>
            </w:r>
          </w:p>
        </w:tc>
        <w:tc>
          <w:tcPr>
            <w:tcW w:w="3293" w:type="dxa"/>
          </w:tcPr>
          <w:p w:rsidR="004A2B2B" w:rsidRPr="00D32040" w:rsidRDefault="004A2B2B" w:rsidP="004A2B2B">
            <w:pPr>
              <w:rPr>
                <w:sz w:val="18"/>
                <w:szCs w:val="18"/>
              </w:rPr>
            </w:pPr>
            <w:r w:rsidRPr="00D32040">
              <w:rPr>
                <w:sz w:val="18"/>
                <w:szCs w:val="18"/>
              </w:rPr>
              <w:t>默认值为</w:t>
            </w:r>
            <w:r>
              <w:rPr>
                <w:rFonts w:hint="eastAsia"/>
                <w:sz w:val="18"/>
                <w:szCs w:val="18"/>
              </w:rPr>
              <w:t>‘</w:t>
            </w:r>
            <w:r>
              <w:rPr>
                <w:rFonts w:hint="eastAsia"/>
                <w:sz w:val="18"/>
                <w:szCs w:val="18"/>
              </w:rPr>
              <w:t>n/a</w:t>
            </w:r>
            <w:r>
              <w:rPr>
                <w:rFonts w:hint="eastAsia"/>
                <w:sz w:val="18"/>
                <w:szCs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D32040" w:rsidRDefault="004A2B2B" w:rsidP="004A2B2B">
            <w:pPr>
              <w:jc w:val="center"/>
              <w:rPr>
                <w:sz w:val="18"/>
                <w:szCs w:val="18"/>
              </w:rPr>
            </w:pPr>
            <w:r w:rsidRPr="00D32040">
              <w:rPr>
                <w:sz w:val="18"/>
                <w:szCs w:val="18"/>
              </w:rPr>
              <w:t>T</w:t>
            </w:r>
          </w:p>
        </w:tc>
        <w:tc>
          <w:tcPr>
            <w:tcW w:w="1559" w:type="dxa"/>
          </w:tcPr>
          <w:p w:rsidR="004A2B2B" w:rsidRPr="00D32040" w:rsidRDefault="004A2B2B" w:rsidP="004A2B2B">
            <w:pPr>
              <w:rPr>
                <w:sz w:val="18"/>
                <w:szCs w:val="18"/>
              </w:rPr>
            </w:pPr>
            <w:r w:rsidRPr="00D32040">
              <w:rPr>
                <w:sz w:val="18"/>
                <w:szCs w:val="18"/>
              </w:rPr>
              <w:t>项目描述</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D32040" w:rsidRDefault="004A2B2B" w:rsidP="004A2B2B">
            <w:pP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436" w:type="dxa"/>
          </w:tcPr>
          <w:p w:rsidR="004A2B2B" w:rsidRPr="00D32040" w:rsidRDefault="004A2B2B" w:rsidP="004A2B2B">
            <w:pPr>
              <w:jc w:val="center"/>
              <w:rPr>
                <w:sz w:val="18"/>
                <w:szCs w:val="18"/>
              </w:rPr>
            </w:pPr>
            <w:r w:rsidRPr="00D32040">
              <w:rPr>
                <w:rFonts w:hint="eastAsia"/>
                <w:sz w:val="18"/>
                <w:szCs w:val="18"/>
              </w:rPr>
              <w:t>-</w:t>
            </w:r>
          </w:p>
        </w:tc>
        <w:tc>
          <w:tcPr>
            <w:tcW w:w="698" w:type="dxa"/>
          </w:tcPr>
          <w:p w:rsidR="004A2B2B" w:rsidRPr="00D32040" w:rsidRDefault="004A2B2B" w:rsidP="004A2B2B">
            <w:pPr>
              <w:jc w:val="center"/>
              <w:rPr>
                <w:sz w:val="18"/>
                <w:szCs w:val="18"/>
              </w:rPr>
            </w:pPr>
            <w:r w:rsidRPr="00D32040">
              <w:rPr>
                <w:sz w:val="18"/>
                <w:szCs w:val="18"/>
              </w:rPr>
              <w:t>X</w:t>
            </w:r>
          </w:p>
        </w:tc>
        <w:tc>
          <w:tcPr>
            <w:tcW w:w="1985" w:type="dxa"/>
            <w:vAlign w:val="center"/>
          </w:tcPr>
          <w:p w:rsidR="004A2B2B" w:rsidRPr="00D32040" w:rsidRDefault="004A2B2B" w:rsidP="004A2B2B">
            <w:pPr>
              <w:rPr>
                <w:sz w:val="18"/>
                <w:szCs w:val="18"/>
              </w:rPr>
            </w:pPr>
            <w:r w:rsidRPr="00D32040">
              <w:rPr>
                <w:sz w:val="18"/>
                <w:szCs w:val="18"/>
              </w:rPr>
              <w:t>文本数字</w:t>
            </w:r>
          </w:p>
        </w:tc>
        <w:tc>
          <w:tcPr>
            <w:tcW w:w="850" w:type="dxa"/>
            <w:vAlign w:val="center"/>
          </w:tcPr>
          <w:p w:rsidR="004A2B2B" w:rsidRPr="00D32040" w:rsidRDefault="004A2B2B" w:rsidP="004A2B2B">
            <w:pPr>
              <w:jc w:val="center"/>
              <w:rPr>
                <w:sz w:val="18"/>
                <w:szCs w:val="18"/>
              </w:rPr>
            </w:pPr>
            <w:r w:rsidRPr="00D32040">
              <w:rPr>
                <w:sz w:val="18"/>
                <w:szCs w:val="18"/>
              </w:rPr>
              <w:t>255</w:t>
            </w:r>
          </w:p>
        </w:tc>
        <w:tc>
          <w:tcPr>
            <w:tcW w:w="3293" w:type="dxa"/>
          </w:tcPr>
          <w:p w:rsidR="004A2B2B" w:rsidRPr="00D32040" w:rsidRDefault="004A2B2B" w:rsidP="004A2B2B">
            <w:pPr>
              <w:rPr>
                <w:sz w:val="18"/>
                <w:szCs w:val="18"/>
              </w:rPr>
            </w:pPr>
            <w:r w:rsidRPr="00D32040">
              <w:rPr>
                <w:sz w:val="18"/>
                <w:szCs w:val="18"/>
              </w:rPr>
              <w:t>默认值为</w:t>
            </w:r>
            <w:r>
              <w:rPr>
                <w:rFonts w:hint="eastAsia"/>
                <w:sz w:val="18"/>
                <w:szCs w:val="18"/>
              </w:rPr>
              <w:t>‘</w:t>
            </w:r>
            <w:r>
              <w:rPr>
                <w:rFonts w:hint="eastAsia"/>
                <w:sz w:val="18"/>
                <w:szCs w:val="18"/>
              </w:rPr>
              <w:t>n/a</w:t>
            </w:r>
            <w:r>
              <w:rPr>
                <w:rFonts w:hint="eastAsia"/>
                <w:sz w:val="18"/>
                <w:szCs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D32040" w:rsidRDefault="004A2B2B" w:rsidP="004A2B2B">
            <w:pPr>
              <w:jc w:val="center"/>
              <w:rPr>
                <w:sz w:val="18"/>
                <w:szCs w:val="18"/>
              </w:rPr>
            </w:pPr>
            <w:r w:rsidRPr="00D32040">
              <w:rPr>
                <w:sz w:val="18"/>
                <w:szCs w:val="18"/>
              </w:rPr>
              <w:t>U</w:t>
            </w:r>
          </w:p>
        </w:tc>
        <w:tc>
          <w:tcPr>
            <w:tcW w:w="1559" w:type="dxa"/>
          </w:tcPr>
          <w:p w:rsidR="004A2B2B" w:rsidRPr="00D32040" w:rsidRDefault="004A2B2B" w:rsidP="004A2B2B">
            <w:pPr>
              <w:rPr>
                <w:sz w:val="18"/>
                <w:szCs w:val="18"/>
              </w:rPr>
            </w:pPr>
            <w:r w:rsidRPr="00D32040">
              <w:rPr>
                <w:sz w:val="18"/>
                <w:szCs w:val="18"/>
              </w:rPr>
              <w:t>场地描述</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D32040" w:rsidRDefault="004A2B2B" w:rsidP="004A2B2B">
            <w:pP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436" w:type="dxa"/>
          </w:tcPr>
          <w:p w:rsidR="004A2B2B" w:rsidRPr="00D32040" w:rsidRDefault="004A2B2B" w:rsidP="004A2B2B">
            <w:pPr>
              <w:jc w:val="center"/>
              <w:rPr>
                <w:sz w:val="18"/>
                <w:szCs w:val="18"/>
              </w:rPr>
            </w:pPr>
            <w:r w:rsidRPr="00D32040">
              <w:rPr>
                <w:rFonts w:hint="eastAsia"/>
                <w:sz w:val="18"/>
                <w:szCs w:val="18"/>
              </w:rPr>
              <w:t>-</w:t>
            </w:r>
          </w:p>
        </w:tc>
        <w:tc>
          <w:tcPr>
            <w:tcW w:w="698" w:type="dxa"/>
          </w:tcPr>
          <w:p w:rsidR="004A2B2B" w:rsidRPr="00D32040" w:rsidRDefault="004A2B2B" w:rsidP="004A2B2B">
            <w:pPr>
              <w:jc w:val="center"/>
              <w:rPr>
                <w:sz w:val="18"/>
                <w:szCs w:val="18"/>
              </w:rPr>
            </w:pPr>
            <w:r w:rsidRPr="00D32040">
              <w:rPr>
                <w:sz w:val="18"/>
                <w:szCs w:val="18"/>
              </w:rPr>
              <w:t>X</w:t>
            </w:r>
          </w:p>
        </w:tc>
        <w:tc>
          <w:tcPr>
            <w:tcW w:w="1985" w:type="dxa"/>
            <w:vAlign w:val="center"/>
          </w:tcPr>
          <w:p w:rsidR="004A2B2B" w:rsidRPr="00D32040" w:rsidRDefault="004A2B2B" w:rsidP="004A2B2B">
            <w:pPr>
              <w:rPr>
                <w:sz w:val="18"/>
                <w:szCs w:val="18"/>
              </w:rPr>
            </w:pPr>
            <w:r w:rsidRPr="00D32040">
              <w:rPr>
                <w:sz w:val="18"/>
                <w:szCs w:val="18"/>
              </w:rPr>
              <w:t>文本数字</w:t>
            </w:r>
          </w:p>
        </w:tc>
        <w:tc>
          <w:tcPr>
            <w:tcW w:w="850" w:type="dxa"/>
            <w:vAlign w:val="center"/>
          </w:tcPr>
          <w:p w:rsidR="004A2B2B" w:rsidRPr="00D32040" w:rsidRDefault="004A2B2B" w:rsidP="004A2B2B">
            <w:pPr>
              <w:jc w:val="center"/>
              <w:rPr>
                <w:sz w:val="18"/>
                <w:szCs w:val="18"/>
              </w:rPr>
            </w:pPr>
            <w:r w:rsidRPr="00D32040">
              <w:rPr>
                <w:sz w:val="18"/>
                <w:szCs w:val="18"/>
              </w:rPr>
              <w:t>255</w:t>
            </w:r>
          </w:p>
        </w:tc>
        <w:tc>
          <w:tcPr>
            <w:tcW w:w="3293" w:type="dxa"/>
          </w:tcPr>
          <w:p w:rsidR="004A2B2B" w:rsidRPr="00D32040" w:rsidRDefault="004A2B2B" w:rsidP="004A2B2B">
            <w:pPr>
              <w:rPr>
                <w:sz w:val="18"/>
                <w:szCs w:val="18"/>
              </w:rPr>
            </w:pPr>
            <w:r w:rsidRPr="00D32040">
              <w:rPr>
                <w:sz w:val="18"/>
                <w:szCs w:val="18"/>
              </w:rPr>
              <w:t>默认值为</w:t>
            </w:r>
            <w:r>
              <w:rPr>
                <w:rFonts w:hint="eastAsia"/>
                <w:sz w:val="18"/>
                <w:szCs w:val="18"/>
              </w:rPr>
              <w:t>‘</w:t>
            </w:r>
            <w:r>
              <w:rPr>
                <w:rFonts w:hint="eastAsia"/>
                <w:sz w:val="18"/>
                <w:szCs w:val="18"/>
              </w:rPr>
              <w:t>n/a</w:t>
            </w:r>
            <w:r>
              <w:rPr>
                <w:rFonts w:hint="eastAsia"/>
                <w:sz w:val="18"/>
                <w:szCs w:val="18"/>
              </w:rPr>
              <w:t>’</w:t>
            </w:r>
            <w:r w:rsidRPr="00D32040">
              <w:rPr>
                <w:sz w:val="18"/>
                <w:szCs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D32040" w:rsidRDefault="004A2B2B" w:rsidP="004A2B2B">
            <w:pPr>
              <w:jc w:val="center"/>
              <w:rPr>
                <w:sz w:val="18"/>
                <w:szCs w:val="18"/>
              </w:rPr>
            </w:pPr>
            <w:r w:rsidRPr="00D32040">
              <w:rPr>
                <w:sz w:val="18"/>
                <w:szCs w:val="18"/>
              </w:rPr>
              <w:t>V</w:t>
            </w:r>
          </w:p>
        </w:tc>
        <w:tc>
          <w:tcPr>
            <w:tcW w:w="1559" w:type="dxa"/>
          </w:tcPr>
          <w:p w:rsidR="004A2B2B" w:rsidRPr="00D32040" w:rsidRDefault="004A2B2B" w:rsidP="004A2B2B">
            <w:pPr>
              <w:rPr>
                <w:sz w:val="18"/>
                <w:szCs w:val="18"/>
              </w:rPr>
            </w:pPr>
            <w:r w:rsidRPr="00D32040">
              <w:rPr>
                <w:sz w:val="18"/>
                <w:szCs w:val="18"/>
              </w:rPr>
              <w:t>阶段</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D32040" w:rsidRDefault="004A2B2B" w:rsidP="004A2B2B">
            <w:pP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436" w:type="dxa"/>
          </w:tcPr>
          <w:p w:rsidR="004A2B2B" w:rsidRPr="00D32040" w:rsidRDefault="004A2B2B" w:rsidP="004A2B2B">
            <w:pPr>
              <w:jc w:val="center"/>
              <w:rPr>
                <w:sz w:val="18"/>
                <w:szCs w:val="18"/>
              </w:rPr>
            </w:pPr>
            <w:r w:rsidRPr="00D32040">
              <w:rPr>
                <w:rFonts w:hint="eastAsia"/>
                <w:sz w:val="18"/>
                <w:szCs w:val="18"/>
              </w:rPr>
              <w:t>-</w:t>
            </w:r>
          </w:p>
        </w:tc>
        <w:tc>
          <w:tcPr>
            <w:tcW w:w="698" w:type="dxa"/>
          </w:tcPr>
          <w:p w:rsidR="004A2B2B" w:rsidRPr="00D32040" w:rsidRDefault="004A2B2B" w:rsidP="004A2B2B">
            <w:pPr>
              <w:jc w:val="center"/>
              <w:rPr>
                <w:sz w:val="18"/>
                <w:szCs w:val="18"/>
              </w:rPr>
            </w:pPr>
            <w:r w:rsidRPr="00D32040">
              <w:rPr>
                <w:sz w:val="18"/>
                <w:szCs w:val="18"/>
              </w:rPr>
              <w:t>X</w:t>
            </w:r>
          </w:p>
        </w:tc>
        <w:tc>
          <w:tcPr>
            <w:tcW w:w="1985" w:type="dxa"/>
            <w:vAlign w:val="center"/>
          </w:tcPr>
          <w:p w:rsidR="004A2B2B" w:rsidRPr="00D32040" w:rsidRDefault="004A2B2B" w:rsidP="004A2B2B">
            <w:pPr>
              <w:rPr>
                <w:sz w:val="18"/>
                <w:szCs w:val="18"/>
              </w:rPr>
            </w:pPr>
            <w:r w:rsidRPr="00D32040">
              <w:rPr>
                <w:sz w:val="18"/>
                <w:szCs w:val="18"/>
              </w:rPr>
              <w:t>文本数字</w:t>
            </w:r>
          </w:p>
        </w:tc>
        <w:tc>
          <w:tcPr>
            <w:tcW w:w="850" w:type="dxa"/>
            <w:vAlign w:val="center"/>
          </w:tcPr>
          <w:p w:rsidR="004A2B2B" w:rsidRPr="00D32040" w:rsidRDefault="004A2B2B" w:rsidP="004A2B2B">
            <w:pPr>
              <w:jc w:val="center"/>
              <w:rPr>
                <w:sz w:val="18"/>
                <w:szCs w:val="18"/>
              </w:rPr>
            </w:pPr>
            <w:r w:rsidRPr="00D32040">
              <w:rPr>
                <w:sz w:val="18"/>
                <w:szCs w:val="18"/>
              </w:rPr>
              <w:t>255</w:t>
            </w:r>
          </w:p>
        </w:tc>
        <w:tc>
          <w:tcPr>
            <w:tcW w:w="3293" w:type="dxa"/>
          </w:tcPr>
          <w:p w:rsidR="004A2B2B" w:rsidRPr="00D32040" w:rsidRDefault="004A2B2B" w:rsidP="004A2B2B">
            <w:pPr>
              <w:rPr>
                <w:sz w:val="18"/>
                <w:szCs w:val="18"/>
              </w:rPr>
            </w:pPr>
            <w:r w:rsidRPr="00D32040">
              <w:rPr>
                <w:sz w:val="18"/>
                <w:szCs w:val="18"/>
              </w:rPr>
              <w:t>默认值为</w:t>
            </w:r>
            <w:r>
              <w:rPr>
                <w:rFonts w:hint="eastAsia"/>
                <w:sz w:val="18"/>
                <w:szCs w:val="18"/>
              </w:rPr>
              <w:t>‘</w:t>
            </w:r>
            <w:r>
              <w:rPr>
                <w:rFonts w:hint="eastAsia"/>
                <w:sz w:val="18"/>
                <w:szCs w:val="18"/>
              </w:rPr>
              <w:t>n/a</w:t>
            </w:r>
            <w:r>
              <w:rPr>
                <w:rFonts w:hint="eastAsia"/>
                <w:sz w:val="18"/>
                <w:szCs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D32040" w:rsidRDefault="004A2B2B" w:rsidP="004A2B2B">
            <w:pPr>
              <w:jc w:val="center"/>
              <w:rPr>
                <w:sz w:val="18"/>
                <w:szCs w:val="18"/>
              </w:rPr>
            </w:pPr>
            <w:r>
              <w:rPr>
                <w:rFonts w:hint="eastAsia"/>
                <w:sz w:val="18"/>
                <w:szCs w:val="18"/>
              </w:rPr>
              <w:t>W</w:t>
            </w:r>
          </w:p>
        </w:tc>
        <w:tc>
          <w:tcPr>
            <w:tcW w:w="1559" w:type="dxa"/>
            <w:vAlign w:val="center"/>
          </w:tcPr>
          <w:p w:rsidR="004A2B2B" w:rsidRPr="009573E3" w:rsidRDefault="004A2B2B" w:rsidP="004A2B2B">
            <w:pPr>
              <w:jc w:val="left"/>
              <w:rPr>
                <w:sz w:val="18"/>
              </w:rPr>
            </w:pPr>
            <w:r w:rsidRPr="009573E3">
              <w:rPr>
                <w:rFonts w:hint="eastAsia"/>
                <w:sz w:val="18"/>
              </w:rPr>
              <w:t>编码</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p>
        </w:tc>
        <w:tc>
          <w:tcPr>
            <w:tcW w:w="436" w:type="dxa"/>
            <w:vAlign w:val="center"/>
          </w:tcPr>
          <w:p w:rsidR="004A2B2B" w:rsidRPr="009573E3" w:rsidRDefault="004A2B2B" w:rsidP="004A2B2B">
            <w:pPr>
              <w:jc w:val="center"/>
              <w:rPr>
                <w:sz w:val="18"/>
              </w:rPr>
            </w:pPr>
          </w:p>
        </w:tc>
        <w:tc>
          <w:tcPr>
            <w:tcW w:w="698" w:type="dxa"/>
            <w:vAlign w:val="center"/>
          </w:tcPr>
          <w:p w:rsidR="004A2B2B" w:rsidRPr="009573E3" w:rsidRDefault="004A2B2B" w:rsidP="004A2B2B">
            <w:pPr>
              <w:jc w:val="center"/>
              <w:rPr>
                <w:sz w:val="18"/>
              </w:rPr>
            </w:pPr>
            <w:r w:rsidRPr="009573E3">
              <w:rPr>
                <w:rFonts w:hint="eastAsia"/>
                <w:sz w:val="18"/>
              </w:rPr>
              <w:t>X</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sidRPr="009573E3">
              <w:rPr>
                <w:rFonts w:hint="eastAsia"/>
                <w:sz w:val="18"/>
              </w:rPr>
              <w:t>默认值为“</w:t>
            </w:r>
            <w:r w:rsidRPr="009573E3">
              <w:rPr>
                <w:rFonts w:hint="eastAsia"/>
                <w:sz w:val="18"/>
              </w:rPr>
              <w:t>n/a</w:t>
            </w:r>
            <w:r w:rsidRPr="009573E3">
              <w:rPr>
                <w:rFonts w:hint="eastAsia"/>
                <w:sz w:val="18"/>
              </w:rPr>
              <w:t>”</w:t>
            </w:r>
          </w:p>
        </w:tc>
      </w:tr>
    </w:tbl>
    <w:p w:rsidR="004A2B2B" w:rsidRDefault="004A2B2B" w:rsidP="004A2B2B">
      <w:pPr>
        <w:jc w:val="left"/>
        <w:rPr>
          <w:b/>
        </w:rPr>
      </w:pPr>
    </w:p>
    <w:p w:rsidR="004A2B2B" w:rsidRDefault="004A2B2B" w:rsidP="004A2B2B">
      <w:pPr>
        <w:jc w:val="left"/>
        <w:rPr>
          <w:b/>
        </w:rPr>
      </w:pPr>
      <w:r>
        <w:rPr>
          <w:rFonts w:hint="eastAsia"/>
          <w:b/>
        </w:rPr>
        <w:t>续表</w:t>
      </w:r>
      <w:r>
        <w:rPr>
          <w:rFonts w:hint="eastAsia"/>
          <w:b/>
        </w:rPr>
        <w:t>A.22</w:t>
      </w:r>
    </w:p>
    <w:tbl>
      <w:tblPr>
        <w:tblStyle w:val="aa"/>
        <w:tblW w:w="0" w:type="auto"/>
        <w:tblInd w:w="108" w:type="dxa"/>
        <w:tblLook w:val="04A0" w:firstRow="1" w:lastRow="0" w:firstColumn="1" w:lastColumn="0" w:noHBand="0" w:noVBand="1"/>
      </w:tblPr>
      <w:tblGrid>
        <w:gridCol w:w="426"/>
        <w:gridCol w:w="458"/>
        <w:gridCol w:w="1559"/>
        <w:gridCol w:w="567"/>
        <w:gridCol w:w="567"/>
        <w:gridCol w:w="2268"/>
        <w:gridCol w:w="567"/>
        <w:gridCol w:w="436"/>
        <w:gridCol w:w="698"/>
        <w:gridCol w:w="1985"/>
        <w:gridCol w:w="850"/>
        <w:gridCol w:w="3293"/>
      </w:tblGrid>
      <w:tr w:rsidR="004A2B2B" w:rsidRPr="009573E3" w:rsidTr="004A2B2B">
        <w:tc>
          <w:tcPr>
            <w:tcW w:w="884" w:type="dxa"/>
            <w:gridSpan w:val="2"/>
            <w:vMerge w:val="restart"/>
            <w:vAlign w:val="center"/>
          </w:tcPr>
          <w:p w:rsidR="004A2B2B" w:rsidRPr="009573E3" w:rsidRDefault="004A2B2B" w:rsidP="004A2B2B">
            <w:pPr>
              <w:jc w:val="center"/>
              <w:rPr>
                <w:sz w:val="18"/>
              </w:rPr>
            </w:pPr>
            <w:r w:rsidRPr="009573E3">
              <w:rPr>
                <w:rFonts w:hint="eastAsia"/>
                <w:sz w:val="18"/>
              </w:rPr>
              <w:t>字段</w:t>
            </w:r>
          </w:p>
        </w:tc>
        <w:tc>
          <w:tcPr>
            <w:tcW w:w="1559" w:type="dxa"/>
            <w:vMerge w:val="restart"/>
            <w:vAlign w:val="center"/>
          </w:tcPr>
          <w:p w:rsidR="004A2B2B" w:rsidRPr="009573E3" w:rsidRDefault="004A2B2B" w:rsidP="004A2B2B">
            <w:pPr>
              <w:jc w:val="center"/>
              <w:rPr>
                <w:sz w:val="18"/>
              </w:rPr>
            </w:pPr>
            <w:r w:rsidRPr="009573E3">
              <w:rPr>
                <w:rFonts w:hint="eastAsia"/>
                <w:sz w:val="18"/>
              </w:rPr>
              <w:t>字段名</w:t>
            </w:r>
          </w:p>
        </w:tc>
        <w:tc>
          <w:tcPr>
            <w:tcW w:w="1134" w:type="dxa"/>
            <w:gridSpan w:val="2"/>
            <w:vAlign w:val="center"/>
          </w:tcPr>
          <w:p w:rsidR="004A2B2B" w:rsidRPr="009573E3" w:rsidRDefault="004A2B2B" w:rsidP="004A2B2B">
            <w:pPr>
              <w:jc w:val="center"/>
              <w:rPr>
                <w:sz w:val="18"/>
              </w:rPr>
            </w:pPr>
            <w:r w:rsidRPr="009573E3">
              <w:rPr>
                <w:rFonts w:hint="eastAsia"/>
                <w:sz w:val="18"/>
              </w:rPr>
              <w:t>唯一性</w:t>
            </w:r>
          </w:p>
        </w:tc>
        <w:tc>
          <w:tcPr>
            <w:tcW w:w="2268" w:type="dxa"/>
            <w:vMerge w:val="restart"/>
            <w:vAlign w:val="center"/>
          </w:tcPr>
          <w:p w:rsidR="004A2B2B" w:rsidRPr="009573E3" w:rsidRDefault="004A2B2B" w:rsidP="004A2B2B">
            <w:pPr>
              <w:jc w:val="center"/>
              <w:rPr>
                <w:sz w:val="18"/>
              </w:rPr>
            </w:pPr>
            <w:proofErr w:type="gramStart"/>
            <w:r w:rsidRPr="009573E3">
              <w:rPr>
                <w:rFonts w:hint="eastAsia"/>
                <w:sz w:val="18"/>
              </w:rPr>
              <w:t>外键</w:t>
            </w:r>
            <w:proofErr w:type="gramEnd"/>
          </w:p>
        </w:tc>
        <w:tc>
          <w:tcPr>
            <w:tcW w:w="1701" w:type="dxa"/>
            <w:gridSpan w:val="3"/>
            <w:vAlign w:val="center"/>
          </w:tcPr>
          <w:p w:rsidR="004A2B2B" w:rsidRPr="009573E3" w:rsidRDefault="004A2B2B" w:rsidP="004A2B2B">
            <w:pPr>
              <w:jc w:val="center"/>
              <w:rPr>
                <w:sz w:val="18"/>
              </w:rPr>
            </w:pPr>
            <w:proofErr w:type="gramStart"/>
            <w:r w:rsidRPr="009573E3">
              <w:rPr>
                <w:rFonts w:hint="eastAsia"/>
                <w:sz w:val="18"/>
              </w:rPr>
              <w:t>必填值</w:t>
            </w:r>
            <w:proofErr w:type="gramEnd"/>
          </w:p>
        </w:tc>
        <w:tc>
          <w:tcPr>
            <w:tcW w:w="2835" w:type="dxa"/>
            <w:gridSpan w:val="2"/>
            <w:vAlign w:val="center"/>
          </w:tcPr>
          <w:p w:rsidR="004A2B2B" w:rsidRPr="009573E3" w:rsidRDefault="004A2B2B" w:rsidP="004A2B2B">
            <w:pPr>
              <w:jc w:val="center"/>
              <w:rPr>
                <w:sz w:val="18"/>
              </w:rPr>
            </w:pPr>
            <w:r w:rsidRPr="009573E3">
              <w:rPr>
                <w:rFonts w:hint="eastAsia"/>
                <w:sz w:val="18"/>
              </w:rPr>
              <w:t>允许值</w:t>
            </w:r>
          </w:p>
        </w:tc>
        <w:tc>
          <w:tcPr>
            <w:tcW w:w="3293" w:type="dxa"/>
            <w:vMerge w:val="restart"/>
            <w:vAlign w:val="center"/>
          </w:tcPr>
          <w:p w:rsidR="004A2B2B" w:rsidRPr="009573E3" w:rsidRDefault="004A2B2B" w:rsidP="004A2B2B">
            <w:pPr>
              <w:jc w:val="center"/>
              <w:rPr>
                <w:sz w:val="18"/>
              </w:rPr>
            </w:pPr>
            <w:r w:rsidRPr="009573E3">
              <w:rPr>
                <w:rFonts w:hint="eastAsia"/>
                <w:sz w:val="18"/>
              </w:rPr>
              <w:t>约束</w:t>
            </w:r>
            <w:r w:rsidRPr="009573E3">
              <w:rPr>
                <w:rFonts w:hint="eastAsia"/>
                <w:sz w:val="18"/>
              </w:rPr>
              <w:t>/</w:t>
            </w:r>
            <w:r w:rsidRPr="009573E3">
              <w:rPr>
                <w:rFonts w:hint="eastAsia"/>
                <w:sz w:val="18"/>
              </w:rPr>
              <w:t>说明</w:t>
            </w:r>
          </w:p>
        </w:tc>
      </w:tr>
      <w:tr w:rsidR="004A2B2B" w:rsidRPr="009573E3" w:rsidTr="004A2B2B">
        <w:trPr>
          <w:trHeight w:hRule="exact" w:val="439"/>
        </w:trPr>
        <w:tc>
          <w:tcPr>
            <w:tcW w:w="884" w:type="dxa"/>
            <w:gridSpan w:val="2"/>
            <w:vMerge/>
            <w:vAlign w:val="center"/>
          </w:tcPr>
          <w:p w:rsidR="004A2B2B" w:rsidRPr="009573E3" w:rsidRDefault="004A2B2B" w:rsidP="004A2B2B">
            <w:pPr>
              <w:jc w:val="center"/>
              <w:rPr>
                <w:sz w:val="18"/>
              </w:rPr>
            </w:pPr>
          </w:p>
        </w:tc>
        <w:tc>
          <w:tcPr>
            <w:tcW w:w="1559"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主键</w:t>
            </w: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复合</w:t>
            </w:r>
          </w:p>
        </w:tc>
        <w:tc>
          <w:tcPr>
            <w:tcW w:w="2268"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必填</w:t>
            </w:r>
          </w:p>
        </w:tc>
        <w:tc>
          <w:tcPr>
            <w:tcW w:w="436" w:type="dxa"/>
            <w:vAlign w:val="center"/>
          </w:tcPr>
          <w:p w:rsidR="004A2B2B" w:rsidRPr="009573E3" w:rsidRDefault="004A2B2B" w:rsidP="004A2B2B">
            <w:pPr>
              <w:spacing w:line="200" w:lineRule="exact"/>
              <w:jc w:val="center"/>
              <w:rPr>
                <w:sz w:val="18"/>
              </w:rPr>
            </w:pPr>
            <w:r w:rsidRPr="009573E3">
              <w:rPr>
                <w:rFonts w:hint="eastAsia"/>
                <w:sz w:val="18"/>
              </w:rPr>
              <w:t>系统</w:t>
            </w:r>
          </w:p>
        </w:tc>
        <w:tc>
          <w:tcPr>
            <w:tcW w:w="698" w:type="dxa"/>
            <w:vAlign w:val="center"/>
          </w:tcPr>
          <w:p w:rsidR="004A2B2B" w:rsidRPr="009573E3" w:rsidRDefault="004A2B2B" w:rsidP="004A2B2B">
            <w:pPr>
              <w:spacing w:line="200" w:lineRule="exact"/>
              <w:jc w:val="center"/>
              <w:rPr>
                <w:sz w:val="18"/>
              </w:rPr>
            </w:pPr>
            <w:r w:rsidRPr="009573E3">
              <w:rPr>
                <w:rFonts w:hint="eastAsia"/>
                <w:sz w:val="18"/>
              </w:rPr>
              <w:t>按照说明</w:t>
            </w:r>
          </w:p>
        </w:tc>
        <w:tc>
          <w:tcPr>
            <w:tcW w:w="1985" w:type="dxa"/>
            <w:vAlign w:val="center"/>
          </w:tcPr>
          <w:p w:rsidR="004A2B2B" w:rsidRPr="009573E3" w:rsidRDefault="004A2B2B" w:rsidP="004A2B2B">
            <w:pPr>
              <w:jc w:val="center"/>
              <w:rPr>
                <w:sz w:val="18"/>
              </w:rPr>
            </w:pPr>
            <w:r w:rsidRPr="009573E3">
              <w:rPr>
                <w:rFonts w:hint="eastAsia"/>
                <w:sz w:val="18"/>
              </w:rPr>
              <w:t>类型</w:t>
            </w:r>
          </w:p>
        </w:tc>
        <w:tc>
          <w:tcPr>
            <w:tcW w:w="850" w:type="dxa"/>
            <w:vAlign w:val="center"/>
          </w:tcPr>
          <w:p w:rsidR="004A2B2B" w:rsidRPr="009573E3" w:rsidRDefault="004A2B2B" w:rsidP="004A2B2B">
            <w:pPr>
              <w:jc w:val="center"/>
              <w:rPr>
                <w:sz w:val="18"/>
              </w:rPr>
            </w:pPr>
            <w:r w:rsidRPr="009573E3">
              <w:rPr>
                <w:rFonts w:hint="eastAsia"/>
                <w:sz w:val="18"/>
              </w:rPr>
              <w:t>最大值</w:t>
            </w:r>
          </w:p>
        </w:tc>
        <w:tc>
          <w:tcPr>
            <w:tcW w:w="3293" w:type="dxa"/>
            <w:vMerge/>
            <w:vAlign w:val="center"/>
          </w:tcPr>
          <w:p w:rsidR="004A2B2B" w:rsidRPr="009573E3" w:rsidRDefault="004A2B2B" w:rsidP="004A2B2B">
            <w:pPr>
              <w:jc w:val="center"/>
              <w:rPr>
                <w:sz w:val="18"/>
              </w:rPr>
            </w:pPr>
          </w:p>
        </w:tc>
      </w:tr>
      <w:tr w:rsidR="004A2B2B" w:rsidRPr="009573E3" w:rsidTr="004A2B2B">
        <w:tc>
          <w:tcPr>
            <w:tcW w:w="426" w:type="dxa"/>
            <w:vMerge w:val="restart"/>
            <w:vAlign w:val="center"/>
          </w:tcPr>
          <w:p w:rsidR="004A2B2B" w:rsidRPr="009573E3" w:rsidRDefault="004A2B2B" w:rsidP="004A2B2B">
            <w:pPr>
              <w:jc w:val="center"/>
              <w:rPr>
                <w:sz w:val="18"/>
              </w:rPr>
            </w:pPr>
            <w:r>
              <w:rPr>
                <w:rFonts w:hint="eastAsia"/>
                <w:sz w:val="18"/>
              </w:rPr>
              <w:lastRenderedPageBreak/>
              <w:t>楼层</w:t>
            </w:r>
          </w:p>
        </w:tc>
        <w:tc>
          <w:tcPr>
            <w:tcW w:w="458" w:type="dxa"/>
          </w:tcPr>
          <w:p w:rsidR="004A2B2B" w:rsidRPr="00ED53B2" w:rsidRDefault="004A2B2B" w:rsidP="004A2B2B">
            <w:pPr>
              <w:jc w:val="center"/>
              <w:rPr>
                <w:rFonts w:asciiTheme="minorEastAsia" w:hAnsiTheme="minorEastAsia"/>
                <w:sz w:val="18"/>
                <w:szCs w:val="18"/>
              </w:rPr>
            </w:pPr>
            <w:r w:rsidRPr="00ED53B2">
              <w:rPr>
                <w:rFonts w:asciiTheme="minorEastAsia" w:hAnsiTheme="minorEastAsia"/>
                <w:sz w:val="18"/>
                <w:szCs w:val="18"/>
              </w:rPr>
              <w:t>A</w:t>
            </w:r>
          </w:p>
        </w:tc>
        <w:tc>
          <w:tcPr>
            <w:tcW w:w="1559" w:type="dxa"/>
          </w:tcPr>
          <w:p w:rsidR="004A2B2B" w:rsidRPr="00ED53B2" w:rsidRDefault="004A2B2B" w:rsidP="004A2B2B">
            <w:pPr>
              <w:rPr>
                <w:rFonts w:asciiTheme="minorEastAsia" w:hAnsiTheme="minorEastAsia"/>
                <w:sz w:val="18"/>
                <w:szCs w:val="18"/>
              </w:rPr>
            </w:pPr>
            <w:r w:rsidRPr="00ED53B2">
              <w:rPr>
                <w:rFonts w:asciiTheme="minorEastAsia" w:hAnsiTheme="minorEastAsia"/>
                <w:sz w:val="18"/>
                <w:szCs w:val="18"/>
              </w:rPr>
              <w:t>名称</w:t>
            </w:r>
          </w:p>
        </w:tc>
        <w:tc>
          <w:tcPr>
            <w:tcW w:w="567" w:type="dxa"/>
          </w:tcPr>
          <w:p w:rsidR="004A2B2B" w:rsidRPr="00ED53B2" w:rsidRDefault="004A2B2B" w:rsidP="004A2B2B">
            <w:pPr>
              <w:jc w:val="center"/>
              <w:rPr>
                <w:rFonts w:asciiTheme="minorEastAsia" w:hAnsiTheme="minorEastAsia"/>
                <w:sz w:val="18"/>
                <w:szCs w:val="18"/>
              </w:rPr>
            </w:pPr>
            <w:r w:rsidRPr="00ED53B2">
              <w:rPr>
                <w:rFonts w:asciiTheme="minorEastAsia" w:hAnsiTheme="minorEastAsia"/>
                <w:sz w:val="18"/>
                <w:szCs w:val="18"/>
              </w:rPr>
              <w:t>X</w:t>
            </w:r>
          </w:p>
        </w:tc>
        <w:tc>
          <w:tcPr>
            <w:tcW w:w="567" w:type="dxa"/>
          </w:tcPr>
          <w:p w:rsidR="004A2B2B" w:rsidRPr="00ED53B2" w:rsidRDefault="004A2B2B" w:rsidP="004A2B2B">
            <w:pPr>
              <w:jc w:val="center"/>
              <w:rPr>
                <w:rFonts w:asciiTheme="minorEastAsia" w:hAnsiTheme="minorEastAsia"/>
                <w:sz w:val="18"/>
                <w:szCs w:val="18"/>
              </w:rPr>
            </w:pPr>
            <w:r w:rsidRPr="00ED53B2">
              <w:rPr>
                <w:rFonts w:asciiTheme="minorEastAsia" w:hAnsiTheme="minorEastAsia" w:hint="eastAsia"/>
                <w:sz w:val="18"/>
                <w:szCs w:val="18"/>
              </w:rPr>
              <w:t>-</w:t>
            </w:r>
          </w:p>
        </w:tc>
        <w:tc>
          <w:tcPr>
            <w:tcW w:w="2268" w:type="dxa"/>
            <w:vAlign w:val="center"/>
          </w:tcPr>
          <w:p w:rsidR="004A2B2B" w:rsidRPr="00ED53B2" w:rsidRDefault="004A2B2B" w:rsidP="004A2B2B">
            <w:pPr>
              <w:rPr>
                <w:rFonts w:asciiTheme="minorEastAsia" w:hAnsiTheme="minorEastAsia"/>
                <w:sz w:val="18"/>
                <w:szCs w:val="18"/>
              </w:rPr>
            </w:pPr>
            <w:r w:rsidRPr="00ED53B2">
              <w:rPr>
                <w:rFonts w:asciiTheme="minorEastAsia" w:hAnsiTheme="minorEastAsia" w:hint="eastAsia"/>
                <w:sz w:val="18"/>
                <w:szCs w:val="18"/>
              </w:rPr>
              <w:t>-</w:t>
            </w:r>
          </w:p>
        </w:tc>
        <w:tc>
          <w:tcPr>
            <w:tcW w:w="567" w:type="dxa"/>
            <w:vAlign w:val="center"/>
          </w:tcPr>
          <w:p w:rsidR="004A2B2B" w:rsidRPr="00ED53B2" w:rsidRDefault="004A2B2B" w:rsidP="004A2B2B">
            <w:pPr>
              <w:jc w:val="center"/>
              <w:rPr>
                <w:rFonts w:asciiTheme="minorEastAsia" w:hAnsiTheme="minorEastAsia"/>
                <w:sz w:val="18"/>
                <w:szCs w:val="18"/>
              </w:rPr>
            </w:pPr>
            <w:r w:rsidRPr="00ED53B2">
              <w:rPr>
                <w:rFonts w:asciiTheme="minorEastAsia" w:hAnsiTheme="minorEastAsia"/>
                <w:sz w:val="18"/>
                <w:szCs w:val="18"/>
              </w:rPr>
              <w:t>X</w:t>
            </w:r>
          </w:p>
        </w:tc>
        <w:tc>
          <w:tcPr>
            <w:tcW w:w="436" w:type="dxa"/>
            <w:vAlign w:val="center"/>
          </w:tcPr>
          <w:p w:rsidR="004A2B2B" w:rsidRPr="00ED53B2" w:rsidRDefault="004A2B2B" w:rsidP="004A2B2B">
            <w:pPr>
              <w:jc w:val="center"/>
              <w:rPr>
                <w:rFonts w:asciiTheme="minorEastAsia" w:hAnsiTheme="minorEastAsia"/>
                <w:sz w:val="18"/>
                <w:szCs w:val="18"/>
              </w:rPr>
            </w:pPr>
            <w:r w:rsidRPr="00ED53B2">
              <w:rPr>
                <w:rFonts w:asciiTheme="minorEastAsia" w:hAnsiTheme="minorEastAsia" w:hint="eastAsia"/>
                <w:sz w:val="18"/>
                <w:szCs w:val="18"/>
              </w:rPr>
              <w:t>-</w:t>
            </w:r>
          </w:p>
        </w:tc>
        <w:tc>
          <w:tcPr>
            <w:tcW w:w="698" w:type="dxa"/>
            <w:vAlign w:val="center"/>
          </w:tcPr>
          <w:p w:rsidR="004A2B2B" w:rsidRPr="00ED53B2" w:rsidRDefault="004A2B2B" w:rsidP="004A2B2B">
            <w:pPr>
              <w:jc w:val="center"/>
              <w:rPr>
                <w:rFonts w:asciiTheme="minorEastAsia" w:hAnsiTheme="minorEastAsia"/>
                <w:sz w:val="18"/>
                <w:szCs w:val="18"/>
              </w:rPr>
            </w:pPr>
            <w:r w:rsidRPr="00ED53B2">
              <w:rPr>
                <w:rFonts w:asciiTheme="minorEastAsia" w:hAnsiTheme="minorEastAsia" w:hint="eastAsia"/>
                <w:sz w:val="18"/>
                <w:szCs w:val="18"/>
              </w:rPr>
              <w:t>-</w:t>
            </w:r>
          </w:p>
        </w:tc>
        <w:tc>
          <w:tcPr>
            <w:tcW w:w="1985" w:type="dxa"/>
            <w:vAlign w:val="center"/>
          </w:tcPr>
          <w:p w:rsidR="004A2B2B" w:rsidRPr="00ED53B2" w:rsidRDefault="004A2B2B" w:rsidP="004A2B2B">
            <w:pPr>
              <w:rPr>
                <w:rFonts w:asciiTheme="minorEastAsia" w:hAnsiTheme="minorEastAsia"/>
                <w:sz w:val="18"/>
                <w:szCs w:val="18"/>
              </w:rPr>
            </w:pPr>
            <w:r w:rsidRPr="00ED53B2">
              <w:rPr>
                <w:rFonts w:asciiTheme="minorEastAsia" w:hAnsiTheme="minorEastAsia"/>
                <w:sz w:val="18"/>
                <w:szCs w:val="18"/>
              </w:rPr>
              <w:t>文本数字</w:t>
            </w:r>
          </w:p>
        </w:tc>
        <w:tc>
          <w:tcPr>
            <w:tcW w:w="850" w:type="dxa"/>
            <w:vAlign w:val="center"/>
          </w:tcPr>
          <w:p w:rsidR="004A2B2B" w:rsidRPr="00ED53B2" w:rsidRDefault="004A2B2B" w:rsidP="004A2B2B">
            <w:pPr>
              <w:jc w:val="center"/>
              <w:rPr>
                <w:rFonts w:asciiTheme="minorEastAsia" w:hAnsiTheme="minorEastAsia"/>
                <w:sz w:val="18"/>
                <w:szCs w:val="18"/>
              </w:rPr>
            </w:pPr>
            <w:r w:rsidRPr="00ED53B2">
              <w:rPr>
                <w:rFonts w:asciiTheme="minorEastAsia" w:hAnsiTheme="minorEastAsia"/>
                <w:sz w:val="18"/>
                <w:szCs w:val="18"/>
              </w:rPr>
              <w:t>255</w:t>
            </w:r>
          </w:p>
        </w:tc>
        <w:tc>
          <w:tcPr>
            <w:tcW w:w="3293" w:type="dxa"/>
            <w:vAlign w:val="center"/>
          </w:tcPr>
          <w:p w:rsidR="004A2B2B" w:rsidRPr="00ED53B2" w:rsidRDefault="004A2B2B" w:rsidP="004A2B2B">
            <w:pPr>
              <w:rPr>
                <w:rFonts w:asciiTheme="minorEastAsia" w:hAnsiTheme="minorEastAsia"/>
                <w:sz w:val="18"/>
                <w:szCs w:val="18"/>
              </w:rPr>
            </w:pPr>
            <w:proofErr w:type="gramStart"/>
            <w:r w:rsidRPr="00ED53B2">
              <w:rPr>
                <w:rFonts w:asciiTheme="minorEastAsia" w:hAnsiTheme="minorEastAsia"/>
                <w:sz w:val="18"/>
                <w:szCs w:val="18"/>
              </w:rPr>
              <w:t>值必须</w:t>
            </w:r>
            <w:proofErr w:type="gramEnd"/>
            <w:r w:rsidRPr="00ED53B2">
              <w:rPr>
                <w:rFonts w:asciiTheme="minorEastAsia" w:hAnsiTheme="minorEastAsia"/>
                <w:sz w:val="18"/>
                <w:szCs w:val="18"/>
              </w:rPr>
              <w:t>在工作表中唯一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lang w:val="en-US" w:eastAsia="en-US" w:bidi="en-US"/>
              </w:rPr>
              <w:t>B</w:t>
            </w:r>
          </w:p>
        </w:tc>
        <w:tc>
          <w:tcPr>
            <w:tcW w:w="1559" w:type="dxa"/>
          </w:tcPr>
          <w:p w:rsidR="004A2B2B" w:rsidRPr="00ED53B2" w:rsidRDefault="004A2B2B" w:rsidP="004A2B2B">
            <w:pPr>
              <w:pStyle w:val="af3"/>
              <w:shd w:val="clear" w:color="auto" w:fill="auto"/>
              <w:rPr>
                <w:rFonts w:asciiTheme="minorEastAsia" w:eastAsiaTheme="minorEastAsia" w:hAnsiTheme="minorEastAsia"/>
                <w:sz w:val="18"/>
                <w:szCs w:val="18"/>
              </w:rPr>
            </w:pPr>
            <w:r w:rsidRPr="00ED53B2">
              <w:rPr>
                <w:rFonts w:asciiTheme="minorEastAsia" w:eastAsiaTheme="minorEastAsia" w:hAnsiTheme="minorEastAsia"/>
                <w:sz w:val="18"/>
                <w:szCs w:val="18"/>
              </w:rPr>
              <w:t>创建者</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ED53B2" w:rsidRDefault="004A2B2B" w:rsidP="004A2B2B">
            <w:pPr>
              <w:pStyle w:val="af3"/>
              <w:shd w:val="clear" w:color="auto" w:fill="auto"/>
              <w:jc w:val="both"/>
              <w:rPr>
                <w:rFonts w:asciiTheme="minorEastAsia" w:eastAsiaTheme="minorEastAsia" w:hAnsiTheme="minorEastAsia"/>
                <w:sz w:val="18"/>
                <w:szCs w:val="18"/>
              </w:rPr>
            </w:pPr>
            <w:r w:rsidRPr="00ED53B2">
              <w:rPr>
                <w:rFonts w:asciiTheme="minorEastAsia" w:eastAsiaTheme="minorEastAsia" w:hAnsiTheme="minorEastAsia"/>
                <w:sz w:val="18"/>
                <w:szCs w:val="18"/>
              </w:rPr>
              <w:t>联系人邮箱</w:t>
            </w:r>
          </w:p>
        </w:tc>
        <w:tc>
          <w:tcPr>
            <w:tcW w:w="567" w:type="dxa"/>
            <w:vAlign w:val="center"/>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rPr>
              <w:t>X</w:t>
            </w:r>
          </w:p>
        </w:tc>
        <w:tc>
          <w:tcPr>
            <w:tcW w:w="436" w:type="dxa"/>
            <w:vAlign w:val="center"/>
          </w:tcPr>
          <w:p w:rsidR="004A2B2B" w:rsidRPr="00ED53B2" w:rsidRDefault="004A2B2B" w:rsidP="004A2B2B">
            <w:pPr>
              <w:jc w:val="center"/>
              <w:rPr>
                <w:rFonts w:asciiTheme="minorEastAsia" w:hAnsiTheme="minorEastAsia"/>
                <w:sz w:val="18"/>
                <w:szCs w:val="18"/>
              </w:rPr>
            </w:pPr>
            <w:r w:rsidRPr="00ED53B2">
              <w:rPr>
                <w:rFonts w:asciiTheme="minorEastAsia" w:hAnsiTheme="minorEastAsia" w:hint="eastAsia"/>
                <w:sz w:val="18"/>
                <w:szCs w:val="18"/>
              </w:rPr>
              <w:t>-</w:t>
            </w:r>
          </w:p>
        </w:tc>
        <w:tc>
          <w:tcPr>
            <w:tcW w:w="698" w:type="dxa"/>
            <w:vAlign w:val="center"/>
          </w:tcPr>
          <w:p w:rsidR="004A2B2B" w:rsidRPr="00ED53B2" w:rsidRDefault="004A2B2B" w:rsidP="004A2B2B">
            <w:pPr>
              <w:jc w:val="center"/>
              <w:rPr>
                <w:rFonts w:asciiTheme="minorEastAsia" w:hAnsiTheme="minorEastAsia"/>
                <w:sz w:val="18"/>
                <w:szCs w:val="18"/>
              </w:rPr>
            </w:pPr>
            <w:r w:rsidRPr="00ED53B2">
              <w:rPr>
                <w:rFonts w:asciiTheme="minorEastAsia" w:hAnsiTheme="minorEastAsia" w:hint="eastAsia"/>
                <w:sz w:val="18"/>
                <w:szCs w:val="18"/>
              </w:rPr>
              <w:t>-</w:t>
            </w:r>
          </w:p>
        </w:tc>
        <w:tc>
          <w:tcPr>
            <w:tcW w:w="1985" w:type="dxa"/>
          </w:tcPr>
          <w:p w:rsidR="004A2B2B" w:rsidRPr="00ED53B2" w:rsidRDefault="004A2B2B" w:rsidP="004A2B2B">
            <w:pPr>
              <w:pStyle w:val="af3"/>
              <w:shd w:val="clear" w:color="auto" w:fill="auto"/>
              <w:rPr>
                <w:rFonts w:asciiTheme="minorEastAsia" w:eastAsiaTheme="minorEastAsia" w:hAnsiTheme="minorEastAsia"/>
                <w:sz w:val="18"/>
                <w:szCs w:val="18"/>
              </w:rPr>
            </w:pPr>
            <w:r w:rsidRPr="00ED53B2">
              <w:rPr>
                <w:rFonts w:asciiTheme="minorEastAsia" w:eastAsiaTheme="minorEastAsia" w:hAnsiTheme="minorEastAsia"/>
                <w:sz w:val="18"/>
                <w:szCs w:val="18"/>
              </w:rPr>
              <w:t>联系人邮箱</w:t>
            </w:r>
          </w:p>
        </w:tc>
        <w:tc>
          <w:tcPr>
            <w:tcW w:w="850" w:type="dxa"/>
            <w:vAlign w:val="center"/>
          </w:tcPr>
          <w:p w:rsidR="004A2B2B" w:rsidRPr="00ED53B2" w:rsidRDefault="004A2B2B" w:rsidP="004A2B2B">
            <w:pPr>
              <w:pStyle w:val="af3"/>
              <w:shd w:val="clear" w:color="auto" w:fill="auto"/>
              <w:ind w:firstLine="200"/>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rPr>
              <w:t>255</w:t>
            </w:r>
          </w:p>
        </w:tc>
        <w:tc>
          <w:tcPr>
            <w:tcW w:w="3293" w:type="dxa"/>
            <w:vAlign w:val="center"/>
          </w:tcPr>
          <w:p w:rsidR="004A2B2B" w:rsidRPr="00ED53B2" w:rsidRDefault="004A2B2B" w:rsidP="004A2B2B">
            <w:pPr>
              <w:pStyle w:val="af3"/>
              <w:shd w:val="clear" w:color="auto" w:fill="auto"/>
              <w:jc w:val="both"/>
              <w:rPr>
                <w:rFonts w:asciiTheme="minorEastAsia" w:eastAsiaTheme="minorEastAsia" w:hAnsiTheme="minorEastAsia"/>
                <w:sz w:val="18"/>
                <w:szCs w:val="18"/>
              </w:rPr>
            </w:pPr>
            <w:proofErr w:type="gramStart"/>
            <w:r w:rsidRPr="00D32040">
              <w:rPr>
                <w:rFonts w:asciiTheme="minorHAnsi" w:eastAsiaTheme="minorEastAsia" w:hAnsiTheme="minorHAnsi" w:cs="Times New Roman (正文 CS 字体)"/>
                <w:sz w:val="18"/>
                <w:szCs w:val="18"/>
                <w:lang w:bidi="ar-SA"/>
              </w:rPr>
              <w:t>值必须</w:t>
            </w:r>
            <w:proofErr w:type="gramEnd"/>
            <w:r>
              <w:rPr>
                <w:rFonts w:asciiTheme="minorHAnsi" w:eastAsiaTheme="minorEastAsia" w:hAnsiTheme="minorHAnsi" w:cs="Times New Roman (正文 CS 字体)" w:hint="eastAsia"/>
                <w:sz w:val="18"/>
                <w:szCs w:val="18"/>
                <w:lang w:bidi="ar-SA"/>
              </w:rPr>
              <w:t>在</w:t>
            </w:r>
            <w:r w:rsidRPr="00D32040">
              <w:rPr>
                <w:rFonts w:asciiTheme="minorHAnsi" w:eastAsiaTheme="minorEastAsia" w:hAnsiTheme="minorHAnsi" w:cs="Times New Roman (正文 CS 字体)"/>
                <w:sz w:val="18"/>
                <w:szCs w:val="18"/>
                <w:lang w:bidi="ar-SA"/>
              </w:rPr>
              <w:t>引用</w:t>
            </w:r>
            <w:proofErr w:type="gramStart"/>
            <w:r w:rsidRPr="00D32040">
              <w:rPr>
                <w:rFonts w:asciiTheme="minorHAnsi" w:eastAsiaTheme="minorEastAsia" w:hAnsiTheme="minorHAnsi" w:cs="Times New Roman (正文 CS 字体)"/>
                <w:sz w:val="18"/>
                <w:szCs w:val="18"/>
                <w:lang w:bidi="ar-SA"/>
              </w:rPr>
              <w:t>的外</w:t>
            </w:r>
            <w:r w:rsidRPr="00D32040">
              <w:rPr>
                <w:rFonts w:asciiTheme="minorHAnsi" w:eastAsiaTheme="minorEastAsia" w:hAnsiTheme="minorHAnsi" w:cs="Times New Roman (正文 CS 字体)" w:hint="eastAsia"/>
                <w:sz w:val="18"/>
                <w:szCs w:val="18"/>
                <w:lang w:bidi="ar-SA"/>
              </w:rPr>
              <w:t>键</w:t>
            </w:r>
            <w:r w:rsidRPr="00D32040">
              <w:rPr>
                <w:rFonts w:asciiTheme="minorHAnsi" w:eastAsiaTheme="minorEastAsia" w:hAnsiTheme="minorHAnsi" w:cs="Times New Roman (正文 CS 字体)"/>
                <w:sz w:val="18"/>
                <w:szCs w:val="18"/>
                <w:lang w:bidi="ar-SA"/>
              </w:rPr>
              <w:t>列表</w:t>
            </w:r>
            <w:proofErr w:type="gramEnd"/>
            <w:r w:rsidRPr="00D32040">
              <w:rPr>
                <w:rFonts w:asciiTheme="minorHAnsi" w:eastAsiaTheme="minorEastAsia" w:hAnsiTheme="minorHAnsi" w:cs="Times New Roman (正文 CS 字体)"/>
                <w:sz w:val="18"/>
                <w:szCs w:val="18"/>
                <w:lang w:bidi="ar-SA"/>
              </w:rPr>
              <w:t>中</w:t>
            </w:r>
          </w:p>
        </w:tc>
      </w:tr>
      <w:tr w:rsidR="004A2B2B" w:rsidRPr="009573E3" w:rsidTr="004A2B2B">
        <w:trPr>
          <w:trHeight w:val="448"/>
        </w:trPr>
        <w:tc>
          <w:tcPr>
            <w:tcW w:w="426" w:type="dxa"/>
            <w:vMerge/>
            <w:vAlign w:val="center"/>
          </w:tcPr>
          <w:p w:rsidR="004A2B2B" w:rsidRPr="009573E3" w:rsidRDefault="004A2B2B" w:rsidP="004A2B2B">
            <w:pPr>
              <w:jc w:val="center"/>
              <w:rPr>
                <w:sz w:val="18"/>
              </w:rPr>
            </w:pPr>
          </w:p>
        </w:tc>
        <w:tc>
          <w:tcPr>
            <w:tcW w:w="458" w:type="dxa"/>
            <w:vAlign w:val="center"/>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lang w:val="en-US" w:eastAsia="en-US" w:bidi="en-US"/>
              </w:rPr>
              <w:t>C</w:t>
            </w:r>
          </w:p>
        </w:tc>
        <w:tc>
          <w:tcPr>
            <w:tcW w:w="1559" w:type="dxa"/>
            <w:vAlign w:val="center"/>
          </w:tcPr>
          <w:p w:rsidR="004A2B2B" w:rsidRPr="00ED53B2" w:rsidRDefault="004A2B2B" w:rsidP="004A2B2B">
            <w:pPr>
              <w:pStyle w:val="af3"/>
              <w:shd w:val="clear" w:color="auto" w:fill="auto"/>
              <w:rPr>
                <w:rFonts w:asciiTheme="minorEastAsia" w:eastAsiaTheme="minorEastAsia" w:hAnsiTheme="minorEastAsia"/>
                <w:sz w:val="18"/>
                <w:szCs w:val="18"/>
              </w:rPr>
            </w:pPr>
            <w:r w:rsidRPr="00ED53B2">
              <w:rPr>
                <w:rFonts w:asciiTheme="minorEastAsia" w:eastAsiaTheme="minorEastAsia" w:hAnsiTheme="minorEastAsia"/>
                <w:sz w:val="18"/>
                <w:szCs w:val="18"/>
              </w:rPr>
              <w:t>创建</w:t>
            </w:r>
            <w:r>
              <w:rPr>
                <w:rFonts w:asciiTheme="minorEastAsia" w:eastAsiaTheme="minorEastAsia" w:hAnsiTheme="minorEastAsia" w:hint="eastAsia"/>
                <w:sz w:val="18"/>
                <w:szCs w:val="18"/>
              </w:rPr>
              <w:t>时间</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ED53B2" w:rsidRDefault="004A2B2B" w:rsidP="004A2B2B">
            <w:pP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rPr>
              <w:t>X</w:t>
            </w:r>
          </w:p>
        </w:tc>
        <w:tc>
          <w:tcPr>
            <w:tcW w:w="436" w:type="dxa"/>
            <w:vAlign w:val="center"/>
          </w:tcPr>
          <w:p w:rsidR="004A2B2B" w:rsidRPr="00ED53B2" w:rsidRDefault="004A2B2B" w:rsidP="004A2B2B">
            <w:pPr>
              <w:jc w:val="center"/>
              <w:rPr>
                <w:rFonts w:asciiTheme="minorEastAsia" w:hAnsiTheme="minorEastAsia"/>
                <w:sz w:val="18"/>
                <w:szCs w:val="18"/>
              </w:rPr>
            </w:pPr>
            <w:r w:rsidRPr="00ED53B2">
              <w:rPr>
                <w:rFonts w:asciiTheme="minorEastAsia" w:hAnsiTheme="minorEastAsia" w:hint="eastAsia"/>
                <w:sz w:val="18"/>
                <w:szCs w:val="18"/>
              </w:rPr>
              <w:t>-</w:t>
            </w:r>
          </w:p>
        </w:tc>
        <w:tc>
          <w:tcPr>
            <w:tcW w:w="698" w:type="dxa"/>
            <w:vAlign w:val="center"/>
          </w:tcPr>
          <w:p w:rsidR="004A2B2B" w:rsidRPr="00ED53B2" w:rsidRDefault="004A2B2B" w:rsidP="004A2B2B">
            <w:pPr>
              <w:jc w:val="center"/>
              <w:rPr>
                <w:rFonts w:asciiTheme="minorEastAsia" w:hAnsiTheme="minorEastAsia"/>
                <w:sz w:val="18"/>
                <w:szCs w:val="18"/>
              </w:rPr>
            </w:pPr>
            <w:r w:rsidRPr="00ED53B2">
              <w:rPr>
                <w:rFonts w:asciiTheme="minorEastAsia" w:hAnsiTheme="minorEastAsia" w:hint="eastAsia"/>
                <w:sz w:val="18"/>
                <w:szCs w:val="18"/>
              </w:rPr>
              <w:t>-</w:t>
            </w:r>
          </w:p>
        </w:tc>
        <w:tc>
          <w:tcPr>
            <w:tcW w:w="1985" w:type="dxa"/>
            <w:vAlign w:val="center"/>
          </w:tcPr>
          <w:p w:rsidR="004A2B2B" w:rsidRPr="00ED53B2" w:rsidRDefault="004A2B2B" w:rsidP="004A2B2B">
            <w:pPr>
              <w:pStyle w:val="af3"/>
              <w:shd w:val="clear" w:color="auto" w:fill="auto"/>
              <w:jc w:val="both"/>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lang w:val="en-US" w:eastAsia="en-US" w:bidi="en-US"/>
              </w:rPr>
              <w:t>ISO</w:t>
            </w:r>
            <w:r>
              <w:rPr>
                <w:rFonts w:asciiTheme="minorEastAsia" w:eastAsiaTheme="minorEastAsia" w:hAnsiTheme="minorEastAsia" w:cs="Times New Roman" w:hint="eastAsia"/>
                <w:sz w:val="18"/>
                <w:szCs w:val="18"/>
              </w:rPr>
              <w:t>日</w:t>
            </w:r>
            <w:r w:rsidRPr="00ED53B2">
              <w:rPr>
                <w:rFonts w:asciiTheme="minorEastAsia" w:eastAsiaTheme="minorEastAsia" w:hAnsiTheme="minorEastAsia"/>
                <w:sz w:val="18"/>
                <w:szCs w:val="18"/>
              </w:rPr>
              <w:t>期</w:t>
            </w:r>
          </w:p>
        </w:tc>
        <w:tc>
          <w:tcPr>
            <w:tcW w:w="850" w:type="dxa"/>
            <w:vAlign w:val="center"/>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rPr>
              <w:t>19</w:t>
            </w:r>
          </w:p>
        </w:tc>
        <w:tc>
          <w:tcPr>
            <w:tcW w:w="3293" w:type="dxa"/>
            <w:vAlign w:val="center"/>
          </w:tcPr>
          <w:p w:rsidR="004A2B2B" w:rsidRPr="00ED53B2" w:rsidRDefault="004A2B2B" w:rsidP="004A2B2B">
            <w:pPr>
              <w:pStyle w:val="af3"/>
              <w:shd w:val="clear" w:color="auto" w:fill="auto"/>
              <w:spacing w:line="210" w:lineRule="exact"/>
              <w:jc w:val="both"/>
              <w:rPr>
                <w:rFonts w:asciiTheme="minorEastAsia" w:eastAsiaTheme="minorEastAsia" w:hAnsiTheme="minorEastAsia"/>
                <w:sz w:val="18"/>
                <w:szCs w:val="18"/>
              </w:rPr>
            </w:pPr>
            <w:r w:rsidRPr="00D32040">
              <w:rPr>
                <w:rFonts w:asciiTheme="minorHAnsi" w:eastAsiaTheme="minorEastAsia" w:hAnsiTheme="minorHAnsi" w:cs="Times New Roman (正文 CS 字体)"/>
                <w:sz w:val="18"/>
                <w:szCs w:val="18"/>
                <w:lang w:bidi="ar-SA"/>
              </w:rPr>
              <w:t>ISO日期时间</w:t>
            </w:r>
            <w:r w:rsidRPr="00D32040">
              <w:rPr>
                <w:rFonts w:asciiTheme="minorHAnsi" w:eastAsiaTheme="minorEastAsia" w:hAnsiTheme="minorHAnsi" w:cs="Times New Roman (正文 CS 字体)" w:hint="eastAsia"/>
                <w:sz w:val="18"/>
                <w:szCs w:val="18"/>
                <w:lang w:bidi="ar-SA"/>
              </w:rPr>
              <w:t>，</w:t>
            </w:r>
            <w:r w:rsidRPr="00D32040">
              <w:rPr>
                <w:rFonts w:asciiTheme="minorHAnsi" w:eastAsiaTheme="minorEastAsia" w:hAnsiTheme="minorHAnsi" w:cs="Times New Roman (正文 CS 字体)"/>
                <w:sz w:val="18"/>
                <w:szCs w:val="18"/>
                <w:lang w:bidi="ar-SA"/>
              </w:rPr>
              <w:t>默认为</w:t>
            </w:r>
            <w:r w:rsidRPr="00D32040">
              <w:rPr>
                <w:rFonts w:asciiTheme="minorHAnsi" w:eastAsiaTheme="minorEastAsia" w:hAnsiTheme="minorHAnsi" w:cs="Times New Roman (正文 CS 字体)" w:hint="eastAsia"/>
                <w:sz w:val="18"/>
                <w:szCs w:val="18"/>
                <w:lang w:bidi="ar-SA"/>
              </w:rPr>
              <w:t>“</w:t>
            </w:r>
            <w:r w:rsidRPr="00D32040">
              <w:rPr>
                <w:rFonts w:asciiTheme="minorHAnsi" w:eastAsiaTheme="minorEastAsia" w:hAnsiTheme="minorHAnsi" w:cs="Times New Roman (正文 CS 字体)"/>
                <w:sz w:val="18"/>
                <w:szCs w:val="18"/>
                <w:lang w:bidi="ar-SA"/>
              </w:rPr>
              <w:t>1900-12- 31T23：59：59</w:t>
            </w:r>
            <w:r w:rsidRPr="00D32040">
              <w:rPr>
                <w:rFonts w:asciiTheme="minorHAnsi" w:eastAsiaTheme="minorEastAsia" w:hAnsiTheme="minorHAnsi" w:cs="Times New Roman (正文 CS 字体)" w:hint="eastAsia"/>
                <w:sz w:val="18"/>
                <w:szCs w:val="18"/>
                <w:lang w:bidi="ar-SA"/>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lang w:val="en-US" w:eastAsia="en-US" w:bidi="en-US"/>
              </w:rPr>
              <w:t>D</w:t>
            </w:r>
          </w:p>
        </w:tc>
        <w:tc>
          <w:tcPr>
            <w:tcW w:w="1559" w:type="dxa"/>
          </w:tcPr>
          <w:p w:rsidR="004A2B2B" w:rsidRPr="00ED53B2" w:rsidRDefault="004A2B2B" w:rsidP="004A2B2B">
            <w:pPr>
              <w:pStyle w:val="af3"/>
              <w:shd w:val="clear" w:color="auto" w:fill="auto"/>
              <w:rPr>
                <w:rFonts w:asciiTheme="minorEastAsia" w:eastAsiaTheme="minorEastAsia" w:hAnsiTheme="minorEastAsia"/>
                <w:sz w:val="18"/>
                <w:szCs w:val="18"/>
              </w:rPr>
            </w:pPr>
            <w:r w:rsidRPr="00ED53B2">
              <w:rPr>
                <w:rFonts w:asciiTheme="minorEastAsia" w:eastAsiaTheme="minorEastAsia" w:hAnsiTheme="minorEastAsia"/>
                <w:sz w:val="18"/>
                <w:szCs w:val="18"/>
              </w:rPr>
              <w:t>分类</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ED53B2" w:rsidRDefault="004A2B2B" w:rsidP="004A2B2B">
            <w:pPr>
              <w:pStyle w:val="af3"/>
              <w:shd w:val="clear" w:color="auto" w:fill="auto"/>
              <w:jc w:val="both"/>
              <w:rPr>
                <w:rFonts w:asciiTheme="minorEastAsia" w:eastAsiaTheme="minorEastAsia" w:hAnsiTheme="minorEastAsia"/>
                <w:sz w:val="18"/>
                <w:szCs w:val="18"/>
              </w:rPr>
            </w:pPr>
            <w:r w:rsidRPr="00ED53B2">
              <w:rPr>
                <w:rFonts w:asciiTheme="minorEastAsia" w:eastAsiaTheme="minorEastAsia" w:hAnsiTheme="minorEastAsia"/>
                <w:sz w:val="18"/>
                <w:szCs w:val="18"/>
              </w:rPr>
              <w:t>选择</w:t>
            </w:r>
            <w:r>
              <w:rPr>
                <w:rFonts w:asciiTheme="minorEastAsia" w:eastAsiaTheme="minorEastAsia" w:hAnsiTheme="minorEastAsia" w:hint="eastAsia"/>
                <w:sz w:val="18"/>
                <w:szCs w:val="18"/>
              </w:rPr>
              <w:t>列表.</w:t>
            </w:r>
            <w:r w:rsidRPr="00ED53B2">
              <w:rPr>
                <w:rFonts w:asciiTheme="minorEastAsia" w:eastAsiaTheme="minorEastAsia" w:hAnsiTheme="minorEastAsia"/>
                <w:sz w:val="18"/>
                <w:szCs w:val="18"/>
              </w:rPr>
              <w:t>分类</w:t>
            </w:r>
            <w:r>
              <w:rPr>
                <w:rFonts w:asciiTheme="minorEastAsia" w:eastAsiaTheme="minorEastAsia" w:hAnsiTheme="minorEastAsia"/>
                <w:sz w:val="18"/>
                <w:szCs w:val="18"/>
              </w:rPr>
              <w:t>-楼层</w:t>
            </w:r>
          </w:p>
        </w:tc>
        <w:tc>
          <w:tcPr>
            <w:tcW w:w="567" w:type="dxa"/>
            <w:vAlign w:val="center"/>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rPr>
              <w:t>X</w:t>
            </w:r>
          </w:p>
        </w:tc>
        <w:tc>
          <w:tcPr>
            <w:tcW w:w="436" w:type="dxa"/>
            <w:vAlign w:val="center"/>
          </w:tcPr>
          <w:p w:rsidR="004A2B2B" w:rsidRPr="00ED53B2" w:rsidRDefault="004A2B2B" w:rsidP="004A2B2B">
            <w:pPr>
              <w:jc w:val="center"/>
              <w:rPr>
                <w:rFonts w:asciiTheme="minorEastAsia" w:hAnsiTheme="minorEastAsia"/>
                <w:sz w:val="18"/>
                <w:szCs w:val="18"/>
              </w:rPr>
            </w:pPr>
            <w:r w:rsidRPr="00ED53B2">
              <w:rPr>
                <w:rFonts w:asciiTheme="minorEastAsia" w:hAnsiTheme="minorEastAsia" w:hint="eastAsia"/>
                <w:sz w:val="18"/>
                <w:szCs w:val="18"/>
              </w:rPr>
              <w:t>-</w:t>
            </w:r>
          </w:p>
        </w:tc>
        <w:tc>
          <w:tcPr>
            <w:tcW w:w="698" w:type="dxa"/>
            <w:vAlign w:val="center"/>
          </w:tcPr>
          <w:p w:rsidR="004A2B2B" w:rsidRPr="00ED53B2" w:rsidRDefault="004A2B2B" w:rsidP="004A2B2B">
            <w:pPr>
              <w:jc w:val="center"/>
              <w:rPr>
                <w:rFonts w:asciiTheme="minorEastAsia" w:hAnsiTheme="minorEastAsia"/>
                <w:sz w:val="18"/>
                <w:szCs w:val="18"/>
              </w:rPr>
            </w:pPr>
            <w:r w:rsidRPr="00ED53B2">
              <w:rPr>
                <w:rFonts w:asciiTheme="minorEastAsia" w:hAnsiTheme="minorEastAsia" w:hint="eastAsia"/>
                <w:sz w:val="18"/>
                <w:szCs w:val="18"/>
              </w:rPr>
              <w:t>-</w:t>
            </w:r>
          </w:p>
        </w:tc>
        <w:tc>
          <w:tcPr>
            <w:tcW w:w="1985" w:type="dxa"/>
          </w:tcPr>
          <w:p w:rsidR="004A2B2B" w:rsidRPr="00ED53B2" w:rsidRDefault="004A2B2B" w:rsidP="004A2B2B">
            <w:pPr>
              <w:pStyle w:val="af3"/>
              <w:shd w:val="clear" w:color="auto" w:fill="auto"/>
              <w:jc w:val="both"/>
              <w:rPr>
                <w:rFonts w:asciiTheme="minorEastAsia" w:eastAsiaTheme="minorEastAsia" w:hAnsiTheme="minorEastAsia"/>
                <w:sz w:val="18"/>
                <w:szCs w:val="18"/>
              </w:rPr>
            </w:pPr>
            <w:r w:rsidRPr="00ED53B2">
              <w:rPr>
                <w:rFonts w:asciiTheme="minorEastAsia" w:eastAsiaTheme="minorEastAsia" w:hAnsiTheme="minorEastAsia"/>
                <w:sz w:val="18"/>
                <w:szCs w:val="18"/>
              </w:rPr>
              <w:t>选择</w:t>
            </w:r>
            <w:r>
              <w:rPr>
                <w:rFonts w:asciiTheme="minorEastAsia" w:eastAsiaTheme="minorEastAsia" w:hAnsiTheme="minorEastAsia" w:hint="eastAsia"/>
                <w:sz w:val="18"/>
                <w:szCs w:val="18"/>
              </w:rPr>
              <w:t>列表.</w:t>
            </w:r>
            <w:r w:rsidRPr="00ED53B2">
              <w:rPr>
                <w:rFonts w:asciiTheme="minorEastAsia" w:eastAsiaTheme="minorEastAsia" w:hAnsiTheme="minorEastAsia"/>
                <w:sz w:val="18"/>
                <w:szCs w:val="18"/>
              </w:rPr>
              <w:t>分类</w:t>
            </w:r>
            <w:r>
              <w:rPr>
                <w:rFonts w:asciiTheme="minorEastAsia" w:eastAsiaTheme="minorEastAsia" w:hAnsiTheme="minorEastAsia"/>
                <w:sz w:val="18"/>
                <w:szCs w:val="18"/>
              </w:rPr>
              <w:t>-楼层</w:t>
            </w:r>
          </w:p>
        </w:tc>
        <w:tc>
          <w:tcPr>
            <w:tcW w:w="850" w:type="dxa"/>
            <w:vAlign w:val="center"/>
          </w:tcPr>
          <w:p w:rsidR="004A2B2B" w:rsidRPr="00ED53B2" w:rsidRDefault="004A2B2B" w:rsidP="004A2B2B">
            <w:pPr>
              <w:pStyle w:val="af3"/>
              <w:shd w:val="clear" w:color="auto" w:fill="auto"/>
              <w:ind w:firstLine="200"/>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rPr>
              <w:t>255</w:t>
            </w:r>
          </w:p>
        </w:tc>
        <w:tc>
          <w:tcPr>
            <w:tcW w:w="3293" w:type="dxa"/>
            <w:vAlign w:val="center"/>
          </w:tcPr>
          <w:p w:rsidR="004A2B2B" w:rsidRPr="00ED53B2" w:rsidRDefault="004A2B2B" w:rsidP="004A2B2B">
            <w:pPr>
              <w:pStyle w:val="af3"/>
              <w:shd w:val="clear" w:color="auto" w:fill="auto"/>
              <w:jc w:val="both"/>
              <w:rPr>
                <w:rFonts w:asciiTheme="minorEastAsia" w:eastAsiaTheme="minorEastAsia" w:hAnsiTheme="minorEastAsia"/>
                <w:sz w:val="18"/>
                <w:szCs w:val="18"/>
              </w:rPr>
            </w:pPr>
            <w:proofErr w:type="gramStart"/>
            <w:r w:rsidRPr="00D32040">
              <w:rPr>
                <w:rFonts w:asciiTheme="minorHAnsi" w:eastAsiaTheme="minorEastAsia" w:hAnsiTheme="minorHAnsi" w:cs="Times New Roman (正文 CS 字体)"/>
                <w:sz w:val="18"/>
                <w:szCs w:val="18"/>
                <w:lang w:bidi="ar-SA"/>
              </w:rPr>
              <w:t>值必须</w:t>
            </w:r>
            <w:proofErr w:type="gramEnd"/>
            <w:r>
              <w:rPr>
                <w:rFonts w:asciiTheme="minorHAnsi" w:eastAsiaTheme="minorEastAsia" w:hAnsiTheme="minorHAnsi" w:cs="Times New Roman (正文 CS 字体)" w:hint="eastAsia"/>
                <w:sz w:val="18"/>
                <w:szCs w:val="18"/>
                <w:lang w:bidi="ar-SA"/>
              </w:rPr>
              <w:t>在</w:t>
            </w:r>
            <w:r w:rsidRPr="00D32040">
              <w:rPr>
                <w:rFonts w:asciiTheme="minorHAnsi" w:eastAsiaTheme="minorEastAsia" w:hAnsiTheme="minorHAnsi" w:cs="Times New Roman (正文 CS 字体)"/>
                <w:sz w:val="18"/>
                <w:szCs w:val="18"/>
                <w:lang w:bidi="ar-SA"/>
              </w:rPr>
              <w:t>引用</w:t>
            </w:r>
            <w:proofErr w:type="gramStart"/>
            <w:r w:rsidRPr="00D32040">
              <w:rPr>
                <w:rFonts w:asciiTheme="minorHAnsi" w:eastAsiaTheme="minorEastAsia" w:hAnsiTheme="minorHAnsi" w:cs="Times New Roman (正文 CS 字体)"/>
                <w:sz w:val="18"/>
                <w:szCs w:val="18"/>
                <w:lang w:bidi="ar-SA"/>
              </w:rPr>
              <w:t>的外</w:t>
            </w:r>
            <w:r w:rsidRPr="00D32040">
              <w:rPr>
                <w:rFonts w:asciiTheme="minorHAnsi" w:eastAsiaTheme="minorEastAsia" w:hAnsiTheme="minorHAnsi" w:cs="Times New Roman (正文 CS 字体)" w:hint="eastAsia"/>
                <w:sz w:val="18"/>
                <w:szCs w:val="18"/>
                <w:lang w:bidi="ar-SA"/>
              </w:rPr>
              <w:t>键</w:t>
            </w:r>
            <w:r w:rsidRPr="00D32040">
              <w:rPr>
                <w:rFonts w:asciiTheme="minorHAnsi" w:eastAsiaTheme="minorEastAsia" w:hAnsiTheme="minorHAnsi" w:cs="Times New Roman (正文 CS 字体)"/>
                <w:sz w:val="18"/>
                <w:szCs w:val="18"/>
                <w:lang w:bidi="ar-SA"/>
              </w:rPr>
              <w:t>列表</w:t>
            </w:r>
            <w:proofErr w:type="gramEnd"/>
            <w:r w:rsidRPr="00D32040">
              <w:rPr>
                <w:rFonts w:asciiTheme="minorHAnsi" w:eastAsiaTheme="minorEastAsia" w:hAnsiTheme="minorHAnsi" w:cs="Times New Roman (正文 CS 字体)"/>
                <w:sz w:val="18"/>
                <w:szCs w:val="18"/>
                <w:lang w:bidi="ar-SA"/>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lang w:val="en-US" w:eastAsia="en-US" w:bidi="en-US"/>
              </w:rPr>
              <w:t>E</w:t>
            </w:r>
          </w:p>
        </w:tc>
        <w:tc>
          <w:tcPr>
            <w:tcW w:w="1559" w:type="dxa"/>
          </w:tcPr>
          <w:p w:rsidR="004A2B2B" w:rsidRPr="00ED53B2" w:rsidRDefault="004A2B2B" w:rsidP="004A2B2B">
            <w:pPr>
              <w:pStyle w:val="af3"/>
              <w:shd w:val="clear" w:color="auto" w:fill="auto"/>
              <w:rPr>
                <w:rFonts w:asciiTheme="minorEastAsia" w:eastAsiaTheme="minorEastAsia" w:hAnsiTheme="minorEastAsia"/>
                <w:sz w:val="18"/>
                <w:szCs w:val="18"/>
              </w:rPr>
            </w:pPr>
            <w:r w:rsidRPr="00ED53B2">
              <w:rPr>
                <w:rFonts w:asciiTheme="minorEastAsia" w:eastAsiaTheme="minorEastAsia" w:hAnsiTheme="minorEastAsia"/>
                <w:sz w:val="18"/>
                <w:szCs w:val="18"/>
              </w:rPr>
              <w:t>外部系统</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ED53B2" w:rsidRDefault="004A2B2B" w:rsidP="004A2B2B">
            <w:pPr>
              <w:pStyle w:val="af3"/>
              <w:shd w:val="clear" w:color="auto" w:fill="auto"/>
              <w:jc w:val="both"/>
              <w:rPr>
                <w:rFonts w:asciiTheme="minorEastAsia" w:eastAsiaTheme="minorEastAsia" w:hAnsiTheme="minorEastAsia"/>
                <w:sz w:val="18"/>
                <w:szCs w:val="18"/>
              </w:rPr>
            </w:pPr>
            <w:r w:rsidRPr="00ED53B2">
              <w:rPr>
                <w:rFonts w:asciiTheme="minorEastAsia" w:eastAsiaTheme="minorEastAsia" w:hAnsiTheme="minorEastAsia"/>
                <w:sz w:val="18"/>
                <w:szCs w:val="18"/>
              </w:rPr>
              <w:t>创建系统名称</w:t>
            </w:r>
          </w:p>
        </w:tc>
        <w:tc>
          <w:tcPr>
            <w:tcW w:w="567" w:type="dxa"/>
            <w:vAlign w:val="center"/>
          </w:tcPr>
          <w:p w:rsidR="004A2B2B" w:rsidRPr="00ED53B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rPr>
              <w:t>X</w:t>
            </w:r>
          </w:p>
        </w:tc>
        <w:tc>
          <w:tcPr>
            <w:tcW w:w="698" w:type="dxa"/>
            <w:vAlign w:val="center"/>
          </w:tcPr>
          <w:p w:rsidR="004A2B2B" w:rsidRPr="00ED53B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1985" w:type="dxa"/>
          </w:tcPr>
          <w:p w:rsidR="004A2B2B" w:rsidRPr="00ED53B2" w:rsidRDefault="004A2B2B" w:rsidP="004A2B2B">
            <w:pPr>
              <w:pStyle w:val="af3"/>
              <w:shd w:val="clear" w:color="auto" w:fill="auto"/>
              <w:jc w:val="both"/>
              <w:rPr>
                <w:rFonts w:asciiTheme="minorEastAsia" w:eastAsiaTheme="minorEastAsia" w:hAnsiTheme="minorEastAsia"/>
                <w:sz w:val="18"/>
                <w:szCs w:val="18"/>
              </w:rPr>
            </w:pPr>
            <w:r w:rsidRPr="00ED53B2">
              <w:rPr>
                <w:rFonts w:asciiTheme="minorEastAsia" w:eastAsiaTheme="minorEastAsia" w:hAnsiTheme="minorEastAsia"/>
                <w:sz w:val="18"/>
                <w:szCs w:val="18"/>
              </w:rPr>
              <w:t>文本数字</w:t>
            </w:r>
          </w:p>
        </w:tc>
        <w:tc>
          <w:tcPr>
            <w:tcW w:w="850" w:type="dxa"/>
            <w:vAlign w:val="center"/>
          </w:tcPr>
          <w:p w:rsidR="004A2B2B" w:rsidRPr="00ED53B2" w:rsidRDefault="004A2B2B" w:rsidP="004A2B2B">
            <w:pPr>
              <w:pStyle w:val="af3"/>
              <w:shd w:val="clear" w:color="auto" w:fill="auto"/>
              <w:ind w:firstLine="200"/>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rPr>
              <w:t>255</w:t>
            </w:r>
          </w:p>
        </w:tc>
        <w:tc>
          <w:tcPr>
            <w:tcW w:w="3293" w:type="dxa"/>
            <w:vAlign w:val="center"/>
          </w:tcPr>
          <w:p w:rsidR="004A2B2B" w:rsidRPr="00ED53B2" w:rsidRDefault="004A2B2B" w:rsidP="004A2B2B">
            <w:pPr>
              <w:pStyle w:val="af3"/>
              <w:shd w:val="clear" w:color="auto" w:fill="auto"/>
              <w:jc w:val="both"/>
              <w:rPr>
                <w:rFonts w:asciiTheme="minorEastAsia" w:eastAsiaTheme="minorEastAsia" w:hAnsiTheme="minorEastAsia"/>
                <w:sz w:val="18"/>
                <w:szCs w:val="18"/>
              </w:rPr>
            </w:pPr>
            <w:r w:rsidRPr="00ED53B2">
              <w:rPr>
                <w:rFonts w:asciiTheme="minorEastAsia" w:eastAsiaTheme="minorEastAsia" w:hAnsiTheme="minorEastAsia"/>
                <w:sz w:val="18"/>
                <w:szCs w:val="18"/>
              </w:rPr>
              <w:t>仅在软件系统自动导出时提供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lang w:val="en-US" w:eastAsia="en-US" w:bidi="en-US"/>
              </w:rPr>
              <w:t>F</w:t>
            </w:r>
          </w:p>
        </w:tc>
        <w:tc>
          <w:tcPr>
            <w:tcW w:w="1559" w:type="dxa"/>
          </w:tcPr>
          <w:p w:rsidR="004A2B2B" w:rsidRPr="00ED53B2" w:rsidRDefault="004A2B2B" w:rsidP="004A2B2B">
            <w:pPr>
              <w:pStyle w:val="af3"/>
              <w:shd w:val="clear" w:color="auto" w:fill="auto"/>
              <w:rPr>
                <w:rFonts w:asciiTheme="minorEastAsia" w:eastAsiaTheme="minorEastAsia" w:hAnsiTheme="minorEastAsia"/>
                <w:sz w:val="18"/>
                <w:szCs w:val="18"/>
              </w:rPr>
            </w:pPr>
            <w:r w:rsidRPr="00ED53B2">
              <w:rPr>
                <w:rFonts w:asciiTheme="minorEastAsia" w:eastAsiaTheme="minorEastAsia" w:hAnsiTheme="minorEastAsia"/>
                <w:sz w:val="18"/>
                <w:szCs w:val="18"/>
              </w:rPr>
              <w:t>外部对象</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ED53B2" w:rsidRDefault="004A2B2B" w:rsidP="004A2B2B">
            <w:pPr>
              <w:pStyle w:val="af3"/>
              <w:shd w:val="clear" w:color="auto" w:fill="auto"/>
              <w:jc w:val="both"/>
              <w:rPr>
                <w:rFonts w:asciiTheme="minorEastAsia" w:eastAsiaTheme="minorEastAsia" w:hAnsiTheme="minorEastAsia"/>
                <w:sz w:val="18"/>
                <w:szCs w:val="18"/>
              </w:rPr>
            </w:pPr>
            <w:r w:rsidRPr="00ED53B2">
              <w:rPr>
                <w:rFonts w:asciiTheme="minorEastAsia" w:eastAsiaTheme="minorEastAsia" w:hAnsiTheme="minorEastAsia"/>
                <w:sz w:val="18"/>
                <w:szCs w:val="18"/>
              </w:rPr>
              <w:t>创建系统对象</w:t>
            </w:r>
          </w:p>
        </w:tc>
        <w:tc>
          <w:tcPr>
            <w:tcW w:w="567" w:type="dxa"/>
            <w:vAlign w:val="center"/>
          </w:tcPr>
          <w:p w:rsidR="004A2B2B" w:rsidRPr="00ED53B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rPr>
              <w:t>X</w:t>
            </w:r>
          </w:p>
        </w:tc>
        <w:tc>
          <w:tcPr>
            <w:tcW w:w="698" w:type="dxa"/>
            <w:vAlign w:val="center"/>
          </w:tcPr>
          <w:p w:rsidR="004A2B2B" w:rsidRPr="00ED53B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1985" w:type="dxa"/>
          </w:tcPr>
          <w:p w:rsidR="004A2B2B" w:rsidRPr="00ED53B2" w:rsidRDefault="004A2B2B" w:rsidP="004A2B2B">
            <w:pPr>
              <w:pStyle w:val="af3"/>
              <w:shd w:val="clear" w:color="auto" w:fill="auto"/>
              <w:jc w:val="both"/>
              <w:rPr>
                <w:rFonts w:asciiTheme="minorEastAsia" w:eastAsiaTheme="minorEastAsia" w:hAnsiTheme="minorEastAsia"/>
                <w:sz w:val="18"/>
                <w:szCs w:val="18"/>
              </w:rPr>
            </w:pPr>
            <w:r w:rsidRPr="00ED53B2">
              <w:rPr>
                <w:rFonts w:asciiTheme="minorEastAsia" w:eastAsiaTheme="minorEastAsia" w:hAnsiTheme="minorEastAsia"/>
                <w:sz w:val="18"/>
                <w:szCs w:val="18"/>
              </w:rPr>
              <w:t>文本数字</w:t>
            </w:r>
          </w:p>
        </w:tc>
        <w:tc>
          <w:tcPr>
            <w:tcW w:w="850" w:type="dxa"/>
            <w:vAlign w:val="center"/>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rPr>
              <w:t>255</w:t>
            </w:r>
          </w:p>
        </w:tc>
        <w:tc>
          <w:tcPr>
            <w:tcW w:w="3293" w:type="dxa"/>
            <w:vAlign w:val="center"/>
          </w:tcPr>
          <w:p w:rsidR="004A2B2B" w:rsidRPr="00ED53B2" w:rsidRDefault="004A2B2B" w:rsidP="004A2B2B">
            <w:pPr>
              <w:pStyle w:val="af3"/>
              <w:shd w:val="clear" w:color="auto" w:fill="auto"/>
              <w:jc w:val="both"/>
              <w:rPr>
                <w:rFonts w:asciiTheme="minorEastAsia" w:eastAsiaTheme="minorEastAsia" w:hAnsiTheme="minorEastAsia"/>
                <w:sz w:val="18"/>
                <w:szCs w:val="18"/>
              </w:rPr>
            </w:pPr>
            <w:r w:rsidRPr="00ED53B2">
              <w:rPr>
                <w:rFonts w:asciiTheme="minorEastAsia" w:eastAsiaTheme="minorEastAsia" w:hAnsiTheme="minorEastAsia"/>
                <w:sz w:val="18"/>
                <w:szCs w:val="18"/>
              </w:rPr>
              <w:t>仅在软件系统自动导出时提供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lang w:val="en-US" w:eastAsia="en-US" w:bidi="en-US"/>
              </w:rPr>
              <w:t>G</w:t>
            </w:r>
          </w:p>
        </w:tc>
        <w:tc>
          <w:tcPr>
            <w:tcW w:w="1559" w:type="dxa"/>
          </w:tcPr>
          <w:p w:rsidR="004A2B2B" w:rsidRPr="00ED53B2" w:rsidRDefault="004A2B2B" w:rsidP="004A2B2B">
            <w:pPr>
              <w:pStyle w:val="af3"/>
              <w:shd w:val="clear" w:color="auto" w:fill="auto"/>
              <w:rPr>
                <w:rFonts w:asciiTheme="minorEastAsia" w:eastAsiaTheme="minorEastAsia" w:hAnsiTheme="minorEastAsia"/>
                <w:sz w:val="18"/>
                <w:szCs w:val="18"/>
              </w:rPr>
            </w:pPr>
            <w:r w:rsidRPr="00ED53B2">
              <w:rPr>
                <w:rFonts w:asciiTheme="minorEastAsia" w:eastAsiaTheme="minorEastAsia" w:hAnsiTheme="minorEastAsia"/>
                <w:sz w:val="18"/>
                <w:szCs w:val="18"/>
              </w:rPr>
              <w:t>外部标识</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ED53B2" w:rsidRDefault="004A2B2B" w:rsidP="004A2B2B">
            <w:pPr>
              <w:pStyle w:val="af3"/>
              <w:shd w:val="clear" w:color="auto" w:fill="auto"/>
              <w:jc w:val="both"/>
              <w:rPr>
                <w:rFonts w:asciiTheme="minorEastAsia" w:eastAsiaTheme="minorEastAsia" w:hAnsiTheme="minorEastAsia"/>
                <w:sz w:val="18"/>
                <w:szCs w:val="18"/>
              </w:rPr>
            </w:pPr>
            <w:r w:rsidRPr="00ED53B2">
              <w:rPr>
                <w:rFonts w:asciiTheme="minorEastAsia" w:eastAsiaTheme="minorEastAsia" w:hAnsiTheme="minorEastAsia"/>
                <w:sz w:val="18"/>
                <w:szCs w:val="18"/>
              </w:rPr>
              <w:t>创建系统标识</w:t>
            </w:r>
          </w:p>
        </w:tc>
        <w:tc>
          <w:tcPr>
            <w:tcW w:w="567" w:type="dxa"/>
            <w:vAlign w:val="center"/>
          </w:tcPr>
          <w:p w:rsidR="004A2B2B" w:rsidRPr="00ED53B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rPr>
              <w:t>X</w:t>
            </w:r>
          </w:p>
        </w:tc>
        <w:tc>
          <w:tcPr>
            <w:tcW w:w="698" w:type="dxa"/>
            <w:vAlign w:val="center"/>
          </w:tcPr>
          <w:p w:rsidR="004A2B2B" w:rsidRPr="00ED53B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1985" w:type="dxa"/>
          </w:tcPr>
          <w:p w:rsidR="004A2B2B" w:rsidRPr="00ED53B2" w:rsidRDefault="004A2B2B" w:rsidP="004A2B2B">
            <w:pPr>
              <w:pStyle w:val="af3"/>
              <w:shd w:val="clear" w:color="auto" w:fill="auto"/>
              <w:jc w:val="both"/>
              <w:rPr>
                <w:rFonts w:asciiTheme="minorEastAsia" w:eastAsiaTheme="minorEastAsia" w:hAnsiTheme="minorEastAsia"/>
                <w:sz w:val="18"/>
                <w:szCs w:val="18"/>
              </w:rPr>
            </w:pPr>
            <w:r w:rsidRPr="00ED53B2">
              <w:rPr>
                <w:rFonts w:asciiTheme="minorEastAsia" w:eastAsiaTheme="minorEastAsia" w:hAnsiTheme="minorEastAsia"/>
                <w:sz w:val="18"/>
                <w:szCs w:val="18"/>
              </w:rPr>
              <w:t>文本数字</w:t>
            </w:r>
          </w:p>
        </w:tc>
        <w:tc>
          <w:tcPr>
            <w:tcW w:w="850" w:type="dxa"/>
            <w:vAlign w:val="center"/>
          </w:tcPr>
          <w:p w:rsidR="004A2B2B" w:rsidRPr="00ED53B2" w:rsidRDefault="004A2B2B" w:rsidP="004A2B2B">
            <w:pPr>
              <w:pStyle w:val="af3"/>
              <w:shd w:val="clear" w:color="auto" w:fill="auto"/>
              <w:ind w:firstLine="200"/>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rPr>
              <w:t>255</w:t>
            </w:r>
          </w:p>
        </w:tc>
        <w:tc>
          <w:tcPr>
            <w:tcW w:w="3293" w:type="dxa"/>
            <w:vAlign w:val="center"/>
          </w:tcPr>
          <w:p w:rsidR="004A2B2B" w:rsidRPr="00ED53B2" w:rsidRDefault="004A2B2B" w:rsidP="004A2B2B">
            <w:pPr>
              <w:pStyle w:val="af3"/>
              <w:shd w:val="clear" w:color="auto" w:fill="auto"/>
              <w:jc w:val="both"/>
              <w:rPr>
                <w:rFonts w:asciiTheme="minorEastAsia" w:eastAsiaTheme="minorEastAsia" w:hAnsiTheme="minorEastAsia"/>
                <w:sz w:val="18"/>
                <w:szCs w:val="18"/>
              </w:rPr>
            </w:pPr>
            <w:r w:rsidRPr="00ED53B2">
              <w:rPr>
                <w:rFonts w:asciiTheme="minorEastAsia" w:eastAsiaTheme="minorEastAsia" w:hAnsiTheme="minorEastAsia"/>
                <w:sz w:val="18"/>
                <w:szCs w:val="18"/>
              </w:rPr>
              <w:t>仅在软件系统自动导出时提供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lang w:val="en-US" w:eastAsia="en-US" w:bidi="en-US"/>
              </w:rPr>
              <w:t>H</w:t>
            </w:r>
          </w:p>
        </w:tc>
        <w:tc>
          <w:tcPr>
            <w:tcW w:w="1559" w:type="dxa"/>
          </w:tcPr>
          <w:p w:rsidR="004A2B2B" w:rsidRPr="00ED53B2" w:rsidRDefault="004A2B2B" w:rsidP="004A2B2B">
            <w:pPr>
              <w:pStyle w:val="af3"/>
              <w:shd w:val="clear" w:color="auto" w:fill="auto"/>
              <w:rPr>
                <w:rFonts w:asciiTheme="minorEastAsia" w:eastAsiaTheme="minorEastAsia" w:hAnsiTheme="minorEastAsia"/>
                <w:sz w:val="18"/>
                <w:szCs w:val="18"/>
              </w:rPr>
            </w:pPr>
            <w:r w:rsidRPr="00ED53B2">
              <w:rPr>
                <w:rFonts w:asciiTheme="minorEastAsia" w:eastAsiaTheme="minorEastAsia" w:hAnsiTheme="minorEastAsia"/>
                <w:sz w:val="18"/>
                <w:szCs w:val="18"/>
              </w:rPr>
              <w:t>描述</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ED53B2" w:rsidRDefault="004A2B2B" w:rsidP="004A2B2B">
            <w:pP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ED53B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ED53B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698" w:type="dxa"/>
            <w:vAlign w:val="center"/>
          </w:tcPr>
          <w:p w:rsidR="004A2B2B" w:rsidRPr="00ED53B2" w:rsidRDefault="004A2B2B" w:rsidP="004A2B2B">
            <w:pPr>
              <w:pStyle w:val="af3"/>
              <w:shd w:val="clear" w:color="auto" w:fill="auto"/>
              <w:ind w:firstLine="160"/>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rPr>
              <w:t>X</w:t>
            </w:r>
          </w:p>
        </w:tc>
        <w:tc>
          <w:tcPr>
            <w:tcW w:w="1985" w:type="dxa"/>
          </w:tcPr>
          <w:p w:rsidR="004A2B2B" w:rsidRPr="00ED53B2" w:rsidRDefault="004A2B2B" w:rsidP="004A2B2B">
            <w:pPr>
              <w:pStyle w:val="af3"/>
              <w:shd w:val="clear" w:color="auto" w:fill="auto"/>
              <w:jc w:val="both"/>
              <w:rPr>
                <w:rFonts w:asciiTheme="minorEastAsia" w:eastAsiaTheme="minorEastAsia" w:hAnsiTheme="minorEastAsia"/>
                <w:sz w:val="18"/>
                <w:szCs w:val="18"/>
              </w:rPr>
            </w:pPr>
            <w:r w:rsidRPr="00ED53B2">
              <w:rPr>
                <w:rFonts w:asciiTheme="minorEastAsia" w:eastAsiaTheme="minorEastAsia" w:hAnsiTheme="minorEastAsia"/>
                <w:sz w:val="18"/>
                <w:szCs w:val="18"/>
              </w:rPr>
              <w:t>文本数字</w:t>
            </w:r>
          </w:p>
        </w:tc>
        <w:tc>
          <w:tcPr>
            <w:tcW w:w="850" w:type="dxa"/>
            <w:vAlign w:val="center"/>
          </w:tcPr>
          <w:p w:rsidR="004A2B2B" w:rsidRPr="00ED53B2" w:rsidRDefault="004A2B2B" w:rsidP="004A2B2B">
            <w:pPr>
              <w:pStyle w:val="af3"/>
              <w:shd w:val="clear" w:color="auto" w:fill="auto"/>
              <w:ind w:firstLine="200"/>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rPr>
              <w:t>255</w:t>
            </w:r>
          </w:p>
        </w:tc>
        <w:tc>
          <w:tcPr>
            <w:tcW w:w="3293" w:type="dxa"/>
            <w:vAlign w:val="center"/>
          </w:tcPr>
          <w:p w:rsidR="004A2B2B" w:rsidRDefault="004A2B2B" w:rsidP="004A2B2B">
            <w:r w:rsidRPr="00F178AA">
              <w:rPr>
                <w:sz w:val="18"/>
                <w:szCs w:val="18"/>
              </w:rPr>
              <w:t>默认值为</w:t>
            </w:r>
            <w:r w:rsidRPr="00F178AA">
              <w:rPr>
                <w:rFonts w:hint="eastAsia"/>
                <w:sz w:val="18"/>
                <w:szCs w:val="18"/>
              </w:rPr>
              <w:t>‘</w:t>
            </w:r>
            <w:r w:rsidRPr="00F178AA">
              <w:rPr>
                <w:rFonts w:hint="eastAsia"/>
                <w:sz w:val="18"/>
                <w:szCs w:val="18"/>
              </w:rPr>
              <w:t>n/a</w:t>
            </w:r>
            <w:r w:rsidRPr="00F178AA">
              <w:rPr>
                <w:rFonts w:hint="eastAsia"/>
                <w:sz w:val="18"/>
                <w:szCs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rPr>
              <w:t>I</w:t>
            </w:r>
          </w:p>
        </w:tc>
        <w:tc>
          <w:tcPr>
            <w:tcW w:w="1559" w:type="dxa"/>
          </w:tcPr>
          <w:p w:rsidR="004A2B2B" w:rsidRPr="00ED53B2" w:rsidRDefault="004A2B2B" w:rsidP="004A2B2B">
            <w:pPr>
              <w:pStyle w:val="af3"/>
              <w:shd w:val="clear" w:color="auto" w:fill="auto"/>
              <w:rPr>
                <w:rFonts w:asciiTheme="minorEastAsia" w:eastAsiaTheme="minorEastAsia" w:hAnsiTheme="minorEastAsia"/>
                <w:sz w:val="18"/>
                <w:szCs w:val="18"/>
              </w:rPr>
            </w:pPr>
            <w:r w:rsidRPr="00ED53B2">
              <w:rPr>
                <w:rFonts w:asciiTheme="minorEastAsia" w:eastAsiaTheme="minorEastAsia" w:hAnsiTheme="minorEastAsia"/>
                <w:sz w:val="18"/>
                <w:szCs w:val="18"/>
              </w:rPr>
              <w:t>海拔</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ED53B2" w:rsidRDefault="004A2B2B" w:rsidP="004A2B2B">
            <w:pP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ED53B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ED53B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698" w:type="dxa"/>
            <w:vAlign w:val="center"/>
          </w:tcPr>
          <w:p w:rsidR="004A2B2B" w:rsidRPr="00ED53B2" w:rsidRDefault="004A2B2B" w:rsidP="004A2B2B">
            <w:pPr>
              <w:pStyle w:val="af3"/>
              <w:shd w:val="clear" w:color="auto" w:fill="auto"/>
              <w:ind w:firstLine="160"/>
              <w:rPr>
                <w:rFonts w:asciiTheme="minorEastAsia" w:eastAsiaTheme="minorEastAsia" w:hAnsiTheme="minorEastAsia"/>
                <w:sz w:val="18"/>
                <w:szCs w:val="18"/>
              </w:rPr>
            </w:pPr>
            <w:r w:rsidRPr="00ED53B2">
              <w:rPr>
                <w:rFonts w:asciiTheme="minorEastAsia" w:eastAsiaTheme="minorEastAsia" w:hAnsiTheme="minorEastAsia" w:cs="Arial" w:hint="eastAsia"/>
                <w:iCs/>
                <w:sz w:val="18"/>
                <w:szCs w:val="18"/>
              </w:rPr>
              <w:t>X</w:t>
            </w:r>
          </w:p>
        </w:tc>
        <w:tc>
          <w:tcPr>
            <w:tcW w:w="1985" w:type="dxa"/>
          </w:tcPr>
          <w:p w:rsidR="004A2B2B" w:rsidRPr="00ED53B2" w:rsidRDefault="004A2B2B" w:rsidP="004A2B2B">
            <w:pPr>
              <w:pStyle w:val="af3"/>
              <w:shd w:val="clear" w:color="auto" w:fill="auto"/>
              <w:jc w:val="both"/>
              <w:rPr>
                <w:rFonts w:asciiTheme="minorEastAsia" w:eastAsiaTheme="minorEastAsia" w:hAnsiTheme="minorEastAsia"/>
                <w:sz w:val="18"/>
                <w:szCs w:val="18"/>
              </w:rPr>
            </w:pPr>
            <w:r w:rsidRPr="00ED53B2">
              <w:rPr>
                <w:rFonts w:asciiTheme="minorEastAsia" w:eastAsiaTheme="minorEastAsia" w:hAnsiTheme="minorEastAsia"/>
                <w:sz w:val="18"/>
                <w:szCs w:val="18"/>
              </w:rPr>
              <w:t>数字</w:t>
            </w:r>
          </w:p>
        </w:tc>
        <w:tc>
          <w:tcPr>
            <w:tcW w:w="850" w:type="dxa"/>
            <w:vAlign w:val="center"/>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lang w:val="en-US" w:eastAsia="en-US" w:bidi="en-US"/>
              </w:rPr>
              <w:t>Double</w:t>
            </w:r>
          </w:p>
        </w:tc>
        <w:tc>
          <w:tcPr>
            <w:tcW w:w="3293" w:type="dxa"/>
            <w:vAlign w:val="center"/>
          </w:tcPr>
          <w:p w:rsidR="004A2B2B" w:rsidRDefault="004A2B2B" w:rsidP="004A2B2B">
            <w:r w:rsidRPr="00F178AA">
              <w:rPr>
                <w:sz w:val="18"/>
                <w:szCs w:val="18"/>
              </w:rPr>
              <w:t>默认值为</w:t>
            </w:r>
            <w:r w:rsidRPr="00F178AA">
              <w:rPr>
                <w:rFonts w:hint="eastAsia"/>
                <w:sz w:val="18"/>
                <w:szCs w:val="18"/>
              </w:rPr>
              <w:t>‘</w:t>
            </w:r>
            <w:r w:rsidRPr="00F178AA">
              <w:rPr>
                <w:rFonts w:hint="eastAsia"/>
                <w:sz w:val="18"/>
                <w:szCs w:val="18"/>
              </w:rPr>
              <w:t>n/a</w:t>
            </w:r>
            <w:r w:rsidRPr="00F178AA">
              <w:rPr>
                <w:rFonts w:hint="eastAsia"/>
                <w:sz w:val="18"/>
                <w:szCs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lang w:val="en-US" w:eastAsia="en-US" w:bidi="en-US"/>
              </w:rPr>
              <w:t>J</w:t>
            </w:r>
          </w:p>
        </w:tc>
        <w:tc>
          <w:tcPr>
            <w:tcW w:w="1559" w:type="dxa"/>
          </w:tcPr>
          <w:p w:rsidR="004A2B2B" w:rsidRPr="00ED53B2" w:rsidRDefault="004A2B2B" w:rsidP="004A2B2B">
            <w:pPr>
              <w:pStyle w:val="af3"/>
              <w:shd w:val="clear" w:color="auto" w:fill="auto"/>
              <w:rPr>
                <w:rFonts w:asciiTheme="minorEastAsia" w:eastAsiaTheme="minorEastAsia" w:hAnsiTheme="minorEastAsia"/>
                <w:sz w:val="18"/>
                <w:szCs w:val="18"/>
              </w:rPr>
            </w:pPr>
            <w:r>
              <w:rPr>
                <w:rFonts w:asciiTheme="minorEastAsia" w:eastAsiaTheme="minorEastAsia" w:hAnsiTheme="minorEastAsia" w:hint="eastAsia"/>
                <w:sz w:val="18"/>
                <w:szCs w:val="18"/>
              </w:rPr>
              <w:t>高度</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ED53B2" w:rsidRDefault="004A2B2B" w:rsidP="004A2B2B">
            <w:pP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ED53B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ED53B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698" w:type="dxa"/>
            <w:vAlign w:val="center"/>
          </w:tcPr>
          <w:p w:rsidR="004A2B2B" w:rsidRPr="00ED53B2" w:rsidRDefault="004A2B2B" w:rsidP="004A2B2B">
            <w:pPr>
              <w:pStyle w:val="af3"/>
              <w:shd w:val="clear" w:color="auto" w:fill="auto"/>
              <w:ind w:firstLine="160"/>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rPr>
              <w:t>X</w:t>
            </w:r>
          </w:p>
        </w:tc>
        <w:tc>
          <w:tcPr>
            <w:tcW w:w="1985" w:type="dxa"/>
          </w:tcPr>
          <w:p w:rsidR="004A2B2B" w:rsidRPr="00ED53B2" w:rsidRDefault="004A2B2B" w:rsidP="004A2B2B">
            <w:pPr>
              <w:pStyle w:val="af3"/>
              <w:shd w:val="clear" w:color="auto" w:fill="auto"/>
              <w:jc w:val="both"/>
              <w:rPr>
                <w:rFonts w:asciiTheme="minorEastAsia" w:eastAsiaTheme="minorEastAsia" w:hAnsiTheme="minorEastAsia"/>
                <w:sz w:val="18"/>
                <w:szCs w:val="18"/>
              </w:rPr>
            </w:pPr>
            <w:r w:rsidRPr="00ED53B2">
              <w:rPr>
                <w:rFonts w:asciiTheme="minorEastAsia" w:eastAsiaTheme="minorEastAsia" w:hAnsiTheme="minorEastAsia"/>
                <w:sz w:val="18"/>
                <w:szCs w:val="18"/>
              </w:rPr>
              <w:t>数字</w:t>
            </w:r>
          </w:p>
        </w:tc>
        <w:tc>
          <w:tcPr>
            <w:tcW w:w="850" w:type="dxa"/>
            <w:vAlign w:val="center"/>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lang w:val="en-US" w:eastAsia="en-US" w:bidi="en-US"/>
              </w:rPr>
              <w:t>Double</w:t>
            </w:r>
          </w:p>
        </w:tc>
        <w:tc>
          <w:tcPr>
            <w:tcW w:w="3293" w:type="dxa"/>
            <w:vAlign w:val="center"/>
          </w:tcPr>
          <w:p w:rsidR="004A2B2B" w:rsidRDefault="004A2B2B" w:rsidP="004A2B2B">
            <w:r w:rsidRPr="00F178AA">
              <w:rPr>
                <w:sz w:val="18"/>
                <w:szCs w:val="18"/>
              </w:rPr>
              <w:t>默认值为</w:t>
            </w:r>
            <w:r w:rsidRPr="00F178AA">
              <w:rPr>
                <w:rFonts w:hint="eastAsia"/>
                <w:sz w:val="18"/>
                <w:szCs w:val="18"/>
              </w:rPr>
              <w:t>‘</w:t>
            </w:r>
            <w:r w:rsidRPr="00F178AA">
              <w:rPr>
                <w:rFonts w:hint="eastAsia"/>
                <w:sz w:val="18"/>
                <w:szCs w:val="18"/>
              </w:rPr>
              <w:t>n/a</w:t>
            </w:r>
            <w:r w:rsidRPr="00F178AA">
              <w:rPr>
                <w:rFonts w:hint="eastAsia"/>
                <w:sz w:val="18"/>
                <w:szCs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ED53B2" w:rsidRDefault="004A2B2B" w:rsidP="004A2B2B">
            <w:pPr>
              <w:pStyle w:val="af3"/>
              <w:shd w:val="clear" w:color="auto" w:fill="auto"/>
              <w:jc w:val="center"/>
              <w:rPr>
                <w:rFonts w:asciiTheme="minorEastAsia" w:eastAsiaTheme="minorEastAsia" w:hAnsiTheme="minorEastAsia" w:cs="Times New Roman"/>
                <w:sz w:val="18"/>
                <w:szCs w:val="18"/>
                <w:lang w:val="en-US" w:eastAsia="en-US" w:bidi="en-US"/>
              </w:rPr>
            </w:pPr>
            <w:r>
              <w:rPr>
                <w:rFonts w:asciiTheme="minorEastAsia" w:eastAsiaTheme="minorEastAsia" w:hAnsiTheme="minorEastAsia" w:cs="Times New Roman" w:hint="eastAsia"/>
                <w:sz w:val="18"/>
                <w:szCs w:val="18"/>
                <w:lang w:val="en-US" w:bidi="en-US"/>
              </w:rPr>
              <w:t>K</w:t>
            </w:r>
          </w:p>
        </w:tc>
        <w:tc>
          <w:tcPr>
            <w:tcW w:w="1559" w:type="dxa"/>
            <w:vAlign w:val="center"/>
          </w:tcPr>
          <w:p w:rsidR="004A2B2B" w:rsidRPr="009573E3" w:rsidRDefault="004A2B2B" w:rsidP="004A2B2B">
            <w:pPr>
              <w:jc w:val="left"/>
              <w:rPr>
                <w:sz w:val="18"/>
              </w:rPr>
            </w:pPr>
            <w:r w:rsidRPr="009573E3">
              <w:rPr>
                <w:rFonts w:hint="eastAsia"/>
                <w:sz w:val="18"/>
              </w:rPr>
              <w:t>编码</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p>
        </w:tc>
        <w:tc>
          <w:tcPr>
            <w:tcW w:w="436" w:type="dxa"/>
            <w:vAlign w:val="center"/>
          </w:tcPr>
          <w:p w:rsidR="004A2B2B" w:rsidRPr="009573E3" w:rsidRDefault="004A2B2B" w:rsidP="004A2B2B">
            <w:pPr>
              <w:jc w:val="center"/>
              <w:rPr>
                <w:sz w:val="18"/>
              </w:rPr>
            </w:pPr>
          </w:p>
        </w:tc>
        <w:tc>
          <w:tcPr>
            <w:tcW w:w="698" w:type="dxa"/>
            <w:vAlign w:val="center"/>
          </w:tcPr>
          <w:p w:rsidR="004A2B2B" w:rsidRPr="009573E3" w:rsidRDefault="004A2B2B" w:rsidP="004A2B2B">
            <w:pPr>
              <w:jc w:val="center"/>
              <w:rPr>
                <w:sz w:val="18"/>
              </w:rPr>
            </w:pPr>
            <w:r w:rsidRPr="009573E3">
              <w:rPr>
                <w:rFonts w:hint="eastAsia"/>
                <w:sz w:val="18"/>
              </w:rPr>
              <w:t>X</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sidRPr="009573E3">
              <w:rPr>
                <w:rFonts w:hint="eastAsia"/>
                <w:sz w:val="18"/>
              </w:rPr>
              <w:t>默认值为“</w:t>
            </w:r>
            <w:r w:rsidRPr="009573E3">
              <w:rPr>
                <w:rFonts w:hint="eastAsia"/>
                <w:sz w:val="18"/>
              </w:rPr>
              <w:t>n/a</w:t>
            </w:r>
            <w:r w:rsidRPr="009573E3">
              <w:rPr>
                <w:rFonts w:hint="eastAsia"/>
                <w:sz w:val="18"/>
              </w:rPr>
              <w:t>”</w:t>
            </w:r>
          </w:p>
        </w:tc>
      </w:tr>
    </w:tbl>
    <w:p w:rsidR="004A2B2B" w:rsidRDefault="004A2B2B" w:rsidP="004A2B2B">
      <w:pPr>
        <w:jc w:val="left"/>
        <w:rPr>
          <w:b/>
        </w:rPr>
      </w:pPr>
    </w:p>
    <w:p w:rsidR="004A2B2B" w:rsidRPr="002E68BD" w:rsidRDefault="004A2B2B" w:rsidP="002E68BD">
      <w:pPr>
        <w:jc w:val="left"/>
        <w:rPr>
          <w:b/>
        </w:rPr>
      </w:pPr>
      <w:r>
        <w:rPr>
          <w:rFonts w:hint="eastAsia"/>
          <w:b/>
        </w:rPr>
        <w:t>续表</w:t>
      </w:r>
      <w:r>
        <w:rPr>
          <w:rFonts w:hint="eastAsia"/>
          <w:b/>
        </w:rPr>
        <w:t>A.22</w:t>
      </w:r>
    </w:p>
    <w:tbl>
      <w:tblPr>
        <w:tblStyle w:val="aa"/>
        <w:tblW w:w="0" w:type="auto"/>
        <w:tblInd w:w="108" w:type="dxa"/>
        <w:tblLook w:val="04A0" w:firstRow="1" w:lastRow="0" w:firstColumn="1" w:lastColumn="0" w:noHBand="0" w:noVBand="1"/>
      </w:tblPr>
      <w:tblGrid>
        <w:gridCol w:w="426"/>
        <w:gridCol w:w="458"/>
        <w:gridCol w:w="1559"/>
        <w:gridCol w:w="567"/>
        <w:gridCol w:w="567"/>
        <w:gridCol w:w="2268"/>
        <w:gridCol w:w="567"/>
        <w:gridCol w:w="436"/>
        <w:gridCol w:w="698"/>
        <w:gridCol w:w="1985"/>
        <w:gridCol w:w="850"/>
        <w:gridCol w:w="3293"/>
      </w:tblGrid>
      <w:tr w:rsidR="004A2B2B" w:rsidRPr="009573E3" w:rsidTr="004A2B2B">
        <w:tc>
          <w:tcPr>
            <w:tcW w:w="884" w:type="dxa"/>
            <w:gridSpan w:val="2"/>
            <w:vMerge w:val="restart"/>
            <w:vAlign w:val="center"/>
          </w:tcPr>
          <w:p w:rsidR="004A2B2B" w:rsidRPr="009573E3" w:rsidRDefault="004A2B2B" w:rsidP="004A2B2B">
            <w:pPr>
              <w:jc w:val="center"/>
              <w:rPr>
                <w:sz w:val="18"/>
              </w:rPr>
            </w:pPr>
            <w:r w:rsidRPr="009573E3">
              <w:rPr>
                <w:rFonts w:hint="eastAsia"/>
                <w:sz w:val="18"/>
              </w:rPr>
              <w:t>字段</w:t>
            </w:r>
          </w:p>
        </w:tc>
        <w:tc>
          <w:tcPr>
            <w:tcW w:w="1559" w:type="dxa"/>
            <w:vMerge w:val="restart"/>
            <w:vAlign w:val="center"/>
          </w:tcPr>
          <w:p w:rsidR="004A2B2B" w:rsidRPr="009573E3" w:rsidRDefault="004A2B2B" w:rsidP="004A2B2B">
            <w:pPr>
              <w:jc w:val="center"/>
              <w:rPr>
                <w:sz w:val="18"/>
              </w:rPr>
            </w:pPr>
            <w:r w:rsidRPr="009573E3">
              <w:rPr>
                <w:rFonts w:hint="eastAsia"/>
                <w:sz w:val="18"/>
              </w:rPr>
              <w:t>字段名</w:t>
            </w:r>
          </w:p>
        </w:tc>
        <w:tc>
          <w:tcPr>
            <w:tcW w:w="1134" w:type="dxa"/>
            <w:gridSpan w:val="2"/>
            <w:vAlign w:val="center"/>
          </w:tcPr>
          <w:p w:rsidR="004A2B2B" w:rsidRPr="009573E3" w:rsidRDefault="004A2B2B" w:rsidP="004A2B2B">
            <w:pPr>
              <w:jc w:val="center"/>
              <w:rPr>
                <w:sz w:val="18"/>
              </w:rPr>
            </w:pPr>
            <w:r w:rsidRPr="009573E3">
              <w:rPr>
                <w:rFonts w:hint="eastAsia"/>
                <w:sz w:val="18"/>
              </w:rPr>
              <w:t>唯一性</w:t>
            </w:r>
          </w:p>
        </w:tc>
        <w:tc>
          <w:tcPr>
            <w:tcW w:w="2268" w:type="dxa"/>
            <w:vMerge w:val="restart"/>
            <w:vAlign w:val="center"/>
          </w:tcPr>
          <w:p w:rsidR="004A2B2B" w:rsidRPr="009573E3" w:rsidRDefault="004A2B2B" w:rsidP="004A2B2B">
            <w:pPr>
              <w:jc w:val="center"/>
              <w:rPr>
                <w:sz w:val="18"/>
              </w:rPr>
            </w:pPr>
            <w:proofErr w:type="gramStart"/>
            <w:r w:rsidRPr="009573E3">
              <w:rPr>
                <w:rFonts w:hint="eastAsia"/>
                <w:sz w:val="18"/>
              </w:rPr>
              <w:t>外键</w:t>
            </w:r>
            <w:proofErr w:type="gramEnd"/>
          </w:p>
        </w:tc>
        <w:tc>
          <w:tcPr>
            <w:tcW w:w="1701" w:type="dxa"/>
            <w:gridSpan w:val="3"/>
            <w:vAlign w:val="center"/>
          </w:tcPr>
          <w:p w:rsidR="004A2B2B" w:rsidRPr="009573E3" w:rsidRDefault="004A2B2B" w:rsidP="004A2B2B">
            <w:pPr>
              <w:jc w:val="center"/>
              <w:rPr>
                <w:sz w:val="18"/>
              </w:rPr>
            </w:pPr>
            <w:proofErr w:type="gramStart"/>
            <w:r w:rsidRPr="009573E3">
              <w:rPr>
                <w:rFonts w:hint="eastAsia"/>
                <w:sz w:val="18"/>
              </w:rPr>
              <w:t>必填值</w:t>
            </w:r>
            <w:proofErr w:type="gramEnd"/>
          </w:p>
        </w:tc>
        <w:tc>
          <w:tcPr>
            <w:tcW w:w="2835" w:type="dxa"/>
            <w:gridSpan w:val="2"/>
            <w:vAlign w:val="center"/>
          </w:tcPr>
          <w:p w:rsidR="004A2B2B" w:rsidRPr="009573E3" w:rsidRDefault="004A2B2B" w:rsidP="004A2B2B">
            <w:pPr>
              <w:jc w:val="center"/>
              <w:rPr>
                <w:sz w:val="18"/>
              </w:rPr>
            </w:pPr>
            <w:r w:rsidRPr="009573E3">
              <w:rPr>
                <w:rFonts w:hint="eastAsia"/>
                <w:sz w:val="18"/>
              </w:rPr>
              <w:t>允许值</w:t>
            </w:r>
          </w:p>
        </w:tc>
        <w:tc>
          <w:tcPr>
            <w:tcW w:w="3293" w:type="dxa"/>
            <w:vMerge w:val="restart"/>
            <w:vAlign w:val="center"/>
          </w:tcPr>
          <w:p w:rsidR="004A2B2B" w:rsidRPr="009573E3" w:rsidRDefault="004A2B2B" w:rsidP="004A2B2B">
            <w:pPr>
              <w:jc w:val="center"/>
              <w:rPr>
                <w:sz w:val="18"/>
              </w:rPr>
            </w:pPr>
            <w:r w:rsidRPr="009573E3">
              <w:rPr>
                <w:rFonts w:hint="eastAsia"/>
                <w:sz w:val="18"/>
              </w:rPr>
              <w:t>约束</w:t>
            </w:r>
            <w:r w:rsidRPr="009573E3">
              <w:rPr>
                <w:rFonts w:hint="eastAsia"/>
                <w:sz w:val="18"/>
              </w:rPr>
              <w:t>/</w:t>
            </w:r>
            <w:r w:rsidRPr="009573E3">
              <w:rPr>
                <w:rFonts w:hint="eastAsia"/>
                <w:sz w:val="18"/>
              </w:rPr>
              <w:t>说明</w:t>
            </w:r>
          </w:p>
        </w:tc>
      </w:tr>
      <w:tr w:rsidR="004A2B2B" w:rsidRPr="009573E3" w:rsidTr="004A2B2B">
        <w:trPr>
          <w:trHeight w:hRule="exact" w:val="439"/>
        </w:trPr>
        <w:tc>
          <w:tcPr>
            <w:tcW w:w="884" w:type="dxa"/>
            <w:gridSpan w:val="2"/>
            <w:vMerge/>
            <w:vAlign w:val="center"/>
          </w:tcPr>
          <w:p w:rsidR="004A2B2B" w:rsidRPr="009573E3" w:rsidRDefault="004A2B2B" w:rsidP="004A2B2B">
            <w:pPr>
              <w:jc w:val="center"/>
              <w:rPr>
                <w:sz w:val="18"/>
              </w:rPr>
            </w:pPr>
          </w:p>
        </w:tc>
        <w:tc>
          <w:tcPr>
            <w:tcW w:w="1559"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主键</w:t>
            </w: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复合</w:t>
            </w:r>
          </w:p>
        </w:tc>
        <w:tc>
          <w:tcPr>
            <w:tcW w:w="2268"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必填</w:t>
            </w:r>
          </w:p>
        </w:tc>
        <w:tc>
          <w:tcPr>
            <w:tcW w:w="436" w:type="dxa"/>
            <w:vAlign w:val="center"/>
          </w:tcPr>
          <w:p w:rsidR="004A2B2B" w:rsidRPr="009573E3" w:rsidRDefault="004A2B2B" w:rsidP="004A2B2B">
            <w:pPr>
              <w:spacing w:line="200" w:lineRule="exact"/>
              <w:jc w:val="center"/>
              <w:rPr>
                <w:sz w:val="18"/>
              </w:rPr>
            </w:pPr>
            <w:r w:rsidRPr="009573E3">
              <w:rPr>
                <w:rFonts w:hint="eastAsia"/>
                <w:sz w:val="18"/>
              </w:rPr>
              <w:t>系统</w:t>
            </w:r>
          </w:p>
        </w:tc>
        <w:tc>
          <w:tcPr>
            <w:tcW w:w="698" w:type="dxa"/>
            <w:vAlign w:val="center"/>
          </w:tcPr>
          <w:p w:rsidR="004A2B2B" w:rsidRPr="009573E3" w:rsidRDefault="004A2B2B" w:rsidP="004A2B2B">
            <w:pPr>
              <w:spacing w:line="200" w:lineRule="exact"/>
              <w:jc w:val="center"/>
              <w:rPr>
                <w:sz w:val="18"/>
              </w:rPr>
            </w:pPr>
            <w:r w:rsidRPr="009573E3">
              <w:rPr>
                <w:rFonts w:hint="eastAsia"/>
                <w:sz w:val="18"/>
              </w:rPr>
              <w:t>按照说明</w:t>
            </w:r>
          </w:p>
        </w:tc>
        <w:tc>
          <w:tcPr>
            <w:tcW w:w="1985" w:type="dxa"/>
            <w:vAlign w:val="center"/>
          </w:tcPr>
          <w:p w:rsidR="004A2B2B" w:rsidRPr="009573E3" w:rsidRDefault="004A2B2B" w:rsidP="004A2B2B">
            <w:pPr>
              <w:jc w:val="center"/>
              <w:rPr>
                <w:sz w:val="18"/>
              </w:rPr>
            </w:pPr>
            <w:r w:rsidRPr="009573E3">
              <w:rPr>
                <w:rFonts w:hint="eastAsia"/>
                <w:sz w:val="18"/>
              </w:rPr>
              <w:t>类型</w:t>
            </w:r>
          </w:p>
        </w:tc>
        <w:tc>
          <w:tcPr>
            <w:tcW w:w="850" w:type="dxa"/>
            <w:vAlign w:val="center"/>
          </w:tcPr>
          <w:p w:rsidR="004A2B2B" w:rsidRPr="009573E3" w:rsidRDefault="004A2B2B" w:rsidP="004A2B2B">
            <w:pPr>
              <w:jc w:val="center"/>
              <w:rPr>
                <w:sz w:val="18"/>
              </w:rPr>
            </w:pPr>
            <w:r w:rsidRPr="009573E3">
              <w:rPr>
                <w:rFonts w:hint="eastAsia"/>
                <w:sz w:val="18"/>
              </w:rPr>
              <w:t>最大值</w:t>
            </w:r>
          </w:p>
        </w:tc>
        <w:tc>
          <w:tcPr>
            <w:tcW w:w="3293" w:type="dxa"/>
            <w:vMerge/>
            <w:vAlign w:val="center"/>
          </w:tcPr>
          <w:p w:rsidR="004A2B2B" w:rsidRPr="009573E3" w:rsidRDefault="004A2B2B" w:rsidP="004A2B2B">
            <w:pPr>
              <w:jc w:val="center"/>
              <w:rPr>
                <w:sz w:val="18"/>
              </w:rPr>
            </w:pPr>
          </w:p>
        </w:tc>
      </w:tr>
      <w:tr w:rsidR="004A2B2B" w:rsidRPr="009573E3" w:rsidTr="004A2B2B">
        <w:tc>
          <w:tcPr>
            <w:tcW w:w="426" w:type="dxa"/>
            <w:vMerge w:val="restart"/>
            <w:vAlign w:val="center"/>
          </w:tcPr>
          <w:p w:rsidR="004A2B2B" w:rsidRPr="009573E3" w:rsidRDefault="004A2B2B" w:rsidP="004A2B2B">
            <w:pPr>
              <w:jc w:val="center"/>
              <w:rPr>
                <w:sz w:val="18"/>
              </w:rPr>
            </w:pPr>
            <w:r>
              <w:rPr>
                <w:rFonts w:hint="eastAsia"/>
                <w:sz w:val="18"/>
              </w:rPr>
              <w:t>空间</w:t>
            </w:r>
          </w:p>
        </w:tc>
        <w:tc>
          <w:tcPr>
            <w:tcW w:w="458" w:type="dxa"/>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lang w:val="en-US" w:eastAsia="en-US" w:bidi="en-US"/>
              </w:rPr>
              <w:t>A</w:t>
            </w:r>
          </w:p>
        </w:tc>
        <w:tc>
          <w:tcPr>
            <w:tcW w:w="1559" w:type="dxa"/>
          </w:tcPr>
          <w:p w:rsidR="004A2B2B" w:rsidRPr="00ED53B2" w:rsidRDefault="004A2B2B" w:rsidP="004A2B2B">
            <w:pPr>
              <w:pStyle w:val="af3"/>
              <w:shd w:val="clear" w:color="auto" w:fill="auto"/>
              <w:rPr>
                <w:rFonts w:asciiTheme="minorEastAsia" w:eastAsiaTheme="minorEastAsia" w:hAnsiTheme="minorEastAsia"/>
                <w:sz w:val="18"/>
                <w:szCs w:val="18"/>
              </w:rPr>
            </w:pPr>
            <w:r w:rsidRPr="00ED53B2">
              <w:rPr>
                <w:rFonts w:asciiTheme="minorEastAsia" w:eastAsiaTheme="minorEastAsia" w:hAnsiTheme="minorEastAsia"/>
                <w:sz w:val="18"/>
                <w:szCs w:val="18"/>
              </w:rPr>
              <w:t>名称</w:t>
            </w:r>
          </w:p>
        </w:tc>
        <w:tc>
          <w:tcPr>
            <w:tcW w:w="567" w:type="dxa"/>
          </w:tcPr>
          <w:p w:rsidR="004A2B2B" w:rsidRPr="00D32040" w:rsidRDefault="004A2B2B" w:rsidP="004A2B2B">
            <w:pPr>
              <w:jc w:val="center"/>
              <w:rPr>
                <w:sz w:val="18"/>
                <w:szCs w:val="18"/>
              </w:rPr>
            </w:pPr>
            <w:r>
              <w:rPr>
                <w:rFonts w:hint="eastAsia"/>
                <w:sz w:val="18"/>
                <w:szCs w:val="18"/>
              </w:rPr>
              <w:t>X</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ED53B2" w:rsidRDefault="004A2B2B" w:rsidP="004A2B2B">
            <w:pP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rPr>
              <w:t>X</w:t>
            </w:r>
          </w:p>
        </w:tc>
        <w:tc>
          <w:tcPr>
            <w:tcW w:w="436" w:type="dxa"/>
            <w:vAlign w:val="center"/>
          </w:tcPr>
          <w:p w:rsidR="004A2B2B" w:rsidRPr="00ED53B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698" w:type="dxa"/>
            <w:vAlign w:val="center"/>
          </w:tcPr>
          <w:p w:rsidR="004A2B2B" w:rsidRPr="00ED53B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1985" w:type="dxa"/>
          </w:tcPr>
          <w:p w:rsidR="004A2B2B" w:rsidRPr="00ED53B2" w:rsidRDefault="004A2B2B" w:rsidP="004A2B2B">
            <w:pPr>
              <w:pStyle w:val="af3"/>
              <w:shd w:val="clear" w:color="auto" w:fill="auto"/>
              <w:jc w:val="both"/>
              <w:rPr>
                <w:rFonts w:asciiTheme="minorEastAsia" w:eastAsiaTheme="minorEastAsia" w:hAnsiTheme="minorEastAsia"/>
                <w:sz w:val="18"/>
                <w:szCs w:val="18"/>
              </w:rPr>
            </w:pPr>
            <w:r w:rsidRPr="00ED53B2">
              <w:rPr>
                <w:rFonts w:asciiTheme="minorEastAsia" w:eastAsiaTheme="minorEastAsia" w:hAnsiTheme="minorEastAsia"/>
                <w:sz w:val="18"/>
                <w:szCs w:val="18"/>
              </w:rPr>
              <w:t>文本</w:t>
            </w:r>
            <w:r>
              <w:rPr>
                <w:rFonts w:asciiTheme="minorEastAsia" w:eastAsiaTheme="minorEastAsia" w:hAnsiTheme="minorEastAsia" w:hint="eastAsia"/>
                <w:sz w:val="18"/>
                <w:szCs w:val="18"/>
              </w:rPr>
              <w:t>数</w:t>
            </w:r>
            <w:r w:rsidRPr="00ED53B2">
              <w:rPr>
                <w:rFonts w:asciiTheme="minorEastAsia" w:eastAsiaTheme="minorEastAsia" w:hAnsiTheme="minorEastAsia"/>
                <w:sz w:val="18"/>
                <w:szCs w:val="18"/>
              </w:rPr>
              <w:t>字</w:t>
            </w:r>
          </w:p>
        </w:tc>
        <w:tc>
          <w:tcPr>
            <w:tcW w:w="850" w:type="dxa"/>
            <w:vAlign w:val="center"/>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rPr>
              <w:t>255</w:t>
            </w:r>
          </w:p>
        </w:tc>
        <w:tc>
          <w:tcPr>
            <w:tcW w:w="3293" w:type="dxa"/>
            <w:vAlign w:val="center"/>
          </w:tcPr>
          <w:p w:rsidR="004A2B2B" w:rsidRPr="00ED53B2" w:rsidRDefault="004A2B2B" w:rsidP="004A2B2B">
            <w:pPr>
              <w:pStyle w:val="af3"/>
              <w:shd w:val="clear" w:color="auto" w:fill="auto"/>
              <w:jc w:val="both"/>
              <w:rPr>
                <w:rFonts w:asciiTheme="minorEastAsia" w:eastAsiaTheme="minorEastAsia" w:hAnsiTheme="minorEastAsia"/>
                <w:sz w:val="18"/>
                <w:szCs w:val="18"/>
              </w:rPr>
            </w:pPr>
            <w:proofErr w:type="gramStart"/>
            <w:r w:rsidRPr="00ED53B2">
              <w:rPr>
                <w:rFonts w:asciiTheme="minorEastAsia" w:eastAsiaTheme="minorEastAsia" w:hAnsiTheme="minorEastAsia" w:cs="Times New Roman (正文 CS 字体)"/>
                <w:sz w:val="18"/>
                <w:szCs w:val="18"/>
                <w:lang w:bidi="ar-SA"/>
              </w:rPr>
              <w:t>值必须</w:t>
            </w:r>
            <w:proofErr w:type="gramEnd"/>
            <w:r w:rsidRPr="00ED53B2">
              <w:rPr>
                <w:rFonts w:asciiTheme="minorEastAsia" w:eastAsiaTheme="minorEastAsia" w:hAnsiTheme="minorEastAsia" w:cs="Times New Roman (正文 CS 字体)"/>
                <w:sz w:val="18"/>
                <w:szCs w:val="18"/>
                <w:lang w:bidi="ar-SA"/>
              </w:rPr>
              <w:t>在工作表中唯一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lang w:val="en-US" w:eastAsia="en-US" w:bidi="en-US"/>
              </w:rPr>
              <w:t>B</w:t>
            </w:r>
          </w:p>
        </w:tc>
        <w:tc>
          <w:tcPr>
            <w:tcW w:w="1559" w:type="dxa"/>
          </w:tcPr>
          <w:p w:rsidR="004A2B2B" w:rsidRPr="00ED53B2" w:rsidRDefault="004A2B2B" w:rsidP="004A2B2B">
            <w:pPr>
              <w:pStyle w:val="af3"/>
              <w:shd w:val="clear" w:color="auto" w:fill="auto"/>
              <w:rPr>
                <w:rFonts w:asciiTheme="minorEastAsia" w:eastAsiaTheme="minorEastAsia" w:hAnsiTheme="minorEastAsia"/>
                <w:sz w:val="18"/>
                <w:szCs w:val="18"/>
              </w:rPr>
            </w:pPr>
            <w:r w:rsidRPr="00ED53B2">
              <w:rPr>
                <w:rFonts w:asciiTheme="minorEastAsia" w:eastAsiaTheme="minorEastAsia" w:hAnsiTheme="minorEastAsia"/>
                <w:sz w:val="18"/>
                <w:szCs w:val="18"/>
              </w:rPr>
              <w:t>创建者</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ED53B2" w:rsidRDefault="004A2B2B" w:rsidP="004A2B2B">
            <w:pPr>
              <w:pStyle w:val="af3"/>
              <w:shd w:val="clear" w:color="auto" w:fill="auto"/>
              <w:jc w:val="both"/>
              <w:rPr>
                <w:rFonts w:asciiTheme="minorEastAsia" w:eastAsiaTheme="minorEastAsia" w:hAnsiTheme="minorEastAsia"/>
                <w:sz w:val="18"/>
                <w:szCs w:val="18"/>
              </w:rPr>
            </w:pPr>
            <w:r w:rsidRPr="00ED53B2">
              <w:rPr>
                <w:rFonts w:asciiTheme="minorEastAsia" w:eastAsiaTheme="minorEastAsia" w:hAnsiTheme="minorEastAsia"/>
                <w:sz w:val="18"/>
                <w:szCs w:val="18"/>
              </w:rPr>
              <w:t>联系人邮箱</w:t>
            </w:r>
          </w:p>
        </w:tc>
        <w:tc>
          <w:tcPr>
            <w:tcW w:w="567" w:type="dxa"/>
            <w:vAlign w:val="center"/>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rPr>
              <w:t>X</w:t>
            </w:r>
          </w:p>
        </w:tc>
        <w:tc>
          <w:tcPr>
            <w:tcW w:w="436" w:type="dxa"/>
            <w:vAlign w:val="center"/>
          </w:tcPr>
          <w:p w:rsidR="004A2B2B" w:rsidRPr="00ED53B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698" w:type="dxa"/>
            <w:vAlign w:val="center"/>
          </w:tcPr>
          <w:p w:rsidR="004A2B2B" w:rsidRPr="00ED53B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1985" w:type="dxa"/>
          </w:tcPr>
          <w:p w:rsidR="004A2B2B" w:rsidRPr="00ED53B2" w:rsidRDefault="004A2B2B" w:rsidP="004A2B2B">
            <w:pPr>
              <w:pStyle w:val="af3"/>
              <w:shd w:val="clear" w:color="auto" w:fill="auto"/>
              <w:jc w:val="both"/>
              <w:rPr>
                <w:rFonts w:asciiTheme="minorEastAsia" w:eastAsiaTheme="minorEastAsia" w:hAnsiTheme="minorEastAsia"/>
                <w:sz w:val="18"/>
                <w:szCs w:val="18"/>
              </w:rPr>
            </w:pPr>
            <w:r w:rsidRPr="00ED53B2">
              <w:rPr>
                <w:rFonts w:asciiTheme="minorEastAsia" w:eastAsiaTheme="minorEastAsia" w:hAnsiTheme="minorEastAsia"/>
                <w:sz w:val="18"/>
                <w:szCs w:val="18"/>
              </w:rPr>
              <w:t>联系人邮箱</w:t>
            </w:r>
          </w:p>
        </w:tc>
        <w:tc>
          <w:tcPr>
            <w:tcW w:w="850" w:type="dxa"/>
            <w:vAlign w:val="center"/>
          </w:tcPr>
          <w:p w:rsidR="004A2B2B" w:rsidRPr="00ED53B2" w:rsidRDefault="004A2B2B" w:rsidP="004A2B2B">
            <w:pPr>
              <w:pStyle w:val="af3"/>
              <w:shd w:val="clear" w:color="auto" w:fill="auto"/>
              <w:ind w:firstLine="200"/>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rPr>
              <w:t>255</w:t>
            </w:r>
          </w:p>
        </w:tc>
        <w:tc>
          <w:tcPr>
            <w:tcW w:w="3293" w:type="dxa"/>
            <w:vAlign w:val="center"/>
          </w:tcPr>
          <w:p w:rsidR="004A2B2B" w:rsidRPr="00ED53B2" w:rsidRDefault="004A2B2B" w:rsidP="004A2B2B">
            <w:pPr>
              <w:pStyle w:val="af3"/>
              <w:shd w:val="clear" w:color="auto" w:fill="auto"/>
              <w:jc w:val="both"/>
              <w:rPr>
                <w:rFonts w:asciiTheme="minorEastAsia" w:eastAsiaTheme="minorEastAsia" w:hAnsiTheme="minorEastAsia"/>
                <w:sz w:val="18"/>
                <w:szCs w:val="18"/>
              </w:rPr>
            </w:pPr>
            <w:proofErr w:type="gramStart"/>
            <w:r w:rsidRPr="00ED53B2">
              <w:rPr>
                <w:rFonts w:asciiTheme="minorEastAsia" w:eastAsiaTheme="minorEastAsia" w:hAnsiTheme="minorEastAsia"/>
                <w:sz w:val="18"/>
                <w:szCs w:val="18"/>
              </w:rPr>
              <w:t>值必须</w:t>
            </w:r>
            <w:proofErr w:type="gramEnd"/>
            <w:r w:rsidRPr="00ED53B2">
              <w:rPr>
                <w:rFonts w:asciiTheme="minorEastAsia" w:eastAsiaTheme="minorEastAsia" w:hAnsiTheme="minorEastAsia"/>
                <w:sz w:val="18"/>
                <w:szCs w:val="18"/>
              </w:rPr>
              <w:t>在引用</w:t>
            </w:r>
            <w:proofErr w:type="gramStart"/>
            <w:r w:rsidRPr="00ED53B2">
              <w:rPr>
                <w:rFonts w:asciiTheme="minorEastAsia" w:eastAsiaTheme="minorEastAsia" w:hAnsiTheme="minorEastAsia"/>
                <w:sz w:val="18"/>
                <w:szCs w:val="18"/>
              </w:rPr>
              <w:t>的外键列表</w:t>
            </w:r>
            <w:proofErr w:type="gramEnd"/>
            <w:r w:rsidRPr="00ED53B2">
              <w:rPr>
                <w:rFonts w:asciiTheme="minorEastAsia" w:eastAsiaTheme="minorEastAsia" w:hAnsiTheme="minorEastAsia"/>
                <w:sz w:val="18"/>
                <w:szCs w:val="18"/>
              </w:rPr>
              <w:t>中</w:t>
            </w:r>
          </w:p>
        </w:tc>
      </w:tr>
      <w:tr w:rsidR="004A2B2B" w:rsidRPr="009573E3" w:rsidTr="004A2B2B">
        <w:trPr>
          <w:trHeight w:val="448"/>
        </w:trPr>
        <w:tc>
          <w:tcPr>
            <w:tcW w:w="426" w:type="dxa"/>
            <w:vMerge/>
            <w:vAlign w:val="center"/>
          </w:tcPr>
          <w:p w:rsidR="004A2B2B" w:rsidRPr="009573E3" w:rsidRDefault="004A2B2B" w:rsidP="004A2B2B">
            <w:pPr>
              <w:jc w:val="center"/>
              <w:rPr>
                <w:sz w:val="18"/>
              </w:rPr>
            </w:pPr>
          </w:p>
        </w:tc>
        <w:tc>
          <w:tcPr>
            <w:tcW w:w="458" w:type="dxa"/>
            <w:vAlign w:val="center"/>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lang w:val="en-US" w:eastAsia="en-US" w:bidi="en-US"/>
              </w:rPr>
              <w:t>C</w:t>
            </w:r>
          </w:p>
        </w:tc>
        <w:tc>
          <w:tcPr>
            <w:tcW w:w="1559" w:type="dxa"/>
            <w:vAlign w:val="center"/>
          </w:tcPr>
          <w:p w:rsidR="004A2B2B" w:rsidRPr="00ED53B2" w:rsidRDefault="004A2B2B" w:rsidP="004A2B2B">
            <w:pPr>
              <w:pStyle w:val="af3"/>
              <w:shd w:val="clear" w:color="auto" w:fill="auto"/>
              <w:rPr>
                <w:rFonts w:asciiTheme="minorEastAsia" w:eastAsiaTheme="minorEastAsia" w:hAnsiTheme="minorEastAsia"/>
                <w:sz w:val="18"/>
                <w:szCs w:val="18"/>
              </w:rPr>
            </w:pPr>
            <w:r w:rsidRPr="00ED53B2">
              <w:rPr>
                <w:rFonts w:asciiTheme="minorEastAsia" w:eastAsiaTheme="minorEastAsia" w:hAnsiTheme="minorEastAsia"/>
                <w:sz w:val="18"/>
                <w:szCs w:val="18"/>
              </w:rPr>
              <w:t>创建</w:t>
            </w:r>
            <w:r>
              <w:rPr>
                <w:rFonts w:asciiTheme="minorEastAsia" w:eastAsiaTheme="minorEastAsia" w:hAnsiTheme="minorEastAsia" w:hint="eastAsia"/>
                <w:sz w:val="18"/>
                <w:szCs w:val="18"/>
              </w:rPr>
              <w:t>时间</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ED53B2" w:rsidRDefault="004A2B2B" w:rsidP="004A2B2B">
            <w:pP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rPr>
              <w:t>X</w:t>
            </w:r>
          </w:p>
        </w:tc>
        <w:tc>
          <w:tcPr>
            <w:tcW w:w="436" w:type="dxa"/>
            <w:vAlign w:val="center"/>
          </w:tcPr>
          <w:p w:rsidR="004A2B2B" w:rsidRPr="00ED53B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698" w:type="dxa"/>
            <w:vAlign w:val="center"/>
          </w:tcPr>
          <w:p w:rsidR="004A2B2B" w:rsidRPr="00ED53B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1985" w:type="dxa"/>
            <w:vAlign w:val="center"/>
          </w:tcPr>
          <w:p w:rsidR="004A2B2B" w:rsidRPr="00ED53B2" w:rsidRDefault="004A2B2B" w:rsidP="004A2B2B">
            <w:pPr>
              <w:pStyle w:val="af3"/>
              <w:shd w:val="clear" w:color="auto" w:fill="auto"/>
              <w:jc w:val="both"/>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lang w:val="en-US" w:eastAsia="en-US" w:bidi="en-US"/>
              </w:rPr>
              <w:t>ISO</w:t>
            </w:r>
            <w:r>
              <w:rPr>
                <w:rFonts w:asciiTheme="minorEastAsia" w:eastAsiaTheme="minorEastAsia" w:hAnsiTheme="minorEastAsia" w:cs="Times New Roman" w:hint="eastAsia"/>
                <w:sz w:val="18"/>
                <w:szCs w:val="18"/>
              </w:rPr>
              <w:t>日</w:t>
            </w:r>
            <w:r w:rsidRPr="00ED53B2">
              <w:rPr>
                <w:rFonts w:asciiTheme="minorEastAsia" w:eastAsiaTheme="minorEastAsia" w:hAnsiTheme="minorEastAsia"/>
                <w:sz w:val="18"/>
                <w:szCs w:val="18"/>
              </w:rPr>
              <w:t>期</w:t>
            </w:r>
          </w:p>
        </w:tc>
        <w:tc>
          <w:tcPr>
            <w:tcW w:w="850" w:type="dxa"/>
            <w:vAlign w:val="center"/>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rPr>
              <w:t>19</w:t>
            </w:r>
          </w:p>
        </w:tc>
        <w:tc>
          <w:tcPr>
            <w:tcW w:w="3293" w:type="dxa"/>
            <w:vAlign w:val="center"/>
          </w:tcPr>
          <w:p w:rsidR="004A2B2B" w:rsidRPr="00ED53B2" w:rsidRDefault="004A2B2B" w:rsidP="004A2B2B">
            <w:pPr>
              <w:pStyle w:val="af3"/>
              <w:shd w:val="clear" w:color="auto" w:fill="auto"/>
              <w:spacing w:line="217" w:lineRule="exact"/>
              <w:jc w:val="both"/>
              <w:rPr>
                <w:rFonts w:asciiTheme="minorEastAsia" w:eastAsiaTheme="minorEastAsia" w:hAnsiTheme="minorEastAsia"/>
                <w:sz w:val="18"/>
                <w:szCs w:val="18"/>
              </w:rPr>
            </w:pPr>
            <w:r w:rsidRPr="00D32040">
              <w:rPr>
                <w:rFonts w:asciiTheme="minorHAnsi" w:eastAsiaTheme="minorEastAsia" w:hAnsiTheme="minorHAnsi" w:cs="Times New Roman (正文 CS 字体)"/>
                <w:sz w:val="18"/>
                <w:szCs w:val="18"/>
                <w:lang w:bidi="ar-SA"/>
              </w:rPr>
              <w:t>ISO日期时间</w:t>
            </w:r>
            <w:r w:rsidRPr="00D32040">
              <w:rPr>
                <w:rFonts w:asciiTheme="minorHAnsi" w:eastAsiaTheme="minorEastAsia" w:hAnsiTheme="minorHAnsi" w:cs="Times New Roman (正文 CS 字体)" w:hint="eastAsia"/>
                <w:sz w:val="18"/>
                <w:szCs w:val="18"/>
                <w:lang w:bidi="ar-SA"/>
              </w:rPr>
              <w:t>，</w:t>
            </w:r>
            <w:r w:rsidRPr="00D32040">
              <w:rPr>
                <w:rFonts w:asciiTheme="minorHAnsi" w:eastAsiaTheme="minorEastAsia" w:hAnsiTheme="minorHAnsi" w:cs="Times New Roman (正文 CS 字体)"/>
                <w:sz w:val="18"/>
                <w:szCs w:val="18"/>
                <w:lang w:bidi="ar-SA"/>
              </w:rPr>
              <w:t>默认为</w:t>
            </w:r>
            <w:r w:rsidRPr="00D32040">
              <w:rPr>
                <w:rFonts w:asciiTheme="minorHAnsi" w:eastAsiaTheme="minorEastAsia" w:hAnsiTheme="minorHAnsi" w:cs="Times New Roman (正文 CS 字体)" w:hint="eastAsia"/>
                <w:sz w:val="18"/>
                <w:szCs w:val="18"/>
                <w:lang w:bidi="ar-SA"/>
              </w:rPr>
              <w:t>“</w:t>
            </w:r>
            <w:r w:rsidRPr="00D32040">
              <w:rPr>
                <w:rFonts w:asciiTheme="minorHAnsi" w:eastAsiaTheme="minorEastAsia" w:hAnsiTheme="minorHAnsi" w:cs="Times New Roman (正文 CS 字体)"/>
                <w:sz w:val="18"/>
                <w:szCs w:val="18"/>
                <w:lang w:bidi="ar-SA"/>
              </w:rPr>
              <w:t>1900-12- 31T23：59：59</w:t>
            </w:r>
            <w:r w:rsidRPr="00D32040">
              <w:rPr>
                <w:rFonts w:asciiTheme="minorHAnsi" w:eastAsiaTheme="minorEastAsia" w:hAnsiTheme="minorHAnsi" w:cs="Times New Roman (正文 CS 字体)" w:hint="eastAsia"/>
                <w:sz w:val="18"/>
                <w:szCs w:val="18"/>
                <w:lang w:bidi="ar-SA"/>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lang w:val="en-US" w:eastAsia="en-US" w:bidi="en-US"/>
              </w:rPr>
              <w:t>D</w:t>
            </w:r>
          </w:p>
        </w:tc>
        <w:tc>
          <w:tcPr>
            <w:tcW w:w="1559" w:type="dxa"/>
          </w:tcPr>
          <w:p w:rsidR="004A2B2B" w:rsidRPr="00ED53B2" w:rsidRDefault="004A2B2B" w:rsidP="004A2B2B">
            <w:pPr>
              <w:pStyle w:val="af3"/>
              <w:shd w:val="clear" w:color="auto" w:fill="auto"/>
              <w:rPr>
                <w:rFonts w:asciiTheme="minorEastAsia" w:eastAsiaTheme="minorEastAsia" w:hAnsiTheme="minorEastAsia"/>
                <w:sz w:val="18"/>
                <w:szCs w:val="18"/>
              </w:rPr>
            </w:pPr>
            <w:r w:rsidRPr="00ED53B2">
              <w:rPr>
                <w:rFonts w:asciiTheme="minorEastAsia" w:eastAsiaTheme="minorEastAsia" w:hAnsiTheme="minorEastAsia"/>
                <w:sz w:val="18"/>
                <w:szCs w:val="18"/>
              </w:rPr>
              <w:t>分类</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ED53B2" w:rsidRDefault="004A2B2B" w:rsidP="004A2B2B">
            <w:pPr>
              <w:pStyle w:val="af3"/>
              <w:shd w:val="clear" w:color="auto" w:fill="auto"/>
              <w:jc w:val="both"/>
              <w:rPr>
                <w:rFonts w:asciiTheme="minorEastAsia" w:eastAsiaTheme="minorEastAsia" w:hAnsiTheme="minorEastAsia"/>
                <w:sz w:val="18"/>
                <w:szCs w:val="18"/>
              </w:rPr>
            </w:pPr>
            <w:r w:rsidRPr="00ED53B2">
              <w:rPr>
                <w:rFonts w:asciiTheme="minorEastAsia" w:eastAsiaTheme="minorEastAsia" w:hAnsiTheme="minorEastAsia"/>
                <w:sz w:val="18"/>
                <w:szCs w:val="18"/>
              </w:rPr>
              <w:t>选择</w:t>
            </w:r>
            <w:r>
              <w:rPr>
                <w:rFonts w:asciiTheme="minorEastAsia" w:eastAsiaTheme="minorEastAsia" w:hAnsiTheme="minorEastAsia" w:hint="eastAsia"/>
                <w:sz w:val="18"/>
                <w:szCs w:val="18"/>
              </w:rPr>
              <w:t>列表.</w:t>
            </w:r>
            <w:r w:rsidRPr="00ED53B2">
              <w:rPr>
                <w:rFonts w:asciiTheme="minorEastAsia" w:eastAsiaTheme="minorEastAsia" w:hAnsiTheme="minorEastAsia"/>
                <w:sz w:val="18"/>
                <w:szCs w:val="18"/>
              </w:rPr>
              <w:t>分类</w:t>
            </w:r>
            <w:r>
              <w:rPr>
                <w:rFonts w:asciiTheme="minorEastAsia" w:eastAsiaTheme="minorEastAsia" w:hAnsiTheme="minorEastAsia"/>
                <w:sz w:val="18"/>
                <w:szCs w:val="18"/>
              </w:rPr>
              <w:t>-</w:t>
            </w:r>
            <w:r>
              <w:rPr>
                <w:rFonts w:asciiTheme="minorEastAsia" w:eastAsiaTheme="minorEastAsia" w:hAnsiTheme="minorEastAsia" w:hint="eastAsia"/>
                <w:sz w:val="18"/>
                <w:szCs w:val="18"/>
              </w:rPr>
              <w:t>空间</w:t>
            </w:r>
          </w:p>
        </w:tc>
        <w:tc>
          <w:tcPr>
            <w:tcW w:w="567" w:type="dxa"/>
            <w:vAlign w:val="center"/>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rPr>
              <w:t>X</w:t>
            </w:r>
          </w:p>
        </w:tc>
        <w:tc>
          <w:tcPr>
            <w:tcW w:w="436" w:type="dxa"/>
            <w:vAlign w:val="center"/>
          </w:tcPr>
          <w:p w:rsidR="004A2B2B" w:rsidRPr="00ED53B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698" w:type="dxa"/>
            <w:vAlign w:val="center"/>
          </w:tcPr>
          <w:p w:rsidR="004A2B2B" w:rsidRPr="00ED53B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1985" w:type="dxa"/>
          </w:tcPr>
          <w:p w:rsidR="004A2B2B" w:rsidRPr="00ED53B2" w:rsidRDefault="004A2B2B" w:rsidP="004A2B2B">
            <w:pPr>
              <w:pStyle w:val="af3"/>
              <w:shd w:val="clear" w:color="auto" w:fill="auto"/>
              <w:rPr>
                <w:rFonts w:asciiTheme="minorEastAsia" w:eastAsiaTheme="minorEastAsia" w:hAnsiTheme="minorEastAsia"/>
                <w:sz w:val="18"/>
                <w:szCs w:val="18"/>
              </w:rPr>
            </w:pPr>
            <w:r w:rsidRPr="00ED53B2">
              <w:rPr>
                <w:rFonts w:asciiTheme="minorEastAsia" w:eastAsiaTheme="minorEastAsia" w:hAnsiTheme="minorEastAsia"/>
                <w:sz w:val="18"/>
                <w:szCs w:val="18"/>
              </w:rPr>
              <w:t>选择</w:t>
            </w:r>
            <w:r>
              <w:rPr>
                <w:rFonts w:asciiTheme="minorEastAsia" w:eastAsiaTheme="minorEastAsia" w:hAnsiTheme="minorEastAsia" w:hint="eastAsia"/>
                <w:sz w:val="18"/>
                <w:szCs w:val="18"/>
              </w:rPr>
              <w:t>列表.</w:t>
            </w:r>
            <w:r w:rsidRPr="00ED53B2">
              <w:rPr>
                <w:rFonts w:asciiTheme="minorEastAsia" w:eastAsiaTheme="minorEastAsia" w:hAnsiTheme="minorEastAsia"/>
                <w:sz w:val="18"/>
                <w:szCs w:val="18"/>
              </w:rPr>
              <w:t>分类</w:t>
            </w:r>
            <w:r>
              <w:rPr>
                <w:rFonts w:asciiTheme="minorEastAsia" w:eastAsiaTheme="minorEastAsia" w:hAnsiTheme="minorEastAsia"/>
                <w:sz w:val="18"/>
                <w:szCs w:val="18"/>
              </w:rPr>
              <w:t>-</w:t>
            </w:r>
            <w:r>
              <w:rPr>
                <w:rFonts w:asciiTheme="minorEastAsia" w:eastAsiaTheme="minorEastAsia" w:hAnsiTheme="minorEastAsia" w:hint="eastAsia"/>
                <w:sz w:val="18"/>
                <w:szCs w:val="18"/>
              </w:rPr>
              <w:t>空间</w:t>
            </w:r>
          </w:p>
        </w:tc>
        <w:tc>
          <w:tcPr>
            <w:tcW w:w="850" w:type="dxa"/>
            <w:vAlign w:val="center"/>
          </w:tcPr>
          <w:p w:rsidR="004A2B2B" w:rsidRPr="00ED53B2" w:rsidRDefault="004A2B2B" w:rsidP="004A2B2B">
            <w:pPr>
              <w:pStyle w:val="af3"/>
              <w:shd w:val="clear" w:color="auto" w:fill="auto"/>
              <w:ind w:firstLine="200"/>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rPr>
              <w:t>255</w:t>
            </w:r>
          </w:p>
        </w:tc>
        <w:tc>
          <w:tcPr>
            <w:tcW w:w="3293" w:type="dxa"/>
            <w:vAlign w:val="center"/>
          </w:tcPr>
          <w:p w:rsidR="004A2B2B" w:rsidRPr="00ED53B2" w:rsidRDefault="004A2B2B" w:rsidP="004A2B2B">
            <w:pPr>
              <w:pStyle w:val="af3"/>
              <w:shd w:val="clear" w:color="auto" w:fill="auto"/>
              <w:jc w:val="both"/>
              <w:rPr>
                <w:rFonts w:asciiTheme="minorEastAsia" w:eastAsiaTheme="minorEastAsia" w:hAnsiTheme="minorEastAsia"/>
                <w:sz w:val="18"/>
                <w:szCs w:val="18"/>
              </w:rPr>
            </w:pPr>
            <w:r w:rsidRPr="00ED53B2">
              <w:rPr>
                <w:rFonts w:asciiTheme="minorEastAsia" w:eastAsiaTheme="minorEastAsia" w:hAnsiTheme="minorEastAsia"/>
                <w:sz w:val="18"/>
                <w:szCs w:val="18"/>
              </w:rPr>
              <w:t>值必須在引用</w:t>
            </w:r>
            <w:proofErr w:type="gramStart"/>
            <w:r w:rsidRPr="00ED53B2">
              <w:rPr>
                <w:rFonts w:asciiTheme="minorEastAsia" w:eastAsiaTheme="minorEastAsia" w:hAnsiTheme="minorEastAsia"/>
                <w:sz w:val="18"/>
                <w:szCs w:val="18"/>
              </w:rPr>
              <w:t>的外键列表</w:t>
            </w:r>
            <w:proofErr w:type="gramEnd"/>
            <w:r w:rsidRPr="00ED53B2">
              <w:rPr>
                <w:rFonts w:asciiTheme="minorEastAsia" w:eastAsiaTheme="minorEastAsia" w:hAnsiTheme="minorEastAsia"/>
                <w:sz w:val="18"/>
                <w:szCs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lang w:val="en-US" w:eastAsia="en-US" w:bidi="en-US"/>
              </w:rPr>
              <w:t>E</w:t>
            </w:r>
          </w:p>
        </w:tc>
        <w:tc>
          <w:tcPr>
            <w:tcW w:w="1559" w:type="dxa"/>
          </w:tcPr>
          <w:p w:rsidR="004A2B2B" w:rsidRPr="00ED53B2" w:rsidRDefault="004A2B2B" w:rsidP="004A2B2B">
            <w:pPr>
              <w:pStyle w:val="af3"/>
              <w:shd w:val="clear" w:color="auto" w:fill="auto"/>
              <w:rPr>
                <w:rFonts w:asciiTheme="minorEastAsia" w:eastAsiaTheme="minorEastAsia" w:hAnsiTheme="minorEastAsia"/>
                <w:sz w:val="18"/>
                <w:szCs w:val="18"/>
              </w:rPr>
            </w:pPr>
            <w:r w:rsidRPr="00ED53B2">
              <w:rPr>
                <w:rFonts w:asciiTheme="minorEastAsia" w:eastAsiaTheme="minorEastAsia" w:hAnsiTheme="minorEastAsia"/>
                <w:sz w:val="18"/>
                <w:szCs w:val="18"/>
              </w:rPr>
              <w:t>楼层名称</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ED53B2" w:rsidRDefault="004A2B2B" w:rsidP="004A2B2B">
            <w:pPr>
              <w:pStyle w:val="af3"/>
              <w:shd w:val="clear" w:color="auto" w:fill="auto"/>
              <w:jc w:val="both"/>
              <w:rPr>
                <w:rFonts w:asciiTheme="minorEastAsia" w:eastAsiaTheme="minorEastAsia" w:hAnsiTheme="minorEastAsia"/>
                <w:sz w:val="18"/>
                <w:szCs w:val="18"/>
              </w:rPr>
            </w:pPr>
            <w:r w:rsidRPr="00ED53B2">
              <w:rPr>
                <w:rFonts w:asciiTheme="minorEastAsia" w:eastAsiaTheme="minorEastAsia" w:hAnsiTheme="minorEastAsia"/>
                <w:sz w:val="18"/>
                <w:szCs w:val="18"/>
              </w:rPr>
              <w:t>楼层.名称</w:t>
            </w:r>
          </w:p>
        </w:tc>
        <w:tc>
          <w:tcPr>
            <w:tcW w:w="567" w:type="dxa"/>
            <w:vAlign w:val="center"/>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rPr>
              <w:t>X</w:t>
            </w:r>
          </w:p>
        </w:tc>
        <w:tc>
          <w:tcPr>
            <w:tcW w:w="436" w:type="dxa"/>
            <w:vAlign w:val="center"/>
          </w:tcPr>
          <w:p w:rsidR="004A2B2B" w:rsidRPr="00ED53B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698" w:type="dxa"/>
            <w:vAlign w:val="center"/>
          </w:tcPr>
          <w:p w:rsidR="004A2B2B" w:rsidRPr="00ED53B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1985" w:type="dxa"/>
          </w:tcPr>
          <w:p w:rsidR="004A2B2B" w:rsidRPr="00ED53B2" w:rsidRDefault="004A2B2B" w:rsidP="004A2B2B">
            <w:pPr>
              <w:pStyle w:val="af3"/>
              <w:shd w:val="clear" w:color="auto" w:fill="auto"/>
              <w:rPr>
                <w:rFonts w:asciiTheme="minorEastAsia" w:eastAsiaTheme="minorEastAsia" w:hAnsiTheme="minorEastAsia"/>
                <w:sz w:val="18"/>
                <w:szCs w:val="18"/>
              </w:rPr>
            </w:pPr>
            <w:r w:rsidRPr="00ED53B2">
              <w:rPr>
                <w:rFonts w:asciiTheme="minorEastAsia" w:eastAsiaTheme="minorEastAsia" w:hAnsiTheme="minorEastAsia"/>
                <w:sz w:val="18"/>
                <w:szCs w:val="18"/>
              </w:rPr>
              <w:t>楼层.名称</w:t>
            </w:r>
          </w:p>
        </w:tc>
        <w:tc>
          <w:tcPr>
            <w:tcW w:w="850" w:type="dxa"/>
            <w:vAlign w:val="center"/>
          </w:tcPr>
          <w:p w:rsidR="004A2B2B" w:rsidRPr="00ED53B2" w:rsidRDefault="004A2B2B" w:rsidP="004A2B2B">
            <w:pPr>
              <w:pStyle w:val="af3"/>
              <w:shd w:val="clear" w:color="auto" w:fill="auto"/>
              <w:ind w:firstLine="200"/>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rPr>
              <w:t>255</w:t>
            </w:r>
          </w:p>
        </w:tc>
        <w:tc>
          <w:tcPr>
            <w:tcW w:w="3293" w:type="dxa"/>
            <w:vAlign w:val="center"/>
          </w:tcPr>
          <w:p w:rsidR="004A2B2B" w:rsidRPr="00ED53B2" w:rsidRDefault="004A2B2B" w:rsidP="004A2B2B">
            <w:pPr>
              <w:pStyle w:val="af3"/>
              <w:shd w:val="clear" w:color="auto" w:fill="auto"/>
              <w:jc w:val="both"/>
              <w:rPr>
                <w:rFonts w:asciiTheme="minorEastAsia" w:eastAsiaTheme="minorEastAsia" w:hAnsiTheme="minorEastAsia"/>
                <w:sz w:val="18"/>
                <w:szCs w:val="18"/>
              </w:rPr>
            </w:pPr>
            <w:r w:rsidRPr="00ED53B2">
              <w:rPr>
                <w:rFonts w:asciiTheme="minorEastAsia" w:eastAsiaTheme="minorEastAsia" w:hAnsiTheme="minorEastAsia"/>
                <w:sz w:val="18"/>
                <w:szCs w:val="18"/>
              </w:rPr>
              <w:t>值必須在引用的</w:t>
            </w:r>
            <w:proofErr w:type="gramStart"/>
            <w:r w:rsidRPr="00ED53B2">
              <w:rPr>
                <w:rFonts w:asciiTheme="minorEastAsia" w:eastAsiaTheme="minorEastAsia" w:hAnsiTheme="minorEastAsia"/>
                <w:sz w:val="18"/>
                <w:szCs w:val="18"/>
              </w:rPr>
              <w:t>外键列我</w:t>
            </w:r>
            <w:proofErr w:type="gramEnd"/>
            <w:r w:rsidRPr="00ED53B2">
              <w:rPr>
                <w:rFonts w:asciiTheme="minorEastAsia" w:eastAsiaTheme="minorEastAsia" w:hAnsiTheme="minorEastAsia"/>
                <w:sz w:val="18"/>
                <w:szCs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lang w:val="en-US" w:eastAsia="en-US" w:bidi="en-US"/>
              </w:rPr>
              <w:t>F</w:t>
            </w:r>
          </w:p>
        </w:tc>
        <w:tc>
          <w:tcPr>
            <w:tcW w:w="1559" w:type="dxa"/>
          </w:tcPr>
          <w:p w:rsidR="004A2B2B" w:rsidRPr="00ED53B2" w:rsidRDefault="004A2B2B" w:rsidP="004A2B2B">
            <w:pPr>
              <w:pStyle w:val="af3"/>
              <w:shd w:val="clear" w:color="auto" w:fill="auto"/>
              <w:rPr>
                <w:rFonts w:asciiTheme="minorEastAsia" w:eastAsiaTheme="minorEastAsia" w:hAnsiTheme="minorEastAsia"/>
                <w:sz w:val="18"/>
                <w:szCs w:val="18"/>
              </w:rPr>
            </w:pPr>
            <w:r w:rsidRPr="00ED53B2">
              <w:rPr>
                <w:rFonts w:asciiTheme="minorEastAsia" w:eastAsiaTheme="minorEastAsia" w:hAnsiTheme="minorEastAsia"/>
                <w:sz w:val="18"/>
                <w:szCs w:val="18"/>
              </w:rPr>
              <w:t>描述</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ED53B2" w:rsidRDefault="004A2B2B" w:rsidP="004A2B2B">
            <w:pP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Arial"/>
                <w:i/>
                <w:iCs/>
                <w:sz w:val="18"/>
                <w:szCs w:val="18"/>
              </w:rPr>
              <w:t>X</w:t>
            </w:r>
          </w:p>
        </w:tc>
        <w:tc>
          <w:tcPr>
            <w:tcW w:w="436" w:type="dxa"/>
            <w:vAlign w:val="center"/>
          </w:tcPr>
          <w:p w:rsidR="004A2B2B" w:rsidRPr="00ED53B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698" w:type="dxa"/>
            <w:vAlign w:val="center"/>
          </w:tcPr>
          <w:p w:rsidR="004A2B2B" w:rsidRPr="00ED53B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1985" w:type="dxa"/>
          </w:tcPr>
          <w:p w:rsidR="004A2B2B" w:rsidRPr="00ED53B2" w:rsidRDefault="004A2B2B" w:rsidP="004A2B2B">
            <w:pPr>
              <w:pStyle w:val="af3"/>
              <w:shd w:val="clear" w:color="auto" w:fill="auto"/>
              <w:rPr>
                <w:rFonts w:asciiTheme="minorEastAsia" w:eastAsiaTheme="minorEastAsia" w:hAnsiTheme="minorEastAsia"/>
                <w:sz w:val="18"/>
                <w:szCs w:val="18"/>
              </w:rPr>
            </w:pPr>
            <w:r w:rsidRPr="00ED53B2">
              <w:rPr>
                <w:rFonts w:asciiTheme="minorEastAsia" w:eastAsiaTheme="minorEastAsia" w:hAnsiTheme="minorEastAsia"/>
                <w:sz w:val="18"/>
                <w:szCs w:val="18"/>
              </w:rPr>
              <w:t>文本数字</w:t>
            </w:r>
          </w:p>
        </w:tc>
        <w:tc>
          <w:tcPr>
            <w:tcW w:w="850" w:type="dxa"/>
            <w:vAlign w:val="center"/>
          </w:tcPr>
          <w:p w:rsidR="004A2B2B" w:rsidRPr="00ED53B2" w:rsidRDefault="004A2B2B" w:rsidP="004A2B2B">
            <w:pPr>
              <w:pStyle w:val="af3"/>
              <w:shd w:val="clear" w:color="auto" w:fill="auto"/>
              <w:ind w:firstLine="200"/>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rPr>
              <w:t>255</w:t>
            </w:r>
          </w:p>
        </w:tc>
        <w:tc>
          <w:tcPr>
            <w:tcW w:w="3293" w:type="dxa"/>
            <w:vAlign w:val="center"/>
          </w:tcPr>
          <w:p w:rsidR="004A2B2B" w:rsidRPr="00ED53B2" w:rsidRDefault="004A2B2B" w:rsidP="004A2B2B">
            <w:pPr>
              <w:pStyle w:val="af3"/>
              <w:shd w:val="clear" w:color="auto" w:fill="auto"/>
              <w:jc w:val="both"/>
              <w:rPr>
                <w:rFonts w:asciiTheme="minorEastAsia" w:eastAsiaTheme="minorEastAsia" w:hAnsiTheme="minorEastAsia"/>
                <w:sz w:val="18"/>
                <w:szCs w:val="18"/>
              </w:rPr>
            </w:pPr>
            <w:r w:rsidRPr="00ED53B2">
              <w:rPr>
                <w:rFonts w:asciiTheme="minorEastAsia" w:eastAsiaTheme="minorEastAsia" w:hAnsiTheme="minorEastAsia"/>
                <w:sz w:val="18"/>
                <w:szCs w:val="18"/>
              </w:rPr>
              <w:t>必须</w:t>
            </w:r>
            <w:proofErr w:type="gramStart"/>
            <w:r w:rsidRPr="00ED53B2">
              <w:rPr>
                <w:rFonts w:asciiTheme="minorEastAsia" w:eastAsiaTheme="minorEastAsia" w:hAnsiTheme="minorEastAsia"/>
                <w:sz w:val="18"/>
                <w:szCs w:val="18"/>
              </w:rPr>
              <w:t>填写值</w:t>
            </w:r>
            <w:proofErr w:type="gramEnd"/>
            <w:r w:rsidRPr="00ED53B2">
              <w:rPr>
                <w:rFonts w:asciiTheme="minorEastAsia" w:eastAsiaTheme="minorEastAsia" w:hAnsiTheme="minorEastAsia"/>
                <w:sz w:val="18"/>
                <w:szCs w:val="18"/>
              </w:rPr>
              <w:t>或</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lang w:val="en-US" w:eastAsia="en-US" w:bidi="en-US"/>
              </w:rPr>
              <w:t>G</w:t>
            </w:r>
          </w:p>
        </w:tc>
        <w:tc>
          <w:tcPr>
            <w:tcW w:w="1559" w:type="dxa"/>
          </w:tcPr>
          <w:p w:rsidR="004A2B2B" w:rsidRPr="00ED53B2" w:rsidRDefault="004A2B2B" w:rsidP="004A2B2B">
            <w:pPr>
              <w:pStyle w:val="af3"/>
              <w:shd w:val="clear" w:color="auto" w:fill="auto"/>
              <w:rPr>
                <w:rFonts w:asciiTheme="minorEastAsia" w:eastAsiaTheme="minorEastAsia" w:hAnsiTheme="minorEastAsia"/>
                <w:sz w:val="18"/>
                <w:szCs w:val="18"/>
              </w:rPr>
            </w:pPr>
            <w:r w:rsidRPr="00ED53B2">
              <w:rPr>
                <w:rFonts w:asciiTheme="minorEastAsia" w:eastAsiaTheme="minorEastAsia" w:hAnsiTheme="minorEastAsia"/>
                <w:sz w:val="18"/>
                <w:szCs w:val="18"/>
              </w:rPr>
              <w:t>外部系统</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ED53B2" w:rsidRDefault="004A2B2B" w:rsidP="004A2B2B">
            <w:pPr>
              <w:pStyle w:val="af3"/>
              <w:shd w:val="clear" w:color="auto" w:fill="auto"/>
              <w:jc w:val="both"/>
              <w:rPr>
                <w:rFonts w:asciiTheme="minorEastAsia" w:eastAsiaTheme="minorEastAsia" w:hAnsiTheme="minorEastAsia"/>
                <w:sz w:val="18"/>
                <w:szCs w:val="18"/>
              </w:rPr>
            </w:pPr>
            <w:r w:rsidRPr="00ED53B2">
              <w:rPr>
                <w:rFonts w:asciiTheme="minorEastAsia" w:eastAsiaTheme="minorEastAsia" w:hAnsiTheme="minorEastAsia"/>
                <w:sz w:val="18"/>
                <w:szCs w:val="18"/>
              </w:rPr>
              <w:t>创建系统名称</w:t>
            </w:r>
          </w:p>
        </w:tc>
        <w:tc>
          <w:tcPr>
            <w:tcW w:w="567" w:type="dxa"/>
            <w:vAlign w:val="center"/>
          </w:tcPr>
          <w:p w:rsidR="004A2B2B" w:rsidRPr="00ED53B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rPr>
              <w:t>X</w:t>
            </w:r>
          </w:p>
        </w:tc>
        <w:tc>
          <w:tcPr>
            <w:tcW w:w="698" w:type="dxa"/>
            <w:vAlign w:val="center"/>
          </w:tcPr>
          <w:p w:rsidR="004A2B2B" w:rsidRPr="00ED53B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1985" w:type="dxa"/>
          </w:tcPr>
          <w:p w:rsidR="004A2B2B" w:rsidRPr="00ED53B2" w:rsidRDefault="004A2B2B" w:rsidP="004A2B2B">
            <w:pPr>
              <w:pStyle w:val="af3"/>
              <w:shd w:val="clear" w:color="auto" w:fill="auto"/>
              <w:rPr>
                <w:rFonts w:asciiTheme="minorEastAsia" w:eastAsiaTheme="minorEastAsia" w:hAnsiTheme="minorEastAsia"/>
                <w:sz w:val="18"/>
                <w:szCs w:val="18"/>
              </w:rPr>
            </w:pPr>
            <w:r w:rsidRPr="00ED53B2">
              <w:rPr>
                <w:rFonts w:asciiTheme="minorEastAsia" w:eastAsiaTheme="minorEastAsia" w:hAnsiTheme="minorEastAsia"/>
                <w:sz w:val="18"/>
                <w:szCs w:val="18"/>
              </w:rPr>
              <w:t>文本数字</w:t>
            </w:r>
          </w:p>
        </w:tc>
        <w:tc>
          <w:tcPr>
            <w:tcW w:w="850" w:type="dxa"/>
            <w:vAlign w:val="center"/>
          </w:tcPr>
          <w:p w:rsidR="004A2B2B" w:rsidRPr="00ED53B2" w:rsidRDefault="004A2B2B" w:rsidP="004A2B2B">
            <w:pPr>
              <w:pStyle w:val="af3"/>
              <w:shd w:val="clear" w:color="auto" w:fill="auto"/>
              <w:ind w:firstLine="200"/>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rPr>
              <w:t>255</w:t>
            </w:r>
          </w:p>
        </w:tc>
        <w:tc>
          <w:tcPr>
            <w:tcW w:w="3293" w:type="dxa"/>
            <w:vAlign w:val="center"/>
          </w:tcPr>
          <w:p w:rsidR="004A2B2B" w:rsidRPr="00ED53B2" w:rsidRDefault="004A2B2B" w:rsidP="004A2B2B">
            <w:pPr>
              <w:pStyle w:val="af3"/>
              <w:shd w:val="clear" w:color="auto" w:fill="auto"/>
              <w:jc w:val="both"/>
              <w:rPr>
                <w:rFonts w:asciiTheme="minorEastAsia" w:eastAsiaTheme="minorEastAsia" w:hAnsiTheme="minorEastAsia"/>
                <w:sz w:val="18"/>
                <w:szCs w:val="18"/>
              </w:rPr>
            </w:pPr>
            <w:r w:rsidRPr="00ED53B2">
              <w:rPr>
                <w:rFonts w:asciiTheme="minorEastAsia" w:eastAsiaTheme="minorEastAsia" w:hAnsiTheme="minorEastAsia"/>
                <w:sz w:val="18"/>
                <w:szCs w:val="18"/>
              </w:rPr>
              <w:t>仅在软件系统自动导出时提供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lang w:val="en-US" w:eastAsia="en-US" w:bidi="en-US"/>
              </w:rPr>
              <w:t>H</w:t>
            </w:r>
          </w:p>
        </w:tc>
        <w:tc>
          <w:tcPr>
            <w:tcW w:w="1559" w:type="dxa"/>
          </w:tcPr>
          <w:p w:rsidR="004A2B2B" w:rsidRPr="00ED53B2" w:rsidRDefault="004A2B2B" w:rsidP="004A2B2B">
            <w:pPr>
              <w:pStyle w:val="af3"/>
              <w:shd w:val="clear" w:color="auto" w:fill="auto"/>
              <w:rPr>
                <w:rFonts w:asciiTheme="minorEastAsia" w:eastAsiaTheme="minorEastAsia" w:hAnsiTheme="minorEastAsia"/>
                <w:sz w:val="18"/>
                <w:szCs w:val="18"/>
              </w:rPr>
            </w:pPr>
            <w:r w:rsidRPr="00ED53B2">
              <w:rPr>
                <w:rFonts w:asciiTheme="minorEastAsia" w:eastAsiaTheme="minorEastAsia" w:hAnsiTheme="minorEastAsia"/>
                <w:sz w:val="18"/>
                <w:szCs w:val="18"/>
              </w:rPr>
              <w:t>外部对象</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ED53B2" w:rsidRDefault="004A2B2B" w:rsidP="004A2B2B">
            <w:pPr>
              <w:pStyle w:val="af3"/>
              <w:shd w:val="clear" w:color="auto" w:fill="auto"/>
              <w:jc w:val="both"/>
              <w:rPr>
                <w:rFonts w:asciiTheme="minorEastAsia" w:eastAsiaTheme="minorEastAsia" w:hAnsiTheme="minorEastAsia"/>
                <w:sz w:val="18"/>
                <w:szCs w:val="18"/>
              </w:rPr>
            </w:pPr>
            <w:r w:rsidRPr="00ED53B2">
              <w:rPr>
                <w:rFonts w:asciiTheme="minorEastAsia" w:eastAsiaTheme="minorEastAsia" w:hAnsiTheme="minorEastAsia"/>
                <w:sz w:val="18"/>
                <w:szCs w:val="18"/>
              </w:rPr>
              <w:t>创建系统対</w:t>
            </w:r>
            <w:proofErr w:type="gramStart"/>
            <w:r w:rsidRPr="00ED53B2">
              <w:rPr>
                <w:rFonts w:asciiTheme="minorEastAsia" w:eastAsiaTheme="minorEastAsia" w:hAnsiTheme="minorEastAsia"/>
                <w:sz w:val="18"/>
                <w:szCs w:val="18"/>
              </w:rPr>
              <w:t>象</w:t>
            </w:r>
            <w:proofErr w:type="gramEnd"/>
          </w:p>
        </w:tc>
        <w:tc>
          <w:tcPr>
            <w:tcW w:w="567" w:type="dxa"/>
            <w:vAlign w:val="center"/>
          </w:tcPr>
          <w:p w:rsidR="004A2B2B" w:rsidRPr="00ED53B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rPr>
              <w:t>X</w:t>
            </w:r>
          </w:p>
        </w:tc>
        <w:tc>
          <w:tcPr>
            <w:tcW w:w="698" w:type="dxa"/>
            <w:vAlign w:val="center"/>
          </w:tcPr>
          <w:p w:rsidR="004A2B2B" w:rsidRPr="00ED53B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1985" w:type="dxa"/>
          </w:tcPr>
          <w:p w:rsidR="004A2B2B" w:rsidRPr="00ED53B2" w:rsidRDefault="004A2B2B" w:rsidP="004A2B2B">
            <w:pPr>
              <w:pStyle w:val="af3"/>
              <w:shd w:val="clear" w:color="auto" w:fill="auto"/>
              <w:rPr>
                <w:rFonts w:asciiTheme="minorEastAsia" w:eastAsiaTheme="minorEastAsia" w:hAnsiTheme="minorEastAsia"/>
                <w:sz w:val="18"/>
                <w:szCs w:val="18"/>
              </w:rPr>
            </w:pPr>
            <w:r w:rsidRPr="00ED53B2">
              <w:rPr>
                <w:rFonts w:asciiTheme="minorEastAsia" w:eastAsiaTheme="minorEastAsia" w:hAnsiTheme="minorEastAsia"/>
                <w:sz w:val="18"/>
                <w:szCs w:val="18"/>
              </w:rPr>
              <w:t>文本数字</w:t>
            </w:r>
          </w:p>
        </w:tc>
        <w:tc>
          <w:tcPr>
            <w:tcW w:w="850" w:type="dxa"/>
            <w:vAlign w:val="center"/>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rPr>
              <w:t>255</w:t>
            </w:r>
          </w:p>
        </w:tc>
        <w:tc>
          <w:tcPr>
            <w:tcW w:w="3293" w:type="dxa"/>
            <w:vAlign w:val="center"/>
          </w:tcPr>
          <w:p w:rsidR="004A2B2B" w:rsidRPr="00ED53B2" w:rsidRDefault="004A2B2B" w:rsidP="004A2B2B">
            <w:pPr>
              <w:pStyle w:val="af3"/>
              <w:shd w:val="clear" w:color="auto" w:fill="auto"/>
              <w:jc w:val="both"/>
              <w:rPr>
                <w:rFonts w:asciiTheme="minorEastAsia" w:eastAsiaTheme="minorEastAsia" w:hAnsiTheme="minorEastAsia"/>
                <w:sz w:val="18"/>
                <w:szCs w:val="18"/>
              </w:rPr>
            </w:pPr>
            <w:r w:rsidRPr="00ED53B2">
              <w:rPr>
                <w:rFonts w:asciiTheme="minorEastAsia" w:eastAsiaTheme="minorEastAsia" w:hAnsiTheme="minorEastAsia"/>
                <w:sz w:val="18"/>
                <w:szCs w:val="18"/>
              </w:rPr>
              <w:t>仅在软件系统自动导</w:t>
            </w:r>
            <w:proofErr w:type="gramStart"/>
            <w:r w:rsidRPr="00ED53B2">
              <w:rPr>
                <w:rFonts w:asciiTheme="minorEastAsia" w:eastAsiaTheme="minorEastAsia" w:hAnsiTheme="minorEastAsia"/>
                <w:sz w:val="18"/>
                <w:szCs w:val="18"/>
              </w:rPr>
              <w:t>岀</w:t>
            </w:r>
            <w:proofErr w:type="gramEnd"/>
            <w:r w:rsidRPr="00ED53B2">
              <w:rPr>
                <w:rFonts w:asciiTheme="minorEastAsia" w:eastAsiaTheme="minorEastAsia" w:hAnsiTheme="minorEastAsia"/>
                <w:sz w:val="18"/>
                <w:szCs w:val="18"/>
              </w:rPr>
              <w:t>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lang w:val="en-US" w:eastAsia="en-US" w:bidi="en-US"/>
              </w:rPr>
              <w:t>I</w:t>
            </w:r>
          </w:p>
        </w:tc>
        <w:tc>
          <w:tcPr>
            <w:tcW w:w="1559" w:type="dxa"/>
          </w:tcPr>
          <w:p w:rsidR="004A2B2B" w:rsidRPr="00ED53B2" w:rsidRDefault="004A2B2B" w:rsidP="004A2B2B">
            <w:pPr>
              <w:pStyle w:val="af3"/>
              <w:shd w:val="clear" w:color="auto" w:fill="auto"/>
              <w:rPr>
                <w:rFonts w:asciiTheme="minorEastAsia" w:eastAsiaTheme="minorEastAsia" w:hAnsiTheme="minorEastAsia"/>
                <w:sz w:val="18"/>
                <w:szCs w:val="18"/>
              </w:rPr>
            </w:pPr>
            <w:r w:rsidRPr="00ED53B2">
              <w:rPr>
                <w:rFonts w:asciiTheme="minorEastAsia" w:eastAsiaTheme="minorEastAsia" w:hAnsiTheme="minorEastAsia"/>
                <w:sz w:val="18"/>
                <w:szCs w:val="18"/>
              </w:rPr>
              <w:t>外部标识</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ED53B2" w:rsidRDefault="004A2B2B" w:rsidP="004A2B2B">
            <w:pPr>
              <w:pStyle w:val="af3"/>
              <w:shd w:val="clear" w:color="auto" w:fill="auto"/>
              <w:jc w:val="both"/>
              <w:rPr>
                <w:rFonts w:asciiTheme="minorEastAsia" w:eastAsiaTheme="minorEastAsia" w:hAnsiTheme="minorEastAsia"/>
                <w:sz w:val="18"/>
                <w:szCs w:val="18"/>
              </w:rPr>
            </w:pPr>
            <w:r w:rsidRPr="00ED53B2">
              <w:rPr>
                <w:rFonts w:asciiTheme="minorEastAsia" w:eastAsiaTheme="minorEastAsia" w:hAnsiTheme="minorEastAsia"/>
                <w:sz w:val="18"/>
                <w:szCs w:val="18"/>
              </w:rPr>
              <w:t>创建系统标识</w:t>
            </w:r>
          </w:p>
        </w:tc>
        <w:tc>
          <w:tcPr>
            <w:tcW w:w="567" w:type="dxa"/>
            <w:vAlign w:val="center"/>
          </w:tcPr>
          <w:p w:rsidR="004A2B2B" w:rsidRPr="00ED53B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rPr>
              <w:t>X</w:t>
            </w:r>
          </w:p>
        </w:tc>
        <w:tc>
          <w:tcPr>
            <w:tcW w:w="698" w:type="dxa"/>
            <w:vAlign w:val="center"/>
          </w:tcPr>
          <w:p w:rsidR="004A2B2B" w:rsidRPr="00ED53B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1985" w:type="dxa"/>
          </w:tcPr>
          <w:p w:rsidR="004A2B2B" w:rsidRPr="00ED53B2" w:rsidRDefault="004A2B2B" w:rsidP="004A2B2B">
            <w:pPr>
              <w:pStyle w:val="af3"/>
              <w:shd w:val="clear" w:color="auto" w:fill="auto"/>
              <w:rPr>
                <w:rFonts w:asciiTheme="minorEastAsia" w:eastAsiaTheme="minorEastAsia" w:hAnsiTheme="minorEastAsia"/>
                <w:sz w:val="18"/>
                <w:szCs w:val="18"/>
              </w:rPr>
            </w:pPr>
            <w:r w:rsidRPr="00ED53B2">
              <w:rPr>
                <w:rFonts w:asciiTheme="minorEastAsia" w:eastAsiaTheme="minorEastAsia" w:hAnsiTheme="minorEastAsia"/>
                <w:sz w:val="18"/>
                <w:szCs w:val="18"/>
              </w:rPr>
              <w:t>文本数字</w:t>
            </w:r>
          </w:p>
        </w:tc>
        <w:tc>
          <w:tcPr>
            <w:tcW w:w="850" w:type="dxa"/>
            <w:vAlign w:val="center"/>
          </w:tcPr>
          <w:p w:rsidR="004A2B2B" w:rsidRPr="00ED53B2" w:rsidRDefault="004A2B2B" w:rsidP="004A2B2B">
            <w:pPr>
              <w:pStyle w:val="af3"/>
              <w:shd w:val="clear" w:color="auto" w:fill="auto"/>
              <w:ind w:firstLine="200"/>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rPr>
              <w:t>255</w:t>
            </w:r>
          </w:p>
        </w:tc>
        <w:tc>
          <w:tcPr>
            <w:tcW w:w="3293" w:type="dxa"/>
            <w:vAlign w:val="center"/>
          </w:tcPr>
          <w:p w:rsidR="004A2B2B" w:rsidRPr="00ED53B2" w:rsidRDefault="004A2B2B" w:rsidP="004A2B2B">
            <w:pPr>
              <w:pStyle w:val="af3"/>
              <w:shd w:val="clear" w:color="auto" w:fill="auto"/>
              <w:jc w:val="both"/>
              <w:rPr>
                <w:rFonts w:asciiTheme="minorEastAsia" w:eastAsiaTheme="minorEastAsia" w:hAnsiTheme="minorEastAsia"/>
                <w:sz w:val="18"/>
                <w:szCs w:val="18"/>
              </w:rPr>
            </w:pPr>
            <w:r w:rsidRPr="00ED53B2">
              <w:rPr>
                <w:rFonts w:asciiTheme="minorEastAsia" w:eastAsiaTheme="minorEastAsia" w:hAnsiTheme="minorEastAsia"/>
                <w:sz w:val="18"/>
                <w:szCs w:val="18"/>
              </w:rPr>
              <w:t>在软件系统自动导</w:t>
            </w:r>
            <w:proofErr w:type="gramStart"/>
            <w:r w:rsidRPr="00ED53B2">
              <w:rPr>
                <w:rFonts w:asciiTheme="minorEastAsia" w:eastAsiaTheme="minorEastAsia" w:hAnsiTheme="minorEastAsia"/>
                <w:sz w:val="18"/>
                <w:szCs w:val="18"/>
              </w:rPr>
              <w:t>岀</w:t>
            </w:r>
            <w:proofErr w:type="gramEnd"/>
            <w:r w:rsidRPr="00ED53B2">
              <w:rPr>
                <w:rFonts w:asciiTheme="minorEastAsia" w:eastAsiaTheme="minorEastAsia" w:hAnsiTheme="minorEastAsia"/>
                <w:sz w:val="18"/>
                <w:szCs w:val="18"/>
              </w:rPr>
              <w:t>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lang w:val="en-US" w:eastAsia="en-US" w:bidi="en-US"/>
              </w:rPr>
              <w:t>J</w:t>
            </w:r>
          </w:p>
        </w:tc>
        <w:tc>
          <w:tcPr>
            <w:tcW w:w="1559" w:type="dxa"/>
          </w:tcPr>
          <w:p w:rsidR="004A2B2B" w:rsidRPr="00ED53B2" w:rsidRDefault="004A2B2B" w:rsidP="004A2B2B">
            <w:pPr>
              <w:pStyle w:val="af3"/>
              <w:shd w:val="clear" w:color="auto" w:fill="auto"/>
              <w:rPr>
                <w:rFonts w:asciiTheme="minorEastAsia" w:eastAsiaTheme="minorEastAsia" w:hAnsiTheme="minorEastAsia"/>
                <w:sz w:val="18"/>
                <w:szCs w:val="18"/>
              </w:rPr>
            </w:pPr>
            <w:r w:rsidRPr="00ED53B2">
              <w:rPr>
                <w:rFonts w:asciiTheme="minorEastAsia" w:eastAsiaTheme="minorEastAsia" w:hAnsiTheme="minorEastAsia"/>
                <w:sz w:val="18"/>
                <w:szCs w:val="18"/>
              </w:rPr>
              <w:t>房间标签</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ED53B2" w:rsidRDefault="004A2B2B" w:rsidP="004A2B2B">
            <w:pP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ED53B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ED53B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698" w:type="dxa"/>
            <w:vAlign w:val="center"/>
          </w:tcPr>
          <w:p w:rsidR="004A2B2B" w:rsidRPr="00ED53B2" w:rsidRDefault="004A2B2B" w:rsidP="004A2B2B">
            <w:pPr>
              <w:pStyle w:val="af3"/>
              <w:shd w:val="clear" w:color="auto" w:fill="auto"/>
              <w:ind w:firstLine="160"/>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rPr>
              <w:t>X</w:t>
            </w:r>
          </w:p>
        </w:tc>
        <w:tc>
          <w:tcPr>
            <w:tcW w:w="1985" w:type="dxa"/>
          </w:tcPr>
          <w:p w:rsidR="004A2B2B" w:rsidRPr="00ED53B2" w:rsidRDefault="004A2B2B" w:rsidP="004A2B2B">
            <w:pPr>
              <w:pStyle w:val="af3"/>
              <w:shd w:val="clear" w:color="auto" w:fill="auto"/>
              <w:rPr>
                <w:rFonts w:asciiTheme="minorEastAsia" w:eastAsiaTheme="minorEastAsia" w:hAnsiTheme="minorEastAsia"/>
                <w:sz w:val="18"/>
                <w:szCs w:val="18"/>
              </w:rPr>
            </w:pPr>
            <w:r w:rsidRPr="00ED53B2">
              <w:rPr>
                <w:rFonts w:asciiTheme="minorEastAsia" w:eastAsiaTheme="minorEastAsia" w:hAnsiTheme="minorEastAsia"/>
                <w:sz w:val="18"/>
                <w:szCs w:val="18"/>
              </w:rPr>
              <w:t>文本</w:t>
            </w:r>
            <w:r>
              <w:rPr>
                <w:rFonts w:asciiTheme="minorEastAsia" w:eastAsiaTheme="minorEastAsia" w:hAnsiTheme="minorEastAsia" w:hint="eastAsia"/>
                <w:sz w:val="18"/>
                <w:szCs w:val="18"/>
              </w:rPr>
              <w:t>数</w:t>
            </w:r>
            <w:r w:rsidRPr="00ED53B2">
              <w:rPr>
                <w:rFonts w:asciiTheme="minorEastAsia" w:eastAsiaTheme="minorEastAsia" w:hAnsiTheme="minorEastAsia"/>
                <w:sz w:val="18"/>
                <w:szCs w:val="18"/>
              </w:rPr>
              <w:t>字</w:t>
            </w:r>
          </w:p>
        </w:tc>
        <w:tc>
          <w:tcPr>
            <w:tcW w:w="850" w:type="dxa"/>
            <w:vAlign w:val="center"/>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rPr>
              <w:t>255</w:t>
            </w:r>
          </w:p>
        </w:tc>
        <w:tc>
          <w:tcPr>
            <w:tcW w:w="3293" w:type="dxa"/>
            <w:vAlign w:val="center"/>
          </w:tcPr>
          <w:p w:rsidR="004A2B2B" w:rsidRDefault="004A2B2B" w:rsidP="004A2B2B">
            <w:r w:rsidRPr="00D85BB1">
              <w:rPr>
                <w:sz w:val="18"/>
                <w:szCs w:val="18"/>
              </w:rPr>
              <w:t>默认值为</w:t>
            </w:r>
            <w:r w:rsidRPr="00D85BB1">
              <w:rPr>
                <w:rFonts w:hint="eastAsia"/>
                <w:sz w:val="18"/>
                <w:szCs w:val="18"/>
              </w:rPr>
              <w:t>‘</w:t>
            </w:r>
            <w:r w:rsidRPr="00D85BB1">
              <w:rPr>
                <w:rFonts w:hint="eastAsia"/>
                <w:sz w:val="18"/>
                <w:szCs w:val="18"/>
              </w:rPr>
              <w:t>n/a</w:t>
            </w:r>
            <w:r w:rsidRPr="00D85BB1">
              <w:rPr>
                <w:rFonts w:hint="eastAsia"/>
                <w:sz w:val="18"/>
                <w:szCs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lang w:val="en-US" w:eastAsia="en-US" w:bidi="en-US"/>
              </w:rPr>
              <w:t>K</w:t>
            </w:r>
          </w:p>
        </w:tc>
        <w:tc>
          <w:tcPr>
            <w:tcW w:w="1559" w:type="dxa"/>
          </w:tcPr>
          <w:p w:rsidR="004A2B2B" w:rsidRPr="00ED53B2" w:rsidRDefault="004A2B2B" w:rsidP="004A2B2B">
            <w:pPr>
              <w:pStyle w:val="af3"/>
              <w:shd w:val="clear" w:color="auto" w:fill="auto"/>
              <w:rPr>
                <w:rFonts w:asciiTheme="minorEastAsia" w:eastAsiaTheme="minorEastAsia" w:hAnsiTheme="minorEastAsia"/>
                <w:sz w:val="18"/>
                <w:szCs w:val="18"/>
              </w:rPr>
            </w:pPr>
            <w:r>
              <w:rPr>
                <w:rFonts w:asciiTheme="minorEastAsia" w:eastAsiaTheme="minorEastAsia" w:hAnsiTheme="minorEastAsia" w:hint="eastAsia"/>
                <w:sz w:val="18"/>
                <w:szCs w:val="18"/>
              </w:rPr>
              <w:t>可</w:t>
            </w:r>
            <w:r w:rsidRPr="00ED53B2">
              <w:rPr>
                <w:rFonts w:asciiTheme="minorEastAsia" w:eastAsiaTheme="minorEastAsia" w:hAnsiTheme="minorEastAsia"/>
                <w:sz w:val="18"/>
                <w:szCs w:val="18"/>
              </w:rPr>
              <w:t>用高度</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ED53B2" w:rsidRDefault="004A2B2B" w:rsidP="004A2B2B">
            <w:pP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ED53B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ED53B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698" w:type="dxa"/>
            <w:vAlign w:val="center"/>
          </w:tcPr>
          <w:p w:rsidR="004A2B2B" w:rsidRPr="00ED53B2" w:rsidRDefault="004A2B2B" w:rsidP="004A2B2B">
            <w:pPr>
              <w:pStyle w:val="af3"/>
              <w:shd w:val="clear" w:color="auto" w:fill="auto"/>
              <w:ind w:firstLine="160"/>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rPr>
              <w:t>X</w:t>
            </w:r>
          </w:p>
        </w:tc>
        <w:tc>
          <w:tcPr>
            <w:tcW w:w="1985" w:type="dxa"/>
          </w:tcPr>
          <w:p w:rsidR="004A2B2B" w:rsidRPr="00ED53B2" w:rsidRDefault="004A2B2B" w:rsidP="004A2B2B">
            <w:pPr>
              <w:pStyle w:val="af3"/>
              <w:shd w:val="clear" w:color="auto" w:fill="auto"/>
              <w:rPr>
                <w:rFonts w:asciiTheme="minorEastAsia" w:eastAsiaTheme="minorEastAsia" w:hAnsiTheme="minorEastAsia"/>
                <w:sz w:val="18"/>
                <w:szCs w:val="18"/>
              </w:rPr>
            </w:pPr>
            <w:r w:rsidRPr="00ED53B2">
              <w:rPr>
                <w:rFonts w:asciiTheme="minorEastAsia" w:eastAsiaTheme="minorEastAsia" w:hAnsiTheme="minorEastAsia"/>
                <w:sz w:val="18"/>
                <w:szCs w:val="18"/>
              </w:rPr>
              <w:t>数字</w:t>
            </w:r>
          </w:p>
        </w:tc>
        <w:tc>
          <w:tcPr>
            <w:tcW w:w="850" w:type="dxa"/>
            <w:vAlign w:val="center"/>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lang w:val="en-US" w:eastAsia="en-US" w:bidi="en-US"/>
              </w:rPr>
              <w:t>Double</w:t>
            </w:r>
          </w:p>
        </w:tc>
        <w:tc>
          <w:tcPr>
            <w:tcW w:w="3293" w:type="dxa"/>
            <w:vAlign w:val="center"/>
          </w:tcPr>
          <w:p w:rsidR="004A2B2B" w:rsidRDefault="004A2B2B" w:rsidP="004A2B2B">
            <w:r w:rsidRPr="00D85BB1">
              <w:rPr>
                <w:sz w:val="18"/>
                <w:szCs w:val="18"/>
              </w:rPr>
              <w:t>默认值为</w:t>
            </w:r>
            <w:r w:rsidRPr="00D85BB1">
              <w:rPr>
                <w:rFonts w:hint="eastAsia"/>
                <w:sz w:val="18"/>
                <w:szCs w:val="18"/>
              </w:rPr>
              <w:t>‘</w:t>
            </w:r>
            <w:r w:rsidRPr="00D85BB1">
              <w:rPr>
                <w:rFonts w:hint="eastAsia"/>
                <w:sz w:val="18"/>
                <w:szCs w:val="18"/>
              </w:rPr>
              <w:t>n/a</w:t>
            </w:r>
            <w:r w:rsidRPr="00D85BB1">
              <w:rPr>
                <w:rFonts w:hint="eastAsia"/>
                <w:sz w:val="18"/>
                <w:szCs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L</w:t>
            </w:r>
          </w:p>
        </w:tc>
        <w:tc>
          <w:tcPr>
            <w:tcW w:w="1559" w:type="dxa"/>
          </w:tcPr>
          <w:p w:rsidR="004A2B2B" w:rsidRPr="00ED53B2" w:rsidRDefault="004A2B2B" w:rsidP="004A2B2B">
            <w:pPr>
              <w:pStyle w:val="af3"/>
              <w:shd w:val="clear" w:color="auto" w:fill="auto"/>
              <w:rPr>
                <w:rFonts w:asciiTheme="minorEastAsia" w:eastAsiaTheme="minorEastAsia" w:hAnsiTheme="minorEastAsia"/>
                <w:sz w:val="18"/>
                <w:szCs w:val="18"/>
              </w:rPr>
            </w:pPr>
            <w:r w:rsidRPr="00ED53B2">
              <w:rPr>
                <w:rFonts w:asciiTheme="minorEastAsia" w:eastAsiaTheme="minorEastAsia" w:hAnsiTheme="minorEastAsia"/>
                <w:sz w:val="18"/>
                <w:szCs w:val="18"/>
              </w:rPr>
              <w:t>总面积</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ED53B2" w:rsidRDefault="004A2B2B" w:rsidP="004A2B2B">
            <w:pP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ED53B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ED53B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698" w:type="dxa"/>
            <w:vAlign w:val="center"/>
          </w:tcPr>
          <w:p w:rsidR="004A2B2B" w:rsidRPr="00ED53B2" w:rsidRDefault="004A2B2B" w:rsidP="004A2B2B">
            <w:pPr>
              <w:pStyle w:val="af3"/>
              <w:shd w:val="clear" w:color="auto" w:fill="auto"/>
              <w:ind w:firstLine="160"/>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rPr>
              <w:t>X</w:t>
            </w:r>
          </w:p>
        </w:tc>
        <w:tc>
          <w:tcPr>
            <w:tcW w:w="1985" w:type="dxa"/>
          </w:tcPr>
          <w:p w:rsidR="004A2B2B" w:rsidRPr="00ED53B2" w:rsidRDefault="004A2B2B" w:rsidP="004A2B2B">
            <w:pPr>
              <w:pStyle w:val="af3"/>
              <w:shd w:val="clear" w:color="auto" w:fill="auto"/>
              <w:rPr>
                <w:rFonts w:asciiTheme="minorEastAsia" w:eastAsiaTheme="minorEastAsia" w:hAnsiTheme="minorEastAsia"/>
                <w:sz w:val="18"/>
                <w:szCs w:val="18"/>
              </w:rPr>
            </w:pPr>
            <w:r w:rsidRPr="00ED53B2">
              <w:rPr>
                <w:rFonts w:asciiTheme="minorEastAsia" w:eastAsiaTheme="minorEastAsia" w:hAnsiTheme="minorEastAsia"/>
                <w:sz w:val="18"/>
                <w:szCs w:val="18"/>
              </w:rPr>
              <w:t>数字</w:t>
            </w:r>
          </w:p>
        </w:tc>
        <w:tc>
          <w:tcPr>
            <w:tcW w:w="850" w:type="dxa"/>
            <w:vAlign w:val="center"/>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lang w:val="en-US" w:eastAsia="en-US" w:bidi="en-US"/>
              </w:rPr>
              <w:t>Double</w:t>
            </w:r>
          </w:p>
        </w:tc>
        <w:tc>
          <w:tcPr>
            <w:tcW w:w="3293" w:type="dxa"/>
            <w:vAlign w:val="center"/>
          </w:tcPr>
          <w:p w:rsidR="004A2B2B" w:rsidRDefault="004A2B2B" w:rsidP="004A2B2B">
            <w:r w:rsidRPr="00D85BB1">
              <w:rPr>
                <w:sz w:val="18"/>
                <w:szCs w:val="18"/>
              </w:rPr>
              <w:t>默认值为</w:t>
            </w:r>
            <w:r w:rsidRPr="00D85BB1">
              <w:rPr>
                <w:rFonts w:hint="eastAsia"/>
                <w:sz w:val="18"/>
                <w:szCs w:val="18"/>
              </w:rPr>
              <w:t>‘</w:t>
            </w:r>
            <w:r w:rsidRPr="00D85BB1">
              <w:rPr>
                <w:rFonts w:hint="eastAsia"/>
                <w:sz w:val="18"/>
                <w:szCs w:val="18"/>
              </w:rPr>
              <w:t>n/a</w:t>
            </w:r>
            <w:r w:rsidRPr="00D85BB1">
              <w:rPr>
                <w:rFonts w:hint="eastAsia"/>
                <w:sz w:val="18"/>
                <w:szCs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lang w:val="en-US" w:eastAsia="en-US" w:bidi="en-US"/>
              </w:rPr>
              <w:t>M</w:t>
            </w:r>
          </w:p>
        </w:tc>
        <w:tc>
          <w:tcPr>
            <w:tcW w:w="1559" w:type="dxa"/>
          </w:tcPr>
          <w:p w:rsidR="004A2B2B" w:rsidRPr="00ED53B2" w:rsidRDefault="004A2B2B" w:rsidP="004A2B2B">
            <w:pPr>
              <w:pStyle w:val="af3"/>
              <w:shd w:val="clear" w:color="auto" w:fill="auto"/>
              <w:rPr>
                <w:rFonts w:asciiTheme="minorEastAsia" w:eastAsiaTheme="minorEastAsia" w:hAnsiTheme="minorEastAsia"/>
                <w:sz w:val="18"/>
                <w:szCs w:val="18"/>
              </w:rPr>
            </w:pPr>
            <w:r w:rsidRPr="00ED53B2">
              <w:rPr>
                <w:rFonts w:asciiTheme="minorEastAsia" w:eastAsiaTheme="minorEastAsia" w:hAnsiTheme="minorEastAsia"/>
                <w:sz w:val="18"/>
                <w:szCs w:val="18"/>
              </w:rPr>
              <w:t>净面积</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ED53B2" w:rsidRDefault="004A2B2B" w:rsidP="004A2B2B">
            <w:pP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ED53B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ED53B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698" w:type="dxa"/>
            <w:vAlign w:val="center"/>
          </w:tcPr>
          <w:p w:rsidR="004A2B2B" w:rsidRPr="00ED53B2" w:rsidRDefault="004A2B2B" w:rsidP="004A2B2B">
            <w:pPr>
              <w:pStyle w:val="af3"/>
              <w:shd w:val="clear" w:color="auto" w:fill="auto"/>
              <w:ind w:firstLine="160"/>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rPr>
              <w:t>X</w:t>
            </w:r>
          </w:p>
        </w:tc>
        <w:tc>
          <w:tcPr>
            <w:tcW w:w="1985" w:type="dxa"/>
          </w:tcPr>
          <w:p w:rsidR="004A2B2B" w:rsidRPr="00ED53B2" w:rsidRDefault="004A2B2B" w:rsidP="004A2B2B">
            <w:pPr>
              <w:pStyle w:val="af3"/>
              <w:shd w:val="clear" w:color="auto" w:fill="auto"/>
              <w:rPr>
                <w:rFonts w:asciiTheme="minorEastAsia" w:eastAsiaTheme="minorEastAsia" w:hAnsiTheme="minorEastAsia"/>
                <w:sz w:val="18"/>
                <w:szCs w:val="18"/>
              </w:rPr>
            </w:pPr>
            <w:r w:rsidRPr="00ED53B2">
              <w:rPr>
                <w:rFonts w:asciiTheme="minorEastAsia" w:eastAsiaTheme="minorEastAsia" w:hAnsiTheme="minorEastAsia"/>
                <w:sz w:val="18"/>
                <w:szCs w:val="18"/>
              </w:rPr>
              <w:t>数字</w:t>
            </w:r>
          </w:p>
        </w:tc>
        <w:tc>
          <w:tcPr>
            <w:tcW w:w="850" w:type="dxa"/>
            <w:vAlign w:val="center"/>
          </w:tcPr>
          <w:p w:rsidR="004A2B2B" w:rsidRPr="00ED53B2" w:rsidRDefault="004A2B2B" w:rsidP="004A2B2B">
            <w:pPr>
              <w:pStyle w:val="af3"/>
              <w:shd w:val="clear" w:color="auto" w:fill="auto"/>
              <w:jc w:val="center"/>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lang w:val="en-US" w:eastAsia="en-US" w:bidi="en-US"/>
              </w:rPr>
              <w:t>Double</w:t>
            </w:r>
          </w:p>
        </w:tc>
        <w:tc>
          <w:tcPr>
            <w:tcW w:w="3293" w:type="dxa"/>
            <w:vAlign w:val="center"/>
          </w:tcPr>
          <w:p w:rsidR="004A2B2B" w:rsidRDefault="004A2B2B" w:rsidP="004A2B2B">
            <w:r w:rsidRPr="00D85BB1">
              <w:rPr>
                <w:sz w:val="18"/>
                <w:szCs w:val="18"/>
              </w:rPr>
              <w:t>默认值为</w:t>
            </w:r>
            <w:r w:rsidRPr="00D85BB1">
              <w:rPr>
                <w:rFonts w:hint="eastAsia"/>
                <w:sz w:val="18"/>
                <w:szCs w:val="18"/>
              </w:rPr>
              <w:t>‘</w:t>
            </w:r>
            <w:r w:rsidRPr="00D85BB1">
              <w:rPr>
                <w:rFonts w:hint="eastAsia"/>
                <w:sz w:val="18"/>
                <w:szCs w:val="18"/>
              </w:rPr>
              <w:t>n/a</w:t>
            </w:r>
            <w:r w:rsidRPr="00D85BB1">
              <w:rPr>
                <w:rFonts w:hint="eastAsia"/>
                <w:sz w:val="18"/>
                <w:szCs w:val="18"/>
              </w:rPr>
              <w:t>’</w:t>
            </w:r>
          </w:p>
        </w:tc>
      </w:tr>
    </w:tbl>
    <w:p w:rsidR="004A2B2B" w:rsidRDefault="004A2B2B" w:rsidP="004A2B2B">
      <w:pPr>
        <w:ind w:right="-105"/>
      </w:pPr>
    </w:p>
    <w:p w:rsidR="004A2B2B" w:rsidRDefault="004A2B2B" w:rsidP="004A2B2B">
      <w:pPr>
        <w:jc w:val="left"/>
        <w:rPr>
          <w:b/>
        </w:rPr>
      </w:pPr>
      <w:r>
        <w:rPr>
          <w:rFonts w:hint="eastAsia"/>
          <w:b/>
        </w:rPr>
        <w:t>续表</w:t>
      </w:r>
      <w:r>
        <w:rPr>
          <w:rFonts w:hint="eastAsia"/>
          <w:b/>
        </w:rPr>
        <w:t>A.22</w:t>
      </w:r>
    </w:p>
    <w:tbl>
      <w:tblPr>
        <w:tblStyle w:val="aa"/>
        <w:tblW w:w="0" w:type="auto"/>
        <w:tblInd w:w="108" w:type="dxa"/>
        <w:tblLook w:val="04A0" w:firstRow="1" w:lastRow="0" w:firstColumn="1" w:lastColumn="0" w:noHBand="0" w:noVBand="1"/>
      </w:tblPr>
      <w:tblGrid>
        <w:gridCol w:w="426"/>
        <w:gridCol w:w="458"/>
        <w:gridCol w:w="1559"/>
        <w:gridCol w:w="567"/>
        <w:gridCol w:w="567"/>
        <w:gridCol w:w="2268"/>
        <w:gridCol w:w="567"/>
        <w:gridCol w:w="436"/>
        <w:gridCol w:w="698"/>
        <w:gridCol w:w="1985"/>
        <w:gridCol w:w="850"/>
        <w:gridCol w:w="3293"/>
      </w:tblGrid>
      <w:tr w:rsidR="004A2B2B" w:rsidRPr="009573E3" w:rsidTr="004A2B2B">
        <w:tc>
          <w:tcPr>
            <w:tcW w:w="884" w:type="dxa"/>
            <w:gridSpan w:val="2"/>
            <w:vMerge w:val="restart"/>
            <w:vAlign w:val="center"/>
          </w:tcPr>
          <w:p w:rsidR="004A2B2B" w:rsidRPr="009573E3" w:rsidRDefault="004A2B2B" w:rsidP="004A2B2B">
            <w:pPr>
              <w:jc w:val="center"/>
              <w:rPr>
                <w:sz w:val="18"/>
              </w:rPr>
            </w:pPr>
            <w:r w:rsidRPr="009573E3">
              <w:rPr>
                <w:rFonts w:hint="eastAsia"/>
                <w:sz w:val="18"/>
              </w:rPr>
              <w:t>字段</w:t>
            </w:r>
          </w:p>
        </w:tc>
        <w:tc>
          <w:tcPr>
            <w:tcW w:w="1559" w:type="dxa"/>
            <w:vMerge w:val="restart"/>
            <w:vAlign w:val="center"/>
          </w:tcPr>
          <w:p w:rsidR="004A2B2B" w:rsidRPr="009573E3" w:rsidRDefault="004A2B2B" w:rsidP="004A2B2B">
            <w:pPr>
              <w:jc w:val="center"/>
              <w:rPr>
                <w:sz w:val="18"/>
              </w:rPr>
            </w:pPr>
            <w:r w:rsidRPr="009573E3">
              <w:rPr>
                <w:rFonts w:hint="eastAsia"/>
                <w:sz w:val="18"/>
              </w:rPr>
              <w:t>字段名</w:t>
            </w:r>
          </w:p>
        </w:tc>
        <w:tc>
          <w:tcPr>
            <w:tcW w:w="1134" w:type="dxa"/>
            <w:gridSpan w:val="2"/>
            <w:vAlign w:val="center"/>
          </w:tcPr>
          <w:p w:rsidR="004A2B2B" w:rsidRPr="009573E3" w:rsidRDefault="004A2B2B" w:rsidP="004A2B2B">
            <w:pPr>
              <w:jc w:val="center"/>
              <w:rPr>
                <w:sz w:val="18"/>
              </w:rPr>
            </w:pPr>
            <w:r w:rsidRPr="009573E3">
              <w:rPr>
                <w:rFonts w:hint="eastAsia"/>
                <w:sz w:val="18"/>
              </w:rPr>
              <w:t>唯一性</w:t>
            </w:r>
          </w:p>
        </w:tc>
        <w:tc>
          <w:tcPr>
            <w:tcW w:w="2268" w:type="dxa"/>
            <w:vMerge w:val="restart"/>
            <w:vAlign w:val="center"/>
          </w:tcPr>
          <w:p w:rsidR="004A2B2B" w:rsidRPr="009573E3" w:rsidRDefault="004A2B2B" w:rsidP="004A2B2B">
            <w:pPr>
              <w:jc w:val="center"/>
              <w:rPr>
                <w:sz w:val="18"/>
              </w:rPr>
            </w:pPr>
            <w:proofErr w:type="gramStart"/>
            <w:r w:rsidRPr="009573E3">
              <w:rPr>
                <w:rFonts w:hint="eastAsia"/>
                <w:sz w:val="18"/>
              </w:rPr>
              <w:t>外键</w:t>
            </w:r>
            <w:proofErr w:type="gramEnd"/>
          </w:p>
        </w:tc>
        <w:tc>
          <w:tcPr>
            <w:tcW w:w="1701" w:type="dxa"/>
            <w:gridSpan w:val="3"/>
            <w:vAlign w:val="center"/>
          </w:tcPr>
          <w:p w:rsidR="004A2B2B" w:rsidRPr="009573E3" w:rsidRDefault="004A2B2B" w:rsidP="004A2B2B">
            <w:pPr>
              <w:jc w:val="center"/>
              <w:rPr>
                <w:sz w:val="18"/>
              </w:rPr>
            </w:pPr>
            <w:proofErr w:type="gramStart"/>
            <w:r w:rsidRPr="009573E3">
              <w:rPr>
                <w:rFonts w:hint="eastAsia"/>
                <w:sz w:val="18"/>
              </w:rPr>
              <w:t>必填值</w:t>
            </w:r>
            <w:proofErr w:type="gramEnd"/>
          </w:p>
        </w:tc>
        <w:tc>
          <w:tcPr>
            <w:tcW w:w="2835" w:type="dxa"/>
            <w:gridSpan w:val="2"/>
            <w:vAlign w:val="center"/>
          </w:tcPr>
          <w:p w:rsidR="004A2B2B" w:rsidRPr="009573E3" w:rsidRDefault="004A2B2B" w:rsidP="004A2B2B">
            <w:pPr>
              <w:jc w:val="center"/>
              <w:rPr>
                <w:sz w:val="18"/>
              </w:rPr>
            </w:pPr>
            <w:r w:rsidRPr="009573E3">
              <w:rPr>
                <w:rFonts w:hint="eastAsia"/>
                <w:sz w:val="18"/>
              </w:rPr>
              <w:t>允许值</w:t>
            </w:r>
          </w:p>
        </w:tc>
        <w:tc>
          <w:tcPr>
            <w:tcW w:w="3293" w:type="dxa"/>
            <w:vMerge w:val="restart"/>
            <w:vAlign w:val="center"/>
          </w:tcPr>
          <w:p w:rsidR="004A2B2B" w:rsidRPr="009573E3" w:rsidRDefault="004A2B2B" w:rsidP="004A2B2B">
            <w:pPr>
              <w:jc w:val="center"/>
              <w:rPr>
                <w:sz w:val="18"/>
              </w:rPr>
            </w:pPr>
            <w:r w:rsidRPr="009573E3">
              <w:rPr>
                <w:rFonts w:hint="eastAsia"/>
                <w:sz w:val="18"/>
              </w:rPr>
              <w:t>约束</w:t>
            </w:r>
            <w:r w:rsidRPr="009573E3">
              <w:rPr>
                <w:rFonts w:hint="eastAsia"/>
                <w:sz w:val="18"/>
              </w:rPr>
              <w:t>/</w:t>
            </w:r>
            <w:r w:rsidRPr="009573E3">
              <w:rPr>
                <w:rFonts w:hint="eastAsia"/>
                <w:sz w:val="18"/>
              </w:rPr>
              <w:t>说明</w:t>
            </w:r>
          </w:p>
        </w:tc>
      </w:tr>
      <w:tr w:rsidR="004A2B2B" w:rsidRPr="009573E3" w:rsidTr="004A2B2B">
        <w:trPr>
          <w:trHeight w:hRule="exact" w:val="439"/>
        </w:trPr>
        <w:tc>
          <w:tcPr>
            <w:tcW w:w="884" w:type="dxa"/>
            <w:gridSpan w:val="2"/>
            <w:vMerge/>
            <w:vAlign w:val="center"/>
          </w:tcPr>
          <w:p w:rsidR="004A2B2B" w:rsidRPr="009573E3" w:rsidRDefault="004A2B2B" w:rsidP="004A2B2B">
            <w:pPr>
              <w:jc w:val="center"/>
              <w:rPr>
                <w:sz w:val="18"/>
              </w:rPr>
            </w:pPr>
          </w:p>
        </w:tc>
        <w:tc>
          <w:tcPr>
            <w:tcW w:w="1559"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主键</w:t>
            </w: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复合</w:t>
            </w:r>
          </w:p>
        </w:tc>
        <w:tc>
          <w:tcPr>
            <w:tcW w:w="2268"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必填</w:t>
            </w:r>
          </w:p>
        </w:tc>
        <w:tc>
          <w:tcPr>
            <w:tcW w:w="436" w:type="dxa"/>
            <w:vAlign w:val="center"/>
          </w:tcPr>
          <w:p w:rsidR="004A2B2B" w:rsidRPr="009573E3" w:rsidRDefault="004A2B2B" w:rsidP="004A2B2B">
            <w:pPr>
              <w:spacing w:line="200" w:lineRule="exact"/>
              <w:jc w:val="center"/>
              <w:rPr>
                <w:sz w:val="18"/>
              </w:rPr>
            </w:pPr>
            <w:r w:rsidRPr="009573E3">
              <w:rPr>
                <w:rFonts w:hint="eastAsia"/>
                <w:sz w:val="18"/>
              </w:rPr>
              <w:t>系统</w:t>
            </w:r>
          </w:p>
        </w:tc>
        <w:tc>
          <w:tcPr>
            <w:tcW w:w="698" w:type="dxa"/>
            <w:vAlign w:val="center"/>
          </w:tcPr>
          <w:p w:rsidR="004A2B2B" w:rsidRPr="009573E3" w:rsidRDefault="004A2B2B" w:rsidP="004A2B2B">
            <w:pPr>
              <w:spacing w:line="200" w:lineRule="exact"/>
              <w:jc w:val="center"/>
              <w:rPr>
                <w:sz w:val="18"/>
              </w:rPr>
            </w:pPr>
            <w:r w:rsidRPr="009573E3">
              <w:rPr>
                <w:rFonts w:hint="eastAsia"/>
                <w:sz w:val="18"/>
              </w:rPr>
              <w:t>按照说明</w:t>
            </w:r>
          </w:p>
        </w:tc>
        <w:tc>
          <w:tcPr>
            <w:tcW w:w="1985" w:type="dxa"/>
            <w:vAlign w:val="center"/>
          </w:tcPr>
          <w:p w:rsidR="004A2B2B" w:rsidRPr="009573E3" w:rsidRDefault="004A2B2B" w:rsidP="004A2B2B">
            <w:pPr>
              <w:jc w:val="center"/>
              <w:rPr>
                <w:sz w:val="18"/>
              </w:rPr>
            </w:pPr>
            <w:r w:rsidRPr="009573E3">
              <w:rPr>
                <w:rFonts w:hint="eastAsia"/>
                <w:sz w:val="18"/>
              </w:rPr>
              <w:t>类型</w:t>
            </w:r>
          </w:p>
        </w:tc>
        <w:tc>
          <w:tcPr>
            <w:tcW w:w="850" w:type="dxa"/>
            <w:vAlign w:val="center"/>
          </w:tcPr>
          <w:p w:rsidR="004A2B2B" w:rsidRPr="009573E3" w:rsidRDefault="004A2B2B" w:rsidP="004A2B2B">
            <w:pPr>
              <w:jc w:val="center"/>
              <w:rPr>
                <w:sz w:val="18"/>
              </w:rPr>
            </w:pPr>
            <w:r w:rsidRPr="009573E3">
              <w:rPr>
                <w:rFonts w:hint="eastAsia"/>
                <w:sz w:val="18"/>
              </w:rPr>
              <w:t>最大值</w:t>
            </w:r>
          </w:p>
        </w:tc>
        <w:tc>
          <w:tcPr>
            <w:tcW w:w="3293" w:type="dxa"/>
            <w:vMerge/>
            <w:vAlign w:val="center"/>
          </w:tcPr>
          <w:p w:rsidR="004A2B2B" w:rsidRPr="009573E3" w:rsidRDefault="004A2B2B" w:rsidP="004A2B2B">
            <w:pPr>
              <w:jc w:val="center"/>
              <w:rPr>
                <w:sz w:val="18"/>
              </w:rPr>
            </w:pPr>
          </w:p>
        </w:tc>
      </w:tr>
      <w:tr w:rsidR="004A2B2B" w:rsidRPr="009573E3" w:rsidTr="004A2B2B">
        <w:tc>
          <w:tcPr>
            <w:tcW w:w="426" w:type="dxa"/>
            <w:vMerge w:val="restart"/>
            <w:vAlign w:val="center"/>
          </w:tcPr>
          <w:p w:rsidR="004A2B2B" w:rsidRPr="009573E3" w:rsidRDefault="004A2B2B" w:rsidP="004A2B2B">
            <w:pPr>
              <w:jc w:val="center"/>
              <w:rPr>
                <w:sz w:val="18"/>
              </w:rPr>
            </w:pPr>
            <w:r>
              <w:rPr>
                <w:rFonts w:hint="eastAsia"/>
                <w:sz w:val="18"/>
              </w:rPr>
              <w:t>区域</w:t>
            </w:r>
          </w:p>
        </w:tc>
        <w:tc>
          <w:tcPr>
            <w:tcW w:w="458" w:type="dxa"/>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sz w:val="18"/>
                <w:szCs w:val="18"/>
              </w:rPr>
              <w:t>A</w:t>
            </w:r>
          </w:p>
        </w:tc>
        <w:tc>
          <w:tcPr>
            <w:tcW w:w="1559" w:type="dxa"/>
            <w:vAlign w:val="center"/>
          </w:tcPr>
          <w:p w:rsidR="004A2B2B" w:rsidRPr="003222C2" w:rsidRDefault="004A2B2B" w:rsidP="004A2B2B">
            <w:pPr>
              <w:rPr>
                <w:rFonts w:asciiTheme="minorEastAsia" w:hAnsiTheme="minorEastAsia"/>
                <w:sz w:val="18"/>
                <w:szCs w:val="18"/>
              </w:rPr>
            </w:pPr>
            <w:r w:rsidRPr="003222C2">
              <w:rPr>
                <w:rFonts w:asciiTheme="minorEastAsia" w:hAnsiTheme="minorEastAsia"/>
                <w:sz w:val="18"/>
                <w:szCs w:val="18"/>
              </w:rPr>
              <w:t>名称</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X</w:t>
            </w:r>
          </w:p>
        </w:tc>
        <w:tc>
          <w:tcPr>
            <w:tcW w:w="2268" w:type="dxa"/>
            <w:vAlign w:val="center"/>
          </w:tcPr>
          <w:p w:rsidR="004A2B2B" w:rsidRPr="003222C2" w:rsidRDefault="004A2B2B" w:rsidP="004A2B2B">
            <w:pPr>
              <w:rPr>
                <w:rFonts w:asciiTheme="minorEastAsia" w:hAnsiTheme="minorEastAsia"/>
                <w:sz w:val="18"/>
                <w:szCs w:val="18"/>
              </w:rPr>
            </w:pPr>
            <w:r w:rsidRPr="003222C2">
              <w:rPr>
                <w:rFonts w:asciiTheme="minorEastAsia" w:hAnsiTheme="minorEastAsia" w:hint="eastAsia"/>
                <w:sz w:val="18"/>
                <w:szCs w:val="18"/>
              </w:rPr>
              <w:t>-</w:t>
            </w:r>
          </w:p>
        </w:tc>
        <w:tc>
          <w:tcPr>
            <w:tcW w:w="567"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sz w:val="18"/>
                <w:szCs w:val="18"/>
              </w:rPr>
              <w:t>X</w:t>
            </w:r>
          </w:p>
        </w:tc>
        <w:tc>
          <w:tcPr>
            <w:tcW w:w="436"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698"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1985" w:type="dxa"/>
            <w:vAlign w:val="center"/>
          </w:tcPr>
          <w:p w:rsidR="004A2B2B" w:rsidRPr="003222C2" w:rsidRDefault="004A2B2B" w:rsidP="004A2B2B">
            <w:pPr>
              <w:rPr>
                <w:rFonts w:asciiTheme="minorEastAsia" w:hAnsiTheme="minorEastAsia"/>
                <w:sz w:val="18"/>
                <w:szCs w:val="18"/>
              </w:rPr>
            </w:pPr>
            <w:r w:rsidRPr="003222C2">
              <w:rPr>
                <w:rFonts w:asciiTheme="minorEastAsia" w:hAnsiTheme="minorEastAsia"/>
                <w:sz w:val="18"/>
                <w:szCs w:val="18"/>
              </w:rPr>
              <w:t>文本数字</w:t>
            </w:r>
          </w:p>
        </w:tc>
        <w:tc>
          <w:tcPr>
            <w:tcW w:w="850"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sz w:val="18"/>
                <w:szCs w:val="18"/>
              </w:rPr>
              <w:t>255</w:t>
            </w:r>
          </w:p>
        </w:tc>
        <w:tc>
          <w:tcPr>
            <w:tcW w:w="3293" w:type="dxa"/>
            <w:vAlign w:val="center"/>
          </w:tcPr>
          <w:p w:rsidR="004A2B2B" w:rsidRPr="003222C2" w:rsidRDefault="004A2B2B" w:rsidP="004A2B2B">
            <w:pPr>
              <w:rPr>
                <w:rFonts w:asciiTheme="minorEastAsia" w:hAnsiTheme="minorEastAsia"/>
                <w:sz w:val="18"/>
                <w:szCs w:val="18"/>
              </w:rPr>
            </w:pPr>
            <w:r>
              <w:rPr>
                <w:rFonts w:asciiTheme="minorEastAsia" w:hAnsiTheme="minorEastAsia"/>
                <w:sz w:val="18"/>
                <w:szCs w:val="18"/>
              </w:rPr>
              <w:t>复合</w:t>
            </w:r>
            <w:proofErr w:type="gramStart"/>
            <w:r w:rsidRPr="003222C2">
              <w:rPr>
                <w:rFonts w:asciiTheme="minorEastAsia" w:hAnsiTheme="minorEastAsia"/>
                <w:sz w:val="18"/>
                <w:szCs w:val="18"/>
              </w:rPr>
              <w:t>值必须</w:t>
            </w:r>
            <w:proofErr w:type="gramEnd"/>
            <w:r w:rsidRPr="003222C2">
              <w:rPr>
                <w:rFonts w:asciiTheme="minorEastAsia" w:hAnsiTheme="minorEastAsia"/>
                <w:sz w:val="18"/>
                <w:szCs w:val="18"/>
              </w:rPr>
              <w:t>在工作表中唯一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lang w:val="en-US" w:eastAsia="en-US" w:bidi="en-US"/>
              </w:rPr>
              <w:t>B</w:t>
            </w:r>
          </w:p>
        </w:tc>
        <w:tc>
          <w:tcPr>
            <w:tcW w:w="1559"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创建</w:t>
            </w:r>
            <w:r>
              <w:rPr>
                <w:rFonts w:asciiTheme="minorEastAsia" w:eastAsiaTheme="minorEastAsia" w:hAnsiTheme="minorEastAsia" w:hint="eastAsia"/>
                <w:sz w:val="18"/>
                <w:szCs w:val="18"/>
              </w:rPr>
              <w:t>者</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联系人邮箱</w:t>
            </w:r>
          </w:p>
        </w:tc>
        <w:tc>
          <w:tcPr>
            <w:tcW w:w="567"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X</w:t>
            </w:r>
          </w:p>
        </w:tc>
        <w:tc>
          <w:tcPr>
            <w:tcW w:w="436" w:type="dxa"/>
          </w:tcPr>
          <w:p w:rsidR="004A2B2B" w:rsidRPr="007E3779"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698" w:type="dxa"/>
          </w:tcPr>
          <w:p w:rsidR="004A2B2B" w:rsidRDefault="004A2B2B" w:rsidP="004A2B2B">
            <w:pPr>
              <w:jc w:val="center"/>
            </w:pPr>
            <w:r w:rsidRPr="003222C2">
              <w:rPr>
                <w:rFonts w:asciiTheme="minorEastAsia" w:hAnsiTheme="minorEastAsia" w:hint="eastAsia"/>
                <w:sz w:val="18"/>
                <w:szCs w:val="18"/>
              </w:rPr>
              <w:t>-</w:t>
            </w:r>
          </w:p>
        </w:tc>
        <w:tc>
          <w:tcPr>
            <w:tcW w:w="1985"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联系人邮箱</w:t>
            </w:r>
          </w:p>
        </w:tc>
        <w:tc>
          <w:tcPr>
            <w:tcW w:w="850" w:type="dxa"/>
          </w:tcPr>
          <w:p w:rsidR="004A2B2B" w:rsidRPr="003222C2" w:rsidRDefault="004A2B2B" w:rsidP="004A2B2B">
            <w:pPr>
              <w:pStyle w:val="af3"/>
              <w:shd w:val="clear" w:color="auto" w:fill="auto"/>
              <w:ind w:firstLine="200"/>
              <w:jc w:val="both"/>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255</w:t>
            </w:r>
          </w:p>
        </w:tc>
        <w:tc>
          <w:tcPr>
            <w:tcW w:w="3293"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proofErr w:type="gramStart"/>
            <w:r w:rsidRPr="003222C2">
              <w:rPr>
                <w:rFonts w:asciiTheme="minorEastAsia" w:eastAsiaTheme="minorEastAsia" w:hAnsiTheme="minorEastAsia"/>
                <w:sz w:val="18"/>
                <w:szCs w:val="18"/>
              </w:rPr>
              <w:t>值必须</w:t>
            </w:r>
            <w:proofErr w:type="gramEnd"/>
            <w:r w:rsidRPr="003222C2">
              <w:rPr>
                <w:rFonts w:asciiTheme="minorEastAsia" w:eastAsiaTheme="minorEastAsia" w:hAnsiTheme="minorEastAsia"/>
                <w:sz w:val="18"/>
                <w:szCs w:val="18"/>
              </w:rPr>
              <w:t>在引用</w:t>
            </w:r>
            <w:proofErr w:type="gramStart"/>
            <w:r w:rsidRPr="003222C2">
              <w:rPr>
                <w:rFonts w:asciiTheme="minorEastAsia" w:eastAsiaTheme="minorEastAsia" w:hAnsiTheme="minorEastAsia"/>
                <w:sz w:val="18"/>
                <w:szCs w:val="18"/>
              </w:rPr>
              <w:t>的外</w:t>
            </w:r>
            <w:r>
              <w:rPr>
                <w:rFonts w:asciiTheme="minorEastAsia" w:eastAsiaTheme="minorEastAsia" w:hAnsiTheme="minorEastAsia" w:hint="eastAsia"/>
                <w:sz w:val="18"/>
                <w:szCs w:val="18"/>
              </w:rPr>
              <w:t>键</w:t>
            </w:r>
            <w:r w:rsidRPr="003222C2">
              <w:rPr>
                <w:rFonts w:asciiTheme="minorEastAsia" w:eastAsiaTheme="minorEastAsia" w:hAnsiTheme="minorEastAsia"/>
                <w:sz w:val="18"/>
                <w:szCs w:val="18"/>
              </w:rPr>
              <w:t>列表</w:t>
            </w:r>
            <w:proofErr w:type="gramEnd"/>
            <w:r w:rsidRPr="003222C2">
              <w:rPr>
                <w:rFonts w:asciiTheme="minorEastAsia" w:eastAsiaTheme="minorEastAsia" w:hAnsiTheme="minorEastAsia"/>
                <w:sz w:val="18"/>
                <w:szCs w:val="18"/>
              </w:rPr>
              <w:t>中</w:t>
            </w:r>
          </w:p>
        </w:tc>
      </w:tr>
      <w:tr w:rsidR="004A2B2B" w:rsidRPr="009573E3" w:rsidTr="004A2B2B">
        <w:trPr>
          <w:trHeight w:val="448"/>
        </w:trPr>
        <w:tc>
          <w:tcPr>
            <w:tcW w:w="426" w:type="dxa"/>
            <w:vMerge/>
            <w:vAlign w:val="center"/>
          </w:tcPr>
          <w:p w:rsidR="004A2B2B" w:rsidRPr="009573E3" w:rsidRDefault="004A2B2B" w:rsidP="004A2B2B">
            <w:pPr>
              <w:jc w:val="center"/>
              <w:rPr>
                <w:sz w:val="18"/>
              </w:rPr>
            </w:pPr>
          </w:p>
        </w:tc>
        <w:tc>
          <w:tcPr>
            <w:tcW w:w="458"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lang w:val="en-US" w:eastAsia="en-US" w:bidi="en-US"/>
              </w:rPr>
              <w:t>C</w:t>
            </w:r>
          </w:p>
        </w:tc>
        <w:tc>
          <w:tcPr>
            <w:tcW w:w="1559"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创建时间</w:t>
            </w:r>
          </w:p>
        </w:tc>
        <w:tc>
          <w:tcPr>
            <w:tcW w:w="567"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w:t>
            </w:r>
          </w:p>
        </w:tc>
        <w:tc>
          <w:tcPr>
            <w:tcW w:w="567"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sz w:val="18"/>
                <w:szCs w:val="18"/>
              </w:rPr>
              <w:t>-</w:t>
            </w:r>
          </w:p>
        </w:tc>
        <w:tc>
          <w:tcPr>
            <w:tcW w:w="2268"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w:t>
            </w:r>
          </w:p>
        </w:tc>
        <w:tc>
          <w:tcPr>
            <w:tcW w:w="567"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X</w:t>
            </w:r>
          </w:p>
        </w:tc>
        <w:tc>
          <w:tcPr>
            <w:tcW w:w="436"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sz w:val="18"/>
                <w:szCs w:val="18"/>
              </w:rPr>
              <w:t>-</w:t>
            </w:r>
          </w:p>
        </w:tc>
        <w:tc>
          <w:tcPr>
            <w:tcW w:w="698"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w:t>
            </w:r>
          </w:p>
        </w:tc>
        <w:tc>
          <w:tcPr>
            <w:tcW w:w="1985"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lang w:val="en-US" w:eastAsia="en-US" w:bidi="en-US"/>
              </w:rPr>
              <w:t>ISO</w:t>
            </w:r>
            <w:r>
              <w:rPr>
                <w:rFonts w:asciiTheme="minorEastAsia" w:eastAsiaTheme="minorEastAsia" w:hAnsiTheme="minorEastAsia" w:cs="Times New Roman" w:hint="eastAsia"/>
                <w:sz w:val="18"/>
                <w:szCs w:val="18"/>
              </w:rPr>
              <w:t>日</w:t>
            </w:r>
            <w:r w:rsidRPr="00ED53B2">
              <w:rPr>
                <w:rFonts w:asciiTheme="minorEastAsia" w:eastAsiaTheme="minorEastAsia" w:hAnsiTheme="minorEastAsia"/>
                <w:sz w:val="18"/>
                <w:szCs w:val="18"/>
              </w:rPr>
              <w:t>期</w:t>
            </w:r>
          </w:p>
        </w:tc>
        <w:tc>
          <w:tcPr>
            <w:tcW w:w="850"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19</w:t>
            </w:r>
          </w:p>
        </w:tc>
        <w:tc>
          <w:tcPr>
            <w:tcW w:w="3293" w:type="dxa"/>
            <w:vAlign w:val="center"/>
          </w:tcPr>
          <w:p w:rsidR="004A2B2B" w:rsidRPr="003222C2" w:rsidRDefault="004A2B2B" w:rsidP="004A2B2B">
            <w:pPr>
              <w:pStyle w:val="af3"/>
              <w:shd w:val="clear" w:color="auto" w:fill="auto"/>
              <w:spacing w:line="200" w:lineRule="exact"/>
              <w:jc w:val="both"/>
              <w:rPr>
                <w:rFonts w:asciiTheme="minorEastAsia" w:eastAsiaTheme="minorEastAsia" w:hAnsiTheme="minorEastAsia"/>
                <w:sz w:val="18"/>
                <w:szCs w:val="18"/>
              </w:rPr>
            </w:pPr>
            <w:r w:rsidRPr="00D32040">
              <w:rPr>
                <w:rFonts w:asciiTheme="minorHAnsi" w:eastAsiaTheme="minorEastAsia" w:hAnsiTheme="minorHAnsi" w:cs="Times New Roman (正文 CS 字体)"/>
                <w:sz w:val="18"/>
                <w:szCs w:val="18"/>
                <w:lang w:bidi="ar-SA"/>
              </w:rPr>
              <w:t>ISO日期时间</w:t>
            </w:r>
            <w:r w:rsidRPr="00D32040">
              <w:rPr>
                <w:rFonts w:asciiTheme="minorHAnsi" w:eastAsiaTheme="minorEastAsia" w:hAnsiTheme="minorHAnsi" w:cs="Times New Roman (正文 CS 字体)" w:hint="eastAsia"/>
                <w:sz w:val="18"/>
                <w:szCs w:val="18"/>
                <w:lang w:bidi="ar-SA"/>
              </w:rPr>
              <w:t>，</w:t>
            </w:r>
            <w:r w:rsidRPr="00D32040">
              <w:rPr>
                <w:rFonts w:asciiTheme="minorHAnsi" w:eastAsiaTheme="minorEastAsia" w:hAnsiTheme="minorHAnsi" w:cs="Times New Roman (正文 CS 字体)"/>
                <w:sz w:val="18"/>
                <w:szCs w:val="18"/>
                <w:lang w:bidi="ar-SA"/>
              </w:rPr>
              <w:t>默认为</w:t>
            </w:r>
            <w:r w:rsidRPr="00D32040">
              <w:rPr>
                <w:rFonts w:asciiTheme="minorHAnsi" w:eastAsiaTheme="minorEastAsia" w:hAnsiTheme="minorHAnsi" w:cs="Times New Roman (正文 CS 字体)" w:hint="eastAsia"/>
                <w:sz w:val="18"/>
                <w:szCs w:val="18"/>
                <w:lang w:bidi="ar-SA"/>
              </w:rPr>
              <w:t>“</w:t>
            </w:r>
            <w:r w:rsidRPr="00D32040">
              <w:rPr>
                <w:rFonts w:asciiTheme="minorHAnsi" w:eastAsiaTheme="minorEastAsia" w:hAnsiTheme="minorHAnsi" w:cs="Times New Roman (正文 CS 字体)"/>
                <w:sz w:val="18"/>
                <w:szCs w:val="18"/>
                <w:lang w:bidi="ar-SA"/>
              </w:rPr>
              <w:t>1900-12- 31T23：59：59</w:t>
            </w:r>
            <w:r w:rsidRPr="00D32040">
              <w:rPr>
                <w:rFonts w:asciiTheme="minorHAnsi" w:eastAsiaTheme="minorEastAsia" w:hAnsiTheme="minorHAnsi" w:cs="Times New Roman (正文 CS 字体)" w:hint="eastAsia"/>
                <w:sz w:val="18"/>
                <w:szCs w:val="18"/>
                <w:lang w:bidi="ar-SA"/>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lang w:val="en-US" w:eastAsia="en-US" w:bidi="en-US"/>
              </w:rPr>
              <w:t>D</w:t>
            </w:r>
          </w:p>
        </w:tc>
        <w:tc>
          <w:tcPr>
            <w:tcW w:w="1559"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分类</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X</w:t>
            </w:r>
          </w:p>
        </w:tc>
        <w:tc>
          <w:tcPr>
            <w:tcW w:w="2268"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选</w:t>
            </w:r>
            <w:r>
              <w:rPr>
                <w:rFonts w:asciiTheme="minorEastAsia" w:eastAsiaTheme="minorEastAsia" w:hAnsiTheme="minorEastAsia"/>
                <w:sz w:val="18"/>
                <w:szCs w:val="18"/>
              </w:rPr>
              <w:t>择</w:t>
            </w:r>
            <w:r w:rsidRPr="003222C2">
              <w:rPr>
                <w:rFonts w:asciiTheme="minorEastAsia" w:eastAsiaTheme="minorEastAsia" w:hAnsiTheme="minorEastAsia"/>
                <w:sz w:val="18"/>
                <w:szCs w:val="18"/>
              </w:rPr>
              <w:t>列表.分类-区域</w:t>
            </w:r>
          </w:p>
        </w:tc>
        <w:tc>
          <w:tcPr>
            <w:tcW w:w="567"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X</w:t>
            </w:r>
          </w:p>
        </w:tc>
        <w:tc>
          <w:tcPr>
            <w:tcW w:w="436"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698"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1985"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选择列表.分类-区域</w:t>
            </w:r>
          </w:p>
        </w:tc>
        <w:tc>
          <w:tcPr>
            <w:tcW w:w="850" w:type="dxa"/>
          </w:tcPr>
          <w:p w:rsidR="004A2B2B" w:rsidRPr="003222C2" w:rsidRDefault="004A2B2B" w:rsidP="004A2B2B">
            <w:pPr>
              <w:pStyle w:val="af3"/>
              <w:shd w:val="clear" w:color="auto" w:fill="auto"/>
              <w:ind w:firstLine="200"/>
              <w:jc w:val="both"/>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255</w:t>
            </w:r>
          </w:p>
        </w:tc>
        <w:tc>
          <w:tcPr>
            <w:tcW w:w="3293" w:type="dxa"/>
            <w:vAlign w:val="center"/>
          </w:tcPr>
          <w:p w:rsidR="004A2B2B" w:rsidRDefault="004A2B2B" w:rsidP="004A2B2B">
            <w:proofErr w:type="gramStart"/>
            <w:r w:rsidRPr="000117C4">
              <w:rPr>
                <w:rFonts w:asciiTheme="minorEastAsia" w:hAnsiTheme="minorEastAsia"/>
                <w:sz w:val="18"/>
                <w:szCs w:val="18"/>
              </w:rPr>
              <w:t>值必须</w:t>
            </w:r>
            <w:proofErr w:type="gramEnd"/>
            <w:r w:rsidRPr="000117C4">
              <w:rPr>
                <w:rFonts w:asciiTheme="minorEastAsia" w:hAnsiTheme="minorEastAsia"/>
                <w:sz w:val="18"/>
                <w:szCs w:val="18"/>
              </w:rPr>
              <w:t>在引用</w:t>
            </w:r>
            <w:proofErr w:type="gramStart"/>
            <w:r w:rsidRPr="000117C4">
              <w:rPr>
                <w:rFonts w:asciiTheme="minorEastAsia" w:hAnsiTheme="minorEastAsia"/>
                <w:sz w:val="18"/>
                <w:szCs w:val="18"/>
              </w:rPr>
              <w:t>的外</w:t>
            </w:r>
            <w:r w:rsidRPr="000117C4">
              <w:rPr>
                <w:rFonts w:asciiTheme="minorEastAsia" w:hAnsiTheme="minorEastAsia" w:hint="eastAsia"/>
                <w:sz w:val="18"/>
                <w:szCs w:val="18"/>
              </w:rPr>
              <w:t>键</w:t>
            </w:r>
            <w:r w:rsidRPr="000117C4">
              <w:rPr>
                <w:rFonts w:asciiTheme="minorEastAsia" w:hAnsiTheme="minorEastAsia"/>
                <w:sz w:val="18"/>
                <w:szCs w:val="18"/>
              </w:rPr>
              <w:t>列表</w:t>
            </w:r>
            <w:proofErr w:type="gramEnd"/>
            <w:r w:rsidRPr="000117C4">
              <w:rPr>
                <w:rFonts w:asciiTheme="minorEastAsia" w:hAnsiTheme="minorEastAsia"/>
                <w:sz w:val="18"/>
                <w:szCs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lang w:val="en-US" w:eastAsia="en-US" w:bidi="en-US"/>
              </w:rPr>
              <w:t>E</w:t>
            </w:r>
          </w:p>
        </w:tc>
        <w:tc>
          <w:tcPr>
            <w:tcW w:w="1559"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空间名称</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X</w:t>
            </w:r>
          </w:p>
        </w:tc>
        <w:tc>
          <w:tcPr>
            <w:tcW w:w="2268"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空间</w:t>
            </w:r>
            <w:r>
              <w:rPr>
                <w:rFonts w:asciiTheme="minorEastAsia" w:eastAsiaTheme="minorEastAsia" w:hAnsiTheme="minorEastAsia" w:hint="eastAsia"/>
                <w:sz w:val="18"/>
                <w:szCs w:val="18"/>
              </w:rPr>
              <w:t>.</w:t>
            </w:r>
            <w:r w:rsidRPr="003222C2">
              <w:rPr>
                <w:rFonts w:asciiTheme="minorEastAsia" w:eastAsiaTheme="minorEastAsia" w:hAnsiTheme="minorEastAsia"/>
                <w:sz w:val="18"/>
                <w:szCs w:val="18"/>
              </w:rPr>
              <w:t>名称</w:t>
            </w:r>
          </w:p>
        </w:tc>
        <w:tc>
          <w:tcPr>
            <w:tcW w:w="567"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X</w:t>
            </w:r>
          </w:p>
        </w:tc>
        <w:tc>
          <w:tcPr>
            <w:tcW w:w="436"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698"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1985"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空间.名称</w:t>
            </w:r>
          </w:p>
        </w:tc>
        <w:tc>
          <w:tcPr>
            <w:tcW w:w="850" w:type="dxa"/>
          </w:tcPr>
          <w:p w:rsidR="004A2B2B" w:rsidRPr="003222C2" w:rsidRDefault="004A2B2B" w:rsidP="004A2B2B">
            <w:pPr>
              <w:pStyle w:val="af3"/>
              <w:shd w:val="clear" w:color="auto" w:fill="auto"/>
              <w:ind w:firstLine="200"/>
              <w:jc w:val="both"/>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255</w:t>
            </w:r>
          </w:p>
        </w:tc>
        <w:tc>
          <w:tcPr>
            <w:tcW w:w="3293" w:type="dxa"/>
            <w:vAlign w:val="center"/>
          </w:tcPr>
          <w:p w:rsidR="004A2B2B" w:rsidRDefault="004A2B2B" w:rsidP="004A2B2B">
            <w:proofErr w:type="gramStart"/>
            <w:r w:rsidRPr="000117C4">
              <w:rPr>
                <w:rFonts w:asciiTheme="minorEastAsia" w:hAnsiTheme="minorEastAsia"/>
                <w:sz w:val="18"/>
                <w:szCs w:val="18"/>
              </w:rPr>
              <w:t>值必须</w:t>
            </w:r>
            <w:proofErr w:type="gramEnd"/>
            <w:r w:rsidRPr="000117C4">
              <w:rPr>
                <w:rFonts w:asciiTheme="minorEastAsia" w:hAnsiTheme="minorEastAsia"/>
                <w:sz w:val="18"/>
                <w:szCs w:val="18"/>
              </w:rPr>
              <w:t>在引用</w:t>
            </w:r>
            <w:proofErr w:type="gramStart"/>
            <w:r w:rsidRPr="000117C4">
              <w:rPr>
                <w:rFonts w:asciiTheme="minorEastAsia" w:hAnsiTheme="minorEastAsia"/>
                <w:sz w:val="18"/>
                <w:szCs w:val="18"/>
              </w:rPr>
              <w:t>的外</w:t>
            </w:r>
            <w:r w:rsidRPr="000117C4">
              <w:rPr>
                <w:rFonts w:asciiTheme="minorEastAsia" w:hAnsiTheme="minorEastAsia" w:hint="eastAsia"/>
                <w:sz w:val="18"/>
                <w:szCs w:val="18"/>
              </w:rPr>
              <w:t>键</w:t>
            </w:r>
            <w:r w:rsidRPr="000117C4">
              <w:rPr>
                <w:rFonts w:asciiTheme="minorEastAsia" w:hAnsiTheme="minorEastAsia"/>
                <w:sz w:val="18"/>
                <w:szCs w:val="18"/>
              </w:rPr>
              <w:t>列表</w:t>
            </w:r>
            <w:proofErr w:type="gramEnd"/>
            <w:r w:rsidRPr="000117C4">
              <w:rPr>
                <w:rFonts w:asciiTheme="minorEastAsia" w:hAnsiTheme="minorEastAsia"/>
                <w:sz w:val="18"/>
                <w:szCs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lang w:val="en-US" w:eastAsia="en-US" w:bidi="en-US"/>
              </w:rPr>
              <w:t>F</w:t>
            </w:r>
          </w:p>
        </w:tc>
        <w:tc>
          <w:tcPr>
            <w:tcW w:w="1559"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外部系统</w:t>
            </w:r>
          </w:p>
        </w:tc>
        <w:tc>
          <w:tcPr>
            <w:tcW w:w="567" w:type="dxa"/>
            <w:vAlign w:val="center"/>
          </w:tcPr>
          <w:p w:rsidR="004A2B2B" w:rsidRPr="003222C2" w:rsidRDefault="004A2B2B" w:rsidP="004A2B2B">
            <w:pPr>
              <w:jc w:val="center"/>
              <w:rPr>
                <w:rFonts w:asciiTheme="minorEastAsia" w:hAnsiTheme="minorEastAsia"/>
                <w:sz w:val="18"/>
                <w:szCs w:val="18"/>
              </w:rPr>
            </w:pP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创建系统名称</w:t>
            </w:r>
          </w:p>
        </w:tc>
        <w:tc>
          <w:tcPr>
            <w:tcW w:w="567"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436"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X</w:t>
            </w:r>
          </w:p>
        </w:tc>
        <w:tc>
          <w:tcPr>
            <w:tcW w:w="698"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1985"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文本数字</w:t>
            </w:r>
          </w:p>
        </w:tc>
        <w:tc>
          <w:tcPr>
            <w:tcW w:w="850" w:type="dxa"/>
          </w:tcPr>
          <w:p w:rsidR="004A2B2B" w:rsidRPr="003222C2" w:rsidRDefault="004A2B2B" w:rsidP="004A2B2B">
            <w:pPr>
              <w:pStyle w:val="af3"/>
              <w:shd w:val="clear" w:color="auto" w:fill="auto"/>
              <w:ind w:firstLine="200"/>
              <w:jc w:val="both"/>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255</w:t>
            </w:r>
          </w:p>
        </w:tc>
        <w:tc>
          <w:tcPr>
            <w:tcW w:w="3293"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仅在软件系统自动导</w:t>
            </w:r>
            <w:proofErr w:type="gramStart"/>
            <w:r w:rsidRPr="003222C2">
              <w:rPr>
                <w:rFonts w:asciiTheme="minorEastAsia" w:eastAsiaTheme="minorEastAsia" w:hAnsiTheme="minorEastAsia"/>
                <w:sz w:val="18"/>
                <w:szCs w:val="18"/>
              </w:rPr>
              <w:t>岀</w:t>
            </w:r>
            <w:proofErr w:type="gramEnd"/>
            <w:r w:rsidRPr="003222C2">
              <w:rPr>
                <w:rFonts w:asciiTheme="minorEastAsia" w:eastAsiaTheme="minorEastAsia" w:hAnsiTheme="minorEastAsia"/>
                <w:sz w:val="18"/>
                <w:szCs w:val="18"/>
              </w:rPr>
              <w:t>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lang w:val="en-US" w:eastAsia="en-US" w:bidi="en-US"/>
              </w:rPr>
              <w:t>G</w:t>
            </w:r>
          </w:p>
        </w:tc>
        <w:tc>
          <w:tcPr>
            <w:tcW w:w="1559"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外部对象</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创建系统对</w:t>
            </w:r>
            <w:proofErr w:type="gramStart"/>
            <w:r w:rsidRPr="003222C2">
              <w:rPr>
                <w:rFonts w:asciiTheme="minorEastAsia" w:eastAsiaTheme="minorEastAsia" w:hAnsiTheme="minorEastAsia"/>
                <w:sz w:val="18"/>
                <w:szCs w:val="18"/>
              </w:rPr>
              <w:t>彖</w:t>
            </w:r>
            <w:proofErr w:type="gramEnd"/>
          </w:p>
        </w:tc>
        <w:tc>
          <w:tcPr>
            <w:tcW w:w="567"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436"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X</w:t>
            </w:r>
          </w:p>
        </w:tc>
        <w:tc>
          <w:tcPr>
            <w:tcW w:w="698"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1985"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文本数字</w:t>
            </w:r>
          </w:p>
        </w:tc>
        <w:tc>
          <w:tcPr>
            <w:tcW w:w="850" w:type="dxa"/>
          </w:tcPr>
          <w:p w:rsidR="004A2B2B" w:rsidRPr="003222C2" w:rsidRDefault="004A2B2B" w:rsidP="004A2B2B">
            <w:pPr>
              <w:pStyle w:val="af3"/>
              <w:shd w:val="clear" w:color="auto" w:fill="auto"/>
              <w:ind w:firstLine="200"/>
              <w:jc w:val="both"/>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255</w:t>
            </w:r>
          </w:p>
        </w:tc>
        <w:tc>
          <w:tcPr>
            <w:tcW w:w="3293"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仅在软件系统自动导出时提供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lang w:val="en-US" w:eastAsia="en-US" w:bidi="en-US"/>
              </w:rPr>
              <w:t>H</w:t>
            </w:r>
          </w:p>
        </w:tc>
        <w:tc>
          <w:tcPr>
            <w:tcW w:w="1559"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外部标识</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创建系统标识</w:t>
            </w:r>
          </w:p>
        </w:tc>
        <w:tc>
          <w:tcPr>
            <w:tcW w:w="567"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436"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Arial"/>
                <w:i/>
                <w:iCs/>
                <w:sz w:val="18"/>
                <w:szCs w:val="18"/>
              </w:rPr>
              <w:t>X</w:t>
            </w:r>
          </w:p>
        </w:tc>
        <w:tc>
          <w:tcPr>
            <w:tcW w:w="698"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1985"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文本数字</w:t>
            </w:r>
          </w:p>
        </w:tc>
        <w:tc>
          <w:tcPr>
            <w:tcW w:w="850" w:type="dxa"/>
          </w:tcPr>
          <w:p w:rsidR="004A2B2B" w:rsidRPr="003222C2" w:rsidRDefault="004A2B2B" w:rsidP="004A2B2B">
            <w:pPr>
              <w:pStyle w:val="af3"/>
              <w:shd w:val="clear" w:color="auto" w:fill="auto"/>
              <w:ind w:firstLine="200"/>
              <w:jc w:val="both"/>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255</w:t>
            </w:r>
          </w:p>
        </w:tc>
        <w:tc>
          <w:tcPr>
            <w:tcW w:w="3293"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仅在软件系统自动导出时提供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I</w:t>
            </w:r>
          </w:p>
        </w:tc>
        <w:tc>
          <w:tcPr>
            <w:tcW w:w="1559"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描述</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3222C2" w:rsidRDefault="004A2B2B" w:rsidP="004A2B2B">
            <w:pP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436"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698"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X</w:t>
            </w:r>
          </w:p>
        </w:tc>
        <w:tc>
          <w:tcPr>
            <w:tcW w:w="1985"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文本数字</w:t>
            </w:r>
          </w:p>
        </w:tc>
        <w:tc>
          <w:tcPr>
            <w:tcW w:w="850" w:type="dxa"/>
          </w:tcPr>
          <w:p w:rsidR="004A2B2B" w:rsidRPr="003222C2" w:rsidRDefault="004A2B2B" w:rsidP="004A2B2B">
            <w:pPr>
              <w:pStyle w:val="af3"/>
              <w:shd w:val="clear" w:color="auto" w:fill="auto"/>
              <w:ind w:firstLine="200"/>
              <w:jc w:val="both"/>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255</w:t>
            </w:r>
          </w:p>
        </w:tc>
        <w:tc>
          <w:tcPr>
            <w:tcW w:w="3293"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默认值为</w:t>
            </w:r>
            <w:r w:rsidRPr="00D85BB1">
              <w:rPr>
                <w:rFonts w:asciiTheme="minorHAnsi" w:eastAsiaTheme="minorEastAsia" w:hAnsiTheme="minorHAnsi" w:cs="Times New Roman (正文 CS 字体)" w:hint="eastAsia"/>
                <w:sz w:val="18"/>
                <w:szCs w:val="18"/>
                <w:lang w:bidi="ar-SA"/>
              </w:rPr>
              <w:t>‘n/a’</w:t>
            </w:r>
            <w:r w:rsidRPr="003222C2">
              <w:rPr>
                <w:rFonts w:asciiTheme="minorEastAsia" w:eastAsiaTheme="minorEastAsia" w:hAnsiTheme="minorEastAsia" w:cs="Times New Roman"/>
                <w:sz w:val="18"/>
                <w:szCs w:val="18"/>
                <w:vertAlign w:val="superscript"/>
                <w:lang w:val="en-US" w:eastAsia="en-US" w:bidi="en-US"/>
              </w:rPr>
              <w:t>,</w:t>
            </w:r>
          </w:p>
        </w:tc>
      </w:tr>
    </w:tbl>
    <w:p w:rsidR="004A2B2B" w:rsidRDefault="004A2B2B" w:rsidP="004A2B2B">
      <w:pPr>
        <w:jc w:val="left"/>
        <w:rPr>
          <w:b/>
        </w:rPr>
      </w:pPr>
    </w:p>
    <w:p w:rsidR="004A2B2B" w:rsidRDefault="004A2B2B" w:rsidP="004A2B2B">
      <w:pPr>
        <w:jc w:val="left"/>
        <w:rPr>
          <w:b/>
        </w:rPr>
      </w:pPr>
      <w:r>
        <w:rPr>
          <w:rFonts w:hint="eastAsia"/>
          <w:b/>
        </w:rPr>
        <w:t>续表</w:t>
      </w:r>
      <w:r>
        <w:rPr>
          <w:rFonts w:hint="eastAsia"/>
          <w:b/>
        </w:rPr>
        <w:t>A.22</w:t>
      </w:r>
    </w:p>
    <w:tbl>
      <w:tblPr>
        <w:tblStyle w:val="aa"/>
        <w:tblW w:w="0" w:type="auto"/>
        <w:tblInd w:w="108" w:type="dxa"/>
        <w:tblLook w:val="04A0" w:firstRow="1" w:lastRow="0" w:firstColumn="1" w:lastColumn="0" w:noHBand="0" w:noVBand="1"/>
      </w:tblPr>
      <w:tblGrid>
        <w:gridCol w:w="426"/>
        <w:gridCol w:w="458"/>
        <w:gridCol w:w="1559"/>
        <w:gridCol w:w="567"/>
        <w:gridCol w:w="567"/>
        <w:gridCol w:w="2268"/>
        <w:gridCol w:w="567"/>
        <w:gridCol w:w="436"/>
        <w:gridCol w:w="698"/>
        <w:gridCol w:w="1985"/>
        <w:gridCol w:w="850"/>
        <w:gridCol w:w="3293"/>
      </w:tblGrid>
      <w:tr w:rsidR="004A2B2B" w:rsidRPr="009573E3" w:rsidTr="004A2B2B">
        <w:tc>
          <w:tcPr>
            <w:tcW w:w="884" w:type="dxa"/>
            <w:gridSpan w:val="2"/>
            <w:vMerge w:val="restart"/>
            <w:vAlign w:val="center"/>
          </w:tcPr>
          <w:p w:rsidR="004A2B2B" w:rsidRPr="009573E3" w:rsidRDefault="004A2B2B" w:rsidP="004A2B2B">
            <w:pPr>
              <w:jc w:val="center"/>
              <w:rPr>
                <w:sz w:val="18"/>
              </w:rPr>
            </w:pPr>
            <w:r w:rsidRPr="009573E3">
              <w:rPr>
                <w:rFonts w:hint="eastAsia"/>
                <w:sz w:val="18"/>
              </w:rPr>
              <w:t>字段</w:t>
            </w:r>
          </w:p>
        </w:tc>
        <w:tc>
          <w:tcPr>
            <w:tcW w:w="1559" w:type="dxa"/>
            <w:vMerge w:val="restart"/>
            <w:vAlign w:val="center"/>
          </w:tcPr>
          <w:p w:rsidR="004A2B2B" w:rsidRPr="009573E3" w:rsidRDefault="004A2B2B" w:rsidP="004A2B2B">
            <w:pPr>
              <w:jc w:val="center"/>
              <w:rPr>
                <w:sz w:val="18"/>
              </w:rPr>
            </w:pPr>
            <w:r w:rsidRPr="009573E3">
              <w:rPr>
                <w:rFonts w:hint="eastAsia"/>
                <w:sz w:val="18"/>
              </w:rPr>
              <w:t>字段名</w:t>
            </w:r>
          </w:p>
        </w:tc>
        <w:tc>
          <w:tcPr>
            <w:tcW w:w="1134" w:type="dxa"/>
            <w:gridSpan w:val="2"/>
            <w:vAlign w:val="center"/>
          </w:tcPr>
          <w:p w:rsidR="004A2B2B" w:rsidRPr="009573E3" w:rsidRDefault="004A2B2B" w:rsidP="004A2B2B">
            <w:pPr>
              <w:jc w:val="center"/>
              <w:rPr>
                <w:sz w:val="18"/>
              </w:rPr>
            </w:pPr>
            <w:r w:rsidRPr="009573E3">
              <w:rPr>
                <w:rFonts w:hint="eastAsia"/>
                <w:sz w:val="18"/>
              </w:rPr>
              <w:t>唯一性</w:t>
            </w:r>
          </w:p>
        </w:tc>
        <w:tc>
          <w:tcPr>
            <w:tcW w:w="2268" w:type="dxa"/>
            <w:vMerge w:val="restart"/>
            <w:vAlign w:val="center"/>
          </w:tcPr>
          <w:p w:rsidR="004A2B2B" w:rsidRPr="009573E3" w:rsidRDefault="004A2B2B" w:rsidP="004A2B2B">
            <w:pPr>
              <w:jc w:val="center"/>
              <w:rPr>
                <w:sz w:val="18"/>
              </w:rPr>
            </w:pPr>
            <w:proofErr w:type="gramStart"/>
            <w:r w:rsidRPr="009573E3">
              <w:rPr>
                <w:rFonts w:hint="eastAsia"/>
                <w:sz w:val="18"/>
              </w:rPr>
              <w:t>外键</w:t>
            </w:r>
            <w:proofErr w:type="gramEnd"/>
          </w:p>
        </w:tc>
        <w:tc>
          <w:tcPr>
            <w:tcW w:w="1701" w:type="dxa"/>
            <w:gridSpan w:val="3"/>
            <w:vAlign w:val="center"/>
          </w:tcPr>
          <w:p w:rsidR="004A2B2B" w:rsidRPr="009573E3" w:rsidRDefault="004A2B2B" w:rsidP="004A2B2B">
            <w:pPr>
              <w:jc w:val="center"/>
              <w:rPr>
                <w:sz w:val="18"/>
              </w:rPr>
            </w:pPr>
            <w:proofErr w:type="gramStart"/>
            <w:r w:rsidRPr="009573E3">
              <w:rPr>
                <w:rFonts w:hint="eastAsia"/>
                <w:sz w:val="18"/>
              </w:rPr>
              <w:t>必填值</w:t>
            </w:r>
            <w:proofErr w:type="gramEnd"/>
          </w:p>
        </w:tc>
        <w:tc>
          <w:tcPr>
            <w:tcW w:w="2835" w:type="dxa"/>
            <w:gridSpan w:val="2"/>
            <w:vAlign w:val="center"/>
          </w:tcPr>
          <w:p w:rsidR="004A2B2B" w:rsidRPr="009573E3" w:rsidRDefault="004A2B2B" w:rsidP="004A2B2B">
            <w:pPr>
              <w:jc w:val="center"/>
              <w:rPr>
                <w:sz w:val="18"/>
              </w:rPr>
            </w:pPr>
            <w:r w:rsidRPr="009573E3">
              <w:rPr>
                <w:rFonts w:hint="eastAsia"/>
                <w:sz w:val="18"/>
              </w:rPr>
              <w:t>允许值</w:t>
            </w:r>
          </w:p>
        </w:tc>
        <w:tc>
          <w:tcPr>
            <w:tcW w:w="3293" w:type="dxa"/>
            <w:vMerge w:val="restart"/>
            <w:vAlign w:val="center"/>
          </w:tcPr>
          <w:p w:rsidR="004A2B2B" w:rsidRPr="009573E3" w:rsidRDefault="004A2B2B" w:rsidP="004A2B2B">
            <w:pPr>
              <w:jc w:val="center"/>
              <w:rPr>
                <w:sz w:val="18"/>
              </w:rPr>
            </w:pPr>
            <w:r w:rsidRPr="009573E3">
              <w:rPr>
                <w:rFonts w:hint="eastAsia"/>
                <w:sz w:val="18"/>
              </w:rPr>
              <w:t>约束</w:t>
            </w:r>
            <w:r w:rsidRPr="009573E3">
              <w:rPr>
                <w:rFonts w:hint="eastAsia"/>
                <w:sz w:val="18"/>
              </w:rPr>
              <w:t>/</w:t>
            </w:r>
            <w:r w:rsidRPr="009573E3">
              <w:rPr>
                <w:rFonts w:hint="eastAsia"/>
                <w:sz w:val="18"/>
              </w:rPr>
              <w:t>说明</w:t>
            </w:r>
          </w:p>
        </w:tc>
      </w:tr>
      <w:tr w:rsidR="004A2B2B" w:rsidRPr="009573E3" w:rsidTr="004A2B2B">
        <w:trPr>
          <w:trHeight w:hRule="exact" w:val="439"/>
        </w:trPr>
        <w:tc>
          <w:tcPr>
            <w:tcW w:w="884" w:type="dxa"/>
            <w:gridSpan w:val="2"/>
            <w:vMerge/>
            <w:vAlign w:val="center"/>
          </w:tcPr>
          <w:p w:rsidR="004A2B2B" w:rsidRPr="009573E3" w:rsidRDefault="004A2B2B" w:rsidP="004A2B2B">
            <w:pPr>
              <w:jc w:val="center"/>
              <w:rPr>
                <w:sz w:val="18"/>
              </w:rPr>
            </w:pPr>
          </w:p>
        </w:tc>
        <w:tc>
          <w:tcPr>
            <w:tcW w:w="1559"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主键</w:t>
            </w: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复合</w:t>
            </w:r>
          </w:p>
        </w:tc>
        <w:tc>
          <w:tcPr>
            <w:tcW w:w="2268"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必填</w:t>
            </w:r>
          </w:p>
        </w:tc>
        <w:tc>
          <w:tcPr>
            <w:tcW w:w="436" w:type="dxa"/>
            <w:vAlign w:val="center"/>
          </w:tcPr>
          <w:p w:rsidR="004A2B2B" w:rsidRPr="009573E3" w:rsidRDefault="004A2B2B" w:rsidP="004A2B2B">
            <w:pPr>
              <w:spacing w:line="200" w:lineRule="exact"/>
              <w:jc w:val="center"/>
              <w:rPr>
                <w:sz w:val="18"/>
              </w:rPr>
            </w:pPr>
            <w:r w:rsidRPr="009573E3">
              <w:rPr>
                <w:rFonts w:hint="eastAsia"/>
                <w:sz w:val="18"/>
              </w:rPr>
              <w:t>系统</w:t>
            </w:r>
          </w:p>
        </w:tc>
        <w:tc>
          <w:tcPr>
            <w:tcW w:w="698" w:type="dxa"/>
            <w:vAlign w:val="center"/>
          </w:tcPr>
          <w:p w:rsidR="004A2B2B" w:rsidRPr="009573E3" w:rsidRDefault="004A2B2B" w:rsidP="004A2B2B">
            <w:pPr>
              <w:spacing w:line="200" w:lineRule="exact"/>
              <w:jc w:val="center"/>
              <w:rPr>
                <w:sz w:val="18"/>
              </w:rPr>
            </w:pPr>
            <w:r w:rsidRPr="009573E3">
              <w:rPr>
                <w:rFonts w:hint="eastAsia"/>
                <w:sz w:val="18"/>
              </w:rPr>
              <w:t>按照说明</w:t>
            </w:r>
          </w:p>
        </w:tc>
        <w:tc>
          <w:tcPr>
            <w:tcW w:w="1985" w:type="dxa"/>
            <w:vAlign w:val="center"/>
          </w:tcPr>
          <w:p w:rsidR="004A2B2B" w:rsidRPr="009573E3" w:rsidRDefault="004A2B2B" w:rsidP="004A2B2B">
            <w:pPr>
              <w:jc w:val="center"/>
              <w:rPr>
                <w:sz w:val="18"/>
              </w:rPr>
            </w:pPr>
            <w:r w:rsidRPr="009573E3">
              <w:rPr>
                <w:rFonts w:hint="eastAsia"/>
                <w:sz w:val="18"/>
              </w:rPr>
              <w:t>类型</w:t>
            </w:r>
          </w:p>
        </w:tc>
        <w:tc>
          <w:tcPr>
            <w:tcW w:w="850" w:type="dxa"/>
            <w:vAlign w:val="center"/>
          </w:tcPr>
          <w:p w:rsidR="004A2B2B" w:rsidRPr="009573E3" w:rsidRDefault="004A2B2B" w:rsidP="004A2B2B">
            <w:pPr>
              <w:jc w:val="center"/>
              <w:rPr>
                <w:sz w:val="18"/>
              </w:rPr>
            </w:pPr>
            <w:r w:rsidRPr="009573E3">
              <w:rPr>
                <w:rFonts w:hint="eastAsia"/>
                <w:sz w:val="18"/>
              </w:rPr>
              <w:t>最大值</w:t>
            </w:r>
          </w:p>
        </w:tc>
        <w:tc>
          <w:tcPr>
            <w:tcW w:w="3293" w:type="dxa"/>
            <w:vMerge/>
            <w:vAlign w:val="center"/>
          </w:tcPr>
          <w:p w:rsidR="004A2B2B" w:rsidRPr="009573E3" w:rsidRDefault="004A2B2B" w:rsidP="004A2B2B">
            <w:pPr>
              <w:jc w:val="center"/>
              <w:rPr>
                <w:sz w:val="18"/>
              </w:rPr>
            </w:pPr>
          </w:p>
        </w:tc>
      </w:tr>
      <w:tr w:rsidR="004A2B2B" w:rsidRPr="009573E3" w:rsidTr="004A2B2B">
        <w:tc>
          <w:tcPr>
            <w:tcW w:w="426" w:type="dxa"/>
            <w:vMerge w:val="restart"/>
            <w:vAlign w:val="center"/>
          </w:tcPr>
          <w:p w:rsidR="004A2B2B" w:rsidRPr="009573E3" w:rsidRDefault="004A2B2B" w:rsidP="004A2B2B">
            <w:pPr>
              <w:jc w:val="center"/>
              <w:rPr>
                <w:sz w:val="18"/>
              </w:rPr>
            </w:pPr>
            <w:r>
              <w:rPr>
                <w:rFonts w:hint="eastAsia"/>
                <w:sz w:val="18"/>
              </w:rPr>
              <w:t>类型</w:t>
            </w:r>
          </w:p>
        </w:tc>
        <w:tc>
          <w:tcPr>
            <w:tcW w:w="458" w:type="dxa"/>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lang w:val="en-US" w:eastAsia="en-US" w:bidi="en-US"/>
              </w:rPr>
              <w:t>A</w:t>
            </w:r>
          </w:p>
        </w:tc>
        <w:tc>
          <w:tcPr>
            <w:tcW w:w="1559"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名称</w:t>
            </w:r>
          </w:p>
        </w:tc>
        <w:tc>
          <w:tcPr>
            <w:tcW w:w="567"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X</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3222C2" w:rsidRDefault="004A2B2B" w:rsidP="004A2B2B">
            <w:pP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X</w:t>
            </w:r>
          </w:p>
        </w:tc>
        <w:tc>
          <w:tcPr>
            <w:tcW w:w="436"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698"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1985"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文本数字</w:t>
            </w:r>
          </w:p>
        </w:tc>
        <w:tc>
          <w:tcPr>
            <w:tcW w:w="850" w:type="dxa"/>
          </w:tcPr>
          <w:p w:rsidR="004A2B2B" w:rsidRPr="003222C2" w:rsidRDefault="004A2B2B" w:rsidP="004A2B2B">
            <w:pPr>
              <w:pStyle w:val="af3"/>
              <w:shd w:val="clear" w:color="auto" w:fill="auto"/>
              <w:ind w:firstLine="200"/>
              <w:jc w:val="both"/>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255</w:t>
            </w:r>
          </w:p>
        </w:tc>
        <w:tc>
          <w:tcPr>
            <w:tcW w:w="3293"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proofErr w:type="gramStart"/>
            <w:r w:rsidRPr="003222C2">
              <w:rPr>
                <w:rFonts w:asciiTheme="minorEastAsia" w:eastAsiaTheme="minorEastAsia" w:hAnsiTheme="minorEastAsia"/>
                <w:sz w:val="18"/>
                <w:szCs w:val="18"/>
              </w:rPr>
              <w:t>值必须</w:t>
            </w:r>
            <w:proofErr w:type="gramEnd"/>
            <w:r>
              <w:rPr>
                <w:rFonts w:asciiTheme="minorEastAsia" w:eastAsiaTheme="minorEastAsia" w:hAnsiTheme="minorEastAsia" w:hint="eastAsia"/>
                <w:sz w:val="18"/>
                <w:szCs w:val="18"/>
              </w:rPr>
              <w:t>在</w:t>
            </w:r>
            <w:r w:rsidRPr="003222C2">
              <w:rPr>
                <w:rFonts w:asciiTheme="minorEastAsia" w:eastAsiaTheme="minorEastAsia" w:hAnsiTheme="minorEastAsia"/>
                <w:sz w:val="18"/>
                <w:szCs w:val="18"/>
              </w:rPr>
              <w:t>工作表中唯</w:t>
            </w:r>
            <w:r>
              <w:rPr>
                <w:rFonts w:asciiTheme="minorEastAsia" w:eastAsiaTheme="minorEastAsia" w:hAnsiTheme="minorEastAsia"/>
                <w:sz w:val="18"/>
                <w:szCs w:val="18"/>
              </w:rPr>
              <w:t>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lang w:val="en-US" w:eastAsia="en-US" w:bidi="en-US"/>
              </w:rPr>
              <w:t>B</w:t>
            </w:r>
          </w:p>
        </w:tc>
        <w:tc>
          <w:tcPr>
            <w:tcW w:w="1559"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创建者</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联系人邮箱</w:t>
            </w:r>
          </w:p>
        </w:tc>
        <w:tc>
          <w:tcPr>
            <w:tcW w:w="567"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X</w:t>
            </w:r>
          </w:p>
        </w:tc>
        <w:tc>
          <w:tcPr>
            <w:tcW w:w="436"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698"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1985"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联系人邮箱</w:t>
            </w:r>
          </w:p>
        </w:tc>
        <w:tc>
          <w:tcPr>
            <w:tcW w:w="850" w:type="dxa"/>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255</w:t>
            </w:r>
          </w:p>
        </w:tc>
        <w:tc>
          <w:tcPr>
            <w:tcW w:w="3293"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proofErr w:type="gramStart"/>
            <w:r w:rsidRPr="003222C2">
              <w:rPr>
                <w:rFonts w:asciiTheme="minorEastAsia" w:eastAsiaTheme="minorEastAsia" w:hAnsiTheme="minorEastAsia"/>
                <w:sz w:val="18"/>
                <w:szCs w:val="18"/>
              </w:rPr>
              <w:t>值必须</w:t>
            </w:r>
            <w:proofErr w:type="gramEnd"/>
            <w:r w:rsidRPr="003222C2">
              <w:rPr>
                <w:rFonts w:asciiTheme="minorEastAsia" w:eastAsiaTheme="minorEastAsia" w:hAnsiTheme="minorEastAsia"/>
                <w:sz w:val="18"/>
                <w:szCs w:val="18"/>
              </w:rPr>
              <w:t>在引用</w:t>
            </w:r>
            <w:proofErr w:type="gramStart"/>
            <w:r w:rsidRPr="003222C2">
              <w:rPr>
                <w:rFonts w:asciiTheme="minorEastAsia" w:eastAsiaTheme="minorEastAsia" w:hAnsiTheme="minorEastAsia"/>
                <w:sz w:val="18"/>
                <w:szCs w:val="18"/>
              </w:rPr>
              <w:t>的外</w:t>
            </w:r>
            <w:r>
              <w:rPr>
                <w:rFonts w:asciiTheme="minorEastAsia" w:eastAsiaTheme="minorEastAsia" w:hAnsiTheme="minorEastAsia" w:hint="eastAsia"/>
                <w:sz w:val="18"/>
                <w:szCs w:val="18"/>
              </w:rPr>
              <w:t>键</w:t>
            </w:r>
            <w:r w:rsidRPr="003222C2">
              <w:rPr>
                <w:rFonts w:asciiTheme="minorEastAsia" w:eastAsiaTheme="minorEastAsia" w:hAnsiTheme="minorEastAsia"/>
                <w:sz w:val="18"/>
                <w:szCs w:val="18"/>
              </w:rPr>
              <w:t>列表</w:t>
            </w:r>
            <w:proofErr w:type="gramEnd"/>
            <w:r w:rsidRPr="003222C2">
              <w:rPr>
                <w:rFonts w:asciiTheme="minorEastAsia" w:eastAsiaTheme="minorEastAsia" w:hAnsiTheme="minorEastAsia"/>
                <w:sz w:val="18"/>
                <w:szCs w:val="18"/>
              </w:rPr>
              <w:t>中</w:t>
            </w:r>
          </w:p>
        </w:tc>
      </w:tr>
      <w:tr w:rsidR="004A2B2B" w:rsidRPr="009573E3" w:rsidTr="004A2B2B">
        <w:trPr>
          <w:trHeight w:val="448"/>
        </w:trPr>
        <w:tc>
          <w:tcPr>
            <w:tcW w:w="426" w:type="dxa"/>
            <w:vMerge/>
            <w:vAlign w:val="center"/>
          </w:tcPr>
          <w:p w:rsidR="004A2B2B" w:rsidRPr="009573E3" w:rsidRDefault="004A2B2B" w:rsidP="004A2B2B">
            <w:pPr>
              <w:jc w:val="center"/>
              <w:rPr>
                <w:sz w:val="18"/>
              </w:rPr>
            </w:pPr>
          </w:p>
        </w:tc>
        <w:tc>
          <w:tcPr>
            <w:tcW w:w="458"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lang w:val="en-US" w:eastAsia="en-US" w:bidi="en-US"/>
              </w:rPr>
              <w:t>C</w:t>
            </w:r>
          </w:p>
        </w:tc>
        <w:tc>
          <w:tcPr>
            <w:tcW w:w="1559"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创建时间</w:t>
            </w:r>
          </w:p>
        </w:tc>
        <w:tc>
          <w:tcPr>
            <w:tcW w:w="567"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3222C2" w:rsidRDefault="004A2B2B" w:rsidP="004A2B2B">
            <w:pP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X</w:t>
            </w:r>
          </w:p>
        </w:tc>
        <w:tc>
          <w:tcPr>
            <w:tcW w:w="436"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698"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1985"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lang w:val="en-US" w:eastAsia="en-US" w:bidi="en-US"/>
              </w:rPr>
              <w:t>ISO</w:t>
            </w:r>
            <w:r>
              <w:rPr>
                <w:rFonts w:asciiTheme="minorEastAsia" w:eastAsiaTheme="minorEastAsia" w:hAnsiTheme="minorEastAsia" w:cs="Times New Roman" w:hint="eastAsia"/>
                <w:sz w:val="18"/>
                <w:szCs w:val="18"/>
              </w:rPr>
              <w:t>日</w:t>
            </w:r>
            <w:r w:rsidRPr="00ED53B2">
              <w:rPr>
                <w:rFonts w:asciiTheme="minorEastAsia" w:eastAsiaTheme="minorEastAsia" w:hAnsiTheme="minorEastAsia"/>
                <w:sz w:val="18"/>
                <w:szCs w:val="18"/>
              </w:rPr>
              <w:t>期</w:t>
            </w:r>
          </w:p>
        </w:tc>
        <w:tc>
          <w:tcPr>
            <w:tcW w:w="850"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19</w:t>
            </w:r>
          </w:p>
        </w:tc>
        <w:tc>
          <w:tcPr>
            <w:tcW w:w="3293" w:type="dxa"/>
            <w:vAlign w:val="center"/>
          </w:tcPr>
          <w:p w:rsidR="004A2B2B" w:rsidRPr="003222C2" w:rsidRDefault="004A2B2B" w:rsidP="004A2B2B">
            <w:pPr>
              <w:pStyle w:val="af3"/>
              <w:shd w:val="clear" w:color="auto" w:fill="auto"/>
              <w:spacing w:line="200" w:lineRule="exact"/>
              <w:jc w:val="both"/>
              <w:rPr>
                <w:rFonts w:asciiTheme="minorEastAsia" w:eastAsiaTheme="minorEastAsia" w:hAnsiTheme="minorEastAsia"/>
                <w:sz w:val="18"/>
                <w:szCs w:val="18"/>
              </w:rPr>
            </w:pPr>
            <w:r w:rsidRPr="00D32040">
              <w:rPr>
                <w:rFonts w:asciiTheme="minorHAnsi" w:eastAsiaTheme="minorEastAsia" w:hAnsiTheme="minorHAnsi" w:cs="Times New Roman (正文 CS 字体)"/>
                <w:sz w:val="18"/>
                <w:szCs w:val="18"/>
                <w:lang w:bidi="ar-SA"/>
              </w:rPr>
              <w:t>ISO日期时间</w:t>
            </w:r>
            <w:r w:rsidRPr="00D32040">
              <w:rPr>
                <w:rFonts w:asciiTheme="minorHAnsi" w:eastAsiaTheme="minorEastAsia" w:hAnsiTheme="minorHAnsi" w:cs="Times New Roman (正文 CS 字体)" w:hint="eastAsia"/>
                <w:sz w:val="18"/>
                <w:szCs w:val="18"/>
                <w:lang w:bidi="ar-SA"/>
              </w:rPr>
              <w:t>，</w:t>
            </w:r>
            <w:r w:rsidRPr="00D32040">
              <w:rPr>
                <w:rFonts w:asciiTheme="minorHAnsi" w:eastAsiaTheme="minorEastAsia" w:hAnsiTheme="minorHAnsi" w:cs="Times New Roman (正文 CS 字体)"/>
                <w:sz w:val="18"/>
                <w:szCs w:val="18"/>
                <w:lang w:bidi="ar-SA"/>
              </w:rPr>
              <w:t>默认为</w:t>
            </w:r>
            <w:r w:rsidRPr="00D32040">
              <w:rPr>
                <w:rFonts w:asciiTheme="minorHAnsi" w:eastAsiaTheme="minorEastAsia" w:hAnsiTheme="minorHAnsi" w:cs="Times New Roman (正文 CS 字体)" w:hint="eastAsia"/>
                <w:sz w:val="18"/>
                <w:szCs w:val="18"/>
                <w:lang w:bidi="ar-SA"/>
              </w:rPr>
              <w:t>“</w:t>
            </w:r>
            <w:r w:rsidRPr="00D32040">
              <w:rPr>
                <w:rFonts w:asciiTheme="minorHAnsi" w:eastAsiaTheme="minorEastAsia" w:hAnsiTheme="minorHAnsi" w:cs="Times New Roman (正文 CS 字体)"/>
                <w:sz w:val="18"/>
                <w:szCs w:val="18"/>
                <w:lang w:bidi="ar-SA"/>
              </w:rPr>
              <w:t>1900-12- 31T23：59：59</w:t>
            </w:r>
            <w:r w:rsidRPr="00D32040">
              <w:rPr>
                <w:rFonts w:asciiTheme="minorHAnsi" w:eastAsiaTheme="minorEastAsia" w:hAnsiTheme="minorHAnsi" w:cs="Times New Roman (正文 CS 字体)" w:hint="eastAsia"/>
                <w:sz w:val="18"/>
                <w:szCs w:val="18"/>
                <w:lang w:bidi="ar-SA"/>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lang w:val="en-US" w:eastAsia="en-US" w:bidi="en-US"/>
              </w:rPr>
              <w:t>D</w:t>
            </w:r>
          </w:p>
        </w:tc>
        <w:tc>
          <w:tcPr>
            <w:tcW w:w="1559"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分类</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proofErr w:type="gramStart"/>
            <w:r w:rsidRPr="003222C2">
              <w:rPr>
                <w:rFonts w:asciiTheme="minorEastAsia" w:eastAsiaTheme="minorEastAsia" w:hAnsiTheme="minorEastAsia"/>
                <w:sz w:val="18"/>
                <w:szCs w:val="18"/>
              </w:rPr>
              <w:t>选择列衣</w:t>
            </w:r>
            <w:proofErr w:type="gramEnd"/>
            <w:r w:rsidRPr="003222C2">
              <w:rPr>
                <w:rFonts w:asciiTheme="minorEastAsia" w:eastAsiaTheme="minorEastAsia" w:hAnsiTheme="minorEastAsia"/>
                <w:sz w:val="18"/>
                <w:szCs w:val="18"/>
              </w:rPr>
              <w:t>.分类-产品</w:t>
            </w:r>
          </w:p>
        </w:tc>
        <w:tc>
          <w:tcPr>
            <w:tcW w:w="567"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X</w:t>
            </w:r>
          </w:p>
        </w:tc>
        <w:tc>
          <w:tcPr>
            <w:tcW w:w="436"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698"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1985"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选择列表•分类-产品</w:t>
            </w:r>
          </w:p>
        </w:tc>
        <w:tc>
          <w:tcPr>
            <w:tcW w:w="850" w:type="dxa"/>
          </w:tcPr>
          <w:p w:rsidR="004A2B2B" w:rsidRPr="003222C2" w:rsidRDefault="004A2B2B" w:rsidP="004A2B2B">
            <w:pPr>
              <w:pStyle w:val="af3"/>
              <w:shd w:val="clear" w:color="auto" w:fill="auto"/>
              <w:ind w:firstLine="200"/>
              <w:jc w:val="both"/>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255</w:t>
            </w:r>
          </w:p>
        </w:tc>
        <w:tc>
          <w:tcPr>
            <w:tcW w:w="3293"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proofErr w:type="gramStart"/>
            <w:r w:rsidRPr="000117C4">
              <w:rPr>
                <w:rFonts w:asciiTheme="minorEastAsia" w:eastAsiaTheme="minorEastAsia" w:hAnsiTheme="minorEastAsia"/>
                <w:sz w:val="18"/>
                <w:szCs w:val="18"/>
              </w:rPr>
              <w:t>值必须</w:t>
            </w:r>
            <w:proofErr w:type="gramEnd"/>
            <w:r w:rsidRPr="000117C4">
              <w:rPr>
                <w:rFonts w:asciiTheme="minorEastAsia" w:eastAsiaTheme="minorEastAsia" w:hAnsiTheme="minorEastAsia"/>
                <w:sz w:val="18"/>
                <w:szCs w:val="18"/>
              </w:rPr>
              <w:t>在引用</w:t>
            </w:r>
            <w:proofErr w:type="gramStart"/>
            <w:r w:rsidRPr="000117C4">
              <w:rPr>
                <w:rFonts w:asciiTheme="minorEastAsia" w:eastAsiaTheme="minorEastAsia" w:hAnsiTheme="minorEastAsia"/>
                <w:sz w:val="18"/>
                <w:szCs w:val="18"/>
              </w:rPr>
              <w:t>的外</w:t>
            </w:r>
            <w:r w:rsidRPr="000117C4">
              <w:rPr>
                <w:rFonts w:asciiTheme="minorEastAsia" w:eastAsiaTheme="minorEastAsia" w:hAnsiTheme="minorEastAsia" w:hint="eastAsia"/>
                <w:sz w:val="18"/>
                <w:szCs w:val="18"/>
              </w:rPr>
              <w:t>键</w:t>
            </w:r>
            <w:r w:rsidRPr="000117C4">
              <w:rPr>
                <w:rFonts w:asciiTheme="minorEastAsia" w:eastAsiaTheme="minorEastAsia" w:hAnsiTheme="minorEastAsia"/>
                <w:sz w:val="18"/>
                <w:szCs w:val="18"/>
              </w:rPr>
              <w:t>列表</w:t>
            </w:r>
            <w:proofErr w:type="gramEnd"/>
            <w:r w:rsidRPr="000117C4">
              <w:rPr>
                <w:rFonts w:asciiTheme="minorEastAsia" w:eastAsiaTheme="minorEastAsia" w:hAnsiTheme="minorEastAsia"/>
                <w:sz w:val="18"/>
                <w:szCs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lang w:val="en-US" w:eastAsia="en-US" w:bidi="en-US"/>
              </w:rPr>
              <w:t>E</w:t>
            </w:r>
          </w:p>
        </w:tc>
        <w:tc>
          <w:tcPr>
            <w:tcW w:w="1559"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描述</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3222C2" w:rsidRDefault="004A2B2B" w:rsidP="004A2B2B">
            <w:pP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X</w:t>
            </w:r>
          </w:p>
        </w:tc>
        <w:tc>
          <w:tcPr>
            <w:tcW w:w="436"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698"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1985"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文本数字</w:t>
            </w:r>
          </w:p>
        </w:tc>
        <w:tc>
          <w:tcPr>
            <w:tcW w:w="850" w:type="dxa"/>
          </w:tcPr>
          <w:p w:rsidR="004A2B2B" w:rsidRPr="003222C2" w:rsidRDefault="004A2B2B" w:rsidP="004A2B2B">
            <w:pPr>
              <w:pStyle w:val="af3"/>
              <w:shd w:val="clear" w:color="auto" w:fill="auto"/>
              <w:ind w:firstLine="200"/>
              <w:jc w:val="both"/>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255</w:t>
            </w:r>
          </w:p>
        </w:tc>
        <w:tc>
          <w:tcPr>
            <w:tcW w:w="3293"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必须</w:t>
            </w:r>
            <w:proofErr w:type="gramStart"/>
            <w:r>
              <w:rPr>
                <w:rFonts w:asciiTheme="minorEastAsia" w:eastAsiaTheme="minorEastAsia" w:hAnsiTheme="minorEastAsia" w:hint="eastAsia"/>
                <w:sz w:val="18"/>
                <w:szCs w:val="18"/>
              </w:rPr>
              <w:t>填</w:t>
            </w:r>
            <w:r w:rsidRPr="003222C2">
              <w:rPr>
                <w:rFonts w:asciiTheme="minorEastAsia" w:eastAsiaTheme="minorEastAsia" w:hAnsiTheme="minorEastAsia"/>
                <w:sz w:val="18"/>
                <w:szCs w:val="18"/>
              </w:rPr>
              <w:t>写值</w:t>
            </w:r>
            <w:proofErr w:type="gramEnd"/>
            <w:r w:rsidRPr="003222C2">
              <w:rPr>
                <w:rFonts w:asciiTheme="minorEastAsia" w:eastAsiaTheme="minorEastAsia" w:hAnsiTheme="minorEastAsia"/>
                <w:sz w:val="18"/>
                <w:szCs w:val="18"/>
              </w:rPr>
              <w:t>或</w:t>
            </w:r>
            <w:r w:rsidRPr="00D85BB1">
              <w:rPr>
                <w:rFonts w:asciiTheme="minorHAnsi" w:eastAsiaTheme="minorEastAsia" w:hAnsiTheme="minorHAnsi" w:cs="Times New Roman (正文 CS 字体)" w:hint="eastAsia"/>
                <w:sz w:val="18"/>
                <w:szCs w:val="18"/>
                <w:lang w:bidi="ar-SA"/>
              </w:rPr>
              <w:t>‘n/a’</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lang w:val="en-US" w:eastAsia="en-US" w:bidi="en-US"/>
              </w:rPr>
              <w:t>F</w:t>
            </w:r>
          </w:p>
        </w:tc>
        <w:tc>
          <w:tcPr>
            <w:tcW w:w="1559"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资产类型</w:t>
            </w:r>
          </w:p>
        </w:tc>
        <w:tc>
          <w:tcPr>
            <w:tcW w:w="567"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w:t>
            </w:r>
          </w:p>
        </w:tc>
        <w:tc>
          <w:tcPr>
            <w:tcW w:w="567"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sz w:val="18"/>
                <w:szCs w:val="18"/>
              </w:rPr>
              <w:t>-</w:t>
            </w:r>
          </w:p>
        </w:tc>
        <w:tc>
          <w:tcPr>
            <w:tcW w:w="2268" w:type="dxa"/>
            <w:vAlign w:val="center"/>
          </w:tcPr>
          <w:p w:rsidR="004A2B2B" w:rsidRPr="003222C2" w:rsidRDefault="004A2B2B" w:rsidP="004A2B2B">
            <w:pPr>
              <w:pStyle w:val="af3"/>
              <w:shd w:val="clear" w:color="auto" w:fill="auto"/>
              <w:spacing w:line="203" w:lineRule="exact"/>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选择列表.类型</w:t>
            </w:r>
            <w:r>
              <w:rPr>
                <w:rFonts w:asciiTheme="minorEastAsia" w:eastAsiaTheme="minorEastAsia" w:hAnsiTheme="minorEastAsia" w:hint="eastAsia"/>
                <w:sz w:val="18"/>
                <w:szCs w:val="18"/>
              </w:rPr>
              <w:t>-</w:t>
            </w:r>
            <w:r w:rsidRPr="003222C2">
              <w:rPr>
                <w:rFonts w:asciiTheme="minorEastAsia" w:eastAsiaTheme="minorEastAsia" w:hAnsiTheme="minorEastAsia"/>
                <w:sz w:val="18"/>
                <w:szCs w:val="18"/>
              </w:rPr>
              <w:t>资产类型</w:t>
            </w:r>
          </w:p>
        </w:tc>
        <w:tc>
          <w:tcPr>
            <w:tcW w:w="567"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X</w:t>
            </w:r>
          </w:p>
        </w:tc>
        <w:tc>
          <w:tcPr>
            <w:tcW w:w="436"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sz w:val="18"/>
                <w:szCs w:val="18"/>
              </w:rPr>
              <w:t>-</w:t>
            </w:r>
          </w:p>
        </w:tc>
        <w:tc>
          <w:tcPr>
            <w:tcW w:w="698"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w:t>
            </w:r>
          </w:p>
        </w:tc>
        <w:tc>
          <w:tcPr>
            <w:tcW w:w="1985" w:type="dxa"/>
            <w:vAlign w:val="center"/>
          </w:tcPr>
          <w:p w:rsidR="004A2B2B" w:rsidRPr="003222C2" w:rsidRDefault="004A2B2B" w:rsidP="004A2B2B">
            <w:pPr>
              <w:pStyle w:val="af3"/>
              <w:shd w:val="clear" w:color="auto" w:fill="auto"/>
              <w:spacing w:line="203" w:lineRule="exact"/>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选择列表.类型</w:t>
            </w:r>
            <w:r>
              <w:rPr>
                <w:rFonts w:asciiTheme="minorEastAsia" w:eastAsiaTheme="minorEastAsia" w:hAnsiTheme="minorEastAsia" w:hint="eastAsia"/>
                <w:sz w:val="18"/>
                <w:szCs w:val="18"/>
              </w:rPr>
              <w:t>-</w:t>
            </w:r>
            <w:r w:rsidRPr="003222C2">
              <w:rPr>
                <w:rFonts w:asciiTheme="minorEastAsia" w:eastAsiaTheme="minorEastAsia" w:hAnsiTheme="minorEastAsia"/>
                <w:sz w:val="18"/>
                <w:szCs w:val="18"/>
              </w:rPr>
              <w:t>資</w:t>
            </w:r>
            <w:proofErr w:type="gramStart"/>
            <w:r w:rsidRPr="003222C2">
              <w:rPr>
                <w:rFonts w:asciiTheme="minorEastAsia" w:eastAsiaTheme="minorEastAsia" w:hAnsiTheme="minorEastAsia"/>
                <w:sz w:val="18"/>
                <w:szCs w:val="18"/>
              </w:rPr>
              <w:t>产类型</w:t>
            </w:r>
            <w:proofErr w:type="gramEnd"/>
          </w:p>
        </w:tc>
        <w:tc>
          <w:tcPr>
            <w:tcW w:w="850" w:type="dxa"/>
            <w:vAlign w:val="center"/>
          </w:tcPr>
          <w:p w:rsidR="004A2B2B" w:rsidRPr="003222C2" w:rsidRDefault="004A2B2B" w:rsidP="004A2B2B">
            <w:pPr>
              <w:pStyle w:val="af3"/>
              <w:shd w:val="clear" w:color="auto" w:fill="auto"/>
              <w:ind w:firstLine="200"/>
              <w:jc w:val="both"/>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255</w:t>
            </w:r>
          </w:p>
        </w:tc>
        <w:tc>
          <w:tcPr>
            <w:tcW w:w="3293"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値必须在引用</w:t>
            </w:r>
            <w:proofErr w:type="gramStart"/>
            <w:r w:rsidRPr="003222C2">
              <w:rPr>
                <w:rFonts w:asciiTheme="minorEastAsia" w:eastAsiaTheme="minorEastAsia" w:hAnsiTheme="minorEastAsia"/>
                <w:sz w:val="18"/>
                <w:szCs w:val="18"/>
              </w:rPr>
              <w:t>的外</w:t>
            </w:r>
            <w:r>
              <w:rPr>
                <w:rFonts w:asciiTheme="minorEastAsia" w:eastAsiaTheme="minorEastAsia" w:hAnsiTheme="minorEastAsia" w:hint="eastAsia"/>
                <w:sz w:val="18"/>
                <w:szCs w:val="18"/>
              </w:rPr>
              <w:t>键</w:t>
            </w:r>
            <w:r w:rsidRPr="003222C2">
              <w:rPr>
                <w:rFonts w:asciiTheme="minorEastAsia" w:eastAsiaTheme="minorEastAsia" w:hAnsiTheme="minorEastAsia"/>
                <w:sz w:val="18"/>
                <w:szCs w:val="18"/>
              </w:rPr>
              <w:t>列表</w:t>
            </w:r>
            <w:proofErr w:type="gramEnd"/>
            <w:r w:rsidRPr="003222C2">
              <w:rPr>
                <w:rFonts w:asciiTheme="minorEastAsia" w:eastAsiaTheme="minorEastAsia" w:hAnsiTheme="minorEastAsia"/>
                <w:sz w:val="18"/>
                <w:szCs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lang w:val="en-US" w:eastAsia="en-US" w:bidi="en-US"/>
              </w:rPr>
              <w:t>G</w:t>
            </w:r>
          </w:p>
        </w:tc>
        <w:tc>
          <w:tcPr>
            <w:tcW w:w="1559"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制造商</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联系人邮箱</w:t>
            </w:r>
          </w:p>
        </w:tc>
        <w:tc>
          <w:tcPr>
            <w:tcW w:w="567"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X</w:t>
            </w:r>
          </w:p>
        </w:tc>
        <w:tc>
          <w:tcPr>
            <w:tcW w:w="436"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698"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1985"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联系人邮箱</w:t>
            </w:r>
          </w:p>
        </w:tc>
        <w:tc>
          <w:tcPr>
            <w:tcW w:w="850" w:type="dxa"/>
          </w:tcPr>
          <w:p w:rsidR="004A2B2B" w:rsidRPr="003222C2" w:rsidRDefault="004A2B2B" w:rsidP="004A2B2B">
            <w:pPr>
              <w:pStyle w:val="af3"/>
              <w:shd w:val="clear" w:color="auto" w:fill="auto"/>
              <w:ind w:firstLine="200"/>
              <w:jc w:val="both"/>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255</w:t>
            </w:r>
          </w:p>
        </w:tc>
        <w:tc>
          <w:tcPr>
            <w:tcW w:w="3293"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值必須住引用</w:t>
            </w:r>
            <w:proofErr w:type="gramStart"/>
            <w:r w:rsidRPr="003222C2">
              <w:rPr>
                <w:rFonts w:asciiTheme="minorEastAsia" w:eastAsiaTheme="minorEastAsia" w:hAnsiTheme="minorEastAsia"/>
                <w:sz w:val="18"/>
                <w:szCs w:val="18"/>
              </w:rPr>
              <w:t>的外</w:t>
            </w:r>
            <w:r>
              <w:rPr>
                <w:rFonts w:asciiTheme="minorEastAsia" w:eastAsiaTheme="minorEastAsia" w:hAnsiTheme="minorEastAsia" w:hint="eastAsia"/>
                <w:sz w:val="18"/>
                <w:szCs w:val="18"/>
              </w:rPr>
              <w:t>键</w:t>
            </w:r>
            <w:r w:rsidRPr="003222C2">
              <w:rPr>
                <w:rFonts w:asciiTheme="minorEastAsia" w:eastAsiaTheme="minorEastAsia" w:hAnsiTheme="minorEastAsia"/>
                <w:sz w:val="18"/>
                <w:szCs w:val="18"/>
              </w:rPr>
              <w:t>列表</w:t>
            </w:r>
            <w:proofErr w:type="gramEnd"/>
            <w:r w:rsidRPr="003222C2">
              <w:rPr>
                <w:rFonts w:asciiTheme="minorEastAsia" w:eastAsiaTheme="minorEastAsia" w:hAnsiTheme="minorEastAsia"/>
                <w:sz w:val="18"/>
                <w:szCs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lang w:val="en-US" w:eastAsia="en-US" w:bidi="en-US"/>
              </w:rPr>
              <w:t>H</w:t>
            </w:r>
          </w:p>
        </w:tc>
        <w:tc>
          <w:tcPr>
            <w:tcW w:w="1559"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型号</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3222C2" w:rsidRDefault="004A2B2B" w:rsidP="004A2B2B">
            <w:pP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X</w:t>
            </w:r>
          </w:p>
        </w:tc>
        <w:tc>
          <w:tcPr>
            <w:tcW w:w="436"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698"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1985"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文本数字</w:t>
            </w:r>
          </w:p>
        </w:tc>
        <w:tc>
          <w:tcPr>
            <w:tcW w:w="850" w:type="dxa"/>
          </w:tcPr>
          <w:p w:rsidR="004A2B2B" w:rsidRPr="003222C2" w:rsidRDefault="004A2B2B" w:rsidP="004A2B2B">
            <w:pPr>
              <w:pStyle w:val="af3"/>
              <w:shd w:val="clear" w:color="auto" w:fill="auto"/>
              <w:ind w:firstLine="200"/>
              <w:jc w:val="both"/>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255</w:t>
            </w:r>
          </w:p>
        </w:tc>
        <w:tc>
          <w:tcPr>
            <w:tcW w:w="3293"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必须</w:t>
            </w:r>
            <w:proofErr w:type="gramStart"/>
            <w:r>
              <w:rPr>
                <w:rFonts w:asciiTheme="minorEastAsia" w:eastAsiaTheme="minorEastAsia" w:hAnsiTheme="minorEastAsia" w:hint="eastAsia"/>
                <w:sz w:val="18"/>
                <w:szCs w:val="18"/>
              </w:rPr>
              <w:t>填</w:t>
            </w:r>
            <w:r w:rsidRPr="003222C2">
              <w:rPr>
                <w:rFonts w:asciiTheme="minorEastAsia" w:eastAsiaTheme="minorEastAsia" w:hAnsiTheme="minorEastAsia"/>
                <w:sz w:val="18"/>
                <w:szCs w:val="18"/>
              </w:rPr>
              <w:t>写值</w:t>
            </w:r>
            <w:proofErr w:type="gramEnd"/>
            <w:r w:rsidRPr="003222C2">
              <w:rPr>
                <w:rFonts w:asciiTheme="minorEastAsia" w:eastAsiaTheme="minorEastAsia" w:hAnsiTheme="minorEastAsia"/>
                <w:sz w:val="18"/>
                <w:szCs w:val="18"/>
              </w:rPr>
              <w:t>或</w:t>
            </w:r>
            <w:r w:rsidRPr="00D85BB1">
              <w:rPr>
                <w:rFonts w:asciiTheme="minorHAnsi" w:eastAsiaTheme="minorEastAsia" w:hAnsiTheme="minorHAnsi" w:cs="Times New Roman (正文 CS 字体)" w:hint="eastAsia"/>
                <w:sz w:val="18"/>
                <w:szCs w:val="18"/>
                <w:lang w:bidi="ar-SA"/>
              </w:rPr>
              <w:t>‘n/a’</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lang w:val="en-US" w:eastAsia="en-US" w:bidi="en-US"/>
              </w:rPr>
              <w:t>I</w:t>
            </w:r>
          </w:p>
        </w:tc>
        <w:tc>
          <w:tcPr>
            <w:tcW w:w="1559" w:type="dxa"/>
            <w:vAlign w:val="center"/>
          </w:tcPr>
          <w:p w:rsidR="004A2B2B" w:rsidRPr="003222C2" w:rsidRDefault="004A2B2B" w:rsidP="004A2B2B">
            <w:pPr>
              <w:pStyle w:val="af3"/>
              <w:shd w:val="clear" w:color="auto" w:fill="auto"/>
              <w:spacing w:line="225" w:lineRule="exact"/>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部件保修供应商</w:t>
            </w:r>
          </w:p>
        </w:tc>
        <w:tc>
          <w:tcPr>
            <w:tcW w:w="567"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w:t>
            </w:r>
          </w:p>
        </w:tc>
        <w:tc>
          <w:tcPr>
            <w:tcW w:w="567"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Pr>
                <w:rFonts w:asciiTheme="minorEastAsia" w:eastAsiaTheme="minorEastAsia" w:hAnsiTheme="minorEastAsia" w:cs="Times New Roman (正文 CS 字体)" w:hint="eastAsia"/>
                <w:sz w:val="18"/>
                <w:szCs w:val="18"/>
                <w:lang w:bidi="ar-SA"/>
              </w:rPr>
              <w:t>-</w:t>
            </w:r>
          </w:p>
        </w:tc>
        <w:tc>
          <w:tcPr>
            <w:tcW w:w="2268"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联系人邮箱</w:t>
            </w:r>
          </w:p>
        </w:tc>
        <w:tc>
          <w:tcPr>
            <w:tcW w:w="567"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Arial"/>
                <w:i/>
                <w:iCs/>
                <w:sz w:val="18"/>
                <w:szCs w:val="18"/>
              </w:rPr>
              <w:t>X</w:t>
            </w:r>
          </w:p>
        </w:tc>
        <w:tc>
          <w:tcPr>
            <w:tcW w:w="436"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正文 CS 字体)" w:hint="eastAsia"/>
                <w:sz w:val="18"/>
                <w:szCs w:val="18"/>
                <w:lang w:bidi="ar-SA"/>
              </w:rPr>
              <w:t>-</w:t>
            </w:r>
          </w:p>
        </w:tc>
        <w:tc>
          <w:tcPr>
            <w:tcW w:w="698"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w:t>
            </w:r>
          </w:p>
        </w:tc>
        <w:tc>
          <w:tcPr>
            <w:tcW w:w="1985"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联系人邮箱</w:t>
            </w:r>
          </w:p>
        </w:tc>
        <w:tc>
          <w:tcPr>
            <w:tcW w:w="850" w:type="dxa"/>
            <w:vAlign w:val="center"/>
          </w:tcPr>
          <w:p w:rsidR="004A2B2B" w:rsidRPr="003222C2" w:rsidRDefault="004A2B2B" w:rsidP="004A2B2B">
            <w:pPr>
              <w:pStyle w:val="af3"/>
              <w:shd w:val="clear" w:color="auto" w:fill="auto"/>
              <w:ind w:firstLine="200"/>
              <w:jc w:val="both"/>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255</w:t>
            </w:r>
          </w:p>
        </w:tc>
        <w:tc>
          <w:tcPr>
            <w:tcW w:w="3293"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proofErr w:type="gramStart"/>
            <w:r w:rsidRPr="003222C2">
              <w:rPr>
                <w:rFonts w:asciiTheme="minorEastAsia" w:eastAsiaTheme="minorEastAsia" w:hAnsiTheme="minorEastAsia"/>
                <w:sz w:val="18"/>
                <w:szCs w:val="18"/>
              </w:rPr>
              <w:t>值必须</w:t>
            </w:r>
            <w:proofErr w:type="gramEnd"/>
            <w:r w:rsidRPr="003222C2">
              <w:rPr>
                <w:rFonts w:asciiTheme="minorEastAsia" w:eastAsiaTheme="minorEastAsia" w:hAnsiTheme="minorEastAsia"/>
                <w:sz w:val="18"/>
                <w:szCs w:val="18"/>
              </w:rPr>
              <w:t>在引用</w:t>
            </w:r>
            <w:proofErr w:type="gramStart"/>
            <w:r w:rsidRPr="003222C2">
              <w:rPr>
                <w:rFonts w:asciiTheme="minorEastAsia" w:eastAsiaTheme="minorEastAsia" w:hAnsiTheme="minorEastAsia"/>
                <w:sz w:val="18"/>
                <w:szCs w:val="18"/>
              </w:rPr>
              <w:t>的外</w:t>
            </w:r>
            <w:r>
              <w:rPr>
                <w:rFonts w:asciiTheme="minorEastAsia" w:eastAsiaTheme="minorEastAsia" w:hAnsiTheme="minorEastAsia" w:hint="eastAsia"/>
                <w:sz w:val="18"/>
                <w:szCs w:val="18"/>
              </w:rPr>
              <w:t>键</w:t>
            </w:r>
            <w:r w:rsidRPr="003222C2">
              <w:rPr>
                <w:rFonts w:asciiTheme="minorEastAsia" w:eastAsiaTheme="minorEastAsia" w:hAnsiTheme="minorEastAsia"/>
                <w:sz w:val="18"/>
                <w:szCs w:val="18"/>
              </w:rPr>
              <w:t>列表</w:t>
            </w:r>
            <w:proofErr w:type="gramEnd"/>
            <w:r w:rsidRPr="003222C2">
              <w:rPr>
                <w:rFonts w:asciiTheme="minorEastAsia" w:eastAsiaTheme="minorEastAsia" w:hAnsiTheme="minorEastAsia"/>
                <w:sz w:val="18"/>
                <w:szCs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lang w:val="en-US" w:eastAsia="en-US" w:bidi="en-US"/>
              </w:rPr>
              <w:t>J</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部件保修期限</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436"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sz w:val="18"/>
                <w:szCs w:val="18"/>
              </w:rPr>
              <w:t>-</w:t>
            </w:r>
          </w:p>
        </w:tc>
        <w:tc>
          <w:tcPr>
            <w:tcW w:w="698"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w:t>
            </w:r>
          </w:p>
        </w:tc>
        <w:tc>
          <w:tcPr>
            <w:tcW w:w="1985"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数字</w:t>
            </w:r>
          </w:p>
        </w:tc>
        <w:tc>
          <w:tcPr>
            <w:tcW w:w="850" w:type="dxa"/>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lang w:val="en-US" w:eastAsia="en-US" w:bidi="en-US"/>
              </w:rPr>
              <w:t>Double</w:t>
            </w:r>
          </w:p>
        </w:tc>
        <w:tc>
          <w:tcPr>
            <w:tcW w:w="3293"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必须</w:t>
            </w:r>
            <w:proofErr w:type="gramStart"/>
            <w:r>
              <w:rPr>
                <w:rFonts w:asciiTheme="minorEastAsia" w:eastAsiaTheme="minorEastAsia" w:hAnsiTheme="minorEastAsia" w:hint="eastAsia"/>
                <w:sz w:val="18"/>
                <w:szCs w:val="18"/>
              </w:rPr>
              <w:t>填</w:t>
            </w:r>
            <w:r w:rsidRPr="003222C2">
              <w:rPr>
                <w:rFonts w:asciiTheme="minorEastAsia" w:eastAsiaTheme="minorEastAsia" w:hAnsiTheme="minorEastAsia"/>
                <w:sz w:val="18"/>
                <w:szCs w:val="18"/>
              </w:rPr>
              <w:t>写值</w:t>
            </w:r>
            <w:proofErr w:type="gramEnd"/>
            <w:r w:rsidRPr="003222C2">
              <w:rPr>
                <w:rFonts w:asciiTheme="minorEastAsia" w:eastAsiaTheme="minorEastAsia" w:hAnsiTheme="minorEastAsia"/>
                <w:sz w:val="18"/>
                <w:szCs w:val="18"/>
              </w:rPr>
              <w:t>或</w:t>
            </w:r>
            <w:r w:rsidRPr="00D85BB1">
              <w:rPr>
                <w:rFonts w:asciiTheme="minorHAnsi" w:eastAsiaTheme="minorEastAsia" w:hAnsiTheme="minorHAnsi" w:cs="Times New Roman (正文 CS 字体)" w:hint="eastAsia"/>
                <w:sz w:val="18"/>
                <w:szCs w:val="18"/>
                <w:lang w:bidi="ar-SA"/>
              </w:rPr>
              <w:t>‘</w:t>
            </w:r>
            <w:r>
              <w:rPr>
                <w:rFonts w:asciiTheme="minorHAnsi" w:eastAsiaTheme="minorEastAsia" w:hAnsiTheme="minorHAnsi" w:cs="Times New Roman (正文 CS 字体)" w:hint="eastAsia"/>
                <w:sz w:val="18"/>
                <w:szCs w:val="18"/>
                <w:lang w:bidi="ar-SA"/>
              </w:rPr>
              <w:t>0</w:t>
            </w:r>
            <w:r w:rsidRPr="00D85BB1">
              <w:rPr>
                <w:rFonts w:asciiTheme="minorHAnsi" w:eastAsiaTheme="minorEastAsia" w:hAnsiTheme="minorHAnsi" w:cs="Times New Roman (正文 CS 字体)" w:hint="eastAsia"/>
                <w:sz w:val="18"/>
                <w:szCs w:val="18"/>
                <w:lang w:bidi="ar-SA"/>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lang w:val="en-US" w:eastAsia="en-US" w:bidi="en-US"/>
              </w:rPr>
              <w:t>K</w:t>
            </w:r>
          </w:p>
        </w:tc>
        <w:tc>
          <w:tcPr>
            <w:tcW w:w="1559" w:type="dxa"/>
            <w:vAlign w:val="center"/>
          </w:tcPr>
          <w:p w:rsidR="004A2B2B" w:rsidRPr="00986E20" w:rsidRDefault="004A2B2B" w:rsidP="004A2B2B">
            <w:pPr>
              <w:pStyle w:val="af3"/>
              <w:shd w:val="clear" w:color="auto" w:fill="auto"/>
              <w:spacing w:line="217" w:lineRule="exact"/>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人力保修供应商</w:t>
            </w:r>
          </w:p>
        </w:tc>
        <w:tc>
          <w:tcPr>
            <w:tcW w:w="567"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联系人邮箱</w:t>
            </w:r>
          </w:p>
        </w:tc>
        <w:tc>
          <w:tcPr>
            <w:tcW w:w="567"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436"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sz w:val="18"/>
                <w:szCs w:val="18"/>
              </w:rPr>
              <w:t>-</w:t>
            </w:r>
          </w:p>
        </w:tc>
        <w:tc>
          <w:tcPr>
            <w:tcW w:w="698"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w:t>
            </w:r>
          </w:p>
        </w:tc>
        <w:tc>
          <w:tcPr>
            <w:tcW w:w="1985"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联系人邮箱</w:t>
            </w:r>
          </w:p>
        </w:tc>
        <w:tc>
          <w:tcPr>
            <w:tcW w:w="850"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255</w:t>
            </w:r>
          </w:p>
        </w:tc>
        <w:tc>
          <w:tcPr>
            <w:tcW w:w="3293"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proofErr w:type="gramStart"/>
            <w:r w:rsidRPr="00986E20">
              <w:rPr>
                <w:rFonts w:asciiTheme="minorEastAsia" w:eastAsiaTheme="minorEastAsia" w:hAnsiTheme="minorEastAsia"/>
                <w:sz w:val="18"/>
                <w:szCs w:val="18"/>
              </w:rPr>
              <w:t>值必须</w:t>
            </w:r>
            <w:proofErr w:type="gramEnd"/>
            <w:r w:rsidRPr="00986E20">
              <w:rPr>
                <w:rFonts w:asciiTheme="minorEastAsia" w:eastAsiaTheme="minorEastAsia" w:hAnsiTheme="minorEastAsia"/>
                <w:sz w:val="18"/>
                <w:szCs w:val="18"/>
              </w:rPr>
              <w:t>在引用</w:t>
            </w:r>
            <w:proofErr w:type="gramStart"/>
            <w:r w:rsidRPr="00986E20">
              <w:rPr>
                <w:rFonts w:asciiTheme="minorEastAsia" w:eastAsiaTheme="minorEastAsia" w:hAnsiTheme="minorEastAsia"/>
                <w:sz w:val="18"/>
                <w:szCs w:val="18"/>
              </w:rPr>
              <w:t>的外键列表</w:t>
            </w:r>
            <w:proofErr w:type="gramEnd"/>
            <w:r w:rsidRPr="00986E20">
              <w:rPr>
                <w:rFonts w:asciiTheme="minorEastAsia" w:eastAsiaTheme="minorEastAsia" w:hAnsiTheme="minorEastAsia"/>
                <w:sz w:val="18"/>
                <w:szCs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lang w:val="en-US" w:eastAsia="en-US" w:bidi="en-US"/>
              </w:rPr>
              <w:t>L</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人力保修期限</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436"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sz w:val="18"/>
                <w:szCs w:val="18"/>
              </w:rPr>
              <w:t>-</w:t>
            </w:r>
          </w:p>
        </w:tc>
        <w:tc>
          <w:tcPr>
            <w:tcW w:w="698"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w:t>
            </w:r>
          </w:p>
        </w:tc>
        <w:tc>
          <w:tcPr>
            <w:tcW w:w="1985"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数字</w:t>
            </w:r>
          </w:p>
        </w:tc>
        <w:tc>
          <w:tcPr>
            <w:tcW w:w="850" w:type="dxa"/>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lang w:val="en-US" w:eastAsia="en-US" w:bidi="en-US"/>
              </w:rPr>
              <w:t>Double</w:t>
            </w:r>
          </w:p>
        </w:tc>
        <w:tc>
          <w:tcPr>
            <w:tcW w:w="3293"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必须</w:t>
            </w:r>
            <w:proofErr w:type="gramStart"/>
            <w:r>
              <w:rPr>
                <w:rFonts w:asciiTheme="minorEastAsia" w:eastAsiaTheme="minorEastAsia" w:hAnsiTheme="minorEastAsia" w:hint="eastAsia"/>
                <w:sz w:val="18"/>
                <w:szCs w:val="18"/>
              </w:rPr>
              <w:t>填</w:t>
            </w:r>
            <w:r w:rsidRPr="003222C2">
              <w:rPr>
                <w:rFonts w:asciiTheme="minorEastAsia" w:eastAsiaTheme="minorEastAsia" w:hAnsiTheme="minorEastAsia"/>
                <w:sz w:val="18"/>
                <w:szCs w:val="18"/>
              </w:rPr>
              <w:t>写值</w:t>
            </w:r>
            <w:proofErr w:type="gramEnd"/>
            <w:r w:rsidRPr="003222C2">
              <w:rPr>
                <w:rFonts w:asciiTheme="minorEastAsia" w:eastAsiaTheme="minorEastAsia" w:hAnsiTheme="minorEastAsia"/>
                <w:sz w:val="18"/>
                <w:szCs w:val="18"/>
              </w:rPr>
              <w:t>或</w:t>
            </w:r>
            <w:r w:rsidRPr="00D85BB1">
              <w:rPr>
                <w:rFonts w:asciiTheme="minorHAnsi" w:eastAsiaTheme="minorEastAsia" w:hAnsiTheme="minorHAnsi" w:cs="Times New Roman (正文 CS 字体)" w:hint="eastAsia"/>
                <w:sz w:val="18"/>
                <w:szCs w:val="18"/>
                <w:lang w:bidi="ar-SA"/>
              </w:rPr>
              <w:t>‘</w:t>
            </w:r>
            <w:r>
              <w:rPr>
                <w:rFonts w:asciiTheme="minorHAnsi" w:eastAsiaTheme="minorEastAsia" w:hAnsiTheme="minorHAnsi" w:cs="Times New Roman (正文 CS 字体)" w:hint="eastAsia"/>
                <w:sz w:val="18"/>
                <w:szCs w:val="18"/>
                <w:lang w:bidi="ar-SA"/>
              </w:rPr>
              <w:t>0</w:t>
            </w:r>
            <w:r w:rsidRPr="00D85BB1">
              <w:rPr>
                <w:rFonts w:asciiTheme="minorHAnsi" w:eastAsiaTheme="minorEastAsia" w:hAnsiTheme="minorHAnsi" w:cs="Times New Roman (正文 CS 字体)" w:hint="eastAsia"/>
                <w:sz w:val="18"/>
                <w:szCs w:val="18"/>
                <w:lang w:bidi="ar-SA"/>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lang w:val="en-US" w:eastAsia="en-US" w:bidi="en-US"/>
              </w:rPr>
              <w:t>M</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保修期限单位</w:t>
            </w:r>
          </w:p>
        </w:tc>
        <w:tc>
          <w:tcPr>
            <w:tcW w:w="567"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pStyle w:val="af3"/>
              <w:shd w:val="clear" w:color="auto" w:fill="auto"/>
              <w:spacing w:line="218" w:lineRule="exact"/>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选择列</w:t>
            </w:r>
            <w:r w:rsidRPr="008D4593">
              <w:rPr>
                <w:rFonts w:asciiTheme="minorEastAsia" w:eastAsiaTheme="minorEastAsia" w:hAnsiTheme="minorEastAsia" w:hint="eastAsia"/>
                <w:iCs/>
                <w:sz w:val="18"/>
                <w:szCs w:val="18"/>
              </w:rPr>
              <w:t>表</w:t>
            </w:r>
            <w:r>
              <w:rPr>
                <w:rFonts w:asciiTheme="minorEastAsia" w:eastAsiaTheme="minorEastAsia" w:hAnsiTheme="minorEastAsia" w:hint="eastAsia"/>
                <w:iCs/>
                <w:sz w:val="18"/>
                <w:szCs w:val="18"/>
              </w:rPr>
              <w:t>.</w:t>
            </w:r>
            <w:r w:rsidRPr="00986E20">
              <w:rPr>
                <w:rFonts w:asciiTheme="minorEastAsia" w:eastAsiaTheme="minorEastAsia" w:hAnsiTheme="minorEastAsia"/>
                <w:sz w:val="18"/>
                <w:szCs w:val="18"/>
              </w:rPr>
              <w:t>单位</w:t>
            </w:r>
            <w:r>
              <w:rPr>
                <w:rFonts w:asciiTheme="minorEastAsia" w:eastAsiaTheme="minorEastAsia" w:hAnsiTheme="minorEastAsia" w:hint="eastAsia"/>
                <w:sz w:val="18"/>
                <w:szCs w:val="18"/>
              </w:rPr>
              <w:t>-</w:t>
            </w:r>
            <w:r w:rsidRPr="00986E20">
              <w:rPr>
                <w:rFonts w:asciiTheme="minorEastAsia" w:eastAsiaTheme="minorEastAsia" w:hAnsiTheme="minorEastAsia"/>
                <w:sz w:val="18"/>
                <w:szCs w:val="18"/>
              </w:rPr>
              <w:t>持续时间</w:t>
            </w:r>
          </w:p>
        </w:tc>
        <w:tc>
          <w:tcPr>
            <w:tcW w:w="567"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436"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sz w:val="18"/>
                <w:szCs w:val="18"/>
              </w:rPr>
              <w:t>-</w:t>
            </w:r>
          </w:p>
        </w:tc>
        <w:tc>
          <w:tcPr>
            <w:tcW w:w="698"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w:t>
            </w:r>
          </w:p>
        </w:tc>
        <w:tc>
          <w:tcPr>
            <w:tcW w:w="1985" w:type="dxa"/>
            <w:vAlign w:val="center"/>
          </w:tcPr>
          <w:p w:rsidR="004A2B2B" w:rsidRPr="00986E20" w:rsidRDefault="004A2B2B" w:rsidP="004A2B2B">
            <w:pPr>
              <w:pStyle w:val="af3"/>
              <w:shd w:val="clear" w:color="auto" w:fill="auto"/>
              <w:spacing w:line="218" w:lineRule="exact"/>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选择列</w:t>
            </w:r>
            <w:r w:rsidRPr="008D4593">
              <w:rPr>
                <w:rFonts w:asciiTheme="minorEastAsia" w:eastAsiaTheme="minorEastAsia" w:hAnsiTheme="minorEastAsia" w:hint="eastAsia"/>
                <w:iCs/>
                <w:sz w:val="18"/>
                <w:szCs w:val="18"/>
              </w:rPr>
              <w:t>表</w:t>
            </w:r>
            <w:r>
              <w:rPr>
                <w:rFonts w:asciiTheme="minorEastAsia" w:eastAsiaTheme="minorEastAsia" w:hAnsiTheme="minorEastAsia" w:hint="eastAsia"/>
                <w:iCs/>
                <w:sz w:val="18"/>
                <w:szCs w:val="18"/>
              </w:rPr>
              <w:t>.</w:t>
            </w:r>
            <w:r w:rsidRPr="00986E20">
              <w:rPr>
                <w:rFonts w:asciiTheme="minorEastAsia" w:eastAsiaTheme="minorEastAsia" w:hAnsiTheme="minorEastAsia"/>
                <w:sz w:val="18"/>
                <w:szCs w:val="18"/>
              </w:rPr>
              <w:t>单位</w:t>
            </w:r>
            <w:r>
              <w:rPr>
                <w:rFonts w:asciiTheme="minorEastAsia" w:eastAsiaTheme="minorEastAsia" w:hAnsiTheme="minorEastAsia" w:hint="eastAsia"/>
                <w:sz w:val="18"/>
                <w:szCs w:val="18"/>
              </w:rPr>
              <w:t>-</w:t>
            </w:r>
            <w:r w:rsidRPr="00986E20">
              <w:rPr>
                <w:rFonts w:asciiTheme="minorEastAsia" w:eastAsiaTheme="minorEastAsia" w:hAnsiTheme="minorEastAsia"/>
                <w:sz w:val="18"/>
                <w:szCs w:val="18"/>
              </w:rPr>
              <w:t>持续时间</w:t>
            </w:r>
          </w:p>
        </w:tc>
        <w:tc>
          <w:tcPr>
            <w:tcW w:w="850"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255</w:t>
            </w:r>
          </w:p>
        </w:tc>
        <w:tc>
          <w:tcPr>
            <w:tcW w:w="3293"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proofErr w:type="gramStart"/>
            <w:r w:rsidRPr="000117C4">
              <w:rPr>
                <w:rFonts w:asciiTheme="minorEastAsia" w:eastAsiaTheme="minorEastAsia" w:hAnsiTheme="minorEastAsia"/>
                <w:sz w:val="18"/>
                <w:szCs w:val="18"/>
              </w:rPr>
              <w:t>值必须</w:t>
            </w:r>
            <w:proofErr w:type="gramEnd"/>
            <w:r w:rsidRPr="000117C4">
              <w:rPr>
                <w:rFonts w:asciiTheme="minorEastAsia" w:eastAsiaTheme="minorEastAsia" w:hAnsiTheme="minorEastAsia"/>
                <w:sz w:val="18"/>
                <w:szCs w:val="18"/>
              </w:rPr>
              <w:t>在引用</w:t>
            </w:r>
            <w:proofErr w:type="gramStart"/>
            <w:r w:rsidRPr="000117C4">
              <w:rPr>
                <w:rFonts w:asciiTheme="minorEastAsia" w:eastAsiaTheme="minorEastAsia" w:hAnsiTheme="minorEastAsia"/>
                <w:sz w:val="18"/>
                <w:szCs w:val="18"/>
              </w:rPr>
              <w:t>的外</w:t>
            </w:r>
            <w:r w:rsidRPr="000117C4">
              <w:rPr>
                <w:rFonts w:asciiTheme="minorEastAsia" w:eastAsiaTheme="minorEastAsia" w:hAnsiTheme="minorEastAsia" w:hint="eastAsia"/>
                <w:sz w:val="18"/>
                <w:szCs w:val="18"/>
              </w:rPr>
              <w:t>键</w:t>
            </w:r>
            <w:r w:rsidRPr="000117C4">
              <w:rPr>
                <w:rFonts w:asciiTheme="minorEastAsia" w:eastAsiaTheme="minorEastAsia" w:hAnsiTheme="minorEastAsia"/>
                <w:sz w:val="18"/>
                <w:szCs w:val="18"/>
              </w:rPr>
              <w:t>列表</w:t>
            </w:r>
            <w:proofErr w:type="gramEnd"/>
            <w:r w:rsidRPr="000117C4">
              <w:rPr>
                <w:rFonts w:asciiTheme="minorEastAsia" w:eastAsiaTheme="minorEastAsia" w:hAnsiTheme="minorEastAsia"/>
                <w:sz w:val="18"/>
                <w:szCs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lang w:val="en-US" w:eastAsia="en-US" w:bidi="en-US"/>
              </w:rPr>
              <w:t>N</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外部系统</w:t>
            </w:r>
          </w:p>
        </w:tc>
        <w:tc>
          <w:tcPr>
            <w:tcW w:w="567"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创建系统名称</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698"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1985"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创建系统名称</w:t>
            </w:r>
          </w:p>
        </w:tc>
        <w:tc>
          <w:tcPr>
            <w:tcW w:w="850" w:type="dxa"/>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255</w:t>
            </w:r>
          </w:p>
        </w:tc>
        <w:tc>
          <w:tcPr>
            <w:tcW w:w="3293" w:type="dxa"/>
            <w:vAlign w:val="center"/>
          </w:tcPr>
          <w:p w:rsidR="004A2B2B" w:rsidRDefault="004A2B2B" w:rsidP="004A2B2B">
            <w:r w:rsidRPr="001A005C">
              <w:rPr>
                <w:rFonts w:asciiTheme="minorEastAsia" w:hAnsiTheme="minorEastAsia"/>
                <w:sz w:val="18"/>
                <w:szCs w:val="18"/>
              </w:rPr>
              <w:t>仅在软件系统自动导</w:t>
            </w:r>
            <w:proofErr w:type="gramStart"/>
            <w:r w:rsidRPr="001A005C">
              <w:rPr>
                <w:rFonts w:asciiTheme="minorEastAsia" w:hAnsiTheme="minorEastAsia"/>
                <w:sz w:val="18"/>
                <w:szCs w:val="18"/>
              </w:rPr>
              <w:t>岀</w:t>
            </w:r>
            <w:proofErr w:type="gramEnd"/>
            <w:r w:rsidRPr="001A005C">
              <w:rPr>
                <w:rFonts w:asciiTheme="minorEastAsia" w:hAnsiTheme="minorEastAsia"/>
                <w:sz w:val="18"/>
                <w:szCs w:val="18"/>
              </w:rPr>
              <w:t>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Pr>
                <w:rFonts w:asciiTheme="minorEastAsia" w:eastAsiaTheme="minorEastAsia" w:hAnsiTheme="minorEastAsia" w:cs="Times New Roman" w:hint="eastAsia"/>
                <w:sz w:val="18"/>
                <w:szCs w:val="18"/>
              </w:rPr>
              <w:t>O</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外部对象</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创建系统对象</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698"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1985"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创建系统对象</w:t>
            </w:r>
          </w:p>
        </w:tc>
        <w:tc>
          <w:tcPr>
            <w:tcW w:w="850" w:type="dxa"/>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255</w:t>
            </w:r>
          </w:p>
        </w:tc>
        <w:tc>
          <w:tcPr>
            <w:tcW w:w="3293" w:type="dxa"/>
            <w:vAlign w:val="center"/>
          </w:tcPr>
          <w:p w:rsidR="004A2B2B" w:rsidRDefault="004A2B2B" w:rsidP="004A2B2B">
            <w:r w:rsidRPr="001A005C">
              <w:rPr>
                <w:rFonts w:asciiTheme="minorEastAsia" w:hAnsiTheme="minorEastAsia"/>
                <w:sz w:val="18"/>
                <w:szCs w:val="18"/>
              </w:rPr>
              <w:t>仅在软件系统自动导</w:t>
            </w:r>
            <w:proofErr w:type="gramStart"/>
            <w:r w:rsidRPr="001A005C">
              <w:rPr>
                <w:rFonts w:asciiTheme="minorEastAsia" w:hAnsiTheme="minorEastAsia"/>
                <w:sz w:val="18"/>
                <w:szCs w:val="18"/>
              </w:rPr>
              <w:t>岀</w:t>
            </w:r>
            <w:proofErr w:type="gramEnd"/>
            <w:r w:rsidRPr="001A005C">
              <w:rPr>
                <w:rFonts w:asciiTheme="minorEastAsia" w:hAnsiTheme="minorEastAsia"/>
                <w:sz w:val="18"/>
                <w:szCs w:val="18"/>
              </w:rPr>
              <w:t>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lang w:val="en-US" w:eastAsia="en-US" w:bidi="en-US"/>
              </w:rPr>
              <w:t>P</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外部标识</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创建系统标识</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698"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1985"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创建系统标识</w:t>
            </w:r>
          </w:p>
        </w:tc>
        <w:tc>
          <w:tcPr>
            <w:tcW w:w="850" w:type="dxa"/>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255</w:t>
            </w:r>
          </w:p>
        </w:tc>
        <w:tc>
          <w:tcPr>
            <w:tcW w:w="3293" w:type="dxa"/>
            <w:vAlign w:val="center"/>
          </w:tcPr>
          <w:p w:rsidR="004A2B2B" w:rsidRDefault="004A2B2B" w:rsidP="004A2B2B">
            <w:r w:rsidRPr="001A005C">
              <w:rPr>
                <w:rFonts w:asciiTheme="minorEastAsia" w:hAnsiTheme="minorEastAsia"/>
                <w:sz w:val="18"/>
                <w:szCs w:val="18"/>
              </w:rPr>
              <w:t>仅在软件系统自动导</w:t>
            </w:r>
            <w:proofErr w:type="gramStart"/>
            <w:r w:rsidRPr="001A005C">
              <w:rPr>
                <w:rFonts w:asciiTheme="minorEastAsia" w:hAnsiTheme="minorEastAsia"/>
                <w:sz w:val="18"/>
                <w:szCs w:val="18"/>
              </w:rPr>
              <w:t>岀</w:t>
            </w:r>
            <w:proofErr w:type="gramEnd"/>
            <w:r w:rsidRPr="001A005C">
              <w:rPr>
                <w:rFonts w:asciiTheme="minorEastAsia" w:hAnsiTheme="minorEastAsia"/>
                <w:sz w:val="18"/>
                <w:szCs w:val="18"/>
              </w:rPr>
              <w:t>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lang w:val="en-US" w:eastAsia="en-US" w:bidi="en-US"/>
              </w:rPr>
              <w:t>Q</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重置</w:t>
            </w:r>
            <w:r w:rsidRPr="00986E20">
              <w:rPr>
                <w:rFonts w:asciiTheme="minorEastAsia" w:eastAsiaTheme="minorEastAsia" w:hAnsiTheme="minorEastAsia"/>
                <w:sz w:val="18"/>
                <w:szCs w:val="18"/>
              </w:rPr>
              <w:t>成本</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698" w:type="dxa"/>
            <w:vAlign w:val="center"/>
          </w:tcPr>
          <w:p w:rsidR="004A2B2B" w:rsidRPr="00986E20" w:rsidRDefault="004A2B2B" w:rsidP="004A2B2B">
            <w:pPr>
              <w:pStyle w:val="af3"/>
              <w:shd w:val="clear" w:color="auto" w:fill="auto"/>
              <w:ind w:firstLine="160"/>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1985"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数字</w:t>
            </w:r>
          </w:p>
        </w:tc>
        <w:tc>
          <w:tcPr>
            <w:tcW w:w="850" w:type="dxa"/>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lang w:val="en-US" w:eastAsia="en-US" w:bidi="en-US"/>
              </w:rPr>
              <w:t>Double</w:t>
            </w:r>
          </w:p>
        </w:tc>
        <w:tc>
          <w:tcPr>
            <w:tcW w:w="3293"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默认值为</w:t>
            </w:r>
            <w:r w:rsidRPr="00D85BB1">
              <w:rPr>
                <w:rFonts w:asciiTheme="minorHAnsi" w:eastAsiaTheme="minorEastAsia" w:hAnsiTheme="minorHAnsi" w:cs="Times New Roman (正文 CS 字体)" w:hint="eastAsia"/>
                <w:sz w:val="18"/>
                <w:szCs w:val="18"/>
                <w:lang w:bidi="ar-SA"/>
              </w:rPr>
              <w:t>‘n/a’</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lang w:val="en-US" w:eastAsia="en-US" w:bidi="en-US"/>
              </w:rPr>
              <w:t>R</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预期</w:t>
            </w:r>
            <w:r>
              <w:rPr>
                <w:rFonts w:asciiTheme="minorEastAsia" w:eastAsiaTheme="minorEastAsia" w:hAnsiTheme="minorEastAsia" w:hint="eastAsia"/>
                <w:sz w:val="18"/>
                <w:szCs w:val="18"/>
              </w:rPr>
              <w:t>寿命</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698" w:type="dxa"/>
            <w:vAlign w:val="center"/>
          </w:tcPr>
          <w:p w:rsidR="004A2B2B" w:rsidRPr="00986E20" w:rsidRDefault="004A2B2B" w:rsidP="004A2B2B">
            <w:pPr>
              <w:pStyle w:val="af3"/>
              <w:shd w:val="clear" w:color="auto" w:fill="auto"/>
              <w:ind w:firstLine="160"/>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1985"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数字</w:t>
            </w:r>
          </w:p>
        </w:tc>
        <w:tc>
          <w:tcPr>
            <w:tcW w:w="850" w:type="dxa"/>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lang w:val="en-US" w:eastAsia="en-US" w:bidi="en-US"/>
              </w:rPr>
              <w:t>Double</w:t>
            </w:r>
          </w:p>
        </w:tc>
        <w:tc>
          <w:tcPr>
            <w:tcW w:w="3293"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默认值为</w:t>
            </w:r>
            <w:r w:rsidRPr="00D85BB1">
              <w:rPr>
                <w:rFonts w:asciiTheme="minorHAnsi" w:eastAsiaTheme="minorEastAsia" w:hAnsiTheme="minorHAnsi" w:cs="Times New Roman (正文 CS 字体)" w:hint="eastAsia"/>
                <w:sz w:val="18"/>
                <w:szCs w:val="18"/>
                <w:lang w:bidi="ar-SA"/>
              </w:rPr>
              <w:t>‘n/a’</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lang w:val="en-US" w:eastAsia="en-US" w:bidi="en-US"/>
              </w:rPr>
              <w:t>S</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期限单位</w:t>
            </w:r>
          </w:p>
        </w:tc>
        <w:tc>
          <w:tcPr>
            <w:tcW w:w="567"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sz w:val="18"/>
                <w:szCs w:val="18"/>
              </w:rPr>
              <w:t>-</w:t>
            </w:r>
          </w:p>
        </w:tc>
        <w:tc>
          <w:tcPr>
            <w:tcW w:w="567"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sz w:val="18"/>
                <w:szCs w:val="18"/>
              </w:rPr>
              <w:t>-</w:t>
            </w:r>
          </w:p>
        </w:tc>
        <w:tc>
          <w:tcPr>
            <w:tcW w:w="2268" w:type="dxa"/>
            <w:vAlign w:val="center"/>
          </w:tcPr>
          <w:p w:rsidR="004A2B2B" w:rsidRPr="00986E20" w:rsidRDefault="004A2B2B" w:rsidP="004A2B2B">
            <w:pPr>
              <w:pStyle w:val="af3"/>
              <w:shd w:val="clear" w:color="auto" w:fill="auto"/>
              <w:spacing w:line="210" w:lineRule="exact"/>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选择列</w:t>
            </w:r>
            <w:r w:rsidRPr="008D4593">
              <w:rPr>
                <w:rFonts w:asciiTheme="minorEastAsia" w:eastAsiaTheme="minorEastAsia" w:hAnsiTheme="minorEastAsia" w:hint="eastAsia"/>
                <w:iCs/>
                <w:sz w:val="18"/>
                <w:szCs w:val="18"/>
              </w:rPr>
              <w:t>表</w:t>
            </w:r>
            <w:r w:rsidRPr="00986E20">
              <w:rPr>
                <w:rFonts w:asciiTheme="minorEastAsia" w:eastAsiaTheme="minorEastAsia" w:hAnsiTheme="minorEastAsia"/>
                <w:sz w:val="18"/>
                <w:szCs w:val="18"/>
              </w:rPr>
              <w:t>.单位</w:t>
            </w:r>
            <w:r>
              <w:rPr>
                <w:rFonts w:asciiTheme="minorEastAsia" w:eastAsiaTheme="minorEastAsia" w:hAnsiTheme="minorEastAsia" w:hint="eastAsia"/>
                <w:sz w:val="18"/>
                <w:szCs w:val="18"/>
              </w:rPr>
              <w:t>-</w:t>
            </w:r>
            <w:r w:rsidRPr="00986E20">
              <w:rPr>
                <w:rFonts w:asciiTheme="minorEastAsia" w:eastAsiaTheme="minorEastAsia" w:hAnsiTheme="minorEastAsia"/>
                <w:sz w:val="18"/>
                <w:szCs w:val="18"/>
              </w:rPr>
              <w:t>持续时间</w:t>
            </w:r>
          </w:p>
        </w:tc>
        <w:tc>
          <w:tcPr>
            <w:tcW w:w="567"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w:t>
            </w:r>
          </w:p>
        </w:tc>
        <w:tc>
          <w:tcPr>
            <w:tcW w:w="436"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sz w:val="18"/>
                <w:szCs w:val="18"/>
              </w:rPr>
              <w:t>-</w:t>
            </w:r>
          </w:p>
        </w:tc>
        <w:tc>
          <w:tcPr>
            <w:tcW w:w="698" w:type="dxa"/>
            <w:vAlign w:val="center"/>
          </w:tcPr>
          <w:p w:rsidR="004A2B2B" w:rsidRPr="00986E20" w:rsidRDefault="004A2B2B" w:rsidP="004A2B2B">
            <w:pPr>
              <w:pStyle w:val="af3"/>
              <w:shd w:val="clear" w:color="auto" w:fill="auto"/>
              <w:ind w:firstLine="160"/>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1985" w:type="dxa"/>
            <w:vAlign w:val="center"/>
          </w:tcPr>
          <w:p w:rsidR="004A2B2B" w:rsidRPr="00986E20" w:rsidRDefault="004A2B2B" w:rsidP="004A2B2B">
            <w:pPr>
              <w:pStyle w:val="af3"/>
              <w:shd w:val="clear" w:color="auto" w:fill="auto"/>
              <w:spacing w:line="203" w:lineRule="exact"/>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选择列</w:t>
            </w:r>
            <w:r w:rsidRPr="008D4593">
              <w:rPr>
                <w:rFonts w:asciiTheme="minorEastAsia" w:eastAsiaTheme="minorEastAsia" w:hAnsiTheme="minorEastAsia" w:hint="eastAsia"/>
                <w:iCs/>
                <w:sz w:val="18"/>
                <w:szCs w:val="18"/>
              </w:rPr>
              <w:t>表</w:t>
            </w:r>
            <w:r w:rsidRPr="00986E20">
              <w:rPr>
                <w:rFonts w:asciiTheme="minorEastAsia" w:eastAsiaTheme="minorEastAsia" w:hAnsiTheme="minorEastAsia"/>
                <w:sz w:val="18"/>
                <w:szCs w:val="18"/>
              </w:rPr>
              <w:t>.单位</w:t>
            </w:r>
            <w:r>
              <w:rPr>
                <w:rFonts w:asciiTheme="minorEastAsia" w:eastAsiaTheme="minorEastAsia" w:hAnsiTheme="minorEastAsia" w:hint="eastAsia"/>
                <w:sz w:val="18"/>
                <w:szCs w:val="18"/>
              </w:rPr>
              <w:t>-</w:t>
            </w:r>
            <w:r w:rsidRPr="00986E20">
              <w:rPr>
                <w:rFonts w:asciiTheme="minorEastAsia" w:eastAsiaTheme="minorEastAsia" w:hAnsiTheme="minorEastAsia"/>
                <w:sz w:val="18"/>
                <w:szCs w:val="18"/>
              </w:rPr>
              <w:t>持续时间</w:t>
            </w:r>
          </w:p>
        </w:tc>
        <w:tc>
          <w:tcPr>
            <w:tcW w:w="850"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lang w:val="en-US" w:eastAsia="en-US" w:bidi="en-US"/>
              </w:rPr>
              <w:t>255</w:t>
            </w:r>
          </w:p>
        </w:tc>
        <w:tc>
          <w:tcPr>
            <w:tcW w:w="3293"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proofErr w:type="gramStart"/>
            <w:r w:rsidRPr="000117C4">
              <w:rPr>
                <w:rFonts w:asciiTheme="minorEastAsia" w:eastAsiaTheme="minorEastAsia" w:hAnsiTheme="minorEastAsia"/>
                <w:sz w:val="18"/>
                <w:szCs w:val="18"/>
              </w:rPr>
              <w:t>值必须</w:t>
            </w:r>
            <w:proofErr w:type="gramEnd"/>
            <w:r w:rsidRPr="000117C4">
              <w:rPr>
                <w:rFonts w:asciiTheme="minorEastAsia" w:eastAsiaTheme="minorEastAsia" w:hAnsiTheme="minorEastAsia"/>
                <w:sz w:val="18"/>
                <w:szCs w:val="18"/>
              </w:rPr>
              <w:t>在引用</w:t>
            </w:r>
            <w:proofErr w:type="gramStart"/>
            <w:r w:rsidRPr="000117C4">
              <w:rPr>
                <w:rFonts w:asciiTheme="minorEastAsia" w:eastAsiaTheme="minorEastAsia" w:hAnsiTheme="minorEastAsia"/>
                <w:sz w:val="18"/>
                <w:szCs w:val="18"/>
              </w:rPr>
              <w:t>的外</w:t>
            </w:r>
            <w:r w:rsidRPr="000117C4">
              <w:rPr>
                <w:rFonts w:asciiTheme="minorEastAsia" w:eastAsiaTheme="minorEastAsia" w:hAnsiTheme="minorEastAsia" w:hint="eastAsia"/>
                <w:sz w:val="18"/>
                <w:szCs w:val="18"/>
              </w:rPr>
              <w:t>键</w:t>
            </w:r>
            <w:r w:rsidRPr="000117C4">
              <w:rPr>
                <w:rFonts w:asciiTheme="minorEastAsia" w:eastAsiaTheme="minorEastAsia" w:hAnsiTheme="minorEastAsia"/>
                <w:sz w:val="18"/>
                <w:szCs w:val="18"/>
              </w:rPr>
              <w:t>列表</w:t>
            </w:r>
            <w:proofErr w:type="gramEnd"/>
            <w:r w:rsidRPr="000117C4">
              <w:rPr>
                <w:rFonts w:asciiTheme="minorEastAsia" w:eastAsiaTheme="minorEastAsia" w:hAnsiTheme="minorEastAsia"/>
                <w:sz w:val="18"/>
                <w:szCs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lang w:val="en-US" w:eastAsia="en-US" w:bidi="en-US"/>
              </w:rPr>
              <w:t>T</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保修描述</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698" w:type="dxa"/>
            <w:vAlign w:val="center"/>
          </w:tcPr>
          <w:p w:rsidR="004A2B2B" w:rsidRPr="00986E20" w:rsidRDefault="004A2B2B" w:rsidP="004A2B2B">
            <w:pPr>
              <w:pStyle w:val="af3"/>
              <w:shd w:val="clear" w:color="auto" w:fill="auto"/>
              <w:ind w:firstLine="160"/>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1985"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文本数字</w:t>
            </w:r>
          </w:p>
        </w:tc>
        <w:tc>
          <w:tcPr>
            <w:tcW w:w="850" w:type="dxa"/>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lang w:val="en-US" w:eastAsia="en-US" w:bidi="en-US"/>
              </w:rPr>
              <w:t>255</w:t>
            </w:r>
          </w:p>
        </w:tc>
        <w:tc>
          <w:tcPr>
            <w:tcW w:w="3293"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默认值为</w:t>
            </w:r>
            <w:r w:rsidRPr="00D85BB1">
              <w:rPr>
                <w:rFonts w:asciiTheme="minorHAnsi" w:eastAsiaTheme="minorEastAsia" w:hAnsiTheme="minorHAnsi" w:cs="Times New Roman (正文 CS 字体)" w:hint="eastAsia"/>
                <w:sz w:val="18"/>
                <w:szCs w:val="18"/>
                <w:lang w:bidi="ar-SA"/>
              </w:rPr>
              <w:t>‘n/a’</w:t>
            </w:r>
          </w:p>
        </w:tc>
      </w:tr>
      <w:tr w:rsidR="004A2B2B" w:rsidRPr="009573E3" w:rsidTr="004A2B2B">
        <w:tc>
          <w:tcPr>
            <w:tcW w:w="884" w:type="dxa"/>
            <w:gridSpan w:val="2"/>
            <w:vMerge w:val="restart"/>
            <w:vAlign w:val="center"/>
          </w:tcPr>
          <w:p w:rsidR="004A2B2B" w:rsidRPr="009573E3" w:rsidRDefault="004A2B2B" w:rsidP="004A2B2B">
            <w:pPr>
              <w:jc w:val="center"/>
              <w:rPr>
                <w:sz w:val="18"/>
              </w:rPr>
            </w:pPr>
            <w:r w:rsidRPr="009573E3">
              <w:rPr>
                <w:rFonts w:hint="eastAsia"/>
                <w:sz w:val="18"/>
              </w:rPr>
              <w:t>字段</w:t>
            </w:r>
          </w:p>
        </w:tc>
        <w:tc>
          <w:tcPr>
            <w:tcW w:w="1559" w:type="dxa"/>
            <w:vMerge w:val="restart"/>
            <w:vAlign w:val="center"/>
          </w:tcPr>
          <w:p w:rsidR="004A2B2B" w:rsidRPr="009573E3" w:rsidRDefault="004A2B2B" w:rsidP="004A2B2B">
            <w:pPr>
              <w:jc w:val="center"/>
              <w:rPr>
                <w:sz w:val="18"/>
              </w:rPr>
            </w:pPr>
            <w:r w:rsidRPr="009573E3">
              <w:rPr>
                <w:rFonts w:hint="eastAsia"/>
                <w:sz w:val="18"/>
              </w:rPr>
              <w:t>字段名</w:t>
            </w:r>
          </w:p>
        </w:tc>
        <w:tc>
          <w:tcPr>
            <w:tcW w:w="1134" w:type="dxa"/>
            <w:gridSpan w:val="2"/>
            <w:vAlign w:val="center"/>
          </w:tcPr>
          <w:p w:rsidR="004A2B2B" w:rsidRPr="009573E3" w:rsidRDefault="004A2B2B" w:rsidP="004A2B2B">
            <w:pPr>
              <w:jc w:val="center"/>
              <w:rPr>
                <w:sz w:val="18"/>
              </w:rPr>
            </w:pPr>
            <w:r w:rsidRPr="009573E3">
              <w:rPr>
                <w:rFonts w:hint="eastAsia"/>
                <w:sz w:val="18"/>
              </w:rPr>
              <w:t>唯一性</w:t>
            </w:r>
          </w:p>
        </w:tc>
        <w:tc>
          <w:tcPr>
            <w:tcW w:w="2268" w:type="dxa"/>
            <w:vMerge w:val="restart"/>
            <w:vAlign w:val="center"/>
          </w:tcPr>
          <w:p w:rsidR="004A2B2B" w:rsidRPr="009573E3" w:rsidRDefault="004A2B2B" w:rsidP="004A2B2B">
            <w:pPr>
              <w:jc w:val="center"/>
              <w:rPr>
                <w:sz w:val="18"/>
              </w:rPr>
            </w:pPr>
            <w:proofErr w:type="gramStart"/>
            <w:r w:rsidRPr="009573E3">
              <w:rPr>
                <w:rFonts w:hint="eastAsia"/>
                <w:sz w:val="18"/>
              </w:rPr>
              <w:t>外键</w:t>
            </w:r>
            <w:proofErr w:type="gramEnd"/>
          </w:p>
        </w:tc>
        <w:tc>
          <w:tcPr>
            <w:tcW w:w="1701" w:type="dxa"/>
            <w:gridSpan w:val="3"/>
            <w:vAlign w:val="center"/>
          </w:tcPr>
          <w:p w:rsidR="004A2B2B" w:rsidRPr="009573E3" w:rsidRDefault="004A2B2B" w:rsidP="004A2B2B">
            <w:pPr>
              <w:jc w:val="center"/>
              <w:rPr>
                <w:sz w:val="18"/>
              </w:rPr>
            </w:pPr>
            <w:proofErr w:type="gramStart"/>
            <w:r w:rsidRPr="009573E3">
              <w:rPr>
                <w:rFonts w:hint="eastAsia"/>
                <w:sz w:val="18"/>
              </w:rPr>
              <w:t>必填值</w:t>
            </w:r>
            <w:proofErr w:type="gramEnd"/>
          </w:p>
        </w:tc>
        <w:tc>
          <w:tcPr>
            <w:tcW w:w="2835" w:type="dxa"/>
            <w:gridSpan w:val="2"/>
            <w:vAlign w:val="center"/>
          </w:tcPr>
          <w:p w:rsidR="004A2B2B" w:rsidRPr="009573E3" w:rsidRDefault="004A2B2B" w:rsidP="004A2B2B">
            <w:pPr>
              <w:jc w:val="center"/>
              <w:rPr>
                <w:sz w:val="18"/>
              </w:rPr>
            </w:pPr>
            <w:r w:rsidRPr="009573E3">
              <w:rPr>
                <w:rFonts w:hint="eastAsia"/>
                <w:sz w:val="18"/>
              </w:rPr>
              <w:t>允许值</w:t>
            </w:r>
          </w:p>
        </w:tc>
        <w:tc>
          <w:tcPr>
            <w:tcW w:w="3293" w:type="dxa"/>
            <w:vMerge w:val="restart"/>
            <w:vAlign w:val="center"/>
          </w:tcPr>
          <w:p w:rsidR="004A2B2B" w:rsidRPr="009573E3" w:rsidRDefault="004A2B2B" w:rsidP="004A2B2B">
            <w:pPr>
              <w:jc w:val="center"/>
              <w:rPr>
                <w:sz w:val="18"/>
              </w:rPr>
            </w:pPr>
            <w:r w:rsidRPr="009573E3">
              <w:rPr>
                <w:rFonts w:hint="eastAsia"/>
                <w:sz w:val="18"/>
              </w:rPr>
              <w:t>约束</w:t>
            </w:r>
            <w:r w:rsidRPr="009573E3">
              <w:rPr>
                <w:rFonts w:hint="eastAsia"/>
                <w:sz w:val="18"/>
              </w:rPr>
              <w:t>/</w:t>
            </w:r>
            <w:r w:rsidRPr="009573E3">
              <w:rPr>
                <w:rFonts w:hint="eastAsia"/>
                <w:sz w:val="18"/>
              </w:rPr>
              <w:t>说明</w:t>
            </w:r>
          </w:p>
        </w:tc>
      </w:tr>
      <w:tr w:rsidR="004A2B2B" w:rsidRPr="009573E3" w:rsidTr="004A2B2B">
        <w:trPr>
          <w:trHeight w:hRule="exact" w:val="439"/>
        </w:trPr>
        <w:tc>
          <w:tcPr>
            <w:tcW w:w="884" w:type="dxa"/>
            <w:gridSpan w:val="2"/>
            <w:vMerge/>
            <w:vAlign w:val="center"/>
          </w:tcPr>
          <w:p w:rsidR="004A2B2B" w:rsidRPr="009573E3" w:rsidRDefault="004A2B2B" w:rsidP="004A2B2B">
            <w:pPr>
              <w:jc w:val="center"/>
              <w:rPr>
                <w:sz w:val="18"/>
              </w:rPr>
            </w:pPr>
          </w:p>
        </w:tc>
        <w:tc>
          <w:tcPr>
            <w:tcW w:w="1559"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主键</w:t>
            </w: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复合</w:t>
            </w:r>
          </w:p>
        </w:tc>
        <w:tc>
          <w:tcPr>
            <w:tcW w:w="2268"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必填</w:t>
            </w:r>
          </w:p>
        </w:tc>
        <w:tc>
          <w:tcPr>
            <w:tcW w:w="436" w:type="dxa"/>
            <w:vAlign w:val="center"/>
          </w:tcPr>
          <w:p w:rsidR="004A2B2B" w:rsidRPr="009573E3" w:rsidRDefault="004A2B2B" w:rsidP="004A2B2B">
            <w:pPr>
              <w:spacing w:line="200" w:lineRule="exact"/>
              <w:jc w:val="center"/>
              <w:rPr>
                <w:sz w:val="18"/>
              </w:rPr>
            </w:pPr>
            <w:r w:rsidRPr="009573E3">
              <w:rPr>
                <w:rFonts w:hint="eastAsia"/>
                <w:sz w:val="18"/>
              </w:rPr>
              <w:t>系统</w:t>
            </w:r>
          </w:p>
        </w:tc>
        <w:tc>
          <w:tcPr>
            <w:tcW w:w="698" w:type="dxa"/>
            <w:vAlign w:val="center"/>
          </w:tcPr>
          <w:p w:rsidR="004A2B2B" w:rsidRPr="009573E3" w:rsidRDefault="004A2B2B" w:rsidP="004A2B2B">
            <w:pPr>
              <w:spacing w:line="200" w:lineRule="exact"/>
              <w:jc w:val="center"/>
              <w:rPr>
                <w:sz w:val="18"/>
              </w:rPr>
            </w:pPr>
            <w:r w:rsidRPr="009573E3">
              <w:rPr>
                <w:rFonts w:hint="eastAsia"/>
                <w:sz w:val="18"/>
              </w:rPr>
              <w:t>按照说明</w:t>
            </w:r>
          </w:p>
        </w:tc>
        <w:tc>
          <w:tcPr>
            <w:tcW w:w="1985" w:type="dxa"/>
            <w:vAlign w:val="center"/>
          </w:tcPr>
          <w:p w:rsidR="004A2B2B" w:rsidRPr="009573E3" w:rsidRDefault="004A2B2B" w:rsidP="004A2B2B">
            <w:pPr>
              <w:jc w:val="center"/>
              <w:rPr>
                <w:sz w:val="18"/>
              </w:rPr>
            </w:pPr>
            <w:r w:rsidRPr="009573E3">
              <w:rPr>
                <w:rFonts w:hint="eastAsia"/>
                <w:sz w:val="18"/>
              </w:rPr>
              <w:t>类型</w:t>
            </w:r>
          </w:p>
        </w:tc>
        <w:tc>
          <w:tcPr>
            <w:tcW w:w="850" w:type="dxa"/>
            <w:vAlign w:val="center"/>
          </w:tcPr>
          <w:p w:rsidR="004A2B2B" w:rsidRPr="009573E3" w:rsidRDefault="004A2B2B" w:rsidP="004A2B2B">
            <w:pPr>
              <w:jc w:val="center"/>
              <w:rPr>
                <w:sz w:val="18"/>
              </w:rPr>
            </w:pPr>
            <w:r w:rsidRPr="009573E3">
              <w:rPr>
                <w:rFonts w:hint="eastAsia"/>
                <w:sz w:val="18"/>
              </w:rPr>
              <w:t>最大值</w:t>
            </w:r>
          </w:p>
        </w:tc>
        <w:tc>
          <w:tcPr>
            <w:tcW w:w="3293" w:type="dxa"/>
            <w:vMerge/>
            <w:vAlign w:val="center"/>
          </w:tcPr>
          <w:p w:rsidR="004A2B2B" w:rsidRPr="009573E3" w:rsidRDefault="004A2B2B" w:rsidP="004A2B2B">
            <w:pPr>
              <w:jc w:val="center"/>
              <w:rPr>
                <w:sz w:val="18"/>
              </w:rPr>
            </w:pPr>
          </w:p>
        </w:tc>
      </w:tr>
      <w:tr w:rsidR="004A2B2B" w:rsidRPr="009573E3" w:rsidTr="004A2B2B">
        <w:tc>
          <w:tcPr>
            <w:tcW w:w="426" w:type="dxa"/>
            <w:vMerge w:val="restart"/>
            <w:vAlign w:val="center"/>
          </w:tcPr>
          <w:p w:rsidR="004A2B2B" w:rsidRPr="009573E3" w:rsidRDefault="004A2B2B" w:rsidP="004A2B2B">
            <w:pPr>
              <w:jc w:val="center"/>
              <w:rPr>
                <w:sz w:val="18"/>
              </w:rPr>
            </w:pPr>
            <w:r>
              <w:rPr>
                <w:rFonts w:hint="eastAsia"/>
                <w:sz w:val="18"/>
              </w:rPr>
              <w:t>类型</w:t>
            </w:r>
          </w:p>
        </w:tc>
        <w:tc>
          <w:tcPr>
            <w:tcW w:w="458"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lang w:val="en-US" w:eastAsia="en-US" w:bidi="en-US"/>
              </w:rPr>
              <w:t>U</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公称</w:t>
            </w:r>
            <w:r w:rsidRPr="00986E20">
              <w:rPr>
                <w:rFonts w:asciiTheme="minorEastAsia" w:eastAsiaTheme="minorEastAsia" w:hAnsiTheme="minorEastAsia"/>
                <w:sz w:val="18"/>
                <w:szCs w:val="18"/>
              </w:rPr>
              <w:t>长度</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436"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698"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1985"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数字</w:t>
            </w:r>
          </w:p>
        </w:tc>
        <w:tc>
          <w:tcPr>
            <w:tcW w:w="850" w:type="dxa"/>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lang w:val="en-US" w:eastAsia="en-US" w:bidi="en-US"/>
              </w:rPr>
              <w:t>Double</w:t>
            </w:r>
          </w:p>
        </w:tc>
        <w:tc>
          <w:tcPr>
            <w:tcW w:w="3293"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必须</w:t>
            </w:r>
            <w:proofErr w:type="gramStart"/>
            <w:r>
              <w:rPr>
                <w:rFonts w:asciiTheme="minorEastAsia" w:eastAsiaTheme="minorEastAsia" w:hAnsiTheme="minorEastAsia" w:hint="eastAsia"/>
                <w:sz w:val="18"/>
                <w:szCs w:val="18"/>
              </w:rPr>
              <w:t>填</w:t>
            </w:r>
            <w:r w:rsidRPr="003222C2">
              <w:rPr>
                <w:rFonts w:asciiTheme="minorEastAsia" w:eastAsiaTheme="minorEastAsia" w:hAnsiTheme="minorEastAsia"/>
                <w:sz w:val="18"/>
                <w:szCs w:val="18"/>
              </w:rPr>
              <w:t>写值</w:t>
            </w:r>
            <w:proofErr w:type="gramEnd"/>
            <w:r w:rsidRPr="003222C2">
              <w:rPr>
                <w:rFonts w:asciiTheme="minorEastAsia" w:eastAsiaTheme="minorEastAsia" w:hAnsiTheme="minorEastAsia"/>
                <w:sz w:val="18"/>
                <w:szCs w:val="18"/>
              </w:rPr>
              <w:t>或</w:t>
            </w:r>
            <w:r w:rsidRPr="00D85BB1">
              <w:rPr>
                <w:rFonts w:asciiTheme="minorHAnsi" w:eastAsiaTheme="minorEastAsia" w:hAnsiTheme="minorHAnsi" w:cs="Times New Roman (正文 CS 字体)" w:hint="eastAsia"/>
                <w:sz w:val="18"/>
                <w:szCs w:val="18"/>
                <w:lang w:bidi="ar-SA"/>
              </w:rPr>
              <w:t>‘</w:t>
            </w:r>
            <w:r>
              <w:rPr>
                <w:rFonts w:asciiTheme="minorHAnsi" w:eastAsiaTheme="minorEastAsia" w:hAnsiTheme="minorHAnsi" w:cs="Times New Roman (正文 CS 字体)" w:hint="eastAsia"/>
                <w:sz w:val="18"/>
                <w:szCs w:val="18"/>
                <w:lang w:bidi="ar-SA"/>
              </w:rPr>
              <w:t>0</w:t>
            </w:r>
            <w:r w:rsidRPr="00D85BB1">
              <w:rPr>
                <w:rFonts w:asciiTheme="minorHAnsi" w:eastAsiaTheme="minorEastAsia" w:hAnsiTheme="minorHAnsi" w:cs="Times New Roman (正文 CS 字体)" w:hint="eastAsia"/>
                <w:sz w:val="18"/>
                <w:szCs w:val="18"/>
                <w:lang w:bidi="ar-SA"/>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V</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公</w:t>
            </w:r>
            <w:r w:rsidRPr="00986E20">
              <w:rPr>
                <w:rFonts w:asciiTheme="minorEastAsia" w:eastAsiaTheme="minorEastAsia" w:hAnsiTheme="minorEastAsia"/>
                <w:iCs/>
                <w:sz w:val="18"/>
                <w:szCs w:val="18"/>
              </w:rPr>
              <w:t>称宽度</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436"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698"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1985"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数字</w:t>
            </w:r>
          </w:p>
        </w:tc>
        <w:tc>
          <w:tcPr>
            <w:tcW w:w="850" w:type="dxa"/>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lang w:val="en-US" w:eastAsia="en-US" w:bidi="en-US"/>
              </w:rPr>
              <w:t>Double</w:t>
            </w:r>
          </w:p>
        </w:tc>
        <w:tc>
          <w:tcPr>
            <w:tcW w:w="3293"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必须</w:t>
            </w:r>
            <w:proofErr w:type="gramStart"/>
            <w:r>
              <w:rPr>
                <w:rFonts w:asciiTheme="minorEastAsia" w:eastAsiaTheme="minorEastAsia" w:hAnsiTheme="minorEastAsia" w:hint="eastAsia"/>
                <w:sz w:val="18"/>
                <w:szCs w:val="18"/>
              </w:rPr>
              <w:t>填</w:t>
            </w:r>
            <w:r w:rsidRPr="003222C2">
              <w:rPr>
                <w:rFonts w:asciiTheme="minorEastAsia" w:eastAsiaTheme="minorEastAsia" w:hAnsiTheme="minorEastAsia"/>
                <w:sz w:val="18"/>
                <w:szCs w:val="18"/>
              </w:rPr>
              <w:t>写值</w:t>
            </w:r>
            <w:proofErr w:type="gramEnd"/>
            <w:r w:rsidRPr="003222C2">
              <w:rPr>
                <w:rFonts w:asciiTheme="minorEastAsia" w:eastAsiaTheme="minorEastAsia" w:hAnsiTheme="minorEastAsia"/>
                <w:sz w:val="18"/>
                <w:szCs w:val="18"/>
              </w:rPr>
              <w:t>或</w:t>
            </w:r>
            <w:r w:rsidRPr="00D85BB1">
              <w:rPr>
                <w:rFonts w:asciiTheme="minorHAnsi" w:eastAsiaTheme="minorEastAsia" w:hAnsiTheme="minorHAnsi" w:cs="Times New Roman (正文 CS 字体)" w:hint="eastAsia"/>
                <w:sz w:val="18"/>
                <w:szCs w:val="18"/>
                <w:lang w:bidi="ar-SA"/>
              </w:rPr>
              <w:t>‘</w:t>
            </w:r>
            <w:r>
              <w:rPr>
                <w:rFonts w:asciiTheme="minorHAnsi" w:eastAsiaTheme="minorEastAsia" w:hAnsiTheme="minorHAnsi" w:cs="Times New Roman (正文 CS 字体)" w:hint="eastAsia"/>
                <w:sz w:val="18"/>
                <w:szCs w:val="18"/>
                <w:lang w:bidi="ar-SA"/>
              </w:rPr>
              <w:t>0</w:t>
            </w:r>
            <w:r w:rsidRPr="00D85BB1">
              <w:rPr>
                <w:rFonts w:asciiTheme="minorHAnsi" w:eastAsiaTheme="minorEastAsia" w:hAnsiTheme="minorHAnsi" w:cs="Times New Roman (正文 CS 字体)" w:hint="eastAsia"/>
                <w:sz w:val="18"/>
                <w:szCs w:val="18"/>
                <w:lang w:bidi="ar-SA"/>
              </w:rPr>
              <w:t>’</w:t>
            </w:r>
          </w:p>
        </w:tc>
      </w:tr>
      <w:tr w:rsidR="004A2B2B" w:rsidRPr="009573E3" w:rsidTr="004A2B2B">
        <w:trPr>
          <w:trHeight w:val="256"/>
        </w:trPr>
        <w:tc>
          <w:tcPr>
            <w:tcW w:w="426" w:type="dxa"/>
            <w:vMerge/>
            <w:vAlign w:val="center"/>
          </w:tcPr>
          <w:p w:rsidR="004A2B2B" w:rsidRPr="009573E3" w:rsidRDefault="004A2B2B" w:rsidP="004A2B2B">
            <w:pPr>
              <w:jc w:val="center"/>
              <w:rPr>
                <w:sz w:val="18"/>
              </w:rPr>
            </w:pPr>
          </w:p>
        </w:tc>
        <w:tc>
          <w:tcPr>
            <w:tcW w:w="458"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lang w:val="en-US" w:eastAsia="en-US" w:bidi="en-US"/>
              </w:rPr>
              <w:t>W</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公</w:t>
            </w:r>
            <w:r w:rsidRPr="00986E20">
              <w:rPr>
                <w:rFonts w:asciiTheme="minorEastAsia" w:eastAsiaTheme="minorEastAsia" w:hAnsiTheme="minorEastAsia"/>
                <w:iCs/>
                <w:sz w:val="18"/>
                <w:szCs w:val="18"/>
              </w:rPr>
              <w:t>称</w:t>
            </w:r>
            <w:r w:rsidRPr="00986E20">
              <w:rPr>
                <w:rFonts w:asciiTheme="minorEastAsia" w:eastAsiaTheme="minorEastAsia" w:hAnsiTheme="minorEastAsia"/>
                <w:sz w:val="18"/>
                <w:szCs w:val="18"/>
              </w:rPr>
              <w:t>高度</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436"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698"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1985"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数字</w:t>
            </w:r>
          </w:p>
        </w:tc>
        <w:tc>
          <w:tcPr>
            <w:tcW w:w="850" w:type="dxa"/>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lang w:val="en-US" w:eastAsia="en-US" w:bidi="en-US"/>
              </w:rPr>
              <w:t>Double</w:t>
            </w:r>
          </w:p>
        </w:tc>
        <w:tc>
          <w:tcPr>
            <w:tcW w:w="3293" w:type="dxa"/>
            <w:vAlign w:val="center"/>
          </w:tcPr>
          <w:p w:rsidR="004A2B2B" w:rsidRPr="000D50E0"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必须</w:t>
            </w:r>
            <w:proofErr w:type="gramStart"/>
            <w:r>
              <w:rPr>
                <w:rFonts w:asciiTheme="minorEastAsia" w:eastAsiaTheme="minorEastAsia" w:hAnsiTheme="minorEastAsia" w:hint="eastAsia"/>
                <w:sz w:val="18"/>
                <w:szCs w:val="18"/>
              </w:rPr>
              <w:t>填</w:t>
            </w:r>
            <w:r w:rsidRPr="003222C2">
              <w:rPr>
                <w:rFonts w:asciiTheme="minorEastAsia" w:eastAsiaTheme="minorEastAsia" w:hAnsiTheme="minorEastAsia"/>
                <w:sz w:val="18"/>
                <w:szCs w:val="18"/>
              </w:rPr>
              <w:t>写值</w:t>
            </w:r>
            <w:proofErr w:type="gramEnd"/>
            <w:r w:rsidRPr="003222C2">
              <w:rPr>
                <w:rFonts w:asciiTheme="minorEastAsia" w:eastAsiaTheme="minorEastAsia" w:hAnsiTheme="minorEastAsia"/>
                <w:sz w:val="18"/>
                <w:szCs w:val="18"/>
              </w:rPr>
              <w:t>或</w:t>
            </w:r>
            <w:r w:rsidRPr="00D85BB1">
              <w:rPr>
                <w:rFonts w:asciiTheme="minorHAnsi" w:eastAsiaTheme="minorEastAsia" w:hAnsiTheme="minorHAnsi" w:cs="Times New Roman (正文 CS 字体)" w:hint="eastAsia"/>
                <w:sz w:val="18"/>
                <w:szCs w:val="18"/>
                <w:lang w:bidi="ar-SA"/>
              </w:rPr>
              <w:t>‘</w:t>
            </w:r>
            <w:r>
              <w:rPr>
                <w:rFonts w:asciiTheme="minorHAnsi" w:eastAsiaTheme="minorEastAsia" w:hAnsiTheme="minorHAnsi" w:cs="Times New Roman (正文 CS 字体)" w:hint="eastAsia"/>
                <w:sz w:val="18"/>
                <w:szCs w:val="18"/>
                <w:lang w:bidi="ar-SA"/>
              </w:rPr>
              <w:t>0</w:t>
            </w:r>
            <w:r w:rsidRPr="00D85BB1">
              <w:rPr>
                <w:rFonts w:asciiTheme="minorHAnsi" w:eastAsiaTheme="minorEastAsia" w:hAnsiTheme="minorHAnsi" w:cs="Times New Roman (正文 CS 字体)" w:hint="eastAsia"/>
                <w:sz w:val="18"/>
                <w:szCs w:val="18"/>
                <w:lang w:bidi="ar-SA"/>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参</w:t>
            </w:r>
            <w:r>
              <w:rPr>
                <w:rFonts w:asciiTheme="minorEastAsia" w:eastAsiaTheme="minorEastAsia" w:hAnsiTheme="minorEastAsia" w:hint="eastAsia"/>
                <w:sz w:val="18"/>
                <w:szCs w:val="18"/>
              </w:rPr>
              <w:t>考型</w:t>
            </w:r>
            <w:r w:rsidRPr="00986E20">
              <w:rPr>
                <w:rFonts w:asciiTheme="minorEastAsia" w:eastAsiaTheme="minorEastAsia" w:hAnsiTheme="minorEastAsia"/>
                <w:sz w:val="18"/>
                <w:szCs w:val="18"/>
              </w:rPr>
              <w:t>号</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sz w:val="18"/>
                <w:szCs w:val="18"/>
              </w:rPr>
              <w:t>-</w:t>
            </w:r>
          </w:p>
        </w:tc>
        <w:tc>
          <w:tcPr>
            <w:tcW w:w="2268" w:type="dxa"/>
            <w:vAlign w:val="center"/>
          </w:tcPr>
          <w:p w:rsidR="004A2B2B" w:rsidRPr="00986E20" w:rsidRDefault="004A2B2B" w:rsidP="004A2B2B">
            <w:pP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698" w:type="dxa"/>
            <w:vAlign w:val="center"/>
          </w:tcPr>
          <w:p w:rsidR="004A2B2B" w:rsidRPr="00986E20" w:rsidRDefault="004A2B2B" w:rsidP="004A2B2B">
            <w:pPr>
              <w:pStyle w:val="af3"/>
              <w:shd w:val="clear" w:color="auto" w:fill="auto"/>
              <w:ind w:firstLine="160"/>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1985"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文本数字</w:t>
            </w:r>
          </w:p>
        </w:tc>
        <w:tc>
          <w:tcPr>
            <w:tcW w:w="850" w:type="dxa"/>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lang w:val="en-US" w:eastAsia="en-US" w:bidi="en-US"/>
              </w:rPr>
              <w:t>255</w:t>
            </w:r>
          </w:p>
        </w:tc>
        <w:tc>
          <w:tcPr>
            <w:tcW w:w="3293"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默认值为</w:t>
            </w:r>
            <w:r w:rsidRPr="00D85BB1">
              <w:rPr>
                <w:rFonts w:asciiTheme="minorHAnsi" w:eastAsiaTheme="minorEastAsia" w:hAnsiTheme="minorHAnsi" w:cs="Times New Roman (正文 CS 字体)" w:hint="eastAsia"/>
                <w:sz w:val="18"/>
                <w:szCs w:val="18"/>
                <w:lang w:bidi="ar-SA"/>
              </w:rPr>
              <w:t>‘n/a’</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lang w:val="en-US" w:eastAsia="en-US" w:bidi="en-US"/>
              </w:rPr>
              <w:t>Y</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形状</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698" w:type="dxa"/>
            <w:vAlign w:val="center"/>
          </w:tcPr>
          <w:p w:rsidR="004A2B2B" w:rsidRPr="00986E20" w:rsidRDefault="004A2B2B" w:rsidP="004A2B2B">
            <w:pPr>
              <w:pStyle w:val="af3"/>
              <w:shd w:val="clear" w:color="auto" w:fill="auto"/>
              <w:ind w:firstLine="160"/>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1985"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文本数字</w:t>
            </w:r>
          </w:p>
        </w:tc>
        <w:tc>
          <w:tcPr>
            <w:tcW w:w="850" w:type="dxa"/>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lang w:val="en-US" w:eastAsia="en-US" w:bidi="en-US"/>
              </w:rPr>
              <w:t>255</w:t>
            </w:r>
          </w:p>
        </w:tc>
        <w:tc>
          <w:tcPr>
            <w:tcW w:w="3293" w:type="dxa"/>
            <w:vAlign w:val="center"/>
          </w:tcPr>
          <w:p w:rsidR="004A2B2B" w:rsidRDefault="004A2B2B" w:rsidP="004A2B2B">
            <w:r w:rsidRPr="002A150D">
              <w:rPr>
                <w:rFonts w:asciiTheme="minorEastAsia" w:hAnsiTheme="minorEastAsia"/>
                <w:sz w:val="18"/>
                <w:szCs w:val="18"/>
              </w:rPr>
              <w:t>默认值为</w:t>
            </w:r>
            <w:r w:rsidRPr="002A150D">
              <w:rPr>
                <w:rFonts w:hint="eastAsia"/>
                <w:sz w:val="18"/>
                <w:szCs w:val="18"/>
              </w:rPr>
              <w:t>‘</w:t>
            </w:r>
            <w:r w:rsidRPr="002A150D">
              <w:rPr>
                <w:rFonts w:hint="eastAsia"/>
                <w:sz w:val="18"/>
                <w:szCs w:val="18"/>
              </w:rPr>
              <w:t>n/a</w:t>
            </w:r>
            <w:r w:rsidRPr="002A150D">
              <w:rPr>
                <w:rFonts w:hint="eastAsia"/>
                <w:sz w:val="18"/>
                <w:szCs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lang w:val="en-US" w:eastAsia="en-US" w:bidi="en-US"/>
              </w:rPr>
              <w:t>Z</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尺寸</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698" w:type="dxa"/>
            <w:vAlign w:val="center"/>
          </w:tcPr>
          <w:p w:rsidR="004A2B2B" w:rsidRPr="00986E20" w:rsidRDefault="004A2B2B" w:rsidP="004A2B2B">
            <w:pPr>
              <w:pStyle w:val="af3"/>
              <w:shd w:val="clear" w:color="auto" w:fill="auto"/>
              <w:ind w:firstLine="160"/>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1985"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文本数字</w:t>
            </w:r>
          </w:p>
        </w:tc>
        <w:tc>
          <w:tcPr>
            <w:tcW w:w="850" w:type="dxa"/>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lang w:val="en-US" w:eastAsia="en-US" w:bidi="en-US"/>
              </w:rPr>
              <w:t>255</w:t>
            </w:r>
          </w:p>
        </w:tc>
        <w:tc>
          <w:tcPr>
            <w:tcW w:w="3293" w:type="dxa"/>
            <w:vAlign w:val="center"/>
          </w:tcPr>
          <w:p w:rsidR="004A2B2B" w:rsidRDefault="004A2B2B" w:rsidP="004A2B2B">
            <w:r w:rsidRPr="002A150D">
              <w:rPr>
                <w:rFonts w:asciiTheme="minorEastAsia" w:hAnsiTheme="minorEastAsia"/>
                <w:sz w:val="18"/>
                <w:szCs w:val="18"/>
              </w:rPr>
              <w:t>默认值为</w:t>
            </w:r>
            <w:r w:rsidRPr="002A150D">
              <w:rPr>
                <w:rFonts w:hint="eastAsia"/>
                <w:sz w:val="18"/>
                <w:szCs w:val="18"/>
              </w:rPr>
              <w:t>‘</w:t>
            </w:r>
            <w:r w:rsidRPr="002A150D">
              <w:rPr>
                <w:rFonts w:hint="eastAsia"/>
                <w:sz w:val="18"/>
                <w:szCs w:val="18"/>
              </w:rPr>
              <w:t>n/a</w:t>
            </w:r>
            <w:r w:rsidRPr="002A150D">
              <w:rPr>
                <w:rFonts w:hint="eastAsia"/>
                <w:sz w:val="18"/>
                <w:szCs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986E20" w:rsidRDefault="004A2B2B" w:rsidP="004A2B2B">
            <w:pPr>
              <w:pStyle w:val="af3"/>
              <w:shd w:val="clear" w:color="auto" w:fill="auto"/>
              <w:spacing w:line="204" w:lineRule="auto"/>
              <w:jc w:val="center"/>
              <w:rPr>
                <w:rFonts w:asciiTheme="minorEastAsia" w:eastAsiaTheme="minorEastAsia" w:hAnsiTheme="minorEastAsia"/>
                <w:sz w:val="18"/>
                <w:szCs w:val="18"/>
              </w:rPr>
            </w:pPr>
            <w:r>
              <w:rPr>
                <w:rFonts w:asciiTheme="minorEastAsia" w:eastAsiaTheme="minorEastAsia" w:hAnsiTheme="minorEastAsia" w:cs="Times New Roman"/>
                <w:sz w:val="18"/>
                <w:szCs w:val="18"/>
                <w:lang w:val="en-US" w:eastAsia="en-US" w:bidi="en-US"/>
              </w:rPr>
              <w:t>AA</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旗</w:t>
            </w:r>
            <w:r>
              <w:rPr>
                <w:rFonts w:asciiTheme="minorEastAsia" w:eastAsiaTheme="minorEastAsia" w:hAnsiTheme="minorEastAsia" w:hint="eastAsia"/>
                <w:sz w:val="18"/>
                <w:szCs w:val="18"/>
              </w:rPr>
              <w:t>颜色</w:t>
            </w:r>
          </w:p>
        </w:tc>
        <w:tc>
          <w:tcPr>
            <w:tcW w:w="567"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sz w:val="18"/>
                <w:szCs w:val="18"/>
              </w:rPr>
              <w:t>-</w:t>
            </w:r>
          </w:p>
        </w:tc>
        <w:tc>
          <w:tcPr>
            <w:tcW w:w="567"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sz w:val="18"/>
                <w:szCs w:val="18"/>
              </w:rPr>
              <w:t>-</w:t>
            </w:r>
          </w:p>
        </w:tc>
        <w:tc>
          <w:tcPr>
            <w:tcW w:w="2268"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w:t>
            </w:r>
          </w:p>
        </w:tc>
        <w:tc>
          <w:tcPr>
            <w:tcW w:w="567"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w:t>
            </w:r>
          </w:p>
        </w:tc>
        <w:tc>
          <w:tcPr>
            <w:tcW w:w="436"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sz w:val="18"/>
                <w:szCs w:val="18"/>
              </w:rPr>
              <w:t>-</w:t>
            </w:r>
          </w:p>
        </w:tc>
        <w:tc>
          <w:tcPr>
            <w:tcW w:w="698" w:type="dxa"/>
            <w:vAlign w:val="center"/>
          </w:tcPr>
          <w:p w:rsidR="004A2B2B" w:rsidRPr="00986E20" w:rsidRDefault="004A2B2B" w:rsidP="004A2B2B">
            <w:pPr>
              <w:pStyle w:val="af3"/>
              <w:shd w:val="clear" w:color="auto" w:fill="auto"/>
              <w:ind w:firstLine="160"/>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1985"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文本数字</w:t>
            </w:r>
          </w:p>
        </w:tc>
        <w:tc>
          <w:tcPr>
            <w:tcW w:w="850"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lang w:val="en-US" w:eastAsia="en-US" w:bidi="en-US"/>
              </w:rPr>
              <w:t>255</w:t>
            </w:r>
          </w:p>
        </w:tc>
        <w:tc>
          <w:tcPr>
            <w:tcW w:w="3293" w:type="dxa"/>
            <w:vAlign w:val="center"/>
          </w:tcPr>
          <w:p w:rsidR="004A2B2B" w:rsidRDefault="004A2B2B" w:rsidP="004A2B2B">
            <w:r w:rsidRPr="002A150D">
              <w:rPr>
                <w:rFonts w:asciiTheme="minorEastAsia" w:hAnsiTheme="minorEastAsia"/>
                <w:sz w:val="18"/>
                <w:szCs w:val="18"/>
              </w:rPr>
              <w:t>默认值为</w:t>
            </w:r>
            <w:r w:rsidRPr="002A150D">
              <w:rPr>
                <w:rFonts w:hint="eastAsia"/>
                <w:sz w:val="18"/>
                <w:szCs w:val="18"/>
              </w:rPr>
              <w:t>‘</w:t>
            </w:r>
            <w:r w:rsidRPr="002A150D">
              <w:rPr>
                <w:rFonts w:hint="eastAsia"/>
                <w:sz w:val="18"/>
                <w:szCs w:val="18"/>
              </w:rPr>
              <w:t>n/a</w:t>
            </w:r>
            <w:r w:rsidRPr="002A150D">
              <w:rPr>
                <w:rFonts w:hint="eastAsia"/>
                <w:sz w:val="18"/>
                <w:szCs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AB</w:t>
            </w:r>
          </w:p>
        </w:tc>
        <w:tc>
          <w:tcPr>
            <w:tcW w:w="1559"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装饰</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Arial"/>
                <w:sz w:val="18"/>
                <w:szCs w:val="18"/>
              </w:rPr>
              <w:t>-</w:t>
            </w:r>
          </w:p>
        </w:tc>
        <w:tc>
          <w:tcPr>
            <w:tcW w:w="2268"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436"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Arial"/>
                <w:sz w:val="18"/>
                <w:szCs w:val="18"/>
              </w:rPr>
              <w:t>-</w:t>
            </w:r>
          </w:p>
        </w:tc>
        <w:tc>
          <w:tcPr>
            <w:tcW w:w="698" w:type="dxa"/>
            <w:vAlign w:val="center"/>
          </w:tcPr>
          <w:p w:rsidR="004A2B2B" w:rsidRPr="00A7573C" w:rsidRDefault="004A2B2B" w:rsidP="004A2B2B">
            <w:pPr>
              <w:pStyle w:val="af3"/>
              <w:shd w:val="clear" w:color="auto" w:fill="auto"/>
              <w:ind w:firstLine="160"/>
              <w:rPr>
                <w:rFonts w:asciiTheme="minorEastAsia" w:eastAsiaTheme="minorEastAsia" w:hAnsiTheme="minorEastAsia"/>
                <w:sz w:val="18"/>
                <w:szCs w:val="18"/>
              </w:rPr>
            </w:pPr>
            <w:r w:rsidRPr="00A7573C">
              <w:rPr>
                <w:rFonts w:asciiTheme="minorEastAsia" w:eastAsiaTheme="minorEastAsia" w:hAnsiTheme="minorEastAsia" w:cs="Arial"/>
                <w:iCs/>
                <w:sz w:val="18"/>
                <w:szCs w:val="18"/>
              </w:rPr>
              <w:t>X</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文本数字</w:t>
            </w:r>
          </w:p>
        </w:tc>
        <w:tc>
          <w:tcPr>
            <w:tcW w:w="850"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255</w:t>
            </w:r>
          </w:p>
        </w:tc>
        <w:tc>
          <w:tcPr>
            <w:tcW w:w="3293" w:type="dxa"/>
            <w:vAlign w:val="center"/>
          </w:tcPr>
          <w:p w:rsidR="004A2B2B" w:rsidRPr="00A7573C" w:rsidRDefault="004A2B2B" w:rsidP="004A2B2B">
            <w:pPr>
              <w:rPr>
                <w:rFonts w:asciiTheme="minorEastAsia" w:hAnsiTheme="minorEastAsia"/>
                <w:sz w:val="18"/>
                <w:szCs w:val="18"/>
              </w:rPr>
            </w:pPr>
            <w:r w:rsidRPr="00A7573C">
              <w:rPr>
                <w:rFonts w:asciiTheme="minorEastAsia" w:hAnsiTheme="minorEastAsia"/>
                <w:sz w:val="18"/>
                <w:szCs w:val="18"/>
              </w:rPr>
              <w:t>默认值为</w:t>
            </w:r>
            <w:r w:rsidRPr="00A7573C">
              <w:rPr>
                <w:rFonts w:asciiTheme="minorEastAsia" w:hAnsiTheme="minorEastAsia" w:hint="eastAsia"/>
                <w:sz w:val="18"/>
                <w:szCs w:val="18"/>
              </w:rPr>
              <w:t>‘</w:t>
            </w:r>
            <w:r w:rsidRPr="00A7573C">
              <w:rPr>
                <w:rFonts w:asciiTheme="minorEastAsia" w:hAnsiTheme="minorEastAsia" w:hint="eastAsia"/>
                <w:sz w:val="18"/>
                <w:szCs w:val="18"/>
              </w:rPr>
              <w:t>n/a</w:t>
            </w:r>
            <w:r w:rsidRPr="00A7573C">
              <w:rPr>
                <w:rFonts w:asciiTheme="minorEastAsia" w:hAnsiTheme="minorEastAsia" w:hint="eastAsia"/>
                <w:sz w:val="18"/>
                <w:szCs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AC</w:t>
            </w:r>
          </w:p>
        </w:tc>
        <w:tc>
          <w:tcPr>
            <w:tcW w:w="1559"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hint="eastAsia"/>
                <w:sz w:val="18"/>
                <w:szCs w:val="18"/>
              </w:rPr>
              <w:t>等级</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Arial"/>
                <w:sz w:val="18"/>
                <w:szCs w:val="18"/>
              </w:rPr>
              <w:t>-</w:t>
            </w:r>
          </w:p>
        </w:tc>
        <w:tc>
          <w:tcPr>
            <w:tcW w:w="2268" w:type="dxa"/>
            <w:vAlign w:val="center"/>
          </w:tcPr>
          <w:p w:rsidR="004A2B2B" w:rsidRPr="00A7573C" w:rsidRDefault="004A2B2B" w:rsidP="004A2B2B">
            <w:pP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436"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Arial"/>
                <w:sz w:val="18"/>
                <w:szCs w:val="18"/>
              </w:rPr>
              <w:t>-</w:t>
            </w:r>
          </w:p>
        </w:tc>
        <w:tc>
          <w:tcPr>
            <w:tcW w:w="698" w:type="dxa"/>
            <w:vAlign w:val="center"/>
          </w:tcPr>
          <w:p w:rsidR="004A2B2B" w:rsidRPr="00A7573C" w:rsidRDefault="004A2B2B" w:rsidP="004A2B2B">
            <w:pPr>
              <w:pStyle w:val="af3"/>
              <w:shd w:val="clear" w:color="auto" w:fill="auto"/>
              <w:ind w:firstLine="160"/>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X</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文本数字</w:t>
            </w:r>
          </w:p>
        </w:tc>
        <w:tc>
          <w:tcPr>
            <w:tcW w:w="850"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255</w:t>
            </w:r>
          </w:p>
        </w:tc>
        <w:tc>
          <w:tcPr>
            <w:tcW w:w="3293" w:type="dxa"/>
            <w:vAlign w:val="center"/>
          </w:tcPr>
          <w:p w:rsidR="004A2B2B" w:rsidRPr="00A7573C" w:rsidRDefault="004A2B2B" w:rsidP="004A2B2B">
            <w:pPr>
              <w:rPr>
                <w:rFonts w:asciiTheme="minorEastAsia" w:hAnsiTheme="minorEastAsia"/>
                <w:sz w:val="18"/>
                <w:szCs w:val="18"/>
              </w:rPr>
            </w:pPr>
            <w:r w:rsidRPr="00A7573C">
              <w:rPr>
                <w:rFonts w:asciiTheme="minorEastAsia" w:hAnsiTheme="minorEastAsia"/>
                <w:sz w:val="18"/>
                <w:szCs w:val="18"/>
              </w:rPr>
              <w:t>默认值为</w:t>
            </w:r>
            <w:r w:rsidRPr="00A7573C">
              <w:rPr>
                <w:rFonts w:asciiTheme="minorEastAsia" w:hAnsiTheme="minorEastAsia" w:hint="eastAsia"/>
                <w:sz w:val="18"/>
                <w:szCs w:val="18"/>
              </w:rPr>
              <w:t>‘</w:t>
            </w:r>
            <w:r w:rsidRPr="00A7573C">
              <w:rPr>
                <w:rFonts w:asciiTheme="minorEastAsia" w:hAnsiTheme="minorEastAsia" w:hint="eastAsia"/>
                <w:sz w:val="18"/>
                <w:szCs w:val="18"/>
              </w:rPr>
              <w:t>n/a</w:t>
            </w:r>
            <w:r w:rsidRPr="00A7573C">
              <w:rPr>
                <w:rFonts w:asciiTheme="minorEastAsia" w:hAnsiTheme="minorEastAsia" w:hint="eastAsia"/>
                <w:sz w:val="18"/>
                <w:szCs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A7573C" w:rsidRDefault="004A2B2B" w:rsidP="004A2B2B">
            <w:pPr>
              <w:pStyle w:val="af3"/>
              <w:shd w:val="clear" w:color="auto" w:fill="auto"/>
              <w:spacing w:line="228" w:lineRule="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AD</w:t>
            </w:r>
          </w:p>
        </w:tc>
        <w:tc>
          <w:tcPr>
            <w:tcW w:w="1559"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材料</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Arial" w:hint="eastAsia"/>
                <w:sz w:val="18"/>
                <w:szCs w:val="18"/>
                <w:lang w:val="en-US" w:bidi="en-US"/>
              </w:rPr>
              <w:t>-</w:t>
            </w:r>
          </w:p>
        </w:tc>
        <w:tc>
          <w:tcPr>
            <w:tcW w:w="2268" w:type="dxa"/>
            <w:vAlign w:val="center"/>
          </w:tcPr>
          <w:p w:rsidR="004A2B2B" w:rsidRPr="00A7573C" w:rsidRDefault="004A2B2B" w:rsidP="004A2B2B">
            <w:pP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436"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Arial"/>
                <w:sz w:val="18"/>
                <w:szCs w:val="18"/>
              </w:rPr>
              <w:t>-</w:t>
            </w:r>
          </w:p>
        </w:tc>
        <w:tc>
          <w:tcPr>
            <w:tcW w:w="698" w:type="dxa"/>
            <w:vAlign w:val="center"/>
          </w:tcPr>
          <w:p w:rsidR="004A2B2B" w:rsidRPr="00A7573C" w:rsidRDefault="004A2B2B" w:rsidP="004A2B2B">
            <w:pPr>
              <w:pStyle w:val="af3"/>
              <w:shd w:val="clear" w:color="auto" w:fill="auto"/>
              <w:ind w:firstLine="160"/>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X</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文本数字</w:t>
            </w:r>
          </w:p>
        </w:tc>
        <w:tc>
          <w:tcPr>
            <w:tcW w:w="850"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255</w:t>
            </w:r>
          </w:p>
        </w:tc>
        <w:tc>
          <w:tcPr>
            <w:tcW w:w="3293" w:type="dxa"/>
            <w:vAlign w:val="center"/>
          </w:tcPr>
          <w:p w:rsidR="004A2B2B" w:rsidRPr="00A7573C" w:rsidRDefault="004A2B2B" w:rsidP="004A2B2B">
            <w:pPr>
              <w:rPr>
                <w:rFonts w:asciiTheme="minorEastAsia" w:hAnsiTheme="minorEastAsia"/>
                <w:sz w:val="18"/>
                <w:szCs w:val="18"/>
              </w:rPr>
            </w:pPr>
            <w:r w:rsidRPr="00A7573C">
              <w:rPr>
                <w:rFonts w:asciiTheme="minorEastAsia" w:hAnsiTheme="minorEastAsia"/>
                <w:sz w:val="18"/>
                <w:szCs w:val="18"/>
              </w:rPr>
              <w:t>默认值为</w:t>
            </w:r>
            <w:r w:rsidRPr="00A7573C">
              <w:rPr>
                <w:rFonts w:asciiTheme="minorEastAsia" w:hAnsiTheme="minorEastAsia" w:hint="eastAsia"/>
                <w:sz w:val="18"/>
                <w:szCs w:val="18"/>
              </w:rPr>
              <w:t>‘</w:t>
            </w:r>
            <w:r w:rsidRPr="00A7573C">
              <w:rPr>
                <w:rFonts w:asciiTheme="minorEastAsia" w:hAnsiTheme="minorEastAsia" w:hint="eastAsia"/>
                <w:sz w:val="18"/>
                <w:szCs w:val="18"/>
              </w:rPr>
              <w:t>n/a</w:t>
            </w:r>
            <w:r w:rsidRPr="00A7573C">
              <w:rPr>
                <w:rFonts w:asciiTheme="minorEastAsia" w:hAnsiTheme="minorEastAsia" w:hint="eastAsia"/>
                <w:sz w:val="18"/>
                <w:szCs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A7573C" w:rsidRDefault="004A2B2B" w:rsidP="004A2B2B">
            <w:pPr>
              <w:pStyle w:val="af3"/>
              <w:shd w:val="clear" w:color="auto" w:fill="auto"/>
              <w:spacing w:line="228" w:lineRule="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AE</w:t>
            </w:r>
          </w:p>
        </w:tc>
        <w:tc>
          <w:tcPr>
            <w:tcW w:w="1559"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成分</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2268" w:type="dxa"/>
            <w:vAlign w:val="center"/>
          </w:tcPr>
          <w:p w:rsidR="004A2B2B" w:rsidRPr="00A7573C" w:rsidRDefault="004A2B2B" w:rsidP="004A2B2B">
            <w:pP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436"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698" w:type="dxa"/>
            <w:vAlign w:val="center"/>
          </w:tcPr>
          <w:p w:rsidR="004A2B2B" w:rsidRPr="00A7573C" w:rsidRDefault="004A2B2B" w:rsidP="004A2B2B">
            <w:pPr>
              <w:pStyle w:val="af3"/>
              <w:shd w:val="clear" w:color="auto" w:fill="auto"/>
              <w:ind w:firstLine="160"/>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X</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proofErr w:type="gramStart"/>
            <w:r w:rsidRPr="00A7573C">
              <w:rPr>
                <w:rFonts w:asciiTheme="minorEastAsia" w:eastAsiaTheme="minorEastAsia" w:hAnsiTheme="minorEastAsia"/>
                <w:sz w:val="18"/>
                <w:szCs w:val="18"/>
              </w:rPr>
              <w:t>丈本数字</w:t>
            </w:r>
            <w:proofErr w:type="gramEnd"/>
          </w:p>
        </w:tc>
        <w:tc>
          <w:tcPr>
            <w:tcW w:w="850"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255</w:t>
            </w:r>
          </w:p>
        </w:tc>
        <w:tc>
          <w:tcPr>
            <w:tcW w:w="3293" w:type="dxa"/>
            <w:vAlign w:val="center"/>
          </w:tcPr>
          <w:p w:rsidR="004A2B2B" w:rsidRPr="00A7573C" w:rsidRDefault="004A2B2B" w:rsidP="004A2B2B">
            <w:pPr>
              <w:rPr>
                <w:rFonts w:asciiTheme="minorEastAsia" w:hAnsiTheme="minorEastAsia"/>
                <w:sz w:val="18"/>
                <w:szCs w:val="18"/>
              </w:rPr>
            </w:pPr>
            <w:r w:rsidRPr="00A7573C">
              <w:rPr>
                <w:rFonts w:asciiTheme="minorEastAsia" w:hAnsiTheme="minorEastAsia"/>
                <w:sz w:val="18"/>
                <w:szCs w:val="18"/>
              </w:rPr>
              <w:t>默认值为</w:t>
            </w:r>
            <w:r w:rsidRPr="00A7573C">
              <w:rPr>
                <w:rFonts w:asciiTheme="minorEastAsia" w:hAnsiTheme="minorEastAsia" w:hint="eastAsia"/>
                <w:sz w:val="18"/>
                <w:szCs w:val="18"/>
              </w:rPr>
              <w:t>‘</w:t>
            </w:r>
            <w:r w:rsidRPr="00A7573C">
              <w:rPr>
                <w:rFonts w:asciiTheme="minorEastAsia" w:hAnsiTheme="minorEastAsia" w:hint="eastAsia"/>
                <w:sz w:val="18"/>
                <w:szCs w:val="18"/>
              </w:rPr>
              <w:t>n/a</w:t>
            </w:r>
            <w:r w:rsidRPr="00A7573C">
              <w:rPr>
                <w:rFonts w:asciiTheme="minorEastAsia" w:hAnsiTheme="minorEastAsia" w:hint="eastAsia"/>
                <w:sz w:val="18"/>
                <w:szCs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A7573C" w:rsidRDefault="004A2B2B" w:rsidP="004A2B2B">
            <w:pPr>
              <w:pStyle w:val="af3"/>
              <w:shd w:val="clear" w:color="auto" w:fill="auto"/>
              <w:spacing w:line="218" w:lineRule="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AF</w:t>
            </w:r>
          </w:p>
        </w:tc>
        <w:tc>
          <w:tcPr>
            <w:tcW w:w="1559"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转性</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Arial"/>
                <w:sz w:val="18"/>
                <w:szCs w:val="18"/>
              </w:rPr>
              <w:t>-</w:t>
            </w:r>
          </w:p>
        </w:tc>
        <w:tc>
          <w:tcPr>
            <w:tcW w:w="2268" w:type="dxa"/>
            <w:vAlign w:val="center"/>
          </w:tcPr>
          <w:p w:rsidR="004A2B2B" w:rsidRPr="00A7573C" w:rsidRDefault="004A2B2B" w:rsidP="004A2B2B">
            <w:pP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436"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Arial"/>
                <w:sz w:val="18"/>
                <w:szCs w:val="18"/>
              </w:rPr>
              <w:t>-</w:t>
            </w:r>
          </w:p>
        </w:tc>
        <w:tc>
          <w:tcPr>
            <w:tcW w:w="698" w:type="dxa"/>
            <w:vAlign w:val="center"/>
          </w:tcPr>
          <w:p w:rsidR="004A2B2B" w:rsidRPr="00A7573C" w:rsidRDefault="004A2B2B" w:rsidP="004A2B2B">
            <w:pPr>
              <w:pStyle w:val="af3"/>
              <w:shd w:val="clear" w:color="auto" w:fill="auto"/>
              <w:ind w:firstLine="160"/>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X</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文本数字</w:t>
            </w:r>
          </w:p>
        </w:tc>
        <w:tc>
          <w:tcPr>
            <w:tcW w:w="850"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255</w:t>
            </w:r>
          </w:p>
        </w:tc>
        <w:tc>
          <w:tcPr>
            <w:tcW w:w="3293" w:type="dxa"/>
            <w:vAlign w:val="center"/>
          </w:tcPr>
          <w:p w:rsidR="004A2B2B" w:rsidRPr="00A7573C" w:rsidRDefault="004A2B2B" w:rsidP="004A2B2B">
            <w:pPr>
              <w:rPr>
                <w:rFonts w:asciiTheme="minorEastAsia" w:hAnsiTheme="minorEastAsia"/>
                <w:sz w:val="18"/>
                <w:szCs w:val="18"/>
              </w:rPr>
            </w:pPr>
            <w:r w:rsidRPr="00A7573C">
              <w:rPr>
                <w:rFonts w:asciiTheme="minorEastAsia" w:hAnsiTheme="minorEastAsia"/>
                <w:sz w:val="18"/>
                <w:szCs w:val="18"/>
              </w:rPr>
              <w:t>默认值为</w:t>
            </w:r>
            <w:r w:rsidRPr="00A7573C">
              <w:rPr>
                <w:rFonts w:asciiTheme="minorEastAsia" w:hAnsiTheme="minorEastAsia" w:hint="eastAsia"/>
                <w:sz w:val="18"/>
                <w:szCs w:val="18"/>
              </w:rPr>
              <w:t>‘</w:t>
            </w:r>
            <w:r w:rsidRPr="00A7573C">
              <w:rPr>
                <w:rFonts w:asciiTheme="minorEastAsia" w:hAnsiTheme="minorEastAsia" w:hint="eastAsia"/>
                <w:sz w:val="18"/>
                <w:szCs w:val="18"/>
              </w:rPr>
              <w:t>n/a</w:t>
            </w:r>
            <w:r w:rsidRPr="00A7573C">
              <w:rPr>
                <w:rFonts w:asciiTheme="minorEastAsia" w:hAnsiTheme="minorEastAsia" w:hint="eastAsia"/>
                <w:sz w:val="18"/>
                <w:szCs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A7573C" w:rsidRDefault="004A2B2B" w:rsidP="004A2B2B">
            <w:pPr>
              <w:pStyle w:val="af3"/>
              <w:shd w:val="clear" w:color="auto" w:fill="auto"/>
              <w:spacing w:line="211" w:lineRule="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AG</w:t>
            </w:r>
          </w:p>
        </w:tc>
        <w:tc>
          <w:tcPr>
            <w:tcW w:w="1559"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辅助性能</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Arial"/>
                <w:sz w:val="18"/>
                <w:szCs w:val="18"/>
              </w:rPr>
              <w:t>-</w:t>
            </w:r>
          </w:p>
        </w:tc>
        <w:tc>
          <w:tcPr>
            <w:tcW w:w="2268" w:type="dxa"/>
            <w:vAlign w:val="center"/>
          </w:tcPr>
          <w:p w:rsidR="004A2B2B" w:rsidRPr="00A7573C" w:rsidRDefault="004A2B2B" w:rsidP="004A2B2B">
            <w:pP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436"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Arial"/>
                <w:sz w:val="18"/>
                <w:szCs w:val="18"/>
              </w:rPr>
              <w:t>-</w:t>
            </w:r>
          </w:p>
        </w:tc>
        <w:tc>
          <w:tcPr>
            <w:tcW w:w="698" w:type="dxa"/>
            <w:vAlign w:val="center"/>
          </w:tcPr>
          <w:p w:rsidR="004A2B2B" w:rsidRPr="00A7573C" w:rsidRDefault="004A2B2B" w:rsidP="004A2B2B">
            <w:pPr>
              <w:pStyle w:val="af3"/>
              <w:shd w:val="clear" w:color="auto" w:fill="auto"/>
              <w:ind w:firstLine="160"/>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X</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文本数字</w:t>
            </w:r>
          </w:p>
        </w:tc>
        <w:tc>
          <w:tcPr>
            <w:tcW w:w="850"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255</w:t>
            </w:r>
          </w:p>
        </w:tc>
        <w:tc>
          <w:tcPr>
            <w:tcW w:w="3293" w:type="dxa"/>
            <w:vAlign w:val="center"/>
          </w:tcPr>
          <w:p w:rsidR="004A2B2B" w:rsidRPr="00A7573C" w:rsidRDefault="004A2B2B" w:rsidP="004A2B2B">
            <w:pPr>
              <w:rPr>
                <w:rFonts w:asciiTheme="minorEastAsia" w:hAnsiTheme="minorEastAsia"/>
                <w:sz w:val="18"/>
                <w:szCs w:val="18"/>
              </w:rPr>
            </w:pPr>
            <w:r w:rsidRPr="00A7573C">
              <w:rPr>
                <w:rFonts w:asciiTheme="minorEastAsia" w:hAnsiTheme="minorEastAsia"/>
                <w:sz w:val="18"/>
                <w:szCs w:val="18"/>
              </w:rPr>
              <w:t>默认值为</w:t>
            </w:r>
            <w:r w:rsidRPr="00A7573C">
              <w:rPr>
                <w:rFonts w:asciiTheme="minorEastAsia" w:hAnsiTheme="minorEastAsia" w:hint="eastAsia"/>
                <w:sz w:val="18"/>
                <w:szCs w:val="18"/>
              </w:rPr>
              <w:t>‘</w:t>
            </w:r>
            <w:r w:rsidRPr="00A7573C">
              <w:rPr>
                <w:rFonts w:asciiTheme="minorEastAsia" w:hAnsiTheme="minorEastAsia" w:hint="eastAsia"/>
                <w:sz w:val="18"/>
                <w:szCs w:val="18"/>
              </w:rPr>
              <w:t>n/a</w:t>
            </w:r>
            <w:r w:rsidRPr="00A7573C">
              <w:rPr>
                <w:rFonts w:asciiTheme="minorEastAsia" w:hAnsiTheme="minorEastAsia" w:hint="eastAsia"/>
                <w:sz w:val="18"/>
                <w:szCs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A7573C" w:rsidRDefault="004A2B2B" w:rsidP="004A2B2B">
            <w:pPr>
              <w:pStyle w:val="af3"/>
              <w:shd w:val="clear" w:color="auto" w:fill="auto"/>
              <w:spacing w:line="211" w:lineRule="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AH</w:t>
            </w:r>
          </w:p>
        </w:tc>
        <w:tc>
          <w:tcPr>
            <w:tcW w:w="1559"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法规和标准</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Arial"/>
                <w:sz w:val="18"/>
                <w:szCs w:val="18"/>
              </w:rPr>
              <w:t>-</w:t>
            </w:r>
          </w:p>
        </w:tc>
        <w:tc>
          <w:tcPr>
            <w:tcW w:w="2268" w:type="dxa"/>
            <w:vAlign w:val="center"/>
          </w:tcPr>
          <w:p w:rsidR="004A2B2B" w:rsidRPr="00A7573C" w:rsidRDefault="004A2B2B" w:rsidP="004A2B2B">
            <w:pP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436"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Arial"/>
                <w:sz w:val="18"/>
                <w:szCs w:val="18"/>
              </w:rPr>
              <w:t>-</w:t>
            </w:r>
          </w:p>
        </w:tc>
        <w:tc>
          <w:tcPr>
            <w:tcW w:w="698" w:type="dxa"/>
            <w:vAlign w:val="center"/>
          </w:tcPr>
          <w:p w:rsidR="004A2B2B" w:rsidRPr="00A7573C" w:rsidRDefault="004A2B2B" w:rsidP="004A2B2B">
            <w:pPr>
              <w:pStyle w:val="af3"/>
              <w:shd w:val="clear" w:color="auto" w:fill="auto"/>
              <w:ind w:firstLine="160"/>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X</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文本数字</w:t>
            </w:r>
          </w:p>
        </w:tc>
        <w:tc>
          <w:tcPr>
            <w:tcW w:w="850"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255</w:t>
            </w:r>
          </w:p>
        </w:tc>
        <w:tc>
          <w:tcPr>
            <w:tcW w:w="3293" w:type="dxa"/>
            <w:vAlign w:val="center"/>
          </w:tcPr>
          <w:p w:rsidR="004A2B2B" w:rsidRPr="00A7573C" w:rsidRDefault="004A2B2B" w:rsidP="004A2B2B">
            <w:pPr>
              <w:rPr>
                <w:rFonts w:asciiTheme="minorEastAsia" w:hAnsiTheme="minorEastAsia"/>
                <w:sz w:val="18"/>
                <w:szCs w:val="18"/>
              </w:rPr>
            </w:pPr>
            <w:r w:rsidRPr="00A7573C">
              <w:rPr>
                <w:rFonts w:asciiTheme="minorEastAsia" w:hAnsiTheme="minorEastAsia"/>
                <w:sz w:val="18"/>
                <w:szCs w:val="18"/>
              </w:rPr>
              <w:t>默认值为</w:t>
            </w:r>
            <w:r w:rsidRPr="00A7573C">
              <w:rPr>
                <w:rFonts w:asciiTheme="minorEastAsia" w:hAnsiTheme="minorEastAsia" w:hint="eastAsia"/>
                <w:sz w:val="18"/>
                <w:szCs w:val="18"/>
              </w:rPr>
              <w:t>‘</w:t>
            </w:r>
            <w:r w:rsidRPr="00A7573C">
              <w:rPr>
                <w:rFonts w:asciiTheme="minorEastAsia" w:hAnsiTheme="minorEastAsia" w:hint="eastAsia"/>
                <w:sz w:val="18"/>
                <w:szCs w:val="18"/>
              </w:rPr>
              <w:t>n/a</w:t>
            </w:r>
            <w:r w:rsidRPr="00A7573C">
              <w:rPr>
                <w:rFonts w:asciiTheme="minorEastAsia" w:hAnsiTheme="minorEastAsia" w:hint="eastAsia"/>
                <w:sz w:val="18"/>
                <w:szCs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A7573C" w:rsidRDefault="004A2B2B" w:rsidP="004A2B2B">
            <w:pPr>
              <w:pStyle w:val="af3"/>
              <w:shd w:val="clear" w:color="auto" w:fill="auto"/>
              <w:spacing w:line="202" w:lineRule="auto"/>
              <w:jc w:val="center"/>
              <w:rPr>
                <w:rFonts w:asciiTheme="minorEastAsia" w:eastAsiaTheme="minorEastAsia" w:hAnsiTheme="minorEastAsia"/>
                <w:sz w:val="18"/>
                <w:szCs w:val="18"/>
              </w:rPr>
            </w:pPr>
            <w:r w:rsidRPr="00A7573C">
              <w:rPr>
                <w:rFonts w:asciiTheme="minorEastAsia" w:eastAsiaTheme="minorEastAsia" w:hAnsiTheme="minorEastAsia" w:cs="Arial"/>
                <w:iCs/>
                <w:sz w:val="18"/>
                <w:szCs w:val="18"/>
                <w:lang w:val="en-US" w:eastAsia="en-US" w:bidi="en-US"/>
              </w:rPr>
              <w:t>A</w:t>
            </w:r>
            <w:r w:rsidRPr="00A7573C">
              <w:rPr>
                <w:rFonts w:asciiTheme="minorEastAsia" w:eastAsiaTheme="minorEastAsia" w:hAnsiTheme="minorEastAsia" w:cs="Times New Roman"/>
                <w:sz w:val="18"/>
                <w:szCs w:val="18"/>
                <w:lang w:val="en-US" w:eastAsia="en-US" w:bidi="en-US"/>
              </w:rPr>
              <w:t>I</w:t>
            </w:r>
          </w:p>
        </w:tc>
        <w:tc>
          <w:tcPr>
            <w:tcW w:w="1559" w:type="dxa"/>
            <w:vAlign w:val="center"/>
          </w:tcPr>
          <w:p w:rsidR="004A2B2B" w:rsidRPr="00A7573C" w:rsidRDefault="004A2B2B" w:rsidP="004A2B2B">
            <w:pPr>
              <w:pStyle w:val="af3"/>
              <w:shd w:val="clear" w:color="auto" w:fill="auto"/>
              <w:spacing w:line="240" w:lineRule="exact"/>
              <w:jc w:val="both"/>
              <w:rPr>
                <w:rFonts w:asciiTheme="minorEastAsia" w:eastAsiaTheme="minorEastAsia" w:hAnsiTheme="minorEastAsia"/>
                <w:sz w:val="18"/>
                <w:szCs w:val="18"/>
              </w:rPr>
            </w:pPr>
            <w:r w:rsidRPr="00A7573C">
              <w:rPr>
                <w:rFonts w:asciiTheme="minorEastAsia" w:eastAsiaTheme="minorEastAsia" w:hAnsiTheme="minorEastAsia" w:hint="eastAsia"/>
                <w:sz w:val="18"/>
                <w:szCs w:val="18"/>
              </w:rPr>
              <w:t>可</w:t>
            </w:r>
            <w:r w:rsidRPr="00A7573C">
              <w:rPr>
                <w:rFonts w:asciiTheme="minorEastAsia" w:eastAsiaTheme="minorEastAsia" w:hAnsiTheme="minorEastAsia"/>
                <w:sz w:val="18"/>
                <w:szCs w:val="18"/>
              </w:rPr>
              <w:t>持续发展性能</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2268" w:type="dxa"/>
            <w:vAlign w:val="center"/>
          </w:tcPr>
          <w:p w:rsidR="004A2B2B" w:rsidRPr="00A7573C" w:rsidRDefault="004A2B2B" w:rsidP="004A2B2B">
            <w:pP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436"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698" w:type="dxa"/>
            <w:vAlign w:val="center"/>
          </w:tcPr>
          <w:p w:rsidR="004A2B2B" w:rsidRPr="00A7573C" w:rsidRDefault="004A2B2B" w:rsidP="004A2B2B">
            <w:pPr>
              <w:pStyle w:val="af3"/>
              <w:shd w:val="clear" w:color="auto" w:fill="auto"/>
              <w:ind w:firstLine="160"/>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X</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文本数字</w:t>
            </w:r>
          </w:p>
        </w:tc>
        <w:tc>
          <w:tcPr>
            <w:tcW w:w="850"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255</w:t>
            </w:r>
          </w:p>
        </w:tc>
        <w:tc>
          <w:tcPr>
            <w:tcW w:w="3293" w:type="dxa"/>
            <w:vAlign w:val="center"/>
          </w:tcPr>
          <w:p w:rsidR="004A2B2B" w:rsidRPr="00A7573C" w:rsidRDefault="004A2B2B" w:rsidP="004A2B2B">
            <w:pPr>
              <w:rPr>
                <w:rFonts w:asciiTheme="minorEastAsia" w:hAnsiTheme="minorEastAsia"/>
                <w:sz w:val="18"/>
                <w:szCs w:val="18"/>
              </w:rPr>
            </w:pPr>
            <w:r w:rsidRPr="00A7573C">
              <w:rPr>
                <w:rFonts w:asciiTheme="minorEastAsia" w:hAnsiTheme="minorEastAsia"/>
                <w:sz w:val="18"/>
                <w:szCs w:val="18"/>
              </w:rPr>
              <w:t>默认值为</w:t>
            </w:r>
            <w:r w:rsidRPr="00A7573C">
              <w:rPr>
                <w:rFonts w:asciiTheme="minorEastAsia" w:hAnsiTheme="minorEastAsia" w:hint="eastAsia"/>
                <w:sz w:val="18"/>
                <w:szCs w:val="18"/>
              </w:rPr>
              <w:t>‘</w:t>
            </w:r>
            <w:r w:rsidRPr="00A7573C">
              <w:rPr>
                <w:rFonts w:asciiTheme="minorEastAsia" w:hAnsiTheme="minorEastAsia" w:hint="eastAsia"/>
                <w:sz w:val="18"/>
                <w:szCs w:val="18"/>
              </w:rPr>
              <w:t>n/a</w:t>
            </w:r>
            <w:r w:rsidRPr="00A7573C">
              <w:rPr>
                <w:rFonts w:asciiTheme="minorEastAsia" w:hAnsiTheme="minorEastAsia" w:hint="eastAsia"/>
                <w:sz w:val="18"/>
                <w:szCs w:val="18"/>
              </w:rPr>
              <w:t>’</w:t>
            </w:r>
          </w:p>
        </w:tc>
      </w:tr>
    </w:tbl>
    <w:p w:rsidR="004A2B2B" w:rsidRDefault="004A2B2B" w:rsidP="004A2B2B">
      <w:pPr>
        <w:ind w:right="-105"/>
      </w:pPr>
    </w:p>
    <w:p w:rsidR="004A2B2B" w:rsidRDefault="004A2B2B" w:rsidP="004A2B2B">
      <w:pPr>
        <w:jc w:val="left"/>
      </w:pPr>
      <w:r>
        <w:rPr>
          <w:rFonts w:hint="eastAsia"/>
          <w:b/>
        </w:rPr>
        <w:t>续表</w:t>
      </w:r>
      <w:r>
        <w:rPr>
          <w:rFonts w:hint="eastAsia"/>
          <w:b/>
        </w:rPr>
        <w:t>A.22</w:t>
      </w:r>
    </w:p>
    <w:tbl>
      <w:tblPr>
        <w:tblStyle w:val="aa"/>
        <w:tblW w:w="0" w:type="auto"/>
        <w:tblInd w:w="108" w:type="dxa"/>
        <w:tblLook w:val="04A0" w:firstRow="1" w:lastRow="0" w:firstColumn="1" w:lastColumn="0" w:noHBand="0" w:noVBand="1"/>
      </w:tblPr>
      <w:tblGrid>
        <w:gridCol w:w="426"/>
        <w:gridCol w:w="458"/>
        <w:gridCol w:w="1559"/>
        <w:gridCol w:w="567"/>
        <w:gridCol w:w="567"/>
        <w:gridCol w:w="2268"/>
        <w:gridCol w:w="567"/>
        <w:gridCol w:w="436"/>
        <w:gridCol w:w="698"/>
        <w:gridCol w:w="1985"/>
        <w:gridCol w:w="850"/>
        <w:gridCol w:w="3293"/>
      </w:tblGrid>
      <w:tr w:rsidR="004A2B2B" w:rsidRPr="009573E3" w:rsidTr="004A2B2B">
        <w:tc>
          <w:tcPr>
            <w:tcW w:w="884" w:type="dxa"/>
            <w:gridSpan w:val="2"/>
            <w:vMerge w:val="restart"/>
            <w:vAlign w:val="center"/>
          </w:tcPr>
          <w:p w:rsidR="004A2B2B" w:rsidRPr="009573E3" w:rsidRDefault="004A2B2B" w:rsidP="004A2B2B">
            <w:pPr>
              <w:jc w:val="center"/>
              <w:rPr>
                <w:sz w:val="18"/>
              </w:rPr>
            </w:pPr>
            <w:r w:rsidRPr="009573E3">
              <w:rPr>
                <w:rFonts w:hint="eastAsia"/>
                <w:sz w:val="18"/>
              </w:rPr>
              <w:t>字段</w:t>
            </w:r>
          </w:p>
        </w:tc>
        <w:tc>
          <w:tcPr>
            <w:tcW w:w="1559" w:type="dxa"/>
            <w:vMerge w:val="restart"/>
            <w:vAlign w:val="center"/>
          </w:tcPr>
          <w:p w:rsidR="004A2B2B" w:rsidRPr="009573E3" w:rsidRDefault="004A2B2B" w:rsidP="004A2B2B">
            <w:pPr>
              <w:jc w:val="center"/>
              <w:rPr>
                <w:sz w:val="18"/>
              </w:rPr>
            </w:pPr>
            <w:r w:rsidRPr="009573E3">
              <w:rPr>
                <w:rFonts w:hint="eastAsia"/>
                <w:sz w:val="18"/>
              </w:rPr>
              <w:t>字段名</w:t>
            </w:r>
          </w:p>
        </w:tc>
        <w:tc>
          <w:tcPr>
            <w:tcW w:w="1134" w:type="dxa"/>
            <w:gridSpan w:val="2"/>
            <w:vAlign w:val="center"/>
          </w:tcPr>
          <w:p w:rsidR="004A2B2B" w:rsidRPr="009573E3" w:rsidRDefault="004A2B2B" w:rsidP="004A2B2B">
            <w:pPr>
              <w:jc w:val="center"/>
              <w:rPr>
                <w:sz w:val="18"/>
              </w:rPr>
            </w:pPr>
            <w:r w:rsidRPr="009573E3">
              <w:rPr>
                <w:rFonts w:hint="eastAsia"/>
                <w:sz w:val="18"/>
              </w:rPr>
              <w:t>唯一性</w:t>
            </w:r>
          </w:p>
        </w:tc>
        <w:tc>
          <w:tcPr>
            <w:tcW w:w="2268" w:type="dxa"/>
            <w:vMerge w:val="restart"/>
            <w:vAlign w:val="center"/>
          </w:tcPr>
          <w:p w:rsidR="004A2B2B" w:rsidRPr="009573E3" w:rsidRDefault="004A2B2B" w:rsidP="004A2B2B">
            <w:pPr>
              <w:jc w:val="center"/>
              <w:rPr>
                <w:sz w:val="18"/>
              </w:rPr>
            </w:pPr>
            <w:proofErr w:type="gramStart"/>
            <w:r w:rsidRPr="009573E3">
              <w:rPr>
                <w:rFonts w:hint="eastAsia"/>
                <w:sz w:val="18"/>
              </w:rPr>
              <w:t>外键</w:t>
            </w:r>
            <w:proofErr w:type="gramEnd"/>
          </w:p>
        </w:tc>
        <w:tc>
          <w:tcPr>
            <w:tcW w:w="1701" w:type="dxa"/>
            <w:gridSpan w:val="3"/>
            <w:vAlign w:val="center"/>
          </w:tcPr>
          <w:p w:rsidR="004A2B2B" w:rsidRPr="009573E3" w:rsidRDefault="004A2B2B" w:rsidP="004A2B2B">
            <w:pPr>
              <w:jc w:val="center"/>
              <w:rPr>
                <w:sz w:val="18"/>
              </w:rPr>
            </w:pPr>
            <w:proofErr w:type="gramStart"/>
            <w:r w:rsidRPr="009573E3">
              <w:rPr>
                <w:rFonts w:hint="eastAsia"/>
                <w:sz w:val="18"/>
              </w:rPr>
              <w:t>必填值</w:t>
            </w:r>
            <w:proofErr w:type="gramEnd"/>
          </w:p>
        </w:tc>
        <w:tc>
          <w:tcPr>
            <w:tcW w:w="2835" w:type="dxa"/>
            <w:gridSpan w:val="2"/>
            <w:vAlign w:val="center"/>
          </w:tcPr>
          <w:p w:rsidR="004A2B2B" w:rsidRPr="009573E3" w:rsidRDefault="004A2B2B" w:rsidP="004A2B2B">
            <w:pPr>
              <w:jc w:val="center"/>
              <w:rPr>
                <w:sz w:val="18"/>
              </w:rPr>
            </w:pPr>
            <w:r w:rsidRPr="009573E3">
              <w:rPr>
                <w:rFonts w:hint="eastAsia"/>
                <w:sz w:val="18"/>
              </w:rPr>
              <w:t>允许值</w:t>
            </w:r>
          </w:p>
        </w:tc>
        <w:tc>
          <w:tcPr>
            <w:tcW w:w="3293" w:type="dxa"/>
            <w:vMerge w:val="restart"/>
            <w:vAlign w:val="center"/>
          </w:tcPr>
          <w:p w:rsidR="004A2B2B" w:rsidRPr="009573E3" w:rsidRDefault="004A2B2B" w:rsidP="004A2B2B">
            <w:pPr>
              <w:jc w:val="center"/>
              <w:rPr>
                <w:sz w:val="18"/>
              </w:rPr>
            </w:pPr>
            <w:r w:rsidRPr="009573E3">
              <w:rPr>
                <w:rFonts w:hint="eastAsia"/>
                <w:sz w:val="18"/>
              </w:rPr>
              <w:t>约束</w:t>
            </w:r>
            <w:r w:rsidRPr="009573E3">
              <w:rPr>
                <w:rFonts w:hint="eastAsia"/>
                <w:sz w:val="18"/>
              </w:rPr>
              <w:t>/</w:t>
            </w:r>
            <w:r w:rsidRPr="009573E3">
              <w:rPr>
                <w:rFonts w:hint="eastAsia"/>
                <w:sz w:val="18"/>
              </w:rPr>
              <w:t>说明</w:t>
            </w:r>
          </w:p>
        </w:tc>
      </w:tr>
      <w:tr w:rsidR="004A2B2B" w:rsidRPr="009573E3" w:rsidTr="004A2B2B">
        <w:trPr>
          <w:trHeight w:hRule="exact" w:val="439"/>
        </w:trPr>
        <w:tc>
          <w:tcPr>
            <w:tcW w:w="884" w:type="dxa"/>
            <w:gridSpan w:val="2"/>
            <w:vMerge/>
            <w:vAlign w:val="center"/>
          </w:tcPr>
          <w:p w:rsidR="004A2B2B" w:rsidRPr="009573E3" w:rsidRDefault="004A2B2B" w:rsidP="004A2B2B">
            <w:pPr>
              <w:jc w:val="center"/>
              <w:rPr>
                <w:sz w:val="18"/>
              </w:rPr>
            </w:pPr>
          </w:p>
        </w:tc>
        <w:tc>
          <w:tcPr>
            <w:tcW w:w="1559"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主键</w:t>
            </w: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复合</w:t>
            </w:r>
          </w:p>
        </w:tc>
        <w:tc>
          <w:tcPr>
            <w:tcW w:w="2268"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必填</w:t>
            </w:r>
          </w:p>
        </w:tc>
        <w:tc>
          <w:tcPr>
            <w:tcW w:w="436" w:type="dxa"/>
            <w:vAlign w:val="center"/>
          </w:tcPr>
          <w:p w:rsidR="004A2B2B" w:rsidRPr="009573E3" w:rsidRDefault="004A2B2B" w:rsidP="004A2B2B">
            <w:pPr>
              <w:spacing w:line="200" w:lineRule="exact"/>
              <w:jc w:val="center"/>
              <w:rPr>
                <w:sz w:val="18"/>
              </w:rPr>
            </w:pPr>
            <w:r w:rsidRPr="009573E3">
              <w:rPr>
                <w:rFonts w:hint="eastAsia"/>
                <w:sz w:val="18"/>
              </w:rPr>
              <w:t>系统</w:t>
            </w:r>
          </w:p>
        </w:tc>
        <w:tc>
          <w:tcPr>
            <w:tcW w:w="698" w:type="dxa"/>
            <w:vAlign w:val="center"/>
          </w:tcPr>
          <w:p w:rsidR="004A2B2B" w:rsidRPr="009573E3" w:rsidRDefault="004A2B2B" w:rsidP="004A2B2B">
            <w:pPr>
              <w:spacing w:line="200" w:lineRule="exact"/>
              <w:jc w:val="center"/>
              <w:rPr>
                <w:sz w:val="18"/>
              </w:rPr>
            </w:pPr>
            <w:r w:rsidRPr="009573E3">
              <w:rPr>
                <w:rFonts w:hint="eastAsia"/>
                <w:sz w:val="18"/>
              </w:rPr>
              <w:t>按照说明</w:t>
            </w:r>
          </w:p>
        </w:tc>
        <w:tc>
          <w:tcPr>
            <w:tcW w:w="1985" w:type="dxa"/>
            <w:vAlign w:val="center"/>
          </w:tcPr>
          <w:p w:rsidR="004A2B2B" w:rsidRPr="009573E3" w:rsidRDefault="004A2B2B" w:rsidP="004A2B2B">
            <w:pPr>
              <w:jc w:val="center"/>
              <w:rPr>
                <w:sz w:val="18"/>
              </w:rPr>
            </w:pPr>
            <w:r w:rsidRPr="009573E3">
              <w:rPr>
                <w:rFonts w:hint="eastAsia"/>
                <w:sz w:val="18"/>
              </w:rPr>
              <w:t>类型</w:t>
            </w:r>
          </w:p>
        </w:tc>
        <w:tc>
          <w:tcPr>
            <w:tcW w:w="850" w:type="dxa"/>
            <w:vAlign w:val="center"/>
          </w:tcPr>
          <w:p w:rsidR="004A2B2B" w:rsidRPr="009573E3" w:rsidRDefault="004A2B2B" w:rsidP="004A2B2B">
            <w:pPr>
              <w:jc w:val="center"/>
              <w:rPr>
                <w:sz w:val="18"/>
              </w:rPr>
            </w:pPr>
            <w:r w:rsidRPr="009573E3">
              <w:rPr>
                <w:rFonts w:hint="eastAsia"/>
                <w:sz w:val="18"/>
              </w:rPr>
              <w:t>最大值</w:t>
            </w:r>
          </w:p>
        </w:tc>
        <w:tc>
          <w:tcPr>
            <w:tcW w:w="3293" w:type="dxa"/>
            <w:vMerge/>
            <w:vAlign w:val="center"/>
          </w:tcPr>
          <w:p w:rsidR="004A2B2B" w:rsidRPr="009573E3" w:rsidRDefault="004A2B2B" w:rsidP="004A2B2B">
            <w:pPr>
              <w:jc w:val="center"/>
              <w:rPr>
                <w:sz w:val="18"/>
              </w:rPr>
            </w:pPr>
          </w:p>
        </w:tc>
      </w:tr>
      <w:tr w:rsidR="004A2B2B" w:rsidRPr="009573E3" w:rsidTr="004A2B2B">
        <w:tc>
          <w:tcPr>
            <w:tcW w:w="426" w:type="dxa"/>
            <w:vMerge w:val="restart"/>
            <w:vAlign w:val="center"/>
          </w:tcPr>
          <w:p w:rsidR="004A2B2B" w:rsidRPr="009573E3" w:rsidRDefault="004A2B2B" w:rsidP="004A2B2B">
            <w:pPr>
              <w:jc w:val="center"/>
              <w:rPr>
                <w:sz w:val="18"/>
              </w:rPr>
            </w:pPr>
            <w:r>
              <w:rPr>
                <w:rFonts w:hint="eastAsia"/>
                <w:sz w:val="18"/>
              </w:rPr>
              <w:t>组件</w:t>
            </w:r>
          </w:p>
        </w:tc>
        <w:tc>
          <w:tcPr>
            <w:tcW w:w="45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A</w:t>
            </w:r>
          </w:p>
        </w:tc>
        <w:tc>
          <w:tcPr>
            <w:tcW w:w="1559"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名称</w:t>
            </w:r>
          </w:p>
        </w:tc>
        <w:tc>
          <w:tcPr>
            <w:tcW w:w="567"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X</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2268" w:type="dxa"/>
            <w:vAlign w:val="center"/>
          </w:tcPr>
          <w:p w:rsidR="004A2B2B" w:rsidRPr="00A7573C" w:rsidRDefault="004A2B2B" w:rsidP="004A2B2B">
            <w:pP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X</w:t>
            </w:r>
          </w:p>
        </w:tc>
        <w:tc>
          <w:tcPr>
            <w:tcW w:w="436"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698"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文本数字</w:t>
            </w:r>
          </w:p>
        </w:tc>
        <w:tc>
          <w:tcPr>
            <w:tcW w:w="850" w:type="dxa"/>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255</w:t>
            </w:r>
          </w:p>
        </w:tc>
        <w:tc>
          <w:tcPr>
            <w:tcW w:w="3293"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proofErr w:type="gramStart"/>
            <w:r w:rsidRPr="00A7573C">
              <w:rPr>
                <w:rFonts w:asciiTheme="minorEastAsia" w:eastAsiaTheme="minorEastAsia" w:hAnsiTheme="minorEastAsia" w:cs="Times New Roman (正文 CS 字体)"/>
                <w:sz w:val="18"/>
                <w:szCs w:val="18"/>
                <w:lang w:bidi="ar-SA"/>
              </w:rPr>
              <w:t>值必须</w:t>
            </w:r>
            <w:proofErr w:type="gramEnd"/>
            <w:r w:rsidRPr="00A7573C">
              <w:rPr>
                <w:rFonts w:asciiTheme="minorEastAsia" w:eastAsiaTheme="minorEastAsia" w:hAnsiTheme="minorEastAsia" w:cs="Times New Roman (正文 CS 字体)"/>
                <w:sz w:val="18"/>
                <w:szCs w:val="18"/>
                <w:lang w:bidi="ar-SA"/>
              </w:rPr>
              <w:t>在工作表中唯一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B</w:t>
            </w:r>
          </w:p>
        </w:tc>
        <w:tc>
          <w:tcPr>
            <w:tcW w:w="1559"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创建者</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2268"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联系人</w:t>
            </w:r>
            <w:r w:rsidRPr="00A7573C">
              <w:rPr>
                <w:rFonts w:asciiTheme="minorEastAsia" w:eastAsiaTheme="minorEastAsia" w:hAnsiTheme="minorEastAsia" w:hint="eastAsia"/>
                <w:sz w:val="18"/>
                <w:szCs w:val="18"/>
              </w:rPr>
              <w:t>邮箱</w:t>
            </w:r>
          </w:p>
        </w:tc>
        <w:tc>
          <w:tcPr>
            <w:tcW w:w="567"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X</w:t>
            </w:r>
          </w:p>
        </w:tc>
        <w:tc>
          <w:tcPr>
            <w:tcW w:w="436"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698"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联系人邮箱</w:t>
            </w:r>
          </w:p>
        </w:tc>
        <w:tc>
          <w:tcPr>
            <w:tcW w:w="850" w:type="dxa"/>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255</w:t>
            </w:r>
          </w:p>
        </w:tc>
        <w:tc>
          <w:tcPr>
            <w:tcW w:w="3293"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proofErr w:type="gramStart"/>
            <w:r w:rsidRPr="00A7573C">
              <w:rPr>
                <w:rFonts w:asciiTheme="minorEastAsia" w:eastAsiaTheme="minorEastAsia" w:hAnsiTheme="minorEastAsia"/>
                <w:sz w:val="18"/>
                <w:szCs w:val="18"/>
              </w:rPr>
              <w:t>值必须</w:t>
            </w:r>
            <w:proofErr w:type="gramEnd"/>
            <w:r w:rsidRPr="00A7573C">
              <w:rPr>
                <w:rFonts w:asciiTheme="minorEastAsia" w:eastAsiaTheme="minorEastAsia" w:hAnsiTheme="minorEastAsia"/>
                <w:sz w:val="18"/>
                <w:szCs w:val="18"/>
              </w:rPr>
              <w:t>在引用</w:t>
            </w:r>
            <w:proofErr w:type="gramStart"/>
            <w:r w:rsidRPr="00A7573C">
              <w:rPr>
                <w:rFonts w:asciiTheme="minorEastAsia" w:eastAsiaTheme="minorEastAsia" w:hAnsiTheme="minorEastAsia"/>
                <w:sz w:val="18"/>
                <w:szCs w:val="18"/>
              </w:rPr>
              <w:t>的外</w:t>
            </w:r>
            <w:r w:rsidRPr="00A7573C">
              <w:rPr>
                <w:rFonts w:asciiTheme="minorEastAsia" w:eastAsiaTheme="minorEastAsia" w:hAnsiTheme="minorEastAsia" w:hint="eastAsia"/>
                <w:sz w:val="18"/>
                <w:szCs w:val="18"/>
              </w:rPr>
              <w:t>键</w:t>
            </w:r>
            <w:r w:rsidRPr="00A7573C">
              <w:rPr>
                <w:rFonts w:asciiTheme="minorEastAsia" w:eastAsiaTheme="minorEastAsia" w:hAnsiTheme="minorEastAsia"/>
                <w:sz w:val="18"/>
                <w:szCs w:val="18"/>
              </w:rPr>
              <w:t>列表</w:t>
            </w:r>
            <w:proofErr w:type="gramEnd"/>
            <w:r w:rsidRPr="00A7573C">
              <w:rPr>
                <w:rFonts w:asciiTheme="minorEastAsia" w:eastAsiaTheme="minorEastAsia" w:hAnsiTheme="minorEastAsia"/>
                <w:sz w:val="18"/>
                <w:szCs w:val="18"/>
              </w:rPr>
              <w:t>中</w:t>
            </w:r>
          </w:p>
        </w:tc>
      </w:tr>
      <w:tr w:rsidR="004A2B2B" w:rsidRPr="009573E3" w:rsidTr="004A2B2B">
        <w:trPr>
          <w:trHeight w:val="448"/>
        </w:trPr>
        <w:tc>
          <w:tcPr>
            <w:tcW w:w="426" w:type="dxa"/>
            <w:vMerge/>
            <w:vAlign w:val="center"/>
          </w:tcPr>
          <w:p w:rsidR="004A2B2B" w:rsidRPr="009573E3" w:rsidRDefault="004A2B2B" w:rsidP="004A2B2B">
            <w:pPr>
              <w:jc w:val="center"/>
              <w:rPr>
                <w:sz w:val="18"/>
              </w:rPr>
            </w:pPr>
          </w:p>
        </w:tc>
        <w:tc>
          <w:tcPr>
            <w:tcW w:w="45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C</w:t>
            </w:r>
          </w:p>
        </w:tc>
        <w:tc>
          <w:tcPr>
            <w:tcW w:w="1559"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创建</w:t>
            </w:r>
            <w:r>
              <w:rPr>
                <w:rFonts w:asciiTheme="minorEastAsia" w:eastAsiaTheme="minorEastAsia" w:hAnsiTheme="minorEastAsia" w:hint="eastAsia"/>
                <w:sz w:val="18"/>
                <w:szCs w:val="18"/>
              </w:rPr>
              <w:t>时间</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2268" w:type="dxa"/>
            <w:vAlign w:val="center"/>
          </w:tcPr>
          <w:p w:rsidR="004A2B2B" w:rsidRPr="00A7573C" w:rsidRDefault="004A2B2B" w:rsidP="004A2B2B">
            <w:pP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X</w:t>
            </w:r>
          </w:p>
        </w:tc>
        <w:tc>
          <w:tcPr>
            <w:tcW w:w="436"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Arial" w:hint="eastAsia"/>
                <w:sz w:val="18"/>
                <w:szCs w:val="18"/>
                <w:lang w:val="en-US" w:bidi="en-US"/>
              </w:rPr>
              <w:t>-</w:t>
            </w:r>
          </w:p>
        </w:tc>
        <w:tc>
          <w:tcPr>
            <w:tcW w:w="69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hint="eastAsia"/>
                <w:sz w:val="18"/>
                <w:szCs w:val="18"/>
                <w:lang w:val="en-US" w:bidi="en-US"/>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ISO</w:t>
            </w:r>
            <w:r w:rsidRPr="00A7573C">
              <w:rPr>
                <w:rFonts w:asciiTheme="minorEastAsia" w:eastAsiaTheme="minorEastAsia" w:hAnsiTheme="minorEastAsia" w:cs="Times New Roman" w:hint="eastAsia"/>
                <w:sz w:val="18"/>
                <w:szCs w:val="18"/>
              </w:rPr>
              <w:t>日</w:t>
            </w:r>
            <w:r w:rsidRPr="00A7573C">
              <w:rPr>
                <w:rFonts w:asciiTheme="minorEastAsia" w:eastAsiaTheme="minorEastAsia" w:hAnsiTheme="minorEastAsia"/>
                <w:sz w:val="18"/>
                <w:szCs w:val="18"/>
              </w:rPr>
              <w:t>期</w:t>
            </w:r>
          </w:p>
        </w:tc>
        <w:tc>
          <w:tcPr>
            <w:tcW w:w="850"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19</w:t>
            </w:r>
          </w:p>
        </w:tc>
        <w:tc>
          <w:tcPr>
            <w:tcW w:w="3293" w:type="dxa"/>
            <w:vAlign w:val="center"/>
          </w:tcPr>
          <w:p w:rsidR="004A2B2B" w:rsidRPr="00A7573C" w:rsidRDefault="004A2B2B" w:rsidP="004A2B2B">
            <w:pPr>
              <w:pStyle w:val="af3"/>
              <w:shd w:val="clear" w:color="auto" w:fill="auto"/>
              <w:spacing w:line="218" w:lineRule="exact"/>
              <w:jc w:val="both"/>
              <w:rPr>
                <w:rFonts w:asciiTheme="minorEastAsia" w:eastAsiaTheme="minorEastAsia" w:hAnsiTheme="minorEastAsia"/>
                <w:sz w:val="18"/>
                <w:szCs w:val="18"/>
              </w:rPr>
            </w:pPr>
            <w:r w:rsidRPr="00A7573C">
              <w:rPr>
                <w:rFonts w:asciiTheme="minorEastAsia" w:eastAsiaTheme="minorEastAsia" w:hAnsiTheme="minorEastAsia" w:cs="Times New Roman (正文 CS 字体)" w:hint="eastAsia"/>
                <w:sz w:val="18"/>
                <w:szCs w:val="18"/>
                <w:lang w:bidi="ar-SA"/>
              </w:rPr>
              <w:t>I</w:t>
            </w:r>
            <w:r w:rsidRPr="00A7573C">
              <w:rPr>
                <w:rFonts w:asciiTheme="minorEastAsia" w:eastAsiaTheme="minorEastAsia" w:hAnsiTheme="minorEastAsia" w:cs="Times New Roman (正文 CS 字体)"/>
                <w:sz w:val="18"/>
                <w:szCs w:val="18"/>
                <w:lang w:bidi="ar-SA"/>
              </w:rPr>
              <w:t>SO日期时间</w:t>
            </w:r>
            <w:r w:rsidRPr="00A7573C">
              <w:rPr>
                <w:rFonts w:asciiTheme="minorEastAsia" w:eastAsiaTheme="minorEastAsia" w:hAnsiTheme="minorEastAsia" w:cs="Times New Roman (正文 CS 字体)" w:hint="eastAsia"/>
                <w:sz w:val="18"/>
                <w:szCs w:val="18"/>
                <w:lang w:bidi="ar-SA"/>
              </w:rPr>
              <w:t>，</w:t>
            </w:r>
            <w:r w:rsidRPr="00A7573C">
              <w:rPr>
                <w:rFonts w:asciiTheme="minorEastAsia" w:eastAsiaTheme="minorEastAsia" w:hAnsiTheme="minorEastAsia" w:cs="Times New Roman (正文 CS 字体)"/>
                <w:sz w:val="18"/>
                <w:szCs w:val="18"/>
                <w:lang w:bidi="ar-SA"/>
              </w:rPr>
              <w:t>默认为</w:t>
            </w:r>
            <w:r w:rsidRPr="00A7573C">
              <w:rPr>
                <w:rFonts w:asciiTheme="minorEastAsia" w:eastAsiaTheme="minorEastAsia" w:hAnsiTheme="minorEastAsia" w:cs="Times New Roman (正文 CS 字体)" w:hint="eastAsia"/>
                <w:sz w:val="18"/>
                <w:szCs w:val="18"/>
                <w:lang w:bidi="ar-SA"/>
              </w:rPr>
              <w:t>“</w:t>
            </w:r>
            <w:r w:rsidRPr="00A7573C">
              <w:rPr>
                <w:rFonts w:asciiTheme="minorEastAsia" w:eastAsiaTheme="minorEastAsia" w:hAnsiTheme="minorEastAsia" w:cs="Times New Roman (正文 CS 字体)"/>
                <w:sz w:val="18"/>
                <w:szCs w:val="18"/>
                <w:lang w:bidi="ar-SA"/>
              </w:rPr>
              <w:t>1900-12- 31T23：59：59</w:t>
            </w:r>
            <w:r w:rsidRPr="00A7573C">
              <w:rPr>
                <w:rFonts w:asciiTheme="minorEastAsia" w:eastAsiaTheme="minorEastAsia" w:hAnsiTheme="minorEastAsia" w:cs="Times New Roman (正文 CS 字体)" w:hint="eastAsia"/>
                <w:sz w:val="18"/>
                <w:szCs w:val="18"/>
                <w:lang w:bidi="ar-SA"/>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D</w:t>
            </w:r>
          </w:p>
        </w:tc>
        <w:tc>
          <w:tcPr>
            <w:tcW w:w="1559"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类型名称</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2268"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类型</w:t>
            </w:r>
            <w:r w:rsidRPr="00A7573C">
              <w:rPr>
                <w:rFonts w:asciiTheme="minorEastAsia" w:eastAsiaTheme="minorEastAsia" w:hAnsiTheme="minorEastAsia" w:hint="eastAsia"/>
                <w:sz w:val="18"/>
                <w:szCs w:val="18"/>
              </w:rPr>
              <w:t>.名称</w:t>
            </w:r>
          </w:p>
        </w:tc>
        <w:tc>
          <w:tcPr>
            <w:tcW w:w="567"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X</w:t>
            </w:r>
          </w:p>
        </w:tc>
        <w:tc>
          <w:tcPr>
            <w:tcW w:w="436" w:type="dxa"/>
            <w:vAlign w:val="center"/>
          </w:tcPr>
          <w:p w:rsidR="004A2B2B" w:rsidRPr="00A7573C" w:rsidRDefault="004A2B2B" w:rsidP="004A2B2B">
            <w:pPr>
              <w:pStyle w:val="af3"/>
              <w:shd w:val="clear" w:color="auto" w:fill="auto"/>
              <w:spacing w:before="140"/>
              <w:jc w:val="center"/>
              <w:rPr>
                <w:rFonts w:asciiTheme="minorEastAsia" w:eastAsiaTheme="minorEastAsia" w:hAnsiTheme="minorEastAsia"/>
                <w:sz w:val="18"/>
                <w:szCs w:val="18"/>
              </w:rPr>
            </w:pPr>
            <w:r w:rsidRPr="00A7573C">
              <w:rPr>
                <w:rFonts w:asciiTheme="minorEastAsia" w:eastAsiaTheme="minorEastAsia" w:hAnsiTheme="minorEastAsia" w:cs="Arial"/>
                <w:sz w:val="18"/>
                <w:szCs w:val="18"/>
              </w:rPr>
              <w:t>-</w:t>
            </w:r>
          </w:p>
        </w:tc>
        <w:tc>
          <w:tcPr>
            <w:tcW w:w="69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sz w:val="18"/>
                <w:szCs w:val="18"/>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类型</w:t>
            </w:r>
            <w:r w:rsidRPr="00A7573C">
              <w:rPr>
                <w:rFonts w:asciiTheme="minorEastAsia" w:eastAsiaTheme="minorEastAsia" w:hAnsiTheme="minorEastAsia" w:hint="eastAsia"/>
                <w:sz w:val="18"/>
                <w:szCs w:val="18"/>
              </w:rPr>
              <w:t>.名称</w:t>
            </w:r>
          </w:p>
        </w:tc>
        <w:tc>
          <w:tcPr>
            <w:tcW w:w="850" w:type="dxa"/>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255</w:t>
            </w:r>
          </w:p>
        </w:tc>
        <w:tc>
          <w:tcPr>
            <w:tcW w:w="3293" w:type="dxa"/>
            <w:vAlign w:val="center"/>
          </w:tcPr>
          <w:p w:rsidR="004A2B2B" w:rsidRPr="00A7573C" w:rsidRDefault="004A2B2B" w:rsidP="004A2B2B">
            <w:pPr>
              <w:rPr>
                <w:rFonts w:asciiTheme="minorEastAsia" w:hAnsiTheme="minorEastAsia"/>
                <w:sz w:val="18"/>
                <w:szCs w:val="18"/>
              </w:rPr>
            </w:pPr>
            <w:proofErr w:type="gramStart"/>
            <w:r w:rsidRPr="00A7573C">
              <w:rPr>
                <w:rFonts w:asciiTheme="minorEastAsia" w:hAnsiTheme="minorEastAsia"/>
                <w:sz w:val="18"/>
                <w:szCs w:val="18"/>
              </w:rPr>
              <w:t>值必须</w:t>
            </w:r>
            <w:proofErr w:type="gramEnd"/>
            <w:r w:rsidRPr="00A7573C">
              <w:rPr>
                <w:rFonts w:asciiTheme="minorEastAsia" w:hAnsiTheme="minorEastAsia"/>
                <w:sz w:val="18"/>
                <w:szCs w:val="18"/>
              </w:rPr>
              <w:t>在引用</w:t>
            </w:r>
            <w:proofErr w:type="gramStart"/>
            <w:r w:rsidRPr="00A7573C">
              <w:rPr>
                <w:rFonts w:asciiTheme="minorEastAsia" w:hAnsiTheme="minorEastAsia"/>
                <w:sz w:val="18"/>
                <w:szCs w:val="18"/>
              </w:rPr>
              <w:t>的外</w:t>
            </w:r>
            <w:r w:rsidRPr="00A7573C">
              <w:rPr>
                <w:rFonts w:asciiTheme="minorEastAsia" w:hAnsiTheme="minorEastAsia" w:hint="eastAsia"/>
                <w:sz w:val="18"/>
                <w:szCs w:val="18"/>
              </w:rPr>
              <w:t>键</w:t>
            </w:r>
            <w:r w:rsidRPr="00A7573C">
              <w:rPr>
                <w:rFonts w:asciiTheme="minorEastAsia" w:hAnsiTheme="minorEastAsia"/>
                <w:sz w:val="18"/>
                <w:szCs w:val="18"/>
              </w:rPr>
              <w:t>列表</w:t>
            </w:r>
            <w:proofErr w:type="gramEnd"/>
            <w:r w:rsidRPr="00A7573C">
              <w:rPr>
                <w:rFonts w:asciiTheme="minorEastAsia" w:hAnsiTheme="minorEastAsia"/>
                <w:sz w:val="18"/>
                <w:szCs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E</w:t>
            </w:r>
          </w:p>
        </w:tc>
        <w:tc>
          <w:tcPr>
            <w:tcW w:w="1559"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空间</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2268"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空间</w:t>
            </w:r>
            <w:r w:rsidRPr="00A7573C">
              <w:rPr>
                <w:rFonts w:asciiTheme="minorEastAsia" w:eastAsiaTheme="minorEastAsia" w:hAnsiTheme="minorEastAsia" w:hint="eastAsia"/>
                <w:sz w:val="18"/>
                <w:szCs w:val="18"/>
              </w:rPr>
              <w:t>.名称</w:t>
            </w:r>
          </w:p>
        </w:tc>
        <w:tc>
          <w:tcPr>
            <w:tcW w:w="567"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X</w:t>
            </w:r>
          </w:p>
        </w:tc>
        <w:tc>
          <w:tcPr>
            <w:tcW w:w="436"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698"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空间</w:t>
            </w:r>
            <w:r w:rsidRPr="00A7573C">
              <w:rPr>
                <w:rFonts w:asciiTheme="minorEastAsia" w:eastAsiaTheme="minorEastAsia" w:hAnsiTheme="minorEastAsia" w:hint="eastAsia"/>
                <w:sz w:val="18"/>
                <w:szCs w:val="18"/>
              </w:rPr>
              <w:t>.名称</w:t>
            </w:r>
          </w:p>
        </w:tc>
        <w:tc>
          <w:tcPr>
            <w:tcW w:w="850" w:type="dxa"/>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255</w:t>
            </w:r>
          </w:p>
        </w:tc>
        <w:tc>
          <w:tcPr>
            <w:tcW w:w="3293" w:type="dxa"/>
            <w:vAlign w:val="center"/>
          </w:tcPr>
          <w:p w:rsidR="004A2B2B" w:rsidRPr="00A7573C" w:rsidRDefault="004A2B2B" w:rsidP="004A2B2B">
            <w:pPr>
              <w:rPr>
                <w:rFonts w:asciiTheme="minorEastAsia" w:hAnsiTheme="minorEastAsia"/>
                <w:sz w:val="18"/>
                <w:szCs w:val="18"/>
              </w:rPr>
            </w:pPr>
            <w:proofErr w:type="gramStart"/>
            <w:r w:rsidRPr="00A7573C">
              <w:rPr>
                <w:rFonts w:asciiTheme="minorEastAsia" w:hAnsiTheme="minorEastAsia"/>
                <w:sz w:val="18"/>
                <w:szCs w:val="18"/>
              </w:rPr>
              <w:t>值必须</w:t>
            </w:r>
            <w:proofErr w:type="gramEnd"/>
            <w:r w:rsidRPr="00A7573C">
              <w:rPr>
                <w:rFonts w:asciiTheme="minorEastAsia" w:hAnsiTheme="minorEastAsia"/>
                <w:sz w:val="18"/>
                <w:szCs w:val="18"/>
              </w:rPr>
              <w:t>在引用</w:t>
            </w:r>
            <w:proofErr w:type="gramStart"/>
            <w:r w:rsidRPr="00A7573C">
              <w:rPr>
                <w:rFonts w:asciiTheme="minorEastAsia" w:hAnsiTheme="minorEastAsia"/>
                <w:sz w:val="18"/>
                <w:szCs w:val="18"/>
              </w:rPr>
              <w:t>的外</w:t>
            </w:r>
            <w:r w:rsidRPr="00A7573C">
              <w:rPr>
                <w:rFonts w:asciiTheme="minorEastAsia" w:hAnsiTheme="minorEastAsia" w:hint="eastAsia"/>
                <w:sz w:val="18"/>
                <w:szCs w:val="18"/>
              </w:rPr>
              <w:t>键</w:t>
            </w:r>
            <w:r w:rsidRPr="00A7573C">
              <w:rPr>
                <w:rFonts w:asciiTheme="minorEastAsia" w:hAnsiTheme="minorEastAsia"/>
                <w:sz w:val="18"/>
                <w:szCs w:val="18"/>
              </w:rPr>
              <w:t>列表</w:t>
            </w:r>
            <w:proofErr w:type="gramEnd"/>
            <w:r w:rsidRPr="00A7573C">
              <w:rPr>
                <w:rFonts w:asciiTheme="minorEastAsia" w:hAnsiTheme="minorEastAsia"/>
                <w:sz w:val="18"/>
                <w:szCs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F</w:t>
            </w:r>
          </w:p>
        </w:tc>
        <w:tc>
          <w:tcPr>
            <w:tcW w:w="1559"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描述</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2268"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w:t>
            </w:r>
          </w:p>
        </w:tc>
        <w:tc>
          <w:tcPr>
            <w:tcW w:w="567"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X</w:t>
            </w:r>
          </w:p>
        </w:tc>
        <w:tc>
          <w:tcPr>
            <w:tcW w:w="436"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Arial"/>
                <w:sz w:val="18"/>
                <w:szCs w:val="18"/>
              </w:rPr>
              <w:t>-</w:t>
            </w:r>
          </w:p>
        </w:tc>
        <w:tc>
          <w:tcPr>
            <w:tcW w:w="69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hint="eastAsia"/>
                <w:sz w:val="18"/>
                <w:szCs w:val="18"/>
                <w:lang w:val="en-US" w:bidi="en-US"/>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文本数字</w:t>
            </w:r>
          </w:p>
        </w:tc>
        <w:tc>
          <w:tcPr>
            <w:tcW w:w="850"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255</w:t>
            </w:r>
          </w:p>
        </w:tc>
        <w:tc>
          <w:tcPr>
            <w:tcW w:w="3293"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必须</w:t>
            </w:r>
            <w:proofErr w:type="gramStart"/>
            <w:r w:rsidRPr="00A7573C">
              <w:rPr>
                <w:rFonts w:asciiTheme="minorEastAsia" w:eastAsiaTheme="minorEastAsia" w:hAnsiTheme="minorEastAsia"/>
                <w:sz w:val="18"/>
                <w:szCs w:val="18"/>
              </w:rPr>
              <w:t>埴</w:t>
            </w:r>
            <w:proofErr w:type="gramEnd"/>
            <w:r w:rsidRPr="00A7573C">
              <w:rPr>
                <w:rFonts w:asciiTheme="minorEastAsia" w:eastAsiaTheme="minorEastAsia" w:hAnsiTheme="minorEastAsia"/>
                <w:sz w:val="18"/>
                <w:szCs w:val="18"/>
              </w:rPr>
              <w:t>写值或</w:t>
            </w:r>
            <w:proofErr w:type="gramStart"/>
            <w:r w:rsidRPr="00A7573C">
              <w:rPr>
                <w:rFonts w:asciiTheme="minorEastAsia" w:eastAsiaTheme="minorEastAsia" w:hAnsiTheme="minorEastAsia" w:cs="Times New Roman (正文 CS 字体)" w:hint="eastAsia"/>
                <w:sz w:val="18"/>
                <w:szCs w:val="18"/>
                <w:lang w:bidi="ar-SA"/>
              </w:rPr>
              <w:t>‘</w:t>
            </w:r>
            <w:proofErr w:type="gramEnd"/>
            <w:r w:rsidRPr="00A7573C">
              <w:rPr>
                <w:rFonts w:asciiTheme="minorEastAsia" w:eastAsiaTheme="minorEastAsia" w:hAnsiTheme="minorEastAsia" w:cs="Times New Roman (正文 CS 字体)" w:hint="eastAsia"/>
                <w:sz w:val="18"/>
                <w:szCs w:val="18"/>
                <w:lang w:bidi="ar-SA"/>
              </w:rPr>
              <w:t>n/a</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lang w:val="en-US" w:eastAsia="en-US" w:bidi="en-US"/>
              </w:rPr>
              <w:t>G</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外部系统</w:t>
            </w:r>
          </w:p>
        </w:tc>
        <w:tc>
          <w:tcPr>
            <w:tcW w:w="567"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创建系统名称</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698"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1985"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创建系统名称</w:t>
            </w:r>
          </w:p>
        </w:tc>
        <w:tc>
          <w:tcPr>
            <w:tcW w:w="850" w:type="dxa"/>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255</w:t>
            </w:r>
          </w:p>
        </w:tc>
        <w:tc>
          <w:tcPr>
            <w:tcW w:w="3293" w:type="dxa"/>
            <w:vAlign w:val="center"/>
          </w:tcPr>
          <w:p w:rsidR="004A2B2B" w:rsidRDefault="004A2B2B" w:rsidP="004A2B2B">
            <w:r w:rsidRPr="001A005C">
              <w:rPr>
                <w:rFonts w:asciiTheme="minorEastAsia" w:hAnsiTheme="minorEastAsia"/>
                <w:sz w:val="18"/>
                <w:szCs w:val="18"/>
              </w:rPr>
              <w:t>仅在软件系统自动导</w:t>
            </w:r>
            <w:proofErr w:type="gramStart"/>
            <w:r w:rsidRPr="001A005C">
              <w:rPr>
                <w:rFonts w:asciiTheme="minorEastAsia" w:hAnsiTheme="minorEastAsia"/>
                <w:sz w:val="18"/>
                <w:szCs w:val="18"/>
              </w:rPr>
              <w:t>岀</w:t>
            </w:r>
            <w:proofErr w:type="gramEnd"/>
            <w:r w:rsidRPr="001A005C">
              <w:rPr>
                <w:rFonts w:asciiTheme="minorEastAsia" w:hAnsiTheme="minorEastAsia"/>
                <w:sz w:val="18"/>
                <w:szCs w:val="18"/>
              </w:rPr>
              <w:t>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lang w:val="en-US" w:eastAsia="en-US" w:bidi="en-US"/>
              </w:rPr>
              <w:t>H</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外部对象</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创建系统对象</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698"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1985"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创建系统对象</w:t>
            </w:r>
          </w:p>
        </w:tc>
        <w:tc>
          <w:tcPr>
            <w:tcW w:w="850" w:type="dxa"/>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255</w:t>
            </w:r>
          </w:p>
        </w:tc>
        <w:tc>
          <w:tcPr>
            <w:tcW w:w="3293" w:type="dxa"/>
            <w:vAlign w:val="center"/>
          </w:tcPr>
          <w:p w:rsidR="004A2B2B" w:rsidRDefault="004A2B2B" w:rsidP="004A2B2B">
            <w:r w:rsidRPr="001A005C">
              <w:rPr>
                <w:rFonts w:asciiTheme="minorEastAsia" w:hAnsiTheme="minorEastAsia"/>
                <w:sz w:val="18"/>
                <w:szCs w:val="18"/>
              </w:rPr>
              <w:t>仅在软件系统自动导</w:t>
            </w:r>
            <w:proofErr w:type="gramStart"/>
            <w:r w:rsidRPr="001A005C">
              <w:rPr>
                <w:rFonts w:asciiTheme="minorEastAsia" w:hAnsiTheme="minorEastAsia"/>
                <w:sz w:val="18"/>
                <w:szCs w:val="18"/>
              </w:rPr>
              <w:t>岀</w:t>
            </w:r>
            <w:proofErr w:type="gramEnd"/>
            <w:r w:rsidRPr="001A005C">
              <w:rPr>
                <w:rFonts w:asciiTheme="minorEastAsia" w:hAnsiTheme="minorEastAsia"/>
                <w:sz w:val="18"/>
                <w:szCs w:val="18"/>
              </w:rPr>
              <w:t>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lang w:val="en-US" w:eastAsia="en-US" w:bidi="en-US"/>
              </w:rPr>
              <w:t>I</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外部标识</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创建系统标识</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698"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1985"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创建系统标识</w:t>
            </w:r>
          </w:p>
        </w:tc>
        <w:tc>
          <w:tcPr>
            <w:tcW w:w="850" w:type="dxa"/>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255</w:t>
            </w:r>
          </w:p>
        </w:tc>
        <w:tc>
          <w:tcPr>
            <w:tcW w:w="3293" w:type="dxa"/>
            <w:vAlign w:val="center"/>
          </w:tcPr>
          <w:p w:rsidR="004A2B2B" w:rsidRDefault="004A2B2B" w:rsidP="004A2B2B">
            <w:r w:rsidRPr="001A005C">
              <w:rPr>
                <w:rFonts w:asciiTheme="minorEastAsia" w:hAnsiTheme="minorEastAsia"/>
                <w:sz w:val="18"/>
                <w:szCs w:val="18"/>
              </w:rPr>
              <w:t>仅在软件系统自动导</w:t>
            </w:r>
            <w:proofErr w:type="gramStart"/>
            <w:r w:rsidRPr="001A005C">
              <w:rPr>
                <w:rFonts w:asciiTheme="minorEastAsia" w:hAnsiTheme="minorEastAsia"/>
                <w:sz w:val="18"/>
                <w:szCs w:val="18"/>
              </w:rPr>
              <w:t>岀</w:t>
            </w:r>
            <w:proofErr w:type="gramEnd"/>
            <w:r w:rsidRPr="001A005C">
              <w:rPr>
                <w:rFonts w:asciiTheme="minorEastAsia" w:hAnsiTheme="minorEastAsia"/>
                <w:sz w:val="18"/>
                <w:szCs w:val="18"/>
              </w:rPr>
              <w:t>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lang w:val="en-US" w:eastAsia="en-US" w:bidi="en-US"/>
              </w:rPr>
              <w:t>J</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产品</w:t>
            </w:r>
            <w:r>
              <w:rPr>
                <w:rFonts w:asciiTheme="minorEastAsia" w:eastAsiaTheme="minorEastAsia" w:hAnsiTheme="minorEastAsia"/>
                <w:sz w:val="18"/>
                <w:szCs w:val="18"/>
              </w:rPr>
              <w:t>序列号</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436"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sz w:val="18"/>
                <w:szCs w:val="18"/>
              </w:rPr>
              <w:t>-</w:t>
            </w:r>
          </w:p>
        </w:tc>
        <w:tc>
          <w:tcPr>
            <w:tcW w:w="698"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w:t>
            </w:r>
          </w:p>
        </w:tc>
        <w:tc>
          <w:tcPr>
            <w:tcW w:w="1985"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文本</w:t>
            </w:r>
            <w:r>
              <w:rPr>
                <w:rFonts w:asciiTheme="minorEastAsia" w:eastAsiaTheme="minorEastAsia" w:hAnsiTheme="minorEastAsia"/>
                <w:sz w:val="18"/>
                <w:szCs w:val="18"/>
              </w:rPr>
              <w:t>数字</w:t>
            </w:r>
          </w:p>
        </w:tc>
        <w:tc>
          <w:tcPr>
            <w:tcW w:w="850" w:type="dxa"/>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Pr>
                <w:rFonts w:asciiTheme="minorEastAsia" w:eastAsiaTheme="minorEastAsia" w:hAnsiTheme="minorEastAsia" w:cs="Times New Roman"/>
                <w:sz w:val="18"/>
                <w:szCs w:val="18"/>
                <w:lang w:val="en-US" w:eastAsia="en-US" w:bidi="en-US"/>
              </w:rPr>
              <w:t>255</w:t>
            </w:r>
          </w:p>
        </w:tc>
        <w:tc>
          <w:tcPr>
            <w:tcW w:w="3293"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必须</w:t>
            </w:r>
            <w:proofErr w:type="gramStart"/>
            <w:r>
              <w:rPr>
                <w:rFonts w:asciiTheme="minorEastAsia" w:eastAsiaTheme="minorEastAsia" w:hAnsiTheme="minorEastAsia" w:hint="eastAsia"/>
                <w:sz w:val="18"/>
                <w:szCs w:val="18"/>
              </w:rPr>
              <w:t>填</w:t>
            </w:r>
            <w:r w:rsidRPr="003222C2">
              <w:rPr>
                <w:rFonts w:asciiTheme="minorEastAsia" w:eastAsiaTheme="minorEastAsia" w:hAnsiTheme="minorEastAsia"/>
                <w:sz w:val="18"/>
                <w:szCs w:val="18"/>
              </w:rPr>
              <w:t>写值</w:t>
            </w:r>
            <w:proofErr w:type="gramEnd"/>
            <w:r w:rsidRPr="003222C2">
              <w:rPr>
                <w:rFonts w:asciiTheme="minorEastAsia" w:eastAsiaTheme="minorEastAsia" w:hAnsiTheme="minorEastAsia"/>
                <w:sz w:val="18"/>
                <w:szCs w:val="18"/>
              </w:rPr>
              <w:t>或</w:t>
            </w:r>
            <w:r w:rsidRPr="00D85BB1">
              <w:rPr>
                <w:rFonts w:asciiTheme="minorHAnsi" w:eastAsiaTheme="minorEastAsia" w:hAnsiTheme="minorHAnsi" w:cs="Times New Roman (正文 CS 字体)" w:hint="eastAsia"/>
                <w:sz w:val="18"/>
                <w:szCs w:val="18"/>
                <w:lang w:bidi="ar-SA"/>
              </w:rPr>
              <w:t>‘</w:t>
            </w:r>
            <w:r>
              <w:rPr>
                <w:rFonts w:asciiTheme="minorHAnsi" w:eastAsiaTheme="minorEastAsia" w:hAnsiTheme="minorHAnsi" w:cs="Times New Roman (正文 CS 字体)" w:hint="eastAsia"/>
                <w:sz w:val="18"/>
                <w:szCs w:val="18"/>
                <w:lang w:bidi="ar-SA"/>
              </w:rPr>
              <w:t>n</w:t>
            </w:r>
            <w:r>
              <w:rPr>
                <w:rFonts w:asciiTheme="minorHAnsi" w:eastAsiaTheme="minorEastAsia" w:hAnsiTheme="minorHAnsi" w:cs="Times New Roman (正文 CS 字体)"/>
                <w:sz w:val="18"/>
                <w:szCs w:val="18"/>
                <w:lang w:bidi="ar-SA"/>
              </w:rPr>
              <w:t>/</w:t>
            </w:r>
            <w:r>
              <w:rPr>
                <w:rFonts w:asciiTheme="minorHAnsi" w:eastAsiaTheme="minorEastAsia" w:hAnsiTheme="minorHAnsi" w:cs="Times New Roman (正文 CS 字体)" w:hint="eastAsia"/>
                <w:sz w:val="18"/>
                <w:szCs w:val="18"/>
                <w:lang w:bidi="ar-SA"/>
              </w:rPr>
              <w:t>a</w:t>
            </w:r>
            <w:r w:rsidRPr="00D85BB1">
              <w:rPr>
                <w:rFonts w:asciiTheme="minorHAnsi" w:eastAsiaTheme="minorEastAsia" w:hAnsiTheme="minorHAnsi" w:cs="Times New Roman (正文 CS 字体)" w:hint="eastAsia"/>
                <w:sz w:val="18"/>
                <w:szCs w:val="18"/>
                <w:lang w:bidi="ar-SA"/>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lang w:val="en-US" w:eastAsia="en-US" w:bidi="en-US"/>
              </w:rPr>
              <w:t>K</w:t>
            </w:r>
          </w:p>
        </w:tc>
        <w:tc>
          <w:tcPr>
            <w:tcW w:w="1559"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sz w:val="18"/>
                <w:szCs w:val="18"/>
              </w:rPr>
              <w:t>安装日期</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2268" w:type="dxa"/>
            <w:vAlign w:val="center"/>
          </w:tcPr>
          <w:p w:rsidR="004A2B2B" w:rsidRPr="00A7573C" w:rsidRDefault="004A2B2B" w:rsidP="004A2B2B">
            <w:pP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X</w:t>
            </w:r>
          </w:p>
        </w:tc>
        <w:tc>
          <w:tcPr>
            <w:tcW w:w="436"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Arial" w:hint="eastAsia"/>
                <w:sz w:val="18"/>
                <w:szCs w:val="18"/>
                <w:lang w:val="en-US" w:bidi="en-US"/>
              </w:rPr>
              <w:t>-</w:t>
            </w:r>
          </w:p>
        </w:tc>
        <w:tc>
          <w:tcPr>
            <w:tcW w:w="69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hint="eastAsia"/>
                <w:sz w:val="18"/>
                <w:szCs w:val="18"/>
                <w:lang w:val="en-US" w:bidi="en-US"/>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ISO</w:t>
            </w:r>
            <w:r w:rsidRPr="00A7573C">
              <w:rPr>
                <w:rFonts w:asciiTheme="minorEastAsia" w:eastAsiaTheme="minorEastAsia" w:hAnsiTheme="minorEastAsia" w:cs="Times New Roman" w:hint="eastAsia"/>
                <w:sz w:val="18"/>
                <w:szCs w:val="18"/>
              </w:rPr>
              <w:t>日</w:t>
            </w:r>
            <w:r w:rsidRPr="00A7573C">
              <w:rPr>
                <w:rFonts w:asciiTheme="minorEastAsia" w:eastAsiaTheme="minorEastAsia" w:hAnsiTheme="minorEastAsia"/>
                <w:sz w:val="18"/>
                <w:szCs w:val="18"/>
              </w:rPr>
              <w:t>期</w:t>
            </w:r>
          </w:p>
        </w:tc>
        <w:tc>
          <w:tcPr>
            <w:tcW w:w="850"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19</w:t>
            </w:r>
          </w:p>
        </w:tc>
        <w:tc>
          <w:tcPr>
            <w:tcW w:w="3293" w:type="dxa"/>
            <w:vAlign w:val="center"/>
          </w:tcPr>
          <w:p w:rsidR="004A2B2B" w:rsidRPr="00A7573C" w:rsidRDefault="004A2B2B" w:rsidP="004A2B2B">
            <w:pPr>
              <w:pStyle w:val="af3"/>
              <w:shd w:val="clear" w:color="auto" w:fill="auto"/>
              <w:spacing w:line="218" w:lineRule="exact"/>
              <w:jc w:val="both"/>
              <w:rPr>
                <w:rFonts w:asciiTheme="minorEastAsia" w:eastAsiaTheme="minorEastAsia" w:hAnsiTheme="minorEastAsia"/>
                <w:sz w:val="18"/>
                <w:szCs w:val="18"/>
              </w:rPr>
            </w:pPr>
            <w:r w:rsidRPr="00A7573C">
              <w:rPr>
                <w:rFonts w:asciiTheme="minorEastAsia" w:eastAsiaTheme="minorEastAsia" w:hAnsiTheme="minorEastAsia" w:cs="Times New Roman (正文 CS 字体)" w:hint="eastAsia"/>
                <w:sz w:val="18"/>
                <w:szCs w:val="18"/>
                <w:lang w:bidi="ar-SA"/>
              </w:rPr>
              <w:t>I</w:t>
            </w:r>
            <w:r w:rsidRPr="00A7573C">
              <w:rPr>
                <w:rFonts w:asciiTheme="minorEastAsia" w:eastAsiaTheme="minorEastAsia" w:hAnsiTheme="minorEastAsia" w:cs="Times New Roman (正文 CS 字体)"/>
                <w:sz w:val="18"/>
                <w:szCs w:val="18"/>
                <w:lang w:bidi="ar-SA"/>
              </w:rPr>
              <w:t>SO日期时间</w:t>
            </w:r>
            <w:r w:rsidRPr="00A7573C">
              <w:rPr>
                <w:rFonts w:asciiTheme="minorEastAsia" w:eastAsiaTheme="minorEastAsia" w:hAnsiTheme="minorEastAsia" w:cs="Times New Roman (正文 CS 字体)" w:hint="eastAsia"/>
                <w:sz w:val="18"/>
                <w:szCs w:val="18"/>
                <w:lang w:bidi="ar-SA"/>
              </w:rPr>
              <w:t>，</w:t>
            </w:r>
            <w:r w:rsidRPr="00A7573C">
              <w:rPr>
                <w:rFonts w:asciiTheme="minorEastAsia" w:eastAsiaTheme="minorEastAsia" w:hAnsiTheme="minorEastAsia" w:cs="Times New Roman (正文 CS 字体)"/>
                <w:sz w:val="18"/>
                <w:szCs w:val="18"/>
                <w:lang w:bidi="ar-SA"/>
              </w:rPr>
              <w:t>默认为</w:t>
            </w:r>
            <w:r w:rsidRPr="00A7573C">
              <w:rPr>
                <w:rFonts w:asciiTheme="minorEastAsia" w:eastAsiaTheme="minorEastAsia" w:hAnsiTheme="minorEastAsia" w:cs="Times New Roman (正文 CS 字体)" w:hint="eastAsia"/>
                <w:sz w:val="18"/>
                <w:szCs w:val="18"/>
                <w:lang w:bidi="ar-SA"/>
              </w:rPr>
              <w:t>“</w:t>
            </w:r>
            <w:r w:rsidRPr="00A7573C">
              <w:rPr>
                <w:rFonts w:asciiTheme="minorEastAsia" w:eastAsiaTheme="minorEastAsia" w:hAnsiTheme="minorEastAsia" w:cs="Times New Roman (正文 CS 字体)"/>
                <w:sz w:val="18"/>
                <w:szCs w:val="18"/>
                <w:lang w:bidi="ar-SA"/>
              </w:rPr>
              <w:t>1900-12- 31T23：59：59</w:t>
            </w:r>
            <w:r w:rsidRPr="00A7573C">
              <w:rPr>
                <w:rFonts w:asciiTheme="minorEastAsia" w:eastAsiaTheme="minorEastAsia" w:hAnsiTheme="minorEastAsia" w:cs="Times New Roman (正文 CS 字体)" w:hint="eastAsia"/>
                <w:sz w:val="18"/>
                <w:szCs w:val="18"/>
                <w:lang w:bidi="ar-SA"/>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lang w:val="en-US" w:eastAsia="en-US" w:bidi="en-US"/>
              </w:rPr>
              <w:t>L</w:t>
            </w:r>
          </w:p>
        </w:tc>
        <w:tc>
          <w:tcPr>
            <w:tcW w:w="1559"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保修</w:t>
            </w:r>
            <w:r>
              <w:rPr>
                <w:rFonts w:asciiTheme="minorEastAsia" w:eastAsiaTheme="minorEastAsia" w:hAnsiTheme="minorEastAsia"/>
                <w:sz w:val="18"/>
                <w:szCs w:val="18"/>
              </w:rPr>
              <w:t>开始日期</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2268" w:type="dxa"/>
            <w:vAlign w:val="center"/>
          </w:tcPr>
          <w:p w:rsidR="004A2B2B" w:rsidRPr="00A7573C" w:rsidRDefault="004A2B2B" w:rsidP="004A2B2B">
            <w:pP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X</w:t>
            </w:r>
          </w:p>
        </w:tc>
        <w:tc>
          <w:tcPr>
            <w:tcW w:w="436"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Arial" w:hint="eastAsia"/>
                <w:sz w:val="18"/>
                <w:szCs w:val="18"/>
                <w:lang w:val="en-US" w:bidi="en-US"/>
              </w:rPr>
              <w:t>-</w:t>
            </w:r>
          </w:p>
        </w:tc>
        <w:tc>
          <w:tcPr>
            <w:tcW w:w="69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hint="eastAsia"/>
                <w:sz w:val="18"/>
                <w:szCs w:val="18"/>
                <w:lang w:val="en-US" w:bidi="en-US"/>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ISO</w:t>
            </w:r>
            <w:r w:rsidRPr="00A7573C">
              <w:rPr>
                <w:rFonts w:asciiTheme="minorEastAsia" w:eastAsiaTheme="minorEastAsia" w:hAnsiTheme="minorEastAsia" w:cs="Times New Roman" w:hint="eastAsia"/>
                <w:sz w:val="18"/>
                <w:szCs w:val="18"/>
              </w:rPr>
              <w:t>日</w:t>
            </w:r>
            <w:r w:rsidRPr="00A7573C">
              <w:rPr>
                <w:rFonts w:asciiTheme="minorEastAsia" w:eastAsiaTheme="minorEastAsia" w:hAnsiTheme="minorEastAsia"/>
                <w:sz w:val="18"/>
                <w:szCs w:val="18"/>
              </w:rPr>
              <w:t>期</w:t>
            </w:r>
          </w:p>
        </w:tc>
        <w:tc>
          <w:tcPr>
            <w:tcW w:w="850"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19</w:t>
            </w:r>
          </w:p>
        </w:tc>
        <w:tc>
          <w:tcPr>
            <w:tcW w:w="3293" w:type="dxa"/>
            <w:vAlign w:val="center"/>
          </w:tcPr>
          <w:p w:rsidR="004A2B2B" w:rsidRPr="00A7573C" w:rsidRDefault="004A2B2B" w:rsidP="004A2B2B">
            <w:pPr>
              <w:pStyle w:val="af3"/>
              <w:shd w:val="clear" w:color="auto" w:fill="auto"/>
              <w:spacing w:line="218" w:lineRule="exact"/>
              <w:jc w:val="both"/>
              <w:rPr>
                <w:rFonts w:asciiTheme="minorEastAsia" w:eastAsiaTheme="minorEastAsia" w:hAnsiTheme="minorEastAsia"/>
                <w:sz w:val="18"/>
                <w:szCs w:val="18"/>
              </w:rPr>
            </w:pPr>
            <w:r w:rsidRPr="00A7573C">
              <w:rPr>
                <w:rFonts w:asciiTheme="minorEastAsia" w:eastAsiaTheme="minorEastAsia" w:hAnsiTheme="minorEastAsia" w:cs="Times New Roman (正文 CS 字体)" w:hint="eastAsia"/>
                <w:sz w:val="18"/>
                <w:szCs w:val="18"/>
                <w:lang w:bidi="ar-SA"/>
              </w:rPr>
              <w:t>I</w:t>
            </w:r>
            <w:r w:rsidRPr="00A7573C">
              <w:rPr>
                <w:rFonts w:asciiTheme="minorEastAsia" w:eastAsiaTheme="minorEastAsia" w:hAnsiTheme="minorEastAsia" w:cs="Times New Roman (正文 CS 字体)"/>
                <w:sz w:val="18"/>
                <w:szCs w:val="18"/>
                <w:lang w:bidi="ar-SA"/>
              </w:rPr>
              <w:t>SO日期时间</w:t>
            </w:r>
            <w:r w:rsidRPr="00A7573C">
              <w:rPr>
                <w:rFonts w:asciiTheme="minorEastAsia" w:eastAsiaTheme="minorEastAsia" w:hAnsiTheme="minorEastAsia" w:cs="Times New Roman (正文 CS 字体)" w:hint="eastAsia"/>
                <w:sz w:val="18"/>
                <w:szCs w:val="18"/>
                <w:lang w:bidi="ar-SA"/>
              </w:rPr>
              <w:t>，</w:t>
            </w:r>
            <w:r w:rsidRPr="00A7573C">
              <w:rPr>
                <w:rFonts w:asciiTheme="minorEastAsia" w:eastAsiaTheme="minorEastAsia" w:hAnsiTheme="minorEastAsia" w:cs="Times New Roman (正文 CS 字体)"/>
                <w:sz w:val="18"/>
                <w:szCs w:val="18"/>
                <w:lang w:bidi="ar-SA"/>
              </w:rPr>
              <w:t>默认为</w:t>
            </w:r>
            <w:r w:rsidRPr="00A7573C">
              <w:rPr>
                <w:rFonts w:asciiTheme="minorEastAsia" w:eastAsiaTheme="minorEastAsia" w:hAnsiTheme="minorEastAsia" w:cs="Times New Roman (正文 CS 字体)" w:hint="eastAsia"/>
                <w:sz w:val="18"/>
                <w:szCs w:val="18"/>
                <w:lang w:bidi="ar-SA"/>
              </w:rPr>
              <w:t>“</w:t>
            </w:r>
            <w:r w:rsidRPr="00A7573C">
              <w:rPr>
                <w:rFonts w:asciiTheme="minorEastAsia" w:eastAsiaTheme="minorEastAsia" w:hAnsiTheme="minorEastAsia" w:cs="Times New Roman (正文 CS 字体)"/>
                <w:sz w:val="18"/>
                <w:szCs w:val="18"/>
                <w:lang w:bidi="ar-SA"/>
              </w:rPr>
              <w:t>1900-12- 31T23：59：59</w:t>
            </w:r>
            <w:r w:rsidRPr="00A7573C">
              <w:rPr>
                <w:rFonts w:asciiTheme="minorEastAsia" w:eastAsiaTheme="minorEastAsia" w:hAnsiTheme="minorEastAsia" w:cs="Times New Roman (正文 CS 字体)" w:hint="eastAsia"/>
                <w:sz w:val="18"/>
                <w:szCs w:val="18"/>
                <w:lang w:bidi="ar-SA"/>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lang w:val="en-US" w:eastAsia="en-US" w:bidi="en-US"/>
              </w:rPr>
              <w:t>M</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标签号码</w:t>
            </w:r>
          </w:p>
        </w:tc>
        <w:tc>
          <w:tcPr>
            <w:tcW w:w="567"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pStyle w:val="af3"/>
              <w:shd w:val="clear" w:color="auto" w:fill="auto"/>
              <w:spacing w:line="218" w:lineRule="exact"/>
              <w:jc w:val="both"/>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567"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Pr>
                <w:rFonts w:asciiTheme="minorEastAsia" w:eastAsiaTheme="minorEastAsia" w:hAnsiTheme="minorEastAsia" w:cs="Times New Roman" w:hint="eastAsia"/>
                <w:sz w:val="18"/>
                <w:szCs w:val="18"/>
              </w:rPr>
              <w:t>-</w:t>
            </w:r>
          </w:p>
        </w:tc>
        <w:tc>
          <w:tcPr>
            <w:tcW w:w="436"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698"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Pr>
                <w:rFonts w:asciiTheme="minorEastAsia" w:eastAsiaTheme="minorEastAsia" w:hAnsiTheme="minorEastAsia" w:cs="Times New Roman"/>
                <w:sz w:val="18"/>
                <w:szCs w:val="18"/>
              </w:rPr>
              <w:t>X</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文本数字</w:t>
            </w:r>
          </w:p>
        </w:tc>
        <w:tc>
          <w:tcPr>
            <w:tcW w:w="850"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255</w:t>
            </w:r>
          </w:p>
        </w:tc>
        <w:tc>
          <w:tcPr>
            <w:tcW w:w="3293" w:type="dxa"/>
            <w:vAlign w:val="center"/>
          </w:tcPr>
          <w:p w:rsidR="004A2B2B" w:rsidRPr="00A7573C" w:rsidRDefault="004A2B2B" w:rsidP="004A2B2B">
            <w:pPr>
              <w:rPr>
                <w:rFonts w:asciiTheme="minorEastAsia" w:hAnsiTheme="minorEastAsia"/>
                <w:sz w:val="18"/>
                <w:szCs w:val="18"/>
              </w:rPr>
            </w:pPr>
            <w:r w:rsidRPr="00A7573C">
              <w:rPr>
                <w:rFonts w:asciiTheme="minorEastAsia" w:hAnsiTheme="minorEastAsia"/>
                <w:sz w:val="18"/>
                <w:szCs w:val="18"/>
              </w:rPr>
              <w:t>默认值为</w:t>
            </w:r>
            <w:r w:rsidRPr="00A7573C">
              <w:rPr>
                <w:rFonts w:asciiTheme="minorEastAsia" w:hAnsiTheme="minorEastAsia" w:hint="eastAsia"/>
                <w:sz w:val="18"/>
                <w:szCs w:val="18"/>
              </w:rPr>
              <w:t>‘</w:t>
            </w:r>
            <w:r w:rsidRPr="00A7573C">
              <w:rPr>
                <w:rFonts w:asciiTheme="minorEastAsia" w:hAnsiTheme="minorEastAsia" w:hint="eastAsia"/>
                <w:sz w:val="18"/>
                <w:szCs w:val="18"/>
              </w:rPr>
              <w:t>n/a</w:t>
            </w:r>
            <w:r w:rsidRPr="00A7573C">
              <w:rPr>
                <w:rFonts w:asciiTheme="minorEastAsia" w:hAnsiTheme="minorEastAsia" w:hint="eastAsia"/>
                <w:sz w:val="18"/>
                <w:szCs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lang w:val="en-US" w:eastAsia="en-US" w:bidi="en-US"/>
              </w:rPr>
              <w:t>N</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条码</w:t>
            </w:r>
          </w:p>
        </w:tc>
        <w:tc>
          <w:tcPr>
            <w:tcW w:w="567"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pStyle w:val="af3"/>
              <w:shd w:val="clear" w:color="auto" w:fill="auto"/>
              <w:spacing w:line="218" w:lineRule="exact"/>
              <w:jc w:val="both"/>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567"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Pr>
                <w:rFonts w:asciiTheme="minorEastAsia" w:eastAsiaTheme="minorEastAsia" w:hAnsiTheme="minorEastAsia" w:cs="Times New Roman" w:hint="eastAsia"/>
                <w:sz w:val="18"/>
                <w:szCs w:val="18"/>
              </w:rPr>
              <w:t>-</w:t>
            </w:r>
          </w:p>
        </w:tc>
        <w:tc>
          <w:tcPr>
            <w:tcW w:w="436"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698"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Pr>
                <w:rFonts w:asciiTheme="minorEastAsia" w:eastAsiaTheme="minorEastAsia" w:hAnsiTheme="minorEastAsia" w:cs="Times New Roman"/>
                <w:sz w:val="18"/>
                <w:szCs w:val="18"/>
              </w:rPr>
              <w:t>X</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文本数字</w:t>
            </w:r>
          </w:p>
        </w:tc>
        <w:tc>
          <w:tcPr>
            <w:tcW w:w="850"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255</w:t>
            </w:r>
          </w:p>
        </w:tc>
        <w:tc>
          <w:tcPr>
            <w:tcW w:w="3293" w:type="dxa"/>
            <w:vAlign w:val="center"/>
          </w:tcPr>
          <w:p w:rsidR="004A2B2B" w:rsidRPr="00A7573C" w:rsidRDefault="004A2B2B" w:rsidP="004A2B2B">
            <w:pPr>
              <w:rPr>
                <w:rFonts w:asciiTheme="minorEastAsia" w:hAnsiTheme="minorEastAsia"/>
                <w:sz w:val="18"/>
                <w:szCs w:val="18"/>
              </w:rPr>
            </w:pPr>
            <w:r w:rsidRPr="00A7573C">
              <w:rPr>
                <w:rFonts w:asciiTheme="minorEastAsia" w:hAnsiTheme="minorEastAsia"/>
                <w:sz w:val="18"/>
                <w:szCs w:val="18"/>
              </w:rPr>
              <w:t>默认值为</w:t>
            </w:r>
            <w:r w:rsidRPr="00A7573C">
              <w:rPr>
                <w:rFonts w:asciiTheme="minorEastAsia" w:hAnsiTheme="minorEastAsia" w:hint="eastAsia"/>
                <w:sz w:val="18"/>
                <w:szCs w:val="18"/>
              </w:rPr>
              <w:t>‘</w:t>
            </w:r>
            <w:r w:rsidRPr="00A7573C">
              <w:rPr>
                <w:rFonts w:asciiTheme="minorEastAsia" w:hAnsiTheme="minorEastAsia" w:hint="eastAsia"/>
                <w:sz w:val="18"/>
                <w:szCs w:val="18"/>
              </w:rPr>
              <w:t>n/a</w:t>
            </w:r>
            <w:r w:rsidRPr="00A7573C">
              <w:rPr>
                <w:rFonts w:asciiTheme="minorEastAsia" w:hAnsiTheme="minorEastAsia" w:hint="eastAsia"/>
                <w:sz w:val="18"/>
                <w:szCs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Pr>
                <w:rFonts w:asciiTheme="minorEastAsia" w:eastAsiaTheme="minorEastAsia" w:hAnsiTheme="minorEastAsia" w:cs="Times New Roman" w:hint="eastAsia"/>
                <w:sz w:val="18"/>
                <w:szCs w:val="18"/>
              </w:rPr>
              <w:t>O</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资产标识</w:t>
            </w:r>
          </w:p>
        </w:tc>
        <w:tc>
          <w:tcPr>
            <w:tcW w:w="567"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pStyle w:val="af3"/>
              <w:shd w:val="clear" w:color="auto" w:fill="auto"/>
              <w:spacing w:line="218" w:lineRule="exact"/>
              <w:jc w:val="both"/>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567"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Pr>
                <w:rFonts w:asciiTheme="minorEastAsia" w:eastAsiaTheme="minorEastAsia" w:hAnsiTheme="minorEastAsia" w:cs="Times New Roman" w:hint="eastAsia"/>
                <w:sz w:val="18"/>
                <w:szCs w:val="18"/>
              </w:rPr>
              <w:t>-</w:t>
            </w:r>
          </w:p>
        </w:tc>
        <w:tc>
          <w:tcPr>
            <w:tcW w:w="436"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698"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Pr>
                <w:rFonts w:asciiTheme="minorEastAsia" w:eastAsiaTheme="minorEastAsia" w:hAnsiTheme="minorEastAsia" w:cs="Times New Roman"/>
                <w:sz w:val="18"/>
                <w:szCs w:val="18"/>
              </w:rPr>
              <w:t>X</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proofErr w:type="gramStart"/>
            <w:r w:rsidRPr="00A7573C">
              <w:rPr>
                <w:rFonts w:asciiTheme="minorEastAsia" w:eastAsiaTheme="minorEastAsia" w:hAnsiTheme="minorEastAsia"/>
                <w:sz w:val="18"/>
                <w:szCs w:val="18"/>
              </w:rPr>
              <w:t>丈本数字</w:t>
            </w:r>
            <w:proofErr w:type="gramEnd"/>
          </w:p>
        </w:tc>
        <w:tc>
          <w:tcPr>
            <w:tcW w:w="850"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255</w:t>
            </w:r>
          </w:p>
        </w:tc>
        <w:tc>
          <w:tcPr>
            <w:tcW w:w="3293" w:type="dxa"/>
            <w:vAlign w:val="center"/>
          </w:tcPr>
          <w:p w:rsidR="004A2B2B" w:rsidRPr="00A7573C" w:rsidRDefault="004A2B2B" w:rsidP="004A2B2B">
            <w:pPr>
              <w:rPr>
                <w:rFonts w:asciiTheme="minorEastAsia" w:hAnsiTheme="minorEastAsia"/>
                <w:sz w:val="18"/>
                <w:szCs w:val="18"/>
              </w:rPr>
            </w:pPr>
            <w:r w:rsidRPr="00A7573C">
              <w:rPr>
                <w:rFonts w:asciiTheme="minorEastAsia" w:hAnsiTheme="minorEastAsia"/>
                <w:sz w:val="18"/>
                <w:szCs w:val="18"/>
              </w:rPr>
              <w:t>默认值为</w:t>
            </w:r>
            <w:r w:rsidRPr="00A7573C">
              <w:rPr>
                <w:rFonts w:asciiTheme="minorEastAsia" w:hAnsiTheme="minorEastAsia" w:hint="eastAsia"/>
                <w:sz w:val="18"/>
                <w:szCs w:val="18"/>
              </w:rPr>
              <w:t>‘</w:t>
            </w:r>
            <w:r w:rsidRPr="00A7573C">
              <w:rPr>
                <w:rFonts w:asciiTheme="minorEastAsia" w:hAnsiTheme="minorEastAsia" w:hint="eastAsia"/>
                <w:sz w:val="18"/>
                <w:szCs w:val="18"/>
              </w:rPr>
              <w:t>n/a</w:t>
            </w:r>
            <w:r w:rsidRPr="00A7573C">
              <w:rPr>
                <w:rFonts w:asciiTheme="minorEastAsia" w:hAnsiTheme="minorEastAsia" w:hint="eastAsia"/>
                <w:sz w:val="18"/>
                <w:szCs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ED53B2" w:rsidRDefault="004A2B2B" w:rsidP="004A2B2B">
            <w:pPr>
              <w:pStyle w:val="af3"/>
              <w:shd w:val="clear" w:color="auto" w:fill="auto"/>
              <w:jc w:val="center"/>
              <w:rPr>
                <w:rFonts w:asciiTheme="minorEastAsia" w:eastAsiaTheme="minorEastAsia" w:hAnsiTheme="minorEastAsia" w:cs="Times New Roman"/>
                <w:sz w:val="18"/>
                <w:szCs w:val="18"/>
                <w:lang w:val="en-US" w:eastAsia="en-US" w:bidi="en-US"/>
              </w:rPr>
            </w:pPr>
            <w:r>
              <w:rPr>
                <w:rFonts w:asciiTheme="minorEastAsia" w:eastAsiaTheme="minorEastAsia" w:hAnsiTheme="minorEastAsia" w:cs="Times New Roman" w:hint="eastAsia"/>
                <w:sz w:val="18"/>
                <w:szCs w:val="18"/>
                <w:lang w:val="en-US" w:bidi="en-US"/>
              </w:rPr>
              <w:t>P</w:t>
            </w:r>
          </w:p>
        </w:tc>
        <w:tc>
          <w:tcPr>
            <w:tcW w:w="1559" w:type="dxa"/>
            <w:vAlign w:val="center"/>
          </w:tcPr>
          <w:p w:rsidR="004A2B2B" w:rsidRPr="009573E3" w:rsidRDefault="004A2B2B" w:rsidP="004A2B2B">
            <w:pPr>
              <w:jc w:val="left"/>
              <w:rPr>
                <w:sz w:val="18"/>
              </w:rPr>
            </w:pPr>
            <w:r w:rsidRPr="009573E3">
              <w:rPr>
                <w:rFonts w:hint="eastAsia"/>
                <w:sz w:val="18"/>
              </w:rPr>
              <w:t>编码</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p>
        </w:tc>
        <w:tc>
          <w:tcPr>
            <w:tcW w:w="436" w:type="dxa"/>
            <w:vAlign w:val="center"/>
          </w:tcPr>
          <w:p w:rsidR="004A2B2B" w:rsidRPr="009573E3" w:rsidRDefault="004A2B2B" w:rsidP="004A2B2B">
            <w:pPr>
              <w:jc w:val="center"/>
              <w:rPr>
                <w:sz w:val="18"/>
              </w:rPr>
            </w:pPr>
          </w:p>
        </w:tc>
        <w:tc>
          <w:tcPr>
            <w:tcW w:w="698" w:type="dxa"/>
            <w:vAlign w:val="center"/>
          </w:tcPr>
          <w:p w:rsidR="004A2B2B" w:rsidRPr="009573E3" w:rsidRDefault="004A2B2B" w:rsidP="004A2B2B">
            <w:pPr>
              <w:jc w:val="center"/>
              <w:rPr>
                <w:sz w:val="18"/>
              </w:rPr>
            </w:pPr>
            <w:r w:rsidRPr="009573E3">
              <w:rPr>
                <w:rFonts w:hint="eastAsia"/>
                <w:sz w:val="18"/>
              </w:rPr>
              <w:t>X</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sidRPr="009573E3">
              <w:rPr>
                <w:rFonts w:hint="eastAsia"/>
                <w:sz w:val="18"/>
              </w:rPr>
              <w:t>默认值为“</w:t>
            </w:r>
            <w:r w:rsidRPr="009573E3">
              <w:rPr>
                <w:rFonts w:hint="eastAsia"/>
                <w:sz w:val="18"/>
              </w:rPr>
              <w:t>n/a</w:t>
            </w:r>
            <w:r w:rsidRPr="009573E3">
              <w:rPr>
                <w:rFonts w:hint="eastAsia"/>
                <w:sz w:val="18"/>
              </w:rPr>
              <w:t>”</w:t>
            </w:r>
          </w:p>
        </w:tc>
      </w:tr>
    </w:tbl>
    <w:p w:rsidR="004A2B2B" w:rsidRDefault="004A2B2B" w:rsidP="004A2B2B">
      <w:pPr>
        <w:ind w:right="-105"/>
      </w:pPr>
    </w:p>
    <w:p w:rsidR="004A2B2B" w:rsidRDefault="004A2B2B" w:rsidP="004A2B2B">
      <w:pPr>
        <w:jc w:val="left"/>
        <w:rPr>
          <w:b/>
        </w:rPr>
      </w:pPr>
      <w:r>
        <w:rPr>
          <w:rFonts w:hint="eastAsia"/>
          <w:b/>
        </w:rPr>
        <w:t>续表</w:t>
      </w:r>
      <w:r>
        <w:rPr>
          <w:rFonts w:hint="eastAsia"/>
          <w:b/>
        </w:rPr>
        <w:t>A.22</w:t>
      </w:r>
    </w:p>
    <w:tbl>
      <w:tblPr>
        <w:tblStyle w:val="aa"/>
        <w:tblW w:w="0" w:type="auto"/>
        <w:tblInd w:w="108" w:type="dxa"/>
        <w:tblLook w:val="04A0" w:firstRow="1" w:lastRow="0" w:firstColumn="1" w:lastColumn="0" w:noHBand="0" w:noVBand="1"/>
      </w:tblPr>
      <w:tblGrid>
        <w:gridCol w:w="426"/>
        <w:gridCol w:w="458"/>
        <w:gridCol w:w="1559"/>
        <w:gridCol w:w="567"/>
        <w:gridCol w:w="567"/>
        <w:gridCol w:w="2268"/>
        <w:gridCol w:w="567"/>
        <w:gridCol w:w="436"/>
        <w:gridCol w:w="698"/>
        <w:gridCol w:w="1985"/>
        <w:gridCol w:w="850"/>
        <w:gridCol w:w="3293"/>
      </w:tblGrid>
      <w:tr w:rsidR="004A2B2B" w:rsidRPr="009573E3" w:rsidTr="004A2B2B">
        <w:tc>
          <w:tcPr>
            <w:tcW w:w="884" w:type="dxa"/>
            <w:gridSpan w:val="2"/>
            <w:vMerge w:val="restart"/>
            <w:vAlign w:val="center"/>
          </w:tcPr>
          <w:p w:rsidR="004A2B2B" w:rsidRPr="009573E3" w:rsidRDefault="004A2B2B" w:rsidP="004A2B2B">
            <w:pPr>
              <w:jc w:val="center"/>
              <w:rPr>
                <w:sz w:val="18"/>
              </w:rPr>
            </w:pPr>
            <w:r w:rsidRPr="009573E3">
              <w:rPr>
                <w:rFonts w:hint="eastAsia"/>
                <w:sz w:val="18"/>
              </w:rPr>
              <w:t>字段</w:t>
            </w:r>
          </w:p>
        </w:tc>
        <w:tc>
          <w:tcPr>
            <w:tcW w:w="1559" w:type="dxa"/>
            <w:vMerge w:val="restart"/>
            <w:vAlign w:val="center"/>
          </w:tcPr>
          <w:p w:rsidR="004A2B2B" w:rsidRPr="009573E3" w:rsidRDefault="004A2B2B" w:rsidP="004A2B2B">
            <w:pPr>
              <w:jc w:val="center"/>
              <w:rPr>
                <w:sz w:val="18"/>
              </w:rPr>
            </w:pPr>
            <w:r w:rsidRPr="009573E3">
              <w:rPr>
                <w:rFonts w:hint="eastAsia"/>
                <w:sz w:val="18"/>
              </w:rPr>
              <w:t>字段名</w:t>
            </w:r>
          </w:p>
        </w:tc>
        <w:tc>
          <w:tcPr>
            <w:tcW w:w="1134" w:type="dxa"/>
            <w:gridSpan w:val="2"/>
            <w:vAlign w:val="center"/>
          </w:tcPr>
          <w:p w:rsidR="004A2B2B" w:rsidRPr="009573E3" w:rsidRDefault="004A2B2B" w:rsidP="004A2B2B">
            <w:pPr>
              <w:jc w:val="center"/>
              <w:rPr>
                <w:sz w:val="18"/>
              </w:rPr>
            </w:pPr>
            <w:r w:rsidRPr="009573E3">
              <w:rPr>
                <w:rFonts w:hint="eastAsia"/>
                <w:sz w:val="18"/>
              </w:rPr>
              <w:t>唯一性</w:t>
            </w:r>
          </w:p>
        </w:tc>
        <w:tc>
          <w:tcPr>
            <w:tcW w:w="2268" w:type="dxa"/>
            <w:vMerge w:val="restart"/>
            <w:vAlign w:val="center"/>
          </w:tcPr>
          <w:p w:rsidR="004A2B2B" w:rsidRPr="009573E3" w:rsidRDefault="004A2B2B" w:rsidP="004A2B2B">
            <w:pPr>
              <w:jc w:val="center"/>
              <w:rPr>
                <w:sz w:val="18"/>
              </w:rPr>
            </w:pPr>
            <w:proofErr w:type="gramStart"/>
            <w:r w:rsidRPr="009573E3">
              <w:rPr>
                <w:rFonts w:hint="eastAsia"/>
                <w:sz w:val="18"/>
              </w:rPr>
              <w:t>外键</w:t>
            </w:r>
            <w:proofErr w:type="gramEnd"/>
          </w:p>
        </w:tc>
        <w:tc>
          <w:tcPr>
            <w:tcW w:w="1701" w:type="dxa"/>
            <w:gridSpan w:val="3"/>
            <w:vAlign w:val="center"/>
          </w:tcPr>
          <w:p w:rsidR="004A2B2B" w:rsidRPr="009573E3" w:rsidRDefault="004A2B2B" w:rsidP="004A2B2B">
            <w:pPr>
              <w:jc w:val="center"/>
              <w:rPr>
                <w:sz w:val="18"/>
              </w:rPr>
            </w:pPr>
            <w:proofErr w:type="gramStart"/>
            <w:r w:rsidRPr="009573E3">
              <w:rPr>
                <w:rFonts w:hint="eastAsia"/>
                <w:sz w:val="18"/>
              </w:rPr>
              <w:t>必填值</w:t>
            </w:r>
            <w:proofErr w:type="gramEnd"/>
          </w:p>
        </w:tc>
        <w:tc>
          <w:tcPr>
            <w:tcW w:w="2835" w:type="dxa"/>
            <w:gridSpan w:val="2"/>
            <w:vAlign w:val="center"/>
          </w:tcPr>
          <w:p w:rsidR="004A2B2B" w:rsidRPr="009573E3" w:rsidRDefault="004A2B2B" w:rsidP="004A2B2B">
            <w:pPr>
              <w:jc w:val="center"/>
              <w:rPr>
                <w:sz w:val="18"/>
              </w:rPr>
            </w:pPr>
            <w:r w:rsidRPr="009573E3">
              <w:rPr>
                <w:rFonts w:hint="eastAsia"/>
                <w:sz w:val="18"/>
              </w:rPr>
              <w:t>允许值</w:t>
            </w:r>
          </w:p>
        </w:tc>
        <w:tc>
          <w:tcPr>
            <w:tcW w:w="3293" w:type="dxa"/>
            <w:vMerge w:val="restart"/>
            <w:vAlign w:val="center"/>
          </w:tcPr>
          <w:p w:rsidR="004A2B2B" w:rsidRPr="009573E3" w:rsidRDefault="004A2B2B" w:rsidP="004A2B2B">
            <w:pPr>
              <w:jc w:val="center"/>
              <w:rPr>
                <w:sz w:val="18"/>
              </w:rPr>
            </w:pPr>
            <w:r w:rsidRPr="009573E3">
              <w:rPr>
                <w:rFonts w:hint="eastAsia"/>
                <w:sz w:val="18"/>
              </w:rPr>
              <w:t>约束</w:t>
            </w:r>
            <w:r w:rsidRPr="009573E3">
              <w:rPr>
                <w:rFonts w:hint="eastAsia"/>
                <w:sz w:val="18"/>
              </w:rPr>
              <w:t>/</w:t>
            </w:r>
            <w:r w:rsidRPr="009573E3">
              <w:rPr>
                <w:rFonts w:hint="eastAsia"/>
                <w:sz w:val="18"/>
              </w:rPr>
              <w:t>说明</w:t>
            </w:r>
          </w:p>
        </w:tc>
      </w:tr>
      <w:tr w:rsidR="004A2B2B" w:rsidRPr="009573E3" w:rsidTr="004A2B2B">
        <w:trPr>
          <w:trHeight w:hRule="exact" w:val="439"/>
        </w:trPr>
        <w:tc>
          <w:tcPr>
            <w:tcW w:w="884" w:type="dxa"/>
            <w:gridSpan w:val="2"/>
            <w:vMerge/>
            <w:vAlign w:val="center"/>
          </w:tcPr>
          <w:p w:rsidR="004A2B2B" w:rsidRPr="009573E3" w:rsidRDefault="004A2B2B" w:rsidP="004A2B2B">
            <w:pPr>
              <w:jc w:val="center"/>
              <w:rPr>
                <w:sz w:val="18"/>
              </w:rPr>
            </w:pPr>
          </w:p>
        </w:tc>
        <w:tc>
          <w:tcPr>
            <w:tcW w:w="1559"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主键</w:t>
            </w: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复合</w:t>
            </w:r>
          </w:p>
        </w:tc>
        <w:tc>
          <w:tcPr>
            <w:tcW w:w="2268"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必填</w:t>
            </w:r>
          </w:p>
        </w:tc>
        <w:tc>
          <w:tcPr>
            <w:tcW w:w="436" w:type="dxa"/>
            <w:vAlign w:val="center"/>
          </w:tcPr>
          <w:p w:rsidR="004A2B2B" w:rsidRPr="009573E3" w:rsidRDefault="004A2B2B" w:rsidP="004A2B2B">
            <w:pPr>
              <w:spacing w:line="200" w:lineRule="exact"/>
              <w:jc w:val="center"/>
              <w:rPr>
                <w:sz w:val="18"/>
              </w:rPr>
            </w:pPr>
            <w:r w:rsidRPr="009573E3">
              <w:rPr>
                <w:rFonts w:hint="eastAsia"/>
                <w:sz w:val="18"/>
              </w:rPr>
              <w:t>系统</w:t>
            </w:r>
          </w:p>
        </w:tc>
        <w:tc>
          <w:tcPr>
            <w:tcW w:w="698" w:type="dxa"/>
            <w:vAlign w:val="center"/>
          </w:tcPr>
          <w:p w:rsidR="004A2B2B" w:rsidRPr="009573E3" w:rsidRDefault="004A2B2B" w:rsidP="004A2B2B">
            <w:pPr>
              <w:spacing w:line="200" w:lineRule="exact"/>
              <w:jc w:val="center"/>
              <w:rPr>
                <w:sz w:val="18"/>
              </w:rPr>
            </w:pPr>
            <w:r w:rsidRPr="009573E3">
              <w:rPr>
                <w:rFonts w:hint="eastAsia"/>
                <w:sz w:val="18"/>
              </w:rPr>
              <w:t>按照说明</w:t>
            </w:r>
          </w:p>
        </w:tc>
        <w:tc>
          <w:tcPr>
            <w:tcW w:w="1985" w:type="dxa"/>
            <w:vAlign w:val="center"/>
          </w:tcPr>
          <w:p w:rsidR="004A2B2B" w:rsidRPr="009573E3" w:rsidRDefault="004A2B2B" w:rsidP="004A2B2B">
            <w:pPr>
              <w:jc w:val="center"/>
              <w:rPr>
                <w:sz w:val="18"/>
              </w:rPr>
            </w:pPr>
            <w:r w:rsidRPr="009573E3">
              <w:rPr>
                <w:rFonts w:hint="eastAsia"/>
                <w:sz w:val="18"/>
              </w:rPr>
              <w:t>类型</w:t>
            </w:r>
          </w:p>
        </w:tc>
        <w:tc>
          <w:tcPr>
            <w:tcW w:w="850" w:type="dxa"/>
            <w:vAlign w:val="center"/>
          </w:tcPr>
          <w:p w:rsidR="004A2B2B" w:rsidRPr="009573E3" w:rsidRDefault="004A2B2B" w:rsidP="004A2B2B">
            <w:pPr>
              <w:jc w:val="center"/>
              <w:rPr>
                <w:sz w:val="18"/>
              </w:rPr>
            </w:pPr>
            <w:r w:rsidRPr="009573E3">
              <w:rPr>
                <w:rFonts w:hint="eastAsia"/>
                <w:sz w:val="18"/>
              </w:rPr>
              <w:t>最大值</w:t>
            </w:r>
          </w:p>
        </w:tc>
        <w:tc>
          <w:tcPr>
            <w:tcW w:w="3293" w:type="dxa"/>
            <w:vMerge/>
            <w:vAlign w:val="center"/>
          </w:tcPr>
          <w:p w:rsidR="004A2B2B" w:rsidRPr="009573E3" w:rsidRDefault="004A2B2B" w:rsidP="004A2B2B">
            <w:pPr>
              <w:jc w:val="center"/>
              <w:rPr>
                <w:sz w:val="18"/>
              </w:rPr>
            </w:pPr>
          </w:p>
        </w:tc>
      </w:tr>
      <w:tr w:rsidR="004A2B2B" w:rsidRPr="009573E3" w:rsidTr="004A2B2B">
        <w:tc>
          <w:tcPr>
            <w:tcW w:w="426" w:type="dxa"/>
            <w:vMerge w:val="restart"/>
            <w:vAlign w:val="center"/>
          </w:tcPr>
          <w:p w:rsidR="004A2B2B" w:rsidRPr="009573E3" w:rsidRDefault="004A2B2B" w:rsidP="004A2B2B">
            <w:pPr>
              <w:jc w:val="center"/>
              <w:rPr>
                <w:sz w:val="18"/>
              </w:rPr>
            </w:pPr>
            <w:r>
              <w:rPr>
                <w:rFonts w:hint="eastAsia"/>
                <w:sz w:val="18"/>
              </w:rPr>
              <w:t>系统</w:t>
            </w:r>
          </w:p>
        </w:tc>
        <w:tc>
          <w:tcPr>
            <w:tcW w:w="458" w:type="dxa"/>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sz w:val="18"/>
                <w:szCs w:val="18"/>
              </w:rPr>
              <w:t>A</w:t>
            </w:r>
          </w:p>
        </w:tc>
        <w:tc>
          <w:tcPr>
            <w:tcW w:w="1559" w:type="dxa"/>
            <w:vAlign w:val="center"/>
          </w:tcPr>
          <w:p w:rsidR="004A2B2B" w:rsidRPr="003222C2" w:rsidRDefault="004A2B2B" w:rsidP="004A2B2B">
            <w:pPr>
              <w:rPr>
                <w:rFonts w:asciiTheme="minorEastAsia" w:hAnsiTheme="minorEastAsia"/>
                <w:sz w:val="18"/>
                <w:szCs w:val="18"/>
              </w:rPr>
            </w:pPr>
            <w:r w:rsidRPr="003222C2">
              <w:rPr>
                <w:rFonts w:asciiTheme="minorEastAsia" w:hAnsiTheme="minorEastAsia"/>
                <w:sz w:val="18"/>
                <w:szCs w:val="18"/>
              </w:rPr>
              <w:t>名称</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X</w:t>
            </w:r>
          </w:p>
        </w:tc>
        <w:tc>
          <w:tcPr>
            <w:tcW w:w="2268" w:type="dxa"/>
            <w:vAlign w:val="center"/>
          </w:tcPr>
          <w:p w:rsidR="004A2B2B" w:rsidRPr="003222C2" w:rsidRDefault="004A2B2B" w:rsidP="004A2B2B">
            <w:pPr>
              <w:rPr>
                <w:rFonts w:asciiTheme="minorEastAsia" w:hAnsiTheme="minorEastAsia"/>
                <w:sz w:val="18"/>
                <w:szCs w:val="18"/>
              </w:rPr>
            </w:pPr>
            <w:r w:rsidRPr="003222C2">
              <w:rPr>
                <w:rFonts w:asciiTheme="minorEastAsia" w:hAnsiTheme="minorEastAsia" w:hint="eastAsia"/>
                <w:sz w:val="18"/>
                <w:szCs w:val="18"/>
              </w:rPr>
              <w:t>-</w:t>
            </w:r>
          </w:p>
        </w:tc>
        <w:tc>
          <w:tcPr>
            <w:tcW w:w="567"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sz w:val="18"/>
                <w:szCs w:val="18"/>
              </w:rPr>
              <w:t>X</w:t>
            </w:r>
          </w:p>
        </w:tc>
        <w:tc>
          <w:tcPr>
            <w:tcW w:w="436"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698"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1985" w:type="dxa"/>
            <w:vAlign w:val="center"/>
          </w:tcPr>
          <w:p w:rsidR="004A2B2B" w:rsidRPr="003222C2" w:rsidRDefault="004A2B2B" w:rsidP="004A2B2B">
            <w:pPr>
              <w:rPr>
                <w:rFonts w:asciiTheme="minorEastAsia" w:hAnsiTheme="minorEastAsia"/>
                <w:sz w:val="18"/>
                <w:szCs w:val="18"/>
              </w:rPr>
            </w:pPr>
            <w:r w:rsidRPr="003222C2">
              <w:rPr>
                <w:rFonts w:asciiTheme="minorEastAsia" w:hAnsiTheme="minorEastAsia"/>
                <w:sz w:val="18"/>
                <w:szCs w:val="18"/>
              </w:rPr>
              <w:t>文本数字</w:t>
            </w:r>
          </w:p>
        </w:tc>
        <w:tc>
          <w:tcPr>
            <w:tcW w:w="850"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sz w:val="18"/>
                <w:szCs w:val="18"/>
              </w:rPr>
              <w:t>255</w:t>
            </w:r>
          </w:p>
        </w:tc>
        <w:tc>
          <w:tcPr>
            <w:tcW w:w="3293" w:type="dxa"/>
            <w:vAlign w:val="center"/>
          </w:tcPr>
          <w:p w:rsidR="004A2B2B" w:rsidRPr="003222C2" w:rsidRDefault="004A2B2B" w:rsidP="004A2B2B">
            <w:pPr>
              <w:rPr>
                <w:rFonts w:asciiTheme="minorEastAsia" w:hAnsiTheme="minorEastAsia"/>
                <w:sz w:val="18"/>
                <w:szCs w:val="18"/>
              </w:rPr>
            </w:pPr>
            <w:r>
              <w:rPr>
                <w:rFonts w:asciiTheme="minorEastAsia" w:hAnsiTheme="minorEastAsia"/>
                <w:sz w:val="18"/>
                <w:szCs w:val="18"/>
              </w:rPr>
              <w:t>复合</w:t>
            </w:r>
            <w:proofErr w:type="gramStart"/>
            <w:r w:rsidRPr="003222C2">
              <w:rPr>
                <w:rFonts w:asciiTheme="minorEastAsia" w:hAnsiTheme="minorEastAsia"/>
                <w:sz w:val="18"/>
                <w:szCs w:val="18"/>
              </w:rPr>
              <w:t>值必须</w:t>
            </w:r>
            <w:proofErr w:type="gramEnd"/>
            <w:r w:rsidRPr="003222C2">
              <w:rPr>
                <w:rFonts w:asciiTheme="minorEastAsia" w:hAnsiTheme="minorEastAsia"/>
                <w:sz w:val="18"/>
                <w:szCs w:val="18"/>
              </w:rPr>
              <w:t>在工作表中唯一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lang w:val="en-US" w:eastAsia="en-US" w:bidi="en-US"/>
              </w:rPr>
              <w:t>B</w:t>
            </w:r>
          </w:p>
        </w:tc>
        <w:tc>
          <w:tcPr>
            <w:tcW w:w="1559"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创建</w:t>
            </w:r>
            <w:r>
              <w:rPr>
                <w:rFonts w:asciiTheme="minorEastAsia" w:eastAsiaTheme="minorEastAsia" w:hAnsiTheme="minorEastAsia" w:hint="eastAsia"/>
                <w:sz w:val="18"/>
                <w:szCs w:val="18"/>
              </w:rPr>
              <w:t>者</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联系人邮箱</w:t>
            </w:r>
          </w:p>
        </w:tc>
        <w:tc>
          <w:tcPr>
            <w:tcW w:w="567"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X</w:t>
            </w:r>
          </w:p>
        </w:tc>
        <w:tc>
          <w:tcPr>
            <w:tcW w:w="436" w:type="dxa"/>
          </w:tcPr>
          <w:p w:rsidR="004A2B2B" w:rsidRPr="007E3779"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698" w:type="dxa"/>
          </w:tcPr>
          <w:p w:rsidR="004A2B2B" w:rsidRDefault="004A2B2B" w:rsidP="004A2B2B">
            <w:pPr>
              <w:jc w:val="center"/>
            </w:pPr>
            <w:r w:rsidRPr="003222C2">
              <w:rPr>
                <w:rFonts w:asciiTheme="minorEastAsia" w:hAnsiTheme="minorEastAsia" w:hint="eastAsia"/>
                <w:sz w:val="18"/>
                <w:szCs w:val="18"/>
              </w:rPr>
              <w:t>-</w:t>
            </w:r>
          </w:p>
        </w:tc>
        <w:tc>
          <w:tcPr>
            <w:tcW w:w="1985"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联系人邮箱</w:t>
            </w:r>
          </w:p>
        </w:tc>
        <w:tc>
          <w:tcPr>
            <w:tcW w:w="850" w:type="dxa"/>
          </w:tcPr>
          <w:p w:rsidR="004A2B2B" w:rsidRPr="003222C2" w:rsidRDefault="004A2B2B" w:rsidP="004A2B2B">
            <w:pPr>
              <w:pStyle w:val="af3"/>
              <w:shd w:val="clear" w:color="auto" w:fill="auto"/>
              <w:ind w:firstLine="200"/>
              <w:jc w:val="both"/>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255</w:t>
            </w:r>
          </w:p>
        </w:tc>
        <w:tc>
          <w:tcPr>
            <w:tcW w:w="3293"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proofErr w:type="gramStart"/>
            <w:r w:rsidRPr="003222C2">
              <w:rPr>
                <w:rFonts w:asciiTheme="minorEastAsia" w:eastAsiaTheme="minorEastAsia" w:hAnsiTheme="minorEastAsia"/>
                <w:sz w:val="18"/>
                <w:szCs w:val="18"/>
              </w:rPr>
              <w:t>值必须</w:t>
            </w:r>
            <w:proofErr w:type="gramEnd"/>
            <w:r w:rsidRPr="003222C2">
              <w:rPr>
                <w:rFonts w:asciiTheme="minorEastAsia" w:eastAsiaTheme="minorEastAsia" w:hAnsiTheme="minorEastAsia"/>
                <w:sz w:val="18"/>
                <w:szCs w:val="18"/>
              </w:rPr>
              <w:t>在引用</w:t>
            </w:r>
            <w:proofErr w:type="gramStart"/>
            <w:r w:rsidRPr="003222C2">
              <w:rPr>
                <w:rFonts w:asciiTheme="minorEastAsia" w:eastAsiaTheme="minorEastAsia" w:hAnsiTheme="minorEastAsia"/>
                <w:sz w:val="18"/>
                <w:szCs w:val="18"/>
              </w:rPr>
              <w:t>的外</w:t>
            </w:r>
            <w:r>
              <w:rPr>
                <w:rFonts w:asciiTheme="minorEastAsia" w:eastAsiaTheme="minorEastAsia" w:hAnsiTheme="minorEastAsia" w:hint="eastAsia"/>
                <w:sz w:val="18"/>
                <w:szCs w:val="18"/>
              </w:rPr>
              <w:t>键</w:t>
            </w:r>
            <w:r w:rsidRPr="003222C2">
              <w:rPr>
                <w:rFonts w:asciiTheme="minorEastAsia" w:eastAsiaTheme="minorEastAsia" w:hAnsiTheme="minorEastAsia"/>
                <w:sz w:val="18"/>
                <w:szCs w:val="18"/>
              </w:rPr>
              <w:t>列表</w:t>
            </w:r>
            <w:proofErr w:type="gramEnd"/>
            <w:r w:rsidRPr="003222C2">
              <w:rPr>
                <w:rFonts w:asciiTheme="minorEastAsia" w:eastAsiaTheme="minorEastAsia" w:hAnsiTheme="minorEastAsia"/>
                <w:sz w:val="18"/>
                <w:szCs w:val="18"/>
              </w:rPr>
              <w:t>中</w:t>
            </w:r>
          </w:p>
        </w:tc>
      </w:tr>
      <w:tr w:rsidR="004A2B2B" w:rsidRPr="009573E3" w:rsidTr="004A2B2B">
        <w:trPr>
          <w:trHeight w:val="448"/>
        </w:trPr>
        <w:tc>
          <w:tcPr>
            <w:tcW w:w="426" w:type="dxa"/>
            <w:vMerge/>
            <w:vAlign w:val="center"/>
          </w:tcPr>
          <w:p w:rsidR="004A2B2B" w:rsidRPr="009573E3" w:rsidRDefault="004A2B2B" w:rsidP="004A2B2B">
            <w:pPr>
              <w:jc w:val="center"/>
              <w:rPr>
                <w:sz w:val="18"/>
              </w:rPr>
            </w:pPr>
          </w:p>
        </w:tc>
        <w:tc>
          <w:tcPr>
            <w:tcW w:w="458"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lang w:val="en-US" w:eastAsia="en-US" w:bidi="en-US"/>
              </w:rPr>
              <w:t>C</w:t>
            </w:r>
          </w:p>
        </w:tc>
        <w:tc>
          <w:tcPr>
            <w:tcW w:w="1559"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创建时间</w:t>
            </w:r>
          </w:p>
        </w:tc>
        <w:tc>
          <w:tcPr>
            <w:tcW w:w="567"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w:t>
            </w:r>
          </w:p>
        </w:tc>
        <w:tc>
          <w:tcPr>
            <w:tcW w:w="567"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sz w:val="18"/>
                <w:szCs w:val="18"/>
              </w:rPr>
              <w:t>-</w:t>
            </w:r>
          </w:p>
        </w:tc>
        <w:tc>
          <w:tcPr>
            <w:tcW w:w="2268"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w:t>
            </w:r>
          </w:p>
        </w:tc>
        <w:tc>
          <w:tcPr>
            <w:tcW w:w="567"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X</w:t>
            </w:r>
          </w:p>
        </w:tc>
        <w:tc>
          <w:tcPr>
            <w:tcW w:w="436"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sz w:val="18"/>
                <w:szCs w:val="18"/>
              </w:rPr>
              <w:t>-</w:t>
            </w:r>
          </w:p>
        </w:tc>
        <w:tc>
          <w:tcPr>
            <w:tcW w:w="698"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w:t>
            </w:r>
          </w:p>
        </w:tc>
        <w:tc>
          <w:tcPr>
            <w:tcW w:w="1985"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ED53B2">
              <w:rPr>
                <w:rFonts w:asciiTheme="minorEastAsia" w:eastAsiaTheme="minorEastAsia" w:hAnsiTheme="minorEastAsia" w:cs="Times New Roman"/>
                <w:sz w:val="18"/>
                <w:szCs w:val="18"/>
                <w:lang w:val="en-US" w:eastAsia="en-US" w:bidi="en-US"/>
              </w:rPr>
              <w:t>ISO</w:t>
            </w:r>
            <w:r>
              <w:rPr>
                <w:rFonts w:asciiTheme="minorEastAsia" w:eastAsiaTheme="minorEastAsia" w:hAnsiTheme="minorEastAsia" w:cs="Times New Roman" w:hint="eastAsia"/>
                <w:sz w:val="18"/>
                <w:szCs w:val="18"/>
              </w:rPr>
              <w:t>日</w:t>
            </w:r>
            <w:r w:rsidRPr="00ED53B2">
              <w:rPr>
                <w:rFonts w:asciiTheme="minorEastAsia" w:eastAsiaTheme="minorEastAsia" w:hAnsiTheme="minorEastAsia"/>
                <w:sz w:val="18"/>
                <w:szCs w:val="18"/>
              </w:rPr>
              <w:t>期</w:t>
            </w:r>
          </w:p>
        </w:tc>
        <w:tc>
          <w:tcPr>
            <w:tcW w:w="850"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19</w:t>
            </w:r>
          </w:p>
        </w:tc>
        <w:tc>
          <w:tcPr>
            <w:tcW w:w="3293" w:type="dxa"/>
            <w:vAlign w:val="center"/>
          </w:tcPr>
          <w:p w:rsidR="004A2B2B" w:rsidRPr="003222C2" w:rsidRDefault="004A2B2B" w:rsidP="004A2B2B">
            <w:pPr>
              <w:pStyle w:val="af3"/>
              <w:shd w:val="clear" w:color="auto" w:fill="auto"/>
              <w:spacing w:line="200" w:lineRule="exact"/>
              <w:jc w:val="both"/>
              <w:rPr>
                <w:rFonts w:asciiTheme="minorEastAsia" w:eastAsiaTheme="minorEastAsia" w:hAnsiTheme="minorEastAsia"/>
                <w:sz w:val="18"/>
                <w:szCs w:val="18"/>
              </w:rPr>
            </w:pPr>
            <w:r w:rsidRPr="00D32040">
              <w:rPr>
                <w:rFonts w:asciiTheme="minorHAnsi" w:eastAsiaTheme="minorEastAsia" w:hAnsiTheme="minorHAnsi" w:cs="Times New Roman (正文 CS 字体)"/>
                <w:sz w:val="18"/>
                <w:szCs w:val="18"/>
                <w:lang w:bidi="ar-SA"/>
              </w:rPr>
              <w:t>ISO日期时间</w:t>
            </w:r>
            <w:r w:rsidRPr="00D32040">
              <w:rPr>
                <w:rFonts w:asciiTheme="minorHAnsi" w:eastAsiaTheme="minorEastAsia" w:hAnsiTheme="minorHAnsi" w:cs="Times New Roman (正文 CS 字体)" w:hint="eastAsia"/>
                <w:sz w:val="18"/>
                <w:szCs w:val="18"/>
                <w:lang w:bidi="ar-SA"/>
              </w:rPr>
              <w:t>，</w:t>
            </w:r>
            <w:r w:rsidRPr="00D32040">
              <w:rPr>
                <w:rFonts w:asciiTheme="minorHAnsi" w:eastAsiaTheme="minorEastAsia" w:hAnsiTheme="minorHAnsi" w:cs="Times New Roman (正文 CS 字体)"/>
                <w:sz w:val="18"/>
                <w:szCs w:val="18"/>
                <w:lang w:bidi="ar-SA"/>
              </w:rPr>
              <w:t>默认为</w:t>
            </w:r>
            <w:r w:rsidRPr="00D32040">
              <w:rPr>
                <w:rFonts w:asciiTheme="minorHAnsi" w:eastAsiaTheme="minorEastAsia" w:hAnsiTheme="minorHAnsi" w:cs="Times New Roman (正文 CS 字体)" w:hint="eastAsia"/>
                <w:sz w:val="18"/>
                <w:szCs w:val="18"/>
                <w:lang w:bidi="ar-SA"/>
              </w:rPr>
              <w:t>“</w:t>
            </w:r>
            <w:r w:rsidRPr="00D32040">
              <w:rPr>
                <w:rFonts w:asciiTheme="minorHAnsi" w:eastAsiaTheme="minorEastAsia" w:hAnsiTheme="minorHAnsi" w:cs="Times New Roman (正文 CS 字体)"/>
                <w:sz w:val="18"/>
                <w:szCs w:val="18"/>
                <w:lang w:bidi="ar-SA"/>
              </w:rPr>
              <w:t>1900-12- 31T23：59：59</w:t>
            </w:r>
            <w:r w:rsidRPr="00D32040">
              <w:rPr>
                <w:rFonts w:asciiTheme="minorHAnsi" w:eastAsiaTheme="minorEastAsia" w:hAnsiTheme="minorHAnsi" w:cs="Times New Roman (正文 CS 字体)" w:hint="eastAsia"/>
                <w:sz w:val="18"/>
                <w:szCs w:val="18"/>
                <w:lang w:bidi="ar-SA"/>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lang w:val="en-US" w:eastAsia="en-US" w:bidi="en-US"/>
              </w:rPr>
              <w:t>D</w:t>
            </w:r>
          </w:p>
        </w:tc>
        <w:tc>
          <w:tcPr>
            <w:tcW w:w="1559"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分类</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X</w:t>
            </w:r>
          </w:p>
        </w:tc>
        <w:tc>
          <w:tcPr>
            <w:tcW w:w="2268"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选</w:t>
            </w:r>
            <w:r>
              <w:rPr>
                <w:rFonts w:asciiTheme="minorEastAsia" w:eastAsiaTheme="minorEastAsia" w:hAnsiTheme="minorEastAsia"/>
                <w:sz w:val="18"/>
                <w:szCs w:val="18"/>
              </w:rPr>
              <w:t>择</w:t>
            </w:r>
            <w:r w:rsidRPr="003222C2">
              <w:rPr>
                <w:rFonts w:asciiTheme="minorEastAsia" w:eastAsiaTheme="minorEastAsia" w:hAnsiTheme="minorEastAsia"/>
                <w:sz w:val="18"/>
                <w:szCs w:val="18"/>
              </w:rPr>
              <w:t>列表.分类-</w:t>
            </w:r>
            <w:r>
              <w:rPr>
                <w:rFonts w:asciiTheme="minorEastAsia" w:eastAsiaTheme="minorEastAsia" w:hAnsiTheme="minorEastAsia" w:hint="eastAsia"/>
                <w:sz w:val="18"/>
                <w:szCs w:val="18"/>
              </w:rPr>
              <w:t>元素</w:t>
            </w:r>
          </w:p>
        </w:tc>
        <w:tc>
          <w:tcPr>
            <w:tcW w:w="567"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X</w:t>
            </w:r>
          </w:p>
        </w:tc>
        <w:tc>
          <w:tcPr>
            <w:tcW w:w="436"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698"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1985"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选择列表.分类-</w:t>
            </w:r>
            <w:r>
              <w:rPr>
                <w:rFonts w:asciiTheme="minorEastAsia" w:eastAsiaTheme="minorEastAsia" w:hAnsiTheme="minorEastAsia"/>
                <w:sz w:val="18"/>
                <w:szCs w:val="18"/>
              </w:rPr>
              <w:t>元素</w:t>
            </w:r>
          </w:p>
        </w:tc>
        <w:tc>
          <w:tcPr>
            <w:tcW w:w="850" w:type="dxa"/>
          </w:tcPr>
          <w:p w:rsidR="004A2B2B" w:rsidRPr="003222C2" w:rsidRDefault="004A2B2B" w:rsidP="004A2B2B">
            <w:pPr>
              <w:pStyle w:val="af3"/>
              <w:shd w:val="clear" w:color="auto" w:fill="auto"/>
              <w:ind w:firstLine="200"/>
              <w:jc w:val="both"/>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255</w:t>
            </w:r>
          </w:p>
        </w:tc>
        <w:tc>
          <w:tcPr>
            <w:tcW w:w="3293" w:type="dxa"/>
            <w:vAlign w:val="center"/>
          </w:tcPr>
          <w:p w:rsidR="004A2B2B" w:rsidRDefault="004A2B2B" w:rsidP="004A2B2B">
            <w:proofErr w:type="gramStart"/>
            <w:r w:rsidRPr="000117C4">
              <w:rPr>
                <w:rFonts w:asciiTheme="minorEastAsia" w:hAnsiTheme="minorEastAsia"/>
                <w:sz w:val="18"/>
                <w:szCs w:val="18"/>
              </w:rPr>
              <w:t>值必须</w:t>
            </w:r>
            <w:proofErr w:type="gramEnd"/>
            <w:r w:rsidRPr="000117C4">
              <w:rPr>
                <w:rFonts w:asciiTheme="minorEastAsia" w:hAnsiTheme="minorEastAsia"/>
                <w:sz w:val="18"/>
                <w:szCs w:val="18"/>
              </w:rPr>
              <w:t>在引用</w:t>
            </w:r>
            <w:proofErr w:type="gramStart"/>
            <w:r w:rsidRPr="000117C4">
              <w:rPr>
                <w:rFonts w:asciiTheme="minorEastAsia" w:hAnsiTheme="minorEastAsia"/>
                <w:sz w:val="18"/>
                <w:szCs w:val="18"/>
              </w:rPr>
              <w:t>的外</w:t>
            </w:r>
            <w:r w:rsidRPr="000117C4">
              <w:rPr>
                <w:rFonts w:asciiTheme="minorEastAsia" w:hAnsiTheme="minorEastAsia" w:hint="eastAsia"/>
                <w:sz w:val="18"/>
                <w:szCs w:val="18"/>
              </w:rPr>
              <w:t>键</w:t>
            </w:r>
            <w:r w:rsidRPr="000117C4">
              <w:rPr>
                <w:rFonts w:asciiTheme="minorEastAsia" w:hAnsiTheme="minorEastAsia"/>
                <w:sz w:val="18"/>
                <w:szCs w:val="18"/>
              </w:rPr>
              <w:t>列表</w:t>
            </w:r>
            <w:proofErr w:type="gramEnd"/>
            <w:r w:rsidRPr="000117C4">
              <w:rPr>
                <w:rFonts w:asciiTheme="minorEastAsia" w:hAnsiTheme="minorEastAsia"/>
                <w:sz w:val="18"/>
                <w:szCs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lang w:val="en-US" w:eastAsia="en-US" w:bidi="en-US"/>
              </w:rPr>
              <w:t>E</w:t>
            </w:r>
          </w:p>
        </w:tc>
        <w:tc>
          <w:tcPr>
            <w:tcW w:w="1559"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组件名称</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X</w:t>
            </w:r>
          </w:p>
        </w:tc>
        <w:tc>
          <w:tcPr>
            <w:tcW w:w="2268"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组件.名称</w:t>
            </w:r>
          </w:p>
        </w:tc>
        <w:tc>
          <w:tcPr>
            <w:tcW w:w="567"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X</w:t>
            </w:r>
          </w:p>
        </w:tc>
        <w:tc>
          <w:tcPr>
            <w:tcW w:w="436"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698"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1985"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组件</w:t>
            </w:r>
            <w:r w:rsidRPr="003222C2">
              <w:rPr>
                <w:rFonts w:asciiTheme="minorEastAsia" w:eastAsiaTheme="minorEastAsia" w:hAnsiTheme="minorEastAsia"/>
                <w:sz w:val="18"/>
                <w:szCs w:val="18"/>
              </w:rPr>
              <w:t>.名称</w:t>
            </w:r>
          </w:p>
        </w:tc>
        <w:tc>
          <w:tcPr>
            <w:tcW w:w="850" w:type="dxa"/>
          </w:tcPr>
          <w:p w:rsidR="004A2B2B" w:rsidRPr="003222C2" w:rsidRDefault="004A2B2B" w:rsidP="004A2B2B">
            <w:pPr>
              <w:pStyle w:val="af3"/>
              <w:shd w:val="clear" w:color="auto" w:fill="auto"/>
              <w:ind w:firstLine="200"/>
              <w:jc w:val="both"/>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255</w:t>
            </w:r>
          </w:p>
        </w:tc>
        <w:tc>
          <w:tcPr>
            <w:tcW w:w="3293" w:type="dxa"/>
            <w:vAlign w:val="center"/>
          </w:tcPr>
          <w:p w:rsidR="004A2B2B" w:rsidRDefault="004A2B2B" w:rsidP="004A2B2B">
            <w:proofErr w:type="gramStart"/>
            <w:r w:rsidRPr="000117C4">
              <w:rPr>
                <w:rFonts w:asciiTheme="minorEastAsia" w:hAnsiTheme="minorEastAsia"/>
                <w:sz w:val="18"/>
                <w:szCs w:val="18"/>
              </w:rPr>
              <w:t>值必须</w:t>
            </w:r>
            <w:proofErr w:type="gramEnd"/>
            <w:r w:rsidRPr="000117C4">
              <w:rPr>
                <w:rFonts w:asciiTheme="minorEastAsia" w:hAnsiTheme="minorEastAsia"/>
                <w:sz w:val="18"/>
                <w:szCs w:val="18"/>
              </w:rPr>
              <w:t>在引用</w:t>
            </w:r>
            <w:proofErr w:type="gramStart"/>
            <w:r w:rsidRPr="000117C4">
              <w:rPr>
                <w:rFonts w:asciiTheme="minorEastAsia" w:hAnsiTheme="minorEastAsia"/>
                <w:sz w:val="18"/>
                <w:szCs w:val="18"/>
              </w:rPr>
              <w:t>的外</w:t>
            </w:r>
            <w:r w:rsidRPr="000117C4">
              <w:rPr>
                <w:rFonts w:asciiTheme="minorEastAsia" w:hAnsiTheme="minorEastAsia" w:hint="eastAsia"/>
                <w:sz w:val="18"/>
                <w:szCs w:val="18"/>
              </w:rPr>
              <w:t>键</w:t>
            </w:r>
            <w:r w:rsidRPr="000117C4">
              <w:rPr>
                <w:rFonts w:asciiTheme="minorEastAsia" w:hAnsiTheme="minorEastAsia"/>
                <w:sz w:val="18"/>
                <w:szCs w:val="18"/>
              </w:rPr>
              <w:t>列表</w:t>
            </w:r>
            <w:proofErr w:type="gramEnd"/>
            <w:r w:rsidRPr="000117C4">
              <w:rPr>
                <w:rFonts w:asciiTheme="minorEastAsia" w:hAnsiTheme="minorEastAsia"/>
                <w:sz w:val="18"/>
                <w:szCs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lang w:val="en-US" w:eastAsia="en-US" w:bidi="en-US"/>
              </w:rPr>
              <w:t>F</w:t>
            </w:r>
          </w:p>
        </w:tc>
        <w:tc>
          <w:tcPr>
            <w:tcW w:w="1559"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外部系统</w:t>
            </w:r>
          </w:p>
        </w:tc>
        <w:tc>
          <w:tcPr>
            <w:tcW w:w="567" w:type="dxa"/>
            <w:vAlign w:val="center"/>
          </w:tcPr>
          <w:p w:rsidR="004A2B2B" w:rsidRPr="003222C2" w:rsidRDefault="004A2B2B" w:rsidP="004A2B2B">
            <w:pPr>
              <w:jc w:val="center"/>
              <w:rPr>
                <w:rFonts w:asciiTheme="minorEastAsia" w:hAnsiTheme="minorEastAsia"/>
                <w:sz w:val="18"/>
                <w:szCs w:val="18"/>
              </w:rPr>
            </w:pP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创建系统名称</w:t>
            </w:r>
          </w:p>
        </w:tc>
        <w:tc>
          <w:tcPr>
            <w:tcW w:w="567"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436"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X</w:t>
            </w:r>
          </w:p>
        </w:tc>
        <w:tc>
          <w:tcPr>
            <w:tcW w:w="698"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1985"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文本数字</w:t>
            </w:r>
          </w:p>
        </w:tc>
        <w:tc>
          <w:tcPr>
            <w:tcW w:w="850" w:type="dxa"/>
          </w:tcPr>
          <w:p w:rsidR="004A2B2B" w:rsidRPr="003222C2" w:rsidRDefault="004A2B2B" w:rsidP="004A2B2B">
            <w:pPr>
              <w:pStyle w:val="af3"/>
              <w:shd w:val="clear" w:color="auto" w:fill="auto"/>
              <w:ind w:firstLine="200"/>
              <w:jc w:val="both"/>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255</w:t>
            </w:r>
          </w:p>
        </w:tc>
        <w:tc>
          <w:tcPr>
            <w:tcW w:w="3293"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仅在软件系统自动导</w:t>
            </w:r>
            <w:proofErr w:type="gramStart"/>
            <w:r w:rsidRPr="003222C2">
              <w:rPr>
                <w:rFonts w:asciiTheme="minorEastAsia" w:eastAsiaTheme="minorEastAsia" w:hAnsiTheme="minorEastAsia"/>
                <w:sz w:val="18"/>
                <w:szCs w:val="18"/>
              </w:rPr>
              <w:t>岀</w:t>
            </w:r>
            <w:proofErr w:type="gramEnd"/>
            <w:r w:rsidRPr="003222C2">
              <w:rPr>
                <w:rFonts w:asciiTheme="minorEastAsia" w:eastAsiaTheme="minorEastAsia" w:hAnsiTheme="minorEastAsia"/>
                <w:sz w:val="18"/>
                <w:szCs w:val="18"/>
              </w:rPr>
              <w:t>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lang w:val="en-US" w:eastAsia="en-US" w:bidi="en-US"/>
              </w:rPr>
              <w:t>G</w:t>
            </w:r>
          </w:p>
        </w:tc>
        <w:tc>
          <w:tcPr>
            <w:tcW w:w="1559"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外部对象</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创建系统对</w:t>
            </w:r>
            <w:proofErr w:type="gramStart"/>
            <w:r w:rsidRPr="003222C2">
              <w:rPr>
                <w:rFonts w:asciiTheme="minorEastAsia" w:eastAsiaTheme="minorEastAsia" w:hAnsiTheme="minorEastAsia"/>
                <w:sz w:val="18"/>
                <w:szCs w:val="18"/>
              </w:rPr>
              <w:t>彖</w:t>
            </w:r>
            <w:proofErr w:type="gramEnd"/>
          </w:p>
        </w:tc>
        <w:tc>
          <w:tcPr>
            <w:tcW w:w="567"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436"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X</w:t>
            </w:r>
          </w:p>
        </w:tc>
        <w:tc>
          <w:tcPr>
            <w:tcW w:w="698"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1985"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文本数字</w:t>
            </w:r>
          </w:p>
        </w:tc>
        <w:tc>
          <w:tcPr>
            <w:tcW w:w="850" w:type="dxa"/>
          </w:tcPr>
          <w:p w:rsidR="004A2B2B" w:rsidRPr="003222C2" w:rsidRDefault="004A2B2B" w:rsidP="004A2B2B">
            <w:pPr>
              <w:pStyle w:val="af3"/>
              <w:shd w:val="clear" w:color="auto" w:fill="auto"/>
              <w:ind w:firstLine="200"/>
              <w:jc w:val="both"/>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255</w:t>
            </w:r>
          </w:p>
        </w:tc>
        <w:tc>
          <w:tcPr>
            <w:tcW w:w="3293"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仅在软件系统自动导出时提供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lang w:val="en-US" w:eastAsia="en-US" w:bidi="en-US"/>
              </w:rPr>
              <w:t>H</w:t>
            </w:r>
          </w:p>
        </w:tc>
        <w:tc>
          <w:tcPr>
            <w:tcW w:w="1559"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外部标识</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创建系统标识</w:t>
            </w:r>
          </w:p>
        </w:tc>
        <w:tc>
          <w:tcPr>
            <w:tcW w:w="567"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436"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Arial"/>
                <w:i/>
                <w:iCs/>
                <w:sz w:val="18"/>
                <w:szCs w:val="18"/>
              </w:rPr>
              <w:t>X</w:t>
            </w:r>
          </w:p>
        </w:tc>
        <w:tc>
          <w:tcPr>
            <w:tcW w:w="698"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1985"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文本数字</w:t>
            </w:r>
          </w:p>
        </w:tc>
        <w:tc>
          <w:tcPr>
            <w:tcW w:w="850" w:type="dxa"/>
          </w:tcPr>
          <w:p w:rsidR="004A2B2B" w:rsidRPr="003222C2" w:rsidRDefault="004A2B2B" w:rsidP="004A2B2B">
            <w:pPr>
              <w:pStyle w:val="af3"/>
              <w:shd w:val="clear" w:color="auto" w:fill="auto"/>
              <w:ind w:firstLine="200"/>
              <w:jc w:val="both"/>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255</w:t>
            </w:r>
          </w:p>
        </w:tc>
        <w:tc>
          <w:tcPr>
            <w:tcW w:w="3293"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仅在软件系统自动导出时提供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I</w:t>
            </w:r>
          </w:p>
        </w:tc>
        <w:tc>
          <w:tcPr>
            <w:tcW w:w="1559"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描述</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3222C2" w:rsidRDefault="004A2B2B" w:rsidP="004A2B2B">
            <w:pP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436"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698"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X</w:t>
            </w:r>
          </w:p>
        </w:tc>
        <w:tc>
          <w:tcPr>
            <w:tcW w:w="1985"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文本数字</w:t>
            </w:r>
          </w:p>
        </w:tc>
        <w:tc>
          <w:tcPr>
            <w:tcW w:w="850" w:type="dxa"/>
          </w:tcPr>
          <w:p w:rsidR="004A2B2B" w:rsidRPr="003222C2" w:rsidRDefault="004A2B2B" w:rsidP="004A2B2B">
            <w:pPr>
              <w:pStyle w:val="af3"/>
              <w:shd w:val="clear" w:color="auto" w:fill="auto"/>
              <w:ind w:firstLine="200"/>
              <w:jc w:val="both"/>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255</w:t>
            </w:r>
          </w:p>
        </w:tc>
        <w:tc>
          <w:tcPr>
            <w:tcW w:w="3293"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默认值为</w:t>
            </w:r>
            <w:r w:rsidRPr="00D85BB1">
              <w:rPr>
                <w:rFonts w:asciiTheme="minorHAnsi" w:eastAsiaTheme="minorEastAsia" w:hAnsiTheme="minorHAnsi" w:cs="Times New Roman (正文 CS 字体)" w:hint="eastAsia"/>
                <w:sz w:val="18"/>
                <w:szCs w:val="18"/>
                <w:lang w:bidi="ar-SA"/>
              </w:rPr>
              <w:t>‘n/a’</w:t>
            </w:r>
            <w:r w:rsidRPr="003222C2">
              <w:rPr>
                <w:rFonts w:asciiTheme="minorEastAsia" w:eastAsiaTheme="minorEastAsia" w:hAnsiTheme="minorEastAsia" w:cs="Times New Roman"/>
                <w:sz w:val="18"/>
                <w:szCs w:val="18"/>
                <w:vertAlign w:val="superscript"/>
                <w:lang w:val="en-US" w:eastAsia="en-US" w:bidi="en-US"/>
              </w:rPr>
              <w:t>,</w:t>
            </w:r>
          </w:p>
        </w:tc>
      </w:tr>
    </w:tbl>
    <w:p w:rsidR="004A2B2B" w:rsidRDefault="004A2B2B" w:rsidP="004A2B2B">
      <w:pPr>
        <w:jc w:val="left"/>
        <w:rPr>
          <w:b/>
        </w:rPr>
      </w:pPr>
    </w:p>
    <w:p w:rsidR="004A2B2B" w:rsidRDefault="004A2B2B" w:rsidP="004A2B2B">
      <w:pPr>
        <w:jc w:val="left"/>
      </w:pPr>
      <w:r>
        <w:rPr>
          <w:rFonts w:hint="eastAsia"/>
          <w:b/>
        </w:rPr>
        <w:t>续表</w:t>
      </w:r>
      <w:r>
        <w:rPr>
          <w:rFonts w:hint="eastAsia"/>
          <w:b/>
        </w:rPr>
        <w:t>A.22</w:t>
      </w:r>
    </w:p>
    <w:tbl>
      <w:tblPr>
        <w:tblStyle w:val="aa"/>
        <w:tblW w:w="0" w:type="auto"/>
        <w:tblInd w:w="108" w:type="dxa"/>
        <w:tblLook w:val="04A0" w:firstRow="1" w:lastRow="0" w:firstColumn="1" w:lastColumn="0" w:noHBand="0" w:noVBand="1"/>
      </w:tblPr>
      <w:tblGrid>
        <w:gridCol w:w="426"/>
        <w:gridCol w:w="458"/>
        <w:gridCol w:w="1559"/>
        <w:gridCol w:w="567"/>
        <w:gridCol w:w="567"/>
        <w:gridCol w:w="2268"/>
        <w:gridCol w:w="567"/>
        <w:gridCol w:w="436"/>
        <w:gridCol w:w="698"/>
        <w:gridCol w:w="1985"/>
        <w:gridCol w:w="850"/>
        <w:gridCol w:w="3293"/>
      </w:tblGrid>
      <w:tr w:rsidR="004A2B2B" w:rsidRPr="009573E3" w:rsidTr="004A2B2B">
        <w:tc>
          <w:tcPr>
            <w:tcW w:w="884" w:type="dxa"/>
            <w:gridSpan w:val="2"/>
            <w:vMerge w:val="restart"/>
            <w:vAlign w:val="center"/>
          </w:tcPr>
          <w:p w:rsidR="004A2B2B" w:rsidRPr="009573E3" w:rsidRDefault="004A2B2B" w:rsidP="004A2B2B">
            <w:pPr>
              <w:jc w:val="center"/>
              <w:rPr>
                <w:sz w:val="18"/>
              </w:rPr>
            </w:pPr>
            <w:r w:rsidRPr="009573E3">
              <w:rPr>
                <w:rFonts w:hint="eastAsia"/>
                <w:sz w:val="18"/>
              </w:rPr>
              <w:t>字段</w:t>
            </w:r>
          </w:p>
        </w:tc>
        <w:tc>
          <w:tcPr>
            <w:tcW w:w="1559" w:type="dxa"/>
            <w:vMerge w:val="restart"/>
            <w:vAlign w:val="center"/>
          </w:tcPr>
          <w:p w:rsidR="004A2B2B" w:rsidRPr="009573E3" w:rsidRDefault="004A2B2B" w:rsidP="004A2B2B">
            <w:pPr>
              <w:jc w:val="center"/>
              <w:rPr>
                <w:sz w:val="18"/>
              </w:rPr>
            </w:pPr>
            <w:r w:rsidRPr="009573E3">
              <w:rPr>
                <w:rFonts w:hint="eastAsia"/>
                <w:sz w:val="18"/>
              </w:rPr>
              <w:t>字段名</w:t>
            </w:r>
          </w:p>
        </w:tc>
        <w:tc>
          <w:tcPr>
            <w:tcW w:w="1134" w:type="dxa"/>
            <w:gridSpan w:val="2"/>
            <w:vAlign w:val="center"/>
          </w:tcPr>
          <w:p w:rsidR="004A2B2B" w:rsidRPr="009573E3" w:rsidRDefault="004A2B2B" w:rsidP="004A2B2B">
            <w:pPr>
              <w:jc w:val="center"/>
              <w:rPr>
                <w:sz w:val="18"/>
              </w:rPr>
            </w:pPr>
            <w:r w:rsidRPr="009573E3">
              <w:rPr>
                <w:rFonts w:hint="eastAsia"/>
                <w:sz w:val="18"/>
              </w:rPr>
              <w:t>唯一性</w:t>
            </w:r>
          </w:p>
        </w:tc>
        <w:tc>
          <w:tcPr>
            <w:tcW w:w="2268" w:type="dxa"/>
            <w:vMerge w:val="restart"/>
            <w:vAlign w:val="center"/>
          </w:tcPr>
          <w:p w:rsidR="004A2B2B" w:rsidRPr="009573E3" w:rsidRDefault="004A2B2B" w:rsidP="004A2B2B">
            <w:pPr>
              <w:jc w:val="center"/>
              <w:rPr>
                <w:sz w:val="18"/>
              </w:rPr>
            </w:pPr>
            <w:proofErr w:type="gramStart"/>
            <w:r w:rsidRPr="009573E3">
              <w:rPr>
                <w:rFonts w:hint="eastAsia"/>
                <w:sz w:val="18"/>
              </w:rPr>
              <w:t>外键</w:t>
            </w:r>
            <w:proofErr w:type="gramEnd"/>
          </w:p>
        </w:tc>
        <w:tc>
          <w:tcPr>
            <w:tcW w:w="1701" w:type="dxa"/>
            <w:gridSpan w:val="3"/>
            <w:vAlign w:val="center"/>
          </w:tcPr>
          <w:p w:rsidR="004A2B2B" w:rsidRPr="009573E3" w:rsidRDefault="004A2B2B" w:rsidP="004A2B2B">
            <w:pPr>
              <w:jc w:val="center"/>
              <w:rPr>
                <w:sz w:val="18"/>
              </w:rPr>
            </w:pPr>
            <w:proofErr w:type="gramStart"/>
            <w:r w:rsidRPr="009573E3">
              <w:rPr>
                <w:rFonts w:hint="eastAsia"/>
                <w:sz w:val="18"/>
              </w:rPr>
              <w:t>必填值</w:t>
            </w:r>
            <w:proofErr w:type="gramEnd"/>
          </w:p>
        </w:tc>
        <w:tc>
          <w:tcPr>
            <w:tcW w:w="2835" w:type="dxa"/>
            <w:gridSpan w:val="2"/>
            <w:vAlign w:val="center"/>
          </w:tcPr>
          <w:p w:rsidR="004A2B2B" w:rsidRPr="009573E3" w:rsidRDefault="004A2B2B" w:rsidP="004A2B2B">
            <w:pPr>
              <w:jc w:val="center"/>
              <w:rPr>
                <w:sz w:val="18"/>
              </w:rPr>
            </w:pPr>
            <w:r w:rsidRPr="009573E3">
              <w:rPr>
                <w:rFonts w:hint="eastAsia"/>
                <w:sz w:val="18"/>
              </w:rPr>
              <w:t>允许值</w:t>
            </w:r>
          </w:p>
        </w:tc>
        <w:tc>
          <w:tcPr>
            <w:tcW w:w="3293" w:type="dxa"/>
            <w:vMerge w:val="restart"/>
            <w:vAlign w:val="center"/>
          </w:tcPr>
          <w:p w:rsidR="004A2B2B" w:rsidRPr="009573E3" w:rsidRDefault="004A2B2B" w:rsidP="004A2B2B">
            <w:pPr>
              <w:jc w:val="center"/>
              <w:rPr>
                <w:sz w:val="18"/>
              </w:rPr>
            </w:pPr>
            <w:r w:rsidRPr="009573E3">
              <w:rPr>
                <w:rFonts w:hint="eastAsia"/>
                <w:sz w:val="18"/>
              </w:rPr>
              <w:t>约束</w:t>
            </w:r>
            <w:r w:rsidRPr="009573E3">
              <w:rPr>
                <w:rFonts w:hint="eastAsia"/>
                <w:sz w:val="18"/>
              </w:rPr>
              <w:t>/</w:t>
            </w:r>
            <w:r w:rsidRPr="009573E3">
              <w:rPr>
                <w:rFonts w:hint="eastAsia"/>
                <w:sz w:val="18"/>
              </w:rPr>
              <w:t>说明</w:t>
            </w:r>
          </w:p>
        </w:tc>
      </w:tr>
      <w:tr w:rsidR="004A2B2B" w:rsidRPr="009573E3" w:rsidTr="004A2B2B">
        <w:trPr>
          <w:trHeight w:hRule="exact" w:val="439"/>
        </w:trPr>
        <w:tc>
          <w:tcPr>
            <w:tcW w:w="884" w:type="dxa"/>
            <w:gridSpan w:val="2"/>
            <w:vMerge/>
            <w:vAlign w:val="center"/>
          </w:tcPr>
          <w:p w:rsidR="004A2B2B" w:rsidRPr="009573E3" w:rsidRDefault="004A2B2B" w:rsidP="004A2B2B">
            <w:pPr>
              <w:jc w:val="center"/>
              <w:rPr>
                <w:sz w:val="18"/>
              </w:rPr>
            </w:pPr>
          </w:p>
        </w:tc>
        <w:tc>
          <w:tcPr>
            <w:tcW w:w="1559"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主键</w:t>
            </w: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复合</w:t>
            </w:r>
          </w:p>
        </w:tc>
        <w:tc>
          <w:tcPr>
            <w:tcW w:w="2268"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必填</w:t>
            </w:r>
          </w:p>
        </w:tc>
        <w:tc>
          <w:tcPr>
            <w:tcW w:w="436" w:type="dxa"/>
            <w:vAlign w:val="center"/>
          </w:tcPr>
          <w:p w:rsidR="004A2B2B" w:rsidRPr="009573E3" w:rsidRDefault="004A2B2B" w:rsidP="004A2B2B">
            <w:pPr>
              <w:spacing w:line="200" w:lineRule="exact"/>
              <w:jc w:val="center"/>
              <w:rPr>
                <w:sz w:val="18"/>
              </w:rPr>
            </w:pPr>
            <w:r w:rsidRPr="009573E3">
              <w:rPr>
                <w:rFonts w:hint="eastAsia"/>
                <w:sz w:val="18"/>
              </w:rPr>
              <w:t>系统</w:t>
            </w:r>
          </w:p>
        </w:tc>
        <w:tc>
          <w:tcPr>
            <w:tcW w:w="698" w:type="dxa"/>
            <w:vAlign w:val="center"/>
          </w:tcPr>
          <w:p w:rsidR="004A2B2B" w:rsidRPr="009573E3" w:rsidRDefault="004A2B2B" w:rsidP="004A2B2B">
            <w:pPr>
              <w:spacing w:line="200" w:lineRule="exact"/>
              <w:jc w:val="center"/>
              <w:rPr>
                <w:sz w:val="18"/>
              </w:rPr>
            </w:pPr>
            <w:r w:rsidRPr="009573E3">
              <w:rPr>
                <w:rFonts w:hint="eastAsia"/>
                <w:sz w:val="18"/>
              </w:rPr>
              <w:t>按照说明</w:t>
            </w:r>
          </w:p>
        </w:tc>
        <w:tc>
          <w:tcPr>
            <w:tcW w:w="1985" w:type="dxa"/>
            <w:vAlign w:val="center"/>
          </w:tcPr>
          <w:p w:rsidR="004A2B2B" w:rsidRPr="009573E3" w:rsidRDefault="004A2B2B" w:rsidP="004A2B2B">
            <w:pPr>
              <w:jc w:val="center"/>
              <w:rPr>
                <w:sz w:val="18"/>
              </w:rPr>
            </w:pPr>
            <w:r w:rsidRPr="009573E3">
              <w:rPr>
                <w:rFonts w:hint="eastAsia"/>
                <w:sz w:val="18"/>
              </w:rPr>
              <w:t>类型</w:t>
            </w:r>
          </w:p>
        </w:tc>
        <w:tc>
          <w:tcPr>
            <w:tcW w:w="850" w:type="dxa"/>
            <w:vAlign w:val="center"/>
          </w:tcPr>
          <w:p w:rsidR="004A2B2B" w:rsidRPr="009573E3" w:rsidRDefault="004A2B2B" w:rsidP="004A2B2B">
            <w:pPr>
              <w:jc w:val="center"/>
              <w:rPr>
                <w:sz w:val="18"/>
              </w:rPr>
            </w:pPr>
            <w:r w:rsidRPr="009573E3">
              <w:rPr>
                <w:rFonts w:hint="eastAsia"/>
                <w:sz w:val="18"/>
              </w:rPr>
              <w:t>最大值</w:t>
            </w:r>
          </w:p>
        </w:tc>
        <w:tc>
          <w:tcPr>
            <w:tcW w:w="3293" w:type="dxa"/>
            <w:vMerge/>
            <w:vAlign w:val="center"/>
          </w:tcPr>
          <w:p w:rsidR="004A2B2B" w:rsidRPr="009573E3" w:rsidRDefault="004A2B2B" w:rsidP="004A2B2B">
            <w:pPr>
              <w:jc w:val="center"/>
              <w:rPr>
                <w:sz w:val="18"/>
              </w:rPr>
            </w:pPr>
          </w:p>
        </w:tc>
      </w:tr>
      <w:tr w:rsidR="004A2B2B" w:rsidRPr="009573E3" w:rsidTr="004A2B2B">
        <w:tc>
          <w:tcPr>
            <w:tcW w:w="426" w:type="dxa"/>
            <w:vMerge w:val="restart"/>
            <w:vAlign w:val="center"/>
          </w:tcPr>
          <w:p w:rsidR="004A2B2B" w:rsidRPr="009573E3" w:rsidRDefault="004A2B2B" w:rsidP="004A2B2B">
            <w:pPr>
              <w:jc w:val="center"/>
              <w:rPr>
                <w:sz w:val="18"/>
              </w:rPr>
            </w:pPr>
            <w:r>
              <w:rPr>
                <w:rFonts w:hint="eastAsia"/>
                <w:sz w:val="18"/>
              </w:rPr>
              <w:t>装配</w:t>
            </w:r>
          </w:p>
        </w:tc>
        <w:tc>
          <w:tcPr>
            <w:tcW w:w="45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A</w:t>
            </w:r>
          </w:p>
        </w:tc>
        <w:tc>
          <w:tcPr>
            <w:tcW w:w="1559"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名称</w:t>
            </w:r>
          </w:p>
        </w:tc>
        <w:tc>
          <w:tcPr>
            <w:tcW w:w="567"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X</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2268" w:type="dxa"/>
            <w:vAlign w:val="center"/>
          </w:tcPr>
          <w:p w:rsidR="004A2B2B" w:rsidRPr="00A7573C" w:rsidRDefault="004A2B2B" w:rsidP="004A2B2B">
            <w:pP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X</w:t>
            </w:r>
          </w:p>
        </w:tc>
        <w:tc>
          <w:tcPr>
            <w:tcW w:w="436"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698"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文本数字</w:t>
            </w:r>
          </w:p>
        </w:tc>
        <w:tc>
          <w:tcPr>
            <w:tcW w:w="850" w:type="dxa"/>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255</w:t>
            </w:r>
          </w:p>
        </w:tc>
        <w:tc>
          <w:tcPr>
            <w:tcW w:w="3293"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proofErr w:type="gramStart"/>
            <w:r w:rsidRPr="00A7573C">
              <w:rPr>
                <w:rFonts w:asciiTheme="minorEastAsia" w:eastAsiaTheme="minorEastAsia" w:hAnsiTheme="minorEastAsia" w:cs="Times New Roman (正文 CS 字体)"/>
                <w:sz w:val="18"/>
                <w:szCs w:val="18"/>
                <w:lang w:bidi="ar-SA"/>
              </w:rPr>
              <w:t>值必须</w:t>
            </w:r>
            <w:proofErr w:type="gramEnd"/>
            <w:r w:rsidRPr="00A7573C">
              <w:rPr>
                <w:rFonts w:asciiTheme="minorEastAsia" w:eastAsiaTheme="minorEastAsia" w:hAnsiTheme="minorEastAsia" w:cs="Times New Roman (正文 CS 字体)"/>
                <w:sz w:val="18"/>
                <w:szCs w:val="18"/>
                <w:lang w:bidi="ar-SA"/>
              </w:rPr>
              <w:t>在工作表中唯一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B</w:t>
            </w:r>
          </w:p>
        </w:tc>
        <w:tc>
          <w:tcPr>
            <w:tcW w:w="1559"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创建者</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2268"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联系人</w:t>
            </w:r>
            <w:r w:rsidRPr="00A7573C">
              <w:rPr>
                <w:rFonts w:asciiTheme="minorEastAsia" w:eastAsiaTheme="minorEastAsia" w:hAnsiTheme="minorEastAsia" w:hint="eastAsia"/>
                <w:sz w:val="18"/>
                <w:szCs w:val="18"/>
              </w:rPr>
              <w:t>邮箱</w:t>
            </w:r>
          </w:p>
        </w:tc>
        <w:tc>
          <w:tcPr>
            <w:tcW w:w="567"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X</w:t>
            </w:r>
          </w:p>
        </w:tc>
        <w:tc>
          <w:tcPr>
            <w:tcW w:w="436"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698"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联系人邮箱</w:t>
            </w:r>
          </w:p>
        </w:tc>
        <w:tc>
          <w:tcPr>
            <w:tcW w:w="850" w:type="dxa"/>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255</w:t>
            </w:r>
          </w:p>
        </w:tc>
        <w:tc>
          <w:tcPr>
            <w:tcW w:w="3293"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proofErr w:type="gramStart"/>
            <w:r w:rsidRPr="00A7573C">
              <w:rPr>
                <w:rFonts w:asciiTheme="minorEastAsia" w:eastAsiaTheme="minorEastAsia" w:hAnsiTheme="minorEastAsia"/>
                <w:sz w:val="18"/>
                <w:szCs w:val="18"/>
              </w:rPr>
              <w:t>值必须</w:t>
            </w:r>
            <w:proofErr w:type="gramEnd"/>
            <w:r w:rsidRPr="00A7573C">
              <w:rPr>
                <w:rFonts w:asciiTheme="minorEastAsia" w:eastAsiaTheme="minorEastAsia" w:hAnsiTheme="minorEastAsia"/>
                <w:sz w:val="18"/>
                <w:szCs w:val="18"/>
              </w:rPr>
              <w:t>在引用</w:t>
            </w:r>
            <w:proofErr w:type="gramStart"/>
            <w:r w:rsidRPr="00A7573C">
              <w:rPr>
                <w:rFonts w:asciiTheme="minorEastAsia" w:eastAsiaTheme="minorEastAsia" w:hAnsiTheme="minorEastAsia"/>
                <w:sz w:val="18"/>
                <w:szCs w:val="18"/>
              </w:rPr>
              <w:t>的外</w:t>
            </w:r>
            <w:r w:rsidRPr="00A7573C">
              <w:rPr>
                <w:rFonts w:asciiTheme="minorEastAsia" w:eastAsiaTheme="minorEastAsia" w:hAnsiTheme="minorEastAsia" w:hint="eastAsia"/>
                <w:sz w:val="18"/>
                <w:szCs w:val="18"/>
              </w:rPr>
              <w:t>键</w:t>
            </w:r>
            <w:r w:rsidRPr="00A7573C">
              <w:rPr>
                <w:rFonts w:asciiTheme="minorEastAsia" w:eastAsiaTheme="minorEastAsia" w:hAnsiTheme="minorEastAsia"/>
                <w:sz w:val="18"/>
                <w:szCs w:val="18"/>
              </w:rPr>
              <w:t>列表</w:t>
            </w:r>
            <w:proofErr w:type="gramEnd"/>
            <w:r w:rsidRPr="00A7573C">
              <w:rPr>
                <w:rFonts w:asciiTheme="minorEastAsia" w:eastAsiaTheme="minorEastAsia" w:hAnsiTheme="minorEastAsia"/>
                <w:sz w:val="18"/>
                <w:szCs w:val="18"/>
              </w:rPr>
              <w:t>中</w:t>
            </w:r>
          </w:p>
        </w:tc>
      </w:tr>
      <w:tr w:rsidR="004A2B2B" w:rsidRPr="009573E3" w:rsidTr="004A2B2B">
        <w:trPr>
          <w:trHeight w:val="448"/>
        </w:trPr>
        <w:tc>
          <w:tcPr>
            <w:tcW w:w="426" w:type="dxa"/>
            <w:vMerge/>
            <w:vAlign w:val="center"/>
          </w:tcPr>
          <w:p w:rsidR="004A2B2B" w:rsidRPr="009573E3" w:rsidRDefault="004A2B2B" w:rsidP="004A2B2B">
            <w:pPr>
              <w:jc w:val="center"/>
              <w:rPr>
                <w:sz w:val="18"/>
              </w:rPr>
            </w:pPr>
          </w:p>
        </w:tc>
        <w:tc>
          <w:tcPr>
            <w:tcW w:w="45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C</w:t>
            </w:r>
          </w:p>
        </w:tc>
        <w:tc>
          <w:tcPr>
            <w:tcW w:w="1559"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创建</w:t>
            </w:r>
            <w:r>
              <w:rPr>
                <w:rFonts w:asciiTheme="minorEastAsia" w:eastAsiaTheme="minorEastAsia" w:hAnsiTheme="minorEastAsia" w:hint="eastAsia"/>
                <w:sz w:val="18"/>
                <w:szCs w:val="18"/>
              </w:rPr>
              <w:t>时间</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2268" w:type="dxa"/>
            <w:vAlign w:val="center"/>
          </w:tcPr>
          <w:p w:rsidR="004A2B2B" w:rsidRPr="00A7573C" w:rsidRDefault="004A2B2B" w:rsidP="004A2B2B">
            <w:pP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X</w:t>
            </w:r>
          </w:p>
        </w:tc>
        <w:tc>
          <w:tcPr>
            <w:tcW w:w="436"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Arial" w:hint="eastAsia"/>
                <w:sz w:val="18"/>
                <w:szCs w:val="18"/>
                <w:lang w:val="en-US" w:bidi="en-US"/>
              </w:rPr>
              <w:t>-</w:t>
            </w:r>
          </w:p>
        </w:tc>
        <w:tc>
          <w:tcPr>
            <w:tcW w:w="69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hint="eastAsia"/>
                <w:sz w:val="18"/>
                <w:szCs w:val="18"/>
                <w:lang w:val="en-US" w:bidi="en-US"/>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ISO</w:t>
            </w:r>
            <w:r w:rsidRPr="00A7573C">
              <w:rPr>
                <w:rFonts w:asciiTheme="minorEastAsia" w:eastAsiaTheme="minorEastAsia" w:hAnsiTheme="minorEastAsia" w:cs="Times New Roman" w:hint="eastAsia"/>
                <w:sz w:val="18"/>
                <w:szCs w:val="18"/>
              </w:rPr>
              <w:t>日</w:t>
            </w:r>
            <w:r w:rsidRPr="00A7573C">
              <w:rPr>
                <w:rFonts w:asciiTheme="minorEastAsia" w:eastAsiaTheme="minorEastAsia" w:hAnsiTheme="minorEastAsia"/>
                <w:sz w:val="18"/>
                <w:szCs w:val="18"/>
              </w:rPr>
              <w:t>期</w:t>
            </w:r>
          </w:p>
        </w:tc>
        <w:tc>
          <w:tcPr>
            <w:tcW w:w="850"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19</w:t>
            </w:r>
          </w:p>
        </w:tc>
        <w:tc>
          <w:tcPr>
            <w:tcW w:w="3293" w:type="dxa"/>
            <w:vAlign w:val="center"/>
          </w:tcPr>
          <w:p w:rsidR="004A2B2B" w:rsidRPr="00A7573C" w:rsidRDefault="004A2B2B" w:rsidP="004A2B2B">
            <w:pPr>
              <w:pStyle w:val="af3"/>
              <w:shd w:val="clear" w:color="auto" w:fill="auto"/>
              <w:spacing w:line="218" w:lineRule="exact"/>
              <w:jc w:val="both"/>
              <w:rPr>
                <w:rFonts w:asciiTheme="minorEastAsia" w:eastAsiaTheme="minorEastAsia" w:hAnsiTheme="minorEastAsia"/>
                <w:sz w:val="18"/>
                <w:szCs w:val="18"/>
              </w:rPr>
            </w:pPr>
            <w:r w:rsidRPr="00A7573C">
              <w:rPr>
                <w:rFonts w:asciiTheme="minorEastAsia" w:eastAsiaTheme="minorEastAsia" w:hAnsiTheme="minorEastAsia" w:cs="Times New Roman (正文 CS 字体)" w:hint="eastAsia"/>
                <w:sz w:val="18"/>
                <w:szCs w:val="18"/>
                <w:lang w:bidi="ar-SA"/>
              </w:rPr>
              <w:t>I</w:t>
            </w:r>
            <w:r w:rsidRPr="00A7573C">
              <w:rPr>
                <w:rFonts w:asciiTheme="minorEastAsia" w:eastAsiaTheme="minorEastAsia" w:hAnsiTheme="minorEastAsia" w:cs="Times New Roman (正文 CS 字体)"/>
                <w:sz w:val="18"/>
                <w:szCs w:val="18"/>
                <w:lang w:bidi="ar-SA"/>
              </w:rPr>
              <w:t>SO日期时间</w:t>
            </w:r>
            <w:r w:rsidRPr="00A7573C">
              <w:rPr>
                <w:rFonts w:asciiTheme="minorEastAsia" w:eastAsiaTheme="minorEastAsia" w:hAnsiTheme="minorEastAsia" w:cs="Times New Roman (正文 CS 字体)" w:hint="eastAsia"/>
                <w:sz w:val="18"/>
                <w:szCs w:val="18"/>
                <w:lang w:bidi="ar-SA"/>
              </w:rPr>
              <w:t>，</w:t>
            </w:r>
            <w:r w:rsidRPr="00A7573C">
              <w:rPr>
                <w:rFonts w:asciiTheme="minorEastAsia" w:eastAsiaTheme="minorEastAsia" w:hAnsiTheme="minorEastAsia" w:cs="Times New Roman (正文 CS 字体)"/>
                <w:sz w:val="18"/>
                <w:szCs w:val="18"/>
                <w:lang w:bidi="ar-SA"/>
              </w:rPr>
              <w:t>默认为</w:t>
            </w:r>
            <w:r w:rsidRPr="00A7573C">
              <w:rPr>
                <w:rFonts w:asciiTheme="minorEastAsia" w:eastAsiaTheme="minorEastAsia" w:hAnsiTheme="minorEastAsia" w:cs="Times New Roman (正文 CS 字体)" w:hint="eastAsia"/>
                <w:sz w:val="18"/>
                <w:szCs w:val="18"/>
                <w:lang w:bidi="ar-SA"/>
              </w:rPr>
              <w:t>“</w:t>
            </w:r>
            <w:r w:rsidRPr="00A7573C">
              <w:rPr>
                <w:rFonts w:asciiTheme="minorEastAsia" w:eastAsiaTheme="minorEastAsia" w:hAnsiTheme="minorEastAsia" w:cs="Times New Roman (正文 CS 字体)"/>
                <w:sz w:val="18"/>
                <w:szCs w:val="18"/>
                <w:lang w:bidi="ar-SA"/>
              </w:rPr>
              <w:t>1900-12- 31T23：59：59</w:t>
            </w:r>
            <w:r w:rsidRPr="00A7573C">
              <w:rPr>
                <w:rFonts w:asciiTheme="minorEastAsia" w:eastAsiaTheme="minorEastAsia" w:hAnsiTheme="minorEastAsia" w:cs="Times New Roman (正文 CS 字体)" w:hint="eastAsia"/>
                <w:sz w:val="18"/>
                <w:szCs w:val="18"/>
                <w:lang w:bidi="ar-SA"/>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D</w:t>
            </w:r>
          </w:p>
        </w:tc>
        <w:tc>
          <w:tcPr>
            <w:tcW w:w="1559"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工作表</w:t>
            </w:r>
            <w:r w:rsidRPr="00A7573C">
              <w:rPr>
                <w:rFonts w:asciiTheme="minorEastAsia" w:eastAsiaTheme="minorEastAsia" w:hAnsiTheme="minorEastAsia"/>
                <w:sz w:val="18"/>
                <w:szCs w:val="18"/>
              </w:rPr>
              <w:t>名称</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jc w:val="center"/>
              <w:rPr>
                <w:rFonts w:asciiTheme="minorEastAsia" w:hAnsiTheme="minorEastAsia"/>
                <w:sz w:val="18"/>
                <w:szCs w:val="18"/>
              </w:rPr>
            </w:pPr>
            <w:r>
              <w:rPr>
                <w:rFonts w:asciiTheme="minorEastAsia" w:hAnsiTheme="minorEastAsia" w:hint="eastAsia"/>
                <w:sz w:val="18"/>
                <w:szCs w:val="18"/>
              </w:rPr>
              <w:t>X</w:t>
            </w:r>
          </w:p>
        </w:tc>
        <w:tc>
          <w:tcPr>
            <w:tcW w:w="2268"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选择列表。工作表名称-装配</w:t>
            </w:r>
          </w:p>
        </w:tc>
        <w:tc>
          <w:tcPr>
            <w:tcW w:w="567"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X</w:t>
            </w:r>
          </w:p>
        </w:tc>
        <w:tc>
          <w:tcPr>
            <w:tcW w:w="436" w:type="dxa"/>
            <w:vAlign w:val="center"/>
          </w:tcPr>
          <w:p w:rsidR="004A2B2B" w:rsidRPr="00A7573C" w:rsidRDefault="004A2B2B" w:rsidP="004A2B2B">
            <w:pPr>
              <w:pStyle w:val="af3"/>
              <w:shd w:val="clear" w:color="auto" w:fill="auto"/>
              <w:spacing w:before="140"/>
              <w:jc w:val="center"/>
              <w:rPr>
                <w:rFonts w:asciiTheme="minorEastAsia" w:eastAsiaTheme="minorEastAsia" w:hAnsiTheme="minorEastAsia"/>
                <w:sz w:val="18"/>
                <w:szCs w:val="18"/>
              </w:rPr>
            </w:pPr>
            <w:r w:rsidRPr="00A7573C">
              <w:rPr>
                <w:rFonts w:asciiTheme="minorEastAsia" w:eastAsiaTheme="minorEastAsia" w:hAnsiTheme="minorEastAsia" w:cs="Arial"/>
                <w:sz w:val="18"/>
                <w:szCs w:val="18"/>
              </w:rPr>
              <w:t>-</w:t>
            </w:r>
          </w:p>
        </w:tc>
        <w:tc>
          <w:tcPr>
            <w:tcW w:w="69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sz w:val="18"/>
                <w:szCs w:val="18"/>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选择列表。工作表名称-装配</w:t>
            </w:r>
          </w:p>
        </w:tc>
        <w:tc>
          <w:tcPr>
            <w:tcW w:w="850" w:type="dxa"/>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255</w:t>
            </w:r>
          </w:p>
        </w:tc>
        <w:tc>
          <w:tcPr>
            <w:tcW w:w="3293" w:type="dxa"/>
            <w:vAlign w:val="center"/>
          </w:tcPr>
          <w:p w:rsidR="004A2B2B" w:rsidRPr="00A7573C" w:rsidRDefault="004A2B2B" w:rsidP="004A2B2B">
            <w:pPr>
              <w:rPr>
                <w:rFonts w:asciiTheme="minorEastAsia" w:hAnsiTheme="minorEastAsia"/>
                <w:sz w:val="18"/>
                <w:szCs w:val="18"/>
              </w:rPr>
            </w:pPr>
            <w:proofErr w:type="gramStart"/>
            <w:r w:rsidRPr="00A7573C">
              <w:rPr>
                <w:rFonts w:asciiTheme="minorEastAsia" w:hAnsiTheme="minorEastAsia"/>
                <w:sz w:val="18"/>
                <w:szCs w:val="18"/>
              </w:rPr>
              <w:t>值必须</w:t>
            </w:r>
            <w:proofErr w:type="gramEnd"/>
            <w:r w:rsidRPr="00A7573C">
              <w:rPr>
                <w:rFonts w:asciiTheme="minorEastAsia" w:hAnsiTheme="minorEastAsia"/>
                <w:sz w:val="18"/>
                <w:szCs w:val="18"/>
              </w:rPr>
              <w:t>在引用</w:t>
            </w:r>
            <w:proofErr w:type="gramStart"/>
            <w:r w:rsidRPr="00A7573C">
              <w:rPr>
                <w:rFonts w:asciiTheme="minorEastAsia" w:hAnsiTheme="minorEastAsia"/>
                <w:sz w:val="18"/>
                <w:szCs w:val="18"/>
              </w:rPr>
              <w:t>的外</w:t>
            </w:r>
            <w:r w:rsidRPr="00A7573C">
              <w:rPr>
                <w:rFonts w:asciiTheme="minorEastAsia" w:hAnsiTheme="minorEastAsia" w:hint="eastAsia"/>
                <w:sz w:val="18"/>
                <w:szCs w:val="18"/>
              </w:rPr>
              <w:t>键</w:t>
            </w:r>
            <w:r w:rsidRPr="00A7573C">
              <w:rPr>
                <w:rFonts w:asciiTheme="minorEastAsia" w:hAnsiTheme="minorEastAsia"/>
                <w:sz w:val="18"/>
                <w:szCs w:val="18"/>
              </w:rPr>
              <w:t>列表</w:t>
            </w:r>
            <w:proofErr w:type="gramEnd"/>
            <w:r w:rsidRPr="00A7573C">
              <w:rPr>
                <w:rFonts w:asciiTheme="minorEastAsia" w:hAnsiTheme="minorEastAsia"/>
                <w:sz w:val="18"/>
                <w:szCs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E</w:t>
            </w:r>
          </w:p>
        </w:tc>
        <w:tc>
          <w:tcPr>
            <w:tcW w:w="1559"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父节点名称</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jc w:val="center"/>
              <w:rPr>
                <w:rFonts w:asciiTheme="minorEastAsia" w:hAnsiTheme="minorEastAsia"/>
                <w:sz w:val="18"/>
                <w:szCs w:val="18"/>
              </w:rPr>
            </w:pPr>
            <w:r>
              <w:rPr>
                <w:rFonts w:asciiTheme="minorEastAsia" w:hAnsiTheme="minorEastAsia" w:hint="eastAsia"/>
                <w:sz w:val="18"/>
                <w:szCs w:val="18"/>
              </w:rPr>
              <w:t>X</w:t>
            </w:r>
          </w:p>
        </w:tc>
        <w:tc>
          <w:tcPr>
            <w:tcW w:w="2268"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组件</w:t>
            </w:r>
            <w:r w:rsidRPr="00A7573C">
              <w:rPr>
                <w:rFonts w:asciiTheme="minorEastAsia" w:eastAsiaTheme="minorEastAsia" w:hAnsiTheme="minorEastAsia" w:hint="eastAsia"/>
                <w:sz w:val="18"/>
                <w:szCs w:val="18"/>
              </w:rPr>
              <w:t>.名称</w:t>
            </w:r>
          </w:p>
        </w:tc>
        <w:tc>
          <w:tcPr>
            <w:tcW w:w="567"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X</w:t>
            </w:r>
          </w:p>
        </w:tc>
        <w:tc>
          <w:tcPr>
            <w:tcW w:w="436"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698"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组件</w:t>
            </w:r>
            <w:r w:rsidRPr="00A7573C">
              <w:rPr>
                <w:rFonts w:asciiTheme="minorEastAsia" w:eastAsiaTheme="minorEastAsia" w:hAnsiTheme="minorEastAsia" w:hint="eastAsia"/>
                <w:sz w:val="18"/>
                <w:szCs w:val="18"/>
              </w:rPr>
              <w:t>.名称</w:t>
            </w:r>
          </w:p>
        </w:tc>
        <w:tc>
          <w:tcPr>
            <w:tcW w:w="850" w:type="dxa"/>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255</w:t>
            </w:r>
          </w:p>
        </w:tc>
        <w:tc>
          <w:tcPr>
            <w:tcW w:w="3293" w:type="dxa"/>
            <w:vAlign w:val="center"/>
          </w:tcPr>
          <w:p w:rsidR="004A2B2B" w:rsidRPr="00A7573C" w:rsidRDefault="004A2B2B" w:rsidP="004A2B2B">
            <w:pPr>
              <w:rPr>
                <w:rFonts w:asciiTheme="minorEastAsia" w:hAnsiTheme="minorEastAsia"/>
                <w:sz w:val="18"/>
                <w:szCs w:val="18"/>
              </w:rPr>
            </w:pPr>
            <w:proofErr w:type="gramStart"/>
            <w:r w:rsidRPr="00A7573C">
              <w:rPr>
                <w:rFonts w:asciiTheme="minorEastAsia" w:hAnsiTheme="minorEastAsia"/>
                <w:sz w:val="18"/>
                <w:szCs w:val="18"/>
              </w:rPr>
              <w:t>值必须</w:t>
            </w:r>
            <w:proofErr w:type="gramEnd"/>
            <w:r w:rsidRPr="00A7573C">
              <w:rPr>
                <w:rFonts w:asciiTheme="minorEastAsia" w:hAnsiTheme="minorEastAsia"/>
                <w:sz w:val="18"/>
                <w:szCs w:val="18"/>
              </w:rPr>
              <w:t>在引用</w:t>
            </w:r>
            <w:proofErr w:type="gramStart"/>
            <w:r w:rsidRPr="00A7573C">
              <w:rPr>
                <w:rFonts w:asciiTheme="minorEastAsia" w:hAnsiTheme="minorEastAsia"/>
                <w:sz w:val="18"/>
                <w:szCs w:val="18"/>
              </w:rPr>
              <w:t>的外</w:t>
            </w:r>
            <w:r w:rsidRPr="00A7573C">
              <w:rPr>
                <w:rFonts w:asciiTheme="minorEastAsia" w:hAnsiTheme="minorEastAsia" w:hint="eastAsia"/>
                <w:sz w:val="18"/>
                <w:szCs w:val="18"/>
              </w:rPr>
              <w:t>键</w:t>
            </w:r>
            <w:r w:rsidRPr="00A7573C">
              <w:rPr>
                <w:rFonts w:asciiTheme="minorEastAsia" w:hAnsiTheme="minorEastAsia"/>
                <w:sz w:val="18"/>
                <w:szCs w:val="18"/>
              </w:rPr>
              <w:t>列表</w:t>
            </w:r>
            <w:proofErr w:type="gramEnd"/>
            <w:r w:rsidRPr="00A7573C">
              <w:rPr>
                <w:rFonts w:asciiTheme="minorEastAsia" w:hAnsiTheme="minorEastAsia"/>
                <w:sz w:val="18"/>
                <w:szCs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F</w:t>
            </w:r>
          </w:p>
        </w:tc>
        <w:tc>
          <w:tcPr>
            <w:tcW w:w="1559"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子节点名称</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jc w:val="center"/>
              <w:rPr>
                <w:rFonts w:asciiTheme="minorEastAsia" w:hAnsiTheme="minorEastAsia"/>
                <w:sz w:val="18"/>
                <w:szCs w:val="18"/>
              </w:rPr>
            </w:pPr>
            <w:r>
              <w:rPr>
                <w:rFonts w:asciiTheme="minorEastAsia" w:hAnsiTheme="minorEastAsia" w:hint="eastAsia"/>
                <w:sz w:val="18"/>
                <w:szCs w:val="18"/>
              </w:rPr>
              <w:t>X</w:t>
            </w:r>
          </w:p>
        </w:tc>
        <w:tc>
          <w:tcPr>
            <w:tcW w:w="2268"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组件</w:t>
            </w:r>
            <w:r w:rsidRPr="00A7573C">
              <w:rPr>
                <w:rFonts w:asciiTheme="minorEastAsia" w:eastAsiaTheme="minorEastAsia" w:hAnsiTheme="minorEastAsia" w:hint="eastAsia"/>
                <w:sz w:val="18"/>
                <w:szCs w:val="18"/>
              </w:rPr>
              <w:t>.名称</w:t>
            </w:r>
          </w:p>
        </w:tc>
        <w:tc>
          <w:tcPr>
            <w:tcW w:w="567"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X</w:t>
            </w:r>
          </w:p>
        </w:tc>
        <w:tc>
          <w:tcPr>
            <w:tcW w:w="436"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Arial"/>
                <w:sz w:val="18"/>
                <w:szCs w:val="18"/>
              </w:rPr>
              <w:t>-</w:t>
            </w:r>
          </w:p>
        </w:tc>
        <w:tc>
          <w:tcPr>
            <w:tcW w:w="69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hint="eastAsia"/>
                <w:sz w:val="18"/>
                <w:szCs w:val="18"/>
                <w:lang w:val="en-US" w:bidi="en-US"/>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组件</w:t>
            </w:r>
            <w:r w:rsidRPr="00A7573C">
              <w:rPr>
                <w:rFonts w:asciiTheme="minorEastAsia" w:eastAsiaTheme="minorEastAsia" w:hAnsiTheme="minorEastAsia" w:hint="eastAsia"/>
                <w:sz w:val="18"/>
                <w:szCs w:val="18"/>
              </w:rPr>
              <w:t>.名称</w:t>
            </w:r>
          </w:p>
        </w:tc>
        <w:tc>
          <w:tcPr>
            <w:tcW w:w="850"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255</w:t>
            </w:r>
          </w:p>
        </w:tc>
        <w:tc>
          <w:tcPr>
            <w:tcW w:w="3293"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必须</w:t>
            </w:r>
            <w:proofErr w:type="gramStart"/>
            <w:r w:rsidRPr="00A7573C">
              <w:rPr>
                <w:rFonts w:asciiTheme="minorEastAsia" w:eastAsiaTheme="minorEastAsia" w:hAnsiTheme="minorEastAsia"/>
                <w:sz w:val="18"/>
                <w:szCs w:val="18"/>
              </w:rPr>
              <w:t>埴</w:t>
            </w:r>
            <w:proofErr w:type="gramEnd"/>
            <w:r w:rsidRPr="00A7573C">
              <w:rPr>
                <w:rFonts w:asciiTheme="minorEastAsia" w:eastAsiaTheme="minorEastAsia" w:hAnsiTheme="minorEastAsia"/>
                <w:sz w:val="18"/>
                <w:szCs w:val="18"/>
              </w:rPr>
              <w:t>写值或</w:t>
            </w:r>
            <w:proofErr w:type="gramStart"/>
            <w:r w:rsidRPr="00A7573C">
              <w:rPr>
                <w:rFonts w:asciiTheme="minorEastAsia" w:eastAsiaTheme="minorEastAsia" w:hAnsiTheme="minorEastAsia" w:cs="Times New Roman (正文 CS 字体)" w:hint="eastAsia"/>
                <w:sz w:val="18"/>
                <w:szCs w:val="18"/>
                <w:lang w:bidi="ar-SA"/>
              </w:rPr>
              <w:t>‘</w:t>
            </w:r>
            <w:proofErr w:type="gramEnd"/>
            <w:r w:rsidRPr="00A7573C">
              <w:rPr>
                <w:rFonts w:asciiTheme="minorEastAsia" w:eastAsiaTheme="minorEastAsia" w:hAnsiTheme="minorEastAsia" w:cs="Times New Roman (正文 CS 字体)" w:hint="eastAsia"/>
                <w:sz w:val="18"/>
                <w:szCs w:val="18"/>
                <w:lang w:bidi="ar-SA"/>
              </w:rPr>
              <w:t>n/a</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lang w:val="en-US" w:eastAsia="en-US" w:bidi="en-US"/>
              </w:rPr>
              <w:t>G</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部件类型</w:t>
            </w:r>
          </w:p>
        </w:tc>
        <w:tc>
          <w:tcPr>
            <w:tcW w:w="567"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698"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文本数字</w:t>
            </w:r>
          </w:p>
        </w:tc>
        <w:tc>
          <w:tcPr>
            <w:tcW w:w="850" w:type="dxa"/>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255</w:t>
            </w:r>
          </w:p>
        </w:tc>
        <w:tc>
          <w:tcPr>
            <w:tcW w:w="3293" w:type="dxa"/>
            <w:vAlign w:val="center"/>
          </w:tcPr>
          <w:p w:rsidR="004A2B2B" w:rsidRDefault="004A2B2B" w:rsidP="004A2B2B">
            <w:r w:rsidRPr="001A005C">
              <w:rPr>
                <w:rFonts w:asciiTheme="minorEastAsia" w:hAnsiTheme="minorEastAsia"/>
                <w:sz w:val="18"/>
                <w:szCs w:val="18"/>
              </w:rPr>
              <w:t>仅在软件系统自动导</w:t>
            </w:r>
            <w:proofErr w:type="gramStart"/>
            <w:r w:rsidRPr="001A005C">
              <w:rPr>
                <w:rFonts w:asciiTheme="minorEastAsia" w:hAnsiTheme="minorEastAsia"/>
                <w:sz w:val="18"/>
                <w:szCs w:val="18"/>
              </w:rPr>
              <w:t>岀</w:t>
            </w:r>
            <w:proofErr w:type="gramEnd"/>
            <w:r w:rsidRPr="001A005C">
              <w:rPr>
                <w:rFonts w:asciiTheme="minorEastAsia" w:hAnsiTheme="minorEastAsia"/>
                <w:sz w:val="18"/>
                <w:szCs w:val="18"/>
              </w:rPr>
              <w:t>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lang w:val="en-US" w:eastAsia="en-US" w:bidi="en-US"/>
              </w:rPr>
              <w:t>H</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外部系统</w:t>
            </w:r>
          </w:p>
        </w:tc>
        <w:tc>
          <w:tcPr>
            <w:tcW w:w="567"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创建系统名称</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698"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文本数字</w:t>
            </w:r>
          </w:p>
        </w:tc>
        <w:tc>
          <w:tcPr>
            <w:tcW w:w="850" w:type="dxa"/>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255</w:t>
            </w:r>
          </w:p>
        </w:tc>
        <w:tc>
          <w:tcPr>
            <w:tcW w:w="3293" w:type="dxa"/>
            <w:vAlign w:val="center"/>
          </w:tcPr>
          <w:p w:rsidR="004A2B2B" w:rsidRDefault="004A2B2B" w:rsidP="004A2B2B">
            <w:r w:rsidRPr="001A005C">
              <w:rPr>
                <w:rFonts w:asciiTheme="minorEastAsia" w:hAnsiTheme="minorEastAsia"/>
                <w:sz w:val="18"/>
                <w:szCs w:val="18"/>
              </w:rPr>
              <w:t>仅在软件系统自动导</w:t>
            </w:r>
            <w:proofErr w:type="gramStart"/>
            <w:r w:rsidRPr="001A005C">
              <w:rPr>
                <w:rFonts w:asciiTheme="minorEastAsia" w:hAnsiTheme="minorEastAsia"/>
                <w:sz w:val="18"/>
                <w:szCs w:val="18"/>
              </w:rPr>
              <w:t>岀</w:t>
            </w:r>
            <w:proofErr w:type="gramEnd"/>
            <w:r w:rsidRPr="001A005C">
              <w:rPr>
                <w:rFonts w:asciiTheme="minorEastAsia" w:hAnsiTheme="minorEastAsia"/>
                <w:sz w:val="18"/>
                <w:szCs w:val="18"/>
              </w:rPr>
              <w:t>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lang w:val="en-US" w:eastAsia="en-US" w:bidi="en-US"/>
              </w:rPr>
              <w:t>I</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外部对象</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创建系统对象</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698"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文本数字</w:t>
            </w:r>
          </w:p>
        </w:tc>
        <w:tc>
          <w:tcPr>
            <w:tcW w:w="850" w:type="dxa"/>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255</w:t>
            </w:r>
          </w:p>
        </w:tc>
        <w:tc>
          <w:tcPr>
            <w:tcW w:w="3293" w:type="dxa"/>
            <w:vAlign w:val="center"/>
          </w:tcPr>
          <w:p w:rsidR="004A2B2B" w:rsidRDefault="004A2B2B" w:rsidP="004A2B2B">
            <w:r w:rsidRPr="001A005C">
              <w:rPr>
                <w:rFonts w:asciiTheme="minorEastAsia" w:hAnsiTheme="minorEastAsia"/>
                <w:sz w:val="18"/>
                <w:szCs w:val="18"/>
              </w:rPr>
              <w:t>仅在软件系统自动导</w:t>
            </w:r>
            <w:proofErr w:type="gramStart"/>
            <w:r w:rsidRPr="001A005C">
              <w:rPr>
                <w:rFonts w:asciiTheme="minorEastAsia" w:hAnsiTheme="minorEastAsia"/>
                <w:sz w:val="18"/>
                <w:szCs w:val="18"/>
              </w:rPr>
              <w:t>岀</w:t>
            </w:r>
            <w:proofErr w:type="gramEnd"/>
            <w:r w:rsidRPr="001A005C">
              <w:rPr>
                <w:rFonts w:asciiTheme="minorEastAsia" w:hAnsiTheme="minorEastAsia"/>
                <w:sz w:val="18"/>
                <w:szCs w:val="18"/>
              </w:rPr>
              <w:t>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lang w:val="en-US" w:eastAsia="en-US" w:bidi="en-US"/>
              </w:rPr>
              <w:t>J</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外部标识</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创建系统标识</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698"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文本数字</w:t>
            </w:r>
          </w:p>
        </w:tc>
        <w:tc>
          <w:tcPr>
            <w:tcW w:w="850" w:type="dxa"/>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255</w:t>
            </w:r>
          </w:p>
        </w:tc>
        <w:tc>
          <w:tcPr>
            <w:tcW w:w="3293"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默认值为</w:t>
            </w:r>
            <w:r w:rsidRPr="00D85BB1">
              <w:rPr>
                <w:rFonts w:asciiTheme="minorHAnsi" w:eastAsiaTheme="minorEastAsia" w:hAnsiTheme="minorHAnsi" w:cs="Times New Roman (正文 CS 字体)" w:hint="eastAsia"/>
                <w:sz w:val="18"/>
                <w:szCs w:val="18"/>
                <w:lang w:bidi="ar-SA"/>
              </w:rPr>
              <w:t>‘n/a’</w:t>
            </w:r>
            <w:r w:rsidRPr="003222C2">
              <w:rPr>
                <w:rFonts w:asciiTheme="minorEastAsia" w:eastAsiaTheme="minorEastAsia" w:hAnsiTheme="minorEastAsia" w:cs="Times New Roman"/>
                <w:sz w:val="18"/>
                <w:szCs w:val="18"/>
                <w:vertAlign w:val="superscript"/>
                <w:lang w:val="en-US" w:eastAsia="en-US" w:bidi="en-US"/>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lang w:val="en-US" w:eastAsia="en-US" w:bidi="en-US"/>
              </w:rPr>
              <w:t>K</w:t>
            </w:r>
          </w:p>
        </w:tc>
        <w:tc>
          <w:tcPr>
            <w:tcW w:w="1559"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描述</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3222C2" w:rsidRDefault="004A2B2B" w:rsidP="004A2B2B">
            <w:pP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436"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698"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X</w:t>
            </w:r>
          </w:p>
        </w:tc>
        <w:tc>
          <w:tcPr>
            <w:tcW w:w="1985"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文本数字</w:t>
            </w:r>
          </w:p>
        </w:tc>
        <w:tc>
          <w:tcPr>
            <w:tcW w:w="850" w:type="dxa"/>
          </w:tcPr>
          <w:p w:rsidR="004A2B2B" w:rsidRPr="003222C2" w:rsidRDefault="004A2B2B" w:rsidP="004A2B2B">
            <w:pPr>
              <w:pStyle w:val="af3"/>
              <w:shd w:val="clear" w:color="auto" w:fill="auto"/>
              <w:ind w:firstLine="200"/>
              <w:jc w:val="both"/>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255</w:t>
            </w:r>
          </w:p>
        </w:tc>
        <w:tc>
          <w:tcPr>
            <w:tcW w:w="3293"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默认值为</w:t>
            </w:r>
            <w:r w:rsidRPr="00D85BB1">
              <w:rPr>
                <w:rFonts w:asciiTheme="minorHAnsi" w:eastAsiaTheme="minorEastAsia" w:hAnsiTheme="minorHAnsi" w:cs="Times New Roman (正文 CS 字体)" w:hint="eastAsia"/>
                <w:sz w:val="18"/>
                <w:szCs w:val="18"/>
                <w:lang w:bidi="ar-SA"/>
              </w:rPr>
              <w:t>‘n/a’</w:t>
            </w:r>
            <w:r w:rsidRPr="003222C2">
              <w:rPr>
                <w:rFonts w:asciiTheme="minorEastAsia" w:eastAsiaTheme="minorEastAsia" w:hAnsiTheme="minorEastAsia" w:cs="Times New Roman"/>
                <w:sz w:val="18"/>
                <w:szCs w:val="18"/>
                <w:vertAlign w:val="superscript"/>
                <w:lang w:val="en-US" w:eastAsia="en-US" w:bidi="en-US"/>
              </w:rPr>
              <w:t>,</w:t>
            </w:r>
          </w:p>
        </w:tc>
      </w:tr>
    </w:tbl>
    <w:p w:rsidR="004A2B2B" w:rsidRDefault="004A2B2B" w:rsidP="004A2B2B">
      <w:pPr>
        <w:jc w:val="center"/>
      </w:pPr>
    </w:p>
    <w:p w:rsidR="004A2B2B" w:rsidRDefault="004A2B2B" w:rsidP="004A2B2B">
      <w:pPr>
        <w:rPr>
          <w:b/>
        </w:rPr>
      </w:pPr>
      <w:r>
        <w:rPr>
          <w:rFonts w:hint="eastAsia"/>
          <w:b/>
        </w:rPr>
        <w:t>续表</w:t>
      </w:r>
      <w:r>
        <w:rPr>
          <w:rFonts w:hint="eastAsia"/>
          <w:b/>
        </w:rPr>
        <w:t>A.22</w:t>
      </w:r>
    </w:p>
    <w:tbl>
      <w:tblPr>
        <w:tblStyle w:val="aa"/>
        <w:tblW w:w="0" w:type="auto"/>
        <w:tblInd w:w="108" w:type="dxa"/>
        <w:tblLook w:val="04A0" w:firstRow="1" w:lastRow="0" w:firstColumn="1" w:lastColumn="0" w:noHBand="0" w:noVBand="1"/>
      </w:tblPr>
      <w:tblGrid>
        <w:gridCol w:w="426"/>
        <w:gridCol w:w="458"/>
        <w:gridCol w:w="1559"/>
        <w:gridCol w:w="567"/>
        <w:gridCol w:w="567"/>
        <w:gridCol w:w="2268"/>
        <w:gridCol w:w="567"/>
        <w:gridCol w:w="436"/>
        <w:gridCol w:w="698"/>
        <w:gridCol w:w="1985"/>
        <w:gridCol w:w="850"/>
        <w:gridCol w:w="3293"/>
      </w:tblGrid>
      <w:tr w:rsidR="004A2B2B" w:rsidRPr="009573E3" w:rsidTr="004A2B2B">
        <w:tc>
          <w:tcPr>
            <w:tcW w:w="884" w:type="dxa"/>
            <w:gridSpan w:val="2"/>
            <w:vMerge w:val="restart"/>
            <w:vAlign w:val="center"/>
          </w:tcPr>
          <w:p w:rsidR="004A2B2B" w:rsidRPr="009573E3" w:rsidRDefault="004A2B2B" w:rsidP="004A2B2B">
            <w:pPr>
              <w:jc w:val="center"/>
              <w:rPr>
                <w:sz w:val="18"/>
              </w:rPr>
            </w:pPr>
            <w:r w:rsidRPr="009573E3">
              <w:rPr>
                <w:rFonts w:hint="eastAsia"/>
                <w:sz w:val="18"/>
              </w:rPr>
              <w:t>字段</w:t>
            </w:r>
          </w:p>
        </w:tc>
        <w:tc>
          <w:tcPr>
            <w:tcW w:w="1559" w:type="dxa"/>
            <w:vMerge w:val="restart"/>
            <w:vAlign w:val="center"/>
          </w:tcPr>
          <w:p w:rsidR="004A2B2B" w:rsidRPr="009573E3" w:rsidRDefault="004A2B2B" w:rsidP="004A2B2B">
            <w:pPr>
              <w:jc w:val="center"/>
              <w:rPr>
                <w:sz w:val="18"/>
              </w:rPr>
            </w:pPr>
            <w:r w:rsidRPr="009573E3">
              <w:rPr>
                <w:rFonts w:hint="eastAsia"/>
                <w:sz w:val="18"/>
              </w:rPr>
              <w:t>字段名</w:t>
            </w:r>
          </w:p>
        </w:tc>
        <w:tc>
          <w:tcPr>
            <w:tcW w:w="1134" w:type="dxa"/>
            <w:gridSpan w:val="2"/>
            <w:vAlign w:val="center"/>
          </w:tcPr>
          <w:p w:rsidR="004A2B2B" w:rsidRPr="009573E3" w:rsidRDefault="004A2B2B" w:rsidP="004A2B2B">
            <w:pPr>
              <w:jc w:val="center"/>
              <w:rPr>
                <w:sz w:val="18"/>
              </w:rPr>
            </w:pPr>
            <w:r w:rsidRPr="009573E3">
              <w:rPr>
                <w:rFonts w:hint="eastAsia"/>
                <w:sz w:val="18"/>
              </w:rPr>
              <w:t>唯一性</w:t>
            </w:r>
          </w:p>
        </w:tc>
        <w:tc>
          <w:tcPr>
            <w:tcW w:w="2268" w:type="dxa"/>
            <w:vMerge w:val="restart"/>
            <w:vAlign w:val="center"/>
          </w:tcPr>
          <w:p w:rsidR="004A2B2B" w:rsidRPr="009573E3" w:rsidRDefault="004A2B2B" w:rsidP="004A2B2B">
            <w:pPr>
              <w:jc w:val="center"/>
              <w:rPr>
                <w:sz w:val="18"/>
              </w:rPr>
            </w:pPr>
            <w:proofErr w:type="gramStart"/>
            <w:r w:rsidRPr="009573E3">
              <w:rPr>
                <w:rFonts w:hint="eastAsia"/>
                <w:sz w:val="18"/>
              </w:rPr>
              <w:t>外键</w:t>
            </w:r>
            <w:proofErr w:type="gramEnd"/>
          </w:p>
        </w:tc>
        <w:tc>
          <w:tcPr>
            <w:tcW w:w="1701" w:type="dxa"/>
            <w:gridSpan w:val="3"/>
            <w:vAlign w:val="center"/>
          </w:tcPr>
          <w:p w:rsidR="004A2B2B" w:rsidRPr="009573E3" w:rsidRDefault="004A2B2B" w:rsidP="004A2B2B">
            <w:pPr>
              <w:jc w:val="center"/>
              <w:rPr>
                <w:sz w:val="18"/>
              </w:rPr>
            </w:pPr>
            <w:proofErr w:type="gramStart"/>
            <w:r w:rsidRPr="009573E3">
              <w:rPr>
                <w:rFonts w:hint="eastAsia"/>
                <w:sz w:val="18"/>
              </w:rPr>
              <w:t>必填值</w:t>
            </w:r>
            <w:proofErr w:type="gramEnd"/>
          </w:p>
        </w:tc>
        <w:tc>
          <w:tcPr>
            <w:tcW w:w="2835" w:type="dxa"/>
            <w:gridSpan w:val="2"/>
            <w:vAlign w:val="center"/>
          </w:tcPr>
          <w:p w:rsidR="004A2B2B" w:rsidRPr="009573E3" w:rsidRDefault="004A2B2B" w:rsidP="004A2B2B">
            <w:pPr>
              <w:jc w:val="center"/>
              <w:rPr>
                <w:sz w:val="18"/>
              </w:rPr>
            </w:pPr>
            <w:r w:rsidRPr="009573E3">
              <w:rPr>
                <w:rFonts w:hint="eastAsia"/>
                <w:sz w:val="18"/>
              </w:rPr>
              <w:t>允许值</w:t>
            </w:r>
          </w:p>
        </w:tc>
        <w:tc>
          <w:tcPr>
            <w:tcW w:w="3293" w:type="dxa"/>
            <w:vMerge w:val="restart"/>
            <w:vAlign w:val="center"/>
          </w:tcPr>
          <w:p w:rsidR="004A2B2B" w:rsidRPr="009573E3" w:rsidRDefault="004A2B2B" w:rsidP="004A2B2B">
            <w:pPr>
              <w:jc w:val="center"/>
              <w:rPr>
                <w:sz w:val="18"/>
              </w:rPr>
            </w:pPr>
            <w:r w:rsidRPr="009573E3">
              <w:rPr>
                <w:rFonts w:hint="eastAsia"/>
                <w:sz w:val="18"/>
              </w:rPr>
              <w:t>约束</w:t>
            </w:r>
            <w:r w:rsidRPr="009573E3">
              <w:rPr>
                <w:rFonts w:hint="eastAsia"/>
                <w:sz w:val="18"/>
              </w:rPr>
              <w:t>/</w:t>
            </w:r>
            <w:r w:rsidRPr="009573E3">
              <w:rPr>
                <w:rFonts w:hint="eastAsia"/>
                <w:sz w:val="18"/>
              </w:rPr>
              <w:t>说明</w:t>
            </w:r>
          </w:p>
        </w:tc>
      </w:tr>
      <w:tr w:rsidR="004A2B2B" w:rsidRPr="009573E3" w:rsidTr="004A2B2B">
        <w:trPr>
          <w:trHeight w:hRule="exact" w:val="439"/>
        </w:trPr>
        <w:tc>
          <w:tcPr>
            <w:tcW w:w="884" w:type="dxa"/>
            <w:gridSpan w:val="2"/>
            <w:vMerge/>
            <w:vAlign w:val="center"/>
          </w:tcPr>
          <w:p w:rsidR="004A2B2B" w:rsidRPr="009573E3" w:rsidRDefault="004A2B2B" w:rsidP="004A2B2B">
            <w:pPr>
              <w:jc w:val="center"/>
              <w:rPr>
                <w:sz w:val="18"/>
              </w:rPr>
            </w:pPr>
          </w:p>
        </w:tc>
        <w:tc>
          <w:tcPr>
            <w:tcW w:w="1559"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主键</w:t>
            </w: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复合</w:t>
            </w:r>
          </w:p>
        </w:tc>
        <w:tc>
          <w:tcPr>
            <w:tcW w:w="2268"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必填</w:t>
            </w:r>
          </w:p>
        </w:tc>
        <w:tc>
          <w:tcPr>
            <w:tcW w:w="436" w:type="dxa"/>
            <w:vAlign w:val="center"/>
          </w:tcPr>
          <w:p w:rsidR="004A2B2B" w:rsidRPr="009573E3" w:rsidRDefault="004A2B2B" w:rsidP="004A2B2B">
            <w:pPr>
              <w:spacing w:line="200" w:lineRule="exact"/>
              <w:jc w:val="center"/>
              <w:rPr>
                <w:sz w:val="18"/>
              </w:rPr>
            </w:pPr>
            <w:r w:rsidRPr="009573E3">
              <w:rPr>
                <w:rFonts w:hint="eastAsia"/>
                <w:sz w:val="18"/>
              </w:rPr>
              <w:t>系统</w:t>
            </w:r>
          </w:p>
        </w:tc>
        <w:tc>
          <w:tcPr>
            <w:tcW w:w="698" w:type="dxa"/>
            <w:vAlign w:val="center"/>
          </w:tcPr>
          <w:p w:rsidR="004A2B2B" w:rsidRPr="009573E3" w:rsidRDefault="004A2B2B" w:rsidP="004A2B2B">
            <w:pPr>
              <w:spacing w:line="200" w:lineRule="exact"/>
              <w:jc w:val="center"/>
              <w:rPr>
                <w:sz w:val="18"/>
              </w:rPr>
            </w:pPr>
            <w:r w:rsidRPr="009573E3">
              <w:rPr>
                <w:rFonts w:hint="eastAsia"/>
                <w:sz w:val="18"/>
              </w:rPr>
              <w:t>按照说明</w:t>
            </w:r>
          </w:p>
        </w:tc>
        <w:tc>
          <w:tcPr>
            <w:tcW w:w="1985" w:type="dxa"/>
            <w:vAlign w:val="center"/>
          </w:tcPr>
          <w:p w:rsidR="004A2B2B" w:rsidRPr="009573E3" w:rsidRDefault="004A2B2B" w:rsidP="004A2B2B">
            <w:pPr>
              <w:jc w:val="center"/>
              <w:rPr>
                <w:sz w:val="18"/>
              </w:rPr>
            </w:pPr>
            <w:r w:rsidRPr="009573E3">
              <w:rPr>
                <w:rFonts w:hint="eastAsia"/>
                <w:sz w:val="18"/>
              </w:rPr>
              <w:t>类型</w:t>
            </w:r>
          </w:p>
        </w:tc>
        <w:tc>
          <w:tcPr>
            <w:tcW w:w="850" w:type="dxa"/>
            <w:vAlign w:val="center"/>
          </w:tcPr>
          <w:p w:rsidR="004A2B2B" w:rsidRPr="009573E3" w:rsidRDefault="004A2B2B" w:rsidP="004A2B2B">
            <w:pPr>
              <w:jc w:val="center"/>
              <w:rPr>
                <w:sz w:val="18"/>
              </w:rPr>
            </w:pPr>
            <w:r w:rsidRPr="009573E3">
              <w:rPr>
                <w:rFonts w:hint="eastAsia"/>
                <w:sz w:val="18"/>
              </w:rPr>
              <w:t>最大值</w:t>
            </w:r>
          </w:p>
        </w:tc>
        <w:tc>
          <w:tcPr>
            <w:tcW w:w="3293" w:type="dxa"/>
            <w:vMerge/>
            <w:vAlign w:val="center"/>
          </w:tcPr>
          <w:p w:rsidR="004A2B2B" w:rsidRPr="009573E3" w:rsidRDefault="004A2B2B" w:rsidP="004A2B2B">
            <w:pPr>
              <w:jc w:val="center"/>
              <w:rPr>
                <w:sz w:val="18"/>
              </w:rPr>
            </w:pPr>
          </w:p>
        </w:tc>
      </w:tr>
      <w:tr w:rsidR="004A2B2B" w:rsidRPr="009573E3" w:rsidTr="004A2B2B">
        <w:tc>
          <w:tcPr>
            <w:tcW w:w="426" w:type="dxa"/>
            <w:vMerge w:val="restart"/>
            <w:vAlign w:val="center"/>
          </w:tcPr>
          <w:p w:rsidR="004A2B2B" w:rsidRPr="009573E3" w:rsidRDefault="004A2B2B" w:rsidP="004A2B2B">
            <w:pPr>
              <w:jc w:val="center"/>
              <w:rPr>
                <w:sz w:val="18"/>
              </w:rPr>
            </w:pPr>
            <w:r>
              <w:rPr>
                <w:rFonts w:hint="eastAsia"/>
                <w:sz w:val="18"/>
              </w:rPr>
              <w:t>连接</w:t>
            </w:r>
          </w:p>
        </w:tc>
        <w:tc>
          <w:tcPr>
            <w:tcW w:w="45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A</w:t>
            </w:r>
          </w:p>
        </w:tc>
        <w:tc>
          <w:tcPr>
            <w:tcW w:w="1559"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名称</w:t>
            </w:r>
          </w:p>
        </w:tc>
        <w:tc>
          <w:tcPr>
            <w:tcW w:w="567"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X</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2268" w:type="dxa"/>
            <w:vAlign w:val="center"/>
          </w:tcPr>
          <w:p w:rsidR="004A2B2B" w:rsidRPr="00A7573C" w:rsidRDefault="004A2B2B" w:rsidP="004A2B2B">
            <w:pP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X</w:t>
            </w:r>
          </w:p>
        </w:tc>
        <w:tc>
          <w:tcPr>
            <w:tcW w:w="436"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698"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文本数字</w:t>
            </w:r>
          </w:p>
        </w:tc>
        <w:tc>
          <w:tcPr>
            <w:tcW w:w="850" w:type="dxa"/>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255</w:t>
            </w:r>
          </w:p>
        </w:tc>
        <w:tc>
          <w:tcPr>
            <w:tcW w:w="3293"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proofErr w:type="gramStart"/>
            <w:r w:rsidRPr="00A7573C">
              <w:rPr>
                <w:rFonts w:asciiTheme="minorEastAsia" w:eastAsiaTheme="minorEastAsia" w:hAnsiTheme="minorEastAsia" w:cs="Times New Roman (正文 CS 字体)"/>
                <w:sz w:val="18"/>
                <w:szCs w:val="18"/>
                <w:lang w:bidi="ar-SA"/>
              </w:rPr>
              <w:t>值必须</w:t>
            </w:r>
            <w:proofErr w:type="gramEnd"/>
            <w:r w:rsidRPr="00A7573C">
              <w:rPr>
                <w:rFonts w:asciiTheme="minorEastAsia" w:eastAsiaTheme="minorEastAsia" w:hAnsiTheme="minorEastAsia" w:cs="Times New Roman (正文 CS 字体)"/>
                <w:sz w:val="18"/>
                <w:szCs w:val="18"/>
                <w:lang w:bidi="ar-SA"/>
              </w:rPr>
              <w:t>在工作表中唯一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B</w:t>
            </w:r>
          </w:p>
        </w:tc>
        <w:tc>
          <w:tcPr>
            <w:tcW w:w="1559"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创建者</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2268"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联系人</w:t>
            </w:r>
            <w:r w:rsidRPr="00A7573C">
              <w:rPr>
                <w:rFonts w:asciiTheme="minorEastAsia" w:eastAsiaTheme="minorEastAsia" w:hAnsiTheme="minorEastAsia" w:hint="eastAsia"/>
                <w:sz w:val="18"/>
                <w:szCs w:val="18"/>
              </w:rPr>
              <w:t>邮箱</w:t>
            </w:r>
          </w:p>
        </w:tc>
        <w:tc>
          <w:tcPr>
            <w:tcW w:w="567"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X</w:t>
            </w:r>
          </w:p>
        </w:tc>
        <w:tc>
          <w:tcPr>
            <w:tcW w:w="436"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698"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联系人邮箱</w:t>
            </w:r>
          </w:p>
        </w:tc>
        <w:tc>
          <w:tcPr>
            <w:tcW w:w="850" w:type="dxa"/>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255</w:t>
            </w:r>
          </w:p>
        </w:tc>
        <w:tc>
          <w:tcPr>
            <w:tcW w:w="3293"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proofErr w:type="gramStart"/>
            <w:r w:rsidRPr="00A7573C">
              <w:rPr>
                <w:rFonts w:asciiTheme="minorEastAsia" w:eastAsiaTheme="minorEastAsia" w:hAnsiTheme="minorEastAsia"/>
                <w:sz w:val="18"/>
                <w:szCs w:val="18"/>
              </w:rPr>
              <w:t>值必须</w:t>
            </w:r>
            <w:proofErr w:type="gramEnd"/>
            <w:r w:rsidRPr="00A7573C">
              <w:rPr>
                <w:rFonts w:asciiTheme="minorEastAsia" w:eastAsiaTheme="minorEastAsia" w:hAnsiTheme="minorEastAsia"/>
                <w:sz w:val="18"/>
                <w:szCs w:val="18"/>
              </w:rPr>
              <w:t>在引用</w:t>
            </w:r>
            <w:proofErr w:type="gramStart"/>
            <w:r w:rsidRPr="00A7573C">
              <w:rPr>
                <w:rFonts w:asciiTheme="minorEastAsia" w:eastAsiaTheme="minorEastAsia" w:hAnsiTheme="minorEastAsia"/>
                <w:sz w:val="18"/>
                <w:szCs w:val="18"/>
              </w:rPr>
              <w:t>的外</w:t>
            </w:r>
            <w:r w:rsidRPr="00A7573C">
              <w:rPr>
                <w:rFonts w:asciiTheme="minorEastAsia" w:eastAsiaTheme="minorEastAsia" w:hAnsiTheme="minorEastAsia" w:hint="eastAsia"/>
                <w:sz w:val="18"/>
                <w:szCs w:val="18"/>
              </w:rPr>
              <w:t>键</w:t>
            </w:r>
            <w:r w:rsidRPr="00A7573C">
              <w:rPr>
                <w:rFonts w:asciiTheme="minorEastAsia" w:eastAsiaTheme="minorEastAsia" w:hAnsiTheme="minorEastAsia"/>
                <w:sz w:val="18"/>
                <w:szCs w:val="18"/>
              </w:rPr>
              <w:t>列表</w:t>
            </w:r>
            <w:proofErr w:type="gramEnd"/>
            <w:r w:rsidRPr="00A7573C">
              <w:rPr>
                <w:rFonts w:asciiTheme="minorEastAsia" w:eastAsiaTheme="minorEastAsia" w:hAnsiTheme="minorEastAsia"/>
                <w:sz w:val="18"/>
                <w:szCs w:val="18"/>
              </w:rPr>
              <w:t>中</w:t>
            </w:r>
          </w:p>
        </w:tc>
      </w:tr>
      <w:tr w:rsidR="004A2B2B" w:rsidRPr="009573E3" w:rsidTr="004A2B2B">
        <w:trPr>
          <w:trHeight w:val="448"/>
        </w:trPr>
        <w:tc>
          <w:tcPr>
            <w:tcW w:w="426" w:type="dxa"/>
            <w:vMerge/>
            <w:vAlign w:val="center"/>
          </w:tcPr>
          <w:p w:rsidR="004A2B2B" w:rsidRPr="009573E3" w:rsidRDefault="004A2B2B" w:rsidP="004A2B2B">
            <w:pPr>
              <w:jc w:val="center"/>
              <w:rPr>
                <w:sz w:val="18"/>
              </w:rPr>
            </w:pPr>
          </w:p>
        </w:tc>
        <w:tc>
          <w:tcPr>
            <w:tcW w:w="45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C</w:t>
            </w:r>
          </w:p>
        </w:tc>
        <w:tc>
          <w:tcPr>
            <w:tcW w:w="1559"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创建</w:t>
            </w:r>
            <w:r>
              <w:rPr>
                <w:rFonts w:asciiTheme="minorEastAsia" w:eastAsiaTheme="minorEastAsia" w:hAnsiTheme="minorEastAsia" w:hint="eastAsia"/>
                <w:sz w:val="18"/>
                <w:szCs w:val="18"/>
              </w:rPr>
              <w:t>时间</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2268" w:type="dxa"/>
            <w:vAlign w:val="center"/>
          </w:tcPr>
          <w:p w:rsidR="004A2B2B" w:rsidRPr="00A7573C" w:rsidRDefault="004A2B2B" w:rsidP="004A2B2B">
            <w:pP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X</w:t>
            </w:r>
          </w:p>
        </w:tc>
        <w:tc>
          <w:tcPr>
            <w:tcW w:w="436"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Arial" w:hint="eastAsia"/>
                <w:sz w:val="18"/>
                <w:szCs w:val="18"/>
                <w:lang w:val="en-US" w:bidi="en-US"/>
              </w:rPr>
              <w:t>-</w:t>
            </w:r>
          </w:p>
        </w:tc>
        <w:tc>
          <w:tcPr>
            <w:tcW w:w="69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hint="eastAsia"/>
                <w:sz w:val="18"/>
                <w:szCs w:val="18"/>
                <w:lang w:val="en-US" w:bidi="en-US"/>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ISO</w:t>
            </w:r>
            <w:r w:rsidRPr="00A7573C">
              <w:rPr>
                <w:rFonts w:asciiTheme="minorEastAsia" w:eastAsiaTheme="minorEastAsia" w:hAnsiTheme="minorEastAsia" w:cs="Times New Roman" w:hint="eastAsia"/>
                <w:sz w:val="18"/>
                <w:szCs w:val="18"/>
              </w:rPr>
              <w:t>日</w:t>
            </w:r>
            <w:r w:rsidRPr="00A7573C">
              <w:rPr>
                <w:rFonts w:asciiTheme="minorEastAsia" w:eastAsiaTheme="minorEastAsia" w:hAnsiTheme="minorEastAsia"/>
                <w:sz w:val="18"/>
                <w:szCs w:val="18"/>
              </w:rPr>
              <w:t>期</w:t>
            </w:r>
          </w:p>
        </w:tc>
        <w:tc>
          <w:tcPr>
            <w:tcW w:w="850"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19</w:t>
            </w:r>
          </w:p>
        </w:tc>
        <w:tc>
          <w:tcPr>
            <w:tcW w:w="3293" w:type="dxa"/>
            <w:vAlign w:val="center"/>
          </w:tcPr>
          <w:p w:rsidR="004A2B2B" w:rsidRPr="00A7573C" w:rsidRDefault="004A2B2B" w:rsidP="004A2B2B">
            <w:pPr>
              <w:pStyle w:val="af3"/>
              <w:shd w:val="clear" w:color="auto" w:fill="auto"/>
              <w:spacing w:line="218" w:lineRule="exact"/>
              <w:jc w:val="both"/>
              <w:rPr>
                <w:rFonts w:asciiTheme="minorEastAsia" w:eastAsiaTheme="minorEastAsia" w:hAnsiTheme="minorEastAsia"/>
                <w:sz w:val="18"/>
                <w:szCs w:val="18"/>
              </w:rPr>
            </w:pPr>
            <w:r w:rsidRPr="00A7573C">
              <w:rPr>
                <w:rFonts w:asciiTheme="minorEastAsia" w:eastAsiaTheme="minorEastAsia" w:hAnsiTheme="minorEastAsia" w:cs="Times New Roman (正文 CS 字体)" w:hint="eastAsia"/>
                <w:sz w:val="18"/>
                <w:szCs w:val="18"/>
                <w:lang w:bidi="ar-SA"/>
              </w:rPr>
              <w:t>I</w:t>
            </w:r>
            <w:r w:rsidRPr="00A7573C">
              <w:rPr>
                <w:rFonts w:asciiTheme="minorEastAsia" w:eastAsiaTheme="minorEastAsia" w:hAnsiTheme="minorEastAsia" w:cs="Times New Roman (正文 CS 字体)"/>
                <w:sz w:val="18"/>
                <w:szCs w:val="18"/>
                <w:lang w:bidi="ar-SA"/>
              </w:rPr>
              <w:t>SO日期时间</w:t>
            </w:r>
            <w:r w:rsidRPr="00A7573C">
              <w:rPr>
                <w:rFonts w:asciiTheme="minorEastAsia" w:eastAsiaTheme="minorEastAsia" w:hAnsiTheme="minorEastAsia" w:cs="Times New Roman (正文 CS 字体)" w:hint="eastAsia"/>
                <w:sz w:val="18"/>
                <w:szCs w:val="18"/>
                <w:lang w:bidi="ar-SA"/>
              </w:rPr>
              <w:t>，</w:t>
            </w:r>
            <w:r w:rsidRPr="00A7573C">
              <w:rPr>
                <w:rFonts w:asciiTheme="minorEastAsia" w:eastAsiaTheme="minorEastAsia" w:hAnsiTheme="minorEastAsia" w:cs="Times New Roman (正文 CS 字体)"/>
                <w:sz w:val="18"/>
                <w:szCs w:val="18"/>
                <w:lang w:bidi="ar-SA"/>
              </w:rPr>
              <w:t>默认为</w:t>
            </w:r>
            <w:r w:rsidRPr="00A7573C">
              <w:rPr>
                <w:rFonts w:asciiTheme="minorEastAsia" w:eastAsiaTheme="minorEastAsia" w:hAnsiTheme="minorEastAsia" w:cs="Times New Roman (正文 CS 字体)" w:hint="eastAsia"/>
                <w:sz w:val="18"/>
                <w:szCs w:val="18"/>
                <w:lang w:bidi="ar-SA"/>
              </w:rPr>
              <w:t>“</w:t>
            </w:r>
            <w:r w:rsidRPr="00A7573C">
              <w:rPr>
                <w:rFonts w:asciiTheme="minorEastAsia" w:eastAsiaTheme="minorEastAsia" w:hAnsiTheme="minorEastAsia" w:cs="Times New Roman (正文 CS 字体)"/>
                <w:sz w:val="18"/>
                <w:szCs w:val="18"/>
                <w:lang w:bidi="ar-SA"/>
              </w:rPr>
              <w:t>1900-12- 31T23：59：59</w:t>
            </w:r>
            <w:r w:rsidRPr="00A7573C">
              <w:rPr>
                <w:rFonts w:asciiTheme="minorEastAsia" w:eastAsiaTheme="minorEastAsia" w:hAnsiTheme="minorEastAsia" w:cs="Times New Roman (正文 CS 字体)" w:hint="eastAsia"/>
                <w:sz w:val="18"/>
                <w:szCs w:val="18"/>
                <w:lang w:bidi="ar-SA"/>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D</w:t>
            </w:r>
          </w:p>
        </w:tc>
        <w:tc>
          <w:tcPr>
            <w:tcW w:w="1559"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连接类型</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jc w:val="center"/>
              <w:rPr>
                <w:rFonts w:asciiTheme="minorEastAsia" w:hAnsiTheme="minorEastAsia"/>
                <w:sz w:val="18"/>
                <w:szCs w:val="18"/>
              </w:rPr>
            </w:pPr>
            <w:r>
              <w:rPr>
                <w:rFonts w:asciiTheme="minorEastAsia" w:hAnsiTheme="minorEastAsia" w:hint="eastAsia"/>
                <w:sz w:val="18"/>
                <w:szCs w:val="18"/>
              </w:rPr>
              <w:t>X</w:t>
            </w:r>
          </w:p>
        </w:tc>
        <w:tc>
          <w:tcPr>
            <w:tcW w:w="2268"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选择列表。分类-连接</w:t>
            </w:r>
          </w:p>
        </w:tc>
        <w:tc>
          <w:tcPr>
            <w:tcW w:w="567"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X</w:t>
            </w:r>
          </w:p>
        </w:tc>
        <w:tc>
          <w:tcPr>
            <w:tcW w:w="436" w:type="dxa"/>
            <w:vAlign w:val="center"/>
          </w:tcPr>
          <w:p w:rsidR="004A2B2B" w:rsidRPr="00A7573C" w:rsidRDefault="004A2B2B" w:rsidP="004A2B2B">
            <w:pPr>
              <w:pStyle w:val="af3"/>
              <w:shd w:val="clear" w:color="auto" w:fill="auto"/>
              <w:spacing w:before="140"/>
              <w:jc w:val="center"/>
              <w:rPr>
                <w:rFonts w:asciiTheme="minorEastAsia" w:eastAsiaTheme="minorEastAsia" w:hAnsiTheme="minorEastAsia"/>
                <w:sz w:val="18"/>
                <w:szCs w:val="18"/>
              </w:rPr>
            </w:pPr>
            <w:r w:rsidRPr="00A7573C">
              <w:rPr>
                <w:rFonts w:asciiTheme="minorEastAsia" w:eastAsiaTheme="minorEastAsia" w:hAnsiTheme="minorEastAsia" w:cs="Arial"/>
                <w:sz w:val="18"/>
                <w:szCs w:val="18"/>
              </w:rPr>
              <w:t>-</w:t>
            </w:r>
          </w:p>
        </w:tc>
        <w:tc>
          <w:tcPr>
            <w:tcW w:w="69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sz w:val="18"/>
                <w:szCs w:val="18"/>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选择列表。分类-连接</w:t>
            </w:r>
          </w:p>
        </w:tc>
        <w:tc>
          <w:tcPr>
            <w:tcW w:w="850" w:type="dxa"/>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255</w:t>
            </w:r>
          </w:p>
        </w:tc>
        <w:tc>
          <w:tcPr>
            <w:tcW w:w="3293" w:type="dxa"/>
            <w:vAlign w:val="center"/>
          </w:tcPr>
          <w:p w:rsidR="004A2B2B" w:rsidRPr="00A7573C" w:rsidRDefault="004A2B2B" w:rsidP="004A2B2B">
            <w:pPr>
              <w:rPr>
                <w:rFonts w:asciiTheme="minorEastAsia" w:hAnsiTheme="minorEastAsia"/>
                <w:sz w:val="18"/>
                <w:szCs w:val="18"/>
              </w:rPr>
            </w:pPr>
            <w:proofErr w:type="gramStart"/>
            <w:r w:rsidRPr="00A7573C">
              <w:rPr>
                <w:rFonts w:asciiTheme="minorEastAsia" w:hAnsiTheme="minorEastAsia"/>
                <w:sz w:val="18"/>
                <w:szCs w:val="18"/>
              </w:rPr>
              <w:t>值必须</w:t>
            </w:r>
            <w:proofErr w:type="gramEnd"/>
            <w:r w:rsidRPr="00A7573C">
              <w:rPr>
                <w:rFonts w:asciiTheme="minorEastAsia" w:hAnsiTheme="minorEastAsia"/>
                <w:sz w:val="18"/>
                <w:szCs w:val="18"/>
              </w:rPr>
              <w:t>在引用</w:t>
            </w:r>
            <w:proofErr w:type="gramStart"/>
            <w:r w:rsidRPr="00A7573C">
              <w:rPr>
                <w:rFonts w:asciiTheme="minorEastAsia" w:hAnsiTheme="minorEastAsia"/>
                <w:sz w:val="18"/>
                <w:szCs w:val="18"/>
              </w:rPr>
              <w:t>的外</w:t>
            </w:r>
            <w:r w:rsidRPr="00A7573C">
              <w:rPr>
                <w:rFonts w:asciiTheme="minorEastAsia" w:hAnsiTheme="minorEastAsia" w:hint="eastAsia"/>
                <w:sz w:val="18"/>
                <w:szCs w:val="18"/>
              </w:rPr>
              <w:t>键</w:t>
            </w:r>
            <w:r w:rsidRPr="00A7573C">
              <w:rPr>
                <w:rFonts w:asciiTheme="minorEastAsia" w:hAnsiTheme="minorEastAsia"/>
                <w:sz w:val="18"/>
                <w:szCs w:val="18"/>
              </w:rPr>
              <w:t>列表</w:t>
            </w:r>
            <w:proofErr w:type="gramEnd"/>
            <w:r w:rsidRPr="00A7573C">
              <w:rPr>
                <w:rFonts w:asciiTheme="minorEastAsia" w:hAnsiTheme="minorEastAsia"/>
                <w:sz w:val="18"/>
                <w:szCs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E</w:t>
            </w:r>
          </w:p>
        </w:tc>
        <w:tc>
          <w:tcPr>
            <w:tcW w:w="1559" w:type="dxa"/>
            <w:vAlign w:val="center"/>
          </w:tcPr>
          <w:p w:rsidR="004A2B2B" w:rsidRPr="009573E3" w:rsidRDefault="004A2B2B" w:rsidP="004A2B2B">
            <w:pPr>
              <w:jc w:val="left"/>
              <w:rPr>
                <w:sz w:val="18"/>
              </w:rPr>
            </w:pPr>
            <w:r>
              <w:rPr>
                <w:rFonts w:hint="eastAsia"/>
                <w:sz w:val="18"/>
              </w:rPr>
              <w:t>工作表名称</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2268" w:type="dxa"/>
            <w:vAlign w:val="center"/>
          </w:tcPr>
          <w:p w:rsidR="004A2B2B" w:rsidRPr="009573E3" w:rsidRDefault="004A2B2B" w:rsidP="004A2B2B">
            <w:pPr>
              <w:jc w:val="left"/>
              <w:rPr>
                <w:sz w:val="18"/>
              </w:rPr>
            </w:pPr>
            <w:r w:rsidRPr="009573E3">
              <w:rPr>
                <w:rFonts w:hint="eastAsia"/>
                <w:sz w:val="18"/>
              </w:rPr>
              <w:t>选择列表</w:t>
            </w:r>
            <w:r>
              <w:rPr>
                <w:rFonts w:hint="eastAsia"/>
                <w:sz w:val="18"/>
              </w:rPr>
              <w:t>.</w:t>
            </w:r>
            <w:r>
              <w:rPr>
                <w:rFonts w:hint="eastAsia"/>
                <w:sz w:val="18"/>
              </w:rPr>
              <w:t>工作表名称</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选择列表</w:t>
            </w:r>
            <w:r>
              <w:rPr>
                <w:rFonts w:hint="eastAsia"/>
                <w:sz w:val="18"/>
              </w:rPr>
              <w:t>.</w:t>
            </w:r>
            <w:r>
              <w:rPr>
                <w:rFonts w:hint="eastAsia"/>
                <w:sz w:val="18"/>
              </w:rPr>
              <w:t>工作表名称</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sidRPr="009573E3">
              <w:rPr>
                <w:rFonts w:hint="eastAsia"/>
                <w:sz w:val="18"/>
              </w:rPr>
              <w:t>值必须</w:t>
            </w:r>
            <w:proofErr w:type="gramEnd"/>
            <w:r w:rsidRPr="009573E3">
              <w:rPr>
                <w:rFonts w:hint="eastAsia"/>
                <w:sz w:val="18"/>
              </w:rPr>
              <w:t>在引用</w:t>
            </w:r>
            <w:proofErr w:type="gramStart"/>
            <w:r w:rsidRPr="009573E3">
              <w:rPr>
                <w:rFonts w:hint="eastAsia"/>
                <w:sz w:val="18"/>
              </w:rPr>
              <w:t>的外键列表</w:t>
            </w:r>
            <w:proofErr w:type="gramEnd"/>
            <w:r w:rsidRPr="009573E3">
              <w:rPr>
                <w:rFonts w:hint="eastAsia"/>
                <w:sz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F</w:t>
            </w:r>
          </w:p>
        </w:tc>
        <w:tc>
          <w:tcPr>
            <w:tcW w:w="1559" w:type="dxa"/>
            <w:vAlign w:val="center"/>
          </w:tcPr>
          <w:p w:rsidR="004A2B2B" w:rsidRPr="009573E3" w:rsidRDefault="004A2B2B" w:rsidP="004A2B2B">
            <w:pPr>
              <w:jc w:val="left"/>
              <w:rPr>
                <w:sz w:val="18"/>
              </w:rPr>
            </w:pPr>
            <w:r>
              <w:rPr>
                <w:rFonts w:hint="eastAsia"/>
                <w:sz w:val="18"/>
              </w:rPr>
              <w:t>行名称</w:t>
            </w:r>
            <w:r>
              <w:rPr>
                <w:rFonts w:hint="eastAsia"/>
                <w:sz w:val="18"/>
              </w:rPr>
              <w:t>1</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2268"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组件</w:t>
            </w:r>
            <w:r w:rsidRPr="00A7573C">
              <w:rPr>
                <w:rFonts w:asciiTheme="minorEastAsia" w:eastAsiaTheme="minorEastAsia" w:hAnsiTheme="minorEastAsia" w:hint="eastAsia"/>
                <w:sz w:val="18"/>
                <w:szCs w:val="18"/>
              </w:rPr>
              <w:t>.名称</w:t>
            </w:r>
          </w:p>
        </w:tc>
        <w:tc>
          <w:tcPr>
            <w:tcW w:w="567" w:type="dxa"/>
            <w:vAlign w:val="center"/>
          </w:tcPr>
          <w:p w:rsidR="004A2B2B" w:rsidRPr="009573E3" w:rsidRDefault="004A2B2B" w:rsidP="004A2B2B">
            <w:pPr>
              <w:jc w:val="center"/>
              <w:rPr>
                <w:sz w:val="18"/>
              </w:rPr>
            </w:pPr>
            <w:r>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组件</w:t>
            </w:r>
            <w:r w:rsidRPr="00A7573C">
              <w:rPr>
                <w:rFonts w:asciiTheme="minorEastAsia" w:eastAsiaTheme="minorEastAsia" w:hAnsiTheme="minorEastAsia" w:hint="eastAsia"/>
                <w:sz w:val="18"/>
                <w:szCs w:val="18"/>
              </w:rPr>
              <w:t>.名称</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sidRPr="009573E3">
              <w:rPr>
                <w:rFonts w:hint="eastAsia"/>
                <w:sz w:val="18"/>
              </w:rPr>
              <w:t>值必须</w:t>
            </w:r>
            <w:proofErr w:type="gramEnd"/>
            <w:r w:rsidRPr="009573E3">
              <w:rPr>
                <w:rFonts w:hint="eastAsia"/>
                <w:sz w:val="18"/>
              </w:rPr>
              <w:t>在引用</w:t>
            </w:r>
            <w:proofErr w:type="gramStart"/>
            <w:r w:rsidRPr="009573E3">
              <w:rPr>
                <w:rFonts w:hint="eastAsia"/>
                <w:sz w:val="18"/>
              </w:rPr>
              <w:t>的外键列表</w:t>
            </w:r>
            <w:proofErr w:type="gramEnd"/>
            <w:r w:rsidRPr="009573E3">
              <w:rPr>
                <w:rFonts w:hint="eastAsia"/>
                <w:sz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lang w:val="en-US" w:eastAsia="en-US" w:bidi="en-US"/>
              </w:rPr>
              <w:t>G</w:t>
            </w:r>
          </w:p>
        </w:tc>
        <w:tc>
          <w:tcPr>
            <w:tcW w:w="1559" w:type="dxa"/>
            <w:vAlign w:val="center"/>
          </w:tcPr>
          <w:p w:rsidR="004A2B2B" w:rsidRPr="009573E3" w:rsidRDefault="004A2B2B" w:rsidP="004A2B2B">
            <w:pPr>
              <w:jc w:val="left"/>
              <w:rPr>
                <w:sz w:val="18"/>
              </w:rPr>
            </w:pPr>
            <w:r>
              <w:rPr>
                <w:rFonts w:hint="eastAsia"/>
                <w:sz w:val="18"/>
              </w:rPr>
              <w:t>行名称</w:t>
            </w:r>
            <w:r>
              <w:rPr>
                <w:rFonts w:hint="eastAsia"/>
                <w:sz w:val="18"/>
              </w:rPr>
              <w:t>2</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2268"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组件</w:t>
            </w:r>
            <w:r w:rsidRPr="00A7573C">
              <w:rPr>
                <w:rFonts w:asciiTheme="minorEastAsia" w:eastAsiaTheme="minorEastAsia" w:hAnsiTheme="minorEastAsia" w:hint="eastAsia"/>
                <w:sz w:val="18"/>
                <w:szCs w:val="18"/>
              </w:rPr>
              <w:t>.名称</w:t>
            </w:r>
          </w:p>
        </w:tc>
        <w:tc>
          <w:tcPr>
            <w:tcW w:w="567" w:type="dxa"/>
            <w:vAlign w:val="center"/>
          </w:tcPr>
          <w:p w:rsidR="004A2B2B" w:rsidRPr="009573E3" w:rsidRDefault="004A2B2B" w:rsidP="004A2B2B">
            <w:pPr>
              <w:jc w:val="center"/>
              <w:rPr>
                <w:sz w:val="18"/>
              </w:rPr>
            </w:pPr>
            <w:r>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组件</w:t>
            </w:r>
            <w:r w:rsidRPr="00A7573C">
              <w:rPr>
                <w:rFonts w:asciiTheme="minorEastAsia" w:eastAsiaTheme="minorEastAsia" w:hAnsiTheme="minorEastAsia" w:hint="eastAsia"/>
                <w:sz w:val="18"/>
                <w:szCs w:val="18"/>
              </w:rPr>
              <w:t>.名称</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sidRPr="009573E3">
              <w:rPr>
                <w:rFonts w:hint="eastAsia"/>
                <w:sz w:val="18"/>
              </w:rPr>
              <w:t>值必须</w:t>
            </w:r>
            <w:proofErr w:type="gramEnd"/>
            <w:r w:rsidRPr="009573E3">
              <w:rPr>
                <w:rFonts w:hint="eastAsia"/>
                <w:sz w:val="18"/>
              </w:rPr>
              <w:t>在引用</w:t>
            </w:r>
            <w:proofErr w:type="gramStart"/>
            <w:r w:rsidRPr="009573E3">
              <w:rPr>
                <w:rFonts w:hint="eastAsia"/>
                <w:sz w:val="18"/>
              </w:rPr>
              <w:t>的外键列表</w:t>
            </w:r>
            <w:proofErr w:type="gramEnd"/>
            <w:r w:rsidRPr="009573E3">
              <w:rPr>
                <w:rFonts w:hint="eastAsia"/>
                <w:sz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lang w:val="en-US" w:eastAsia="en-US" w:bidi="en-US"/>
              </w:rPr>
              <w:t>H</w:t>
            </w:r>
          </w:p>
        </w:tc>
        <w:tc>
          <w:tcPr>
            <w:tcW w:w="1559" w:type="dxa"/>
            <w:vAlign w:val="center"/>
          </w:tcPr>
          <w:p w:rsidR="004A2B2B" w:rsidRPr="009573E3" w:rsidRDefault="004A2B2B" w:rsidP="004A2B2B">
            <w:pPr>
              <w:jc w:val="left"/>
              <w:rPr>
                <w:sz w:val="18"/>
              </w:rPr>
            </w:pPr>
            <w:r>
              <w:rPr>
                <w:rFonts w:hint="eastAsia"/>
                <w:sz w:val="18"/>
              </w:rPr>
              <w:t>实现元素</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2268" w:type="dxa"/>
            <w:vAlign w:val="center"/>
          </w:tcPr>
          <w:p w:rsidR="004A2B2B" w:rsidRPr="009573E3" w:rsidRDefault="004A2B2B" w:rsidP="004A2B2B">
            <w:pPr>
              <w:jc w:val="left"/>
              <w:rPr>
                <w:sz w:val="18"/>
              </w:rPr>
            </w:pPr>
          </w:p>
        </w:tc>
        <w:tc>
          <w:tcPr>
            <w:tcW w:w="567" w:type="dxa"/>
            <w:vAlign w:val="center"/>
          </w:tcPr>
          <w:p w:rsidR="004A2B2B" w:rsidRPr="009573E3" w:rsidRDefault="004A2B2B" w:rsidP="004A2B2B">
            <w:pPr>
              <w:jc w:val="center"/>
              <w:rPr>
                <w:sz w:val="18"/>
              </w:rPr>
            </w:pPr>
            <w:r>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Pr>
                <w:rFonts w:hint="eastAsia"/>
                <w:sz w:val="18"/>
              </w:rPr>
              <w:t>-</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sidRPr="009573E3">
              <w:rPr>
                <w:rFonts w:hint="eastAsia"/>
                <w:sz w:val="18"/>
              </w:rPr>
              <w:t>值必须</w:t>
            </w:r>
            <w:proofErr w:type="gramEnd"/>
            <w:r w:rsidRPr="009573E3">
              <w:rPr>
                <w:rFonts w:hint="eastAsia"/>
                <w:sz w:val="18"/>
              </w:rPr>
              <w:t>在引用</w:t>
            </w:r>
            <w:proofErr w:type="gramStart"/>
            <w:r w:rsidRPr="009573E3">
              <w:rPr>
                <w:rFonts w:hint="eastAsia"/>
                <w:sz w:val="18"/>
              </w:rPr>
              <w:t>的外键列表</w:t>
            </w:r>
            <w:proofErr w:type="gramEnd"/>
            <w:r w:rsidRPr="009573E3">
              <w:rPr>
                <w:rFonts w:hint="eastAsia"/>
                <w:sz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lang w:val="en-US" w:eastAsia="en-US" w:bidi="en-US"/>
              </w:rPr>
              <w:t>I</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端口名称1</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698"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50" w:type="dxa"/>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255</w:t>
            </w:r>
          </w:p>
        </w:tc>
        <w:tc>
          <w:tcPr>
            <w:tcW w:w="3293" w:type="dxa"/>
            <w:vAlign w:val="center"/>
          </w:tcPr>
          <w:p w:rsidR="004A2B2B" w:rsidRPr="009573E3" w:rsidRDefault="004A2B2B" w:rsidP="004A2B2B">
            <w:pPr>
              <w:jc w:val="left"/>
              <w:rPr>
                <w:sz w:val="18"/>
              </w:rPr>
            </w:pPr>
            <w:proofErr w:type="gramStart"/>
            <w:r w:rsidRPr="009573E3">
              <w:rPr>
                <w:rFonts w:hint="eastAsia"/>
                <w:sz w:val="18"/>
              </w:rPr>
              <w:t>值必须</w:t>
            </w:r>
            <w:proofErr w:type="gramEnd"/>
            <w:r w:rsidRPr="009573E3">
              <w:rPr>
                <w:rFonts w:hint="eastAsia"/>
                <w:sz w:val="18"/>
              </w:rPr>
              <w:t>在引用</w:t>
            </w:r>
            <w:proofErr w:type="gramStart"/>
            <w:r w:rsidRPr="009573E3">
              <w:rPr>
                <w:rFonts w:hint="eastAsia"/>
                <w:sz w:val="18"/>
              </w:rPr>
              <w:t>的外键列表</w:t>
            </w:r>
            <w:proofErr w:type="gramEnd"/>
            <w:r w:rsidRPr="009573E3">
              <w:rPr>
                <w:rFonts w:hint="eastAsia"/>
                <w:sz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lang w:val="en-US" w:eastAsia="en-US" w:bidi="en-US"/>
              </w:rPr>
              <w:t>J</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端口名称1</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698"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50" w:type="dxa"/>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255</w:t>
            </w:r>
          </w:p>
        </w:tc>
        <w:tc>
          <w:tcPr>
            <w:tcW w:w="3293" w:type="dxa"/>
            <w:vAlign w:val="center"/>
          </w:tcPr>
          <w:p w:rsidR="004A2B2B" w:rsidRPr="009573E3" w:rsidRDefault="004A2B2B" w:rsidP="004A2B2B">
            <w:pPr>
              <w:jc w:val="left"/>
              <w:rPr>
                <w:sz w:val="18"/>
              </w:rPr>
            </w:pPr>
            <w:proofErr w:type="gramStart"/>
            <w:r w:rsidRPr="009573E3">
              <w:rPr>
                <w:rFonts w:hint="eastAsia"/>
                <w:sz w:val="18"/>
              </w:rPr>
              <w:t>值必须</w:t>
            </w:r>
            <w:proofErr w:type="gramEnd"/>
            <w:r w:rsidRPr="009573E3">
              <w:rPr>
                <w:rFonts w:hint="eastAsia"/>
                <w:sz w:val="18"/>
              </w:rPr>
              <w:t>在引用</w:t>
            </w:r>
            <w:proofErr w:type="gramStart"/>
            <w:r w:rsidRPr="009573E3">
              <w:rPr>
                <w:rFonts w:hint="eastAsia"/>
                <w:sz w:val="18"/>
              </w:rPr>
              <w:t>的外键列表</w:t>
            </w:r>
            <w:proofErr w:type="gramEnd"/>
            <w:r w:rsidRPr="009573E3">
              <w:rPr>
                <w:rFonts w:hint="eastAsia"/>
                <w:sz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lang w:val="en-US" w:eastAsia="en-US" w:bidi="en-US"/>
              </w:rPr>
              <w:t>K</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外部系统</w:t>
            </w:r>
          </w:p>
        </w:tc>
        <w:tc>
          <w:tcPr>
            <w:tcW w:w="567"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创建系统名称</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698"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文本数字</w:t>
            </w:r>
          </w:p>
        </w:tc>
        <w:tc>
          <w:tcPr>
            <w:tcW w:w="850" w:type="dxa"/>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255</w:t>
            </w:r>
          </w:p>
        </w:tc>
        <w:tc>
          <w:tcPr>
            <w:tcW w:w="3293" w:type="dxa"/>
            <w:vAlign w:val="center"/>
          </w:tcPr>
          <w:p w:rsidR="004A2B2B" w:rsidRDefault="004A2B2B" w:rsidP="004A2B2B">
            <w:r w:rsidRPr="001A005C">
              <w:rPr>
                <w:rFonts w:asciiTheme="minorEastAsia" w:hAnsiTheme="minorEastAsia"/>
                <w:sz w:val="18"/>
                <w:szCs w:val="18"/>
              </w:rPr>
              <w:t>仅在软件系统自动导</w:t>
            </w:r>
            <w:proofErr w:type="gramStart"/>
            <w:r w:rsidRPr="001A005C">
              <w:rPr>
                <w:rFonts w:asciiTheme="minorEastAsia" w:hAnsiTheme="minorEastAsia"/>
                <w:sz w:val="18"/>
                <w:szCs w:val="18"/>
              </w:rPr>
              <w:t>岀</w:t>
            </w:r>
            <w:proofErr w:type="gramEnd"/>
            <w:r w:rsidRPr="001A005C">
              <w:rPr>
                <w:rFonts w:asciiTheme="minorEastAsia" w:hAnsiTheme="minorEastAsia"/>
                <w:sz w:val="18"/>
                <w:szCs w:val="18"/>
              </w:rPr>
              <w:t>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986E20" w:rsidRDefault="004A2B2B" w:rsidP="004A2B2B">
            <w:pPr>
              <w:pStyle w:val="af3"/>
              <w:shd w:val="clear" w:color="auto" w:fill="auto"/>
              <w:jc w:val="center"/>
              <w:rPr>
                <w:rFonts w:asciiTheme="minorEastAsia" w:eastAsiaTheme="minorEastAsia" w:hAnsiTheme="minorEastAsia" w:cs="Times New Roman"/>
                <w:sz w:val="18"/>
                <w:szCs w:val="18"/>
                <w:lang w:val="en-US" w:bidi="en-US"/>
              </w:rPr>
            </w:pPr>
            <w:r>
              <w:rPr>
                <w:rFonts w:asciiTheme="minorEastAsia" w:eastAsiaTheme="minorEastAsia" w:hAnsiTheme="minorEastAsia" w:cs="Times New Roman" w:hint="eastAsia"/>
                <w:sz w:val="18"/>
                <w:szCs w:val="18"/>
                <w:lang w:val="en-US" w:bidi="en-US"/>
              </w:rPr>
              <w:t>L</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外部对象</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创建系统对象</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698"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文本数字</w:t>
            </w:r>
          </w:p>
        </w:tc>
        <w:tc>
          <w:tcPr>
            <w:tcW w:w="850" w:type="dxa"/>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255</w:t>
            </w:r>
          </w:p>
        </w:tc>
        <w:tc>
          <w:tcPr>
            <w:tcW w:w="3293" w:type="dxa"/>
            <w:vAlign w:val="center"/>
          </w:tcPr>
          <w:p w:rsidR="004A2B2B" w:rsidRDefault="004A2B2B" w:rsidP="004A2B2B">
            <w:r w:rsidRPr="001A005C">
              <w:rPr>
                <w:rFonts w:asciiTheme="minorEastAsia" w:hAnsiTheme="minorEastAsia"/>
                <w:sz w:val="18"/>
                <w:szCs w:val="18"/>
              </w:rPr>
              <w:t>仅在软件系统自动导</w:t>
            </w:r>
            <w:proofErr w:type="gramStart"/>
            <w:r w:rsidRPr="001A005C">
              <w:rPr>
                <w:rFonts w:asciiTheme="minorEastAsia" w:hAnsiTheme="minorEastAsia"/>
                <w:sz w:val="18"/>
                <w:szCs w:val="18"/>
              </w:rPr>
              <w:t>岀</w:t>
            </w:r>
            <w:proofErr w:type="gramEnd"/>
            <w:r w:rsidRPr="001A005C">
              <w:rPr>
                <w:rFonts w:asciiTheme="minorEastAsia" w:hAnsiTheme="minorEastAsia"/>
                <w:sz w:val="18"/>
                <w:szCs w:val="18"/>
              </w:rPr>
              <w:t>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986E20" w:rsidRDefault="004A2B2B" w:rsidP="004A2B2B">
            <w:pPr>
              <w:pStyle w:val="af3"/>
              <w:shd w:val="clear" w:color="auto" w:fill="auto"/>
              <w:jc w:val="center"/>
              <w:rPr>
                <w:rFonts w:asciiTheme="minorEastAsia" w:eastAsiaTheme="minorEastAsia" w:hAnsiTheme="minorEastAsia" w:cs="Times New Roman"/>
                <w:sz w:val="18"/>
                <w:szCs w:val="18"/>
                <w:lang w:val="en-US" w:bidi="en-US"/>
              </w:rPr>
            </w:pPr>
            <w:r>
              <w:rPr>
                <w:rFonts w:asciiTheme="minorEastAsia" w:eastAsiaTheme="minorEastAsia" w:hAnsiTheme="minorEastAsia" w:cs="Times New Roman" w:hint="eastAsia"/>
                <w:sz w:val="18"/>
                <w:szCs w:val="18"/>
                <w:lang w:val="en-US" w:bidi="en-US"/>
              </w:rPr>
              <w:t>M</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外部标识</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创建系统标识</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698"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文本数字</w:t>
            </w:r>
          </w:p>
        </w:tc>
        <w:tc>
          <w:tcPr>
            <w:tcW w:w="850" w:type="dxa"/>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255</w:t>
            </w:r>
          </w:p>
        </w:tc>
        <w:tc>
          <w:tcPr>
            <w:tcW w:w="3293"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默认值为</w:t>
            </w:r>
            <w:r w:rsidRPr="00D85BB1">
              <w:rPr>
                <w:rFonts w:asciiTheme="minorHAnsi" w:eastAsiaTheme="minorEastAsia" w:hAnsiTheme="minorHAnsi" w:cs="Times New Roman (正文 CS 字体)" w:hint="eastAsia"/>
                <w:sz w:val="18"/>
                <w:szCs w:val="18"/>
                <w:lang w:bidi="ar-SA"/>
              </w:rPr>
              <w:t>‘n/a’</w:t>
            </w:r>
            <w:r w:rsidRPr="003222C2">
              <w:rPr>
                <w:rFonts w:asciiTheme="minorEastAsia" w:eastAsiaTheme="minorEastAsia" w:hAnsiTheme="minorEastAsia" w:cs="Times New Roman"/>
                <w:sz w:val="18"/>
                <w:szCs w:val="18"/>
                <w:vertAlign w:val="superscript"/>
                <w:lang w:val="en-US" w:eastAsia="en-US" w:bidi="en-US"/>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986E20" w:rsidRDefault="004A2B2B" w:rsidP="004A2B2B">
            <w:pPr>
              <w:pStyle w:val="af3"/>
              <w:shd w:val="clear" w:color="auto" w:fill="auto"/>
              <w:jc w:val="center"/>
              <w:rPr>
                <w:rFonts w:asciiTheme="minorEastAsia" w:eastAsiaTheme="minorEastAsia" w:hAnsiTheme="minorEastAsia" w:cs="Times New Roman"/>
                <w:sz w:val="18"/>
                <w:szCs w:val="18"/>
                <w:lang w:val="en-US" w:bidi="en-US"/>
              </w:rPr>
            </w:pPr>
            <w:r>
              <w:rPr>
                <w:rFonts w:asciiTheme="minorEastAsia" w:eastAsiaTheme="minorEastAsia" w:hAnsiTheme="minorEastAsia" w:cs="Times New Roman" w:hint="eastAsia"/>
                <w:sz w:val="18"/>
                <w:szCs w:val="18"/>
                <w:lang w:val="en-US" w:bidi="en-US"/>
              </w:rPr>
              <w:t>N</w:t>
            </w:r>
          </w:p>
        </w:tc>
        <w:tc>
          <w:tcPr>
            <w:tcW w:w="1559"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描述</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3222C2" w:rsidRDefault="004A2B2B" w:rsidP="004A2B2B">
            <w:pP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436"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698"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X</w:t>
            </w:r>
          </w:p>
        </w:tc>
        <w:tc>
          <w:tcPr>
            <w:tcW w:w="1985"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文本数字</w:t>
            </w:r>
          </w:p>
        </w:tc>
        <w:tc>
          <w:tcPr>
            <w:tcW w:w="850" w:type="dxa"/>
          </w:tcPr>
          <w:p w:rsidR="004A2B2B" w:rsidRPr="003222C2" w:rsidRDefault="004A2B2B" w:rsidP="004A2B2B">
            <w:pPr>
              <w:pStyle w:val="af3"/>
              <w:shd w:val="clear" w:color="auto" w:fill="auto"/>
              <w:ind w:firstLine="200"/>
              <w:jc w:val="both"/>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255</w:t>
            </w:r>
          </w:p>
        </w:tc>
        <w:tc>
          <w:tcPr>
            <w:tcW w:w="3293"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默认值为</w:t>
            </w:r>
            <w:r w:rsidRPr="00D85BB1">
              <w:rPr>
                <w:rFonts w:asciiTheme="minorHAnsi" w:eastAsiaTheme="minorEastAsia" w:hAnsiTheme="minorHAnsi" w:cs="Times New Roman (正文 CS 字体)" w:hint="eastAsia"/>
                <w:sz w:val="18"/>
                <w:szCs w:val="18"/>
                <w:lang w:bidi="ar-SA"/>
              </w:rPr>
              <w:t>‘n/a’</w:t>
            </w:r>
            <w:r w:rsidRPr="003222C2">
              <w:rPr>
                <w:rFonts w:asciiTheme="minorEastAsia" w:eastAsiaTheme="minorEastAsia" w:hAnsiTheme="minorEastAsia" w:cs="Times New Roman"/>
                <w:sz w:val="18"/>
                <w:szCs w:val="18"/>
                <w:vertAlign w:val="superscript"/>
                <w:lang w:val="en-US" w:eastAsia="en-US" w:bidi="en-US"/>
              </w:rPr>
              <w:t>,</w:t>
            </w:r>
          </w:p>
        </w:tc>
      </w:tr>
    </w:tbl>
    <w:p w:rsidR="004A2B2B" w:rsidRDefault="004A2B2B" w:rsidP="004A2B2B">
      <w:pPr>
        <w:rPr>
          <w:b/>
        </w:rPr>
      </w:pPr>
    </w:p>
    <w:p w:rsidR="004A2B2B" w:rsidRDefault="004A2B2B" w:rsidP="004A2B2B">
      <w:pPr>
        <w:rPr>
          <w:b/>
        </w:rPr>
      </w:pPr>
      <w:r>
        <w:rPr>
          <w:rFonts w:hint="eastAsia"/>
          <w:b/>
        </w:rPr>
        <w:t>续表</w:t>
      </w:r>
      <w:r>
        <w:rPr>
          <w:rFonts w:hint="eastAsia"/>
          <w:b/>
        </w:rPr>
        <w:t>A.22</w:t>
      </w:r>
    </w:p>
    <w:tbl>
      <w:tblPr>
        <w:tblStyle w:val="aa"/>
        <w:tblW w:w="0" w:type="auto"/>
        <w:tblInd w:w="108" w:type="dxa"/>
        <w:tblLook w:val="04A0" w:firstRow="1" w:lastRow="0" w:firstColumn="1" w:lastColumn="0" w:noHBand="0" w:noVBand="1"/>
      </w:tblPr>
      <w:tblGrid>
        <w:gridCol w:w="426"/>
        <w:gridCol w:w="458"/>
        <w:gridCol w:w="1559"/>
        <w:gridCol w:w="567"/>
        <w:gridCol w:w="567"/>
        <w:gridCol w:w="2268"/>
        <w:gridCol w:w="567"/>
        <w:gridCol w:w="436"/>
        <w:gridCol w:w="698"/>
        <w:gridCol w:w="1985"/>
        <w:gridCol w:w="850"/>
        <w:gridCol w:w="3293"/>
      </w:tblGrid>
      <w:tr w:rsidR="004A2B2B" w:rsidRPr="009573E3" w:rsidTr="004A2B2B">
        <w:tc>
          <w:tcPr>
            <w:tcW w:w="884" w:type="dxa"/>
            <w:gridSpan w:val="2"/>
            <w:vMerge w:val="restart"/>
            <w:vAlign w:val="center"/>
          </w:tcPr>
          <w:p w:rsidR="004A2B2B" w:rsidRPr="009573E3" w:rsidRDefault="004A2B2B" w:rsidP="004A2B2B">
            <w:pPr>
              <w:jc w:val="center"/>
              <w:rPr>
                <w:sz w:val="18"/>
              </w:rPr>
            </w:pPr>
            <w:r w:rsidRPr="009573E3">
              <w:rPr>
                <w:rFonts w:hint="eastAsia"/>
                <w:sz w:val="18"/>
              </w:rPr>
              <w:t>字段</w:t>
            </w:r>
          </w:p>
        </w:tc>
        <w:tc>
          <w:tcPr>
            <w:tcW w:w="1559" w:type="dxa"/>
            <w:vMerge w:val="restart"/>
            <w:vAlign w:val="center"/>
          </w:tcPr>
          <w:p w:rsidR="004A2B2B" w:rsidRPr="009573E3" w:rsidRDefault="004A2B2B" w:rsidP="004A2B2B">
            <w:pPr>
              <w:jc w:val="center"/>
              <w:rPr>
                <w:sz w:val="18"/>
              </w:rPr>
            </w:pPr>
            <w:r w:rsidRPr="009573E3">
              <w:rPr>
                <w:rFonts w:hint="eastAsia"/>
                <w:sz w:val="18"/>
              </w:rPr>
              <w:t>字段名</w:t>
            </w:r>
          </w:p>
        </w:tc>
        <w:tc>
          <w:tcPr>
            <w:tcW w:w="1134" w:type="dxa"/>
            <w:gridSpan w:val="2"/>
            <w:vAlign w:val="center"/>
          </w:tcPr>
          <w:p w:rsidR="004A2B2B" w:rsidRPr="009573E3" w:rsidRDefault="004A2B2B" w:rsidP="004A2B2B">
            <w:pPr>
              <w:jc w:val="center"/>
              <w:rPr>
                <w:sz w:val="18"/>
              </w:rPr>
            </w:pPr>
            <w:r w:rsidRPr="009573E3">
              <w:rPr>
                <w:rFonts w:hint="eastAsia"/>
                <w:sz w:val="18"/>
              </w:rPr>
              <w:t>唯一性</w:t>
            </w:r>
          </w:p>
        </w:tc>
        <w:tc>
          <w:tcPr>
            <w:tcW w:w="2268" w:type="dxa"/>
            <w:vMerge w:val="restart"/>
            <w:vAlign w:val="center"/>
          </w:tcPr>
          <w:p w:rsidR="004A2B2B" w:rsidRPr="009573E3" w:rsidRDefault="004A2B2B" w:rsidP="004A2B2B">
            <w:pPr>
              <w:jc w:val="center"/>
              <w:rPr>
                <w:sz w:val="18"/>
              </w:rPr>
            </w:pPr>
            <w:proofErr w:type="gramStart"/>
            <w:r w:rsidRPr="009573E3">
              <w:rPr>
                <w:rFonts w:hint="eastAsia"/>
                <w:sz w:val="18"/>
              </w:rPr>
              <w:t>外键</w:t>
            </w:r>
            <w:proofErr w:type="gramEnd"/>
          </w:p>
        </w:tc>
        <w:tc>
          <w:tcPr>
            <w:tcW w:w="1701" w:type="dxa"/>
            <w:gridSpan w:val="3"/>
            <w:vAlign w:val="center"/>
          </w:tcPr>
          <w:p w:rsidR="004A2B2B" w:rsidRPr="009573E3" w:rsidRDefault="004A2B2B" w:rsidP="004A2B2B">
            <w:pPr>
              <w:jc w:val="center"/>
              <w:rPr>
                <w:sz w:val="18"/>
              </w:rPr>
            </w:pPr>
            <w:proofErr w:type="gramStart"/>
            <w:r w:rsidRPr="009573E3">
              <w:rPr>
                <w:rFonts w:hint="eastAsia"/>
                <w:sz w:val="18"/>
              </w:rPr>
              <w:t>必填值</w:t>
            </w:r>
            <w:proofErr w:type="gramEnd"/>
          </w:p>
        </w:tc>
        <w:tc>
          <w:tcPr>
            <w:tcW w:w="2835" w:type="dxa"/>
            <w:gridSpan w:val="2"/>
            <w:vAlign w:val="center"/>
          </w:tcPr>
          <w:p w:rsidR="004A2B2B" w:rsidRPr="009573E3" w:rsidRDefault="004A2B2B" w:rsidP="004A2B2B">
            <w:pPr>
              <w:jc w:val="center"/>
              <w:rPr>
                <w:sz w:val="18"/>
              </w:rPr>
            </w:pPr>
            <w:r w:rsidRPr="009573E3">
              <w:rPr>
                <w:rFonts w:hint="eastAsia"/>
                <w:sz w:val="18"/>
              </w:rPr>
              <w:t>允许值</w:t>
            </w:r>
          </w:p>
        </w:tc>
        <w:tc>
          <w:tcPr>
            <w:tcW w:w="3293" w:type="dxa"/>
            <w:vMerge w:val="restart"/>
            <w:vAlign w:val="center"/>
          </w:tcPr>
          <w:p w:rsidR="004A2B2B" w:rsidRPr="009573E3" w:rsidRDefault="004A2B2B" w:rsidP="004A2B2B">
            <w:pPr>
              <w:jc w:val="center"/>
              <w:rPr>
                <w:sz w:val="18"/>
              </w:rPr>
            </w:pPr>
            <w:r w:rsidRPr="009573E3">
              <w:rPr>
                <w:rFonts w:hint="eastAsia"/>
                <w:sz w:val="18"/>
              </w:rPr>
              <w:t>约束</w:t>
            </w:r>
            <w:r w:rsidRPr="009573E3">
              <w:rPr>
                <w:rFonts w:hint="eastAsia"/>
                <w:sz w:val="18"/>
              </w:rPr>
              <w:t>/</w:t>
            </w:r>
            <w:r w:rsidRPr="009573E3">
              <w:rPr>
                <w:rFonts w:hint="eastAsia"/>
                <w:sz w:val="18"/>
              </w:rPr>
              <w:t>说明</w:t>
            </w:r>
          </w:p>
        </w:tc>
      </w:tr>
      <w:tr w:rsidR="004A2B2B" w:rsidRPr="009573E3" w:rsidTr="004A2B2B">
        <w:trPr>
          <w:trHeight w:hRule="exact" w:val="439"/>
        </w:trPr>
        <w:tc>
          <w:tcPr>
            <w:tcW w:w="884" w:type="dxa"/>
            <w:gridSpan w:val="2"/>
            <w:vMerge/>
            <w:vAlign w:val="center"/>
          </w:tcPr>
          <w:p w:rsidR="004A2B2B" w:rsidRPr="009573E3" w:rsidRDefault="004A2B2B" w:rsidP="004A2B2B">
            <w:pPr>
              <w:jc w:val="center"/>
              <w:rPr>
                <w:sz w:val="18"/>
              </w:rPr>
            </w:pPr>
          </w:p>
        </w:tc>
        <w:tc>
          <w:tcPr>
            <w:tcW w:w="1559"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主键</w:t>
            </w: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复合</w:t>
            </w:r>
          </w:p>
        </w:tc>
        <w:tc>
          <w:tcPr>
            <w:tcW w:w="2268"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必填</w:t>
            </w:r>
          </w:p>
        </w:tc>
        <w:tc>
          <w:tcPr>
            <w:tcW w:w="436" w:type="dxa"/>
            <w:vAlign w:val="center"/>
          </w:tcPr>
          <w:p w:rsidR="004A2B2B" w:rsidRPr="009573E3" w:rsidRDefault="004A2B2B" w:rsidP="004A2B2B">
            <w:pPr>
              <w:spacing w:line="200" w:lineRule="exact"/>
              <w:jc w:val="center"/>
              <w:rPr>
                <w:sz w:val="18"/>
              </w:rPr>
            </w:pPr>
            <w:r w:rsidRPr="009573E3">
              <w:rPr>
                <w:rFonts w:hint="eastAsia"/>
                <w:sz w:val="18"/>
              </w:rPr>
              <w:t>系统</w:t>
            </w:r>
          </w:p>
        </w:tc>
        <w:tc>
          <w:tcPr>
            <w:tcW w:w="698" w:type="dxa"/>
            <w:vAlign w:val="center"/>
          </w:tcPr>
          <w:p w:rsidR="004A2B2B" w:rsidRPr="009573E3" w:rsidRDefault="004A2B2B" w:rsidP="004A2B2B">
            <w:pPr>
              <w:spacing w:line="200" w:lineRule="exact"/>
              <w:jc w:val="center"/>
              <w:rPr>
                <w:sz w:val="18"/>
              </w:rPr>
            </w:pPr>
            <w:r w:rsidRPr="009573E3">
              <w:rPr>
                <w:rFonts w:hint="eastAsia"/>
                <w:sz w:val="18"/>
              </w:rPr>
              <w:t>按照说明</w:t>
            </w:r>
          </w:p>
        </w:tc>
        <w:tc>
          <w:tcPr>
            <w:tcW w:w="1985" w:type="dxa"/>
            <w:vAlign w:val="center"/>
          </w:tcPr>
          <w:p w:rsidR="004A2B2B" w:rsidRPr="009573E3" w:rsidRDefault="004A2B2B" w:rsidP="004A2B2B">
            <w:pPr>
              <w:jc w:val="center"/>
              <w:rPr>
                <w:sz w:val="18"/>
              </w:rPr>
            </w:pPr>
            <w:r w:rsidRPr="009573E3">
              <w:rPr>
                <w:rFonts w:hint="eastAsia"/>
                <w:sz w:val="18"/>
              </w:rPr>
              <w:t>类型</w:t>
            </w:r>
          </w:p>
        </w:tc>
        <w:tc>
          <w:tcPr>
            <w:tcW w:w="850" w:type="dxa"/>
            <w:vAlign w:val="center"/>
          </w:tcPr>
          <w:p w:rsidR="004A2B2B" w:rsidRPr="009573E3" w:rsidRDefault="004A2B2B" w:rsidP="004A2B2B">
            <w:pPr>
              <w:jc w:val="center"/>
              <w:rPr>
                <w:sz w:val="18"/>
              </w:rPr>
            </w:pPr>
            <w:r w:rsidRPr="009573E3">
              <w:rPr>
                <w:rFonts w:hint="eastAsia"/>
                <w:sz w:val="18"/>
              </w:rPr>
              <w:t>最大值</w:t>
            </w:r>
          </w:p>
        </w:tc>
        <w:tc>
          <w:tcPr>
            <w:tcW w:w="3293" w:type="dxa"/>
            <w:vMerge/>
            <w:vAlign w:val="center"/>
          </w:tcPr>
          <w:p w:rsidR="004A2B2B" w:rsidRPr="009573E3" w:rsidRDefault="004A2B2B" w:rsidP="004A2B2B">
            <w:pPr>
              <w:jc w:val="center"/>
              <w:rPr>
                <w:sz w:val="18"/>
              </w:rPr>
            </w:pPr>
          </w:p>
        </w:tc>
      </w:tr>
      <w:tr w:rsidR="004A2B2B" w:rsidRPr="009573E3" w:rsidTr="004A2B2B">
        <w:tc>
          <w:tcPr>
            <w:tcW w:w="426" w:type="dxa"/>
            <w:vMerge w:val="restart"/>
            <w:vAlign w:val="center"/>
          </w:tcPr>
          <w:p w:rsidR="004A2B2B" w:rsidRPr="009573E3" w:rsidRDefault="004A2B2B" w:rsidP="004A2B2B">
            <w:pPr>
              <w:jc w:val="center"/>
              <w:rPr>
                <w:sz w:val="18"/>
              </w:rPr>
            </w:pPr>
            <w:r>
              <w:rPr>
                <w:rFonts w:hint="eastAsia"/>
                <w:sz w:val="18"/>
              </w:rPr>
              <w:t>备件</w:t>
            </w:r>
          </w:p>
        </w:tc>
        <w:tc>
          <w:tcPr>
            <w:tcW w:w="45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A</w:t>
            </w:r>
          </w:p>
        </w:tc>
        <w:tc>
          <w:tcPr>
            <w:tcW w:w="1559"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名称</w:t>
            </w:r>
          </w:p>
        </w:tc>
        <w:tc>
          <w:tcPr>
            <w:tcW w:w="567"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X</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2268" w:type="dxa"/>
            <w:vAlign w:val="center"/>
          </w:tcPr>
          <w:p w:rsidR="004A2B2B" w:rsidRPr="00A7573C" w:rsidRDefault="004A2B2B" w:rsidP="004A2B2B">
            <w:pP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X</w:t>
            </w:r>
          </w:p>
        </w:tc>
        <w:tc>
          <w:tcPr>
            <w:tcW w:w="436"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698"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文本数字</w:t>
            </w:r>
          </w:p>
        </w:tc>
        <w:tc>
          <w:tcPr>
            <w:tcW w:w="850" w:type="dxa"/>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255</w:t>
            </w:r>
          </w:p>
        </w:tc>
        <w:tc>
          <w:tcPr>
            <w:tcW w:w="3293"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proofErr w:type="gramStart"/>
            <w:r w:rsidRPr="00A7573C">
              <w:rPr>
                <w:rFonts w:asciiTheme="minorEastAsia" w:eastAsiaTheme="minorEastAsia" w:hAnsiTheme="minorEastAsia" w:cs="Times New Roman (正文 CS 字体)"/>
                <w:sz w:val="18"/>
                <w:szCs w:val="18"/>
                <w:lang w:bidi="ar-SA"/>
              </w:rPr>
              <w:t>值必须</w:t>
            </w:r>
            <w:proofErr w:type="gramEnd"/>
            <w:r w:rsidRPr="00A7573C">
              <w:rPr>
                <w:rFonts w:asciiTheme="minorEastAsia" w:eastAsiaTheme="minorEastAsia" w:hAnsiTheme="minorEastAsia" w:cs="Times New Roman (正文 CS 字体)"/>
                <w:sz w:val="18"/>
                <w:szCs w:val="18"/>
                <w:lang w:bidi="ar-SA"/>
              </w:rPr>
              <w:t>在工作表中唯一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B</w:t>
            </w:r>
          </w:p>
        </w:tc>
        <w:tc>
          <w:tcPr>
            <w:tcW w:w="1559"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创建者</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2268"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联系人</w:t>
            </w:r>
            <w:r w:rsidRPr="00A7573C">
              <w:rPr>
                <w:rFonts w:asciiTheme="minorEastAsia" w:eastAsiaTheme="minorEastAsia" w:hAnsiTheme="minorEastAsia" w:hint="eastAsia"/>
                <w:sz w:val="18"/>
                <w:szCs w:val="18"/>
              </w:rPr>
              <w:t>邮箱</w:t>
            </w:r>
          </w:p>
        </w:tc>
        <w:tc>
          <w:tcPr>
            <w:tcW w:w="567"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X</w:t>
            </w:r>
          </w:p>
        </w:tc>
        <w:tc>
          <w:tcPr>
            <w:tcW w:w="436"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698"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联系人邮箱</w:t>
            </w:r>
          </w:p>
        </w:tc>
        <w:tc>
          <w:tcPr>
            <w:tcW w:w="850" w:type="dxa"/>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255</w:t>
            </w:r>
          </w:p>
        </w:tc>
        <w:tc>
          <w:tcPr>
            <w:tcW w:w="3293"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proofErr w:type="gramStart"/>
            <w:r w:rsidRPr="00A7573C">
              <w:rPr>
                <w:rFonts w:asciiTheme="minorEastAsia" w:eastAsiaTheme="minorEastAsia" w:hAnsiTheme="minorEastAsia"/>
                <w:sz w:val="18"/>
                <w:szCs w:val="18"/>
              </w:rPr>
              <w:t>值必须</w:t>
            </w:r>
            <w:proofErr w:type="gramEnd"/>
            <w:r w:rsidRPr="00A7573C">
              <w:rPr>
                <w:rFonts w:asciiTheme="minorEastAsia" w:eastAsiaTheme="minorEastAsia" w:hAnsiTheme="minorEastAsia"/>
                <w:sz w:val="18"/>
                <w:szCs w:val="18"/>
              </w:rPr>
              <w:t>在引用</w:t>
            </w:r>
            <w:proofErr w:type="gramStart"/>
            <w:r w:rsidRPr="00A7573C">
              <w:rPr>
                <w:rFonts w:asciiTheme="minorEastAsia" w:eastAsiaTheme="minorEastAsia" w:hAnsiTheme="minorEastAsia"/>
                <w:sz w:val="18"/>
                <w:szCs w:val="18"/>
              </w:rPr>
              <w:t>的外</w:t>
            </w:r>
            <w:r w:rsidRPr="00A7573C">
              <w:rPr>
                <w:rFonts w:asciiTheme="minorEastAsia" w:eastAsiaTheme="minorEastAsia" w:hAnsiTheme="minorEastAsia" w:hint="eastAsia"/>
                <w:sz w:val="18"/>
                <w:szCs w:val="18"/>
              </w:rPr>
              <w:t>键</w:t>
            </w:r>
            <w:r w:rsidRPr="00A7573C">
              <w:rPr>
                <w:rFonts w:asciiTheme="minorEastAsia" w:eastAsiaTheme="minorEastAsia" w:hAnsiTheme="minorEastAsia"/>
                <w:sz w:val="18"/>
                <w:szCs w:val="18"/>
              </w:rPr>
              <w:t>列表</w:t>
            </w:r>
            <w:proofErr w:type="gramEnd"/>
            <w:r w:rsidRPr="00A7573C">
              <w:rPr>
                <w:rFonts w:asciiTheme="minorEastAsia" w:eastAsiaTheme="minorEastAsia" w:hAnsiTheme="minorEastAsia"/>
                <w:sz w:val="18"/>
                <w:szCs w:val="18"/>
              </w:rPr>
              <w:t>中</w:t>
            </w:r>
          </w:p>
        </w:tc>
      </w:tr>
      <w:tr w:rsidR="004A2B2B" w:rsidRPr="009573E3" w:rsidTr="004A2B2B">
        <w:trPr>
          <w:trHeight w:val="448"/>
        </w:trPr>
        <w:tc>
          <w:tcPr>
            <w:tcW w:w="426" w:type="dxa"/>
            <w:vMerge/>
            <w:vAlign w:val="center"/>
          </w:tcPr>
          <w:p w:rsidR="004A2B2B" w:rsidRPr="009573E3" w:rsidRDefault="004A2B2B" w:rsidP="004A2B2B">
            <w:pPr>
              <w:jc w:val="center"/>
              <w:rPr>
                <w:sz w:val="18"/>
              </w:rPr>
            </w:pPr>
          </w:p>
        </w:tc>
        <w:tc>
          <w:tcPr>
            <w:tcW w:w="45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C</w:t>
            </w:r>
          </w:p>
        </w:tc>
        <w:tc>
          <w:tcPr>
            <w:tcW w:w="1559"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创建</w:t>
            </w:r>
            <w:r>
              <w:rPr>
                <w:rFonts w:asciiTheme="minorEastAsia" w:eastAsiaTheme="minorEastAsia" w:hAnsiTheme="minorEastAsia" w:hint="eastAsia"/>
                <w:sz w:val="18"/>
                <w:szCs w:val="18"/>
              </w:rPr>
              <w:t>时间</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2268" w:type="dxa"/>
            <w:vAlign w:val="center"/>
          </w:tcPr>
          <w:p w:rsidR="004A2B2B" w:rsidRPr="00A7573C" w:rsidRDefault="004A2B2B" w:rsidP="004A2B2B">
            <w:pP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X</w:t>
            </w:r>
          </w:p>
        </w:tc>
        <w:tc>
          <w:tcPr>
            <w:tcW w:w="436"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Arial" w:hint="eastAsia"/>
                <w:sz w:val="18"/>
                <w:szCs w:val="18"/>
                <w:lang w:val="en-US" w:bidi="en-US"/>
              </w:rPr>
              <w:t>-</w:t>
            </w:r>
          </w:p>
        </w:tc>
        <w:tc>
          <w:tcPr>
            <w:tcW w:w="69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hint="eastAsia"/>
                <w:sz w:val="18"/>
                <w:szCs w:val="18"/>
                <w:lang w:val="en-US" w:bidi="en-US"/>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ISO</w:t>
            </w:r>
            <w:r w:rsidRPr="00A7573C">
              <w:rPr>
                <w:rFonts w:asciiTheme="minorEastAsia" w:eastAsiaTheme="minorEastAsia" w:hAnsiTheme="minorEastAsia" w:cs="Times New Roman" w:hint="eastAsia"/>
                <w:sz w:val="18"/>
                <w:szCs w:val="18"/>
              </w:rPr>
              <w:t>日</w:t>
            </w:r>
            <w:r w:rsidRPr="00A7573C">
              <w:rPr>
                <w:rFonts w:asciiTheme="minorEastAsia" w:eastAsiaTheme="minorEastAsia" w:hAnsiTheme="minorEastAsia"/>
                <w:sz w:val="18"/>
                <w:szCs w:val="18"/>
              </w:rPr>
              <w:t>期</w:t>
            </w:r>
          </w:p>
        </w:tc>
        <w:tc>
          <w:tcPr>
            <w:tcW w:w="850"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19</w:t>
            </w:r>
          </w:p>
        </w:tc>
        <w:tc>
          <w:tcPr>
            <w:tcW w:w="3293" w:type="dxa"/>
            <w:vAlign w:val="center"/>
          </w:tcPr>
          <w:p w:rsidR="004A2B2B" w:rsidRPr="00A7573C" w:rsidRDefault="004A2B2B" w:rsidP="004A2B2B">
            <w:pPr>
              <w:pStyle w:val="af3"/>
              <w:shd w:val="clear" w:color="auto" w:fill="auto"/>
              <w:spacing w:line="218" w:lineRule="exact"/>
              <w:jc w:val="both"/>
              <w:rPr>
                <w:rFonts w:asciiTheme="minorEastAsia" w:eastAsiaTheme="minorEastAsia" w:hAnsiTheme="minorEastAsia"/>
                <w:sz w:val="18"/>
                <w:szCs w:val="18"/>
              </w:rPr>
            </w:pPr>
            <w:r w:rsidRPr="00A7573C">
              <w:rPr>
                <w:rFonts w:asciiTheme="minorEastAsia" w:eastAsiaTheme="minorEastAsia" w:hAnsiTheme="minorEastAsia" w:cs="Times New Roman (正文 CS 字体)" w:hint="eastAsia"/>
                <w:sz w:val="18"/>
                <w:szCs w:val="18"/>
                <w:lang w:bidi="ar-SA"/>
              </w:rPr>
              <w:t>I</w:t>
            </w:r>
            <w:r w:rsidRPr="00A7573C">
              <w:rPr>
                <w:rFonts w:asciiTheme="minorEastAsia" w:eastAsiaTheme="minorEastAsia" w:hAnsiTheme="minorEastAsia" w:cs="Times New Roman (正文 CS 字体)"/>
                <w:sz w:val="18"/>
                <w:szCs w:val="18"/>
                <w:lang w:bidi="ar-SA"/>
              </w:rPr>
              <w:t>SO日期时间</w:t>
            </w:r>
            <w:r w:rsidRPr="00A7573C">
              <w:rPr>
                <w:rFonts w:asciiTheme="minorEastAsia" w:eastAsiaTheme="minorEastAsia" w:hAnsiTheme="minorEastAsia" w:cs="Times New Roman (正文 CS 字体)" w:hint="eastAsia"/>
                <w:sz w:val="18"/>
                <w:szCs w:val="18"/>
                <w:lang w:bidi="ar-SA"/>
              </w:rPr>
              <w:t>，</w:t>
            </w:r>
            <w:r w:rsidRPr="00A7573C">
              <w:rPr>
                <w:rFonts w:asciiTheme="minorEastAsia" w:eastAsiaTheme="minorEastAsia" w:hAnsiTheme="minorEastAsia" w:cs="Times New Roman (正文 CS 字体)"/>
                <w:sz w:val="18"/>
                <w:szCs w:val="18"/>
                <w:lang w:bidi="ar-SA"/>
              </w:rPr>
              <w:t>默认为</w:t>
            </w:r>
            <w:r w:rsidRPr="00A7573C">
              <w:rPr>
                <w:rFonts w:asciiTheme="minorEastAsia" w:eastAsiaTheme="minorEastAsia" w:hAnsiTheme="minorEastAsia" w:cs="Times New Roman (正文 CS 字体)" w:hint="eastAsia"/>
                <w:sz w:val="18"/>
                <w:szCs w:val="18"/>
                <w:lang w:bidi="ar-SA"/>
              </w:rPr>
              <w:t>“</w:t>
            </w:r>
            <w:r w:rsidRPr="00A7573C">
              <w:rPr>
                <w:rFonts w:asciiTheme="minorEastAsia" w:eastAsiaTheme="minorEastAsia" w:hAnsiTheme="minorEastAsia" w:cs="Times New Roman (正文 CS 字体)"/>
                <w:sz w:val="18"/>
                <w:szCs w:val="18"/>
                <w:lang w:bidi="ar-SA"/>
              </w:rPr>
              <w:t>1900-12- 31T23：59：59</w:t>
            </w:r>
            <w:r w:rsidRPr="00A7573C">
              <w:rPr>
                <w:rFonts w:asciiTheme="minorEastAsia" w:eastAsiaTheme="minorEastAsia" w:hAnsiTheme="minorEastAsia" w:cs="Times New Roman (正文 CS 字体)" w:hint="eastAsia"/>
                <w:sz w:val="18"/>
                <w:szCs w:val="18"/>
                <w:lang w:bidi="ar-SA"/>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D</w:t>
            </w:r>
          </w:p>
        </w:tc>
        <w:tc>
          <w:tcPr>
            <w:tcW w:w="1559"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分类</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jc w:val="center"/>
              <w:rPr>
                <w:rFonts w:asciiTheme="minorEastAsia" w:hAnsiTheme="minorEastAsia"/>
                <w:sz w:val="18"/>
                <w:szCs w:val="18"/>
              </w:rPr>
            </w:pPr>
            <w:r>
              <w:rPr>
                <w:rFonts w:asciiTheme="minorEastAsia" w:hAnsiTheme="minorEastAsia" w:hint="eastAsia"/>
                <w:sz w:val="18"/>
                <w:szCs w:val="18"/>
              </w:rPr>
              <w:t>X</w:t>
            </w:r>
          </w:p>
        </w:tc>
        <w:tc>
          <w:tcPr>
            <w:tcW w:w="2268"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选择列表。分类-备件</w:t>
            </w:r>
          </w:p>
        </w:tc>
        <w:tc>
          <w:tcPr>
            <w:tcW w:w="567"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X</w:t>
            </w:r>
          </w:p>
        </w:tc>
        <w:tc>
          <w:tcPr>
            <w:tcW w:w="436" w:type="dxa"/>
            <w:vAlign w:val="center"/>
          </w:tcPr>
          <w:p w:rsidR="004A2B2B" w:rsidRPr="00A7573C" w:rsidRDefault="004A2B2B" w:rsidP="004A2B2B">
            <w:pPr>
              <w:pStyle w:val="af3"/>
              <w:shd w:val="clear" w:color="auto" w:fill="auto"/>
              <w:spacing w:before="140"/>
              <w:jc w:val="center"/>
              <w:rPr>
                <w:rFonts w:asciiTheme="minorEastAsia" w:eastAsiaTheme="minorEastAsia" w:hAnsiTheme="minorEastAsia"/>
                <w:sz w:val="18"/>
                <w:szCs w:val="18"/>
              </w:rPr>
            </w:pPr>
            <w:r w:rsidRPr="00A7573C">
              <w:rPr>
                <w:rFonts w:asciiTheme="minorEastAsia" w:eastAsiaTheme="minorEastAsia" w:hAnsiTheme="minorEastAsia" w:cs="Arial"/>
                <w:sz w:val="18"/>
                <w:szCs w:val="18"/>
              </w:rPr>
              <w:t>-</w:t>
            </w:r>
          </w:p>
        </w:tc>
        <w:tc>
          <w:tcPr>
            <w:tcW w:w="69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sz w:val="18"/>
                <w:szCs w:val="18"/>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选择列表。分类-备件</w:t>
            </w:r>
          </w:p>
        </w:tc>
        <w:tc>
          <w:tcPr>
            <w:tcW w:w="850" w:type="dxa"/>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255</w:t>
            </w:r>
          </w:p>
        </w:tc>
        <w:tc>
          <w:tcPr>
            <w:tcW w:w="3293" w:type="dxa"/>
            <w:vAlign w:val="center"/>
          </w:tcPr>
          <w:p w:rsidR="004A2B2B" w:rsidRPr="00A7573C" w:rsidRDefault="004A2B2B" w:rsidP="004A2B2B">
            <w:pPr>
              <w:rPr>
                <w:rFonts w:asciiTheme="minorEastAsia" w:hAnsiTheme="minorEastAsia"/>
                <w:sz w:val="18"/>
                <w:szCs w:val="18"/>
              </w:rPr>
            </w:pPr>
            <w:proofErr w:type="gramStart"/>
            <w:r w:rsidRPr="00A7573C">
              <w:rPr>
                <w:rFonts w:asciiTheme="minorEastAsia" w:hAnsiTheme="minorEastAsia"/>
                <w:sz w:val="18"/>
                <w:szCs w:val="18"/>
              </w:rPr>
              <w:t>值必须</w:t>
            </w:r>
            <w:proofErr w:type="gramEnd"/>
            <w:r w:rsidRPr="00A7573C">
              <w:rPr>
                <w:rFonts w:asciiTheme="minorEastAsia" w:hAnsiTheme="minorEastAsia"/>
                <w:sz w:val="18"/>
                <w:szCs w:val="18"/>
              </w:rPr>
              <w:t>在引用</w:t>
            </w:r>
            <w:proofErr w:type="gramStart"/>
            <w:r w:rsidRPr="00A7573C">
              <w:rPr>
                <w:rFonts w:asciiTheme="minorEastAsia" w:hAnsiTheme="minorEastAsia"/>
                <w:sz w:val="18"/>
                <w:szCs w:val="18"/>
              </w:rPr>
              <w:t>的外</w:t>
            </w:r>
            <w:r w:rsidRPr="00A7573C">
              <w:rPr>
                <w:rFonts w:asciiTheme="minorEastAsia" w:hAnsiTheme="minorEastAsia" w:hint="eastAsia"/>
                <w:sz w:val="18"/>
                <w:szCs w:val="18"/>
              </w:rPr>
              <w:t>键</w:t>
            </w:r>
            <w:r w:rsidRPr="00A7573C">
              <w:rPr>
                <w:rFonts w:asciiTheme="minorEastAsia" w:hAnsiTheme="minorEastAsia"/>
                <w:sz w:val="18"/>
                <w:szCs w:val="18"/>
              </w:rPr>
              <w:t>列表</w:t>
            </w:r>
            <w:proofErr w:type="gramEnd"/>
            <w:r w:rsidRPr="00A7573C">
              <w:rPr>
                <w:rFonts w:asciiTheme="minorEastAsia" w:hAnsiTheme="minorEastAsia"/>
                <w:sz w:val="18"/>
                <w:szCs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E</w:t>
            </w:r>
          </w:p>
        </w:tc>
        <w:tc>
          <w:tcPr>
            <w:tcW w:w="1559" w:type="dxa"/>
            <w:vAlign w:val="center"/>
          </w:tcPr>
          <w:p w:rsidR="004A2B2B" w:rsidRPr="009573E3" w:rsidRDefault="004A2B2B" w:rsidP="004A2B2B">
            <w:pPr>
              <w:jc w:val="left"/>
              <w:rPr>
                <w:sz w:val="18"/>
              </w:rPr>
            </w:pPr>
            <w:r>
              <w:rPr>
                <w:rFonts w:hint="eastAsia"/>
                <w:sz w:val="18"/>
              </w:rPr>
              <w:t>类型名称</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2268" w:type="dxa"/>
            <w:vAlign w:val="center"/>
          </w:tcPr>
          <w:p w:rsidR="004A2B2B" w:rsidRPr="009573E3" w:rsidRDefault="004A2B2B" w:rsidP="004A2B2B">
            <w:pPr>
              <w:jc w:val="left"/>
              <w:rPr>
                <w:sz w:val="18"/>
              </w:rPr>
            </w:pPr>
            <w:r>
              <w:rPr>
                <w:rFonts w:hint="eastAsia"/>
                <w:sz w:val="18"/>
              </w:rPr>
              <w:t>类型。名称</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Pr>
                <w:rFonts w:hint="eastAsia"/>
                <w:sz w:val="18"/>
              </w:rPr>
              <w:t>类型。名称</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sidRPr="009573E3">
              <w:rPr>
                <w:rFonts w:hint="eastAsia"/>
                <w:sz w:val="18"/>
              </w:rPr>
              <w:t>值必须</w:t>
            </w:r>
            <w:proofErr w:type="gramEnd"/>
            <w:r w:rsidRPr="009573E3">
              <w:rPr>
                <w:rFonts w:hint="eastAsia"/>
                <w:sz w:val="18"/>
              </w:rPr>
              <w:t>在引用</w:t>
            </w:r>
            <w:proofErr w:type="gramStart"/>
            <w:r w:rsidRPr="009573E3">
              <w:rPr>
                <w:rFonts w:hint="eastAsia"/>
                <w:sz w:val="18"/>
              </w:rPr>
              <w:t>的外键列表</w:t>
            </w:r>
            <w:proofErr w:type="gramEnd"/>
            <w:r w:rsidRPr="009573E3">
              <w:rPr>
                <w:rFonts w:hint="eastAsia"/>
                <w:sz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F</w:t>
            </w:r>
          </w:p>
        </w:tc>
        <w:tc>
          <w:tcPr>
            <w:tcW w:w="1559" w:type="dxa"/>
            <w:vAlign w:val="center"/>
          </w:tcPr>
          <w:p w:rsidR="004A2B2B" w:rsidRPr="009573E3" w:rsidRDefault="004A2B2B" w:rsidP="004A2B2B">
            <w:pPr>
              <w:jc w:val="left"/>
              <w:rPr>
                <w:sz w:val="18"/>
              </w:rPr>
            </w:pPr>
            <w:r>
              <w:rPr>
                <w:rFonts w:hint="eastAsia"/>
                <w:sz w:val="18"/>
              </w:rPr>
              <w:t>供应商</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2268"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联系人</w:t>
            </w:r>
            <w:r w:rsidRPr="00A7573C">
              <w:rPr>
                <w:rFonts w:asciiTheme="minorEastAsia" w:eastAsiaTheme="minorEastAsia" w:hAnsiTheme="minorEastAsia" w:hint="eastAsia"/>
                <w:sz w:val="18"/>
                <w:szCs w:val="18"/>
              </w:rPr>
              <w:t>邮箱</w:t>
            </w:r>
          </w:p>
        </w:tc>
        <w:tc>
          <w:tcPr>
            <w:tcW w:w="567"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X</w:t>
            </w:r>
          </w:p>
        </w:tc>
        <w:tc>
          <w:tcPr>
            <w:tcW w:w="436"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698"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联系人邮箱</w:t>
            </w:r>
          </w:p>
        </w:tc>
        <w:tc>
          <w:tcPr>
            <w:tcW w:w="850" w:type="dxa"/>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255</w:t>
            </w:r>
          </w:p>
        </w:tc>
        <w:tc>
          <w:tcPr>
            <w:tcW w:w="3293"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proofErr w:type="gramStart"/>
            <w:r w:rsidRPr="00A7573C">
              <w:rPr>
                <w:rFonts w:asciiTheme="minorEastAsia" w:eastAsiaTheme="minorEastAsia" w:hAnsiTheme="minorEastAsia"/>
                <w:sz w:val="18"/>
                <w:szCs w:val="18"/>
              </w:rPr>
              <w:t>值必须</w:t>
            </w:r>
            <w:proofErr w:type="gramEnd"/>
            <w:r w:rsidRPr="00A7573C">
              <w:rPr>
                <w:rFonts w:asciiTheme="minorEastAsia" w:eastAsiaTheme="minorEastAsia" w:hAnsiTheme="minorEastAsia"/>
                <w:sz w:val="18"/>
                <w:szCs w:val="18"/>
              </w:rPr>
              <w:t>在引用</w:t>
            </w:r>
            <w:proofErr w:type="gramStart"/>
            <w:r w:rsidRPr="00A7573C">
              <w:rPr>
                <w:rFonts w:asciiTheme="minorEastAsia" w:eastAsiaTheme="minorEastAsia" w:hAnsiTheme="minorEastAsia"/>
                <w:sz w:val="18"/>
                <w:szCs w:val="18"/>
              </w:rPr>
              <w:t>的外</w:t>
            </w:r>
            <w:r w:rsidRPr="00A7573C">
              <w:rPr>
                <w:rFonts w:asciiTheme="minorEastAsia" w:eastAsiaTheme="minorEastAsia" w:hAnsiTheme="minorEastAsia" w:hint="eastAsia"/>
                <w:sz w:val="18"/>
                <w:szCs w:val="18"/>
              </w:rPr>
              <w:t>键</w:t>
            </w:r>
            <w:r w:rsidRPr="00A7573C">
              <w:rPr>
                <w:rFonts w:asciiTheme="minorEastAsia" w:eastAsiaTheme="minorEastAsia" w:hAnsiTheme="minorEastAsia"/>
                <w:sz w:val="18"/>
                <w:szCs w:val="18"/>
              </w:rPr>
              <w:t>列表</w:t>
            </w:r>
            <w:proofErr w:type="gramEnd"/>
            <w:r w:rsidRPr="00A7573C">
              <w:rPr>
                <w:rFonts w:asciiTheme="minorEastAsia" w:eastAsiaTheme="minorEastAsia" w:hAnsiTheme="minorEastAsia"/>
                <w:sz w:val="18"/>
                <w:szCs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lang w:val="en-US" w:eastAsia="en-US" w:bidi="en-US"/>
              </w:rPr>
              <w:t>G</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外部系统</w:t>
            </w:r>
          </w:p>
        </w:tc>
        <w:tc>
          <w:tcPr>
            <w:tcW w:w="567"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创建系统名称</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698"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文本数字</w:t>
            </w:r>
          </w:p>
        </w:tc>
        <w:tc>
          <w:tcPr>
            <w:tcW w:w="850" w:type="dxa"/>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255</w:t>
            </w:r>
          </w:p>
        </w:tc>
        <w:tc>
          <w:tcPr>
            <w:tcW w:w="3293" w:type="dxa"/>
            <w:vAlign w:val="center"/>
          </w:tcPr>
          <w:p w:rsidR="004A2B2B" w:rsidRDefault="004A2B2B" w:rsidP="004A2B2B">
            <w:r w:rsidRPr="001A005C">
              <w:rPr>
                <w:rFonts w:asciiTheme="minorEastAsia" w:hAnsiTheme="minorEastAsia"/>
                <w:sz w:val="18"/>
                <w:szCs w:val="18"/>
              </w:rPr>
              <w:t>仅在软件系统自动导</w:t>
            </w:r>
            <w:proofErr w:type="gramStart"/>
            <w:r w:rsidRPr="001A005C">
              <w:rPr>
                <w:rFonts w:asciiTheme="minorEastAsia" w:hAnsiTheme="minorEastAsia"/>
                <w:sz w:val="18"/>
                <w:szCs w:val="18"/>
              </w:rPr>
              <w:t>岀</w:t>
            </w:r>
            <w:proofErr w:type="gramEnd"/>
            <w:r w:rsidRPr="001A005C">
              <w:rPr>
                <w:rFonts w:asciiTheme="minorEastAsia" w:hAnsiTheme="minorEastAsia"/>
                <w:sz w:val="18"/>
                <w:szCs w:val="18"/>
              </w:rPr>
              <w:t>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lang w:val="en-US" w:eastAsia="en-US" w:bidi="en-US"/>
              </w:rPr>
              <w:t>H</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外部对象</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创建系统对象</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698"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文本数字</w:t>
            </w:r>
          </w:p>
        </w:tc>
        <w:tc>
          <w:tcPr>
            <w:tcW w:w="850" w:type="dxa"/>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255</w:t>
            </w:r>
          </w:p>
        </w:tc>
        <w:tc>
          <w:tcPr>
            <w:tcW w:w="3293" w:type="dxa"/>
            <w:vAlign w:val="center"/>
          </w:tcPr>
          <w:p w:rsidR="004A2B2B" w:rsidRDefault="004A2B2B" w:rsidP="004A2B2B">
            <w:r w:rsidRPr="001A005C">
              <w:rPr>
                <w:rFonts w:asciiTheme="minorEastAsia" w:hAnsiTheme="minorEastAsia"/>
                <w:sz w:val="18"/>
                <w:szCs w:val="18"/>
              </w:rPr>
              <w:t>仅在软件系统自动导</w:t>
            </w:r>
            <w:proofErr w:type="gramStart"/>
            <w:r w:rsidRPr="001A005C">
              <w:rPr>
                <w:rFonts w:asciiTheme="minorEastAsia" w:hAnsiTheme="minorEastAsia"/>
                <w:sz w:val="18"/>
                <w:szCs w:val="18"/>
              </w:rPr>
              <w:t>岀</w:t>
            </w:r>
            <w:proofErr w:type="gramEnd"/>
            <w:r w:rsidRPr="001A005C">
              <w:rPr>
                <w:rFonts w:asciiTheme="minorEastAsia" w:hAnsiTheme="minorEastAsia"/>
                <w:sz w:val="18"/>
                <w:szCs w:val="18"/>
              </w:rPr>
              <w:t>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lang w:val="en-US" w:eastAsia="en-US" w:bidi="en-US"/>
              </w:rPr>
              <w:t>I</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外部标识</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创建系统标识</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698"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文本数字</w:t>
            </w:r>
          </w:p>
        </w:tc>
        <w:tc>
          <w:tcPr>
            <w:tcW w:w="850" w:type="dxa"/>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255</w:t>
            </w:r>
          </w:p>
        </w:tc>
        <w:tc>
          <w:tcPr>
            <w:tcW w:w="3293" w:type="dxa"/>
            <w:vAlign w:val="center"/>
          </w:tcPr>
          <w:p w:rsidR="004A2B2B" w:rsidRDefault="004A2B2B" w:rsidP="004A2B2B">
            <w:r w:rsidRPr="001A005C">
              <w:rPr>
                <w:rFonts w:asciiTheme="minorEastAsia" w:hAnsiTheme="minorEastAsia"/>
                <w:sz w:val="18"/>
                <w:szCs w:val="18"/>
              </w:rPr>
              <w:t>仅在软件系统自动导</w:t>
            </w:r>
            <w:proofErr w:type="gramStart"/>
            <w:r w:rsidRPr="001A005C">
              <w:rPr>
                <w:rFonts w:asciiTheme="minorEastAsia" w:hAnsiTheme="minorEastAsia"/>
                <w:sz w:val="18"/>
                <w:szCs w:val="18"/>
              </w:rPr>
              <w:t>岀</w:t>
            </w:r>
            <w:proofErr w:type="gramEnd"/>
            <w:r w:rsidRPr="001A005C">
              <w:rPr>
                <w:rFonts w:asciiTheme="minorEastAsia" w:hAnsiTheme="minorEastAsia"/>
                <w:sz w:val="18"/>
                <w:szCs w:val="18"/>
              </w:rPr>
              <w:t>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lang w:val="en-US" w:eastAsia="en-US" w:bidi="en-US"/>
              </w:rPr>
              <w:t>J</w:t>
            </w:r>
          </w:p>
        </w:tc>
        <w:tc>
          <w:tcPr>
            <w:tcW w:w="1559"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描述</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3222C2" w:rsidRDefault="004A2B2B" w:rsidP="004A2B2B">
            <w:pP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436"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698"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X</w:t>
            </w:r>
          </w:p>
        </w:tc>
        <w:tc>
          <w:tcPr>
            <w:tcW w:w="1985"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文本数字</w:t>
            </w:r>
          </w:p>
        </w:tc>
        <w:tc>
          <w:tcPr>
            <w:tcW w:w="850" w:type="dxa"/>
          </w:tcPr>
          <w:p w:rsidR="004A2B2B" w:rsidRPr="003222C2" w:rsidRDefault="004A2B2B" w:rsidP="004A2B2B">
            <w:pPr>
              <w:pStyle w:val="af3"/>
              <w:shd w:val="clear" w:color="auto" w:fill="auto"/>
              <w:ind w:firstLine="200"/>
              <w:jc w:val="both"/>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255</w:t>
            </w:r>
          </w:p>
        </w:tc>
        <w:tc>
          <w:tcPr>
            <w:tcW w:w="3293"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默认值为</w:t>
            </w:r>
            <w:r w:rsidRPr="00D85BB1">
              <w:rPr>
                <w:rFonts w:asciiTheme="minorHAnsi" w:eastAsiaTheme="minorEastAsia" w:hAnsiTheme="minorHAnsi" w:cs="Times New Roman (正文 CS 字体)" w:hint="eastAsia"/>
                <w:sz w:val="18"/>
                <w:szCs w:val="18"/>
                <w:lang w:bidi="ar-SA"/>
              </w:rPr>
              <w:t>‘n/a’</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lang w:val="en-US" w:eastAsia="en-US" w:bidi="en-US"/>
              </w:rPr>
              <w:t>K</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套件编号</w:t>
            </w:r>
          </w:p>
        </w:tc>
        <w:tc>
          <w:tcPr>
            <w:tcW w:w="567"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567"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436"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698"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X</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文本数字</w:t>
            </w:r>
          </w:p>
        </w:tc>
        <w:tc>
          <w:tcPr>
            <w:tcW w:w="850" w:type="dxa"/>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255</w:t>
            </w:r>
          </w:p>
        </w:tc>
        <w:tc>
          <w:tcPr>
            <w:tcW w:w="3293"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默认值为</w:t>
            </w:r>
            <w:r w:rsidRPr="00D85BB1">
              <w:rPr>
                <w:rFonts w:asciiTheme="minorHAnsi" w:eastAsiaTheme="minorEastAsia" w:hAnsiTheme="minorHAnsi" w:cs="Times New Roman (正文 CS 字体)" w:hint="eastAsia"/>
                <w:sz w:val="18"/>
                <w:szCs w:val="18"/>
                <w:lang w:bidi="ar-SA"/>
              </w:rPr>
              <w:t>‘n/a’</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986E20" w:rsidRDefault="004A2B2B" w:rsidP="004A2B2B">
            <w:pPr>
              <w:pStyle w:val="af3"/>
              <w:shd w:val="clear" w:color="auto" w:fill="auto"/>
              <w:jc w:val="center"/>
              <w:rPr>
                <w:rFonts w:asciiTheme="minorEastAsia" w:eastAsiaTheme="minorEastAsia" w:hAnsiTheme="minorEastAsia" w:cs="Times New Roman"/>
                <w:sz w:val="18"/>
                <w:szCs w:val="18"/>
                <w:lang w:val="en-US" w:bidi="en-US"/>
              </w:rPr>
            </w:pPr>
            <w:r>
              <w:rPr>
                <w:rFonts w:asciiTheme="minorEastAsia" w:eastAsiaTheme="minorEastAsia" w:hAnsiTheme="minorEastAsia" w:cs="Times New Roman" w:hint="eastAsia"/>
                <w:sz w:val="18"/>
                <w:szCs w:val="18"/>
                <w:lang w:val="en-US" w:bidi="en-US"/>
              </w:rPr>
              <w:t>L</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零件编号</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567"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436"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698"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X</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文本数字</w:t>
            </w:r>
          </w:p>
        </w:tc>
        <w:tc>
          <w:tcPr>
            <w:tcW w:w="850" w:type="dxa"/>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255</w:t>
            </w:r>
          </w:p>
        </w:tc>
        <w:tc>
          <w:tcPr>
            <w:tcW w:w="3293"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默认值为</w:t>
            </w:r>
            <w:r w:rsidRPr="00D85BB1">
              <w:rPr>
                <w:rFonts w:asciiTheme="minorHAnsi" w:eastAsiaTheme="minorEastAsia" w:hAnsiTheme="minorHAnsi" w:cs="Times New Roman (正文 CS 字体)" w:hint="eastAsia"/>
                <w:sz w:val="18"/>
                <w:szCs w:val="18"/>
                <w:lang w:bidi="ar-SA"/>
              </w:rPr>
              <w:t>‘n/a’</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ED53B2" w:rsidRDefault="004A2B2B" w:rsidP="004A2B2B">
            <w:pPr>
              <w:pStyle w:val="af3"/>
              <w:shd w:val="clear" w:color="auto" w:fill="auto"/>
              <w:jc w:val="center"/>
              <w:rPr>
                <w:rFonts w:asciiTheme="minorEastAsia" w:eastAsiaTheme="minorEastAsia" w:hAnsiTheme="minorEastAsia" w:cs="Times New Roman"/>
                <w:sz w:val="18"/>
                <w:szCs w:val="18"/>
                <w:lang w:val="en-US" w:eastAsia="en-US" w:bidi="en-US"/>
              </w:rPr>
            </w:pPr>
            <w:r>
              <w:rPr>
                <w:rFonts w:asciiTheme="minorEastAsia" w:eastAsiaTheme="minorEastAsia" w:hAnsiTheme="minorEastAsia" w:cs="Times New Roman" w:hint="eastAsia"/>
                <w:sz w:val="18"/>
                <w:szCs w:val="18"/>
                <w:lang w:val="en-US" w:bidi="en-US"/>
              </w:rPr>
              <w:t>M</w:t>
            </w:r>
          </w:p>
        </w:tc>
        <w:tc>
          <w:tcPr>
            <w:tcW w:w="1559" w:type="dxa"/>
            <w:vAlign w:val="center"/>
          </w:tcPr>
          <w:p w:rsidR="004A2B2B" w:rsidRPr="009573E3" w:rsidRDefault="004A2B2B" w:rsidP="004A2B2B">
            <w:pPr>
              <w:jc w:val="left"/>
              <w:rPr>
                <w:sz w:val="18"/>
              </w:rPr>
            </w:pPr>
            <w:r w:rsidRPr="009573E3">
              <w:rPr>
                <w:rFonts w:hint="eastAsia"/>
                <w:sz w:val="18"/>
              </w:rPr>
              <w:t>编码</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p>
        </w:tc>
        <w:tc>
          <w:tcPr>
            <w:tcW w:w="436" w:type="dxa"/>
            <w:vAlign w:val="center"/>
          </w:tcPr>
          <w:p w:rsidR="004A2B2B" w:rsidRPr="009573E3" w:rsidRDefault="004A2B2B" w:rsidP="004A2B2B">
            <w:pPr>
              <w:jc w:val="center"/>
              <w:rPr>
                <w:sz w:val="18"/>
              </w:rPr>
            </w:pPr>
          </w:p>
        </w:tc>
        <w:tc>
          <w:tcPr>
            <w:tcW w:w="698" w:type="dxa"/>
            <w:vAlign w:val="center"/>
          </w:tcPr>
          <w:p w:rsidR="004A2B2B" w:rsidRPr="009573E3" w:rsidRDefault="004A2B2B" w:rsidP="004A2B2B">
            <w:pPr>
              <w:jc w:val="center"/>
              <w:rPr>
                <w:sz w:val="18"/>
              </w:rPr>
            </w:pPr>
            <w:r w:rsidRPr="009573E3">
              <w:rPr>
                <w:rFonts w:hint="eastAsia"/>
                <w:sz w:val="18"/>
              </w:rPr>
              <w:t>X</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sidRPr="009573E3">
              <w:rPr>
                <w:rFonts w:hint="eastAsia"/>
                <w:sz w:val="18"/>
              </w:rPr>
              <w:t>默认值为“</w:t>
            </w:r>
            <w:r w:rsidRPr="009573E3">
              <w:rPr>
                <w:rFonts w:hint="eastAsia"/>
                <w:sz w:val="18"/>
              </w:rPr>
              <w:t>n/a</w:t>
            </w:r>
            <w:r w:rsidRPr="009573E3">
              <w:rPr>
                <w:rFonts w:hint="eastAsia"/>
                <w:sz w:val="18"/>
              </w:rPr>
              <w:t>”</w:t>
            </w:r>
          </w:p>
        </w:tc>
      </w:tr>
    </w:tbl>
    <w:p w:rsidR="004A2B2B" w:rsidRDefault="004A2B2B" w:rsidP="004A2B2B">
      <w:pPr>
        <w:rPr>
          <w:b/>
        </w:rPr>
      </w:pPr>
    </w:p>
    <w:p w:rsidR="004A2B2B" w:rsidRDefault="004A2B2B" w:rsidP="004A2B2B">
      <w:pPr>
        <w:rPr>
          <w:b/>
        </w:rPr>
      </w:pPr>
      <w:r>
        <w:rPr>
          <w:rFonts w:hint="eastAsia"/>
          <w:b/>
        </w:rPr>
        <w:t>续表</w:t>
      </w:r>
      <w:r>
        <w:rPr>
          <w:rFonts w:hint="eastAsia"/>
          <w:b/>
        </w:rPr>
        <w:t>A.22</w:t>
      </w:r>
    </w:p>
    <w:tbl>
      <w:tblPr>
        <w:tblStyle w:val="aa"/>
        <w:tblW w:w="0" w:type="auto"/>
        <w:tblInd w:w="108" w:type="dxa"/>
        <w:tblLook w:val="04A0" w:firstRow="1" w:lastRow="0" w:firstColumn="1" w:lastColumn="0" w:noHBand="0" w:noVBand="1"/>
      </w:tblPr>
      <w:tblGrid>
        <w:gridCol w:w="426"/>
        <w:gridCol w:w="458"/>
        <w:gridCol w:w="1559"/>
        <w:gridCol w:w="567"/>
        <w:gridCol w:w="567"/>
        <w:gridCol w:w="2268"/>
        <w:gridCol w:w="567"/>
        <w:gridCol w:w="436"/>
        <w:gridCol w:w="698"/>
        <w:gridCol w:w="1985"/>
        <w:gridCol w:w="850"/>
        <w:gridCol w:w="3293"/>
      </w:tblGrid>
      <w:tr w:rsidR="004A2B2B" w:rsidRPr="009573E3" w:rsidTr="004A2B2B">
        <w:tc>
          <w:tcPr>
            <w:tcW w:w="884" w:type="dxa"/>
            <w:gridSpan w:val="2"/>
            <w:vMerge w:val="restart"/>
            <w:vAlign w:val="center"/>
          </w:tcPr>
          <w:p w:rsidR="004A2B2B" w:rsidRPr="009573E3" w:rsidRDefault="004A2B2B" w:rsidP="004A2B2B">
            <w:pPr>
              <w:jc w:val="center"/>
              <w:rPr>
                <w:sz w:val="18"/>
              </w:rPr>
            </w:pPr>
            <w:r w:rsidRPr="009573E3">
              <w:rPr>
                <w:rFonts w:hint="eastAsia"/>
                <w:sz w:val="18"/>
              </w:rPr>
              <w:t>字段</w:t>
            </w:r>
          </w:p>
        </w:tc>
        <w:tc>
          <w:tcPr>
            <w:tcW w:w="1559" w:type="dxa"/>
            <w:vMerge w:val="restart"/>
            <w:vAlign w:val="center"/>
          </w:tcPr>
          <w:p w:rsidR="004A2B2B" w:rsidRPr="009573E3" w:rsidRDefault="004A2B2B" w:rsidP="004A2B2B">
            <w:pPr>
              <w:jc w:val="center"/>
              <w:rPr>
                <w:sz w:val="18"/>
              </w:rPr>
            </w:pPr>
            <w:r w:rsidRPr="009573E3">
              <w:rPr>
                <w:rFonts w:hint="eastAsia"/>
                <w:sz w:val="18"/>
              </w:rPr>
              <w:t>字段名</w:t>
            </w:r>
          </w:p>
        </w:tc>
        <w:tc>
          <w:tcPr>
            <w:tcW w:w="1134" w:type="dxa"/>
            <w:gridSpan w:val="2"/>
            <w:vAlign w:val="center"/>
          </w:tcPr>
          <w:p w:rsidR="004A2B2B" w:rsidRPr="009573E3" w:rsidRDefault="004A2B2B" w:rsidP="004A2B2B">
            <w:pPr>
              <w:jc w:val="center"/>
              <w:rPr>
                <w:sz w:val="18"/>
              </w:rPr>
            </w:pPr>
            <w:r w:rsidRPr="009573E3">
              <w:rPr>
                <w:rFonts w:hint="eastAsia"/>
                <w:sz w:val="18"/>
              </w:rPr>
              <w:t>唯一性</w:t>
            </w:r>
          </w:p>
        </w:tc>
        <w:tc>
          <w:tcPr>
            <w:tcW w:w="2268" w:type="dxa"/>
            <w:vMerge w:val="restart"/>
            <w:vAlign w:val="center"/>
          </w:tcPr>
          <w:p w:rsidR="004A2B2B" w:rsidRPr="009573E3" w:rsidRDefault="004A2B2B" w:rsidP="004A2B2B">
            <w:pPr>
              <w:jc w:val="center"/>
              <w:rPr>
                <w:sz w:val="18"/>
              </w:rPr>
            </w:pPr>
            <w:proofErr w:type="gramStart"/>
            <w:r w:rsidRPr="009573E3">
              <w:rPr>
                <w:rFonts w:hint="eastAsia"/>
                <w:sz w:val="18"/>
              </w:rPr>
              <w:t>外键</w:t>
            </w:r>
            <w:proofErr w:type="gramEnd"/>
          </w:p>
        </w:tc>
        <w:tc>
          <w:tcPr>
            <w:tcW w:w="1701" w:type="dxa"/>
            <w:gridSpan w:val="3"/>
            <w:vAlign w:val="center"/>
          </w:tcPr>
          <w:p w:rsidR="004A2B2B" w:rsidRPr="009573E3" w:rsidRDefault="004A2B2B" w:rsidP="004A2B2B">
            <w:pPr>
              <w:jc w:val="center"/>
              <w:rPr>
                <w:sz w:val="18"/>
              </w:rPr>
            </w:pPr>
            <w:proofErr w:type="gramStart"/>
            <w:r w:rsidRPr="009573E3">
              <w:rPr>
                <w:rFonts w:hint="eastAsia"/>
                <w:sz w:val="18"/>
              </w:rPr>
              <w:t>必填值</w:t>
            </w:r>
            <w:proofErr w:type="gramEnd"/>
          </w:p>
        </w:tc>
        <w:tc>
          <w:tcPr>
            <w:tcW w:w="2835" w:type="dxa"/>
            <w:gridSpan w:val="2"/>
            <w:vAlign w:val="center"/>
          </w:tcPr>
          <w:p w:rsidR="004A2B2B" w:rsidRPr="009573E3" w:rsidRDefault="004A2B2B" w:rsidP="004A2B2B">
            <w:pPr>
              <w:jc w:val="center"/>
              <w:rPr>
                <w:sz w:val="18"/>
              </w:rPr>
            </w:pPr>
            <w:r w:rsidRPr="009573E3">
              <w:rPr>
                <w:rFonts w:hint="eastAsia"/>
                <w:sz w:val="18"/>
              </w:rPr>
              <w:t>允许值</w:t>
            </w:r>
          </w:p>
        </w:tc>
        <w:tc>
          <w:tcPr>
            <w:tcW w:w="3293" w:type="dxa"/>
            <w:vMerge w:val="restart"/>
            <w:vAlign w:val="center"/>
          </w:tcPr>
          <w:p w:rsidR="004A2B2B" w:rsidRPr="009573E3" w:rsidRDefault="004A2B2B" w:rsidP="004A2B2B">
            <w:pPr>
              <w:jc w:val="center"/>
              <w:rPr>
                <w:sz w:val="18"/>
              </w:rPr>
            </w:pPr>
            <w:r w:rsidRPr="009573E3">
              <w:rPr>
                <w:rFonts w:hint="eastAsia"/>
                <w:sz w:val="18"/>
              </w:rPr>
              <w:t>约束</w:t>
            </w:r>
            <w:r w:rsidRPr="009573E3">
              <w:rPr>
                <w:rFonts w:hint="eastAsia"/>
                <w:sz w:val="18"/>
              </w:rPr>
              <w:t>/</w:t>
            </w:r>
            <w:r w:rsidRPr="009573E3">
              <w:rPr>
                <w:rFonts w:hint="eastAsia"/>
                <w:sz w:val="18"/>
              </w:rPr>
              <w:t>说明</w:t>
            </w:r>
          </w:p>
        </w:tc>
      </w:tr>
      <w:tr w:rsidR="004A2B2B" w:rsidRPr="009573E3" w:rsidTr="004A2B2B">
        <w:trPr>
          <w:trHeight w:hRule="exact" w:val="439"/>
        </w:trPr>
        <w:tc>
          <w:tcPr>
            <w:tcW w:w="884" w:type="dxa"/>
            <w:gridSpan w:val="2"/>
            <w:vMerge/>
            <w:vAlign w:val="center"/>
          </w:tcPr>
          <w:p w:rsidR="004A2B2B" w:rsidRPr="009573E3" w:rsidRDefault="004A2B2B" w:rsidP="004A2B2B">
            <w:pPr>
              <w:jc w:val="center"/>
              <w:rPr>
                <w:sz w:val="18"/>
              </w:rPr>
            </w:pPr>
          </w:p>
        </w:tc>
        <w:tc>
          <w:tcPr>
            <w:tcW w:w="1559"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主键</w:t>
            </w: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复合</w:t>
            </w:r>
          </w:p>
        </w:tc>
        <w:tc>
          <w:tcPr>
            <w:tcW w:w="2268"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必填</w:t>
            </w:r>
          </w:p>
        </w:tc>
        <w:tc>
          <w:tcPr>
            <w:tcW w:w="436" w:type="dxa"/>
            <w:vAlign w:val="center"/>
          </w:tcPr>
          <w:p w:rsidR="004A2B2B" w:rsidRPr="009573E3" w:rsidRDefault="004A2B2B" w:rsidP="004A2B2B">
            <w:pPr>
              <w:spacing w:line="200" w:lineRule="exact"/>
              <w:jc w:val="center"/>
              <w:rPr>
                <w:sz w:val="18"/>
              </w:rPr>
            </w:pPr>
            <w:r w:rsidRPr="009573E3">
              <w:rPr>
                <w:rFonts w:hint="eastAsia"/>
                <w:sz w:val="18"/>
              </w:rPr>
              <w:t>系统</w:t>
            </w:r>
          </w:p>
        </w:tc>
        <w:tc>
          <w:tcPr>
            <w:tcW w:w="698" w:type="dxa"/>
            <w:vAlign w:val="center"/>
          </w:tcPr>
          <w:p w:rsidR="004A2B2B" w:rsidRPr="009573E3" w:rsidRDefault="004A2B2B" w:rsidP="004A2B2B">
            <w:pPr>
              <w:spacing w:line="200" w:lineRule="exact"/>
              <w:jc w:val="center"/>
              <w:rPr>
                <w:sz w:val="18"/>
              </w:rPr>
            </w:pPr>
            <w:r w:rsidRPr="009573E3">
              <w:rPr>
                <w:rFonts w:hint="eastAsia"/>
                <w:sz w:val="18"/>
              </w:rPr>
              <w:t>按照说明</w:t>
            </w:r>
          </w:p>
        </w:tc>
        <w:tc>
          <w:tcPr>
            <w:tcW w:w="1985" w:type="dxa"/>
            <w:vAlign w:val="center"/>
          </w:tcPr>
          <w:p w:rsidR="004A2B2B" w:rsidRPr="009573E3" w:rsidRDefault="004A2B2B" w:rsidP="004A2B2B">
            <w:pPr>
              <w:jc w:val="center"/>
              <w:rPr>
                <w:sz w:val="18"/>
              </w:rPr>
            </w:pPr>
            <w:r w:rsidRPr="009573E3">
              <w:rPr>
                <w:rFonts w:hint="eastAsia"/>
                <w:sz w:val="18"/>
              </w:rPr>
              <w:t>类型</w:t>
            </w:r>
          </w:p>
        </w:tc>
        <w:tc>
          <w:tcPr>
            <w:tcW w:w="850" w:type="dxa"/>
            <w:vAlign w:val="center"/>
          </w:tcPr>
          <w:p w:rsidR="004A2B2B" w:rsidRPr="009573E3" w:rsidRDefault="004A2B2B" w:rsidP="004A2B2B">
            <w:pPr>
              <w:jc w:val="center"/>
              <w:rPr>
                <w:sz w:val="18"/>
              </w:rPr>
            </w:pPr>
            <w:r w:rsidRPr="009573E3">
              <w:rPr>
                <w:rFonts w:hint="eastAsia"/>
                <w:sz w:val="18"/>
              </w:rPr>
              <w:t>最大值</w:t>
            </w:r>
          </w:p>
        </w:tc>
        <w:tc>
          <w:tcPr>
            <w:tcW w:w="3293" w:type="dxa"/>
            <w:vMerge/>
            <w:vAlign w:val="center"/>
          </w:tcPr>
          <w:p w:rsidR="004A2B2B" w:rsidRPr="009573E3" w:rsidRDefault="004A2B2B" w:rsidP="004A2B2B">
            <w:pPr>
              <w:jc w:val="center"/>
              <w:rPr>
                <w:sz w:val="18"/>
              </w:rPr>
            </w:pPr>
          </w:p>
        </w:tc>
      </w:tr>
      <w:tr w:rsidR="004A2B2B" w:rsidRPr="009573E3" w:rsidTr="004A2B2B">
        <w:tc>
          <w:tcPr>
            <w:tcW w:w="426" w:type="dxa"/>
            <w:vMerge w:val="restart"/>
            <w:vAlign w:val="center"/>
          </w:tcPr>
          <w:p w:rsidR="004A2B2B" w:rsidRPr="009573E3" w:rsidRDefault="004A2B2B" w:rsidP="004A2B2B">
            <w:pPr>
              <w:jc w:val="center"/>
              <w:rPr>
                <w:sz w:val="18"/>
              </w:rPr>
            </w:pPr>
            <w:r>
              <w:rPr>
                <w:rFonts w:hint="eastAsia"/>
                <w:sz w:val="18"/>
              </w:rPr>
              <w:t>资源</w:t>
            </w:r>
          </w:p>
        </w:tc>
        <w:tc>
          <w:tcPr>
            <w:tcW w:w="45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A</w:t>
            </w:r>
          </w:p>
        </w:tc>
        <w:tc>
          <w:tcPr>
            <w:tcW w:w="1559"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名称</w:t>
            </w:r>
          </w:p>
        </w:tc>
        <w:tc>
          <w:tcPr>
            <w:tcW w:w="567"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X</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2268" w:type="dxa"/>
            <w:vAlign w:val="center"/>
          </w:tcPr>
          <w:p w:rsidR="004A2B2B" w:rsidRPr="00A7573C" w:rsidRDefault="004A2B2B" w:rsidP="004A2B2B">
            <w:pP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X</w:t>
            </w:r>
          </w:p>
        </w:tc>
        <w:tc>
          <w:tcPr>
            <w:tcW w:w="436"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698"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文本数字</w:t>
            </w:r>
          </w:p>
        </w:tc>
        <w:tc>
          <w:tcPr>
            <w:tcW w:w="850" w:type="dxa"/>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255</w:t>
            </w:r>
          </w:p>
        </w:tc>
        <w:tc>
          <w:tcPr>
            <w:tcW w:w="3293"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proofErr w:type="gramStart"/>
            <w:r w:rsidRPr="00A7573C">
              <w:rPr>
                <w:rFonts w:asciiTheme="minorEastAsia" w:eastAsiaTheme="minorEastAsia" w:hAnsiTheme="minorEastAsia" w:cs="Times New Roman (正文 CS 字体)"/>
                <w:sz w:val="18"/>
                <w:szCs w:val="18"/>
                <w:lang w:bidi="ar-SA"/>
              </w:rPr>
              <w:t>值必须</w:t>
            </w:r>
            <w:proofErr w:type="gramEnd"/>
            <w:r w:rsidRPr="00A7573C">
              <w:rPr>
                <w:rFonts w:asciiTheme="minorEastAsia" w:eastAsiaTheme="minorEastAsia" w:hAnsiTheme="minorEastAsia" w:cs="Times New Roman (正文 CS 字体)"/>
                <w:sz w:val="18"/>
                <w:szCs w:val="18"/>
                <w:lang w:bidi="ar-SA"/>
              </w:rPr>
              <w:t>在工作表中唯一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B</w:t>
            </w:r>
          </w:p>
        </w:tc>
        <w:tc>
          <w:tcPr>
            <w:tcW w:w="1559"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创建者</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2268"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联系人</w:t>
            </w:r>
            <w:r w:rsidRPr="00A7573C">
              <w:rPr>
                <w:rFonts w:asciiTheme="minorEastAsia" w:eastAsiaTheme="minorEastAsia" w:hAnsiTheme="minorEastAsia" w:hint="eastAsia"/>
                <w:sz w:val="18"/>
                <w:szCs w:val="18"/>
              </w:rPr>
              <w:t>邮箱</w:t>
            </w:r>
          </w:p>
        </w:tc>
        <w:tc>
          <w:tcPr>
            <w:tcW w:w="567"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X</w:t>
            </w:r>
          </w:p>
        </w:tc>
        <w:tc>
          <w:tcPr>
            <w:tcW w:w="436"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698"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联系人邮箱</w:t>
            </w:r>
          </w:p>
        </w:tc>
        <w:tc>
          <w:tcPr>
            <w:tcW w:w="850" w:type="dxa"/>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255</w:t>
            </w:r>
          </w:p>
        </w:tc>
        <w:tc>
          <w:tcPr>
            <w:tcW w:w="3293"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proofErr w:type="gramStart"/>
            <w:r w:rsidRPr="00A7573C">
              <w:rPr>
                <w:rFonts w:asciiTheme="minorEastAsia" w:eastAsiaTheme="minorEastAsia" w:hAnsiTheme="minorEastAsia"/>
                <w:sz w:val="18"/>
                <w:szCs w:val="18"/>
              </w:rPr>
              <w:t>值必须</w:t>
            </w:r>
            <w:proofErr w:type="gramEnd"/>
            <w:r w:rsidRPr="00A7573C">
              <w:rPr>
                <w:rFonts w:asciiTheme="minorEastAsia" w:eastAsiaTheme="minorEastAsia" w:hAnsiTheme="minorEastAsia"/>
                <w:sz w:val="18"/>
                <w:szCs w:val="18"/>
              </w:rPr>
              <w:t>在引用</w:t>
            </w:r>
            <w:proofErr w:type="gramStart"/>
            <w:r w:rsidRPr="00A7573C">
              <w:rPr>
                <w:rFonts w:asciiTheme="minorEastAsia" w:eastAsiaTheme="minorEastAsia" w:hAnsiTheme="minorEastAsia"/>
                <w:sz w:val="18"/>
                <w:szCs w:val="18"/>
              </w:rPr>
              <w:t>的外</w:t>
            </w:r>
            <w:r w:rsidRPr="00A7573C">
              <w:rPr>
                <w:rFonts w:asciiTheme="minorEastAsia" w:eastAsiaTheme="minorEastAsia" w:hAnsiTheme="minorEastAsia" w:hint="eastAsia"/>
                <w:sz w:val="18"/>
                <w:szCs w:val="18"/>
              </w:rPr>
              <w:t>键</w:t>
            </w:r>
            <w:r w:rsidRPr="00A7573C">
              <w:rPr>
                <w:rFonts w:asciiTheme="minorEastAsia" w:eastAsiaTheme="minorEastAsia" w:hAnsiTheme="minorEastAsia"/>
                <w:sz w:val="18"/>
                <w:szCs w:val="18"/>
              </w:rPr>
              <w:t>列表</w:t>
            </w:r>
            <w:proofErr w:type="gramEnd"/>
            <w:r w:rsidRPr="00A7573C">
              <w:rPr>
                <w:rFonts w:asciiTheme="minorEastAsia" w:eastAsiaTheme="minorEastAsia" w:hAnsiTheme="minorEastAsia"/>
                <w:sz w:val="18"/>
                <w:szCs w:val="18"/>
              </w:rPr>
              <w:t>中</w:t>
            </w:r>
          </w:p>
        </w:tc>
      </w:tr>
      <w:tr w:rsidR="004A2B2B" w:rsidRPr="009573E3" w:rsidTr="004A2B2B">
        <w:trPr>
          <w:trHeight w:val="448"/>
        </w:trPr>
        <w:tc>
          <w:tcPr>
            <w:tcW w:w="426" w:type="dxa"/>
            <w:vMerge/>
            <w:vAlign w:val="center"/>
          </w:tcPr>
          <w:p w:rsidR="004A2B2B" w:rsidRPr="009573E3" w:rsidRDefault="004A2B2B" w:rsidP="004A2B2B">
            <w:pPr>
              <w:jc w:val="center"/>
              <w:rPr>
                <w:sz w:val="18"/>
              </w:rPr>
            </w:pPr>
          </w:p>
        </w:tc>
        <w:tc>
          <w:tcPr>
            <w:tcW w:w="45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C</w:t>
            </w:r>
          </w:p>
        </w:tc>
        <w:tc>
          <w:tcPr>
            <w:tcW w:w="1559"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创建</w:t>
            </w:r>
            <w:r>
              <w:rPr>
                <w:rFonts w:asciiTheme="minorEastAsia" w:eastAsiaTheme="minorEastAsia" w:hAnsiTheme="minorEastAsia" w:hint="eastAsia"/>
                <w:sz w:val="18"/>
                <w:szCs w:val="18"/>
              </w:rPr>
              <w:t>时间</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2268" w:type="dxa"/>
            <w:vAlign w:val="center"/>
          </w:tcPr>
          <w:p w:rsidR="004A2B2B" w:rsidRPr="00A7573C" w:rsidRDefault="004A2B2B" w:rsidP="004A2B2B">
            <w:pP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X</w:t>
            </w:r>
          </w:p>
        </w:tc>
        <w:tc>
          <w:tcPr>
            <w:tcW w:w="436"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Arial" w:hint="eastAsia"/>
                <w:sz w:val="18"/>
                <w:szCs w:val="18"/>
                <w:lang w:val="en-US" w:bidi="en-US"/>
              </w:rPr>
              <w:t>-</w:t>
            </w:r>
          </w:p>
        </w:tc>
        <w:tc>
          <w:tcPr>
            <w:tcW w:w="69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hint="eastAsia"/>
                <w:sz w:val="18"/>
                <w:szCs w:val="18"/>
                <w:lang w:val="en-US" w:bidi="en-US"/>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ISO</w:t>
            </w:r>
            <w:r w:rsidRPr="00A7573C">
              <w:rPr>
                <w:rFonts w:asciiTheme="minorEastAsia" w:eastAsiaTheme="minorEastAsia" w:hAnsiTheme="minorEastAsia" w:cs="Times New Roman" w:hint="eastAsia"/>
                <w:sz w:val="18"/>
                <w:szCs w:val="18"/>
              </w:rPr>
              <w:t>日</w:t>
            </w:r>
            <w:r w:rsidRPr="00A7573C">
              <w:rPr>
                <w:rFonts w:asciiTheme="minorEastAsia" w:eastAsiaTheme="minorEastAsia" w:hAnsiTheme="minorEastAsia"/>
                <w:sz w:val="18"/>
                <w:szCs w:val="18"/>
              </w:rPr>
              <w:t>期</w:t>
            </w:r>
          </w:p>
        </w:tc>
        <w:tc>
          <w:tcPr>
            <w:tcW w:w="850"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19</w:t>
            </w:r>
          </w:p>
        </w:tc>
        <w:tc>
          <w:tcPr>
            <w:tcW w:w="3293" w:type="dxa"/>
            <w:vAlign w:val="center"/>
          </w:tcPr>
          <w:p w:rsidR="004A2B2B" w:rsidRPr="00A7573C" w:rsidRDefault="004A2B2B" w:rsidP="004A2B2B">
            <w:pPr>
              <w:pStyle w:val="af3"/>
              <w:shd w:val="clear" w:color="auto" w:fill="auto"/>
              <w:spacing w:line="218" w:lineRule="exact"/>
              <w:jc w:val="both"/>
              <w:rPr>
                <w:rFonts w:asciiTheme="minorEastAsia" w:eastAsiaTheme="minorEastAsia" w:hAnsiTheme="minorEastAsia"/>
                <w:sz w:val="18"/>
                <w:szCs w:val="18"/>
              </w:rPr>
            </w:pPr>
            <w:r w:rsidRPr="00A7573C">
              <w:rPr>
                <w:rFonts w:asciiTheme="minorEastAsia" w:eastAsiaTheme="minorEastAsia" w:hAnsiTheme="minorEastAsia" w:cs="Times New Roman (正文 CS 字体)" w:hint="eastAsia"/>
                <w:sz w:val="18"/>
                <w:szCs w:val="18"/>
                <w:lang w:bidi="ar-SA"/>
              </w:rPr>
              <w:t>I</w:t>
            </w:r>
            <w:r w:rsidRPr="00A7573C">
              <w:rPr>
                <w:rFonts w:asciiTheme="minorEastAsia" w:eastAsiaTheme="minorEastAsia" w:hAnsiTheme="minorEastAsia" w:cs="Times New Roman (正文 CS 字体)"/>
                <w:sz w:val="18"/>
                <w:szCs w:val="18"/>
                <w:lang w:bidi="ar-SA"/>
              </w:rPr>
              <w:t>SO日期时间</w:t>
            </w:r>
            <w:r w:rsidRPr="00A7573C">
              <w:rPr>
                <w:rFonts w:asciiTheme="minorEastAsia" w:eastAsiaTheme="minorEastAsia" w:hAnsiTheme="minorEastAsia" w:cs="Times New Roman (正文 CS 字体)" w:hint="eastAsia"/>
                <w:sz w:val="18"/>
                <w:szCs w:val="18"/>
                <w:lang w:bidi="ar-SA"/>
              </w:rPr>
              <w:t>，</w:t>
            </w:r>
            <w:r w:rsidRPr="00A7573C">
              <w:rPr>
                <w:rFonts w:asciiTheme="minorEastAsia" w:eastAsiaTheme="minorEastAsia" w:hAnsiTheme="minorEastAsia" w:cs="Times New Roman (正文 CS 字体)"/>
                <w:sz w:val="18"/>
                <w:szCs w:val="18"/>
                <w:lang w:bidi="ar-SA"/>
              </w:rPr>
              <w:t>默认为</w:t>
            </w:r>
            <w:r w:rsidRPr="00A7573C">
              <w:rPr>
                <w:rFonts w:asciiTheme="minorEastAsia" w:eastAsiaTheme="minorEastAsia" w:hAnsiTheme="minorEastAsia" w:cs="Times New Roman (正文 CS 字体)" w:hint="eastAsia"/>
                <w:sz w:val="18"/>
                <w:szCs w:val="18"/>
                <w:lang w:bidi="ar-SA"/>
              </w:rPr>
              <w:t>“</w:t>
            </w:r>
            <w:r w:rsidRPr="00A7573C">
              <w:rPr>
                <w:rFonts w:asciiTheme="minorEastAsia" w:eastAsiaTheme="minorEastAsia" w:hAnsiTheme="minorEastAsia" w:cs="Times New Roman (正文 CS 字体)"/>
                <w:sz w:val="18"/>
                <w:szCs w:val="18"/>
                <w:lang w:bidi="ar-SA"/>
              </w:rPr>
              <w:t>1900-12- 31T23：59：59</w:t>
            </w:r>
            <w:r w:rsidRPr="00A7573C">
              <w:rPr>
                <w:rFonts w:asciiTheme="minorEastAsia" w:eastAsiaTheme="minorEastAsia" w:hAnsiTheme="minorEastAsia" w:cs="Times New Roman (正文 CS 字体)" w:hint="eastAsia"/>
                <w:sz w:val="18"/>
                <w:szCs w:val="18"/>
                <w:lang w:bidi="ar-SA"/>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D</w:t>
            </w:r>
          </w:p>
        </w:tc>
        <w:tc>
          <w:tcPr>
            <w:tcW w:w="1559"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分类</w:t>
            </w:r>
          </w:p>
        </w:tc>
        <w:tc>
          <w:tcPr>
            <w:tcW w:w="567" w:type="dxa"/>
            <w:vAlign w:val="center"/>
          </w:tcPr>
          <w:p w:rsidR="004A2B2B" w:rsidRPr="00A7573C" w:rsidRDefault="004A2B2B" w:rsidP="004A2B2B">
            <w:pPr>
              <w:jc w:val="center"/>
              <w:rPr>
                <w:rFonts w:asciiTheme="minorEastAsia" w:hAnsiTheme="minorEastAsia"/>
                <w:sz w:val="18"/>
                <w:szCs w:val="18"/>
              </w:rPr>
            </w:pPr>
            <w:r w:rsidRPr="00A7573C">
              <w:rPr>
                <w:rFonts w:asciiTheme="minorEastAsia" w:hAnsiTheme="minorEastAsia" w:hint="eastAsia"/>
                <w:sz w:val="18"/>
                <w:szCs w:val="18"/>
              </w:rPr>
              <w:t>-</w:t>
            </w:r>
          </w:p>
        </w:tc>
        <w:tc>
          <w:tcPr>
            <w:tcW w:w="567" w:type="dxa"/>
            <w:vAlign w:val="center"/>
          </w:tcPr>
          <w:p w:rsidR="004A2B2B" w:rsidRPr="00A7573C" w:rsidRDefault="004A2B2B" w:rsidP="004A2B2B">
            <w:pPr>
              <w:jc w:val="center"/>
              <w:rPr>
                <w:rFonts w:asciiTheme="minorEastAsia" w:hAnsiTheme="minorEastAsia"/>
                <w:sz w:val="18"/>
                <w:szCs w:val="18"/>
              </w:rPr>
            </w:pPr>
            <w:r>
              <w:rPr>
                <w:rFonts w:asciiTheme="minorEastAsia" w:hAnsiTheme="minorEastAsia" w:hint="eastAsia"/>
                <w:sz w:val="18"/>
                <w:szCs w:val="18"/>
              </w:rPr>
              <w:t>X</w:t>
            </w:r>
          </w:p>
        </w:tc>
        <w:tc>
          <w:tcPr>
            <w:tcW w:w="2268"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选择列表。分类-资源</w:t>
            </w:r>
          </w:p>
        </w:tc>
        <w:tc>
          <w:tcPr>
            <w:tcW w:w="567"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X</w:t>
            </w:r>
          </w:p>
        </w:tc>
        <w:tc>
          <w:tcPr>
            <w:tcW w:w="436" w:type="dxa"/>
            <w:vAlign w:val="center"/>
          </w:tcPr>
          <w:p w:rsidR="004A2B2B" w:rsidRPr="00A7573C" w:rsidRDefault="004A2B2B" w:rsidP="004A2B2B">
            <w:pPr>
              <w:pStyle w:val="af3"/>
              <w:shd w:val="clear" w:color="auto" w:fill="auto"/>
              <w:spacing w:before="140"/>
              <w:jc w:val="center"/>
              <w:rPr>
                <w:rFonts w:asciiTheme="minorEastAsia" w:eastAsiaTheme="minorEastAsia" w:hAnsiTheme="minorEastAsia"/>
                <w:sz w:val="18"/>
                <w:szCs w:val="18"/>
              </w:rPr>
            </w:pPr>
            <w:r w:rsidRPr="00A7573C">
              <w:rPr>
                <w:rFonts w:asciiTheme="minorEastAsia" w:eastAsiaTheme="minorEastAsia" w:hAnsiTheme="minorEastAsia" w:cs="Arial"/>
                <w:sz w:val="18"/>
                <w:szCs w:val="18"/>
              </w:rPr>
              <w:t>-</w:t>
            </w:r>
          </w:p>
        </w:tc>
        <w:tc>
          <w:tcPr>
            <w:tcW w:w="69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sz w:val="18"/>
                <w:szCs w:val="18"/>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Pr>
                <w:rFonts w:asciiTheme="minorEastAsia" w:eastAsiaTheme="minorEastAsia" w:hAnsiTheme="minorEastAsia" w:hint="eastAsia"/>
                <w:sz w:val="18"/>
                <w:szCs w:val="18"/>
              </w:rPr>
              <w:t>选择列表。分类-资源</w:t>
            </w:r>
          </w:p>
        </w:tc>
        <w:tc>
          <w:tcPr>
            <w:tcW w:w="850" w:type="dxa"/>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rPr>
              <w:t>255</w:t>
            </w:r>
          </w:p>
        </w:tc>
        <w:tc>
          <w:tcPr>
            <w:tcW w:w="3293" w:type="dxa"/>
            <w:vAlign w:val="center"/>
          </w:tcPr>
          <w:p w:rsidR="004A2B2B" w:rsidRPr="00A7573C" w:rsidRDefault="004A2B2B" w:rsidP="004A2B2B">
            <w:pPr>
              <w:rPr>
                <w:rFonts w:asciiTheme="minorEastAsia" w:hAnsiTheme="minorEastAsia"/>
                <w:sz w:val="18"/>
                <w:szCs w:val="18"/>
              </w:rPr>
            </w:pPr>
            <w:proofErr w:type="gramStart"/>
            <w:r w:rsidRPr="00A7573C">
              <w:rPr>
                <w:rFonts w:asciiTheme="minorEastAsia" w:hAnsiTheme="minorEastAsia"/>
                <w:sz w:val="18"/>
                <w:szCs w:val="18"/>
              </w:rPr>
              <w:t>值必须</w:t>
            </w:r>
            <w:proofErr w:type="gramEnd"/>
            <w:r w:rsidRPr="00A7573C">
              <w:rPr>
                <w:rFonts w:asciiTheme="minorEastAsia" w:hAnsiTheme="minorEastAsia"/>
                <w:sz w:val="18"/>
                <w:szCs w:val="18"/>
              </w:rPr>
              <w:t>在引用</w:t>
            </w:r>
            <w:proofErr w:type="gramStart"/>
            <w:r w:rsidRPr="00A7573C">
              <w:rPr>
                <w:rFonts w:asciiTheme="minorEastAsia" w:hAnsiTheme="minorEastAsia"/>
                <w:sz w:val="18"/>
                <w:szCs w:val="18"/>
              </w:rPr>
              <w:t>的外</w:t>
            </w:r>
            <w:r w:rsidRPr="00A7573C">
              <w:rPr>
                <w:rFonts w:asciiTheme="minorEastAsia" w:hAnsiTheme="minorEastAsia" w:hint="eastAsia"/>
                <w:sz w:val="18"/>
                <w:szCs w:val="18"/>
              </w:rPr>
              <w:t>键</w:t>
            </w:r>
            <w:r w:rsidRPr="00A7573C">
              <w:rPr>
                <w:rFonts w:asciiTheme="minorEastAsia" w:hAnsiTheme="minorEastAsia"/>
                <w:sz w:val="18"/>
                <w:szCs w:val="18"/>
              </w:rPr>
              <w:t>列表</w:t>
            </w:r>
            <w:proofErr w:type="gramEnd"/>
            <w:r w:rsidRPr="00A7573C">
              <w:rPr>
                <w:rFonts w:asciiTheme="minorEastAsia" w:hAnsiTheme="minorEastAsia"/>
                <w:sz w:val="18"/>
                <w:szCs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E</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外部系统</w:t>
            </w:r>
          </w:p>
        </w:tc>
        <w:tc>
          <w:tcPr>
            <w:tcW w:w="567"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创建系统名称</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698"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文本数字</w:t>
            </w:r>
          </w:p>
        </w:tc>
        <w:tc>
          <w:tcPr>
            <w:tcW w:w="850" w:type="dxa"/>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255</w:t>
            </w:r>
          </w:p>
        </w:tc>
        <w:tc>
          <w:tcPr>
            <w:tcW w:w="3293" w:type="dxa"/>
            <w:vAlign w:val="center"/>
          </w:tcPr>
          <w:p w:rsidR="004A2B2B" w:rsidRDefault="004A2B2B" w:rsidP="004A2B2B">
            <w:r w:rsidRPr="001A005C">
              <w:rPr>
                <w:rFonts w:asciiTheme="minorEastAsia" w:hAnsiTheme="minorEastAsia"/>
                <w:sz w:val="18"/>
                <w:szCs w:val="18"/>
              </w:rPr>
              <w:t>仅在软件系统自动导</w:t>
            </w:r>
            <w:proofErr w:type="gramStart"/>
            <w:r w:rsidRPr="001A005C">
              <w:rPr>
                <w:rFonts w:asciiTheme="minorEastAsia" w:hAnsiTheme="minorEastAsia"/>
                <w:sz w:val="18"/>
                <w:szCs w:val="18"/>
              </w:rPr>
              <w:t>岀</w:t>
            </w:r>
            <w:proofErr w:type="gramEnd"/>
            <w:r w:rsidRPr="001A005C">
              <w:rPr>
                <w:rFonts w:asciiTheme="minorEastAsia" w:hAnsiTheme="minorEastAsia"/>
                <w:sz w:val="18"/>
                <w:szCs w:val="18"/>
              </w:rPr>
              <w:t>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vAlign w:val="center"/>
          </w:tcPr>
          <w:p w:rsidR="004A2B2B" w:rsidRPr="00A7573C" w:rsidRDefault="004A2B2B" w:rsidP="004A2B2B">
            <w:pPr>
              <w:pStyle w:val="af3"/>
              <w:shd w:val="clear" w:color="auto" w:fill="auto"/>
              <w:jc w:val="center"/>
              <w:rPr>
                <w:rFonts w:asciiTheme="minorEastAsia" w:eastAsiaTheme="minorEastAsia" w:hAnsiTheme="minorEastAsia"/>
                <w:sz w:val="18"/>
                <w:szCs w:val="18"/>
              </w:rPr>
            </w:pPr>
            <w:r w:rsidRPr="00A7573C">
              <w:rPr>
                <w:rFonts w:asciiTheme="minorEastAsia" w:eastAsiaTheme="minorEastAsia" w:hAnsiTheme="minorEastAsia" w:cs="Times New Roman"/>
                <w:sz w:val="18"/>
                <w:szCs w:val="18"/>
                <w:lang w:val="en-US" w:eastAsia="en-US" w:bidi="en-US"/>
              </w:rPr>
              <w:t>F</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外部对象</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创建系统对象</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698"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文本数字</w:t>
            </w:r>
          </w:p>
        </w:tc>
        <w:tc>
          <w:tcPr>
            <w:tcW w:w="850" w:type="dxa"/>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255</w:t>
            </w:r>
          </w:p>
        </w:tc>
        <w:tc>
          <w:tcPr>
            <w:tcW w:w="3293" w:type="dxa"/>
            <w:vAlign w:val="center"/>
          </w:tcPr>
          <w:p w:rsidR="004A2B2B" w:rsidRDefault="004A2B2B" w:rsidP="004A2B2B">
            <w:r w:rsidRPr="001A005C">
              <w:rPr>
                <w:rFonts w:asciiTheme="minorEastAsia" w:hAnsiTheme="minorEastAsia"/>
                <w:sz w:val="18"/>
                <w:szCs w:val="18"/>
              </w:rPr>
              <w:t>仅在软件系统自动导</w:t>
            </w:r>
            <w:proofErr w:type="gramStart"/>
            <w:r w:rsidRPr="001A005C">
              <w:rPr>
                <w:rFonts w:asciiTheme="minorEastAsia" w:hAnsiTheme="minorEastAsia"/>
                <w:sz w:val="18"/>
                <w:szCs w:val="18"/>
              </w:rPr>
              <w:t>岀</w:t>
            </w:r>
            <w:proofErr w:type="gramEnd"/>
            <w:r w:rsidRPr="001A005C">
              <w:rPr>
                <w:rFonts w:asciiTheme="minorEastAsia" w:hAnsiTheme="minorEastAsia"/>
                <w:sz w:val="18"/>
                <w:szCs w:val="18"/>
              </w:rPr>
              <w:t>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lang w:val="en-US" w:eastAsia="en-US" w:bidi="en-US"/>
              </w:rPr>
              <w:t>G</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外部标识</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创建系统标识</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698"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文本数字</w:t>
            </w:r>
          </w:p>
        </w:tc>
        <w:tc>
          <w:tcPr>
            <w:tcW w:w="850" w:type="dxa"/>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255</w:t>
            </w:r>
          </w:p>
        </w:tc>
        <w:tc>
          <w:tcPr>
            <w:tcW w:w="3293" w:type="dxa"/>
            <w:vAlign w:val="center"/>
          </w:tcPr>
          <w:p w:rsidR="004A2B2B" w:rsidRDefault="004A2B2B" w:rsidP="004A2B2B">
            <w:r w:rsidRPr="001A005C">
              <w:rPr>
                <w:rFonts w:asciiTheme="minorEastAsia" w:hAnsiTheme="minorEastAsia"/>
                <w:sz w:val="18"/>
                <w:szCs w:val="18"/>
              </w:rPr>
              <w:t>仅在软件系统自动导</w:t>
            </w:r>
            <w:proofErr w:type="gramStart"/>
            <w:r w:rsidRPr="001A005C">
              <w:rPr>
                <w:rFonts w:asciiTheme="minorEastAsia" w:hAnsiTheme="minorEastAsia"/>
                <w:sz w:val="18"/>
                <w:szCs w:val="18"/>
              </w:rPr>
              <w:t>岀</w:t>
            </w:r>
            <w:proofErr w:type="gramEnd"/>
            <w:r w:rsidRPr="001A005C">
              <w:rPr>
                <w:rFonts w:asciiTheme="minorEastAsia" w:hAnsiTheme="minorEastAsia"/>
                <w:sz w:val="18"/>
                <w:szCs w:val="18"/>
              </w:rPr>
              <w:t>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lang w:val="en-US" w:eastAsia="en-US" w:bidi="en-US"/>
              </w:rPr>
              <w:t>H</w:t>
            </w:r>
          </w:p>
        </w:tc>
        <w:tc>
          <w:tcPr>
            <w:tcW w:w="1559"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描述</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3222C2"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3222C2" w:rsidRDefault="004A2B2B" w:rsidP="004A2B2B">
            <w:pP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436" w:type="dxa"/>
            <w:vAlign w:val="center"/>
          </w:tcPr>
          <w:p w:rsidR="004A2B2B" w:rsidRPr="003222C2" w:rsidRDefault="004A2B2B" w:rsidP="004A2B2B">
            <w:pPr>
              <w:jc w:val="center"/>
              <w:rPr>
                <w:rFonts w:asciiTheme="minorEastAsia" w:hAnsiTheme="minorEastAsia"/>
                <w:sz w:val="18"/>
                <w:szCs w:val="18"/>
              </w:rPr>
            </w:pPr>
            <w:r w:rsidRPr="003222C2">
              <w:rPr>
                <w:rFonts w:asciiTheme="minorEastAsia" w:hAnsiTheme="minorEastAsia" w:hint="eastAsia"/>
                <w:sz w:val="18"/>
                <w:szCs w:val="18"/>
              </w:rPr>
              <w:t>-</w:t>
            </w:r>
          </w:p>
        </w:tc>
        <w:tc>
          <w:tcPr>
            <w:tcW w:w="698" w:type="dxa"/>
            <w:vAlign w:val="center"/>
          </w:tcPr>
          <w:p w:rsidR="004A2B2B" w:rsidRPr="003222C2" w:rsidRDefault="004A2B2B" w:rsidP="004A2B2B">
            <w:pPr>
              <w:pStyle w:val="af3"/>
              <w:shd w:val="clear" w:color="auto" w:fill="auto"/>
              <w:jc w:val="center"/>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X</w:t>
            </w:r>
          </w:p>
        </w:tc>
        <w:tc>
          <w:tcPr>
            <w:tcW w:w="1985"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文本数字</w:t>
            </w:r>
          </w:p>
        </w:tc>
        <w:tc>
          <w:tcPr>
            <w:tcW w:w="850" w:type="dxa"/>
          </w:tcPr>
          <w:p w:rsidR="004A2B2B" w:rsidRPr="003222C2" w:rsidRDefault="004A2B2B" w:rsidP="004A2B2B">
            <w:pPr>
              <w:pStyle w:val="af3"/>
              <w:shd w:val="clear" w:color="auto" w:fill="auto"/>
              <w:ind w:firstLine="200"/>
              <w:jc w:val="both"/>
              <w:rPr>
                <w:rFonts w:asciiTheme="minorEastAsia" w:eastAsiaTheme="minorEastAsia" w:hAnsiTheme="minorEastAsia"/>
                <w:sz w:val="18"/>
                <w:szCs w:val="18"/>
              </w:rPr>
            </w:pPr>
            <w:r w:rsidRPr="003222C2">
              <w:rPr>
                <w:rFonts w:asciiTheme="minorEastAsia" w:eastAsiaTheme="minorEastAsia" w:hAnsiTheme="minorEastAsia" w:cs="Times New Roman"/>
                <w:sz w:val="18"/>
                <w:szCs w:val="18"/>
              </w:rPr>
              <w:t>255</w:t>
            </w:r>
          </w:p>
        </w:tc>
        <w:tc>
          <w:tcPr>
            <w:tcW w:w="3293" w:type="dxa"/>
            <w:vAlign w:val="center"/>
          </w:tcPr>
          <w:p w:rsidR="004A2B2B" w:rsidRPr="003222C2" w:rsidRDefault="004A2B2B" w:rsidP="004A2B2B">
            <w:pPr>
              <w:pStyle w:val="af3"/>
              <w:shd w:val="clear" w:color="auto" w:fill="auto"/>
              <w:jc w:val="both"/>
              <w:rPr>
                <w:rFonts w:asciiTheme="minorEastAsia" w:eastAsiaTheme="minorEastAsia" w:hAnsiTheme="minorEastAsia"/>
                <w:sz w:val="18"/>
                <w:szCs w:val="18"/>
              </w:rPr>
            </w:pPr>
            <w:r w:rsidRPr="003222C2">
              <w:rPr>
                <w:rFonts w:asciiTheme="minorEastAsia" w:eastAsiaTheme="minorEastAsia" w:hAnsiTheme="minorEastAsia"/>
                <w:sz w:val="18"/>
                <w:szCs w:val="18"/>
              </w:rPr>
              <w:t>默认值为</w:t>
            </w:r>
            <w:r w:rsidRPr="00D85BB1">
              <w:rPr>
                <w:rFonts w:asciiTheme="minorHAnsi" w:eastAsiaTheme="minorEastAsia" w:hAnsiTheme="minorHAnsi" w:cs="Times New Roman (正文 CS 字体)" w:hint="eastAsia"/>
                <w:sz w:val="18"/>
                <w:szCs w:val="18"/>
                <w:lang w:bidi="ar-SA"/>
              </w:rPr>
              <w:t>‘n/a’</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ED53B2" w:rsidRDefault="004A2B2B" w:rsidP="004A2B2B">
            <w:pPr>
              <w:pStyle w:val="af3"/>
              <w:shd w:val="clear" w:color="auto" w:fill="auto"/>
              <w:jc w:val="center"/>
              <w:rPr>
                <w:rFonts w:asciiTheme="minorEastAsia" w:eastAsiaTheme="minorEastAsia" w:hAnsiTheme="minorEastAsia" w:cs="Times New Roman"/>
                <w:sz w:val="18"/>
                <w:szCs w:val="18"/>
                <w:lang w:val="en-US" w:eastAsia="en-US" w:bidi="en-US"/>
              </w:rPr>
            </w:pPr>
            <w:r>
              <w:rPr>
                <w:rFonts w:asciiTheme="minorEastAsia" w:eastAsiaTheme="minorEastAsia" w:hAnsiTheme="minorEastAsia" w:cs="Times New Roman" w:hint="eastAsia"/>
                <w:sz w:val="18"/>
                <w:szCs w:val="18"/>
                <w:lang w:val="en-US" w:bidi="en-US"/>
              </w:rPr>
              <w:t>I</w:t>
            </w:r>
          </w:p>
        </w:tc>
        <w:tc>
          <w:tcPr>
            <w:tcW w:w="1559" w:type="dxa"/>
            <w:vAlign w:val="center"/>
          </w:tcPr>
          <w:p w:rsidR="004A2B2B" w:rsidRPr="009573E3" w:rsidRDefault="004A2B2B" w:rsidP="004A2B2B">
            <w:pPr>
              <w:jc w:val="left"/>
              <w:rPr>
                <w:sz w:val="18"/>
              </w:rPr>
            </w:pPr>
            <w:r w:rsidRPr="009573E3">
              <w:rPr>
                <w:rFonts w:hint="eastAsia"/>
                <w:sz w:val="18"/>
              </w:rPr>
              <w:t>编码</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p>
        </w:tc>
        <w:tc>
          <w:tcPr>
            <w:tcW w:w="436" w:type="dxa"/>
            <w:vAlign w:val="center"/>
          </w:tcPr>
          <w:p w:rsidR="004A2B2B" w:rsidRPr="009573E3" w:rsidRDefault="004A2B2B" w:rsidP="004A2B2B">
            <w:pPr>
              <w:jc w:val="center"/>
              <w:rPr>
                <w:sz w:val="18"/>
              </w:rPr>
            </w:pPr>
          </w:p>
        </w:tc>
        <w:tc>
          <w:tcPr>
            <w:tcW w:w="698" w:type="dxa"/>
            <w:vAlign w:val="center"/>
          </w:tcPr>
          <w:p w:rsidR="004A2B2B" w:rsidRPr="009573E3" w:rsidRDefault="004A2B2B" w:rsidP="004A2B2B">
            <w:pPr>
              <w:jc w:val="center"/>
              <w:rPr>
                <w:sz w:val="18"/>
              </w:rPr>
            </w:pPr>
            <w:r w:rsidRPr="009573E3">
              <w:rPr>
                <w:rFonts w:hint="eastAsia"/>
                <w:sz w:val="18"/>
              </w:rPr>
              <w:t>X</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sidRPr="009573E3">
              <w:rPr>
                <w:rFonts w:hint="eastAsia"/>
                <w:sz w:val="18"/>
              </w:rPr>
              <w:t>默认值为“</w:t>
            </w:r>
            <w:r w:rsidRPr="009573E3">
              <w:rPr>
                <w:rFonts w:hint="eastAsia"/>
                <w:sz w:val="18"/>
              </w:rPr>
              <w:t>n/a</w:t>
            </w:r>
            <w:r w:rsidRPr="009573E3">
              <w:rPr>
                <w:rFonts w:hint="eastAsia"/>
                <w:sz w:val="18"/>
              </w:rPr>
              <w:t>”</w:t>
            </w:r>
          </w:p>
        </w:tc>
      </w:tr>
    </w:tbl>
    <w:p w:rsidR="004A2B2B" w:rsidRDefault="004A2B2B" w:rsidP="004A2B2B"/>
    <w:p w:rsidR="004A2B2B" w:rsidRDefault="004A2B2B" w:rsidP="004A2B2B">
      <w:pPr>
        <w:rPr>
          <w:b/>
        </w:rPr>
      </w:pPr>
      <w:r>
        <w:rPr>
          <w:rFonts w:hint="eastAsia"/>
          <w:b/>
        </w:rPr>
        <w:t>续表</w:t>
      </w:r>
      <w:r>
        <w:rPr>
          <w:rFonts w:hint="eastAsia"/>
          <w:b/>
        </w:rPr>
        <w:t>A.22</w:t>
      </w:r>
    </w:p>
    <w:tbl>
      <w:tblPr>
        <w:tblStyle w:val="aa"/>
        <w:tblW w:w="0" w:type="auto"/>
        <w:tblInd w:w="108" w:type="dxa"/>
        <w:tblLook w:val="04A0" w:firstRow="1" w:lastRow="0" w:firstColumn="1" w:lastColumn="0" w:noHBand="0" w:noVBand="1"/>
      </w:tblPr>
      <w:tblGrid>
        <w:gridCol w:w="426"/>
        <w:gridCol w:w="458"/>
        <w:gridCol w:w="1559"/>
        <w:gridCol w:w="567"/>
        <w:gridCol w:w="567"/>
        <w:gridCol w:w="2268"/>
        <w:gridCol w:w="567"/>
        <w:gridCol w:w="436"/>
        <w:gridCol w:w="698"/>
        <w:gridCol w:w="1985"/>
        <w:gridCol w:w="850"/>
        <w:gridCol w:w="3293"/>
      </w:tblGrid>
      <w:tr w:rsidR="004A2B2B" w:rsidRPr="009573E3" w:rsidTr="004A2B2B">
        <w:tc>
          <w:tcPr>
            <w:tcW w:w="884" w:type="dxa"/>
            <w:gridSpan w:val="2"/>
            <w:vMerge w:val="restart"/>
            <w:vAlign w:val="center"/>
          </w:tcPr>
          <w:p w:rsidR="004A2B2B" w:rsidRPr="009573E3" w:rsidRDefault="004A2B2B" w:rsidP="004A2B2B">
            <w:pPr>
              <w:jc w:val="center"/>
              <w:rPr>
                <w:sz w:val="18"/>
              </w:rPr>
            </w:pPr>
            <w:r w:rsidRPr="009573E3">
              <w:rPr>
                <w:rFonts w:hint="eastAsia"/>
                <w:sz w:val="18"/>
              </w:rPr>
              <w:lastRenderedPageBreak/>
              <w:t>字段</w:t>
            </w:r>
          </w:p>
        </w:tc>
        <w:tc>
          <w:tcPr>
            <w:tcW w:w="1559" w:type="dxa"/>
            <w:vMerge w:val="restart"/>
            <w:vAlign w:val="center"/>
          </w:tcPr>
          <w:p w:rsidR="004A2B2B" w:rsidRPr="009573E3" w:rsidRDefault="004A2B2B" w:rsidP="004A2B2B">
            <w:pPr>
              <w:jc w:val="center"/>
              <w:rPr>
                <w:sz w:val="18"/>
              </w:rPr>
            </w:pPr>
            <w:r w:rsidRPr="009573E3">
              <w:rPr>
                <w:rFonts w:hint="eastAsia"/>
                <w:sz w:val="18"/>
              </w:rPr>
              <w:t>字段名</w:t>
            </w:r>
          </w:p>
        </w:tc>
        <w:tc>
          <w:tcPr>
            <w:tcW w:w="1134" w:type="dxa"/>
            <w:gridSpan w:val="2"/>
            <w:vAlign w:val="center"/>
          </w:tcPr>
          <w:p w:rsidR="004A2B2B" w:rsidRPr="009573E3" w:rsidRDefault="004A2B2B" w:rsidP="004A2B2B">
            <w:pPr>
              <w:jc w:val="center"/>
              <w:rPr>
                <w:sz w:val="18"/>
              </w:rPr>
            </w:pPr>
            <w:r w:rsidRPr="009573E3">
              <w:rPr>
                <w:rFonts w:hint="eastAsia"/>
                <w:sz w:val="18"/>
              </w:rPr>
              <w:t>唯一性</w:t>
            </w:r>
          </w:p>
        </w:tc>
        <w:tc>
          <w:tcPr>
            <w:tcW w:w="2268" w:type="dxa"/>
            <w:vMerge w:val="restart"/>
            <w:vAlign w:val="center"/>
          </w:tcPr>
          <w:p w:rsidR="004A2B2B" w:rsidRPr="009573E3" w:rsidRDefault="004A2B2B" w:rsidP="004A2B2B">
            <w:pPr>
              <w:jc w:val="center"/>
              <w:rPr>
                <w:sz w:val="18"/>
              </w:rPr>
            </w:pPr>
            <w:proofErr w:type="gramStart"/>
            <w:r w:rsidRPr="009573E3">
              <w:rPr>
                <w:rFonts w:hint="eastAsia"/>
                <w:sz w:val="18"/>
              </w:rPr>
              <w:t>外键</w:t>
            </w:r>
            <w:proofErr w:type="gramEnd"/>
          </w:p>
        </w:tc>
        <w:tc>
          <w:tcPr>
            <w:tcW w:w="1701" w:type="dxa"/>
            <w:gridSpan w:val="3"/>
            <w:vAlign w:val="center"/>
          </w:tcPr>
          <w:p w:rsidR="004A2B2B" w:rsidRPr="009573E3" w:rsidRDefault="004A2B2B" w:rsidP="004A2B2B">
            <w:pPr>
              <w:jc w:val="center"/>
              <w:rPr>
                <w:sz w:val="18"/>
              </w:rPr>
            </w:pPr>
            <w:proofErr w:type="gramStart"/>
            <w:r w:rsidRPr="009573E3">
              <w:rPr>
                <w:rFonts w:hint="eastAsia"/>
                <w:sz w:val="18"/>
              </w:rPr>
              <w:t>必填值</w:t>
            </w:r>
            <w:proofErr w:type="gramEnd"/>
          </w:p>
        </w:tc>
        <w:tc>
          <w:tcPr>
            <w:tcW w:w="2835" w:type="dxa"/>
            <w:gridSpan w:val="2"/>
            <w:vAlign w:val="center"/>
          </w:tcPr>
          <w:p w:rsidR="004A2B2B" w:rsidRPr="009573E3" w:rsidRDefault="004A2B2B" w:rsidP="004A2B2B">
            <w:pPr>
              <w:jc w:val="center"/>
              <w:rPr>
                <w:sz w:val="18"/>
              </w:rPr>
            </w:pPr>
            <w:r w:rsidRPr="009573E3">
              <w:rPr>
                <w:rFonts w:hint="eastAsia"/>
                <w:sz w:val="18"/>
              </w:rPr>
              <w:t>允许值</w:t>
            </w:r>
          </w:p>
        </w:tc>
        <w:tc>
          <w:tcPr>
            <w:tcW w:w="3293" w:type="dxa"/>
            <w:vMerge w:val="restart"/>
            <w:vAlign w:val="center"/>
          </w:tcPr>
          <w:p w:rsidR="004A2B2B" w:rsidRPr="009573E3" w:rsidRDefault="004A2B2B" w:rsidP="004A2B2B">
            <w:pPr>
              <w:jc w:val="center"/>
              <w:rPr>
                <w:sz w:val="18"/>
              </w:rPr>
            </w:pPr>
            <w:r w:rsidRPr="009573E3">
              <w:rPr>
                <w:rFonts w:hint="eastAsia"/>
                <w:sz w:val="18"/>
              </w:rPr>
              <w:t>约束</w:t>
            </w:r>
            <w:r w:rsidRPr="009573E3">
              <w:rPr>
                <w:rFonts w:hint="eastAsia"/>
                <w:sz w:val="18"/>
              </w:rPr>
              <w:t>/</w:t>
            </w:r>
            <w:r w:rsidRPr="009573E3">
              <w:rPr>
                <w:rFonts w:hint="eastAsia"/>
                <w:sz w:val="18"/>
              </w:rPr>
              <w:t>说明</w:t>
            </w:r>
          </w:p>
        </w:tc>
      </w:tr>
      <w:tr w:rsidR="004A2B2B" w:rsidRPr="009573E3" w:rsidTr="004A2B2B">
        <w:trPr>
          <w:trHeight w:hRule="exact" w:val="439"/>
        </w:trPr>
        <w:tc>
          <w:tcPr>
            <w:tcW w:w="884" w:type="dxa"/>
            <w:gridSpan w:val="2"/>
            <w:vMerge/>
            <w:vAlign w:val="center"/>
          </w:tcPr>
          <w:p w:rsidR="004A2B2B" w:rsidRPr="009573E3" w:rsidRDefault="004A2B2B" w:rsidP="004A2B2B">
            <w:pPr>
              <w:jc w:val="center"/>
              <w:rPr>
                <w:sz w:val="18"/>
              </w:rPr>
            </w:pPr>
          </w:p>
        </w:tc>
        <w:tc>
          <w:tcPr>
            <w:tcW w:w="1559"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主键</w:t>
            </w: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复合</w:t>
            </w:r>
          </w:p>
        </w:tc>
        <w:tc>
          <w:tcPr>
            <w:tcW w:w="2268"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必填</w:t>
            </w:r>
          </w:p>
        </w:tc>
        <w:tc>
          <w:tcPr>
            <w:tcW w:w="436" w:type="dxa"/>
            <w:vAlign w:val="center"/>
          </w:tcPr>
          <w:p w:rsidR="004A2B2B" w:rsidRPr="009573E3" w:rsidRDefault="004A2B2B" w:rsidP="004A2B2B">
            <w:pPr>
              <w:spacing w:line="200" w:lineRule="exact"/>
              <w:jc w:val="center"/>
              <w:rPr>
                <w:sz w:val="18"/>
              </w:rPr>
            </w:pPr>
            <w:r w:rsidRPr="009573E3">
              <w:rPr>
                <w:rFonts w:hint="eastAsia"/>
                <w:sz w:val="18"/>
              </w:rPr>
              <w:t>系统</w:t>
            </w:r>
          </w:p>
        </w:tc>
        <w:tc>
          <w:tcPr>
            <w:tcW w:w="698" w:type="dxa"/>
            <w:vAlign w:val="center"/>
          </w:tcPr>
          <w:p w:rsidR="004A2B2B" w:rsidRPr="009573E3" w:rsidRDefault="004A2B2B" w:rsidP="004A2B2B">
            <w:pPr>
              <w:spacing w:line="200" w:lineRule="exact"/>
              <w:jc w:val="center"/>
              <w:rPr>
                <w:sz w:val="18"/>
              </w:rPr>
            </w:pPr>
            <w:r w:rsidRPr="009573E3">
              <w:rPr>
                <w:rFonts w:hint="eastAsia"/>
                <w:sz w:val="18"/>
              </w:rPr>
              <w:t>按照说明</w:t>
            </w:r>
          </w:p>
        </w:tc>
        <w:tc>
          <w:tcPr>
            <w:tcW w:w="1985" w:type="dxa"/>
            <w:vAlign w:val="center"/>
          </w:tcPr>
          <w:p w:rsidR="004A2B2B" w:rsidRPr="009573E3" w:rsidRDefault="004A2B2B" w:rsidP="004A2B2B">
            <w:pPr>
              <w:jc w:val="center"/>
              <w:rPr>
                <w:sz w:val="18"/>
              </w:rPr>
            </w:pPr>
            <w:r w:rsidRPr="009573E3">
              <w:rPr>
                <w:rFonts w:hint="eastAsia"/>
                <w:sz w:val="18"/>
              </w:rPr>
              <w:t>类型</w:t>
            </w:r>
          </w:p>
        </w:tc>
        <w:tc>
          <w:tcPr>
            <w:tcW w:w="850" w:type="dxa"/>
            <w:vAlign w:val="center"/>
          </w:tcPr>
          <w:p w:rsidR="004A2B2B" w:rsidRPr="009573E3" w:rsidRDefault="004A2B2B" w:rsidP="004A2B2B">
            <w:pPr>
              <w:jc w:val="center"/>
              <w:rPr>
                <w:sz w:val="18"/>
              </w:rPr>
            </w:pPr>
            <w:r w:rsidRPr="009573E3">
              <w:rPr>
                <w:rFonts w:hint="eastAsia"/>
                <w:sz w:val="18"/>
              </w:rPr>
              <w:t>最大值</w:t>
            </w:r>
          </w:p>
        </w:tc>
        <w:tc>
          <w:tcPr>
            <w:tcW w:w="3293" w:type="dxa"/>
            <w:vMerge/>
            <w:vAlign w:val="center"/>
          </w:tcPr>
          <w:p w:rsidR="004A2B2B" w:rsidRPr="009573E3" w:rsidRDefault="004A2B2B" w:rsidP="004A2B2B">
            <w:pPr>
              <w:jc w:val="center"/>
              <w:rPr>
                <w:sz w:val="18"/>
              </w:rPr>
            </w:pPr>
          </w:p>
        </w:tc>
      </w:tr>
      <w:tr w:rsidR="004A2B2B" w:rsidRPr="009573E3" w:rsidTr="004A2B2B">
        <w:tc>
          <w:tcPr>
            <w:tcW w:w="426" w:type="dxa"/>
            <w:vMerge w:val="restart"/>
            <w:vAlign w:val="center"/>
          </w:tcPr>
          <w:p w:rsidR="004A2B2B" w:rsidRPr="009573E3" w:rsidRDefault="004A2B2B" w:rsidP="004A2B2B">
            <w:pPr>
              <w:jc w:val="center"/>
              <w:rPr>
                <w:sz w:val="18"/>
              </w:rPr>
            </w:pPr>
            <w:r>
              <w:rPr>
                <w:rFonts w:hint="eastAsia"/>
                <w:sz w:val="18"/>
              </w:rPr>
              <w:t>任务</w:t>
            </w:r>
          </w:p>
        </w:tc>
        <w:tc>
          <w:tcPr>
            <w:tcW w:w="458" w:type="dxa"/>
          </w:tcPr>
          <w:p w:rsidR="004A2B2B" w:rsidRPr="00D32040" w:rsidRDefault="004A2B2B" w:rsidP="004A2B2B">
            <w:pPr>
              <w:jc w:val="center"/>
              <w:rPr>
                <w:sz w:val="18"/>
                <w:szCs w:val="18"/>
              </w:rPr>
            </w:pPr>
            <w:r w:rsidRPr="00D32040">
              <w:rPr>
                <w:sz w:val="18"/>
                <w:szCs w:val="18"/>
              </w:rPr>
              <w:t>A</w:t>
            </w:r>
          </w:p>
        </w:tc>
        <w:tc>
          <w:tcPr>
            <w:tcW w:w="1559" w:type="dxa"/>
          </w:tcPr>
          <w:p w:rsidR="004A2B2B" w:rsidRPr="00D32040" w:rsidRDefault="004A2B2B" w:rsidP="004A2B2B">
            <w:pPr>
              <w:rPr>
                <w:sz w:val="18"/>
                <w:szCs w:val="18"/>
              </w:rPr>
            </w:pPr>
            <w:r w:rsidRPr="00D32040">
              <w:rPr>
                <w:sz w:val="18"/>
                <w:szCs w:val="18"/>
              </w:rPr>
              <w:t>名称</w:t>
            </w:r>
          </w:p>
        </w:tc>
        <w:tc>
          <w:tcPr>
            <w:tcW w:w="567" w:type="dxa"/>
          </w:tcPr>
          <w:p w:rsidR="004A2B2B" w:rsidRPr="00D32040" w:rsidRDefault="004A2B2B" w:rsidP="004A2B2B">
            <w:pPr>
              <w:jc w:val="center"/>
              <w:rPr>
                <w:sz w:val="18"/>
                <w:szCs w:val="18"/>
              </w:rPr>
            </w:pPr>
            <w:r w:rsidRPr="00D32040">
              <w:rPr>
                <w:sz w:val="18"/>
                <w:szCs w:val="18"/>
              </w:rPr>
              <w:t>X</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D32040" w:rsidRDefault="004A2B2B" w:rsidP="004A2B2B">
            <w:pP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sz w:val="18"/>
                <w:szCs w:val="18"/>
              </w:rPr>
              <w:t>X</w:t>
            </w:r>
          </w:p>
        </w:tc>
        <w:tc>
          <w:tcPr>
            <w:tcW w:w="436" w:type="dxa"/>
          </w:tcPr>
          <w:p w:rsidR="004A2B2B" w:rsidRPr="00D32040" w:rsidRDefault="004A2B2B" w:rsidP="004A2B2B">
            <w:pPr>
              <w:jc w:val="center"/>
              <w:rPr>
                <w:sz w:val="18"/>
                <w:szCs w:val="18"/>
              </w:rPr>
            </w:pPr>
            <w:r w:rsidRPr="00D32040">
              <w:rPr>
                <w:rFonts w:hint="eastAsia"/>
                <w:sz w:val="18"/>
                <w:szCs w:val="18"/>
              </w:rPr>
              <w:t>-</w:t>
            </w:r>
          </w:p>
        </w:tc>
        <w:tc>
          <w:tcPr>
            <w:tcW w:w="698" w:type="dxa"/>
          </w:tcPr>
          <w:p w:rsidR="004A2B2B" w:rsidRPr="00D32040" w:rsidRDefault="004A2B2B" w:rsidP="004A2B2B">
            <w:pPr>
              <w:jc w:val="center"/>
              <w:rPr>
                <w:sz w:val="18"/>
                <w:szCs w:val="18"/>
              </w:rPr>
            </w:pPr>
            <w:r w:rsidRPr="00D32040">
              <w:rPr>
                <w:rFonts w:hint="eastAsia"/>
                <w:sz w:val="18"/>
                <w:szCs w:val="18"/>
              </w:rPr>
              <w:t>-</w:t>
            </w:r>
          </w:p>
        </w:tc>
        <w:tc>
          <w:tcPr>
            <w:tcW w:w="1985" w:type="dxa"/>
            <w:vAlign w:val="center"/>
          </w:tcPr>
          <w:p w:rsidR="004A2B2B" w:rsidRPr="00D32040" w:rsidRDefault="004A2B2B" w:rsidP="004A2B2B">
            <w:pPr>
              <w:rPr>
                <w:sz w:val="18"/>
                <w:szCs w:val="18"/>
              </w:rPr>
            </w:pPr>
            <w:r w:rsidRPr="00D32040">
              <w:rPr>
                <w:sz w:val="18"/>
                <w:szCs w:val="18"/>
              </w:rPr>
              <w:t>文本数字</w:t>
            </w:r>
          </w:p>
        </w:tc>
        <w:tc>
          <w:tcPr>
            <w:tcW w:w="850" w:type="dxa"/>
            <w:vAlign w:val="center"/>
          </w:tcPr>
          <w:p w:rsidR="004A2B2B" w:rsidRPr="00D32040" w:rsidRDefault="004A2B2B" w:rsidP="004A2B2B">
            <w:pPr>
              <w:jc w:val="center"/>
              <w:rPr>
                <w:sz w:val="18"/>
                <w:szCs w:val="18"/>
              </w:rPr>
            </w:pPr>
            <w:r w:rsidRPr="00D32040">
              <w:rPr>
                <w:sz w:val="18"/>
                <w:szCs w:val="18"/>
              </w:rPr>
              <w:t>255</w:t>
            </w:r>
          </w:p>
        </w:tc>
        <w:tc>
          <w:tcPr>
            <w:tcW w:w="3293" w:type="dxa"/>
          </w:tcPr>
          <w:p w:rsidR="004A2B2B" w:rsidRPr="00D32040" w:rsidRDefault="004A2B2B" w:rsidP="004A2B2B">
            <w:pPr>
              <w:rPr>
                <w:sz w:val="18"/>
                <w:szCs w:val="18"/>
              </w:rPr>
            </w:pPr>
            <w:proofErr w:type="gramStart"/>
            <w:r w:rsidRPr="00D32040">
              <w:rPr>
                <w:sz w:val="18"/>
                <w:szCs w:val="18"/>
              </w:rPr>
              <w:t>值必须</w:t>
            </w:r>
            <w:proofErr w:type="gramEnd"/>
            <w:r w:rsidRPr="00D32040">
              <w:rPr>
                <w:sz w:val="18"/>
                <w:szCs w:val="18"/>
              </w:rPr>
              <w:t>在工作表中唯一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D32040" w:rsidRDefault="004A2B2B" w:rsidP="004A2B2B">
            <w:pPr>
              <w:jc w:val="center"/>
              <w:rPr>
                <w:sz w:val="18"/>
                <w:szCs w:val="18"/>
              </w:rPr>
            </w:pPr>
            <w:r w:rsidRPr="00D32040">
              <w:rPr>
                <w:sz w:val="18"/>
                <w:szCs w:val="18"/>
              </w:rPr>
              <w:t>B</w:t>
            </w:r>
          </w:p>
        </w:tc>
        <w:tc>
          <w:tcPr>
            <w:tcW w:w="1559" w:type="dxa"/>
          </w:tcPr>
          <w:p w:rsidR="004A2B2B" w:rsidRPr="00D32040" w:rsidRDefault="004A2B2B" w:rsidP="004A2B2B">
            <w:pPr>
              <w:rPr>
                <w:sz w:val="18"/>
                <w:szCs w:val="18"/>
              </w:rPr>
            </w:pPr>
            <w:r w:rsidRPr="00D32040">
              <w:rPr>
                <w:sz w:val="18"/>
                <w:szCs w:val="18"/>
              </w:rPr>
              <w:t>创建者</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D32040" w:rsidRDefault="004A2B2B" w:rsidP="004A2B2B">
            <w:pPr>
              <w:rPr>
                <w:sz w:val="18"/>
                <w:szCs w:val="18"/>
              </w:rPr>
            </w:pPr>
            <w:r w:rsidRPr="00D32040">
              <w:rPr>
                <w:sz w:val="18"/>
                <w:szCs w:val="18"/>
              </w:rPr>
              <w:t>联系人邮箱</w:t>
            </w:r>
          </w:p>
        </w:tc>
        <w:tc>
          <w:tcPr>
            <w:tcW w:w="567" w:type="dxa"/>
          </w:tcPr>
          <w:p w:rsidR="004A2B2B" w:rsidRPr="00D32040" w:rsidRDefault="004A2B2B" w:rsidP="004A2B2B">
            <w:pPr>
              <w:jc w:val="center"/>
              <w:rPr>
                <w:sz w:val="18"/>
                <w:szCs w:val="18"/>
              </w:rPr>
            </w:pPr>
            <w:r w:rsidRPr="00D32040">
              <w:rPr>
                <w:sz w:val="18"/>
                <w:szCs w:val="18"/>
              </w:rPr>
              <w:t>X</w:t>
            </w:r>
          </w:p>
        </w:tc>
        <w:tc>
          <w:tcPr>
            <w:tcW w:w="436" w:type="dxa"/>
          </w:tcPr>
          <w:p w:rsidR="004A2B2B" w:rsidRPr="00D32040" w:rsidRDefault="004A2B2B" w:rsidP="004A2B2B">
            <w:pPr>
              <w:jc w:val="center"/>
              <w:rPr>
                <w:sz w:val="18"/>
                <w:szCs w:val="18"/>
              </w:rPr>
            </w:pPr>
            <w:r w:rsidRPr="00D32040">
              <w:rPr>
                <w:rFonts w:hint="eastAsia"/>
                <w:sz w:val="18"/>
                <w:szCs w:val="18"/>
              </w:rPr>
              <w:t>-</w:t>
            </w:r>
          </w:p>
        </w:tc>
        <w:tc>
          <w:tcPr>
            <w:tcW w:w="698" w:type="dxa"/>
          </w:tcPr>
          <w:p w:rsidR="004A2B2B" w:rsidRPr="00D32040" w:rsidRDefault="004A2B2B" w:rsidP="004A2B2B">
            <w:pPr>
              <w:jc w:val="center"/>
              <w:rPr>
                <w:sz w:val="18"/>
                <w:szCs w:val="18"/>
              </w:rPr>
            </w:pPr>
            <w:r w:rsidRPr="00D32040">
              <w:rPr>
                <w:rFonts w:hint="eastAsia"/>
                <w:sz w:val="18"/>
                <w:szCs w:val="18"/>
              </w:rPr>
              <w:t>-</w:t>
            </w:r>
          </w:p>
        </w:tc>
        <w:tc>
          <w:tcPr>
            <w:tcW w:w="1985" w:type="dxa"/>
            <w:vAlign w:val="center"/>
          </w:tcPr>
          <w:p w:rsidR="004A2B2B" w:rsidRPr="00D32040" w:rsidRDefault="004A2B2B" w:rsidP="004A2B2B">
            <w:pPr>
              <w:rPr>
                <w:sz w:val="18"/>
                <w:szCs w:val="18"/>
              </w:rPr>
            </w:pPr>
            <w:r w:rsidRPr="00D32040">
              <w:rPr>
                <w:sz w:val="18"/>
                <w:szCs w:val="18"/>
              </w:rPr>
              <w:t>联系人邮箱</w:t>
            </w:r>
          </w:p>
        </w:tc>
        <w:tc>
          <w:tcPr>
            <w:tcW w:w="850" w:type="dxa"/>
            <w:vAlign w:val="center"/>
          </w:tcPr>
          <w:p w:rsidR="004A2B2B" w:rsidRPr="00D32040" w:rsidRDefault="004A2B2B" w:rsidP="004A2B2B">
            <w:pPr>
              <w:jc w:val="center"/>
              <w:rPr>
                <w:sz w:val="18"/>
                <w:szCs w:val="18"/>
              </w:rPr>
            </w:pPr>
            <w:r w:rsidRPr="00D32040">
              <w:rPr>
                <w:sz w:val="18"/>
                <w:szCs w:val="18"/>
              </w:rPr>
              <w:t>255</w:t>
            </w:r>
          </w:p>
        </w:tc>
        <w:tc>
          <w:tcPr>
            <w:tcW w:w="3293" w:type="dxa"/>
          </w:tcPr>
          <w:p w:rsidR="004A2B2B" w:rsidRPr="00D32040" w:rsidRDefault="004A2B2B" w:rsidP="004A2B2B">
            <w:pPr>
              <w:rPr>
                <w:sz w:val="18"/>
                <w:szCs w:val="18"/>
              </w:rPr>
            </w:pPr>
            <w:proofErr w:type="gramStart"/>
            <w:r w:rsidRPr="00D32040">
              <w:rPr>
                <w:sz w:val="18"/>
                <w:szCs w:val="18"/>
              </w:rPr>
              <w:t>值必须</w:t>
            </w:r>
            <w:proofErr w:type="gramEnd"/>
            <w:r>
              <w:rPr>
                <w:rFonts w:hint="eastAsia"/>
                <w:sz w:val="18"/>
                <w:szCs w:val="18"/>
              </w:rPr>
              <w:t>在</w:t>
            </w:r>
            <w:r w:rsidRPr="00D32040">
              <w:rPr>
                <w:sz w:val="18"/>
                <w:szCs w:val="18"/>
              </w:rPr>
              <w:t>引用</w:t>
            </w:r>
            <w:proofErr w:type="gramStart"/>
            <w:r w:rsidRPr="00D32040">
              <w:rPr>
                <w:sz w:val="18"/>
                <w:szCs w:val="18"/>
              </w:rPr>
              <w:t>的外</w:t>
            </w:r>
            <w:r w:rsidRPr="00D32040">
              <w:rPr>
                <w:rFonts w:hint="eastAsia"/>
                <w:sz w:val="18"/>
                <w:szCs w:val="18"/>
              </w:rPr>
              <w:t>键</w:t>
            </w:r>
            <w:r w:rsidRPr="00D32040">
              <w:rPr>
                <w:sz w:val="18"/>
                <w:szCs w:val="18"/>
              </w:rPr>
              <w:t>列表</w:t>
            </w:r>
            <w:proofErr w:type="gramEnd"/>
            <w:r w:rsidRPr="00D32040">
              <w:rPr>
                <w:sz w:val="18"/>
                <w:szCs w:val="18"/>
              </w:rPr>
              <w:t>中</w:t>
            </w:r>
          </w:p>
        </w:tc>
      </w:tr>
      <w:tr w:rsidR="004A2B2B" w:rsidRPr="009573E3" w:rsidTr="004A2B2B">
        <w:trPr>
          <w:trHeight w:val="448"/>
        </w:trPr>
        <w:tc>
          <w:tcPr>
            <w:tcW w:w="426" w:type="dxa"/>
            <w:vMerge/>
            <w:vAlign w:val="center"/>
          </w:tcPr>
          <w:p w:rsidR="004A2B2B" w:rsidRPr="009573E3" w:rsidRDefault="004A2B2B" w:rsidP="004A2B2B">
            <w:pPr>
              <w:jc w:val="center"/>
              <w:rPr>
                <w:sz w:val="18"/>
              </w:rPr>
            </w:pPr>
          </w:p>
        </w:tc>
        <w:tc>
          <w:tcPr>
            <w:tcW w:w="458" w:type="dxa"/>
            <w:vAlign w:val="center"/>
          </w:tcPr>
          <w:p w:rsidR="004A2B2B" w:rsidRPr="00D32040" w:rsidRDefault="004A2B2B" w:rsidP="004A2B2B">
            <w:pPr>
              <w:jc w:val="center"/>
              <w:rPr>
                <w:sz w:val="18"/>
                <w:szCs w:val="18"/>
              </w:rPr>
            </w:pPr>
            <w:r w:rsidRPr="00D32040">
              <w:rPr>
                <w:sz w:val="18"/>
                <w:szCs w:val="18"/>
              </w:rPr>
              <w:t>C</w:t>
            </w:r>
          </w:p>
        </w:tc>
        <w:tc>
          <w:tcPr>
            <w:tcW w:w="1559" w:type="dxa"/>
            <w:vAlign w:val="center"/>
          </w:tcPr>
          <w:p w:rsidR="004A2B2B" w:rsidRPr="00D32040" w:rsidRDefault="004A2B2B" w:rsidP="004A2B2B">
            <w:pPr>
              <w:rPr>
                <w:sz w:val="18"/>
                <w:szCs w:val="18"/>
              </w:rPr>
            </w:pPr>
            <w:r w:rsidRPr="00D32040">
              <w:rPr>
                <w:sz w:val="18"/>
                <w:szCs w:val="18"/>
              </w:rPr>
              <w:t>创建时间</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D32040" w:rsidRDefault="004A2B2B" w:rsidP="004A2B2B">
            <w:pPr>
              <w:rPr>
                <w:sz w:val="18"/>
                <w:szCs w:val="18"/>
              </w:rPr>
            </w:pPr>
            <w:r w:rsidRPr="00D32040">
              <w:rPr>
                <w:rFonts w:hint="eastAsia"/>
                <w:sz w:val="18"/>
                <w:szCs w:val="18"/>
              </w:rPr>
              <w:t>-</w:t>
            </w:r>
          </w:p>
        </w:tc>
        <w:tc>
          <w:tcPr>
            <w:tcW w:w="567" w:type="dxa"/>
            <w:vAlign w:val="center"/>
          </w:tcPr>
          <w:p w:rsidR="004A2B2B" w:rsidRPr="00D32040" w:rsidRDefault="004A2B2B" w:rsidP="004A2B2B">
            <w:pPr>
              <w:jc w:val="center"/>
              <w:rPr>
                <w:sz w:val="18"/>
                <w:szCs w:val="18"/>
              </w:rPr>
            </w:pPr>
            <w:r w:rsidRPr="00D32040">
              <w:rPr>
                <w:sz w:val="18"/>
                <w:szCs w:val="18"/>
              </w:rPr>
              <w:t>X</w:t>
            </w:r>
          </w:p>
        </w:tc>
        <w:tc>
          <w:tcPr>
            <w:tcW w:w="436" w:type="dxa"/>
          </w:tcPr>
          <w:p w:rsidR="004A2B2B" w:rsidRPr="00D32040" w:rsidRDefault="004A2B2B" w:rsidP="004A2B2B">
            <w:pPr>
              <w:jc w:val="center"/>
              <w:rPr>
                <w:sz w:val="18"/>
                <w:szCs w:val="18"/>
              </w:rPr>
            </w:pPr>
            <w:r w:rsidRPr="00D32040">
              <w:rPr>
                <w:rFonts w:hint="eastAsia"/>
                <w:sz w:val="18"/>
                <w:szCs w:val="18"/>
              </w:rPr>
              <w:t>-</w:t>
            </w:r>
          </w:p>
        </w:tc>
        <w:tc>
          <w:tcPr>
            <w:tcW w:w="698" w:type="dxa"/>
          </w:tcPr>
          <w:p w:rsidR="004A2B2B" w:rsidRPr="00D32040" w:rsidRDefault="004A2B2B" w:rsidP="004A2B2B">
            <w:pPr>
              <w:jc w:val="center"/>
              <w:rPr>
                <w:sz w:val="18"/>
                <w:szCs w:val="18"/>
              </w:rPr>
            </w:pPr>
            <w:r w:rsidRPr="00D32040">
              <w:rPr>
                <w:rFonts w:hint="eastAsia"/>
                <w:sz w:val="18"/>
                <w:szCs w:val="18"/>
              </w:rPr>
              <w:t>-</w:t>
            </w:r>
          </w:p>
        </w:tc>
        <w:tc>
          <w:tcPr>
            <w:tcW w:w="1985" w:type="dxa"/>
            <w:vAlign w:val="center"/>
          </w:tcPr>
          <w:p w:rsidR="004A2B2B" w:rsidRPr="00D32040" w:rsidRDefault="004A2B2B" w:rsidP="004A2B2B">
            <w:pPr>
              <w:rPr>
                <w:sz w:val="18"/>
                <w:szCs w:val="18"/>
              </w:rPr>
            </w:pPr>
            <w:r w:rsidRPr="00D32040">
              <w:rPr>
                <w:sz w:val="18"/>
                <w:szCs w:val="18"/>
              </w:rPr>
              <w:t xml:space="preserve">ISO </w:t>
            </w:r>
            <w:r w:rsidRPr="00D32040">
              <w:rPr>
                <w:rFonts w:hint="eastAsia"/>
                <w:sz w:val="18"/>
                <w:szCs w:val="18"/>
              </w:rPr>
              <w:t>日</w:t>
            </w:r>
            <w:r w:rsidRPr="00D32040">
              <w:rPr>
                <w:sz w:val="18"/>
                <w:szCs w:val="18"/>
              </w:rPr>
              <w:t>期</w:t>
            </w:r>
          </w:p>
        </w:tc>
        <w:tc>
          <w:tcPr>
            <w:tcW w:w="850" w:type="dxa"/>
            <w:vAlign w:val="center"/>
          </w:tcPr>
          <w:p w:rsidR="004A2B2B" w:rsidRPr="00D32040" w:rsidRDefault="004A2B2B" w:rsidP="004A2B2B">
            <w:pPr>
              <w:jc w:val="center"/>
              <w:rPr>
                <w:sz w:val="18"/>
                <w:szCs w:val="18"/>
              </w:rPr>
            </w:pPr>
            <w:r w:rsidRPr="00D32040">
              <w:rPr>
                <w:sz w:val="18"/>
                <w:szCs w:val="18"/>
              </w:rPr>
              <w:t>19</w:t>
            </w:r>
          </w:p>
        </w:tc>
        <w:tc>
          <w:tcPr>
            <w:tcW w:w="3293" w:type="dxa"/>
          </w:tcPr>
          <w:p w:rsidR="004A2B2B" w:rsidRPr="00D32040" w:rsidRDefault="004A2B2B" w:rsidP="004A2B2B">
            <w:pPr>
              <w:spacing w:line="200" w:lineRule="exact"/>
              <w:rPr>
                <w:sz w:val="18"/>
                <w:szCs w:val="18"/>
              </w:rPr>
            </w:pPr>
            <w:r w:rsidRPr="00D32040">
              <w:rPr>
                <w:sz w:val="18"/>
                <w:szCs w:val="18"/>
              </w:rPr>
              <w:t>ISO</w:t>
            </w:r>
            <w:r w:rsidRPr="00D32040">
              <w:rPr>
                <w:sz w:val="18"/>
                <w:szCs w:val="18"/>
              </w:rPr>
              <w:t>日期时间</w:t>
            </w:r>
            <w:r w:rsidRPr="00D32040">
              <w:rPr>
                <w:rFonts w:hint="eastAsia"/>
                <w:sz w:val="18"/>
                <w:szCs w:val="18"/>
              </w:rPr>
              <w:t>，</w:t>
            </w:r>
            <w:r w:rsidRPr="00D32040">
              <w:rPr>
                <w:sz w:val="18"/>
                <w:szCs w:val="18"/>
              </w:rPr>
              <w:t>默认为</w:t>
            </w:r>
            <w:r w:rsidRPr="00D32040">
              <w:rPr>
                <w:rFonts w:hint="eastAsia"/>
                <w:sz w:val="18"/>
                <w:szCs w:val="18"/>
              </w:rPr>
              <w:t>“</w:t>
            </w:r>
            <w:r w:rsidRPr="00D32040">
              <w:rPr>
                <w:sz w:val="18"/>
                <w:szCs w:val="18"/>
              </w:rPr>
              <w:t>1900-12- 31T23</w:t>
            </w:r>
            <w:r w:rsidRPr="00D32040">
              <w:rPr>
                <w:sz w:val="18"/>
                <w:szCs w:val="18"/>
              </w:rPr>
              <w:t>：</w:t>
            </w:r>
            <w:r w:rsidRPr="00D32040">
              <w:rPr>
                <w:sz w:val="18"/>
                <w:szCs w:val="18"/>
              </w:rPr>
              <w:t>59</w:t>
            </w:r>
            <w:r w:rsidRPr="00D32040">
              <w:rPr>
                <w:sz w:val="18"/>
                <w:szCs w:val="18"/>
              </w:rPr>
              <w:t>：</w:t>
            </w:r>
            <w:r w:rsidRPr="00D32040">
              <w:rPr>
                <w:sz w:val="18"/>
                <w:szCs w:val="18"/>
              </w:rPr>
              <w:t>59</w:t>
            </w:r>
            <w:r w:rsidRPr="00D32040">
              <w:rPr>
                <w:rFonts w:hint="eastAsia"/>
                <w:sz w:val="18"/>
                <w:szCs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D32040" w:rsidRDefault="004A2B2B" w:rsidP="004A2B2B">
            <w:pPr>
              <w:jc w:val="center"/>
              <w:rPr>
                <w:sz w:val="18"/>
                <w:szCs w:val="18"/>
              </w:rPr>
            </w:pPr>
            <w:r w:rsidRPr="00D32040">
              <w:rPr>
                <w:sz w:val="18"/>
                <w:szCs w:val="18"/>
              </w:rPr>
              <w:t>D</w:t>
            </w:r>
          </w:p>
        </w:tc>
        <w:tc>
          <w:tcPr>
            <w:tcW w:w="1559" w:type="dxa"/>
          </w:tcPr>
          <w:p w:rsidR="004A2B2B" w:rsidRPr="00D32040" w:rsidRDefault="004A2B2B" w:rsidP="004A2B2B">
            <w:pPr>
              <w:rPr>
                <w:sz w:val="18"/>
                <w:szCs w:val="18"/>
              </w:rPr>
            </w:pPr>
            <w:r w:rsidRPr="00D32040">
              <w:rPr>
                <w:sz w:val="18"/>
                <w:szCs w:val="18"/>
              </w:rPr>
              <w:t>分类</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D32040" w:rsidRDefault="004A2B2B" w:rsidP="004A2B2B">
            <w:pPr>
              <w:rPr>
                <w:sz w:val="18"/>
                <w:szCs w:val="18"/>
              </w:rPr>
            </w:pPr>
            <w:r w:rsidRPr="00D32040">
              <w:rPr>
                <w:sz w:val="18"/>
                <w:szCs w:val="18"/>
              </w:rPr>
              <w:t>选</w:t>
            </w:r>
            <w:r>
              <w:rPr>
                <w:rFonts w:hint="eastAsia"/>
                <w:sz w:val="18"/>
                <w:szCs w:val="18"/>
              </w:rPr>
              <w:t>择</w:t>
            </w:r>
            <w:r w:rsidRPr="00D32040">
              <w:rPr>
                <w:sz w:val="18"/>
                <w:szCs w:val="18"/>
              </w:rPr>
              <w:t>列表</w:t>
            </w:r>
            <w:r w:rsidRPr="00D32040">
              <w:rPr>
                <w:rFonts w:hint="eastAsia"/>
                <w:sz w:val="18"/>
                <w:szCs w:val="18"/>
              </w:rPr>
              <w:t>.</w:t>
            </w:r>
            <w:r w:rsidRPr="00D32040">
              <w:rPr>
                <w:sz w:val="18"/>
                <w:szCs w:val="18"/>
              </w:rPr>
              <w:t>分类</w:t>
            </w:r>
            <w:r w:rsidRPr="00D32040">
              <w:rPr>
                <w:sz w:val="18"/>
                <w:szCs w:val="18"/>
              </w:rPr>
              <w:t>-</w:t>
            </w:r>
            <w:r>
              <w:rPr>
                <w:rFonts w:hint="eastAsia"/>
                <w:sz w:val="18"/>
                <w:szCs w:val="18"/>
              </w:rPr>
              <w:t>任务</w:t>
            </w:r>
          </w:p>
        </w:tc>
        <w:tc>
          <w:tcPr>
            <w:tcW w:w="567" w:type="dxa"/>
          </w:tcPr>
          <w:p w:rsidR="004A2B2B" w:rsidRPr="00D32040" w:rsidRDefault="004A2B2B" w:rsidP="004A2B2B">
            <w:pPr>
              <w:jc w:val="center"/>
              <w:rPr>
                <w:sz w:val="18"/>
                <w:szCs w:val="18"/>
              </w:rPr>
            </w:pPr>
            <w:r w:rsidRPr="00D32040">
              <w:rPr>
                <w:sz w:val="18"/>
                <w:szCs w:val="18"/>
              </w:rPr>
              <w:t>X</w:t>
            </w:r>
          </w:p>
        </w:tc>
        <w:tc>
          <w:tcPr>
            <w:tcW w:w="436" w:type="dxa"/>
          </w:tcPr>
          <w:p w:rsidR="004A2B2B" w:rsidRPr="00D32040" w:rsidRDefault="004A2B2B" w:rsidP="004A2B2B">
            <w:pPr>
              <w:jc w:val="center"/>
              <w:rPr>
                <w:sz w:val="18"/>
                <w:szCs w:val="18"/>
              </w:rPr>
            </w:pPr>
            <w:r w:rsidRPr="00D32040">
              <w:rPr>
                <w:rFonts w:hint="eastAsia"/>
                <w:sz w:val="18"/>
                <w:szCs w:val="18"/>
              </w:rPr>
              <w:t>-</w:t>
            </w:r>
          </w:p>
        </w:tc>
        <w:tc>
          <w:tcPr>
            <w:tcW w:w="698" w:type="dxa"/>
          </w:tcPr>
          <w:p w:rsidR="004A2B2B" w:rsidRPr="00D32040" w:rsidRDefault="004A2B2B" w:rsidP="004A2B2B">
            <w:pPr>
              <w:jc w:val="center"/>
              <w:rPr>
                <w:sz w:val="18"/>
                <w:szCs w:val="18"/>
              </w:rPr>
            </w:pPr>
            <w:r w:rsidRPr="00D32040">
              <w:rPr>
                <w:rFonts w:hint="eastAsia"/>
                <w:sz w:val="18"/>
                <w:szCs w:val="18"/>
              </w:rPr>
              <w:t>-</w:t>
            </w:r>
          </w:p>
        </w:tc>
        <w:tc>
          <w:tcPr>
            <w:tcW w:w="1985" w:type="dxa"/>
            <w:vAlign w:val="center"/>
          </w:tcPr>
          <w:p w:rsidR="004A2B2B" w:rsidRPr="00D32040" w:rsidRDefault="004A2B2B" w:rsidP="004A2B2B">
            <w:pPr>
              <w:rPr>
                <w:sz w:val="18"/>
                <w:szCs w:val="18"/>
              </w:rPr>
            </w:pPr>
            <w:r w:rsidRPr="00D32040">
              <w:rPr>
                <w:sz w:val="18"/>
                <w:szCs w:val="18"/>
              </w:rPr>
              <w:t>选</w:t>
            </w:r>
            <w:r>
              <w:rPr>
                <w:rFonts w:hint="eastAsia"/>
                <w:sz w:val="18"/>
                <w:szCs w:val="18"/>
              </w:rPr>
              <w:t>择</w:t>
            </w:r>
            <w:r w:rsidRPr="00D32040">
              <w:rPr>
                <w:sz w:val="18"/>
                <w:szCs w:val="18"/>
              </w:rPr>
              <w:t>列表</w:t>
            </w:r>
            <w:r w:rsidRPr="00D32040">
              <w:rPr>
                <w:rFonts w:hint="eastAsia"/>
                <w:sz w:val="18"/>
                <w:szCs w:val="18"/>
              </w:rPr>
              <w:t>.</w:t>
            </w:r>
            <w:r w:rsidRPr="00D32040">
              <w:rPr>
                <w:sz w:val="18"/>
                <w:szCs w:val="18"/>
              </w:rPr>
              <w:t>分类</w:t>
            </w:r>
            <w:r w:rsidRPr="00D32040">
              <w:rPr>
                <w:sz w:val="18"/>
                <w:szCs w:val="18"/>
              </w:rPr>
              <w:t>-</w:t>
            </w:r>
            <w:r>
              <w:rPr>
                <w:rFonts w:hint="eastAsia"/>
                <w:sz w:val="18"/>
                <w:szCs w:val="18"/>
              </w:rPr>
              <w:t>任务</w:t>
            </w:r>
          </w:p>
        </w:tc>
        <w:tc>
          <w:tcPr>
            <w:tcW w:w="850" w:type="dxa"/>
            <w:vAlign w:val="center"/>
          </w:tcPr>
          <w:p w:rsidR="004A2B2B" w:rsidRPr="00D32040" w:rsidRDefault="004A2B2B" w:rsidP="004A2B2B">
            <w:pPr>
              <w:jc w:val="center"/>
              <w:rPr>
                <w:sz w:val="18"/>
                <w:szCs w:val="18"/>
              </w:rPr>
            </w:pPr>
            <w:r w:rsidRPr="00D32040">
              <w:rPr>
                <w:sz w:val="18"/>
                <w:szCs w:val="18"/>
              </w:rPr>
              <w:t>255</w:t>
            </w:r>
          </w:p>
        </w:tc>
        <w:tc>
          <w:tcPr>
            <w:tcW w:w="3293" w:type="dxa"/>
          </w:tcPr>
          <w:p w:rsidR="004A2B2B" w:rsidRPr="00D32040" w:rsidRDefault="004A2B2B" w:rsidP="004A2B2B">
            <w:pPr>
              <w:rPr>
                <w:sz w:val="18"/>
                <w:szCs w:val="18"/>
              </w:rPr>
            </w:pPr>
            <w:proofErr w:type="gramStart"/>
            <w:r w:rsidRPr="00D32040">
              <w:rPr>
                <w:sz w:val="18"/>
                <w:szCs w:val="18"/>
              </w:rPr>
              <w:t>值必须</w:t>
            </w:r>
            <w:proofErr w:type="gramEnd"/>
            <w:r w:rsidRPr="00D32040">
              <w:rPr>
                <w:sz w:val="18"/>
                <w:szCs w:val="18"/>
              </w:rPr>
              <w:t>在引用</w:t>
            </w:r>
            <w:proofErr w:type="gramStart"/>
            <w:r w:rsidRPr="00D32040">
              <w:rPr>
                <w:sz w:val="18"/>
                <w:szCs w:val="18"/>
              </w:rPr>
              <w:t>的外</w:t>
            </w:r>
            <w:r w:rsidRPr="00D32040">
              <w:rPr>
                <w:rFonts w:hint="eastAsia"/>
                <w:sz w:val="18"/>
                <w:szCs w:val="18"/>
              </w:rPr>
              <w:t>键</w:t>
            </w:r>
            <w:r w:rsidRPr="00D32040">
              <w:rPr>
                <w:sz w:val="18"/>
                <w:szCs w:val="18"/>
              </w:rPr>
              <w:t>列表</w:t>
            </w:r>
            <w:proofErr w:type="gramEnd"/>
            <w:r w:rsidRPr="00D32040">
              <w:rPr>
                <w:sz w:val="18"/>
                <w:szCs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D32040" w:rsidRDefault="004A2B2B" w:rsidP="004A2B2B">
            <w:pPr>
              <w:jc w:val="center"/>
              <w:rPr>
                <w:sz w:val="18"/>
                <w:szCs w:val="18"/>
              </w:rPr>
            </w:pPr>
            <w:r w:rsidRPr="00D32040">
              <w:rPr>
                <w:sz w:val="18"/>
                <w:szCs w:val="18"/>
              </w:rPr>
              <w:t>E</w:t>
            </w:r>
          </w:p>
        </w:tc>
        <w:tc>
          <w:tcPr>
            <w:tcW w:w="1559" w:type="dxa"/>
          </w:tcPr>
          <w:p w:rsidR="004A2B2B" w:rsidRPr="00D32040" w:rsidRDefault="004A2B2B" w:rsidP="004A2B2B">
            <w:pPr>
              <w:rPr>
                <w:sz w:val="18"/>
                <w:szCs w:val="18"/>
              </w:rPr>
            </w:pPr>
            <w:r>
              <w:rPr>
                <w:rFonts w:hint="eastAsia"/>
                <w:sz w:val="18"/>
                <w:szCs w:val="18"/>
              </w:rPr>
              <w:t>状态</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D32040" w:rsidRDefault="004A2B2B" w:rsidP="004A2B2B">
            <w:pPr>
              <w:rPr>
                <w:sz w:val="18"/>
                <w:szCs w:val="18"/>
              </w:rPr>
            </w:pPr>
            <w:r w:rsidRPr="00D32040">
              <w:rPr>
                <w:sz w:val="18"/>
                <w:szCs w:val="18"/>
              </w:rPr>
              <w:t>选</w:t>
            </w:r>
            <w:r>
              <w:rPr>
                <w:rFonts w:hint="eastAsia"/>
                <w:sz w:val="18"/>
                <w:szCs w:val="18"/>
              </w:rPr>
              <w:t>择</w:t>
            </w:r>
            <w:r w:rsidRPr="00D32040">
              <w:rPr>
                <w:sz w:val="18"/>
                <w:szCs w:val="18"/>
              </w:rPr>
              <w:t>列表</w:t>
            </w:r>
            <w:r w:rsidRPr="00D32040">
              <w:rPr>
                <w:rFonts w:hint="eastAsia"/>
                <w:sz w:val="18"/>
                <w:szCs w:val="18"/>
              </w:rPr>
              <w:t>.</w:t>
            </w:r>
            <w:r>
              <w:rPr>
                <w:rFonts w:hint="eastAsia"/>
                <w:sz w:val="18"/>
                <w:szCs w:val="18"/>
              </w:rPr>
              <w:t>任务</w:t>
            </w:r>
            <w:r w:rsidRPr="00D32040">
              <w:rPr>
                <w:sz w:val="18"/>
                <w:szCs w:val="18"/>
              </w:rPr>
              <w:t>-</w:t>
            </w:r>
            <w:r>
              <w:rPr>
                <w:rFonts w:hint="eastAsia"/>
                <w:sz w:val="18"/>
                <w:szCs w:val="18"/>
              </w:rPr>
              <w:t>状态</w:t>
            </w:r>
          </w:p>
        </w:tc>
        <w:tc>
          <w:tcPr>
            <w:tcW w:w="567" w:type="dxa"/>
          </w:tcPr>
          <w:p w:rsidR="004A2B2B" w:rsidRPr="00D32040" w:rsidRDefault="004A2B2B" w:rsidP="004A2B2B">
            <w:pPr>
              <w:jc w:val="center"/>
              <w:rPr>
                <w:sz w:val="18"/>
                <w:szCs w:val="18"/>
              </w:rPr>
            </w:pPr>
            <w:r w:rsidRPr="00D32040">
              <w:rPr>
                <w:sz w:val="18"/>
                <w:szCs w:val="18"/>
              </w:rPr>
              <w:t>X</w:t>
            </w:r>
          </w:p>
        </w:tc>
        <w:tc>
          <w:tcPr>
            <w:tcW w:w="436" w:type="dxa"/>
          </w:tcPr>
          <w:p w:rsidR="004A2B2B" w:rsidRPr="00D32040" w:rsidRDefault="004A2B2B" w:rsidP="004A2B2B">
            <w:pPr>
              <w:jc w:val="center"/>
              <w:rPr>
                <w:sz w:val="18"/>
                <w:szCs w:val="18"/>
              </w:rPr>
            </w:pPr>
            <w:r w:rsidRPr="00D32040">
              <w:rPr>
                <w:rFonts w:hint="eastAsia"/>
                <w:sz w:val="18"/>
                <w:szCs w:val="18"/>
              </w:rPr>
              <w:t>-</w:t>
            </w:r>
          </w:p>
        </w:tc>
        <w:tc>
          <w:tcPr>
            <w:tcW w:w="698" w:type="dxa"/>
          </w:tcPr>
          <w:p w:rsidR="004A2B2B" w:rsidRPr="00D32040" w:rsidRDefault="004A2B2B" w:rsidP="004A2B2B">
            <w:pPr>
              <w:jc w:val="center"/>
              <w:rPr>
                <w:sz w:val="18"/>
                <w:szCs w:val="18"/>
              </w:rPr>
            </w:pPr>
            <w:r w:rsidRPr="00D32040">
              <w:rPr>
                <w:rFonts w:hint="eastAsia"/>
                <w:sz w:val="18"/>
                <w:szCs w:val="18"/>
              </w:rPr>
              <w:t>-</w:t>
            </w:r>
          </w:p>
        </w:tc>
        <w:tc>
          <w:tcPr>
            <w:tcW w:w="1985" w:type="dxa"/>
            <w:vAlign w:val="center"/>
          </w:tcPr>
          <w:p w:rsidR="004A2B2B" w:rsidRPr="00D32040" w:rsidRDefault="004A2B2B" w:rsidP="004A2B2B">
            <w:pPr>
              <w:rPr>
                <w:sz w:val="18"/>
                <w:szCs w:val="18"/>
              </w:rPr>
            </w:pPr>
            <w:r w:rsidRPr="00D32040">
              <w:rPr>
                <w:sz w:val="18"/>
                <w:szCs w:val="18"/>
              </w:rPr>
              <w:t>选</w:t>
            </w:r>
            <w:r>
              <w:rPr>
                <w:rFonts w:hint="eastAsia"/>
                <w:sz w:val="18"/>
                <w:szCs w:val="18"/>
              </w:rPr>
              <w:t>择</w:t>
            </w:r>
            <w:r w:rsidRPr="00D32040">
              <w:rPr>
                <w:sz w:val="18"/>
                <w:szCs w:val="18"/>
              </w:rPr>
              <w:t>列表</w:t>
            </w:r>
            <w:r w:rsidRPr="00D32040">
              <w:rPr>
                <w:rFonts w:hint="eastAsia"/>
                <w:sz w:val="18"/>
                <w:szCs w:val="18"/>
              </w:rPr>
              <w:t>.</w:t>
            </w:r>
            <w:r>
              <w:rPr>
                <w:rFonts w:hint="eastAsia"/>
                <w:sz w:val="18"/>
                <w:szCs w:val="18"/>
              </w:rPr>
              <w:t>任务</w:t>
            </w:r>
            <w:r w:rsidRPr="00D32040">
              <w:rPr>
                <w:sz w:val="18"/>
                <w:szCs w:val="18"/>
              </w:rPr>
              <w:t>-</w:t>
            </w:r>
            <w:r>
              <w:rPr>
                <w:rFonts w:hint="eastAsia"/>
                <w:sz w:val="18"/>
                <w:szCs w:val="18"/>
              </w:rPr>
              <w:t>状态</w:t>
            </w:r>
          </w:p>
        </w:tc>
        <w:tc>
          <w:tcPr>
            <w:tcW w:w="850" w:type="dxa"/>
            <w:vAlign w:val="center"/>
          </w:tcPr>
          <w:p w:rsidR="004A2B2B" w:rsidRPr="00D32040" w:rsidRDefault="004A2B2B" w:rsidP="004A2B2B">
            <w:pPr>
              <w:jc w:val="center"/>
              <w:rPr>
                <w:sz w:val="18"/>
                <w:szCs w:val="18"/>
              </w:rPr>
            </w:pPr>
            <w:r w:rsidRPr="00D32040">
              <w:rPr>
                <w:sz w:val="18"/>
                <w:szCs w:val="18"/>
              </w:rPr>
              <w:t>255</w:t>
            </w:r>
          </w:p>
        </w:tc>
        <w:tc>
          <w:tcPr>
            <w:tcW w:w="3293" w:type="dxa"/>
          </w:tcPr>
          <w:p w:rsidR="004A2B2B" w:rsidRPr="00D32040" w:rsidRDefault="004A2B2B" w:rsidP="004A2B2B">
            <w:pPr>
              <w:rPr>
                <w:sz w:val="18"/>
                <w:szCs w:val="18"/>
              </w:rPr>
            </w:pPr>
            <w:proofErr w:type="gramStart"/>
            <w:r w:rsidRPr="00D32040">
              <w:rPr>
                <w:sz w:val="18"/>
                <w:szCs w:val="18"/>
              </w:rPr>
              <w:t>值必须</w:t>
            </w:r>
            <w:proofErr w:type="gramEnd"/>
            <w:r w:rsidRPr="00D32040">
              <w:rPr>
                <w:sz w:val="18"/>
                <w:szCs w:val="18"/>
              </w:rPr>
              <w:t>在引用</w:t>
            </w:r>
            <w:proofErr w:type="gramStart"/>
            <w:r w:rsidRPr="00D32040">
              <w:rPr>
                <w:sz w:val="18"/>
                <w:szCs w:val="18"/>
              </w:rPr>
              <w:t>的外</w:t>
            </w:r>
            <w:r w:rsidRPr="00D32040">
              <w:rPr>
                <w:rFonts w:hint="eastAsia"/>
                <w:sz w:val="18"/>
                <w:szCs w:val="18"/>
              </w:rPr>
              <w:t>键</w:t>
            </w:r>
            <w:r w:rsidRPr="00D32040">
              <w:rPr>
                <w:sz w:val="18"/>
                <w:szCs w:val="18"/>
              </w:rPr>
              <w:t>列表</w:t>
            </w:r>
            <w:proofErr w:type="gramEnd"/>
            <w:r w:rsidRPr="00D32040">
              <w:rPr>
                <w:sz w:val="18"/>
                <w:szCs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D32040" w:rsidRDefault="004A2B2B" w:rsidP="004A2B2B">
            <w:pPr>
              <w:jc w:val="center"/>
              <w:rPr>
                <w:sz w:val="18"/>
                <w:szCs w:val="18"/>
              </w:rPr>
            </w:pPr>
            <w:r w:rsidRPr="00D32040">
              <w:rPr>
                <w:sz w:val="18"/>
                <w:szCs w:val="18"/>
              </w:rPr>
              <w:t>F</w:t>
            </w:r>
          </w:p>
        </w:tc>
        <w:tc>
          <w:tcPr>
            <w:tcW w:w="1559" w:type="dxa"/>
          </w:tcPr>
          <w:p w:rsidR="004A2B2B" w:rsidRPr="00D32040" w:rsidRDefault="004A2B2B" w:rsidP="004A2B2B">
            <w:pPr>
              <w:rPr>
                <w:sz w:val="18"/>
                <w:szCs w:val="18"/>
              </w:rPr>
            </w:pPr>
            <w:r>
              <w:rPr>
                <w:rFonts w:hint="eastAsia"/>
                <w:sz w:val="18"/>
                <w:szCs w:val="18"/>
              </w:rPr>
              <w:t>类型</w:t>
            </w:r>
            <w:r w:rsidRPr="00D32040">
              <w:rPr>
                <w:sz w:val="18"/>
                <w:szCs w:val="18"/>
              </w:rPr>
              <w:t>名称</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Pr>
                <w:rFonts w:hint="eastAsia"/>
                <w:sz w:val="18"/>
                <w:szCs w:val="18"/>
              </w:rPr>
              <w:t>X</w:t>
            </w:r>
          </w:p>
        </w:tc>
        <w:tc>
          <w:tcPr>
            <w:tcW w:w="2268" w:type="dxa"/>
            <w:vAlign w:val="center"/>
          </w:tcPr>
          <w:p w:rsidR="004A2B2B" w:rsidRPr="00D32040" w:rsidRDefault="004A2B2B" w:rsidP="004A2B2B">
            <w:pPr>
              <w:rPr>
                <w:sz w:val="18"/>
                <w:szCs w:val="18"/>
              </w:rPr>
            </w:pPr>
            <w:r>
              <w:rPr>
                <w:rFonts w:hint="eastAsia"/>
                <w:sz w:val="18"/>
                <w:szCs w:val="18"/>
              </w:rPr>
              <w:t>类型</w:t>
            </w:r>
            <w:r>
              <w:rPr>
                <w:rFonts w:hint="eastAsia"/>
                <w:sz w:val="18"/>
                <w:szCs w:val="18"/>
              </w:rPr>
              <w:t>.</w:t>
            </w:r>
            <w:r>
              <w:rPr>
                <w:rFonts w:hint="eastAsia"/>
                <w:sz w:val="18"/>
                <w:szCs w:val="18"/>
              </w:rPr>
              <w:t>名称</w:t>
            </w:r>
          </w:p>
        </w:tc>
        <w:tc>
          <w:tcPr>
            <w:tcW w:w="567" w:type="dxa"/>
          </w:tcPr>
          <w:p w:rsidR="004A2B2B" w:rsidRPr="00D32040" w:rsidRDefault="004A2B2B" w:rsidP="004A2B2B">
            <w:pPr>
              <w:jc w:val="center"/>
              <w:rPr>
                <w:sz w:val="18"/>
                <w:szCs w:val="18"/>
              </w:rPr>
            </w:pPr>
            <w:r w:rsidRPr="00D32040">
              <w:rPr>
                <w:sz w:val="18"/>
                <w:szCs w:val="18"/>
              </w:rPr>
              <w:t>X</w:t>
            </w:r>
          </w:p>
        </w:tc>
        <w:tc>
          <w:tcPr>
            <w:tcW w:w="436" w:type="dxa"/>
          </w:tcPr>
          <w:p w:rsidR="004A2B2B" w:rsidRPr="00D32040" w:rsidRDefault="004A2B2B" w:rsidP="004A2B2B">
            <w:pPr>
              <w:jc w:val="center"/>
              <w:rPr>
                <w:sz w:val="18"/>
                <w:szCs w:val="18"/>
              </w:rPr>
            </w:pPr>
            <w:r w:rsidRPr="00D32040">
              <w:rPr>
                <w:rFonts w:hint="eastAsia"/>
                <w:sz w:val="18"/>
                <w:szCs w:val="18"/>
              </w:rPr>
              <w:t>-</w:t>
            </w:r>
          </w:p>
        </w:tc>
        <w:tc>
          <w:tcPr>
            <w:tcW w:w="698" w:type="dxa"/>
          </w:tcPr>
          <w:p w:rsidR="004A2B2B" w:rsidRPr="00D32040" w:rsidRDefault="004A2B2B" w:rsidP="004A2B2B">
            <w:pPr>
              <w:jc w:val="center"/>
              <w:rPr>
                <w:sz w:val="18"/>
                <w:szCs w:val="18"/>
              </w:rPr>
            </w:pPr>
            <w:r w:rsidRPr="00D32040">
              <w:rPr>
                <w:rFonts w:hint="eastAsia"/>
                <w:sz w:val="18"/>
                <w:szCs w:val="18"/>
              </w:rPr>
              <w:t>-</w:t>
            </w:r>
          </w:p>
        </w:tc>
        <w:tc>
          <w:tcPr>
            <w:tcW w:w="1985" w:type="dxa"/>
            <w:vAlign w:val="center"/>
          </w:tcPr>
          <w:p w:rsidR="004A2B2B" w:rsidRPr="00D32040" w:rsidRDefault="004A2B2B" w:rsidP="004A2B2B">
            <w:pPr>
              <w:rPr>
                <w:sz w:val="18"/>
                <w:szCs w:val="18"/>
              </w:rPr>
            </w:pPr>
            <w:r>
              <w:rPr>
                <w:rFonts w:hint="eastAsia"/>
                <w:sz w:val="18"/>
                <w:szCs w:val="18"/>
              </w:rPr>
              <w:t>类型</w:t>
            </w:r>
            <w:r>
              <w:rPr>
                <w:rFonts w:hint="eastAsia"/>
                <w:sz w:val="18"/>
                <w:szCs w:val="18"/>
              </w:rPr>
              <w:t>.</w:t>
            </w:r>
            <w:r>
              <w:rPr>
                <w:rFonts w:hint="eastAsia"/>
                <w:sz w:val="18"/>
                <w:szCs w:val="18"/>
              </w:rPr>
              <w:t>名称</w:t>
            </w:r>
          </w:p>
        </w:tc>
        <w:tc>
          <w:tcPr>
            <w:tcW w:w="850" w:type="dxa"/>
            <w:vAlign w:val="center"/>
          </w:tcPr>
          <w:p w:rsidR="004A2B2B" w:rsidRPr="00D32040" w:rsidRDefault="004A2B2B" w:rsidP="004A2B2B">
            <w:pPr>
              <w:jc w:val="center"/>
              <w:rPr>
                <w:sz w:val="18"/>
                <w:szCs w:val="18"/>
              </w:rPr>
            </w:pPr>
            <w:r w:rsidRPr="00D32040">
              <w:rPr>
                <w:sz w:val="18"/>
                <w:szCs w:val="18"/>
              </w:rPr>
              <w:t>255</w:t>
            </w:r>
          </w:p>
        </w:tc>
        <w:tc>
          <w:tcPr>
            <w:tcW w:w="3293" w:type="dxa"/>
          </w:tcPr>
          <w:p w:rsidR="004A2B2B" w:rsidRPr="00D32040" w:rsidRDefault="004A2B2B" w:rsidP="004A2B2B">
            <w:pPr>
              <w:rPr>
                <w:sz w:val="18"/>
                <w:szCs w:val="18"/>
              </w:rPr>
            </w:pPr>
            <w:proofErr w:type="gramStart"/>
            <w:r w:rsidRPr="00D32040">
              <w:rPr>
                <w:sz w:val="18"/>
                <w:szCs w:val="18"/>
              </w:rPr>
              <w:t>值必须</w:t>
            </w:r>
            <w:proofErr w:type="gramEnd"/>
            <w:r w:rsidRPr="00D32040">
              <w:rPr>
                <w:sz w:val="18"/>
                <w:szCs w:val="18"/>
              </w:rPr>
              <w:t>在引用</w:t>
            </w:r>
            <w:proofErr w:type="gramStart"/>
            <w:r w:rsidRPr="00D32040">
              <w:rPr>
                <w:sz w:val="18"/>
                <w:szCs w:val="18"/>
              </w:rPr>
              <w:t>的外</w:t>
            </w:r>
            <w:r w:rsidRPr="00D32040">
              <w:rPr>
                <w:rFonts w:hint="eastAsia"/>
                <w:sz w:val="18"/>
                <w:szCs w:val="18"/>
              </w:rPr>
              <w:t>键</w:t>
            </w:r>
            <w:r w:rsidRPr="00D32040">
              <w:rPr>
                <w:sz w:val="18"/>
                <w:szCs w:val="18"/>
              </w:rPr>
              <w:t>列表</w:t>
            </w:r>
            <w:proofErr w:type="gramEnd"/>
            <w:r w:rsidRPr="00D32040">
              <w:rPr>
                <w:sz w:val="18"/>
                <w:szCs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D32040" w:rsidRDefault="004A2B2B" w:rsidP="004A2B2B">
            <w:pPr>
              <w:jc w:val="center"/>
              <w:rPr>
                <w:sz w:val="18"/>
                <w:szCs w:val="18"/>
              </w:rPr>
            </w:pPr>
            <w:r w:rsidRPr="00D32040">
              <w:rPr>
                <w:sz w:val="18"/>
                <w:szCs w:val="18"/>
              </w:rPr>
              <w:t>G</w:t>
            </w:r>
          </w:p>
        </w:tc>
        <w:tc>
          <w:tcPr>
            <w:tcW w:w="1559" w:type="dxa"/>
          </w:tcPr>
          <w:p w:rsidR="004A2B2B" w:rsidRPr="00D32040" w:rsidRDefault="004A2B2B" w:rsidP="004A2B2B">
            <w:pPr>
              <w:rPr>
                <w:sz w:val="18"/>
                <w:szCs w:val="18"/>
              </w:rPr>
            </w:pPr>
            <w:r w:rsidRPr="00D32040">
              <w:rPr>
                <w:sz w:val="18"/>
                <w:szCs w:val="18"/>
              </w:rPr>
              <w:t>描述</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D32040" w:rsidRDefault="004A2B2B" w:rsidP="004A2B2B">
            <w:pP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436" w:type="dxa"/>
          </w:tcPr>
          <w:p w:rsidR="004A2B2B" w:rsidRPr="00D32040" w:rsidRDefault="004A2B2B" w:rsidP="004A2B2B">
            <w:pPr>
              <w:jc w:val="center"/>
              <w:rPr>
                <w:sz w:val="18"/>
                <w:szCs w:val="18"/>
              </w:rPr>
            </w:pPr>
            <w:r w:rsidRPr="00D32040">
              <w:rPr>
                <w:rFonts w:hint="eastAsia"/>
                <w:sz w:val="18"/>
                <w:szCs w:val="18"/>
              </w:rPr>
              <w:t>-</w:t>
            </w:r>
          </w:p>
        </w:tc>
        <w:tc>
          <w:tcPr>
            <w:tcW w:w="698" w:type="dxa"/>
          </w:tcPr>
          <w:p w:rsidR="004A2B2B" w:rsidRPr="00D32040" w:rsidRDefault="004A2B2B" w:rsidP="004A2B2B">
            <w:pPr>
              <w:jc w:val="center"/>
              <w:rPr>
                <w:sz w:val="18"/>
                <w:szCs w:val="18"/>
              </w:rPr>
            </w:pPr>
            <w:r w:rsidRPr="00D32040">
              <w:rPr>
                <w:sz w:val="18"/>
                <w:szCs w:val="18"/>
              </w:rPr>
              <w:t>X</w:t>
            </w:r>
          </w:p>
        </w:tc>
        <w:tc>
          <w:tcPr>
            <w:tcW w:w="1985" w:type="dxa"/>
            <w:vAlign w:val="center"/>
          </w:tcPr>
          <w:p w:rsidR="004A2B2B" w:rsidRPr="00D32040" w:rsidRDefault="004A2B2B" w:rsidP="004A2B2B">
            <w:pPr>
              <w:rPr>
                <w:sz w:val="18"/>
                <w:szCs w:val="18"/>
              </w:rPr>
            </w:pPr>
            <w:r w:rsidRPr="00D32040">
              <w:rPr>
                <w:sz w:val="18"/>
                <w:szCs w:val="18"/>
              </w:rPr>
              <w:t>文本数字</w:t>
            </w:r>
          </w:p>
        </w:tc>
        <w:tc>
          <w:tcPr>
            <w:tcW w:w="850" w:type="dxa"/>
            <w:vAlign w:val="center"/>
          </w:tcPr>
          <w:p w:rsidR="004A2B2B" w:rsidRPr="00D32040" w:rsidRDefault="004A2B2B" w:rsidP="004A2B2B">
            <w:pPr>
              <w:jc w:val="center"/>
              <w:rPr>
                <w:sz w:val="18"/>
                <w:szCs w:val="18"/>
              </w:rPr>
            </w:pPr>
            <w:r w:rsidRPr="00D32040">
              <w:rPr>
                <w:sz w:val="18"/>
                <w:szCs w:val="18"/>
              </w:rPr>
              <w:t>255</w:t>
            </w:r>
          </w:p>
        </w:tc>
        <w:tc>
          <w:tcPr>
            <w:tcW w:w="3293" w:type="dxa"/>
          </w:tcPr>
          <w:p w:rsidR="004A2B2B" w:rsidRPr="00D32040" w:rsidRDefault="004A2B2B" w:rsidP="004A2B2B">
            <w:pPr>
              <w:rPr>
                <w:sz w:val="18"/>
                <w:szCs w:val="18"/>
              </w:rPr>
            </w:pPr>
            <w:r w:rsidRPr="00D32040">
              <w:rPr>
                <w:sz w:val="18"/>
                <w:szCs w:val="18"/>
              </w:rPr>
              <w:t>必须</w:t>
            </w:r>
            <w:proofErr w:type="gramStart"/>
            <w:r w:rsidRPr="00D32040">
              <w:rPr>
                <w:sz w:val="18"/>
                <w:szCs w:val="18"/>
              </w:rPr>
              <w:t>埴</w:t>
            </w:r>
            <w:proofErr w:type="gramEnd"/>
            <w:r w:rsidRPr="00D32040">
              <w:rPr>
                <w:sz w:val="18"/>
                <w:szCs w:val="18"/>
              </w:rPr>
              <w:t>写值或</w:t>
            </w:r>
            <w:r>
              <w:rPr>
                <w:rFonts w:hint="eastAsia"/>
                <w:sz w:val="18"/>
                <w:szCs w:val="18"/>
              </w:rPr>
              <w:t>‘</w:t>
            </w:r>
            <w:r>
              <w:rPr>
                <w:rFonts w:hint="eastAsia"/>
                <w:sz w:val="18"/>
                <w:szCs w:val="18"/>
              </w:rPr>
              <w:t>n/a</w:t>
            </w:r>
            <w:r>
              <w:rPr>
                <w:rFonts w:hint="eastAsia"/>
                <w:sz w:val="18"/>
                <w:szCs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D32040" w:rsidRDefault="004A2B2B" w:rsidP="004A2B2B">
            <w:pPr>
              <w:jc w:val="center"/>
              <w:rPr>
                <w:sz w:val="18"/>
                <w:szCs w:val="18"/>
              </w:rPr>
            </w:pPr>
            <w:r w:rsidRPr="00D32040">
              <w:rPr>
                <w:sz w:val="18"/>
                <w:szCs w:val="18"/>
              </w:rPr>
              <w:t>H</w:t>
            </w:r>
          </w:p>
        </w:tc>
        <w:tc>
          <w:tcPr>
            <w:tcW w:w="1559" w:type="dxa"/>
            <w:vAlign w:val="center"/>
          </w:tcPr>
          <w:p w:rsidR="004A2B2B" w:rsidRPr="009573E3" w:rsidRDefault="004A2B2B" w:rsidP="004A2B2B">
            <w:pPr>
              <w:jc w:val="left"/>
              <w:rPr>
                <w:sz w:val="18"/>
              </w:rPr>
            </w:pPr>
            <w:r>
              <w:rPr>
                <w:rFonts w:hint="eastAsia"/>
                <w:sz w:val="18"/>
              </w:rPr>
              <w:t>工期</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w:t>
            </w:r>
          </w:p>
        </w:tc>
        <w:tc>
          <w:tcPr>
            <w:tcW w:w="2268" w:type="dxa"/>
            <w:vAlign w:val="center"/>
          </w:tcPr>
          <w:p w:rsidR="004A2B2B" w:rsidRPr="009573E3" w:rsidRDefault="004A2B2B" w:rsidP="004A2B2B">
            <w:pPr>
              <w:jc w:val="left"/>
              <w:rPr>
                <w:sz w:val="18"/>
              </w:rPr>
            </w:pPr>
            <w:r>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Pr>
                <w:rFonts w:hint="eastAsia"/>
                <w:sz w:val="18"/>
              </w:rPr>
              <w:t>数字</w:t>
            </w:r>
          </w:p>
        </w:tc>
        <w:tc>
          <w:tcPr>
            <w:tcW w:w="850" w:type="dxa"/>
            <w:vAlign w:val="center"/>
          </w:tcPr>
          <w:p w:rsidR="004A2B2B" w:rsidRPr="009573E3" w:rsidRDefault="004A2B2B" w:rsidP="004A2B2B">
            <w:pPr>
              <w:jc w:val="center"/>
              <w:rPr>
                <w:sz w:val="18"/>
              </w:rPr>
            </w:pPr>
            <w:r>
              <w:rPr>
                <w:rFonts w:hint="eastAsia"/>
                <w:sz w:val="18"/>
              </w:rPr>
              <w:t>Double</w:t>
            </w:r>
          </w:p>
        </w:tc>
        <w:tc>
          <w:tcPr>
            <w:tcW w:w="3293" w:type="dxa"/>
          </w:tcPr>
          <w:p w:rsidR="004A2B2B" w:rsidRPr="00D32040" w:rsidRDefault="004A2B2B" w:rsidP="004A2B2B">
            <w:pPr>
              <w:rPr>
                <w:sz w:val="18"/>
                <w:szCs w:val="18"/>
              </w:rPr>
            </w:pPr>
            <w:r w:rsidRPr="00D32040">
              <w:rPr>
                <w:sz w:val="18"/>
                <w:szCs w:val="18"/>
              </w:rPr>
              <w:t>必须</w:t>
            </w:r>
            <w:proofErr w:type="gramStart"/>
            <w:r w:rsidRPr="00D32040">
              <w:rPr>
                <w:sz w:val="18"/>
                <w:szCs w:val="18"/>
              </w:rPr>
              <w:t>埴</w:t>
            </w:r>
            <w:proofErr w:type="gramEnd"/>
            <w:r w:rsidRPr="00D32040">
              <w:rPr>
                <w:sz w:val="18"/>
                <w:szCs w:val="18"/>
              </w:rPr>
              <w:t>写值或</w:t>
            </w:r>
            <w:r>
              <w:rPr>
                <w:rFonts w:hint="eastAsia"/>
                <w:sz w:val="18"/>
                <w:szCs w:val="18"/>
              </w:rPr>
              <w:t>‘</w:t>
            </w:r>
            <w:r>
              <w:rPr>
                <w:rFonts w:hint="eastAsia"/>
                <w:sz w:val="18"/>
                <w:szCs w:val="18"/>
              </w:rPr>
              <w:t>0</w:t>
            </w:r>
            <w:r>
              <w:rPr>
                <w:rFonts w:hint="eastAsia"/>
                <w:sz w:val="18"/>
                <w:szCs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D32040" w:rsidRDefault="004A2B2B" w:rsidP="004A2B2B">
            <w:pPr>
              <w:jc w:val="center"/>
              <w:rPr>
                <w:sz w:val="18"/>
                <w:szCs w:val="18"/>
              </w:rPr>
            </w:pPr>
            <w:r w:rsidRPr="00D32040">
              <w:rPr>
                <w:sz w:val="18"/>
                <w:szCs w:val="18"/>
              </w:rPr>
              <w:t>I</w:t>
            </w:r>
          </w:p>
        </w:tc>
        <w:tc>
          <w:tcPr>
            <w:tcW w:w="1559" w:type="dxa"/>
          </w:tcPr>
          <w:p w:rsidR="004A2B2B" w:rsidRPr="00D32040" w:rsidRDefault="004A2B2B" w:rsidP="004A2B2B">
            <w:pPr>
              <w:rPr>
                <w:sz w:val="18"/>
                <w:szCs w:val="18"/>
              </w:rPr>
            </w:pPr>
            <w:r>
              <w:rPr>
                <w:rFonts w:hint="eastAsia"/>
                <w:sz w:val="18"/>
                <w:szCs w:val="18"/>
              </w:rPr>
              <w:t>工期单位</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D32040" w:rsidRDefault="004A2B2B" w:rsidP="004A2B2B">
            <w:pPr>
              <w:rPr>
                <w:sz w:val="18"/>
                <w:szCs w:val="18"/>
              </w:rPr>
            </w:pPr>
            <w:r w:rsidRPr="00D32040">
              <w:rPr>
                <w:sz w:val="18"/>
                <w:szCs w:val="18"/>
              </w:rPr>
              <w:t>选</w:t>
            </w:r>
            <w:r>
              <w:rPr>
                <w:rFonts w:hint="eastAsia"/>
                <w:sz w:val="18"/>
                <w:szCs w:val="18"/>
              </w:rPr>
              <w:t>择</w:t>
            </w:r>
            <w:r w:rsidRPr="00D32040">
              <w:rPr>
                <w:sz w:val="18"/>
                <w:szCs w:val="18"/>
              </w:rPr>
              <w:t>列表</w:t>
            </w:r>
            <w:r w:rsidRPr="00D32040">
              <w:rPr>
                <w:rFonts w:hint="eastAsia"/>
                <w:sz w:val="18"/>
                <w:szCs w:val="18"/>
              </w:rPr>
              <w:t>.</w:t>
            </w:r>
            <w:r>
              <w:rPr>
                <w:rFonts w:hint="eastAsia"/>
                <w:sz w:val="18"/>
                <w:szCs w:val="18"/>
              </w:rPr>
              <w:t>单位</w:t>
            </w:r>
            <w:r w:rsidRPr="00D32040">
              <w:rPr>
                <w:sz w:val="18"/>
                <w:szCs w:val="18"/>
              </w:rPr>
              <w:t>-</w:t>
            </w:r>
            <w:r>
              <w:rPr>
                <w:rFonts w:hint="eastAsia"/>
                <w:sz w:val="18"/>
                <w:szCs w:val="18"/>
              </w:rPr>
              <w:t>持续时间</w:t>
            </w:r>
          </w:p>
        </w:tc>
        <w:tc>
          <w:tcPr>
            <w:tcW w:w="567" w:type="dxa"/>
          </w:tcPr>
          <w:p w:rsidR="004A2B2B" w:rsidRPr="00D32040" w:rsidRDefault="004A2B2B" w:rsidP="004A2B2B">
            <w:pPr>
              <w:jc w:val="center"/>
              <w:rPr>
                <w:sz w:val="18"/>
                <w:szCs w:val="18"/>
              </w:rPr>
            </w:pPr>
            <w:r w:rsidRPr="00D32040">
              <w:rPr>
                <w:sz w:val="18"/>
                <w:szCs w:val="18"/>
              </w:rPr>
              <w:t>X</w:t>
            </w:r>
          </w:p>
        </w:tc>
        <w:tc>
          <w:tcPr>
            <w:tcW w:w="436" w:type="dxa"/>
          </w:tcPr>
          <w:p w:rsidR="004A2B2B" w:rsidRPr="00D32040" w:rsidRDefault="004A2B2B" w:rsidP="004A2B2B">
            <w:pPr>
              <w:jc w:val="center"/>
              <w:rPr>
                <w:sz w:val="18"/>
                <w:szCs w:val="18"/>
              </w:rPr>
            </w:pPr>
            <w:r w:rsidRPr="00D32040">
              <w:rPr>
                <w:rFonts w:hint="eastAsia"/>
                <w:sz w:val="18"/>
                <w:szCs w:val="18"/>
              </w:rPr>
              <w:t>-</w:t>
            </w:r>
          </w:p>
        </w:tc>
        <w:tc>
          <w:tcPr>
            <w:tcW w:w="698" w:type="dxa"/>
          </w:tcPr>
          <w:p w:rsidR="004A2B2B" w:rsidRPr="00D32040" w:rsidRDefault="004A2B2B" w:rsidP="004A2B2B">
            <w:pPr>
              <w:jc w:val="center"/>
              <w:rPr>
                <w:sz w:val="18"/>
                <w:szCs w:val="18"/>
              </w:rPr>
            </w:pPr>
            <w:r w:rsidRPr="00D32040">
              <w:rPr>
                <w:rFonts w:hint="eastAsia"/>
                <w:sz w:val="18"/>
                <w:szCs w:val="18"/>
              </w:rPr>
              <w:t>-</w:t>
            </w:r>
          </w:p>
        </w:tc>
        <w:tc>
          <w:tcPr>
            <w:tcW w:w="1985" w:type="dxa"/>
            <w:vAlign w:val="center"/>
          </w:tcPr>
          <w:p w:rsidR="004A2B2B" w:rsidRPr="00D32040" w:rsidRDefault="004A2B2B" w:rsidP="004A2B2B">
            <w:pPr>
              <w:spacing w:line="240" w:lineRule="exact"/>
              <w:rPr>
                <w:sz w:val="18"/>
                <w:szCs w:val="18"/>
              </w:rPr>
            </w:pPr>
            <w:r w:rsidRPr="00D32040">
              <w:rPr>
                <w:sz w:val="18"/>
                <w:szCs w:val="18"/>
              </w:rPr>
              <w:t>选</w:t>
            </w:r>
            <w:r>
              <w:rPr>
                <w:rFonts w:hint="eastAsia"/>
                <w:sz w:val="18"/>
                <w:szCs w:val="18"/>
              </w:rPr>
              <w:t>择</w:t>
            </w:r>
            <w:r w:rsidRPr="00D32040">
              <w:rPr>
                <w:sz w:val="18"/>
                <w:szCs w:val="18"/>
              </w:rPr>
              <w:t>列表</w:t>
            </w:r>
            <w:r w:rsidRPr="00D32040">
              <w:rPr>
                <w:rFonts w:hint="eastAsia"/>
                <w:sz w:val="18"/>
                <w:szCs w:val="18"/>
              </w:rPr>
              <w:t>.</w:t>
            </w:r>
            <w:r>
              <w:rPr>
                <w:rFonts w:hint="eastAsia"/>
                <w:sz w:val="18"/>
                <w:szCs w:val="18"/>
              </w:rPr>
              <w:t>单位</w:t>
            </w:r>
            <w:r w:rsidRPr="00D32040">
              <w:rPr>
                <w:sz w:val="18"/>
                <w:szCs w:val="18"/>
              </w:rPr>
              <w:t>-</w:t>
            </w:r>
            <w:r>
              <w:rPr>
                <w:rFonts w:hint="eastAsia"/>
                <w:sz w:val="18"/>
                <w:szCs w:val="18"/>
              </w:rPr>
              <w:t>持续时间</w:t>
            </w:r>
          </w:p>
        </w:tc>
        <w:tc>
          <w:tcPr>
            <w:tcW w:w="850" w:type="dxa"/>
            <w:vAlign w:val="center"/>
          </w:tcPr>
          <w:p w:rsidR="004A2B2B" w:rsidRPr="00D32040" w:rsidRDefault="004A2B2B" w:rsidP="004A2B2B">
            <w:pPr>
              <w:jc w:val="center"/>
              <w:rPr>
                <w:sz w:val="18"/>
                <w:szCs w:val="18"/>
              </w:rPr>
            </w:pPr>
            <w:r w:rsidRPr="00D32040">
              <w:rPr>
                <w:sz w:val="18"/>
                <w:szCs w:val="18"/>
              </w:rPr>
              <w:t>255</w:t>
            </w:r>
          </w:p>
        </w:tc>
        <w:tc>
          <w:tcPr>
            <w:tcW w:w="3293" w:type="dxa"/>
          </w:tcPr>
          <w:p w:rsidR="004A2B2B" w:rsidRPr="00D32040" w:rsidRDefault="004A2B2B" w:rsidP="004A2B2B">
            <w:pPr>
              <w:rPr>
                <w:sz w:val="18"/>
                <w:szCs w:val="18"/>
              </w:rPr>
            </w:pPr>
            <w:proofErr w:type="gramStart"/>
            <w:r w:rsidRPr="00D32040">
              <w:rPr>
                <w:sz w:val="18"/>
                <w:szCs w:val="18"/>
              </w:rPr>
              <w:t>值必须</w:t>
            </w:r>
            <w:proofErr w:type="gramEnd"/>
            <w:r w:rsidRPr="00D32040">
              <w:rPr>
                <w:sz w:val="18"/>
                <w:szCs w:val="18"/>
              </w:rPr>
              <w:t>在引用</w:t>
            </w:r>
            <w:proofErr w:type="gramStart"/>
            <w:r w:rsidRPr="00D32040">
              <w:rPr>
                <w:sz w:val="18"/>
                <w:szCs w:val="18"/>
              </w:rPr>
              <w:t>的外</w:t>
            </w:r>
            <w:r w:rsidRPr="00D32040">
              <w:rPr>
                <w:rFonts w:hint="eastAsia"/>
                <w:sz w:val="18"/>
                <w:szCs w:val="18"/>
              </w:rPr>
              <w:t>键</w:t>
            </w:r>
            <w:r w:rsidRPr="00D32040">
              <w:rPr>
                <w:sz w:val="18"/>
                <w:szCs w:val="18"/>
              </w:rPr>
              <w:t>列表</w:t>
            </w:r>
            <w:proofErr w:type="gramEnd"/>
            <w:r w:rsidRPr="00D32040">
              <w:rPr>
                <w:sz w:val="18"/>
                <w:szCs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D32040" w:rsidRDefault="004A2B2B" w:rsidP="004A2B2B">
            <w:pPr>
              <w:jc w:val="center"/>
              <w:rPr>
                <w:sz w:val="18"/>
                <w:szCs w:val="18"/>
              </w:rPr>
            </w:pPr>
            <w:r w:rsidRPr="00D32040">
              <w:rPr>
                <w:sz w:val="18"/>
                <w:szCs w:val="18"/>
              </w:rPr>
              <w:t>J</w:t>
            </w:r>
          </w:p>
        </w:tc>
        <w:tc>
          <w:tcPr>
            <w:tcW w:w="1559" w:type="dxa"/>
          </w:tcPr>
          <w:p w:rsidR="004A2B2B" w:rsidRPr="00D32040" w:rsidRDefault="004A2B2B" w:rsidP="004A2B2B">
            <w:pPr>
              <w:rPr>
                <w:sz w:val="18"/>
                <w:szCs w:val="18"/>
              </w:rPr>
            </w:pPr>
            <w:r>
              <w:rPr>
                <w:rFonts w:hint="eastAsia"/>
                <w:sz w:val="18"/>
                <w:szCs w:val="18"/>
              </w:rPr>
              <w:t>开始</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w:t>
            </w:r>
          </w:p>
        </w:tc>
        <w:tc>
          <w:tcPr>
            <w:tcW w:w="2268" w:type="dxa"/>
            <w:vAlign w:val="center"/>
          </w:tcPr>
          <w:p w:rsidR="004A2B2B" w:rsidRPr="009573E3" w:rsidRDefault="004A2B2B" w:rsidP="004A2B2B">
            <w:pPr>
              <w:jc w:val="left"/>
              <w:rPr>
                <w:sz w:val="18"/>
              </w:rPr>
            </w:pPr>
            <w:r>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Pr>
                <w:rFonts w:hint="eastAsia"/>
                <w:sz w:val="18"/>
              </w:rPr>
              <w:t>数字</w:t>
            </w:r>
          </w:p>
        </w:tc>
        <w:tc>
          <w:tcPr>
            <w:tcW w:w="850" w:type="dxa"/>
            <w:vAlign w:val="center"/>
          </w:tcPr>
          <w:p w:rsidR="004A2B2B" w:rsidRPr="009573E3" w:rsidRDefault="004A2B2B" w:rsidP="004A2B2B">
            <w:pPr>
              <w:jc w:val="center"/>
              <w:rPr>
                <w:sz w:val="18"/>
              </w:rPr>
            </w:pPr>
            <w:r>
              <w:rPr>
                <w:rFonts w:hint="eastAsia"/>
                <w:sz w:val="18"/>
              </w:rPr>
              <w:t>Double</w:t>
            </w:r>
          </w:p>
        </w:tc>
        <w:tc>
          <w:tcPr>
            <w:tcW w:w="3293" w:type="dxa"/>
          </w:tcPr>
          <w:p w:rsidR="004A2B2B" w:rsidRPr="00D32040" w:rsidRDefault="004A2B2B" w:rsidP="004A2B2B">
            <w:pPr>
              <w:rPr>
                <w:sz w:val="18"/>
                <w:szCs w:val="18"/>
              </w:rPr>
            </w:pPr>
            <w:r w:rsidRPr="00D32040">
              <w:rPr>
                <w:sz w:val="18"/>
                <w:szCs w:val="18"/>
              </w:rPr>
              <w:t>必须</w:t>
            </w:r>
            <w:proofErr w:type="gramStart"/>
            <w:r w:rsidRPr="00D32040">
              <w:rPr>
                <w:sz w:val="18"/>
                <w:szCs w:val="18"/>
              </w:rPr>
              <w:t>埴</w:t>
            </w:r>
            <w:proofErr w:type="gramEnd"/>
            <w:r w:rsidRPr="00D32040">
              <w:rPr>
                <w:sz w:val="18"/>
                <w:szCs w:val="18"/>
              </w:rPr>
              <w:t>写值或</w:t>
            </w:r>
            <w:r>
              <w:rPr>
                <w:rFonts w:hint="eastAsia"/>
                <w:sz w:val="18"/>
                <w:szCs w:val="18"/>
              </w:rPr>
              <w:t>‘</w:t>
            </w:r>
            <w:r>
              <w:rPr>
                <w:rFonts w:hint="eastAsia"/>
                <w:sz w:val="18"/>
                <w:szCs w:val="18"/>
              </w:rPr>
              <w:t>0</w:t>
            </w:r>
            <w:r>
              <w:rPr>
                <w:rFonts w:hint="eastAsia"/>
                <w:sz w:val="18"/>
                <w:szCs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D32040" w:rsidRDefault="004A2B2B" w:rsidP="004A2B2B">
            <w:pPr>
              <w:jc w:val="center"/>
              <w:rPr>
                <w:sz w:val="18"/>
                <w:szCs w:val="18"/>
              </w:rPr>
            </w:pPr>
            <w:r w:rsidRPr="00D32040">
              <w:rPr>
                <w:sz w:val="18"/>
                <w:szCs w:val="18"/>
              </w:rPr>
              <w:t>K</w:t>
            </w:r>
          </w:p>
        </w:tc>
        <w:tc>
          <w:tcPr>
            <w:tcW w:w="1559" w:type="dxa"/>
          </w:tcPr>
          <w:p w:rsidR="004A2B2B" w:rsidRPr="00D32040" w:rsidRDefault="004A2B2B" w:rsidP="004A2B2B">
            <w:pPr>
              <w:rPr>
                <w:sz w:val="18"/>
                <w:szCs w:val="18"/>
              </w:rPr>
            </w:pPr>
            <w:r>
              <w:rPr>
                <w:rFonts w:hint="eastAsia"/>
                <w:sz w:val="18"/>
                <w:szCs w:val="18"/>
              </w:rPr>
              <w:t>任务开始单位</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D32040" w:rsidRDefault="004A2B2B" w:rsidP="004A2B2B">
            <w:pPr>
              <w:rPr>
                <w:sz w:val="18"/>
                <w:szCs w:val="18"/>
              </w:rPr>
            </w:pPr>
            <w:r w:rsidRPr="00D32040">
              <w:rPr>
                <w:sz w:val="18"/>
                <w:szCs w:val="18"/>
              </w:rPr>
              <w:t>选</w:t>
            </w:r>
            <w:r>
              <w:rPr>
                <w:rFonts w:hint="eastAsia"/>
                <w:sz w:val="18"/>
                <w:szCs w:val="18"/>
              </w:rPr>
              <w:t>择</w:t>
            </w:r>
            <w:r w:rsidRPr="00D32040">
              <w:rPr>
                <w:sz w:val="18"/>
                <w:szCs w:val="18"/>
              </w:rPr>
              <w:t>列表</w:t>
            </w:r>
            <w:r w:rsidRPr="00D32040">
              <w:rPr>
                <w:rFonts w:hint="eastAsia"/>
                <w:sz w:val="18"/>
                <w:szCs w:val="18"/>
              </w:rPr>
              <w:t>.</w:t>
            </w:r>
            <w:r>
              <w:rPr>
                <w:rFonts w:hint="eastAsia"/>
                <w:sz w:val="18"/>
                <w:szCs w:val="18"/>
              </w:rPr>
              <w:t>单位</w:t>
            </w:r>
            <w:r w:rsidRPr="00D32040">
              <w:rPr>
                <w:sz w:val="18"/>
                <w:szCs w:val="18"/>
              </w:rPr>
              <w:t>-</w:t>
            </w:r>
            <w:r>
              <w:rPr>
                <w:rFonts w:hint="eastAsia"/>
                <w:sz w:val="18"/>
                <w:szCs w:val="18"/>
              </w:rPr>
              <w:t>持续时间</w:t>
            </w:r>
          </w:p>
        </w:tc>
        <w:tc>
          <w:tcPr>
            <w:tcW w:w="567" w:type="dxa"/>
          </w:tcPr>
          <w:p w:rsidR="004A2B2B" w:rsidRPr="00D32040" w:rsidRDefault="004A2B2B" w:rsidP="004A2B2B">
            <w:pPr>
              <w:jc w:val="center"/>
              <w:rPr>
                <w:sz w:val="18"/>
                <w:szCs w:val="18"/>
              </w:rPr>
            </w:pPr>
            <w:r w:rsidRPr="00D32040">
              <w:rPr>
                <w:sz w:val="18"/>
                <w:szCs w:val="18"/>
              </w:rPr>
              <w:t>X</w:t>
            </w:r>
          </w:p>
        </w:tc>
        <w:tc>
          <w:tcPr>
            <w:tcW w:w="436" w:type="dxa"/>
          </w:tcPr>
          <w:p w:rsidR="004A2B2B" w:rsidRPr="00D32040" w:rsidRDefault="004A2B2B" w:rsidP="004A2B2B">
            <w:pPr>
              <w:jc w:val="center"/>
              <w:rPr>
                <w:sz w:val="18"/>
                <w:szCs w:val="18"/>
              </w:rPr>
            </w:pPr>
            <w:r w:rsidRPr="00D32040">
              <w:rPr>
                <w:rFonts w:hint="eastAsia"/>
                <w:sz w:val="18"/>
                <w:szCs w:val="18"/>
              </w:rPr>
              <w:t>-</w:t>
            </w:r>
          </w:p>
        </w:tc>
        <w:tc>
          <w:tcPr>
            <w:tcW w:w="698" w:type="dxa"/>
          </w:tcPr>
          <w:p w:rsidR="004A2B2B" w:rsidRPr="00D32040" w:rsidRDefault="004A2B2B" w:rsidP="004A2B2B">
            <w:pPr>
              <w:jc w:val="center"/>
              <w:rPr>
                <w:sz w:val="18"/>
                <w:szCs w:val="18"/>
              </w:rPr>
            </w:pPr>
            <w:r w:rsidRPr="00D32040">
              <w:rPr>
                <w:rFonts w:hint="eastAsia"/>
                <w:sz w:val="18"/>
                <w:szCs w:val="18"/>
              </w:rPr>
              <w:t>-</w:t>
            </w:r>
          </w:p>
        </w:tc>
        <w:tc>
          <w:tcPr>
            <w:tcW w:w="1985" w:type="dxa"/>
            <w:vAlign w:val="center"/>
          </w:tcPr>
          <w:p w:rsidR="004A2B2B" w:rsidRPr="00D32040" w:rsidRDefault="004A2B2B" w:rsidP="004A2B2B">
            <w:pPr>
              <w:spacing w:line="240" w:lineRule="exact"/>
              <w:rPr>
                <w:sz w:val="18"/>
                <w:szCs w:val="18"/>
              </w:rPr>
            </w:pPr>
            <w:r w:rsidRPr="00D32040">
              <w:rPr>
                <w:sz w:val="18"/>
                <w:szCs w:val="18"/>
              </w:rPr>
              <w:t>选</w:t>
            </w:r>
            <w:r>
              <w:rPr>
                <w:rFonts w:hint="eastAsia"/>
                <w:sz w:val="18"/>
                <w:szCs w:val="18"/>
              </w:rPr>
              <w:t>择</w:t>
            </w:r>
            <w:r w:rsidRPr="00D32040">
              <w:rPr>
                <w:sz w:val="18"/>
                <w:szCs w:val="18"/>
              </w:rPr>
              <w:t>列表</w:t>
            </w:r>
            <w:r w:rsidRPr="00D32040">
              <w:rPr>
                <w:rFonts w:hint="eastAsia"/>
                <w:sz w:val="18"/>
                <w:szCs w:val="18"/>
              </w:rPr>
              <w:t>.</w:t>
            </w:r>
            <w:r>
              <w:rPr>
                <w:rFonts w:hint="eastAsia"/>
                <w:sz w:val="18"/>
                <w:szCs w:val="18"/>
              </w:rPr>
              <w:t>单位</w:t>
            </w:r>
            <w:r w:rsidRPr="00D32040">
              <w:rPr>
                <w:sz w:val="18"/>
                <w:szCs w:val="18"/>
              </w:rPr>
              <w:t>-</w:t>
            </w:r>
            <w:r>
              <w:rPr>
                <w:rFonts w:hint="eastAsia"/>
                <w:sz w:val="18"/>
                <w:szCs w:val="18"/>
              </w:rPr>
              <w:t>持续时间</w:t>
            </w:r>
          </w:p>
        </w:tc>
        <w:tc>
          <w:tcPr>
            <w:tcW w:w="850" w:type="dxa"/>
            <w:vAlign w:val="center"/>
          </w:tcPr>
          <w:p w:rsidR="004A2B2B" w:rsidRPr="00D32040" w:rsidRDefault="004A2B2B" w:rsidP="004A2B2B">
            <w:pPr>
              <w:jc w:val="center"/>
              <w:rPr>
                <w:sz w:val="18"/>
                <w:szCs w:val="18"/>
              </w:rPr>
            </w:pPr>
            <w:r w:rsidRPr="00D32040">
              <w:rPr>
                <w:sz w:val="18"/>
                <w:szCs w:val="18"/>
              </w:rPr>
              <w:t>255</w:t>
            </w:r>
          </w:p>
        </w:tc>
        <w:tc>
          <w:tcPr>
            <w:tcW w:w="3293" w:type="dxa"/>
          </w:tcPr>
          <w:p w:rsidR="004A2B2B" w:rsidRPr="00D32040" w:rsidRDefault="004A2B2B" w:rsidP="004A2B2B">
            <w:pPr>
              <w:rPr>
                <w:sz w:val="18"/>
                <w:szCs w:val="18"/>
              </w:rPr>
            </w:pPr>
            <w:proofErr w:type="gramStart"/>
            <w:r w:rsidRPr="00D32040">
              <w:rPr>
                <w:sz w:val="18"/>
                <w:szCs w:val="18"/>
              </w:rPr>
              <w:t>值必须</w:t>
            </w:r>
            <w:proofErr w:type="gramEnd"/>
            <w:r w:rsidRPr="00D32040">
              <w:rPr>
                <w:sz w:val="18"/>
                <w:szCs w:val="18"/>
              </w:rPr>
              <w:t>在引用</w:t>
            </w:r>
            <w:proofErr w:type="gramStart"/>
            <w:r w:rsidRPr="00D32040">
              <w:rPr>
                <w:sz w:val="18"/>
                <w:szCs w:val="18"/>
              </w:rPr>
              <w:t>的外</w:t>
            </w:r>
            <w:r w:rsidRPr="00D32040">
              <w:rPr>
                <w:rFonts w:hint="eastAsia"/>
                <w:sz w:val="18"/>
                <w:szCs w:val="18"/>
              </w:rPr>
              <w:t>键</w:t>
            </w:r>
            <w:r w:rsidRPr="00D32040">
              <w:rPr>
                <w:sz w:val="18"/>
                <w:szCs w:val="18"/>
              </w:rPr>
              <w:t>列表</w:t>
            </w:r>
            <w:proofErr w:type="gramEnd"/>
            <w:r w:rsidRPr="00D32040">
              <w:rPr>
                <w:sz w:val="18"/>
                <w:szCs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D32040" w:rsidRDefault="004A2B2B" w:rsidP="004A2B2B">
            <w:pPr>
              <w:jc w:val="center"/>
              <w:rPr>
                <w:sz w:val="18"/>
                <w:szCs w:val="18"/>
              </w:rPr>
            </w:pPr>
            <w:r w:rsidRPr="00D32040">
              <w:rPr>
                <w:sz w:val="18"/>
                <w:szCs w:val="18"/>
              </w:rPr>
              <w:t>L</w:t>
            </w:r>
          </w:p>
        </w:tc>
        <w:tc>
          <w:tcPr>
            <w:tcW w:w="1559" w:type="dxa"/>
          </w:tcPr>
          <w:p w:rsidR="004A2B2B" w:rsidRPr="00D32040" w:rsidRDefault="004A2B2B" w:rsidP="004A2B2B">
            <w:pPr>
              <w:rPr>
                <w:sz w:val="18"/>
                <w:szCs w:val="18"/>
              </w:rPr>
            </w:pPr>
            <w:r>
              <w:rPr>
                <w:rFonts w:hint="eastAsia"/>
                <w:sz w:val="18"/>
                <w:szCs w:val="18"/>
              </w:rPr>
              <w:t>频率</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9573E3" w:rsidRDefault="004A2B2B" w:rsidP="004A2B2B">
            <w:pPr>
              <w:jc w:val="left"/>
              <w:rPr>
                <w:sz w:val="18"/>
              </w:rPr>
            </w:pPr>
            <w:r>
              <w:rPr>
                <w:rFonts w:hint="eastAsia"/>
                <w:sz w:val="18"/>
              </w:rPr>
              <w:t>-</w:t>
            </w:r>
          </w:p>
        </w:tc>
        <w:tc>
          <w:tcPr>
            <w:tcW w:w="567" w:type="dxa"/>
          </w:tcPr>
          <w:p w:rsidR="004A2B2B" w:rsidRPr="00D32040" w:rsidRDefault="004A2B2B" w:rsidP="004A2B2B">
            <w:pPr>
              <w:jc w:val="center"/>
              <w:rPr>
                <w:sz w:val="18"/>
                <w:szCs w:val="18"/>
              </w:rPr>
            </w:pPr>
            <w:r>
              <w:rPr>
                <w:rFonts w:hint="eastAsia"/>
                <w:sz w:val="18"/>
                <w:szCs w:val="18"/>
              </w:rPr>
              <w:t>X</w:t>
            </w:r>
          </w:p>
        </w:tc>
        <w:tc>
          <w:tcPr>
            <w:tcW w:w="436" w:type="dxa"/>
          </w:tcPr>
          <w:p w:rsidR="004A2B2B" w:rsidRPr="00D32040" w:rsidRDefault="004A2B2B" w:rsidP="004A2B2B">
            <w:pPr>
              <w:jc w:val="center"/>
              <w:rPr>
                <w:sz w:val="18"/>
                <w:szCs w:val="18"/>
              </w:rPr>
            </w:pPr>
            <w:r>
              <w:rPr>
                <w:rFonts w:hint="eastAsia"/>
                <w:sz w:val="18"/>
                <w:szCs w:val="18"/>
              </w:rPr>
              <w:t>-</w:t>
            </w:r>
          </w:p>
        </w:tc>
        <w:tc>
          <w:tcPr>
            <w:tcW w:w="698" w:type="dxa"/>
          </w:tcPr>
          <w:p w:rsidR="004A2B2B" w:rsidRPr="00D32040" w:rsidRDefault="004A2B2B" w:rsidP="004A2B2B">
            <w:pPr>
              <w:jc w:val="center"/>
              <w:rPr>
                <w:sz w:val="18"/>
                <w:szCs w:val="18"/>
              </w:rPr>
            </w:pPr>
            <w:r w:rsidRPr="00D32040">
              <w:rPr>
                <w:rFonts w:hint="eastAsia"/>
                <w:sz w:val="18"/>
                <w:szCs w:val="18"/>
              </w:rPr>
              <w:t>-</w:t>
            </w:r>
          </w:p>
        </w:tc>
        <w:tc>
          <w:tcPr>
            <w:tcW w:w="1985" w:type="dxa"/>
            <w:vAlign w:val="center"/>
          </w:tcPr>
          <w:p w:rsidR="004A2B2B" w:rsidRPr="009573E3" w:rsidRDefault="004A2B2B" w:rsidP="004A2B2B">
            <w:pPr>
              <w:jc w:val="left"/>
              <w:rPr>
                <w:sz w:val="18"/>
              </w:rPr>
            </w:pPr>
            <w:r>
              <w:rPr>
                <w:rFonts w:hint="eastAsia"/>
                <w:sz w:val="18"/>
              </w:rPr>
              <w:t>数字</w:t>
            </w:r>
          </w:p>
        </w:tc>
        <w:tc>
          <w:tcPr>
            <w:tcW w:w="850" w:type="dxa"/>
            <w:vAlign w:val="center"/>
          </w:tcPr>
          <w:p w:rsidR="004A2B2B" w:rsidRPr="009573E3" w:rsidRDefault="004A2B2B" w:rsidP="004A2B2B">
            <w:pPr>
              <w:jc w:val="center"/>
              <w:rPr>
                <w:sz w:val="18"/>
              </w:rPr>
            </w:pPr>
            <w:r>
              <w:rPr>
                <w:rFonts w:hint="eastAsia"/>
                <w:sz w:val="18"/>
              </w:rPr>
              <w:t>Double</w:t>
            </w:r>
          </w:p>
        </w:tc>
        <w:tc>
          <w:tcPr>
            <w:tcW w:w="3293" w:type="dxa"/>
          </w:tcPr>
          <w:p w:rsidR="004A2B2B" w:rsidRPr="00D32040" w:rsidRDefault="004A2B2B" w:rsidP="004A2B2B">
            <w:pPr>
              <w:rPr>
                <w:sz w:val="18"/>
                <w:szCs w:val="18"/>
              </w:rPr>
            </w:pPr>
            <w:r w:rsidRPr="00D32040">
              <w:rPr>
                <w:sz w:val="18"/>
                <w:szCs w:val="18"/>
              </w:rPr>
              <w:t>必须</w:t>
            </w:r>
            <w:proofErr w:type="gramStart"/>
            <w:r w:rsidRPr="00D32040">
              <w:rPr>
                <w:sz w:val="18"/>
                <w:szCs w:val="18"/>
              </w:rPr>
              <w:t>埴</w:t>
            </w:r>
            <w:proofErr w:type="gramEnd"/>
            <w:r w:rsidRPr="00D32040">
              <w:rPr>
                <w:sz w:val="18"/>
                <w:szCs w:val="18"/>
              </w:rPr>
              <w:t>写值或</w:t>
            </w:r>
            <w:r>
              <w:rPr>
                <w:rFonts w:hint="eastAsia"/>
                <w:sz w:val="18"/>
                <w:szCs w:val="18"/>
              </w:rPr>
              <w:t>‘</w:t>
            </w:r>
            <w:r>
              <w:rPr>
                <w:rFonts w:hint="eastAsia"/>
                <w:sz w:val="18"/>
                <w:szCs w:val="18"/>
              </w:rPr>
              <w:t>0</w:t>
            </w:r>
            <w:r>
              <w:rPr>
                <w:rFonts w:hint="eastAsia"/>
                <w:sz w:val="18"/>
                <w:szCs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D32040" w:rsidRDefault="004A2B2B" w:rsidP="004A2B2B">
            <w:pPr>
              <w:jc w:val="center"/>
              <w:rPr>
                <w:sz w:val="18"/>
                <w:szCs w:val="18"/>
              </w:rPr>
            </w:pPr>
            <w:r w:rsidRPr="00D32040">
              <w:rPr>
                <w:sz w:val="18"/>
                <w:szCs w:val="18"/>
              </w:rPr>
              <w:t>M</w:t>
            </w:r>
          </w:p>
        </w:tc>
        <w:tc>
          <w:tcPr>
            <w:tcW w:w="1559" w:type="dxa"/>
          </w:tcPr>
          <w:p w:rsidR="004A2B2B" w:rsidRPr="00D32040" w:rsidRDefault="004A2B2B" w:rsidP="004A2B2B">
            <w:pPr>
              <w:rPr>
                <w:sz w:val="18"/>
                <w:szCs w:val="18"/>
              </w:rPr>
            </w:pPr>
            <w:r>
              <w:rPr>
                <w:rFonts w:hint="eastAsia"/>
                <w:sz w:val="18"/>
                <w:szCs w:val="18"/>
              </w:rPr>
              <w:t>频率单位</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D32040" w:rsidRDefault="004A2B2B" w:rsidP="004A2B2B">
            <w:pPr>
              <w:rPr>
                <w:sz w:val="18"/>
                <w:szCs w:val="18"/>
              </w:rPr>
            </w:pPr>
            <w:r w:rsidRPr="00D32040">
              <w:rPr>
                <w:sz w:val="18"/>
                <w:szCs w:val="18"/>
              </w:rPr>
              <w:t>选</w:t>
            </w:r>
            <w:r>
              <w:rPr>
                <w:rFonts w:hint="eastAsia"/>
                <w:sz w:val="18"/>
                <w:szCs w:val="18"/>
              </w:rPr>
              <w:t>择</w:t>
            </w:r>
            <w:r w:rsidRPr="00D32040">
              <w:rPr>
                <w:sz w:val="18"/>
                <w:szCs w:val="18"/>
              </w:rPr>
              <w:t>列表</w:t>
            </w:r>
            <w:r w:rsidRPr="00D32040">
              <w:rPr>
                <w:rFonts w:hint="eastAsia"/>
                <w:sz w:val="18"/>
                <w:szCs w:val="18"/>
              </w:rPr>
              <w:t>.</w:t>
            </w:r>
            <w:r>
              <w:rPr>
                <w:rFonts w:hint="eastAsia"/>
                <w:sz w:val="18"/>
                <w:szCs w:val="18"/>
              </w:rPr>
              <w:t>单位</w:t>
            </w:r>
            <w:r w:rsidRPr="00D32040">
              <w:rPr>
                <w:sz w:val="18"/>
                <w:szCs w:val="18"/>
              </w:rPr>
              <w:t>-</w:t>
            </w:r>
            <w:r>
              <w:rPr>
                <w:rFonts w:hint="eastAsia"/>
                <w:sz w:val="18"/>
                <w:szCs w:val="18"/>
              </w:rPr>
              <w:t>持续时间</w:t>
            </w:r>
          </w:p>
        </w:tc>
        <w:tc>
          <w:tcPr>
            <w:tcW w:w="567" w:type="dxa"/>
          </w:tcPr>
          <w:p w:rsidR="004A2B2B" w:rsidRPr="00D32040" w:rsidRDefault="004A2B2B" w:rsidP="004A2B2B">
            <w:pPr>
              <w:jc w:val="center"/>
              <w:rPr>
                <w:sz w:val="18"/>
                <w:szCs w:val="18"/>
              </w:rPr>
            </w:pPr>
            <w:r>
              <w:rPr>
                <w:rFonts w:hint="eastAsia"/>
                <w:sz w:val="18"/>
                <w:szCs w:val="18"/>
              </w:rPr>
              <w:t>X</w:t>
            </w:r>
          </w:p>
        </w:tc>
        <w:tc>
          <w:tcPr>
            <w:tcW w:w="436" w:type="dxa"/>
          </w:tcPr>
          <w:p w:rsidR="004A2B2B" w:rsidRPr="00D32040" w:rsidRDefault="004A2B2B" w:rsidP="004A2B2B">
            <w:pPr>
              <w:jc w:val="center"/>
              <w:rPr>
                <w:sz w:val="18"/>
                <w:szCs w:val="18"/>
              </w:rPr>
            </w:pPr>
            <w:r>
              <w:rPr>
                <w:rFonts w:hint="eastAsia"/>
                <w:sz w:val="18"/>
                <w:szCs w:val="18"/>
              </w:rPr>
              <w:t>-</w:t>
            </w:r>
          </w:p>
        </w:tc>
        <w:tc>
          <w:tcPr>
            <w:tcW w:w="698" w:type="dxa"/>
          </w:tcPr>
          <w:p w:rsidR="004A2B2B" w:rsidRPr="00D32040" w:rsidRDefault="004A2B2B" w:rsidP="004A2B2B">
            <w:pPr>
              <w:jc w:val="center"/>
              <w:rPr>
                <w:sz w:val="18"/>
                <w:szCs w:val="18"/>
              </w:rPr>
            </w:pPr>
            <w:r w:rsidRPr="00D32040">
              <w:rPr>
                <w:rFonts w:hint="eastAsia"/>
                <w:sz w:val="18"/>
                <w:szCs w:val="18"/>
              </w:rPr>
              <w:t>-</w:t>
            </w:r>
          </w:p>
        </w:tc>
        <w:tc>
          <w:tcPr>
            <w:tcW w:w="1985" w:type="dxa"/>
            <w:vAlign w:val="center"/>
          </w:tcPr>
          <w:p w:rsidR="004A2B2B" w:rsidRPr="00D32040" w:rsidRDefault="004A2B2B" w:rsidP="004A2B2B">
            <w:pPr>
              <w:spacing w:line="240" w:lineRule="exact"/>
              <w:rPr>
                <w:sz w:val="18"/>
                <w:szCs w:val="18"/>
              </w:rPr>
            </w:pPr>
            <w:r w:rsidRPr="00D32040">
              <w:rPr>
                <w:sz w:val="18"/>
                <w:szCs w:val="18"/>
              </w:rPr>
              <w:t>选</w:t>
            </w:r>
            <w:r>
              <w:rPr>
                <w:rFonts w:hint="eastAsia"/>
                <w:sz w:val="18"/>
                <w:szCs w:val="18"/>
              </w:rPr>
              <w:t>择</w:t>
            </w:r>
            <w:r w:rsidRPr="00D32040">
              <w:rPr>
                <w:sz w:val="18"/>
                <w:szCs w:val="18"/>
              </w:rPr>
              <w:t>列表</w:t>
            </w:r>
            <w:r w:rsidRPr="00D32040">
              <w:rPr>
                <w:rFonts w:hint="eastAsia"/>
                <w:sz w:val="18"/>
                <w:szCs w:val="18"/>
              </w:rPr>
              <w:t>.</w:t>
            </w:r>
            <w:r>
              <w:rPr>
                <w:rFonts w:hint="eastAsia"/>
                <w:sz w:val="18"/>
                <w:szCs w:val="18"/>
              </w:rPr>
              <w:t>单位</w:t>
            </w:r>
            <w:r w:rsidRPr="00D32040">
              <w:rPr>
                <w:sz w:val="18"/>
                <w:szCs w:val="18"/>
              </w:rPr>
              <w:t>-</w:t>
            </w:r>
            <w:r>
              <w:rPr>
                <w:rFonts w:hint="eastAsia"/>
                <w:sz w:val="18"/>
                <w:szCs w:val="18"/>
              </w:rPr>
              <w:t>持续时间</w:t>
            </w:r>
          </w:p>
        </w:tc>
        <w:tc>
          <w:tcPr>
            <w:tcW w:w="850" w:type="dxa"/>
            <w:vAlign w:val="center"/>
          </w:tcPr>
          <w:p w:rsidR="004A2B2B" w:rsidRPr="00D32040" w:rsidRDefault="004A2B2B" w:rsidP="004A2B2B">
            <w:pPr>
              <w:jc w:val="center"/>
              <w:rPr>
                <w:sz w:val="18"/>
                <w:szCs w:val="18"/>
              </w:rPr>
            </w:pPr>
            <w:r w:rsidRPr="00D32040">
              <w:rPr>
                <w:sz w:val="18"/>
                <w:szCs w:val="18"/>
              </w:rPr>
              <w:t>255</w:t>
            </w:r>
          </w:p>
        </w:tc>
        <w:tc>
          <w:tcPr>
            <w:tcW w:w="3293" w:type="dxa"/>
          </w:tcPr>
          <w:p w:rsidR="004A2B2B" w:rsidRPr="00D32040" w:rsidRDefault="004A2B2B" w:rsidP="004A2B2B">
            <w:pPr>
              <w:rPr>
                <w:sz w:val="18"/>
                <w:szCs w:val="18"/>
              </w:rPr>
            </w:pPr>
            <w:proofErr w:type="gramStart"/>
            <w:r w:rsidRPr="00D32040">
              <w:rPr>
                <w:sz w:val="18"/>
                <w:szCs w:val="18"/>
              </w:rPr>
              <w:t>值必须</w:t>
            </w:r>
            <w:proofErr w:type="gramEnd"/>
            <w:r w:rsidRPr="00D32040">
              <w:rPr>
                <w:sz w:val="18"/>
                <w:szCs w:val="18"/>
              </w:rPr>
              <w:t>在引用</w:t>
            </w:r>
            <w:proofErr w:type="gramStart"/>
            <w:r w:rsidRPr="00D32040">
              <w:rPr>
                <w:sz w:val="18"/>
                <w:szCs w:val="18"/>
              </w:rPr>
              <w:t>的外</w:t>
            </w:r>
            <w:r w:rsidRPr="00D32040">
              <w:rPr>
                <w:rFonts w:hint="eastAsia"/>
                <w:sz w:val="18"/>
                <w:szCs w:val="18"/>
              </w:rPr>
              <w:t>键</w:t>
            </w:r>
            <w:r w:rsidRPr="00D32040">
              <w:rPr>
                <w:sz w:val="18"/>
                <w:szCs w:val="18"/>
              </w:rPr>
              <w:t>列表</w:t>
            </w:r>
            <w:proofErr w:type="gramEnd"/>
            <w:r w:rsidRPr="00D32040">
              <w:rPr>
                <w:sz w:val="18"/>
                <w:szCs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D32040" w:rsidRDefault="004A2B2B" w:rsidP="004A2B2B">
            <w:pPr>
              <w:jc w:val="center"/>
              <w:rPr>
                <w:sz w:val="18"/>
                <w:szCs w:val="18"/>
              </w:rPr>
            </w:pPr>
            <w:r w:rsidRPr="00D32040">
              <w:rPr>
                <w:sz w:val="18"/>
                <w:szCs w:val="18"/>
              </w:rPr>
              <w:t>N</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外部系统</w:t>
            </w:r>
          </w:p>
        </w:tc>
        <w:tc>
          <w:tcPr>
            <w:tcW w:w="567"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创建系统名称</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698"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文本数字</w:t>
            </w:r>
          </w:p>
        </w:tc>
        <w:tc>
          <w:tcPr>
            <w:tcW w:w="850" w:type="dxa"/>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255</w:t>
            </w:r>
          </w:p>
        </w:tc>
        <w:tc>
          <w:tcPr>
            <w:tcW w:w="3293" w:type="dxa"/>
            <w:vAlign w:val="center"/>
          </w:tcPr>
          <w:p w:rsidR="004A2B2B" w:rsidRDefault="004A2B2B" w:rsidP="004A2B2B">
            <w:r w:rsidRPr="001A005C">
              <w:rPr>
                <w:rFonts w:asciiTheme="minorEastAsia" w:hAnsiTheme="minorEastAsia"/>
                <w:sz w:val="18"/>
                <w:szCs w:val="18"/>
              </w:rPr>
              <w:t>仅在软件系统自动导</w:t>
            </w:r>
            <w:proofErr w:type="gramStart"/>
            <w:r w:rsidRPr="001A005C">
              <w:rPr>
                <w:rFonts w:asciiTheme="minorEastAsia" w:hAnsiTheme="minorEastAsia"/>
                <w:sz w:val="18"/>
                <w:szCs w:val="18"/>
              </w:rPr>
              <w:t>岀</w:t>
            </w:r>
            <w:proofErr w:type="gramEnd"/>
            <w:r w:rsidRPr="001A005C">
              <w:rPr>
                <w:rFonts w:asciiTheme="minorEastAsia" w:hAnsiTheme="minorEastAsia"/>
                <w:sz w:val="18"/>
                <w:szCs w:val="18"/>
              </w:rPr>
              <w:t>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D32040" w:rsidRDefault="004A2B2B" w:rsidP="004A2B2B">
            <w:pPr>
              <w:jc w:val="center"/>
              <w:rPr>
                <w:sz w:val="18"/>
                <w:szCs w:val="18"/>
              </w:rPr>
            </w:pPr>
            <w:r w:rsidRPr="00D32040">
              <w:rPr>
                <w:sz w:val="18"/>
                <w:szCs w:val="18"/>
              </w:rPr>
              <w:t>O</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外部对象</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创建系统对象</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698"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文本数字</w:t>
            </w:r>
          </w:p>
        </w:tc>
        <w:tc>
          <w:tcPr>
            <w:tcW w:w="850" w:type="dxa"/>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255</w:t>
            </w:r>
          </w:p>
        </w:tc>
        <w:tc>
          <w:tcPr>
            <w:tcW w:w="3293" w:type="dxa"/>
            <w:vAlign w:val="center"/>
          </w:tcPr>
          <w:p w:rsidR="004A2B2B" w:rsidRDefault="004A2B2B" w:rsidP="004A2B2B">
            <w:r w:rsidRPr="001A005C">
              <w:rPr>
                <w:rFonts w:asciiTheme="minorEastAsia" w:hAnsiTheme="minorEastAsia"/>
                <w:sz w:val="18"/>
                <w:szCs w:val="18"/>
              </w:rPr>
              <w:t>仅在软件系统自动导</w:t>
            </w:r>
            <w:proofErr w:type="gramStart"/>
            <w:r w:rsidRPr="001A005C">
              <w:rPr>
                <w:rFonts w:asciiTheme="minorEastAsia" w:hAnsiTheme="minorEastAsia"/>
                <w:sz w:val="18"/>
                <w:szCs w:val="18"/>
              </w:rPr>
              <w:t>岀</w:t>
            </w:r>
            <w:proofErr w:type="gramEnd"/>
            <w:r w:rsidRPr="001A005C">
              <w:rPr>
                <w:rFonts w:asciiTheme="minorEastAsia" w:hAnsiTheme="minorEastAsia"/>
                <w:sz w:val="18"/>
                <w:szCs w:val="18"/>
              </w:rPr>
              <w:t>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D32040" w:rsidRDefault="004A2B2B" w:rsidP="004A2B2B">
            <w:pPr>
              <w:jc w:val="center"/>
              <w:rPr>
                <w:sz w:val="18"/>
                <w:szCs w:val="18"/>
              </w:rPr>
            </w:pPr>
            <w:r w:rsidRPr="00D32040">
              <w:rPr>
                <w:sz w:val="18"/>
                <w:szCs w:val="18"/>
              </w:rPr>
              <w:t>P</w:t>
            </w:r>
          </w:p>
        </w:tc>
        <w:tc>
          <w:tcPr>
            <w:tcW w:w="1559"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外部标识</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2268" w:type="dxa"/>
            <w:vAlign w:val="center"/>
          </w:tcPr>
          <w:p w:rsidR="004A2B2B" w:rsidRPr="00986E20" w:rsidRDefault="004A2B2B" w:rsidP="004A2B2B">
            <w:pPr>
              <w:pStyle w:val="af3"/>
              <w:shd w:val="clear" w:color="auto" w:fill="auto"/>
              <w:jc w:val="both"/>
              <w:rPr>
                <w:rFonts w:asciiTheme="minorEastAsia" w:eastAsiaTheme="minorEastAsia" w:hAnsiTheme="minorEastAsia"/>
                <w:sz w:val="18"/>
                <w:szCs w:val="18"/>
              </w:rPr>
            </w:pPr>
            <w:r w:rsidRPr="00986E20">
              <w:rPr>
                <w:rFonts w:asciiTheme="minorEastAsia" w:eastAsiaTheme="minorEastAsia" w:hAnsiTheme="minorEastAsia"/>
                <w:sz w:val="18"/>
                <w:szCs w:val="18"/>
              </w:rPr>
              <w:t>创建系统标识</w:t>
            </w:r>
          </w:p>
        </w:tc>
        <w:tc>
          <w:tcPr>
            <w:tcW w:w="567"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436" w:type="dxa"/>
            <w:vAlign w:val="center"/>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X</w:t>
            </w:r>
          </w:p>
        </w:tc>
        <w:tc>
          <w:tcPr>
            <w:tcW w:w="698" w:type="dxa"/>
            <w:vAlign w:val="center"/>
          </w:tcPr>
          <w:p w:rsidR="004A2B2B" w:rsidRPr="00986E20" w:rsidRDefault="004A2B2B" w:rsidP="004A2B2B">
            <w:pPr>
              <w:jc w:val="center"/>
              <w:rPr>
                <w:rFonts w:asciiTheme="minorEastAsia" w:hAnsiTheme="minorEastAsia"/>
                <w:sz w:val="18"/>
                <w:szCs w:val="18"/>
              </w:rPr>
            </w:pPr>
            <w:r>
              <w:rPr>
                <w:rFonts w:asciiTheme="minorEastAsia" w:hAnsiTheme="minorEastAsia" w:hint="eastAsia"/>
                <w:sz w:val="18"/>
                <w:szCs w:val="18"/>
              </w:rPr>
              <w:t>-</w:t>
            </w:r>
          </w:p>
        </w:tc>
        <w:tc>
          <w:tcPr>
            <w:tcW w:w="1985" w:type="dxa"/>
            <w:vAlign w:val="center"/>
          </w:tcPr>
          <w:p w:rsidR="004A2B2B" w:rsidRPr="00A7573C" w:rsidRDefault="004A2B2B" w:rsidP="004A2B2B">
            <w:pPr>
              <w:pStyle w:val="af3"/>
              <w:shd w:val="clear" w:color="auto" w:fill="auto"/>
              <w:jc w:val="both"/>
              <w:rPr>
                <w:rFonts w:asciiTheme="minorEastAsia" w:eastAsiaTheme="minorEastAsia" w:hAnsiTheme="minorEastAsia"/>
                <w:sz w:val="18"/>
                <w:szCs w:val="18"/>
              </w:rPr>
            </w:pPr>
            <w:r w:rsidRPr="00A7573C">
              <w:rPr>
                <w:rFonts w:asciiTheme="minorEastAsia" w:eastAsiaTheme="minorEastAsia" w:hAnsiTheme="minorEastAsia"/>
                <w:sz w:val="18"/>
                <w:szCs w:val="18"/>
              </w:rPr>
              <w:t>文本数字</w:t>
            </w:r>
          </w:p>
        </w:tc>
        <w:tc>
          <w:tcPr>
            <w:tcW w:w="850" w:type="dxa"/>
          </w:tcPr>
          <w:p w:rsidR="004A2B2B" w:rsidRPr="00986E20" w:rsidRDefault="004A2B2B" w:rsidP="004A2B2B">
            <w:pPr>
              <w:pStyle w:val="af3"/>
              <w:shd w:val="clear" w:color="auto" w:fill="auto"/>
              <w:jc w:val="center"/>
              <w:rPr>
                <w:rFonts w:asciiTheme="minorEastAsia" w:eastAsiaTheme="minorEastAsia" w:hAnsiTheme="minorEastAsia"/>
                <w:sz w:val="18"/>
                <w:szCs w:val="18"/>
              </w:rPr>
            </w:pPr>
            <w:r w:rsidRPr="00986E20">
              <w:rPr>
                <w:rFonts w:asciiTheme="minorEastAsia" w:eastAsiaTheme="minorEastAsia" w:hAnsiTheme="minorEastAsia" w:cs="Times New Roman"/>
                <w:sz w:val="18"/>
                <w:szCs w:val="18"/>
              </w:rPr>
              <w:t>255</w:t>
            </w:r>
          </w:p>
        </w:tc>
        <w:tc>
          <w:tcPr>
            <w:tcW w:w="3293" w:type="dxa"/>
            <w:vAlign w:val="center"/>
          </w:tcPr>
          <w:p w:rsidR="004A2B2B" w:rsidRDefault="004A2B2B" w:rsidP="004A2B2B">
            <w:r w:rsidRPr="001A005C">
              <w:rPr>
                <w:rFonts w:asciiTheme="minorEastAsia" w:hAnsiTheme="minorEastAsia"/>
                <w:sz w:val="18"/>
                <w:szCs w:val="18"/>
              </w:rPr>
              <w:t>仅在软件系统自动导</w:t>
            </w:r>
            <w:proofErr w:type="gramStart"/>
            <w:r w:rsidRPr="001A005C">
              <w:rPr>
                <w:rFonts w:asciiTheme="minorEastAsia" w:hAnsiTheme="minorEastAsia"/>
                <w:sz w:val="18"/>
                <w:szCs w:val="18"/>
              </w:rPr>
              <w:t>岀</w:t>
            </w:r>
            <w:proofErr w:type="gramEnd"/>
            <w:r w:rsidRPr="001A005C">
              <w:rPr>
                <w:rFonts w:asciiTheme="minorEastAsia" w:hAnsiTheme="minorEastAsia"/>
                <w:sz w:val="18"/>
                <w:szCs w:val="18"/>
              </w:rPr>
              <w:t>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D32040" w:rsidRDefault="004A2B2B" w:rsidP="004A2B2B">
            <w:pPr>
              <w:jc w:val="center"/>
              <w:rPr>
                <w:sz w:val="18"/>
                <w:szCs w:val="18"/>
              </w:rPr>
            </w:pPr>
            <w:r w:rsidRPr="00D32040">
              <w:rPr>
                <w:sz w:val="18"/>
                <w:szCs w:val="18"/>
              </w:rPr>
              <w:t>Q</w:t>
            </w:r>
          </w:p>
        </w:tc>
        <w:tc>
          <w:tcPr>
            <w:tcW w:w="1559" w:type="dxa"/>
          </w:tcPr>
          <w:p w:rsidR="004A2B2B" w:rsidRPr="00D32040" w:rsidRDefault="004A2B2B" w:rsidP="004A2B2B">
            <w:pPr>
              <w:rPr>
                <w:sz w:val="18"/>
                <w:szCs w:val="18"/>
              </w:rPr>
            </w:pPr>
            <w:r>
              <w:rPr>
                <w:rFonts w:hint="eastAsia"/>
                <w:sz w:val="18"/>
                <w:szCs w:val="18"/>
              </w:rPr>
              <w:t>任务编号</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Pr>
                <w:rFonts w:hint="eastAsia"/>
                <w:sz w:val="18"/>
                <w:szCs w:val="18"/>
              </w:rPr>
              <w:t>X</w:t>
            </w:r>
          </w:p>
        </w:tc>
        <w:tc>
          <w:tcPr>
            <w:tcW w:w="2268" w:type="dxa"/>
            <w:vAlign w:val="center"/>
          </w:tcPr>
          <w:p w:rsidR="004A2B2B" w:rsidRPr="00D32040" w:rsidRDefault="004A2B2B" w:rsidP="004A2B2B">
            <w:pPr>
              <w:rPr>
                <w:sz w:val="18"/>
                <w:szCs w:val="18"/>
              </w:rPr>
            </w:pPr>
            <w:r>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436" w:type="dxa"/>
          </w:tcPr>
          <w:p w:rsidR="004A2B2B" w:rsidRPr="00D32040" w:rsidRDefault="004A2B2B" w:rsidP="004A2B2B">
            <w:pPr>
              <w:jc w:val="center"/>
              <w:rPr>
                <w:sz w:val="18"/>
                <w:szCs w:val="18"/>
              </w:rPr>
            </w:pPr>
            <w:r>
              <w:rPr>
                <w:rFonts w:hint="eastAsia"/>
                <w:sz w:val="18"/>
                <w:szCs w:val="18"/>
              </w:rPr>
              <w:t>-</w:t>
            </w:r>
          </w:p>
        </w:tc>
        <w:tc>
          <w:tcPr>
            <w:tcW w:w="698" w:type="dxa"/>
          </w:tcPr>
          <w:p w:rsidR="004A2B2B" w:rsidRPr="00D32040" w:rsidRDefault="004A2B2B" w:rsidP="004A2B2B">
            <w:pPr>
              <w:jc w:val="center"/>
              <w:rPr>
                <w:sz w:val="18"/>
                <w:szCs w:val="18"/>
              </w:rPr>
            </w:pPr>
            <w:r>
              <w:rPr>
                <w:rFonts w:hint="eastAsia"/>
                <w:sz w:val="18"/>
                <w:szCs w:val="18"/>
              </w:rPr>
              <w:t>X</w:t>
            </w:r>
          </w:p>
        </w:tc>
        <w:tc>
          <w:tcPr>
            <w:tcW w:w="1985" w:type="dxa"/>
            <w:vAlign w:val="center"/>
          </w:tcPr>
          <w:p w:rsidR="004A2B2B" w:rsidRPr="00D32040" w:rsidRDefault="004A2B2B" w:rsidP="004A2B2B">
            <w:pPr>
              <w:rPr>
                <w:sz w:val="18"/>
                <w:szCs w:val="18"/>
              </w:rPr>
            </w:pPr>
            <w:r w:rsidRPr="00D32040">
              <w:rPr>
                <w:sz w:val="18"/>
                <w:szCs w:val="18"/>
              </w:rPr>
              <w:t>文本数字</w:t>
            </w:r>
          </w:p>
        </w:tc>
        <w:tc>
          <w:tcPr>
            <w:tcW w:w="850" w:type="dxa"/>
            <w:vAlign w:val="center"/>
          </w:tcPr>
          <w:p w:rsidR="004A2B2B" w:rsidRPr="00D32040" w:rsidRDefault="004A2B2B" w:rsidP="004A2B2B">
            <w:pPr>
              <w:jc w:val="center"/>
              <w:rPr>
                <w:sz w:val="18"/>
                <w:szCs w:val="18"/>
              </w:rPr>
            </w:pPr>
            <w:r w:rsidRPr="00D32040">
              <w:rPr>
                <w:sz w:val="18"/>
                <w:szCs w:val="18"/>
              </w:rPr>
              <w:t>255</w:t>
            </w:r>
          </w:p>
        </w:tc>
        <w:tc>
          <w:tcPr>
            <w:tcW w:w="3293" w:type="dxa"/>
          </w:tcPr>
          <w:p w:rsidR="004A2B2B" w:rsidRDefault="004A2B2B" w:rsidP="004A2B2B">
            <w:pPr>
              <w:spacing w:line="240" w:lineRule="exact"/>
            </w:pPr>
            <w:r>
              <w:rPr>
                <w:rFonts w:hint="eastAsia"/>
                <w:sz w:val="18"/>
                <w:szCs w:val="18"/>
              </w:rPr>
              <w:t>任务编号必须对“名称”</w:t>
            </w:r>
            <w:r>
              <w:rPr>
                <w:rFonts w:hint="eastAsia"/>
                <w:sz w:val="18"/>
                <w:szCs w:val="18"/>
              </w:rPr>
              <w:t>/</w:t>
            </w:r>
            <w:r>
              <w:rPr>
                <w:rFonts w:hint="eastAsia"/>
                <w:sz w:val="18"/>
                <w:szCs w:val="18"/>
              </w:rPr>
              <w:t>“类型名称”位移</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D32040" w:rsidRDefault="004A2B2B" w:rsidP="004A2B2B">
            <w:pPr>
              <w:jc w:val="center"/>
              <w:rPr>
                <w:sz w:val="18"/>
                <w:szCs w:val="18"/>
              </w:rPr>
            </w:pPr>
            <w:r w:rsidRPr="00D32040">
              <w:rPr>
                <w:sz w:val="18"/>
                <w:szCs w:val="18"/>
              </w:rPr>
              <w:t>R</w:t>
            </w:r>
          </w:p>
        </w:tc>
        <w:tc>
          <w:tcPr>
            <w:tcW w:w="1559" w:type="dxa"/>
          </w:tcPr>
          <w:p w:rsidR="004A2B2B" w:rsidRPr="00D32040" w:rsidRDefault="004A2B2B" w:rsidP="004A2B2B">
            <w:pPr>
              <w:rPr>
                <w:sz w:val="18"/>
                <w:szCs w:val="18"/>
              </w:rPr>
            </w:pPr>
            <w:r>
              <w:rPr>
                <w:rFonts w:hint="eastAsia"/>
                <w:sz w:val="18"/>
                <w:szCs w:val="18"/>
              </w:rPr>
              <w:t>前置任务</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D32040" w:rsidRDefault="004A2B2B" w:rsidP="004A2B2B">
            <w:pPr>
              <w:rPr>
                <w:sz w:val="18"/>
                <w:szCs w:val="18"/>
              </w:rPr>
            </w:pPr>
            <w:r>
              <w:rPr>
                <w:rFonts w:hint="eastAsia"/>
                <w:sz w:val="18"/>
                <w:szCs w:val="18"/>
              </w:rPr>
              <w:t>任务</w:t>
            </w:r>
            <w:r>
              <w:rPr>
                <w:rFonts w:hint="eastAsia"/>
                <w:sz w:val="18"/>
                <w:szCs w:val="18"/>
              </w:rPr>
              <w:t>.</w:t>
            </w:r>
            <w:r>
              <w:rPr>
                <w:rFonts w:hint="eastAsia"/>
                <w:sz w:val="18"/>
                <w:szCs w:val="18"/>
              </w:rPr>
              <w:t>任务编号</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436" w:type="dxa"/>
          </w:tcPr>
          <w:p w:rsidR="004A2B2B" w:rsidRPr="00D32040" w:rsidRDefault="004A2B2B" w:rsidP="004A2B2B">
            <w:pPr>
              <w:jc w:val="center"/>
              <w:rPr>
                <w:sz w:val="18"/>
                <w:szCs w:val="18"/>
              </w:rPr>
            </w:pPr>
            <w:r>
              <w:rPr>
                <w:rFonts w:hint="eastAsia"/>
                <w:sz w:val="18"/>
                <w:szCs w:val="18"/>
              </w:rPr>
              <w:t>-</w:t>
            </w:r>
          </w:p>
        </w:tc>
        <w:tc>
          <w:tcPr>
            <w:tcW w:w="698" w:type="dxa"/>
          </w:tcPr>
          <w:p w:rsidR="004A2B2B" w:rsidRPr="00D32040" w:rsidRDefault="004A2B2B" w:rsidP="004A2B2B">
            <w:pPr>
              <w:jc w:val="center"/>
              <w:rPr>
                <w:sz w:val="18"/>
                <w:szCs w:val="18"/>
              </w:rPr>
            </w:pPr>
            <w:r>
              <w:rPr>
                <w:rFonts w:hint="eastAsia"/>
                <w:sz w:val="18"/>
                <w:szCs w:val="18"/>
              </w:rPr>
              <w:t>X</w:t>
            </w:r>
          </w:p>
        </w:tc>
        <w:tc>
          <w:tcPr>
            <w:tcW w:w="1985" w:type="dxa"/>
            <w:vAlign w:val="center"/>
          </w:tcPr>
          <w:p w:rsidR="004A2B2B" w:rsidRPr="00D32040" w:rsidRDefault="004A2B2B" w:rsidP="004A2B2B">
            <w:pPr>
              <w:rPr>
                <w:sz w:val="18"/>
                <w:szCs w:val="18"/>
              </w:rPr>
            </w:pPr>
            <w:r>
              <w:rPr>
                <w:rFonts w:hint="eastAsia"/>
                <w:sz w:val="18"/>
                <w:szCs w:val="18"/>
              </w:rPr>
              <w:t>任务</w:t>
            </w:r>
            <w:r>
              <w:rPr>
                <w:rFonts w:hint="eastAsia"/>
                <w:sz w:val="18"/>
                <w:szCs w:val="18"/>
              </w:rPr>
              <w:t>.</w:t>
            </w:r>
            <w:r>
              <w:rPr>
                <w:rFonts w:hint="eastAsia"/>
                <w:sz w:val="18"/>
                <w:szCs w:val="18"/>
              </w:rPr>
              <w:t>任务编号</w:t>
            </w:r>
          </w:p>
        </w:tc>
        <w:tc>
          <w:tcPr>
            <w:tcW w:w="850" w:type="dxa"/>
            <w:vAlign w:val="center"/>
          </w:tcPr>
          <w:p w:rsidR="004A2B2B" w:rsidRPr="00D32040" w:rsidRDefault="004A2B2B" w:rsidP="004A2B2B">
            <w:pPr>
              <w:jc w:val="center"/>
              <w:rPr>
                <w:sz w:val="18"/>
                <w:szCs w:val="18"/>
              </w:rPr>
            </w:pPr>
            <w:r w:rsidRPr="00D32040">
              <w:rPr>
                <w:sz w:val="18"/>
                <w:szCs w:val="18"/>
              </w:rPr>
              <w:t>255</w:t>
            </w:r>
          </w:p>
        </w:tc>
        <w:tc>
          <w:tcPr>
            <w:tcW w:w="3293" w:type="dxa"/>
          </w:tcPr>
          <w:p w:rsidR="004A2B2B" w:rsidRPr="00D32040" w:rsidRDefault="004A2B2B" w:rsidP="004A2B2B">
            <w:pPr>
              <w:rPr>
                <w:sz w:val="18"/>
                <w:szCs w:val="18"/>
              </w:rPr>
            </w:pPr>
            <w:proofErr w:type="gramStart"/>
            <w:r w:rsidRPr="00D32040">
              <w:rPr>
                <w:sz w:val="18"/>
                <w:szCs w:val="18"/>
              </w:rPr>
              <w:t>值必须</w:t>
            </w:r>
            <w:proofErr w:type="gramEnd"/>
            <w:r w:rsidRPr="00D32040">
              <w:rPr>
                <w:sz w:val="18"/>
                <w:szCs w:val="18"/>
              </w:rPr>
              <w:t>在引用</w:t>
            </w:r>
            <w:proofErr w:type="gramStart"/>
            <w:r w:rsidRPr="00D32040">
              <w:rPr>
                <w:sz w:val="18"/>
                <w:szCs w:val="18"/>
              </w:rPr>
              <w:t>的外</w:t>
            </w:r>
            <w:r w:rsidRPr="00D32040">
              <w:rPr>
                <w:rFonts w:hint="eastAsia"/>
                <w:sz w:val="18"/>
                <w:szCs w:val="18"/>
              </w:rPr>
              <w:t>键</w:t>
            </w:r>
            <w:r w:rsidRPr="00D32040">
              <w:rPr>
                <w:sz w:val="18"/>
                <w:szCs w:val="18"/>
              </w:rPr>
              <w:t>列表</w:t>
            </w:r>
            <w:proofErr w:type="gramEnd"/>
            <w:r w:rsidRPr="00D32040">
              <w:rPr>
                <w:sz w:val="18"/>
                <w:szCs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D32040" w:rsidRDefault="004A2B2B" w:rsidP="004A2B2B">
            <w:pPr>
              <w:jc w:val="center"/>
              <w:rPr>
                <w:sz w:val="18"/>
                <w:szCs w:val="18"/>
              </w:rPr>
            </w:pPr>
            <w:r w:rsidRPr="00D32040">
              <w:rPr>
                <w:sz w:val="18"/>
                <w:szCs w:val="18"/>
              </w:rPr>
              <w:t>S</w:t>
            </w:r>
          </w:p>
        </w:tc>
        <w:tc>
          <w:tcPr>
            <w:tcW w:w="1559" w:type="dxa"/>
          </w:tcPr>
          <w:p w:rsidR="004A2B2B" w:rsidRPr="00D32040" w:rsidRDefault="004A2B2B" w:rsidP="004A2B2B">
            <w:pPr>
              <w:rPr>
                <w:sz w:val="18"/>
                <w:szCs w:val="18"/>
              </w:rPr>
            </w:pPr>
            <w:r>
              <w:rPr>
                <w:rFonts w:hint="eastAsia"/>
                <w:sz w:val="18"/>
                <w:szCs w:val="18"/>
              </w:rPr>
              <w:t>资源名称</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2268" w:type="dxa"/>
            <w:vAlign w:val="center"/>
          </w:tcPr>
          <w:p w:rsidR="004A2B2B" w:rsidRPr="00D32040" w:rsidRDefault="004A2B2B" w:rsidP="004A2B2B">
            <w:pPr>
              <w:rPr>
                <w:sz w:val="18"/>
                <w:szCs w:val="18"/>
              </w:rPr>
            </w:pPr>
            <w:r>
              <w:rPr>
                <w:rFonts w:hint="eastAsia"/>
                <w:sz w:val="18"/>
                <w:szCs w:val="18"/>
              </w:rPr>
              <w:t>资源</w:t>
            </w:r>
            <w:r>
              <w:rPr>
                <w:rFonts w:hint="eastAsia"/>
                <w:sz w:val="18"/>
                <w:szCs w:val="18"/>
              </w:rPr>
              <w:t>.</w:t>
            </w:r>
            <w:r>
              <w:rPr>
                <w:rFonts w:hint="eastAsia"/>
                <w:sz w:val="18"/>
                <w:szCs w:val="18"/>
              </w:rPr>
              <w:t>名称</w:t>
            </w:r>
          </w:p>
        </w:tc>
        <w:tc>
          <w:tcPr>
            <w:tcW w:w="567" w:type="dxa"/>
          </w:tcPr>
          <w:p w:rsidR="004A2B2B" w:rsidRPr="00D32040" w:rsidRDefault="004A2B2B" w:rsidP="004A2B2B">
            <w:pPr>
              <w:jc w:val="center"/>
              <w:rPr>
                <w:sz w:val="18"/>
                <w:szCs w:val="18"/>
              </w:rPr>
            </w:pPr>
            <w:r w:rsidRPr="00D32040">
              <w:rPr>
                <w:rFonts w:hint="eastAsia"/>
                <w:sz w:val="18"/>
                <w:szCs w:val="18"/>
              </w:rPr>
              <w:t>-</w:t>
            </w:r>
          </w:p>
        </w:tc>
        <w:tc>
          <w:tcPr>
            <w:tcW w:w="436" w:type="dxa"/>
          </w:tcPr>
          <w:p w:rsidR="004A2B2B" w:rsidRPr="00D32040" w:rsidRDefault="004A2B2B" w:rsidP="004A2B2B">
            <w:pPr>
              <w:jc w:val="center"/>
              <w:rPr>
                <w:sz w:val="18"/>
                <w:szCs w:val="18"/>
              </w:rPr>
            </w:pPr>
            <w:r w:rsidRPr="00D32040">
              <w:rPr>
                <w:rFonts w:hint="eastAsia"/>
                <w:sz w:val="18"/>
                <w:szCs w:val="18"/>
              </w:rPr>
              <w:t>-</w:t>
            </w:r>
          </w:p>
        </w:tc>
        <w:tc>
          <w:tcPr>
            <w:tcW w:w="698" w:type="dxa"/>
          </w:tcPr>
          <w:p w:rsidR="004A2B2B" w:rsidRPr="00D32040" w:rsidRDefault="004A2B2B" w:rsidP="004A2B2B">
            <w:pPr>
              <w:jc w:val="center"/>
              <w:rPr>
                <w:sz w:val="18"/>
                <w:szCs w:val="18"/>
              </w:rPr>
            </w:pPr>
            <w:r w:rsidRPr="00D32040">
              <w:rPr>
                <w:sz w:val="18"/>
                <w:szCs w:val="18"/>
              </w:rPr>
              <w:t>X</w:t>
            </w:r>
          </w:p>
        </w:tc>
        <w:tc>
          <w:tcPr>
            <w:tcW w:w="1985" w:type="dxa"/>
            <w:vAlign w:val="center"/>
          </w:tcPr>
          <w:p w:rsidR="004A2B2B" w:rsidRPr="00D32040" w:rsidRDefault="004A2B2B" w:rsidP="004A2B2B">
            <w:pPr>
              <w:rPr>
                <w:sz w:val="18"/>
                <w:szCs w:val="18"/>
              </w:rPr>
            </w:pPr>
            <w:r>
              <w:rPr>
                <w:rFonts w:hint="eastAsia"/>
                <w:sz w:val="18"/>
                <w:szCs w:val="18"/>
              </w:rPr>
              <w:t>资源</w:t>
            </w:r>
            <w:r>
              <w:rPr>
                <w:rFonts w:hint="eastAsia"/>
                <w:sz w:val="18"/>
                <w:szCs w:val="18"/>
              </w:rPr>
              <w:t>.</w:t>
            </w:r>
            <w:r>
              <w:rPr>
                <w:rFonts w:hint="eastAsia"/>
                <w:sz w:val="18"/>
                <w:szCs w:val="18"/>
              </w:rPr>
              <w:t>名称</w:t>
            </w:r>
          </w:p>
        </w:tc>
        <w:tc>
          <w:tcPr>
            <w:tcW w:w="850" w:type="dxa"/>
            <w:vAlign w:val="center"/>
          </w:tcPr>
          <w:p w:rsidR="004A2B2B" w:rsidRPr="00D32040" w:rsidRDefault="004A2B2B" w:rsidP="004A2B2B">
            <w:pPr>
              <w:jc w:val="center"/>
              <w:rPr>
                <w:sz w:val="18"/>
                <w:szCs w:val="18"/>
              </w:rPr>
            </w:pPr>
            <w:r w:rsidRPr="00D32040">
              <w:rPr>
                <w:sz w:val="18"/>
                <w:szCs w:val="18"/>
              </w:rPr>
              <w:t>255</w:t>
            </w:r>
          </w:p>
        </w:tc>
        <w:tc>
          <w:tcPr>
            <w:tcW w:w="3293" w:type="dxa"/>
          </w:tcPr>
          <w:p w:rsidR="004A2B2B" w:rsidRPr="00D32040" w:rsidRDefault="004A2B2B" w:rsidP="004A2B2B">
            <w:pPr>
              <w:rPr>
                <w:sz w:val="18"/>
                <w:szCs w:val="18"/>
              </w:rPr>
            </w:pPr>
            <w:proofErr w:type="gramStart"/>
            <w:r w:rsidRPr="00D32040">
              <w:rPr>
                <w:sz w:val="18"/>
                <w:szCs w:val="18"/>
              </w:rPr>
              <w:t>值必须</w:t>
            </w:r>
            <w:proofErr w:type="gramEnd"/>
            <w:r w:rsidRPr="00D32040">
              <w:rPr>
                <w:sz w:val="18"/>
                <w:szCs w:val="18"/>
              </w:rPr>
              <w:t>在引用</w:t>
            </w:r>
            <w:proofErr w:type="gramStart"/>
            <w:r w:rsidRPr="00D32040">
              <w:rPr>
                <w:sz w:val="18"/>
                <w:szCs w:val="18"/>
              </w:rPr>
              <w:t>的外</w:t>
            </w:r>
            <w:r w:rsidRPr="00D32040">
              <w:rPr>
                <w:rFonts w:hint="eastAsia"/>
                <w:sz w:val="18"/>
                <w:szCs w:val="18"/>
              </w:rPr>
              <w:t>键</w:t>
            </w:r>
            <w:r w:rsidRPr="00D32040">
              <w:rPr>
                <w:sz w:val="18"/>
                <w:szCs w:val="18"/>
              </w:rPr>
              <w:t>列表</w:t>
            </w:r>
            <w:proofErr w:type="gramEnd"/>
            <w:r w:rsidRPr="00D32040">
              <w:rPr>
                <w:sz w:val="18"/>
                <w:szCs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ED53B2" w:rsidRDefault="004A2B2B" w:rsidP="004A2B2B">
            <w:pPr>
              <w:pStyle w:val="af3"/>
              <w:shd w:val="clear" w:color="auto" w:fill="auto"/>
              <w:jc w:val="center"/>
              <w:rPr>
                <w:rFonts w:asciiTheme="minorEastAsia" w:eastAsiaTheme="minorEastAsia" w:hAnsiTheme="minorEastAsia" w:cs="Times New Roman"/>
                <w:sz w:val="18"/>
                <w:szCs w:val="18"/>
                <w:lang w:val="en-US" w:eastAsia="en-US" w:bidi="en-US"/>
              </w:rPr>
            </w:pPr>
            <w:r>
              <w:rPr>
                <w:rFonts w:asciiTheme="minorEastAsia" w:eastAsiaTheme="minorEastAsia" w:hAnsiTheme="minorEastAsia" w:cs="Times New Roman" w:hint="eastAsia"/>
                <w:sz w:val="18"/>
                <w:szCs w:val="18"/>
                <w:lang w:val="en-US" w:bidi="en-US"/>
              </w:rPr>
              <w:t>T</w:t>
            </w:r>
          </w:p>
        </w:tc>
        <w:tc>
          <w:tcPr>
            <w:tcW w:w="1559" w:type="dxa"/>
            <w:vAlign w:val="center"/>
          </w:tcPr>
          <w:p w:rsidR="004A2B2B" w:rsidRPr="009573E3" w:rsidRDefault="004A2B2B" w:rsidP="004A2B2B">
            <w:pPr>
              <w:jc w:val="left"/>
              <w:rPr>
                <w:sz w:val="18"/>
              </w:rPr>
            </w:pPr>
            <w:r w:rsidRPr="009573E3">
              <w:rPr>
                <w:rFonts w:hint="eastAsia"/>
                <w:sz w:val="18"/>
              </w:rPr>
              <w:t>编码</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p>
        </w:tc>
        <w:tc>
          <w:tcPr>
            <w:tcW w:w="436" w:type="dxa"/>
            <w:vAlign w:val="center"/>
          </w:tcPr>
          <w:p w:rsidR="004A2B2B" w:rsidRPr="009573E3" w:rsidRDefault="004A2B2B" w:rsidP="004A2B2B">
            <w:pPr>
              <w:jc w:val="center"/>
              <w:rPr>
                <w:sz w:val="18"/>
              </w:rPr>
            </w:pPr>
          </w:p>
        </w:tc>
        <w:tc>
          <w:tcPr>
            <w:tcW w:w="698" w:type="dxa"/>
            <w:vAlign w:val="center"/>
          </w:tcPr>
          <w:p w:rsidR="004A2B2B" w:rsidRPr="009573E3" w:rsidRDefault="004A2B2B" w:rsidP="004A2B2B">
            <w:pPr>
              <w:jc w:val="center"/>
              <w:rPr>
                <w:sz w:val="18"/>
              </w:rPr>
            </w:pPr>
            <w:r w:rsidRPr="009573E3">
              <w:rPr>
                <w:rFonts w:hint="eastAsia"/>
                <w:sz w:val="18"/>
              </w:rPr>
              <w:t>X</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sidRPr="009573E3">
              <w:rPr>
                <w:rFonts w:hint="eastAsia"/>
                <w:sz w:val="18"/>
              </w:rPr>
              <w:t>默认值为“</w:t>
            </w:r>
            <w:r w:rsidRPr="009573E3">
              <w:rPr>
                <w:rFonts w:hint="eastAsia"/>
                <w:sz w:val="18"/>
              </w:rPr>
              <w:t>n/a</w:t>
            </w:r>
            <w:r w:rsidRPr="009573E3">
              <w:rPr>
                <w:rFonts w:hint="eastAsia"/>
                <w:sz w:val="18"/>
              </w:rPr>
              <w:t>”</w:t>
            </w:r>
          </w:p>
        </w:tc>
      </w:tr>
    </w:tbl>
    <w:p w:rsidR="002E68BD" w:rsidRDefault="002E68BD" w:rsidP="004A2B2B">
      <w:pPr>
        <w:rPr>
          <w:b/>
        </w:rPr>
      </w:pPr>
    </w:p>
    <w:p w:rsidR="004A2B2B" w:rsidRDefault="004A2B2B" w:rsidP="004A2B2B">
      <w:r>
        <w:rPr>
          <w:rFonts w:hint="eastAsia"/>
          <w:b/>
        </w:rPr>
        <w:t>续表</w:t>
      </w:r>
      <w:r>
        <w:rPr>
          <w:rFonts w:hint="eastAsia"/>
          <w:b/>
        </w:rPr>
        <w:t>A.22</w:t>
      </w:r>
    </w:p>
    <w:tbl>
      <w:tblPr>
        <w:tblStyle w:val="aa"/>
        <w:tblW w:w="0" w:type="auto"/>
        <w:tblInd w:w="108" w:type="dxa"/>
        <w:tblLook w:val="04A0" w:firstRow="1" w:lastRow="0" w:firstColumn="1" w:lastColumn="0" w:noHBand="0" w:noVBand="1"/>
      </w:tblPr>
      <w:tblGrid>
        <w:gridCol w:w="426"/>
        <w:gridCol w:w="458"/>
        <w:gridCol w:w="1559"/>
        <w:gridCol w:w="567"/>
        <w:gridCol w:w="567"/>
        <w:gridCol w:w="2268"/>
        <w:gridCol w:w="567"/>
        <w:gridCol w:w="436"/>
        <w:gridCol w:w="698"/>
        <w:gridCol w:w="1985"/>
        <w:gridCol w:w="850"/>
        <w:gridCol w:w="3293"/>
      </w:tblGrid>
      <w:tr w:rsidR="004A2B2B" w:rsidRPr="009573E3" w:rsidTr="004A2B2B">
        <w:tc>
          <w:tcPr>
            <w:tcW w:w="884" w:type="dxa"/>
            <w:gridSpan w:val="2"/>
            <w:vMerge w:val="restart"/>
            <w:vAlign w:val="center"/>
          </w:tcPr>
          <w:p w:rsidR="004A2B2B" w:rsidRPr="009573E3" w:rsidRDefault="004A2B2B" w:rsidP="004A2B2B">
            <w:pPr>
              <w:jc w:val="center"/>
              <w:rPr>
                <w:sz w:val="18"/>
              </w:rPr>
            </w:pPr>
            <w:r w:rsidRPr="009573E3">
              <w:rPr>
                <w:rFonts w:hint="eastAsia"/>
                <w:sz w:val="18"/>
              </w:rPr>
              <w:t>字段</w:t>
            </w:r>
          </w:p>
        </w:tc>
        <w:tc>
          <w:tcPr>
            <w:tcW w:w="1559" w:type="dxa"/>
            <w:vMerge w:val="restart"/>
            <w:vAlign w:val="center"/>
          </w:tcPr>
          <w:p w:rsidR="004A2B2B" w:rsidRPr="009573E3" w:rsidRDefault="004A2B2B" w:rsidP="004A2B2B">
            <w:pPr>
              <w:jc w:val="center"/>
              <w:rPr>
                <w:sz w:val="18"/>
              </w:rPr>
            </w:pPr>
            <w:r w:rsidRPr="009573E3">
              <w:rPr>
                <w:rFonts w:hint="eastAsia"/>
                <w:sz w:val="18"/>
              </w:rPr>
              <w:t>字段名</w:t>
            </w:r>
          </w:p>
        </w:tc>
        <w:tc>
          <w:tcPr>
            <w:tcW w:w="1134" w:type="dxa"/>
            <w:gridSpan w:val="2"/>
            <w:vAlign w:val="center"/>
          </w:tcPr>
          <w:p w:rsidR="004A2B2B" w:rsidRPr="009573E3" w:rsidRDefault="004A2B2B" w:rsidP="004A2B2B">
            <w:pPr>
              <w:jc w:val="center"/>
              <w:rPr>
                <w:sz w:val="18"/>
              </w:rPr>
            </w:pPr>
            <w:r w:rsidRPr="009573E3">
              <w:rPr>
                <w:rFonts w:hint="eastAsia"/>
                <w:sz w:val="18"/>
              </w:rPr>
              <w:t>唯一性</w:t>
            </w:r>
          </w:p>
        </w:tc>
        <w:tc>
          <w:tcPr>
            <w:tcW w:w="2268" w:type="dxa"/>
            <w:vMerge w:val="restart"/>
            <w:vAlign w:val="center"/>
          </w:tcPr>
          <w:p w:rsidR="004A2B2B" w:rsidRPr="009573E3" w:rsidRDefault="004A2B2B" w:rsidP="004A2B2B">
            <w:pPr>
              <w:jc w:val="center"/>
              <w:rPr>
                <w:sz w:val="18"/>
              </w:rPr>
            </w:pPr>
            <w:proofErr w:type="gramStart"/>
            <w:r w:rsidRPr="009573E3">
              <w:rPr>
                <w:rFonts w:hint="eastAsia"/>
                <w:sz w:val="18"/>
              </w:rPr>
              <w:t>外键</w:t>
            </w:r>
            <w:proofErr w:type="gramEnd"/>
          </w:p>
        </w:tc>
        <w:tc>
          <w:tcPr>
            <w:tcW w:w="1701" w:type="dxa"/>
            <w:gridSpan w:val="3"/>
            <w:vAlign w:val="center"/>
          </w:tcPr>
          <w:p w:rsidR="004A2B2B" w:rsidRPr="009573E3" w:rsidRDefault="004A2B2B" w:rsidP="004A2B2B">
            <w:pPr>
              <w:jc w:val="center"/>
              <w:rPr>
                <w:sz w:val="18"/>
              </w:rPr>
            </w:pPr>
            <w:proofErr w:type="gramStart"/>
            <w:r w:rsidRPr="009573E3">
              <w:rPr>
                <w:rFonts w:hint="eastAsia"/>
                <w:sz w:val="18"/>
              </w:rPr>
              <w:t>必填值</w:t>
            </w:r>
            <w:proofErr w:type="gramEnd"/>
          </w:p>
        </w:tc>
        <w:tc>
          <w:tcPr>
            <w:tcW w:w="2835" w:type="dxa"/>
            <w:gridSpan w:val="2"/>
            <w:vAlign w:val="center"/>
          </w:tcPr>
          <w:p w:rsidR="004A2B2B" w:rsidRPr="009573E3" w:rsidRDefault="004A2B2B" w:rsidP="004A2B2B">
            <w:pPr>
              <w:jc w:val="center"/>
              <w:rPr>
                <w:sz w:val="18"/>
              </w:rPr>
            </w:pPr>
            <w:r w:rsidRPr="009573E3">
              <w:rPr>
                <w:rFonts w:hint="eastAsia"/>
                <w:sz w:val="18"/>
              </w:rPr>
              <w:t>允许值</w:t>
            </w:r>
          </w:p>
        </w:tc>
        <w:tc>
          <w:tcPr>
            <w:tcW w:w="3293" w:type="dxa"/>
            <w:vMerge w:val="restart"/>
            <w:vAlign w:val="center"/>
          </w:tcPr>
          <w:p w:rsidR="004A2B2B" w:rsidRPr="009573E3" w:rsidRDefault="004A2B2B" w:rsidP="004A2B2B">
            <w:pPr>
              <w:jc w:val="center"/>
              <w:rPr>
                <w:sz w:val="18"/>
              </w:rPr>
            </w:pPr>
            <w:r w:rsidRPr="009573E3">
              <w:rPr>
                <w:rFonts w:hint="eastAsia"/>
                <w:sz w:val="18"/>
              </w:rPr>
              <w:t>约束</w:t>
            </w:r>
            <w:r w:rsidRPr="009573E3">
              <w:rPr>
                <w:rFonts w:hint="eastAsia"/>
                <w:sz w:val="18"/>
              </w:rPr>
              <w:t>/</w:t>
            </w:r>
            <w:r w:rsidRPr="009573E3">
              <w:rPr>
                <w:rFonts w:hint="eastAsia"/>
                <w:sz w:val="18"/>
              </w:rPr>
              <w:t>说明</w:t>
            </w:r>
          </w:p>
        </w:tc>
      </w:tr>
      <w:tr w:rsidR="004A2B2B" w:rsidRPr="009573E3" w:rsidTr="004A2B2B">
        <w:trPr>
          <w:trHeight w:hRule="exact" w:val="439"/>
        </w:trPr>
        <w:tc>
          <w:tcPr>
            <w:tcW w:w="884" w:type="dxa"/>
            <w:gridSpan w:val="2"/>
            <w:vMerge/>
            <w:vAlign w:val="center"/>
          </w:tcPr>
          <w:p w:rsidR="004A2B2B" w:rsidRPr="009573E3" w:rsidRDefault="004A2B2B" w:rsidP="004A2B2B">
            <w:pPr>
              <w:jc w:val="center"/>
              <w:rPr>
                <w:sz w:val="18"/>
              </w:rPr>
            </w:pPr>
          </w:p>
        </w:tc>
        <w:tc>
          <w:tcPr>
            <w:tcW w:w="1559"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主键</w:t>
            </w: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复合</w:t>
            </w:r>
          </w:p>
        </w:tc>
        <w:tc>
          <w:tcPr>
            <w:tcW w:w="2268"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必填</w:t>
            </w:r>
          </w:p>
        </w:tc>
        <w:tc>
          <w:tcPr>
            <w:tcW w:w="436" w:type="dxa"/>
            <w:vAlign w:val="center"/>
          </w:tcPr>
          <w:p w:rsidR="004A2B2B" w:rsidRPr="009573E3" w:rsidRDefault="004A2B2B" w:rsidP="004A2B2B">
            <w:pPr>
              <w:spacing w:line="200" w:lineRule="exact"/>
              <w:jc w:val="center"/>
              <w:rPr>
                <w:sz w:val="18"/>
              </w:rPr>
            </w:pPr>
            <w:r w:rsidRPr="009573E3">
              <w:rPr>
                <w:rFonts w:hint="eastAsia"/>
                <w:sz w:val="18"/>
              </w:rPr>
              <w:t>系统</w:t>
            </w:r>
          </w:p>
        </w:tc>
        <w:tc>
          <w:tcPr>
            <w:tcW w:w="698" w:type="dxa"/>
            <w:vAlign w:val="center"/>
          </w:tcPr>
          <w:p w:rsidR="004A2B2B" w:rsidRPr="009573E3" w:rsidRDefault="004A2B2B" w:rsidP="004A2B2B">
            <w:pPr>
              <w:spacing w:line="200" w:lineRule="exact"/>
              <w:jc w:val="center"/>
              <w:rPr>
                <w:sz w:val="18"/>
              </w:rPr>
            </w:pPr>
            <w:r w:rsidRPr="009573E3">
              <w:rPr>
                <w:rFonts w:hint="eastAsia"/>
                <w:sz w:val="18"/>
              </w:rPr>
              <w:t>按照说明</w:t>
            </w:r>
          </w:p>
        </w:tc>
        <w:tc>
          <w:tcPr>
            <w:tcW w:w="1985" w:type="dxa"/>
            <w:vAlign w:val="center"/>
          </w:tcPr>
          <w:p w:rsidR="004A2B2B" w:rsidRPr="009573E3" w:rsidRDefault="004A2B2B" w:rsidP="004A2B2B">
            <w:pPr>
              <w:jc w:val="center"/>
              <w:rPr>
                <w:sz w:val="18"/>
              </w:rPr>
            </w:pPr>
            <w:r w:rsidRPr="009573E3">
              <w:rPr>
                <w:rFonts w:hint="eastAsia"/>
                <w:sz w:val="18"/>
              </w:rPr>
              <w:t>类型</w:t>
            </w:r>
          </w:p>
        </w:tc>
        <w:tc>
          <w:tcPr>
            <w:tcW w:w="850" w:type="dxa"/>
            <w:vAlign w:val="center"/>
          </w:tcPr>
          <w:p w:rsidR="004A2B2B" w:rsidRPr="009573E3" w:rsidRDefault="004A2B2B" w:rsidP="004A2B2B">
            <w:pPr>
              <w:jc w:val="center"/>
              <w:rPr>
                <w:sz w:val="18"/>
              </w:rPr>
            </w:pPr>
            <w:r w:rsidRPr="009573E3">
              <w:rPr>
                <w:rFonts w:hint="eastAsia"/>
                <w:sz w:val="18"/>
              </w:rPr>
              <w:t>最大值</w:t>
            </w:r>
          </w:p>
        </w:tc>
        <w:tc>
          <w:tcPr>
            <w:tcW w:w="3293" w:type="dxa"/>
            <w:vMerge/>
            <w:vAlign w:val="center"/>
          </w:tcPr>
          <w:p w:rsidR="004A2B2B" w:rsidRPr="009573E3" w:rsidRDefault="004A2B2B" w:rsidP="004A2B2B">
            <w:pPr>
              <w:jc w:val="center"/>
              <w:rPr>
                <w:sz w:val="18"/>
              </w:rPr>
            </w:pPr>
          </w:p>
        </w:tc>
      </w:tr>
      <w:tr w:rsidR="004A2B2B" w:rsidRPr="009573E3" w:rsidTr="004A2B2B">
        <w:tc>
          <w:tcPr>
            <w:tcW w:w="426" w:type="dxa"/>
            <w:vMerge w:val="restart"/>
            <w:vAlign w:val="center"/>
          </w:tcPr>
          <w:p w:rsidR="004A2B2B" w:rsidRPr="009573E3" w:rsidRDefault="004A2B2B" w:rsidP="004A2B2B">
            <w:pPr>
              <w:jc w:val="center"/>
              <w:rPr>
                <w:sz w:val="18"/>
              </w:rPr>
            </w:pPr>
            <w:r>
              <w:rPr>
                <w:rFonts w:hint="eastAsia"/>
                <w:sz w:val="18"/>
              </w:rPr>
              <w:t>影响</w:t>
            </w:r>
          </w:p>
        </w:tc>
        <w:tc>
          <w:tcPr>
            <w:tcW w:w="458" w:type="dxa"/>
          </w:tcPr>
          <w:p w:rsidR="004A2B2B" w:rsidRPr="009573E3" w:rsidRDefault="004A2B2B" w:rsidP="004A2B2B">
            <w:pPr>
              <w:jc w:val="center"/>
              <w:rPr>
                <w:sz w:val="18"/>
              </w:rPr>
            </w:pPr>
            <w:r w:rsidRPr="009573E3">
              <w:rPr>
                <w:rFonts w:hint="eastAsia"/>
                <w:sz w:val="18"/>
              </w:rPr>
              <w:t>A</w:t>
            </w:r>
          </w:p>
        </w:tc>
        <w:tc>
          <w:tcPr>
            <w:tcW w:w="1559" w:type="dxa"/>
            <w:vAlign w:val="center"/>
          </w:tcPr>
          <w:p w:rsidR="004A2B2B" w:rsidRPr="009573E3" w:rsidRDefault="004A2B2B" w:rsidP="004A2B2B">
            <w:pPr>
              <w:jc w:val="left"/>
              <w:rPr>
                <w:sz w:val="18"/>
              </w:rPr>
            </w:pPr>
            <w:r>
              <w:rPr>
                <w:rFonts w:hint="eastAsia"/>
                <w:sz w:val="18"/>
              </w:rPr>
              <w:t>名称</w:t>
            </w:r>
          </w:p>
        </w:tc>
        <w:tc>
          <w:tcPr>
            <w:tcW w:w="567" w:type="dxa"/>
            <w:vAlign w:val="center"/>
          </w:tcPr>
          <w:p w:rsidR="004A2B2B" w:rsidRPr="009573E3" w:rsidRDefault="004A2B2B" w:rsidP="004A2B2B">
            <w:pPr>
              <w:jc w:val="center"/>
              <w:rPr>
                <w:sz w:val="18"/>
              </w:rPr>
            </w:pPr>
            <w:r>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Pr>
                <w:rFonts w:hint="eastAsia"/>
                <w:sz w:val="18"/>
              </w:rPr>
              <w:t>复合</w:t>
            </w:r>
            <w:proofErr w:type="gramStart"/>
            <w:r>
              <w:rPr>
                <w:rFonts w:hint="eastAsia"/>
                <w:sz w:val="18"/>
              </w:rPr>
              <w:t>值</w:t>
            </w:r>
            <w:r w:rsidRPr="009573E3">
              <w:rPr>
                <w:rFonts w:hint="eastAsia"/>
                <w:sz w:val="18"/>
              </w:rPr>
              <w:t>必须</w:t>
            </w:r>
            <w:proofErr w:type="gramEnd"/>
            <w:r w:rsidRPr="009573E3">
              <w:rPr>
                <w:rFonts w:hint="eastAsia"/>
                <w:sz w:val="18"/>
              </w:rPr>
              <w:t>在工作表唯一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B</w:t>
            </w:r>
          </w:p>
        </w:tc>
        <w:tc>
          <w:tcPr>
            <w:tcW w:w="1559" w:type="dxa"/>
            <w:vAlign w:val="center"/>
          </w:tcPr>
          <w:p w:rsidR="004A2B2B" w:rsidRPr="009573E3" w:rsidRDefault="004A2B2B" w:rsidP="004A2B2B">
            <w:pPr>
              <w:jc w:val="left"/>
              <w:rPr>
                <w:sz w:val="18"/>
              </w:rPr>
            </w:pPr>
            <w:r w:rsidRPr="009573E3">
              <w:rPr>
                <w:rFonts w:hint="eastAsia"/>
                <w:sz w:val="18"/>
              </w:rPr>
              <w:t>创建者</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联系人邮箱</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联系人邮箱</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sidRPr="009573E3">
              <w:rPr>
                <w:rFonts w:hint="eastAsia"/>
                <w:sz w:val="18"/>
              </w:rPr>
              <w:t>值必须</w:t>
            </w:r>
            <w:proofErr w:type="gramEnd"/>
            <w:r w:rsidRPr="009573E3">
              <w:rPr>
                <w:rFonts w:hint="eastAsia"/>
                <w:sz w:val="18"/>
              </w:rPr>
              <w:t>在引用</w:t>
            </w:r>
            <w:proofErr w:type="gramStart"/>
            <w:r w:rsidRPr="009573E3">
              <w:rPr>
                <w:rFonts w:hint="eastAsia"/>
                <w:sz w:val="18"/>
              </w:rPr>
              <w:t>的外键列表</w:t>
            </w:r>
            <w:proofErr w:type="gramEnd"/>
            <w:r w:rsidRPr="009573E3">
              <w:rPr>
                <w:rFonts w:hint="eastAsia"/>
                <w:sz w:val="18"/>
              </w:rPr>
              <w:t>中</w:t>
            </w:r>
          </w:p>
        </w:tc>
      </w:tr>
      <w:tr w:rsidR="004A2B2B" w:rsidRPr="009573E3" w:rsidTr="004A2B2B">
        <w:trPr>
          <w:trHeight w:val="448"/>
        </w:trPr>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C</w:t>
            </w:r>
          </w:p>
        </w:tc>
        <w:tc>
          <w:tcPr>
            <w:tcW w:w="1559" w:type="dxa"/>
            <w:vAlign w:val="center"/>
          </w:tcPr>
          <w:p w:rsidR="004A2B2B" w:rsidRPr="009573E3" w:rsidRDefault="004A2B2B" w:rsidP="004A2B2B">
            <w:pPr>
              <w:jc w:val="left"/>
              <w:rPr>
                <w:sz w:val="18"/>
              </w:rPr>
            </w:pPr>
            <w:r w:rsidRPr="009573E3">
              <w:rPr>
                <w:rFonts w:hint="eastAsia"/>
                <w:sz w:val="18"/>
              </w:rPr>
              <w:t>创建时间</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ISO</w:t>
            </w:r>
            <w:r w:rsidRPr="009573E3">
              <w:rPr>
                <w:rFonts w:hint="eastAsia"/>
                <w:sz w:val="18"/>
              </w:rPr>
              <w:t>日期</w:t>
            </w:r>
          </w:p>
        </w:tc>
        <w:tc>
          <w:tcPr>
            <w:tcW w:w="850" w:type="dxa"/>
            <w:vAlign w:val="center"/>
          </w:tcPr>
          <w:p w:rsidR="004A2B2B" w:rsidRPr="009573E3" w:rsidRDefault="004A2B2B" w:rsidP="004A2B2B">
            <w:pPr>
              <w:spacing w:line="200" w:lineRule="exact"/>
              <w:jc w:val="center"/>
              <w:rPr>
                <w:sz w:val="18"/>
              </w:rPr>
            </w:pPr>
            <w:r w:rsidRPr="009573E3">
              <w:rPr>
                <w:rFonts w:hint="eastAsia"/>
                <w:sz w:val="18"/>
              </w:rPr>
              <w:t>19</w:t>
            </w:r>
          </w:p>
        </w:tc>
        <w:tc>
          <w:tcPr>
            <w:tcW w:w="3293" w:type="dxa"/>
            <w:vAlign w:val="center"/>
          </w:tcPr>
          <w:p w:rsidR="004A2B2B" w:rsidRPr="009573E3" w:rsidRDefault="004A2B2B" w:rsidP="004A2B2B">
            <w:pPr>
              <w:spacing w:line="200" w:lineRule="exact"/>
              <w:jc w:val="left"/>
              <w:rPr>
                <w:sz w:val="18"/>
              </w:rPr>
            </w:pPr>
            <w:r w:rsidRPr="009573E3">
              <w:rPr>
                <w:rFonts w:hint="eastAsia"/>
                <w:sz w:val="18"/>
              </w:rPr>
              <w:t>ISO</w:t>
            </w:r>
            <w:r w:rsidRPr="009573E3">
              <w:rPr>
                <w:rFonts w:hint="eastAsia"/>
                <w:sz w:val="18"/>
              </w:rPr>
              <w:t>日期时间，默认为“</w:t>
            </w:r>
            <w:r w:rsidRPr="009573E3">
              <w:rPr>
                <w:rFonts w:hint="eastAsia"/>
                <w:sz w:val="18"/>
              </w:rPr>
              <w:t>1900-12-31T23</w:t>
            </w:r>
            <w:r w:rsidRPr="009573E3">
              <w:rPr>
                <w:rFonts w:hint="eastAsia"/>
                <w:sz w:val="18"/>
              </w:rPr>
              <w:t>：</w:t>
            </w:r>
            <w:r w:rsidRPr="009573E3">
              <w:rPr>
                <w:rFonts w:hint="eastAsia"/>
                <w:sz w:val="18"/>
              </w:rPr>
              <w:t>59</w:t>
            </w:r>
            <w:r w:rsidRPr="009573E3">
              <w:rPr>
                <w:rFonts w:hint="eastAsia"/>
                <w:sz w:val="18"/>
              </w:rPr>
              <w:t>：</w:t>
            </w:r>
            <w:r w:rsidRPr="009573E3">
              <w:rPr>
                <w:rFonts w:hint="eastAsia"/>
                <w:sz w:val="18"/>
              </w:rPr>
              <w:t>59</w:t>
            </w:r>
            <w:r w:rsidRPr="009573E3">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D</w:t>
            </w:r>
          </w:p>
        </w:tc>
        <w:tc>
          <w:tcPr>
            <w:tcW w:w="1559" w:type="dxa"/>
            <w:vAlign w:val="center"/>
          </w:tcPr>
          <w:p w:rsidR="004A2B2B" w:rsidRPr="009573E3" w:rsidRDefault="004A2B2B" w:rsidP="004A2B2B">
            <w:pPr>
              <w:jc w:val="left"/>
              <w:rPr>
                <w:sz w:val="18"/>
              </w:rPr>
            </w:pPr>
            <w:r>
              <w:rPr>
                <w:rFonts w:hint="eastAsia"/>
                <w:sz w:val="18"/>
              </w:rPr>
              <w:t>影响类型</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选择列表</w:t>
            </w:r>
            <w:r>
              <w:rPr>
                <w:rFonts w:hint="eastAsia"/>
                <w:sz w:val="18"/>
              </w:rPr>
              <w:t>.</w:t>
            </w:r>
            <w:r w:rsidRPr="009573E3">
              <w:rPr>
                <w:rFonts w:hint="eastAsia"/>
                <w:sz w:val="18"/>
              </w:rPr>
              <w:t>分类</w:t>
            </w:r>
            <w:r>
              <w:rPr>
                <w:rFonts w:hint="eastAsia"/>
                <w:sz w:val="18"/>
              </w:rPr>
              <w:t>-</w:t>
            </w:r>
            <w:r>
              <w:rPr>
                <w:rFonts w:hint="eastAsia"/>
                <w:sz w:val="18"/>
              </w:rPr>
              <w:t>影响</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选择列表</w:t>
            </w:r>
            <w:r>
              <w:rPr>
                <w:rFonts w:hint="eastAsia"/>
                <w:sz w:val="18"/>
              </w:rPr>
              <w:t>.</w:t>
            </w:r>
            <w:r w:rsidRPr="009573E3">
              <w:rPr>
                <w:rFonts w:hint="eastAsia"/>
                <w:sz w:val="18"/>
              </w:rPr>
              <w:t>分类</w:t>
            </w:r>
            <w:r>
              <w:rPr>
                <w:rFonts w:hint="eastAsia"/>
                <w:sz w:val="18"/>
              </w:rPr>
              <w:t>-</w:t>
            </w:r>
            <w:r>
              <w:rPr>
                <w:rFonts w:hint="eastAsia"/>
                <w:sz w:val="18"/>
              </w:rPr>
              <w:t>影响</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sidRPr="009573E3">
              <w:rPr>
                <w:rFonts w:hint="eastAsia"/>
                <w:sz w:val="18"/>
              </w:rPr>
              <w:t>值必须</w:t>
            </w:r>
            <w:proofErr w:type="gramEnd"/>
            <w:r w:rsidRPr="009573E3">
              <w:rPr>
                <w:rFonts w:hint="eastAsia"/>
                <w:sz w:val="18"/>
              </w:rPr>
              <w:t>在引用</w:t>
            </w:r>
            <w:proofErr w:type="gramStart"/>
            <w:r w:rsidRPr="009573E3">
              <w:rPr>
                <w:rFonts w:hint="eastAsia"/>
                <w:sz w:val="18"/>
              </w:rPr>
              <w:t>的外键列表</w:t>
            </w:r>
            <w:proofErr w:type="gramEnd"/>
            <w:r w:rsidRPr="009573E3">
              <w:rPr>
                <w:rFonts w:hint="eastAsia"/>
                <w:sz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E</w:t>
            </w:r>
          </w:p>
        </w:tc>
        <w:tc>
          <w:tcPr>
            <w:tcW w:w="1559" w:type="dxa"/>
            <w:vAlign w:val="center"/>
          </w:tcPr>
          <w:p w:rsidR="004A2B2B" w:rsidRPr="009573E3" w:rsidRDefault="004A2B2B" w:rsidP="004A2B2B">
            <w:pPr>
              <w:jc w:val="left"/>
              <w:rPr>
                <w:sz w:val="18"/>
              </w:rPr>
            </w:pPr>
            <w:r>
              <w:rPr>
                <w:rFonts w:hint="eastAsia"/>
                <w:sz w:val="18"/>
              </w:rPr>
              <w:t>影响阶段</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选择列表</w:t>
            </w:r>
            <w:r>
              <w:rPr>
                <w:rFonts w:hint="eastAsia"/>
                <w:sz w:val="18"/>
              </w:rPr>
              <w:t>.</w:t>
            </w:r>
            <w:r>
              <w:rPr>
                <w:rFonts w:hint="eastAsia"/>
                <w:sz w:val="18"/>
              </w:rPr>
              <w:t>影响</w:t>
            </w:r>
            <w:r>
              <w:rPr>
                <w:rFonts w:hint="eastAsia"/>
                <w:sz w:val="18"/>
              </w:rPr>
              <w:t>-</w:t>
            </w:r>
            <w:r>
              <w:rPr>
                <w:rFonts w:hint="eastAsia"/>
                <w:sz w:val="18"/>
              </w:rPr>
              <w:t>影响阶段</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spacing w:line="240" w:lineRule="exact"/>
              <w:jc w:val="left"/>
              <w:rPr>
                <w:sz w:val="18"/>
              </w:rPr>
            </w:pPr>
            <w:r w:rsidRPr="009573E3">
              <w:rPr>
                <w:rFonts w:hint="eastAsia"/>
                <w:sz w:val="18"/>
              </w:rPr>
              <w:t>选择列表</w:t>
            </w:r>
            <w:r>
              <w:rPr>
                <w:rFonts w:hint="eastAsia"/>
                <w:sz w:val="18"/>
              </w:rPr>
              <w:t>.</w:t>
            </w:r>
            <w:r>
              <w:rPr>
                <w:rFonts w:hint="eastAsia"/>
                <w:sz w:val="18"/>
              </w:rPr>
              <w:t>影响</w:t>
            </w:r>
            <w:r>
              <w:rPr>
                <w:rFonts w:hint="eastAsia"/>
                <w:sz w:val="18"/>
              </w:rPr>
              <w:t>-</w:t>
            </w:r>
            <w:r>
              <w:rPr>
                <w:rFonts w:hint="eastAsia"/>
                <w:sz w:val="18"/>
              </w:rPr>
              <w:t>影响阶段</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sidRPr="009573E3">
              <w:rPr>
                <w:rFonts w:hint="eastAsia"/>
                <w:sz w:val="18"/>
              </w:rPr>
              <w:t>值必须</w:t>
            </w:r>
            <w:proofErr w:type="gramEnd"/>
            <w:r w:rsidRPr="009573E3">
              <w:rPr>
                <w:rFonts w:hint="eastAsia"/>
                <w:sz w:val="18"/>
              </w:rPr>
              <w:t>在引用</w:t>
            </w:r>
            <w:proofErr w:type="gramStart"/>
            <w:r w:rsidRPr="009573E3">
              <w:rPr>
                <w:rFonts w:hint="eastAsia"/>
                <w:sz w:val="18"/>
              </w:rPr>
              <w:t>的外键列表</w:t>
            </w:r>
            <w:proofErr w:type="gramEnd"/>
            <w:r w:rsidRPr="009573E3">
              <w:rPr>
                <w:rFonts w:hint="eastAsia"/>
                <w:sz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F</w:t>
            </w:r>
          </w:p>
        </w:tc>
        <w:tc>
          <w:tcPr>
            <w:tcW w:w="1559" w:type="dxa"/>
            <w:vAlign w:val="center"/>
          </w:tcPr>
          <w:p w:rsidR="004A2B2B" w:rsidRPr="009573E3" w:rsidRDefault="004A2B2B" w:rsidP="004A2B2B">
            <w:pPr>
              <w:jc w:val="left"/>
              <w:rPr>
                <w:sz w:val="18"/>
              </w:rPr>
            </w:pPr>
            <w:r>
              <w:rPr>
                <w:rFonts w:hint="eastAsia"/>
                <w:sz w:val="18"/>
              </w:rPr>
              <w:t>工作表名称</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2268" w:type="dxa"/>
            <w:vAlign w:val="center"/>
          </w:tcPr>
          <w:p w:rsidR="004A2B2B" w:rsidRPr="009573E3" w:rsidRDefault="004A2B2B" w:rsidP="004A2B2B">
            <w:pPr>
              <w:jc w:val="left"/>
              <w:rPr>
                <w:sz w:val="18"/>
              </w:rPr>
            </w:pPr>
            <w:r w:rsidRPr="009573E3">
              <w:rPr>
                <w:rFonts w:hint="eastAsia"/>
                <w:sz w:val="18"/>
              </w:rPr>
              <w:t>选择列表</w:t>
            </w:r>
            <w:r>
              <w:rPr>
                <w:rFonts w:hint="eastAsia"/>
                <w:sz w:val="18"/>
              </w:rPr>
              <w:t>.</w:t>
            </w:r>
            <w:r>
              <w:rPr>
                <w:rFonts w:hint="eastAsia"/>
                <w:sz w:val="18"/>
              </w:rPr>
              <w:t>工作表名称</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选择列表</w:t>
            </w:r>
            <w:r>
              <w:rPr>
                <w:rFonts w:hint="eastAsia"/>
                <w:sz w:val="18"/>
              </w:rPr>
              <w:t>.</w:t>
            </w:r>
            <w:r>
              <w:rPr>
                <w:rFonts w:hint="eastAsia"/>
                <w:sz w:val="18"/>
              </w:rPr>
              <w:t>工作表名称</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sidRPr="009573E3">
              <w:rPr>
                <w:rFonts w:hint="eastAsia"/>
                <w:sz w:val="18"/>
              </w:rPr>
              <w:t>值必须</w:t>
            </w:r>
            <w:proofErr w:type="gramEnd"/>
            <w:r w:rsidRPr="009573E3">
              <w:rPr>
                <w:rFonts w:hint="eastAsia"/>
                <w:sz w:val="18"/>
              </w:rPr>
              <w:t>在引用</w:t>
            </w:r>
            <w:proofErr w:type="gramStart"/>
            <w:r w:rsidRPr="009573E3">
              <w:rPr>
                <w:rFonts w:hint="eastAsia"/>
                <w:sz w:val="18"/>
              </w:rPr>
              <w:t>的外键列表</w:t>
            </w:r>
            <w:proofErr w:type="gramEnd"/>
            <w:r w:rsidRPr="009573E3">
              <w:rPr>
                <w:rFonts w:hint="eastAsia"/>
                <w:sz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G</w:t>
            </w:r>
          </w:p>
        </w:tc>
        <w:tc>
          <w:tcPr>
            <w:tcW w:w="1559" w:type="dxa"/>
            <w:vAlign w:val="center"/>
          </w:tcPr>
          <w:p w:rsidR="004A2B2B" w:rsidRPr="009573E3" w:rsidRDefault="004A2B2B" w:rsidP="004A2B2B">
            <w:pPr>
              <w:jc w:val="left"/>
              <w:rPr>
                <w:sz w:val="18"/>
              </w:rPr>
            </w:pPr>
            <w:r>
              <w:rPr>
                <w:rFonts w:hint="eastAsia"/>
                <w:sz w:val="18"/>
              </w:rPr>
              <w:t>行名称</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2268" w:type="dxa"/>
            <w:vAlign w:val="center"/>
          </w:tcPr>
          <w:p w:rsidR="004A2B2B" w:rsidRPr="009573E3" w:rsidRDefault="004A2B2B" w:rsidP="004A2B2B">
            <w:pPr>
              <w:jc w:val="left"/>
              <w:rPr>
                <w:sz w:val="18"/>
              </w:rPr>
            </w:pPr>
            <w:r>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Pr>
                <w:rFonts w:hint="eastAsia"/>
                <w:sz w:val="18"/>
              </w:rPr>
              <w:t>行名称</w:t>
            </w:r>
            <w:r w:rsidRPr="009573E3">
              <w:rPr>
                <w:rFonts w:hint="eastAsia"/>
                <w:sz w:val="18"/>
              </w:rPr>
              <w:t>必须在引用的</w:t>
            </w:r>
            <w:r>
              <w:rPr>
                <w:rFonts w:hint="eastAsia"/>
                <w:sz w:val="18"/>
              </w:rPr>
              <w:t>表中存在</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H</w:t>
            </w:r>
          </w:p>
        </w:tc>
        <w:tc>
          <w:tcPr>
            <w:tcW w:w="1559" w:type="dxa"/>
            <w:vAlign w:val="center"/>
          </w:tcPr>
          <w:p w:rsidR="004A2B2B" w:rsidRPr="009573E3" w:rsidRDefault="004A2B2B" w:rsidP="004A2B2B">
            <w:pPr>
              <w:jc w:val="left"/>
              <w:rPr>
                <w:sz w:val="18"/>
              </w:rPr>
            </w:pPr>
            <w:r>
              <w:rPr>
                <w:rFonts w:hint="eastAsia"/>
                <w:sz w:val="18"/>
              </w:rPr>
              <w:t>值</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Pr>
                <w:rFonts w:hint="eastAsia"/>
                <w:sz w:val="18"/>
              </w:rPr>
              <w:t>必须</w:t>
            </w:r>
            <w:proofErr w:type="gramStart"/>
            <w:r>
              <w:rPr>
                <w:rFonts w:hint="eastAsia"/>
                <w:sz w:val="18"/>
              </w:rPr>
              <w:t>填写值</w:t>
            </w:r>
            <w:proofErr w:type="gramEnd"/>
            <w:r>
              <w:rPr>
                <w:rFonts w:hint="eastAsia"/>
                <w:sz w:val="18"/>
              </w:rPr>
              <w:t>或‘</w:t>
            </w:r>
            <w:r w:rsidRPr="009573E3">
              <w:rPr>
                <w:rFonts w:hint="eastAsia"/>
                <w:sz w:val="18"/>
              </w:rPr>
              <w:t>n/a</w:t>
            </w:r>
            <w:r>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I</w:t>
            </w:r>
          </w:p>
        </w:tc>
        <w:tc>
          <w:tcPr>
            <w:tcW w:w="1559" w:type="dxa"/>
            <w:vAlign w:val="center"/>
          </w:tcPr>
          <w:p w:rsidR="004A2B2B" w:rsidRPr="009573E3" w:rsidRDefault="004A2B2B" w:rsidP="004A2B2B">
            <w:pPr>
              <w:jc w:val="left"/>
              <w:rPr>
                <w:sz w:val="18"/>
              </w:rPr>
            </w:pPr>
            <w:r>
              <w:rPr>
                <w:rFonts w:hint="eastAsia"/>
                <w:sz w:val="18"/>
              </w:rPr>
              <w:t>影响单位</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选择列表</w:t>
            </w:r>
            <w:r>
              <w:rPr>
                <w:rFonts w:hint="eastAsia"/>
                <w:sz w:val="18"/>
              </w:rPr>
              <w:t>.</w:t>
            </w:r>
            <w:r>
              <w:rPr>
                <w:rFonts w:hint="eastAsia"/>
                <w:sz w:val="18"/>
              </w:rPr>
              <w:t>单位</w:t>
            </w:r>
            <w:r>
              <w:rPr>
                <w:rFonts w:hint="eastAsia"/>
                <w:sz w:val="18"/>
              </w:rPr>
              <w:t>-</w:t>
            </w:r>
            <w:r>
              <w:rPr>
                <w:rFonts w:hint="eastAsia"/>
                <w:sz w:val="18"/>
              </w:rPr>
              <w:t>影响</w:t>
            </w:r>
          </w:p>
        </w:tc>
        <w:tc>
          <w:tcPr>
            <w:tcW w:w="567" w:type="dxa"/>
            <w:vAlign w:val="center"/>
          </w:tcPr>
          <w:p w:rsidR="004A2B2B" w:rsidRPr="009573E3" w:rsidRDefault="004A2B2B" w:rsidP="004A2B2B">
            <w:pPr>
              <w:jc w:val="center"/>
              <w:rPr>
                <w:sz w:val="18"/>
              </w:rPr>
            </w:pPr>
            <w:r>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选择列表</w:t>
            </w:r>
            <w:r>
              <w:rPr>
                <w:rFonts w:hint="eastAsia"/>
                <w:sz w:val="18"/>
              </w:rPr>
              <w:t>.</w:t>
            </w:r>
            <w:r>
              <w:rPr>
                <w:rFonts w:hint="eastAsia"/>
                <w:sz w:val="18"/>
              </w:rPr>
              <w:t>单位</w:t>
            </w:r>
            <w:r>
              <w:rPr>
                <w:rFonts w:hint="eastAsia"/>
                <w:sz w:val="18"/>
              </w:rPr>
              <w:t>-</w:t>
            </w:r>
            <w:r>
              <w:rPr>
                <w:rFonts w:hint="eastAsia"/>
                <w:sz w:val="18"/>
              </w:rPr>
              <w:t>影响</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sidRPr="009573E3">
              <w:rPr>
                <w:rFonts w:hint="eastAsia"/>
                <w:sz w:val="18"/>
              </w:rPr>
              <w:t>值必须</w:t>
            </w:r>
            <w:proofErr w:type="gramEnd"/>
            <w:r w:rsidRPr="009573E3">
              <w:rPr>
                <w:rFonts w:hint="eastAsia"/>
                <w:sz w:val="18"/>
              </w:rPr>
              <w:t>在引用</w:t>
            </w:r>
            <w:proofErr w:type="gramStart"/>
            <w:r w:rsidRPr="009573E3">
              <w:rPr>
                <w:rFonts w:hint="eastAsia"/>
                <w:sz w:val="18"/>
              </w:rPr>
              <w:t>的外键列表</w:t>
            </w:r>
            <w:proofErr w:type="gramEnd"/>
            <w:r w:rsidRPr="009573E3">
              <w:rPr>
                <w:rFonts w:hint="eastAsia"/>
                <w:sz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J</w:t>
            </w:r>
          </w:p>
        </w:tc>
        <w:tc>
          <w:tcPr>
            <w:tcW w:w="1559" w:type="dxa"/>
            <w:vAlign w:val="center"/>
          </w:tcPr>
          <w:p w:rsidR="004A2B2B" w:rsidRPr="009573E3" w:rsidRDefault="004A2B2B" w:rsidP="004A2B2B">
            <w:pPr>
              <w:jc w:val="left"/>
              <w:rPr>
                <w:sz w:val="18"/>
              </w:rPr>
            </w:pPr>
            <w:r>
              <w:rPr>
                <w:rFonts w:hint="eastAsia"/>
                <w:sz w:val="18"/>
              </w:rPr>
              <w:t>引入时间</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w:t>
            </w:r>
          </w:p>
        </w:tc>
        <w:tc>
          <w:tcPr>
            <w:tcW w:w="2268" w:type="dxa"/>
            <w:vAlign w:val="center"/>
          </w:tcPr>
          <w:p w:rsidR="004A2B2B" w:rsidRPr="009573E3" w:rsidRDefault="004A2B2B" w:rsidP="004A2B2B">
            <w:pPr>
              <w:jc w:val="left"/>
              <w:rPr>
                <w:sz w:val="18"/>
              </w:rPr>
            </w:pPr>
            <w:r>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X</w:t>
            </w:r>
          </w:p>
        </w:tc>
        <w:tc>
          <w:tcPr>
            <w:tcW w:w="1985" w:type="dxa"/>
            <w:vAlign w:val="center"/>
          </w:tcPr>
          <w:p w:rsidR="004A2B2B" w:rsidRPr="009573E3" w:rsidRDefault="004A2B2B" w:rsidP="004A2B2B">
            <w:pPr>
              <w:jc w:val="left"/>
              <w:rPr>
                <w:sz w:val="18"/>
              </w:rPr>
            </w:pPr>
            <w:r>
              <w:rPr>
                <w:rFonts w:hint="eastAsia"/>
                <w:sz w:val="18"/>
              </w:rPr>
              <w:t>数字</w:t>
            </w:r>
          </w:p>
        </w:tc>
        <w:tc>
          <w:tcPr>
            <w:tcW w:w="850" w:type="dxa"/>
            <w:vAlign w:val="center"/>
          </w:tcPr>
          <w:p w:rsidR="004A2B2B" w:rsidRPr="009573E3" w:rsidRDefault="004A2B2B" w:rsidP="004A2B2B">
            <w:pPr>
              <w:jc w:val="center"/>
              <w:rPr>
                <w:sz w:val="18"/>
              </w:rPr>
            </w:pPr>
            <w:r>
              <w:rPr>
                <w:rFonts w:hint="eastAsia"/>
                <w:sz w:val="18"/>
              </w:rPr>
              <w:t>Double</w:t>
            </w:r>
          </w:p>
        </w:tc>
        <w:tc>
          <w:tcPr>
            <w:tcW w:w="3293" w:type="dxa"/>
            <w:vAlign w:val="center"/>
          </w:tcPr>
          <w:p w:rsidR="004A2B2B" w:rsidRPr="009573E3" w:rsidRDefault="004A2B2B" w:rsidP="004A2B2B">
            <w:pPr>
              <w:jc w:val="left"/>
              <w:rPr>
                <w:sz w:val="18"/>
              </w:rPr>
            </w:pPr>
            <w:r>
              <w:rPr>
                <w:rFonts w:hint="eastAsia"/>
                <w:sz w:val="18"/>
              </w:rPr>
              <w:t>默认值为</w:t>
            </w:r>
            <w:proofErr w:type="gramStart"/>
            <w:r>
              <w:rPr>
                <w:rFonts w:hint="eastAsia"/>
                <w:sz w:val="18"/>
              </w:rPr>
              <w:t>‘</w:t>
            </w:r>
            <w:proofErr w:type="gramEnd"/>
            <w:r w:rsidRPr="009573E3">
              <w:rPr>
                <w:rFonts w:hint="eastAsia"/>
                <w:sz w:val="18"/>
              </w:rPr>
              <w:t>n/a</w:t>
            </w:r>
            <w:proofErr w:type="gramStart"/>
            <w:r>
              <w:rPr>
                <w:rFonts w:hint="eastAsia"/>
                <w:sz w:val="18"/>
              </w:rPr>
              <w:t>‘</w:t>
            </w:r>
            <w:proofErr w:type="gramEnd"/>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K</w:t>
            </w:r>
          </w:p>
        </w:tc>
        <w:tc>
          <w:tcPr>
            <w:tcW w:w="1559" w:type="dxa"/>
            <w:vAlign w:val="center"/>
          </w:tcPr>
          <w:p w:rsidR="004A2B2B" w:rsidRPr="009573E3" w:rsidRDefault="004A2B2B" w:rsidP="004A2B2B">
            <w:pPr>
              <w:jc w:val="left"/>
              <w:rPr>
                <w:sz w:val="18"/>
              </w:rPr>
            </w:pPr>
            <w:r>
              <w:rPr>
                <w:rFonts w:hint="eastAsia"/>
                <w:sz w:val="18"/>
              </w:rPr>
              <w:t>持续时间</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w:t>
            </w:r>
          </w:p>
        </w:tc>
        <w:tc>
          <w:tcPr>
            <w:tcW w:w="2268" w:type="dxa"/>
            <w:vAlign w:val="center"/>
          </w:tcPr>
          <w:p w:rsidR="004A2B2B" w:rsidRPr="009573E3" w:rsidRDefault="004A2B2B" w:rsidP="004A2B2B">
            <w:pPr>
              <w:jc w:val="left"/>
              <w:rPr>
                <w:sz w:val="18"/>
              </w:rPr>
            </w:pPr>
            <w:r>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X</w:t>
            </w:r>
          </w:p>
        </w:tc>
        <w:tc>
          <w:tcPr>
            <w:tcW w:w="1985" w:type="dxa"/>
            <w:vAlign w:val="center"/>
          </w:tcPr>
          <w:p w:rsidR="004A2B2B" w:rsidRPr="009573E3" w:rsidRDefault="004A2B2B" w:rsidP="004A2B2B">
            <w:pPr>
              <w:jc w:val="left"/>
              <w:rPr>
                <w:sz w:val="18"/>
              </w:rPr>
            </w:pPr>
            <w:r>
              <w:rPr>
                <w:rFonts w:hint="eastAsia"/>
                <w:sz w:val="18"/>
              </w:rPr>
              <w:t>数字</w:t>
            </w:r>
          </w:p>
        </w:tc>
        <w:tc>
          <w:tcPr>
            <w:tcW w:w="850" w:type="dxa"/>
            <w:vAlign w:val="center"/>
          </w:tcPr>
          <w:p w:rsidR="004A2B2B" w:rsidRPr="009573E3" w:rsidRDefault="004A2B2B" w:rsidP="004A2B2B">
            <w:pPr>
              <w:jc w:val="center"/>
              <w:rPr>
                <w:sz w:val="18"/>
              </w:rPr>
            </w:pPr>
            <w:r>
              <w:rPr>
                <w:rFonts w:hint="eastAsia"/>
                <w:sz w:val="18"/>
              </w:rPr>
              <w:t>Double</w:t>
            </w:r>
          </w:p>
        </w:tc>
        <w:tc>
          <w:tcPr>
            <w:tcW w:w="3293" w:type="dxa"/>
            <w:vAlign w:val="center"/>
          </w:tcPr>
          <w:p w:rsidR="004A2B2B" w:rsidRPr="009573E3" w:rsidRDefault="004A2B2B" w:rsidP="004A2B2B">
            <w:pPr>
              <w:jc w:val="left"/>
              <w:rPr>
                <w:sz w:val="18"/>
              </w:rPr>
            </w:pPr>
            <w:r>
              <w:rPr>
                <w:rFonts w:hint="eastAsia"/>
                <w:sz w:val="18"/>
              </w:rPr>
              <w:t>默认值为</w:t>
            </w:r>
            <w:proofErr w:type="gramStart"/>
            <w:r>
              <w:rPr>
                <w:rFonts w:hint="eastAsia"/>
                <w:sz w:val="18"/>
              </w:rPr>
              <w:t>‘</w:t>
            </w:r>
            <w:proofErr w:type="gramEnd"/>
            <w:r w:rsidRPr="009573E3">
              <w:rPr>
                <w:rFonts w:hint="eastAsia"/>
                <w:sz w:val="18"/>
              </w:rPr>
              <w:t>n/a</w:t>
            </w:r>
            <w:proofErr w:type="gramStart"/>
            <w:r>
              <w:rPr>
                <w:rFonts w:hint="eastAsia"/>
                <w:sz w:val="18"/>
              </w:rPr>
              <w:t>‘</w:t>
            </w:r>
            <w:proofErr w:type="gramEnd"/>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L</w:t>
            </w:r>
          </w:p>
        </w:tc>
        <w:tc>
          <w:tcPr>
            <w:tcW w:w="1559" w:type="dxa"/>
            <w:vAlign w:val="center"/>
          </w:tcPr>
          <w:p w:rsidR="004A2B2B" w:rsidRPr="009573E3" w:rsidRDefault="004A2B2B" w:rsidP="004A2B2B">
            <w:pPr>
              <w:jc w:val="left"/>
              <w:rPr>
                <w:sz w:val="18"/>
              </w:rPr>
            </w:pPr>
            <w:r>
              <w:rPr>
                <w:rFonts w:hint="eastAsia"/>
                <w:sz w:val="18"/>
              </w:rPr>
              <w:t>引出时间</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w:t>
            </w:r>
          </w:p>
        </w:tc>
        <w:tc>
          <w:tcPr>
            <w:tcW w:w="2268" w:type="dxa"/>
            <w:vAlign w:val="center"/>
          </w:tcPr>
          <w:p w:rsidR="004A2B2B" w:rsidRPr="009573E3" w:rsidRDefault="004A2B2B" w:rsidP="004A2B2B">
            <w:pPr>
              <w:jc w:val="left"/>
              <w:rPr>
                <w:sz w:val="18"/>
              </w:rPr>
            </w:pPr>
            <w:r>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X</w:t>
            </w:r>
          </w:p>
        </w:tc>
        <w:tc>
          <w:tcPr>
            <w:tcW w:w="1985" w:type="dxa"/>
            <w:vAlign w:val="center"/>
          </w:tcPr>
          <w:p w:rsidR="004A2B2B" w:rsidRPr="009573E3" w:rsidRDefault="004A2B2B" w:rsidP="004A2B2B">
            <w:pPr>
              <w:jc w:val="left"/>
              <w:rPr>
                <w:sz w:val="18"/>
              </w:rPr>
            </w:pPr>
            <w:r>
              <w:rPr>
                <w:rFonts w:hint="eastAsia"/>
                <w:sz w:val="18"/>
              </w:rPr>
              <w:t>数字</w:t>
            </w:r>
          </w:p>
        </w:tc>
        <w:tc>
          <w:tcPr>
            <w:tcW w:w="850" w:type="dxa"/>
            <w:vAlign w:val="center"/>
          </w:tcPr>
          <w:p w:rsidR="004A2B2B" w:rsidRPr="009573E3" w:rsidRDefault="004A2B2B" w:rsidP="004A2B2B">
            <w:pPr>
              <w:jc w:val="center"/>
              <w:rPr>
                <w:sz w:val="18"/>
              </w:rPr>
            </w:pPr>
            <w:r>
              <w:rPr>
                <w:rFonts w:hint="eastAsia"/>
                <w:sz w:val="18"/>
              </w:rPr>
              <w:t>Double</w:t>
            </w:r>
          </w:p>
        </w:tc>
        <w:tc>
          <w:tcPr>
            <w:tcW w:w="3293" w:type="dxa"/>
            <w:vAlign w:val="center"/>
          </w:tcPr>
          <w:p w:rsidR="004A2B2B" w:rsidRPr="009573E3" w:rsidRDefault="004A2B2B" w:rsidP="004A2B2B">
            <w:pPr>
              <w:jc w:val="left"/>
              <w:rPr>
                <w:sz w:val="18"/>
              </w:rPr>
            </w:pPr>
            <w:r>
              <w:rPr>
                <w:rFonts w:hint="eastAsia"/>
                <w:sz w:val="18"/>
              </w:rPr>
              <w:t>默认值为</w:t>
            </w:r>
            <w:proofErr w:type="gramStart"/>
            <w:r>
              <w:rPr>
                <w:rFonts w:hint="eastAsia"/>
                <w:sz w:val="18"/>
              </w:rPr>
              <w:t>‘</w:t>
            </w:r>
            <w:proofErr w:type="gramEnd"/>
            <w:r w:rsidRPr="009573E3">
              <w:rPr>
                <w:rFonts w:hint="eastAsia"/>
                <w:sz w:val="18"/>
              </w:rPr>
              <w:t>n/a</w:t>
            </w:r>
            <w:proofErr w:type="gramStart"/>
            <w:r>
              <w:rPr>
                <w:rFonts w:hint="eastAsia"/>
                <w:sz w:val="18"/>
              </w:rPr>
              <w:t>‘</w:t>
            </w:r>
            <w:proofErr w:type="gramEnd"/>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M</w:t>
            </w:r>
          </w:p>
        </w:tc>
        <w:tc>
          <w:tcPr>
            <w:tcW w:w="1559" w:type="dxa"/>
            <w:vAlign w:val="center"/>
          </w:tcPr>
          <w:p w:rsidR="004A2B2B" w:rsidRPr="009573E3" w:rsidRDefault="004A2B2B" w:rsidP="004A2B2B">
            <w:pPr>
              <w:jc w:val="left"/>
              <w:rPr>
                <w:sz w:val="18"/>
              </w:rPr>
            </w:pPr>
            <w:r>
              <w:rPr>
                <w:rFonts w:hint="eastAsia"/>
                <w:sz w:val="18"/>
              </w:rPr>
              <w:t>外部系统</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Pr>
                <w:rFonts w:hint="eastAsia"/>
                <w:sz w:val="18"/>
              </w:rPr>
              <w:t>创建系统名称</w:t>
            </w:r>
          </w:p>
        </w:tc>
        <w:tc>
          <w:tcPr>
            <w:tcW w:w="567" w:type="dxa"/>
            <w:vAlign w:val="center"/>
          </w:tcPr>
          <w:p w:rsidR="004A2B2B" w:rsidRPr="009573E3" w:rsidRDefault="004A2B2B" w:rsidP="004A2B2B">
            <w:pPr>
              <w:jc w:val="center"/>
              <w:rPr>
                <w:sz w:val="18"/>
              </w:rPr>
            </w:pPr>
            <w:r>
              <w:rPr>
                <w:rFonts w:hint="eastAsia"/>
                <w:sz w:val="18"/>
              </w:rPr>
              <w:t>-</w:t>
            </w:r>
          </w:p>
        </w:tc>
        <w:tc>
          <w:tcPr>
            <w:tcW w:w="436" w:type="dxa"/>
            <w:vAlign w:val="center"/>
          </w:tcPr>
          <w:p w:rsidR="004A2B2B" w:rsidRPr="009573E3" w:rsidRDefault="004A2B2B" w:rsidP="004A2B2B">
            <w:pPr>
              <w:jc w:val="center"/>
              <w:rPr>
                <w:sz w:val="18"/>
              </w:rPr>
            </w:pPr>
            <w:r>
              <w:rPr>
                <w:rFonts w:hint="eastAsia"/>
                <w:sz w:val="18"/>
              </w:rPr>
              <w:t>X</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6C63EB" w:rsidRDefault="004A2B2B" w:rsidP="004A2B2B">
            <w:pPr>
              <w:jc w:val="left"/>
              <w:rPr>
                <w:sz w:val="18"/>
              </w:rPr>
            </w:pPr>
            <w:r w:rsidRPr="006C63EB">
              <w:rPr>
                <w:rFonts w:hint="eastAsia"/>
                <w:sz w:val="18"/>
              </w:rPr>
              <w:t>仅在软件系统自动导出时提供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N</w:t>
            </w:r>
          </w:p>
        </w:tc>
        <w:tc>
          <w:tcPr>
            <w:tcW w:w="1559" w:type="dxa"/>
            <w:vAlign w:val="center"/>
          </w:tcPr>
          <w:p w:rsidR="004A2B2B" w:rsidRPr="009573E3" w:rsidRDefault="004A2B2B" w:rsidP="004A2B2B">
            <w:pPr>
              <w:jc w:val="left"/>
              <w:rPr>
                <w:sz w:val="18"/>
              </w:rPr>
            </w:pPr>
            <w:r>
              <w:rPr>
                <w:rFonts w:hint="eastAsia"/>
                <w:sz w:val="18"/>
              </w:rPr>
              <w:t>外部对象</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Pr>
                <w:rFonts w:hint="eastAsia"/>
                <w:sz w:val="18"/>
              </w:rPr>
              <w:t>创建系统对象</w:t>
            </w:r>
          </w:p>
        </w:tc>
        <w:tc>
          <w:tcPr>
            <w:tcW w:w="567" w:type="dxa"/>
            <w:vAlign w:val="center"/>
          </w:tcPr>
          <w:p w:rsidR="004A2B2B" w:rsidRPr="009573E3" w:rsidRDefault="004A2B2B" w:rsidP="004A2B2B">
            <w:pPr>
              <w:jc w:val="center"/>
              <w:rPr>
                <w:sz w:val="18"/>
              </w:rPr>
            </w:pPr>
            <w:r>
              <w:rPr>
                <w:rFonts w:hint="eastAsia"/>
                <w:sz w:val="18"/>
              </w:rPr>
              <w:t>-</w:t>
            </w:r>
          </w:p>
        </w:tc>
        <w:tc>
          <w:tcPr>
            <w:tcW w:w="436" w:type="dxa"/>
            <w:vAlign w:val="center"/>
          </w:tcPr>
          <w:p w:rsidR="004A2B2B" w:rsidRPr="009573E3" w:rsidRDefault="004A2B2B" w:rsidP="004A2B2B">
            <w:pPr>
              <w:jc w:val="center"/>
              <w:rPr>
                <w:sz w:val="18"/>
              </w:rPr>
            </w:pPr>
            <w:r>
              <w:rPr>
                <w:rFonts w:hint="eastAsia"/>
                <w:sz w:val="18"/>
              </w:rPr>
              <w:t>X</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6C63EB" w:rsidRDefault="004A2B2B" w:rsidP="004A2B2B">
            <w:pPr>
              <w:jc w:val="left"/>
              <w:rPr>
                <w:sz w:val="18"/>
              </w:rPr>
            </w:pPr>
            <w:r w:rsidRPr="006C63EB">
              <w:rPr>
                <w:rFonts w:hint="eastAsia"/>
                <w:sz w:val="18"/>
              </w:rPr>
              <w:t>仅在软件系统自动导出时提供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O</w:t>
            </w:r>
          </w:p>
        </w:tc>
        <w:tc>
          <w:tcPr>
            <w:tcW w:w="1559" w:type="dxa"/>
            <w:vAlign w:val="center"/>
          </w:tcPr>
          <w:p w:rsidR="004A2B2B" w:rsidRPr="009573E3" w:rsidRDefault="004A2B2B" w:rsidP="004A2B2B">
            <w:pPr>
              <w:jc w:val="left"/>
              <w:rPr>
                <w:sz w:val="18"/>
              </w:rPr>
            </w:pPr>
            <w:r>
              <w:rPr>
                <w:rFonts w:hint="eastAsia"/>
                <w:sz w:val="18"/>
              </w:rPr>
              <w:t>外部标识</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Pr>
                <w:rFonts w:hint="eastAsia"/>
                <w:sz w:val="18"/>
              </w:rPr>
              <w:t>创建系统标识</w:t>
            </w:r>
          </w:p>
        </w:tc>
        <w:tc>
          <w:tcPr>
            <w:tcW w:w="567" w:type="dxa"/>
            <w:vAlign w:val="center"/>
          </w:tcPr>
          <w:p w:rsidR="004A2B2B" w:rsidRPr="009573E3" w:rsidRDefault="004A2B2B" w:rsidP="004A2B2B">
            <w:pPr>
              <w:jc w:val="center"/>
              <w:rPr>
                <w:sz w:val="18"/>
              </w:rPr>
            </w:pPr>
            <w:r>
              <w:rPr>
                <w:rFonts w:hint="eastAsia"/>
                <w:sz w:val="18"/>
              </w:rPr>
              <w:t>-</w:t>
            </w:r>
          </w:p>
        </w:tc>
        <w:tc>
          <w:tcPr>
            <w:tcW w:w="436" w:type="dxa"/>
            <w:vAlign w:val="center"/>
          </w:tcPr>
          <w:p w:rsidR="004A2B2B" w:rsidRPr="009573E3" w:rsidRDefault="004A2B2B" w:rsidP="004A2B2B">
            <w:pPr>
              <w:jc w:val="center"/>
              <w:rPr>
                <w:sz w:val="18"/>
              </w:rPr>
            </w:pPr>
            <w:r>
              <w:rPr>
                <w:rFonts w:hint="eastAsia"/>
                <w:sz w:val="18"/>
              </w:rPr>
              <w:t>X</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6C63EB" w:rsidRDefault="004A2B2B" w:rsidP="004A2B2B">
            <w:pPr>
              <w:jc w:val="left"/>
              <w:rPr>
                <w:sz w:val="18"/>
              </w:rPr>
            </w:pPr>
            <w:r w:rsidRPr="006C63EB">
              <w:rPr>
                <w:rFonts w:hint="eastAsia"/>
                <w:sz w:val="18"/>
              </w:rPr>
              <w:t>仅在软件系统自动导出时提供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P</w:t>
            </w:r>
          </w:p>
        </w:tc>
        <w:tc>
          <w:tcPr>
            <w:tcW w:w="1559" w:type="dxa"/>
            <w:vAlign w:val="center"/>
          </w:tcPr>
          <w:p w:rsidR="004A2B2B" w:rsidRPr="009573E3" w:rsidRDefault="004A2B2B" w:rsidP="004A2B2B">
            <w:pPr>
              <w:jc w:val="left"/>
              <w:rPr>
                <w:sz w:val="18"/>
              </w:rPr>
            </w:pPr>
            <w:r>
              <w:rPr>
                <w:rFonts w:hint="eastAsia"/>
                <w:sz w:val="18"/>
              </w:rPr>
              <w:t>描述</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X</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Pr>
                <w:rFonts w:hint="eastAsia"/>
                <w:sz w:val="18"/>
              </w:rPr>
              <w:t>必须</w:t>
            </w:r>
            <w:proofErr w:type="gramStart"/>
            <w:r>
              <w:rPr>
                <w:rFonts w:hint="eastAsia"/>
                <w:sz w:val="18"/>
              </w:rPr>
              <w:t>填写值</w:t>
            </w:r>
            <w:proofErr w:type="gramEnd"/>
            <w:r>
              <w:rPr>
                <w:rFonts w:hint="eastAsia"/>
                <w:sz w:val="18"/>
              </w:rPr>
              <w:t>或</w:t>
            </w:r>
            <w:r w:rsidRPr="009573E3">
              <w:rPr>
                <w:rFonts w:hint="eastAsia"/>
                <w:sz w:val="18"/>
              </w:rPr>
              <w:t>“</w:t>
            </w:r>
            <w:r w:rsidRPr="009573E3">
              <w:rPr>
                <w:rFonts w:hint="eastAsia"/>
                <w:sz w:val="18"/>
              </w:rPr>
              <w:t>n/a</w:t>
            </w:r>
            <w:r w:rsidRPr="009573E3">
              <w:rPr>
                <w:rFonts w:hint="eastAsia"/>
                <w:sz w:val="18"/>
              </w:rPr>
              <w:t>”</w:t>
            </w:r>
          </w:p>
        </w:tc>
      </w:tr>
    </w:tbl>
    <w:p w:rsidR="004A2B2B" w:rsidRPr="009E4B22" w:rsidRDefault="004A2B2B" w:rsidP="004A2B2B">
      <w:pPr>
        <w:jc w:val="center"/>
      </w:pPr>
    </w:p>
    <w:p w:rsidR="004A2B2B" w:rsidRDefault="004A2B2B" w:rsidP="004A2B2B">
      <w:pPr>
        <w:rPr>
          <w:b/>
        </w:rPr>
      </w:pPr>
      <w:r>
        <w:rPr>
          <w:rFonts w:hint="eastAsia"/>
          <w:b/>
        </w:rPr>
        <w:t>续表</w:t>
      </w:r>
      <w:r>
        <w:rPr>
          <w:rFonts w:hint="eastAsia"/>
          <w:b/>
        </w:rPr>
        <w:t>A.22</w:t>
      </w:r>
    </w:p>
    <w:tbl>
      <w:tblPr>
        <w:tblStyle w:val="aa"/>
        <w:tblW w:w="0" w:type="auto"/>
        <w:tblInd w:w="108" w:type="dxa"/>
        <w:tblLook w:val="04A0" w:firstRow="1" w:lastRow="0" w:firstColumn="1" w:lastColumn="0" w:noHBand="0" w:noVBand="1"/>
      </w:tblPr>
      <w:tblGrid>
        <w:gridCol w:w="426"/>
        <w:gridCol w:w="458"/>
        <w:gridCol w:w="1559"/>
        <w:gridCol w:w="567"/>
        <w:gridCol w:w="567"/>
        <w:gridCol w:w="2268"/>
        <w:gridCol w:w="567"/>
        <w:gridCol w:w="436"/>
        <w:gridCol w:w="698"/>
        <w:gridCol w:w="1985"/>
        <w:gridCol w:w="850"/>
        <w:gridCol w:w="3293"/>
      </w:tblGrid>
      <w:tr w:rsidR="004A2B2B" w:rsidRPr="009573E3" w:rsidTr="004A2B2B">
        <w:tc>
          <w:tcPr>
            <w:tcW w:w="884" w:type="dxa"/>
            <w:gridSpan w:val="2"/>
            <w:vMerge w:val="restart"/>
            <w:vAlign w:val="center"/>
          </w:tcPr>
          <w:p w:rsidR="004A2B2B" w:rsidRPr="009573E3" w:rsidRDefault="004A2B2B" w:rsidP="004A2B2B">
            <w:pPr>
              <w:jc w:val="center"/>
              <w:rPr>
                <w:sz w:val="18"/>
              </w:rPr>
            </w:pPr>
            <w:r w:rsidRPr="009573E3">
              <w:rPr>
                <w:rFonts w:hint="eastAsia"/>
                <w:sz w:val="18"/>
              </w:rPr>
              <w:t>字段</w:t>
            </w:r>
          </w:p>
        </w:tc>
        <w:tc>
          <w:tcPr>
            <w:tcW w:w="1559" w:type="dxa"/>
            <w:vMerge w:val="restart"/>
            <w:vAlign w:val="center"/>
          </w:tcPr>
          <w:p w:rsidR="004A2B2B" w:rsidRPr="009573E3" w:rsidRDefault="004A2B2B" w:rsidP="004A2B2B">
            <w:pPr>
              <w:jc w:val="center"/>
              <w:rPr>
                <w:sz w:val="18"/>
              </w:rPr>
            </w:pPr>
            <w:r w:rsidRPr="009573E3">
              <w:rPr>
                <w:rFonts w:hint="eastAsia"/>
                <w:sz w:val="18"/>
              </w:rPr>
              <w:t>字段名</w:t>
            </w:r>
          </w:p>
        </w:tc>
        <w:tc>
          <w:tcPr>
            <w:tcW w:w="1134" w:type="dxa"/>
            <w:gridSpan w:val="2"/>
            <w:vAlign w:val="center"/>
          </w:tcPr>
          <w:p w:rsidR="004A2B2B" w:rsidRPr="009573E3" w:rsidRDefault="004A2B2B" w:rsidP="004A2B2B">
            <w:pPr>
              <w:jc w:val="center"/>
              <w:rPr>
                <w:sz w:val="18"/>
              </w:rPr>
            </w:pPr>
            <w:r w:rsidRPr="009573E3">
              <w:rPr>
                <w:rFonts w:hint="eastAsia"/>
                <w:sz w:val="18"/>
              </w:rPr>
              <w:t>唯一性</w:t>
            </w:r>
          </w:p>
        </w:tc>
        <w:tc>
          <w:tcPr>
            <w:tcW w:w="2268" w:type="dxa"/>
            <w:vMerge w:val="restart"/>
            <w:vAlign w:val="center"/>
          </w:tcPr>
          <w:p w:rsidR="004A2B2B" w:rsidRPr="009573E3" w:rsidRDefault="004A2B2B" w:rsidP="004A2B2B">
            <w:pPr>
              <w:jc w:val="center"/>
              <w:rPr>
                <w:sz w:val="18"/>
              </w:rPr>
            </w:pPr>
            <w:proofErr w:type="gramStart"/>
            <w:r w:rsidRPr="009573E3">
              <w:rPr>
                <w:rFonts w:hint="eastAsia"/>
                <w:sz w:val="18"/>
              </w:rPr>
              <w:t>外键</w:t>
            </w:r>
            <w:proofErr w:type="gramEnd"/>
          </w:p>
        </w:tc>
        <w:tc>
          <w:tcPr>
            <w:tcW w:w="1701" w:type="dxa"/>
            <w:gridSpan w:val="3"/>
            <w:vAlign w:val="center"/>
          </w:tcPr>
          <w:p w:rsidR="004A2B2B" w:rsidRPr="009573E3" w:rsidRDefault="004A2B2B" w:rsidP="004A2B2B">
            <w:pPr>
              <w:jc w:val="center"/>
              <w:rPr>
                <w:sz w:val="18"/>
              </w:rPr>
            </w:pPr>
            <w:proofErr w:type="gramStart"/>
            <w:r w:rsidRPr="009573E3">
              <w:rPr>
                <w:rFonts w:hint="eastAsia"/>
                <w:sz w:val="18"/>
              </w:rPr>
              <w:t>必填值</w:t>
            </w:r>
            <w:proofErr w:type="gramEnd"/>
          </w:p>
        </w:tc>
        <w:tc>
          <w:tcPr>
            <w:tcW w:w="2835" w:type="dxa"/>
            <w:gridSpan w:val="2"/>
            <w:vAlign w:val="center"/>
          </w:tcPr>
          <w:p w:rsidR="004A2B2B" w:rsidRPr="009573E3" w:rsidRDefault="004A2B2B" w:rsidP="004A2B2B">
            <w:pPr>
              <w:jc w:val="center"/>
              <w:rPr>
                <w:sz w:val="18"/>
              </w:rPr>
            </w:pPr>
            <w:r w:rsidRPr="009573E3">
              <w:rPr>
                <w:rFonts w:hint="eastAsia"/>
                <w:sz w:val="18"/>
              </w:rPr>
              <w:t>允许值</w:t>
            </w:r>
          </w:p>
        </w:tc>
        <w:tc>
          <w:tcPr>
            <w:tcW w:w="3293" w:type="dxa"/>
            <w:vMerge w:val="restart"/>
            <w:vAlign w:val="center"/>
          </w:tcPr>
          <w:p w:rsidR="004A2B2B" w:rsidRPr="009573E3" w:rsidRDefault="004A2B2B" w:rsidP="004A2B2B">
            <w:pPr>
              <w:jc w:val="center"/>
              <w:rPr>
                <w:sz w:val="18"/>
              </w:rPr>
            </w:pPr>
            <w:r w:rsidRPr="009573E3">
              <w:rPr>
                <w:rFonts w:hint="eastAsia"/>
                <w:sz w:val="18"/>
              </w:rPr>
              <w:t>约束</w:t>
            </w:r>
            <w:r w:rsidRPr="009573E3">
              <w:rPr>
                <w:rFonts w:hint="eastAsia"/>
                <w:sz w:val="18"/>
              </w:rPr>
              <w:t>/</w:t>
            </w:r>
            <w:r w:rsidRPr="009573E3">
              <w:rPr>
                <w:rFonts w:hint="eastAsia"/>
                <w:sz w:val="18"/>
              </w:rPr>
              <w:t>说明</w:t>
            </w:r>
          </w:p>
        </w:tc>
      </w:tr>
      <w:tr w:rsidR="004A2B2B" w:rsidRPr="009573E3" w:rsidTr="004A2B2B">
        <w:trPr>
          <w:trHeight w:hRule="exact" w:val="439"/>
        </w:trPr>
        <w:tc>
          <w:tcPr>
            <w:tcW w:w="884" w:type="dxa"/>
            <w:gridSpan w:val="2"/>
            <w:vMerge/>
            <w:vAlign w:val="center"/>
          </w:tcPr>
          <w:p w:rsidR="004A2B2B" w:rsidRPr="009573E3" w:rsidRDefault="004A2B2B" w:rsidP="004A2B2B">
            <w:pPr>
              <w:jc w:val="center"/>
              <w:rPr>
                <w:sz w:val="18"/>
              </w:rPr>
            </w:pPr>
          </w:p>
        </w:tc>
        <w:tc>
          <w:tcPr>
            <w:tcW w:w="1559"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主键</w:t>
            </w: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复合</w:t>
            </w:r>
          </w:p>
        </w:tc>
        <w:tc>
          <w:tcPr>
            <w:tcW w:w="2268"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必填</w:t>
            </w:r>
          </w:p>
        </w:tc>
        <w:tc>
          <w:tcPr>
            <w:tcW w:w="436" w:type="dxa"/>
            <w:vAlign w:val="center"/>
          </w:tcPr>
          <w:p w:rsidR="004A2B2B" w:rsidRPr="009573E3" w:rsidRDefault="004A2B2B" w:rsidP="004A2B2B">
            <w:pPr>
              <w:spacing w:line="200" w:lineRule="exact"/>
              <w:jc w:val="center"/>
              <w:rPr>
                <w:sz w:val="18"/>
              </w:rPr>
            </w:pPr>
            <w:r w:rsidRPr="009573E3">
              <w:rPr>
                <w:rFonts w:hint="eastAsia"/>
                <w:sz w:val="18"/>
              </w:rPr>
              <w:t>系统</w:t>
            </w:r>
          </w:p>
        </w:tc>
        <w:tc>
          <w:tcPr>
            <w:tcW w:w="698" w:type="dxa"/>
            <w:vAlign w:val="center"/>
          </w:tcPr>
          <w:p w:rsidR="004A2B2B" w:rsidRPr="009573E3" w:rsidRDefault="004A2B2B" w:rsidP="004A2B2B">
            <w:pPr>
              <w:spacing w:line="200" w:lineRule="exact"/>
              <w:jc w:val="center"/>
              <w:rPr>
                <w:sz w:val="18"/>
              </w:rPr>
            </w:pPr>
            <w:r w:rsidRPr="009573E3">
              <w:rPr>
                <w:rFonts w:hint="eastAsia"/>
                <w:sz w:val="18"/>
              </w:rPr>
              <w:t>按照说明</w:t>
            </w:r>
          </w:p>
        </w:tc>
        <w:tc>
          <w:tcPr>
            <w:tcW w:w="1985" w:type="dxa"/>
            <w:vAlign w:val="center"/>
          </w:tcPr>
          <w:p w:rsidR="004A2B2B" w:rsidRPr="009573E3" w:rsidRDefault="004A2B2B" w:rsidP="004A2B2B">
            <w:pPr>
              <w:jc w:val="center"/>
              <w:rPr>
                <w:sz w:val="18"/>
              </w:rPr>
            </w:pPr>
            <w:r w:rsidRPr="009573E3">
              <w:rPr>
                <w:rFonts w:hint="eastAsia"/>
                <w:sz w:val="18"/>
              </w:rPr>
              <w:t>类型</w:t>
            </w:r>
          </w:p>
        </w:tc>
        <w:tc>
          <w:tcPr>
            <w:tcW w:w="850" w:type="dxa"/>
            <w:vAlign w:val="center"/>
          </w:tcPr>
          <w:p w:rsidR="004A2B2B" w:rsidRPr="009573E3" w:rsidRDefault="004A2B2B" w:rsidP="004A2B2B">
            <w:pPr>
              <w:jc w:val="center"/>
              <w:rPr>
                <w:sz w:val="18"/>
              </w:rPr>
            </w:pPr>
            <w:r w:rsidRPr="009573E3">
              <w:rPr>
                <w:rFonts w:hint="eastAsia"/>
                <w:sz w:val="18"/>
              </w:rPr>
              <w:t>最大值</w:t>
            </w:r>
          </w:p>
        </w:tc>
        <w:tc>
          <w:tcPr>
            <w:tcW w:w="3293" w:type="dxa"/>
            <w:vMerge/>
            <w:vAlign w:val="center"/>
          </w:tcPr>
          <w:p w:rsidR="004A2B2B" w:rsidRPr="009573E3" w:rsidRDefault="004A2B2B" w:rsidP="004A2B2B">
            <w:pPr>
              <w:jc w:val="center"/>
              <w:rPr>
                <w:sz w:val="18"/>
              </w:rPr>
            </w:pPr>
          </w:p>
        </w:tc>
      </w:tr>
      <w:tr w:rsidR="004A2B2B" w:rsidRPr="009573E3" w:rsidTr="004A2B2B">
        <w:tc>
          <w:tcPr>
            <w:tcW w:w="426" w:type="dxa"/>
            <w:vMerge w:val="restart"/>
            <w:vAlign w:val="center"/>
          </w:tcPr>
          <w:p w:rsidR="004A2B2B" w:rsidRPr="009573E3" w:rsidRDefault="004A2B2B" w:rsidP="004A2B2B">
            <w:pPr>
              <w:jc w:val="center"/>
              <w:rPr>
                <w:sz w:val="18"/>
              </w:rPr>
            </w:pPr>
            <w:r>
              <w:rPr>
                <w:rFonts w:hint="eastAsia"/>
                <w:sz w:val="18"/>
              </w:rPr>
              <w:t>文档</w:t>
            </w:r>
          </w:p>
        </w:tc>
        <w:tc>
          <w:tcPr>
            <w:tcW w:w="458" w:type="dxa"/>
          </w:tcPr>
          <w:p w:rsidR="004A2B2B" w:rsidRPr="009573E3" w:rsidRDefault="004A2B2B" w:rsidP="004A2B2B">
            <w:pPr>
              <w:jc w:val="center"/>
              <w:rPr>
                <w:sz w:val="18"/>
              </w:rPr>
            </w:pPr>
            <w:r w:rsidRPr="009573E3">
              <w:rPr>
                <w:rFonts w:hint="eastAsia"/>
                <w:sz w:val="18"/>
              </w:rPr>
              <w:t>A</w:t>
            </w:r>
          </w:p>
        </w:tc>
        <w:tc>
          <w:tcPr>
            <w:tcW w:w="1559" w:type="dxa"/>
            <w:vAlign w:val="center"/>
          </w:tcPr>
          <w:p w:rsidR="004A2B2B" w:rsidRPr="009573E3" w:rsidRDefault="004A2B2B" w:rsidP="004A2B2B">
            <w:pPr>
              <w:jc w:val="left"/>
              <w:rPr>
                <w:sz w:val="18"/>
              </w:rPr>
            </w:pPr>
            <w:r>
              <w:rPr>
                <w:rFonts w:hint="eastAsia"/>
                <w:sz w:val="18"/>
              </w:rPr>
              <w:t>名称</w:t>
            </w:r>
          </w:p>
        </w:tc>
        <w:tc>
          <w:tcPr>
            <w:tcW w:w="567" w:type="dxa"/>
            <w:vAlign w:val="center"/>
          </w:tcPr>
          <w:p w:rsidR="004A2B2B" w:rsidRPr="009573E3" w:rsidRDefault="004A2B2B" w:rsidP="004A2B2B">
            <w:pPr>
              <w:jc w:val="center"/>
              <w:rPr>
                <w:sz w:val="18"/>
              </w:rPr>
            </w:pPr>
            <w:r>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Pr>
                <w:rFonts w:hint="eastAsia"/>
                <w:sz w:val="18"/>
              </w:rPr>
              <w:t>复合</w:t>
            </w:r>
            <w:proofErr w:type="gramStart"/>
            <w:r>
              <w:rPr>
                <w:rFonts w:hint="eastAsia"/>
                <w:sz w:val="18"/>
              </w:rPr>
              <w:t>值</w:t>
            </w:r>
            <w:r w:rsidRPr="009573E3">
              <w:rPr>
                <w:rFonts w:hint="eastAsia"/>
                <w:sz w:val="18"/>
              </w:rPr>
              <w:t>必须</w:t>
            </w:r>
            <w:proofErr w:type="gramEnd"/>
            <w:r w:rsidRPr="009573E3">
              <w:rPr>
                <w:rFonts w:hint="eastAsia"/>
                <w:sz w:val="18"/>
              </w:rPr>
              <w:t>在工作表唯一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B</w:t>
            </w:r>
          </w:p>
        </w:tc>
        <w:tc>
          <w:tcPr>
            <w:tcW w:w="1559" w:type="dxa"/>
            <w:vAlign w:val="center"/>
          </w:tcPr>
          <w:p w:rsidR="004A2B2B" w:rsidRPr="009573E3" w:rsidRDefault="004A2B2B" w:rsidP="004A2B2B">
            <w:pPr>
              <w:jc w:val="left"/>
              <w:rPr>
                <w:sz w:val="18"/>
              </w:rPr>
            </w:pPr>
            <w:r w:rsidRPr="009573E3">
              <w:rPr>
                <w:rFonts w:hint="eastAsia"/>
                <w:sz w:val="18"/>
              </w:rPr>
              <w:t>创建者</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联系人邮箱</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联系人邮箱</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sidRPr="009573E3">
              <w:rPr>
                <w:rFonts w:hint="eastAsia"/>
                <w:sz w:val="18"/>
              </w:rPr>
              <w:t>值必须</w:t>
            </w:r>
            <w:proofErr w:type="gramEnd"/>
            <w:r w:rsidRPr="009573E3">
              <w:rPr>
                <w:rFonts w:hint="eastAsia"/>
                <w:sz w:val="18"/>
              </w:rPr>
              <w:t>在引用</w:t>
            </w:r>
            <w:proofErr w:type="gramStart"/>
            <w:r w:rsidRPr="009573E3">
              <w:rPr>
                <w:rFonts w:hint="eastAsia"/>
                <w:sz w:val="18"/>
              </w:rPr>
              <w:t>的外键列表</w:t>
            </w:r>
            <w:proofErr w:type="gramEnd"/>
            <w:r w:rsidRPr="009573E3">
              <w:rPr>
                <w:rFonts w:hint="eastAsia"/>
                <w:sz w:val="18"/>
              </w:rPr>
              <w:t>中</w:t>
            </w:r>
          </w:p>
        </w:tc>
      </w:tr>
      <w:tr w:rsidR="004A2B2B" w:rsidRPr="009573E3" w:rsidTr="004A2B2B">
        <w:trPr>
          <w:trHeight w:val="448"/>
        </w:trPr>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C</w:t>
            </w:r>
          </w:p>
        </w:tc>
        <w:tc>
          <w:tcPr>
            <w:tcW w:w="1559" w:type="dxa"/>
            <w:vAlign w:val="center"/>
          </w:tcPr>
          <w:p w:rsidR="004A2B2B" w:rsidRPr="009573E3" w:rsidRDefault="004A2B2B" w:rsidP="004A2B2B">
            <w:pPr>
              <w:jc w:val="left"/>
              <w:rPr>
                <w:sz w:val="18"/>
              </w:rPr>
            </w:pPr>
            <w:r w:rsidRPr="009573E3">
              <w:rPr>
                <w:rFonts w:hint="eastAsia"/>
                <w:sz w:val="18"/>
              </w:rPr>
              <w:t>创建时间</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ISO</w:t>
            </w:r>
            <w:r w:rsidRPr="009573E3">
              <w:rPr>
                <w:rFonts w:hint="eastAsia"/>
                <w:sz w:val="18"/>
              </w:rPr>
              <w:t>日期</w:t>
            </w:r>
          </w:p>
        </w:tc>
        <w:tc>
          <w:tcPr>
            <w:tcW w:w="850" w:type="dxa"/>
            <w:vAlign w:val="center"/>
          </w:tcPr>
          <w:p w:rsidR="004A2B2B" w:rsidRPr="009573E3" w:rsidRDefault="004A2B2B" w:rsidP="004A2B2B">
            <w:pPr>
              <w:spacing w:line="200" w:lineRule="exact"/>
              <w:jc w:val="center"/>
              <w:rPr>
                <w:sz w:val="18"/>
              </w:rPr>
            </w:pPr>
            <w:r w:rsidRPr="009573E3">
              <w:rPr>
                <w:rFonts w:hint="eastAsia"/>
                <w:sz w:val="18"/>
              </w:rPr>
              <w:t>19</w:t>
            </w:r>
          </w:p>
        </w:tc>
        <w:tc>
          <w:tcPr>
            <w:tcW w:w="3293" w:type="dxa"/>
            <w:vAlign w:val="center"/>
          </w:tcPr>
          <w:p w:rsidR="004A2B2B" w:rsidRPr="009573E3" w:rsidRDefault="004A2B2B" w:rsidP="004A2B2B">
            <w:pPr>
              <w:spacing w:line="200" w:lineRule="exact"/>
              <w:jc w:val="left"/>
              <w:rPr>
                <w:sz w:val="18"/>
              </w:rPr>
            </w:pPr>
            <w:r w:rsidRPr="009573E3">
              <w:rPr>
                <w:rFonts w:hint="eastAsia"/>
                <w:sz w:val="18"/>
              </w:rPr>
              <w:t>ISO</w:t>
            </w:r>
            <w:r w:rsidRPr="009573E3">
              <w:rPr>
                <w:rFonts w:hint="eastAsia"/>
                <w:sz w:val="18"/>
              </w:rPr>
              <w:t>日期时间，默认为“</w:t>
            </w:r>
            <w:r w:rsidRPr="009573E3">
              <w:rPr>
                <w:rFonts w:hint="eastAsia"/>
                <w:sz w:val="18"/>
              </w:rPr>
              <w:t>1900-12-31T23</w:t>
            </w:r>
            <w:r w:rsidRPr="009573E3">
              <w:rPr>
                <w:rFonts w:hint="eastAsia"/>
                <w:sz w:val="18"/>
              </w:rPr>
              <w:t>：</w:t>
            </w:r>
            <w:r w:rsidRPr="009573E3">
              <w:rPr>
                <w:rFonts w:hint="eastAsia"/>
                <w:sz w:val="18"/>
              </w:rPr>
              <w:t>59</w:t>
            </w:r>
            <w:r w:rsidRPr="009573E3">
              <w:rPr>
                <w:rFonts w:hint="eastAsia"/>
                <w:sz w:val="18"/>
              </w:rPr>
              <w:t>：</w:t>
            </w:r>
            <w:r w:rsidRPr="009573E3">
              <w:rPr>
                <w:rFonts w:hint="eastAsia"/>
                <w:sz w:val="18"/>
              </w:rPr>
              <w:t>59</w:t>
            </w:r>
            <w:r w:rsidRPr="009573E3">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D</w:t>
            </w:r>
          </w:p>
        </w:tc>
        <w:tc>
          <w:tcPr>
            <w:tcW w:w="1559" w:type="dxa"/>
            <w:vAlign w:val="center"/>
          </w:tcPr>
          <w:p w:rsidR="004A2B2B" w:rsidRPr="009573E3" w:rsidRDefault="004A2B2B" w:rsidP="004A2B2B">
            <w:pPr>
              <w:jc w:val="left"/>
              <w:rPr>
                <w:sz w:val="18"/>
              </w:rPr>
            </w:pPr>
            <w:r>
              <w:rPr>
                <w:rFonts w:hint="eastAsia"/>
                <w:sz w:val="18"/>
              </w:rPr>
              <w:t>分类</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选择列表</w:t>
            </w:r>
            <w:r>
              <w:rPr>
                <w:rFonts w:hint="eastAsia"/>
                <w:sz w:val="18"/>
              </w:rPr>
              <w:t>.</w:t>
            </w:r>
            <w:r w:rsidRPr="009573E3">
              <w:rPr>
                <w:rFonts w:hint="eastAsia"/>
                <w:sz w:val="18"/>
              </w:rPr>
              <w:t>分类</w:t>
            </w:r>
            <w:r>
              <w:rPr>
                <w:rFonts w:hint="eastAsia"/>
                <w:sz w:val="18"/>
              </w:rPr>
              <w:t>-</w:t>
            </w:r>
            <w:r>
              <w:rPr>
                <w:rFonts w:hint="eastAsia"/>
                <w:sz w:val="18"/>
              </w:rPr>
              <w:t>文档</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选择列表</w:t>
            </w:r>
            <w:r>
              <w:rPr>
                <w:rFonts w:hint="eastAsia"/>
                <w:sz w:val="18"/>
              </w:rPr>
              <w:t>.</w:t>
            </w:r>
            <w:r w:rsidRPr="009573E3">
              <w:rPr>
                <w:rFonts w:hint="eastAsia"/>
                <w:sz w:val="18"/>
              </w:rPr>
              <w:t>分类</w:t>
            </w:r>
            <w:r>
              <w:rPr>
                <w:rFonts w:hint="eastAsia"/>
                <w:sz w:val="18"/>
              </w:rPr>
              <w:t>-</w:t>
            </w:r>
            <w:r>
              <w:rPr>
                <w:rFonts w:hint="eastAsia"/>
                <w:sz w:val="18"/>
              </w:rPr>
              <w:t>文档</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sidRPr="009573E3">
              <w:rPr>
                <w:rFonts w:hint="eastAsia"/>
                <w:sz w:val="18"/>
              </w:rPr>
              <w:t>值必须</w:t>
            </w:r>
            <w:proofErr w:type="gramEnd"/>
            <w:r w:rsidRPr="009573E3">
              <w:rPr>
                <w:rFonts w:hint="eastAsia"/>
                <w:sz w:val="18"/>
              </w:rPr>
              <w:t>在引用</w:t>
            </w:r>
            <w:proofErr w:type="gramStart"/>
            <w:r w:rsidRPr="009573E3">
              <w:rPr>
                <w:rFonts w:hint="eastAsia"/>
                <w:sz w:val="18"/>
              </w:rPr>
              <w:t>的外键列表</w:t>
            </w:r>
            <w:proofErr w:type="gramEnd"/>
            <w:r w:rsidRPr="009573E3">
              <w:rPr>
                <w:rFonts w:hint="eastAsia"/>
                <w:sz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E</w:t>
            </w:r>
          </w:p>
        </w:tc>
        <w:tc>
          <w:tcPr>
            <w:tcW w:w="1559" w:type="dxa"/>
            <w:vAlign w:val="center"/>
          </w:tcPr>
          <w:p w:rsidR="004A2B2B" w:rsidRPr="009573E3" w:rsidRDefault="004A2B2B" w:rsidP="004A2B2B">
            <w:pPr>
              <w:jc w:val="left"/>
              <w:rPr>
                <w:sz w:val="18"/>
              </w:rPr>
            </w:pPr>
            <w:r>
              <w:rPr>
                <w:rFonts w:hint="eastAsia"/>
                <w:sz w:val="18"/>
              </w:rPr>
              <w:t>批准依据</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w:t>
            </w:r>
          </w:p>
        </w:tc>
        <w:tc>
          <w:tcPr>
            <w:tcW w:w="2268" w:type="dxa"/>
            <w:vAlign w:val="center"/>
          </w:tcPr>
          <w:p w:rsidR="004A2B2B" w:rsidRPr="009573E3" w:rsidRDefault="004A2B2B" w:rsidP="004A2B2B">
            <w:pPr>
              <w:spacing w:line="240" w:lineRule="exact"/>
              <w:jc w:val="left"/>
              <w:rPr>
                <w:sz w:val="18"/>
              </w:rPr>
            </w:pPr>
            <w:r w:rsidRPr="009573E3">
              <w:rPr>
                <w:rFonts w:hint="eastAsia"/>
                <w:sz w:val="18"/>
              </w:rPr>
              <w:t>选择列表</w:t>
            </w:r>
            <w:r>
              <w:rPr>
                <w:rFonts w:hint="eastAsia"/>
                <w:sz w:val="18"/>
              </w:rPr>
              <w:t>.</w:t>
            </w:r>
            <w:r>
              <w:rPr>
                <w:rFonts w:hint="eastAsia"/>
                <w:sz w:val="18"/>
              </w:rPr>
              <w:t>文档</w:t>
            </w:r>
            <w:r>
              <w:rPr>
                <w:rFonts w:hint="eastAsia"/>
                <w:sz w:val="18"/>
              </w:rPr>
              <w:t>-</w:t>
            </w:r>
            <w:r>
              <w:rPr>
                <w:rFonts w:hint="eastAsia"/>
                <w:sz w:val="18"/>
              </w:rPr>
              <w:t>批准依据</w:t>
            </w:r>
          </w:p>
        </w:tc>
        <w:tc>
          <w:tcPr>
            <w:tcW w:w="567" w:type="dxa"/>
            <w:vAlign w:val="center"/>
          </w:tcPr>
          <w:p w:rsidR="004A2B2B" w:rsidRPr="009573E3" w:rsidRDefault="004A2B2B" w:rsidP="004A2B2B">
            <w:pPr>
              <w:spacing w:line="240" w:lineRule="exact"/>
              <w:jc w:val="center"/>
              <w:rPr>
                <w:sz w:val="18"/>
              </w:rPr>
            </w:pPr>
            <w:r w:rsidRPr="009573E3">
              <w:rPr>
                <w:rFonts w:hint="eastAsia"/>
                <w:sz w:val="18"/>
              </w:rPr>
              <w:t>X</w:t>
            </w:r>
          </w:p>
        </w:tc>
        <w:tc>
          <w:tcPr>
            <w:tcW w:w="436" w:type="dxa"/>
            <w:vAlign w:val="center"/>
          </w:tcPr>
          <w:p w:rsidR="004A2B2B" w:rsidRPr="009573E3" w:rsidRDefault="004A2B2B" w:rsidP="004A2B2B">
            <w:pPr>
              <w:spacing w:line="240" w:lineRule="exact"/>
              <w:jc w:val="center"/>
              <w:rPr>
                <w:sz w:val="18"/>
              </w:rPr>
            </w:pPr>
            <w:r>
              <w:rPr>
                <w:rFonts w:hint="eastAsia"/>
                <w:sz w:val="18"/>
              </w:rPr>
              <w:t>-</w:t>
            </w:r>
          </w:p>
        </w:tc>
        <w:tc>
          <w:tcPr>
            <w:tcW w:w="698" w:type="dxa"/>
            <w:vAlign w:val="center"/>
          </w:tcPr>
          <w:p w:rsidR="004A2B2B" w:rsidRPr="009573E3" w:rsidRDefault="004A2B2B" w:rsidP="004A2B2B">
            <w:pPr>
              <w:spacing w:line="240" w:lineRule="exact"/>
              <w:jc w:val="center"/>
              <w:rPr>
                <w:sz w:val="18"/>
              </w:rPr>
            </w:pPr>
            <w:r>
              <w:rPr>
                <w:rFonts w:hint="eastAsia"/>
                <w:sz w:val="18"/>
              </w:rPr>
              <w:t>-</w:t>
            </w:r>
          </w:p>
        </w:tc>
        <w:tc>
          <w:tcPr>
            <w:tcW w:w="1985" w:type="dxa"/>
            <w:vAlign w:val="center"/>
          </w:tcPr>
          <w:p w:rsidR="004A2B2B" w:rsidRPr="009573E3" w:rsidRDefault="004A2B2B" w:rsidP="004A2B2B">
            <w:pPr>
              <w:spacing w:line="240" w:lineRule="exact"/>
              <w:jc w:val="left"/>
              <w:rPr>
                <w:sz w:val="18"/>
              </w:rPr>
            </w:pPr>
            <w:r w:rsidRPr="009573E3">
              <w:rPr>
                <w:rFonts w:hint="eastAsia"/>
                <w:sz w:val="18"/>
              </w:rPr>
              <w:t>选择列表</w:t>
            </w:r>
            <w:r>
              <w:rPr>
                <w:rFonts w:hint="eastAsia"/>
                <w:sz w:val="18"/>
              </w:rPr>
              <w:t>.</w:t>
            </w:r>
            <w:r>
              <w:rPr>
                <w:rFonts w:hint="eastAsia"/>
                <w:sz w:val="18"/>
              </w:rPr>
              <w:t>文档</w:t>
            </w:r>
            <w:r>
              <w:rPr>
                <w:rFonts w:hint="eastAsia"/>
                <w:sz w:val="18"/>
              </w:rPr>
              <w:t>-</w:t>
            </w:r>
            <w:r>
              <w:rPr>
                <w:rFonts w:hint="eastAsia"/>
                <w:sz w:val="18"/>
              </w:rPr>
              <w:t>批准依据</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sidRPr="009573E3">
              <w:rPr>
                <w:rFonts w:hint="eastAsia"/>
                <w:sz w:val="18"/>
              </w:rPr>
              <w:t>值必须</w:t>
            </w:r>
            <w:proofErr w:type="gramEnd"/>
            <w:r w:rsidRPr="009573E3">
              <w:rPr>
                <w:rFonts w:hint="eastAsia"/>
                <w:sz w:val="18"/>
              </w:rPr>
              <w:t>在引用</w:t>
            </w:r>
            <w:proofErr w:type="gramStart"/>
            <w:r w:rsidRPr="009573E3">
              <w:rPr>
                <w:rFonts w:hint="eastAsia"/>
                <w:sz w:val="18"/>
              </w:rPr>
              <w:t>的外键列表</w:t>
            </w:r>
            <w:proofErr w:type="gramEnd"/>
            <w:r w:rsidRPr="009573E3">
              <w:rPr>
                <w:rFonts w:hint="eastAsia"/>
                <w:sz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F</w:t>
            </w:r>
          </w:p>
        </w:tc>
        <w:tc>
          <w:tcPr>
            <w:tcW w:w="1559" w:type="dxa"/>
            <w:vAlign w:val="center"/>
          </w:tcPr>
          <w:p w:rsidR="004A2B2B" w:rsidRPr="009573E3" w:rsidRDefault="004A2B2B" w:rsidP="004A2B2B">
            <w:pPr>
              <w:jc w:val="left"/>
              <w:rPr>
                <w:sz w:val="18"/>
              </w:rPr>
            </w:pPr>
            <w:r>
              <w:rPr>
                <w:rFonts w:hint="eastAsia"/>
                <w:sz w:val="18"/>
              </w:rPr>
              <w:t>阶段</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2268" w:type="dxa"/>
            <w:vAlign w:val="center"/>
          </w:tcPr>
          <w:p w:rsidR="004A2B2B" w:rsidRPr="009573E3" w:rsidRDefault="004A2B2B" w:rsidP="004A2B2B">
            <w:pPr>
              <w:spacing w:line="240" w:lineRule="exact"/>
              <w:jc w:val="left"/>
              <w:rPr>
                <w:sz w:val="18"/>
              </w:rPr>
            </w:pPr>
            <w:r w:rsidRPr="009573E3">
              <w:rPr>
                <w:rFonts w:hint="eastAsia"/>
                <w:sz w:val="18"/>
              </w:rPr>
              <w:t>选择列表</w:t>
            </w:r>
            <w:r>
              <w:rPr>
                <w:rFonts w:hint="eastAsia"/>
                <w:sz w:val="18"/>
              </w:rPr>
              <w:t>.</w:t>
            </w:r>
            <w:r>
              <w:rPr>
                <w:rFonts w:hint="eastAsia"/>
                <w:sz w:val="18"/>
              </w:rPr>
              <w:t>阶段</w:t>
            </w:r>
          </w:p>
        </w:tc>
        <w:tc>
          <w:tcPr>
            <w:tcW w:w="567" w:type="dxa"/>
            <w:vAlign w:val="center"/>
          </w:tcPr>
          <w:p w:rsidR="004A2B2B" w:rsidRPr="009573E3" w:rsidRDefault="004A2B2B" w:rsidP="004A2B2B">
            <w:pPr>
              <w:jc w:val="center"/>
              <w:rPr>
                <w:sz w:val="18"/>
              </w:rPr>
            </w:pPr>
            <w:r>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spacing w:line="240" w:lineRule="exact"/>
              <w:jc w:val="left"/>
              <w:rPr>
                <w:sz w:val="18"/>
              </w:rPr>
            </w:pPr>
            <w:r w:rsidRPr="009573E3">
              <w:rPr>
                <w:rFonts w:hint="eastAsia"/>
                <w:sz w:val="18"/>
              </w:rPr>
              <w:t>选择列表</w:t>
            </w:r>
            <w:r>
              <w:rPr>
                <w:rFonts w:hint="eastAsia"/>
                <w:sz w:val="18"/>
              </w:rPr>
              <w:t>.</w:t>
            </w:r>
            <w:r>
              <w:rPr>
                <w:rFonts w:hint="eastAsia"/>
                <w:sz w:val="18"/>
              </w:rPr>
              <w:t>阶段</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sidRPr="009573E3">
              <w:rPr>
                <w:rFonts w:hint="eastAsia"/>
                <w:sz w:val="18"/>
              </w:rPr>
              <w:t>值必须</w:t>
            </w:r>
            <w:proofErr w:type="gramEnd"/>
            <w:r w:rsidRPr="009573E3">
              <w:rPr>
                <w:rFonts w:hint="eastAsia"/>
                <w:sz w:val="18"/>
              </w:rPr>
              <w:t>在引用</w:t>
            </w:r>
            <w:proofErr w:type="gramStart"/>
            <w:r w:rsidRPr="009573E3">
              <w:rPr>
                <w:rFonts w:hint="eastAsia"/>
                <w:sz w:val="18"/>
              </w:rPr>
              <w:t>的外键列表</w:t>
            </w:r>
            <w:proofErr w:type="gramEnd"/>
            <w:r w:rsidRPr="009573E3">
              <w:rPr>
                <w:rFonts w:hint="eastAsia"/>
                <w:sz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G</w:t>
            </w:r>
          </w:p>
        </w:tc>
        <w:tc>
          <w:tcPr>
            <w:tcW w:w="1559" w:type="dxa"/>
            <w:vAlign w:val="center"/>
          </w:tcPr>
          <w:p w:rsidR="004A2B2B" w:rsidRPr="009573E3" w:rsidRDefault="004A2B2B" w:rsidP="004A2B2B">
            <w:pPr>
              <w:jc w:val="left"/>
              <w:rPr>
                <w:sz w:val="18"/>
              </w:rPr>
            </w:pPr>
            <w:r>
              <w:rPr>
                <w:rFonts w:hint="eastAsia"/>
                <w:sz w:val="18"/>
              </w:rPr>
              <w:t>工作表名称</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2268" w:type="dxa"/>
            <w:vAlign w:val="center"/>
          </w:tcPr>
          <w:p w:rsidR="004A2B2B" w:rsidRPr="009573E3" w:rsidRDefault="004A2B2B" w:rsidP="004A2B2B">
            <w:pPr>
              <w:spacing w:line="240" w:lineRule="exact"/>
              <w:jc w:val="left"/>
              <w:rPr>
                <w:sz w:val="18"/>
              </w:rPr>
            </w:pPr>
            <w:r w:rsidRPr="009573E3">
              <w:rPr>
                <w:rFonts w:hint="eastAsia"/>
                <w:sz w:val="18"/>
              </w:rPr>
              <w:t>选择列表</w:t>
            </w:r>
            <w:r>
              <w:rPr>
                <w:rFonts w:hint="eastAsia"/>
                <w:sz w:val="18"/>
              </w:rPr>
              <w:t>.</w:t>
            </w:r>
            <w:r>
              <w:rPr>
                <w:rFonts w:hint="eastAsia"/>
                <w:sz w:val="18"/>
              </w:rPr>
              <w:t>工作表名称</w:t>
            </w:r>
            <w:r>
              <w:rPr>
                <w:rFonts w:hint="eastAsia"/>
                <w:sz w:val="18"/>
              </w:rPr>
              <w:t>-</w:t>
            </w:r>
            <w:r>
              <w:rPr>
                <w:rFonts w:hint="eastAsia"/>
                <w:sz w:val="18"/>
              </w:rPr>
              <w:t>坐标</w:t>
            </w:r>
          </w:p>
        </w:tc>
        <w:tc>
          <w:tcPr>
            <w:tcW w:w="567" w:type="dxa"/>
            <w:vAlign w:val="center"/>
          </w:tcPr>
          <w:p w:rsidR="004A2B2B" w:rsidRPr="009573E3" w:rsidRDefault="004A2B2B" w:rsidP="004A2B2B">
            <w:pPr>
              <w:spacing w:line="240" w:lineRule="exact"/>
              <w:jc w:val="center"/>
              <w:rPr>
                <w:sz w:val="18"/>
              </w:rPr>
            </w:pPr>
            <w:r w:rsidRPr="009573E3">
              <w:rPr>
                <w:rFonts w:hint="eastAsia"/>
                <w:sz w:val="18"/>
              </w:rPr>
              <w:t>X</w:t>
            </w:r>
          </w:p>
        </w:tc>
        <w:tc>
          <w:tcPr>
            <w:tcW w:w="436" w:type="dxa"/>
            <w:vAlign w:val="center"/>
          </w:tcPr>
          <w:p w:rsidR="004A2B2B" w:rsidRPr="009573E3" w:rsidRDefault="004A2B2B" w:rsidP="004A2B2B">
            <w:pPr>
              <w:spacing w:line="240" w:lineRule="exact"/>
              <w:jc w:val="center"/>
              <w:rPr>
                <w:sz w:val="18"/>
              </w:rPr>
            </w:pPr>
            <w:r>
              <w:rPr>
                <w:rFonts w:hint="eastAsia"/>
                <w:sz w:val="18"/>
              </w:rPr>
              <w:t>-</w:t>
            </w:r>
          </w:p>
        </w:tc>
        <w:tc>
          <w:tcPr>
            <w:tcW w:w="698" w:type="dxa"/>
            <w:vAlign w:val="center"/>
          </w:tcPr>
          <w:p w:rsidR="004A2B2B" w:rsidRPr="009573E3" w:rsidRDefault="004A2B2B" w:rsidP="004A2B2B">
            <w:pPr>
              <w:spacing w:line="240" w:lineRule="exact"/>
              <w:jc w:val="center"/>
              <w:rPr>
                <w:sz w:val="18"/>
              </w:rPr>
            </w:pPr>
            <w:r>
              <w:rPr>
                <w:rFonts w:hint="eastAsia"/>
                <w:sz w:val="18"/>
              </w:rPr>
              <w:t>-</w:t>
            </w:r>
          </w:p>
        </w:tc>
        <w:tc>
          <w:tcPr>
            <w:tcW w:w="1985" w:type="dxa"/>
            <w:vAlign w:val="center"/>
          </w:tcPr>
          <w:p w:rsidR="004A2B2B" w:rsidRPr="009573E3" w:rsidRDefault="004A2B2B" w:rsidP="004A2B2B">
            <w:pPr>
              <w:spacing w:line="240" w:lineRule="exact"/>
              <w:jc w:val="left"/>
              <w:rPr>
                <w:sz w:val="18"/>
              </w:rPr>
            </w:pPr>
            <w:r w:rsidRPr="009573E3">
              <w:rPr>
                <w:rFonts w:hint="eastAsia"/>
                <w:sz w:val="18"/>
              </w:rPr>
              <w:t>选择列表</w:t>
            </w:r>
            <w:r>
              <w:rPr>
                <w:rFonts w:hint="eastAsia"/>
                <w:sz w:val="18"/>
              </w:rPr>
              <w:t>.</w:t>
            </w:r>
            <w:r>
              <w:rPr>
                <w:rFonts w:hint="eastAsia"/>
                <w:sz w:val="18"/>
              </w:rPr>
              <w:t>工作表名称</w:t>
            </w:r>
            <w:r>
              <w:rPr>
                <w:rFonts w:hint="eastAsia"/>
                <w:sz w:val="18"/>
              </w:rPr>
              <w:t>-</w:t>
            </w:r>
            <w:r>
              <w:rPr>
                <w:rFonts w:hint="eastAsia"/>
                <w:sz w:val="18"/>
              </w:rPr>
              <w:t>坐标</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sidRPr="009573E3">
              <w:rPr>
                <w:rFonts w:hint="eastAsia"/>
                <w:sz w:val="18"/>
              </w:rPr>
              <w:t>值必须</w:t>
            </w:r>
            <w:proofErr w:type="gramEnd"/>
            <w:r w:rsidRPr="009573E3">
              <w:rPr>
                <w:rFonts w:hint="eastAsia"/>
                <w:sz w:val="18"/>
              </w:rPr>
              <w:t>在引用</w:t>
            </w:r>
            <w:proofErr w:type="gramStart"/>
            <w:r w:rsidRPr="009573E3">
              <w:rPr>
                <w:rFonts w:hint="eastAsia"/>
                <w:sz w:val="18"/>
              </w:rPr>
              <w:t>的外键列表</w:t>
            </w:r>
            <w:proofErr w:type="gramEnd"/>
            <w:r w:rsidRPr="009573E3">
              <w:rPr>
                <w:rFonts w:hint="eastAsia"/>
                <w:sz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H</w:t>
            </w:r>
          </w:p>
        </w:tc>
        <w:tc>
          <w:tcPr>
            <w:tcW w:w="1559" w:type="dxa"/>
            <w:vAlign w:val="center"/>
          </w:tcPr>
          <w:p w:rsidR="004A2B2B" w:rsidRPr="009573E3" w:rsidRDefault="004A2B2B" w:rsidP="004A2B2B">
            <w:pPr>
              <w:jc w:val="left"/>
              <w:rPr>
                <w:sz w:val="18"/>
              </w:rPr>
            </w:pPr>
            <w:r>
              <w:rPr>
                <w:rFonts w:hint="eastAsia"/>
                <w:sz w:val="18"/>
              </w:rPr>
              <w:t>行名称</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2268" w:type="dxa"/>
            <w:vAlign w:val="center"/>
          </w:tcPr>
          <w:p w:rsidR="004A2B2B" w:rsidRPr="009573E3" w:rsidRDefault="004A2B2B" w:rsidP="004A2B2B">
            <w:pPr>
              <w:jc w:val="left"/>
              <w:rPr>
                <w:sz w:val="18"/>
              </w:rPr>
            </w:pPr>
            <w:r>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Pr>
                <w:rFonts w:hint="eastAsia"/>
                <w:sz w:val="18"/>
              </w:rPr>
              <w:t>行名称</w:t>
            </w:r>
            <w:r w:rsidRPr="009573E3">
              <w:rPr>
                <w:rFonts w:hint="eastAsia"/>
                <w:sz w:val="18"/>
              </w:rPr>
              <w:t>必须在引用的</w:t>
            </w:r>
            <w:r>
              <w:rPr>
                <w:rFonts w:hint="eastAsia"/>
                <w:sz w:val="18"/>
              </w:rPr>
              <w:t>表中存在</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I</w:t>
            </w:r>
          </w:p>
        </w:tc>
        <w:tc>
          <w:tcPr>
            <w:tcW w:w="1559" w:type="dxa"/>
            <w:vAlign w:val="center"/>
          </w:tcPr>
          <w:p w:rsidR="004A2B2B" w:rsidRPr="009573E3" w:rsidRDefault="004A2B2B" w:rsidP="004A2B2B">
            <w:pPr>
              <w:jc w:val="left"/>
              <w:rPr>
                <w:sz w:val="18"/>
              </w:rPr>
            </w:pPr>
            <w:r>
              <w:rPr>
                <w:rFonts w:hint="eastAsia"/>
                <w:sz w:val="18"/>
              </w:rPr>
              <w:t>目录</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Pr>
                <w:rFonts w:hint="eastAsia"/>
                <w:sz w:val="18"/>
              </w:rPr>
              <w:t>必须</w:t>
            </w:r>
            <w:proofErr w:type="gramStart"/>
            <w:r>
              <w:rPr>
                <w:rFonts w:hint="eastAsia"/>
                <w:sz w:val="18"/>
              </w:rPr>
              <w:t>填写值</w:t>
            </w:r>
            <w:proofErr w:type="gramEnd"/>
            <w:r>
              <w:rPr>
                <w:rFonts w:hint="eastAsia"/>
                <w:sz w:val="18"/>
              </w:rPr>
              <w:t>或‘</w:t>
            </w:r>
            <w:r w:rsidRPr="009573E3">
              <w:rPr>
                <w:rFonts w:hint="eastAsia"/>
                <w:sz w:val="18"/>
              </w:rPr>
              <w:t>n/a</w:t>
            </w:r>
            <w:r>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J</w:t>
            </w:r>
          </w:p>
        </w:tc>
        <w:tc>
          <w:tcPr>
            <w:tcW w:w="1559" w:type="dxa"/>
            <w:vAlign w:val="center"/>
          </w:tcPr>
          <w:p w:rsidR="004A2B2B" w:rsidRPr="009573E3" w:rsidRDefault="004A2B2B" w:rsidP="004A2B2B">
            <w:pPr>
              <w:jc w:val="left"/>
              <w:rPr>
                <w:sz w:val="18"/>
              </w:rPr>
            </w:pPr>
            <w:r>
              <w:rPr>
                <w:rFonts w:hint="eastAsia"/>
                <w:sz w:val="18"/>
              </w:rPr>
              <w:t>文件</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Pr>
                <w:rFonts w:hint="eastAsia"/>
                <w:sz w:val="18"/>
              </w:rPr>
              <w:t>必须</w:t>
            </w:r>
            <w:proofErr w:type="gramStart"/>
            <w:r>
              <w:rPr>
                <w:rFonts w:hint="eastAsia"/>
                <w:sz w:val="18"/>
              </w:rPr>
              <w:t>填写值</w:t>
            </w:r>
            <w:proofErr w:type="gramEnd"/>
            <w:r>
              <w:rPr>
                <w:rFonts w:hint="eastAsia"/>
                <w:sz w:val="18"/>
              </w:rPr>
              <w:t>或‘</w:t>
            </w:r>
            <w:r w:rsidRPr="009573E3">
              <w:rPr>
                <w:rFonts w:hint="eastAsia"/>
                <w:sz w:val="18"/>
              </w:rPr>
              <w:t>n/a</w:t>
            </w:r>
            <w:r>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K</w:t>
            </w:r>
          </w:p>
        </w:tc>
        <w:tc>
          <w:tcPr>
            <w:tcW w:w="1559" w:type="dxa"/>
            <w:vAlign w:val="center"/>
          </w:tcPr>
          <w:p w:rsidR="004A2B2B" w:rsidRPr="009573E3" w:rsidRDefault="004A2B2B" w:rsidP="004A2B2B">
            <w:pPr>
              <w:jc w:val="left"/>
              <w:rPr>
                <w:sz w:val="18"/>
              </w:rPr>
            </w:pPr>
            <w:r>
              <w:rPr>
                <w:rFonts w:hint="eastAsia"/>
                <w:sz w:val="18"/>
              </w:rPr>
              <w:t>外部系统</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Pr>
                <w:rFonts w:hint="eastAsia"/>
                <w:sz w:val="18"/>
              </w:rPr>
              <w:t>创建系统名称</w:t>
            </w:r>
          </w:p>
        </w:tc>
        <w:tc>
          <w:tcPr>
            <w:tcW w:w="567" w:type="dxa"/>
            <w:vAlign w:val="center"/>
          </w:tcPr>
          <w:p w:rsidR="004A2B2B" w:rsidRPr="009573E3" w:rsidRDefault="004A2B2B" w:rsidP="004A2B2B">
            <w:pPr>
              <w:jc w:val="center"/>
              <w:rPr>
                <w:sz w:val="18"/>
              </w:rPr>
            </w:pPr>
            <w:r>
              <w:rPr>
                <w:rFonts w:hint="eastAsia"/>
                <w:sz w:val="18"/>
              </w:rPr>
              <w:t>-</w:t>
            </w:r>
          </w:p>
        </w:tc>
        <w:tc>
          <w:tcPr>
            <w:tcW w:w="436" w:type="dxa"/>
            <w:vAlign w:val="center"/>
          </w:tcPr>
          <w:p w:rsidR="004A2B2B" w:rsidRPr="009573E3" w:rsidRDefault="004A2B2B" w:rsidP="004A2B2B">
            <w:pPr>
              <w:jc w:val="center"/>
              <w:rPr>
                <w:sz w:val="18"/>
              </w:rPr>
            </w:pPr>
            <w:r>
              <w:rPr>
                <w:rFonts w:hint="eastAsia"/>
                <w:sz w:val="18"/>
              </w:rPr>
              <w:t>X</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6C63EB" w:rsidRDefault="004A2B2B" w:rsidP="004A2B2B">
            <w:pPr>
              <w:jc w:val="left"/>
              <w:rPr>
                <w:sz w:val="18"/>
              </w:rPr>
            </w:pPr>
            <w:r w:rsidRPr="006C63EB">
              <w:rPr>
                <w:rFonts w:hint="eastAsia"/>
                <w:sz w:val="18"/>
              </w:rPr>
              <w:t>仅在软件系统自动导出时提供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L</w:t>
            </w:r>
          </w:p>
        </w:tc>
        <w:tc>
          <w:tcPr>
            <w:tcW w:w="1559" w:type="dxa"/>
            <w:vAlign w:val="center"/>
          </w:tcPr>
          <w:p w:rsidR="004A2B2B" w:rsidRPr="009573E3" w:rsidRDefault="004A2B2B" w:rsidP="004A2B2B">
            <w:pPr>
              <w:jc w:val="left"/>
              <w:rPr>
                <w:sz w:val="18"/>
              </w:rPr>
            </w:pPr>
            <w:r>
              <w:rPr>
                <w:rFonts w:hint="eastAsia"/>
                <w:sz w:val="18"/>
              </w:rPr>
              <w:t>外部对象</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Pr>
                <w:rFonts w:hint="eastAsia"/>
                <w:sz w:val="18"/>
              </w:rPr>
              <w:t>创建系统对象</w:t>
            </w:r>
          </w:p>
        </w:tc>
        <w:tc>
          <w:tcPr>
            <w:tcW w:w="567" w:type="dxa"/>
            <w:vAlign w:val="center"/>
          </w:tcPr>
          <w:p w:rsidR="004A2B2B" w:rsidRPr="009573E3" w:rsidRDefault="004A2B2B" w:rsidP="004A2B2B">
            <w:pPr>
              <w:jc w:val="center"/>
              <w:rPr>
                <w:sz w:val="18"/>
              </w:rPr>
            </w:pPr>
            <w:r>
              <w:rPr>
                <w:rFonts w:hint="eastAsia"/>
                <w:sz w:val="18"/>
              </w:rPr>
              <w:t>-</w:t>
            </w:r>
          </w:p>
        </w:tc>
        <w:tc>
          <w:tcPr>
            <w:tcW w:w="436" w:type="dxa"/>
            <w:vAlign w:val="center"/>
          </w:tcPr>
          <w:p w:rsidR="004A2B2B" w:rsidRPr="009573E3" w:rsidRDefault="004A2B2B" w:rsidP="004A2B2B">
            <w:pPr>
              <w:jc w:val="center"/>
              <w:rPr>
                <w:sz w:val="18"/>
              </w:rPr>
            </w:pPr>
            <w:r>
              <w:rPr>
                <w:rFonts w:hint="eastAsia"/>
                <w:sz w:val="18"/>
              </w:rPr>
              <w:t>X</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6C63EB" w:rsidRDefault="004A2B2B" w:rsidP="004A2B2B">
            <w:pPr>
              <w:jc w:val="left"/>
              <w:rPr>
                <w:sz w:val="18"/>
              </w:rPr>
            </w:pPr>
            <w:r w:rsidRPr="006C63EB">
              <w:rPr>
                <w:rFonts w:hint="eastAsia"/>
                <w:sz w:val="18"/>
              </w:rPr>
              <w:t>仅在软件系统自动导出时提供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M</w:t>
            </w:r>
          </w:p>
        </w:tc>
        <w:tc>
          <w:tcPr>
            <w:tcW w:w="1559" w:type="dxa"/>
            <w:vAlign w:val="center"/>
          </w:tcPr>
          <w:p w:rsidR="004A2B2B" w:rsidRPr="009573E3" w:rsidRDefault="004A2B2B" w:rsidP="004A2B2B">
            <w:pPr>
              <w:jc w:val="left"/>
              <w:rPr>
                <w:sz w:val="18"/>
              </w:rPr>
            </w:pPr>
            <w:r>
              <w:rPr>
                <w:rFonts w:hint="eastAsia"/>
                <w:sz w:val="18"/>
              </w:rPr>
              <w:t>外部标识</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Pr>
                <w:rFonts w:hint="eastAsia"/>
                <w:sz w:val="18"/>
              </w:rPr>
              <w:t>创建系统标识</w:t>
            </w:r>
          </w:p>
        </w:tc>
        <w:tc>
          <w:tcPr>
            <w:tcW w:w="567" w:type="dxa"/>
            <w:vAlign w:val="center"/>
          </w:tcPr>
          <w:p w:rsidR="004A2B2B" w:rsidRPr="009573E3" w:rsidRDefault="004A2B2B" w:rsidP="004A2B2B">
            <w:pPr>
              <w:jc w:val="center"/>
              <w:rPr>
                <w:sz w:val="18"/>
              </w:rPr>
            </w:pPr>
            <w:r>
              <w:rPr>
                <w:rFonts w:hint="eastAsia"/>
                <w:sz w:val="18"/>
              </w:rPr>
              <w:t>-</w:t>
            </w:r>
          </w:p>
        </w:tc>
        <w:tc>
          <w:tcPr>
            <w:tcW w:w="436" w:type="dxa"/>
            <w:vAlign w:val="center"/>
          </w:tcPr>
          <w:p w:rsidR="004A2B2B" w:rsidRPr="009573E3" w:rsidRDefault="004A2B2B" w:rsidP="004A2B2B">
            <w:pPr>
              <w:jc w:val="center"/>
              <w:rPr>
                <w:sz w:val="18"/>
              </w:rPr>
            </w:pPr>
            <w:r>
              <w:rPr>
                <w:rFonts w:hint="eastAsia"/>
                <w:sz w:val="18"/>
              </w:rPr>
              <w:t>X</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6C63EB" w:rsidRDefault="004A2B2B" w:rsidP="004A2B2B">
            <w:pPr>
              <w:jc w:val="left"/>
              <w:rPr>
                <w:sz w:val="18"/>
              </w:rPr>
            </w:pPr>
            <w:r w:rsidRPr="006C63EB">
              <w:rPr>
                <w:rFonts w:hint="eastAsia"/>
                <w:sz w:val="18"/>
              </w:rPr>
              <w:t>仅在软件系统自动导出时提供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N</w:t>
            </w:r>
          </w:p>
        </w:tc>
        <w:tc>
          <w:tcPr>
            <w:tcW w:w="1559" w:type="dxa"/>
            <w:vAlign w:val="center"/>
          </w:tcPr>
          <w:p w:rsidR="004A2B2B" w:rsidRPr="009573E3" w:rsidRDefault="004A2B2B" w:rsidP="004A2B2B">
            <w:pPr>
              <w:jc w:val="left"/>
              <w:rPr>
                <w:sz w:val="18"/>
              </w:rPr>
            </w:pPr>
            <w:r>
              <w:rPr>
                <w:rFonts w:hint="eastAsia"/>
                <w:sz w:val="18"/>
              </w:rPr>
              <w:t>描述</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X</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Pr>
                <w:rFonts w:hint="eastAsia"/>
                <w:sz w:val="18"/>
              </w:rPr>
              <w:t>默认值为</w:t>
            </w:r>
            <w:proofErr w:type="gramStart"/>
            <w:r>
              <w:rPr>
                <w:rFonts w:hint="eastAsia"/>
                <w:sz w:val="18"/>
              </w:rPr>
              <w:t>‘</w:t>
            </w:r>
            <w:proofErr w:type="gramEnd"/>
            <w:r w:rsidRPr="009573E3">
              <w:rPr>
                <w:rFonts w:hint="eastAsia"/>
                <w:sz w:val="18"/>
              </w:rPr>
              <w:t>n/a</w:t>
            </w:r>
            <w:proofErr w:type="gramStart"/>
            <w:r>
              <w:rPr>
                <w:rFonts w:hint="eastAsia"/>
                <w:sz w:val="18"/>
              </w:rPr>
              <w:t>‘</w:t>
            </w:r>
            <w:proofErr w:type="gramEnd"/>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O</w:t>
            </w:r>
          </w:p>
        </w:tc>
        <w:tc>
          <w:tcPr>
            <w:tcW w:w="1559" w:type="dxa"/>
            <w:vAlign w:val="center"/>
          </w:tcPr>
          <w:p w:rsidR="004A2B2B" w:rsidRPr="009573E3" w:rsidRDefault="004A2B2B" w:rsidP="004A2B2B">
            <w:pPr>
              <w:jc w:val="left"/>
              <w:rPr>
                <w:sz w:val="18"/>
              </w:rPr>
            </w:pPr>
            <w:r>
              <w:rPr>
                <w:rFonts w:hint="eastAsia"/>
                <w:sz w:val="18"/>
              </w:rPr>
              <w:t>允许值</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X</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Pr>
                <w:rFonts w:hint="eastAsia"/>
                <w:sz w:val="18"/>
              </w:rPr>
              <w:t>默认值为</w:t>
            </w:r>
            <w:proofErr w:type="gramStart"/>
            <w:r>
              <w:rPr>
                <w:rFonts w:hint="eastAsia"/>
                <w:sz w:val="18"/>
              </w:rPr>
              <w:t>‘</w:t>
            </w:r>
            <w:proofErr w:type="gramEnd"/>
            <w:r w:rsidRPr="009573E3">
              <w:rPr>
                <w:rFonts w:hint="eastAsia"/>
                <w:sz w:val="18"/>
              </w:rPr>
              <w:t>n/a</w:t>
            </w:r>
            <w:proofErr w:type="gramStart"/>
            <w:r>
              <w:rPr>
                <w:rFonts w:hint="eastAsia"/>
                <w:sz w:val="18"/>
              </w:rPr>
              <w:t>‘</w:t>
            </w:r>
            <w:proofErr w:type="gramEnd"/>
          </w:p>
        </w:tc>
      </w:tr>
    </w:tbl>
    <w:p w:rsidR="004A2B2B" w:rsidRDefault="004A2B2B" w:rsidP="002E68BD"/>
    <w:p w:rsidR="004A2B2B" w:rsidRDefault="004A2B2B" w:rsidP="004A2B2B">
      <w:pPr>
        <w:rPr>
          <w:b/>
        </w:rPr>
      </w:pPr>
      <w:r>
        <w:rPr>
          <w:rFonts w:hint="eastAsia"/>
          <w:b/>
        </w:rPr>
        <w:t>续表</w:t>
      </w:r>
      <w:r>
        <w:rPr>
          <w:rFonts w:hint="eastAsia"/>
          <w:b/>
        </w:rPr>
        <w:t>A.22</w:t>
      </w:r>
    </w:p>
    <w:tbl>
      <w:tblPr>
        <w:tblStyle w:val="aa"/>
        <w:tblW w:w="0" w:type="auto"/>
        <w:tblInd w:w="108" w:type="dxa"/>
        <w:tblLook w:val="04A0" w:firstRow="1" w:lastRow="0" w:firstColumn="1" w:lastColumn="0" w:noHBand="0" w:noVBand="1"/>
      </w:tblPr>
      <w:tblGrid>
        <w:gridCol w:w="426"/>
        <w:gridCol w:w="458"/>
        <w:gridCol w:w="1559"/>
        <w:gridCol w:w="567"/>
        <w:gridCol w:w="567"/>
        <w:gridCol w:w="2268"/>
        <w:gridCol w:w="567"/>
        <w:gridCol w:w="436"/>
        <w:gridCol w:w="698"/>
        <w:gridCol w:w="1985"/>
        <w:gridCol w:w="850"/>
        <w:gridCol w:w="3293"/>
      </w:tblGrid>
      <w:tr w:rsidR="004A2B2B" w:rsidRPr="009573E3" w:rsidTr="004A2B2B">
        <w:tc>
          <w:tcPr>
            <w:tcW w:w="884" w:type="dxa"/>
            <w:gridSpan w:val="2"/>
            <w:vMerge w:val="restart"/>
            <w:vAlign w:val="center"/>
          </w:tcPr>
          <w:p w:rsidR="004A2B2B" w:rsidRPr="009573E3" w:rsidRDefault="004A2B2B" w:rsidP="004A2B2B">
            <w:pPr>
              <w:jc w:val="center"/>
              <w:rPr>
                <w:sz w:val="18"/>
              </w:rPr>
            </w:pPr>
            <w:r w:rsidRPr="009573E3">
              <w:rPr>
                <w:rFonts w:hint="eastAsia"/>
                <w:sz w:val="18"/>
              </w:rPr>
              <w:t>字段</w:t>
            </w:r>
          </w:p>
        </w:tc>
        <w:tc>
          <w:tcPr>
            <w:tcW w:w="1559" w:type="dxa"/>
            <w:vMerge w:val="restart"/>
            <w:vAlign w:val="center"/>
          </w:tcPr>
          <w:p w:rsidR="004A2B2B" w:rsidRPr="009573E3" w:rsidRDefault="004A2B2B" w:rsidP="004A2B2B">
            <w:pPr>
              <w:jc w:val="center"/>
              <w:rPr>
                <w:sz w:val="18"/>
              </w:rPr>
            </w:pPr>
            <w:r w:rsidRPr="009573E3">
              <w:rPr>
                <w:rFonts w:hint="eastAsia"/>
                <w:sz w:val="18"/>
              </w:rPr>
              <w:t>字段名</w:t>
            </w:r>
          </w:p>
        </w:tc>
        <w:tc>
          <w:tcPr>
            <w:tcW w:w="1134" w:type="dxa"/>
            <w:gridSpan w:val="2"/>
            <w:vAlign w:val="center"/>
          </w:tcPr>
          <w:p w:rsidR="004A2B2B" w:rsidRPr="009573E3" w:rsidRDefault="004A2B2B" w:rsidP="004A2B2B">
            <w:pPr>
              <w:jc w:val="center"/>
              <w:rPr>
                <w:sz w:val="18"/>
              </w:rPr>
            </w:pPr>
            <w:r w:rsidRPr="009573E3">
              <w:rPr>
                <w:rFonts w:hint="eastAsia"/>
                <w:sz w:val="18"/>
              </w:rPr>
              <w:t>唯一性</w:t>
            </w:r>
          </w:p>
        </w:tc>
        <w:tc>
          <w:tcPr>
            <w:tcW w:w="2268" w:type="dxa"/>
            <w:vMerge w:val="restart"/>
            <w:vAlign w:val="center"/>
          </w:tcPr>
          <w:p w:rsidR="004A2B2B" w:rsidRPr="009573E3" w:rsidRDefault="004A2B2B" w:rsidP="004A2B2B">
            <w:pPr>
              <w:jc w:val="center"/>
              <w:rPr>
                <w:sz w:val="18"/>
              </w:rPr>
            </w:pPr>
            <w:proofErr w:type="gramStart"/>
            <w:r w:rsidRPr="009573E3">
              <w:rPr>
                <w:rFonts w:hint="eastAsia"/>
                <w:sz w:val="18"/>
              </w:rPr>
              <w:t>外键</w:t>
            </w:r>
            <w:proofErr w:type="gramEnd"/>
          </w:p>
        </w:tc>
        <w:tc>
          <w:tcPr>
            <w:tcW w:w="1701" w:type="dxa"/>
            <w:gridSpan w:val="3"/>
            <w:vAlign w:val="center"/>
          </w:tcPr>
          <w:p w:rsidR="004A2B2B" w:rsidRPr="009573E3" w:rsidRDefault="004A2B2B" w:rsidP="004A2B2B">
            <w:pPr>
              <w:jc w:val="center"/>
              <w:rPr>
                <w:sz w:val="18"/>
              </w:rPr>
            </w:pPr>
            <w:proofErr w:type="gramStart"/>
            <w:r w:rsidRPr="009573E3">
              <w:rPr>
                <w:rFonts w:hint="eastAsia"/>
                <w:sz w:val="18"/>
              </w:rPr>
              <w:t>必填值</w:t>
            </w:r>
            <w:proofErr w:type="gramEnd"/>
          </w:p>
        </w:tc>
        <w:tc>
          <w:tcPr>
            <w:tcW w:w="2835" w:type="dxa"/>
            <w:gridSpan w:val="2"/>
            <w:vAlign w:val="center"/>
          </w:tcPr>
          <w:p w:rsidR="004A2B2B" w:rsidRPr="009573E3" w:rsidRDefault="004A2B2B" w:rsidP="004A2B2B">
            <w:pPr>
              <w:jc w:val="center"/>
              <w:rPr>
                <w:sz w:val="18"/>
              </w:rPr>
            </w:pPr>
            <w:r w:rsidRPr="009573E3">
              <w:rPr>
                <w:rFonts w:hint="eastAsia"/>
                <w:sz w:val="18"/>
              </w:rPr>
              <w:t>允许值</w:t>
            </w:r>
          </w:p>
        </w:tc>
        <w:tc>
          <w:tcPr>
            <w:tcW w:w="3293" w:type="dxa"/>
            <w:vMerge w:val="restart"/>
            <w:vAlign w:val="center"/>
          </w:tcPr>
          <w:p w:rsidR="004A2B2B" w:rsidRPr="009573E3" w:rsidRDefault="004A2B2B" w:rsidP="004A2B2B">
            <w:pPr>
              <w:jc w:val="center"/>
              <w:rPr>
                <w:sz w:val="18"/>
              </w:rPr>
            </w:pPr>
            <w:r w:rsidRPr="009573E3">
              <w:rPr>
                <w:rFonts w:hint="eastAsia"/>
                <w:sz w:val="18"/>
              </w:rPr>
              <w:t>约束</w:t>
            </w:r>
            <w:r w:rsidRPr="009573E3">
              <w:rPr>
                <w:rFonts w:hint="eastAsia"/>
                <w:sz w:val="18"/>
              </w:rPr>
              <w:t>/</w:t>
            </w:r>
            <w:r w:rsidRPr="009573E3">
              <w:rPr>
                <w:rFonts w:hint="eastAsia"/>
                <w:sz w:val="18"/>
              </w:rPr>
              <w:t>说明</w:t>
            </w:r>
          </w:p>
        </w:tc>
      </w:tr>
      <w:tr w:rsidR="004A2B2B" w:rsidRPr="009573E3" w:rsidTr="004A2B2B">
        <w:trPr>
          <w:trHeight w:hRule="exact" w:val="439"/>
        </w:trPr>
        <w:tc>
          <w:tcPr>
            <w:tcW w:w="884" w:type="dxa"/>
            <w:gridSpan w:val="2"/>
            <w:vMerge/>
            <w:vAlign w:val="center"/>
          </w:tcPr>
          <w:p w:rsidR="004A2B2B" w:rsidRPr="009573E3" w:rsidRDefault="004A2B2B" w:rsidP="004A2B2B">
            <w:pPr>
              <w:jc w:val="center"/>
              <w:rPr>
                <w:sz w:val="18"/>
              </w:rPr>
            </w:pPr>
          </w:p>
        </w:tc>
        <w:tc>
          <w:tcPr>
            <w:tcW w:w="1559"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主键</w:t>
            </w: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复合</w:t>
            </w:r>
          </w:p>
        </w:tc>
        <w:tc>
          <w:tcPr>
            <w:tcW w:w="2268"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必填</w:t>
            </w:r>
          </w:p>
        </w:tc>
        <w:tc>
          <w:tcPr>
            <w:tcW w:w="436" w:type="dxa"/>
            <w:vAlign w:val="center"/>
          </w:tcPr>
          <w:p w:rsidR="004A2B2B" w:rsidRPr="009573E3" w:rsidRDefault="004A2B2B" w:rsidP="004A2B2B">
            <w:pPr>
              <w:spacing w:line="200" w:lineRule="exact"/>
              <w:jc w:val="center"/>
              <w:rPr>
                <w:sz w:val="18"/>
              </w:rPr>
            </w:pPr>
            <w:r w:rsidRPr="009573E3">
              <w:rPr>
                <w:rFonts w:hint="eastAsia"/>
                <w:sz w:val="18"/>
              </w:rPr>
              <w:t>系统</w:t>
            </w:r>
          </w:p>
        </w:tc>
        <w:tc>
          <w:tcPr>
            <w:tcW w:w="698" w:type="dxa"/>
            <w:vAlign w:val="center"/>
          </w:tcPr>
          <w:p w:rsidR="004A2B2B" w:rsidRPr="009573E3" w:rsidRDefault="004A2B2B" w:rsidP="004A2B2B">
            <w:pPr>
              <w:spacing w:line="200" w:lineRule="exact"/>
              <w:jc w:val="center"/>
              <w:rPr>
                <w:sz w:val="18"/>
              </w:rPr>
            </w:pPr>
            <w:r w:rsidRPr="009573E3">
              <w:rPr>
                <w:rFonts w:hint="eastAsia"/>
                <w:sz w:val="18"/>
              </w:rPr>
              <w:t>按照说明</w:t>
            </w:r>
          </w:p>
        </w:tc>
        <w:tc>
          <w:tcPr>
            <w:tcW w:w="1985" w:type="dxa"/>
            <w:vAlign w:val="center"/>
          </w:tcPr>
          <w:p w:rsidR="004A2B2B" w:rsidRPr="009573E3" w:rsidRDefault="004A2B2B" w:rsidP="004A2B2B">
            <w:pPr>
              <w:jc w:val="center"/>
              <w:rPr>
                <w:sz w:val="18"/>
              </w:rPr>
            </w:pPr>
            <w:r w:rsidRPr="009573E3">
              <w:rPr>
                <w:rFonts w:hint="eastAsia"/>
                <w:sz w:val="18"/>
              </w:rPr>
              <w:t>类型</w:t>
            </w:r>
          </w:p>
        </w:tc>
        <w:tc>
          <w:tcPr>
            <w:tcW w:w="850" w:type="dxa"/>
            <w:vAlign w:val="center"/>
          </w:tcPr>
          <w:p w:rsidR="004A2B2B" w:rsidRPr="009573E3" w:rsidRDefault="004A2B2B" w:rsidP="004A2B2B">
            <w:pPr>
              <w:jc w:val="center"/>
              <w:rPr>
                <w:sz w:val="18"/>
              </w:rPr>
            </w:pPr>
            <w:r w:rsidRPr="009573E3">
              <w:rPr>
                <w:rFonts w:hint="eastAsia"/>
                <w:sz w:val="18"/>
              </w:rPr>
              <w:t>最大值</w:t>
            </w:r>
          </w:p>
        </w:tc>
        <w:tc>
          <w:tcPr>
            <w:tcW w:w="3293" w:type="dxa"/>
            <w:vMerge/>
            <w:vAlign w:val="center"/>
          </w:tcPr>
          <w:p w:rsidR="004A2B2B" w:rsidRPr="009573E3" w:rsidRDefault="004A2B2B" w:rsidP="004A2B2B">
            <w:pPr>
              <w:jc w:val="center"/>
              <w:rPr>
                <w:sz w:val="18"/>
              </w:rPr>
            </w:pPr>
          </w:p>
        </w:tc>
      </w:tr>
      <w:tr w:rsidR="004A2B2B" w:rsidRPr="009573E3" w:rsidTr="004A2B2B">
        <w:tc>
          <w:tcPr>
            <w:tcW w:w="426" w:type="dxa"/>
            <w:vMerge w:val="restart"/>
            <w:vAlign w:val="center"/>
          </w:tcPr>
          <w:p w:rsidR="004A2B2B" w:rsidRPr="009573E3" w:rsidRDefault="004A2B2B" w:rsidP="004A2B2B">
            <w:pPr>
              <w:jc w:val="center"/>
              <w:rPr>
                <w:sz w:val="18"/>
              </w:rPr>
            </w:pPr>
            <w:r>
              <w:rPr>
                <w:rFonts w:hint="eastAsia"/>
                <w:sz w:val="18"/>
              </w:rPr>
              <w:t>属性</w:t>
            </w:r>
          </w:p>
        </w:tc>
        <w:tc>
          <w:tcPr>
            <w:tcW w:w="458" w:type="dxa"/>
          </w:tcPr>
          <w:p w:rsidR="004A2B2B" w:rsidRPr="009573E3" w:rsidRDefault="004A2B2B" w:rsidP="004A2B2B">
            <w:pPr>
              <w:jc w:val="center"/>
              <w:rPr>
                <w:sz w:val="18"/>
              </w:rPr>
            </w:pPr>
            <w:r w:rsidRPr="009573E3">
              <w:rPr>
                <w:rFonts w:hint="eastAsia"/>
                <w:sz w:val="18"/>
              </w:rPr>
              <w:t>A</w:t>
            </w:r>
          </w:p>
        </w:tc>
        <w:tc>
          <w:tcPr>
            <w:tcW w:w="1559" w:type="dxa"/>
            <w:vAlign w:val="center"/>
          </w:tcPr>
          <w:p w:rsidR="004A2B2B" w:rsidRPr="009573E3" w:rsidRDefault="004A2B2B" w:rsidP="004A2B2B">
            <w:pPr>
              <w:jc w:val="left"/>
              <w:rPr>
                <w:sz w:val="18"/>
              </w:rPr>
            </w:pPr>
            <w:r>
              <w:rPr>
                <w:rFonts w:hint="eastAsia"/>
                <w:sz w:val="18"/>
              </w:rPr>
              <w:t>名称</w:t>
            </w:r>
          </w:p>
        </w:tc>
        <w:tc>
          <w:tcPr>
            <w:tcW w:w="567" w:type="dxa"/>
            <w:vAlign w:val="center"/>
          </w:tcPr>
          <w:p w:rsidR="004A2B2B" w:rsidRPr="009573E3" w:rsidRDefault="004A2B2B" w:rsidP="004A2B2B">
            <w:pPr>
              <w:jc w:val="center"/>
              <w:rPr>
                <w:sz w:val="18"/>
              </w:rPr>
            </w:pPr>
            <w:r>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Pr>
                <w:rFonts w:hint="eastAsia"/>
                <w:sz w:val="18"/>
              </w:rPr>
              <w:t>复合</w:t>
            </w:r>
            <w:proofErr w:type="gramStart"/>
            <w:r>
              <w:rPr>
                <w:rFonts w:hint="eastAsia"/>
                <w:sz w:val="18"/>
              </w:rPr>
              <w:t>值</w:t>
            </w:r>
            <w:r w:rsidRPr="009573E3">
              <w:rPr>
                <w:rFonts w:hint="eastAsia"/>
                <w:sz w:val="18"/>
              </w:rPr>
              <w:t>必须</w:t>
            </w:r>
            <w:proofErr w:type="gramEnd"/>
            <w:r w:rsidRPr="009573E3">
              <w:rPr>
                <w:rFonts w:hint="eastAsia"/>
                <w:sz w:val="18"/>
              </w:rPr>
              <w:t>在工作表唯一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B</w:t>
            </w:r>
          </w:p>
        </w:tc>
        <w:tc>
          <w:tcPr>
            <w:tcW w:w="1559" w:type="dxa"/>
            <w:vAlign w:val="center"/>
          </w:tcPr>
          <w:p w:rsidR="004A2B2B" w:rsidRPr="009573E3" w:rsidRDefault="004A2B2B" w:rsidP="004A2B2B">
            <w:pPr>
              <w:jc w:val="left"/>
              <w:rPr>
                <w:sz w:val="18"/>
              </w:rPr>
            </w:pPr>
            <w:r w:rsidRPr="009573E3">
              <w:rPr>
                <w:rFonts w:hint="eastAsia"/>
                <w:sz w:val="18"/>
              </w:rPr>
              <w:t>创建者</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联系人邮箱</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联系人邮箱</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sidRPr="009573E3">
              <w:rPr>
                <w:rFonts w:hint="eastAsia"/>
                <w:sz w:val="18"/>
              </w:rPr>
              <w:t>值必须</w:t>
            </w:r>
            <w:proofErr w:type="gramEnd"/>
            <w:r w:rsidRPr="009573E3">
              <w:rPr>
                <w:rFonts w:hint="eastAsia"/>
                <w:sz w:val="18"/>
              </w:rPr>
              <w:t>在引用</w:t>
            </w:r>
            <w:proofErr w:type="gramStart"/>
            <w:r w:rsidRPr="009573E3">
              <w:rPr>
                <w:rFonts w:hint="eastAsia"/>
                <w:sz w:val="18"/>
              </w:rPr>
              <w:t>的外键列表</w:t>
            </w:r>
            <w:proofErr w:type="gramEnd"/>
            <w:r w:rsidRPr="009573E3">
              <w:rPr>
                <w:rFonts w:hint="eastAsia"/>
                <w:sz w:val="18"/>
              </w:rPr>
              <w:t>中</w:t>
            </w:r>
          </w:p>
        </w:tc>
      </w:tr>
      <w:tr w:rsidR="004A2B2B" w:rsidRPr="009573E3" w:rsidTr="004A2B2B">
        <w:trPr>
          <w:trHeight w:val="448"/>
        </w:trPr>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C</w:t>
            </w:r>
          </w:p>
        </w:tc>
        <w:tc>
          <w:tcPr>
            <w:tcW w:w="1559" w:type="dxa"/>
            <w:vAlign w:val="center"/>
          </w:tcPr>
          <w:p w:rsidR="004A2B2B" w:rsidRPr="009573E3" w:rsidRDefault="004A2B2B" w:rsidP="004A2B2B">
            <w:pPr>
              <w:jc w:val="left"/>
              <w:rPr>
                <w:sz w:val="18"/>
              </w:rPr>
            </w:pPr>
            <w:r w:rsidRPr="009573E3">
              <w:rPr>
                <w:rFonts w:hint="eastAsia"/>
                <w:sz w:val="18"/>
              </w:rPr>
              <w:t>创建时间</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ISO</w:t>
            </w:r>
            <w:r w:rsidRPr="009573E3">
              <w:rPr>
                <w:rFonts w:hint="eastAsia"/>
                <w:sz w:val="18"/>
              </w:rPr>
              <w:t>日期</w:t>
            </w:r>
          </w:p>
        </w:tc>
        <w:tc>
          <w:tcPr>
            <w:tcW w:w="850" w:type="dxa"/>
            <w:vAlign w:val="center"/>
          </w:tcPr>
          <w:p w:rsidR="004A2B2B" w:rsidRPr="009573E3" w:rsidRDefault="004A2B2B" w:rsidP="004A2B2B">
            <w:pPr>
              <w:spacing w:line="200" w:lineRule="exact"/>
              <w:jc w:val="center"/>
              <w:rPr>
                <w:sz w:val="18"/>
              </w:rPr>
            </w:pPr>
            <w:r w:rsidRPr="009573E3">
              <w:rPr>
                <w:rFonts w:hint="eastAsia"/>
                <w:sz w:val="18"/>
              </w:rPr>
              <w:t>19</w:t>
            </w:r>
          </w:p>
        </w:tc>
        <w:tc>
          <w:tcPr>
            <w:tcW w:w="3293" w:type="dxa"/>
            <w:vAlign w:val="center"/>
          </w:tcPr>
          <w:p w:rsidR="004A2B2B" w:rsidRPr="009573E3" w:rsidRDefault="004A2B2B" w:rsidP="004A2B2B">
            <w:pPr>
              <w:spacing w:line="200" w:lineRule="exact"/>
              <w:jc w:val="left"/>
              <w:rPr>
                <w:sz w:val="18"/>
              </w:rPr>
            </w:pPr>
            <w:r w:rsidRPr="009573E3">
              <w:rPr>
                <w:rFonts w:hint="eastAsia"/>
                <w:sz w:val="18"/>
              </w:rPr>
              <w:t>ISO</w:t>
            </w:r>
            <w:r w:rsidRPr="009573E3">
              <w:rPr>
                <w:rFonts w:hint="eastAsia"/>
                <w:sz w:val="18"/>
              </w:rPr>
              <w:t>日期时间，默认为“</w:t>
            </w:r>
            <w:r w:rsidRPr="009573E3">
              <w:rPr>
                <w:rFonts w:hint="eastAsia"/>
                <w:sz w:val="18"/>
              </w:rPr>
              <w:t>1900-12-31T23</w:t>
            </w:r>
            <w:r w:rsidRPr="009573E3">
              <w:rPr>
                <w:rFonts w:hint="eastAsia"/>
                <w:sz w:val="18"/>
              </w:rPr>
              <w:t>：</w:t>
            </w:r>
            <w:r w:rsidRPr="009573E3">
              <w:rPr>
                <w:rFonts w:hint="eastAsia"/>
                <w:sz w:val="18"/>
              </w:rPr>
              <w:t>59</w:t>
            </w:r>
            <w:r w:rsidRPr="009573E3">
              <w:rPr>
                <w:rFonts w:hint="eastAsia"/>
                <w:sz w:val="18"/>
              </w:rPr>
              <w:t>：</w:t>
            </w:r>
            <w:r w:rsidRPr="009573E3">
              <w:rPr>
                <w:rFonts w:hint="eastAsia"/>
                <w:sz w:val="18"/>
              </w:rPr>
              <w:t>59</w:t>
            </w:r>
            <w:r w:rsidRPr="009573E3">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D</w:t>
            </w:r>
          </w:p>
        </w:tc>
        <w:tc>
          <w:tcPr>
            <w:tcW w:w="1559" w:type="dxa"/>
            <w:vAlign w:val="center"/>
          </w:tcPr>
          <w:p w:rsidR="004A2B2B" w:rsidRPr="009573E3" w:rsidRDefault="004A2B2B" w:rsidP="004A2B2B">
            <w:pPr>
              <w:jc w:val="left"/>
              <w:rPr>
                <w:sz w:val="18"/>
              </w:rPr>
            </w:pPr>
            <w:r>
              <w:rPr>
                <w:rFonts w:hint="eastAsia"/>
                <w:sz w:val="18"/>
              </w:rPr>
              <w:t>分类</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选择列表</w:t>
            </w:r>
            <w:r>
              <w:rPr>
                <w:rFonts w:hint="eastAsia"/>
                <w:sz w:val="18"/>
              </w:rPr>
              <w:t xml:space="preserve">. </w:t>
            </w:r>
            <w:r>
              <w:rPr>
                <w:rFonts w:hint="eastAsia"/>
                <w:sz w:val="18"/>
              </w:rPr>
              <w:t>阶段</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选择列表</w:t>
            </w:r>
            <w:r>
              <w:rPr>
                <w:rFonts w:hint="eastAsia"/>
                <w:sz w:val="18"/>
              </w:rPr>
              <w:t xml:space="preserve">. </w:t>
            </w:r>
            <w:r>
              <w:rPr>
                <w:rFonts w:hint="eastAsia"/>
                <w:sz w:val="18"/>
              </w:rPr>
              <w:t>阶段</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sidRPr="009573E3">
              <w:rPr>
                <w:rFonts w:hint="eastAsia"/>
                <w:sz w:val="18"/>
              </w:rPr>
              <w:t>值必须</w:t>
            </w:r>
            <w:proofErr w:type="gramEnd"/>
            <w:r w:rsidRPr="009573E3">
              <w:rPr>
                <w:rFonts w:hint="eastAsia"/>
                <w:sz w:val="18"/>
              </w:rPr>
              <w:t>在引用</w:t>
            </w:r>
            <w:proofErr w:type="gramStart"/>
            <w:r w:rsidRPr="009573E3">
              <w:rPr>
                <w:rFonts w:hint="eastAsia"/>
                <w:sz w:val="18"/>
              </w:rPr>
              <w:t>的外键列表</w:t>
            </w:r>
            <w:proofErr w:type="gramEnd"/>
            <w:r w:rsidRPr="009573E3">
              <w:rPr>
                <w:rFonts w:hint="eastAsia"/>
                <w:sz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E</w:t>
            </w:r>
          </w:p>
        </w:tc>
        <w:tc>
          <w:tcPr>
            <w:tcW w:w="1559" w:type="dxa"/>
            <w:vAlign w:val="center"/>
          </w:tcPr>
          <w:p w:rsidR="004A2B2B" w:rsidRPr="009573E3" w:rsidRDefault="004A2B2B" w:rsidP="004A2B2B">
            <w:pPr>
              <w:jc w:val="left"/>
              <w:rPr>
                <w:sz w:val="18"/>
              </w:rPr>
            </w:pPr>
            <w:r>
              <w:rPr>
                <w:rFonts w:hint="eastAsia"/>
                <w:sz w:val="18"/>
              </w:rPr>
              <w:t>工作表名称</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2268" w:type="dxa"/>
            <w:vAlign w:val="center"/>
          </w:tcPr>
          <w:p w:rsidR="004A2B2B" w:rsidRPr="009573E3" w:rsidRDefault="004A2B2B" w:rsidP="004A2B2B">
            <w:pPr>
              <w:spacing w:line="240" w:lineRule="exact"/>
              <w:jc w:val="left"/>
              <w:rPr>
                <w:sz w:val="18"/>
              </w:rPr>
            </w:pPr>
            <w:r w:rsidRPr="009573E3">
              <w:rPr>
                <w:rFonts w:hint="eastAsia"/>
                <w:sz w:val="18"/>
              </w:rPr>
              <w:t>选择列表</w:t>
            </w:r>
            <w:r>
              <w:rPr>
                <w:rFonts w:hint="eastAsia"/>
                <w:sz w:val="18"/>
              </w:rPr>
              <w:t>.</w:t>
            </w:r>
            <w:r>
              <w:rPr>
                <w:rFonts w:hint="eastAsia"/>
                <w:sz w:val="18"/>
              </w:rPr>
              <w:t>工作表名称</w:t>
            </w:r>
            <w:r>
              <w:rPr>
                <w:rFonts w:hint="eastAsia"/>
                <w:sz w:val="18"/>
              </w:rPr>
              <w:t>-</w:t>
            </w:r>
            <w:r>
              <w:rPr>
                <w:rFonts w:hint="eastAsia"/>
                <w:sz w:val="18"/>
              </w:rPr>
              <w:t>坐标</w:t>
            </w:r>
          </w:p>
        </w:tc>
        <w:tc>
          <w:tcPr>
            <w:tcW w:w="567" w:type="dxa"/>
            <w:vAlign w:val="center"/>
          </w:tcPr>
          <w:p w:rsidR="004A2B2B" w:rsidRPr="009573E3" w:rsidRDefault="004A2B2B" w:rsidP="004A2B2B">
            <w:pPr>
              <w:spacing w:line="240" w:lineRule="exact"/>
              <w:jc w:val="center"/>
              <w:rPr>
                <w:sz w:val="18"/>
              </w:rPr>
            </w:pPr>
            <w:r w:rsidRPr="009573E3">
              <w:rPr>
                <w:rFonts w:hint="eastAsia"/>
                <w:sz w:val="18"/>
              </w:rPr>
              <w:t>X</w:t>
            </w:r>
          </w:p>
        </w:tc>
        <w:tc>
          <w:tcPr>
            <w:tcW w:w="436" w:type="dxa"/>
            <w:vAlign w:val="center"/>
          </w:tcPr>
          <w:p w:rsidR="004A2B2B" w:rsidRPr="009573E3" w:rsidRDefault="004A2B2B" w:rsidP="004A2B2B">
            <w:pPr>
              <w:spacing w:line="240" w:lineRule="exact"/>
              <w:jc w:val="center"/>
              <w:rPr>
                <w:sz w:val="18"/>
              </w:rPr>
            </w:pPr>
            <w:r>
              <w:rPr>
                <w:rFonts w:hint="eastAsia"/>
                <w:sz w:val="18"/>
              </w:rPr>
              <w:t>-</w:t>
            </w:r>
          </w:p>
        </w:tc>
        <w:tc>
          <w:tcPr>
            <w:tcW w:w="698" w:type="dxa"/>
            <w:vAlign w:val="center"/>
          </w:tcPr>
          <w:p w:rsidR="004A2B2B" w:rsidRPr="009573E3" w:rsidRDefault="004A2B2B" w:rsidP="004A2B2B">
            <w:pPr>
              <w:spacing w:line="240" w:lineRule="exact"/>
              <w:jc w:val="center"/>
              <w:rPr>
                <w:sz w:val="18"/>
              </w:rPr>
            </w:pPr>
            <w:r>
              <w:rPr>
                <w:rFonts w:hint="eastAsia"/>
                <w:sz w:val="18"/>
              </w:rPr>
              <w:t>-</w:t>
            </w:r>
          </w:p>
        </w:tc>
        <w:tc>
          <w:tcPr>
            <w:tcW w:w="1985" w:type="dxa"/>
            <w:vAlign w:val="center"/>
          </w:tcPr>
          <w:p w:rsidR="004A2B2B" w:rsidRPr="009573E3" w:rsidRDefault="004A2B2B" w:rsidP="004A2B2B">
            <w:pPr>
              <w:spacing w:line="240" w:lineRule="exact"/>
              <w:jc w:val="left"/>
              <w:rPr>
                <w:sz w:val="18"/>
              </w:rPr>
            </w:pPr>
            <w:r w:rsidRPr="009573E3">
              <w:rPr>
                <w:rFonts w:hint="eastAsia"/>
                <w:sz w:val="18"/>
              </w:rPr>
              <w:t>选择列表</w:t>
            </w:r>
            <w:r>
              <w:rPr>
                <w:rFonts w:hint="eastAsia"/>
                <w:sz w:val="18"/>
              </w:rPr>
              <w:t xml:space="preserve">. </w:t>
            </w:r>
            <w:r>
              <w:rPr>
                <w:rFonts w:hint="eastAsia"/>
                <w:sz w:val="18"/>
              </w:rPr>
              <w:t>工作表名称</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sidRPr="009573E3">
              <w:rPr>
                <w:rFonts w:hint="eastAsia"/>
                <w:sz w:val="18"/>
              </w:rPr>
              <w:t>值必须</w:t>
            </w:r>
            <w:proofErr w:type="gramEnd"/>
            <w:r w:rsidRPr="009573E3">
              <w:rPr>
                <w:rFonts w:hint="eastAsia"/>
                <w:sz w:val="18"/>
              </w:rPr>
              <w:t>在引用</w:t>
            </w:r>
            <w:proofErr w:type="gramStart"/>
            <w:r w:rsidRPr="009573E3">
              <w:rPr>
                <w:rFonts w:hint="eastAsia"/>
                <w:sz w:val="18"/>
              </w:rPr>
              <w:t>的外键列表</w:t>
            </w:r>
            <w:proofErr w:type="gramEnd"/>
            <w:r w:rsidRPr="009573E3">
              <w:rPr>
                <w:rFonts w:hint="eastAsia"/>
                <w:sz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F</w:t>
            </w:r>
          </w:p>
        </w:tc>
        <w:tc>
          <w:tcPr>
            <w:tcW w:w="1559" w:type="dxa"/>
            <w:vAlign w:val="center"/>
          </w:tcPr>
          <w:p w:rsidR="004A2B2B" w:rsidRPr="009573E3" w:rsidRDefault="004A2B2B" w:rsidP="004A2B2B">
            <w:pPr>
              <w:jc w:val="left"/>
              <w:rPr>
                <w:sz w:val="18"/>
              </w:rPr>
            </w:pPr>
            <w:r>
              <w:rPr>
                <w:rFonts w:hint="eastAsia"/>
                <w:sz w:val="18"/>
              </w:rPr>
              <w:t>行名称</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2268" w:type="dxa"/>
            <w:vAlign w:val="center"/>
          </w:tcPr>
          <w:p w:rsidR="004A2B2B" w:rsidRPr="009573E3" w:rsidRDefault="004A2B2B" w:rsidP="004A2B2B">
            <w:pPr>
              <w:jc w:val="left"/>
              <w:rPr>
                <w:sz w:val="18"/>
              </w:rPr>
            </w:pPr>
            <w:r>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Pr>
                <w:rFonts w:hint="eastAsia"/>
                <w:sz w:val="18"/>
              </w:rPr>
              <w:t>行名称</w:t>
            </w:r>
            <w:r w:rsidRPr="009573E3">
              <w:rPr>
                <w:rFonts w:hint="eastAsia"/>
                <w:sz w:val="18"/>
              </w:rPr>
              <w:t>必须在引用的</w:t>
            </w:r>
            <w:r>
              <w:rPr>
                <w:rFonts w:hint="eastAsia"/>
                <w:sz w:val="18"/>
              </w:rPr>
              <w:t>表中存在</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G</w:t>
            </w:r>
          </w:p>
        </w:tc>
        <w:tc>
          <w:tcPr>
            <w:tcW w:w="1559" w:type="dxa"/>
            <w:vAlign w:val="center"/>
          </w:tcPr>
          <w:p w:rsidR="004A2B2B" w:rsidRPr="009573E3" w:rsidRDefault="004A2B2B" w:rsidP="004A2B2B">
            <w:pPr>
              <w:jc w:val="left"/>
              <w:rPr>
                <w:sz w:val="18"/>
              </w:rPr>
            </w:pPr>
            <w:r>
              <w:rPr>
                <w:rFonts w:hint="eastAsia"/>
                <w:sz w:val="18"/>
              </w:rPr>
              <w:t>值</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Pr>
                <w:rFonts w:hint="eastAsia"/>
                <w:sz w:val="18"/>
              </w:rPr>
              <w:t>必须</w:t>
            </w:r>
            <w:proofErr w:type="gramStart"/>
            <w:r>
              <w:rPr>
                <w:rFonts w:hint="eastAsia"/>
                <w:sz w:val="18"/>
              </w:rPr>
              <w:t>填写值</w:t>
            </w:r>
            <w:proofErr w:type="gramEnd"/>
            <w:r>
              <w:rPr>
                <w:rFonts w:hint="eastAsia"/>
                <w:sz w:val="18"/>
              </w:rPr>
              <w:t>或‘</w:t>
            </w:r>
            <w:r w:rsidRPr="009573E3">
              <w:rPr>
                <w:rFonts w:hint="eastAsia"/>
                <w:sz w:val="18"/>
              </w:rPr>
              <w:t>n/a</w:t>
            </w:r>
            <w:r>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H</w:t>
            </w:r>
          </w:p>
        </w:tc>
        <w:tc>
          <w:tcPr>
            <w:tcW w:w="1559" w:type="dxa"/>
            <w:vAlign w:val="center"/>
          </w:tcPr>
          <w:p w:rsidR="004A2B2B" w:rsidRPr="009573E3" w:rsidRDefault="004A2B2B" w:rsidP="004A2B2B">
            <w:pPr>
              <w:jc w:val="left"/>
              <w:rPr>
                <w:sz w:val="18"/>
              </w:rPr>
            </w:pPr>
            <w:r>
              <w:rPr>
                <w:rFonts w:hint="eastAsia"/>
                <w:sz w:val="18"/>
              </w:rPr>
              <w:t>单位</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Pr>
                <w:rFonts w:hint="eastAsia"/>
                <w:sz w:val="18"/>
              </w:rPr>
              <w:t>必须</w:t>
            </w:r>
            <w:proofErr w:type="gramStart"/>
            <w:r>
              <w:rPr>
                <w:rFonts w:hint="eastAsia"/>
                <w:sz w:val="18"/>
              </w:rPr>
              <w:t>填写值</w:t>
            </w:r>
            <w:proofErr w:type="gramEnd"/>
            <w:r>
              <w:rPr>
                <w:rFonts w:hint="eastAsia"/>
                <w:sz w:val="18"/>
              </w:rPr>
              <w:t>或‘</w:t>
            </w:r>
            <w:r w:rsidRPr="009573E3">
              <w:rPr>
                <w:rFonts w:hint="eastAsia"/>
                <w:sz w:val="18"/>
              </w:rPr>
              <w:t>n/a</w:t>
            </w:r>
            <w:r>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I</w:t>
            </w:r>
          </w:p>
        </w:tc>
        <w:tc>
          <w:tcPr>
            <w:tcW w:w="1559" w:type="dxa"/>
            <w:vAlign w:val="center"/>
          </w:tcPr>
          <w:p w:rsidR="004A2B2B" w:rsidRPr="009573E3" w:rsidRDefault="004A2B2B" w:rsidP="004A2B2B">
            <w:pPr>
              <w:jc w:val="left"/>
              <w:rPr>
                <w:sz w:val="18"/>
              </w:rPr>
            </w:pPr>
            <w:r>
              <w:rPr>
                <w:rFonts w:hint="eastAsia"/>
                <w:sz w:val="18"/>
              </w:rPr>
              <w:t>外部系统</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Pr>
                <w:rFonts w:hint="eastAsia"/>
                <w:sz w:val="18"/>
              </w:rPr>
              <w:t>创建系统名称</w:t>
            </w:r>
          </w:p>
        </w:tc>
        <w:tc>
          <w:tcPr>
            <w:tcW w:w="567" w:type="dxa"/>
            <w:vAlign w:val="center"/>
          </w:tcPr>
          <w:p w:rsidR="004A2B2B" w:rsidRPr="009573E3" w:rsidRDefault="004A2B2B" w:rsidP="004A2B2B">
            <w:pPr>
              <w:jc w:val="center"/>
              <w:rPr>
                <w:sz w:val="18"/>
              </w:rPr>
            </w:pPr>
            <w:r>
              <w:rPr>
                <w:rFonts w:hint="eastAsia"/>
                <w:sz w:val="18"/>
              </w:rPr>
              <w:t>-</w:t>
            </w:r>
          </w:p>
        </w:tc>
        <w:tc>
          <w:tcPr>
            <w:tcW w:w="436" w:type="dxa"/>
            <w:vAlign w:val="center"/>
          </w:tcPr>
          <w:p w:rsidR="004A2B2B" w:rsidRPr="009573E3" w:rsidRDefault="004A2B2B" w:rsidP="004A2B2B">
            <w:pPr>
              <w:jc w:val="center"/>
              <w:rPr>
                <w:sz w:val="18"/>
              </w:rPr>
            </w:pPr>
            <w:r>
              <w:rPr>
                <w:rFonts w:hint="eastAsia"/>
                <w:sz w:val="18"/>
              </w:rPr>
              <w:t>X</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6C63EB" w:rsidRDefault="004A2B2B" w:rsidP="004A2B2B">
            <w:pPr>
              <w:jc w:val="left"/>
              <w:rPr>
                <w:sz w:val="18"/>
              </w:rPr>
            </w:pPr>
            <w:r w:rsidRPr="006C63EB">
              <w:rPr>
                <w:rFonts w:hint="eastAsia"/>
                <w:sz w:val="18"/>
              </w:rPr>
              <w:t>仅在软件系统自动导出时提供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J</w:t>
            </w:r>
          </w:p>
        </w:tc>
        <w:tc>
          <w:tcPr>
            <w:tcW w:w="1559" w:type="dxa"/>
            <w:vAlign w:val="center"/>
          </w:tcPr>
          <w:p w:rsidR="004A2B2B" w:rsidRPr="009573E3" w:rsidRDefault="004A2B2B" w:rsidP="004A2B2B">
            <w:pPr>
              <w:jc w:val="left"/>
              <w:rPr>
                <w:sz w:val="18"/>
              </w:rPr>
            </w:pPr>
            <w:r>
              <w:rPr>
                <w:rFonts w:hint="eastAsia"/>
                <w:sz w:val="18"/>
              </w:rPr>
              <w:t>外部对象</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Pr>
                <w:rFonts w:hint="eastAsia"/>
                <w:sz w:val="18"/>
              </w:rPr>
              <w:t>创建系统对象</w:t>
            </w:r>
          </w:p>
        </w:tc>
        <w:tc>
          <w:tcPr>
            <w:tcW w:w="567" w:type="dxa"/>
            <w:vAlign w:val="center"/>
          </w:tcPr>
          <w:p w:rsidR="004A2B2B" w:rsidRPr="009573E3" w:rsidRDefault="004A2B2B" w:rsidP="004A2B2B">
            <w:pPr>
              <w:jc w:val="center"/>
              <w:rPr>
                <w:sz w:val="18"/>
              </w:rPr>
            </w:pPr>
            <w:r>
              <w:rPr>
                <w:rFonts w:hint="eastAsia"/>
                <w:sz w:val="18"/>
              </w:rPr>
              <w:t>-</w:t>
            </w:r>
          </w:p>
        </w:tc>
        <w:tc>
          <w:tcPr>
            <w:tcW w:w="436" w:type="dxa"/>
            <w:vAlign w:val="center"/>
          </w:tcPr>
          <w:p w:rsidR="004A2B2B" w:rsidRPr="009573E3" w:rsidRDefault="004A2B2B" w:rsidP="004A2B2B">
            <w:pPr>
              <w:jc w:val="center"/>
              <w:rPr>
                <w:sz w:val="18"/>
              </w:rPr>
            </w:pPr>
            <w:r>
              <w:rPr>
                <w:rFonts w:hint="eastAsia"/>
                <w:sz w:val="18"/>
              </w:rPr>
              <w:t>X</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6C63EB" w:rsidRDefault="004A2B2B" w:rsidP="004A2B2B">
            <w:pPr>
              <w:jc w:val="left"/>
              <w:rPr>
                <w:sz w:val="18"/>
              </w:rPr>
            </w:pPr>
            <w:r w:rsidRPr="006C63EB">
              <w:rPr>
                <w:rFonts w:hint="eastAsia"/>
                <w:sz w:val="18"/>
              </w:rPr>
              <w:t>仅在软件系统自动导出时提供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K</w:t>
            </w:r>
          </w:p>
        </w:tc>
        <w:tc>
          <w:tcPr>
            <w:tcW w:w="1559" w:type="dxa"/>
            <w:vAlign w:val="center"/>
          </w:tcPr>
          <w:p w:rsidR="004A2B2B" w:rsidRPr="009573E3" w:rsidRDefault="004A2B2B" w:rsidP="004A2B2B">
            <w:pPr>
              <w:jc w:val="left"/>
              <w:rPr>
                <w:sz w:val="18"/>
              </w:rPr>
            </w:pPr>
            <w:r>
              <w:rPr>
                <w:rFonts w:hint="eastAsia"/>
                <w:sz w:val="18"/>
              </w:rPr>
              <w:t>外部标识</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Pr>
                <w:rFonts w:hint="eastAsia"/>
                <w:sz w:val="18"/>
              </w:rPr>
              <w:t>创建系统标识</w:t>
            </w:r>
          </w:p>
        </w:tc>
        <w:tc>
          <w:tcPr>
            <w:tcW w:w="567" w:type="dxa"/>
            <w:vAlign w:val="center"/>
          </w:tcPr>
          <w:p w:rsidR="004A2B2B" w:rsidRPr="009573E3" w:rsidRDefault="004A2B2B" w:rsidP="004A2B2B">
            <w:pPr>
              <w:jc w:val="center"/>
              <w:rPr>
                <w:sz w:val="18"/>
              </w:rPr>
            </w:pPr>
            <w:r>
              <w:rPr>
                <w:rFonts w:hint="eastAsia"/>
                <w:sz w:val="18"/>
              </w:rPr>
              <w:t>-</w:t>
            </w:r>
          </w:p>
        </w:tc>
        <w:tc>
          <w:tcPr>
            <w:tcW w:w="436" w:type="dxa"/>
            <w:vAlign w:val="center"/>
          </w:tcPr>
          <w:p w:rsidR="004A2B2B" w:rsidRPr="009573E3" w:rsidRDefault="004A2B2B" w:rsidP="004A2B2B">
            <w:pPr>
              <w:jc w:val="center"/>
              <w:rPr>
                <w:sz w:val="18"/>
              </w:rPr>
            </w:pPr>
            <w:r>
              <w:rPr>
                <w:rFonts w:hint="eastAsia"/>
                <w:sz w:val="18"/>
              </w:rPr>
              <w:t>X</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6C63EB" w:rsidRDefault="004A2B2B" w:rsidP="004A2B2B">
            <w:pPr>
              <w:jc w:val="left"/>
              <w:rPr>
                <w:sz w:val="18"/>
              </w:rPr>
            </w:pPr>
            <w:r w:rsidRPr="006C63EB">
              <w:rPr>
                <w:rFonts w:hint="eastAsia"/>
                <w:sz w:val="18"/>
              </w:rPr>
              <w:t>仅在软件系统自动导出时提供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L</w:t>
            </w:r>
          </w:p>
        </w:tc>
        <w:tc>
          <w:tcPr>
            <w:tcW w:w="1559" w:type="dxa"/>
            <w:vAlign w:val="center"/>
          </w:tcPr>
          <w:p w:rsidR="004A2B2B" w:rsidRPr="009573E3" w:rsidRDefault="004A2B2B" w:rsidP="004A2B2B">
            <w:pPr>
              <w:jc w:val="left"/>
              <w:rPr>
                <w:sz w:val="18"/>
              </w:rPr>
            </w:pPr>
            <w:r>
              <w:rPr>
                <w:rFonts w:hint="eastAsia"/>
                <w:sz w:val="18"/>
              </w:rPr>
              <w:t>描述</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X</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Pr>
                <w:rFonts w:hint="eastAsia"/>
                <w:sz w:val="18"/>
              </w:rPr>
              <w:t>默认值为</w:t>
            </w:r>
            <w:proofErr w:type="gramStart"/>
            <w:r>
              <w:rPr>
                <w:rFonts w:hint="eastAsia"/>
                <w:sz w:val="18"/>
              </w:rPr>
              <w:t>‘</w:t>
            </w:r>
            <w:proofErr w:type="gramEnd"/>
            <w:r w:rsidRPr="009573E3">
              <w:rPr>
                <w:rFonts w:hint="eastAsia"/>
                <w:sz w:val="18"/>
              </w:rPr>
              <w:t>n/a</w:t>
            </w:r>
            <w:proofErr w:type="gramStart"/>
            <w:r>
              <w:rPr>
                <w:rFonts w:hint="eastAsia"/>
                <w:sz w:val="18"/>
              </w:rPr>
              <w:t>‘</w:t>
            </w:r>
            <w:proofErr w:type="gramEnd"/>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M</w:t>
            </w:r>
          </w:p>
        </w:tc>
        <w:tc>
          <w:tcPr>
            <w:tcW w:w="1559" w:type="dxa"/>
            <w:vAlign w:val="center"/>
          </w:tcPr>
          <w:p w:rsidR="004A2B2B" w:rsidRPr="009573E3" w:rsidRDefault="004A2B2B" w:rsidP="004A2B2B">
            <w:pPr>
              <w:jc w:val="left"/>
              <w:rPr>
                <w:sz w:val="18"/>
              </w:rPr>
            </w:pPr>
            <w:r>
              <w:rPr>
                <w:rFonts w:hint="eastAsia"/>
                <w:sz w:val="18"/>
              </w:rPr>
              <w:t>允许值</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X</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Pr>
                <w:rFonts w:hint="eastAsia"/>
                <w:sz w:val="18"/>
              </w:rPr>
              <w:t>默认值为</w:t>
            </w:r>
            <w:proofErr w:type="gramStart"/>
            <w:r>
              <w:rPr>
                <w:rFonts w:hint="eastAsia"/>
                <w:sz w:val="18"/>
              </w:rPr>
              <w:t>‘</w:t>
            </w:r>
            <w:proofErr w:type="gramEnd"/>
            <w:r w:rsidRPr="009573E3">
              <w:rPr>
                <w:rFonts w:hint="eastAsia"/>
                <w:sz w:val="18"/>
              </w:rPr>
              <w:t>n/a</w:t>
            </w:r>
            <w:proofErr w:type="gramStart"/>
            <w:r>
              <w:rPr>
                <w:rFonts w:hint="eastAsia"/>
                <w:sz w:val="18"/>
              </w:rPr>
              <w:t>‘</w:t>
            </w:r>
            <w:proofErr w:type="gramEnd"/>
          </w:p>
        </w:tc>
      </w:tr>
    </w:tbl>
    <w:p w:rsidR="004A2B2B" w:rsidRDefault="004A2B2B" w:rsidP="004A2B2B"/>
    <w:p w:rsidR="004A2B2B" w:rsidRDefault="004A2B2B" w:rsidP="004A2B2B">
      <w:pPr>
        <w:rPr>
          <w:b/>
        </w:rPr>
      </w:pPr>
      <w:r>
        <w:rPr>
          <w:rFonts w:hint="eastAsia"/>
          <w:b/>
        </w:rPr>
        <w:t>续表</w:t>
      </w:r>
      <w:r>
        <w:rPr>
          <w:rFonts w:hint="eastAsia"/>
          <w:b/>
        </w:rPr>
        <w:t>A.22</w:t>
      </w:r>
    </w:p>
    <w:tbl>
      <w:tblPr>
        <w:tblStyle w:val="aa"/>
        <w:tblW w:w="0" w:type="auto"/>
        <w:tblInd w:w="108" w:type="dxa"/>
        <w:tblLook w:val="04A0" w:firstRow="1" w:lastRow="0" w:firstColumn="1" w:lastColumn="0" w:noHBand="0" w:noVBand="1"/>
      </w:tblPr>
      <w:tblGrid>
        <w:gridCol w:w="426"/>
        <w:gridCol w:w="458"/>
        <w:gridCol w:w="1559"/>
        <w:gridCol w:w="567"/>
        <w:gridCol w:w="567"/>
        <w:gridCol w:w="2268"/>
        <w:gridCol w:w="567"/>
        <w:gridCol w:w="436"/>
        <w:gridCol w:w="698"/>
        <w:gridCol w:w="1985"/>
        <w:gridCol w:w="850"/>
        <w:gridCol w:w="3293"/>
      </w:tblGrid>
      <w:tr w:rsidR="004A2B2B" w:rsidRPr="009573E3" w:rsidTr="004A2B2B">
        <w:tc>
          <w:tcPr>
            <w:tcW w:w="884" w:type="dxa"/>
            <w:gridSpan w:val="2"/>
            <w:vMerge w:val="restart"/>
            <w:vAlign w:val="center"/>
          </w:tcPr>
          <w:p w:rsidR="004A2B2B" w:rsidRPr="009573E3" w:rsidRDefault="004A2B2B" w:rsidP="004A2B2B">
            <w:pPr>
              <w:jc w:val="center"/>
              <w:rPr>
                <w:sz w:val="18"/>
              </w:rPr>
            </w:pPr>
            <w:r w:rsidRPr="009573E3">
              <w:rPr>
                <w:rFonts w:hint="eastAsia"/>
                <w:sz w:val="18"/>
              </w:rPr>
              <w:t>字段</w:t>
            </w:r>
          </w:p>
        </w:tc>
        <w:tc>
          <w:tcPr>
            <w:tcW w:w="1559" w:type="dxa"/>
            <w:vMerge w:val="restart"/>
            <w:vAlign w:val="center"/>
          </w:tcPr>
          <w:p w:rsidR="004A2B2B" w:rsidRPr="009573E3" w:rsidRDefault="004A2B2B" w:rsidP="004A2B2B">
            <w:pPr>
              <w:jc w:val="center"/>
              <w:rPr>
                <w:sz w:val="18"/>
              </w:rPr>
            </w:pPr>
            <w:r w:rsidRPr="009573E3">
              <w:rPr>
                <w:rFonts w:hint="eastAsia"/>
                <w:sz w:val="18"/>
              </w:rPr>
              <w:t>字段名</w:t>
            </w:r>
          </w:p>
        </w:tc>
        <w:tc>
          <w:tcPr>
            <w:tcW w:w="1134" w:type="dxa"/>
            <w:gridSpan w:val="2"/>
            <w:vAlign w:val="center"/>
          </w:tcPr>
          <w:p w:rsidR="004A2B2B" w:rsidRPr="009573E3" w:rsidRDefault="004A2B2B" w:rsidP="004A2B2B">
            <w:pPr>
              <w:jc w:val="center"/>
              <w:rPr>
                <w:sz w:val="18"/>
              </w:rPr>
            </w:pPr>
            <w:r w:rsidRPr="009573E3">
              <w:rPr>
                <w:rFonts w:hint="eastAsia"/>
                <w:sz w:val="18"/>
              </w:rPr>
              <w:t>唯一性</w:t>
            </w:r>
          </w:p>
        </w:tc>
        <w:tc>
          <w:tcPr>
            <w:tcW w:w="2268" w:type="dxa"/>
            <w:vMerge w:val="restart"/>
            <w:vAlign w:val="center"/>
          </w:tcPr>
          <w:p w:rsidR="004A2B2B" w:rsidRPr="009573E3" w:rsidRDefault="004A2B2B" w:rsidP="004A2B2B">
            <w:pPr>
              <w:jc w:val="center"/>
              <w:rPr>
                <w:sz w:val="18"/>
              </w:rPr>
            </w:pPr>
            <w:proofErr w:type="gramStart"/>
            <w:r w:rsidRPr="009573E3">
              <w:rPr>
                <w:rFonts w:hint="eastAsia"/>
                <w:sz w:val="18"/>
              </w:rPr>
              <w:t>外键</w:t>
            </w:r>
            <w:proofErr w:type="gramEnd"/>
          </w:p>
        </w:tc>
        <w:tc>
          <w:tcPr>
            <w:tcW w:w="1701" w:type="dxa"/>
            <w:gridSpan w:val="3"/>
            <w:vAlign w:val="center"/>
          </w:tcPr>
          <w:p w:rsidR="004A2B2B" w:rsidRPr="009573E3" w:rsidRDefault="004A2B2B" w:rsidP="004A2B2B">
            <w:pPr>
              <w:jc w:val="center"/>
              <w:rPr>
                <w:sz w:val="18"/>
              </w:rPr>
            </w:pPr>
            <w:proofErr w:type="gramStart"/>
            <w:r w:rsidRPr="009573E3">
              <w:rPr>
                <w:rFonts w:hint="eastAsia"/>
                <w:sz w:val="18"/>
              </w:rPr>
              <w:t>必填值</w:t>
            </w:r>
            <w:proofErr w:type="gramEnd"/>
          </w:p>
        </w:tc>
        <w:tc>
          <w:tcPr>
            <w:tcW w:w="2835" w:type="dxa"/>
            <w:gridSpan w:val="2"/>
            <w:vAlign w:val="center"/>
          </w:tcPr>
          <w:p w:rsidR="004A2B2B" w:rsidRPr="009573E3" w:rsidRDefault="004A2B2B" w:rsidP="004A2B2B">
            <w:pPr>
              <w:jc w:val="center"/>
              <w:rPr>
                <w:sz w:val="18"/>
              </w:rPr>
            </w:pPr>
            <w:r w:rsidRPr="009573E3">
              <w:rPr>
                <w:rFonts w:hint="eastAsia"/>
                <w:sz w:val="18"/>
              </w:rPr>
              <w:t>允许值</w:t>
            </w:r>
          </w:p>
        </w:tc>
        <w:tc>
          <w:tcPr>
            <w:tcW w:w="3293" w:type="dxa"/>
            <w:vMerge w:val="restart"/>
            <w:vAlign w:val="center"/>
          </w:tcPr>
          <w:p w:rsidR="004A2B2B" w:rsidRPr="009573E3" w:rsidRDefault="004A2B2B" w:rsidP="004A2B2B">
            <w:pPr>
              <w:jc w:val="center"/>
              <w:rPr>
                <w:sz w:val="18"/>
              </w:rPr>
            </w:pPr>
            <w:r w:rsidRPr="009573E3">
              <w:rPr>
                <w:rFonts w:hint="eastAsia"/>
                <w:sz w:val="18"/>
              </w:rPr>
              <w:t>约束</w:t>
            </w:r>
            <w:r w:rsidRPr="009573E3">
              <w:rPr>
                <w:rFonts w:hint="eastAsia"/>
                <w:sz w:val="18"/>
              </w:rPr>
              <w:t>/</w:t>
            </w:r>
            <w:r w:rsidRPr="009573E3">
              <w:rPr>
                <w:rFonts w:hint="eastAsia"/>
                <w:sz w:val="18"/>
              </w:rPr>
              <w:t>说明</w:t>
            </w:r>
          </w:p>
        </w:tc>
      </w:tr>
      <w:tr w:rsidR="004A2B2B" w:rsidRPr="009573E3" w:rsidTr="004A2B2B">
        <w:trPr>
          <w:trHeight w:hRule="exact" w:val="439"/>
        </w:trPr>
        <w:tc>
          <w:tcPr>
            <w:tcW w:w="884" w:type="dxa"/>
            <w:gridSpan w:val="2"/>
            <w:vMerge/>
            <w:vAlign w:val="center"/>
          </w:tcPr>
          <w:p w:rsidR="004A2B2B" w:rsidRPr="009573E3" w:rsidRDefault="004A2B2B" w:rsidP="004A2B2B">
            <w:pPr>
              <w:jc w:val="center"/>
              <w:rPr>
                <w:sz w:val="18"/>
              </w:rPr>
            </w:pPr>
          </w:p>
        </w:tc>
        <w:tc>
          <w:tcPr>
            <w:tcW w:w="1559"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主键</w:t>
            </w: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复合</w:t>
            </w:r>
          </w:p>
        </w:tc>
        <w:tc>
          <w:tcPr>
            <w:tcW w:w="2268"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必填</w:t>
            </w:r>
          </w:p>
        </w:tc>
        <w:tc>
          <w:tcPr>
            <w:tcW w:w="436" w:type="dxa"/>
            <w:vAlign w:val="center"/>
          </w:tcPr>
          <w:p w:rsidR="004A2B2B" w:rsidRPr="009573E3" w:rsidRDefault="004A2B2B" w:rsidP="004A2B2B">
            <w:pPr>
              <w:spacing w:line="200" w:lineRule="exact"/>
              <w:jc w:val="center"/>
              <w:rPr>
                <w:sz w:val="18"/>
              </w:rPr>
            </w:pPr>
            <w:r w:rsidRPr="009573E3">
              <w:rPr>
                <w:rFonts w:hint="eastAsia"/>
                <w:sz w:val="18"/>
              </w:rPr>
              <w:t>系统</w:t>
            </w:r>
          </w:p>
        </w:tc>
        <w:tc>
          <w:tcPr>
            <w:tcW w:w="698" w:type="dxa"/>
            <w:vAlign w:val="center"/>
          </w:tcPr>
          <w:p w:rsidR="004A2B2B" w:rsidRPr="009573E3" w:rsidRDefault="004A2B2B" w:rsidP="004A2B2B">
            <w:pPr>
              <w:spacing w:line="200" w:lineRule="exact"/>
              <w:jc w:val="center"/>
              <w:rPr>
                <w:sz w:val="18"/>
              </w:rPr>
            </w:pPr>
            <w:r w:rsidRPr="009573E3">
              <w:rPr>
                <w:rFonts w:hint="eastAsia"/>
                <w:sz w:val="18"/>
              </w:rPr>
              <w:t>按照说明</w:t>
            </w:r>
          </w:p>
        </w:tc>
        <w:tc>
          <w:tcPr>
            <w:tcW w:w="1985" w:type="dxa"/>
            <w:vAlign w:val="center"/>
          </w:tcPr>
          <w:p w:rsidR="004A2B2B" w:rsidRPr="009573E3" w:rsidRDefault="004A2B2B" w:rsidP="004A2B2B">
            <w:pPr>
              <w:jc w:val="center"/>
              <w:rPr>
                <w:sz w:val="18"/>
              </w:rPr>
            </w:pPr>
            <w:r w:rsidRPr="009573E3">
              <w:rPr>
                <w:rFonts w:hint="eastAsia"/>
                <w:sz w:val="18"/>
              </w:rPr>
              <w:t>类型</w:t>
            </w:r>
          </w:p>
        </w:tc>
        <w:tc>
          <w:tcPr>
            <w:tcW w:w="850" w:type="dxa"/>
            <w:vAlign w:val="center"/>
          </w:tcPr>
          <w:p w:rsidR="004A2B2B" w:rsidRPr="009573E3" w:rsidRDefault="004A2B2B" w:rsidP="004A2B2B">
            <w:pPr>
              <w:jc w:val="center"/>
              <w:rPr>
                <w:sz w:val="18"/>
              </w:rPr>
            </w:pPr>
            <w:r w:rsidRPr="009573E3">
              <w:rPr>
                <w:rFonts w:hint="eastAsia"/>
                <w:sz w:val="18"/>
              </w:rPr>
              <w:t>最大值</w:t>
            </w:r>
          </w:p>
        </w:tc>
        <w:tc>
          <w:tcPr>
            <w:tcW w:w="3293" w:type="dxa"/>
            <w:vMerge/>
            <w:vAlign w:val="center"/>
          </w:tcPr>
          <w:p w:rsidR="004A2B2B" w:rsidRPr="009573E3" w:rsidRDefault="004A2B2B" w:rsidP="004A2B2B">
            <w:pPr>
              <w:jc w:val="center"/>
              <w:rPr>
                <w:sz w:val="18"/>
              </w:rPr>
            </w:pPr>
          </w:p>
        </w:tc>
      </w:tr>
      <w:tr w:rsidR="004A2B2B" w:rsidRPr="009573E3" w:rsidTr="004A2B2B">
        <w:tc>
          <w:tcPr>
            <w:tcW w:w="426" w:type="dxa"/>
            <w:vMerge w:val="restart"/>
            <w:vAlign w:val="center"/>
          </w:tcPr>
          <w:p w:rsidR="004A2B2B" w:rsidRPr="009573E3" w:rsidRDefault="004A2B2B" w:rsidP="004A2B2B">
            <w:pPr>
              <w:jc w:val="center"/>
              <w:rPr>
                <w:sz w:val="18"/>
              </w:rPr>
            </w:pPr>
            <w:r>
              <w:rPr>
                <w:rFonts w:hint="eastAsia"/>
                <w:sz w:val="18"/>
              </w:rPr>
              <w:t>坐标</w:t>
            </w:r>
          </w:p>
        </w:tc>
        <w:tc>
          <w:tcPr>
            <w:tcW w:w="458" w:type="dxa"/>
          </w:tcPr>
          <w:p w:rsidR="004A2B2B" w:rsidRPr="009573E3" w:rsidRDefault="004A2B2B" w:rsidP="004A2B2B">
            <w:pPr>
              <w:jc w:val="center"/>
              <w:rPr>
                <w:sz w:val="18"/>
              </w:rPr>
            </w:pPr>
            <w:r w:rsidRPr="009573E3">
              <w:rPr>
                <w:rFonts w:hint="eastAsia"/>
                <w:sz w:val="18"/>
              </w:rPr>
              <w:t>A</w:t>
            </w:r>
          </w:p>
        </w:tc>
        <w:tc>
          <w:tcPr>
            <w:tcW w:w="1559" w:type="dxa"/>
            <w:vAlign w:val="center"/>
          </w:tcPr>
          <w:p w:rsidR="004A2B2B" w:rsidRPr="009573E3" w:rsidRDefault="004A2B2B" w:rsidP="004A2B2B">
            <w:pPr>
              <w:jc w:val="left"/>
              <w:rPr>
                <w:sz w:val="18"/>
              </w:rPr>
            </w:pPr>
            <w:r>
              <w:rPr>
                <w:rFonts w:hint="eastAsia"/>
                <w:sz w:val="18"/>
              </w:rPr>
              <w:t>名称</w:t>
            </w:r>
          </w:p>
        </w:tc>
        <w:tc>
          <w:tcPr>
            <w:tcW w:w="567" w:type="dxa"/>
            <w:vAlign w:val="center"/>
          </w:tcPr>
          <w:p w:rsidR="004A2B2B" w:rsidRPr="009573E3" w:rsidRDefault="004A2B2B" w:rsidP="004A2B2B">
            <w:pPr>
              <w:jc w:val="center"/>
              <w:rPr>
                <w:sz w:val="18"/>
              </w:rPr>
            </w:pPr>
            <w:r>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Pr>
                <w:rFonts w:hint="eastAsia"/>
                <w:sz w:val="18"/>
              </w:rPr>
              <w:t>复合</w:t>
            </w:r>
            <w:proofErr w:type="gramStart"/>
            <w:r>
              <w:rPr>
                <w:rFonts w:hint="eastAsia"/>
                <w:sz w:val="18"/>
              </w:rPr>
              <w:t>值</w:t>
            </w:r>
            <w:r w:rsidRPr="009573E3">
              <w:rPr>
                <w:rFonts w:hint="eastAsia"/>
                <w:sz w:val="18"/>
              </w:rPr>
              <w:t>必须</w:t>
            </w:r>
            <w:proofErr w:type="gramEnd"/>
            <w:r w:rsidRPr="009573E3">
              <w:rPr>
                <w:rFonts w:hint="eastAsia"/>
                <w:sz w:val="18"/>
              </w:rPr>
              <w:t>在工作表唯一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B</w:t>
            </w:r>
          </w:p>
        </w:tc>
        <w:tc>
          <w:tcPr>
            <w:tcW w:w="1559" w:type="dxa"/>
            <w:vAlign w:val="center"/>
          </w:tcPr>
          <w:p w:rsidR="004A2B2B" w:rsidRPr="009573E3" w:rsidRDefault="004A2B2B" w:rsidP="004A2B2B">
            <w:pPr>
              <w:jc w:val="left"/>
              <w:rPr>
                <w:sz w:val="18"/>
              </w:rPr>
            </w:pPr>
            <w:r w:rsidRPr="009573E3">
              <w:rPr>
                <w:rFonts w:hint="eastAsia"/>
                <w:sz w:val="18"/>
              </w:rPr>
              <w:t>创建者</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联系人邮箱</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联系人邮箱</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sidRPr="009573E3">
              <w:rPr>
                <w:rFonts w:hint="eastAsia"/>
                <w:sz w:val="18"/>
              </w:rPr>
              <w:t>值必须</w:t>
            </w:r>
            <w:proofErr w:type="gramEnd"/>
            <w:r w:rsidRPr="009573E3">
              <w:rPr>
                <w:rFonts w:hint="eastAsia"/>
                <w:sz w:val="18"/>
              </w:rPr>
              <w:t>在引用</w:t>
            </w:r>
            <w:proofErr w:type="gramStart"/>
            <w:r w:rsidRPr="009573E3">
              <w:rPr>
                <w:rFonts w:hint="eastAsia"/>
                <w:sz w:val="18"/>
              </w:rPr>
              <w:t>的外键列表</w:t>
            </w:r>
            <w:proofErr w:type="gramEnd"/>
            <w:r w:rsidRPr="009573E3">
              <w:rPr>
                <w:rFonts w:hint="eastAsia"/>
                <w:sz w:val="18"/>
              </w:rPr>
              <w:t>中</w:t>
            </w:r>
          </w:p>
        </w:tc>
      </w:tr>
      <w:tr w:rsidR="004A2B2B" w:rsidRPr="009573E3" w:rsidTr="004A2B2B">
        <w:trPr>
          <w:trHeight w:val="448"/>
        </w:trPr>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C</w:t>
            </w:r>
          </w:p>
        </w:tc>
        <w:tc>
          <w:tcPr>
            <w:tcW w:w="1559" w:type="dxa"/>
            <w:vAlign w:val="center"/>
          </w:tcPr>
          <w:p w:rsidR="004A2B2B" w:rsidRPr="009573E3" w:rsidRDefault="004A2B2B" w:rsidP="004A2B2B">
            <w:pPr>
              <w:jc w:val="left"/>
              <w:rPr>
                <w:sz w:val="18"/>
              </w:rPr>
            </w:pPr>
            <w:r w:rsidRPr="009573E3">
              <w:rPr>
                <w:rFonts w:hint="eastAsia"/>
                <w:sz w:val="18"/>
              </w:rPr>
              <w:t>创建时间</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ISO</w:t>
            </w:r>
            <w:r w:rsidRPr="009573E3">
              <w:rPr>
                <w:rFonts w:hint="eastAsia"/>
                <w:sz w:val="18"/>
              </w:rPr>
              <w:t>日期</w:t>
            </w:r>
          </w:p>
        </w:tc>
        <w:tc>
          <w:tcPr>
            <w:tcW w:w="850" w:type="dxa"/>
            <w:vAlign w:val="center"/>
          </w:tcPr>
          <w:p w:rsidR="004A2B2B" w:rsidRPr="009573E3" w:rsidRDefault="004A2B2B" w:rsidP="004A2B2B">
            <w:pPr>
              <w:spacing w:line="200" w:lineRule="exact"/>
              <w:jc w:val="center"/>
              <w:rPr>
                <w:sz w:val="18"/>
              </w:rPr>
            </w:pPr>
            <w:r w:rsidRPr="009573E3">
              <w:rPr>
                <w:rFonts w:hint="eastAsia"/>
                <w:sz w:val="18"/>
              </w:rPr>
              <w:t>19</w:t>
            </w:r>
          </w:p>
        </w:tc>
        <w:tc>
          <w:tcPr>
            <w:tcW w:w="3293" w:type="dxa"/>
            <w:vAlign w:val="center"/>
          </w:tcPr>
          <w:p w:rsidR="004A2B2B" w:rsidRPr="009573E3" w:rsidRDefault="004A2B2B" w:rsidP="004A2B2B">
            <w:pPr>
              <w:spacing w:line="200" w:lineRule="exact"/>
              <w:jc w:val="left"/>
              <w:rPr>
                <w:sz w:val="18"/>
              </w:rPr>
            </w:pPr>
            <w:r w:rsidRPr="009573E3">
              <w:rPr>
                <w:rFonts w:hint="eastAsia"/>
                <w:sz w:val="18"/>
              </w:rPr>
              <w:t>ISO</w:t>
            </w:r>
            <w:r w:rsidRPr="009573E3">
              <w:rPr>
                <w:rFonts w:hint="eastAsia"/>
                <w:sz w:val="18"/>
              </w:rPr>
              <w:t>日期时间，默认为“</w:t>
            </w:r>
            <w:r w:rsidRPr="009573E3">
              <w:rPr>
                <w:rFonts w:hint="eastAsia"/>
                <w:sz w:val="18"/>
              </w:rPr>
              <w:t>1900-12-31T23</w:t>
            </w:r>
            <w:r w:rsidRPr="009573E3">
              <w:rPr>
                <w:rFonts w:hint="eastAsia"/>
                <w:sz w:val="18"/>
              </w:rPr>
              <w:t>：</w:t>
            </w:r>
            <w:r w:rsidRPr="009573E3">
              <w:rPr>
                <w:rFonts w:hint="eastAsia"/>
                <w:sz w:val="18"/>
              </w:rPr>
              <w:t>59</w:t>
            </w:r>
            <w:r w:rsidRPr="009573E3">
              <w:rPr>
                <w:rFonts w:hint="eastAsia"/>
                <w:sz w:val="18"/>
              </w:rPr>
              <w:t>：</w:t>
            </w:r>
            <w:r w:rsidRPr="009573E3">
              <w:rPr>
                <w:rFonts w:hint="eastAsia"/>
                <w:sz w:val="18"/>
              </w:rPr>
              <w:t>59</w:t>
            </w:r>
            <w:r w:rsidRPr="009573E3">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D</w:t>
            </w:r>
          </w:p>
        </w:tc>
        <w:tc>
          <w:tcPr>
            <w:tcW w:w="1559" w:type="dxa"/>
            <w:vAlign w:val="center"/>
          </w:tcPr>
          <w:p w:rsidR="004A2B2B" w:rsidRPr="009573E3" w:rsidRDefault="004A2B2B" w:rsidP="004A2B2B">
            <w:pPr>
              <w:jc w:val="left"/>
              <w:rPr>
                <w:sz w:val="18"/>
              </w:rPr>
            </w:pPr>
            <w:r>
              <w:rPr>
                <w:rFonts w:hint="eastAsia"/>
                <w:sz w:val="18"/>
              </w:rPr>
              <w:t>分类</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2268" w:type="dxa"/>
            <w:vAlign w:val="center"/>
          </w:tcPr>
          <w:p w:rsidR="004A2B2B" w:rsidRPr="009573E3" w:rsidRDefault="004A2B2B" w:rsidP="004A2B2B">
            <w:pPr>
              <w:jc w:val="left"/>
              <w:rPr>
                <w:sz w:val="18"/>
              </w:rPr>
            </w:pPr>
            <w:r w:rsidRPr="009573E3">
              <w:rPr>
                <w:rFonts w:hint="eastAsia"/>
                <w:sz w:val="18"/>
              </w:rPr>
              <w:t>选择列表</w:t>
            </w:r>
            <w:r>
              <w:rPr>
                <w:rFonts w:hint="eastAsia"/>
                <w:sz w:val="18"/>
              </w:rPr>
              <w:t>.</w:t>
            </w:r>
            <w:r w:rsidRPr="009573E3">
              <w:rPr>
                <w:rFonts w:hint="eastAsia"/>
                <w:sz w:val="18"/>
              </w:rPr>
              <w:t>分类</w:t>
            </w:r>
            <w:r>
              <w:rPr>
                <w:rFonts w:hint="eastAsia"/>
                <w:sz w:val="18"/>
              </w:rPr>
              <w:t>-</w:t>
            </w:r>
            <w:r>
              <w:rPr>
                <w:rFonts w:hint="eastAsia"/>
                <w:sz w:val="18"/>
              </w:rPr>
              <w:t>坐标</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选择列表</w:t>
            </w:r>
            <w:r>
              <w:rPr>
                <w:rFonts w:hint="eastAsia"/>
                <w:sz w:val="18"/>
              </w:rPr>
              <w:t>.</w:t>
            </w:r>
            <w:r w:rsidRPr="009573E3">
              <w:rPr>
                <w:rFonts w:hint="eastAsia"/>
                <w:sz w:val="18"/>
              </w:rPr>
              <w:t>分类</w:t>
            </w:r>
            <w:r>
              <w:rPr>
                <w:rFonts w:hint="eastAsia"/>
                <w:sz w:val="18"/>
              </w:rPr>
              <w:t>-</w:t>
            </w:r>
            <w:r>
              <w:rPr>
                <w:rFonts w:hint="eastAsia"/>
                <w:sz w:val="18"/>
              </w:rPr>
              <w:t>坐标</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sidRPr="009573E3">
              <w:rPr>
                <w:rFonts w:hint="eastAsia"/>
                <w:sz w:val="18"/>
              </w:rPr>
              <w:t>值必须</w:t>
            </w:r>
            <w:proofErr w:type="gramEnd"/>
            <w:r w:rsidRPr="009573E3">
              <w:rPr>
                <w:rFonts w:hint="eastAsia"/>
                <w:sz w:val="18"/>
              </w:rPr>
              <w:t>在引用</w:t>
            </w:r>
            <w:proofErr w:type="gramStart"/>
            <w:r w:rsidRPr="009573E3">
              <w:rPr>
                <w:rFonts w:hint="eastAsia"/>
                <w:sz w:val="18"/>
              </w:rPr>
              <w:t>的外键列表</w:t>
            </w:r>
            <w:proofErr w:type="gramEnd"/>
            <w:r w:rsidRPr="009573E3">
              <w:rPr>
                <w:rFonts w:hint="eastAsia"/>
                <w:sz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E</w:t>
            </w:r>
          </w:p>
        </w:tc>
        <w:tc>
          <w:tcPr>
            <w:tcW w:w="1559" w:type="dxa"/>
            <w:vAlign w:val="center"/>
          </w:tcPr>
          <w:p w:rsidR="004A2B2B" w:rsidRPr="009573E3" w:rsidRDefault="004A2B2B" w:rsidP="004A2B2B">
            <w:pPr>
              <w:jc w:val="left"/>
              <w:rPr>
                <w:sz w:val="18"/>
              </w:rPr>
            </w:pPr>
            <w:r>
              <w:rPr>
                <w:rFonts w:hint="eastAsia"/>
                <w:sz w:val="18"/>
              </w:rPr>
              <w:t>工作表名称</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2268" w:type="dxa"/>
            <w:vAlign w:val="center"/>
          </w:tcPr>
          <w:p w:rsidR="004A2B2B" w:rsidRPr="009573E3" w:rsidRDefault="004A2B2B" w:rsidP="004A2B2B">
            <w:pPr>
              <w:spacing w:line="240" w:lineRule="exact"/>
              <w:jc w:val="left"/>
              <w:rPr>
                <w:sz w:val="18"/>
              </w:rPr>
            </w:pPr>
            <w:r w:rsidRPr="009573E3">
              <w:rPr>
                <w:rFonts w:hint="eastAsia"/>
                <w:sz w:val="18"/>
              </w:rPr>
              <w:t>选择列表</w:t>
            </w:r>
            <w:r>
              <w:rPr>
                <w:rFonts w:hint="eastAsia"/>
                <w:sz w:val="18"/>
              </w:rPr>
              <w:t>.</w:t>
            </w:r>
            <w:r>
              <w:rPr>
                <w:rFonts w:hint="eastAsia"/>
                <w:sz w:val="18"/>
              </w:rPr>
              <w:t>工作表名称</w:t>
            </w:r>
            <w:r>
              <w:rPr>
                <w:rFonts w:hint="eastAsia"/>
                <w:sz w:val="18"/>
              </w:rPr>
              <w:t>-</w:t>
            </w:r>
            <w:r>
              <w:rPr>
                <w:rFonts w:hint="eastAsia"/>
                <w:sz w:val="18"/>
              </w:rPr>
              <w:t>坐标</w:t>
            </w:r>
          </w:p>
        </w:tc>
        <w:tc>
          <w:tcPr>
            <w:tcW w:w="567" w:type="dxa"/>
            <w:vAlign w:val="center"/>
          </w:tcPr>
          <w:p w:rsidR="004A2B2B" w:rsidRPr="009573E3" w:rsidRDefault="004A2B2B" w:rsidP="004A2B2B">
            <w:pPr>
              <w:spacing w:line="240" w:lineRule="exact"/>
              <w:jc w:val="center"/>
              <w:rPr>
                <w:sz w:val="18"/>
              </w:rPr>
            </w:pPr>
            <w:r w:rsidRPr="009573E3">
              <w:rPr>
                <w:rFonts w:hint="eastAsia"/>
                <w:sz w:val="18"/>
              </w:rPr>
              <w:t>X</w:t>
            </w:r>
          </w:p>
        </w:tc>
        <w:tc>
          <w:tcPr>
            <w:tcW w:w="436" w:type="dxa"/>
            <w:vAlign w:val="center"/>
          </w:tcPr>
          <w:p w:rsidR="004A2B2B" w:rsidRPr="009573E3" w:rsidRDefault="004A2B2B" w:rsidP="004A2B2B">
            <w:pPr>
              <w:spacing w:line="240" w:lineRule="exact"/>
              <w:jc w:val="center"/>
              <w:rPr>
                <w:sz w:val="18"/>
              </w:rPr>
            </w:pPr>
            <w:r>
              <w:rPr>
                <w:rFonts w:hint="eastAsia"/>
                <w:sz w:val="18"/>
              </w:rPr>
              <w:t>-</w:t>
            </w:r>
          </w:p>
        </w:tc>
        <w:tc>
          <w:tcPr>
            <w:tcW w:w="698" w:type="dxa"/>
            <w:vAlign w:val="center"/>
          </w:tcPr>
          <w:p w:rsidR="004A2B2B" w:rsidRPr="009573E3" w:rsidRDefault="004A2B2B" w:rsidP="004A2B2B">
            <w:pPr>
              <w:spacing w:line="240" w:lineRule="exact"/>
              <w:jc w:val="center"/>
              <w:rPr>
                <w:sz w:val="18"/>
              </w:rPr>
            </w:pPr>
            <w:r>
              <w:rPr>
                <w:rFonts w:hint="eastAsia"/>
                <w:sz w:val="18"/>
              </w:rPr>
              <w:t>-</w:t>
            </w:r>
          </w:p>
        </w:tc>
        <w:tc>
          <w:tcPr>
            <w:tcW w:w="1985" w:type="dxa"/>
            <w:vAlign w:val="center"/>
          </w:tcPr>
          <w:p w:rsidR="004A2B2B" w:rsidRPr="009573E3" w:rsidRDefault="004A2B2B" w:rsidP="004A2B2B">
            <w:pPr>
              <w:spacing w:line="240" w:lineRule="exact"/>
              <w:jc w:val="left"/>
              <w:rPr>
                <w:sz w:val="18"/>
              </w:rPr>
            </w:pPr>
            <w:r w:rsidRPr="009573E3">
              <w:rPr>
                <w:rFonts w:hint="eastAsia"/>
                <w:sz w:val="18"/>
              </w:rPr>
              <w:t>选择列表</w:t>
            </w:r>
            <w:r>
              <w:rPr>
                <w:rFonts w:hint="eastAsia"/>
                <w:sz w:val="18"/>
              </w:rPr>
              <w:t>.</w:t>
            </w:r>
            <w:r>
              <w:rPr>
                <w:rFonts w:hint="eastAsia"/>
                <w:sz w:val="18"/>
              </w:rPr>
              <w:t>工作表名称</w:t>
            </w:r>
            <w:r>
              <w:rPr>
                <w:rFonts w:hint="eastAsia"/>
                <w:sz w:val="18"/>
              </w:rPr>
              <w:t>-</w:t>
            </w:r>
            <w:r>
              <w:rPr>
                <w:rFonts w:hint="eastAsia"/>
                <w:sz w:val="18"/>
              </w:rPr>
              <w:t>坐标</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sidRPr="009573E3">
              <w:rPr>
                <w:rFonts w:hint="eastAsia"/>
                <w:sz w:val="18"/>
              </w:rPr>
              <w:t>值必须</w:t>
            </w:r>
            <w:proofErr w:type="gramEnd"/>
            <w:r w:rsidRPr="009573E3">
              <w:rPr>
                <w:rFonts w:hint="eastAsia"/>
                <w:sz w:val="18"/>
              </w:rPr>
              <w:t>在引用</w:t>
            </w:r>
            <w:proofErr w:type="gramStart"/>
            <w:r w:rsidRPr="009573E3">
              <w:rPr>
                <w:rFonts w:hint="eastAsia"/>
                <w:sz w:val="18"/>
              </w:rPr>
              <w:t>的外键列表</w:t>
            </w:r>
            <w:proofErr w:type="gramEnd"/>
            <w:r w:rsidRPr="009573E3">
              <w:rPr>
                <w:rFonts w:hint="eastAsia"/>
                <w:sz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F</w:t>
            </w:r>
          </w:p>
        </w:tc>
        <w:tc>
          <w:tcPr>
            <w:tcW w:w="1559" w:type="dxa"/>
            <w:vAlign w:val="center"/>
          </w:tcPr>
          <w:p w:rsidR="004A2B2B" w:rsidRPr="009573E3" w:rsidRDefault="004A2B2B" w:rsidP="004A2B2B">
            <w:pPr>
              <w:jc w:val="left"/>
              <w:rPr>
                <w:sz w:val="18"/>
              </w:rPr>
            </w:pPr>
            <w:r>
              <w:rPr>
                <w:rFonts w:hint="eastAsia"/>
                <w:sz w:val="18"/>
              </w:rPr>
              <w:t>行名称</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2268" w:type="dxa"/>
            <w:vAlign w:val="center"/>
          </w:tcPr>
          <w:p w:rsidR="004A2B2B" w:rsidRPr="009573E3" w:rsidRDefault="004A2B2B" w:rsidP="004A2B2B">
            <w:pPr>
              <w:jc w:val="left"/>
              <w:rPr>
                <w:sz w:val="18"/>
              </w:rPr>
            </w:pPr>
            <w:r>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Pr>
                <w:rFonts w:hint="eastAsia"/>
                <w:sz w:val="18"/>
              </w:rPr>
              <w:t>行名称</w:t>
            </w:r>
            <w:r w:rsidRPr="009573E3">
              <w:rPr>
                <w:rFonts w:hint="eastAsia"/>
                <w:sz w:val="18"/>
              </w:rPr>
              <w:t>必须在引用的</w:t>
            </w:r>
            <w:r>
              <w:rPr>
                <w:rFonts w:hint="eastAsia"/>
                <w:sz w:val="18"/>
              </w:rPr>
              <w:t>表中存在</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G</w:t>
            </w:r>
          </w:p>
        </w:tc>
        <w:tc>
          <w:tcPr>
            <w:tcW w:w="1559" w:type="dxa"/>
            <w:vAlign w:val="center"/>
          </w:tcPr>
          <w:p w:rsidR="004A2B2B" w:rsidRPr="009573E3" w:rsidRDefault="004A2B2B" w:rsidP="004A2B2B">
            <w:pPr>
              <w:jc w:val="left"/>
              <w:rPr>
                <w:sz w:val="18"/>
              </w:rPr>
            </w:pPr>
            <w:r>
              <w:rPr>
                <w:rFonts w:hint="eastAsia"/>
                <w:sz w:val="18"/>
              </w:rPr>
              <w:t>X</w:t>
            </w:r>
            <w:r>
              <w:rPr>
                <w:rFonts w:hint="eastAsia"/>
                <w:sz w:val="18"/>
              </w:rPr>
              <w:t>轴坐标</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Pr>
                <w:rFonts w:hint="eastAsia"/>
                <w:sz w:val="18"/>
              </w:rPr>
              <w:t>数字</w:t>
            </w:r>
          </w:p>
        </w:tc>
        <w:tc>
          <w:tcPr>
            <w:tcW w:w="850" w:type="dxa"/>
            <w:vAlign w:val="center"/>
          </w:tcPr>
          <w:p w:rsidR="004A2B2B" w:rsidRPr="009573E3" w:rsidRDefault="004A2B2B" w:rsidP="004A2B2B">
            <w:pPr>
              <w:jc w:val="center"/>
              <w:rPr>
                <w:sz w:val="18"/>
              </w:rPr>
            </w:pPr>
            <w:r>
              <w:rPr>
                <w:rFonts w:hint="eastAsia"/>
                <w:sz w:val="18"/>
              </w:rPr>
              <w:t>Double</w:t>
            </w:r>
          </w:p>
        </w:tc>
        <w:tc>
          <w:tcPr>
            <w:tcW w:w="3293" w:type="dxa"/>
            <w:vAlign w:val="center"/>
          </w:tcPr>
          <w:p w:rsidR="004A2B2B" w:rsidRPr="009573E3" w:rsidRDefault="004A2B2B" w:rsidP="004A2B2B">
            <w:pPr>
              <w:jc w:val="left"/>
              <w:rPr>
                <w:sz w:val="18"/>
              </w:rPr>
            </w:pPr>
            <w:r>
              <w:rPr>
                <w:rFonts w:hint="eastAsia"/>
                <w:sz w:val="18"/>
              </w:rPr>
              <w:t>必须</w:t>
            </w:r>
            <w:proofErr w:type="gramStart"/>
            <w:r>
              <w:rPr>
                <w:rFonts w:hint="eastAsia"/>
                <w:sz w:val="18"/>
              </w:rPr>
              <w:t>填写值</w:t>
            </w:r>
            <w:proofErr w:type="gramEnd"/>
            <w:r>
              <w:rPr>
                <w:rFonts w:hint="eastAsia"/>
                <w:sz w:val="18"/>
              </w:rPr>
              <w:t>或‘</w:t>
            </w:r>
            <w:r>
              <w:rPr>
                <w:rFonts w:hint="eastAsia"/>
                <w:sz w:val="18"/>
              </w:rPr>
              <w:t>0</w:t>
            </w:r>
            <w:r>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H</w:t>
            </w:r>
          </w:p>
        </w:tc>
        <w:tc>
          <w:tcPr>
            <w:tcW w:w="1559" w:type="dxa"/>
            <w:vAlign w:val="center"/>
          </w:tcPr>
          <w:p w:rsidR="004A2B2B" w:rsidRPr="009573E3" w:rsidRDefault="004A2B2B" w:rsidP="004A2B2B">
            <w:pPr>
              <w:jc w:val="left"/>
              <w:rPr>
                <w:sz w:val="18"/>
              </w:rPr>
            </w:pPr>
            <w:r>
              <w:rPr>
                <w:rFonts w:hint="eastAsia"/>
                <w:sz w:val="18"/>
              </w:rPr>
              <w:t>Y</w:t>
            </w:r>
            <w:r>
              <w:rPr>
                <w:rFonts w:hint="eastAsia"/>
                <w:sz w:val="18"/>
              </w:rPr>
              <w:t>轴坐标</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Pr>
                <w:rFonts w:hint="eastAsia"/>
                <w:sz w:val="18"/>
              </w:rPr>
              <w:t>数字</w:t>
            </w:r>
          </w:p>
        </w:tc>
        <w:tc>
          <w:tcPr>
            <w:tcW w:w="850" w:type="dxa"/>
            <w:vAlign w:val="center"/>
          </w:tcPr>
          <w:p w:rsidR="004A2B2B" w:rsidRPr="009573E3" w:rsidRDefault="004A2B2B" w:rsidP="004A2B2B">
            <w:pPr>
              <w:jc w:val="center"/>
              <w:rPr>
                <w:sz w:val="18"/>
              </w:rPr>
            </w:pPr>
            <w:r>
              <w:rPr>
                <w:rFonts w:hint="eastAsia"/>
                <w:sz w:val="18"/>
              </w:rPr>
              <w:t>Double</w:t>
            </w:r>
          </w:p>
        </w:tc>
        <w:tc>
          <w:tcPr>
            <w:tcW w:w="3293" w:type="dxa"/>
            <w:vAlign w:val="center"/>
          </w:tcPr>
          <w:p w:rsidR="004A2B2B" w:rsidRPr="009573E3" w:rsidRDefault="004A2B2B" w:rsidP="004A2B2B">
            <w:pPr>
              <w:jc w:val="left"/>
              <w:rPr>
                <w:sz w:val="18"/>
              </w:rPr>
            </w:pPr>
            <w:r>
              <w:rPr>
                <w:rFonts w:hint="eastAsia"/>
                <w:sz w:val="18"/>
              </w:rPr>
              <w:t>必须</w:t>
            </w:r>
            <w:proofErr w:type="gramStart"/>
            <w:r>
              <w:rPr>
                <w:rFonts w:hint="eastAsia"/>
                <w:sz w:val="18"/>
              </w:rPr>
              <w:t>填写值</w:t>
            </w:r>
            <w:proofErr w:type="gramEnd"/>
            <w:r>
              <w:rPr>
                <w:rFonts w:hint="eastAsia"/>
                <w:sz w:val="18"/>
              </w:rPr>
              <w:t>或‘</w:t>
            </w:r>
            <w:r>
              <w:rPr>
                <w:rFonts w:hint="eastAsia"/>
                <w:sz w:val="18"/>
              </w:rPr>
              <w:t>0</w:t>
            </w:r>
            <w:r>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I</w:t>
            </w:r>
          </w:p>
        </w:tc>
        <w:tc>
          <w:tcPr>
            <w:tcW w:w="1559" w:type="dxa"/>
            <w:vAlign w:val="center"/>
          </w:tcPr>
          <w:p w:rsidR="004A2B2B" w:rsidRPr="009573E3" w:rsidRDefault="004A2B2B" w:rsidP="004A2B2B">
            <w:pPr>
              <w:jc w:val="left"/>
              <w:rPr>
                <w:sz w:val="18"/>
              </w:rPr>
            </w:pPr>
            <w:r>
              <w:rPr>
                <w:rFonts w:hint="eastAsia"/>
                <w:sz w:val="18"/>
              </w:rPr>
              <w:t>Z</w:t>
            </w:r>
            <w:r>
              <w:rPr>
                <w:rFonts w:hint="eastAsia"/>
                <w:sz w:val="18"/>
              </w:rPr>
              <w:t>轴坐标</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Pr>
                <w:rFonts w:hint="eastAsia"/>
                <w:sz w:val="18"/>
              </w:rPr>
              <w:t>数字</w:t>
            </w:r>
          </w:p>
        </w:tc>
        <w:tc>
          <w:tcPr>
            <w:tcW w:w="850" w:type="dxa"/>
            <w:vAlign w:val="center"/>
          </w:tcPr>
          <w:p w:rsidR="004A2B2B" w:rsidRPr="009573E3" w:rsidRDefault="004A2B2B" w:rsidP="004A2B2B">
            <w:pPr>
              <w:jc w:val="center"/>
              <w:rPr>
                <w:sz w:val="18"/>
              </w:rPr>
            </w:pPr>
            <w:r>
              <w:rPr>
                <w:rFonts w:hint="eastAsia"/>
                <w:sz w:val="18"/>
              </w:rPr>
              <w:t>Double</w:t>
            </w:r>
          </w:p>
        </w:tc>
        <w:tc>
          <w:tcPr>
            <w:tcW w:w="3293" w:type="dxa"/>
            <w:vAlign w:val="center"/>
          </w:tcPr>
          <w:p w:rsidR="004A2B2B" w:rsidRPr="009573E3" w:rsidRDefault="004A2B2B" w:rsidP="004A2B2B">
            <w:pPr>
              <w:jc w:val="left"/>
              <w:rPr>
                <w:sz w:val="18"/>
              </w:rPr>
            </w:pPr>
            <w:r>
              <w:rPr>
                <w:rFonts w:hint="eastAsia"/>
                <w:sz w:val="18"/>
              </w:rPr>
              <w:t>必须</w:t>
            </w:r>
            <w:proofErr w:type="gramStart"/>
            <w:r>
              <w:rPr>
                <w:rFonts w:hint="eastAsia"/>
                <w:sz w:val="18"/>
              </w:rPr>
              <w:t>填写值</w:t>
            </w:r>
            <w:proofErr w:type="gramEnd"/>
            <w:r>
              <w:rPr>
                <w:rFonts w:hint="eastAsia"/>
                <w:sz w:val="18"/>
              </w:rPr>
              <w:t>或‘</w:t>
            </w:r>
            <w:r>
              <w:rPr>
                <w:rFonts w:hint="eastAsia"/>
                <w:sz w:val="18"/>
              </w:rPr>
              <w:t>0</w:t>
            </w:r>
            <w:r>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J</w:t>
            </w:r>
          </w:p>
        </w:tc>
        <w:tc>
          <w:tcPr>
            <w:tcW w:w="1559" w:type="dxa"/>
            <w:vAlign w:val="center"/>
          </w:tcPr>
          <w:p w:rsidR="004A2B2B" w:rsidRPr="009573E3" w:rsidRDefault="004A2B2B" w:rsidP="004A2B2B">
            <w:pPr>
              <w:jc w:val="left"/>
              <w:rPr>
                <w:sz w:val="18"/>
              </w:rPr>
            </w:pPr>
            <w:r>
              <w:rPr>
                <w:rFonts w:hint="eastAsia"/>
                <w:sz w:val="18"/>
              </w:rPr>
              <w:t>外部系统</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Pr>
                <w:rFonts w:hint="eastAsia"/>
                <w:sz w:val="18"/>
              </w:rPr>
              <w:t>创建系统名称</w:t>
            </w:r>
          </w:p>
        </w:tc>
        <w:tc>
          <w:tcPr>
            <w:tcW w:w="567" w:type="dxa"/>
            <w:vAlign w:val="center"/>
          </w:tcPr>
          <w:p w:rsidR="004A2B2B" w:rsidRPr="009573E3" w:rsidRDefault="004A2B2B" w:rsidP="004A2B2B">
            <w:pPr>
              <w:jc w:val="center"/>
              <w:rPr>
                <w:sz w:val="18"/>
              </w:rPr>
            </w:pPr>
            <w:r>
              <w:rPr>
                <w:rFonts w:hint="eastAsia"/>
                <w:sz w:val="18"/>
              </w:rPr>
              <w:t>-</w:t>
            </w:r>
          </w:p>
        </w:tc>
        <w:tc>
          <w:tcPr>
            <w:tcW w:w="436" w:type="dxa"/>
            <w:vAlign w:val="center"/>
          </w:tcPr>
          <w:p w:rsidR="004A2B2B" w:rsidRPr="009573E3" w:rsidRDefault="004A2B2B" w:rsidP="004A2B2B">
            <w:pPr>
              <w:jc w:val="center"/>
              <w:rPr>
                <w:sz w:val="18"/>
              </w:rPr>
            </w:pPr>
            <w:r>
              <w:rPr>
                <w:rFonts w:hint="eastAsia"/>
                <w:sz w:val="18"/>
              </w:rPr>
              <w:t>X</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6C63EB" w:rsidRDefault="004A2B2B" w:rsidP="004A2B2B">
            <w:pPr>
              <w:jc w:val="left"/>
              <w:rPr>
                <w:sz w:val="18"/>
              </w:rPr>
            </w:pPr>
            <w:r w:rsidRPr="006C63EB">
              <w:rPr>
                <w:rFonts w:hint="eastAsia"/>
                <w:sz w:val="18"/>
              </w:rPr>
              <w:t>仅在软件系统自动导出时提供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K</w:t>
            </w:r>
          </w:p>
        </w:tc>
        <w:tc>
          <w:tcPr>
            <w:tcW w:w="1559" w:type="dxa"/>
            <w:vAlign w:val="center"/>
          </w:tcPr>
          <w:p w:rsidR="004A2B2B" w:rsidRPr="009573E3" w:rsidRDefault="004A2B2B" w:rsidP="004A2B2B">
            <w:pPr>
              <w:jc w:val="left"/>
              <w:rPr>
                <w:sz w:val="18"/>
              </w:rPr>
            </w:pPr>
            <w:r>
              <w:rPr>
                <w:rFonts w:hint="eastAsia"/>
                <w:sz w:val="18"/>
              </w:rPr>
              <w:t>外部对象</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Pr>
                <w:rFonts w:hint="eastAsia"/>
                <w:sz w:val="18"/>
              </w:rPr>
              <w:t>创建系统对象</w:t>
            </w:r>
          </w:p>
        </w:tc>
        <w:tc>
          <w:tcPr>
            <w:tcW w:w="567" w:type="dxa"/>
            <w:vAlign w:val="center"/>
          </w:tcPr>
          <w:p w:rsidR="004A2B2B" w:rsidRPr="009573E3" w:rsidRDefault="004A2B2B" w:rsidP="004A2B2B">
            <w:pPr>
              <w:jc w:val="center"/>
              <w:rPr>
                <w:sz w:val="18"/>
              </w:rPr>
            </w:pPr>
            <w:r>
              <w:rPr>
                <w:rFonts w:hint="eastAsia"/>
                <w:sz w:val="18"/>
              </w:rPr>
              <w:t>-</w:t>
            </w:r>
          </w:p>
        </w:tc>
        <w:tc>
          <w:tcPr>
            <w:tcW w:w="436" w:type="dxa"/>
            <w:vAlign w:val="center"/>
          </w:tcPr>
          <w:p w:rsidR="004A2B2B" w:rsidRPr="009573E3" w:rsidRDefault="004A2B2B" w:rsidP="004A2B2B">
            <w:pPr>
              <w:jc w:val="center"/>
              <w:rPr>
                <w:sz w:val="18"/>
              </w:rPr>
            </w:pPr>
            <w:r>
              <w:rPr>
                <w:rFonts w:hint="eastAsia"/>
                <w:sz w:val="18"/>
              </w:rPr>
              <w:t>X</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6C63EB" w:rsidRDefault="004A2B2B" w:rsidP="004A2B2B">
            <w:pPr>
              <w:jc w:val="left"/>
              <w:rPr>
                <w:sz w:val="18"/>
              </w:rPr>
            </w:pPr>
            <w:r w:rsidRPr="006C63EB">
              <w:rPr>
                <w:rFonts w:hint="eastAsia"/>
                <w:sz w:val="18"/>
              </w:rPr>
              <w:t>仅在软件系统自动导出时提供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L</w:t>
            </w:r>
          </w:p>
        </w:tc>
        <w:tc>
          <w:tcPr>
            <w:tcW w:w="1559" w:type="dxa"/>
            <w:vAlign w:val="center"/>
          </w:tcPr>
          <w:p w:rsidR="004A2B2B" w:rsidRPr="009573E3" w:rsidRDefault="004A2B2B" w:rsidP="004A2B2B">
            <w:pPr>
              <w:jc w:val="left"/>
              <w:rPr>
                <w:sz w:val="18"/>
              </w:rPr>
            </w:pPr>
            <w:r>
              <w:rPr>
                <w:rFonts w:hint="eastAsia"/>
                <w:sz w:val="18"/>
              </w:rPr>
              <w:t>外部标识</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Pr>
                <w:rFonts w:hint="eastAsia"/>
                <w:sz w:val="18"/>
              </w:rPr>
              <w:t>创建系统标识</w:t>
            </w:r>
          </w:p>
        </w:tc>
        <w:tc>
          <w:tcPr>
            <w:tcW w:w="567" w:type="dxa"/>
            <w:vAlign w:val="center"/>
          </w:tcPr>
          <w:p w:rsidR="004A2B2B" w:rsidRPr="009573E3" w:rsidRDefault="004A2B2B" w:rsidP="004A2B2B">
            <w:pPr>
              <w:jc w:val="center"/>
              <w:rPr>
                <w:sz w:val="18"/>
              </w:rPr>
            </w:pPr>
            <w:r>
              <w:rPr>
                <w:rFonts w:hint="eastAsia"/>
                <w:sz w:val="18"/>
              </w:rPr>
              <w:t>-</w:t>
            </w:r>
          </w:p>
        </w:tc>
        <w:tc>
          <w:tcPr>
            <w:tcW w:w="436" w:type="dxa"/>
            <w:vAlign w:val="center"/>
          </w:tcPr>
          <w:p w:rsidR="004A2B2B" w:rsidRPr="009573E3" w:rsidRDefault="004A2B2B" w:rsidP="004A2B2B">
            <w:pPr>
              <w:jc w:val="center"/>
              <w:rPr>
                <w:sz w:val="18"/>
              </w:rPr>
            </w:pPr>
            <w:r>
              <w:rPr>
                <w:rFonts w:hint="eastAsia"/>
                <w:sz w:val="18"/>
              </w:rPr>
              <w:t>X</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6C63EB" w:rsidRDefault="004A2B2B" w:rsidP="004A2B2B">
            <w:pPr>
              <w:jc w:val="left"/>
              <w:rPr>
                <w:sz w:val="18"/>
              </w:rPr>
            </w:pPr>
            <w:r w:rsidRPr="006C63EB">
              <w:rPr>
                <w:rFonts w:hint="eastAsia"/>
                <w:sz w:val="18"/>
              </w:rPr>
              <w:t>仅在软件系统自动导出时提供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M</w:t>
            </w:r>
          </w:p>
        </w:tc>
        <w:tc>
          <w:tcPr>
            <w:tcW w:w="1559" w:type="dxa"/>
            <w:vAlign w:val="center"/>
          </w:tcPr>
          <w:p w:rsidR="004A2B2B" w:rsidRPr="009573E3" w:rsidRDefault="004A2B2B" w:rsidP="004A2B2B">
            <w:pPr>
              <w:jc w:val="left"/>
              <w:rPr>
                <w:sz w:val="18"/>
              </w:rPr>
            </w:pPr>
            <w:r>
              <w:rPr>
                <w:rFonts w:hint="eastAsia"/>
                <w:sz w:val="18"/>
              </w:rPr>
              <w:t>顺时针旋转</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X</w:t>
            </w:r>
          </w:p>
        </w:tc>
        <w:tc>
          <w:tcPr>
            <w:tcW w:w="1985" w:type="dxa"/>
            <w:vAlign w:val="center"/>
          </w:tcPr>
          <w:p w:rsidR="004A2B2B" w:rsidRPr="009573E3" w:rsidRDefault="004A2B2B" w:rsidP="004A2B2B">
            <w:pPr>
              <w:jc w:val="left"/>
              <w:rPr>
                <w:sz w:val="18"/>
              </w:rPr>
            </w:pPr>
            <w:r>
              <w:rPr>
                <w:rFonts w:hint="eastAsia"/>
                <w:sz w:val="18"/>
              </w:rPr>
              <w:t>数字</w:t>
            </w:r>
          </w:p>
        </w:tc>
        <w:tc>
          <w:tcPr>
            <w:tcW w:w="850" w:type="dxa"/>
            <w:vAlign w:val="center"/>
          </w:tcPr>
          <w:p w:rsidR="004A2B2B" w:rsidRPr="009573E3" w:rsidRDefault="004A2B2B" w:rsidP="004A2B2B">
            <w:pPr>
              <w:jc w:val="center"/>
              <w:rPr>
                <w:sz w:val="18"/>
              </w:rPr>
            </w:pPr>
            <w:r>
              <w:rPr>
                <w:rFonts w:hint="eastAsia"/>
                <w:sz w:val="18"/>
              </w:rPr>
              <w:t>Double</w:t>
            </w:r>
          </w:p>
        </w:tc>
        <w:tc>
          <w:tcPr>
            <w:tcW w:w="3293" w:type="dxa"/>
            <w:vAlign w:val="center"/>
          </w:tcPr>
          <w:p w:rsidR="004A2B2B" w:rsidRPr="009573E3" w:rsidRDefault="004A2B2B" w:rsidP="004A2B2B">
            <w:pPr>
              <w:jc w:val="left"/>
              <w:rPr>
                <w:sz w:val="18"/>
              </w:rPr>
            </w:pPr>
            <w:r>
              <w:rPr>
                <w:rFonts w:hint="eastAsia"/>
                <w:sz w:val="18"/>
              </w:rPr>
              <w:t>默认值为</w:t>
            </w:r>
            <w:proofErr w:type="gramStart"/>
            <w:r>
              <w:rPr>
                <w:rFonts w:hint="eastAsia"/>
                <w:sz w:val="18"/>
              </w:rPr>
              <w:t>‘</w:t>
            </w:r>
            <w:proofErr w:type="gramEnd"/>
            <w:r w:rsidRPr="009573E3">
              <w:rPr>
                <w:rFonts w:hint="eastAsia"/>
                <w:sz w:val="18"/>
              </w:rPr>
              <w:t>n/a</w:t>
            </w:r>
            <w:proofErr w:type="gramStart"/>
            <w:r>
              <w:rPr>
                <w:rFonts w:hint="eastAsia"/>
                <w:sz w:val="18"/>
              </w:rPr>
              <w:t>‘</w:t>
            </w:r>
            <w:proofErr w:type="gramEnd"/>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N</w:t>
            </w:r>
          </w:p>
        </w:tc>
        <w:tc>
          <w:tcPr>
            <w:tcW w:w="1559" w:type="dxa"/>
            <w:vAlign w:val="center"/>
          </w:tcPr>
          <w:p w:rsidR="004A2B2B" w:rsidRPr="009573E3" w:rsidRDefault="004A2B2B" w:rsidP="004A2B2B">
            <w:pPr>
              <w:jc w:val="left"/>
              <w:rPr>
                <w:sz w:val="18"/>
              </w:rPr>
            </w:pPr>
            <w:r>
              <w:rPr>
                <w:rFonts w:hint="eastAsia"/>
                <w:sz w:val="18"/>
              </w:rPr>
              <w:t>仰角旋转</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X</w:t>
            </w:r>
          </w:p>
        </w:tc>
        <w:tc>
          <w:tcPr>
            <w:tcW w:w="1985" w:type="dxa"/>
            <w:vAlign w:val="center"/>
          </w:tcPr>
          <w:p w:rsidR="004A2B2B" w:rsidRPr="009573E3" w:rsidRDefault="004A2B2B" w:rsidP="004A2B2B">
            <w:pPr>
              <w:jc w:val="left"/>
              <w:rPr>
                <w:sz w:val="18"/>
              </w:rPr>
            </w:pPr>
            <w:r>
              <w:rPr>
                <w:rFonts w:hint="eastAsia"/>
                <w:sz w:val="18"/>
              </w:rPr>
              <w:t>数字</w:t>
            </w:r>
          </w:p>
        </w:tc>
        <w:tc>
          <w:tcPr>
            <w:tcW w:w="850" w:type="dxa"/>
            <w:vAlign w:val="center"/>
          </w:tcPr>
          <w:p w:rsidR="004A2B2B" w:rsidRPr="009573E3" w:rsidRDefault="004A2B2B" w:rsidP="004A2B2B">
            <w:pPr>
              <w:jc w:val="center"/>
              <w:rPr>
                <w:sz w:val="18"/>
              </w:rPr>
            </w:pPr>
            <w:r>
              <w:rPr>
                <w:rFonts w:hint="eastAsia"/>
                <w:sz w:val="18"/>
              </w:rPr>
              <w:t>Double</w:t>
            </w:r>
          </w:p>
        </w:tc>
        <w:tc>
          <w:tcPr>
            <w:tcW w:w="3293" w:type="dxa"/>
            <w:vAlign w:val="center"/>
          </w:tcPr>
          <w:p w:rsidR="004A2B2B" w:rsidRPr="009573E3" w:rsidRDefault="004A2B2B" w:rsidP="004A2B2B">
            <w:pPr>
              <w:jc w:val="left"/>
              <w:rPr>
                <w:sz w:val="18"/>
              </w:rPr>
            </w:pPr>
            <w:r>
              <w:rPr>
                <w:rFonts w:hint="eastAsia"/>
                <w:sz w:val="18"/>
              </w:rPr>
              <w:t>默认值为</w:t>
            </w:r>
            <w:proofErr w:type="gramStart"/>
            <w:r>
              <w:rPr>
                <w:rFonts w:hint="eastAsia"/>
                <w:sz w:val="18"/>
              </w:rPr>
              <w:t>‘</w:t>
            </w:r>
            <w:proofErr w:type="gramEnd"/>
            <w:r w:rsidRPr="009573E3">
              <w:rPr>
                <w:rFonts w:hint="eastAsia"/>
                <w:sz w:val="18"/>
              </w:rPr>
              <w:t>n/a</w:t>
            </w:r>
            <w:proofErr w:type="gramStart"/>
            <w:r>
              <w:rPr>
                <w:rFonts w:hint="eastAsia"/>
                <w:sz w:val="18"/>
              </w:rPr>
              <w:t>‘</w:t>
            </w:r>
            <w:proofErr w:type="gramEnd"/>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O</w:t>
            </w:r>
          </w:p>
        </w:tc>
        <w:tc>
          <w:tcPr>
            <w:tcW w:w="1559" w:type="dxa"/>
            <w:vAlign w:val="center"/>
          </w:tcPr>
          <w:p w:rsidR="004A2B2B" w:rsidRPr="009573E3" w:rsidRDefault="004A2B2B" w:rsidP="004A2B2B">
            <w:pPr>
              <w:jc w:val="left"/>
              <w:rPr>
                <w:sz w:val="18"/>
              </w:rPr>
            </w:pPr>
            <w:r>
              <w:rPr>
                <w:rFonts w:hint="eastAsia"/>
                <w:sz w:val="18"/>
              </w:rPr>
              <w:t>偏航旋转</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X</w:t>
            </w:r>
          </w:p>
        </w:tc>
        <w:tc>
          <w:tcPr>
            <w:tcW w:w="1985" w:type="dxa"/>
            <w:vAlign w:val="center"/>
          </w:tcPr>
          <w:p w:rsidR="004A2B2B" w:rsidRPr="009573E3" w:rsidRDefault="004A2B2B" w:rsidP="004A2B2B">
            <w:pPr>
              <w:jc w:val="left"/>
              <w:rPr>
                <w:sz w:val="18"/>
              </w:rPr>
            </w:pPr>
            <w:r>
              <w:rPr>
                <w:rFonts w:hint="eastAsia"/>
                <w:sz w:val="18"/>
              </w:rPr>
              <w:t>数字</w:t>
            </w:r>
          </w:p>
        </w:tc>
        <w:tc>
          <w:tcPr>
            <w:tcW w:w="850" w:type="dxa"/>
            <w:vAlign w:val="center"/>
          </w:tcPr>
          <w:p w:rsidR="004A2B2B" w:rsidRPr="009573E3" w:rsidRDefault="004A2B2B" w:rsidP="004A2B2B">
            <w:pPr>
              <w:jc w:val="center"/>
              <w:rPr>
                <w:sz w:val="18"/>
              </w:rPr>
            </w:pPr>
            <w:r>
              <w:rPr>
                <w:rFonts w:hint="eastAsia"/>
                <w:sz w:val="18"/>
              </w:rPr>
              <w:t>Double</w:t>
            </w:r>
          </w:p>
        </w:tc>
        <w:tc>
          <w:tcPr>
            <w:tcW w:w="3293" w:type="dxa"/>
            <w:vAlign w:val="center"/>
          </w:tcPr>
          <w:p w:rsidR="004A2B2B" w:rsidRPr="009573E3" w:rsidRDefault="004A2B2B" w:rsidP="004A2B2B">
            <w:pPr>
              <w:jc w:val="left"/>
              <w:rPr>
                <w:sz w:val="18"/>
              </w:rPr>
            </w:pPr>
            <w:r>
              <w:rPr>
                <w:rFonts w:hint="eastAsia"/>
                <w:sz w:val="18"/>
              </w:rPr>
              <w:t>默认值为</w:t>
            </w:r>
            <w:proofErr w:type="gramStart"/>
            <w:r>
              <w:rPr>
                <w:rFonts w:hint="eastAsia"/>
                <w:sz w:val="18"/>
              </w:rPr>
              <w:t>‘</w:t>
            </w:r>
            <w:proofErr w:type="gramEnd"/>
            <w:r w:rsidRPr="009573E3">
              <w:rPr>
                <w:rFonts w:hint="eastAsia"/>
                <w:sz w:val="18"/>
              </w:rPr>
              <w:t>n/a</w:t>
            </w:r>
            <w:proofErr w:type="gramStart"/>
            <w:r>
              <w:rPr>
                <w:rFonts w:hint="eastAsia"/>
                <w:sz w:val="18"/>
              </w:rPr>
              <w:t>‘</w:t>
            </w:r>
            <w:proofErr w:type="gramEnd"/>
          </w:p>
        </w:tc>
      </w:tr>
    </w:tbl>
    <w:p w:rsidR="004A2B2B" w:rsidRPr="006C63EB" w:rsidRDefault="004A2B2B" w:rsidP="004A2B2B"/>
    <w:p w:rsidR="004A2B2B" w:rsidRDefault="004A2B2B" w:rsidP="004A2B2B">
      <w:pPr>
        <w:rPr>
          <w:b/>
        </w:rPr>
      </w:pPr>
      <w:r>
        <w:rPr>
          <w:rFonts w:hint="eastAsia"/>
          <w:b/>
        </w:rPr>
        <w:t>续表</w:t>
      </w:r>
      <w:r>
        <w:rPr>
          <w:rFonts w:hint="eastAsia"/>
          <w:b/>
        </w:rPr>
        <w:t>A.22</w:t>
      </w:r>
    </w:p>
    <w:tbl>
      <w:tblPr>
        <w:tblStyle w:val="aa"/>
        <w:tblW w:w="0" w:type="auto"/>
        <w:tblInd w:w="108" w:type="dxa"/>
        <w:tblLook w:val="04A0" w:firstRow="1" w:lastRow="0" w:firstColumn="1" w:lastColumn="0" w:noHBand="0" w:noVBand="1"/>
      </w:tblPr>
      <w:tblGrid>
        <w:gridCol w:w="426"/>
        <w:gridCol w:w="458"/>
        <w:gridCol w:w="1559"/>
        <w:gridCol w:w="567"/>
        <w:gridCol w:w="567"/>
        <w:gridCol w:w="2268"/>
        <w:gridCol w:w="567"/>
        <w:gridCol w:w="436"/>
        <w:gridCol w:w="698"/>
        <w:gridCol w:w="1985"/>
        <w:gridCol w:w="850"/>
        <w:gridCol w:w="3293"/>
      </w:tblGrid>
      <w:tr w:rsidR="004A2B2B" w:rsidRPr="009573E3" w:rsidTr="004A2B2B">
        <w:tc>
          <w:tcPr>
            <w:tcW w:w="884" w:type="dxa"/>
            <w:gridSpan w:val="2"/>
            <w:vMerge w:val="restart"/>
            <w:vAlign w:val="center"/>
          </w:tcPr>
          <w:p w:rsidR="004A2B2B" w:rsidRPr="009573E3" w:rsidRDefault="004A2B2B" w:rsidP="004A2B2B">
            <w:pPr>
              <w:jc w:val="center"/>
              <w:rPr>
                <w:sz w:val="18"/>
              </w:rPr>
            </w:pPr>
            <w:r w:rsidRPr="009573E3">
              <w:rPr>
                <w:rFonts w:hint="eastAsia"/>
                <w:sz w:val="18"/>
              </w:rPr>
              <w:t>字段</w:t>
            </w:r>
          </w:p>
        </w:tc>
        <w:tc>
          <w:tcPr>
            <w:tcW w:w="1559" w:type="dxa"/>
            <w:vMerge w:val="restart"/>
            <w:vAlign w:val="center"/>
          </w:tcPr>
          <w:p w:rsidR="004A2B2B" w:rsidRPr="009573E3" w:rsidRDefault="004A2B2B" w:rsidP="004A2B2B">
            <w:pPr>
              <w:jc w:val="center"/>
              <w:rPr>
                <w:sz w:val="18"/>
              </w:rPr>
            </w:pPr>
            <w:r w:rsidRPr="009573E3">
              <w:rPr>
                <w:rFonts w:hint="eastAsia"/>
                <w:sz w:val="18"/>
              </w:rPr>
              <w:t>字段名</w:t>
            </w:r>
          </w:p>
        </w:tc>
        <w:tc>
          <w:tcPr>
            <w:tcW w:w="1134" w:type="dxa"/>
            <w:gridSpan w:val="2"/>
            <w:vAlign w:val="center"/>
          </w:tcPr>
          <w:p w:rsidR="004A2B2B" w:rsidRPr="009573E3" w:rsidRDefault="004A2B2B" w:rsidP="004A2B2B">
            <w:pPr>
              <w:jc w:val="center"/>
              <w:rPr>
                <w:sz w:val="18"/>
              </w:rPr>
            </w:pPr>
            <w:r w:rsidRPr="009573E3">
              <w:rPr>
                <w:rFonts w:hint="eastAsia"/>
                <w:sz w:val="18"/>
              </w:rPr>
              <w:t>唯一性</w:t>
            </w:r>
          </w:p>
        </w:tc>
        <w:tc>
          <w:tcPr>
            <w:tcW w:w="2268" w:type="dxa"/>
            <w:vMerge w:val="restart"/>
            <w:vAlign w:val="center"/>
          </w:tcPr>
          <w:p w:rsidR="004A2B2B" w:rsidRPr="009573E3" w:rsidRDefault="004A2B2B" w:rsidP="004A2B2B">
            <w:pPr>
              <w:jc w:val="center"/>
              <w:rPr>
                <w:sz w:val="18"/>
              </w:rPr>
            </w:pPr>
            <w:proofErr w:type="gramStart"/>
            <w:r w:rsidRPr="009573E3">
              <w:rPr>
                <w:rFonts w:hint="eastAsia"/>
                <w:sz w:val="18"/>
              </w:rPr>
              <w:t>外键</w:t>
            </w:r>
            <w:proofErr w:type="gramEnd"/>
          </w:p>
        </w:tc>
        <w:tc>
          <w:tcPr>
            <w:tcW w:w="1701" w:type="dxa"/>
            <w:gridSpan w:val="3"/>
            <w:vAlign w:val="center"/>
          </w:tcPr>
          <w:p w:rsidR="004A2B2B" w:rsidRPr="009573E3" w:rsidRDefault="004A2B2B" w:rsidP="004A2B2B">
            <w:pPr>
              <w:jc w:val="center"/>
              <w:rPr>
                <w:sz w:val="18"/>
              </w:rPr>
            </w:pPr>
            <w:proofErr w:type="gramStart"/>
            <w:r w:rsidRPr="009573E3">
              <w:rPr>
                <w:rFonts w:hint="eastAsia"/>
                <w:sz w:val="18"/>
              </w:rPr>
              <w:t>必填值</w:t>
            </w:r>
            <w:proofErr w:type="gramEnd"/>
          </w:p>
        </w:tc>
        <w:tc>
          <w:tcPr>
            <w:tcW w:w="2835" w:type="dxa"/>
            <w:gridSpan w:val="2"/>
            <w:vAlign w:val="center"/>
          </w:tcPr>
          <w:p w:rsidR="004A2B2B" w:rsidRPr="009573E3" w:rsidRDefault="004A2B2B" w:rsidP="004A2B2B">
            <w:pPr>
              <w:jc w:val="center"/>
              <w:rPr>
                <w:sz w:val="18"/>
              </w:rPr>
            </w:pPr>
            <w:r w:rsidRPr="009573E3">
              <w:rPr>
                <w:rFonts w:hint="eastAsia"/>
                <w:sz w:val="18"/>
              </w:rPr>
              <w:t>允许值</w:t>
            </w:r>
          </w:p>
        </w:tc>
        <w:tc>
          <w:tcPr>
            <w:tcW w:w="3293" w:type="dxa"/>
            <w:vMerge w:val="restart"/>
            <w:vAlign w:val="center"/>
          </w:tcPr>
          <w:p w:rsidR="004A2B2B" w:rsidRPr="009573E3" w:rsidRDefault="004A2B2B" w:rsidP="004A2B2B">
            <w:pPr>
              <w:jc w:val="center"/>
              <w:rPr>
                <w:sz w:val="18"/>
              </w:rPr>
            </w:pPr>
            <w:r w:rsidRPr="009573E3">
              <w:rPr>
                <w:rFonts w:hint="eastAsia"/>
                <w:sz w:val="18"/>
              </w:rPr>
              <w:t>约束</w:t>
            </w:r>
            <w:r w:rsidRPr="009573E3">
              <w:rPr>
                <w:rFonts w:hint="eastAsia"/>
                <w:sz w:val="18"/>
              </w:rPr>
              <w:t>/</w:t>
            </w:r>
            <w:r w:rsidRPr="009573E3">
              <w:rPr>
                <w:rFonts w:hint="eastAsia"/>
                <w:sz w:val="18"/>
              </w:rPr>
              <w:t>说明</w:t>
            </w:r>
          </w:p>
        </w:tc>
      </w:tr>
      <w:tr w:rsidR="004A2B2B" w:rsidRPr="009573E3" w:rsidTr="004A2B2B">
        <w:trPr>
          <w:trHeight w:hRule="exact" w:val="439"/>
        </w:trPr>
        <w:tc>
          <w:tcPr>
            <w:tcW w:w="884" w:type="dxa"/>
            <w:gridSpan w:val="2"/>
            <w:vMerge/>
            <w:vAlign w:val="center"/>
          </w:tcPr>
          <w:p w:rsidR="004A2B2B" w:rsidRPr="009573E3" w:rsidRDefault="004A2B2B" w:rsidP="004A2B2B">
            <w:pPr>
              <w:jc w:val="center"/>
              <w:rPr>
                <w:sz w:val="18"/>
              </w:rPr>
            </w:pPr>
          </w:p>
        </w:tc>
        <w:tc>
          <w:tcPr>
            <w:tcW w:w="1559"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主键</w:t>
            </w: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复合</w:t>
            </w:r>
          </w:p>
        </w:tc>
        <w:tc>
          <w:tcPr>
            <w:tcW w:w="2268"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必填</w:t>
            </w:r>
          </w:p>
        </w:tc>
        <w:tc>
          <w:tcPr>
            <w:tcW w:w="436" w:type="dxa"/>
            <w:vAlign w:val="center"/>
          </w:tcPr>
          <w:p w:rsidR="004A2B2B" w:rsidRPr="009573E3" w:rsidRDefault="004A2B2B" w:rsidP="004A2B2B">
            <w:pPr>
              <w:spacing w:line="200" w:lineRule="exact"/>
              <w:jc w:val="center"/>
              <w:rPr>
                <w:sz w:val="18"/>
              </w:rPr>
            </w:pPr>
            <w:r w:rsidRPr="009573E3">
              <w:rPr>
                <w:rFonts w:hint="eastAsia"/>
                <w:sz w:val="18"/>
              </w:rPr>
              <w:t>系统</w:t>
            </w:r>
          </w:p>
        </w:tc>
        <w:tc>
          <w:tcPr>
            <w:tcW w:w="698" w:type="dxa"/>
            <w:vAlign w:val="center"/>
          </w:tcPr>
          <w:p w:rsidR="004A2B2B" w:rsidRPr="009573E3" w:rsidRDefault="004A2B2B" w:rsidP="004A2B2B">
            <w:pPr>
              <w:spacing w:line="200" w:lineRule="exact"/>
              <w:jc w:val="center"/>
              <w:rPr>
                <w:sz w:val="18"/>
              </w:rPr>
            </w:pPr>
            <w:r w:rsidRPr="009573E3">
              <w:rPr>
                <w:rFonts w:hint="eastAsia"/>
                <w:sz w:val="18"/>
              </w:rPr>
              <w:t>按照说明</w:t>
            </w:r>
          </w:p>
        </w:tc>
        <w:tc>
          <w:tcPr>
            <w:tcW w:w="1985" w:type="dxa"/>
            <w:vAlign w:val="center"/>
          </w:tcPr>
          <w:p w:rsidR="004A2B2B" w:rsidRPr="009573E3" w:rsidRDefault="004A2B2B" w:rsidP="004A2B2B">
            <w:pPr>
              <w:jc w:val="center"/>
              <w:rPr>
                <w:sz w:val="18"/>
              </w:rPr>
            </w:pPr>
            <w:r w:rsidRPr="009573E3">
              <w:rPr>
                <w:rFonts w:hint="eastAsia"/>
                <w:sz w:val="18"/>
              </w:rPr>
              <w:t>类型</w:t>
            </w:r>
          </w:p>
        </w:tc>
        <w:tc>
          <w:tcPr>
            <w:tcW w:w="850" w:type="dxa"/>
            <w:vAlign w:val="center"/>
          </w:tcPr>
          <w:p w:rsidR="004A2B2B" w:rsidRPr="009573E3" w:rsidRDefault="004A2B2B" w:rsidP="004A2B2B">
            <w:pPr>
              <w:jc w:val="center"/>
              <w:rPr>
                <w:sz w:val="18"/>
              </w:rPr>
            </w:pPr>
            <w:r w:rsidRPr="009573E3">
              <w:rPr>
                <w:rFonts w:hint="eastAsia"/>
                <w:sz w:val="18"/>
              </w:rPr>
              <w:t>最大值</w:t>
            </w:r>
          </w:p>
        </w:tc>
        <w:tc>
          <w:tcPr>
            <w:tcW w:w="3293" w:type="dxa"/>
            <w:vMerge/>
            <w:vAlign w:val="center"/>
          </w:tcPr>
          <w:p w:rsidR="004A2B2B" w:rsidRPr="009573E3" w:rsidRDefault="004A2B2B" w:rsidP="004A2B2B">
            <w:pPr>
              <w:jc w:val="center"/>
              <w:rPr>
                <w:sz w:val="18"/>
              </w:rPr>
            </w:pPr>
          </w:p>
        </w:tc>
      </w:tr>
      <w:tr w:rsidR="004A2B2B" w:rsidRPr="009573E3" w:rsidTr="004A2B2B">
        <w:tc>
          <w:tcPr>
            <w:tcW w:w="426" w:type="dxa"/>
            <w:vMerge w:val="restart"/>
            <w:vAlign w:val="center"/>
          </w:tcPr>
          <w:p w:rsidR="004A2B2B" w:rsidRPr="009573E3" w:rsidRDefault="004A2B2B" w:rsidP="004A2B2B">
            <w:pPr>
              <w:jc w:val="center"/>
              <w:rPr>
                <w:sz w:val="18"/>
              </w:rPr>
            </w:pPr>
            <w:r>
              <w:rPr>
                <w:rFonts w:hint="eastAsia"/>
                <w:sz w:val="18"/>
              </w:rPr>
              <w:t>问题</w:t>
            </w:r>
          </w:p>
        </w:tc>
        <w:tc>
          <w:tcPr>
            <w:tcW w:w="458" w:type="dxa"/>
          </w:tcPr>
          <w:p w:rsidR="004A2B2B" w:rsidRPr="009573E3" w:rsidRDefault="004A2B2B" w:rsidP="004A2B2B">
            <w:pPr>
              <w:jc w:val="center"/>
              <w:rPr>
                <w:sz w:val="18"/>
              </w:rPr>
            </w:pPr>
            <w:r w:rsidRPr="009573E3">
              <w:rPr>
                <w:rFonts w:hint="eastAsia"/>
                <w:sz w:val="18"/>
              </w:rPr>
              <w:t>A</w:t>
            </w:r>
          </w:p>
        </w:tc>
        <w:tc>
          <w:tcPr>
            <w:tcW w:w="1559" w:type="dxa"/>
            <w:vAlign w:val="center"/>
          </w:tcPr>
          <w:p w:rsidR="004A2B2B" w:rsidRPr="009573E3" w:rsidRDefault="004A2B2B" w:rsidP="004A2B2B">
            <w:pPr>
              <w:jc w:val="left"/>
              <w:rPr>
                <w:sz w:val="18"/>
              </w:rPr>
            </w:pPr>
            <w:r>
              <w:rPr>
                <w:rFonts w:hint="eastAsia"/>
                <w:sz w:val="18"/>
              </w:rPr>
              <w:t>名称</w:t>
            </w:r>
          </w:p>
        </w:tc>
        <w:tc>
          <w:tcPr>
            <w:tcW w:w="567" w:type="dxa"/>
            <w:vAlign w:val="center"/>
          </w:tcPr>
          <w:p w:rsidR="004A2B2B" w:rsidRPr="009573E3" w:rsidRDefault="004A2B2B" w:rsidP="004A2B2B">
            <w:pPr>
              <w:jc w:val="center"/>
              <w:rPr>
                <w:sz w:val="18"/>
              </w:rPr>
            </w:pPr>
            <w:r>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Pr>
                <w:rFonts w:hint="eastAsia"/>
                <w:sz w:val="18"/>
              </w:rPr>
              <w:t>复合</w:t>
            </w:r>
            <w:proofErr w:type="gramStart"/>
            <w:r>
              <w:rPr>
                <w:rFonts w:hint="eastAsia"/>
                <w:sz w:val="18"/>
              </w:rPr>
              <w:t>值</w:t>
            </w:r>
            <w:r w:rsidRPr="009573E3">
              <w:rPr>
                <w:rFonts w:hint="eastAsia"/>
                <w:sz w:val="18"/>
              </w:rPr>
              <w:t>必须</w:t>
            </w:r>
            <w:proofErr w:type="gramEnd"/>
            <w:r w:rsidRPr="009573E3">
              <w:rPr>
                <w:rFonts w:hint="eastAsia"/>
                <w:sz w:val="18"/>
              </w:rPr>
              <w:t>在工作表唯一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B</w:t>
            </w:r>
          </w:p>
        </w:tc>
        <w:tc>
          <w:tcPr>
            <w:tcW w:w="1559" w:type="dxa"/>
            <w:vAlign w:val="center"/>
          </w:tcPr>
          <w:p w:rsidR="004A2B2B" w:rsidRPr="009573E3" w:rsidRDefault="004A2B2B" w:rsidP="004A2B2B">
            <w:pPr>
              <w:jc w:val="left"/>
              <w:rPr>
                <w:sz w:val="18"/>
              </w:rPr>
            </w:pPr>
            <w:r w:rsidRPr="009573E3">
              <w:rPr>
                <w:rFonts w:hint="eastAsia"/>
                <w:sz w:val="18"/>
              </w:rPr>
              <w:t>创建者</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联系人邮箱</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联系人邮箱</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sidRPr="009573E3">
              <w:rPr>
                <w:rFonts w:hint="eastAsia"/>
                <w:sz w:val="18"/>
              </w:rPr>
              <w:t>值必须</w:t>
            </w:r>
            <w:proofErr w:type="gramEnd"/>
            <w:r w:rsidRPr="009573E3">
              <w:rPr>
                <w:rFonts w:hint="eastAsia"/>
                <w:sz w:val="18"/>
              </w:rPr>
              <w:t>在引用</w:t>
            </w:r>
            <w:proofErr w:type="gramStart"/>
            <w:r w:rsidRPr="009573E3">
              <w:rPr>
                <w:rFonts w:hint="eastAsia"/>
                <w:sz w:val="18"/>
              </w:rPr>
              <w:t>的外键列表</w:t>
            </w:r>
            <w:proofErr w:type="gramEnd"/>
            <w:r w:rsidRPr="009573E3">
              <w:rPr>
                <w:rFonts w:hint="eastAsia"/>
                <w:sz w:val="18"/>
              </w:rPr>
              <w:t>中</w:t>
            </w:r>
          </w:p>
        </w:tc>
      </w:tr>
      <w:tr w:rsidR="004A2B2B" w:rsidRPr="009573E3" w:rsidTr="004A2B2B">
        <w:trPr>
          <w:trHeight w:val="448"/>
        </w:trPr>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C</w:t>
            </w:r>
          </w:p>
        </w:tc>
        <w:tc>
          <w:tcPr>
            <w:tcW w:w="1559" w:type="dxa"/>
            <w:vAlign w:val="center"/>
          </w:tcPr>
          <w:p w:rsidR="004A2B2B" w:rsidRPr="009573E3" w:rsidRDefault="004A2B2B" w:rsidP="004A2B2B">
            <w:pPr>
              <w:jc w:val="left"/>
              <w:rPr>
                <w:sz w:val="18"/>
              </w:rPr>
            </w:pPr>
            <w:r w:rsidRPr="009573E3">
              <w:rPr>
                <w:rFonts w:hint="eastAsia"/>
                <w:sz w:val="18"/>
              </w:rPr>
              <w:t>创建时间</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ISO</w:t>
            </w:r>
            <w:r w:rsidRPr="009573E3">
              <w:rPr>
                <w:rFonts w:hint="eastAsia"/>
                <w:sz w:val="18"/>
              </w:rPr>
              <w:t>日期</w:t>
            </w:r>
          </w:p>
        </w:tc>
        <w:tc>
          <w:tcPr>
            <w:tcW w:w="850" w:type="dxa"/>
            <w:vAlign w:val="center"/>
          </w:tcPr>
          <w:p w:rsidR="004A2B2B" w:rsidRPr="009573E3" w:rsidRDefault="004A2B2B" w:rsidP="004A2B2B">
            <w:pPr>
              <w:spacing w:line="200" w:lineRule="exact"/>
              <w:jc w:val="center"/>
              <w:rPr>
                <w:sz w:val="18"/>
              </w:rPr>
            </w:pPr>
            <w:r w:rsidRPr="009573E3">
              <w:rPr>
                <w:rFonts w:hint="eastAsia"/>
                <w:sz w:val="18"/>
              </w:rPr>
              <w:t>19</w:t>
            </w:r>
          </w:p>
        </w:tc>
        <w:tc>
          <w:tcPr>
            <w:tcW w:w="3293" w:type="dxa"/>
            <w:vAlign w:val="center"/>
          </w:tcPr>
          <w:p w:rsidR="004A2B2B" w:rsidRPr="009573E3" w:rsidRDefault="004A2B2B" w:rsidP="004A2B2B">
            <w:pPr>
              <w:spacing w:line="200" w:lineRule="exact"/>
              <w:jc w:val="left"/>
              <w:rPr>
                <w:sz w:val="18"/>
              </w:rPr>
            </w:pPr>
            <w:r w:rsidRPr="009573E3">
              <w:rPr>
                <w:rFonts w:hint="eastAsia"/>
                <w:sz w:val="18"/>
              </w:rPr>
              <w:t>ISO</w:t>
            </w:r>
            <w:r w:rsidRPr="009573E3">
              <w:rPr>
                <w:rFonts w:hint="eastAsia"/>
                <w:sz w:val="18"/>
              </w:rPr>
              <w:t>日期时间，默认为“</w:t>
            </w:r>
            <w:r w:rsidRPr="009573E3">
              <w:rPr>
                <w:rFonts w:hint="eastAsia"/>
                <w:sz w:val="18"/>
              </w:rPr>
              <w:t>1900-12-31T23</w:t>
            </w:r>
            <w:r w:rsidRPr="009573E3">
              <w:rPr>
                <w:rFonts w:hint="eastAsia"/>
                <w:sz w:val="18"/>
              </w:rPr>
              <w:t>：</w:t>
            </w:r>
            <w:r w:rsidRPr="009573E3">
              <w:rPr>
                <w:rFonts w:hint="eastAsia"/>
                <w:sz w:val="18"/>
              </w:rPr>
              <w:t>59</w:t>
            </w:r>
            <w:r w:rsidRPr="009573E3">
              <w:rPr>
                <w:rFonts w:hint="eastAsia"/>
                <w:sz w:val="18"/>
              </w:rPr>
              <w:t>：</w:t>
            </w:r>
            <w:r w:rsidRPr="009573E3">
              <w:rPr>
                <w:rFonts w:hint="eastAsia"/>
                <w:sz w:val="18"/>
              </w:rPr>
              <w:t>59</w:t>
            </w:r>
            <w:r w:rsidRPr="009573E3">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D</w:t>
            </w:r>
          </w:p>
        </w:tc>
        <w:tc>
          <w:tcPr>
            <w:tcW w:w="1559" w:type="dxa"/>
            <w:vAlign w:val="center"/>
          </w:tcPr>
          <w:p w:rsidR="004A2B2B" w:rsidRPr="009573E3" w:rsidRDefault="004A2B2B" w:rsidP="004A2B2B">
            <w:pPr>
              <w:jc w:val="left"/>
              <w:rPr>
                <w:sz w:val="18"/>
              </w:rPr>
            </w:pPr>
            <w:r>
              <w:rPr>
                <w:rFonts w:hint="eastAsia"/>
                <w:sz w:val="18"/>
              </w:rPr>
              <w:t>类型</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选择列表</w:t>
            </w:r>
            <w:r>
              <w:rPr>
                <w:rFonts w:hint="eastAsia"/>
                <w:sz w:val="18"/>
              </w:rPr>
              <w:t>.</w:t>
            </w:r>
            <w:r w:rsidRPr="009573E3">
              <w:rPr>
                <w:rFonts w:hint="eastAsia"/>
                <w:sz w:val="18"/>
              </w:rPr>
              <w:t>分类</w:t>
            </w:r>
            <w:r>
              <w:rPr>
                <w:rFonts w:hint="eastAsia"/>
                <w:sz w:val="18"/>
              </w:rPr>
              <w:t>-</w:t>
            </w:r>
            <w:r>
              <w:rPr>
                <w:rFonts w:hint="eastAsia"/>
                <w:sz w:val="18"/>
              </w:rPr>
              <w:t>问题</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选择列表</w:t>
            </w:r>
            <w:r>
              <w:rPr>
                <w:rFonts w:hint="eastAsia"/>
                <w:sz w:val="18"/>
              </w:rPr>
              <w:t>.</w:t>
            </w:r>
            <w:r w:rsidRPr="009573E3">
              <w:rPr>
                <w:rFonts w:hint="eastAsia"/>
                <w:sz w:val="18"/>
              </w:rPr>
              <w:t>分类</w:t>
            </w:r>
            <w:r>
              <w:rPr>
                <w:rFonts w:hint="eastAsia"/>
                <w:sz w:val="18"/>
              </w:rPr>
              <w:t>-</w:t>
            </w:r>
            <w:r>
              <w:rPr>
                <w:rFonts w:hint="eastAsia"/>
                <w:sz w:val="18"/>
              </w:rPr>
              <w:t>问题</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sidRPr="009573E3">
              <w:rPr>
                <w:rFonts w:hint="eastAsia"/>
                <w:sz w:val="18"/>
              </w:rPr>
              <w:t>值必须</w:t>
            </w:r>
            <w:proofErr w:type="gramEnd"/>
            <w:r w:rsidRPr="009573E3">
              <w:rPr>
                <w:rFonts w:hint="eastAsia"/>
                <w:sz w:val="18"/>
              </w:rPr>
              <w:t>在引用</w:t>
            </w:r>
            <w:proofErr w:type="gramStart"/>
            <w:r w:rsidRPr="009573E3">
              <w:rPr>
                <w:rFonts w:hint="eastAsia"/>
                <w:sz w:val="18"/>
              </w:rPr>
              <w:t>的外键列表</w:t>
            </w:r>
            <w:proofErr w:type="gramEnd"/>
            <w:r w:rsidRPr="009573E3">
              <w:rPr>
                <w:rFonts w:hint="eastAsia"/>
                <w:sz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E</w:t>
            </w:r>
          </w:p>
        </w:tc>
        <w:tc>
          <w:tcPr>
            <w:tcW w:w="1559" w:type="dxa"/>
            <w:vAlign w:val="center"/>
          </w:tcPr>
          <w:p w:rsidR="004A2B2B" w:rsidRPr="009573E3" w:rsidRDefault="004A2B2B" w:rsidP="004A2B2B">
            <w:pPr>
              <w:jc w:val="left"/>
              <w:rPr>
                <w:sz w:val="18"/>
              </w:rPr>
            </w:pPr>
            <w:r>
              <w:rPr>
                <w:rFonts w:hint="eastAsia"/>
                <w:sz w:val="18"/>
              </w:rPr>
              <w:t>风险</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选择列表</w:t>
            </w:r>
            <w:r>
              <w:rPr>
                <w:rFonts w:hint="eastAsia"/>
                <w:sz w:val="18"/>
              </w:rPr>
              <w:t>.</w:t>
            </w:r>
            <w:r>
              <w:rPr>
                <w:rFonts w:hint="eastAsia"/>
                <w:sz w:val="18"/>
              </w:rPr>
              <w:t>问题</w:t>
            </w:r>
            <w:r>
              <w:rPr>
                <w:rFonts w:hint="eastAsia"/>
                <w:sz w:val="18"/>
              </w:rPr>
              <w:t>-</w:t>
            </w:r>
            <w:r>
              <w:rPr>
                <w:rFonts w:hint="eastAsia"/>
                <w:sz w:val="18"/>
              </w:rPr>
              <w:t>风险</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选择列表</w:t>
            </w:r>
            <w:r>
              <w:rPr>
                <w:rFonts w:hint="eastAsia"/>
                <w:sz w:val="18"/>
              </w:rPr>
              <w:t>.</w:t>
            </w:r>
            <w:r>
              <w:rPr>
                <w:rFonts w:hint="eastAsia"/>
                <w:sz w:val="18"/>
              </w:rPr>
              <w:t>问题</w:t>
            </w:r>
            <w:r>
              <w:rPr>
                <w:rFonts w:hint="eastAsia"/>
                <w:sz w:val="18"/>
              </w:rPr>
              <w:t>-</w:t>
            </w:r>
            <w:r>
              <w:rPr>
                <w:rFonts w:hint="eastAsia"/>
                <w:sz w:val="18"/>
              </w:rPr>
              <w:t>风险</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sidRPr="009573E3">
              <w:rPr>
                <w:rFonts w:hint="eastAsia"/>
                <w:sz w:val="18"/>
              </w:rPr>
              <w:t>值必须</w:t>
            </w:r>
            <w:proofErr w:type="gramEnd"/>
            <w:r w:rsidRPr="009573E3">
              <w:rPr>
                <w:rFonts w:hint="eastAsia"/>
                <w:sz w:val="18"/>
              </w:rPr>
              <w:t>在引用</w:t>
            </w:r>
            <w:proofErr w:type="gramStart"/>
            <w:r w:rsidRPr="009573E3">
              <w:rPr>
                <w:rFonts w:hint="eastAsia"/>
                <w:sz w:val="18"/>
              </w:rPr>
              <w:t>的外键列表</w:t>
            </w:r>
            <w:proofErr w:type="gramEnd"/>
            <w:r w:rsidRPr="009573E3">
              <w:rPr>
                <w:rFonts w:hint="eastAsia"/>
                <w:sz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F</w:t>
            </w:r>
          </w:p>
        </w:tc>
        <w:tc>
          <w:tcPr>
            <w:tcW w:w="1559" w:type="dxa"/>
            <w:vAlign w:val="center"/>
          </w:tcPr>
          <w:p w:rsidR="004A2B2B" w:rsidRPr="009573E3" w:rsidRDefault="004A2B2B" w:rsidP="004A2B2B">
            <w:pPr>
              <w:jc w:val="left"/>
              <w:rPr>
                <w:sz w:val="18"/>
              </w:rPr>
            </w:pPr>
            <w:r>
              <w:rPr>
                <w:rFonts w:hint="eastAsia"/>
                <w:sz w:val="18"/>
              </w:rPr>
              <w:t>机会</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选择列表</w:t>
            </w:r>
            <w:r>
              <w:rPr>
                <w:rFonts w:hint="eastAsia"/>
                <w:sz w:val="18"/>
              </w:rPr>
              <w:t>.</w:t>
            </w:r>
            <w:r>
              <w:rPr>
                <w:rFonts w:hint="eastAsia"/>
                <w:sz w:val="18"/>
              </w:rPr>
              <w:t>问题</w:t>
            </w:r>
            <w:r>
              <w:rPr>
                <w:rFonts w:hint="eastAsia"/>
                <w:sz w:val="18"/>
              </w:rPr>
              <w:t>-</w:t>
            </w:r>
            <w:r>
              <w:rPr>
                <w:rFonts w:hint="eastAsia"/>
                <w:sz w:val="18"/>
              </w:rPr>
              <w:t>机会</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选择列表</w:t>
            </w:r>
            <w:r>
              <w:rPr>
                <w:rFonts w:hint="eastAsia"/>
                <w:sz w:val="18"/>
              </w:rPr>
              <w:t>.</w:t>
            </w:r>
            <w:r>
              <w:rPr>
                <w:rFonts w:hint="eastAsia"/>
                <w:sz w:val="18"/>
              </w:rPr>
              <w:t>问题</w:t>
            </w:r>
            <w:r>
              <w:rPr>
                <w:rFonts w:hint="eastAsia"/>
                <w:sz w:val="18"/>
              </w:rPr>
              <w:t>-</w:t>
            </w:r>
            <w:r>
              <w:rPr>
                <w:rFonts w:hint="eastAsia"/>
                <w:sz w:val="18"/>
              </w:rPr>
              <w:t>机会</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sidRPr="009573E3">
              <w:rPr>
                <w:rFonts w:hint="eastAsia"/>
                <w:sz w:val="18"/>
              </w:rPr>
              <w:t>值必须</w:t>
            </w:r>
            <w:proofErr w:type="gramEnd"/>
            <w:r w:rsidRPr="009573E3">
              <w:rPr>
                <w:rFonts w:hint="eastAsia"/>
                <w:sz w:val="18"/>
              </w:rPr>
              <w:t>在引用</w:t>
            </w:r>
            <w:proofErr w:type="gramStart"/>
            <w:r w:rsidRPr="009573E3">
              <w:rPr>
                <w:rFonts w:hint="eastAsia"/>
                <w:sz w:val="18"/>
              </w:rPr>
              <w:t>的外键列表</w:t>
            </w:r>
            <w:proofErr w:type="gramEnd"/>
            <w:r w:rsidRPr="009573E3">
              <w:rPr>
                <w:rFonts w:hint="eastAsia"/>
                <w:sz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G</w:t>
            </w:r>
          </w:p>
        </w:tc>
        <w:tc>
          <w:tcPr>
            <w:tcW w:w="1559" w:type="dxa"/>
            <w:vAlign w:val="center"/>
          </w:tcPr>
          <w:p w:rsidR="004A2B2B" w:rsidRPr="009573E3" w:rsidRDefault="004A2B2B" w:rsidP="004A2B2B">
            <w:pPr>
              <w:jc w:val="left"/>
              <w:rPr>
                <w:sz w:val="18"/>
              </w:rPr>
            </w:pPr>
            <w:r>
              <w:rPr>
                <w:rFonts w:hint="eastAsia"/>
                <w:sz w:val="18"/>
              </w:rPr>
              <w:t>影响</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选择列表</w:t>
            </w:r>
            <w:r>
              <w:rPr>
                <w:rFonts w:hint="eastAsia"/>
                <w:sz w:val="18"/>
              </w:rPr>
              <w:t>.</w:t>
            </w:r>
            <w:r>
              <w:rPr>
                <w:rFonts w:hint="eastAsia"/>
                <w:sz w:val="18"/>
              </w:rPr>
              <w:t>问题</w:t>
            </w:r>
            <w:r>
              <w:rPr>
                <w:rFonts w:hint="eastAsia"/>
                <w:sz w:val="18"/>
              </w:rPr>
              <w:t>-</w:t>
            </w:r>
            <w:r>
              <w:rPr>
                <w:rFonts w:hint="eastAsia"/>
                <w:sz w:val="18"/>
              </w:rPr>
              <w:t>影响</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选择列表</w:t>
            </w:r>
            <w:r>
              <w:rPr>
                <w:rFonts w:hint="eastAsia"/>
                <w:sz w:val="18"/>
              </w:rPr>
              <w:t>.</w:t>
            </w:r>
            <w:r>
              <w:rPr>
                <w:rFonts w:hint="eastAsia"/>
                <w:sz w:val="18"/>
              </w:rPr>
              <w:t>问题</w:t>
            </w:r>
            <w:r>
              <w:rPr>
                <w:rFonts w:hint="eastAsia"/>
                <w:sz w:val="18"/>
              </w:rPr>
              <w:t>-</w:t>
            </w:r>
            <w:r>
              <w:rPr>
                <w:rFonts w:hint="eastAsia"/>
                <w:sz w:val="18"/>
              </w:rPr>
              <w:t>机会</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sidRPr="009573E3">
              <w:rPr>
                <w:rFonts w:hint="eastAsia"/>
                <w:sz w:val="18"/>
              </w:rPr>
              <w:t>值必须</w:t>
            </w:r>
            <w:proofErr w:type="gramEnd"/>
            <w:r w:rsidRPr="009573E3">
              <w:rPr>
                <w:rFonts w:hint="eastAsia"/>
                <w:sz w:val="18"/>
              </w:rPr>
              <w:t>在引用</w:t>
            </w:r>
            <w:proofErr w:type="gramStart"/>
            <w:r w:rsidRPr="009573E3">
              <w:rPr>
                <w:rFonts w:hint="eastAsia"/>
                <w:sz w:val="18"/>
              </w:rPr>
              <w:t>的外键列表</w:t>
            </w:r>
            <w:proofErr w:type="gramEnd"/>
            <w:r w:rsidRPr="009573E3">
              <w:rPr>
                <w:rFonts w:hint="eastAsia"/>
                <w:sz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H</w:t>
            </w:r>
          </w:p>
        </w:tc>
        <w:tc>
          <w:tcPr>
            <w:tcW w:w="1559" w:type="dxa"/>
            <w:vAlign w:val="center"/>
          </w:tcPr>
          <w:p w:rsidR="004A2B2B" w:rsidRPr="009573E3" w:rsidRDefault="004A2B2B" w:rsidP="004A2B2B">
            <w:pPr>
              <w:jc w:val="left"/>
              <w:rPr>
                <w:sz w:val="18"/>
              </w:rPr>
            </w:pPr>
            <w:r>
              <w:rPr>
                <w:rFonts w:hint="eastAsia"/>
                <w:sz w:val="18"/>
              </w:rPr>
              <w:t>工作表名称</w:t>
            </w:r>
            <w:r>
              <w:rPr>
                <w:rFonts w:hint="eastAsia"/>
                <w:sz w:val="18"/>
              </w:rPr>
              <w:t>1</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2268" w:type="dxa"/>
            <w:vAlign w:val="center"/>
          </w:tcPr>
          <w:p w:rsidR="004A2B2B" w:rsidRPr="009573E3" w:rsidRDefault="004A2B2B" w:rsidP="004A2B2B">
            <w:pPr>
              <w:jc w:val="left"/>
              <w:rPr>
                <w:sz w:val="18"/>
              </w:rPr>
            </w:pPr>
            <w:r w:rsidRPr="009573E3">
              <w:rPr>
                <w:rFonts w:hint="eastAsia"/>
                <w:sz w:val="18"/>
              </w:rPr>
              <w:t>选择列表</w:t>
            </w:r>
            <w:r>
              <w:rPr>
                <w:rFonts w:hint="eastAsia"/>
                <w:sz w:val="18"/>
              </w:rPr>
              <w:t>.</w:t>
            </w:r>
            <w:r>
              <w:rPr>
                <w:rFonts w:hint="eastAsia"/>
                <w:sz w:val="18"/>
              </w:rPr>
              <w:t>工作表名称</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选择列表</w:t>
            </w:r>
            <w:r>
              <w:rPr>
                <w:rFonts w:hint="eastAsia"/>
                <w:sz w:val="18"/>
              </w:rPr>
              <w:t>.</w:t>
            </w:r>
            <w:r>
              <w:rPr>
                <w:rFonts w:hint="eastAsia"/>
                <w:sz w:val="18"/>
              </w:rPr>
              <w:t>工作表名称</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sidRPr="009573E3">
              <w:rPr>
                <w:rFonts w:hint="eastAsia"/>
                <w:sz w:val="18"/>
              </w:rPr>
              <w:t>值必须</w:t>
            </w:r>
            <w:proofErr w:type="gramEnd"/>
            <w:r w:rsidRPr="009573E3">
              <w:rPr>
                <w:rFonts w:hint="eastAsia"/>
                <w:sz w:val="18"/>
              </w:rPr>
              <w:t>在引用</w:t>
            </w:r>
            <w:proofErr w:type="gramStart"/>
            <w:r w:rsidRPr="009573E3">
              <w:rPr>
                <w:rFonts w:hint="eastAsia"/>
                <w:sz w:val="18"/>
              </w:rPr>
              <w:t>的外键列表</w:t>
            </w:r>
            <w:proofErr w:type="gramEnd"/>
            <w:r w:rsidRPr="009573E3">
              <w:rPr>
                <w:rFonts w:hint="eastAsia"/>
                <w:sz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I</w:t>
            </w:r>
          </w:p>
        </w:tc>
        <w:tc>
          <w:tcPr>
            <w:tcW w:w="1559" w:type="dxa"/>
            <w:vAlign w:val="center"/>
          </w:tcPr>
          <w:p w:rsidR="004A2B2B" w:rsidRPr="009573E3" w:rsidRDefault="004A2B2B" w:rsidP="004A2B2B">
            <w:pPr>
              <w:jc w:val="left"/>
              <w:rPr>
                <w:sz w:val="18"/>
              </w:rPr>
            </w:pPr>
            <w:r>
              <w:rPr>
                <w:rFonts w:hint="eastAsia"/>
                <w:sz w:val="18"/>
              </w:rPr>
              <w:t>行名称</w:t>
            </w:r>
            <w:r>
              <w:rPr>
                <w:rFonts w:hint="eastAsia"/>
                <w:sz w:val="18"/>
              </w:rPr>
              <w:t>1</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2268" w:type="dxa"/>
            <w:vAlign w:val="center"/>
          </w:tcPr>
          <w:p w:rsidR="004A2B2B" w:rsidRPr="009573E3" w:rsidRDefault="004A2B2B" w:rsidP="004A2B2B">
            <w:pPr>
              <w:jc w:val="left"/>
              <w:rPr>
                <w:sz w:val="18"/>
              </w:rPr>
            </w:pPr>
          </w:p>
        </w:tc>
        <w:tc>
          <w:tcPr>
            <w:tcW w:w="567" w:type="dxa"/>
            <w:vAlign w:val="center"/>
          </w:tcPr>
          <w:p w:rsidR="004A2B2B" w:rsidRPr="009573E3" w:rsidRDefault="004A2B2B" w:rsidP="004A2B2B">
            <w:pPr>
              <w:jc w:val="center"/>
              <w:rPr>
                <w:sz w:val="18"/>
              </w:rPr>
            </w:pPr>
            <w:r>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Pr>
                <w:rFonts w:hint="eastAsia"/>
                <w:sz w:val="18"/>
              </w:rPr>
              <w:t>行名称</w:t>
            </w:r>
            <w:r w:rsidRPr="009573E3">
              <w:rPr>
                <w:rFonts w:hint="eastAsia"/>
                <w:sz w:val="18"/>
              </w:rPr>
              <w:t>必须在引用的</w:t>
            </w:r>
            <w:r>
              <w:rPr>
                <w:rFonts w:hint="eastAsia"/>
                <w:sz w:val="18"/>
              </w:rPr>
              <w:t>表中存在</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J</w:t>
            </w:r>
          </w:p>
        </w:tc>
        <w:tc>
          <w:tcPr>
            <w:tcW w:w="1559" w:type="dxa"/>
            <w:vAlign w:val="center"/>
          </w:tcPr>
          <w:p w:rsidR="004A2B2B" w:rsidRPr="009573E3" w:rsidRDefault="004A2B2B" w:rsidP="004A2B2B">
            <w:pPr>
              <w:jc w:val="left"/>
              <w:rPr>
                <w:sz w:val="18"/>
              </w:rPr>
            </w:pPr>
            <w:r>
              <w:rPr>
                <w:rFonts w:hint="eastAsia"/>
                <w:sz w:val="18"/>
              </w:rPr>
              <w:t>工作表名称</w:t>
            </w:r>
            <w:r>
              <w:rPr>
                <w:rFonts w:hint="eastAsia"/>
                <w:sz w:val="18"/>
              </w:rPr>
              <w:t>1</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2268" w:type="dxa"/>
            <w:vAlign w:val="center"/>
          </w:tcPr>
          <w:p w:rsidR="004A2B2B" w:rsidRPr="009573E3" w:rsidRDefault="004A2B2B" w:rsidP="004A2B2B">
            <w:pPr>
              <w:jc w:val="left"/>
              <w:rPr>
                <w:sz w:val="18"/>
              </w:rPr>
            </w:pPr>
            <w:r w:rsidRPr="009573E3">
              <w:rPr>
                <w:rFonts w:hint="eastAsia"/>
                <w:sz w:val="18"/>
              </w:rPr>
              <w:t>选择列表：</w:t>
            </w:r>
            <w:r>
              <w:rPr>
                <w:rFonts w:hint="eastAsia"/>
                <w:sz w:val="18"/>
              </w:rPr>
              <w:t>工作表名称</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选择列表：</w:t>
            </w:r>
            <w:r>
              <w:rPr>
                <w:rFonts w:hint="eastAsia"/>
                <w:sz w:val="18"/>
              </w:rPr>
              <w:t>工作表名称</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sidRPr="009573E3">
              <w:rPr>
                <w:rFonts w:hint="eastAsia"/>
                <w:sz w:val="18"/>
              </w:rPr>
              <w:t>值必须</w:t>
            </w:r>
            <w:proofErr w:type="gramEnd"/>
            <w:r w:rsidRPr="009573E3">
              <w:rPr>
                <w:rFonts w:hint="eastAsia"/>
                <w:sz w:val="18"/>
              </w:rPr>
              <w:t>在引用</w:t>
            </w:r>
            <w:proofErr w:type="gramStart"/>
            <w:r w:rsidRPr="009573E3">
              <w:rPr>
                <w:rFonts w:hint="eastAsia"/>
                <w:sz w:val="18"/>
              </w:rPr>
              <w:t>的外键列表</w:t>
            </w:r>
            <w:proofErr w:type="gramEnd"/>
            <w:r w:rsidRPr="009573E3">
              <w:rPr>
                <w:rFonts w:hint="eastAsia"/>
                <w:sz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K</w:t>
            </w:r>
          </w:p>
        </w:tc>
        <w:tc>
          <w:tcPr>
            <w:tcW w:w="1559" w:type="dxa"/>
            <w:vAlign w:val="center"/>
          </w:tcPr>
          <w:p w:rsidR="004A2B2B" w:rsidRPr="009573E3" w:rsidRDefault="004A2B2B" w:rsidP="004A2B2B">
            <w:pPr>
              <w:jc w:val="left"/>
              <w:rPr>
                <w:sz w:val="18"/>
              </w:rPr>
            </w:pPr>
            <w:r>
              <w:rPr>
                <w:rFonts w:hint="eastAsia"/>
                <w:sz w:val="18"/>
              </w:rPr>
              <w:t>行名称</w:t>
            </w:r>
            <w:r>
              <w:rPr>
                <w:rFonts w:hint="eastAsia"/>
                <w:sz w:val="18"/>
              </w:rPr>
              <w:t>2</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2268" w:type="dxa"/>
            <w:vAlign w:val="center"/>
          </w:tcPr>
          <w:p w:rsidR="004A2B2B" w:rsidRPr="009573E3" w:rsidRDefault="004A2B2B" w:rsidP="004A2B2B">
            <w:pPr>
              <w:jc w:val="left"/>
              <w:rPr>
                <w:sz w:val="18"/>
              </w:rPr>
            </w:pPr>
          </w:p>
        </w:tc>
        <w:tc>
          <w:tcPr>
            <w:tcW w:w="567" w:type="dxa"/>
            <w:vAlign w:val="center"/>
          </w:tcPr>
          <w:p w:rsidR="004A2B2B" w:rsidRPr="009573E3" w:rsidRDefault="004A2B2B" w:rsidP="004A2B2B">
            <w:pPr>
              <w:jc w:val="center"/>
              <w:rPr>
                <w:sz w:val="18"/>
              </w:rPr>
            </w:pPr>
            <w:r>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Pr>
                <w:rFonts w:hint="eastAsia"/>
                <w:sz w:val="18"/>
              </w:rPr>
              <w:t>行名称</w:t>
            </w:r>
            <w:r w:rsidRPr="009573E3">
              <w:rPr>
                <w:rFonts w:hint="eastAsia"/>
                <w:sz w:val="18"/>
              </w:rPr>
              <w:t>必须在引用的</w:t>
            </w:r>
            <w:r>
              <w:rPr>
                <w:rFonts w:hint="eastAsia"/>
                <w:sz w:val="18"/>
              </w:rPr>
              <w:t>表中存在</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L</w:t>
            </w:r>
          </w:p>
        </w:tc>
        <w:tc>
          <w:tcPr>
            <w:tcW w:w="1559" w:type="dxa"/>
            <w:vAlign w:val="center"/>
          </w:tcPr>
          <w:p w:rsidR="004A2B2B" w:rsidRPr="009573E3" w:rsidRDefault="004A2B2B" w:rsidP="004A2B2B">
            <w:pPr>
              <w:jc w:val="left"/>
              <w:rPr>
                <w:sz w:val="18"/>
              </w:rPr>
            </w:pPr>
            <w:r>
              <w:rPr>
                <w:rFonts w:hint="eastAsia"/>
                <w:sz w:val="18"/>
              </w:rPr>
              <w:t>描述</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Pr>
                <w:rFonts w:hint="eastAsia"/>
                <w:sz w:val="18"/>
              </w:rPr>
              <w:t>必须</w:t>
            </w:r>
            <w:proofErr w:type="gramStart"/>
            <w:r>
              <w:rPr>
                <w:rFonts w:hint="eastAsia"/>
                <w:sz w:val="18"/>
              </w:rPr>
              <w:t>填写值</w:t>
            </w:r>
            <w:proofErr w:type="gramEnd"/>
            <w:r>
              <w:rPr>
                <w:rFonts w:hint="eastAsia"/>
                <w:sz w:val="18"/>
              </w:rPr>
              <w:t>或</w:t>
            </w:r>
            <w:r w:rsidRPr="009573E3">
              <w:rPr>
                <w:rFonts w:hint="eastAsia"/>
                <w:sz w:val="18"/>
              </w:rPr>
              <w:t>“</w:t>
            </w:r>
            <w:r w:rsidRPr="009573E3">
              <w:rPr>
                <w:rFonts w:hint="eastAsia"/>
                <w:sz w:val="18"/>
              </w:rPr>
              <w:t>n/a</w:t>
            </w:r>
            <w:r w:rsidRPr="009573E3">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M</w:t>
            </w:r>
          </w:p>
        </w:tc>
        <w:tc>
          <w:tcPr>
            <w:tcW w:w="1559" w:type="dxa"/>
            <w:vAlign w:val="center"/>
          </w:tcPr>
          <w:p w:rsidR="004A2B2B" w:rsidRPr="009573E3" w:rsidRDefault="004A2B2B" w:rsidP="004A2B2B">
            <w:pPr>
              <w:jc w:val="left"/>
              <w:rPr>
                <w:sz w:val="18"/>
              </w:rPr>
            </w:pPr>
            <w:r>
              <w:rPr>
                <w:rFonts w:hint="eastAsia"/>
                <w:sz w:val="18"/>
              </w:rPr>
              <w:t>所有者</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联系人邮箱</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联系人邮箱</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sidRPr="009573E3">
              <w:rPr>
                <w:rFonts w:hint="eastAsia"/>
                <w:sz w:val="18"/>
              </w:rPr>
              <w:t>值必须</w:t>
            </w:r>
            <w:proofErr w:type="gramEnd"/>
            <w:r w:rsidRPr="009573E3">
              <w:rPr>
                <w:rFonts w:hint="eastAsia"/>
                <w:sz w:val="18"/>
              </w:rPr>
              <w:t>在引用</w:t>
            </w:r>
            <w:proofErr w:type="gramStart"/>
            <w:r w:rsidRPr="009573E3">
              <w:rPr>
                <w:rFonts w:hint="eastAsia"/>
                <w:sz w:val="18"/>
              </w:rPr>
              <w:t>的外键列表</w:t>
            </w:r>
            <w:proofErr w:type="gramEnd"/>
            <w:r w:rsidRPr="009573E3">
              <w:rPr>
                <w:rFonts w:hint="eastAsia"/>
                <w:sz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N</w:t>
            </w:r>
          </w:p>
        </w:tc>
        <w:tc>
          <w:tcPr>
            <w:tcW w:w="1559" w:type="dxa"/>
            <w:vAlign w:val="center"/>
          </w:tcPr>
          <w:p w:rsidR="004A2B2B" w:rsidRPr="009573E3" w:rsidRDefault="004A2B2B" w:rsidP="004A2B2B">
            <w:pPr>
              <w:jc w:val="left"/>
              <w:rPr>
                <w:sz w:val="18"/>
              </w:rPr>
            </w:pPr>
            <w:r>
              <w:rPr>
                <w:rFonts w:hint="eastAsia"/>
                <w:sz w:val="18"/>
              </w:rPr>
              <w:t>减轻</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Pr>
                <w:rFonts w:hint="eastAsia"/>
                <w:sz w:val="18"/>
              </w:rPr>
              <w:t>必须</w:t>
            </w:r>
            <w:proofErr w:type="gramStart"/>
            <w:r>
              <w:rPr>
                <w:rFonts w:hint="eastAsia"/>
                <w:sz w:val="18"/>
              </w:rPr>
              <w:t>填写值</w:t>
            </w:r>
            <w:proofErr w:type="gramEnd"/>
            <w:r>
              <w:rPr>
                <w:rFonts w:hint="eastAsia"/>
                <w:sz w:val="18"/>
              </w:rPr>
              <w:t>或</w:t>
            </w:r>
            <w:r w:rsidRPr="009573E3">
              <w:rPr>
                <w:rFonts w:hint="eastAsia"/>
                <w:sz w:val="18"/>
              </w:rPr>
              <w:t>“</w:t>
            </w:r>
            <w:r w:rsidRPr="009573E3">
              <w:rPr>
                <w:rFonts w:hint="eastAsia"/>
                <w:sz w:val="18"/>
              </w:rPr>
              <w:t>n/a</w:t>
            </w:r>
            <w:r w:rsidRPr="009573E3">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O</w:t>
            </w:r>
          </w:p>
        </w:tc>
        <w:tc>
          <w:tcPr>
            <w:tcW w:w="1559" w:type="dxa"/>
            <w:vAlign w:val="center"/>
          </w:tcPr>
          <w:p w:rsidR="004A2B2B" w:rsidRPr="009573E3" w:rsidRDefault="004A2B2B" w:rsidP="004A2B2B">
            <w:pPr>
              <w:jc w:val="left"/>
              <w:rPr>
                <w:sz w:val="18"/>
              </w:rPr>
            </w:pPr>
            <w:r>
              <w:rPr>
                <w:rFonts w:hint="eastAsia"/>
                <w:sz w:val="18"/>
              </w:rPr>
              <w:t>外部系统</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Pr>
                <w:rFonts w:hint="eastAsia"/>
                <w:sz w:val="18"/>
              </w:rPr>
              <w:t>创建系统名称</w:t>
            </w:r>
          </w:p>
        </w:tc>
        <w:tc>
          <w:tcPr>
            <w:tcW w:w="567" w:type="dxa"/>
            <w:vAlign w:val="center"/>
          </w:tcPr>
          <w:p w:rsidR="004A2B2B" w:rsidRPr="009573E3" w:rsidRDefault="004A2B2B" w:rsidP="004A2B2B">
            <w:pPr>
              <w:jc w:val="center"/>
              <w:rPr>
                <w:sz w:val="18"/>
              </w:rPr>
            </w:pPr>
            <w:r>
              <w:rPr>
                <w:rFonts w:hint="eastAsia"/>
                <w:sz w:val="18"/>
              </w:rPr>
              <w:t>-</w:t>
            </w:r>
          </w:p>
        </w:tc>
        <w:tc>
          <w:tcPr>
            <w:tcW w:w="436" w:type="dxa"/>
            <w:vAlign w:val="center"/>
          </w:tcPr>
          <w:p w:rsidR="004A2B2B" w:rsidRPr="009573E3" w:rsidRDefault="004A2B2B" w:rsidP="004A2B2B">
            <w:pPr>
              <w:jc w:val="center"/>
              <w:rPr>
                <w:sz w:val="18"/>
              </w:rPr>
            </w:pPr>
            <w:r>
              <w:rPr>
                <w:rFonts w:hint="eastAsia"/>
                <w:sz w:val="18"/>
              </w:rPr>
              <w:t>X</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6C63EB" w:rsidRDefault="004A2B2B" w:rsidP="004A2B2B">
            <w:pPr>
              <w:jc w:val="left"/>
              <w:rPr>
                <w:sz w:val="18"/>
              </w:rPr>
            </w:pPr>
            <w:r w:rsidRPr="006C63EB">
              <w:rPr>
                <w:rFonts w:hint="eastAsia"/>
                <w:sz w:val="18"/>
              </w:rPr>
              <w:t>仅在软件系统自动导出时提供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P</w:t>
            </w:r>
          </w:p>
        </w:tc>
        <w:tc>
          <w:tcPr>
            <w:tcW w:w="1559" w:type="dxa"/>
            <w:vAlign w:val="center"/>
          </w:tcPr>
          <w:p w:rsidR="004A2B2B" w:rsidRPr="009573E3" w:rsidRDefault="004A2B2B" w:rsidP="004A2B2B">
            <w:pPr>
              <w:jc w:val="left"/>
              <w:rPr>
                <w:sz w:val="18"/>
              </w:rPr>
            </w:pPr>
            <w:r>
              <w:rPr>
                <w:rFonts w:hint="eastAsia"/>
                <w:sz w:val="18"/>
              </w:rPr>
              <w:t>外部对象</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Pr>
                <w:rFonts w:hint="eastAsia"/>
                <w:sz w:val="18"/>
              </w:rPr>
              <w:t>创建系统对象</w:t>
            </w:r>
          </w:p>
        </w:tc>
        <w:tc>
          <w:tcPr>
            <w:tcW w:w="567" w:type="dxa"/>
            <w:vAlign w:val="center"/>
          </w:tcPr>
          <w:p w:rsidR="004A2B2B" w:rsidRPr="009573E3" w:rsidRDefault="004A2B2B" w:rsidP="004A2B2B">
            <w:pPr>
              <w:jc w:val="center"/>
              <w:rPr>
                <w:sz w:val="18"/>
              </w:rPr>
            </w:pPr>
            <w:r>
              <w:rPr>
                <w:rFonts w:hint="eastAsia"/>
                <w:sz w:val="18"/>
              </w:rPr>
              <w:t>-</w:t>
            </w:r>
          </w:p>
        </w:tc>
        <w:tc>
          <w:tcPr>
            <w:tcW w:w="436" w:type="dxa"/>
            <w:vAlign w:val="center"/>
          </w:tcPr>
          <w:p w:rsidR="004A2B2B" w:rsidRPr="009573E3" w:rsidRDefault="004A2B2B" w:rsidP="004A2B2B">
            <w:pPr>
              <w:jc w:val="center"/>
              <w:rPr>
                <w:sz w:val="18"/>
              </w:rPr>
            </w:pPr>
            <w:r>
              <w:rPr>
                <w:rFonts w:hint="eastAsia"/>
                <w:sz w:val="18"/>
              </w:rPr>
              <w:t>X</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6C63EB" w:rsidRDefault="004A2B2B" w:rsidP="004A2B2B">
            <w:pPr>
              <w:jc w:val="left"/>
              <w:rPr>
                <w:sz w:val="18"/>
              </w:rPr>
            </w:pPr>
            <w:r w:rsidRPr="006C63EB">
              <w:rPr>
                <w:rFonts w:hint="eastAsia"/>
                <w:sz w:val="18"/>
              </w:rPr>
              <w:t>仅在软件系统自动导出时提供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Q</w:t>
            </w:r>
          </w:p>
        </w:tc>
        <w:tc>
          <w:tcPr>
            <w:tcW w:w="1559" w:type="dxa"/>
            <w:vAlign w:val="center"/>
          </w:tcPr>
          <w:p w:rsidR="004A2B2B" w:rsidRPr="009573E3" w:rsidRDefault="004A2B2B" w:rsidP="004A2B2B">
            <w:pPr>
              <w:jc w:val="left"/>
              <w:rPr>
                <w:sz w:val="18"/>
              </w:rPr>
            </w:pPr>
            <w:r>
              <w:rPr>
                <w:rFonts w:hint="eastAsia"/>
                <w:sz w:val="18"/>
              </w:rPr>
              <w:t>外部标识</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Pr>
                <w:rFonts w:hint="eastAsia"/>
                <w:sz w:val="18"/>
              </w:rPr>
              <w:t>创建系统标识</w:t>
            </w:r>
          </w:p>
        </w:tc>
        <w:tc>
          <w:tcPr>
            <w:tcW w:w="567" w:type="dxa"/>
            <w:vAlign w:val="center"/>
          </w:tcPr>
          <w:p w:rsidR="004A2B2B" w:rsidRPr="009573E3" w:rsidRDefault="004A2B2B" w:rsidP="004A2B2B">
            <w:pPr>
              <w:jc w:val="center"/>
              <w:rPr>
                <w:sz w:val="18"/>
              </w:rPr>
            </w:pPr>
            <w:r>
              <w:rPr>
                <w:rFonts w:hint="eastAsia"/>
                <w:sz w:val="18"/>
              </w:rPr>
              <w:t>-</w:t>
            </w:r>
          </w:p>
        </w:tc>
        <w:tc>
          <w:tcPr>
            <w:tcW w:w="436" w:type="dxa"/>
            <w:vAlign w:val="center"/>
          </w:tcPr>
          <w:p w:rsidR="004A2B2B" w:rsidRPr="009573E3" w:rsidRDefault="004A2B2B" w:rsidP="004A2B2B">
            <w:pPr>
              <w:jc w:val="center"/>
              <w:rPr>
                <w:sz w:val="18"/>
              </w:rPr>
            </w:pPr>
            <w:r>
              <w:rPr>
                <w:rFonts w:hint="eastAsia"/>
                <w:sz w:val="18"/>
              </w:rPr>
              <w:t>X</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6C63EB" w:rsidRDefault="004A2B2B" w:rsidP="004A2B2B">
            <w:pPr>
              <w:jc w:val="left"/>
              <w:rPr>
                <w:sz w:val="18"/>
              </w:rPr>
            </w:pPr>
            <w:r w:rsidRPr="006C63EB">
              <w:rPr>
                <w:rFonts w:hint="eastAsia"/>
                <w:sz w:val="18"/>
              </w:rPr>
              <w:t>仅在软件系统自动导出时提供</w:t>
            </w:r>
          </w:p>
        </w:tc>
      </w:tr>
    </w:tbl>
    <w:p w:rsidR="004A2B2B" w:rsidRDefault="004A2B2B" w:rsidP="004A2B2B">
      <w:pPr>
        <w:rPr>
          <w:b/>
        </w:rPr>
      </w:pPr>
    </w:p>
    <w:p w:rsidR="004A2B2B" w:rsidRDefault="004A2B2B" w:rsidP="004A2B2B">
      <w:r>
        <w:rPr>
          <w:rFonts w:hint="eastAsia"/>
          <w:b/>
        </w:rPr>
        <w:t>续表</w:t>
      </w:r>
      <w:r>
        <w:rPr>
          <w:rFonts w:hint="eastAsia"/>
          <w:b/>
        </w:rPr>
        <w:t>A.22</w:t>
      </w:r>
    </w:p>
    <w:tbl>
      <w:tblPr>
        <w:tblStyle w:val="aa"/>
        <w:tblW w:w="0" w:type="auto"/>
        <w:tblInd w:w="108" w:type="dxa"/>
        <w:tblLook w:val="04A0" w:firstRow="1" w:lastRow="0" w:firstColumn="1" w:lastColumn="0" w:noHBand="0" w:noVBand="1"/>
      </w:tblPr>
      <w:tblGrid>
        <w:gridCol w:w="426"/>
        <w:gridCol w:w="458"/>
        <w:gridCol w:w="1559"/>
        <w:gridCol w:w="567"/>
        <w:gridCol w:w="567"/>
        <w:gridCol w:w="2268"/>
        <w:gridCol w:w="567"/>
        <w:gridCol w:w="436"/>
        <w:gridCol w:w="698"/>
        <w:gridCol w:w="1985"/>
        <w:gridCol w:w="850"/>
        <w:gridCol w:w="3293"/>
      </w:tblGrid>
      <w:tr w:rsidR="004A2B2B" w:rsidRPr="009573E3" w:rsidTr="004A2B2B">
        <w:tc>
          <w:tcPr>
            <w:tcW w:w="884" w:type="dxa"/>
            <w:gridSpan w:val="2"/>
            <w:vMerge w:val="restart"/>
            <w:vAlign w:val="center"/>
          </w:tcPr>
          <w:p w:rsidR="004A2B2B" w:rsidRPr="009573E3" w:rsidRDefault="004A2B2B" w:rsidP="004A2B2B">
            <w:pPr>
              <w:jc w:val="center"/>
              <w:rPr>
                <w:sz w:val="18"/>
              </w:rPr>
            </w:pPr>
            <w:r w:rsidRPr="009573E3">
              <w:rPr>
                <w:rFonts w:hint="eastAsia"/>
                <w:sz w:val="18"/>
              </w:rPr>
              <w:t>字段</w:t>
            </w:r>
          </w:p>
        </w:tc>
        <w:tc>
          <w:tcPr>
            <w:tcW w:w="1559" w:type="dxa"/>
            <w:vMerge w:val="restart"/>
            <w:vAlign w:val="center"/>
          </w:tcPr>
          <w:p w:rsidR="004A2B2B" w:rsidRPr="009573E3" w:rsidRDefault="004A2B2B" w:rsidP="004A2B2B">
            <w:pPr>
              <w:jc w:val="center"/>
              <w:rPr>
                <w:sz w:val="18"/>
              </w:rPr>
            </w:pPr>
            <w:r w:rsidRPr="009573E3">
              <w:rPr>
                <w:rFonts w:hint="eastAsia"/>
                <w:sz w:val="18"/>
              </w:rPr>
              <w:t>字段名</w:t>
            </w:r>
          </w:p>
        </w:tc>
        <w:tc>
          <w:tcPr>
            <w:tcW w:w="1134" w:type="dxa"/>
            <w:gridSpan w:val="2"/>
            <w:vAlign w:val="center"/>
          </w:tcPr>
          <w:p w:rsidR="004A2B2B" w:rsidRPr="009573E3" w:rsidRDefault="004A2B2B" w:rsidP="004A2B2B">
            <w:pPr>
              <w:jc w:val="center"/>
              <w:rPr>
                <w:sz w:val="18"/>
              </w:rPr>
            </w:pPr>
            <w:r w:rsidRPr="009573E3">
              <w:rPr>
                <w:rFonts w:hint="eastAsia"/>
                <w:sz w:val="18"/>
              </w:rPr>
              <w:t>唯一性</w:t>
            </w:r>
          </w:p>
        </w:tc>
        <w:tc>
          <w:tcPr>
            <w:tcW w:w="2268" w:type="dxa"/>
            <w:vMerge w:val="restart"/>
            <w:vAlign w:val="center"/>
          </w:tcPr>
          <w:p w:rsidR="004A2B2B" w:rsidRPr="009573E3" w:rsidRDefault="004A2B2B" w:rsidP="004A2B2B">
            <w:pPr>
              <w:jc w:val="center"/>
              <w:rPr>
                <w:sz w:val="18"/>
              </w:rPr>
            </w:pPr>
            <w:proofErr w:type="gramStart"/>
            <w:r w:rsidRPr="009573E3">
              <w:rPr>
                <w:rFonts w:hint="eastAsia"/>
                <w:sz w:val="18"/>
              </w:rPr>
              <w:t>外键</w:t>
            </w:r>
            <w:proofErr w:type="gramEnd"/>
          </w:p>
        </w:tc>
        <w:tc>
          <w:tcPr>
            <w:tcW w:w="1701" w:type="dxa"/>
            <w:gridSpan w:val="3"/>
            <w:vAlign w:val="center"/>
          </w:tcPr>
          <w:p w:rsidR="004A2B2B" w:rsidRPr="009573E3" w:rsidRDefault="004A2B2B" w:rsidP="004A2B2B">
            <w:pPr>
              <w:jc w:val="center"/>
              <w:rPr>
                <w:sz w:val="18"/>
              </w:rPr>
            </w:pPr>
            <w:proofErr w:type="gramStart"/>
            <w:r w:rsidRPr="009573E3">
              <w:rPr>
                <w:rFonts w:hint="eastAsia"/>
                <w:sz w:val="18"/>
              </w:rPr>
              <w:t>必填值</w:t>
            </w:r>
            <w:proofErr w:type="gramEnd"/>
          </w:p>
        </w:tc>
        <w:tc>
          <w:tcPr>
            <w:tcW w:w="2835" w:type="dxa"/>
            <w:gridSpan w:val="2"/>
            <w:vAlign w:val="center"/>
          </w:tcPr>
          <w:p w:rsidR="004A2B2B" w:rsidRPr="009573E3" w:rsidRDefault="004A2B2B" w:rsidP="004A2B2B">
            <w:pPr>
              <w:jc w:val="center"/>
              <w:rPr>
                <w:sz w:val="18"/>
              </w:rPr>
            </w:pPr>
            <w:r w:rsidRPr="009573E3">
              <w:rPr>
                <w:rFonts w:hint="eastAsia"/>
                <w:sz w:val="18"/>
              </w:rPr>
              <w:t>允许值</w:t>
            </w:r>
          </w:p>
        </w:tc>
        <w:tc>
          <w:tcPr>
            <w:tcW w:w="3293" w:type="dxa"/>
            <w:vMerge w:val="restart"/>
            <w:vAlign w:val="center"/>
          </w:tcPr>
          <w:p w:rsidR="004A2B2B" w:rsidRPr="009573E3" w:rsidRDefault="004A2B2B" w:rsidP="004A2B2B">
            <w:pPr>
              <w:jc w:val="center"/>
              <w:rPr>
                <w:sz w:val="18"/>
              </w:rPr>
            </w:pPr>
            <w:r w:rsidRPr="009573E3">
              <w:rPr>
                <w:rFonts w:hint="eastAsia"/>
                <w:sz w:val="18"/>
              </w:rPr>
              <w:t>约束</w:t>
            </w:r>
            <w:r w:rsidRPr="009573E3">
              <w:rPr>
                <w:rFonts w:hint="eastAsia"/>
                <w:sz w:val="18"/>
              </w:rPr>
              <w:t>/</w:t>
            </w:r>
            <w:r w:rsidRPr="009573E3">
              <w:rPr>
                <w:rFonts w:hint="eastAsia"/>
                <w:sz w:val="18"/>
              </w:rPr>
              <w:t>说明</w:t>
            </w:r>
          </w:p>
        </w:tc>
      </w:tr>
      <w:tr w:rsidR="004A2B2B" w:rsidRPr="009573E3" w:rsidTr="004A2B2B">
        <w:trPr>
          <w:trHeight w:hRule="exact" w:val="439"/>
        </w:trPr>
        <w:tc>
          <w:tcPr>
            <w:tcW w:w="884" w:type="dxa"/>
            <w:gridSpan w:val="2"/>
            <w:vMerge/>
            <w:vAlign w:val="center"/>
          </w:tcPr>
          <w:p w:rsidR="004A2B2B" w:rsidRPr="009573E3" w:rsidRDefault="004A2B2B" w:rsidP="004A2B2B">
            <w:pPr>
              <w:jc w:val="center"/>
              <w:rPr>
                <w:sz w:val="18"/>
              </w:rPr>
            </w:pPr>
          </w:p>
        </w:tc>
        <w:tc>
          <w:tcPr>
            <w:tcW w:w="1559"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主键</w:t>
            </w: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复合</w:t>
            </w:r>
          </w:p>
        </w:tc>
        <w:tc>
          <w:tcPr>
            <w:tcW w:w="2268"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必填</w:t>
            </w:r>
          </w:p>
        </w:tc>
        <w:tc>
          <w:tcPr>
            <w:tcW w:w="436" w:type="dxa"/>
            <w:vAlign w:val="center"/>
          </w:tcPr>
          <w:p w:rsidR="004A2B2B" w:rsidRPr="009573E3" w:rsidRDefault="004A2B2B" w:rsidP="004A2B2B">
            <w:pPr>
              <w:spacing w:line="200" w:lineRule="exact"/>
              <w:jc w:val="center"/>
              <w:rPr>
                <w:sz w:val="18"/>
              </w:rPr>
            </w:pPr>
            <w:r w:rsidRPr="009573E3">
              <w:rPr>
                <w:rFonts w:hint="eastAsia"/>
                <w:sz w:val="18"/>
              </w:rPr>
              <w:t>系统</w:t>
            </w:r>
          </w:p>
        </w:tc>
        <w:tc>
          <w:tcPr>
            <w:tcW w:w="698" w:type="dxa"/>
            <w:vAlign w:val="center"/>
          </w:tcPr>
          <w:p w:rsidR="004A2B2B" w:rsidRPr="009573E3" w:rsidRDefault="004A2B2B" w:rsidP="004A2B2B">
            <w:pPr>
              <w:spacing w:line="200" w:lineRule="exact"/>
              <w:jc w:val="center"/>
              <w:rPr>
                <w:sz w:val="18"/>
              </w:rPr>
            </w:pPr>
            <w:r w:rsidRPr="009573E3">
              <w:rPr>
                <w:rFonts w:hint="eastAsia"/>
                <w:sz w:val="18"/>
              </w:rPr>
              <w:t>按照说明</w:t>
            </w:r>
          </w:p>
        </w:tc>
        <w:tc>
          <w:tcPr>
            <w:tcW w:w="1985" w:type="dxa"/>
            <w:vAlign w:val="center"/>
          </w:tcPr>
          <w:p w:rsidR="004A2B2B" w:rsidRPr="009573E3" w:rsidRDefault="004A2B2B" w:rsidP="004A2B2B">
            <w:pPr>
              <w:jc w:val="center"/>
              <w:rPr>
                <w:sz w:val="18"/>
              </w:rPr>
            </w:pPr>
            <w:r w:rsidRPr="009573E3">
              <w:rPr>
                <w:rFonts w:hint="eastAsia"/>
                <w:sz w:val="18"/>
              </w:rPr>
              <w:t>类型</w:t>
            </w:r>
          </w:p>
        </w:tc>
        <w:tc>
          <w:tcPr>
            <w:tcW w:w="850" w:type="dxa"/>
            <w:vAlign w:val="center"/>
          </w:tcPr>
          <w:p w:rsidR="004A2B2B" w:rsidRPr="009573E3" w:rsidRDefault="004A2B2B" w:rsidP="004A2B2B">
            <w:pPr>
              <w:jc w:val="center"/>
              <w:rPr>
                <w:sz w:val="18"/>
              </w:rPr>
            </w:pPr>
            <w:r w:rsidRPr="009573E3">
              <w:rPr>
                <w:rFonts w:hint="eastAsia"/>
                <w:sz w:val="18"/>
              </w:rPr>
              <w:t>最大值</w:t>
            </w:r>
          </w:p>
        </w:tc>
        <w:tc>
          <w:tcPr>
            <w:tcW w:w="3293" w:type="dxa"/>
            <w:vMerge/>
            <w:vAlign w:val="center"/>
          </w:tcPr>
          <w:p w:rsidR="004A2B2B" w:rsidRPr="009573E3" w:rsidRDefault="004A2B2B" w:rsidP="004A2B2B">
            <w:pPr>
              <w:jc w:val="center"/>
              <w:rPr>
                <w:sz w:val="18"/>
              </w:rPr>
            </w:pPr>
          </w:p>
        </w:tc>
      </w:tr>
      <w:tr w:rsidR="004A2B2B" w:rsidRPr="009573E3" w:rsidTr="004A2B2B">
        <w:tc>
          <w:tcPr>
            <w:tcW w:w="426" w:type="dxa"/>
            <w:vMerge w:val="restart"/>
            <w:vAlign w:val="center"/>
          </w:tcPr>
          <w:p w:rsidR="004A2B2B" w:rsidRPr="009573E3" w:rsidRDefault="004A2B2B" w:rsidP="004A2B2B">
            <w:pPr>
              <w:jc w:val="center"/>
              <w:rPr>
                <w:sz w:val="18"/>
              </w:rPr>
            </w:pPr>
            <w:r>
              <w:rPr>
                <w:rFonts w:hint="eastAsia"/>
                <w:sz w:val="18"/>
              </w:rPr>
              <w:t>流程</w:t>
            </w:r>
          </w:p>
        </w:tc>
        <w:tc>
          <w:tcPr>
            <w:tcW w:w="458" w:type="dxa"/>
          </w:tcPr>
          <w:p w:rsidR="004A2B2B" w:rsidRPr="009573E3" w:rsidRDefault="004A2B2B" w:rsidP="004A2B2B">
            <w:pPr>
              <w:jc w:val="center"/>
              <w:rPr>
                <w:sz w:val="18"/>
              </w:rPr>
            </w:pPr>
            <w:r w:rsidRPr="009573E3">
              <w:rPr>
                <w:rFonts w:hint="eastAsia"/>
                <w:sz w:val="18"/>
              </w:rPr>
              <w:t>A</w:t>
            </w:r>
          </w:p>
        </w:tc>
        <w:tc>
          <w:tcPr>
            <w:tcW w:w="1559" w:type="dxa"/>
            <w:vAlign w:val="center"/>
          </w:tcPr>
          <w:p w:rsidR="004A2B2B" w:rsidRPr="009573E3" w:rsidRDefault="004A2B2B" w:rsidP="004A2B2B">
            <w:pPr>
              <w:jc w:val="left"/>
              <w:rPr>
                <w:sz w:val="18"/>
              </w:rPr>
            </w:pPr>
            <w:r>
              <w:rPr>
                <w:rFonts w:hint="eastAsia"/>
                <w:sz w:val="18"/>
              </w:rPr>
              <w:t>名称</w:t>
            </w:r>
          </w:p>
        </w:tc>
        <w:tc>
          <w:tcPr>
            <w:tcW w:w="567" w:type="dxa"/>
            <w:vAlign w:val="center"/>
          </w:tcPr>
          <w:p w:rsidR="004A2B2B" w:rsidRPr="009573E3" w:rsidRDefault="004A2B2B" w:rsidP="004A2B2B">
            <w:pPr>
              <w:jc w:val="center"/>
              <w:rPr>
                <w:sz w:val="18"/>
              </w:rPr>
            </w:pPr>
            <w:r>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Pr>
                <w:rFonts w:hint="eastAsia"/>
                <w:sz w:val="18"/>
              </w:rPr>
              <w:t>复合</w:t>
            </w:r>
            <w:proofErr w:type="gramStart"/>
            <w:r>
              <w:rPr>
                <w:rFonts w:hint="eastAsia"/>
                <w:sz w:val="18"/>
              </w:rPr>
              <w:t>值</w:t>
            </w:r>
            <w:r w:rsidRPr="009573E3">
              <w:rPr>
                <w:rFonts w:hint="eastAsia"/>
                <w:sz w:val="18"/>
              </w:rPr>
              <w:t>必须</w:t>
            </w:r>
            <w:proofErr w:type="gramEnd"/>
            <w:r w:rsidRPr="009573E3">
              <w:rPr>
                <w:rFonts w:hint="eastAsia"/>
                <w:sz w:val="18"/>
              </w:rPr>
              <w:t>在工作表唯一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B</w:t>
            </w:r>
          </w:p>
        </w:tc>
        <w:tc>
          <w:tcPr>
            <w:tcW w:w="1559" w:type="dxa"/>
            <w:vAlign w:val="center"/>
          </w:tcPr>
          <w:p w:rsidR="004A2B2B" w:rsidRPr="009573E3" w:rsidRDefault="004A2B2B" w:rsidP="004A2B2B">
            <w:pPr>
              <w:jc w:val="left"/>
              <w:rPr>
                <w:sz w:val="18"/>
              </w:rPr>
            </w:pPr>
            <w:r w:rsidRPr="009573E3">
              <w:rPr>
                <w:rFonts w:hint="eastAsia"/>
                <w:sz w:val="18"/>
              </w:rPr>
              <w:t>创建者</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联系人邮箱</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联系人邮箱</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sidRPr="009573E3">
              <w:rPr>
                <w:rFonts w:hint="eastAsia"/>
                <w:sz w:val="18"/>
              </w:rPr>
              <w:t>值必须</w:t>
            </w:r>
            <w:proofErr w:type="gramEnd"/>
            <w:r w:rsidRPr="009573E3">
              <w:rPr>
                <w:rFonts w:hint="eastAsia"/>
                <w:sz w:val="18"/>
              </w:rPr>
              <w:t>在引用</w:t>
            </w:r>
            <w:proofErr w:type="gramStart"/>
            <w:r w:rsidRPr="009573E3">
              <w:rPr>
                <w:rFonts w:hint="eastAsia"/>
                <w:sz w:val="18"/>
              </w:rPr>
              <w:t>的外键列表</w:t>
            </w:r>
            <w:proofErr w:type="gramEnd"/>
            <w:r w:rsidRPr="009573E3">
              <w:rPr>
                <w:rFonts w:hint="eastAsia"/>
                <w:sz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C</w:t>
            </w:r>
          </w:p>
        </w:tc>
        <w:tc>
          <w:tcPr>
            <w:tcW w:w="1559" w:type="dxa"/>
            <w:vAlign w:val="center"/>
          </w:tcPr>
          <w:p w:rsidR="004A2B2B" w:rsidRPr="009573E3" w:rsidRDefault="004A2B2B" w:rsidP="004A2B2B">
            <w:pPr>
              <w:jc w:val="left"/>
              <w:rPr>
                <w:sz w:val="18"/>
              </w:rPr>
            </w:pPr>
            <w:r w:rsidRPr="009573E3">
              <w:rPr>
                <w:rFonts w:hint="eastAsia"/>
                <w:sz w:val="18"/>
              </w:rPr>
              <w:t>创建时间</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ISO</w:t>
            </w:r>
            <w:r w:rsidRPr="009573E3">
              <w:rPr>
                <w:rFonts w:hint="eastAsia"/>
                <w:sz w:val="18"/>
              </w:rPr>
              <w:t>日期</w:t>
            </w:r>
          </w:p>
        </w:tc>
        <w:tc>
          <w:tcPr>
            <w:tcW w:w="850" w:type="dxa"/>
            <w:vAlign w:val="center"/>
          </w:tcPr>
          <w:p w:rsidR="004A2B2B" w:rsidRPr="009573E3" w:rsidRDefault="004A2B2B" w:rsidP="004A2B2B">
            <w:pPr>
              <w:spacing w:line="200" w:lineRule="exact"/>
              <w:jc w:val="center"/>
              <w:rPr>
                <w:sz w:val="18"/>
              </w:rPr>
            </w:pPr>
            <w:r w:rsidRPr="009573E3">
              <w:rPr>
                <w:rFonts w:hint="eastAsia"/>
                <w:sz w:val="18"/>
              </w:rPr>
              <w:t>19</w:t>
            </w:r>
          </w:p>
        </w:tc>
        <w:tc>
          <w:tcPr>
            <w:tcW w:w="3293" w:type="dxa"/>
            <w:vAlign w:val="center"/>
          </w:tcPr>
          <w:p w:rsidR="004A2B2B" w:rsidRPr="009573E3" w:rsidRDefault="004A2B2B" w:rsidP="004A2B2B">
            <w:pPr>
              <w:spacing w:line="200" w:lineRule="exact"/>
              <w:jc w:val="left"/>
              <w:rPr>
                <w:sz w:val="18"/>
              </w:rPr>
            </w:pPr>
            <w:r w:rsidRPr="009573E3">
              <w:rPr>
                <w:rFonts w:hint="eastAsia"/>
                <w:sz w:val="18"/>
              </w:rPr>
              <w:t>ISO</w:t>
            </w:r>
            <w:r w:rsidRPr="009573E3">
              <w:rPr>
                <w:rFonts w:hint="eastAsia"/>
                <w:sz w:val="18"/>
              </w:rPr>
              <w:t>日期时间，默认为“</w:t>
            </w:r>
            <w:r w:rsidRPr="009573E3">
              <w:rPr>
                <w:rFonts w:hint="eastAsia"/>
                <w:sz w:val="18"/>
              </w:rPr>
              <w:t>1900-12-31T23</w:t>
            </w:r>
            <w:r w:rsidRPr="009573E3">
              <w:rPr>
                <w:rFonts w:hint="eastAsia"/>
                <w:sz w:val="18"/>
              </w:rPr>
              <w:t>：</w:t>
            </w:r>
            <w:r w:rsidRPr="009573E3">
              <w:rPr>
                <w:rFonts w:hint="eastAsia"/>
                <w:sz w:val="18"/>
              </w:rPr>
              <w:t>59</w:t>
            </w:r>
            <w:r w:rsidRPr="009573E3">
              <w:rPr>
                <w:rFonts w:hint="eastAsia"/>
                <w:sz w:val="18"/>
              </w:rPr>
              <w:t>：</w:t>
            </w:r>
            <w:r w:rsidRPr="009573E3">
              <w:rPr>
                <w:rFonts w:hint="eastAsia"/>
                <w:sz w:val="18"/>
              </w:rPr>
              <w:t>59</w:t>
            </w:r>
            <w:r w:rsidRPr="009573E3">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D</w:t>
            </w:r>
          </w:p>
        </w:tc>
        <w:tc>
          <w:tcPr>
            <w:tcW w:w="1559" w:type="dxa"/>
            <w:vAlign w:val="center"/>
          </w:tcPr>
          <w:p w:rsidR="004A2B2B" w:rsidRPr="009573E3" w:rsidRDefault="004A2B2B" w:rsidP="004A2B2B">
            <w:pPr>
              <w:jc w:val="left"/>
              <w:rPr>
                <w:sz w:val="18"/>
              </w:rPr>
            </w:pPr>
            <w:r>
              <w:rPr>
                <w:rFonts w:hint="eastAsia"/>
                <w:sz w:val="18"/>
              </w:rPr>
              <w:t>分类</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选择列表</w:t>
            </w:r>
            <w:r>
              <w:rPr>
                <w:rFonts w:hint="eastAsia"/>
                <w:sz w:val="18"/>
              </w:rPr>
              <w:t>.</w:t>
            </w:r>
            <w:r w:rsidRPr="009573E3">
              <w:rPr>
                <w:rFonts w:hint="eastAsia"/>
                <w:sz w:val="18"/>
              </w:rPr>
              <w:t>分类</w:t>
            </w:r>
            <w:r>
              <w:rPr>
                <w:rFonts w:hint="eastAsia"/>
                <w:sz w:val="18"/>
              </w:rPr>
              <w:t>-</w:t>
            </w:r>
            <w:r>
              <w:rPr>
                <w:rFonts w:hint="eastAsia"/>
                <w:sz w:val="18"/>
              </w:rPr>
              <w:t>流程</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选择列表</w:t>
            </w:r>
            <w:r>
              <w:rPr>
                <w:rFonts w:hint="eastAsia"/>
                <w:sz w:val="18"/>
              </w:rPr>
              <w:t>.</w:t>
            </w:r>
            <w:r w:rsidRPr="009573E3">
              <w:rPr>
                <w:rFonts w:hint="eastAsia"/>
                <w:sz w:val="18"/>
              </w:rPr>
              <w:t>分类</w:t>
            </w:r>
            <w:r>
              <w:rPr>
                <w:rFonts w:hint="eastAsia"/>
                <w:sz w:val="18"/>
              </w:rPr>
              <w:t>-</w:t>
            </w:r>
            <w:r>
              <w:rPr>
                <w:rFonts w:hint="eastAsia"/>
                <w:sz w:val="18"/>
              </w:rPr>
              <w:t>流程</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sidRPr="009573E3">
              <w:rPr>
                <w:rFonts w:hint="eastAsia"/>
                <w:sz w:val="18"/>
              </w:rPr>
              <w:t>值必须</w:t>
            </w:r>
            <w:proofErr w:type="gramEnd"/>
            <w:r w:rsidRPr="009573E3">
              <w:rPr>
                <w:rFonts w:hint="eastAsia"/>
                <w:sz w:val="18"/>
              </w:rPr>
              <w:t>在引用</w:t>
            </w:r>
            <w:proofErr w:type="gramStart"/>
            <w:r w:rsidRPr="009573E3">
              <w:rPr>
                <w:rFonts w:hint="eastAsia"/>
                <w:sz w:val="18"/>
              </w:rPr>
              <w:t>的外键列表</w:t>
            </w:r>
            <w:proofErr w:type="gramEnd"/>
            <w:r w:rsidRPr="009573E3">
              <w:rPr>
                <w:rFonts w:hint="eastAsia"/>
                <w:sz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E</w:t>
            </w:r>
          </w:p>
        </w:tc>
        <w:tc>
          <w:tcPr>
            <w:tcW w:w="1559" w:type="dxa"/>
            <w:vAlign w:val="center"/>
          </w:tcPr>
          <w:p w:rsidR="004A2B2B" w:rsidRPr="009573E3" w:rsidRDefault="004A2B2B" w:rsidP="004A2B2B">
            <w:pPr>
              <w:jc w:val="left"/>
              <w:rPr>
                <w:sz w:val="18"/>
              </w:rPr>
            </w:pPr>
            <w:r>
              <w:rPr>
                <w:rFonts w:hint="eastAsia"/>
                <w:sz w:val="18"/>
              </w:rPr>
              <w:t>类型名称</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Pr>
                <w:rFonts w:hint="eastAsia"/>
                <w:sz w:val="18"/>
              </w:rPr>
              <w:t>必须</w:t>
            </w:r>
            <w:proofErr w:type="gramStart"/>
            <w:r>
              <w:rPr>
                <w:rFonts w:hint="eastAsia"/>
                <w:sz w:val="18"/>
              </w:rPr>
              <w:t>填写值</w:t>
            </w:r>
            <w:proofErr w:type="gramEnd"/>
            <w:r>
              <w:rPr>
                <w:rFonts w:hint="eastAsia"/>
                <w:sz w:val="18"/>
              </w:rPr>
              <w:t>或</w:t>
            </w:r>
            <w:r w:rsidRPr="009573E3">
              <w:rPr>
                <w:rFonts w:hint="eastAsia"/>
                <w:sz w:val="18"/>
              </w:rPr>
              <w:t>“</w:t>
            </w:r>
            <w:r w:rsidRPr="009573E3">
              <w:rPr>
                <w:rFonts w:hint="eastAsia"/>
                <w:sz w:val="18"/>
              </w:rPr>
              <w:t>n/a</w:t>
            </w:r>
            <w:r w:rsidRPr="009573E3">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F</w:t>
            </w:r>
          </w:p>
        </w:tc>
        <w:tc>
          <w:tcPr>
            <w:tcW w:w="1559" w:type="dxa"/>
            <w:vAlign w:val="center"/>
          </w:tcPr>
          <w:p w:rsidR="004A2B2B" w:rsidRPr="009573E3" w:rsidRDefault="004A2B2B" w:rsidP="004A2B2B">
            <w:pPr>
              <w:jc w:val="left"/>
              <w:rPr>
                <w:sz w:val="18"/>
              </w:rPr>
            </w:pPr>
            <w:r>
              <w:rPr>
                <w:rFonts w:hint="eastAsia"/>
                <w:sz w:val="18"/>
              </w:rPr>
              <w:t>描述</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Pr>
                <w:rFonts w:hint="eastAsia"/>
                <w:sz w:val="18"/>
              </w:rPr>
              <w:t>必须</w:t>
            </w:r>
            <w:proofErr w:type="gramStart"/>
            <w:r>
              <w:rPr>
                <w:rFonts w:hint="eastAsia"/>
                <w:sz w:val="18"/>
              </w:rPr>
              <w:t>填写值</w:t>
            </w:r>
            <w:proofErr w:type="gramEnd"/>
            <w:r>
              <w:rPr>
                <w:rFonts w:hint="eastAsia"/>
                <w:sz w:val="18"/>
              </w:rPr>
              <w:t>或</w:t>
            </w:r>
            <w:r w:rsidRPr="009573E3">
              <w:rPr>
                <w:rFonts w:hint="eastAsia"/>
                <w:sz w:val="18"/>
              </w:rPr>
              <w:t>“</w:t>
            </w:r>
            <w:r w:rsidRPr="009573E3">
              <w:rPr>
                <w:rFonts w:hint="eastAsia"/>
                <w:sz w:val="18"/>
              </w:rPr>
              <w:t>n/a</w:t>
            </w:r>
            <w:r w:rsidRPr="009573E3">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G</w:t>
            </w:r>
          </w:p>
        </w:tc>
        <w:tc>
          <w:tcPr>
            <w:tcW w:w="1559" w:type="dxa"/>
            <w:vAlign w:val="center"/>
          </w:tcPr>
          <w:p w:rsidR="004A2B2B" w:rsidRPr="002E68BD" w:rsidRDefault="004A2B2B" w:rsidP="004A2B2B">
            <w:pPr>
              <w:jc w:val="left"/>
              <w:rPr>
                <w:sz w:val="18"/>
              </w:rPr>
            </w:pPr>
            <w:r w:rsidRPr="002E68BD">
              <w:rPr>
                <w:rFonts w:hint="eastAsia"/>
                <w:sz w:val="18"/>
              </w:rPr>
              <w:t>期限</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2268" w:type="dxa"/>
            <w:vAlign w:val="center"/>
          </w:tcPr>
          <w:p w:rsidR="004A2B2B" w:rsidRPr="002E68BD" w:rsidRDefault="004A2B2B" w:rsidP="004A2B2B">
            <w:pPr>
              <w:jc w:val="left"/>
              <w:rPr>
                <w:sz w:val="18"/>
              </w:rPr>
            </w:pPr>
            <w:r w:rsidRPr="002E68BD">
              <w:rPr>
                <w:rFonts w:hint="eastAsia"/>
                <w:sz w:val="18"/>
              </w:rPr>
              <w:t>-</w:t>
            </w:r>
          </w:p>
        </w:tc>
        <w:tc>
          <w:tcPr>
            <w:tcW w:w="567" w:type="dxa"/>
            <w:vAlign w:val="center"/>
          </w:tcPr>
          <w:p w:rsidR="004A2B2B" w:rsidRPr="002E68BD" w:rsidRDefault="004A2B2B" w:rsidP="004A2B2B">
            <w:pPr>
              <w:jc w:val="center"/>
              <w:rPr>
                <w:sz w:val="18"/>
              </w:rPr>
            </w:pPr>
          </w:p>
        </w:tc>
        <w:tc>
          <w:tcPr>
            <w:tcW w:w="436" w:type="dxa"/>
            <w:vAlign w:val="center"/>
          </w:tcPr>
          <w:p w:rsidR="004A2B2B" w:rsidRPr="002E68BD" w:rsidRDefault="004A2B2B" w:rsidP="004A2B2B">
            <w:pPr>
              <w:jc w:val="center"/>
              <w:rPr>
                <w:sz w:val="18"/>
              </w:rPr>
            </w:pPr>
          </w:p>
        </w:tc>
        <w:tc>
          <w:tcPr>
            <w:tcW w:w="698" w:type="dxa"/>
            <w:vAlign w:val="center"/>
          </w:tcPr>
          <w:p w:rsidR="004A2B2B" w:rsidRPr="002E68BD" w:rsidRDefault="004A2B2B" w:rsidP="004A2B2B">
            <w:pPr>
              <w:jc w:val="center"/>
              <w:rPr>
                <w:sz w:val="18"/>
              </w:rPr>
            </w:pPr>
            <w:r w:rsidRPr="002E68BD">
              <w:rPr>
                <w:rFonts w:hint="eastAsia"/>
                <w:sz w:val="18"/>
              </w:rPr>
              <w:t>X</w:t>
            </w:r>
          </w:p>
        </w:tc>
        <w:tc>
          <w:tcPr>
            <w:tcW w:w="1985" w:type="dxa"/>
            <w:vAlign w:val="center"/>
          </w:tcPr>
          <w:p w:rsidR="004A2B2B" w:rsidRPr="002E68BD" w:rsidRDefault="004A2B2B" w:rsidP="004A2B2B">
            <w:pPr>
              <w:jc w:val="left"/>
              <w:rPr>
                <w:sz w:val="18"/>
              </w:rPr>
            </w:pPr>
            <w:r w:rsidRPr="002E68BD">
              <w:rPr>
                <w:rFonts w:hint="eastAsia"/>
                <w:sz w:val="18"/>
              </w:rPr>
              <w:t>文本数字</w:t>
            </w:r>
          </w:p>
        </w:tc>
        <w:tc>
          <w:tcPr>
            <w:tcW w:w="850" w:type="dxa"/>
            <w:vAlign w:val="center"/>
          </w:tcPr>
          <w:p w:rsidR="004A2B2B" w:rsidRPr="002E68BD" w:rsidRDefault="004A2B2B" w:rsidP="004A2B2B">
            <w:pPr>
              <w:jc w:val="center"/>
              <w:rPr>
                <w:sz w:val="18"/>
              </w:rPr>
            </w:pPr>
            <w:r w:rsidRPr="002E68BD">
              <w:rPr>
                <w:rFonts w:hint="eastAsia"/>
                <w:sz w:val="18"/>
              </w:rPr>
              <w:t>255</w:t>
            </w:r>
          </w:p>
        </w:tc>
        <w:tc>
          <w:tcPr>
            <w:tcW w:w="3293" w:type="dxa"/>
            <w:vAlign w:val="center"/>
          </w:tcPr>
          <w:p w:rsidR="004A2B2B" w:rsidRPr="002E68BD" w:rsidRDefault="004A2B2B" w:rsidP="004A2B2B">
            <w:pPr>
              <w:jc w:val="left"/>
              <w:rPr>
                <w:sz w:val="18"/>
              </w:rPr>
            </w:pPr>
            <w:r w:rsidRPr="002E68BD">
              <w:rPr>
                <w:rFonts w:hint="eastAsia"/>
                <w:sz w:val="18"/>
              </w:rPr>
              <w:t>默认值为“</w:t>
            </w:r>
            <w:r w:rsidRPr="002E68BD">
              <w:rPr>
                <w:rFonts w:hint="eastAsia"/>
                <w:sz w:val="18"/>
              </w:rPr>
              <w:t>n/a</w:t>
            </w:r>
            <w:r w:rsidRPr="002E68BD">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H</w:t>
            </w:r>
          </w:p>
        </w:tc>
        <w:tc>
          <w:tcPr>
            <w:tcW w:w="1559" w:type="dxa"/>
            <w:vAlign w:val="center"/>
          </w:tcPr>
          <w:p w:rsidR="004A2B2B" w:rsidRPr="002E68BD" w:rsidRDefault="004A2B2B" w:rsidP="004A2B2B">
            <w:pPr>
              <w:jc w:val="left"/>
              <w:rPr>
                <w:sz w:val="18"/>
              </w:rPr>
            </w:pPr>
            <w:r w:rsidRPr="002E68BD">
              <w:rPr>
                <w:rFonts w:hint="eastAsia"/>
                <w:sz w:val="18"/>
              </w:rPr>
              <w:t>流程启动单位</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2268" w:type="dxa"/>
            <w:vAlign w:val="center"/>
          </w:tcPr>
          <w:p w:rsidR="004A2B2B" w:rsidRPr="002E68BD" w:rsidRDefault="004A2B2B" w:rsidP="004A2B2B">
            <w:pPr>
              <w:jc w:val="left"/>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X</w:t>
            </w:r>
          </w:p>
        </w:tc>
        <w:tc>
          <w:tcPr>
            <w:tcW w:w="436" w:type="dxa"/>
            <w:vAlign w:val="center"/>
          </w:tcPr>
          <w:p w:rsidR="004A2B2B" w:rsidRPr="002E68BD" w:rsidRDefault="004A2B2B" w:rsidP="004A2B2B">
            <w:pPr>
              <w:jc w:val="center"/>
              <w:rPr>
                <w:sz w:val="18"/>
              </w:rPr>
            </w:pPr>
            <w:r w:rsidRPr="002E68BD">
              <w:rPr>
                <w:rFonts w:hint="eastAsia"/>
                <w:sz w:val="18"/>
              </w:rPr>
              <w:t>-</w:t>
            </w:r>
          </w:p>
        </w:tc>
        <w:tc>
          <w:tcPr>
            <w:tcW w:w="698" w:type="dxa"/>
            <w:vAlign w:val="center"/>
          </w:tcPr>
          <w:p w:rsidR="004A2B2B" w:rsidRPr="002E68BD" w:rsidRDefault="004A2B2B" w:rsidP="004A2B2B">
            <w:pPr>
              <w:jc w:val="center"/>
              <w:rPr>
                <w:sz w:val="18"/>
              </w:rPr>
            </w:pPr>
            <w:r w:rsidRPr="002E68BD">
              <w:rPr>
                <w:rFonts w:hint="eastAsia"/>
                <w:sz w:val="18"/>
              </w:rPr>
              <w:t>-</w:t>
            </w:r>
          </w:p>
        </w:tc>
        <w:tc>
          <w:tcPr>
            <w:tcW w:w="1985" w:type="dxa"/>
            <w:vAlign w:val="center"/>
          </w:tcPr>
          <w:p w:rsidR="004A2B2B" w:rsidRPr="002E68BD" w:rsidRDefault="004A2B2B" w:rsidP="004A2B2B">
            <w:pPr>
              <w:jc w:val="left"/>
              <w:rPr>
                <w:sz w:val="18"/>
              </w:rPr>
            </w:pPr>
            <w:r w:rsidRPr="002E68BD">
              <w:rPr>
                <w:rFonts w:hint="eastAsia"/>
                <w:sz w:val="18"/>
              </w:rPr>
              <w:t>文本数字</w:t>
            </w:r>
          </w:p>
        </w:tc>
        <w:tc>
          <w:tcPr>
            <w:tcW w:w="850" w:type="dxa"/>
            <w:vAlign w:val="center"/>
          </w:tcPr>
          <w:p w:rsidR="004A2B2B" w:rsidRPr="002E68BD" w:rsidRDefault="004A2B2B" w:rsidP="004A2B2B">
            <w:pPr>
              <w:jc w:val="center"/>
              <w:rPr>
                <w:sz w:val="18"/>
              </w:rPr>
            </w:pPr>
            <w:r w:rsidRPr="002E68BD">
              <w:rPr>
                <w:rFonts w:hint="eastAsia"/>
                <w:sz w:val="18"/>
              </w:rPr>
              <w:t>255</w:t>
            </w:r>
          </w:p>
        </w:tc>
        <w:tc>
          <w:tcPr>
            <w:tcW w:w="3293" w:type="dxa"/>
            <w:vAlign w:val="center"/>
          </w:tcPr>
          <w:p w:rsidR="004A2B2B" w:rsidRPr="002E68BD" w:rsidRDefault="004A2B2B" w:rsidP="004A2B2B">
            <w:pPr>
              <w:jc w:val="left"/>
              <w:rPr>
                <w:sz w:val="18"/>
              </w:rPr>
            </w:pPr>
            <w:r w:rsidRPr="002E68BD">
              <w:rPr>
                <w:rFonts w:hint="eastAsia"/>
                <w:sz w:val="18"/>
              </w:rPr>
              <w:t>必须</w:t>
            </w:r>
            <w:proofErr w:type="gramStart"/>
            <w:r w:rsidRPr="002E68BD">
              <w:rPr>
                <w:rFonts w:hint="eastAsia"/>
                <w:sz w:val="18"/>
              </w:rPr>
              <w:t>填写值</w:t>
            </w:r>
            <w:proofErr w:type="gramEnd"/>
            <w:r w:rsidRPr="002E68BD">
              <w:rPr>
                <w:rFonts w:hint="eastAsia"/>
                <w:sz w:val="18"/>
              </w:rPr>
              <w:t>或“</w:t>
            </w:r>
            <w:r w:rsidRPr="002E68BD">
              <w:rPr>
                <w:rFonts w:hint="eastAsia"/>
                <w:sz w:val="18"/>
              </w:rPr>
              <w:t>n/a</w:t>
            </w:r>
            <w:r w:rsidRPr="002E68BD">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I</w:t>
            </w:r>
          </w:p>
        </w:tc>
        <w:tc>
          <w:tcPr>
            <w:tcW w:w="1559" w:type="dxa"/>
            <w:vAlign w:val="center"/>
          </w:tcPr>
          <w:p w:rsidR="004A2B2B" w:rsidRPr="002E68BD" w:rsidRDefault="004A2B2B" w:rsidP="004A2B2B">
            <w:pPr>
              <w:jc w:val="left"/>
              <w:rPr>
                <w:sz w:val="18"/>
              </w:rPr>
            </w:pPr>
            <w:r w:rsidRPr="002E68BD">
              <w:rPr>
                <w:rFonts w:hint="eastAsia"/>
                <w:sz w:val="18"/>
              </w:rPr>
              <w:t>当前环节单位</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2268" w:type="dxa"/>
            <w:vAlign w:val="center"/>
          </w:tcPr>
          <w:p w:rsidR="004A2B2B" w:rsidRPr="002E68BD" w:rsidRDefault="004A2B2B" w:rsidP="004A2B2B">
            <w:pPr>
              <w:jc w:val="left"/>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X</w:t>
            </w:r>
          </w:p>
        </w:tc>
        <w:tc>
          <w:tcPr>
            <w:tcW w:w="436" w:type="dxa"/>
            <w:vAlign w:val="center"/>
          </w:tcPr>
          <w:p w:rsidR="004A2B2B" w:rsidRPr="002E68BD" w:rsidRDefault="004A2B2B" w:rsidP="004A2B2B">
            <w:pPr>
              <w:jc w:val="center"/>
              <w:rPr>
                <w:sz w:val="18"/>
              </w:rPr>
            </w:pPr>
            <w:r w:rsidRPr="002E68BD">
              <w:rPr>
                <w:rFonts w:hint="eastAsia"/>
                <w:sz w:val="18"/>
              </w:rPr>
              <w:t>-</w:t>
            </w:r>
          </w:p>
        </w:tc>
        <w:tc>
          <w:tcPr>
            <w:tcW w:w="698" w:type="dxa"/>
            <w:vAlign w:val="center"/>
          </w:tcPr>
          <w:p w:rsidR="004A2B2B" w:rsidRPr="002E68BD" w:rsidRDefault="004A2B2B" w:rsidP="004A2B2B">
            <w:pPr>
              <w:jc w:val="center"/>
              <w:rPr>
                <w:sz w:val="18"/>
              </w:rPr>
            </w:pPr>
            <w:r w:rsidRPr="002E68BD">
              <w:rPr>
                <w:rFonts w:hint="eastAsia"/>
                <w:sz w:val="18"/>
              </w:rPr>
              <w:t>-</w:t>
            </w:r>
          </w:p>
        </w:tc>
        <w:tc>
          <w:tcPr>
            <w:tcW w:w="1985" w:type="dxa"/>
            <w:vAlign w:val="center"/>
          </w:tcPr>
          <w:p w:rsidR="004A2B2B" w:rsidRPr="002E68BD" w:rsidRDefault="004A2B2B" w:rsidP="004A2B2B">
            <w:pPr>
              <w:jc w:val="left"/>
              <w:rPr>
                <w:sz w:val="18"/>
              </w:rPr>
            </w:pPr>
            <w:r w:rsidRPr="002E68BD">
              <w:rPr>
                <w:rFonts w:hint="eastAsia"/>
                <w:sz w:val="18"/>
              </w:rPr>
              <w:t>文本数字</w:t>
            </w:r>
          </w:p>
        </w:tc>
        <w:tc>
          <w:tcPr>
            <w:tcW w:w="850" w:type="dxa"/>
            <w:vAlign w:val="center"/>
          </w:tcPr>
          <w:p w:rsidR="004A2B2B" w:rsidRPr="002E68BD" w:rsidRDefault="004A2B2B" w:rsidP="004A2B2B">
            <w:pPr>
              <w:jc w:val="center"/>
              <w:rPr>
                <w:sz w:val="18"/>
              </w:rPr>
            </w:pPr>
            <w:r w:rsidRPr="002E68BD">
              <w:rPr>
                <w:rFonts w:hint="eastAsia"/>
                <w:sz w:val="18"/>
              </w:rPr>
              <w:t>255</w:t>
            </w:r>
          </w:p>
        </w:tc>
        <w:tc>
          <w:tcPr>
            <w:tcW w:w="3293" w:type="dxa"/>
            <w:vAlign w:val="center"/>
          </w:tcPr>
          <w:p w:rsidR="004A2B2B" w:rsidRPr="002E68BD" w:rsidRDefault="004A2B2B" w:rsidP="004A2B2B">
            <w:pPr>
              <w:jc w:val="left"/>
              <w:rPr>
                <w:sz w:val="18"/>
              </w:rPr>
            </w:pPr>
            <w:r w:rsidRPr="002E68BD">
              <w:rPr>
                <w:rFonts w:hint="eastAsia"/>
                <w:sz w:val="18"/>
              </w:rPr>
              <w:t>必须</w:t>
            </w:r>
            <w:proofErr w:type="gramStart"/>
            <w:r w:rsidRPr="002E68BD">
              <w:rPr>
                <w:rFonts w:hint="eastAsia"/>
                <w:sz w:val="18"/>
              </w:rPr>
              <w:t>填写值</w:t>
            </w:r>
            <w:proofErr w:type="gramEnd"/>
            <w:r w:rsidRPr="002E68BD">
              <w:rPr>
                <w:rFonts w:hint="eastAsia"/>
                <w:sz w:val="18"/>
              </w:rPr>
              <w:t>或“</w:t>
            </w:r>
            <w:r w:rsidRPr="002E68BD">
              <w:rPr>
                <w:rFonts w:hint="eastAsia"/>
                <w:sz w:val="18"/>
              </w:rPr>
              <w:t>n/a</w:t>
            </w:r>
            <w:r w:rsidRPr="002E68BD">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J</w:t>
            </w:r>
          </w:p>
        </w:tc>
        <w:tc>
          <w:tcPr>
            <w:tcW w:w="1559" w:type="dxa"/>
            <w:vAlign w:val="center"/>
          </w:tcPr>
          <w:p w:rsidR="004A2B2B" w:rsidRPr="002E68BD" w:rsidRDefault="004A2B2B" w:rsidP="004A2B2B">
            <w:pPr>
              <w:jc w:val="left"/>
              <w:rPr>
                <w:sz w:val="18"/>
              </w:rPr>
            </w:pPr>
            <w:r w:rsidRPr="002E68BD">
              <w:rPr>
                <w:rFonts w:hint="eastAsia"/>
                <w:sz w:val="18"/>
              </w:rPr>
              <w:t>前置环节</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2268" w:type="dxa"/>
            <w:vAlign w:val="center"/>
          </w:tcPr>
          <w:p w:rsidR="004A2B2B" w:rsidRPr="002E68BD" w:rsidRDefault="004A2B2B" w:rsidP="004A2B2B">
            <w:pPr>
              <w:jc w:val="left"/>
              <w:rPr>
                <w:sz w:val="18"/>
              </w:rPr>
            </w:pPr>
            <w:r w:rsidRPr="002E68BD">
              <w:rPr>
                <w:rFonts w:hint="eastAsia"/>
                <w:sz w:val="18"/>
              </w:rPr>
              <w:t>-</w:t>
            </w:r>
          </w:p>
        </w:tc>
        <w:tc>
          <w:tcPr>
            <w:tcW w:w="567" w:type="dxa"/>
            <w:vAlign w:val="center"/>
          </w:tcPr>
          <w:p w:rsidR="004A2B2B" w:rsidRPr="002E68BD" w:rsidRDefault="004A2B2B" w:rsidP="004A2B2B">
            <w:pPr>
              <w:jc w:val="center"/>
              <w:rPr>
                <w:sz w:val="18"/>
              </w:rPr>
            </w:pPr>
          </w:p>
        </w:tc>
        <w:tc>
          <w:tcPr>
            <w:tcW w:w="436" w:type="dxa"/>
            <w:vAlign w:val="center"/>
          </w:tcPr>
          <w:p w:rsidR="004A2B2B" w:rsidRPr="002E68BD" w:rsidRDefault="004A2B2B" w:rsidP="004A2B2B">
            <w:pPr>
              <w:jc w:val="center"/>
              <w:rPr>
                <w:sz w:val="18"/>
              </w:rPr>
            </w:pPr>
          </w:p>
        </w:tc>
        <w:tc>
          <w:tcPr>
            <w:tcW w:w="698" w:type="dxa"/>
            <w:vAlign w:val="center"/>
          </w:tcPr>
          <w:p w:rsidR="004A2B2B" w:rsidRPr="002E68BD" w:rsidRDefault="004A2B2B" w:rsidP="004A2B2B">
            <w:pPr>
              <w:jc w:val="center"/>
              <w:rPr>
                <w:sz w:val="18"/>
              </w:rPr>
            </w:pPr>
            <w:r w:rsidRPr="002E68BD">
              <w:rPr>
                <w:rFonts w:hint="eastAsia"/>
                <w:sz w:val="18"/>
              </w:rPr>
              <w:t>X</w:t>
            </w:r>
          </w:p>
        </w:tc>
        <w:tc>
          <w:tcPr>
            <w:tcW w:w="1985" w:type="dxa"/>
            <w:vAlign w:val="center"/>
          </w:tcPr>
          <w:p w:rsidR="004A2B2B" w:rsidRPr="002E68BD" w:rsidRDefault="004A2B2B" w:rsidP="004A2B2B">
            <w:pPr>
              <w:jc w:val="left"/>
              <w:rPr>
                <w:sz w:val="18"/>
              </w:rPr>
            </w:pPr>
            <w:r w:rsidRPr="002E68BD">
              <w:rPr>
                <w:rFonts w:hint="eastAsia"/>
                <w:sz w:val="18"/>
              </w:rPr>
              <w:t>文本数字</w:t>
            </w:r>
          </w:p>
        </w:tc>
        <w:tc>
          <w:tcPr>
            <w:tcW w:w="850" w:type="dxa"/>
            <w:vAlign w:val="center"/>
          </w:tcPr>
          <w:p w:rsidR="004A2B2B" w:rsidRPr="002E68BD" w:rsidRDefault="004A2B2B" w:rsidP="004A2B2B">
            <w:pPr>
              <w:jc w:val="center"/>
              <w:rPr>
                <w:sz w:val="18"/>
              </w:rPr>
            </w:pPr>
            <w:r w:rsidRPr="002E68BD">
              <w:rPr>
                <w:rFonts w:hint="eastAsia"/>
                <w:sz w:val="18"/>
              </w:rPr>
              <w:t>255</w:t>
            </w:r>
          </w:p>
        </w:tc>
        <w:tc>
          <w:tcPr>
            <w:tcW w:w="3293" w:type="dxa"/>
            <w:vAlign w:val="center"/>
          </w:tcPr>
          <w:p w:rsidR="004A2B2B" w:rsidRPr="002E68BD" w:rsidRDefault="004A2B2B" w:rsidP="004A2B2B">
            <w:pPr>
              <w:jc w:val="left"/>
              <w:rPr>
                <w:sz w:val="18"/>
              </w:rPr>
            </w:pPr>
            <w:r w:rsidRPr="002E68BD">
              <w:rPr>
                <w:rFonts w:hint="eastAsia"/>
                <w:sz w:val="18"/>
              </w:rPr>
              <w:t>默认值为“</w:t>
            </w:r>
            <w:r w:rsidRPr="002E68BD">
              <w:rPr>
                <w:rFonts w:hint="eastAsia"/>
                <w:sz w:val="18"/>
              </w:rPr>
              <w:t>n/a</w:t>
            </w:r>
            <w:r w:rsidRPr="002E68BD">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K</w:t>
            </w:r>
          </w:p>
        </w:tc>
        <w:tc>
          <w:tcPr>
            <w:tcW w:w="1559" w:type="dxa"/>
            <w:vAlign w:val="center"/>
          </w:tcPr>
          <w:p w:rsidR="004A2B2B" w:rsidRPr="002E68BD" w:rsidRDefault="004A2B2B" w:rsidP="004A2B2B">
            <w:pPr>
              <w:jc w:val="left"/>
              <w:rPr>
                <w:sz w:val="18"/>
              </w:rPr>
            </w:pPr>
            <w:r w:rsidRPr="002E68BD">
              <w:rPr>
                <w:rFonts w:hint="eastAsia"/>
                <w:sz w:val="18"/>
              </w:rPr>
              <w:t>后置环节</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2268" w:type="dxa"/>
            <w:vAlign w:val="center"/>
          </w:tcPr>
          <w:p w:rsidR="004A2B2B" w:rsidRPr="002E68BD" w:rsidRDefault="004A2B2B" w:rsidP="004A2B2B">
            <w:pPr>
              <w:jc w:val="left"/>
              <w:rPr>
                <w:sz w:val="18"/>
              </w:rPr>
            </w:pPr>
            <w:r w:rsidRPr="002E68BD">
              <w:rPr>
                <w:rFonts w:hint="eastAsia"/>
                <w:sz w:val="18"/>
              </w:rPr>
              <w:t>-</w:t>
            </w:r>
          </w:p>
        </w:tc>
        <w:tc>
          <w:tcPr>
            <w:tcW w:w="567" w:type="dxa"/>
            <w:vAlign w:val="center"/>
          </w:tcPr>
          <w:p w:rsidR="004A2B2B" w:rsidRPr="002E68BD" w:rsidRDefault="004A2B2B" w:rsidP="004A2B2B">
            <w:pPr>
              <w:jc w:val="center"/>
              <w:rPr>
                <w:sz w:val="18"/>
              </w:rPr>
            </w:pPr>
          </w:p>
        </w:tc>
        <w:tc>
          <w:tcPr>
            <w:tcW w:w="436" w:type="dxa"/>
            <w:vAlign w:val="center"/>
          </w:tcPr>
          <w:p w:rsidR="004A2B2B" w:rsidRPr="002E68BD" w:rsidRDefault="004A2B2B" w:rsidP="004A2B2B">
            <w:pPr>
              <w:jc w:val="center"/>
              <w:rPr>
                <w:sz w:val="18"/>
              </w:rPr>
            </w:pPr>
          </w:p>
        </w:tc>
        <w:tc>
          <w:tcPr>
            <w:tcW w:w="698" w:type="dxa"/>
            <w:vAlign w:val="center"/>
          </w:tcPr>
          <w:p w:rsidR="004A2B2B" w:rsidRPr="002E68BD" w:rsidRDefault="004A2B2B" w:rsidP="004A2B2B">
            <w:pPr>
              <w:jc w:val="center"/>
              <w:rPr>
                <w:sz w:val="18"/>
              </w:rPr>
            </w:pPr>
            <w:r w:rsidRPr="002E68BD">
              <w:rPr>
                <w:rFonts w:hint="eastAsia"/>
                <w:sz w:val="18"/>
              </w:rPr>
              <w:t>X</w:t>
            </w:r>
          </w:p>
        </w:tc>
        <w:tc>
          <w:tcPr>
            <w:tcW w:w="1985" w:type="dxa"/>
            <w:vAlign w:val="center"/>
          </w:tcPr>
          <w:p w:rsidR="004A2B2B" w:rsidRPr="002E68BD" w:rsidRDefault="004A2B2B" w:rsidP="004A2B2B">
            <w:pPr>
              <w:jc w:val="left"/>
              <w:rPr>
                <w:sz w:val="18"/>
              </w:rPr>
            </w:pPr>
            <w:r w:rsidRPr="002E68BD">
              <w:rPr>
                <w:rFonts w:hint="eastAsia"/>
                <w:sz w:val="18"/>
              </w:rPr>
              <w:t>文本数字</w:t>
            </w:r>
          </w:p>
        </w:tc>
        <w:tc>
          <w:tcPr>
            <w:tcW w:w="850" w:type="dxa"/>
            <w:vAlign w:val="center"/>
          </w:tcPr>
          <w:p w:rsidR="004A2B2B" w:rsidRPr="002E68BD" w:rsidRDefault="004A2B2B" w:rsidP="004A2B2B">
            <w:pPr>
              <w:jc w:val="center"/>
              <w:rPr>
                <w:sz w:val="18"/>
              </w:rPr>
            </w:pPr>
            <w:r w:rsidRPr="002E68BD">
              <w:rPr>
                <w:rFonts w:hint="eastAsia"/>
                <w:sz w:val="18"/>
              </w:rPr>
              <w:t>255</w:t>
            </w:r>
          </w:p>
        </w:tc>
        <w:tc>
          <w:tcPr>
            <w:tcW w:w="3293" w:type="dxa"/>
            <w:vAlign w:val="center"/>
          </w:tcPr>
          <w:p w:rsidR="004A2B2B" w:rsidRPr="002E68BD" w:rsidRDefault="004A2B2B" w:rsidP="004A2B2B">
            <w:pPr>
              <w:jc w:val="left"/>
              <w:rPr>
                <w:sz w:val="18"/>
              </w:rPr>
            </w:pPr>
            <w:r w:rsidRPr="002E68BD">
              <w:rPr>
                <w:rFonts w:hint="eastAsia"/>
                <w:sz w:val="18"/>
              </w:rPr>
              <w:t>默认值为“</w:t>
            </w:r>
            <w:r w:rsidRPr="002E68BD">
              <w:rPr>
                <w:rFonts w:hint="eastAsia"/>
                <w:sz w:val="18"/>
              </w:rPr>
              <w:t>n/a</w:t>
            </w:r>
            <w:r w:rsidRPr="002E68BD">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L</w:t>
            </w:r>
          </w:p>
        </w:tc>
        <w:tc>
          <w:tcPr>
            <w:tcW w:w="1559" w:type="dxa"/>
            <w:vAlign w:val="center"/>
          </w:tcPr>
          <w:p w:rsidR="004A2B2B" w:rsidRPr="002E68BD" w:rsidRDefault="004A2B2B" w:rsidP="004A2B2B">
            <w:pPr>
              <w:jc w:val="left"/>
              <w:rPr>
                <w:sz w:val="18"/>
              </w:rPr>
            </w:pPr>
            <w:r w:rsidRPr="002E68BD">
              <w:rPr>
                <w:rFonts w:hint="eastAsia"/>
                <w:sz w:val="18"/>
              </w:rPr>
              <w:t>外部系统</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2268" w:type="dxa"/>
            <w:vAlign w:val="center"/>
          </w:tcPr>
          <w:p w:rsidR="004A2B2B" w:rsidRPr="002E68BD" w:rsidRDefault="004A2B2B" w:rsidP="004A2B2B">
            <w:pPr>
              <w:jc w:val="left"/>
              <w:rPr>
                <w:sz w:val="18"/>
              </w:rPr>
            </w:pPr>
            <w:r w:rsidRPr="002E68BD">
              <w:rPr>
                <w:rFonts w:hint="eastAsia"/>
                <w:sz w:val="18"/>
              </w:rPr>
              <w:t>创建系统名称</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436" w:type="dxa"/>
            <w:vAlign w:val="center"/>
          </w:tcPr>
          <w:p w:rsidR="004A2B2B" w:rsidRPr="002E68BD" w:rsidRDefault="004A2B2B" w:rsidP="004A2B2B">
            <w:pPr>
              <w:jc w:val="center"/>
              <w:rPr>
                <w:sz w:val="18"/>
              </w:rPr>
            </w:pPr>
            <w:r w:rsidRPr="002E68BD">
              <w:rPr>
                <w:rFonts w:hint="eastAsia"/>
                <w:sz w:val="18"/>
              </w:rPr>
              <w:t>X</w:t>
            </w:r>
          </w:p>
        </w:tc>
        <w:tc>
          <w:tcPr>
            <w:tcW w:w="698" w:type="dxa"/>
            <w:vAlign w:val="center"/>
          </w:tcPr>
          <w:p w:rsidR="004A2B2B" w:rsidRPr="002E68BD" w:rsidRDefault="004A2B2B" w:rsidP="004A2B2B">
            <w:pPr>
              <w:jc w:val="center"/>
              <w:rPr>
                <w:sz w:val="18"/>
              </w:rPr>
            </w:pPr>
            <w:r w:rsidRPr="002E68BD">
              <w:rPr>
                <w:rFonts w:hint="eastAsia"/>
                <w:sz w:val="18"/>
              </w:rPr>
              <w:t>-</w:t>
            </w:r>
          </w:p>
        </w:tc>
        <w:tc>
          <w:tcPr>
            <w:tcW w:w="1985" w:type="dxa"/>
            <w:vAlign w:val="center"/>
          </w:tcPr>
          <w:p w:rsidR="004A2B2B" w:rsidRPr="002E68BD" w:rsidRDefault="004A2B2B" w:rsidP="004A2B2B">
            <w:pPr>
              <w:jc w:val="left"/>
              <w:rPr>
                <w:sz w:val="18"/>
              </w:rPr>
            </w:pPr>
            <w:r w:rsidRPr="002E68BD">
              <w:rPr>
                <w:rFonts w:hint="eastAsia"/>
                <w:sz w:val="18"/>
              </w:rPr>
              <w:t>文本数字</w:t>
            </w:r>
          </w:p>
        </w:tc>
        <w:tc>
          <w:tcPr>
            <w:tcW w:w="850" w:type="dxa"/>
            <w:vAlign w:val="center"/>
          </w:tcPr>
          <w:p w:rsidR="004A2B2B" w:rsidRPr="002E68BD" w:rsidRDefault="004A2B2B" w:rsidP="004A2B2B">
            <w:pPr>
              <w:jc w:val="center"/>
              <w:rPr>
                <w:sz w:val="18"/>
              </w:rPr>
            </w:pPr>
            <w:r w:rsidRPr="002E68BD">
              <w:rPr>
                <w:rFonts w:hint="eastAsia"/>
                <w:sz w:val="18"/>
              </w:rPr>
              <w:t>255</w:t>
            </w:r>
          </w:p>
        </w:tc>
        <w:tc>
          <w:tcPr>
            <w:tcW w:w="3293" w:type="dxa"/>
            <w:vAlign w:val="center"/>
          </w:tcPr>
          <w:p w:rsidR="004A2B2B" w:rsidRPr="002E68BD" w:rsidRDefault="004A2B2B" w:rsidP="004A2B2B">
            <w:pPr>
              <w:jc w:val="left"/>
              <w:rPr>
                <w:sz w:val="18"/>
              </w:rPr>
            </w:pPr>
            <w:r w:rsidRPr="002E68BD">
              <w:rPr>
                <w:rFonts w:hint="eastAsia"/>
                <w:sz w:val="18"/>
              </w:rPr>
              <w:t>仅在软件系统自动导出时提供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M</w:t>
            </w:r>
          </w:p>
        </w:tc>
        <w:tc>
          <w:tcPr>
            <w:tcW w:w="1559" w:type="dxa"/>
            <w:vAlign w:val="center"/>
          </w:tcPr>
          <w:p w:rsidR="004A2B2B" w:rsidRPr="002E68BD" w:rsidRDefault="004A2B2B" w:rsidP="004A2B2B">
            <w:pPr>
              <w:jc w:val="left"/>
              <w:rPr>
                <w:sz w:val="18"/>
              </w:rPr>
            </w:pPr>
            <w:r w:rsidRPr="002E68BD">
              <w:rPr>
                <w:rFonts w:hint="eastAsia"/>
                <w:sz w:val="18"/>
              </w:rPr>
              <w:t>外部对象</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2268" w:type="dxa"/>
            <w:vAlign w:val="center"/>
          </w:tcPr>
          <w:p w:rsidR="004A2B2B" w:rsidRPr="002E68BD" w:rsidRDefault="004A2B2B" w:rsidP="004A2B2B">
            <w:pPr>
              <w:jc w:val="left"/>
              <w:rPr>
                <w:sz w:val="18"/>
              </w:rPr>
            </w:pPr>
            <w:r w:rsidRPr="002E68BD">
              <w:rPr>
                <w:rFonts w:hint="eastAsia"/>
                <w:sz w:val="18"/>
              </w:rPr>
              <w:t>创建系统对象</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436" w:type="dxa"/>
            <w:vAlign w:val="center"/>
          </w:tcPr>
          <w:p w:rsidR="004A2B2B" w:rsidRPr="002E68BD" w:rsidRDefault="004A2B2B" w:rsidP="004A2B2B">
            <w:pPr>
              <w:jc w:val="center"/>
              <w:rPr>
                <w:sz w:val="18"/>
              </w:rPr>
            </w:pPr>
            <w:r w:rsidRPr="002E68BD">
              <w:rPr>
                <w:rFonts w:hint="eastAsia"/>
                <w:sz w:val="18"/>
              </w:rPr>
              <w:t>X</w:t>
            </w:r>
          </w:p>
        </w:tc>
        <w:tc>
          <w:tcPr>
            <w:tcW w:w="698" w:type="dxa"/>
            <w:vAlign w:val="center"/>
          </w:tcPr>
          <w:p w:rsidR="004A2B2B" w:rsidRPr="002E68BD" w:rsidRDefault="004A2B2B" w:rsidP="004A2B2B">
            <w:pPr>
              <w:jc w:val="center"/>
              <w:rPr>
                <w:sz w:val="18"/>
              </w:rPr>
            </w:pPr>
            <w:r w:rsidRPr="002E68BD">
              <w:rPr>
                <w:rFonts w:hint="eastAsia"/>
                <w:sz w:val="18"/>
              </w:rPr>
              <w:t>-</w:t>
            </w:r>
          </w:p>
        </w:tc>
        <w:tc>
          <w:tcPr>
            <w:tcW w:w="1985" w:type="dxa"/>
            <w:vAlign w:val="center"/>
          </w:tcPr>
          <w:p w:rsidR="004A2B2B" w:rsidRPr="002E68BD" w:rsidRDefault="004A2B2B" w:rsidP="004A2B2B">
            <w:pPr>
              <w:jc w:val="left"/>
              <w:rPr>
                <w:sz w:val="18"/>
              </w:rPr>
            </w:pPr>
            <w:r w:rsidRPr="002E68BD">
              <w:rPr>
                <w:rFonts w:hint="eastAsia"/>
                <w:sz w:val="18"/>
              </w:rPr>
              <w:t>文本数字</w:t>
            </w:r>
          </w:p>
        </w:tc>
        <w:tc>
          <w:tcPr>
            <w:tcW w:w="850" w:type="dxa"/>
            <w:vAlign w:val="center"/>
          </w:tcPr>
          <w:p w:rsidR="004A2B2B" w:rsidRPr="002E68BD" w:rsidRDefault="004A2B2B" w:rsidP="004A2B2B">
            <w:pPr>
              <w:jc w:val="center"/>
              <w:rPr>
                <w:sz w:val="18"/>
              </w:rPr>
            </w:pPr>
            <w:r w:rsidRPr="002E68BD">
              <w:rPr>
                <w:rFonts w:hint="eastAsia"/>
                <w:sz w:val="18"/>
              </w:rPr>
              <w:t>255</w:t>
            </w:r>
          </w:p>
        </w:tc>
        <w:tc>
          <w:tcPr>
            <w:tcW w:w="3293" w:type="dxa"/>
            <w:vAlign w:val="center"/>
          </w:tcPr>
          <w:p w:rsidR="004A2B2B" w:rsidRPr="002E68BD" w:rsidRDefault="004A2B2B" w:rsidP="004A2B2B">
            <w:pPr>
              <w:jc w:val="left"/>
              <w:rPr>
                <w:sz w:val="18"/>
              </w:rPr>
            </w:pPr>
            <w:r w:rsidRPr="002E68BD">
              <w:rPr>
                <w:rFonts w:hint="eastAsia"/>
                <w:sz w:val="18"/>
              </w:rPr>
              <w:t>仅在软件系统自动导出时提供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N</w:t>
            </w:r>
          </w:p>
        </w:tc>
        <w:tc>
          <w:tcPr>
            <w:tcW w:w="1559" w:type="dxa"/>
            <w:vAlign w:val="center"/>
          </w:tcPr>
          <w:p w:rsidR="004A2B2B" w:rsidRPr="002E68BD" w:rsidRDefault="004A2B2B" w:rsidP="004A2B2B">
            <w:pPr>
              <w:jc w:val="left"/>
              <w:rPr>
                <w:sz w:val="18"/>
              </w:rPr>
            </w:pPr>
            <w:r w:rsidRPr="002E68BD">
              <w:rPr>
                <w:rFonts w:hint="eastAsia"/>
                <w:sz w:val="18"/>
              </w:rPr>
              <w:t>外部标识</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2268" w:type="dxa"/>
            <w:vAlign w:val="center"/>
          </w:tcPr>
          <w:p w:rsidR="004A2B2B" w:rsidRPr="002E68BD" w:rsidRDefault="004A2B2B" w:rsidP="004A2B2B">
            <w:pPr>
              <w:jc w:val="left"/>
              <w:rPr>
                <w:sz w:val="18"/>
              </w:rPr>
            </w:pPr>
            <w:r w:rsidRPr="002E68BD">
              <w:rPr>
                <w:rFonts w:hint="eastAsia"/>
                <w:sz w:val="18"/>
              </w:rPr>
              <w:t>创建系统标识</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436" w:type="dxa"/>
            <w:vAlign w:val="center"/>
          </w:tcPr>
          <w:p w:rsidR="004A2B2B" w:rsidRPr="002E68BD" w:rsidRDefault="004A2B2B" w:rsidP="004A2B2B">
            <w:pPr>
              <w:jc w:val="center"/>
              <w:rPr>
                <w:sz w:val="18"/>
              </w:rPr>
            </w:pPr>
            <w:r w:rsidRPr="002E68BD">
              <w:rPr>
                <w:rFonts w:hint="eastAsia"/>
                <w:sz w:val="18"/>
              </w:rPr>
              <w:t>X</w:t>
            </w:r>
          </w:p>
        </w:tc>
        <w:tc>
          <w:tcPr>
            <w:tcW w:w="698" w:type="dxa"/>
            <w:vAlign w:val="center"/>
          </w:tcPr>
          <w:p w:rsidR="004A2B2B" w:rsidRPr="002E68BD" w:rsidRDefault="004A2B2B" w:rsidP="004A2B2B">
            <w:pPr>
              <w:jc w:val="center"/>
              <w:rPr>
                <w:sz w:val="18"/>
              </w:rPr>
            </w:pPr>
            <w:r w:rsidRPr="002E68BD">
              <w:rPr>
                <w:rFonts w:hint="eastAsia"/>
                <w:sz w:val="18"/>
              </w:rPr>
              <w:t>-</w:t>
            </w:r>
          </w:p>
        </w:tc>
        <w:tc>
          <w:tcPr>
            <w:tcW w:w="1985" w:type="dxa"/>
            <w:vAlign w:val="center"/>
          </w:tcPr>
          <w:p w:rsidR="004A2B2B" w:rsidRPr="002E68BD" w:rsidRDefault="004A2B2B" w:rsidP="004A2B2B">
            <w:pPr>
              <w:jc w:val="left"/>
              <w:rPr>
                <w:sz w:val="18"/>
              </w:rPr>
            </w:pPr>
            <w:r w:rsidRPr="002E68BD">
              <w:rPr>
                <w:rFonts w:hint="eastAsia"/>
                <w:sz w:val="18"/>
              </w:rPr>
              <w:t>文本数字</w:t>
            </w:r>
          </w:p>
        </w:tc>
        <w:tc>
          <w:tcPr>
            <w:tcW w:w="850" w:type="dxa"/>
            <w:vAlign w:val="center"/>
          </w:tcPr>
          <w:p w:rsidR="004A2B2B" w:rsidRPr="002E68BD" w:rsidRDefault="004A2B2B" w:rsidP="004A2B2B">
            <w:pPr>
              <w:jc w:val="center"/>
              <w:rPr>
                <w:sz w:val="18"/>
              </w:rPr>
            </w:pPr>
            <w:r w:rsidRPr="002E68BD">
              <w:rPr>
                <w:rFonts w:hint="eastAsia"/>
                <w:sz w:val="18"/>
              </w:rPr>
              <w:t>255</w:t>
            </w:r>
          </w:p>
        </w:tc>
        <w:tc>
          <w:tcPr>
            <w:tcW w:w="3293" w:type="dxa"/>
            <w:vAlign w:val="center"/>
          </w:tcPr>
          <w:p w:rsidR="004A2B2B" w:rsidRPr="002E68BD" w:rsidRDefault="004A2B2B" w:rsidP="004A2B2B">
            <w:pPr>
              <w:jc w:val="left"/>
              <w:rPr>
                <w:sz w:val="18"/>
              </w:rPr>
            </w:pPr>
            <w:r w:rsidRPr="002E68BD">
              <w:rPr>
                <w:rFonts w:hint="eastAsia"/>
                <w:sz w:val="18"/>
              </w:rPr>
              <w:t>仅在软件系统自动导出时提供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O</w:t>
            </w:r>
          </w:p>
        </w:tc>
        <w:tc>
          <w:tcPr>
            <w:tcW w:w="1559" w:type="dxa"/>
            <w:vAlign w:val="center"/>
          </w:tcPr>
          <w:p w:rsidR="004A2B2B" w:rsidRPr="002E68BD" w:rsidRDefault="004A2B2B" w:rsidP="004A2B2B">
            <w:pPr>
              <w:jc w:val="left"/>
              <w:rPr>
                <w:sz w:val="18"/>
              </w:rPr>
            </w:pPr>
            <w:r w:rsidRPr="002E68BD">
              <w:rPr>
                <w:rFonts w:hint="eastAsia"/>
                <w:sz w:val="18"/>
              </w:rPr>
              <w:t>资源名称</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2268" w:type="dxa"/>
            <w:vAlign w:val="center"/>
          </w:tcPr>
          <w:p w:rsidR="004A2B2B" w:rsidRPr="002E68BD" w:rsidRDefault="004A2B2B" w:rsidP="004A2B2B">
            <w:pPr>
              <w:jc w:val="left"/>
              <w:rPr>
                <w:sz w:val="18"/>
              </w:rPr>
            </w:pPr>
            <w:r w:rsidRPr="002E68BD">
              <w:rPr>
                <w:rFonts w:hint="eastAsia"/>
                <w:sz w:val="18"/>
              </w:rPr>
              <w:t>-</w:t>
            </w:r>
          </w:p>
        </w:tc>
        <w:tc>
          <w:tcPr>
            <w:tcW w:w="567" w:type="dxa"/>
            <w:vAlign w:val="center"/>
          </w:tcPr>
          <w:p w:rsidR="004A2B2B" w:rsidRPr="002E68BD" w:rsidRDefault="004A2B2B" w:rsidP="004A2B2B">
            <w:pPr>
              <w:jc w:val="center"/>
              <w:rPr>
                <w:sz w:val="18"/>
              </w:rPr>
            </w:pPr>
          </w:p>
        </w:tc>
        <w:tc>
          <w:tcPr>
            <w:tcW w:w="436" w:type="dxa"/>
            <w:vAlign w:val="center"/>
          </w:tcPr>
          <w:p w:rsidR="004A2B2B" w:rsidRPr="002E68BD" w:rsidRDefault="004A2B2B" w:rsidP="004A2B2B">
            <w:pPr>
              <w:jc w:val="center"/>
              <w:rPr>
                <w:sz w:val="18"/>
              </w:rPr>
            </w:pPr>
          </w:p>
        </w:tc>
        <w:tc>
          <w:tcPr>
            <w:tcW w:w="698" w:type="dxa"/>
            <w:vAlign w:val="center"/>
          </w:tcPr>
          <w:p w:rsidR="004A2B2B" w:rsidRPr="002E68BD" w:rsidRDefault="004A2B2B" w:rsidP="004A2B2B">
            <w:pPr>
              <w:jc w:val="center"/>
              <w:rPr>
                <w:sz w:val="18"/>
              </w:rPr>
            </w:pPr>
            <w:r w:rsidRPr="002E68BD">
              <w:rPr>
                <w:rFonts w:hint="eastAsia"/>
                <w:sz w:val="18"/>
              </w:rPr>
              <w:t>X</w:t>
            </w:r>
          </w:p>
        </w:tc>
        <w:tc>
          <w:tcPr>
            <w:tcW w:w="1985" w:type="dxa"/>
            <w:vAlign w:val="center"/>
          </w:tcPr>
          <w:p w:rsidR="004A2B2B" w:rsidRPr="002E68BD" w:rsidRDefault="004A2B2B" w:rsidP="004A2B2B">
            <w:pPr>
              <w:jc w:val="left"/>
              <w:rPr>
                <w:sz w:val="18"/>
              </w:rPr>
            </w:pPr>
            <w:r w:rsidRPr="002E68BD">
              <w:rPr>
                <w:rFonts w:hint="eastAsia"/>
                <w:sz w:val="18"/>
              </w:rPr>
              <w:t>文本数字</w:t>
            </w:r>
          </w:p>
        </w:tc>
        <w:tc>
          <w:tcPr>
            <w:tcW w:w="850" w:type="dxa"/>
            <w:vAlign w:val="center"/>
          </w:tcPr>
          <w:p w:rsidR="004A2B2B" w:rsidRPr="002E68BD" w:rsidRDefault="004A2B2B" w:rsidP="004A2B2B">
            <w:pPr>
              <w:jc w:val="center"/>
              <w:rPr>
                <w:sz w:val="18"/>
              </w:rPr>
            </w:pPr>
            <w:r w:rsidRPr="002E68BD">
              <w:rPr>
                <w:rFonts w:hint="eastAsia"/>
                <w:sz w:val="18"/>
              </w:rPr>
              <w:t>255</w:t>
            </w:r>
          </w:p>
        </w:tc>
        <w:tc>
          <w:tcPr>
            <w:tcW w:w="3293" w:type="dxa"/>
            <w:vAlign w:val="center"/>
          </w:tcPr>
          <w:p w:rsidR="004A2B2B" w:rsidRPr="002E68BD" w:rsidRDefault="004A2B2B" w:rsidP="004A2B2B">
            <w:pPr>
              <w:jc w:val="left"/>
              <w:rPr>
                <w:sz w:val="18"/>
              </w:rPr>
            </w:pPr>
            <w:r w:rsidRPr="002E68BD">
              <w:rPr>
                <w:rFonts w:hint="eastAsia"/>
                <w:sz w:val="18"/>
              </w:rPr>
              <w:t>默认值为“</w:t>
            </w:r>
            <w:r w:rsidRPr="002E68BD">
              <w:rPr>
                <w:rFonts w:hint="eastAsia"/>
                <w:sz w:val="18"/>
              </w:rPr>
              <w:t>n/a</w:t>
            </w:r>
            <w:r w:rsidRPr="002E68BD">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P</w:t>
            </w:r>
          </w:p>
        </w:tc>
        <w:tc>
          <w:tcPr>
            <w:tcW w:w="1559" w:type="dxa"/>
            <w:vAlign w:val="center"/>
          </w:tcPr>
          <w:p w:rsidR="004A2B2B" w:rsidRPr="002E68BD" w:rsidRDefault="004A2B2B" w:rsidP="004A2B2B">
            <w:pPr>
              <w:jc w:val="left"/>
              <w:rPr>
                <w:sz w:val="18"/>
              </w:rPr>
            </w:pPr>
            <w:r w:rsidRPr="002E68BD">
              <w:rPr>
                <w:rFonts w:hint="eastAsia"/>
                <w:sz w:val="18"/>
              </w:rPr>
              <w:t>编码</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2268" w:type="dxa"/>
            <w:vAlign w:val="center"/>
          </w:tcPr>
          <w:p w:rsidR="004A2B2B" w:rsidRPr="002E68BD" w:rsidRDefault="004A2B2B" w:rsidP="004A2B2B">
            <w:pPr>
              <w:jc w:val="left"/>
              <w:rPr>
                <w:sz w:val="18"/>
              </w:rPr>
            </w:pPr>
            <w:r w:rsidRPr="002E68BD">
              <w:rPr>
                <w:rFonts w:hint="eastAsia"/>
                <w:sz w:val="18"/>
              </w:rPr>
              <w:t>-</w:t>
            </w:r>
          </w:p>
        </w:tc>
        <w:tc>
          <w:tcPr>
            <w:tcW w:w="567" w:type="dxa"/>
            <w:vAlign w:val="center"/>
          </w:tcPr>
          <w:p w:rsidR="004A2B2B" w:rsidRPr="002E68BD" w:rsidRDefault="004A2B2B" w:rsidP="004A2B2B">
            <w:pPr>
              <w:jc w:val="center"/>
              <w:rPr>
                <w:sz w:val="18"/>
              </w:rPr>
            </w:pPr>
          </w:p>
        </w:tc>
        <w:tc>
          <w:tcPr>
            <w:tcW w:w="436" w:type="dxa"/>
            <w:vAlign w:val="center"/>
          </w:tcPr>
          <w:p w:rsidR="004A2B2B" w:rsidRPr="002E68BD" w:rsidRDefault="004A2B2B" w:rsidP="004A2B2B">
            <w:pPr>
              <w:jc w:val="center"/>
              <w:rPr>
                <w:sz w:val="18"/>
              </w:rPr>
            </w:pPr>
          </w:p>
        </w:tc>
        <w:tc>
          <w:tcPr>
            <w:tcW w:w="698" w:type="dxa"/>
            <w:vAlign w:val="center"/>
          </w:tcPr>
          <w:p w:rsidR="004A2B2B" w:rsidRPr="002E68BD" w:rsidRDefault="004A2B2B" w:rsidP="004A2B2B">
            <w:pPr>
              <w:jc w:val="center"/>
              <w:rPr>
                <w:sz w:val="18"/>
              </w:rPr>
            </w:pPr>
            <w:r w:rsidRPr="002E68BD">
              <w:rPr>
                <w:rFonts w:hint="eastAsia"/>
                <w:sz w:val="18"/>
              </w:rPr>
              <w:t>X</w:t>
            </w:r>
          </w:p>
        </w:tc>
        <w:tc>
          <w:tcPr>
            <w:tcW w:w="1985" w:type="dxa"/>
            <w:vAlign w:val="center"/>
          </w:tcPr>
          <w:p w:rsidR="004A2B2B" w:rsidRPr="002E68BD" w:rsidRDefault="004A2B2B" w:rsidP="004A2B2B">
            <w:pPr>
              <w:jc w:val="left"/>
              <w:rPr>
                <w:sz w:val="18"/>
              </w:rPr>
            </w:pPr>
            <w:r w:rsidRPr="002E68BD">
              <w:rPr>
                <w:rFonts w:hint="eastAsia"/>
                <w:sz w:val="18"/>
              </w:rPr>
              <w:t>文本数字</w:t>
            </w:r>
          </w:p>
        </w:tc>
        <w:tc>
          <w:tcPr>
            <w:tcW w:w="850" w:type="dxa"/>
            <w:vAlign w:val="center"/>
          </w:tcPr>
          <w:p w:rsidR="004A2B2B" w:rsidRPr="002E68BD" w:rsidRDefault="004A2B2B" w:rsidP="004A2B2B">
            <w:pPr>
              <w:jc w:val="center"/>
              <w:rPr>
                <w:sz w:val="18"/>
              </w:rPr>
            </w:pPr>
            <w:r w:rsidRPr="002E68BD">
              <w:rPr>
                <w:rFonts w:hint="eastAsia"/>
                <w:sz w:val="18"/>
              </w:rPr>
              <w:t>255</w:t>
            </w:r>
          </w:p>
        </w:tc>
        <w:tc>
          <w:tcPr>
            <w:tcW w:w="3293" w:type="dxa"/>
            <w:vAlign w:val="center"/>
          </w:tcPr>
          <w:p w:rsidR="004A2B2B" w:rsidRPr="002E68BD" w:rsidRDefault="004A2B2B" w:rsidP="004A2B2B">
            <w:pPr>
              <w:jc w:val="left"/>
              <w:rPr>
                <w:sz w:val="18"/>
              </w:rPr>
            </w:pPr>
            <w:r w:rsidRPr="002E68BD">
              <w:rPr>
                <w:rFonts w:hint="eastAsia"/>
                <w:sz w:val="18"/>
              </w:rPr>
              <w:t>默认值为“</w:t>
            </w:r>
            <w:r w:rsidRPr="002E68BD">
              <w:rPr>
                <w:rFonts w:hint="eastAsia"/>
                <w:sz w:val="18"/>
              </w:rPr>
              <w:t>n/a</w:t>
            </w:r>
            <w:r w:rsidRPr="002E68BD">
              <w:rPr>
                <w:rFonts w:hint="eastAsia"/>
                <w:sz w:val="18"/>
              </w:rPr>
              <w:t>”</w:t>
            </w:r>
          </w:p>
        </w:tc>
      </w:tr>
    </w:tbl>
    <w:p w:rsidR="004A2B2B" w:rsidRDefault="004A2B2B" w:rsidP="004A2B2B">
      <w:pPr>
        <w:rPr>
          <w:b/>
        </w:rPr>
      </w:pPr>
    </w:p>
    <w:p w:rsidR="004A2B2B" w:rsidRDefault="004A2B2B" w:rsidP="004A2B2B">
      <w:r>
        <w:rPr>
          <w:rFonts w:hint="eastAsia"/>
          <w:b/>
        </w:rPr>
        <w:t>续表</w:t>
      </w:r>
      <w:r>
        <w:rPr>
          <w:rFonts w:hint="eastAsia"/>
          <w:b/>
        </w:rPr>
        <w:t>A.22</w:t>
      </w:r>
    </w:p>
    <w:tbl>
      <w:tblPr>
        <w:tblStyle w:val="aa"/>
        <w:tblW w:w="0" w:type="auto"/>
        <w:tblInd w:w="108" w:type="dxa"/>
        <w:tblLook w:val="04A0" w:firstRow="1" w:lastRow="0" w:firstColumn="1" w:lastColumn="0" w:noHBand="0" w:noVBand="1"/>
      </w:tblPr>
      <w:tblGrid>
        <w:gridCol w:w="426"/>
        <w:gridCol w:w="458"/>
        <w:gridCol w:w="1559"/>
        <w:gridCol w:w="567"/>
        <w:gridCol w:w="567"/>
        <w:gridCol w:w="2268"/>
        <w:gridCol w:w="567"/>
        <w:gridCol w:w="436"/>
        <w:gridCol w:w="698"/>
        <w:gridCol w:w="1985"/>
        <w:gridCol w:w="850"/>
        <w:gridCol w:w="3293"/>
      </w:tblGrid>
      <w:tr w:rsidR="004A2B2B" w:rsidRPr="009573E3" w:rsidTr="004A2B2B">
        <w:tc>
          <w:tcPr>
            <w:tcW w:w="884" w:type="dxa"/>
            <w:gridSpan w:val="2"/>
            <w:vMerge w:val="restart"/>
            <w:vAlign w:val="center"/>
          </w:tcPr>
          <w:p w:rsidR="004A2B2B" w:rsidRPr="009573E3" w:rsidRDefault="004A2B2B" w:rsidP="004A2B2B">
            <w:pPr>
              <w:jc w:val="center"/>
              <w:rPr>
                <w:sz w:val="18"/>
              </w:rPr>
            </w:pPr>
            <w:r w:rsidRPr="009573E3">
              <w:rPr>
                <w:rFonts w:hint="eastAsia"/>
                <w:sz w:val="18"/>
              </w:rPr>
              <w:t>字段</w:t>
            </w:r>
          </w:p>
        </w:tc>
        <w:tc>
          <w:tcPr>
            <w:tcW w:w="1559" w:type="dxa"/>
            <w:vMerge w:val="restart"/>
            <w:vAlign w:val="center"/>
          </w:tcPr>
          <w:p w:rsidR="004A2B2B" w:rsidRPr="009573E3" w:rsidRDefault="004A2B2B" w:rsidP="004A2B2B">
            <w:pPr>
              <w:jc w:val="center"/>
              <w:rPr>
                <w:sz w:val="18"/>
              </w:rPr>
            </w:pPr>
            <w:r w:rsidRPr="009573E3">
              <w:rPr>
                <w:rFonts w:hint="eastAsia"/>
                <w:sz w:val="18"/>
              </w:rPr>
              <w:t>字段名</w:t>
            </w:r>
          </w:p>
        </w:tc>
        <w:tc>
          <w:tcPr>
            <w:tcW w:w="1134" w:type="dxa"/>
            <w:gridSpan w:val="2"/>
            <w:vAlign w:val="center"/>
          </w:tcPr>
          <w:p w:rsidR="004A2B2B" w:rsidRPr="009573E3" w:rsidRDefault="004A2B2B" w:rsidP="004A2B2B">
            <w:pPr>
              <w:jc w:val="center"/>
              <w:rPr>
                <w:sz w:val="18"/>
              </w:rPr>
            </w:pPr>
            <w:r w:rsidRPr="009573E3">
              <w:rPr>
                <w:rFonts w:hint="eastAsia"/>
                <w:sz w:val="18"/>
              </w:rPr>
              <w:t>唯一性</w:t>
            </w:r>
          </w:p>
        </w:tc>
        <w:tc>
          <w:tcPr>
            <w:tcW w:w="2268" w:type="dxa"/>
            <w:vMerge w:val="restart"/>
            <w:vAlign w:val="center"/>
          </w:tcPr>
          <w:p w:rsidR="004A2B2B" w:rsidRPr="009573E3" w:rsidRDefault="004A2B2B" w:rsidP="004A2B2B">
            <w:pPr>
              <w:jc w:val="center"/>
              <w:rPr>
                <w:sz w:val="18"/>
              </w:rPr>
            </w:pPr>
            <w:proofErr w:type="gramStart"/>
            <w:r w:rsidRPr="009573E3">
              <w:rPr>
                <w:rFonts w:hint="eastAsia"/>
                <w:sz w:val="18"/>
              </w:rPr>
              <w:t>外键</w:t>
            </w:r>
            <w:proofErr w:type="gramEnd"/>
          </w:p>
        </w:tc>
        <w:tc>
          <w:tcPr>
            <w:tcW w:w="1701" w:type="dxa"/>
            <w:gridSpan w:val="3"/>
            <w:vAlign w:val="center"/>
          </w:tcPr>
          <w:p w:rsidR="004A2B2B" w:rsidRPr="009573E3" w:rsidRDefault="004A2B2B" w:rsidP="004A2B2B">
            <w:pPr>
              <w:jc w:val="center"/>
              <w:rPr>
                <w:sz w:val="18"/>
              </w:rPr>
            </w:pPr>
            <w:proofErr w:type="gramStart"/>
            <w:r w:rsidRPr="009573E3">
              <w:rPr>
                <w:rFonts w:hint="eastAsia"/>
                <w:sz w:val="18"/>
              </w:rPr>
              <w:t>必填值</w:t>
            </w:r>
            <w:proofErr w:type="gramEnd"/>
          </w:p>
        </w:tc>
        <w:tc>
          <w:tcPr>
            <w:tcW w:w="2835" w:type="dxa"/>
            <w:gridSpan w:val="2"/>
            <w:vAlign w:val="center"/>
          </w:tcPr>
          <w:p w:rsidR="004A2B2B" w:rsidRPr="009573E3" w:rsidRDefault="004A2B2B" w:rsidP="004A2B2B">
            <w:pPr>
              <w:jc w:val="center"/>
              <w:rPr>
                <w:sz w:val="18"/>
              </w:rPr>
            </w:pPr>
            <w:r w:rsidRPr="009573E3">
              <w:rPr>
                <w:rFonts w:hint="eastAsia"/>
                <w:sz w:val="18"/>
              </w:rPr>
              <w:t>允许值</w:t>
            </w:r>
          </w:p>
        </w:tc>
        <w:tc>
          <w:tcPr>
            <w:tcW w:w="3293" w:type="dxa"/>
            <w:vMerge w:val="restart"/>
            <w:vAlign w:val="center"/>
          </w:tcPr>
          <w:p w:rsidR="004A2B2B" w:rsidRPr="009573E3" w:rsidRDefault="004A2B2B" w:rsidP="004A2B2B">
            <w:pPr>
              <w:jc w:val="center"/>
              <w:rPr>
                <w:sz w:val="18"/>
              </w:rPr>
            </w:pPr>
            <w:r w:rsidRPr="009573E3">
              <w:rPr>
                <w:rFonts w:hint="eastAsia"/>
                <w:sz w:val="18"/>
              </w:rPr>
              <w:t>约束</w:t>
            </w:r>
            <w:r w:rsidRPr="009573E3">
              <w:rPr>
                <w:rFonts w:hint="eastAsia"/>
                <w:sz w:val="18"/>
              </w:rPr>
              <w:t>/</w:t>
            </w:r>
            <w:r w:rsidRPr="009573E3">
              <w:rPr>
                <w:rFonts w:hint="eastAsia"/>
                <w:sz w:val="18"/>
              </w:rPr>
              <w:t>说明</w:t>
            </w:r>
          </w:p>
        </w:tc>
      </w:tr>
      <w:tr w:rsidR="004A2B2B" w:rsidRPr="009573E3" w:rsidTr="004A2B2B">
        <w:trPr>
          <w:trHeight w:hRule="exact" w:val="439"/>
        </w:trPr>
        <w:tc>
          <w:tcPr>
            <w:tcW w:w="884" w:type="dxa"/>
            <w:gridSpan w:val="2"/>
            <w:vMerge/>
            <w:vAlign w:val="center"/>
          </w:tcPr>
          <w:p w:rsidR="004A2B2B" w:rsidRPr="009573E3" w:rsidRDefault="004A2B2B" w:rsidP="004A2B2B">
            <w:pPr>
              <w:jc w:val="center"/>
              <w:rPr>
                <w:sz w:val="18"/>
              </w:rPr>
            </w:pPr>
          </w:p>
        </w:tc>
        <w:tc>
          <w:tcPr>
            <w:tcW w:w="1559"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主键</w:t>
            </w: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复合</w:t>
            </w:r>
          </w:p>
        </w:tc>
        <w:tc>
          <w:tcPr>
            <w:tcW w:w="2268"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必填</w:t>
            </w:r>
          </w:p>
        </w:tc>
        <w:tc>
          <w:tcPr>
            <w:tcW w:w="436" w:type="dxa"/>
            <w:vAlign w:val="center"/>
          </w:tcPr>
          <w:p w:rsidR="004A2B2B" w:rsidRPr="009573E3" w:rsidRDefault="004A2B2B" w:rsidP="004A2B2B">
            <w:pPr>
              <w:spacing w:line="200" w:lineRule="exact"/>
              <w:jc w:val="center"/>
              <w:rPr>
                <w:sz w:val="18"/>
              </w:rPr>
            </w:pPr>
            <w:r w:rsidRPr="009573E3">
              <w:rPr>
                <w:rFonts w:hint="eastAsia"/>
                <w:sz w:val="18"/>
              </w:rPr>
              <w:t>系统</w:t>
            </w:r>
          </w:p>
        </w:tc>
        <w:tc>
          <w:tcPr>
            <w:tcW w:w="698" w:type="dxa"/>
            <w:vAlign w:val="center"/>
          </w:tcPr>
          <w:p w:rsidR="004A2B2B" w:rsidRPr="009573E3" w:rsidRDefault="004A2B2B" w:rsidP="004A2B2B">
            <w:pPr>
              <w:spacing w:line="200" w:lineRule="exact"/>
              <w:jc w:val="center"/>
              <w:rPr>
                <w:sz w:val="18"/>
              </w:rPr>
            </w:pPr>
            <w:r w:rsidRPr="009573E3">
              <w:rPr>
                <w:rFonts w:hint="eastAsia"/>
                <w:sz w:val="18"/>
              </w:rPr>
              <w:t>按照说明</w:t>
            </w:r>
          </w:p>
        </w:tc>
        <w:tc>
          <w:tcPr>
            <w:tcW w:w="1985" w:type="dxa"/>
            <w:vAlign w:val="center"/>
          </w:tcPr>
          <w:p w:rsidR="004A2B2B" w:rsidRPr="009573E3" w:rsidRDefault="004A2B2B" w:rsidP="004A2B2B">
            <w:pPr>
              <w:jc w:val="center"/>
              <w:rPr>
                <w:sz w:val="18"/>
              </w:rPr>
            </w:pPr>
            <w:r w:rsidRPr="009573E3">
              <w:rPr>
                <w:rFonts w:hint="eastAsia"/>
                <w:sz w:val="18"/>
              </w:rPr>
              <w:t>类型</w:t>
            </w:r>
          </w:p>
        </w:tc>
        <w:tc>
          <w:tcPr>
            <w:tcW w:w="850" w:type="dxa"/>
            <w:vAlign w:val="center"/>
          </w:tcPr>
          <w:p w:rsidR="004A2B2B" w:rsidRPr="009573E3" w:rsidRDefault="004A2B2B" w:rsidP="004A2B2B">
            <w:pPr>
              <w:jc w:val="center"/>
              <w:rPr>
                <w:sz w:val="18"/>
              </w:rPr>
            </w:pPr>
            <w:r w:rsidRPr="009573E3">
              <w:rPr>
                <w:rFonts w:hint="eastAsia"/>
                <w:sz w:val="18"/>
              </w:rPr>
              <w:t>最大值</w:t>
            </w:r>
          </w:p>
        </w:tc>
        <w:tc>
          <w:tcPr>
            <w:tcW w:w="3293" w:type="dxa"/>
            <w:vMerge/>
            <w:vAlign w:val="center"/>
          </w:tcPr>
          <w:p w:rsidR="004A2B2B" w:rsidRPr="009573E3" w:rsidRDefault="004A2B2B" w:rsidP="004A2B2B">
            <w:pPr>
              <w:jc w:val="center"/>
              <w:rPr>
                <w:sz w:val="18"/>
              </w:rPr>
            </w:pPr>
          </w:p>
        </w:tc>
      </w:tr>
      <w:tr w:rsidR="004A2B2B" w:rsidRPr="009573E3" w:rsidTr="004A2B2B">
        <w:tc>
          <w:tcPr>
            <w:tcW w:w="426" w:type="dxa"/>
            <w:vMerge w:val="restart"/>
            <w:vAlign w:val="center"/>
          </w:tcPr>
          <w:p w:rsidR="004A2B2B" w:rsidRPr="009573E3" w:rsidRDefault="004A2B2B" w:rsidP="004A2B2B">
            <w:pPr>
              <w:jc w:val="center"/>
              <w:rPr>
                <w:sz w:val="18"/>
              </w:rPr>
            </w:pPr>
            <w:r>
              <w:rPr>
                <w:rFonts w:hint="eastAsia"/>
                <w:sz w:val="18"/>
              </w:rPr>
              <w:t>方</w:t>
            </w:r>
            <w:r>
              <w:rPr>
                <w:rFonts w:hint="eastAsia"/>
                <w:sz w:val="18"/>
              </w:rPr>
              <w:lastRenderedPageBreak/>
              <w:t>法</w:t>
            </w:r>
          </w:p>
        </w:tc>
        <w:tc>
          <w:tcPr>
            <w:tcW w:w="458" w:type="dxa"/>
          </w:tcPr>
          <w:p w:rsidR="004A2B2B" w:rsidRPr="009573E3" w:rsidRDefault="004A2B2B" w:rsidP="004A2B2B">
            <w:pPr>
              <w:jc w:val="center"/>
              <w:rPr>
                <w:sz w:val="18"/>
              </w:rPr>
            </w:pPr>
            <w:r w:rsidRPr="009573E3">
              <w:rPr>
                <w:rFonts w:hint="eastAsia"/>
                <w:sz w:val="18"/>
              </w:rPr>
              <w:lastRenderedPageBreak/>
              <w:t>A</w:t>
            </w:r>
          </w:p>
        </w:tc>
        <w:tc>
          <w:tcPr>
            <w:tcW w:w="1559" w:type="dxa"/>
            <w:vAlign w:val="center"/>
          </w:tcPr>
          <w:p w:rsidR="004A2B2B" w:rsidRPr="009573E3" w:rsidRDefault="004A2B2B" w:rsidP="004A2B2B">
            <w:pPr>
              <w:jc w:val="left"/>
              <w:rPr>
                <w:sz w:val="18"/>
              </w:rPr>
            </w:pPr>
            <w:r>
              <w:rPr>
                <w:rFonts w:hint="eastAsia"/>
                <w:sz w:val="18"/>
              </w:rPr>
              <w:t>名称</w:t>
            </w:r>
          </w:p>
        </w:tc>
        <w:tc>
          <w:tcPr>
            <w:tcW w:w="567" w:type="dxa"/>
            <w:vAlign w:val="center"/>
          </w:tcPr>
          <w:p w:rsidR="004A2B2B" w:rsidRPr="009573E3" w:rsidRDefault="004A2B2B" w:rsidP="004A2B2B">
            <w:pPr>
              <w:jc w:val="center"/>
              <w:rPr>
                <w:sz w:val="18"/>
              </w:rPr>
            </w:pPr>
            <w:r>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Pr>
                <w:rFonts w:hint="eastAsia"/>
                <w:sz w:val="18"/>
              </w:rPr>
              <w:t>复合</w:t>
            </w:r>
            <w:proofErr w:type="gramStart"/>
            <w:r>
              <w:rPr>
                <w:rFonts w:hint="eastAsia"/>
                <w:sz w:val="18"/>
              </w:rPr>
              <w:t>值</w:t>
            </w:r>
            <w:r w:rsidRPr="009573E3">
              <w:rPr>
                <w:rFonts w:hint="eastAsia"/>
                <w:sz w:val="18"/>
              </w:rPr>
              <w:t>必须</w:t>
            </w:r>
            <w:proofErr w:type="gramEnd"/>
            <w:r w:rsidRPr="009573E3">
              <w:rPr>
                <w:rFonts w:hint="eastAsia"/>
                <w:sz w:val="18"/>
              </w:rPr>
              <w:t>在工作表唯一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B</w:t>
            </w:r>
          </w:p>
        </w:tc>
        <w:tc>
          <w:tcPr>
            <w:tcW w:w="1559" w:type="dxa"/>
            <w:vAlign w:val="center"/>
          </w:tcPr>
          <w:p w:rsidR="004A2B2B" w:rsidRPr="009573E3" w:rsidRDefault="004A2B2B" w:rsidP="004A2B2B">
            <w:pPr>
              <w:jc w:val="left"/>
              <w:rPr>
                <w:sz w:val="18"/>
              </w:rPr>
            </w:pPr>
            <w:r w:rsidRPr="009573E3">
              <w:rPr>
                <w:rFonts w:hint="eastAsia"/>
                <w:sz w:val="18"/>
              </w:rPr>
              <w:t>创建者</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联系人邮箱</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联系人邮箱</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sidRPr="009573E3">
              <w:rPr>
                <w:rFonts w:hint="eastAsia"/>
                <w:sz w:val="18"/>
              </w:rPr>
              <w:t>值必须</w:t>
            </w:r>
            <w:proofErr w:type="gramEnd"/>
            <w:r w:rsidRPr="009573E3">
              <w:rPr>
                <w:rFonts w:hint="eastAsia"/>
                <w:sz w:val="18"/>
              </w:rPr>
              <w:t>在引用</w:t>
            </w:r>
            <w:proofErr w:type="gramStart"/>
            <w:r w:rsidRPr="009573E3">
              <w:rPr>
                <w:rFonts w:hint="eastAsia"/>
                <w:sz w:val="18"/>
              </w:rPr>
              <w:t>的外键列表</w:t>
            </w:r>
            <w:proofErr w:type="gramEnd"/>
            <w:r w:rsidRPr="009573E3">
              <w:rPr>
                <w:rFonts w:hint="eastAsia"/>
                <w:sz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C</w:t>
            </w:r>
          </w:p>
        </w:tc>
        <w:tc>
          <w:tcPr>
            <w:tcW w:w="1559" w:type="dxa"/>
            <w:vAlign w:val="center"/>
          </w:tcPr>
          <w:p w:rsidR="004A2B2B" w:rsidRPr="009573E3" w:rsidRDefault="004A2B2B" w:rsidP="004A2B2B">
            <w:pPr>
              <w:jc w:val="left"/>
              <w:rPr>
                <w:sz w:val="18"/>
              </w:rPr>
            </w:pPr>
            <w:r w:rsidRPr="009573E3">
              <w:rPr>
                <w:rFonts w:hint="eastAsia"/>
                <w:sz w:val="18"/>
              </w:rPr>
              <w:t>创建时间</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ISO</w:t>
            </w:r>
            <w:r w:rsidRPr="009573E3">
              <w:rPr>
                <w:rFonts w:hint="eastAsia"/>
                <w:sz w:val="18"/>
              </w:rPr>
              <w:t>日期</w:t>
            </w:r>
          </w:p>
        </w:tc>
        <w:tc>
          <w:tcPr>
            <w:tcW w:w="850" w:type="dxa"/>
            <w:vAlign w:val="center"/>
          </w:tcPr>
          <w:p w:rsidR="004A2B2B" w:rsidRPr="009573E3" w:rsidRDefault="004A2B2B" w:rsidP="004A2B2B">
            <w:pPr>
              <w:spacing w:line="200" w:lineRule="exact"/>
              <w:jc w:val="center"/>
              <w:rPr>
                <w:sz w:val="18"/>
              </w:rPr>
            </w:pPr>
            <w:r w:rsidRPr="009573E3">
              <w:rPr>
                <w:rFonts w:hint="eastAsia"/>
                <w:sz w:val="18"/>
              </w:rPr>
              <w:t>19</w:t>
            </w:r>
          </w:p>
        </w:tc>
        <w:tc>
          <w:tcPr>
            <w:tcW w:w="3293" w:type="dxa"/>
            <w:vAlign w:val="center"/>
          </w:tcPr>
          <w:p w:rsidR="004A2B2B" w:rsidRPr="009573E3" w:rsidRDefault="004A2B2B" w:rsidP="004A2B2B">
            <w:pPr>
              <w:spacing w:line="200" w:lineRule="exact"/>
              <w:jc w:val="left"/>
              <w:rPr>
                <w:sz w:val="18"/>
              </w:rPr>
            </w:pPr>
            <w:r w:rsidRPr="009573E3">
              <w:rPr>
                <w:rFonts w:hint="eastAsia"/>
                <w:sz w:val="18"/>
              </w:rPr>
              <w:t>ISO</w:t>
            </w:r>
            <w:r w:rsidRPr="009573E3">
              <w:rPr>
                <w:rFonts w:hint="eastAsia"/>
                <w:sz w:val="18"/>
              </w:rPr>
              <w:t>日期时间，默认为“</w:t>
            </w:r>
            <w:r w:rsidRPr="009573E3">
              <w:rPr>
                <w:rFonts w:hint="eastAsia"/>
                <w:sz w:val="18"/>
              </w:rPr>
              <w:t>1900-12-31T23</w:t>
            </w:r>
            <w:r w:rsidRPr="009573E3">
              <w:rPr>
                <w:rFonts w:hint="eastAsia"/>
                <w:sz w:val="18"/>
              </w:rPr>
              <w:t>：</w:t>
            </w:r>
            <w:r w:rsidRPr="009573E3">
              <w:rPr>
                <w:rFonts w:hint="eastAsia"/>
                <w:sz w:val="18"/>
              </w:rPr>
              <w:t>59</w:t>
            </w:r>
            <w:r w:rsidRPr="009573E3">
              <w:rPr>
                <w:rFonts w:hint="eastAsia"/>
                <w:sz w:val="18"/>
              </w:rPr>
              <w:t>：</w:t>
            </w:r>
            <w:r w:rsidRPr="009573E3">
              <w:rPr>
                <w:rFonts w:hint="eastAsia"/>
                <w:sz w:val="18"/>
              </w:rPr>
              <w:t>59</w:t>
            </w:r>
            <w:r w:rsidRPr="009573E3">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D</w:t>
            </w:r>
          </w:p>
        </w:tc>
        <w:tc>
          <w:tcPr>
            <w:tcW w:w="1559" w:type="dxa"/>
            <w:vAlign w:val="center"/>
          </w:tcPr>
          <w:p w:rsidR="004A2B2B" w:rsidRPr="009573E3" w:rsidRDefault="004A2B2B" w:rsidP="004A2B2B">
            <w:pPr>
              <w:jc w:val="left"/>
              <w:rPr>
                <w:sz w:val="18"/>
              </w:rPr>
            </w:pPr>
            <w:r>
              <w:rPr>
                <w:rFonts w:hint="eastAsia"/>
                <w:sz w:val="18"/>
              </w:rPr>
              <w:t>分类</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选择列表</w:t>
            </w:r>
            <w:r>
              <w:rPr>
                <w:rFonts w:hint="eastAsia"/>
                <w:sz w:val="18"/>
              </w:rPr>
              <w:t>.</w:t>
            </w:r>
            <w:r w:rsidRPr="009573E3">
              <w:rPr>
                <w:rFonts w:hint="eastAsia"/>
                <w:sz w:val="18"/>
              </w:rPr>
              <w:t>分类</w:t>
            </w:r>
            <w:r>
              <w:rPr>
                <w:rFonts w:hint="eastAsia"/>
                <w:sz w:val="18"/>
              </w:rPr>
              <w:t>-</w:t>
            </w:r>
            <w:r>
              <w:rPr>
                <w:rFonts w:hint="eastAsia"/>
                <w:sz w:val="18"/>
              </w:rPr>
              <w:t>方法</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选择列表</w:t>
            </w:r>
            <w:r>
              <w:rPr>
                <w:rFonts w:hint="eastAsia"/>
                <w:sz w:val="18"/>
              </w:rPr>
              <w:t>.</w:t>
            </w:r>
            <w:r w:rsidRPr="009573E3">
              <w:rPr>
                <w:rFonts w:hint="eastAsia"/>
                <w:sz w:val="18"/>
              </w:rPr>
              <w:t>分类</w:t>
            </w:r>
            <w:r>
              <w:rPr>
                <w:rFonts w:hint="eastAsia"/>
                <w:sz w:val="18"/>
              </w:rPr>
              <w:t>-</w:t>
            </w:r>
            <w:r>
              <w:rPr>
                <w:rFonts w:hint="eastAsia"/>
                <w:sz w:val="18"/>
              </w:rPr>
              <w:t>流程</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sidRPr="009573E3">
              <w:rPr>
                <w:rFonts w:hint="eastAsia"/>
                <w:sz w:val="18"/>
              </w:rPr>
              <w:t>值必须</w:t>
            </w:r>
            <w:proofErr w:type="gramEnd"/>
            <w:r w:rsidRPr="009573E3">
              <w:rPr>
                <w:rFonts w:hint="eastAsia"/>
                <w:sz w:val="18"/>
              </w:rPr>
              <w:t>在引用</w:t>
            </w:r>
            <w:proofErr w:type="gramStart"/>
            <w:r w:rsidRPr="009573E3">
              <w:rPr>
                <w:rFonts w:hint="eastAsia"/>
                <w:sz w:val="18"/>
              </w:rPr>
              <w:t>的外键列表</w:t>
            </w:r>
            <w:proofErr w:type="gramEnd"/>
            <w:r w:rsidRPr="009573E3">
              <w:rPr>
                <w:rFonts w:hint="eastAsia"/>
                <w:sz w:val="18"/>
              </w:rPr>
              <w:t>中</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E</w:t>
            </w:r>
          </w:p>
        </w:tc>
        <w:tc>
          <w:tcPr>
            <w:tcW w:w="1559" w:type="dxa"/>
            <w:vAlign w:val="center"/>
          </w:tcPr>
          <w:p w:rsidR="004A2B2B" w:rsidRPr="009573E3" w:rsidRDefault="004A2B2B" w:rsidP="004A2B2B">
            <w:pPr>
              <w:jc w:val="left"/>
              <w:rPr>
                <w:sz w:val="18"/>
              </w:rPr>
            </w:pPr>
            <w:r>
              <w:rPr>
                <w:rFonts w:hint="eastAsia"/>
                <w:sz w:val="18"/>
              </w:rPr>
              <w:t>类型名称</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Pr>
                <w:rFonts w:hint="eastAsia"/>
                <w:sz w:val="18"/>
              </w:rPr>
              <w:t>必须</w:t>
            </w:r>
            <w:proofErr w:type="gramStart"/>
            <w:r>
              <w:rPr>
                <w:rFonts w:hint="eastAsia"/>
                <w:sz w:val="18"/>
              </w:rPr>
              <w:t>填写值</w:t>
            </w:r>
            <w:proofErr w:type="gramEnd"/>
            <w:r>
              <w:rPr>
                <w:rFonts w:hint="eastAsia"/>
                <w:sz w:val="18"/>
              </w:rPr>
              <w:t>或</w:t>
            </w:r>
            <w:r w:rsidRPr="009573E3">
              <w:rPr>
                <w:rFonts w:hint="eastAsia"/>
                <w:sz w:val="18"/>
              </w:rPr>
              <w:t>“</w:t>
            </w:r>
            <w:r w:rsidRPr="009573E3">
              <w:rPr>
                <w:rFonts w:hint="eastAsia"/>
                <w:sz w:val="18"/>
              </w:rPr>
              <w:t>n/a</w:t>
            </w:r>
            <w:r w:rsidRPr="009573E3">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F</w:t>
            </w:r>
          </w:p>
        </w:tc>
        <w:tc>
          <w:tcPr>
            <w:tcW w:w="1559" w:type="dxa"/>
            <w:vAlign w:val="center"/>
          </w:tcPr>
          <w:p w:rsidR="004A2B2B" w:rsidRPr="009573E3" w:rsidRDefault="004A2B2B" w:rsidP="004A2B2B">
            <w:pPr>
              <w:jc w:val="left"/>
              <w:rPr>
                <w:sz w:val="18"/>
              </w:rPr>
            </w:pPr>
            <w:r>
              <w:rPr>
                <w:rFonts w:hint="eastAsia"/>
                <w:sz w:val="18"/>
              </w:rPr>
              <w:t>描述</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r>
              <w:rPr>
                <w:rFonts w:hint="eastAsia"/>
                <w:sz w:val="18"/>
              </w:rPr>
              <w:t>必须</w:t>
            </w:r>
            <w:proofErr w:type="gramStart"/>
            <w:r>
              <w:rPr>
                <w:rFonts w:hint="eastAsia"/>
                <w:sz w:val="18"/>
              </w:rPr>
              <w:t>填写值</w:t>
            </w:r>
            <w:proofErr w:type="gramEnd"/>
            <w:r>
              <w:rPr>
                <w:rFonts w:hint="eastAsia"/>
                <w:sz w:val="18"/>
              </w:rPr>
              <w:t>或</w:t>
            </w:r>
            <w:r w:rsidRPr="009573E3">
              <w:rPr>
                <w:rFonts w:hint="eastAsia"/>
                <w:sz w:val="18"/>
              </w:rPr>
              <w:t>“</w:t>
            </w:r>
            <w:r w:rsidRPr="009573E3">
              <w:rPr>
                <w:rFonts w:hint="eastAsia"/>
                <w:sz w:val="18"/>
              </w:rPr>
              <w:t>n/a</w:t>
            </w:r>
            <w:r w:rsidRPr="009573E3">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G</w:t>
            </w:r>
          </w:p>
        </w:tc>
        <w:tc>
          <w:tcPr>
            <w:tcW w:w="1559" w:type="dxa"/>
            <w:vAlign w:val="center"/>
          </w:tcPr>
          <w:p w:rsidR="004A2B2B" w:rsidRPr="009573E3" w:rsidRDefault="004A2B2B" w:rsidP="004A2B2B">
            <w:pPr>
              <w:jc w:val="left"/>
              <w:rPr>
                <w:sz w:val="18"/>
              </w:rPr>
            </w:pPr>
            <w:r>
              <w:rPr>
                <w:rFonts w:hint="eastAsia"/>
                <w:sz w:val="18"/>
              </w:rPr>
              <w:t>外部系统</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Pr>
                <w:rFonts w:hint="eastAsia"/>
                <w:sz w:val="18"/>
              </w:rPr>
              <w:t>创建系统名称</w:t>
            </w:r>
          </w:p>
        </w:tc>
        <w:tc>
          <w:tcPr>
            <w:tcW w:w="567" w:type="dxa"/>
            <w:vAlign w:val="center"/>
          </w:tcPr>
          <w:p w:rsidR="004A2B2B" w:rsidRPr="009573E3" w:rsidRDefault="004A2B2B" w:rsidP="004A2B2B">
            <w:pPr>
              <w:jc w:val="center"/>
              <w:rPr>
                <w:sz w:val="18"/>
              </w:rPr>
            </w:pPr>
            <w:r>
              <w:rPr>
                <w:rFonts w:hint="eastAsia"/>
                <w:sz w:val="18"/>
              </w:rPr>
              <w:t>-</w:t>
            </w:r>
          </w:p>
        </w:tc>
        <w:tc>
          <w:tcPr>
            <w:tcW w:w="436" w:type="dxa"/>
            <w:vAlign w:val="center"/>
          </w:tcPr>
          <w:p w:rsidR="004A2B2B" w:rsidRPr="009573E3" w:rsidRDefault="004A2B2B" w:rsidP="004A2B2B">
            <w:pPr>
              <w:jc w:val="center"/>
              <w:rPr>
                <w:sz w:val="18"/>
              </w:rPr>
            </w:pPr>
            <w:r>
              <w:rPr>
                <w:rFonts w:hint="eastAsia"/>
                <w:sz w:val="18"/>
              </w:rPr>
              <w:t>X</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6C63EB" w:rsidRDefault="004A2B2B" w:rsidP="004A2B2B">
            <w:pPr>
              <w:jc w:val="left"/>
              <w:rPr>
                <w:sz w:val="18"/>
              </w:rPr>
            </w:pPr>
            <w:r w:rsidRPr="006C63EB">
              <w:rPr>
                <w:rFonts w:hint="eastAsia"/>
                <w:sz w:val="18"/>
              </w:rPr>
              <w:t>仅在软件系统自动导出时提供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H</w:t>
            </w:r>
          </w:p>
        </w:tc>
        <w:tc>
          <w:tcPr>
            <w:tcW w:w="1559" w:type="dxa"/>
            <w:vAlign w:val="center"/>
          </w:tcPr>
          <w:p w:rsidR="004A2B2B" w:rsidRPr="009573E3" w:rsidRDefault="004A2B2B" w:rsidP="004A2B2B">
            <w:pPr>
              <w:jc w:val="left"/>
              <w:rPr>
                <w:sz w:val="18"/>
              </w:rPr>
            </w:pPr>
            <w:r>
              <w:rPr>
                <w:rFonts w:hint="eastAsia"/>
                <w:sz w:val="18"/>
              </w:rPr>
              <w:t>外部对象</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Pr>
                <w:rFonts w:hint="eastAsia"/>
                <w:sz w:val="18"/>
              </w:rPr>
              <w:t>创建系统对象</w:t>
            </w:r>
          </w:p>
        </w:tc>
        <w:tc>
          <w:tcPr>
            <w:tcW w:w="567" w:type="dxa"/>
            <w:vAlign w:val="center"/>
          </w:tcPr>
          <w:p w:rsidR="004A2B2B" w:rsidRPr="009573E3" w:rsidRDefault="004A2B2B" w:rsidP="004A2B2B">
            <w:pPr>
              <w:jc w:val="center"/>
              <w:rPr>
                <w:sz w:val="18"/>
              </w:rPr>
            </w:pPr>
            <w:r>
              <w:rPr>
                <w:rFonts w:hint="eastAsia"/>
                <w:sz w:val="18"/>
              </w:rPr>
              <w:t>-</w:t>
            </w:r>
          </w:p>
        </w:tc>
        <w:tc>
          <w:tcPr>
            <w:tcW w:w="436" w:type="dxa"/>
            <w:vAlign w:val="center"/>
          </w:tcPr>
          <w:p w:rsidR="004A2B2B" w:rsidRPr="009573E3" w:rsidRDefault="004A2B2B" w:rsidP="004A2B2B">
            <w:pPr>
              <w:jc w:val="center"/>
              <w:rPr>
                <w:sz w:val="18"/>
              </w:rPr>
            </w:pPr>
            <w:r>
              <w:rPr>
                <w:rFonts w:hint="eastAsia"/>
                <w:sz w:val="18"/>
              </w:rPr>
              <w:t>X</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6C63EB" w:rsidRDefault="004A2B2B" w:rsidP="004A2B2B">
            <w:pPr>
              <w:jc w:val="left"/>
              <w:rPr>
                <w:sz w:val="18"/>
              </w:rPr>
            </w:pPr>
            <w:r w:rsidRPr="006C63EB">
              <w:rPr>
                <w:rFonts w:hint="eastAsia"/>
                <w:sz w:val="18"/>
              </w:rPr>
              <w:t>仅在软件系统自动导出时提供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I</w:t>
            </w:r>
          </w:p>
        </w:tc>
        <w:tc>
          <w:tcPr>
            <w:tcW w:w="1559" w:type="dxa"/>
            <w:vAlign w:val="center"/>
          </w:tcPr>
          <w:p w:rsidR="004A2B2B" w:rsidRPr="009573E3" w:rsidRDefault="004A2B2B" w:rsidP="004A2B2B">
            <w:pPr>
              <w:jc w:val="left"/>
              <w:rPr>
                <w:sz w:val="18"/>
              </w:rPr>
            </w:pPr>
            <w:r>
              <w:rPr>
                <w:rFonts w:hint="eastAsia"/>
                <w:sz w:val="18"/>
              </w:rPr>
              <w:t>外部标识</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Pr>
                <w:rFonts w:hint="eastAsia"/>
                <w:sz w:val="18"/>
              </w:rPr>
              <w:t>创建系统标识</w:t>
            </w:r>
          </w:p>
        </w:tc>
        <w:tc>
          <w:tcPr>
            <w:tcW w:w="567" w:type="dxa"/>
            <w:vAlign w:val="center"/>
          </w:tcPr>
          <w:p w:rsidR="004A2B2B" w:rsidRPr="009573E3" w:rsidRDefault="004A2B2B" w:rsidP="004A2B2B">
            <w:pPr>
              <w:jc w:val="center"/>
              <w:rPr>
                <w:sz w:val="18"/>
              </w:rPr>
            </w:pPr>
            <w:r>
              <w:rPr>
                <w:rFonts w:hint="eastAsia"/>
                <w:sz w:val="18"/>
              </w:rPr>
              <w:t>-</w:t>
            </w:r>
          </w:p>
        </w:tc>
        <w:tc>
          <w:tcPr>
            <w:tcW w:w="436" w:type="dxa"/>
            <w:vAlign w:val="center"/>
          </w:tcPr>
          <w:p w:rsidR="004A2B2B" w:rsidRPr="009573E3" w:rsidRDefault="004A2B2B" w:rsidP="004A2B2B">
            <w:pPr>
              <w:jc w:val="center"/>
              <w:rPr>
                <w:sz w:val="18"/>
              </w:rPr>
            </w:pPr>
            <w:r>
              <w:rPr>
                <w:rFonts w:hint="eastAsia"/>
                <w:sz w:val="18"/>
              </w:rPr>
              <w:t>X</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6C63EB" w:rsidRDefault="004A2B2B" w:rsidP="004A2B2B">
            <w:pPr>
              <w:jc w:val="left"/>
              <w:rPr>
                <w:sz w:val="18"/>
              </w:rPr>
            </w:pPr>
            <w:r w:rsidRPr="006C63EB">
              <w:rPr>
                <w:rFonts w:hint="eastAsia"/>
                <w:sz w:val="18"/>
              </w:rPr>
              <w:t>仅在软件系统自动导出时提供</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J</w:t>
            </w:r>
          </w:p>
        </w:tc>
        <w:tc>
          <w:tcPr>
            <w:tcW w:w="1559" w:type="dxa"/>
            <w:vAlign w:val="center"/>
          </w:tcPr>
          <w:p w:rsidR="004A2B2B" w:rsidRPr="002E68BD" w:rsidRDefault="004A2B2B" w:rsidP="004A2B2B">
            <w:pPr>
              <w:jc w:val="left"/>
              <w:rPr>
                <w:sz w:val="18"/>
              </w:rPr>
            </w:pPr>
            <w:r w:rsidRPr="002E68BD">
              <w:rPr>
                <w:rFonts w:hint="eastAsia"/>
                <w:sz w:val="18"/>
              </w:rPr>
              <w:t>资源名称</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2268" w:type="dxa"/>
            <w:vAlign w:val="center"/>
          </w:tcPr>
          <w:p w:rsidR="004A2B2B" w:rsidRPr="002E68BD" w:rsidRDefault="004A2B2B" w:rsidP="004A2B2B">
            <w:pPr>
              <w:jc w:val="left"/>
              <w:rPr>
                <w:sz w:val="18"/>
              </w:rPr>
            </w:pPr>
            <w:r w:rsidRPr="002E68BD">
              <w:rPr>
                <w:rFonts w:hint="eastAsia"/>
                <w:sz w:val="18"/>
              </w:rPr>
              <w:t>-</w:t>
            </w:r>
          </w:p>
        </w:tc>
        <w:tc>
          <w:tcPr>
            <w:tcW w:w="567" w:type="dxa"/>
            <w:vAlign w:val="center"/>
          </w:tcPr>
          <w:p w:rsidR="004A2B2B" w:rsidRPr="002E68BD" w:rsidRDefault="004A2B2B" w:rsidP="004A2B2B">
            <w:pPr>
              <w:jc w:val="center"/>
              <w:rPr>
                <w:sz w:val="18"/>
              </w:rPr>
            </w:pPr>
          </w:p>
        </w:tc>
        <w:tc>
          <w:tcPr>
            <w:tcW w:w="436" w:type="dxa"/>
            <w:vAlign w:val="center"/>
          </w:tcPr>
          <w:p w:rsidR="004A2B2B" w:rsidRPr="002E68BD" w:rsidRDefault="004A2B2B" w:rsidP="004A2B2B">
            <w:pPr>
              <w:jc w:val="center"/>
              <w:rPr>
                <w:sz w:val="18"/>
              </w:rPr>
            </w:pPr>
          </w:p>
        </w:tc>
        <w:tc>
          <w:tcPr>
            <w:tcW w:w="698" w:type="dxa"/>
            <w:vAlign w:val="center"/>
          </w:tcPr>
          <w:p w:rsidR="004A2B2B" w:rsidRPr="002E68BD" w:rsidRDefault="004A2B2B" w:rsidP="004A2B2B">
            <w:pPr>
              <w:jc w:val="center"/>
              <w:rPr>
                <w:sz w:val="18"/>
              </w:rPr>
            </w:pPr>
            <w:r w:rsidRPr="002E68BD">
              <w:rPr>
                <w:rFonts w:hint="eastAsia"/>
                <w:sz w:val="18"/>
              </w:rPr>
              <w:t>X</w:t>
            </w:r>
          </w:p>
        </w:tc>
        <w:tc>
          <w:tcPr>
            <w:tcW w:w="1985" w:type="dxa"/>
            <w:vAlign w:val="center"/>
          </w:tcPr>
          <w:p w:rsidR="004A2B2B" w:rsidRPr="002E68BD" w:rsidRDefault="004A2B2B" w:rsidP="004A2B2B">
            <w:pPr>
              <w:jc w:val="left"/>
              <w:rPr>
                <w:sz w:val="18"/>
              </w:rPr>
            </w:pPr>
            <w:r w:rsidRPr="002E68BD">
              <w:rPr>
                <w:rFonts w:hint="eastAsia"/>
                <w:sz w:val="18"/>
              </w:rPr>
              <w:t>文本数字</w:t>
            </w:r>
          </w:p>
        </w:tc>
        <w:tc>
          <w:tcPr>
            <w:tcW w:w="850" w:type="dxa"/>
            <w:vAlign w:val="center"/>
          </w:tcPr>
          <w:p w:rsidR="004A2B2B" w:rsidRPr="002E68BD" w:rsidRDefault="004A2B2B" w:rsidP="004A2B2B">
            <w:pPr>
              <w:jc w:val="center"/>
              <w:rPr>
                <w:sz w:val="18"/>
              </w:rPr>
            </w:pPr>
            <w:r w:rsidRPr="002E68BD">
              <w:rPr>
                <w:rFonts w:hint="eastAsia"/>
                <w:sz w:val="18"/>
              </w:rPr>
              <w:t>255</w:t>
            </w:r>
          </w:p>
        </w:tc>
        <w:tc>
          <w:tcPr>
            <w:tcW w:w="3293" w:type="dxa"/>
            <w:vAlign w:val="center"/>
          </w:tcPr>
          <w:p w:rsidR="004A2B2B" w:rsidRPr="002E68BD" w:rsidRDefault="004A2B2B" w:rsidP="004A2B2B">
            <w:pPr>
              <w:jc w:val="left"/>
              <w:rPr>
                <w:sz w:val="18"/>
              </w:rPr>
            </w:pPr>
            <w:r w:rsidRPr="002E68BD">
              <w:rPr>
                <w:rFonts w:hint="eastAsia"/>
                <w:sz w:val="18"/>
              </w:rPr>
              <w:t>默认值为“</w:t>
            </w:r>
            <w:r w:rsidRPr="002E68BD">
              <w:rPr>
                <w:rFonts w:hint="eastAsia"/>
                <w:sz w:val="18"/>
              </w:rPr>
              <w:t>n/a</w:t>
            </w:r>
            <w:r w:rsidRPr="002E68BD">
              <w:rPr>
                <w:rFonts w:hint="eastAsia"/>
                <w:sz w:val="18"/>
              </w:rPr>
              <w:t>”</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K</w:t>
            </w:r>
          </w:p>
        </w:tc>
        <w:tc>
          <w:tcPr>
            <w:tcW w:w="1559" w:type="dxa"/>
            <w:vAlign w:val="center"/>
          </w:tcPr>
          <w:p w:rsidR="004A2B2B" w:rsidRPr="002E68BD" w:rsidRDefault="004A2B2B" w:rsidP="004A2B2B">
            <w:pPr>
              <w:jc w:val="left"/>
              <w:rPr>
                <w:sz w:val="18"/>
              </w:rPr>
            </w:pPr>
            <w:r w:rsidRPr="002E68BD">
              <w:rPr>
                <w:rFonts w:hint="eastAsia"/>
                <w:sz w:val="18"/>
              </w:rPr>
              <w:t>编码</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2268" w:type="dxa"/>
            <w:vAlign w:val="center"/>
          </w:tcPr>
          <w:p w:rsidR="004A2B2B" w:rsidRPr="002E68BD" w:rsidRDefault="004A2B2B" w:rsidP="004A2B2B">
            <w:pPr>
              <w:jc w:val="left"/>
              <w:rPr>
                <w:sz w:val="18"/>
              </w:rPr>
            </w:pPr>
            <w:r w:rsidRPr="002E68BD">
              <w:rPr>
                <w:rFonts w:hint="eastAsia"/>
                <w:sz w:val="18"/>
              </w:rPr>
              <w:t>-</w:t>
            </w:r>
          </w:p>
        </w:tc>
        <w:tc>
          <w:tcPr>
            <w:tcW w:w="567" w:type="dxa"/>
            <w:vAlign w:val="center"/>
          </w:tcPr>
          <w:p w:rsidR="004A2B2B" w:rsidRPr="002E68BD" w:rsidRDefault="004A2B2B" w:rsidP="004A2B2B">
            <w:pPr>
              <w:jc w:val="center"/>
              <w:rPr>
                <w:sz w:val="18"/>
              </w:rPr>
            </w:pPr>
          </w:p>
        </w:tc>
        <w:tc>
          <w:tcPr>
            <w:tcW w:w="436" w:type="dxa"/>
            <w:vAlign w:val="center"/>
          </w:tcPr>
          <w:p w:rsidR="004A2B2B" w:rsidRPr="002E68BD" w:rsidRDefault="004A2B2B" w:rsidP="004A2B2B">
            <w:pPr>
              <w:jc w:val="center"/>
              <w:rPr>
                <w:sz w:val="18"/>
              </w:rPr>
            </w:pPr>
          </w:p>
        </w:tc>
        <w:tc>
          <w:tcPr>
            <w:tcW w:w="698" w:type="dxa"/>
            <w:vAlign w:val="center"/>
          </w:tcPr>
          <w:p w:rsidR="004A2B2B" w:rsidRPr="002E68BD" w:rsidRDefault="004A2B2B" w:rsidP="004A2B2B">
            <w:pPr>
              <w:jc w:val="center"/>
              <w:rPr>
                <w:sz w:val="18"/>
              </w:rPr>
            </w:pPr>
            <w:r w:rsidRPr="002E68BD">
              <w:rPr>
                <w:rFonts w:hint="eastAsia"/>
                <w:sz w:val="18"/>
              </w:rPr>
              <w:t>X</w:t>
            </w:r>
          </w:p>
        </w:tc>
        <w:tc>
          <w:tcPr>
            <w:tcW w:w="1985" w:type="dxa"/>
            <w:vAlign w:val="center"/>
          </w:tcPr>
          <w:p w:rsidR="004A2B2B" w:rsidRPr="002E68BD" w:rsidRDefault="004A2B2B" w:rsidP="004A2B2B">
            <w:pPr>
              <w:jc w:val="left"/>
              <w:rPr>
                <w:sz w:val="18"/>
              </w:rPr>
            </w:pPr>
            <w:r w:rsidRPr="002E68BD">
              <w:rPr>
                <w:rFonts w:hint="eastAsia"/>
                <w:sz w:val="18"/>
              </w:rPr>
              <w:t>文本数字</w:t>
            </w:r>
          </w:p>
        </w:tc>
        <w:tc>
          <w:tcPr>
            <w:tcW w:w="850" w:type="dxa"/>
            <w:vAlign w:val="center"/>
          </w:tcPr>
          <w:p w:rsidR="004A2B2B" w:rsidRPr="002E68BD" w:rsidRDefault="004A2B2B" w:rsidP="004A2B2B">
            <w:pPr>
              <w:jc w:val="center"/>
              <w:rPr>
                <w:sz w:val="18"/>
              </w:rPr>
            </w:pPr>
            <w:r w:rsidRPr="002E68BD">
              <w:rPr>
                <w:rFonts w:hint="eastAsia"/>
                <w:sz w:val="18"/>
              </w:rPr>
              <w:t>255</w:t>
            </w:r>
          </w:p>
        </w:tc>
        <w:tc>
          <w:tcPr>
            <w:tcW w:w="3293" w:type="dxa"/>
            <w:vAlign w:val="center"/>
          </w:tcPr>
          <w:p w:rsidR="004A2B2B" w:rsidRPr="002E68BD" w:rsidRDefault="004A2B2B" w:rsidP="004A2B2B">
            <w:pPr>
              <w:jc w:val="left"/>
              <w:rPr>
                <w:sz w:val="18"/>
              </w:rPr>
            </w:pPr>
            <w:r w:rsidRPr="002E68BD">
              <w:rPr>
                <w:rFonts w:hint="eastAsia"/>
                <w:sz w:val="18"/>
              </w:rPr>
              <w:t>默认值为“</w:t>
            </w:r>
            <w:r w:rsidRPr="002E68BD">
              <w:rPr>
                <w:rFonts w:hint="eastAsia"/>
                <w:sz w:val="18"/>
              </w:rPr>
              <w:t>n/a</w:t>
            </w:r>
            <w:r w:rsidRPr="002E68BD">
              <w:rPr>
                <w:rFonts w:hint="eastAsia"/>
                <w:sz w:val="18"/>
              </w:rPr>
              <w:t>”</w:t>
            </w:r>
          </w:p>
        </w:tc>
      </w:tr>
    </w:tbl>
    <w:p w:rsidR="004A2B2B" w:rsidRDefault="004A2B2B" w:rsidP="004A2B2B">
      <w:pPr>
        <w:spacing w:line="200" w:lineRule="atLeast"/>
        <w:rPr>
          <w:b/>
          <w:sz w:val="15"/>
          <w:szCs w:val="15"/>
        </w:rPr>
      </w:pPr>
    </w:p>
    <w:p w:rsidR="004A2B2B" w:rsidRPr="00567B23" w:rsidRDefault="004A2B2B" w:rsidP="004A2B2B">
      <w:pPr>
        <w:spacing w:line="200" w:lineRule="atLeast"/>
        <w:rPr>
          <w:sz w:val="13"/>
          <w:szCs w:val="13"/>
        </w:rPr>
      </w:pPr>
      <w:r>
        <w:rPr>
          <w:rFonts w:hint="eastAsia"/>
          <w:b/>
        </w:rPr>
        <w:t>续表</w:t>
      </w:r>
      <w:r>
        <w:rPr>
          <w:rFonts w:hint="eastAsia"/>
          <w:b/>
        </w:rPr>
        <w:t>A.22</w:t>
      </w:r>
    </w:p>
    <w:tbl>
      <w:tblPr>
        <w:tblStyle w:val="aa"/>
        <w:tblW w:w="0" w:type="auto"/>
        <w:tblInd w:w="108" w:type="dxa"/>
        <w:tblLook w:val="04A0" w:firstRow="1" w:lastRow="0" w:firstColumn="1" w:lastColumn="0" w:noHBand="0" w:noVBand="1"/>
      </w:tblPr>
      <w:tblGrid>
        <w:gridCol w:w="426"/>
        <w:gridCol w:w="458"/>
        <w:gridCol w:w="1559"/>
        <w:gridCol w:w="567"/>
        <w:gridCol w:w="567"/>
        <w:gridCol w:w="2268"/>
        <w:gridCol w:w="567"/>
        <w:gridCol w:w="436"/>
        <w:gridCol w:w="698"/>
        <w:gridCol w:w="1985"/>
        <w:gridCol w:w="850"/>
        <w:gridCol w:w="3293"/>
      </w:tblGrid>
      <w:tr w:rsidR="004A2B2B" w:rsidRPr="009573E3" w:rsidTr="004A2B2B">
        <w:tc>
          <w:tcPr>
            <w:tcW w:w="884" w:type="dxa"/>
            <w:gridSpan w:val="2"/>
            <w:vMerge w:val="restart"/>
            <w:vAlign w:val="center"/>
          </w:tcPr>
          <w:p w:rsidR="004A2B2B" w:rsidRPr="009573E3" w:rsidRDefault="004A2B2B" w:rsidP="004A2B2B">
            <w:pPr>
              <w:jc w:val="center"/>
              <w:rPr>
                <w:sz w:val="18"/>
              </w:rPr>
            </w:pPr>
            <w:r w:rsidRPr="009573E3">
              <w:rPr>
                <w:rFonts w:hint="eastAsia"/>
                <w:sz w:val="18"/>
              </w:rPr>
              <w:t>字段</w:t>
            </w:r>
          </w:p>
        </w:tc>
        <w:tc>
          <w:tcPr>
            <w:tcW w:w="1559" w:type="dxa"/>
            <w:vMerge w:val="restart"/>
            <w:vAlign w:val="center"/>
          </w:tcPr>
          <w:p w:rsidR="004A2B2B" w:rsidRPr="009573E3" w:rsidRDefault="004A2B2B" w:rsidP="004A2B2B">
            <w:pPr>
              <w:jc w:val="center"/>
              <w:rPr>
                <w:sz w:val="18"/>
              </w:rPr>
            </w:pPr>
            <w:r w:rsidRPr="009573E3">
              <w:rPr>
                <w:rFonts w:hint="eastAsia"/>
                <w:sz w:val="18"/>
              </w:rPr>
              <w:t>字段名</w:t>
            </w:r>
          </w:p>
        </w:tc>
        <w:tc>
          <w:tcPr>
            <w:tcW w:w="1134" w:type="dxa"/>
            <w:gridSpan w:val="2"/>
            <w:vAlign w:val="center"/>
          </w:tcPr>
          <w:p w:rsidR="004A2B2B" w:rsidRPr="009573E3" w:rsidRDefault="004A2B2B" w:rsidP="004A2B2B">
            <w:pPr>
              <w:jc w:val="center"/>
              <w:rPr>
                <w:sz w:val="18"/>
              </w:rPr>
            </w:pPr>
            <w:r w:rsidRPr="009573E3">
              <w:rPr>
                <w:rFonts w:hint="eastAsia"/>
                <w:sz w:val="18"/>
              </w:rPr>
              <w:t>唯一性</w:t>
            </w:r>
          </w:p>
        </w:tc>
        <w:tc>
          <w:tcPr>
            <w:tcW w:w="2268" w:type="dxa"/>
            <w:vMerge w:val="restart"/>
            <w:vAlign w:val="center"/>
          </w:tcPr>
          <w:p w:rsidR="004A2B2B" w:rsidRPr="009573E3" w:rsidRDefault="004A2B2B" w:rsidP="004A2B2B">
            <w:pPr>
              <w:jc w:val="center"/>
              <w:rPr>
                <w:sz w:val="18"/>
              </w:rPr>
            </w:pPr>
            <w:proofErr w:type="gramStart"/>
            <w:r w:rsidRPr="009573E3">
              <w:rPr>
                <w:rFonts w:hint="eastAsia"/>
                <w:sz w:val="18"/>
              </w:rPr>
              <w:t>外键</w:t>
            </w:r>
            <w:proofErr w:type="gramEnd"/>
          </w:p>
        </w:tc>
        <w:tc>
          <w:tcPr>
            <w:tcW w:w="1701" w:type="dxa"/>
            <w:gridSpan w:val="3"/>
            <w:vAlign w:val="center"/>
          </w:tcPr>
          <w:p w:rsidR="004A2B2B" w:rsidRPr="009573E3" w:rsidRDefault="004A2B2B" w:rsidP="004A2B2B">
            <w:pPr>
              <w:jc w:val="center"/>
              <w:rPr>
                <w:sz w:val="18"/>
              </w:rPr>
            </w:pPr>
            <w:proofErr w:type="gramStart"/>
            <w:r w:rsidRPr="009573E3">
              <w:rPr>
                <w:rFonts w:hint="eastAsia"/>
                <w:sz w:val="18"/>
              </w:rPr>
              <w:t>必填值</w:t>
            </w:r>
            <w:proofErr w:type="gramEnd"/>
          </w:p>
        </w:tc>
        <w:tc>
          <w:tcPr>
            <w:tcW w:w="2835" w:type="dxa"/>
            <w:gridSpan w:val="2"/>
            <w:vAlign w:val="center"/>
          </w:tcPr>
          <w:p w:rsidR="004A2B2B" w:rsidRPr="009573E3" w:rsidRDefault="004A2B2B" w:rsidP="004A2B2B">
            <w:pPr>
              <w:jc w:val="center"/>
              <w:rPr>
                <w:sz w:val="18"/>
              </w:rPr>
            </w:pPr>
            <w:r w:rsidRPr="009573E3">
              <w:rPr>
                <w:rFonts w:hint="eastAsia"/>
                <w:sz w:val="18"/>
              </w:rPr>
              <w:t>允许值</w:t>
            </w:r>
          </w:p>
        </w:tc>
        <w:tc>
          <w:tcPr>
            <w:tcW w:w="3293" w:type="dxa"/>
            <w:vMerge w:val="restart"/>
            <w:vAlign w:val="center"/>
          </w:tcPr>
          <w:p w:rsidR="004A2B2B" w:rsidRPr="009573E3" w:rsidRDefault="004A2B2B" w:rsidP="004A2B2B">
            <w:pPr>
              <w:jc w:val="center"/>
              <w:rPr>
                <w:sz w:val="18"/>
              </w:rPr>
            </w:pPr>
            <w:r w:rsidRPr="009573E3">
              <w:rPr>
                <w:rFonts w:hint="eastAsia"/>
                <w:sz w:val="18"/>
              </w:rPr>
              <w:t>约束</w:t>
            </w:r>
            <w:r w:rsidRPr="009573E3">
              <w:rPr>
                <w:rFonts w:hint="eastAsia"/>
                <w:sz w:val="18"/>
              </w:rPr>
              <w:t>/</w:t>
            </w:r>
            <w:r w:rsidRPr="009573E3">
              <w:rPr>
                <w:rFonts w:hint="eastAsia"/>
                <w:sz w:val="18"/>
              </w:rPr>
              <w:t>说明</w:t>
            </w:r>
          </w:p>
        </w:tc>
      </w:tr>
      <w:tr w:rsidR="004A2B2B" w:rsidRPr="009573E3" w:rsidTr="004A2B2B">
        <w:trPr>
          <w:trHeight w:hRule="exact" w:val="439"/>
        </w:trPr>
        <w:tc>
          <w:tcPr>
            <w:tcW w:w="884" w:type="dxa"/>
            <w:gridSpan w:val="2"/>
            <w:vMerge/>
            <w:vAlign w:val="center"/>
          </w:tcPr>
          <w:p w:rsidR="004A2B2B" w:rsidRPr="009573E3" w:rsidRDefault="004A2B2B" w:rsidP="004A2B2B">
            <w:pPr>
              <w:jc w:val="center"/>
              <w:rPr>
                <w:sz w:val="18"/>
              </w:rPr>
            </w:pPr>
          </w:p>
        </w:tc>
        <w:tc>
          <w:tcPr>
            <w:tcW w:w="1559"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主键</w:t>
            </w: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复合</w:t>
            </w:r>
          </w:p>
        </w:tc>
        <w:tc>
          <w:tcPr>
            <w:tcW w:w="2268" w:type="dxa"/>
            <w:vMerge/>
            <w:vAlign w:val="center"/>
          </w:tcPr>
          <w:p w:rsidR="004A2B2B" w:rsidRPr="009573E3" w:rsidRDefault="004A2B2B" w:rsidP="004A2B2B">
            <w:pPr>
              <w:jc w:val="center"/>
              <w:rPr>
                <w:sz w:val="18"/>
              </w:rPr>
            </w:pPr>
          </w:p>
        </w:tc>
        <w:tc>
          <w:tcPr>
            <w:tcW w:w="567" w:type="dxa"/>
            <w:vAlign w:val="center"/>
          </w:tcPr>
          <w:p w:rsidR="004A2B2B" w:rsidRPr="009573E3" w:rsidRDefault="004A2B2B" w:rsidP="004A2B2B">
            <w:pPr>
              <w:spacing w:line="200" w:lineRule="exact"/>
              <w:jc w:val="center"/>
              <w:rPr>
                <w:sz w:val="18"/>
              </w:rPr>
            </w:pPr>
            <w:r w:rsidRPr="009573E3">
              <w:rPr>
                <w:rFonts w:hint="eastAsia"/>
                <w:sz w:val="18"/>
              </w:rPr>
              <w:t>必填</w:t>
            </w:r>
          </w:p>
        </w:tc>
        <w:tc>
          <w:tcPr>
            <w:tcW w:w="436" w:type="dxa"/>
            <w:vAlign w:val="center"/>
          </w:tcPr>
          <w:p w:rsidR="004A2B2B" w:rsidRPr="009573E3" w:rsidRDefault="004A2B2B" w:rsidP="004A2B2B">
            <w:pPr>
              <w:spacing w:line="200" w:lineRule="exact"/>
              <w:jc w:val="center"/>
              <w:rPr>
                <w:sz w:val="18"/>
              </w:rPr>
            </w:pPr>
            <w:r w:rsidRPr="009573E3">
              <w:rPr>
                <w:rFonts w:hint="eastAsia"/>
                <w:sz w:val="18"/>
              </w:rPr>
              <w:t>系统</w:t>
            </w:r>
          </w:p>
        </w:tc>
        <w:tc>
          <w:tcPr>
            <w:tcW w:w="698" w:type="dxa"/>
            <w:vAlign w:val="center"/>
          </w:tcPr>
          <w:p w:rsidR="004A2B2B" w:rsidRPr="009573E3" w:rsidRDefault="004A2B2B" w:rsidP="004A2B2B">
            <w:pPr>
              <w:spacing w:line="200" w:lineRule="exact"/>
              <w:jc w:val="center"/>
              <w:rPr>
                <w:sz w:val="18"/>
              </w:rPr>
            </w:pPr>
            <w:r w:rsidRPr="009573E3">
              <w:rPr>
                <w:rFonts w:hint="eastAsia"/>
                <w:sz w:val="18"/>
              </w:rPr>
              <w:t>按照说明</w:t>
            </w:r>
          </w:p>
        </w:tc>
        <w:tc>
          <w:tcPr>
            <w:tcW w:w="1985" w:type="dxa"/>
            <w:vAlign w:val="center"/>
          </w:tcPr>
          <w:p w:rsidR="004A2B2B" w:rsidRPr="009573E3" w:rsidRDefault="004A2B2B" w:rsidP="004A2B2B">
            <w:pPr>
              <w:jc w:val="center"/>
              <w:rPr>
                <w:sz w:val="18"/>
              </w:rPr>
            </w:pPr>
            <w:r w:rsidRPr="009573E3">
              <w:rPr>
                <w:rFonts w:hint="eastAsia"/>
                <w:sz w:val="18"/>
              </w:rPr>
              <w:t>类型</w:t>
            </w:r>
          </w:p>
        </w:tc>
        <w:tc>
          <w:tcPr>
            <w:tcW w:w="850" w:type="dxa"/>
            <w:vAlign w:val="center"/>
          </w:tcPr>
          <w:p w:rsidR="004A2B2B" w:rsidRPr="009573E3" w:rsidRDefault="004A2B2B" w:rsidP="004A2B2B">
            <w:pPr>
              <w:jc w:val="center"/>
              <w:rPr>
                <w:sz w:val="18"/>
              </w:rPr>
            </w:pPr>
            <w:r w:rsidRPr="009573E3">
              <w:rPr>
                <w:rFonts w:hint="eastAsia"/>
                <w:sz w:val="18"/>
              </w:rPr>
              <w:t>最大值</w:t>
            </w:r>
          </w:p>
        </w:tc>
        <w:tc>
          <w:tcPr>
            <w:tcW w:w="3293" w:type="dxa"/>
            <w:vMerge/>
            <w:vAlign w:val="center"/>
          </w:tcPr>
          <w:p w:rsidR="004A2B2B" w:rsidRPr="009573E3" w:rsidRDefault="004A2B2B" w:rsidP="004A2B2B">
            <w:pPr>
              <w:jc w:val="center"/>
              <w:rPr>
                <w:sz w:val="18"/>
              </w:rPr>
            </w:pPr>
          </w:p>
        </w:tc>
      </w:tr>
      <w:tr w:rsidR="004A2B2B" w:rsidRPr="009573E3" w:rsidTr="004A2B2B">
        <w:tc>
          <w:tcPr>
            <w:tcW w:w="426" w:type="dxa"/>
            <w:vMerge w:val="restart"/>
            <w:vAlign w:val="center"/>
          </w:tcPr>
          <w:p w:rsidR="004A2B2B" w:rsidRPr="009573E3" w:rsidRDefault="004A2B2B" w:rsidP="004A2B2B">
            <w:pPr>
              <w:jc w:val="center"/>
              <w:rPr>
                <w:sz w:val="18"/>
              </w:rPr>
            </w:pPr>
            <w:r>
              <w:rPr>
                <w:rFonts w:hint="eastAsia"/>
                <w:sz w:val="18"/>
              </w:rPr>
              <w:t>选择列表</w:t>
            </w:r>
          </w:p>
        </w:tc>
        <w:tc>
          <w:tcPr>
            <w:tcW w:w="458" w:type="dxa"/>
          </w:tcPr>
          <w:p w:rsidR="004A2B2B" w:rsidRPr="009573E3" w:rsidRDefault="004A2B2B" w:rsidP="004A2B2B">
            <w:pPr>
              <w:jc w:val="center"/>
              <w:rPr>
                <w:sz w:val="18"/>
              </w:rPr>
            </w:pPr>
            <w:r w:rsidRPr="009573E3">
              <w:rPr>
                <w:rFonts w:hint="eastAsia"/>
                <w:sz w:val="18"/>
              </w:rPr>
              <w:t>A</w:t>
            </w:r>
          </w:p>
        </w:tc>
        <w:tc>
          <w:tcPr>
            <w:tcW w:w="1559" w:type="dxa"/>
            <w:vAlign w:val="center"/>
          </w:tcPr>
          <w:p w:rsidR="004A2B2B" w:rsidRPr="009573E3" w:rsidRDefault="004A2B2B" w:rsidP="004A2B2B">
            <w:pPr>
              <w:jc w:val="left"/>
              <w:rPr>
                <w:sz w:val="18"/>
              </w:rPr>
            </w:pPr>
            <w:r w:rsidRPr="009573E3">
              <w:rPr>
                <w:rFonts w:hint="eastAsia"/>
                <w:sz w:val="18"/>
              </w:rPr>
              <w:t>分类</w:t>
            </w:r>
            <w:r>
              <w:rPr>
                <w:rFonts w:hint="eastAsia"/>
                <w:sz w:val="18"/>
              </w:rPr>
              <w:t>-</w:t>
            </w:r>
            <w:r>
              <w:rPr>
                <w:rFonts w:hint="eastAsia"/>
                <w:sz w:val="18"/>
              </w:rPr>
              <w:t>区域</w:t>
            </w:r>
          </w:p>
        </w:tc>
        <w:tc>
          <w:tcPr>
            <w:tcW w:w="567" w:type="dxa"/>
            <w:vAlign w:val="center"/>
          </w:tcPr>
          <w:p w:rsidR="004A2B2B" w:rsidRPr="009573E3" w:rsidRDefault="004A2B2B" w:rsidP="004A2B2B">
            <w:pPr>
              <w:jc w:val="center"/>
              <w:rPr>
                <w:sz w:val="18"/>
              </w:rPr>
            </w:pPr>
            <w:r>
              <w:rPr>
                <w:rFonts w:hint="eastAsia"/>
                <w:sz w:val="18"/>
              </w:rPr>
              <w:t>X</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Pr>
                <w:rFonts w:hint="eastAsia"/>
                <w:sz w:val="18"/>
              </w:rPr>
              <w:t>值必须</w:t>
            </w:r>
            <w:proofErr w:type="gramEnd"/>
            <w:r>
              <w:rPr>
                <w:rFonts w:hint="eastAsia"/>
                <w:sz w:val="18"/>
              </w:rPr>
              <w:t>在工作表中唯一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B</w:t>
            </w:r>
          </w:p>
        </w:tc>
        <w:tc>
          <w:tcPr>
            <w:tcW w:w="1559" w:type="dxa"/>
            <w:vAlign w:val="center"/>
          </w:tcPr>
          <w:p w:rsidR="004A2B2B" w:rsidRPr="009573E3" w:rsidRDefault="004A2B2B" w:rsidP="004A2B2B">
            <w:pPr>
              <w:jc w:val="left"/>
              <w:rPr>
                <w:sz w:val="18"/>
              </w:rPr>
            </w:pPr>
            <w:r>
              <w:rPr>
                <w:rFonts w:hint="eastAsia"/>
                <w:sz w:val="18"/>
              </w:rPr>
              <w:t>单位</w:t>
            </w:r>
            <w:r>
              <w:rPr>
                <w:rFonts w:hint="eastAsia"/>
                <w:sz w:val="18"/>
              </w:rPr>
              <w:t>-</w:t>
            </w:r>
            <w:r>
              <w:rPr>
                <w:rFonts w:hint="eastAsia"/>
                <w:sz w:val="18"/>
              </w:rPr>
              <w:t>长度</w:t>
            </w:r>
          </w:p>
        </w:tc>
        <w:tc>
          <w:tcPr>
            <w:tcW w:w="567" w:type="dxa"/>
            <w:vAlign w:val="center"/>
          </w:tcPr>
          <w:p w:rsidR="004A2B2B" w:rsidRPr="009573E3" w:rsidRDefault="004A2B2B" w:rsidP="004A2B2B">
            <w:pPr>
              <w:jc w:val="center"/>
              <w:rPr>
                <w:sz w:val="18"/>
              </w:rPr>
            </w:pPr>
            <w:r>
              <w:rPr>
                <w:rFonts w:hint="eastAsia"/>
                <w:sz w:val="18"/>
              </w:rPr>
              <w:t>X</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Pr>
                <w:rFonts w:hint="eastAsia"/>
                <w:sz w:val="18"/>
              </w:rPr>
              <w:t>值必须</w:t>
            </w:r>
            <w:proofErr w:type="gramEnd"/>
            <w:r>
              <w:rPr>
                <w:rFonts w:hint="eastAsia"/>
                <w:sz w:val="18"/>
              </w:rPr>
              <w:t>在工作表中唯一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C</w:t>
            </w:r>
          </w:p>
        </w:tc>
        <w:tc>
          <w:tcPr>
            <w:tcW w:w="1559" w:type="dxa"/>
            <w:vAlign w:val="center"/>
          </w:tcPr>
          <w:p w:rsidR="004A2B2B" w:rsidRPr="009573E3" w:rsidRDefault="004A2B2B" w:rsidP="004A2B2B">
            <w:pPr>
              <w:jc w:val="left"/>
              <w:rPr>
                <w:sz w:val="18"/>
              </w:rPr>
            </w:pPr>
            <w:r>
              <w:rPr>
                <w:rFonts w:hint="eastAsia"/>
                <w:sz w:val="18"/>
              </w:rPr>
              <w:t>单位</w:t>
            </w:r>
            <w:r>
              <w:rPr>
                <w:rFonts w:hint="eastAsia"/>
                <w:sz w:val="18"/>
              </w:rPr>
              <w:t>-</w:t>
            </w:r>
            <w:r>
              <w:rPr>
                <w:rFonts w:hint="eastAsia"/>
                <w:sz w:val="18"/>
              </w:rPr>
              <w:t>体积</w:t>
            </w:r>
          </w:p>
        </w:tc>
        <w:tc>
          <w:tcPr>
            <w:tcW w:w="567" w:type="dxa"/>
            <w:vAlign w:val="center"/>
          </w:tcPr>
          <w:p w:rsidR="004A2B2B" w:rsidRPr="009573E3" w:rsidRDefault="004A2B2B" w:rsidP="004A2B2B">
            <w:pPr>
              <w:jc w:val="center"/>
              <w:rPr>
                <w:sz w:val="18"/>
              </w:rPr>
            </w:pPr>
            <w:r>
              <w:rPr>
                <w:rFonts w:hint="eastAsia"/>
                <w:sz w:val="18"/>
              </w:rPr>
              <w:t>X</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sidRPr="009573E3">
              <w:rPr>
                <w:rFonts w:hint="eastAsia"/>
                <w:sz w:val="18"/>
              </w:rPr>
              <w:t>-</w:t>
            </w:r>
          </w:p>
        </w:tc>
        <w:tc>
          <w:tcPr>
            <w:tcW w:w="567" w:type="dxa"/>
            <w:vAlign w:val="center"/>
          </w:tcPr>
          <w:p w:rsidR="004A2B2B" w:rsidRPr="009573E3" w:rsidRDefault="004A2B2B" w:rsidP="004A2B2B">
            <w:pPr>
              <w:jc w:val="center"/>
              <w:rPr>
                <w:sz w:val="18"/>
              </w:rPr>
            </w:pPr>
            <w:r w:rsidRPr="009573E3">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Pr>
                <w:rFonts w:hint="eastAsia"/>
                <w:sz w:val="18"/>
              </w:rPr>
              <w:t>值必须</w:t>
            </w:r>
            <w:proofErr w:type="gramEnd"/>
            <w:r>
              <w:rPr>
                <w:rFonts w:hint="eastAsia"/>
                <w:sz w:val="18"/>
              </w:rPr>
              <w:t>在工作表中唯一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D</w:t>
            </w:r>
          </w:p>
        </w:tc>
        <w:tc>
          <w:tcPr>
            <w:tcW w:w="1559" w:type="dxa"/>
            <w:vAlign w:val="center"/>
          </w:tcPr>
          <w:p w:rsidR="004A2B2B" w:rsidRPr="009573E3" w:rsidRDefault="004A2B2B" w:rsidP="004A2B2B">
            <w:pPr>
              <w:jc w:val="left"/>
              <w:rPr>
                <w:sz w:val="18"/>
              </w:rPr>
            </w:pPr>
            <w:r>
              <w:rPr>
                <w:rFonts w:hint="eastAsia"/>
                <w:sz w:val="18"/>
              </w:rPr>
              <w:t>单位</w:t>
            </w:r>
            <w:r>
              <w:rPr>
                <w:rFonts w:hint="eastAsia"/>
                <w:sz w:val="18"/>
              </w:rPr>
              <w:t>-</w:t>
            </w:r>
            <w:r>
              <w:rPr>
                <w:rFonts w:hint="eastAsia"/>
                <w:sz w:val="18"/>
              </w:rPr>
              <w:t>货币</w:t>
            </w:r>
          </w:p>
        </w:tc>
        <w:tc>
          <w:tcPr>
            <w:tcW w:w="567" w:type="dxa"/>
            <w:vAlign w:val="center"/>
          </w:tcPr>
          <w:p w:rsidR="004A2B2B" w:rsidRPr="009573E3" w:rsidRDefault="004A2B2B" w:rsidP="004A2B2B">
            <w:pPr>
              <w:jc w:val="center"/>
              <w:rPr>
                <w:sz w:val="18"/>
              </w:rPr>
            </w:pPr>
            <w:r>
              <w:rPr>
                <w:rFonts w:hint="eastAsia"/>
                <w:sz w:val="18"/>
              </w:rPr>
              <w:t>X</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Pr>
                <w:rFonts w:hint="eastAsia"/>
                <w:sz w:val="18"/>
              </w:rPr>
              <w:t>值必须</w:t>
            </w:r>
            <w:proofErr w:type="gramEnd"/>
            <w:r>
              <w:rPr>
                <w:rFonts w:hint="eastAsia"/>
                <w:sz w:val="18"/>
              </w:rPr>
              <w:t>在工作表中唯一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9573E3" w:rsidRDefault="004A2B2B" w:rsidP="004A2B2B">
            <w:pPr>
              <w:jc w:val="center"/>
              <w:rPr>
                <w:sz w:val="18"/>
              </w:rPr>
            </w:pPr>
            <w:r w:rsidRPr="009573E3">
              <w:rPr>
                <w:rFonts w:hint="eastAsia"/>
                <w:sz w:val="18"/>
              </w:rPr>
              <w:t>E</w:t>
            </w:r>
          </w:p>
        </w:tc>
        <w:tc>
          <w:tcPr>
            <w:tcW w:w="1559" w:type="dxa"/>
            <w:vAlign w:val="center"/>
          </w:tcPr>
          <w:p w:rsidR="004A2B2B" w:rsidRPr="009573E3" w:rsidRDefault="004A2B2B" w:rsidP="004A2B2B">
            <w:pPr>
              <w:jc w:val="left"/>
              <w:rPr>
                <w:sz w:val="18"/>
              </w:rPr>
            </w:pPr>
            <w:r>
              <w:rPr>
                <w:rFonts w:hint="eastAsia"/>
                <w:sz w:val="18"/>
              </w:rPr>
              <w:t>装配</w:t>
            </w:r>
            <w:r>
              <w:rPr>
                <w:rFonts w:hint="eastAsia"/>
                <w:sz w:val="18"/>
              </w:rPr>
              <w:t>-</w:t>
            </w:r>
            <w:r>
              <w:rPr>
                <w:rFonts w:hint="eastAsia"/>
                <w:sz w:val="18"/>
              </w:rPr>
              <w:t>装配类型</w:t>
            </w:r>
          </w:p>
        </w:tc>
        <w:tc>
          <w:tcPr>
            <w:tcW w:w="567" w:type="dxa"/>
            <w:vAlign w:val="center"/>
          </w:tcPr>
          <w:p w:rsidR="004A2B2B" w:rsidRPr="009573E3" w:rsidRDefault="004A2B2B" w:rsidP="004A2B2B">
            <w:pPr>
              <w:jc w:val="center"/>
              <w:rPr>
                <w:sz w:val="18"/>
              </w:rPr>
            </w:pPr>
            <w:r>
              <w:rPr>
                <w:rFonts w:hint="eastAsia"/>
                <w:sz w:val="18"/>
              </w:rPr>
              <w:t>X</w:t>
            </w:r>
          </w:p>
        </w:tc>
        <w:tc>
          <w:tcPr>
            <w:tcW w:w="567" w:type="dxa"/>
            <w:vAlign w:val="center"/>
          </w:tcPr>
          <w:p w:rsidR="004A2B2B" w:rsidRPr="009573E3" w:rsidRDefault="004A2B2B" w:rsidP="004A2B2B">
            <w:pPr>
              <w:jc w:val="center"/>
              <w:rPr>
                <w:sz w:val="18"/>
              </w:rPr>
            </w:pPr>
            <w:r w:rsidRPr="009573E3">
              <w:rPr>
                <w:rFonts w:hint="eastAsia"/>
                <w:sz w:val="18"/>
              </w:rPr>
              <w:t>-</w:t>
            </w:r>
          </w:p>
        </w:tc>
        <w:tc>
          <w:tcPr>
            <w:tcW w:w="2268" w:type="dxa"/>
            <w:vAlign w:val="center"/>
          </w:tcPr>
          <w:p w:rsidR="004A2B2B" w:rsidRPr="009573E3" w:rsidRDefault="004A2B2B" w:rsidP="004A2B2B">
            <w:pPr>
              <w:jc w:val="left"/>
              <w:rPr>
                <w:sz w:val="18"/>
              </w:rPr>
            </w:pPr>
            <w:r>
              <w:rPr>
                <w:rFonts w:hint="eastAsia"/>
                <w:sz w:val="18"/>
              </w:rPr>
              <w:t>-</w:t>
            </w:r>
          </w:p>
        </w:tc>
        <w:tc>
          <w:tcPr>
            <w:tcW w:w="567" w:type="dxa"/>
            <w:vAlign w:val="center"/>
          </w:tcPr>
          <w:p w:rsidR="004A2B2B" w:rsidRPr="009573E3" w:rsidRDefault="004A2B2B" w:rsidP="004A2B2B">
            <w:pPr>
              <w:jc w:val="center"/>
              <w:rPr>
                <w:sz w:val="18"/>
              </w:rPr>
            </w:pPr>
            <w:r>
              <w:rPr>
                <w:rFonts w:hint="eastAsia"/>
                <w:sz w:val="18"/>
              </w:rPr>
              <w:t>X</w:t>
            </w:r>
          </w:p>
        </w:tc>
        <w:tc>
          <w:tcPr>
            <w:tcW w:w="436" w:type="dxa"/>
            <w:vAlign w:val="center"/>
          </w:tcPr>
          <w:p w:rsidR="004A2B2B" w:rsidRPr="009573E3" w:rsidRDefault="004A2B2B" w:rsidP="004A2B2B">
            <w:pPr>
              <w:jc w:val="center"/>
              <w:rPr>
                <w:sz w:val="18"/>
              </w:rPr>
            </w:pPr>
            <w:r>
              <w:rPr>
                <w:rFonts w:hint="eastAsia"/>
                <w:sz w:val="18"/>
              </w:rPr>
              <w:t>-</w:t>
            </w:r>
          </w:p>
        </w:tc>
        <w:tc>
          <w:tcPr>
            <w:tcW w:w="698" w:type="dxa"/>
            <w:vAlign w:val="center"/>
          </w:tcPr>
          <w:p w:rsidR="004A2B2B" w:rsidRPr="009573E3" w:rsidRDefault="004A2B2B" w:rsidP="004A2B2B">
            <w:pPr>
              <w:jc w:val="center"/>
              <w:rPr>
                <w:sz w:val="18"/>
              </w:rPr>
            </w:pPr>
            <w:r>
              <w:rPr>
                <w:rFonts w:hint="eastAsia"/>
                <w:sz w:val="18"/>
              </w:rPr>
              <w:t>-</w:t>
            </w:r>
          </w:p>
        </w:tc>
        <w:tc>
          <w:tcPr>
            <w:tcW w:w="1985" w:type="dxa"/>
            <w:vAlign w:val="center"/>
          </w:tcPr>
          <w:p w:rsidR="004A2B2B" w:rsidRPr="009573E3" w:rsidRDefault="004A2B2B" w:rsidP="004A2B2B">
            <w:pPr>
              <w:jc w:val="left"/>
              <w:rPr>
                <w:sz w:val="18"/>
              </w:rPr>
            </w:pPr>
            <w:r w:rsidRPr="009573E3">
              <w:rPr>
                <w:rFonts w:hint="eastAsia"/>
                <w:sz w:val="18"/>
              </w:rPr>
              <w:t>文本数字</w:t>
            </w:r>
          </w:p>
        </w:tc>
        <w:tc>
          <w:tcPr>
            <w:tcW w:w="850" w:type="dxa"/>
            <w:vAlign w:val="center"/>
          </w:tcPr>
          <w:p w:rsidR="004A2B2B" w:rsidRPr="009573E3" w:rsidRDefault="004A2B2B" w:rsidP="004A2B2B">
            <w:pPr>
              <w:jc w:val="center"/>
              <w:rPr>
                <w:sz w:val="18"/>
              </w:rPr>
            </w:pPr>
            <w:r w:rsidRPr="009573E3">
              <w:rPr>
                <w:rFonts w:hint="eastAsia"/>
                <w:sz w:val="18"/>
              </w:rPr>
              <w:t>255</w:t>
            </w:r>
          </w:p>
        </w:tc>
        <w:tc>
          <w:tcPr>
            <w:tcW w:w="3293" w:type="dxa"/>
            <w:vAlign w:val="center"/>
          </w:tcPr>
          <w:p w:rsidR="004A2B2B" w:rsidRPr="009573E3" w:rsidRDefault="004A2B2B" w:rsidP="004A2B2B">
            <w:pPr>
              <w:jc w:val="left"/>
              <w:rPr>
                <w:sz w:val="18"/>
              </w:rPr>
            </w:pPr>
            <w:proofErr w:type="gramStart"/>
            <w:r>
              <w:rPr>
                <w:rFonts w:hint="eastAsia"/>
                <w:sz w:val="18"/>
              </w:rPr>
              <w:t>值必须</w:t>
            </w:r>
            <w:proofErr w:type="gramEnd"/>
            <w:r>
              <w:rPr>
                <w:rFonts w:hint="eastAsia"/>
                <w:sz w:val="18"/>
              </w:rPr>
              <w:t>在工作表中唯一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2E68BD" w:rsidRDefault="004A2B2B" w:rsidP="004A2B2B">
            <w:pPr>
              <w:jc w:val="center"/>
              <w:rPr>
                <w:sz w:val="18"/>
              </w:rPr>
            </w:pPr>
            <w:r w:rsidRPr="002E68BD">
              <w:rPr>
                <w:rFonts w:hint="eastAsia"/>
                <w:sz w:val="18"/>
              </w:rPr>
              <w:t>F</w:t>
            </w:r>
          </w:p>
        </w:tc>
        <w:tc>
          <w:tcPr>
            <w:tcW w:w="1559" w:type="dxa"/>
            <w:vAlign w:val="center"/>
          </w:tcPr>
          <w:p w:rsidR="004A2B2B" w:rsidRPr="002E68BD" w:rsidRDefault="004A2B2B" w:rsidP="004A2B2B">
            <w:pPr>
              <w:jc w:val="left"/>
              <w:rPr>
                <w:sz w:val="18"/>
              </w:rPr>
            </w:pPr>
            <w:r w:rsidRPr="002E68BD">
              <w:rPr>
                <w:rFonts w:hint="eastAsia"/>
                <w:sz w:val="18"/>
              </w:rPr>
              <w:t>分类</w:t>
            </w:r>
            <w:r w:rsidRPr="002E68BD">
              <w:rPr>
                <w:rFonts w:hint="eastAsia"/>
                <w:sz w:val="18"/>
              </w:rPr>
              <w:t>-</w:t>
            </w:r>
            <w:r w:rsidRPr="002E68BD">
              <w:rPr>
                <w:rFonts w:hint="eastAsia"/>
                <w:sz w:val="18"/>
              </w:rPr>
              <w:t>影响</w:t>
            </w:r>
          </w:p>
        </w:tc>
        <w:tc>
          <w:tcPr>
            <w:tcW w:w="567" w:type="dxa"/>
            <w:vAlign w:val="center"/>
          </w:tcPr>
          <w:p w:rsidR="004A2B2B" w:rsidRPr="002E68BD" w:rsidRDefault="004A2B2B" w:rsidP="004A2B2B">
            <w:pPr>
              <w:jc w:val="center"/>
              <w:rPr>
                <w:sz w:val="18"/>
              </w:rPr>
            </w:pPr>
            <w:r w:rsidRPr="002E68BD">
              <w:rPr>
                <w:rFonts w:hint="eastAsia"/>
                <w:sz w:val="18"/>
              </w:rPr>
              <w:t>X</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2268" w:type="dxa"/>
            <w:vAlign w:val="center"/>
          </w:tcPr>
          <w:p w:rsidR="004A2B2B" w:rsidRPr="002E68BD" w:rsidRDefault="004A2B2B" w:rsidP="004A2B2B">
            <w:pPr>
              <w:jc w:val="left"/>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X</w:t>
            </w:r>
          </w:p>
        </w:tc>
        <w:tc>
          <w:tcPr>
            <w:tcW w:w="436" w:type="dxa"/>
            <w:vAlign w:val="center"/>
          </w:tcPr>
          <w:p w:rsidR="004A2B2B" w:rsidRPr="002E68BD" w:rsidRDefault="004A2B2B" w:rsidP="004A2B2B">
            <w:pPr>
              <w:jc w:val="center"/>
              <w:rPr>
                <w:sz w:val="18"/>
              </w:rPr>
            </w:pPr>
            <w:r w:rsidRPr="002E68BD">
              <w:rPr>
                <w:rFonts w:hint="eastAsia"/>
                <w:sz w:val="18"/>
              </w:rPr>
              <w:t>-</w:t>
            </w:r>
          </w:p>
        </w:tc>
        <w:tc>
          <w:tcPr>
            <w:tcW w:w="698" w:type="dxa"/>
            <w:vAlign w:val="center"/>
          </w:tcPr>
          <w:p w:rsidR="004A2B2B" w:rsidRPr="002E68BD" w:rsidRDefault="004A2B2B" w:rsidP="004A2B2B">
            <w:pPr>
              <w:jc w:val="center"/>
              <w:rPr>
                <w:sz w:val="18"/>
              </w:rPr>
            </w:pPr>
            <w:r w:rsidRPr="002E68BD">
              <w:rPr>
                <w:rFonts w:hint="eastAsia"/>
                <w:sz w:val="18"/>
              </w:rPr>
              <w:t>-</w:t>
            </w:r>
          </w:p>
        </w:tc>
        <w:tc>
          <w:tcPr>
            <w:tcW w:w="1985" w:type="dxa"/>
            <w:vAlign w:val="center"/>
          </w:tcPr>
          <w:p w:rsidR="004A2B2B" w:rsidRPr="002E68BD" w:rsidRDefault="004A2B2B" w:rsidP="004A2B2B">
            <w:pPr>
              <w:jc w:val="left"/>
              <w:rPr>
                <w:sz w:val="18"/>
              </w:rPr>
            </w:pPr>
            <w:r w:rsidRPr="002E68BD">
              <w:rPr>
                <w:rFonts w:hint="eastAsia"/>
                <w:sz w:val="18"/>
              </w:rPr>
              <w:t>文本数字</w:t>
            </w:r>
          </w:p>
        </w:tc>
        <w:tc>
          <w:tcPr>
            <w:tcW w:w="850" w:type="dxa"/>
            <w:vAlign w:val="center"/>
          </w:tcPr>
          <w:p w:rsidR="004A2B2B" w:rsidRPr="002E68BD" w:rsidRDefault="004A2B2B" w:rsidP="004A2B2B">
            <w:pPr>
              <w:jc w:val="center"/>
              <w:rPr>
                <w:sz w:val="18"/>
              </w:rPr>
            </w:pPr>
            <w:r w:rsidRPr="002E68BD">
              <w:rPr>
                <w:rFonts w:hint="eastAsia"/>
                <w:sz w:val="18"/>
              </w:rPr>
              <w:t>255</w:t>
            </w:r>
          </w:p>
        </w:tc>
        <w:tc>
          <w:tcPr>
            <w:tcW w:w="3293" w:type="dxa"/>
            <w:vAlign w:val="center"/>
          </w:tcPr>
          <w:p w:rsidR="004A2B2B" w:rsidRPr="002E68BD" w:rsidRDefault="004A2B2B" w:rsidP="004A2B2B">
            <w:pPr>
              <w:jc w:val="left"/>
              <w:rPr>
                <w:sz w:val="18"/>
              </w:rPr>
            </w:pPr>
            <w:proofErr w:type="gramStart"/>
            <w:r w:rsidRPr="002E68BD">
              <w:rPr>
                <w:rFonts w:hint="eastAsia"/>
                <w:sz w:val="18"/>
              </w:rPr>
              <w:t>值必须</w:t>
            </w:r>
            <w:proofErr w:type="gramEnd"/>
            <w:r w:rsidRPr="002E68BD">
              <w:rPr>
                <w:rFonts w:hint="eastAsia"/>
                <w:sz w:val="18"/>
              </w:rPr>
              <w:t>在工作表中唯一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2E68BD" w:rsidRDefault="004A2B2B" w:rsidP="004A2B2B">
            <w:pPr>
              <w:jc w:val="center"/>
              <w:rPr>
                <w:sz w:val="18"/>
              </w:rPr>
            </w:pPr>
            <w:r w:rsidRPr="002E68BD">
              <w:rPr>
                <w:rFonts w:hint="eastAsia"/>
                <w:sz w:val="18"/>
              </w:rPr>
              <w:t>G</w:t>
            </w:r>
          </w:p>
        </w:tc>
        <w:tc>
          <w:tcPr>
            <w:tcW w:w="1559" w:type="dxa"/>
            <w:vAlign w:val="center"/>
          </w:tcPr>
          <w:p w:rsidR="004A2B2B" w:rsidRPr="002E68BD" w:rsidRDefault="004A2B2B" w:rsidP="004A2B2B">
            <w:pPr>
              <w:jc w:val="left"/>
              <w:rPr>
                <w:sz w:val="18"/>
              </w:rPr>
            </w:pPr>
            <w:r w:rsidRPr="002E68BD">
              <w:rPr>
                <w:rFonts w:hint="eastAsia"/>
                <w:sz w:val="18"/>
              </w:rPr>
              <w:t>对象</w:t>
            </w:r>
            <w:r w:rsidRPr="002E68BD">
              <w:rPr>
                <w:rFonts w:hint="eastAsia"/>
                <w:sz w:val="18"/>
              </w:rPr>
              <w:t>-</w:t>
            </w:r>
            <w:r w:rsidRPr="002E68BD">
              <w:rPr>
                <w:rFonts w:hint="eastAsia"/>
                <w:sz w:val="18"/>
              </w:rPr>
              <w:t>装配</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2268" w:type="dxa"/>
            <w:vAlign w:val="center"/>
          </w:tcPr>
          <w:p w:rsidR="004A2B2B" w:rsidRPr="002E68BD" w:rsidRDefault="004A2B2B" w:rsidP="004A2B2B">
            <w:pPr>
              <w:jc w:val="left"/>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X</w:t>
            </w:r>
          </w:p>
        </w:tc>
        <w:tc>
          <w:tcPr>
            <w:tcW w:w="436" w:type="dxa"/>
            <w:vAlign w:val="center"/>
          </w:tcPr>
          <w:p w:rsidR="004A2B2B" w:rsidRPr="002E68BD" w:rsidRDefault="004A2B2B" w:rsidP="004A2B2B">
            <w:pPr>
              <w:jc w:val="center"/>
              <w:rPr>
                <w:sz w:val="18"/>
              </w:rPr>
            </w:pPr>
            <w:r w:rsidRPr="002E68BD">
              <w:rPr>
                <w:rFonts w:hint="eastAsia"/>
                <w:sz w:val="18"/>
              </w:rPr>
              <w:t>-</w:t>
            </w:r>
          </w:p>
        </w:tc>
        <w:tc>
          <w:tcPr>
            <w:tcW w:w="698" w:type="dxa"/>
            <w:vAlign w:val="center"/>
          </w:tcPr>
          <w:p w:rsidR="004A2B2B" w:rsidRPr="002E68BD" w:rsidRDefault="004A2B2B" w:rsidP="004A2B2B">
            <w:pPr>
              <w:jc w:val="center"/>
              <w:rPr>
                <w:sz w:val="18"/>
              </w:rPr>
            </w:pPr>
            <w:r w:rsidRPr="002E68BD">
              <w:rPr>
                <w:rFonts w:hint="eastAsia"/>
                <w:sz w:val="18"/>
              </w:rPr>
              <w:t>-</w:t>
            </w:r>
          </w:p>
        </w:tc>
        <w:tc>
          <w:tcPr>
            <w:tcW w:w="1985" w:type="dxa"/>
            <w:vAlign w:val="center"/>
          </w:tcPr>
          <w:p w:rsidR="004A2B2B" w:rsidRPr="002E68BD" w:rsidRDefault="004A2B2B" w:rsidP="004A2B2B">
            <w:pPr>
              <w:jc w:val="left"/>
              <w:rPr>
                <w:sz w:val="18"/>
              </w:rPr>
            </w:pPr>
            <w:r w:rsidRPr="002E68BD">
              <w:rPr>
                <w:rFonts w:hint="eastAsia"/>
                <w:sz w:val="18"/>
              </w:rPr>
              <w:t>文本数字</w:t>
            </w:r>
          </w:p>
        </w:tc>
        <w:tc>
          <w:tcPr>
            <w:tcW w:w="850" w:type="dxa"/>
            <w:vAlign w:val="center"/>
          </w:tcPr>
          <w:p w:rsidR="004A2B2B" w:rsidRPr="002E68BD" w:rsidRDefault="004A2B2B" w:rsidP="004A2B2B">
            <w:pPr>
              <w:jc w:val="center"/>
              <w:rPr>
                <w:sz w:val="18"/>
              </w:rPr>
            </w:pPr>
            <w:r w:rsidRPr="002E68BD">
              <w:rPr>
                <w:rFonts w:hint="eastAsia"/>
                <w:sz w:val="18"/>
              </w:rPr>
              <w:t>255</w:t>
            </w:r>
          </w:p>
        </w:tc>
        <w:tc>
          <w:tcPr>
            <w:tcW w:w="3293" w:type="dxa"/>
            <w:vAlign w:val="center"/>
          </w:tcPr>
          <w:p w:rsidR="004A2B2B" w:rsidRPr="002E68BD" w:rsidRDefault="004A2B2B" w:rsidP="004A2B2B">
            <w:pPr>
              <w:jc w:val="left"/>
              <w:rPr>
                <w:sz w:val="18"/>
              </w:rPr>
            </w:pPr>
            <w:proofErr w:type="gramStart"/>
            <w:r w:rsidRPr="002E68BD">
              <w:rPr>
                <w:rFonts w:hint="eastAsia"/>
                <w:sz w:val="18"/>
              </w:rPr>
              <w:t>值必须</w:t>
            </w:r>
            <w:proofErr w:type="gramEnd"/>
            <w:r w:rsidRPr="002E68BD">
              <w:rPr>
                <w:rFonts w:hint="eastAsia"/>
                <w:sz w:val="18"/>
              </w:rPr>
              <w:t>在工作表中唯一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2E68BD" w:rsidRDefault="004A2B2B" w:rsidP="004A2B2B">
            <w:pPr>
              <w:jc w:val="center"/>
              <w:rPr>
                <w:sz w:val="18"/>
              </w:rPr>
            </w:pPr>
            <w:r w:rsidRPr="002E68BD">
              <w:rPr>
                <w:rFonts w:hint="eastAsia"/>
                <w:sz w:val="18"/>
              </w:rPr>
              <w:t>H</w:t>
            </w:r>
          </w:p>
        </w:tc>
        <w:tc>
          <w:tcPr>
            <w:tcW w:w="1559" w:type="dxa"/>
            <w:vAlign w:val="center"/>
          </w:tcPr>
          <w:p w:rsidR="004A2B2B" w:rsidRPr="002E68BD" w:rsidRDefault="004A2B2B" w:rsidP="004A2B2B">
            <w:pPr>
              <w:jc w:val="left"/>
              <w:rPr>
                <w:sz w:val="18"/>
              </w:rPr>
            </w:pPr>
            <w:r w:rsidRPr="002E68BD">
              <w:rPr>
                <w:rFonts w:hint="eastAsia"/>
                <w:sz w:val="18"/>
              </w:rPr>
              <w:t>对象影响</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2268" w:type="dxa"/>
            <w:vAlign w:val="center"/>
          </w:tcPr>
          <w:p w:rsidR="004A2B2B" w:rsidRPr="002E68BD" w:rsidRDefault="004A2B2B" w:rsidP="004A2B2B">
            <w:pPr>
              <w:jc w:val="left"/>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X</w:t>
            </w:r>
          </w:p>
        </w:tc>
        <w:tc>
          <w:tcPr>
            <w:tcW w:w="436" w:type="dxa"/>
            <w:vAlign w:val="center"/>
          </w:tcPr>
          <w:p w:rsidR="004A2B2B" w:rsidRPr="002E68BD" w:rsidRDefault="004A2B2B" w:rsidP="004A2B2B">
            <w:pPr>
              <w:jc w:val="center"/>
              <w:rPr>
                <w:sz w:val="18"/>
              </w:rPr>
            </w:pPr>
            <w:r w:rsidRPr="002E68BD">
              <w:rPr>
                <w:rFonts w:hint="eastAsia"/>
                <w:sz w:val="18"/>
              </w:rPr>
              <w:t>-</w:t>
            </w:r>
          </w:p>
        </w:tc>
        <w:tc>
          <w:tcPr>
            <w:tcW w:w="698" w:type="dxa"/>
            <w:vAlign w:val="center"/>
          </w:tcPr>
          <w:p w:rsidR="004A2B2B" w:rsidRPr="002E68BD" w:rsidRDefault="004A2B2B" w:rsidP="004A2B2B">
            <w:pPr>
              <w:jc w:val="center"/>
              <w:rPr>
                <w:sz w:val="18"/>
              </w:rPr>
            </w:pPr>
            <w:r w:rsidRPr="002E68BD">
              <w:rPr>
                <w:rFonts w:hint="eastAsia"/>
                <w:sz w:val="18"/>
              </w:rPr>
              <w:t>-</w:t>
            </w:r>
          </w:p>
        </w:tc>
        <w:tc>
          <w:tcPr>
            <w:tcW w:w="1985" w:type="dxa"/>
            <w:vAlign w:val="center"/>
          </w:tcPr>
          <w:p w:rsidR="004A2B2B" w:rsidRPr="002E68BD" w:rsidRDefault="004A2B2B" w:rsidP="004A2B2B">
            <w:pPr>
              <w:jc w:val="left"/>
              <w:rPr>
                <w:sz w:val="18"/>
              </w:rPr>
            </w:pPr>
            <w:r w:rsidRPr="002E68BD">
              <w:rPr>
                <w:rFonts w:hint="eastAsia"/>
                <w:sz w:val="18"/>
              </w:rPr>
              <w:t>文本数字</w:t>
            </w:r>
          </w:p>
        </w:tc>
        <w:tc>
          <w:tcPr>
            <w:tcW w:w="850" w:type="dxa"/>
            <w:vAlign w:val="center"/>
          </w:tcPr>
          <w:p w:rsidR="004A2B2B" w:rsidRPr="002E68BD" w:rsidRDefault="004A2B2B" w:rsidP="004A2B2B">
            <w:pPr>
              <w:jc w:val="center"/>
              <w:rPr>
                <w:sz w:val="18"/>
              </w:rPr>
            </w:pPr>
            <w:r w:rsidRPr="002E68BD">
              <w:rPr>
                <w:rFonts w:hint="eastAsia"/>
                <w:sz w:val="18"/>
              </w:rPr>
              <w:t>255</w:t>
            </w:r>
          </w:p>
        </w:tc>
        <w:tc>
          <w:tcPr>
            <w:tcW w:w="3293" w:type="dxa"/>
            <w:vAlign w:val="center"/>
          </w:tcPr>
          <w:p w:rsidR="004A2B2B" w:rsidRPr="002E68BD" w:rsidRDefault="004A2B2B" w:rsidP="004A2B2B">
            <w:pPr>
              <w:jc w:val="left"/>
              <w:rPr>
                <w:sz w:val="18"/>
              </w:rPr>
            </w:pPr>
            <w:proofErr w:type="gramStart"/>
            <w:r w:rsidRPr="002E68BD">
              <w:rPr>
                <w:rFonts w:hint="eastAsia"/>
                <w:sz w:val="18"/>
              </w:rPr>
              <w:t>值必须</w:t>
            </w:r>
            <w:proofErr w:type="gramEnd"/>
            <w:r w:rsidRPr="002E68BD">
              <w:rPr>
                <w:rFonts w:hint="eastAsia"/>
                <w:sz w:val="18"/>
              </w:rPr>
              <w:t>在工作表中唯一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2E68BD" w:rsidRDefault="004A2B2B" w:rsidP="004A2B2B">
            <w:pPr>
              <w:jc w:val="center"/>
              <w:rPr>
                <w:sz w:val="18"/>
              </w:rPr>
            </w:pPr>
            <w:r w:rsidRPr="002E68BD">
              <w:rPr>
                <w:rFonts w:hint="eastAsia"/>
                <w:sz w:val="18"/>
              </w:rPr>
              <w:t>I</w:t>
            </w:r>
          </w:p>
        </w:tc>
        <w:tc>
          <w:tcPr>
            <w:tcW w:w="1559" w:type="dxa"/>
            <w:vAlign w:val="center"/>
          </w:tcPr>
          <w:p w:rsidR="004A2B2B" w:rsidRPr="002E68BD" w:rsidRDefault="004A2B2B" w:rsidP="004A2B2B">
            <w:pPr>
              <w:jc w:val="left"/>
              <w:rPr>
                <w:sz w:val="18"/>
              </w:rPr>
            </w:pPr>
            <w:r w:rsidRPr="002E68BD">
              <w:rPr>
                <w:rFonts w:hint="eastAsia"/>
                <w:sz w:val="18"/>
              </w:rPr>
              <w:t>分类</w:t>
            </w:r>
            <w:r w:rsidRPr="002E68BD">
              <w:rPr>
                <w:rFonts w:hint="eastAsia"/>
                <w:sz w:val="18"/>
              </w:rPr>
              <w:t>-</w:t>
            </w:r>
            <w:r w:rsidRPr="002E68BD">
              <w:rPr>
                <w:rFonts w:hint="eastAsia"/>
                <w:sz w:val="18"/>
              </w:rPr>
              <w:t>建筑</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2268" w:type="dxa"/>
            <w:vAlign w:val="center"/>
          </w:tcPr>
          <w:p w:rsidR="004A2B2B" w:rsidRPr="002E68BD" w:rsidRDefault="004A2B2B" w:rsidP="004A2B2B">
            <w:pPr>
              <w:jc w:val="left"/>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X</w:t>
            </w:r>
          </w:p>
        </w:tc>
        <w:tc>
          <w:tcPr>
            <w:tcW w:w="436" w:type="dxa"/>
            <w:vAlign w:val="center"/>
          </w:tcPr>
          <w:p w:rsidR="004A2B2B" w:rsidRPr="002E68BD" w:rsidRDefault="004A2B2B" w:rsidP="004A2B2B">
            <w:pPr>
              <w:jc w:val="center"/>
              <w:rPr>
                <w:sz w:val="18"/>
              </w:rPr>
            </w:pPr>
            <w:r w:rsidRPr="002E68BD">
              <w:rPr>
                <w:rFonts w:hint="eastAsia"/>
                <w:sz w:val="18"/>
              </w:rPr>
              <w:t>-</w:t>
            </w:r>
          </w:p>
        </w:tc>
        <w:tc>
          <w:tcPr>
            <w:tcW w:w="698" w:type="dxa"/>
            <w:vAlign w:val="center"/>
          </w:tcPr>
          <w:p w:rsidR="004A2B2B" w:rsidRPr="002E68BD" w:rsidRDefault="004A2B2B" w:rsidP="004A2B2B">
            <w:pPr>
              <w:jc w:val="center"/>
              <w:rPr>
                <w:sz w:val="18"/>
              </w:rPr>
            </w:pPr>
            <w:r w:rsidRPr="002E68BD">
              <w:rPr>
                <w:rFonts w:hint="eastAsia"/>
                <w:sz w:val="18"/>
              </w:rPr>
              <w:t>-</w:t>
            </w:r>
          </w:p>
        </w:tc>
        <w:tc>
          <w:tcPr>
            <w:tcW w:w="1985" w:type="dxa"/>
            <w:vAlign w:val="center"/>
          </w:tcPr>
          <w:p w:rsidR="004A2B2B" w:rsidRPr="002E68BD" w:rsidRDefault="004A2B2B" w:rsidP="004A2B2B">
            <w:pPr>
              <w:jc w:val="left"/>
              <w:rPr>
                <w:sz w:val="18"/>
              </w:rPr>
            </w:pPr>
            <w:r w:rsidRPr="002E68BD">
              <w:rPr>
                <w:rFonts w:hint="eastAsia"/>
                <w:sz w:val="18"/>
              </w:rPr>
              <w:t>文本数字</w:t>
            </w:r>
          </w:p>
        </w:tc>
        <w:tc>
          <w:tcPr>
            <w:tcW w:w="850" w:type="dxa"/>
            <w:vAlign w:val="center"/>
          </w:tcPr>
          <w:p w:rsidR="004A2B2B" w:rsidRPr="002E68BD" w:rsidRDefault="004A2B2B" w:rsidP="004A2B2B">
            <w:pPr>
              <w:jc w:val="center"/>
              <w:rPr>
                <w:sz w:val="18"/>
              </w:rPr>
            </w:pPr>
            <w:r w:rsidRPr="002E68BD">
              <w:rPr>
                <w:rFonts w:hint="eastAsia"/>
                <w:sz w:val="18"/>
              </w:rPr>
              <w:t>255</w:t>
            </w:r>
          </w:p>
        </w:tc>
        <w:tc>
          <w:tcPr>
            <w:tcW w:w="3293" w:type="dxa"/>
            <w:vAlign w:val="center"/>
          </w:tcPr>
          <w:p w:rsidR="004A2B2B" w:rsidRPr="002E68BD" w:rsidRDefault="004A2B2B" w:rsidP="004A2B2B">
            <w:pPr>
              <w:jc w:val="left"/>
              <w:rPr>
                <w:sz w:val="18"/>
              </w:rPr>
            </w:pPr>
            <w:proofErr w:type="gramStart"/>
            <w:r w:rsidRPr="002E68BD">
              <w:rPr>
                <w:rFonts w:hint="eastAsia"/>
                <w:sz w:val="18"/>
              </w:rPr>
              <w:t>值必须</w:t>
            </w:r>
            <w:proofErr w:type="gramEnd"/>
            <w:r w:rsidRPr="002E68BD">
              <w:rPr>
                <w:rFonts w:hint="eastAsia"/>
                <w:sz w:val="18"/>
              </w:rPr>
              <w:t>在工作表中唯一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2E68BD" w:rsidRDefault="004A2B2B" w:rsidP="004A2B2B">
            <w:pPr>
              <w:jc w:val="center"/>
              <w:rPr>
                <w:sz w:val="18"/>
              </w:rPr>
            </w:pPr>
            <w:r w:rsidRPr="002E68BD">
              <w:rPr>
                <w:rFonts w:hint="eastAsia"/>
                <w:sz w:val="18"/>
              </w:rPr>
              <w:t>J</w:t>
            </w:r>
          </w:p>
        </w:tc>
        <w:tc>
          <w:tcPr>
            <w:tcW w:w="1559" w:type="dxa"/>
            <w:vAlign w:val="center"/>
          </w:tcPr>
          <w:p w:rsidR="004A2B2B" w:rsidRPr="002E68BD" w:rsidRDefault="004A2B2B" w:rsidP="004A2B2B">
            <w:pPr>
              <w:jc w:val="left"/>
              <w:rPr>
                <w:sz w:val="18"/>
              </w:rPr>
            </w:pPr>
            <w:r w:rsidRPr="002E68BD">
              <w:rPr>
                <w:rFonts w:hint="eastAsia"/>
                <w:sz w:val="18"/>
              </w:rPr>
              <w:t>分类</w:t>
            </w:r>
            <w:r w:rsidRPr="002E68BD">
              <w:rPr>
                <w:rFonts w:hint="eastAsia"/>
                <w:sz w:val="18"/>
              </w:rPr>
              <w:t>-</w:t>
            </w:r>
            <w:r w:rsidRPr="002E68BD">
              <w:rPr>
                <w:rFonts w:hint="eastAsia"/>
                <w:sz w:val="18"/>
              </w:rPr>
              <w:t>设施</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2268" w:type="dxa"/>
            <w:vAlign w:val="center"/>
          </w:tcPr>
          <w:p w:rsidR="004A2B2B" w:rsidRPr="002E68BD" w:rsidRDefault="004A2B2B" w:rsidP="004A2B2B">
            <w:pPr>
              <w:jc w:val="left"/>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X</w:t>
            </w:r>
          </w:p>
        </w:tc>
        <w:tc>
          <w:tcPr>
            <w:tcW w:w="436" w:type="dxa"/>
            <w:vAlign w:val="center"/>
          </w:tcPr>
          <w:p w:rsidR="004A2B2B" w:rsidRPr="002E68BD" w:rsidRDefault="004A2B2B" w:rsidP="004A2B2B">
            <w:pPr>
              <w:jc w:val="center"/>
              <w:rPr>
                <w:sz w:val="18"/>
              </w:rPr>
            </w:pPr>
            <w:r w:rsidRPr="002E68BD">
              <w:rPr>
                <w:rFonts w:hint="eastAsia"/>
                <w:sz w:val="18"/>
              </w:rPr>
              <w:t>-</w:t>
            </w:r>
          </w:p>
        </w:tc>
        <w:tc>
          <w:tcPr>
            <w:tcW w:w="698" w:type="dxa"/>
            <w:vAlign w:val="center"/>
          </w:tcPr>
          <w:p w:rsidR="004A2B2B" w:rsidRPr="002E68BD" w:rsidRDefault="004A2B2B" w:rsidP="004A2B2B">
            <w:pPr>
              <w:jc w:val="center"/>
              <w:rPr>
                <w:sz w:val="18"/>
              </w:rPr>
            </w:pPr>
            <w:r w:rsidRPr="002E68BD">
              <w:rPr>
                <w:rFonts w:hint="eastAsia"/>
                <w:sz w:val="18"/>
              </w:rPr>
              <w:t>-</w:t>
            </w:r>
          </w:p>
        </w:tc>
        <w:tc>
          <w:tcPr>
            <w:tcW w:w="1985" w:type="dxa"/>
            <w:vAlign w:val="center"/>
          </w:tcPr>
          <w:p w:rsidR="004A2B2B" w:rsidRPr="002E68BD" w:rsidRDefault="004A2B2B" w:rsidP="004A2B2B">
            <w:pPr>
              <w:jc w:val="left"/>
              <w:rPr>
                <w:sz w:val="18"/>
              </w:rPr>
            </w:pPr>
            <w:r w:rsidRPr="002E68BD">
              <w:rPr>
                <w:rFonts w:hint="eastAsia"/>
                <w:sz w:val="18"/>
              </w:rPr>
              <w:t>文本数字</w:t>
            </w:r>
          </w:p>
        </w:tc>
        <w:tc>
          <w:tcPr>
            <w:tcW w:w="850" w:type="dxa"/>
            <w:vAlign w:val="center"/>
          </w:tcPr>
          <w:p w:rsidR="004A2B2B" w:rsidRPr="002E68BD" w:rsidRDefault="004A2B2B" w:rsidP="004A2B2B">
            <w:pPr>
              <w:jc w:val="center"/>
              <w:rPr>
                <w:sz w:val="18"/>
              </w:rPr>
            </w:pPr>
            <w:r w:rsidRPr="002E68BD">
              <w:rPr>
                <w:rFonts w:hint="eastAsia"/>
                <w:sz w:val="18"/>
              </w:rPr>
              <w:t>255</w:t>
            </w:r>
          </w:p>
        </w:tc>
        <w:tc>
          <w:tcPr>
            <w:tcW w:w="3293" w:type="dxa"/>
            <w:vAlign w:val="center"/>
          </w:tcPr>
          <w:p w:rsidR="004A2B2B" w:rsidRPr="002E68BD" w:rsidRDefault="004A2B2B" w:rsidP="004A2B2B">
            <w:pPr>
              <w:jc w:val="left"/>
              <w:rPr>
                <w:sz w:val="18"/>
              </w:rPr>
            </w:pPr>
            <w:proofErr w:type="gramStart"/>
            <w:r w:rsidRPr="002E68BD">
              <w:rPr>
                <w:rFonts w:hint="eastAsia"/>
                <w:sz w:val="18"/>
              </w:rPr>
              <w:t>值必须</w:t>
            </w:r>
            <w:proofErr w:type="gramEnd"/>
            <w:r w:rsidRPr="002E68BD">
              <w:rPr>
                <w:rFonts w:hint="eastAsia"/>
                <w:sz w:val="18"/>
              </w:rPr>
              <w:t>在工作表中唯一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2E68BD" w:rsidRDefault="004A2B2B" w:rsidP="004A2B2B">
            <w:pPr>
              <w:jc w:val="center"/>
              <w:rPr>
                <w:sz w:val="18"/>
              </w:rPr>
            </w:pPr>
            <w:r w:rsidRPr="002E68BD">
              <w:rPr>
                <w:rFonts w:hint="eastAsia"/>
                <w:sz w:val="18"/>
              </w:rPr>
              <w:t>K</w:t>
            </w:r>
          </w:p>
        </w:tc>
        <w:tc>
          <w:tcPr>
            <w:tcW w:w="1559" w:type="dxa"/>
            <w:vAlign w:val="center"/>
          </w:tcPr>
          <w:p w:rsidR="004A2B2B" w:rsidRPr="002E68BD" w:rsidRDefault="004A2B2B" w:rsidP="004A2B2B">
            <w:pPr>
              <w:jc w:val="left"/>
              <w:rPr>
                <w:sz w:val="18"/>
              </w:rPr>
            </w:pPr>
            <w:r w:rsidRPr="002E68BD">
              <w:rPr>
                <w:rFonts w:hint="eastAsia"/>
                <w:sz w:val="18"/>
              </w:rPr>
              <w:t>分类</w:t>
            </w:r>
            <w:r w:rsidRPr="002E68BD">
              <w:rPr>
                <w:rFonts w:hint="eastAsia"/>
                <w:sz w:val="18"/>
              </w:rPr>
              <w:t>-</w:t>
            </w:r>
            <w:r w:rsidRPr="002E68BD">
              <w:rPr>
                <w:rFonts w:hint="eastAsia"/>
                <w:sz w:val="18"/>
              </w:rPr>
              <w:t>坐标</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2268" w:type="dxa"/>
            <w:vAlign w:val="center"/>
          </w:tcPr>
          <w:p w:rsidR="004A2B2B" w:rsidRPr="002E68BD" w:rsidRDefault="004A2B2B" w:rsidP="004A2B2B">
            <w:pPr>
              <w:jc w:val="left"/>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X</w:t>
            </w:r>
          </w:p>
        </w:tc>
        <w:tc>
          <w:tcPr>
            <w:tcW w:w="436" w:type="dxa"/>
            <w:vAlign w:val="center"/>
          </w:tcPr>
          <w:p w:rsidR="004A2B2B" w:rsidRPr="002E68BD" w:rsidRDefault="004A2B2B" w:rsidP="004A2B2B">
            <w:pPr>
              <w:jc w:val="center"/>
              <w:rPr>
                <w:sz w:val="18"/>
              </w:rPr>
            </w:pPr>
            <w:r w:rsidRPr="002E68BD">
              <w:rPr>
                <w:rFonts w:hint="eastAsia"/>
                <w:sz w:val="18"/>
              </w:rPr>
              <w:t>-</w:t>
            </w:r>
          </w:p>
        </w:tc>
        <w:tc>
          <w:tcPr>
            <w:tcW w:w="698" w:type="dxa"/>
            <w:vAlign w:val="center"/>
          </w:tcPr>
          <w:p w:rsidR="004A2B2B" w:rsidRPr="002E68BD" w:rsidRDefault="004A2B2B" w:rsidP="004A2B2B">
            <w:pPr>
              <w:jc w:val="center"/>
              <w:rPr>
                <w:sz w:val="18"/>
              </w:rPr>
            </w:pPr>
            <w:r w:rsidRPr="002E68BD">
              <w:rPr>
                <w:rFonts w:hint="eastAsia"/>
                <w:sz w:val="18"/>
              </w:rPr>
              <w:t>-</w:t>
            </w:r>
          </w:p>
        </w:tc>
        <w:tc>
          <w:tcPr>
            <w:tcW w:w="1985" w:type="dxa"/>
            <w:vAlign w:val="center"/>
          </w:tcPr>
          <w:p w:rsidR="004A2B2B" w:rsidRPr="002E68BD" w:rsidRDefault="004A2B2B" w:rsidP="004A2B2B">
            <w:pPr>
              <w:jc w:val="left"/>
              <w:rPr>
                <w:sz w:val="18"/>
              </w:rPr>
            </w:pPr>
            <w:r w:rsidRPr="002E68BD">
              <w:rPr>
                <w:rFonts w:hint="eastAsia"/>
                <w:sz w:val="18"/>
              </w:rPr>
              <w:t>文本数字</w:t>
            </w:r>
          </w:p>
        </w:tc>
        <w:tc>
          <w:tcPr>
            <w:tcW w:w="850" w:type="dxa"/>
            <w:vAlign w:val="center"/>
          </w:tcPr>
          <w:p w:rsidR="004A2B2B" w:rsidRPr="002E68BD" w:rsidRDefault="004A2B2B" w:rsidP="004A2B2B">
            <w:pPr>
              <w:jc w:val="center"/>
              <w:rPr>
                <w:sz w:val="18"/>
              </w:rPr>
            </w:pPr>
            <w:r w:rsidRPr="002E68BD">
              <w:rPr>
                <w:rFonts w:hint="eastAsia"/>
                <w:sz w:val="18"/>
              </w:rPr>
              <w:t>255</w:t>
            </w:r>
          </w:p>
        </w:tc>
        <w:tc>
          <w:tcPr>
            <w:tcW w:w="3293" w:type="dxa"/>
            <w:vAlign w:val="center"/>
          </w:tcPr>
          <w:p w:rsidR="004A2B2B" w:rsidRPr="002E68BD" w:rsidRDefault="004A2B2B" w:rsidP="004A2B2B">
            <w:pPr>
              <w:jc w:val="left"/>
              <w:rPr>
                <w:sz w:val="18"/>
              </w:rPr>
            </w:pPr>
            <w:proofErr w:type="gramStart"/>
            <w:r w:rsidRPr="002E68BD">
              <w:rPr>
                <w:rFonts w:hint="eastAsia"/>
                <w:sz w:val="18"/>
              </w:rPr>
              <w:t>值必须</w:t>
            </w:r>
            <w:proofErr w:type="gramEnd"/>
            <w:r w:rsidRPr="002E68BD">
              <w:rPr>
                <w:rFonts w:hint="eastAsia"/>
                <w:sz w:val="18"/>
              </w:rPr>
              <w:t>在工作表中唯一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2E68BD" w:rsidRDefault="004A2B2B" w:rsidP="004A2B2B">
            <w:pPr>
              <w:jc w:val="center"/>
              <w:rPr>
                <w:sz w:val="18"/>
              </w:rPr>
            </w:pPr>
            <w:r w:rsidRPr="002E68BD">
              <w:rPr>
                <w:rFonts w:hint="eastAsia"/>
                <w:sz w:val="18"/>
              </w:rPr>
              <w:t>L</w:t>
            </w:r>
          </w:p>
        </w:tc>
        <w:tc>
          <w:tcPr>
            <w:tcW w:w="1559" w:type="dxa"/>
            <w:vAlign w:val="center"/>
          </w:tcPr>
          <w:p w:rsidR="004A2B2B" w:rsidRPr="002E68BD" w:rsidRDefault="004A2B2B" w:rsidP="004A2B2B">
            <w:pPr>
              <w:jc w:val="left"/>
              <w:rPr>
                <w:sz w:val="18"/>
              </w:rPr>
            </w:pPr>
            <w:r w:rsidRPr="002E68BD">
              <w:rPr>
                <w:rFonts w:hint="eastAsia"/>
                <w:sz w:val="18"/>
              </w:rPr>
              <w:t>分类</w:t>
            </w:r>
            <w:r w:rsidRPr="002E68BD">
              <w:rPr>
                <w:rFonts w:hint="eastAsia"/>
                <w:sz w:val="18"/>
              </w:rPr>
              <w:t>-</w:t>
            </w:r>
            <w:r w:rsidRPr="002E68BD">
              <w:rPr>
                <w:rFonts w:hint="eastAsia"/>
                <w:sz w:val="18"/>
              </w:rPr>
              <w:t>任务</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2268" w:type="dxa"/>
            <w:vAlign w:val="center"/>
          </w:tcPr>
          <w:p w:rsidR="004A2B2B" w:rsidRPr="002E68BD" w:rsidRDefault="004A2B2B" w:rsidP="004A2B2B">
            <w:pPr>
              <w:jc w:val="left"/>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X</w:t>
            </w:r>
          </w:p>
        </w:tc>
        <w:tc>
          <w:tcPr>
            <w:tcW w:w="436" w:type="dxa"/>
            <w:vAlign w:val="center"/>
          </w:tcPr>
          <w:p w:rsidR="004A2B2B" w:rsidRPr="002E68BD" w:rsidRDefault="004A2B2B" w:rsidP="004A2B2B">
            <w:pPr>
              <w:jc w:val="center"/>
              <w:rPr>
                <w:sz w:val="18"/>
              </w:rPr>
            </w:pPr>
            <w:r w:rsidRPr="002E68BD">
              <w:rPr>
                <w:rFonts w:hint="eastAsia"/>
                <w:sz w:val="18"/>
              </w:rPr>
              <w:t>-</w:t>
            </w:r>
          </w:p>
        </w:tc>
        <w:tc>
          <w:tcPr>
            <w:tcW w:w="698" w:type="dxa"/>
            <w:vAlign w:val="center"/>
          </w:tcPr>
          <w:p w:rsidR="004A2B2B" w:rsidRPr="002E68BD" w:rsidRDefault="004A2B2B" w:rsidP="004A2B2B">
            <w:pPr>
              <w:jc w:val="center"/>
              <w:rPr>
                <w:sz w:val="18"/>
              </w:rPr>
            </w:pPr>
            <w:r w:rsidRPr="002E68BD">
              <w:rPr>
                <w:rFonts w:hint="eastAsia"/>
                <w:sz w:val="18"/>
              </w:rPr>
              <w:t>-</w:t>
            </w:r>
          </w:p>
        </w:tc>
        <w:tc>
          <w:tcPr>
            <w:tcW w:w="1985" w:type="dxa"/>
            <w:vAlign w:val="center"/>
          </w:tcPr>
          <w:p w:rsidR="004A2B2B" w:rsidRPr="002E68BD" w:rsidRDefault="004A2B2B" w:rsidP="004A2B2B">
            <w:pPr>
              <w:jc w:val="left"/>
              <w:rPr>
                <w:sz w:val="18"/>
              </w:rPr>
            </w:pPr>
            <w:r w:rsidRPr="002E68BD">
              <w:rPr>
                <w:rFonts w:hint="eastAsia"/>
                <w:sz w:val="18"/>
              </w:rPr>
              <w:t>文本数字</w:t>
            </w:r>
          </w:p>
        </w:tc>
        <w:tc>
          <w:tcPr>
            <w:tcW w:w="850" w:type="dxa"/>
            <w:vAlign w:val="center"/>
          </w:tcPr>
          <w:p w:rsidR="004A2B2B" w:rsidRPr="002E68BD" w:rsidRDefault="004A2B2B" w:rsidP="004A2B2B">
            <w:pPr>
              <w:jc w:val="center"/>
              <w:rPr>
                <w:sz w:val="18"/>
              </w:rPr>
            </w:pPr>
            <w:r w:rsidRPr="002E68BD">
              <w:rPr>
                <w:rFonts w:hint="eastAsia"/>
                <w:sz w:val="18"/>
              </w:rPr>
              <w:t>255</w:t>
            </w:r>
          </w:p>
        </w:tc>
        <w:tc>
          <w:tcPr>
            <w:tcW w:w="3293" w:type="dxa"/>
            <w:vAlign w:val="center"/>
          </w:tcPr>
          <w:p w:rsidR="004A2B2B" w:rsidRPr="002E68BD" w:rsidRDefault="004A2B2B" w:rsidP="004A2B2B">
            <w:pPr>
              <w:jc w:val="left"/>
              <w:rPr>
                <w:sz w:val="18"/>
              </w:rPr>
            </w:pPr>
            <w:proofErr w:type="gramStart"/>
            <w:r w:rsidRPr="002E68BD">
              <w:rPr>
                <w:rFonts w:hint="eastAsia"/>
                <w:sz w:val="18"/>
              </w:rPr>
              <w:t>值必须</w:t>
            </w:r>
            <w:proofErr w:type="gramEnd"/>
            <w:r w:rsidRPr="002E68BD">
              <w:rPr>
                <w:rFonts w:hint="eastAsia"/>
                <w:sz w:val="18"/>
              </w:rPr>
              <w:t>在工作表中唯一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2E68BD" w:rsidRDefault="004A2B2B" w:rsidP="004A2B2B">
            <w:pPr>
              <w:jc w:val="center"/>
              <w:rPr>
                <w:sz w:val="18"/>
              </w:rPr>
            </w:pPr>
            <w:r w:rsidRPr="002E68BD">
              <w:rPr>
                <w:rFonts w:hint="eastAsia"/>
                <w:sz w:val="18"/>
              </w:rPr>
              <w:t>M</w:t>
            </w:r>
          </w:p>
        </w:tc>
        <w:tc>
          <w:tcPr>
            <w:tcW w:w="1559" w:type="dxa"/>
            <w:vAlign w:val="center"/>
          </w:tcPr>
          <w:p w:rsidR="004A2B2B" w:rsidRPr="002E68BD" w:rsidRDefault="004A2B2B" w:rsidP="004A2B2B">
            <w:pPr>
              <w:jc w:val="left"/>
              <w:rPr>
                <w:sz w:val="18"/>
              </w:rPr>
            </w:pPr>
            <w:r w:rsidRPr="002E68BD">
              <w:rPr>
                <w:rFonts w:hint="eastAsia"/>
                <w:sz w:val="18"/>
              </w:rPr>
              <w:t>分类</w:t>
            </w:r>
            <w:r w:rsidRPr="002E68BD">
              <w:rPr>
                <w:rFonts w:hint="eastAsia"/>
                <w:sz w:val="18"/>
              </w:rPr>
              <w:t>-</w:t>
            </w:r>
            <w:r w:rsidRPr="002E68BD">
              <w:rPr>
                <w:rFonts w:hint="eastAsia"/>
                <w:sz w:val="18"/>
              </w:rPr>
              <w:t>文档</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2268" w:type="dxa"/>
            <w:vAlign w:val="center"/>
          </w:tcPr>
          <w:p w:rsidR="004A2B2B" w:rsidRPr="002E68BD" w:rsidRDefault="004A2B2B" w:rsidP="004A2B2B">
            <w:pPr>
              <w:jc w:val="left"/>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X</w:t>
            </w:r>
          </w:p>
        </w:tc>
        <w:tc>
          <w:tcPr>
            <w:tcW w:w="436" w:type="dxa"/>
            <w:vAlign w:val="center"/>
          </w:tcPr>
          <w:p w:rsidR="004A2B2B" w:rsidRPr="002E68BD" w:rsidRDefault="004A2B2B" w:rsidP="004A2B2B">
            <w:pPr>
              <w:jc w:val="center"/>
              <w:rPr>
                <w:sz w:val="18"/>
              </w:rPr>
            </w:pPr>
            <w:r w:rsidRPr="002E68BD">
              <w:rPr>
                <w:rFonts w:hint="eastAsia"/>
                <w:sz w:val="18"/>
              </w:rPr>
              <w:t>-</w:t>
            </w:r>
          </w:p>
        </w:tc>
        <w:tc>
          <w:tcPr>
            <w:tcW w:w="698" w:type="dxa"/>
            <w:vAlign w:val="center"/>
          </w:tcPr>
          <w:p w:rsidR="004A2B2B" w:rsidRPr="002E68BD" w:rsidRDefault="004A2B2B" w:rsidP="004A2B2B">
            <w:pPr>
              <w:jc w:val="center"/>
              <w:rPr>
                <w:sz w:val="18"/>
              </w:rPr>
            </w:pPr>
            <w:r w:rsidRPr="002E68BD">
              <w:rPr>
                <w:rFonts w:hint="eastAsia"/>
                <w:sz w:val="18"/>
              </w:rPr>
              <w:t>-</w:t>
            </w:r>
          </w:p>
        </w:tc>
        <w:tc>
          <w:tcPr>
            <w:tcW w:w="1985" w:type="dxa"/>
            <w:vAlign w:val="center"/>
          </w:tcPr>
          <w:p w:rsidR="004A2B2B" w:rsidRPr="002E68BD" w:rsidRDefault="004A2B2B" w:rsidP="004A2B2B">
            <w:pPr>
              <w:jc w:val="left"/>
              <w:rPr>
                <w:sz w:val="18"/>
              </w:rPr>
            </w:pPr>
            <w:r w:rsidRPr="002E68BD">
              <w:rPr>
                <w:rFonts w:hint="eastAsia"/>
                <w:sz w:val="18"/>
              </w:rPr>
              <w:t>文本数字</w:t>
            </w:r>
          </w:p>
        </w:tc>
        <w:tc>
          <w:tcPr>
            <w:tcW w:w="850" w:type="dxa"/>
            <w:vAlign w:val="center"/>
          </w:tcPr>
          <w:p w:rsidR="004A2B2B" w:rsidRPr="002E68BD" w:rsidRDefault="004A2B2B" w:rsidP="004A2B2B">
            <w:pPr>
              <w:jc w:val="center"/>
              <w:rPr>
                <w:sz w:val="18"/>
              </w:rPr>
            </w:pPr>
            <w:r w:rsidRPr="002E68BD">
              <w:rPr>
                <w:rFonts w:hint="eastAsia"/>
                <w:sz w:val="18"/>
              </w:rPr>
              <w:t>255</w:t>
            </w:r>
          </w:p>
        </w:tc>
        <w:tc>
          <w:tcPr>
            <w:tcW w:w="3293" w:type="dxa"/>
            <w:vAlign w:val="center"/>
          </w:tcPr>
          <w:p w:rsidR="004A2B2B" w:rsidRPr="002E68BD" w:rsidRDefault="004A2B2B" w:rsidP="004A2B2B">
            <w:pPr>
              <w:jc w:val="left"/>
              <w:rPr>
                <w:sz w:val="18"/>
              </w:rPr>
            </w:pPr>
            <w:proofErr w:type="gramStart"/>
            <w:r w:rsidRPr="002E68BD">
              <w:rPr>
                <w:rFonts w:hint="eastAsia"/>
                <w:sz w:val="18"/>
              </w:rPr>
              <w:t>值必须</w:t>
            </w:r>
            <w:proofErr w:type="gramEnd"/>
            <w:r w:rsidRPr="002E68BD">
              <w:rPr>
                <w:rFonts w:hint="eastAsia"/>
                <w:sz w:val="18"/>
              </w:rPr>
              <w:t>在工作表中唯一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2E68BD" w:rsidRDefault="004A2B2B" w:rsidP="004A2B2B">
            <w:pPr>
              <w:jc w:val="center"/>
              <w:rPr>
                <w:sz w:val="18"/>
              </w:rPr>
            </w:pPr>
            <w:r w:rsidRPr="002E68BD">
              <w:rPr>
                <w:rFonts w:hint="eastAsia"/>
                <w:sz w:val="18"/>
              </w:rPr>
              <w:t>N</w:t>
            </w:r>
          </w:p>
        </w:tc>
        <w:tc>
          <w:tcPr>
            <w:tcW w:w="1559" w:type="dxa"/>
            <w:vAlign w:val="center"/>
          </w:tcPr>
          <w:p w:rsidR="004A2B2B" w:rsidRPr="002E68BD" w:rsidRDefault="004A2B2B" w:rsidP="004A2B2B">
            <w:pPr>
              <w:jc w:val="left"/>
              <w:rPr>
                <w:sz w:val="18"/>
              </w:rPr>
            </w:pPr>
            <w:r w:rsidRPr="002E68BD">
              <w:rPr>
                <w:rFonts w:hint="eastAsia"/>
                <w:sz w:val="18"/>
              </w:rPr>
              <w:t>分类</w:t>
            </w:r>
            <w:r w:rsidRPr="002E68BD">
              <w:rPr>
                <w:rFonts w:hint="eastAsia"/>
                <w:sz w:val="18"/>
              </w:rPr>
              <w:t>-</w:t>
            </w:r>
            <w:r w:rsidRPr="002E68BD">
              <w:rPr>
                <w:rFonts w:hint="eastAsia"/>
                <w:sz w:val="18"/>
              </w:rPr>
              <w:t>楼层</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2268" w:type="dxa"/>
            <w:vAlign w:val="center"/>
          </w:tcPr>
          <w:p w:rsidR="004A2B2B" w:rsidRPr="002E68BD" w:rsidRDefault="004A2B2B" w:rsidP="004A2B2B">
            <w:pPr>
              <w:jc w:val="left"/>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X</w:t>
            </w:r>
          </w:p>
        </w:tc>
        <w:tc>
          <w:tcPr>
            <w:tcW w:w="436" w:type="dxa"/>
            <w:vAlign w:val="center"/>
          </w:tcPr>
          <w:p w:rsidR="004A2B2B" w:rsidRPr="002E68BD" w:rsidRDefault="004A2B2B" w:rsidP="004A2B2B">
            <w:pPr>
              <w:jc w:val="center"/>
              <w:rPr>
                <w:sz w:val="18"/>
              </w:rPr>
            </w:pPr>
            <w:r w:rsidRPr="002E68BD">
              <w:rPr>
                <w:rFonts w:hint="eastAsia"/>
                <w:sz w:val="18"/>
              </w:rPr>
              <w:t>-</w:t>
            </w:r>
          </w:p>
        </w:tc>
        <w:tc>
          <w:tcPr>
            <w:tcW w:w="698" w:type="dxa"/>
            <w:vAlign w:val="center"/>
          </w:tcPr>
          <w:p w:rsidR="004A2B2B" w:rsidRPr="002E68BD" w:rsidRDefault="004A2B2B" w:rsidP="004A2B2B">
            <w:pPr>
              <w:jc w:val="center"/>
              <w:rPr>
                <w:sz w:val="18"/>
              </w:rPr>
            </w:pPr>
            <w:r w:rsidRPr="002E68BD">
              <w:rPr>
                <w:rFonts w:hint="eastAsia"/>
                <w:sz w:val="18"/>
              </w:rPr>
              <w:t>-</w:t>
            </w:r>
          </w:p>
        </w:tc>
        <w:tc>
          <w:tcPr>
            <w:tcW w:w="1985" w:type="dxa"/>
            <w:vAlign w:val="center"/>
          </w:tcPr>
          <w:p w:rsidR="004A2B2B" w:rsidRPr="002E68BD" w:rsidRDefault="004A2B2B" w:rsidP="004A2B2B">
            <w:pPr>
              <w:jc w:val="left"/>
              <w:rPr>
                <w:sz w:val="18"/>
              </w:rPr>
            </w:pPr>
            <w:r w:rsidRPr="002E68BD">
              <w:rPr>
                <w:rFonts w:hint="eastAsia"/>
                <w:sz w:val="18"/>
              </w:rPr>
              <w:t>文本数字</w:t>
            </w:r>
          </w:p>
        </w:tc>
        <w:tc>
          <w:tcPr>
            <w:tcW w:w="850" w:type="dxa"/>
            <w:vAlign w:val="center"/>
          </w:tcPr>
          <w:p w:rsidR="004A2B2B" w:rsidRPr="002E68BD" w:rsidRDefault="004A2B2B" w:rsidP="004A2B2B">
            <w:pPr>
              <w:jc w:val="center"/>
              <w:rPr>
                <w:sz w:val="18"/>
              </w:rPr>
            </w:pPr>
            <w:r w:rsidRPr="002E68BD">
              <w:rPr>
                <w:rFonts w:hint="eastAsia"/>
                <w:sz w:val="18"/>
              </w:rPr>
              <w:t>255</w:t>
            </w:r>
          </w:p>
        </w:tc>
        <w:tc>
          <w:tcPr>
            <w:tcW w:w="3293" w:type="dxa"/>
            <w:vAlign w:val="center"/>
          </w:tcPr>
          <w:p w:rsidR="004A2B2B" w:rsidRPr="002E68BD" w:rsidRDefault="004A2B2B" w:rsidP="004A2B2B">
            <w:pPr>
              <w:jc w:val="left"/>
              <w:rPr>
                <w:sz w:val="18"/>
              </w:rPr>
            </w:pPr>
            <w:proofErr w:type="gramStart"/>
            <w:r w:rsidRPr="002E68BD">
              <w:rPr>
                <w:rFonts w:hint="eastAsia"/>
                <w:sz w:val="18"/>
              </w:rPr>
              <w:t>值必须</w:t>
            </w:r>
            <w:proofErr w:type="gramEnd"/>
            <w:r w:rsidRPr="002E68BD">
              <w:rPr>
                <w:rFonts w:hint="eastAsia"/>
                <w:sz w:val="18"/>
              </w:rPr>
              <w:t>在工作表中唯一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2E68BD" w:rsidRDefault="004A2B2B" w:rsidP="004A2B2B">
            <w:pPr>
              <w:jc w:val="center"/>
              <w:rPr>
                <w:sz w:val="18"/>
              </w:rPr>
            </w:pPr>
            <w:r w:rsidRPr="002E68BD">
              <w:rPr>
                <w:rFonts w:hint="eastAsia"/>
                <w:sz w:val="18"/>
              </w:rPr>
              <w:t>O</w:t>
            </w:r>
          </w:p>
        </w:tc>
        <w:tc>
          <w:tcPr>
            <w:tcW w:w="1559" w:type="dxa"/>
            <w:vAlign w:val="center"/>
          </w:tcPr>
          <w:p w:rsidR="004A2B2B" w:rsidRPr="002E68BD" w:rsidRDefault="004A2B2B" w:rsidP="004A2B2B">
            <w:pPr>
              <w:jc w:val="left"/>
              <w:rPr>
                <w:sz w:val="18"/>
              </w:rPr>
            </w:pPr>
            <w:r w:rsidRPr="002E68BD">
              <w:rPr>
                <w:rFonts w:hint="eastAsia"/>
                <w:sz w:val="18"/>
              </w:rPr>
              <w:t>分类</w:t>
            </w:r>
            <w:r w:rsidRPr="002E68BD">
              <w:rPr>
                <w:rFonts w:hint="eastAsia"/>
                <w:sz w:val="18"/>
              </w:rPr>
              <w:t>-</w:t>
            </w:r>
            <w:r w:rsidRPr="002E68BD">
              <w:rPr>
                <w:rFonts w:hint="eastAsia"/>
                <w:sz w:val="18"/>
              </w:rPr>
              <w:t>组件</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2268" w:type="dxa"/>
            <w:vAlign w:val="center"/>
          </w:tcPr>
          <w:p w:rsidR="004A2B2B" w:rsidRPr="002E68BD" w:rsidRDefault="004A2B2B" w:rsidP="004A2B2B">
            <w:pPr>
              <w:jc w:val="left"/>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X</w:t>
            </w:r>
          </w:p>
        </w:tc>
        <w:tc>
          <w:tcPr>
            <w:tcW w:w="436" w:type="dxa"/>
            <w:vAlign w:val="center"/>
          </w:tcPr>
          <w:p w:rsidR="004A2B2B" w:rsidRPr="002E68BD" w:rsidRDefault="004A2B2B" w:rsidP="004A2B2B">
            <w:pPr>
              <w:jc w:val="center"/>
              <w:rPr>
                <w:sz w:val="18"/>
              </w:rPr>
            </w:pPr>
            <w:r w:rsidRPr="002E68BD">
              <w:rPr>
                <w:rFonts w:hint="eastAsia"/>
                <w:sz w:val="18"/>
              </w:rPr>
              <w:t>-</w:t>
            </w:r>
          </w:p>
        </w:tc>
        <w:tc>
          <w:tcPr>
            <w:tcW w:w="698" w:type="dxa"/>
            <w:vAlign w:val="center"/>
          </w:tcPr>
          <w:p w:rsidR="004A2B2B" w:rsidRPr="002E68BD" w:rsidRDefault="004A2B2B" w:rsidP="004A2B2B">
            <w:pPr>
              <w:jc w:val="center"/>
              <w:rPr>
                <w:sz w:val="18"/>
              </w:rPr>
            </w:pPr>
            <w:r w:rsidRPr="002E68BD">
              <w:rPr>
                <w:rFonts w:hint="eastAsia"/>
                <w:sz w:val="18"/>
              </w:rPr>
              <w:t>-</w:t>
            </w:r>
          </w:p>
        </w:tc>
        <w:tc>
          <w:tcPr>
            <w:tcW w:w="1985" w:type="dxa"/>
            <w:vAlign w:val="center"/>
          </w:tcPr>
          <w:p w:rsidR="004A2B2B" w:rsidRPr="002E68BD" w:rsidRDefault="004A2B2B" w:rsidP="004A2B2B">
            <w:pPr>
              <w:jc w:val="left"/>
              <w:rPr>
                <w:sz w:val="18"/>
              </w:rPr>
            </w:pPr>
            <w:r w:rsidRPr="002E68BD">
              <w:rPr>
                <w:rFonts w:hint="eastAsia"/>
                <w:sz w:val="18"/>
              </w:rPr>
              <w:t>文本数字</w:t>
            </w:r>
          </w:p>
        </w:tc>
        <w:tc>
          <w:tcPr>
            <w:tcW w:w="850" w:type="dxa"/>
            <w:vAlign w:val="center"/>
          </w:tcPr>
          <w:p w:rsidR="004A2B2B" w:rsidRPr="002E68BD" w:rsidRDefault="004A2B2B" w:rsidP="004A2B2B">
            <w:pPr>
              <w:jc w:val="center"/>
              <w:rPr>
                <w:sz w:val="18"/>
              </w:rPr>
            </w:pPr>
            <w:r w:rsidRPr="002E68BD">
              <w:rPr>
                <w:rFonts w:hint="eastAsia"/>
                <w:sz w:val="18"/>
              </w:rPr>
              <w:t>255</w:t>
            </w:r>
          </w:p>
        </w:tc>
        <w:tc>
          <w:tcPr>
            <w:tcW w:w="3293" w:type="dxa"/>
            <w:vAlign w:val="center"/>
          </w:tcPr>
          <w:p w:rsidR="004A2B2B" w:rsidRPr="002E68BD" w:rsidRDefault="004A2B2B" w:rsidP="004A2B2B">
            <w:pPr>
              <w:jc w:val="left"/>
              <w:rPr>
                <w:sz w:val="18"/>
              </w:rPr>
            </w:pPr>
            <w:proofErr w:type="gramStart"/>
            <w:r w:rsidRPr="002E68BD">
              <w:rPr>
                <w:rFonts w:hint="eastAsia"/>
                <w:sz w:val="18"/>
              </w:rPr>
              <w:t>值必须</w:t>
            </w:r>
            <w:proofErr w:type="gramEnd"/>
            <w:r w:rsidRPr="002E68BD">
              <w:rPr>
                <w:rFonts w:hint="eastAsia"/>
                <w:sz w:val="18"/>
              </w:rPr>
              <w:t>在工作表中唯一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2E68BD" w:rsidRDefault="004A2B2B" w:rsidP="004A2B2B">
            <w:pPr>
              <w:jc w:val="center"/>
              <w:rPr>
                <w:sz w:val="18"/>
              </w:rPr>
            </w:pPr>
            <w:r w:rsidRPr="002E68BD">
              <w:rPr>
                <w:rFonts w:hint="eastAsia"/>
                <w:sz w:val="18"/>
              </w:rPr>
              <w:t>P</w:t>
            </w:r>
          </w:p>
        </w:tc>
        <w:tc>
          <w:tcPr>
            <w:tcW w:w="1559" w:type="dxa"/>
            <w:vAlign w:val="center"/>
          </w:tcPr>
          <w:p w:rsidR="004A2B2B" w:rsidRPr="002E68BD" w:rsidRDefault="004A2B2B" w:rsidP="004A2B2B">
            <w:pPr>
              <w:jc w:val="left"/>
              <w:rPr>
                <w:sz w:val="18"/>
              </w:rPr>
            </w:pPr>
            <w:r w:rsidRPr="002E68BD">
              <w:rPr>
                <w:rFonts w:hint="eastAsia"/>
                <w:sz w:val="18"/>
              </w:rPr>
              <w:t>分类</w:t>
            </w:r>
            <w:r w:rsidRPr="002E68BD">
              <w:rPr>
                <w:rFonts w:hint="eastAsia"/>
                <w:sz w:val="18"/>
              </w:rPr>
              <w:t>-</w:t>
            </w:r>
            <w:r w:rsidRPr="002E68BD">
              <w:rPr>
                <w:rFonts w:hint="eastAsia"/>
                <w:sz w:val="18"/>
              </w:rPr>
              <w:t>资源</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2268" w:type="dxa"/>
            <w:vAlign w:val="center"/>
          </w:tcPr>
          <w:p w:rsidR="004A2B2B" w:rsidRPr="002E68BD" w:rsidRDefault="004A2B2B" w:rsidP="004A2B2B">
            <w:pPr>
              <w:jc w:val="left"/>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X</w:t>
            </w:r>
          </w:p>
        </w:tc>
        <w:tc>
          <w:tcPr>
            <w:tcW w:w="436" w:type="dxa"/>
            <w:vAlign w:val="center"/>
          </w:tcPr>
          <w:p w:rsidR="004A2B2B" w:rsidRPr="002E68BD" w:rsidRDefault="004A2B2B" w:rsidP="004A2B2B">
            <w:pPr>
              <w:jc w:val="center"/>
              <w:rPr>
                <w:sz w:val="18"/>
              </w:rPr>
            </w:pPr>
            <w:r w:rsidRPr="002E68BD">
              <w:rPr>
                <w:rFonts w:hint="eastAsia"/>
                <w:sz w:val="18"/>
              </w:rPr>
              <w:t>-</w:t>
            </w:r>
          </w:p>
        </w:tc>
        <w:tc>
          <w:tcPr>
            <w:tcW w:w="698" w:type="dxa"/>
            <w:vAlign w:val="center"/>
          </w:tcPr>
          <w:p w:rsidR="004A2B2B" w:rsidRPr="002E68BD" w:rsidRDefault="004A2B2B" w:rsidP="004A2B2B">
            <w:pPr>
              <w:jc w:val="center"/>
              <w:rPr>
                <w:sz w:val="18"/>
              </w:rPr>
            </w:pPr>
            <w:r w:rsidRPr="002E68BD">
              <w:rPr>
                <w:rFonts w:hint="eastAsia"/>
                <w:sz w:val="18"/>
              </w:rPr>
              <w:t>-</w:t>
            </w:r>
          </w:p>
        </w:tc>
        <w:tc>
          <w:tcPr>
            <w:tcW w:w="1985" w:type="dxa"/>
            <w:vAlign w:val="center"/>
          </w:tcPr>
          <w:p w:rsidR="004A2B2B" w:rsidRPr="002E68BD" w:rsidRDefault="004A2B2B" w:rsidP="004A2B2B">
            <w:pPr>
              <w:jc w:val="left"/>
              <w:rPr>
                <w:sz w:val="18"/>
              </w:rPr>
            </w:pPr>
            <w:r w:rsidRPr="002E68BD">
              <w:rPr>
                <w:rFonts w:hint="eastAsia"/>
                <w:sz w:val="18"/>
              </w:rPr>
              <w:t>文本数字</w:t>
            </w:r>
          </w:p>
        </w:tc>
        <w:tc>
          <w:tcPr>
            <w:tcW w:w="850" w:type="dxa"/>
            <w:vAlign w:val="center"/>
          </w:tcPr>
          <w:p w:rsidR="004A2B2B" w:rsidRPr="002E68BD" w:rsidRDefault="004A2B2B" w:rsidP="004A2B2B">
            <w:pPr>
              <w:jc w:val="center"/>
              <w:rPr>
                <w:sz w:val="18"/>
              </w:rPr>
            </w:pPr>
            <w:r w:rsidRPr="002E68BD">
              <w:rPr>
                <w:rFonts w:hint="eastAsia"/>
                <w:sz w:val="18"/>
              </w:rPr>
              <w:t>255</w:t>
            </w:r>
          </w:p>
        </w:tc>
        <w:tc>
          <w:tcPr>
            <w:tcW w:w="3293" w:type="dxa"/>
            <w:vAlign w:val="center"/>
          </w:tcPr>
          <w:p w:rsidR="004A2B2B" w:rsidRPr="002E68BD" w:rsidRDefault="004A2B2B" w:rsidP="004A2B2B">
            <w:pPr>
              <w:jc w:val="left"/>
              <w:rPr>
                <w:sz w:val="18"/>
              </w:rPr>
            </w:pPr>
            <w:proofErr w:type="gramStart"/>
            <w:r w:rsidRPr="002E68BD">
              <w:rPr>
                <w:rFonts w:hint="eastAsia"/>
                <w:sz w:val="18"/>
              </w:rPr>
              <w:t>值必须</w:t>
            </w:r>
            <w:proofErr w:type="gramEnd"/>
            <w:r w:rsidRPr="002E68BD">
              <w:rPr>
                <w:rFonts w:hint="eastAsia"/>
                <w:sz w:val="18"/>
              </w:rPr>
              <w:t>在工作表中唯一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2E68BD" w:rsidRDefault="004A2B2B" w:rsidP="004A2B2B">
            <w:pPr>
              <w:jc w:val="center"/>
              <w:rPr>
                <w:sz w:val="18"/>
              </w:rPr>
            </w:pPr>
            <w:r w:rsidRPr="002E68BD">
              <w:rPr>
                <w:rFonts w:hint="eastAsia"/>
                <w:sz w:val="18"/>
              </w:rPr>
              <w:t>Q</w:t>
            </w:r>
          </w:p>
        </w:tc>
        <w:tc>
          <w:tcPr>
            <w:tcW w:w="1559" w:type="dxa"/>
            <w:vAlign w:val="center"/>
          </w:tcPr>
          <w:p w:rsidR="004A2B2B" w:rsidRPr="002E68BD" w:rsidRDefault="004A2B2B" w:rsidP="004A2B2B">
            <w:pPr>
              <w:jc w:val="left"/>
              <w:rPr>
                <w:sz w:val="18"/>
              </w:rPr>
            </w:pPr>
            <w:r w:rsidRPr="002E68BD">
              <w:rPr>
                <w:rFonts w:hint="eastAsia"/>
                <w:sz w:val="18"/>
              </w:rPr>
              <w:t>分类</w:t>
            </w:r>
            <w:r w:rsidRPr="002E68BD">
              <w:rPr>
                <w:rFonts w:hint="eastAsia"/>
                <w:sz w:val="18"/>
              </w:rPr>
              <w:t>-</w:t>
            </w:r>
            <w:r w:rsidRPr="002E68BD">
              <w:rPr>
                <w:rFonts w:hint="eastAsia"/>
                <w:sz w:val="18"/>
              </w:rPr>
              <w:t>流程</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2268" w:type="dxa"/>
            <w:vAlign w:val="center"/>
          </w:tcPr>
          <w:p w:rsidR="004A2B2B" w:rsidRPr="002E68BD" w:rsidRDefault="004A2B2B" w:rsidP="004A2B2B">
            <w:pPr>
              <w:jc w:val="left"/>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X</w:t>
            </w:r>
          </w:p>
        </w:tc>
        <w:tc>
          <w:tcPr>
            <w:tcW w:w="436" w:type="dxa"/>
            <w:vAlign w:val="center"/>
          </w:tcPr>
          <w:p w:rsidR="004A2B2B" w:rsidRPr="002E68BD" w:rsidRDefault="004A2B2B" w:rsidP="004A2B2B">
            <w:pPr>
              <w:jc w:val="center"/>
              <w:rPr>
                <w:sz w:val="18"/>
              </w:rPr>
            </w:pPr>
            <w:r w:rsidRPr="002E68BD">
              <w:rPr>
                <w:rFonts w:hint="eastAsia"/>
                <w:sz w:val="18"/>
              </w:rPr>
              <w:t>-</w:t>
            </w:r>
          </w:p>
        </w:tc>
        <w:tc>
          <w:tcPr>
            <w:tcW w:w="698" w:type="dxa"/>
            <w:vAlign w:val="center"/>
          </w:tcPr>
          <w:p w:rsidR="004A2B2B" w:rsidRPr="002E68BD" w:rsidRDefault="004A2B2B" w:rsidP="004A2B2B">
            <w:pPr>
              <w:jc w:val="center"/>
              <w:rPr>
                <w:sz w:val="18"/>
              </w:rPr>
            </w:pPr>
            <w:r w:rsidRPr="002E68BD">
              <w:rPr>
                <w:rFonts w:hint="eastAsia"/>
                <w:sz w:val="18"/>
              </w:rPr>
              <w:t>-</w:t>
            </w:r>
          </w:p>
        </w:tc>
        <w:tc>
          <w:tcPr>
            <w:tcW w:w="1985" w:type="dxa"/>
            <w:vAlign w:val="center"/>
          </w:tcPr>
          <w:p w:rsidR="004A2B2B" w:rsidRPr="002E68BD" w:rsidRDefault="004A2B2B" w:rsidP="004A2B2B">
            <w:pPr>
              <w:jc w:val="left"/>
              <w:rPr>
                <w:sz w:val="18"/>
              </w:rPr>
            </w:pPr>
            <w:r w:rsidRPr="002E68BD">
              <w:rPr>
                <w:rFonts w:hint="eastAsia"/>
                <w:sz w:val="18"/>
              </w:rPr>
              <w:t>文本数字</w:t>
            </w:r>
          </w:p>
        </w:tc>
        <w:tc>
          <w:tcPr>
            <w:tcW w:w="850" w:type="dxa"/>
            <w:vAlign w:val="center"/>
          </w:tcPr>
          <w:p w:rsidR="004A2B2B" w:rsidRPr="002E68BD" w:rsidRDefault="004A2B2B" w:rsidP="004A2B2B">
            <w:pPr>
              <w:jc w:val="center"/>
              <w:rPr>
                <w:sz w:val="18"/>
              </w:rPr>
            </w:pPr>
            <w:r w:rsidRPr="002E68BD">
              <w:rPr>
                <w:rFonts w:hint="eastAsia"/>
                <w:sz w:val="18"/>
              </w:rPr>
              <w:t>255</w:t>
            </w:r>
          </w:p>
        </w:tc>
        <w:tc>
          <w:tcPr>
            <w:tcW w:w="3293" w:type="dxa"/>
            <w:vAlign w:val="center"/>
          </w:tcPr>
          <w:p w:rsidR="004A2B2B" w:rsidRPr="002E68BD" w:rsidRDefault="004A2B2B" w:rsidP="004A2B2B">
            <w:pPr>
              <w:jc w:val="left"/>
              <w:rPr>
                <w:sz w:val="18"/>
              </w:rPr>
            </w:pPr>
            <w:proofErr w:type="gramStart"/>
            <w:r w:rsidRPr="002E68BD">
              <w:rPr>
                <w:rFonts w:hint="eastAsia"/>
                <w:sz w:val="18"/>
              </w:rPr>
              <w:t>值必须</w:t>
            </w:r>
            <w:proofErr w:type="gramEnd"/>
            <w:r w:rsidRPr="002E68BD">
              <w:rPr>
                <w:rFonts w:hint="eastAsia"/>
                <w:sz w:val="18"/>
              </w:rPr>
              <w:t>在工作表中唯一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2E68BD" w:rsidRDefault="004A2B2B" w:rsidP="004A2B2B">
            <w:pPr>
              <w:jc w:val="center"/>
              <w:rPr>
                <w:sz w:val="18"/>
              </w:rPr>
            </w:pPr>
            <w:r w:rsidRPr="002E68BD">
              <w:rPr>
                <w:rFonts w:hint="eastAsia"/>
                <w:sz w:val="18"/>
              </w:rPr>
              <w:t>R</w:t>
            </w:r>
          </w:p>
        </w:tc>
        <w:tc>
          <w:tcPr>
            <w:tcW w:w="1559" w:type="dxa"/>
            <w:vAlign w:val="center"/>
          </w:tcPr>
          <w:p w:rsidR="004A2B2B" w:rsidRPr="002E68BD" w:rsidRDefault="004A2B2B" w:rsidP="004A2B2B">
            <w:pPr>
              <w:jc w:val="left"/>
              <w:rPr>
                <w:sz w:val="18"/>
              </w:rPr>
            </w:pPr>
            <w:r w:rsidRPr="002E68BD">
              <w:rPr>
                <w:rFonts w:hint="eastAsia"/>
                <w:sz w:val="18"/>
              </w:rPr>
              <w:t>分类</w:t>
            </w:r>
            <w:r w:rsidRPr="002E68BD">
              <w:rPr>
                <w:rFonts w:hint="eastAsia"/>
                <w:sz w:val="18"/>
              </w:rPr>
              <w:t>-</w:t>
            </w:r>
            <w:r w:rsidRPr="002E68BD">
              <w:rPr>
                <w:rFonts w:hint="eastAsia"/>
                <w:sz w:val="18"/>
              </w:rPr>
              <w:t>问题</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2268" w:type="dxa"/>
            <w:vAlign w:val="center"/>
          </w:tcPr>
          <w:p w:rsidR="004A2B2B" w:rsidRPr="002E68BD" w:rsidRDefault="004A2B2B" w:rsidP="004A2B2B">
            <w:pPr>
              <w:jc w:val="left"/>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X</w:t>
            </w:r>
          </w:p>
        </w:tc>
        <w:tc>
          <w:tcPr>
            <w:tcW w:w="436" w:type="dxa"/>
            <w:vAlign w:val="center"/>
          </w:tcPr>
          <w:p w:rsidR="004A2B2B" w:rsidRPr="002E68BD" w:rsidRDefault="004A2B2B" w:rsidP="004A2B2B">
            <w:pPr>
              <w:jc w:val="center"/>
              <w:rPr>
                <w:sz w:val="18"/>
              </w:rPr>
            </w:pPr>
            <w:r w:rsidRPr="002E68BD">
              <w:rPr>
                <w:rFonts w:hint="eastAsia"/>
                <w:sz w:val="18"/>
              </w:rPr>
              <w:t>-</w:t>
            </w:r>
          </w:p>
        </w:tc>
        <w:tc>
          <w:tcPr>
            <w:tcW w:w="698" w:type="dxa"/>
            <w:vAlign w:val="center"/>
          </w:tcPr>
          <w:p w:rsidR="004A2B2B" w:rsidRPr="002E68BD" w:rsidRDefault="004A2B2B" w:rsidP="004A2B2B">
            <w:pPr>
              <w:jc w:val="center"/>
              <w:rPr>
                <w:sz w:val="18"/>
              </w:rPr>
            </w:pPr>
            <w:r w:rsidRPr="002E68BD">
              <w:rPr>
                <w:rFonts w:hint="eastAsia"/>
                <w:sz w:val="18"/>
              </w:rPr>
              <w:t>-</w:t>
            </w:r>
          </w:p>
        </w:tc>
        <w:tc>
          <w:tcPr>
            <w:tcW w:w="1985" w:type="dxa"/>
            <w:vAlign w:val="center"/>
          </w:tcPr>
          <w:p w:rsidR="004A2B2B" w:rsidRPr="002E68BD" w:rsidRDefault="004A2B2B" w:rsidP="004A2B2B">
            <w:pPr>
              <w:jc w:val="left"/>
              <w:rPr>
                <w:sz w:val="18"/>
              </w:rPr>
            </w:pPr>
            <w:r w:rsidRPr="002E68BD">
              <w:rPr>
                <w:rFonts w:hint="eastAsia"/>
                <w:sz w:val="18"/>
              </w:rPr>
              <w:t>文本数字</w:t>
            </w:r>
          </w:p>
        </w:tc>
        <w:tc>
          <w:tcPr>
            <w:tcW w:w="850" w:type="dxa"/>
            <w:vAlign w:val="center"/>
          </w:tcPr>
          <w:p w:rsidR="004A2B2B" w:rsidRPr="002E68BD" w:rsidRDefault="004A2B2B" w:rsidP="004A2B2B">
            <w:pPr>
              <w:jc w:val="center"/>
              <w:rPr>
                <w:sz w:val="18"/>
              </w:rPr>
            </w:pPr>
            <w:r w:rsidRPr="002E68BD">
              <w:rPr>
                <w:rFonts w:hint="eastAsia"/>
                <w:sz w:val="18"/>
              </w:rPr>
              <w:t>255</w:t>
            </w:r>
          </w:p>
        </w:tc>
        <w:tc>
          <w:tcPr>
            <w:tcW w:w="3293" w:type="dxa"/>
            <w:vAlign w:val="center"/>
          </w:tcPr>
          <w:p w:rsidR="004A2B2B" w:rsidRPr="002E68BD" w:rsidRDefault="004A2B2B" w:rsidP="004A2B2B">
            <w:pPr>
              <w:jc w:val="left"/>
              <w:rPr>
                <w:sz w:val="18"/>
              </w:rPr>
            </w:pPr>
            <w:proofErr w:type="gramStart"/>
            <w:r w:rsidRPr="002E68BD">
              <w:rPr>
                <w:rFonts w:hint="eastAsia"/>
                <w:sz w:val="18"/>
              </w:rPr>
              <w:t>值必须</w:t>
            </w:r>
            <w:proofErr w:type="gramEnd"/>
            <w:r w:rsidRPr="002E68BD">
              <w:rPr>
                <w:rFonts w:hint="eastAsia"/>
                <w:sz w:val="18"/>
              </w:rPr>
              <w:t>在工作表中唯一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2E68BD" w:rsidRDefault="004A2B2B" w:rsidP="004A2B2B">
            <w:pPr>
              <w:jc w:val="center"/>
              <w:rPr>
                <w:sz w:val="18"/>
              </w:rPr>
            </w:pPr>
            <w:r w:rsidRPr="002E68BD">
              <w:rPr>
                <w:rFonts w:hint="eastAsia"/>
                <w:sz w:val="18"/>
              </w:rPr>
              <w:t>S</w:t>
            </w:r>
          </w:p>
        </w:tc>
        <w:tc>
          <w:tcPr>
            <w:tcW w:w="1559" w:type="dxa"/>
            <w:vAlign w:val="center"/>
          </w:tcPr>
          <w:p w:rsidR="004A2B2B" w:rsidRPr="002E68BD" w:rsidRDefault="004A2B2B" w:rsidP="004A2B2B">
            <w:pPr>
              <w:jc w:val="left"/>
              <w:rPr>
                <w:sz w:val="18"/>
              </w:rPr>
            </w:pPr>
            <w:r w:rsidRPr="002E68BD">
              <w:rPr>
                <w:rFonts w:hint="eastAsia"/>
                <w:sz w:val="18"/>
              </w:rPr>
              <w:t>问题</w:t>
            </w:r>
            <w:r w:rsidRPr="002E68BD">
              <w:rPr>
                <w:rFonts w:hint="eastAsia"/>
                <w:sz w:val="18"/>
              </w:rPr>
              <w:t>-</w:t>
            </w:r>
            <w:r w:rsidRPr="002E68BD">
              <w:rPr>
                <w:rFonts w:hint="eastAsia"/>
                <w:sz w:val="18"/>
              </w:rPr>
              <w:t>风险</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2268" w:type="dxa"/>
            <w:vAlign w:val="center"/>
          </w:tcPr>
          <w:p w:rsidR="004A2B2B" w:rsidRPr="002E68BD" w:rsidRDefault="004A2B2B" w:rsidP="004A2B2B">
            <w:pPr>
              <w:jc w:val="left"/>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X</w:t>
            </w:r>
          </w:p>
        </w:tc>
        <w:tc>
          <w:tcPr>
            <w:tcW w:w="436" w:type="dxa"/>
            <w:vAlign w:val="center"/>
          </w:tcPr>
          <w:p w:rsidR="004A2B2B" w:rsidRPr="002E68BD" w:rsidRDefault="004A2B2B" w:rsidP="004A2B2B">
            <w:pPr>
              <w:jc w:val="center"/>
              <w:rPr>
                <w:sz w:val="18"/>
              </w:rPr>
            </w:pPr>
            <w:r w:rsidRPr="002E68BD">
              <w:rPr>
                <w:rFonts w:hint="eastAsia"/>
                <w:sz w:val="18"/>
              </w:rPr>
              <w:t>-</w:t>
            </w:r>
          </w:p>
        </w:tc>
        <w:tc>
          <w:tcPr>
            <w:tcW w:w="698" w:type="dxa"/>
            <w:vAlign w:val="center"/>
          </w:tcPr>
          <w:p w:rsidR="004A2B2B" w:rsidRPr="002E68BD" w:rsidRDefault="004A2B2B" w:rsidP="004A2B2B">
            <w:pPr>
              <w:jc w:val="center"/>
              <w:rPr>
                <w:sz w:val="18"/>
              </w:rPr>
            </w:pPr>
            <w:r w:rsidRPr="002E68BD">
              <w:rPr>
                <w:rFonts w:hint="eastAsia"/>
                <w:sz w:val="18"/>
              </w:rPr>
              <w:t>-</w:t>
            </w:r>
          </w:p>
        </w:tc>
        <w:tc>
          <w:tcPr>
            <w:tcW w:w="1985" w:type="dxa"/>
            <w:vAlign w:val="center"/>
          </w:tcPr>
          <w:p w:rsidR="004A2B2B" w:rsidRPr="002E68BD" w:rsidRDefault="004A2B2B" w:rsidP="004A2B2B">
            <w:pPr>
              <w:jc w:val="left"/>
              <w:rPr>
                <w:sz w:val="18"/>
              </w:rPr>
            </w:pPr>
            <w:r w:rsidRPr="002E68BD">
              <w:rPr>
                <w:rFonts w:hint="eastAsia"/>
                <w:sz w:val="18"/>
              </w:rPr>
              <w:t>文本数字</w:t>
            </w:r>
          </w:p>
        </w:tc>
        <w:tc>
          <w:tcPr>
            <w:tcW w:w="850" w:type="dxa"/>
            <w:vAlign w:val="center"/>
          </w:tcPr>
          <w:p w:rsidR="004A2B2B" w:rsidRPr="002E68BD" w:rsidRDefault="004A2B2B" w:rsidP="004A2B2B">
            <w:pPr>
              <w:jc w:val="center"/>
              <w:rPr>
                <w:sz w:val="18"/>
              </w:rPr>
            </w:pPr>
            <w:r w:rsidRPr="002E68BD">
              <w:rPr>
                <w:rFonts w:hint="eastAsia"/>
                <w:sz w:val="18"/>
              </w:rPr>
              <w:t>255</w:t>
            </w:r>
          </w:p>
        </w:tc>
        <w:tc>
          <w:tcPr>
            <w:tcW w:w="3293" w:type="dxa"/>
            <w:vAlign w:val="center"/>
          </w:tcPr>
          <w:p w:rsidR="004A2B2B" w:rsidRPr="002E68BD" w:rsidRDefault="004A2B2B" w:rsidP="004A2B2B">
            <w:pPr>
              <w:jc w:val="left"/>
              <w:rPr>
                <w:sz w:val="18"/>
              </w:rPr>
            </w:pPr>
            <w:proofErr w:type="gramStart"/>
            <w:r w:rsidRPr="002E68BD">
              <w:rPr>
                <w:rFonts w:hint="eastAsia"/>
                <w:sz w:val="18"/>
              </w:rPr>
              <w:t>值必须</w:t>
            </w:r>
            <w:proofErr w:type="gramEnd"/>
            <w:r w:rsidRPr="002E68BD">
              <w:rPr>
                <w:rFonts w:hint="eastAsia"/>
                <w:sz w:val="18"/>
              </w:rPr>
              <w:t>在工作表中唯一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2E68BD" w:rsidRDefault="004A2B2B" w:rsidP="004A2B2B">
            <w:pPr>
              <w:jc w:val="center"/>
              <w:rPr>
                <w:sz w:val="18"/>
              </w:rPr>
            </w:pPr>
            <w:r w:rsidRPr="002E68BD">
              <w:rPr>
                <w:rFonts w:hint="eastAsia"/>
                <w:sz w:val="18"/>
              </w:rPr>
              <w:t>T</w:t>
            </w:r>
          </w:p>
        </w:tc>
        <w:tc>
          <w:tcPr>
            <w:tcW w:w="1559" w:type="dxa"/>
            <w:vAlign w:val="center"/>
          </w:tcPr>
          <w:p w:rsidR="004A2B2B" w:rsidRPr="002E68BD" w:rsidRDefault="004A2B2B" w:rsidP="004A2B2B">
            <w:pPr>
              <w:jc w:val="left"/>
              <w:rPr>
                <w:sz w:val="18"/>
              </w:rPr>
            </w:pPr>
            <w:r w:rsidRPr="002E68BD">
              <w:rPr>
                <w:rFonts w:hint="eastAsia"/>
                <w:sz w:val="18"/>
              </w:rPr>
              <w:t>问题</w:t>
            </w:r>
            <w:r w:rsidRPr="002E68BD">
              <w:rPr>
                <w:rFonts w:hint="eastAsia"/>
                <w:sz w:val="18"/>
              </w:rPr>
              <w:t>-</w:t>
            </w:r>
            <w:r w:rsidRPr="002E68BD">
              <w:rPr>
                <w:rFonts w:hint="eastAsia"/>
                <w:sz w:val="18"/>
              </w:rPr>
              <w:t>机会</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2268" w:type="dxa"/>
            <w:vAlign w:val="center"/>
          </w:tcPr>
          <w:p w:rsidR="004A2B2B" w:rsidRPr="002E68BD" w:rsidRDefault="004A2B2B" w:rsidP="004A2B2B">
            <w:pPr>
              <w:jc w:val="left"/>
              <w:rPr>
                <w:sz w:val="18"/>
              </w:rPr>
            </w:pPr>
          </w:p>
        </w:tc>
        <w:tc>
          <w:tcPr>
            <w:tcW w:w="567" w:type="dxa"/>
            <w:vAlign w:val="center"/>
          </w:tcPr>
          <w:p w:rsidR="004A2B2B" w:rsidRPr="002E68BD" w:rsidRDefault="004A2B2B" w:rsidP="004A2B2B">
            <w:pPr>
              <w:jc w:val="center"/>
              <w:rPr>
                <w:sz w:val="18"/>
              </w:rPr>
            </w:pPr>
            <w:r w:rsidRPr="002E68BD">
              <w:rPr>
                <w:rFonts w:hint="eastAsia"/>
                <w:sz w:val="18"/>
              </w:rPr>
              <w:t>X</w:t>
            </w:r>
          </w:p>
        </w:tc>
        <w:tc>
          <w:tcPr>
            <w:tcW w:w="436" w:type="dxa"/>
            <w:vAlign w:val="center"/>
          </w:tcPr>
          <w:p w:rsidR="004A2B2B" w:rsidRPr="002E68BD" w:rsidRDefault="004A2B2B" w:rsidP="004A2B2B">
            <w:pPr>
              <w:jc w:val="center"/>
              <w:rPr>
                <w:sz w:val="18"/>
              </w:rPr>
            </w:pPr>
            <w:r w:rsidRPr="002E68BD">
              <w:rPr>
                <w:rFonts w:hint="eastAsia"/>
                <w:sz w:val="18"/>
              </w:rPr>
              <w:t>-</w:t>
            </w:r>
          </w:p>
        </w:tc>
        <w:tc>
          <w:tcPr>
            <w:tcW w:w="698" w:type="dxa"/>
            <w:vAlign w:val="center"/>
          </w:tcPr>
          <w:p w:rsidR="004A2B2B" w:rsidRPr="002E68BD" w:rsidRDefault="004A2B2B" w:rsidP="004A2B2B">
            <w:pPr>
              <w:jc w:val="center"/>
              <w:rPr>
                <w:sz w:val="18"/>
              </w:rPr>
            </w:pPr>
            <w:r w:rsidRPr="002E68BD">
              <w:rPr>
                <w:rFonts w:hint="eastAsia"/>
                <w:sz w:val="18"/>
              </w:rPr>
              <w:t>-</w:t>
            </w:r>
          </w:p>
        </w:tc>
        <w:tc>
          <w:tcPr>
            <w:tcW w:w="1985" w:type="dxa"/>
            <w:vAlign w:val="center"/>
          </w:tcPr>
          <w:p w:rsidR="004A2B2B" w:rsidRPr="002E68BD" w:rsidRDefault="004A2B2B" w:rsidP="004A2B2B">
            <w:pPr>
              <w:jc w:val="left"/>
              <w:rPr>
                <w:sz w:val="18"/>
              </w:rPr>
            </w:pPr>
            <w:r w:rsidRPr="002E68BD">
              <w:rPr>
                <w:rFonts w:hint="eastAsia"/>
                <w:sz w:val="18"/>
              </w:rPr>
              <w:t>文本数字</w:t>
            </w:r>
          </w:p>
        </w:tc>
        <w:tc>
          <w:tcPr>
            <w:tcW w:w="850" w:type="dxa"/>
            <w:vAlign w:val="center"/>
          </w:tcPr>
          <w:p w:rsidR="004A2B2B" w:rsidRPr="002E68BD" w:rsidRDefault="004A2B2B" w:rsidP="004A2B2B">
            <w:pPr>
              <w:jc w:val="center"/>
              <w:rPr>
                <w:sz w:val="18"/>
              </w:rPr>
            </w:pPr>
            <w:r w:rsidRPr="002E68BD">
              <w:rPr>
                <w:rFonts w:hint="eastAsia"/>
                <w:sz w:val="18"/>
              </w:rPr>
              <w:t>255</w:t>
            </w:r>
          </w:p>
        </w:tc>
        <w:tc>
          <w:tcPr>
            <w:tcW w:w="3293" w:type="dxa"/>
            <w:vAlign w:val="center"/>
          </w:tcPr>
          <w:p w:rsidR="004A2B2B" w:rsidRPr="002E68BD" w:rsidRDefault="004A2B2B" w:rsidP="004A2B2B">
            <w:pPr>
              <w:jc w:val="left"/>
              <w:rPr>
                <w:sz w:val="18"/>
              </w:rPr>
            </w:pPr>
            <w:proofErr w:type="gramStart"/>
            <w:r w:rsidRPr="002E68BD">
              <w:rPr>
                <w:rFonts w:hint="eastAsia"/>
                <w:sz w:val="18"/>
              </w:rPr>
              <w:t>值必须</w:t>
            </w:r>
            <w:proofErr w:type="gramEnd"/>
            <w:r w:rsidRPr="002E68BD">
              <w:rPr>
                <w:rFonts w:hint="eastAsia"/>
                <w:sz w:val="18"/>
              </w:rPr>
              <w:t>在工作表中唯一</w:t>
            </w:r>
          </w:p>
        </w:tc>
      </w:tr>
      <w:tr w:rsidR="004A2B2B" w:rsidRPr="009573E3" w:rsidTr="004A2B2B">
        <w:tc>
          <w:tcPr>
            <w:tcW w:w="426" w:type="dxa"/>
            <w:vMerge/>
            <w:vAlign w:val="center"/>
          </w:tcPr>
          <w:p w:rsidR="004A2B2B" w:rsidRPr="009573E3" w:rsidRDefault="004A2B2B" w:rsidP="004A2B2B">
            <w:pPr>
              <w:jc w:val="center"/>
              <w:rPr>
                <w:sz w:val="18"/>
              </w:rPr>
            </w:pPr>
          </w:p>
        </w:tc>
        <w:tc>
          <w:tcPr>
            <w:tcW w:w="458" w:type="dxa"/>
          </w:tcPr>
          <w:p w:rsidR="004A2B2B" w:rsidRPr="002E68BD" w:rsidRDefault="004A2B2B" w:rsidP="004A2B2B">
            <w:pPr>
              <w:jc w:val="center"/>
              <w:rPr>
                <w:sz w:val="18"/>
              </w:rPr>
            </w:pPr>
            <w:r w:rsidRPr="002E68BD">
              <w:rPr>
                <w:rFonts w:hint="eastAsia"/>
                <w:sz w:val="18"/>
              </w:rPr>
              <w:t>U</w:t>
            </w:r>
          </w:p>
        </w:tc>
        <w:tc>
          <w:tcPr>
            <w:tcW w:w="1559" w:type="dxa"/>
            <w:vAlign w:val="center"/>
          </w:tcPr>
          <w:p w:rsidR="004A2B2B" w:rsidRPr="002E68BD" w:rsidRDefault="004A2B2B" w:rsidP="004A2B2B">
            <w:pPr>
              <w:jc w:val="left"/>
              <w:rPr>
                <w:sz w:val="18"/>
              </w:rPr>
            </w:pPr>
            <w:r w:rsidRPr="002E68BD">
              <w:rPr>
                <w:rFonts w:hint="eastAsia"/>
                <w:sz w:val="18"/>
              </w:rPr>
              <w:t>问题</w:t>
            </w:r>
            <w:r w:rsidRPr="002E68BD">
              <w:rPr>
                <w:rFonts w:hint="eastAsia"/>
                <w:sz w:val="18"/>
              </w:rPr>
              <w:t>-</w:t>
            </w:r>
            <w:r w:rsidRPr="002E68BD">
              <w:rPr>
                <w:rFonts w:hint="eastAsia"/>
                <w:sz w:val="18"/>
              </w:rPr>
              <w:t>影响</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567" w:type="dxa"/>
            <w:vAlign w:val="center"/>
          </w:tcPr>
          <w:p w:rsidR="004A2B2B" w:rsidRPr="002E68BD" w:rsidRDefault="004A2B2B" w:rsidP="004A2B2B">
            <w:pPr>
              <w:jc w:val="center"/>
              <w:rPr>
                <w:sz w:val="18"/>
              </w:rPr>
            </w:pPr>
            <w:r w:rsidRPr="002E68BD">
              <w:rPr>
                <w:rFonts w:hint="eastAsia"/>
                <w:sz w:val="18"/>
              </w:rPr>
              <w:t>-</w:t>
            </w:r>
          </w:p>
        </w:tc>
        <w:tc>
          <w:tcPr>
            <w:tcW w:w="2268" w:type="dxa"/>
            <w:vAlign w:val="center"/>
          </w:tcPr>
          <w:p w:rsidR="004A2B2B" w:rsidRPr="002E68BD" w:rsidRDefault="004A2B2B" w:rsidP="004A2B2B">
            <w:pPr>
              <w:jc w:val="left"/>
              <w:rPr>
                <w:sz w:val="18"/>
              </w:rPr>
            </w:pPr>
          </w:p>
        </w:tc>
        <w:tc>
          <w:tcPr>
            <w:tcW w:w="567" w:type="dxa"/>
            <w:vAlign w:val="center"/>
          </w:tcPr>
          <w:p w:rsidR="004A2B2B" w:rsidRPr="002E68BD" w:rsidRDefault="004A2B2B" w:rsidP="004A2B2B">
            <w:pPr>
              <w:jc w:val="center"/>
              <w:rPr>
                <w:sz w:val="18"/>
              </w:rPr>
            </w:pPr>
            <w:r w:rsidRPr="002E68BD">
              <w:rPr>
                <w:rFonts w:hint="eastAsia"/>
                <w:sz w:val="18"/>
              </w:rPr>
              <w:t>X</w:t>
            </w:r>
          </w:p>
        </w:tc>
        <w:tc>
          <w:tcPr>
            <w:tcW w:w="436" w:type="dxa"/>
            <w:vAlign w:val="center"/>
          </w:tcPr>
          <w:p w:rsidR="004A2B2B" w:rsidRPr="002E68BD" w:rsidRDefault="004A2B2B" w:rsidP="004A2B2B">
            <w:pPr>
              <w:jc w:val="center"/>
              <w:rPr>
                <w:sz w:val="18"/>
              </w:rPr>
            </w:pPr>
            <w:r w:rsidRPr="002E68BD">
              <w:rPr>
                <w:rFonts w:hint="eastAsia"/>
                <w:sz w:val="18"/>
              </w:rPr>
              <w:t>-</w:t>
            </w:r>
          </w:p>
        </w:tc>
        <w:tc>
          <w:tcPr>
            <w:tcW w:w="698" w:type="dxa"/>
            <w:vAlign w:val="center"/>
          </w:tcPr>
          <w:p w:rsidR="004A2B2B" w:rsidRPr="002E68BD" w:rsidRDefault="004A2B2B" w:rsidP="004A2B2B">
            <w:pPr>
              <w:jc w:val="center"/>
              <w:rPr>
                <w:sz w:val="18"/>
              </w:rPr>
            </w:pPr>
            <w:r w:rsidRPr="002E68BD">
              <w:rPr>
                <w:rFonts w:hint="eastAsia"/>
                <w:sz w:val="18"/>
              </w:rPr>
              <w:t>-</w:t>
            </w:r>
          </w:p>
        </w:tc>
        <w:tc>
          <w:tcPr>
            <w:tcW w:w="1985" w:type="dxa"/>
            <w:vAlign w:val="center"/>
          </w:tcPr>
          <w:p w:rsidR="004A2B2B" w:rsidRPr="002E68BD" w:rsidRDefault="004A2B2B" w:rsidP="004A2B2B">
            <w:pPr>
              <w:jc w:val="left"/>
              <w:rPr>
                <w:sz w:val="18"/>
              </w:rPr>
            </w:pPr>
            <w:r w:rsidRPr="002E68BD">
              <w:rPr>
                <w:rFonts w:hint="eastAsia"/>
                <w:sz w:val="18"/>
              </w:rPr>
              <w:t>文本数字</w:t>
            </w:r>
          </w:p>
        </w:tc>
        <w:tc>
          <w:tcPr>
            <w:tcW w:w="850" w:type="dxa"/>
            <w:vAlign w:val="center"/>
          </w:tcPr>
          <w:p w:rsidR="004A2B2B" w:rsidRPr="002E68BD" w:rsidRDefault="004A2B2B" w:rsidP="004A2B2B">
            <w:pPr>
              <w:jc w:val="center"/>
              <w:rPr>
                <w:sz w:val="18"/>
              </w:rPr>
            </w:pPr>
            <w:r w:rsidRPr="002E68BD">
              <w:rPr>
                <w:rFonts w:hint="eastAsia"/>
                <w:sz w:val="18"/>
              </w:rPr>
              <w:t>255</w:t>
            </w:r>
          </w:p>
        </w:tc>
        <w:tc>
          <w:tcPr>
            <w:tcW w:w="3293" w:type="dxa"/>
            <w:vAlign w:val="center"/>
          </w:tcPr>
          <w:p w:rsidR="004A2B2B" w:rsidRPr="002E68BD" w:rsidRDefault="004A2B2B" w:rsidP="004A2B2B">
            <w:pPr>
              <w:jc w:val="left"/>
              <w:rPr>
                <w:sz w:val="18"/>
              </w:rPr>
            </w:pPr>
            <w:proofErr w:type="gramStart"/>
            <w:r w:rsidRPr="002E68BD">
              <w:rPr>
                <w:rFonts w:hint="eastAsia"/>
                <w:sz w:val="18"/>
              </w:rPr>
              <w:t>值必须</w:t>
            </w:r>
            <w:proofErr w:type="gramEnd"/>
            <w:r w:rsidRPr="002E68BD">
              <w:rPr>
                <w:rFonts w:hint="eastAsia"/>
                <w:sz w:val="18"/>
              </w:rPr>
              <w:t>在工作表中唯一</w:t>
            </w:r>
          </w:p>
        </w:tc>
      </w:tr>
    </w:tbl>
    <w:p w:rsidR="004A2B2B" w:rsidRDefault="004A2B2B" w:rsidP="004A2B2B">
      <w:pPr>
        <w:jc w:val="center"/>
        <w:sectPr w:rsidR="004A2B2B" w:rsidSect="004A2B2B">
          <w:pgSz w:w="16838" w:h="11906" w:orient="landscape"/>
          <w:pgMar w:top="1800" w:right="1440" w:bottom="1800" w:left="1440" w:header="851" w:footer="992" w:gutter="0"/>
          <w:cols w:space="425"/>
          <w:docGrid w:type="lines" w:linePitch="326"/>
        </w:sectPr>
      </w:pPr>
    </w:p>
    <w:p w:rsidR="004A2B2B" w:rsidRDefault="004A2B2B" w:rsidP="004A2B2B">
      <w:pPr>
        <w:jc w:val="left"/>
        <w:outlineLvl w:val="0"/>
        <w:rPr>
          <w:b/>
        </w:rPr>
      </w:pPr>
      <w:bookmarkStart w:id="66" w:name="_Toc88049345"/>
      <w:bookmarkStart w:id="67" w:name="OLE_LINK9"/>
      <w:r>
        <w:rPr>
          <w:rFonts w:hint="eastAsia"/>
          <w:b/>
        </w:rPr>
        <w:lastRenderedPageBreak/>
        <w:t>附录</w:t>
      </w:r>
      <w:r>
        <w:rPr>
          <w:rFonts w:hint="eastAsia"/>
          <w:b/>
        </w:rPr>
        <w:t>B</w:t>
      </w:r>
      <w:r w:rsidR="0051252F">
        <w:rPr>
          <w:rFonts w:hint="eastAsia"/>
          <w:b/>
        </w:rPr>
        <w:t>：</w:t>
      </w:r>
      <w:r>
        <w:rPr>
          <w:rFonts w:hint="eastAsia"/>
          <w:b/>
        </w:rPr>
        <w:t>建筑工程运营阶段信息模型扩展属性集示例</w:t>
      </w:r>
      <w:bookmarkEnd w:id="66"/>
    </w:p>
    <w:bookmarkEnd w:id="67"/>
    <w:p w:rsidR="004A2B2B" w:rsidRDefault="004A2B2B" w:rsidP="004A2B2B">
      <w:pPr>
        <w:jc w:val="center"/>
      </w:pPr>
      <w:r>
        <w:rPr>
          <w:rFonts w:hint="eastAsia"/>
          <w:b/>
        </w:rPr>
        <w:t>表</w:t>
      </w:r>
      <w:r>
        <w:rPr>
          <w:rFonts w:hint="eastAsia"/>
          <w:b/>
        </w:rPr>
        <w:t>B.01</w:t>
      </w:r>
      <w:r>
        <w:rPr>
          <w:rFonts w:hint="eastAsia"/>
          <w:b/>
        </w:rPr>
        <w:t>建筑工程运营阶段信息模型属性集扩展表</w:t>
      </w:r>
    </w:p>
    <w:tbl>
      <w:tblPr>
        <w:tblStyle w:val="aa"/>
        <w:tblpPr w:leftFromText="180" w:rightFromText="180" w:vertAnchor="text" w:tblpY="1"/>
        <w:tblOverlap w:val="never"/>
        <w:tblW w:w="0" w:type="auto"/>
        <w:tblLook w:val="04A0" w:firstRow="1" w:lastRow="0" w:firstColumn="1" w:lastColumn="0" w:noHBand="0" w:noVBand="1"/>
      </w:tblPr>
      <w:tblGrid>
        <w:gridCol w:w="636"/>
        <w:gridCol w:w="1255"/>
        <w:gridCol w:w="1701"/>
        <w:gridCol w:w="1559"/>
        <w:gridCol w:w="2694"/>
      </w:tblGrid>
      <w:tr w:rsidR="004A2B2B" w:rsidTr="004A2B2B">
        <w:trPr>
          <w:cantSplit/>
          <w:trHeight w:val="340"/>
        </w:trPr>
        <w:tc>
          <w:tcPr>
            <w:tcW w:w="0" w:type="auto"/>
            <w:vAlign w:val="center"/>
          </w:tcPr>
          <w:p w:rsidR="004A2B2B" w:rsidRDefault="004A2B2B" w:rsidP="004A2B2B">
            <w:pPr>
              <w:spacing w:line="240" w:lineRule="exact"/>
              <w:jc w:val="center"/>
              <w:rPr>
                <w:sz w:val="21"/>
                <w:szCs w:val="21"/>
              </w:rPr>
            </w:pPr>
            <w:r>
              <w:rPr>
                <w:rFonts w:hint="eastAsia"/>
                <w:sz w:val="21"/>
                <w:szCs w:val="21"/>
              </w:rPr>
              <w:t>序号</w:t>
            </w:r>
          </w:p>
        </w:tc>
        <w:tc>
          <w:tcPr>
            <w:tcW w:w="1255" w:type="dxa"/>
            <w:vAlign w:val="center"/>
          </w:tcPr>
          <w:p w:rsidR="004A2B2B" w:rsidRDefault="004A2B2B" w:rsidP="004A2B2B">
            <w:pPr>
              <w:spacing w:line="240" w:lineRule="exact"/>
              <w:jc w:val="center"/>
              <w:rPr>
                <w:sz w:val="21"/>
                <w:szCs w:val="21"/>
              </w:rPr>
            </w:pPr>
            <w:r>
              <w:rPr>
                <w:rFonts w:hint="eastAsia"/>
                <w:sz w:val="21"/>
                <w:szCs w:val="21"/>
              </w:rPr>
              <w:t>属性集</w:t>
            </w:r>
          </w:p>
        </w:tc>
        <w:tc>
          <w:tcPr>
            <w:tcW w:w="1701" w:type="dxa"/>
            <w:vAlign w:val="center"/>
          </w:tcPr>
          <w:p w:rsidR="004A2B2B" w:rsidRDefault="004A2B2B" w:rsidP="004A2B2B">
            <w:pPr>
              <w:spacing w:line="240" w:lineRule="exact"/>
              <w:jc w:val="center"/>
              <w:rPr>
                <w:sz w:val="21"/>
                <w:szCs w:val="21"/>
              </w:rPr>
            </w:pPr>
            <w:r>
              <w:rPr>
                <w:rFonts w:hint="eastAsia"/>
                <w:sz w:val="21"/>
                <w:szCs w:val="21"/>
              </w:rPr>
              <w:t>属性名称</w:t>
            </w:r>
          </w:p>
        </w:tc>
        <w:tc>
          <w:tcPr>
            <w:tcW w:w="1559" w:type="dxa"/>
            <w:vAlign w:val="center"/>
          </w:tcPr>
          <w:p w:rsidR="004A2B2B" w:rsidRDefault="004A2B2B" w:rsidP="004A2B2B">
            <w:pPr>
              <w:spacing w:line="240" w:lineRule="exact"/>
              <w:jc w:val="center"/>
              <w:rPr>
                <w:sz w:val="21"/>
                <w:szCs w:val="21"/>
              </w:rPr>
            </w:pPr>
            <w:r>
              <w:rPr>
                <w:rFonts w:hint="eastAsia"/>
                <w:sz w:val="21"/>
                <w:szCs w:val="21"/>
              </w:rPr>
              <w:t>数据类型</w:t>
            </w:r>
          </w:p>
        </w:tc>
        <w:tc>
          <w:tcPr>
            <w:tcW w:w="2694" w:type="dxa"/>
            <w:vAlign w:val="center"/>
          </w:tcPr>
          <w:p w:rsidR="004A2B2B" w:rsidRDefault="004A2B2B" w:rsidP="004A2B2B">
            <w:pPr>
              <w:spacing w:line="240" w:lineRule="exact"/>
              <w:jc w:val="center"/>
              <w:rPr>
                <w:sz w:val="21"/>
                <w:szCs w:val="21"/>
              </w:rPr>
            </w:pPr>
            <w:r>
              <w:rPr>
                <w:rFonts w:hint="eastAsia"/>
                <w:sz w:val="21"/>
                <w:szCs w:val="21"/>
              </w:rPr>
              <w:t>说明</w:t>
            </w:r>
          </w:p>
        </w:tc>
      </w:tr>
      <w:tr w:rsidR="004A2B2B" w:rsidTr="004A2B2B">
        <w:trPr>
          <w:cantSplit/>
          <w:trHeight w:val="340"/>
        </w:trPr>
        <w:tc>
          <w:tcPr>
            <w:tcW w:w="0" w:type="auto"/>
            <w:vMerge w:val="restart"/>
            <w:vAlign w:val="center"/>
          </w:tcPr>
          <w:p w:rsidR="004A2B2B" w:rsidRDefault="004A2B2B" w:rsidP="004A2B2B">
            <w:pPr>
              <w:spacing w:line="240" w:lineRule="exact"/>
              <w:rPr>
                <w:sz w:val="21"/>
                <w:szCs w:val="21"/>
              </w:rPr>
            </w:pPr>
            <w:r>
              <w:rPr>
                <w:rFonts w:hint="eastAsia"/>
                <w:sz w:val="21"/>
                <w:szCs w:val="21"/>
              </w:rPr>
              <w:t>1</w:t>
            </w:r>
          </w:p>
        </w:tc>
        <w:tc>
          <w:tcPr>
            <w:tcW w:w="1255" w:type="dxa"/>
            <w:vMerge w:val="restart"/>
            <w:vAlign w:val="center"/>
          </w:tcPr>
          <w:p w:rsidR="004A2B2B" w:rsidRDefault="004A2B2B" w:rsidP="004A2B2B">
            <w:pPr>
              <w:spacing w:line="240" w:lineRule="exact"/>
              <w:rPr>
                <w:sz w:val="21"/>
                <w:szCs w:val="21"/>
              </w:rPr>
            </w:pPr>
            <w:r>
              <w:rPr>
                <w:rFonts w:hint="eastAsia"/>
                <w:sz w:val="21"/>
                <w:szCs w:val="21"/>
              </w:rPr>
              <w:t>车辆属性</w:t>
            </w:r>
          </w:p>
        </w:tc>
        <w:tc>
          <w:tcPr>
            <w:tcW w:w="1701" w:type="dxa"/>
            <w:vAlign w:val="center"/>
          </w:tcPr>
          <w:p w:rsidR="004A2B2B" w:rsidRDefault="004A2B2B" w:rsidP="004A2B2B">
            <w:pPr>
              <w:spacing w:line="240" w:lineRule="exact"/>
              <w:jc w:val="center"/>
              <w:rPr>
                <w:sz w:val="21"/>
                <w:szCs w:val="21"/>
              </w:rPr>
            </w:pPr>
            <w:r>
              <w:rPr>
                <w:rFonts w:hint="eastAsia"/>
                <w:sz w:val="21"/>
                <w:szCs w:val="21"/>
              </w:rPr>
              <w:t>牌照</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rPr>
                <w:sz w:val="21"/>
                <w:szCs w:val="21"/>
              </w:rPr>
            </w:pPr>
          </w:p>
        </w:tc>
        <w:tc>
          <w:tcPr>
            <w:tcW w:w="1701" w:type="dxa"/>
            <w:vAlign w:val="center"/>
          </w:tcPr>
          <w:p w:rsidR="004A2B2B" w:rsidRDefault="004A2B2B" w:rsidP="004A2B2B">
            <w:pPr>
              <w:spacing w:line="240" w:lineRule="exact"/>
              <w:jc w:val="center"/>
              <w:rPr>
                <w:sz w:val="21"/>
                <w:szCs w:val="21"/>
              </w:rPr>
            </w:pPr>
            <w:r>
              <w:rPr>
                <w:rFonts w:hint="eastAsia"/>
                <w:sz w:val="21"/>
                <w:szCs w:val="21"/>
              </w:rPr>
              <w:t>车辆类型</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rPr>
                <w:sz w:val="21"/>
                <w:szCs w:val="21"/>
              </w:rPr>
            </w:pPr>
          </w:p>
        </w:tc>
        <w:tc>
          <w:tcPr>
            <w:tcW w:w="1701" w:type="dxa"/>
            <w:vAlign w:val="center"/>
          </w:tcPr>
          <w:p w:rsidR="004A2B2B" w:rsidRDefault="004A2B2B" w:rsidP="004A2B2B">
            <w:pPr>
              <w:spacing w:line="240" w:lineRule="exact"/>
              <w:jc w:val="center"/>
              <w:rPr>
                <w:sz w:val="21"/>
                <w:szCs w:val="21"/>
              </w:rPr>
            </w:pPr>
            <w:r>
              <w:rPr>
                <w:rFonts w:hint="eastAsia"/>
                <w:sz w:val="21"/>
                <w:szCs w:val="21"/>
              </w:rPr>
              <w:t>归属</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rPr>
                <w:sz w:val="21"/>
                <w:szCs w:val="21"/>
              </w:rPr>
            </w:pPr>
          </w:p>
        </w:tc>
        <w:tc>
          <w:tcPr>
            <w:tcW w:w="1701" w:type="dxa"/>
            <w:vAlign w:val="center"/>
          </w:tcPr>
          <w:p w:rsidR="004A2B2B" w:rsidRDefault="004A2B2B" w:rsidP="004A2B2B">
            <w:pPr>
              <w:spacing w:line="240" w:lineRule="exact"/>
              <w:jc w:val="center"/>
              <w:rPr>
                <w:sz w:val="21"/>
                <w:szCs w:val="21"/>
              </w:rPr>
            </w:pPr>
            <w:r>
              <w:rPr>
                <w:rFonts w:hint="eastAsia"/>
                <w:sz w:val="21"/>
                <w:szCs w:val="21"/>
              </w:rPr>
              <w:t>排量</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rPr>
                <w:sz w:val="21"/>
                <w:szCs w:val="21"/>
              </w:rPr>
            </w:pPr>
          </w:p>
        </w:tc>
        <w:tc>
          <w:tcPr>
            <w:tcW w:w="1701" w:type="dxa"/>
            <w:vAlign w:val="center"/>
          </w:tcPr>
          <w:p w:rsidR="004A2B2B" w:rsidRDefault="004A2B2B" w:rsidP="004A2B2B">
            <w:pPr>
              <w:spacing w:line="240" w:lineRule="exact"/>
              <w:jc w:val="center"/>
              <w:rPr>
                <w:sz w:val="21"/>
                <w:szCs w:val="21"/>
              </w:rPr>
            </w:pPr>
            <w:r>
              <w:rPr>
                <w:rFonts w:hint="eastAsia"/>
                <w:sz w:val="21"/>
                <w:szCs w:val="21"/>
              </w:rPr>
              <w:t>通行权限</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rPr>
                <w:sz w:val="21"/>
                <w:szCs w:val="21"/>
              </w:rPr>
            </w:pPr>
          </w:p>
        </w:tc>
        <w:tc>
          <w:tcPr>
            <w:tcW w:w="1701" w:type="dxa"/>
            <w:vAlign w:val="center"/>
          </w:tcPr>
          <w:p w:rsidR="004A2B2B" w:rsidRDefault="004A2B2B" w:rsidP="004A2B2B">
            <w:pPr>
              <w:spacing w:line="240" w:lineRule="exact"/>
              <w:jc w:val="center"/>
              <w:rPr>
                <w:sz w:val="21"/>
                <w:szCs w:val="21"/>
              </w:rPr>
            </w:pPr>
            <w:r>
              <w:rPr>
                <w:rFonts w:hint="eastAsia"/>
                <w:sz w:val="21"/>
                <w:szCs w:val="21"/>
              </w:rPr>
              <w:t>停放位置</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rPr>
                <w:sz w:val="21"/>
                <w:szCs w:val="21"/>
              </w:rPr>
            </w:pPr>
          </w:p>
        </w:tc>
        <w:tc>
          <w:tcPr>
            <w:tcW w:w="1701" w:type="dxa"/>
            <w:vAlign w:val="center"/>
          </w:tcPr>
          <w:p w:rsidR="004A2B2B" w:rsidRDefault="004A2B2B" w:rsidP="004A2B2B">
            <w:pPr>
              <w:spacing w:line="240" w:lineRule="exact"/>
              <w:jc w:val="center"/>
              <w:rPr>
                <w:sz w:val="21"/>
                <w:szCs w:val="21"/>
              </w:rPr>
            </w:pPr>
            <w:r>
              <w:rPr>
                <w:rFonts w:hint="eastAsia"/>
                <w:sz w:val="21"/>
                <w:szCs w:val="21"/>
              </w:rPr>
              <w:t>车辆状态</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rPr>
                <w:sz w:val="21"/>
                <w:szCs w:val="21"/>
              </w:rPr>
            </w:pPr>
          </w:p>
        </w:tc>
        <w:tc>
          <w:tcPr>
            <w:tcW w:w="1701" w:type="dxa"/>
            <w:vAlign w:val="center"/>
          </w:tcPr>
          <w:p w:rsidR="004A2B2B" w:rsidRDefault="004A2B2B" w:rsidP="004A2B2B">
            <w:pPr>
              <w:spacing w:line="240" w:lineRule="exact"/>
              <w:jc w:val="center"/>
              <w:rPr>
                <w:sz w:val="21"/>
                <w:szCs w:val="21"/>
              </w:rPr>
            </w:pPr>
            <w:r>
              <w:rPr>
                <w:rFonts w:hint="eastAsia"/>
                <w:sz w:val="21"/>
                <w:szCs w:val="21"/>
              </w:rPr>
              <w:t>驶入时间</w:t>
            </w:r>
          </w:p>
        </w:tc>
        <w:tc>
          <w:tcPr>
            <w:tcW w:w="1559" w:type="dxa"/>
            <w:vAlign w:val="center"/>
          </w:tcPr>
          <w:p w:rsidR="004A2B2B" w:rsidRDefault="004A2B2B" w:rsidP="004A2B2B">
            <w:pPr>
              <w:spacing w:line="240" w:lineRule="exact"/>
              <w:jc w:val="center"/>
              <w:rPr>
                <w:sz w:val="21"/>
                <w:szCs w:val="21"/>
              </w:rPr>
            </w:pPr>
            <w:r>
              <w:rPr>
                <w:rFonts w:hint="eastAsia"/>
                <w:sz w:val="21"/>
                <w:szCs w:val="21"/>
              </w:rPr>
              <w:t>日期</w:t>
            </w: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rPr>
                <w:sz w:val="21"/>
                <w:szCs w:val="21"/>
              </w:rPr>
            </w:pPr>
          </w:p>
        </w:tc>
        <w:tc>
          <w:tcPr>
            <w:tcW w:w="1701" w:type="dxa"/>
            <w:vAlign w:val="center"/>
          </w:tcPr>
          <w:p w:rsidR="004A2B2B" w:rsidRDefault="004A2B2B" w:rsidP="004A2B2B">
            <w:pPr>
              <w:spacing w:line="240" w:lineRule="exact"/>
              <w:jc w:val="center"/>
              <w:rPr>
                <w:sz w:val="21"/>
                <w:szCs w:val="21"/>
              </w:rPr>
            </w:pPr>
            <w:r>
              <w:rPr>
                <w:rFonts w:hint="eastAsia"/>
                <w:sz w:val="21"/>
                <w:szCs w:val="21"/>
              </w:rPr>
              <w:t>离开时间</w:t>
            </w:r>
          </w:p>
        </w:tc>
        <w:tc>
          <w:tcPr>
            <w:tcW w:w="1559" w:type="dxa"/>
            <w:vAlign w:val="center"/>
          </w:tcPr>
          <w:p w:rsidR="004A2B2B" w:rsidRDefault="004A2B2B" w:rsidP="004A2B2B">
            <w:pPr>
              <w:spacing w:line="240" w:lineRule="exact"/>
              <w:jc w:val="center"/>
              <w:rPr>
                <w:sz w:val="21"/>
                <w:szCs w:val="21"/>
              </w:rPr>
            </w:pPr>
            <w:r>
              <w:rPr>
                <w:rFonts w:hint="eastAsia"/>
                <w:sz w:val="21"/>
                <w:szCs w:val="21"/>
              </w:rPr>
              <w:t>日期</w:t>
            </w: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rPr>
                <w:sz w:val="21"/>
                <w:szCs w:val="21"/>
              </w:rPr>
            </w:pPr>
          </w:p>
        </w:tc>
        <w:tc>
          <w:tcPr>
            <w:tcW w:w="1701" w:type="dxa"/>
            <w:vAlign w:val="center"/>
          </w:tcPr>
          <w:p w:rsidR="004A2B2B" w:rsidRDefault="004A2B2B" w:rsidP="004A2B2B">
            <w:pPr>
              <w:spacing w:line="240" w:lineRule="exact"/>
              <w:jc w:val="center"/>
              <w:rPr>
                <w:sz w:val="21"/>
                <w:szCs w:val="21"/>
              </w:rPr>
            </w:pPr>
            <w:r>
              <w:rPr>
                <w:rFonts w:hint="eastAsia"/>
                <w:sz w:val="21"/>
                <w:szCs w:val="21"/>
              </w:rPr>
              <w:t>费用</w:t>
            </w:r>
          </w:p>
        </w:tc>
        <w:tc>
          <w:tcPr>
            <w:tcW w:w="1559" w:type="dxa"/>
            <w:vAlign w:val="center"/>
          </w:tcPr>
          <w:p w:rsidR="004A2B2B" w:rsidRDefault="004A2B2B" w:rsidP="004A2B2B">
            <w:pPr>
              <w:spacing w:line="240" w:lineRule="exact"/>
              <w:jc w:val="center"/>
              <w:rPr>
                <w:sz w:val="21"/>
                <w:szCs w:val="21"/>
              </w:rPr>
            </w:pPr>
            <w:r>
              <w:rPr>
                <w:rFonts w:hint="eastAsia"/>
                <w:sz w:val="21"/>
                <w:szCs w:val="21"/>
              </w:rPr>
              <w:t>数值</w:t>
            </w: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rPr>
                <w:sz w:val="21"/>
                <w:szCs w:val="21"/>
              </w:rPr>
            </w:pPr>
          </w:p>
        </w:tc>
        <w:tc>
          <w:tcPr>
            <w:tcW w:w="1701" w:type="dxa"/>
            <w:vAlign w:val="center"/>
          </w:tcPr>
          <w:p w:rsidR="004A2B2B" w:rsidRDefault="004A2B2B" w:rsidP="004A2B2B">
            <w:pPr>
              <w:spacing w:line="240" w:lineRule="exact"/>
              <w:jc w:val="center"/>
              <w:rPr>
                <w:sz w:val="21"/>
                <w:szCs w:val="21"/>
              </w:rPr>
            </w:pPr>
            <w:r>
              <w:rPr>
                <w:rFonts w:hint="eastAsia"/>
                <w:sz w:val="21"/>
                <w:szCs w:val="21"/>
              </w:rPr>
              <w:t>其他属性</w:t>
            </w:r>
          </w:p>
        </w:tc>
        <w:tc>
          <w:tcPr>
            <w:tcW w:w="1559" w:type="dxa"/>
            <w:vAlign w:val="center"/>
          </w:tcPr>
          <w:p w:rsidR="004A2B2B" w:rsidRDefault="004A2B2B" w:rsidP="004A2B2B">
            <w:pPr>
              <w:spacing w:line="240" w:lineRule="exact"/>
              <w:jc w:val="center"/>
              <w:rPr>
                <w:sz w:val="21"/>
                <w:szCs w:val="21"/>
              </w:rPr>
            </w:pP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restart"/>
            <w:vAlign w:val="center"/>
          </w:tcPr>
          <w:p w:rsidR="004A2B2B" w:rsidRDefault="004A2B2B" w:rsidP="004A2B2B">
            <w:pPr>
              <w:spacing w:line="240" w:lineRule="exact"/>
              <w:rPr>
                <w:sz w:val="21"/>
                <w:szCs w:val="21"/>
              </w:rPr>
            </w:pPr>
            <w:r>
              <w:rPr>
                <w:rFonts w:hint="eastAsia"/>
                <w:sz w:val="21"/>
                <w:szCs w:val="21"/>
              </w:rPr>
              <w:t>2</w:t>
            </w:r>
          </w:p>
        </w:tc>
        <w:tc>
          <w:tcPr>
            <w:tcW w:w="1255" w:type="dxa"/>
            <w:vMerge w:val="restart"/>
            <w:vAlign w:val="center"/>
          </w:tcPr>
          <w:p w:rsidR="004A2B2B" w:rsidRDefault="004A2B2B" w:rsidP="004A2B2B">
            <w:pPr>
              <w:spacing w:line="240" w:lineRule="exact"/>
              <w:rPr>
                <w:sz w:val="21"/>
                <w:szCs w:val="21"/>
              </w:rPr>
            </w:pPr>
            <w:r>
              <w:rPr>
                <w:rFonts w:hint="eastAsia"/>
                <w:sz w:val="21"/>
                <w:szCs w:val="21"/>
              </w:rPr>
              <w:t>车位属性</w:t>
            </w:r>
          </w:p>
        </w:tc>
        <w:tc>
          <w:tcPr>
            <w:tcW w:w="1701" w:type="dxa"/>
            <w:vAlign w:val="center"/>
          </w:tcPr>
          <w:p w:rsidR="004A2B2B" w:rsidRDefault="004A2B2B" w:rsidP="004A2B2B">
            <w:pPr>
              <w:spacing w:line="240" w:lineRule="exact"/>
              <w:jc w:val="center"/>
              <w:rPr>
                <w:sz w:val="21"/>
                <w:szCs w:val="21"/>
              </w:rPr>
            </w:pPr>
            <w:r>
              <w:rPr>
                <w:rFonts w:hint="eastAsia"/>
                <w:sz w:val="21"/>
                <w:szCs w:val="21"/>
              </w:rPr>
              <w:t>租赁状态</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rPr>
                <w:sz w:val="21"/>
                <w:szCs w:val="21"/>
              </w:rPr>
            </w:pPr>
          </w:p>
        </w:tc>
        <w:tc>
          <w:tcPr>
            <w:tcW w:w="1701" w:type="dxa"/>
            <w:vAlign w:val="center"/>
          </w:tcPr>
          <w:p w:rsidR="004A2B2B" w:rsidRDefault="004A2B2B" w:rsidP="004A2B2B">
            <w:pPr>
              <w:spacing w:line="240" w:lineRule="exact"/>
              <w:jc w:val="center"/>
              <w:rPr>
                <w:sz w:val="21"/>
                <w:szCs w:val="21"/>
              </w:rPr>
            </w:pPr>
            <w:r>
              <w:rPr>
                <w:rFonts w:hint="eastAsia"/>
                <w:sz w:val="21"/>
                <w:szCs w:val="21"/>
              </w:rPr>
              <w:t>其他属性</w:t>
            </w:r>
          </w:p>
        </w:tc>
        <w:tc>
          <w:tcPr>
            <w:tcW w:w="1559" w:type="dxa"/>
            <w:vAlign w:val="center"/>
          </w:tcPr>
          <w:p w:rsidR="004A2B2B" w:rsidRDefault="004A2B2B" w:rsidP="004A2B2B">
            <w:pPr>
              <w:spacing w:line="240" w:lineRule="exact"/>
              <w:jc w:val="center"/>
              <w:rPr>
                <w:sz w:val="21"/>
                <w:szCs w:val="21"/>
              </w:rPr>
            </w:pP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restart"/>
            <w:vAlign w:val="center"/>
          </w:tcPr>
          <w:p w:rsidR="004A2B2B" w:rsidRDefault="004A2B2B" w:rsidP="004A2B2B">
            <w:pPr>
              <w:spacing w:line="240" w:lineRule="exact"/>
              <w:rPr>
                <w:sz w:val="21"/>
                <w:szCs w:val="21"/>
              </w:rPr>
            </w:pPr>
            <w:r>
              <w:rPr>
                <w:rFonts w:hint="eastAsia"/>
                <w:sz w:val="21"/>
                <w:szCs w:val="21"/>
              </w:rPr>
              <w:t>3</w:t>
            </w:r>
          </w:p>
        </w:tc>
        <w:tc>
          <w:tcPr>
            <w:tcW w:w="1255" w:type="dxa"/>
            <w:vMerge w:val="restart"/>
            <w:vAlign w:val="center"/>
          </w:tcPr>
          <w:p w:rsidR="004A2B2B" w:rsidRDefault="004A2B2B" w:rsidP="004A2B2B">
            <w:pPr>
              <w:spacing w:line="240" w:lineRule="exact"/>
              <w:rPr>
                <w:sz w:val="21"/>
                <w:szCs w:val="21"/>
              </w:rPr>
            </w:pPr>
            <w:r>
              <w:rPr>
                <w:rFonts w:hint="eastAsia"/>
                <w:sz w:val="21"/>
                <w:szCs w:val="21"/>
              </w:rPr>
              <w:t>道路属性</w:t>
            </w:r>
          </w:p>
        </w:tc>
        <w:tc>
          <w:tcPr>
            <w:tcW w:w="1701" w:type="dxa"/>
            <w:vAlign w:val="center"/>
          </w:tcPr>
          <w:p w:rsidR="004A2B2B" w:rsidRDefault="004A2B2B" w:rsidP="004A2B2B">
            <w:pPr>
              <w:spacing w:line="240" w:lineRule="exact"/>
              <w:jc w:val="center"/>
              <w:rPr>
                <w:sz w:val="21"/>
                <w:szCs w:val="21"/>
              </w:rPr>
            </w:pPr>
            <w:r>
              <w:rPr>
                <w:rFonts w:hint="eastAsia"/>
                <w:sz w:val="21"/>
                <w:szCs w:val="21"/>
              </w:rPr>
              <w:t>拥堵状态</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rPr>
                <w:sz w:val="21"/>
                <w:szCs w:val="21"/>
              </w:rPr>
            </w:pPr>
          </w:p>
        </w:tc>
        <w:tc>
          <w:tcPr>
            <w:tcW w:w="1701" w:type="dxa"/>
            <w:vAlign w:val="center"/>
          </w:tcPr>
          <w:p w:rsidR="004A2B2B" w:rsidRDefault="004A2B2B" w:rsidP="004A2B2B">
            <w:pPr>
              <w:spacing w:line="240" w:lineRule="exact"/>
              <w:jc w:val="center"/>
              <w:rPr>
                <w:sz w:val="21"/>
                <w:szCs w:val="21"/>
              </w:rPr>
            </w:pPr>
            <w:r>
              <w:rPr>
                <w:rFonts w:hint="eastAsia"/>
                <w:sz w:val="21"/>
                <w:szCs w:val="21"/>
              </w:rPr>
              <w:t>其他属性</w:t>
            </w:r>
          </w:p>
        </w:tc>
        <w:tc>
          <w:tcPr>
            <w:tcW w:w="1559" w:type="dxa"/>
            <w:vAlign w:val="center"/>
          </w:tcPr>
          <w:p w:rsidR="004A2B2B" w:rsidRDefault="004A2B2B" w:rsidP="004A2B2B">
            <w:pPr>
              <w:spacing w:line="240" w:lineRule="exact"/>
              <w:jc w:val="center"/>
              <w:rPr>
                <w:sz w:val="21"/>
                <w:szCs w:val="21"/>
              </w:rPr>
            </w:pP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restart"/>
            <w:vAlign w:val="center"/>
          </w:tcPr>
          <w:p w:rsidR="004A2B2B" w:rsidRDefault="004A2B2B" w:rsidP="004A2B2B">
            <w:pPr>
              <w:spacing w:line="240" w:lineRule="exact"/>
              <w:rPr>
                <w:sz w:val="21"/>
                <w:szCs w:val="21"/>
              </w:rPr>
            </w:pPr>
            <w:r>
              <w:rPr>
                <w:rFonts w:hint="eastAsia"/>
                <w:sz w:val="21"/>
                <w:szCs w:val="21"/>
              </w:rPr>
              <w:t>4</w:t>
            </w:r>
          </w:p>
        </w:tc>
        <w:tc>
          <w:tcPr>
            <w:tcW w:w="1255" w:type="dxa"/>
            <w:vMerge w:val="restart"/>
            <w:vAlign w:val="center"/>
          </w:tcPr>
          <w:p w:rsidR="004A2B2B" w:rsidRDefault="004A2B2B" w:rsidP="004A2B2B">
            <w:pPr>
              <w:spacing w:line="240" w:lineRule="exact"/>
              <w:rPr>
                <w:sz w:val="21"/>
                <w:szCs w:val="21"/>
              </w:rPr>
            </w:pPr>
            <w:r>
              <w:rPr>
                <w:rFonts w:hint="eastAsia"/>
                <w:sz w:val="21"/>
                <w:szCs w:val="21"/>
              </w:rPr>
              <w:t>绿化属性</w:t>
            </w:r>
          </w:p>
        </w:tc>
        <w:tc>
          <w:tcPr>
            <w:tcW w:w="1701" w:type="dxa"/>
            <w:vAlign w:val="center"/>
          </w:tcPr>
          <w:p w:rsidR="004A2B2B" w:rsidRDefault="004A2B2B" w:rsidP="004A2B2B">
            <w:pPr>
              <w:spacing w:line="240" w:lineRule="exact"/>
              <w:jc w:val="center"/>
              <w:rPr>
                <w:sz w:val="21"/>
              </w:rPr>
            </w:pPr>
            <w:r>
              <w:rPr>
                <w:rFonts w:hint="eastAsia"/>
                <w:sz w:val="21"/>
              </w:rPr>
              <w:t>植被种类</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rPr>
                <w:sz w:val="21"/>
                <w:szCs w:val="21"/>
              </w:rPr>
            </w:pPr>
          </w:p>
        </w:tc>
        <w:tc>
          <w:tcPr>
            <w:tcW w:w="1701" w:type="dxa"/>
            <w:vAlign w:val="center"/>
          </w:tcPr>
          <w:p w:rsidR="004A2B2B" w:rsidRDefault="004A2B2B" w:rsidP="004A2B2B">
            <w:pPr>
              <w:spacing w:line="240" w:lineRule="exact"/>
              <w:jc w:val="center"/>
              <w:rPr>
                <w:sz w:val="21"/>
              </w:rPr>
            </w:pPr>
            <w:r>
              <w:rPr>
                <w:rFonts w:hint="eastAsia"/>
                <w:sz w:val="21"/>
              </w:rPr>
              <w:t>植被状态</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rPr>
                <w:sz w:val="21"/>
                <w:szCs w:val="21"/>
              </w:rPr>
            </w:pPr>
          </w:p>
        </w:tc>
        <w:tc>
          <w:tcPr>
            <w:tcW w:w="1701" w:type="dxa"/>
            <w:vAlign w:val="center"/>
          </w:tcPr>
          <w:p w:rsidR="004A2B2B" w:rsidRDefault="004A2B2B" w:rsidP="004A2B2B">
            <w:pPr>
              <w:spacing w:line="240" w:lineRule="exact"/>
              <w:jc w:val="center"/>
              <w:rPr>
                <w:sz w:val="21"/>
                <w:szCs w:val="21"/>
              </w:rPr>
            </w:pPr>
            <w:r>
              <w:rPr>
                <w:rFonts w:hint="eastAsia"/>
                <w:sz w:val="21"/>
                <w:szCs w:val="21"/>
              </w:rPr>
              <w:t>其他属性</w:t>
            </w:r>
          </w:p>
        </w:tc>
        <w:tc>
          <w:tcPr>
            <w:tcW w:w="1559" w:type="dxa"/>
            <w:vAlign w:val="center"/>
          </w:tcPr>
          <w:p w:rsidR="004A2B2B" w:rsidRDefault="004A2B2B" w:rsidP="004A2B2B">
            <w:pPr>
              <w:spacing w:line="240" w:lineRule="exact"/>
              <w:jc w:val="center"/>
              <w:rPr>
                <w:sz w:val="21"/>
                <w:szCs w:val="21"/>
              </w:rPr>
            </w:pP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restart"/>
            <w:vAlign w:val="center"/>
          </w:tcPr>
          <w:p w:rsidR="004A2B2B" w:rsidRDefault="004A2B2B" w:rsidP="004A2B2B">
            <w:pPr>
              <w:spacing w:line="240" w:lineRule="exact"/>
              <w:rPr>
                <w:sz w:val="21"/>
                <w:szCs w:val="21"/>
              </w:rPr>
            </w:pPr>
            <w:r>
              <w:rPr>
                <w:rFonts w:hint="eastAsia"/>
                <w:sz w:val="21"/>
                <w:szCs w:val="21"/>
              </w:rPr>
              <w:t>5</w:t>
            </w:r>
          </w:p>
        </w:tc>
        <w:tc>
          <w:tcPr>
            <w:tcW w:w="1255" w:type="dxa"/>
            <w:vMerge w:val="restart"/>
            <w:vAlign w:val="center"/>
          </w:tcPr>
          <w:p w:rsidR="004A2B2B" w:rsidRDefault="004A2B2B" w:rsidP="004A2B2B">
            <w:pPr>
              <w:spacing w:line="240" w:lineRule="exact"/>
              <w:jc w:val="center"/>
              <w:rPr>
                <w:sz w:val="21"/>
                <w:szCs w:val="21"/>
              </w:rPr>
            </w:pPr>
            <w:r>
              <w:rPr>
                <w:rFonts w:hint="eastAsia"/>
                <w:sz w:val="21"/>
                <w:szCs w:val="21"/>
              </w:rPr>
              <w:t>空气</w:t>
            </w:r>
          </w:p>
        </w:tc>
        <w:tc>
          <w:tcPr>
            <w:tcW w:w="1701" w:type="dxa"/>
            <w:vAlign w:val="center"/>
          </w:tcPr>
          <w:p w:rsidR="004A2B2B" w:rsidRDefault="004A2B2B" w:rsidP="004A2B2B">
            <w:pPr>
              <w:spacing w:line="240" w:lineRule="exact"/>
              <w:jc w:val="center"/>
              <w:rPr>
                <w:sz w:val="21"/>
              </w:rPr>
            </w:pPr>
            <w:r>
              <w:rPr>
                <w:rFonts w:hint="eastAsia"/>
                <w:sz w:val="21"/>
              </w:rPr>
              <w:t>类型</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rPr>
                <w:sz w:val="21"/>
                <w:szCs w:val="21"/>
              </w:rPr>
            </w:pPr>
          </w:p>
        </w:tc>
        <w:tc>
          <w:tcPr>
            <w:tcW w:w="1701" w:type="dxa"/>
            <w:vAlign w:val="center"/>
          </w:tcPr>
          <w:p w:rsidR="004A2B2B" w:rsidRDefault="004A2B2B" w:rsidP="004A2B2B">
            <w:pPr>
              <w:spacing w:line="240" w:lineRule="exact"/>
              <w:jc w:val="center"/>
              <w:rPr>
                <w:sz w:val="21"/>
              </w:rPr>
            </w:pPr>
            <w:r>
              <w:rPr>
                <w:rFonts w:hint="eastAsia"/>
                <w:sz w:val="21"/>
              </w:rPr>
              <w:t>温度</w:t>
            </w:r>
          </w:p>
        </w:tc>
        <w:tc>
          <w:tcPr>
            <w:tcW w:w="1559" w:type="dxa"/>
            <w:vAlign w:val="center"/>
          </w:tcPr>
          <w:p w:rsidR="004A2B2B" w:rsidRDefault="004A2B2B" w:rsidP="004A2B2B">
            <w:pPr>
              <w:spacing w:line="240" w:lineRule="exact"/>
              <w:jc w:val="center"/>
              <w:rPr>
                <w:sz w:val="21"/>
                <w:szCs w:val="21"/>
              </w:rPr>
            </w:pPr>
            <w:r>
              <w:rPr>
                <w:rFonts w:hint="eastAsia"/>
                <w:sz w:val="21"/>
                <w:szCs w:val="21"/>
              </w:rPr>
              <w:t>数值</w:t>
            </w: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rPr>
                <w:sz w:val="21"/>
                <w:szCs w:val="21"/>
              </w:rPr>
            </w:pPr>
          </w:p>
        </w:tc>
        <w:tc>
          <w:tcPr>
            <w:tcW w:w="1701" w:type="dxa"/>
            <w:vAlign w:val="center"/>
          </w:tcPr>
          <w:p w:rsidR="004A2B2B" w:rsidRDefault="004A2B2B" w:rsidP="004A2B2B">
            <w:pPr>
              <w:spacing w:line="240" w:lineRule="exact"/>
              <w:jc w:val="center"/>
              <w:rPr>
                <w:sz w:val="21"/>
              </w:rPr>
            </w:pPr>
            <w:r>
              <w:rPr>
                <w:rFonts w:hint="eastAsia"/>
                <w:sz w:val="21"/>
              </w:rPr>
              <w:t>湿度</w:t>
            </w:r>
          </w:p>
        </w:tc>
        <w:tc>
          <w:tcPr>
            <w:tcW w:w="1559" w:type="dxa"/>
            <w:vAlign w:val="center"/>
          </w:tcPr>
          <w:p w:rsidR="004A2B2B" w:rsidRDefault="004A2B2B" w:rsidP="004A2B2B">
            <w:pPr>
              <w:spacing w:line="240" w:lineRule="exact"/>
              <w:jc w:val="center"/>
              <w:rPr>
                <w:sz w:val="21"/>
                <w:szCs w:val="21"/>
              </w:rPr>
            </w:pPr>
            <w:r>
              <w:rPr>
                <w:rFonts w:hint="eastAsia"/>
                <w:sz w:val="21"/>
                <w:szCs w:val="21"/>
              </w:rPr>
              <w:t>数值</w:t>
            </w: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rPr>
                <w:sz w:val="21"/>
                <w:szCs w:val="21"/>
              </w:rPr>
            </w:pPr>
          </w:p>
        </w:tc>
        <w:tc>
          <w:tcPr>
            <w:tcW w:w="1701" w:type="dxa"/>
            <w:vAlign w:val="center"/>
          </w:tcPr>
          <w:p w:rsidR="004A2B2B" w:rsidRDefault="004A2B2B" w:rsidP="004A2B2B">
            <w:pPr>
              <w:spacing w:line="240" w:lineRule="exact"/>
              <w:jc w:val="center"/>
              <w:rPr>
                <w:sz w:val="21"/>
              </w:rPr>
            </w:pPr>
            <w:r>
              <w:rPr>
                <w:rFonts w:hint="eastAsia"/>
                <w:sz w:val="21"/>
              </w:rPr>
              <w:t>颗粒物</w:t>
            </w:r>
          </w:p>
        </w:tc>
        <w:tc>
          <w:tcPr>
            <w:tcW w:w="1559" w:type="dxa"/>
            <w:vAlign w:val="center"/>
          </w:tcPr>
          <w:p w:rsidR="004A2B2B" w:rsidRDefault="004A2B2B" w:rsidP="004A2B2B">
            <w:pPr>
              <w:spacing w:line="240" w:lineRule="exact"/>
              <w:jc w:val="center"/>
              <w:rPr>
                <w:sz w:val="21"/>
                <w:szCs w:val="21"/>
              </w:rPr>
            </w:pPr>
            <w:r>
              <w:rPr>
                <w:rFonts w:hint="eastAsia"/>
                <w:sz w:val="21"/>
                <w:szCs w:val="21"/>
              </w:rPr>
              <w:t>数值</w:t>
            </w: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rPr>
                <w:sz w:val="21"/>
                <w:szCs w:val="21"/>
              </w:rPr>
            </w:pPr>
          </w:p>
        </w:tc>
        <w:tc>
          <w:tcPr>
            <w:tcW w:w="1701" w:type="dxa"/>
            <w:vAlign w:val="center"/>
          </w:tcPr>
          <w:p w:rsidR="004A2B2B" w:rsidRDefault="004A2B2B" w:rsidP="004A2B2B">
            <w:pPr>
              <w:spacing w:line="240" w:lineRule="exact"/>
              <w:jc w:val="center"/>
              <w:rPr>
                <w:sz w:val="21"/>
              </w:rPr>
            </w:pPr>
            <w:r>
              <w:rPr>
                <w:rFonts w:hint="eastAsia"/>
                <w:sz w:val="21"/>
              </w:rPr>
              <w:t>有害气体</w:t>
            </w:r>
          </w:p>
        </w:tc>
        <w:tc>
          <w:tcPr>
            <w:tcW w:w="1559" w:type="dxa"/>
            <w:vAlign w:val="center"/>
          </w:tcPr>
          <w:p w:rsidR="004A2B2B" w:rsidRDefault="004A2B2B" w:rsidP="004A2B2B">
            <w:pPr>
              <w:spacing w:line="240" w:lineRule="exact"/>
              <w:jc w:val="center"/>
              <w:rPr>
                <w:sz w:val="21"/>
                <w:szCs w:val="21"/>
              </w:rPr>
            </w:pPr>
            <w:r>
              <w:rPr>
                <w:rFonts w:hint="eastAsia"/>
                <w:sz w:val="21"/>
                <w:szCs w:val="21"/>
              </w:rPr>
              <w:t>数值</w:t>
            </w: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rPr>
                <w:sz w:val="21"/>
                <w:szCs w:val="21"/>
              </w:rPr>
            </w:pPr>
          </w:p>
        </w:tc>
        <w:tc>
          <w:tcPr>
            <w:tcW w:w="1701" w:type="dxa"/>
            <w:vAlign w:val="center"/>
          </w:tcPr>
          <w:p w:rsidR="004A2B2B" w:rsidRDefault="004A2B2B" w:rsidP="004A2B2B">
            <w:pPr>
              <w:spacing w:line="240" w:lineRule="exact"/>
              <w:jc w:val="center"/>
              <w:rPr>
                <w:sz w:val="21"/>
              </w:rPr>
            </w:pPr>
            <w:r>
              <w:rPr>
                <w:rFonts w:hint="eastAsia"/>
                <w:sz w:val="21"/>
              </w:rPr>
              <w:t>二氧化碳</w:t>
            </w:r>
          </w:p>
        </w:tc>
        <w:tc>
          <w:tcPr>
            <w:tcW w:w="1559" w:type="dxa"/>
            <w:vAlign w:val="center"/>
          </w:tcPr>
          <w:p w:rsidR="004A2B2B" w:rsidRDefault="004A2B2B" w:rsidP="004A2B2B">
            <w:pPr>
              <w:spacing w:line="240" w:lineRule="exact"/>
              <w:jc w:val="center"/>
              <w:rPr>
                <w:sz w:val="21"/>
                <w:szCs w:val="21"/>
              </w:rPr>
            </w:pPr>
            <w:r>
              <w:rPr>
                <w:rFonts w:hint="eastAsia"/>
                <w:sz w:val="21"/>
                <w:szCs w:val="21"/>
              </w:rPr>
              <w:t>数值</w:t>
            </w: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rPr>
                <w:sz w:val="21"/>
                <w:szCs w:val="21"/>
              </w:rPr>
            </w:pPr>
          </w:p>
        </w:tc>
        <w:tc>
          <w:tcPr>
            <w:tcW w:w="1701" w:type="dxa"/>
            <w:vAlign w:val="center"/>
          </w:tcPr>
          <w:p w:rsidR="004A2B2B" w:rsidRDefault="004A2B2B" w:rsidP="004A2B2B">
            <w:pPr>
              <w:spacing w:line="240" w:lineRule="exact"/>
              <w:jc w:val="center"/>
              <w:rPr>
                <w:sz w:val="21"/>
                <w:szCs w:val="21"/>
              </w:rPr>
            </w:pPr>
            <w:r>
              <w:rPr>
                <w:rFonts w:hint="eastAsia"/>
                <w:sz w:val="21"/>
                <w:szCs w:val="21"/>
              </w:rPr>
              <w:t>其他属性</w:t>
            </w:r>
          </w:p>
        </w:tc>
        <w:tc>
          <w:tcPr>
            <w:tcW w:w="1559" w:type="dxa"/>
            <w:vAlign w:val="center"/>
          </w:tcPr>
          <w:p w:rsidR="004A2B2B" w:rsidRDefault="004A2B2B" w:rsidP="004A2B2B">
            <w:pPr>
              <w:spacing w:line="240" w:lineRule="exact"/>
              <w:jc w:val="center"/>
              <w:rPr>
                <w:sz w:val="21"/>
                <w:szCs w:val="21"/>
              </w:rPr>
            </w:pP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restart"/>
            <w:vAlign w:val="center"/>
          </w:tcPr>
          <w:p w:rsidR="004A2B2B" w:rsidRDefault="004A2B2B" w:rsidP="004A2B2B">
            <w:pPr>
              <w:spacing w:line="240" w:lineRule="exact"/>
              <w:rPr>
                <w:sz w:val="21"/>
                <w:szCs w:val="21"/>
              </w:rPr>
            </w:pPr>
            <w:r>
              <w:rPr>
                <w:rFonts w:hint="eastAsia"/>
                <w:sz w:val="21"/>
                <w:szCs w:val="21"/>
              </w:rPr>
              <w:t>6</w:t>
            </w:r>
          </w:p>
        </w:tc>
        <w:tc>
          <w:tcPr>
            <w:tcW w:w="1255" w:type="dxa"/>
            <w:vMerge w:val="restart"/>
            <w:vAlign w:val="center"/>
          </w:tcPr>
          <w:p w:rsidR="004A2B2B" w:rsidRDefault="004A2B2B" w:rsidP="004A2B2B">
            <w:pPr>
              <w:spacing w:line="240" w:lineRule="exact"/>
              <w:jc w:val="center"/>
              <w:rPr>
                <w:sz w:val="21"/>
                <w:szCs w:val="21"/>
              </w:rPr>
            </w:pPr>
            <w:r>
              <w:rPr>
                <w:rFonts w:hint="eastAsia"/>
                <w:sz w:val="21"/>
              </w:rPr>
              <w:t>水</w:t>
            </w:r>
          </w:p>
        </w:tc>
        <w:tc>
          <w:tcPr>
            <w:tcW w:w="1701" w:type="dxa"/>
            <w:vAlign w:val="center"/>
          </w:tcPr>
          <w:p w:rsidR="004A2B2B" w:rsidRDefault="004A2B2B" w:rsidP="004A2B2B">
            <w:pPr>
              <w:spacing w:line="240" w:lineRule="exact"/>
              <w:jc w:val="center"/>
              <w:rPr>
                <w:sz w:val="21"/>
              </w:rPr>
            </w:pPr>
            <w:r>
              <w:rPr>
                <w:rFonts w:hint="eastAsia"/>
                <w:sz w:val="21"/>
              </w:rPr>
              <w:t>温度</w:t>
            </w:r>
          </w:p>
        </w:tc>
        <w:tc>
          <w:tcPr>
            <w:tcW w:w="1559" w:type="dxa"/>
            <w:vAlign w:val="center"/>
          </w:tcPr>
          <w:p w:rsidR="004A2B2B" w:rsidRDefault="004A2B2B" w:rsidP="004A2B2B">
            <w:pPr>
              <w:spacing w:line="240" w:lineRule="exact"/>
              <w:jc w:val="center"/>
              <w:rPr>
                <w:sz w:val="21"/>
                <w:szCs w:val="21"/>
              </w:rPr>
            </w:pPr>
            <w:r>
              <w:rPr>
                <w:rFonts w:hint="eastAsia"/>
                <w:sz w:val="21"/>
                <w:szCs w:val="21"/>
              </w:rPr>
              <w:t>数值</w:t>
            </w: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rPr>
                <w:sz w:val="21"/>
                <w:szCs w:val="21"/>
              </w:rPr>
            </w:pPr>
          </w:p>
        </w:tc>
        <w:tc>
          <w:tcPr>
            <w:tcW w:w="1701" w:type="dxa"/>
            <w:vAlign w:val="center"/>
          </w:tcPr>
          <w:p w:rsidR="004A2B2B" w:rsidRDefault="004A2B2B" w:rsidP="004A2B2B">
            <w:pPr>
              <w:spacing w:line="240" w:lineRule="exact"/>
              <w:jc w:val="center"/>
              <w:rPr>
                <w:sz w:val="21"/>
              </w:rPr>
            </w:pPr>
            <w:r>
              <w:rPr>
                <w:rFonts w:hint="eastAsia"/>
                <w:sz w:val="21"/>
              </w:rPr>
              <w:t>压力</w:t>
            </w:r>
          </w:p>
        </w:tc>
        <w:tc>
          <w:tcPr>
            <w:tcW w:w="1559" w:type="dxa"/>
            <w:vAlign w:val="center"/>
          </w:tcPr>
          <w:p w:rsidR="004A2B2B" w:rsidRDefault="004A2B2B" w:rsidP="004A2B2B">
            <w:pPr>
              <w:spacing w:line="240" w:lineRule="exact"/>
              <w:jc w:val="center"/>
              <w:rPr>
                <w:sz w:val="21"/>
                <w:szCs w:val="21"/>
              </w:rPr>
            </w:pPr>
            <w:r>
              <w:rPr>
                <w:rFonts w:hint="eastAsia"/>
                <w:sz w:val="21"/>
                <w:szCs w:val="21"/>
              </w:rPr>
              <w:t>数值</w:t>
            </w: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rPr>
                <w:sz w:val="21"/>
                <w:szCs w:val="21"/>
              </w:rPr>
            </w:pPr>
          </w:p>
        </w:tc>
        <w:tc>
          <w:tcPr>
            <w:tcW w:w="1701" w:type="dxa"/>
            <w:vAlign w:val="center"/>
          </w:tcPr>
          <w:p w:rsidR="004A2B2B" w:rsidRDefault="004A2B2B" w:rsidP="004A2B2B">
            <w:pPr>
              <w:spacing w:line="240" w:lineRule="exact"/>
              <w:jc w:val="center"/>
              <w:rPr>
                <w:sz w:val="21"/>
              </w:rPr>
            </w:pPr>
            <w:r>
              <w:rPr>
                <w:rFonts w:hint="eastAsia"/>
                <w:sz w:val="21"/>
              </w:rPr>
              <w:t>流量</w:t>
            </w:r>
          </w:p>
        </w:tc>
        <w:tc>
          <w:tcPr>
            <w:tcW w:w="1559" w:type="dxa"/>
            <w:vAlign w:val="center"/>
          </w:tcPr>
          <w:p w:rsidR="004A2B2B" w:rsidRDefault="004A2B2B" w:rsidP="004A2B2B">
            <w:pPr>
              <w:spacing w:line="240" w:lineRule="exact"/>
              <w:jc w:val="center"/>
              <w:rPr>
                <w:sz w:val="21"/>
                <w:szCs w:val="21"/>
              </w:rPr>
            </w:pPr>
            <w:r>
              <w:rPr>
                <w:rFonts w:hint="eastAsia"/>
                <w:sz w:val="21"/>
                <w:szCs w:val="21"/>
              </w:rPr>
              <w:t>数值</w:t>
            </w: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rPr>
                <w:sz w:val="21"/>
                <w:szCs w:val="21"/>
              </w:rPr>
            </w:pPr>
          </w:p>
        </w:tc>
        <w:tc>
          <w:tcPr>
            <w:tcW w:w="1701" w:type="dxa"/>
            <w:vAlign w:val="center"/>
          </w:tcPr>
          <w:p w:rsidR="004A2B2B" w:rsidRDefault="004A2B2B" w:rsidP="004A2B2B">
            <w:pPr>
              <w:spacing w:line="240" w:lineRule="exact"/>
              <w:jc w:val="center"/>
              <w:rPr>
                <w:sz w:val="21"/>
              </w:rPr>
            </w:pPr>
            <w:r>
              <w:rPr>
                <w:rFonts w:hint="eastAsia"/>
                <w:sz w:val="21"/>
              </w:rPr>
              <w:t>用途</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rPr>
                <w:sz w:val="21"/>
                <w:szCs w:val="21"/>
              </w:rPr>
            </w:pPr>
          </w:p>
        </w:tc>
        <w:tc>
          <w:tcPr>
            <w:tcW w:w="1701" w:type="dxa"/>
            <w:vAlign w:val="center"/>
          </w:tcPr>
          <w:p w:rsidR="004A2B2B" w:rsidRDefault="004A2B2B" w:rsidP="004A2B2B">
            <w:pPr>
              <w:spacing w:line="240" w:lineRule="exact"/>
              <w:jc w:val="center"/>
              <w:rPr>
                <w:sz w:val="21"/>
              </w:rPr>
            </w:pPr>
            <w:r>
              <w:rPr>
                <w:rFonts w:hint="eastAsia"/>
                <w:sz w:val="21"/>
              </w:rPr>
              <w:t>水质等级</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rPr>
                <w:sz w:val="21"/>
                <w:szCs w:val="21"/>
              </w:rPr>
            </w:pPr>
          </w:p>
        </w:tc>
        <w:tc>
          <w:tcPr>
            <w:tcW w:w="1701" w:type="dxa"/>
            <w:vAlign w:val="center"/>
          </w:tcPr>
          <w:p w:rsidR="004A2B2B" w:rsidRDefault="004A2B2B" w:rsidP="004A2B2B">
            <w:pPr>
              <w:spacing w:line="240" w:lineRule="exact"/>
              <w:jc w:val="center"/>
              <w:rPr>
                <w:sz w:val="21"/>
                <w:szCs w:val="21"/>
              </w:rPr>
            </w:pPr>
            <w:r>
              <w:rPr>
                <w:rFonts w:hint="eastAsia"/>
                <w:sz w:val="21"/>
                <w:szCs w:val="21"/>
              </w:rPr>
              <w:t>其他属性</w:t>
            </w:r>
          </w:p>
        </w:tc>
        <w:tc>
          <w:tcPr>
            <w:tcW w:w="1559" w:type="dxa"/>
            <w:vAlign w:val="center"/>
          </w:tcPr>
          <w:p w:rsidR="004A2B2B" w:rsidRDefault="004A2B2B" w:rsidP="004A2B2B">
            <w:pPr>
              <w:spacing w:line="240" w:lineRule="exact"/>
              <w:jc w:val="center"/>
              <w:rPr>
                <w:sz w:val="21"/>
                <w:szCs w:val="21"/>
              </w:rPr>
            </w:pP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restart"/>
            <w:vAlign w:val="center"/>
          </w:tcPr>
          <w:p w:rsidR="004A2B2B" w:rsidRDefault="004A2B2B" w:rsidP="004A2B2B">
            <w:pPr>
              <w:spacing w:line="240" w:lineRule="exact"/>
              <w:rPr>
                <w:sz w:val="21"/>
                <w:szCs w:val="21"/>
              </w:rPr>
            </w:pPr>
            <w:r>
              <w:rPr>
                <w:rFonts w:hint="eastAsia"/>
                <w:sz w:val="21"/>
                <w:szCs w:val="21"/>
              </w:rPr>
              <w:t>7</w:t>
            </w:r>
          </w:p>
        </w:tc>
        <w:tc>
          <w:tcPr>
            <w:tcW w:w="1255" w:type="dxa"/>
            <w:vMerge w:val="restart"/>
            <w:vAlign w:val="center"/>
          </w:tcPr>
          <w:p w:rsidR="004A2B2B" w:rsidRDefault="004A2B2B" w:rsidP="004A2B2B">
            <w:pPr>
              <w:spacing w:line="240" w:lineRule="exact"/>
              <w:jc w:val="center"/>
              <w:rPr>
                <w:sz w:val="21"/>
                <w:szCs w:val="21"/>
              </w:rPr>
            </w:pPr>
            <w:r>
              <w:rPr>
                <w:rFonts w:hint="eastAsia"/>
                <w:sz w:val="21"/>
              </w:rPr>
              <w:t>垃圾</w:t>
            </w:r>
          </w:p>
        </w:tc>
        <w:tc>
          <w:tcPr>
            <w:tcW w:w="1701" w:type="dxa"/>
            <w:vAlign w:val="center"/>
          </w:tcPr>
          <w:p w:rsidR="004A2B2B" w:rsidRDefault="004A2B2B" w:rsidP="004A2B2B">
            <w:pPr>
              <w:spacing w:line="240" w:lineRule="exact"/>
              <w:jc w:val="center"/>
              <w:rPr>
                <w:sz w:val="21"/>
              </w:rPr>
            </w:pPr>
            <w:r>
              <w:rPr>
                <w:rFonts w:hint="eastAsia"/>
                <w:sz w:val="21"/>
              </w:rPr>
              <w:t>垃圾种类</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rPr>
                <w:sz w:val="21"/>
                <w:szCs w:val="21"/>
              </w:rPr>
            </w:pPr>
          </w:p>
        </w:tc>
        <w:tc>
          <w:tcPr>
            <w:tcW w:w="1701" w:type="dxa"/>
            <w:vAlign w:val="center"/>
          </w:tcPr>
          <w:p w:rsidR="004A2B2B" w:rsidRDefault="004A2B2B" w:rsidP="004A2B2B">
            <w:pPr>
              <w:spacing w:line="240" w:lineRule="exact"/>
              <w:jc w:val="center"/>
              <w:rPr>
                <w:sz w:val="21"/>
              </w:rPr>
            </w:pPr>
            <w:r>
              <w:rPr>
                <w:rFonts w:hint="eastAsia"/>
                <w:sz w:val="21"/>
              </w:rPr>
              <w:t>危害等级</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rPr>
                <w:sz w:val="21"/>
                <w:szCs w:val="21"/>
              </w:rPr>
            </w:pPr>
          </w:p>
        </w:tc>
        <w:tc>
          <w:tcPr>
            <w:tcW w:w="1701" w:type="dxa"/>
            <w:vAlign w:val="center"/>
          </w:tcPr>
          <w:p w:rsidR="004A2B2B" w:rsidRDefault="004A2B2B" w:rsidP="004A2B2B">
            <w:pPr>
              <w:spacing w:line="240" w:lineRule="exact"/>
              <w:jc w:val="center"/>
              <w:rPr>
                <w:sz w:val="21"/>
              </w:rPr>
            </w:pPr>
            <w:r>
              <w:rPr>
                <w:rFonts w:hint="eastAsia"/>
                <w:sz w:val="21"/>
              </w:rPr>
              <w:t>数量</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rPr>
                <w:sz w:val="21"/>
                <w:szCs w:val="21"/>
              </w:rPr>
            </w:pPr>
          </w:p>
        </w:tc>
        <w:tc>
          <w:tcPr>
            <w:tcW w:w="1701" w:type="dxa"/>
            <w:vAlign w:val="center"/>
          </w:tcPr>
          <w:p w:rsidR="004A2B2B" w:rsidRDefault="004A2B2B" w:rsidP="004A2B2B">
            <w:pPr>
              <w:spacing w:line="240" w:lineRule="exact"/>
              <w:jc w:val="center"/>
              <w:rPr>
                <w:sz w:val="21"/>
                <w:szCs w:val="21"/>
              </w:rPr>
            </w:pPr>
            <w:r>
              <w:rPr>
                <w:rFonts w:hint="eastAsia"/>
                <w:sz w:val="21"/>
                <w:szCs w:val="21"/>
              </w:rPr>
              <w:t>其他属性</w:t>
            </w:r>
          </w:p>
        </w:tc>
        <w:tc>
          <w:tcPr>
            <w:tcW w:w="1559" w:type="dxa"/>
            <w:vAlign w:val="center"/>
          </w:tcPr>
          <w:p w:rsidR="004A2B2B" w:rsidRDefault="004A2B2B" w:rsidP="004A2B2B">
            <w:pPr>
              <w:spacing w:line="240" w:lineRule="exact"/>
              <w:jc w:val="center"/>
              <w:rPr>
                <w:sz w:val="21"/>
                <w:szCs w:val="21"/>
              </w:rPr>
            </w:pP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restart"/>
            <w:vAlign w:val="center"/>
          </w:tcPr>
          <w:p w:rsidR="004A2B2B" w:rsidRDefault="004A2B2B" w:rsidP="004A2B2B">
            <w:pPr>
              <w:spacing w:line="240" w:lineRule="exact"/>
              <w:rPr>
                <w:sz w:val="21"/>
                <w:szCs w:val="21"/>
              </w:rPr>
            </w:pPr>
            <w:r>
              <w:rPr>
                <w:rFonts w:hint="eastAsia"/>
                <w:sz w:val="21"/>
                <w:szCs w:val="21"/>
              </w:rPr>
              <w:lastRenderedPageBreak/>
              <w:t>8</w:t>
            </w:r>
          </w:p>
        </w:tc>
        <w:tc>
          <w:tcPr>
            <w:tcW w:w="1255" w:type="dxa"/>
            <w:vMerge w:val="restart"/>
            <w:vAlign w:val="center"/>
          </w:tcPr>
          <w:p w:rsidR="004A2B2B" w:rsidRDefault="004A2B2B" w:rsidP="004A2B2B">
            <w:pPr>
              <w:spacing w:line="240" w:lineRule="exact"/>
              <w:jc w:val="center"/>
              <w:rPr>
                <w:sz w:val="21"/>
                <w:szCs w:val="21"/>
              </w:rPr>
            </w:pPr>
            <w:r>
              <w:rPr>
                <w:rFonts w:hint="eastAsia"/>
                <w:sz w:val="21"/>
                <w:szCs w:val="21"/>
              </w:rPr>
              <w:t>噪音</w:t>
            </w:r>
          </w:p>
        </w:tc>
        <w:tc>
          <w:tcPr>
            <w:tcW w:w="1701" w:type="dxa"/>
            <w:vAlign w:val="center"/>
          </w:tcPr>
          <w:p w:rsidR="004A2B2B" w:rsidRDefault="004A2B2B" w:rsidP="004A2B2B">
            <w:pPr>
              <w:spacing w:line="240" w:lineRule="exact"/>
              <w:jc w:val="center"/>
              <w:rPr>
                <w:sz w:val="21"/>
              </w:rPr>
            </w:pPr>
            <w:r>
              <w:rPr>
                <w:rFonts w:hint="eastAsia"/>
                <w:sz w:val="21"/>
              </w:rPr>
              <w:t>分贝</w:t>
            </w:r>
          </w:p>
        </w:tc>
        <w:tc>
          <w:tcPr>
            <w:tcW w:w="1559" w:type="dxa"/>
            <w:vAlign w:val="center"/>
          </w:tcPr>
          <w:p w:rsidR="004A2B2B" w:rsidRDefault="004A2B2B" w:rsidP="004A2B2B">
            <w:pPr>
              <w:spacing w:line="240" w:lineRule="exact"/>
              <w:jc w:val="center"/>
              <w:rPr>
                <w:sz w:val="21"/>
                <w:szCs w:val="21"/>
              </w:rPr>
            </w:pPr>
            <w:r>
              <w:rPr>
                <w:rFonts w:hint="eastAsia"/>
                <w:sz w:val="21"/>
                <w:szCs w:val="21"/>
              </w:rPr>
              <w:t>数值</w:t>
            </w: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szCs w:val="21"/>
              </w:rPr>
            </w:pPr>
          </w:p>
        </w:tc>
        <w:tc>
          <w:tcPr>
            <w:tcW w:w="1701" w:type="dxa"/>
            <w:vAlign w:val="center"/>
          </w:tcPr>
          <w:p w:rsidR="004A2B2B" w:rsidRDefault="004A2B2B" w:rsidP="004A2B2B">
            <w:pPr>
              <w:spacing w:line="240" w:lineRule="exact"/>
              <w:jc w:val="center"/>
              <w:rPr>
                <w:sz w:val="21"/>
              </w:rPr>
            </w:pPr>
            <w:r>
              <w:rPr>
                <w:rFonts w:hint="eastAsia"/>
                <w:sz w:val="21"/>
              </w:rPr>
              <w:t>噪音源</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rPr>
                <w:sz w:val="21"/>
                <w:szCs w:val="21"/>
              </w:rPr>
            </w:pPr>
          </w:p>
        </w:tc>
        <w:tc>
          <w:tcPr>
            <w:tcW w:w="1701" w:type="dxa"/>
            <w:vAlign w:val="center"/>
          </w:tcPr>
          <w:p w:rsidR="004A2B2B" w:rsidRDefault="004A2B2B" w:rsidP="004A2B2B">
            <w:pPr>
              <w:spacing w:line="240" w:lineRule="exact"/>
              <w:jc w:val="center"/>
              <w:rPr>
                <w:sz w:val="21"/>
                <w:szCs w:val="21"/>
              </w:rPr>
            </w:pPr>
            <w:r>
              <w:rPr>
                <w:rFonts w:hint="eastAsia"/>
                <w:sz w:val="21"/>
                <w:szCs w:val="21"/>
              </w:rPr>
              <w:t>其他属性</w:t>
            </w:r>
          </w:p>
        </w:tc>
        <w:tc>
          <w:tcPr>
            <w:tcW w:w="1559" w:type="dxa"/>
            <w:vAlign w:val="center"/>
          </w:tcPr>
          <w:p w:rsidR="004A2B2B" w:rsidRDefault="004A2B2B" w:rsidP="004A2B2B">
            <w:pPr>
              <w:spacing w:line="240" w:lineRule="exact"/>
              <w:jc w:val="center"/>
              <w:rPr>
                <w:sz w:val="21"/>
                <w:szCs w:val="21"/>
              </w:rPr>
            </w:pP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restart"/>
            <w:vAlign w:val="center"/>
          </w:tcPr>
          <w:p w:rsidR="004A2B2B" w:rsidRDefault="004A2B2B" w:rsidP="004A2B2B">
            <w:pPr>
              <w:spacing w:line="240" w:lineRule="exact"/>
              <w:rPr>
                <w:sz w:val="21"/>
                <w:szCs w:val="21"/>
              </w:rPr>
            </w:pPr>
            <w:r>
              <w:rPr>
                <w:rFonts w:hint="eastAsia"/>
                <w:sz w:val="21"/>
                <w:szCs w:val="21"/>
              </w:rPr>
              <w:t>9</w:t>
            </w:r>
          </w:p>
        </w:tc>
        <w:tc>
          <w:tcPr>
            <w:tcW w:w="1255" w:type="dxa"/>
            <w:vMerge w:val="restart"/>
            <w:vAlign w:val="center"/>
          </w:tcPr>
          <w:p w:rsidR="004A2B2B" w:rsidRDefault="004A2B2B" w:rsidP="004A2B2B">
            <w:pPr>
              <w:spacing w:line="240" w:lineRule="exact"/>
              <w:jc w:val="center"/>
              <w:rPr>
                <w:sz w:val="21"/>
              </w:rPr>
            </w:pPr>
            <w:r>
              <w:rPr>
                <w:rFonts w:hint="eastAsia"/>
                <w:sz w:val="21"/>
              </w:rPr>
              <w:t>环境服务</w:t>
            </w:r>
          </w:p>
        </w:tc>
        <w:tc>
          <w:tcPr>
            <w:tcW w:w="1701" w:type="dxa"/>
            <w:vAlign w:val="center"/>
          </w:tcPr>
          <w:p w:rsidR="004A2B2B" w:rsidRDefault="004A2B2B" w:rsidP="004A2B2B">
            <w:pPr>
              <w:spacing w:line="240" w:lineRule="exact"/>
              <w:jc w:val="center"/>
              <w:rPr>
                <w:sz w:val="21"/>
              </w:rPr>
            </w:pPr>
            <w:r>
              <w:rPr>
                <w:rFonts w:hint="eastAsia"/>
                <w:sz w:val="21"/>
              </w:rPr>
              <w:t>环境类型</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舒适度</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温度</w:t>
            </w:r>
          </w:p>
        </w:tc>
        <w:tc>
          <w:tcPr>
            <w:tcW w:w="1559" w:type="dxa"/>
            <w:vAlign w:val="center"/>
          </w:tcPr>
          <w:p w:rsidR="004A2B2B" w:rsidRDefault="004A2B2B" w:rsidP="004A2B2B">
            <w:pPr>
              <w:spacing w:line="240" w:lineRule="exact"/>
              <w:jc w:val="center"/>
              <w:rPr>
                <w:sz w:val="21"/>
                <w:szCs w:val="21"/>
              </w:rPr>
            </w:pPr>
            <w:r>
              <w:rPr>
                <w:rFonts w:hint="eastAsia"/>
                <w:sz w:val="21"/>
                <w:szCs w:val="21"/>
              </w:rPr>
              <w:t>数值</w:t>
            </w: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湿度</w:t>
            </w:r>
          </w:p>
        </w:tc>
        <w:tc>
          <w:tcPr>
            <w:tcW w:w="1559" w:type="dxa"/>
            <w:vAlign w:val="center"/>
          </w:tcPr>
          <w:p w:rsidR="004A2B2B" w:rsidRDefault="004A2B2B" w:rsidP="004A2B2B">
            <w:pPr>
              <w:spacing w:line="240" w:lineRule="exact"/>
              <w:jc w:val="center"/>
              <w:rPr>
                <w:sz w:val="21"/>
                <w:szCs w:val="21"/>
              </w:rPr>
            </w:pPr>
            <w:r>
              <w:rPr>
                <w:rFonts w:hint="eastAsia"/>
                <w:sz w:val="21"/>
                <w:szCs w:val="21"/>
              </w:rPr>
              <w:t>数值</w:t>
            </w: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光照</w:t>
            </w:r>
          </w:p>
        </w:tc>
        <w:tc>
          <w:tcPr>
            <w:tcW w:w="1559" w:type="dxa"/>
            <w:vAlign w:val="center"/>
          </w:tcPr>
          <w:p w:rsidR="004A2B2B" w:rsidRDefault="004A2B2B" w:rsidP="004A2B2B">
            <w:pPr>
              <w:spacing w:line="240" w:lineRule="exact"/>
              <w:jc w:val="center"/>
              <w:rPr>
                <w:sz w:val="21"/>
                <w:szCs w:val="21"/>
              </w:rPr>
            </w:pPr>
            <w:r>
              <w:rPr>
                <w:rFonts w:hint="eastAsia"/>
                <w:sz w:val="21"/>
                <w:szCs w:val="21"/>
              </w:rPr>
              <w:t>数值</w:t>
            </w: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供热</w:t>
            </w:r>
          </w:p>
        </w:tc>
        <w:tc>
          <w:tcPr>
            <w:tcW w:w="1559" w:type="dxa"/>
            <w:vAlign w:val="center"/>
          </w:tcPr>
          <w:p w:rsidR="004A2B2B" w:rsidRDefault="004A2B2B" w:rsidP="004A2B2B">
            <w:pPr>
              <w:spacing w:line="240" w:lineRule="exact"/>
              <w:jc w:val="center"/>
              <w:rPr>
                <w:sz w:val="21"/>
                <w:szCs w:val="21"/>
              </w:rPr>
            </w:pPr>
            <w:r>
              <w:rPr>
                <w:rFonts w:hint="eastAsia"/>
                <w:sz w:val="21"/>
                <w:szCs w:val="21"/>
              </w:rPr>
              <w:t>数值</w:t>
            </w: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szCs w:val="21"/>
              </w:rPr>
            </w:pPr>
            <w:r>
              <w:rPr>
                <w:rFonts w:hint="eastAsia"/>
                <w:sz w:val="21"/>
                <w:szCs w:val="21"/>
              </w:rPr>
              <w:t>其他属性</w:t>
            </w:r>
          </w:p>
        </w:tc>
        <w:tc>
          <w:tcPr>
            <w:tcW w:w="1559" w:type="dxa"/>
            <w:vAlign w:val="center"/>
          </w:tcPr>
          <w:p w:rsidR="004A2B2B" w:rsidRDefault="004A2B2B" w:rsidP="004A2B2B">
            <w:pPr>
              <w:spacing w:line="240" w:lineRule="exact"/>
              <w:jc w:val="center"/>
              <w:rPr>
                <w:sz w:val="21"/>
                <w:szCs w:val="21"/>
              </w:rPr>
            </w:pPr>
          </w:p>
        </w:tc>
        <w:tc>
          <w:tcPr>
            <w:tcW w:w="2694" w:type="dxa"/>
            <w:vAlign w:val="center"/>
          </w:tcPr>
          <w:p w:rsidR="004A2B2B" w:rsidRDefault="004A2B2B" w:rsidP="004A2B2B">
            <w:pPr>
              <w:spacing w:line="240" w:lineRule="exact"/>
              <w:rPr>
                <w:sz w:val="21"/>
                <w:szCs w:val="21"/>
              </w:rPr>
            </w:pPr>
          </w:p>
        </w:tc>
      </w:tr>
      <w:tr w:rsidR="004A2B2B" w:rsidTr="004A2B2B">
        <w:trPr>
          <w:cantSplit/>
          <w:trHeight w:val="340"/>
        </w:trPr>
        <w:tc>
          <w:tcPr>
            <w:tcW w:w="0" w:type="auto"/>
            <w:vMerge w:val="restart"/>
            <w:vAlign w:val="center"/>
          </w:tcPr>
          <w:p w:rsidR="004A2B2B" w:rsidRDefault="004A2B2B" w:rsidP="004A2B2B">
            <w:pPr>
              <w:spacing w:line="240" w:lineRule="exact"/>
              <w:rPr>
                <w:sz w:val="21"/>
                <w:szCs w:val="21"/>
              </w:rPr>
            </w:pPr>
            <w:r>
              <w:rPr>
                <w:rFonts w:hint="eastAsia"/>
                <w:sz w:val="21"/>
                <w:szCs w:val="21"/>
              </w:rPr>
              <w:t>10</w:t>
            </w:r>
          </w:p>
        </w:tc>
        <w:tc>
          <w:tcPr>
            <w:tcW w:w="1255" w:type="dxa"/>
            <w:vMerge w:val="restart"/>
            <w:vAlign w:val="center"/>
          </w:tcPr>
          <w:p w:rsidR="004A2B2B" w:rsidRDefault="004A2B2B" w:rsidP="004A2B2B">
            <w:pPr>
              <w:spacing w:line="240" w:lineRule="exact"/>
              <w:jc w:val="center"/>
              <w:rPr>
                <w:sz w:val="21"/>
              </w:rPr>
            </w:pPr>
            <w:r>
              <w:rPr>
                <w:rFonts w:hint="eastAsia"/>
                <w:sz w:val="21"/>
              </w:rPr>
              <w:t>人员信息</w:t>
            </w:r>
          </w:p>
        </w:tc>
        <w:tc>
          <w:tcPr>
            <w:tcW w:w="1701" w:type="dxa"/>
            <w:vAlign w:val="center"/>
          </w:tcPr>
          <w:p w:rsidR="004A2B2B" w:rsidRDefault="004A2B2B" w:rsidP="004A2B2B">
            <w:pPr>
              <w:spacing w:line="240" w:lineRule="exact"/>
              <w:jc w:val="center"/>
              <w:rPr>
                <w:sz w:val="21"/>
              </w:rPr>
            </w:pPr>
            <w:r>
              <w:rPr>
                <w:rFonts w:hint="eastAsia"/>
                <w:sz w:val="21"/>
              </w:rPr>
              <w:t>姓名</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年龄</w:t>
            </w:r>
          </w:p>
        </w:tc>
        <w:tc>
          <w:tcPr>
            <w:tcW w:w="1559" w:type="dxa"/>
            <w:vAlign w:val="center"/>
          </w:tcPr>
          <w:p w:rsidR="004A2B2B" w:rsidRDefault="004A2B2B" w:rsidP="004A2B2B">
            <w:pPr>
              <w:spacing w:line="240" w:lineRule="exact"/>
              <w:jc w:val="center"/>
              <w:rPr>
                <w:sz w:val="21"/>
                <w:szCs w:val="21"/>
              </w:rPr>
            </w:pPr>
            <w:r>
              <w:rPr>
                <w:rFonts w:hint="eastAsia"/>
                <w:sz w:val="21"/>
                <w:szCs w:val="21"/>
              </w:rPr>
              <w:t>数值</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性别</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类别</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jc w:val="center"/>
              <w:rPr>
                <w:sz w:val="21"/>
              </w:rPr>
            </w:pPr>
            <w:r>
              <w:rPr>
                <w:rFonts w:hint="eastAsia"/>
                <w:sz w:val="21"/>
              </w:rPr>
              <w:t>访客、业主、保洁、</w:t>
            </w:r>
          </w:p>
          <w:p w:rsidR="004A2B2B" w:rsidRDefault="004A2B2B" w:rsidP="004A2B2B">
            <w:pPr>
              <w:spacing w:line="240" w:lineRule="exact"/>
              <w:jc w:val="center"/>
              <w:rPr>
                <w:sz w:val="21"/>
              </w:rPr>
            </w:pPr>
            <w:r>
              <w:rPr>
                <w:rFonts w:hint="eastAsia"/>
                <w:sz w:val="21"/>
              </w:rPr>
              <w:t>管理人员等</w:t>
            </w: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部门</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历史轨迹</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权限</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szCs w:val="21"/>
              </w:rPr>
            </w:pPr>
            <w:r>
              <w:rPr>
                <w:rFonts w:hint="eastAsia"/>
                <w:sz w:val="21"/>
                <w:szCs w:val="21"/>
              </w:rPr>
              <w:t>其他属性</w:t>
            </w:r>
          </w:p>
        </w:tc>
        <w:tc>
          <w:tcPr>
            <w:tcW w:w="1559" w:type="dxa"/>
            <w:vAlign w:val="center"/>
          </w:tcPr>
          <w:p w:rsidR="004A2B2B" w:rsidRDefault="004A2B2B" w:rsidP="004A2B2B">
            <w:pPr>
              <w:spacing w:line="240" w:lineRule="exact"/>
              <w:jc w:val="center"/>
              <w:rPr>
                <w:sz w:val="21"/>
                <w:szCs w:val="21"/>
              </w:rPr>
            </w:pP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restart"/>
            <w:vAlign w:val="center"/>
          </w:tcPr>
          <w:p w:rsidR="004A2B2B" w:rsidRDefault="004A2B2B" w:rsidP="004A2B2B">
            <w:pPr>
              <w:spacing w:line="240" w:lineRule="exact"/>
              <w:rPr>
                <w:sz w:val="21"/>
                <w:szCs w:val="21"/>
              </w:rPr>
            </w:pPr>
            <w:r>
              <w:rPr>
                <w:rFonts w:hint="eastAsia"/>
                <w:sz w:val="21"/>
                <w:szCs w:val="21"/>
              </w:rPr>
              <w:t>11</w:t>
            </w:r>
          </w:p>
        </w:tc>
        <w:tc>
          <w:tcPr>
            <w:tcW w:w="1255" w:type="dxa"/>
            <w:vMerge w:val="restart"/>
            <w:vAlign w:val="center"/>
          </w:tcPr>
          <w:p w:rsidR="004A2B2B" w:rsidRDefault="004A2B2B" w:rsidP="004A2B2B">
            <w:pPr>
              <w:spacing w:line="240" w:lineRule="exact"/>
              <w:jc w:val="center"/>
              <w:rPr>
                <w:sz w:val="21"/>
              </w:rPr>
            </w:pPr>
            <w:r>
              <w:rPr>
                <w:rFonts w:hint="eastAsia"/>
                <w:sz w:val="21"/>
              </w:rPr>
              <w:t>安防信息</w:t>
            </w:r>
          </w:p>
        </w:tc>
        <w:tc>
          <w:tcPr>
            <w:tcW w:w="1701" w:type="dxa"/>
            <w:vAlign w:val="center"/>
          </w:tcPr>
          <w:p w:rsidR="004A2B2B" w:rsidRDefault="004A2B2B" w:rsidP="004A2B2B">
            <w:pPr>
              <w:spacing w:line="240" w:lineRule="exact"/>
              <w:jc w:val="center"/>
              <w:rPr>
                <w:sz w:val="21"/>
              </w:rPr>
            </w:pPr>
            <w:r>
              <w:rPr>
                <w:rFonts w:hint="eastAsia"/>
                <w:sz w:val="21"/>
              </w:rPr>
              <w:t>负责人员</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安防事件</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jc w:val="center"/>
              <w:rPr>
                <w:sz w:val="21"/>
              </w:rPr>
            </w:pPr>
            <w:r>
              <w:rPr>
                <w:rFonts w:hint="eastAsia"/>
                <w:sz w:val="21"/>
              </w:rPr>
              <w:t>人员离位、非法闯入等</w:t>
            </w: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区域准入权限</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黑名单</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区域人员数量</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危险区域等级</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szCs w:val="21"/>
              </w:rPr>
            </w:pPr>
            <w:r>
              <w:rPr>
                <w:rFonts w:hint="eastAsia"/>
                <w:sz w:val="21"/>
                <w:szCs w:val="21"/>
              </w:rPr>
              <w:t>其他属性</w:t>
            </w:r>
          </w:p>
        </w:tc>
        <w:tc>
          <w:tcPr>
            <w:tcW w:w="1559" w:type="dxa"/>
            <w:vAlign w:val="center"/>
          </w:tcPr>
          <w:p w:rsidR="004A2B2B" w:rsidRDefault="004A2B2B" w:rsidP="004A2B2B">
            <w:pPr>
              <w:spacing w:line="240" w:lineRule="exact"/>
              <w:jc w:val="center"/>
              <w:rPr>
                <w:sz w:val="21"/>
                <w:szCs w:val="21"/>
              </w:rPr>
            </w:pP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restart"/>
            <w:vAlign w:val="center"/>
          </w:tcPr>
          <w:p w:rsidR="004A2B2B" w:rsidRDefault="004A2B2B" w:rsidP="004A2B2B">
            <w:pPr>
              <w:spacing w:line="240" w:lineRule="exact"/>
              <w:rPr>
                <w:sz w:val="21"/>
                <w:szCs w:val="21"/>
              </w:rPr>
            </w:pPr>
            <w:r>
              <w:rPr>
                <w:sz w:val="21"/>
                <w:szCs w:val="21"/>
              </w:rPr>
              <w:t>12</w:t>
            </w:r>
          </w:p>
        </w:tc>
        <w:tc>
          <w:tcPr>
            <w:tcW w:w="1255" w:type="dxa"/>
            <w:vMerge w:val="restart"/>
            <w:vAlign w:val="center"/>
          </w:tcPr>
          <w:p w:rsidR="004A2B2B" w:rsidRDefault="004A2B2B" w:rsidP="004A2B2B">
            <w:pPr>
              <w:spacing w:line="240" w:lineRule="exact"/>
              <w:jc w:val="center"/>
              <w:rPr>
                <w:sz w:val="21"/>
              </w:rPr>
            </w:pPr>
            <w:r>
              <w:rPr>
                <w:rFonts w:hint="eastAsia"/>
                <w:sz w:val="21"/>
              </w:rPr>
              <w:t>消防信息</w:t>
            </w:r>
          </w:p>
        </w:tc>
        <w:tc>
          <w:tcPr>
            <w:tcW w:w="1701" w:type="dxa"/>
            <w:vAlign w:val="center"/>
          </w:tcPr>
          <w:p w:rsidR="004A2B2B" w:rsidRDefault="004A2B2B" w:rsidP="004A2B2B">
            <w:pPr>
              <w:spacing w:line="240" w:lineRule="exact"/>
              <w:jc w:val="center"/>
              <w:rPr>
                <w:sz w:val="21"/>
              </w:rPr>
            </w:pPr>
            <w:r>
              <w:rPr>
                <w:rFonts w:hint="eastAsia"/>
                <w:sz w:val="21"/>
              </w:rPr>
              <w:t>编号</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位置</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类型</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面积</w:t>
            </w:r>
          </w:p>
        </w:tc>
        <w:tc>
          <w:tcPr>
            <w:tcW w:w="1559" w:type="dxa"/>
            <w:vAlign w:val="center"/>
          </w:tcPr>
          <w:p w:rsidR="004A2B2B" w:rsidRDefault="004A2B2B" w:rsidP="004A2B2B">
            <w:pPr>
              <w:spacing w:line="240" w:lineRule="exact"/>
              <w:jc w:val="center"/>
              <w:rPr>
                <w:sz w:val="21"/>
                <w:szCs w:val="21"/>
              </w:rPr>
            </w:pPr>
            <w:r>
              <w:rPr>
                <w:rFonts w:hint="eastAsia"/>
                <w:sz w:val="21"/>
                <w:szCs w:val="21"/>
              </w:rPr>
              <w:t>数值</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szCs w:val="21"/>
              </w:rPr>
            </w:pPr>
            <w:r>
              <w:rPr>
                <w:rFonts w:hint="eastAsia"/>
                <w:sz w:val="21"/>
                <w:szCs w:val="21"/>
              </w:rPr>
              <w:t>其他属性</w:t>
            </w:r>
          </w:p>
        </w:tc>
        <w:tc>
          <w:tcPr>
            <w:tcW w:w="1559" w:type="dxa"/>
            <w:vAlign w:val="center"/>
          </w:tcPr>
          <w:p w:rsidR="004A2B2B" w:rsidRDefault="004A2B2B" w:rsidP="004A2B2B">
            <w:pPr>
              <w:spacing w:line="240" w:lineRule="exact"/>
              <w:jc w:val="center"/>
              <w:rPr>
                <w:sz w:val="21"/>
                <w:szCs w:val="21"/>
              </w:rPr>
            </w:pP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restart"/>
            <w:vAlign w:val="center"/>
          </w:tcPr>
          <w:p w:rsidR="004A2B2B" w:rsidRDefault="004A2B2B" w:rsidP="004A2B2B">
            <w:pPr>
              <w:spacing w:line="240" w:lineRule="exact"/>
              <w:rPr>
                <w:sz w:val="21"/>
                <w:szCs w:val="21"/>
              </w:rPr>
            </w:pPr>
            <w:r>
              <w:rPr>
                <w:sz w:val="21"/>
                <w:szCs w:val="21"/>
              </w:rPr>
              <w:t>13</w:t>
            </w:r>
          </w:p>
        </w:tc>
        <w:tc>
          <w:tcPr>
            <w:tcW w:w="1255" w:type="dxa"/>
            <w:vMerge w:val="restart"/>
            <w:vAlign w:val="center"/>
          </w:tcPr>
          <w:p w:rsidR="004A2B2B" w:rsidRDefault="004A2B2B" w:rsidP="004A2B2B">
            <w:pPr>
              <w:spacing w:line="240" w:lineRule="exact"/>
              <w:jc w:val="center"/>
              <w:rPr>
                <w:sz w:val="21"/>
              </w:rPr>
            </w:pPr>
            <w:r>
              <w:rPr>
                <w:rFonts w:hint="eastAsia"/>
                <w:sz w:val="21"/>
              </w:rPr>
              <w:t>客户信息</w:t>
            </w:r>
          </w:p>
        </w:tc>
        <w:tc>
          <w:tcPr>
            <w:tcW w:w="1701" w:type="dxa"/>
            <w:vAlign w:val="center"/>
          </w:tcPr>
          <w:p w:rsidR="004A2B2B" w:rsidRDefault="004A2B2B" w:rsidP="004A2B2B">
            <w:pPr>
              <w:spacing w:line="240" w:lineRule="exact"/>
              <w:jc w:val="center"/>
              <w:rPr>
                <w:sz w:val="21"/>
              </w:rPr>
            </w:pPr>
            <w:r>
              <w:rPr>
                <w:rFonts w:hint="eastAsia"/>
                <w:sz w:val="21"/>
              </w:rPr>
              <w:t>姓名</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性别</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电话</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邮箱</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地址</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szCs w:val="21"/>
              </w:rPr>
            </w:pPr>
            <w:r>
              <w:rPr>
                <w:rFonts w:hint="eastAsia"/>
                <w:sz w:val="21"/>
                <w:szCs w:val="21"/>
              </w:rPr>
              <w:t>其他属性</w:t>
            </w:r>
          </w:p>
        </w:tc>
        <w:tc>
          <w:tcPr>
            <w:tcW w:w="1559" w:type="dxa"/>
            <w:vAlign w:val="center"/>
          </w:tcPr>
          <w:p w:rsidR="004A2B2B" w:rsidRDefault="004A2B2B" w:rsidP="004A2B2B">
            <w:pPr>
              <w:spacing w:line="240" w:lineRule="exact"/>
              <w:jc w:val="center"/>
              <w:rPr>
                <w:sz w:val="21"/>
                <w:szCs w:val="21"/>
              </w:rPr>
            </w:pP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restart"/>
            <w:vAlign w:val="center"/>
          </w:tcPr>
          <w:p w:rsidR="004A2B2B" w:rsidRDefault="004A2B2B" w:rsidP="004A2B2B">
            <w:pPr>
              <w:spacing w:line="240" w:lineRule="exact"/>
              <w:rPr>
                <w:sz w:val="21"/>
                <w:szCs w:val="21"/>
              </w:rPr>
            </w:pPr>
            <w:r>
              <w:rPr>
                <w:sz w:val="21"/>
                <w:szCs w:val="21"/>
              </w:rPr>
              <w:t>14</w:t>
            </w:r>
          </w:p>
        </w:tc>
        <w:tc>
          <w:tcPr>
            <w:tcW w:w="1255" w:type="dxa"/>
            <w:vMerge w:val="restart"/>
            <w:vAlign w:val="center"/>
          </w:tcPr>
          <w:p w:rsidR="004A2B2B" w:rsidRDefault="004A2B2B" w:rsidP="004A2B2B">
            <w:pPr>
              <w:spacing w:line="240" w:lineRule="exact"/>
              <w:jc w:val="center"/>
              <w:rPr>
                <w:sz w:val="21"/>
              </w:rPr>
            </w:pPr>
            <w:r>
              <w:rPr>
                <w:rFonts w:hint="eastAsia"/>
                <w:sz w:val="21"/>
              </w:rPr>
              <w:t>合同属性</w:t>
            </w:r>
          </w:p>
        </w:tc>
        <w:tc>
          <w:tcPr>
            <w:tcW w:w="1701" w:type="dxa"/>
            <w:vAlign w:val="center"/>
          </w:tcPr>
          <w:p w:rsidR="004A2B2B" w:rsidRDefault="004A2B2B" w:rsidP="004A2B2B">
            <w:pPr>
              <w:spacing w:line="240" w:lineRule="exact"/>
              <w:jc w:val="center"/>
              <w:rPr>
                <w:sz w:val="21"/>
              </w:rPr>
            </w:pPr>
            <w:r>
              <w:rPr>
                <w:rFonts w:hint="eastAsia"/>
                <w:sz w:val="21"/>
              </w:rPr>
              <w:t>名称</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类型</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进度</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状态</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szCs w:val="21"/>
              </w:rPr>
            </w:pPr>
            <w:r>
              <w:rPr>
                <w:rFonts w:hint="eastAsia"/>
                <w:sz w:val="21"/>
                <w:szCs w:val="21"/>
              </w:rPr>
              <w:t>其他属性</w:t>
            </w:r>
          </w:p>
        </w:tc>
        <w:tc>
          <w:tcPr>
            <w:tcW w:w="1559" w:type="dxa"/>
            <w:vAlign w:val="center"/>
          </w:tcPr>
          <w:p w:rsidR="004A2B2B" w:rsidRDefault="004A2B2B" w:rsidP="004A2B2B">
            <w:pPr>
              <w:spacing w:line="240" w:lineRule="exact"/>
              <w:jc w:val="center"/>
              <w:rPr>
                <w:sz w:val="21"/>
                <w:szCs w:val="21"/>
              </w:rPr>
            </w:pP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restart"/>
            <w:vAlign w:val="center"/>
          </w:tcPr>
          <w:p w:rsidR="004A2B2B" w:rsidRDefault="004A2B2B" w:rsidP="004A2B2B">
            <w:pPr>
              <w:spacing w:line="240" w:lineRule="exact"/>
              <w:rPr>
                <w:sz w:val="21"/>
                <w:szCs w:val="21"/>
              </w:rPr>
            </w:pPr>
            <w:r>
              <w:rPr>
                <w:sz w:val="21"/>
                <w:szCs w:val="21"/>
              </w:rPr>
              <w:t>15</w:t>
            </w:r>
          </w:p>
        </w:tc>
        <w:tc>
          <w:tcPr>
            <w:tcW w:w="1255" w:type="dxa"/>
            <w:vMerge w:val="restart"/>
            <w:vAlign w:val="center"/>
          </w:tcPr>
          <w:p w:rsidR="004A2B2B" w:rsidRDefault="004A2B2B" w:rsidP="004A2B2B">
            <w:pPr>
              <w:spacing w:line="240" w:lineRule="exact"/>
              <w:jc w:val="center"/>
              <w:rPr>
                <w:sz w:val="21"/>
              </w:rPr>
            </w:pPr>
            <w:r>
              <w:rPr>
                <w:rFonts w:hint="eastAsia"/>
                <w:sz w:val="21"/>
              </w:rPr>
              <w:t>能源服务</w:t>
            </w:r>
          </w:p>
        </w:tc>
        <w:tc>
          <w:tcPr>
            <w:tcW w:w="1701" w:type="dxa"/>
            <w:vAlign w:val="center"/>
          </w:tcPr>
          <w:p w:rsidR="004A2B2B" w:rsidRDefault="004A2B2B" w:rsidP="004A2B2B">
            <w:pPr>
              <w:spacing w:line="240" w:lineRule="exact"/>
              <w:jc w:val="center"/>
              <w:rPr>
                <w:sz w:val="21"/>
              </w:rPr>
            </w:pPr>
            <w:r>
              <w:rPr>
                <w:rFonts w:hint="eastAsia"/>
                <w:sz w:val="21"/>
              </w:rPr>
              <w:t>名称</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类型</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周期耗量</w:t>
            </w:r>
          </w:p>
        </w:tc>
        <w:tc>
          <w:tcPr>
            <w:tcW w:w="1559" w:type="dxa"/>
            <w:vAlign w:val="center"/>
          </w:tcPr>
          <w:p w:rsidR="004A2B2B" w:rsidRDefault="004A2B2B" w:rsidP="004A2B2B">
            <w:pPr>
              <w:spacing w:line="240" w:lineRule="exact"/>
              <w:jc w:val="center"/>
              <w:rPr>
                <w:sz w:val="21"/>
                <w:szCs w:val="21"/>
              </w:rPr>
            </w:pPr>
            <w:r>
              <w:rPr>
                <w:rFonts w:hint="eastAsia"/>
                <w:sz w:val="21"/>
                <w:szCs w:val="21"/>
              </w:rPr>
              <w:t>数值</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累计消耗量</w:t>
            </w:r>
          </w:p>
        </w:tc>
        <w:tc>
          <w:tcPr>
            <w:tcW w:w="1559" w:type="dxa"/>
            <w:vAlign w:val="center"/>
          </w:tcPr>
          <w:p w:rsidR="004A2B2B" w:rsidRDefault="004A2B2B" w:rsidP="004A2B2B">
            <w:pPr>
              <w:spacing w:line="240" w:lineRule="exact"/>
              <w:jc w:val="center"/>
              <w:rPr>
                <w:sz w:val="21"/>
                <w:szCs w:val="21"/>
              </w:rPr>
            </w:pPr>
            <w:r>
              <w:rPr>
                <w:rFonts w:hint="eastAsia"/>
                <w:sz w:val="21"/>
                <w:szCs w:val="21"/>
              </w:rPr>
              <w:t>数值</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单位价格</w:t>
            </w:r>
          </w:p>
        </w:tc>
        <w:tc>
          <w:tcPr>
            <w:tcW w:w="1559" w:type="dxa"/>
            <w:vAlign w:val="center"/>
          </w:tcPr>
          <w:p w:rsidR="004A2B2B" w:rsidRDefault="004A2B2B" w:rsidP="004A2B2B">
            <w:pPr>
              <w:spacing w:line="240" w:lineRule="exact"/>
              <w:jc w:val="center"/>
              <w:rPr>
                <w:sz w:val="21"/>
                <w:szCs w:val="21"/>
              </w:rPr>
            </w:pPr>
            <w:r>
              <w:rPr>
                <w:rFonts w:hint="eastAsia"/>
                <w:sz w:val="21"/>
                <w:szCs w:val="21"/>
              </w:rPr>
              <w:t>数值</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合计费用</w:t>
            </w:r>
          </w:p>
        </w:tc>
        <w:tc>
          <w:tcPr>
            <w:tcW w:w="1559" w:type="dxa"/>
            <w:vAlign w:val="center"/>
          </w:tcPr>
          <w:p w:rsidR="004A2B2B" w:rsidRDefault="004A2B2B" w:rsidP="004A2B2B">
            <w:pPr>
              <w:spacing w:line="240" w:lineRule="exact"/>
              <w:jc w:val="center"/>
              <w:rPr>
                <w:sz w:val="21"/>
                <w:szCs w:val="21"/>
              </w:rPr>
            </w:pPr>
            <w:r>
              <w:rPr>
                <w:rFonts w:hint="eastAsia"/>
                <w:sz w:val="21"/>
                <w:szCs w:val="21"/>
              </w:rPr>
              <w:t>数值</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累计缴费</w:t>
            </w:r>
          </w:p>
        </w:tc>
        <w:tc>
          <w:tcPr>
            <w:tcW w:w="1559" w:type="dxa"/>
            <w:vAlign w:val="center"/>
          </w:tcPr>
          <w:p w:rsidR="004A2B2B" w:rsidRDefault="004A2B2B" w:rsidP="004A2B2B">
            <w:pPr>
              <w:spacing w:line="240" w:lineRule="exact"/>
              <w:jc w:val="center"/>
              <w:rPr>
                <w:sz w:val="21"/>
                <w:szCs w:val="21"/>
              </w:rPr>
            </w:pPr>
            <w:r>
              <w:rPr>
                <w:rFonts w:hint="eastAsia"/>
                <w:sz w:val="21"/>
                <w:szCs w:val="21"/>
              </w:rPr>
              <w:t>数值</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待缴费用</w:t>
            </w:r>
          </w:p>
        </w:tc>
        <w:tc>
          <w:tcPr>
            <w:tcW w:w="1559" w:type="dxa"/>
            <w:vAlign w:val="center"/>
          </w:tcPr>
          <w:p w:rsidR="004A2B2B" w:rsidRDefault="004A2B2B" w:rsidP="004A2B2B">
            <w:pPr>
              <w:spacing w:line="240" w:lineRule="exact"/>
              <w:jc w:val="center"/>
              <w:rPr>
                <w:sz w:val="21"/>
                <w:szCs w:val="21"/>
              </w:rPr>
            </w:pPr>
            <w:r>
              <w:rPr>
                <w:rFonts w:hint="eastAsia"/>
                <w:sz w:val="21"/>
                <w:szCs w:val="21"/>
              </w:rPr>
              <w:t>数值</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标准耗量</w:t>
            </w:r>
          </w:p>
        </w:tc>
        <w:tc>
          <w:tcPr>
            <w:tcW w:w="1559" w:type="dxa"/>
            <w:vAlign w:val="center"/>
          </w:tcPr>
          <w:p w:rsidR="004A2B2B" w:rsidRDefault="004A2B2B" w:rsidP="004A2B2B">
            <w:pPr>
              <w:spacing w:line="240" w:lineRule="exact"/>
              <w:jc w:val="center"/>
              <w:rPr>
                <w:sz w:val="21"/>
                <w:szCs w:val="21"/>
              </w:rPr>
            </w:pPr>
            <w:r>
              <w:rPr>
                <w:rFonts w:hint="eastAsia"/>
                <w:sz w:val="21"/>
                <w:szCs w:val="21"/>
              </w:rPr>
              <w:t>数值</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节能指标</w:t>
            </w:r>
          </w:p>
        </w:tc>
        <w:tc>
          <w:tcPr>
            <w:tcW w:w="1559" w:type="dxa"/>
            <w:vAlign w:val="center"/>
          </w:tcPr>
          <w:p w:rsidR="004A2B2B" w:rsidRDefault="004A2B2B" w:rsidP="004A2B2B">
            <w:pPr>
              <w:spacing w:line="240" w:lineRule="exact"/>
              <w:jc w:val="center"/>
              <w:rPr>
                <w:sz w:val="21"/>
                <w:szCs w:val="21"/>
              </w:rPr>
            </w:pPr>
            <w:r>
              <w:rPr>
                <w:rFonts w:hint="eastAsia"/>
                <w:sz w:val="21"/>
                <w:szCs w:val="21"/>
              </w:rPr>
              <w:t>数值</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szCs w:val="21"/>
              </w:rPr>
            </w:pPr>
            <w:r>
              <w:rPr>
                <w:rFonts w:hint="eastAsia"/>
                <w:sz w:val="21"/>
                <w:szCs w:val="21"/>
              </w:rPr>
              <w:t>其他属性</w:t>
            </w:r>
          </w:p>
        </w:tc>
        <w:tc>
          <w:tcPr>
            <w:tcW w:w="1559" w:type="dxa"/>
            <w:vAlign w:val="center"/>
          </w:tcPr>
          <w:p w:rsidR="004A2B2B" w:rsidRDefault="004A2B2B" w:rsidP="004A2B2B">
            <w:pPr>
              <w:spacing w:line="240" w:lineRule="exact"/>
              <w:jc w:val="center"/>
              <w:rPr>
                <w:sz w:val="21"/>
                <w:szCs w:val="21"/>
              </w:rPr>
            </w:pP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restart"/>
            <w:vAlign w:val="center"/>
          </w:tcPr>
          <w:p w:rsidR="004A2B2B" w:rsidRDefault="004A2B2B" w:rsidP="004A2B2B">
            <w:pPr>
              <w:spacing w:line="240" w:lineRule="exact"/>
              <w:rPr>
                <w:sz w:val="21"/>
                <w:szCs w:val="21"/>
              </w:rPr>
            </w:pPr>
            <w:r>
              <w:rPr>
                <w:sz w:val="21"/>
                <w:szCs w:val="21"/>
              </w:rPr>
              <w:t>16</w:t>
            </w:r>
          </w:p>
        </w:tc>
        <w:tc>
          <w:tcPr>
            <w:tcW w:w="1255" w:type="dxa"/>
            <w:vMerge w:val="restart"/>
            <w:vAlign w:val="center"/>
          </w:tcPr>
          <w:p w:rsidR="004A2B2B" w:rsidRDefault="004A2B2B" w:rsidP="004A2B2B">
            <w:pPr>
              <w:spacing w:line="240" w:lineRule="exact"/>
              <w:jc w:val="center"/>
              <w:rPr>
                <w:sz w:val="21"/>
              </w:rPr>
            </w:pPr>
            <w:r>
              <w:rPr>
                <w:rFonts w:hint="eastAsia"/>
                <w:sz w:val="21"/>
              </w:rPr>
              <w:t>金融</w:t>
            </w:r>
          </w:p>
        </w:tc>
        <w:tc>
          <w:tcPr>
            <w:tcW w:w="1701" w:type="dxa"/>
            <w:vAlign w:val="center"/>
          </w:tcPr>
          <w:p w:rsidR="004A2B2B" w:rsidRDefault="004A2B2B" w:rsidP="004A2B2B">
            <w:pPr>
              <w:spacing w:line="240" w:lineRule="exact"/>
              <w:jc w:val="center"/>
              <w:rPr>
                <w:sz w:val="21"/>
              </w:rPr>
            </w:pPr>
            <w:r>
              <w:rPr>
                <w:rFonts w:hint="eastAsia"/>
                <w:sz w:val="21"/>
              </w:rPr>
              <w:t>名称</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类型</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风险</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收益率</w:t>
            </w:r>
          </w:p>
        </w:tc>
        <w:tc>
          <w:tcPr>
            <w:tcW w:w="1559" w:type="dxa"/>
            <w:vAlign w:val="center"/>
          </w:tcPr>
          <w:p w:rsidR="004A2B2B" w:rsidRDefault="004A2B2B" w:rsidP="004A2B2B">
            <w:pPr>
              <w:spacing w:line="240" w:lineRule="exact"/>
              <w:jc w:val="center"/>
              <w:rPr>
                <w:sz w:val="21"/>
                <w:szCs w:val="21"/>
              </w:rPr>
            </w:pPr>
            <w:r>
              <w:rPr>
                <w:rFonts w:hint="eastAsia"/>
                <w:sz w:val="21"/>
                <w:szCs w:val="21"/>
              </w:rPr>
              <w:t>数值</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投入</w:t>
            </w:r>
          </w:p>
        </w:tc>
        <w:tc>
          <w:tcPr>
            <w:tcW w:w="1559" w:type="dxa"/>
            <w:vAlign w:val="center"/>
          </w:tcPr>
          <w:p w:rsidR="004A2B2B" w:rsidRDefault="004A2B2B" w:rsidP="004A2B2B">
            <w:pPr>
              <w:spacing w:line="240" w:lineRule="exact"/>
              <w:jc w:val="center"/>
              <w:rPr>
                <w:sz w:val="21"/>
                <w:szCs w:val="21"/>
              </w:rPr>
            </w:pPr>
            <w:r>
              <w:rPr>
                <w:rFonts w:hint="eastAsia"/>
                <w:sz w:val="21"/>
                <w:szCs w:val="21"/>
              </w:rPr>
              <w:t>数值</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收益</w:t>
            </w:r>
          </w:p>
        </w:tc>
        <w:tc>
          <w:tcPr>
            <w:tcW w:w="1559" w:type="dxa"/>
            <w:vAlign w:val="center"/>
          </w:tcPr>
          <w:p w:rsidR="004A2B2B" w:rsidRDefault="004A2B2B" w:rsidP="004A2B2B">
            <w:pPr>
              <w:spacing w:line="240" w:lineRule="exact"/>
              <w:jc w:val="center"/>
              <w:rPr>
                <w:sz w:val="21"/>
                <w:szCs w:val="21"/>
              </w:rPr>
            </w:pPr>
            <w:r>
              <w:rPr>
                <w:rFonts w:hint="eastAsia"/>
                <w:sz w:val="21"/>
                <w:szCs w:val="21"/>
              </w:rPr>
              <w:t>数值</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szCs w:val="21"/>
              </w:rPr>
            </w:pPr>
            <w:r>
              <w:rPr>
                <w:rFonts w:hint="eastAsia"/>
                <w:sz w:val="21"/>
                <w:szCs w:val="21"/>
              </w:rPr>
              <w:t>其他属性</w:t>
            </w:r>
          </w:p>
        </w:tc>
        <w:tc>
          <w:tcPr>
            <w:tcW w:w="1559" w:type="dxa"/>
            <w:vAlign w:val="center"/>
          </w:tcPr>
          <w:p w:rsidR="004A2B2B" w:rsidRDefault="004A2B2B" w:rsidP="004A2B2B">
            <w:pPr>
              <w:spacing w:line="240" w:lineRule="exact"/>
              <w:jc w:val="center"/>
              <w:rPr>
                <w:sz w:val="21"/>
                <w:szCs w:val="21"/>
              </w:rPr>
            </w:pP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restart"/>
            <w:vAlign w:val="center"/>
          </w:tcPr>
          <w:p w:rsidR="004A2B2B" w:rsidRDefault="004A2B2B" w:rsidP="004A2B2B">
            <w:pPr>
              <w:spacing w:line="240" w:lineRule="exact"/>
              <w:rPr>
                <w:sz w:val="21"/>
                <w:szCs w:val="21"/>
              </w:rPr>
            </w:pPr>
            <w:r>
              <w:rPr>
                <w:sz w:val="21"/>
                <w:szCs w:val="21"/>
              </w:rPr>
              <w:t>15</w:t>
            </w:r>
          </w:p>
        </w:tc>
        <w:tc>
          <w:tcPr>
            <w:tcW w:w="1255" w:type="dxa"/>
            <w:vMerge w:val="restart"/>
            <w:vAlign w:val="center"/>
          </w:tcPr>
          <w:p w:rsidR="004A2B2B" w:rsidRDefault="004A2B2B" w:rsidP="004A2B2B">
            <w:pPr>
              <w:spacing w:line="240" w:lineRule="exact"/>
              <w:jc w:val="center"/>
              <w:rPr>
                <w:sz w:val="21"/>
              </w:rPr>
            </w:pPr>
            <w:r>
              <w:rPr>
                <w:rFonts w:hint="eastAsia"/>
                <w:sz w:val="21"/>
              </w:rPr>
              <w:t>企业信息</w:t>
            </w:r>
          </w:p>
        </w:tc>
        <w:tc>
          <w:tcPr>
            <w:tcW w:w="1701" w:type="dxa"/>
            <w:vAlign w:val="center"/>
          </w:tcPr>
          <w:p w:rsidR="004A2B2B" w:rsidRDefault="004A2B2B" w:rsidP="004A2B2B">
            <w:pPr>
              <w:spacing w:line="240" w:lineRule="exact"/>
              <w:jc w:val="center"/>
              <w:rPr>
                <w:sz w:val="21"/>
              </w:rPr>
            </w:pPr>
            <w:r>
              <w:rPr>
                <w:rFonts w:hint="eastAsia"/>
                <w:sz w:val="21"/>
              </w:rPr>
              <w:t>资金规模</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所属行业</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业务类型</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上游企业</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客户</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信誉情况</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地理范围</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行业地位</w:t>
            </w:r>
          </w:p>
        </w:tc>
        <w:tc>
          <w:tcPr>
            <w:tcW w:w="1559" w:type="dxa"/>
            <w:vAlign w:val="center"/>
          </w:tcPr>
          <w:p w:rsidR="004A2B2B" w:rsidRDefault="004A2B2B" w:rsidP="004A2B2B">
            <w:pPr>
              <w:spacing w:line="240" w:lineRule="exact"/>
              <w:jc w:val="center"/>
              <w:rPr>
                <w:sz w:val="21"/>
                <w:szCs w:val="21"/>
              </w:rPr>
            </w:pPr>
            <w:r>
              <w:rPr>
                <w:rFonts w:hint="eastAsia"/>
                <w:sz w:val="21"/>
                <w:szCs w:val="21"/>
              </w:rPr>
              <w:t>字符</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szCs w:val="21"/>
              </w:rPr>
            </w:pPr>
            <w:r>
              <w:rPr>
                <w:rFonts w:hint="eastAsia"/>
                <w:sz w:val="21"/>
                <w:szCs w:val="21"/>
              </w:rPr>
              <w:t>其他属性</w:t>
            </w:r>
          </w:p>
        </w:tc>
        <w:tc>
          <w:tcPr>
            <w:tcW w:w="1559" w:type="dxa"/>
            <w:vAlign w:val="center"/>
          </w:tcPr>
          <w:p w:rsidR="004A2B2B" w:rsidRDefault="004A2B2B" w:rsidP="004A2B2B">
            <w:pPr>
              <w:spacing w:line="240" w:lineRule="exact"/>
              <w:jc w:val="center"/>
              <w:rPr>
                <w:sz w:val="21"/>
                <w:szCs w:val="21"/>
              </w:rPr>
            </w:pP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restart"/>
            <w:vAlign w:val="center"/>
          </w:tcPr>
          <w:p w:rsidR="004A2B2B" w:rsidRDefault="004A2B2B" w:rsidP="004A2B2B">
            <w:pPr>
              <w:spacing w:line="240" w:lineRule="exact"/>
              <w:rPr>
                <w:sz w:val="21"/>
                <w:szCs w:val="21"/>
              </w:rPr>
            </w:pPr>
            <w:r>
              <w:rPr>
                <w:rFonts w:hint="eastAsia"/>
                <w:sz w:val="21"/>
                <w:szCs w:val="21"/>
              </w:rPr>
              <w:t>16</w:t>
            </w:r>
          </w:p>
        </w:tc>
        <w:tc>
          <w:tcPr>
            <w:tcW w:w="1255" w:type="dxa"/>
            <w:vMerge w:val="restart"/>
            <w:vAlign w:val="center"/>
          </w:tcPr>
          <w:p w:rsidR="004A2B2B" w:rsidRDefault="004A2B2B" w:rsidP="004A2B2B">
            <w:pPr>
              <w:spacing w:line="240" w:lineRule="exact"/>
              <w:jc w:val="center"/>
              <w:rPr>
                <w:sz w:val="21"/>
              </w:rPr>
            </w:pPr>
            <w:r>
              <w:rPr>
                <w:rFonts w:hint="eastAsia"/>
                <w:sz w:val="21"/>
              </w:rPr>
              <w:t>价值分析</w:t>
            </w:r>
          </w:p>
        </w:tc>
        <w:tc>
          <w:tcPr>
            <w:tcW w:w="1701" w:type="dxa"/>
            <w:vAlign w:val="center"/>
          </w:tcPr>
          <w:p w:rsidR="004A2B2B" w:rsidRDefault="004A2B2B" w:rsidP="004A2B2B">
            <w:pPr>
              <w:spacing w:line="240" w:lineRule="exact"/>
              <w:jc w:val="center"/>
              <w:rPr>
                <w:sz w:val="21"/>
              </w:rPr>
            </w:pPr>
            <w:r>
              <w:rPr>
                <w:rFonts w:hint="eastAsia"/>
                <w:sz w:val="21"/>
              </w:rPr>
              <w:t>目标值</w:t>
            </w:r>
          </w:p>
        </w:tc>
        <w:tc>
          <w:tcPr>
            <w:tcW w:w="1559" w:type="dxa"/>
            <w:vAlign w:val="center"/>
          </w:tcPr>
          <w:p w:rsidR="004A2B2B" w:rsidRDefault="004A2B2B" w:rsidP="004A2B2B">
            <w:pPr>
              <w:spacing w:line="240" w:lineRule="exact"/>
              <w:jc w:val="center"/>
              <w:rPr>
                <w:sz w:val="21"/>
                <w:szCs w:val="21"/>
              </w:rPr>
            </w:pPr>
            <w:r>
              <w:rPr>
                <w:rFonts w:hint="eastAsia"/>
                <w:sz w:val="21"/>
                <w:szCs w:val="21"/>
              </w:rPr>
              <w:t>数值</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实际值</w:t>
            </w:r>
          </w:p>
        </w:tc>
        <w:tc>
          <w:tcPr>
            <w:tcW w:w="1559" w:type="dxa"/>
            <w:vAlign w:val="center"/>
          </w:tcPr>
          <w:p w:rsidR="004A2B2B" w:rsidRDefault="004A2B2B" w:rsidP="004A2B2B">
            <w:pPr>
              <w:spacing w:line="240" w:lineRule="exact"/>
              <w:jc w:val="center"/>
              <w:rPr>
                <w:sz w:val="21"/>
                <w:szCs w:val="21"/>
              </w:rPr>
            </w:pPr>
            <w:r>
              <w:rPr>
                <w:rFonts w:hint="eastAsia"/>
                <w:sz w:val="21"/>
                <w:szCs w:val="21"/>
              </w:rPr>
              <w:t>数值</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评价指数</w:t>
            </w:r>
          </w:p>
        </w:tc>
        <w:tc>
          <w:tcPr>
            <w:tcW w:w="1559" w:type="dxa"/>
            <w:vAlign w:val="center"/>
          </w:tcPr>
          <w:p w:rsidR="004A2B2B" w:rsidRDefault="004A2B2B" w:rsidP="004A2B2B">
            <w:pPr>
              <w:spacing w:line="240" w:lineRule="exact"/>
              <w:jc w:val="center"/>
              <w:rPr>
                <w:sz w:val="21"/>
                <w:szCs w:val="21"/>
              </w:rPr>
            </w:pPr>
            <w:r>
              <w:rPr>
                <w:rFonts w:hint="eastAsia"/>
                <w:sz w:val="21"/>
                <w:szCs w:val="21"/>
              </w:rPr>
              <w:t>数值</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szCs w:val="21"/>
              </w:rPr>
            </w:pPr>
            <w:r>
              <w:rPr>
                <w:rFonts w:hint="eastAsia"/>
                <w:sz w:val="21"/>
                <w:szCs w:val="21"/>
              </w:rPr>
              <w:t>其他属性</w:t>
            </w:r>
          </w:p>
        </w:tc>
        <w:tc>
          <w:tcPr>
            <w:tcW w:w="1559" w:type="dxa"/>
            <w:vAlign w:val="center"/>
          </w:tcPr>
          <w:p w:rsidR="004A2B2B" w:rsidRDefault="004A2B2B" w:rsidP="004A2B2B">
            <w:pPr>
              <w:spacing w:line="240" w:lineRule="exact"/>
              <w:jc w:val="center"/>
              <w:rPr>
                <w:sz w:val="21"/>
                <w:szCs w:val="21"/>
              </w:rPr>
            </w:pP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restart"/>
            <w:vAlign w:val="center"/>
          </w:tcPr>
          <w:p w:rsidR="004A2B2B" w:rsidRDefault="004A2B2B" w:rsidP="004A2B2B">
            <w:pPr>
              <w:spacing w:line="240" w:lineRule="exact"/>
              <w:rPr>
                <w:sz w:val="21"/>
                <w:szCs w:val="21"/>
              </w:rPr>
            </w:pPr>
            <w:r>
              <w:rPr>
                <w:rFonts w:hint="eastAsia"/>
                <w:sz w:val="21"/>
                <w:szCs w:val="21"/>
              </w:rPr>
              <w:t>17</w:t>
            </w:r>
          </w:p>
        </w:tc>
        <w:tc>
          <w:tcPr>
            <w:tcW w:w="1255" w:type="dxa"/>
            <w:vMerge w:val="restart"/>
            <w:vAlign w:val="center"/>
          </w:tcPr>
          <w:p w:rsidR="004A2B2B" w:rsidRDefault="004A2B2B" w:rsidP="004A2B2B">
            <w:pPr>
              <w:spacing w:line="240" w:lineRule="exact"/>
              <w:jc w:val="center"/>
              <w:rPr>
                <w:sz w:val="21"/>
              </w:rPr>
            </w:pPr>
            <w:r>
              <w:rPr>
                <w:rFonts w:hint="eastAsia"/>
                <w:sz w:val="21"/>
              </w:rPr>
              <w:t>交易事务</w:t>
            </w:r>
          </w:p>
        </w:tc>
        <w:tc>
          <w:tcPr>
            <w:tcW w:w="1701" w:type="dxa"/>
            <w:vAlign w:val="center"/>
          </w:tcPr>
          <w:p w:rsidR="004A2B2B" w:rsidRDefault="004A2B2B" w:rsidP="004A2B2B">
            <w:pPr>
              <w:spacing w:line="240" w:lineRule="exact"/>
              <w:jc w:val="center"/>
              <w:rPr>
                <w:sz w:val="21"/>
              </w:rPr>
            </w:pPr>
            <w:r>
              <w:rPr>
                <w:rFonts w:hint="eastAsia"/>
                <w:sz w:val="21"/>
              </w:rPr>
              <w:t>任务</w:t>
            </w:r>
            <w:r>
              <w:rPr>
                <w:rFonts w:hint="eastAsia"/>
                <w:sz w:val="21"/>
              </w:rPr>
              <w:t>-</w:t>
            </w:r>
            <w:r>
              <w:rPr>
                <w:rFonts w:hint="eastAsia"/>
                <w:sz w:val="21"/>
              </w:rPr>
              <w:t>市场</w:t>
            </w:r>
          </w:p>
        </w:tc>
        <w:tc>
          <w:tcPr>
            <w:tcW w:w="1559" w:type="dxa"/>
            <w:vAlign w:val="center"/>
          </w:tcPr>
          <w:p w:rsidR="004A2B2B" w:rsidRDefault="004A2B2B" w:rsidP="004A2B2B">
            <w:pPr>
              <w:spacing w:line="240" w:lineRule="exact"/>
              <w:jc w:val="center"/>
              <w:rPr>
                <w:sz w:val="21"/>
                <w:szCs w:val="21"/>
              </w:rPr>
            </w:pP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任务</w:t>
            </w:r>
            <w:r>
              <w:rPr>
                <w:rFonts w:hint="eastAsia"/>
                <w:sz w:val="21"/>
              </w:rPr>
              <w:t>-</w:t>
            </w:r>
            <w:r>
              <w:rPr>
                <w:rFonts w:hint="eastAsia"/>
                <w:sz w:val="21"/>
              </w:rPr>
              <w:t>资格预审</w:t>
            </w:r>
          </w:p>
        </w:tc>
        <w:tc>
          <w:tcPr>
            <w:tcW w:w="1559" w:type="dxa"/>
            <w:vAlign w:val="center"/>
          </w:tcPr>
          <w:p w:rsidR="004A2B2B" w:rsidRDefault="004A2B2B" w:rsidP="004A2B2B">
            <w:pPr>
              <w:spacing w:line="240" w:lineRule="exact"/>
              <w:jc w:val="center"/>
              <w:rPr>
                <w:sz w:val="21"/>
                <w:szCs w:val="21"/>
              </w:rPr>
            </w:pP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任务</w:t>
            </w:r>
            <w:r>
              <w:rPr>
                <w:rFonts w:hint="eastAsia"/>
                <w:sz w:val="21"/>
              </w:rPr>
              <w:t>-</w:t>
            </w:r>
            <w:r>
              <w:rPr>
                <w:rFonts w:hint="eastAsia"/>
                <w:sz w:val="21"/>
              </w:rPr>
              <w:t>建议</w:t>
            </w:r>
          </w:p>
        </w:tc>
        <w:tc>
          <w:tcPr>
            <w:tcW w:w="1559" w:type="dxa"/>
            <w:vAlign w:val="center"/>
          </w:tcPr>
          <w:p w:rsidR="004A2B2B" w:rsidRDefault="004A2B2B" w:rsidP="004A2B2B">
            <w:pPr>
              <w:spacing w:line="240" w:lineRule="exact"/>
              <w:jc w:val="center"/>
              <w:rPr>
                <w:sz w:val="21"/>
              </w:rPr>
            </w:pP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任务</w:t>
            </w:r>
            <w:r>
              <w:rPr>
                <w:rFonts w:hint="eastAsia"/>
                <w:sz w:val="21"/>
              </w:rPr>
              <w:t>-</w:t>
            </w:r>
            <w:r>
              <w:rPr>
                <w:rFonts w:hint="eastAsia"/>
                <w:sz w:val="21"/>
              </w:rPr>
              <w:t>征求</w:t>
            </w:r>
          </w:p>
        </w:tc>
        <w:tc>
          <w:tcPr>
            <w:tcW w:w="1559" w:type="dxa"/>
            <w:vAlign w:val="center"/>
          </w:tcPr>
          <w:p w:rsidR="004A2B2B" w:rsidRDefault="004A2B2B" w:rsidP="004A2B2B">
            <w:pPr>
              <w:spacing w:line="240" w:lineRule="exact"/>
              <w:jc w:val="center"/>
              <w:rPr>
                <w:sz w:val="21"/>
              </w:rPr>
            </w:pP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任务</w:t>
            </w:r>
            <w:r>
              <w:rPr>
                <w:rFonts w:hint="eastAsia"/>
                <w:sz w:val="21"/>
              </w:rPr>
              <w:t>-</w:t>
            </w:r>
            <w:r>
              <w:rPr>
                <w:rFonts w:hint="eastAsia"/>
                <w:sz w:val="21"/>
              </w:rPr>
              <w:t>投标</w:t>
            </w:r>
          </w:p>
        </w:tc>
        <w:tc>
          <w:tcPr>
            <w:tcW w:w="1559" w:type="dxa"/>
            <w:vAlign w:val="center"/>
          </w:tcPr>
          <w:p w:rsidR="004A2B2B" w:rsidRDefault="004A2B2B" w:rsidP="004A2B2B">
            <w:pPr>
              <w:spacing w:line="240" w:lineRule="exact"/>
              <w:jc w:val="center"/>
              <w:rPr>
                <w:sz w:val="21"/>
              </w:rPr>
            </w:pP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任务</w:t>
            </w:r>
            <w:r>
              <w:rPr>
                <w:rFonts w:hint="eastAsia"/>
                <w:sz w:val="21"/>
              </w:rPr>
              <w:t>-</w:t>
            </w:r>
            <w:r>
              <w:rPr>
                <w:rFonts w:hint="eastAsia"/>
                <w:sz w:val="21"/>
              </w:rPr>
              <w:t>访谈</w:t>
            </w:r>
          </w:p>
        </w:tc>
        <w:tc>
          <w:tcPr>
            <w:tcW w:w="1559" w:type="dxa"/>
            <w:vAlign w:val="center"/>
          </w:tcPr>
          <w:p w:rsidR="004A2B2B" w:rsidRDefault="004A2B2B" w:rsidP="004A2B2B">
            <w:pPr>
              <w:spacing w:line="240" w:lineRule="exact"/>
              <w:jc w:val="center"/>
              <w:rPr>
                <w:sz w:val="21"/>
              </w:rPr>
            </w:pP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任务</w:t>
            </w:r>
            <w:r>
              <w:rPr>
                <w:rFonts w:hint="eastAsia"/>
                <w:sz w:val="21"/>
              </w:rPr>
              <w:t>-</w:t>
            </w:r>
            <w:r>
              <w:rPr>
                <w:rFonts w:hint="eastAsia"/>
                <w:sz w:val="21"/>
              </w:rPr>
              <w:t>选择</w:t>
            </w:r>
          </w:p>
        </w:tc>
        <w:tc>
          <w:tcPr>
            <w:tcW w:w="1559" w:type="dxa"/>
            <w:vAlign w:val="center"/>
          </w:tcPr>
          <w:p w:rsidR="004A2B2B" w:rsidRDefault="004A2B2B" w:rsidP="004A2B2B">
            <w:pPr>
              <w:spacing w:line="240" w:lineRule="exact"/>
              <w:jc w:val="center"/>
              <w:rPr>
                <w:sz w:val="21"/>
              </w:rPr>
            </w:pP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任务</w:t>
            </w:r>
            <w:r>
              <w:rPr>
                <w:rFonts w:hint="eastAsia"/>
                <w:sz w:val="21"/>
              </w:rPr>
              <w:t>-</w:t>
            </w:r>
            <w:r>
              <w:rPr>
                <w:rFonts w:hint="eastAsia"/>
                <w:sz w:val="21"/>
              </w:rPr>
              <w:t>授予</w:t>
            </w:r>
          </w:p>
        </w:tc>
        <w:tc>
          <w:tcPr>
            <w:tcW w:w="1559" w:type="dxa"/>
            <w:vAlign w:val="center"/>
          </w:tcPr>
          <w:p w:rsidR="004A2B2B" w:rsidRDefault="004A2B2B" w:rsidP="004A2B2B">
            <w:pPr>
              <w:spacing w:line="240" w:lineRule="exact"/>
              <w:jc w:val="center"/>
              <w:rPr>
                <w:sz w:val="21"/>
              </w:rPr>
            </w:pP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任务</w:t>
            </w:r>
            <w:r>
              <w:rPr>
                <w:rFonts w:hint="eastAsia"/>
                <w:sz w:val="21"/>
              </w:rPr>
              <w:t>-</w:t>
            </w:r>
            <w:r>
              <w:rPr>
                <w:rFonts w:hint="eastAsia"/>
                <w:sz w:val="21"/>
              </w:rPr>
              <w:t>承包</w:t>
            </w:r>
          </w:p>
        </w:tc>
        <w:tc>
          <w:tcPr>
            <w:tcW w:w="1559" w:type="dxa"/>
            <w:vAlign w:val="center"/>
          </w:tcPr>
          <w:p w:rsidR="004A2B2B" w:rsidRDefault="004A2B2B" w:rsidP="004A2B2B">
            <w:pPr>
              <w:spacing w:line="240" w:lineRule="exact"/>
              <w:jc w:val="center"/>
              <w:rPr>
                <w:sz w:val="21"/>
              </w:rPr>
            </w:pP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任务</w:t>
            </w:r>
            <w:r>
              <w:rPr>
                <w:rFonts w:hint="eastAsia"/>
                <w:sz w:val="21"/>
              </w:rPr>
              <w:t>-</w:t>
            </w:r>
            <w:r>
              <w:rPr>
                <w:rFonts w:hint="eastAsia"/>
                <w:sz w:val="21"/>
              </w:rPr>
              <w:t>外购</w:t>
            </w:r>
          </w:p>
        </w:tc>
        <w:tc>
          <w:tcPr>
            <w:tcW w:w="1559" w:type="dxa"/>
            <w:vAlign w:val="center"/>
          </w:tcPr>
          <w:p w:rsidR="004A2B2B" w:rsidRDefault="004A2B2B" w:rsidP="004A2B2B">
            <w:pPr>
              <w:spacing w:line="240" w:lineRule="exact"/>
              <w:jc w:val="center"/>
              <w:rPr>
                <w:sz w:val="21"/>
              </w:rPr>
            </w:pP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任务</w:t>
            </w:r>
            <w:r>
              <w:rPr>
                <w:rFonts w:hint="eastAsia"/>
                <w:sz w:val="21"/>
              </w:rPr>
              <w:t>-</w:t>
            </w:r>
            <w:r>
              <w:rPr>
                <w:rFonts w:hint="eastAsia"/>
                <w:sz w:val="21"/>
              </w:rPr>
              <w:t>租赁</w:t>
            </w:r>
          </w:p>
        </w:tc>
        <w:tc>
          <w:tcPr>
            <w:tcW w:w="1559" w:type="dxa"/>
            <w:vAlign w:val="center"/>
          </w:tcPr>
          <w:p w:rsidR="004A2B2B" w:rsidRDefault="004A2B2B" w:rsidP="004A2B2B">
            <w:pPr>
              <w:spacing w:line="240" w:lineRule="exact"/>
              <w:jc w:val="center"/>
              <w:rPr>
                <w:sz w:val="21"/>
              </w:rPr>
            </w:pP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任务</w:t>
            </w:r>
            <w:r>
              <w:rPr>
                <w:rFonts w:hint="eastAsia"/>
                <w:sz w:val="21"/>
              </w:rPr>
              <w:t>-</w:t>
            </w:r>
            <w:r>
              <w:rPr>
                <w:rFonts w:hint="eastAsia"/>
                <w:sz w:val="21"/>
              </w:rPr>
              <w:t>财务</w:t>
            </w:r>
          </w:p>
        </w:tc>
        <w:tc>
          <w:tcPr>
            <w:tcW w:w="1559" w:type="dxa"/>
            <w:vAlign w:val="center"/>
          </w:tcPr>
          <w:p w:rsidR="004A2B2B" w:rsidRDefault="004A2B2B" w:rsidP="004A2B2B">
            <w:pPr>
              <w:spacing w:line="240" w:lineRule="exact"/>
              <w:jc w:val="center"/>
              <w:rPr>
                <w:sz w:val="21"/>
              </w:rPr>
            </w:pPr>
            <w:r>
              <w:rPr>
                <w:rFonts w:hint="eastAsia"/>
                <w:sz w:val="21"/>
              </w:rPr>
              <w:t>链接</w:t>
            </w: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任务</w:t>
            </w:r>
            <w:r>
              <w:rPr>
                <w:rFonts w:hint="eastAsia"/>
                <w:sz w:val="21"/>
              </w:rPr>
              <w:t>-</w:t>
            </w:r>
            <w:r>
              <w:rPr>
                <w:rFonts w:hint="eastAsia"/>
                <w:sz w:val="21"/>
              </w:rPr>
              <w:t>拨款</w:t>
            </w:r>
          </w:p>
        </w:tc>
        <w:tc>
          <w:tcPr>
            <w:tcW w:w="1559" w:type="dxa"/>
            <w:vAlign w:val="center"/>
          </w:tcPr>
          <w:p w:rsidR="004A2B2B" w:rsidRDefault="004A2B2B" w:rsidP="004A2B2B">
            <w:pPr>
              <w:spacing w:line="240" w:lineRule="exact"/>
              <w:jc w:val="center"/>
              <w:rPr>
                <w:sz w:val="21"/>
              </w:rPr>
            </w:pP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任务</w:t>
            </w:r>
            <w:r>
              <w:rPr>
                <w:rFonts w:hint="eastAsia"/>
                <w:sz w:val="21"/>
              </w:rPr>
              <w:t>-</w:t>
            </w:r>
            <w:r>
              <w:rPr>
                <w:rFonts w:hint="eastAsia"/>
                <w:sz w:val="21"/>
              </w:rPr>
              <w:t>采购</w:t>
            </w:r>
          </w:p>
        </w:tc>
        <w:tc>
          <w:tcPr>
            <w:tcW w:w="1559" w:type="dxa"/>
            <w:vAlign w:val="center"/>
          </w:tcPr>
          <w:p w:rsidR="004A2B2B" w:rsidRDefault="004A2B2B" w:rsidP="004A2B2B">
            <w:pPr>
              <w:spacing w:line="240" w:lineRule="exact"/>
              <w:jc w:val="center"/>
              <w:rPr>
                <w:sz w:val="21"/>
              </w:rPr>
            </w:pP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任务</w:t>
            </w:r>
            <w:r>
              <w:rPr>
                <w:rFonts w:hint="eastAsia"/>
                <w:sz w:val="21"/>
              </w:rPr>
              <w:t>-</w:t>
            </w:r>
            <w:r>
              <w:rPr>
                <w:rFonts w:hint="eastAsia"/>
                <w:sz w:val="21"/>
              </w:rPr>
              <w:t>预算</w:t>
            </w:r>
          </w:p>
        </w:tc>
        <w:tc>
          <w:tcPr>
            <w:tcW w:w="1559" w:type="dxa"/>
            <w:vAlign w:val="center"/>
          </w:tcPr>
          <w:p w:rsidR="004A2B2B" w:rsidRDefault="004A2B2B" w:rsidP="004A2B2B">
            <w:pPr>
              <w:spacing w:line="240" w:lineRule="exact"/>
              <w:jc w:val="center"/>
              <w:rPr>
                <w:sz w:val="21"/>
              </w:rPr>
            </w:pP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任务</w:t>
            </w:r>
            <w:r>
              <w:rPr>
                <w:rFonts w:hint="eastAsia"/>
                <w:sz w:val="21"/>
              </w:rPr>
              <w:t>-</w:t>
            </w:r>
            <w:r>
              <w:rPr>
                <w:rFonts w:hint="eastAsia"/>
                <w:sz w:val="21"/>
              </w:rPr>
              <w:t>评估</w:t>
            </w:r>
          </w:p>
        </w:tc>
        <w:tc>
          <w:tcPr>
            <w:tcW w:w="1559" w:type="dxa"/>
            <w:vAlign w:val="center"/>
          </w:tcPr>
          <w:p w:rsidR="004A2B2B" w:rsidRDefault="004A2B2B" w:rsidP="004A2B2B">
            <w:pPr>
              <w:spacing w:line="240" w:lineRule="exact"/>
              <w:jc w:val="center"/>
              <w:rPr>
                <w:sz w:val="21"/>
              </w:rPr>
            </w:pP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任务</w:t>
            </w:r>
            <w:r>
              <w:rPr>
                <w:rFonts w:hint="eastAsia"/>
                <w:sz w:val="21"/>
              </w:rPr>
              <w:t>-</w:t>
            </w:r>
            <w:r>
              <w:rPr>
                <w:rFonts w:hint="eastAsia"/>
                <w:sz w:val="21"/>
              </w:rPr>
              <w:t>定价</w:t>
            </w:r>
          </w:p>
        </w:tc>
        <w:tc>
          <w:tcPr>
            <w:tcW w:w="1559" w:type="dxa"/>
            <w:vAlign w:val="center"/>
          </w:tcPr>
          <w:p w:rsidR="004A2B2B" w:rsidRDefault="004A2B2B" w:rsidP="004A2B2B">
            <w:pPr>
              <w:spacing w:line="240" w:lineRule="exact"/>
              <w:jc w:val="center"/>
              <w:rPr>
                <w:sz w:val="21"/>
              </w:rPr>
            </w:pP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szCs w:val="21"/>
              </w:rPr>
            </w:pPr>
            <w:r>
              <w:rPr>
                <w:rFonts w:hint="eastAsia"/>
                <w:sz w:val="21"/>
                <w:szCs w:val="21"/>
              </w:rPr>
              <w:t>其他属性</w:t>
            </w:r>
          </w:p>
        </w:tc>
        <w:tc>
          <w:tcPr>
            <w:tcW w:w="1559" w:type="dxa"/>
            <w:vAlign w:val="center"/>
          </w:tcPr>
          <w:p w:rsidR="004A2B2B" w:rsidRDefault="004A2B2B" w:rsidP="004A2B2B">
            <w:pPr>
              <w:spacing w:line="240" w:lineRule="exact"/>
              <w:jc w:val="center"/>
              <w:rPr>
                <w:sz w:val="21"/>
                <w:szCs w:val="21"/>
              </w:rPr>
            </w:pP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restart"/>
            <w:vAlign w:val="center"/>
          </w:tcPr>
          <w:p w:rsidR="004A2B2B" w:rsidRDefault="004A2B2B" w:rsidP="004A2B2B">
            <w:pPr>
              <w:spacing w:line="240" w:lineRule="exact"/>
              <w:rPr>
                <w:sz w:val="21"/>
                <w:szCs w:val="21"/>
              </w:rPr>
            </w:pPr>
            <w:r>
              <w:rPr>
                <w:sz w:val="21"/>
                <w:szCs w:val="21"/>
              </w:rPr>
              <w:t>18</w:t>
            </w:r>
          </w:p>
        </w:tc>
        <w:tc>
          <w:tcPr>
            <w:tcW w:w="1255" w:type="dxa"/>
            <w:vMerge w:val="restart"/>
            <w:vAlign w:val="center"/>
          </w:tcPr>
          <w:p w:rsidR="004A2B2B" w:rsidRDefault="004A2B2B" w:rsidP="004A2B2B">
            <w:pPr>
              <w:spacing w:line="240" w:lineRule="exact"/>
              <w:jc w:val="center"/>
              <w:rPr>
                <w:sz w:val="21"/>
              </w:rPr>
            </w:pPr>
            <w:r>
              <w:rPr>
                <w:rFonts w:hint="eastAsia"/>
                <w:sz w:val="21"/>
              </w:rPr>
              <w:t>管理事务</w:t>
            </w:r>
          </w:p>
        </w:tc>
        <w:tc>
          <w:tcPr>
            <w:tcW w:w="1701" w:type="dxa"/>
            <w:vAlign w:val="center"/>
          </w:tcPr>
          <w:p w:rsidR="004A2B2B" w:rsidRDefault="004A2B2B" w:rsidP="004A2B2B">
            <w:pPr>
              <w:spacing w:line="240" w:lineRule="exact"/>
              <w:jc w:val="center"/>
              <w:rPr>
                <w:sz w:val="21"/>
              </w:rPr>
            </w:pPr>
            <w:r>
              <w:rPr>
                <w:rFonts w:hint="eastAsia"/>
                <w:sz w:val="21"/>
              </w:rPr>
              <w:t>任务</w:t>
            </w:r>
            <w:r>
              <w:rPr>
                <w:rFonts w:hint="eastAsia"/>
                <w:sz w:val="21"/>
              </w:rPr>
              <w:t>-</w:t>
            </w:r>
            <w:r>
              <w:rPr>
                <w:rFonts w:hint="eastAsia"/>
                <w:sz w:val="21"/>
              </w:rPr>
              <w:t>团队建设</w:t>
            </w:r>
          </w:p>
        </w:tc>
        <w:tc>
          <w:tcPr>
            <w:tcW w:w="1559" w:type="dxa"/>
            <w:vAlign w:val="center"/>
          </w:tcPr>
          <w:p w:rsidR="004A2B2B" w:rsidRDefault="004A2B2B" w:rsidP="004A2B2B">
            <w:pPr>
              <w:spacing w:line="240" w:lineRule="exact"/>
              <w:jc w:val="center"/>
              <w:rPr>
                <w:sz w:val="21"/>
              </w:rPr>
            </w:pP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任务</w:t>
            </w:r>
            <w:r>
              <w:rPr>
                <w:rFonts w:hint="eastAsia"/>
                <w:sz w:val="21"/>
              </w:rPr>
              <w:t>-</w:t>
            </w:r>
            <w:r>
              <w:rPr>
                <w:rFonts w:hint="eastAsia"/>
                <w:sz w:val="21"/>
              </w:rPr>
              <w:t>决策</w:t>
            </w:r>
          </w:p>
        </w:tc>
        <w:tc>
          <w:tcPr>
            <w:tcW w:w="1559" w:type="dxa"/>
            <w:vAlign w:val="center"/>
          </w:tcPr>
          <w:p w:rsidR="004A2B2B" w:rsidRDefault="004A2B2B" w:rsidP="004A2B2B">
            <w:pPr>
              <w:spacing w:line="240" w:lineRule="exact"/>
              <w:jc w:val="center"/>
              <w:rPr>
                <w:sz w:val="21"/>
              </w:rPr>
            </w:pP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任务</w:t>
            </w:r>
            <w:r>
              <w:rPr>
                <w:rFonts w:hint="eastAsia"/>
                <w:sz w:val="21"/>
              </w:rPr>
              <w:t>-</w:t>
            </w:r>
            <w:r>
              <w:rPr>
                <w:rFonts w:hint="eastAsia"/>
                <w:sz w:val="21"/>
              </w:rPr>
              <w:t>授权</w:t>
            </w:r>
          </w:p>
        </w:tc>
        <w:tc>
          <w:tcPr>
            <w:tcW w:w="1559" w:type="dxa"/>
            <w:vAlign w:val="center"/>
          </w:tcPr>
          <w:p w:rsidR="004A2B2B" w:rsidRDefault="004A2B2B" w:rsidP="004A2B2B">
            <w:pPr>
              <w:spacing w:line="240" w:lineRule="exact"/>
              <w:jc w:val="center"/>
              <w:rPr>
                <w:sz w:val="21"/>
              </w:rPr>
            </w:pP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任务</w:t>
            </w:r>
            <w:r>
              <w:rPr>
                <w:rFonts w:hint="eastAsia"/>
                <w:sz w:val="21"/>
              </w:rPr>
              <w:t>-</w:t>
            </w:r>
            <w:r>
              <w:rPr>
                <w:rFonts w:hint="eastAsia"/>
                <w:sz w:val="21"/>
              </w:rPr>
              <w:t>协调</w:t>
            </w:r>
          </w:p>
        </w:tc>
        <w:tc>
          <w:tcPr>
            <w:tcW w:w="1559" w:type="dxa"/>
            <w:vAlign w:val="center"/>
          </w:tcPr>
          <w:p w:rsidR="004A2B2B" w:rsidRDefault="004A2B2B" w:rsidP="004A2B2B">
            <w:pPr>
              <w:spacing w:line="240" w:lineRule="exact"/>
              <w:jc w:val="center"/>
              <w:rPr>
                <w:sz w:val="21"/>
              </w:rPr>
            </w:pP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任务</w:t>
            </w:r>
            <w:r>
              <w:rPr>
                <w:rFonts w:hint="eastAsia"/>
                <w:sz w:val="21"/>
              </w:rPr>
              <w:t>-</w:t>
            </w:r>
            <w:r>
              <w:rPr>
                <w:rFonts w:hint="eastAsia"/>
                <w:sz w:val="21"/>
              </w:rPr>
              <w:t>快速跟进</w:t>
            </w:r>
          </w:p>
        </w:tc>
        <w:tc>
          <w:tcPr>
            <w:tcW w:w="1559" w:type="dxa"/>
            <w:vAlign w:val="center"/>
          </w:tcPr>
          <w:p w:rsidR="004A2B2B" w:rsidRDefault="004A2B2B" w:rsidP="004A2B2B">
            <w:pPr>
              <w:spacing w:line="240" w:lineRule="exact"/>
              <w:jc w:val="center"/>
              <w:rPr>
                <w:sz w:val="21"/>
              </w:rPr>
            </w:pP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任务</w:t>
            </w:r>
            <w:r>
              <w:rPr>
                <w:rFonts w:hint="eastAsia"/>
                <w:sz w:val="21"/>
              </w:rPr>
              <w:t>-</w:t>
            </w:r>
            <w:r>
              <w:rPr>
                <w:rFonts w:hint="eastAsia"/>
                <w:sz w:val="21"/>
              </w:rPr>
              <w:t>推进</w:t>
            </w:r>
          </w:p>
        </w:tc>
        <w:tc>
          <w:tcPr>
            <w:tcW w:w="1559" w:type="dxa"/>
            <w:vAlign w:val="center"/>
          </w:tcPr>
          <w:p w:rsidR="004A2B2B" w:rsidRDefault="004A2B2B" w:rsidP="004A2B2B">
            <w:pPr>
              <w:spacing w:line="240" w:lineRule="exact"/>
              <w:jc w:val="center"/>
              <w:rPr>
                <w:sz w:val="21"/>
              </w:rPr>
            </w:pP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任务</w:t>
            </w:r>
            <w:r>
              <w:rPr>
                <w:rFonts w:hint="eastAsia"/>
                <w:sz w:val="21"/>
              </w:rPr>
              <w:t>-</w:t>
            </w:r>
            <w:r>
              <w:rPr>
                <w:rFonts w:hint="eastAsia"/>
                <w:sz w:val="21"/>
              </w:rPr>
              <w:t>推迟</w:t>
            </w:r>
          </w:p>
        </w:tc>
        <w:tc>
          <w:tcPr>
            <w:tcW w:w="1559" w:type="dxa"/>
            <w:vAlign w:val="center"/>
          </w:tcPr>
          <w:p w:rsidR="004A2B2B" w:rsidRDefault="004A2B2B" w:rsidP="004A2B2B">
            <w:pPr>
              <w:spacing w:line="240" w:lineRule="exact"/>
              <w:jc w:val="center"/>
              <w:rPr>
                <w:sz w:val="21"/>
              </w:rPr>
            </w:pP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任务</w:t>
            </w:r>
            <w:r>
              <w:rPr>
                <w:rFonts w:hint="eastAsia"/>
                <w:sz w:val="21"/>
              </w:rPr>
              <w:t>-</w:t>
            </w:r>
            <w:r>
              <w:rPr>
                <w:rFonts w:hint="eastAsia"/>
                <w:sz w:val="21"/>
              </w:rPr>
              <w:t>招聘</w:t>
            </w:r>
          </w:p>
        </w:tc>
        <w:tc>
          <w:tcPr>
            <w:tcW w:w="1559" w:type="dxa"/>
            <w:vAlign w:val="center"/>
          </w:tcPr>
          <w:p w:rsidR="004A2B2B" w:rsidRDefault="004A2B2B" w:rsidP="004A2B2B">
            <w:pPr>
              <w:spacing w:line="240" w:lineRule="exact"/>
              <w:jc w:val="center"/>
              <w:rPr>
                <w:sz w:val="21"/>
              </w:rPr>
            </w:pP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任务</w:t>
            </w:r>
            <w:r>
              <w:rPr>
                <w:rFonts w:hint="eastAsia"/>
                <w:sz w:val="21"/>
              </w:rPr>
              <w:t>-</w:t>
            </w:r>
            <w:r>
              <w:rPr>
                <w:rFonts w:hint="eastAsia"/>
                <w:sz w:val="21"/>
              </w:rPr>
              <w:t>聘用</w:t>
            </w:r>
          </w:p>
        </w:tc>
        <w:tc>
          <w:tcPr>
            <w:tcW w:w="1559" w:type="dxa"/>
            <w:vAlign w:val="center"/>
          </w:tcPr>
          <w:p w:rsidR="004A2B2B" w:rsidRDefault="004A2B2B" w:rsidP="004A2B2B">
            <w:pPr>
              <w:spacing w:line="240" w:lineRule="exact"/>
              <w:jc w:val="center"/>
              <w:rPr>
                <w:sz w:val="21"/>
              </w:rPr>
            </w:pP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任务</w:t>
            </w:r>
            <w:r>
              <w:rPr>
                <w:rFonts w:hint="eastAsia"/>
                <w:sz w:val="21"/>
              </w:rPr>
              <w:t>-</w:t>
            </w:r>
            <w:r>
              <w:rPr>
                <w:rFonts w:hint="eastAsia"/>
                <w:sz w:val="21"/>
              </w:rPr>
              <w:t>解雇</w:t>
            </w:r>
          </w:p>
        </w:tc>
        <w:tc>
          <w:tcPr>
            <w:tcW w:w="1559" w:type="dxa"/>
            <w:vAlign w:val="center"/>
          </w:tcPr>
          <w:p w:rsidR="004A2B2B" w:rsidRDefault="004A2B2B" w:rsidP="004A2B2B">
            <w:pPr>
              <w:spacing w:line="240" w:lineRule="exact"/>
              <w:jc w:val="center"/>
              <w:rPr>
                <w:sz w:val="21"/>
              </w:rPr>
            </w:pP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任务</w:t>
            </w:r>
            <w:r>
              <w:rPr>
                <w:rFonts w:hint="eastAsia"/>
                <w:sz w:val="21"/>
              </w:rPr>
              <w:t>-</w:t>
            </w:r>
            <w:r>
              <w:rPr>
                <w:rFonts w:hint="eastAsia"/>
                <w:sz w:val="21"/>
              </w:rPr>
              <w:t>记账</w:t>
            </w:r>
          </w:p>
        </w:tc>
        <w:tc>
          <w:tcPr>
            <w:tcW w:w="1559" w:type="dxa"/>
            <w:vAlign w:val="center"/>
          </w:tcPr>
          <w:p w:rsidR="004A2B2B" w:rsidRDefault="004A2B2B" w:rsidP="004A2B2B">
            <w:pPr>
              <w:spacing w:line="240" w:lineRule="exact"/>
              <w:jc w:val="center"/>
              <w:rPr>
                <w:sz w:val="21"/>
              </w:rPr>
            </w:pP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任务</w:t>
            </w:r>
            <w:r>
              <w:rPr>
                <w:rFonts w:hint="eastAsia"/>
                <w:sz w:val="21"/>
              </w:rPr>
              <w:t>-</w:t>
            </w:r>
            <w:r>
              <w:rPr>
                <w:rFonts w:hint="eastAsia"/>
                <w:sz w:val="21"/>
              </w:rPr>
              <w:t>支付</w:t>
            </w:r>
          </w:p>
        </w:tc>
        <w:tc>
          <w:tcPr>
            <w:tcW w:w="1559" w:type="dxa"/>
            <w:vAlign w:val="center"/>
          </w:tcPr>
          <w:p w:rsidR="004A2B2B" w:rsidRDefault="004A2B2B" w:rsidP="004A2B2B">
            <w:pPr>
              <w:spacing w:line="240" w:lineRule="exact"/>
              <w:jc w:val="center"/>
              <w:rPr>
                <w:sz w:val="21"/>
              </w:rPr>
            </w:pP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rPr>
            </w:pPr>
            <w:r>
              <w:rPr>
                <w:rFonts w:hint="eastAsia"/>
                <w:sz w:val="21"/>
              </w:rPr>
              <w:t>任务</w:t>
            </w:r>
            <w:r>
              <w:rPr>
                <w:rFonts w:hint="eastAsia"/>
                <w:sz w:val="21"/>
              </w:rPr>
              <w:t>-</w:t>
            </w:r>
            <w:r>
              <w:rPr>
                <w:rFonts w:hint="eastAsia"/>
                <w:sz w:val="21"/>
              </w:rPr>
              <w:t>偿还</w:t>
            </w:r>
          </w:p>
        </w:tc>
        <w:tc>
          <w:tcPr>
            <w:tcW w:w="1559" w:type="dxa"/>
            <w:vAlign w:val="center"/>
          </w:tcPr>
          <w:p w:rsidR="004A2B2B" w:rsidRDefault="004A2B2B" w:rsidP="004A2B2B">
            <w:pPr>
              <w:spacing w:line="240" w:lineRule="exact"/>
              <w:jc w:val="center"/>
              <w:rPr>
                <w:sz w:val="21"/>
              </w:rPr>
            </w:pPr>
          </w:p>
        </w:tc>
        <w:tc>
          <w:tcPr>
            <w:tcW w:w="2694" w:type="dxa"/>
            <w:vAlign w:val="center"/>
          </w:tcPr>
          <w:p w:rsidR="004A2B2B" w:rsidRDefault="004A2B2B" w:rsidP="004A2B2B">
            <w:pPr>
              <w:spacing w:line="240" w:lineRule="exact"/>
              <w:jc w:val="center"/>
              <w:rPr>
                <w:sz w:val="21"/>
              </w:rPr>
            </w:pPr>
          </w:p>
        </w:tc>
      </w:tr>
      <w:tr w:rsidR="004A2B2B" w:rsidTr="004A2B2B">
        <w:trPr>
          <w:cantSplit/>
          <w:trHeight w:val="340"/>
        </w:trPr>
        <w:tc>
          <w:tcPr>
            <w:tcW w:w="0" w:type="auto"/>
            <w:vMerge/>
            <w:vAlign w:val="center"/>
          </w:tcPr>
          <w:p w:rsidR="004A2B2B" w:rsidRDefault="004A2B2B" w:rsidP="004A2B2B">
            <w:pPr>
              <w:spacing w:line="240" w:lineRule="exact"/>
              <w:rPr>
                <w:sz w:val="21"/>
                <w:szCs w:val="21"/>
              </w:rPr>
            </w:pPr>
          </w:p>
        </w:tc>
        <w:tc>
          <w:tcPr>
            <w:tcW w:w="1255" w:type="dxa"/>
            <w:vMerge/>
            <w:vAlign w:val="center"/>
          </w:tcPr>
          <w:p w:rsidR="004A2B2B" w:rsidRDefault="004A2B2B" w:rsidP="004A2B2B">
            <w:pPr>
              <w:spacing w:line="240" w:lineRule="exact"/>
              <w:jc w:val="center"/>
              <w:rPr>
                <w:sz w:val="21"/>
              </w:rPr>
            </w:pPr>
          </w:p>
        </w:tc>
        <w:tc>
          <w:tcPr>
            <w:tcW w:w="1701" w:type="dxa"/>
            <w:vAlign w:val="center"/>
          </w:tcPr>
          <w:p w:rsidR="004A2B2B" w:rsidRDefault="004A2B2B" w:rsidP="004A2B2B">
            <w:pPr>
              <w:spacing w:line="240" w:lineRule="exact"/>
              <w:jc w:val="center"/>
              <w:rPr>
                <w:sz w:val="21"/>
                <w:szCs w:val="21"/>
              </w:rPr>
            </w:pPr>
            <w:r>
              <w:rPr>
                <w:rFonts w:hint="eastAsia"/>
                <w:sz w:val="21"/>
                <w:szCs w:val="21"/>
              </w:rPr>
              <w:t>其他属性</w:t>
            </w:r>
          </w:p>
        </w:tc>
        <w:tc>
          <w:tcPr>
            <w:tcW w:w="1559" w:type="dxa"/>
            <w:vAlign w:val="center"/>
          </w:tcPr>
          <w:p w:rsidR="004A2B2B" w:rsidRDefault="004A2B2B" w:rsidP="004A2B2B">
            <w:pPr>
              <w:spacing w:line="240" w:lineRule="exact"/>
              <w:jc w:val="center"/>
              <w:rPr>
                <w:sz w:val="21"/>
                <w:szCs w:val="21"/>
              </w:rPr>
            </w:pPr>
          </w:p>
        </w:tc>
        <w:tc>
          <w:tcPr>
            <w:tcW w:w="2694" w:type="dxa"/>
            <w:vAlign w:val="center"/>
          </w:tcPr>
          <w:p w:rsidR="004A2B2B" w:rsidRDefault="004A2B2B" w:rsidP="004A2B2B">
            <w:pPr>
              <w:spacing w:line="240" w:lineRule="exact"/>
              <w:jc w:val="center"/>
              <w:rPr>
                <w:sz w:val="21"/>
              </w:rPr>
            </w:pPr>
          </w:p>
        </w:tc>
      </w:tr>
    </w:tbl>
    <w:p w:rsidR="004A2B2B" w:rsidRDefault="004A2B2B" w:rsidP="004A2B2B"/>
    <w:p w:rsidR="004A2B2B" w:rsidRDefault="004A2B2B" w:rsidP="004A2B2B"/>
    <w:p w:rsidR="004A2B2B" w:rsidRDefault="004A2B2B" w:rsidP="004A2B2B"/>
    <w:p w:rsidR="004A2B2B" w:rsidRDefault="004A2B2B" w:rsidP="004A2B2B"/>
    <w:p w:rsidR="00BF6E21" w:rsidRDefault="00BF6E21">
      <w:pPr>
        <w:widowControl/>
        <w:spacing w:line="240" w:lineRule="auto"/>
        <w:jc w:val="left"/>
      </w:pPr>
    </w:p>
    <w:p w:rsidR="002E68BD" w:rsidRDefault="002E68BD">
      <w:pPr>
        <w:widowControl/>
        <w:spacing w:line="240" w:lineRule="auto"/>
        <w:jc w:val="left"/>
      </w:pPr>
    </w:p>
    <w:p w:rsidR="002E68BD" w:rsidRDefault="002E68BD">
      <w:pPr>
        <w:widowControl/>
        <w:spacing w:line="240" w:lineRule="auto"/>
        <w:jc w:val="left"/>
      </w:pPr>
    </w:p>
    <w:p w:rsidR="0092274F" w:rsidRDefault="0092274F" w:rsidP="0092274F">
      <w:pPr>
        <w:pStyle w:val="af1"/>
        <w:spacing w:line="312" w:lineRule="auto"/>
        <w:rPr>
          <w:rFonts w:ascii="Calibri" w:hAnsi="Calibri" w:cs="宋体"/>
          <w:sz w:val="24"/>
          <w:szCs w:val="24"/>
          <w:lang w:eastAsia="zh-CN"/>
        </w:rPr>
      </w:pPr>
      <w:bookmarkStart w:id="68" w:name="_Toc429302077"/>
      <w:bookmarkStart w:id="69" w:name="_Toc429814030"/>
      <w:bookmarkStart w:id="70" w:name="_Toc430608105"/>
      <w:bookmarkStart w:id="71" w:name="_Toc434417626"/>
      <w:bookmarkStart w:id="72" w:name="_Toc434919963"/>
      <w:bookmarkStart w:id="73" w:name="_Toc443394362"/>
      <w:bookmarkStart w:id="74" w:name="_Toc443566955"/>
      <w:bookmarkStart w:id="75" w:name="_Toc443663396"/>
      <w:bookmarkStart w:id="76" w:name="_Toc443663607"/>
      <w:bookmarkStart w:id="77" w:name="_Toc468716522"/>
      <w:bookmarkStart w:id="78" w:name="_Toc468719625"/>
      <w:bookmarkStart w:id="79" w:name="_Toc89941666"/>
      <w:bookmarkStart w:id="80" w:name="_Toc89941806"/>
      <w:r w:rsidRPr="00DE2A72">
        <w:rPr>
          <w:rFonts w:hint="eastAsia"/>
          <w:lang w:eastAsia="zh-CN"/>
        </w:rPr>
        <w:lastRenderedPageBreak/>
        <w:t>本标准用词说明</w:t>
      </w:r>
      <w:bookmarkEnd w:id="68"/>
      <w:bookmarkEnd w:id="69"/>
      <w:bookmarkEnd w:id="70"/>
      <w:bookmarkEnd w:id="71"/>
      <w:bookmarkEnd w:id="72"/>
      <w:bookmarkEnd w:id="73"/>
      <w:bookmarkEnd w:id="74"/>
      <w:bookmarkEnd w:id="75"/>
      <w:bookmarkEnd w:id="76"/>
      <w:bookmarkEnd w:id="77"/>
      <w:bookmarkEnd w:id="78"/>
      <w:bookmarkEnd w:id="79"/>
      <w:bookmarkEnd w:id="80"/>
    </w:p>
    <w:p w:rsidR="0092274F" w:rsidRPr="0092274F" w:rsidRDefault="0092274F" w:rsidP="0092274F">
      <w:pPr>
        <w:ind w:firstLineChars="150" w:firstLine="360"/>
        <w:rPr>
          <w:rFonts w:ascii="宋体" w:hAnsi="宋体"/>
        </w:rPr>
      </w:pPr>
      <w:r w:rsidRPr="0092274F">
        <w:rPr>
          <w:rFonts w:ascii="宋体" w:hAnsi="宋体"/>
        </w:rPr>
        <w:t>1  为便于在执行本标准条文时区别对待，对要求严格程度不同的用词说明如下：</w:t>
      </w:r>
    </w:p>
    <w:p w:rsidR="0092274F" w:rsidRPr="0092274F" w:rsidRDefault="0092274F" w:rsidP="0092274F">
      <w:pPr>
        <w:ind w:firstLineChars="250" w:firstLine="600"/>
        <w:rPr>
          <w:rFonts w:ascii="宋体" w:hAnsi="宋体"/>
        </w:rPr>
      </w:pPr>
      <w:r w:rsidRPr="0092274F">
        <w:rPr>
          <w:rFonts w:ascii="宋体" w:hAnsi="宋体"/>
        </w:rPr>
        <w:t>1）表示很严格，非这样做不可的用词：</w:t>
      </w:r>
    </w:p>
    <w:p w:rsidR="0092274F" w:rsidRPr="0092274F" w:rsidRDefault="0092274F" w:rsidP="0092274F">
      <w:pPr>
        <w:ind w:firstLineChars="400" w:firstLine="960"/>
        <w:rPr>
          <w:rFonts w:ascii="宋体" w:hAnsi="宋体"/>
        </w:rPr>
      </w:pPr>
      <w:r w:rsidRPr="0092274F">
        <w:rPr>
          <w:rFonts w:ascii="宋体" w:hAnsi="宋体"/>
        </w:rPr>
        <w:t>正面</w:t>
      </w:r>
      <w:proofErr w:type="gramStart"/>
      <w:r w:rsidRPr="0092274F">
        <w:rPr>
          <w:rFonts w:ascii="宋体" w:hAnsi="宋体"/>
        </w:rPr>
        <w:t>词采用</w:t>
      </w:r>
      <w:proofErr w:type="gramEnd"/>
      <w:r w:rsidRPr="0092274F">
        <w:rPr>
          <w:rFonts w:ascii="宋体" w:hAnsi="宋体"/>
        </w:rPr>
        <w:t>“必须”，反面</w:t>
      </w:r>
      <w:proofErr w:type="gramStart"/>
      <w:r w:rsidRPr="0092274F">
        <w:rPr>
          <w:rFonts w:ascii="宋体" w:hAnsi="宋体"/>
        </w:rPr>
        <w:t>词采用</w:t>
      </w:r>
      <w:proofErr w:type="gramEnd"/>
      <w:r w:rsidRPr="0092274F">
        <w:rPr>
          <w:rFonts w:ascii="宋体" w:hAnsi="宋体"/>
        </w:rPr>
        <w:t>“严禁”；</w:t>
      </w:r>
    </w:p>
    <w:p w:rsidR="0092274F" w:rsidRPr="0092274F" w:rsidRDefault="0092274F" w:rsidP="0092274F">
      <w:pPr>
        <w:ind w:firstLineChars="250" w:firstLine="600"/>
        <w:rPr>
          <w:rFonts w:ascii="宋体" w:hAnsi="宋体"/>
        </w:rPr>
      </w:pPr>
      <w:r w:rsidRPr="0092274F">
        <w:rPr>
          <w:rFonts w:ascii="宋体" w:hAnsi="宋体"/>
        </w:rPr>
        <w:t>2）表示严格，在正常情况下均应这样做的用词：</w:t>
      </w:r>
    </w:p>
    <w:p w:rsidR="0092274F" w:rsidRPr="0092274F" w:rsidRDefault="0092274F" w:rsidP="0092274F">
      <w:pPr>
        <w:ind w:firstLineChars="400" w:firstLine="960"/>
        <w:rPr>
          <w:rFonts w:ascii="宋体" w:hAnsi="宋体"/>
        </w:rPr>
      </w:pPr>
      <w:r w:rsidRPr="0092274F">
        <w:rPr>
          <w:rFonts w:ascii="宋体" w:hAnsi="宋体"/>
        </w:rPr>
        <w:t>正面</w:t>
      </w:r>
      <w:proofErr w:type="gramStart"/>
      <w:r w:rsidRPr="0092274F">
        <w:rPr>
          <w:rFonts w:ascii="宋体" w:hAnsi="宋体"/>
        </w:rPr>
        <w:t>词采用</w:t>
      </w:r>
      <w:proofErr w:type="gramEnd"/>
      <w:r w:rsidRPr="0092274F">
        <w:rPr>
          <w:rFonts w:ascii="宋体" w:hAnsi="宋体"/>
        </w:rPr>
        <w:t>“应”，反面</w:t>
      </w:r>
      <w:proofErr w:type="gramStart"/>
      <w:r w:rsidRPr="0092274F">
        <w:rPr>
          <w:rFonts w:ascii="宋体" w:hAnsi="宋体"/>
        </w:rPr>
        <w:t>词采用</w:t>
      </w:r>
      <w:proofErr w:type="gramEnd"/>
      <w:r w:rsidRPr="0092274F">
        <w:rPr>
          <w:rFonts w:ascii="宋体" w:hAnsi="宋体"/>
        </w:rPr>
        <w:t>“不应”或“不得”。</w:t>
      </w:r>
    </w:p>
    <w:p w:rsidR="0092274F" w:rsidRPr="0092274F" w:rsidRDefault="0092274F" w:rsidP="0092274F">
      <w:pPr>
        <w:ind w:firstLineChars="250" w:firstLine="600"/>
        <w:rPr>
          <w:rFonts w:ascii="宋体" w:hAnsi="宋体"/>
        </w:rPr>
      </w:pPr>
      <w:r w:rsidRPr="0092274F">
        <w:rPr>
          <w:rFonts w:ascii="宋体" w:hAnsi="宋体"/>
        </w:rPr>
        <w:t>3）表示允许稍有选择，在条件许可时首先应这样做的用词：</w:t>
      </w:r>
    </w:p>
    <w:p w:rsidR="0092274F" w:rsidRPr="0092274F" w:rsidRDefault="0092274F" w:rsidP="0092274F">
      <w:pPr>
        <w:rPr>
          <w:rFonts w:ascii="宋体" w:hAnsi="宋体"/>
        </w:rPr>
      </w:pPr>
      <w:r w:rsidRPr="0092274F">
        <w:rPr>
          <w:rFonts w:ascii="宋体" w:hAnsi="宋体"/>
        </w:rPr>
        <w:t xml:space="preserve"> </w:t>
      </w:r>
      <w:r w:rsidRPr="0092274F">
        <w:rPr>
          <w:rFonts w:ascii="宋体" w:hAnsi="宋体" w:hint="eastAsia"/>
        </w:rPr>
        <w:t xml:space="preserve">   </w:t>
      </w:r>
      <w:r w:rsidRPr="0092274F">
        <w:rPr>
          <w:rFonts w:ascii="宋体" w:hAnsi="宋体"/>
        </w:rPr>
        <w:t xml:space="preserve">    正面</w:t>
      </w:r>
      <w:proofErr w:type="gramStart"/>
      <w:r w:rsidRPr="0092274F">
        <w:rPr>
          <w:rFonts w:ascii="宋体" w:hAnsi="宋体"/>
        </w:rPr>
        <w:t>词采用</w:t>
      </w:r>
      <w:proofErr w:type="gramEnd"/>
      <w:r w:rsidRPr="0092274F">
        <w:rPr>
          <w:rFonts w:ascii="宋体" w:hAnsi="宋体"/>
        </w:rPr>
        <w:t>“宜”，反面</w:t>
      </w:r>
      <w:proofErr w:type="gramStart"/>
      <w:r w:rsidRPr="0092274F">
        <w:rPr>
          <w:rFonts w:ascii="宋体" w:hAnsi="宋体"/>
        </w:rPr>
        <w:t>词采用</w:t>
      </w:r>
      <w:proofErr w:type="gramEnd"/>
      <w:r w:rsidRPr="0092274F">
        <w:rPr>
          <w:rFonts w:ascii="宋体" w:hAnsi="宋体"/>
        </w:rPr>
        <w:t>“不宜”；</w:t>
      </w:r>
    </w:p>
    <w:p w:rsidR="0092274F" w:rsidRPr="0092274F" w:rsidRDefault="0092274F" w:rsidP="0092274F">
      <w:pPr>
        <w:ind w:firstLineChars="250" w:firstLine="600"/>
        <w:rPr>
          <w:rFonts w:ascii="宋体" w:hAnsi="宋体"/>
        </w:rPr>
      </w:pPr>
      <w:r w:rsidRPr="0092274F">
        <w:rPr>
          <w:rFonts w:ascii="宋体" w:hAnsi="宋体"/>
        </w:rPr>
        <w:t>4）表示有选择，在一定条件下可以这样做的，采用“可”。</w:t>
      </w:r>
    </w:p>
    <w:p w:rsidR="0092274F" w:rsidRPr="0092274F" w:rsidRDefault="0092274F" w:rsidP="0092274F">
      <w:pPr>
        <w:ind w:firstLineChars="150" w:firstLine="360"/>
        <w:rPr>
          <w:rFonts w:ascii="宋体" w:hAnsi="宋体"/>
        </w:rPr>
      </w:pPr>
      <w:r w:rsidRPr="0092274F">
        <w:rPr>
          <w:rFonts w:ascii="宋体" w:hAnsi="宋体"/>
        </w:rPr>
        <w:t>2  标准中指明应按其他有关标准执行时的写法为“应符合......的规定”或“应按……执行”。</w:t>
      </w:r>
    </w:p>
    <w:p w:rsidR="0092274F" w:rsidRDefault="0092274F">
      <w:pPr>
        <w:widowControl/>
        <w:spacing w:line="240" w:lineRule="auto"/>
        <w:jc w:val="left"/>
      </w:pPr>
      <w:r>
        <w:br w:type="page"/>
      </w:r>
    </w:p>
    <w:p w:rsidR="0092274F" w:rsidRPr="00AD0368" w:rsidRDefault="0092274F" w:rsidP="00AD0368">
      <w:pPr>
        <w:pStyle w:val="1"/>
        <w:spacing w:before="120" w:after="120"/>
        <w:jc w:val="center"/>
        <w:rPr>
          <w:rFonts w:ascii="Times New Roman" w:hAnsi="Times New Roman"/>
          <w:sz w:val="32"/>
          <w:szCs w:val="32"/>
        </w:rPr>
      </w:pPr>
      <w:bookmarkStart w:id="81" w:name="_Toc468716523"/>
      <w:bookmarkStart w:id="82" w:name="_Toc468719626"/>
      <w:bookmarkStart w:id="83" w:name="_Toc89941667"/>
      <w:bookmarkStart w:id="84" w:name="_Toc89941807"/>
      <w:r w:rsidRPr="002A2C1C">
        <w:rPr>
          <w:rFonts w:ascii="Times New Roman" w:hAnsi="Times New Roman" w:hint="eastAsia"/>
          <w:sz w:val="32"/>
          <w:szCs w:val="32"/>
        </w:rPr>
        <w:lastRenderedPageBreak/>
        <w:t>引用标准名录</w:t>
      </w:r>
      <w:bookmarkEnd w:id="81"/>
      <w:bookmarkEnd w:id="82"/>
      <w:bookmarkEnd w:id="83"/>
      <w:bookmarkEnd w:id="84"/>
    </w:p>
    <w:p w:rsidR="0092274F" w:rsidRPr="00D04D7F" w:rsidRDefault="0092274F" w:rsidP="0092274F">
      <w:pPr>
        <w:rPr>
          <w:rFonts w:ascii="Times New Roman" w:hAnsi="Times New Roman"/>
        </w:rPr>
      </w:pPr>
      <w:r>
        <w:rPr>
          <w:rFonts w:ascii="Times New Roman" w:hAnsi="Times New Roman" w:hint="eastAsia"/>
        </w:rPr>
        <w:t xml:space="preserve">1  </w:t>
      </w:r>
      <w:r w:rsidR="00D04D7F" w:rsidRPr="005966F8">
        <w:rPr>
          <w:rFonts w:ascii="Times New Roman" w:hAnsi="Times New Roman"/>
        </w:rPr>
        <w:t>《</w:t>
      </w:r>
      <w:r w:rsidR="00D04D7F">
        <w:rPr>
          <w:rFonts w:ascii="Times New Roman" w:hAnsi="Times New Roman" w:hint="eastAsia"/>
        </w:rPr>
        <w:t>建</w:t>
      </w:r>
      <w:r w:rsidR="00D04D7F" w:rsidRPr="00D04D7F">
        <w:rPr>
          <w:rFonts w:ascii="Times New Roman" w:hAnsi="Times New Roman" w:hint="eastAsia"/>
        </w:rPr>
        <w:t>筑信息模型存储标准</w:t>
      </w:r>
      <w:r w:rsidR="00D04D7F" w:rsidRPr="005966F8">
        <w:rPr>
          <w:rFonts w:ascii="Times New Roman" w:hAnsi="Times New Roman"/>
        </w:rPr>
        <w:t>》</w:t>
      </w:r>
      <w:r w:rsidR="00D04D7F" w:rsidRPr="00D04D7F">
        <w:rPr>
          <w:rFonts w:ascii="Times New Roman" w:hAnsi="Times New Roman"/>
        </w:rPr>
        <w:t>GB/T51447-2021</w:t>
      </w:r>
    </w:p>
    <w:p w:rsidR="0092274F" w:rsidRPr="005966F8" w:rsidRDefault="0092274F" w:rsidP="0092274F">
      <w:pPr>
        <w:rPr>
          <w:rFonts w:ascii="Times New Roman" w:hAnsi="Times New Roman"/>
        </w:rPr>
      </w:pPr>
      <w:r>
        <w:rPr>
          <w:rFonts w:ascii="Times New Roman" w:hAnsi="Times New Roman" w:hint="eastAsia"/>
        </w:rPr>
        <w:t xml:space="preserve">2  </w:t>
      </w:r>
      <w:r w:rsidR="00D04D7F">
        <w:rPr>
          <w:rFonts w:ascii="Times New Roman" w:hAnsi="Times New Roman" w:hint="eastAsia"/>
        </w:rPr>
        <w:t>《建筑信息模型应用统一标准》</w:t>
      </w:r>
      <w:r w:rsidR="00D04D7F">
        <w:rPr>
          <w:rFonts w:ascii="Times New Roman" w:hAnsi="Times New Roman" w:hint="eastAsia"/>
        </w:rPr>
        <w:t>GB/T51212</w:t>
      </w:r>
    </w:p>
    <w:p w:rsidR="0092274F" w:rsidRPr="00D04D7F" w:rsidRDefault="0092274F" w:rsidP="00D04D7F">
      <w:pPr>
        <w:rPr>
          <w:rFonts w:ascii="Times New Roman" w:hAnsi="Times New Roman"/>
        </w:rPr>
      </w:pPr>
      <w:r>
        <w:rPr>
          <w:rFonts w:ascii="Times New Roman" w:hAnsi="Times New Roman" w:hint="eastAsia"/>
        </w:rPr>
        <w:t xml:space="preserve">3  </w:t>
      </w:r>
      <w:r w:rsidR="00D04D7F">
        <w:rPr>
          <w:rFonts w:ascii="Times New Roman" w:hAnsi="Times New Roman" w:hint="eastAsia"/>
        </w:rPr>
        <w:t>《</w:t>
      </w:r>
      <w:r w:rsidR="00D04D7F" w:rsidRPr="00D04D7F">
        <w:rPr>
          <w:rFonts w:ascii="Times New Roman" w:hAnsi="Times New Roman"/>
        </w:rPr>
        <w:t>建筑信息模型分类和编码标准</w:t>
      </w:r>
      <w:r w:rsidR="00D04D7F">
        <w:rPr>
          <w:rFonts w:ascii="Times New Roman" w:hAnsi="Times New Roman" w:hint="eastAsia"/>
        </w:rPr>
        <w:t>》</w:t>
      </w:r>
      <w:r w:rsidR="00D04D7F" w:rsidRPr="00D04D7F">
        <w:rPr>
          <w:rFonts w:ascii="Times New Roman" w:hAnsi="Times New Roman"/>
        </w:rPr>
        <w:t>GBT51269-2017</w:t>
      </w:r>
    </w:p>
    <w:p w:rsidR="00E1574B" w:rsidRDefault="00D04D7F" w:rsidP="0092274F">
      <w:pPr>
        <w:rPr>
          <w:rFonts w:ascii="Times New Roman" w:hAnsi="Times New Roman"/>
        </w:rPr>
      </w:pPr>
      <w:r w:rsidRPr="00D04D7F">
        <w:rPr>
          <w:rFonts w:ascii="Times New Roman" w:hAnsi="Times New Roman"/>
        </w:rPr>
        <w:t xml:space="preserve">4  </w:t>
      </w:r>
      <w:r>
        <w:rPr>
          <w:rFonts w:ascii="Times New Roman" w:hAnsi="Times New Roman" w:hint="eastAsia"/>
        </w:rPr>
        <w:t>《</w:t>
      </w:r>
      <w:r w:rsidRPr="00D04D7F">
        <w:rPr>
          <w:rFonts w:ascii="Times New Roman" w:hAnsi="Times New Roman"/>
        </w:rPr>
        <w:t>建筑工程设计信息模型制图标准</w:t>
      </w:r>
      <w:r>
        <w:rPr>
          <w:rFonts w:ascii="Times New Roman" w:hAnsi="Times New Roman" w:hint="eastAsia"/>
        </w:rPr>
        <w:t>》</w:t>
      </w:r>
      <w:r w:rsidRPr="00D04D7F">
        <w:rPr>
          <w:rFonts w:ascii="Times New Roman" w:hAnsi="Times New Roman"/>
        </w:rPr>
        <w:t>JGJT 448-2018</w:t>
      </w:r>
    </w:p>
    <w:p w:rsidR="00AD0368" w:rsidRDefault="00AD0368">
      <w:pPr>
        <w:widowControl/>
        <w:spacing w:line="240" w:lineRule="auto"/>
        <w:jc w:val="left"/>
        <w:rPr>
          <w:rFonts w:ascii="Times New Roman" w:hAnsi="Times New Roman"/>
        </w:rPr>
      </w:pPr>
      <w:r>
        <w:rPr>
          <w:rFonts w:ascii="Times New Roman" w:hAnsi="Times New Roman"/>
        </w:rPr>
        <w:br w:type="page"/>
      </w:r>
    </w:p>
    <w:p w:rsidR="007F2F0B" w:rsidRDefault="007F2F0B" w:rsidP="0092274F">
      <w:pPr>
        <w:rPr>
          <w:rFonts w:ascii="Times New Roman" w:hAnsi="Times New Roman"/>
        </w:rPr>
      </w:pPr>
    </w:p>
    <w:p w:rsidR="00AD0368" w:rsidRPr="00013C02" w:rsidRDefault="00AD0368" w:rsidP="00AD0368">
      <w:pPr>
        <w:spacing w:beforeLines="400" w:before="1248"/>
        <w:jc w:val="center"/>
        <w:rPr>
          <w:rFonts w:ascii="宋体" w:hAnsi="宋体"/>
          <w:b/>
          <w:bCs/>
          <w:sz w:val="28"/>
          <w:szCs w:val="28"/>
        </w:rPr>
      </w:pPr>
      <w:r w:rsidRPr="00013C02">
        <w:rPr>
          <w:rFonts w:ascii="宋体" w:hAnsi="宋体"/>
          <w:b/>
          <w:bCs/>
          <w:sz w:val="28"/>
          <w:szCs w:val="28"/>
        </w:rPr>
        <w:t>中国工程建设协会标准</w:t>
      </w:r>
    </w:p>
    <w:p w:rsidR="00AD0368" w:rsidRPr="00013C02" w:rsidRDefault="00AD0368" w:rsidP="00AD0368">
      <w:pPr>
        <w:spacing w:beforeLines="200" w:before="624"/>
        <w:jc w:val="center"/>
        <w:rPr>
          <w:rFonts w:ascii="黑体" w:eastAsia="黑体" w:hAnsi="黑体"/>
          <w:sz w:val="44"/>
          <w:szCs w:val="44"/>
        </w:rPr>
      </w:pPr>
      <w:r w:rsidRPr="00013C02">
        <w:rPr>
          <w:rFonts w:ascii="黑体" w:eastAsia="黑体" w:hAnsi="黑体"/>
          <w:sz w:val="44"/>
          <w:szCs w:val="44"/>
        </w:rPr>
        <w:t>建筑</w:t>
      </w:r>
      <w:r>
        <w:rPr>
          <w:rFonts w:ascii="黑体" w:eastAsia="黑体" w:hAnsi="黑体" w:hint="eastAsia"/>
          <w:sz w:val="44"/>
          <w:szCs w:val="44"/>
        </w:rPr>
        <w:t>运行阶段工程</w:t>
      </w:r>
      <w:r w:rsidRPr="00257861">
        <w:rPr>
          <w:rFonts w:ascii="黑体" w:eastAsia="黑体" w:hAnsi="黑体" w:hint="eastAsia"/>
          <w:sz w:val="44"/>
          <w:szCs w:val="44"/>
        </w:rPr>
        <w:t>信息模型（BIM）</w:t>
      </w:r>
      <w:r w:rsidR="002E68BD">
        <w:rPr>
          <w:rFonts w:ascii="黑体" w:eastAsia="黑体" w:hAnsi="黑体" w:hint="eastAsia"/>
          <w:sz w:val="44"/>
          <w:szCs w:val="44"/>
        </w:rPr>
        <w:t>数据交换</w:t>
      </w:r>
      <w:r w:rsidRPr="00013C02">
        <w:rPr>
          <w:rFonts w:ascii="黑体" w:eastAsia="黑体" w:hAnsi="黑体"/>
          <w:sz w:val="44"/>
          <w:szCs w:val="44"/>
        </w:rPr>
        <w:t>标准</w:t>
      </w:r>
    </w:p>
    <w:p w:rsidR="00AD0368" w:rsidRPr="00013C02" w:rsidRDefault="00AD0368" w:rsidP="00AD0368"/>
    <w:p w:rsidR="00AD0368" w:rsidRPr="00AD0368" w:rsidRDefault="00AD0368" w:rsidP="00AD0368">
      <w:pPr>
        <w:pStyle w:val="2"/>
        <w:jc w:val="center"/>
        <w:rPr>
          <w:rFonts w:ascii="宋体" w:hAnsi="宋体"/>
          <w:b/>
          <w:sz w:val="32"/>
        </w:rPr>
      </w:pPr>
      <w:bookmarkStart w:id="85" w:name="_Toc92713150"/>
      <w:r w:rsidRPr="00AD0368">
        <w:rPr>
          <w:rFonts w:ascii="宋体" w:hAnsi="宋体" w:hint="eastAsia"/>
          <w:b/>
          <w:sz w:val="32"/>
        </w:rPr>
        <w:t>条文说明</w:t>
      </w:r>
      <w:bookmarkEnd w:id="85"/>
    </w:p>
    <w:p w:rsidR="00E1574B" w:rsidRDefault="00AD0368">
      <w:pPr>
        <w:widowControl/>
        <w:spacing w:line="240" w:lineRule="auto"/>
        <w:jc w:val="left"/>
        <w:rPr>
          <w:rFonts w:ascii="Times New Roman" w:hAnsi="Times New Roman"/>
        </w:rPr>
      </w:pPr>
      <w:r>
        <w:rPr>
          <w:rFonts w:ascii="Times New Roman" w:hAnsi="Times New Roman"/>
        </w:rPr>
        <w:br w:type="page"/>
      </w:r>
    </w:p>
    <w:p w:rsidR="00E1574B" w:rsidRPr="00EE3A3F" w:rsidRDefault="00E1574B" w:rsidP="00E1574B">
      <w:pPr>
        <w:pStyle w:val="2"/>
        <w:jc w:val="center"/>
      </w:pPr>
      <w:bookmarkStart w:id="86" w:name="_Toc468716524"/>
      <w:bookmarkStart w:id="87" w:name="_Toc468719627"/>
      <w:bookmarkStart w:id="88" w:name="_Toc89941668"/>
      <w:bookmarkStart w:id="89" w:name="_Toc89941808"/>
      <w:r>
        <w:rPr>
          <w:rFonts w:hint="eastAsia"/>
        </w:rPr>
        <w:lastRenderedPageBreak/>
        <w:t>制订</w:t>
      </w:r>
      <w:r w:rsidRPr="00B4461C">
        <w:t>说明</w:t>
      </w:r>
      <w:bookmarkEnd w:id="86"/>
      <w:bookmarkEnd w:id="87"/>
      <w:bookmarkEnd w:id="88"/>
      <w:bookmarkEnd w:id="89"/>
    </w:p>
    <w:p w:rsidR="00E1574B" w:rsidRPr="00722564" w:rsidRDefault="00E1574B" w:rsidP="00E1574B">
      <w:pPr>
        <w:ind w:firstLineChars="200" w:firstLine="480"/>
        <w:rPr>
          <w:rFonts w:ascii="宋体" w:hAnsi="宋体" w:cs="微软雅黑"/>
        </w:rPr>
      </w:pPr>
      <w:r w:rsidRPr="00722564">
        <w:rPr>
          <w:rFonts w:ascii="宋体" w:hAnsi="宋体" w:cs="微软雅黑"/>
        </w:rPr>
        <w:t>《</w:t>
      </w:r>
      <w:r w:rsidR="005134FF" w:rsidRPr="005134FF">
        <w:rPr>
          <w:rFonts w:ascii="宋体" w:hAnsi="宋体" w:cs="微软雅黑"/>
        </w:rPr>
        <w:t>建筑工程运行阶段信息模型（BIM）数据交换标准</w:t>
      </w:r>
      <w:r w:rsidRPr="00722564">
        <w:rPr>
          <w:rFonts w:ascii="宋体" w:hAnsi="宋体" w:cs="微软雅黑"/>
        </w:rPr>
        <w:t>》</w:t>
      </w:r>
      <w:r w:rsidR="003246DC">
        <w:rPr>
          <w:rFonts w:ascii="宋体" w:hAnsi="宋体" w:cs="微软雅黑" w:hint="eastAsia"/>
        </w:rPr>
        <w:t>xxxxxx</w:t>
      </w:r>
      <w:r w:rsidRPr="00722564">
        <w:rPr>
          <w:rFonts w:ascii="宋体" w:hAnsi="宋体" w:cs="微软雅黑"/>
        </w:rPr>
        <w:t>，经</w:t>
      </w:r>
      <w:r w:rsidRPr="00722564">
        <w:rPr>
          <w:rFonts w:ascii="宋体" w:hAnsi="宋体" w:cs="微软雅黑" w:hint="eastAsia"/>
        </w:rPr>
        <w:t>中国工程建设标准化协会</w:t>
      </w:r>
      <w:r w:rsidRPr="00722564">
        <w:rPr>
          <w:rFonts w:ascii="宋体" w:hAnsi="宋体" w:cs="微软雅黑"/>
        </w:rPr>
        <w:t>20XX年XX月XX日以第XXX号公告批准、发布。</w:t>
      </w:r>
    </w:p>
    <w:p w:rsidR="00E1574B" w:rsidRPr="00722564" w:rsidRDefault="00E1574B" w:rsidP="00E1574B">
      <w:pPr>
        <w:ind w:firstLineChars="200" w:firstLine="480"/>
        <w:rPr>
          <w:rFonts w:ascii="宋体" w:hAnsi="宋体" w:cs="微软雅黑"/>
        </w:rPr>
      </w:pPr>
      <w:r w:rsidRPr="00722564">
        <w:rPr>
          <w:rFonts w:ascii="宋体" w:hAnsi="宋体" w:cs="微软雅黑"/>
        </w:rPr>
        <w:t>为便于</w:t>
      </w:r>
      <w:r w:rsidR="003246DC">
        <w:rPr>
          <w:rFonts w:ascii="宋体" w:hAnsi="宋体" w:cs="微软雅黑" w:hint="eastAsia"/>
        </w:rPr>
        <w:t>各</w:t>
      </w:r>
      <w:r w:rsidRPr="00722564">
        <w:rPr>
          <w:rFonts w:ascii="宋体" w:hAnsi="宋体" w:cs="微软雅黑"/>
        </w:rPr>
        <w:t>单位有关人员在使用本标准时能正确理解和执行条文规定，标准修订组按章、节、条顺序编制了本标准的条文说明，对条文规定的目的、依据以及执行中需要注意的有关事项进行了说明。但是，本条文说明不具备与标准正文同等的法律效力，仅供使用者作为理解和把握标准规定的参考。</w:t>
      </w:r>
    </w:p>
    <w:p w:rsidR="00E1574B" w:rsidRDefault="00E1574B">
      <w:pPr>
        <w:widowControl/>
        <w:spacing w:line="240" w:lineRule="auto"/>
        <w:jc w:val="left"/>
        <w:rPr>
          <w:rFonts w:ascii="Times New Roman" w:hAnsi="Times New Roman"/>
        </w:rPr>
      </w:pPr>
      <w:r>
        <w:rPr>
          <w:rFonts w:ascii="Times New Roman" w:hAnsi="Times New Roman"/>
        </w:rPr>
        <w:br w:type="page"/>
      </w:r>
    </w:p>
    <w:p w:rsidR="00E1574B" w:rsidRPr="00A12976" w:rsidRDefault="00E1574B" w:rsidP="00E1574B">
      <w:pPr>
        <w:pStyle w:val="1"/>
        <w:spacing w:before="120" w:after="120"/>
        <w:jc w:val="center"/>
        <w:rPr>
          <w:rFonts w:ascii="Times New Roman" w:hAnsi="Times New Roman"/>
          <w:sz w:val="32"/>
          <w:szCs w:val="32"/>
        </w:rPr>
      </w:pPr>
      <w:bookmarkStart w:id="90" w:name="_Toc468719628"/>
      <w:bookmarkStart w:id="91" w:name="_Toc89941669"/>
      <w:bookmarkStart w:id="92" w:name="_Toc89941809"/>
      <w:r w:rsidRPr="00A12976">
        <w:rPr>
          <w:rFonts w:ascii="Times New Roman" w:hAnsi="Times New Roman"/>
          <w:sz w:val="32"/>
          <w:szCs w:val="32"/>
        </w:rPr>
        <w:lastRenderedPageBreak/>
        <w:t xml:space="preserve">1 </w:t>
      </w:r>
      <w:r>
        <w:rPr>
          <w:rFonts w:ascii="Times New Roman" w:hAnsi="Times New Roman"/>
          <w:sz w:val="32"/>
          <w:szCs w:val="32"/>
        </w:rPr>
        <w:t xml:space="preserve"> </w:t>
      </w:r>
      <w:r w:rsidRPr="00A12976">
        <w:rPr>
          <w:rFonts w:ascii="Times New Roman" w:hAnsi="Times New Roman"/>
          <w:sz w:val="32"/>
          <w:szCs w:val="32"/>
        </w:rPr>
        <w:t>总则</w:t>
      </w:r>
      <w:bookmarkEnd w:id="90"/>
      <w:bookmarkEnd w:id="91"/>
      <w:bookmarkEnd w:id="92"/>
    </w:p>
    <w:p w:rsidR="00E1574B" w:rsidRPr="00E1574B" w:rsidRDefault="00E1574B" w:rsidP="00E1574B">
      <w:pPr>
        <w:spacing w:line="360" w:lineRule="auto"/>
      </w:pPr>
      <w:r w:rsidRPr="00A12976">
        <w:rPr>
          <w:rFonts w:ascii="Times New Roman" w:hAnsi="Times New Roman"/>
        </w:rPr>
        <w:t>1.0.</w:t>
      </w:r>
      <w:r>
        <w:rPr>
          <w:rFonts w:ascii="Times New Roman" w:hAnsi="Times New Roman" w:hint="eastAsia"/>
        </w:rPr>
        <w:t>1</w:t>
      </w:r>
      <w:r w:rsidRPr="00A12976">
        <w:rPr>
          <w:rFonts w:ascii="Times New Roman" w:hAnsi="Times New Roman"/>
        </w:rPr>
        <w:t xml:space="preserve">  </w:t>
      </w:r>
      <w:r w:rsidRPr="00E1574B">
        <w:rPr>
          <w:rFonts w:hint="eastAsia"/>
        </w:rPr>
        <w:t>随着建筑信息模型（</w:t>
      </w:r>
      <w:r w:rsidRPr="00E1574B">
        <w:rPr>
          <w:rFonts w:hint="eastAsia"/>
        </w:rPr>
        <w:t>BIM</w:t>
      </w:r>
      <w:r w:rsidRPr="00E1574B">
        <w:rPr>
          <w:rFonts w:hint="eastAsia"/>
        </w:rPr>
        <w:t>）技术的不断成熟，在建筑行业中得到了广泛的应用，并逐步应用于建筑工程的全生命周期，该技术可有效的提高建筑设计精度、技术整合程度和建筑质量。但是建筑信息模型（</w:t>
      </w:r>
      <w:r w:rsidRPr="00E1574B">
        <w:rPr>
          <w:rFonts w:hint="eastAsia"/>
        </w:rPr>
        <w:t>BIM</w:t>
      </w:r>
      <w:r w:rsidRPr="00E1574B">
        <w:rPr>
          <w:rFonts w:hint="eastAsia"/>
        </w:rPr>
        <w:t>）技术在运营阶段的应用远远没有设计与施工阶段的应用深入与成熟。因此，我们需要为行业制定一系列标准，降低建筑信息模型（</w:t>
      </w:r>
      <w:r w:rsidRPr="00E1574B">
        <w:rPr>
          <w:rFonts w:hint="eastAsia"/>
        </w:rPr>
        <w:t>BIM</w:t>
      </w:r>
      <w:r w:rsidRPr="00E1574B">
        <w:rPr>
          <w:rFonts w:hint="eastAsia"/>
        </w:rPr>
        <w:t>）技术应用门槛，提高竣工建筑信息模型（</w:t>
      </w:r>
      <w:r w:rsidRPr="00E1574B">
        <w:rPr>
          <w:rFonts w:hint="eastAsia"/>
        </w:rPr>
        <w:t>BIM</w:t>
      </w:r>
      <w:r w:rsidRPr="00E1574B">
        <w:rPr>
          <w:rFonts w:hint="eastAsia"/>
        </w:rPr>
        <w:t>）的复用率，融合多方面的运营软件，提高建筑的运营质量和效率。</w:t>
      </w:r>
    </w:p>
    <w:p w:rsidR="00E1574B" w:rsidRPr="00E1574B" w:rsidRDefault="00E1574B" w:rsidP="00536951">
      <w:pPr>
        <w:spacing w:line="360" w:lineRule="auto"/>
        <w:ind w:firstLineChars="200" w:firstLine="480"/>
      </w:pPr>
      <w:r w:rsidRPr="00E1574B">
        <w:rPr>
          <w:rFonts w:hint="eastAsia"/>
        </w:rPr>
        <w:t>建筑信息模型运营数据交换涉及到两个方面，一是</w:t>
      </w:r>
      <w:proofErr w:type="gramStart"/>
      <w:r w:rsidRPr="00E1574B">
        <w:rPr>
          <w:rFonts w:hint="eastAsia"/>
        </w:rPr>
        <w:t>单项目</w:t>
      </w:r>
      <w:proofErr w:type="gramEnd"/>
      <w:r w:rsidRPr="00E1574B">
        <w:rPr>
          <w:rFonts w:hint="eastAsia"/>
        </w:rPr>
        <w:t>建筑信息模型中各类场景下的内部信息交换；二是跨系统、</w:t>
      </w:r>
      <w:proofErr w:type="gramStart"/>
      <w:r w:rsidRPr="00E1574B">
        <w:rPr>
          <w:rFonts w:hint="eastAsia"/>
        </w:rPr>
        <w:t>跨建筑</w:t>
      </w:r>
      <w:proofErr w:type="gramEnd"/>
      <w:r w:rsidRPr="00E1574B">
        <w:rPr>
          <w:rFonts w:hint="eastAsia"/>
        </w:rPr>
        <w:t>信息模型中各类场景下的外部信息交换。当前建筑信息模型在运营阶段的应用，相较于设计、施工阶段仍处于逐步探索阶段。主要原因表现在两点：第一，建筑信息模型数据量较大，早期计算能力成本较高，想通过建筑信息模型实现建筑的数字运营成本代价极高；但是随着信息技术的发展此问题已经得到解决，现代</w:t>
      </w:r>
      <w:r w:rsidRPr="00E1574B">
        <w:rPr>
          <w:rFonts w:hint="eastAsia"/>
        </w:rPr>
        <w:t>web</w:t>
      </w:r>
      <w:r w:rsidRPr="00E1574B">
        <w:rPr>
          <w:rFonts w:hint="eastAsia"/>
        </w:rPr>
        <w:t>技术、</w:t>
      </w:r>
      <w:r w:rsidRPr="00E1574B">
        <w:rPr>
          <w:rFonts w:hint="eastAsia"/>
        </w:rPr>
        <w:t>BIM</w:t>
      </w:r>
      <w:r w:rsidRPr="00E1574B">
        <w:rPr>
          <w:rFonts w:hint="eastAsia"/>
        </w:rPr>
        <w:t>可视化引擎技术、大数据分析展示技术的应用，已经将建筑信息模型的使用成本降低到可为市场接受的商业化程度。第二，建筑信息模型数据在设计之初就存在于专业化系统软件中，数据要发挥持续的价值，需要与其所在的应用场景中各类关联系统打通。由于行业内建筑信息模型建模工具和应用软件的信息数据标准都存在差异，往往在运营阶段将前期的建筑信息模型数据与运营场景的动态数据集成，技术难度较大。即使在单项目的建筑信息模型应用中通过技术攻关和改造，初期实现单一项目的运营数据集成。但后期运营场景、运营主体、运营方式都会随着时间的推移发生变化，此时需要能将新场景、新设备、新系统的数据与原建筑信息模型数据实现集成，需要持续的高成本投入，将极大的降低建筑信息模型在运营阶段的数据价值。</w:t>
      </w:r>
    </w:p>
    <w:p w:rsidR="00E1574B" w:rsidRPr="00C34914" w:rsidRDefault="00E1574B" w:rsidP="00C34914">
      <w:pPr>
        <w:spacing w:line="360" w:lineRule="auto"/>
        <w:ind w:firstLineChars="200" w:firstLine="480"/>
        <w:rPr>
          <w:rFonts w:ascii="宋体" w:hAnsi="宋体"/>
        </w:rPr>
      </w:pPr>
      <w:r w:rsidRPr="00C34914">
        <w:rPr>
          <w:rFonts w:ascii="宋体" w:hAnsi="宋体" w:hint="eastAsia"/>
        </w:rPr>
        <w:t>本标准针对</w:t>
      </w:r>
      <w:proofErr w:type="gramStart"/>
      <w:r w:rsidRPr="00C34914">
        <w:rPr>
          <w:rFonts w:ascii="宋体" w:hAnsi="宋体" w:hint="eastAsia"/>
        </w:rPr>
        <w:t>建筑建筑</w:t>
      </w:r>
      <w:proofErr w:type="gramEnd"/>
      <w:r w:rsidRPr="00C34914">
        <w:rPr>
          <w:rFonts w:ascii="宋体" w:hAnsi="宋体" w:hint="eastAsia"/>
        </w:rPr>
        <w:t>信息模型运营阶段的各场景数据共享互通应用，可有效规范和引导运营阶段建筑信息模型信息的建模、定义、</w:t>
      </w:r>
      <w:proofErr w:type="gramStart"/>
      <w:r w:rsidRPr="00C34914">
        <w:rPr>
          <w:rFonts w:ascii="宋体" w:hAnsi="宋体" w:hint="eastAsia"/>
        </w:rPr>
        <w:t>交互和</w:t>
      </w:r>
      <w:proofErr w:type="gramEnd"/>
      <w:r w:rsidRPr="00C34914">
        <w:rPr>
          <w:rFonts w:ascii="宋体" w:hAnsi="宋体" w:hint="eastAsia"/>
        </w:rPr>
        <w:t>筛选，提升建筑信息模型运营数据在异构系统、差异化场景中的数据价值，综合体现数据应用的效率和经济效益，有利于规范行业中各类运营软件对建筑信息模型信息的使用和交互。建筑信息模型运营的内部信息在各场景中实现便捷的互联互通；针对外部系</w:t>
      </w:r>
      <w:r w:rsidRPr="00C34914">
        <w:rPr>
          <w:rFonts w:ascii="宋体" w:hAnsi="宋体" w:hint="eastAsia"/>
        </w:rPr>
        <w:lastRenderedPageBreak/>
        <w:t>统需要与建筑信息</w:t>
      </w:r>
      <w:proofErr w:type="gramStart"/>
      <w:r w:rsidRPr="00C34914">
        <w:rPr>
          <w:rFonts w:ascii="宋体" w:hAnsi="宋体" w:hint="eastAsia"/>
        </w:rPr>
        <w:t>模型模型</w:t>
      </w:r>
      <w:proofErr w:type="gramEnd"/>
      <w:r w:rsidRPr="00C34914">
        <w:rPr>
          <w:rFonts w:ascii="宋体" w:hAnsi="宋体" w:hint="eastAsia"/>
        </w:rPr>
        <w:t>交换运营数据时，能提供统一的数据标准、交互接口、性能参数，有效降低开发成本，进一步深化各业务场景中建筑信息模型运营数据的应用，推动建筑信息模型运营数据生态健康发展</w:t>
      </w:r>
      <w:r w:rsidRPr="00C34914">
        <w:rPr>
          <w:rFonts w:ascii="宋体" w:hAnsi="宋体"/>
        </w:rPr>
        <w:t>。</w:t>
      </w:r>
    </w:p>
    <w:p w:rsidR="00AD0368" w:rsidRDefault="00E1574B" w:rsidP="00E1574B">
      <w:pPr>
        <w:spacing w:line="360" w:lineRule="auto"/>
        <w:rPr>
          <w:rFonts w:ascii="宋体" w:hAnsi="宋体"/>
        </w:rPr>
      </w:pPr>
      <w:r w:rsidRPr="00A12976">
        <w:rPr>
          <w:rFonts w:ascii="Times New Roman" w:hAnsi="Times New Roman"/>
        </w:rPr>
        <w:t>1.0.</w:t>
      </w:r>
      <w:r>
        <w:rPr>
          <w:rFonts w:ascii="Times New Roman" w:hAnsi="Times New Roman" w:hint="eastAsia"/>
        </w:rPr>
        <w:t>2</w:t>
      </w:r>
      <w:r w:rsidRPr="00A12976">
        <w:rPr>
          <w:rFonts w:ascii="Times New Roman" w:hAnsi="Times New Roman"/>
        </w:rPr>
        <w:t xml:space="preserve">  </w:t>
      </w:r>
      <w:r w:rsidRPr="00C34914">
        <w:rPr>
          <w:rFonts w:ascii="宋体" w:hAnsi="宋体" w:hint="eastAsia"/>
        </w:rPr>
        <w:t>本标准主要针对建筑信息模型运营过程中，运营数据与第三方系统、分析展示工具实现信息交换的问题，可指导系统设计、开发人员采用接口技术完成相关运营场景的数据交换，完成建筑信息模型运营的数据信息交换，实现各场景的运营数据在异构系统间实现信息共享和建筑信息模型运营的综合应用，简化系统对接流程，提高建筑信息模型运营数据质量与利用率，有助于我国建筑信息模型运营数据的积淀和分析集成水平的提高。</w:t>
      </w:r>
    </w:p>
    <w:p w:rsidR="00AD0368" w:rsidRDefault="00AD0368" w:rsidP="00AD0368">
      <w:pPr>
        <w:pStyle w:val="1"/>
        <w:spacing w:before="120" w:after="120"/>
        <w:jc w:val="center"/>
        <w:rPr>
          <w:rFonts w:ascii="宋体" w:hAnsi="宋体"/>
        </w:rPr>
      </w:pPr>
      <w:r>
        <w:rPr>
          <w:rFonts w:ascii="宋体" w:hAnsi="宋体" w:hint="eastAsia"/>
        </w:rPr>
        <w:t>2</w:t>
      </w:r>
      <w:r>
        <w:rPr>
          <w:rFonts w:ascii="宋体" w:hAnsi="宋体"/>
        </w:rPr>
        <w:t xml:space="preserve">  </w:t>
      </w:r>
      <w:r w:rsidRPr="00AD0368">
        <w:rPr>
          <w:rFonts w:ascii="宋体" w:hAnsi="宋体" w:hint="eastAsia"/>
          <w:sz w:val="32"/>
          <w:szCs w:val="32"/>
        </w:rPr>
        <w:t>术语</w:t>
      </w:r>
    </w:p>
    <w:p w:rsidR="00AD0368" w:rsidRDefault="00AD0368" w:rsidP="00AD0368">
      <w:pPr>
        <w:spacing w:line="360" w:lineRule="auto"/>
        <w:jc w:val="left"/>
        <w:rPr>
          <w:rFonts w:ascii="宋体" w:hAnsi="宋体"/>
        </w:rPr>
      </w:pPr>
      <w:r>
        <w:rPr>
          <w:rFonts w:ascii="Times New Roman" w:hAnsi="Times New Roman"/>
        </w:rPr>
        <w:t>2</w:t>
      </w:r>
      <w:r w:rsidRPr="00A12976">
        <w:rPr>
          <w:rFonts w:ascii="Times New Roman" w:hAnsi="Times New Roman"/>
        </w:rPr>
        <w:t>.0.</w:t>
      </w:r>
      <w:r w:rsidR="009C1025">
        <w:rPr>
          <w:rFonts w:ascii="Times New Roman" w:hAnsi="Times New Roman" w:hint="eastAsia"/>
        </w:rPr>
        <w:t>1</w:t>
      </w:r>
      <w:r w:rsidRPr="00A12976">
        <w:rPr>
          <w:rFonts w:ascii="Times New Roman" w:hAnsi="Times New Roman"/>
        </w:rPr>
        <w:t xml:space="preserve">  </w:t>
      </w:r>
      <w:r w:rsidRPr="00AD0368">
        <w:rPr>
          <w:rFonts w:ascii="宋体" w:hAnsi="宋体" w:hint="eastAsia"/>
        </w:rPr>
        <w:t>建筑信息模型是建设工程及其设施的物理和功能特性的数字化表达，可以作为该工程项目相关信息的共享知识资源，为项目全生命期内的各种决策提供可靠的信息支持。</w:t>
      </w:r>
      <w:r w:rsidRPr="00AD0368">
        <w:rPr>
          <w:rFonts w:ascii="宋体" w:hAnsi="宋体"/>
        </w:rPr>
        <w:t>building information modeli</w:t>
      </w:r>
      <w:r w:rsidRPr="00AD0368">
        <w:rPr>
          <w:rFonts w:ascii="宋体" w:hAnsi="宋体" w:hint="eastAsia"/>
        </w:rPr>
        <w:t>ng，是创建和利用工程项目数据在其全生命期内进行设计、施工和运行的业务过程，允许所有项目相关方通过不同技术平台之间的数据互用在同一时间利用相同的信息。</w:t>
      </w:r>
      <w:r w:rsidRPr="00AD0368">
        <w:rPr>
          <w:rFonts w:ascii="宋体" w:hAnsi="宋体"/>
        </w:rPr>
        <w:t>building information management</w:t>
      </w:r>
      <w:r w:rsidRPr="00AD0368">
        <w:rPr>
          <w:rFonts w:ascii="宋体" w:hAnsi="宋体" w:hint="eastAsia"/>
        </w:rPr>
        <w:t>，是使用模型内的信息支持工程项目全生命期信息共享的业务流程的组织和控制，其效益包括集中和可视化沟通、更早进行多方案比较、可持续性分析、高效设计、多专业集成、施工现场控制、竣工资料记录等。</w:t>
      </w:r>
    </w:p>
    <w:p w:rsidR="00AD0368" w:rsidRDefault="009C1025" w:rsidP="00AD0368">
      <w:pPr>
        <w:spacing w:line="360" w:lineRule="auto"/>
        <w:jc w:val="left"/>
        <w:rPr>
          <w:rFonts w:ascii="宋体" w:hAnsi="宋体"/>
        </w:rPr>
      </w:pPr>
      <w:r>
        <w:rPr>
          <w:rFonts w:ascii="Times New Roman" w:hAnsi="Times New Roman"/>
        </w:rPr>
        <w:t>2</w:t>
      </w:r>
      <w:r w:rsidRPr="00A12976">
        <w:rPr>
          <w:rFonts w:ascii="Times New Roman" w:hAnsi="Times New Roman"/>
        </w:rPr>
        <w:t>.0.</w:t>
      </w:r>
      <w:r>
        <w:rPr>
          <w:rFonts w:ascii="Times New Roman" w:hAnsi="Times New Roman" w:hint="eastAsia"/>
        </w:rPr>
        <w:t>2</w:t>
      </w:r>
      <w:r w:rsidRPr="00A12976">
        <w:rPr>
          <w:rFonts w:ascii="Times New Roman" w:hAnsi="Times New Roman"/>
        </w:rPr>
        <w:t xml:space="preserve">  </w:t>
      </w:r>
      <w:r w:rsidRPr="009C1025">
        <w:rPr>
          <w:rFonts w:ascii="宋体" w:hAnsi="宋体" w:hint="eastAsia"/>
        </w:rPr>
        <w:t>建筑运行阶段管理中组成类型较多，包括空间管理、设备管理、安保管理、生活环境等，可实现建筑结构、设备性能、环境等方面综合维护与更新。针对不同模块管理，可组织专职人员利用先进的管理制度体系和技术手段，对各类管理要素进行巡查、状况收集整理和分析，及时发现权限范围内问题，报告相关工作人员处理，最终实现建筑工程运行动态化、及时化管理，保障管理工作的实效性。</w:t>
      </w:r>
    </w:p>
    <w:p w:rsidR="00AD0368" w:rsidRDefault="009C1025" w:rsidP="00AD0368">
      <w:pPr>
        <w:spacing w:line="360" w:lineRule="auto"/>
        <w:jc w:val="left"/>
        <w:rPr>
          <w:rFonts w:ascii="Times New Roman" w:hAnsi="Times New Roman"/>
        </w:rPr>
      </w:pPr>
      <w:r w:rsidRPr="009C1025">
        <w:rPr>
          <w:rFonts w:ascii="Times New Roman" w:hAnsi="Times New Roman"/>
        </w:rPr>
        <w:t>2.0.3</w:t>
      </w:r>
      <w:r>
        <w:rPr>
          <w:rFonts w:ascii="Times New Roman" w:hAnsi="Times New Roman"/>
        </w:rPr>
        <w:t xml:space="preserve">  </w:t>
      </w:r>
      <w:r>
        <w:rPr>
          <w:rFonts w:ascii="Times New Roman" w:hAnsi="Times New Roman" w:hint="eastAsia"/>
        </w:rPr>
        <w:t>数据集是一种由数据所组成的集合，通常以表格形式出现，每一列代表一个特定变量。每一行都对应于某一成员</w:t>
      </w:r>
      <w:r w:rsidR="008E2F1D">
        <w:rPr>
          <w:rFonts w:ascii="Times New Roman" w:hAnsi="Times New Roman" w:hint="eastAsia"/>
        </w:rPr>
        <w:t>的数据集的问题，它列出的价值观为每一个变量，如身高和体重的一个物体或价值的随机数，每一个数值被称为数据资料，对应于行数，该数据集的数据可能包括一个或多个成员。</w:t>
      </w:r>
    </w:p>
    <w:p w:rsidR="008E2F1D" w:rsidRDefault="008E2F1D" w:rsidP="00AD0368">
      <w:pPr>
        <w:spacing w:line="360" w:lineRule="auto"/>
        <w:jc w:val="left"/>
        <w:rPr>
          <w:rFonts w:ascii="Times New Roman" w:hAnsi="Times New Roman"/>
        </w:rPr>
      </w:pPr>
      <w:r w:rsidRPr="009C1025">
        <w:rPr>
          <w:rFonts w:ascii="Times New Roman" w:hAnsi="Times New Roman"/>
        </w:rPr>
        <w:lastRenderedPageBreak/>
        <w:t>2.0.</w:t>
      </w:r>
      <w:r>
        <w:rPr>
          <w:rFonts w:ascii="Times New Roman" w:hAnsi="Times New Roman"/>
        </w:rPr>
        <w:t xml:space="preserve">4  </w:t>
      </w:r>
      <w:r>
        <w:rPr>
          <w:rFonts w:ascii="Times New Roman" w:hAnsi="Times New Roman" w:hint="eastAsia"/>
        </w:rPr>
        <w:t>数据模型是数据特征的抽象，它从抽象层次上描述了系统的静态特征、动态行为和约束条件，为数据库系统的信息表示与操作提供一个抽象的框架，数据模型所描述的内容有三部分，分别是数据结构、数据操作和数据约束。</w:t>
      </w:r>
    </w:p>
    <w:p w:rsidR="00AD0368" w:rsidRPr="008E2F1D" w:rsidRDefault="008E2F1D" w:rsidP="008E2F1D">
      <w:pPr>
        <w:spacing w:line="360" w:lineRule="auto"/>
        <w:ind w:firstLineChars="200" w:firstLine="480"/>
        <w:jc w:val="left"/>
        <w:rPr>
          <w:rFonts w:ascii="Times New Roman" w:hAnsi="Times New Roman"/>
        </w:rPr>
      </w:pPr>
      <w:r w:rsidRPr="008E2F1D">
        <w:rPr>
          <w:rFonts w:ascii="Times New Roman" w:hAnsi="Times New Roman"/>
        </w:rPr>
        <w:t>模型可更形象、直观地揭示事物的本质特征，使人们对事物有一个更加全面、深入的认识，从而可以帮助人们更好地解决问题。利用模型对事物进行描述是人们在认识和改造世界过程中广泛采用的一种方法。计算机不能直接处理现实世界中的客观事物，而数据库系统正是使用计算机技术对客观事物进行管理，因此就需要对客观事物进行抽象、模拟，以建立适合于数据库系统进行管理的数据模型。数据模型是对现实世界数据特征的模拟和抽象。</w:t>
      </w:r>
    </w:p>
    <w:p w:rsidR="00CD5D86" w:rsidRPr="00CD5D86" w:rsidRDefault="008E2F1D" w:rsidP="006A4EBC">
      <w:pPr>
        <w:spacing w:line="360" w:lineRule="auto"/>
        <w:rPr>
          <w:rFonts w:ascii="宋体" w:hAnsi="宋体"/>
        </w:rPr>
      </w:pPr>
      <w:r w:rsidRPr="009C1025">
        <w:rPr>
          <w:rFonts w:ascii="Times New Roman" w:hAnsi="Times New Roman"/>
        </w:rPr>
        <w:t>2.0.</w:t>
      </w:r>
      <w:r>
        <w:rPr>
          <w:rFonts w:ascii="Times New Roman" w:hAnsi="Times New Roman"/>
        </w:rPr>
        <w:t xml:space="preserve">5  </w:t>
      </w:r>
      <w:r w:rsidR="00C15581" w:rsidRPr="00B928E1">
        <w:rPr>
          <w:rFonts w:hAnsi="宋体" w:hint="eastAsia"/>
          <w:color w:val="000000"/>
        </w:rPr>
        <w:t>数据交换标准</w:t>
      </w:r>
      <w:r w:rsidR="00CD5D86" w:rsidRPr="00C34914">
        <w:rPr>
          <w:rFonts w:ascii="宋体" w:hAnsi="宋体" w:hint="eastAsia"/>
        </w:rPr>
        <w:t>可有效规范和引导运营阶段建筑信息模型信息的建模、定义、</w:t>
      </w:r>
      <w:proofErr w:type="gramStart"/>
      <w:r w:rsidR="00CD5D86" w:rsidRPr="00C34914">
        <w:rPr>
          <w:rFonts w:ascii="宋体" w:hAnsi="宋体" w:hint="eastAsia"/>
        </w:rPr>
        <w:t>交互和</w:t>
      </w:r>
      <w:proofErr w:type="gramEnd"/>
      <w:r w:rsidR="00CD5D86" w:rsidRPr="00C34914">
        <w:rPr>
          <w:rFonts w:ascii="宋体" w:hAnsi="宋体" w:hint="eastAsia"/>
        </w:rPr>
        <w:t>筛选，提升建筑信息模型运营数据在异构系统、差异化场景中的数据价值，综合体现数据应用的效率和经济效益，有利于规范行业中各类运营软件对建筑信息模型信息的使用和交互。</w:t>
      </w:r>
    </w:p>
    <w:p w:rsidR="00C15581" w:rsidRDefault="00C15581" w:rsidP="00C15581">
      <w:pPr>
        <w:spacing w:line="360" w:lineRule="auto"/>
        <w:jc w:val="left"/>
        <w:rPr>
          <w:rFonts w:ascii="宋体" w:hAnsi="宋体"/>
        </w:rPr>
      </w:pPr>
      <w:r w:rsidRPr="009C1025">
        <w:rPr>
          <w:rFonts w:ascii="Times New Roman" w:hAnsi="Times New Roman"/>
        </w:rPr>
        <w:t>2.0.</w:t>
      </w:r>
      <w:r>
        <w:rPr>
          <w:rFonts w:ascii="Times New Roman" w:hAnsi="Times New Roman"/>
        </w:rPr>
        <w:t xml:space="preserve">6  </w:t>
      </w:r>
      <w:r w:rsidRPr="00C15581">
        <w:rPr>
          <w:rFonts w:ascii="宋体" w:hAnsi="宋体"/>
        </w:rPr>
        <w:t>元数据（Metadata）是描述其它数据的数据（data about other data），或者说是用于提供某种资源的有关信息的结构数据（structured data）。元数据是描述信息资源或数据</w:t>
      </w:r>
      <w:proofErr w:type="gramStart"/>
      <w:r w:rsidRPr="00C15581">
        <w:rPr>
          <w:rFonts w:ascii="宋体" w:hAnsi="宋体"/>
        </w:rPr>
        <w:t>等对象</w:t>
      </w:r>
      <w:proofErr w:type="gramEnd"/>
      <w:r w:rsidRPr="00C15581">
        <w:rPr>
          <w:rFonts w:ascii="宋体" w:hAnsi="宋体"/>
        </w:rPr>
        <w:t>的数据，其使用目的在于：识别资源；评价资源；追踪资源在使用过程中的变化；实现简单高效地管理大量网络化数据；实现信息资源的有效发现、查找、一体化组织和对使用资源的有效管理。</w:t>
      </w:r>
    </w:p>
    <w:p w:rsidR="00C15581" w:rsidRDefault="00C15581" w:rsidP="00C15581">
      <w:pPr>
        <w:spacing w:line="360" w:lineRule="auto"/>
        <w:jc w:val="left"/>
        <w:rPr>
          <w:rFonts w:ascii="宋体" w:hAnsi="宋体"/>
        </w:rPr>
      </w:pPr>
      <w:r w:rsidRPr="009C1025">
        <w:rPr>
          <w:rFonts w:ascii="Times New Roman" w:hAnsi="Times New Roman"/>
        </w:rPr>
        <w:t>2.0.</w:t>
      </w:r>
      <w:r>
        <w:rPr>
          <w:rFonts w:ascii="Times New Roman" w:hAnsi="Times New Roman"/>
        </w:rPr>
        <w:t xml:space="preserve">7  </w:t>
      </w:r>
      <w:r>
        <w:rPr>
          <w:rFonts w:ascii="Times New Roman" w:hAnsi="Times New Roman" w:hint="eastAsia"/>
        </w:rPr>
        <w:t>元数据文件</w:t>
      </w:r>
      <w:r w:rsidR="00CD5D86">
        <w:rPr>
          <w:rFonts w:ascii="Times New Roman" w:hAnsi="Times New Roman" w:hint="eastAsia"/>
        </w:rPr>
        <w:t>是</w:t>
      </w:r>
      <w:r w:rsidR="00CD5D86" w:rsidRPr="00B928E1">
        <w:rPr>
          <w:rFonts w:hAnsi="宋体" w:hint="eastAsia"/>
          <w:color w:val="000000"/>
        </w:rPr>
        <w:t>用于记录元数据的文件。在数据交换物中包含元数据文件可以指明交换物的基本构成，对交换物的完整性进行初步校验。</w:t>
      </w:r>
    </w:p>
    <w:p w:rsidR="00C15581" w:rsidRDefault="00C15581" w:rsidP="00C15581">
      <w:pPr>
        <w:spacing w:line="360" w:lineRule="auto"/>
        <w:jc w:val="left"/>
        <w:rPr>
          <w:rFonts w:ascii="宋体" w:hAnsi="宋体"/>
        </w:rPr>
      </w:pPr>
      <w:r w:rsidRPr="009C1025">
        <w:rPr>
          <w:rFonts w:ascii="Times New Roman" w:hAnsi="Times New Roman"/>
        </w:rPr>
        <w:t>2.0.</w:t>
      </w:r>
      <w:r>
        <w:rPr>
          <w:rFonts w:ascii="Times New Roman" w:hAnsi="Times New Roman"/>
        </w:rPr>
        <w:t xml:space="preserve">8  </w:t>
      </w:r>
      <w:r w:rsidRPr="00C15581">
        <w:rPr>
          <w:rFonts w:ascii="宋体" w:hAnsi="宋体"/>
        </w:rPr>
        <w:t>视图是指计算机数据库中的视图，是一个虚拟表，其内容由查询定义。同真实的表一样，视图包含一系列带有名称的列和行数据。但是，视图并不在数据库中以存储的数据</w:t>
      </w:r>
      <w:proofErr w:type="gramStart"/>
      <w:r w:rsidRPr="00C15581">
        <w:rPr>
          <w:rFonts w:ascii="宋体" w:hAnsi="宋体"/>
        </w:rPr>
        <w:t>值集形式</w:t>
      </w:r>
      <w:proofErr w:type="gramEnd"/>
      <w:r w:rsidRPr="00C15581">
        <w:rPr>
          <w:rFonts w:ascii="宋体" w:hAnsi="宋体"/>
        </w:rPr>
        <w:t>存在。行和列数据来自由定义视图的查询所引用的表，并且在引用视图时动态生成。</w:t>
      </w:r>
    </w:p>
    <w:p w:rsidR="00C15581" w:rsidRPr="00C15581" w:rsidRDefault="00CD5D86" w:rsidP="00CD5D86">
      <w:pPr>
        <w:pStyle w:val="1"/>
        <w:spacing w:before="120" w:after="120"/>
        <w:jc w:val="center"/>
        <w:rPr>
          <w:rFonts w:ascii="宋体" w:hAnsi="宋体"/>
        </w:rPr>
      </w:pPr>
      <w:r>
        <w:rPr>
          <w:rFonts w:ascii="宋体" w:hAnsi="宋体" w:hint="eastAsia"/>
        </w:rPr>
        <w:t>3</w:t>
      </w:r>
      <w:r>
        <w:rPr>
          <w:rFonts w:ascii="宋体" w:hAnsi="宋体"/>
        </w:rPr>
        <w:t xml:space="preserve">  </w:t>
      </w:r>
      <w:r>
        <w:rPr>
          <w:rFonts w:ascii="宋体" w:hAnsi="宋体" w:hint="eastAsia"/>
        </w:rPr>
        <w:t>基本规定</w:t>
      </w:r>
    </w:p>
    <w:p w:rsidR="00EB2B61" w:rsidRDefault="00EB2B61" w:rsidP="00EB2B61">
      <w:pPr>
        <w:jc w:val="left"/>
        <w:rPr>
          <w:rFonts w:ascii="Times New Roman" w:hAnsi="Times New Roman"/>
        </w:rPr>
      </w:pPr>
      <w:r>
        <w:rPr>
          <w:rFonts w:ascii="Times New Roman" w:hAnsi="Times New Roman"/>
        </w:rPr>
        <w:t>3</w:t>
      </w:r>
      <w:r w:rsidRPr="006347E3">
        <w:rPr>
          <w:rFonts w:ascii="Times New Roman" w:hAnsi="Times New Roman"/>
        </w:rPr>
        <w:t>.</w:t>
      </w:r>
      <w:r>
        <w:rPr>
          <w:rFonts w:ascii="Times New Roman" w:hAnsi="Times New Roman"/>
        </w:rPr>
        <w:t>0</w:t>
      </w:r>
      <w:r w:rsidRPr="006347E3">
        <w:rPr>
          <w:rFonts w:ascii="Times New Roman" w:hAnsi="Times New Roman"/>
        </w:rPr>
        <w:t>.1</w:t>
      </w:r>
      <w:r>
        <w:rPr>
          <w:rFonts w:ascii="Times New Roman" w:hAnsi="Times New Roman"/>
        </w:rPr>
        <w:t xml:space="preserve">  </w:t>
      </w:r>
      <w:r>
        <w:rPr>
          <w:rFonts w:ascii="宋体" w:hAnsi="宋体" w:hint="eastAsia"/>
        </w:rPr>
        <w:t>统一数据环境是所有项目相关信息的中央存储和参考点</w:t>
      </w:r>
      <w:r w:rsidRPr="006347E3">
        <w:rPr>
          <w:rFonts w:ascii="宋体" w:hAnsi="宋体" w:hint="eastAsia"/>
        </w:rPr>
        <w:t>。</w:t>
      </w:r>
      <w:r>
        <w:rPr>
          <w:rFonts w:ascii="宋体" w:hAnsi="宋体" w:hint="eastAsia"/>
        </w:rPr>
        <w:t>基于统一数据环境，信息处理可以得到协调，冗余可以得到避免，最新数据可以随时可被访问。信息是通过结构化的接口进行交换的。通过网络可以访问统一数据环境的</w:t>
      </w:r>
      <w:r>
        <w:rPr>
          <w:rFonts w:ascii="宋体" w:hAnsi="宋体" w:hint="eastAsia"/>
        </w:rPr>
        <w:lastRenderedPageBreak/>
        <w:t>功能并交换信息。所有项目参与者都可使用统一数据环境进行特定于该项目的信息交换，因此相关任务和项目状态始终可以在云端的数据中心进行追踪。</w:t>
      </w:r>
    </w:p>
    <w:p w:rsidR="00AD0368" w:rsidRDefault="00CD5D86" w:rsidP="00EB2B61">
      <w:pPr>
        <w:spacing w:line="360" w:lineRule="auto"/>
        <w:jc w:val="left"/>
        <w:rPr>
          <w:rFonts w:ascii="Times New Roman" w:hAnsi="Times New Roman"/>
        </w:rPr>
      </w:pPr>
      <w:r>
        <w:rPr>
          <w:rFonts w:ascii="Times New Roman" w:hAnsi="Times New Roman"/>
        </w:rPr>
        <w:t>3.0</w:t>
      </w:r>
      <w:r w:rsidRPr="00A12976">
        <w:rPr>
          <w:rFonts w:ascii="Times New Roman" w:hAnsi="Times New Roman"/>
        </w:rPr>
        <w:t>.</w:t>
      </w:r>
      <w:r w:rsidR="00EB2B61">
        <w:rPr>
          <w:rFonts w:ascii="Times New Roman" w:hAnsi="Times New Roman" w:hint="eastAsia"/>
        </w:rPr>
        <w:t>2</w:t>
      </w:r>
      <w:r w:rsidRPr="00A12976">
        <w:rPr>
          <w:rFonts w:ascii="Times New Roman" w:hAnsi="Times New Roman"/>
        </w:rPr>
        <w:t xml:space="preserve">  </w:t>
      </w:r>
      <w:r w:rsidR="00B76C7F" w:rsidRPr="00667BB9">
        <w:rPr>
          <w:rFonts w:ascii="宋体" w:hAnsi="宋体" w:hint="eastAsia"/>
        </w:rPr>
        <w:t>建筑工程运营阶段BIM数据交换必须</w:t>
      </w:r>
      <w:r w:rsidR="00B76C7F">
        <w:rPr>
          <w:rFonts w:ascii="宋体" w:hAnsi="宋体" w:hint="eastAsia"/>
        </w:rPr>
        <w:t>保证</w:t>
      </w:r>
      <w:r w:rsidR="00B76C7F" w:rsidRPr="00667BB9">
        <w:rPr>
          <w:rFonts w:ascii="宋体" w:hAnsi="宋体" w:hint="eastAsia"/>
        </w:rPr>
        <w:t>数据交换的质量和效率，数据交换的核心内容是数据信息，</w:t>
      </w:r>
      <w:r w:rsidR="00C52616">
        <w:rPr>
          <w:rFonts w:ascii="宋体" w:hAnsi="宋体" w:hint="eastAsia"/>
        </w:rPr>
        <w:t>在交换过程中应保证</w:t>
      </w:r>
      <w:r w:rsidR="00C52616" w:rsidRPr="008220C6">
        <w:rPr>
          <w:rFonts w:ascii="宋体" w:hAnsi="宋体" w:hint="eastAsia"/>
        </w:rPr>
        <w:t>数据</w:t>
      </w:r>
      <w:r w:rsidR="00C52616">
        <w:rPr>
          <w:rFonts w:ascii="宋体" w:hAnsi="宋体" w:hint="eastAsia"/>
        </w:rPr>
        <w:t>信息</w:t>
      </w:r>
      <w:r w:rsidR="00C52616" w:rsidRPr="008220C6">
        <w:rPr>
          <w:rFonts w:ascii="宋体" w:hAnsi="宋体" w:hint="eastAsia"/>
        </w:rPr>
        <w:t>的</w:t>
      </w:r>
      <w:r w:rsidR="00C52616">
        <w:rPr>
          <w:rFonts w:ascii="宋体" w:hAnsi="宋体" w:hint="eastAsia"/>
        </w:rPr>
        <w:t>规范性、完整性、准确行、一致性</w:t>
      </w:r>
      <w:r w:rsidR="00C52616" w:rsidRPr="008220C6">
        <w:rPr>
          <w:rFonts w:ascii="宋体" w:hAnsi="宋体" w:hint="eastAsia"/>
        </w:rPr>
        <w:t>及</w:t>
      </w:r>
      <w:r w:rsidR="00C52616">
        <w:rPr>
          <w:rFonts w:ascii="宋体" w:hAnsi="宋体" w:hint="eastAsia"/>
        </w:rPr>
        <w:t>时效</w:t>
      </w:r>
      <w:r w:rsidR="00C52616" w:rsidRPr="008220C6">
        <w:rPr>
          <w:rFonts w:ascii="宋体" w:hAnsi="宋体" w:hint="eastAsia"/>
        </w:rPr>
        <w:t>性</w:t>
      </w:r>
      <w:r w:rsidR="00C52616">
        <w:rPr>
          <w:rFonts w:ascii="宋体" w:hAnsi="宋体" w:hint="eastAsia"/>
        </w:rPr>
        <w:t>。</w:t>
      </w:r>
    </w:p>
    <w:p w:rsidR="000F4644" w:rsidRDefault="00EE37D0" w:rsidP="00EB2B61">
      <w:pPr>
        <w:spacing w:line="360" w:lineRule="auto"/>
        <w:jc w:val="left"/>
        <w:rPr>
          <w:rFonts w:ascii="Times New Roman" w:hAnsi="Times New Roman"/>
        </w:rPr>
      </w:pPr>
      <w:r>
        <w:rPr>
          <w:rFonts w:ascii="Times New Roman" w:hAnsi="Times New Roman"/>
        </w:rPr>
        <w:t>3.0</w:t>
      </w:r>
      <w:r w:rsidRPr="00A12976">
        <w:rPr>
          <w:rFonts w:ascii="Times New Roman" w:hAnsi="Times New Roman"/>
        </w:rPr>
        <w:t>.</w:t>
      </w:r>
      <w:r w:rsidR="00EB2B61">
        <w:rPr>
          <w:rFonts w:ascii="Times New Roman" w:hAnsi="Times New Roman" w:hint="eastAsia"/>
        </w:rPr>
        <w:t>3</w:t>
      </w:r>
      <w:r w:rsidRPr="00A12976">
        <w:rPr>
          <w:rFonts w:ascii="Times New Roman" w:hAnsi="Times New Roman"/>
        </w:rPr>
        <w:t xml:space="preserve">  </w:t>
      </w:r>
      <w:r w:rsidR="00947917" w:rsidRPr="00947917">
        <w:rPr>
          <w:rFonts w:ascii="宋体" w:hAnsi="宋体"/>
        </w:rPr>
        <w:t>由于建筑物的生命周期长，涉及的专业众多，使得与建筑物相关的数据非常复杂，并且各个专业之间的交换数据中可能会由于没有及时更新而造成施工中的错误。这些数据完整性以及数据交换性的问题一直困扰着建筑产业，并且给建筑业造成了巨额的浪费。而随着建筑行业信息化的发展人们急需一种能够满足建筑信息模型数据交互的标准，因此通过以建筑为基础的软件数据交换形成高效连续的工作流渐渐成为热门话题，包括国内也在积极定制推动自有标准。而IFC目前是唯一支持这种交互性的公共标准。</w:t>
      </w:r>
    </w:p>
    <w:p w:rsidR="00CD5D86" w:rsidRDefault="000F4644" w:rsidP="000F4644">
      <w:pPr>
        <w:pStyle w:val="1"/>
        <w:spacing w:before="120" w:after="120"/>
        <w:jc w:val="center"/>
        <w:rPr>
          <w:rFonts w:ascii="宋体" w:hAnsi="宋体"/>
          <w:sz w:val="32"/>
          <w:szCs w:val="32"/>
        </w:rPr>
      </w:pPr>
      <w:r>
        <w:rPr>
          <w:rFonts w:ascii="宋体" w:hAnsi="宋体"/>
          <w:sz w:val="32"/>
          <w:szCs w:val="32"/>
        </w:rPr>
        <w:t xml:space="preserve">4  </w:t>
      </w:r>
      <w:r w:rsidRPr="000F4644">
        <w:rPr>
          <w:rFonts w:ascii="宋体" w:hAnsi="宋体"/>
          <w:sz w:val="32"/>
          <w:szCs w:val="32"/>
        </w:rPr>
        <w:t>BIM</w:t>
      </w:r>
      <w:r w:rsidRPr="000F4644">
        <w:rPr>
          <w:rFonts w:ascii="宋体" w:hAnsi="宋体" w:hint="eastAsia"/>
          <w:sz w:val="32"/>
          <w:szCs w:val="32"/>
        </w:rPr>
        <w:t>数据交换基本要求</w:t>
      </w:r>
    </w:p>
    <w:p w:rsidR="00292AB4" w:rsidRPr="00292AB4" w:rsidRDefault="00292AB4" w:rsidP="00292AB4">
      <w:pPr>
        <w:spacing w:line="360" w:lineRule="auto"/>
        <w:jc w:val="center"/>
        <w:outlineLvl w:val="1"/>
        <w:rPr>
          <w:rFonts w:ascii="宋体" w:hAnsi="宋体"/>
          <w:b/>
          <w:sz w:val="28"/>
          <w:szCs w:val="28"/>
        </w:rPr>
      </w:pPr>
      <w:r w:rsidRPr="00292AB4">
        <w:rPr>
          <w:rFonts w:ascii="宋体" w:hAnsi="宋体"/>
          <w:b/>
          <w:sz w:val="28"/>
          <w:szCs w:val="28"/>
        </w:rPr>
        <w:t xml:space="preserve">4.1 </w:t>
      </w:r>
      <w:r w:rsidRPr="00292AB4">
        <w:rPr>
          <w:rFonts w:ascii="宋体" w:hAnsi="宋体" w:hint="eastAsia"/>
          <w:b/>
          <w:sz w:val="28"/>
          <w:szCs w:val="28"/>
        </w:rPr>
        <w:t>一般规定</w:t>
      </w:r>
    </w:p>
    <w:p w:rsidR="00C52616" w:rsidRDefault="00C52616" w:rsidP="00C52616">
      <w:pPr>
        <w:rPr>
          <w:rFonts w:ascii="宋体" w:hAnsi="宋体"/>
        </w:rPr>
      </w:pPr>
      <w:r w:rsidRPr="00C52616">
        <w:rPr>
          <w:rFonts w:ascii="Times New Roman" w:hAnsi="Times New Roman"/>
        </w:rPr>
        <w:t>4.1.1</w:t>
      </w:r>
      <w:r>
        <w:rPr>
          <w:rFonts w:ascii="Times New Roman" w:hAnsi="Times New Roman"/>
        </w:rPr>
        <w:t xml:space="preserve">  </w:t>
      </w:r>
      <w:r w:rsidRPr="00C52616">
        <w:rPr>
          <w:rFonts w:ascii="宋体" w:hAnsi="宋体"/>
        </w:rPr>
        <w:t>结构化、半结构化、非结构化</w:t>
      </w:r>
      <w:r w:rsidRPr="00C52616">
        <w:rPr>
          <w:rFonts w:ascii="宋体" w:hAnsi="宋体" w:hint="eastAsia"/>
        </w:rPr>
        <w:t>是按照</w:t>
      </w:r>
      <w:r w:rsidRPr="00C52616">
        <w:rPr>
          <w:rFonts w:ascii="宋体" w:hAnsi="宋体"/>
        </w:rPr>
        <w:t>数据格式分类，</w:t>
      </w:r>
      <w:r w:rsidRPr="00C52616">
        <w:rPr>
          <w:rFonts w:ascii="宋体" w:hAnsi="宋体" w:hint="eastAsia"/>
        </w:rPr>
        <w:t>结构化数据能够用数据或统一的结构加以表示，我们称之为结构化数据，如数字、符号。传统的关系数据模型、行数据，存储于数据库，可用二维表结构表示</w:t>
      </w:r>
      <w:r>
        <w:rPr>
          <w:rFonts w:ascii="宋体" w:hAnsi="宋体" w:hint="eastAsia"/>
        </w:rPr>
        <w:t>；</w:t>
      </w:r>
      <w:r w:rsidRPr="00C52616">
        <w:rPr>
          <w:rFonts w:ascii="宋体" w:hAnsi="宋体" w:hint="eastAsia"/>
        </w:rPr>
        <w:t>所谓半结构化数据，就是介于完全结构化数据（如关系型数据库、面向对象数据库中的数据）和完全无结构的数据（如声音、图像文件等）之间的数据，XML、HTML文档就属于半结构化数据。它一般是自描述的，数据的结构和内容混在一起，没有明显的区分。非结构化数据库是指其字段长度可变，并且每个字段的记录又可以由可重复或不可重复的子字段构成的数据库，用它不仅可以处理结构化数据（如数字、符号等信息）而且更适合处理非结构化数据（全文文本、</w:t>
      </w:r>
      <w:proofErr w:type="gramStart"/>
      <w:r w:rsidRPr="00C52616">
        <w:rPr>
          <w:rFonts w:ascii="宋体" w:hAnsi="宋体" w:hint="eastAsia"/>
        </w:rPr>
        <w:t>图象</w:t>
      </w:r>
      <w:proofErr w:type="gramEnd"/>
      <w:r w:rsidRPr="00C52616">
        <w:rPr>
          <w:rFonts w:ascii="宋体" w:hAnsi="宋体" w:hint="eastAsia"/>
        </w:rPr>
        <w:t>、声音、影视、超媒体等信息）。非结构化数据,包括所有格式的办公文档、文本、图片、XML、HTML、各类报表、图像和音频/视频信息等等</w:t>
      </w:r>
      <w:r>
        <w:rPr>
          <w:rFonts w:ascii="宋体" w:hAnsi="宋体" w:hint="eastAsia"/>
        </w:rPr>
        <w:t>。</w:t>
      </w:r>
    </w:p>
    <w:p w:rsidR="000F173C" w:rsidRDefault="000F173C" w:rsidP="000F173C">
      <w:pPr>
        <w:spacing w:line="360" w:lineRule="auto"/>
        <w:jc w:val="center"/>
        <w:outlineLvl w:val="1"/>
        <w:rPr>
          <w:rFonts w:ascii="宋体" w:hAnsi="宋体"/>
          <w:b/>
          <w:sz w:val="28"/>
          <w:szCs w:val="28"/>
        </w:rPr>
      </w:pPr>
      <w:r w:rsidRPr="000F173C">
        <w:rPr>
          <w:rFonts w:ascii="宋体" w:hAnsi="宋体"/>
          <w:b/>
          <w:sz w:val="28"/>
          <w:szCs w:val="28"/>
        </w:rPr>
        <w:t xml:space="preserve">4.2 </w:t>
      </w:r>
      <w:r w:rsidRPr="000F173C">
        <w:rPr>
          <w:rFonts w:ascii="宋体" w:hAnsi="宋体" w:hint="eastAsia"/>
          <w:b/>
          <w:sz w:val="28"/>
          <w:szCs w:val="28"/>
        </w:rPr>
        <w:t>统一的数据环境</w:t>
      </w:r>
    </w:p>
    <w:p w:rsidR="00683BF0" w:rsidRDefault="000F173C" w:rsidP="000F173C">
      <w:pPr>
        <w:rPr>
          <w:rFonts w:ascii="宋体" w:hAnsi="宋体"/>
        </w:rPr>
      </w:pPr>
      <w:r w:rsidRPr="000F173C">
        <w:rPr>
          <w:rFonts w:ascii="Times New Roman" w:hAnsi="Times New Roman"/>
        </w:rPr>
        <w:t>4.2.1</w:t>
      </w:r>
      <w:r w:rsidR="00683BF0">
        <w:rPr>
          <w:rFonts w:ascii="Times New Roman" w:hAnsi="Times New Roman"/>
        </w:rPr>
        <w:t xml:space="preserve">  </w:t>
      </w:r>
      <w:r w:rsidR="00683BF0">
        <w:rPr>
          <w:rFonts w:ascii="宋体" w:hAnsi="宋体" w:hint="eastAsia"/>
        </w:rPr>
        <w:t>B</w:t>
      </w:r>
      <w:r w:rsidR="00683BF0">
        <w:rPr>
          <w:rFonts w:ascii="宋体" w:hAnsi="宋体"/>
        </w:rPr>
        <w:t>IM</w:t>
      </w:r>
      <w:r w:rsidR="00683BF0">
        <w:rPr>
          <w:rFonts w:ascii="宋体" w:hAnsi="宋体" w:hint="eastAsia"/>
        </w:rPr>
        <w:t>模型、文档、结构化对象等作为数据内容，单条或多条数据组织成一个信息容器，一个信息容器可以通过引用多个信息容器来表达层级或引用关系，通过信息容器对数据的打包，多个统一数据环境间通过接口能够完成信息</w:t>
      </w:r>
      <w:proofErr w:type="gramStart"/>
      <w:r w:rsidR="00683BF0">
        <w:rPr>
          <w:rFonts w:ascii="宋体" w:hAnsi="宋体" w:hint="eastAsia"/>
        </w:rPr>
        <w:t>容器级</w:t>
      </w:r>
      <w:proofErr w:type="gramEnd"/>
      <w:r w:rsidR="00683BF0">
        <w:rPr>
          <w:rFonts w:ascii="宋体" w:hAnsi="宋体" w:hint="eastAsia"/>
        </w:rPr>
        <w:t>的数据交换，以实现统一数据环境中数据的流转、交换与共享。</w:t>
      </w:r>
    </w:p>
    <w:p w:rsidR="00683BF0" w:rsidRPr="00683BF0" w:rsidRDefault="00683BF0" w:rsidP="000F173C">
      <w:pPr>
        <w:rPr>
          <w:rFonts w:ascii="Times New Roman" w:hAnsi="Times New Roman"/>
        </w:rPr>
      </w:pPr>
      <w:r w:rsidRPr="00683BF0">
        <w:rPr>
          <w:rFonts w:ascii="Times New Roman" w:hAnsi="Times New Roman"/>
        </w:rPr>
        <w:lastRenderedPageBreak/>
        <w:t>4.2.2</w:t>
      </w:r>
      <w:r w:rsidR="00BD6A95">
        <w:rPr>
          <w:rFonts w:ascii="Times New Roman" w:hAnsi="Times New Roman"/>
        </w:rPr>
        <w:t xml:space="preserve">  </w:t>
      </w:r>
      <w:r w:rsidR="003C595A" w:rsidRPr="003C595A">
        <w:rPr>
          <w:rFonts w:ascii="宋体" w:hAnsi="宋体"/>
        </w:rPr>
        <w:t>BIM</w:t>
      </w:r>
      <w:r w:rsidR="003C595A">
        <w:rPr>
          <w:rFonts w:ascii="宋体" w:hAnsi="宋体" w:hint="eastAsia"/>
        </w:rPr>
        <w:t>运营往往涉及多个业务场景，不同场景对数据的传输需求不同，因此B</w:t>
      </w:r>
      <w:r w:rsidR="003C595A">
        <w:rPr>
          <w:rFonts w:ascii="宋体" w:hAnsi="宋体"/>
        </w:rPr>
        <w:t>IM</w:t>
      </w:r>
      <w:r w:rsidR="003C595A">
        <w:rPr>
          <w:rFonts w:ascii="宋体" w:hAnsi="宋体" w:hint="eastAsia"/>
        </w:rPr>
        <w:t>运营数据交换应</w:t>
      </w:r>
      <w:r w:rsidR="003C595A" w:rsidRPr="00FF4287">
        <w:rPr>
          <w:rFonts w:ascii="宋体" w:hAnsi="宋体" w:hint="eastAsia"/>
        </w:rPr>
        <w:t>能适应从很低到很高范围内的不同速率，以满足不同交换场景的需要；在数据传输中应能够保证数据的安全性，支持数据压缩和对称加密；</w:t>
      </w:r>
      <w:r w:rsidR="00FF4287" w:rsidRPr="00FF4287">
        <w:rPr>
          <w:rFonts w:ascii="宋体" w:hAnsi="宋体" w:hint="eastAsia"/>
        </w:rPr>
        <w:t>文件系统访问接口</w:t>
      </w:r>
      <w:proofErr w:type="gramStart"/>
      <w:r w:rsidR="00FF4287" w:rsidRPr="00FF4287">
        <w:rPr>
          <w:rFonts w:ascii="宋体" w:hAnsi="宋体" w:hint="eastAsia"/>
        </w:rPr>
        <w:t>宜支持</w:t>
      </w:r>
      <w:proofErr w:type="gramEnd"/>
      <w:r w:rsidR="00FF4287" w:rsidRPr="00FF4287">
        <w:rPr>
          <w:rFonts w:ascii="宋体" w:hAnsi="宋体" w:hint="eastAsia"/>
        </w:rPr>
        <w:t>以本地文件系统I</w:t>
      </w:r>
      <w:r w:rsidR="00FF4287" w:rsidRPr="00FF4287">
        <w:rPr>
          <w:rFonts w:ascii="宋体" w:hAnsi="宋体"/>
        </w:rPr>
        <w:t>O</w:t>
      </w:r>
      <w:r w:rsidR="00FF4287" w:rsidRPr="00FF4287">
        <w:rPr>
          <w:rFonts w:ascii="宋体" w:hAnsi="宋体" w:hint="eastAsia"/>
        </w:rPr>
        <w:t>方式，方便获取共享数据；</w:t>
      </w:r>
      <w:r w:rsidR="003C595A" w:rsidRPr="00FF4287">
        <w:rPr>
          <w:rFonts w:ascii="宋体" w:hAnsi="宋体" w:hint="eastAsia"/>
        </w:rPr>
        <w:t>由于网络、磁盘等不可控因素的影响，当出现传输错误时，</w:t>
      </w:r>
      <w:r w:rsidR="003C595A" w:rsidRPr="003C595A">
        <w:rPr>
          <w:rFonts w:ascii="宋体" w:hAnsi="宋体" w:hint="eastAsia"/>
        </w:rPr>
        <w:t>应支持断点</w:t>
      </w:r>
      <w:r w:rsidR="003C595A" w:rsidRPr="003C595A">
        <w:rPr>
          <w:rFonts w:ascii="宋体" w:hAnsi="宋体"/>
        </w:rPr>
        <w:t>续</w:t>
      </w:r>
      <w:proofErr w:type="gramStart"/>
      <w:r w:rsidR="003C595A" w:rsidRPr="003C595A">
        <w:rPr>
          <w:rFonts w:ascii="宋体" w:hAnsi="宋体"/>
        </w:rPr>
        <w:t>传错误</w:t>
      </w:r>
      <w:proofErr w:type="gramEnd"/>
      <w:r w:rsidR="003C595A" w:rsidRPr="003C595A">
        <w:rPr>
          <w:rFonts w:ascii="宋体" w:hAnsi="宋体"/>
        </w:rPr>
        <w:t>重传</w:t>
      </w:r>
      <w:r w:rsidR="003C595A">
        <w:rPr>
          <w:rFonts w:ascii="宋体" w:hAnsi="宋体"/>
        </w:rPr>
        <w:t>，</w:t>
      </w:r>
      <w:r w:rsidR="003C595A">
        <w:rPr>
          <w:rFonts w:ascii="宋体" w:hAnsi="宋体" w:hint="eastAsia"/>
        </w:rPr>
        <w:t>以</w:t>
      </w:r>
      <w:r w:rsidR="003C595A" w:rsidRPr="003C595A">
        <w:rPr>
          <w:rFonts w:ascii="宋体" w:hAnsi="宋体"/>
        </w:rPr>
        <w:t>确保数据高效流转</w:t>
      </w:r>
      <w:r w:rsidR="003C595A">
        <w:rPr>
          <w:rFonts w:ascii="宋体" w:hAnsi="宋体"/>
        </w:rPr>
        <w:t>。</w:t>
      </w:r>
    </w:p>
    <w:p w:rsidR="000F173C" w:rsidRPr="000F173C" w:rsidRDefault="000F173C" w:rsidP="000F173C">
      <w:pPr>
        <w:spacing w:line="360" w:lineRule="auto"/>
        <w:jc w:val="center"/>
        <w:outlineLvl w:val="1"/>
        <w:rPr>
          <w:rFonts w:ascii="宋体" w:hAnsi="宋体"/>
          <w:b/>
          <w:sz w:val="28"/>
          <w:szCs w:val="28"/>
        </w:rPr>
      </w:pPr>
      <w:r w:rsidRPr="000F173C">
        <w:rPr>
          <w:rFonts w:ascii="宋体" w:hAnsi="宋体" w:hint="eastAsia"/>
          <w:b/>
          <w:sz w:val="28"/>
          <w:szCs w:val="28"/>
        </w:rPr>
        <w:t>4.3</w:t>
      </w:r>
      <w:r w:rsidRPr="000F173C">
        <w:rPr>
          <w:rFonts w:ascii="宋体" w:hAnsi="宋体"/>
          <w:b/>
          <w:sz w:val="28"/>
          <w:szCs w:val="28"/>
        </w:rPr>
        <w:t xml:space="preserve"> BIM</w:t>
      </w:r>
      <w:r w:rsidRPr="000F173C">
        <w:rPr>
          <w:rFonts w:ascii="宋体" w:hAnsi="宋体" w:hint="eastAsia"/>
          <w:b/>
          <w:sz w:val="28"/>
          <w:szCs w:val="28"/>
        </w:rPr>
        <w:t>运营数据来源</w:t>
      </w:r>
    </w:p>
    <w:p w:rsidR="00CF3368" w:rsidRPr="009F546E" w:rsidRDefault="00C429D3" w:rsidP="00CF3368">
      <w:pPr>
        <w:rPr>
          <w:rStyle w:val="ac"/>
          <w:rFonts w:ascii="宋体" w:hAnsi="宋体"/>
          <w:b/>
          <w:bCs/>
          <w:i w:val="0"/>
          <w:iCs w:val="0"/>
        </w:rPr>
      </w:pPr>
      <w:r w:rsidRPr="00DF40E7">
        <w:rPr>
          <w:rFonts w:ascii="Times New Roman" w:hAnsi="Times New Roman" w:hint="eastAsia"/>
        </w:rPr>
        <w:t>4.3.1</w:t>
      </w:r>
      <w:r w:rsidRPr="00DF40E7">
        <w:rPr>
          <w:rFonts w:ascii="宋体" w:hAnsi="宋体"/>
        </w:rPr>
        <w:t xml:space="preserve">  </w:t>
      </w:r>
      <w:r w:rsidR="00CF3368" w:rsidRPr="00BF5F4B">
        <w:rPr>
          <w:rFonts w:ascii="宋体" w:hAnsi="宋体" w:hint="eastAsia"/>
          <w:iCs/>
        </w:rPr>
        <w:t>公</w:t>
      </w:r>
      <w:r w:rsidR="00CF3368" w:rsidRPr="00BF5F4B">
        <w:rPr>
          <w:rFonts w:ascii="宋体" w:hAnsi="宋体" w:hint="eastAsia"/>
        </w:rPr>
        <w:t>共平台从B</w:t>
      </w:r>
      <w:r w:rsidR="00CF3368" w:rsidRPr="00BF5F4B">
        <w:rPr>
          <w:rFonts w:ascii="宋体" w:hAnsi="宋体"/>
        </w:rPr>
        <w:t>IM</w:t>
      </w:r>
      <w:r w:rsidR="00CF3368">
        <w:rPr>
          <w:rFonts w:ascii="宋体" w:hAnsi="宋体" w:hint="eastAsia"/>
        </w:rPr>
        <w:t>模型</w:t>
      </w:r>
      <w:r w:rsidR="00CF3368" w:rsidRPr="00BF5F4B">
        <w:rPr>
          <w:rFonts w:ascii="宋体" w:hAnsi="宋体" w:hint="eastAsia"/>
        </w:rPr>
        <w:t>和实体信息中</w:t>
      </w:r>
      <w:r w:rsidR="00CF3368" w:rsidRPr="009F546E">
        <w:rPr>
          <w:rFonts w:hint="eastAsia"/>
          <w:iCs/>
        </w:rPr>
        <w:t>获取数据</w:t>
      </w:r>
    </w:p>
    <w:p w:rsidR="00CF3368" w:rsidRDefault="00CF3368" w:rsidP="00CF3368">
      <w:pPr>
        <w:pStyle w:val="21"/>
        <w:spacing w:line="312" w:lineRule="auto"/>
        <w:ind w:firstLineChars="150" w:firstLine="361"/>
        <w:rPr>
          <w:rFonts w:ascii="宋体" w:hAnsi="宋体"/>
        </w:rPr>
      </w:pPr>
      <w:r w:rsidRPr="00461A12">
        <w:rPr>
          <w:rFonts w:ascii="Times New Roman" w:hAnsi="Times New Roman" w:hint="eastAsia"/>
          <w:b/>
          <w:sz w:val="24"/>
          <w:szCs w:val="24"/>
        </w:rPr>
        <w:t xml:space="preserve">1 </w:t>
      </w:r>
      <w:r w:rsidRPr="008B42B5">
        <w:rPr>
          <w:rFonts w:ascii="宋体" w:hAnsi="宋体" w:cs="Times New Roman (正文 CS 字体)" w:hint="eastAsia"/>
          <w:sz w:val="24"/>
          <w:szCs w:val="24"/>
        </w:rPr>
        <w:t xml:space="preserve"> 根据B</w:t>
      </w:r>
      <w:r w:rsidRPr="008B42B5">
        <w:rPr>
          <w:rFonts w:ascii="宋体" w:hAnsi="宋体" w:cs="Times New Roman (正文 CS 字体)"/>
          <w:sz w:val="24"/>
          <w:szCs w:val="24"/>
        </w:rPr>
        <w:t>IM</w:t>
      </w:r>
      <w:r w:rsidRPr="008B42B5">
        <w:rPr>
          <w:rFonts w:ascii="宋体" w:hAnsi="宋体" w:cs="Times New Roman (正文 CS 字体)" w:hint="eastAsia"/>
          <w:sz w:val="24"/>
          <w:szCs w:val="24"/>
        </w:rPr>
        <w:t>模型和实体信息中的数据共享索引模式，公共平台建立共享数据视图，同步对用户进行权限管理。公共平台对视图进行获取，将数据存储到平台数据库中间表中。</w:t>
      </w:r>
    </w:p>
    <w:p w:rsidR="00CF3368" w:rsidRDefault="00CF3368" w:rsidP="00CF3368">
      <w:pPr>
        <w:rPr>
          <w:rFonts w:ascii="宋体" w:hAnsi="宋体"/>
        </w:rPr>
      </w:pPr>
      <w:r w:rsidRPr="001E7FD4">
        <w:rPr>
          <w:rFonts w:ascii="宋体" w:hAnsi="宋体"/>
          <w:noProof/>
        </w:rPr>
        <w:drawing>
          <wp:inline distT="0" distB="0" distL="0" distR="0" wp14:anchorId="74B4B2EB" wp14:editId="5340D429">
            <wp:extent cx="5274310" cy="1587474"/>
            <wp:effectExtent l="0" t="0" r="0" b="0"/>
            <wp:docPr id="5" name="图片 5" descr="C:\Users\kk\AppData\Local\Temp\16401360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AppData\Local\Temp\1640136019(1).pn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5274310" cy="1587474"/>
                    </a:xfrm>
                    <a:prstGeom prst="rect">
                      <a:avLst/>
                    </a:prstGeom>
                    <a:noFill/>
                    <a:ln>
                      <a:noFill/>
                    </a:ln>
                  </pic:spPr>
                </pic:pic>
              </a:graphicData>
            </a:graphic>
          </wp:inline>
        </w:drawing>
      </w:r>
    </w:p>
    <w:p w:rsidR="00CF3368" w:rsidRPr="00C96FCC" w:rsidRDefault="00CF3368" w:rsidP="00CF3368">
      <w:pPr>
        <w:pStyle w:val="21"/>
        <w:spacing w:line="312" w:lineRule="auto"/>
        <w:ind w:firstLineChars="150" w:firstLine="361"/>
        <w:rPr>
          <w:rFonts w:ascii="宋体" w:hAnsi="宋体"/>
        </w:rPr>
      </w:pPr>
      <w:r w:rsidRPr="00FF268D">
        <w:rPr>
          <w:rFonts w:ascii="Times New Roman" w:hAnsi="Times New Roman" w:hint="eastAsia"/>
          <w:b/>
          <w:sz w:val="24"/>
          <w:szCs w:val="24"/>
        </w:rPr>
        <w:t xml:space="preserve">2 </w:t>
      </w:r>
      <w:r w:rsidRPr="00FF268D">
        <w:rPr>
          <w:rFonts w:ascii="宋体" w:hAnsi="宋体" w:cs="Times New Roman (正文 CS 字体)" w:hint="eastAsia"/>
          <w:sz w:val="24"/>
          <w:szCs w:val="24"/>
        </w:rPr>
        <w:t xml:space="preserve"> </w:t>
      </w:r>
      <w:r w:rsidRPr="008B42B5">
        <w:rPr>
          <w:rFonts w:ascii="宋体" w:hAnsi="宋体" w:cs="Times New Roman (正文 CS 字体)" w:hint="eastAsia"/>
          <w:sz w:val="24"/>
          <w:szCs w:val="24"/>
        </w:rPr>
        <w:t>中间表的表结构与视图结构相同，同步工具采用</w:t>
      </w:r>
      <w:proofErr w:type="gramStart"/>
      <w:r w:rsidRPr="008B42B5">
        <w:rPr>
          <w:rFonts w:ascii="宋体" w:hAnsi="宋体" w:cs="Times New Roman (正文 CS 字体)" w:hint="eastAsia"/>
          <w:sz w:val="24"/>
          <w:szCs w:val="24"/>
        </w:rPr>
        <w:t>全增全减方式</w:t>
      </w:r>
      <w:proofErr w:type="gramEnd"/>
      <w:r w:rsidRPr="008B42B5">
        <w:rPr>
          <w:rFonts w:ascii="宋体" w:hAnsi="宋体" w:cs="Times New Roman (正文 CS 字体)" w:hint="eastAsia"/>
          <w:sz w:val="24"/>
          <w:szCs w:val="24"/>
        </w:rPr>
        <w:t>将视图中的数据全部抽取到中间表。</w:t>
      </w:r>
    </w:p>
    <w:p w:rsidR="00CF3368" w:rsidRPr="00C96FCC" w:rsidRDefault="00CF3368" w:rsidP="00CF3368">
      <w:pPr>
        <w:pStyle w:val="21"/>
        <w:spacing w:line="312" w:lineRule="auto"/>
        <w:ind w:firstLineChars="150" w:firstLine="361"/>
        <w:rPr>
          <w:rFonts w:ascii="宋体" w:hAnsi="宋体"/>
        </w:rPr>
      </w:pPr>
      <w:r w:rsidRPr="00FF268D">
        <w:rPr>
          <w:rFonts w:ascii="Times New Roman" w:hAnsi="Times New Roman" w:hint="eastAsia"/>
          <w:b/>
          <w:sz w:val="24"/>
          <w:szCs w:val="24"/>
        </w:rPr>
        <w:t xml:space="preserve">3 </w:t>
      </w:r>
      <w:r w:rsidRPr="00FF268D">
        <w:rPr>
          <w:rFonts w:ascii="宋体" w:hAnsi="宋体" w:cs="Times New Roman (正文 CS 字体)" w:hint="eastAsia"/>
          <w:sz w:val="24"/>
          <w:szCs w:val="24"/>
        </w:rPr>
        <w:t xml:space="preserve"> </w:t>
      </w:r>
      <w:r w:rsidRPr="008B42B5">
        <w:rPr>
          <w:rFonts w:ascii="宋体" w:hAnsi="宋体" w:cs="Times New Roman (正文 CS 字体)" w:hint="eastAsia"/>
          <w:sz w:val="24"/>
          <w:szCs w:val="24"/>
        </w:rPr>
        <w:t>同步工具将中间表的数据与公共交换平台中的历史数据进行对比，将数据的变更信息写到数据变更表中(数据字段+变更类型+变更时间)，并将变更数据写到公共数据表中。</w:t>
      </w:r>
    </w:p>
    <w:p w:rsidR="00CF3368" w:rsidRPr="008B42B5" w:rsidRDefault="00CF3368" w:rsidP="00CF3368">
      <w:pPr>
        <w:pStyle w:val="21"/>
        <w:spacing w:line="312" w:lineRule="auto"/>
        <w:ind w:firstLineChars="150" w:firstLine="361"/>
        <w:rPr>
          <w:rFonts w:ascii="宋体" w:hAnsi="宋体" w:cs="Times New Roman (正文 CS 字体)"/>
          <w:sz w:val="24"/>
          <w:szCs w:val="24"/>
        </w:rPr>
      </w:pPr>
      <w:r w:rsidRPr="00FF268D">
        <w:rPr>
          <w:rFonts w:ascii="Times New Roman" w:hAnsi="Times New Roman" w:hint="eastAsia"/>
          <w:b/>
          <w:sz w:val="24"/>
          <w:szCs w:val="24"/>
        </w:rPr>
        <w:t xml:space="preserve">4 </w:t>
      </w:r>
      <w:r w:rsidRPr="00FF268D">
        <w:rPr>
          <w:rFonts w:ascii="宋体" w:hAnsi="宋体" w:cs="Times New Roman (正文 CS 字体)" w:hint="eastAsia"/>
          <w:sz w:val="24"/>
          <w:szCs w:val="24"/>
        </w:rPr>
        <w:t xml:space="preserve"> </w:t>
      </w:r>
      <w:r w:rsidRPr="008B42B5">
        <w:rPr>
          <w:rFonts w:ascii="宋体" w:hAnsi="宋体" w:cs="Times New Roman (正文 CS 字体)" w:hint="eastAsia"/>
          <w:sz w:val="24"/>
          <w:szCs w:val="24"/>
        </w:rPr>
        <w:t>B</w:t>
      </w:r>
      <w:r w:rsidRPr="008B42B5">
        <w:rPr>
          <w:rFonts w:ascii="宋体" w:hAnsi="宋体" w:cs="Times New Roman (正文 CS 字体)"/>
          <w:sz w:val="24"/>
          <w:szCs w:val="24"/>
        </w:rPr>
        <w:t>IM</w:t>
      </w:r>
      <w:r w:rsidRPr="008B42B5">
        <w:rPr>
          <w:rFonts w:ascii="宋体" w:hAnsi="宋体" w:cs="Times New Roman (正文 CS 字体)" w:hint="eastAsia"/>
          <w:sz w:val="24"/>
          <w:szCs w:val="24"/>
        </w:rPr>
        <w:t>模型和各实体信息要保证其提供的视图中的数据是最新的，以便于公共平台将</w:t>
      </w:r>
      <w:r>
        <w:rPr>
          <w:rFonts w:ascii="宋体" w:hAnsi="宋体" w:cs="Times New Roman (正文 CS 字体)" w:hint="eastAsia"/>
          <w:sz w:val="24"/>
          <w:szCs w:val="24"/>
        </w:rPr>
        <w:t>最新</w:t>
      </w:r>
      <w:r w:rsidRPr="008B42B5">
        <w:rPr>
          <w:rFonts w:ascii="宋体" w:hAnsi="宋体" w:cs="Times New Roman (正文 CS 字体)" w:hint="eastAsia"/>
          <w:sz w:val="24"/>
          <w:szCs w:val="24"/>
        </w:rPr>
        <w:t>数据提供给其他业务系统，使其</w:t>
      </w:r>
      <w:r>
        <w:rPr>
          <w:rFonts w:ascii="宋体" w:hAnsi="宋体" w:cs="Times New Roman (正文 CS 字体)" w:hint="eastAsia"/>
          <w:sz w:val="24"/>
          <w:szCs w:val="24"/>
        </w:rPr>
        <w:t>运营</w:t>
      </w:r>
      <w:r w:rsidRPr="008B42B5">
        <w:rPr>
          <w:rFonts w:ascii="宋体" w:hAnsi="宋体" w:cs="Times New Roman (正文 CS 字体)" w:hint="eastAsia"/>
          <w:sz w:val="24"/>
          <w:szCs w:val="24"/>
        </w:rPr>
        <w:t>业务流程可以准确顺利的进行。</w:t>
      </w:r>
    </w:p>
    <w:p w:rsidR="00CF3368" w:rsidRPr="009F546E" w:rsidRDefault="00CF3368" w:rsidP="00CF3368">
      <w:pPr>
        <w:rPr>
          <w:rStyle w:val="ac"/>
          <w:b/>
          <w:bCs/>
          <w:i w:val="0"/>
          <w:iCs w:val="0"/>
        </w:rPr>
      </w:pPr>
      <w:r w:rsidRPr="00DF40E7">
        <w:rPr>
          <w:rFonts w:ascii="Times New Roman" w:hAnsi="Times New Roman" w:hint="eastAsia"/>
        </w:rPr>
        <w:t>4.3.</w:t>
      </w:r>
      <w:r>
        <w:rPr>
          <w:rFonts w:ascii="Times New Roman" w:hAnsi="Times New Roman" w:hint="eastAsia"/>
        </w:rPr>
        <w:t>2</w:t>
      </w:r>
      <w:r w:rsidRPr="00DF40E7">
        <w:rPr>
          <w:rFonts w:ascii="宋体" w:hAnsi="宋体"/>
        </w:rPr>
        <w:t xml:space="preserve">  </w:t>
      </w:r>
      <w:r w:rsidRPr="009F546E">
        <w:rPr>
          <w:rFonts w:hint="eastAsia"/>
        </w:rPr>
        <w:t>公共平台将数据下发给业务系统</w:t>
      </w:r>
    </w:p>
    <w:p w:rsidR="00CF3368" w:rsidRPr="006B17F1" w:rsidRDefault="00CF3368" w:rsidP="00CF3368">
      <w:pPr>
        <w:pStyle w:val="21"/>
        <w:spacing w:line="312" w:lineRule="auto"/>
        <w:ind w:firstLineChars="150" w:firstLine="361"/>
        <w:rPr>
          <w:rFonts w:ascii="宋体" w:hAnsi="宋体"/>
        </w:rPr>
      </w:pPr>
      <w:r w:rsidRPr="00FF268D">
        <w:rPr>
          <w:rFonts w:ascii="Times New Roman" w:hAnsi="Times New Roman" w:hint="eastAsia"/>
          <w:b/>
          <w:sz w:val="24"/>
          <w:szCs w:val="24"/>
        </w:rPr>
        <w:t xml:space="preserve">1 </w:t>
      </w:r>
      <w:r w:rsidRPr="008B42B5">
        <w:rPr>
          <w:rFonts w:ascii="宋体" w:hAnsi="宋体" w:cs="Times New Roman (正文 CS 字体)" w:hint="eastAsia"/>
          <w:sz w:val="24"/>
          <w:szCs w:val="24"/>
        </w:rPr>
        <w:t xml:space="preserve"> </w:t>
      </w:r>
      <w:r w:rsidRPr="00FF268D">
        <w:rPr>
          <w:rFonts w:ascii="宋体" w:hAnsi="宋体" w:cs="Times New Roman (正文 CS 字体)" w:hint="eastAsia"/>
          <w:sz w:val="24"/>
          <w:szCs w:val="24"/>
        </w:rPr>
        <w:t>公共平台为业务系统提供所需数据的</w:t>
      </w:r>
      <w:r w:rsidRPr="00F1662B">
        <w:rPr>
          <w:rFonts w:ascii="宋体" w:hAnsi="宋体" w:cs="Times New Roman (正文 CS 字体)" w:hint="eastAsia"/>
          <w:sz w:val="24"/>
          <w:szCs w:val="24"/>
        </w:rPr>
        <w:t>视图</w:t>
      </w:r>
      <w:r w:rsidRPr="00FF268D">
        <w:rPr>
          <w:rFonts w:ascii="宋体" w:hAnsi="宋体" w:cs="Times New Roman (正文 CS 字体)" w:hint="eastAsia"/>
          <w:sz w:val="24"/>
          <w:szCs w:val="24"/>
        </w:rPr>
        <w:t>，</w:t>
      </w:r>
      <w:r>
        <w:rPr>
          <w:rFonts w:ascii="宋体" w:hAnsi="宋体" w:cs="Times New Roman (正文 CS 字体)" w:hint="eastAsia"/>
          <w:sz w:val="24"/>
          <w:szCs w:val="24"/>
        </w:rPr>
        <w:t>并将数据的变化信息体现在数据变更表中，业务系统在第一次初始化共享数据后，通过定时读取数据变更表中的数据变更信息，对</w:t>
      </w:r>
      <w:r w:rsidRPr="00FF268D">
        <w:rPr>
          <w:rFonts w:ascii="宋体" w:hAnsi="宋体" w:cs="Times New Roman (正文 CS 字体)" w:hint="eastAsia"/>
          <w:sz w:val="24"/>
          <w:szCs w:val="24"/>
        </w:rPr>
        <w:t>共享数据进行更新，如图所示。</w:t>
      </w:r>
    </w:p>
    <w:p w:rsidR="00CF3368" w:rsidRDefault="00CF3368" w:rsidP="00CF3368">
      <w:r>
        <w:rPr>
          <w:noProof/>
        </w:rPr>
        <w:lastRenderedPageBreak/>
        <w:drawing>
          <wp:inline distT="0" distB="0" distL="0" distR="0" wp14:anchorId="79180D38" wp14:editId="2AC025DD">
            <wp:extent cx="5274310" cy="1960245"/>
            <wp:effectExtent l="0" t="0" r="13970" b="5715"/>
            <wp:docPr id="10" name="图片 10" descr="墙边的截图&#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墙边的截图&#10;&#10;中度可信度描述已自动生成"/>
                    <pic:cNvPicPr>
                      <a:picLocks noChangeAspect="1"/>
                    </pic:cNvPicPr>
                  </pic:nvPicPr>
                  <pic:blipFill>
                    <a:blip r:embed="rId17"/>
                    <a:stretch>
                      <a:fillRect/>
                    </a:stretch>
                  </pic:blipFill>
                  <pic:spPr>
                    <a:xfrm>
                      <a:off x="0" y="0"/>
                      <a:ext cx="5274310" cy="1960245"/>
                    </a:xfrm>
                    <a:prstGeom prst="rect">
                      <a:avLst/>
                    </a:prstGeom>
                  </pic:spPr>
                </pic:pic>
              </a:graphicData>
            </a:graphic>
          </wp:inline>
        </w:drawing>
      </w:r>
    </w:p>
    <w:p w:rsidR="00CF3368" w:rsidRPr="006B17F1" w:rsidRDefault="00CF3368" w:rsidP="00CF3368">
      <w:pPr>
        <w:pStyle w:val="21"/>
        <w:spacing w:line="312" w:lineRule="auto"/>
        <w:ind w:firstLineChars="150" w:firstLine="361"/>
        <w:rPr>
          <w:rFonts w:ascii="宋体" w:hAnsi="宋体"/>
        </w:rPr>
      </w:pPr>
      <w:r w:rsidRPr="00FF268D">
        <w:rPr>
          <w:rFonts w:ascii="Times New Roman" w:hAnsi="Times New Roman" w:hint="eastAsia"/>
          <w:b/>
          <w:sz w:val="24"/>
          <w:szCs w:val="24"/>
        </w:rPr>
        <w:t xml:space="preserve">2 </w:t>
      </w:r>
      <w:r w:rsidRPr="00FF268D">
        <w:rPr>
          <w:rFonts w:ascii="宋体" w:hAnsi="宋体" w:cs="Times New Roman (正文 CS 字体)" w:hint="eastAsia"/>
          <w:sz w:val="24"/>
          <w:szCs w:val="24"/>
        </w:rPr>
        <w:t xml:space="preserve"> </w:t>
      </w:r>
      <w:r>
        <w:rPr>
          <w:rFonts w:ascii="宋体" w:hAnsi="宋体" w:cs="Times New Roman (正文 CS 字体)" w:hint="eastAsia"/>
          <w:sz w:val="24"/>
          <w:szCs w:val="24"/>
        </w:rPr>
        <w:t>公共</w:t>
      </w:r>
      <w:r w:rsidRPr="00FF268D">
        <w:rPr>
          <w:rFonts w:ascii="宋体" w:hAnsi="宋体" w:cs="Times New Roman (正文 CS 字体)" w:hint="eastAsia"/>
          <w:sz w:val="24"/>
          <w:szCs w:val="24"/>
        </w:rPr>
        <w:t>平台每隔一段时间（视具体业务确定）与各业务系统进行一次数据更新的数据抽取，同时将数据的更新情况反映到数据变更表中，以便其他业务系统能及时获取最新的信息。</w:t>
      </w:r>
    </w:p>
    <w:p w:rsidR="00CF3368" w:rsidRPr="006B17F1" w:rsidRDefault="00CF3368" w:rsidP="00CF3368">
      <w:pPr>
        <w:pStyle w:val="21"/>
        <w:spacing w:line="312" w:lineRule="auto"/>
        <w:ind w:firstLineChars="150" w:firstLine="361"/>
        <w:rPr>
          <w:rFonts w:ascii="宋体" w:hAnsi="宋体"/>
        </w:rPr>
      </w:pPr>
      <w:r w:rsidRPr="00FF268D">
        <w:rPr>
          <w:rFonts w:ascii="Times New Roman" w:hAnsi="Times New Roman" w:hint="eastAsia"/>
          <w:b/>
          <w:sz w:val="24"/>
          <w:szCs w:val="24"/>
        </w:rPr>
        <w:t xml:space="preserve">3 </w:t>
      </w:r>
      <w:r w:rsidRPr="00FF268D">
        <w:rPr>
          <w:rFonts w:ascii="宋体" w:hAnsi="宋体" w:cs="Times New Roman (正文 CS 字体)" w:hint="eastAsia"/>
          <w:sz w:val="24"/>
          <w:szCs w:val="24"/>
        </w:rPr>
        <w:t xml:space="preserve"> </w:t>
      </w:r>
      <w:r>
        <w:rPr>
          <w:rFonts w:ascii="宋体" w:hAnsi="宋体" w:cs="Times New Roman (正文 CS 字体)" w:hint="eastAsia"/>
          <w:sz w:val="24"/>
          <w:szCs w:val="24"/>
        </w:rPr>
        <w:t>当业务系统与公共交换平台之间跨数据库，</w:t>
      </w:r>
      <w:r w:rsidRPr="00FF268D">
        <w:rPr>
          <w:rFonts w:ascii="宋体" w:hAnsi="宋体" w:cs="Times New Roman (正文 CS 字体)" w:hint="eastAsia"/>
          <w:sz w:val="24"/>
          <w:szCs w:val="24"/>
        </w:rPr>
        <w:t>无法直接读取视图时，数据平台可以将其共享数据及数据变更信息推送到业务的数据库中，以供其从公共平台中同步数据。</w:t>
      </w:r>
    </w:p>
    <w:p w:rsidR="00CF3368" w:rsidRPr="006B17F1" w:rsidRDefault="00CF3368" w:rsidP="00CF3368">
      <w:pPr>
        <w:ind w:firstLineChars="200" w:firstLine="480"/>
        <w:rPr>
          <w:rFonts w:ascii="宋体" w:hAnsi="宋体"/>
        </w:rPr>
      </w:pPr>
      <w:r w:rsidRPr="006B17F1">
        <w:rPr>
          <w:rFonts w:ascii="宋体" w:hAnsi="宋体" w:hint="eastAsia"/>
        </w:rPr>
        <w:t>对于图片、文档、BIM模型等非结构化数据，则调用同步API接口或者MQ消息队列的方式，对文件数据进行同步传输。</w:t>
      </w:r>
    </w:p>
    <w:p w:rsidR="000F173C" w:rsidRPr="000F173C" w:rsidRDefault="000F173C" w:rsidP="000F173C">
      <w:pPr>
        <w:spacing w:line="360" w:lineRule="auto"/>
        <w:jc w:val="center"/>
        <w:outlineLvl w:val="1"/>
        <w:rPr>
          <w:rFonts w:ascii="宋体" w:hAnsi="宋体"/>
          <w:b/>
          <w:sz w:val="28"/>
          <w:szCs w:val="28"/>
        </w:rPr>
      </w:pPr>
      <w:r w:rsidRPr="000F173C">
        <w:rPr>
          <w:rFonts w:ascii="宋体" w:hAnsi="宋体" w:hint="eastAsia"/>
          <w:b/>
          <w:sz w:val="28"/>
          <w:szCs w:val="28"/>
        </w:rPr>
        <w:t>4.4</w:t>
      </w:r>
      <w:r w:rsidRPr="000F173C">
        <w:rPr>
          <w:rFonts w:ascii="宋体" w:hAnsi="宋体"/>
          <w:b/>
          <w:sz w:val="28"/>
          <w:szCs w:val="28"/>
        </w:rPr>
        <w:t xml:space="preserve"> BIM</w:t>
      </w:r>
      <w:r w:rsidRPr="000F173C">
        <w:rPr>
          <w:rFonts w:ascii="宋体" w:hAnsi="宋体" w:hint="eastAsia"/>
          <w:b/>
          <w:sz w:val="28"/>
          <w:szCs w:val="28"/>
        </w:rPr>
        <w:t>运营数据交换格式</w:t>
      </w:r>
    </w:p>
    <w:p w:rsidR="000F4644" w:rsidRPr="00DF40E7" w:rsidRDefault="006347E3" w:rsidP="000F4644">
      <w:pPr>
        <w:rPr>
          <w:rFonts w:ascii="宋体" w:hAnsi="宋体"/>
        </w:rPr>
      </w:pPr>
      <w:r w:rsidRPr="00DF40E7">
        <w:rPr>
          <w:rFonts w:ascii="Times New Roman" w:hAnsi="Times New Roman" w:hint="eastAsia"/>
        </w:rPr>
        <w:t>4.4.1</w:t>
      </w:r>
      <w:r w:rsidR="00C429D3" w:rsidRPr="00DF40E7">
        <w:rPr>
          <w:rFonts w:ascii="宋体" w:hAnsi="宋体"/>
        </w:rPr>
        <w:t xml:space="preserve">  </w:t>
      </w:r>
      <w:r w:rsidR="00C429D3" w:rsidRPr="00DF40E7">
        <w:rPr>
          <w:rFonts w:ascii="宋体" w:hAnsi="宋体" w:hint="eastAsia"/>
        </w:rPr>
        <w:t>在B</w:t>
      </w:r>
      <w:r w:rsidR="00C429D3" w:rsidRPr="00DF40E7">
        <w:rPr>
          <w:rFonts w:ascii="宋体" w:hAnsi="宋体"/>
        </w:rPr>
        <w:t>IM</w:t>
      </w:r>
      <w:r w:rsidR="00C429D3" w:rsidRPr="00DF40E7">
        <w:rPr>
          <w:rFonts w:ascii="宋体" w:hAnsi="宋体" w:hint="eastAsia"/>
        </w:rPr>
        <w:t>模型的数据交换过程中，有大量的信息，在整个过程中动态变化调整，及时准确的对数据输入输出是非常有必要的，采用数据库，清楚直观的检查数据格式。</w:t>
      </w:r>
    </w:p>
    <w:p w:rsidR="00E1574B" w:rsidRDefault="00E1574B" w:rsidP="00E1574B">
      <w:pPr>
        <w:pStyle w:val="1"/>
        <w:spacing w:before="120" w:after="120"/>
        <w:jc w:val="center"/>
        <w:rPr>
          <w:rFonts w:ascii="宋体" w:hAnsi="宋体"/>
          <w:sz w:val="32"/>
          <w:szCs w:val="32"/>
        </w:rPr>
      </w:pPr>
      <w:bookmarkStart w:id="93" w:name="_Toc89941670"/>
      <w:bookmarkStart w:id="94" w:name="_Toc89941810"/>
      <w:r>
        <w:rPr>
          <w:rFonts w:ascii="宋体" w:hAnsi="宋体" w:hint="eastAsia"/>
          <w:sz w:val="32"/>
          <w:szCs w:val="32"/>
        </w:rPr>
        <w:t>5</w:t>
      </w:r>
      <w:r>
        <w:rPr>
          <w:rFonts w:ascii="宋体" w:hAnsi="宋体"/>
          <w:sz w:val="32"/>
          <w:szCs w:val="32"/>
        </w:rPr>
        <w:t xml:space="preserve">  </w:t>
      </w:r>
      <w:r w:rsidRPr="006017EF">
        <w:rPr>
          <w:rFonts w:ascii="宋体" w:hAnsi="宋体" w:hint="eastAsia"/>
          <w:sz w:val="32"/>
          <w:szCs w:val="32"/>
        </w:rPr>
        <w:t>B</w:t>
      </w:r>
      <w:r w:rsidRPr="006017EF">
        <w:rPr>
          <w:rFonts w:ascii="宋体" w:hAnsi="宋体"/>
          <w:sz w:val="32"/>
          <w:szCs w:val="32"/>
        </w:rPr>
        <w:t>IM</w:t>
      </w:r>
      <w:r w:rsidRPr="006017EF">
        <w:rPr>
          <w:rFonts w:ascii="宋体" w:hAnsi="宋体" w:hint="eastAsia"/>
          <w:sz w:val="32"/>
          <w:szCs w:val="32"/>
        </w:rPr>
        <w:t>数据交换通用数据模型</w:t>
      </w:r>
      <w:bookmarkEnd w:id="93"/>
      <w:bookmarkEnd w:id="94"/>
    </w:p>
    <w:p w:rsidR="000F173C" w:rsidRPr="000F173C" w:rsidRDefault="000F173C" w:rsidP="000F173C">
      <w:pPr>
        <w:spacing w:line="360" w:lineRule="auto"/>
        <w:jc w:val="center"/>
        <w:outlineLvl w:val="1"/>
        <w:rPr>
          <w:rFonts w:ascii="宋体" w:hAnsi="宋体"/>
          <w:b/>
          <w:sz w:val="28"/>
          <w:szCs w:val="28"/>
        </w:rPr>
      </w:pPr>
      <w:r w:rsidRPr="000F173C">
        <w:rPr>
          <w:rFonts w:ascii="宋体" w:hAnsi="宋体"/>
          <w:b/>
          <w:sz w:val="28"/>
          <w:szCs w:val="28"/>
        </w:rPr>
        <w:t xml:space="preserve">5.1 </w:t>
      </w:r>
      <w:r w:rsidRPr="000F173C">
        <w:rPr>
          <w:rFonts w:ascii="宋体" w:hAnsi="宋体" w:hint="eastAsia"/>
          <w:b/>
          <w:sz w:val="28"/>
          <w:szCs w:val="28"/>
        </w:rPr>
        <w:t>一般规定</w:t>
      </w:r>
    </w:p>
    <w:p w:rsidR="006859F1" w:rsidRDefault="006859F1" w:rsidP="0092274F">
      <w:pPr>
        <w:rPr>
          <w:rFonts w:ascii="Times New Roman" w:hAnsi="Times New Roman"/>
        </w:rPr>
      </w:pPr>
      <w:r>
        <w:rPr>
          <w:rFonts w:ascii="Times New Roman" w:hAnsi="Times New Roman"/>
        </w:rPr>
        <w:t>5.1</w:t>
      </w:r>
      <w:r w:rsidRPr="00A12976">
        <w:rPr>
          <w:rFonts w:ascii="Times New Roman" w:hAnsi="Times New Roman"/>
        </w:rPr>
        <w:t>.</w:t>
      </w:r>
      <w:r>
        <w:rPr>
          <w:rFonts w:ascii="Times New Roman" w:hAnsi="Times New Roman" w:hint="eastAsia"/>
        </w:rPr>
        <w:t>1</w:t>
      </w:r>
      <w:r w:rsidRPr="00A12976">
        <w:rPr>
          <w:rFonts w:ascii="Times New Roman" w:hAnsi="Times New Roman"/>
        </w:rPr>
        <w:t xml:space="preserve">  </w:t>
      </w:r>
      <w:r w:rsidRPr="006859F1">
        <w:rPr>
          <w:rFonts w:ascii="宋体" w:hAnsi="宋体" w:hint="eastAsia"/>
        </w:rPr>
        <w:t>运维数据主要包括模型文件、模型引用文件以及元数据文件组成。模型文件是指三维虚拟模型数据以及模型对象属性数据集合；模型引用文件三维虚拟模型对象所关联的文档类数据；元数据文件是</w:t>
      </w:r>
      <w:proofErr w:type="gramStart"/>
      <w:r w:rsidRPr="006859F1">
        <w:rPr>
          <w:rFonts w:ascii="宋体" w:hAnsi="宋体" w:hint="eastAsia"/>
        </w:rPr>
        <w:t>指记录</w:t>
      </w:r>
      <w:proofErr w:type="gramEnd"/>
      <w:r w:rsidRPr="006859F1">
        <w:rPr>
          <w:rFonts w:ascii="宋体" w:hAnsi="宋体" w:hint="eastAsia"/>
        </w:rPr>
        <w:t>数据交换过程中数据的组织、数据</w:t>
      </w:r>
      <w:proofErr w:type="gramStart"/>
      <w:r w:rsidRPr="006859F1">
        <w:rPr>
          <w:rFonts w:ascii="宋体" w:hAnsi="宋体" w:hint="eastAsia"/>
        </w:rPr>
        <w:t>域及其</w:t>
      </w:r>
      <w:proofErr w:type="gramEnd"/>
      <w:r w:rsidRPr="006859F1">
        <w:rPr>
          <w:rFonts w:ascii="宋体" w:hAnsi="宋体" w:hint="eastAsia"/>
        </w:rPr>
        <w:t>关系的文件。因此，在运维数据交换文件中，为了保证数据交换的权威性，必须使用唯一的元数据文件。</w:t>
      </w:r>
    </w:p>
    <w:p w:rsidR="006859F1" w:rsidRDefault="006859F1" w:rsidP="0092274F">
      <w:pPr>
        <w:rPr>
          <w:rFonts w:ascii="宋体" w:hAnsi="宋体"/>
        </w:rPr>
      </w:pPr>
      <w:r>
        <w:rPr>
          <w:rFonts w:ascii="Times New Roman" w:hAnsi="Times New Roman"/>
        </w:rPr>
        <w:t>5.1</w:t>
      </w:r>
      <w:r w:rsidRPr="00A12976">
        <w:rPr>
          <w:rFonts w:ascii="Times New Roman" w:hAnsi="Times New Roman"/>
        </w:rPr>
        <w:t>.</w:t>
      </w:r>
      <w:r>
        <w:rPr>
          <w:rFonts w:ascii="Times New Roman" w:hAnsi="Times New Roman" w:hint="eastAsia"/>
        </w:rPr>
        <w:t>2</w:t>
      </w:r>
      <w:r w:rsidRPr="00A12976">
        <w:rPr>
          <w:rFonts w:ascii="Times New Roman" w:hAnsi="Times New Roman"/>
        </w:rPr>
        <w:t xml:space="preserve">  </w:t>
      </w:r>
      <w:r w:rsidRPr="006859F1">
        <w:rPr>
          <w:rFonts w:ascii="宋体" w:hAnsi="宋体" w:hint="eastAsia"/>
        </w:rPr>
        <w:t>元数据文件是BIM数据交换的重要组成部分，直接关系到多源异构数据交换的有效性，必须应用统一的元数据标准格式进行存储，因此，元数据文件的存储方式符合建筑信息模型存储标准（</w:t>
      </w:r>
      <w:r w:rsidRPr="006859F1">
        <w:rPr>
          <w:rFonts w:ascii="宋体" w:hAnsi="宋体"/>
        </w:rPr>
        <w:t>GB/T51447-2021）</w:t>
      </w:r>
      <w:r w:rsidRPr="006859F1">
        <w:rPr>
          <w:rFonts w:ascii="宋体" w:hAnsi="宋体" w:hint="eastAsia"/>
        </w:rPr>
        <w:t>，存储格式见本标准4.3节要求。</w:t>
      </w:r>
    </w:p>
    <w:p w:rsidR="006859F1" w:rsidRDefault="006859F1" w:rsidP="0092274F">
      <w:pPr>
        <w:rPr>
          <w:rFonts w:ascii="Times New Roman" w:hAnsi="Times New Roman"/>
        </w:rPr>
      </w:pPr>
      <w:r w:rsidRPr="006859F1">
        <w:rPr>
          <w:rFonts w:ascii="Times New Roman" w:hAnsi="Times New Roman"/>
        </w:rPr>
        <w:t>5.1.3</w:t>
      </w:r>
      <w:r>
        <w:rPr>
          <w:rFonts w:ascii="Times New Roman" w:hAnsi="Times New Roman"/>
        </w:rPr>
        <w:t xml:space="preserve">  </w:t>
      </w:r>
      <w:r w:rsidRPr="006859F1">
        <w:rPr>
          <w:rFonts w:ascii="宋体" w:hAnsi="宋体" w:hint="eastAsia"/>
        </w:rPr>
        <w:t>信息交换模板是根据各阶段及参与方之间交换模型信息的具体需求而定</w:t>
      </w:r>
      <w:r w:rsidRPr="006859F1">
        <w:rPr>
          <w:rFonts w:ascii="宋体" w:hAnsi="宋体" w:hint="eastAsia"/>
        </w:rPr>
        <w:lastRenderedPageBreak/>
        <w:t>义的一系列数据模板。附录A所列模板根据运营阶段所需的常用信息建立，可根据具体项目需求按同样规则进行扩展。</w:t>
      </w:r>
    </w:p>
    <w:p w:rsidR="006859F1" w:rsidRDefault="006859F1" w:rsidP="0092274F">
      <w:pPr>
        <w:rPr>
          <w:rFonts w:ascii="Times New Roman" w:hAnsi="Times New Roman"/>
        </w:rPr>
      </w:pPr>
      <w:r>
        <w:rPr>
          <w:rFonts w:ascii="Times New Roman" w:hAnsi="Times New Roman"/>
        </w:rPr>
        <w:t xml:space="preserve">5.1.4  </w:t>
      </w:r>
      <w:r w:rsidRPr="006859F1">
        <w:rPr>
          <w:rFonts w:ascii="宋体" w:hAnsi="宋体"/>
        </w:rPr>
        <w:t>BIM运营数据</w:t>
      </w:r>
      <w:r w:rsidRPr="006859F1">
        <w:rPr>
          <w:rFonts w:ascii="宋体" w:hAnsi="宋体" w:hint="eastAsia"/>
        </w:rPr>
        <w:t>存在着大量的非结构化文件，非结构化数据文件需要按照A.15模板进行标准化整理，形成元数据文件，与</w:t>
      </w:r>
      <w:proofErr w:type="gramStart"/>
      <w:r w:rsidRPr="006859F1">
        <w:rPr>
          <w:rFonts w:ascii="宋体" w:hAnsi="宋体" w:hint="eastAsia"/>
        </w:rPr>
        <w:t>主数据</w:t>
      </w:r>
      <w:proofErr w:type="gramEnd"/>
      <w:r w:rsidRPr="006859F1">
        <w:rPr>
          <w:rFonts w:ascii="宋体" w:hAnsi="宋体" w:hint="eastAsia"/>
        </w:rPr>
        <w:t>文件一起进行数据交换，便于运营阶段数据应用。</w:t>
      </w:r>
    </w:p>
    <w:p w:rsidR="006564B2" w:rsidRDefault="00E1574B" w:rsidP="0092274F">
      <w:pPr>
        <w:rPr>
          <w:rFonts w:ascii="宋体" w:hAnsi="宋体"/>
        </w:rPr>
      </w:pPr>
      <w:r>
        <w:rPr>
          <w:rFonts w:ascii="Times New Roman" w:hAnsi="Times New Roman"/>
        </w:rPr>
        <w:t>5.1</w:t>
      </w:r>
      <w:r w:rsidRPr="00A12976">
        <w:rPr>
          <w:rFonts w:ascii="Times New Roman" w:hAnsi="Times New Roman"/>
        </w:rPr>
        <w:t>.</w:t>
      </w:r>
      <w:r w:rsidR="00C34914">
        <w:rPr>
          <w:rFonts w:ascii="Times New Roman" w:hAnsi="Times New Roman" w:hint="eastAsia"/>
        </w:rPr>
        <w:t>5</w:t>
      </w:r>
      <w:r w:rsidRPr="00A12976">
        <w:rPr>
          <w:rFonts w:ascii="Times New Roman" w:hAnsi="Times New Roman"/>
        </w:rPr>
        <w:t xml:space="preserve">  </w:t>
      </w:r>
      <w:r w:rsidR="00C34914" w:rsidRPr="00C34914">
        <w:rPr>
          <w:rFonts w:ascii="宋体" w:hAnsi="宋体" w:hint="eastAsia"/>
        </w:rPr>
        <w:t>本标准通用数据模型应根据运营过程的需求对象进行抽象提取，生成能够刻画运</w:t>
      </w:r>
      <w:proofErr w:type="gramStart"/>
      <w:r w:rsidR="00C34914" w:rsidRPr="00C34914">
        <w:rPr>
          <w:rFonts w:ascii="宋体" w:hAnsi="宋体" w:hint="eastAsia"/>
        </w:rPr>
        <w:t>维过程</w:t>
      </w:r>
      <w:proofErr w:type="gramEnd"/>
      <w:r w:rsidR="00C34914" w:rsidRPr="00C34914">
        <w:rPr>
          <w:rFonts w:ascii="宋体" w:hAnsi="宋体" w:hint="eastAsia"/>
        </w:rPr>
        <w:t>中的静态特征、动态行为和约束条件等特征的数据语言，最终实现建筑实体运营的数字化表达。本标准BIM运营数据交换主要借鉴参考IFC的数据组织机制，在复杂的建筑运营活动中，运营方可以根据自身实际需求，按照本标准进行数据扩展。</w:t>
      </w:r>
    </w:p>
    <w:p w:rsidR="000F173C" w:rsidRPr="000F173C" w:rsidRDefault="000F173C" w:rsidP="000F173C">
      <w:pPr>
        <w:spacing w:line="360" w:lineRule="auto"/>
        <w:jc w:val="center"/>
        <w:outlineLvl w:val="1"/>
        <w:rPr>
          <w:rFonts w:ascii="宋体" w:hAnsi="宋体"/>
          <w:b/>
          <w:sz w:val="28"/>
          <w:szCs w:val="28"/>
        </w:rPr>
      </w:pPr>
      <w:r w:rsidRPr="000F173C">
        <w:rPr>
          <w:rFonts w:ascii="宋体" w:hAnsi="宋体"/>
          <w:b/>
          <w:sz w:val="28"/>
          <w:szCs w:val="28"/>
        </w:rPr>
        <w:t>5.2 BIM</w:t>
      </w:r>
      <w:r w:rsidRPr="000F173C">
        <w:rPr>
          <w:rFonts w:ascii="宋体" w:hAnsi="宋体" w:hint="eastAsia"/>
          <w:b/>
          <w:sz w:val="28"/>
          <w:szCs w:val="28"/>
        </w:rPr>
        <w:t>运营数据分类</w:t>
      </w:r>
    </w:p>
    <w:p w:rsidR="006859F1" w:rsidRPr="006859F1" w:rsidRDefault="00E1574B" w:rsidP="006859F1">
      <w:pPr>
        <w:spacing w:line="360" w:lineRule="auto"/>
        <w:rPr>
          <w:rFonts w:ascii="宋体" w:hAnsi="宋体"/>
        </w:rPr>
      </w:pPr>
      <w:r>
        <w:rPr>
          <w:rFonts w:ascii="Times New Roman" w:hAnsi="Times New Roman"/>
        </w:rPr>
        <w:t>5.2</w:t>
      </w:r>
      <w:r w:rsidRPr="00A12976">
        <w:rPr>
          <w:rFonts w:ascii="Times New Roman" w:hAnsi="Times New Roman"/>
        </w:rPr>
        <w:t>.</w:t>
      </w:r>
      <w:r>
        <w:rPr>
          <w:rFonts w:ascii="Times New Roman" w:hAnsi="Times New Roman" w:hint="eastAsia"/>
        </w:rPr>
        <w:t>1</w:t>
      </w:r>
      <w:r w:rsidRPr="00A12976">
        <w:rPr>
          <w:rFonts w:ascii="Times New Roman" w:hAnsi="Times New Roman"/>
        </w:rPr>
        <w:t xml:space="preserve">  </w:t>
      </w:r>
      <w:r w:rsidR="006859F1" w:rsidRPr="006859F1">
        <w:rPr>
          <w:rFonts w:ascii="宋体" w:hAnsi="宋体" w:hint="eastAsia"/>
        </w:rPr>
        <w:t>本标准BIM运行数据分类是根据《建筑运</w:t>
      </w:r>
      <w:r w:rsidR="003C2687">
        <w:rPr>
          <w:rFonts w:ascii="宋体" w:hAnsi="宋体" w:hint="eastAsia"/>
        </w:rPr>
        <w:t>行</w:t>
      </w:r>
      <w:r w:rsidR="006859F1" w:rsidRPr="006859F1">
        <w:rPr>
          <w:rFonts w:ascii="宋体" w:hAnsi="宋体" w:hint="eastAsia"/>
        </w:rPr>
        <w:t>工程信息模型(BIM)分类及编码标准》规定的内容，结合运营阶段实际需求，进行整理分类。目的是对常用的几大</w:t>
      </w:r>
      <w:proofErr w:type="gramStart"/>
      <w:r w:rsidR="006859F1" w:rsidRPr="006859F1">
        <w:rPr>
          <w:rFonts w:ascii="宋体" w:hAnsi="宋体" w:hint="eastAsia"/>
        </w:rPr>
        <w:t>版块</w:t>
      </w:r>
      <w:proofErr w:type="gramEnd"/>
      <w:r w:rsidR="006859F1" w:rsidRPr="006859F1">
        <w:rPr>
          <w:rFonts w:ascii="宋体" w:hAnsi="宋体" w:hint="eastAsia"/>
        </w:rPr>
        <w:t>数据交换进行规范化，与《建筑运</w:t>
      </w:r>
      <w:r w:rsidR="003C2687">
        <w:rPr>
          <w:rFonts w:ascii="宋体" w:hAnsi="宋体" w:hint="eastAsia"/>
        </w:rPr>
        <w:t>行</w:t>
      </w:r>
      <w:r w:rsidR="006859F1" w:rsidRPr="006859F1">
        <w:rPr>
          <w:rFonts w:ascii="宋体" w:hAnsi="宋体" w:hint="eastAsia"/>
        </w:rPr>
        <w:t>工程信息模型(BIM)应用标准》衔接，共同指导建筑运营工程信息的实际应用。</w:t>
      </w:r>
    </w:p>
    <w:p w:rsidR="00E1574B" w:rsidRPr="006859F1" w:rsidRDefault="006859F1" w:rsidP="006859F1">
      <w:pPr>
        <w:spacing w:line="360" w:lineRule="auto"/>
        <w:rPr>
          <w:rFonts w:ascii="宋体" w:hAnsi="宋体"/>
        </w:rPr>
      </w:pPr>
      <w:r w:rsidRPr="006859F1">
        <w:rPr>
          <w:rFonts w:ascii="宋体" w:hAnsi="宋体" w:hint="eastAsia"/>
        </w:rPr>
        <w:t xml:space="preserve">    例如：某建筑工程在运维阶段，对某市某区某某商场B座3楼南侧平台圈梁配筋设计图进行描述，如果按照《建筑运</w:t>
      </w:r>
      <w:r w:rsidR="003C2687">
        <w:rPr>
          <w:rFonts w:ascii="宋体" w:hAnsi="宋体" w:hint="eastAsia"/>
        </w:rPr>
        <w:t>行</w:t>
      </w:r>
      <w:r w:rsidRPr="006859F1">
        <w:rPr>
          <w:rFonts w:ascii="宋体" w:hAnsi="宋体" w:hint="eastAsia"/>
        </w:rPr>
        <w:t>工程信息模型(BIM)分类及编码标准》，则需要分别按照附录A.0.1~A.0.6进行分类编码组合描述，不利于实际应用，采用</w:t>
      </w:r>
      <w:r>
        <w:rPr>
          <w:rFonts w:ascii="宋体" w:hAnsi="宋体" w:hint="eastAsia"/>
        </w:rPr>
        <w:t>5</w:t>
      </w:r>
      <w:r w:rsidRPr="006859F1">
        <w:rPr>
          <w:rFonts w:ascii="宋体" w:hAnsi="宋体" w:hint="eastAsia"/>
        </w:rPr>
        <w:t>.3.1数据模型进行描述，将分类编码作为关联属性，同时关联圈梁配筋设计图纸文件，即可实现在运</w:t>
      </w:r>
      <w:proofErr w:type="gramStart"/>
      <w:r w:rsidRPr="006859F1">
        <w:rPr>
          <w:rFonts w:ascii="宋体" w:hAnsi="宋体" w:hint="eastAsia"/>
        </w:rPr>
        <w:t>维阶段</w:t>
      </w:r>
      <w:proofErr w:type="gramEnd"/>
      <w:r w:rsidRPr="006859F1">
        <w:rPr>
          <w:rFonts w:ascii="宋体" w:hAnsi="宋体" w:hint="eastAsia"/>
        </w:rPr>
        <w:t>查询该对象设计图纸文件。</w:t>
      </w:r>
    </w:p>
    <w:p w:rsidR="00E1574B" w:rsidRDefault="00E1574B" w:rsidP="0092274F">
      <w:pPr>
        <w:rPr>
          <w:rFonts w:ascii="宋体" w:hAnsi="宋体"/>
        </w:rPr>
      </w:pPr>
      <w:r>
        <w:rPr>
          <w:rFonts w:ascii="Times New Roman" w:hAnsi="Times New Roman"/>
        </w:rPr>
        <w:t>5.2</w:t>
      </w:r>
      <w:r w:rsidRPr="00A12976">
        <w:rPr>
          <w:rFonts w:ascii="Times New Roman" w:hAnsi="Times New Roman"/>
        </w:rPr>
        <w:t>.</w:t>
      </w:r>
      <w:r>
        <w:rPr>
          <w:rFonts w:ascii="Times New Roman" w:hAnsi="Times New Roman" w:hint="eastAsia"/>
        </w:rPr>
        <w:t>2</w:t>
      </w:r>
      <w:r w:rsidRPr="00A12976">
        <w:rPr>
          <w:rFonts w:ascii="Times New Roman" w:hAnsi="Times New Roman"/>
        </w:rPr>
        <w:t xml:space="preserve">  </w:t>
      </w:r>
      <w:r w:rsidR="00C34914" w:rsidRPr="00C34914">
        <w:rPr>
          <w:rFonts w:ascii="宋体" w:hAnsi="宋体" w:hint="eastAsia"/>
        </w:rPr>
        <w:t>本标准规定了BIM运营数据交换的原则和通用规则，在实际工程BIM运营数据交换时应</w:t>
      </w:r>
      <w:proofErr w:type="gramStart"/>
      <w:r w:rsidR="00C34914" w:rsidRPr="00C34914">
        <w:rPr>
          <w:rFonts w:ascii="宋体" w:hAnsi="宋体" w:hint="eastAsia"/>
        </w:rPr>
        <w:t>遵照此</w:t>
      </w:r>
      <w:proofErr w:type="gramEnd"/>
      <w:r w:rsidR="00C34914" w:rsidRPr="00C34914">
        <w:rPr>
          <w:rFonts w:ascii="宋体" w:hAnsi="宋体" w:hint="eastAsia"/>
        </w:rPr>
        <w:t>标准规定的进行灵活应用，未详尽列出的对象可以按照此标准进行扩展，体现本标准权威参考价值。</w:t>
      </w:r>
    </w:p>
    <w:p w:rsidR="000F173C" w:rsidRPr="000F173C" w:rsidRDefault="000F173C" w:rsidP="000F173C">
      <w:pPr>
        <w:spacing w:line="360" w:lineRule="auto"/>
        <w:jc w:val="center"/>
        <w:outlineLvl w:val="1"/>
        <w:rPr>
          <w:rFonts w:ascii="宋体" w:hAnsi="宋体"/>
          <w:b/>
          <w:sz w:val="28"/>
          <w:szCs w:val="28"/>
        </w:rPr>
      </w:pPr>
      <w:r w:rsidRPr="000F173C">
        <w:rPr>
          <w:rFonts w:ascii="宋体" w:hAnsi="宋体"/>
          <w:b/>
          <w:sz w:val="28"/>
          <w:szCs w:val="28"/>
        </w:rPr>
        <w:t>5.3 BIM</w:t>
      </w:r>
      <w:r w:rsidRPr="000F173C">
        <w:rPr>
          <w:rFonts w:ascii="宋体" w:hAnsi="宋体" w:hint="eastAsia"/>
          <w:b/>
          <w:sz w:val="28"/>
          <w:szCs w:val="28"/>
        </w:rPr>
        <w:t>运营数据交换格式</w:t>
      </w:r>
    </w:p>
    <w:p w:rsidR="00E1574B" w:rsidRDefault="00E1574B" w:rsidP="00C34914">
      <w:pPr>
        <w:jc w:val="left"/>
        <w:rPr>
          <w:rFonts w:ascii="宋体" w:hAnsi="宋体"/>
        </w:rPr>
      </w:pPr>
      <w:r>
        <w:rPr>
          <w:rFonts w:ascii="Times New Roman" w:hAnsi="Times New Roman"/>
        </w:rPr>
        <w:t>5.3</w:t>
      </w:r>
      <w:r w:rsidRPr="00A12976">
        <w:rPr>
          <w:rFonts w:ascii="Times New Roman" w:hAnsi="Times New Roman"/>
        </w:rPr>
        <w:t>.</w:t>
      </w:r>
      <w:r>
        <w:rPr>
          <w:rFonts w:ascii="Times New Roman" w:hAnsi="Times New Roman" w:hint="eastAsia"/>
        </w:rPr>
        <w:t>1</w:t>
      </w:r>
      <w:r w:rsidRPr="00A12976">
        <w:rPr>
          <w:rFonts w:ascii="Times New Roman" w:hAnsi="Times New Roman"/>
        </w:rPr>
        <w:t xml:space="preserve">  </w:t>
      </w:r>
      <w:r w:rsidR="00C34914" w:rsidRPr="00C34914">
        <w:rPr>
          <w:rFonts w:ascii="宋体" w:hAnsi="宋体" w:hint="eastAsia"/>
        </w:rPr>
        <w:t>建筑、设施及构件</w:t>
      </w:r>
      <w:proofErr w:type="gramStart"/>
      <w:r w:rsidR="00C34914" w:rsidRPr="00C34914">
        <w:rPr>
          <w:rFonts w:ascii="宋体" w:hAnsi="宋体" w:hint="eastAsia"/>
        </w:rPr>
        <w:t>类对象</w:t>
      </w:r>
      <w:proofErr w:type="gramEnd"/>
      <w:r w:rsidR="00C34914" w:rsidRPr="00C34914">
        <w:rPr>
          <w:rFonts w:ascii="宋体" w:hAnsi="宋体" w:hint="eastAsia"/>
        </w:rPr>
        <w:t>标识、属性集等模型构建规则参照GB/T51447-2021执行，属性集及属性定义详见规程，与运维无关的属性可以精简，以减少模型复杂度，数据通用属性见附录A。</w:t>
      </w:r>
    </w:p>
    <w:p w:rsidR="00E1574B" w:rsidRDefault="00C34914" w:rsidP="00DD790D">
      <w:pPr>
        <w:jc w:val="left"/>
        <w:rPr>
          <w:rFonts w:ascii="宋体" w:hAnsi="宋体"/>
        </w:rPr>
      </w:pPr>
      <w:r>
        <w:rPr>
          <w:rFonts w:ascii="Times New Roman" w:hAnsi="Times New Roman"/>
        </w:rPr>
        <w:t>5.3</w:t>
      </w:r>
      <w:r w:rsidRPr="00A12976">
        <w:rPr>
          <w:rFonts w:ascii="Times New Roman" w:hAnsi="Times New Roman"/>
        </w:rPr>
        <w:t>.</w:t>
      </w:r>
      <w:r>
        <w:rPr>
          <w:rFonts w:ascii="Times New Roman" w:hAnsi="Times New Roman" w:hint="eastAsia"/>
        </w:rPr>
        <w:t>2</w:t>
      </w:r>
      <w:r w:rsidRPr="00A12976">
        <w:rPr>
          <w:rFonts w:ascii="Times New Roman" w:hAnsi="Times New Roman"/>
        </w:rPr>
        <w:t xml:space="preserve">  </w:t>
      </w:r>
      <w:r w:rsidRPr="00C34914">
        <w:rPr>
          <w:rFonts w:ascii="宋体" w:hAnsi="宋体" w:hint="eastAsia"/>
        </w:rPr>
        <w:t>设备、设施及构件</w:t>
      </w:r>
      <w:proofErr w:type="gramStart"/>
      <w:r w:rsidRPr="00C34914">
        <w:rPr>
          <w:rFonts w:ascii="宋体" w:hAnsi="宋体" w:hint="eastAsia"/>
        </w:rPr>
        <w:t>类对象</w:t>
      </w:r>
      <w:proofErr w:type="gramEnd"/>
      <w:r w:rsidRPr="00C34914">
        <w:rPr>
          <w:rFonts w:ascii="宋体" w:hAnsi="宋体" w:hint="eastAsia"/>
        </w:rPr>
        <w:t>标识、属性集等模型构建规则按GB/T51447-2021执行，属性集及属性定义详见规程，与运维无关的属性可以精简，以减少模型复杂度，数据通用属性见附录A。</w:t>
      </w:r>
    </w:p>
    <w:p w:rsidR="006859F1" w:rsidRDefault="006859F1" w:rsidP="00DD790D">
      <w:pPr>
        <w:jc w:val="left"/>
        <w:rPr>
          <w:rFonts w:ascii="宋体" w:hAnsi="宋体"/>
        </w:rPr>
      </w:pPr>
      <w:r w:rsidRPr="00FB7DEF">
        <w:rPr>
          <w:rFonts w:ascii="Times New Roman" w:hAnsi="Times New Roman"/>
        </w:rPr>
        <w:t>5.3.3</w:t>
      </w:r>
      <w:r w:rsidR="00FB7DEF" w:rsidRPr="00FB7DEF">
        <w:rPr>
          <w:rFonts w:ascii="Times New Roman" w:hAnsi="Times New Roman"/>
        </w:rPr>
        <w:t xml:space="preserve">  </w:t>
      </w:r>
      <w:r w:rsidR="00FB7DEF" w:rsidRPr="00FB7DEF">
        <w:rPr>
          <w:rFonts w:ascii="宋体" w:hAnsi="宋体" w:hint="eastAsia"/>
        </w:rPr>
        <w:t>车辆、车位及道路等交通管理</w:t>
      </w:r>
      <w:proofErr w:type="gramStart"/>
      <w:r w:rsidR="00FB7DEF" w:rsidRPr="00FB7DEF">
        <w:rPr>
          <w:rFonts w:ascii="宋体" w:hAnsi="宋体" w:hint="eastAsia"/>
        </w:rPr>
        <w:t>类对象</w:t>
      </w:r>
      <w:proofErr w:type="gramEnd"/>
      <w:r w:rsidR="00FB7DEF" w:rsidRPr="00FB7DEF">
        <w:rPr>
          <w:rFonts w:ascii="宋体" w:hAnsi="宋体" w:hint="eastAsia"/>
        </w:rPr>
        <w:t>标识、属性集等数据模型构建规则参照</w:t>
      </w:r>
      <w:r w:rsidR="00FB7DEF" w:rsidRPr="00FB7DEF">
        <w:rPr>
          <w:rFonts w:ascii="宋体" w:hAnsi="宋体"/>
        </w:rPr>
        <w:t>GB/T</w:t>
      </w:r>
      <w:r w:rsidR="00FB7DEF" w:rsidRPr="00FB7DEF">
        <w:rPr>
          <w:rFonts w:ascii="宋体" w:hAnsi="宋体" w:hint="eastAsia"/>
        </w:rPr>
        <w:t xml:space="preserve"> </w:t>
      </w:r>
      <w:r w:rsidR="00FB7DEF" w:rsidRPr="00FB7DEF">
        <w:rPr>
          <w:rFonts w:ascii="宋体" w:hAnsi="宋体"/>
        </w:rPr>
        <w:t>51447-2021执行，属性集及属性定义详见规程，与运维无关的属性</w:t>
      </w:r>
      <w:r w:rsidR="00FB7DEF" w:rsidRPr="00FB7DEF">
        <w:rPr>
          <w:rFonts w:ascii="宋体" w:hAnsi="宋体"/>
        </w:rPr>
        <w:lastRenderedPageBreak/>
        <w:t>可</w:t>
      </w:r>
      <w:r w:rsidR="00FB7DEF" w:rsidRPr="00FB7DEF">
        <w:rPr>
          <w:rFonts w:ascii="宋体" w:hAnsi="宋体" w:hint="eastAsia"/>
        </w:rPr>
        <w:t>适当</w:t>
      </w:r>
      <w:r w:rsidR="00FB7DEF" w:rsidRPr="00FB7DEF">
        <w:rPr>
          <w:rFonts w:ascii="宋体" w:hAnsi="宋体"/>
        </w:rPr>
        <w:t>精简，以减少模型复杂度，数据通用属性见附录A。</w:t>
      </w:r>
    </w:p>
    <w:p w:rsidR="00FB7DEF" w:rsidRDefault="00FB7DEF" w:rsidP="00DD790D">
      <w:pPr>
        <w:jc w:val="left"/>
        <w:rPr>
          <w:rFonts w:ascii="宋体" w:hAnsi="宋体"/>
        </w:rPr>
      </w:pPr>
      <w:r>
        <w:rPr>
          <w:rFonts w:ascii="Times New Roman" w:hAnsi="Times New Roman"/>
        </w:rPr>
        <w:t>5.3.4</w:t>
      </w:r>
      <w:r w:rsidRPr="00FB7DEF">
        <w:rPr>
          <w:rFonts w:ascii="Times New Roman" w:hAnsi="Times New Roman"/>
        </w:rPr>
        <w:t xml:space="preserve">  </w:t>
      </w:r>
      <w:r w:rsidRPr="00FB7DEF">
        <w:rPr>
          <w:rFonts w:ascii="宋体" w:hAnsi="宋体" w:hint="eastAsia"/>
        </w:rPr>
        <w:t>绿化</w:t>
      </w:r>
      <w:r w:rsidRPr="00FB7DEF">
        <w:rPr>
          <w:rFonts w:ascii="宋体" w:hAnsi="宋体" w:hint="eastAsia"/>
        </w:rPr>
        <w:tab/>
        <w:t>、环卫及舒适度等环境管理</w:t>
      </w:r>
      <w:proofErr w:type="gramStart"/>
      <w:r w:rsidRPr="00FB7DEF">
        <w:rPr>
          <w:rFonts w:ascii="宋体" w:hAnsi="宋体" w:hint="eastAsia"/>
        </w:rPr>
        <w:t>类对象</w:t>
      </w:r>
      <w:proofErr w:type="gramEnd"/>
      <w:r w:rsidRPr="00FB7DEF">
        <w:rPr>
          <w:rFonts w:ascii="宋体" w:hAnsi="宋体" w:hint="eastAsia"/>
        </w:rPr>
        <w:t>标识、属性集等数据模型构建规则参照</w:t>
      </w:r>
      <w:r w:rsidRPr="00FB7DEF">
        <w:rPr>
          <w:rFonts w:ascii="宋体" w:hAnsi="宋体"/>
        </w:rPr>
        <w:t>GB/T</w:t>
      </w:r>
      <w:r w:rsidRPr="00FB7DEF">
        <w:rPr>
          <w:rFonts w:ascii="宋体" w:hAnsi="宋体" w:hint="eastAsia"/>
        </w:rPr>
        <w:t xml:space="preserve"> </w:t>
      </w:r>
      <w:r w:rsidRPr="00FB7DEF">
        <w:rPr>
          <w:rFonts w:ascii="宋体" w:hAnsi="宋体"/>
        </w:rPr>
        <w:t>51447-2021执行，属性集及属性定义详见规程，与运维无关的属性可</w:t>
      </w:r>
      <w:r w:rsidRPr="00FB7DEF">
        <w:rPr>
          <w:rFonts w:ascii="宋体" w:hAnsi="宋体" w:hint="eastAsia"/>
        </w:rPr>
        <w:t>适当</w:t>
      </w:r>
      <w:r w:rsidRPr="00FB7DEF">
        <w:rPr>
          <w:rFonts w:ascii="宋体" w:hAnsi="宋体"/>
        </w:rPr>
        <w:t>精简，以减少模型复杂度，数据通用属性见附录A。</w:t>
      </w:r>
    </w:p>
    <w:p w:rsidR="00FB7DEF" w:rsidRDefault="00FB7DEF" w:rsidP="00DD790D">
      <w:pPr>
        <w:jc w:val="left"/>
        <w:rPr>
          <w:rFonts w:ascii="宋体" w:hAnsi="宋体"/>
        </w:rPr>
      </w:pPr>
      <w:r>
        <w:rPr>
          <w:rFonts w:ascii="Times New Roman" w:hAnsi="Times New Roman"/>
        </w:rPr>
        <w:t>5.3.5</w:t>
      </w:r>
      <w:r w:rsidRPr="00FB7DEF">
        <w:rPr>
          <w:rFonts w:ascii="Times New Roman" w:hAnsi="Times New Roman"/>
        </w:rPr>
        <w:t xml:space="preserve">  </w:t>
      </w:r>
      <w:r w:rsidRPr="00FB7DEF">
        <w:rPr>
          <w:rFonts w:ascii="宋体" w:hAnsi="宋体" w:hint="eastAsia"/>
        </w:rPr>
        <w:t>安防</w:t>
      </w:r>
      <w:r w:rsidRPr="00FB7DEF">
        <w:rPr>
          <w:rFonts w:ascii="宋体" w:hAnsi="宋体" w:hint="eastAsia"/>
        </w:rPr>
        <w:tab/>
        <w:t>、消防及信息等安全管理</w:t>
      </w:r>
      <w:proofErr w:type="gramStart"/>
      <w:r w:rsidRPr="00FB7DEF">
        <w:rPr>
          <w:rFonts w:ascii="宋体" w:hAnsi="宋体" w:hint="eastAsia"/>
        </w:rPr>
        <w:t>类对象</w:t>
      </w:r>
      <w:proofErr w:type="gramEnd"/>
      <w:r w:rsidRPr="00FB7DEF">
        <w:rPr>
          <w:rFonts w:ascii="宋体" w:hAnsi="宋体" w:hint="eastAsia"/>
        </w:rPr>
        <w:t>标识、属性集等数据模型构建规则参照</w:t>
      </w:r>
      <w:r w:rsidRPr="00FB7DEF">
        <w:rPr>
          <w:rFonts w:ascii="宋体" w:hAnsi="宋体"/>
        </w:rPr>
        <w:t>GB/T</w:t>
      </w:r>
      <w:r w:rsidRPr="00FB7DEF">
        <w:rPr>
          <w:rFonts w:ascii="宋体" w:hAnsi="宋体" w:hint="eastAsia"/>
        </w:rPr>
        <w:t xml:space="preserve"> </w:t>
      </w:r>
      <w:r w:rsidRPr="00FB7DEF">
        <w:rPr>
          <w:rFonts w:ascii="宋体" w:hAnsi="宋体"/>
        </w:rPr>
        <w:t>51447-2021执行，属性集及属性定义详见规程，与运维无关的属性可</w:t>
      </w:r>
      <w:r w:rsidRPr="00FB7DEF">
        <w:rPr>
          <w:rFonts w:ascii="宋体" w:hAnsi="宋体" w:hint="eastAsia"/>
        </w:rPr>
        <w:t>适当</w:t>
      </w:r>
      <w:r w:rsidRPr="00FB7DEF">
        <w:rPr>
          <w:rFonts w:ascii="宋体" w:hAnsi="宋体"/>
        </w:rPr>
        <w:t>精简，以减少模型复杂度，数据通用属性见附录A。</w:t>
      </w:r>
    </w:p>
    <w:p w:rsidR="00FB7DEF" w:rsidRDefault="00FB7DEF" w:rsidP="00DD790D">
      <w:pPr>
        <w:jc w:val="left"/>
        <w:rPr>
          <w:rFonts w:ascii="宋体" w:hAnsi="宋体"/>
        </w:rPr>
      </w:pPr>
      <w:r>
        <w:rPr>
          <w:rFonts w:ascii="Times New Roman" w:hAnsi="Times New Roman"/>
        </w:rPr>
        <w:t>5.3.6</w:t>
      </w:r>
      <w:r w:rsidRPr="00FB7DEF">
        <w:rPr>
          <w:rFonts w:ascii="Times New Roman" w:hAnsi="Times New Roman"/>
        </w:rPr>
        <w:t xml:space="preserve">  </w:t>
      </w:r>
      <w:r w:rsidRPr="00FB7DEF">
        <w:rPr>
          <w:rFonts w:ascii="宋体" w:hAnsi="宋体" w:hint="eastAsia"/>
        </w:rPr>
        <w:t>客户</w:t>
      </w:r>
      <w:r w:rsidRPr="00FB7DEF">
        <w:rPr>
          <w:rFonts w:ascii="宋体" w:hAnsi="宋体" w:hint="eastAsia"/>
        </w:rPr>
        <w:tab/>
        <w:t>、合同、租赁及财务管理等招商租赁</w:t>
      </w:r>
      <w:proofErr w:type="gramStart"/>
      <w:r w:rsidRPr="00FB7DEF">
        <w:rPr>
          <w:rFonts w:ascii="宋体" w:hAnsi="宋体" w:hint="eastAsia"/>
        </w:rPr>
        <w:t>类对象</w:t>
      </w:r>
      <w:proofErr w:type="gramEnd"/>
      <w:r w:rsidRPr="00FB7DEF">
        <w:rPr>
          <w:rFonts w:ascii="宋体" w:hAnsi="宋体" w:hint="eastAsia"/>
        </w:rPr>
        <w:t>标识、属性集等数据模型构建规则参照</w:t>
      </w:r>
      <w:r w:rsidRPr="00FB7DEF">
        <w:rPr>
          <w:rFonts w:ascii="宋体" w:hAnsi="宋体"/>
        </w:rPr>
        <w:t>GB/T</w:t>
      </w:r>
      <w:r w:rsidRPr="00FB7DEF">
        <w:rPr>
          <w:rFonts w:ascii="宋体" w:hAnsi="宋体" w:hint="eastAsia"/>
        </w:rPr>
        <w:t xml:space="preserve"> </w:t>
      </w:r>
      <w:r w:rsidRPr="00FB7DEF">
        <w:rPr>
          <w:rFonts w:ascii="宋体" w:hAnsi="宋体"/>
        </w:rPr>
        <w:t>51447-2021执行，属性集及属性定义详见规程，与运维无关的属性可</w:t>
      </w:r>
      <w:r w:rsidRPr="00FB7DEF">
        <w:rPr>
          <w:rFonts w:ascii="宋体" w:hAnsi="宋体" w:hint="eastAsia"/>
        </w:rPr>
        <w:t>适当</w:t>
      </w:r>
      <w:r w:rsidRPr="00FB7DEF">
        <w:rPr>
          <w:rFonts w:ascii="宋体" w:hAnsi="宋体"/>
        </w:rPr>
        <w:t>精简，以减少模型复杂度，数据通用属性见附录A。</w:t>
      </w:r>
    </w:p>
    <w:p w:rsidR="00FB7DEF" w:rsidRDefault="00FB7DEF" w:rsidP="00DD790D">
      <w:pPr>
        <w:jc w:val="left"/>
        <w:rPr>
          <w:rFonts w:ascii="宋体" w:hAnsi="宋体"/>
        </w:rPr>
      </w:pPr>
      <w:r>
        <w:rPr>
          <w:rFonts w:ascii="Times New Roman" w:hAnsi="Times New Roman"/>
        </w:rPr>
        <w:t>5.3.7</w:t>
      </w:r>
      <w:r w:rsidRPr="00FB7DEF">
        <w:rPr>
          <w:rFonts w:ascii="Times New Roman" w:hAnsi="Times New Roman"/>
        </w:rPr>
        <w:t xml:space="preserve">  </w:t>
      </w:r>
      <w:r w:rsidRPr="00FB7DEF">
        <w:rPr>
          <w:rFonts w:ascii="宋体" w:hAnsi="宋体" w:hint="eastAsia"/>
        </w:rPr>
        <w:t>后勤办公、办事申请、员工认证、资产授权等企业服务</w:t>
      </w:r>
      <w:proofErr w:type="gramStart"/>
      <w:r w:rsidRPr="00FB7DEF">
        <w:rPr>
          <w:rFonts w:ascii="宋体" w:hAnsi="宋体" w:hint="eastAsia"/>
        </w:rPr>
        <w:t>类对象</w:t>
      </w:r>
      <w:proofErr w:type="gramEnd"/>
      <w:r w:rsidRPr="00FB7DEF">
        <w:rPr>
          <w:rFonts w:ascii="宋体" w:hAnsi="宋体" w:hint="eastAsia"/>
        </w:rPr>
        <w:t>标识、属性集等数据模型构建规则参照</w:t>
      </w:r>
      <w:r w:rsidRPr="00FB7DEF">
        <w:rPr>
          <w:rFonts w:ascii="宋体" w:hAnsi="宋体"/>
        </w:rPr>
        <w:t>GB/T</w:t>
      </w:r>
      <w:r w:rsidRPr="00FB7DEF">
        <w:rPr>
          <w:rFonts w:ascii="宋体" w:hAnsi="宋体" w:hint="eastAsia"/>
        </w:rPr>
        <w:t xml:space="preserve"> </w:t>
      </w:r>
      <w:r w:rsidRPr="00FB7DEF">
        <w:rPr>
          <w:rFonts w:ascii="宋体" w:hAnsi="宋体"/>
        </w:rPr>
        <w:t>51447-2021执行，属性集及属性定义详见规程，与运维无关的属性可</w:t>
      </w:r>
      <w:r w:rsidRPr="00FB7DEF">
        <w:rPr>
          <w:rFonts w:ascii="宋体" w:hAnsi="宋体" w:hint="eastAsia"/>
        </w:rPr>
        <w:t>适当</w:t>
      </w:r>
      <w:r w:rsidRPr="00FB7DEF">
        <w:rPr>
          <w:rFonts w:ascii="宋体" w:hAnsi="宋体"/>
        </w:rPr>
        <w:t>精简，以减少模型复杂度，数据通用属性见附录A。</w:t>
      </w:r>
    </w:p>
    <w:p w:rsidR="00FB7DEF" w:rsidRDefault="00FB7DEF" w:rsidP="00DD790D">
      <w:pPr>
        <w:jc w:val="left"/>
        <w:rPr>
          <w:rFonts w:ascii="宋体" w:hAnsi="宋体"/>
        </w:rPr>
      </w:pPr>
      <w:r>
        <w:rPr>
          <w:rFonts w:ascii="Times New Roman" w:hAnsi="Times New Roman"/>
        </w:rPr>
        <w:t>5.3.8</w:t>
      </w:r>
      <w:r w:rsidRPr="00FB7DEF">
        <w:rPr>
          <w:rFonts w:ascii="Times New Roman" w:hAnsi="Times New Roman"/>
        </w:rPr>
        <w:t xml:space="preserve">  </w:t>
      </w:r>
      <w:r w:rsidRPr="00FB7DEF">
        <w:rPr>
          <w:rFonts w:ascii="宋体" w:hAnsi="宋体" w:hint="eastAsia"/>
        </w:rPr>
        <w:t>计量维护、计量抄表、账单催缴等能源服务</w:t>
      </w:r>
      <w:proofErr w:type="gramStart"/>
      <w:r w:rsidRPr="00FB7DEF">
        <w:rPr>
          <w:rFonts w:ascii="宋体" w:hAnsi="宋体" w:hint="eastAsia"/>
        </w:rPr>
        <w:t>类对象</w:t>
      </w:r>
      <w:proofErr w:type="gramEnd"/>
      <w:r w:rsidRPr="00FB7DEF">
        <w:rPr>
          <w:rFonts w:ascii="宋体" w:hAnsi="宋体" w:hint="eastAsia"/>
        </w:rPr>
        <w:t>标识、属性集等数据模型构建规则参照</w:t>
      </w:r>
      <w:r w:rsidRPr="00FB7DEF">
        <w:rPr>
          <w:rFonts w:ascii="宋体" w:hAnsi="宋体"/>
        </w:rPr>
        <w:t>GB/T</w:t>
      </w:r>
      <w:r w:rsidRPr="00FB7DEF">
        <w:rPr>
          <w:rFonts w:ascii="宋体" w:hAnsi="宋体" w:hint="eastAsia"/>
        </w:rPr>
        <w:t xml:space="preserve"> </w:t>
      </w:r>
      <w:r w:rsidRPr="00FB7DEF">
        <w:rPr>
          <w:rFonts w:ascii="宋体" w:hAnsi="宋体"/>
        </w:rPr>
        <w:t>51447-2021执行，属性集及属性定义详见规程，与运维无关的属性可</w:t>
      </w:r>
      <w:r w:rsidRPr="00FB7DEF">
        <w:rPr>
          <w:rFonts w:ascii="宋体" w:hAnsi="宋体" w:hint="eastAsia"/>
        </w:rPr>
        <w:t>适当</w:t>
      </w:r>
      <w:r w:rsidRPr="00FB7DEF">
        <w:rPr>
          <w:rFonts w:ascii="宋体" w:hAnsi="宋体"/>
        </w:rPr>
        <w:t>精简，以减少模型复杂度，数据通用属性见附录A。</w:t>
      </w:r>
    </w:p>
    <w:p w:rsidR="00FB7DEF" w:rsidRDefault="00FB7DEF" w:rsidP="00DD790D">
      <w:pPr>
        <w:jc w:val="left"/>
        <w:rPr>
          <w:rFonts w:ascii="宋体" w:hAnsi="宋体"/>
        </w:rPr>
      </w:pPr>
      <w:r>
        <w:rPr>
          <w:rFonts w:ascii="Times New Roman" w:hAnsi="Times New Roman"/>
        </w:rPr>
        <w:t>5.3.9</w:t>
      </w:r>
      <w:r w:rsidRPr="00FB7DEF">
        <w:rPr>
          <w:rFonts w:ascii="Times New Roman" w:hAnsi="Times New Roman"/>
        </w:rPr>
        <w:t xml:space="preserve">  </w:t>
      </w:r>
      <w:r w:rsidRPr="00FB7DEF">
        <w:rPr>
          <w:rFonts w:ascii="宋体" w:hAnsi="宋体" w:hint="eastAsia"/>
        </w:rPr>
        <w:t>金融产品发布、订单交易、金融投资、股权收益等金融服务</w:t>
      </w:r>
      <w:proofErr w:type="gramStart"/>
      <w:r w:rsidRPr="00FB7DEF">
        <w:rPr>
          <w:rFonts w:ascii="宋体" w:hAnsi="宋体" w:hint="eastAsia"/>
        </w:rPr>
        <w:t>类对象</w:t>
      </w:r>
      <w:proofErr w:type="gramEnd"/>
      <w:r w:rsidRPr="00FB7DEF">
        <w:rPr>
          <w:rFonts w:ascii="宋体" w:hAnsi="宋体" w:hint="eastAsia"/>
        </w:rPr>
        <w:t>标识、属性集等数据模型构建规则参照</w:t>
      </w:r>
      <w:r w:rsidRPr="00FB7DEF">
        <w:rPr>
          <w:rFonts w:ascii="宋体" w:hAnsi="宋体"/>
        </w:rPr>
        <w:t>GB/T</w:t>
      </w:r>
      <w:r w:rsidRPr="00FB7DEF">
        <w:rPr>
          <w:rFonts w:ascii="宋体" w:hAnsi="宋体" w:hint="eastAsia"/>
        </w:rPr>
        <w:t xml:space="preserve"> </w:t>
      </w:r>
      <w:r w:rsidRPr="00FB7DEF">
        <w:rPr>
          <w:rFonts w:ascii="宋体" w:hAnsi="宋体"/>
        </w:rPr>
        <w:t>51447-2021执行，属性集及属性定义详见规程，与运维无关的属性可</w:t>
      </w:r>
      <w:r w:rsidRPr="00FB7DEF">
        <w:rPr>
          <w:rFonts w:ascii="宋体" w:hAnsi="宋体" w:hint="eastAsia"/>
        </w:rPr>
        <w:t>适当</w:t>
      </w:r>
      <w:r w:rsidRPr="00FB7DEF">
        <w:rPr>
          <w:rFonts w:ascii="宋体" w:hAnsi="宋体"/>
        </w:rPr>
        <w:t>精简，以减少模型复杂度，数据通用属性见附录A。</w:t>
      </w:r>
    </w:p>
    <w:p w:rsidR="00FB7DEF" w:rsidRDefault="00FB7DEF" w:rsidP="00DD790D">
      <w:pPr>
        <w:jc w:val="left"/>
        <w:rPr>
          <w:rFonts w:ascii="宋体" w:hAnsi="宋体"/>
        </w:rPr>
      </w:pPr>
      <w:r>
        <w:rPr>
          <w:rFonts w:ascii="Times New Roman" w:hAnsi="Times New Roman"/>
        </w:rPr>
        <w:t>5.3.10</w:t>
      </w:r>
      <w:r w:rsidRPr="00FB7DEF">
        <w:rPr>
          <w:rFonts w:ascii="Times New Roman" w:hAnsi="Times New Roman"/>
        </w:rPr>
        <w:t xml:space="preserve"> </w:t>
      </w:r>
      <w:r w:rsidRPr="00FB7DEF">
        <w:rPr>
          <w:rFonts w:ascii="宋体" w:hAnsi="宋体"/>
        </w:rPr>
        <w:t xml:space="preserve"> </w:t>
      </w:r>
      <w:r w:rsidRPr="00FB7DEF">
        <w:rPr>
          <w:rFonts w:ascii="宋体" w:hAnsi="宋体" w:hint="eastAsia"/>
        </w:rPr>
        <w:t>企业画像、产业链分析、产业分布等产业生态</w:t>
      </w:r>
      <w:proofErr w:type="gramStart"/>
      <w:r w:rsidRPr="00FB7DEF">
        <w:rPr>
          <w:rFonts w:ascii="宋体" w:hAnsi="宋体" w:hint="eastAsia"/>
        </w:rPr>
        <w:t>类对象</w:t>
      </w:r>
      <w:proofErr w:type="gramEnd"/>
      <w:r w:rsidRPr="00FB7DEF">
        <w:rPr>
          <w:rFonts w:ascii="宋体" w:hAnsi="宋体" w:hint="eastAsia"/>
        </w:rPr>
        <w:t>标识、属性集等数据模型构建规则参照</w:t>
      </w:r>
      <w:r w:rsidRPr="00FB7DEF">
        <w:rPr>
          <w:rFonts w:ascii="宋体" w:hAnsi="宋体"/>
        </w:rPr>
        <w:t>GB/T</w:t>
      </w:r>
      <w:r w:rsidRPr="00FB7DEF">
        <w:rPr>
          <w:rFonts w:ascii="宋体" w:hAnsi="宋体" w:hint="eastAsia"/>
        </w:rPr>
        <w:t xml:space="preserve"> </w:t>
      </w:r>
      <w:r w:rsidRPr="00FB7DEF">
        <w:rPr>
          <w:rFonts w:ascii="宋体" w:hAnsi="宋体"/>
        </w:rPr>
        <w:t>51447-2021执行，属性集及属性定义详见规程，与运维无关的属性可</w:t>
      </w:r>
      <w:r w:rsidRPr="00FB7DEF">
        <w:rPr>
          <w:rFonts w:ascii="宋体" w:hAnsi="宋体" w:hint="eastAsia"/>
        </w:rPr>
        <w:t>适当</w:t>
      </w:r>
      <w:r w:rsidRPr="00FB7DEF">
        <w:rPr>
          <w:rFonts w:ascii="宋体" w:hAnsi="宋体"/>
        </w:rPr>
        <w:t>精简，以减少模型复杂度，数据通用属性见附录A。</w:t>
      </w:r>
    </w:p>
    <w:p w:rsidR="00FB7DEF" w:rsidRPr="00FB7DEF" w:rsidRDefault="00FB7DEF" w:rsidP="00FB7DEF">
      <w:pPr>
        <w:spacing w:line="360" w:lineRule="auto"/>
        <w:rPr>
          <w:rFonts w:ascii="宋体" w:hAnsi="宋体"/>
        </w:rPr>
      </w:pPr>
      <w:r>
        <w:rPr>
          <w:rFonts w:ascii="Times New Roman" w:hAnsi="Times New Roman"/>
        </w:rPr>
        <w:t>5.3.11</w:t>
      </w:r>
      <w:r w:rsidRPr="00FB7DEF">
        <w:rPr>
          <w:rFonts w:ascii="Times New Roman" w:hAnsi="Times New Roman"/>
        </w:rPr>
        <w:t xml:space="preserve"> </w:t>
      </w:r>
      <w:r w:rsidRPr="00FB7DEF">
        <w:rPr>
          <w:rFonts w:ascii="宋体" w:hAnsi="宋体"/>
        </w:rPr>
        <w:t xml:space="preserve"> </w:t>
      </w:r>
      <w:r w:rsidRPr="00FB7DEF">
        <w:rPr>
          <w:rFonts w:ascii="宋体" w:hAnsi="宋体" w:hint="eastAsia"/>
        </w:rPr>
        <w:t>运营活力、安全风险监控、价值动态分析等价值分析</w:t>
      </w:r>
      <w:proofErr w:type="gramStart"/>
      <w:r w:rsidRPr="00FB7DEF">
        <w:rPr>
          <w:rFonts w:ascii="宋体" w:hAnsi="宋体" w:hint="eastAsia"/>
        </w:rPr>
        <w:t>类对象</w:t>
      </w:r>
      <w:proofErr w:type="gramEnd"/>
      <w:r w:rsidRPr="00FB7DEF">
        <w:rPr>
          <w:rFonts w:ascii="宋体" w:hAnsi="宋体" w:hint="eastAsia"/>
        </w:rPr>
        <w:t>标识、属性集等数据模型构建规则参照</w:t>
      </w:r>
      <w:r w:rsidRPr="00FB7DEF">
        <w:rPr>
          <w:rFonts w:ascii="宋体" w:hAnsi="宋体"/>
        </w:rPr>
        <w:t>GB/T 51447-2021执行，属性集及属性定义详见规程，与运维无关的属性可适当精简，以减少模型复杂度，数据通用属性见附录A。</w:t>
      </w:r>
    </w:p>
    <w:p w:rsidR="00667BB9" w:rsidRDefault="00667BB9" w:rsidP="00667BB9">
      <w:pPr>
        <w:pStyle w:val="1"/>
        <w:spacing w:before="120" w:after="120"/>
        <w:jc w:val="center"/>
        <w:rPr>
          <w:rFonts w:ascii="宋体" w:hAnsi="宋体"/>
          <w:sz w:val="32"/>
          <w:szCs w:val="32"/>
        </w:rPr>
      </w:pPr>
      <w:bookmarkStart w:id="95" w:name="_Toc89941671"/>
      <w:bookmarkStart w:id="96" w:name="_Toc89941811"/>
      <w:r>
        <w:rPr>
          <w:rFonts w:ascii="宋体" w:hAnsi="宋体" w:hint="eastAsia"/>
          <w:sz w:val="32"/>
          <w:szCs w:val="32"/>
        </w:rPr>
        <w:t>6</w:t>
      </w:r>
      <w:r>
        <w:rPr>
          <w:rFonts w:ascii="宋体" w:hAnsi="宋体"/>
          <w:sz w:val="32"/>
          <w:szCs w:val="32"/>
        </w:rPr>
        <w:t xml:space="preserve">  </w:t>
      </w:r>
      <w:r>
        <w:rPr>
          <w:rFonts w:ascii="宋体" w:hAnsi="宋体" w:hint="eastAsia"/>
          <w:sz w:val="32"/>
          <w:szCs w:val="32"/>
        </w:rPr>
        <w:t>技术指标</w:t>
      </w:r>
      <w:bookmarkEnd w:id="95"/>
      <w:bookmarkEnd w:id="96"/>
    </w:p>
    <w:p w:rsidR="00FB7DEF" w:rsidRPr="00FB7DEF" w:rsidRDefault="00FB7DEF" w:rsidP="00FB7DEF">
      <w:pPr>
        <w:spacing w:line="360" w:lineRule="auto"/>
        <w:ind w:firstLineChars="200" w:firstLine="480"/>
        <w:rPr>
          <w:rFonts w:ascii="宋体" w:hAnsi="宋体"/>
        </w:rPr>
      </w:pPr>
      <w:r w:rsidRPr="00FB7DEF">
        <w:rPr>
          <w:rFonts w:ascii="宋体" w:hAnsi="宋体" w:hint="eastAsia"/>
        </w:rPr>
        <w:t>建筑工程运营阶段BIM数据交换必须建立技术指标用来评价数据交换的质量和效率，数据交换的核心内容是数据信息，所以数据交换技术指标应符合《信息技术数据质量评价指标》</w:t>
      </w:r>
      <w:r w:rsidRPr="00FB7DEF">
        <w:rPr>
          <w:rFonts w:ascii="宋体" w:hAnsi="宋体"/>
        </w:rPr>
        <w:t>(GB/T 36344-2018)</w:t>
      </w:r>
      <w:r w:rsidRPr="00FB7DEF">
        <w:rPr>
          <w:rFonts w:ascii="宋体" w:hAnsi="宋体" w:hint="eastAsia"/>
        </w:rPr>
        <w:t>基本要求，对应关系见表1。数据交换的目的是数据共享和交付，可访问性是数据交换的前置条件，不存在《信息</w:t>
      </w:r>
      <w:r w:rsidRPr="00FB7DEF">
        <w:rPr>
          <w:rFonts w:ascii="宋体" w:hAnsi="宋体" w:hint="eastAsia"/>
        </w:rPr>
        <w:lastRenderedPageBreak/>
        <w:t>技术数据质量评价指标》中的第5.7节可访问性指标</w:t>
      </w:r>
      <w:r w:rsidRPr="00FB7DEF">
        <w:rPr>
          <w:rFonts w:ascii="宋体" w:hAnsi="宋体"/>
        </w:rPr>
        <w:t>。</w:t>
      </w:r>
    </w:p>
    <w:tbl>
      <w:tblPr>
        <w:tblStyle w:val="aa"/>
        <w:tblW w:w="0" w:type="auto"/>
        <w:tblLook w:val="04A0" w:firstRow="1" w:lastRow="0" w:firstColumn="1" w:lastColumn="0" w:noHBand="0" w:noVBand="1"/>
      </w:tblPr>
      <w:tblGrid>
        <w:gridCol w:w="1271"/>
        <w:gridCol w:w="2268"/>
        <w:gridCol w:w="4757"/>
      </w:tblGrid>
      <w:tr w:rsidR="003C2687" w:rsidTr="003C2687">
        <w:tc>
          <w:tcPr>
            <w:tcW w:w="1271" w:type="dxa"/>
            <w:vAlign w:val="center"/>
          </w:tcPr>
          <w:p w:rsidR="003C2687" w:rsidRPr="003C2687" w:rsidRDefault="003C2687" w:rsidP="003C2687">
            <w:pPr>
              <w:adjustRightInd w:val="0"/>
              <w:snapToGrid w:val="0"/>
              <w:jc w:val="center"/>
              <w:rPr>
                <w:rFonts w:ascii="宋体" w:hAnsi="宋体"/>
                <w:sz w:val="18"/>
                <w:szCs w:val="15"/>
              </w:rPr>
            </w:pPr>
            <w:r w:rsidRPr="003C2687">
              <w:rPr>
                <w:rFonts w:ascii="宋体" w:hAnsi="宋体" w:hint="eastAsia"/>
                <w:sz w:val="18"/>
                <w:szCs w:val="15"/>
              </w:rPr>
              <w:t>技术指标</w:t>
            </w:r>
          </w:p>
        </w:tc>
        <w:tc>
          <w:tcPr>
            <w:tcW w:w="2268" w:type="dxa"/>
          </w:tcPr>
          <w:p w:rsidR="003C2687" w:rsidRPr="003C2687" w:rsidRDefault="003C2687" w:rsidP="003C2687">
            <w:pPr>
              <w:spacing w:line="240" w:lineRule="exact"/>
              <w:jc w:val="center"/>
              <w:rPr>
                <w:rFonts w:ascii="宋体" w:hAnsi="宋体"/>
                <w:sz w:val="18"/>
                <w:szCs w:val="18"/>
              </w:rPr>
            </w:pPr>
            <w:r w:rsidRPr="003C2687">
              <w:rPr>
                <w:rFonts w:ascii="宋体" w:hAnsi="宋体"/>
                <w:sz w:val="18"/>
                <w:szCs w:val="18"/>
              </w:rPr>
              <w:t>GB/T 36344</w:t>
            </w:r>
            <w:r w:rsidRPr="003C2687">
              <w:rPr>
                <w:rFonts w:ascii="宋体" w:hAnsi="宋体" w:hint="eastAsia"/>
                <w:sz w:val="18"/>
                <w:szCs w:val="18"/>
              </w:rPr>
              <w:t>-2018</w:t>
            </w:r>
          </w:p>
          <w:p w:rsidR="003C2687" w:rsidRPr="003C2687" w:rsidRDefault="003C2687" w:rsidP="003C2687">
            <w:pPr>
              <w:spacing w:line="240" w:lineRule="exact"/>
              <w:jc w:val="center"/>
              <w:rPr>
                <w:rFonts w:ascii="宋体" w:hAnsi="宋体"/>
                <w:sz w:val="18"/>
                <w:szCs w:val="18"/>
              </w:rPr>
            </w:pPr>
            <w:r w:rsidRPr="003C2687">
              <w:rPr>
                <w:rFonts w:ascii="宋体" w:hAnsi="宋体" w:hint="eastAsia"/>
                <w:sz w:val="18"/>
                <w:szCs w:val="18"/>
              </w:rPr>
              <w:t>对应条款</w:t>
            </w:r>
          </w:p>
        </w:tc>
        <w:tc>
          <w:tcPr>
            <w:tcW w:w="4757" w:type="dxa"/>
            <w:vAlign w:val="center"/>
          </w:tcPr>
          <w:p w:rsidR="003C2687" w:rsidRPr="003C2687" w:rsidRDefault="003C2687" w:rsidP="003C2687">
            <w:pPr>
              <w:adjustRightInd w:val="0"/>
              <w:snapToGrid w:val="0"/>
              <w:jc w:val="center"/>
              <w:rPr>
                <w:rFonts w:ascii="宋体" w:hAnsi="宋体"/>
                <w:sz w:val="18"/>
                <w:szCs w:val="15"/>
              </w:rPr>
            </w:pPr>
            <w:r w:rsidRPr="003C2687">
              <w:rPr>
                <w:rFonts w:ascii="宋体" w:hAnsi="宋体"/>
                <w:sz w:val="18"/>
                <w:szCs w:val="15"/>
              </w:rPr>
              <w:t>内容说明</w:t>
            </w:r>
          </w:p>
        </w:tc>
      </w:tr>
      <w:tr w:rsidR="003C2687" w:rsidTr="003C2687">
        <w:tc>
          <w:tcPr>
            <w:tcW w:w="1271" w:type="dxa"/>
            <w:vAlign w:val="center"/>
          </w:tcPr>
          <w:p w:rsidR="003C2687" w:rsidRPr="003C2687" w:rsidRDefault="003C2687" w:rsidP="003C2687">
            <w:pPr>
              <w:adjustRightInd w:val="0"/>
              <w:snapToGrid w:val="0"/>
              <w:jc w:val="center"/>
              <w:rPr>
                <w:rFonts w:ascii="宋体" w:hAnsi="宋体"/>
                <w:sz w:val="18"/>
                <w:szCs w:val="15"/>
              </w:rPr>
            </w:pPr>
            <w:r w:rsidRPr="003C2687">
              <w:rPr>
                <w:rFonts w:ascii="宋体" w:hAnsi="宋体" w:hint="eastAsia"/>
                <w:sz w:val="18"/>
                <w:szCs w:val="15"/>
              </w:rPr>
              <w:t>5.1 规范性</w:t>
            </w:r>
          </w:p>
        </w:tc>
        <w:tc>
          <w:tcPr>
            <w:tcW w:w="2268" w:type="dxa"/>
            <w:vAlign w:val="center"/>
          </w:tcPr>
          <w:p w:rsidR="003C2687" w:rsidRPr="003C2687" w:rsidRDefault="003C2687" w:rsidP="003C2687">
            <w:pPr>
              <w:adjustRightInd w:val="0"/>
              <w:snapToGrid w:val="0"/>
              <w:jc w:val="center"/>
              <w:rPr>
                <w:rFonts w:ascii="宋体" w:hAnsi="宋体"/>
                <w:sz w:val="18"/>
                <w:szCs w:val="15"/>
              </w:rPr>
            </w:pPr>
            <w:r w:rsidRPr="003C2687">
              <w:rPr>
                <w:rFonts w:ascii="宋体" w:hAnsi="宋体" w:hint="eastAsia"/>
                <w:sz w:val="18"/>
                <w:szCs w:val="15"/>
              </w:rPr>
              <w:t>5.2 规范性</w:t>
            </w:r>
          </w:p>
        </w:tc>
        <w:tc>
          <w:tcPr>
            <w:tcW w:w="4757" w:type="dxa"/>
            <w:vAlign w:val="center"/>
          </w:tcPr>
          <w:p w:rsidR="003C2687" w:rsidRPr="003C2687" w:rsidRDefault="003C2687" w:rsidP="003C2687">
            <w:pPr>
              <w:spacing w:line="240" w:lineRule="exact"/>
              <w:jc w:val="left"/>
              <w:rPr>
                <w:rFonts w:ascii="宋体" w:hAnsi="宋体"/>
                <w:sz w:val="18"/>
                <w:szCs w:val="15"/>
              </w:rPr>
            </w:pPr>
            <w:r w:rsidRPr="003C2687">
              <w:rPr>
                <w:rFonts w:ascii="宋体" w:hAnsi="宋体" w:hint="eastAsia"/>
                <w:sz w:val="18"/>
                <w:szCs w:val="18"/>
              </w:rPr>
              <w:t>国标 表1基础上修改对应指标描述，数据交换内容含文档类，定量计算方法不能完全适应；删除数据模型、安全规范两指标；</w:t>
            </w:r>
          </w:p>
        </w:tc>
      </w:tr>
      <w:tr w:rsidR="003C2687" w:rsidTr="003C2687">
        <w:trPr>
          <w:trHeight w:val="425"/>
        </w:trPr>
        <w:tc>
          <w:tcPr>
            <w:tcW w:w="1271" w:type="dxa"/>
            <w:vAlign w:val="center"/>
          </w:tcPr>
          <w:p w:rsidR="003C2687" w:rsidRPr="003C2687" w:rsidRDefault="003C2687" w:rsidP="003C2687">
            <w:pPr>
              <w:adjustRightInd w:val="0"/>
              <w:snapToGrid w:val="0"/>
              <w:jc w:val="center"/>
              <w:rPr>
                <w:rFonts w:ascii="宋体" w:hAnsi="宋体"/>
                <w:sz w:val="18"/>
                <w:szCs w:val="15"/>
              </w:rPr>
            </w:pPr>
            <w:r w:rsidRPr="003C2687">
              <w:rPr>
                <w:rFonts w:ascii="宋体" w:hAnsi="宋体" w:hint="eastAsia"/>
                <w:sz w:val="18"/>
                <w:szCs w:val="15"/>
              </w:rPr>
              <w:t>5.2 完整性</w:t>
            </w:r>
          </w:p>
        </w:tc>
        <w:tc>
          <w:tcPr>
            <w:tcW w:w="2268" w:type="dxa"/>
            <w:vAlign w:val="center"/>
          </w:tcPr>
          <w:p w:rsidR="003C2687" w:rsidRPr="003C2687" w:rsidRDefault="003C2687" w:rsidP="003C2687">
            <w:pPr>
              <w:adjustRightInd w:val="0"/>
              <w:snapToGrid w:val="0"/>
              <w:jc w:val="center"/>
              <w:rPr>
                <w:rFonts w:ascii="宋体" w:hAnsi="宋体"/>
                <w:sz w:val="18"/>
                <w:szCs w:val="15"/>
              </w:rPr>
            </w:pPr>
            <w:r w:rsidRPr="003C2687">
              <w:rPr>
                <w:rFonts w:ascii="宋体" w:hAnsi="宋体" w:hint="eastAsia"/>
                <w:sz w:val="18"/>
                <w:szCs w:val="15"/>
              </w:rPr>
              <w:t>5.3 完整性</w:t>
            </w:r>
          </w:p>
        </w:tc>
        <w:tc>
          <w:tcPr>
            <w:tcW w:w="4757" w:type="dxa"/>
            <w:vAlign w:val="center"/>
          </w:tcPr>
          <w:p w:rsidR="003C2687" w:rsidRPr="003C2687" w:rsidRDefault="003C2687" w:rsidP="003C2687">
            <w:pPr>
              <w:adjustRightInd w:val="0"/>
              <w:snapToGrid w:val="0"/>
              <w:jc w:val="left"/>
              <w:rPr>
                <w:rFonts w:ascii="宋体" w:hAnsi="宋体"/>
                <w:sz w:val="18"/>
                <w:szCs w:val="15"/>
              </w:rPr>
            </w:pPr>
            <w:r w:rsidRPr="003C2687">
              <w:rPr>
                <w:rFonts w:ascii="宋体" w:hAnsi="宋体" w:hint="eastAsia"/>
                <w:sz w:val="18"/>
                <w:szCs w:val="18"/>
              </w:rPr>
              <w:t>国标 表2基础上修改对应指标计算方法为文字描述；</w:t>
            </w:r>
          </w:p>
        </w:tc>
      </w:tr>
      <w:tr w:rsidR="003C2687" w:rsidTr="003C2687">
        <w:tc>
          <w:tcPr>
            <w:tcW w:w="1271" w:type="dxa"/>
            <w:vAlign w:val="center"/>
          </w:tcPr>
          <w:p w:rsidR="003C2687" w:rsidRPr="003C2687" w:rsidRDefault="003C2687" w:rsidP="003C2687">
            <w:pPr>
              <w:adjustRightInd w:val="0"/>
              <w:snapToGrid w:val="0"/>
              <w:jc w:val="center"/>
              <w:rPr>
                <w:rFonts w:ascii="宋体" w:hAnsi="宋体"/>
                <w:sz w:val="18"/>
                <w:szCs w:val="15"/>
              </w:rPr>
            </w:pPr>
            <w:r w:rsidRPr="003C2687">
              <w:rPr>
                <w:rFonts w:ascii="宋体" w:hAnsi="宋体" w:hint="eastAsia"/>
                <w:sz w:val="18"/>
                <w:szCs w:val="15"/>
              </w:rPr>
              <w:t>5.3 准确性</w:t>
            </w:r>
          </w:p>
        </w:tc>
        <w:tc>
          <w:tcPr>
            <w:tcW w:w="2268" w:type="dxa"/>
            <w:vAlign w:val="center"/>
          </w:tcPr>
          <w:p w:rsidR="003C2687" w:rsidRPr="003C2687" w:rsidRDefault="003C2687" w:rsidP="003C2687">
            <w:pPr>
              <w:adjustRightInd w:val="0"/>
              <w:snapToGrid w:val="0"/>
              <w:jc w:val="center"/>
              <w:rPr>
                <w:rFonts w:ascii="宋体" w:hAnsi="宋体"/>
                <w:sz w:val="18"/>
                <w:szCs w:val="15"/>
              </w:rPr>
            </w:pPr>
            <w:r w:rsidRPr="003C2687">
              <w:rPr>
                <w:rFonts w:ascii="宋体" w:hAnsi="宋体" w:hint="eastAsia"/>
                <w:sz w:val="18"/>
                <w:szCs w:val="15"/>
              </w:rPr>
              <w:t>5.4 准确性</w:t>
            </w:r>
          </w:p>
        </w:tc>
        <w:tc>
          <w:tcPr>
            <w:tcW w:w="4757" w:type="dxa"/>
            <w:vAlign w:val="center"/>
          </w:tcPr>
          <w:p w:rsidR="003C2687" w:rsidRPr="003C2687" w:rsidRDefault="003C2687" w:rsidP="003C2687">
            <w:pPr>
              <w:adjustRightInd w:val="0"/>
              <w:snapToGrid w:val="0"/>
              <w:jc w:val="left"/>
              <w:rPr>
                <w:rFonts w:ascii="宋体" w:hAnsi="宋体"/>
                <w:sz w:val="18"/>
                <w:szCs w:val="15"/>
              </w:rPr>
            </w:pPr>
            <w:r w:rsidRPr="003C2687">
              <w:rPr>
                <w:rFonts w:ascii="宋体" w:hAnsi="宋体" w:hint="eastAsia"/>
                <w:sz w:val="18"/>
                <w:szCs w:val="18"/>
              </w:rPr>
              <w:t>国标 表3基础上修改对应指标计算方法为文字描述；删除数据格式合</w:t>
            </w:r>
            <w:proofErr w:type="gramStart"/>
            <w:r w:rsidRPr="003C2687">
              <w:rPr>
                <w:rFonts w:ascii="宋体" w:hAnsi="宋体" w:hint="eastAsia"/>
                <w:sz w:val="18"/>
                <w:szCs w:val="18"/>
              </w:rPr>
              <w:t>规</w:t>
            </w:r>
            <w:proofErr w:type="gramEnd"/>
            <w:r w:rsidRPr="003C2687">
              <w:rPr>
                <w:rFonts w:ascii="宋体" w:hAnsi="宋体" w:hint="eastAsia"/>
                <w:sz w:val="18"/>
                <w:szCs w:val="18"/>
              </w:rPr>
              <w:t>性、数据唯一性指标，数据格式合</w:t>
            </w:r>
            <w:proofErr w:type="gramStart"/>
            <w:r w:rsidRPr="003C2687">
              <w:rPr>
                <w:rFonts w:ascii="宋体" w:hAnsi="宋体" w:hint="eastAsia"/>
                <w:sz w:val="18"/>
                <w:szCs w:val="18"/>
              </w:rPr>
              <w:t>规</w:t>
            </w:r>
            <w:proofErr w:type="gramEnd"/>
            <w:r w:rsidRPr="003C2687">
              <w:rPr>
                <w:rFonts w:ascii="宋体" w:hAnsi="宋体" w:hint="eastAsia"/>
                <w:sz w:val="18"/>
                <w:szCs w:val="18"/>
              </w:rPr>
              <w:t>性由规范性约束，数据唯一性由一致性约束；</w:t>
            </w:r>
          </w:p>
        </w:tc>
      </w:tr>
      <w:tr w:rsidR="003C2687" w:rsidTr="003C2687">
        <w:trPr>
          <w:trHeight w:val="486"/>
        </w:trPr>
        <w:tc>
          <w:tcPr>
            <w:tcW w:w="1271" w:type="dxa"/>
            <w:vAlign w:val="center"/>
          </w:tcPr>
          <w:p w:rsidR="003C2687" w:rsidRPr="003C2687" w:rsidRDefault="003C2687" w:rsidP="003C2687">
            <w:pPr>
              <w:adjustRightInd w:val="0"/>
              <w:snapToGrid w:val="0"/>
              <w:jc w:val="center"/>
              <w:rPr>
                <w:rFonts w:ascii="宋体" w:hAnsi="宋体"/>
                <w:sz w:val="18"/>
                <w:szCs w:val="15"/>
              </w:rPr>
            </w:pPr>
            <w:r w:rsidRPr="003C2687">
              <w:rPr>
                <w:rFonts w:ascii="宋体" w:hAnsi="宋体" w:hint="eastAsia"/>
                <w:sz w:val="18"/>
                <w:szCs w:val="15"/>
              </w:rPr>
              <w:t>5.4 一致性</w:t>
            </w:r>
          </w:p>
        </w:tc>
        <w:tc>
          <w:tcPr>
            <w:tcW w:w="2268" w:type="dxa"/>
            <w:vAlign w:val="center"/>
          </w:tcPr>
          <w:p w:rsidR="003C2687" w:rsidRPr="003C2687" w:rsidRDefault="003C2687" w:rsidP="003C2687">
            <w:pPr>
              <w:adjustRightInd w:val="0"/>
              <w:snapToGrid w:val="0"/>
              <w:jc w:val="center"/>
              <w:rPr>
                <w:rFonts w:ascii="宋体" w:hAnsi="宋体"/>
                <w:sz w:val="18"/>
                <w:szCs w:val="15"/>
              </w:rPr>
            </w:pPr>
            <w:r w:rsidRPr="003C2687">
              <w:rPr>
                <w:rFonts w:ascii="宋体" w:hAnsi="宋体" w:hint="eastAsia"/>
                <w:sz w:val="18"/>
                <w:szCs w:val="15"/>
              </w:rPr>
              <w:t>5.5 一致性</w:t>
            </w:r>
          </w:p>
        </w:tc>
        <w:tc>
          <w:tcPr>
            <w:tcW w:w="4757" w:type="dxa"/>
            <w:vAlign w:val="center"/>
          </w:tcPr>
          <w:p w:rsidR="003C2687" w:rsidRPr="003C2687" w:rsidRDefault="003C2687" w:rsidP="003C2687">
            <w:pPr>
              <w:adjustRightInd w:val="0"/>
              <w:snapToGrid w:val="0"/>
              <w:jc w:val="left"/>
              <w:rPr>
                <w:rFonts w:ascii="宋体" w:hAnsi="宋体"/>
                <w:sz w:val="18"/>
                <w:szCs w:val="15"/>
              </w:rPr>
            </w:pPr>
            <w:r w:rsidRPr="003C2687">
              <w:rPr>
                <w:rFonts w:ascii="宋体" w:hAnsi="宋体" w:hint="eastAsia"/>
                <w:sz w:val="18"/>
                <w:szCs w:val="18"/>
              </w:rPr>
              <w:t>国标 表4基础上修改对应指标计算方法为文字描述；</w:t>
            </w:r>
          </w:p>
        </w:tc>
      </w:tr>
      <w:tr w:rsidR="003C2687" w:rsidTr="003C2687">
        <w:tc>
          <w:tcPr>
            <w:tcW w:w="1271" w:type="dxa"/>
            <w:vAlign w:val="center"/>
          </w:tcPr>
          <w:p w:rsidR="003C2687" w:rsidRPr="003C2687" w:rsidRDefault="003C2687" w:rsidP="003C2687">
            <w:pPr>
              <w:adjustRightInd w:val="0"/>
              <w:snapToGrid w:val="0"/>
              <w:jc w:val="center"/>
              <w:rPr>
                <w:rFonts w:ascii="宋体" w:hAnsi="宋体"/>
                <w:sz w:val="18"/>
                <w:szCs w:val="15"/>
              </w:rPr>
            </w:pPr>
            <w:r w:rsidRPr="003C2687">
              <w:rPr>
                <w:rFonts w:ascii="宋体" w:hAnsi="宋体" w:hint="eastAsia"/>
                <w:sz w:val="18"/>
                <w:szCs w:val="15"/>
              </w:rPr>
              <w:t>5.5 时效性</w:t>
            </w:r>
          </w:p>
        </w:tc>
        <w:tc>
          <w:tcPr>
            <w:tcW w:w="2268" w:type="dxa"/>
            <w:vAlign w:val="center"/>
          </w:tcPr>
          <w:p w:rsidR="003C2687" w:rsidRPr="003C2687" w:rsidRDefault="003C2687" w:rsidP="003C2687">
            <w:pPr>
              <w:adjustRightInd w:val="0"/>
              <w:snapToGrid w:val="0"/>
              <w:jc w:val="center"/>
              <w:rPr>
                <w:rFonts w:ascii="宋体" w:hAnsi="宋体"/>
                <w:sz w:val="18"/>
                <w:szCs w:val="15"/>
              </w:rPr>
            </w:pPr>
            <w:r w:rsidRPr="003C2687">
              <w:rPr>
                <w:rFonts w:ascii="宋体" w:hAnsi="宋体" w:hint="eastAsia"/>
                <w:sz w:val="18"/>
                <w:szCs w:val="15"/>
              </w:rPr>
              <w:t>5.6 时效性</w:t>
            </w:r>
          </w:p>
        </w:tc>
        <w:tc>
          <w:tcPr>
            <w:tcW w:w="4757" w:type="dxa"/>
            <w:vAlign w:val="center"/>
          </w:tcPr>
          <w:p w:rsidR="003C2687" w:rsidRPr="003C2687" w:rsidRDefault="003C2687" w:rsidP="003C2687">
            <w:pPr>
              <w:adjustRightInd w:val="0"/>
              <w:snapToGrid w:val="0"/>
              <w:jc w:val="left"/>
              <w:rPr>
                <w:rFonts w:ascii="宋体" w:hAnsi="宋体"/>
                <w:sz w:val="18"/>
                <w:szCs w:val="15"/>
              </w:rPr>
            </w:pPr>
            <w:r w:rsidRPr="003C2687">
              <w:rPr>
                <w:rFonts w:ascii="宋体" w:hAnsi="宋体" w:hint="eastAsia"/>
                <w:sz w:val="18"/>
                <w:szCs w:val="18"/>
              </w:rPr>
              <w:t>国标 表5基础上将正确性修改为有效性；修改对于指标计算方法为文字描述；</w:t>
            </w:r>
          </w:p>
        </w:tc>
      </w:tr>
    </w:tbl>
    <w:p w:rsidR="003C2687" w:rsidRPr="003C2687" w:rsidRDefault="003C2687" w:rsidP="003C2687">
      <w:pPr>
        <w:jc w:val="center"/>
        <w:rPr>
          <w:rFonts w:ascii="宋体" w:hAnsi="宋体"/>
          <w:sz w:val="20"/>
          <w:szCs w:val="18"/>
        </w:rPr>
      </w:pPr>
      <w:r w:rsidRPr="003C2687">
        <w:rPr>
          <w:rFonts w:ascii="宋体" w:hAnsi="宋体"/>
          <w:sz w:val="20"/>
          <w:szCs w:val="18"/>
        </w:rPr>
        <w:t>表</w:t>
      </w:r>
      <w:r>
        <w:rPr>
          <w:rFonts w:ascii="宋体" w:hAnsi="宋体"/>
          <w:sz w:val="20"/>
          <w:szCs w:val="18"/>
        </w:rPr>
        <w:t xml:space="preserve">1  </w:t>
      </w:r>
      <w:r w:rsidRPr="003C2687">
        <w:rPr>
          <w:rFonts w:ascii="宋体" w:hAnsi="宋体" w:hint="eastAsia"/>
          <w:sz w:val="20"/>
          <w:szCs w:val="18"/>
        </w:rPr>
        <w:t>5.1~5.5技术指标</w:t>
      </w:r>
      <w:r w:rsidRPr="003C2687">
        <w:rPr>
          <w:rFonts w:ascii="宋体" w:hAnsi="宋体"/>
          <w:sz w:val="20"/>
          <w:szCs w:val="18"/>
        </w:rPr>
        <w:t>与GB/T 36344-2018的对应关系</w:t>
      </w:r>
    </w:p>
    <w:p w:rsidR="00FB7DEF" w:rsidRDefault="003C2687" w:rsidP="003C2687">
      <w:pPr>
        <w:spacing w:line="360" w:lineRule="auto"/>
        <w:ind w:firstLineChars="200" w:firstLine="480"/>
        <w:rPr>
          <w:rFonts w:ascii="楷体" w:eastAsia="楷体" w:hAnsi="楷体"/>
        </w:rPr>
      </w:pPr>
      <w:r w:rsidRPr="00FB7DEF">
        <w:rPr>
          <w:rFonts w:ascii="宋体" w:hAnsi="宋体" w:hint="eastAsia"/>
        </w:rPr>
        <w:t>因此,数据交换技术指标主要参考《信息技术数据质量评价指标》中规范</w:t>
      </w:r>
      <w:r w:rsidR="00FB7DEF" w:rsidRPr="00FB7DEF">
        <w:rPr>
          <w:rFonts w:ascii="宋体" w:hAnsi="宋体" w:hint="eastAsia"/>
        </w:rPr>
        <w:t>性、完整性、准确性、一致性和时效性，并根据BIM运营数据特点，有针对性进行规则和范围描述，使其更加具备适用性和执行性。数据交换技术指标可以采用定性分级评价，也可以采用权重百分比例进行综合量化评价。</w:t>
      </w:r>
    </w:p>
    <w:p w:rsidR="00292AB4" w:rsidRPr="00292AB4" w:rsidRDefault="00292AB4" w:rsidP="00FB7DEF">
      <w:pPr>
        <w:spacing w:line="360" w:lineRule="auto"/>
        <w:jc w:val="center"/>
        <w:outlineLvl w:val="1"/>
        <w:rPr>
          <w:rFonts w:ascii="宋体" w:hAnsi="宋体"/>
          <w:b/>
          <w:sz w:val="28"/>
          <w:szCs w:val="28"/>
        </w:rPr>
      </w:pPr>
      <w:r w:rsidRPr="00292AB4">
        <w:rPr>
          <w:rFonts w:ascii="宋体" w:hAnsi="宋体"/>
          <w:b/>
          <w:sz w:val="28"/>
          <w:szCs w:val="28"/>
        </w:rPr>
        <w:t xml:space="preserve">6.1 </w:t>
      </w:r>
      <w:r w:rsidRPr="00292AB4">
        <w:rPr>
          <w:rFonts w:ascii="宋体" w:hAnsi="宋体" w:hint="eastAsia"/>
          <w:b/>
          <w:sz w:val="28"/>
          <w:szCs w:val="28"/>
        </w:rPr>
        <w:t>规范性</w:t>
      </w:r>
    </w:p>
    <w:p w:rsidR="00667BB9" w:rsidRDefault="00667BB9" w:rsidP="00667BB9">
      <w:pPr>
        <w:rPr>
          <w:rFonts w:ascii="宋体" w:hAnsi="宋体"/>
        </w:rPr>
      </w:pPr>
      <w:r>
        <w:rPr>
          <w:rFonts w:ascii="Times New Roman" w:hAnsi="Times New Roman"/>
        </w:rPr>
        <w:t>6.1</w:t>
      </w:r>
      <w:r w:rsidRPr="00A12976">
        <w:rPr>
          <w:rFonts w:ascii="Times New Roman" w:hAnsi="Times New Roman"/>
        </w:rPr>
        <w:t>.</w:t>
      </w:r>
      <w:r>
        <w:rPr>
          <w:rFonts w:ascii="Times New Roman" w:hAnsi="Times New Roman" w:hint="eastAsia"/>
        </w:rPr>
        <w:t>1</w:t>
      </w:r>
      <w:r w:rsidRPr="00A12976">
        <w:rPr>
          <w:rFonts w:ascii="Times New Roman" w:hAnsi="Times New Roman"/>
        </w:rPr>
        <w:t xml:space="preserve">  </w:t>
      </w:r>
      <w:r w:rsidRPr="00667BB9">
        <w:rPr>
          <w:rFonts w:ascii="宋体" w:hAnsi="宋体" w:hint="eastAsia"/>
        </w:rPr>
        <w:t>数据标准:评价数据交换内容及流程</w:t>
      </w:r>
      <w:r w:rsidRPr="00667BB9">
        <w:rPr>
          <w:rFonts w:ascii="宋体" w:hAnsi="宋体"/>
        </w:rPr>
        <w:t>在创建、定义、</w:t>
      </w:r>
      <w:r w:rsidRPr="00667BB9">
        <w:rPr>
          <w:rFonts w:ascii="宋体" w:hAnsi="宋体" w:hint="eastAsia"/>
        </w:rPr>
        <w:t>交换和更新时遵循</w:t>
      </w:r>
      <w:r w:rsidRPr="00667BB9">
        <w:rPr>
          <w:rFonts w:ascii="宋体" w:hAnsi="宋体"/>
        </w:rPr>
        <w:t>国际标准、国家标</w:t>
      </w:r>
      <w:r w:rsidRPr="00667BB9">
        <w:rPr>
          <w:rFonts w:ascii="宋体" w:hAnsi="宋体" w:hint="eastAsia"/>
        </w:rPr>
        <w:t>准、行业标准或相关规定的程度；业务规则: 评价数据交换时符合建筑工程运营相关业务规则的程度；权威参考:评价数据交换时参考标准规范进行数据扩展应用的程度。</w:t>
      </w:r>
    </w:p>
    <w:p w:rsidR="00292AB4" w:rsidRPr="000F173C" w:rsidRDefault="00292AB4" w:rsidP="000F173C">
      <w:pPr>
        <w:spacing w:line="360" w:lineRule="auto"/>
        <w:jc w:val="center"/>
        <w:outlineLvl w:val="1"/>
        <w:rPr>
          <w:rFonts w:ascii="宋体" w:hAnsi="宋体"/>
          <w:b/>
          <w:sz w:val="28"/>
          <w:szCs w:val="28"/>
        </w:rPr>
      </w:pPr>
      <w:r w:rsidRPr="000F173C">
        <w:rPr>
          <w:rFonts w:ascii="宋体" w:hAnsi="宋体"/>
          <w:b/>
          <w:sz w:val="28"/>
          <w:szCs w:val="28"/>
        </w:rPr>
        <w:t>6.2</w:t>
      </w:r>
      <w:r w:rsidR="000F173C">
        <w:rPr>
          <w:rFonts w:ascii="宋体" w:hAnsi="宋体"/>
          <w:b/>
          <w:sz w:val="28"/>
          <w:szCs w:val="28"/>
        </w:rPr>
        <w:t xml:space="preserve"> </w:t>
      </w:r>
      <w:r w:rsidRPr="000F173C">
        <w:rPr>
          <w:rFonts w:ascii="宋体" w:hAnsi="宋体" w:hint="eastAsia"/>
          <w:b/>
          <w:sz w:val="28"/>
          <w:szCs w:val="28"/>
        </w:rPr>
        <w:t>完整性</w:t>
      </w:r>
    </w:p>
    <w:p w:rsidR="00667BB9" w:rsidRDefault="00667BB9" w:rsidP="00667BB9">
      <w:pPr>
        <w:jc w:val="left"/>
        <w:rPr>
          <w:rFonts w:ascii="宋体" w:hAnsi="宋体"/>
        </w:rPr>
      </w:pPr>
      <w:r w:rsidRPr="00667BB9">
        <w:rPr>
          <w:rFonts w:ascii="Times New Roman" w:hAnsi="Times New Roman"/>
        </w:rPr>
        <w:t xml:space="preserve">6.2.1  </w:t>
      </w:r>
      <w:r w:rsidRPr="00667BB9">
        <w:rPr>
          <w:rFonts w:ascii="宋体" w:hAnsi="宋体" w:hint="eastAsia"/>
        </w:rPr>
        <w:t>数据交换内容应当被赋值的数据记录和数据元素比率越高，或发生数据信息缺失的比例越低，完整性越好。</w:t>
      </w:r>
    </w:p>
    <w:p w:rsidR="000F173C" w:rsidRPr="00667BB9" w:rsidRDefault="000F173C" w:rsidP="000F173C">
      <w:pPr>
        <w:spacing w:line="360" w:lineRule="auto"/>
        <w:jc w:val="center"/>
        <w:outlineLvl w:val="1"/>
        <w:rPr>
          <w:rFonts w:ascii="宋体" w:hAnsi="宋体"/>
        </w:rPr>
      </w:pPr>
      <w:r>
        <w:rPr>
          <w:rFonts w:ascii="宋体" w:hAnsi="宋体" w:hint="eastAsia"/>
          <w:b/>
          <w:sz w:val="28"/>
          <w:szCs w:val="28"/>
        </w:rPr>
        <w:t>6.3</w:t>
      </w:r>
      <w:r>
        <w:rPr>
          <w:rFonts w:ascii="宋体" w:hAnsi="宋体"/>
          <w:b/>
          <w:sz w:val="28"/>
          <w:szCs w:val="28"/>
        </w:rPr>
        <w:t xml:space="preserve"> </w:t>
      </w:r>
      <w:r w:rsidRPr="000F173C">
        <w:rPr>
          <w:rFonts w:ascii="宋体" w:hAnsi="宋体" w:hint="eastAsia"/>
          <w:b/>
          <w:sz w:val="28"/>
          <w:szCs w:val="28"/>
        </w:rPr>
        <w:t>准确性</w:t>
      </w:r>
    </w:p>
    <w:p w:rsidR="00667BB9" w:rsidRDefault="00667BB9" w:rsidP="00667BB9">
      <w:pPr>
        <w:rPr>
          <w:rFonts w:ascii="宋体" w:hAnsi="宋体"/>
        </w:rPr>
      </w:pPr>
      <w:r w:rsidRPr="00667BB9">
        <w:rPr>
          <w:rFonts w:ascii="Times New Roman" w:hAnsi="Times New Roman"/>
        </w:rPr>
        <w:t>6.</w:t>
      </w:r>
      <w:r>
        <w:rPr>
          <w:rFonts w:ascii="Times New Roman" w:hAnsi="Times New Roman"/>
        </w:rPr>
        <w:t>3</w:t>
      </w:r>
      <w:r w:rsidRPr="00667BB9">
        <w:rPr>
          <w:rFonts w:ascii="Times New Roman" w:hAnsi="Times New Roman"/>
        </w:rPr>
        <w:t xml:space="preserve">.1  </w:t>
      </w:r>
      <w:r w:rsidRPr="00667BB9">
        <w:rPr>
          <w:rFonts w:ascii="宋体" w:hAnsi="宋体" w:hint="eastAsia"/>
        </w:rPr>
        <w:t>数据准确性:评价数据交换内容被赋值数据记录和数据元素的正确性；数据重复率:数据交换除数据备份外，数据元素重复冗余出现的比率，数据重复率越高，准确性越差；</w:t>
      </w:r>
      <w:proofErr w:type="gramStart"/>
      <w:r w:rsidRPr="00667BB9">
        <w:rPr>
          <w:rFonts w:ascii="宋体" w:hAnsi="宋体" w:hint="eastAsia"/>
        </w:rPr>
        <w:t>脏数据</w:t>
      </w:r>
      <w:proofErr w:type="gramEnd"/>
      <w:r w:rsidRPr="00667BB9">
        <w:rPr>
          <w:rFonts w:ascii="宋体" w:hAnsi="宋体" w:hint="eastAsia"/>
        </w:rPr>
        <w:t>出现率:数据交换时出现无效或多余赋值的数据元素的比率，比率越高，准确性越差。</w:t>
      </w:r>
    </w:p>
    <w:p w:rsidR="000F173C" w:rsidRPr="000F173C" w:rsidRDefault="000F173C" w:rsidP="000F173C">
      <w:pPr>
        <w:spacing w:line="360" w:lineRule="auto"/>
        <w:jc w:val="center"/>
        <w:outlineLvl w:val="1"/>
        <w:rPr>
          <w:rFonts w:ascii="宋体" w:hAnsi="宋体"/>
          <w:b/>
          <w:sz w:val="28"/>
          <w:szCs w:val="28"/>
        </w:rPr>
      </w:pPr>
      <w:r w:rsidRPr="000F173C">
        <w:rPr>
          <w:rFonts w:ascii="宋体" w:hAnsi="宋体"/>
          <w:b/>
          <w:sz w:val="28"/>
          <w:szCs w:val="28"/>
        </w:rPr>
        <w:t>6.4</w:t>
      </w:r>
      <w:r>
        <w:rPr>
          <w:rFonts w:ascii="宋体" w:hAnsi="宋体"/>
          <w:b/>
          <w:sz w:val="28"/>
          <w:szCs w:val="28"/>
        </w:rPr>
        <w:t xml:space="preserve"> </w:t>
      </w:r>
      <w:r w:rsidRPr="000F173C">
        <w:rPr>
          <w:rFonts w:ascii="宋体" w:hAnsi="宋体" w:hint="eastAsia"/>
          <w:b/>
          <w:sz w:val="28"/>
          <w:szCs w:val="28"/>
        </w:rPr>
        <w:t>一致性</w:t>
      </w:r>
    </w:p>
    <w:p w:rsidR="00667BB9" w:rsidRDefault="00667BB9" w:rsidP="00667BB9">
      <w:pPr>
        <w:spacing w:line="360" w:lineRule="auto"/>
        <w:rPr>
          <w:rFonts w:ascii="宋体" w:hAnsi="宋体"/>
        </w:rPr>
      </w:pPr>
      <w:r w:rsidRPr="00667BB9">
        <w:rPr>
          <w:rFonts w:ascii="Times New Roman" w:hAnsi="Times New Roman"/>
        </w:rPr>
        <w:t>6.</w:t>
      </w:r>
      <w:r>
        <w:rPr>
          <w:rFonts w:ascii="Times New Roman" w:hAnsi="Times New Roman"/>
        </w:rPr>
        <w:t>4</w:t>
      </w:r>
      <w:r w:rsidRPr="00667BB9">
        <w:rPr>
          <w:rFonts w:ascii="Times New Roman" w:hAnsi="Times New Roman"/>
        </w:rPr>
        <w:t xml:space="preserve">.1  </w:t>
      </w:r>
      <w:r w:rsidRPr="00667BB9">
        <w:rPr>
          <w:rFonts w:ascii="宋体" w:hAnsi="宋体" w:hint="eastAsia"/>
        </w:rPr>
        <w:t>数据交换内容同一数据在不同位置或不同应用场景</w:t>
      </w:r>
      <w:proofErr w:type="gramStart"/>
      <w:r w:rsidRPr="00667BB9">
        <w:rPr>
          <w:rFonts w:ascii="宋体" w:hAnsi="宋体" w:hint="eastAsia"/>
        </w:rPr>
        <w:t>下数据</w:t>
      </w:r>
      <w:proofErr w:type="gramEnd"/>
      <w:r w:rsidRPr="00667BB9">
        <w:rPr>
          <w:rFonts w:ascii="宋体" w:hAnsi="宋体" w:hint="eastAsia"/>
        </w:rPr>
        <w:t>相同的比率越高，和(或)关联数据根据约束规则下保证关联一致的比率越高，一致性越好。</w:t>
      </w:r>
    </w:p>
    <w:p w:rsidR="000F173C" w:rsidRPr="000F173C" w:rsidRDefault="000F173C" w:rsidP="000F173C">
      <w:pPr>
        <w:spacing w:line="360" w:lineRule="auto"/>
        <w:jc w:val="center"/>
        <w:outlineLvl w:val="1"/>
        <w:rPr>
          <w:rFonts w:ascii="宋体" w:hAnsi="宋体"/>
          <w:b/>
          <w:sz w:val="28"/>
          <w:szCs w:val="28"/>
        </w:rPr>
      </w:pPr>
      <w:r w:rsidRPr="000F173C">
        <w:rPr>
          <w:rFonts w:ascii="宋体" w:hAnsi="宋体"/>
          <w:b/>
          <w:sz w:val="28"/>
          <w:szCs w:val="28"/>
        </w:rPr>
        <w:lastRenderedPageBreak/>
        <w:t xml:space="preserve">6.5 </w:t>
      </w:r>
      <w:r w:rsidRPr="000F173C">
        <w:rPr>
          <w:rFonts w:ascii="宋体" w:hAnsi="宋体" w:hint="eastAsia"/>
          <w:b/>
          <w:sz w:val="28"/>
          <w:szCs w:val="28"/>
        </w:rPr>
        <w:t>时效性</w:t>
      </w:r>
    </w:p>
    <w:p w:rsidR="00667BB9" w:rsidRPr="00667BB9" w:rsidRDefault="00F02CF7" w:rsidP="00667BB9">
      <w:pPr>
        <w:rPr>
          <w:rFonts w:ascii="宋体" w:hAnsi="宋体"/>
        </w:rPr>
      </w:pPr>
      <w:r w:rsidRPr="00667BB9">
        <w:rPr>
          <w:rFonts w:ascii="Times New Roman" w:hAnsi="Times New Roman"/>
        </w:rPr>
        <w:t>6.</w:t>
      </w:r>
      <w:r>
        <w:rPr>
          <w:rFonts w:ascii="Times New Roman" w:hAnsi="Times New Roman"/>
        </w:rPr>
        <w:t>5</w:t>
      </w:r>
      <w:r w:rsidRPr="00667BB9">
        <w:rPr>
          <w:rFonts w:ascii="Times New Roman" w:hAnsi="Times New Roman"/>
        </w:rPr>
        <w:t xml:space="preserve">.1  </w:t>
      </w:r>
      <w:r w:rsidRPr="00F02CF7">
        <w:rPr>
          <w:rFonts w:ascii="宋体" w:hAnsi="宋体" w:hint="eastAsia"/>
        </w:rPr>
        <w:t>有效性:评价基于日期范围的数据元素的数量、频率分布或信息符合运营业务需求的程度；及时性:评价基于时间戳的数据元素的数量、延迟时间或信息符合运营业务需求的程度；时序性:评价基于同一对象的数据元素之间相对时序关系的正确性程度。</w:t>
      </w:r>
    </w:p>
    <w:p w:rsidR="00DB5031" w:rsidRPr="00667BB9" w:rsidRDefault="00DB5031" w:rsidP="00DB5031">
      <w:pPr>
        <w:rPr>
          <w:rFonts w:ascii="宋体" w:hAnsi="宋体"/>
        </w:rPr>
      </w:pPr>
    </w:p>
    <w:sectPr w:rsidR="00DB5031" w:rsidRPr="00667BB9" w:rsidSect="00477F53">
      <w:head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793" w:rsidRDefault="00634793">
      <w:r>
        <w:separator/>
      </w:r>
    </w:p>
  </w:endnote>
  <w:endnote w:type="continuationSeparator" w:id="0">
    <w:p w:rsidR="00634793" w:rsidRDefault="0063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正文 CS 字体)">
    <w:altName w:val="宋体"/>
    <w:charset w:val="86"/>
    <w:family w:val="roman"/>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b"/>
      </w:rPr>
      <w:id w:val="-11302810"/>
    </w:sdtPr>
    <w:sdtContent>
      <w:p w:rsidR="00275CE7" w:rsidRDefault="00275CE7">
        <w:pPr>
          <w:pStyle w:val="a7"/>
          <w:framePr w:wrap="auto"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rPr>
          <w:t>5</w:t>
        </w:r>
        <w:r>
          <w:rPr>
            <w:rStyle w:val="ab"/>
          </w:rPr>
          <w:fldChar w:fldCharType="end"/>
        </w:r>
      </w:p>
    </w:sdtContent>
  </w:sdt>
  <w:p w:rsidR="00275CE7" w:rsidRDefault="00275CE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b"/>
      </w:rPr>
      <w:id w:val="-51690303"/>
    </w:sdtPr>
    <w:sdtContent>
      <w:p w:rsidR="00275CE7" w:rsidRDefault="00275CE7">
        <w:pPr>
          <w:pStyle w:val="a7"/>
          <w:framePr w:wrap="auto" w:vAnchor="text" w:hAnchor="margin" w:xAlign="center" w:y="1"/>
          <w:rPr>
            <w:rStyle w:val="ab"/>
          </w:rPr>
        </w:pPr>
        <w:r>
          <w:rPr>
            <w:rStyle w:val="ab"/>
          </w:rPr>
          <w:fldChar w:fldCharType="begin"/>
        </w:r>
        <w:r>
          <w:rPr>
            <w:rStyle w:val="ab"/>
          </w:rPr>
          <w:instrText xml:space="preserve"> PAGE </w:instrText>
        </w:r>
        <w:r>
          <w:rPr>
            <w:rStyle w:val="ab"/>
          </w:rPr>
          <w:fldChar w:fldCharType="separate"/>
        </w:r>
        <w:r w:rsidR="000E0E40">
          <w:rPr>
            <w:rStyle w:val="ab"/>
            <w:noProof/>
          </w:rPr>
          <w:t>6</w:t>
        </w:r>
        <w:r>
          <w:rPr>
            <w:rStyle w:val="ab"/>
          </w:rPr>
          <w:fldChar w:fldCharType="end"/>
        </w:r>
      </w:p>
    </w:sdtContent>
  </w:sdt>
  <w:p w:rsidR="00275CE7" w:rsidRDefault="00275CE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668218"/>
      <w:docPartObj>
        <w:docPartGallery w:val="Page Numbers (Bottom of Page)"/>
        <w:docPartUnique/>
      </w:docPartObj>
    </w:sdtPr>
    <w:sdtContent>
      <w:p w:rsidR="00275CE7" w:rsidRDefault="00275CE7" w:rsidP="00477F53">
        <w:pPr>
          <w:pStyle w:val="a7"/>
          <w:framePr w:wrap="around" w:vAnchor="text" w:hAnchor="margin" w:xAlign="right" w:y="1"/>
          <w:jc w:val="center"/>
        </w:pPr>
        <w:r>
          <w:fldChar w:fldCharType="begin"/>
        </w:r>
        <w:r>
          <w:instrText>PAGE   \* MERGEFORMAT</w:instrText>
        </w:r>
        <w:r>
          <w:fldChar w:fldCharType="separate"/>
        </w:r>
        <w:r w:rsidR="000E0E40" w:rsidRPr="000E0E40">
          <w:rPr>
            <w:noProof/>
            <w:lang w:val="zh-CN"/>
          </w:rPr>
          <w:t>3</w:t>
        </w:r>
        <w:r>
          <w:fldChar w:fldCharType="end"/>
        </w:r>
      </w:p>
    </w:sdtContent>
  </w:sdt>
  <w:p w:rsidR="00275CE7" w:rsidRDefault="00275CE7">
    <w:pPr>
      <w:pStyle w:val="30"/>
      <w:framePr w:wrap="around" w:vAnchor="text" w:hAnchor="margin" w:xAlign="right" w:y="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618863"/>
      <w:docPartObj>
        <w:docPartGallery w:val="Page Numbers (Bottom of Page)"/>
        <w:docPartUnique/>
      </w:docPartObj>
    </w:sdtPr>
    <w:sdtContent>
      <w:p w:rsidR="00275CE7" w:rsidRDefault="00275CE7" w:rsidP="00477F53">
        <w:pPr>
          <w:pStyle w:val="a7"/>
          <w:framePr w:wrap="around" w:vAnchor="text" w:hAnchor="margin" w:xAlign="right" w:y="1"/>
          <w:jc w:val="center"/>
        </w:pPr>
        <w:r>
          <w:fldChar w:fldCharType="begin"/>
        </w:r>
        <w:r>
          <w:instrText>PAGE   \* MERGEFORMAT</w:instrText>
        </w:r>
        <w:r>
          <w:fldChar w:fldCharType="separate"/>
        </w:r>
        <w:r w:rsidR="000E0E40" w:rsidRPr="000E0E40">
          <w:rPr>
            <w:noProof/>
            <w:lang w:val="zh-CN"/>
          </w:rPr>
          <w:t>11</w:t>
        </w:r>
        <w:r>
          <w:fldChar w:fldCharType="end"/>
        </w:r>
      </w:p>
    </w:sdtContent>
  </w:sdt>
  <w:p w:rsidR="00275CE7" w:rsidRDefault="00275CE7">
    <w:pPr>
      <w:pStyle w:val="30"/>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793" w:rsidRDefault="00634793">
      <w:r>
        <w:separator/>
      </w:r>
    </w:p>
  </w:footnote>
  <w:footnote w:type="continuationSeparator" w:id="0">
    <w:p w:rsidR="00634793" w:rsidRDefault="00634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CE7" w:rsidRPr="004F56B2" w:rsidRDefault="00275CE7" w:rsidP="004F56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E4A5C"/>
    <w:multiLevelType w:val="multilevel"/>
    <w:tmpl w:val="0172E3DC"/>
    <w:lvl w:ilvl="0">
      <w:start w:val="5"/>
      <w:numFmt w:val="decimal"/>
      <w:lvlText w:val="%1"/>
      <w:lvlJc w:val="left"/>
      <w:pPr>
        <w:ind w:left="435" w:hanging="43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nsid w:val="13926F01"/>
    <w:multiLevelType w:val="multilevel"/>
    <w:tmpl w:val="7F28B84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A1E248A"/>
    <w:multiLevelType w:val="multilevel"/>
    <w:tmpl w:val="FFC26170"/>
    <w:lvl w:ilvl="0">
      <w:start w:val="1"/>
      <w:numFmt w:val="decimal"/>
      <w:lvlText w:val="%1"/>
      <w:lvlJc w:val="left"/>
      <w:pPr>
        <w:ind w:left="480" w:hanging="480"/>
      </w:pPr>
      <w:rPr>
        <w:rFonts w:ascii="Times New Roman" w:hAnsi="Times New Roman" w:hint="default"/>
        <w:b/>
      </w:rPr>
    </w:lvl>
    <w:lvl w:ilvl="1">
      <w:numFmt w:val="decimal"/>
      <w:lvlText w:val="%1.%2"/>
      <w:lvlJc w:val="left"/>
      <w:pPr>
        <w:ind w:left="763" w:hanging="480"/>
      </w:pPr>
      <w:rPr>
        <w:rFonts w:ascii="Times New Roman" w:hAnsi="Times New Roman" w:hint="default"/>
        <w:b/>
      </w:rPr>
    </w:lvl>
    <w:lvl w:ilvl="2">
      <w:start w:val="1"/>
      <w:numFmt w:val="decimal"/>
      <w:lvlText w:val="%1.%2.%3"/>
      <w:lvlJc w:val="left"/>
      <w:pPr>
        <w:ind w:left="1286" w:hanging="720"/>
      </w:pPr>
      <w:rPr>
        <w:rFonts w:ascii="Times New Roman" w:hAnsi="Times New Roman" w:hint="default"/>
        <w:b/>
      </w:rPr>
    </w:lvl>
    <w:lvl w:ilvl="3">
      <w:start w:val="1"/>
      <w:numFmt w:val="decimal"/>
      <w:lvlText w:val="%1.%2.%3.%4"/>
      <w:lvlJc w:val="left"/>
      <w:pPr>
        <w:ind w:left="1929" w:hanging="1080"/>
      </w:pPr>
      <w:rPr>
        <w:rFonts w:ascii="Times New Roman" w:hAnsi="Times New Roman" w:hint="default"/>
        <w:b/>
      </w:rPr>
    </w:lvl>
    <w:lvl w:ilvl="4">
      <w:start w:val="1"/>
      <w:numFmt w:val="decimal"/>
      <w:lvlText w:val="%1.%2.%3.%4.%5"/>
      <w:lvlJc w:val="left"/>
      <w:pPr>
        <w:ind w:left="2212" w:hanging="1080"/>
      </w:pPr>
      <w:rPr>
        <w:rFonts w:ascii="Times New Roman" w:hAnsi="Times New Roman" w:hint="default"/>
        <w:b/>
      </w:rPr>
    </w:lvl>
    <w:lvl w:ilvl="5">
      <w:start w:val="1"/>
      <w:numFmt w:val="decimal"/>
      <w:lvlText w:val="%1.%2.%3.%4.%5.%6"/>
      <w:lvlJc w:val="left"/>
      <w:pPr>
        <w:ind w:left="2855" w:hanging="1440"/>
      </w:pPr>
      <w:rPr>
        <w:rFonts w:ascii="Times New Roman" w:hAnsi="Times New Roman" w:hint="default"/>
        <w:b/>
      </w:rPr>
    </w:lvl>
    <w:lvl w:ilvl="6">
      <w:start w:val="1"/>
      <w:numFmt w:val="decimal"/>
      <w:lvlText w:val="%1.%2.%3.%4.%5.%6.%7"/>
      <w:lvlJc w:val="left"/>
      <w:pPr>
        <w:ind w:left="3138" w:hanging="1440"/>
      </w:pPr>
      <w:rPr>
        <w:rFonts w:ascii="Times New Roman" w:hAnsi="Times New Roman" w:hint="default"/>
        <w:b/>
      </w:rPr>
    </w:lvl>
    <w:lvl w:ilvl="7">
      <w:start w:val="1"/>
      <w:numFmt w:val="decimal"/>
      <w:lvlText w:val="%1.%2.%3.%4.%5.%6.%7.%8"/>
      <w:lvlJc w:val="left"/>
      <w:pPr>
        <w:ind w:left="3781" w:hanging="1800"/>
      </w:pPr>
      <w:rPr>
        <w:rFonts w:ascii="Times New Roman" w:hAnsi="Times New Roman" w:hint="default"/>
        <w:b/>
      </w:rPr>
    </w:lvl>
    <w:lvl w:ilvl="8">
      <w:start w:val="1"/>
      <w:numFmt w:val="decimal"/>
      <w:lvlText w:val="%1.%2.%3.%4.%5.%6.%7.%8.%9"/>
      <w:lvlJc w:val="left"/>
      <w:pPr>
        <w:ind w:left="4064" w:hanging="1800"/>
      </w:pPr>
      <w:rPr>
        <w:rFonts w:ascii="Times New Roman" w:hAnsi="Times New Roman" w:hint="default"/>
        <w:b/>
      </w:rPr>
    </w:lvl>
  </w:abstractNum>
  <w:abstractNum w:abstractNumId="3">
    <w:nsid w:val="2344265D"/>
    <w:multiLevelType w:val="multilevel"/>
    <w:tmpl w:val="D6CCDFDC"/>
    <w:lvl w:ilvl="0">
      <w:start w:val="5"/>
      <w:numFmt w:val="decimal"/>
      <w:lvlText w:val="%1"/>
      <w:lvlJc w:val="left"/>
      <w:pPr>
        <w:ind w:left="435" w:hanging="435"/>
      </w:pPr>
      <w:rPr>
        <w:rFonts w:hint="default"/>
      </w:rPr>
    </w:lvl>
    <w:lvl w:ilvl="1">
      <w:start w:val="1"/>
      <w:numFmt w:val="decimal"/>
      <w:lvlText w:val="%1.%2"/>
      <w:lvlJc w:val="left"/>
      <w:pPr>
        <w:ind w:left="412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24AC15D7"/>
    <w:multiLevelType w:val="multilevel"/>
    <w:tmpl w:val="0AE8E3E2"/>
    <w:lvl w:ilvl="0">
      <w:start w:val="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25B767BE"/>
    <w:multiLevelType w:val="multilevel"/>
    <w:tmpl w:val="9B628668"/>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color w:val="auto"/>
      </w:rPr>
    </w:lvl>
    <w:lvl w:ilvl="2">
      <w:start w:val="1"/>
      <w:numFmt w:val="decimal"/>
      <w:lvlText w:val="1.%3"/>
      <w:lvlJc w:val="left"/>
      <w:pPr>
        <w:ind w:left="709" w:hanging="709"/>
      </w:pPr>
      <w:rPr>
        <w:rFonts w:hint="eastAsia"/>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
    <w:nsid w:val="2C4465BE"/>
    <w:multiLevelType w:val="multilevel"/>
    <w:tmpl w:val="D6CCDFDC"/>
    <w:lvl w:ilvl="0">
      <w:start w:val="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nsid w:val="30FD09EC"/>
    <w:multiLevelType w:val="multilevel"/>
    <w:tmpl w:val="01FC825A"/>
    <w:lvl w:ilvl="0">
      <w:start w:val="1"/>
      <w:numFmt w:val="decimal"/>
      <w:lvlText w:val="%1"/>
      <w:lvlJc w:val="left"/>
      <w:pPr>
        <w:ind w:left="360" w:hanging="360"/>
      </w:pPr>
      <w:rPr>
        <w:rFonts w:ascii="Times New Roman" w:eastAsiaTheme="minorEastAsia" w:hAnsi="Times New Roman" w:hint="default"/>
        <w:sz w:val="24"/>
      </w:rPr>
    </w:lvl>
    <w:lvl w:ilvl="1">
      <w:numFmt w:val="decimal"/>
      <w:isLgl/>
      <w:lvlText w:val="%1.%2"/>
      <w:lvlJc w:val="left"/>
      <w:pPr>
        <w:ind w:left="720" w:hanging="720"/>
      </w:pPr>
      <w:rPr>
        <w:rFonts w:ascii="Times New Roman" w:eastAsiaTheme="minorEastAsia" w:hAnsi="Times New Roman" w:hint="default"/>
        <w:b/>
        <w:sz w:val="24"/>
      </w:rPr>
    </w:lvl>
    <w:lvl w:ilvl="2">
      <w:start w:val="1"/>
      <w:numFmt w:val="decimal"/>
      <w:isLgl/>
      <w:lvlText w:val="%1.%2.%3"/>
      <w:lvlJc w:val="left"/>
      <w:pPr>
        <w:ind w:left="720" w:hanging="720"/>
      </w:pPr>
      <w:rPr>
        <w:rFonts w:ascii="Times New Roman" w:eastAsiaTheme="minorEastAsia" w:hAnsi="Times New Roman" w:hint="default"/>
        <w:b/>
        <w:sz w:val="24"/>
      </w:rPr>
    </w:lvl>
    <w:lvl w:ilvl="3">
      <w:start w:val="1"/>
      <w:numFmt w:val="decimal"/>
      <w:isLgl/>
      <w:lvlText w:val="%1.%2.%3.%4"/>
      <w:lvlJc w:val="left"/>
      <w:pPr>
        <w:ind w:left="1080" w:hanging="1080"/>
      </w:pPr>
      <w:rPr>
        <w:rFonts w:ascii="Times New Roman" w:eastAsiaTheme="minorEastAsia" w:hAnsi="Times New Roman" w:hint="default"/>
        <w:b/>
        <w:sz w:val="24"/>
      </w:rPr>
    </w:lvl>
    <w:lvl w:ilvl="4">
      <w:start w:val="1"/>
      <w:numFmt w:val="decimal"/>
      <w:isLgl/>
      <w:lvlText w:val="%1.%2.%3.%4.%5"/>
      <w:lvlJc w:val="left"/>
      <w:pPr>
        <w:ind w:left="1440" w:hanging="1440"/>
      </w:pPr>
      <w:rPr>
        <w:rFonts w:ascii="Times New Roman" w:eastAsiaTheme="minorEastAsia" w:hAnsi="Times New Roman" w:hint="default"/>
        <w:b/>
        <w:sz w:val="24"/>
      </w:rPr>
    </w:lvl>
    <w:lvl w:ilvl="5">
      <w:start w:val="1"/>
      <w:numFmt w:val="decimal"/>
      <w:isLgl/>
      <w:lvlText w:val="%1.%2.%3.%4.%5.%6"/>
      <w:lvlJc w:val="left"/>
      <w:pPr>
        <w:ind w:left="1800" w:hanging="1800"/>
      </w:pPr>
      <w:rPr>
        <w:rFonts w:ascii="Times New Roman" w:eastAsiaTheme="minorEastAsia" w:hAnsi="Times New Roman" w:hint="default"/>
        <w:b/>
        <w:sz w:val="24"/>
      </w:rPr>
    </w:lvl>
    <w:lvl w:ilvl="6">
      <w:start w:val="1"/>
      <w:numFmt w:val="decimal"/>
      <w:isLgl/>
      <w:lvlText w:val="%1.%2.%3.%4.%5.%6.%7"/>
      <w:lvlJc w:val="left"/>
      <w:pPr>
        <w:ind w:left="2160" w:hanging="2160"/>
      </w:pPr>
      <w:rPr>
        <w:rFonts w:ascii="Times New Roman" w:eastAsiaTheme="minorEastAsia" w:hAnsi="Times New Roman" w:hint="default"/>
        <w:b/>
        <w:sz w:val="24"/>
      </w:rPr>
    </w:lvl>
    <w:lvl w:ilvl="7">
      <w:start w:val="1"/>
      <w:numFmt w:val="decimal"/>
      <w:isLgl/>
      <w:lvlText w:val="%1.%2.%3.%4.%5.%6.%7.%8"/>
      <w:lvlJc w:val="left"/>
      <w:pPr>
        <w:ind w:left="2160" w:hanging="2160"/>
      </w:pPr>
      <w:rPr>
        <w:rFonts w:ascii="Times New Roman" w:eastAsiaTheme="minorEastAsia" w:hAnsi="Times New Roman" w:hint="default"/>
        <w:b/>
        <w:sz w:val="24"/>
      </w:rPr>
    </w:lvl>
    <w:lvl w:ilvl="8">
      <w:start w:val="1"/>
      <w:numFmt w:val="decimal"/>
      <w:isLgl/>
      <w:lvlText w:val="%1.%2.%3.%4.%5.%6.%7.%8.%9"/>
      <w:lvlJc w:val="left"/>
      <w:pPr>
        <w:ind w:left="2520" w:hanging="2520"/>
      </w:pPr>
      <w:rPr>
        <w:rFonts w:ascii="Times New Roman" w:eastAsiaTheme="minorEastAsia" w:hAnsi="Times New Roman" w:hint="default"/>
        <w:b/>
        <w:sz w:val="24"/>
      </w:rPr>
    </w:lvl>
  </w:abstractNum>
  <w:abstractNum w:abstractNumId="8">
    <w:nsid w:val="31D877E2"/>
    <w:multiLevelType w:val="multilevel"/>
    <w:tmpl w:val="31D877E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9">
    <w:nsid w:val="32896E38"/>
    <w:multiLevelType w:val="hybridMultilevel"/>
    <w:tmpl w:val="6B0285C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nsid w:val="4175716E"/>
    <w:multiLevelType w:val="multilevel"/>
    <w:tmpl w:val="CBFAAE5C"/>
    <w:lvl w:ilvl="0">
      <w:start w:val="5"/>
      <w:numFmt w:val="decimal"/>
      <w:lvlText w:val="%1"/>
      <w:lvlJc w:val="left"/>
      <w:pPr>
        <w:ind w:left="480" w:hanging="480"/>
      </w:pPr>
      <w:rPr>
        <w:rFonts w:ascii="Times New Roman" w:hAnsi="Times New Roman" w:hint="default"/>
        <w:b/>
      </w:rPr>
    </w:lvl>
    <w:lvl w:ilvl="1">
      <w:start w:val="3"/>
      <w:numFmt w:val="decimal"/>
      <w:lvlText w:val="%1.%2"/>
      <w:lvlJc w:val="left"/>
      <w:pPr>
        <w:ind w:left="480" w:hanging="480"/>
      </w:pPr>
      <w:rPr>
        <w:rFonts w:ascii="Times New Roman" w:hAnsi="Times New Roman" w:hint="default"/>
        <w:b/>
      </w:rPr>
    </w:lvl>
    <w:lvl w:ilvl="2">
      <w:start w:val="6"/>
      <w:numFmt w:val="decimal"/>
      <w:lvlText w:val="%1.%2.%3"/>
      <w:lvlJc w:val="left"/>
      <w:pPr>
        <w:ind w:left="720" w:hanging="720"/>
      </w:pPr>
      <w:rPr>
        <w:rFonts w:ascii="Times New Roman" w:hAnsi="Times New Roman" w:hint="default"/>
        <w:b/>
      </w:rPr>
    </w:lvl>
    <w:lvl w:ilvl="3">
      <w:start w:val="1"/>
      <w:numFmt w:val="decimal"/>
      <w:lvlText w:val="%1.%2.%3.%4"/>
      <w:lvlJc w:val="left"/>
      <w:pPr>
        <w:ind w:left="1080" w:hanging="1080"/>
      </w:pPr>
      <w:rPr>
        <w:rFonts w:ascii="Times New Roman" w:hAnsi="Times New Roman" w:hint="default"/>
        <w:b/>
      </w:rPr>
    </w:lvl>
    <w:lvl w:ilvl="4">
      <w:start w:val="1"/>
      <w:numFmt w:val="decimal"/>
      <w:lvlText w:val="%1.%2.%3.%4.%5"/>
      <w:lvlJc w:val="left"/>
      <w:pPr>
        <w:ind w:left="1080" w:hanging="1080"/>
      </w:pPr>
      <w:rPr>
        <w:rFonts w:ascii="Times New Roman" w:hAnsi="Times New Roman" w:hint="default"/>
        <w:b/>
      </w:rPr>
    </w:lvl>
    <w:lvl w:ilvl="5">
      <w:start w:val="1"/>
      <w:numFmt w:val="decimal"/>
      <w:lvlText w:val="%1.%2.%3.%4.%5.%6"/>
      <w:lvlJc w:val="left"/>
      <w:pPr>
        <w:ind w:left="1440" w:hanging="1440"/>
      </w:pPr>
      <w:rPr>
        <w:rFonts w:ascii="Times New Roman" w:hAnsi="Times New Roman" w:hint="default"/>
        <w:b/>
      </w:rPr>
    </w:lvl>
    <w:lvl w:ilvl="6">
      <w:start w:val="1"/>
      <w:numFmt w:val="decimal"/>
      <w:lvlText w:val="%1.%2.%3.%4.%5.%6.%7"/>
      <w:lvlJc w:val="left"/>
      <w:pPr>
        <w:ind w:left="1440" w:hanging="1440"/>
      </w:pPr>
      <w:rPr>
        <w:rFonts w:ascii="Times New Roman" w:hAnsi="Times New Roman" w:hint="default"/>
        <w:b/>
      </w:rPr>
    </w:lvl>
    <w:lvl w:ilvl="7">
      <w:start w:val="1"/>
      <w:numFmt w:val="decimal"/>
      <w:lvlText w:val="%1.%2.%3.%4.%5.%6.%7.%8"/>
      <w:lvlJc w:val="left"/>
      <w:pPr>
        <w:ind w:left="1800" w:hanging="1800"/>
      </w:pPr>
      <w:rPr>
        <w:rFonts w:ascii="Times New Roman" w:hAnsi="Times New Roman" w:hint="default"/>
        <w:b/>
      </w:rPr>
    </w:lvl>
    <w:lvl w:ilvl="8">
      <w:start w:val="1"/>
      <w:numFmt w:val="decimal"/>
      <w:lvlText w:val="%1.%2.%3.%4.%5.%6.%7.%8.%9"/>
      <w:lvlJc w:val="left"/>
      <w:pPr>
        <w:ind w:left="1800" w:hanging="1800"/>
      </w:pPr>
      <w:rPr>
        <w:rFonts w:ascii="Times New Roman" w:hAnsi="Times New Roman" w:hint="default"/>
        <w:b/>
      </w:rPr>
    </w:lvl>
  </w:abstractNum>
  <w:abstractNum w:abstractNumId="11">
    <w:nsid w:val="47A13942"/>
    <w:multiLevelType w:val="multilevel"/>
    <w:tmpl w:val="D6CCDFDC"/>
    <w:lvl w:ilvl="0">
      <w:start w:val="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52AC6A80"/>
    <w:multiLevelType w:val="hybridMultilevel"/>
    <w:tmpl w:val="F716BDA8"/>
    <w:lvl w:ilvl="0" w:tplc="04C08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A8B62B6"/>
    <w:multiLevelType w:val="multilevel"/>
    <w:tmpl w:val="53E04AE6"/>
    <w:lvl w:ilvl="0">
      <w:start w:val="5"/>
      <w:numFmt w:val="decimal"/>
      <w:lvlText w:val="%1"/>
      <w:lvlJc w:val="left"/>
      <w:pPr>
        <w:ind w:left="480" w:hanging="480"/>
      </w:pPr>
      <w:rPr>
        <w:rFonts w:ascii="Times New Roman" w:hAnsi="Times New Roman" w:hint="default"/>
        <w:b/>
      </w:rPr>
    </w:lvl>
    <w:lvl w:ilvl="1">
      <w:start w:val="2"/>
      <w:numFmt w:val="decimal"/>
      <w:lvlText w:val="%1.%2"/>
      <w:lvlJc w:val="left"/>
      <w:pPr>
        <w:ind w:left="480" w:hanging="480"/>
      </w:pPr>
      <w:rPr>
        <w:rFonts w:ascii="Times New Roman" w:hAnsi="Times New Roman" w:hint="default"/>
        <w:b/>
      </w:rPr>
    </w:lvl>
    <w:lvl w:ilvl="2">
      <w:start w:val="1"/>
      <w:numFmt w:val="decimal"/>
      <w:lvlText w:val="%1.%2.%3"/>
      <w:lvlJc w:val="left"/>
      <w:pPr>
        <w:ind w:left="720" w:hanging="720"/>
      </w:pPr>
      <w:rPr>
        <w:rFonts w:ascii="Times New Roman" w:hAnsi="Times New Roman" w:hint="default"/>
        <w:b/>
      </w:rPr>
    </w:lvl>
    <w:lvl w:ilvl="3">
      <w:start w:val="1"/>
      <w:numFmt w:val="decimal"/>
      <w:lvlText w:val="%1.%2.%3.%4"/>
      <w:lvlJc w:val="left"/>
      <w:pPr>
        <w:ind w:left="1080" w:hanging="1080"/>
      </w:pPr>
      <w:rPr>
        <w:rFonts w:ascii="Times New Roman" w:hAnsi="Times New Roman" w:hint="default"/>
        <w:b/>
      </w:rPr>
    </w:lvl>
    <w:lvl w:ilvl="4">
      <w:start w:val="1"/>
      <w:numFmt w:val="decimal"/>
      <w:lvlText w:val="%1.%2.%3.%4.%5"/>
      <w:lvlJc w:val="left"/>
      <w:pPr>
        <w:ind w:left="1080" w:hanging="1080"/>
      </w:pPr>
      <w:rPr>
        <w:rFonts w:ascii="Times New Roman" w:hAnsi="Times New Roman" w:hint="default"/>
        <w:b/>
      </w:rPr>
    </w:lvl>
    <w:lvl w:ilvl="5">
      <w:start w:val="1"/>
      <w:numFmt w:val="decimal"/>
      <w:lvlText w:val="%1.%2.%3.%4.%5.%6"/>
      <w:lvlJc w:val="left"/>
      <w:pPr>
        <w:ind w:left="1440" w:hanging="1440"/>
      </w:pPr>
      <w:rPr>
        <w:rFonts w:ascii="Times New Roman" w:hAnsi="Times New Roman" w:hint="default"/>
        <w:b/>
      </w:rPr>
    </w:lvl>
    <w:lvl w:ilvl="6">
      <w:start w:val="1"/>
      <w:numFmt w:val="decimal"/>
      <w:lvlText w:val="%1.%2.%3.%4.%5.%6.%7"/>
      <w:lvlJc w:val="left"/>
      <w:pPr>
        <w:ind w:left="1440" w:hanging="1440"/>
      </w:pPr>
      <w:rPr>
        <w:rFonts w:ascii="Times New Roman" w:hAnsi="Times New Roman" w:hint="default"/>
        <w:b/>
      </w:rPr>
    </w:lvl>
    <w:lvl w:ilvl="7">
      <w:start w:val="1"/>
      <w:numFmt w:val="decimal"/>
      <w:lvlText w:val="%1.%2.%3.%4.%5.%6.%7.%8"/>
      <w:lvlJc w:val="left"/>
      <w:pPr>
        <w:ind w:left="1800" w:hanging="1800"/>
      </w:pPr>
      <w:rPr>
        <w:rFonts w:ascii="Times New Roman" w:hAnsi="Times New Roman" w:hint="default"/>
        <w:b/>
      </w:rPr>
    </w:lvl>
    <w:lvl w:ilvl="8">
      <w:start w:val="1"/>
      <w:numFmt w:val="decimal"/>
      <w:lvlText w:val="%1.%2.%3.%4.%5.%6.%7.%8.%9"/>
      <w:lvlJc w:val="left"/>
      <w:pPr>
        <w:ind w:left="1800" w:hanging="1800"/>
      </w:pPr>
      <w:rPr>
        <w:rFonts w:ascii="Times New Roman" w:hAnsi="Times New Roman" w:hint="default"/>
        <w:b/>
      </w:rPr>
    </w:lvl>
  </w:abstractNum>
  <w:abstractNum w:abstractNumId="14">
    <w:nsid w:val="60D17A04"/>
    <w:multiLevelType w:val="multilevel"/>
    <w:tmpl w:val="75A4A384"/>
    <w:lvl w:ilvl="0">
      <w:start w:val="6"/>
      <w:numFmt w:val="decimal"/>
      <w:lvlText w:val="%1"/>
      <w:lvlJc w:val="left"/>
      <w:pPr>
        <w:ind w:left="405" w:hanging="405"/>
      </w:pPr>
      <w:rPr>
        <w:rFonts w:hint="default"/>
        <w:sz w:val="28"/>
      </w:rPr>
    </w:lvl>
    <w:lvl w:ilvl="1">
      <w:start w:val="1"/>
      <w:numFmt w:val="decimal"/>
      <w:lvlText w:val="%1.%2"/>
      <w:lvlJc w:val="left"/>
      <w:pPr>
        <w:ind w:left="1139" w:hanging="720"/>
      </w:pPr>
      <w:rPr>
        <w:rFonts w:hint="default"/>
        <w:sz w:val="28"/>
      </w:rPr>
    </w:lvl>
    <w:lvl w:ilvl="2">
      <w:start w:val="1"/>
      <w:numFmt w:val="decimal"/>
      <w:lvlText w:val="%1.%2.%3"/>
      <w:lvlJc w:val="left"/>
      <w:pPr>
        <w:ind w:left="1918" w:hanging="1080"/>
      </w:pPr>
      <w:rPr>
        <w:rFonts w:hint="default"/>
        <w:sz w:val="28"/>
      </w:rPr>
    </w:lvl>
    <w:lvl w:ilvl="3">
      <w:start w:val="1"/>
      <w:numFmt w:val="decimal"/>
      <w:lvlText w:val="%1.%2.%3.%4"/>
      <w:lvlJc w:val="left"/>
      <w:pPr>
        <w:ind w:left="2337" w:hanging="1080"/>
      </w:pPr>
      <w:rPr>
        <w:rFonts w:hint="default"/>
        <w:sz w:val="28"/>
      </w:rPr>
    </w:lvl>
    <w:lvl w:ilvl="4">
      <w:start w:val="1"/>
      <w:numFmt w:val="decimal"/>
      <w:lvlText w:val="%1.%2.%3.%4.%5"/>
      <w:lvlJc w:val="left"/>
      <w:pPr>
        <w:ind w:left="3116" w:hanging="1440"/>
      </w:pPr>
      <w:rPr>
        <w:rFonts w:hint="default"/>
        <w:sz w:val="28"/>
      </w:rPr>
    </w:lvl>
    <w:lvl w:ilvl="5">
      <w:start w:val="1"/>
      <w:numFmt w:val="decimal"/>
      <w:lvlText w:val="%1.%2.%3.%4.%5.%6"/>
      <w:lvlJc w:val="left"/>
      <w:pPr>
        <w:ind w:left="3895" w:hanging="1800"/>
      </w:pPr>
      <w:rPr>
        <w:rFonts w:hint="default"/>
        <w:sz w:val="28"/>
      </w:rPr>
    </w:lvl>
    <w:lvl w:ilvl="6">
      <w:start w:val="1"/>
      <w:numFmt w:val="decimal"/>
      <w:lvlText w:val="%1.%2.%3.%4.%5.%6.%7"/>
      <w:lvlJc w:val="left"/>
      <w:pPr>
        <w:ind w:left="4314" w:hanging="1800"/>
      </w:pPr>
      <w:rPr>
        <w:rFonts w:hint="default"/>
        <w:sz w:val="28"/>
      </w:rPr>
    </w:lvl>
    <w:lvl w:ilvl="7">
      <w:start w:val="1"/>
      <w:numFmt w:val="decimal"/>
      <w:lvlText w:val="%1.%2.%3.%4.%5.%6.%7.%8"/>
      <w:lvlJc w:val="left"/>
      <w:pPr>
        <w:ind w:left="5093" w:hanging="2160"/>
      </w:pPr>
      <w:rPr>
        <w:rFonts w:hint="default"/>
        <w:sz w:val="28"/>
      </w:rPr>
    </w:lvl>
    <w:lvl w:ilvl="8">
      <w:start w:val="1"/>
      <w:numFmt w:val="decimal"/>
      <w:lvlText w:val="%1.%2.%3.%4.%5.%6.%7.%8.%9"/>
      <w:lvlJc w:val="left"/>
      <w:pPr>
        <w:ind w:left="5872" w:hanging="2520"/>
      </w:pPr>
      <w:rPr>
        <w:rFonts w:hint="default"/>
        <w:sz w:val="28"/>
      </w:rPr>
    </w:lvl>
  </w:abstractNum>
  <w:abstractNum w:abstractNumId="15">
    <w:nsid w:val="65291CEC"/>
    <w:multiLevelType w:val="multilevel"/>
    <w:tmpl w:val="37CCEA8E"/>
    <w:lvl w:ilvl="0">
      <w:start w:val="2"/>
      <w:numFmt w:val="decimal"/>
      <w:lvlText w:val="%1"/>
      <w:lvlJc w:val="left"/>
      <w:pPr>
        <w:ind w:left="360" w:hanging="360"/>
      </w:pPr>
      <w:rPr>
        <w:rFonts w:hint="default"/>
      </w:rPr>
    </w:lvl>
    <w:lvl w:ilvl="1">
      <w:numFmt w:val="decimal"/>
      <w:isLgl/>
      <w:lvlText w:val="%1.%2"/>
      <w:lvlJc w:val="left"/>
      <w:pPr>
        <w:ind w:left="480" w:hanging="480"/>
      </w:pPr>
      <w:rPr>
        <w:rFonts w:ascii="Times New Roman" w:hAnsi="Times New Roman" w:hint="default"/>
        <w:b/>
        <w:sz w:val="24"/>
      </w:rPr>
    </w:lvl>
    <w:lvl w:ilvl="2">
      <w:start w:val="1"/>
      <w:numFmt w:val="decimal"/>
      <w:isLgl/>
      <w:lvlText w:val="%1.%2.%3"/>
      <w:lvlJc w:val="left"/>
      <w:pPr>
        <w:ind w:left="720" w:hanging="720"/>
      </w:pPr>
      <w:rPr>
        <w:rFonts w:ascii="Times New Roman" w:hAnsi="Times New Roman" w:hint="default"/>
        <w:b/>
        <w:sz w:val="24"/>
      </w:rPr>
    </w:lvl>
    <w:lvl w:ilvl="3">
      <w:start w:val="1"/>
      <w:numFmt w:val="decimal"/>
      <w:isLgl/>
      <w:lvlText w:val="%1.%2.%3.%4"/>
      <w:lvlJc w:val="left"/>
      <w:pPr>
        <w:ind w:left="1080" w:hanging="1080"/>
      </w:pPr>
      <w:rPr>
        <w:rFonts w:ascii="Times New Roman" w:hAnsi="Times New Roman" w:hint="default"/>
        <w:b/>
        <w:sz w:val="24"/>
      </w:rPr>
    </w:lvl>
    <w:lvl w:ilvl="4">
      <w:start w:val="1"/>
      <w:numFmt w:val="decimal"/>
      <w:isLgl/>
      <w:lvlText w:val="%1.%2.%3.%4.%5"/>
      <w:lvlJc w:val="left"/>
      <w:pPr>
        <w:ind w:left="1080" w:hanging="1080"/>
      </w:pPr>
      <w:rPr>
        <w:rFonts w:ascii="Times New Roman" w:hAnsi="Times New Roman" w:hint="default"/>
        <w:b/>
        <w:sz w:val="24"/>
      </w:rPr>
    </w:lvl>
    <w:lvl w:ilvl="5">
      <w:start w:val="1"/>
      <w:numFmt w:val="decimal"/>
      <w:isLgl/>
      <w:lvlText w:val="%1.%2.%3.%4.%5.%6"/>
      <w:lvlJc w:val="left"/>
      <w:pPr>
        <w:ind w:left="1440" w:hanging="1440"/>
      </w:pPr>
      <w:rPr>
        <w:rFonts w:ascii="Times New Roman" w:hAnsi="Times New Roman" w:hint="default"/>
        <w:b/>
        <w:sz w:val="24"/>
      </w:rPr>
    </w:lvl>
    <w:lvl w:ilvl="6">
      <w:start w:val="1"/>
      <w:numFmt w:val="decimal"/>
      <w:isLgl/>
      <w:lvlText w:val="%1.%2.%3.%4.%5.%6.%7"/>
      <w:lvlJc w:val="left"/>
      <w:pPr>
        <w:ind w:left="1440" w:hanging="1440"/>
      </w:pPr>
      <w:rPr>
        <w:rFonts w:ascii="Times New Roman" w:hAnsi="Times New Roman" w:hint="default"/>
        <w:b/>
        <w:sz w:val="24"/>
      </w:rPr>
    </w:lvl>
    <w:lvl w:ilvl="7">
      <w:start w:val="1"/>
      <w:numFmt w:val="decimal"/>
      <w:isLgl/>
      <w:lvlText w:val="%1.%2.%3.%4.%5.%6.%7.%8"/>
      <w:lvlJc w:val="left"/>
      <w:pPr>
        <w:ind w:left="1800" w:hanging="1800"/>
      </w:pPr>
      <w:rPr>
        <w:rFonts w:ascii="Times New Roman" w:hAnsi="Times New Roman" w:hint="default"/>
        <w:b/>
        <w:sz w:val="24"/>
      </w:rPr>
    </w:lvl>
    <w:lvl w:ilvl="8">
      <w:start w:val="1"/>
      <w:numFmt w:val="decimal"/>
      <w:isLgl/>
      <w:lvlText w:val="%1.%2.%3.%4.%5.%6.%7.%8.%9"/>
      <w:lvlJc w:val="left"/>
      <w:pPr>
        <w:ind w:left="1800" w:hanging="1800"/>
      </w:pPr>
      <w:rPr>
        <w:rFonts w:ascii="Times New Roman" w:hAnsi="Times New Roman" w:hint="default"/>
        <w:b/>
        <w:sz w:val="24"/>
      </w:rPr>
    </w:lvl>
  </w:abstractNum>
  <w:num w:numId="1">
    <w:abstractNumId w:val="5"/>
  </w:num>
  <w:num w:numId="2">
    <w:abstractNumId w:val="8"/>
  </w:num>
  <w:num w:numId="3">
    <w:abstractNumId w:val="7"/>
  </w:num>
  <w:num w:numId="4">
    <w:abstractNumId w:val="2"/>
  </w:num>
  <w:num w:numId="5">
    <w:abstractNumId w:val="15"/>
  </w:num>
  <w:num w:numId="6">
    <w:abstractNumId w:val="3"/>
  </w:num>
  <w:num w:numId="7">
    <w:abstractNumId w:val="13"/>
  </w:num>
  <w:num w:numId="8">
    <w:abstractNumId w:val="10"/>
  </w:num>
  <w:num w:numId="9">
    <w:abstractNumId w:val="4"/>
  </w:num>
  <w:num w:numId="10">
    <w:abstractNumId w:val="11"/>
  </w:num>
  <w:num w:numId="11">
    <w:abstractNumId w:val="1"/>
  </w:num>
  <w:num w:numId="12">
    <w:abstractNumId w:val="0"/>
  </w:num>
  <w:num w:numId="13">
    <w:abstractNumId w:val="14"/>
  </w:num>
  <w:num w:numId="14">
    <w:abstractNumId w:val="6"/>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AD2"/>
    <w:rsid w:val="000104B7"/>
    <w:rsid w:val="00012FCE"/>
    <w:rsid w:val="00024E23"/>
    <w:rsid w:val="00025345"/>
    <w:rsid w:val="00027A49"/>
    <w:rsid w:val="00057569"/>
    <w:rsid w:val="00057825"/>
    <w:rsid w:val="0006499F"/>
    <w:rsid w:val="00073E74"/>
    <w:rsid w:val="000A1127"/>
    <w:rsid w:val="000A65B2"/>
    <w:rsid w:val="000B363B"/>
    <w:rsid w:val="000B4E75"/>
    <w:rsid w:val="000C1201"/>
    <w:rsid w:val="000E0E40"/>
    <w:rsid w:val="000E22E7"/>
    <w:rsid w:val="000E52CD"/>
    <w:rsid w:val="000F0BFA"/>
    <w:rsid w:val="000F173C"/>
    <w:rsid w:val="000F3BB6"/>
    <w:rsid w:val="000F4644"/>
    <w:rsid w:val="000F5360"/>
    <w:rsid w:val="00101CBD"/>
    <w:rsid w:val="00102B7F"/>
    <w:rsid w:val="00103C9E"/>
    <w:rsid w:val="00105C65"/>
    <w:rsid w:val="001148EC"/>
    <w:rsid w:val="00123553"/>
    <w:rsid w:val="00125D60"/>
    <w:rsid w:val="00126118"/>
    <w:rsid w:val="001261B1"/>
    <w:rsid w:val="0013198D"/>
    <w:rsid w:val="00133B5D"/>
    <w:rsid w:val="0014571F"/>
    <w:rsid w:val="001508D5"/>
    <w:rsid w:val="00150D6F"/>
    <w:rsid w:val="0015747E"/>
    <w:rsid w:val="00163313"/>
    <w:rsid w:val="0016552B"/>
    <w:rsid w:val="00172FC4"/>
    <w:rsid w:val="0017695C"/>
    <w:rsid w:val="0018386A"/>
    <w:rsid w:val="00196799"/>
    <w:rsid w:val="0019727B"/>
    <w:rsid w:val="001B0EA1"/>
    <w:rsid w:val="001B2B84"/>
    <w:rsid w:val="001B398A"/>
    <w:rsid w:val="001C2EE2"/>
    <w:rsid w:val="001D24EF"/>
    <w:rsid w:val="001E58BE"/>
    <w:rsid w:val="001E60D5"/>
    <w:rsid w:val="001E7FD4"/>
    <w:rsid w:val="00205B73"/>
    <w:rsid w:val="00206A21"/>
    <w:rsid w:val="00212BE0"/>
    <w:rsid w:val="00215B0E"/>
    <w:rsid w:val="00217B6F"/>
    <w:rsid w:val="00231758"/>
    <w:rsid w:val="0024321B"/>
    <w:rsid w:val="00246EF0"/>
    <w:rsid w:val="00255AB4"/>
    <w:rsid w:val="002618D6"/>
    <w:rsid w:val="00264370"/>
    <w:rsid w:val="00272105"/>
    <w:rsid w:val="00275CE7"/>
    <w:rsid w:val="00292AB4"/>
    <w:rsid w:val="00297BD5"/>
    <w:rsid w:val="002A2699"/>
    <w:rsid w:val="002B65A1"/>
    <w:rsid w:val="002C2269"/>
    <w:rsid w:val="002C5D09"/>
    <w:rsid w:val="002D3C12"/>
    <w:rsid w:val="002E26FA"/>
    <w:rsid w:val="002E5930"/>
    <w:rsid w:val="002E68BD"/>
    <w:rsid w:val="003104D2"/>
    <w:rsid w:val="00311606"/>
    <w:rsid w:val="003207F4"/>
    <w:rsid w:val="003246DC"/>
    <w:rsid w:val="00342F42"/>
    <w:rsid w:val="00356D5B"/>
    <w:rsid w:val="0036012F"/>
    <w:rsid w:val="0037613C"/>
    <w:rsid w:val="00384A68"/>
    <w:rsid w:val="00390EF6"/>
    <w:rsid w:val="003A0599"/>
    <w:rsid w:val="003B21CD"/>
    <w:rsid w:val="003C23D3"/>
    <w:rsid w:val="003C2687"/>
    <w:rsid w:val="003C31DA"/>
    <w:rsid w:val="003C595A"/>
    <w:rsid w:val="003D0E78"/>
    <w:rsid w:val="003E5E52"/>
    <w:rsid w:val="003E6E7F"/>
    <w:rsid w:val="003F1CF7"/>
    <w:rsid w:val="003F3D7F"/>
    <w:rsid w:val="003F7C08"/>
    <w:rsid w:val="00407304"/>
    <w:rsid w:val="00407E56"/>
    <w:rsid w:val="0042485A"/>
    <w:rsid w:val="00430DA9"/>
    <w:rsid w:val="0043723A"/>
    <w:rsid w:val="004418E5"/>
    <w:rsid w:val="004434E2"/>
    <w:rsid w:val="004439B4"/>
    <w:rsid w:val="00457D20"/>
    <w:rsid w:val="004743FF"/>
    <w:rsid w:val="00476275"/>
    <w:rsid w:val="00477F53"/>
    <w:rsid w:val="00484AF2"/>
    <w:rsid w:val="00494176"/>
    <w:rsid w:val="00494194"/>
    <w:rsid w:val="004A2B2B"/>
    <w:rsid w:val="004D08B6"/>
    <w:rsid w:val="004E3AB1"/>
    <w:rsid w:val="004F56B2"/>
    <w:rsid w:val="005069C9"/>
    <w:rsid w:val="005104C5"/>
    <w:rsid w:val="0051252F"/>
    <w:rsid w:val="005134FF"/>
    <w:rsid w:val="00530EC7"/>
    <w:rsid w:val="0053198D"/>
    <w:rsid w:val="00532EB4"/>
    <w:rsid w:val="00536951"/>
    <w:rsid w:val="00546CD1"/>
    <w:rsid w:val="00555C72"/>
    <w:rsid w:val="00557D3D"/>
    <w:rsid w:val="00562DC1"/>
    <w:rsid w:val="00583819"/>
    <w:rsid w:val="00584191"/>
    <w:rsid w:val="00585E09"/>
    <w:rsid w:val="00592701"/>
    <w:rsid w:val="005932D1"/>
    <w:rsid w:val="005A785D"/>
    <w:rsid w:val="005C1BB5"/>
    <w:rsid w:val="005D4897"/>
    <w:rsid w:val="005E3108"/>
    <w:rsid w:val="00600A93"/>
    <w:rsid w:val="006017EF"/>
    <w:rsid w:val="00610E16"/>
    <w:rsid w:val="006144BB"/>
    <w:rsid w:val="00615A47"/>
    <w:rsid w:val="00624491"/>
    <w:rsid w:val="00627B5B"/>
    <w:rsid w:val="00634793"/>
    <w:rsid w:val="006347E3"/>
    <w:rsid w:val="0065095A"/>
    <w:rsid w:val="006564B2"/>
    <w:rsid w:val="00664AA8"/>
    <w:rsid w:val="00665A39"/>
    <w:rsid w:val="006672D8"/>
    <w:rsid w:val="00667BB9"/>
    <w:rsid w:val="0067078E"/>
    <w:rsid w:val="00672106"/>
    <w:rsid w:val="0067474C"/>
    <w:rsid w:val="00674A9D"/>
    <w:rsid w:val="00675E01"/>
    <w:rsid w:val="006828BA"/>
    <w:rsid w:val="00683BF0"/>
    <w:rsid w:val="006859F1"/>
    <w:rsid w:val="00691125"/>
    <w:rsid w:val="0069273C"/>
    <w:rsid w:val="00692D3B"/>
    <w:rsid w:val="00696151"/>
    <w:rsid w:val="006A4EBC"/>
    <w:rsid w:val="006B17F1"/>
    <w:rsid w:val="006B7300"/>
    <w:rsid w:val="006C3CD6"/>
    <w:rsid w:val="006C5FDD"/>
    <w:rsid w:val="006D2E3C"/>
    <w:rsid w:val="006D4A6D"/>
    <w:rsid w:val="006D6FFF"/>
    <w:rsid w:val="006F0413"/>
    <w:rsid w:val="006F0562"/>
    <w:rsid w:val="00706E60"/>
    <w:rsid w:val="007155A7"/>
    <w:rsid w:val="00722D3A"/>
    <w:rsid w:val="007231D3"/>
    <w:rsid w:val="00733F97"/>
    <w:rsid w:val="00741ED0"/>
    <w:rsid w:val="007439F4"/>
    <w:rsid w:val="0075131E"/>
    <w:rsid w:val="00752987"/>
    <w:rsid w:val="00762A8D"/>
    <w:rsid w:val="00764CB1"/>
    <w:rsid w:val="00767FFB"/>
    <w:rsid w:val="007753B5"/>
    <w:rsid w:val="0078450F"/>
    <w:rsid w:val="00795A6D"/>
    <w:rsid w:val="007A3231"/>
    <w:rsid w:val="007A49B4"/>
    <w:rsid w:val="007B2128"/>
    <w:rsid w:val="007F2F0B"/>
    <w:rsid w:val="00804B28"/>
    <w:rsid w:val="0080547B"/>
    <w:rsid w:val="00810FF1"/>
    <w:rsid w:val="00811A7F"/>
    <w:rsid w:val="0081613E"/>
    <w:rsid w:val="00820A3B"/>
    <w:rsid w:val="008220C6"/>
    <w:rsid w:val="00840970"/>
    <w:rsid w:val="0085012D"/>
    <w:rsid w:val="00851D6A"/>
    <w:rsid w:val="008526E7"/>
    <w:rsid w:val="00864D92"/>
    <w:rsid w:val="008759A0"/>
    <w:rsid w:val="00875A7D"/>
    <w:rsid w:val="008939DC"/>
    <w:rsid w:val="008B3AD2"/>
    <w:rsid w:val="008B42B5"/>
    <w:rsid w:val="008B6A6B"/>
    <w:rsid w:val="008B70CF"/>
    <w:rsid w:val="008C5F50"/>
    <w:rsid w:val="008C62D4"/>
    <w:rsid w:val="008D37B2"/>
    <w:rsid w:val="008E1F20"/>
    <w:rsid w:val="008E2F1D"/>
    <w:rsid w:val="008E3AB6"/>
    <w:rsid w:val="008F2847"/>
    <w:rsid w:val="00904D4F"/>
    <w:rsid w:val="00907A32"/>
    <w:rsid w:val="0092274F"/>
    <w:rsid w:val="00932B27"/>
    <w:rsid w:val="00947917"/>
    <w:rsid w:val="00962767"/>
    <w:rsid w:val="0097390D"/>
    <w:rsid w:val="00994B75"/>
    <w:rsid w:val="00996422"/>
    <w:rsid w:val="009A0377"/>
    <w:rsid w:val="009A64E7"/>
    <w:rsid w:val="009C0D15"/>
    <w:rsid w:val="009C1025"/>
    <w:rsid w:val="009C1E1C"/>
    <w:rsid w:val="009D0FFE"/>
    <w:rsid w:val="009E03C1"/>
    <w:rsid w:val="009F448C"/>
    <w:rsid w:val="009F546E"/>
    <w:rsid w:val="00A12472"/>
    <w:rsid w:val="00A251D5"/>
    <w:rsid w:val="00A411C6"/>
    <w:rsid w:val="00A466C5"/>
    <w:rsid w:val="00A5290B"/>
    <w:rsid w:val="00A52D82"/>
    <w:rsid w:val="00A57FD8"/>
    <w:rsid w:val="00A64B56"/>
    <w:rsid w:val="00A72DB1"/>
    <w:rsid w:val="00A90ABF"/>
    <w:rsid w:val="00A97AB4"/>
    <w:rsid w:val="00AC078A"/>
    <w:rsid w:val="00AC20D9"/>
    <w:rsid w:val="00AC270F"/>
    <w:rsid w:val="00AD0368"/>
    <w:rsid w:val="00AE15CF"/>
    <w:rsid w:val="00AE3C84"/>
    <w:rsid w:val="00AF52FB"/>
    <w:rsid w:val="00B13924"/>
    <w:rsid w:val="00B15FF9"/>
    <w:rsid w:val="00B31CD3"/>
    <w:rsid w:val="00B3608B"/>
    <w:rsid w:val="00B42E2F"/>
    <w:rsid w:val="00B53370"/>
    <w:rsid w:val="00B53A6F"/>
    <w:rsid w:val="00B62348"/>
    <w:rsid w:val="00B65D72"/>
    <w:rsid w:val="00B67F9D"/>
    <w:rsid w:val="00B7246B"/>
    <w:rsid w:val="00B76C7F"/>
    <w:rsid w:val="00B771C7"/>
    <w:rsid w:val="00B805D2"/>
    <w:rsid w:val="00B8082D"/>
    <w:rsid w:val="00B82D58"/>
    <w:rsid w:val="00B928E1"/>
    <w:rsid w:val="00B94C8E"/>
    <w:rsid w:val="00BA6CF6"/>
    <w:rsid w:val="00BB24EA"/>
    <w:rsid w:val="00BC005B"/>
    <w:rsid w:val="00BC65FE"/>
    <w:rsid w:val="00BD379F"/>
    <w:rsid w:val="00BD5E77"/>
    <w:rsid w:val="00BD6612"/>
    <w:rsid w:val="00BD6A95"/>
    <w:rsid w:val="00BD7EF4"/>
    <w:rsid w:val="00BE2341"/>
    <w:rsid w:val="00BF5F4B"/>
    <w:rsid w:val="00BF6E21"/>
    <w:rsid w:val="00C13304"/>
    <w:rsid w:val="00C15581"/>
    <w:rsid w:val="00C273C2"/>
    <w:rsid w:val="00C34914"/>
    <w:rsid w:val="00C419A6"/>
    <w:rsid w:val="00C429D3"/>
    <w:rsid w:val="00C52616"/>
    <w:rsid w:val="00C53E55"/>
    <w:rsid w:val="00C54E5E"/>
    <w:rsid w:val="00C656D5"/>
    <w:rsid w:val="00C70049"/>
    <w:rsid w:val="00C80151"/>
    <w:rsid w:val="00C82F17"/>
    <w:rsid w:val="00C9195A"/>
    <w:rsid w:val="00C96FCC"/>
    <w:rsid w:val="00CA7322"/>
    <w:rsid w:val="00CB2D5E"/>
    <w:rsid w:val="00CB4DB2"/>
    <w:rsid w:val="00CB69FE"/>
    <w:rsid w:val="00CC442B"/>
    <w:rsid w:val="00CC626B"/>
    <w:rsid w:val="00CD13F3"/>
    <w:rsid w:val="00CD418A"/>
    <w:rsid w:val="00CD5D86"/>
    <w:rsid w:val="00CF3368"/>
    <w:rsid w:val="00D03E79"/>
    <w:rsid w:val="00D04D7F"/>
    <w:rsid w:val="00D1159F"/>
    <w:rsid w:val="00D14B39"/>
    <w:rsid w:val="00D2321B"/>
    <w:rsid w:val="00D244A9"/>
    <w:rsid w:val="00D24B66"/>
    <w:rsid w:val="00D27469"/>
    <w:rsid w:val="00D3300C"/>
    <w:rsid w:val="00D441FC"/>
    <w:rsid w:val="00D5420C"/>
    <w:rsid w:val="00D72E91"/>
    <w:rsid w:val="00D80ED9"/>
    <w:rsid w:val="00D93617"/>
    <w:rsid w:val="00DA3B72"/>
    <w:rsid w:val="00DA40CD"/>
    <w:rsid w:val="00DA44E9"/>
    <w:rsid w:val="00DB5031"/>
    <w:rsid w:val="00DC2E43"/>
    <w:rsid w:val="00DD790D"/>
    <w:rsid w:val="00DD7BB5"/>
    <w:rsid w:val="00DE1F4D"/>
    <w:rsid w:val="00DF0D19"/>
    <w:rsid w:val="00DF36E4"/>
    <w:rsid w:val="00DF40E7"/>
    <w:rsid w:val="00DF586A"/>
    <w:rsid w:val="00E07388"/>
    <w:rsid w:val="00E1574B"/>
    <w:rsid w:val="00E23EF2"/>
    <w:rsid w:val="00E2744A"/>
    <w:rsid w:val="00E34C95"/>
    <w:rsid w:val="00E401E6"/>
    <w:rsid w:val="00E403A2"/>
    <w:rsid w:val="00E43874"/>
    <w:rsid w:val="00E45DE6"/>
    <w:rsid w:val="00E93C97"/>
    <w:rsid w:val="00E95410"/>
    <w:rsid w:val="00EA10AE"/>
    <w:rsid w:val="00EB2A74"/>
    <w:rsid w:val="00EB2B61"/>
    <w:rsid w:val="00EB6949"/>
    <w:rsid w:val="00EC291E"/>
    <w:rsid w:val="00EC7EA3"/>
    <w:rsid w:val="00EE37D0"/>
    <w:rsid w:val="00F02CF7"/>
    <w:rsid w:val="00F05A5C"/>
    <w:rsid w:val="00F05BE4"/>
    <w:rsid w:val="00F1662B"/>
    <w:rsid w:val="00F1761A"/>
    <w:rsid w:val="00F651A6"/>
    <w:rsid w:val="00F76993"/>
    <w:rsid w:val="00F833E7"/>
    <w:rsid w:val="00FA0224"/>
    <w:rsid w:val="00FB3DA0"/>
    <w:rsid w:val="00FB5051"/>
    <w:rsid w:val="00FB7DEF"/>
    <w:rsid w:val="00FD78B5"/>
    <w:rsid w:val="00FF268D"/>
    <w:rsid w:val="00FF4287"/>
    <w:rsid w:val="00FF46B3"/>
    <w:rsid w:val="0BE101E5"/>
    <w:rsid w:val="0C4C2244"/>
    <w:rsid w:val="1C461D82"/>
    <w:rsid w:val="1E980D81"/>
    <w:rsid w:val="3F26259C"/>
    <w:rsid w:val="41C61B14"/>
    <w:rsid w:val="4D29404E"/>
    <w:rsid w:val="58671987"/>
    <w:rsid w:val="5D011C0E"/>
    <w:rsid w:val="64514D1A"/>
    <w:rsid w:val="71DA29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C17376A-054C-4FCD-8C26-11886E0C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125"/>
    <w:pPr>
      <w:widowControl w:val="0"/>
      <w:spacing w:line="312" w:lineRule="auto"/>
      <w:jc w:val="both"/>
    </w:pPr>
    <w:rPr>
      <w:rFonts w:eastAsia="宋体" w:cs="Times New Roman (正文 CS 字体)"/>
      <w:kern w:val="2"/>
      <w:sz w:val="24"/>
      <w:szCs w:val="24"/>
    </w:rPr>
  </w:style>
  <w:style w:type="paragraph" w:styleId="1">
    <w:name w:val="heading 1"/>
    <w:basedOn w:val="a"/>
    <w:next w:val="a"/>
    <w:link w:val="1Char"/>
    <w:uiPriority w:val="9"/>
    <w:qFormat/>
    <w:pPr>
      <w:outlineLvl w:val="0"/>
    </w:pPr>
    <w:rPr>
      <w:b/>
      <w:bCs/>
      <w:sz w:val="30"/>
      <w:szCs w:val="30"/>
    </w:rPr>
  </w:style>
  <w:style w:type="paragraph" w:styleId="2">
    <w:name w:val="heading 2"/>
    <w:basedOn w:val="a"/>
    <w:next w:val="a"/>
    <w:link w:val="2Char"/>
    <w:uiPriority w:val="9"/>
    <w:unhideWhenUsed/>
    <w:qFormat/>
    <w:pP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annotation text"/>
    <w:basedOn w:val="a"/>
    <w:link w:val="Char0"/>
    <w:uiPriority w:val="99"/>
    <w:semiHidden/>
    <w:unhideWhenUsed/>
    <w:pPr>
      <w:jc w:val="left"/>
    </w:pPr>
  </w:style>
  <w:style w:type="paragraph" w:styleId="3">
    <w:name w:val="toc 3"/>
    <w:basedOn w:val="a"/>
    <w:next w:val="a"/>
    <w:uiPriority w:val="39"/>
    <w:unhideWhenUsed/>
    <w:qFormat/>
    <w:pPr>
      <w:ind w:leftChars="400" w:left="840"/>
    </w:pPr>
  </w:style>
  <w:style w:type="paragraph" w:styleId="a5">
    <w:name w:val="Date"/>
    <w:basedOn w:val="a"/>
    <w:next w:val="a"/>
    <w:link w:val="Char1"/>
    <w:uiPriority w:val="99"/>
    <w:semiHidden/>
    <w:unhideWhenUsed/>
    <w:qFormat/>
    <w:pPr>
      <w:ind w:leftChars="2500" w:left="10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9">
    <w:name w:val="annotation subject"/>
    <w:basedOn w:val="a4"/>
    <w:next w:val="a4"/>
    <w:link w:val="Char5"/>
    <w:uiPriority w:val="99"/>
    <w:semiHidden/>
    <w:unhideWhenUsed/>
    <w:qFormat/>
    <w:rPr>
      <w:b/>
      <w:bCs/>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uiPriority w:val="99"/>
    <w:semiHidden/>
    <w:unhideWhenUsed/>
    <w:qFormat/>
  </w:style>
  <w:style w:type="character" w:styleId="ac">
    <w:name w:val="Emphasis"/>
    <w:basedOn w:val="a0"/>
    <w:qFormat/>
    <w:rPr>
      <w:i/>
      <w:iCs/>
    </w:r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semiHidden/>
    <w:unhideWhenUsed/>
    <w:qFormat/>
    <w:rPr>
      <w:sz w:val="21"/>
      <w:szCs w:val="21"/>
    </w:rPr>
  </w:style>
  <w:style w:type="character" w:customStyle="1" w:styleId="1Char">
    <w:name w:val="标题 1 Char"/>
    <w:basedOn w:val="a0"/>
    <w:link w:val="1"/>
    <w:uiPriority w:val="9"/>
    <w:qFormat/>
    <w:rPr>
      <w:rFonts w:cs="Times New Roman (正文 CS 字体)"/>
      <w:b/>
      <w:bCs/>
      <w:sz w:val="30"/>
      <w:szCs w:val="30"/>
    </w:rPr>
  </w:style>
  <w:style w:type="character" w:customStyle="1" w:styleId="2Char">
    <w:name w:val="标题 2 Char"/>
    <w:basedOn w:val="a0"/>
    <w:link w:val="2"/>
    <w:uiPriority w:val="9"/>
    <w:qFormat/>
    <w:rPr>
      <w:rFonts w:cs="Times New Roman (正文 CS 字体)"/>
      <w:sz w:val="28"/>
      <w:szCs w:val="28"/>
    </w:rPr>
  </w:style>
  <w:style w:type="character" w:customStyle="1" w:styleId="Char3">
    <w:name w:val="页脚 Char"/>
    <w:basedOn w:val="a0"/>
    <w:link w:val="a7"/>
    <w:uiPriority w:val="99"/>
    <w:qFormat/>
    <w:rPr>
      <w:rFonts w:cs="Times New Roman (正文 CS 字体)"/>
      <w:sz w:val="18"/>
      <w:szCs w:val="18"/>
    </w:rPr>
  </w:style>
  <w:style w:type="character" w:customStyle="1" w:styleId="Char2">
    <w:name w:val="批注框文本 Char"/>
    <w:basedOn w:val="a0"/>
    <w:link w:val="a6"/>
    <w:uiPriority w:val="99"/>
    <w:semiHidden/>
    <w:qFormat/>
    <w:rPr>
      <w:rFonts w:cs="Times New Roman (正文 CS 字体)"/>
      <w:sz w:val="18"/>
      <w:szCs w:val="18"/>
    </w:rPr>
  </w:style>
  <w:style w:type="character" w:customStyle="1" w:styleId="Char">
    <w:name w:val="文档结构图 Char"/>
    <w:basedOn w:val="a0"/>
    <w:link w:val="a3"/>
    <w:uiPriority w:val="99"/>
    <w:semiHidden/>
    <w:qFormat/>
    <w:rPr>
      <w:rFonts w:ascii="宋体" w:eastAsia="宋体" w:cs="Times New Roman (正文 CS 字体)"/>
      <w:sz w:val="18"/>
      <w:szCs w:val="18"/>
    </w:rPr>
  </w:style>
  <w:style w:type="character" w:customStyle="1" w:styleId="Char4">
    <w:name w:val="页眉 Char"/>
    <w:basedOn w:val="a0"/>
    <w:link w:val="a8"/>
    <w:uiPriority w:val="99"/>
    <w:qFormat/>
    <w:rPr>
      <w:rFonts w:cs="Times New Roman (正文 CS 字体)"/>
      <w:sz w:val="18"/>
      <w:szCs w:val="18"/>
    </w:rPr>
  </w:style>
  <w:style w:type="character" w:customStyle="1" w:styleId="Char1">
    <w:name w:val="日期 Char"/>
    <w:basedOn w:val="a0"/>
    <w:link w:val="a5"/>
    <w:uiPriority w:val="99"/>
    <w:semiHidden/>
    <w:qFormat/>
    <w:rPr>
      <w:rFonts w:cs="Times New Roman (正文 CS 字体)"/>
      <w:sz w:val="24"/>
    </w:rPr>
  </w:style>
  <w:style w:type="paragraph" w:styleId="af">
    <w:name w:val="No Spacing"/>
    <w:uiPriority w:val="1"/>
    <w:qFormat/>
    <w:pPr>
      <w:widowControl w:val="0"/>
      <w:jc w:val="both"/>
    </w:pPr>
    <w:rPr>
      <w:rFonts w:cs="Times New Roman (正文 CS 字体)"/>
      <w:spacing w:val="-20"/>
      <w:sz w:val="21"/>
      <w:szCs w:val="24"/>
    </w:rPr>
  </w:style>
  <w:style w:type="character" w:customStyle="1" w:styleId="Char0">
    <w:name w:val="批注文字 Char"/>
    <w:basedOn w:val="a0"/>
    <w:link w:val="a4"/>
    <w:uiPriority w:val="99"/>
    <w:semiHidden/>
    <w:qFormat/>
    <w:rPr>
      <w:rFonts w:cs="Times New Roman (正文 CS 字体)"/>
      <w:sz w:val="24"/>
    </w:rPr>
  </w:style>
  <w:style w:type="character" w:customStyle="1" w:styleId="Char5">
    <w:name w:val="批注主题 Char"/>
    <w:basedOn w:val="Char0"/>
    <w:link w:val="a9"/>
    <w:uiPriority w:val="99"/>
    <w:semiHidden/>
    <w:qFormat/>
    <w:rPr>
      <w:rFonts w:cs="Times New Roman (正文 CS 字体)"/>
      <w:b/>
      <w:bCs/>
      <w:sz w:val="24"/>
    </w:rPr>
  </w:style>
  <w:style w:type="paragraph" w:customStyle="1" w:styleId="30">
    <w:name w:val="标题3"/>
    <w:basedOn w:val="a"/>
    <w:uiPriority w:val="99"/>
    <w:qFormat/>
    <w:pPr>
      <w:adjustRightInd w:val="0"/>
      <w:spacing w:before="120" w:after="120"/>
      <w:jc w:val="center"/>
      <w:textAlignment w:val="baseline"/>
    </w:pPr>
    <w:rPr>
      <w:b/>
      <w:kern w:val="0"/>
      <w:sz w:val="18"/>
    </w:rPr>
  </w:style>
  <w:style w:type="paragraph" w:styleId="af0">
    <w:name w:val="List Paragraph"/>
    <w:basedOn w:val="a"/>
    <w:uiPriority w:val="34"/>
    <w:qFormat/>
    <w:pPr>
      <w:ind w:firstLineChars="200" w:firstLine="420"/>
    </w:pPr>
  </w:style>
  <w:style w:type="paragraph" w:customStyle="1" w:styleId="TOC1">
    <w:name w:val="TOC 标题1"/>
    <w:basedOn w:val="1"/>
    <w:next w:val="a"/>
    <w:uiPriority w:val="39"/>
    <w:unhideWhenUsed/>
    <w:qFormat/>
    <w:pPr>
      <w:keepNext/>
      <w:keepLines/>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af1">
    <w:name w:val="Title"/>
    <w:basedOn w:val="a"/>
    <w:next w:val="a"/>
    <w:link w:val="Char6"/>
    <w:uiPriority w:val="10"/>
    <w:qFormat/>
    <w:rsid w:val="0092274F"/>
    <w:pPr>
      <w:widowControl/>
      <w:spacing w:before="240" w:after="60" w:line="240" w:lineRule="auto"/>
      <w:jc w:val="center"/>
      <w:outlineLvl w:val="0"/>
    </w:pPr>
    <w:rPr>
      <w:rFonts w:ascii="Calibri Light" w:hAnsi="Calibri Light" w:cs="Times New Roman"/>
      <w:b/>
      <w:bCs/>
      <w:kern w:val="28"/>
      <w:sz w:val="32"/>
      <w:szCs w:val="32"/>
      <w:lang w:eastAsia="en-US" w:bidi="en-US"/>
    </w:rPr>
  </w:style>
  <w:style w:type="character" w:customStyle="1" w:styleId="Char6">
    <w:name w:val="标题 Char"/>
    <w:basedOn w:val="a0"/>
    <w:link w:val="af1"/>
    <w:uiPriority w:val="10"/>
    <w:rsid w:val="0092274F"/>
    <w:rPr>
      <w:rFonts w:ascii="Calibri Light" w:eastAsia="宋体" w:hAnsi="Calibri Light" w:cs="Times New Roman"/>
      <w:b/>
      <w:bCs/>
      <w:kern w:val="28"/>
      <w:sz w:val="32"/>
      <w:szCs w:val="32"/>
      <w:lang w:eastAsia="en-US" w:bidi="en-US"/>
    </w:rPr>
  </w:style>
  <w:style w:type="paragraph" w:styleId="TOC">
    <w:name w:val="TOC Heading"/>
    <w:basedOn w:val="1"/>
    <w:next w:val="a"/>
    <w:uiPriority w:val="39"/>
    <w:unhideWhenUsed/>
    <w:qFormat/>
    <w:rsid w:val="002C2269"/>
    <w:pPr>
      <w:keepNext/>
      <w:keepLines/>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21">
    <w:name w:val="列出段落2"/>
    <w:basedOn w:val="a"/>
    <w:rsid w:val="008C5F50"/>
    <w:pPr>
      <w:spacing w:line="240" w:lineRule="auto"/>
      <w:ind w:firstLineChars="200" w:firstLine="420"/>
    </w:pPr>
    <w:rPr>
      <w:rFonts w:ascii="Calibri" w:hAnsi="Calibri" w:cs="Times New Roman"/>
      <w:sz w:val="21"/>
      <w:szCs w:val="22"/>
    </w:rPr>
  </w:style>
  <w:style w:type="character" w:customStyle="1" w:styleId="af2">
    <w:name w:val="其他_"/>
    <w:basedOn w:val="a0"/>
    <w:link w:val="af3"/>
    <w:rsid w:val="004A2B2B"/>
    <w:rPr>
      <w:rFonts w:ascii="宋体" w:eastAsia="宋体" w:hAnsi="宋体" w:cs="宋体"/>
      <w:sz w:val="19"/>
      <w:szCs w:val="19"/>
      <w:shd w:val="clear" w:color="auto" w:fill="FFFFFF"/>
      <w:lang w:val="zh-CN" w:bidi="zh-CN"/>
    </w:rPr>
  </w:style>
  <w:style w:type="paragraph" w:customStyle="1" w:styleId="af3">
    <w:name w:val="其他"/>
    <w:basedOn w:val="a"/>
    <w:link w:val="af2"/>
    <w:rsid w:val="004A2B2B"/>
    <w:pPr>
      <w:shd w:val="clear" w:color="auto" w:fill="FFFFFF"/>
      <w:spacing w:line="240" w:lineRule="auto"/>
      <w:jc w:val="left"/>
    </w:pPr>
    <w:rPr>
      <w:rFonts w:ascii="宋体" w:hAnsi="宋体" w:cs="宋体"/>
      <w:kern w:val="0"/>
      <w:sz w:val="19"/>
      <w:szCs w:val="19"/>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124143">
      <w:bodyDiv w:val="1"/>
      <w:marLeft w:val="0"/>
      <w:marRight w:val="0"/>
      <w:marTop w:val="0"/>
      <w:marBottom w:val="0"/>
      <w:divBdr>
        <w:top w:val="none" w:sz="0" w:space="0" w:color="auto"/>
        <w:left w:val="none" w:sz="0" w:space="0" w:color="auto"/>
        <w:bottom w:val="none" w:sz="0" w:space="0" w:color="auto"/>
        <w:right w:val="none" w:sz="0" w:space="0" w:color="auto"/>
      </w:divBdr>
    </w:div>
    <w:div w:id="1429422268">
      <w:bodyDiv w:val="1"/>
      <w:marLeft w:val="0"/>
      <w:marRight w:val="0"/>
      <w:marTop w:val="0"/>
      <w:marBottom w:val="0"/>
      <w:divBdr>
        <w:top w:val="none" w:sz="0" w:space="0" w:color="auto"/>
        <w:left w:val="none" w:sz="0" w:space="0" w:color="auto"/>
        <w:bottom w:val="none" w:sz="0" w:space="0" w:color="auto"/>
        <w:right w:val="none" w:sz="0" w:space="0" w:color="auto"/>
      </w:divBdr>
      <w:divsChild>
        <w:div w:id="2128547296">
          <w:marLeft w:val="0"/>
          <w:marRight w:val="0"/>
          <w:marTop w:val="0"/>
          <w:marBottom w:val="225"/>
          <w:divBdr>
            <w:top w:val="none" w:sz="0" w:space="0" w:color="auto"/>
            <w:left w:val="none" w:sz="0" w:space="0" w:color="auto"/>
            <w:bottom w:val="none" w:sz="0" w:space="0" w:color="auto"/>
            <w:right w:val="none" w:sz="0" w:space="0" w:color="auto"/>
          </w:divBdr>
        </w:div>
        <w:div w:id="1670868094">
          <w:marLeft w:val="0"/>
          <w:marRight w:val="0"/>
          <w:marTop w:val="0"/>
          <w:marBottom w:val="2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95%B0%E6%8D%AE%E5%BA%93" TargetMode="External"/><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7B8BDE-7842-4641-991C-1E9D18FBD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69</Pages>
  <Words>6353</Words>
  <Characters>36216</Characters>
  <Application>Microsoft Office Word</Application>
  <DocSecurity>0</DocSecurity>
  <Lines>301</Lines>
  <Paragraphs>84</Paragraphs>
  <ScaleCrop>false</ScaleCrop>
  <Company>Microsoft</Company>
  <LinksUpToDate>false</LinksUpToDate>
  <CharactersWithSpaces>42485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方琪</dc:creator>
  <cp:lastModifiedBy>kk</cp:lastModifiedBy>
  <cp:revision>10</cp:revision>
  <dcterms:created xsi:type="dcterms:W3CDTF">2022-01-19T02:47:00Z</dcterms:created>
  <dcterms:modified xsi:type="dcterms:W3CDTF">2022-01-24T08:28:00Z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02DE36B4AD77485EA31347583287CED4</vt:lpwstr>
  </property>
</Properties>
</file>