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《</w:t>
      </w:r>
      <w:r>
        <w:rPr>
          <w:rFonts w:hint="eastAsia" w:ascii="宋体" w:hAnsi="宋体"/>
          <w:b/>
          <w:sz w:val="24"/>
          <w:szCs w:val="28"/>
        </w:rPr>
        <w:t>能量桩桥面除冰融雪工程技术规程</w:t>
      </w:r>
      <w:r>
        <w:rPr>
          <w:rFonts w:ascii="宋体" w:hAnsi="宋体"/>
          <w:b/>
          <w:sz w:val="24"/>
          <w:szCs w:val="28"/>
        </w:rPr>
        <w:t>》</w:t>
      </w:r>
      <w:r>
        <w:rPr>
          <w:rFonts w:hint="eastAsia" w:ascii="宋体" w:hAnsi="宋体"/>
          <w:b/>
          <w:sz w:val="24"/>
          <w:szCs w:val="28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p>
      <w:pPr>
        <w:rPr>
          <w:rFonts w:asciiTheme="minorEastAsia" w:hAnsiTheme="minorEastAsia"/>
          <w:bCs/>
          <w:sz w:val="24"/>
          <w:szCs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ind w:left="480" w:hanging="480" w:hanging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asciiTheme="minorEastAsia" w:hAnsiTheme="minorEastAsia"/>
          <w:bCs/>
          <w:sz w:val="24"/>
          <w:szCs w:val="24"/>
        </w:rPr>
        <w:t>请您将本表于</w:t>
      </w:r>
      <w:r>
        <w:rPr>
          <w:rFonts w:hint="eastAsia"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022年8月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asciiTheme="minorEastAsia" w:hAnsiTheme="minorEastAsia"/>
          <w:bCs/>
          <w:sz w:val="24"/>
          <w:szCs w:val="24"/>
        </w:rPr>
        <w:t>5日前返回邮箱</w:t>
      </w:r>
      <w:r>
        <w:rPr>
          <w:rFonts w:ascii="Times New Roman" w:hAnsi="Times New Roman" w:cs="Times New Roman"/>
          <w:bCs/>
          <w:sz w:val="24"/>
          <w:szCs w:val="24"/>
        </w:rPr>
        <w:t>gqkong1@163.com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bCs/>
          <w:sz w:val="24"/>
          <w:szCs w:val="24"/>
        </w:rPr>
        <w:t>孔纲强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联系电话：15205168312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2AEF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40FB"/>
    <w:rsid w:val="001C0228"/>
    <w:rsid w:val="001C3D09"/>
    <w:rsid w:val="001C567B"/>
    <w:rsid w:val="001D129A"/>
    <w:rsid w:val="001D1B54"/>
    <w:rsid w:val="001D50BB"/>
    <w:rsid w:val="001D57D3"/>
    <w:rsid w:val="001D6E3B"/>
    <w:rsid w:val="001E11EC"/>
    <w:rsid w:val="001E3FBD"/>
    <w:rsid w:val="001E6248"/>
    <w:rsid w:val="001F07AA"/>
    <w:rsid w:val="001F0DD1"/>
    <w:rsid w:val="001F391D"/>
    <w:rsid w:val="001F71E7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2AD7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3302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304F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0367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D685A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D12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165"/>
    <w:rsid w:val="009927DE"/>
    <w:rsid w:val="00992FC8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2CC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8C"/>
    <w:rsid w:val="00B352BF"/>
    <w:rsid w:val="00B35A4E"/>
    <w:rsid w:val="00B42C23"/>
    <w:rsid w:val="00B503F6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07912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573F0"/>
    <w:rsid w:val="00D57D60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3D0E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436B"/>
    <w:rsid w:val="00F26050"/>
    <w:rsid w:val="00F269DF"/>
    <w:rsid w:val="00F35CA5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76B1"/>
    <w:rsid w:val="180A4176"/>
    <w:rsid w:val="1DC06ECB"/>
    <w:rsid w:val="65670EE8"/>
    <w:rsid w:val="7C9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129</Characters>
  <Lines>1</Lines>
  <Paragraphs>1</Paragraphs>
  <TotalTime>4</TotalTime>
  <ScaleCrop>false</ScaleCrop>
  <LinksUpToDate>false</LinksUpToDate>
  <CharactersWithSpaces>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2022-07-14T02:30:42Z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C1910EA4B6954E729312DFCFBC2B99A7</vt:lpwstr>
  </property>
</Properties>
</file>