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8186FD" w14:textId="77777777" w:rsidR="0007281E" w:rsidRDefault="0007281E" w:rsidP="0007281E">
      <w:pPr>
        <w:snapToGrid w:val="0"/>
        <w:spacing w:line="312" w:lineRule="auto"/>
      </w:pPr>
      <w:r>
        <w:t xml:space="preserve">   </w:t>
      </w:r>
      <w:r>
        <w:rPr>
          <w:rFonts w:hint="eastAsia"/>
        </w:rPr>
        <w:t xml:space="preserve">                                     </w:t>
      </w:r>
      <w:bookmarkStart w:id="0" w:name="_Toc29699"/>
      <w:bookmarkStart w:id="1" w:name="_Toc40342596"/>
      <w:bookmarkStart w:id="2" w:name="_Toc4630"/>
      <w:bookmarkStart w:id="3" w:name="_Toc14354"/>
      <w:bookmarkStart w:id="4" w:name="_Toc25810"/>
      <w:bookmarkStart w:id="5" w:name="_Toc87457108"/>
      <w:bookmarkStart w:id="6" w:name="_Toc87457732"/>
      <w:bookmarkStart w:id="7" w:name="_Toc9840"/>
      <w:bookmarkStart w:id="8" w:name="_Toc87450041"/>
      <w:bookmarkStart w:id="9" w:name="_Toc40341873"/>
      <w:bookmarkStart w:id="10" w:name="_Toc19636"/>
      <w:bookmarkStart w:id="11" w:name="_Toc30048"/>
      <w:bookmarkStart w:id="12" w:name="_Toc16587"/>
      <w:bookmarkStart w:id="13" w:name="_Toc26606"/>
    </w:p>
    <w:p w14:paraId="1B2452BB" w14:textId="77777777" w:rsidR="0007281E" w:rsidRDefault="0007281E" w:rsidP="0007281E">
      <w:pPr>
        <w:snapToGrid w:val="0"/>
        <w:spacing w:line="312" w:lineRule="auto"/>
      </w:pPr>
      <w:r>
        <w:rPr>
          <w:rFonts w:cs="宋体" w:hint="eastAsia"/>
          <w:b/>
          <w:bCs/>
          <w:kern w:val="0"/>
          <w:sz w:val="24"/>
        </w:rPr>
        <w:t xml:space="preserve">  </w:t>
      </w:r>
      <w:r>
        <w:rPr>
          <w:noProof/>
        </w:rPr>
        <w:drawing>
          <wp:inline distT="0" distB="0" distL="114300" distR="114300" wp14:anchorId="74A6CD12" wp14:editId="3E161D35">
            <wp:extent cx="1359535" cy="693420"/>
            <wp:effectExtent l="0" t="0" r="12065" b="762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9"/>
                    <a:srcRect b="3534"/>
                    <a:stretch>
                      <a:fillRect/>
                    </a:stretch>
                  </pic:blipFill>
                  <pic:spPr>
                    <a:xfrm>
                      <a:off x="0" y="0"/>
                      <a:ext cx="1359535" cy="693420"/>
                    </a:xfrm>
                    <a:prstGeom prst="rect">
                      <a:avLst/>
                    </a:prstGeom>
                    <a:noFill/>
                    <a:ln>
                      <a:noFill/>
                    </a:ln>
                  </pic:spPr>
                </pic:pic>
              </a:graphicData>
            </a:graphic>
          </wp:inline>
        </w:drawing>
      </w:r>
      <w:r>
        <w:rPr>
          <w:rFonts w:cs="宋体" w:hint="eastAsia"/>
          <w:b/>
          <w:bCs/>
          <w:kern w:val="0"/>
          <w:sz w:val="24"/>
        </w:rPr>
        <w:t xml:space="preserve">                          </w:t>
      </w:r>
      <w:r>
        <w:rPr>
          <w:sz w:val="28"/>
          <w:szCs w:val="28"/>
        </w:rPr>
        <w:t>T/CECS</w:t>
      </w:r>
      <w:r>
        <w:rPr>
          <w:rFonts w:hint="eastAsia"/>
          <w:sz w:val="28"/>
          <w:szCs w:val="28"/>
        </w:rPr>
        <w:t>xxx-202</w:t>
      </w:r>
      <w:r>
        <w:rPr>
          <w:sz w:val="28"/>
          <w:szCs w:val="28"/>
        </w:rPr>
        <w:t>2</w:t>
      </w:r>
    </w:p>
    <w:p w14:paraId="5B8699F6" w14:textId="77777777" w:rsidR="0007281E" w:rsidRDefault="0007281E" w:rsidP="0007281E">
      <w:pPr>
        <w:snapToGrid w:val="0"/>
        <w:spacing w:line="312" w:lineRule="auto"/>
        <w:rPr>
          <w:sz w:val="36"/>
          <w:szCs w:val="36"/>
        </w:rPr>
      </w:pPr>
      <w:r>
        <w:rPr>
          <w:noProof/>
        </w:rPr>
        <mc:AlternateContent>
          <mc:Choice Requires="wps">
            <w:drawing>
              <wp:anchor distT="0" distB="0" distL="114300" distR="114300" simplePos="0" relativeHeight="251687424" behindDoc="0" locked="0" layoutInCell="1" allowOverlap="1" wp14:anchorId="716B42DB" wp14:editId="3AF0CC23">
                <wp:simplePos x="0" y="0"/>
                <wp:positionH relativeFrom="column">
                  <wp:posOffset>0</wp:posOffset>
                </wp:positionH>
                <wp:positionV relativeFrom="paragraph">
                  <wp:posOffset>0</wp:posOffset>
                </wp:positionV>
                <wp:extent cx="5143500" cy="0"/>
                <wp:effectExtent l="0" t="0" r="0" b="0"/>
                <wp:wrapNone/>
                <wp:docPr id="4"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9525">
                          <a:solidFill>
                            <a:srgbClr val="000000"/>
                          </a:solidFill>
                          <a:round/>
                        </a:ln>
                        <a:effectLst/>
                      </wps:spPr>
                      <wps:bodyPr/>
                    </wps:wsp>
                  </a:graphicData>
                </a:graphic>
              </wp:anchor>
            </w:drawing>
          </mc:Choice>
          <mc:Fallback>
            <w:pict>
              <v:line w14:anchorId="75D79C69" id="直接连接符 4" o:spid="_x0000_s1026" style="position:absolute;left:0;text-align:left;z-index:251687424;visibility:visible;mso-wrap-style:square;mso-wrap-distance-left:9pt;mso-wrap-distance-top:0;mso-wrap-distance-right:9pt;mso-wrap-distance-bottom:0;mso-position-horizontal:absolute;mso-position-horizontal-relative:text;mso-position-vertical:absolute;mso-position-vertical-relative:text" from="0,0" to="4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"/>
            </w:pict>
          </mc:Fallback>
        </mc:AlternateContent>
      </w:r>
    </w:p>
    <w:p w14:paraId="55CD5DE3" w14:textId="77777777" w:rsidR="0007281E" w:rsidRDefault="0007281E" w:rsidP="0007281E">
      <w:pPr>
        <w:snapToGrid w:val="0"/>
        <w:spacing w:line="312" w:lineRule="auto"/>
        <w:jc w:val="center"/>
        <w:rPr>
          <w:sz w:val="36"/>
          <w:szCs w:val="36"/>
        </w:rPr>
      </w:pPr>
    </w:p>
    <w:p w14:paraId="4297C068" w14:textId="77777777" w:rsidR="0007281E" w:rsidRDefault="0007281E" w:rsidP="0007281E">
      <w:pPr>
        <w:snapToGrid w:val="0"/>
        <w:spacing w:line="312" w:lineRule="auto"/>
        <w:jc w:val="center"/>
        <w:rPr>
          <w:sz w:val="36"/>
          <w:szCs w:val="36"/>
        </w:rPr>
      </w:pPr>
      <w:r>
        <w:rPr>
          <w:rFonts w:hint="eastAsia"/>
          <w:sz w:val="36"/>
          <w:szCs w:val="36"/>
        </w:rPr>
        <w:t>中</w:t>
      </w:r>
      <w:r>
        <w:rPr>
          <w:rFonts w:hint="eastAsia"/>
          <w:sz w:val="36"/>
          <w:szCs w:val="36"/>
        </w:rPr>
        <w:t xml:space="preserve"> </w:t>
      </w:r>
      <w:r>
        <w:rPr>
          <w:rFonts w:hint="eastAsia"/>
          <w:sz w:val="36"/>
          <w:szCs w:val="36"/>
        </w:rPr>
        <w:t>国</w:t>
      </w:r>
      <w:r>
        <w:rPr>
          <w:rFonts w:hint="eastAsia"/>
          <w:sz w:val="36"/>
          <w:szCs w:val="36"/>
        </w:rPr>
        <w:t xml:space="preserve"> </w:t>
      </w:r>
      <w:r>
        <w:rPr>
          <w:rFonts w:hint="eastAsia"/>
          <w:sz w:val="36"/>
          <w:szCs w:val="36"/>
        </w:rPr>
        <w:t>工</w:t>
      </w:r>
      <w:r>
        <w:rPr>
          <w:rFonts w:hint="eastAsia"/>
          <w:sz w:val="36"/>
          <w:szCs w:val="36"/>
        </w:rPr>
        <w:t xml:space="preserve"> </w:t>
      </w:r>
      <w:r>
        <w:rPr>
          <w:rFonts w:hint="eastAsia"/>
          <w:sz w:val="36"/>
          <w:szCs w:val="36"/>
        </w:rPr>
        <w:t>程</w:t>
      </w:r>
      <w:r>
        <w:rPr>
          <w:rFonts w:hint="eastAsia"/>
          <w:sz w:val="36"/>
          <w:szCs w:val="36"/>
        </w:rPr>
        <w:t xml:space="preserve"> </w:t>
      </w:r>
      <w:r>
        <w:rPr>
          <w:rFonts w:hint="eastAsia"/>
          <w:sz w:val="36"/>
          <w:szCs w:val="36"/>
        </w:rPr>
        <w:t>建</w:t>
      </w:r>
      <w:r>
        <w:rPr>
          <w:rFonts w:hint="eastAsia"/>
          <w:sz w:val="36"/>
          <w:szCs w:val="36"/>
        </w:rPr>
        <w:t xml:space="preserve"> </w:t>
      </w:r>
      <w:r>
        <w:rPr>
          <w:rFonts w:hint="eastAsia"/>
          <w:sz w:val="36"/>
          <w:szCs w:val="36"/>
        </w:rPr>
        <w:t>设</w:t>
      </w:r>
      <w:r>
        <w:rPr>
          <w:rFonts w:hint="eastAsia"/>
          <w:sz w:val="36"/>
          <w:szCs w:val="36"/>
        </w:rPr>
        <w:t xml:space="preserve"> </w:t>
      </w:r>
      <w:r>
        <w:rPr>
          <w:rFonts w:hint="eastAsia"/>
          <w:sz w:val="36"/>
          <w:szCs w:val="36"/>
        </w:rPr>
        <w:t>标</w:t>
      </w:r>
      <w:r>
        <w:rPr>
          <w:rFonts w:hint="eastAsia"/>
          <w:sz w:val="36"/>
          <w:szCs w:val="36"/>
        </w:rPr>
        <w:t xml:space="preserve"> </w:t>
      </w:r>
      <w:r>
        <w:rPr>
          <w:rFonts w:hint="eastAsia"/>
          <w:sz w:val="36"/>
          <w:szCs w:val="36"/>
        </w:rPr>
        <w:t>准</w:t>
      </w:r>
      <w:r>
        <w:rPr>
          <w:rFonts w:hint="eastAsia"/>
          <w:sz w:val="36"/>
          <w:szCs w:val="36"/>
        </w:rPr>
        <w:t xml:space="preserve"> </w:t>
      </w:r>
      <w:r>
        <w:rPr>
          <w:rFonts w:hint="eastAsia"/>
          <w:sz w:val="36"/>
          <w:szCs w:val="36"/>
        </w:rPr>
        <w:t>化</w:t>
      </w:r>
      <w:r>
        <w:rPr>
          <w:rFonts w:hint="eastAsia"/>
          <w:sz w:val="36"/>
          <w:szCs w:val="36"/>
        </w:rPr>
        <w:t xml:space="preserve"> </w:t>
      </w:r>
      <w:r>
        <w:rPr>
          <w:rFonts w:hint="eastAsia"/>
          <w:sz w:val="36"/>
          <w:szCs w:val="36"/>
        </w:rPr>
        <w:t>协</w:t>
      </w:r>
      <w:r>
        <w:rPr>
          <w:rFonts w:hint="eastAsia"/>
          <w:sz w:val="36"/>
          <w:szCs w:val="36"/>
        </w:rPr>
        <w:t xml:space="preserve"> </w:t>
      </w:r>
      <w:r>
        <w:rPr>
          <w:rFonts w:hint="eastAsia"/>
          <w:sz w:val="36"/>
          <w:szCs w:val="36"/>
        </w:rPr>
        <w:t>会</w:t>
      </w:r>
      <w:r>
        <w:rPr>
          <w:rFonts w:hint="eastAsia"/>
          <w:sz w:val="36"/>
          <w:szCs w:val="36"/>
        </w:rPr>
        <w:t xml:space="preserve"> </w:t>
      </w:r>
      <w:r>
        <w:rPr>
          <w:rFonts w:hint="eastAsia"/>
          <w:sz w:val="36"/>
          <w:szCs w:val="36"/>
        </w:rPr>
        <w:t>标</w:t>
      </w:r>
      <w:r>
        <w:rPr>
          <w:rFonts w:hint="eastAsia"/>
          <w:sz w:val="36"/>
          <w:szCs w:val="36"/>
        </w:rPr>
        <w:t xml:space="preserve"> </w:t>
      </w:r>
      <w:r>
        <w:rPr>
          <w:rFonts w:hint="eastAsia"/>
          <w:sz w:val="36"/>
          <w:szCs w:val="36"/>
        </w:rPr>
        <w:t>准</w:t>
      </w:r>
    </w:p>
    <w:p w14:paraId="52BD21AF" w14:textId="77777777" w:rsidR="0007281E" w:rsidRDefault="0007281E" w:rsidP="0007281E">
      <w:pPr>
        <w:snapToGrid w:val="0"/>
        <w:spacing w:line="312" w:lineRule="auto"/>
        <w:rPr>
          <w:sz w:val="44"/>
          <w:szCs w:val="44"/>
        </w:rPr>
      </w:pPr>
    </w:p>
    <w:p w14:paraId="3CC2107D" w14:textId="77777777" w:rsidR="0007281E" w:rsidRDefault="0007281E" w:rsidP="0007281E">
      <w:pPr>
        <w:snapToGrid w:val="0"/>
        <w:spacing w:line="312" w:lineRule="auto"/>
        <w:jc w:val="center"/>
        <w:rPr>
          <w:sz w:val="44"/>
          <w:szCs w:val="44"/>
        </w:rPr>
      </w:pPr>
    </w:p>
    <w:p w14:paraId="7BFF640C" w14:textId="77777777" w:rsidR="0007281E" w:rsidRPr="007A1522" w:rsidRDefault="0007281E" w:rsidP="0007281E">
      <w:pPr>
        <w:pStyle w:val="ordinary-output"/>
        <w:widowControl w:val="0"/>
        <w:shd w:val="clear" w:color="auto" w:fill="FFFFFF"/>
        <w:snapToGrid w:val="0"/>
        <w:spacing w:before="0" w:beforeAutospacing="0" w:after="0" w:line="312" w:lineRule="auto"/>
        <w:jc w:val="center"/>
        <w:rPr>
          <w:rFonts w:ascii="黑体" w:eastAsia="黑体" w:hAnsi="黑体" w:cs="黑体"/>
          <w:color w:val="auto"/>
          <w:sz w:val="44"/>
          <w:szCs w:val="44"/>
        </w:rPr>
      </w:pPr>
      <w:r w:rsidRPr="00FF7DBF">
        <w:rPr>
          <w:rFonts w:ascii="Times New Roman" w:hAnsi="Times New Roman" w:hint="eastAsia"/>
          <w:b/>
          <w:bCs/>
          <w:color w:val="000000" w:themeColor="text1"/>
          <w:sz w:val="44"/>
          <w:szCs w:val="44"/>
          <w:lang w:val="zh-CN"/>
        </w:rPr>
        <w:t>乡村厕所建设改造适用性</w:t>
      </w:r>
      <w:r>
        <w:rPr>
          <w:rFonts w:ascii="Times New Roman" w:hAnsi="Times New Roman" w:hint="eastAsia"/>
          <w:b/>
          <w:bCs/>
          <w:color w:val="000000" w:themeColor="text1"/>
          <w:sz w:val="44"/>
          <w:szCs w:val="44"/>
          <w:lang w:val="zh-CN"/>
        </w:rPr>
        <w:t>技术</w:t>
      </w:r>
      <w:r w:rsidRPr="00FF7DBF">
        <w:rPr>
          <w:rFonts w:ascii="Times New Roman" w:hAnsi="Times New Roman" w:hint="eastAsia"/>
          <w:b/>
          <w:bCs/>
          <w:color w:val="000000" w:themeColor="text1"/>
          <w:sz w:val="44"/>
          <w:szCs w:val="44"/>
          <w:lang w:val="zh-CN"/>
        </w:rPr>
        <w:t>指南</w:t>
      </w:r>
    </w:p>
    <w:p w14:paraId="0FAE1BFF" w14:textId="6AC92313" w:rsidR="0007281E" w:rsidRDefault="0007281E" w:rsidP="0007281E">
      <w:pPr>
        <w:pStyle w:val="ordinary-output"/>
        <w:widowControl w:val="0"/>
        <w:shd w:val="clear" w:color="auto" w:fill="FFFFFF"/>
        <w:snapToGrid w:val="0"/>
        <w:spacing w:before="0" w:beforeAutospacing="0" w:after="0" w:line="312" w:lineRule="auto"/>
        <w:jc w:val="center"/>
        <w:rPr>
          <w:rFonts w:ascii="Arial" w:hAnsi="Arial" w:cs="Arial"/>
          <w:color w:val="auto"/>
          <w:sz w:val="14"/>
          <w:szCs w:val="14"/>
        </w:rPr>
      </w:pPr>
      <w:r>
        <w:rPr>
          <w:rFonts w:ascii="Arial" w:hAnsi="Arial" w:cs="Arial"/>
          <w:noProof/>
          <w:color w:val="auto"/>
          <w:sz w:val="28"/>
          <w:szCs w:val="28"/>
          <w:shd w:val="clear" w:color="auto" w:fill="FFFFFF"/>
        </w:rPr>
        <mc:AlternateContent>
          <mc:Choice Requires="wps">
            <w:drawing>
              <wp:inline distT="0" distB="0" distL="0" distR="0" wp14:anchorId="528ED515" wp14:editId="11079418">
                <wp:extent cx="635" cy="635"/>
                <wp:effectExtent l="0" t="1270" r="635" b="0"/>
                <wp:docPr id="16" name="矩形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ChangeShapeType="1"/>
                      </wps:cNvSpPr>
                      <wps:spPr bwMode="auto">
                        <a:xfrm>
                          <a:off x="0" y="0"/>
                          <a:ext cx="635" cy="0"/>
                        </a:xfrm>
                        <a:prstGeom prst="rect">
                          <a:avLst/>
                        </a:prstGeom>
                        <a:noFill/>
                        <a:ln w="9525">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inline>
            </w:drawing>
          </mc:Choice>
          <mc:Fallback>
            <w:pict>
              <v:rect w14:anchorId="3D411B31" id="矩形 16" o:spid="_x0000_s1026" style="width:.0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" filled="f" stroked="f">
                <o:lock v:ext="edit" aspectratio="t" shapetype="t"/>
                <w10:anchorlock/>
              </v:rect>
            </w:pict>
          </mc:Fallback>
        </mc:AlternateContent>
      </w:r>
      <w:hyperlink r:id="rId10" w:anchor="##" w:history="1"/>
    </w:p>
    <w:p w14:paraId="2574AE06" w14:textId="77777777" w:rsidR="0007281E" w:rsidRDefault="00DA039A" w:rsidP="0007281E">
      <w:pPr>
        <w:widowControl/>
        <w:shd w:val="clear" w:color="auto" w:fill="FFFFFF"/>
        <w:ind w:left="84" w:right="108"/>
        <w:jc w:val="left"/>
        <w:rPr>
          <w:rFonts w:ascii="Arial" w:hAnsi="Arial" w:cs="Arial"/>
          <w:sz w:val="14"/>
          <w:szCs w:val="14"/>
        </w:rPr>
      </w:pPr>
      <w:hyperlink r:id="rId11" w:tooltip="添加到收藏夹" w:history="1"/>
    </w:p>
    <w:p w14:paraId="0844F25A" w14:textId="77777777" w:rsidR="0007281E" w:rsidRDefault="0007281E" w:rsidP="0007281E">
      <w:pPr>
        <w:snapToGrid w:val="0"/>
        <w:spacing w:line="312" w:lineRule="auto"/>
        <w:jc w:val="center"/>
        <w:rPr>
          <w:rFonts w:eastAsia="宋体" w:cs="宋体"/>
          <w:color w:val="000000" w:themeColor="text1"/>
          <w:kern w:val="0"/>
          <w:sz w:val="28"/>
          <w:szCs w:val="28"/>
        </w:rPr>
      </w:pPr>
      <w:r w:rsidRPr="006C18EC">
        <w:rPr>
          <w:rFonts w:eastAsia="宋体" w:cs="宋体"/>
          <w:color w:val="000000" w:themeColor="text1"/>
          <w:kern w:val="0"/>
          <w:sz w:val="28"/>
          <w:szCs w:val="28"/>
        </w:rPr>
        <w:t>Technical guidelines for the applicability of rural toilet construction and renovation</w:t>
      </w:r>
    </w:p>
    <w:p w14:paraId="581215D3" w14:textId="77777777" w:rsidR="0007281E" w:rsidRDefault="0007281E" w:rsidP="0007281E">
      <w:pPr>
        <w:snapToGrid w:val="0"/>
        <w:spacing w:line="312" w:lineRule="auto"/>
        <w:jc w:val="center"/>
        <w:rPr>
          <w:sz w:val="36"/>
          <w:szCs w:val="36"/>
        </w:rPr>
      </w:pPr>
    </w:p>
    <w:p w14:paraId="48DC2328" w14:textId="77777777" w:rsidR="0007281E" w:rsidRPr="007A1522" w:rsidRDefault="0007281E" w:rsidP="0007281E">
      <w:pPr>
        <w:snapToGrid w:val="0"/>
        <w:spacing w:line="312" w:lineRule="auto"/>
        <w:jc w:val="center"/>
        <w:rPr>
          <w:sz w:val="32"/>
          <w:szCs w:val="32"/>
        </w:rPr>
      </w:pPr>
      <w:r w:rsidRPr="007A1522">
        <w:rPr>
          <w:rFonts w:hint="eastAsia"/>
          <w:sz w:val="32"/>
          <w:szCs w:val="32"/>
        </w:rPr>
        <w:t>（</w:t>
      </w:r>
      <w:r w:rsidRPr="007A1522">
        <w:rPr>
          <w:rFonts w:hint="eastAsia"/>
          <w:b/>
          <w:sz w:val="32"/>
          <w:szCs w:val="32"/>
        </w:rPr>
        <w:t>征求意见稿</w:t>
      </w:r>
      <w:r w:rsidRPr="007A1522">
        <w:rPr>
          <w:rFonts w:hint="eastAsia"/>
          <w:sz w:val="32"/>
          <w:szCs w:val="32"/>
        </w:rPr>
        <w:t>）</w:t>
      </w:r>
    </w:p>
    <w:p w14:paraId="403D97C3" w14:textId="77777777" w:rsidR="0007281E" w:rsidRDefault="0007281E" w:rsidP="0007281E">
      <w:pPr>
        <w:snapToGrid w:val="0"/>
        <w:spacing w:line="312" w:lineRule="auto"/>
        <w:jc w:val="center"/>
      </w:pPr>
    </w:p>
    <w:p w14:paraId="15F3F2B4" w14:textId="77777777" w:rsidR="0007281E" w:rsidRDefault="0007281E" w:rsidP="0007281E">
      <w:pPr>
        <w:snapToGrid w:val="0"/>
        <w:spacing w:line="312" w:lineRule="auto"/>
        <w:jc w:val="center"/>
        <w:rPr>
          <w:sz w:val="28"/>
          <w:szCs w:val="28"/>
        </w:rPr>
      </w:pPr>
    </w:p>
    <w:p w14:paraId="4AB29538" w14:textId="77777777" w:rsidR="0007281E" w:rsidRDefault="0007281E" w:rsidP="0007281E">
      <w:pPr>
        <w:snapToGrid w:val="0"/>
        <w:spacing w:line="312" w:lineRule="auto"/>
      </w:pPr>
    </w:p>
    <w:p w14:paraId="4013572A" w14:textId="77777777" w:rsidR="0007281E" w:rsidRDefault="0007281E" w:rsidP="0007281E">
      <w:pPr>
        <w:snapToGrid w:val="0"/>
        <w:spacing w:line="312" w:lineRule="auto"/>
      </w:pPr>
    </w:p>
    <w:p w14:paraId="4103CD96" w14:textId="77777777" w:rsidR="0007281E" w:rsidRDefault="0007281E" w:rsidP="0007281E">
      <w:pPr>
        <w:snapToGrid w:val="0"/>
        <w:spacing w:line="312" w:lineRule="auto"/>
      </w:pPr>
    </w:p>
    <w:p w14:paraId="49F2B97A" w14:textId="77777777" w:rsidR="0007281E" w:rsidRDefault="0007281E" w:rsidP="0007281E">
      <w:pPr>
        <w:snapToGrid w:val="0"/>
        <w:spacing w:line="312" w:lineRule="auto"/>
      </w:pPr>
    </w:p>
    <w:p w14:paraId="7FC249D2" w14:textId="77777777" w:rsidR="0007281E" w:rsidRDefault="0007281E" w:rsidP="0007281E">
      <w:pPr>
        <w:snapToGrid w:val="0"/>
        <w:spacing w:line="312" w:lineRule="auto"/>
      </w:pPr>
    </w:p>
    <w:p w14:paraId="5B96E896" w14:textId="77777777" w:rsidR="0007281E" w:rsidRDefault="0007281E" w:rsidP="0007281E">
      <w:pPr>
        <w:snapToGrid w:val="0"/>
        <w:spacing w:line="312" w:lineRule="auto"/>
      </w:pPr>
    </w:p>
    <w:p w14:paraId="4765A087" w14:textId="77777777" w:rsidR="0007281E" w:rsidRDefault="0007281E" w:rsidP="0007281E">
      <w:pPr>
        <w:snapToGrid w:val="0"/>
        <w:spacing w:line="312" w:lineRule="auto"/>
      </w:pPr>
    </w:p>
    <w:p w14:paraId="20CC3350" w14:textId="77777777" w:rsidR="0007281E" w:rsidRDefault="0007281E" w:rsidP="0007281E">
      <w:pPr>
        <w:snapToGrid w:val="0"/>
        <w:spacing w:line="312" w:lineRule="auto"/>
        <w:jc w:val="center"/>
        <w:rPr>
          <w:sz w:val="30"/>
          <w:szCs w:val="30"/>
        </w:rPr>
      </w:pPr>
    </w:p>
    <w:p w14:paraId="54D9367D" w14:textId="77777777" w:rsidR="0007281E" w:rsidRDefault="0007281E" w:rsidP="0007281E">
      <w:pPr>
        <w:snapToGrid w:val="0"/>
        <w:spacing w:line="312" w:lineRule="auto"/>
        <w:jc w:val="center"/>
        <w:rPr>
          <w:sz w:val="28"/>
          <w:szCs w:val="28"/>
        </w:rPr>
        <w:sectPr w:rsidR="0007281E">
          <w:footerReference w:type="default" r:id="rId12"/>
          <w:footerReference w:type="first" r:id="rId13"/>
          <w:pgSz w:w="11907" w:h="16840"/>
          <w:pgMar w:top="1440" w:right="1797" w:bottom="1440" w:left="1797" w:header="851" w:footer="992" w:gutter="0"/>
          <w:pgNumType w:fmt="upperRoman"/>
          <w:cols w:space="720"/>
          <w:titlePg/>
          <w:docGrid w:type="lines" w:linePitch="312"/>
        </w:sectPr>
      </w:pPr>
      <w:r>
        <w:rPr>
          <w:rFonts w:hint="eastAsia"/>
          <w:sz w:val="30"/>
          <w:szCs w:val="30"/>
        </w:rPr>
        <w:t>XXX</w:t>
      </w:r>
      <w:r>
        <w:rPr>
          <w:rFonts w:hint="eastAsia"/>
          <w:sz w:val="30"/>
          <w:szCs w:val="30"/>
        </w:rPr>
        <w:t>出版社</w:t>
      </w:r>
    </w:p>
    <w:p w14:paraId="2C0C3C9E" w14:textId="77777777" w:rsidR="0007281E" w:rsidRDefault="0007281E" w:rsidP="0007281E">
      <w:pPr>
        <w:spacing w:line="360" w:lineRule="auto"/>
        <w:jc w:val="center"/>
        <w:rPr>
          <w:rFonts w:eastAsia="宋体" w:cs="Times New Roman"/>
          <w:sz w:val="28"/>
          <w:szCs w:val="22"/>
        </w:rPr>
      </w:pPr>
      <w:r>
        <w:rPr>
          <w:rFonts w:eastAsia="宋体" w:cs="Times New Roman" w:hint="eastAsia"/>
          <w:sz w:val="28"/>
          <w:szCs w:val="22"/>
        </w:rPr>
        <w:lastRenderedPageBreak/>
        <w:t>中</w:t>
      </w:r>
      <w:r>
        <w:rPr>
          <w:rFonts w:eastAsia="宋体" w:cs="Times New Roman" w:hint="eastAsia"/>
          <w:sz w:val="28"/>
          <w:szCs w:val="22"/>
        </w:rPr>
        <w:t xml:space="preserve"> </w:t>
      </w:r>
      <w:r>
        <w:rPr>
          <w:rFonts w:eastAsia="宋体" w:cs="Times New Roman" w:hint="eastAsia"/>
          <w:sz w:val="28"/>
          <w:szCs w:val="22"/>
        </w:rPr>
        <w:t>国</w:t>
      </w:r>
      <w:r>
        <w:rPr>
          <w:rFonts w:eastAsia="宋体" w:cs="Times New Roman" w:hint="eastAsia"/>
          <w:sz w:val="28"/>
          <w:szCs w:val="22"/>
        </w:rPr>
        <w:t xml:space="preserve"> </w:t>
      </w:r>
      <w:r>
        <w:rPr>
          <w:rFonts w:eastAsia="宋体" w:cs="Times New Roman" w:hint="eastAsia"/>
          <w:sz w:val="28"/>
          <w:szCs w:val="22"/>
        </w:rPr>
        <w:t>工</w:t>
      </w:r>
      <w:r>
        <w:rPr>
          <w:rFonts w:eastAsia="宋体" w:cs="Times New Roman" w:hint="eastAsia"/>
          <w:sz w:val="28"/>
          <w:szCs w:val="22"/>
        </w:rPr>
        <w:t xml:space="preserve"> </w:t>
      </w:r>
      <w:r>
        <w:rPr>
          <w:rFonts w:eastAsia="宋体" w:cs="Times New Roman" w:hint="eastAsia"/>
          <w:sz w:val="28"/>
          <w:szCs w:val="22"/>
        </w:rPr>
        <w:t>程</w:t>
      </w:r>
      <w:r>
        <w:rPr>
          <w:rFonts w:eastAsia="宋体" w:cs="Times New Roman" w:hint="eastAsia"/>
          <w:sz w:val="28"/>
          <w:szCs w:val="22"/>
        </w:rPr>
        <w:t xml:space="preserve"> </w:t>
      </w:r>
      <w:r>
        <w:rPr>
          <w:rFonts w:eastAsia="宋体" w:cs="Times New Roman" w:hint="eastAsia"/>
          <w:sz w:val="28"/>
          <w:szCs w:val="22"/>
        </w:rPr>
        <w:t>建</w:t>
      </w:r>
      <w:r>
        <w:rPr>
          <w:rFonts w:eastAsia="宋体" w:cs="Times New Roman" w:hint="eastAsia"/>
          <w:sz w:val="28"/>
          <w:szCs w:val="22"/>
        </w:rPr>
        <w:t xml:space="preserve"> </w:t>
      </w:r>
      <w:r>
        <w:rPr>
          <w:rFonts w:eastAsia="宋体" w:cs="Times New Roman" w:hint="eastAsia"/>
          <w:sz w:val="28"/>
          <w:szCs w:val="22"/>
        </w:rPr>
        <w:t>设</w:t>
      </w:r>
      <w:r>
        <w:rPr>
          <w:rFonts w:eastAsia="宋体" w:cs="Times New Roman" w:hint="eastAsia"/>
          <w:sz w:val="28"/>
          <w:szCs w:val="22"/>
        </w:rPr>
        <w:t xml:space="preserve"> </w:t>
      </w:r>
      <w:r>
        <w:rPr>
          <w:rFonts w:eastAsia="宋体" w:cs="Times New Roman" w:hint="eastAsia"/>
          <w:sz w:val="28"/>
          <w:szCs w:val="22"/>
        </w:rPr>
        <w:t>标</w:t>
      </w:r>
      <w:r>
        <w:rPr>
          <w:rFonts w:eastAsia="宋体" w:cs="Times New Roman" w:hint="eastAsia"/>
          <w:sz w:val="28"/>
          <w:szCs w:val="22"/>
        </w:rPr>
        <w:t xml:space="preserve"> </w:t>
      </w:r>
      <w:r>
        <w:rPr>
          <w:rFonts w:eastAsia="宋体" w:cs="Times New Roman" w:hint="eastAsia"/>
          <w:sz w:val="28"/>
          <w:szCs w:val="22"/>
        </w:rPr>
        <w:t>准</w:t>
      </w:r>
      <w:r>
        <w:rPr>
          <w:rFonts w:eastAsia="宋体" w:cs="Times New Roman" w:hint="eastAsia"/>
          <w:sz w:val="28"/>
          <w:szCs w:val="22"/>
        </w:rPr>
        <w:t xml:space="preserve"> </w:t>
      </w:r>
      <w:r>
        <w:rPr>
          <w:rFonts w:eastAsia="宋体" w:cs="Times New Roman" w:hint="eastAsia"/>
          <w:sz w:val="28"/>
          <w:szCs w:val="22"/>
        </w:rPr>
        <w:t>化</w:t>
      </w:r>
      <w:r>
        <w:rPr>
          <w:rFonts w:eastAsia="宋体" w:cs="Times New Roman" w:hint="eastAsia"/>
          <w:sz w:val="28"/>
          <w:szCs w:val="22"/>
        </w:rPr>
        <w:t xml:space="preserve"> </w:t>
      </w:r>
      <w:r>
        <w:rPr>
          <w:rFonts w:eastAsia="宋体" w:cs="Times New Roman" w:hint="eastAsia"/>
          <w:sz w:val="28"/>
          <w:szCs w:val="22"/>
        </w:rPr>
        <w:t>协</w:t>
      </w:r>
      <w:r>
        <w:rPr>
          <w:rFonts w:eastAsia="宋体" w:cs="Times New Roman" w:hint="eastAsia"/>
          <w:sz w:val="28"/>
          <w:szCs w:val="22"/>
        </w:rPr>
        <w:t xml:space="preserve"> </w:t>
      </w:r>
      <w:r>
        <w:rPr>
          <w:rFonts w:eastAsia="宋体" w:cs="Times New Roman" w:hint="eastAsia"/>
          <w:sz w:val="28"/>
          <w:szCs w:val="22"/>
        </w:rPr>
        <w:t>会</w:t>
      </w:r>
      <w:r>
        <w:rPr>
          <w:rFonts w:eastAsia="宋体" w:cs="Times New Roman" w:hint="eastAsia"/>
          <w:sz w:val="28"/>
          <w:szCs w:val="22"/>
        </w:rPr>
        <w:t xml:space="preserve"> </w:t>
      </w:r>
      <w:r>
        <w:rPr>
          <w:rFonts w:eastAsia="宋体" w:cs="Times New Roman" w:hint="eastAsia"/>
          <w:sz w:val="28"/>
          <w:szCs w:val="22"/>
        </w:rPr>
        <w:t>标</w:t>
      </w:r>
      <w:r>
        <w:rPr>
          <w:rFonts w:eastAsia="宋体" w:cs="Times New Roman" w:hint="eastAsia"/>
          <w:sz w:val="28"/>
          <w:szCs w:val="22"/>
        </w:rPr>
        <w:t xml:space="preserve"> </w:t>
      </w:r>
      <w:r>
        <w:rPr>
          <w:rFonts w:eastAsia="宋体" w:cs="Times New Roman" w:hint="eastAsia"/>
          <w:sz w:val="28"/>
          <w:szCs w:val="22"/>
        </w:rPr>
        <w:t>准</w:t>
      </w:r>
    </w:p>
    <w:p w14:paraId="6C7E3FC1" w14:textId="77777777" w:rsidR="0007281E" w:rsidRDefault="0007281E" w:rsidP="0007281E">
      <w:pPr>
        <w:snapToGrid w:val="0"/>
        <w:spacing w:line="312" w:lineRule="auto"/>
        <w:jc w:val="center"/>
        <w:rPr>
          <w:sz w:val="36"/>
          <w:szCs w:val="36"/>
        </w:rPr>
      </w:pPr>
    </w:p>
    <w:p w14:paraId="4260BE75" w14:textId="77777777" w:rsidR="0007281E" w:rsidRDefault="0007281E" w:rsidP="0007281E">
      <w:pPr>
        <w:snapToGrid w:val="0"/>
        <w:spacing w:line="312" w:lineRule="auto"/>
        <w:jc w:val="center"/>
        <w:rPr>
          <w:sz w:val="44"/>
          <w:szCs w:val="44"/>
        </w:rPr>
      </w:pPr>
    </w:p>
    <w:p w14:paraId="14776559" w14:textId="77777777" w:rsidR="0007281E" w:rsidRDefault="0007281E" w:rsidP="0007281E">
      <w:pPr>
        <w:snapToGrid w:val="0"/>
        <w:spacing w:line="312" w:lineRule="auto"/>
        <w:jc w:val="center"/>
        <w:rPr>
          <w:rFonts w:eastAsia="宋体"/>
          <w:sz w:val="28"/>
          <w:szCs w:val="28"/>
        </w:rPr>
      </w:pPr>
      <w:r>
        <w:rPr>
          <w:rFonts w:eastAsia="宋体" w:cs="宋体"/>
          <w:kern w:val="0"/>
          <w:sz w:val="28"/>
          <w:szCs w:val="28"/>
        </w:rPr>
        <w:t xml:space="preserve"> </w:t>
      </w:r>
    </w:p>
    <w:p w14:paraId="4377CED0" w14:textId="77777777" w:rsidR="0007281E" w:rsidRDefault="0007281E" w:rsidP="0007281E">
      <w:pPr>
        <w:pStyle w:val="ordinary-output"/>
        <w:widowControl w:val="0"/>
        <w:shd w:val="clear" w:color="auto" w:fill="FFFFFF"/>
        <w:snapToGrid w:val="0"/>
        <w:spacing w:before="0" w:beforeAutospacing="0" w:after="0" w:line="480" w:lineRule="auto"/>
        <w:jc w:val="center"/>
        <w:rPr>
          <w:rFonts w:ascii="黑体" w:eastAsia="黑体" w:hAnsi="黑体" w:cs="黑体"/>
          <w:color w:val="auto"/>
          <w:sz w:val="44"/>
          <w:szCs w:val="44"/>
        </w:rPr>
      </w:pPr>
      <w:r w:rsidRPr="00FF7DBF">
        <w:rPr>
          <w:rFonts w:ascii="Times New Roman" w:hAnsi="Times New Roman" w:hint="eastAsia"/>
          <w:b/>
          <w:bCs/>
          <w:color w:val="000000" w:themeColor="text1"/>
          <w:sz w:val="44"/>
          <w:szCs w:val="44"/>
          <w:lang w:val="zh-CN"/>
        </w:rPr>
        <w:t>乡村厕所建设改造适用性</w:t>
      </w:r>
      <w:r>
        <w:rPr>
          <w:rFonts w:ascii="Times New Roman" w:hAnsi="Times New Roman" w:hint="eastAsia"/>
          <w:b/>
          <w:bCs/>
          <w:color w:val="000000" w:themeColor="text1"/>
          <w:sz w:val="44"/>
          <w:szCs w:val="44"/>
          <w:lang w:val="zh-CN"/>
        </w:rPr>
        <w:t>技术</w:t>
      </w:r>
      <w:r w:rsidRPr="00FF7DBF">
        <w:rPr>
          <w:rFonts w:ascii="Times New Roman" w:hAnsi="Times New Roman" w:hint="eastAsia"/>
          <w:b/>
          <w:bCs/>
          <w:color w:val="000000" w:themeColor="text1"/>
          <w:sz w:val="44"/>
          <w:szCs w:val="44"/>
          <w:lang w:val="zh-CN"/>
        </w:rPr>
        <w:t>指南</w:t>
      </w:r>
    </w:p>
    <w:p w14:paraId="6645E657" w14:textId="77777777" w:rsidR="0007281E" w:rsidRDefault="0007281E" w:rsidP="0007281E">
      <w:pPr>
        <w:pStyle w:val="af9"/>
        <w:spacing w:before="156" w:after="156"/>
        <w:rPr>
          <w:rFonts w:eastAsia="宋体"/>
          <w:sz w:val="32"/>
          <w:szCs w:val="32"/>
        </w:rPr>
      </w:pPr>
      <w:r w:rsidRPr="006C18EC">
        <w:rPr>
          <w:color w:val="000000" w:themeColor="text1"/>
          <w:sz w:val="28"/>
          <w:szCs w:val="28"/>
        </w:rPr>
        <w:t>Technical guidelines for the applicability of rural toilet construction and renovation</w:t>
      </w:r>
    </w:p>
    <w:p w14:paraId="22A27D36" w14:textId="77777777" w:rsidR="0007281E" w:rsidRDefault="0007281E" w:rsidP="0007281E">
      <w:pPr>
        <w:spacing w:line="360" w:lineRule="auto"/>
        <w:jc w:val="center"/>
        <w:rPr>
          <w:rFonts w:eastAsia="宋体" w:cs="Times New Roman"/>
          <w:b/>
          <w:sz w:val="24"/>
        </w:rPr>
      </w:pPr>
      <w:r>
        <w:rPr>
          <w:rFonts w:eastAsia="宋体" w:cs="Times New Roman"/>
          <w:b/>
          <w:sz w:val="24"/>
        </w:rPr>
        <w:t xml:space="preserve">T/CECS </w:t>
      </w:r>
      <w:r>
        <w:rPr>
          <w:rFonts w:eastAsia="宋体" w:cs="Times New Roman" w:hint="eastAsia"/>
          <w:b/>
          <w:sz w:val="24"/>
        </w:rPr>
        <w:t>xxx</w:t>
      </w:r>
      <w:r>
        <w:rPr>
          <w:rFonts w:eastAsia="宋体" w:cs="Times New Roman" w:hint="eastAsia"/>
          <w:b/>
          <w:sz w:val="24"/>
        </w:rPr>
        <w:t>－</w:t>
      </w:r>
      <w:r>
        <w:rPr>
          <w:rFonts w:eastAsia="宋体" w:cs="Times New Roman" w:hint="eastAsia"/>
          <w:b/>
          <w:sz w:val="24"/>
        </w:rPr>
        <w:t>202</w:t>
      </w:r>
      <w:r>
        <w:rPr>
          <w:rFonts w:eastAsia="宋体" w:cs="Times New Roman"/>
          <w:b/>
          <w:sz w:val="24"/>
        </w:rPr>
        <w:t>2</w:t>
      </w:r>
    </w:p>
    <w:p w14:paraId="4EAA3FC8" w14:textId="77777777" w:rsidR="0007281E" w:rsidRDefault="0007281E" w:rsidP="0007281E">
      <w:pPr>
        <w:snapToGrid w:val="0"/>
        <w:spacing w:line="312" w:lineRule="auto"/>
        <w:ind w:firstLineChars="500" w:firstLine="1600"/>
        <w:rPr>
          <w:sz w:val="32"/>
          <w:szCs w:val="32"/>
        </w:rPr>
      </w:pPr>
    </w:p>
    <w:p w14:paraId="745DBA36" w14:textId="77777777" w:rsidR="0007281E" w:rsidRDefault="0007281E" w:rsidP="0007281E">
      <w:pPr>
        <w:snapToGrid w:val="0"/>
        <w:spacing w:line="312" w:lineRule="auto"/>
        <w:ind w:firstLineChars="500" w:firstLine="1600"/>
        <w:rPr>
          <w:sz w:val="32"/>
          <w:szCs w:val="32"/>
        </w:rPr>
      </w:pPr>
    </w:p>
    <w:p w14:paraId="4ABDB2A9" w14:textId="77777777" w:rsidR="0007281E" w:rsidRDefault="0007281E" w:rsidP="0007281E">
      <w:pPr>
        <w:snapToGrid w:val="0"/>
        <w:spacing w:line="312" w:lineRule="auto"/>
        <w:ind w:firstLineChars="500" w:firstLine="1600"/>
        <w:rPr>
          <w:sz w:val="32"/>
          <w:szCs w:val="32"/>
        </w:rPr>
      </w:pPr>
    </w:p>
    <w:p w14:paraId="6A7BDFC6" w14:textId="77777777" w:rsidR="0007281E" w:rsidRDefault="0007281E" w:rsidP="0007281E">
      <w:pPr>
        <w:snapToGrid w:val="0"/>
        <w:spacing w:line="312" w:lineRule="auto"/>
        <w:ind w:firstLineChars="500" w:firstLine="1400"/>
        <w:rPr>
          <w:color w:val="000000" w:themeColor="text1"/>
          <w:sz w:val="28"/>
          <w:szCs w:val="28"/>
        </w:rPr>
      </w:pPr>
      <w:r>
        <w:rPr>
          <w:rFonts w:hint="eastAsia"/>
          <w:sz w:val="28"/>
          <w:szCs w:val="28"/>
        </w:rPr>
        <w:t>主编单位：</w:t>
      </w:r>
      <w:r>
        <w:rPr>
          <w:rFonts w:hint="eastAsia"/>
          <w:color w:val="000000" w:themeColor="text1"/>
          <w:sz w:val="28"/>
          <w:szCs w:val="28"/>
        </w:rPr>
        <w:t>重庆大学</w:t>
      </w:r>
    </w:p>
    <w:p w14:paraId="2D449BBA" w14:textId="77777777" w:rsidR="0007281E" w:rsidRDefault="0007281E" w:rsidP="0007281E">
      <w:pPr>
        <w:snapToGrid w:val="0"/>
        <w:spacing w:line="312" w:lineRule="auto"/>
        <w:ind w:firstLineChars="1000" w:firstLine="2800"/>
        <w:rPr>
          <w:sz w:val="28"/>
          <w:szCs w:val="28"/>
        </w:rPr>
      </w:pPr>
      <w:r>
        <w:rPr>
          <w:rFonts w:hint="eastAsia"/>
          <w:sz w:val="28"/>
          <w:szCs w:val="28"/>
        </w:rPr>
        <w:t>同济大学</w:t>
      </w:r>
    </w:p>
    <w:p w14:paraId="3C16FE85" w14:textId="77777777" w:rsidR="0007281E" w:rsidRDefault="0007281E" w:rsidP="0007281E">
      <w:pPr>
        <w:snapToGrid w:val="0"/>
        <w:spacing w:line="312" w:lineRule="auto"/>
        <w:ind w:firstLineChars="500" w:firstLine="1400"/>
        <w:rPr>
          <w:sz w:val="28"/>
          <w:szCs w:val="28"/>
        </w:rPr>
      </w:pPr>
      <w:r>
        <w:rPr>
          <w:rFonts w:hint="eastAsia"/>
          <w:sz w:val="28"/>
          <w:szCs w:val="28"/>
        </w:rPr>
        <w:t>批准单位：中国工程建设标准化协会</w:t>
      </w:r>
    </w:p>
    <w:p w14:paraId="592F06E3" w14:textId="77777777" w:rsidR="0007281E" w:rsidRPr="003C627A" w:rsidRDefault="0007281E" w:rsidP="0007281E">
      <w:pPr>
        <w:snapToGrid w:val="0"/>
        <w:spacing w:line="312" w:lineRule="auto"/>
        <w:ind w:firstLineChars="500" w:firstLine="1400"/>
        <w:rPr>
          <w:sz w:val="28"/>
          <w:szCs w:val="28"/>
        </w:rPr>
      </w:pPr>
      <w:r>
        <w:rPr>
          <w:rFonts w:hint="eastAsia"/>
          <w:sz w:val="28"/>
          <w:szCs w:val="28"/>
        </w:rPr>
        <w:t>施行日期：</w:t>
      </w:r>
      <w:r>
        <w:rPr>
          <w:sz w:val="28"/>
          <w:szCs w:val="28"/>
        </w:rPr>
        <w:t>20</w:t>
      </w:r>
      <w:r>
        <w:rPr>
          <w:rFonts w:hint="eastAsia"/>
          <w:sz w:val="28"/>
          <w:szCs w:val="28"/>
        </w:rPr>
        <w:t>2</w:t>
      </w:r>
      <w:r>
        <w:rPr>
          <w:sz w:val="28"/>
          <w:szCs w:val="28"/>
        </w:rPr>
        <w:t>X</w:t>
      </w:r>
      <w:r>
        <w:rPr>
          <w:rFonts w:hint="eastAsia"/>
          <w:sz w:val="28"/>
          <w:szCs w:val="28"/>
        </w:rPr>
        <w:t>年</w:t>
      </w:r>
      <w:r>
        <w:rPr>
          <w:sz w:val="28"/>
          <w:szCs w:val="28"/>
        </w:rPr>
        <w:t>XX</w:t>
      </w:r>
      <w:r>
        <w:rPr>
          <w:rFonts w:hint="eastAsia"/>
          <w:sz w:val="28"/>
          <w:szCs w:val="28"/>
        </w:rPr>
        <w:t>月</w:t>
      </w:r>
      <w:r>
        <w:rPr>
          <w:sz w:val="28"/>
          <w:szCs w:val="28"/>
        </w:rPr>
        <w:t>XX</w:t>
      </w:r>
      <w:r>
        <w:rPr>
          <w:rFonts w:hint="eastAsia"/>
          <w:sz w:val="28"/>
          <w:szCs w:val="28"/>
        </w:rPr>
        <w:t>日</w:t>
      </w:r>
    </w:p>
    <w:p w14:paraId="7C2812BF" w14:textId="77777777" w:rsidR="0007281E" w:rsidRDefault="0007281E" w:rsidP="0007281E">
      <w:pPr>
        <w:snapToGrid w:val="0"/>
        <w:spacing w:line="312" w:lineRule="auto"/>
        <w:jc w:val="center"/>
        <w:rPr>
          <w:sz w:val="30"/>
          <w:szCs w:val="30"/>
        </w:rPr>
      </w:pPr>
    </w:p>
    <w:p w14:paraId="286412E3" w14:textId="77777777" w:rsidR="0007281E" w:rsidRDefault="0007281E" w:rsidP="0007281E">
      <w:pPr>
        <w:snapToGrid w:val="0"/>
        <w:spacing w:line="312" w:lineRule="auto"/>
        <w:jc w:val="center"/>
        <w:rPr>
          <w:sz w:val="30"/>
          <w:szCs w:val="30"/>
        </w:rPr>
      </w:pPr>
    </w:p>
    <w:p w14:paraId="22355EB7" w14:textId="77777777" w:rsidR="0007281E" w:rsidRDefault="0007281E" w:rsidP="0007281E">
      <w:pPr>
        <w:snapToGrid w:val="0"/>
        <w:spacing w:line="312" w:lineRule="auto"/>
        <w:jc w:val="center"/>
        <w:rPr>
          <w:sz w:val="30"/>
          <w:szCs w:val="30"/>
        </w:rPr>
      </w:pPr>
    </w:p>
    <w:p w14:paraId="747F5A8F" w14:textId="77777777" w:rsidR="0007281E" w:rsidRDefault="0007281E" w:rsidP="0007281E">
      <w:pPr>
        <w:snapToGrid w:val="0"/>
        <w:spacing w:line="312" w:lineRule="auto"/>
        <w:jc w:val="center"/>
        <w:rPr>
          <w:sz w:val="30"/>
          <w:szCs w:val="30"/>
        </w:rPr>
      </w:pPr>
    </w:p>
    <w:p w14:paraId="54C2161C" w14:textId="77777777" w:rsidR="0007281E" w:rsidRDefault="0007281E" w:rsidP="0007281E">
      <w:pPr>
        <w:snapToGrid w:val="0"/>
        <w:spacing w:line="312" w:lineRule="auto"/>
        <w:jc w:val="center"/>
        <w:rPr>
          <w:sz w:val="30"/>
          <w:szCs w:val="30"/>
        </w:rPr>
      </w:pPr>
    </w:p>
    <w:p w14:paraId="34D71B3F" w14:textId="77777777" w:rsidR="0007281E" w:rsidRDefault="0007281E" w:rsidP="0007281E">
      <w:pPr>
        <w:snapToGrid w:val="0"/>
        <w:spacing w:line="312" w:lineRule="auto"/>
        <w:jc w:val="center"/>
        <w:rPr>
          <w:sz w:val="30"/>
          <w:szCs w:val="30"/>
        </w:rPr>
      </w:pPr>
    </w:p>
    <w:p w14:paraId="3B3D0904" w14:textId="77777777" w:rsidR="0007281E" w:rsidRDefault="0007281E" w:rsidP="0007281E">
      <w:pPr>
        <w:snapToGrid w:val="0"/>
        <w:spacing w:line="312" w:lineRule="auto"/>
        <w:jc w:val="center"/>
        <w:rPr>
          <w:sz w:val="30"/>
          <w:szCs w:val="30"/>
        </w:rPr>
      </w:pPr>
    </w:p>
    <w:p w14:paraId="2F8FC315" w14:textId="77777777" w:rsidR="0007281E" w:rsidRDefault="0007281E" w:rsidP="0007281E">
      <w:pPr>
        <w:snapToGrid w:val="0"/>
        <w:spacing w:line="312" w:lineRule="auto"/>
        <w:jc w:val="center"/>
        <w:rPr>
          <w:sz w:val="30"/>
          <w:szCs w:val="30"/>
        </w:rPr>
      </w:pPr>
    </w:p>
    <w:p w14:paraId="393BD44C" w14:textId="4D22B7CE" w:rsidR="0007281E" w:rsidRDefault="0007281E" w:rsidP="0007281E">
      <w:pPr>
        <w:snapToGrid w:val="0"/>
        <w:spacing w:line="312" w:lineRule="auto"/>
        <w:jc w:val="center"/>
        <w:rPr>
          <w:sz w:val="30"/>
          <w:szCs w:val="30"/>
        </w:rPr>
      </w:pPr>
      <w:r>
        <w:rPr>
          <w:rFonts w:hint="eastAsia"/>
          <w:sz w:val="30"/>
          <w:szCs w:val="30"/>
        </w:rPr>
        <w:t>中</w:t>
      </w:r>
      <w:r>
        <w:rPr>
          <w:rFonts w:hint="eastAsia"/>
          <w:sz w:val="30"/>
          <w:szCs w:val="30"/>
        </w:rPr>
        <w:t xml:space="preserve"> </w:t>
      </w:r>
      <w:r>
        <w:rPr>
          <w:rFonts w:hint="eastAsia"/>
          <w:sz w:val="30"/>
          <w:szCs w:val="30"/>
        </w:rPr>
        <w:t>国</w:t>
      </w:r>
      <w:r>
        <w:rPr>
          <w:rFonts w:hint="eastAsia"/>
          <w:sz w:val="30"/>
          <w:szCs w:val="30"/>
        </w:rPr>
        <w:t xml:space="preserve"> X X</w:t>
      </w:r>
      <w:r>
        <w:rPr>
          <w:sz w:val="30"/>
          <w:szCs w:val="30"/>
        </w:rPr>
        <w:t xml:space="preserve"> </w:t>
      </w:r>
      <w:r>
        <w:rPr>
          <w:rFonts w:hint="eastAsia"/>
          <w:sz w:val="30"/>
          <w:szCs w:val="30"/>
        </w:rPr>
        <w:t>出</w:t>
      </w:r>
      <w:r>
        <w:rPr>
          <w:rFonts w:hint="eastAsia"/>
          <w:sz w:val="30"/>
          <w:szCs w:val="30"/>
        </w:rPr>
        <w:t xml:space="preserve"> </w:t>
      </w:r>
      <w:r>
        <w:rPr>
          <w:rFonts w:hint="eastAsia"/>
          <w:sz w:val="30"/>
          <w:szCs w:val="30"/>
        </w:rPr>
        <w:t>版</w:t>
      </w:r>
      <w:r>
        <w:rPr>
          <w:rFonts w:hint="eastAsia"/>
          <w:sz w:val="30"/>
          <w:szCs w:val="30"/>
        </w:rPr>
        <w:t xml:space="preserve"> </w:t>
      </w:r>
      <w:r>
        <w:rPr>
          <w:rFonts w:hint="eastAsia"/>
          <w:sz w:val="30"/>
          <w:szCs w:val="30"/>
        </w:rPr>
        <w:t>社</w:t>
      </w:r>
    </w:p>
    <w:p w14:paraId="474C2F04" w14:textId="77777777" w:rsidR="0007281E" w:rsidRDefault="0007281E" w:rsidP="0007281E">
      <w:pPr>
        <w:snapToGrid w:val="0"/>
        <w:spacing w:line="312" w:lineRule="auto"/>
        <w:jc w:val="center"/>
        <w:rPr>
          <w:sz w:val="28"/>
          <w:szCs w:val="28"/>
        </w:rPr>
      </w:pPr>
      <w:r>
        <w:rPr>
          <w:sz w:val="28"/>
          <w:szCs w:val="28"/>
        </w:rPr>
        <w:t>20</w:t>
      </w:r>
      <w:r>
        <w:rPr>
          <w:rFonts w:hint="eastAsia"/>
          <w:sz w:val="28"/>
          <w:szCs w:val="28"/>
        </w:rPr>
        <w:t>2</w:t>
      </w:r>
      <w:r>
        <w:rPr>
          <w:sz w:val="28"/>
          <w:szCs w:val="28"/>
        </w:rPr>
        <w:t>X</w:t>
      </w:r>
      <w:r>
        <w:rPr>
          <w:rFonts w:hint="eastAsia"/>
          <w:sz w:val="28"/>
          <w:szCs w:val="28"/>
        </w:rPr>
        <w:t>年</w:t>
      </w:r>
      <w:r>
        <w:rPr>
          <w:rFonts w:hint="eastAsia"/>
          <w:sz w:val="28"/>
          <w:szCs w:val="28"/>
        </w:rPr>
        <w:t xml:space="preserve">  </w:t>
      </w:r>
      <w:r>
        <w:rPr>
          <w:rFonts w:hint="eastAsia"/>
          <w:sz w:val="28"/>
          <w:szCs w:val="28"/>
        </w:rPr>
        <w:t>北</w:t>
      </w:r>
      <w:r>
        <w:rPr>
          <w:rFonts w:hint="eastAsia"/>
          <w:sz w:val="28"/>
          <w:szCs w:val="28"/>
        </w:rPr>
        <w:t xml:space="preserve">  </w:t>
      </w:r>
      <w:r>
        <w:rPr>
          <w:rFonts w:hint="eastAsia"/>
          <w:sz w:val="28"/>
          <w:szCs w:val="28"/>
        </w:rPr>
        <w:t>京</w:t>
      </w:r>
    </w:p>
    <w:p w14:paraId="50B48A43" w14:textId="77777777" w:rsidR="0007281E" w:rsidRDefault="0007281E" w:rsidP="0007281E">
      <w:pPr>
        <w:pStyle w:val="2"/>
        <w:adjustRightInd w:val="0"/>
        <w:snapToGrid w:val="0"/>
        <w:spacing w:line="360" w:lineRule="auto"/>
        <w:rPr>
          <w:sz w:val="30"/>
          <w:szCs w:val="30"/>
          <w:lang w:eastAsia="zh-CN"/>
        </w:rPr>
        <w:sectPr w:rsidR="0007281E">
          <w:footerReference w:type="even" r:id="rId14"/>
          <w:footerReference w:type="default" r:id="rId15"/>
          <w:footerReference w:type="first" r:id="rId16"/>
          <w:pgSz w:w="11906" w:h="16838"/>
          <w:pgMar w:top="1440" w:right="1800" w:bottom="1440" w:left="1800" w:header="851" w:footer="992" w:gutter="0"/>
          <w:pgNumType w:fmt="upperRoman" w:start="1"/>
          <w:cols w:space="720"/>
          <w:titlePg/>
          <w:docGrid w:type="lines" w:linePitch="312"/>
        </w:sectPr>
      </w:pPr>
      <w:bookmarkStart w:id="14" w:name="_Toc5018"/>
    </w:p>
    <w:p w14:paraId="39291610" w14:textId="77777777" w:rsidR="0007281E" w:rsidRPr="0007281E" w:rsidRDefault="0007281E" w:rsidP="0007281E">
      <w:pPr>
        <w:pStyle w:val="2"/>
        <w:keepNext/>
        <w:keepLines/>
        <w:adjustRightInd w:val="0"/>
        <w:snapToGrid w:val="0"/>
        <w:spacing w:line="360" w:lineRule="auto"/>
        <w:ind w:left="0"/>
        <w:jc w:val="center"/>
        <w:rPr>
          <w:rFonts w:ascii="Times New Roman" w:eastAsiaTheme="minorEastAsia" w:hAnsi="Times New Roman" w:cs="Times New Roman"/>
          <w:b/>
          <w:bCs/>
          <w:kern w:val="2"/>
          <w:sz w:val="30"/>
          <w:szCs w:val="30"/>
          <w:lang w:eastAsia="zh-CN"/>
        </w:rPr>
      </w:pPr>
      <w:bookmarkStart w:id="15" w:name="_Toc2494"/>
      <w:bookmarkStart w:id="16" w:name="_Toc6257"/>
      <w:bookmarkStart w:id="17" w:name="_Toc29383"/>
      <w:bookmarkStart w:id="18" w:name="_Toc18340"/>
      <w:bookmarkStart w:id="19" w:name="_Toc15810"/>
      <w:bookmarkStart w:id="20" w:name="_Toc19665"/>
      <w:bookmarkStart w:id="21" w:name="_Toc12800"/>
      <w:bookmarkStart w:id="22" w:name="_Toc11491"/>
      <w:bookmarkStart w:id="23" w:name="_Toc121672085"/>
      <w:bookmarkStart w:id="24" w:name="_Toc121672460"/>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sidRPr="0007281E">
        <w:rPr>
          <w:rFonts w:ascii="Times New Roman" w:eastAsiaTheme="minorEastAsia" w:hAnsi="Times New Roman" w:cs="Times New Roman"/>
          <w:b/>
          <w:bCs/>
          <w:kern w:val="2"/>
          <w:sz w:val="30"/>
          <w:szCs w:val="30"/>
          <w:lang w:eastAsia="zh-CN"/>
        </w:rPr>
        <w:lastRenderedPageBreak/>
        <w:t>前</w:t>
      </w:r>
      <w:r w:rsidRPr="0007281E">
        <w:rPr>
          <w:rFonts w:ascii="Times New Roman" w:eastAsiaTheme="minorEastAsia" w:hAnsi="Times New Roman" w:cs="Times New Roman"/>
          <w:b/>
          <w:bCs/>
          <w:kern w:val="2"/>
          <w:sz w:val="30"/>
          <w:szCs w:val="30"/>
          <w:lang w:eastAsia="zh-CN"/>
        </w:rPr>
        <w:t xml:space="preserve"> </w:t>
      </w:r>
      <w:r w:rsidRPr="0007281E">
        <w:rPr>
          <w:rFonts w:ascii="Times New Roman" w:eastAsiaTheme="minorEastAsia" w:hAnsi="Times New Roman" w:cs="Times New Roman" w:hint="eastAsia"/>
          <w:b/>
          <w:bCs/>
          <w:kern w:val="2"/>
          <w:sz w:val="30"/>
          <w:szCs w:val="30"/>
          <w:lang w:eastAsia="zh-CN"/>
        </w:rPr>
        <w:t xml:space="preserve">  </w:t>
      </w:r>
      <w:r w:rsidRPr="0007281E">
        <w:rPr>
          <w:rFonts w:ascii="Times New Roman" w:eastAsiaTheme="minorEastAsia" w:hAnsi="Times New Roman" w:cs="Times New Roman"/>
          <w:b/>
          <w:bCs/>
          <w:kern w:val="2"/>
          <w:sz w:val="30"/>
          <w:szCs w:val="30"/>
          <w:lang w:eastAsia="zh-CN"/>
        </w:rPr>
        <w:t xml:space="preserve"> </w:t>
      </w:r>
      <w:r w:rsidRPr="0007281E">
        <w:rPr>
          <w:rFonts w:ascii="Times New Roman" w:eastAsiaTheme="minorEastAsia" w:hAnsi="Times New Roman" w:cs="Times New Roman"/>
          <w:b/>
          <w:bCs/>
          <w:kern w:val="2"/>
          <w:sz w:val="30"/>
          <w:szCs w:val="30"/>
          <w:lang w:eastAsia="zh-CN"/>
        </w:rPr>
        <w:t>言</w:t>
      </w:r>
      <w:bookmarkEnd w:id="15"/>
      <w:bookmarkEnd w:id="16"/>
      <w:bookmarkEnd w:id="17"/>
      <w:bookmarkEnd w:id="18"/>
      <w:bookmarkEnd w:id="19"/>
      <w:bookmarkEnd w:id="20"/>
      <w:bookmarkEnd w:id="21"/>
      <w:bookmarkEnd w:id="22"/>
      <w:bookmarkEnd w:id="23"/>
      <w:bookmarkEnd w:id="24"/>
    </w:p>
    <w:p w14:paraId="784048F6" w14:textId="77777777" w:rsidR="0007281E" w:rsidRPr="009C1C00" w:rsidRDefault="0007281E" w:rsidP="00E32D55">
      <w:pPr>
        <w:adjustRightInd w:val="0"/>
        <w:snapToGrid w:val="0"/>
        <w:spacing w:line="312" w:lineRule="auto"/>
        <w:ind w:firstLineChars="200" w:firstLine="480"/>
        <w:rPr>
          <w:sz w:val="24"/>
        </w:rPr>
      </w:pPr>
      <w:r w:rsidRPr="009C1C00">
        <w:rPr>
          <w:sz w:val="24"/>
        </w:rPr>
        <w:t>根据中国工程建设标准化协会《关于印发</w:t>
      </w:r>
      <w:r w:rsidRPr="009C1C00">
        <w:rPr>
          <w:rFonts w:hint="eastAsia"/>
          <w:sz w:val="24"/>
        </w:rPr>
        <w:t>﹤</w:t>
      </w:r>
      <w:r w:rsidRPr="009C1C00">
        <w:rPr>
          <w:rFonts w:hint="eastAsia"/>
          <w:sz w:val="24"/>
        </w:rPr>
        <w:t>2021</w:t>
      </w:r>
      <w:r w:rsidRPr="009C1C00">
        <w:rPr>
          <w:rFonts w:hint="eastAsia"/>
          <w:sz w:val="24"/>
        </w:rPr>
        <w:t>年第二批协会标准制订、修订计划﹥</w:t>
      </w:r>
      <w:r w:rsidRPr="009C1C00">
        <w:rPr>
          <w:sz w:val="24"/>
        </w:rPr>
        <w:t>的通知》（建标协字</w:t>
      </w:r>
      <w:r w:rsidRPr="009C1C00">
        <w:rPr>
          <w:rFonts w:hint="eastAsia"/>
          <w:sz w:val="24"/>
        </w:rPr>
        <w:t>〔</w:t>
      </w:r>
      <w:r w:rsidRPr="009C1C00">
        <w:rPr>
          <w:rFonts w:hint="eastAsia"/>
          <w:sz w:val="24"/>
        </w:rPr>
        <w:t>2021</w:t>
      </w:r>
      <w:r w:rsidRPr="009C1C00">
        <w:rPr>
          <w:rFonts w:hint="eastAsia"/>
          <w:sz w:val="24"/>
        </w:rPr>
        <w:t>〕</w:t>
      </w:r>
      <w:r w:rsidRPr="009C1C00">
        <w:rPr>
          <w:rFonts w:hint="eastAsia"/>
          <w:sz w:val="24"/>
        </w:rPr>
        <w:t>20</w:t>
      </w:r>
      <w:r w:rsidRPr="009C1C00">
        <w:rPr>
          <w:rFonts w:hint="eastAsia"/>
          <w:sz w:val="24"/>
        </w:rPr>
        <w:t>号</w:t>
      </w:r>
      <w:r w:rsidRPr="009C1C00">
        <w:rPr>
          <w:sz w:val="24"/>
        </w:rPr>
        <w:t>）的要求，编制组经</w:t>
      </w:r>
      <w:r w:rsidRPr="009C1C00">
        <w:rPr>
          <w:rFonts w:hint="eastAsia"/>
          <w:sz w:val="24"/>
        </w:rPr>
        <w:t>深入</w:t>
      </w:r>
      <w:r w:rsidRPr="009C1C00">
        <w:rPr>
          <w:sz w:val="24"/>
        </w:rPr>
        <w:t>调查研究，认真总结实践经验，</w:t>
      </w:r>
      <w:r w:rsidRPr="009C1C00">
        <w:rPr>
          <w:rFonts w:hint="eastAsia"/>
          <w:sz w:val="24"/>
        </w:rPr>
        <w:t>参考国内外先进标准</w:t>
      </w:r>
      <w:r w:rsidRPr="009C1C00">
        <w:rPr>
          <w:sz w:val="24"/>
        </w:rPr>
        <w:t>，并</w:t>
      </w:r>
      <w:r w:rsidRPr="009C1C00">
        <w:rPr>
          <w:rFonts w:hint="eastAsia"/>
          <w:sz w:val="24"/>
        </w:rPr>
        <w:t>在</w:t>
      </w:r>
      <w:r w:rsidRPr="009C1C00">
        <w:rPr>
          <w:sz w:val="24"/>
        </w:rPr>
        <w:t>广泛征求意见</w:t>
      </w:r>
      <w:r w:rsidRPr="009C1C00">
        <w:rPr>
          <w:rFonts w:hint="eastAsia"/>
          <w:sz w:val="24"/>
        </w:rPr>
        <w:t>的基础上</w:t>
      </w:r>
      <w:r w:rsidRPr="009C1C00">
        <w:rPr>
          <w:sz w:val="24"/>
        </w:rPr>
        <w:t>，制定本</w:t>
      </w:r>
      <w:r w:rsidRPr="009C1C00">
        <w:rPr>
          <w:rFonts w:hint="eastAsia"/>
          <w:sz w:val="24"/>
        </w:rPr>
        <w:t>指南</w:t>
      </w:r>
      <w:r w:rsidRPr="009C1C00">
        <w:rPr>
          <w:sz w:val="24"/>
        </w:rPr>
        <w:t>。</w:t>
      </w:r>
    </w:p>
    <w:p w14:paraId="553C0DD0" w14:textId="30D16A3B" w:rsidR="0007281E" w:rsidRPr="009C1C00" w:rsidRDefault="0007281E" w:rsidP="00E32D55">
      <w:pPr>
        <w:adjustRightInd w:val="0"/>
        <w:snapToGrid w:val="0"/>
        <w:spacing w:line="312" w:lineRule="auto"/>
        <w:ind w:firstLineChars="200" w:firstLine="480"/>
        <w:rPr>
          <w:sz w:val="24"/>
        </w:rPr>
      </w:pPr>
      <w:r w:rsidRPr="009C1C00">
        <w:rPr>
          <w:rFonts w:hAnsi="宋体" w:hint="eastAsia"/>
          <w:sz w:val="24"/>
        </w:rPr>
        <w:t>本指南共分</w:t>
      </w:r>
      <w:r w:rsidR="00262A87">
        <w:rPr>
          <w:rFonts w:hAnsi="宋体"/>
          <w:sz w:val="24"/>
        </w:rPr>
        <w:t>4</w:t>
      </w:r>
      <w:r w:rsidRPr="009C1C00">
        <w:rPr>
          <w:rFonts w:hAnsi="宋体" w:hint="eastAsia"/>
          <w:sz w:val="24"/>
        </w:rPr>
        <w:t>章和</w:t>
      </w:r>
      <w:r w:rsidRPr="009C1C00">
        <w:rPr>
          <w:rFonts w:hAnsi="宋体"/>
          <w:sz w:val="24"/>
        </w:rPr>
        <w:t>1</w:t>
      </w:r>
      <w:r w:rsidRPr="009C1C00">
        <w:rPr>
          <w:rFonts w:hAnsi="宋体" w:hint="eastAsia"/>
          <w:sz w:val="24"/>
        </w:rPr>
        <w:t>个附录，主要内容包括</w:t>
      </w:r>
      <w:r w:rsidRPr="009C1C00">
        <w:rPr>
          <w:sz w:val="24"/>
        </w:rPr>
        <w:t>总则</w:t>
      </w:r>
      <w:r w:rsidRPr="009C1C00">
        <w:rPr>
          <w:rFonts w:hint="eastAsia"/>
          <w:sz w:val="24"/>
        </w:rPr>
        <w:t>，乡村厕所类型及适用场合，乡村厕所粪污收集、处理及利用，厕所系统</w:t>
      </w:r>
      <w:r w:rsidRPr="009C1C00">
        <w:rPr>
          <w:sz w:val="24"/>
        </w:rPr>
        <w:t>建设改造</w:t>
      </w:r>
      <w:r w:rsidRPr="009C1C00">
        <w:rPr>
          <w:rFonts w:hint="eastAsia"/>
          <w:sz w:val="24"/>
        </w:rPr>
        <w:t>模式及适用性</w:t>
      </w:r>
      <w:r w:rsidRPr="009C1C00">
        <w:rPr>
          <w:sz w:val="24"/>
        </w:rPr>
        <w:t>模式</w:t>
      </w:r>
      <w:r w:rsidRPr="009C1C00">
        <w:rPr>
          <w:rFonts w:hint="eastAsia"/>
          <w:sz w:val="24"/>
        </w:rPr>
        <w:t>选择等。</w:t>
      </w:r>
    </w:p>
    <w:p w14:paraId="7BEAB58F" w14:textId="77777777" w:rsidR="0007281E" w:rsidRPr="009C1C00" w:rsidRDefault="0007281E" w:rsidP="00E32D55">
      <w:pPr>
        <w:adjustRightInd w:val="0"/>
        <w:snapToGrid w:val="0"/>
        <w:spacing w:line="312" w:lineRule="auto"/>
        <w:ind w:firstLineChars="200" w:firstLine="480"/>
        <w:rPr>
          <w:sz w:val="24"/>
        </w:rPr>
      </w:pPr>
      <w:r w:rsidRPr="00E32D55">
        <w:rPr>
          <w:rFonts w:hint="eastAsia"/>
          <w:sz w:val="24"/>
        </w:rPr>
        <w:t>本指南的某些内容可能直接或间接涉及专利。本指南的发布机构不承担识别这些专利的责任。</w:t>
      </w:r>
    </w:p>
    <w:p w14:paraId="76441659" w14:textId="16FD7006" w:rsidR="0007281E" w:rsidRPr="009C1C00" w:rsidRDefault="0007281E" w:rsidP="00E32D55">
      <w:pPr>
        <w:adjustRightInd w:val="0"/>
        <w:snapToGrid w:val="0"/>
        <w:spacing w:line="312" w:lineRule="auto"/>
        <w:ind w:firstLineChars="200" w:firstLine="480"/>
        <w:rPr>
          <w:sz w:val="24"/>
        </w:rPr>
      </w:pPr>
      <w:r w:rsidRPr="00C9084A">
        <w:rPr>
          <w:rFonts w:asciiTheme="majorEastAsia" w:eastAsiaTheme="majorEastAsia" w:hAnsiTheme="majorEastAsia" w:cstheme="majorEastAsia" w:hint="eastAsia"/>
          <w:sz w:val="24"/>
        </w:rPr>
        <w:t>本指南由中国工程建设标准化协会建筑与市政工程产品应用分会归口管理，由</w:t>
      </w:r>
      <w:r w:rsidR="007E0A28" w:rsidRPr="00C9084A">
        <w:rPr>
          <w:rFonts w:asciiTheme="majorEastAsia" w:eastAsiaTheme="majorEastAsia" w:hAnsiTheme="majorEastAsia" w:cstheme="majorEastAsia" w:hint="eastAsia"/>
          <w:sz w:val="24"/>
        </w:rPr>
        <w:t>重庆大学</w:t>
      </w:r>
      <w:r w:rsidRPr="00C9084A">
        <w:rPr>
          <w:rFonts w:asciiTheme="majorEastAsia" w:eastAsiaTheme="majorEastAsia" w:hAnsiTheme="majorEastAsia" w:cstheme="majorEastAsia" w:hint="eastAsia"/>
          <w:sz w:val="24"/>
        </w:rPr>
        <w:t>负责具体技术内容的解释。在执行过程中如有意见或建议，请寄送</w:t>
      </w:r>
      <w:r w:rsidR="007E0A28" w:rsidRPr="00C9084A">
        <w:rPr>
          <w:rFonts w:asciiTheme="majorEastAsia" w:eastAsiaTheme="majorEastAsia" w:hAnsiTheme="majorEastAsia" w:cstheme="majorEastAsia" w:hint="eastAsia"/>
          <w:sz w:val="24"/>
        </w:rPr>
        <w:t>重庆大学</w:t>
      </w:r>
      <w:r w:rsidRPr="00C9084A">
        <w:rPr>
          <w:rFonts w:asciiTheme="majorEastAsia" w:eastAsiaTheme="majorEastAsia" w:hAnsiTheme="majorEastAsia" w:cstheme="majorEastAsia" w:hint="eastAsia"/>
          <w:sz w:val="24"/>
        </w:rPr>
        <w:t>（地址：</w:t>
      </w:r>
      <w:r w:rsidR="007E0A28" w:rsidRPr="00C9084A">
        <w:rPr>
          <w:rFonts w:asciiTheme="majorEastAsia" w:eastAsiaTheme="majorEastAsia" w:hAnsiTheme="majorEastAsia" w:cstheme="majorEastAsia" w:hint="eastAsia"/>
          <w:sz w:val="24"/>
        </w:rPr>
        <w:t>重庆市沙坪坝区沙北街83号重庆大学B区环境与生态学院</w:t>
      </w:r>
      <w:r w:rsidRPr="00C9084A">
        <w:rPr>
          <w:rFonts w:asciiTheme="majorEastAsia" w:eastAsiaTheme="majorEastAsia" w:hAnsiTheme="majorEastAsia" w:cstheme="majorEastAsia" w:hint="eastAsia"/>
          <w:sz w:val="24"/>
        </w:rPr>
        <w:t>，邮政编码：</w:t>
      </w:r>
      <w:r w:rsidR="007E0A28" w:rsidRPr="00C9084A">
        <w:rPr>
          <w:rFonts w:asciiTheme="majorEastAsia" w:eastAsiaTheme="majorEastAsia" w:hAnsiTheme="majorEastAsia" w:cstheme="majorEastAsia"/>
          <w:sz w:val="24"/>
        </w:rPr>
        <w:t>400045</w:t>
      </w:r>
      <w:r w:rsidRPr="00C9084A">
        <w:rPr>
          <w:rFonts w:asciiTheme="majorEastAsia" w:eastAsiaTheme="majorEastAsia" w:hAnsiTheme="majorEastAsia" w:cstheme="majorEastAsia" w:hint="eastAsia"/>
          <w:sz w:val="24"/>
        </w:rPr>
        <w:t>）。</w:t>
      </w:r>
    </w:p>
    <w:p w14:paraId="2D1A47A6" w14:textId="77777777" w:rsidR="0007281E" w:rsidRPr="009C1C00" w:rsidRDefault="0007281E" w:rsidP="00E32D55">
      <w:pPr>
        <w:adjustRightInd w:val="0"/>
        <w:snapToGrid w:val="0"/>
        <w:spacing w:line="312" w:lineRule="auto"/>
        <w:ind w:firstLineChars="200" w:firstLine="482"/>
        <w:rPr>
          <w:sz w:val="28"/>
          <w:szCs w:val="32"/>
        </w:rPr>
      </w:pPr>
      <w:r w:rsidRPr="009C1C00">
        <w:rPr>
          <w:b/>
          <w:sz w:val="24"/>
        </w:rPr>
        <w:t>主</w:t>
      </w:r>
      <w:r w:rsidRPr="009C1C00">
        <w:rPr>
          <w:b/>
          <w:sz w:val="24"/>
        </w:rPr>
        <w:t xml:space="preserve"> </w:t>
      </w:r>
      <w:r w:rsidRPr="009C1C00">
        <w:rPr>
          <w:b/>
          <w:sz w:val="24"/>
        </w:rPr>
        <w:t>编</w:t>
      </w:r>
      <w:r w:rsidRPr="009C1C00">
        <w:rPr>
          <w:b/>
          <w:sz w:val="24"/>
        </w:rPr>
        <w:t xml:space="preserve"> </w:t>
      </w:r>
      <w:r w:rsidRPr="009C1C00">
        <w:rPr>
          <w:b/>
          <w:sz w:val="24"/>
        </w:rPr>
        <w:t>单</w:t>
      </w:r>
      <w:r w:rsidRPr="009C1C00">
        <w:rPr>
          <w:b/>
          <w:sz w:val="24"/>
        </w:rPr>
        <w:t xml:space="preserve"> </w:t>
      </w:r>
      <w:r w:rsidRPr="009C1C00">
        <w:rPr>
          <w:b/>
          <w:sz w:val="24"/>
        </w:rPr>
        <w:t>位：</w:t>
      </w:r>
      <w:r w:rsidRPr="009C1C00">
        <w:rPr>
          <w:rFonts w:asciiTheme="majorEastAsia" w:eastAsiaTheme="majorEastAsia" w:hAnsiTheme="majorEastAsia" w:cstheme="majorEastAsia" w:hint="eastAsia"/>
          <w:sz w:val="24"/>
        </w:rPr>
        <w:t>重庆大学</w:t>
      </w:r>
    </w:p>
    <w:p w14:paraId="643B73C2" w14:textId="77777777" w:rsidR="0007281E" w:rsidRPr="009C1C00" w:rsidRDefault="0007281E" w:rsidP="00E32D55">
      <w:pPr>
        <w:adjustRightInd w:val="0"/>
        <w:snapToGrid w:val="0"/>
        <w:spacing w:line="312" w:lineRule="auto"/>
        <w:ind w:leftChars="50" w:left="105" w:firstLineChars="800" w:firstLine="1920"/>
        <w:rPr>
          <w:b/>
          <w:sz w:val="24"/>
        </w:rPr>
      </w:pPr>
      <w:r w:rsidRPr="009C1C00">
        <w:rPr>
          <w:rFonts w:asciiTheme="majorEastAsia" w:eastAsiaTheme="majorEastAsia" w:hAnsiTheme="majorEastAsia" w:cstheme="majorEastAsia" w:hint="eastAsia"/>
          <w:sz w:val="24"/>
        </w:rPr>
        <w:t>同济大学</w:t>
      </w:r>
    </w:p>
    <w:p w14:paraId="57D4CC1E" w14:textId="77777777" w:rsidR="0007281E" w:rsidRPr="009C1C00" w:rsidRDefault="0007281E" w:rsidP="00E32D55">
      <w:pPr>
        <w:adjustRightInd w:val="0"/>
        <w:snapToGrid w:val="0"/>
        <w:spacing w:line="312" w:lineRule="auto"/>
        <w:ind w:firstLineChars="200" w:firstLine="482"/>
        <w:rPr>
          <w:rFonts w:asciiTheme="majorEastAsia" w:eastAsiaTheme="majorEastAsia" w:hAnsiTheme="majorEastAsia" w:cstheme="majorEastAsia"/>
          <w:sz w:val="24"/>
        </w:rPr>
      </w:pPr>
      <w:r w:rsidRPr="009C1C00">
        <w:rPr>
          <w:b/>
          <w:sz w:val="24"/>
        </w:rPr>
        <w:t>参</w:t>
      </w:r>
      <w:r w:rsidRPr="009C1C00">
        <w:rPr>
          <w:b/>
          <w:sz w:val="24"/>
        </w:rPr>
        <w:t xml:space="preserve"> </w:t>
      </w:r>
      <w:r w:rsidRPr="009C1C00">
        <w:rPr>
          <w:b/>
          <w:sz w:val="24"/>
        </w:rPr>
        <w:t>编</w:t>
      </w:r>
      <w:r w:rsidRPr="009C1C00">
        <w:rPr>
          <w:b/>
          <w:sz w:val="24"/>
        </w:rPr>
        <w:t xml:space="preserve"> </w:t>
      </w:r>
      <w:r w:rsidRPr="009C1C00">
        <w:rPr>
          <w:b/>
          <w:sz w:val="24"/>
        </w:rPr>
        <w:t>单</w:t>
      </w:r>
      <w:r w:rsidRPr="009C1C00">
        <w:rPr>
          <w:b/>
          <w:sz w:val="24"/>
        </w:rPr>
        <w:t xml:space="preserve"> </w:t>
      </w:r>
      <w:r w:rsidRPr="009C1C00">
        <w:rPr>
          <w:b/>
          <w:sz w:val="24"/>
        </w:rPr>
        <w:t>位：</w:t>
      </w:r>
      <w:r w:rsidRPr="009C1C00">
        <w:rPr>
          <w:rFonts w:asciiTheme="majorEastAsia" w:eastAsiaTheme="majorEastAsia" w:hAnsiTheme="majorEastAsia" w:cstheme="majorEastAsia" w:hint="eastAsia"/>
          <w:sz w:val="24"/>
        </w:rPr>
        <w:t>中国建筑设计研究院有限公司</w:t>
      </w:r>
    </w:p>
    <w:p w14:paraId="19A7714B" w14:textId="77777777" w:rsidR="0007281E" w:rsidRPr="009C1C00" w:rsidRDefault="0007281E" w:rsidP="00E32D55">
      <w:pPr>
        <w:adjustRightInd w:val="0"/>
        <w:snapToGrid w:val="0"/>
        <w:spacing w:line="312" w:lineRule="auto"/>
        <w:ind w:firstLineChars="850" w:firstLine="2040"/>
        <w:rPr>
          <w:rFonts w:asciiTheme="majorEastAsia" w:eastAsiaTheme="majorEastAsia" w:hAnsiTheme="majorEastAsia" w:cstheme="majorEastAsia"/>
          <w:sz w:val="24"/>
        </w:rPr>
      </w:pPr>
      <w:r w:rsidRPr="009C1C00">
        <w:rPr>
          <w:rFonts w:asciiTheme="majorEastAsia" w:eastAsiaTheme="majorEastAsia" w:hAnsiTheme="majorEastAsia" w:cstheme="majorEastAsia" w:hint="eastAsia"/>
          <w:sz w:val="24"/>
        </w:rPr>
        <w:t>中国建筑科学研究院有限公司</w:t>
      </w:r>
    </w:p>
    <w:p w14:paraId="47B20E48" w14:textId="77777777" w:rsidR="0007281E" w:rsidRPr="009C1C00" w:rsidRDefault="0007281E" w:rsidP="00E32D55">
      <w:pPr>
        <w:adjustRightInd w:val="0"/>
        <w:snapToGrid w:val="0"/>
        <w:spacing w:line="312" w:lineRule="auto"/>
        <w:ind w:firstLineChars="850" w:firstLine="2040"/>
        <w:rPr>
          <w:rFonts w:asciiTheme="majorEastAsia" w:eastAsiaTheme="majorEastAsia" w:hAnsiTheme="majorEastAsia" w:cstheme="majorEastAsia"/>
          <w:sz w:val="24"/>
        </w:rPr>
      </w:pPr>
      <w:r w:rsidRPr="009C1C00">
        <w:rPr>
          <w:rFonts w:asciiTheme="majorEastAsia" w:eastAsiaTheme="majorEastAsia" w:hAnsiTheme="majorEastAsia" w:cstheme="majorEastAsia" w:hint="eastAsia"/>
          <w:sz w:val="24"/>
        </w:rPr>
        <w:t>中国建筑西南设计研究院有限公司</w:t>
      </w:r>
    </w:p>
    <w:p w14:paraId="14DAB74D" w14:textId="77777777" w:rsidR="0007281E" w:rsidRPr="009C1C00" w:rsidRDefault="0007281E" w:rsidP="00E32D55">
      <w:pPr>
        <w:adjustRightInd w:val="0"/>
        <w:snapToGrid w:val="0"/>
        <w:spacing w:line="312" w:lineRule="auto"/>
        <w:ind w:firstLineChars="850" w:firstLine="2040"/>
        <w:rPr>
          <w:rFonts w:asciiTheme="majorEastAsia" w:eastAsiaTheme="majorEastAsia" w:hAnsiTheme="majorEastAsia" w:cstheme="majorEastAsia"/>
          <w:sz w:val="24"/>
        </w:rPr>
      </w:pPr>
      <w:r w:rsidRPr="009C1C00">
        <w:rPr>
          <w:rFonts w:asciiTheme="majorEastAsia" w:eastAsiaTheme="majorEastAsia" w:hAnsiTheme="majorEastAsia" w:cstheme="majorEastAsia" w:hint="eastAsia"/>
          <w:sz w:val="24"/>
        </w:rPr>
        <w:t>北京工业大学</w:t>
      </w:r>
    </w:p>
    <w:p w14:paraId="25B6C1F7" w14:textId="77777777" w:rsidR="0007281E" w:rsidRPr="003C627A" w:rsidRDefault="0007281E" w:rsidP="00E32D55">
      <w:pPr>
        <w:adjustRightInd w:val="0"/>
        <w:snapToGrid w:val="0"/>
        <w:spacing w:line="312" w:lineRule="auto"/>
        <w:ind w:firstLineChars="850" w:firstLine="2040"/>
        <w:rPr>
          <w:rFonts w:asciiTheme="majorEastAsia" w:eastAsiaTheme="majorEastAsia" w:hAnsiTheme="majorEastAsia" w:cstheme="majorEastAsia"/>
          <w:sz w:val="24"/>
        </w:rPr>
      </w:pPr>
      <w:r w:rsidRPr="009C1C00">
        <w:rPr>
          <w:rFonts w:asciiTheme="majorEastAsia" w:eastAsiaTheme="majorEastAsia" w:hAnsiTheme="majorEastAsia" w:cstheme="majorEastAsia" w:hint="eastAsia"/>
          <w:sz w:val="24"/>
        </w:rPr>
        <w:t>中国环境科学研究院</w:t>
      </w:r>
    </w:p>
    <w:p w14:paraId="6F3BF506" w14:textId="77777777" w:rsidR="0007281E" w:rsidRPr="003C627A" w:rsidRDefault="0007281E" w:rsidP="00E32D55">
      <w:pPr>
        <w:adjustRightInd w:val="0"/>
        <w:snapToGrid w:val="0"/>
        <w:spacing w:line="312" w:lineRule="auto"/>
        <w:ind w:firstLineChars="850" w:firstLine="2040"/>
        <w:rPr>
          <w:rFonts w:asciiTheme="majorEastAsia" w:eastAsiaTheme="majorEastAsia" w:hAnsiTheme="majorEastAsia" w:cstheme="majorEastAsia"/>
          <w:sz w:val="24"/>
        </w:rPr>
      </w:pPr>
      <w:r w:rsidRPr="003C627A">
        <w:rPr>
          <w:rFonts w:asciiTheme="majorEastAsia" w:eastAsiaTheme="majorEastAsia" w:hAnsiTheme="majorEastAsia" w:cstheme="majorEastAsia" w:hint="eastAsia"/>
          <w:sz w:val="24"/>
        </w:rPr>
        <w:t>哈尔滨工业大学</w:t>
      </w:r>
    </w:p>
    <w:p w14:paraId="6A33CE47" w14:textId="77777777" w:rsidR="0007281E" w:rsidRPr="003C627A" w:rsidRDefault="0007281E" w:rsidP="00E32D55">
      <w:pPr>
        <w:adjustRightInd w:val="0"/>
        <w:snapToGrid w:val="0"/>
        <w:spacing w:line="312" w:lineRule="auto"/>
        <w:ind w:firstLineChars="850" w:firstLine="2040"/>
        <w:rPr>
          <w:rFonts w:asciiTheme="majorEastAsia" w:eastAsiaTheme="majorEastAsia" w:hAnsiTheme="majorEastAsia" w:cstheme="majorEastAsia"/>
          <w:sz w:val="24"/>
        </w:rPr>
      </w:pPr>
      <w:r w:rsidRPr="003C627A">
        <w:rPr>
          <w:rFonts w:asciiTheme="majorEastAsia" w:eastAsiaTheme="majorEastAsia" w:hAnsiTheme="majorEastAsia" w:cstheme="majorEastAsia" w:hint="eastAsia"/>
          <w:sz w:val="24"/>
        </w:rPr>
        <w:t>湖南工业大学</w:t>
      </w:r>
    </w:p>
    <w:p w14:paraId="607D7799" w14:textId="77777777" w:rsidR="0007281E" w:rsidRDefault="0007281E" w:rsidP="00E32D55">
      <w:pPr>
        <w:adjustRightInd w:val="0"/>
        <w:snapToGrid w:val="0"/>
        <w:spacing w:line="312" w:lineRule="auto"/>
        <w:ind w:firstLineChars="850" w:firstLine="2040"/>
        <w:rPr>
          <w:rFonts w:asciiTheme="majorEastAsia" w:eastAsiaTheme="majorEastAsia" w:hAnsiTheme="majorEastAsia" w:cstheme="majorEastAsia"/>
          <w:sz w:val="24"/>
        </w:rPr>
      </w:pPr>
      <w:r w:rsidRPr="003C627A">
        <w:rPr>
          <w:rFonts w:asciiTheme="majorEastAsia" w:eastAsiaTheme="majorEastAsia" w:hAnsiTheme="majorEastAsia" w:cstheme="majorEastAsia" w:hint="eastAsia"/>
          <w:sz w:val="24"/>
        </w:rPr>
        <w:t>苏州科技大学</w:t>
      </w:r>
    </w:p>
    <w:p w14:paraId="48620172" w14:textId="77777777" w:rsidR="0007281E" w:rsidRPr="00E31496" w:rsidRDefault="0007281E" w:rsidP="00E32D55">
      <w:pPr>
        <w:adjustRightInd w:val="0"/>
        <w:snapToGrid w:val="0"/>
        <w:spacing w:line="312" w:lineRule="auto"/>
        <w:ind w:firstLineChars="200" w:firstLine="490"/>
        <w:rPr>
          <w:rFonts w:asciiTheme="majorEastAsia" w:eastAsiaTheme="majorEastAsia" w:hAnsiTheme="majorEastAsia" w:cstheme="majorEastAsia"/>
          <w:sz w:val="24"/>
        </w:rPr>
      </w:pPr>
      <w:r>
        <w:rPr>
          <w:b/>
          <w:spacing w:val="2"/>
          <w:sz w:val="24"/>
        </w:rPr>
        <w:t>主要起草人：</w:t>
      </w:r>
      <w:r w:rsidRPr="00E31496">
        <w:rPr>
          <w:rFonts w:asciiTheme="majorEastAsia" w:eastAsiaTheme="majorEastAsia" w:hAnsiTheme="majorEastAsia" w:cstheme="majorEastAsia" w:hint="eastAsia"/>
          <w:sz w:val="24"/>
        </w:rPr>
        <w:t>吉</w:t>
      </w:r>
      <w:proofErr w:type="gramStart"/>
      <w:r w:rsidRPr="00E31496">
        <w:rPr>
          <w:rFonts w:asciiTheme="majorEastAsia" w:eastAsiaTheme="majorEastAsia" w:hAnsiTheme="majorEastAsia" w:cstheme="majorEastAsia" w:hint="eastAsia"/>
          <w:sz w:val="24"/>
        </w:rPr>
        <w:t>芳英  周雪</w:t>
      </w:r>
      <w:proofErr w:type="gramEnd"/>
      <w:r w:rsidRPr="00E31496">
        <w:rPr>
          <w:rFonts w:asciiTheme="majorEastAsia" w:eastAsiaTheme="majorEastAsia" w:hAnsiTheme="majorEastAsia" w:cstheme="majorEastAsia" w:hint="eastAsia"/>
          <w:sz w:val="24"/>
        </w:rPr>
        <w:t xml:space="preserve">飞 </w:t>
      </w:r>
      <w:r w:rsidRPr="00E31496">
        <w:rPr>
          <w:rFonts w:asciiTheme="majorEastAsia" w:eastAsiaTheme="majorEastAsia" w:hAnsiTheme="majorEastAsia" w:cstheme="majorEastAsia"/>
          <w:sz w:val="24"/>
        </w:rPr>
        <w:t xml:space="preserve"> </w:t>
      </w:r>
      <w:r w:rsidRPr="00E31496">
        <w:rPr>
          <w:rFonts w:asciiTheme="majorEastAsia" w:eastAsiaTheme="majorEastAsia" w:hAnsiTheme="majorEastAsia" w:cstheme="majorEastAsia" w:hint="eastAsia"/>
          <w:sz w:val="24"/>
        </w:rPr>
        <w:t xml:space="preserve">张亚雷 </w:t>
      </w:r>
      <w:r w:rsidRPr="00E31496">
        <w:rPr>
          <w:rFonts w:asciiTheme="majorEastAsia" w:eastAsiaTheme="majorEastAsia" w:hAnsiTheme="majorEastAsia" w:cstheme="majorEastAsia"/>
          <w:sz w:val="24"/>
        </w:rPr>
        <w:t xml:space="preserve"> </w:t>
      </w:r>
      <w:r w:rsidRPr="00E31496">
        <w:rPr>
          <w:rFonts w:asciiTheme="majorEastAsia" w:eastAsiaTheme="majorEastAsia" w:hAnsiTheme="majorEastAsia" w:cstheme="majorEastAsia" w:hint="eastAsia"/>
          <w:sz w:val="24"/>
        </w:rPr>
        <w:t xml:space="preserve">石德智 </w:t>
      </w:r>
      <w:r w:rsidRPr="00E31496">
        <w:rPr>
          <w:rFonts w:asciiTheme="majorEastAsia" w:eastAsiaTheme="majorEastAsia" w:hAnsiTheme="majorEastAsia" w:cstheme="majorEastAsia"/>
          <w:sz w:val="24"/>
        </w:rPr>
        <w:t xml:space="preserve"> </w:t>
      </w:r>
      <w:r w:rsidRPr="00E31496">
        <w:rPr>
          <w:rFonts w:asciiTheme="majorEastAsia" w:eastAsiaTheme="majorEastAsia" w:hAnsiTheme="majorEastAsia" w:cstheme="majorEastAsia" w:hint="eastAsia"/>
          <w:sz w:val="24"/>
        </w:rPr>
        <w:t xml:space="preserve">晏  鹏 </w:t>
      </w:r>
      <w:r w:rsidRPr="00E31496">
        <w:rPr>
          <w:rFonts w:asciiTheme="majorEastAsia" w:eastAsiaTheme="majorEastAsia" w:hAnsiTheme="majorEastAsia" w:cstheme="majorEastAsia"/>
          <w:sz w:val="24"/>
        </w:rPr>
        <w:t xml:space="preserve"> </w:t>
      </w:r>
      <w:r w:rsidRPr="00E31496">
        <w:rPr>
          <w:rFonts w:asciiTheme="majorEastAsia" w:eastAsiaTheme="majorEastAsia" w:hAnsiTheme="majorEastAsia" w:cstheme="majorEastAsia" w:hint="eastAsia"/>
          <w:sz w:val="24"/>
        </w:rPr>
        <w:t>许晓毅</w:t>
      </w:r>
    </w:p>
    <w:p w14:paraId="47072D95" w14:textId="523EE6D2" w:rsidR="009D4AAF" w:rsidRDefault="0007281E" w:rsidP="00E32D55">
      <w:pPr>
        <w:adjustRightInd w:val="0"/>
        <w:snapToGrid w:val="0"/>
        <w:spacing w:line="312" w:lineRule="auto"/>
        <w:ind w:left="1474" w:firstLineChars="200" w:firstLine="480"/>
        <w:rPr>
          <w:rFonts w:asciiTheme="majorEastAsia" w:eastAsiaTheme="majorEastAsia" w:hAnsiTheme="majorEastAsia" w:cstheme="majorEastAsia"/>
          <w:sz w:val="24"/>
        </w:rPr>
      </w:pPr>
      <w:proofErr w:type="gramStart"/>
      <w:r w:rsidRPr="00E31496">
        <w:rPr>
          <w:rFonts w:asciiTheme="majorEastAsia" w:eastAsiaTheme="majorEastAsia" w:hAnsiTheme="majorEastAsia" w:cstheme="majorEastAsia" w:hint="eastAsia"/>
          <w:sz w:val="24"/>
        </w:rPr>
        <w:t>赵刘伟</w:t>
      </w:r>
      <w:proofErr w:type="gramEnd"/>
      <w:r w:rsidRPr="00E31496">
        <w:rPr>
          <w:rFonts w:asciiTheme="majorEastAsia" w:eastAsiaTheme="majorEastAsia" w:hAnsiTheme="majorEastAsia" w:cstheme="majorEastAsia" w:hint="eastAsia"/>
          <w:sz w:val="24"/>
        </w:rPr>
        <w:t xml:space="preserve"> </w:t>
      </w:r>
      <w:r w:rsidRPr="00E31496">
        <w:rPr>
          <w:rFonts w:asciiTheme="majorEastAsia" w:eastAsiaTheme="majorEastAsia" w:hAnsiTheme="majorEastAsia" w:cstheme="majorEastAsia"/>
          <w:sz w:val="24"/>
        </w:rPr>
        <w:t xml:space="preserve"> </w:t>
      </w:r>
      <w:r w:rsidRPr="00E31496">
        <w:rPr>
          <w:rFonts w:asciiTheme="majorEastAsia" w:eastAsiaTheme="majorEastAsia" w:hAnsiTheme="majorEastAsia" w:cstheme="majorEastAsia" w:hint="eastAsia"/>
          <w:sz w:val="24"/>
        </w:rPr>
        <w:t xml:space="preserve">陈雨喆 </w:t>
      </w:r>
      <w:r w:rsidRPr="00E31496">
        <w:rPr>
          <w:rFonts w:asciiTheme="majorEastAsia" w:eastAsiaTheme="majorEastAsia" w:hAnsiTheme="majorEastAsia" w:cstheme="majorEastAsia"/>
          <w:sz w:val="24"/>
        </w:rPr>
        <w:t xml:space="preserve"> </w:t>
      </w:r>
      <w:r w:rsidRPr="00E31496">
        <w:rPr>
          <w:rFonts w:asciiTheme="majorEastAsia" w:eastAsiaTheme="majorEastAsia" w:hAnsiTheme="majorEastAsia" w:cstheme="majorEastAsia" w:hint="eastAsia"/>
          <w:sz w:val="24"/>
        </w:rPr>
        <w:t xml:space="preserve">刘永旺 </w:t>
      </w:r>
      <w:r w:rsidRPr="00E31496">
        <w:rPr>
          <w:rFonts w:asciiTheme="majorEastAsia" w:eastAsiaTheme="majorEastAsia" w:hAnsiTheme="majorEastAsia" w:cstheme="majorEastAsia"/>
          <w:sz w:val="24"/>
        </w:rPr>
        <w:t xml:space="preserve"> </w:t>
      </w:r>
      <w:r w:rsidRPr="00E31496">
        <w:rPr>
          <w:rFonts w:asciiTheme="majorEastAsia" w:eastAsiaTheme="majorEastAsia" w:hAnsiTheme="majorEastAsia" w:cstheme="majorEastAsia" w:hint="eastAsia"/>
          <w:sz w:val="24"/>
        </w:rPr>
        <w:t xml:space="preserve">马文生  陈家斌 </w:t>
      </w:r>
      <w:r>
        <w:rPr>
          <w:rFonts w:asciiTheme="majorEastAsia" w:eastAsiaTheme="majorEastAsia" w:hAnsiTheme="majorEastAsia" w:cstheme="majorEastAsia"/>
          <w:sz w:val="24"/>
        </w:rPr>
        <w:t xml:space="preserve"> </w:t>
      </w:r>
      <w:proofErr w:type="gramStart"/>
      <w:r w:rsidR="009D4AAF">
        <w:rPr>
          <w:rFonts w:asciiTheme="majorEastAsia" w:eastAsiaTheme="majorEastAsia" w:hAnsiTheme="majorEastAsia" w:cstheme="majorEastAsia" w:hint="eastAsia"/>
          <w:sz w:val="24"/>
        </w:rPr>
        <w:t>夏雪</w:t>
      </w:r>
      <w:proofErr w:type="gramEnd"/>
      <w:r w:rsidR="009D4AAF">
        <w:rPr>
          <w:rFonts w:asciiTheme="majorEastAsia" w:eastAsiaTheme="majorEastAsia" w:hAnsiTheme="majorEastAsia" w:cstheme="majorEastAsia" w:hint="eastAsia"/>
          <w:sz w:val="24"/>
        </w:rPr>
        <w:t>芬</w:t>
      </w:r>
    </w:p>
    <w:p w14:paraId="5B1C4864" w14:textId="77777777" w:rsidR="009D4AAF" w:rsidRDefault="0007281E" w:rsidP="00E32D55">
      <w:pPr>
        <w:adjustRightInd w:val="0"/>
        <w:snapToGrid w:val="0"/>
        <w:spacing w:line="312" w:lineRule="auto"/>
        <w:ind w:left="1474" w:firstLineChars="200" w:firstLine="480"/>
        <w:rPr>
          <w:rFonts w:asciiTheme="majorEastAsia" w:eastAsiaTheme="majorEastAsia" w:hAnsiTheme="majorEastAsia" w:cstheme="majorEastAsia"/>
          <w:sz w:val="24"/>
        </w:rPr>
      </w:pPr>
      <w:r w:rsidRPr="00E31496">
        <w:rPr>
          <w:rFonts w:asciiTheme="majorEastAsia" w:eastAsiaTheme="majorEastAsia" w:hAnsiTheme="majorEastAsia" w:cstheme="majorEastAsia" w:hint="eastAsia"/>
          <w:sz w:val="24"/>
        </w:rPr>
        <w:t>谭益民</w:t>
      </w:r>
      <w:r w:rsidR="009D4AAF">
        <w:rPr>
          <w:rFonts w:asciiTheme="majorEastAsia" w:eastAsiaTheme="majorEastAsia" w:hAnsiTheme="majorEastAsia" w:cstheme="majorEastAsia" w:hint="eastAsia"/>
          <w:sz w:val="24"/>
        </w:rPr>
        <w:t xml:space="preserve"> </w:t>
      </w:r>
      <w:r w:rsidR="009D4AAF">
        <w:rPr>
          <w:rFonts w:asciiTheme="majorEastAsia" w:eastAsiaTheme="majorEastAsia" w:hAnsiTheme="majorEastAsia" w:cstheme="majorEastAsia"/>
          <w:sz w:val="24"/>
        </w:rPr>
        <w:t xml:space="preserve"> </w:t>
      </w:r>
      <w:proofErr w:type="gramStart"/>
      <w:r w:rsidRPr="00E31496">
        <w:rPr>
          <w:rFonts w:asciiTheme="majorEastAsia" w:eastAsiaTheme="majorEastAsia" w:hAnsiTheme="majorEastAsia" w:cstheme="majorEastAsia" w:hint="eastAsia"/>
          <w:sz w:val="24"/>
        </w:rPr>
        <w:t>刘元坤</w:t>
      </w:r>
      <w:proofErr w:type="gramEnd"/>
      <w:r w:rsidRPr="00E31496">
        <w:rPr>
          <w:rFonts w:asciiTheme="majorEastAsia" w:eastAsiaTheme="majorEastAsia" w:hAnsiTheme="majorEastAsia" w:cstheme="majorEastAsia" w:hint="eastAsia"/>
          <w:sz w:val="24"/>
        </w:rPr>
        <w:t xml:space="preserve"> </w:t>
      </w:r>
      <w:r w:rsidRPr="00E31496">
        <w:rPr>
          <w:rFonts w:asciiTheme="majorEastAsia" w:eastAsiaTheme="majorEastAsia" w:hAnsiTheme="majorEastAsia" w:cstheme="majorEastAsia"/>
          <w:sz w:val="24"/>
        </w:rPr>
        <w:t xml:space="preserve"> </w:t>
      </w:r>
      <w:r w:rsidRPr="00E31496">
        <w:rPr>
          <w:rFonts w:asciiTheme="majorEastAsia" w:eastAsiaTheme="majorEastAsia" w:hAnsiTheme="majorEastAsia" w:cstheme="majorEastAsia" w:hint="eastAsia"/>
          <w:sz w:val="24"/>
        </w:rPr>
        <w:t xml:space="preserve">刘景东 </w:t>
      </w:r>
      <w:r w:rsidRPr="00E31496">
        <w:rPr>
          <w:rFonts w:asciiTheme="majorEastAsia" w:eastAsiaTheme="majorEastAsia" w:hAnsiTheme="majorEastAsia" w:cstheme="majorEastAsia"/>
          <w:sz w:val="24"/>
        </w:rPr>
        <w:t xml:space="preserve"> </w:t>
      </w:r>
      <w:r w:rsidRPr="00E31496">
        <w:rPr>
          <w:rFonts w:asciiTheme="majorEastAsia" w:eastAsiaTheme="majorEastAsia" w:hAnsiTheme="majorEastAsia" w:cstheme="majorEastAsia" w:hint="eastAsia"/>
          <w:sz w:val="24"/>
        </w:rPr>
        <w:t xml:space="preserve">邢德峰 </w:t>
      </w:r>
      <w:r w:rsidRPr="00E31496">
        <w:rPr>
          <w:rFonts w:asciiTheme="majorEastAsia" w:eastAsiaTheme="majorEastAsia" w:hAnsiTheme="majorEastAsia" w:cstheme="majorEastAsia"/>
          <w:sz w:val="24"/>
        </w:rPr>
        <w:t xml:space="preserve"> </w:t>
      </w:r>
      <w:r w:rsidRPr="00E31496">
        <w:rPr>
          <w:rFonts w:asciiTheme="majorEastAsia" w:eastAsiaTheme="majorEastAsia" w:hAnsiTheme="majorEastAsia" w:cstheme="majorEastAsia" w:hint="eastAsia"/>
          <w:sz w:val="24"/>
        </w:rPr>
        <w:t xml:space="preserve">蒋进元 </w:t>
      </w:r>
      <w:r w:rsidRPr="00E31496">
        <w:rPr>
          <w:rFonts w:asciiTheme="majorEastAsia" w:eastAsiaTheme="majorEastAsia" w:hAnsiTheme="majorEastAsia" w:cstheme="majorEastAsia"/>
          <w:sz w:val="24"/>
        </w:rPr>
        <w:t xml:space="preserve"> </w:t>
      </w:r>
      <w:r w:rsidRPr="00E31496">
        <w:rPr>
          <w:rFonts w:asciiTheme="majorEastAsia" w:eastAsiaTheme="majorEastAsia" w:hAnsiTheme="majorEastAsia" w:cstheme="majorEastAsia" w:hint="eastAsia"/>
          <w:sz w:val="24"/>
        </w:rPr>
        <w:t>谭晓波</w:t>
      </w:r>
    </w:p>
    <w:p w14:paraId="5792CF17" w14:textId="5B4A6822" w:rsidR="0007281E" w:rsidRPr="00E31496" w:rsidRDefault="009D4AAF" w:rsidP="009D4AAF">
      <w:pPr>
        <w:adjustRightInd w:val="0"/>
        <w:snapToGrid w:val="0"/>
        <w:spacing w:line="312" w:lineRule="auto"/>
        <w:ind w:left="1474"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 xml:space="preserve">卢兴超 </w:t>
      </w:r>
      <w:r>
        <w:rPr>
          <w:rFonts w:asciiTheme="majorEastAsia" w:eastAsiaTheme="majorEastAsia" w:hAnsiTheme="majorEastAsia" w:cstheme="majorEastAsia"/>
          <w:sz w:val="24"/>
        </w:rPr>
        <w:t xml:space="preserve"> </w:t>
      </w:r>
      <w:r>
        <w:rPr>
          <w:rFonts w:asciiTheme="majorEastAsia" w:eastAsiaTheme="majorEastAsia" w:hAnsiTheme="majorEastAsia" w:cstheme="majorEastAsia" w:hint="eastAsia"/>
          <w:sz w:val="24"/>
        </w:rPr>
        <w:t xml:space="preserve">王 </w:t>
      </w:r>
      <w:r>
        <w:rPr>
          <w:rFonts w:asciiTheme="majorEastAsia" w:eastAsiaTheme="majorEastAsia" w:hAnsiTheme="majorEastAsia" w:cstheme="majorEastAsia"/>
          <w:sz w:val="24"/>
        </w:rPr>
        <w:t xml:space="preserve"> </w:t>
      </w:r>
      <w:r>
        <w:rPr>
          <w:rFonts w:asciiTheme="majorEastAsia" w:eastAsiaTheme="majorEastAsia" w:hAnsiTheme="majorEastAsia" w:cstheme="majorEastAsia" w:hint="eastAsia"/>
          <w:sz w:val="24"/>
        </w:rPr>
        <w:t xml:space="preserve">让 </w:t>
      </w:r>
      <w:r>
        <w:rPr>
          <w:rFonts w:asciiTheme="majorEastAsia" w:eastAsiaTheme="majorEastAsia" w:hAnsiTheme="majorEastAsia" w:cstheme="majorEastAsia"/>
          <w:sz w:val="24"/>
        </w:rPr>
        <w:t xml:space="preserve"> </w:t>
      </w:r>
      <w:r>
        <w:rPr>
          <w:rFonts w:asciiTheme="majorEastAsia" w:eastAsiaTheme="majorEastAsia" w:hAnsiTheme="majorEastAsia" w:cstheme="majorEastAsia" w:hint="eastAsia"/>
          <w:sz w:val="24"/>
        </w:rPr>
        <w:t xml:space="preserve">马 </w:t>
      </w:r>
      <w:r>
        <w:rPr>
          <w:rFonts w:asciiTheme="majorEastAsia" w:eastAsiaTheme="majorEastAsia" w:hAnsiTheme="majorEastAsia" w:cstheme="majorEastAsia"/>
          <w:sz w:val="24"/>
        </w:rPr>
        <w:t xml:space="preserve"> </w:t>
      </w:r>
      <w:r>
        <w:rPr>
          <w:rFonts w:asciiTheme="majorEastAsia" w:eastAsiaTheme="majorEastAsia" w:hAnsiTheme="majorEastAsia" w:cstheme="majorEastAsia" w:hint="eastAsia"/>
          <w:sz w:val="24"/>
        </w:rPr>
        <w:t xml:space="preserve">华 </w:t>
      </w:r>
      <w:r>
        <w:rPr>
          <w:rFonts w:asciiTheme="majorEastAsia" w:eastAsiaTheme="majorEastAsia" w:hAnsiTheme="majorEastAsia" w:cstheme="majorEastAsia"/>
          <w:sz w:val="24"/>
        </w:rPr>
        <w:t xml:space="preserve"> </w:t>
      </w:r>
      <w:proofErr w:type="gramStart"/>
      <w:r w:rsidR="0007281E" w:rsidRPr="00E31496">
        <w:rPr>
          <w:rFonts w:asciiTheme="majorEastAsia" w:eastAsiaTheme="majorEastAsia" w:hAnsiTheme="majorEastAsia" w:cstheme="majorEastAsia" w:hint="eastAsia"/>
          <w:sz w:val="24"/>
        </w:rPr>
        <w:t>毛圆翔</w:t>
      </w:r>
      <w:proofErr w:type="gramEnd"/>
    </w:p>
    <w:p w14:paraId="361F9513" w14:textId="77777777" w:rsidR="0007281E" w:rsidRPr="00E31496" w:rsidRDefault="0007281E" w:rsidP="00E32D55">
      <w:pPr>
        <w:adjustRightInd w:val="0"/>
        <w:snapToGrid w:val="0"/>
        <w:spacing w:line="312" w:lineRule="auto"/>
        <w:ind w:firstLineChars="200" w:firstLine="490"/>
        <w:rPr>
          <w:rFonts w:asciiTheme="majorEastAsia" w:eastAsiaTheme="majorEastAsia" w:hAnsiTheme="majorEastAsia" w:cstheme="majorEastAsia"/>
          <w:sz w:val="24"/>
        </w:rPr>
      </w:pPr>
      <w:r>
        <w:rPr>
          <w:b/>
          <w:spacing w:val="2"/>
          <w:sz w:val="24"/>
        </w:rPr>
        <w:t>主要审查人：</w:t>
      </w:r>
      <w:proofErr w:type="gramStart"/>
      <w:r w:rsidRPr="00E31496">
        <w:rPr>
          <w:rFonts w:asciiTheme="majorEastAsia" w:eastAsiaTheme="majorEastAsia" w:hAnsiTheme="majorEastAsia" w:cstheme="majorEastAsia" w:hint="eastAsia"/>
          <w:sz w:val="24"/>
        </w:rPr>
        <w:t xml:space="preserve">×××  ××× </w:t>
      </w:r>
      <w:r w:rsidRPr="00E31496">
        <w:rPr>
          <w:rFonts w:asciiTheme="majorEastAsia" w:eastAsiaTheme="majorEastAsia" w:hAnsiTheme="majorEastAsia" w:cstheme="majorEastAsia"/>
          <w:sz w:val="24"/>
        </w:rPr>
        <w:t xml:space="preserve"> </w:t>
      </w:r>
      <w:r w:rsidRPr="00E31496">
        <w:rPr>
          <w:rFonts w:asciiTheme="majorEastAsia" w:eastAsiaTheme="majorEastAsia" w:hAnsiTheme="majorEastAsia" w:cstheme="majorEastAsia" w:hint="eastAsia"/>
          <w:sz w:val="24"/>
        </w:rPr>
        <w:t xml:space="preserve">×××  ××× </w:t>
      </w:r>
      <w:proofErr w:type="gramEnd"/>
      <w:r w:rsidRPr="00E31496">
        <w:rPr>
          <w:rFonts w:asciiTheme="majorEastAsia" w:eastAsiaTheme="majorEastAsia" w:hAnsiTheme="majorEastAsia" w:cstheme="majorEastAsia" w:hint="eastAsia"/>
          <w:sz w:val="24"/>
        </w:rPr>
        <w:t xml:space="preserve"> ×××  ×××</w:t>
      </w:r>
    </w:p>
    <w:p w14:paraId="204526AC" w14:textId="77777777" w:rsidR="00504B11" w:rsidRDefault="00504B11" w:rsidP="00504B11">
      <w:pPr>
        <w:adjustRightInd w:val="0"/>
        <w:snapToGrid w:val="0"/>
        <w:spacing w:line="400" w:lineRule="exact"/>
        <w:ind w:firstLineChars="200" w:firstLine="562"/>
        <w:jc w:val="left"/>
        <w:rPr>
          <w:rFonts w:ascii="宋体" w:hAnsi="宋体"/>
          <w:b/>
          <w:color w:val="0070C0"/>
          <w:sz w:val="28"/>
          <w:szCs w:val="28"/>
        </w:rPr>
      </w:pPr>
      <w:r>
        <w:rPr>
          <w:rFonts w:ascii="宋体" w:hAnsi="宋体"/>
          <w:b/>
          <w:color w:val="0070C0"/>
          <w:sz w:val="28"/>
          <w:szCs w:val="28"/>
        </w:rPr>
        <w:br w:type="page"/>
      </w:r>
    </w:p>
    <w:sdt>
      <w:sdtPr>
        <w:rPr>
          <w:rFonts w:cs="Times New Roman"/>
          <w:kern w:val="0"/>
          <w:sz w:val="22"/>
          <w:szCs w:val="22"/>
          <w:lang w:val="zh-CN"/>
        </w:rPr>
        <w:id w:val="-80672916"/>
        <w:docPartObj>
          <w:docPartGallery w:val="Table of Contents"/>
          <w:docPartUnique/>
        </w:docPartObj>
      </w:sdtPr>
      <w:sdtEndPr>
        <w:rPr>
          <w:b/>
          <w:bCs/>
        </w:rPr>
      </w:sdtEndPr>
      <w:sdtContent>
        <w:p w14:paraId="15A611E4" w14:textId="51BED938" w:rsidR="00B341E6" w:rsidRPr="00B341E6" w:rsidRDefault="00B341E6" w:rsidP="00B341E6">
          <w:pPr>
            <w:jc w:val="center"/>
            <w:rPr>
              <w:rFonts w:ascii="宋体" w:eastAsia="宋体" w:hAnsi="宋体"/>
              <w:b/>
              <w:color w:val="222A35" w:themeColor="text2" w:themeShade="80"/>
              <w:sz w:val="36"/>
              <w:szCs w:val="36"/>
            </w:rPr>
          </w:pPr>
        </w:p>
        <w:p w14:paraId="0D583CEC" w14:textId="64E3E7CE" w:rsidR="000576F8" w:rsidRDefault="00934541" w:rsidP="00934541">
          <w:pPr>
            <w:snapToGrid w:val="0"/>
            <w:spacing w:line="312" w:lineRule="auto"/>
            <w:jc w:val="center"/>
            <w:rPr>
              <w:rFonts w:ascii="宋体" w:eastAsia="宋体" w:hAnsi="宋体"/>
              <w:b/>
              <w:color w:val="222A35" w:themeColor="text2" w:themeShade="80"/>
              <w:sz w:val="36"/>
              <w:szCs w:val="36"/>
            </w:rPr>
          </w:pPr>
          <w:r>
            <w:rPr>
              <w:rFonts w:eastAsia="宋体" w:cs="Times New Roman" w:hint="eastAsia"/>
              <w:b/>
              <w:color w:val="000000" w:themeColor="text1"/>
              <w:sz w:val="32"/>
              <w:szCs w:val="32"/>
              <w:lang w:val="zh-CN"/>
            </w:rPr>
            <w:t>目</w:t>
          </w:r>
          <w:r w:rsidR="000576F8">
            <w:rPr>
              <w:rFonts w:eastAsia="宋体" w:cs="Times New Roman" w:hint="eastAsia"/>
              <w:b/>
              <w:color w:val="000000" w:themeColor="text1"/>
              <w:sz w:val="32"/>
              <w:szCs w:val="32"/>
              <w:lang w:val="zh-CN"/>
            </w:rPr>
            <w:t xml:space="preserve"> </w:t>
          </w:r>
          <w:r>
            <w:rPr>
              <w:rFonts w:eastAsia="宋体" w:cs="Times New Roman" w:hint="eastAsia"/>
              <w:b/>
              <w:color w:val="000000" w:themeColor="text1"/>
              <w:sz w:val="32"/>
              <w:szCs w:val="32"/>
              <w:lang w:val="zh-CN"/>
            </w:rPr>
            <w:t>次</w:t>
          </w:r>
        </w:p>
        <w:p w14:paraId="20711AA3" w14:textId="454E7756" w:rsidR="002234FA" w:rsidRPr="00A3324C" w:rsidRDefault="00DA039A" w:rsidP="002234FA">
          <w:pPr>
            <w:pStyle w:val="TOC1"/>
            <w:tabs>
              <w:tab w:val="right" w:leader="dot" w:pos="8296"/>
            </w:tabs>
            <w:snapToGrid w:val="0"/>
            <w:spacing w:before="60" w:after="60" w:line="312" w:lineRule="auto"/>
            <w:rPr>
              <w:rStyle w:val="af3"/>
              <w:rFonts w:ascii="Times New Roman" w:eastAsia="宋体"/>
              <w:b/>
              <w:color w:val="000000" w:themeColor="text1"/>
              <w:lang w:val="zh-CN"/>
            </w:rPr>
          </w:pPr>
          <w:hyperlink w:anchor="_Toc3054811" w:history="1">
            <w:r w:rsidR="002234FA" w:rsidRPr="002234FA">
              <w:rPr>
                <w:rStyle w:val="af3"/>
                <w:rFonts w:ascii="Times New Roman" w:eastAsia="宋体" w:hAnsi="Times New Roman"/>
                <w:b/>
                <w:color w:val="000000" w:themeColor="text1"/>
                <w:kern w:val="2"/>
                <w:sz w:val="21"/>
                <w:szCs w:val="21"/>
                <w:u w:val="none"/>
                <w:lang w:val="zh-CN"/>
              </w:rPr>
              <w:t>第一章</w:t>
            </w:r>
            <w:r w:rsidR="002234FA" w:rsidRPr="002234FA">
              <w:rPr>
                <w:rStyle w:val="af3"/>
                <w:rFonts w:ascii="Times New Roman" w:eastAsia="宋体" w:hAnsi="Times New Roman"/>
                <w:b/>
                <w:color w:val="000000" w:themeColor="text1"/>
                <w:kern w:val="2"/>
                <w:sz w:val="21"/>
                <w:szCs w:val="21"/>
                <w:u w:val="none"/>
                <w:lang w:val="zh-CN"/>
              </w:rPr>
              <w:t xml:space="preserve">  </w:t>
            </w:r>
            <w:r w:rsidR="002234FA" w:rsidRPr="002234FA">
              <w:rPr>
                <w:rStyle w:val="af3"/>
                <w:rFonts w:ascii="Times New Roman" w:eastAsia="宋体" w:hAnsi="Times New Roman"/>
                <w:b/>
                <w:color w:val="000000" w:themeColor="text1"/>
                <w:kern w:val="2"/>
                <w:sz w:val="21"/>
                <w:szCs w:val="21"/>
                <w:u w:val="none"/>
                <w:lang w:val="zh-CN"/>
              </w:rPr>
              <w:t>总则</w:t>
            </w:r>
            <w:r w:rsidR="002234FA" w:rsidRPr="00A3324C">
              <w:rPr>
                <w:rFonts w:ascii="Times New Roman"/>
              </w:rPr>
              <w:tab/>
            </w:r>
            <w:r w:rsidR="002234FA" w:rsidRPr="00A3324C">
              <w:rPr>
                <w:rFonts w:ascii="Times New Roman"/>
                <w:szCs w:val="24"/>
              </w:rPr>
              <w:t>1</w:t>
            </w:r>
          </w:hyperlink>
        </w:p>
        <w:p w14:paraId="2E17ABDE" w14:textId="072F97D2" w:rsidR="002234FA" w:rsidRPr="00B15B59" w:rsidRDefault="00DA039A" w:rsidP="002234FA">
          <w:pPr>
            <w:pStyle w:val="TOC2"/>
            <w:tabs>
              <w:tab w:val="right" w:leader="dot" w:pos="8296"/>
            </w:tabs>
            <w:spacing w:beforeLines="25" w:before="60" w:afterLines="25" w:after="60" w:line="312" w:lineRule="auto"/>
            <w:ind w:left="0" w:firstLineChars="100" w:firstLine="210"/>
            <w:rPr>
              <w:rStyle w:val="af3"/>
              <w:rFonts w:ascii="Times New Roman" w:eastAsia="黑体" w:hAnsi="Times New Roman"/>
              <w:iCs/>
              <w:color w:val="auto"/>
              <w:sz w:val="21"/>
              <w:szCs w:val="24"/>
              <w:u w:val="none"/>
              <w:lang w:val="zh-CN"/>
            </w:rPr>
          </w:pPr>
          <w:hyperlink w:anchor="_Toc3054812" w:history="1">
            <w:r w:rsidR="002234FA" w:rsidRPr="00B15B59">
              <w:rPr>
                <w:rStyle w:val="af3"/>
                <w:rFonts w:ascii="Times New Roman" w:eastAsia="黑体" w:hAnsi="Times New Roman"/>
                <w:iCs/>
                <w:color w:val="auto"/>
                <w:sz w:val="21"/>
                <w:szCs w:val="24"/>
                <w:u w:val="none"/>
                <w:lang w:val="zh-CN"/>
              </w:rPr>
              <w:t>第一节</w:t>
            </w:r>
            <w:r w:rsidR="002234FA" w:rsidRPr="00B15B59">
              <w:rPr>
                <w:rStyle w:val="af3"/>
                <w:rFonts w:ascii="Times New Roman" w:eastAsia="黑体" w:hAnsi="Times New Roman" w:hint="eastAsia"/>
                <w:iCs/>
                <w:color w:val="auto"/>
                <w:sz w:val="21"/>
                <w:szCs w:val="24"/>
                <w:u w:val="none"/>
                <w:lang w:val="zh-CN"/>
              </w:rPr>
              <w:t xml:space="preserve"> </w:t>
            </w:r>
            <w:r w:rsidR="002234FA" w:rsidRPr="00B15B59">
              <w:rPr>
                <w:rStyle w:val="af3"/>
                <w:rFonts w:ascii="Times New Roman" w:eastAsia="黑体" w:hAnsi="Times New Roman"/>
                <w:iCs/>
                <w:color w:val="auto"/>
                <w:sz w:val="21"/>
                <w:szCs w:val="24"/>
                <w:u w:val="none"/>
                <w:lang w:val="zh-CN"/>
              </w:rPr>
              <w:t xml:space="preserve"> </w:t>
            </w:r>
            <w:r w:rsidR="002234FA" w:rsidRPr="00B15B59">
              <w:rPr>
                <w:rStyle w:val="af3"/>
                <w:rFonts w:ascii="Times New Roman" w:eastAsia="黑体" w:hAnsi="Times New Roman"/>
                <w:iCs/>
                <w:color w:val="auto"/>
                <w:sz w:val="21"/>
                <w:szCs w:val="24"/>
                <w:u w:val="none"/>
                <w:lang w:val="zh-CN"/>
              </w:rPr>
              <w:t>编制目的</w:t>
            </w:r>
            <w:r w:rsidR="002234FA" w:rsidRPr="00B15B59">
              <w:rPr>
                <w:rStyle w:val="af3"/>
                <w:rFonts w:ascii="Times New Roman" w:eastAsia="黑体" w:hAnsi="Times New Roman"/>
                <w:iCs/>
                <w:color w:val="auto"/>
                <w:sz w:val="21"/>
                <w:szCs w:val="24"/>
                <w:u w:val="none"/>
                <w:lang w:val="zh-CN"/>
              </w:rPr>
              <w:tab/>
            </w:r>
            <w:r w:rsidR="00C9084A">
              <w:rPr>
                <w:rStyle w:val="af3"/>
                <w:rFonts w:ascii="Times New Roman" w:eastAsia="黑体" w:hAnsi="Times New Roman"/>
                <w:iCs/>
                <w:color w:val="auto"/>
                <w:sz w:val="21"/>
                <w:szCs w:val="24"/>
                <w:u w:val="none"/>
                <w:lang w:val="zh-CN"/>
              </w:rPr>
              <w:t>1</w:t>
            </w:r>
          </w:hyperlink>
        </w:p>
        <w:p w14:paraId="47AFB9E8" w14:textId="382B4FCD" w:rsidR="002234FA" w:rsidRPr="00B15B59" w:rsidRDefault="00DA039A" w:rsidP="002234FA">
          <w:pPr>
            <w:pStyle w:val="TOC2"/>
            <w:tabs>
              <w:tab w:val="right" w:leader="dot" w:pos="8296"/>
            </w:tabs>
            <w:spacing w:beforeLines="25" w:before="60" w:afterLines="25" w:after="60" w:line="312" w:lineRule="auto"/>
            <w:ind w:left="0" w:firstLineChars="100" w:firstLine="210"/>
            <w:rPr>
              <w:rStyle w:val="af3"/>
              <w:rFonts w:ascii="Times New Roman" w:eastAsia="黑体" w:hAnsi="Times New Roman"/>
              <w:iCs/>
              <w:color w:val="auto"/>
              <w:sz w:val="21"/>
              <w:szCs w:val="24"/>
              <w:u w:val="none"/>
              <w:lang w:val="zh-CN"/>
            </w:rPr>
          </w:pPr>
          <w:hyperlink w:anchor="_Toc3054812" w:history="1">
            <w:r w:rsidR="002234FA" w:rsidRPr="00B15B59">
              <w:rPr>
                <w:rStyle w:val="af3"/>
                <w:rFonts w:ascii="Times New Roman" w:eastAsia="黑体" w:hAnsi="Times New Roman"/>
                <w:iCs/>
                <w:color w:val="auto"/>
                <w:sz w:val="21"/>
                <w:szCs w:val="24"/>
                <w:u w:val="none"/>
                <w:lang w:val="zh-CN"/>
              </w:rPr>
              <w:t>第</w:t>
            </w:r>
            <w:r w:rsidR="002234FA" w:rsidRPr="00B15B59">
              <w:rPr>
                <w:rStyle w:val="af3"/>
                <w:rFonts w:ascii="Times New Roman" w:eastAsia="黑体" w:hAnsi="Times New Roman" w:hint="eastAsia"/>
                <w:iCs/>
                <w:color w:val="auto"/>
                <w:sz w:val="21"/>
                <w:szCs w:val="24"/>
                <w:u w:val="none"/>
                <w:lang w:val="zh-CN"/>
              </w:rPr>
              <w:t>二</w:t>
            </w:r>
            <w:r w:rsidR="002234FA" w:rsidRPr="00B15B59">
              <w:rPr>
                <w:rStyle w:val="af3"/>
                <w:rFonts w:ascii="Times New Roman" w:eastAsia="黑体" w:hAnsi="Times New Roman"/>
                <w:iCs/>
                <w:color w:val="auto"/>
                <w:sz w:val="21"/>
                <w:szCs w:val="24"/>
                <w:u w:val="none"/>
                <w:lang w:val="zh-CN"/>
              </w:rPr>
              <w:t>节</w:t>
            </w:r>
            <w:r w:rsidR="002234FA" w:rsidRPr="00B15B59">
              <w:rPr>
                <w:rStyle w:val="af3"/>
                <w:rFonts w:ascii="Times New Roman" w:eastAsia="黑体" w:hAnsi="Times New Roman" w:hint="eastAsia"/>
                <w:iCs/>
                <w:color w:val="auto"/>
                <w:sz w:val="21"/>
                <w:szCs w:val="24"/>
                <w:u w:val="none"/>
                <w:lang w:val="zh-CN"/>
              </w:rPr>
              <w:t xml:space="preserve"> </w:t>
            </w:r>
            <w:r w:rsidR="002234FA" w:rsidRPr="00B15B59">
              <w:rPr>
                <w:rStyle w:val="af3"/>
                <w:rFonts w:ascii="Times New Roman" w:eastAsia="黑体" w:hAnsi="Times New Roman"/>
                <w:iCs/>
                <w:color w:val="auto"/>
                <w:sz w:val="21"/>
                <w:szCs w:val="24"/>
                <w:u w:val="none"/>
                <w:lang w:val="zh-CN"/>
              </w:rPr>
              <w:t xml:space="preserve"> </w:t>
            </w:r>
            <w:r w:rsidR="002234FA" w:rsidRPr="00B15B59">
              <w:rPr>
                <w:rStyle w:val="af3"/>
                <w:rFonts w:ascii="Times New Roman" w:eastAsia="黑体" w:hAnsi="Times New Roman" w:hint="eastAsia"/>
                <w:iCs/>
                <w:color w:val="auto"/>
                <w:sz w:val="21"/>
                <w:szCs w:val="24"/>
                <w:u w:val="none"/>
                <w:lang w:val="zh-CN"/>
              </w:rPr>
              <w:t>适用范围</w:t>
            </w:r>
            <w:r w:rsidR="002234FA" w:rsidRPr="00B15B59">
              <w:rPr>
                <w:rStyle w:val="af3"/>
                <w:rFonts w:ascii="Times New Roman" w:eastAsia="黑体" w:hAnsi="Times New Roman"/>
                <w:iCs/>
                <w:color w:val="auto"/>
                <w:sz w:val="21"/>
                <w:szCs w:val="24"/>
                <w:u w:val="none"/>
                <w:lang w:val="zh-CN"/>
              </w:rPr>
              <w:tab/>
            </w:r>
            <w:r w:rsidR="00C9084A">
              <w:rPr>
                <w:rStyle w:val="af3"/>
                <w:rFonts w:ascii="Times New Roman" w:eastAsia="黑体" w:hAnsi="Times New Roman"/>
                <w:iCs/>
                <w:color w:val="auto"/>
                <w:sz w:val="21"/>
                <w:szCs w:val="24"/>
                <w:u w:val="none"/>
                <w:lang w:val="zh-CN"/>
              </w:rPr>
              <w:t>1</w:t>
            </w:r>
          </w:hyperlink>
        </w:p>
        <w:p w14:paraId="1641A254" w14:textId="5FC1BB74" w:rsidR="002234FA" w:rsidRPr="00B15B59" w:rsidRDefault="00DA039A" w:rsidP="002234FA">
          <w:pPr>
            <w:pStyle w:val="TOC2"/>
            <w:tabs>
              <w:tab w:val="right" w:leader="dot" w:pos="8296"/>
            </w:tabs>
            <w:spacing w:beforeLines="25" w:before="60" w:afterLines="25" w:after="60" w:line="312" w:lineRule="auto"/>
            <w:ind w:left="0" w:firstLineChars="100" w:firstLine="210"/>
            <w:rPr>
              <w:rStyle w:val="af3"/>
              <w:rFonts w:ascii="Times New Roman" w:eastAsia="黑体" w:hAnsi="Times New Roman"/>
              <w:iCs/>
              <w:color w:val="auto"/>
              <w:sz w:val="21"/>
              <w:szCs w:val="24"/>
              <w:u w:val="none"/>
              <w:lang w:val="zh-CN"/>
            </w:rPr>
          </w:pPr>
          <w:hyperlink w:anchor="_Toc3054812" w:history="1">
            <w:r w:rsidR="002234FA" w:rsidRPr="00B15B59">
              <w:rPr>
                <w:rStyle w:val="af3"/>
                <w:rFonts w:ascii="Times New Roman" w:eastAsia="黑体" w:hAnsi="Times New Roman"/>
                <w:iCs/>
                <w:color w:val="auto"/>
                <w:sz w:val="21"/>
                <w:szCs w:val="24"/>
                <w:u w:val="none"/>
                <w:lang w:val="zh-CN"/>
              </w:rPr>
              <w:t>第</w:t>
            </w:r>
            <w:r w:rsidR="002234FA" w:rsidRPr="00B15B59">
              <w:rPr>
                <w:rStyle w:val="af3"/>
                <w:rFonts w:ascii="Times New Roman" w:eastAsia="黑体" w:hAnsi="Times New Roman" w:hint="eastAsia"/>
                <w:iCs/>
                <w:color w:val="auto"/>
                <w:sz w:val="21"/>
                <w:szCs w:val="24"/>
                <w:u w:val="none"/>
                <w:lang w:val="zh-CN"/>
              </w:rPr>
              <w:t>三</w:t>
            </w:r>
            <w:r w:rsidR="002234FA" w:rsidRPr="00B15B59">
              <w:rPr>
                <w:rStyle w:val="af3"/>
                <w:rFonts w:ascii="Times New Roman" w:eastAsia="黑体" w:hAnsi="Times New Roman"/>
                <w:iCs/>
                <w:color w:val="auto"/>
                <w:sz w:val="21"/>
                <w:szCs w:val="24"/>
                <w:u w:val="none"/>
                <w:lang w:val="zh-CN"/>
              </w:rPr>
              <w:t>节</w:t>
            </w:r>
            <w:r w:rsidR="002234FA" w:rsidRPr="00B15B59">
              <w:rPr>
                <w:rStyle w:val="af3"/>
                <w:rFonts w:ascii="Times New Roman" w:eastAsia="黑体" w:hAnsi="Times New Roman" w:hint="eastAsia"/>
                <w:iCs/>
                <w:color w:val="auto"/>
                <w:sz w:val="21"/>
                <w:szCs w:val="24"/>
                <w:u w:val="none"/>
                <w:lang w:val="zh-CN"/>
              </w:rPr>
              <w:t xml:space="preserve"> </w:t>
            </w:r>
            <w:r w:rsidR="002234FA" w:rsidRPr="00B15B59">
              <w:rPr>
                <w:rStyle w:val="af3"/>
                <w:rFonts w:ascii="Times New Roman" w:eastAsia="黑体" w:hAnsi="Times New Roman"/>
                <w:iCs/>
                <w:color w:val="auto"/>
                <w:sz w:val="21"/>
                <w:szCs w:val="24"/>
                <w:u w:val="none"/>
                <w:lang w:val="zh-CN"/>
              </w:rPr>
              <w:t xml:space="preserve"> </w:t>
            </w:r>
            <w:r w:rsidR="002234FA" w:rsidRPr="00B15B59">
              <w:rPr>
                <w:rStyle w:val="af3"/>
                <w:rFonts w:ascii="Times New Roman" w:eastAsia="黑体" w:hAnsi="Times New Roman" w:hint="eastAsia"/>
                <w:iCs/>
                <w:color w:val="auto"/>
                <w:sz w:val="21"/>
                <w:szCs w:val="24"/>
                <w:u w:val="none"/>
                <w:lang w:val="zh-CN"/>
              </w:rPr>
              <w:t>术语和定义</w:t>
            </w:r>
            <w:r w:rsidR="002234FA" w:rsidRPr="00B15B59">
              <w:rPr>
                <w:rStyle w:val="af3"/>
                <w:rFonts w:ascii="Times New Roman" w:eastAsia="黑体" w:hAnsi="Times New Roman"/>
                <w:iCs/>
                <w:color w:val="auto"/>
                <w:sz w:val="21"/>
                <w:szCs w:val="24"/>
                <w:u w:val="none"/>
                <w:lang w:val="zh-CN"/>
              </w:rPr>
              <w:tab/>
            </w:r>
            <w:r w:rsidR="00C9084A">
              <w:rPr>
                <w:rStyle w:val="af3"/>
                <w:rFonts w:ascii="Times New Roman" w:eastAsia="黑体" w:hAnsi="Times New Roman"/>
                <w:iCs/>
                <w:color w:val="auto"/>
                <w:sz w:val="21"/>
                <w:szCs w:val="24"/>
                <w:u w:val="none"/>
                <w:lang w:val="zh-CN"/>
              </w:rPr>
              <w:t>1</w:t>
            </w:r>
          </w:hyperlink>
        </w:p>
        <w:p w14:paraId="5D293685" w14:textId="56B4A7D5" w:rsidR="002234FA" w:rsidRPr="00934541" w:rsidRDefault="00DA039A" w:rsidP="002234FA">
          <w:pPr>
            <w:pStyle w:val="TOC2"/>
            <w:tabs>
              <w:tab w:val="right" w:leader="dot" w:pos="8296"/>
            </w:tabs>
            <w:spacing w:beforeLines="25" w:before="60" w:afterLines="25" w:after="60" w:line="312" w:lineRule="auto"/>
            <w:ind w:left="0"/>
          </w:pPr>
          <w:hyperlink w:anchor="_Toc3054812" w:history="1">
            <w:r w:rsidR="002234FA" w:rsidRPr="00934541">
              <w:rPr>
                <w:rStyle w:val="af3"/>
                <w:rFonts w:ascii="Times New Roman" w:eastAsia="宋体" w:hAnsi="Times New Roman" w:hint="eastAsia"/>
                <w:b/>
                <w:color w:val="000000" w:themeColor="text1"/>
                <w:kern w:val="2"/>
                <w:sz w:val="21"/>
                <w:szCs w:val="21"/>
                <w:u w:val="none"/>
                <w:lang w:val="zh-CN"/>
              </w:rPr>
              <w:t>第二章</w:t>
            </w:r>
            <w:r w:rsidR="002234FA" w:rsidRPr="00934541">
              <w:rPr>
                <w:rStyle w:val="af3"/>
                <w:rFonts w:ascii="Times New Roman" w:eastAsia="宋体" w:hAnsi="Times New Roman"/>
                <w:b/>
                <w:color w:val="000000" w:themeColor="text1"/>
                <w:kern w:val="2"/>
                <w:sz w:val="21"/>
                <w:szCs w:val="21"/>
                <w:u w:val="none"/>
                <w:lang w:val="zh-CN"/>
              </w:rPr>
              <w:t xml:space="preserve">  </w:t>
            </w:r>
            <w:r w:rsidR="002234FA" w:rsidRPr="00934541">
              <w:rPr>
                <w:rStyle w:val="af3"/>
                <w:rFonts w:ascii="Times New Roman" w:eastAsia="宋体" w:hAnsi="Times New Roman"/>
                <w:b/>
                <w:color w:val="000000" w:themeColor="text1"/>
                <w:kern w:val="2"/>
                <w:sz w:val="21"/>
                <w:szCs w:val="21"/>
                <w:u w:val="none"/>
                <w:lang w:val="zh-CN"/>
              </w:rPr>
              <w:t>乡村厕所类型及适用场合</w:t>
            </w:r>
            <w:r w:rsidR="002234FA" w:rsidRPr="00E0766C">
              <w:rPr>
                <w:rFonts w:ascii="Times New Roman" w:hAnsi="Times New Roman"/>
              </w:rPr>
              <w:tab/>
              <w:t>3</w:t>
            </w:r>
          </w:hyperlink>
        </w:p>
        <w:p w14:paraId="111D621D" w14:textId="42384D96" w:rsidR="002234FA" w:rsidRPr="00B15B59" w:rsidRDefault="00DA039A" w:rsidP="002234FA">
          <w:pPr>
            <w:pStyle w:val="TOC2"/>
            <w:tabs>
              <w:tab w:val="right" w:leader="dot" w:pos="8296"/>
            </w:tabs>
            <w:spacing w:line="312" w:lineRule="auto"/>
            <w:rPr>
              <w:rStyle w:val="af3"/>
              <w:rFonts w:ascii="Times New Roman" w:eastAsia="黑体" w:hAnsi="Times New Roman"/>
              <w:iCs/>
              <w:color w:val="auto"/>
              <w:sz w:val="21"/>
              <w:szCs w:val="24"/>
              <w:u w:val="none"/>
              <w:lang w:val="zh-CN"/>
            </w:rPr>
          </w:pPr>
          <w:hyperlink w:anchor="_Toc121672464" w:history="1">
            <w:r w:rsidR="002234FA" w:rsidRPr="002234FA">
              <w:rPr>
                <w:rStyle w:val="af3"/>
                <w:rFonts w:ascii="Times New Roman" w:eastAsia="黑体" w:hAnsi="Times New Roman"/>
                <w:iCs/>
                <w:color w:val="auto"/>
                <w:sz w:val="21"/>
                <w:szCs w:val="24"/>
                <w:u w:val="none"/>
                <w:lang w:val="zh-CN"/>
              </w:rPr>
              <w:t>第一节</w:t>
            </w:r>
            <w:r w:rsidR="002234FA" w:rsidRPr="002234FA">
              <w:rPr>
                <w:rStyle w:val="af3"/>
                <w:rFonts w:ascii="Times New Roman" w:eastAsia="黑体" w:hAnsi="Times New Roman"/>
                <w:iCs/>
                <w:color w:val="auto"/>
                <w:sz w:val="21"/>
                <w:szCs w:val="24"/>
                <w:u w:val="none"/>
                <w:lang w:val="zh-CN"/>
              </w:rPr>
              <w:t xml:space="preserve">  </w:t>
            </w:r>
            <w:r w:rsidR="002234FA" w:rsidRPr="002234FA">
              <w:rPr>
                <w:rStyle w:val="af3"/>
                <w:rFonts w:ascii="Times New Roman" w:eastAsia="黑体" w:hAnsi="Times New Roman"/>
                <w:iCs/>
                <w:color w:val="auto"/>
                <w:sz w:val="21"/>
                <w:szCs w:val="24"/>
                <w:u w:val="none"/>
                <w:lang w:val="zh-CN"/>
              </w:rPr>
              <w:t>水冲厕所</w:t>
            </w:r>
            <w:r w:rsidR="002234FA" w:rsidRPr="00B15B59">
              <w:rPr>
                <w:rStyle w:val="af3"/>
                <w:rFonts w:ascii="Times New Roman" w:eastAsia="黑体" w:hAnsi="Times New Roman"/>
                <w:iCs/>
                <w:webHidden/>
                <w:color w:val="auto"/>
                <w:sz w:val="21"/>
                <w:szCs w:val="24"/>
                <w:u w:val="none"/>
                <w:lang w:val="zh-CN"/>
              </w:rPr>
              <w:tab/>
              <w:t>3</w:t>
            </w:r>
          </w:hyperlink>
        </w:p>
        <w:p w14:paraId="2F49A530" w14:textId="33E8FE13" w:rsidR="002234FA" w:rsidRPr="00B15B59" w:rsidRDefault="00DA039A" w:rsidP="002234FA">
          <w:pPr>
            <w:pStyle w:val="TOC2"/>
            <w:tabs>
              <w:tab w:val="right" w:leader="dot" w:pos="8296"/>
            </w:tabs>
            <w:spacing w:line="312" w:lineRule="auto"/>
            <w:rPr>
              <w:rStyle w:val="af3"/>
              <w:rFonts w:ascii="Times New Roman" w:eastAsia="黑体" w:hAnsi="Times New Roman"/>
              <w:iCs/>
              <w:color w:val="auto"/>
              <w:sz w:val="21"/>
              <w:szCs w:val="24"/>
              <w:u w:val="none"/>
              <w:lang w:val="zh-CN"/>
            </w:rPr>
          </w:pPr>
          <w:hyperlink w:anchor="_Toc121672465" w:history="1">
            <w:r w:rsidR="002234FA" w:rsidRPr="002234FA">
              <w:rPr>
                <w:rStyle w:val="af3"/>
                <w:rFonts w:ascii="Times New Roman" w:eastAsia="黑体" w:hAnsi="Times New Roman"/>
                <w:iCs/>
                <w:color w:val="auto"/>
                <w:sz w:val="21"/>
                <w:szCs w:val="24"/>
                <w:u w:val="none"/>
                <w:lang w:val="zh-CN"/>
              </w:rPr>
              <w:t>第二节</w:t>
            </w:r>
            <w:r w:rsidR="002234FA" w:rsidRPr="002234FA">
              <w:rPr>
                <w:rStyle w:val="af3"/>
                <w:rFonts w:ascii="Times New Roman" w:eastAsia="黑体" w:hAnsi="Times New Roman"/>
                <w:iCs/>
                <w:color w:val="auto"/>
                <w:sz w:val="21"/>
                <w:szCs w:val="24"/>
                <w:u w:val="none"/>
                <w:lang w:val="zh-CN"/>
              </w:rPr>
              <w:t xml:space="preserve">  </w:t>
            </w:r>
            <w:r w:rsidR="002234FA" w:rsidRPr="002234FA">
              <w:rPr>
                <w:rStyle w:val="af3"/>
                <w:rFonts w:ascii="Times New Roman" w:eastAsia="黑体" w:hAnsi="Times New Roman"/>
                <w:iCs/>
                <w:color w:val="auto"/>
                <w:sz w:val="21"/>
                <w:szCs w:val="24"/>
                <w:u w:val="none"/>
                <w:lang w:val="zh-CN"/>
              </w:rPr>
              <w:t>节水型厕所</w:t>
            </w:r>
            <w:r w:rsidR="002234FA" w:rsidRPr="00B15B59">
              <w:rPr>
                <w:rStyle w:val="af3"/>
                <w:rFonts w:ascii="Times New Roman" w:eastAsia="黑体" w:hAnsi="Times New Roman"/>
                <w:iCs/>
                <w:webHidden/>
                <w:color w:val="auto"/>
                <w:sz w:val="21"/>
                <w:szCs w:val="24"/>
                <w:u w:val="none"/>
                <w:lang w:val="zh-CN"/>
              </w:rPr>
              <w:tab/>
              <w:t>3</w:t>
            </w:r>
          </w:hyperlink>
        </w:p>
        <w:p w14:paraId="3752F42F" w14:textId="272C3D54" w:rsidR="002234FA" w:rsidRPr="00B15B59" w:rsidRDefault="00DA039A" w:rsidP="002234FA">
          <w:pPr>
            <w:pStyle w:val="TOC2"/>
            <w:tabs>
              <w:tab w:val="right" w:leader="dot" w:pos="8296"/>
            </w:tabs>
            <w:spacing w:line="312" w:lineRule="auto"/>
            <w:rPr>
              <w:rStyle w:val="af3"/>
              <w:rFonts w:ascii="Times New Roman" w:eastAsia="黑体" w:hAnsi="Times New Roman"/>
              <w:iCs/>
              <w:color w:val="auto"/>
              <w:sz w:val="21"/>
              <w:szCs w:val="24"/>
              <w:u w:val="none"/>
              <w:lang w:val="zh-CN"/>
            </w:rPr>
          </w:pPr>
          <w:hyperlink w:anchor="_Toc121672466" w:history="1">
            <w:r w:rsidR="002234FA" w:rsidRPr="002234FA">
              <w:rPr>
                <w:rStyle w:val="af3"/>
                <w:rFonts w:ascii="Times New Roman" w:eastAsia="黑体" w:hAnsi="Times New Roman"/>
                <w:iCs/>
                <w:color w:val="auto"/>
                <w:sz w:val="21"/>
                <w:szCs w:val="24"/>
                <w:u w:val="none"/>
                <w:lang w:val="zh-CN"/>
              </w:rPr>
              <w:t>第三节</w:t>
            </w:r>
            <w:r w:rsidR="002234FA" w:rsidRPr="002234FA">
              <w:rPr>
                <w:rStyle w:val="af3"/>
                <w:rFonts w:ascii="Times New Roman" w:eastAsia="黑体" w:hAnsi="Times New Roman"/>
                <w:iCs/>
                <w:color w:val="auto"/>
                <w:sz w:val="21"/>
                <w:szCs w:val="24"/>
                <w:u w:val="none"/>
                <w:lang w:val="zh-CN"/>
              </w:rPr>
              <w:t xml:space="preserve">  </w:t>
            </w:r>
            <w:proofErr w:type="gramStart"/>
            <w:r w:rsidR="002234FA" w:rsidRPr="002234FA">
              <w:rPr>
                <w:rStyle w:val="af3"/>
                <w:rFonts w:ascii="Times New Roman" w:eastAsia="黑体" w:hAnsi="Times New Roman"/>
                <w:iCs/>
                <w:color w:val="auto"/>
                <w:sz w:val="21"/>
                <w:szCs w:val="24"/>
                <w:u w:val="none"/>
                <w:lang w:val="zh-CN"/>
              </w:rPr>
              <w:t>干封厕所</w:t>
            </w:r>
            <w:proofErr w:type="gramEnd"/>
            <w:r w:rsidR="002234FA" w:rsidRPr="00B15B59">
              <w:rPr>
                <w:rStyle w:val="af3"/>
                <w:rFonts w:ascii="Times New Roman" w:eastAsia="黑体" w:hAnsi="Times New Roman"/>
                <w:iCs/>
                <w:webHidden/>
                <w:color w:val="auto"/>
                <w:sz w:val="21"/>
                <w:szCs w:val="24"/>
                <w:u w:val="none"/>
                <w:lang w:val="zh-CN"/>
              </w:rPr>
              <w:tab/>
              <w:t>8</w:t>
            </w:r>
          </w:hyperlink>
        </w:p>
        <w:p w14:paraId="046E8F70" w14:textId="1FEE4DF6" w:rsidR="002234FA" w:rsidRPr="00B15B59" w:rsidRDefault="00DA039A" w:rsidP="002234FA">
          <w:pPr>
            <w:pStyle w:val="TOC2"/>
            <w:tabs>
              <w:tab w:val="right" w:leader="dot" w:pos="8296"/>
            </w:tabs>
            <w:spacing w:line="312" w:lineRule="auto"/>
            <w:rPr>
              <w:rStyle w:val="af3"/>
              <w:rFonts w:ascii="Times New Roman" w:eastAsia="黑体" w:hAnsi="Times New Roman"/>
              <w:iCs/>
              <w:color w:val="auto"/>
              <w:sz w:val="21"/>
              <w:szCs w:val="24"/>
              <w:u w:val="none"/>
              <w:lang w:val="zh-CN"/>
            </w:rPr>
          </w:pPr>
          <w:hyperlink w:anchor="_Toc121672467" w:history="1">
            <w:r w:rsidR="002234FA" w:rsidRPr="002234FA">
              <w:rPr>
                <w:rStyle w:val="af3"/>
                <w:rFonts w:ascii="Times New Roman" w:eastAsia="黑体" w:hAnsi="Times New Roman"/>
                <w:iCs/>
                <w:color w:val="auto"/>
                <w:sz w:val="21"/>
                <w:szCs w:val="24"/>
                <w:u w:val="none"/>
                <w:lang w:val="zh-CN"/>
              </w:rPr>
              <w:t>第四节</w:t>
            </w:r>
            <w:r w:rsidR="002234FA" w:rsidRPr="002234FA">
              <w:rPr>
                <w:rStyle w:val="af3"/>
                <w:rFonts w:ascii="Times New Roman" w:eastAsia="黑体" w:hAnsi="Times New Roman"/>
                <w:iCs/>
                <w:color w:val="auto"/>
                <w:sz w:val="21"/>
                <w:szCs w:val="24"/>
                <w:u w:val="none"/>
                <w:lang w:val="zh-CN"/>
              </w:rPr>
              <w:t xml:space="preserve">  </w:t>
            </w:r>
            <w:r w:rsidR="002234FA" w:rsidRPr="002234FA">
              <w:rPr>
                <w:rStyle w:val="af3"/>
                <w:rFonts w:ascii="Times New Roman" w:eastAsia="黑体" w:hAnsi="Times New Roman"/>
                <w:iCs/>
                <w:color w:val="auto"/>
                <w:sz w:val="21"/>
                <w:szCs w:val="24"/>
                <w:u w:val="none"/>
                <w:lang w:val="zh-CN"/>
              </w:rPr>
              <w:t>新型卫生厕所</w:t>
            </w:r>
            <w:r w:rsidR="002234FA" w:rsidRPr="00B15B59">
              <w:rPr>
                <w:rStyle w:val="af3"/>
                <w:rFonts w:ascii="Times New Roman" w:eastAsia="黑体" w:hAnsi="Times New Roman"/>
                <w:iCs/>
                <w:webHidden/>
                <w:color w:val="auto"/>
                <w:sz w:val="21"/>
                <w:szCs w:val="24"/>
                <w:u w:val="none"/>
                <w:lang w:val="zh-CN"/>
              </w:rPr>
              <w:tab/>
              <w:t>11</w:t>
            </w:r>
          </w:hyperlink>
        </w:p>
        <w:p w14:paraId="20815F6E" w14:textId="5F06A539" w:rsidR="002234FA" w:rsidRPr="00934541" w:rsidRDefault="00DA039A" w:rsidP="002234FA">
          <w:pPr>
            <w:pStyle w:val="TOC2"/>
            <w:tabs>
              <w:tab w:val="right" w:leader="dot" w:pos="8296"/>
            </w:tabs>
            <w:spacing w:beforeLines="25" w:before="60" w:afterLines="25" w:after="60" w:line="312" w:lineRule="auto"/>
            <w:ind w:left="0"/>
            <w:rPr>
              <w:rStyle w:val="af3"/>
              <w:rFonts w:ascii="Times New Roman" w:eastAsia="宋体" w:hAnsi="Times New Roman"/>
              <w:b/>
              <w:color w:val="000000" w:themeColor="text1"/>
              <w:kern w:val="2"/>
              <w:sz w:val="21"/>
              <w:szCs w:val="21"/>
              <w:u w:val="none"/>
              <w:lang w:val="zh-CN"/>
            </w:rPr>
          </w:pPr>
          <w:hyperlink w:anchor="_Toc3054812" w:history="1">
            <w:r w:rsidR="002234FA" w:rsidRPr="00934541">
              <w:rPr>
                <w:rStyle w:val="af3"/>
                <w:rFonts w:ascii="Times New Roman" w:eastAsia="宋体" w:hAnsi="Times New Roman" w:hint="eastAsia"/>
                <w:b/>
                <w:color w:val="000000" w:themeColor="text1"/>
                <w:kern w:val="2"/>
                <w:sz w:val="21"/>
                <w:szCs w:val="21"/>
                <w:u w:val="none"/>
                <w:lang w:val="zh-CN"/>
              </w:rPr>
              <w:t>第三章</w:t>
            </w:r>
            <w:r w:rsidR="002234FA" w:rsidRPr="00934541">
              <w:rPr>
                <w:rStyle w:val="af3"/>
                <w:rFonts w:ascii="Times New Roman" w:eastAsia="宋体" w:hAnsi="Times New Roman" w:hint="eastAsia"/>
                <w:b/>
                <w:color w:val="000000" w:themeColor="text1"/>
                <w:kern w:val="2"/>
                <w:sz w:val="21"/>
                <w:szCs w:val="21"/>
                <w:u w:val="none"/>
                <w:lang w:val="zh-CN"/>
              </w:rPr>
              <w:t xml:space="preserve"> </w:t>
            </w:r>
            <w:r w:rsidR="002234FA" w:rsidRPr="00934541">
              <w:rPr>
                <w:rStyle w:val="af3"/>
                <w:rFonts w:ascii="Times New Roman" w:eastAsia="宋体" w:hAnsi="Times New Roman"/>
                <w:b/>
                <w:color w:val="000000" w:themeColor="text1"/>
                <w:kern w:val="2"/>
                <w:sz w:val="21"/>
                <w:szCs w:val="21"/>
                <w:u w:val="none"/>
                <w:lang w:val="zh-CN"/>
              </w:rPr>
              <w:t xml:space="preserve"> </w:t>
            </w:r>
            <w:r w:rsidR="002234FA" w:rsidRPr="00934541">
              <w:rPr>
                <w:rStyle w:val="af3"/>
                <w:rFonts w:ascii="Times New Roman" w:eastAsia="宋体" w:hAnsi="Times New Roman"/>
                <w:b/>
                <w:color w:val="000000" w:themeColor="text1"/>
                <w:kern w:val="2"/>
                <w:sz w:val="21"/>
                <w:szCs w:val="21"/>
                <w:u w:val="none"/>
                <w:lang w:val="zh-CN"/>
              </w:rPr>
              <w:t>乡村厕所粪污收集、处理及利用</w:t>
            </w:r>
            <w:r w:rsidR="002234FA" w:rsidRPr="00E0766C">
              <w:rPr>
                <w:rFonts w:ascii="Times New Roman" w:hAnsi="Times New Roman"/>
              </w:rPr>
              <w:tab/>
            </w:r>
            <w:r w:rsidR="002234FA" w:rsidRPr="00934541">
              <w:t>1</w:t>
            </w:r>
            <w:r w:rsidR="00C9084A">
              <w:t>4</w:t>
            </w:r>
          </w:hyperlink>
        </w:p>
        <w:p w14:paraId="1E36CB17" w14:textId="1A6BF0B8" w:rsidR="002234FA" w:rsidRPr="00B15B59" w:rsidRDefault="00DA039A" w:rsidP="002234FA">
          <w:pPr>
            <w:pStyle w:val="TOC2"/>
            <w:tabs>
              <w:tab w:val="right" w:leader="dot" w:pos="8296"/>
            </w:tabs>
            <w:spacing w:line="312" w:lineRule="auto"/>
            <w:rPr>
              <w:rStyle w:val="af3"/>
              <w:rFonts w:ascii="Times New Roman" w:eastAsia="黑体" w:hAnsi="Times New Roman"/>
              <w:iCs/>
              <w:color w:val="auto"/>
              <w:sz w:val="21"/>
              <w:szCs w:val="24"/>
              <w:u w:val="none"/>
              <w:lang w:val="zh-CN"/>
            </w:rPr>
          </w:pPr>
          <w:hyperlink w:anchor="_Toc121672478" w:history="1">
            <w:r w:rsidR="002234FA" w:rsidRPr="002234FA">
              <w:rPr>
                <w:rStyle w:val="af3"/>
                <w:rFonts w:ascii="Times New Roman" w:eastAsia="黑体" w:hAnsi="Times New Roman"/>
                <w:iCs/>
                <w:color w:val="auto"/>
                <w:sz w:val="21"/>
                <w:szCs w:val="24"/>
                <w:u w:val="none"/>
                <w:lang w:val="zh-CN"/>
              </w:rPr>
              <w:t>第一节</w:t>
            </w:r>
            <w:r w:rsidR="002234FA" w:rsidRPr="002234FA">
              <w:rPr>
                <w:rStyle w:val="af3"/>
                <w:rFonts w:ascii="Times New Roman" w:eastAsia="黑体" w:hAnsi="Times New Roman"/>
                <w:iCs/>
                <w:color w:val="auto"/>
                <w:sz w:val="21"/>
                <w:szCs w:val="24"/>
                <w:u w:val="none"/>
                <w:lang w:val="zh-CN"/>
              </w:rPr>
              <w:t xml:space="preserve">  </w:t>
            </w:r>
            <w:r w:rsidR="002234FA" w:rsidRPr="002234FA">
              <w:rPr>
                <w:rStyle w:val="af3"/>
                <w:rFonts w:ascii="Times New Roman" w:eastAsia="黑体" w:hAnsi="Times New Roman"/>
                <w:iCs/>
                <w:color w:val="auto"/>
                <w:sz w:val="21"/>
                <w:szCs w:val="24"/>
                <w:u w:val="none"/>
                <w:lang w:val="zh-CN"/>
              </w:rPr>
              <w:t>污水收集方式</w:t>
            </w:r>
            <w:r w:rsidR="00E0766C" w:rsidRPr="00E0766C">
              <w:rPr>
                <w:rStyle w:val="af3"/>
                <w:rFonts w:ascii="Times New Roman" w:eastAsia="黑体" w:hAnsi="Times New Roman"/>
                <w:iCs/>
                <w:webHidden/>
                <w:color w:val="auto"/>
                <w:sz w:val="21"/>
                <w:szCs w:val="24"/>
                <w:u w:val="none"/>
                <w:lang w:val="zh-CN"/>
              </w:rPr>
              <w:tab/>
            </w:r>
            <w:r w:rsidR="00E0766C">
              <w:rPr>
                <w:rStyle w:val="af3"/>
                <w:rFonts w:ascii="Times New Roman" w:eastAsia="黑体" w:hAnsi="Times New Roman"/>
                <w:iCs/>
                <w:webHidden/>
                <w:color w:val="auto"/>
                <w:sz w:val="21"/>
                <w:szCs w:val="24"/>
                <w:u w:val="none"/>
                <w:lang w:val="zh-CN"/>
              </w:rPr>
              <w:t>14</w:t>
            </w:r>
          </w:hyperlink>
        </w:p>
        <w:p w14:paraId="3719F9D0" w14:textId="1CE9C30C" w:rsidR="002234FA" w:rsidRPr="002234FA" w:rsidRDefault="00DA039A" w:rsidP="002234FA">
          <w:pPr>
            <w:pStyle w:val="TOC2"/>
            <w:tabs>
              <w:tab w:val="right" w:leader="dot" w:pos="8296"/>
            </w:tabs>
            <w:spacing w:line="312" w:lineRule="auto"/>
            <w:rPr>
              <w:rStyle w:val="af3"/>
              <w:rFonts w:ascii="Times New Roman" w:eastAsia="黑体" w:hAnsi="Times New Roman"/>
              <w:iCs/>
              <w:color w:val="auto"/>
              <w:sz w:val="21"/>
              <w:szCs w:val="24"/>
              <w:u w:val="none"/>
              <w:lang w:val="zh-CN"/>
            </w:rPr>
          </w:pPr>
          <w:hyperlink w:anchor="_Toc121672479" w:history="1">
            <w:r w:rsidR="002234FA" w:rsidRPr="002234FA">
              <w:rPr>
                <w:rStyle w:val="af3"/>
                <w:rFonts w:ascii="Times New Roman" w:eastAsia="黑体" w:hAnsi="Times New Roman"/>
                <w:iCs/>
                <w:color w:val="auto"/>
                <w:sz w:val="21"/>
                <w:szCs w:val="24"/>
                <w:u w:val="none"/>
                <w:lang w:val="zh-CN"/>
              </w:rPr>
              <w:t>第二节</w:t>
            </w:r>
            <w:r w:rsidR="002234FA" w:rsidRPr="002234FA">
              <w:rPr>
                <w:rStyle w:val="af3"/>
                <w:rFonts w:ascii="Times New Roman" w:eastAsia="黑体" w:hAnsi="Times New Roman" w:hint="eastAsia"/>
                <w:iCs/>
                <w:color w:val="auto"/>
                <w:sz w:val="21"/>
                <w:szCs w:val="24"/>
                <w:u w:val="none"/>
                <w:lang w:val="zh-CN"/>
              </w:rPr>
              <w:t xml:space="preserve"> </w:t>
            </w:r>
            <w:r w:rsidR="002234FA" w:rsidRPr="002234FA">
              <w:rPr>
                <w:rStyle w:val="af3"/>
                <w:rFonts w:ascii="Times New Roman" w:eastAsia="黑体" w:hAnsi="Times New Roman"/>
                <w:iCs/>
                <w:color w:val="auto"/>
                <w:sz w:val="21"/>
                <w:szCs w:val="24"/>
                <w:u w:val="none"/>
                <w:lang w:val="zh-CN"/>
              </w:rPr>
              <w:t xml:space="preserve"> </w:t>
            </w:r>
            <w:r w:rsidR="002234FA" w:rsidRPr="002234FA">
              <w:rPr>
                <w:rStyle w:val="af3"/>
                <w:rFonts w:ascii="Times New Roman" w:eastAsia="黑体" w:hAnsi="Times New Roman"/>
                <w:iCs/>
                <w:color w:val="auto"/>
                <w:sz w:val="21"/>
                <w:szCs w:val="24"/>
                <w:u w:val="none"/>
                <w:lang w:val="zh-CN"/>
              </w:rPr>
              <w:t>污水处理工艺及适用场合</w:t>
            </w:r>
            <w:r w:rsidR="00E0766C" w:rsidRPr="00E0766C">
              <w:rPr>
                <w:rStyle w:val="af3"/>
                <w:rFonts w:ascii="Times New Roman" w:eastAsia="黑体" w:hAnsi="Times New Roman"/>
                <w:iCs/>
                <w:webHidden/>
                <w:color w:val="auto"/>
                <w:sz w:val="21"/>
                <w:szCs w:val="24"/>
                <w:u w:val="none"/>
                <w:lang w:val="zh-CN"/>
              </w:rPr>
              <w:tab/>
            </w:r>
            <w:r w:rsidR="00E0766C">
              <w:rPr>
                <w:rStyle w:val="af3"/>
                <w:rFonts w:ascii="Times New Roman" w:eastAsia="黑体" w:hAnsi="Times New Roman"/>
                <w:iCs/>
                <w:webHidden/>
                <w:color w:val="auto"/>
                <w:sz w:val="21"/>
                <w:szCs w:val="24"/>
                <w:u w:val="none"/>
                <w:lang w:val="zh-CN"/>
              </w:rPr>
              <w:t>15</w:t>
            </w:r>
          </w:hyperlink>
        </w:p>
        <w:p w14:paraId="7A916CD6" w14:textId="5CC41AA5" w:rsidR="002234FA" w:rsidRPr="00B15B59" w:rsidRDefault="00DA039A" w:rsidP="002234FA">
          <w:pPr>
            <w:pStyle w:val="TOC2"/>
            <w:tabs>
              <w:tab w:val="right" w:leader="dot" w:pos="8296"/>
            </w:tabs>
            <w:spacing w:line="312" w:lineRule="auto"/>
            <w:rPr>
              <w:rStyle w:val="af3"/>
              <w:rFonts w:ascii="Times New Roman" w:eastAsia="黑体" w:hAnsi="Times New Roman"/>
              <w:iCs/>
              <w:color w:val="auto"/>
              <w:sz w:val="21"/>
              <w:szCs w:val="24"/>
              <w:u w:val="none"/>
              <w:lang w:val="zh-CN"/>
            </w:rPr>
          </w:pPr>
          <w:hyperlink w:anchor="_Toc121672480" w:history="1">
            <w:r w:rsidR="002234FA" w:rsidRPr="002234FA">
              <w:rPr>
                <w:rStyle w:val="af3"/>
                <w:rFonts w:ascii="Times New Roman" w:eastAsia="黑体" w:hAnsi="Times New Roman"/>
                <w:iCs/>
                <w:color w:val="auto"/>
                <w:sz w:val="21"/>
                <w:szCs w:val="24"/>
                <w:u w:val="none"/>
                <w:lang w:val="zh-CN"/>
              </w:rPr>
              <w:t>第三节</w:t>
            </w:r>
            <w:r w:rsidR="002234FA" w:rsidRPr="002234FA">
              <w:rPr>
                <w:rStyle w:val="af3"/>
                <w:rFonts w:ascii="Times New Roman" w:eastAsia="黑体" w:hAnsi="Times New Roman"/>
                <w:iCs/>
                <w:color w:val="auto"/>
                <w:sz w:val="21"/>
                <w:szCs w:val="24"/>
                <w:u w:val="none"/>
                <w:lang w:val="zh-CN"/>
              </w:rPr>
              <w:t xml:space="preserve">  </w:t>
            </w:r>
            <w:r w:rsidR="002234FA" w:rsidRPr="002234FA">
              <w:rPr>
                <w:rStyle w:val="af3"/>
                <w:rFonts w:ascii="Times New Roman" w:eastAsia="黑体" w:hAnsi="Times New Roman"/>
                <w:iCs/>
                <w:color w:val="auto"/>
                <w:sz w:val="21"/>
                <w:szCs w:val="24"/>
                <w:u w:val="none"/>
                <w:lang w:val="zh-CN"/>
              </w:rPr>
              <w:t>堆肥技术及适用场合</w:t>
            </w:r>
            <w:r w:rsidR="00E0766C" w:rsidRPr="00E0766C">
              <w:rPr>
                <w:rStyle w:val="af3"/>
                <w:rFonts w:ascii="Times New Roman" w:eastAsia="黑体" w:hAnsi="Times New Roman"/>
                <w:iCs/>
                <w:webHidden/>
                <w:color w:val="auto"/>
                <w:sz w:val="21"/>
                <w:szCs w:val="24"/>
                <w:u w:val="none"/>
                <w:lang w:val="zh-CN"/>
              </w:rPr>
              <w:tab/>
            </w:r>
            <w:r w:rsidR="00E0766C">
              <w:rPr>
                <w:rStyle w:val="af3"/>
                <w:rFonts w:ascii="Times New Roman" w:eastAsia="黑体" w:hAnsi="Times New Roman"/>
                <w:iCs/>
                <w:webHidden/>
                <w:color w:val="auto"/>
                <w:sz w:val="21"/>
                <w:szCs w:val="24"/>
                <w:u w:val="none"/>
                <w:lang w:val="zh-CN"/>
              </w:rPr>
              <w:t>18</w:t>
            </w:r>
          </w:hyperlink>
        </w:p>
        <w:p w14:paraId="38094A80" w14:textId="52FD529E" w:rsidR="002234FA" w:rsidRPr="00B15B59" w:rsidRDefault="00DA039A" w:rsidP="002234FA">
          <w:pPr>
            <w:pStyle w:val="TOC2"/>
            <w:tabs>
              <w:tab w:val="right" w:leader="dot" w:pos="8296"/>
            </w:tabs>
            <w:spacing w:line="312" w:lineRule="auto"/>
            <w:rPr>
              <w:rStyle w:val="af3"/>
              <w:rFonts w:ascii="Times New Roman" w:eastAsia="黑体" w:hAnsi="Times New Roman"/>
              <w:iCs/>
              <w:color w:val="auto"/>
              <w:sz w:val="21"/>
              <w:szCs w:val="24"/>
              <w:u w:val="none"/>
              <w:lang w:val="zh-CN"/>
            </w:rPr>
          </w:pPr>
          <w:r>
            <w:rPr>
              <w:rStyle w:val="af3"/>
              <w:rFonts w:ascii="Times New Roman" w:eastAsia="黑体" w:hAnsi="Times New Roman"/>
              <w:iCs/>
              <w:color w:val="auto"/>
              <w:sz w:val="21"/>
              <w:szCs w:val="24"/>
              <w:u w:val="none"/>
              <w:lang w:val="zh-CN"/>
            </w:rPr>
            <w:fldChar w:fldCharType="begin"/>
          </w:r>
          <w:r>
            <w:rPr>
              <w:rStyle w:val="af3"/>
              <w:rFonts w:ascii="Times New Roman" w:eastAsia="黑体" w:hAnsi="Times New Roman"/>
              <w:iCs/>
              <w:color w:val="auto"/>
              <w:sz w:val="21"/>
              <w:szCs w:val="24"/>
              <w:u w:val="none"/>
              <w:lang w:val="zh-CN"/>
            </w:rPr>
            <w:instrText xml:space="preserve"> HYPERLINK \l "_Toc121672481" </w:instrText>
          </w:r>
          <w:r>
            <w:rPr>
              <w:rStyle w:val="af3"/>
              <w:rFonts w:ascii="Times New Roman" w:eastAsia="黑体" w:hAnsi="Times New Roman"/>
              <w:iCs/>
              <w:color w:val="auto"/>
              <w:sz w:val="21"/>
              <w:szCs w:val="24"/>
              <w:u w:val="none"/>
              <w:lang w:val="zh-CN"/>
            </w:rPr>
            <w:fldChar w:fldCharType="separate"/>
          </w:r>
          <w:r w:rsidR="002234FA" w:rsidRPr="002234FA">
            <w:rPr>
              <w:rStyle w:val="af3"/>
              <w:rFonts w:ascii="Times New Roman" w:eastAsia="黑体" w:hAnsi="Times New Roman"/>
              <w:iCs/>
              <w:color w:val="auto"/>
              <w:sz w:val="21"/>
              <w:szCs w:val="24"/>
              <w:u w:val="none"/>
              <w:lang w:val="zh-CN"/>
            </w:rPr>
            <w:t>第四节</w:t>
          </w:r>
          <w:r w:rsidR="002234FA" w:rsidRPr="002234FA">
            <w:rPr>
              <w:rStyle w:val="af3"/>
              <w:rFonts w:ascii="Times New Roman" w:eastAsia="黑体" w:hAnsi="Times New Roman"/>
              <w:iCs/>
              <w:color w:val="auto"/>
              <w:sz w:val="21"/>
              <w:szCs w:val="24"/>
              <w:u w:val="none"/>
              <w:lang w:val="zh-CN"/>
            </w:rPr>
            <w:t xml:space="preserve">  </w:t>
          </w:r>
          <w:r w:rsidR="002234FA" w:rsidRPr="002234FA">
            <w:rPr>
              <w:rStyle w:val="af3"/>
              <w:rFonts w:ascii="Times New Roman" w:eastAsia="黑体" w:hAnsi="Times New Roman"/>
              <w:iCs/>
              <w:color w:val="auto"/>
              <w:sz w:val="21"/>
              <w:szCs w:val="24"/>
              <w:u w:val="none"/>
              <w:lang w:val="zh-CN"/>
            </w:rPr>
            <w:t>粪肥资源化利用技术</w:t>
          </w:r>
          <w:r w:rsidR="00E0766C" w:rsidRPr="00E0766C">
            <w:rPr>
              <w:rStyle w:val="af3"/>
              <w:rFonts w:ascii="Times New Roman" w:eastAsia="黑体" w:hAnsi="Times New Roman"/>
              <w:iCs/>
              <w:webHidden/>
              <w:color w:val="auto"/>
              <w:sz w:val="21"/>
              <w:szCs w:val="24"/>
              <w:u w:val="none"/>
              <w:lang w:val="zh-CN"/>
            </w:rPr>
            <w:tab/>
          </w:r>
          <w:r w:rsidR="00E0766C">
            <w:rPr>
              <w:rStyle w:val="af3"/>
              <w:rFonts w:ascii="Times New Roman" w:eastAsia="黑体" w:hAnsi="Times New Roman"/>
              <w:iCs/>
              <w:webHidden/>
              <w:color w:val="auto"/>
              <w:sz w:val="21"/>
              <w:szCs w:val="24"/>
              <w:u w:val="none"/>
              <w:lang w:val="zh-CN"/>
            </w:rPr>
            <w:t>19</w:t>
          </w:r>
          <w:bookmarkStart w:id="25" w:name="_GoBack"/>
          <w:bookmarkEnd w:id="25"/>
          <w:r>
            <w:rPr>
              <w:rStyle w:val="af3"/>
              <w:rFonts w:ascii="Times New Roman" w:eastAsia="黑体" w:hAnsi="Times New Roman"/>
              <w:iCs/>
              <w:color w:val="auto"/>
              <w:sz w:val="21"/>
              <w:szCs w:val="24"/>
              <w:u w:val="none"/>
              <w:lang w:val="zh-CN"/>
            </w:rPr>
            <w:fldChar w:fldCharType="end"/>
          </w:r>
        </w:p>
        <w:p w14:paraId="577BD49C" w14:textId="5898DAD8" w:rsidR="002234FA" w:rsidRPr="00934541" w:rsidRDefault="00DA039A" w:rsidP="002234FA">
          <w:pPr>
            <w:pStyle w:val="TOC2"/>
            <w:tabs>
              <w:tab w:val="right" w:leader="dot" w:pos="8296"/>
            </w:tabs>
            <w:spacing w:beforeLines="25" w:before="60" w:afterLines="25" w:after="60" w:line="312" w:lineRule="auto"/>
            <w:ind w:left="0"/>
            <w:rPr>
              <w:rStyle w:val="af3"/>
              <w:rFonts w:ascii="Times New Roman" w:eastAsia="宋体" w:hAnsi="Times New Roman"/>
              <w:b/>
              <w:color w:val="000000" w:themeColor="text1"/>
              <w:kern w:val="2"/>
              <w:sz w:val="21"/>
              <w:szCs w:val="21"/>
              <w:u w:val="none"/>
              <w:lang w:val="zh-CN"/>
            </w:rPr>
          </w:pPr>
          <w:r>
            <w:rPr>
              <w:rStyle w:val="af3"/>
              <w:rFonts w:ascii="Times New Roman" w:eastAsia="宋体" w:hAnsi="Times New Roman"/>
              <w:b/>
              <w:color w:val="000000" w:themeColor="text1"/>
              <w:kern w:val="2"/>
              <w:sz w:val="21"/>
              <w:szCs w:val="21"/>
              <w:u w:val="none"/>
              <w:lang w:val="zh-CN"/>
            </w:rPr>
            <w:fldChar w:fldCharType="begin"/>
          </w:r>
          <w:r>
            <w:rPr>
              <w:rStyle w:val="af3"/>
              <w:rFonts w:ascii="Times New Roman" w:eastAsia="宋体" w:hAnsi="Times New Roman"/>
              <w:b/>
              <w:color w:val="000000" w:themeColor="text1"/>
              <w:kern w:val="2"/>
              <w:sz w:val="21"/>
              <w:szCs w:val="21"/>
              <w:u w:val="none"/>
              <w:lang w:val="zh-CN"/>
            </w:rPr>
            <w:instrText xml:space="preserve"> HYPERLINK \l "_Toc121672482" </w:instrText>
          </w:r>
          <w:r>
            <w:rPr>
              <w:rStyle w:val="af3"/>
              <w:rFonts w:ascii="Times New Roman" w:eastAsia="宋体" w:hAnsi="Times New Roman"/>
              <w:b/>
              <w:color w:val="000000" w:themeColor="text1"/>
              <w:kern w:val="2"/>
              <w:sz w:val="21"/>
              <w:szCs w:val="21"/>
              <w:u w:val="none"/>
              <w:lang w:val="zh-CN"/>
            </w:rPr>
            <w:fldChar w:fldCharType="separate"/>
          </w:r>
          <w:r w:rsidR="002234FA" w:rsidRPr="00934541">
            <w:rPr>
              <w:rStyle w:val="af3"/>
              <w:rFonts w:ascii="Times New Roman" w:eastAsia="宋体" w:hAnsi="Times New Roman" w:hint="eastAsia"/>
              <w:b/>
              <w:color w:val="000000" w:themeColor="text1"/>
              <w:kern w:val="2"/>
              <w:sz w:val="21"/>
              <w:szCs w:val="21"/>
              <w:u w:val="none"/>
              <w:lang w:val="zh-CN"/>
            </w:rPr>
            <w:t>第四章</w:t>
          </w:r>
          <w:r w:rsidR="002234FA" w:rsidRPr="00934541">
            <w:rPr>
              <w:rStyle w:val="af3"/>
              <w:rFonts w:ascii="Times New Roman" w:eastAsia="宋体" w:hAnsi="Times New Roman"/>
              <w:b/>
              <w:color w:val="000000" w:themeColor="text1"/>
              <w:kern w:val="2"/>
              <w:sz w:val="21"/>
              <w:szCs w:val="21"/>
              <w:u w:val="none"/>
              <w:lang w:val="zh-CN"/>
            </w:rPr>
            <w:t xml:space="preserve">  </w:t>
          </w:r>
          <w:r w:rsidR="002234FA" w:rsidRPr="00934541">
            <w:rPr>
              <w:rStyle w:val="af3"/>
              <w:rFonts w:ascii="Times New Roman" w:eastAsia="宋体" w:hAnsi="Times New Roman"/>
              <w:b/>
              <w:color w:val="000000" w:themeColor="text1"/>
              <w:kern w:val="2"/>
              <w:sz w:val="21"/>
              <w:szCs w:val="21"/>
              <w:u w:val="none"/>
              <w:lang w:val="zh-CN"/>
            </w:rPr>
            <w:t>厕所系统建设改造模式及适用性模式选择</w:t>
          </w:r>
          <w:r w:rsidR="002234FA" w:rsidRPr="00E0766C">
            <w:rPr>
              <w:rFonts w:ascii="Times New Roman" w:hAnsi="Times New Roman"/>
              <w:webHidden/>
            </w:rPr>
            <w:tab/>
          </w:r>
          <w:r w:rsidR="00C9084A">
            <w:rPr>
              <w:webHidden/>
            </w:rPr>
            <w:t>21</w:t>
          </w:r>
          <w:r>
            <w:fldChar w:fldCharType="end"/>
          </w:r>
        </w:p>
        <w:p w14:paraId="449842C8" w14:textId="3007550B" w:rsidR="002234FA" w:rsidRPr="00B15B59" w:rsidRDefault="00DA039A" w:rsidP="002234FA">
          <w:pPr>
            <w:pStyle w:val="TOC2"/>
            <w:tabs>
              <w:tab w:val="right" w:leader="dot" w:pos="8296"/>
            </w:tabs>
            <w:spacing w:line="312" w:lineRule="auto"/>
            <w:rPr>
              <w:rStyle w:val="af3"/>
              <w:rFonts w:ascii="Times New Roman" w:eastAsia="黑体" w:hAnsi="Times New Roman"/>
              <w:iCs/>
              <w:color w:val="auto"/>
              <w:sz w:val="21"/>
              <w:szCs w:val="24"/>
              <w:u w:val="none"/>
              <w:lang w:val="zh-CN"/>
            </w:rPr>
          </w:pPr>
          <w:hyperlink w:anchor="_Toc121672483" w:history="1">
            <w:r w:rsidR="002234FA" w:rsidRPr="00B15B59">
              <w:rPr>
                <w:rStyle w:val="af3"/>
                <w:rFonts w:ascii="Times New Roman" w:eastAsia="黑体" w:hAnsi="Times New Roman" w:hint="eastAsia"/>
                <w:iCs/>
                <w:color w:val="auto"/>
                <w:sz w:val="21"/>
                <w:szCs w:val="24"/>
                <w:u w:val="none"/>
                <w:lang w:val="zh-CN"/>
              </w:rPr>
              <w:t>第一节</w:t>
            </w:r>
            <w:r w:rsidR="002234FA" w:rsidRPr="00B15B59">
              <w:rPr>
                <w:rStyle w:val="af3"/>
                <w:rFonts w:ascii="Times New Roman" w:eastAsia="黑体" w:hAnsi="Times New Roman"/>
                <w:iCs/>
                <w:color w:val="auto"/>
                <w:sz w:val="21"/>
                <w:szCs w:val="24"/>
                <w:u w:val="none"/>
                <w:lang w:val="zh-CN"/>
              </w:rPr>
              <w:t xml:space="preserve">  </w:t>
            </w:r>
            <w:r w:rsidR="002234FA" w:rsidRPr="00B15B59">
              <w:rPr>
                <w:rStyle w:val="af3"/>
                <w:rFonts w:ascii="Times New Roman" w:eastAsia="黑体" w:hAnsi="Times New Roman"/>
                <w:iCs/>
                <w:color w:val="auto"/>
                <w:sz w:val="21"/>
                <w:szCs w:val="24"/>
                <w:u w:val="none"/>
                <w:lang w:val="zh-CN"/>
              </w:rPr>
              <w:t>基本原则</w:t>
            </w:r>
            <w:r w:rsidR="002234FA" w:rsidRPr="00B15B59">
              <w:rPr>
                <w:rStyle w:val="af3"/>
                <w:rFonts w:ascii="Times New Roman" w:eastAsia="黑体" w:hAnsi="Times New Roman"/>
                <w:iCs/>
                <w:webHidden/>
                <w:color w:val="auto"/>
                <w:sz w:val="21"/>
                <w:szCs w:val="24"/>
                <w:u w:val="none"/>
                <w:lang w:val="zh-CN"/>
              </w:rPr>
              <w:tab/>
            </w:r>
            <w:r w:rsidR="00C9084A">
              <w:rPr>
                <w:rStyle w:val="af3"/>
                <w:rFonts w:ascii="Times New Roman" w:eastAsia="黑体" w:hAnsi="Times New Roman"/>
                <w:iCs/>
                <w:webHidden/>
                <w:color w:val="auto"/>
                <w:sz w:val="21"/>
                <w:szCs w:val="24"/>
                <w:u w:val="none"/>
                <w:lang w:val="zh-CN"/>
              </w:rPr>
              <w:t>21</w:t>
            </w:r>
          </w:hyperlink>
        </w:p>
        <w:p w14:paraId="2046D1E4" w14:textId="14192496" w:rsidR="002234FA" w:rsidRPr="00B15B59" w:rsidRDefault="00DA039A" w:rsidP="002234FA">
          <w:pPr>
            <w:pStyle w:val="TOC2"/>
            <w:tabs>
              <w:tab w:val="right" w:leader="dot" w:pos="8296"/>
            </w:tabs>
            <w:spacing w:line="312" w:lineRule="auto"/>
            <w:rPr>
              <w:rStyle w:val="af3"/>
              <w:rFonts w:ascii="Times New Roman" w:eastAsia="黑体" w:hAnsi="Times New Roman"/>
              <w:iCs/>
              <w:color w:val="auto"/>
              <w:sz w:val="21"/>
              <w:szCs w:val="24"/>
              <w:u w:val="none"/>
              <w:lang w:val="zh-CN"/>
            </w:rPr>
          </w:pPr>
          <w:hyperlink w:anchor="_Toc121672484" w:history="1">
            <w:r w:rsidR="002234FA" w:rsidRPr="00B15B59">
              <w:rPr>
                <w:rStyle w:val="af3"/>
                <w:rFonts w:ascii="Times New Roman" w:eastAsia="黑体" w:hAnsi="Times New Roman" w:hint="eastAsia"/>
                <w:iCs/>
                <w:color w:val="auto"/>
                <w:sz w:val="21"/>
                <w:szCs w:val="24"/>
                <w:u w:val="none"/>
                <w:lang w:val="zh-CN"/>
              </w:rPr>
              <w:t>第二节</w:t>
            </w:r>
            <w:r w:rsidR="002234FA" w:rsidRPr="00B15B59">
              <w:rPr>
                <w:rStyle w:val="af3"/>
                <w:rFonts w:ascii="Times New Roman" w:eastAsia="黑体" w:hAnsi="Times New Roman"/>
                <w:iCs/>
                <w:color w:val="auto"/>
                <w:sz w:val="21"/>
                <w:szCs w:val="24"/>
                <w:u w:val="none"/>
                <w:lang w:val="zh-CN"/>
              </w:rPr>
              <w:t xml:space="preserve"> </w:t>
            </w:r>
            <w:r w:rsidR="00C9084A">
              <w:rPr>
                <w:rStyle w:val="af3"/>
                <w:rFonts w:ascii="Times New Roman" w:eastAsia="黑体" w:hAnsi="Times New Roman"/>
                <w:iCs/>
                <w:color w:val="auto"/>
                <w:sz w:val="21"/>
                <w:szCs w:val="24"/>
                <w:u w:val="none"/>
                <w:lang w:val="zh-CN"/>
              </w:rPr>
              <w:t xml:space="preserve"> </w:t>
            </w:r>
            <w:r w:rsidR="002234FA" w:rsidRPr="00B15B59">
              <w:rPr>
                <w:rStyle w:val="af3"/>
                <w:rFonts w:ascii="Times New Roman" w:eastAsia="黑体" w:hAnsi="Times New Roman"/>
                <w:iCs/>
                <w:color w:val="auto"/>
                <w:sz w:val="21"/>
                <w:szCs w:val="24"/>
                <w:u w:val="none"/>
                <w:lang w:val="zh-CN"/>
              </w:rPr>
              <w:t>建设改造共性技术要求</w:t>
            </w:r>
            <w:r w:rsidR="002234FA" w:rsidRPr="00B15B59">
              <w:rPr>
                <w:rStyle w:val="af3"/>
                <w:rFonts w:ascii="Times New Roman" w:eastAsia="黑体" w:hAnsi="Times New Roman"/>
                <w:iCs/>
                <w:webHidden/>
                <w:color w:val="auto"/>
                <w:sz w:val="21"/>
                <w:szCs w:val="24"/>
                <w:u w:val="none"/>
                <w:lang w:val="zh-CN"/>
              </w:rPr>
              <w:tab/>
            </w:r>
            <w:r w:rsidR="00C9084A">
              <w:rPr>
                <w:rStyle w:val="af3"/>
                <w:rFonts w:ascii="Times New Roman" w:eastAsia="黑体" w:hAnsi="Times New Roman"/>
                <w:iCs/>
                <w:webHidden/>
                <w:color w:val="auto"/>
                <w:sz w:val="21"/>
                <w:szCs w:val="24"/>
                <w:u w:val="none"/>
                <w:lang w:val="zh-CN"/>
              </w:rPr>
              <w:t>21</w:t>
            </w:r>
          </w:hyperlink>
        </w:p>
        <w:p w14:paraId="57EEEC7F" w14:textId="14A52B3F" w:rsidR="002234FA" w:rsidRPr="00B15B59" w:rsidRDefault="00DA039A" w:rsidP="002234FA">
          <w:pPr>
            <w:pStyle w:val="TOC2"/>
            <w:tabs>
              <w:tab w:val="right" w:leader="dot" w:pos="8296"/>
            </w:tabs>
            <w:spacing w:line="312" w:lineRule="auto"/>
            <w:rPr>
              <w:rStyle w:val="af3"/>
              <w:rFonts w:ascii="Times New Roman" w:eastAsia="黑体" w:hAnsi="Times New Roman"/>
              <w:iCs/>
              <w:color w:val="auto"/>
              <w:sz w:val="21"/>
              <w:szCs w:val="24"/>
              <w:u w:val="none"/>
              <w:lang w:val="zh-CN"/>
            </w:rPr>
          </w:pPr>
          <w:hyperlink w:anchor="_Toc121672485" w:history="1">
            <w:r w:rsidR="002234FA" w:rsidRPr="00B15B59">
              <w:rPr>
                <w:rStyle w:val="af3"/>
                <w:rFonts w:ascii="Times New Roman" w:eastAsia="黑体" w:hAnsi="Times New Roman" w:hint="eastAsia"/>
                <w:iCs/>
                <w:color w:val="auto"/>
                <w:sz w:val="21"/>
                <w:szCs w:val="24"/>
                <w:u w:val="none"/>
                <w:lang w:val="zh-CN"/>
              </w:rPr>
              <w:t>第三节</w:t>
            </w:r>
            <w:r w:rsidR="002234FA" w:rsidRPr="00B15B59">
              <w:rPr>
                <w:rStyle w:val="af3"/>
                <w:rFonts w:ascii="Times New Roman" w:eastAsia="黑体" w:hAnsi="Times New Roman"/>
                <w:iCs/>
                <w:color w:val="auto"/>
                <w:sz w:val="21"/>
                <w:szCs w:val="24"/>
                <w:u w:val="none"/>
                <w:lang w:val="zh-CN"/>
              </w:rPr>
              <w:t xml:space="preserve">  </w:t>
            </w:r>
            <w:r w:rsidR="002234FA" w:rsidRPr="00B15B59">
              <w:rPr>
                <w:rStyle w:val="af3"/>
                <w:rFonts w:ascii="Times New Roman" w:eastAsia="黑体" w:hAnsi="Times New Roman"/>
                <w:iCs/>
                <w:color w:val="auto"/>
                <w:sz w:val="21"/>
                <w:szCs w:val="24"/>
                <w:u w:val="none"/>
                <w:lang w:val="zh-CN"/>
              </w:rPr>
              <w:t>厕所系统模式及适用模式选择</w:t>
            </w:r>
            <w:r w:rsidR="002234FA" w:rsidRPr="00B15B59">
              <w:rPr>
                <w:rStyle w:val="af3"/>
                <w:rFonts w:ascii="Times New Roman" w:eastAsia="黑体" w:hAnsi="Times New Roman"/>
                <w:iCs/>
                <w:webHidden/>
                <w:color w:val="auto"/>
                <w:sz w:val="21"/>
                <w:szCs w:val="24"/>
                <w:u w:val="none"/>
                <w:lang w:val="zh-CN"/>
              </w:rPr>
              <w:tab/>
            </w:r>
            <w:r w:rsidR="00C9084A">
              <w:rPr>
                <w:rStyle w:val="af3"/>
                <w:rFonts w:ascii="Times New Roman" w:eastAsia="黑体" w:hAnsi="Times New Roman"/>
                <w:iCs/>
                <w:webHidden/>
                <w:color w:val="auto"/>
                <w:sz w:val="21"/>
                <w:szCs w:val="24"/>
                <w:u w:val="none"/>
                <w:lang w:val="zh-CN"/>
              </w:rPr>
              <w:t>22</w:t>
            </w:r>
          </w:hyperlink>
        </w:p>
        <w:p w14:paraId="32E30D65" w14:textId="2493B684" w:rsidR="00165211" w:rsidRDefault="00DA039A" w:rsidP="00F27C3F">
          <w:pPr>
            <w:pStyle w:val="TOC1"/>
            <w:tabs>
              <w:tab w:val="right" w:leader="dot" w:pos="8296"/>
            </w:tabs>
            <w:snapToGrid w:val="0"/>
            <w:spacing w:before="60" w:after="60" w:line="312" w:lineRule="auto"/>
          </w:pPr>
          <w:hyperlink w:anchor="_Toc3054836" w:history="1">
            <w:r w:rsidR="002234FA" w:rsidRPr="000576F8">
              <w:rPr>
                <w:rStyle w:val="af3"/>
                <w:rFonts w:ascii="Times New Roman"/>
                <w:color w:val="000000" w:themeColor="text1"/>
                <w:u w:val="none"/>
              </w:rPr>
              <w:t>引用标准名录</w:t>
            </w:r>
            <w:r w:rsidR="002234FA" w:rsidRPr="00A3324C">
              <w:rPr>
                <w:rFonts w:ascii="Times New Roman"/>
                <w:color w:val="000000" w:themeColor="text1"/>
              </w:rPr>
              <w:tab/>
            </w:r>
            <w:r w:rsidR="00C9084A">
              <w:rPr>
                <w:rFonts w:ascii="Times New Roman"/>
                <w:szCs w:val="24"/>
              </w:rPr>
              <w:t>25</w:t>
            </w:r>
          </w:hyperlink>
        </w:p>
      </w:sdtContent>
    </w:sdt>
    <w:p w14:paraId="64C546C5" w14:textId="77777777" w:rsidR="00E77C09" w:rsidRPr="00165211" w:rsidRDefault="00E77C09" w:rsidP="00504B11">
      <w:pPr>
        <w:ind w:firstLineChars="200" w:firstLine="562"/>
        <w:jc w:val="left"/>
        <w:rPr>
          <w:rFonts w:ascii="宋体" w:hAnsi="宋体"/>
          <w:b/>
          <w:color w:val="0070C0"/>
          <w:sz w:val="28"/>
          <w:szCs w:val="28"/>
        </w:rPr>
      </w:pPr>
    </w:p>
    <w:p w14:paraId="0EEC3B23" w14:textId="05969E99" w:rsidR="00165211" w:rsidRDefault="000576F8" w:rsidP="00504B11">
      <w:pPr>
        <w:ind w:firstLineChars="200" w:firstLine="562"/>
        <w:jc w:val="left"/>
        <w:rPr>
          <w:rFonts w:ascii="宋体" w:hAnsi="宋体"/>
          <w:b/>
          <w:color w:val="0070C0"/>
          <w:sz w:val="28"/>
          <w:szCs w:val="28"/>
        </w:rPr>
        <w:sectPr w:rsidR="00165211" w:rsidSect="00165211">
          <w:footerReference w:type="default" r:id="rId17"/>
          <w:pgSz w:w="11849" w:h="16781"/>
          <w:pgMar w:top="1701" w:right="1417" w:bottom="1417" w:left="1417" w:header="907" w:footer="850" w:gutter="567"/>
          <w:pgNumType w:start="1"/>
          <w:cols w:space="0"/>
          <w:docGrid w:linePitch="312"/>
        </w:sectPr>
      </w:pPr>
      <w:r>
        <w:rPr>
          <w:rFonts w:ascii="宋体" w:hAnsi="宋体"/>
          <w:b/>
          <w:color w:val="0070C0"/>
          <w:sz w:val="28"/>
          <w:szCs w:val="28"/>
        </w:rPr>
        <w:br w:type="page"/>
      </w:r>
    </w:p>
    <w:p w14:paraId="7ABAED7F" w14:textId="08466062" w:rsidR="00E77C09" w:rsidRPr="00504B11" w:rsidRDefault="00E77C09" w:rsidP="00504B11">
      <w:pPr>
        <w:ind w:firstLineChars="200" w:firstLine="562"/>
        <w:jc w:val="left"/>
        <w:rPr>
          <w:rFonts w:ascii="宋体" w:hAnsi="宋体"/>
          <w:b/>
          <w:color w:val="0070C0"/>
          <w:sz w:val="28"/>
          <w:szCs w:val="28"/>
        </w:rPr>
      </w:pPr>
    </w:p>
    <w:p w14:paraId="4F48E92F" w14:textId="278ECB0E" w:rsidR="00945F55" w:rsidRPr="000576F8" w:rsidRDefault="009C7FF9" w:rsidP="00C9084A">
      <w:pPr>
        <w:pStyle w:val="1"/>
        <w:spacing w:before="0" w:after="0" w:line="312" w:lineRule="auto"/>
        <w:jc w:val="center"/>
        <w:rPr>
          <w:rFonts w:ascii="Times New Roman" w:hAnsi="Times New Roman"/>
          <w:sz w:val="28"/>
          <w:szCs w:val="36"/>
        </w:rPr>
      </w:pPr>
      <w:bookmarkStart w:id="26" w:name="_Toc121223822"/>
      <w:r w:rsidRPr="000576F8">
        <w:rPr>
          <w:rFonts w:ascii="Times New Roman" w:hAnsi="Times New Roman" w:hint="eastAsia"/>
          <w:sz w:val="28"/>
          <w:szCs w:val="36"/>
        </w:rPr>
        <w:t>第一章</w:t>
      </w:r>
      <w:r w:rsidRPr="000576F8">
        <w:rPr>
          <w:rFonts w:ascii="Times New Roman" w:hAnsi="Times New Roman" w:hint="eastAsia"/>
          <w:sz w:val="28"/>
          <w:szCs w:val="36"/>
        </w:rPr>
        <w:t xml:space="preserve"> </w:t>
      </w:r>
      <w:r w:rsidR="00FE6FC7">
        <w:rPr>
          <w:rFonts w:ascii="Times New Roman" w:hAnsi="Times New Roman"/>
          <w:sz w:val="28"/>
          <w:szCs w:val="36"/>
        </w:rPr>
        <w:t xml:space="preserve"> </w:t>
      </w:r>
      <w:r w:rsidR="00241595" w:rsidRPr="000576F8">
        <w:rPr>
          <w:rFonts w:ascii="Times New Roman" w:hAnsi="Times New Roman" w:hint="eastAsia"/>
          <w:sz w:val="28"/>
          <w:szCs w:val="36"/>
        </w:rPr>
        <w:t>总则</w:t>
      </w:r>
      <w:bookmarkEnd w:id="26"/>
    </w:p>
    <w:p w14:paraId="404E6646" w14:textId="77777777" w:rsidR="00547BAB" w:rsidRPr="00FE6FC7" w:rsidRDefault="00547BAB" w:rsidP="00547BAB">
      <w:pPr>
        <w:rPr>
          <w:rFonts w:ascii="Times New Roman" w:hAnsi="Times New Roman"/>
          <w:color w:val="000000" w:themeColor="text1"/>
          <w:lang w:val="zh-CN"/>
        </w:rPr>
      </w:pPr>
    </w:p>
    <w:p w14:paraId="4DB42EF0" w14:textId="2D00D185" w:rsidR="00547BAB" w:rsidRDefault="00547BAB" w:rsidP="00C9084A">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27" w:name="_Toc121223823"/>
      <w:r w:rsidRPr="00FE6FC7">
        <w:rPr>
          <w:rFonts w:ascii="Times New Roman" w:eastAsia="黑体" w:hAnsi="Times New Roman" w:cs="Times New Roman" w:hint="eastAsia"/>
          <w:b/>
          <w:iCs/>
          <w:color w:val="000000" w:themeColor="text1"/>
          <w:kern w:val="0"/>
          <w:szCs w:val="21"/>
          <w:lang w:val="zh-CN"/>
        </w:rPr>
        <w:t>第一节</w:t>
      </w:r>
      <w:r w:rsidRPr="00FE6FC7">
        <w:rPr>
          <w:rFonts w:ascii="Times New Roman" w:eastAsia="黑体" w:hAnsi="Times New Roman" w:cs="Times New Roman" w:hint="eastAsia"/>
          <w:b/>
          <w:iCs/>
          <w:color w:val="000000" w:themeColor="text1"/>
          <w:kern w:val="0"/>
          <w:szCs w:val="21"/>
          <w:lang w:val="zh-CN"/>
        </w:rPr>
        <w:t xml:space="preserve"> </w:t>
      </w:r>
      <w:r w:rsidR="00FE6FC7">
        <w:rPr>
          <w:rFonts w:ascii="Times New Roman" w:eastAsia="黑体" w:hAnsi="Times New Roman" w:cs="Times New Roman"/>
          <w:b/>
          <w:iCs/>
          <w:color w:val="000000" w:themeColor="text1"/>
          <w:kern w:val="0"/>
          <w:szCs w:val="21"/>
          <w:lang w:val="zh-CN"/>
        </w:rPr>
        <w:t xml:space="preserve"> </w:t>
      </w:r>
      <w:r w:rsidRPr="00FE6FC7">
        <w:rPr>
          <w:rFonts w:ascii="Times New Roman" w:eastAsia="黑体" w:hAnsi="Times New Roman" w:cs="Times New Roman" w:hint="eastAsia"/>
          <w:b/>
          <w:iCs/>
          <w:color w:val="000000" w:themeColor="text1"/>
          <w:kern w:val="0"/>
          <w:szCs w:val="21"/>
          <w:lang w:val="zh-CN"/>
        </w:rPr>
        <w:t>编制目的</w:t>
      </w:r>
      <w:bookmarkEnd w:id="27"/>
    </w:p>
    <w:p w14:paraId="286A136A" w14:textId="77777777" w:rsidR="00FE6FC7" w:rsidRPr="00FE6FC7" w:rsidRDefault="00FE6FC7" w:rsidP="00FE6FC7">
      <w:pPr>
        <w:rPr>
          <w:rFonts w:ascii="Times New Roman" w:hAnsi="Times New Roman"/>
          <w:color w:val="000000" w:themeColor="text1"/>
          <w:lang w:val="zh-CN"/>
        </w:rPr>
      </w:pPr>
    </w:p>
    <w:p w14:paraId="2253094E" w14:textId="21B599A2" w:rsidR="00547BAB" w:rsidRDefault="00B21402" w:rsidP="00547BAB">
      <w:pPr>
        <w:widowControl/>
        <w:shd w:val="clear" w:color="auto" w:fill="FFFFFF"/>
        <w:spacing w:line="390" w:lineRule="atLeast"/>
        <w:ind w:firstLineChars="200" w:firstLine="420"/>
        <w:jc w:val="left"/>
      </w:pPr>
      <w:r w:rsidRPr="004726F9">
        <w:rPr>
          <w:rFonts w:hint="eastAsia"/>
        </w:rPr>
        <w:t>根据《农村户厕建设规范》（全爱卫办发</w:t>
      </w:r>
      <w:r w:rsidRPr="004726F9">
        <w:rPr>
          <w:rFonts w:hint="eastAsia"/>
        </w:rPr>
        <w:t>[2018]4</w:t>
      </w:r>
      <w:r w:rsidRPr="004726F9">
        <w:rPr>
          <w:rFonts w:hint="eastAsia"/>
        </w:rPr>
        <w:t>号）、《农村户厕建设技术要求》（国卫</w:t>
      </w:r>
      <w:proofErr w:type="gramStart"/>
      <w:r w:rsidRPr="004726F9">
        <w:rPr>
          <w:rFonts w:hint="eastAsia"/>
        </w:rPr>
        <w:t>办规划函</w:t>
      </w:r>
      <w:proofErr w:type="gramEnd"/>
      <w:r w:rsidRPr="004726F9">
        <w:rPr>
          <w:rFonts w:hint="eastAsia"/>
        </w:rPr>
        <w:t>[2019]667</w:t>
      </w:r>
      <w:r w:rsidRPr="004726F9">
        <w:rPr>
          <w:rFonts w:hint="eastAsia"/>
        </w:rPr>
        <w:t>号）、《农村厕所粪污无害化处理和资源化利用指南》《农村厕所粪污处理及资源化利用典型模式》（农办社</w:t>
      </w:r>
      <w:r w:rsidRPr="004726F9">
        <w:rPr>
          <w:rFonts w:hint="eastAsia"/>
        </w:rPr>
        <w:t>[2020]7</w:t>
      </w:r>
      <w:r w:rsidRPr="004726F9">
        <w:rPr>
          <w:rFonts w:hint="eastAsia"/>
        </w:rPr>
        <w:t>号），为进一步增强农村改厕工程决策的科学性，基于卫生安全和生态环境安全，按照“粪污处理或资源化利用方式决定厕所</w:t>
      </w:r>
      <w:r>
        <w:rPr>
          <w:rFonts w:hint="eastAsia"/>
        </w:rPr>
        <w:t>系统</w:t>
      </w:r>
      <w:r w:rsidRPr="004726F9">
        <w:rPr>
          <w:rFonts w:hint="eastAsia"/>
        </w:rPr>
        <w:t>类型”的基本原则，结合农村庭院生活污水收集方式，</w:t>
      </w:r>
      <w:r w:rsidRPr="00931D4F">
        <w:t>编制《乡村厕所建设改造适用性</w:t>
      </w:r>
      <w:r w:rsidRPr="00931D4F">
        <w:rPr>
          <w:rFonts w:hint="eastAsia"/>
        </w:rPr>
        <w:t>技术</w:t>
      </w:r>
      <w:r w:rsidRPr="00931D4F">
        <w:t>指南》，规范和指导</w:t>
      </w:r>
      <w:r w:rsidRPr="00931D4F">
        <w:rPr>
          <w:rFonts w:hint="eastAsia"/>
        </w:rPr>
        <w:t>农村户厕</w:t>
      </w:r>
      <w:r w:rsidRPr="00931D4F">
        <w:t>系统</w:t>
      </w:r>
      <w:r w:rsidRPr="00931D4F">
        <w:rPr>
          <w:rFonts w:hint="eastAsia"/>
        </w:rPr>
        <w:t>的</w:t>
      </w:r>
      <w:r w:rsidRPr="00931D4F">
        <w:t>建设</w:t>
      </w:r>
      <w:r w:rsidRPr="00931D4F">
        <w:rPr>
          <w:rFonts w:hint="eastAsia"/>
        </w:rPr>
        <w:t>改造</w:t>
      </w:r>
      <w:r w:rsidRPr="00931D4F">
        <w:t>，改善农村人居环境，保障</w:t>
      </w:r>
      <w:r w:rsidRPr="00931D4F">
        <w:rPr>
          <w:rFonts w:hint="eastAsia"/>
        </w:rPr>
        <w:t>农村</w:t>
      </w:r>
      <w:r w:rsidRPr="00931D4F">
        <w:t>改厕工程的社会和生态环境效益</w:t>
      </w:r>
      <w:r w:rsidRPr="00931D4F">
        <w:rPr>
          <w:rFonts w:hint="eastAsia"/>
        </w:rPr>
        <w:t>，推进生态宜</w:t>
      </w:r>
      <w:proofErr w:type="gramStart"/>
      <w:r w:rsidRPr="00931D4F">
        <w:rPr>
          <w:rFonts w:hint="eastAsia"/>
        </w:rPr>
        <w:t>居美</w:t>
      </w:r>
      <w:proofErr w:type="gramEnd"/>
      <w:r w:rsidRPr="00931D4F">
        <w:rPr>
          <w:rFonts w:hint="eastAsia"/>
        </w:rPr>
        <w:t>丽乡村建设。</w:t>
      </w:r>
    </w:p>
    <w:p w14:paraId="4ED3AEDF" w14:textId="77777777" w:rsidR="00B21402" w:rsidRPr="00B21402" w:rsidRDefault="00B21402" w:rsidP="00B21402">
      <w:pPr>
        <w:rPr>
          <w:rFonts w:ascii="Times New Roman" w:hAnsi="Times New Roman"/>
          <w:color w:val="000000" w:themeColor="text1"/>
          <w:lang w:val="zh-CN"/>
        </w:rPr>
      </w:pPr>
    </w:p>
    <w:p w14:paraId="3B26935B" w14:textId="412F9D8A" w:rsidR="00945F55" w:rsidRPr="007A6009" w:rsidRDefault="00547BAB" w:rsidP="007A6009">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28" w:name="_Toc121223824"/>
      <w:r w:rsidRPr="007A6009">
        <w:rPr>
          <w:rFonts w:ascii="Times New Roman" w:eastAsia="黑体" w:hAnsi="Times New Roman" w:cs="Times New Roman" w:hint="eastAsia"/>
          <w:b/>
          <w:iCs/>
          <w:color w:val="000000" w:themeColor="text1"/>
          <w:kern w:val="0"/>
          <w:szCs w:val="21"/>
          <w:lang w:val="zh-CN"/>
        </w:rPr>
        <w:t>第二节</w:t>
      </w:r>
      <w:r w:rsidRPr="007A6009">
        <w:rPr>
          <w:rFonts w:ascii="Times New Roman" w:eastAsia="黑体" w:hAnsi="Times New Roman" w:cs="Times New Roman" w:hint="eastAsia"/>
          <w:b/>
          <w:iCs/>
          <w:color w:val="000000" w:themeColor="text1"/>
          <w:kern w:val="0"/>
          <w:szCs w:val="21"/>
          <w:lang w:val="zh-CN"/>
        </w:rPr>
        <w:t xml:space="preserve"> </w:t>
      </w:r>
      <w:r w:rsidR="00241595" w:rsidRPr="007A6009">
        <w:rPr>
          <w:rFonts w:ascii="Times New Roman" w:eastAsia="黑体" w:hAnsi="Times New Roman" w:cs="Times New Roman" w:hint="eastAsia"/>
          <w:b/>
          <w:iCs/>
          <w:color w:val="000000" w:themeColor="text1"/>
          <w:kern w:val="0"/>
          <w:szCs w:val="21"/>
          <w:lang w:val="zh-CN"/>
        </w:rPr>
        <w:t>适用范围</w:t>
      </w:r>
      <w:bookmarkEnd w:id="28"/>
    </w:p>
    <w:p w14:paraId="5ABB9C0F" w14:textId="77777777" w:rsidR="00B21402" w:rsidRPr="00B21402" w:rsidRDefault="00B21402" w:rsidP="00B21402">
      <w:pPr>
        <w:rPr>
          <w:rFonts w:ascii="Times New Roman" w:hAnsi="Times New Roman"/>
          <w:color w:val="000000" w:themeColor="text1"/>
          <w:lang w:val="zh-CN"/>
        </w:rPr>
      </w:pPr>
    </w:p>
    <w:p w14:paraId="49CEC246" w14:textId="1D85E846" w:rsidR="00547BAB" w:rsidRDefault="007A6009">
      <w:pPr>
        <w:widowControl/>
        <w:shd w:val="clear" w:color="auto" w:fill="FFFFFF"/>
        <w:spacing w:line="390" w:lineRule="atLeast"/>
        <w:ind w:firstLineChars="200" w:firstLine="420"/>
        <w:jc w:val="left"/>
      </w:pPr>
      <w:r w:rsidRPr="008963EE">
        <w:rPr>
          <w:rFonts w:hint="eastAsia"/>
        </w:rPr>
        <w:t>本指南适用于农村户</w:t>
      </w:r>
      <w:proofErr w:type="gramStart"/>
      <w:r w:rsidRPr="008963EE">
        <w:rPr>
          <w:rFonts w:hint="eastAsia"/>
        </w:rPr>
        <w:t>厕</w:t>
      </w:r>
      <w:proofErr w:type="gramEnd"/>
      <w:r w:rsidRPr="008963EE">
        <w:rPr>
          <w:rFonts w:hint="eastAsia"/>
        </w:rPr>
        <w:t>系统建设改造模式选择，为政府决策、农村</w:t>
      </w:r>
      <w:r>
        <w:rPr>
          <w:rFonts w:hint="eastAsia"/>
        </w:rPr>
        <w:t>户厕系统的建设改造</w:t>
      </w:r>
      <w:r w:rsidRPr="008963EE">
        <w:rPr>
          <w:rFonts w:hint="eastAsia"/>
        </w:rPr>
        <w:t>改厕工程规划设计提供卫生和生态环境“双”安全的厕所系统，也可以作为农村改厕工程建设与管理的参考依据。</w:t>
      </w:r>
    </w:p>
    <w:p w14:paraId="352C9262" w14:textId="3B6376CE" w:rsidR="007A6009" w:rsidRDefault="007A6009">
      <w:pPr>
        <w:widowControl/>
        <w:shd w:val="clear" w:color="auto" w:fill="FFFFFF"/>
        <w:spacing w:line="390" w:lineRule="atLeast"/>
        <w:ind w:firstLineChars="200" w:firstLine="420"/>
        <w:jc w:val="left"/>
      </w:pPr>
      <w:r w:rsidRPr="000F3548">
        <w:rPr>
          <w:rFonts w:hint="eastAsia"/>
        </w:rPr>
        <w:t>在</w:t>
      </w:r>
      <w:r w:rsidRPr="008963EE">
        <w:rPr>
          <w:rFonts w:hint="eastAsia"/>
        </w:rPr>
        <w:t>农村户</w:t>
      </w:r>
      <w:proofErr w:type="gramStart"/>
      <w:r w:rsidRPr="008963EE">
        <w:rPr>
          <w:rFonts w:hint="eastAsia"/>
        </w:rPr>
        <w:t>厕</w:t>
      </w:r>
      <w:proofErr w:type="gramEnd"/>
      <w:r w:rsidRPr="008963EE">
        <w:rPr>
          <w:rFonts w:hint="eastAsia"/>
        </w:rPr>
        <w:t>系统的</w:t>
      </w:r>
      <w:r w:rsidRPr="000F3548">
        <w:rPr>
          <w:rFonts w:hint="eastAsia"/>
        </w:rPr>
        <w:t>建设改造工程应用中，除应符合本</w:t>
      </w:r>
      <w:r>
        <w:rPr>
          <w:rFonts w:hint="eastAsia"/>
        </w:rPr>
        <w:t>指南</w:t>
      </w:r>
      <w:r w:rsidRPr="000F3548">
        <w:rPr>
          <w:rFonts w:hint="eastAsia"/>
        </w:rPr>
        <w:t>外，尚应符合国家现行有关标准和现行中国工程建设标准化协会有关标准的规定。</w:t>
      </w:r>
    </w:p>
    <w:p w14:paraId="71D18570" w14:textId="77777777" w:rsidR="007A6009" w:rsidRPr="006A078A" w:rsidRDefault="007A6009">
      <w:pPr>
        <w:widowControl/>
        <w:shd w:val="clear" w:color="auto" w:fill="FFFFFF"/>
        <w:spacing w:line="390" w:lineRule="atLeast"/>
        <w:ind w:firstLineChars="200" w:firstLine="480"/>
        <w:jc w:val="left"/>
        <w:rPr>
          <w:rFonts w:ascii="宋体" w:eastAsia="宋体" w:hAnsi="宋体" w:cs="微软雅黑"/>
          <w:kern w:val="0"/>
          <w:sz w:val="24"/>
          <w:shd w:val="clear" w:color="auto" w:fill="FFFFFF"/>
          <w:lang w:bidi="ar"/>
        </w:rPr>
      </w:pPr>
    </w:p>
    <w:p w14:paraId="49679819" w14:textId="28EED542" w:rsidR="00945F55" w:rsidRDefault="00547BAB" w:rsidP="007A6009">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29" w:name="_Toc121223825"/>
      <w:r w:rsidRPr="007A6009">
        <w:rPr>
          <w:rFonts w:ascii="Times New Roman" w:eastAsia="黑体" w:hAnsi="Times New Roman" w:cs="Times New Roman" w:hint="eastAsia"/>
          <w:b/>
          <w:iCs/>
          <w:color w:val="000000" w:themeColor="text1"/>
          <w:kern w:val="0"/>
          <w:szCs w:val="21"/>
          <w:lang w:val="zh-CN"/>
        </w:rPr>
        <w:t>第</w:t>
      </w:r>
      <w:r w:rsidR="009C7FF9" w:rsidRPr="007A6009">
        <w:rPr>
          <w:rFonts w:ascii="Times New Roman" w:eastAsia="黑体" w:hAnsi="Times New Roman" w:cs="Times New Roman" w:hint="eastAsia"/>
          <w:b/>
          <w:iCs/>
          <w:color w:val="000000" w:themeColor="text1"/>
          <w:kern w:val="0"/>
          <w:szCs w:val="21"/>
          <w:lang w:val="zh-CN"/>
        </w:rPr>
        <w:t>三</w:t>
      </w:r>
      <w:r w:rsidRPr="007A6009">
        <w:rPr>
          <w:rFonts w:ascii="Times New Roman" w:eastAsia="黑体" w:hAnsi="Times New Roman" w:cs="Times New Roman" w:hint="eastAsia"/>
          <w:b/>
          <w:iCs/>
          <w:color w:val="000000" w:themeColor="text1"/>
          <w:kern w:val="0"/>
          <w:szCs w:val="21"/>
          <w:lang w:val="zh-CN"/>
        </w:rPr>
        <w:t>节</w:t>
      </w:r>
      <w:r w:rsidRPr="007A6009">
        <w:rPr>
          <w:rFonts w:ascii="Times New Roman" w:eastAsia="黑体" w:hAnsi="Times New Roman" w:cs="Times New Roman" w:hint="eastAsia"/>
          <w:b/>
          <w:iCs/>
          <w:color w:val="000000" w:themeColor="text1"/>
          <w:kern w:val="0"/>
          <w:szCs w:val="21"/>
          <w:lang w:val="zh-CN"/>
        </w:rPr>
        <w:t xml:space="preserve"> </w:t>
      </w:r>
      <w:r w:rsidR="00241595" w:rsidRPr="007A6009">
        <w:rPr>
          <w:rFonts w:ascii="Times New Roman" w:eastAsia="黑体" w:hAnsi="Times New Roman" w:cs="Times New Roman" w:hint="eastAsia"/>
          <w:b/>
          <w:iCs/>
          <w:color w:val="000000" w:themeColor="text1"/>
          <w:kern w:val="0"/>
          <w:szCs w:val="21"/>
          <w:lang w:val="zh-CN"/>
        </w:rPr>
        <w:t>术语</w:t>
      </w:r>
      <w:bookmarkEnd w:id="29"/>
    </w:p>
    <w:p w14:paraId="1C2FCE08" w14:textId="77777777" w:rsidR="007A6009" w:rsidRPr="007A6009" w:rsidRDefault="007A6009" w:rsidP="007A6009">
      <w:pPr>
        <w:widowControl/>
        <w:shd w:val="clear" w:color="auto" w:fill="FFFFFF"/>
        <w:spacing w:line="390" w:lineRule="atLeast"/>
        <w:ind w:firstLineChars="200" w:firstLine="480"/>
        <w:jc w:val="left"/>
        <w:rPr>
          <w:rFonts w:ascii="宋体" w:eastAsia="宋体" w:hAnsi="宋体" w:cs="微软雅黑"/>
          <w:kern w:val="0"/>
          <w:sz w:val="24"/>
          <w:shd w:val="clear" w:color="auto" w:fill="FFFFFF"/>
          <w:lang w:bidi="ar"/>
        </w:rPr>
      </w:pPr>
    </w:p>
    <w:p w14:paraId="732070A2" w14:textId="351C9C34" w:rsidR="007A6009" w:rsidRPr="000201BD" w:rsidRDefault="007A6009" w:rsidP="007A6009">
      <w:pPr>
        <w:snapToGrid w:val="0"/>
        <w:spacing w:line="312" w:lineRule="auto"/>
        <w:ind w:firstLineChars="200" w:firstLine="422"/>
        <w:rPr>
          <w:color w:val="000000" w:themeColor="text1"/>
        </w:rPr>
      </w:pPr>
      <w:r>
        <w:rPr>
          <w:b/>
          <w:color w:val="000000" w:themeColor="text1"/>
        </w:rPr>
        <w:t>1</w:t>
      </w:r>
      <w:r w:rsidR="00EE1D01">
        <w:rPr>
          <w:rFonts w:hint="eastAsia"/>
          <w:b/>
          <w:color w:val="000000" w:themeColor="text1"/>
        </w:rPr>
        <w:t>、</w:t>
      </w:r>
      <w:r w:rsidRPr="000201BD">
        <w:rPr>
          <w:rFonts w:hint="eastAsia"/>
          <w:color w:val="000000" w:themeColor="text1"/>
        </w:rPr>
        <w:t>厕所系统</w:t>
      </w:r>
      <w:r w:rsidRPr="000201BD">
        <w:rPr>
          <w:rFonts w:hint="eastAsia"/>
          <w:color w:val="000000" w:themeColor="text1"/>
        </w:rPr>
        <w:t xml:space="preserve">  t</w:t>
      </w:r>
      <w:r w:rsidRPr="000201BD">
        <w:rPr>
          <w:color w:val="000000" w:themeColor="text1"/>
        </w:rPr>
        <w:t>oilet system</w:t>
      </w:r>
    </w:p>
    <w:p w14:paraId="3E8DE047" w14:textId="77777777" w:rsidR="007A6009" w:rsidRPr="000201BD" w:rsidRDefault="007A6009" w:rsidP="007A6009">
      <w:pPr>
        <w:snapToGrid w:val="0"/>
        <w:spacing w:line="312" w:lineRule="auto"/>
        <w:ind w:firstLineChars="200" w:firstLine="420"/>
        <w:rPr>
          <w:color w:val="000000" w:themeColor="text1"/>
        </w:rPr>
      </w:pPr>
      <w:r w:rsidRPr="000201BD">
        <w:rPr>
          <w:rFonts w:hint="eastAsia"/>
          <w:color w:val="000000" w:themeColor="text1"/>
        </w:rPr>
        <w:t>厕所系统</w:t>
      </w:r>
      <w:proofErr w:type="gramStart"/>
      <w:r w:rsidRPr="000201BD">
        <w:rPr>
          <w:rFonts w:hint="eastAsia"/>
          <w:color w:val="000000" w:themeColor="text1"/>
        </w:rPr>
        <w:t>由厕屋</w:t>
      </w:r>
      <w:proofErr w:type="gramEnd"/>
      <w:r w:rsidRPr="000201BD">
        <w:rPr>
          <w:rFonts w:hint="eastAsia"/>
          <w:color w:val="000000" w:themeColor="text1"/>
        </w:rPr>
        <w:t>（厕具）、储粪池</w:t>
      </w:r>
      <w:r w:rsidRPr="000201BD">
        <w:rPr>
          <w:rFonts w:hint="eastAsia"/>
          <w:color w:val="000000" w:themeColor="text1"/>
        </w:rPr>
        <w:t>(</w:t>
      </w:r>
      <w:r w:rsidRPr="000201BD">
        <w:rPr>
          <w:rFonts w:hint="eastAsia"/>
          <w:color w:val="000000" w:themeColor="text1"/>
        </w:rPr>
        <w:t>化粪池或厕坑</w:t>
      </w:r>
      <w:r w:rsidRPr="000201BD">
        <w:rPr>
          <w:rFonts w:hint="eastAsia"/>
          <w:color w:val="000000" w:themeColor="text1"/>
        </w:rPr>
        <w:t>)</w:t>
      </w:r>
      <w:r w:rsidRPr="000201BD">
        <w:rPr>
          <w:rFonts w:hint="eastAsia"/>
          <w:color w:val="000000" w:themeColor="text1"/>
        </w:rPr>
        <w:t>、粪污收集及清运、粪污无害化或资源化处理、粪肥资源化利用等单元组成。</w:t>
      </w:r>
    </w:p>
    <w:p w14:paraId="63E1CD25" w14:textId="703D685C" w:rsidR="007A6009" w:rsidRPr="000201BD" w:rsidRDefault="007A6009" w:rsidP="007A6009">
      <w:pPr>
        <w:snapToGrid w:val="0"/>
        <w:spacing w:line="312" w:lineRule="auto"/>
        <w:ind w:firstLineChars="200" w:firstLine="422"/>
        <w:rPr>
          <w:b/>
          <w:color w:val="000000" w:themeColor="text1"/>
        </w:rPr>
      </w:pPr>
      <w:r>
        <w:rPr>
          <w:b/>
          <w:color w:val="000000" w:themeColor="text1"/>
        </w:rPr>
        <w:t>2</w:t>
      </w:r>
      <w:r w:rsidR="00EE1D01">
        <w:rPr>
          <w:rFonts w:hint="eastAsia"/>
          <w:b/>
          <w:color w:val="000000" w:themeColor="text1"/>
        </w:rPr>
        <w:t>、</w:t>
      </w:r>
      <w:proofErr w:type="gramStart"/>
      <w:r w:rsidRPr="000201BD">
        <w:rPr>
          <w:rFonts w:hint="eastAsia"/>
          <w:color w:val="000000" w:themeColor="text1"/>
        </w:rPr>
        <w:t>厕屋</w:t>
      </w:r>
      <w:proofErr w:type="gramEnd"/>
      <w:r w:rsidRPr="000201BD">
        <w:rPr>
          <w:rFonts w:hint="eastAsia"/>
          <w:color w:val="000000" w:themeColor="text1"/>
        </w:rPr>
        <w:t xml:space="preserve">  t</w:t>
      </w:r>
      <w:r w:rsidRPr="000201BD">
        <w:rPr>
          <w:color w:val="000000" w:themeColor="text1"/>
        </w:rPr>
        <w:t>oilet house</w:t>
      </w:r>
    </w:p>
    <w:p w14:paraId="6887FDF9" w14:textId="77777777" w:rsidR="007A6009" w:rsidRPr="000201BD" w:rsidRDefault="007A6009" w:rsidP="007A6009">
      <w:pPr>
        <w:snapToGrid w:val="0"/>
        <w:spacing w:line="312" w:lineRule="auto"/>
        <w:ind w:firstLineChars="200" w:firstLine="420"/>
        <w:rPr>
          <w:color w:val="000000" w:themeColor="text1"/>
        </w:rPr>
      </w:pPr>
      <w:r w:rsidRPr="000201BD">
        <w:rPr>
          <w:rFonts w:hint="eastAsia"/>
          <w:color w:val="000000" w:themeColor="text1"/>
        </w:rPr>
        <w:t>供家庭成员大小便的场所，包括厕屋、厕具、冲水设备</w:t>
      </w:r>
      <w:proofErr w:type="gramStart"/>
      <w:r w:rsidRPr="000201BD">
        <w:rPr>
          <w:rFonts w:hint="eastAsia"/>
          <w:color w:val="000000" w:themeColor="text1"/>
        </w:rPr>
        <w:t>或干封材料</w:t>
      </w:r>
      <w:proofErr w:type="gramEnd"/>
      <w:r w:rsidRPr="000201BD">
        <w:rPr>
          <w:rFonts w:hint="eastAsia"/>
          <w:color w:val="000000" w:themeColor="text1"/>
        </w:rPr>
        <w:t>、照明、洗手和通风设施。</w:t>
      </w:r>
    </w:p>
    <w:p w14:paraId="44272B20" w14:textId="76CC889C" w:rsidR="007A6009" w:rsidRPr="006E5097" w:rsidRDefault="007A6009" w:rsidP="007A6009">
      <w:pPr>
        <w:snapToGrid w:val="0"/>
        <w:spacing w:line="312" w:lineRule="auto"/>
        <w:ind w:firstLineChars="200" w:firstLine="422"/>
        <w:rPr>
          <w:color w:val="000000" w:themeColor="text1"/>
        </w:rPr>
      </w:pPr>
      <w:r>
        <w:rPr>
          <w:b/>
          <w:color w:val="000000" w:themeColor="text1"/>
        </w:rPr>
        <w:t>3</w:t>
      </w:r>
      <w:r w:rsidR="00EE1D01">
        <w:rPr>
          <w:rFonts w:hint="eastAsia"/>
          <w:b/>
          <w:color w:val="000000" w:themeColor="text1"/>
        </w:rPr>
        <w:t>、</w:t>
      </w:r>
      <w:r w:rsidRPr="006E5097">
        <w:rPr>
          <w:rFonts w:hint="eastAsia"/>
          <w:color w:val="000000" w:themeColor="text1"/>
        </w:rPr>
        <w:t>粪污</w:t>
      </w:r>
      <w:r w:rsidRPr="006E5097">
        <w:rPr>
          <w:rFonts w:hint="eastAsia"/>
          <w:color w:val="000000" w:themeColor="text1"/>
        </w:rPr>
        <w:t xml:space="preserve"> </w:t>
      </w:r>
      <w:r w:rsidRPr="006E5097">
        <w:rPr>
          <w:color w:val="000000" w:themeColor="text1"/>
        </w:rPr>
        <w:t xml:space="preserve"> manure</w:t>
      </w:r>
    </w:p>
    <w:p w14:paraId="2DAE3328" w14:textId="77777777" w:rsidR="007A6009" w:rsidRPr="006E5097" w:rsidRDefault="007A6009" w:rsidP="007A6009">
      <w:pPr>
        <w:snapToGrid w:val="0"/>
        <w:spacing w:line="312" w:lineRule="auto"/>
        <w:ind w:firstLineChars="200" w:firstLine="420"/>
        <w:rPr>
          <w:color w:val="000000" w:themeColor="text1"/>
        </w:rPr>
      </w:pPr>
      <w:r w:rsidRPr="006E5097">
        <w:rPr>
          <w:rFonts w:hint="eastAsia"/>
          <w:color w:val="000000" w:themeColor="text1"/>
        </w:rPr>
        <w:t>粪尿混合物。水冲厕系统</w:t>
      </w:r>
      <w:proofErr w:type="gramStart"/>
      <w:r w:rsidRPr="006E5097">
        <w:rPr>
          <w:rFonts w:hint="eastAsia"/>
          <w:color w:val="000000" w:themeColor="text1"/>
        </w:rPr>
        <w:t>粪污与冲厕</w:t>
      </w:r>
      <w:proofErr w:type="gramEnd"/>
      <w:r w:rsidRPr="006E5097">
        <w:rPr>
          <w:rFonts w:hint="eastAsia"/>
          <w:color w:val="000000" w:themeColor="text1"/>
        </w:rPr>
        <w:t>水形成的混合物，也称黑水。</w:t>
      </w:r>
    </w:p>
    <w:p w14:paraId="0EED58C8" w14:textId="3CCDB5EB" w:rsidR="007A6009" w:rsidRPr="006E5097" w:rsidRDefault="007A6009" w:rsidP="007A6009">
      <w:pPr>
        <w:snapToGrid w:val="0"/>
        <w:spacing w:line="312" w:lineRule="auto"/>
        <w:ind w:firstLineChars="200" w:firstLine="422"/>
        <w:rPr>
          <w:color w:val="000000" w:themeColor="text1"/>
        </w:rPr>
      </w:pPr>
      <w:r>
        <w:rPr>
          <w:b/>
          <w:color w:val="000000" w:themeColor="text1"/>
        </w:rPr>
        <w:t>4</w:t>
      </w:r>
      <w:r w:rsidR="00EE1D01">
        <w:rPr>
          <w:rFonts w:hint="eastAsia"/>
          <w:b/>
          <w:color w:val="000000" w:themeColor="text1"/>
        </w:rPr>
        <w:t>、</w:t>
      </w:r>
      <w:r w:rsidRPr="006E5097">
        <w:rPr>
          <w:rFonts w:hint="eastAsia"/>
          <w:color w:val="000000" w:themeColor="text1"/>
        </w:rPr>
        <w:t>生活杂排水</w:t>
      </w:r>
      <w:r w:rsidRPr="006E5097">
        <w:rPr>
          <w:rFonts w:hint="eastAsia"/>
          <w:color w:val="000000" w:themeColor="text1"/>
        </w:rPr>
        <w:t xml:space="preserve"> </w:t>
      </w:r>
      <w:r w:rsidRPr="006E5097">
        <w:rPr>
          <w:color w:val="000000" w:themeColor="text1"/>
        </w:rPr>
        <w:t xml:space="preserve"> </w:t>
      </w:r>
      <w:r w:rsidRPr="006E5097">
        <w:rPr>
          <w:rFonts w:hint="eastAsia"/>
          <w:color w:val="000000" w:themeColor="text1"/>
        </w:rPr>
        <w:t>h</w:t>
      </w:r>
      <w:r w:rsidRPr="006E5097">
        <w:rPr>
          <w:color w:val="000000" w:themeColor="text1"/>
        </w:rPr>
        <w:t>ousehold miscellaneous drainage</w:t>
      </w:r>
    </w:p>
    <w:p w14:paraId="42739C90" w14:textId="77777777" w:rsidR="007A6009" w:rsidRPr="006E5097" w:rsidRDefault="007A6009" w:rsidP="007A6009">
      <w:pPr>
        <w:snapToGrid w:val="0"/>
        <w:spacing w:line="312" w:lineRule="auto"/>
        <w:ind w:firstLineChars="200" w:firstLine="420"/>
        <w:rPr>
          <w:color w:val="000000" w:themeColor="text1"/>
        </w:rPr>
      </w:pPr>
      <w:r w:rsidRPr="006E5097">
        <w:rPr>
          <w:rFonts w:hint="eastAsia"/>
          <w:color w:val="000000" w:themeColor="text1"/>
        </w:rPr>
        <w:t>厨房、洗衣、清洁、洗浴和庭院排水，也称灰水。</w:t>
      </w:r>
    </w:p>
    <w:p w14:paraId="684A2B15" w14:textId="14FF672F" w:rsidR="007A6009" w:rsidRPr="006E5097" w:rsidRDefault="007A6009" w:rsidP="007A6009">
      <w:pPr>
        <w:snapToGrid w:val="0"/>
        <w:spacing w:line="312" w:lineRule="auto"/>
        <w:ind w:firstLineChars="200" w:firstLine="422"/>
        <w:rPr>
          <w:color w:val="000000" w:themeColor="text1"/>
        </w:rPr>
      </w:pPr>
      <w:r>
        <w:rPr>
          <w:b/>
          <w:color w:val="000000" w:themeColor="text1"/>
        </w:rPr>
        <w:t>5</w:t>
      </w:r>
      <w:r w:rsidR="00EE1D01">
        <w:rPr>
          <w:rFonts w:hint="eastAsia"/>
          <w:b/>
          <w:color w:val="000000" w:themeColor="text1"/>
        </w:rPr>
        <w:t>、</w:t>
      </w:r>
      <w:r w:rsidRPr="006E5097">
        <w:rPr>
          <w:rFonts w:hint="eastAsia"/>
          <w:color w:val="000000" w:themeColor="text1"/>
        </w:rPr>
        <w:t>农村生活污水</w:t>
      </w:r>
      <w:r w:rsidRPr="006E5097">
        <w:rPr>
          <w:rFonts w:hint="eastAsia"/>
          <w:color w:val="000000" w:themeColor="text1"/>
        </w:rPr>
        <w:t xml:space="preserve"> </w:t>
      </w:r>
      <w:r w:rsidRPr="006E5097">
        <w:rPr>
          <w:color w:val="000000" w:themeColor="text1"/>
        </w:rPr>
        <w:t xml:space="preserve"> rural domestic sewage</w:t>
      </w:r>
    </w:p>
    <w:p w14:paraId="0063BE9E" w14:textId="77777777" w:rsidR="007A6009" w:rsidRPr="00E50A82" w:rsidRDefault="007A6009" w:rsidP="007A6009">
      <w:pPr>
        <w:snapToGrid w:val="0"/>
        <w:spacing w:line="312" w:lineRule="auto"/>
        <w:ind w:firstLineChars="200" w:firstLine="420"/>
        <w:rPr>
          <w:color w:val="000000" w:themeColor="text1"/>
        </w:rPr>
      </w:pPr>
      <w:r w:rsidRPr="006E5097">
        <w:rPr>
          <w:rFonts w:hint="eastAsia"/>
          <w:color w:val="000000" w:themeColor="text1"/>
        </w:rPr>
        <w:t>厕所</w:t>
      </w:r>
      <w:proofErr w:type="gramStart"/>
      <w:r w:rsidRPr="006E5097">
        <w:rPr>
          <w:rFonts w:hint="eastAsia"/>
          <w:color w:val="000000" w:themeColor="text1"/>
        </w:rPr>
        <w:t>粪污与生活</w:t>
      </w:r>
      <w:proofErr w:type="gramEnd"/>
      <w:r w:rsidRPr="006E5097">
        <w:rPr>
          <w:rFonts w:hint="eastAsia"/>
          <w:color w:val="000000" w:themeColor="text1"/>
        </w:rPr>
        <w:t>杂排水采用混合收集模式形成的庭院生活污水。</w:t>
      </w:r>
    </w:p>
    <w:p w14:paraId="0D945BCA" w14:textId="397A4CD7" w:rsidR="007A6009" w:rsidRPr="00E50A82" w:rsidRDefault="007A6009" w:rsidP="007A6009">
      <w:pPr>
        <w:snapToGrid w:val="0"/>
        <w:spacing w:line="312" w:lineRule="auto"/>
        <w:ind w:firstLineChars="200" w:firstLine="422"/>
        <w:rPr>
          <w:color w:val="000000" w:themeColor="text1"/>
        </w:rPr>
      </w:pPr>
      <w:r>
        <w:rPr>
          <w:b/>
          <w:color w:val="000000" w:themeColor="text1"/>
        </w:rPr>
        <w:t>6</w:t>
      </w:r>
      <w:r w:rsidR="00EE1D01">
        <w:rPr>
          <w:rFonts w:hint="eastAsia"/>
          <w:b/>
          <w:color w:val="000000" w:themeColor="text1"/>
        </w:rPr>
        <w:t>、</w:t>
      </w:r>
      <w:r w:rsidRPr="00E50A82">
        <w:rPr>
          <w:rFonts w:hint="eastAsia"/>
          <w:color w:val="000000" w:themeColor="text1"/>
        </w:rPr>
        <w:t>粪渣</w:t>
      </w:r>
      <w:r>
        <w:rPr>
          <w:rFonts w:hint="eastAsia"/>
          <w:color w:val="000000" w:themeColor="text1"/>
        </w:rPr>
        <w:t xml:space="preserve"> </w:t>
      </w:r>
      <w:r>
        <w:rPr>
          <w:color w:val="000000" w:themeColor="text1"/>
        </w:rPr>
        <w:t xml:space="preserve"> m</w:t>
      </w:r>
      <w:r w:rsidRPr="00771F85">
        <w:rPr>
          <w:color w:val="000000" w:themeColor="text1"/>
        </w:rPr>
        <w:t>anure residue</w:t>
      </w:r>
    </w:p>
    <w:p w14:paraId="0F920431" w14:textId="77777777" w:rsidR="007A6009" w:rsidRPr="00E50A82" w:rsidRDefault="007A6009" w:rsidP="007A6009">
      <w:pPr>
        <w:snapToGrid w:val="0"/>
        <w:spacing w:line="312" w:lineRule="auto"/>
        <w:ind w:firstLineChars="200" w:firstLine="420"/>
        <w:rPr>
          <w:color w:val="000000" w:themeColor="text1"/>
        </w:rPr>
      </w:pPr>
      <w:r w:rsidRPr="00E50A82">
        <w:rPr>
          <w:rFonts w:hint="eastAsia"/>
          <w:color w:val="000000" w:themeColor="text1"/>
        </w:rPr>
        <w:t>清掏化粪池产生的粪渣（皮）以及生态旱厕的干化粪便。</w:t>
      </w:r>
    </w:p>
    <w:p w14:paraId="6FB7894C" w14:textId="3AF4D679" w:rsidR="007A6009" w:rsidRPr="00E50A82" w:rsidRDefault="007A6009" w:rsidP="007A6009">
      <w:pPr>
        <w:snapToGrid w:val="0"/>
        <w:spacing w:line="312" w:lineRule="auto"/>
        <w:ind w:firstLineChars="200" w:firstLine="420"/>
        <w:rPr>
          <w:color w:val="000000" w:themeColor="text1"/>
        </w:rPr>
      </w:pPr>
      <w:r w:rsidRPr="000D7EAE">
        <w:rPr>
          <w:color w:val="000000" w:themeColor="text1"/>
        </w:rPr>
        <w:t>7</w:t>
      </w:r>
      <w:r w:rsidR="00EE1D01">
        <w:rPr>
          <w:rFonts w:hint="eastAsia"/>
          <w:color w:val="000000" w:themeColor="text1"/>
        </w:rPr>
        <w:t>、</w:t>
      </w:r>
      <w:r w:rsidRPr="000D7EAE">
        <w:rPr>
          <w:rFonts w:hint="eastAsia"/>
          <w:color w:val="000000" w:themeColor="text1"/>
        </w:rPr>
        <w:t>卫生安全</w:t>
      </w:r>
      <w:r w:rsidRPr="000D7EAE">
        <w:rPr>
          <w:rFonts w:hint="eastAsia"/>
          <w:color w:val="000000" w:themeColor="text1"/>
        </w:rPr>
        <w:t xml:space="preserve"> </w:t>
      </w:r>
      <w:r w:rsidRPr="000D7EAE">
        <w:rPr>
          <w:b/>
          <w:color w:val="000000" w:themeColor="text1"/>
        </w:rPr>
        <w:t xml:space="preserve"> </w:t>
      </w:r>
      <w:r>
        <w:rPr>
          <w:rFonts w:hint="eastAsia"/>
          <w:color w:val="000000" w:themeColor="text1"/>
        </w:rPr>
        <w:t>h</w:t>
      </w:r>
      <w:r w:rsidRPr="00771F85">
        <w:rPr>
          <w:color w:val="000000" w:themeColor="text1"/>
        </w:rPr>
        <w:t>ygiene and safety</w:t>
      </w:r>
    </w:p>
    <w:p w14:paraId="6F1B0F2A" w14:textId="77777777" w:rsidR="007A6009" w:rsidRPr="006E5097" w:rsidRDefault="007A6009" w:rsidP="007A6009">
      <w:pPr>
        <w:snapToGrid w:val="0"/>
        <w:spacing w:line="312" w:lineRule="auto"/>
        <w:ind w:firstLineChars="200" w:firstLine="420"/>
        <w:rPr>
          <w:color w:val="000000" w:themeColor="text1"/>
        </w:rPr>
      </w:pPr>
      <w:proofErr w:type="gramStart"/>
      <w:r w:rsidRPr="006E5097">
        <w:rPr>
          <w:color w:val="000000" w:themeColor="text1"/>
        </w:rPr>
        <w:lastRenderedPageBreak/>
        <w:t>厕屋整体结构</w:t>
      </w:r>
      <w:proofErr w:type="gramEnd"/>
      <w:r w:rsidRPr="006E5097">
        <w:rPr>
          <w:color w:val="000000" w:themeColor="text1"/>
        </w:rPr>
        <w:t>完整，室内清洁，基本无臭、无蝇，粪便中病原体</w:t>
      </w:r>
      <w:r w:rsidRPr="006E5097">
        <w:rPr>
          <w:rFonts w:hint="eastAsia"/>
          <w:color w:val="000000" w:themeColor="text1"/>
        </w:rPr>
        <w:t>得到</w:t>
      </w:r>
      <w:r w:rsidRPr="006E5097">
        <w:rPr>
          <w:color w:val="000000" w:themeColor="text1"/>
        </w:rPr>
        <w:t>有效去除和杀灭</w:t>
      </w:r>
      <w:r w:rsidRPr="006E5097">
        <w:rPr>
          <w:rFonts w:hint="eastAsia"/>
          <w:color w:val="000000" w:themeColor="text1"/>
        </w:rPr>
        <w:t>，达到粪便无害</w:t>
      </w:r>
      <w:proofErr w:type="gramStart"/>
      <w:r w:rsidRPr="006E5097">
        <w:rPr>
          <w:rFonts w:hint="eastAsia"/>
          <w:color w:val="000000" w:themeColor="text1"/>
        </w:rPr>
        <w:t>化卫</w:t>
      </w:r>
      <w:proofErr w:type="gramEnd"/>
      <w:r w:rsidRPr="006E5097">
        <w:rPr>
          <w:rFonts w:hint="eastAsia"/>
          <w:color w:val="000000" w:themeColor="text1"/>
        </w:rPr>
        <w:t>生要求；禁止厕所污水直接排入水体，禁止粪污直接还田利用。</w:t>
      </w:r>
    </w:p>
    <w:p w14:paraId="7C21B983" w14:textId="43362BA8" w:rsidR="007A6009" w:rsidRPr="00E50A82" w:rsidRDefault="000D7EAE" w:rsidP="000D7EAE">
      <w:pPr>
        <w:snapToGrid w:val="0"/>
        <w:spacing w:line="312" w:lineRule="auto"/>
        <w:ind w:firstLineChars="200" w:firstLine="422"/>
        <w:rPr>
          <w:color w:val="000000" w:themeColor="text1"/>
        </w:rPr>
      </w:pPr>
      <w:r>
        <w:rPr>
          <w:b/>
          <w:color w:val="000000" w:themeColor="text1"/>
        </w:rPr>
        <w:t>8</w:t>
      </w:r>
      <w:r w:rsidR="00EE1D01">
        <w:rPr>
          <w:rFonts w:hint="eastAsia"/>
          <w:b/>
          <w:color w:val="000000" w:themeColor="text1"/>
        </w:rPr>
        <w:t>、</w:t>
      </w:r>
      <w:r w:rsidR="007A6009" w:rsidRPr="00E50A82">
        <w:rPr>
          <w:rFonts w:hint="eastAsia"/>
          <w:color w:val="000000" w:themeColor="text1"/>
        </w:rPr>
        <w:t>生态环境</w:t>
      </w:r>
      <w:r w:rsidR="007A6009" w:rsidRPr="00E50A82">
        <w:rPr>
          <w:color w:val="000000" w:themeColor="text1"/>
        </w:rPr>
        <w:t>安全</w:t>
      </w:r>
      <w:r w:rsidR="007A6009">
        <w:rPr>
          <w:rFonts w:hint="eastAsia"/>
          <w:color w:val="000000" w:themeColor="text1"/>
        </w:rPr>
        <w:t xml:space="preserve"> </w:t>
      </w:r>
      <w:r w:rsidR="007A6009">
        <w:rPr>
          <w:color w:val="000000" w:themeColor="text1"/>
        </w:rPr>
        <w:t xml:space="preserve"> e</w:t>
      </w:r>
      <w:r w:rsidR="007A6009" w:rsidRPr="00771F85">
        <w:rPr>
          <w:color w:val="000000" w:themeColor="text1"/>
        </w:rPr>
        <w:t>cological environment safety</w:t>
      </w:r>
    </w:p>
    <w:p w14:paraId="34D6CF27" w14:textId="77777777" w:rsidR="007A6009" w:rsidRPr="006E5097" w:rsidRDefault="007A6009" w:rsidP="007A6009">
      <w:pPr>
        <w:snapToGrid w:val="0"/>
        <w:spacing w:line="312" w:lineRule="auto"/>
        <w:ind w:firstLineChars="200" w:firstLine="420"/>
        <w:rPr>
          <w:color w:val="000000" w:themeColor="text1"/>
        </w:rPr>
      </w:pPr>
      <w:r w:rsidRPr="006E5097">
        <w:rPr>
          <w:rFonts w:hint="eastAsia"/>
          <w:color w:val="000000" w:themeColor="text1"/>
        </w:rPr>
        <w:t>污水</w:t>
      </w:r>
      <w:r w:rsidRPr="006E5097">
        <w:rPr>
          <w:color w:val="000000" w:themeColor="text1"/>
        </w:rPr>
        <w:t>排放</w:t>
      </w:r>
      <w:r w:rsidRPr="006E5097">
        <w:rPr>
          <w:rFonts w:hint="eastAsia"/>
          <w:color w:val="000000" w:themeColor="text1"/>
        </w:rPr>
        <w:t>应</w:t>
      </w:r>
      <w:r w:rsidRPr="006E5097">
        <w:rPr>
          <w:color w:val="000000" w:themeColor="text1"/>
        </w:rPr>
        <w:t>满足环境功能水体</w:t>
      </w:r>
      <w:r w:rsidRPr="006E5097">
        <w:rPr>
          <w:rFonts w:hint="eastAsia"/>
          <w:color w:val="000000" w:themeColor="text1"/>
        </w:rPr>
        <w:t>要求，符合</w:t>
      </w:r>
      <w:r w:rsidRPr="006E5097">
        <w:rPr>
          <w:color w:val="000000" w:themeColor="text1"/>
        </w:rPr>
        <w:t>地方或国家污水排放标准</w:t>
      </w:r>
      <w:r w:rsidRPr="006E5097">
        <w:rPr>
          <w:rFonts w:hint="eastAsia"/>
          <w:color w:val="000000" w:themeColor="text1"/>
        </w:rPr>
        <w:t>限值规定；粪肥资源还田利用应科学用肥、规范用肥，避免土壤</w:t>
      </w:r>
      <w:r w:rsidRPr="006E5097">
        <w:rPr>
          <w:color w:val="000000" w:themeColor="text1"/>
        </w:rPr>
        <w:t>NP</w:t>
      </w:r>
      <w:r w:rsidRPr="006E5097">
        <w:rPr>
          <w:rFonts w:hint="eastAsia"/>
          <w:color w:val="000000" w:themeColor="text1"/>
        </w:rPr>
        <w:t>养分过量积累，影响生态环境健康和可持续发展。</w:t>
      </w:r>
    </w:p>
    <w:p w14:paraId="2FD5C8AF" w14:textId="1A301F9C" w:rsidR="007A6009" w:rsidRPr="00F91A17" w:rsidRDefault="000D7EAE" w:rsidP="000D7EAE">
      <w:pPr>
        <w:snapToGrid w:val="0"/>
        <w:spacing w:line="312" w:lineRule="auto"/>
        <w:ind w:firstLineChars="200" w:firstLine="422"/>
      </w:pPr>
      <w:r>
        <w:rPr>
          <w:b/>
          <w:color w:val="000000" w:themeColor="text1"/>
        </w:rPr>
        <w:t>9</w:t>
      </w:r>
      <w:r w:rsidR="00EE1D01">
        <w:rPr>
          <w:rFonts w:hint="eastAsia"/>
          <w:b/>
          <w:color w:val="000000" w:themeColor="text1"/>
        </w:rPr>
        <w:t>、</w:t>
      </w:r>
      <w:r w:rsidR="007A6009" w:rsidRPr="00E50A82">
        <w:rPr>
          <w:rFonts w:hint="eastAsia"/>
          <w:color w:val="000000" w:themeColor="text1"/>
        </w:rPr>
        <w:t>农村</w:t>
      </w:r>
      <w:r w:rsidR="007A6009" w:rsidRPr="00F91A17">
        <w:rPr>
          <w:rFonts w:hint="eastAsia"/>
        </w:rPr>
        <w:t>生活污水处理系统</w:t>
      </w:r>
      <w:r w:rsidR="007A6009" w:rsidRPr="00F91A17">
        <w:rPr>
          <w:rFonts w:hint="eastAsia"/>
        </w:rPr>
        <w:t xml:space="preserve"> </w:t>
      </w:r>
      <w:r w:rsidR="007A6009" w:rsidRPr="00F91A17">
        <w:t xml:space="preserve"> rural domestic sewage treatment facilities</w:t>
      </w:r>
    </w:p>
    <w:p w14:paraId="3780C049" w14:textId="77777777" w:rsidR="007A6009" w:rsidRPr="00E50A82" w:rsidRDefault="007A6009" w:rsidP="007A6009">
      <w:pPr>
        <w:snapToGrid w:val="0"/>
        <w:spacing w:line="312" w:lineRule="auto"/>
        <w:ind w:firstLineChars="200" w:firstLine="420"/>
        <w:rPr>
          <w:color w:val="000000" w:themeColor="text1"/>
        </w:rPr>
      </w:pPr>
      <w:r w:rsidRPr="00F91A17">
        <w:rPr>
          <w:rFonts w:hint="eastAsia"/>
        </w:rPr>
        <w:t>对农村</w:t>
      </w:r>
      <w:r w:rsidRPr="00310D38">
        <w:rPr>
          <w:color w:val="000000" w:themeColor="text1"/>
        </w:rPr>
        <w:t>生活污水</w:t>
      </w:r>
      <w:r w:rsidRPr="00F91A17">
        <w:rPr>
          <w:rFonts w:hint="eastAsia"/>
        </w:rPr>
        <w:t>进行处理的构筑物或设备，包括污水处理构筑物（设备）、配套管网和辅助设施，包括分散式污水处理和村庄集中污水处</w:t>
      </w:r>
      <w:r w:rsidRPr="00E50A82">
        <w:rPr>
          <w:rFonts w:hint="eastAsia"/>
          <w:color w:val="000000" w:themeColor="text1"/>
        </w:rPr>
        <w:t>理。</w:t>
      </w:r>
    </w:p>
    <w:p w14:paraId="615D7AC6" w14:textId="69CBC046" w:rsidR="007A6009" w:rsidRPr="00E50A82" w:rsidRDefault="000D7EAE" w:rsidP="000D7EAE">
      <w:pPr>
        <w:snapToGrid w:val="0"/>
        <w:spacing w:line="312" w:lineRule="auto"/>
        <w:ind w:firstLineChars="200" w:firstLine="422"/>
        <w:rPr>
          <w:color w:val="000000" w:themeColor="text1"/>
        </w:rPr>
      </w:pPr>
      <w:r>
        <w:rPr>
          <w:b/>
          <w:color w:val="000000" w:themeColor="text1"/>
        </w:rPr>
        <w:t>10</w:t>
      </w:r>
      <w:r w:rsidR="00EE1D01">
        <w:rPr>
          <w:rFonts w:hint="eastAsia"/>
          <w:b/>
          <w:color w:val="000000" w:themeColor="text1"/>
        </w:rPr>
        <w:t>、</w:t>
      </w:r>
      <w:r w:rsidR="007A6009" w:rsidRPr="00E50A82">
        <w:rPr>
          <w:rFonts w:hint="eastAsia"/>
          <w:color w:val="000000" w:themeColor="text1"/>
        </w:rPr>
        <w:t>堆肥处理</w:t>
      </w:r>
      <w:r w:rsidR="007A6009">
        <w:rPr>
          <w:rFonts w:hint="eastAsia"/>
          <w:color w:val="000000" w:themeColor="text1"/>
        </w:rPr>
        <w:t xml:space="preserve"> </w:t>
      </w:r>
      <w:r w:rsidR="007A6009">
        <w:rPr>
          <w:color w:val="000000" w:themeColor="text1"/>
        </w:rPr>
        <w:t xml:space="preserve"> </w:t>
      </w:r>
      <w:r w:rsidR="007A6009">
        <w:rPr>
          <w:rFonts w:hint="eastAsia"/>
          <w:color w:val="000000" w:themeColor="text1"/>
        </w:rPr>
        <w:t>c</w:t>
      </w:r>
      <w:r w:rsidR="007A6009" w:rsidRPr="00C36809">
        <w:rPr>
          <w:color w:val="000000" w:themeColor="text1"/>
        </w:rPr>
        <w:t>omposting treatment</w:t>
      </w:r>
    </w:p>
    <w:p w14:paraId="765D3B9B" w14:textId="5A3BD7FE" w:rsidR="001D3F0C" w:rsidRDefault="007A6009" w:rsidP="00310D38">
      <w:pPr>
        <w:snapToGrid w:val="0"/>
        <w:spacing w:line="312" w:lineRule="auto"/>
        <w:ind w:firstLineChars="200" w:firstLine="420"/>
        <w:rPr>
          <w:rFonts w:ascii="Times New Roman" w:hAnsi="Times New Roman"/>
          <w:bCs/>
          <w:sz w:val="24"/>
        </w:rPr>
      </w:pPr>
      <w:r w:rsidRPr="00E50A82">
        <w:rPr>
          <w:rFonts w:hint="eastAsia"/>
          <w:color w:val="000000" w:themeColor="text1"/>
        </w:rPr>
        <w:t>将人或人畜粪渣和辅料按照比例混合，调控水分、碳氮比（</w:t>
      </w:r>
      <w:r w:rsidRPr="00E50A82">
        <w:rPr>
          <w:rFonts w:hint="eastAsia"/>
          <w:color w:val="000000" w:themeColor="text1"/>
        </w:rPr>
        <w:t>C/N</w:t>
      </w:r>
      <w:r w:rsidRPr="00E50A82">
        <w:rPr>
          <w:rFonts w:hint="eastAsia"/>
          <w:color w:val="000000" w:themeColor="text1"/>
        </w:rPr>
        <w:t>）和通透性，按规程堆放，依靠细菌、真菌和放线菌等</w:t>
      </w:r>
      <w:r w:rsidRPr="00E50A82">
        <w:rPr>
          <w:color w:val="000000" w:themeColor="text1"/>
        </w:rPr>
        <w:t>微生物</w:t>
      </w:r>
      <w:r w:rsidRPr="00E50A82">
        <w:rPr>
          <w:rFonts w:hint="eastAsia"/>
          <w:color w:val="000000" w:themeColor="text1"/>
        </w:rPr>
        <w:t>促进可生物降解有机物向稳定腐殖质转化，利用有机质生化转化释放的热，</w:t>
      </w:r>
      <w:r w:rsidRPr="00E50A82">
        <w:rPr>
          <w:color w:val="000000" w:themeColor="text1"/>
        </w:rPr>
        <w:t>使堆肥</w:t>
      </w:r>
      <w:r w:rsidRPr="00E50A82">
        <w:rPr>
          <w:rFonts w:hint="eastAsia"/>
          <w:color w:val="000000" w:themeColor="text1"/>
        </w:rPr>
        <w:t>内部</w:t>
      </w:r>
      <w:r w:rsidRPr="00E50A82">
        <w:rPr>
          <w:color w:val="000000" w:themeColor="text1"/>
        </w:rPr>
        <w:t>温度</w:t>
      </w:r>
      <w:r w:rsidRPr="00E50A82">
        <w:rPr>
          <w:rFonts w:hint="eastAsia"/>
          <w:color w:val="000000" w:themeColor="text1"/>
        </w:rPr>
        <w:t>上升到</w:t>
      </w:r>
      <w:r w:rsidRPr="00E50A82">
        <w:rPr>
          <w:rFonts w:hint="eastAsia"/>
          <w:color w:val="000000" w:themeColor="text1"/>
        </w:rPr>
        <w:t>5</w:t>
      </w:r>
      <w:r w:rsidRPr="00E50A82">
        <w:rPr>
          <w:color w:val="000000" w:themeColor="text1"/>
        </w:rPr>
        <w:t>0</w:t>
      </w:r>
      <w:r w:rsidRPr="00E50A82">
        <w:rPr>
          <w:rFonts w:hint="eastAsia"/>
          <w:color w:val="000000" w:themeColor="text1"/>
        </w:rPr>
        <w:t>~</w:t>
      </w:r>
      <w:r w:rsidRPr="00E50A82">
        <w:rPr>
          <w:color w:val="000000" w:themeColor="text1"/>
        </w:rPr>
        <w:t>70</w:t>
      </w:r>
      <w:r w:rsidRPr="00E50A82">
        <w:rPr>
          <w:rFonts w:hint="eastAsia"/>
          <w:color w:val="000000" w:themeColor="text1"/>
        </w:rPr>
        <w:t>℃</w:t>
      </w:r>
      <w:r w:rsidRPr="00E50A82">
        <w:rPr>
          <w:color w:val="000000" w:themeColor="text1"/>
        </w:rPr>
        <w:t>，</w:t>
      </w:r>
      <w:r w:rsidRPr="00E50A82">
        <w:rPr>
          <w:rFonts w:hint="eastAsia"/>
          <w:color w:val="000000" w:themeColor="text1"/>
        </w:rPr>
        <w:t>并持续数天，降低水分、杀灭</w:t>
      </w:r>
      <w:r w:rsidRPr="00E50A82">
        <w:rPr>
          <w:color w:val="000000" w:themeColor="text1"/>
        </w:rPr>
        <w:t>病原菌、虫卵和杂草种子</w:t>
      </w:r>
      <w:r w:rsidRPr="00E50A82">
        <w:rPr>
          <w:rFonts w:hint="eastAsia"/>
          <w:color w:val="000000" w:themeColor="text1"/>
        </w:rPr>
        <w:t>，得到适宜于土地利用的堆肥产品。</w:t>
      </w:r>
    </w:p>
    <w:p w14:paraId="0F1B425C" w14:textId="3F2AA9D6" w:rsidR="00DC61BA" w:rsidRDefault="00DC61BA" w:rsidP="00DC61BA">
      <w:pPr>
        <w:pStyle w:val="a3"/>
        <w:adjustRightInd w:val="0"/>
        <w:snapToGrid w:val="0"/>
        <w:spacing w:before="0" w:line="360" w:lineRule="exact"/>
        <w:ind w:left="0" w:firstLineChars="200" w:firstLine="600"/>
        <w:jc w:val="both"/>
        <w:rPr>
          <w:rFonts w:ascii="黑体" w:eastAsia="黑体" w:hAnsi="黑体"/>
          <w:sz w:val="30"/>
          <w:szCs w:val="30"/>
          <w:lang w:eastAsia="zh-CN"/>
        </w:rPr>
      </w:pPr>
    </w:p>
    <w:p w14:paraId="31193253" w14:textId="77777777" w:rsidR="00552A3B" w:rsidRPr="00552A3B" w:rsidRDefault="00552A3B" w:rsidP="00DC61BA">
      <w:pPr>
        <w:pStyle w:val="a3"/>
        <w:adjustRightInd w:val="0"/>
        <w:snapToGrid w:val="0"/>
        <w:spacing w:before="0" w:line="360" w:lineRule="exact"/>
        <w:ind w:left="0" w:firstLineChars="200" w:firstLine="600"/>
        <w:jc w:val="both"/>
        <w:rPr>
          <w:rFonts w:ascii="黑体" w:eastAsia="黑体" w:hAnsi="黑体"/>
          <w:sz w:val="30"/>
          <w:szCs w:val="30"/>
          <w:lang w:eastAsia="zh-CN"/>
        </w:rPr>
      </w:pPr>
    </w:p>
    <w:p w14:paraId="68B6E647" w14:textId="77777777" w:rsidR="00E26AAF" w:rsidRPr="00DC61BA" w:rsidRDefault="00E26AAF" w:rsidP="00E26AAF">
      <w:pPr>
        <w:adjustRightInd w:val="0"/>
        <w:snapToGrid w:val="0"/>
        <w:spacing w:line="360" w:lineRule="exact"/>
        <w:ind w:firstLineChars="200" w:firstLine="480"/>
        <w:rPr>
          <w:rFonts w:ascii="Times New Roman" w:hAnsi="Times New Roman"/>
          <w:bCs/>
          <w:sz w:val="24"/>
        </w:rPr>
      </w:pPr>
    </w:p>
    <w:p w14:paraId="47776379" w14:textId="4D3D3451" w:rsidR="00FC221C" w:rsidRDefault="00FC221C" w:rsidP="000C01D5">
      <w:pPr>
        <w:adjustRightInd w:val="0"/>
        <w:snapToGrid w:val="0"/>
        <w:spacing w:line="360" w:lineRule="exact"/>
        <w:ind w:firstLineChars="200" w:firstLine="480"/>
        <w:rPr>
          <w:rFonts w:ascii="宋体" w:hAnsi="宋体"/>
          <w:color w:val="0070C0"/>
          <w:sz w:val="24"/>
        </w:rPr>
      </w:pPr>
      <w:r>
        <w:rPr>
          <w:rFonts w:ascii="宋体" w:hAnsi="宋体"/>
          <w:color w:val="0070C0"/>
          <w:sz w:val="24"/>
        </w:rPr>
        <w:br w:type="page"/>
      </w:r>
    </w:p>
    <w:p w14:paraId="3F47F490" w14:textId="77777777" w:rsidR="00552A3B" w:rsidRPr="00552A3B" w:rsidRDefault="00552A3B" w:rsidP="00552A3B">
      <w:pPr>
        <w:ind w:firstLineChars="200" w:firstLine="562"/>
        <w:jc w:val="left"/>
        <w:rPr>
          <w:rFonts w:ascii="宋体" w:hAnsi="宋体"/>
          <w:b/>
          <w:color w:val="0070C0"/>
          <w:sz w:val="28"/>
          <w:szCs w:val="28"/>
        </w:rPr>
      </w:pPr>
    </w:p>
    <w:p w14:paraId="462F11A2" w14:textId="7FEE6F87" w:rsidR="00FC221C" w:rsidRPr="000D7EAE" w:rsidRDefault="00FC221C" w:rsidP="000D7EAE">
      <w:pPr>
        <w:pStyle w:val="1"/>
        <w:spacing w:before="0" w:after="0" w:line="312" w:lineRule="auto"/>
        <w:jc w:val="center"/>
        <w:rPr>
          <w:rFonts w:ascii="Times New Roman" w:hAnsi="Times New Roman"/>
          <w:sz w:val="28"/>
          <w:szCs w:val="36"/>
        </w:rPr>
      </w:pPr>
      <w:bookmarkStart w:id="30" w:name="_Toc121223826"/>
      <w:r w:rsidRPr="000D7EAE">
        <w:rPr>
          <w:rFonts w:ascii="Times New Roman" w:hAnsi="Times New Roman" w:hint="eastAsia"/>
          <w:sz w:val="28"/>
          <w:szCs w:val="36"/>
        </w:rPr>
        <w:t>第二章</w:t>
      </w:r>
      <w:r w:rsidRPr="000D7EAE">
        <w:rPr>
          <w:rFonts w:ascii="Times New Roman" w:hAnsi="Times New Roman" w:hint="eastAsia"/>
          <w:sz w:val="28"/>
          <w:szCs w:val="36"/>
        </w:rPr>
        <w:t xml:space="preserve"> </w:t>
      </w:r>
      <w:r w:rsidR="000D7EAE">
        <w:rPr>
          <w:rFonts w:ascii="Times New Roman" w:hAnsi="Times New Roman"/>
          <w:sz w:val="28"/>
          <w:szCs w:val="36"/>
        </w:rPr>
        <w:t xml:space="preserve"> </w:t>
      </w:r>
      <w:r w:rsidRPr="000D7EAE">
        <w:rPr>
          <w:rFonts w:ascii="Times New Roman" w:hAnsi="Times New Roman"/>
          <w:sz w:val="28"/>
          <w:szCs w:val="36"/>
        </w:rPr>
        <w:t>乡村厕所类型及</w:t>
      </w:r>
      <w:r w:rsidRPr="000D7EAE">
        <w:rPr>
          <w:rFonts w:ascii="Times New Roman" w:hAnsi="Times New Roman" w:hint="eastAsia"/>
          <w:sz w:val="28"/>
          <w:szCs w:val="36"/>
        </w:rPr>
        <w:t>适用场合</w:t>
      </w:r>
      <w:bookmarkEnd w:id="30"/>
    </w:p>
    <w:p w14:paraId="2CEB9A84" w14:textId="77777777" w:rsidR="00040EFB" w:rsidRPr="00461194" w:rsidRDefault="00040EFB" w:rsidP="00461194"/>
    <w:p w14:paraId="16C43D6F" w14:textId="28A3BF38" w:rsidR="00FC221C" w:rsidRPr="000D7EAE" w:rsidRDefault="00576A3D" w:rsidP="000D7EAE">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31" w:name="_Toc121223827"/>
      <w:r w:rsidRPr="000D7EAE">
        <w:rPr>
          <w:rFonts w:ascii="Times New Roman" w:eastAsia="黑体" w:hAnsi="Times New Roman" w:cs="Times New Roman" w:hint="eastAsia"/>
          <w:b/>
          <w:iCs/>
          <w:color w:val="000000" w:themeColor="text1"/>
          <w:kern w:val="0"/>
          <w:szCs w:val="21"/>
          <w:lang w:val="zh-CN"/>
        </w:rPr>
        <w:t>第一节</w:t>
      </w:r>
      <w:r w:rsidRPr="000D7EAE">
        <w:rPr>
          <w:rFonts w:ascii="Times New Roman" w:eastAsia="黑体" w:hAnsi="Times New Roman" w:cs="Times New Roman" w:hint="eastAsia"/>
          <w:b/>
          <w:iCs/>
          <w:color w:val="000000" w:themeColor="text1"/>
          <w:kern w:val="0"/>
          <w:szCs w:val="21"/>
          <w:lang w:val="zh-CN"/>
        </w:rPr>
        <w:t xml:space="preserve"> </w:t>
      </w:r>
      <w:r w:rsidR="00FC221C" w:rsidRPr="000D7EAE">
        <w:rPr>
          <w:rFonts w:ascii="Times New Roman" w:eastAsia="黑体" w:hAnsi="Times New Roman" w:cs="Times New Roman"/>
          <w:b/>
          <w:iCs/>
          <w:color w:val="000000" w:themeColor="text1"/>
          <w:kern w:val="0"/>
          <w:szCs w:val="21"/>
          <w:lang w:val="zh-CN"/>
        </w:rPr>
        <w:t>水冲厕所</w:t>
      </w:r>
      <w:bookmarkEnd w:id="31"/>
    </w:p>
    <w:p w14:paraId="436E6210" w14:textId="77777777" w:rsidR="001B25BD" w:rsidRPr="008F6F54" w:rsidRDefault="001B25BD" w:rsidP="00040EFB">
      <w:pPr>
        <w:pStyle w:val="a3"/>
        <w:adjustRightInd w:val="0"/>
        <w:snapToGrid w:val="0"/>
        <w:spacing w:before="0" w:line="400" w:lineRule="exact"/>
        <w:ind w:left="0" w:firstLineChars="200" w:firstLine="420"/>
        <w:jc w:val="both"/>
        <w:rPr>
          <w:lang w:eastAsia="zh-CN"/>
        </w:rPr>
      </w:pPr>
    </w:p>
    <w:p w14:paraId="78F3EF2C" w14:textId="67079F41" w:rsidR="0035754E" w:rsidRPr="00245E8D" w:rsidRDefault="0035754E" w:rsidP="000D4B53">
      <w:pPr>
        <w:pStyle w:val="3"/>
        <w:keepNext w:val="0"/>
        <w:keepLines w:val="0"/>
        <w:adjustRightInd w:val="0"/>
        <w:snapToGrid w:val="0"/>
        <w:spacing w:before="0" w:after="0" w:line="312" w:lineRule="auto"/>
        <w:ind w:firstLineChars="200" w:firstLine="420"/>
        <w:rPr>
          <w:rFonts w:ascii="Times New Roman" w:hAnsi="Times New Roman"/>
          <w:b w:val="0"/>
          <w:bCs w:val="0"/>
          <w:color w:val="000000" w:themeColor="text1"/>
          <w:sz w:val="21"/>
          <w:szCs w:val="24"/>
        </w:rPr>
      </w:pPr>
      <w:bookmarkStart w:id="32" w:name="_Toc121223828"/>
      <w:r w:rsidRPr="00245E8D">
        <w:rPr>
          <w:rFonts w:ascii="Times New Roman" w:hAnsi="Times New Roman" w:hint="eastAsia"/>
          <w:b w:val="0"/>
          <w:bCs w:val="0"/>
          <w:color w:val="000000" w:themeColor="text1"/>
          <w:sz w:val="21"/>
          <w:szCs w:val="24"/>
        </w:rPr>
        <w:t>一、城镇污水管网收集</w:t>
      </w:r>
      <w:r w:rsidR="00781307" w:rsidRPr="00245E8D">
        <w:rPr>
          <w:rFonts w:ascii="Times New Roman" w:hAnsi="Times New Roman" w:hint="eastAsia"/>
          <w:b w:val="0"/>
          <w:bCs w:val="0"/>
          <w:color w:val="000000" w:themeColor="text1"/>
          <w:sz w:val="21"/>
          <w:szCs w:val="24"/>
        </w:rPr>
        <w:t>水冲厕所</w:t>
      </w:r>
      <w:bookmarkEnd w:id="32"/>
    </w:p>
    <w:p w14:paraId="7062520C" w14:textId="56245172" w:rsidR="0035754E" w:rsidRPr="00310D38" w:rsidRDefault="0035754E" w:rsidP="005F6E36">
      <w:pPr>
        <w:adjustRightInd w:val="0"/>
        <w:snapToGrid w:val="0"/>
        <w:spacing w:line="312" w:lineRule="auto"/>
        <w:ind w:firstLineChars="200" w:firstLine="420"/>
        <w:rPr>
          <w:rFonts w:ascii="Times New Roman" w:hAnsi="Times New Roman"/>
          <w:b/>
          <w:bCs/>
          <w:color w:val="000000" w:themeColor="text1"/>
        </w:rPr>
      </w:pPr>
      <w:r w:rsidRPr="005F6E36">
        <w:rPr>
          <w:rFonts w:hint="eastAsia"/>
        </w:rPr>
        <w:t>1</w:t>
      </w:r>
      <w:r w:rsidRPr="005F6E36">
        <w:rPr>
          <w:rFonts w:hint="eastAsia"/>
        </w:rPr>
        <w:t>、厕所系统</w:t>
      </w:r>
      <w:r w:rsidR="00310D38" w:rsidRPr="005F6E36">
        <w:rPr>
          <w:rFonts w:hint="eastAsia"/>
        </w:rPr>
        <w:t>组成</w:t>
      </w:r>
      <w:r w:rsidRPr="005F6E36">
        <w:rPr>
          <w:rFonts w:hint="eastAsia"/>
        </w:rPr>
        <w:t>及特点</w:t>
      </w:r>
    </w:p>
    <w:p w14:paraId="73A3CEC7" w14:textId="77777777" w:rsidR="00310D38" w:rsidRPr="009C1C00" w:rsidRDefault="00310D38" w:rsidP="00310D38">
      <w:pPr>
        <w:adjustRightInd w:val="0"/>
        <w:snapToGrid w:val="0"/>
        <w:spacing w:line="312" w:lineRule="auto"/>
        <w:ind w:firstLineChars="200" w:firstLine="420"/>
        <w:rPr>
          <w:bCs/>
        </w:rPr>
      </w:pPr>
      <w:r w:rsidRPr="009C1C00">
        <w:rPr>
          <w:rFonts w:hint="eastAsia"/>
        </w:rPr>
        <w:t>厕所系统由农户厕所、化粪池、污水收集管网和城（镇）污水处理厂组成。为防止污水管道堵塞，粪</w:t>
      </w:r>
      <w:proofErr w:type="gramStart"/>
      <w:r w:rsidRPr="009C1C00">
        <w:rPr>
          <w:rFonts w:hint="eastAsia"/>
        </w:rPr>
        <w:t>污必须</w:t>
      </w:r>
      <w:proofErr w:type="gramEnd"/>
      <w:r w:rsidRPr="009C1C00">
        <w:rPr>
          <w:rFonts w:hint="eastAsia"/>
        </w:rPr>
        <w:t>经化粪池的变形变性处理，才能接入污水收集管道。</w:t>
      </w:r>
    </w:p>
    <w:p w14:paraId="39967F55" w14:textId="0EA8C775" w:rsidR="00594F3D" w:rsidRPr="005F6E36" w:rsidRDefault="00594F3D" w:rsidP="005F6E36">
      <w:pPr>
        <w:adjustRightInd w:val="0"/>
        <w:snapToGrid w:val="0"/>
        <w:spacing w:line="312" w:lineRule="auto"/>
        <w:ind w:firstLineChars="200" w:firstLine="420"/>
      </w:pPr>
      <w:r w:rsidRPr="005F6E36">
        <w:rPr>
          <w:rFonts w:hint="eastAsia"/>
        </w:rPr>
        <w:t>2</w:t>
      </w:r>
      <w:r w:rsidR="00A26F18" w:rsidRPr="005F6E36">
        <w:rPr>
          <w:rFonts w:hint="eastAsia"/>
        </w:rPr>
        <w:t>、</w:t>
      </w:r>
      <w:r w:rsidRPr="005F6E36">
        <w:rPr>
          <w:rFonts w:hint="eastAsia"/>
        </w:rPr>
        <w:t>适用场合</w:t>
      </w:r>
    </w:p>
    <w:p w14:paraId="72CB5580" w14:textId="77777777" w:rsidR="00310D38" w:rsidRPr="009C1C00" w:rsidRDefault="00310D38" w:rsidP="00310D38">
      <w:pPr>
        <w:adjustRightInd w:val="0"/>
        <w:snapToGrid w:val="0"/>
        <w:spacing w:line="312" w:lineRule="auto"/>
        <w:ind w:firstLineChars="200" w:firstLine="420"/>
        <w:rPr>
          <w:bCs/>
        </w:rPr>
      </w:pPr>
      <w:r w:rsidRPr="009C1C00">
        <w:rPr>
          <w:rFonts w:hint="eastAsia"/>
          <w:bCs/>
        </w:rPr>
        <w:t>适用于城镇化程度较高、农村居民集中居住、家庭供水常年稳定、城（镇）污水处理厂管网覆盖范围、具备接管条件的城乡结合部或近郊村庄。</w:t>
      </w:r>
    </w:p>
    <w:p w14:paraId="04343B7C" w14:textId="068852DC" w:rsidR="00ED138C" w:rsidRPr="005F6E36" w:rsidRDefault="00ED138C" w:rsidP="005F6E36">
      <w:pPr>
        <w:adjustRightInd w:val="0"/>
        <w:snapToGrid w:val="0"/>
        <w:spacing w:line="312" w:lineRule="auto"/>
        <w:ind w:firstLineChars="200" w:firstLine="420"/>
      </w:pPr>
      <w:r w:rsidRPr="005F6E36">
        <w:rPr>
          <w:rFonts w:hint="eastAsia"/>
        </w:rPr>
        <w:t>3</w:t>
      </w:r>
      <w:r w:rsidR="00A26F18" w:rsidRPr="005F6E36">
        <w:rPr>
          <w:rFonts w:hint="eastAsia"/>
        </w:rPr>
        <w:t>、</w:t>
      </w:r>
      <w:r w:rsidRPr="005F6E36">
        <w:t>建设改造</w:t>
      </w:r>
      <w:r w:rsidRPr="005F6E36">
        <w:rPr>
          <w:rFonts w:hint="eastAsia"/>
        </w:rPr>
        <w:t>技术要求</w:t>
      </w:r>
    </w:p>
    <w:p w14:paraId="34E9C8BA" w14:textId="77777777" w:rsidR="00310D38" w:rsidRPr="009C1C00" w:rsidRDefault="00310D38" w:rsidP="00310D38">
      <w:pPr>
        <w:adjustRightInd w:val="0"/>
        <w:snapToGrid w:val="0"/>
        <w:spacing w:line="312" w:lineRule="auto"/>
        <w:ind w:firstLineChars="200" w:firstLine="420"/>
        <w:rPr>
          <w:bCs/>
        </w:rPr>
      </w:pPr>
      <w:r w:rsidRPr="009C1C00">
        <w:rPr>
          <w:rFonts w:hint="eastAsia"/>
        </w:rPr>
        <w:t>污水收集系统的管道、检查井和泵站设计应符合</w:t>
      </w:r>
      <w:r w:rsidRPr="009C1C00">
        <w:rPr>
          <w:rFonts w:hint="eastAsia"/>
        </w:rPr>
        <w:t>GB50014</w:t>
      </w:r>
      <w:r w:rsidRPr="009C1C00">
        <w:rPr>
          <w:rFonts w:hint="eastAsia"/>
        </w:rPr>
        <w:t>的有关规定。其中，化粪池有效容积应根据进入化粪池的厕所污水排放量、生活杂排水量、污水停留时间、粪渣清掏周期确定，根据</w:t>
      </w:r>
      <w:r w:rsidRPr="009C1C00">
        <w:rPr>
          <w:rFonts w:hint="eastAsia"/>
        </w:rPr>
        <w:t>CJJ124</w:t>
      </w:r>
      <w:r w:rsidRPr="009C1C00">
        <w:rPr>
          <w:rFonts w:hint="eastAsia"/>
        </w:rPr>
        <w:t>，化粪池停留时间可取</w:t>
      </w:r>
      <w:r w:rsidRPr="009C1C00">
        <w:rPr>
          <w:rFonts w:hint="eastAsia"/>
        </w:rPr>
        <w:t>24</w:t>
      </w:r>
      <w:r w:rsidRPr="009C1C00">
        <w:rPr>
          <w:rFonts w:hint="eastAsia"/>
        </w:rPr>
        <w:t>～</w:t>
      </w:r>
      <w:r w:rsidRPr="009C1C00">
        <w:rPr>
          <w:rFonts w:hint="eastAsia"/>
        </w:rPr>
        <w:t>36h</w:t>
      </w:r>
      <w:r w:rsidRPr="009C1C00">
        <w:rPr>
          <w:rFonts w:hint="eastAsia"/>
        </w:rPr>
        <w:t>。</w:t>
      </w:r>
    </w:p>
    <w:p w14:paraId="418D3A58" w14:textId="016C5041" w:rsidR="00781307" w:rsidRPr="00245E8D" w:rsidRDefault="00781307" w:rsidP="000D4B53">
      <w:pPr>
        <w:pStyle w:val="3"/>
        <w:keepNext w:val="0"/>
        <w:keepLines w:val="0"/>
        <w:adjustRightInd w:val="0"/>
        <w:snapToGrid w:val="0"/>
        <w:spacing w:before="0" w:after="0" w:line="312" w:lineRule="auto"/>
        <w:ind w:firstLineChars="200" w:firstLine="420"/>
        <w:rPr>
          <w:rFonts w:ascii="Times New Roman" w:hAnsi="Times New Roman"/>
          <w:b w:val="0"/>
          <w:bCs w:val="0"/>
          <w:color w:val="000000" w:themeColor="text1"/>
          <w:sz w:val="21"/>
          <w:szCs w:val="24"/>
        </w:rPr>
      </w:pPr>
      <w:bookmarkStart w:id="33" w:name="_Toc121223829"/>
      <w:r w:rsidRPr="00245E8D">
        <w:rPr>
          <w:rFonts w:ascii="Times New Roman" w:hAnsi="Times New Roman" w:hint="eastAsia"/>
          <w:b w:val="0"/>
          <w:bCs w:val="0"/>
          <w:color w:val="000000" w:themeColor="text1"/>
          <w:sz w:val="21"/>
          <w:szCs w:val="24"/>
        </w:rPr>
        <w:t>二、村庄集中下水道收集水冲厕所</w:t>
      </w:r>
      <w:bookmarkEnd w:id="33"/>
    </w:p>
    <w:p w14:paraId="7E3C27C7" w14:textId="18791BB0" w:rsidR="00BE7A3E" w:rsidRPr="0054599D" w:rsidRDefault="00BE7A3E" w:rsidP="0054599D">
      <w:pPr>
        <w:adjustRightInd w:val="0"/>
        <w:snapToGrid w:val="0"/>
        <w:spacing w:line="312" w:lineRule="auto"/>
        <w:ind w:firstLineChars="200" w:firstLine="420"/>
      </w:pPr>
      <w:r w:rsidRPr="0054599D">
        <w:rPr>
          <w:rFonts w:hint="eastAsia"/>
        </w:rPr>
        <w:t>1</w:t>
      </w:r>
      <w:r w:rsidRPr="0054599D">
        <w:rPr>
          <w:rFonts w:hint="eastAsia"/>
        </w:rPr>
        <w:t>、厕所系统</w:t>
      </w:r>
      <w:r w:rsidR="00310D38" w:rsidRPr="0054599D">
        <w:rPr>
          <w:rFonts w:hint="eastAsia"/>
        </w:rPr>
        <w:t>组成</w:t>
      </w:r>
      <w:r w:rsidRPr="0054599D">
        <w:rPr>
          <w:rFonts w:hint="eastAsia"/>
        </w:rPr>
        <w:t>及特点</w:t>
      </w:r>
    </w:p>
    <w:p w14:paraId="31544213" w14:textId="77777777" w:rsidR="00310D38" w:rsidRPr="009C1C00" w:rsidRDefault="00310D38" w:rsidP="0054599D">
      <w:pPr>
        <w:adjustRightInd w:val="0"/>
        <w:snapToGrid w:val="0"/>
        <w:spacing w:line="312" w:lineRule="auto"/>
        <w:ind w:firstLineChars="200" w:firstLine="420"/>
      </w:pPr>
      <w:r w:rsidRPr="009C1C00">
        <w:t>厕所系统由农户厕所、化粪池、村庄污水收集管网或清运系统、村庄集中污水处理设施组成。</w:t>
      </w:r>
      <w:proofErr w:type="gramStart"/>
      <w:r w:rsidRPr="009C1C00">
        <w:t>粪污经化粪池</w:t>
      </w:r>
      <w:proofErr w:type="gramEnd"/>
      <w:r w:rsidRPr="009C1C00">
        <w:t>无害化处理后</w:t>
      </w:r>
      <w:r w:rsidRPr="009C1C00">
        <w:rPr>
          <w:rFonts w:hint="eastAsia"/>
        </w:rPr>
        <w:t>，</w:t>
      </w:r>
      <w:r w:rsidRPr="009C1C00">
        <w:t>排入村庄污水收集管网或转运至村庄集中污水处理设施。</w:t>
      </w:r>
      <w:r w:rsidRPr="009C1C00">
        <w:rPr>
          <w:rFonts w:hint="eastAsia"/>
        </w:rPr>
        <w:t>化粪池可单户修建，也可相邻农户合建。</w:t>
      </w:r>
    </w:p>
    <w:p w14:paraId="3EC13BEE" w14:textId="0895AFC5" w:rsidR="007C1118" w:rsidRPr="0054599D" w:rsidRDefault="007C1118" w:rsidP="0054599D">
      <w:pPr>
        <w:adjustRightInd w:val="0"/>
        <w:snapToGrid w:val="0"/>
        <w:spacing w:line="312" w:lineRule="auto"/>
        <w:ind w:firstLineChars="200" w:firstLine="420"/>
      </w:pPr>
      <w:r w:rsidRPr="0054599D">
        <w:rPr>
          <w:rFonts w:hint="eastAsia"/>
        </w:rPr>
        <w:t>2</w:t>
      </w:r>
      <w:r w:rsidR="00A26F18">
        <w:rPr>
          <w:rFonts w:hint="eastAsia"/>
        </w:rPr>
        <w:t>、</w:t>
      </w:r>
      <w:r w:rsidRPr="0054599D">
        <w:rPr>
          <w:rFonts w:hint="eastAsia"/>
        </w:rPr>
        <w:t>适用场合</w:t>
      </w:r>
    </w:p>
    <w:p w14:paraId="1DE8D7F2" w14:textId="77777777" w:rsidR="00310D38" w:rsidRPr="009C1C00" w:rsidRDefault="00310D38" w:rsidP="0054599D">
      <w:pPr>
        <w:adjustRightInd w:val="0"/>
        <w:snapToGrid w:val="0"/>
        <w:spacing w:line="312" w:lineRule="auto"/>
        <w:ind w:firstLineChars="200" w:firstLine="420"/>
      </w:pPr>
      <w:r w:rsidRPr="009C1C00">
        <w:rPr>
          <w:rFonts w:hint="eastAsia"/>
        </w:rPr>
        <w:t>适用于已建和拟建村庄污水收集管网和集中处理设施的农村户厕。村庄污水收集系统建设投资与集中污水处理站建设投资比例高于</w:t>
      </w:r>
      <w:r w:rsidRPr="009C1C00">
        <w:rPr>
          <w:rFonts w:hint="eastAsia"/>
        </w:rPr>
        <w:t>2.5:1</w:t>
      </w:r>
      <w:r w:rsidRPr="009C1C00">
        <w:rPr>
          <w:rFonts w:hint="eastAsia"/>
        </w:rPr>
        <w:t>的地区，不宜选择村庄下水道收集集中处理模式。</w:t>
      </w:r>
    </w:p>
    <w:p w14:paraId="2199AE07" w14:textId="5881EB93" w:rsidR="007C1118" w:rsidRPr="0054599D" w:rsidRDefault="007C1118" w:rsidP="0054599D">
      <w:pPr>
        <w:adjustRightInd w:val="0"/>
        <w:snapToGrid w:val="0"/>
        <w:spacing w:line="312" w:lineRule="auto"/>
        <w:ind w:firstLineChars="200" w:firstLine="420"/>
      </w:pPr>
      <w:r w:rsidRPr="0054599D">
        <w:rPr>
          <w:rFonts w:hint="eastAsia"/>
        </w:rPr>
        <w:t>3</w:t>
      </w:r>
      <w:r w:rsidR="00A26F18">
        <w:rPr>
          <w:rFonts w:hint="eastAsia"/>
        </w:rPr>
        <w:t>、</w:t>
      </w:r>
      <w:r w:rsidRPr="0054599D">
        <w:t>建设改造</w:t>
      </w:r>
      <w:r w:rsidRPr="0054599D">
        <w:rPr>
          <w:rFonts w:hint="eastAsia"/>
        </w:rPr>
        <w:t>技术要求</w:t>
      </w:r>
    </w:p>
    <w:p w14:paraId="157730FB" w14:textId="77777777" w:rsidR="00310D38" w:rsidRPr="009C1C00" w:rsidRDefault="00310D38" w:rsidP="0054599D">
      <w:pPr>
        <w:adjustRightInd w:val="0"/>
        <w:snapToGrid w:val="0"/>
        <w:spacing w:line="312" w:lineRule="auto"/>
        <w:ind w:firstLineChars="200" w:firstLine="420"/>
      </w:pPr>
      <w:r w:rsidRPr="009C1C00">
        <w:rPr>
          <w:rFonts w:hint="eastAsia"/>
        </w:rPr>
        <w:t>厕所系统</w:t>
      </w:r>
      <w:r w:rsidRPr="009C1C00">
        <w:t>建设</w:t>
      </w:r>
      <w:r w:rsidRPr="009C1C00">
        <w:rPr>
          <w:rFonts w:hint="eastAsia"/>
        </w:rPr>
        <w:t>应符合</w:t>
      </w:r>
      <w:r w:rsidRPr="009C1C00">
        <w:rPr>
          <w:rFonts w:hint="eastAsia"/>
        </w:rPr>
        <w:t>GBT 38838</w:t>
      </w:r>
      <w:r w:rsidRPr="009C1C00">
        <w:rPr>
          <w:rFonts w:hint="eastAsia"/>
        </w:rPr>
        <w:t>。村庄污水管网和污水处理工艺设计</w:t>
      </w:r>
      <w:r w:rsidRPr="009C1C00">
        <w:t>应符合</w:t>
      </w:r>
      <w:r w:rsidRPr="009C1C00">
        <w:rPr>
          <w:rFonts w:hint="eastAsia"/>
        </w:rPr>
        <w:t>HJ</w:t>
      </w:r>
      <w:r w:rsidRPr="009C1C00">
        <w:t xml:space="preserve"> 574</w:t>
      </w:r>
      <w:r w:rsidRPr="009C1C00">
        <w:rPr>
          <w:rFonts w:hint="eastAsia"/>
        </w:rPr>
        <w:t>-</w:t>
      </w:r>
      <w:r w:rsidRPr="009C1C00">
        <w:t>2010</w:t>
      </w:r>
      <w:r w:rsidRPr="009C1C00">
        <w:rPr>
          <w:rFonts w:hint="eastAsia"/>
        </w:rPr>
        <w:t>和</w:t>
      </w:r>
      <w:r w:rsidRPr="009C1C00">
        <w:rPr>
          <w:rFonts w:hint="eastAsia"/>
        </w:rPr>
        <w:t>CJJ</w:t>
      </w:r>
      <w:r w:rsidRPr="009C1C00">
        <w:t xml:space="preserve"> 124</w:t>
      </w:r>
      <w:r w:rsidRPr="009C1C00">
        <w:rPr>
          <w:rFonts w:hint="eastAsia"/>
        </w:rPr>
        <w:t>。污水处理模式厕所系统的化粪池停留时间宜为</w:t>
      </w:r>
      <w:r w:rsidRPr="009C1C00">
        <w:rPr>
          <w:rFonts w:hint="eastAsia"/>
        </w:rPr>
        <w:t>24</w:t>
      </w:r>
      <w:r w:rsidRPr="009C1C00">
        <w:rPr>
          <w:rFonts w:hint="eastAsia"/>
        </w:rPr>
        <w:t>～</w:t>
      </w:r>
      <w:r w:rsidRPr="009C1C00">
        <w:rPr>
          <w:rFonts w:hint="eastAsia"/>
        </w:rPr>
        <w:t>36h</w:t>
      </w:r>
      <w:r w:rsidRPr="009C1C00">
        <w:rPr>
          <w:rFonts w:hint="eastAsia"/>
        </w:rPr>
        <w:t>；</w:t>
      </w:r>
      <w:r w:rsidRPr="009C1C00">
        <w:t>使用</w:t>
      </w:r>
      <w:r w:rsidRPr="009C1C00">
        <w:rPr>
          <w:rFonts w:hint="eastAsia"/>
        </w:rPr>
        <w:t>或部分使用</w:t>
      </w:r>
      <w:r w:rsidRPr="009C1C00">
        <w:t>粪肥</w:t>
      </w:r>
      <w:r w:rsidRPr="009C1C00">
        <w:rPr>
          <w:rFonts w:hint="eastAsia"/>
        </w:rPr>
        <w:t>的</w:t>
      </w:r>
      <w:r w:rsidRPr="009C1C00">
        <w:t>农户</w:t>
      </w:r>
      <w:r w:rsidRPr="009C1C00">
        <w:rPr>
          <w:rFonts w:hint="eastAsia"/>
        </w:rPr>
        <w:t>，</w:t>
      </w:r>
      <w:r w:rsidRPr="009C1C00">
        <w:t>应采用庭院生活污水分开收集</w:t>
      </w:r>
      <w:r w:rsidRPr="009C1C00">
        <w:rPr>
          <w:rFonts w:hint="eastAsia"/>
        </w:rPr>
        <w:t>方式，配套使用节水型冲水设备，化粪池停留时间不低于</w:t>
      </w:r>
      <w:r w:rsidRPr="009C1C00">
        <w:t>6</w:t>
      </w:r>
      <w:r w:rsidRPr="009C1C00">
        <w:rPr>
          <w:rFonts w:hint="eastAsia"/>
        </w:rPr>
        <w:t>0d</w:t>
      </w:r>
      <w:r w:rsidRPr="009C1C00">
        <w:rPr>
          <w:rFonts w:hint="eastAsia"/>
        </w:rPr>
        <w:t>天。</w:t>
      </w:r>
    </w:p>
    <w:p w14:paraId="3D1051BF" w14:textId="77777777" w:rsidR="00B04DB4" w:rsidRPr="009E5A27" w:rsidRDefault="00B04DB4" w:rsidP="00244E6E">
      <w:pPr>
        <w:pStyle w:val="a3"/>
        <w:adjustRightInd w:val="0"/>
        <w:snapToGrid w:val="0"/>
        <w:spacing w:before="0" w:line="360" w:lineRule="exact"/>
        <w:ind w:left="0" w:firstLineChars="200" w:firstLine="480"/>
        <w:jc w:val="both"/>
        <w:rPr>
          <w:rFonts w:ascii="Times New Roman" w:eastAsiaTheme="minorEastAsia" w:hAnsi="Times New Roman" w:cs="Times New Roman"/>
          <w:sz w:val="24"/>
          <w:szCs w:val="24"/>
          <w:lang w:eastAsia="zh-CN"/>
        </w:rPr>
      </w:pPr>
    </w:p>
    <w:p w14:paraId="25ABE7F9" w14:textId="6A72E6A7" w:rsidR="00FC221C" w:rsidRDefault="00A26F18" w:rsidP="00095BCB">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34" w:name="_Toc121223830"/>
      <w:r w:rsidRPr="00095BCB">
        <w:rPr>
          <w:rFonts w:ascii="Times New Roman" w:eastAsia="黑体" w:hAnsi="Times New Roman" w:cs="Times New Roman" w:hint="eastAsia"/>
          <w:b/>
          <w:iCs/>
          <w:color w:val="000000" w:themeColor="text1"/>
          <w:kern w:val="0"/>
          <w:szCs w:val="21"/>
          <w:lang w:val="zh-CN"/>
        </w:rPr>
        <w:t>第二节</w:t>
      </w:r>
      <w:r w:rsidR="006C3094" w:rsidRPr="00095BCB">
        <w:rPr>
          <w:rFonts w:ascii="Times New Roman" w:eastAsia="黑体" w:hAnsi="Times New Roman" w:cs="Times New Roman"/>
          <w:b/>
          <w:iCs/>
          <w:color w:val="000000" w:themeColor="text1"/>
          <w:kern w:val="0"/>
          <w:szCs w:val="21"/>
          <w:lang w:val="zh-CN"/>
        </w:rPr>
        <w:t xml:space="preserve"> </w:t>
      </w:r>
      <w:r w:rsidR="00FC221C" w:rsidRPr="00095BCB">
        <w:rPr>
          <w:rFonts w:ascii="Times New Roman" w:eastAsia="黑体" w:hAnsi="Times New Roman" w:cs="Times New Roman" w:hint="eastAsia"/>
          <w:b/>
          <w:iCs/>
          <w:color w:val="000000" w:themeColor="text1"/>
          <w:kern w:val="0"/>
          <w:szCs w:val="21"/>
          <w:lang w:val="zh-CN"/>
        </w:rPr>
        <w:t xml:space="preserve"> </w:t>
      </w:r>
      <w:r w:rsidR="00FC221C" w:rsidRPr="00095BCB">
        <w:rPr>
          <w:rFonts w:ascii="Times New Roman" w:eastAsia="黑体" w:hAnsi="Times New Roman" w:cs="Times New Roman"/>
          <w:b/>
          <w:iCs/>
          <w:color w:val="000000" w:themeColor="text1"/>
          <w:kern w:val="0"/>
          <w:szCs w:val="21"/>
          <w:lang w:val="zh-CN"/>
        </w:rPr>
        <w:t>节水型厕所</w:t>
      </w:r>
      <w:bookmarkEnd w:id="34"/>
    </w:p>
    <w:p w14:paraId="55077FAA" w14:textId="77777777" w:rsidR="00095BCB" w:rsidRPr="00095BCB" w:rsidRDefault="00095BCB" w:rsidP="00095BCB">
      <w:pPr>
        <w:pStyle w:val="a3"/>
        <w:adjustRightInd w:val="0"/>
        <w:snapToGrid w:val="0"/>
        <w:spacing w:before="0" w:line="360" w:lineRule="exact"/>
        <w:ind w:left="0" w:firstLineChars="200" w:firstLine="422"/>
        <w:jc w:val="both"/>
        <w:rPr>
          <w:rFonts w:ascii="Times New Roman" w:eastAsia="黑体" w:hAnsi="Times New Roman" w:cs="Times New Roman"/>
          <w:b/>
          <w:iCs/>
          <w:color w:val="000000" w:themeColor="text1"/>
          <w:lang w:val="zh-CN" w:eastAsia="zh-CN"/>
        </w:rPr>
      </w:pPr>
    </w:p>
    <w:p w14:paraId="4EEEF2D4" w14:textId="1704485D" w:rsidR="00FC221C" w:rsidRPr="00245E8D" w:rsidRDefault="00A26F18" w:rsidP="000D4B53">
      <w:pPr>
        <w:pStyle w:val="3"/>
        <w:keepNext w:val="0"/>
        <w:keepLines w:val="0"/>
        <w:adjustRightInd w:val="0"/>
        <w:snapToGrid w:val="0"/>
        <w:spacing w:before="0" w:after="0" w:line="312" w:lineRule="auto"/>
        <w:ind w:firstLineChars="200" w:firstLine="420"/>
        <w:rPr>
          <w:rFonts w:ascii="Times New Roman" w:hAnsi="Times New Roman"/>
          <w:b w:val="0"/>
          <w:bCs w:val="0"/>
          <w:color w:val="000000" w:themeColor="text1"/>
          <w:sz w:val="21"/>
          <w:szCs w:val="24"/>
        </w:rPr>
      </w:pPr>
      <w:bookmarkStart w:id="35" w:name="_Toc121223831"/>
      <w:r w:rsidRPr="00245E8D">
        <w:rPr>
          <w:rFonts w:ascii="Times New Roman" w:hAnsi="Times New Roman" w:hint="eastAsia"/>
          <w:b w:val="0"/>
          <w:bCs w:val="0"/>
          <w:color w:val="000000" w:themeColor="text1"/>
          <w:sz w:val="21"/>
          <w:szCs w:val="24"/>
        </w:rPr>
        <w:t>一、</w:t>
      </w:r>
      <w:r w:rsidR="00FC221C" w:rsidRPr="00245E8D">
        <w:rPr>
          <w:rFonts w:ascii="Times New Roman" w:hAnsi="Times New Roman"/>
          <w:b w:val="0"/>
          <w:bCs w:val="0"/>
          <w:color w:val="000000" w:themeColor="text1"/>
          <w:sz w:val="21"/>
          <w:szCs w:val="24"/>
        </w:rPr>
        <w:t>三</w:t>
      </w:r>
      <w:r w:rsidR="00FC221C" w:rsidRPr="000D4B53">
        <w:rPr>
          <w:rFonts w:ascii="Times New Roman" w:eastAsia="宋体" w:hAnsi="Times New Roman" w:cs="Times New Roman"/>
          <w:b w:val="0"/>
          <w:bCs w:val="0"/>
          <w:color w:val="000000" w:themeColor="text1"/>
          <w:sz w:val="21"/>
          <w:szCs w:val="24"/>
        </w:rPr>
        <w:t>格式</w:t>
      </w:r>
      <w:r w:rsidR="00677D9D" w:rsidRPr="00245E8D">
        <w:rPr>
          <w:rFonts w:ascii="Times New Roman" w:hAnsi="Times New Roman" w:hint="eastAsia"/>
          <w:b w:val="0"/>
          <w:bCs w:val="0"/>
          <w:color w:val="000000" w:themeColor="text1"/>
          <w:sz w:val="21"/>
          <w:szCs w:val="24"/>
        </w:rPr>
        <w:t>户厕</w:t>
      </w:r>
      <w:bookmarkEnd w:id="35"/>
    </w:p>
    <w:p w14:paraId="3FE691C5" w14:textId="27722B8E" w:rsidR="00FC221C" w:rsidRPr="00A26F18" w:rsidRDefault="00A26F18" w:rsidP="00A26F18">
      <w:pPr>
        <w:adjustRightInd w:val="0"/>
        <w:snapToGrid w:val="0"/>
        <w:spacing w:line="312" w:lineRule="auto"/>
        <w:ind w:firstLineChars="200" w:firstLine="420"/>
      </w:pPr>
      <w:r w:rsidRPr="00A26F18">
        <w:t>1</w:t>
      </w:r>
      <w:r w:rsidRPr="00A26F18">
        <w:rPr>
          <w:rFonts w:hint="eastAsia"/>
        </w:rPr>
        <w:t>、</w:t>
      </w:r>
      <w:r w:rsidR="00D01105" w:rsidRPr="00A26F18">
        <w:rPr>
          <w:rFonts w:hint="eastAsia"/>
        </w:rPr>
        <w:t>厕所系统</w:t>
      </w:r>
      <w:r w:rsidRPr="00A26F18">
        <w:rPr>
          <w:rFonts w:hint="eastAsia"/>
        </w:rPr>
        <w:t>组成</w:t>
      </w:r>
      <w:r w:rsidR="00D01105" w:rsidRPr="00A26F18">
        <w:rPr>
          <w:rFonts w:hint="eastAsia"/>
        </w:rPr>
        <w:t>及</w:t>
      </w:r>
      <w:r w:rsidR="00FC221C" w:rsidRPr="00A26F18">
        <w:t>特点</w:t>
      </w:r>
    </w:p>
    <w:p w14:paraId="3BCB9526" w14:textId="77777777" w:rsidR="00A26F18" w:rsidRPr="00604D39" w:rsidRDefault="00A26F18" w:rsidP="00A26F18">
      <w:pPr>
        <w:snapToGrid w:val="0"/>
        <w:spacing w:line="312" w:lineRule="auto"/>
        <w:ind w:firstLineChars="200" w:firstLine="420"/>
      </w:pPr>
      <w:r w:rsidRPr="009C1C00">
        <w:rPr>
          <w:rFonts w:hint="eastAsia"/>
        </w:rPr>
        <w:t>三格式户</w:t>
      </w:r>
      <w:proofErr w:type="gramStart"/>
      <w:r w:rsidRPr="009C1C00">
        <w:rPr>
          <w:rFonts w:hint="eastAsia"/>
        </w:rPr>
        <w:t>厕由厕屋</w:t>
      </w:r>
      <w:proofErr w:type="gramEnd"/>
      <w:r w:rsidRPr="009C1C00">
        <w:rPr>
          <w:rFonts w:hint="eastAsia"/>
        </w:rPr>
        <w:t>、</w:t>
      </w:r>
      <w:r w:rsidRPr="009C1C00">
        <w:t>节水</w:t>
      </w:r>
      <w:r w:rsidRPr="009C1C00">
        <w:rPr>
          <w:rFonts w:hint="eastAsia"/>
        </w:rPr>
        <w:t>便器、三格式化粪池、粪肥资源化利用等单元组成。其中，</w:t>
      </w:r>
      <w:r w:rsidRPr="009C1C00">
        <w:t>三格化粪池</w:t>
      </w:r>
      <w:r w:rsidRPr="009C1C00">
        <w:rPr>
          <w:rFonts w:hint="eastAsia"/>
        </w:rPr>
        <w:t>是由两个</w:t>
      </w:r>
      <w:proofErr w:type="gramStart"/>
      <w:r w:rsidRPr="009C1C00">
        <w:rPr>
          <w:rFonts w:hint="eastAsia"/>
        </w:rPr>
        <w:t>过粪管</w:t>
      </w:r>
      <w:r w:rsidRPr="009C1C00">
        <w:t>联通</w:t>
      </w:r>
      <w:proofErr w:type="gramEnd"/>
      <w:r w:rsidRPr="009C1C00">
        <w:t>的三个密闭粪池组成</w:t>
      </w:r>
      <w:r w:rsidRPr="009C1C00">
        <w:rPr>
          <w:rFonts w:hint="eastAsia"/>
        </w:rPr>
        <w:t>，</w:t>
      </w:r>
      <w:proofErr w:type="gramStart"/>
      <w:r w:rsidRPr="009C1C00">
        <w:rPr>
          <w:rFonts w:hint="eastAsia"/>
        </w:rPr>
        <w:t>过粪</w:t>
      </w:r>
      <w:proofErr w:type="gramEnd"/>
      <w:r w:rsidRPr="009C1C00">
        <w:rPr>
          <w:rFonts w:hint="eastAsia"/>
        </w:rPr>
        <w:t>管的主要功能是实现粪液中下层过粪、阻拦</w:t>
      </w:r>
      <w:proofErr w:type="gramStart"/>
      <w:r w:rsidRPr="009C1C00">
        <w:rPr>
          <w:rFonts w:hint="eastAsia"/>
        </w:rPr>
        <w:t>粪渣粪皮通</w:t>
      </w:r>
      <w:proofErr w:type="gramEnd"/>
      <w:r w:rsidRPr="009C1C00">
        <w:rPr>
          <w:rFonts w:hint="eastAsia"/>
        </w:rPr>
        <w:t>过，粪尿混合液在第一格进行初步的粪便分解、粪液分层、寄生虫卵沉降，</w:t>
      </w:r>
      <w:r w:rsidRPr="009C1C00">
        <w:rPr>
          <w:rFonts w:hint="eastAsia"/>
        </w:rPr>
        <w:lastRenderedPageBreak/>
        <w:t>在第二格进行深度的厌氧发酵。三格式化粪池的卫生学原理是利用寄生虫卵的密度大而易于沉淀的特性及粪便在密闭条件下进行厌氧发酵、液化、氨化、生物拮抗等</w:t>
      </w:r>
      <w:r w:rsidRPr="00604D39">
        <w:rPr>
          <w:rFonts w:hint="eastAsia"/>
        </w:rPr>
        <w:t>原理来除去和杀灭寄生虫卵及病菌，达到粪便无害化目的；腐熟的粪液</w:t>
      </w:r>
      <w:proofErr w:type="gramStart"/>
      <w:r w:rsidRPr="00604D39">
        <w:rPr>
          <w:rFonts w:hint="eastAsia"/>
        </w:rPr>
        <w:t>经过粪管进入第三格储粪</w:t>
      </w:r>
      <w:proofErr w:type="gramEnd"/>
      <w:r w:rsidRPr="00604D39">
        <w:rPr>
          <w:rFonts w:hint="eastAsia"/>
        </w:rPr>
        <w:t>池，可进行资源化利用。</w:t>
      </w:r>
    </w:p>
    <w:p w14:paraId="0F5FF6E2" w14:textId="3F25E57E" w:rsidR="00B942BB" w:rsidRPr="00604D39" w:rsidRDefault="00A26F18" w:rsidP="00604D39">
      <w:pPr>
        <w:snapToGrid w:val="0"/>
        <w:spacing w:line="312" w:lineRule="auto"/>
        <w:ind w:firstLineChars="200" w:firstLine="420"/>
        <w:rPr>
          <w:rFonts w:ascii="Times New Roman" w:hAnsi="Times New Roman"/>
        </w:rPr>
      </w:pPr>
      <w:r w:rsidRPr="00604D39">
        <w:rPr>
          <w:rFonts w:hint="eastAsia"/>
        </w:rPr>
        <w:t>三格式户</w:t>
      </w:r>
      <w:proofErr w:type="gramStart"/>
      <w:r w:rsidRPr="00604D39">
        <w:rPr>
          <w:rFonts w:hint="eastAsia"/>
        </w:rPr>
        <w:t>厕具有</w:t>
      </w:r>
      <w:proofErr w:type="gramEnd"/>
      <w:r w:rsidRPr="00604D39">
        <w:rPr>
          <w:rFonts w:hint="eastAsia"/>
        </w:rPr>
        <w:t>技术简单、造价低、便于启动和管理，而且不存在动力消耗，储存在第三格中的粪液可作为速效性液体粪肥施用，阻隔在第一格的粪渣经高温堆肥后可用作有机肥施用，应用地域广泛，易大面积推广。</w:t>
      </w:r>
    </w:p>
    <w:p w14:paraId="39EEF644" w14:textId="68E3F799" w:rsidR="00B942BB" w:rsidRPr="00604D39" w:rsidRDefault="00B942BB" w:rsidP="00604D39">
      <w:pPr>
        <w:snapToGrid w:val="0"/>
        <w:spacing w:line="312" w:lineRule="auto"/>
        <w:ind w:firstLineChars="200" w:firstLine="420"/>
        <w:rPr>
          <w:rFonts w:ascii="Times New Roman" w:hAnsi="Times New Roman"/>
        </w:rPr>
      </w:pPr>
      <w:r w:rsidRPr="00604D39">
        <w:rPr>
          <w:rFonts w:ascii="Times New Roman" w:hAnsi="Times New Roman" w:hint="eastAsia"/>
        </w:rPr>
        <w:t>三格式</w:t>
      </w:r>
      <w:r w:rsidR="00677D9D" w:rsidRPr="00604D39">
        <w:rPr>
          <w:rFonts w:ascii="Times New Roman" w:hAnsi="Times New Roman" w:hint="eastAsia"/>
        </w:rPr>
        <w:t>户</w:t>
      </w:r>
      <w:proofErr w:type="gramStart"/>
      <w:r w:rsidR="00677D9D" w:rsidRPr="00604D39">
        <w:rPr>
          <w:rFonts w:ascii="Times New Roman" w:hAnsi="Times New Roman" w:hint="eastAsia"/>
        </w:rPr>
        <w:t>厕</w:t>
      </w:r>
      <w:r w:rsidRPr="00604D39">
        <w:rPr>
          <w:rFonts w:ascii="Times New Roman" w:hAnsi="Times New Roman"/>
        </w:rPr>
        <w:t>系统</w:t>
      </w:r>
      <w:proofErr w:type="gramEnd"/>
      <w:r w:rsidR="00A657C1" w:rsidRPr="00604D39">
        <w:rPr>
          <w:rFonts w:ascii="Times New Roman" w:hAnsi="Times New Roman" w:hint="eastAsia"/>
        </w:rPr>
        <w:t>结构</w:t>
      </w:r>
      <w:r w:rsidR="00A657C1" w:rsidRPr="00604D39">
        <w:rPr>
          <w:rFonts w:ascii="Times New Roman" w:hAnsi="Times New Roman"/>
        </w:rPr>
        <w:t>示意</w:t>
      </w:r>
      <w:r w:rsidRPr="00604D39">
        <w:rPr>
          <w:rFonts w:ascii="Times New Roman" w:hAnsi="Times New Roman"/>
        </w:rPr>
        <w:t>见图</w:t>
      </w:r>
      <w:r w:rsidRPr="00604D39">
        <w:rPr>
          <w:rFonts w:ascii="Times New Roman" w:hAnsi="Times New Roman" w:hint="eastAsia"/>
        </w:rPr>
        <w:t>2</w:t>
      </w:r>
      <w:r w:rsidRPr="00604D39">
        <w:rPr>
          <w:rFonts w:ascii="Times New Roman" w:hAnsi="Times New Roman"/>
        </w:rPr>
        <w:t>.</w:t>
      </w:r>
      <w:r w:rsidR="00A657C1" w:rsidRPr="00604D39">
        <w:rPr>
          <w:rFonts w:ascii="Times New Roman" w:hAnsi="Times New Roman" w:hint="eastAsia"/>
        </w:rPr>
        <w:t>2</w:t>
      </w:r>
      <w:r w:rsidRPr="00604D39">
        <w:rPr>
          <w:rFonts w:ascii="Times New Roman" w:hAnsi="Times New Roman"/>
        </w:rPr>
        <w:t>.1</w:t>
      </w:r>
      <w:r w:rsidRPr="00604D39">
        <w:rPr>
          <w:rFonts w:ascii="Times New Roman" w:hAnsi="Times New Roman"/>
        </w:rPr>
        <w:t>。</w:t>
      </w:r>
    </w:p>
    <w:p w14:paraId="70925C61" w14:textId="1B66F09C" w:rsidR="00B942BB" w:rsidRPr="009E5A27" w:rsidRDefault="00705457" w:rsidP="00B942BB">
      <w:pPr>
        <w:pStyle w:val="a3"/>
        <w:adjustRightInd w:val="0"/>
        <w:snapToGrid w:val="0"/>
        <w:spacing w:before="0" w:line="360" w:lineRule="exact"/>
        <w:ind w:left="0" w:firstLineChars="200" w:firstLine="420"/>
        <w:jc w:val="both"/>
        <w:rPr>
          <w:lang w:eastAsia="zh-CN"/>
        </w:rPr>
      </w:pPr>
      <w:r w:rsidRPr="009E5A27">
        <w:rPr>
          <w:noProof/>
          <w:lang w:eastAsia="zh-CN"/>
        </w:rPr>
        <w:drawing>
          <wp:anchor distT="0" distB="0" distL="114300" distR="114300" simplePos="0" relativeHeight="251649536" behindDoc="0" locked="0" layoutInCell="1" allowOverlap="1" wp14:anchorId="774077EC" wp14:editId="085DDE31">
            <wp:simplePos x="0" y="0"/>
            <wp:positionH relativeFrom="margin">
              <wp:align>center</wp:align>
            </wp:positionH>
            <wp:positionV relativeFrom="paragraph">
              <wp:posOffset>213385</wp:posOffset>
            </wp:positionV>
            <wp:extent cx="3147094" cy="2339340"/>
            <wp:effectExtent l="0" t="0" r="0" b="3810"/>
            <wp:wrapNone/>
            <wp:docPr id="2050" name="Picture 2" descr="C:\Users\Administrator\Desktop\2e6514fbe068d90b63612041b8f1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Administrator\Desktop\2e6514fbe068d90b63612041b8f1aaa.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464" t="30371" r="5684" b="39480"/>
                    <a:stretch/>
                  </pic:blipFill>
                  <pic:spPr bwMode="auto">
                    <a:xfrm>
                      <a:off x="0" y="0"/>
                      <a:ext cx="3147094" cy="2339340"/>
                    </a:xfrm>
                    <a:prstGeom prst="rect">
                      <a:avLst/>
                    </a:prstGeom>
                    <a:noFill/>
                    <a:extLst/>
                  </pic:spPr>
                </pic:pic>
              </a:graphicData>
            </a:graphic>
            <wp14:sizeRelH relativeFrom="page">
              <wp14:pctWidth>0</wp14:pctWidth>
            </wp14:sizeRelH>
            <wp14:sizeRelV relativeFrom="page">
              <wp14:pctHeight>0</wp14:pctHeight>
            </wp14:sizeRelV>
          </wp:anchor>
        </w:drawing>
      </w:r>
    </w:p>
    <w:p w14:paraId="379C1EF5" w14:textId="4095BC57" w:rsidR="00B942BB" w:rsidRPr="009E5A27" w:rsidRDefault="00B942BB" w:rsidP="00B942BB">
      <w:pPr>
        <w:pStyle w:val="a3"/>
        <w:spacing w:before="0" w:line="360" w:lineRule="auto"/>
        <w:ind w:left="0" w:firstLine="0"/>
        <w:jc w:val="center"/>
        <w:rPr>
          <w:rFonts w:ascii="宋体" w:eastAsia="宋体" w:hAnsi="宋体" w:cs="Times New Roman"/>
          <w:noProof/>
          <w:spacing w:val="5"/>
          <w:sz w:val="24"/>
          <w:szCs w:val="24"/>
          <w:lang w:eastAsia="zh-CN"/>
        </w:rPr>
      </w:pPr>
    </w:p>
    <w:p w14:paraId="3D12AB51" w14:textId="77777777" w:rsidR="00705457" w:rsidRPr="009E5A27" w:rsidRDefault="00705457" w:rsidP="00B942BB">
      <w:pPr>
        <w:pStyle w:val="a3"/>
        <w:spacing w:before="0" w:line="360" w:lineRule="auto"/>
        <w:ind w:left="0" w:firstLine="0"/>
        <w:jc w:val="center"/>
        <w:rPr>
          <w:rFonts w:ascii="宋体" w:eastAsia="宋体" w:hAnsi="宋体" w:cs="Times New Roman"/>
          <w:noProof/>
          <w:spacing w:val="5"/>
          <w:sz w:val="24"/>
          <w:szCs w:val="24"/>
          <w:lang w:eastAsia="zh-CN"/>
        </w:rPr>
      </w:pPr>
    </w:p>
    <w:p w14:paraId="5E3E351B" w14:textId="77777777" w:rsidR="00705457" w:rsidRPr="009E5A27" w:rsidRDefault="00705457" w:rsidP="00B942BB">
      <w:pPr>
        <w:pStyle w:val="a3"/>
        <w:spacing w:before="0" w:line="360" w:lineRule="auto"/>
        <w:ind w:left="0" w:firstLine="0"/>
        <w:jc w:val="center"/>
        <w:rPr>
          <w:rFonts w:ascii="宋体" w:eastAsia="宋体" w:hAnsi="宋体" w:cs="Times New Roman"/>
          <w:noProof/>
          <w:spacing w:val="5"/>
          <w:sz w:val="24"/>
          <w:szCs w:val="24"/>
          <w:lang w:eastAsia="zh-CN"/>
        </w:rPr>
      </w:pPr>
    </w:p>
    <w:p w14:paraId="13883CD4" w14:textId="77777777" w:rsidR="00705457" w:rsidRPr="009E5A27" w:rsidRDefault="00705457" w:rsidP="00B942BB">
      <w:pPr>
        <w:pStyle w:val="a3"/>
        <w:spacing w:before="0" w:line="360" w:lineRule="auto"/>
        <w:ind w:left="0" w:firstLine="0"/>
        <w:jc w:val="center"/>
        <w:rPr>
          <w:rFonts w:ascii="宋体" w:eastAsia="宋体" w:hAnsi="宋体" w:cs="Times New Roman"/>
          <w:noProof/>
          <w:spacing w:val="5"/>
          <w:sz w:val="24"/>
          <w:szCs w:val="24"/>
          <w:lang w:eastAsia="zh-CN"/>
        </w:rPr>
      </w:pPr>
    </w:p>
    <w:p w14:paraId="6C9259B2" w14:textId="77777777" w:rsidR="00705457" w:rsidRPr="009E5A27" w:rsidRDefault="00705457" w:rsidP="00B942BB">
      <w:pPr>
        <w:pStyle w:val="a3"/>
        <w:spacing w:before="0" w:line="360" w:lineRule="auto"/>
        <w:ind w:left="0" w:firstLine="0"/>
        <w:jc w:val="center"/>
        <w:rPr>
          <w:rFonts w:ascii="宋体" w:eastAsia="宋体" w:hAnsi="宋体" w:cs="Times New Roman"/>
          <w:noProof/>
          <w:spacing w:val="5"/>
          <w:sz w:val="24"/>
          <w:szCs w:val="24"/>
          <w:lang w:eastAsia="zh-CN"/>
        </w:rPr>
      </w:pPr>
    </w:p>
    <w:p w14:paraId="104311B4" w14:textId="14CD19E4" w:rsidR="00705457" w:rsidRPr="009E5A27" w:rsidRDefault="00705457" w:rsidP="00B942BB">
      <w:pPr>
        <w:pStyle w:val="a3"/>
        <w:spacing w:before="0" w:line="360" w:lineRule="auto"/>
        <w:ind w:left="0" w:firstLine="0"/>
        <w:jc w:val="center"/>
        <w:rPr>
          <w:rFonts w:ascii="宋体" w:eastAsia="宋体" w:hAnsi="宋体" w:cs="Times New Roman"/>
          <w:noProof/>
          <w:spacing w:val="5"/>
          <w:sz w:val="24"/>
          <w:szCs w:val="24"/>
          <w:lang w:eastAsia="zh-CN"/>
        </w:rPr>
      </w:pPr>
    </w:p>
    <w:p w14:paraId="780AE09B" w14:textId="77777777" w:rsidR="00705457" w:rsidRPr="009E5A27" w:rsidRDefault="00705457" w:rsidP="00B942BB">
      <w:pPr>
        <w:pStyle w:val="a3"/>
        <w:spacing w:before="0" w:line="360" w:lineRule="auto"/>
        <w:ind w:left="0" w:firstLine="0"/>
        <w:jc w:val="center"/>
        <w:rPr>
          <w:rFonts w:ascii="宋体" w:eastAsia="宋体" w:hAnsi="宋体" w:cs="Times New Roman"/>
          <w:spacing w:val="5"/>
          <w:sz w:val="24"/>
          <w:szCs w:val="24"/>
          <w:lang w:eastAsia="zh-CN"/>
        </w:rPr>
      </w:pPr>
    </w:p>
    <w:p w14:paraId="0314B413" w14:textId="77777777" w:rsidR="00C82E72" w:rsidRDefault="00C82E72" w:rsidP="00A657C1">
      <w:pPr>
        <w:pStyle w:val="a3"/>
        <w:adjustRightInd w:val="0"/>
        <w:snapToGrid w:val="0"/>
        <w:spacing w:before="0" w:line="400" w:lineRule="exact"/>
        <w:ind w:left="0" w:firstLine="0"/>
        <w:jc w:val="center"/>
        <w:rPr>
          <w:rFonts w:ascii="Times New Roman" w:eastAsiaTheme="minorEastAsia" w:hAnsi="Times New Roman" w:cs="Times New Roman"/>
          <w:b/>
          <w:lang w:eastAsia="zh-CN"/>
        </w:rPr>
      </w:pPr>
    </w:p>
    <w:p w14:paraId="7B5C7C29" w14:textId="1B5E133C" w:rsidR="00B942BB" w:rsidRPr="00A26F18" w:rsidRDefault="00B942BB" w:rsidP="00A26F18">
      <w:pPr>
        <w:pStyle w:val="a3"/>
        <w:adjustRightInd w:val="0"/>
        <w:snapToGrid w:val="0"/>
        <w:spacing w:before="0" w:line="400" w:lineRule="exact"/>
        <w:ind w:left="0" w:firstLineChars="200" w:firstLine="360"/>
        <w:jc w:val="center"/>
        <w:rPr>
          <w:rFonts w:ascii="Times New Roman" w:eastAsiaTheme="minorEastAsia" w:hAnsi="Times New Roman" w:cs="Times New Roman"/>
          <w:sz w:val="18"/>
          <w:szCs w:val="18"/>
          <w:lang w:eastAsia="zh-CN"/>
        </w:rPr>
      </w:pPr>
      <w:r w:rsidRPr="00A26F18">
        <w:rPr>
          <w:rFonts w:ascii="Times New Roman" w:eastAsiaTheme="minorEastAsia" w:hAnsi="Times New Roman" w:cs="Times New Roman"/>
          <w:sz w:val="18"/>
          <w:szCs w:val="18"/>
          <w:lang w:eastAsia="zh-CN"/>
        </w:rPr>
        <w:t>图</w:t>
      </w:r>
      <w:r w:rsidR="00A657C1" w:rsidRPr="00A26F18">
        <w:rPr>
          <w:rFonts w:ascii="Times New Roman" w:eastAsiaTheme="minorEastAsia" w:hAnsi="Times New Roman" w:cs="Times New Roman" w:hint="eastAsia"/>
          <w:sz w:val="18"/>
          <w:szCs w:val="18"/>
          <w:lang w:eastAsia="zh-CN"/>
        </w:rPr>
        <w:t>2</w:t>
      </w:r>
      <w:r w:rsidRPr="00A26F18">
        <w:rPr>
          <w:rFonts w:ascii="Times New Roman" w:eastAsiaTheme="minorEastAsia" w:hAnsi="Times New Roman" w:cs="Times New Roman"/>
          <w:sz w:val="18"/>
          <w:szCs w:val="18"/>
          <w:lang w:eastAsia="zh-CN"/>
        </w:rPr>
        <w:t xml:space="preserve">.2.1 </w:t>
      </w:r>
      <w:r w:rsidRPr="00A26F18">
        <w:rPr>
          <w:rFonts w:ascii="Times New Roman" w:eastAsiaTheme="minorEastAsia" w:hAnsi="Times New Roman" w:cs="Times New Roman"/>
          <w:sz w:val="18"/>
          <w:szCs w:val="18"/>
          <w:lang w:eastAsia="zh-CN"/>
        </w:rPr>
        <w:t>三格式</w:t>
      </w:r>
      <w:r w:rsidR="00677D9D" w:rsidRPr="00A26F18">
        <w:rPr>
          <w:rFonts w:ascii="Times New Roman" w:eastAsiaTheme="minorEastAsia" w:hAnsi="Times New Roman" w:cs="Times New Roman" w:hint="eastAsia"/>
          <w:sz w:val="18"/>
          <w:szCs w:val="18"/>
          <w:lang w:eastAsia="zh-CN"/>
        </w:rPr>
        <w:t>户</w:t>
      </w:r>
      <w:proofErr w:type="gramStart"/>
      <w:r w:rsidR="00677D9D" w:rsidRPr="00A26F18">
        <w:rPr>
          <w:rFonts w:ascii="Times New Roman" w:eastAsiaTheme="minorEastAsia" w:hAnsi="Times New Roman" w:cs="Times New Roman" w:hint="eastAsia"/>
          <w:sz w:val="18"/>
          <w:szCs w:val="18"/>
          <w:lang w:eastAsia="zh-CN"/>
        </w:rPr>
        <w:t>厕</w:t>
      </w:r>
      <w:r w:rsidRPr="00A26F18">
        <w:rPr>
          <w:rFonts w:ascii="Times New Roman" w:eastAsiaTheme="minorEastAsia" w:hAnsi="Times New Roman" w:cs="Times New Roman"/>
          <w:sz w:val="18"/>
          <w:szCs w:val="18"/>
          <w:lang w:eastAsia="zh-CN"/>
        </w:rPr>
        <w:t>结构</w:t>
      </w:r>
      <w:proofErr w:type="gramEnd"/>
      <w:r w:rsidRPr="00A26F18">
        <w:rPr>
          <w:rFonts w:ascii="Times New Roman" w:eastAsiaTheme="minorEastAsia" w:hAnsi="Times New Roman" w:cs="Times New Roman"/>
          <w:sz w:val="18"/>
          <w:szCs w:val="18"/>
          <w:lang w:eastAsia="zh-CN"/>
        </w:rPr>
        <w:t>示意图</w:t>
      </w:r>
    </w:p>
    <w:p w14:paraId="0FD15B24" w14:textId="77777777" w:rsidR="00AA3486" w:rsidRPr="00C82E72" w:rsidRDefault="00AA3486" w:rsidP="00AA3486">
      <w:pPr>
        <w:pStyle w:val="a3"/>
        <w:adjustRightInd w:val="0"/>
        <w:snapToGrid w:val="0"/>
        <w:spacing w:before="0"/>
        <w:ind w:left="0" w:firstLine="0"/>
        <w:jc w:val="center"/>
        <w:rPr>
          <w:rFonts w:ascii="Times New Roman" w:eastAsiaTheme="minorEastAsia" w:hAnsi="Times New Roman" w:cs="Times New Roman"/>
          <w:b/>
          <w:lang w:eastAsia="zh-CN"/>
        </w:rPr>
      </w:pPr>
    </w:p>
    <w:p w14:paraId="0CF4A804" w14:textId="65FC803B" w:rsidR="00FC221C" w:rsidRPr="00A26F18" w:rsidRDefault="00A26F18" w:rsidP="00A26F18">
      <w:pPr>
        <w:adjustRightInd w:val="0"/>
        <w:snapToGrid w:val="0"/>
        <w:spacing w:line="312" w:lineRule="auto"/>
        <w:ind w:firstLineChars="200" w:firstLine="420"/>
      </w:pPr>
      <w:r>
        <w:t>2</w:t>
      </w:r>
      <w:r>
        <w:rPr>
          <w:rFonts w:hint="eastAsia"/>
        </w:rPr>
        <w:t>、</w:t>
      </w:r>
      <w:r w:rsidR="00FC221C" w:rsidRPr="00A26F18">
        <w:t>适用</w:t>
      </w:r>
      <w:r w:rsidR="00F70B51" w:rsidRPr="00A26F18">
        <w:t>场合</w:t>
      </w:r>
    </w:p>
    <w:p w14:paraId="058ED695" w14:textId="452FECD4" w:rsidR="009679B0" w:rsidRPr="00604D39" w:rsidRDefault="00762A01" w:rsidP="00604D39">
      <w:pPr>
        <w:snapToGrid w:val="0"/>
        <w:spacing w:line="312" w:lineRule="auto"/>
        <w:ind w:firstLineChars="200" w:firstLine="420"/>
        <w:rPr>
          <w:rFonts w:ascii="Times New Roman" w:hAnsi="Times New Roman"/>
        </w:rPr>
      </w:pPr>
      <w:r w:rsidRPr="00604D39">
        <w:rPr>
          <w:rFonts w:ascii="Times New Roman" w:hAnsi="Times New Roman"/>
        </w:rPr>
        <w:t>适用于</w:t>
      </w:r>
      <w:r w:rsidRPr="00604D39">
        <w:rPr>
          <w:rFonts w:ascii="Times New Roman" w:hAnsi="Times New Roman" w:hint="eastAsia"/>
        </w:rPr>
        <w:t>污水收集管网服务范围外、</w:t>
      </w:r>
      <w:r w:rsidRPr="00604D39">
        <w:rPr>
          <w:rFonts w:ascii="Times New Roman" w:hAnsi="Times New Roman"/>
        </w:rPr>
        <w:t>具有</w:t>
      </w:r>
      <w:r w:rsidRPr="00604D39">
        <w:rPr>
          <w:rFonts w:ascii="Times New Roman" w:hAnsi="Times New Roman" w:hint="eastAsia"/>
        </w:rPr>
        <w:t>粪肥</w:t>
      </w:r>
      <w:r w:rsidRPr="00604D39">
        <w:rPr>
          <w:rFonts w:ascii="Times New Roman" w:hAnsi="Times New Roman"/>
        </w:rPr>
        <w:t>利用</w:t>
      </w:r>
      <w:r w:rsidRPr="00604D39">
        <w:rPr>
          <w:rFonts w:ascii="Times New Roman" w:hAnsi="Times New Roman" w:hint="eastAsia"/>
        </w:rPr>
        <w:t>需求分散农户水冲</w:t>
      </w:r>
      <w:r w:rsidRPr="00604D39">
        <w:rPr>
          <w:rFonts w:ascii="Times New Roman" w:hAnsi="Times New Roman"/>
        </w:rPr>
        <w:t>厕所</w:t>
      </w:r>
      <w:r w:rsidRPr="00604D39">
        <w:rPr>
          <w:rFonts w:ascii="Times New Roman" w:hAnsi="Times New Roman" w:hint="eastAsia"/>
        </w:rPr>
        <w:t>的</w:t>
      </w:r>
      <w:r w:rsidRPr="00604D39">
        <w:rPr>
          <w:rFonts w:ascii="Times New Roman" w:hAnsi="Times New Roman"/>
        </w:rPr>
        <w:t>建设或改造</w:t>
      </w:r>
      <w:r w:rsidRPr="00604D39">
        <w:rPr>
          <w:rFonts w:ascii="Times New Roman" w:hAnsi="Times New Roman" w:hint="eastAsia"/>
        </w:rPr>
        <w:t>。</w:t>
      </w:r>
    </w:p>
    <w:p w14:paraId="0CEDFC2F" w14:textId="1F22BC2D" w:rsidR="00033AF3" w:rsidRPr="00A26F18" w:rsidRDefault="00A26F18" w:rsidP="00A26F18">
      <w:pPr>
        <w:adjustRightInd w:val="0"/>
        <w:snapToGrid w:val="0"/>
        <w:spacing w:line="312" w:lineRule="auto"/>
        <w:ind w:firstLineChars="200" w:firstLine="420"/>
      </w:pPr>
      <w:r>
        <w:t>3</w:t>
      </w:r>
      <w:r>
        <w:rPr>
          <w:rFonts w:hint="eastAsia"/>
        </w:rPr>
        <w:t>、</w:t>
      </w:r>
      <w:r w:rsidR="00033AF3" w:rsidRPr="00A26F18">
        <w:t>建设改造技术要求</w:t>
      </w:r>
    </w:p>
    <w:p w14:paraId="23735B2F" w14:textId="51ED91B4" w:rsidR="001F783B" w:rsidRPr="00604D39" w:rsidRDefault="009679B0" w:rsidP="00604D39">
      <w:pPr>
        <w:snapToGrid w:val="0"/>
        <w:spacing w:line="312" w:lineRule="auto"/>
        <w:ind w:firstLineChars="200" w:firstLine="420"/>
        <w:rPr>
          <w:rFonts w:ascii="Times New Roman" w:hAnsi="Times New Roman"/>
        </w:rPr>
      </w:pPr>
      <w:r w:rsidRPr="00604D39">
        <w:rPr>
          <w:rFonts w:ascii="Times New Roman" w:hAnsi="Times New Roman" w:hint="eastAsia"/>
        </w:rPr>
        <w:t>随着新一代农民的成长以及农民对城市生活包括水冲厕所带来的卫生安全和生活便利的向往，具有水冲厕所特性的三格化粪池厕所已成为分散农户最常用的厕所类型。</w:t>
      </w:r>
      <w:r w:rsidR="001F783B" w:rsidRPr="00604D39">
        <w:rPr>
          <w:rFonts w:ascii="Times New Roman" w:hAnsi="Times New Roman"/>
        </w:rPr>
        <w:t>三格式户厕的建设改造技术和运行维护</w:t>
      </w:r>
      <w:r w:rsidR="008D3EB9" w:rsidRPr="00604D39">
        <w:rPr>
          <w:rFonts w:ascii="Times New Roman" w:hAnsi="Times New Roman" w:hint="eastAsia"/>
        </w:rPr>
        <w:t>应符合</w:t>
      </w:r>
      <w:r w:rsidR="001F783B" w:rsidRPr="00604D39">
        <w:rPr>
          <w:rFonts w:ascii="Times New Roman" w:hAnsi="Times New Roman"/>
        </w:rPr>
        <w:t>GB/T 38836</w:t>
      </w:r>
      <w:r w:rsidR="00DB5209" w:rsidRPr="00604D39">
        <w:rPr>
          <w:rFonts w:ascii="Times New Roman" w:hAnsi="Times New Roman" w:hint="eastAsia"/>
        </w:rPr>
        <w:t>和</w:t>
      </w:r>
      <w:r w:rsidR="001F783B" w:rsidRPr="00604D39">
        <w:rPr>
          <w:rFonts w:ascii="Times New Roman" w:hAnsi="Times New Roman"/>
        </w:rPr>
        <w:t>GB/T 38836</w:t>
      </w:r>
      <w:r w:rsidR="001F783B" w:rsidRPr="00604D39">
        <w:rPr>
          <w:rFonts w:ascii="Times New Roman" w:hAnsi="Times New Roman"/>
        </w:rPr>
        <w:t>。</w:t>
      </w:r>
      <w:r w:rsidR="00BE5887" w:rsidRPr="00604D39">
        <w:rPr>
          <w:rFonts w:ascii="Times New Roman" w:hAnsi="Times New Roman" w:hint="eastAsia"/>
        </w:rPr>
        <w:t>从厕所的卫生安全和生态环境安全角度，下列事项应给予重点关注：</w:t>
      </w:r>
    </w:p>
    <w:p w14:paraId="5423235B" w14:textId="17167572" w:rsidR="002D4A6C" w:rsidRPr="00604D39" w:rsidRDefault="002D4A6C" w:rsidP="00604D39">
      <w:pPr>
        <w:snapToGrid w:val="0"/>
        <w:spacing w:line="312" w:lineRule="auto"/>
        <w:ind w:firstLineChars="200" w:firstLine="420"/>
        <w:rPr>
          <w:rFonts w:ascii="Times New Roman" w:hAnsi="Times New Roman"/>
        </w:rPr>
      </w:pPr>
      <w:r w:rsidRPr="00604D39">
        <w:rPr>
          <w:rFonts w:ascii="Times New Roman" w:hAnsi="Times New Roman" w:hint="eastAsia"/>
        </w:rPr>
        <w:t>（</w:t>
      </w:r>
      <w:r w:rsidRPr="00604D39">
        <w:rPr>
          <w:rFonts w:ascii="Times New Roman" w:hAnsi="Times New Roman" w:hint="eastAsia"/>
        </w:rPr>
        <w:t>1</w:t>
      </w:r>
      <w:r w:rsidRPr="00604D39">
        <w:rPr>
          <w:rFonts w:ascii="Times New Roman" w:hAnsi="Times New Roman" w:hint="eastAsia"/>
        </w:rPr>
        <w:t>）</w:t>
      </w:r>
      <w:r w:rsidR="006F1A64" w:rsidRPr="00604D39">
        <w:rPr>
          <w:rFonts w:ascii="Times New Roman" w:hAnsi="Times New Roman" w:hint="eastAsia"/>
        </w:rPr>
        <w:t>有粪肥使用需求的农户，</w:t>
      </w:r>
      <w:r w:rsidRPr="00604D39">
        <w:rPr>
          <w:rFonts w:ascii="Times New Roman" w:hAnsi="Times New Roman" w:hint="eastAsia"/>
        </w:rPr>
        <w:t>厕所系统建设改造前应</w:t>
      </w:r>
      <w:r w:rsidRPr="00604D39">
        <w:rPr>
          <w:rFonts w:ascii="Times New Roman" w:hAnsi="Times New Roman"/>
        </w:rPr>
        <w:t>做好</w:t>
      </w:r>
      <w:proofErr w:type="gramStart"/>
      <w:r w:rsidRPr="00604D39">
        <w:rPr>
          <w:rFonts w:ascii="Times New Roman" w:hAnsi="Times New Roman"/>
        </w:rPr>
        <w:t>粪</w:t>
      </w:r>
      <w:r w:rsidRPr="00604D39">
        <w:rPr>
          <w:rFonts w:ascii="Times New Roman" w:hAnsi="Times New Roman" w:hint="eastAsia"/>
        </w:rPr>
        <w:t>污和生活</w:t>
      </w:r>
      <w:proofErr w:type="gramEnd"/>
      <w:r w:rsidRPr="00604D39">
        <w:rPr>
          <w:rFonts w:ascii="Times New Roman" w:hAnsi="Times New Roman" w:hint="eastAsia"/>
        </w:rPr>
        <w:t>杂排水的</w:t>
      </w:r>
      <w:r w:rsidRPr="00604D39">
        <w:rPr>
          <w:rFonts w:ascii="Times New Roman" w:hAnsi="Times New Roman"/>
        </w:rPr>
        <w:t>分流</w:t>
      </w:r>
      <w:r w:rsidRPr="00604D39">
        <w:rPr>
          <w:rFonts w:ascii="Times New Roman" w:hAnsi="Times New Roman" w:hint="eastAsia"/>
        </w:rPr>
        <w:t>工作，禁止将洗浴</w:t>
      </w:r>
      <w:r w:rsidRPr="00604D39">
        <w:rPr>
          <w:rFonts w:ascii="Times New Roman" w:hAnsi="Times New Roman"/>
        </w:rPr>
        <w:t>等生活杂排水排入化粪池</w:t>
      </w:r>
      <w:r w:rsidRPr="00604D39">
        <w:rPr>
          <w:rFonts w:ascii="Times New Roman" w:hAnsi="Times New Roman" w:hint="eastAsia"/>
        </w:rPr>
        <w:t>。</w:t>
      </w:r>
      <w:r w:rsidR="006F1A64" w:rsidRPr="00604D39">
        <w:rPr>
          <w:rFonts w:ascii="Times New Roman" w:hAnsi="Times New Roman" w:hint="eastAsia"/>
        </w:rPr>
        <w:t>灰水宜</w:t>
      </w:r>
      <w:r w:rsidRPr="00604D39">
        <w:rPr>
          <w:rFonts w:ascii="Times New Roman" w:hAnsi="Times New Roman" w:hint="eastAsia"/>
        </w:rPr>
        <w:t>结合</w:t>
      </w:r>
      <w:r w:rsidRPr="00604D39">
        <w:rPr>
          <w:rFonts w:ascii="Times New Roman" w:hAnsi="Times New Roman"/>
        </w:rPr>
        <w:t>生态庭院</w:t>
      </w:r>
      <w:r w:rsidRPr="00604D39">
        <w:rPr>
          <w:rFonts w:ascii="Times New Roman" w:hAnsi="Times New Roman" w:hint="eastAsia"/>
        </w:rPr>
        <w:t>进行</w:t>
      </w:r>
      <w:r w:rsidRPr="00604D39">
        <w:rPr>
          <w:rFonts w:ascii="Times New Roman" w:hAnsi="Times New Roman"/>
        </w:rPr>
        <w:t>处理</w:t>
      </w:r>
      <w:r w:rsidRPr="00604D39">
        <w:rPr>
          <w:rFonts w:ascii="Times New Roman" w:hAnsi="Times New Roman" w:hint="eastAsia"/>
        </w:rPr>
        <w:t>和资源化利用，禁止将未经处理的灰水直接排入庭院周边河流、水库等功能水体。</w:t>
      </w:r>
    </w:p>
    <w:p w14:paraId="0A91FF39" w14:textId="77777777" w:rsidR="00B01B1E" w:rsidRPr="00604D39" w:rsidRDefault="00B01B1E" w:rsidP="00604D39">
      <w:pPr>
        <w:snapToGrid w:val="0"/>
        <w:spacing w:line="312" w:lineRule="auto"/>
        <w:ind w:firstLineChars="200" w:firstLine="420"/>
        <w:rPr>
          <w:rFonts w:ascii="Times New Roman" w:hAnsi="Times New Roman"/>
        </w:rPr>
      </w:pPr>
      <w:r w:rsidRPr="00604D39">
        <w:rPr>
          <w:rFonts w:ascii="Times New Roman" w:hAnsi="Times New Roman" w:hint="eastAsia"/>
        </w:rPr>
        <w:t>（</w:t>
      </w:r>
      <w:r w:rsidRPr="00604D39">
        <w:rPr>
          <w:rFonts w:ascii="Times New Roman" w:hAnsi="Times New Roman"/>
        </w:rPr>
        <w:t>2</w:t>
      </w:r>
      <w:r w:rsidRPr="00604D39">
        <w:rPr>
          <w:rFonts w:ascii="Times New Roman" w:hAnsi="Times New Roman" w:hint="eastAsia"/>
        </w:rPr>
        <w:t>）无粪肥需求的分散农户，</w:t>
      </w:r>
      <w:proofErr w:type="gramStart"/>
      <w:r w:rsidRPr="00604D39">
        <w:rPr>
          <w:rFonts w:ascii="Times New Roman" w:hAnsi="Times New Roman" w:hint="eastAsia"/>
        </w:rPr>
        <w:t>可以将粪污</w:t>
      </w:r>
      <w:proofErr w:type="gramEnd"/>
      <w:r w:rsidRPr="00604D39">
        <w:rPr>
          <w:rFonts w:ascii="Times New Roman" w:hAnsi="Times New Roman"/>
        </w:rPr>
        <w:t>定期</w:t>
      </w:r>
      <w:r w:rsidRPr="00604D39">
        <w:rPr>
          <w:rFonts w:ascii="Times New Roman" w:hAnsi="Times New Roman" w:hint="eastAsia"/>
        </w:rPr>
        <w:t>清运</w:t>
      </w:r>
      <w:proofErr w:type="gramStart"/>
      <w:r w:rsidRPr="00604D39">
        <w:rPr>
          <w:rFonts w:ascii="Times New Roman" w:hAnsi="Times New Roman"/>
        </w:rPr>
        <w:t>至集</w:t>
      </w:r>
      <w:proofErr w:type="gramEnd"/>
      <w:r w:rsidRPr="00604D39">
        <w:rPr>
          <w:rFonts w:ascii="Times New Roman" w:hAnsi="Times New Roman"/>
        </w:rPr>
        <w:t>中资源化</w:t>
      </w:r>
      <w:r w:rsidRPr="00604D39">
        <w:rPr>
          <w:rFonts w:ascii="Times New Roman" w:hAnsi="Times New Roman" w:hint="eastAsia"/>
        </w:rPr>
        <w:t>处理</w:t>
      </w:r>
      <w:r w:rsidRPr="00604D39">
        <w:rPr>
          <w:rFonts w:ascii="Times New Roman" w:hAnsi="Times New Roman"/>
        </w:rPr>
        <w:t>中心</w:t>
      </w:r>
      <w:r w:rsidRPr="00604D39">
        <w:rPr>
          <w:rFonts w:ascii="Times New Roman" w:hAnsi="Times New Roman" w:hint="eastAsia"/>
        </w:rPr>
        <w:t>，也可以采取庭院湿地等方式就地消纳降解。前者应保障化粪池周边道路通畅，以满足粪污转运，粪</w:t>
      </w:r>
      <w:proofErr w:type="gramStart"/>
      <w:r w:rsidRPr="00604D39">
        <w:rPr>
          <w:rFonts w:ascii="Times New Roman" w:hAnsi="Times New Roman" w:hint="eastAsia"/>
        </w:rPr>
        <w:t>污集中</w:t>
      </w:r>
      <w:proofErr w:type="gramEnd"/>
      <w:r w:rsidRPr="00604D39">
        <w:rPr>
          <w:rFonts w:ascii="Times New Roman" w:hAnsi="Times New Roman"/>
        </w:rPr>
        <w:t>资源化</w:t>
      </w:r>
      <w:r w:rsidRPr="00604D39">
        <w:rPr>
          <w:rFonts w:ascii="Times New Roman" w:hAnsi="Times New Roman" w:hint="eastAsia"/>
        </w:rPr>
        <w:t>处理</w:t>
      </w:r>
      <w:r w:rsidRPr="00604D39">
        <w:rPr>
          <w:rFonts w:ascii="Times New Roman" w:hAnsi="Times New Roman"/>
        </w:rPr>
        <w:t>中心</w:t>
      </w:r>
      <w:r w:rsidRPr="00604D39">
        <w:rPr>
          <w:rFonts w:ascii="Times New Roman" w:hAnsi="Times New Roman" w:hint="eastAsia"/>
        </w:rPr>
        <w:t>的设施建设宜与种植大户、种植业经济合作组织相结合。</w:t>
      </w:r>
    </w:p>
    <w:p w14:paraId="1DF8E9E0" w14:textId="77777777" w:rsidR="00B01B1E" w:rsidRPr="00604D39" w:rsidRDefault="00B01B1E" w:rsidP="00604D39">
      <w:pPr>
        <w:snapToGrid w:val="0"/>
        <w:spacing w:line="312" w:lineRule="auto"/>
        <w:ind w:firstLineChars="200" w:firstLine="420"/>
        <w:rPr>
          <w:rFonts w:ascii="Times New Roman" w:hAnsi="Times New Roman"/>
        </w:rPr>
      </w:pPr>
      <w:r w:rsidRPr="00604D39">
        <w:rPr>
          <w:rFonts w:ascii="Times New Roman" w:hAnsi="Times New Roman"/>
        </w:rPr>
        <w:t>（</w:t>
      </w:r>
      <w:r w:rsidRPr="00604D39">
        <w:rPr>
          <w:rFonts w:ascii="Times New Roman" w:hAnsi="Times New Roman"/>
        </w:rPr>
        <w:t>3</w:t>
      </w:r>
      <w:r w:rsidRPr="00604D39">
        <w:rPr>
          <w:rFonts w:ascii="Times New Roman" w:hAnsi="Times New Roman"/>
        </w:rPr>
        <w:t>）</w:t>
      </w:r>
      <w:r w:rsidRPr="00604D39">
        <w:rPr>
          <w:rFonts w:ascii="Times New Roman" w:hAnsi="Times New Roman" w:hint="eastAsia"/>
        </w:rPr>
        <w:t>采用节水型或</w:t>
      </w:r>
      <w:r w:rsidRPr="00604D39">
        <w:rPr>
          <w:rFonts w:ascii="Times New Roman" w:hAnsi="Times New Roman"/>
        </w:rPr>
        <w:t>微水冲坐便器或蹲便器</w:t>
      </w:r>
      <w:r w:rsidRPr="00604D39">
        <w:rPr>
          <w:rFonts w:ascii="Times New Roman" w:hAnsi="Times New Roman" w:hint="eastAsia"/>
        </w:rPr>
        <w:t>，冲水量宜小于</w:t>
      </w:r>
      <w:r w:rsidRPr="00604D39">
        <w:rPr>
          <w:rFonts w:ascii="Times New Roman" w:hAnsi="Times New Roman" w:hint="eastAsia"/>
        </w:rPr>
        <w:t>3L/</w:t>
      </w:r>
      <w:r w:rsidRPr="00604D39">
        <w:rPr>
          <w:rFonts w:ascii="Times New Roman" w:hAnsi="Times New Roman" w:hint="eastAsia"/>
        </w:rPr>
        <w:t>（人·日），粪污在前两格的无害化时间不低于</w:t>
      </w:r>
      <w:r w:rsidRPr="00604D39">
        <w:rPr>
          <w:rFonts w:ascii="Times New Roman" w:hAnsi="Times New Roman"/>
        </w:rPr>
        <w:t>30</w:t>
      </w:r>
      <w:r w:rsidRPr="00604D39">
        <w:rPr>
          <w:rFonts w:ascii="Times New Roman" w:hAnsi="Times New Roman" w:hint="eastAsia"/>
        </w:rPr>
        <w:t>天，第</w:t>
      </w:r>
      <w:r w:rsidRPr="00604D39">
        <w:rPr>
          <w:rFonts w:ascii="Times New Roman" w:hAnsi="Times New Roman"/>
        </w:rPr>
        <w:t>三格</w:t>
      </w:r>
      <w:r w:rsidRPr="00604D39">
        <w:rPr>
          <w:rFonts w:ascii="Times New Roman" w:hAnsi="Times New Roman" w:hint="eastAsia"/>
        </w:rPr>
        <w:t>的贮存时间应根据当地用肥习惯而定，不低于</w:t>
      </w:r>
      <w:r w:rsidRPr="00604D39">
        <w:rPr>
          <w:rFonts w:ascii="Times New Roman" w:hAnsi="Times New Roman" w:hint="eastAsia"/>
        </w:rPr>
        <w:t>3</w:t>
      </w:r>
      <w:r w:rsidRPr="00604D39">
        <w:rPr>
          <w:rFonts w:ascii="Times New Roman" w:hAnsi="Times New Roman"/>
        </w:rPr>
        <w:t>0d</w:t>
      </w:r>
      <w:r w:rsidRPr="00604D39">
        <w:rPr>
          <w:rFonts w:ascii="Times New Roman" w:hAnsi="Times New Roman" w:hint="eastAsia"/>
        </w:rPr>
        <w:t>。建议</w:t>
      </w:r>
      <w:r w:rsidRPr="00604D39">
        <w:rPr>
          <w:rFonts w:ascii="Times New Roman" w:hAnsi="Times New Roman"/>
        </w:rPr>
        <w:t>在第三格安装溢出水收集管道，将溢出水</w:t>
      </w:r>
      <w:r w:rsidRPr="00604D39">
        <w:rPr>
          <w:rFonts w:ascii="Times New Roman" w:hAnsi="Times New Roman" w:hint="eastAsia"/>
        </w:rPr>
        <w:t>接</w:t>
      </w:r>
      <w:r w:rsidRPr="00604D39">
        <w:rPr>
          <w:rFonts w:ascii="Times New Roman" w:hAnsi="Times New Roman"/>
        </w:rPr>
        <w:t>入</w:t>
      </w:r>
      <w:r w:rsidRPr="00604D39">
        <w:rPr>
          <w:rFonts w:ascii="Times New Roman" w:hAnsi="Times New Roman" w:hint="eastAsia"/>
        </w:rPr>
        <w:t>灰水</w:t>
      </w:r>
      <w:r w:rsidRPr="00604D39">
        <w:rPr>
          <w:rFonts w:ascii="Times New Roman" w:hAnsi="Times New Roman"/>
        </w:rPr>
        <w:t>处理系统，避免化粪池溢出水污染环境。</w:t>
      </w:r>
    </w:p>
    <w:p w14:paraId="02B297FC" w14:textId="77777777" w:rsidR="0052771A" w:rsidRPr="00B01B1E" w:rsidRDefault="0052771A" w:rsidP="00AA3486">
      <w:pPr>
        <w:pStyle w:val="a3"/>
        <w:adjustRightInd w:val="0"/>
        <w:snapToGrid w:val="0"/>
        <w:spacing w:before="0" w:line="360" w:lineRule="exact"/>
        <w:ind w:left="0" w:firstLineChars="200" w:firstLine="500"/>
        <w:jc w:val="both"/>
        <w:rPr>
          <w:rFonts w:ascii="宋体" w:eastAsia="宋体" w:hAnsi="宋体" w:cs="Times New Roman"/>
          <w:bCs/>
          <w:spacing w:val="5"/>
          <w:sz w:val="24"/>
          <w:szCs w:val="24"/>
          <w:lang w:eastAsia="zh-CN"/>
        </w:rPr>
      </w:pPr>
    </w:p>
    <w:p w14:paraId="672D79CB" w14:textId="0AAA6443" w:rsidR="00FC221C" w:rsidRPr="00245E8D" w:rsidRDefault="00487D73" w:rsidP="000D4B53">
      <w:pPr>
        <w:pStyle w:val="3"/>
        <w:keepNext w:val="0"/>
        <w:keepLines w:val="0"/>
        <w:adjustRightInd w:val="0"/>
        <w:snapToGrid w:val="0"/>
        <w:spacing w:before="0" w:after="0" w:line="312" w:lineRule="auto"/>
        <w:ind w:firstLineChars="200" w:firstLine="420"/>
        <w:rPr>
          <w:rFonts w:ascii="Times New Roman" w:hAnsi="Times New Roman"/>
          <w:b w:val="0"/>
          <w:bCs w:val="0"/>
          <w:color w:val="000000" w:themeColor="text1"/>
          <w:sz w:val="21"/>
          <w:szCs w:val="24"/>
        </w:rPr>
      </w:pPr>
      <w:bookmarkStart w:id="36" w:name="_Toc121223832"/>
      <w:r w:rsidRPr="00245E8D">
        <w:rPr>
          <w:rFonts w:ascii="Times New Roman" w:hAnsi="Times New Roman" w:hint="eastAsia"/>
          <w:b w:val="0"/>
          <w:bCs w:val="0"/>
          <w:color w:val="000000" w:themeColor="text1"/>
          <w:sz w:val="21"/>
          <w:szCs w:val="24"/>
        </w:rPr>
        <w:lastRenderedPageBreak/>
        <w:t>二、</w:t>
      </w:r>
      <w:r w:rsidR="00FC221C" w:rsidRPr="00245E8D">
        <w:rPr>
          <w:rFonts w:ascii="Times New Roman" w:hAnsi="Times New Roman"/>
          <w:b w:val="0"/>
          <w:bCs w:val="0"/>
          <w:color w:val="000000" w:themeColor="text1"/>
          <w:sz w:val="21"/>
          <w:szCs w:val="24"/>
        </w:rPr>
        <w:t>双</w:t>
      </w:r>
      <w:r w:rsidR="00C32200" w:rsidRPr="00245E8D">
        <w:rPr>
          <w:rFonts w:ascii="Times New Roman" w:hAnsi="Times New Roman"/>
          <w:b w:val="0"/>
          <w:bCs w:val="0"/>
          <w:color w:val="000000" w:themeColor="text1"/>
          <w:sz w:val="21"/>
          <w:szCs w:val="24"/>
        </w:rPr>
        <w:t>翁</w:t>
      </w:r>
      <w:r w:rsidR="00677D9D" w:rsidRPr="00245E8D">
        <w:rPr>
          <w:rFonts w:ascii="Times New Roman" w:hAnsi="Times New Roman" w:hint="eastAsia"/>
          <w:b w:val="0"/>
          <w:bCs w:val="0"/>
          <w:color w:val="000000" w:themeColor="text1"/>
          <w:sz w:val="21"/>
          <w:szCs w:val="24"/>
        </w:rPr>
        <w:t>（双格）</w:t>
      </w:r>
      <w:r w:rsidR="00FC221C" w:rsidRPr="00245E8D">
        <w:rPr>
          <w:rFonts w:ascii="Times New Roman" w:hAnsi="Times New Roman"/>
          <w:b w:val="0"/>
          <w:bCs w:val="0"/>
          <w:color w:val="000000" w:themeColor="text1"/>
          <w:sz w:val="21"/>
          <w:szCs w:val="24"/>
        </w:rPr>
        <w:t>式</w:t>
      </w:r>
      <w:r w:rsidR="00677D9D" w:rsidRPr="00245E8D">
        <w:rPr>
          <w:rFonts w:ascii="Times New Roman" w:hAnsi="Times New Roman" w:hint="eastAsia"/>
          <w:b w:val="0"/>
          <w:bCs w:val="0"/>
          <w:color w:val="000000" w:themeColor="text1"/>
          <w:sz w:val="21"/>
          <w:szCs w:val="24"/>
        </w:rPr>
        <w:t>户厕</w:t>
      </w:r>
      <w:bookmarkEnd w:id="36"/>
    </w:p>
    <w:p w14:paraId="5804B380" w14:textId="5AB9DED8" w:rsidR="00173DEF" w:rsidRPr="00487D73" w:rsidRDefault="00487D73" w:rsidP="00487D73">
      <w:pPr>
        <w:adjustRightInd w:val="0"/>
        <w:snapToGrid w:val="0"/>
        <w:spacing w:line="312" w:lineRule="auto"/>
        <w:ind w:firstLineChars="200" w:firstLine="420"/>
      </w:pPr>
      <w:r w:rsidRPr="00487D73">
        <w:t>1</w:t>
      </w:r>
      <w:r w:rsidRPr="00487D73">
        <w:rPr>
          <w:rFonts w:hint="eastAsia"/>
        </w:rPr>
        <w:t>、</w:t>
      </w:r>
      <w:r w:rsidR="00173DEF" w:rsidRPr="00487D73">
        <w:rPr>
          <w:rFonts w:hint="eastAsia"/>
        </w:rPr>
        <w:t>厕所系统</w:t>
      </w:r>
      <w:r w:rsidRPr="00487D73">
        <w:rPr>
          <w:rFonts w:hint="eastAsia"/>
        </w:rPr>
        <w:t>组成</w:t>
      </w:r>
      <w:r w:rsidR="00173DEF" w:rsidRPr="00487D73">
        <w:rPr>
          <w:rFonts w:hint="eastAsia"/>
        </w:rPr>
        <w:t>及</w:t>
      </w:r>
      <w:r w:rsidR="00173DEF" w:rsidRPr="00487D73">
        <w:t>特点</w:t>
      </w:r>
    </w:p>
    <w:p w14:paraId="4A4755C4" w14:textId="6C42842A" w:rsidR="00186DA0" w:rsidRPr="006C3094" w:rsidRDefault="00C32200" w:rsidP="006C3094">
      <w:pPr>
        <w:snapToGrid w:val="0"/>
        <w:spacing w:line="312" w:lineRule="auto"/>
        <w:ind w:firstLineChars="200" w:firstLine="420"/>
        <w:rPr>
          <w:rFonts w:ascii="Times New Roman" w:hAnsi="Times New Roman"/>
        </w:rPr>
      </w:pPr>
      <w:proofErr w:type="gramStart"/>
      <w:r w:rsidRPr="006C3094">
        <w:rPr>
          <w:rFonts w:ascii="Times New Roman" w:hAnsi="Times New Roman" w:hint="eastAsia"/>
        </w:rPr>
        <w:t>双</w:t>
      </w:r>
      <w:r w:rsidRPr="006C3094">
        <w:rPr>
          <w:rFonts w:ascii="Times New Roman" w:hAnsi="Times New Roman"/>
        </w:rPr>
        <w:t>翁</w:t>
      </w:r>
      <w:r w:rsidRPr="006C3094">
        <w:rPr>
          <w:rFonts w:ascii="Times New Roman" w:hAnsi="Times New Roman" w:hint="eastAsia"/>
        </w:rPr>
        <w:t>式</w:t>
      </w:r>
      <w:r w:rsidR="00677D9D" w:rsidRPr="006C3094">
        <w:rPr>
          <w:rFonts w:ascii="Times New Roman" w:hAnsi="Times New Roman" w:hint="eastAsia"/>
        </w:rPr>
        <w:t>户厕</w:t>
      </w:r>
      <w:r w:rsidRPr="006C3094">
        <w:rPr>
          <w:rFonts w:ascii="Times New Roman" w:hAnsi="Times New Roman" w:hint="eastAsia"/>
        </w:rPr>
        <w:t>由厕屋</w:t>
      </w:r>
      <w:proofErr w:type="gramEnd"/>
      <w:r w:rsidRPr="006C3094">
        <w:rPr>
          <w:rFonts w:ascii="Times New Roman" w:hAnsi="Times New Roman" w:hint="eastAsia"/>
        </w:rPr>
        <w:t>、</w:t>
      </w:r>
      <w:r w:rsidR="00313455" w:rsidRPr="006C3094">
        <w:rPr>
          <w:rFonts w:ascii="Times New Roman" w:hAnsi="Times New Roman" w:hint="eastAsia"/>
        </w:rPr>
        <w:t>节水型</w:t>
      </w:r>
      <w:r w:rsidRPr="006C3094">
        <w:rPr>
          <w:rFonts w:ascii="Times New Roman" w:hAnsi="Times New Roman" w:hint="eastAsia"/>
        </w:rPr>
        <w:t>便器、</w:t>
      </w:r>
      <w:proofErr w:type="gramStart"/>
      <w:r w:rsidR="000652A3" w:rsidRPr="006C3094">
        <w:rPr>
          <w:rFonts w:ascii="Times New Roman" w:hAnsi="Times New Roman" w:hint="eastAsia"/>
        </w:rPr>
        <w:t>双</w:t>
      </w:r>
      <w:r w:rsidR="000652A3" w:rsidRPr="006C3094">
        <w:rPr>
          <w:rFonts w:ascii="Times New Roman" w:hAnsi="Times New Roman"/>
        </w:rPr>
        <w:t>翁</w:t>
      </w:r>
      <w:proofErr w:type="gramEnd"/>
      <w:r w:rsidR="000652A3" w:rsidRPr="006C3094">
        <w:rPr>
          <w:rFonts w:ascii="Times New Roman" w:hAnsi="Times New Roman" w:hint="eastAsia"/>
        </w:rPr>
        <w:t>式化粪池、粪肥资源化利用等单元组成。其中，</w:t>
      </w:r>
      <w:proofErr w:type="gramStart"/>
      <w:r w:rsidRPr="006C3094">
        <w:rPr>
          <w:rFonts w:ascii="Times New Roman" w:hAnsi="Times New Roman" w:hint="eastAsia"/>
        </w:rPr>
        <w:t>双</w:t>
      </w:r>
      <w:r w:rsidRPr="006C3094">
        <w:rPr>
          <w:rFonts w:ascii="Times New Roman" w:hAnsi="Times New Roman"/>
        </w:rPr>
        <w:t>翁</w:t>
      </w:r>
      <w:r w:rsidRPr="006C3094">
        <w:rPr>
          <w:rFonts w:ascii="Times New Roman" w:hAnsi="Times New Roman" w:hint="eastAsia"/>
        </w:rPr>
        <w:t>式</w:t>
      </w:r>
      <w:proofErr w:type="gramEnd"/>
      <w:r w:rsidRPr="006C3094">
        <w:rPr>
          <w:rFonts w:ascii="Times New Roman" w:hAnsi="Times New Roman" w:hint="eastAsia"/>
        </w:rPr>
        <w:t>化粪池是由</w:t>
      </w:r>
      <w:proofErr w:type="gramStart"/>
      <w:r w:rsidRPr="006C3094">
        <w:rPr>
          <w:rFonts w:ascii="Times New Roman" w:hAnsi="Times New Roman" w:hint="eastAsia"/>
        </w:rPr>
        <w:t>过粪管</w:t>
      </w:r>
      <w:r w:rsidRPr="006C3094">
        <w:rPr>
          <w:rFonts w:ascii="Times New Roman" w:hAnsi="Times New Roman"/>
        </w:rPr>
        <w:t>联</w:t>
      </w:r>
      <w:proofErr w:type="gramEnd"/>
      <w:r w:rsidRPr="006C3094">
        <w:rPr>
          <w:rFonts w:ascii="Times New Roman" w:hAnsi="Times New Roman"/>
        </w:rPr>
        <w:t>通</w:t>
      </w:r>
      <w:r w:rsidRPr="006C3094">
        <w:rPr>
          <w:rFonts w:ascii="Times New Roman" w:hAnsi="Times New Roman" w:hint="eastAsia"/>
        </w:rPr>
        <w:t>的两个密闭粪池组成。</w:t>
      </w:r>
      <w:proofErr w:type="gramStart"/>
      <w:r w:rsidR="00313455" w:rsidRPr="006C3094">
        <w:rPr>
          <w:rFonts w:ascii="Times New Roman" w:hAnsi="Times New Roman"/>
        </w:rPr>
        <w:t>双翁式</w:t>
      </w:r>
      <w:proofErr w:type="gramEnd"/>
      <w:r w:rsidR="00313455" w:rsidRPr="006C3094">
        <w:rPr>
          <w:rFonts w:ascii="Times New Roman" w:hAnsi="Times New Roman"/>
        </w:rPr>
        <w:t>厕所</w:t>
      </w:r>
      <w:r w:rsidR="00313455" w:rsidRPr="006C3094">
        <w:rPr>
          <w:rFonts w:ascii="Times New Roman" w:hAnsi="Times New Roman" w:hint="eastAsia"/>
        </w:rPr>
        <w:t>的卫生学原理与三格式厕所相同，</w:t>
      </w:r>
      <w:r w:rsidR="00186DA0" w:rsidRPr="006C3094">
        <w:rPr>
          <w:rFonts w:ascii="Times New Roman" w:hAnsi="Times New Roman" w:hint="eastAsia"/>
        </w:rPr>
        <w:t>新鲜粪便由进粪口进入前</w:t>
      </w:r>
      <w:r w:rsidR="00186DA0" w:rsidRPr="006C3094">
        <w:rPr>
          <w:rFonts w:ascii="Times New Roman" w:hAnsi="Times New Roman"/>
        </w:rPr>
        <w:t>翁</w:t>
      </w:r>
      <w:r w:rsidR="00186DA0" w:rsidRPr="006C3094">
        <w:rPr>
          <w:rFonts w:ascii="Times New Roman" w:hAnsi="Times New Roman" w:hint="eastAsia"/>
        </w:rPr>
        <w:t>，利用</w:t>
      </w:r>
      <w:r w:rsidR="00186DA0" w:rsidRPr="00487D73">
        <w:rPr>
          <w:rFonts w:hint="eastAsia"/>
        </w:rPr>
        <w:t>粪便</w:t>
      </w:r>
      <w:r w:rsidR="00186DA0" w:rsidRPr="006C3094">
        <w:rPr>
          <w:rFonts w:ascii="Times New Roman" w:hAnsi="Times New Roman" w:hint="eastAsia"/>
        </w:rPr>
        <w:t>的</w:t>
      </w:r>
      <w:r w:rsidR="00313455" w:rsidRPr="006C3094">
        <w:rPr>
          <w:rFonts w:ascii="Times New Roman" w:hAnsi="Times New Roman" w:hint="eastAsia"/>
        </w:rPr>
        <w:t>厌氧发酵改变微生物</w:t>
      </w:r>
      <w:r w:rsidR="00E70C2F" w:rsidRPr="006C3094">
        <w:rPr>
          <w:rFonts w:ascii="Times New Roman" w:hAnsi="Times New Roman" w:hint="eastAsia"/>
        </w:rPr>
        <w:t>的</w:t>
      </w:r>
      <w:r w:rsidR="00186DA0" w:rsidRPr="006C3094">
        <w:rPr>
          <w:rFonts w:ascii="Times New Roman" w:hAnsi="Times New Roman" w:hint="eastAsia"/>
        </w:rPr>
        <w:t>生存环境，</w:t>
      </w:r>
      <w:r w:rsidR="00313455" w:rsidRPr="006C3094">
        <w:rPr>
          <w:rFonts w:ascii="Times New Roman" w:hAnsi="Times New Roman" w:hint="eastAsia"/>
        </w:rPr>
        <w:t>杀灭病菌和虫卵</w:t>
      </w:r>
      <w:r w:rsidR="00186DA0" w:rsidRPr="006C3094">
        <w:rPr>
          <w:rFonts w:ascii="Times New Roman" w:hAnsi="Times New Roman" w:hint="eastAsia"/>
        </w:rPr>
        <w:t>，实现粪便的无害化处理</w:t>
      </w:r>
      <w:r w:rsidR="002C6A7F" w:rsidRPr="006C3094">
        <w:rPr>
          <w:rFonts w:ascii="Times New Roman" w:hAnsi="Times New Roman" w:hint="eastAsia"/>
        </w:rPr>
        <w:t>；</w:t>
      </w:r>
      <w:r w:rsidR="00AA35E1" w:rsidRPr="006C3094">
        <w:rPr>
          <w:rFonts w:ascii="Times New Roman" w:hAnsi="Times New Roman" w:hint="eastAsia"/>
        </w:rPr>
        <w:t>经过长时间的厌氧发酵</w:t>
      </w:r>
      <w:r w:rsidR="003261CA" w:rsidRPr="006C3094">
        <w:rPr>
          <w:rFonts w:ascii="Times New Roman" w:hAnsi="Times New Roman" w:hint="eastAsia"/>
        </w:rPr>
        <w:t>，粪尿冲洗混合液将</w:t>
      </w:r>
      <w:r w:rsidR="002C6A7F" w:rsidRPr="006C3094">
        <w:rPr>
          <w:rFonts w:ascii="Times New Roman" w:hAnsi="Times New Roman" w:hint="eastAsia"/>
        </w:rPr>
        <w:t>根据</w:t>
      </w:r>
      <w:r w:rsidR="00186DA0" w:rsidRPr="006C3094">
        <w:rPr>
          <w:rFonts w:ascii="Times New Roman" w:hAnsi="Times New Roman" w:hint="eastAsia"/>
        </w:rPr>
        <w:t>密度差异</w:t>
      </w:r>
      <w:r w:rsidR="003261CA" w:rsidRPr="006C3094">
        <w:rPr>
          <w:rFonts w:ascii="Times New Roman" w:hAnsi="Times New Roman" w:hint="eastAsia"/>
        </w:rPr>
        <w:t>在前</w:t>
      </w:r>
      <w:proofErr w:type="gramStart"/>
      <w:r w:rsidR="003261CA" w:rsidRPr="006C3094">
        <w:rPr>
          <w:rFonts w:ascii="Times New Roman" w:hAnsi="Times New Roman"/>
        </w:rPr>
        <w:t>翁</w:t>
      </w:r>
      <w:r w:rsidR="00186DA0" w:rsidRPr="006C3094">
        <w:rPr>
          <w:rFonts w:ascii="Times New Roman" w:hAnsi="Times New Roman" w:hint="eastAsia"/>
        </w:rPr>
        <w:t>分为</w:t>
      </w:r>
      <w:proofErr w:type="gramEnd"/>
      <w:r w:rsidR="00186DA0" w:rsidRPr="006C3094">
        <w:rPr>
          <w:rFonts w:ascii="Times New Roman" w:hAnsi="Times New Roman" w:hint="eastAsia"/>
        </w:rPr>
        <w:t>三层，上层为糊状粪皮，下层为块状或</w:t>
      </w:r>
      <w:r w:rsidR="002C6A7F" w:rsidRPr="006C3094">
        <w:rPr>
          <w:rFonts w:ascii="Times New Roman" w:hAnsi="Times New Roman" w:hint="eastAsia"/>
        </w:rPr>
        <w:t>含有虫卵</w:t>
      </w:r>
      <w:r w:rsidR="00186DA0" w:rsidRPr="006C3094">
        <w:rPr>
          <w:rFonts w:ascii="Times New Roman" w:hAnsi="Times New Roman" w:hint="eastAsia"/>
        </w:rPr>
        <w:t>颗粒粪渣，中间层为比较澄清的粪液。发酵好的中间层粪液</w:t>
      </w:r>
      <w:proofErr w:type="gramStart"/>
      <w:r w:rsidR="00186DA0" w:rsidRPr="006C3094">
        <w:rPr>
          <w:rFonts w:ascii="Times New Roman" w:hAnsi="Times New Roman" w:hint="eastAsia"/>
        </w:rPr>
        <w:t>经过粪管溢流</w:t>
      </w:r>
      <w:proofErr w:type="gramEnd"/>
      <w:r w:rsidR="00186DA0" w:rsidRPr="006C3094">
        <w:rPr>
          <w:rFonts w:ascii="Times New Roman" w:hAnsi="Times New Roman" w:hint="eastAsia"/>
        </w:rPr>
        <w:t>至后</w:t>
      </w:r>
      <w:r w:rsidR="00186DA0" w:rsidRPr="006C3094">
        <w:rPr>
          <w:rFonts w:ascii="Times New Roman" w:hAnsi="Times New Roman"/>
        </w:rPr>
        <w:t>翁</w:t>
      </w:r>
      <w:r w:rsidR="0081063B" w:rsidRPr="006C3094">
        <w:rPr>
          <w:rFonts w:ascii="Times New Roman" w:hAnsi="Times New Roman" w:hint="eastAsia"/>
        </w:rPr>
        <w:t>。</w:t>
      </w:r>
    </w:p>
    <w:p w14:paraId="37AA1421" w14:textId="0C3589CE" w:rsidR="00C32200" w:rsidRPr="006C3094" w:rsidRDefault="00FC221C" w:rsidP="006C3094">
      <w:pPr>
        <w:snapToGrid w:val="0"/>
        <w:spacing w:line="312" w:lineRule="auto"/>
        <w:ind w:firstLineChars="200" w:firstLine="420"/>
        <w:rPr>
          <w:rFonts w:ascii="Times New Roman" w:hAnsi="Times New Roman"/>
        </w:rPr>
      </w:pPr>
      <w:proofErr w:type="gramStart"/>
      <w:r w:rsidRPr="006C3094">
        <w:rPr>
          <w:rFonts w:ascii="Times New Roman" w:hAnsi="Times New Roman" w:hint="eastAsia"/>
        </w:rPr>
        <w:t>双</w:t>
      </w:r>
      <w:r w:rsidR="00C32200" w:rsidRPr="006C3094">
        <w:rPr>
          <w:rFonts w:ascii="Times New Roman" w:hAnsi="Times New Roman"/>
        </w:rPr>
        <w:t>翁</w:t>
      </w:r>
      <w:r w:rsidRPr="006C3094">
        <w:rPr>
          <w:rFonts w:ascii="Times New Roman" w:hAnsi="Times New Roman" w:hint="eastAsia"/>
        </w:rPr>
        <w:t>式</w:t>
      </w:r>
      <w:r w:rsidR="00677D9D" w:rsidRPr="006C3094">
        <w:rPr>
          <w:rFonts w:ascii="Times New Roman" w:hAnsi="Times New Roman" w:hint="eastAsia"/>
        </w:rPr>
        <w:t>户厕</w:t>
      </w:r>
      <w:r w:rsidRPr="006C3094">
        <w:rPr>
          <w:rFonts w:ascii="Times New Roman" w:hAnsi="Times New Roman" w:hint="eastAsia"/>
        </w:rPr>
        <w:t>结构</w:t>
      </w:r>
      <w:proofErr w:type="gramEnd"/>
      <w:r w:rsidR="00BA25BD" w:rsidRPr="006C3094">
        <w:rPr>
          <w:rFonts w:ascii="Times New Roman" w:hAnsi="Times New Roman" w:hint="eastAsia"/>
        </w:rPr>
        <w:t>相对</w:t>
      </w:r>
      <w:r w:rsidRPr="006C3094">
        <w:rPr>
          <w:rFonts w:ascii="Times New Roman" w:hAnsi="Times New Roman" w:hint="eastAsia"/>
        </w:rPr>
        <w:t>简单</w:t>
      </w:r>
      <w:r w:rsidR="00C32200" w:rsidRPr="006C3094">
        <w:rPr>
          <w:rFonts w:ascii="Times New Roman" w:hAnsi="Times New Roman" w:hint="eastAsia"/>
        </w:rPr>
        <w:t>，</w:t>
      </w:r>
      <w:r w:rsidR="00BA25BD" w:rsidRPr="00487D73">
        <w:rPr>
          <w:rFonts w:hint="eastAsia"/>
        </w:rPr>
        <w:t>造价</w:t>
      </w:r>
      <w:r w:rsidR="00BA25BD" w:rsidRPr="006C3094">
        <w:rPr>
          <w:rFonts w:ascii="Times New Roman" w:hAnsi="Times New Roman" w:hint="eastAsia"/>
        </w:rPr>
        <w:t>低，节水、抗冻，病原微生物灭活率高，</w:t>
      </w:r>
      <w:r w:rsidR="0074425B" w:rsidRPr="006C3094">
        <w:rPr>
          <w:rFonts w:ascii="Times New Roman" w:hAnsi="Times New Roman" w:hint="eastAsia"/>
        </w:rPr>
        <w:t>蚊蝇蛆虫进入前瓮后在漏斗的作用下不易爬出，寄生虫卵下沉率高，</w:t>
      </w:r>
      <w:proofErr w:type="gramStart"/>
      <w:r w:rsidR="0081063B" w:rsidRPr="006C3094">
        <w:rPr>
          <w:rFonts w:ascii="Times New Roman" w:hAnsi="Times New Roman" w:hint="eastAsia"/>
        </w:rPr>
        <w:t>后</w:t>
      </w:r>
      <w:r w:rsidR="0081063B" w:rsidRPr="006C3094">
        <w:rPr>
          <w:rFonts w:ascii="Times New Roman" w:hAnsi="Times New Roman"/>
        </w:rPr>
        <w:t>翁</w:t>
      </w:r>
      <w:proofErr w:type="gramEnd"/>
      <w:r w:rsidR="0081063B" w:rsidRPr="006C3094">
        <w:rPr>
          <w:rFonts w:ascii="Times New Roman" w:hAnsi="Times New Roman" w:hint="eastAsia"/>
        </w:rPr>
        <w:t>中腐熟的粪液可作为速效性液体粪肥施用，阻隔在前翁的粪渣经高温堆肥后也可用作有机肥施用。</w:t>
      </w:r>
      <w:r w:rsidR="008F6F2B" w:rsidRPr="006C3094">
        <w:rPr>
          <w:rFonts w:ascii="Times New Roman" w:hAnsi="Times New Roman" w:hint="eastAsia"/>
        </w:rPr>
        <w:t>但是，</w:t>
      </w:r>
      <w:r w:rsidR="008F6F2B" w:rsidRPr="006C3094">
        <w:rPr>
          <w:rFonts w:ascii="Times New Roman" w:hAnsi="Times New Roman"/>
        </w:rPr>
        <w:t>翁</w:t>
      </w:r>
      <w:r w:rsidR="008F6F2B" w:rsidRPr="006C3094">
        <w:rPr>
          <w:rFonts w:ascii="Times New Roman" w:hAnsi="Times New Roman" w:hint="eastAsia"/>
        </w:rPr>
        <w:t>的结构特殊，对施工技术要求高，农户自行清掏困难。</w:t>
      </w:r>
    </w:p>
    <w:p w14:paraId="7F5D9630" w14:textId="775552C1" w:rsidR="00677D9D" w:rsidRPr="006C3094" w:rsidRDefault="00677D9D" w:rsidP="006C3094">
      <w:pPr>
        <w:snapToGrid w:val="0"/>
        <w:spacing w:line="312" w:lineRule="auto"/>
        <w:ind w:firstLineChars="200" w:firstLine="420"/>
        <w:rPr>
          <w:rFonts w:ascii="Times New Roman" w:hAnsi="Times New Roman"/>
        </w:rPr>
      </w:pPr>
      <w:proofErr w:type="gramStart"/>
      <w:r w:rsidRPr="006C3094">
        <w:rPr>
          <w:rFonts w:ascii="Times New Roman" w:hAnsi="Times New Roman" w:hint="eastAsia"/>
        </w:rPr>
        <w:t>双</w:t>
      </w:r>
      <w:r w:rsidRPr="006C3094">
        <w:rPr>
          <w:rFonts w:ascii="Times New Roman" w:hAnsi="Times New Roman"/>
        </w:rPr>
        <w:t>翁</w:t>
      </w:r>
      <w:r w:rsidRPr="006C3094">
        <w:rPr>
          <w:rFonts w:ascii="Times New Roman" w:hAnsi="Times New Roman" w:hint="eastAsia"/>
        </w:rPr>
        <w:t>式</w:t>
      </w:r>
      <w:proofErr w:type="gramEnd"/>
      <w:r w:rsidRPr="006C3094">
        <w:rPr>
          <w:rFonts w:ascii="Times New Roman" w:hAnsi="Times New Roman" w:hint="eastAsia"/>
        </w:rPr>
        <w:t>厕所</w:t>
      </w:r>
      <w:r w:rsidRPr="006C3094">
        <w:rPr>
          <w:rFonts w:ascii="Times New Roman" w:hAnsi="Times New Roman"/>
        </w:rPr>
        <w:t>系统</w:t>
      </w:r>
      <w:r w:rsidRPr="006C3094">
        <w:rPr>
          <w:rFonts w:ascii="Times New Roman" w:hAnsi="Times New Roman" w:hint="eastAsia"/>
        </w:rPr>
        <w:t>结构</w:t>
      </w:r>
      <w:r w:rsidRPr="006C3094">
        <w:rPr>
          <w:rFonts w:ascii="Times New Roman" w:hAnsi="Times New Roman"/>
        </w:rPr>
        <w:t>示意见图</w:t>
      </w:r>
      <w:r w:rsidRPr="006C3094">
        <w:rPr>
          <w:rFonts w:ascii="Times New Roman" w:hAnsi="Times New Roman" w:hint="eastAsia"/>
        </w:rPr>
        <w:t>2</w:t>
      </w:r>
      <w:r w:rsidRPr="006C3094">
        <w:rPr>
          <w:rFonts w:ascii="Times New Roman" w:hAnsi="Times New Roman"/>
        </w:rPr>
        <w:t>.</w:t>
      </w:r>
      <w:r w:rsidRPr="006C3094">
        <w:rPr>
          <w:rFonts w:ascii="Times New Roman" w:hAnsi="Times New Roman" w:hint="eastAsia"/>
        </w:rPr>
        <w:t>2</w:t>
      </w:r>
      <w:r w:rsidRPr="006C3094">
        <w:rPr>
          <w:rFonts w:ascii="Times New Roman" w:hAnsi="Times New Roman"/>
        </w:rPr>
        <w:t>.2</w:t>
      </w:r>
      <w:r w:rsidRPr="006C3094">
        <w:rPr>
          <w:rFonts w:ascii="Times New Roman" w:hAnsi="Times New Roman"/>
        </w:rPr>
        <w:t>。</w:t>
      </w:r>
      <w:r w:rsidRPr="006C3094">
        <w:rPr>
          <w:rFonts w:ascii="Times New Roman" w:hAnsi="Times New Roman" w:hint="eastAsia"/>
        </w:rPr>
        <w:t>双格式户厕是</w:t>
      </w:r>
      <w:proofErr w:type="gramStart"/>
      <w:r w:rsidRPr="006C3094">
        <w:rPr>
          <w:rFonts w:ascii="Times New Roman" w:hAnsi="Times New Roman" w:hint="eastAsia"/>
        </w:rPr>
        <w:t>双</w:t>
      </w:r>
      <w:r w:rsidRPr="006C3094">
        <w:rPr>
          <w:rFonts w:ascii="Times New Roman" w:hAnsi="Times New Roman"/>
        </w:rPr>
        <w:t>翁</w:t>
      </w:r>
      <w:r w:rsidRPr="006C3094">
        <w:rPr>
          <w:rFonts w:ascii="Times New Roman" w:hAnsi="Times New Roman" w:hint="eastAsia"/>
        </w:rPr>
        <w:t>式</w:t>
      </w:r>
      <w:proofErr w:type="gramEnd"/>
      <w:r w:rsidRPr="006C3094">
        <w:rPr>
          <w:rFonts w:ascii="Times New Roman" w:hAnsi="Times New Roman" w:hint="eastAsia"/>
        </w:rPr>
        <w:t>户厕的改进型</w:t>
      </w:r>
      <w:r w:rsidR="008E0096" w:rsidRPr="006C3094">
        <w:rPr>
          <w:rFonts w:ascii="Times New Roman" w:hAnsi="Times New Roman" w:hint="eastAsia"/>
        </w:rPr>
        <w:t>，由前格、</w:t>
      </w:r>
      <w:proofErr w:type="gramStart"/>
      <w:r w:rsidR="008E0096" w:rsidRPr="006C3094">
        <w:rPr>
          <w:rFonts w:ascii="Times New Roman" w:hAnsi="Times New Roman" w:hint="eastAsia"/>
        </w:rPr>
        <w:t>后格和过粪</w:t>
      </w:r>
      <w:proofErr w:type="gramEnd"/>
      <w:r w:rsidR="008E0096" w:rsidRPr="006C3094">
        <w:rPr>
          <w:rFonts w:ascii="Times New Roman" w:hAnsi="Times New Roman" w:hint="eastAsia"/>
        </w:rPr>
        <w:t>管组成，其</w:t>
      </w:r>
      <w:r w:rsidRPr="006C3094">
        <w:rPr>
          <w:rFonts w:ascii="Times New Roman" w:hAnsi="Times New Roman" w:hint="eastAsia"/>
        </w:rPr>
        <w:t>结构示意见图</w:t>
      </w:r>
      <w:r w:rsidRPr="006C3094">
        <w:rPr>
          <w:rFonts w:ascii="Times New Roman" w:hAnsi="Times New Roman" w:hint="eastAsia"/>
        </w:rPr>
        <w:t>2</w:t>
      </w:r>
      <w:r w:rsidRPr="006C3094">
        <w:rPr>
          <w:rFonts w:ascii="Times New Roman" w:hAnsi="Times New Roman"/>
        </w:rPr>
        <w:t>.2.3</w:t>
      </w:r>
      <w:r w:rsidR="008E0096" w:rsidRPr="006C3094">
        <w:rPr>
          <w:rFonts w:ascii="Times New Roman" w:hAnsi="Times New Roman" w:hint="eastAsia"/>
        </w:rPr>
        <w:t>。</w:t>
      </w:r>
      <w:r w:rsidR="0086686C" w:rsidRPr="006C3094">
        <w:rPr>
          <w:rFonts w:ascii="Times New Roman" w:hAnsi="Times New Roman"/>
        </w:rPr>
        <w:t>双格式户</w:t>
      </w:r>
      <w:proofErr w:type="gramStart"/>
      <w:r w:rsidR="0086686C" w:rsidRPr="006C3094">
        <w:rPr>
          <w:rFonts w:ascii="Times New Roman" w:hAnsi="Times New Roman"/>
        </w:rPr>
        <w:t>厕除池</w:t>
      </w:r>
      <w:proofErr w:type="gramEnd"/>
      <w:r w:rsidR="0086686C" w:rsidRPr="006C3094">
        <w:rPr>
          <w:rFonts w:ascii="Times New Roman" w:hAnsi="Times New Roman"/>
        </w:rPr>
        <w:t>体结构与双瓮式</w:t>
      </w:r>
      <w:r w:rsidR="0086686C" w:rsidRPr="006C3094">
        <w:rPr>
          <w:rFonts w:ascii="Times New Roman" w:hAnsi="Times New Roman" w:hint="eastAsia"/>
        </w:rPr>
        <w:t>户</w:t>
      </w:r>
      <w:proofErr w:type="gramStart"/>
      <w:r w:rsidR="0086686C" w:rsidRPr="006C3094">
        <w:rPr>
          <w:rFonts w:ascii="Times New Roman" w:hAnsi="Times New Roman" w:hint="eastAsia"/>
        </w:rPr>
        <w:t>厕</w:t>
      </w:r>
      <w:r w:rsidR="0086686C" w:rsidRPr="006C3094">
        <w:rPr>
          <w:rFonts w:ascii="Times New Roman" w:hAnsi="Times New Roman"/>
        </w:rPr>
        <w:t>不</w:t>
      </w:r>
      <w:proofErr w:type="gramEnd"/>
      <w:r w:rsidR="0086686C" w:rsidRPr="006C3094">
        <w:rPr>
          <w:rFonts w:ascii="Times New Roman" w:hAnsi="Times New Roman"/>
        </w:rPr>
        <w:t>同</w:t>
      </w:r>
      <w:r w:rsidR="008E0096" w:rsidRPr="006C3094">
        <w:rPr>
          <w:rFonts w:ascii="Times New Roman" w:hAnsi="Times New Roman" w:hint="eastAsia"/>
        </w:rPr>
        <w:t>以</w:t>
      </w:r>
      <w:r w:rsidR="0086686C" w:rsidRPr="006C3094">
        <w:rPr>
          <w:rFonts w:ascii="Times New Roman" w:hAnsi="Times New Roman" w:hint="eastAsia"/>
        </w:rPr>
        <w:t>外，</w:t>
      </w:r>
      <w:r w:rsidR="0086686C" w:rsidRPr="006C3094">
        <w:rPr>
          <w:rFonts w:ascii="Times New Roman" w:hAnsi="Times New Roman"/>
        </w:rPr>
        <w:t>其它部分基本相同</w:t>
      </w:r>
      <w:r w:rsidR="0086686C" w:rsidRPr="006C3094">
        <w:rPr>
          <w:rFonts w:ascii="Times New Roman" w:hAnsi="Times New Roman" w:hint="eastAsia"/>
        </w:rPr>
        <w:t>，</w:t>
      </w:r>
      <w:r w:rsidR="008E0096" w:rsidRPr="006C3094">
        <w:rPr>
          <w:rFonts w:ascii="Times New Roman" w:hAnsi="Times New Roman" w:hint="eastAsia"/>
        </w:rPr>
        <w:t>改进后的双格式户</w:t>
      </w:r>
      <w:proofErr w:type="gramStart"/>
      <w:r w:rsidR="008E0096" w:rsidRPr="006C3094">
        <w:rPr>
          <w:rFonts w:ascii="Times New Roman" w:hAnsi="Times New Roman" w:hint="eastAsia"/>
        </w:rPr>
        <w:t>厕</w:t>
      </w:r>
      <w:r w:rsidR="00216DD4" w:rsidRPr="006C3094">
        <w:rPr>
          <w:rFonts w:ascii="Times New Roman" w:hAnsi="Times New Roman" w:hint="eastAsia"/>
        </w:rPr>
        <w:t>避</w:t>
      </w:r>
      <w:proofErr w:type="gramEnd"/>
      <w:r w:rsidR="00216DD4" w:rsidRPr="006C3094">
        <w:rPr>
          <w:rFonts w:ascii="Times New Roman" w:hAnsi="Times New Roman" w:hint="eastAsia"/>
        </w:rPr>
        <w:t>免了</w:t>
      </w:r>
      <w:r w:rsidR="0086686C" w:rsidRPr="006C3094">
        <w:rPr>
          <w:rFonts w:ascii="Times New Roman" w:hAnsi="Times New Roman"/>
        </w:rPr>
        <w:t>双瓮施工的弊端</w:t>
      </w:r>
      <w:r w:rsidR="0086686C" w:rsidRPr="006C3094">
        <w:rPr>
          <w:rFonts w:ascii="Times New Roman" w:hAnsi="Times New Roman" w:hint="eastAsia"/>
        </w:rPr>
        <w:t>。</w:t>
      </w:r>
    </w:p>
    <w:p w14:paraId="1A3E5BF1" w14:textId="6559E292" w:rsidR="00B07861" w:rsidRDefault="00B07861" w:rsidP="00C32200">
      <w:pPr>
        <w:pStyle w:val="a3"/>
        <w:adjustRightInd w:val="0"/>
        <w:snapToGrid w:val="0"/>
        <w:spacing w:before="0" w:line="360" w:lineRule="exact"/>
        <w:ind w:left="0" w:firstLineChars="200" w:firstLine="500"/>
        <w:jc w:val="both"/>
        <w:rPr>
          <w:rFonts w:ascii="Times New Roman" w:eastAsiaTheme="minorEastAsia" w:hAnsi="Times New Roman" w:cs="Times New Roman"/>
          <w:spacing w:val="5"/>
          <w:sz w:val="24"/>
          <w:szCs w:val="24"/>
          <w:lang w:eastAsia="zh-CN"/>
        </w:rPr>
      </w:pPr>
    </w:p>
    <w:p w14:paraId="77704318" w14:textId="7A0A4529" w:rsidR="000A7830" w:rsidRPr="009E5A27" w:rsidRDefault="008D55E7" w:rsidP="00C32200">
      <w:pPr>
        <w:pStyle w:val="a3"/>
        <w:adjustRightInd w:val="0"/>
        <w:snapToGrid w:val="0"/>
        <w:spacing w:before="0" w:line="360" w:lineRule="exact"/>
        <w:ind w:left="0" w:firstLineChars="200" w:firstLine="422"/>
        <w:jc w:val="both"/>
        <w:rPr>
          <w:rFonts w:ascii="Times New Roman" w:eastAsiaTheme="minorEastAsia" w:hAnsi="Times New Roman" w:cs="Times New Roman"/>
          <w:spacing w:val="5"/>
          <w:sz w:val="24"/>
          <w:szCs w:val="24"/>
          <w:lang w:eastAsia="zh-CN"/>
        </w:rPr>
      </w:pPr>
      <w:r w:rsidRPr="009E5A27">
        <w:rPr>
          <w:rFonts w:ascii="Times New Roman" w:eastAsiaTheme="minorEastAsia" w:hAnsi="Times New Roman" w:cs="Times New Roman"/>
          <w:b/>
          <w:noProof/>
          <w:lang w:eastAsia="zh-CN"/>
        </w:rPr>
        <w:drawing>
          <wp:anchor distT="0" distB="0" distL="114300" distR="114300" simplePos="0" relativeHeight="251652608" behindDoc="0" locked="0" layoutInCell="1" allowOverlap="1" wp14:anchorId="04CBBACD" wp14:editId="4DDF8D92">
            <wp:simplePos x="0" y="0"/>
            <wp:positionH relativeFrom="column">
              <wp:posOffset>2816860</wp:posOffset>
            </wp:positionH>
            <wp:positionV relativeFrom="paragraph">
              <wp:posOffset>81915</wp:posOffset>
            </wp:positionV>
            <wp:extent cx="2270100" cy="2032000"/>
            <wp:effectExtent l="0" t="0" r="0" b="6350"/>
            <wp:wrapNone/>
            <wp:docPr id="13" name="图片 13" descr="D:\我的文档\Documents\WeChat Files\wxid_m7hrzacwztcy12\FileStorage\Temp\1659864629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我的文档\Documents\WeChat Files\wxid_m7hrzacwztcy12\FileStorage\Temp\165986462916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0100" cy="203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2658" w:rsidRPr="009E5A27">
        <w:rPr>
          <w:rFonts w:ascii="Times New Roman" w:eastAsiaTheme="minorEastAsia" w:hAnsi="Times New Roman" w:cs="Times New Roman"/>
          <w:b/>
          <w:noProof/>
          <w:lang w:eastAsia="zh-CN"/>
        </w:rPr>
        <w:drawing>
          <wp:anchor distT="0" distB="0" distL="114300" distR="114300" simplePos="0" relativeHeight="251651584" behindDoc="0" locked="0" layoutInCell="1" allowOverlap="1" wp14:anchorId="37AE2B0B" wp14:editId="7B7326C8">
            <wp:simplePos x="0" y="0"/>
            <wp:positionH relativeFrom="column">
              <wp:posOffset>137160</wp:posOffset>
            </wp:positionH>
            <wp:positionV relativeFrom="paragraph">
              <wp:posOffset>5715</wp:posOffset>
            </wp:positionV>
            <wp:extent cx="2279650" cy="2539400"/>
            <wp:effectExtent l="0" t="0" r="6350" b="0"/>
            <wp:wrapNone/>
            <wp:docPr id="10" name="图片 10" descr="D:\我的文档\Documents\WeChat Files\wxid_m7hrzacwztcy12\FileStorage\Temp\1659862466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我的文档\Documents\WeChat Files\wxid_m7hrzacwztcy12\FileStorage\Temp\165986246697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9247" cy="2550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71A6E" w14:textId="6E37351F" w:rsidR="000A7830" w:rsidRPr="009E5A27" w:rsidRDefault="000A7830" w:rsidP="00C32200">
      <w:pPr>
        <w:pStyle w:val="a3"/>
        <w:adjustRightInd w:val="0"/>
        <w:snapToGrid w:val="0"/>
        <w:spacing w:before="0" w:line="360" w:lineRule="exact"/>
        <w:ind w:left="0" w:firstLineChars="200" w:firstLine="500"/>
        <w:jc w:val="both"/>
        <w:rPr>
          <w:rFonts w:ascii="Times New Roman" w:eastAsiaTheme="minorEastAsia" w:hAnsi="Times New Roman" w:cs="Times New Roman"/>
          <w:spacing w:val="5"/>
          <w:sz w:val="24"/>
          <w:szCs w:val="24"/>
          <w:lang w:eastAsia="zh-CN"/>
        </w:rPr>
      </w:pPr>
    </w:p>
    <w:p w14:paraId="2DB93471" w14:textId="735AB623" w:rsidR="000A7830" w:rsidRPr="009E5A27" w:rsidRDefault="000A7830" w:rsidP="000A7830">
      <w:pPr>
        <w:pStyle w:val="a3"/>
        <w:adjustRightInd w:val="0"/>
        <w:snapToGrid w:val="0"/>
        <w:spacing w:before="0" w:line="360" w:lineRule="exact"/>
        <w:ind w:left="0" w:firstLineChars="200" w:firstLine="422"/>
        <w:jc w:val="both"/>
        <w:rPr>
          <w:rFonts w:ascii="Times New Roman" w:eastAsiaTheme="minorEastAsia" w:hAnsi="Times New Roman" w:cs="Times New Roman"/>
          <w:b/>
          <w:lang w:eastAsia="zh-CN"/>
        </w:rPr>
      </w:pPr>
    </w:p>
    <w:p w14:paraId="4AD84288" w14:textId="2F156247" w:rsidR="000A7830" w:rsidRPr="009E5A27" w:rsidRDefault="000A7830" w:rsidP="000A7830">
      <w:pPr>
        <w:pStyle w:val="a3"/>
        <w:adjustRightInd w:val="0"/>
        <w:snapToGrid w:val="0"/>
        <w:spacing w:before="0" w:line="360" w:lineRule="exact"/>
        <w:ind w:left="0" w:firstLineChars="200" w:firstLine="422"/>
        <w:jc w:val="both"/>
        <w:rPr>
          <w:rFonts w:ascii="Times New Roman" w:eastAsiaTheme="minorEastAsia" w:hAnsi="Times New Roman" w:cs="Times New Roman"/>
          <w:b/>
          <w:lang w:eastAsia="zh-CN"/>
        </w:rPr>
      </w:pPr>
    </w:p>
    <w:p w14:paraId="0EDDEA28" w14:textId="502FD325" w:rsidR="000A7830" w:rsidRPr="009E5A27" w:rsidRDefault="000A7830" w:rsidP="000A7830">
      <w:pPr>
        <w:pStyle w:val="a3"/>
        <w:adjustRightInd w:val="0"/>
        <w:snapToGrid w:val="0"/>
        <w:spacing w:before="0" w:line="360" w:lineRule="exact"/>
        <w:ind w:left="0" w:firstLineChars="200" w:firstLine="422"/>
        <w:jc w:val="both"/>
        <w:rPr>
          <w:rFonts w:ascii="Times New Roman" w:eastAsiaTheme="minorEastAsia" w:hAnsi="Times New Roman" w:cs="Times New Roman"/>
          <w:b/>
          <w:lang w:eastAsia="zh-CN"/>
        </w:rPr>
      </w:pPr>
    </w:p>
    <w:p w14:paraId="51F1837D" w14:textId="5DC4D348" w:rsidR="000A7830" w:rsidRPr="009E5A27" w:rsidRDefault="000A7830" w:rsidP="000A7830">
      <w:pPr>
        <w:pStyle w:val="a3"/>
        <w:adjustRightInd w:val="0"/>
        <w:snapToGrid w:val="0"/>
        <w:spacing w:before="0" w:line="360" w:lineRule="exact"/>
        <w:ind w:left="0" w:firstLineChars="200" w:firstLine="422"/>
        <w:jc w:val="both"/>
        <w:rPr>
          <w:rFonts w:ascii="Times New Roman" w:eastAsiaTheme="minorEastAsia" w:hAnsi="Times New Roman" w:cs="Times New Roman"/>
          <w:b/>
          <w:lang w:eastAsia="zh-CN"/>
        </w:rPr>
      </w:pPr>
    </w:p>
    <w:p w14:paraId="08D60FFA" w14:textId="227381E7" w:rsidR="000A7830" w:rsidRPr="009E5A27" w:rsidRDefault="000A7830" w:rsidP="000A7830">
      <w:pPr>
        <w:pStyle w:val="a3"/>
        <w:adjustRightInd w:val="0"/>
        <w:snapToGrid w:val="0"/>
        <w:spacing w:before="0" w:line="360" w:lineRule="exact"/>
        <w:ind w:left="0" w:firstLineChars="200" w:firstLine="422"/>
        <w:jc w:val="both"/>
        <w:rPr>
          <w:rFonts w:ascii="Times New Roman" w:eastAsiaTheme="minorEastAsia" w:hAnsi="Times New Roman" w:cs="Times New Roman"/>
          <w:b/>
          <w:lang w:eastAsia="zh-CN"/>
        </w:rPr>
      </w:pPr>
    </w:p>
    <w:p w14:paraId="1C1EAB10" w14:textId="1C0C1E97" w:rsidR="000A7830" w:rsidRPr="009E5A27" w:rsidRDefault="000A7830" w:rsidP="000A7830">
      <w:pPr>
        <w:pStyle w:val="a3"/>
        <w:adjustRightInd w:val="0"/>
        <w:snapToGrid w:val="0"/>
        <w:spacing w:before="0" w:line="360" w:lineRule="exact"/>
        <w:ind w:left="0" w:firstLineChars="200" w:firstLine="422"/>
        <w:jc w:val="both"/>
        <w:rPr>
          <w:rFonts w:ascii="Times New Roman" w:eastAsiaTheme="minorEastAsia" w:hAnsi="Times New Roman" w:cs="Times New Roman"/>
          <w:b/>
          <w:lang w:eastAsia="zh-CN"/>
        </w:rPr>
      </w:pPr>
    </w:p>
    <w:p w14:paraId="7CE4C64C" w14:textId="28E7C01D" w:rsidR="000A7830" w:rsidRPr="009E5A27" w:rsidRDefault="000A7830" w:rsidP="000A7830">
      <w:pPr>
        <w:pStyle w:val="a3"/>
        <w:adjustRightInd w:val="0"/>
        <w:snapToGrid w:val="0"/>
        <w:spacing w:before="0" w:line="360" w:lineRule="exact"/>
        <w:ind w:left="0" w:firstLineChars="200" w:firstLine="422"/>
        <w:jc w:val="both"/>
        <w:rPr>
          <w:rFonts w:ascii="Times New Roman" w:eastAsiaTheme="minorEastAsia" w:hAnsi="Times New Roman" w:cs="Times New Roman"/>
          <w:b/>
          <w:lang w:eastAsia="zh-CN"/>
        </w:rPr>
      </w:pPr>
    </w:p>
    <w:p w14:paraId="4292BE35" w14:textId="1488A3F8" w:rsidR="000A7830" w:rsidRPr="009E5A27" w:rsidRDefault="000A7830" w:rsidP="000A7830">
      <w:pPr>
        <w:pStyle w:val="a3"/>
        <w:adjustRightInd w:val="0"/>
        <w:snapToGrid w:val="0"/>
        <w:spacing w:before="0" w:line="360" w:lineRule="exact"/>
        <w:ind w:left="0" w:firstLineChars="200" w:firstLine="422"/>
        <w:jc w:val="both"/>
        <w:rPr>
          <w:rFonts w:ascii="Times New Roman" w:eastAsiaTheme="minorEastAsia" w:hAnsi="Times New Roman" w:cs="Times New Roman"/>
          <w:b/>
          <w:lang w:eastAsia="zh-CN"/>
        </w:rPr>
      </w:pPr>
    </w:p>
    <w:p w14:paraId="757F8236" w14:textId="4E9C342C" w:rsidR="000A7830" w:rsidRPr="009E5A27" w:rsidRDefault="000A7830" w:rsidP="0081063B">
      <w:pPr>
        <w:pStyle w:val="a3"/>
        <w:adjustRightInd w:val="0"/>
        <w:snapToGrid w:val="0"/>
        <w:spacing w:before="0" w:line="400" w:lineRule="exact"/>
        <w:ind w:left="0" w:firstLine="0"/>
        <w:jc w:val="center"/>
        <w:rPr>
          <w:rFonts w:ascii="Times New Roman" w:eastAsiaTheme="minorEastAsia" w:hAnsi="Times New Roman" w:cs="Times New Roman"/>
          <w:b/>
          <w:lang w:eastAsia="zh-CN"/>
        </w:rPr>
      </w:pPr>
    </w:p>
    <w:p w14:paraId="2BD947AA" w14:textId="3C828303" w:rsidR="000A7830" w:rsidRPr="00245E8D" w:rsidRDefault="00FC221C" w:rsidP="000A7830">
      <w:pPr>
        <w:pStyle w:val="a3"/>
        <w:adjustRightInd w:val="0"/>
        <w:snapToGrid w:val="0"/>
        <w:spacing w:before="0" w:line="400" w:lineRule="exact"/>
        <w:ind w:left="0" w:firstLine="0"/>
        <w:jc w:val="center"/>
        <w:rPr>
          <w:rFonts w:ascii="Times New Roman" w:eastAsiaTheme="minorEastAsia" w:hAnsi="Times New Roman" w:cs="Times New Roman"/>
          <w:sz w:val="18"/>
          <w:szCs w:val="18"/>
          <w:lang w:eastAsia="zh-CN"/>
        </w:rPr>
      </w:pPr>
      <w:r w:rsidRPr="00245E8D">
        <w:rPr>
          <w:rFonts w:ascii="Times New Roman" w:eastAsiaTheme="minorEastAsia" w:hAnsi="Times New Roman" w:cs="Times New Roman" w:hint="eastAsia"/>
          <w:sz w:val="18"/>
          <w:szCs w:val="18"/>
          <w:lang w:eastAsia="zh-CN"/>
        </w:rPr>
        <w:t>图</w:t>
      </w:r>
      <w:r w:rsidR="004053AB" w:rsidRPr="00245E8D">
        <w:rPr>
          <w:rFonts w:ascii="Times New Roman" w:eastAsiaTheme="minorEastAsia" w:hAnsi="Times New Roman" w:cs="Times New Roman"/>
          <w:sz w:val="18"/>
          <w:szCs w:val="18"/>
          <w:lang w:eastAsia="zh-CN"/>
        </w:rPr>
        <w:t>2</w:t>
      </w:r>
      <w:r w:rsidRPr="00245E8D">
        <w:rPr>
          <w:rFonts w:ascii="Times New Roman" w:eastAsiaTheme="minorEastAsia" w:hAnsi="Times New Roman" w:cs="Times New Roman"/>
          <w:sz w:val="18"/>
          <w:szCs w:val="18"/>
          <w:lang w:eastAsia="zh-CN"/>
        </w:rPr>
        <w:t xml:space="preserve">.2.2 </w:t>
      </w:r>
      <w:proofErr w:type="gramStart"/>
      <w:r w:rsidRPr="00245E8D">
        <w:rPr>
          <w:rFonts w:ascii="Times New Roman" w:eastAsiaTheme="minorEastAsia" w:hAnsi="Times New Roman" w:cs="Times New Roman" w:hint="eastAsia"/>
          <w:sz w:val="18"/>
          <w:szCs w:val="18"/>
          <w:lang w:eastAsia="zh-CN"/>
        </w:rPr>
        <w:t>双翁式</w:t>
      </w:r>
      <w:proofErr w:type="gramEnd"/>
      <w:r w:rsidRPr="00245E8D">
        <w:rPr>
          <w:rFonts w:ascii="Times New Roman" w:eastAsiaTheme="minorEastAsia" w:hAnsi="Times New Roman" w:cs="Times New Roman" w:hint="eastAsia"/>
          <w:sz w:val="18"/>
          <w:szCs w:val="18"/>
          <w:lang w:eastAsia="zh-CN"/>
        </w:rPr>
        <w:t>厕所结构示意图</w:t>
      </w:r>
      <w:r w:rsidR="000A7830" w:rsidRPr="00245E8D">
        <w:rPr>
          <w:rFonts w:ascii="Times New Roman" w:eastAsiaTheme="minorEastAsia" w:hAnsi="Times New Roman" w:cs="Times New Roman" w:hint="eastAsia"/>
          <w:sz w:val="18"/>
          <w:szCs w:val="18"/>
          <w:lang w:eastAsia="zh-CN"/>
        </w:rPr>
        <w:t>图</w:t>
      </w:r>
      <w:r w:rsidR="000A7830" w:rsidRPr="00245E8D">
        <w:rPr>
          <w:rFonts w:ascii="Times New Roman" w:eastAsiaTheme="minorEastAsia" w:hAnsi="Times New Roman" w:cs="Times New Roman" w:hint="eastAsia"/>
          <w:sz w:val="18"/>
          <w:szCs w:val="18"/>
          <w:lang w:eastAsia="zh-CN"/>
        </w:rPr>
        <w:t xml:space="preserve"> </w:t>
      </w:r>
      <w:r w:rsidR="000A7830" w:rsidRPr="00245E8D">
        <w:rPr>
          <w:rFonts w:ascii="Times New Roman" w:eastAsiaTheme="minorEastAsia" w:hAnsi="Times New Roman" w:cs="Times New Roman"/>
          <w:sz w:val="18"/>
          <w:szCs w:val="18"/>
          <w:lang w:eastAsia="zh-CN"/>
        </w:rPr>
        <w:t xml:space="preserve">  </w:t>
      </w:r>
      <w:r w:rsidR="00245E8D">
        <w:rPr>
          <w:rFonts w:ascii="Times New Roman" w:eastAsiaTheme="minorEastAsia" w:hAnsi="Times New Roman" w:cs="Times New Roman"/>
          <w:sz w:val="18"/>
          <w:szCs w:val="18"/>
          <w:lang w:eastAsia="zh-CN"/>
        </w:rPr>
        <w:t xml:space="preserve">      </w:t>
      </w:r>
      <w:r w:rsidR="000A7830" w:rsidRPr="00245E8D">
        <w:rPr>
          <w:rFonts w:ascii="Times New Roman" w:eastAsiaTheme="minorEastAsia" w:hAnsi="Times New Roman" w:cs="Times New Roman"/>
          <w:sz w:val="18"/>
          <w:szCs w:val="18"/>
          <w:lang w:eastAsia="zh-CN"/>
        </w:rPr>
        <w:t xml:space="preserve"> </w:t>
      </w:r>
      <w:r w:rsidR="00E619D1" w:rsidRPr="00245E8D">
        <w:rPr>
          <w:rFonts w:ascii="Times New Roman" w:eastAsiaTheme="minorEastAsia" w:hAnsi="Times New Roman" w:cs="Times New Roman"/>
          <w:sz w:val="18"/>
          <w:szCs w:val="18"/>
          <w:lang w:eastAsia="zh-CN"/>
        </w:rPr>
        <w:t xml:space="preserve">  </w:t>
      </w:r>
      <w:r w:rsidR="000A7830" w:rsidRPr="00245E8D">
        <w:rPr>
          <w:rFonts w:ascii="Times New Roman" w:eastAsiaTheme="minorEastAsia" w:hAnsi="Times New Roman" w:cs="Times New Roman"/>
          <w:sz w:val="18"/>
          <w:szCs w:val="18"/>
          <w:lang w:eastAsia="zh-CN"/>
        </w:rPr>
        <w:t xml:space="preserve">    </w:t>
      </w:r>
      <w:r w:rsidR="004053AB" w:rsidRPr="00245E8D">
        <w:rPr>
          <w:rFonts w:ascii="Times New Roman" w:eastAsiaTheme="minorEastAsia" w:hAnsi="Times New Roman" w:cs="Times New Roman" w:hint="eastAsia"/>
          <w:sz w:val="18"/>
          <w:szCs w:val="18"/>
          <w:lang w:eastAsia="zh-CN"/>
        </w:rPr>
        <w:t>图</w:t>
      </w:r>
      <w:r w:rsidR="004053AB" w:rsidRPr="00245E8D">
        <w:rPr>
          <w:rFonts w:ascii="Times New Roman" w:eastAsiaTheme="minorEastAsia" w:hAnsi="Times New Roman" w:cs="Times New Roman"/>
          <w:sz w:val="18"/>
          <w:szCs w:val="18"/>
          <w:lang w:eastAsia="zh-CN"/>
        </w:rPr>
        <w:t>2</w:t>
      </w:r>
      <w:r w:rsidR="000A7830" w:rsidRPr="00245E8D">
        <w:rPr>
          <w:rFonts w:ascii="Times New Roman" w:eastAsiaTheme="minorEastAsia" w:hAnsi="Times New Roman" w:cs="Times New Roman"/>
          <w:sz w:val="18"/>
          <w:szCs w:val="18"/>
          <w:lang w:eastAsia="zh-CN"/>
        </w:rPr>
        <w:t xml:space="preserve">.2.3 </w:t>
      </w:r>
      <w:r w:rsidR="000A7830" w:rsidRPr="00245E8D">
        <w:rPr>
          <w:rFonts w:ascii="Times New Roman" w:eastAsiaTheme="minorEastAsia" w:hAnsi="Times New Roman" w:cs="Times New Roman" w:hint="eastAsia"/>
          <w:sz w:val="18"/>
          <w:szCs w:val="18"/>
          <w:lang w:eastAsia="zh-CN"/>
        </w:rPr>
        <w:t>双格式厕所结构示意图</w:t>
      </w:r>
    </w:p>
    <w:p w14:paraId="27EE69BF" w14:textId="77777777" w:rsidR="00843BC0" w:rsidRPr="009E5A27" w:rsidRDefault="00843BC0" w:rsidP="00173DEF">
      <w:pPr>
        <w:pStyle w:val="a3"/>
        <w:adjustRightInd w:val="0"/>
        <w:snapToGrid w:val="0"/>
        <w:spacing w:before="0" w:line="360" w:lineRule="exact"/>
        <w:ind w:left="0" w:firstLineChars="200" w:firstLine="500"/>
        <w:jc w:val="both"/>
        <w:rPr>
          <w:rFonts w:ascii="Times New Roman" w:eastAsiaTheme="minorEastAsia" w:hAnsi="Times New Roman" w:cs="Times New Roman"/>
          <w:spacing w:val="5"/>
          <w:sz w:val="24"/>
          <w:szCs w:val="24"/>
          <w:lang w:eastAsia="zh-CN"/>
        </w:rPr>
      </w:pPr>
    </w:p>
    <w:p w14:paraId="346F9F27" w14:textId="5DDB262F" w:rsidR="00843BC0" w:rsidRPr="00487D73" w:rsidRDefault="00487D73" w:rsidP="00487D73">
      <w:pPr>
        <w:adjustRightInd w:val="0"/>
        <w:snapToGrid w:val="0"/>
        <w:spacing w:line="312" w:lineRule="auto"/>
        <w:ind w:firstLineChars="200" w:firstLine="420"/>
      </w:pPr>
      <w:r>
        <w:t>2</w:t>
      </w:r>
      <w:r>
        <w:rPr>
          <w:rFonts w:hint="eastAsia"/>
        </w:rPr>
        <w:t>、</w:t>
      </w:r>
      <w:r w:rsidR="00843BC0" w:rsidRPr="00487D73">
        <w:t>适用场合</w:t>
      </w:r>
    </w:p>
    <w:p w14:paraId="6F7B7DB3" w14:textId="4E69B5FC" w:rsidR="000652A3" w:rsidRPr="006C3094" w:rsidRDefault="000652A3" w:rsidP="006C3094">
      <w:pPr>
        <w:snapToGrid w:val="0"/>
        <w:spacing w:line="312" w:lineRule="auto"/>
        <w:ind w:firstLineChars="200" w:firstLine="420"/>
        <w:rPr>
          <w:rFonts w:ascii="Times New Roman" w:hAnsi="Times New Roman"/>
        </w:rPr>
      </w:pPr>
      <w:r w:rsidRPr="006C3094">
        <w:rPr>
          <w:rFonts w:ascii="Times New Roman" w:hAnsi="Times New Roman"/>
        </w:rPr>
        <w:t>适用于</w:t>
      </w:r>
      <w:r w:rsidRPr="006C3094">
        <w:rPr>
          <w:rFonts w:ascii="Times New Roman" w:hAnsi="Times New Roman" w:hint="eastAsia"/>
        </w:rPr>
        <w:t>污水收集管网服务范围外、</w:t>
      </w:r>
      <w:r w:rsidRPr="006C3094">
        <w:rPr>
          <w:rFonts w:ascii="Times New Roman" w:hAnsi="Times New Roman"/>
        </w:rPr>
        <w:t>具有</w:t>
      </w:r>
      <w:r w:rsidRPr="006C3094">
        <w:rPr>
          <w:rFonts w:ascii="Times New Roman" w:hAnsi="Times New Roman" w:hint="eastAsia"/>
        </w:rPr>
        <w:t>粪肥</w:t>
      </w:r>
      <w:r w:rsidRPr="006C3094">
        <w:rPr>
          <w:rFonts w:ascii="Times New Roman" w:hAnsi="Times New Roman"/>
        </w:rPr>
        <w:t>利用</w:t>
      </w:r>
      <w:r w:rsidRPr="006C3094">
        <w:rPr>
          <w:rFonts w:ascii="Times New Roman" w:hAnsi="Times New Roman" w:hint="eastAsia"/>
        </w:rPr>
        <w:t>需求分散农户水冲</w:t>
      </w:r>
      <w:r w:rsidRPr="006C3094">
        <w:rPr>
          <w:rFonts w:ascii="Times New Roman" w:hAnsi="Times New Roman"/>
        </w:rPr>
        <w:t>厕所</w:t>
      </w:r>
      <w:r w:rsidRPr="006C3094">
        <w:rPr>
          <w:rFonts w:ascii="Times New Roman" w:hAnsi="Times New Roman" w:hint="eastAsia"/>
        </w:rPr>
        <w:t>的</w:t>
      </w:r>
      <w:r w:rsidRPr="006C3094">
        <w:rPr>
          <w:rFonts w:ascii="Times New Roman" w:hAnsi="Times New Roman"/>
        </w:rPr>
        <w:t>建设或改造</w:t>
      </w:r>
      <w:r w:rsidRPr="006C3094">
        <w:rPr>
          <w:rFonts w:ascii="Times New Roman" w:hAnsi="Times New Roman" w:hint="eastAsia"/>
        </w:rPr>
        <w:t>。</w:t>
      </w:r>
    </w:p>
    <w:p w14:paraId="2FB33D6B" w14:textId="541D66B8" w:rsidR="00677D9D" w:rsidRPr="00487D73" w:rsidRDefault="00487D73" w:rsidP="00487D73">
      <w:pPr>
        <w:adjustRightInd w:val="0"/>
        <w:snapToGrid w:val="0"/>
        <w:spacing w:line="312" w:lineRule="auto"/>
        <w:ind w:firstLineChars="200" w:firstLine="420"/>
      </w:pPr>
      <w:r>
        <w:t>3</w:t>
      </w:r>
      <w:r>
        <w:rPr>
          <w:rFonts w:hint="eastAsia"/>
        </w:rPr>
        <w:t>、</w:t>
      </w:r>
      <w:r w:rsidR="00677D9D" w:rsidRPr="00487D73">
        <w:t>建设改造技术要求</w:t>
      </w:r>
    </w:p>
    <w:p w14:paraId="2DE5B33B" w14:textId="05A2A39E" w:rsidR="00677D9D" w:rsidRPr="006C3094" w:rsidRDefault="00677D9D" w:rsidP="006C3094">
      <w:pPr>
        <w:snapToGrid w:val="0"/>
        <w:spacing w:line="312" w:lineRule="auto"/>
        <w:ind w:firstLineChars="200" w:firstLine="420"/>
        <w:rPr>
          <w:rFonts w:ascii="Times New Roman" w:hAnsi="Times New Roman"/>
        </w:rPr>
      </w:pPr>
      <w:r w:rsidRPr="006C3094">
        <w:rPr>
          <w:rFonts w:ascii="Times New Roman" w:hAnsi="Times New Roman" w:hint="eastAsia"/>
        </w:rPr>
        <w:t>双</w:t>
      </w:r>
      <w:r w:rsidRPr="006C3094">
        <w:rPr>
          <w:rFonts w:ascii="Times New Roman" w:hAnsi="Times New Roman"/>
        </w:rPr>
        <w:t>翁</w:t>
      </w:r>
      <w:r w:rsidR="000A7830" w:rsidRPr="006C3094">
        <w:rPr>
          <w:rFonts w:ascii="Times New Roman" w:hAnsi="Times New Roman" w:hint="eastAsia"/>
        </w:rPr>
        <w:t>（格）</w:t>
      </w:r>
      <w:r w:rsidRPr="006C3094">
        <w:rPr>
          <w:rFonts w:ascii="Times New Roman" w:hAnsi="Times New Roman" w:hint="eastAsia"/>
        </w:rPr>
        <w:t>式</w:t>
      </w:r>
      <w:r w:rsidRPr="006C3094">
        <w:rPr>
          <w:rFonts w:ascii="Times New Roman" w:hAnsi="Times New Roman"/>
        </w:rPr>
        <w:t>户厕的建设改造技术</w:t>
      </w:r>
      <w:r w:rsidR="00762A01" w:rsidRPr="006C3094">
        <w:rPr>
          <w:rFonts w:ascii="Times New Roman" w:hAnsi="Times New Roman" w:hint="eastAsia"/>
        </w:rPr>
        <w:t>应符合</w:t>
      </w:r>
      <w:r w:rsidRPr="006C3094">
        <w:rPr>
          <w:rFonts w:ascii="Times New Roman" w:hAnsi="Times New Roman"/>
        </w:rPr>
        <w:t>《农村</w:t>
      </w:r>
      <w:r w:rsidR="000A7830" w:rsidRPr="006C3094">
        <w:rPr>
          <w:rFonts w:ascii="Times New Roman" w:hAnsi="Times New Roman" w:hint="eastAsia"/>
        </w:rPr>
        <w:t>户厕户厕建设技术要求</w:t>
      </w:r>
      <w:r w:rsidR="00C764A1" w:rsidRPr="006C3094">
        <w:rPr>
          <w:rFonts w:ascii="Times New Roman" w:hAnsi="Times New Roman"/>
        </w:rPr>
        <w:t>》</w:t>
      </w:r>
      <w:r w:rsidRPr="006C3094">
        <w:rPr>
          <w:rFonts w:ascii="Times New Roman" w:hAnsi="Times New Roman"/>
        </w:rPr>
        <w:t>《农村户厕</w:t>
      </w:r>
      <w:r w:rsidR="00C764A1" w:rsidRPr="006C3094">
        <w:rPr>
          <w:rFonts w:ascii="Times New Roman" w:hAnsi="Times New Roman" w:hint="eastAsia"/>
        </w:rPr>
        <w:t>建设规范</w:t>
      </w:r>
      <w:r w:rsidRPr="006C3094">
        <w:rPr>
          <w:rFonts w:ascii="Times New Roman" w:hAnsi="Times New Roman"/>
        </w:rPr>
        <w:t>》。</w:t>
      </w:r>
      <w:r w:rsidRPr="006C3094">
        <w:rPr>
          <w:rFonts w:ascii="Times New Roman" w:hAnsi="Times New Roman" w:hint="eastAsia"/>
        </w:rPr>
        <w:t>从厕所的卫生安全和生态环境安全角度，下列事项应给予重点关注：</w:t>
      </w:r>
    </w:p>
    <w:p w14:paraId="076AEC28" w14:textId="18CF3B2F" w:rsidR="003261CA" w:rsidRPr="006C3094" w:rsidRDefault="003261CA" w:rsidP="006C3094">
      <w:pPr>
        <w:snapToGrid w:val="0"/>
        <w:spacing w:line="312" w:lineRule="auto"/>
        <w:ind w:firstLineChars="200" w:firstLine="420"/>
        <w:rPr>
          <w:rFonts w:ascii="Times New Roman" w:hAnsi="Times New Roman"/>
        </w:rPr>
      </w:pPr>
      <w:r w:rsidRPr="006C3094">
        <w:rPr>
          <w:rFonts w:ascii="Times New Roman" w:hAnsi="Times New Roman" w:hint="eastAsia"/>
        </w:rPr>
        <w:t>（</w:t>
      </w:r>
      <w:r w:rsidRPr="006C3094">
        <w:rPr>
          <w:rFonts w:ascii="Times New Roman" w:hAnsi="Times New Roman" w:hint="eastAsia"/>
        </w:rPr>
        <w:t>1</w:t>
      </w:r>
      <w:r w:rsidRPr="006C3094">
        <w:rPr>
          <w:rFonts w:ascii="Times New Roman" w:hAnsi="Times New Roman" w:hint="eastAsia"/>
        </w:rPr>
        <w:t>）同三格式户厕（</w:t>
      </w:r>
      <w:r w:rsidRPr="006C3094">
        <w:rPr>
          <w:rFonts w:ascii="Times New Roman" w:hAnsi="Times New Roman" w:hint="eastAsia"/>
        </w:rPr>
        <w:t>1</w:t>
      </w:r>
      <w:r w:rsidRPr="006C3094">
        <w:rPr>
          <w:rFonts w:ascii="Times New Roman" w:hAnsi="Times New Roman" w:hint="eastAsia"/>
        </w:rPr>
        <w:t>）。</w:t>
      </w:r>
    </w:p>
    <w:p w14:paraId="78EAC6D6" w14:textId="28395D47" w:rsidR="00081965" w:rsidRPr="006C3094" w:rsidRDefault="00081965" w:rsidP="006C3094">
      <w:pPr>
        <w:snapToGrid w:val="0"/>
        <w:spacing w:line="312" w:lineRule="auto"/>
        <w:ind w:firstLineChars="200" w:firstLine="420"/>
        <w:rPr>
          <w:rFonts w:ascii="Times New Roman" w:hAnsi="Times New Roman"/>
        </w:rPr>
      </w:pPr>
      <w:r w:rsidRPr="006C3094">
        <w:rPr>
          <w:rFonts w:ascii="Times New Roman" w:hAnsi="Times New Roman" w:hint="eastAsia"/>
        </w:rPr>
        <w:t>（</w:t>
      </w:r>
      <w:r w:rsidRPr="006C3094">
        <w:rPr>
          <w:rFonts w:ascii="Times New Roman" w:hAnsi="Times New Roman" w:hint="eastAsia"/>
        </w:rPr>
        <w:t>2</w:t>
      </w:r>
      <w:r w:rsidRPr="006C3094">
        <w:rPr>
          <w:rFonts w:ascii="Times New Roman" w:hAnsi="Times New Roman" w:hint="eastAsia"/>
        </w:rPr>
        <w:t>）同三格式户厕（</w:t>
      </w:r>
      <w:r w:rsidRPr="006C3094">
        <w:rPr>
          <w:rFonts w:ascii="Times New Roman" w:hAnsi="Times New Roman"/>
        </w:rPr>
        <w:t>2</w:t>
      </w:r>
      <w:r w:rsidRPr="006C3094">
        <w:rPr>
          <w:rFonts w:ascii="Times New Roman" w:hAnsi="Times New Roman" w:hint="eastAsia"/>
        </w:rPr>
        <w:t>）。</w:t>
      </w:r>
    </w:p>
    <w:p w14:paraId="0653A611" w14:textId="06B201F6" w:rsidR="00081965" w:rsidRPr="006C3094" w:rsidRDefault="00081965" w:rsidP="006C3094">
      <w:pPr>
        <w:snapToGrid w:val="0"/>
        <w:spacing w:line="312" w:lineRule="auto"/>
        <w:ind w:firstLineChars="200" w:firstLine="420"/>
        <w:rPr>
          <w:rFonts w:ascii="Times New Roman" w:hAnsi="Times New Roman"/>
        </w:rPr>
      </w:pPr>
      <w:r w:rsidRPr="006C3094">
        <w:rPr>
          <w:rFonts w:ascii="Times New Roman" w:hAnsi="Times New Roman"/>
        </w:rPr>
        <w:t>（</w:t>
      </w:r>
      <w:r w:rsidRPr="006C3094">
        <w:rPr>
          <w:rFonts w:ascii="Times New Roman" w:hAnsi="Times New Roman"/>
        </w:rPr>
        <w:t>3</w:t>
      </w:r>
      <w:r w:rsidRPr="006C3094">
        <w:rPr>
          <w:rFonts w:ascii="Times New Roman" w:hAnsi="Times New Roman"/>
        </w:rPr>
        <w:t>）</w:t>
      </w:r>
      <w:r w:rsidRPr="006C3094">
        <w:rPr>
          <w:rFonts w:ascii="Times New Roman" w:hAnsi="Times New Roman" w:hint="eastAsia"/>
        </w:rPr>
        <w:t>采用节水型或</w:t>
      </w:r>
      <w:r w:rsidRPr="006C3094">
        <w:rPr>
          <w:rFonts w:ascii="Times New Roman" w:hAnsi="Times New Roman"/>
        </w:rPr>
        <w:t>微水冲坐便器或蹲便器</w:t>
      </w:r>
      <w:r w:rsidRPr="006C3094">
        <w:rPr>
          <w:rFonts w:ascii="Times New Roman" w:hAnsi="Times New Roman" w:hint="eastAsia"/>
        </w:rPr>
        <w:t>，冲水量宜小于</w:t>
      </w:r>
      <w:r w:rsidRPr="006C3094">
        <w:rPr>
          <w:rFonts w:ascii="Times New Roman" w:hAnsi="Times New Roman" w:hint="eastAsia"/>
        </w:rPr>
        <w:t>3L/</w:t>
      </w:r>
      <w:r w:rsidRPr="006C3094">
        <w:rPr>
          <w:rFonts w:ascii="Times New Roman" w:hAnsi="Times New Roman" w:hint="eastAsia"/>
        </w:rPr>
        <w:t>（人·日），粪污在前瓮的贮存时间必须大于</w:t>
      </w:r>
      <w:r w:rsidRPr="006C3094">
        <w:rPr>
          <w:rFonts w:ascii="Times New Roman" w:hAnsi="Times New Roman" w:hint="eastAsia"/>
        </w:rPr>
        <w:t>30</w:t>
      </w:r>
      <w:r w:rsidRPr="006C3094">
        <w:rPr>
          <w:rFonts w:ascii="Times New Roman" w:hAnsi="Times New Roman" w:hint="eastAsia"/>
        </w:rPr>
        <w:t>天，腐熟后的粪液在后瓮的贮存时间应根据当地用肥习惯而定，不低</w:t>
      </w:r>
      <w:r w:rsidRPr="006C3094">
        <w:rPr>
          <w:rFonts w:ascii="Times New Roman" w:hAnsi="Times New Roman" w:hint="eastAsia"/>
        </w:rPr>
        <w:lastRenderedPageBreak/>
        <w:t>于</w:t>
      </w:r>
      <w:r w:rsidRPr="006C3094">
        <w:rPr>
          <w:rFonts w:ascii="Times New Roman" w:hAnsi="Times New Roman" w:hint="eastAsia"/>
        </w:rPr>
        <w:t>3</w:t>
      </w:r>
      <w:r w:rsidRPr="006C3094">
        <w:rPr>
          <w:rFonts w:ascii="Times New Roman" w:hAnsi="Times New Roman"/>
        </w:rPr>
        <w:t>0d</w:t>
      </w:r>
      <w:r w:rsidRPr="006C3094">
        <w:rPr>
          <w:rFonts w:ascii="Times New Roman" w:hAnsi="Times New Roman" w:hint="eastAsia"/>
        </w:rPr>
        <w:t>。</w:t>
      </w:r>
    </w:p>
    <w:p w14:paraId="06950445" w14:textId="75893EDB" w:rsidR="00677D9D" w:rsidRPr="006C3094" w:rsidRDefault="00771E9B" w:rsidP="006C3094">
      <w:pPr>
        <w:snapToGrid w:val="0"/>
        <w:spacing w:line="312" w:lineRule="auto"/>
        <w:ind w:firstLineChars="200" w:firstLine="420"/>
        <w:rPr>
          <w:rFonts w:ascii="Times New Roman" w:hAnsi="Times New Roman"/>
        </w:rPr>
      </w:pPr>
      <w:r w:rsidRPr="006C3094">
        <w:rPr>
          <w:rFonts w:ascii="Times New Roman" w:hAnsi="Times New Roman"/>
        </w:rPr>
        <w:t>（</w:t>
      </w:r>
      <w:r w:rsidRPr="006C3094">
        <w:rPr>
          <w:rFonts w:ascii="Times New Roman" w:hAnsi="Times New Roman"/>
        </w:rPr>
        <w:t>4</w:t>
      </w:r>
      <w:r w:rsidRPr="006C3094">
        <w:rPr>
          <w:rFonts w:ascii="Times New Roman" w:hAnsi="Times New Roman"/>
        </w:rPr>
        <w:t>）</w:t>
      </w:r>
      <w:r w:rsidR="008E0096" w:rsidRPr="006C3094">
        <w:rPr>
          <w:rFonts w:ascii="Times New Roman" w:hAnsi="Times New Roman"/>
        </w:rPr>
        <w:t>高寒地区冬季气温低，</w:t>
      </w:r>
      <w:r w:rsidRPr="006C3094">
        <w:rPr>
          <w:rFonts w:ascii="Times New Roman" w:hAnsi="Times New Roman"/>
        </w:rPr>
        <w:t>需要防冻，且不需要取用粪肥，可适当</w:t>
      </w:r>
      <w:proofErr w:type="gramStart"/>
      <w:r w:rsidRPr="006C3094">
        <w:rPr>
          <w:rFonts w:ascii="Times New Roman" w:hAnsi="Times New Roman"/>
        </w:rPr>
        <w:t>增加</w:t>
      </w:r>
      <w:r w:rsidR="008E0096" w:rsidRPr="006C3094">
        <w:rPr>
          <w:rFonts w:ascii="Times New Roman" w:hAnsi="Times New Roman"/>
        </w:rPr>
        <w:t>瓮体</w:t>
      </w:r>
      <w:r w:rsidRPr="006C3094">
        <w:rPr>
          <w:rFonts w:ascii="Times New Roman" w:hAnsi="Times New Roman"/>
        </w:rPr>
        <w:t>埋深</w:t>
      </w:r>
      <w:proofErr w:type="gramEnd"/>
      <w:r w:rsidRPr="006C3094">
        <w:rPr>
          <w:rFonts w:ascii="Times New Roman" w:hAnsi="Times New Roman"/>
        </w:rPr>
        <w:t>，</w:t>
      </w:r>
      <w:proofErr w:type="gramStart"/>
      <w:r w:rsidRPr="006C3094">
        <w:rPr>
          <w:rFonts w:ascii="Times New Roman" w:hAnsi="Times New Roman"/>
        </w:rPr>
        <w:t>加脖增</w:t>
      </w:r>
      <w:proofErr w:type="gramEnd"/>
      <w:r w:rsidRPr="006C3094">
        <w:rPr>
          <w:rFonts w:ascii="Times New Roman" w:hAnsi="Times New Roman"/>
        </w:rPr>
        <w:t>高，扩大瓮容积，或增加瓮数量变成三</w:t>
      </w:r>
      <w:proofErr w:type="gramStart"/>
      <w:r w:rsidRPr="006C3094">
        <w:rPr>
          <w:rFonts w:ascii="Times New Roman" w:hAnsi="Times New Roman"/>
        </w:rPr>
        <w:t>瓮甚至更多瓮</w:t>
      </w:r>
      <w:proofErr w:type="gramEnd"/>
      <w:r w:rsidRPr="006C3094">
        <w:rPr>
          <w:rFonts w:ascii="Times New Roman" w:hAnsi="Times New Roman"/>
        </w:rPr>
        <w:t>体的串联。</w:t>
      </w:r>
    </w:p>
    <w:p w14:paraId="5EFD6CA0" w14:textId="23D2DAB8" w:rsidR="00157423" w:rsidRPr="00245E8D" w:rsidRDefault="00157423" w:rsidP="000D4B53">
      <w:pPr>
        <w:pStyle w:val="3"/>
        <w:keepNext w:val="0"/>
        <w:keepLines w:val="0"/>
        <w:adjustRightInd w:val="0"/>
        <w:snapToGrid w:val="0"/>
        <w:spacing w:before="0" w:after="0" w:line="312" w:lineRule="auto"/>
        <w:ind w:firstLineChars="200" w:firstLine="420"/>
        <w:rPr>
          <w:rFonts w:ascii="Times New Roman" w:hAnsi="Times New Roman"/>
          <w:b w:val="0"/>
          <w:bCs w:val="0"/>
          <w:color w:val="000000" w:themeColor="text1"/>
          <w:sz w:val="21"/>
          <w:szCs w:val="24"/>
        </w:rPr>
      </w:pPr>
      <w:bookmarkStart w:id="37" w:name="_Toc121223833"/>
      <w:r w:rsidRPr="00245E8D">
        <w:rPr>
          <w:rFonts w:ascii="Times New Roman" w:hAnsi="Times New Roman" w:hint="eastAsia"/>
          <w:b w:val="0"/>
          <w:bCs w:val="0"/>
          <w:color w:val="000000" w:themeColor="text1"/>
          <w:sz w:val="21"/>
          <w:szCs w:val="24"/>
        </w:rPr>
        <w:t>三、沼气池式户厕</w:t>
      </w:r>
      <w:bookmarkEnd w:id="37"/>
    </w:p>
    <w:p w14:paraId="1BE8E73A" w14:textId="0E6BB0B7" w:rsidR="007337DB" w:rsidRPr="00487D73" w:rsidRDefault="007337DB" w:rsidP="00245E8D">
      <w:pPr>
        <w:adjustRightInd w:val="0"/>
        <w:snapToGrid w:val="0"/>
        <w:spacing w:line="312" w:lineRule="auto"/>
        <w:ind w:firstLineChars="200" w:firstLine="420"/>
      </w:pPr>
      <w:r w:rsidRPr="00487D73">
        <w:rPr>
          <w:rFonts w:hint="eastAsia"/>
        </w:rPr>
        <w:t>1</w:t>
      </w:r>
      <w:r w:rsidR="00487D73" w:rsidRPr="00487D73">
        <w:rPr>
          <w:rFonts w:hint="eastAsia"/>
        </w:rPr>
        <w:t>、</w:t>
      </w:r>
      <w:r w:rsidRPr="00487D73">
        <w:rPr>
          <w:rFonts w:hint="eastAsia"/>
        </w:rPr>
        <w:t>厕所系统</w:t>
      </w:r>
      <w:r w:rsidR="00487D73" w:rsidRPr="00487D73">
        <w:rPr>
          <w:rFonts w:ascii="Times New Roman" w:hAnsi="Times New Roman" w:hint="eastAsia"/>
        </w:rPr>
        <w:t>组成</w:t>
      </w:r>
      <w:r w:rsidRPr="00487D73">
        <w:rPr>
          <w:rFonts w:hint="eastAsia"/>
        </w:rPr>
        <w:t>及</w:t>
      </w:r>
      <w:r w:rsidRPr="00487D73">
        <w:t>特点</w:t>
      </w:r>
    </w:p>
    <w:p w14:paraId="3287DDA4" w14:textId="728F180B" w:rsidR="008E7D80" w:rsidRPr="00487D73" w:rsidRDefault="002C46C8" w:rsidP="00245E8D">
      <w:pPr>
        <w:adjustRightInd w:val="0"/>
        <w:snapToGrid w:val="0"/>
        <w:spacing w:line="312" w:lineRule="auto"/>
        <w:ind w:firstLineChars="200" w:firstLine="440"/>
        <w:rPr>
          <w:rFonts w:ascii="Times New Roman" w:eastAsia="宋体" w:hAnsi="Times New Roman" w:cs="Times New Roman"/>
          <w:spacing w:val="5"/>
          <w:szCs w:val="21"/>
        </w:rPr>
      </w:pPr>
      <w:r w:rsidRPr="00487D73">
        <w:rPr>
          <w:rFonts w:ascii="Times New Roman" w:eastAsia="宋体" w:hAnsi="Times New Roman" w:cs="Times New Roman"/>
          <w:spacing w:val="5"/>
          <w:szCs w:val="21"/>
        </w:rPr>
        <w:t>沼气池式户</w:t>
      </w:r>
      <w:proofErr w:type="gramStart"/>
      <w:r w:rsidRPr="00487D73">
        <w:rPr>
          <w:rFonts w:ascii="Times New Roman" w:eastAsia="宋体" w:hAnsi="Times New Roman" w:cs="Times New Roman"/>
          <w:spacing w:val="5"/>
          <w:szCs w:val="21"/>
        </w:rPr>
        <w:t>厕</w:t>
      </w:r>
      <w:r w:rsidR="00081965" w:rsidRPr="00487D73">
        <w:rPr>
          <w:rFonts w:ascii="Times New Roman" w:eastAsia="宋体" w:hAnsi="Times New Roman" w:cs="Times New Roman" w:hint="eastAsia"/>
          <w:spacing w:val="5"/>
          <w:szCs w:val="21"/>
        </w:rPr>
        <w:t>由</w:t>
      </w:r>
      <w:r w:rsidRPr="00487D73">
        <w:rPr>
          <w:rFonts w:ascii="Times New Roman" w:eastAsia="宋体" w:hAnsi="Times New Roman" w:cs="Times New Roman"/>
          <w:spacing w:val="5"/>
          <w:szCs w:val="21"/>
        </w:rPr>
        <w:t>厕室</w:t>
      </w:r>
      <w:proofErr w:type="gramEnd"/>
      <w:r w:rsidRPr="00487D73">
        <w:rPr>
          <w:rFonts w:ascii="Times New Roman" w:eastAsia="宋体" w:hAnsi="Times New Roman" w:cs="Times New Roman"/>
          <w:spacing w:val="5"/>
          <w:szCs w:val="21"/>
        </w:rPr>
        <w:t>、畜圈、沼气</w:t>
      </w:r>
      <w:r w:rsidR="00160DB0" w:rsidRPr="00487D73">
        <w:rPr>
          <w:rFonts w:ascii="Times New Roman" w:eastAsia="宋体" w:hAnsi="Times New Roman" w:cs="Times New Roman"/>
          <w:spacing w:val="5"/>
          <w:szCs w:val="21"/>
        </w:rPr>
        <w:t>池</w:t>
      </w:r>
      <w:r w:rsidR="00081965" w:rsidRPr="00487D73">
        <w:rPr>
          <w:rFonts w:ascii="Times New Roman" w:eastAsia="宋体" w:hAnsi="Times New Roman" w:cs="Times New Roman" w:hint="eastAsia"/>
          <w:spacing w:val="5"/>
          <w:szCs w:val="21"/>
        </w:rPr>
        <w:t>、</w:t>
      </w:r>
      <w:r w:rsidR="00081965" w:rsidRPr="00487D73">
        <w:rPr>
          <w:rFonts w:ascii="宋体" w:eastAsia="宋体" w:hAnsi="宋体" w:cs="Times New Roman" w:hint="eastAsia"/>
          <w:spacing w:val="5"/>
          <w:szCs w:val="21"/>
        </w:rPr>
        <w:t>粪肥资源化和能源化利用</w:t>
      </w:r>
      <w:r w:rsidR="00694DF9" w:rsidRPr="00487D73">
        <w:rPr>
          <w:rFonts w:ascii="宋体" w:eastAsia="宋体" w:hAnsi="宋体" w:cs="Times New Roman" w:hint="eastAsia"/>
          <w:spacing w:val="5"/>
          <w:szCs w:val="21"/>
        </w:rPr>
        <w:t>等单元</w:t>
      </w:r>
      <w:r w:rsidR="00081965" w:rsidRPr="00487D73">
        <w:rPr>
          <w:rFonts w:ascii="宋体" w:eastAsia="宋体" w:hAnsi="宋体" w:cs="Times New Roman" w:hint="eastAsia"/>
          <w:spacing w:val="5"/>
          <w:szCs w:val="21"/>
        </w:rPr>
        <w:t>组成</w:t>
      </w:r>
      <w:r w:rsidR="005648F9" w:rsidRPr="00487D73">
        <w:rPr>
          <w:rFonts w:ascii="Times New Roman" w:eastAsia="宋体" w:hAnsi="Times New Roman" w:cs="Times New Roman"/>
          <w:spacing w:val="5"/>
          <w:szCs w:val="21"/>
        </w:rPr>
        <w:t>。</w:t>
      </w:r>
      <w:r w:rsidR="00160DB0" w:rsidRPr="00487D73">
        <w:rPr>
          <w:rFonts w:ascii="Times New Roman" w:eastAsia="宋体" w:hAnsi="Times New Roman" w:cs="Times New Roman"/>
          <w:spacing w:val="5"/>
          <w:szCs w:val="21"/>
        </w:rPr>
        <w:t>沼气池的种类较多，水压式沼气池较为常见，它由</w:t>
      </w:r>
      <w:r w:rsidRPr="00487D73">
        <w:rPr>
          <w:rFonts w:ascii="Times New Roman" w:eastAsia="宋体" w:hAnsi="Times New Roman" w:cs="Times New Roman"/>
          <w:spacing w:val="5"/>
          <w:szCs w:val="21"/>
        </w:rPr>
        <w:t>进</w:t>
      </w:r>
      <w:r w:rsidR="005648F9" w:rsidRPr="00487D73">
        <w:rPr>
          <w:rFonts w:ascii="Times New Roman" w:eastAsia="宋体" w:hAnsi="Times New Roman" w:cs="Times New Roman"/>
          <w:spacing w:val="5"/>
          <w:szCs w:val="21"/>
        </w:rPr>
        <w:t>料间、</w:t>
      </w:r>
      <w:r w:rsidR="00502C2C" w:rsidRPr="00487D73">
        <w:rPr>
          <w:rFonts w:ascii="Times New Roman" w:eastAsia="宋体" w:hAnsi="Times New Roman" w:cs="Times New Roman"/>
          <w:spacing w:val="5"/>
          <w:szCs w:val="21"/>
        </w:rPr>
        <w:t>沼气池</w:t>
      </w:r>
      <w:r w:rsidR="00467CC7" w:rsidRPr="00487D73">
        <w:rPr>
          <w:rFonts w:ascii="Times New Roman" w:eastAsia="宋体" w:hAnsi="Times New Roman" w:cs="Times New Roman"/>
          <w:spacing w:val="5"/>
          <w:szCs w:val="21"/>
        </w:rPr>
        <w:t>（</w:t>
      </w:r>
      <w:r w:rsidR="003B7ECB" w:rsidRPr="00487D73">
        <w:rPr>
          <w:rFonts w:ascii="Times New Roman" w:eastAsia="宋体" w:hAnsi="Times New Roman" w:cs="Times New Roman" w:hint="eastAsia"/>
          <w:spacing w:val="5"/>
          <w:szCs w:val="21"/>
        </w:rPr>
        <w:t>池中又分</w:t>
      </w:r>
      <w:r w:rsidR="005648F9" w:rsidRPr="00487D73">
        <w:rPr>
          <w:rFonts w:ascii="Times New Roman" w:eastAsia="宋体" w:hAnsi="Times New Roman" w:cs="Times New Roman"/>
          <w:spacing w:val="5"/>
          <w:szCs w:val="21"/>
        </w:rPr>
        <w:t>料液混合</w:t>
      </w:r>
      <w:proofErr w:type="gramStart"/>
      <w:r w:rsidR="005648F9" w:rsidRPr="00487D73">
        <w:rPr>
          <w:rFonts w:ascii="Times New Roman" w:eastAsia="宋体" w:hAnsi="Times New Roman" w:cs="Times New Roman"/>
          <w:spacing w:val="5"/>
          <w:szCs w:val="21"/>
        </w:rPr>
        <w:t>发酵区</w:t>
      </w:r>
      <w:proofErr w:type="gramEnd"/>
      <w:r w:rsidR="00467CC7" w:rsidRPr="00487D73">
        <w:rPr>
          <w:rFonts w:ascii="Times New Roman" w:eastAsia="宋体" w:hAnsi="Times New Roman" w:cs="Times New Roman"/>
          <w:spacing w:val="5"/>
          <w:szCs w:val="21"/>
        </w:rPr>
        <w:t>和</w:t>
      </w:r>
      <w:r w:rsidR="005648F9" w:rsidRPr="00487D73">
        <w:rPr>
          <w:rFonts w:ascii="Times New Roman" w:eastAsia="宋体" w:hAnsi="Times New Roman" w:cs="Times New Roman"/>
          <w:spacing w:val="5"/>
          <w:szCs w:val="21"/>
        </w:rPr>
        <w:t>沼气储存区</w:t>
      </w:r>
      <w:r w:rsidR="00467CC7" w:rsidRPr="00487D73">
        <w:rPr>
          <w:rFonts w:ascii="Times New Roman" w:eastAsia="宋体" w:hAnsi="Times New Roman" w:cs="Times New Roman"/>
          <w:spacing w:val="5"/>
          <w:szCs w:val="21"/>
        </w:rPr>
        <w:t>）</w:t>
      </w:r>
      <w:r w:rsidR="005648F9" w:rsidRPr="00487D73">
        <w:rPr>
          <w:rFonts w:ascii="Times New Roman" w:eastAsia="宋体" w:hAnsi="Times New Roman" w:cs="Times New Roman"/>
          <w:spacing w:val="5"/>
          <w:szCs w:val="21"/>
        </w:rPr>
        <w:t>、水压间、</w:t>
      </w:r>
      <w:r w:rsidR="00467CC7" w:rsidRPr="00487D73">
        <w:rPr>
          <w:rFonts w:ascii="Times New Roman" w:eastAsia="宋体" w:hAnsi="Times New Roman" w:cs="Times New Roman"/>
          <w:spacing w:val="5"/>
          <w:szCs w:val="21"/>
        </w:rPr>
        <w:t>沼气导管、</w:t>
      </w:r>
      <w:r w:rsidR="005648F9" w:rsidRPr="00487D73">
        <w:rPr>
          <w:rFonts w:ascii="Times New Roman" w:eastAsia="宋体" w:hAnsi="Times New Roman" w:cs="Times New Roman"/>
          <w:spacing w:val="5"/>
          <w:szCs w:val="21"/>
        </w:rPr>
        <w:t>盖板</w:t>
      </w:r>
      <w:r w:rsidR="00467CC7" w:rsidRPr="00487D73">
        <w:rPr>
          <w:rFonts w:ascii="Times New Roman" w:eastAsia="宋体" w:hAnsi="Times New Roman" w:cs="Times New Roman"/>
          <w:spacing w:val="5"/>
          <w:szCs w:val="21"/>
        </w:rPr>
        <w:t>等主要部分</w:t>
      </w:r>
      <w:r w:rsidR="00160DB0" w:rsidRPr="00487D73">
        <w:rPr>
          <w:rFonts w:ascii="Times New Roman" w:eastAsia="宋体" w:hAnsi="Times New Roman" w:cs="Times New Roman"/>
          <w:spacing w:val="5"/>
          <w:szCs w:val="21"/>
        </w:rPr>
        <w:t>。</w:t>
      </w:r>
      <w:r w:rsidR="003B7ECB" w:rsidRPr="00487D73">
        <w:rPr>
          <w:rFonts w:ascii="Times New Roman" w:eastAsia="宋体" w:hAnsi="Times New Roman" w:cs="Times New Roman"/>
          <w:spacing w:val="5"/>
          <w:szCs w:val="21"/>
        </w:rPr>
        <w:t>水压式沼气池</w:t>
      </w:r>
      <w:r w:rsidR="003B7ECB" w:rsidRPr="00487D73">
        <w:rPr>
          <w:rFonts w:ascii="Times New Roman" w:eastAsia="宋体" w:hAnsi="Times New Roman" w:cs="Times New Roman" w:hint="eastAsia"/>
          <w:spacing w:val="5"/>
          <w:szCs w:val="21"/>
        </w:rPr>
        <w:t>的</w:t>
      </w:r>
      <w:r w:rsidR="00160DB0" w:rsidRPr="00487D73">
        <w:rPr>
          <w:rFonts w:ascii="Times New Roman" w:eastAsia="宋体" w:hAnsi="Times New Roman" w:cs="Times New Roman"/>
          <w:spacing w:val="5"/>
          <w:szCs w:val="21"/>
        </w:rPr>
        <w:t>工作原理是：</w:t>
      </w:r>
      <w:r w:rsidR="00502C2C" w:rsidRPr="00487D73">
        <w:rPr>
          <w:rFonts w:ascii="Times New Roman" w:eastAsia="宋体" w:hAnsi="Times New Roman" w:cs="Times New Roman"/>
          <w:spacing w:val="5"/>
          <w:szCs w:val="21"/>
        </w:rPr>
        <w:t>伴随着</w:t>
      </w:r>
      <w:r w:rsidR="00160DB0" w:rsidRPr="00487D73">
        <w:rPr>
          <w:rFonts w:ascii="Times New Roman" w:eastAsia="宋体" w:hAnsi="Times New Roman" w:cs="Times New Roman"/>
          <w:spacing w:val="5"/>
          <w:szCs w:val="21"/>
        </w:rPr>
        <w:t>沼气池内料液</w:t>
      </w:r>
      <w:r w:rsidR="00FB7491" w:rsidRPr="00487D73">
        <w:rPr>
          <w:rFonts w:ascii="Times New Roman" w:eastAsia="宋体" w:hAnsi="Times New Roman" w:cs="Times New Roman" w:hint="eastAsia"/>
          <w:spacing w:val="5"/>
          <w:szCs w:val="21"/>
        </w:rPr>
        <w:t>厌氧</w:t>
      </w:r>
      <w:r w:rsidR="00160DB0" w:rsidRPr="00487D73">
        <w:rPr>
          <w:rFonts w:ascii="Times New Roman" w:eastAsia="宋体" w:hAnsi="Times New Roman" w:cs="Times New Roman"/>
          <w:spacing w:val="5"/>
          <w:szCs w:val="21"/>
        </w:rPr>
        <w:t>发酵</w:t>
      </w:r>
      <w:r w:rsidR="003B7ECB" w:rsidRPr="00487D73">
        <w:rPr>
          <w:rFonts w:ascii="Times New Roman" w:eastAsia="宋体" w:hAnsi="Times New Roman" w:cs="Times New Roman"/>
          <w:spacing w:val="5"/>
          <w:szCs w:val="21"/>
        </w:rPr>
        <w:t>产生的</w:t>
      </w:r>
      <w:r w:rsidR="00502C2C" w:rsidRPr="00487D73">
        <w:rPr>
          <w:rFonts w:ascii="Times New Roman" w:eastAsia="宋体" w:hAnsi="Times New Roman" w:cs="Times New Roman"/>
          <w:spacing w:val="5"/>
          <w:szCs w:val="21"/>
        </w:rPr>
        <w:t>沼气</w:t>
      </w:r>
      <w:r w:rsidR="00160DB0" w:rsidRPr="00487D73">
        <w:rPr>
          <w:rFonts w:ascii="Times New Roman" w:eastAsia="宋体" w:hAnsi="Times New Roman" w:cs="Times New Roman"/>
          <w:spacing w:val="5"/>
          <w:szCs w:val="21"/>
        </w:rPr>
        <w:t>，</w:t>
      </w:r>
      <w:r w:rsidR="00502C2C" w:rsidRPr="00487D73">
        <w:rPr>
          <w:rFonts w:ascii="Times New Roman" w:eastAsia="宋体" w:hAnsi="Times New Roman" w:cs="Times New Roman"/>
          <w:spacing w:val="5"/>
          <w:szCs w:val="21"/>
        </w:rPr>
        <w:t>上部沼气储存区的压力逐渐增加，</w:t>
      </w:r>
      <w:r w:rsidR="00160DB0" w:rsidRPr="00487D73">
        <w:rPr>
          <w:rFonts w:ascii="Times New Roman" w:eastAsia="宋体" w:hAnsi="Times New Roman" w:cs="Times New Roman"/>
          <w:spacing w:val="5"/>
          <w:szCs w:val="21"/>
        </w:rPr>
        <w:t>料液在</w:t>
      </w:r>
      <w:r w:rsidR="00502C2C" w:rsidRPr="00487D73">
        <w:rPr>
          <w:rFonts w:ascii="Times New Roman" w:eastAsia="宋体" w:hAnsi="Times New Roman" w:cs="Times New Roman"/>
          <w:spacing w:val="5"/>
          <w:szCs w:val="21"/>
        </w:rPr>
        <w:t>沼气</w:t>
      </w:r>
      <w:r w:rsidR="00160DB0" w:rsidRPr="00487D73">
        <w:rPr>
          <w:rFonts w:ascii="Times New Roman" w:eastAsia="宋体" w:hAnsi="Times New Roman" w:cs="Times New Roman"/>
          <w:spacing w:val="5"/>
          <w:szCs w:val="21"/>
        </w:rPr>
        <w:t>压力作用下</w:t>
      </w:r>
      <w:r w:rsidR="00502C2C" w:rsidRPr="00487D73">
        <w:rPr>
          <w:rFonts w:ascii="Times New Roman" w:eastAsia="宋体" w:hAnsi="Times New Roman" w:cs="Times New Roman"/>
          <w:spacing w:val="5"/>
          <w:szCs w:val="21"/>
        </w:rPr>
        <w:t>被压至水压间；当农户</w:t>
      </w:r>
      <w:r w:rsidR="003B7ECB" w:rsidRPr="00487D73">
        <w:rPr>
          <w:rFonts w:ascii="Times New Roman" w:eastAsia="宋体" w:hAnsi="Times New Roman" w:cs="Times New Roman" w:hint="eastAsia"/>
          <w:spacing w:val="5"/>
          <w:szCs w:val="21"/>
        </w:rPr>
        <w:t>因照明或沼气炉燃烧</w:t>
      </w:r>
      <w:r w:rsidR="00502C2C" w:rsidRPr="00487D73">
        <w:rPr>
          <w:rFonts w:ascii="Times New Roman" w:eastAsia="宋体" w:hAnsi="Times New Roman" w:cs="Times New Roman"/>
          <w:spacing w:val="5"/>
          <w:szCs w:val="21"/>
        </w:rPr>
        <w:t>使用沼气</w:t>
      </w:r>
      <w:r w:rsidR="003B7ECB" w:rsidRPr="00487D73">
        <w:rPr>
          <w:rFonts w:ascii="Times New Roman" w:eastAsia="宋体" w:hAnsi="Times New Roman" w:cs="Times New Roman" w:hint="eastAsia"/>
          <w:spacing w:val="5"/>
          <w:szCs w:val="21"/>
        </w:rPr>
        <w:t>时</w:t>
      </w:r>
      <w:r w:rsidR="00502C2C" w:rsidRPr="00487D73">
        <w:rPr>
          <w:rFonts w:ascii="Times New Roman" w:eastAsia="宋体" w:hAnsi="Times New Roman" w:cs="Times New Roman"/>
          <w:spacing w:val="5"/>
          <w:szCs w:val="21"/>
        </w:rPr>
        <w:t>，</w:t>
      </w:r>
      <w:r w:rsidR="003B7ECB" w:rsidRPr="00487D73">
        <w:rPr>
          <w:rFonts w:ascii="Times New Roman" w:eastAsia="宋体" w:hAnsi="Times New Roman" w:cs="Times New Roman"/>
          <w:spacing w:val="5"/>
          <w:szCs w:val="21"/>
        </w:rPr>
        <w:t>沼气储存区</w:t>
      </w:r>
      <w:r w:rsidR="00502C2C" w:rsidRPr="00487D73">
        <w:rPr>
          <w:rFonts w:ascii="Times New Roman" w:eastAsia="宋体" w:hAnsi="Times New Roman" w:cs="Times New Roman"/>
          <w:spacing w:val="5"/>
          <w:szCs w:val="21"/>
        </w:rPr>
        <w:t>压力下降，水压间的料液将再次返回至沼气池内。</w:t>
      </w:r>
      <w:r w:rsidR="00F02B6E" w:rsidRPr="00487D73">
        <w:rPr>
          <w:rFonts w:ascii="Times New Roman" w:eastAsia="宋体" w:hAnsi="Times New Roman" w:cs="Times New Roman"/>
          <w:spacing w:val="5"/>
          <w:szCs w:val="21"/>
        </w:rPr>
        <w:t>沼气池容积应根据农户家庭人口、畜禽养殖数量进行核算，常见</w:t>
      </w:r>
      <w:r w:rsidR="00F02B6E" w:rsidRPr="00487D73">
        <w:rPr>
          <w:rFonts w:ascii="Times New Roman" w:eastAsia="宋体" w:hAnsi="Times New Roman" w:cs="Times New Roman"/>
          <w:spacing w:val="5"/>
          <w:szCs w:val="21"/>
        </w:rPr>
        <w:t>3m</w:t>
      </w:r>
      <w:r w:rsidR="00F02B6E" w:rsidRPr="00487D73">
        <w:rPr>
          <w:rFonts w:ascii="Times New Roman" w:eastAsia="宋体" w:hAnsi="Times New Roman" w:cs="Times New Roman"/>
          <w:spacing w:val="5"/>
          <w:szCs w:val="21"/>
          <w:vertAlign w:val="superscript"/>
        </w:rPr>
        <w:t>3</w:t>
      </w:r>
      <w:r w:rsidR="00F02B6E" w:rsidRPr="00487D73">
        <w:rPr>
          <w:rFonts w:ascii="Times New Roman" w:eastAsia="宋体" w:hAnsi="Times New Roman" w:cs="Times New Roman"/>
          <w:spacing w:val="5"/>
          <w:szCs w:val="21"/>
        </w:rPr>
        <w:t>、</w:t>
      </w:r>
      <w:r w:rsidR="00F02B6E" w:rsidRPr="00487D73">
        <w:rPr>
          <w:rFonts w:ascii="Times New Roman" w:eastAsia="宋体" w:hAnsi="Times New Roman" w:cs="Times New Roman"/>
          <w:spacing w:val="5"/>
          <w:szCs w:val="21"/>
        </w:rPr>
        <w:t>6m</w:t>
      </w:r>
      <w:r w:rsidR="00F02B6E" w:rsidRPr="00487D73">
        <w:rPr>
          <w:rFonts w:ascii="Times New Roman" w:eastAsia="宋体" w:hAnsi="Times New Roman" w:cs="Times New Roman"/>
          <w:spacing w:val="5"/>
          <w:szCs w:val="21"/>
          <w:vertAlign w:val="superscript"/>
        </w:rPr>
        <w:t>3</w:t>
      </w:r>
      <w:r w:rsidR="00F02B6E" w:rsidRPr="00487D73">
        <w:rPr>
          <w:rFonts w:ascii="Times New Roman" w:eastAsia="宋体" w:hAnsi="Times New Roman" w:cs="Times New Roman"/>
          <w:spacing w:val="5"/>
          <w:szCs w:val="21"/>
        </w:rPr>
        <w:t>、</w:t>
      </w:r>
      <w:r w:rsidR="00F02B6E" w:rsidRPr="00487D73">
        <w:rPr>
          <w:rFonts w:ascii="Times New Roman" w:eastAsia="宋体" w:hAnsi="Times New Roman" w:cs="Times New Roman"/>
          <w:spacing w:val="5"/>
          <w:szCs w:val="21"/>
        </w:rPr>
        <w:t>8m</w:t>
      </w:r>
      <w:r w:rsidR="00F02B6E" w:rsidRPr="00487D73">
        <w:rPr>
          <w:rFonts w:ascii="Times New Roman" w:eastAsia="宋体" w:hAnsi="Times New Roman" w:cs="Times New Roman"/>
          <w:spacing w:val="5"/>
          <w:szCs w:val="21"/>
          <w:vertAlign w:val="superscript"/>
        </w:rPr>
        <w:t>3</w:t>
      </w:r>
      <w:r w:rsidR="00F02B6E" w:rsidRPr="00487D73">
        <w:rPr>
          <w:rFonts w:ascii="Times New Roman" w:eastAsia="宋体" w:hAnsi="Times New Roman" w:cs="Times New Roman"/>
          <w:spacing w:val="5"/>
          <w:szCs w:val="21"/>
        </w:rPr>
        <w:t>和</w:t>
      </w:r>
      <w:r w:rsidR="00F02B6E" w:rsidRPr="00487D73">
        <w:rPr>
          <w:rFonts w:ascii="Times New Roman" w:eastAsia="宋体" w:hAnsi="Times New Roman" w:cs="Times New Roman"/>
          <w:spacing w:val="5"/>
          <w:szCs w:val="21"/>
        </w:rPr>
        <w:t>10m</w:t>
      </w:r>
      <w:r w:rsidR="00F02B6E" w:rsidRPr="00487D73">
        <w:rPr>
          <w:rFonts w:ascii="Times New Roman" w:eastAsia="宋体" w:hAnsi="Times New Roman" w:cs="Times New Roman"/>
          <w:spacing w:val="5"/>
          <w:szCs w:val="21"/>
          <w:vertAlign w:val="superscript"/>
        </w:rPr>
        <w:t>3</w:t>
      </w:r>
      <w:proofErr w:type="gramStart"/>
      <w:r w:rsidR="00F02B6E" w:rsidRPr="00487D73">
        <w:rPr>
          <w:rFonts w:ascii="Times New Roman" w:eastAsia="宋体" w:hAnsi="Times New Roman" w:cs="Times New Roman"/>
          <w:spacing w:val="5"/>
          <w:szCs w:val="21"/>
        </w:rPr>
        <w:t>四</w:t>
      </w:r>
      <w:proofErr w:type="gramEnd"/>
      <w:r w:rsidR="00F02B6E" w:rsidRPr="00487D73">
        <w:rPr>
          <w:rFonts w:ascii="Times New Roman" w:eastAsia="宋体" w:hAnsi="Times New Roman" w:cs="Times New Roman"/>
          <w:spacing w:val="5"/>
          <w:szCs w:val="21"/>
        </w:rPr>
        <w:t>种规格</w:t>
      </w:r>
      <w:r w:rsidR="008E7D80" w:rsidRPr="00487D73">
        <w:rPr>
          <w:rFonts w:ascii="Times New Roman" w:eastAsia="宋体" w:hAnsi="Times New Roman" w:cs="Times New Roman" w:hint="eastAsia"/>
          <w:spacing w:val="5"/>
          <w:szCs w:val="21"/>
        </w:rPr>
        <w:t>，</w:t>
      </w:r>
      <w:r w:rsidR="00F02B6E" w:rsidRPr="00487D73">
        <w:rPr>
          <w:rFonts w:ascii="Times New Roman" w:eastAsia="宋体" w:hAnsi="Times New Roman" w:cs="Times New Roman"/>
          <w:spacing w:val="5"/>
          <w:szCs w:val="21"/>
        </w:rPr>
        <w:t>一般情况下</w:t>
      </w:r>
      <w:r w:rsidR="00E619D1" w:rsidRPr="00487D73">
        <w:rPr>
          <w:rFonts w:ascii="Times New Roman" w:eastAsia="宋体" w:hAnsi="Times New Roman" w:cs="Times New Roman"/>
          <w:spacing w:val="5"/>
          <w:szCs w:val="21"/>
        </w:rPr>
        <w:t>一头猪粪便入池可估算</w:t>
      </w:r>
      <w:r w:rsidR="00F02B6E" w:rsidRPr="00487D73">
        <w:rPr>
          <w:rFonts w:ascii="Times New Roman" w:eastAsia="宋体" w:hAnsi="Times New Roman" w:cs="Times New Roman"/>
          <w:spacing w:val="5"/>
          <w:szCs w:val="21"/>
        </w:rPr>
        <w:t>1m</w:t>
      </w:r>
      <w:r w:rsidR="00F02B6E" w:rsidRPr="00487D73">
        <w:rPr>
          <w:rFonts w:ascii="Times New Roman" w:eastAsia="宋体" w:hAnsi="Times New Roman" w:cs="Times New Roman"/>
          <w:spacing w:val="5"/>
          <w:szCs w:val="21"/>
          <w:vertAlign w:val="superscript"/>
        </w:rPr>
        <w:t>3</w:t>
      </w:r>
      <w:r w:rsidR="00E619D1" w:rsidRPr="00487D73">
        <w:rPr>
          <w:rFonts w:ascii="Times New Roman" w:eastAsia="宋体" w:hAnsi="Times New Roman" w:cs="Times New Roman"/>
          <w:spacing w:val="5"/>
          <w:szCs w:val="21"/>
        </w:rPr>
        <w:t>有效容积</w:t>
      </w:r>
      <w:r w:rsidR="008E7D80" w:rsidRPr="00487D73">
        <w:rPr>
          <w:rFonts w:ascii="Times New Roman" w:eastAsia="宋体" w:hAnsi="Times New Roman" w:cs="Times New Roman" w:hint="eastAsia"/>
          <w:spacing w:val="5"/>
          <w:szCs w:val="21"/>
        </w:rPr>
        <w:t>。</w:t>
      </w:r>
    </w:p>
    <w:p w14:paraId="09DA0E79" w14:textId="77BD4187" w:rsidR="00E02610" w:rsidRPr="00487D73" w:rsidRDefault="008E7D80" w:rsidP="00245E8D">
      <w:pPr>
        <w:adjustRightInd w:val="0"/>
        <w:snapToGrid w:val="0"/>
        <w:spacing w:line="312" w:lineRule="auto"/>
        <w:ind w:firstLineChars="200" w:firstLine="440"/>
        <w:rPr>
          <w:rFonts w:ascii="Times New Roman" w:eastAsia="宋体" w:hAnsi="Times New Roman" w:cs="Times New Roman"/>
          <w:spacing w:val="5"/>
          <w:szCs w:val="21"/>
        </w:rPr>
      </w:pPr>
      <w:r w:rsidRPr="00487D73">
        <w:rPr>
          <w:rFonts w:ascii="Times New Roman" w:eastAsia="宋体" w:hAnsi="Times New Roman" w:cs="Times New Roman"/>
          <w:spacing w:val="5"/>
          <w:szCs w:val="21"/>
        </w:rPr>
        <w:t>沼气池式</w:t>
      </w:r>
      <w:proofErr w:type="gramStart"/>
      <w:r w:rsidRPr="00487D73">
        <w:rPr>
          <w:rFonts w:ascii="Times New Roman" w:eastAsia="宋体" w:hAnsi="Times New Roman" w:cs="Times New Roman"/>
          <w:spacing w:val="5"/>
          <w:szCs w:val="21"/>
        </w:rPr>
        <w:t>户厕</w:t>
      </w:r>
      <w:r w:rsidRPr="00487D73">
        <w:rPr>
          <w:rFonts w:ascii="Times New Roman" w:eastAsia="宋体" w:hAnsi="Times New Roman" w:cs="Times New Roman" w:hint="eastAsia"/>
          <w:spacing w:val="5"/>
          <w:szCs w:val="21"/>
        </w:rPr>
        <w:t>可实现</w:t>
      </w:r>
      <w:proofErr w:type="gramEnd"/>
      <w:r w:rsidRPr="00487D73">
        <w:rPr>
          <w:rFonts w:ascii="Times New Roman" w:eastAsia="宋体" w:hAnsi="Times New Roman" w:cs="Times New Roman"/>
          <w:spacing w:val="5"/>
          <w:szCs w:val="21"/>
        </w:rPr>
        <w:t>人畜粪便</w:t>
      </w:r>
      <w:r w:rsidRPr="00487D73">
        <w:rPr>
          <w:rFonts w:ascii="Times New Roman" w:hAnsi="Times New Roman" w:cs="Times New Roman" w:hint="eastAsia"/>
          <w:spacing w:val="5"/>
          <w:szCs w:val="21"/>
        </w:rPr>
        <w:t>、</w:t>
      </w:r>
      <w:r w:rsidRPr="00487D73">
        <w:rPr>
          <w:rFonts w:ascii="Times New Roman" w:eastAsia="宋体" w:hAnsi="Times New Roman" w:cs="Times New Roman"/>
          <w:spacing w:val="5"/>
          <w:szCs w:val="21"/>
        </w:rPr>
        <w:t>有机垃圾</w:t>
      </w:r>
      <w:r w:rsidRPr="00487D73">
        <w:rPr>
          <w:rFonts w:ascii="Times New Roman" w:hAnsi="Times New Roman" w:cs="Times New Roman" w:hint="eastAsia"/>
          <w:spacing w:val="5"/>
          <w:szCs w:val="21"/>
        </w:rPr>
        <w:t>的协同处理，</w:t>
      </w:r>
      <w:r w:rsidR="003B7ECB" w:rsidRPr="00487D73">
        <w:rPr>
          <w:rFonts w:ascii="Times New Roman" w:eastAsia="宋体" w:hAnsi="Times New Roman" w:cs="Times New Roman" w:hint="eastAsia"/>
          <w:spacing w:val="5"/>
          <w:szCs w:val="21"/>
        </w:rPr>
        <w:t>对</w:t>
      </w:r>
      <w:r w:rsidR="003B7ECB" w:rsidRPr="00487D73">
        <w:rPr>
          <w:rFonts w:ascii="Times New Roman" w:eastAsia="宋体" w:hAnsi="Times New Roman" w:cs="Times New Roman"/>
          <w:spacing w:val="5"/>
          <w:szCs w:val="21"/>
        </w:rPr>
        <w:t>饲养</w:t>
      </w:r>
      <w:r w:rsidR="003B7ECB" w:rsidRPr="00487D73">
        <w:rPr>
          <w:rFonts w:ascii="Times New Roman" w:eastAsia="宋体" w:hAnsi="Times New Roman" w:cs="Times New Roman"/>
          <w:spacing w:val="5"/>
          <w:szCs w:val="21"/>
        </w:rPr>
        <w:t>4</w:t>
      </w:r>
      <w:r w:rsidR="003B7ECB" w:rsidRPr="00487D73">
        <w:rPr>
          <w:rFonts w:ascii="Times New Roman" w:eastAsia="宋体" w:hAnsi="Times New Roman" w:cs="Times New Roman"/>
          <w:spacing w:val="5"/>
          <w:szCs w:val="21"/>
        </w:rPr>
        <w:t>头猪</w:t>
      </w:r>
      <w:r w:rsidR="003B7ECB" w:rsidRPr="00487D73">
        <w:rPr>
          <w:rFonts w:ascii="Times New Roman" w:eastAsia="宋体" w:hAnsi="Times New Roman" w:cs="Times New Roman" w:hint="eastAsia"/>
          <w:spacing w:val="5"/>
          <w:szCs w:val="21"/>
        </w:rPr>
        <w:t>的</w:t>
      </w:r>
      <w:r w:rsidR="00E619D1" w:rsidRPr="00487D73">
        <w:rPr>
          <w:rFonts w:ascii="Times New Roman" w:eastAsia="宋体" w:hAnsi="Times New Roman" w:cs="Times New Roman"/>
          <w:spacing w:val="5"/>
          <w:szCs w:val="21"/>
        </w:rPr>
        <w:t>4</w:t>
      </w:r>
      <w:r w:rsidR="00E619D1" w:rsidRPr="00487D73">
        <w:rPr>
          <w:rFonts w:ascii="Times New Roman" w:eastAsia="宋体" w:hAnsi="Times New Roman" w:cs="Times New Roman"/>
          <w:spacing w:val="5"/>
          <w:szCs w:val="21"/>
        </w:rPr>
        <w:t>口之家，可以</w:t>
      </w:r>
      <w:r w:rsidR="003B7ECB" w:rsidRPr="00487D73">
        <w:rPr>
          <w:rFonts w:ascii="Times New Roman" w:eastAsia="宋体" w:hAnsi="Times New Roman" w:cs="Times New Roman" w:hint="eastAsia"/>
          <w:spacing w:val="5"/>
          <w:szCs w:val="21"/>
        </w:rPr>
        <w:t>选择</w:t>
      </w:r>
      <w:r w:rsidR="00E619D1" w:rsidRPr="00487D73">
        <w:rPr>
          <w:rFonts w:ascii="Times New Roman" w:eastAsia="宋体" w:hAnsi="Times New Roman" w:cs="Times New Roman"/>
          <w:spacing w:val="5"/>
          <w:szCs w:val="21"/>
        </w:rPr>
        <w:t>容积为</w:t>
      </w:r>
      <w:r w:rsidR="00E619D1" w:rsidRPr="00487D73">
        <w:rPr>
          <w:rFonts w:ascii="Times New Roman" w:eastAsia="宋体" w:hAnsi="Times New Roman" w:cs="Times New Roman"/>
          <w:spacing w:val="5"/>
          <w:szCs w:val="21"/>
        </w:rPr>
        <w:t>6m</w:t>
      </w:r>
      <w:r w:rsidR="00E619D1" w:rsidRPr="00487D73">
        <w:rPr>
          <w:rFonts w:ascii="Times New Roman" w:eastAsia="宋体" w:hAnsi="Times New Roman" w:cs="Times New Roman"/>
          <w:spacing w:val="5"/>
          <w:szCs w:val="21"/>
          <w:vertAlign w:val="superscript"/>
        </w:rPr>
        <w:t>3</w:t>
      </w:r>
      <w:r w:rsidR="00E619D1" w:rsidRPr="00487D73">
        <w:rPr>
          <w:rFonts w:ascii="Times New Roman" w:eastAsia="宋体" w:hAnsi="Times New Roman" w:cs="Times New Roman"/>
          <w:spacing w:val="5"/>
          <w:szCs w:val="21"/>
        </w:rPr>
        <w:t>的沼气池</w:t>
      </w:r>
      <w:r w:rsidR="00FB7491" w:rsidRPr="00487D73">
        <w:rPr>
          <w:rFonts w:ascii="Times New Roman" w:eastAsia="宋体" w:hAnsi="Times New Roman" w:cs="Times New Roman"/>
          <w:spacing w:val="5"/>
          <w:szCs w:val="21"/>
        </w:rPr>
        <w:t>，产生的沼气可满足家庭照明和做饭所需</w:t>
      </w:r>
      <w:r w:rsidRPr="00487D73">
        <w:rPr>
          <w:rFonts w:ascii="Times New Roman" w:eastAsia="宋体" w:hAnsi="Times New Roman" w:cs="Times New Roman" w:hint="eastAsia"/>
          <w:spacing w:val="5"/>
          <w:szCs w:val="21"/>
        </w:rPr>
        <w:t>，</w:t>
      </w:r>
      <w:r w:rsidRPr="00487D73">
        <w:rPr>
          <w:rFonts w:ascii="Times New Roman" w:eastAsia="宋体" w:hAnsi="Times New Roman" w:cs="Times New Roman"/>
          <w:spacing w:val="5"/>
          <w:szCs w:val="21"/>
        </w:rPr>
        <w:t>产生</w:t>
      </w:r>
      <w:r w:rsidRPr="00487D73">
        <w:rPr>
          <w:rFonts w:ascii="Times New Roman" w:eastAsia="宋体" w:hAnsi="Times New Roman" w:cs="Times New Roman" w:hint="eastAsia"/>
          <w:spacing w:val="5"/>
          <w:szCs w:val="21"/>
        </w:rPr>
        <w:t>的</w:t>
      </w:r>
      <w:r w:rsidRPr="00487D73">
        <w:rPr>
          <w:rFonts w:ascii="Times New Roman" w:eastAsia="宋体" w:hAnsi="Times New Roman" w:cs="Times New Roman"/>
          <w:spacing w:val="5"/>
          <w:szCs w:val="21"/>
        </w:rPr>
        <w:t>沼渣和沼液</w:t>
      </w:r>
      <w:r w:rsidRPr="00487D73">
        <w:rPr>
          <w:rFonts w:ascii="Times New Roman" w:eastAsia="宋体" w:hAnsi="Times New Roman" w:cs="Times New Roman" w:hint="eastAsia"/>
          <w:spacing w:val="5"/>
          <w:szCs w:val="21"/>
        </w:rPr>
        <w:t>可</w:t>
      </w:r>
      <w:r w:rsidRPr="00487D73">
        <w:rPr>
          <w:rFonts w:ascii="Times New Roman" w:eastAsia="宋体" w:hAnsi="Times New Roman" w:cs="Times New Roman"/>
          <w:spacing w:val="5"/>
          <w:szCs w:val="21"/>
        </w:rPr>
        <w:t>满足</w:t>
      </w:r>
      <w:r w:rsidRPr="00487D73">
        <w:rPr>
          <w:rFonts w:ascii="Times New Roman" w:eastAsia="宋体" w:hAnsi="Times New Roman" w:cs="Times New Roman"/>
          <w:spacing w:val="5"/>
          <w:szCs w:val="21"/>
        </w:rPr>
        <w:t>0.15~0.2hm</w:t>
      </w:r>
      <w:r w:rsidRPr="00487D73">
        <w:rPr>
          <w:rFonts w:ascii="Times New Roman" w:eastAsia="宋体" w:hAnsi="Times New Roman" w:cs="Times New Roman"/>
          <w:spacing w:val="5"/>
          <w:szCs w:val="21"/>
          <w:vertAlign w:val="superscript"/>
        </w:rPr>
        <w:t>2</w:t>
      </w:r>
      <w:r w:rsidRPr="00487D73">
        <w:rPr>
          <w:rFonts w:ascii="Times New Roman" w:eastAsia="宋体" w:hAnsi="Times New Roman" w:cs="Times New Roman"/>
          <w:spacing w:val="5"/>
          <w:szCs w:val="21"/>
        </w:rPr>
        <w:t>无公害瓜菜用肥</w:t>
      </w:r>
      <w:r w:rsidRPr="00487D73">
        <w:rPr>
          <w:rFonts w:ascii="Times New Roman" w:eastAsia="宋体" w:hAnsi="Times New Roman" w:cs="Times New Roman" w:hint="eastAsia"/>
          <w:spacing w:val="5"/>
          <w:szCs w:val="21"/>
        </w:rPr>
        <w:t>。</w:t>
      </w:r>
    </w:p>
    <w:p w14:paraId="1980A7F6" w14:textId="4CF257F3" w:rsidR="00E619D1" w:rsidRPr="00487D73" w:rsidRDefault="00935D37" w:rsidP="00245E8D">
      <w:pPr>
        <w:adjustRightInd w:val="0"/>
        <w:snapToGrid w:val="0"/>
        <w:spacing w:line="312" w:lineRule="auto"/>
        <w:ind w:firstLineChars="200" w:firstLine="440"/>
        <w:rPr>
          <w:rFonts w:ascii="Times New Roman" w:hAnsi="Times New Roman" w:cs="Times New Roman"/>
          <w:szCs w:val="21"/>
        </w:rPr>
      </w:pPr>
      <w:r w:rsidRPr="00487D73">
        <w:rPr>
          <w:rFonts w:ascii="Times New Roman" w:eastAsia="宋体" w:hAnsi="Times New Roman" w:cs="Times New Roman" w:hint="eastAsia"/>
          <w:spacing w:val="5"/>
          <w:szCs w:val="21"/>
        </w:rPr>
        <w:t>水压式</w:t>
      </w:r>
      <w:r w:rsidR="00E619D1" w:rsidRPr="00487D73">
        <w:rPr>
          <w:rFonts w:ascii="Times New Roman" w:eastAsia="宋体" w:hAnsi="Times New Roman" w:cs="Times New Roman"/>
          <w:spacing w:val="5"/>
          <w:szCs w:val="21"/>
        </w:rPr>
        <w:t>沼气池式户</w:t>
      </w:r>
      <w:proofErr w:type="gramStart"/>
      <w:r w:rsidR="00E619D1" w:rsidRPr="00487D73">
        <w:rPr>
          <w:rFonts w:ascii="Times New Roman" w:eastAsia="宋体" w:hAnsi="Times New Roman" w:cs="Times New Roman"/>
          <w:spacing w:val="5"/>
          <w:szCs w:val="21"/>
        </w:rPr>
        <w:t>厕</w:t>
      </w:r>
      <w:r w:rsidR="00E619D1" w:rsidRPr="00487D73">
        <w:rPr>
          <w:rFonts w:ascii="Times New Roman" w:hAnsi="Times New Roman" w:cs="Times New Roman"/>
          <w:szCs w:val="21"/>
        </w:rPr>
        <w:t>系统</w:t>
      </w:r>
      <w:proofErr w:type="gramEnd"/>
      <w:r w:rsidR="00E619D1" w:rsidRPr="00487D73">
        <w:rPr>
          <w:rFonts w:ascii="Times New Roman" w:hAnsi="Times New Roman" w:cs="Times New Roman" w:hint="eastAsia"/>
          <w:szCs w:val="21"/>
        </w:rPr>
        <w:t>结构</w:t>
      </w:r>
      <w:r w:rsidR="00E619D1" w:rsidRPr="00487D73">
        <w:rPr>
          <w:rFonts w:ascii="Times New Roman" w:hAnsi="Times New Roman" w:cs="Times New Roman"/>
          <w:szCs w:val="21"/>
        </w:rPr>
        <w:t>示意见图</w:t>
      </w:r>
      <w:r w:rsidR="00E619D1" w:rsidRPr="00487D73">
        <w:rPr>
          <w:rFonts w:ascii="Times New Roman" w:hAnsi="Times New Roman" w:cs="Times New Roman" w:hint="eastAsia"/>
          <w:szCs w:val="21"/>
        </w:rPr>
        <w:t>2</w:t>
      </w:r>
      <w:r w:rsidR="00E619D1" w:rsidRPr="00487D73">
        <w:rPr>
          <w:rFonts w:ascii="Times New Roman" w:hAnsi="Times New Roman" w:cs="Times New Roman"/>
          <w:szCs w:val="21"/>
        </w:rPr>
        <w:t>.</w:t>
      </w:r>
      <w:r w:rsidR="00E619D1" w:rsidRPr="00487D73">
        <w:rPr>
          <w:rFonts w:ascii="Times New Roman" w:hAnsi="Times New Roman" w:cs="Times New Roman" w:hint="eastAsia"/>
          <w:szCs w:val="21"/>
        </w:rPr>
        <w:t>2</w:t>
      </w:r>
      <w:r w:rsidR="00E619D1" w:rsidRPr="00487D73">
        <w:rPr>
          <w:rFonts w:ascii="Times New Roman" w:hAnsi="Times New Roman" w:cs="Times New Roman"/>
          <w:szCs w:val="21"/>
        </w:rPr>
        <w:t>.4</w:t>
      </w:r>
      <w:r w:rsidR="00E619D1" w:rsidRPr="00487D73">
        <w:rPr>
          <w:rFonts w:ascii="Times New Roman" w:hAnsi="Times New Roman" w:cs="Times New Roman"/>
          <w:szCs w:val="21"/>
        </w:rPr>
        <w:t>。</w:t>
      </w:r>
    </w:p>
    <w:p w14:paraId="6C70EA69" w14:textId="7B93F9A4" w:rsidR="00C82E72" w:rsidRDefault="00C82E72" w:rsidP="00E619D1">
      <w:pPr>
        <w:pStyle w:val="a3"/>
        <w:adjustRightInd w:val="0"/>
        <w:snapToGrid w:val="0"/>
        <w:spacing w:before="0" w:line="400" w:lineRule="exact"/>
        <w:ind w:left="0" w:firstLine="0"/>
        <w:jc w:val="center"/>
        <w:rPr>
          <w:rFonts w:ascii="Times New Roman" w:eastAsiaTheme="minorEastAsia" w:hAnsi="Times New Roman" w:cs="Times New Roman"/>
          <w:b/>
          <w:lang w:eastAsia="zh-CN"/>
        </w:rPr>
      </w:pPr>
      <w:r w:rsidRPr="00C82E72">
        <w:rPr>
          <w:rFonts w:ascii="Times New Roman" w:eastAsiaTheme="minorEastAsia" w:hAnsi="Times New Roman" w:cs="Times New Roman"/>
          <w:b/>
          <w:noProof/>
          <w:lang w:eastAsia="zh-CN"/>
        </w:rPr>
        <w:drawing>
          <wp:anchor distT="0" distB="0" distL="114300" distR="114300" simplePos="0" relativeHeight="251684352" behindDoc="0" locked="0" layoutInCell="1" allowOverlap="1" wp14:anchorId="4C035D22" wp14:editId="52D70E94">
            <wp:simplePos x="0" y="0"/>
            <wp:positionH relativeFrom="page">
              <wp:posOffset>1752600</wp:posOffset>
            </wp:positionH>
            <wp:positionV relativeFrom="paragraph">
              <wp:posOffset>138431</wp:posOffset>
            </wp:positionV>
            <wp:extent cx="4341495" cy="1714500"/>
            <wp:effectExtent l="0" t="0" r="1905" b="0"/>
            <wp:wrapNone/>
            <wp:docPr id="11" name="图片 11" descr="D:\我的文档\Documents\WeChat Files\wxid_m7hrzacwztcy12\FileStorage\Temp\1670296459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我的文档\Documents\WeChat Files\wxid_m7hrzacwztcy12\FileStorage\Temp\1670296459602.png"/>
                    <pic:cNvPicPr>
                      <a:picLocks noChangeAspect="1" noChangeArrowheads="1"/>
                    </pic:cNvPicPr>
                  </pic:nvPicPr>
                  <pic:blipFill rotWithShape="1">
                    <a:blip r:embed="rId21">
                      <a:extLst>
                        <a:ext uri="{28A0092B-C50C-407E-A947-70E740481C1C}">
                          <a14:useLocalDpi xmlns:a14="http://schemas.microsoft.com/office/drawing/2010/main" val="0"/>
                        </a:ext>
                      </a:extLst>
                    </a:blip>
                    <a:srcRect t="-1" b="3006"/>
                    <a:stretch/>
                  </pic:blipFill>
                  <pic:spPr bwMode="auto">
                    <a:xfrm>
                      <a:off x="0" y="0"/>
                      <a:ext cx="4341988" cy="1714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1C44B5" w14:textId="77777777" w:rsidR="00C82E72" w:rsidRDefault="00C82E72" w:rsidP="00E619D1">
      <w:pPr>
        <w:pStyle w:val="a3"/>
        <w:adjustRightInd w:val="0"/>
        <w:snapToGrid w:val="0"/>
        <w:spacing w:before="0" w:line="400" w:lineRule="exact"/>
        <w:ind w:left="0" w:firstLine="0"/>
        <w:jc w:val="center"/>
        <w:rPr>
          <w:rFonts w:ascii="Times New Roman" w:eastAsiaTheme="minorEastAsia" w:hAnsi="Times New Roman" w:cs="Times New Roman"/>
          <w:b/>
          <w:lang w:eastAsia="zh-CN"/>
        </w:rPr>
      </w:pPr>
    </w:p>
    <w:p w14:paraId="7D79F591" w14:textId="77777777" w:rsidR="00C82E72" w:rsidRDefault="00C82E72" w:rsidP="00E619D1">
      <w:pPr>
        <w:pStyle w:val="a3"/>
        <w:adjustRightInd w:val="0"/>
        <w:snapToGrid w:val="0"/>
        <w:spacing w:before="0" w:line="400" w:lineRule="exact"/>
        <w:ind w:left="0" w:firstLine="0"/>
        <w:jc w:val="center"/>
        <w:rPr>
          <w:rFonts w:ascii="Times New Roman" w:eastAsiaTheme="minorEastAsia" w:hAnsi="Times New Roman" w:cs="Times New Roman"/>
          <w:b/>
          <w:lang w:eastAsia="zh-CN"/>
        </w:rPr>
      </w:pPr>
    </w:p>
    <w:p w14:paraId="74F3FBF9" w14:textId="77777777" w:rsidR="00C82E72" w:rsidRDefault="00C82E72" w:rsidP="00E619D1">
      <w:pPr>
        <w:pStyle w:val="a3"/>
        <w:adjustRightInd w:val="0"/>
        <w:snapToGrid w:val="0"/>
        <w:spacing w:before="0" w:line="400" w:lineRule="exact"/>
        <w:ind w:left="0" w:firstLine="0"/>
        <w:jc w:val="center"/>
        <w:rPr>
          <w:rFonts w:ascii="Times New Roman" w:eastAsiaTheme="minorEastAsia" w:hAnsi="Times New Roman" w:cs="Times New Roman"/>
          <w:b/>
          <w:lang w:eastAsia="zh-CN"/>
        </w:rPr>
      </w:pPr>
    </w:p>
    <w:p w14:paraId="2A778763" w14:textId="763ED7F2" w:rsidR="00C82E72" w:rsidRDefault="00C82E72" w:rsidP="00E619D1">
      <w:pPr>
        <w:pStyle w:val="a3"/>
        <w:adjustRightInd w:val="0"/>
        <w:snapToGrid w:val="0"/>
        <w:spacing w:before="0" w:line="400" w:lineRule="exact"/>
        <w:ind w:left="0" w:firstLine="0"/>
        <w:jc w:val="center"/>
        <w:rPr>
          <w:rFonts w:ascii="Times New Roman" w:eastAsiaTheme="minorEastAsia" w:hAnsi="Times New Roman" w:cs="Times New Roman"/>
          <w:b/>
          <w:lang w:eastAsia="zh-CN"/>
        </w:rPr>
      </w:pPr>
    </w:p>
    <w:p w14:paraId="5B5A14D0" w14:textId="77777777" w:rsidR="00C82E72" w:rsidRDefault="00C82E72" w:rsidP="00E619D1">
      <w:pPr>
        <w:pStyle w:val="a3"/>
        <w:adjustRightInd w:val="0"/>
        <w:snapToGrid w:val="0"/>
        <w:spacing w:before="0" w:line="400" w:lineRule="exact"/>
        <w:ind w:left="0" w:firstLine="0"/>
        <w:jc w:val="center"/>
        <w:rPr>
          <w:rFonts w:ascii="Times New Roman" w:eastAsiaTheme="minorEastAsia" w:hAnsi="Times New Roman" w:cs="Times New Roman"/>
          <w:b/>
          <w:lang w:eastAsia="zh-CN"/>
        </w:rPr>
      </w:pPr>
    </w:p>
    <w:p w14:paraId="2DCAF2C0" w14:textId="77777777" w:rsidR="00C82E72" w:rsidRDefault="00C82E72" w:rsidP="00E619D1">
      <w:pPr>
        <w:pStyle w:val="a3"/>
        <w:adjustRightInd w:val="0"/>
        <w:snapToGrid w:val="0"/>
        <w:spacing w:before="0" w:line="400" w:lineRule="exact"/>
        <w:ind w:left="0" w:firstLine="0"/>
        <w:jc w:val="center"/>
        <w:rPr>
          <w:rFonts w:ascii="Times New Roman" w:eastAsiaTheme="minorEastAsia" w:hAnsi="Times New Roman" w:cs="Times New Roman"/>
          <w:b/>
          <w:lang w:eastAsia="zh-CN"/>
        </w:rPr>
      </w:pPr>
    </w:p>
    <w:p w14:paraId="2C8D267A" w14:textId="77777777" w:rsidR="00C82E72" w:rsidRDefault="00C82E72" w:rsidP="00E619D1">
      <w:pPr>
        <w:pStyle w:val="a3"/>
        <w:adjustRightInd w:val="0"/>
        <w:snapToGrid w:val="0"/>
        <w:spacing w:before="0" w:line="400" w:lineRule="exact"/>
        <w:ind w:left="0" w:firstLine="0"/>
        <w:jc w:val="center"/>
        <w:rPr>
          <w:rFonts w:ascii="Times New Roman" w:eastAsiaTheme="minorEastAsia" w:hAnsi="Times New Roman" w:cs="Times New Roman"/>
          <w:b/>
          <w:lang w:eastAsia="zh-CN"/>
        </w:rPr>
      </w:pPr>
    </w:p>
    <w:p w14:paraId="36FB3D69" w14:textId="23C3E0A0" w:rsidR="00903979" w:rsidRPr="00487D73" w:rsidRDefault="00E619D1" w:rsidP="00487D73">
      <w:pPr>
        <w:pStyle w:val="a3"/>
        <w:adjustRightInd w:val="0"/>
        <w:snapToGrid w:val="0"/>
        <w:spacing w:before="0" w:line="400" w:lineRule="exact"/>
        <w:ind w:left="0" w:firstLineChars="200" w:firstLine="360"/>
        <w:jc w:val="center"/>
        <w:rPr>
          <w:rFonts w:ascii="Times New Roman" w:eastAsiaTheme="minorEastAsia" w:hAnsi="Times New Roman" w:cs="Times New Roman"/>
          <w:sz w:val="18"/>
          <w:szCs w:val="18"/>
          <w:lang w:eastAsia="zh-CN"/>
        </w:rPr>
      </w:pPr>
      <w:r w:rsidRPr="00487D73">
        <w:rPr>
          <w:rFonts w:ascii="Times New Roman" w:eastAsiaTheme="minorEastAsia" w:hAnsi="Times New Roman" w:cs="Times New Roman"/>
          <w:sz w:val="18"/>
          <w:szCs w:val="18"/>
          <w:lang w:eastAsia="zh-CN"/>
        </w:rPr>
        <w:t>图</w:t>
      </w:r>
      <w:r w:rsidRPr="00487D73">
        <w:rPr>
          <w:rFonts w:ascii="Times New Roman" w:eastAsiaTheme="minorEastAsia" w:hAnsi="Times New Roman" w:cs="Times New Roman" w:hint="eastAsia"/>
          <w:sz w:val="18"/>
          <w:szCs w:val="18"/>
          <w:lang w:eastAsia="zh-CN"/>
        </w:rPr>
        <w:t>2</w:t>
      </w:r>
      <w:r w:rsidRPr="00487D73">
        <w:rPr>
          <w:rFonts w:ascii="Times New Roman" w:eastAsiaTheme="minorEastAsia" w:hAnsi="Times New Roman" w:cs="Times New Roman"/>
          <w:sz w:val="18"/>
          <w:szCs w:val="18"/>
          <w:lang w:eastAsia="zh-CN"/>
        </w:rPr>
        <w:t>.</w:t>
      </w:r>
      <w:r w:rsidRPr="00487D73">
        <w:rPr>
          <w:rFonts w:ascii="Times New Roman" w:eastAsiaTheme="minorEastAsia" w:hAnsi="Times New Roman" w:cs="Times New Roman" w:hint="eastAsia"/>
          <w:sz w:val="18"/>
          <w:szCs w:val="18"/>
          <w:lang w:eastAsia="zh-CN"/>
        </w:rPr>
        <w:t>2</w:t>
      </w:r>
      <w:r w:rsidRPr="00487D73">
        <w:rPr>
          <w:rFonts w:ascii="Times New Roman" w:eastAsiaTheme="minorEastAsia" w:hAnsi="Times New Roman" w:cs="Times New Roman"/>
          <w:sz w:val="18"/>
          <w:szCs w:val="18"/>
          <w:lang w:eastAsia="zh-CN"/>
        </w:rPr>
        <w:t xml:space="preserve">.4  </w:t>
      </w:r>
      <w:r w:rsidRPr="00487D73">
        <w:rPr>
          <w:rFonts w:ascii="Times New Roman" w:eastAsiaTheme="minorEastAsia" w:hAnsi="Times New Roman" w:cs="Times New Roman" w:hint="eastAsia"/>
          <w:sz w:val="18"/>
          <w:szCs w:val="18"/>
          <w:lang w:eastAsia="zh-CN"/>
        </w:rPr>
        <w:t>水压式</w:t>
      </w:r>
      <w:r w:rsidRPr="00487D73">
        <w:rPr>
          <w:rFonts w:ascii="Times New Roman" w:eastAsiaTheme="minorEastAsia" w:hAnsi="Times New Roman" w:cs="Times New Roman"/>
          <w:sz w:val="18"/>
          <w:szCs w:val="18"/>
          <w:lang w:eastAsia="zh-CN"/>
        </w:rPr>
        <w:t>沼气池户</w:t>
      </w:r>
      <w:proofErr w:type="gramStart"/>
      <w:r w:rsidRPr="00487D73">
        <w:rPr>
          <w:rFonts w:ascii="Times New Roman" w:eastAsiaTheme="minorEastAsia" w:hAnsi="Times New Roman" w:cs="Times New Roman"/>
          <w:sz w:val="18"/>
          <w:szCs w:val="18"/>
          <w:lang w:eastAsia="zh-CN"/>
        </w:rPr>
        <w:t>厕系统</w:t>
      </w:r>
      <w:proofErr w:type="gramEnd"/>
      <w:r w:rsidRPr="00487D73">
        <w:rPr>
          <w:rFonts w:ascii="Times New Roman" w:eastAsiaTheme="minorEastAsia" w:hAnsi="Times New Roman" w:cs="Times New Roman" w:hint="eastAsia"/>
          <w:sz w:val="18"/>
          <w:szCs w:val="18"/>
          <w:lang w:eastAsia="zh-CN"/>
        </w:rPr>
        <w:t>结构</w:t>
      </w:r>
      <w:r w:rsidRPr="00487D73">
        <w:rPr>
          <w:rFonts w:ascii="Times New Roman" w:eastAsiaTheme="minorEastAsia" w:hAnsi="Times New Roman" w:cs="Times New Roman"/>
          <w:sz w:val="18"/>
          <w:szCs w:val="18"/>
          <w:lang w:eastAsia="zh-CN"/>
        </w:rPr>
        <w:t>示意图</w:t>
      </w:r>
    </w:p>
    <w:p w14:paraId="24752AC2" w14:textId="77777777" w:rsidR="00786BC3" w:rsidRPr="009E5A27" w:rsidRDefault="00786BC3" w:rsidP="00E619D1">
      <w:pPr>
        <w:pStyle w:val="a3"/>
        <w:adjustRightInd w:val="0"/>
        <w:snapToGrid w:val="0"/>
        <w:spacing w:before="0" w:line="400" w:lineRule="exact"/>
        <w:ind w:left="0" w:firstLine="0"/>
        <w:jc w:val="center"/>
        <w:rPr>
          <w:rFonts w:ascii="Times New Roman" w:eastAsiaTheme="minorEastAsia" w:hAnsi="Times New Roman" w:cs="Times New Roman"/>
          <w:b/>
          <w:spacing w:val="5"/>
          <w:sz w:val="24"/>
          <w:szCs w:val="24"/>
          <w:lang w:eastAsia="zh-CN"/>
        </w:rPr>
      </w:pPr>
    </w:p>
    <w:p w14:paraId="14946628" w14:textId="3101EED0" w:rsidR="00500EFA" w:rsidRPr="00487D73" w:rsidRDefault="00500EFA" w:rsidP="00487D73">
      <w:pPr>
        <w:adjustRightInd w:val="0"/>
        <w:snapToGrid w:val="0"/>
        <w:spacing w:line="312" w:lineRule="auto"/>
        <w:ind w:firstLineChars="200" w:firstLine="420"/>
      </w:pPr>
      <w:r w:rsidRPr="00487D73">
        <w:t>2</w:t>
      </w:r>
      <w:r w:rsidR="00487D73" w:rsidRPr="00487D73">
        <w:rPr>
          <w:rFonts w:hint="eastAsia"/>
        </w:rPr>
        <w:t>、</w:t>
      </w:r>
      <w:r w:rsidRPr="00487D73">
        <w:t>适用场合</w:t>
      </w:r>
    </w:p>
    <w:p w14:paraId="299F132B" w14:textId="0D90CDE4" w:rsidR="00786BC3" w:rsidRPr="00487D73" w:rsidRDefault="00D60C4A" w:rsidP="00487D73">
      <w:pPr>
        <w:snapToGrid w:val="0"/>
        <w:spacing w:line="312" w:lineRule="auto"/>
        <w:ind w:firstLineChars="200" w:firstLine="440"/>
        <w:rPr>
          <w:rFonts w:ascii="Times New Roman" w:eastAsia="宋体" w:hAnsi="Times New Roman" w:cs="Times New Roman"/>
          <w:spacing w:val="5"/>
          <w:szCs w:val="21"/>
        </w:rPr>
      </w:pPr>
      <w:r w:rsidRPr="00487D73">
        <w:rPr>
          <w:rFonts w:ascii="Times New Roman" w:eastAsia="宋体" w:hAnsi="Times New Roman" w:cs="Times New Roman"/>
          <w:spacing w:val="5"/>
          <w:szCs w:val="21"/>
        </w:rPr>
        <w:t>沼气池式户厕</w:t>
      </w:r>
      <w:r w:rsidR="00500EFA" w:rsidRPr="00487D73">
        <w:rPr>
          <w:rFonts w:ascii="Times New Roman" w:hAnsi="Times New Roman" w:cs="Times New Roman"/>
          <w:spacing w:val="5"/>
          <w:szCs w:val="21"/>
        </w:rPr>
        <w:t>适用于</w:t>
      </w:r>
      <w:r w:rsidR="008B59C1" w:rsidRPr="00487D73">
        <w:rPr>
          <w:rFonts w:ascii="Times New Roman" w:hAnsi="Times New Roman" w:hint="eastAsia"/>
        </w:rPr>
        <w:t>家庭</w:t>
      </w:r>
      <w:r w:rsidR="008B59C1" w:rsidRPr="00487D73">
        <w:rPr>
          <w:rFonts w:ascii="Times New Roman" w:hAnsi="Times New Roman" w:cs="Times New Roman" w:hint="eastAsia"/>
          <w:spacing w:val="5"/>
          <w:szCs w:val="21"/>
        </w:rPr>
        <w:t>养殖农户厕所的建设与改造</w:t>
      </w:r>
      <w:r w:rsidR="00D47E06" w:rsidRPr="00487D73">
        <w:rPr>
          <w:rFonts w:ascii="Times New Roman" w:hAnsi="Times New Roman" w:cs="Times New Roman" w:hint="eastAsia"/>
          <w:spacing w:val="5"/>
          <w:szCs w:val="21"/>
        </w:rPr>
        <w:t>，</w:t>
      </w:r>
      <w:r w:rsidR="00D47E06" w:rsidRPr="00487D73">
        <w:rPr>
          <w:rFonts w:ascii="宋体" w:eastAsia="宋体" w:hAnsi="宋体" w:cs="Times New Roman" w:hint="eastAsia"/>
          <w:spacing w:val="5"/>
          <w:szCs w:val="21"/>
        </w:rPr>
        <w:t>养殖量应不低于3头猪当量。</w:t>
      </w:r>
    </w:p>
    <w:p w14:paraId="3CCE9144" w14:textId="16BA0F5A" w:rsidR="00D60C4A" w:rsidRPr="00487D73" w:rsidRDefault="00D60C4A" w:rsidP="00487D73">
      <w:pPr>
        <w:adjustRightInd w:val="0"/>
        <w:snapToGrid w:val="0"/>
        <w:spacing w:line="312" w:lineRule="auto"/>
        <w:ind w:firstLineChars="200" w:firstLine="420"/>
      </w:pPr>
      <w:r w:rsidRPr="00487D73">
        <w:t>3</w:t>
      </w:r>
      <w:r w:rsidR="00487D73" w:rsidRPr="00487D73">
        <w:rPr>
          <w:rFonts w:hint="eastAsia"/>
        </w:rPr>
        <w:t>、</w:t>
      </w:r>
      <w:r w:rsidRPr="00487D73">
        <w:t>建设改造技术要求</w:t>
      </w:r>
    </w:p>
    <w:p w14:paraId="5BA7BDAF" w14:textId="4B7F83E7" w:rsidR="00D60C4A" w:rsidRPr="00487D73" w:rsidRDefault="00D60C4A" w:rsidP="00487D73">
      <w:pPr>
        <w:snapToGrid w:val="0"/>
        <w:spacing w:line="312" w:lineRule="auto"/>
        <w:ind w:firstLineChars="200" w:firstLine="440"/>
        <w:rPr>
          <w:rFonts w:ascii="Times New Roman" w:hAnsi="Times New Roman" w:cs="Times New Roman"/>
          <w:spacing w:val="5"/>
          <w:szCs w:val="21"/>
        </w:rPr>
      </w:pPr>
      <w:r w:rsidRPr="00487D73">
        <w:rPr>
          <w:rFonts w:ascii="Times New Roman" w:eastAsia="宋体" w:hAnsi="Times New Roman" w:cs="Times New Roman"/>
          <w:spacing w:val="5"/>
          <w:szCs w:val="21"/>
        </w:rPr>
        <w:t>沼气池式户</w:t>
      </w:r>
      <w:proofErr w:type="gramStart"/>
      <w:r w:rsidRPr="00487D73">
        <w:rPr>
          <w:rFonts w:ascii="Times New Roman" w:eastAsia="宋体" w:hAnsi="Times New Roman" w:cs="Times New Roman"/>
          <w:spacing w:val="5"/>
          <w:szCs w:val="21"/>
        </w:rPr>
        <w:t>厕</w:t>
      </w:r>
      <w:r w:rsidRPr="00487D73">
        <w:rPr>
          <w:rFonts w:ascii="Times New Roman" w:hAnsi="Times New Roman" w:cs="Times New Roman" w:hint="eastAsia"/>
          <w:spacing w:val="5"/>
          <w:szCs w:val="21"/>
        </w:rPr>
        <w:t>结构</w:t>
      </w:r>
      <w:proofErr w:type="gramEnd"/>
      <w:r w:rsidRPr="00487D73">
        <w:rPr>
          <w:rFonts w:ascii="Times New Roman" w:hAnsi="Times New Roman" w:cs="Times New Roman" w:hint="eastAsia"/>
          <w:spacing w:val="5"/>
          <w:szCs w:val="21"/>
        </w:rPr>
        <w:t>相对复杂，</w:t>
      </w:r>
      <w:r w:rsidRPr="00487D73">
        <w:rPr>
          <w:rFonts w:ascii="Times New Roman" w:hAnsi="Times New Roman" w:cs="Times New Roman"/>
          <w:spacing w:val="5"/>
          <w:szCs w:val="21"/>
        </w:rPr>
        <w:t>建设改造技术</w:t>
      </w:r>
      <w:r w:rsidR="008E7D80" w:rsidRPr="00487D73">
        <w:rPr>
          <w:rFonts w:ascii="Times New Roman" w:hAnsi="Times New Roman" w:cs="Times New Roman" w:hint="eastAsia"/>
          <w:spacing w:val="5"/>
          <w:szCs w:val="21"/>
        </w:rPr>
        <w:t>应符合</w:t>
      </w:r>
      <w:r w:rsidRPr="00487D73">
        <w:rPr>
          <w:rFonts w:ascii="Times New Roman" w:hAnsi="Times New Roman" w:cs="Times New Roman"/>
          <w:spacing w:val="5"/>
          <w:szCs w:val="21"/>
        </w:rPr>
        <w:t>《农村</w:t>
      </w:r>
      <w:r w:rsidRPr="00487D73">
        <w:rPr>
          <w:rFonts w:ascii="Times New Roman" w:hAnsi="Times New Roman" w:cs="Times New Roman" w:hint="eastAsia"/>
          <w:spacing w:val="5"/>
          <w:szCs w:val="21"/>
        </w:rPr>
        <w:t>户厕户厕建设技术要求</w:t>
      </w:r>
      <w:r w:rsidRPr="00487D73">
        <w:rPr>
          <w:rFonts w:ascii="Times New Roman" w:hAnsi="Times New Roman" w:cs="Times New Roman"/>
          <w:spacing w:val="5"/>
          <w:szCs w:val="21"/>
        </w:rPr>
        <w:t>》</w:t>
      </w:r>
      <w:r w:rsidR="008E7D80" w:rsidRPr="00487D73">
        <w:rPr>
          <w:rFonts w:ascii="Times New Roman" w:hAnsi="Times New Roman" w:cs="Times New Roman" w:hint="eastAsia"/>
          <w:spacing w:val="5"/>
          <w:szCs w:val="21"/>
        </w:rPr>
        <w:t>以及</w:t>
      </w:r>
      <w:r w:rsidR="00935D37" w:rsidRPr="00487D73">
        <w:rPr>
          <w:rFonts w:ascii="Times New Roman" w:hAnsi="Times New Roman" w:cs="Times New Roman" w:hint="eastAsia"/>
          <w:spacing w:val="5"/>
          <w:szCs w:val="21"/>
        </w:rPr>
        <w:t>G</w:t>
      </w:r>
      <w:r w:rsidR="00935D37" w:rsidRPr="00487D73">
        <w:rPr>
          <w:rFonts w:ascii="Times New Roman" w:hAnsi="Times New Roman" w:cs="Times New Roman"/>
          <w:spacing w:val="5"/>
          <w:szCs w:val="21"/>
        </w:rPr>
        <w:t>B/T4750</w:t>
      </w:r>
      <w:r w:rsidR="008E7D80" w:rsidRPr="00487D73">
        <w:rPr>
          <w:rFonts w:ascii="Times New Roman" w:hAnsi="Times New Roman" w:cs="Times New Roman" w:hint="eastAsia"/>
          <w:spacing w:val="5"/>
          <w:szCs w:val="21"/>
        </w:rPr>
        <w:t>、</w:t>
      </w:r>
      <w:r w:rsidR="00935D37" w:rsidRPr="00487D73">
        <w:rPr>
          <w:rFonts w:ascii="Times New Roman" w:hAnsi="Times New Roman" w:cs="Times New Roman" w:hint="eastAsia"/>
          <w:spacing w:val="5"/>
          <w:szCs w:val="21"/>
        </w:rPr>
        <w:t>G</w:t>
      </w:r>
      <w:r w:rsidR="00935D37" w:rsidRPr="00487D73">
        <w:rPr>
          <w:rFonts w:ascii="Times New Roman" w:hAnsi="Times New Roman" w:cs="Times New Roman"/>
          <w:spacing w:val="5"/>
          <w:szCs w:val="21"/>
        </w:rPr>
        <w:t>B/T4752</w:t>
      </w:r>
      <w:r w:rsidR="005E6C0C" w:rsidRPr="00487D73">
        <w:rPr>
          <w:rFonts w:ascii="Times New Roman" w:hAnsi="Times New Roman" w:cs="Times New Roman" w:hint="eastAsia"/>
          <w:spacing w:val="5"/>
          <w:szCs w:val="21"/>
        </w:rPr>
        <w:t>，由受过专业培训的而技术人员实施，维护管理</w:t>
      </w:r>
      <w:r w:rsidR="008E7D80" w:rsidRPr="00487D73">
        <w:rPr>
          <w:rFonts w:ascii="Times New Roman" w:hAnsi="Times New Roman" w:cs="Times New Roman" w:hint="eastAsia"/>
          <w:spacing w:val="5"/>
          <w:szCs w:val="21"/>
        </w:rPr>
        <w:t>应</w:t>
      </w:r>
      <w:r w:rsidR="005E6C0C" w:rsidRPr="00487D73">
        <w:rPr>
          <w:rFonts w:ascii="Times New Roman" w:hAnsi="Times New Roman" w:cs="Times New Roman" w:hint="eastAsia"/>
          <w:spacing w:val="5"/>
          <w:szCs w:val="21"/>
        </w:rPr>
        <w:t>符合</w:t>
      </w:r>
      <w:r w:rsidR="005E6C0C" w:rsidRPr="00487D73">
        <w:rPr>
          <w:rFonts w:ascii="Times New Roman" w:hAnsi="Times New Roman" w:cs="Times New Roman" w:hint="eastAsia"/>
          <w:spacing w:val="5"/>
          <w:szCs w:val="21"/>
        </w:rPr>
        <w:t>N</w:t>
      </w:r>
      <w:r w:rsidR="005E6C0C" w:rsidRPr="00487D73">
        <w:rPr>
          <w:rFonts w:ascii="Times New Roman" w:hAnsi="Times New Roman" w:cs="Times New Roman"/>
          <w:spacing w:val="5"/>
          <w:szCs w:val="21"/>
        </w:rPr>
        <w:t>Y/T245</w:t>
      </w:r>
      <w:r w:rsidR="005E6C0C" w:rsidRPr="00487D73">
        <w:rPr>
          <w:rFonts w:ascii="Times New Roman" w:hAnsi="Times New Roman" w:cs="Times New Roman" w:hint="eastAsia"/>
          <w:spacing w:val="5"/>
          <w:szCs w:val="21"/>
        </w:rPr>
        <w:t>，沼液沼渣综合利用符合</w:t>
      </w:r>
      <w:r w:rsidR="005E6C0C" w:rsidRPr="00487D73">
        <w:rPr>
          <w:rFonts w:ascii="Times New Roman" w:hAnsi="Times New Roman" w:cs="Times New Roman" w:hint="eastAsia"/>
          <w:spacing w:val="5"/>
          <w:szCs w:val="21"/>
        </w:rPr>
        <w:t>N</w:t>
      </w:r>
      <w:r w:rsidR="005E6C0C" w:rsidRPr="00487D73">
        <w:rPr>
          <w:rFonts w:ascii="Times New Roman" w:hAnsi="Times New Roman" w:cs="Times New Roman"/>
          <w:spacing w:val="5"/>
          <w:szCs w:val="21"/>
        </w:rPr>
        <w:t>Y/T206</w:t>
      </w:r>
      <w:r w:rsidR="005E6C0C" w:rsidRPr="00487D73">
        <w:rPr>
          <w:rFonts w:ascii="Times New Roman" w:hAnsi="Times New Roman" w:cs="Times New Roman" w:hint="eastAsia"/>
          <w:spacing w:val="5"/>
          <w:szCs w:val="21"/>
        </w:rPr>
        <w:t>。</w:t>
      </w:r>
      <w:r w:rsidRPr="00487D73">
        <w:rPr>
          <w:rFonts w:ascii="Times New Roman" w:hAnsi="Times New Roman" w:cs="Times New Roman" w:hint="eastAsia"/>
          <w:spacing w:val="5"/>
          <w:szCs w:val="21"/>
        </w:rPr>
        <w:t>从厕所的卫生安全和生态环境安全角度，下列事项应给予重点关注：</w:t>
      </w:r>
    </w:p>
    <w:p w14:paraId="5A54B823" w14:textId="5B1606DD" w:rsidR="005E6C0C" w:rsidRPr="00487D73" w:rsidRDefault="005E6C0C" w:rsidP="00487D73">
      <w:pPr>
        <w:snapToGrid w:val="0"/>
        <w:spacing w:line="312" w:lineRule="auto"/>
        <w:ind w:firstLineChars="200" w:firstLine="440"/>
        <w:rPr>
          <w:rFonts w:ascii="Times New Roman" w:hAnsi="Times New Roman" w:cs="Times New Roman"/>
          <w:spacing w:val="5"/>
          <w:szCs w:val="21"/>
        </w:rPr>
      </w:pPr>
      <w:r w:rsidRPr="00487D73">
        <w:rPr>
          <w:rFonts w:ascii="Times New Roman" w:hAnsi="Times New Roman" w:cs="Times New Roman"/>
          <w:spacing w:val="5"/>
          <w:szCs w:val="21"/>
        </w:rPr>
        <w:t>（</w:t>
      </w:r>
      <w:r w:rsidRPr="00487D73">
        <w:rPr>
          <w:rFonts w:ascii="Times New Roman" w:hAnsi="Times New Roman" w:cs="Times New Roman"/>
          <w:spacing w:val="5"/>
          <w:szCs w:val="21"/>
        </w:rPr>
        <w:t>1</w:t>
      </w:r>
      <w:r w:rsidRPr="00487D73">
        <w:rPr>
          <w:rFonts w:ascii="Times New Roman" w:hAnsi="Times New Roman" w:cs="Times New Roman"/>
          <w:spacing w:val="5"/>
          <w:szCs w:val="21"/>
        </w:rPr>
        <w:t>）厕所污水和生活杂排水采用分开收集模式，洗涤和厨房污水等生活杂排水</w:t>
      </w:r>
      <w:r w:rsidR="00B139C4" w:rsidRPr="00487D73">
        <w:rPr>
          <w:rFonts w:ascii="Times New Roman" w:hAnsi="Times New Roman" w:cs="Times New Roman"/>
          <w:spacing w:val="5"/>
          <w:szCs w:val="21"/>
        </w:rPr>
        <w:t>应安装专管排放，不得进入沼气池。</w:t>
      </w:r>
    </w:p>
    <w:p w14:paraId="1059DD06" w14:textId="2A26141F" w:rsidR="006128E2" w:rsidRDefault="00052B02" w:rsidP="00487D73">
      <w:pPr>
        <w:snapToGrid w:val="0"/>
        <w:spacing w:line="312" w:lineRule="auto"/>
        <w:ind w:firstLineChars="200" w:firstLine="440"/>
        <w:rPr>
          <w:rFonts w:ascii="Times New Roman" w:eastAsia="宋体" w:hAnsi="Times New Roman" w:cs="Times New Roman"/>
          <w:spacing w:val="5"/>
          <w:sz w:val="24"/>
        </w:rPr>
      </w:pPr>
      <w:r w:rsidRPr="00487D73">
        <w:rPr>
          <w:rFonts w:ascii="Times New Roman" w:eastAsia="宋体" w:hAnsi="Times New Roman" w:cs="Times New Roman"/>
          <w:spacing w:val="5"/>
          <w:szCs w:val="21"/>
        </w:rPr>
        <w:t>（</w:t>
      </w:r>
      <w:r w:rsidR="006128E2" w:rsidRPr="00487D73">
        <w:rPr>
          <w:rFonts w:ascii="Times New Roman" w:eastAsia="宋体" w:hAnsi="Times New Roman" w:cs="Times New Roman"/>
          <w:spacing w:val="5"/>
          <w:szCs w:val="21"/>
        </w:rPr>
        <w:t>2</w:t>
      </w:r>
      <w:r w:rsidRPr="00487D73">
        <w:rPr>
          <w:rFonts w:ascii="Times New Roman" w:eastAsia="宋体" w:hAnsi="Times New Roman" w:cs="Times New Roman"/>
          <w:spacing w:val="5"/>
          <w:szCs w:val="21"/>
        </w:rPr>
        <w:t>）</w:t>
      </w:r>
      <w:r w:rsidR="006128E2" w:rsidRPr="00487D73">
        <w:rPr>
          <w:rFonts w:ascii="Times New Roman" w:eastAsia="宋体" w:hAnsi="Times New Roman" w:cs="Times New Roman" w:hint="eastAsia"/>
          <w:spacing w:val="5"/>
          <w:szCs w:val="21"/>
        </w:rPr>
        <w:t>由于</w:t>
      </w:r>
      <w:r w:rsidR="006128E2" w:rsidRPr="00487D73">
        <w:rPr>
          <w:rFonts w:ascii="宋体" w:eastAsia="宋体" w:hAnsi="宋体" w:hint="eastAsia"/>
          <w:szCs w:val="21"/>
        </w:rPr>
        <w:t>单户沼气池规模较小、产气不稳定，建议结合农村能源部门推广多功能大型沼</w:t>
      </w:r>
      <w:r w:rsidR="006128E2" w:rsidRPr="00487D73">
        <w:rPr>
          <w:rFonts w:ascii="宋体" w:eastAsia="宋体" w:hAnsi="宋体" w:hint="eastAsia"/>
          <w:szCs w:val="21"/>
        </w:rPr>
        <w:lastRenderedPageBreak/>
        <w:t>气池，实现粪污集中处理，沼气项目经营企业负责户厕粪尿的集中清运。</w:t>
      </w:r>
    </w:p>
    <w:p w14:paraId="318C0443" w14:textId="20022776" w:rsidR="00FC221C" w:rsidRPr="00245E8D" w:rsidRDefault="00157423" w:rsidP="000D4B53">
      <w:pPr>
        <w:pStyle w:val="3"/>
        <w:keepNext w:val="0"/>
        <w:keepLines w:val="0"/>
        <w:adjustRightInd w:val="0"/>
        <w:snapToGrid w:val="0"/>
        <w:spacing w:before="0" w:after="0" w:line="312" w:lineRule="auto"/>
        <w:ind w:firstLineChars="200" w:firstLine="420"/>
        <w:rPr>
          <w:rFonts w:ascii="Times New Roman" w:hAnsi="Times New Roman"/>
          <w:b w:val="0"/>
          <w:bCs w:val="0"/>
          <w:color w:val="000000" w:themeColor="text1"/>
          <w:sz w:val="21"/>
          <w:szCs w:val="24"/>
        </w:rPr>
      </w:pPr>
      <w:bookmarkStart w:id="38" w:name="_Toc121223834"/>
      <w:r w:rsidRPr="00245E8D">
        <w:rPr>
          <w:rFonts w:ascii="Times New Roman" w:hAnsi="Times New Roman" w:hint="eastAsia"/>
          <w:b w:val="0"/>
          <w:bCs w:val="0"/>
          <w:color w:val="000000" w:themeColor="text1"/>
          <w:sz w:val="21"/>
          <w:szCs w:val="24"/>
        </w:rPr>
        <w:t>四</w:t>
      </w:r>
      <w:r w:rsidR="003F758E" w:rsidRPr="00245E8D">
        <w:rPr>
          <w:rFonts w:ascii="Times New Roman" w:hAnsi="Times New Roman" w:hint="eastAsia"/>
          <w:b w:val="0"/>
          <w:bCs w:val="0"/>
          <w:color w:val="000000" w:themeColor="text1"/>
          <w:sz w:val="21"/>
          <w:szCs w:val="24"/>
        </w:rPr>
        <w:t>、</w:t>
      </w:r>
      <w:r w:rsidR="00FC221C" w:rsidRPr="00245E8D">
        <w:rPr>
          <w:rFonts w:ascii="Times New Roman" w:hAnsi="Times New Roman"/>
          <w:b w:val="0"/>
          <w:bCs w:val="0"/>
          <w:color w:val="000000" w:themeColor="text1"/>
          <w:sz w:val="21"/>
          <w:szCs w:val="24"/>
        </w:rPr>
        <w:t>真空厕所</w:t>
      </w:r>
      <w:bookmarkEnd w:id="38"/>
    </w:p>
    <w:p w14:paraId="04B5BE28" w14:textId="0D170DBC" w:rsidR="003F758E" w:rsidRPr="00E719DD" w:rsidRDefault="003F758E" w:rsidP="00E719DD">
      <w:pPr>
        <w:adjustRightInd w:val="0"/>
        <w:snapToGrid w:val="0"/>
        <w:spacing w:line="312" w:lineRule="auto"/>
        <w:ind w:firstLineChars="200" w:firstLine="420"/>
      </w:pPr>
      <w:r w:rsidRPr="00E719DD">
        <w:rPr>
          <w:rFonts w:hint="eastAsia"/>
        </w:rPr>
        <w:t>1</w:t>
      </w:r>
      <w:r w:rsidR="006C5B1A">
        <w:rPr>
          <w:rFonts w:hint="eastAsia"/>
        </w:rPr>
        <w:t>、</w:t>
      </w:r>
      <w:r w:rsidRPr="00E719DD">
        <w:rPr>
          <w:rFonts w:hint="eastAsia"/>
        </w:rPr>
        <w:t>厕所系统</w:t>
      </w:r>
      <w:r w:rsidR="00487D73" w:rsidRPr="00E719DD">
        <w:rPr>
          <w:rFonts w:hint="eastAsia"/>
        </w:rPr>
        <w:t>组成</w:t>
      </w:r>
      <w:r w:rsidRPr="00E719DD">
        <w:rPr>
          <w:rFonts w:hint="eastAsia"/>
        </w:rPr>
        <w:t>及</w:t>
      </w:r>
      <w:r w:rsidRPr="00E719DD">
        <w:t>特点</w:t>
      </w:r>
    </w:p>
    <w:p w14:paraId="6BFB720A" w14:textId="61AD9211" w:rsidR="001961DD" w:rsidRPr="00E719DD" w:rsidRDefault="00650093" w:rsidP="00E719DD">
      <w:pPr>
        <w:snapToGrid w:val="0"/>
        <w:spacing w:line="312" w:lineRule="auto"/>
        <w:ind w:firstLineChars="200" w:firstLine="440"/>
        <w:rPr>
          <w:rFonts w:ascii="Times New Roman" w:hAnsi="Times New Roman" w:cs="Times New Roman"/>
          <w:spacing w:val="5"/>
          <w:szCs w:val="21"/>
        </w:rPr>
      </w:pPr>
      <w:r w:rsidRPr="00E719DD">
        <w:rPr>
          <w:rFonts w:ascii="Times New Roman" w:hAnsi="Times New Roman" w:cs="Times New Roman" w:hint="eastAsia"/>
          <w:spacing w:val="5"/>
          <w:szCs w:val="21"/>
        </w:rPr>
        <w:t>真空厕所系统主要包括真空泵站、真空罐、真空便器、真空管路及控制系统等部件。</w:t>
      </w:r>
      <w:r w:rsidR="001961DD" w:rsidRPr="00E719DD">
        <w:rPr>
          <w:rFonts w:ascii="Times New Roman" w:hAnsi="Times New Roman" w:cs="Times New Roman" w:hint="eastAsia"/>
          <w:spacing w:val="5"/>
          <w:szCs w:val="21"/>
        </w:rPr>
        <w:t>厕所系统采用真空保持式，</w:t>
      </w:r>
      <w:r w:rsidR="00634494" w:rsidRPr="00E719DD">
        <w:rPr>
          <w:rFonts w:ascii="Times New Roman" w:hAnsi="Times New Roman" w:cs="Times New Roman" w:hint="eastAsia"/>
          <w:spacing w:val="5"/>
          <w:szCs w:val="21"/>
        </w:rPr>
        <w:t>当</w:t>
      </w:r>
      <w:r w:rsidRPr="00E719DD">
        <w:rPr>
          <w:rFonts w:ascii="Times New Roman" w:hAnsi="Times New Roman" w:cs="Times New Roman" w:hint="eastAsia"/>
          <w:spacing w:val="5"/>
          <w:szCs w:val="21"/>
        </w:rPr>
        <w:t>真空罐内真空度</w:t>
      </w:r>
      <w:r w:rsidR="00634494" w:rsidRPr="00E719DD">
        <w:rPr>
          <w:rFonts w:ascii="Times New Roman" w:hAnsi="Times New Roman" w:cs="Times New Roman" w:hint="eastAsia"/>
          <w:spacing w:val="5"/>
          <w:szCs w:val="21"/>
        </w:rPr>
        <w:t>达到设定</w:t>
      </w:r>
      <w:r w:rsidRPr="00E719DD">
        <w:rPr>
          <w:rFonts w:ascii="Times New Roman" w:hAnsi="Times New Roman" w:cs="Times New Roman" w:hint="eastAsia"/>
          <w:spacing w:val="5"/>
          <w:szCs w:val="21"/>
        </w:rPr>
        <w:t>值</w:t>
      </w:r>
      <w:r w:rsidR="00634494" w:rsidRPr="00E719DD">
        <w:rPr>
          <w:rFonts w:ascii="Times New Roman" w:hAnsi="Times New Roman" w:cs="Times New Roman" w:hint="eastAsia"/>
          <w:spacing w:val="5"/>
          <w:szCs w:val="21"/>
        </w:rPr>
        <w:t>后，真空泵停止工作，系统处于待机状态；当启动冲洗按钮或信号后，配套电磁水阀动作，便器内冲水，排污阀开启，便器内粪</w:t>
      </w:r>
      <w:proofErr w:type="gramStart"/>
      <w:r w:rsidR="00634494" w:rsidRPr="00E719DD">
        <w:rPr>
          <w:rFonts w:ascii="Times New Roman" w:hAnsi="Times New Roman" w:cs="Times New Roman" w:hint="eastAsia"/>
          <w:spacing w:val="5"/>
          <w:szCs w:val="21"/>
        </w:rPr>
        <w:t>污以气吸形式</w:t>
      </w:r>
      <w:proofErr w:type="gramEnd"/>
      <w:r w:rsidR="00634494" w:rsidRPr="00E719DD">
        <w:rPr>
          <w:rFonts w:ascii="Times New Roman" w:hAnsi="Times New Roman" w:cs="Times New Roman" w:hint="eastAsia"/>
          <w:spacing w:val="5"/>
          <w:szCs w:val="21"/>
        </w:rPr>
        <w:t>过</w:t>
      </w:r>
      <w:r w:rsidR="00634494" w:rsidRPr="00E719DD">
        <w:rPr>
          <w:rFonts w:ascii="Times New Roman" w:eastAsia="宋体" w:hAnsi="Times New Roman" w:cs="Times New Roman" w:hint="eastAsia"/>
          <w:spacing w:val="5"/>
          <w:szCs w:val="21"/>
        </w:rPr>
        <w:t>真空</w:t>
      </w:r>
      <w:r w:rsidR="00634494" w:rsidRPr="00E719DD">
        <w:rPr>
          <w:rFonts w:ascii="Times New Roman" w:hAnsi="Times New Roman" w:cs="Times New Roman" w:hint="eastAsia"/>
          <w:spacing w:val="5"/>
          <w:szCs w:val="21"/>
        </w:rPr>
        <w:t>管道吸至真空罐内；</w:t>
      </w:r>
      <w:r w:rsidR="001961DD" w:rsidRPr="00E719DD">
        <w:rPr>
          <w:rFonts w:ascii="Times New Roman" w:hAnsi="Times New Roman" w:cs="Times New Roman" w:hint="eastAsia"/>
          <w:spacing w:val="5"/>
          <w:szCs w:val="21"/>
        </w:rPr>
        <w:t>真空泵将真空罐内的污物通过真空泵排放到</w:t>
      </w:r>
      <w:r w:rsidR="00C1255C" w:rsidRPr="00E719DD">
        <w:rPr>
          <w:rFonts w:ascii="Times New Roman" w:hAnsi="Times New Roman" w:cs="Times New Roman" w:hint="eastAsia"/>
          <w:spacing w:val="5"/>
          <w:szCs w:val="21"/>
        </w:rPr>
        <w:t>黑水收集装置，</w:t>
      </w:r>
      <w:proofErr w:type="gramStart"/>
      <w:r w:rsidR="00C1255C" w:rsidRPr="00E719DD">
        <w:rPr>
          <w:rFonts w:ascii="Times New Roman" w:hAnsi="Times New Roman" w:cs="Times New Roman" w:hint="eastAsia"/>
          <w:spacing w:val="5"/>
          <w:szCs w:val="21"/>
        </w:rPr>
        <w:t>最</w:t>
      </w:r>
      <w:proofErr w:type="gramEnd"/>
      <w:r w:rsidR="00C1255C" w:rsidRPr="00E719DD">
        <w:rPr>
          <w:rFonts w:ascii="Times New Roman" w:hAnsi="Times New Roman" w:cs="Times New Roman" w:hint="eastAsia"/>
          <w:spacing w:val="5"/>
          <w:szCs w:val="21"/>
        </w:rPr>
        <w:t>后排入市政排污管</w:t>
      </w:r>
      <w:r w:rsidR="001961DD" w:rsidRPr="00E719DD">
        <w:rPr>
          <w:rFonts w:ascii="Times New Roman" w:hAnsi="Times New Roman" w:cs="Times New Roman" w:hint="eastAsia"/>
          <w:spacing w:val="5"/>
          <w:szCs w:val="21"/>
        </w:rPr>
        <w:t>或</w:t>
      </w:r>
      <w:r w:rsidR="00C1255C" w:rsidRPr="00E719DD">
        <w:rPr>
          <w:rFonts w:ascii="Times New Roman" w:hAnsi="Times New Roman" w:cs="Times New Roman" w:hint="eastAsia"/>
          <w:spacing w:val="5"/>
          <w:szCs w:val="21"/>
        </w:rPr>
        <w:t>粪污</w:t>
      </w:r>
      <w:r w:rsidR="001961DD" w:rsidRPr="00E719DD">
        <w:rPr>
          <w:rFonts w:ascii="Times New Roman" w:hAnsi="Times New Roman" w:cs="Times New Roman" w:hint="eastAsia"/>
          <w:spacing w:val="5"/>
          <w:szCs w:val="21"/>
        </w:rPr>
        <w:t>处理系统。待真空罐内的真空值降到设定的下限值时，真空泵再次启动</w:t>
      </w:r>
      <w:r w:rsidRPr="00E719DD">
        <w:rPr>
          <w:rFonts w:ascii="Times New Roman" w:hAnsi="Times New Roman" w:cs="Times New Roman" w:hint="eastAsia"/>
          <w:spacing w:val="5"/>
          <w:szCs w:val="21"/>
        </w:rPr>
        <w:t>直至</w:t>
      </w:r>
      <w:r w:rsidR="001961DD" w:rsidRPr="00E719DD">
        <w:rPr>
          <w:rFonts w:ascii="Times New Roman" w:hAnsi="Times New Roman" w:cs="Times New Roman" w:hint="eastAsia"/>
          <w:spacing w:val="5"/>
          <w:szCs w:val="21"/>
        </w:rPr>
        <w:t>真空达到设定值后停止工作，等待下次循环。</w:t>
      </w:r>
      <w:r w:rsidR="00C1255C" w:rsidRPr="00E719DD">
        <w:rPr>
          <w:rFonts w:ascii="Times New Roman" w:hAnsi="Times New Roman" w:cs="Times New Roman" w:hint="eastAsia"/>
          <w:spacing w:val="5"/>
          <w:szCs w:val="21"/>
        </w:rPr>
        <w:t>真空厕所系统的节水及卫生学原理是在真空负压作用下，可以显著降低冲厕水量，每次冲厕仅需约</w:t>
      </w:r>
      <w:r w:rsidR="00C1255C" w:rsidRPr="00E719DD">
        <w:rPr>
          <w:rFonts w:ascii="Times New Roman" w:hAnsi="Times New Roman" w:cs="Times New Roman" w:hint="eastAsia"/>
          <w:spacing w:val="5"/>
          <w:szCs w:val="21"/>
        </w:rPr>
        <w:t>1L</w:t>
      </w:r>
      <w:r w:rsidR="00C1255C" w:rsidRPr="00E719DD">
        <w:rPr>
          <w:rFonts w:ascii="Times New Roman" w:hAnsi="Times New Roman" w:cs="Times New Roman" w:hint="eastAsia"/>
          <w:spacing w:val="5"/>
          <w:szCs w:val="21"/>
        </w:rPr>
        <w:t>的水；负压抽吸，减少了厕所系统的</w:t>
      </w:r>
      <w:r w:rsidR="00C1255C" w:rsidRPr="00E719DD">
        <w:rPr>
          <w:rFonts w:ascii="Times New Roman" w:hAnsi="Times New Roman" w:cs="Times New Roman"/>
          <w:spacing w:val="5"/>
          <w:szCs w:val="21"/>
        </w:rPr>
        <w:t>臭气</w:t>
      </w:r>
      <w:r w:rsidR="00C1255C" w:rsidRPr="00E719DD">
        <w:rPr>
          <w:rFonts w:ascii="Times New Roman" w:hAnsi="Times New Roman" w:cs="Times New Roman" w:hint="eastAsia"/>
          <w:spacing w:val="5"/>
          <w:szCs w:val="21"/>
        </w:rPr>
        <w:t>逸散，</w:t>
      </w:r>
      <w:r w:rsidR="00C1255C" w:rsidRPr="00E719DD">
        <w:rPr>
          <w:rFonts w:ascii="Times New Roman" w:hAnsi="Times New Roman" w:cs="Times New Roman"/>
          <w:spacing w:val="5"/>
          <w:szCs w:val="21"/>
        </w:rPr>
        <w:t>解决</w:t>
      </w:r>
      <w:proofErr w:type="gramStart"/>
      <w:r w:rsidR="00C1255C" w:rsidRPr="00E719DD">
        <w:rPr>
          <w:rFonts w:ascii="Times New Roman" w:hAnsi="Times New Roman" w:cs="Times New Roman" w:hint="eastAsia"/>
          <w:spacing w:val="5"/>
          <w:szCs w:val="21"/>
        </w:rPr>
        <w:t>了厕屋臭味</w:t>
      </w:r>
      <w:proofErr w:type="gramEnd"/>
      <w:r w:rsidR="00C1255C" w:rsidRPr="00E719DD">
        <w:rPr>
          <w:rFonts w:ascii="Times New Roman" w:hAnsi="Times New Roman" w:cs="Times New Roman" w:hint="eastAsia"/>
          <w:spacing w:val="5"/>
          <w:szCs w:val="21"/>
        </w:rPr>
        <w:t>等环境卫生</w:t>
      </w:r>
      <w:r w:rsidR="00C1255C" w:rsidRPr="00E719DD">
        <w:rPr>
          <w:rFonts w:ascii="Times New Roman" w:hAnsi="Times New Roman" w:cs="Times New Roman"/>
          <w:spacing w:val="5"/>
          <w:szCs w:val="21"/>
        </w:rPr>
        <w:t>问题。</w:t>
      </w:r>
    </w:p>
    <w:p w14:paraId="12251C9A" w14:textId="58BD3F4D" w:rsidR="009C1C7D" w:rsidRPr="00E719DD" w:rsidRDefault="00191A0D" w:rsidP="00E719DD">
      <w:pPr>
        <w:snapToGrid w:val="0"/>
        <w:spacing w:line="312" w:lineRule="auto"/>
        <w:ind w:firstLineChars="200" w:firstLine="440"/>
        <w:rPr>
          <w:rFonts w:ascii="Times New Roman" w:hAnsi="Times New Roman" w:cs="Times New Roman"/>
          <w:spacing w:val="5"/>
          <w:szCs w:val="21"/>
        </w:rPr>
      </w:pPr>
      <w:r w:rsidRPr="00E719DD">
        <w:rPr>
          <w:rFonts w:ascii="Times New Roman" w:hAnsi="Times New Roman" w:cs="Times New Roman"/>
          <w:spacing w:val="5"/>
          <w:szCs w:val="21"/>
        </w:rPr>
        <w:t>真空厕所</w:t>
      </w:r>
      <w:r w:rsidRPr="00E719DD">
        <w:rPr>
          <w:rFonts w:ascii="Times New Roman" w:hAnsi="Times New Roman" w:cs="Times New Roman" w:hint="eastAsia"/>
          <w:spacing w:val="5"/>
          <w:szCs w:val="21"/>
        </w:rPr>
        <w:t>系统的冲厕</w:t>
      </w:r>
      <w:r w:rsidRPr="00E719DD">
        <w:rPr>
          <w:rFonts w:ascii="Times New Roman" w:hAnsi="Times New Roman" w:cs="Times New Roman"/>
          <w:spacing w:val="5"/>
          <w:szCs w:val="21"/>
        </w:rPr>
        <w:t>抽力</w:t>
      </w:r>
      <w:r w:rsidRPr="00E719DD">
        <w:rPr>
          <w:rFonts w:ascii="Times New Roman" w:hAnsi="Times New Roman" w:cs="Times New Roman" w:hint="eastAsia"/>
          <w:spacing w:val="5"/>
          <w:szCs w:val="21"/>
        </w:rPr>
        <w:t>强、</w:t>
      </w:r>
      <w:r w:rsidRPr="00E719DD">
        <w:rPr>
          <w:rFonts w:ascii="Times New Roman" w:hAnsi="Times New Roman" w:cs="Times New Roman"/>
          <w:spacing w:val="5"/>
          <w:szCs w:val="21"/>
        </w:rPr>
        <w:t>洁净效果好</w:t>
      </w:r>
      <w:r w:rsidR="00A4604A" w:rsidRPr="00E719DD">
        <w:rPr>
          <w:rFonts w:ascii="Times New Roman" w:hAnsi="Times New Roman" w:cs="Times New Roman" w:hint="eastAsia"/>
          <w:spacing w:val="5"/>
          <w:szCs w:val="21"/>
        </w:rPr>
        <w:t>；</w:t>
      </w:r>
      <w:r w:rsidRPr="00E719DD">
        <w:rPr>
          <w:rFonts w:ascii="Times New Roman" w:hAnsi="Times New Roman" w:cs="Times New Roman"/>
          <w:spacing w:val="5"/>
          <w:szCs w:val="21"/>
        </w:rPr>
        <w:t>排污管道尺寸小</w:t>
      </w:r>
      <w:r w:rsidR="00A4604A" w:rsidRPr="00E719DD">
        <w:rPr>
          <w:rFonts w:ascii="Times New Roman" w:hAnsi="Times New Roman" w:cs="Times New Roman" w:hint="eastAsia"/>
          <w:spacing w:val="5"/>
          <w:szCs w:val="21"/>
        </w:rPr>
        <w:t>，</w:t>
      </w:r>
      <w:r w:rsidR="009C1C7D" w:rsidRPr="00E719DD">
        <w:rPr>
          <w:rFonts w:ascii="Times New Roman" w:hAnsi="Times New Roman" w:cs="Times New Roman" w:hint="eastAsia"/>
          <w:spacing w:val="5"/>
          <w:szCs w:val="21"/>
        </w:rPr>
        <w:t>不受地形影响，布置灵活，</w:t>
      </w:r>
      <w:r w:rsidRPr="00E719DD">
        <w:rPr>
          <w:rFonts w:ascii="Times New Roman" w:hAnsi="Times New Roman" w:cs="Times New Roman"/>
          <w:spacing w:val="5"/>
          <w:szCs w:val="21"/>
        </w:rPr>
        <w:t>便于安装</w:t>
      </w:r>
      <w:r w:rsidR="004053AB" w:rsidRPr="00E719DD">
        <w:rPr>
          <w:rFonts w:ascii="Times New Roman" w:hAnsi="Times New Roman" w:cs="Times New Roman" w:hint="eastAsia"/>
          <w:spacing w:val="5"/>
          <w:szCs w:val="21"/>
        </w:rPr>
        <w:t>；</w:t>
      </w:r>
      <w:r w:rsidR="009C1C7D" w:rsidRPr="00E719DD">
        <w:rPr>
          <w:rFonts w:ascii="Times New Roman" w:hAnsi="Times New Roman" w:cs="Times New Roman" w:hint="eastAsia"/>
          <w:spacing w:val="5"/>
          <w:szCs w:val="21"/>
        </w:rPr>
        <w:t>压力输送</w:t>
      </w:r>
      <w:r w:rsidR="004053AB" w:rsidRPr="00E719DD">
        <w:rPr>
          <w:rFonts w:ascii="Times New Roman" w:hAnsi="Times New Roman" w:cs="Times New Roman" w:hint="eastAsia"/>
          <w:spacing w:val="5"/>
          <w:szCs w:val="21"/>
        </w:rPr>
        <w:t>，</w:t>
      </w:r>
      <w:r w:rsidR="00C1255C" w:rsidRPr="00E719DD">
        <w:rPr>
          <w:rFonts w:ascii="Times New Roman" w:hAnsi="Times New Roman" w:cs="Times New Roman"/>
          <w:spacing w:val="5"/>
          <w:szCs w:val="21"/>
        </w:rPr>
        <w:t>节约冲厕用水</w:t>
      </w:r>
      <w:r w:rsidR="00C1255C" w:rsidRPr="00E719DD">
        <w:rPr>
          <w:rFonts w:ascii="Times New Roman" w:hAnsi="Times New Roman" w:cs="Times New Roman" w:hint="eastAsia"/>
          <w:spacing w:val="5"/>
          <w:szCs w:val="21"/>
        </w:rPr>
        <w:t>，</w:t>
      </w:r>
      <w:r w:rsidR="009C1C7D" w:rsidRPr="00E719DD">
        <w:rPr>
          <w:rFonts w:ascii="Times New Roman" w:hAnsi="Times New Roman" w:cs="Times New Roman" w:hint="eastAsia"/>
          <w:spacing w:val="5"/>
          <w:szCs w:val="21"/>
        </w:rPr>
        <w:t>粪污浓度高、养分充足</w:t>
      </w:r>
      <w:r w:rsidR="004053AB" w:rsidRPr="00E719DD">
        <w:rPr>
          <w:rFonts w:ascii="Times New Roman" w:hAnsi="Times New Roman" w:cs="Times New Roman" w:hint="eastAsia"/>
          <w:spacing w:val="5"/>
          <w:szCs w:val="21"/>
        </w:rPr>
        <w:t>，可制备优质有机肥。</w:t>
      </w:r>
      <w:r w:rsidR="00C1255C" w:rsidRPr="00E719DD">
        <w:rPr>
          <w:rFonts w:ascii="Times New Roman" w:hAnsi="Times New Roman" w:cs="Times New Roman" w:hint="eastAsia"/>
          <w:spacing w:val="5"/>
          <w:szCs w:val="21"/>
        </w:rPr>
        <w:t>通常情况下，</w:t>
      </w:r>
      <w:r w:rsidR="009C1C7D" w:rsidRPr="00E719DD">
        <w:rPr>
          <w:rFonts w:ascii="Times New Roman" w:hAnsi="Times New Roman" w:cs="Times New Roman"/>
          <w:spacing w:val="5"/>
          <w:szCs w:val="21"/>
        </w:rPr>
        <w:t>一套</w:t>
      </w:r>
      <w:r w:rsidR="003C0205" w:rsidRPr="00E719DD">
        <w:rPr>
          <w:rFonts w:ascii="Times New Roman" w:hAnsi="Times New Roman" w:cs="Times New Roman" w:hint="eastAsia"/>
          <w:spacing w:val="5"/>
          <w:szCs w:val="21"/>
        </w:rPr>
        <w:t>真空</w:t>
      </w:r>
      <w:r w:rsidR="009C1C7D" w:rsidRPr="00E719DD">
        <w:rPr>
          <w:rFonts w:ascii="Times New Roman" w:hAnsi="Times New Roman" w:cs="Times New Roman"/>
          <w:spacing w:val="5"/>
          <w:szCs w:val="21"/>
        </w:rPr>
        <w:t>系统</w:t>
      </w:r>
      <w:r w:rsidR="009C1C7D" w:rsidRPr="00E719DD">
        <w:rPr>
          <w:rFonts w:ascii="Times New Roman" w:hAnsi="Times New Roman" w:cs="Times New Roman" w:hint="eastAsia"/>
          <w:spacing w:val="5"/>
          <w:szCs w:val="21"/>
        </w:rPr>
        <w:t>可服务</w:t>
      </w:r>
      <w:r w:rsidR="009C1C7D" w:rsidRPr="00E719DD">
        <w:rPr>
          <w:rFonts w:ascii="Times New Roman" w:hAnsi="Times New Roman" w:cs="Times New Roman"/>
          <w:spacing w:val="5"/>
          <w:szCs w:val="21"/>
        </w:rPr>
        <w:t>100</w:t>
      </w:r>
      <w:r w:rsidR="009C1C7D" w:rsidRPr="00E719DD">
        <w:rPr>
          <w:rFonts w:ascii="Times New Roman" w:hAnsi="Times New Roman" w:cs="Times New Roman"/>
          <w:spacing w:val="5"/>
          <w:szCs w:val="21"/>
        </w:rPr>
        <w:t>～</w:t>
      </w:r>
      <w:r w:rsidR="009C1C7D" w:rsidRPr="00E719DD">
        <w:rPr>
          <w:rFonts w:ascii="Times New Roman" w:hAnsi="Times New Roman" w:cs="Times New Roman"/>
          <w:spacing w:val="5"/>
          <w:szCs w:val="21"/>
        </w:rPr>
        <w:t>20000</w:t>
      </w:r>
      <w:r w:rsidR="009C1C7D" w:rsidRPr="00E719DD">
        <w:rPr>
          <w:rFonts w:ascii="Times New Roman" w:hAnsi="Times New Roman" w:cs="Times New Roman" w:hint="eastAsia"/>
          <w:spacing w:val="5"/>
          <w:szCs w:val="21"/>
        </w:rPr>
        <w:t>用</w:t>
      </w:r>
      <w:r w:rsidR="009C1C7D" w:rsidRPr="00E719DD">
        <w:rPr>
          <w:rFonts w:ascii="Times New Roman" w:hAnsi="Times New Roman" w:cs="Times New Roman"/>
          <w:spacing w:val="5"/>
          <w:szCs w:val="21"/>
        </w:rPr>
        <w:t>户</w:t>
      </w:r>
      <w:r w:rsidR="009C1C7D" w:rsidRPr="00E719DD">
        <w:rPr>
          <w:rFonts w:ascii="Times New Roman" w:hAnsi="Times New Roman" w:cs="Times New Roman" w:hint="eastAsia"/>
          <w:spacing w:val="5"/>
          <w:szCs w:val="21"/>
        </w:rPr>
        <w:t>，</w:t>
      </w:r>
      <w:r w:rsidR="009C1C7D" w:rsidRPr="00E719DD">
        <w:rPr>
          <w:rFonts w:ascii="Times New Roman" w:hAnsi="Times New Roman" w:cs="Times New Roman"/>
          <w:spacing w:val="5"/>
          <w:szCs w:val="21"/>
        </w:rPr>
        <w:t>工作半径范围</w:t>
      </w:r>
      <w:r w:rsidR="009C1C7D" w:rsidRPr="00E719DD">
        <w:rPr>
          <w:rFonts w:ascii="Times New Roman" w:hAnsi="Times New Roman" w:cs="Times New Roman"/>
          <w:spacing w:val="5"/>
          <w:szCs w:val="21"/>
        </w:rPr>
        <w:t>4</w:t>
      </w:r>
      <w:r w:rsidR="009C1C7D" w:rsidRPr="00E719DD">
        <w:rPr>
          <w:rFonts w:ascii="Times New Roman" w:hAnsi="Times New Roman" w:cs="Times New Roman"/>
          <w:spacing w:val="5"/>
          <w:szCs w:val="21"/>
        </w:rPr>
        <w:t>～</w:t>
      </w:r>
      <w:r w:rsidR="009C1C7D" w:rsidRPr="00E719DD">
        <w:rPr>
          <w:rFonts w:ascii="Times New Roman" w:hAnsi="Times New Roman" w:cs="Times New Roman"/>
          <w:spacing w:val="5"/>
          <w:szCs w:val="21"/>
        </w:rPr>
        <w:t>5</w:t>
      </w:r>
      <w:r w:rsidR="009C1C7D" w:rsidRPr="00E719DD">
        <w:rPr>
          <w:rFonts w:ascii="Times New Roman" w:hAnsi="Times New Roman" w:cs="Times New Roman"/>
          <w:spacing w:val="5"/>
          <w:szCs w:val="21"/>
        </w:rPr>
        <w:t>公里。</w:t>
      </w:r>
    </w:p>
    <w:p w14:paraId="44F6BAA0" w14:textId="7EEC99EC" w:rsidR="004053AB" w:rsidRPr="00E719DD" w:rsidRDefault="004053AB" w:rsidP="00E719DD">
      <w:pPr>
        <w:snapToGrid w:val="0"/>
        <w:spacing w:line="312" w:lineRule="auto"/>
        <w:ind w:firstLineChars="200" w:firstLine="440"/>
        <w:rPr>
          <w:rFonts w:ascii="Times New Roman" w:hAnsi="Times New Roman" w:cs="Times New Roman"/>
          <w:spacing w:val="5"/>
          <w:szCs w:val="21"/>
        </w:rPr>
      </w:pPr>
      <w:r w:rsidRPr="00E719DD">
        <w:rPr>
          <w:rFonts w:ascii="Times New Roman" w:hAnsi="Times New Roman" w:cs="Times New Roman"/>
          <w:spacing w:val="5"/>
          <w:szCs w:val="21"/>
        </w:rPr>
        <w:t>真空厕所系统示意见图</w:t>
      </w:r>
      <w:r w:rsidRPr="00E719DD">
        <w:rPr>
          <w:rFonts w:ascii="Times New Roman" w:hAnsi="Times New Roman" w:cs="Times New Roman" w:hint="eastAsia"/>
          <w:spacing w:val="5"/>
          <w:szCs w:val="21"/>
        </w:rPr>
        <w:t>2</w:t>
      </w:r>
      <w:r w:rsidRPr="00E719DD">
        <w:rPr>
          <w:rFonts w:ascii="Times New Roman" w:hAnsi="Times New Roman" w:cs="Times New Roman"/>
          <w:spacing w:val="5"/>
          <w:szCs w:val="21"/>
        </w:rPr>
        <w:t>.</w:t>
      </w:r>
      <w:r w:rsidRPr="00E719DD">
        <w:rPr>
          <w:rFonts w:ascii="Times New Roman" w:hAnsi="Times New Roman" w:cs="Times New Roman" w:hint="eastAsia"/>
          <w:spacing w:val="5"/>
          <w:szCs w:val="21"/>
        </w:rPr>
        <w:t>2</w:t>
      </w:r>
      <w:r w:rsidRPr="00E719DD">
        <w:rPr>
          <w:rFonts w:ascii="Times New Roman" w:hAnsi="Times New Roman" w:cs="Times New Roman"/>
          <w:spacing w:val="5"/>
          <w:szCs w:val="21"/>
        </w:rPr>
        <w:t>.4</w:t>
      </w:r>
      <w:r w:rsidRPr="00E719DD">
        <w:rPr>
          <w:rFonts w:ascii="Times New Roman" w:hAnsi="Times New Roman" w:cs="Times New Roman"/>
          <w:spacing w:val="5"/>
          <w:szCs w:val="21"/>
        </w:rPr>
        <w:t>。</w:t>
      </w:r>
    </w:p>
    <w:p w14:paraId="6533B9B3" w14:textId="5AC98BE3" w:rsidR="005E721E" w:rsidRDefault="005E721E" w:rsidP="004053AB">
      <w:pPr>
        <w:pStyle w:val="a3"/>
        <w:adjustRightInd w:val="0"/>
        <w:snapToGrid w:val="0"/>
        <w:spacing w:before="0" w:line="360" w:lineRule="exact"/>
        <w:ind w:left="0" w:firstLineChars="200" w:firstLine="480"/>
        <w:jc w:val="both"/>
        <w:rPr>
          <w:rFonts w:ascii="Times New Roman" w:eastAsiaTheme="minorEastAsia" w:hAnsi="Times New Roman" w:cs="Times New Roman"/>
          <w:spacing w:val="5"/>
          <w:sz w:val="24"/>
          <w:szCs w:val="24"/>
          <w:lang w:eastAsia="zh-CN"/>
        </w:rPr>
      </w:pPr>
      <w:r w:rsidRPr="005E721E">
        <w:rPr>
          <w:rFonts w:ascii="Times New Roman" w:eastAsiaTheme="minorEastAsia" w:hAnsi="Times New Roman" w:cs="Times New Roman"/>
          <w:noProof/>
          <w:spacing w:val="5"/>
          <w:sz w:val="24"/>
          <w:szCs w:val="24"/>
          <w:lang w:eastAsia="zh-CN"/>
        </w:rPr>
        <w:drawing>
          <wp:anchor distT="0" distB="0" distL="114300" distR="114300" simplePos="0" relativeHeight="251683328" behindDoc="0" locked="0" layoutInCell="1" allowOverlap="1" wp14:anchorId="49977216" wp14:editId="70C56583">
            <wp:simplePos x="0" y="0"/>
            <wp:positionH relativeFrom="page">
              <wp:posOffset>1970405</wp:posOffset>
            </wp:positionH>
            <wp:positionV relativeFrom="paragraph">
              <wp:posOffset>116205</wp:posOffset>
            </wp:positionV>
            <wp:extent cx="3887689" cy="2110740"/>
            <wp:effectExtent l="0" t="0" r="0" b="3810"/>
            <wp:wrapNone/>
            <wp:docPr id="7" name="图片 7" descr="D:\我的文档\Documents\WeChat Files\wxid_m7hrzacwztcy12\FileStorage\Temp\16702961528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我的文档\Documents\WeChat Files\wxid_m7hrzacwztcy12\FileStorage\Temp\167029615288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7689" cy="2110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B4EC44" w14:textId="2F6FA8E9" w:rsidR="005E721E" w:rsidRDefault="005E721E" w:rsidP="004053AB">
      <w:pPr>
        <w:pStyle w:val="a3"/>
        <w:adjustRightInd w:val="0"/>
        <w:snapToGrid w:val="0"/>
        <w:spacing w:before="0" w:line="360" w:lineRule="exact"/>
        <w:ind w:left="0" w:firstLineChars="200" w:firstLine="500"/>
        <w:jc w:val="both"/>
        <w:rPr>
          <w:rFonts w:ascii="Times New Roman" w:eastAsiaTheme="minorEastAsia" w:hAnsi="Times New Roman" w:cs="Times New Roman"/>
          <w:spacing w:val="5"/>
          <w:sz w:val="24"/>
          <w:szCs w:val="24"/>
          <w:lang w:eastAsia="zh-CN"/>
        </w:rPr>
      </w:pPr>
    </w:p>
    <w:p w14:paraId="32AAB22C" w14:textId="59821860" w:rsidR="005E721E" w:rsidRDefault="005E721E" w:rsidP="004053AB">
      <w:pPr>
        <w:pStyle w:val="a3"/>
        <w:adjustRightInd w:val="0"/>
        <w:snapToGrid w:val="0"/>
        <w:spacing w:before="0" w:line="360" w:lineRule="exact"/>
        <w:ind w:left="0" w:firstLineChars="200" w:firstLine="500"/>
        <w:jc w:val="both"/>
        <w:rPr>
          <w:rFonts w:ascii="Times New Roman" w:eastAsiaTheme="minorEastAsia" w:hAnsi="Times New Roman" w:cs="Times New Roman"/>
          <w:spacing w:val="5"/>
          <w:sz w:val="24"/>
          <w:szCs w:val="24"/>
          <w:lang w:eastAsia="zh-CN"/>
        </w:rPr>
      </w:pPr>
    </w:p>
    <w:p w14:paraId="6EEE0545" w14:textId="3C4D2592" w:rsidR="005E721E" w:rsidRDefault="005E721E" w:rsidP="004053AB">
      <w:pPr>
        <w:pStyle w:val="a3"/>
        <w:adjustRightInd w:val="0"/>
        <w:snapToGrid w:val="0"/>
        <w:spacing w:before="0" w:line="360" w:lineRule="exact"/>
        <w:ind w:left="0" w:firstLineChars="200" w:firstLine="500"/>
        <w:jc w:val="both"/>
        <w:rPr>
          <w:rFonts w:ascii="Times New Roman" w:eastAsiaTheme="minorEastAsia" w:hAnsi="Times New Roman" w:cs="Times New Roman"/>
          <w:spacing w:val="5"/>
          <w:sz w:val="24"/>
          <w:szCs w:val="24"/>
          <w:lang w:eastAsia="zh-CN"/>
        </w:rPr>
      </w:pPr>
    </w:p>
    <w:p w14:paraId="76A73577" w14:textId="77777777" w:rsidR="005E721E" w:rsidRPr="009E5A27" w:rsidRDefault="005E721E" w:rsidP="004053AB">
      <w:pPr>
        <w:pStyle w:val="a3"/>
        <w:adjustRightInd w:val="0"/>
        <w:snapToGrid w:val="0"/>
        <w:spacing w:before="0" w:line="360" w:lineRule="exact"/>
        <w:ind w:left="0" w:firstLineChars="200" w:firstLine="500"/>
        <w:jc w:val="both"/>
        <w:rPr>
          <w:rFonts w:ascii="Times New Roman" w:eastAsiaTheme="minorEastAsia" w:hAnsi="Times New Roman" w:cs="Times New Roman"/>
          <w:spacing w:val="5"/>
          <w:sz w:val="24"/>
          <w:szCs w:val="24"/>
          <w:lang w:eastAsia="zh-CN"/>
        </w:rPr>
      </w:pPr>
    </w:p>
    <w:p w14:paraId="36FE2003" w14:textId="3AFE5357" w:rsidR="00052B02" w:rsidRDefault="00052B02" w:rsidP="004053AB">
      <w:pPr>
        <w:pStyle w:val="a3"/>
        <w:adjustRightInd w:val="0"/>
        <w:snapToGrid w:val="0"/>
        <w:spacing w:before="0" w:line="360" w:lineRule="exact"/>
        <w:ind w:left="0" w:firstLineChars="200" w:firstLine="500"/>
        <w:jc w:val="both"/>
        <w:rPr>
          <w:rFonts w:ascii="Times New Roman" w:eastAsiaTheme="minorEastAsia" w:hAnsi="Times New Roman" w:cs="Times New Roman"/>
          <w:spacing w:val="5"/>
          <w:sz w:val="24"/>
          <w:szCs w:val="24"/>
          <w:lang w:eastAsia="zh-CN"/>
        </w:rPr>
      </w:pPr>
    </w:p>
    <w:p w14:paraId="49D0171C" w14:textId="4F135EB1" w:rsidR="005E721E" w:rsidRDefault="005E721E" w:rsidP="004053AB">
      <w:pPr>
        <w:pStyle w:val="a3"/>
        <w:adjustRightInd w:val="0"/>
        <w:snapToGrid w:val="0"/>
        <w:spacing w:before="0" w:line="360" w:lineRule="exact"/>
        <w:ind w:left="0" w:firstLineChars="200" w:firstLine="500"/>
        <w:jc w:val="both"/>
        <w:rPr>
          <w:rFonts w:ascii="Times New Roman" w:eastAsiaTheme="minorEastAsia" w:hAnsi="Times New Roman" w:cs="Times New Roman"/>
          <w:spacing w:val="5"/>
          <w:sz w:val="24"/>
          <w:szCs w:val="24"/>
          <w:lang w:eastAsia="zh-CN"/>
        </w:rPr>
      </w:pPr>
    </w:p>
    <w:p w14:paraId="35249E1E" w14:textId="58D2BB5D" w:rsidR="005E721E" w:rsidRDefault="005E721E" w:rsidP="004053AB">
      <w:pPr>
        <w:pStyle w:val="a3"/>
        <w:adjustRightInd w:val="0"/>
        <w:snapToGrid w:val="0"/>
        <w:spacing w:before="0" w:line="360" w:lineRule="exact"/>
        <w:ind w:left="0" w:firstLineChars="200" w:firstLine="500"/>
        <w:jc w:val="both"/>
        <w:rPr>
          <w:rFonts w:ascii="Times New Roman" w:eastAsiaTheme="minorEastAsia" w:hAnsi="Times New Roman" w:cs="Times New Roman"/>
          <w:spacing w:val="5"/>
          <w:sz w:val="24"/>
          <w:szCs w:val="24"/>
          <w:lang w:eastAsia="zh-CN"/>
        </w:rPr>
      </w:pPr>
    </w:p>
    <w:p w14:paraId="276AD027" w14:textId="47C03B30" w:rsidR="005E721E" w:rsidRDefault="005E721E" w:rsidP="004053AB">
      <w:pPr>
        <w:pStyle w:val="a3"/>
        <w:adjustRightInd w:val="0"/>
        <w:snapToGrid w:val="0"/>
        <w:spacing w:before="0" w:line="360" w:lineRule="exact"/>
        <w:ind w:left="0" w:firstLineChars="200" w:firstLine="500"/>
        <w:jc w:val="both"/>
        <w:rPr>
          <w:rFonts w:ascii="Times New Roman" w:eastAsiaTheme="minorEastAsia" w:hAnsi="Times New Roman" w:cs="Times New Roman"/>
          <w:spacing w:val="5"/>
          <w:sz w:val="24"/>
          <w:szCs w:val="24"/>
          <w:lang w:eastAsia="zh-CN"/>
        </w:rPr>
      </w:pPr>
    </w:p>
    <w:p w14:paraId="34AB842B" w14:textId="77777777" w:rsidR="005E721E" w:rsidRPr="009E5A27" w:rsidRDefault="005E721E" w:rsidP="004053AB">
      <w:pPr>
        <w:pStyle w:val="a3"/>
        <w:adjustRightInd w:val="0"/>
        <w:snapToGrid w:val="0"/>
        <w:spacing w:before="0" w:line="360" w:lineRule="exact"/>
        <w:ind w:left="0" w:firstLineChars="200" w:firstLine="500"/>
        <w:jc w:val="both"/>
        <w:rPr>
          <w:rFonts w:ascii="Times New Roman" w:eastAsiaTheme="minorEastAsia" w:hAnsi="Times New Roman" w:cs="Times New Roman"/>
          <w:spacing w:val="5"/>
          <w:sz w:val="24"/>
          <w:szCs w:val="24"/>
          <w:lang w:eastAsia="zh-CN"/>
        </w:rPr>
      </w:pPr>
    </w:p>
    <w:p w14:paraId="6C55BEBF" w14:textId="3A20AFE5" w:rsidR="004053AB" w:rsidRPr="0064221F" w:rsidRDefault="004053AB" w:rsidP="0064221F">
      <w:pPr>
        <w:pStyle w:val="a3"/>
        <w:adjustRightInd w:val="0"/>
        <w:snapToGrid w:val="0"/>
        <w:spacing w:before="0" w:line="400" w:lineRule="exact"/>
        <w:ind w:left="0" w:firstLineChars="200" w:firstLine="360"/>
        <w:jc w:val="center"/>
        <w:rPr>
          <w:rFonts w:ascii="Times New Roman" w:eastAsiaTheme="minorEastAsia" w:hAnsi="Times New Roman" w:cs="Times New Roman"/>
          <w:sz w:val="18"/>
          <w:szCs w:val="18"/>
          <w:lang w:eastAsia="zh-CN"/>
        </w:rPr>
      </w:pPr>
      <w:r w:rsidRPr="0064221F">
        <w:rPr>
          <w:rFonts w:ascii="Times New Roman" w:eastAsiaTheme="minorEastAsia" w:hAnsi="Times New Roman" w:cs="Times New Roman" w:hint="eastAsia"/>
          <w:sz w:val="18"/>
          <w:szCs w:val="18"/>
          <w:lang w:eastAsia="zh-CN"/>
        </w:rPr>
        <w:t>图</w:t>
      </w:r>
      <w:r w:rsidRPr="0064221F">
        <w:rPr>
          <w:rFonts w:ascii="Times New Roman" w:eastAsiaTheme="minorEastAsia" w:hAnsi="Times New Roman" w:cs="Times New Roman"/>
          <w:sz w:val="18"/>
          <w:szCs w:val="18"/>
          <w:lang w:eastAsia="zh-CN"/>
        </w:rPr>
        <w:t xml:space="preserve">2.2.4 </w:t>
      </w:r>
      <w:r w:rsidRPr="0064221F">
        <w:rPr>
          <w:rFonts w:ascii="Times New Roman" w:eastAsiaTheme="minorEastAsia" w:hAnsi="Times New Roman" w:cs="Times New Roman" w:hint="eastAsia"/>
          <w:sz w:val="18"/>
          <w:szCs w:val="18"/>
          <w:lang w:eastAsia="zh-CN"/>
        </w:rPr>
        <w:t>真空厕所系统示意图</w:t>
      </w:r>
    </w:p>
    <w:p w14:paraId="1308BA83" w14:textId="77777777" w:rsidR="006F5595" w:rsidRPr="009E5A27" w:rsidRDefault="006F5595" w:rsidP="004053AB">
      <w:pPr>
        <w:pStyle w:val="a3"/>
        <w:adjustRightInd w:val="0"/>
        <w:snapToGrid w:val="0"/>
        <w:spacing w:before="0" w:line="400" w:lineRule="exact"/>
        <w:ind w:left="0" w:firstLineChars="200" w:firstLine="502"/>
        <w:jc w:val="center"/>
        <w:rPr>
          <w:rFonts w:ascii="Times New Roman" w:eastAsiaTheme="minorEastAsia" w:hAnsi="Times New Roman" w:cs="Times New Roman"/>
          <w:b/>
          <w:spacing w:val="5"/>
          <w:sz w:val="24"/>
          <w:szCs w:val="24"/>
          <w:lang w:eastAsia="zh-CN"/>
        </w:rPr>
      </w:pPr>
    </w:p>
    <w:p w14:paraId="2828AC41" w14:textId="3B1A7BD4" w:rsidR="004053AB" w:rsidRPr="00E719DD" w:rsidRDefault="004053AB" w:rsidP="00E719DD">
      <w:pPr>
        <w:adjustRightInd w:val="0"/>
        <w:snapToGrid w:val="0"/>
        <w:spacing w:line="312" w:lineRule="auto"/>
        <w:ind w:firstLineChars="200" w:firstLine="420"/>
      </w:pPr>
      <w:r w:rsidRPr="00E719DD">
        <w:t>2</w:t>
      </w:r>
      <w:r w:rsidR="006C5B1A">
        <w:rPr>
          <w:rFonts w:hint="eastAsia"/>
        </w:rPr>
        <w:t>、</w:t>
      </w:r>
      <w:r w:rsidRPr="00E719DD">
        <w:t>适用场合</w:t>
      </w:r>
    </w:p>
    <w:p w14:paraId="0B0FA6C1" w14:textId="25374EA3" w:rsidR="0041146F" w:rsidRPr="00E719DD" w:rsidRDefault="003C0205" w:rsidP="00E719DD">
      <w:pPr>
        <w:snapToGrid w:val="0"/>
        <w:spacing w:line="312" w:lineRule="auto"/>
        <w:ind w:firstLineChars="200" w:firstLine="440"/>
        <w:rPr>
          <w:rFonts w:ascii="Times New Roman" w:hAnsi="Times New Roman" w:cs="Times New Roman"/>
          <w:spacing w:val="5"/>
          <w:szCs w:val="21"/>
        </w:rPr>
      </w:pPr>
      <w:r w:rsidRPr="00E719DD">
        <w:rPr>
          <w:rFonts w:ascii="Times New Roman" w:hAnsi="Times New Roman" w:cs="Times New Roman" w:hint="eastAsia"/>
          <w:spacing w:val="5"/>
          <w:szCs w:val="21"/>
        </w:rPr>
        <w:t>真空厕所</w:t>
      </w:r>
      <w:r w:rsidR="00A452E4" w:rsidRPr="00E719DD">
        <w:rPr>
          <w:rFonts w:ascii="Times New Roman" w:hAnsi="Times New Roman" w:cs="Times New Roman" w:hint="eastAsia"/>
          <w:spacing w:val="5"/>
          <w:szCs w:val="21"/>
        </w:rPr>
        <w:t>主要用于</w:t>
      </w:r>
      <w:r w:rsidR="00A452E4" w:rsidRPr="00E719DD">
        <w:rPr>
          <w:rFonts w:ascii="Times New Roman" w:hAnsi="Times New Roman" w:cs="Times New Roman"/>
          <w:spacing w:val="5"/>
          <w:szCs w:val="21"/>
        </w:rPr>
        <w:t>缺少冲厕水的环境，如民航客机、大型游船、旅客列车等</w:t>
      </w:r>
      <w:r w:rsidR="00A452E4" w:rsidRPr="00E719DD">
        <w:rPr>
          <w:rFonts w:ascii="Times New Roman" w:hAnsi="Times New Roman" w:cs="Times New Roman" w:hint="eastAsia"/>
          <w:spacing w:val="5"/>
          <w:szCs w:val="21"/>
        </w:rPr>
        <w:t>。作为民用厕所时，</w:t>
      </w:r>
      <w:r w:rsidRPr="00E719DD">
        <w:rPr>
          <w:rFonts w:ascii="Times New Roman" w:hAnsi="Times New Roman" w:cs="Times New Roman" w:hint="eastAsia"/>
          <w:spacing w:val="5"/>
          <w:szCs w:val="21"/>
        </w:rPr>
        <w:t>可所用于</w:t>
      </w:r>
      <w:r w:rsidR="00F7519A" w:rsidRPr="00E719DD">
        <w:rPr>
          <w:rFonts w:ascii="Times New Roman" w:hAnsi="Times New Roman" w:cs="Times New Roman" w:hint="eastAsia"/>
          <w:spacing w:val="5"/>
          <w:szCs w:val="21"/>
        </w:rPr>
        <w:t>居住相对集中、水资源短缺、地势起伏大的</w:t>
      </w:r>
      <w:r w:rsidR="00F5106C" w:rsidRPr="00E719DD">
        <w:rPr>
          <w:rFonts w:ascii="Times New Roman" w:hAnsi="Times New Roman" w:cs="Times New Roman" w:hint="eastAsia"/>
          <w:spacing w:val="5"/>
          <w:szCs w:val="21"/>
        </w:rPr>
        <w:t>农村</w:t>
      </w:r>
      <w:r w:rsidR="00F7519A" w:rsidRPr="00E719DD">
        <w:rPr>
          <w:rFonts w:ascii="Times New Roman" w:hAnsi="Times New Roman" w:cs="Times New Roman" w:hint="eastAsia"/>
          <w:spacing w:val="5"/>
          <w:szCs w:val="21"/>
        </w:rPr>
        <w:t>或</w:t>
      </w:r>
      <w:r w:rsidR="00F5106C" w:rsidRPr="00E719DD">
        <w:rPr>
          <w:rFonts w:ascii="Times New Roman" w:hAnsi="Times New Roman" w:cs="Times New Roman" w:hint="eastAsia"/>
          <w:spacing w:val="5"/>
          <w:szCs w:val="21"/>
        </w:rPr>
        <w:t>风景旅游</w:t>
      </w:r>
      <w:r w:rsidR="00F7519A" w:rsidRPr="00E719DD">
        <w:rPr>
          <w:rFonts w:ascii="Times New Roman" w:hAnsi="Times New Roman" w:cs="Times New Roman" w:hint="eastAsia"/>
          <w:spacing w:val="5"/>
          <w:szCs w:val="21"/>
        </w:rPr>
        <w:t>区</w:t>
      </w:r>
      <w:r w:rsidR="0041146F" w:rsidRPr="00E719DD">
        <w:rPr>
          <w:rFonts w:ascii="Times New Roman" w:hAnsi="Times New Roman" w:cs="Times New Roman" w:hint="eastAsia"/>
          <w:spacing w:val="5"/>
          <w:szCs w:val="21"/>
        </w:rPr>
        <w:t>，</w:t>
      </w:r>
      <w:r w:rsidR="00D91401" w:rsidRPr="00E719DD">
        <w:rPr>
          <w:rFonts w:ascii="Times New Roman" w:hAnsi="Times New Roman" w:cs="Times New Roman" w:hint="eastAsia"/>
          <w:spacing w:val="5"/>
          <w:szCs w:val="21"/>
        </w:rPr>
        <w:t>当用户</w:t>
      </w:r>
      <w:r w:rsidR="00D91401" w:rsidRPr="00E719DD">
        <w:rPr>
          <w:rFonts w:ascii="Times New Roman" w:hAnsi="Times New Roman" w:cs="Times New Roman"/>
          <w:spacing w:val="5"/>
          <w:szCs w:val="21"/>
        </w:rPr>
        <w:t>达到</w:t>
      </w:r>
      <w:r w:rsidR="00D91401" w:rsidRPr="00E719DD">
        <w:rPr>
          <w:rFonts w:ascii="Times New Roman" w:hAnsi="Times New Roman" w:cs="Times New Roman"/>
          <w:spacing w:val="5"/>
          <w:szCs w:val="21"/>
        </w:rPr>
        <w:t>2000</w:t>
      </w:r>
      <w:r w:rsidR="00D91401" w:rsidRPr="00E719DD">
        <w:rPr>
          <w:rFonts w:ascii="Times New Roman" w:hAnsi="Times New Roman" w:cs="Times New Roman"/>
          <w:spacing w:val="5"/>
          <w:szCs w:val="21"/>
        </w:rPr>
        <w:t>～</w:t>
      </w:r>
      <w:r w:rsidR="00D91401" w:rsidRPr="00E719DD">
        <w:rPr>
          <w:rFonts w:ascii="Times New Roman" w:hAnsi="Times New Roman" w:cs="Times New Roman"/>
          <w:spacing w:val="5"/>
          <w:szCs w:val="21"/>
        </w:rPr>
        <w:t>3000</w:t>
      </w:r>
      <w:r w:rsidR="00D91401" w:rsidRPr="00E719DD">
        <w:rPr>
          <w:rFonts w:ascii="Times New Roman" w:hAnsi="Times New Roman" w:cs="Times New Roman"/>
          <w:spacing w:val="5"/>
          <w:szCs w:val="21"/>
        </w:rPr>
        <w:t>户</w:t>
      </w:r>
      <w:r w:rsidR="00D91401" w:rsidRPr="00E719DD">
        <w:rPr>
          <w:rFonts w:ascii="Times New Roman" w:hAnsi="Times New Roman" w:cs="Times New Roman" w:hint="eastAsia"/>
          <w:spacing w:val="5"/>
          <w:szCs w:val="21"/>
        </w:rPr>
        <w:t>后，通过</w:t>
      </w:r>
      <w:r w:rsidR="00D91401" w:rsidRPr="00E719DD">
        <w:rPr>
          <w:rFonts w:ascii="Times New Roman" w:hAnsi="Times New Roman" w:cs="Times New Roman"/>
          <w:spacing w:val="5"/>
          <w:szCs w:val="21"/>
        </w:rPr>
        <w:t>规模</w:t>
      </w:r>
      <w:r w:rsidR="00D91401" w:rsidRPr="00E719DD">
        <w:rPr>
          <w:rFonts w:ascii="Times New Roman" w:hAnsi="Times New Roman" w:cs="Times New Roman" w:hint="eastAsia"/>
          <w:spacing w:val="5"/>
          <w:szCs w:val="21"/>
        </w:rPr>
        <w:t>效应和</w:t>
      </w:r>
      <w:r w:rsidR="00D91401" w:rsidRPr="00E719DD">
        <w:rPr>
          <w:rFonts w:ascii="Times New Roman" w:hAnsi="Times New Roman" w:cs="Times New Roman"/>
          <w:spacing w:val="5"/>
          <w:szCs w:val="21"/>
        </w:rPr>
        <w:t>有机复合肥</w:t>
      </w:r>
      <w:r w:rsidR="00D91401" w:rsidRPr="00E719DD">
        <w:rPr>
          <w:rFonts w:ascii="Times New Roman" w:hAnsi="Times New Roman" w:cs="Times New Roman" w:hint="eastAsia"/>
          <w:spacing w:val="5"/>
          <w:szCs w:val="21"/>
        </w:rPr>
        <w:t>的</w:t>
      </w:r>
      <w:r w:rsidR="00D91401" w:rsidRPr="00E719DD">
        <w:rPr>
          <w:rFonts w:ascii="Times New Roman" w:hAnsi="Times New Roman" w:cs="Times New Roman"/>
          <w:spacing w:val="5"/>
          <w:szCs w:val="21"/>
        </w:rPr>
        <w:t>生产</w:t>
      </w:r>
      <w:r w:rsidR="00D91401" w:rsidRPr="00E719DD">
        <w:rPr>
          <w:rFonts w:ascii="Times New Roman" w:hAnsi="Times New Roman" w:cs="Times New Roman" w:hint="eastAsia"/>
          <w:spacing w:val="5"/>
          <w:szCs w:val="21"/>
        </w:rPr>
        <w:t>，可以获得较好的环境效益</w:t>
      </w:r>
      <w:r w:rsidR="00D91401" w:rsidRPr="00E719DD">
        <w:rPr>
          <w:rFonts w:ascii="Times New Roman" w:hAnsi="Times New Roman" w:cs="Times New Roman"/>
          <w:spacing w:val="5"/>
          <w:szCs w:val="21"/>
        </w:rPr>
        <w:t>和经济效益</w:t>
      </w:r>
      <w:r w:rsidR="00D91401" w:rsidRPr="00E719DD">
        <w:rPr>
          <w:rFonts w:ascii="Times New Roman" w:hAnsi="Times New Roman" w:cs="Times New Roman" w:hint="eastAsia"/>
          <w:spacing w:val="5"/>
          <w:szCs w:val="21"/>
        </w:rPr>
        <w:t>。</w:t>
      </w:r>
    </w:p>
    <w:p w14:paraId="50546158" w14:textId="299C86E1" w:rsidR="0041146F" w:rsidRPr="00E719DD" w:rsidRDefault="0041146F" w:rsidP="00E719DD">
      <w:pPr>
        <w:adjustRightInd w:val="0"/>
        <w:snapToGrid w:val="0"/>
        <w:spacing w:line="312" w:lineRule="auto"/>
        <w:ind w:firstLineChars="200" w:firstLine="420"/>
        <w:rPr>
          <w:szCs w:val="21"/>
        </w:rPr>
      </w:pPr>
      <w:r w:rsidRPr="00E719DD">
        <w:rPr>
          <w:szCs w:val="21"/>
        </w:rPr>
        <w:t>3</w:t>
      </w:r>
      <w:r w:rsidR="006C5B1A">
        <w:rPr>
          <w:rFonts w:hint="eastAsia"/>
          <w:szCs w:val="21"/>
        </w:rPr>
        <w:t>、</w:t>
      </w:r>
      <w:r w:rsidRPr="00E719DD">
        <w:rPr>
          <w:szCs w:val="21"/>
        </w:rPr>
        <w:t>建设改造技术要求</w:t>
      </w:r>
    </w:p>
    <w:p w14:paraId="7ACC8657" w14:textId="3133DAF9" w:rsidR="00A71760" w:rsidRPr="00E719DD" w:rsidRDefault="00A71760" w:rsidP="00E719DD">
      <w:pPr>
        <w:snapToGrid w:val="0"/>
        <w:spacing w:line="312" w:lineRule="auto"/>
        <w:ind w:firstLineChars="200" w:firstLine="440"/>
        <w:rPr>
          <w:rFonts w:ascii="Times New Roman" w:hAnsi="Times New Roman" w:cs="Times New Roman"/>
          <w:spacing w:val="5"/>
          <w:szCs w:val="21"/>
        </w:rPr>
      </w:pPr>
      <w:r w:rsidRPr="00E719DD">
        <w:rPr>
          <w:rFonts w:ascii="Times New Roman" w:hAnsi="Times New Roman" w:cs="Times New Roman" w:hint="eastAsia"/>
          <w:spacing w:val="5"/>
          <w:szCs w:val="21"/>
        </w:rPr>
        <w:t>（</w:t>
      </w:r>
      <w:r w:rsidRPr="00E719DD">
        <w:rPr>
          <w:rFonts w:ascii="Times New Roman" w:hAnsi="Times New Roman" w:cs="Times New Roman" w:hint="eastAsia"/>
          <w:spacing w:val="5"/>
          <w:szCs w:val="21"/>
        </w:rPr>
        <w:t>1</w:t>
      </w:r>
      <w:r w:rsidRPr="00E719DD">
        <w:rPr>
          <w:rFonts w:ascii="Times New Roman" w:hAnsi="Times New Roman" w:cs="Times New Roman" w:hint="eastAsia"/>
          <w:spacing w:val="5"/>
          <w:szCs w:val="21"/>
        </w:rPr>
        <w:t>）真空厕所</w:t>
      </w:r>
      <w:r w:rsidRPr="00E719DD">
        <w:rPr>
          <w:rFonts w:ascii="Times New Roman" w:eastAsia="宋体" w:hAnsi="Times New Roman" w:cs="Times New Roman" w:hint="eastAsia"/>
          <w:spacing w:val="5"/>
          <w:szCs w:val="21"/>
        </w:rPr>
        <w:t>系统</w:t>
      </w:r>
      <w:r w:rsidRPr="00E719DD">
        <w:rPr>
          <w:rFonts w:ascii="Times New Roman" w:hAnsi="Times New Roman" w:cs="Times New Roman" w:hint="eastAsia"/>
          <w:spacing w:val="5"/>
          <w:szCs w:val="21"/>
        </w:rPr>
        <w:t>采用真空保持式，</w:t>
      </w:r>
      <w:proofErr w:type="gramStart"/>
      <w:r w:rsidRPr="00E719DD">
        <w:rPr>
          <w:rFonts w:ascii="Times New Roman" w:hAnsi="Times New Roman" w:cs="Times New Roman" w:hint="eastAsia"/>
          <w:spacing w:val="5"/>
          <w:szCs w:val="21"/>
        </w:rPr>
        <w:t>对罐与</w:t>
      </w:r>
      <w:proofErr w:type="gramEnd"/>
      <w:r w:rsidRPr="00E719DD">
        <w:rPr>
          <w:rFonts w:ascii="Times New Roman" w:hAnsi="Times New Roman" w:cs="Times New Roman" w:hint="eastAsia"/>
          <w:spacing w:val="5"/>
          <w:szCs w:val="21"/>
        </w:rPr>
        <w:t>泵、罐与</w:t>
      </w:r>
      <w:proofErr w:type="gramStart"/>
      <w:r w:rsidRPr="00E719DD">
        <w:rPr>
          <w:rFonts w:ascii="Times New Roman" w:hAnsi="Times New Roman" w:cs="Times New Roman" w:hint="eastAsia"/>
          <w:spacing w:val="5"/>
          <w:szCs w:val="21"/>
        </w:rPr>
        <w:t>罐之</w:t>
      </w:r>
      <w:proofErr w:type="gramEnd"/>
      <w:r w:rsidRPr="00E719DD">
        <w:rPr>
          <w:rFonts w:ascii="Times New Roman" w:hAnsi="Times New Roman" w:cs="Times New Roman" w:hint="eastAsia"/>
          <w:spacing w:val="5"/>
          <w:szCs w:val="21"/>
        </w:rPr>
        <w:t>间连接的管道的密封性能和强度要求较高</w:t>
      </w:r>
      <w:r w:rsidR="00C3250C" w:rsidRPr="00E719DD">
        <w:rPr>
          <w:rFonts w:ascii="Times New Roman" w:hAnsi="Times New Roman" w:cs="Times New Roman" w:hint="eastAsia"/>
          <w:spacing w:val="5"/>
          <w:szCs w:val="21"/>
        </w:rPr>
        <w:t>，</w:t>
      </w:r>
      <w:r w:rsidRPr="00E719DD">
        <w:rPr>
          <w:rFonts w:ascii="Times New Roman" w:hAnsi="Times New Roman" w:cs="Times New Roman" w:hint="eastAsia"/>
          <w:spacing w:val="5"/>
          <w:szCs w:val="21"/>
        </w:rPr>
        <w:t>当真空管路泄露，系统将无法保持真空度，导致真空泵频繁启动，系统无法正常运行。</w:t>
      </w:r>
    </w:p>
    <w:p w14:paraId="4EEC65E1" w14:textId="6E29D30E" w:rsidR="00A71760" w:rsidRPr="00E719DD" w:rsidRDefault="00A71760" w:rsidP="00E719DD">
      <w:pPr>
        <w:snapToGrid w:val="0"/>
        <w:spacing w:line="312" w:lineRule="auto"/>
        <w:ind w:firstLineChars="200" w:firstLine="440"/>
        <w:rPr>
          <w:rFonts w:ascii="Times New Roman" w:hAnsi="Times New Roman" w:cs="Times New Roman"/>
          <w:spacing w:val="5"/>
          <w:szCs w:val="21"/>
        </w:rPr>
      </w:pPr>
      <w:r w:rsidRPr="00E719DD">
        <w:rPr>
          <w:rFonts w:ascii="Times New Roman" w:hAnsi="Times New Roman" w:cs="Times New Roman" w:hint="eastAsia"/>
          <w:spacing w:val="5"/>
          <w:szCs w:val="21"/>
        </w:rPr>
        <w:t>（</w:t>
      </w:r>
      <w:r w:rsidRPr="00E719DD">
        <w:rPr>
          <w:rFonts w:ascii="Times New Roman" w:hAnsi="Times New Roman" w:cs="Times New Roman" w:hint="eastAsia"/>
          <w:spacing w:val="5"/>
          <w:szCs w:val="21"/>
        </w:rPr>
        <w:t>2</w:t>
      </w:r>
      <w:r w:rsidRPr="00E719DD">
        <w:rPr>
          <w:rFonts w:ascii="Times New Roman" w:hAnsi="Times New Roman" w:cs="Times New Roman" w:hint="eastAsia"/>
          <w:spacing w:val="5"/>
          <w:szCs w:val="21"/>
        </w:rPr>
        <w:t>）</w:t>
      </w:r>
      <w:r w:rsidR="00C3250C" w:rsidRPr="00E719DD">
        <w:rPr>
          <w:rFonts w:ascii="Times New Roman" w:hAnsi="Times New Roman" w:cs="Times New Roman" w:hint="eastAsia"/>
          <w:spacing w:val="5"/>
          <w:szCs w:val="21"/>
        </w:rPr>
        <w:t>罐体壁厚应</w:t>
      </w:r>
      <w:r w:rsidR="00C3250C" w:rsidRPr="00E719DD">
        <w:rPr>
          <w:rFonts w:ascii="Times New Roman" w:eastAsia="宋体" w:hAnsi="Times New Roman" w:cs="Times New Roman" w:hint="eastAsia"/>
          <w:spacing w:val="5"/>
          <w:szCs w:val="21"/>
        </w:rPr>
        <w:t>根据</w:t>
      </w:r>
      <w:r w:rsidR="00C3250C" w:rsidRPr="00E719DD">
        <w:rPr>
          <w:rFonts w:ascii="Times New Roman" w:hAnsi="Times New Roman" w:cs="Times New Roman" w:hint="eastAsia"/>
          <w:spacing w:val="5"/>
          <w:szCs w:val="21"/>
        </w:rPr>
        <w:t>工作压力、材料性质、安全性和加工要求综合确定，</w:t>
      </w:r>
      <w:r w:rsidRPr="00E719DD">
        <w:rPr>
          <w:rFonts w:ascii="Times New Roman" w:hAnsi="Times New Roman" w:cs="Times New Roman" w:hint="eastAsia"/>
          <w:spacing w:val="5"/>
          <w:szCs w:val="21"/>
        </w:rPr>
        <w:t>料管、出水管、真空表、真空泵、止回阀、排污阀等附件的选型应严格按照设备设计要求进行。</w:t>
      </w:r>
    </w:p>
    <w:p w14:paraId="71009889" w14:textId="74D1FD23" w:rsidR="00C3250C" w:rsidRPr="00E719DD" w:rsidRDefault="00A71760" w:rsidP="00E719DD">
      <w:pPr>
        <w:snapToGrid w:val="0"/>
        <w:spacing w:line="312" w:lineRule="auto"/>
        <w:ind w:firstLineChars="200" w:firstLine="440"/>
        <w:rPr>
          <w:rFonts w:ascii="Times New Roman" w:hAnsi="Times New Roman" w:cs="Times New Roman"/>
          <w:spacing w:val="5"/>
          <w:szCs w:val="21"/>
        </w:rPr>
      </w:pPr>
      <w:r w:rsidRPr="00E719DD">
        <w:rPr>
          <w:rFonts w:ascii="Times New Roman" w:hAnsi="Times New Roman" w:cs="Times New Roman" w:hint="eastAsia"/>
          <w:spacing w:val="5"/>
          <w:szCs w:val="21"/>
        </w:rPr>
        <w:lastRenderedPageBreak/>
        <w:t>（</w:t>
      </w:r>
      <w:r w:rsidRPr="00E719DD">
        <w:rPr>
          <w:rFonts w:ascii="Times New Roman" w:hAnsi="Times New Roman" w:cs="Times New Roman"/>
          <w:spacing w:val="5"/>
          <w:szCs w:val="21"/>
        </w:rPr>
        <w:t>3</w:t>
      </w:r>
      <w:r w:rsidRPr="00E719DD">
        <w:rPr>
          <w:rFonts w:ascii="Times New Roman" w:hAnsi="Times New Roman" w:cs="Times New Roman" w:hint="eastAsia"/>
          <w:spacing w:val="5"/>
          <w:szCs w:val="21"/>
        </w:rPr>
        <w:t>）</w:t>
      </w:r>
      <w:r w:rsidRPr="00E719DD">
        <w:rPr>
          <w:rFonts w:ascii="Times New Roman" w:hAnsi="Times New Roman" w:cs="Times New Roman"/>
          <w:spacing w:val="5"/>
          <w:szCs w:val="21"/>
        </w:rPr>
        <w:t>排污管道尺寸</w:t>
      </w:r>
      <w:r w:rsidRPr="00E719DD">
        <w:rPr>
          <w:rFonts w:ascii="Times New Roman" w:hAnsi="Times New Roman" w:cs="Times New Roman" w:hint="eastAsia"/>
          <w:spacing w:val="5"/>
          <w:szCs w:val="21"/>
        </w:rPr>
        <w:t>较</w:t>
      </w:r>
      <w:r w:rsidRPr="00E719DD">
        <w:rPr>
          <w:rFonts w:ascii="Times New Roman" w:hAnsi="Times New Roman" w:cs="Times New Roman"/>
          <w:spacing w:val="5"/>
          <w:szCs w:val="21"/>
        </w:rPr>
        <w:t>小</w:t>
      </w:r>
      <w:r w:rsidRPr="00E719DD">
        <w:rPr>
          <w:rFonts w:ascii="Times New Roman" w:hAnsi="Times New Roman" w:cs="Times New Roman" w:hint="eastAsia"/>
          <w:spacing w:val="5"/>
          <w:szCs w:val="21"/>
        </w:rPr>
        <w:t>，易被异物堵塞排污不畅，甚至导致系统瘫痪，建议在便器汇总管前增加粪便</w:t>
      </w:r>
      <w:proofErr w:type="gramStart"/>
      <w:r w:rsidRPr="00E719DD">
        <w:rPr>
          <w:rFonts w:ascii="Times New Roman" w:hAnsi="Times New Roman" w:cs="Times New Roman" w:hint="eastAsia"/>
          <w:spacing w:val="5"/>
          <w:szCs w:val="21"/>
        </w:rPr>
        <w:t>粉粹机</w:t>
      </w:r>
      <w:proofErr w:type="gramEnd"/>
      <w:r w:rsidR="00C3250C" w:rsidRPr="00E719DD">
        <w:rPr>
          <w:rFonts w:ascii="Times New Roman" w:hAnsi="Times New Roman" w:cs="Times New Roman" w:hint="eastAsia"/>
          <w:spacing w:val="5"/>
          <w:szCs w:val="21"/>
        </w:rPr>
        <w:t>，严禁厕纸</w:t>
      </w:r>
      <w:proofErr w:type="gramStart"/>
      <w:r w:rsidR="00C3250C" w:rsidRPr="00E719DD">
        <w:rPr>
          <w:rFonts w:ascii="Times New Roman" w:hAnsi="Times New Roman" w:cs="Times New Roman" w:hint="eastAsia"/>
          <w:spacing w:val="5"/>
          <w:szCs w:val="21"/>
        </w:rPr>
        <w:t>等粪污</w:t>
      </w:r>
      <w:proofErr w:type="gramEnd"/>
      <w:r w:rsidR="00C3250C" w:rsidRPr="00E719DD">
        <w:rPr>
          <w:rFonts w:ascii="Times New Roman" w:hAnsi="Times New Roman" w:cs="Times New Roman" w:hint="eastAsia"/>
          <w:spacing w:val="5"/>
          <w:szCs w:val="21"/>
        </w:rPr>
        <w:t>外的其他杂物进入厕所。</w:t>
      </w:r>
    </w:p>
    <w:p w14:paraId="15AA5E7D" w14:textId="77777777" w:rsidR="004F63C7" w:rsidRPr="00E719DD" w:rsidRDefault="004F63C7" w:rsidP="00E719DD">
      <w:pPr>
        <w:snapToGrid w:val="0"/>
        <w:spacing w:line="312" w:lineRule="auto"/>
        <w:ind w:firstLineChars="200" w:firstLine="440"/>
        <w:rPr>
          <w:rFonts w:ascii="Times New Roman" w:hAnsi="Times New Roman" w:cs="Times New Roman"/>
          <w:spacing w:val="5"/>
          <w:szCs w:val="21"/>
        </w:rPr>
      </w:pPr>
      <w:r w:rsidRPr="00E719DD">
        <w:rPr>
          <w:rFonts w:ascii="Times New Roman" w:hAnsi="Times New Roman" w:cs="Times New Roman" w:hint="eastAsia"/>
          <w:spacing w:val="5"/>
          <w:szCs w:val="21"/>
        </w:rPr>
        <w:t>目前，真空厕所已在河北</w:t>
      </w:r>
      <w:proofErr w:type="gramStart"/>
      <w:r w:rsidRPr="00E719DD">
        <w:rPr>
          <w:rFonts w:ascii="Times New Roman" w:hAnsi="Times New Roman" w:cs="Times New Roman" w:hint="eastAsia"/>
          <w:spacing w:val="5"/>
          <w:szCs w:val="21"/>
        </w:rPr>
        <w:t>衡水</w:t>
      </w:r>
      <w:r w:rsidRPr="00E719DD">
        <w:rPr>
          <w:rFonts w:ascii="Times New Roman" w:hAnsi="Times New Roman" w:cs="Times New Roman"/>
          <w:spacing w:val="5"/>
          <w:szCs w:val="21"/>
        </w:rPr>
        <w:t>岳良村</w:t>
      </w:r>
      <w:proofErr w:type="gramEnd"/>
      <w:r w:rsidRPr="00E719DD">
        <w:rPr>
          <w:rFonts w:ascii="Times New Roman" w:hAnsi="Times New Roman" w:cs="Times New Roman" w:hint="eastAsia"/>
          <w:spacing w:val="5"/>
          <w:szCs w:val="21"/>
        </w:rPr>
        <w:t>、</w:t>
      </w:r>
      <w:r w:rsidRPr="00E719DD">
        <w:rPr>
          <w:rFonts w:ascii="Times New Roman" w:hAnsi="Times New Roman" w:cs="Times New Roman"/>
          <w:spacing w:val="5"/>
          <w:szCs w:val="21"/>
        </w:rPr>
        <w:t>海拔</w:t>
      </w:r>
      <w:r w:rsidRPr="00E719DD">
        <w:rPr>
          <w:rFonts w:ascii="Times New Roman" w:hAnsi="Times New Roman" w:cs="Times New Roman"/>
          <w:spacing w:val="5"/>
          <w:szCs w:val="21"/>
        </w:rPr>
        <w:t>4506</w:t>
      </w:r>
      <w:r w:rsidRPr="00E719DD">
        <w:rPr>
          <w:rFonts w:ascii="Times New Roman" w:hAnsi="Times New Roman" w:cs="Times New Roman"/>
          <w:spacing w:val="5"/>
          <w:szCs w:val="21"/>
        </w:rPr>
        <w:t>米玉龙雪山冰川公园</w:t>
      </w:r>
      <w:r w:rsidRPr="00E719DD">
        <w:rPr>
          <w:rFonts w:ascii="Times New Roman" w:hAnsi="Times New Roman" w:cs="Times New Roman" w:hint="eastAsia"/>
          <w:spacing w:val="5"/>
          <w:szCs w:val="21"/>
        </w:rPr>
        <w:t>、东湖听涛景区等地有成功的</w:t>
      </w:r>
      <w:r w:rsidRPr="00E719DD">
        <w:rPr>
          <w:rFonts w:ascii="Times New Roman" w:eastAsia="宋体" w:hAnsi="Times New Roman" w:cs="Times New Roman" w:hint="eastAsia"/>
          <w:spacing w:val="5"/>
          <w:szCs w:val="21"/>
        </w:rPr>
        <w:t>建设</w:t>
      </w:r>
      <w:r w:rsidRPr="00E719DD">
        <w:rPr>
          <w:rFonts w:ascii="Times New Roman" w:hAnsi="Times New Roman" w:cs="Times New Roman" w:hint="eastAsia"/>
          <w:spacing w:val="5"/>
          <w:szCs w:val="21"/>
        </w:rPr>
        <w:t>和运行经验。</w:t>
      </w:r>
    </w:p>
    <w:p w14:paraId="3547EC47" w14:textId="77777777" w:rsidR="00144DEA" w:rsidRPr="004F63C7" w:rsidRDefault="00144DEA" w:rsidP="00FC221C">
      <w:pPr>
        <w:pStyle w:val="a3"/>
        <w:spacing w:before="0" w:line="360" w:lineRule="auto"/>
        <w:ind w:left="0" w:firstLineChars="200" w:firstLine="502"/>
        <w:jc w:val="both"/>
        <w:rPr>
          <w:rFonts w:ascii="宋体" w:eastAsia="宋体" w:hAnsi="宋体" w:cs="Times New Roman"/>
          <w:b/>
          <w:spacing w:val="5"/>
          <w:sz w:val="24"/>
          <w:szCs w:val="24"/>
          <w:lang w:eastAsia="zh-CN"/>
        </w:rPr>
      </w:pPr>
    </w:p>
    <w:p w14:paraId="32824907" w14:textId="6245E461" w:rsidR="00FC221C" w:rsidRDefault="00F208CB" w:rsidP="000720AF">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39" w:name="_Toc121223835"/>
      <w:r w:rsidRPr="000720AF">
        <w:rPr>
          <w:rFonts w:ascii="Times New Roman" w:eastAsia="黑体" w:hAnsi="Times New Roman" w:cs="Times New Roman" w:hint="eastAsia"/>
          <w:b/>
          <w:iCs/>
          <w:color w:val="000000" w:themeColor="text1"/>
          <w:kern w:val="0"/>
          <w:szCs w:val="21"/>
          <w:lang w:val="zh-CN"/>
        </w:rPr>
        <w:t>第三节</w:t>
      </w:r>
      <w:r w:rsidRPr="000720AF">
        <w:rPr>
          <w:rFonts w:ascii="Times New Roman" w:eastAsia="黑体" w:hAnsi="Times New Roman" w:cs="Times New Roman" w:hint="eastAsia"/>
          <w:b/>
          <w:iCs/>
          <w:color w:val="000000" w:themeColor="text1"/>
          <w:kern w:val="0"/>
          <w:szCs w:val="21"/>
          <w:lang w:val="zh-CN"/>
        </w:rPr>
        <w:t xml:space="preserve"> </w:t>
      </w:r>
      <w:proofErr w:type="gramStart"/>
      <w:r w:rsidR="00FC221C" w:rsidRPr="000720AF">
        <w:rPr>
          <w:rFonts w:ascii="Times New Roman" w:eastAsia="黑体" w:hAnsi="Times New Roman" w:cs="Times New Roman"/>
          <w:b/>
          <w:iCs/>
          <w:color w:val="000000" w:themeColor="text1"/>
          <w:kern w:val="0"/>
          <w:szCs w:val="21"/>
          <w:lang w:val="zh-CN"/>
        </w:rPr>
        <w:t>干封厕所</w:t>
      </w:r>
      <w:bookmarkEnd w:id="39"/>
      <w:proofErr w:type="gramEnd"/>
    </w:p>
    <w:p w14:paraId="2E575A72" w14:textId="77777777" w:rsidR="000720AF" w:rsidRPr="000720AF" w:rsidRDefault="000720AF" w:rsidP="000720AF">
      <w:pPr>
        <w:pStyle w:val="a3"/>
        <w:spacing w:before="0" w:line="360" w:lineRule="auto"/>
        <w:ind w:left="0" w:firstLineChars="200" w:firstLine="502"/>
        <w:jc w:val="both"/>
        <w:rPr>
          <w:rFonts w:ascii="宋体" w:eastAsia="宋体" w:hAnsi="宋体" w:cs="Times New Roman"/>
          <w:b/>
          <w:spacing w:val="5"/>
          <w:sz w:val="24"/>
          <w:szCs w:val="24"/>
          <w:lang w:eastAsia="zh-CN"/>
        </w:rPr>
      </w:pPr>
    </w:p>
    <w:p w14:paraId="4B385846" w14:textId="37A95818" w:rsidR="00FC221C" w:rsidRPr="00F64367" w:rsidRDefault="001E77B3" w:rsidP="000D4B53">
      <w:pPr>
        <w:pStyle w:val="3"/>
        <w:keepNext w:val="0"/>
        <w:keepLines w:val="0"/>
        <w:adjustRightInd w:val="0"/>
        <w:snapToGrid w:val="0"/>
        <w:spacing w:before="0" w:after="0" w:line="312" w:lineRule="auto"/>
        <w:ind w:firstLineChars="200" w:firstLine="420"/>
        <w:rPr>
          <w:rFonts w:ascii="Times New Roman" w:hAnsi="Times New Roman"/>
          <w:b w:val="0"/>
          <w:bCs w:val="0"/>
          <w:color w:val="000000" w:themeColor="text1"/>
          <w:sz w:val="21"/>
          <w:szCs w:val="24"/>
        </w:rPr>
      </w:pPr>
      <w:bookmarkStart w:id="40" w:name="_Toc121223836"/>
      <w:r w:rsidRPr="00F64367">
        <w:rPr>
          <w:rFonts w:ascii="Times New Roman" w:hAnsi="Times New Roman"/>
          <w:b w:val="0"/>
          <w:bCs w:val="0"/>
          <w:color w:val="000000" w:themeColor="text1"/>
          <w:sz w:val="21"/>
          <w:szCs w:val="24"/>
        </w:rPr>
        <w:t>一、</w:t>
      </w:r>
      <w:r w:rsidR="00FC221C" w:rsidRPr="00F64367">
        <w:rPr>
          <w:rFonts w:ascii="Times New Roman" w:hAnsi="Times New Roman"/>
          <w:b w:val="0"/>
          <w:bCs w:val="0"/>
          <w:color w:val="000000" w:themeColor="text1"/>
          <w:sz w:val="21"/>
          <w:szCs w:val="24"/>
        </w:rPr>
        <w:t>粪尿分集式</w:t>
      </w:r>
      <w:r w:rsidR="008F6F2B" w:rsidRPr="00F64367">
        <w:rPr>
          <w:rFonts w:ascii="Times New Roman" w:hAnsi="Times New Roman" w:hint="eastAsia"/>
          <w:b w:val="0"/>
          <w:bCs w:val="0"/>
          <w:color w:val="000000" w:themeColor="text1"/>
          <w:sz w:val="21"/>
          <w:szCs w:val="24"/>
        </w:rPr>
        <w:t>户厕</w:t>
      </w:r>
      <w:bookmarkEnd w:id="40"/>
    </w:p>
    <w:p w14:paraId="463CE65F" w14:textId="2F5ED03E" w:rsidR="001E77B3" w:rsidRPr="006C5B1A" w:rsidRDefault="00F64367" w:rsidP="006C5B1A">
      <w:pPr>
        <w:adjustRightInd w:val="0"/>
        <w:snapToGrid w:val="0"/>
        <w:spacing w:line="312" w:lineRule="auto"/>
        <w:ind w:firstLineChars="200" w:firstLine="420"/>
        <w:rPr>
          <w:szCs w:val="21"/>
        </w:rPr>
      </w:pPr>
      <w:r w:rsidRPr="006C5B1A">
        <w:rPr>
          <w:szCs w:val="21"/>
        </w:rPr>
        <w:t>1</w:t>
      </w:r>
      <w:r w:rsidRPr="006C5B1A">
        <w:rPr>
          <w:rFonts w:hint="eastAsia"/>
          <w:szCs w:val="21"/>
        </w:rPr>
        <w:t>、</w:t>
      </w:r>
      <w:r w:rsidR="001E77B3" w:rsidRPr="006C5B1A">
        <w:rPr>
          <w:szCs w:val="21"/>
        </w:rPr>
        <w:t>厕所系统及特点</w:t>
      </w:r>
    </w:p>
    <w:p w14:paraId="714E27B8" w14:textId="721D51BE" w:rsidR="005659B6" w:rsidRPr="001E4751" w:rsidRDefault="005659B6" w:rsidP="001E4751">
      <w:pPr>
        <w:snapToGrid w:val="0"/>
        <w:spacing w:line="312" w:lineRule="auto"/>
        <w:ind w:firstLineChars="200" w:firstLine="420"/>
        <w:rPr>
          <w:rFonts w:ascii="Times New Roman" w:eastAsia="宋体" w:hAnsi="Times New Roman" w:cs="Times New Roman"/>
          <w:spacing w:val="5"/>
          <w:szCs w:val="21"/>
        </w:rPr>
      </w:pPr>
      <w:r w:rsidRPr="001E4751">
        <w:rPr>
          <w:rFonts w:hint="eastAsia"/>
          <w:szCs w:val="21"/>
        </w:rPr>
        <w:t>粪尿分集式户</w:t>
      </w:r>
      <w:proofErr w:type="gramStart"/>
      <w:r w:rsidRPr="001E4751">
        <w:rPr>
          <w:rFonts w:hint="eastAsia"/>
          <w:szCs w:val="21"/>
        </w:rPr>
        <w:t>厕采用</w:t>
      </w:r>
      <w:proofErr w:type="gramEnd"/>
      <w:r w:rsidRPr="001E4751">
        <w:rPr>
          <w:rFonts w:hint="eastAsia"/>
          <w:szCs w:val="21"/>
        </w:rPr>
        <w:t>粪尿分离专用便器</w:t>
      </w:r>
      <w:r w:rsidR="00E448FD" w:rsidRPr="001E4751">
        <w:rPr>
          <w:rFonts w:hint="eastAsia"/>
          <w:szCs w:val="21"/>
        </w:rPr>
        <w:t>对</w:t>
      </w:r>
      <w:r w:rsidRPr="001E4751">
        <w:rPr>
          <w:rFonts w:hint="eastAsia"/>
          <w:szCs w:val="21"/>
        </w:rPr>
        <w:t>粪尿</w:t>
      </w:r>
      <w:r w:rsidR="00E448FD" w:rsidRPr="001E4751">
        <w:rPr>
          <w:rFonts w:hint="eastAsia"/>
          <w:szCs w:val="21"/>
        </w:rPr>
        <w:t>进行</w:t>
      </w:r>
      <w:r w:rsidRPr="001E4751">
        <w:rPr>
          <w:rFonts w:hint="eastAsia"/>
          <w:szCs w:val="21"/>
        </w:rPr>
        <w:t>分别收集</w:t>
      </w:r>
      <w:r w:rsidR="006645EB" w:rsidRPr="001E4751">
        <w:rPr>
          <w:rFonts w:hint="eastAsia"/>
          <w:szCs w:val="21"/>
        </w:rPr>
        <w:t>。</w:t>
      </w:r>
      <w:r w:rsidR="00E448FD" w:rsidRPr="001E4751">
        <w:rPr>
          <w:rFonts w:hint="eastAsia"/>
          <w:szCs w:val="21"/>
        </w:rPr>
        <w:t>厕所系统</w:t>
      </w:r>
      <w:proofErr w:type="gramStart"/>
      <w:r w:rsidRPr="001E4751">
        <w:rPr>
          <w:rFonts w:hint="eastAsia"/>
          <w:szCs w:val="21"/>
        </w:rPr>
        <w:t>由</w:t>
      </w:r>
      <w:r w:rsidRPr="001E4751">
        <w:rPr>
          <w:rFonts w:ascii="宋体" w:eastAsia="宋体" w:hAnsi="宋体" w:cs="Times New Roman" w:hint="eastAsia"/>
          <w:spacing w:val="5"/>
          <w:szCs w:val="21"/>
        </w:rPr>
        <w:t>厕屋</w:t>
      </w:r>
      <w:proofErr w:type="gramEnd"/>
      <w:r w:rsidRPr="001E4751">
        <w:rPr>
          <w:rFonts w:ascii="宋体" w:eastAsia="宋体" w:hAnsi="宋体" w:cs="Times New Roman" w:hint="eastAsia"/>
          <w:spacing w:val="5"/>
          <w:szCs w:val="21"/>
        </w:rPr>
        <w:t>、粪尿</w:t>
      </w:r>
      <w:r w:rsidRPr="001E4751">
        <w:rPr>
          <w:rFonts w:ascii="Times New Roman" w:eastAsia="宋体" w:hAnsi="Times New Roman" w:cs="Times New Roman"/>
          <w:spacing w:val="5"/>
          <w:szCs w:val="21"/>
        </w:rPr>
        <w:t>分集式便器、</w:t>
      </w:r>
      <w:r w:rsidR="00D91401" w:rsidRPr="001E4751">
        <w:rPr>
          <w:rFonts w:ascii="Times New Roman" w:eastAsia="宋体" w:hAnsi="Times New Roman" w:cs="Times New Roman" w:hint="eastAsia"/>
          <w:spacing w:val="5"/>
          <w:szCs w:val="21"/>
        </w:rPr>
        <w:t>灰桶、</w:t>
      </w:r>
      <w:r w:rsidRPr="001E4751">
        <w:rPr>
          <w:rFonts w:ascii="Times New Roman" w:eastAsia="宋体" w:hAnsi="Times New Roman" w:cs="Times New Roman" w:hint="eastAsia"/>
          <w:spacing w:val="5"/>
          <w:szCs w:val="21"/>
        </w:rPr>
        <w:t>储</w:t>
      </w:r>
      <w:r w:rsidRPr="001E4751">
        <w:rPr>
          <w:rFonts w:ascii="Times New Roman" w:eastAsia="宋体" w:hAnsi="Times New Roman" w:cs="Times New Roman"/>
          <w:spacing w:val="5"/>
          <w:szCs w:val="21"/>
        </w:rPr>
        <w:t>尿桶、</w:t>
      </w:r>
      <w:r w:rsidRPr="001E4751">
        <w:rPr>
          <w:rFonts w:ascii="Times New Roman" w:eastAsia="宋体" w:hAnsi="Times New Roman" w:cs="Times New Roman" w:hint="eastAsia"/>
          <w:spacing w:val="5"/>
          <w:szCs w:val="21"/>
        </w:rPr>
        <w:t>储</w:t>
      </w:r>
      <w:r w:rsidRPr="001E4751">
        <w:rPr>
          <w:rFonts w:ascii="Times New Roman" w:eastAsia="宋体" w:hAnsi="Times New Roman" w:cs="Times New Roman"/>
          <w:spacing w:val="5"/>
          <w:szCs w:val="21"/>
        </w:rPr>
        <w:t>粪池</w:t>
      </w:r>
      <w:r w:rsidRPr="001E4751">
        <w:rPr>
          <w:rFonts w:ascii="Times New Roman" w:eastAsia="宋体" w:hAnsi="Times New Roman" w:cs="Times New Roman" w:hint="eastAsia"/>
          <w:spacing w:val="5"/>
          <w:szCs w:val="21"/>
        </w:rPr>
        <w:t>、</w:t>
      </w:r>
      <w:r w:rsidR="00694DF9" w:rsidRPr="001E4751">
        <w:rPr>
          <w:rFonts w:ascii="Times New Roman" w:eastAsia="宋体" w:hAnsi="Times New Roman" w:cs="Times New Roman" w:hint="eastAsia"/>
          <w:spacing w:val="5"/>
          <w:szCs w:val="21"/>
        </w:rPr>
        <w:t>粪渣资源化处理及利用</w:t>
      </w:r>
      <w:r w:rsidRPr="001E4751">
        <w:rPr>
          <w:rFonts w:ascii="Times New Roman" w:eastAsia="宋体" w:hAnsi="Times New Roman" w:cs="Times New Roman" w:hint="eastAsia"/>
          <w:spacing w:val="5"/>
          <w:szCs w:val="21"/>
        </w:rPr>
        <w:t>等</w:t>
      </w:r>
      <w:r w:rsidR="00694DF9" w:rsidRPr="001E4751">
        <w:rPr>
          <w:rFonts w:ascii="Times New Roman" w:eastAsia="宋体" w:hAnsi="Times New Roman" w:cs="Times New Roman" w:hint="eastAsia"/>
          <w:spacing w:val="5"/>
          <w:szCs w:val="21"/>
        </w:rPr>
        <w:t>单元</w:t>
      </w:r>
      <w:r w:rsidRPr="001E4751">
        <w:rPr>
          <w:rFonts w:ascii="宋体" w:eastAsia="宋体" w:hAnsi="宋体" w:cs="Times New Roman" w:hint="eastAsia"/>
          <w:spacing w:val="5"/>
          <w:szCs w:val="21"/>
        </w:rPr>
        <w:t>组成。</w:t>
      </w:r>
      <w:r w:rsidR="00E448FD" w:rsidRPr="001E4751">
        <w:rPr>
          <w:rFonts w:ascii="宋体" w:eastAsia="宋体" w:hAnsi="宋体" w:cs="Times New Roman" w:hint="eastAsia"/>
          <w:spacing w:val="5"/>
          <w:szCs w:val="21"/>
        </w:rPr>
        <w:t>其中，</w:t>
      </w:r>
      <w:r w:rsidRPr="001E4751">
        <w:rPr>
          <w:rFonts w:ascii="Times New Roman" w:hAnsi="Times New Roman" w:cs="Times New Roman" w:hint="eastAsia"/>
          <w:spacing w:val="5"/>
          <w:szCs w:val="21"/>
        </w:rPr>
        <w:t>粪尿</w:t>
      </w:r>
      <w:r w:rsidR="00694DF9" w:rsidRPr="001E4751">
        <w:rPr>
          <w:rFonts w:ascii="Times New Roman" w:eastAsia="宋体" w:hAnsi="Times New Roman" w:cs="Times New Roman" w:hint="eastAsia"/>
          <w:spacing w:val="5"/>
          <w:szCs w:val="21"/>
        </w:rPr>
        <w:t>分离专用</w:t>
      </w:r>
      <w:r w:rsidRPr="001E4751">
        <w:rPr>
          <w:rFonts w:ascii="Times New Roman" w:hAnsi="Times New Roman" w:cs="Times New Roman"/>
          <w:spacing w:val="5"/>
          <w:szCs w:val="21"/>
        </w:rPr>
        <w:t>便器</w:t>
      </w:r>
      <w:r w:rsidRPr="001E4751">
        <w:rPr>
          <w:rFonts w:ascii="Times New Roman" w:hAnsi="Times New Roman" w:cs="Times New Roman" w:hint="eastAsia"/>
          <w:spacing w:val="5"/>
          <w:szCs w:val="21"/>
        </w:rPr>
        <w:t>有两个排泄</w:t>
      </w:r>
      <w:r w:rsidRPr="001E4751">
        <w:rPr>
          <w:rFonts w:ascii="Times New Roman" w:hAnsi="Times New Roman" w:cs="Times New Roman"/>
          <w:spacing w:val="5"/>
          <w:szCs w:val="21"/>
        </w:rPr>
        <w:t>孔</w:t>
      </w:r>
      <w:r w:rsidR="00694DF9" w:rsidRPr="001E4751">
        <w:rPr>
          <w:rFonts w:ascii="Times New Roman" w:hAnsi="Times New Roman" w:cs="Times New Roman" w:hint="eastAsia"/>
          <w:spacing w:val="5"/>
          <w:szCs w:val="21"/>
        </w:rPr>
        <w:t>，</w:t>
      </w:r>
      <w:r w:rsidRPr="001E4751">
        <w:rPr>
          <w:rFonts w:ascii="Times New Roman" w:hAnsi="Times New Roman" w:cs="Times New Roman"/>
          <w:spacing w:val="5"/>
          <w:szCs w:val="21"/>
        </w:rPr>
        <w:t>前端</w:t>
      </w:r>
      <w:r w:rsidRPr="001E4751">
        <w:rPr>
          <w:rFonts w:ascii="Times New Roman" w:hAnsi="Times New Roman" w:cs="Times New Roman" w:hint="eastAsia"/>
          <w:spacing w:val="5"/>
          <w:szCs w:val="21"/>
        </w:rPr>
        <w:t>为</w:t>
      </w:r>
      <w:r w:rsidRPr="001E4751">
        <w:rPr>
          <w:rFonts w:ascii="Times New Roman" w:hAnsi="Times New Roman" w:cs="Times New Roman"/>
          <w:spacing w:val="5"/>
          <w:szCs w:val="21"/>
        </w:rPr>
        <w:t>口径较小的排尿孔，通过排尿管</w:t>
      </w:r>
      <w:r w:rsidRPr="001E4751">
        <w:rPr>
          <w:rFonts w:ascii="Times New Roman" w:hAnsi="Times New Roman" w:cs="Times New Roman" w:hint="eastAsia"/>
          <w:spacing w:val="5"/>
          <w:szCs w:val="21"/>
        </w:rPr>
        <w:t>与储</w:t>
      </w:r>
      <w:r w:rsidRPr="001E4751">
        <w:rPr>
          <w:rFonts w:ascii="Times New Roman" w:hAnsi="Times New Roman" w:cs="Times New Roman"/>
          <w:spacing w:val="5"/>
          <w:szCs w:val="21"/>
        </w:rPr>
        <w:t>尿桶相连；后端</w:t>
      </w:r>
      <w:r w:rsidRPr="001E4751">
        <w:rPr>
          <w:rFonts w:ascii="Times New Roman" w:hAnsi="Times New Roman" w:cs="Times New Roman" w:hint="eastAsia"/>
          <w:spacing w:val="5"/>
          <w:szCs w:val="21"/>
        </w:rPr>
        <w:t>为</w:t>
      </w:r>
      <w:r w:rsidRPr="001E4751">
        <w:rPr>
          <w:rFonts w:ascii="Times New Roman" w:hAnsi="Times New Roman" w:cs="Times New Roman"/>
          <w:spacing w:val="5"/>
          <w:szCs w:val="21"/>
        </w:rPr>
        <w:t>口径较大的排</w:t>
      </w:r>
      <w:r w:rsidR="00990C48" w:rsidRPr="001E4751">
        <w:rPr>
          <w:rFonts w:ascii="Times New Roman" w:hAnsi="Times New Roman" w:cs="Times New Roman" w:hint="eastAsia"/>
          <w:spacing w:val="5"/>
          <w:szCs w:val="21"/>
        </w:rPr>
        <w:t>便</w:t>
      </w:r>
      <w:r w:rsidRPr="001E4751">
        <w:rPr>
          <w:rFonts w:ascii="Times New Roman" w:hAnsi="Times New Roman" w:cs="Times New Roman"/>
          <w:spacing w:val="5"/>
          <w:szCs w:val="21"/>
        </w:rPr>
        <w:t>孔，排</w:t>
      </w:r>
      <w:r w:rsidR="00990C48" w:rsidRPr="001E4751">
        <w:rPr>
          <w:rFonts w:ascii="Times New Roman" w:hAnsi="Times New Roman" w:cs="Times New Roman" w:hint="eastAsia"/>
          <w:spacing w:val="5"/>
          <w:szCs w:val="21"/>
        </w:rPr>
        <w:t>便</w:t>
      </w:r>
      <w:r w:rsidRPr="001E4751">
        <w:rPr>
          <w:rFonts w:ascii="Times New Roman" w:hAnsi="Times New Roman" w:cs="Times New Roman"/>
          <w:spacing w:val="5"/>
          <w:szCs w:val="21"/>
        </w:rPr>
        <w:t>孔有盖，下端与</w:t>
      </w:r>
      <w:r w:rsidR="00694DF9" w:rsidRPr="001E4751">
        <w:rPr>
          <w:rFonts w:ascii="Times New Roman" w:eastAsia="宋体" w:hAnsi="Times New Roman" w:cs="Times New Roman" w:hint="eastAsia"/>
          <w:spacing w:val="5"/>
          <w:szCs w:val="21"/>
        </w:rPr>
        <w:t>储</w:t>
      </w:r>
      <w:r w:rsidR="00694DF9" w:rsidRPr="001E4751">
        <w:rPr>
          <w:rFonts w:ascii="Times New Roman" w:eastAsia="宋体" w:hAnsi="Times New Roman" w:cs="Times New Roman"/>
          <w:spacing w:val="5"/>
          <w:szCs w:val="21"/>
        </w:rPr>
        <w:t>粪池</w:t>
      </w:r>
      <w:r w:rsidRPr="001E4751">
        <w:rPr>
          <w:rFonts w:ascii="Times New Roman" w:hAnsi="Times New Roman" w:cs="Times New Roman"/>
          <w:spacing w:val="5"/>
          <w:szCs w:val="21"/>
        </w:rPr>
        <w:t>相连。</w:t>
      </w:r>
      <w:r w:rsidRPr="001E4751">
        <w:rPr>
          <w:rFonts w:ascii="Times New Roman" w:hAnsi="Times New Roman" w:cs="Times New Roman" w:hint="eastAsia"/>
          <w:spacing w:val="5"/>
          <w:szCs w:val="21"/>
        </w:rPr>
        <w:t>粪</w:t>
      </w:r>
      <w:r w:rsidRPr="001E4751">
        <w:rPr>
          <w:rFonts w:ascii="Times New Roman" w:eastAsia="宋体" w:hAnsi="Times New Roman" w:cs="Times New Roman" w:hint="eastAsia"/>
          <w:spacing w:val="5"/>
          <w:szCs w:val="21"/>
        </w:rPr>
        <w:t>尿分集式户厕的</w:t>
      </w:r>
      <w:r w:rsidRPr="001E4751">
        <w:rPr>
          <w:rFonts w:ascii="Times New Roman" w:hAnsi="Times New Roman" w:cs="Times New Roman" w:hint="eastAsia"/>
          <w:spacing w:val="5"/>
          <w:szCs w:val="21"/>
        </w:rPr>
        <w:t>卫生学原理是</w:t>
      </w:r>
      <w:r w:rsidR="00E448FD" w:rsidRPr="001E4751">
        <w:rPr>
          <w:rFonts w:ascii="Times New Roman" w:hAnsi="Times New Roman" w:cs="Times New Roman" w:hint="eastAsia"/>
          <w:spacing w:val="5"/>
          <w:szCs w:val="21"/>
        </w:rPr>
        <w:t>将</w:t>
      </w:r>
      <w:r w:rsidRPr="001E4751">
        <w:rPr>
          <w:rFonts w:ascii="Times New Roman" w:eastAsia="宋体" w:hAnsi="Times New Roman" w:cs="Times New Roman" w:hint="eastAsia"/>
          <w:spacing w:val="5"/>
          <w:szCs w:val="21"/>
        </w:rPr>
        <w:t>数量多且</w:t>
      </w:r>
      <w:r w:rsidR="00E448FD" w:rsidRPr="001E4751">
        <w:rPr>
          <w:rFonts w:ascii="Times New Roman" w:eastAsia="宋体" w:hAnsi="Times New Roman" w:cs="Times New Roman" w:hint="eastAsia"/>
          <w:spacing w:val="5"/>
          <w:szCs w:val="21"/>
        </w:rPr>
        <w:t>几乎</w:t>
      </w:r>
      <w:r w:rsidRPr="001E4751">
        <w:rPr>
          <w:rFonts w:ascii="Times New Roman" w:eastAsia="宋体" w:hAnsi="Times New Roman" w:cs="Times New Roman" w:hint="eastAsia"/>
          <w:spacing w:val="5"/>
          <w:szCs w:val="21"/>
        </w:rPr>
        <w:t>不含病原体的尿液</w:t>
      </w:r>
      <w:r w:rsidR="00E448FD" w:rsidRPr="001E4751">
        <w:rPr>
          <w:rFonts w:ascii="Times New Roman" w:eastAsia="宋体" w:hAnsi="Times New Roman" w:cs="Times New Roman" w:hint="eastAsia"/>
          <w:spacing w:val="5"/>
          <w:szCs w:val="21"/>
        </w:rPr>
        <w:t>收集并储存在储</w:t>
      </w:r>
      <w:r w:rsidR="00E448FD" w:rsidRPr="001E4751">
        <w:rPr>
          <w:rFonts w:ascii="Times New Roman" w:eastAsia="宋体" w:hAnsi="Times New Roman" w:cs="Times New Roman"/>
          <w:spacing w:val="5"/>
          <w:szCs w:val="21"/>
        </w:rPr>
        <w:t>尿桶</w:t>
      </w:r>
      <w:r w:rsidR="00E448FD" w:rsidRPr="001E4751">
        <w:rPr>
          <w:rFonts w:ascii="Times New Roman" w:eastAsia="宋体" w:hAnsi="Times New Roman" w:cs="Times New Roman" w:hint="eastAsia"/>
          <w:spacing w:val="5"/>
          <w:szCs w:val="21"/>
        </w:rPr>
        <w:t>中，通过</w:t>
      </w:r>
      <w:r w:rsidRPr="001E4751">
        <w:rPr>
          <w:rFonts w:ascii="Times New Roman" w:eastAsia="宋体" w:hAnsi="Times New Roman" w:cs="Times New Roman" w:hint="eastAsia"/>
          <w:spacing w:val="5"/>
          <w:szCs w:val="21"/>
        </w:rPr>
        <w:t>稀释后就近资源化利用；</w:t>
      </w:r>
      <w:r w:rsidR="00E448FD" w:rsidRPr="001E4751">
        <w:rPr>
          <w:rFonts w:ascii="Times New Roman" w:eastAsia="宋体" w:hAnsi="Times New Roman" w:cs="Times New Roman" w:hint="eastAsia"/>
          <w:spacing w:val="5"/>
          <w:szCs w:val="21"/>
        </w:rPr>
        <w:t>将</w:t>
      </w:r>
      <w:r w:rsidRPr="001E4751">
        <w:rPr>
          <w:rFonts w:ascii="Times New Roman" w:eastAsia="宋体" w:hAnsi="Times New Roman" w:cs="Times New Roman" w:hint="eastAsia"/>
          <w:spacing w:val="5"/>
          <w:szCs w:val="21"/>
        </w:rPr>
        <w:t>数量少、含病原体较多的粪便</w:t>
      </w:r>
      <w:r w:rsidR="00E448FD" w:rsidRPr="001E4751">
        <w:rPr>
          <w:rFonts w:ascii="Times New Roman" w:eastAsia="宋体" w:hAnsi="Times New Roman" w:cs="Times New Roman" w:hint="eastAsia"/>
          <w:spacing w:val="5"/>
          <w:szCs w:val="21"/>
        </w:rPr>
        <w:t>收集并储存在</w:t>
      </w:r>
      <w:r w:rsidRPr="001E4751">
        <w:rPr>
          <w:rFonts w:ascii="Times New Roman" w:eastAsia="宋体" w:hAnsi="Times New Roman" w:cs="Times New Roman" w:hint="eastAsia"/>
          <w:spacing w:val="5"/>
          <w:szCs w:val="21"/>
        </w:rPr>
        <w:t>储粪池，如厕者</w:t>
      </w:r>
      <w:proofErr w:type="gramStart"/>
      <w:r w:rsidRPr="001E4751">
        <w:rPr>
          <w:rFonts w:ascii="Times New Roman" w:eastAsia="宋体" w:hAnsi="Times New Roman" w:cs="Times New Roman" w:hint="eastAsia"/>
          <w:spacing w:val="5"/>
          <w:szCs w:val="21"/>
        </w:rPr>
        <w:t>将灰桶</w:t>
      </w:r>
      <w:proofErr w:type="gramEnd"/>
      <w:r w:rsidRPr="001E4751">
        <w:rPr>
          <w:rFonts w:ascii="Times New Roman" w:eastAsia="宋体" w:hAnsi="Times New Roman" w:cs="Times New Roman" w:hint="eastAsia"/>
          <w:spacing w:val="5"/>
          <w:szCs w:val="21"/>
        </w:rPr>
        <w:t>中草木灰等</w:t>
      </w:r>
      <w:r w:rsidR="00694DF9" w:rsidRPr="001E4751">
        <w:rPr>
          <w:rFonts w:ascii="Times New Roman" w:eastAsia="宋体" w:hAnsi="Times New Roman" w:cs="Times New Roman" w:hint="eastAsia"/>
          <w:spacing w:val="5"/>
          <w:szCs w:val="21"/>
        </w:rPr>
        <w:t>覆盖</w:t>
      </w:r>
      <w:r w:rsidRPr="001E4751">
        <w:rPr>
          <w:rFonts w:ascii="Times New Roman" w:eastAsia="宋体" w:hAnsi="Times New Roman" w:cs="Times New Roman" w:hint="eastAsia"/>
          <w:spacing w:val="5"/>
          <w:szCs w:val="21"/>
        </w:rPr>
        <w:t>料撒向储粪池</w:t>
      </w:r>
      <w:r w:rsidR="00694DF9" w:rsidRPr="001E4751">
        <w:rPr>
          <w:rFonts w:ascii="Times New Roman" w:eastAsia="宋体" w:hAnsi="Times New Roman" w:cs="Times New Roman" w:hint="eastAsia"/>
          <w:spacing w:val="5"/>
          <w:szCs w:val="21"/>
        </w:rPr>
        <w:t>，被草木灰</w:t>
      </w:r>
      <w:r w:rsidRPr="001E4751">
        <w:rPr>
          <w:rFonts w:ascii="Times New Roman" w:eastAsia="宋体" w:hAnsi="Times New Roman" w:cs="Times New Roman" w:hint="eastAsia"/>
          <w:spacing w:val="5"/>
          <w:szCs w:val="21"/>
        </w:rPr>
        <w:t>覆盖</w:t>
      </w:r>
      <w:r w:rsidR="00694DF9" w:rsidRPr="001E4751">
        <w:rPr>
          <w:rFonts w:ascii="Times New Roman" w:eastAsia="宋体" w:hAnsi="Times New Roman" w:cs="Times New Roman" w:hint="eastAsia"/>
          <w:spacing w:val="5"/>
          <w:szCs w:val="21"/>
        </w:rPr>
        <w:t>的</w:t>
      </w:r>
      <w:r w:rsidRPr="001E4751">
        <w:rPr>
          <w:rFonts w:ascii="Times New Roman" w:eastAsia="宋体" w:hAnsi="Times New Roman" w:cs="Times New Roman" w:hint="eastAsia"/>
          <w:spacing w:val="5"/>
          <w:szCs w:val="21"/>
        </w:rPr>
        <w:t>粪便</w:t>
      </w:r>
      <w:r w:rsidR="00694DF9" w:rsidRPr="001E4751">
        <w:rPr>
          <w:rFonts w:ascii="Times New Roman" w:eastAsia="宋体" w:hAnsi="Times New Roman" w:cs="Times New Roman" w:hint="eastAsia"/>
          <w:spacing w:val="5"/>
          <w:szCs w:val="21"/>
        </w:rPr>
        <w:t>可以</w:t>
      </w:r>
      <w:r w:rsidR="000142EE" w:rsidRPr="001E4751">
        <w:rPr>
          <w:rFonts w:ascii="Times New Roman" w:eastAsia="宋体" w:hAnsi="Times New Roman" w:cs="Times New Roman" w:hint="eastAsia"/>
          <w:spacing w:val="5"/>
          <w:szCs w:val="21"/>
        </w:rPr>
        <w:t>利用草木灰</w:t>
      </w:r>
      <w:r w:rsidRPr="001E4751">
        <w:rPr>
          <w:rFonts w:ascii="Times New Roman" w:eastAsia="宋体" w:hAnsi="Times New Roman" w:cs="Times New Roman" w:hint="eastAsia"/>
          <w:spacing w:val="5"/>
          <w:szCs w:val="21"/>
        </w:rPr>
        <w:t>吸味、脱水</w:t>
      </w:r>
      <w:r w:rsidR="00B7301E" w:rsidRPr="001E4751">
        <w:rPr>
          <w:rFonts w:ascii="Times New Roman" w:eastAsia="宋体" w:hAnsi="Times New Roman" w:cs="Times New Roman" w:hint="eastAsia"/>
          <w:spacing w:val="5"/>
          <w:szCs w:val="21"/>
        </w:rPr>
        <w:t>、</w:t>
      </w:r>
      <w:r w:rsidR="00B7301E" w:rsidRPr="001E4751">
        <w:rPr>
          <w:rFonts w:ascii="宋体" w:eastAsia="宋体" w:hAnsi="宋体" w:cs="Times New Roman" w:hint="eastAsia"/>
          <w:spacing w:val="5"/>
          <w:szCs w:val="21"/>
        </w:rPr>
        <w:t>防蝇，</w:t>
      </w:r>
      <w:r w:rsidRPr="001E4751">
        <w:rPr>
          <w:rFonts w:ascii="Times New Roman" w:eastAsia="宋体" w:hAnsi="Times New Roman" w:cs="Times New Roman" w:hint="eastAsia"/>
          <w:spacing w:val="5"/>
          <w:szCs w:val="21"/>
        </w:rPr>
        <w:t>形成干燥、偏碱性环境，</w:t>
      </w:r>
      <w:r w:rsidR="00694DF9" w:rsidRPr="001E4751">
        <w:rPr>
          <w:rFonts w:ascii="Times New Roman" w:eastAsia="宋体" w:hAnsi="Times New Roman" w:cs="Times New Roman" w:hint="eastAsia"/>
          <w:spacing w:val="5"/>
          <w:szCs w:val="21"/>
        </w:rPr>
        <w:t>再加上</w:t>
      </w:r>
      <w:r w:rsidRPr="001E4751">
        <w:rPr>
          <w:rFonts w:ascii="Times New Roman" w:eastAsia="宋体" w:hAnsi="Times New Roman" w:cs="Times New Roman" w:hint="eastAsia"/>
          <w:spacing w:val="5"/>
          <w:szCs w:val="21"/>
        </w:rPr>
        <w:t>晒板吸热、排气管排湿，加速粪便干燥脱水，</w:t>
      </w:r>
      <w:r w:rsidR="000142EE" w:rsidRPr="001E4751">
        <w:rPr>
          <w:rFonts w:ascii="Times New Roman" w:eastAsia="宋体" w:hAnsi="Times New Roman" w:cs="Times New Roman" w:hint="eastAsia"/>
          <w:spacing w:val="5"/>
          <w:szCs w:val="21"/>
        </w:rPr>
        <w:t>最终</w:t>
      </w:r>
      <w:r w:rsidRPr="001E4751">
        <w:rPr>
          <w:rFonts w:ascii="Times New Roman" w:eastAsia="宋体" w:hAnsi="Times New Roman" w:cs="Times New Roman" w:hint="eastAsia"/>
          <w:spacing w:val="5"/>
          <w:szCs w:val="21"/>
        </w:rPr>
        <w:t>杀灭致病菌和寄生虫卵，实现粪便无害化。</w:t>
      </w:r>
    </w:p>
    <w:p w14:paraId="494F65C3" w14:textId="1E60B590" w:rsidR="00DD7739" w:rsidRPr="001E4751" w:rsidRDefault="00B96996" w:rsidP="001E4751">
      <w:pPr>
        <w:snapToGrid w:val="0"/>
        <w:spacing w:line="312" w:lineRule="auto"/>
        <w:ind w:firstLineChars="200" w:firstLine="440"/>
        <w:rPr>
          <w:rFonts w:ascii="Times New Roman" w:hAnsi="Times New Roman" w:cs="Times New Roman"/>
          <w:spacing w:val="5"/>
          <w:szCs w:val="21"/>
        </w:rPr>
      </w:pPr>
      <w:r w:rsidRPr="001E4751">
        <w:rPr>
          <w:rFonts w:ascii="Times New Roman" w:hAnsi="Times New Roman" w:cs="Times New Roman" w:hint="eastAsia"/>
          <w:spacing w:val="5"/>
          <w:szCs w:val="21"/>
        </w:rPr>
        <w:t>粪尿分集式户</w:t>
      </w:r>
      <w:proofErr w:type="gramStart"/>
      <w:r w:rsidRPr="001E4751">
        <w:rPr>
          <w:rFonts w:ascii="Times New Roman" w:hAnsi="Times New Roman" w:cs="Times New Roman" w:hint="eastAsia"/>
          <w:spacing w:val="5"/>
          <w:szCs w:val="21"/>
        </w:rPr>
        <w:t>厕</w:t>
      </w:r>
      <w:r w:rsidRPr="001E4751">
        <w:rPr>
          <w:rFonts w:ascii="宋体" w:eastAsia="宋体" w:hAnsi="宋体" w:cs="Times New Roman" w:hint="eastAsia"/>
          <w:spacing w:val="5"/>
          <w:szCs w:val="21"/>
        </w:rPr>
        <w:t>技术</w:t>
      </w:r>
      <w:proofErr w:type="gramEnd"/>
      <w:r w:rsidRPr="001E4751">
        <w:rPr>
          <w:rFonts w:ascii="宋体" w:eastAsia="宋体" w:hAnsi="宋体" w:cs="Times New Roman" w:hint="eastAsia"/>
          <w:spacing w:val="5"/>
          <w:szCs w:val="21"/>
        </w:rPr>
        <w:t>简单</w:t>
      </w:r>
      <w:r w:rsidR="003657BC" w:rsidRPr="001E4751">
        <w:rPr>
          <w:rFonts w:ascii="宋体" w:eastAsia="宋体" w:hAnsi="宋体" w:cs="Times New Roman" w:hint="eastAsia"/>
          <w:spacing w:val="5"/>
          <w:szCs w:val="21"/>
        </w:rPr>
        <w:t>，</w:t>
      </w:r>
      <w:r w:rsidRPr="001E4751">
        <w:rPr>
          <w:rFonts w:ascii="宋体" w:eastAsia="宋体" w:hAnsi="宋体" w:cs="Times New Roman" w:hint="eastAsia"/>
          <w:spacing w:val="5"/>
          <w:szCs w:val="21"/>
        </w:rPr>
        <w:t>造价</w:t>
      </w:r>
      <w:r w:rsidR="003657BC" w:rsidRPr="001E4751">
        <w:rPr>
          <w:rFonts w:ascii="宋体" w:eastAsia="宋体" w:hAnsi="宋体" w:cs="Times New Roman" w:hint="eastAsia"/>
          <w:spacing w:val="5"/>
          <w:szCs w:val="21"/>
        </w:rPr>
        <w:t>和运行成本低，</w:t>
      </w:r>
      <w:r w:rsidRPr="001E4751">
        <w:rPr>
          <w:rFonts w:ascii="宋体" w:eastAsia="宋体" w:hAnsi="宋体" w:cs="Times New Roman" w:hint="eastAsia"/>
          <w:spacing w:val="5"/>
          <w:szCs w:val="21"/>
        </w:rPr>
        <w:t>管理方便</w:t>
      </w:r>
      <w:r w:rsidR="00B7301E" w:rsidRPr="001E4751">
        <w:rPr>
          <w:rFonts w:ascii="宋体" w:eastAsia="宋体" w:hAnsi="宋体" w:cs="Times New Roman" w:hint="eastAsia"/>
          <w:spacing w:val="5"/>
          <w:szCs w:val="21"/>
        </w:rPr>
        <w:t>，</w:t>
      </w:r>
      <w:r w:rsidR="00724D22" w:rsidRPr="001E4751">
        <w:rPr>
          <w:rFonts w:ascii="Times New Roman" w:hAnsi="Times New Roman" w:cs="Times New Roman" w:hint="eastAsia"/>
          <w:spacing w:val="5"/>
          <w:szCs w:val="21"/>
        </w:rPr>
        <w:t>使用过程中</w:t>
      </w:r>
      <w:r w:rsidR="00B7301E" w:rsidRPr="001E4751">
        <w:rPr>
          <w:rFonts w:ascii="宋体" w:eastAsia="宋体" w:hAnsi="宋体" w:cs="Times New Roman" w:hint="eastAsia"/>
          <w:spacing w:val="5"/>
          <w:szCs w:val="21"/>
        </w:rPr>
        <w:t>不用水或用少量水</w:t>
      </w:r>
      <w:r w:rsidR="00724D22" w:rsidRPr="001E4751">
        <w:rPr>
          <w:rFonts w:ascii="宋体" w:eastAsia="宋体" w:hAnsi="宋体" w:cs="Times New Roman" w:hint="eastAsia"/>
          <w:spacing w:val="5"/>
          <w:szCs w:val="21"/>
        </w:rPr>
        <w:t>（</w:t>
      </w:r>
      <w:r w:rsidR="00B7301E" w:rsidRPr="001E4751">
        <w:rPr>
          <w:rFonts w:ascii="宋体" w:eastAsia="宋体" w:hAnsi="宋体" w:cs="Times New Roman" w:hint="eastAsia"/>
          <w:spacing w:val="5"/>
          <w:szCs w:val="21"/>
        </w:rPr>
        <w:t>冲洗小便池</w:t>
      </w:r>
      <w:r w:rsidR="00724D22" w:rsidRPr="001E4751">
        <w:rPr>
          <w:rFonts w:ascii="宋体" w:eastAsia="宋体" w:hAnsi="宋体" w:cs="Times New Roman" w:hint="eastAsia"/>
          <w:spacing w:val="5"/>
          <w:szCs w:val="21"/>
        </w:rPr>
        <w:t>）</w:t>
      </w:r>
      <w:r w:rsidR="00B7301E" w:rsidRPr="001E4751">
        <w:rPr>
          <w:rFonts w:ascii="宋体" w:eastAsia="宋体" w:hAnsi="宋体" w:cs="Times New Roman" w:hint="eastAsia"/>
          <w:spacing w:val="5"/>
          <w:szCs w:val="21"/>
        </w:rPr>
        <w:t>，</w:t>
      </w:r>
      <w:r w:rsidR="00764051" w:rsidRPr="001E4751">
        <w:rPr>
          <w:rFonts w:ascii="宋体" w:eastAsia="宋体" w:hAnsi="宋体" w:cs="Times New Roman" w:hint="eastAsia"/>
          <w:spacing w:val="5"/>
          <w:szCs w:val="21"/>
        </w:rPr>
        <w:t>通过粪便干封，</w:t>
      </w:r>
      <w:r w:rsidR="00DD7739" w:rsidRPr="001E4751">
        <w:rPr>
          <w:rFonts w:ascii="Times New Roman" w:hAnsi="Times New Roman" w:cs="Times New Roman" w:hint="eastAsia"/>
          <w:spacing w:val="5"/>
          <w:szCs w:val="21"/>
        </w:rPr>
        <w:t>不产生黑水，</w:t>
      </w:r>
      <w:r w:rsidR="003943E6" w:rsidRPr="001E4751">
        <w:rPr>
          <w:rFonts w:ascii="Times New Roman" w:hAnsi="Times New Roman" w:cs="Times New Roman" w:hint="eastAsia"/>
          <w:spacing w:val="5"/>
          <w:szCs w:val="21"/>
        </w:rPr>
        <w:t>环境友好，</w:t>
      </w:r>
      <w:r w:rsidR="00DD7739" w:rsidRPr="001E4751">
        <w:rPr>
          <w:rFonts w:ascii="Times New Roman" w:hAnsi="Times New Roman" w:cs="Times New Roman" w:hint="eastAsia"/>
          <w:spacing w:val="5"/>
          <w:szCs w:val="21"/>
        </w:rPr>
        <w:t>尿液和干化粪渣可作为土壤施肥</w:t>
      </w:r>
      <w:r w:rsidR="00BA7EE1" w:rsidRPr="001E4751">
        <w:rPr>
          <w:rFonts w:ascii="Times New Roman" w:hAnsi="Times New Roman" w:cs="Times New Roman" w:hint="eastAsia"/>
          <w:spacing w:val="5"/>
          <w:szCs w:val="21"/>
        </w:rPr>
        <w:t>。</w:t>
      </w:r>
    </w:p>
    <w:p w14:paraId="55B0A266" w14:textId="13EAC99C" w:rsidR="00BA7EE1" w:rsidRPr="001E4751" w:rsidRDefault="00BA7EE1" w:rsidP="001E4751">
      <w:pPr>
        <w:snapToGrid w:val="0"/>
        <w:spacing w:line="312" w:lineRule="auto"/>
        <w:ind w:firstLineChars="200" w:firstLine="440"/>
        <w:rPr>
          <w:rFonts w:ascii="Times New Roman" w:hAnsi="Times New Roman" w:cs="Times New Roman"/>
          <w:spacing w:val="5"/>
          <w:szCs w:val="21"/>
        </w:rPr>
      </w:pPr>
      <w:r w:rsidRPr="001E4751">
        <w:rPr>
          <w:rFonts w:ascii="Times New Roman" w:hAnsi="Times New Roman" w:cs="Times New Roman" w:hint="eastAsia"/>
          <w:spacing w:val="5"/>
          <w:szCs w:val="21"/>
        </w:rPr>
        <w:t>粪尿分集式户</w:t>
      </w:r>
      <w:proofErr w:type="gramStart"/>
      <w:r w:rsidRPr="001E4751">
        <w:rPr>
          <w:rFonts w:ascii="Times New Roman" w:hAnsi="Times New Roman" w:cs="Times New Roman" w:hint="eastAsia"/>
          <w:spacing w:val="5"/>
          <w:szCs w:val="21"/>
        </w:rPr>
        <w:t>厕系统</w:t>
      </w:r>
      <w:proofErr w:type="gramEnd"/>
      <w:r w:rsidRPr="001E4751">
        <w:rPr>
          <w:rFonts w:ascii="Times New Roman" w:hAnsi="Times New Roman" w:cs="Times New Roman" w:hint="eastAsia"/>
          <w:spacing w:val="5"/>
          <w:szCs w:val="21"/>
        </w:rPr>
        <w:t>结构</w:t>
      </w:r>
      <w:r w:rsidRPr="001E4751">
        <w:rPr>
          <w:rFonts w:ascii="Times New Roman" w:hAnsi="Times New Roman" w:cs="Times New Roman"/>
          <w:spacing w:val="5"/>
          <w:szCs w:val="21"/>
        </w:rPr>
        <w:t>示意</w:t>
      </w:r>
      <w:r w:rsidR="00990C48" w:rsidRPr="001E4751">
        <w:rPr>
          <w:rFonts w:ascii="Times New Roman" w:hAnsi="Times New Roman" w:cs="Times New Roman" w:hint="eastAsia"/>
          <w:spacing w:val="5"/>
          <w:szCs w:val="21"/>
        </w:rPr>
        <w:t>及粪尿分集式便器</w:t>
      </w:r>
      <w:r w:rsidRPr="001E4751">
        <w:rPr>
          <w:rFonts w:ascii="Times New Roman" w:hAnsi="Times New Roman" w:cs="Times New Roman"/>
          <w:spacing w:val="5"/>
          <w:szCs w:val="21"/>
        </w:rPr>
        <w:t>见图</w:t>
      </w:r>
      <w:r w:rsidRPr="001E4751">
        <w:rPr>
          <w:rFonts w:ascii="Times New Roman" w:hAnsi="Times New Roman" w:cs="Times New Roman" w:hint="eastAsia"/>
          <w:spacing w:val="5"/>
          <w:szCs w:val="21"/>
        </w:rPr>
        <w:t>2</w:t>
      </w:r>
      <w:r w:rsidRPr="001E4751">
        <w:rPr>
          <w:rFonts w:ascii="Times New Roman" w:hAnsi="Times New Roman" w:cs="Times New Roman"/>
          <w:spacing w:val="5"/>
          <w:szCs w:val="21"/>
        </w:rPr>
        <w:t>.3.1</w:t>
      </w:r>
      <w:r w:rsidRPr="001E4751">
        <w:rPr>
          <w:rFonts w:ascii="Times New Roman" w:hAnsi="Times New Roman" w:cs="Times New Roman"/>
          <w:spacing w:val="5"/>
          <w:szCs w:val="21"/>
        </w:rPr>
        <w:t>。</w:t>
      </w:r>
    </w:p>
    <w:p w14:paraId="4D1CC19C" w14:textId="23B4124E" w:rsidR="00694DF9" w:rsidRPr="00C82E72" w:rsidRDefault="00694DF9" w:rsidP="00BA7EE1">
      <w:pPr>
        <w:pStyle w:val="a3"/>
        <w:adjustRightInd w:val="0"/>
        <w:snapToGrid w:val="0"/>
        <w:spacing w:before="0" w:line="360" w:lineRule="exact"/>
        <w:ind w:left="0" w:firstLineChars="200" w:firstLine="500"/>
        <w:jc w:val="both"/>
        <w:rPr>
          <w:rFonts w:ascii="Times New Roman" w:eastAsiaTheme="minorEastAsia" w:hAnsi="Times New Roman" w:cs="Times New Roman"/>
          <w:spacing w:val="5"/>
          <w:sz w:val="24"/>
          <w:szCs w:val="24"/>
          <w:lang w:eastAsia="zh-CN"/>
        </w:rPr>
      </w:pPr>
    </w:p>
    <w:p w14:paraId="1BCF0F8A" w14:textId="6C5A9E6C" w:rsidR="000F5E70" w:rsidRPr="00C82E72" w:rsidRDefault="00034B39" w:rsidP="00BA7EE1">
      <w:pPr>
        <w:pStyle w:val="a3"/>
        <w:adjustRightInd w:val="0"/>
        <w:snapToGrid w:val="0"/>
        <w:spacing w:before="0" w:line="360" w:lineRule="exact"/>
        <w:ind w:left="0" w:firstLineChars="200" w:firstLine="480"/>
        <w:jc w:val="both"/>
        <w:rPr>
          <w:rFonts w:ascii="Times New Roman" w:eastAsiaTheme="minorEastAsia" w:hAnsi="Times New Roman" w:cs="Times New Roman"/>
          <w:spacing w:val="5"/>
          <w:sz w:val="24"/>
          <w:szCs w:val="24"/>
          <w:lang w:eastAsia="zh-CN"/>
        </w:rPr>
      </w:pPr>
      <w:r w:rsidRPr="00C82E72">
        <w:rPr>
          <w:rFonts w:ascii="Times New Roman" w:eastAsia="宋体" w:hAnsi="Times New Roman" w:cs="Times New Roman"/>
          <w:noProof/>
          <w:spacing w:val="5"/>
          <w:sz w:val="24"/>
          <w:szCs w:val="24"/>
          <w:lang w:eastAsia="zh-CN"/>
        </w:rPr>
        <w:drawing>
          <wp:anchor distT="0" distB="0" distL="114300" distR="114300" simplePos="0" relativeHeight="251650560" behindDoc="0" locked="0" layoutInCell="1" allowOverlap="1" wp14:anchorId="5A0BE0E2" wp14:editId="691D5BC7">
            <wp:simplePos x="0" y="0"/>
            <wp:positionH relativeFrom="margin">
              <wp:posOffset>708660</wp:posOffset>
            </wp:positionH>
            <wp:positionV relativeFrom="paragraph">
              <wp:posOffset>12065</wp:posOffset>
            </wp:positionV>
            <wp:extent cx="2201502" cy="2623457"/>
            <wp:effectExtent l="0" t="0" r="8890" b="5715"/>
            <wp:wrapNone/>
            <wp:docPr id="8" name="图片 8" descr="D:\我的文档\Documents\WeChat Files\wxid_m7hrzacwztcy12\FileStorage\Temp\1659861323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我的文档\Documents\WeChat Files\wxid_m7hrzacwztcy12\FileStorage\Temp\165986132329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1502" cy="26234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AEB7E3" w14:textId="05F320E7" w:rsidR="00764051" w:rsidRPr="00C82E72" w:rsidRDefault="00764051" w:rsidP="00B96996">
      <w:pPr>
        <w:pStyle w:val="a3"/>
        <w:adjustRightInd w:val="0"/>
        <w:snapToGrid w:val="0"/>
        <w:spacing w:line="360" w:lineRule="exact"/>
        <w:ind w:firstLineChars="200" w:firstLine="500"/>
        <w:rPr>
          <w:rFonts w:ascii="Times New Roman" w:eastAsia="宋体" w:hAnsi="Times New Roman" w:cs="Times New Roman"/>
          <w:spacing w:val="5"/>
          <w:sz w:val="24"/>
          <w:szCs w:val="24"/>
          <w:lang w:eastAsia="zh-CN"/>
        </w:rPr>
      </w:pPr>
    </w:p>
    <w:p w14:paraId="75EE1964" w14:textId="5B41E062" w:rsidR="00764051" w:rsidRPr="00C82E72" w:rsidRDefault="00C82E72" w:rsidP="00B96996">
      <w:pPr>
        <w:pStyle w:val="a3"/>
        <w:adjustRightInd w:val="0"/>
        <w:snapToGrid w:val="0"/>
        <w:spacing w:line="360" w:lineRule="exact"/>
        <w:ind w:firstLineChars="200" w:firstLine="480"/>
        <w:rPr>
          <w:rFonts w:ascii="Times New Roman" w:eastAsia="宋体" w:hAnsi="Times New Roman" w:cs="Times New Roman"/>
          <w:spacing w:val="5"/>
          <w:sz w:val="24"/>
          <w:szCs w:val="24"/>
          <w:lang w:eastAsia="zh-CN"/>
        </w:rPr>
      </w:pPr>
      <w:r w:rsidRPr="00C82E72">
        <w:rPr>
          <w:rFonts w:ascii="Times New Roman" w:eastAsia="宋体" w:hAnsi="Times New Roman" w:cs="Times New Roman"/>
          <w:noProof/>
          <w:spacing w:val="5"/>
          <w:sz w:val="24"/>
          <w:szCs w:val="24"/>
          <w:lang w:eastAsia="zh-CN"/>
        </w:rPr>
        <w:drawing>
          <wp:anchor distT="0" distB="0" distL="114300" distR="114300" simplePos="0" relativeHeight="251682304" behindDoc="0" locked="0" layoutInCell="1" allowOverlap="1" wp14:anchorId="65E9EC03" wp14:editId="098EE036">
            <wp:simplePos x="0" y="0"/>
            <wp:positionH relativeFrom="column">
              <wp:posOffset>3258820</wp:posOffset>
            </wp:positionH>
            <wp:positionV relativeFrom="paragraph">
              <wp:posOffset>33655</wp:posOffset>
            </wp:positionV>
            <wp:extent cx="1341120" cy="1996440"/>
            <wp:effectExtent l="0" t="0" r="0" b="3810"/>
            <wp:wrapNone/>
            <wp:docPr id="6" name="图片 6" descr="D:\我的文档\Documents\WeChat Files\wxid_m7hrzacwztcy12\FileStorage\Temp\16702956989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我的文档\Documents\WeChat Files\wxid_m7hrzacwztcy12\FileStorage\Temp\16702956989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41120" cy="1996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6A8B6" w14:textId="2BE5DEF7" w:rsidR="00764051" w:rsidRPr="00C82E72" w:rsidRDefault="00764051" w:rsidP="00B96996">
      <w:pPr>
        <w:pStyle w:val="a3"/>
        <w:adjustRightInd w:val="0"/>
        <w:snapToGrid w:val="0"/>
        <w:spacing w:line="360" w:lineRule="exact"/>
        <w:ind w:firstLineChars="200" w:firstLine="500"/>
        <w:rPr>
          <w:rFonts w:ascii="Times New Roman" w:eastAsia="宋体" w:hAnsi="Times New Roman" w:cs="Times New Roman"/>
          <w:spacing w:val="5"/>
          <w:sz w:val="24"/>
          <w:szCs w:val="24"/>
          <w:lang w:eastAsia="zh-CN"/>
        </w:rPr>
      </w:pPr>
    </w:p>
    <w:p w14:paraId="46CB9792" w14:textId="47BA2CA7" w:rsidR="00764051" w:rsidRPr="00C82E72" w:rsidRDefault="00764051" w:rsidP="00B96996">
      <w:pPr>
        <w:pStyle w:val="a3"/>
        <w:adjustRightInd w:val="0"/>
        <w:snapToGrid w:val="0"/>
        <w:spacing w:line="360" w:lineRule="exact"/>
        <w:ind w:firstLineChars="200" w:firstLine="500"/>
        <w:rPr>
          <w:rFonts w:ascii="Times New Roman" w:eastAsia="宋体" w:hAnsi="Times New Roman" w:cs="Times New Roman"/>
          <w:spacing w:val="5"/>
          <w:sz w:val="24"/>
          <w:szCs w:val="24"/>
          <w:lang w:eastAsia="zh-CN"/>
        </w:rPr>
      </w:pPr>
    </w:p>
    <w:p w14:paraId="0BD8E7D5" w14:textId="41258DBE" w:rsidR="000F5E70" w:rsidRPr="00C82E72" w:rsidRDefault="000F5E70" w:rsidP="00B96996">
      <w:pPr>
        <w:pStyle w:val="a3"/>
        <w:adjustRightInd w:val="0"/>
        <w:snapToGrid w:val="0"/>
        <w:spacing w:line="360" w:lineRule="exact"/>
        <w:ind w:firstLineChars="200" w:firstLine="500"/>
        <w:rPr>
          <w:rFonts w:ascii="Times New Roman" w:eastAsia="宋体" w:hAnsi="Times New Roman" w:cs="Times New Roman"/>
          <w:spacing w:val="5"/>
          <w:sz w:val="24"/>
          <w:szCs w:val="24"/>
          <w:lang w:eastAsia="zh-CN"/>
        </w:rPr>
      </w:pPr>
    </w:p>
    <w:p w14:paraId="58BB9946" w14:textId="407CA040" w:rsidR="000F5E70" w:rsidRPr="00C82E72" w:rsidRDefault="000F5E70" w:rsidP="00B96996">
      <w:pPr>
        <w:pStyle w:val="a3"/>
        <w:adjustRightInd w:val="0"/>
        <w:snapToGrid w:val="0"/>
        <w:spacing w:line="360" w:lineRule="exact"/>
        <w:ind w:firstLineChars="200" w:firstLine="500"/>
        <w:rPr>
          <w:rFonts w:ascii="Times New Roman" w:eastAsia="宋体" w:hAnsi="Times New Roman" w:cs="Times New Roman"/>
          <w:spacing w:val="5"/>
          <w:sz w:val="24"/>
          <w:szCs w:val="24"/>
          <w:lang w:eastAsia="zh-CN"/>
        </w:rPr>
      </w:pPr>
    </w:p>
    <w:p w14:paraId="3D7690D3" w14:textId="34BBF775" w:rsidR="000F5E70" w:rsidRPr="00C82E72" w:rsidRDefault="000F5E70" w:rsidP="00B96996">
      <w:pPr>
        <w:pStyle w:val="a3"/>
        <w:adjustRightInd w:val="0"/>
        <w:snapToGrid w:val="0"/>
        <w:spacing w:line="360" w:lineRule="exact"/>
        <w:ind w:firstLineChars="200" w:firstLine="500"/>
        <w:rPr>
          <w:rFonts w:ascii="Times New Roman" w:eastAsia="宋体" w:hAnsi="Times New Roman" w:cs="Times New Roman"/>
          <w:spacing w:val="5"/>
          <w:sz w:val="24"/>
          <w:szCs w:val="24"/>
          <w:lang w:eastAsia="zh-CN"/>
        </w:rPr>
      </w:pPr>
    </w:p>
    <w:p w14:paraId="2A1110D5" w14:textId="5C282352" w:rsidR="00034B39" w:rsidRPr="00C82E72" w:rsidRDefault="00034B39" w:rsidP="00B96996">
      <w:pPr>
        <w:pStyle w:val="a3"/>
        <w:adjustRightInd w:val="0"/>
        <w:snapToGrid w:val="0"/>
        <w:spacing w:line="360" w:lineRule="exact"/>
        <w:ind w:firstLineChars="200" w:firstLine="500"/>
        <w:rPr>
          <w:rFonts w:ascii="Times New Roman" w:eastAsia="宋体" w:hAnsi="Times New Roman" w:cs="Times New Roman"/>
          <w:spacing w:val="5"/>
          <w:sz w:val="24"/>
          <w:szCs w:val="24"/>
          <w:lang w:eastAsia="zh-CN"/>
        </w:rPr>
      </w:pPr>
    </w:p>
    <w:p w14:paraId="2CA77B3A" w14:textId="349596AF" w:rsidR="00034B39" w:rsidRPr="00C82E72" w:rsidRDefault="00034B39" w:rsidP="00B96996">
      <w:pPr>
        <w:pStyle w:val="a3"/>
        <w:adjustRightInd w:val="0"/>
        <w:snapToGrid w:val="0"/>
        <w:spacing w:line="360" w:lineRule="exact"/>
        <w:ind w:firstLineChars="200" w:firstLine="500"/>
        <w:rPr>
          <w:rFonts w:ascii="Times New Roman" w:eastAsia="宋体" w:hAnsi="Times New Roman" w:cs="Times New Roman"/>
          <w:spacing w:val="5"/>
          <w:sz w:val="24"/>
          <w:szCs w:val="24"/>
          <w:lang w:eastAsia="zh-CN"/>
        </w:rPr>
      </w:pPr>
    </w:p>
    <w:p w14:paraId="1F34ECAA" w14:textId="53CE8BB9" w:rsidR="00034B39" w:rsidRPr="00C82E72" w:rsidRDefault="00034B39" w:rsidP="00B96996">
      <w:pPr>
        <w:pStyle w:val="a3"/>
        <w:adjustRightInd w:val="0"/>
        <w:snapToGrid w:val="0"/>
        <w:spacing w:line="360" w:lineRule="exact"/>
        <w:ind w:firstLineChars="200" w:firstLine="500"/>
        <w:rPr>
          <w:rFonts w:ascii="Times New Roman" w:eastAsia="宋体" w:hAnsi="Times New Roman" w:cs="Times New Roman"/>
          <w:spacing w:val="5"/>
          <w:sz w:val="24"/>
          <w:szCs w:val="24"/>
          <w:lang w:eastAsia="zh-CN"/>
        </w:rPr>
      </w:pPr>
    </w:p>
    <w:p w14:paraId="65C9E039" w14:textId="198F9730" w:rsidR="000F5E70" w:rsidRPr="00AE7FE7" w:rsidRDefault="000F5E70" w:rsidP="00990C48">
      <w:pPr>
        <w:pStyle w:val="a3"/>
        <w:adjustRightInd w:val="0"/>
        <w:snapToGrid w:val="0"/>
        <w:spacing w:before="0" w:line="400" w:lineRule="exact"/>
        <w:ind w:left="0" w:firstLineChars="500" w:firstLine="900"/>
        <w:jc w:val="center"/>
        <w:rPr>
          <w:rFonts w:ascii="Times New Roman" w:eastAsiaTheme="minorEastAsia" w:hAnsi="Times New Roman" w:cs="Times New Roman"/>
          <w:sz w:val="18"/>
          <w:szCs w:val="18"/>
          <w:lang w:eastAsia="zh-CN"/>
        </w:rPr>
      </w:pPr>
      <w:r w:rsidRPr="00AE7FE7">
        <w:rPr>
          <w:rFonts w:ascii="Times New Roman" w:eastAsiaTheme="minorEastAsia" w:hAnsi="Times New Roman" w:cs="Times New Roman" w:hint="eastAsia"/>
          <w:sz w:val="18"/>
          <w:szCs w:val="18"/>
          <w:lang w:eastAsia="zh-CN"/>
        </w:rPr>
        <w:t>图</w:t>
      </w:r>
      <w:r w:rsidRPr="00AE7FE7">
        <w:rPr>
          <w:rFonts w:ascii="Times New Roman" w:eastAsiaTheme="minorEastAsia" w:hAnsi="Times New Roman" w:cs="Times New Roman" w:hint="eastAsia"/>
          <w:sz w:val="18"/>
          <w:szCs w:val="18"/>
          <w:lang w:eastAsia="zh-CN"/>
        </w:rPr>
        <w:t>2</w:t>
      </w:r>
      <w:r w:rsidRPr="00AE7FE7">
        <w:rPr>
          <w:rFonts w:ascii="Times New Roman" w:eastAsiaTheme="minorEastAsia" w:hAnsi="Times New Roman" w:cs="Times New Roman"/>
          <w:sz w:val="18"/>
          <w:szCs w:val="18"/>
          <w:lang w:eastAsia="zh-CN"/>
        </w:rPr>
        <w:t xml:space="preserve">.3.1 </w:t>
      </w:r>
      <w:r w:rsidRPr="00AE7FE7">
        <w:rPr>
          <w:rFonts w:ascii="Times New Roman" w:eastAsiaTheme="minorEastAsia" w:hAnsi="Times New Roman" w:cs="Times New Roman" w:hint="eastAsia"/>
          <w:sz w:val="18"/>
          <w:szCs w:val="18"/>
          <w:lang w:eastAsia="zh-CN"/>
        </w:rPr>
        <w:t>粪尿分集式户</w:t>
      </w:r>
      <w:proofErr w:type="gramStart"/>
      <w:r w:rsidRPr="00AE7FE7">
        <w:rPr>
          <w:rFonts w:ascii="Times New Roman" w:eastAsiaTheme="minorEastAsia" w:hAnsi="Times New Roman" w:cs="Times New Roman" w:hint="eastAsia"/>
          <w:sz w:val="18"/>
          <w:szCs w:val="18"/>
          <w:lang w:eastAsia="zh-CN"/>
        </w:rPr>
        <w:t>厕系统</w:t>
      </w:r>
      <w:proofErr w:type="gramEnd"/>
      <w:r w:rsidRPr="00AE7FE7">
        <w:rPr>
          <w:rFonts w:ascii="Times New Roman" w:eastAsiaTheme="minorEastAsia" w:hAnsi="Times New Roman" w:cs="Times New Roman"/>
          <w:sz w:val="18"/>
          <w:szCs w:val="18"/>
          <w:lang w:eastAsia="zh-CN"/>
        </w:rPr>
        <w:t>示意</w:t>
      </w:r>
      <w:r w:rsidR="00990C48" w:rsidRPr="00AE7FE7">
        <w:rPr>
          <w:rFonts w:ascii="Times New Roman" w:eastAsiaTheme="minorEastAsia" w:hAnsi="Times New Roman" w:cs="Times New Roman" w:hint="eastAsia"/>
          <w:sz w:val="18"/>
          <w:szCs w:val="18"/>
          <w:lang w:eastAsia="zh-CN"/>
        </w:rPr>
        <w:t>及粪尿分集式便器</w:t>
      </w:r>
    </w:p>
    <w:p w14:paraId="5C3B9A36" w14:textId="7597F3B6" w:rsidR="00462C65" w:rsidRDefault="00462C65" w:rsidP="00B96996">
      <w:pPr>
        <w:pStyle w:val="a3"/>
        <w:adjustRightInd w:val="0"/>
        <w:snapToGrid w:val="0"/>
        <w:spacing w:line="360" w:lineRule="exact"/>
        <w:ind w:firstLineChars="200" w:firstLine="500"/>
        <w:rPr>
          <w:rFonts w:ascii="Times New Roman" w:eastAsia="宋体" w:hAnsi="Times New Roman" w:cs="Times New Roman"/>
          <w:color w:val="C00000"/>
          <w:spacing w:val="5"/>
          <w:sz w:val="24"/>
          <w:szCs w:val="24"/>
          <w:lang w:eastAsia="zh-CN"/>
        </w:rPr>
      </w:pPr>
    </w:p>
    <w:p w14:paraId="26ED82F3" w14:textId="6CBE395E" w:rsidR="00F22975" w:rsidRPr="001E4751" w:rsidRDefault="00F64367" w:rsidP="006C5B1A">
      <w:pPr>
        <w:adjustRightInd w:val="0"/>
        <w:snapToGrid w:val="0"/>
        <w:spacing w:line="312" w:lineRule="auto"/>
        <w:ind w:firstLineChars="200" w:firstLine="420"/>
        <w:rPr>
          <w:szCs w:val="21"/>
        </w:rPr>
      </w:pPr>
      <w:r w:rsidRPr="001E4751">
        <w:rPr>
          <w:szCs w:val="21"/>
        </w:rPr>
        <w:lastRenderedPageBreak/>
        <w:t>2</w:t>
      </w:r>
      <w:r w:rsidRPr="001E4751">
        <w:rPr>
          <w:rFonts w:hint="eastAsia"/>
          <w:szCs w:val="21"/>
        </w:rPr>
        <w:t>、</w:t>
      </w:r>
      <w:r w:rsidR="00F22975" w:rsidRPr="001E4751">
        <w:rPr>
          <w:szCs w:val="21"/>
        </w:rPr>
        <w:t>适用场合</w:t>
      </w:r>
    </w:p>
    <w:p w14:paraId="7EF8667A" w14:textId="1539E945" w:rsidR="00BA697F" w:rsidRPr="001E4751" w:rsidRDefault="00F22975" w:rsidP="001E4751">
      <w:pPr>
        <w:snapToGrid w:val="0"/>
        <w:spacing w:line="312" w:lineRule="auto"/>
        <w:ind w:firstLineChars="200" w:firstLine="440"/>
        <w:rPr>
          <w:rFonts w:ascii="Times New Roman" w:eastAsia="宋体" w:hAnsi="Times New Roman" w:cs="Times New Roman"/>
          <w:spacing w:val="5"/>
          <w:szCs w:val="21"/>
        </w:rPr>
      </w:pPr>
      <w:r w:rsidRPr="001E4751">
        <w:rPr>
          <w:rFonts w:ascii="Times New Roman" w:hAnsi="Times New Roman" w:cs="Times New Roman" w:hint="eastAsia"/>
          <w:spacing w:val="5"/>
          <w:szCs w:val="21"/>
        </w:rPr>
        <w:t>适用于</w:t>
      </w:r>
      <w:r w:rsidRPr="001E4751">
        <w:rPr>
          <w:rFonts w:ascii="Times New Roman" w:eastAsia="宋体" w:hAnsi="Times New Roman" w:cs="Times New Roman"/>
          <w:spacing w:val="5"/>
          <w:szCs w:val="21"/>
        </w:rPr>
        <w:t>干旱缺水地区</w:t>
      </w:r>
      <w:r w:rsidR="00BA697F" w:rsidRPr="001E4751">
        <w:rPr>
          <w:rFonts w:ascii="Times New Roman" w:eastAsia="宋体" w:hAnsi="Times New Roman" w:cs="Times New Roman" w:hint="eastAsia"/>
          <w:spacing w:val="5"/>
          <w:szCs w:val="21"/>
        </w:rPr>
        <w:t>、</w:t>
      </w:r>
      <w:r w:rsidR="00BA697F" w:rsidRPr="001E4751">
        <w:rPr>
          <w:rFonts w:ascii="Times New Roman" w:hAnsi="Times New Roman" w:cs="Times New Roman" w:hint="eastAsia"/>
          <w:spacing w:val="5"/>
          <w:szCs w:val="21"/>
        </w:rPr>
        <w:t>地势起伏大的</w:t>
      </w:r>
      <w:r w:rsidR="00BA697F" w:rsidRPr="001E4751">
        <w:rPr>
          <w:rFonts w:ascii="Times New Roman" w:eastAsia="宋体" w:hAnsi="Times New Roman" w:cs="Times New Roman"/>
          <w:spacing w:val="5"/>
          <w:szCs w:val="21"/>
        </w:rPr>
        <w:t>山地地区</w:t>
      </w:r>
      <w:r w:rsidR="00BA697F" w:rsidRPr="001E4751">
        <w:rPr>
          <w:rFonts w:ascii="Times New Roman" w:eastAsia="宋体" w:hAnsi="Times New Roman" w:cs="Times New Roman" w:hint="eastAsia"/>
          <w:spacing w:val="5"/>
          <w:szCs w:val="21"/>
        </w:rPr>
        <w:t>、</w:t>
      </w:r>
      <w:r w:rsidR="00BA697F" w:rsidRPr="001E4751">
        <w:rPr>
          <w:rFonts w:ascii="Times New Roman" w:eastAsia="宋体" w:hAnsi="Times New Roman" w:cs="Times New Roman"/>
          <w:spacing w:val="5"/>
          <w:szCs w:val="21"/>
        </w:rPr>
        <w:t>冰冻时间较长的寒冷地区</w:t>
      </w:r>
      <w:r w:rsidR="00BA697F" w:rsidRPr="001E4751">
        <w:rPr>
          <w:rFonts w:ascii="Times New Roman" w:eastAsia="宋体" w:hAnsi="Times New Roman" w:cs="Times New Roman" w:hint="eastAsia"/>
          <w:spacing w:val="5"/>
          <w:szCs w:val="21"/>
        </w:rPr>
        <w:t>，尤其</w:t>
      </w:r>
      <w:r w:rsidR="00BA697F" w:rsidRPr="001E4751">
        <w:rPr>
          <w:rFonts w:ascii="Times New Roman" w:hAnsi="Times New Roman" w:cs="Times New Roman" w:hint="eastAsia"/>
          <w:spacing w:val="5"/>
          <w:szCs w:val="21"/>
        </w:rPr>
        <w:t>适用于</w:t>
      </w:r>
      <w:r w:rsidR="00BA697F" w:rsidRPr="001E4751">
        <w:rPr>
          <w:rFonts w:ascii="Times New Roman" w:eastAsia="宋体" w:hAnsi="Times New Roman" w:cs="Times New Roman" w:hint="eastAsia"/>
          <w:spacing w:val="5"/>
          <w:szCs w:val="21"/>
        </w:rPr>
        <w:t>具有</w:t>
      </w:r>
      <w:r w:rsidR="00BA697F" w:rsidRPr="001E4751">
        <w:rPr>
          <w:rFonts w:ascii="Times New Roman" w:eastAsia="宋体" w:hAnsi="Times New Roman" w:cs="Times New Roman"/>
          <w:spacing w:val="5"/>
          <w:szCs w:val="21"/>
        </w:rPr>
        <w:t>充足</w:t>
      </w:r>
      <w:r w:rsidR="00BA697F" w:rsidRPr="001E4751">
        <w:rPr>
          <w:rFonts w:ascii="Times New Roman" w:hAnsi="Times New Roman" w:cs="Times New Roman"/>
          <w:spacing w:val="5"/>
          <w:szCs w:val="21"/>
        </w:rPr>
        <w:t>草木灰</w:t>
      </w:r>
      <w:r w:rsidR="00BA697F" w:rsidRPr="001E4751">
        <w:rPr>
          <w:rFonts w:ascii="Times New Roman" w:eastAsia="宋体" w:hAnsi="Times New Roman" w:cs="Times New Roman"/>
          <w:spacing w:val="5"/>
          <w:szCs w:val="21"/>
        </w:rPr>
        <w:t>或其他覆盖</w:t>
      </w:r>
      <w:r w:rsidR="00BA697F" w:rsidRPr="001E4751">
        <w:rPr>
          <w:rFonts w:ascii="Times New Roman" w:eastAsia="宋体" w:hAnsi="Times New Roman" w:cs="Times New Roman" w:hint="eastAsia"/>
          <w:spacing w:val="5"/>
          <w:szCs w:val="21"/>
        </w:rPr>
        <w:t>料</w:t>
      </w:r>
      <w:r w:rsidR="00BA697F" w:rsidRPr="001E4751">
        <w:rPr>
          <w:rFonts w:ascii="Times New Roman" w:eastAsia="宋体" w:hAnsi="Times New Roman" w:cs="Times New Roman"/>
          <w:spacing w:val="5"/>
          <w:szCs w:val="21"/>
        </w:rPr>
        <w:t>资源、</w:t>
      </w:r>
      <w:r w:rsidR="00BA697F" w:rsidRPr="001E4751">
        <w:rPr>
          <w:rFonts w:ascii="Times New Roman" w:eastAsia="宋体" w:hAnsi="Times New Roman" w:cs="Times New Roman" w:hint="eastAsia"/>
          <w:spacing w:val="5"/>
          <w:szCs w:val="21"/>
        </w:rPr>
        <w:t>具有粪肥资源需求农户。</w:t>
      </w:r>
    </w:p>
    <w:p w14:paraId="4AC42B0A" w14:textId="22984AE9" w:rsidR="00BA697F" w:rsidRPr="001E4751" w:rsidRDefault="00F64367" w:rsidP="006C5B1A">
      <w:pPr>
        <w:adjustRightInd w:val="0"/>
        <w:snapToGrid w:val="0"/>
        <w:spacing w:line="312" w:lineRule="auto"/>
        <w:ind w:firstLineChars="200" w:firstLine="420"/>
        <w:rPr>
          <w:szCs w:val="21"/>
        </w:rPr>
      </w:pPr>
      <w:r w:rsidRPr="001E4751">
        <w:rPr>
          <w:szCs w:val="21"/>
        </w:rPr>
        <w:t>3</w:t>
      </w:r>
      <w:r w:rsidRPr="001E4751">
        <w:rPr>
          <w:rFonts w:hint="eastAsia"/>
          <w:szCs w:val="21"/>
        </w:rPr>
        <w:t>、</w:t>
      </w:r>
      <w:r w:rsidR="00BA697F" w:rsidRPr="001E4751">
        <w:rPr>
          <w:szCs w:val="21"/>
        </w:rPr>
        <w:t>建设改造技术要求</w:t>
      </w:r>
    </w:p>
    <w:p w14:paraId="346408EC" w14:textId="6439E907" w:rsidR="00737F75" w:rsidRPr="001E4751" w:rsidRDefault="00737F75" w:rsidP="001E4751">
      <w:pPr>
        <w:snapToGrid w:val="0"/>
        <w:spacing w:line="312" w:lineRule="auto"/>
        <w:ind w:firstLineChars="200" w:firstLine="440"/>
        <w:rPr>
          <w:rFonts w:ascii="Times New Roman" w:eastAsia="宋体" w:hAnsi="Times New Roman" w:cs="Times New Roman"/>
          <w:spacing w:val="5"/>
          <w:szCs w:val="21"/>
        </w:rPr>
      </w:pPr>
      <w:r w:rsidRPr="001E4751">
        <w:rPr>
          <w:rFonts w:ascii="Times New Roman" w:hAnsi="Times New Roman" w:cs="Times New Roman" w:hint="eastAsia"/>
          <w:spacing w:val="5"/>
          <w:szCs w:val="21"/>
        </w:rPr>
        <w:t>粪尿分集式</w:t>
      </w:r>
      <w:r w:rsidRPr="001E4751">
        <w:rPr>
          <w:rFonts w:ascii="Times New Roman" w:hAnsi="Times New Roman" w:cs="Times New Roman"/>
          <w:spacing w:val="5"/>
          <w:szCs w:val="21"/>
        </w:rPr>
        <w:t>户厕的建设改造技术</w:t>
      </w:r>
      <w:r w:rsidR="003964D5" w:rsidRPr="001E4751">
        <w:rPr>
          <w:rFonts w:ascii="Times New Roman" w:hAnsi="Times New Roman" w:cs="Times New Roman" w:hint="eastAsia"/>
          <w:spacing w:val="5"/>
          <w:szCs w:val="21"/>
        </w:rPr>
        <w:t>应符合</w:t>
      </w:r>
      <w:r w:rsidRPr="001E4751">
        <w:rPr>
          <w:rFonts w:ascii="Times New Roman" w:hAnsi="Times New Roman" w:cs="Times New Roman"/>
          <w:spacing w:val="5"/>
          <w:szCs w:val="21"/>
        </w:rPr>
        <w:t>《农村</w:t>
      </w:r>
      <w:r w:rsidRPr="001E4751">
        <w:rPr>
          <w:rFonts w:ascii="Times New Roman" w:hAnsi="Times New Roman" w:cs="Times New Roman" w:hint="eastAsia"/>
          <w:spacing w:val="5"/>
          <w:szCs w:val="21"/>
        </w:rPr>
        <w:t>户厕户厕建设技术要求</w:t>
      </w:r>
      <w:r w:rsidRPr="001E4751">
        <w:rPr>
          <w:rFonts w:ascii="Times New Roman" w:hAnsi="Times New Roman" w:cs="Times New Roman"/>
          <w:spacing w:val="5"/>
          <w:szCs w:val="21"/>
        </w:rPr>
        <w:t>》《农村户厕</w:t>
      </w:r>
      <w:r w:rsidRPr="001E4751">
        <w:rPr>
          <w:rFonts w:ascii="Times New Roman" w:hAnsi="Times New Roman" w:cs="Times New Roman" w:hint="eastAsia"/>
          <w:spacing w:val="5"/>
          <w:szCs w:val="21"/>
        </w:rPr>
        <w:t>建设规范</w:t>
      </w:r>
      <w:r w:rsidRPr="001E4751">
        <w:rPr>
          <w:rFonts w:ascii="Times New Roman" w:hAnsi="Times New Roman" w:cs="Times New Roman"/>
          <w:spacing w:val="5"/>
          <w:szCs w:val="21"/>
        </w:rPr>
        <w:t>》。</w:t>
      </w:r>
      <w:r w:rsidRPr="001E4751">
        <w:rPr>
          <w:rFonts w:ascii="Times New Roman" w:eastAsia="宋体" w:hAnsi="Times New Roman" w:cs="Times New Roman" w:hint="eastAsia"/>
          <w:spacing w:val="5"/>
          <w:szCs w:val="21"/>
        </w:rPr>
        <w:t>从厕所的卫生安全和生态环境安全角度，下列事项应给予重点关注：</w:t>
      </w:r>
    </w:p>
    <w:p w14:paraId="024A60B8" w14:textId="4B1FD39A" w:rsidR="00142D51" w:rsidRPr="001E4751" w:rsidRDefault="00142D51" w:rsidP="001E4751">
      <w:pPr>
        <w:snapToGrid w:val="0"/>
        <w:spacing w:line="312" w:lineRule="auto"/>
        <w:ind w:firstLineChars="200" w:firstLine="440"/>
        <w:rPr>
          <w:rFonts w:ascii="Times New Roman" w:eastAsia="宋体" w:hAnsi="Times New Roman" w:cs="Times New Roman"/>
          <w:spacing w:val="5"/>
          <w:szCs w:val="21"/>
        </w:rPr>
      </w:pPr>
      <w:r w:rsidRPr="001E4751">
        <w:rPr>
          <w:rFonts w:ascii="Times New Roman" w:eastAsia="宋体" w:hAnsi="Times New Roman" w:cs="Times New Roman" w:hint="eastAsia"/>
          <w:spacing w:val="5"/>
          <w:szCs w:val="21"/>
        </w:rPr>
        <w:t>（</w:t>
      </w:r>
      <w:r w:rsidRPr="001E4751">
        <w:rPr>
          <w:rFonts w:ascii="Times New Roman" w:eastAsia="宋体" w:hAnsi="Times New Roman" w:cs="Times New Roman" w:hint="eastAsia"/>
          <w:spacing w:val="5"/>
          <w:szCs w:val="21"/>
        </w:rPr>
        <w:t>1</w:t>
      </w:r>
      <w:r w:rsidRPr="001E4751">
        <w:rPr>
          <w:rFonts w:ascii="Times New Roman" w:eastAsia="宋体" w:hAnsi="Times New Roman" w:cs="Times New Roman" w:hint="eastAsia"/>
          <w:spacing w:val="5"/>
          <w:szCs w:val="21"/>
        </w:rPr>
        <w:t>）厕屋内</w:t>
      </w:r>
      <w:r w:rsidRPr="001E4751">
        <w:rPr>
          <w:rFonts w:ascii="Times New Roman" w:eastAsia="宋体" w:hAnsi="Times New Roman" w:cs="Times New Roman"/>
          <w:spacing w:val="5"/>
          <w:szCs w:val="21"/>
        </w:rPr>
        <w:t>宜另设单独的男用小便器</w:t>
      </w:r>
      <w:r w:rsidRPr="001E4751">
        <w:rPr>
          <w:rFonts w:ascii="Times New Roman" w:eastAsia="宋体" w:hAnsi="Times New Roman" w:cs="Times New Roman" w:hint="eastAsia"/>
          <w:spacing w:val="5"/>
          <w:szCs w:val="21"/>
        </w:rPr>
        <w:t>，</w:t>
      </w:r>
      <w:r w:rsidR="00737F75" w:rsidRPr="001E4751">
        <w:rPr>
          <w:rFonts w:ascii="Times New Roman" w:eastAsia="宋体" w:hAnsi="Times New Roman" w:cs="Times New Roman" w:hint="eastAsia"/>
          <w:spacing w:val="5"/>
          <w:szCs w:val="21"/>
        </w:rPr>
        <w:t>储尿桶</w:t>
      </w:r>
      <w:r w:rsidR="00737F75" w:rsidRPr="001E4751">
        <w:rPr>
          <w:rFonts w:ascii="Times New Roman" w:eastAsia="宋体" w:hAnsi="Times New Roman" w:cs="Times New Roman"/>
          <w:spacing w:val="5"/>
          <w:szCs w:val="21"/>
        </w:rPr>
        <w:t>容积应</w:t>
      </w:r>
      <w:r w:rsidR="00737F75" w:rsidRPr="001E4751">
        <w:rPr>
          <w:rFonts w:ascii="Times New Roman" w:eastAsia="宋体" w:hAnsi="Times New Roman" w:cs="Times New Roman" w:hint="eastAsia"/>
          <w:spacing w:val="5"/>
          <w:szCs w:val="21"/>
        </w:rPr>
        <w:t>根据如厕人数确定，应</w:t>
      </w:r>
      <w:r w:rsidR="00737F75" w:rsidRPr="001E4751">
        <w:rPr>
          <w:rFonts w:ascii="Times New Roman" w:eastAsia="宋体" w:hAnsi="Times New Roman" w:cs="Times New Roman"/>
          <w:spacing w:val="5"/>
          <w:szCs w:val="21"/>
        </w:rPr>
        <w:t>保证尿液</w:t>
      </w:r>
      <w:r w:rsidR="00A97BBB" w:rsidRPr="001E4751">
        <w:rPr>
          <w:rFonts w:ascii="Times New Roman" w:eastAsia="宋体" w:hAnsi="Times New Roman" w:cs="Times New Roman" w:hint="eastAsia"/>
          <w:spacing w:val="5"/>
          <w:szCs w:val="21"/>
        </w:rPr>
        <w:t>存放</w:t>
      </w:r>
      <w:r w:rsidR="00A97BBB" w:rsidRPr="001E4751">
        <w:rPr>
          <w:rFonts w:ascii="Times New Roman" w:eastAsia="宋体" w:hAnsi="Times New Roman" w:cs="Times New Roman" w:hint="eastAsia"/>
          <w:spacing w:val="5"/>
          <w:szCs w:val="21"/>
        </w:rPr>
        <w:t>7~</w:t>
      </w:r>
      <w:r w:rsidR="00737F75" w:rsidRPr="001E4751">
        <w:rPr>
          <w:rFonts w:ascii="Times New Roman" w:eastAsia="宋体" w:hAnsi="Times New Roman" w:cs="Times New Roman"/>
          <w:spacing w:val="5"/>
          <w:szCs w:val="21"/>
        </w:rPr>
        <w:t>10</w:t>
      </w:r>
      <w:r w:rsidR="00737F75" w:rsidRPr="001E4751">
        <w:rPr>
          <w:rFonts w:ascii="Times New Roman" w:eastAsia="宋体" w:hAnsi="Times New Roman" w:cs="Times New Roman"/>
          <w:spacing w:val="5"/>
          <w:szCs w:val="21"/>
        </w:rPr>
        <w:t>天</w:t>
      </w:r>
      <w:r w:rsidR="00B7301E" w:rsidRPr="001E4751">
        <w:rPr>
          <w:rFonts w:ascii="Times New Roman" w:eastAsia="宋体" w:hAnsi="Times New Roman" w:cs="Times New Roman" w:hint="eastAsia"/>
          <w:spacing w:val="5"/>
          <w:szCs w:val="21"/>
        </w:rPr>
        <w:t>。</w:t>
      </w:r>
    </w:p>
    <w:p w14:paraId="55844D3E" w14:textId="37EDB2CF" w:rsidR="0054226F" w:rsidRPr="001E4751" w:rsidRDefault="0054226F" w:rsidP="001E4751">
      <w:pPr>
        <w:snapToGrid w:val="0"/>
        <w:spacing w:line="312" w:lineRule="auto"/>
        <w:ind w:firstLineChars="200" w:firstLine="440"/>
        <w:rPr>
          <w:rFonts w:ascii="Times New Roman" w:eastAsia="宋体" w:hAnsi="Times New Roman" w:cs="Times New Roman"/>
          <w:spacing w:val="5"/>
          <w:szCs w:val="21"/>
        </w:rPr>
      </w:pPr>
      <w:r w:rsidRPr="001E4751">
        <w:rPr>
          <w:rFonts w:ascii="Times New Roman" w:eastAsia="宋体" w:hAnsi="Times New Roman" w:cs="Times New Roman"/>
          <w:spacing w:val="5"/>
          <w:szCs w:val="21"/>
        </w:rPr>
        <w:t>（</w:t>
      </w:r>
      <w:r w:rsidRPr="001E4751">
        <w:rPr>
          <w:rFonts w:ascii="Times New Roman" w:eastAsia="宋体" w:hAnsi="Times New Roman" w:cs="Times New Roman"/>
          <w:spacing w:val="5"/>
          <w:szCs w:val="21"/>
        </w:rPr>
        <w:t>2</w:t>
      </w:r>
      <w:r w:rsidRPr="001E4751">
        <w:rPr>
          <w:rFonts w:ascii="Times New Roman" w:eastAsia="宋体" w:hAnsi="Times New Roman" w:cs="Times New Roman"/>
          <w:spacing w:val="5"/>
          <w:szCs w:val="21"/>
        </w:rPr>
        <w:t>）</w:t>
      </w:r>
      <w:r w:rsidR="00E702F7" w:rsidRPr="001E4751">
        <w:rPr>
          <w:rFonts w:ascii="Times New Roman" w:eastAsia="宋体" w:hAnsi="Times New Roman" w:cs="Times New Roman" w:hint="eastAsia"/>
          <w:spacing w:val="5"/>
          <w:szCs w:val="21"/>
        </w:rPr>
        <w:t>厕屋内</w:t>
      </w:r>
      <w:proofErr w:type="gramStart"/>
      <w:r w:rsidR="00E702F7" w:rsidRPr="001E4751">
        <w:rPr>
          <w:rFonts w:ascii="Times New Roman" w:eastAsia="宋体" w:hAnsi="Times New Roman" w:cs="Times New Roman" w:hint="eastAsia"/>
          <w:spacing w:val="5"/>
          <w:szCs w:val="21"/>
        </w:rPr>
        <w:t>配置灰桶或</w:t>
      </w:r>
      <w:proofErr w:type="gramEnd"/>
      <w:r w:rsidR="00E702F7" w:rsidRPr="001E4751">
        <w:rPr>
          <w:rFonts w:ascii="Times New Roman" w:hAnsi="Times New Roman" w:cs="Times New Roman" w:hint="eastAsia"/>
          <w:spacing w:val="5"/>
          <w:szCs w:val="21"/>
        </w:rPr>
        <w:t>自动</w:t>
      </w:r>
      <w:r w:rsidR="00E702F7" w:rsidRPr="001E4751">
        <w:rPr>
          <w:rFonts w:ascii="Times New Roman" w:eastAsia="宋体" w:hAnsi="Times New Roman" w:cs="Times New Roman" w:hint="eastAsia"/>
          <w:spacing w:val="5"/>
          <w:szCs w:val="21"/>
        </w:rPr>
        <w:t>撒灰装置，</w:t>
      </w:r>
      <w:r w:rsidRPr="001E4751">
        <w:rPr>
          <w:rFonts w:ascii="Times New Roman" w:eastAsia="宋体" w:hAnsi="Times New Roman" w:cs="Times New Roman"/>
          <w:spacing w:val="5"/>
          <w:szCs w:val="21"/>
        </w:rPr>
        <w:t>便后</w:t>
      </w:r>
      <w:r w:rsidRPr="001E4751">
        <w:rPr>
          <w:rFonts w:ascii="Times New Roman" w:eastAsia="宋体" w:hAnsi="Times New Roman" w:cs="Times New Roman" w:hint="eastAsia"/>
          <w:spacing w:val="5"/>
          <w:szCs w:val="21"/>
        </w:rPr>
        <w:t>向</w:t>
      </w:r>
      <w:r w:rsidRPr="001E4751">
        <w:rPr>
          <w:rFonts w:ascii="Times New Roman" w:eastAsia="宋体" w:hAnsi="Times New Roman" w:cs="Times New Roman"/>
          <w:spacing w:val="5"/>
          <w:szCs w:val="21"/>
        </w:rPr>
        <w:t>粪坑</w:t>
      </w:r>
      <w:r w:rsidRPr="001E4751">
        <w:rPr>
          <w:rFonts w:ascii="Times New Roman" w:eastAsia="宋体" w:hAnsi="Times New Roman" w:cs="Times New Roman" w:hint="eastAsia"/>
          <w:spacing w:val="5"/>
          <w:szCs w:val="21"/>
        </w:rPr>
        <w:t>撒入</w:t>
      </w:r>
      <w:r w:rsidRPr="001E4751">
        <w:rPr>
          <w:rFonts w:ascii="Times New Roman" w:eastAsia="宋体" w:hAnsi="Times New Roman" w:cs="Times New Roman"/>
          <w:spacing w:val="5"/>
          <w:szCs w:val="21"/>
        </w:rPr>
        <w:t>2~3</w:t>
      </w:r>
      <w:r w:rsidRPr="001E4751">
        <w:rPr>
          <w:rFonts w:ascii="Times New Roman" w:eastAsia="宋体" w:hAnsi="Times New Roman" w:cs="Times New Roman"/>
          <w:spacing w:val="5"/>
          <w:szCs w:val="21"/>
        </w:rPr>
        <w:t>倍粪便量的</w:t>
      </w:r>
      <w:r w:rsidRPr="001E4751">
        <w:rPr>
          <w:rFonts w:ascii="Times New Roman" w:eastAsia="宋体" w:hAnsi="Times New Roman" w:cs="Times New Roman" w:hint="eastAsia"/>
          <w:spacing w:val="5"/>
          <w:szCs w:val="21"/>
        </w:rPr>
        <w:t>覆盖料。粪便无害化时间与覆盖料有关，</w:t>
      </w:r>
      <w:r w:rsidRPr="001E4751">
        <w:rPr>
          <w:rFonts w:ascii="Times New Roman" w:eastAsia="宋体" w:hAnsi="Times New Roman" w:cs="Times New Roman"/>
          <w:spacing w:val="5"/>
          <w:szCs w:val="21"/>
        </w:rPr>
        <w:t>草木灰</w:t>
      </w:r>
      <w:r w:rsidRPr="001E4751">
        <w:rPr>
          <w:rFonts w:ascii="Times New Roman" w:eastAsia="宋体" w:hAnsi="Times New Roman" w:cs="Times New Roman" w:hint="eastAsia"/>
          <w:spacing w:val="5"/>
          <w:szCs w:val="21"/>
        </w:rPr>
        <w:t>大于</w:t>
      </w:r>
      <w:r w:rsidRPr="001E4751">
        <w:rPr>
          <w:rFonts w:ascii="Times New Roman" w:eastAsia="宋体" w:hAnsi="Times New Roman" w:cs="Times New Roman"/>
          <w:spacing w:val="5"/>
          <w:szCs w:val="21"/>
        </w:rPr>
        <w:t>3</w:t>
      </w:r>
      <w:r w:rsidRPr="001E4751">
        <w:rPr>
          <w:rFonts w:ascii="Times New Roman" w:eastAsia="宋体" w:hAnsi="Times New Roman" w:cs="Times New Roman"/>
          <w:spacing w:val="5"/>
          <w:szCs w:val="21"/>
        </w:rPr>
        <w:t>个月，炉灰、锯末、庭院土等</w:t>
      </w:r>
      <w:r w:rsidRPr="001E4751">
        <w:rPr>
          <w:rFonts w:ascii="Times New Roman" w:eastAsia="宋体" w:hAnsi="Times New Roman" w:cs="Times New Roman" w:hint="eastAsia"/>
          <w:spacing w:val="5"/>
          <w:szCs w:val="21"/>
        </w:rPr>
        <w:t>大于</w:t>
      </w:r>
      <w:r w:rsidRPr="001E4751">
        <w:rPr>
          <w:rFonts w:ascii="Times New Roman" w:eastAsia="宋体" w:hAnsi="Times New Roman" w:cs="Times New Roman"/>
          <w:spacing w:val="5"/>
          <w:szCs w:val="21"/>
        </w:rPr>
        <w:t>10</w:t>
      </w:r>
      <w:r w:rsidRPr="001E4751">
        <w:rPr>
          <w:rFonts w:ascii="Times New Roman" w:eastAsia="宋体" w:hAnsi="Times New Roman" w:cs="Times New Roman"/>
          <w:spacing w:val="5"/>
          <w:szCs w:val="21"/>
        </w:rPr>
        <w:t>个月。</w:t>
      </w:r>
      <w:r w:rsidR="00784072" w:rsidRPr="001E4751">
        <w:rPr>
          <w:rFonts w:ascii="Times New Roman" w:eastAsia="宋体" w:hAnsi="Times New Roman" w:cs="Times New Roman" w:hint="eastAsia"/>
          <w:spacing w:val="5"/>
          <w:szCs w:val="21"/>
        </w:rPr>
        <w:t>储粪池容积应不小于</w:t>
      </w:r>
      <w:r w:rsidR="00784072" w:rsidRPr="001E4751">
        <w:rPr>
          <w:rFonts w:ascii="Times New Roman" w:eastAsia="宋体" w:hAnsi="Times New Roman" w:cs="Times New Roman" w:hint="eastAsia"/>
          <w:spacing w:val="5"/>
          <w:szCs w:val="21"/>
        </w:rPr>
        <w:t>0</w:t>
      </w:r>
      <w:r w:rsidR="00784072" w:rsidRPr="001E4751">
        <w:rPr>
          <w:rFonts w:ascii="Times New Roman" w:eastAsia="宋体" w:hAnsi="Times New Roman" w:cs="Times New Roman"/>
          <w:spacing w:val="5"/>
          <w:szCs w:val="21"/>
        </w:rPr>
        <w:t>.8m</w:t>
      </w:r>
      <w:r w:rsidR="00784072" w:rsidRPr="001E4751">
        <w:rPr>
          <w:rFonts w:ascii="Times New Roman" w:eastAsia="宋体" w:hAnsi="Times New Roman" w:cs="Times New Roman"/>
          <w:spacing w:val="5"/>
          <w:szCs w:val="21"/>
          <w:vertAlign w:val="superscript"/>
        </w:rPr>
        <w:t>3</w:t>
      </w:r>
      <w:r w:rsidR="00784072" w:rsidRPr="001E4751">
        <w:rPr>
          <w:rFonts w:ascii="Times New Roman" w:eastAsia="宋体" w:hAnsi="Times New Roman" w:cs="Times New Roman" w:hint="eastAsia"/>
          <w:spacing w:val="5"/>
          <w:szCs w:val="21"/>
        </w:rPr>
        <w:t>。</w:t>
      </w:r>
    </w:p>
    <w:p w14:paraId="0CA1BC0C" w14:textId="1FEAAC1D" w:rsidR="00E702F7" w:rsidRPr="001E4751" w:rsidRDefault="00E702F7" w:rsidP="001E4751">
      <w:pPr>
        <w:snapToGrid w:val="0"/>
        <w:spacing w:line="312" w:lineRule="auto"/>
        <w:ind w:firstLineChars="200" w:firstLine="440"/>
        <w:rPr>
          <w:rFonts w:ascii="Times New Roman" w:eastAsia="宋体" w:hAnsi="Times New Roman" w:cs="Times New Roman"/>
          <w:spacing w:val="5"/>
          <w:szCs w:val="21"/>
        </w:rPr>
      </w:pPr>
      <w:r w:rsidRPr="001E4751">
        <w:rPr>
          <w:rFonts w:ascii="宋体" w:eastAsia="宋体" w:hAnsi="宋体" w:cs="Times New Roman" w:hint="eastAsia"/>
          <w:spacing w:val="5"/>
          <w:szCs w:val="21"/>
        </w:rPr>
        <w:t>（</w:t>
      </w:r>
      <w:r w:rsidRPr="001E4751">
        <w:rPr>
          <w:rFonts w:ascii="宋体" w:eastAsia="宋体" w:hAnsi="宋体" w:cs="Times New Roman"/>
          <w:spacing w:val="5"/>
          <w:szCs w:val="21"/>
        </w:rPr>
        <w:t>3</w:t>
      </w:r>
      <w:r w:rsidRPr="001E4751">
        <w:rPr>
          <w:rFonts w:ascii="宋体" w:eastAsia="宋体" w:hAnsi="宋体" w:cs="Times New Roman" w:hint="eastAsia"/>
          <w:spacing w:val="5"/>
          <w:szCs w:val="21"/>
        </w:rPr>
        <w:t>）</w:t>
      </w:r>
      <w:r w:rsidR="0064221F" w:rsidRPr="009C1C00">
        <w:rPr>
          <w:rFonts w:hint="eastAsia"/>
        </w:rPr>
        <w:t>排气管是减少粪尿分集式旱厕臭味的重要部分，</w:t>
      </w:r>
      <w:r w:rsidRPr="001E4751">
        <w:rPr>
          <w:rFonts w:ascii="Times New Roman" w:eastAsia="宋体" w:hAnsi="Times New Roman" w:cs="Times New Roman" w:hint="eastAsia"/>
          <w:spacing w:val="5"/>
          <w:szCs w:val="21"/>
        </w:rPr>
        <w:t>下端设置在储粪池顶板下，上端高度宜</w:t>
      </w:r>
      <w:proofErr w:type="gramStart"/>
      <w:r w:rsidRPr="001E4751">
        <w:rPr>
          <w:rFonts w:ascii="Times New Roman" w:eastAsia="宋体" w:hAnsi="Times New Roman" w:cs="Times New Roman" w:hint="eastAsia"/>
          <w:spacing w:val="5"/>
          <w:szCs w:val="21"/>
        </w:rPr>
        <w:t>高出厕屋</w:t>
      </w:r>
      <w:proofErr w:type="gramEnd"/>
      <w:r w:rsidRPr="001E4751">
        <w:rPr>
          <w:rFonts w:ascii="Times New Roman" w:eastAsia="宋体" w:hAnsi="Times New Roman" w:cs="Times New Roman" w:hint="eastAsia"/>
          <w:spacing w:val="5"/>
          <w:szCs w:val="21"/>
        </w:rPr>
        <w:t>5</w:t>
      </w:r>
      <w:r w:rsidRPr="001E4751">
        <w:rPr>
          <w:rFonts w:ascii="Times New Roman" w:eastAsia="宋体" w:hAnsi="Times New Roman" w:cs="Times New Roman"/>
          <w:spacing w:val="5"/>
          <w:szCs w:val="21"/>
        </w:rPr>
        <w:t>0cm</w:t>
      </w:r>
      <w:r w:rsidRPr="001E4751">
        <w:rPr>
          <w:rFonts w:ascii="Times New Roman" w:eastAsia="宋体" w:hAnsi="Times New Roman" w:cs="Times New Roman" w:hint="eastAsia"/>
          <w:spacing w:val="5"/>
          <w:szCs w:val="21"/>
        </w:rPr>
        <w:t>，顶部应设置防雨罩。</w:t>
      </w:r>
    </w:p>
    <w:p w14:paraId="319D3896" w14:textId="34F18E0F" w:rsidR="00737F75" w:rsidRPr="001E4751" w:rsidRDefault="00142D51" w:rsidP="001E4751">
      <w:pPr>
        <w:snapToGrid w:val="0"/>
        <w:spacing w:line="312" w:lineRule="auto"/>
        <w:ind w:firstLineChars="200" w:firstLine="440"/>
        <w:rPr>
          <w:rFonts w:ascii="Times New Roman" w:eastAsia="宋体" w:hAnsi="Times New Roman" w:cs="Times New Roman"/>
          <w:spacing w:val="5"/>
          <w:szCs w:val="21"/>
        </w:rPr>
      </w:pPr>
      <w:r w:rsidRPr="001E4751">
        <w:rPr>
          <w:rFonts w:ascii="Times New Roman" w:eastAsia="宋体" w:hAnsi="Times New Roman" w:cs="Times New Roman" w:hint="eastAsia"/>
          <w:spacing w:val="5"/>
          <w:szCs w:val="21"/>
        </w:rPr>
        <w:t>（</w:t>
      </w:r>
      <w:r w:rsidR="00E702F7" w:rsidRPr="001E4751">
        <w:rPr>
          <w:rFonts w:ascii="Times New Roman" w:eastAsia="宋体" w:hAnsi="Times New Roman" w:cs="Times New Roman"/>
          <w:spacing w:val="5"/>
          <w:szCs w:val="21"/>
        </w:rPr>
        <w:t>4</w:t>
      </w:r>
      <w:r w:rsidRPr="001E4751">
        <w:rPr>
          <w:rFonts w:ascii="Times New Roman" w:eastAsia="宋体" w:hAnsi="Times New Roman" w:cs="Times New Roman" w:hint="eastAsia"/>
          <w:spacing w:val="5"/>
          <w:szCs w:val="21"/>
        </w:rPr>
        <w:t>）</w:t>
      </w:r>
      <w:r w:rsidR="00E702F7" w:rsidRPr="001E4751">
        <w:rPr>
          <w:rFonts w:ascii="Times New Roman" w:eastAsia="宋体" w:hAnsi="Times New Roman" w:cs="Times New Roman" w:hint="eastAsia"/>
          <w:spacing w:val="5"/>
          <w:szCs w:val="21"/>
        </w:rPr>
        <w:t>新厕使用前应</w:t>
      </w:r>
      <w:proofErr w:type="gramStart"/>
      <w:r w:rsidR="00E702F7" w:rsidRPr="001E4751">
        <w:rPr>
          <w:rFonts w:ascii="Times New Roman" w:eastAsia="宋体" w:hAnsi="Times New Roman" w:cs="Times New Roman" w:hint="eastAsia"/>
          <w:spacing w:val="5"/>
          <w:szCs w:val="21"/>
        </w:rPr>
        <w:t>在侧坑底部</w:t>
      </w:r>
      <w:proofErr w:type="gramEnd"/>
      <w:r w:rsidR="00E702F7" w:rsidRPr="001E4751">
        <w:rPr>
          <w:rFonts w:ascii="Times New Roman" w:eastAsia="宋体" w:hAnsi="Times New Roman" w:cs="Times New Roman" w:hint="eastAsia"/>
          <w:spacing w:val="5"/>
          <w:szCs w:val="21"/>
        </w:rPr>
        <w:t>铺</w:t>
      </w:r>
      <w:r w:rsidR="00E702F7" w:rsidRPr="001E4751">
        <w:rPr>
          <w:rFonts w:ascii="Times New Roman" w:eastAsia="宋体" w:hAnsi="Times New Roman" w:cs="Times New Roman" w:hint="eastAsia"/>
          <w:spacing w:val="5"/>
          <w:szCs w:val="21"/>
        </w:rPr>
        <w:t>5~</w:t>
      </w:r>
      <w:r w:rsidR="00E702F7" w:rsidRPr="001E4751">
        <w:rPr>
          <w:rFonts w:ascii="Times New Roman" w:eastAsia="宋体" w:hAnsi="Times New Roman" w:cs="Times New Roman"/>
          <w:spacing w:val="5"/>
          <w:szCs w:val="21"/>
        </w:rPr>
        <w:t>10</w:t>
      </w:r>
      <w:r w:rsidR="00A97BBB" w:rsidRPr="001E4751">
        <w:rPr>
          <w:rFonts w:ascii="Times New Roman" w:eastAsia="宋体" w:hAnsi="Times New Roman" w:cs="Times New Roman"/>
          <w:spacing w:val="5"/>
          <w:szCs w:val="21"/>
        </w:rPr>
        <w:t>c</w:t>
      </w:r>
      <w:r w:rsidR="00E702F7" w:rsidRPr="001E4751">
        <w:rPr>
          <w:rFonts w:ascii="Times New Roman" w:eastAsia="宋体" w:hAnsi="Times New Roman" w:cs="Times New Roman"/>
          <w:spacing w:val="5"/>
          <w:szCs w:val="21"/>
        </w:rPr>
        <w:t>m</w:t>
      </w:r>
      <w:r w:rsidR="00E702F7" w:rsidRPr="001E4751">
        <w:rPr>
          <w:rFonts w:ascii="Times New Roman" w:eastAsia="宋体" w:hAnsi="Times New Roman" w:cs="Times New Roman" w:hint="eastAsia"/>
          <w:spacing w:val="5"/>
          <w:szCs w:val="21"/>
        </w:rPr>
        <w:t>草木灰或干燥的</w:t>
      </w:r>
      <w:r w:rsidR="00E702F7" w:rsidRPr="001E4751">
        <w:rPr>
          <w:rFonts w:ascii="Times New Roman" w:eastAsia="宋体" w:hAnsi="Times New Roman" w:cs="Times New Roman"/>
          <w:spacing w:val="5"/>
          <w:szCs w:val="21"/>
        </w:rPr>
        <w:t>庭院</w:t>
      </w:r>
      <w:r w:rsidR="00E702F7" w:rsidRPr="001E4751">
        <w:rPr>
          <w:rFonts w:ascii="Times New Roman" w:eastAsia="宋体" w:hAnsi="Times New Roman" w:cs="Times New Roman" w:hint="eastAsia"/>
          <w:spacing w:val="5"/>
          <w:szCs w:val="21"/>
        </w:rPr>
        <w:t>灰土。</w:t>
      </w:r>
      <w:r w:rsidRPr="001E4751">
        <w:rPr>
          <w:rFonts w:ascii="Times New Roman" w:eastAsia="宋体" w:hAnsi="Times New Roman" w:cs="Times New Roman" w:hint="eastAsia"/>
          <w:spacing w:val="5"/>
          <w:szCs w:val="21"/>
        </w:rPr>
        <w:t>建议</w:t>
      </w:r>
      <w:proofErr w:type="gramStart"/>
      <w:r w:rsidR="00737F75" w:rsidRPr="001E4751">
        <w:rPr>
          <w:rFonts w:ascii="Times New Roman" w:eastAsia="宋体" w:hAnsi="Times New Roman" w:cs="Times New Roman"/>
          <w:spacing w:val="5"/>
          <w:szCs w:val="21"/>
        </w:rPr>
        <w:t>贮</w:t>
      </w:r>
      <w:proofErr w:type="gramEnd"/>
      <w:r w:rsidR="00737F75" w:rsidRPr="001E4751">
        <w:rPr>
          <w:rFonts w:ascii="Times New Roman" w:eastAsia="宋体" w:hAnsi="Times New Roman" w:cs="Times New Roman"/>
          <w:spacing w:val="5"/>
          <w:szCs w:val="21"/>
        </w:rPr>
        <w:t>粪池晒板为正反用沥青涂黑的金属板，有条件的</w:t>
      </w:r>
      <w:r w:rsidR="003964D5" w:rsidRPr="001E4751">
        <w:rPr>
          <w:rFonts w:ascii="Times New Roman" w:eastAsia="宋体" w:hAnsi="Times New Roman" w:cs="Times New Roman" w:hint="eastAsia"/>
          <w:spacing w:val="5"/>
          <w:szCs w:val="21"/>
        </w:rPr>
        <w:t>可</w:t>
      </w:r>
      <w:r w:rsidR="00737F75" w:rsidRPr="001E4751">
        <w:rPr>
          <w:rFonts w:ascii="Times New Roman" w:eastAsia="宋体" w:hAnsi="Times New Roman" w:cs="Times New Roman"/>
          <w:spacing w:val="5"/>
          <w:szCs w:val="21"/>
        </w:rPr>
        <w:t>做成太阳能晒斑，外坡度</w:t>
      </w:r>
      <w:r w:rsidR="00737F75" w:rsidRPr="001E4751">
        <w:rPr>
          <w:rFonts w:ascii="Times New Roman" w:eastAsia="宋体" w:hAnsi="Times New Roman" w:cs="Times New Roman"/>
          <w:spacing w:val="5"/>
          <w:szCs w:val="21"/>
        </w:rPr>
        <w:t>45°</w:t>
      </w:r>
      <w:r w:rsidR="00737F75" w:rsidRPr="001E4751">
        <w:rPr>
          <w:rFonts w:ascii="Times New Roman" w:eastAsia="宋体" w:hAnsi="Times New Roman" w:cs="Times New Roman"/>
          <w:spacing w:val="5"/>
          <w:szCs w:val="21"/>
        </w:rPr>
        <w:t>为宜，</w:t>
      </w:r>
      <w:r w:rsidR="007F6B7C" w:rsidRPr="001E4751">
        <w:rPr>
          <w:rFonts w:ascii="Times New Roman" w:eastAsia="宋体" w:hAnsi="Times New Roman" w:cs="Times New Roman" w:hint="eastAsia"/>
          <w:spacing w:val="5"/>
          <w:szCs w:val="21"/>
        </w:rPr>
        <w:t>加速</w:t>
      </w:r>
      <w:r w:rsidR="00737F75" w:rsidRPr="001E4751">
        <w:rPr>
          <w:rFonts w:ascii="Times New Roman" w:eastAsia="宋体" w:hAnsi="Times New Roman" w:cs="Times New Roman"/>
          <w:spacing w:val="5"/>
          <w:szCs w:val="21"/>
        </w:rPr>
        <w:t>粪便脱水干燥</w:t>
      </w:r>
      <w:r w:rsidRPr="001E4751">
        <w:rPr>
          <w:rFonts w:ascii="Times New Roman" w:eastAsia="宋体" w:hAnsi="Times New Roman" w:cs="Times New Roman" w:hint="eastAsia"/>
          <w:spacing w:val="5"/>
          <w:szCs w:val="21"/>
        </w:rPr>
        <w:t>。</w:t>
      </w:r>
    </w:p>
    <w:p w14:paraId="306D51F6" w14:textId="74CDF970" w:rsidR="00FC221C" w:rsidRPr="00F64367" w:rsidRDefault="007F6B7C" w:rsidP="000D4B53">
      <w:pPr>
        <w:pStyle w:val="3"/>
        <w:keepNext w:val="0"/>
        <w:keepLines w:val="0"/>
        <w:adjustRightInd w:val="0"/>
        <w:snapToGrid w:val="0"/>
        <w:spacing w:before="0" w:after="0" w:line="312" w:lineRule="auto"/>
        <w:ind w:firstLineChars="200" w:firstLine="420"/>
        <w:rPr>
          <w:rFonts w:ascii="Times New Roman" w:hAnsi="Times New Roman"/>
          <w:b w:val="0"/>
          <w:bCs w:val="0"/>
          <w:color w:val="000000" w:themeColor="text1"/>
          <w:sz w:val="21"/>
          <w:szCs w:val="24"/>
        </w:rPr>
      </w:pPr>
      <w:bookmarkStart w:id="41" w:name="_Toc121223837"/>
      <w:r w:rsidRPr="00F64367">
        <w:rPr>
          <w:rFonts w:ascii="Times New Roman" w:hAnsi="Times New Roman" w:hint="eastAsia"/>
          <w:b w:val="0"/>
          <w:bCs w:val="0"/>
          <w:color w:val="000000" w:themeColor="text1"/>
          <w:sz w:val="21"/>
          <w:szCs w:val="24"/>
        </w:rPr>
        <w:t>二、</w:t>
      </w:r>
      <w:r w:rsidR="00FC221C" w:rsidRPr="00F64367">
        <w:rPr>
          <w:rFonts w:ascii="Times New Roman" w:hAnsi="Times New Roman"/>
          <w:b w:val="0"/>
          <w:bCs w:val="0"/>
          <w:color w:val="000000" w:themeColor="text1"/>
          <w:sz w:val="21"/>
          <w:szCs w:val="24"/>
        </w:rPr>
        <w:t>双坑</w:t>
      </w:r>
      <w:r w:rsidR="00FC221C" w:rsidRPr="000D4B53">
        <w:rPr>
          <w:rFonts w:ascii="Times New Roman" w:eastAsia="宋体" w:hAnsi="Times New Roman" w:cs="Times New Roman"/>
          <w:b w:val="0"/>
          <w:bCs w:val="0"/>
          <w:color w:val="000000" w:themeColor="text1"/>
          <w:sz w:val="21"/>
          <w:szCs w:val="24"/>
        </w:rPr>
        <w:t>交替</w:t>
      </w:r>
      <w:r w:rsidR="00FC221C" w:rsidRPr="00F64367">
        <w:rPr>
          <w:rFonts w:ascii="Times New Roman" w:hAnsi="Times New Roman"/>
          <w:b w:val="0"/>
          <w:bCs w:val="0"/>
          <w:color w:val="000000" w:themeColor="text1"/>
          <w:sz w:val="21"/>
          <w:szCs w:val="24"/>
        </w:rPr>
        <w:t>式</w:t>
      </w:r>
      <w:r w:rsidR="00D6203B" w:rsidRPr="00F64367">
        <w:rPr>
          <w:rFonts w:ascii="Times New Roman" w:hAnsi="Times New Roman" w:hint="eastAsia"/>
          <w:b w:val="0"/>
          <w:bCs w:val="0"/>
          <w:color w:val="000000" w:themeColor="text1"/>
          <w:sz w:val="21"/>
          <w:szCs w:val="24"/>
        </w:rPr>
        <w:t>户厕</w:t>
      </w:r>
      <w:bookmarkEnd w:id="41"/>
    </w:p>
    <w:p w14:paraId="60AF2CA0" w14:textId="7E06E53B" w:rsidR="007F6B7C" w:rsidRPr="006C5B1A" w:rsidRDefault="00F64367" w:rsidP="006C5B1A">
      <w:pPr>
        <w:adjustRightInd w:val="0"/>
        <w:snapToGrid w:val="0"/>
        <w:spacing w:line="312" w:lineRule="auto"/>
        <w:ind w:firstLineChars="200" w:firstLine="420"/>
        <w:rPr>
          <w:szCs w:val="21"/>
        </w:rPr>
      </w:pPr>
      <w:r w:rsidRPr="006C5B1A">
        <w:rPr>
          <w:szCs w:val="21"/>
        </w:rPr>
        <w:t>1</w:t>
      </w:r>
      <w:r w:rsidRPr="006C5B1A">
        <w:rPr>
          <w:rFonts w:hint="eastAsia"/>
          <w:szCs w:val="21"/>
        </w:rPr>
        <w:t>、</w:t>
      </w:r>
      <w:r w:rsidR="007F6B7C" w:rsidRPr="006C5B1A">
        <w:rPr>
          <w:szCs w:val="21"/>
        </w:rPr>
        <w:t>厕所系统</w:t>
      </w:r>
      <w:r w:rsidR="0064221F">
        <w:rPr>
          <w:rFonts w:hint="eastAsia"/>
          <w:szCs w:val="21"/>
        </w:rPr>
        <w:t>组成</w:t>
      </w:r>
      <w:r w:rsidR="007F6B7C" w:rsidRPr="006C5B1A">
        <w:rPr>
          <w:szCs w:val="21"/>
        </w:rPr>
        <w:t>及特点</w:t>
      </w:r>
    </w:p>
    <w:p w14:paraId="1D78473D" w14:textId="64D5137B" w:rsidR="009A1763" w:rsidRPr="001E4751" w:rsidRDefault="002310A3" w:rsidP="001E4751">
      <w:pPr>
        <w:snapToGrid w:val="0"/>
        <w:spacing w:line="312" w:lineRule="auto"/>
        <w:ind w:firstLineChars="200" w:firstLine="440"/>
        <w:rPr>
          <w:rFonts w:ascii="宋体" w:eastAsia="宋体" w:hAnsi="宋体" w:cs="Times New Roman"/>
          <w:spacing w:val="5"/>
          <w:szCs w:val="21"/>
        </w:rPr>
      </w:pPr>
      <w:r w:rsidRPr="001E4751">
        <w:rPr>
          <w:rFonts w:ascii="Times New Roman" w:hAnsi="Times New Roman" w:cs="Times New Roman" w:hint="eastAsia"/>
          <w:spacing w:val="5"/>
          <w:szCs w:val="21"/>
        </w:rPr>
        <w:t>双坑交替式户</w:t>
      </w:r>
      <w:proofErr w:type="gramStart"/>
      <w:r w:rsidRPr="001E4751">
        <w:rPr>
          <w:rFonts w:ascii="Times New Roman" w:hAnsi="Times New Roman" w:cs="Times New Roman" w:hint="eastAsia"/>
          <w:spacing w:val="5"/>
          <w:szCs w:val="21"/>
        </w:rPr>
        <w:t>厕由厕屋</w:t>
      </w:r>
      <w:proofErr w:type="gramEnd"/>
      <w:r w:rsidRPr="001E4751">
        <w:rPr>
          <w:rFonts w:ascii="Times New Roman" w:hAnsi="Times New Roman" w:cs="Times New Roman" w:hint="eastAsia"/>
          <w:spacing w:val="5"/>
          <w:szCs w:val="21"/>
        </w:rPr>
        <w:t>、两</w:t>
      </w:r>
      <w:r w:rsidRPr="001E4751">
        <w:rPr>
          <w:rFonts w:ascii="宋体" w:eastAsia="宋体" w:hAnsi="宋体" w:cs="Times New Roman" w:hint="eastAsia"/>
          <w:spacing w:val="5"/>
          <w:szCs w:val="21"/>
        </w:rPr>
        <w:t>个便器和</w:t>
      </w:r>
      <w:r w:rsidRPr="001E4751">
        <w:rPr>
          <w:rFonts w:ascii="Times New Roman" w:hAnsi="Times New Roman" w:cs="Times New Roman" w:hint="eastAsia"/>
          <w:spacing w:val="5"/>
          <w:szCs w:val="21"/>
        </w:rPr>
        <w:t>两</w:t>
      </w:r>
      <w:r w:rsidRPr="001E4751">
        <w:rPr>
          <w:rFonts w:ascii="宋体" w:eastAsia="宋体" w:hAnsi="宋体" w:cs="Times New Roman" w:hint="eastAsia"/>
          <w:spacing w:val="5"/>
          <w:szCs w:val="21"/>
        </w:rPr>
        <w:t>个互不相通但结构和规格完全相同的储粪</w:t>
      </w:r>
      <w:r w:rsidR="003964D5" w:rsidRPr="001E4751">
        <w:rPr>
          <w:rFonts w:ascii="宋体" w:eastAsia="宋体" w:hAnsi="宋体" w:cs="Times New Roman" w:hint="eastAsia"/>
          <w:spacing w:val="5"/>
          <w:szCs w:val="21"/>
        </w:rPr>
        <w:t>池</w:t>
      </w:r>
      <w:r w:rsidR="00EE3BEC" w:rsidRPr="001E4751">
        <w:rPr>
          <w:rFonts w:ascii="宋体" w:eastAsia="宋体" w:hAnsi="宋体" w:cs="Times New Roman" w:hint="eastAsia"/>
          <w:spacing w:val="5"/>
          <w:szCs w:val="21"/>
        </w:rPr>
        <w:t>、</w:t>
      </w:r>
      <w:r w:rsidR="00EE3BEC" w:rsidRPr="001E4751">
        <w:rPr>
          <w:rFonts w:ascii="Times New Roman" w:eastAsia="宋体" w:hAnsi="Times New Roman" w:cs="Times New Roman" w:hint="eastAsia"/>
          <w:spacing w:val="5"/>
          <w:szCs w:val="21"/>
        </w:rPr>
        <w:t>粪渣资源化处理及利用等单元</w:t>
      </w:r>
      <w:r w:rsidR="00EE3BEC" w:rsidRPr="001E4751">
        <w:rPr>
          <w:rFonts w:ascii="宋体" w:eastAsia="宋体" w:hAnsi="宋体" w:cs="Times New Roman" w:hint="eastAsia"/>
          <w:spacing w:val="5"/>
          <w:szCs w:val="21"/>
        </w:rPr>
        <w:t>组成。</w:t>
      </w:r>
      <w:r w:rsidR="009F75FE" w:rsidRPr="001E4751">
        <w:rPr>
          <w:rFonts w:ascii="宋体" w:eastAsia="宋体" w:hAnsi="宋体" w:cs="Times New Roman" w:hint="eastAsia"/>
          <w:spacing w:val="5"/>
          <w:szCs w:val="21"/>
        </w:rPr>
        <w:t>每个便器对应一个储粪池，</w:t>
      </w:r>
      <w:r w:rsidR="00EE3BEC" w:rsidRPr="001E4751">
        <w:rPr>
          <w:rFonts w:ascii="Times New Roman" w:hAnsi="Times New Roman" w:cs="Times New Roman" w:hint="eastAsia"/>
          <w:spacing w:val="5"/>
          <w:szCs w:val="21"/>
        </w:rPr>
        <w:t>两</w:t>
      </w:r>
      <w:r w:rsidR="00EE3BEC" w:rsidRPr="001E4751">
        <w:rPr>
          <w:rFonts w:ascii="宋体" w:eastAsia="宋体" w:hAnsi="宋体" w:cs="Times New Roman" w:hint="eastAsia"/>
          <w:spacing w:val="5"/>
          <w:szCs w:val="21"/>
        </w:rPr>
        <w:t>个</w:t>
      </w:r>
      <w:r w:rsidRPr="001E4751">
        <w:rPr>
          <w:rFonts w:ascii="宋体" w:eastAsia="宋体" w:hAnsi="宋体" w:cs="Times New Roman" w:hint="eastAsia"/>
          <w:spacing w:val="5"/>
          <w:szCs w:val="21"/>
        </w:rPr>
        <w:t>储粪</w:t>
      </w:r>
      <w:r w:rsidR="003964D5" w:rsidRPr="001E4751">
        <w:rPr>
          <w:rFonts w:ascii="宋体" w:eastAsia="宋体" w:hAnsi="宋体" w:cs="Times New Roman" w:hint="eastAsia"/>
          <w:spacing w:val="5"/>
          <w:szCs w:val="21"/>
        </w:rPr>
        <w:t>池</w:t>
      </w:r>
      <w:r w:rsidRPr="001E4751">
        <w:rPr>
          <w:rFonts w:ascii="宋体" w:eastAsia="宋体" w:hAnsi="宋体" w:cs="Times New Roman" w:hint="eastAsia"/>
          <w:spacing w:val="5"/>
          <w:szCs w:val="21"/>
        </w:rPr>
        <w:t>各设有一个排气管</w:t>
      </w:r>
      <w:r w:rsidR="009F75FE" w:rsidRPr="001E4751">
        <w:rPr>
          <w:rFonts w:ascii="宋体" w:eastAsia="宋体" w:hAnsi="宋体" w:cs="Times New Roman" w:hint="eastAsia"/>
          <w:spacing w:val="5"/>
          <w:szCs w:val="21"/>
        </w:rPr>
        <w:t>。两个</w:t>
      </w:r>
      <w:r w:rsidR="00E569F0" w:rsidRPr="001E4751">
        <w:rPr>
          <w:rFonts w:ascii="宋体" w:eastAsia="宋体" w:hAnsi="宋体" w:cs="Times New Roman" w:hint="eastAsia"/>
          <w:spacing w:val="5"/>
          <w:szCs w:val="21"/>
        </w:rPr>
        <w:t>便器</w:t>
      </w:r>
      <w:r w:rsidR="009F75FE" w:rsidRPr="001E4751">
        <w:rPr>
          <w:rFonts w:ascii="宋体" w:eastAsia="宋体" w:hAnsi="宋体" w:cs="Times New Roman" w:hint="eastAsia"/>
          <w:spacing w:val="5"/>
          <w:szCs w:val="21"/>
        </w:rPr>
        <w:t>及对应</w:t>
      </w:r>
      <w:r w:rsidR="00E569F0" w:rsidRPr="001E4751">
        <w:rPr>
          <w:rFonts w:ascii="宋体" w:eastAsia="宋体" w:hAnsi="宋体" w:cs="Times New Roman" w:hint="eastAsia"/>
          <w:spacing w:val="5"/>
          <w:szCs w:val="21"/>
        </w:rPr>
        <w:t>储粪池</w:t>
      </w:r>
      <w:r w:rsidR="009F75FE" w:rsidRPr="001E4751">
        <w:rPr>
          <w:rFonts w:ascii="宋体" w:eastAsia="宋体" w:hAnsi="宋体" w:cs="Times New Roman" w:hint="eastAsia"/>
          <w:spacing w:val="5"/>
          <w:szCs w:val="21"/>
        </w:rPr>
        <w:t>配套</w:t>
      </w:r>
      <w:r w:rsidR="00E569F0" w:rsidRPr="001E4751">
        <w:rPr>
          <w:rFonts w:ascii="宋体" w:eastAsia="宋体" w:hAnsi="宋体" w:cs="Times New Roman" w:hint="eastAsia"/>
          <w:spacing w:val="5"/>
          <w:szCs w:val="21"/>
        </w:rPr>
        <w:t>交替使用</w:t>
      </w:r>
      <w:r w:rsidR="009F75FE" w:rsidRPr="001E4751">
        <w:rPr>
          <w:rFonts w:ascii="宋体" w:eastAsia="宋体" w:hAnsi="宋体" w:cs="Times New Roman" w:hint="eastAsia"/>
          <w:spacing w:val="5"/>
          <w:szCs w:val="21"/>
        </w:rPr>
        <w:t>，</w:t>
      </w:r>
      <w:r w:rsidRPr="001E4751">
        <w:rPr>
          <w:rFonts w:ascii="宋体" w:eastAsia="宋体" w:hAnsi="宋体" w:cs="Times New Roman" w:hint="eastAsia"/>
          <w:spacing w:val="5"/>
          <w:szCs w:val="21"/>
        </w:rPr>
        <w:t>当第一</w:t>
      </w:r>
      <w:r w:rsidR="009A1763" w:rsidRPr="001E4751">
        <w:rPr>
          <w:rFonts w:ascii="宋体" w:eastAsia="宋体" w:hAnsi="宋体" w:cs="Times New Roman" w:hint="eastAsia"/>
          <w:spacing w:val="5"/>
          <w:szCs w:val="21"/>
        </w:rPr>
        <w:t>储粪池</w:t>
      </w:r>
      <w:r w:rsidRPr="001E4751">
        <w:rPr>
          <w:rFonts w:ascii="宋体" w:eastAsia="宋体" w:hAnsi="宋体" w:cs="Times New Roman" w:hint="eastAsia"/>
          <w:spacing w:val="5"/>
          <w:szCs w:val="21"/>
        </w:rPr>
        <w:t>快满时，将其密封，同时启用第二</w:t>
      </w:r>
      <w:r w:rsidR="009A1763" w:rsidRPr="001E4751">
        <w:rPr>
          <w:rFonts w:ascii="宋体" w:eastAsia="宋体" w:hAnsi="宋体" w:cs="Times New Roman" w:hint="eastAsia"/>
          <w:spacing w:val="5"/>
          <w:szCs w:val="21"/>
        </w:rPr>
        <w:t>便器和第二储粪池</w:t>
      </w:r>
      <w:r w:rsidRPr="001E4751">
        <w:rPr>
          <w:rFonts w:ascii="宋体" w:eastAsia="宋体" w:hAnsi="宋体" w:cs="Times New Roman" w:hint="eastAsia"/>
          <w:spacing w:val="5"/>
          <w:szCs w:val="21"/>
        </w:rPr>
        <w:t>。</w:t>
      </w:r>
      <w:r w:rsidR="009F75FE" w:rsidRPr="001E4751">
        <w:rPr>
          <w:rFonts w:ascii="宋体" w:eastAsia="宋体" w:hAnsi="宋体" w:cs="Times New Roman" w:hint="eastAsia"/>
          <w:spacing w:val="5"/>
          <w:szCs w:val="21"/>
        </w:rPr>
        <w:t>处于</w:t>
      </w:r>
      <w:r w:rsidR="009F75FE" w:rsidRPr="001E4751">
        <w:rPr>
          <w:rFonts w:ascii="Times New Roman" w:hAnsi="Times New Roman" w:cs="Times New Roman" w:hint="eastAsia"/>
          <w:spacing w:val="5"/>
          <w:szCs w:val="21"/>
        </w:rPr>
        <w:t>密封</w:t>
      </w:r>
      <w:r w:rsidR="009F75FE" w:rsidRPr="001E4751">
        <w:rPr>
          <w:rFonts w:ascii="宋体" w:eastAsia="宋体" w:hAnsi="宋体" w:cs="Times New Roman" w:hint="eastAsia"/>
          <w:spacing w:val="5"/>
          <w:szCs w:val="21"/>
        </w:rPr>
        <w:t>状态的</w:t>
      </w:r>
      <w:r w:rsidR="00E569F0" w:rsidRPr="001E4751">
        <w:rPr>
          <w:rFonts w:ascii="宋体" w:eastAsia="宋体" w:hAnsi="宋体" w:cs="Times New Roman" w:hint="eastAsia"/>
          <w:spacing w:val="5"/>
          <w:szCs w:val="21"/>
        </w:rPr>
        <w:t>粪污</w:t>
      </w:r>
      <w:r w:rsidR="009F75FE" w:rsidRPr="001E4751">
        <w:rPr>
          <w:rFonts w:ascii="宋体" w:eastAsia="宋体" w:hAnsi="宋体" w:cs="Times New Roman" w:hint="eastAsia"/>
          <w:spacing w:val="5"/>
          <w:szCs w:val="21"/>
        </w:rPr>
        <w:t>，经过</w:t>
      </w:r>
      <w:r w:rsidR="00E569F0" w:rsidRPr="001E4751">
        <w:rPr>
          <w:rFonts w:ascii="宋体" w:eastAsia="宋体" w:hAnsi="宋体" w:cs="Times New Roman" w:hint="eastAsia"/>
          <w:spacing w:val="5"/>
          <w:szCs w:val="21"/>
        </w:rPr>
        <w:t>较长时间的密封</w:t>
      </w:r>
      <w:r w:rsidRPr="001E4751">
        <w:rPr>
          <w:rFonts w:ascii="宋体" w:eastAsia="宋体" w:hAnsi="宋体" w:cs="Times New Roman" w:hint="eastAsia"/>
          <w:spacing w:val="5"/>
          <w:szCs w:val="21"/>
        </w:rPr>
        <w:t>堆沤</w:t>
      </w:r>
      <w:r w:rsidR="009F75FE" w:rsidRPr="001E4751">
        <w:rPr>
          <w:rFonts w:ascii="宋体" w:eastAsia="宋体" w:hAnsi="宋体" w:cs="Times New Roman" w:hint="eastAsia"/>
          <w:spacing w:val="5"/>
          <w:szCs w:val="21"/>
        </w:rPr>
        <w:t>，</w:t>
      </w:r>
      <w:r w:rsidR="00E569F0" w:rsidRPr="001E4751">
        <w:rPr>
          <w:rFonts w:ascii="宋体" w:eastAsia="宋体" w:hAnsi="宋体" w:cs="Times New Roman" w:hint="eastAsia"/>
          <w:spacing w:val="5"/>
          <w:szCs w:val="21"/>
        </w:rPr>
        <w:t>实现了无害化处理</w:t>
      </w:r>
      <w:r w:rsidRPr="001E4751">
        <w:rPr>
          <w:rFonts w:ascii="宋体" w:eastAsia="宋体" w:hAnsi="宋体" w:cs="Times New Roman" w:hint="eastAsia"/>
          <w:spacing w:val="5"/>
          <w:szCs w:val="21"/>
        </w:rPr>
        <w:t>，</w:t>
      </w:r>
      <w:r w:rsidR="00E569F0" w:rsidRPr="001E4751">
        <w:rPr>
          <w:rFonts w:ascii="宋体" w:eastAsia="宋体" w:hAnsi="宋体" w:cs="Times New Roman" w:hint="eastAsia"/>
          <w:spacing w:val="5"/>
          <w:szCs w:val="21"/>
        </w:rPr>
        <w:t>粪渣</w:t>
      </w:r>
      <w:r w:rsidR="009F75FE" w:rsidRPr="001E4751">
        <w:rPr>
          <w:rFonts w:ascii="宋体" w:eastAsia="宋体" w:hAnsi="宋体" w:cs="Times New Roman" w:hint="eastAsia"/>
          <w:spacing w:val="5"/>
          <w:szCs w:val="21"/>
        </w:rPr>
        <w:t>清出</w:t>
      </w:r>
      <w:r w:rsidR="009A1763" w:rsidRPr="001E4751">
        <w:rPr>
          <w:rFonts w:ascii="宋体" w:eastAsia="宋体" w:hAnsi="宋体" w:cs="Times New Roman" w:hint="eastAsia"/>
          <w:spacing w:val="5"/>
          <w:szCs w:val="21"/>
        </w:rPr>
        <w:t>后等待再次</w:t>
      </w:r>
      <w:r w:rsidRPr="001E4751">
        <w:rPr>
          <w:rFonts w:ascii="宋体" w:eastAsia="宋体" w:hAnsi="宋体" w:cs="Times New Roman" w:hint="eastAsia"/>
          <w:spacing w:val="5"/>
          <w:szCs w:val="21"/>
        </w:rPr>
        <w:t>重新</w:t>
      </w:r>
      <w:r w:rsidR="009A1763" w:rsidRPr="001E4751">
        <w:rPr>
          <w:rFonts w:ascii="宋体" w:eastAsia="宋体" w:hAnsi="宋体" w:cs="Times New Roman" w:hint="eastAsia"/>
          <w:spacing w:val="5"/>
          <w:szCs w:val="21"/>
        </w:rPr>
        <w:t>启用。</w:t>
      </w:r>
    </w:p>
    <w:p w14:paraId="1E90D867" w14:textId="629C095B" w:rsidR="00C20599" w:rsidRPr="001E4751" w:rsidRDefault="002310A3" w:rsidP="001E4751">
      <w:pPr>
        <w:snapToGrid w:val="0"/>
        <w:spacing w:line="312" w:lineRule="auto"/>
        <w:ind w:firstLineChars="200" w:firstLine="440"/>
        <w:rPr>
          <w:rFonts w:ascii="宋体" w:eastAsia="宋体" w:hAnsi="宋体" w:cs="Times New Roman"/>
          <w:spacing w:val="5"/>
          <w:szCs w:val="21"/>
        </w:rPr>
      </w:pPr>
      <w:r w:rsidRPr="001E4751">
        <w:rPr>
          <w:rFonts w:ascii="Times New Roman" w:hAnsi="Times New Roman" w:cs="Times New Roman" w:hint="eastAsia"/>
          <w:spacing w:val="5"/>
          <w:szCs w:val="21"/>
        </w:rPr>
        <w:t>双坑交替式户厕有两种类型，一种是加土的旱厕模式，另一种是不加土的湿式厕所模式。加土旱厕双坑交替式户厕的卫生学原理是利用加土吸味除臭防蝇，通过堆肥发酵</w:t>
      </w:r>
      <w:r w:rsidR="00C20599" w:rsidRPr="001E4751">
        <w:rPr>
          <w:rFonts w:ascii="Times New Roman" w:hAnsi="Times New Roman" w:cs="Times New Roman" w:hint="eastAsia"/>
          <w:spacing w:val="5"/>
          <w:szCs w:val="21"/>
        </w:rPr>
        <w:t>，</w:t>
      </w:r>
      <w:r w:rsidRPr="001E4751">
        <w:rPr>
          <w:rFonts w:ascii="Times New Roman" w:hAnsi="Times New Roman" w:cs="Times New Roman" w:hint="eastAsia"/>
          <w:spacing w:val="5"/>
          <w:szCs w:val="21"/>
        </w:rPr>
        <w:t>实现粪污无害化处理。湿式双坑交替式户厕的卫生学原理与</w:t>
      </w:r>
      <w:proofErr w:type="gramStart"/>
      <w:r w:rsidR="00C20599" w:rsidRPr="001E4751">
        <w:rPr>
          <w:rFonts w:ascii="Times New Roman" w:hAnsi="Times New Roman" w:cs="Times New Roman"/>
          <w:spacing w:val="5"/>
          <w:szCs w:val="21"/>
        </w:rPr>
        <w:t>双翁</w:t>
      </w:r>
      <w:r w:rsidR="00C20599" w:rsidRPr="001E4751">
        <w:rPr>
          <w:rFonts w:ascii="Times New Roman" w:hAnsi="Times New Roman" w:cs="Times New Roman" w:hint="eastAsia"/>
          <w:spacing w:val="5"/>
          <w:szCs w:val="21"/>
        </w:rPr>
        <w:t>式户厕基本</w:t>
      </w:r>
      <w:proofErr w:type="gramEnd"/>
      <w:r w:rsidR="00C20599" w:rsidRPr="001E4751">
        <w:rPr>
          <w:rFonts w:ascii="Times New Roman" w:hAnsi="Times New Roman" w:cs="Times New Roman" w:hint="eastAsia"/>
          <w:spacing w:val="5"/>
          <w:szCs w:val="21"/>
        </w:rPr>
        <w:t>相同，利用粪便的厌氧发酵改变微生物的生存环境，杀灭病菌和虫卵，实现粪便的无害化。</w:t>
      </w:r>
    </w:p>
    <w:p w14:paraId="76C48D5A" w14:textId="0DA326ED" w:rsidR="003A5AFD" w:rsidRPr="001E4751" w:rsidRDefault="003A5AFD" w:rsidP="001E4751">
      <w:pPr>
        <w:snapToGrid w:val="0"/>
        <w:spacing w:line="312" w:lineRule="auto"/>
        <w:ind w:firstLineChars="200" w:firstLine="440"/>
        <w:rPr>
          <w:rFonts w:ascii="宋体" w:eastAsia="宋体" w:hAnsi="宋体" w:cs="Times New Roman"/>
          <w:spacing w:val="5"/>
          <w:szCs w:val="21"/>
        </w:rPr>
      </w:pPr>
      <w:r w:rsidRPr="001E4751">
        <w:rPr>
          <w:rFonts w:ascii="Times New Roman" w:hAnsi="Times New Roman" w:cs="Times New Roman" w:hint="eastAsia"/>
          <w:spacing w:val="5"/>
          <w:szCs w:val="21"/>
        </w:rPr>
        <w:t>双坑交替式户厕是在我国西北地区农村传统旱厕基础上改进而来的卫生厕所模式，结构简单</w:t>
      </w:r>
      <w:r w:rsidR="00BA25BD" w:rsidRPr="001E4751">
        <w:rPr>
          <w:rFonts w:ascii="Times New Roman" w:hAnsi="Times New Roman" w:cs="Times New Roman" w:hint="eastAsia"/>
          <w:spacing w:val="5"/>
          <w:szCs w:val="21"/>
        </w:rPr>
        <w:t>、</w:t>
      </w:r>
      <w:r w:rsidRPr="001E4751">
        <w:rPr>
          <w:rFonts w:ascii="Times New Roman" w:hAnsi="Times New Roman" w:cs="Times New Roman" w:hint="eastAsia"/>
          <w:spacing w:val="5"/>
          <w:szCs w:val="21"/>
        </w:rPr>
        <w:t>造价和运行费用低，</w:t>
      </w:r>
      <w:r w:rsidR="00BA25BD" w:rsidRPr="001E4751">
        <w:rPr>
          <w:rFonts w:ascii="Times New Roman" w:hAnsi="Times New Roman" w:cs="Times New Roman" w:hint="eastAsia"/>
          <w:spacing w:val="5"/>
          <w:szCs w:val="21"/>
        </w:rPr>
        <w:t>病原微生物灭活率高，</w:t>
      </w:r>
      <w:r w:rsidRPr="001E4751">
        <w:rPr>
          <w:rFonts w:ascii="Times New Roman" w:hAnsi="Times New Roman" w:cs="Times New Roman" w:hint="eastAsia"/>
          <w:spacing w:val="5"/>
          <w:szCs w:val="21"/>
        </w:rPr>
        <w:t>使用过程不产生黑水，环境友好，可以得到优质底肥。</w:t>
      </w:r>
    </w:p>
    <w:p w14:paraId="45077C93" w14:textId="76535F31" w:rsidR="003A5AFD" w:rsidRPr="001E4751" w:rsidRDefault="003A5AFD" w:rsidP="001E4751">
      <w:pPr>
        <w:snapToGrid w:val="0"/>
        <w:spacing w:line="312" w:lineRule="auto"/>
        <w:ind w:firstLineChars="200" w:firstLine="440"/>
        <w:rPr>
          <w:rFonts w:ascii="Times New Roman" w:hAnsi="Times New Roman" w:cs="Times New Roman"/>
          <w:spacing w:val="5"/>
          <w:szCs w:val="21"/>
        </w:rPr>
      </w:pPr>
      <w:r w:rsidRPr="001E4751">
        <w:rPr>
          <w:rFonts w:ascii="Times New Roman" w:hAnsi="Times New Roman" w:cs="Times New Roman" w:hint="eastAsia"/>
          <w:spacing w:val="5"/>
          <w:szCs w:val="21"/>
        </w:rPr>
        <w:t>双坑交替式户</w:t>
      </w:r>
      <w:proofErr w:type="gramStart"/>
      <w:r w:rsidRPr="001E4751">
        <w:rPr>
          <w:rFonts w:ascii="Times New Roman" w:hAnsi="Times New Roman" w:cs="Times New Roman" w:hint="eastAsia"/>
          <w:spacing w:val="5"/>
          <w:szCs w:val="21"/>
        </w:rPr>
        <w:t>厕系统</w:t>
      </w:r>
      <w:proofErr w:type="gramEnd"/>
      <w:r w:rsidRPr="001E4751">
        <w:rPr>
          <w:rFonts w:ascii="Times New Roman" w:hAnsi="Times New Roman" w:cs="Times New Roman"/>
          <w:spacing w:val="5"/>
          <w:szCs w:val="21"/>
        </w:rPr>
        <w:t>示意见图</w:t>
      </w:r>
      <w:r w:rsidRPr="001E4751">
        <w:rPr>
          <w:rFonts w:ascii="Times New Roman" w:hAnsi="Times New Roman" w:cs="Times New Roman" w:hint="eastAsia"/>
          <w:spacing w:val="5"/>
          <w:szCs w:val="21"/>
        </w:rPr>
        <w:t>2</w:t>
      </w:r>
      <w:r w:rsidRPr="001E4751">
        <w:rPr>
          <w:rFonts w:ascii="Times New Roman" w:hAnsi="Times New Roman" w:cs="Times New Roman"/>
          <w:spacing w:val="5"/>
          <w:szCs w:val="21"/>
        </w:rPr>
        <w:t>.3.2</w:t>
      </w:r>
      <w:r w:rsidRPr="001E4751">
        <w:rPr>
          <w:rFonts w:ascii="Times New Roman" w:hAnsi="Times New Roman" w:cs="Times New Roman"/>
          <w:spacing w:val="5"/>
          <w:szCs w:val="21"/>
        </w:rPr>
        <w:t>。</w:t>
      </w:r>
    </w:p>
    <w:p w14:paraId="6D94E7DC" w14:textId="048FE527" w:rsidR="00E569F0" w:rsidRDefault="00E569F0" w:rsidP="001E4751">
      <w:pPr>
        <w:snapToGrid w:val="0"/>
        <w:spacing w:line="312" w:lineRule="auto"/>
        <w:ind w:firstLineChars="200" w:firstLine="500"/>
        <w:rPr>
          <w:rFonts w:ascii="Times New Roman" w:hAnsi="Times New Roman" w:cs="Times New Roman"/>
          <w:color w:val="C00000"/>
          <w:spacing w:val="5"/>
          <w:sz w:val="24"/>
        </w:rPr>
      </w:pPr>
    </w:p>
    <w:p w14:paraId="1F56B0F5" w14:textId="5BCF6BC9" w:rsidR="00E569F0" w:rsidRDefault="00E569F0" w:rsidP="003A5AFD">
      <w:pPr>
        <w:pStyle w:val="a3"/>
        <w:adjustRightInd w:val="0"/>
        <w:snapToGrid w:val="0"/>
        <w:spacing w:before="0" w:line="360" w:lineRule="exact"/>
        <w:ind w:left="0" w:firstLineChars="200" w:firstLine="500"/>
        <w:jc w:val="both"/>
        <w:rPr>
          <w:rFonts w:ascii="Times New Roman" w:eastAsiaTheme="minorEastAsia" w:hAnsi="Times New Roman" w:cs="Times New Roman"/>
          <w:color w:val="C00000"/>
          <w:spacing w:val="5"/>
          <w:sz w:val="24"/>
          <w:szCs w:val="24"/>
          <w:lang w:eastAsia="zh-CN"/>
        </w:rPr>
      </w:pPr>
    </w:p>
    <w:p w14:paraId="3F66F47B" w14:textId="6BBDF330" w:rsidR="00E569F0" w:rsidRDefault="00E569F0" w:rsidP="003A5AFD">
      <w:pPr>
        <w:pStyle w:val="a3"/>
        <w:adjustRightInd w:val="0"/>
        <w:snapToGrid w:val="0"/>
        <w:spacing w:before="0" w:line="360" w:lineRule="exact"/>
        <w:ind w:left="0" w:firstLineChars="200" w:firstLine="500"/>
        <w:jc w:val="both"/>
        <w:rPr>
          <w:rFonts w:ascii="Times New Roman" w:eastAsiaTheme="minorEastAsia" w:hAnsi="Times New Roman" w:cs="Times New Roman"/>
          <w:color w:val="C00000"/>
          <w:spacing w:val="5"/>
          <w:sz w:val="24"/>
          <w:szCs w:val="24"/>
          <w:lang w:eastAsia="zh-CN"/>
        </w:rPr>
      </w:pPr>
    </w:p>
    <w:p w14:paraId="712776D7" w14:textId="1207006F" w:rsidR="00E569F0" w:rsidRDefault="00E569F0" w:rsidP="003A5AFD">
      <w:pPr>
        <w:pStyle w:val="a3"/>
        <w:adjustRightInd w:val="0"/>
        <w:snapToGrid w:val="0"/>
        <w:spacing w:before="0" w:line="360" w:lineRule="exact"/>
        <w:ind w:left="0" w:firstLineChars="200" w:firstLine="500"/>
        <w:jc w:val="both"/>
        <w:rPr>
          <w:rFonts w:ascii="Times New Roman" w:eastAsiaTheme="minorEastAsia" w:hAnsi="Times New Roman" w:cs="Times New Roman"/>
          <w:color w:val="C00000"/>
          <w:spacing w:val="5"/>
          <w:sz w:val="24"/>
          <w:szCs w:val="24"/>
          <w:lang w:eastAsia="zh-CN"/>
        </w:rPr>
      </w:pPr>
    </w:p>
    <w:p w14:paraId="31A84C36" w14:textId="77777777" w:rsidR="00E569F0" w:rsidRPr="00E569F0" w:rsidRDefault="00E569F0" w:rsidP="003A5AFD">
      <w:pPr>
        <w:pStyle w:val="a3"/>
        <w:adjustRightInd w:val="0"/>
        <w:snapToGrid w:val="0"/>
        <w:spacing w:before="0" w:line="360" w:lineRule="exact"/>
        <w:ind w:left="0" w:firstLineChars="200" w:firstLine="500"/>
        <w:jc w:val="both"/>
        <w:rPr>
          <w:rFonts w:ascii="Times New Roman" w:eastAsiaTheme="minorEastAsia" w:hAnsi="Times New Roman" w:cs="Times New Roman"/>
          <w:color w:val="C00000"/>
          <w:spacing w:val="5"/>
          <w:sz w:val="24"/>
          <w:szCs w:val="24"/>
          <w:lang w:eastAsia="zh-CN"/>
        </w:rPr>
      </w:pPr>
    </w:p>
    <w:p w14:paraId="645225D7" w14:textId="61BBD331" w:rsidR="005D7285" w:rsidRDefault="005D7285" w:rsidP="00990C48">
      <w:pPr>
        <w:pStyle w:val="a3"/>
        <w:spacing w:beforeLines="50" w:before="120"/>
        <w:ind w:leftChars="600" w:left="1260" w:firstLine="0"/>
        <w:jc w:val="center"/>
        <w:rPr>
          <w:rFonts w:ascii="Times New Roman" w:eastAsiaTheme="minorEastAsia" w:hAnsi="Times New Roman" w:cs="Times New Roman"/>
          <w:b/>
          <w:color w:val="C00000"/>
          <w:lang w:eastAsia="zh-CN"/>
        </w:rPr>
      </w:pPr>
      <w:r w:rsidRPr="005D7285">
        <w:rPr>
          <w:rFonts w:ascii="Times New Roman" w:eastAsiaTheme="minorEastAsia" w:hAnsi="Times New Roman" w:cs="Times New Roman"/>
          <w:b/>
          <w:noProof/>
          <w:color w:val="C00000"/>
          <w:lang w:eastAsia="zh-CN"/>
        </w:rPr>
        <w:lastRenderedPageBreak/>
        <w:drawing>
          <wp:inline distT="0" distB="0" distL="0" distR="0" wp14:anchorId="2538E2D6" wp14:editId="25FBFBAA">
            <wp:extent cx="3009900" cy="2079625"/>
            <wp:effectExtent l="0" t="0" r="0" b="0"/>
            <wp:docPr id="17" name="图片 17" descr="D:\我的文档\Documents\WeChat Files\wxid_m7hrzacwztcy12\FileStorage\Temp\1670297540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我的文档\Documents\WeChat Files\wxid_m7hrzacwztcy12\FileStorage\Temp\167029754028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5302" cy="2104085"/>
                    </a:xfrm>
                    <a:prstGeom prst="rect">
                      <a:avLst/>
                    </a:prstGeom>
                    <a:noFill/>
                    <a:ln>
                      <a:noFill/>
                    </a:ln>
                  </pic:spPr>
                </pic:pic>
              </a:graphicData>
            </a:graphic>
          </wp:inline>
        </w:drawing>
      </w:r>
    </w:p>
    <w:p w14:paraId="79E02C19" w14:textId="77777777" w:rsidR="005D7285" w:rsidRDefault="005D7285" w:rsidP="00990C48">
      <w:pPr>
        <w:pStyle w:val="a3"/>
        <w:spacing w:beforeLines="50" w:before="120"/>
        <w:ind w:leftChars="600" w:left="1260" w:firstLine="0"/>
        <w:jc w:val="center"/>
        <w:rPr>
          <w:rFonts w:ascii="Times New Roman" w:eastAsiaTheme="minorEastAsia" w:hAnsi="Times New Roman" w:cs="Times New Roman"/>
          <w:b/>
          <w:color w:val="C00000"/>
          <w:lang w:eastAsia="zh-CN"/>
        </w:rPr>
      </w:pPr>
    </w:p>
    <w:p w14:paraId="712EDA41" w14:textId="1E6DD364" w:rsidR="00FC221C" w:rsidRPr="0095067D" w:rsidRDefault="00FC221C" w:rsidP="0064221F">
      <w:pPr>
        <w:pStyle w:val="a3"/>
        <w:adjustRightInd w:val="0"/>
        <w:snapToGrid w:val="0"/>
        <w:spacing w:before="0" w:line="400" w:lineRule="exact"/>
        <w:ind w:left="0" w:firstLineChars="200" w:firstLine="360"/>
        <w:jc w:val="center"/>
        <w:rPr>
          <w:rFonts w:ascii="宋体" w:eastAsia="宋体" w:hAnsi="宋体" w:cs="Times New Roman"/>
          <w:b/>
          <w:spacing w:val="5"/>
          <w:lang w:eastAsia="zh-CN"/>
        </w:rPr>
      </w:pPr>
      <w:r w:rsidRPr="0064221F">
        <w:rPr>
          <w:rFonts w:ascii="Times New Roman" w:eastAsiaTheme="minorEastAsia" w:hAnsi="Times New Roman" w:cs="Times New Roman" w:hint="eastAsia"/>
          <w:sz w:val="18"/>
          <w:szCs w:val="18"/>
          <w:lang w:eastAsia="zh-CN"/>
        </w:rPr>
        <w:t>图</w:t>
      </w:r>
      <w:r w:rsidR="00227759" w:rsidRPr="0064221F">
        <w:rPr>
          <w:rFonts w:ascii="Times New Roman" w:eastAsiaTheme="minorEastAsia" w:hAnsi="Times New Roman" w:cs="Times New Roman"/>
          <w:sz w:val="18"/>
          <w:szCs w:val="18"/>
          <w:lang w:eastAsia="zh-CN"/>
        </w:rPr>
        <w:t>2</w:t>
      </w:r>
      <w:r w:rsidRPr="0064221F">
        <w:rPr>
          <w:rFonts w:ascii="Times New Roman" w:eastAsiaTheme="minorEastAsia" w:hAnsi="Times New Roman" w:cs="Times New Roman"/>
          <w:sz w:val="18"/>
          <w:szCs w:val="18"/>
          <w:lang w:eastAsia="zh-CN"/>
        </w:rPr>
        <w:t xml:space="preserve">.3.2 </w:t>
      </w:r>
      <w:r w:rsidRPr="0064221F">
        <w:rPr>
          <w:rFonts w:ascii="Times New Roman" w:eastAsiaTheme="minorEastAsia" w:hAnsi="Times New Roman" w:cs="Times New Roman" w:hint="eastAsia"/>
          <w:sz w:val="18"/>
          <w:szCs w:val="18"/>
          <w:lang w:eastAsia="zh-CN"/>
        </w:rPr>
        <w:t>双坑交替式</w:t>
      </w:r>
      <w:r w:rsidR="00990C48" w:rsidRPr="0064221F">
        <w:rPr>
          <w:rFonts w:ascii="Times New Roman" w:eastAsiaTheme="minorEastAsia" w:hAnsi="Times New Roman" w:cs="Times New Roman" w:hint="eastAsia"/>
          <w:sz w:val="18"/>
          <w:szCs w:val="18"/>
          <w:lang w:eastAsia="zh-CN"/>
        </w:rPr>
        <w:t>户</w:t>
      </w:r>
      <w:proofErr w:type="gramStart"/>
      <w:r w:rsidR="00990C48" w:rsidRPr="0064221F">
        <w:rPr>
          <w:rFonts w:ascii="Times New Roman" w:eastAsiaTheme="minorEastAsia" w:hAnsi="Times New Roman" w:cs="Times New Roman" w:hint="eastAsia"/>
          <w:sz w:val="18"/>
          <w:szCs w:val="18"/>
          <w:lang w:eastAsia="zh-CN"/>
        </w:rPr>
        <w:t>厕系统</w:t>
      </w:r>
      <w:proofErr w:type="gramEnd"/>
      <w:r w:rsidRPr="0064221F">
        <w:rPr>
          <w:rFonts w:ascii="Times New Roman" w:eastAsiaTheme="minorEastAsia" w:hAnsi="Times New Roman" w:cs="Times New Roman" w:hint="eastAsia"/>
          <w:sz w:val="18"/>
          <w:szCs w:val="18"/>
          <w:lang w:eastAsia="zh-CN"/>
        </w:rPr>
        <w:t>示意图</w:t>
      </w:r>
    </w:p>
    <w:p w14:paraId="782001AC" w14:textId="77777777" w:rsidR="00D772C5" w:rsidRPr="00E47C40" w:rsidRDefault="00D772C5" w:rsidP="007F6B7C">
      <w:pPr>
        <w:pStyle w:val="a3"/>
        <w:adjustRightInd w:val="0"/>
        <w:snapToGrid w:val="0"/>
        <w:spacing w:before="0" w:line="400" w:lineRule="exact"/>
        <w:ind w:left="0" w:firstLineChars="200" w:firstLine="502"/>
        <w:jc w:val="both"/>
        <w:rPr>
          <w:rFonts w:ascii="Times New Roman" w:eastAsiaTheme="minorEastAsia" w:hAnsi="Times New Roman" w:cs="Times New Roman"/>
          <w:b/>
          <w:color w:val="C00000"/>
          <w:spacing w:val="5"/>
          <w:sz w:val="24"/>
          <w:szCs w:val="24"/>
          <w:lang w:eastAsia="zh-CN"/>
        </w:rPr>
      </w:pPr>
    </w:p>
    <w:p w14:paraId="0BC198E8" w14:textId="165A1ACB" w:rsidR="007F6B7C" w:rsidRPr="001E4751" w:rsidRDefault="00F64367" w:rsidP="006C5B1A">
      <w:pPr>
        <w:adjustRightInd w:val="0"/>
        <w:snapToGrid w:val="0"/>
        <w:spacing w:line="312" w:lineRule="auto"/>
        <w:ind w:firstLineChars="200" w:firstLine="420"/>
        <w:rPr>
          <w:szCs w:val="21"/>
        </w:rPr>
      </w:pPr>
      <w:r w:rsidRPr="001E4751">
        <w:rPr>
          <w:szCs w:val="21"/>
        </w:rPr>
        <w:t>2</w:t>
      </w:r>
      <w:r w:rsidRPr="001E4751">
        <w:rPr>
          <w:rFonts w:hint="eastAsia"/>
          <w:szCs w:val="21"/>
        </w:rPr>
        <w:t>、</w:t>
      </w:r>
      <w:r w:rsidR="007F6B7C" w:rsidRPr="001E4751">
        <w:rPr>
          <w:szCs w:val="21"/>
        </w:rPr>
        <w:t>适用场合</w:t>
      </w:r>
    </w:p>
    <w:p w14:paraId="30B18287" w14:textId="0583EB07" w:rsidR="00FC221C" w:rsidRPr="001E4751" w:rsidRDefault="003A5AFD" w:rsidP="001E4751">
      <w:pPr>
        <w:snapToGrid w:val="0"/>
        <w:spacing w:line="312" w:lineRule="auto"/>
        <w:ind w:firstLineChars="200" w:firstLine="440"/>
        <w:rPr>
          <w:rFonts w:ascii="宋体" w:eastAsia="宋体" w:hAnsi="宋体" w:cs="Times New Roman"/>
          <w:spacing w:val="5"/>
          <w:szCs w:val="21"/>
        </w:rPr>
      </w:pPr>
      <w:r w:rsidRPr="001E4751">
        <w:rPr>
          <w:rFonts w:ascii="宋体" w:eastAsia="宋体" w:hAnsi="宋体" w:cs="Times New Roman" w:hint="eastAsia"/>
          <w:spacing w:val="5"/>
          <w:szCs w:val="21"/>
        </w:rPr>
        <w:t>适用于干旱、缺水及</w:t>
      </w:r>
      <w:r w:rsidRPr="001E4751">
        <w:rPr>
          <w:rFonts w:ascii="Times New Roman" w:hAnsi="Times New Roman" w:cs="Times New Roman" w:hint="eastAsia"/>
          <w:spacing w:val="5"/>
          <w:szCs w:val="21"/>
        </w:rPr>
        <w:t>寒冷</w:t>
      </w:r>
      <w:r w:rsidRPr="001E4751">
        <w:rPr>
          <w:rFonts w:ascii="宋体" w:eastAsia="宋体" w:hAnsi="宋体" w:cs="Times New Roman" w:hint="eastAsia"/>
          <w:spacing w:val="5"/>
          <w:szCs w:val="21"/>
        </w:rPr>
        <w:t>地区，</w:t>
      </w:r>
      <w:r w:rsidR="00797A9A" w:rsidRPr="001E4751">
        <w:rPr>
          <w:rFonts w:ascii="宋体" w:eastAsia="宋体" w:hAnsi="宋体" w:cs="Times New Roman" w:hint="eastAsia"/>
          <w:spacing w:val="5"/>
          <w:szCs w:val="21"/>
        </w:rPr>
        <w:t>特别是农耕中需要固体底肥的地区</w:t>
      </w:r>
      <w:r w:rsidR="00FC221C" w:rsidRPr="001E4751">
        <w:rPr>
          <w:rFonts w:ascii="宋体" w:eastAsia="宋体" w:hAnsi="宋体" w:cs="Times New Roman" w:hint="eastAsia"/>
          <w:spacing w:val="5"/>
          <w:szCs w:val="21"/>
        </w:rPr>
        <w:t>。</w:t>
      </w:r>
    </w:p>
    <w:p w14:paraId="5A53FB84" w14:textId="24FB2F0F" w:rsidR="007F6B7C" w:rsidRPr="001E4751" w:rsidRDefault="00F64367" w:rsidP="006C5B1A">
      <w:pPr>
        <w:adjustRightInd w:val="0"/>
        <w:snapToGrid w:val="0"/>
        <w:spacing w:line="312" w:lineRule="auto"/>
        <w:ind w:firstLineChars="200" w:firstLine="420"/>
        <w:rPr>
          <w:szCs w:val="21"/>
        </w:rPr>
      </w:pPr>
      <w:r w:rsidRPr="001E4751">
        <w:rPr>
          <w:szCs w:val="21"/>
        </w:rPr>
        <w:t>3</w:t>
      </w:r>
      <w:r w:rsidRPr="001E4751">
        <w:rPr>
          <w:rFonts w:hint="eastAsia"/>
          <w:szCs w:val="21"/>
        </w:rPr>
        <w:t>、</w:t>
      </w:r>
      <w:r w:rsidR="007F6B7C" w:rsidRPr="001E4751">
        <w:rPr>
          <w:szCs w:val="21"/>
        </w:rPr>
        <w:t>建设改造技术要求</w:t>
      </w:r>
    </w:p>
    <w:p w14:paraId="77038D6D" w14:textId="4C0D9365" w:rsidR="0047620B" w:rsidRPr="001E4751" w:rsidRDefault="0047620B" w:rsidP="001E4751">
      <w:pPr>
        <w:snapToGrid w:val="0"/>
        <w:spacing w:line="312" w:lineRule="auto"/>
        <w:ind w:firstLineChars="200" w:firstLine="440"/>
        <w:rPr>
          <w:rFonts w:ascii="Times New Roman" w:hAnsi="Times New Roman" w:cs="Times New Roman"/>
          <w:spacing w:val="5"/>
          <w:szCs w:val="21"/>
        </w:rPr>
      </w:pPr>
      <w:r w:rsidRPr="001E4751">
        <w:rPr>
          <w:rFonts w:ascii="Times New Roman" w:hAnsi="Times New Roman" w:cs="Times New Roman" w:hint="eastAsia"/>
          <w:spacing w:val="5"/>
          <w:szCs w:val="21"/>
        </w:rPr>
        <w:t>双坑交替式户厕</w:t>
      </w:r>
      <w:r w:rsidRPr="001E4751">
        <w:rPr>
          <w:rFonts w:ascii="Times New Roman" w:hAnsi="Times New Roman" w:cs="Times New Roman"/>
          <w:spacing w:val="5"/>
          <w:szCs w:val="21"/>
        </w:rPr>
        <w:t>的建设改造技术</w:t>
      </w:r>
      <w:r w:rsidR="00090467" w:rsidRPr="001E4751">
        <w:rPr>
          <w:rFonts w:ascii="Times New Roman" w:hAnsi="Times New Roman" w:cs="Times New Roman" w:hint="eastAsia"/>
          <w:spacing w:val="5"/>
          <w:szCs w:val="21"/>
        </w:rPr>
        <w:t>应符合</w:t>
      </w:r>
      <w:r w:rsidRPr="001E4751">
        <w:rPr>
          <w:rFonts w:ascii="Times New Roman" w:hAnsi="Times New Roman" w:cs="Times New Roman"/>
          <w:spacing w:val="5"/>
          <w:szCs w:val="21"/>
        </w:rPr>
        <w:t>《农村</w:t>
      </w:r>
      <w:r w:rsidRPr="001E4751">
        <w:rPr>
          <w:rFonts w:ascii="Times New Roman" w:hAnsi="Times New Roman" w:cs="Times New Roman" w:hint="eastAsia"/>
          <w:spacing w:val="5"/>
          <w:szCs w:val="21"/>
        </w:rPr>
        <w:t>户厕户厕建设技术要求</w:t>
      </w:r>
      <w:r w:rsidRPr="001E4751">
        <w:rPr>
          <w:rFonts w:ascii="Times New Roman" w:hAnsi="Times New Roman" w:cs="Times New Roman"/>
          <w:spacing w:val="5"/>
          <w:szCs w:val="21"/>
        </w:rPr>
        <w:t>》《农村户厕</w:t>
      </w:r>
      <w:r w:rsidRPr="001E4751">
        <w:rPr>
          <w:rFonts w:ascii="Times New Roman" w:hAnsi="Times New Roman" w:cs="Times New Roman" w:hint="eastAsia"/>
          <w:spacing w:val="5"/>
          <w:szCs w:val="21"/>
        </w:rPr>
        <w:t>建设规范</w:t>
      </w:r>
      <w:r w:rsidRPr="001E4751">
        <w:rPr>
          <w:rFonts w:ascii="Times New Roman" w:hAnsi="Times New Roman" w:cs="Times New Roman"/>
          <w:spacing w:val="5"/>
          <w:szCs w:val="21"/>
        </w:rPr>
        <w:t>》</w:t>
      </w:r>
      <w:r w:rsidR="00090467" w:rsidRPr="001E4751">
        <w:rPr>
          <w:rFonts w:ascii="Times New Roman" w:hAnsi="Times New Roman" w:cs="Times New Roman" w:hint="eastAsia"/>
          <w:spacing w:val="5"/>
          <w:szCs w:val="21"/>
        </w:rPr>
        <w:t>。</w:t>
      </w:r>
      <w:r w:rsidRPr="001E4751">
        <w:rPr>
          <w:rFonts w:ascii="Times New Roman" w:hAnsi="Times New Roman" w:cs="Times New Roman" w:hint="eastAsia"/>
          <w:spacing w:val="5"/>
          <w:szCs w:val="21"/>
        </w:rPr>
        <w:t>从厕所的卫生安全和生态环境安全角度，下列事项应给予重点关注：</w:t>
      </w:r>
    </w:p>
    <w:p w14:paraId="2F0FCF7F" w14:textId="7686E6B3" w:rsidR="0047620B" w:rsidRPr="001E4751" w:rsidRDefault="0047620B" w:rsidP="001E4751">
      <w:pPr>
        <w:snapToGrid w:val="0"/>
        <w:spacing w:line="312" w:lineRule="auto"/>
        <w:ind w:firstLineChars="200" w:firstLine="440"/>
        <w:rPr>
          <w:rFonts w:ascii="宋体" w:eastAsia="宋体" w:hAnsi="宋体" w:cs="Times New Roman"/>
          <w:spacing w:val="5"/>
          <w:szCs w:val="21"/>
        </w:rPr>
      </w:pPr>
      <w:r w:rsidRPr="001E4751">
        <w:rPr>
          <w:rFonts w:ascii="宋体" w:eastAsia="宋体" w:hAnsi="宋体" w:cs="Times New Roman" w:hint="eastAsia"/>
          <w:spacing w:val="5"/>
          <w:szCs w:val="21"/>
        </w:rPr>
        <w:t>（1）</w:t>
      </w:r>
      <w:r w:rsidRPr="001E4751">
        <w:rPr>
          <w:rFonts w:ascii="Times New Roman" w:hAnsi="Times New Roman" w:cs="Times New Roman" w:hint="eastAsia"/>
          <w:spacing w:val="5"/>
          <w:szCs w:val="21"/>
        </w:rPr>
        <w:t>双坑交替式户</w:t>
      </w:r>
      <w:proofErr w:type="gramStart"/>
      <w:r w:rsidRPr="001E4751">
        <w:rPr>
          <w:rFonts w:ascii="Times New Roman" w:hAnsi="Times New Roman" w:cs="Times New Roman" w:hint="eastAsia"/>
          <w:spacing w:val="5"/>
          <w:szCs w:val="21"/>
        </w:rPr>
        <w:t>厕不能</w:t>
      </w:r>
      <w:proofErr w:type="gramEnd"/>
      <w:r w:rsidRPr="001E4751">
        <w:rPr>
          <w:rFonts w:ascii="Times New Roman" w:hAnsi="Times New Roman" w:cs="Times New Roman" w:hint="eastAsia"/>
          <w:spacing w:val="5"/>
          <w:szCs w:val="21"/>
        </w:rPr>
        <w:t>完全消除臭味，不</w:t>
      </w:r>
      <w:proofErr w:type="gramStart"/>
      <w:r w:rsidRPr="001E4751">
        <w:rPr>
          <w:rFonts w:ascii="Times New Roman" w:hAnsi="Times New Roman" w:cs="Times New Roman" w:hint="eastAsia"/>
          <w:spacing w:val="5"/>
          <w:szCs w:val="21"/>
        </w:rPr>
        <w:t>建议</w:t>
      </w:r>
      <w:r w:rsidR="001076D1" w:rsidRPr="001E4751">
        <w:rPr>
          <w:rFonts w:ascii="Times New Roman" w:hAnsi="Times New Roman" w:cs="Times New Roman" w:hint="eastAsia"/>
          <w:spacing w:val="5"/>
          <w:szCs w:val="21"/>
        </w:rPr>
        <w:t>厕屋</w:t>
      </w:r>
      <w:r w:rsidRPr="001E4751">
        <w:rPr>
          <w:rFonts w:ascii="Times New Roman" w:hAnsi="Times New Roman" w:cs="Times New Roman" w:hint="eastAsia"/>
          <w:spacing w:val="5"/>
          <w:szCs w:val="21"/>
        </w:rPr>
        <w:t>入</w:t>
      </w:r>
      <w:proofErr w:type="gramEnd"/>
      <w:r w:rsidRPr="001E4751">
        <w:rPr>
          <w:rFonts w:ascii="Times New Roman" w:hAnsi="Times New Roman" w:cs="Times New Roman" w:hint="eastAsia"/>
          <w:spacing w:val="5"/>
          <w:szCs w:val="21"/>
        </w:rPr>
        <w:t>室。</w:t>
      </w:r>
    </w:p>
    <w:p w14:paraId="6EF626E1" w14:textId="0AA3E4E8" w:rsidR="009724D0" w:rsidRPr="001E4751" w:rsidRDefault="001076D1" w:rsidP="001E4751">
      <w:pPr>
        <w:snapToGrid w:val="0"/>
        <w:spacing w:line="312" w:lineRule="auto"/>
        <w:ind w:firstLineChars="200" w:firstLine="440"/>
        <w:rPr>
          <w:rFonts w:ascii="宋体" w:eastAsia="宋体" w:hAnsi="宋体" w:cs="Times New Roman"/>
          <w:spacing w:val="5"/>
          <w:szCs w:val="21"/>
        </w:rPr>
      </w:pPr>
      <w:r w:rsidRPr="001E4751">
        <w:rPr>
          <w:rFonts w:ascii="宋体" w:eastAsia="宋体" w:hAnsi="宋体" w:cs="Times New Roman" w:hint="eastAsia"/>
          <w:spacing w:val="5"/>
          <w:szCs w:val="21"/>
        </w:rPr>
        <w:t>（2）</w:t>
      </w:r>
      <w:r w:rsidR="009724D0" w:rsidRPr="001E4751">
        <w:rPr>
          <w:rFonts w:ascii="宋体" w:eastAsia="宋体" w:hAnsi="宋体" w:cs="Times New Roman" w:hint="eastAsia"/>
          <w:spacing w:val="5"/>
          <w:szCs w:val="21"/>
        </w:rPr>
        <w:t>储粪</w:t>
      </w:r>
      <w:r w:rsidR="007C02E8" w:rsidRPr="001E4751">
        <w:rPr>
          <w:rFonts w:ascii="宋体" w:eastAsia="宋体" w:hAnsi="宋体" w:cs="Times New Roman" w:hint="eastAsia"/>
          <w:spacing w:val="5"/>
          <w:szCs w:val="21"/>
        </w:rPr>
        <w:t>池</w:t>
      </w:r>
      <w:r w:rsidR="009724D0" w:rsidRPr="001E4751">
        <w:rPr>
          <w:rFonts w:ascii="宋体" w:eastAsia="宋体" w:hAnsi="宋体" w:cs="Times New Roman" w:hint="eastAsia"/>
          <w:spacing w:val="5"/>
          <w:szCs w:val="21"/>
        </w:rPr>
        <w:t>容积与如厕人数有关，单</w:t>
      </w:r>
      <w:proofErr w:type="gramStart"/>
      <w:r w:rsidR="007C02E8" w:rsidRPr="001E4751">
        <w:rPr>
          <w:rFonts w:ascii="宋体" w:eastAsia="宋体" w:hAnsi="宋体" w:cs="Times New Roman" w:hint="eastAsia"/>
          <w:spacing w:val="5"/>
          <w:szCs w:val="21"/>
        </w:rPr>
        <w:t>池</w:t>
      </w:r>
      <w:r w:rsidR="00A97BBB" w:rsidRPr="001E4751">
        <w:rPr>
          <w:rFonts w:ascii="宋体" w:eastAsia="宋体" w:hAnsi="宋体" w:cs="Times New Roman" w:hint="eastAsia"/>
          <w:spacing w:val="5"/>
          <w:szCs w:val="21"/>
        </w:rPr>
        <w:t>使用</w:t>
      </w:r>
      <w:proofErr w:type="gramEnd"/>
      <w:r w:rsidR="00A97BBB" w:rsidRPr="001E4751">
        <w:rPr>
          <w:rFonts w:ascii="宋体" w:eastAsia="宋体" w:hAnsi="宋体" w:cs="Times New Roman" w:hint="eastAsia"/>
          <w:spacing w:val="5"/>
          <w:szCs w:val="21"/>
        </w:rPr>
        <w:t>时间</w:t>
      </w:r>
      <w:r w:rsidR="007C02E8" w:rsidRPr="001E4751">
        <w:rPr>
          <w:rFonts w:ascii="宋体" w:eastAsia="宋体" w:hAnsi="宋体" w:cs="Times New Roman" w:hint="eastAsia"/>
          <w:spacing w:val="5"/>
          <w:szCs w:val="21"/>
        </w:rPr>
        <w:t>不低于</w:t>
      </w:r>
      <w:r w:rsidRPr="001E4751">
        <w:rPr>
          <w:rFonts w:ascii="宋体" w:eastAsia="宋体" w:hAnsi="宋体" w:cs="Times New Roman" w:hint="eastAsia"/>
          <w:spacing w:val="5"/>
          <w:szCs w:val="21"/>
        </w:rPr>
        <w:t>半年，容积不小于0</w:t>
      </w:r>
      <w:r w:rsidRPr="001E4751">
        <w:rPr>
          <w:rFonts w:ascii="宋体" w:eastAsia="宋体" w:hAnsi="宋体" w:cs="Times New Roman"/>
          <w:spacing w:val="5"/>
          <w:szCs w:val="21"/>
        </w:rPr>
        <w:t>.6m</w:t>
      </w:r>
      <w:r w:rsidRPr="001E4751">
        <w:rPr>
          <w:rFonts w:ascii="宋体" w:eastAsia="宋体" w:hAnsi="宋体" w:cs="Times New Roman"/>
          <w:spacing w:val="5"/>
          <w:szCs w:val="21"/>
          <w:vertAlign w:val="superscript"/>
        </w:rPr>
        <w:t>3</w:t>
      </w:r>
      <w:r w:rsidRPr="001E4751">
        <w:rPr>
          <w:rFonts w:ascii="宋体" w:eastAsia="宋体" w:hAnsi="宋体" w:cs="Times New Roman" w:hint="eastAsia"/>
          <w:spacing w:val="5"/>
          <w:szCs w:val="21"/>
        </w:rPr>
        <w:t>。</w:t>
      </w:r>
    </w:p>
    <w:p w14:paraId="3E8F6D57" w14:textId="74277CF7" w:rsidR="0047620B" w:rsidRPr="001E4751" w:rsidRDefault="0047620B" w:rsidP="001E4751">
      <w:pPr>
        <w:snapToGrid w:val="0"/>
        <w:spacing w:line="312" w:lineRule="auto"/>
        <w:ind w:firstLineChars="200" w:firstLine="440"/>
        <w:rPr>
          <w:rFonts w:ascii="宋体" w:eastAsia="宋体" w:hAnsi="宋体" w:cs="Times New Roman"/>
          <w:spacing w:val="5"/>
          <w:szCs w:val="21"/>
        </w:rPr>
      </w:pPr>
      <w:r w:rsidRPr="001E4751">
        <w:rPr>
          <w:rFonts w:ascii="宋体" w:eastAsia="宋体" w:hAnsi="宋体" w:cs="Times New Roman" w:hint="eastAsia"/>
          <w:spacing w:val="5"/>
          <w:szCs w:val="21"/>
        </w:rPr>
        <w:t>（</w:t>
      </w:r>
      <w:r w:rsidR="001076D1" w:rsidRPr="001E4751">
        <w:rPr>
          <w:rFonts w:ascii="宋体" w:eastAsia="宋体" w:hAnsi="宋体" w:cs="Times New Roman"/>
          <w:spacing w:val="5"/>
          <w:szCs w:val="21"/>
        </w:rPr>
        <w:t>3</w:t>
      </w:r>
      <w:r w:rsidRPr="001E4751">
        <w:rPr>
          <w:rFonts w:ascii="宋体" w:eastAsia="宋体" w:hAnsi="宋体" w:cs="Times New Roman" w:hint="eastAsia"/>
          <w:spacing w:val="5"/>
          <w:szCs w:val="21"/>
        </w:rPr>
        <w:t>）</w:t>
      </w:r>
      <w:r w:rsidR="0064221F" w:rsidRPr="009C1C00">
        <w:rPr>
          <w:rFonts w:hint="eastAsia"/>
        </w:rPr>
        <w:t>储粪池排气管是减少</w:t>
      </w:r>
      <w:r w:rsidR="0064221F" w:rsidRPr="009C1C00">
        <w:t>双坑交替式</w:t>
      </w:r>
      <w:r w:rsidR="0064221F" w:rsidRPr="009C1C00">
        <w:rPr>
          <w:rFonts w:hint="eastAsia"/>
        </w:rPr>
        <w:t>旱厕臭味的重要部分，</w:t>
      </w:r>
      <w:r w:rsidRPr="001E4751">
        <w:rPr>
          <w:rFonts w:ascii="宋体" w:eastAsia="宋体" w:hAnsi="宋体" w:cs="Times New Roman" w:hint="eastAsia"/>
          <w:spacing w:val="5"/>
          <w:szCs w:val="21"/>
        </w:rPr>
        <w:t>应</w:t>
      </w:r>
      <w:r w:rsidRPr="001E4751">
        <w:rPr>
          <w:rFonts w:ascii="Times New Roman" w:hAnsi="Times New Roman" w:cs="Times New Roman" w:hint="eastAsia"/>
          <w:spacing w:val="5"/>
          <w:szCs w:val="21"/>
        </w:rPr>
        <w:t>设置</w:t>
      </w:r>
      <w:r w:rsidRPr="001E4751">
        <w:rPr>
          <w:rFonts w:ascii="宋体" w:eastAsia="宋体" w:hAnsi="宋体" w:cs="Times New Roman" w:hint="eastAsia"/>
          <w:spacing w:val="5"/>
          <w:szCs w:val="21"/>
        </w:rPr>
        <w:t>在粪</w:t>
      </w:r>
      <w:r w:rsidR="007C02E8" w:rsidRPr="001E4751">
        <w:rPr>
          <w:rFonts w:ascii="宋体" w:eastAsia="宋体" w:hAnsi="宋体" w:cs="Times New Roman" w:hint="eastAsia"/>
          <w:spacing w:val="5"/>
          <w:szCs w:val="21"/>
        </w:rPr>
        <w:t>池</w:t>
      </w:r>
      <w:r w:rsidRPr="001E4751">
        <w:rPr>
          <w:rFonts w:ascii="宋体" w:eastAsia="宋体" w:hAnsi="宋体" w:cs="Times New Roman" w:hint="eastAsia"/>
          <w:spacing w:val="5"/>
          <w:szCs w:val="21"/>
        </w:rPr>
        <w:t>顶板下，也可用三通连接方式使两个粪</w:t>
      </w:r>
      <w:r w:rsidR="007C02E8" w:rsidRPr="001E4751">
        <w:rPr>
          <w:rFonts w:ascii="宋体" w:eastAsia="宋体" w:hAnsi="宋体" w:cs="Times New Roman" w:hint="eastAsia"/>
          <w:spacing w:val="5"/>
          <w:szCs w:val="21"/>
        </w:rPr>
        <w:t>池</w:t>
      </w:r>
      <w:r w:rsidRPr="001E4751">
        <w:rPr>
          <w:rFonts w:ascii="宋体" w:eastAsia="宋体" w:hAnsi="宋体" w:cs="Times New Roman" w:hint="eastAsia"/>
          <w:spacing w:val="5"/>
          <w:szCs w:val="21"/>
        </w:rPr>
        <w:t>共用一个排气管</w:t>
      </w:r>
      <w:r w:rsidR="009724D0" w:rsidRPr="001E4751">
        <w:rPr>
          <w:rFonts w:ascii="宋体" w:eastAsia="宋体" w:hAnsi="宋体" w:cs="Times New Roman" w:hint="eastAsia"/>
          <w:spacing w:val="5"/>
          <w:szCs w:val="21"/>
        </w:rPr>
        <w:t>，排气管上端高度宜</w:t>
      </w:r>
      <w:proofErr w:type="gramStart"/>
      <w:r w:rsidR="009724D0" w:rsidRPr="001E4751">
        <w:rPr>
          <w:rFonts w:ascii="宋体" w:eastAsia="宋体" w:hAnsi="宋体" w:cs="Times New Roman" w:hint="eastAsia"/>
          <w:spacing w:val="5"/>
          <w:szCs w:val="21"/>
        </w:rPr>
        <w:t>高出厕屋</w:t>
      </w:r>
      <w:proofErr w:type="gramEnd"/>
      <w:r w:rsidR="009724D0" w:rsidRPr="001E4751">
        <w:rPr>
          <w:rFonts w:ascii="宋体" w:eastAsia="宋体" w:hAnsi="宋体" w:cs="Times New Roman" w:hint="eastAsia"/>
          <w:spacing w:val="5"/>
          <w:szCs w:val="21"/>
        </w:rPr>
        <w:t>5</w:t>
      </w:r>
      <w:r w:rsidR="009724D0" w:rsidRPr="001E4751">
        <w:rPr>
          <w:rFonts w:ascii="宋体" w:eastAsia="宋体" w:hAnsi="宋体" w:cs="Times New Roman"/>
          <w:spacing w:val="5"/>
          <w:szCs w:val="21"/>
        </w:rPr>
        <w:t>0cm</w:t>
      </w:r>
      <w:r w:rsidR="00A97BBB" w:rsidRPr="001E4751">
        <w:rPr>
          <w:rFonts w:ascii="宋体" w:eastAsia="宋体" w:hAnsi="宋体" w:cs="Times New Roman" w:hint="eastAsia"/>
          <w:spacing w:val="5"/>
          <w:szCs w:val="21"/>
        </w:rPr>
        <w:t>，顶部应设置防雨罩。</w:t>
      </w:r>
    </w:p>
    <w:p w14:paraId="21DF60FC" w14:textId="056AEADA" w:rsidR="0047620B" w:rsidRPr="001E4751" w:rsidRDefault="009724D0" w:rsidP="001E4751">
      <w:pPr>
        <w:snapToGrid w:val="0"/>
        <w:spacing w:line="312" w:lineRule="auto"/>
        <w:ind w:firstLineChars="200" w:firstLine="440"/>
        <w:rPr>
          <w:rFonts w:ascii="宋体" w:eastAsia="宋体" w:hAnsi="宋体" w:cs="Times New Roman"/>
          <w:spacing w:val="5"/>
          <w:szCs w:val="21"/>
        </w:rPr>
      </w:pPr>
      <w:r w:rsidRPr="001E4751">
        <w:rPr>
          <w:rFonts w:ascii="宋体" w:eastAsia="宋体" w:hAnsi="宋体" w:cs="Times New Roman" w:hint="eastAsia"/>
          <w:spacing w:val="5"/>
          <w:szCs w:val="21"/>
        </w:rPr>
        <w:t>（</w:t>
      </w:r>
      <w:r w:rsidR="001076D1" w:rsidRPr="001E4751">
        <w:rPr>
          <w:rFonts w:ascii="宋体" w:eastAsia="宋体" w:hAnsi="宋体" w:cs="Times New Roman"/>
          <w:spacing w:val="5"/>
          <w:szCs w:val="21"/>
        </w:rPr>
        <w:t>4</w:t>
      </w:r>
      <w:r w:rsidRPr="001E4751">
        <w:rPr>
          <w:rFonts w:ascii="宋体" w:eastAsia="宋体" w:hAnsi="宋体" w:cs="Times New Roman" w:hint="eastAsia"/>
          <w:spacing w:val="5"/>
          <w:szCs w:val="21"/>
        </w:rPr>
        <w:t>）旱厕第一次启用前，应在储粪</w:t>
      </w:r>
      <w:r w:rsidR="007C02E8" w:rsidRPr="001E4751">
        <w:rPr>
          <w:rFonts w:ascii="宋体" w:eastAsia="宋体" w:hAnsi="宋体" w:cs="Times New Roman" w:hint="eastAsia"/>
          <w:spacing w:val="5"/>
          <w:szCs w:val="21"/>
        </w:rPr>
        <w:t>池</w:t>
      </w:r>
      <w:r w:rsidRPr="001E4751">
        <w:rPr>
          <w:rFonts w:ascii="宋体" w:eastAsia="宋体" w:hAnsi="宋体" w:cs="Times New Roman" w:hint="eastAsia"/>
          <w:spacing w:val="5"/>
          <w:szCs w:val="21"/>
        </w:rPr>
        <w:t>底部铺</w:t>
      </w:r>
      <w:r w:rsidR="00A97BBB" w:rsidRPr="001E4751">
        <w:rPr>
          <w:rFonts w:ascii="Times New Roman" w:eastAsia="宋体" w:hAnsi="Times New Roman" w:cs="Times New Roman" w:hint="eastAsia"/>
          <w:spacing w:val="5"/>
          <w:szCs w:val="21"/>
        </w:rPr>
        <w:t>5~</w:t>
      </w:r>
      <w:r w:rsidR="00A97BBB" w:rsidRPr="001E4751">
        <w:rPr>
          <w:rFonts w:ascii="Times New Roman" w:eastAsia="宋体" w:hAnsi="Times New Roman" w:cs="Times New Roman"/>
          <w:spacing w:val="5"/>
          <w:szCs w:val="21"/>
        </w:rPr>
        <w:t>10cm</w:t>
      </w:r>
      <w:r w:rsidRPr="001E4751">
        <w:rPr>
          <w:rFonts w:ascii="宋体" w:eastAsia="宋体" w:hAnsi="宋体" w:cs="Times New Roman" w:hint="eastAsia"/>
          <w:spacing w:val="5"/>
          <w:szCs w:val="21"/>
        </w:rPr>
        <w:t>干细土；</w:t>
      </w:r>
      <w:proofErr w:type="gramStart"/>
      <w:r w:rsidRPr="001E4751">
        <w:rPr>
          <w:rFonts w:ascii="宋体" w:eastAsia="宋体" w:hAnsi="宋体" w:cs="Times New Roman" w:hint="eastAsia"/>
          <w:spacing w:val="5"/>
          <w:szCs w:val="21"/>
        </w:rPr>
        <w:t>湿厕</w:t>
      </w:r>
      <w:r w:rsidR="001076D1" w:rsidRPr="001E4751">
        <w:rPr>
          <w:rFonts w:ascii="宋体" w:eastAsia="宋体" w:hAnsi="宋体" w:cs="Times New Roman" w:hint="eastAsia"/>
          <w:spacing w:val="5"/>
          <w:szCs w:val="21"/>
        </w:rPr>
        <w:t>应</w:t>
      </w:r>
      <w:proofErr w:type="gramEnd"/>
      <w:r w:rsidR="001076D1" w:rsidRPr="001E4751">
        <w:rPr>
          <w:rFonts w:ascii="宋体" w:eastAsia="宋体" w:hAnsi="宋体" w:cs="Times New Roman" w:hint="eastAsia"/>
          <w:spacing w:val="5"/>
          <w:szCs w:val="21"/>
        </w:rPr>
        <w:t>先加适量水，确保粪便液化发酵需要。</w:t>
      </w:r>
    </w:p>
    <w:p w14:paraId="3EB3A6DF" w14:textId="55B60525" w:rsidR="009724D0" w:rsidRPr="001E4751" w:rsidRDefault="009724D0" w:rsidP="001E4751">
      <w:pPr>
        <w:snapToGrid w:val="0"/>
        <w:spacing w:line="312" w:lineRule="auto"/>
        <w:ind w:firstLineChars="200" w:firstLine="440"/>
        <w:rPr>
          <w:rFonts w:ascii="宋体" w:eastAsia="宋体" w:hAnsi="宋体" w:cs="Times New Roman"/>
          <w:spacing w:val="5"/>
          <w:szCs w:val="21"/>
        </w:rPr>
      </w:pPr>
      <w:r w:rsidRPr="001E4751">
        <w:rPr>
          <w:rFonts w:ascii="宋体" w:eastAsia="宋体" w:hAnsi="宋体" w:cs="Times New Roman" w:hint="eastAsia"/>
          <w:spacing w:val="5"/>
          <w:szCs w:val="21"/>
        </w:rPr>
        <w:t>（</w:t>
      </w:r>
      <w:r w:rsidR="001076D1" w:rsidRPr="001E4751">
        <w:rPr>
          <w:rFonts w:ascii="宋体" w:eastAsia="宋体" w:hAnsi="宋体" w:cs="Times New Roman"/>
          <w:spacing w:val="5"/>
          <w:szCs w:val="21"/>
        </w:rPr>
        <w:t>5</w:t>
      </w:r>
      <w:r w:rsidRPr="001E4751">
        <w:rPr>
          <w:rFonts w:ascii="宋体" w:eastAsia="宋体" w:hAnsi="宋体" w:cs="Times New Roman" w:hint="eastAsia"/>
          <w:spacing w:val="5"/>
          <w:szCs w:val="21"/>
        </w:rPr>
        <w:t>）粪便封存</w:t>
      </w:r>
      <w:r w:rsidR="007C02E8" w:rsidRPr="001E4751">
        <w:rPr>
          <w:rFonts w:ascii="宋体" w:eastAsia="宋体" w:hAnsi="宋体" w:cs="Times New Roman" w:hint="eastAsia"/>
          <w:spacing w:val="5"/>
          <w:szCs w:val="21"/>
        </w:rPr>
        <w:t>时间不足半年，应采用高温堆肥方式进行无害化处理；</w:t>
      </w:r>
      <w:r w:rsidRPr="001E4751">
        <w:rPr>
          <w:rFonts w:ascii="宋体" w:eastAsia="宋体" w:hAnsi="宋体" w:cs="Times New Roman" w:hint="eastAsia"/>
          <w:spacing w:val="5"/>
          <w:szCs w:val="21"/>
        </w:rPr>
        <w:t>如果是寒冷冬季封存，需进行二次堆肥处理</w:t>
      </w:r>
      <w:r w:rsidR="007C02E8" w:rsidRPr="001E4751">
        <w:rPr>
          <w:rFonts w:ascii="宋体" w:eastAsia="宋体" w:hAnsi="宋体" w:cs="Times New Roman" w:hint="eastAsia"/>
          <w:spacing w:val="5"/>
          <w:szCs w:val="21"/>
        </w:rPr>
        <w:t>。</w:t>
      </w:r>
    </w:p>
    <w:p w14:paraId="1F40EBBA" w14:textId="73E47D65" w:rsidR="00F333AD" w:rsidRPr="00F64367" w:rsidRDefault="00F333AD" w:rsidP="000D4B53">
      <w:pPr>
        <w:pStyle w:val="3"/>
        <w:keepNext w:val="0"/>
        <w:keepLines w:val="0"/>
        <w:adjustRightInd w:val="0"/>
        <w:snapToGrid w:val="0"/>
        <w:spacing w:before="0" w:after="0" w:line="312" w:lineRule="auto"/>
        <w:ind w:firstLineChars="200" w:firstLine="420"/>
        <w:rPr>
          <w:rFonts w:ascii="Times New Roman" w:hAnsi="Times New Roman"/>
          <w:b w:val="0"/>
          <w:bCs w:val="0"/>
          <w:color w:val="000000" w:themeColor="text1"/>
          <w:sz w:val="21"/>
          <w:szCs w:val="24"/>
        </w:rPr>
      </w:pPr>
      <w:bookmarkStart w:id="42" w:name="_Toc121223838"/>
      <w:r w:rsidRPr="00F64367">
        <w:rPr>
          <w:rFonts w:ascii="Times New Roman" w:hAnsi="Times New Roman" w:hint="eastAsia"/>
          <w:b w:val="0"/>
          <w:bCs w:val="0"/>
          <w:color w:val="000000" w:themeColor="text1"/>
          <w:sz w:val="21"/>
          <w:szCs w:val="24"/>
        </w:rPr>
        <w:t>三、阁楼堆肥</w:t>
      </w:r>
      <w:r w:rsidR="00E55D32" w:rsidRPr="00F64367">
        <w:rPr>
          <w:rFonts w:ascii="Times New Roman" w:hAnsi="Times New Roman" w:hint="eastAsia"/>
          <w:b w:val="0"/>
          <w:bCs w:val="0"/>
          <w:color w:val="000000" w:themeColor="text1"/>
          <w:sz w:val="21"/>
          <w:szCs w:val="24"/>
        </w:rPr>
        <w:t>式</w:t>
      </w:r>
      <w:r w:rsidRPr="00F64367">
        <w:rPr>
          <w:rFonts w:ascii="Times New Roman" w:hAnsi="Times New Roman" w:hint="eastAsia"/>
          <w:b w:val="0"/>
          <w:bCs w:val="0"/>
          <w:color w:val="000000" w:themeColor="text1"/>
          <w:sz w:val="21"/>
          <w:szCs w:val="24"/>
        </w:rPr>
        <w:t>厕所</w:t>
      </w:r>
      <w:bookmarkEnd w:id="42"/>
    </w:p>
    <w:p w14:paraId="0F86E48E" w14:textId="124D8825" w:rsidR="00E55D32" w:rsidRPr="006C5B1A" w:rsidRDefault="00F64367" w:rsidP="006C5B1A">
      <w:pPr>
        <w:adjustRightInd w:val="0"/>
        <w:snapToGrid w:val="0"/>
        <w:spacing w:line="312" w:lineRule="auto"/>
        <w:ind w:firstLineChars="200" w:firstLine="420"/>
        <w:rPr>
          <w:szCs w:val="21"/>
        </w:rPr>
      </w:pPr>
      <w:r w:rsidRPr="006C5B1A">
        <w:rPr>
          <w:szCs w:val="21"/>
        </w:rPr>
        <w:t>1</w:t>
      </w:r>
      <w:r w:rsidRPr="006C5B1A">
        <w:rPr>
          <w:rFonts w:hint="eastAsia"/>
          <w:szCs w:val="21"/>
        </w:rPr>
        <w:t>、</w:t>
      </w:r>
      <w:r w:rsidR="00E55D32" w:rsidRPr="006C5B1A">
        <w:rPr>
          <w:szCs w:val="21"/>
        </w:rPr>
        <w:t>厕所系统及特点</w:t>
      </w:r>
    </w:p>
    <w:p w14:paraId="40DD1D28" w14:textId="34B3978E" w:rsidR="0045268F" w:rsidRPr="001E4751" w:rsidRDefault="00E55D32" w:rsidP="001E4751">
      <w:pPr>
        <w:snapToGrid w:val="0"/>
        <w:spacing w:line="312" w:lineRule="auto"/>
        <w:ind w:firstLineChars="200" w:firstLine="440"/>
        <w:rPr>
          <w:rFonts w:ascii="Times New Roman" w:hAnsi="Times New Roman" w:cs="Times New Roman"/>
          <w:spacing w:val="5"/>
          <w:szCs w:val="21"/>
        </w:rPr>
      </w:pPr>
      <w:r w:rsidRPr="001E4751">
        <w:rPr>
          <w:rFonts w:ascii="宋体" w:eastAsia="宋体" w:hAnsi="宋体" w:cs="Times New Roman" w:hint="eastAsia"/>
          <w:spacing w:val="5"/>
          <w:szCs w:val="21"/>
        </w:rPr>
        <w:t>阁楼堆肥式厕所</w:t>
      </w:r>
      <w:proofErr w:type="gramStart"/>
      <w:r w:rsidRPr="001E4751">
        <w:rPr>
          <w:rFonts w:ascii="宋体" w:eastAsia="宋体" w:hAnsi="宋体" w:cs="Times New Roman" w:hint="eastAsia"/>
          <w:spacing w:val="5"/>
          <w:szCs w:val="21"/>
        </w:rPr>
        <w:t>由厕屋</w:t>
      </w:r>
      <w:proofErr w:type="gramEnd"/>
      <w:r w:rsidRPr="001E4751">
        <w:rPr>
          <w:rFonts w:ascii="宋体" w:eastAsia="宋体" w:hAnsi="宋体" w:cs="Times New Roman" w:hint="eastAsia"/>
          <w:spacing w:val="5"/>
          <w:szCs w:val="21"/>
        </w:rPr>
        <w:t>、便器、厕坑盖板、晒板、</w:t>
      </w:r>
      <w:r w:rsidR="00DA38B9" w:rsidRPr="001E4751">
        <w:rPr>
          <w:rFonts w:ascii="宋体" w:eastAsia="宋体" w:hAnsi="宋体" w:cs="Times New Roman" w:hint="eastAsia"/>
          <w:spacing w:val="5"/>
          <w:szCs w:val="21"/>
        </w:rPr>
        <w:t>储</w:t>
      </w:r>
      <w:r w:rsidRPr="001E4751">
        <w:rPr>
          <w:rFonts w:ascii="宋体" w:eastAsia="宋体" w:hAnsi="宋体" w:cs="Times New Roman" w:hint="eastAsia"/>
          <w:spacing w:val="5"/>
          <w:szCs w:val="21"/>
        </w:rPr>
        <w:t>粪坑、排气管</w:t>
      </w:r>
      <w:r w:rsidR="009F75FE" w:rsidRPr="001E4751">
        <w:rPr>
          <w:rFonts w:ascii="宋体" w:eastAsia="宋体" w:hAnsi="宋体" w:cs="Times New Roman" w:hint="eastAsia"/>
          <w:spacing w:val="5"/>
          <w:szCs w:val="21"/>
        </w:rPr>
        <w:t>、</w:t>
      </w:r>
      <w:r w:rsidR="009F75FE" w:rsidRPr="001E4751">
        <w:rPr>
          <w:rFonts w:ascii="Times New Roman" w:eastAsia="宋体" w:hAnsi="Times New Roman" w:cs="Times New Roman" w:hint="eastAsia"/>
          <w:spacing w:val="5"/>
          <w:szCs w:val="21"/>
        </w:rPr>
        <w:t>粪渣资源化处理及利用等单元</w:t>
      </w:r>
      <w:r w:rsidR="009F75FE" w:rsidRPr="001E4751">
        <w:rPr>
          <w:rFonts w:ascii="宋体" w:eastAsia="宋体" w:hAnsi="宋体" w:cs="Times New Roman" w:hint="eastAsia"/>
          <w:spacing w:val="5"/>
          <w:szCs w:val="21"/>
        </w:rPr>
        <w:t>组成。</w:t>
      </w:r>
      <w:proofErr w:type="gramStart"/>
      <w:r w:rsidRPr="001E4751">
        <w:rPr>
          <w:rFonts w:ascii="宋体" w:eastAsia="宋体" w:hAnsi="宋体" w:cs="Times New Roman" w:hint="eastAsia"/>
          <w:spacing w:val="5"/>
          <w:szCs w:val="21"/>
        </w:rPr>
        <w:t>厕屋形似</w:t>
      </w:r>
      <w:proofErr w:type="gramEnd"/>
      <w:r w:rsidRPr="001E4751">
        <w:rPr>
          <w:rFonts w:ascii="宋体" w:eastAsia="宋体" w:hAnsi="宋体" w:cs="Times New Roman" w:hint="eastAsia"/>
          <w:spacing w:val="5"/>
          <w:szCs w:val="21"/>
        </w:rPr>
        <w:t>阁楼，</w:t>
      </w:r>
      <w:r w:rsidR="00ED0F9D" w:rsidRPr="001E4751">
        <w:rPr>
          <w:rFonts w:ascii="宋体" w:eastAsia="宋体" w:hAnsi="宋体" w:cs="Times New Roman"/>
          <w:spacing w:val="5"/>
          <w:szCs w:val="21"/>
        </w:rPr>
        <w:t>建筑结构与粪尿分集式厕所</w:t>
      </w:r>
      <w:proofErr w:type="gramStart"/>
      <w:r w:rsidR="00ED0F9D" w:rsidRPr="001E4751">
        <w:rPr>
          <w:rFonts w:ascii="宋体" w:eastAsia="宋体" w:hAnsi="宋体" w:cs="Times New Roman"/>
          <w:spacing w:val="5"/>
          <w:szCs w:val="21"/>
        </w:rPr>
        <w:t>的厕屋相</w:t>
      </w:r>
      <w:proofErr w:type="gramEnd"/>
      <w:r w:rsidR="00ED0F9D" w:rsidRPr="001E4751">
        <w:rPr>
          <w:rFonts w:ascii="宋体" w:eastAsia="宋体" w:hAnsi="宋体" w:cs="Times New Roman"/>
          <w:spacing w:val="5"/>
          <w:szCs w:val="21"/>
        </w:rPr>
        <w:t>似，</w:t>
      </w:r>
      <w:r w:rsidR="00DA38B9" w:rsidRPr="001E4751">
        <w:rPr>
          <w:rFonts w:ascii="宋体" w:eastAsia="宋体" w:hAnsi="宋体" w:cs="Times New Roman" w:hint="eastAsia"/>
          <w:spacing w:val="5"/>
          <w:szCs w:val="21"/>
        </w:rPr>
        <w:t>但粪便和尿液</w:t>
      </w:r>
      <w:r w:rsidR="007D30FD" w:rsidRPr="001E4751">
        <w:rPr>
          <w:rFonts w:ascii="宋体" w:eastAsia="宋体" w:hAnsi="宋体" w:cs="Times New Roman" w:hint="eastAsia"/>
          <w:spacing w:val="5"/>
          <w:szCs w:val="21"/>
        </w:rPr>
        <w:t>不分离</w:t>
      </w:r>
      <w:r w:rsidR="00DA38B9" w:rsidRPr="001E4751">
        <w:rPr>
          <w:rFonts w:ascii="宋体" w:eastAsia="宋体" w:hAnsi="宋体" w:cs="Times New Roman" w:hint="eastAsia"/>
          <w:spacing w:val="5"/>
          <w:szCs w:val="21"/>
        </w:rPr>
        <w:t>都排入储</w:t>
      </w:r>
      <w:r w:rsidR="00ED0F9D" w:rsidRPr="001E4751">
        <w:rPr>
          <w:rFonts w:ascii="宋体" w:eastAsia="宋体" w:hAnsi="宋体" w:cs="Times New Roman"/>
          <w:spacing w:val="5"/>
          <w:szCs w:val="21"/>
        </w:rPr>
        <w:t>粪池</w:t>
      </w:r>
      <w:r w:rsidR="00DA38B9" w:rsidRPr="001E4751">
        <w:rPr>
          <w:rFonts w:ascii="宋体" w:eastAsia="宋体" w:hAnsi="宋体" w:cs="Times New Roman" w:hint="eastAsia"/>
          <w:spacing w:val="5"/>
          <w:szCs w:val="21"/>
        </w:rPr>
        <w:t>，</w:t>
      </w:r>
      <w:proofErr w:type="gramStart"/>
      <w:r w:rsidR="00DA38B9" w:rsidRPr="001E4751">
        <w:rPr>
          <w:rFonts w:ascii="宋体" w:eastAsia="宋体" w:hAnsi="宋体" w:cs="Times New Roman" w:hint="eastAsia"/>
          <w:spacing w:val="5"/>
          <w:szCs w:val="21"/>
        </w:rPr>
        <w:t>又叫单</w:t>
      </w:r>
      <w:proofErr w:type="gramEnd"/>
      <w:r w:rsidR="00DA38B9" w:rsidRPr="001E4751">
        <w:rPr>
          <w:rFonts w:ascii="宋体" w:eastAsia="宋体" w:hAnsi="宋体" w:cs="Times New Roman" w:hint="eastAsia"/>
          <w:spacing w:val="5"/>
          <w:szCs w:val="21"/>
        </w:rPr>
        <w:t>坑堆肥式厕所。</w:t>
      </w:r>
      <w:r w:rsidR="00E15E4C" w:rsidRPr="001E4751">
        <w:rPr>
          <w:rFonts w:ascii="宋体" w:eastAsia="宋体" w:hAnsi="宋体" w:cs="Times New Roman" w:hint="eastAsia"/>
          <w:spacing w:val="5"/>
          <w:szCs w:val="21"/>
        </w:rPr>
        <w:t>阁楼堆肥式厕所的储</w:t>
      </w:r>
      <w:r w:rsidR="00E15E4C" w:rsidRPr="001E4751">
        <w:rPr>
          <w:rFonts w:ascii="宋体" w:eastAsia="宋体" w:hAnsi="宋体" w:cs="Times New Roman"/>
          <w:spacing w:val="5"/>
          <w:szCs w:val="21"/>
        </w:rPr>
        <w:t>粪池与厕所外部相通</w:t>
      </w:r>
      <w:r w:rsidR="00E15E4C" w:rsidRPr="001E4751">
        <w:rPr>
          <w:rFonts w:ascii="宋体" w:eastAsia="宋体" w:hAnsi="宋体" w:cs="Times New Roman" w:hint="eastAsia"/>
          <w:spacing w:val="5"/>
          <w:szCs w:val="21"/>
        </w:rPr>
        <w:t>、</w:t>
      </w:r>
      <w:r w:rsidR="00E15E4C" w:rsidRPr="001E4751">
        <w:rPr>
          <w:rFonts w:ascii="宋体" w:eastAsia="宋体" w:hAnsi="宋体" w:cs="Times New Roman"/>
          <w:spacing w:val="5"/>
          <w:szCs w:val="21"/>
        </w:rPr>
        <w:t>通风良好</w:t>
      </w:r>
      <w:r w:rsidR="00E15E4C" w:rsidRPr="001E4751">
        <w:rPr>
          <w:rFonts w:ascii="宋体" w:eastAsia="宋体" w:hAnsi="宋体" w:cs="Times New Roman" w:hint="eastAsia"/>
          <w:spacing w:val="5"/>
          <w:szCs w:val="21"/>
        </w:rPr>
        <w:t>，</w:t>
      </w:r>
      <w:r w:rsidR="0045268F" w:rsidRPr="001E4751">
        <w:rPr>
          <w:rFonts w:ascii="宋体" w:eastAsia="宋体" w:hAnsi="宋体" w:cs="Times New Roman" w:hint="eastAsia"/>
          <w:spacing w:val="5"/>
          <w:szCs w:val="21"/>
        </w:rPr>
        <w:t>入厕后使用庭院土或垃圾混合物覆盖粪便</w:t>
      </w:r>
      <w:r w:rsidR="0045268F" w:rsidRPr="001E4751">
        <w:rPr>
          <w:rFonts w:ascii="Times New Roman" w:hAnsi="Times New Roman" w:cs="Times New Roman" w:hint="eastAsia"/>
          <w:spacing w:val="5"/>
          <w:szCs w:val="21"/>
        </w:rPr>
        <w:t>吸味、除臭、防蝇，利用人、畜粪便与生活垃圾的自然搭配，人工调节储粪池混合物湿度与通风，类似在储粪池中建造成一</w:t>
      </w:r>
      <w:r w:rsidR="00A9113A" w:rsidRPr="001E4751">
        <w:rPr>
          <w:rFonts w:ascii="Times New Roman" w:hAnsi="Times New Roman" w:cs="Times New Roman" w:hint="eastAsia"/>
          <w:spacing w:val="5"/>
          <w:szCs w:val="21"/>
        </w:rPr>
        <w:t>堆</w:t>
      </w:r>
      <w:r w:rsidR="0045268F" w:rsidRPr="001E4751">
        <w:rPr>
          <w:rFonts w:ascii="Times New Roman" w:hAnsi="Times New Roman" w:cs="Times New Roman" w:hint="eastAsia"/>
          <w:spacing w:val="5"/>
          <w:szCs w:val="21"/>
        </w:rPr>
        <w:t>堆肥</w:t>
      </w:r>
      <w:r w:rsidR="00A9113A" w:rsidRPr="001E4751">
        <w:rPr>
          <w:rFonts w:ascii="Times New Roman" w:hAnsi="Times New Roman" w:cs="Times New Roman" w:hint="eastAsia"/>
          <w:spacing w:val="5"/>
          <w:szCs w:val="21"/>
        </w:rPr>
        <w:t>，进行堆肥发酵，杀灭病原微生物和寄生虫卵，形成松软肥料。</w:t>
      </w:r>
    </w:p>
    <w:p w14:paraId="43A3D4C1" w14:textId="000A9731" w:rsidR="00CF256F" w:rsidRPr="001E4751" w:rsidRDefault="00CF256F" w:rsidP="001E4751">
      <w:pPr>
        <w:snapToGrid w:val="0"/>
        <w:spacing w:line="312" w:lineRule="auto"/>
        <w:ind w:firstLineChars="200" w:firstLine="440"/>
        <w:rPr>
          <w:rFonts w:ascii="宋体" w:eastAsia="宋体" w:hAnsi="宋体" w:cs="Times New Roman"/>
          <w:spacing w:val="5"/>
          <w:szCs w:val="21"/>
        </w:rPr>
      </w:pPr>
      <w:r w:rsidRPr="001E4751">
        <w:rPr>
          <w:rFonts w:ascii="宋体" w:eastAsia="宋体" w:hAnsi="宋体" w:cs="Times New Roman" w:hint="eastAsia"/>
          <w:spacing w:val="5"/>
          <w:szCs w:val="21"/>
        </w:rPr>
        <w:t>阁楼堆肥式户厕是在我国西北干旱地区农村传统旱厕基础上改进而成，</w:t>
      </w:r>
      <w:r w:rsidR="00B5542C" w:rsidRPr="001E4751">
        <w:rPr>
          <w:rFonts w:ascii="宋体" w:eastAsia="宋体" w:hAnsi="宋体" w:cs="Times New Roman" w:hint="eastAsia"/>
          <w:spacing w:val="5"/>
          <w:szCs w:val="21"/>
        </w:rPr>
        <w:t>是一种好氧发酵模式厕所。</w:t>
      </w:r>
      <w:r w:rsidR="0045268F" w:rsidRPr="001E4751">
        <w:rPr>
          <w:rFonts w:ascii="宋体" w:eastAsia="宋体" w:hAnsi="宋体" w:cs="Times New Roman" w:hint="eastAsia"/>
          <w:spacing w:val="5"/>
          <w:szCs w:val="21"/>
        </w:rPr>
        <w:t>储粪池可接纳</w:t>
      </w:r>
      <w:proofErr w:type="gramStart"/>
      <w:r w:rsidR="0045268F" w:rsidRPr="001E4751">
        <w:rPr>
          <w:rFonts w:ascii="宋体" w:eastAsia="宋体" w:hAnsi="宋体" w:cs="Times New Roman" w:hint="eastAsia"/>
          <w:spacing w:val="5"/>
          <w:szCs w:val="21"/>
        </w:rPr>
        <w:t>厨余类</w:t>
      </w:r>
      <w:proofErr w:type="gramEnd"/>
      <w:r w:rsidR="0045268F" w:rsidRPr="001E4751">
        <w:rPr>
          <w:rFonts w:ascii="宋体" w:eastAsia="宋体" w:hAnsi="宋体" w:cs="Times New Roman" w:hint="eastAsia"/>
          <w:spacing w:val="5"/>
          <w:szCs w:val="21"/>
        </w:rPr>
        <w:t>有机垃圾、接纳庭院散落的畜禽粪便与灰土。</w:t>
      </w:r>
      <w:r w:rsidRPr="001E4751">
        <w:rPr>
          <w:rFonts w:ascii="宋体" w:eastAsia="宋体" w:hAnsi="宋体" w:cs="Times New Roman" w:hint="eastAsia"/>
          <w:spacing w:val="5"/>
          <w:szCs w:val="21"/>
        </w:rPr>
        <w:t>使用过程不产生黑水，可以得</w:t>
      </w:r>
      <w:r w:rsidRPr="001E4751">
        <w:rPr>
          <w:rFonts w:ascii="Times New Roman" w:hAnsi="Times New Roman" w:cs="Times New Roman" w:hint="eastAsia"/>
          <w:spacing w:val="5"/>
          <w:szCs w:val="21"/>
        </w:rPr>
        <w:t>到优质底肥</w:t>
      </w:r>
      <w:r w:rsidR="0045268F" w:rsidRPr="001E4751">
        <w:rPr>
          <w:rFonts w:ascii="Times New Roman" w:hAnsi="Times New Roman" w:cs="Times New Roman" w:hint="eastAsia"/>
          <w:spacing w:val="5"/>
          <w:szCs w:val="21"/>
        </w:rPr>
        <w:t>，较好地满足卫生与生态的要求</w:t>
      </w:r>
      <w:r w:rsidRPr="001E4751">
        <w:rPr>
          <w:rFonts w:ascii="Times New Roman" w:hAnsi="Times New Roman" w:cs="Times New Roman" w:hint="eastAsia"/>
          <w:spacing w:val="5"/>
          <w:szCs w:val="21"/>
        </w:rPr>
        <w:t>。</w:t>
      </w:r>
    </w:p>
    <w:p w14:paraId="1808712A" w14:textId="75069903" w:rsidR="00227759" w:rsidRPr="0084682F" w:rsidRDefault="00227759" w:rsidP="00227759">
      <w:pPr>
        <w:pStyle w:val="a3"/>
        <w:adjustRightInd w:val="0"/>
        <w:snapToGrid w:val="0"/>
        <w:spacing w:before="0" w:line="360" w:lineRule="exact"/>
        <w:ind w:left="0" w:firstLineChars="200" w:firstLine="440"/>
        <w:jc w:val="both"/>
        <w:rPr>
          <w:rFonts w:ascii="宋体" w:eastAsia="宋体" w:hAnsi="宋体" w:cs="Times New Roman"/>
          <w:spacing w:val="5"/>
          <w:lang w:eastAsia="zh-CN"/>
        </w:rPr>
      </w:pPr>
      <w:r w:rsidRPr="001E4751">
        <w:rPr>
          <w:rFonts w:ascii="宋体" w:eastAsia="宋体" w:hAnsi="宋体" w:cs="Times New Roman" w:hint="eastAsia"/>
          <w:spacing w:val="5"/>
          <w:lang w:eastAsia="zh-CN"/>
        </w:rPr>
        <w:t>阁楼堆肥式户</w:t>
      </w:r>
      <w:proofErr w:type="gramStart"/>
      <w:r w:rsidRPr="001E4751">
        <w:rPr>
          <w:rFonts w:ascii="宋体" w:eastAsia="宋体" w:hAnsi="宋体" w:cs="Times New Roman" w:hint="eastAsia"/>
          <w:spacing w:val="5"/>
          <w:lang w:eastAsia="zh-CN"/>
        </w:rPr>
        <w:t>厕</w:t>
      </w:r>
      <w:r w:rsidR="0084682F" w:rsidRPr="0084682F">
        <w:rPr>
          <w:rFonts w:ascii="宋体" w:eastAsia="宋体" w:hAnsi="宋体" w:cs="Times New Roman" w:hint="eastAsia"/>
          <w:spacing w:val="5"/>
          <w:lang w:eastAsia="zh-CN"/>
        </w:rPr>
        <w:t>结构</w:t>
      </w:r>
      <w:proofErr w:type="gramEnd"/>
      <w:r w:rsidR="0084682F" w:rsidRPr="0084682F">
        <w:rPr>
          <w:rFonts w:ascii="宋体" w:eastAsia="宋体" w:hAnsi="宋体" w:cs="Times New Roman" w:hint="eastAsia"/>
          <w:spacing w:val="5"/>
          <w:lang w:eastAsia="zh-CN"/>
        </w:rPr>
        <w:t>示意图</w:t>
      </w:r>
      <w:r w:rsidRPr="0084682F">
        <w:rPr>
          <w:rFonts w:ascii="宋体" w:eastAsia="宋体" w:hAnsi="宋体" w:cs="Times New Roman" w:hint="eastAsia"/>
          <w:spacing w:val="5"/>
          <w:lang w:eastAsia="zh-CN"/>
        </w:rPr>
        <w:t>，</w:t>
      </w:r>
      <w:r w:rsidRPr="0084682F">
        <w:rPr>
          <w:rFonts w:ascii="宋体" w:eastAsia="宋体" w:hAnsi="宋体" w:cs="Times New Roman"/>
          <w:spacing w:val="5"/>
          <w:lang w:eastAsia="zh-CN"/>
        </w:rPr>
        <w:t>见图</w:t>
      </w:r>
      <w:r w:rsidRPr="0084682F">
        <w:rPr>
          <w:rFonts w:ascii="宋体" w:eastAsia="宋体" w:hAnsi="宋体" w:cs="Times New Roman" w:hint="eastAsia"/>
          <w:spacing w:val="5"/>
          <w:lang w:eastAsia="zh-CN"/>
        </w:rPr>
        <w:t>2</w:t>
      </w:r>
      <w:r w:rsidRPr="0084682F">
        <w:rPr>
          <w:rFonts w:ascii="宋体" w:eastAsia="宋体" w:hAnsi="宋体" w:cs="Times New Roman"/>
          <w:spacing w:val="5"/>
          <w:lang w:eastAsia="zh-CN"/>
        </w:rPr>
        <w:t>.3.3。</w:t>
      </w:r>
    </w:p>
    <w:p w14:paraId="1CDDA59D" w14:textId="23C62A6E" w:rsidR="00157423" w:rsidRPr="009E5A27" w:rsidRDefault="0045268F" w:rsidP="00F333AD">
      <w:pPr>
        <w:pStyle w:val="a3"/>
        <w:spacing w:line="360" w:lineRule="auto"/>
        <w:ind w:left="0" w:firstLineChars="200" w:firstLine="480"/>
        <w:rPr>
          <w:rFonts w:ascii="宋体" w:eastAsia="宋体" w:hAnsi="宋体" w:cs="Times New Roman"/>
          <w:spacing w:val="5"/>
          <w:sz w:val="24"/>
          <w:szCs w:val="24"/>
          <w:lang w:eastAsia="zh-CN"/>
        </w:rPr>
      </w:pPr>
      <w:r w:rsidRPr="009E5A27">
        <w:rPr>
          <w:rFonts w:ascii="宋体" w:hAnsi="宋体"/>
          <w:noProof/>
          <w:sz w:val="24"/>
          <w:szCs w:val="24"/>
          <w:lang w:eastAsia="zh-CN"/>
        </w:rPr>
        <w:lastRenderedPageBreak/>
        <w:drawing>
          <wp:anchor distT="0" distB="0" distL="114300" distR="114300" simplePos="0" relativeHeight="251656704" behindDoc="0" locked="0" layoutInCell="1" allowOverlap="1" wp14:anchorId="439E9909" wp14:editId="6032F093">
            <wp:simplePos x="0" y="0"/>
            <wp:positionH relativeFrom="column">
              <wp:posOffset>2115820</wp:posOffset>
            </wp:positionH>
            <wp:positionV relativeFrom="paragraph">
              <wp:posOffset>200660</wp:posOffset>
            </wp:positionV>
            <wp:extent cx="1752202" cy="2362200"/>
            <wp:effectExtent l="0" t="0" r="635" b="0"/>
            <wp:wrapNone/>
            <wp:docPr id="2" name="图片 2" descr="D:\我的文档\Documents\WeChat Files\wxid_m7hrzacwztcy12\FileStorage\Temp\16600297075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我的文档\Documents\WeChat Files\wxid_m7hrzacwztcy12\FileStorage\Temp\16600297075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2049" cy="23754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63248A" w14:textId="05ECDA4C" w:rsidR="00F333AD" w:rsidRPr="009E5A27" w:rsidRDefault="00F333AD" w:rsidP="00F333AD">
      <w:pPr>
        <w:pStyle w:val="a9"/>
        <w:spacing w:line="240" w:lineRule="auto"/>
        <w:rPr>
          <w:rFonts w:ascii="宋体" w:hAnsi="宋体"/>
          <w:sz w:val="24"/>
          <w:szCs w:val="24"/>
        </w:rPr>
      </w:pPr>
    </w:p>
    <w:p w14:paraId="3077DC36" w14:textId="183ABE33" w:rsidR="006758A0" w:rsidRPr="009E5A27" w:rsidRDefault="006758A0" w:rsidP="00F333AD">
      <w:pPr>
        <w:pStyle w:val="a9"/>
        <w:spacing w:line="240" w:lineRule="auto"/>
        <w:rPr>
          <w:rFonts w:ascii="宋体" w:hAnsi="宋体"/>
          <w:sz w:val="24"/>
          <w:szCs w:val="24"/>
        </w:rPr>
      </w:pPr>
    </w:p>
    <w:p w14:paraId="5AF26049" w14:textId="6C2DD44C" w:rsidR="006758A0" w:rsidRPr="009E5A27" w:rsidRDefault="006758A0" w:rsidP="00F333AD">
      <w:pPr>
        <w:pStyle w:val="a9"/>
        <w:spacing w:line="240" w:lineRule="auto"/>
        <w:rPr>
          <w:rFonts w:ascii="宋体" w:hAnsi="宋体"/>
          <w:sz w:val="24"/>
          <w:szCs w:val="24"/>
        </w:rPr>
      </w:pPr>
    </w:p>
    <w:p w14:paraId="7305474F" w14:textId="6FA18DB4" w:rsidR="006758A0" w:rsidRPr="009E5A27" w:rsidRDefault="006758A0" w:rsidP="00F333AD">
      <w:pPr>
        <w:pStyle w:val="a9"/>
        <w:spacing w:line="240" w:lineRule="auto"/>
        <w:rPr>
          <w:rFonts w:ascii="宋体" w:hAnsi="宋体"/>
          <w:sz w:val="24"/>
          <w:szCs w:val="24"/>
        </w:rPr>
      </w:pPr>
    </w:p>
    <w:p w14:paraId="4D83AF87" w14:textId="4FF1B166" w:rsidR="006758A0" w:rsidRPr="009E5A27" w:rsidRDefault="006758A0" w:rsidP="00F333AD">
      <w:pPr>
        <w:pStyle w:val="a9"/>
        <w:spacing w:line="240" w:lineRule="auto"/>
        <w:rPr>
          <w:rFonts w:ascii="宋体" w:hAnsi="宋体"/>
          <w:sz w:val="24"/>
          <w:szCs w:val="24"/>
        </w:rPr>
      </w:pPr>
    </w:p>
    <w:p w14:paraId="062F6A5A" w14:textId="640FBF6E" w:rsidR="006758A0" w:rsidRPr="009E5A27" w:rsidRDefault="006758A0" w:rsidP="00F333AD">
      <w:pPr>
        <w:pStyle w:val="a9"/>
        <w:spacing w:line="240" w:lineRule="auto"/>
        <w:rPr>
          <w:rFonts w:ascii="宋体" w:hAnsi="宋体"/>
          <w:sz w:val="24"/>
          <w:szCs w:val="24"/>
        </w:rPr>
      </w:pPr>
    </w:p>
    <w:p w14:paraId="4B2FDCC4" w14:textId="06352412" w:rsidR="006758A0" w:rsidRPr="009E5A27" w:rsidRDefault="006758A0" w:rsidP="00F333AD">
      <w:pPr>
        <w:pStyle w:val="a9"/>
        <w:spacing w:line="240" w:lineRule="auto"/>
        <w:rPr>
          <w:rFonts w:ascii="宋体" w:hAnsi="宋体"/>
          <w:sz w:val="24"/>
          <w:szCs w:val="24"/>
        </w:rPr>
      </w:pPr>
    </w:p>
    <w:p w14:paraId="3FB58A59" w14:textId="328960EF" w:rsidR="006758A0" w:rsidRPr="009E5A27" w:rsidRDefault="006758A0" w:rsidP="00F333AD">
      <w:pPr>
        <w:pStyle w:val="a9"/>
        <w:spacing w:line="240" w:lineRule="auto"/>
        <w:rPr>
          <w:rFonts w:ascii="宋体" w:hAnsi="宋体"/>
          <w:sz w:val="24"/>
          <w:szCs w:val="24"/>
        </w:rPr>
      </w:pPr>
    </w:p>
    <w:p w14:paraId="5B587A2D" w14:textId="77777777" w:rsidR="006758A0" w:rsidRPr="009E5A27" w:rsidRDefault="006758A0" w:rsidP="00F333AD">
      <w:pPr>
        <w:pStyle w:val="a9"/>
        <w:spacing w:line="240" w:lineRule="auto"/>
        <w:rPr>
          <w:rFonts w:ascii="宋体" w:hAnsi="宋体"/>
          <w:sz w:val="24"/>
          <w:szCs w:val="24"/>
        </w:rPr>
      </w:pPr>
    </w:p>
    <w:p w14:paraId="6F905C0B" w14:textId="77777777" w:rsidR="006758A0" w:rsidRPr="009E5A27" w:rsidRDefault="006758A0" w:rsidP="00F333AD">
      <w:pPr>
        <w:pStyle w:val="a9"/>
        <w:spacing w:line="240" w:lineRule="auto"/>
        <w:rPr>
          <w:rFonts w:ascii="宋体" w:hAnsi="宋体"/>
          <w:b/>
          <w:bCs/>
          <w:sz w:val="24"/>
          <w:szCs w:val="24"/>
        </w:rPr>
      </w:pPr>
    </w:p>
    <w:p w14:paraId="7ED2C653" w14:textId="77777777" w:rsidR="00C82E72" w:rsidRDefault="00C82E72" w:rsidP="00227759">
      <w:pPr>
        <w:pStyle w:val="a3"/>
        <w:spacing w:beforeLines="50" w:before="120"/>
        <w:ind w:leftChars="53" w:left="111"/>
        <w:jc w:val="center"/>
        <w:rPr>
          <w:rFonts w:ascii="Times New Roman" w:eastAsiaTheme="minorEastAsia" w:hAnsi="Times New Roman" w:cs="Times New Roman"/>
          <w:b/>
          <w:lang w:eastAsia="zh-CN"/>
        </w:rPr>
      </w:pPr>
    </w:p>
    <w:p w14:paraId="218FD2CF" w14:textId="77777777" w:rsidR="00C82E72" w:rsidRDefault="00C82E72" w:rsidP="00227759">
      <w:pPr>
        <w:pStyle w:val="a3"/>
        <w:spacing w:beforeLines="50" w:before="120"/>
        <w:ind w:leftChars="53" w:left="111"/>
        <w:jc w:val="center"/>
        <w:rPr>
          <w:rFonts w:ascii="Times New Roman" w:eastAsiaTheme="minorEastAsia" w:hAnsi="Times New Roman" w:cs="Times New Roman"/>
          <w:b/>
          <w:lang w:eastAsia="zh-CN"/>
        </w:rPr>
      </w:pPr>
    </w:p>
    <w:p w14:paraId="357D9F58" w14:textId="07D3AB8A" w:rsidR="00F333AD" w:rsidRPr="001E4751" w:rsidRDefault="00F333AD" w:rsidP="00227759">
      <w:pPr>
        <w:pStyle w:val="a3"/>
        <w:spacing w:beforeLines="50" w:before="120"/>
        <w:ind w:leftChars="53" w:left="111"/>
        <w:jc w:val="center"/>
        <w:rPr>
          <w:rFonts w:ascii="Times New Roman" w:eastAsiaTheme="minorEastAsia" w:hAnsi="Times New Roman" w:cs="Times New Roman"/>
          <w:sz w:val="18"/>
          <w:szCs w:val="18"/>
          <w:lang w:eastAsia="zh-CN"/>
        </w:rPr>
      </w:pPr>
      <w:r w:rsidRPr="001E4751">
        <w:rPr>
          <w:rFonts w:ascii="Times New Roman" w:eastAsiaTheme="minorEastAsia" w:hAnsi="Times New Roman" w:cs="Times New Roman" w:hint="eastAsia"/>
          <w:sz w:val="18"/>
          <w:szCs w:val="18"/>
          <w:lang w:eastAsia="zh-CN"/>
        </w:rPr>
        <w:t>图</w:t>
      </w:r>
      <w:r w:rsidR="006A6506" w:rsidRPr="001E4751">
        <w:rPr>
          <w:rFonts w:ascii="Times New Roman" w:eastAsiaTheme="minorEastAsia" w:hAnsi="Times New Roman" w:cs="Times New Roman"/>
          <w:sz w:val="18"/>
          <w:szCs w:val="18"/>
          <w:lang w:eastAsia="zh-CN"/>
        </w:rPr>
        <w:t>2.3.3</w:t>
      </w:r>
      <w:r w:rsidR="001E4751">
        <w:rPr>
          <w:rFonts w:ascii="Times New Roman" w:eastAsiaTheme="minorEastAsia" w:hAnsi="Times New Roman" w:cs="Times New Roman"/>
          <w:sz w:val="18"/>
          <w:szCs w:val="18"/>
          <w:lang w:eastAsia="zh-CN"/>
        </w:rPr>
        <w:t xml:space="preserve"> </w:t>
      </w:r>
      <w:r w:rsidRPr="001E4751">
        <w:rPr>
          <w:rFonts w:ascii="Times New Roman" w:eastAsiaTheme="minorEastAsia" w:hAnsi="Times New Roman" w:cs="Times New Roman" w:hint="eastAsia"/>
          <w:sz w:val="18"/>
          <w:szCs w:val="18"/>
          <w:lang w:eastAsia="zh-CN"/>
        </w:rPr>
        <w:t>阁楼式堆肥</w:t>
      </w:r>
      <w:r w:rsidR="0084682F">
        <w:rPr>
          <w:rFonts w:ascii="Times New Roman" w:eastAsiaTheme="minorEastAsia" w:hAnsi="Times New Roman" w:cs="Times New Roman" w:hint="eastAsia"/>
          <w:sz w:val="18"/>
          <w:szCs w:val="18"/>
          <w:lang w:eastAsia="zh-CN"/>
        </w:rPr>
        <w:t>户</w:t>
      </w:r>
      <w:proofErr w:type="gramStart"/>
      <w:r w:rsidR="0084682F">
        <w:rPr>
          <w:rFonts w:ascii="Times New Roman" w:eastAsiaTheme="minorEastAsia" w:hAnsi="Times New Roman" w:cs="Times New Roman" w:hint="eastAsia"/>
          <w:sz w:val="18"/>
          <w:szCs w:val="18"/>
          <w:lang w:eastAsia="zh-CN"/>
        </w:rPr>
        <w:t>厕</w:t>
      </w:r>
      <w:r w:rsidRPr="001E4751">
        <w:rPr>
          <w:rFonts w:ascii="Times New Roman" w:eastAsiaTheme="minorEastAsia" w:hAnsi="Times New Roman" w:cs="Times New Roman" w:hint="eastAsia"/>
          <w:sz w:val="18"/>
          <w:szCs w:val="18"/>
          <w:lang w:eastAsia="zh-CN"/>
        </w:rPr>
        <w:t>结构</w:t>
      </w:r>
      <w:proofErr w:type="gramEnd"/>
      <w:r w:rsidRPr="001E4751">
        <w:rPr>
          <w:rFonts w:ascii="Times New Roman" w:eastAsiaTheme="minorEastAsia" w:hAnsi="Times New Roman" w:cs="Times New Roman" w:hint="eastAsia"/>
          <w:sz w:val="18"/>
          <w:szCs w:val="18"/>
          <w:lang w:eastAsia="zh-CN"/>
        </w:rPr>
        <w:t>示意图</w:t>
      </w:r>
    </w:p>
    <w:p w14:paraId="4A017377" w14:textId="77777777" w:rsidR="00227759" w:rsidRPr="009E5A27" w:rsidRDefault="00227759" w:rsidP="00227759">
      <w:pPr>
        <w:pStyle w:val="a3"/>
        <w:spacing w:beforeLines="50" w:before="120"/>
        <w:ind w:leftChars="53" w:left="111"/>
        <w:jc w:val="center"/>
        <w:rPr>
          <w:rFonts w:ascii="宋体" w:hAnsi="宋体"/>
          <w:b/>
          <w:bCs/>
          <w:sz w:val="24"/>
          <w:szCs w:val="24"/>
          <w:lang w:eastAsia="zh-CN"/>
        </w:rPr>
      </w:pPr>
    </w:p>
    <w:p w14:paraId="5CC51D75" w14:textId="5B8993AC" w:rsidR="00227759" w:rsidRPr="006C5B1A" w:rsidRDefault="00F64367" w:rsidP="006C5B1A">
      <w:pPr>
        <w:adjustRightInd w:val="0"/>
        <w:snapToGrid w:val="0"/>
        <w:spacing w:line="312" w:lineRule="auto"/>
        <w:ind w:firstLineChars="200" w:firstLine="420"/>
        <w:rPr>
          <w:szCs w:val="21"/>
        </w:rPr>
      </w:pPr>
      <w:r w:rsidRPr="006C5B1A">
        <w:rPr>
          <w:szCs w:val="21"/>
        </w:rPr>
        <w:t>2</w:t>
      </w:r>
      <w:r w:rsidRPr="006C5B1A">
        <w:rPr>
          <w:rFonts w:hint="eastAsia"/>
          <w:szCs w:val="21"/>
        </w:rPr>
        <w:t>、</w:t>
      </w:r>
      <w:r w:rsidR="00227759" w:rsidRPr="006C5B1A">
        <w:rPr>
          <w:szCs w:val="21"/>
        </w:rPr>
        <w:t>适用场合</w:t>
      </w:r>
    </w:p>
    <w:p w14:paraId="583D965A" w14:textId="1A56636F" w:rsidR="00211CE4" w:rsidRPr="001E4751" w:rsidRDefault="00211CE4" w:rsidP="001E4751">
      <w:pPr>
        <w:snapToGrid w:val="0"/>
        <w:spacing w:line="312" w:lineRule="auto"/>
        <w:ind w:firstLineChars="200" w:firstLine="440"/>
        <w:rPr>
          <w:rFonts w:ascii="宋体" w:eastAsia="宋体" w:hAnsi="宋体" w:cs="Times New Roman"/>
          <w:spacing w:val="5"/>
          <w:szCs w:val="21"/>
        </w:rPr>
      </w:pPr>
      <w:r w:rsidRPr="001E4751">
        <w:rPr>
          <w:rFonts w:ascii="宋体" w:eastAsia="宋体" w:hAnsi="宋体" w:cs="Times New Roman" w:hint="eastAsia"/>
          <w:spacing w:val="5"/>
          <w:szCs w:val="21"/>
        </w:rPr>
        <w:t>适用于</w:t>
      </w:r>
      <w:r w:rsidR="00B5542C" w:rsidRPr="001E4751">
        <w:rPr>
          <w:rFonts w:ascii="宋体" w:eastAsia="宋体" w:hAnsi="宋体" w:cs="Times New Roman" w:hint="eastAsia"/>
          <w:spacing w:val="5"/>
          <w:szCs w:val="21"/>
        </w:rPr>
        <w:t>有机废物多、</w:t>
      </w:r>
      <w:r w:rsidRPr="001E4751">
        <w:rPr>
          <w:rFonts w:ascii="宋体" w:eastAsia="宋体" w:hAnsi="宋体" w:cs="Times New Roman" w:hint="eastAsia"/>
          <w:spacing w:val="5"/>
          <w:szCs w:val="21"/>
        </w:rPr>
        <w:t>干旱</w:t>
      </w:r>
      <w:r w:rsidR="00B5542C" w:rsidRPr="001E4751">
        <w:rPr>
          <w:rFonts w:ascii="宋体" w:eastAsia="宋体" w:hAnsi="宋体" w:cs="Times New Roman" w:hint="eastAsia"/>
          <w:spacing w:val="5"/>
          <w:szCs w:val="21"/>
        </w:rPr>
        <w:t>、少雨、太阳辐射强、日照时间长、蒸发量大的农村、牧区</w:t>
      </w:r>
      <w:r w:rsidRPr="001E4751">
        <w:rPr>
          <w:rFonts w:ascii="宋体" w:eastAsia="宋体" w:hAnsi="宋体" w:cs="Times New Roman" w:hint="eastAsia"/>
          <w:spacing w:val="5"/>
          <w:szCs w:val="21"/>
        </w:rPr>
        <w:t>。</w:t>
      </w:r>
    </w:p>
    <w:p w14:paraId="79B5D2E9" w14:textId="73FB6548" w:rsidR="00CF256F" w:rsidRPr="006C5B1A" w:rsidRDefault="00F64367" w:rsidP="006C5B1A">
      <w:pPr>
        <w:adjustRightInd w:val="0"/>
        <w:snapToGrid w:val="0"/>
        <w:spacing w:line="312" w:lineRule="auto"/>
        <w:ind w:firstLineChars="200" w:firstLine="420"/>
        <w:rPr>
          <w:szCs w:val="21"/>
        </w:rPr>
      </w:pPr>
      <w:r w:rsidRPr="006C5B1A">
        <w:rPr>
          <w:szCs w:val="21"/>
        </w:rPr>
        <w:t>3</w:t>
      </w:r>
      <w:r w:rsidRPr="006C5B1A">
        <w:rPr>
          <w:rFonts w:hint="eastAsia"/>
          <w:szCs w:val="21"/>
        </w:rPr>
        <w:t>、</w:t>
      </w:r>
      <w:r w:rsidR="00CF256F" w:rsidRPr="006C5B1A">
        <w:rPr>
          <w:szCs w:val="21"/>
        </w:rPr>
        <w:t>建设改造技术要求</w:t>
      </w:r>
    </w:p>
    <w:p w14:paraId="7935511E" w14:textId="4AEBC7B1" w:rsidR="00227759" w:rsidRPr="001E4751" w:rsidRDefault="00CF256F" w:rsidP="001E4751">
      <w:pPr>
        <w:snapToGrid w:val="0"/>
        <w:spacing w:line="312" w:lineRule="auto"/>
        <w:ind w:firstLineChars="200" w:firstLine="440"/>
        <w:rPr>
          <w:rFonts w:ascii="宋体" w:eastAsia="宋体" w:hAnsi="宋体" w:cs="Times New Roman"/>
          <w:spacing w:val="5"/>
          <w:szCs w:val="21"/>
        </w:rPr>
      </w:pPr>
      <w:r w:rsidRPr="001E4751">
        <w:rPr>
          <w:rFonts w:ascii="宋体" w:eastAsia="宋体" w:hAnsi="宋体" w:cs="Times New Roman" w:hint="eastAsia"/>
          <w:spacing w:val="5"/>
          <w:szCs w:val="21"/>
        </w:rPr>
        <w:t>阁楼堆肥式户厕的基本设施</w:t>
      </w:r>
      <w:r w:rsidRPr="001E4751">
        <w:rPr>
          <w:rFonts w:ascii="Times New Roman" w:hAnsi="Times New Roman" w:cs="Times New Roman" w:hint="eastAsia"/>
          <w:spacing w:val="5"/>
          <w:szCs w:val="21"/>
        </w:rPr>
        <w:t>建设</w:t>
      </w:r>
      <w:r w:rsidRPr="001E4751">
        <w:rPr>
          <w:rFonts w:ascii="宋体" w:eastAsia="宋体" w:hAnsi="宋体" w:cs="Times New Roman" w:hint="eastAsia"/>
          <w:spacing w:val="5"/>
          <w:szCs w:val="21"/>
        </w:rPr>
        <w:t>与粪尿分集厕所相同，区别是粪尿混合，</w:t>
      </w:r>
      <w:r w:rsidRPr="001E4751">
        <w:rPr>
          <w:rFonts w:ascii="Times New Roman" w:hAnsi="Times New Roman" w:cs="Times New Roman"/>
          <w:spacing w:val="5"/>
          <w:szCs w:val="21"/>
        </w:rPr>
        <w:t>建设改造技术</w:t>
      </w:r>
      <w:r w:rsidR="00536355" w:rsidRPr="001E4751">
        <w:rPr>
          <w:rFonts w:ascii="Times New Roman" w:hAnsi="Times New Roman" w:cs="Times New Roman" w:hint="eastAsia"/>
          <w:spacing w:val="5"/>
          <w:szCs w:val="21"/>
        </w:rPr>
        <w:t>应符合</w:t>
      </w:r>
      <w:r w:rsidRPr="001E4751">
        <w:rPr>
          <w:rFonts w:ascii="Times New Roman" w:hAnsi="Times New Roman" w:cs="Times New Roman"/>
          <w:spacing w:val="5"/>
          <w:szCs w:val="21"/>
        </w:rPr>
        <w:t>《农村</w:t>
      </w:r>
      <w:r w:rsidRPr="001E4751">
        <w:rPr>
          <w:rFonts w:ascii="Times New Roman" w:hAnsi="Times New Roman" w:cs="Times New Roman" w:hint="eastAsia"/>
          <w:spacing w:val="5"/>
          <w:szCs w:val="21"/>
        </w:rPr>
        <w:t>户厕户厕建设技术要求</w:t>
      </w:r>
      <w:r w:rsidRPr="001E4751">
        <w:rPr>
          <w:rFonts w:ascii="Times New Roman" w:hAnsi="Times New Roman" w:cs="Times New Roman"/>
          <w:spacing w:val="5"/>
          <w:szCs w:val="21"/>
        </w:rPr>
        <w:t>》《农村户厕</w:t>
      </w:r>
      <w:r w:rsidRPr="001E4751">
        <w:rPr>
          <w:rFonts w:ascii="Times New Roman" w:hAnsi="Times New Roman" w:cs="Times New Roman" w:hint="eastAsia"/>
          <w:spacing w:val="5"/>
          <w:szCs w:val="21"/>
        </w:rPr>
        <w:t>建设规范</w:t>
      </w:r>
      <w:r w:rsidRPr="001E4751">
        <w:rPr>
          <w:rFonts w:ascii="Times New Roman" w:hAnsi="Times New Roman" w:cs="Times New Roman"/>
          <w:spacing w:val="5"/>
          <w:szCs w:val="21"/>
        </w:rPr>
        <w:t>》。</w:t>
      </w:r>
      <w:r w:rsidRPr="001E4751">
        <w:rPr>
          <w:rFonts w:ascii="Times New Roman" w:hAnsi="Times New Roman" w:cs="Times New Roman" w:hint="eastAsia"/>
          <w:spacing w:val="5"/>
          <w:szCs w:val="21"/>
        </w:rPr>
        <w:t>从厕所的卫生安全和生态环境安全角度，下列事项应给予重点关注：</w:t>
      </w:r>
    </w:p>
    <w:p w14:paraId="4CC2037E" w14:textId="67AF6900" w:rsidR="00A9113A" w:rsidRPr="001E4751" w:rsidRDefault="00A9113A" w:rsidP="001E4751">
      <w:pPr>
        <w:snapToGrid w:val="0"/>
        <w:spacing w:line="312" w:lineRule="auto"/>
        <w:ind w:firstLineChars="200" w:firstLine="440"/>
        <w:rPr>
          <w:rFonts w:ascii="Times New Roman" w:eastAsia="宋体" w:hAnsi="Times New Roman" w:cs="Times New Roman"/>
          <w:spacing w:val="5"/>
          <w:szCs w:val="21"/>
        </w:rPr>
      </w:pPr>
      <w:r w:rsidRPr="001E4751">
        <w:rPr>
          <w:rFonts w:ascii="Times New Roman" w:eastAsia="宋体" w:hAnsi="Times New Roman" w:cs="Times New Roman" w:hint="eastAsia"/>
          <w:spacing w:val="5"/>
          <w:szCs w:val="21"/>
        </w:rPr>
        <w:t>（</w:t>
      </w:r>
      <w:r w:rsidRPr="001E4751">
        <w:rPr>
          <w:rFonts w:ascii="Times New Roman" w:eastAsia="宋体" w:hAnsi="Times New Roman" w:cs="Times New Roman"/>
          <w:spacing w:val="5"/>
          <w:szCs w:val="21"/>
        </w:rPr>
        <w:t>1</w:t>
      </w:r>
      <w:r w:rsidRPr="001E4751">
        <w:rPr>
          <w:rFonts w:ascii="Times New Roman" w:eastAsia="宋体" w:hAnsi="Times New Roman" w:cs="Times New Roman" w:hint="eastAsia"/>
          <w:spacing w:val="5"/>
          <w:szCs w:val="21"/>
        </w:rPr>
        <w:t>）储粪池容积按储粪期一年计算，服务</w:t>
      </w:r>
      <w:r w:rsidRPr="001E4751">
        <w:rPr>
          <w:rFonts w:ascii="Times New Roman" w:eastAsia="宋体" w:hAnsi="Times New Roman" w:cs="Times New Roman" w:hint="eastAsia"/>
          <w:spacing w:val="5"/>
          <w:szCs w:val="21"/>
        </w:rPr>
        <w:t>3~</w:t>
      </w:r>
      <w:r w:rsidRPr="001E4751">
        <w:rPr>
          <w:rFonts w:ascii="Times New Roman" w:eastAsia="宋体" w:hAnsi="Times New Roman" w:cs="Times New Roman"/>
          <w:spacing w:val="5"/>
          <w:szCs w:val="21"/>
        </w:rPr>
        <w:t>6</w:t>
      </w:r>
      <w:r w:rsidRPr="001E4751">
        <w:rPr>
          <w:rFonts w:ascii="Times New Roman" w:eastAsia="宋体" w:hAnsi="Times New Roman" w:cs="Times New Roman" w:hint="eastAsia"/>
          <w:spacing w:val="5"/>
          <w:szCs w:val="21"/>
        </w:rPr>
        <w:t>人的户厕，储粪池容积宜控制在</w:t>
      </w:r>
      <w:r w:rsidRPr="001E4751">
        <w:rPr>
          <w:rFonts w:ascii="Times New Roman" w:eastAsia="宋体" w:hAnsi="Times New Roman" w:cs="Times New Roman" w:hint="eastAsia"/>
          <w:spacing w:val="5"/>
          <w:szCs w:val="21"/>
        </w:rPr>
        <w:t>1</w:t>
      </w:r>
      <w:r w:rsidRPr="001E4751">
        <w:rPr>
          <w:rFonts w:ascii="Times New Roman" w:eastAsia="宋体" w:hAnsi="Times New Roman" w:cs="Times New Roman"/>
          <w:spacing w:val="5"/>
          <w:szCs w:val="21"/>
        </w:rPr>
        <w:t>.</w:t>
      </w:r>
      <w:r w:rsidR="00784072" w:rsidRPr="001E4751">
        <w:rPr>
          <w:rFonts w:ascii="Times New Roman" w:eastAsia="宋体" w:hAnsi="Times New Roman" w:cs="Times New Roman"/>
          <w:spacing w:val="5"/>
          <w:szCs w:val="21"/>
        </w:rPr>
        <w:t>0</w:t>
      </w:r>
      <w:r w:rsidRPr="001E4751">
        <w:rPr>
          <w:rFonts w:ascii="Times New Roman" w:eastAsia="宋体" w:hAnsi="Times New Roman" w:cs="Times New Roman" w:hint="eastAsia"/>
          <w:spacing w:val="5"/>
          <w:szCs w:val="21"/>
        </w:rPr>
        <w:t>~</w:t>
      </w:r>
      <w:r w:rsidRPr="001E4751">
        <w:rPr>
          <w:rFonts w:ascii="Times New Roman" w:eastAsia="宋体" w:hAnsi="Times New Roman" w:cs="Times New Roman"/>
          <w:spacing w:val="5"/>
          <w:szCs w:val="21"/>
        </w:rPr>
        <w:t>2.0m</w:t>
      </w:r>
      <w:r w:rsidRPr="001E4751">
        <w:rPr>
          <w:rFonts w:ascii="Times New Roman" w:eastAsia="宋体" w:hAnsi="Times New Roman" w:cs="Times New Roman"/>
          <w:spacing w:val="5"/>
          <w:szCs w:val="21"/>
          <w:vertAlign w:val="superscript"/>
        </w:rPr>
        <w:t>3</w:t>
      </w:r>
      <w:r w:rsidRPr="001E4751">
        <w:rPr>
          <w:rFonts w:ascii="Times New Roman" w:eastAsia="宋体" w:hAnsi="Times New Roman" w:cs="Times New Roman" w:hint="eastAsia"/>
          <w:spacing w:val="5"/>
          <w:szCs w:val="21"/>
        </w:rPr>
        <w:t>。</w:t>
      </w:r>
      <w:r w:rsidR="00E546F3" w:rsidRPr="001E4751">
        <w:rPr>
          <w:rFonts w:ascii="Times New Roman" w:eastAsia="宋体" w:hAnsi="Times New Roman" w:cs="Times New Roman" w:hint="eastAsia"/>
          <w:spacing w:val="5"/>
          <w:szCs w:val="21"/>
        </w:rPr>
        <w:t>新厕使用前，应先在池底铺设大约</w:t>
      </w:r>
      <w:r w:rsidR="00E546F3" w:rsidRPr="001E4751">
        <w:rPr>
          <w:rFonts w:ascii="Times New Roman" w:eastAsia="宋体" w:hAnsi="Times New Roman" w:cs="Times New Roman" w:hint="eastAsia"/>
          <w:spacing w:val="5"/>
          <w:szCs w:val="21"/>
        </w:rPr>
        <w:t>1</w:t>
      </w:r>
      <w:r w:rsidR="00E546F3" w:rsidRPr="001E4751">
        <w:rPr>
          <w:rFonts w:ascii="Times New Roman" w:eastAsia="宋体" w:hAnsi="Times New Roman" w:cs="Times New Roman"/>
          <w:spacing w:val="5"/>
          <w:szCs w:val="21"/>
        </w:rPr>
        <w:t>0cm</w:t>
      </w:r>
      <w:r w:rsidR="00E546F3" w:rsidRPr="001E4751">
        <w:rPr>
          <w:rFonts w:ascii="Times New Roman" w:eastAsia="宋体" w:hAnsi="Times New Roman" w:cs="Times New Roman" w:hint="eastAsia"/>
          <w:spacing w:val="5"/>
          <w:szCs w:val="21"/>
        </w:rPr>
        <w:t>的干灰；</w:t>
      </w:r>
      <w:proofErr w:type="gramStart"/>
      <w:r w:rsidR="00E546F3" w:rsidRPr="001E4751">
        <w:rPr>
          <w:rFonts w:ascii="Times New Roman" w:eastAsia="宋体" w:hAnsi="Times New Roman" w:cs="Times New Roman" w:hint="eastAsia"/>
          <w:spacing w:val="5"/>
          <w:szCs w:val="21"/>
        </w:rPr>
        <w:t>便后向储粪池</w:t>
      </w:r>
      <w:proofErr w:type="gramEnd"/>
      <w:r w:rsidR="00E546F3" w:rsidRPr="001E4751">
        <w:rPr>
          <w:rFonts w:ascii="Times New Roman" w:eastAsia="宋体" w:hAnsi="Times New Roman" w:cs="Times New Roman" w:hint="eastAsia"/>
          <w:spacing w:val="5"/>
          <w:szCs w:val="21"/>
        </w:rPr>
        <w:t>撒的覆盖土的量为粪便的</w:t>
      </w:r>
      <w:r w:rsidR="00E546F3" w:rsidRPr="001E4751">
        <w:rPr>
          <w:rFonts w:ascii="Times New Roman" w:eastAsia="宋体" w:hAnsi="Times New Roman" w:cs="Times New Roman" w:hint="eastAsia"/>
          <w:spacing w:val="5"/>
          <w:szCs w:val="21"/>
        </w:rPr>
        <w:t>2~</w:t>
      </w:r>
      <w:r w:rsidR="00E546F3" w:rsidRPr="001E4751">
        <w:rPr>
          <w:rFonts w:ascii="Times New Roman" w:eastAsia="宋体" w:hAnsi="Times New Roman" w:cs="Times New Roman"/>
          <w:spacing w:val="5"/>
          <w:szCs w:val="21"/>
        </w:rPr>
        <w:t>3</w:t>
      </w:r>
      <w:r w:rsidR="00E546F3" w:rsidRPr="001E4751">
        <w:rPr>
          <w:rFonts w:ascii="Times New Roman" w:eastAsia="宋体" w:hAnsi="Times New Roman" w:cs="Times New Roman" w:hint="eastAsia"/>
          <w:spacing w:val="5"/>
          <w:szCs w:val="21"/>
        </w:rPr>
        <w:t>倍。</w:t>
      </w:r>
    </w:p>
    <w:p w14:paraId="53A1B2B2" w14:textId="6A20CFD3" w:rsidR="00A9113A" w:rsidRPr="001E4751" w:rsidRDefault="00A9113A" w:rsidP="001E4751">
      <w:pPr>
        <w:snapToGrid w:val="0"/>
        <w:spacing w:line="312" w:lineRule="auto"/>
        <w:ind w:firstLineChars="200" w:firstLine="440"/>
        <w:rPr>
          <w:rFonts w:ascii="宋体" w:eastAsia="宋体" w:hAnsi="宋体" w:cs="Times New Roman"/>
          <w:spacing w:val="5"/>
          <w:szCs w:val="21"/>
        </w:rPr>
      </w:pPr>
      <w:r w:rsidRPr="001E4751">
        <w:rPr>
          <w:rFonts w:ascii="Times New Roman" w:eastAsia="宋体" w:hAnsi="Times New Roman" w:cs="Times New Roman" w:hint="eastAsia"/>
          <w:spacing w:val="5"/>
          <w:szCs w:val="21"/>
        </w:rPr>
        <w:t>（</w:t>
      </w:r>
      <w:r w:rsidRPr="001E4751">
        <w:rPr>
          <w:rFonts w:ascii="Times New Roman" w:eastAsia="宋体" w:hAnsi="Times New Roman" w:cs="Times New Roman" w:hint="eastAsia"/>
          <w:spacing w:val="5"/>
          <w:szCs w:val="21"/>
        </w:rPr>
        <w:t>2</w:t>
      </w:r>
      <w:r w:rsidRPr="001E4751">
        <w:rPr>
          <w:rFonts w:ascii="Times New Roman" w:eastAsia="宋体" w:hAnsi="Times New Roman" w:cs="Times New Roman" w:hint="eastAsia"/>
          <w:spacing w:val="5"/>
          <w:szCs w:val="21"/>
        </w:rPr>
        <w:t>）</w:t>
      </w:r>
      <w:r w:rsidR="00E546F3" w:rsidRPr="001E4751">
        <w:rPr>
          <w:rFonts w:ascii="宋体" w:eastAsia="宋体" w:hAnsi="宋体" w:cs="Times New Roman" w:hint="eastAsia"/>
          <w:spacing w:val="5"/>
          <w:szCs w:val="21"/>
        </w:rPr>
        <w:t>堆肥发酵的设计</w:t>
      </w:r>
      <w:r w:rsidR="00E546F3" w:rsidRPr="001E4751">
        <w:rPr>
          <w:rFonts w:ascii="Times New Roman" w:hAnsi="Times New Roman" w:cs="Times New Roman" w:hint="eastAsia"/>
          <w:spacing w:val="5"/>
          <w:szCs w:val="21"/>
        </w:rPr>
        <w:t>关键</w:t>
      </w:r>
      <w:r w:rsidR="00E546F3" w:rsidRPr="001E4751">
        <w:rPr>
          <w:rFonts w:ascii="宋体" w:eastAsia="宋体" w:hAnsi="宋体" w:cs="Times New Roman" w:hint="eastAsia"/>
          <w:spacing w:val="5"/>
          <w:szCs w:val="21"/>
        </w:rPr>
        <w:t>在于储粪池的通风，</w:t>
      </w:r>
      <w:r w:rsidRPr="001E4751">
        <w:rPr>
          <w:rFonts w:ascii="宋体" w:eastAsia="宋体" w:hAnsi="宋体" w:cs="Times New Roman" w:hint="eastAsia"/>
          <w:spacing w:val="5"/>
          <w:szCs w:val="21"/>
        </w:rPr>
        <w:t>通风管可制造成U字形、山字形等，选用直径6</w:t>
      </w:r>
      <w:r w:rsidRPr="001E4751">
        <w:rPr>
          <w:rFonts w:ascii="宋体" w:eastAsia="宋体" w:hAnsi="宋体" w:cs="Times New Roman"/>
          <w:spacing w:val="5"/>
          <w:szCs w:val="21"/>
        </w:rPr>
        <w:t>cm</w:t>
      </w:r>
      <w:r w:rsidRPr="001E4751">
        <w:rPr>
          <w:rFonts w:ascii="宋体" w:eastAsia="宋体" w:hAnsi="宋体" w:cs="Times New Roman" w:hint="eastAsia"/>
          <w:spacing w:val="5"/>
          <w:szCs w:val="21"/>
        </w:rPr>
        <w:t>的聚氯乙烯管，在四周均匀</w:t>
      </w:r>
      <w:r w:rsidR="0076630D" w:rsidRPr="001E4751">
        <w:rPr>
          <w:rFonts w:ascii="宋体" w:eastAsia="宋体" w:hAnsi="宋体" w:cs="Times New Roman" w:hint="eastAsia"/>
          <w:spacing w:val="5"/>
          <w:szCs w:val="21"/>
        </w:rPr>
        <w:t>打孔，孔经1</w:t>
      </w:r>
      <w:r w:rsidR="0076630D" w:rsidRPr="001E4751">
        <w:rPr>
          <w:rFonts w:ascii="宋体" w:eastAsia="宋体" w:hAnsi="宋体" w:cs="Times New Roman"/>
          <w:spacing w:val="5"/>
          <w:szCs w:val="21"/>
        </w:rPr>
        <w:t>cm</w:t>
      </w:r>
      <w:r w:rsidR="00E546F3" w:rsidRPr="001E4751">
        <w:rPr>
          <w:rFonts w:ascii="宋体" w:eastAsia="宋体" w:hAnsi="宋体" w:cs="Times New Roman" w:hint="eastAsia"/>
          <w:spacing w:val="5"/>
          <w:szCs w:val="21"/>
        </w:rPr>
        <w:t>，</w:t>
      </w:r>
      <w:r w:rsidR="0076630D" w:rsidRPr="001E4751">
        <w:rPr>
          <w:rFonts w:ascii="宋体" w:eastAsia="宋体" w:hAnsi="宋体" w:cs="Times New Roman" w:hint="eastAsia"/>
          <w:spacing w:val="5"/>
          <w:szCs w:val="21"/>
        </w:rPr>
        <w:t>通风管与排气管相连。</w:t>
      </w:r>
    </w:p>
    <w:p w14:paraId="2636ED4B" w14:textId="77777777" w:rsidR="0084682F" w:rsidRPr="009C1C00" w:rsidRDefault="0084682F" w:rsidP="0084682F">
      <w:pPr>
        <w:snapToGrid w:val="0"/>
        <w:spacing w:line="312" w:lineRule="auto"/>
        <w:ind w:firstLineChars="200" w:firstLine="420"/>
      </w:pPr>
      <w:r w:rsidRPr="009C1C00">
        <w:rPr>
          <w:rFonts w:hint="eastAsia"/>
        </w:rPr>
        <w:t>（</w:t>
      </w:r>
      <w:r w:rsidRPr="009C1C00">
        <w:rPr>
          <w:rFonts w:hint="eastAsia"/>
        </w:rPr>
        <w:t>3</w:t>
      </w:r>
      <w:r w:rsidRPr="009C1C00">
        <w:rPr>
          <w:rFonts w:hint="eastAsia"/>
        </w:rPr>
        <w:t>）储粪池排气管是减少阁楼堆肥式户厕臭味的重要部分，贮粪池排气管的管径不小于</w:t>
      </w:r>
      <w:r w:rsidRPr="009C1C00">
        <w:rPr>
          <w:rFonts w:hint="eastAsia"/>
        </w:rPr>
        <w:t>11cm</w:t>
      </w:r>
      <w:r w:rsidRPr="009C1C00">
        <w:rPr>
          <w:rFonts w:hint="eastAsia"/>
        </w:rPr>
        <w:t>，排气管上端高度宜</w:t>
      </w:r>
      <w:proofErr w:type="gramStart"/>
      <w:r w:rsidRPr="009C1C00">
        <w:rPr>
          <w:rFonts w:hint="eastAsia"/>
        </w:rPr>
        <w:t>高出厕屋</w:t>
      </w:r>
      <w:proofErr w:type="gramEnd"/>
      <w:r w:rsidRPr="009C1C00">
        <w:rPr>
          <w:rFonts w:hint="eastAsia"/>
        </w:rPr>
        <w:t>50~80cm</w:t>
      </w:r>
      <w:r w:rsidRPr="009C1C00">
        <w:rPr>
          <w:rFonts w:hint="eastAsia"/>
        </w:rPr>
        <w:t>，顶部安装防雨帽。</w:t>
      </w:r>
    </w:p>
    <w:p w14:paraId="3CD8C8C0" w14:textId="1EE251EE" w:rsidR="0076630D" w:rsidRPr="001E4751" w:rsidRDefault="0076630D" w:rsidP="001E4751">
      <w:pPr>
        <w:snapToGrid w:val="0"/>
        <w:spacing w:line="312" w:lineRule="auto"/>
        <w:ind w:firstLineChars="200" w:firstLine="440"/>
        <w:rPr>
          <w:rFonts w:ascii="Times New Roman" w:eastAsia="宋体" w:hAnsi="Times New Roman" w:cs="Times New Roman"/>
          <w:spacing w:val="5"/>
          <w:szCs w:val="21"/>
        </w:rPr>
      </w:pPr>
      <w:r w:rsidRPr="001E4751">
        <w:rPr>
          <w:rFonts w:ascii="Times New Roman" w:eastAsia="宋体" w:hAnsi="Times New Roman" w:cs="Times New Roman" w:hint="eastAsia"/>
          <w:spacing w:val="5"/>
          <w:szCs w:val="21"/>
        </w:rPr>
        <w:t>（</w:t>
      </w:r>
      <w:r w:rsidRPr="001E4751">
        <w:rPr>
          <w:rFonts w:ascii="Times New Roman" w:eastAsia="宋体" w:hAnsi="Times New Roman" w:cs="Times New Roman" w:hint="eastAsia"/>
          <w:spacing w:val="5"/>
          <w:szCs w:val="21"/>
        </w:rPr>
        <w:t>4</w:t>
      </w:r>
      <w:r w:rsidRPr="001E4751">
        <w:rPr>
          <w:rFonts w:ascii="Times New Roman" w:eastAsia="宋体" w:hAnsi="Times New Roman" w:cs="Times New Roman" w:hint="eastAsia"/>
          <w:spacing w:val="5"/>
          <w:szCs w:val="21"/>
        </w:rPr>
        <w:t>）</w:t>
      </w:r>
      <w:r w:rsidR="00E546F3" w:rsidRPr="001E4751">
        <w:rPr>
          <w:rFonts w:ascii="Times New Roman" w:eastAsia="宋体" w:hAnsi="Times New Roman" w:cs="Times New Roman" w:hint="eastAsia"/>
          <w:spacing w:val="5"/>
          <w:szCs w:val="21"/>
        </w:rPr>
        <w:t>通过调节储</w:t>
      </w:r>
      <w:r w:rsidR="00E546F3" w:rsidRPr="001E4751">
        <w:rPr>
          <w:rFonts w:ascii="Times New Roman" w:hAnsi="Times New Roman" w:cs="Times New Roman" w:hint="eastAsia"/>
          <w:spacing w:val="5"/>
          <w:szCs w:val="21"/>
        </w:rPr>
        <w:t>粪池</w:t>
      </w:r>
      <w:r w:rsidR="00E546F3" w:rsidRPr="001E4751">
        <w:rPr>
          <w:rFonts w:ascii="Times New Roman" w:eastAsia="宋体" w:hAnsi="Times New Roman" w:cs="Times New Roman" w:hint="eastAsia"/>
          <w:spacing w:val="5"/>
          <w:szCs w:val="21"/>
        </w:rPr>
        <w:t>的水分控制堆肥温度，</w:t>
      </w:r>
      <w:r w:rsidRPr="001E4751">
        <w:rPr>
          <w:rFonts w:ascii="Times New Roman" w:eastAsia="宋体" w:hAnsi="Times New Roman" w:cs="Times New Roman" w:hint="eastAsia"/>
          <w:spacing w:val="5"/>
          <w:szCs w:val="21"/>
        </w:rPr>
        <w:t>不需要升温的时候保持储粪池内原料干燥，需要升温的时候适量加水增加湿度。</w:t>
      </w:r>
    </w:p>
    <w:p w14:paraId="79492D88" w14:textId="77777777" w:rsidR="004E4240" w:rsidRPr="009E5A27" w:rsidRDefault="004E4240" w:rsidP="00F55BA2">
      <w:pPr>
        <w:pStyle w:val="a3"/>
        <w:adjustRightInd w:val="0"/>
        <w:snapToGrid w:val="0"/>
        <w:spacing w:before="0" w:line="360" w:lineRule="exact"/>
        <w:ind w:left="0" w:firstLineChars="200" w:firstLine="500"/>
        <w:jc w:val="both"/>
        <w:rPr>
          <w:rFonts w:ascii="Times New Roman" w:eastAsia="宋体" w:hAnsi="Times New Roman" w:cs="Times New Roman"/>
          <w:spacing w:val="5"/>
          <w:sz w:val="24"/>
          <w:szCs w:val="24"/>
          <w:lang w:eastAsia="zh-CN"/>
        </w:rPr>
      </w:pPr>
    </w:p>
    <w:p w14:paraId="59466EE5" w14:textId="45449E42" w:rsidR="00FC221C" w:rsidRDefault="00F208CB" w:rsidP="0084682F">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43" w:name="_Toc121223839"/>
      <w:r w:rsidRPr="0084682F">
        <w:rPr>
          <w:rFonts w:ascii="Times New Roman" w:eastAsia="黑体" w:hAnsi="Times New Roman" w:cs="Times New Roman" w:hint="eastAsia"/>
          <w:b/>
          <w:iCs/>
          <w:color w:val="000000" w:themeColor="text1"/>
          <w:kern w:val="0"/>
          <w:szCs w:val="21"/>
          <w:lang w:val="zh-CN"/>
        </w:rPr>
        <w:t>第</w:t>
      </w:r>
      <w:r w:rsidRPr="0084682F">
        <w:rPr>
          <w:rFonts w:ascii="Times New Roman" w:eastAsia="黑体" w:hAnsi="Times New Roman" w:cs="Times New Roman"/>
          <w:b/>
          <w:iCs/>
          <w:color w:val="000000" w:themeColor="text1"/>
          <w:kern w:val="0"/>
          <w:szCs w:val="21"/>
          <w:lang w:val="zh-CN"/>
        </w:rPr>
        <w:t>四节</w:t>
      </w:r>
      <w:r w:rsidRPr="0084682F">
        <w:rPr>
          <w:rFonts w:ascii="Times New Roman" w:eastAsia="黑体" w:hAnsi="Times New Roman" w:cs="Times New Roman" w:hint="eastAsia"/>
          <w:b/>
          <w:iCs/>
          <w:color w:val="000000" w:themeColor="text1"/>
          <w:kern w:val="0"/>
          <w:szCs w:val="21"/>
          <w:lang w:val="zh-CN"/>
        </w:rPr>
        <w:t xml:space="preserve"> </w:t>
      </w:r>
      <w:r w:rsidR="00FC221C" w:rsidRPr="0084682F">
        <w:rPr>
          <w:rFonts w:ascii="Times New Roman" w:eastAsia="黑体" w:hAnsi="Times New Roman" w:cs="Times New Roman"/>
          <w:b/>
          <w:iCs/>
          <w:color w:val="000000" w:themeColor="text1"/>
          <w:kern w:val="0"/>
          <w:szCs w:val="21"/>
          <w:lang w:val="zh-CN"/>
        </w:rPr>
        <w:t>新型卫生厕所</w:t>
      </w:r>
      <w:bookmarkEnd w:id="43"/>
    </w:p>
    <w:p w14:paraId="74781AF9" w14:textId="77777777" w:rsidR="0084682F" w:rsidRPr="0084682F" w:rsidRDefault="0084682F" w:rsidP="0084682F">
      <w:pPr>
        <w:pStyle w:val="a3"/>
        <w:adjustRightInd w:val="0"/>
        <w:snapToGrid w:val="0"/>
        <w:spacing w:before="0" w:line="360" w:lineRule="exact"/>
        <w:ind w:left="0" w:firstLineChars="200" w:firstLine="422"/>
        <w:jc w:val="both"/>
        <w:rPr>
          <w:rFonts w:ascii="Times New Roman" w:eastAsia="黑体" w:hAnsi="Times New Roman" w:cs="Times New Roman"/>
          <w:b/>
          <w:iCs/>
          <w:color w:val="000000" w:themeColor="text1"/>
          <w:lang w:val="zh-CN" w:eastAsia="zh-CN"/>
        </w:rPr>
      </w:pPr>
    </w:p>
    <w:p w14:paraId="7E1933E9" w14:textId="1E8FD4C6" w:rsidR="00FC221C" w:rsidRPr="0084682F" w:rsidRDefault="00F26FFB" w:rsidP="000D4B53">
      <w:pPr>
        <w:pStyle w:val="3"/>
        <w:keepNext w:val="0"/>
        <w:keepLines w:val="0"/>
        <w:adjustRightInd w:val="0"/>
        <w:snapToGrid w:val="0"/>
        <w:spacing w:before="0" w:after="0" w:line="312" w:lineRule="auto"/>
        <w:ind w:firstLineChars="200" w:firstLine="420"/>
        <w:rPr>
          <w:rFonts w:ascii="Times New Roman" w:hAnsi="Times New Roman"/>
          <w:b w:val="0"/>
          <w:bCs w:val="0"/>
          <w:color w:val="000000" w:themeColor="text1"/>
          <w:sz w:val="21"/>
          <w:szCs w:val="24"/>
        </w:rPr>
      </w:pPr>
      <w:bookmarkStart w:id="44" w:name="_Toc121223840"/>
      <w:r w:rsidRPr="000D4B53">
        <w:rPr>
          <w:rFonts w:ascii="Times New Roman" w:eastAsia="宋体" w:hAnsi="Times New Roman" w:cs="Times New Roman" w:hint="eastAsia"/>
          <w:b w:val="0"/>
          <w:bCs w:val="0"/>
          <w:color w:val="000000" w:themeColor="text1"/>
          <w:sz w:val="21"/>
          <w:szCs w:val="24"/>
        </w:rPr>
        <w:t>一、</w:t>
      </w:r>
      <w:r w:rsidR="00FC221C" w:rsidRPr="000D4B53">
        <w:rPr>
          <w:rFonts w:ascii="Times New Roman" w:eastAsia="宋体" w:hAnsi="Times New Roman" w:cs="Times New Roman" w:hint="eastAsia"/>
          <w:b w:val="0"/>
          <w:bCs w:val="0"/>
          <w:color w:val="000000" w:themeColor="text1"/>
          <w:sz w:val="21"/>
          <w:szCs w:val="24"/>
        </w:rPr>
        <w:t>循环水冲洗厕所</w:t>
      </w:r>
      <w:bookmarkEnd w:id="44"/>
    </w:p>
    <w:p w14:paraId="5E774D80" w14:textId="130F1B03" w:rsidR="00DA443F" w:rsidRPr="0084682F" w:rsidRDefault="00C16772" w:rsidP="0084682F">
      <w:pPr>
        <w:snapToGrid w:val="0"/>
        <w:spacing w:line="312" w:lineRule="auto"/>
        <w:ind w:firstLineChars="200" w:firstLine="440"/>
        <w:rPr>
          <w:rFonts w:ascii="Times New Roman" w:eastAsia="宋体" w:hAnsi="Times New Roman" w:cs="Times New Roman"/>
          <w:spacing w:val="5"/>
          <w:szCs w:val="21"/>
        </w:rPr>
      </w:pPr>
      <w:r w:rsidRPr="0084682F">
        <w:rPr>
          <w:rFonts w:ascii="Times New Roman" w:eastAsia="宋体" w:hAnsi="Times New Roman" w:cs="Times New Roman" w:hint="eastAsia"/>
          <w:spacing w:val="5"/>
          <w:szCs w:val="21"/>
        </w:rPr>
        <w:t>循环水冲厕所只需一次注水，厕所系统就能对粪尿及冲洗水进行处理并将得到的液体用作冲洗介质，实现便器冲洗和粪便排放的厕所。</w:t>
      </w:r>
      <w:r w:rsidR="00FC221C" w:rsidRPr="0084682F">
        <w:rPr>
          <w:rFonts w:ascii="Times New Roman" w:eastAsia="宋体" w:hAnsi="Times New Roman" w:cs="Times New Roman" w:hint="eastAsia"/>
          <w:spacing w:val="5"/>
          <w:szCs w:val="21"/>
        </w:rPr>
        <w:t>根据粪尿的处理模式，</w:t>
      </w:r>
      <w:r w:rsidR="00D77D95" w:rsidRPr="0084682F">
        <w:rPr>
          <w:rFonts w:ascii="Times New Roman" w:eastAsia="宋体" w:hAnsi="Times New Roman" w:cs="Times New Roman" w:hint="eastAsia"/>
          <w:spacing w:val="5"/>
          <w:szCs w:val="21"/>
        </w:rPr>
        <w:t>循环水冲厕所可</w:t>
      </w:r>
      <w:r w:rsidR="00FC221C" w:rsidRPr="0084682F">
        <w:rPr>
          <w:rFonts w:ascii="Times New Roman" w:eastAsia="宋体" w:hAnsi="Times New Roman" w:cs="Times New Roman" w:hint="eastAsia"/>
          <w:spacing w:val="5"/>
          <w:szCs w:val="21"/>
        </w:rPr>
        <w:t>分为粪尿单独处理和粪尿混合处理两种类型。图</w:t>
      </w:r>
      <w:r w:rsidR="006A6506" w:rsidRPr="0084682F">
        <w:rPr>
          <w:rFonts w:ascii="Times New Roman" w:eastAsia="宋体" w:hAnsi="Times New Roman" w:cs="Times New Roman"/>
          <w:spacing w:val="5"/>
          <w:szCs w:val="21"/>
        </w:rPr>
        <w:t>2</w:t>
      </w:r>
      <w:r w:rsidR="00FC221C" w:rsidRPr="0084682F">
        <w:rPr>
          <w:rFonts w:ascii="Times New Roman" w:eastAsia="宋体" w:hAnsi="Times New Roman" w:cs="Times New Roman"/>
          <w:spacing w:val="5"/>
          <w:szCs w:val="21"/>
        </w:rPr>
        <w:t>.4.1</w:t>
      </w:r>
      <w:r w:rsidR="00FC221C" w:rsidRPr="0084682F">
        <w:rPr>
          <w:rFonts w:ascii="Times New Roman" w:eastAsia="宋体" w:hAnsi="Times New Roman" w:cs="Times New Roman" w:hint="eastAsia"/>
          <w:spacing w:val="5"/>
          <w:szCs w:val="21"/>
        </w:rPr>
        <w:t>为常见的粪尿混合处理循环水冲洗厕所流程简图。</w:t>
      </w:r>
      <w:r w:rsidR="00FD4D71" w:rsidRPr="0084682F">
        <w:rPr>
          <w:rFonts w:ascii="Times New Roman" w:eastAsia="宋体" w:hAnsi="Times New Roman" w:cs="Times New Roman" w:hint="eastAsia"/>
          <w:spacing w:val="5"/>
          <w:szCs w:val="21"/>
        </w:rPr>
        <w:t>厕所污水</w:t>
      </w:r>
      <w:r w:rsidR="00AC34AA" w:rsidRPr="0084682F">
        <w:rPr>
          <w:rFonts w:ascii="Times New Roman" w:eastAsia="宋体" w:hAnsi="Times New Roman" w:cs="Times New Roman" w:hint="eastAsia"/>
          <w:spacing w:val="5"/>
          <w:szCs w:val="21"/>
        </w:rPr>
        <w:t>通过预处理单元进行厕所污水的固液分离</w:t>
      </w:r>
      <w:r w:rsidR="00FD4D71" w:rsidRPr="0084682F">
        <w:rPr>
          <w:rFonts w:ascii="Times New Roman" w:eastAsia="宋体" w:hAnsi="Times New Roman" w:cs="Times New Roman" w:hint="eastAsia"/>
          <w:spacing w:val="5"/>
          <w:szCs w:val="21"/>
        </w:rPr>
        <w:t>，</w:t>
      </w:r>
      <w:r w:rsidR="00F854FE" w:rsidRPr="0084682F">
        <w:rPr>
          <w:rFonts w:ascii="Times New Roman" w:eastAsia="宋体" w:hAnsi="Times New Roman" w:cs="Times New Roman" w:hint="eastAsia"/>
          <w:spacing w:val="5"/>
          <w:szCs w:val="21"/>
        </w:rPr>
        <w:t>水溶液</w:t>
      </w:r>
      <w:r w:rsidR="00FD4D71" w:rsidRPr="0084682F">
        <w:rPr>
          <w:rFonts w:ascii="Times New Roman" w:eastAsia="宋体" w:hAnsi="Times New Roman" w:cs="Times New Roman" w:hint="eastAsia"/>
          <w:spacing w:val="5"/>
          <w:szCs w:val="21"/>
        </w:rPr>
        <w:t>进入</w:t>
      </w:r>
      <w:r w:rsidR="005D34A4" w:rsidRPr="0084682F">
        <w:rPr>
          <w:rFonts w:ascii="Times New Roman" w:eastAsia="宋体" w:hAnsi="Times New Roman" w:cs="Times New Roman" w:hint="eastAsia"/>
          <w:spacing w:val="5"/>
          <w:szCs w:val="21"/>
        </w:rPr>
        <w:t>污染物净化</w:t>
      </w:r>
      <w:r w:rsidR="006F2D2D" w:rsidRPr="0084682F">
        <w:rPr>
          <w:rFonts w:ascii="Times New Roman" w:eastAsia="宋体" w:hAnsi="Times New Roman" w:cs="Times New Roman" w:hint="eastAsia"/>
          <w:spacing w:val="5"/>
          <w:szCs w:val="21"/>
        </w:rPr>
        <w:t>单元，</w:t>
      </w:r>
      <w:r w:rsidR="00D77D95" w:rsidRPr="0084682F">
        <w:rPr>
          <w:rFonts w:ascii="Times New Roman" w:eastAsia="宋体" w:hAnsi="Times New Roman" w:cs="Times New Roman" w:hint="eastAsia"/>
          <w:spacing w:val="5"/>
          <w:szCs w:val="21"/>
        </w:rPr>
        <w:t>净化和</w:t>
      </w:r>
      <w:r w:rsidR="00F854FE" w:rsidRPr="0084682F">
        <w:rPr>
          <w:rFonts w:ascii="Times New Roman" w:eastAsia="宋体" w:hAnsi="Times New Roman" w:cs="Times New Roman" w:hint="eastAsia"/>
          <w:spacing w:val="5"/>
          <w:szCs w:val="21"/>
        </w:rPr>
        <w:t>消毒后</w:t>
      </w:r>
      <w:r w:rsidR="00D77D95" w:rsidRPr="0084682F">
        <w:rPr>
          <w:rFonts w:ascii="Times New Roman" w:eastAsia="宋体" w:hAnsi="Times New Roman" w:cs="Times New Roman" w:hint="eastAsia"/>
          <w:spacing w:val="5"/>
          <w:szCs w:val="21"/>
        </w:rPr>
        <w:t>循环</w:t>
      </w:r>
      <w:r w:rsidR="00F854FE" w:rsidRPr="0084682F">
        <w:rPr>
          <w:rFonts w:ascii="Times New Roman" w:eastAsia="宋体" w:hAnsi="Times New Roman" w:cs="Times New Roman" w:hint="eastAsia"/>
          <w:spacing w:val="5"/>
          <w:szCs w:val="21"/>
        </w:rPr>
        <w:t>用</w:t>
      </w:r>
      <w:r w:rsidR="00D77D95" w:rsidRPr="0084682F">
        <w:rPr>
          <w:rFonts w:ascii="Times New Roman" w:eastAsia="宋体" w:hAnsi="Times New Roman" w:cs="Times New Roman" w:hint="eastAsia"/>
          <w:spacing w:val="5"/>
          <w:szCs w:val="21"/>
        </w:rPr>
        <w:t>作</w:t>
      </w:r>
      <w:r w:rsidR="00F854FE" w:rsidRPr="0084682F">
        <w:rPr>
          <w:rFonts w:ascii="Times New Roman" w:eastAsia="宋体" w:hAnsi="Times New Roman" w:cs="Times New Roman" w:hint="eastAsia"/>
          <w:spacing w:val="5"/>
          <w:szCs w:val="21"/>
        </w:rPr>
        <w:t>冲厕水，</w:t>
      </w:r>
      <w:r w:rsidR="00D77D95" w:rsidRPr="0084682F">
        <w:rPr>
          <w:rFonts w:ascii="Times New Roman" w:eastAsia="宋体" w:hAnsi="Times New Roman" w:cs="Times New Roman" w:hint="eastAsia"/>
          <w:spacing w:val="5"/>
          <w:szCs w:val="21"/>
        </w:rPr>
        <w:t>固体部分进入污泥干化槽，干化粪渣可作有机</w:t>
      </w:r>
      <w:r w:rsidR="00D77D95" w:rsidRPr="0084682F">
        <w:rPr>
          <w:rFonts w:ascii="Times New Roman" w:eastAsia="宋体" w:hAnsi="Times New Roman" w:cs="Times New Roman" w:hint="eastAsia"/>
          <w:spacing w:val="5"/>
          <w:szCs w:val="21"/>
        </w:rPr>
        <w:lastRenderedPageBreak/>
        <w:t>肥农用。</w:t>
      </w:r>
    </w:p>
    <w:p w14:paraId="28D145CD" w14:textId="61ED8DAA" w:rsidR="00D17322" w:rsidRPr="003F35BE" w:rsidRDefault="00D17322" w:rsidP="00FC221C">
      <w:pPr>
        <w:pStyle w:val="a3"/>
        <w:spacing w:line="360" w:lineRule="auto"/>
        <w:ind w:left="0" w:firstLine="0"/>
        <w:jc w:val="center"/>
        <w:rPr>
          <w:rFonts w:ascii="Times New Roman" w:eastAsia="宋体" w:hAnsi="Times New Roman" w:cs="Times New Roman"/>
          <w:noProof/>
          <w:spacing w:val="5"/>
          <w:sz w:val="24"/>
          <w:szCs w:val="24"/>
          <w:lang w:eastAsia="zh-CN"/>
        </w:rPr>
      </w:pPr>
      <w:r w:rsidRPr="003F35BE">
        <w:rPr>
          <w:rFonts w:ascii="Times New Roman" w:eastAsia="宋体" w:hAnsi="Times New Roman" w:cs="Times New Roman"/>
          <w:noProof/>
          <w:spacing w:val="5"/>
          <w:sz w:val="24"/>
          <w:szCs w:val="24"/>
          <w:lang w:eastAsia="zh-CN"/>
        </w:rPr>
        <w:drawing>
          <wp:anchor distT="0" distB="0" distL="114300" distR="114300" simplePos="0" relativeHeight="251659776" behindDoc="0" locked="0" layoutInCell="1" allowOverlap="1" wp14:anchorId="297CF6D2" wp14:editId="22663ADA">
            <wp:simplePos x="0" y="0"/>
            <wp:positionH relativeFrom="page">
              <wp:posOffset>1991411</wp:posOffset>
            </wp:positionH>
            <wp:positionV relativeFrom="paragraph">
              <wp:posOffset>50916</wp:posOffset>
            </wp:positionV>
            <wp:extent cx="4093410" cy="1939982"/>
            <wp:effectExtent l="0" t="0" r="2540" b="3175"/>
            <wp:wrapNone/>
            <wp:docPr id="29" name="图片 29" descr="D:\我的文档\Documents\WeChat Files\wxid_m7hrzacwztcy12\FileStorage\Temp\1660709469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我的文档\Documents\WeChat Files\wxid_m7hrzacwztcy12\FileStorage\Temp\166070946927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99486" cy="19428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C229F" w14:textId="1B5689B4" w:rsidR="00D17322" w:rsidRPr="003F35BE" w:rsidRDefault="00D17322" w:rsidP="00FC221C">
      <w:pPr>
        <w:pStyle w:val="a3"/>
        <w:spacing w:line="360" w:lineRule="auto"/>
        <w:ind w:left="0" w:firstLine="0"/>
        <w:jc w:val="center"/>
        <w:rPr>
          <w:rFonts w:ascii="宋体" w:eastAsia="宋体" w:hAnsi="宋体" w:cs="Times New Roman"/>
          <w:spacing w:val="5"/>
          <w:sz w:val="24"/>
          <w:szCs w:val="24"/>
          <w:lang w:eastAsia="zh-CN"/>
        </w:rPr>
      </w:pPr>
    </w:p>
    <w:p w14:paraId="70C9F218" w14:textId="32DBA9B0" w:rsidR="00D17322" w:rsidRPr="003F35BE" w:rsidRDefault="00D17322" w:rsidP="00FC221C">
      <w:pPr>
        <w:pStyle w:val="a3"/>
        <w:spacing w:line="360" w:lineRule="auto"/>
        <w:ind w:left="0" w:firstLine="0"/>
        <w:jc w:val="center"/>
        <w:rPr>
          <w:rFonts w:ascii="宋体" w:eastAsia="宋体" w:hAnsi="宋体" w:cs="Times New Roman"/>
          <w:spacing w:val="5"/>
          <w:sz w:val="24"/>
          <w:szCs w:val="24"/>
          <w:lang w:eastAsia="zh-CN"/>
        </w:rPr>
      </w:pPr>
    </w:p>
    <w:p w14:paraId="18686749" w14:textId="6808775A" w:rsidR="00D17322" w:rsidRPr="003F35BE" w:rsidRDefault="00D17322" w:rsidP="00FC221C">
      <w:pPr>
        <w:pStyle w:val="a3"/>
        <w:spacing w:line="360" w:lineRule="auto"/>
        <w:ind w:left="0" w:firstLine="0"/>
        <w:jc w:val="center"/>
        <w:rPr>
          <w:rFonts w:ascii="宋体" w:eastAsia="宋体" w:hAnsi="宋体" w:cs="Times New Roman"/>
          <w:spacing w:val="5"/>
          <w:sz w:val="24"/>
          <w:szCs w:val="24"/>
          <w:lang w:eastAsia="zh-CN"/>
        </w:rPr>
      </w:pPr>
    </w:p>
    <w:p w14:paraId="0ADCCB60" w14:textId="77777777" w:rsidR="00D17322" w:rsidRPr="003F35BE" w:rsidRDefault="00D17322" w:rsidP="00FC221C">
      <w:pPr>
        <w:pStyle w:val="a3"/>
        <w:spacing w:line="360" w:lineRule="auto"/>
        <w:ind w:left="0" w:firstLine="0"/>
        <w:jc w:val="center"/>
        <w:rPr>
          <w:rFonts w:ascii="宋体" w:eastAsia="宋体" w:hAnsi="宋体" w:cs="Times New Roman"/>
          <w:spacing w:val="5"/>
          <w:sz w:val="24"/>
          <w:szCs w:val="24"/>
          <w:lang w:eastAsia="zh-CN"/>
        </w:rPr>
      </w:pPr>
    </w:p>
    <w:p w14:paraId="473013DA" w14:textId="1E76D9AC" w:rsidR="00FC221C" w:rsidRPr="003F35BE" w:rsidRDefault="00FC221C" w:rsidP="00FC221C">
      <w:pPr>
        <w:pStyle w:val="a3"/>
        <w:spacing w:line="360" w:lineRule="auto"/>
        <w:ind w:left="0" w:firstLine="0"/>
        <w:jc w:val="center"/>
        <w:rPr>
          <w:rFonts w:ascii="宋体" w:eastAsia="宋体" w:hAnsi="宋体" w:cs="Times New Roman"/>
          <w:spacing w:val="5"/>
          <w:sz w:val="24"/>
          <w:szCs w:val="24"/>
          <w:lang w:eastAsia="zh-CN"/>
        </w:rPr>
      </w:pPr>
    </w:p>
    <w:p w14:paraId="7C1AB512" w14:textId="77777777" w:rsidR="005D34A4" w:rsidRPr="003F35BE" w:rsidRDefault="005D34A4" w:rsidP="005377A4">
      <w:pPr>
        <w:pStyle w:val="a3"/>
        <w:spacing w:beforeLines="50" w:before="120"/>
        <w:ind w:leftChars="53" w:left="111"/>
        <w:jc w:val="center"/>
        <w:rPr>
          <w:rFonts w:ascii="Times New Roman" w:eastAsiaTheme="minorEastAsia" w:hAnsi="Times New Roman" w:cs="Times New Roman"/>
          <w:b/>
          <w:lang w:eastAsia="zh-CN"/>
        </w:rPr>
      </w:pPr>
    </w:p>
    <w:p w14:paraId="1A767F38" w14:textId="46EC8E45" w:rsidR="00FC221C" w:rsidRPr="000D4B53" w:rsidRDefault="00FC221C" w:rsidP="000D4B53">
      <w:pPr>
        <w:pStyle w:val="a3"/>
        <w:adjustRightInd w:val="0"/>
        <w:snapToGrid w:val="0"/>
        <w:spacing w:before="0" w:line="400" w:lineRule="exact"/>
        <w:ind w:left="0" w:firstLineChars="200" w:firstLine="360"/>
        <w:jc w:val="center"/>
        <w:rPr>
          <w:rFonts w:ascii="Times New Roman" w:eastAsiaTheme="minorEastAsia" w:hAnsi="Times New Roman" w:cs="Times New Roman"/>
          <w:sz w:val="18"/>
          <w:szCs w:val="18"/>
          <w:lang w:eastAsia="zh-CN"/>
        </w:rPr>
      </w:pPr>
      <w:r w:rsidRPr="000D4B53">
        <w:rPr>
          <w:rFonts w:ascii="Times New Roman" w:eastAsiaTheme="minorEastAsia" w:hAnsi="Times New Roman" w:cs="Times New Roman" w:hint="eastAsia"/>
          <w:sz w:val="18"/>
          <w:szCs w:val="18"/>
          <w:lang w:eastAsia="zh-CN"/>
        </w:rPr>
        <w:t>图</w:t>
      </w:r>
      <w:r w:rsidR="006A6506" w:rsidRPr="000D4B53">
        <w:rPr>
          <w:rFonts w:ascii="Times New Roman" w:eastAsiaTheme="minorEastAsia" w:hAnsi="Times New Roman" w:cs="Times New Roman"/>
          <w:sz w:val="18"/>
          <w:szCs w:val="18"/>
          <w:lang w:eastAsia="zh-CN"/>
        </w:rPr>
        <w:t>2</w:t>
      </w:r>
      <w:r w:rsidRPr="000D4B53">
        <w:rPr>
          <w:rFonts w:ascii="Times New Roman" w:eastAsiaTheme="minorEastAsia" w:hAnsi="Times New Roman" w:cs="Times New Roman"/>
          <w:sz w:val="18"/>
          <w:szCs w:val="18"/>
          <w:lang w:eastAsia="zh-CN"/>
        </w:rPr>
        <w:t xml:space="preserve">.4.1 </w:t>
      </w:r>
      <w:r w:rsidRPr="000D4B53">
        <w:rPr>
          <w:rFonts w:ascii="Times New Roman" w:eastAsiaTheme="minorEastAsia" w:hAnsi="Times New Roman" w:cs="Times New Roman" w:hint="eastAsia"/>
          <w:sz w:val="18"/>
          <w:szCs w:val="18"/>
          <w:lang w:eastAsia="zh-CN"/>
        </w:rPr>
        <w:t>粪尿混合处理式循环水冲洗厕所流程简图</w:t>
      </w:r>
    </w:p>
    <w:p w14:paraId="2628FC08" w14:textId="1F66D2ED" w:rsidR="00D17322" w:rsidRPr="003F35BE" w:rsidRDefault="00D17322" w:rsidP="0072161E">
      <w:pPr>
        <w:pStyle w:val="a3"/>
        <w:adjustRightInd w:val="0"/>
        <w:snapToGrid w:val="0"/>
        <w:spacing w:before="0" w:line="360" w:lineRule="exact"/>
        <w:ind w:left="0" w:firstLineChars="200" w:firstLine="500"/>
        <w:jc w:val="both"/>
        <w:rPr>
          <w:rFonts w:ascii="Times New Roman" w:eastAsia="宋体" w:hAnsi="Times New Roman" w:cs="Times New Roman"/>
          <w:spacing w:val="5"/>
          <w:sz w:val="24"/>
          <w:szCs w:val="24"/>
          <w:lang w:eastAsia="zh-CN"/>
        </w:rPr>
      </w:pPr>
    </w:p>
    <w:p w14:paraId="59CFC6EB" w14:textId="77777777" w:rsidR="003F35BE" w:rsidRPr="000D4B53" w:rsidRDefault="00AC34AA" w:rsidP="0084682F">
      <w:pPr>
        <w:snapToGrid w:val="0"/>
        <w:spacing w:line="312" w:lineRule="auto"/>
        <w:ind w:firstLineChars="200" w:firstLine="440"/>
        <w:rPr>
          <w:rFonts w:ascii="Times New Roman" w:eastAsia="宋体" w:hAnsi="Times New Roman" w:cs="Times New Roman"/>
          <w:spacing w:val="5"/>
          <w:szCs w:val="21"/>
        </w:rPr>
      </w:pPr>
      <w:r w:rsidRPr="000D4B53">
        <w:rPr>
          <w:rFonts w:ascii="Times New Roman" w:eastAsia="宋体" w:hAnsi="Times New Roman" w:cs="Times New Roman"/>
          <w:spacing w:val="5"/>
          <w:szCs w:val="21"/>
        </w:rPr>
        <w:t>循环水冲厕所突破了传统水冲式厕所对清洁水的依赖，适用于水资源紧缺、生态脆弱的乡村旅游景点等地区。</w:t>
      </w:r>
    </w:p>
    <w:p w14:paraId="4EFB45D5" w14:textId="206EE83A" w:rsidR="00FC221C" w:rsidRPr="000D4B53" w:rsidRDefault="00DA443F" w:rsidP="0084682F">
      <w:pPr>
        <w:snapToGrid w:val="0"/>
        <w:spacing w:line="312" w:lineRule="auto"/>
        <w:ind w:firstLineChars="200" w:firstLine="440"/>
        <w:rPr>
          <w:rFonts w:ascii="Times New Roman" w:eastAsia="宋体" w:hAnsi="Times New Roman" w:cs="Times New Roman"/>
          <w:spacing w:val="5"/>
          <w:szCs w:val="21"/>
        </w:rPr>
      </w:pPr>
      <w:r w:rsidRPr="000D4B53">
        <w:rPr>
          <w:rFonts w:ascii="Times New Roman" w:eastAsia="宋体" w:hAnsi="Times New Roman" w:cs="Times New Roman"/>
          <w:spacing w:val="5"/>
          <w:szCs w:val="21"/>
        </w:rPr>
        <w:t>目前，循环水冲厕所大多处于研发或技术示范阶段</w:t>
      </w:r>
      <w:r w:rsidR="00AC34AA" w:rsidRPr="000D4B53">
        <w:rPr>
          <w:rFonts w:ascii="Times New Roman" w:eastAsia="宋体" w:hAnsi="Times New Roman" w:cs="Times New Roman"/>
          <w:spacing w:val="5"/>
          <w:szCs w:val="21"/>
        </w:rPr>
        <w:t>，关键技术包括预处理单元、污染物净化单元和自动化运行控制模块。</w:t>
      </w:r>
      <w:r w:rsidR="00FC221C" w:rsidRPr="000D4B53">
        <w:rPr>
          <w:rFonts w:ascii="Times New Roman" w:eastAsia="宋体" w:hAnsi="Times New Roman" w:cs="Times New Roman"/>
          <w:spacing w:val="5"/>
          <w:szCs w:val="21"/>
        </w:rPr>
        <w:t>实际应用和管护中应着重关注以下问题：</w:t>
      </w:r>
    </w:p>
    <w:p w14:paraId="62F08E5B" w14:textId="2C8F9BE0" w:rsidR="00C24F4F" w:rsidRPr="000D4B53" w:rsidRDefault="00C24F4F" w:rsidP="0084682F">
      <w:pPr>
        <w:snapToGrid w:val="0"/>
        <w:spacing w:line="312" w:lineRule="auto"/>
        <w:ind w:firstLineChars="200" w:firstLine="440"/>
        <w:rPr>
          <w:rFonts w:ascii="Times New Roman" w:eastAsia="宋体" w:hAnsi="Times New Roman" w:cs="Times New Roman"/>
          <w:spacing w:val="5"/>
          <w:szCs w:val="21"/>
        </w:rPr>
      </w:pPr>
      <w:r w:rsidRPr="000D4B53">
        <w:rPr>
          <w:rFonts w:ascii="Times New Roman" w:eastAsia="宋体" w:hAnsi="Times New Roman" w:cs="Times New Roman"/>
          <w:spacing w:val="5"/>
          <w:szCs w:val="21"/>
        </w:rPr>
        <w:t>（</w:t>
      </w:r>
      <w:r w:rsidRPr="000D4B53">
        <w:rPr>
          <w:rFonts w:ascii="Times New Roman" w:eastAsia="宋体" w:hAnsi="Times New Roman" w:cs="Times New Roman"/>
          <w:spacing w:val="5"/>
          <w:szCs w:val="21"/>
        </w:rPr>
        <w:t>1</w:t>
      </w:r>
      <w:r w:rsidRPr="000D4B53">
        <w:rPr>
          <w:rFonts w:ascii="Times New Roman" w:eastAsia="宋体" w:hAnsi="Times New Roman" w:cs="Times New Roman"/>
          <w:spacing w:val="5"/>
          <w:szCs w:val="21"/>
        </w:rPr>
        <w:t>）预处理单元</w:t>
      </w:r>
      <w:r w:rsidR="003F35BE" w:rsidRPr="000D4B53">
        <w:rPr>
          <w:rFonts w:ascii="Times New Roman" w:eastAsia="宋体" w:hAnsi="Times New Roman" w:cs="Times New Roman"/>
          <w:spacing w:val="5"/>
          <w:szCs w:val="21"/>
        </w:rPr>
        <w:t>通常</w:t>
      </w:r>
      <w:r w:rsidRPr="000D4B53">
        <w:rPr>
          <w:rFonts w:ascii="Times New Roman" w:eastAsia="宋体" w:hAnsi="Times New Roman" w:cs="Times New Roman"/>
          <w:spacing w:val="5"/>
          <w:szCs w:val="21"/>
        </w:rPr>
        <w:t>包含机械</w:t>
      </w:r>
      <w:proofErr w:type="gramStart"/>
      <w:r w:rsidRPr="000D4B53">
        <w:rPr>
          <w:rFonts w:ascii="Times New Roman" w:eastAsia="宋体" w:hAnsi="Times New Roman" w:cs="Times New Roman"/>
          <w:spacing w:val="5"/>
          <w:szCs w:val="21"/>
        </w:rPr>
        <w:t>粉粹</w:t>
      </w:r>
      <w:proofErr w:type="gramEnd"/>
      <w:r w:rsidRPr="000D4B53">
        <w:rPr>
          <w:rFonts w:ascii="Times New Roman" w:eastAsia="宋体" w:hAnsi="Times New Roman" w:cs="Times New Roman"/>
          <w:spacing w:val="5"/>
          <w:szCs w:val="21"/>
        </w:rPr>
        <w:t>、格栅、固液分离和水质水量调节等功能，</w:t>
      </w:r>
      <w:r w:rsidR="003F35BE" w:rsidRPr="000D4B53">
        <w:rPr>
          <w:rFonts w:ascii="Times New Roman" w:eastAsia="宋体" w:hAnsi="Times New Roman" w:cs="Times New Roman"/>
          <w:spacing w:val="5"/>
          <w:szCs w:val="21"/>
        </w:rPr>
        <w:t>应避免厕纸及杂物等进入厕所系统，影响</w:t>
      </w:r>
      <w:r w:rsidR="00AC34AA" w:rsidRPr="000D4B53">
        <w:rPr>
          <w:rFonts w:ascii="Times New Roman" w:eastAsia="宋体" w:hAnsi="Times New Roman" w:cs="Times New Roman"/>
          <w:spacing w:val="5"/>
          <w:szCs w:val="21"/>
        </w:rPr>
        <w:t>预处理单元</w:t>
      </w:r>
      <w:r w:rsidR="003F35BE" w:rsidRPr="000D4B53">
        <w:rPr>
          <w:rFonts w:ascii="Times New Roman" w:eastAsia="宋体" w:hAnsi="Times New Roman" w:cs="Times New Roman"/>
          <w:spacing w:val="5"/>
          <w:szCs w:val="21"/>
        </w:rPr>
        <w:t>的运行</w:t>
      </w:r>
      <w:r w:rsidR="00AC34AA" w:rsidRPr="000D4B53">
        <w:rPr>
          <w:rFonts w:ascii="Times New Roman" w:eastAsia="宋体" w:hAnsi="Times New Roman" w:cs="Times New Roman"/>
          <w:spacing w:val="5"/>
          <w:szCs w:val="21"/>
        </w:rPr>
        <w:t>效果。</w:t>
      </w:r>
    </w:p>
    <w:p w14:paraId="3135C115" w14:textId="6A7CAA39" w:rsidR="00CA2254" w:rsidRPr="000D4B53" w:rsidRDefault="00CA2254" w:rsidP="0084682F">
      <w:pPr>
        <w:snapToGrid w:val="0"/>
        <w:spacing w:line="312" w:lineRule="auto"/>
        <w:ind w:firstLineChars="200" w:firstLine="440"/>
        <w:rPr>
          <w:rFonts w:ascii="Times New Roman" w:eastAsia="宋体" w:hAnsi="Times New Roman" w:cs="Times New Roman"/>
          <w:spacing w:val="5"/>
          <w:szCs w:val="21"/>
        </w:rPr>
      </w:pPr>
      <w:r w:rsidRPr="000D4B53">
        <w:rPr>
          <w:rFonts w:ascii="Times New Roman" w:eastAsia="宋体" w:hAnsi="Times New Roman" w:cs="Times New Roman"/>
          <w:spacing w:val="5"/>
          <w:szCs w:val="21"/>
        </w:rPr>
        <w:t>（</w:t>
      </w:r>
      <w:r w:rsidR="00C24F4F" w:rsidRPr="000D4B53">
        <w:rPr>
          <w:rFonts w:ascii="Times New Roman" w:eastAsia="宋体" w:hAnsi="Times New Roman" w:cs="Times New Roman"/>
          <w:spacing w:val="5"/>
          <w:szCs w:val="21"/>
        </w:rPr>
        <w:t>2</w:t>
      </w:r>
      <w:r w:rsidRPr="000D4B53">
        <w:rPr>
          <w:rFonts w:ascii="Times New Roman" w:eastAsia="宋体" w:hAnsi="Times New Roman" w:cs="Times New Roman"/>
          <w:spacing w:val="5"/>
          <w:szCs w:val="21"/>
        </w:rPr>
        <w:t>）污染物净化处理单元</w:t>
      </w:r>
      <w:r w:rsidR="00C24F4F" w:rsidRPr="000D4B53">
        <w:rPr>
          <w:rFonts w:ascii="Times New Roman" w:eastAsia="宋体" w:hAnsi="Times New Roman" w:cs="Times New Roman"/>
          <w:spacing w:val="5"/>
          <w:szCs w:val="21"/>
        </w:rPr>
        <w:t>是循环水冲厕所的关键</w:t>
      </w:r>
      <w:r w:rsidRPr="000D4B53">
        <w:rPr>
          <w:rFonts w:ascii="Times New Roman" w:eastAsia="宋体" w:hAnsi="Times New Roman" w:cs="Times New Roman"/>
          <w:spacing w:val="5"/>
          <w:szCs w:val="21"/>
        </w:rPr>
        <w:t>技术</w:t>
      </w:r>
      <w:r w:rsidR="00C24F4F" w:rsidRPr="000D4B53">
        <w:rPr>
          <w:rFonts w:ascii="Times New Roman" w:eastAsia="宋体" w:hAnsi="Times New Roman" w:cs="Times New Roman"/>
          <w:spacing w:val="5"/>
          <w:szCs w:val="21"/>
        </w:rPr>
        <w:t>，技术种类包括厌氧</w:t>
      </w:r>
      <w:r w:rsidR="00C24F4F" w:rsidRPr="000D4B53">
        <w:rPr>
          <w:rFonts w:ascii="Times New Roman" w:eastAsia="宋体" w:hAnsi="Times New Roman" w:cs="Times New Roman"/>
          <w:spacing w:val="5"/>
          <w:szCs w:val="21"/>
        </w:rPr>
        <w:t>/</w:t>
      </w:r>
      <w:proofErr w:type="gramStart"/>
      <w:r w:rsidR="00C24F4F" w:rsidRPr="000D4B53">
        <w:rPr>
          <w:rFonts w:ascii="Times New Roman" w:eastAsia="宋体" w:hAnsi="Times New Roman" w:cs="Times New Roman"/>
          <w:spacing w:val="5"/>
          <w:szCs w:val="21"/>
        </w:rPr>
        <w:t>兼氧</w:t>
      </w:r>
      <w:r w:rsidR="00C24F4F" w:rsidRPr="000D4B53">
        <w:rPr>
          <w:rFonts w:ascii="Times New Roman" w:eastAsia="宋体" w:hAnsi="Times New Roman" w:cs="Times New Roman"/>
          <w:spacing w:val="5"/>
          <w:szCs w:val="21"/>
        </w:rPr>
        <w:t>/</w:t>
      </w:r>
      <w:proofErr w:type="gramEnd"/>
      <w:r w:rsidR="00C24F4F" w:rsidRPr="000D4B53">
        <w:rPr>
          <w:rFonts w:ascii="Times New Roman" w:eastAsia="宋体" w:hAnsi="Times New Roman" w:cs="Times New Roman"/>
          <w:spacing w:val="5"/>
          <w:szCs w:val="21"/>
        </w:rPr>
        <w:t>好氧的一体化多级生化处理单元、</w:t>
      </w:r>
      <w:r w:rsidR="00C24F4F" w:rsidRPr="000D4B53">
        <w:rPr>
          <w:rFonts w:ascii="Times New Roman" w:eastAsia="宋体" w:hAnsi="Times New Roman" w:cs="Times New Roman"/>
          <w:spacing w:val="5"/>
          <w:szCs w:val="21"/>
        </w:rPr>
        <w:t>MBR</w:t>
      </w:r>
      <w:r w:rsidR="00C24F4F" w:rsidRPr="000D4B53">
        <w:rPr>
          <w:rFonts w:ascii="Times New Roman" w:eastAsia="宋体" w:hAnsi="Times New Roman" w:cs="Times New Roman"/>
          <w:spacing w:val="5"/>
          <w:szCs w:val="21"/>
        </w:rPr>
        <w:t>膜生物反应器、</w:t>
      </w:r>
      <w:r w:rsidR="00DA443F" w:rsidRPr="000D4B53">
        <w:rPr>
          <w:rFonts w:ascii="Times New Roman" w:eastAsia="宋体" w:hAnsi="Times New Roman" w:cs="Times New Roman"/>
          <w:spacing w:val="5"/>
          <w:szCs w:val="21"/>
        </w:rPr>
        <w:t>电化学反应器、</w:t>
      </w:r>
      <w:r w:rsidR="00055D54" w:rsidRPr="000D4B53">
        <w:rPr>
          <w:rFonts w:ascii="Times New Roman" w:eastAsia="宋体" w:hAnsi="Times New Roman" w:cs="Times New Roman"/>
          <w:spacing w:val="5"/>
          <w:szCs w:val="21"/>
        </w:rPr>
        <w:t>向处理设施中</w:t>
      </w:r>
      <w:r w:rsidR="00DA443F" w:rsidRPr="000D4B53">
        <w:rPr>
          <w:rFonts w:ascii="Times New Roman" w:eastAsia="宋体" w:hAnsi="Times New Roman" w:cs="Times New Roman"/>
          <w:spacing w:val="5"/>
          <w:szCs w:val="21"/>
        </w:rPr>
        <w:t>投加</w:t>
      </w:r>
      <w:r w:rsidR="00055D54" w:rsidRPr="000D4B53">
        <w:rPr>
          <w:rFonts w:ascii="Times New Roman" w:eastAsia="宋体" w:hAnsi="Times New Roman" w:cs="Times New Roman"/>
          <w:spacing w:val="5"/>
          <w:szCs w:val="21"/>
        </w:rPr>
        <w:t>复合</w:t>
      </w:r>
      <w:r w:rsidR="00DA443F" w:rsidRPr="000D4B53">
        <w:rPr>
          <w:rFonts w:ascii="Times New Roman" w:eastAsia="宋体" w:hAnsi="Times New Roman" w:cs="Times New Roman"/>
          <w:spacing w:val="5"/>
          <w:szCs w:val="21"/>
        </w:rPr>
        <w:t>微生物菌剂的高效生物处理技术等等。</w:t>
      </w:r>
    </w:p>
    <w:p w14:paraId="3E985FDF" w14:textId="77777777" w:rsidR="003F35BE" w:rsidRPr="000D4B53" w:rsidRDefault="003F35BE" w:rsidP="0084682F">
      <w:pPr>
        <w:snapToGrid w:val="0"/>
        <w:spacing w:line="312" w:lineRule="auto"/>
        <w:ind w:firstLineChars="200" w:firstLine="440"/>
        <w:rPr>
          <w:rFonts w:ascii="Times New Roman" w:eastAsia="宋体" w:hAnsi="Times New Roman" w:cs="Times New Roman"/>
          <w:spacing w:val="5"/>
          <w:szCs w:val="21"/>
        </w:rPr>
      </w:pPr>
      <w:r w:rsidRPr="000D4B53">
        <w:rPr>
          <w:rFonts w:ascii="Times New Roman" w:eastAsia="宋体" w:hAnsi="Times New Roman" w:cs="Times New Roman"/>
          <w:spacing w:val="5"/>
          <w:szCs w:val="21"/>
        </w:rPr>
        <w:t>（</w:t>
      </w:r>
      <w:r w:rsidRPr="000D4B53">
        <w:rPr>
          <w:rFonts w:ascii="Times New Roman" w:eastAsia="宋体" w:hAnsi="Times New Roman" w:cs="Times New Roman"/>
          <w:spacing w:val="5"/>
          <w:szCs w:val="21"/>
        </w:rPr>
        <w:t>3</w:t>
      </w:r>
      <w:r w:rsidRPr="000D4B53">
        <w:rPr>
          <w:rFonts w:ascii="Times New Roman" w:eastAsia="宋体" w:hAnsi="Times New Roman" w:cs="Times New Roman"/>
          <w:spacing w:val="5"/>
          <w:szCs w:val="21"/>
        </w:rPr>
        <w:t>）粪尿单独处理时，尿液的处理技术可以采用浓缩法、电解法和渗透与反渗透法等；粪便堆肥方法有投加高效菌种的好氧堆肥或厌氧堆肥技术；太阳能加速粪便干化无害化技术。</w:t>
      </w:r>
    </w:p>
    <w:p w14:paraId="36564042" w14:textId="583D7DD1" w:rsidR="00F26FFB" w:rsidRPr="000D4B53" w:rsidRDefault="00C16772" w:rsidP="000D4B53">
      <w:pPr>
        <w:pStyle w:val="3"/>
        <w:keepNext w:val="0"/>
        <w:keepLines w:val="0"/>
        <w:adjustRightInd w:val="0"/>
        <w:snapToGrid w:val="0"/>
        <w:spacing w:before="0" w:after="0" w:line="312" w:lineRule="auto"/>
        <w:ind w:firstLineChars="200" w:firstLine="420"/>
        <w:rPr>
          <w:rFonts w:ascii="Times New Roman" w:eastAsia="宋体" w:hAnsi="Times New Roman" w:cs="Times New Roman"/>
          <w:b w:val="0"/>
          <w:bCs w:val="0"/>
          <w:color w:val="000000" w:themeColor="text1"/>
          <w:sz w:val="21"/>
          <w:szCs w:val="24"/>
        </w:rPr>
      </w:pPr>
      <w:bookmarkStart w:id="45" w:name="_Toc121223841"/>
      <w:r w:rsidRPr="000D4B53">
        <w:rPr>
          <w:rFonts w:ascii="Times New Roman" w:eastAsia="宋体" w:hAnsi="Times New Roman" w:cs="Times New Roman"/>
          <w:b w:val="0"/>
          <w:bCs w:val="0"/>
          <w:color w:val="000000" w:themeColor="text1"/>
          <w:sz w:val="21"/>
          <w:szCs w:val="24"/>
        </w:rPr>
        <w:t>二、</w:t>
      </w:r>
      <w:r w:rsidR="00F26FFB" w:rsidRPr="000D4B53">
        <w:rPr>
          <w:rFonts w:ascii="Times New Roman" w:eastAsia="宋体" w:hAnsi="Times New Roman" w:cs="Times New Roman"/>
          <w:b w:val="0"/>
          <w:bCs w:val="0"/>
          <w:color w:val="000000" w:themeColor="text1"/>
          <w:sz w:val="21"/>
          <w:szCs w:val="24"/>
        </w:rPr>
        <w:t>打包厕所</w:t>
      </w:r>
      <w:bookmarkEnd w:id="45"/>
    </w:p>
    <w:p w14:paraId="414C05F9" w14:textId="07A64EF8" w:rsidR="00F26FFB" w:rsidRPr="000D4B53" w:rsidRDefault="00F26FFB" w:rsidP="000D4B53">
      <w:pPr>
        <w:snapToGrid w:val="0"/>
        <w:spacing w:line="312" w:lineRule="auto"/>
        <w:ind w:firstLineChars="200" w:firstLine="440"/>
        <w:rPr>
          <w:rFonts w:ascii="Times New Roman" w:eastAsia="宋体" w:hAnsi="Times New Roman" w:cs="Times New Roman"/>
          <w:spacing w:val="5"/>
          <w:szCs w:val="21"/>
        </w:rPr>
      </w:pPr>
      <w:r w:rsidRPr="000D4B53">
        <w:rPr>
          <w:rFonts w:ascii="Times New Roman" w:eastAsia="宋体" w:hAnsi="Times New Roman" w:cs="Times New Roman"/>
          <w:spacing w:val="5"/>
          <w:szCs w:val="21"/>
        </w:rPr>
        <w:t>打包厕所是一种</w:t>
      </w:r>
      <w:r w:rsidR="00AD492A" w:rsidRPr="000D4B53">
        <w:rPr>
          <w:rFonts w:ascii="Times New Roman" w:eastAsia="宋体" w:hAnsi="Times New Roman" w:cs="Times New Roman"/>
          <w:spacing w:val="5"/>
          <w:szCs w:val="21"/>
        </w:rPr>
        <w:t>用长筒塑料袋封装方式清理粪污的免</w:t>
      </w:r>
      <w:r w:rsidRPr="000D4B53">
        <w:rPr>
          <w:rFonts w:ascii="Times New Roman" w:eastAsia="宋体" w:hAnsi="Times New Roman" w:cs="Times New Roman"/>
          <w:spacing w:val="5"/>
          <w:szCs w:val="21"/>
        </w:rPr>
        <w:t>水冲</w:t>
      </w:r>
      <w:r w:rsidR="00AD492A" w:rsidRPr="000D4B53">
        <w:rPr>
          <w:rFonts w:ascii="Times New Roman" w:eastAsia="宋体" w:hAnsi="Times New Roman" w:cs="Times New Roman"/>
          <w:spacing w:val="5"/>
          <w:szCs w:val="21"/>
        </w:rPr>
        <w:t>卫生</w:t>
      </w:r>
      <w:r w:rsidRPr="000D4B53">
        <w:rPr>
          <w:rFonts w:ascii="Times New Roman" w:eastAsia="宋体" w:hAnsi="Times New Roman" w:cs="Times New Roman"/>
          <w:spacing w:val="5"/>
          <w:szCs w:val="21"/>
        </w:rPr>
        <w:t>厕所</w:t>
      </w:r>
      <w:r w:rsidR="00AD492A" w:rsidRPr="000D4B53">
        <w:rPr>
          <w:rFonts w:ascii="Times New Roman" w:eastAsia="宋体" w:hAnsi="Times New Roman" w:cs="Times New Roman"/>
          <w:spacing w:val="5"/>
          <w:szCs w:val="21"/>
        </w:rPr>
        <w:t>，</w:t>
      </w:r>
      <w:r w:rsidRPr="000D4B53">
        <w:rPr>
          <w:rFonts w:ascii="Times New Roman" w:eastAsia="宋体" w:hAnsi="Times New Roman" w:cs="Times New Roman"/>
          <w:spacing w:val="5"/>
          <w:szCs w:val="21"/>
        </w:rPr>
        <w:t>由自动打包厕具、储粪箱、塑料打包袋等部分组成。通过可降解薄膜制成的包装袋包装粪便，由机械装置牵引并封闭包装袋；如厕者使用后，粪便随包装袋下移进入</w:t>
      </w:r>
      <w:proofErr w:type="gramStart"/>
      <w:r w:rsidRPr="000D4B53">
        <w:rPr>
          <w:rFonts w:ascii="Times New Roman" w:eastAsia="宋体" w:hAnsi="Times New Roman" w:cs="Times New Roman"/>
          <w:spacing w:val="5"/>
          <w:szCs w:val="21"/>
        </w:rPr>
        <w:t>贮</w:t>
      </w:r>
      <w:proofErr w:type="gramEnd"/>
      <w:r w:rsidRPr="000D4B53">
        <w:rPr>
          <w:rFonts w:ascii="Times New Roman" w:eastAsia="宋体" w:hAnsi="Times New Roman" w:cs="Times New Roman"/>
          <w:spacing w:val="5"/>
          <w:szCs w:val="21"/>
        </w:rPr>
        <w:t>便桶内，厕具表面的包装袋更新，封闭装置再次封闭以避免异味排出，便后不用水冲洗；塑料袋用完时厕具会自动报警提示。当储粪箱储存一定数量的粪污后，需移位处理或加工，无害化处理后资源化利用。</w:t>
      </w:r>
    </w:p>
    <w:p w14:paraId="0E2221F5" w14:textId="2DF37D57" w:rsidR="00F26FFB" w:rsidRPr="000D4B53" w:rsidRDefault="00AD492A" w:rsidP="0084682F">
      <w:pPr>
        <w:snapToGrid w:val="0"/>
        <w:spacing w:line="312" w:lineRule="auto"/>
        <w:ind w:firstLineChars="200" w:firstLine="440"/>
        <w:rPr>
          <w:rFonts w:ascii="Times New Roman" w:eastAsia="宋体" w:hAnsi="Times New Roman" w:cs="Times New Roman"/>
          <w:spacing w:val="5"/>
          <w:szCs w:val="21"/>
        </w:rPr>
      </w:pPr>
      <w:r w:rsidRPr="000D4B53">
        <w:rPr>
          <w:rFonts w:ascii="Times New Roman" w:eastAsia="宋体" w:hAnsi="Times New Roman" w:cs="Times New Roman"/>
          <w:spacing w:val="5"/>
          <w:szCs w:val="21"/>
        </w:rPr>
        <w:t>打包厕所</w:t>
      </w:r>
      <w:r w:rsidR="00F26FFB" w:rsidRPr="000D4B53">
        <w:rPr>
          <w:rFonts w:ascii="Times New Roman" w:eastAsia="宋体" w:hAnsi="Times New Roman" w:cs="Times New Roman"/>
          <w:spacing w:val="5"/>
          <w:szCs w:val="21"/>
        </w:rPr>
        <w:t>适用于</w:t>
      </w:r>
      <w:r w:rsidR="00CE474F" w:rsidRPr="000D4B53">
        <w:rPr>
          <w:rFonts w:ascii="Times New Roman" w:eastAsia="宋体" w:hAnsi="Times New Roman" w:cs="Times New Roman"/>
          <w:spacing w:val="5"/>
          <w:szCs w:val="21"/>
        </w:rPr>
        <w:t>缺乏</w:t>
      </w:r>
      <w:r w:rsidR="00F26FFB" w:rsidRPr="000D4B53">
        <w:rPr>
          <w:rFonts w:ascii="Times New Roman" w:eastAsia="宋体" w:hAnsi="Times New Roman" w:cs="Times New Roman"/>
          <w:spacing w:val="5"/>
          <w:szCs w:val="21"/>
        </w:rPr>
        <w:t>供水设备的</w:t>
      </w:r>
      <w:r w:rsidR="00CE474F" w:rsidRPr="000D4B53">
        <w:rPr>
          <w:rFonts w:ascii="Times New Roman" w:eastAsia="宋体" w:hAnsi="Times New Roman" w:cs="Times New Roman"/>
          <w:spacing w:val="5"/>
          <w:szCs w:val="21"/>
        </w:rPr>
        <w:t>乡村</w:t>
      </w:r>
      <w:r w:rsidR="00F26FFB" w:rsidRPr="000D4B53">
        <w:rPr>
          <w:rFonts w:ascii="Times New Roman" w:eastAsia="宋体" w:hAnsi="Times New Roman" w:cs="Times New Roman"/>
          <w:spacing w:val="5"/>
          <w:szCs w:val="21"/>
        </w:rPr>
        <w:t>公共厕所、</w:t>
      </w:r>
      <w:r w:rsidR="00CE474F" w:rsidRPr="000D4B53">
        <w:rPr>
          <w:rFonts w:ascii="Times New Roman" w:eastAsia="宋体" w:hAnsi="Times New Roman" w:cs="Times New Roman"/>
          <w:spacing w:val="5"/>
          <w:szCs w:val="21"/>
        </w:rPr>
        <w:t>乡村旅游景点</w:t>
      </w:r>
      <w:r w:rsidR="00F26FFB" w:rsidRPr="000D4B53">
        <w:rPr>
          <w:rFonts w:ascii="Times New Roman" w:eastAsia="宋体" w:hAnsi="Times New Roman" w:cs="Times New Roman"/>
          <w:spacing w:val="5"/>
          <w:szCs w:val="21"/>
        </w:rPr>
        <w:t>、</w:t>
      </w:r>
      <w:r w:rsidR="00CE474F" w:rsidRPr="000D4B53">
        <w:rPr>
          <w:rFonts w:ascii="Times New Roman" w:eastAsia="宋体" w:hAnsi="Times New Roman" w:cs="Times New Roman"/>
          <w:spacing w:val="5"/>
          <w:szCs w:val="21"/>
        </w:rPr>
        <w:t>乡村</w:t>
      </w:r>
      <w:r w:rsidR="00F26FFB" w:rsidRPr="000D4B53">
        <w:rPr>
          <w:rFonts w:ascii="Times New Roman" w:eastAsia="宋体" w:hAnsi="Times New Roman" w:cs="Times New Roman"/>
          <w:spacing w:val="5"/>
          <w:szCs w:val="21"/>
        </w:rPr>
        <w:t>临时场地或紧急避难场地。</w:t>
      </w:r>
      <w:r w:rsidR="00CE474F" w:rsidRPr="000D4B53">
        <w:rPr>
          <w:rFonts w:ascii="Times New Roman" w:eastAsia="宋体" w:hAnsi="Times New Roman" w:cs="Times New Roman"/>
          <w:spacing w:val="5"/>
          <w:szCs w:val="21"/>
        </w:rPr>
        <w:t>使用时，应定期或当</w:t>
      </w:r>
      <w:proofErr w:type="gramStart"/>
      <w:r w:rsidR="00CE474F" w:rsidRPr="000D4B53">
        <w:rPr>
          <w:rFonts w:ascii="Times New Roman" w:eastAsia="宋体" w:hAnsi="Times New Roman" w:cs="Times New Roman"/>
          <w:spacing w:val="5"/>
          <w:szCs w:val="21"/>
        </w:rPr>
        <w:t>储粪箱集满</w:t>
      </w:r>
      <w:proofErr w:type="gramEnd"/>
      <w:r w:rsidR="00CE474F" w:rsidRPr="000D4B53">
        <w:rPr>
          <w:rFonts w:ascii="Times New Roman" w:eastAsia="宋体" w:hAnsi="Times New Roman" w:cs="Times New Roman"/>
          <w:spacing w:val="5"/>
          <w:szCs w:val="21"/>
        </w:rPr>
        <w:t>时清掏储粪箱；粪</w:t>
      </w:r>
      <w:proofErr w:type="gramStart"/>
      <w:r w:rsidR="00CE474F" w:rsidRPr="000D4B53">
        <w:rPr>
          <w:rFonts w:ascii="Times New Roman" w:eastAsia="宋体" w:hAnsi="Times New Roman" w:cs="Times New Roman"/>
          <w:spacing w:val="5"/>
          <w:szCs w:val="21"/>
        </w:rPr>
        <w:t>污应转运至专门</w:t>
      </w:r>
      <w:proofErr w:type="gramEnd"/>
      <w:r w:rsidR="00CE474F" w:rsidRPr="000D4B53">
        <w:rPr>
          <w:rFonts w:ascii="Times New Roman" w:eastAsia="宋体" w:hAnsi="Times New Roman" w:cs="Times New Roman"/>
          <w:spacing w:val="5"/>
          <w:szCs w:val="21"/>
        </w:rPr>
        <w:t>的处理场所进行无害化处理处置或资源化利用。</w:t>
      </w:r>
    </w:p>
    <w:p w14:paraId="00506431" w14:textId="6F8C508D" w:rsidR="00FC221C" w:rsidRPr="000D4B53" w:rsidRDefault="00C16772" w:rsidP="000D4B53">
      <w:pPr>
        <w:pStyle w:val="3"/>
        <w:keepNext w:val="0"/>
        <w:keepLines w:val="0"/>
        <w:adjustRightInd w:val="0"/>
        <w:snapToGrid w:val="0"/>
        <w:spacing w:before="0" w:after="0" w:line="312" w:lineRule="auto"/>
        <w:ind w:firstLineChars="200" w:firstLine="420"/>
        <w:rPr>
          <w:rFonts w:ascii="Times New Roman" w:eastAsia="宋体" w:hAnsi="Times New Roman" w:cs="Times New Roman"/>
          <w:b w:val="0"/>
          <w:sz w:val="28"/>
          <w:szCs w:val="28"/>
        </w:rPr>
      </w:pPr>
      <w:bookmarkStart w:id="46" w:name="_Toc121223842"/>
      <w:r w:rsidRPr="000D4B53">
        <w:rPr>
          <w:rFonts w:ascii="Times New Roman" w:eastAsia="宋体" w:hAnsi="Times New Roman" w:cs="Times New Roman"/>
          <w:b w:val="0"/>
          <w:bCs w:val="0"/>
          <w:color w:val="000000" w:themeColor="text1"/>
          <w:sz w:val="21"/>
          <w:szCs w:val="24"/>
        </w:rPr>
        <w:t>三、</w:t>
      </w:r>
      <w:r w:rsidR="00FC221C" w:rsidRPr="000D4B53">
        <w:rPr>
          <w:rFonts w:ascii="Times New Roman" w:eastAsia="宋体" w:hAnsi="Times New Roman" w:cs="Times New Roman"/>
          <w:b w:val="0"/>
          <w:bCs w:val="0"/>
          <w:color w:val="000000" w:themeColor="text1"/>
          <w:sz w:val="21"/>
          <w:szCs w:val="24"/>
        </w:rPr>
        <w:t>泡沫封堵型厕所</w:t>
      </w:r>
      <w:bookmarkEnd w:id="46"/>
    </w:p>
    <w:p w14:paraId="33A80A60" w14:textId="24DA395B" w:rsidR="003C1DDA" w:rsidRPr="000D4B53" w:rsidRDefault="00307385" w:rsidP="0084682F">
      <w:pPr>
        <w:snapToGrid w:val="0"/>
        <w:spacing w:line="312" w:lineRule="auto"/>
        <w:ind w:firstLineChars="200" w:firstLine="440"/>
        <w:rPr>
          <w:rFonts w:ascii="Times New Roman" w:eastAsia="宋体" w:hAnsi="Times New Roman" w:cs="Times New Roman"/>
          <w:spacing w:val="5"/>
          <w:szCs w:val="21"/>
        </w:rPr>
      </w:pPr>
      <w:r w:rsidRPr="000D4B53">
        <w:rPr>
          <w:rFonts w:ascii="Times New Roman" w:eastAsia="宋体" w:hAnsi="Times New Roman" w:cs="Times New Roman"/>
          <w:spacing w:val="5"/>
          <w:szCs w:val="21"/>
        </w:rPr>
        <w:t>泡沫封堵型厕所</w:t>
      </w:r>
      <w:r w:rsidR="00D872AD" w:rsidRPr="000D4B53">
        <w:rPr>
          <w:rFonts w:ascii="Times New Roman" w:eastAsia="宋体" w:hAnsi="Times New Roman" w:cs="Times New Roman"/>
          <w:spacing w:val="5"/>
          <w:szCs w:val="21"/>
        </w:rPr>
        <w:t>是</w:t>
      </w:r>
      <w:r w:rsidR="003C1DDA" w:rsidRPr="000D4B53">
        <w:rPr>
          <w:rFonts w:ascii="Times New Roman" w:eastAsia="宋体" w:hAnsi="Times New Roman" w:cs="Times New Roman"/>
          <w:spacing w:val="5"/>
          <w:szCs w:val="21"/>
        </w:rPr>
        <w:t>利用</w:t>
      </w:r>
      <w:r w:rsidR="00FC221C" w:rsidRPr="000D4B53">
        <w:rPr>
          <w:rFonts w:ascii="Times New Roman" w:eastAsia="宋体" w:hAnsi="Times New Roman" w:cs="Times New Roman"/>
          <w:spacing w:val="5"/>
          <w:szCs w:val="21"/>
        </w:rPr>
        <w:t>少量水</w:t>
      </w:r>
      <w:r w:rsidR="003C1DDA" w:rsidRPr="000D4B53">
        <w:rPr>
          <w:rFonts w:ascii="Times New Roman" w:eastAsia="宋体" w:hAnsi="Times New Roman" w:cs="Times New Roman"/>
          <w:spacing w:val="5"/>
          <w:szCs w:val="21"/>
        </w:rPr>
        <w:t>与</w:t>
      </w:r>
      <w:r w:rsidR="00FC221C" w:rsidRPr="000D4B53">
        <w:rPr>
          <w:rFonts w:ascii="Times New Roman" w:eastAsia="宋体" w:hAnsi="Times New Roman" w:cs="Times New Roman"/>
          <w:spacing w:val="5"/>
          <w:szCs w:val="21"/>
        </w:rPr>
        <w:t>发泡剂</w:t>
      </w:r>
      <w:r w:rsidR="003C1DDA" w:rsidRPr="000D4B53">
        <w:rPr>
          <w:rFonts w:ascii="Times New Roman" w:eastAsia="宋体" w:hAnsi="Times New Roman" w:cs="Times New Roman"/>
          <w:spacing w:val="5"/>
          <w:szCs w:val="21"/>
        </w:rPr>
        <w:t>混合</w:t>
      </w:r>
      <w:r w:rsidR="00FC221C" w:rsidRPr="000D4B53">
        <w:rPr>
          <w:rFonts w:ascii="Times New Roman" w:eastAsia="宋体" w:hAnsi="Times New Roman" w:cs="Times New Roman"/>
          <w:spacing w:val="5"/>
          <w:szCs w:val="21"/>
        </w:rPr>
        <w:t>产生大量泡沫对便器和排污口进行封闭，防止便器臭味外泄，</w:t>
      </w:r>
      <w:r w:rsidR="003C1DDA" w:rsidRPr="000D4B53">
        <w:rPr>
          <w:rFonts w:ascii="Times New Roman" w:eastAsia="宋体" w:hAnsi="Times New Roman" w:cs="Times New Roman"/>
          <w:spacing w:val="5"/>
          <w:szCs w:val="21"/>
        </w:rPr>
        <w:t>同时</w:t>
      </w:r>
      <w:r w:rsidR="00FC221C" w:rsidRPr="000D4B53">
        <w:rPr>
          <w:rFonts w:ascii="Times New Roman" w:eastAsia="宋体" w:hAnsi="Times New Roman" w:cs="Times New Roman"/>
          <w:spacing w:val="5"/>
          <w:szCs w:val="21"/>
        </w:rPr>
        <w:t>润滑管道使</w:t>
      </w:r>
      <w:r w:rsidR="003C1DDA" w:rsidRPr="000D4B53">
        <w:rPr>
          <w:rFonts w:ascii="Times New Roman" w:eastAsia="宋体" w:hAnsi="Times New Roman" w:cs="Times New Roman"/>
          <w:spacing w:val="5"/>
          <w:szCs w:val="21"/>
        </w:rPr>
        <w:t>高浓度厕所污水顺利排入</w:t>
      </w:r>
      <w:r w:rsidR="0076464B" w:rsidRPr="000D4B53">
        <w:rPr>
          <w:rFonts w:ascii="Times New Roman" w:eastAsia="宋体" w:hAnsi="Times New Roman" w:cs="Times New Roman"/>
          <w:spacing w:val="5"/>
          <w:szCs w:val="21"/>
        </w:rPr>
        <w:t>储粪池</w:t>
      </w:r>
      <w:r w:rsidR="003C1DDA" w:rsidRPr="000D4B53">
        <w:rPr>
          <w:rFonts w:ascii="Times New Roman" w:eastAsia="宋体" w:hAnsi="Times New Roman" w:cs="Times New Roman"/>
          <w:spacing w:val="5"/>
          <w:szCs w:val="21"/>
        </w:rPr>
        <w:t>。高浓度厕所污水可在化粪池进行无害化处理，得到优质液体肥料；也可通过抽粪车转运至污水处理厂，经</w:t>
      </w:r>
      <w:r w:rsidR="00C525F1" w:rsidRPr="000D4B53">
        <w:rPr>
          <w:rFonts w:ascii="Times New Roman" w:eastAsia="宋体" w:hAnsi="Times New Roman" w:cs="Times New Roman"/>
          <w:spacing w:val="5"/>
          <w:szCs w:val="21"/>
        </w:rPr>
        <w:t>集</w:t>
      </w:r>
      <w:r w:rsidR="00C525F1" w:rsidRPr="000D4B53">
        <w:rPr>
          <w:rFonts w:ascii="Times New Roman" w:eastAsia="宋体" w:hAnsi="Times New Roman" w:cs="Times New Roman"/>
          <w:spacing w:val="5"/>
          <w:szCs w:val="21"/>
        </w:rPr>
        <w:lastRenderedPageBreak/>
        <w:t>中统一处理后达标排放；</w:t>
      </w:r>
      <w:r w:rsidR="0076464B" w:rsidRPr="000D4B53">
        <w:rPr>
          <w:rFonts w:ascii="Times New Roman" w:eastAsia="宋体" w:hAnsi="Times New Roman" w:cs="Times New Roman"/>
          <w:spacing w:val="5"/>
          <w:szCs w:val="21"/>
        </w:rPr>
        <w:t>还</w:t>
      </w:r>
      <w:r w:rsidR="00C525F1" w:rsidRPr="000D4B53">
        <w:rPr>
          <w:rFonts w:ascii="Times New Roman" w:eastAsia="宋体" w:hAnsi="Times New Roman" w:cs="Times New Roman"/>
          <w:spacing w:val="5"/>
          <w:szCs w:val="21"/>
        </w:rPr>
        <w:t>可通过抽粪车转运至</w:t>
      </w:r>
      <w:r w:rsidR="003C1DDA" w:rsidRPr="000D4B53">
        <w:rPr>
          <w:rFonts w:ascii="Times New Roman" w:eastAsia="宋体" w:hAnsi="Times New Roman" w:cs="Times New Roman"/>
          <w:spacing w:val="5"/>
          <w:szCs w:val="21"/>
        </w:rPr>
        <w:t>堆肥地点进行无害化处理和发酵</w:t>
      </w:r>
      <w:r w:rsidR="00C525F1" w:rsidRPr="000D4B53">
        <w:rPr>
          <w:rFonts w:ascii="Times New Roman" w:eastAsia="宋体" w:hAnsi="Times New Roman" w:cs="Times New Roman"/>
          <w:spacing w:val="5"/>
          <w:szCs w:val="21"/>
        </w:rPr>
        <w:t>，</w:t>
      </w:r>
      <w:r w:rsidR="003C1DDA" w:rsidRPr="000D4B53">
        <w:rPr>
          <w:rFonts w:ascii="Times New Roman" w:eastAsia="宋体" w:hAnsi="Times New Roman" w:cs="Times New Roman"/>
          <w:spacing w:val="5"/>
          <w:szCs w:val="21"/>
        </w:rPr>
        <w:t>制作优质有机肥。</w:t>
      </w:r>
    </w:p>
    <w:p w14:paraId="6BEB3219" w14:textId="2AD16E3A" w:rsidR="00F8522D" w:rsidRPr="000D4B53" w:rsidRDefault="00F8522D" w:rsidP="0084682F">
      <w:pPr>
        <w:snapToGrid w:val="0"/>
        <w:spacing w:line="312" w:lineRule="auto"/>
        <w:ind w:firstLineChars="200" w:firstLine="440"/>
        <w:rPr>
          <w:rFonts w:ascii="Times New Roman" w:eastAsia="宋体" w:hAnsi="Times New Roman" w:cs="Times New Roman"/>
          <w:spacing w:val="5"/>
          <w:szCs w:val="21"/>
        </w:rPr>
      </w:pPr>
      <w:r w:rsidRPr="000D4B53">
        <w:rPr>
          <w:rFonts w:ascii="Times New Roman" w:eastAsia="宋体" w:hAnsi="Times New Roman" w:cs="Times New Roman"/>
          <w:spacing w:val="5"/>
          <w:szCs w:val="21"/>
        </w:rPr>
        <w:t>泡沫封堵型厕所具有视觉舒适，去臭节水等特点，采用抽粪车转运高浓度厕所污水时，转运量约为水冲厕所</w:t>
      </w:r>
      <w:r w:rsidRPr="000D4B53">
        <w:rPr>
          <w:rFonts w:ascii="Times New Roman" w:eastAsia="宋体" w:hAnsi="Times New Roman" w:cs="Times New Roman"/>
          <w:spacing w:val="5"/>
          <w:szCs w:val="21"/>
        </w:rPr>
        <w:t>1/10</w:t>
      </w:r>
      <w:r w:rsidR="00307385" w:rsidRPr="000D4B53">
        <w:rPr>
          <w:rFonts w:ascii="Times New Roman" w:eastAsia="宋体" w:hAnsi="Times New Roman" w:cs="Times New Roman"/>
          <w:spacing w:val="5"/>
          <w:szCs w:val="21"/>
        </w:rPr>
        <w:t>，可以降低粪污的转运费用，可用于水资源紧缺、生态脆弱的乡村旅游景点等地区。</w:t>
      </w:r>
    </w:p>
    <w:p w14:paraId="2CADAE31" w14:textId="4BF2527D" w:rsidR="00726E52" w:rsidRPr="000D4B53" w:rsidRDefault="00FC221C" w:rsidP="0084682F">
      <w:pPr>
        <w:snapToGrid w:val="0"/>
        <w:spacing w:line="312" w:lineRule="auto"/>
        <w:ind w:firstLineChars="200" w:firstLine="440"/>
        <w:rPr>
          <w:rFonts w:ascii="Times New Roman" w:eastAsia="宋体" w:hAnsi="Times New Roman" w:cs="Times New Roman"/>
          <w:spacing w:val="5"/>
          <w:szCs w:val="21"/>
        </w:rPr>
      </w:pPr>
      <w:r w:rsidRPr="000D4B53">
        <w:rPr>
          <w:rFonts w:ascii="Times New Roman" w:eastAsia="宋体" w:hAnsi="Times New Roman" w:cs="Times New Roman"/>
          <w:spacing w:val="5"/>
          <w:szCs w:val="21"/>
        </w:rPr>
        <w:t>目前</w:t>
      </w:r>
      <w:r w:rsidR="00726E52" w:rsidRPr="000D4B53">
        <w:rPr>
          <w:rFonts w:ascii="Times New Roman" w:eastAsia="宋体" w:hAnsi="Times New Roman" w:cs="Times New Roman"/>
          <w:spacing w:val="5"/>
          <w:szCs w:val="21"/>
        </w:rPr>
        <w:t>，泡沫封堵型厕所大</w:t>
      </w:r>
      <w:r w:rsidRPr="000D4B53">
        <w:rPr>
          <w:rFonts w:ascii="Times New Roman" w:eastAsia="宋体" w:hAnsi="Times New Roman" w:cs="Times New Roman"/>
          <w:spacing w:val="5"/>
          <w:szCs w:val="21"/>
        </w:rPr>
        <w:t>多用于大型展会</w:t>
      </w:r>
      <w:r w:rsidR="00726E52" w:rsidRPr="000D4B53">
        <w:rPr>
          <w:rFonts w:ascii="Times New Roman" w:eastAsia="宋体" w:hAnsi="Times New Roman" w:cs="Times New Roman"/>
          <w:spacing w:val="5"/>
          <w:szCs w:val="21"/>
        </w:rPr>
        <w:t>、</w:t>
      </w:r>
      <w:r w:rsidRPr="000D4B53">
        <w:rPr>
          <w:rFonts w:ascii="Times New Roman" w:eastAsia="宋体" w:hAnsi="Times New Roman" w:cs="Times New Roman"/>
          <w:spacing w:val="5"/>
          <w:szCs w:val="21"/>
        </w:rPr>
        <w:t>农村生态旅游景区等。</w:t>
      </w:r>
      <w:r w:rsidR="00726E52" w:rsidRPr="000D4B53">
        <w:rPr>
          <w:rFonts w:ascii="Times New Roman" w:eastAsia="宋体" w:hAnsi="Times New Roman" w:cs="Times New Roman"/>
          <w:spacing w:val="5"/>
          <w:szCs w:val="21"/>
        </w:rPr>
        <w:t>围绕泡沫封堵型厕所的研究大多聚焦于可生物降解、难以蒸发、高效持久封堵臭味的新型发泡剂的研发。</w:t>
      </w:r>
    </w:p>
    <w:p w14:paraId="7B5C85E1" w14:textId="103E5A5C" w:rsidR="00FC221C" w:rsidRPr="000D4B53" w:rsidRDefault="00C16772" w:rsidP="000D4B53">
      <w:pPr>
        <w:pStyle w:val="3"/>
        <w:keepNext w:val="0"/>
        <w:keepLines w:val="0"/>
        <w:adjustRightInd w:val="0"/>
        <w:snapToGrid w:val="0"/>
        <w:spacing w:before="0" w:after="0" w:line="312" w:lineRule="auto"/>
        <w:ind w:firstLineChars="200" w:firstLine="420"/>
        <w:rPr>
          <w:rFonts w:ascii="Times New Roman" w:eastAsia="宋体" w:hAnsi="Times New Roman" w:cs="Times New Roman"/>
          <w:b w:val="0"/>
          <w:bCs w:val="0"/>
          <w:color w:val="000000" w:themeColor="text1"/>
          <w:sz w:val="21"/>
          <w:szCs w:val="24"/>
        </w:rPr>
      </w:pPr>
      <w:bookmarkStart w:id="47" w:name="_Toc121223843"/>
      <w:r w:rsidRPr="000D4B53">
        <w:rPr>
          <w:rFonts w:ascii="Times New Roman" w:eastAsia="宋体" w:hAnsi="Times New Roman" w:cs="Times New Roman"/>
          <w:b w:val="0"/>
          <w:bCs w:val="0"/>
          <w:color w:val="000000" w:themeColor="text1"/>
          <w:sz w:val="21"/>
          <w:szCs w:val="24"/>
        </w:rPr>
        <w:t>四、</w:t>
      </w:r>
      <w:r w:rsidR="00FC221C" w:rsidRPr="000D4B53">
        <w:rPr>
          <w:rFonts w:ascii="Times New Roman" w:eastAsia="宋体" w:hAnsi="Times New Roman" w:cs="Times New Roman"/>
          <w:b w:val="0"/>
          <w:bCs w:val="0"/>
          <w:color w:val="000000" w:themeColor="text1"/>
          <w:sz w:val="21"/>
          <w:szCs w:val="24"/>
        </w:rPr>
        <w:t>其他类型厕所</w:t>
      </w:r>
      <w:bookmarkEnd w:id="47"/>
    </w:p>
    <w:p w14:paraId="2788F589" w14:textId="105B4C83" w:rsidR="00FC221C" w:rsidRPr="000D4B53" w:rsidRDefault="00FC221C" w:rsidP="0084682F">
      <w:pPr>
        <w:snapToGrid w:val="0"/>
        <w:spacing w:line="312" w:lineRule="auto"/>
        <w:ind w:firstLineChars="200" w:firstLine="440"/>
        <w:rPr>
          <w:rFonts w:ascii="Times New Roman" w:eastAsia="宋体" w:hAnsi="Times New Roman" w:cs="Times New Roman"/>
          <w:spacing w:val="5"/>
          <w:szCs w:val="21"/>
        </w:rPr>
      </w:pPr>
      <w:r w:rsidRPr="000D4B53">
        <w:rPr>
          <w:rFonts w:ascii="Times New Roman" w:eastAsia="宋体" w:hAnsi="Times New Roman" w:cs="Times New Roman"/>
          <w:spacing w:val="5"/>
          <w:szCs w:val="21"/>
        </w:rPr>
        <w:t>太阳能厕所：利用太阳能（也可配合温床和蒸发室），使粪便脱水和无害化，</w:t>
      </w:r>
      <w:r w:rsidR="00CE474F" w:rsidRPr="000D4B53">
        <w:rPr>
          <w:rFonts w:ascii="Times New Roman" w:eastAsia="宋体" w:hAnsi="Times New Roman" w:cs="Times New Roman"/>
          <w:spacing w:val="5"/>
          <w:szCs w:val="21"/>
        </w:rPr>
        <w:t>无害化</w:t>
      </w:r>
      <w:r w:rsidRPr="000D4B53">
        <w:rPr>
          <w:rFonts w:ascii="Times New Roman" w:eastAsia="宋体" w:hAnsi="Times New Roman" w:cs="Times New Roman"/>
          <w:spacing w:val="5"/>
          <w:szCs w:val="21"/>
        </w:rPr>
        <w:t>粪便可直接外运作为肥料使用。</w:t>
      </w:r>
    </w:p>
    <w:p w14:paraId="69050F72" w14:textId="47409114" w:rsidR="00CE474F" w:rsidRPr="000D4B53" w:rsidRDefault="00FC221C" w:rsidP="0084682F">
      <w:pPr>
        <w:snapToGrid w:val="0"/>
        <w:spacing w:line="312" w:lineRule="auto"/>
        <w:ind w:firstLineChars="200" w:firstLine="440"/>
        <w:rPr>
          <w:rFonts w:ascii="Times New Roman" w:eastAsia="宋体" w:hAnsi="Times New Roman" w:cs="Times New Roman"/>
          <w:spacing w:val="5"/>
          <w:szCs w:val="21"/>
        </w:rPr>
      </w:pPr>
      <w:r w:rsidRPr="000D4B53">
        <w:rPr>
          <w:rFonts w:ascii="Times New Roman" w:eastAsia="宋体" w:hAnsi="Times New Roman" w:cs="Times New Roman"/>
          <w:spacing w:val="5"/>
          <w:szCs w:val="21"/>
        </w:rPr>
        <w:t>焚烧式自动处理厕所：</w:t>
      </w:r>
      <w:r w:rsidR="004E4240" w:rsidRPr="000D4B53">
        <w:rPr>
          <w:rFonts w:ascii="Times New Roman" w:eastAsia="宋体" w:hAnsi="Times New Roman" w:cs="Times New Roman"/>
          <w:spacing w:val="5"/>
          <w:szCs w:val="21"/>
        </w:rPr>
        <w:t>该厕所包括粪尿分集式便器、循环水处理系统、粪便储存及运输系统、焚烧及废气处理系统。</w:t>
      </w:r>
      <w:r w:rsidR="00CE474F" w:rsidRPr="000D4B53">
        <w:rPr>
          <w:rFonts w:ascii="Times New Roman" w:eastAsia="宋体" w:hAnsi="Times New Roman" w:cs="Times New Roman"/>
          <w:spacing w:val="5"/>
          <w:szCs w:val="21"/>
        </w:rPr>
        <w:t>粪便高温灰化减量和彻底灭菌处理，</w:t>
      </w:r>
      <w:r w:rsidR="004E4240" w:rsidRPr="000D4B53">
        <w:rPr>
          <w:rFonts w:ascii="Times New Roman" w:eastAsia="宋体" w:hAnsi="Times New Roman" w:cs="Times New Roman"/>
          <w:spacing w:val="5"/>
          <w:szCs w:val="21"/>
        </w:rPr>
        <w:t>尿液稀释后资源化利用或通过废水</w:t>
      </w:r>
      <w:r w:rsidR="00CE474F" w:rsidRPr="000D4B53">
        <w:rPr>
          <w:rFonts w:ascii="Times New Roman" w:eastAsia="宋体" w:hAnsi="Times New Roman" w:cs="Times New Roman"/>
          <w:spacing w:val="5"/>
          <w:szCs w:val="21"/>
        </w:rPr>
        <w:t>处理</w:t>
      </w:r>
      <w:r w:rsidR="004E4240" w:rsidRPr="000D4B53">
        <w:rPr>
          <w:rFonts w:ascii="Times New Roman" w:eastAsia="宋体" w:hAnsi="Times New Roman" w:cs="Times New Roman"/>
          <w:spacing w:val="5"/>
          <w:szCs w:val="21"/>
        </w:rPr>
        <w:t>、</w:t>
      </w:r>
      <w:r w:rsidR="00CE474F" w:rsidRPr="000D4B53">
        <w:rPr>
          <w:rFonts w:ascii="Times New Roman" w:eastAsia="宋体" w:hAnsi="Times New Roman" w:cs="Times New Roman"/>
          <w:spacing w:val="5"/>
          <w:szCs w:val="21"/>
        </w:rPr>
        <w:t>循环利用</w:t>
      </w:r>
      <w:r w:rsidR="004E4240" w:rsidRPr="000D4B53">
        <w:rPr>
          <w:rFonts w:ascii="Times New Roman" w:eastAsia="宋体" w:hAnsi="Times New Roman" w:cs="Times New Roman"/>
          <w:spacing w:val="5"/>
          <w:szCs w:val="21"/>
        </w:rPr>
        <w:t>。</w:t>
      </w:r>
    </w:p>
    <w:p w14:paraId="2DA9AA79" w14:textId="60FDA358" w:rsidR="00726E52" w:rsidRDefault="00726E52" w:rsidP="009C7FF9">
      <w:pPr>
        <w:adjustRightInd w:val="0"/>
        <w:snapToGrid w:val="0"/>
        <w:spacing w:line="360" w:lineRule="exact"/>
        <w:ind w:firstLineChars="200" w:firstLine="480"/>
        <w:rPr>
          <w:rFonts w:ascii="宋体" w:hAnsi="宋体"/>
          <w:color w:val="FF0000"/>
          <w:sz w:val="24"/>
        </w:rPr>
      </w:pPr>
    </w:p>
    <w:p w14:paraId="74D12B02" w14:textId="376C237D" w:rsidR="00380333" w:rsidRDefault="004E4240" w:rsidP="00380333">
      <w:pPr>
        <w:adjustRightInd w:val="0"/>
        <w:snapToGrid w:val="0"/>
        <w:spacing w:line="360" w:lineRule="exact"/>
        <w:ind w:firstLineChars="200" w:firstLine="480"/>
        <w:rPr>
          <w:rFonts w:ascii="宋体" w:hAnsi="宋体"/>
          <w:color w:val="FF0000"/>
          <w:sz w:val="24"/>
        </w:rPr>
      </w:pPr>
      <w:r>
        <w:rPr>
          <w:rFonts w:ascii="宋体" w:hAnsi="宋体"/>
          <w:color w:val="FF0000"/>
          <w:sz w:val="24"/>
        </w:rPr>
        <w:br w:type="page"/>
      </w:r>
    </w:p>
    <w:p w14:paraId="4743C27C" w14:textId="6E3C7DB5" w:rsidR="007054EA" w:rsidRPr="008E4EA5" w:rsidRDefault="008E4EA5" w:rsidP="008E4EA5">
      <w:pPr>
        <w:pStyle w:val="1"/>
        <w:spacing w:before="0" w:after="0" w:line="312" w:lineRule="auto"/>
        <w:jc w:val="center"/>
        <w:rPr>
          <w:rFonts w:ascii="宋体" w:hAnsi="宋体"/>
          <w:b w:val="0"/>
          <w:color w:val="0070C0"/>
          <w:sz w:val="28"/>
          <w:szCs w:val="28"/>
        </w:rPr>
      </w:pPr>
      <w:bookmarkStart w:id="48" w:name="_Toc121223844"/>
      <w:r w:rsidRPr="008E4EA5">
        <w:rPr>
          <w:rFonts w:ascii="Times New Roman" w:hAnsi="Times New Roman" w:hint="eastAsia"/>
          <w:sz w:val="28"/>
          <w:szCs w:val="36"/>
        </w:rPr>
        <w:lastRenderedPageBreak/>
        <w:t>第三章</w:t>
      </w:r>
      <w:r w:rsidRPr="008E4EA5">
        <w:rPr>
          <w:rFonts w:ascii="Times New Roman" w:hAnsi="Times New Roman" w:hint="eastAsia"/>
          <w:sz w:val="28"/>
          <w:szCs w:val="36"/>
        </w:rPr>
        <w:t xml:space="preserve"> </w:t>
      </w:r>
      <w:r w:rsidRPr="008E4EA5">
        <w:rPr>
          <w:rFonts w:ascii="Times New Roman" w:hAnsi="Times New Roman"/>
          <w:sz w:val="28"/>
          <w:szCs w:val="36"/>
        </w:rPr>
        <w:t xml:space="preserve"> </w:t>
      </w:r>
      <w:r w:rsidR="007054EA" w:rsidRPr="008E4EA5">
        <w:rPr>
          <w:rFonts w:ascii="Times New Roman" w:hAnsi="Times New Roman" w:hint="eastAsia"/>
          <w:sz w:val="28"/>
          <w:szCs w:val="36"/>
        </w:rPr>
        <w:t>乡村厕所粪污</w:t>
      </w:r>
      <w:r w:rsidR="00E415F5" w:rsidRPr="008E4EA5">
        <w:rPr>
          <w:rFonts w:ascii="Times New Roman" w:hAnsi="Times New Roman" w:hint="eastAsia"/>
          <w:sz w:val="28"/>
          <w:szCs w:val="36"/>
        </w:rPr>
        <w:t>收集、处理及利用</w:t>
      </w:r>
      <w:bookmarkEnd w:id="48"/>
    </w:p>
    <w:p w14:paraId="769B5F9B" w14:textId="77777777" w:rsidR="00DD2E20" w:rsidRPr="00AB0D99" w:rsidRDefault="00DD2E20" w:rsidP="001D16CF">
      <w:pPr>
        <w:pStyle w:val="a3"/>
        <w:adjustRightInd w:val="0"/>
        <w:snapToGrid w:val="0"/>
        <w:spacing w:before="0" w:line="360" w:lineRule="exact"/>
        <w:ind w:left="0" w:firstLineChars="200" w:firstLine="500"/>
        <w:jc w:val="both"/>
        <w:rPr>
          <w:rFonts w:ascii="Times New Roman" w:eastAsia="宋体" w:hAnsi="Times New Roman" w:cs="Times New Roman"/>
          <w:color w:val="0070C0"/>
          <w:spacing w:val="5"/>
          <w:sz w:val="24"/>
          <w:szCs w:val="24"/>
          <w:lang w:eastAsia="zh-CN"/>
        </w:rPr>
      </w:pPr>
    </w:p>
    <w:p w14:paraId="52677991" w14:textId="63724499" w:rsidR="00E4042C" w:rsidRPr="00DB5DE7" w:rsidRDefault="008E4EA5" w:rsidP="00DB5DE7">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49" w:name="_Toc121223845"/>
      <w:r w:rsidRPr="00DB5DE7">
        <w:rPr>
          <w:rFonts w:ascii="Times New Roman" w:eastAsia="黑体" w:hAnsi="Times New Roman" w:cs="Times New Roman" w:hint="eastAsia"/>
          <w:b/>
          <w:iCs/>
          <w:color w:val="000000" w:themeColor="text1"/>
          <w:kern w:val="0"/>
          <w:szCs w:val="21"/>
          <w:lang w:val="zh-CN"/>
        </w:rPr>
        <w:t>第一节</w:t>
      </w:r>
      <w:r w:rsidRPr="00DB5DE7">
        <w:rPr>
          <w:rFonts w:ascii="Times New Roman" w:eastAsia="黑体" w:hAnsi="Times New Roman" w:cs="Times New Roman"/>
          <w:b/>
          <w:iCs/>
          <w:color w:val="000000" w:themeColor="text1"/>
          <w:kern w:val="0"/>
          <w:szCs w:val="21"/>
          <w:lang w:val="zh-CN"/>
        </w:rPr>
        <w:t xml:space="preserve"> </w:t>
      </w:r>
      <w:r w:rsidR="00512311" w:rsidRPr="00DB5DE7">
        <w:rPr>
          <w:rFonts w:ascii="Times New Roman" w:eastAsia="黑体" w:hAnsi="Times New Roman" w:cs="Times New Roman" w:hint="eastAsia"/>
          <w:b/>
          <w:iCs/>
          <w:color w:val="000000" w:themeColor="text1"/>
          <w:kern w:val="0"/>
          <w:szCs w:val="21"/>
          <w:lang w:val="zh-CN"/>
        </w:rPr>
        <w:t>污水收集</w:t>
      </w:r>
      <w:r w:rsidR="00F178FA" w:rsidRPr="00DB5DE7">
        <w:rPr>
          <w:rFonts w:ascii="Times New Roman" w:eastAsia="黑体" w:hAnsi="Times New Roman" w:cs="Times New Roman" w:hint="eastAsia"/>
          <w:b/>
          <w:iCs/>
          <w:color w:val="000000" w:themeColor="text1"/>
          <w:kern w:val="0"/>
          <w:szCs w:val="21"/>
          <w:lang w:val="zh-CN"/>
        </w:rPr>
        <w:t>方式</w:t>
      </w:r>
      <w:bookmarkEnd w:id="49"/>
    </w:p>
    <w:p w14:paraId="189FE18A" w14:textId="489C171E" w:rsidR="00512311" w:rsidRDefault="00512311" w:rsidP="001D16CF">
      <w:pPr>
        <w:pStyle w:val="a3"/>
        <w:adjustRightInd w:val="0"/>
        <w:snapToGrid w:val="0"/>
        <w:spacing w:before="0" w:line="360" w:lineRule="exact"/>
        <w:ind w:left="0" w:firstLineChars="200" w:firstLine="420"/>
        <w:jc w:val="both"/>
        <w:rPr>
          <w:lang w:eastAsia="zh-CN"/>
        </w:rPr>
      </w:pPr>
    </w:p>
    <w:p w14:paraId="7EB16B1C" w14:textId="6FE80C0B" w:rsidR="00512311" w:rsidRPr="008E4EA5" w:rsidRDefault="008E4EA5" w:rsidP="008E4EA5">
      <w:pPr>
        <w:pStyle w:val="3"/>
        <w:keepNext w:val="0"/>
        <w:keepLines w:val="0"/>
        <w:adjustRightInd w:val="0"/>
        <w:snapToGrid w:val="0"/>
        <w:spacing w:before="0" w:after="0" w:line="312" w:lineRule="auto"/>
        <w:ind w:firstLineChars="200" w:firstLine="420"/>
        <w:rPr>
          <w:rFonts w:ascii="Times New Roman" w:eastAsia="宋体" w:hAnsi="Times New Roman" w:cs="Times New Roman"/>
          <w:b w:val="0"/>
          <w:bCs w:val="0"/>
          <w:color w:val="000000" w:themeColor="text1"/>
          <w:sz w:val="21"/>
          <w:szCs w:val="24"/>
        </w:rPr>
      </w:pPr>
      <w:bookmarkStart w:id="50" w:name="_Toc121223846"/>
      <w:r w:rsidRPr="008E4EA5">
        <w:rPr>
          <w:rFonts w:ascii="Times New Roman" w:eastAsia="宋体" w:hAnsi="Times New Roman" w:cs="Times New Roman" w:hint="eastAsia"/>
          <w:b w:val="0"/>
          <w:bCs w:val="0"/>
          <w:color w:val="000000" w:themeColor="text1"/>
          <w:sz w:val="21"/>
          <w:szCs w:val="24"/>
        </w:rPr>
        <w:t>一、</w:t>
      </w:r>
      <w:r w:rsidR="000E18AC" w:rsidRPr="008E4EA5">
        <w:rPr>
          <w:rFonts w:ascii="Times New Roman" w:eastAsia="宋体" w:hAnsi="Times New Roman" w:cs="Times New Roman" w:hint="eastAsia"/>
          <w:b w:val="0"/>
          <w:bCs w:val="0"/>
          <w:color w:val="000000" w:themeColor="text1"/>
          <w:sz w:val="21"/>
          <w:szCs w:val="24"/>
        </w:rPr>
        <w:t>农户</w:t>
      </w:r>
      <w:r w:rsidR="00512311" w:rsidRPr="008E4EA5">
        <w:rPr>
          <w:rFonts w:ascii="Times New Roman" w:eastAsia="宋体" w:hAnsi="Times New Roman" w:cs="Times New Roman" w:hint="eastAsia"/>
          <w:b w:val="0"/>
          <w:bCs w:val="0"/>
          <w:color w:val="000000" w:themeColor="text1"/>
          <w:sz w:val="21"/>
          <w:szCs w:val="24"/>
        </w:rPr>
        <w:t>庭院生活污水收集</w:t>
      </w:r>
      <w:bookmarkEnd w:id="50"/>
    </w:p>
    <w:p w14:paraId="77671052" w14:textId="3DFB37F9" w:rsidR="00512311" w:rsidRPr="008E4EA5" w:rsidRDefault="00512311" w:rsidP="003F0F7F">
      <w:pPr>
        <w:snapToGrid w:val="0"/>
        <w:spacing w:line="312" w:lineRule="auto"/>
        <w:ind w:firstLineChars="200" w:firstLine="420"/>
        <w:rPr>
          <w:rFonts w:ascii="Times New Roman" w:eastAsia="宋体" w:hAnsi="Times New Roman" w:cs="Times New Roman"/>
          <w:szCs w:val="21"/>
        </w:rPr>
      </w:pPr>
      <w:r w:rsidRPr="008E4EA5">
        <w:rPr>
          <w:rFonts w:ascii="Times New Roman" w:eastAsia="宋体" w:hAnsi="Times New Roman" w:cs="Times New Roman"/>
          <w:szCs w:val="21"/>
        </w:rPr>
        <w:t>农户庭院生活污水收集系统包括化粪池、排水管、检查井等设施。化粪池可单户修建，也可相邻农户合建。收集方式分为</w:t>
      </w:r>
      <w:r w:rsidRPr="008E4EA5">
        <w:rPr>
          <w:rFonts w:ascii="Times New Roman" w:eastAsia="宋体" w:hAnsi="Times New Roman" w:cs="Times New Roman"/>
          <w:spacing w:val="5"/>
          <w:szCs w:val="21"/>
        </w:rPr>
        <w:t>分开</w:t>
      </w:r>
      <w:r w:rsidRPr="008E4EA5">
        <w:rPr>
          <w:rFonts w:ascii="Times New Roman" w:eastAsia="宋体" w:hAnsi="Times New Roman" w:cs="Times New Roman"/>
          <w:szCs w:val="21"/>
        </w:rPr>
        <w:t>收集和混合</w:t>
      </w:r>
      <w:r w:rsidRPr="003F0F7F">
        <w:rPr>
          <w:rFonts w:ascii="Times New Roman" w:eastAsia="宋体" w:hAnsi="Times New Roman" w:cs="Times New Roman"/>
          <w:spacing w:val="5"/>
          <w:szCs w:val="21"/>
        </w:rPr>
        <w:t>收集</w:t>
      </w:r>
      <w:r w:rsidRPr="008E4EA5">
        <w:rPr>
          <w:rFonts w:ascii="Times New Roman" w:eastAsia="宋体" w:hAnsi="Times New Roman" w:cs="Times New Roman"/>
          <w:szCs w:val="21"/>
        </w:rPr>
        <w:t>，新建和改建系统宜选择分开收集</w:t>
      </w:r>
      <w:r w:rsidR="000E18AC" w:rsidRPr="008E4EA5">
        <w:rPr>
          <w:rFonts w:ascii="Times New Roman" w:eastAsia="宋体" w:hAnsi="Times New Roman" w:cs="Times New Roman"/>
          <w:szCs w:val="21"/>
        </w:rPr>
        <w:t>方式</w:t>
      </w:r>
      <w:r w:rsidRPr="008E4EA5">
        <w:rPr>
          <w:rFonts w:ascii="Times New Roman" w:eastAsia="宋体" w:hAnsi="Times New Roman" w:cs="Times New Roman"/>
          <w:szCs w:val="21"/>
        </w:rPr>
        <w:t>。</w:t>
      </w:r>
    </w:p>
    <w:p w14:paraId="47EA236F" w14:textId="2059AEFC" w:rsidR="00512311" w:rsidRPr="008E4EA5" w:rsidRDefault="008E4EA5" w:rsidP="008E4EA5">
      <w:pPr>
        <w:adjustRightInd w:val="0"/>
        <w:snapToGrid w:val="0"/>
        <w:spacing w:line="312" w:lineRule="auto"/>
        <w:ind w:firstLineChars="200" w:firstLine="420"/>
        <w:rPr>
          <w:rFonts w:ascii="Times New Roman" w:eastAsia="宋体" w:hAnsi="Times New Roman" w:cs="Times New Roman"/>
          <w:szCs w:val="21"/>
        </w:rPr>
      </w:pPr>
      <w:r w:rsidRPr="008E4EA5">
        <w:rPr>
          <w:rFonts w:ascii="Times New Roman" w:eastAsia="宋体" w:hAnsi="Times New Roman" w:cs="Times New Roman"/>
          <w:szCs w:val="21"/>
        </w:rPr>
        <w:t>1</w:t>
      </w:r>
      <w:r w:rsidRPr="008E4EA5">
        <w:rPr>
          <w:rFonts w:ascii="Times New Roman" w:eastAsia="宋体" w:hAnsi="Times New Roman" w:cs="Times New Roman"/>
          <w:szCs w:val="21"/>
        </w:rPr>
        <w:t>、</w:t>
      </w:r>
      <w:r w:rsidR="00512311" w:rsidRPr="008E4EA5">
        <w:rPr>
          <w:rFonts w:ascii="Times New Roman" w:eastAsia="宋体" w:hAnsi="Times New Roman" w:cs="Times New Roman"/>
          <w:szCs w:val="21"/>
        </w:rPr>
        <w:t>分开收集</w:t>
      </w:r>
    </w:p>
    <w:p w14:paraId="64542589" w14:textId="70C19D33" w:rsidR="008F79C7" w:rsidRPr="008E4EA5" w:rsidRDefault="008F79C7" w:rsidP="003F0F7F">
      <w:pPr>
        <w:snapToGrid w:val="0"/>
        <w:spacing w:line="312" w:lineRule="auto"/>
        <w:ind w:firstLineChars="200" w:firstLine="420"/>
        <w:rPr>
          <w:rFonts w:ascii="Times New Roman" w:eastAsia="宋体" w:hAnsi="Times New Roman" w:cs="Times New Roman"/>
          <w:szCs w:val="21"/>
        </w:rPr>
      </w:pPr>
      <w:r w:rsidRPr="008E4EA5">
        <w:rPr>
          <w:rFonts w:ascii="Times New Roman" w:eastAsia="宋体" w:hAnsi="Times New Roman" w:cs="Times New Roman"/>
          <w:szCs w:val="21"/>
        </w:rPr>
        <w:t>农户庭院</w:t>
      </w:r>
      <w:r w:rsidRPr="003F0F7F">
        <w:rPr>
          <w:rFonts w:ascii="Times New Roman" w:eastAsia="宋体" w:hAnsi="Times New Roman" w:cs="Times New Roman"/>
          <w:spacing w:val="5"/>
          <w:szCs w:val="21"/>
        </w:rPr>
        <w:t>生活污水</w:t>
      </w:r>
      <w:r w:rsidRPr="008E4EA5">
        <w:rPr>
          <w:rFonts w:ascii="Times New Roman" w:eastAsia="宋体" w:hAnsi="Times New Roman" w:cs="Times New Roman"/>
          <w:szCs w:val="21"/>
        </w:rPr>
        <w:t>分开收集方式如图</w:t>
      </w:r>
      <w:r w:rsidR="00C04337" w:rsidRPr="008E4EA5">
        <w:rPr>
          <w:rFonts w:ascii="Times New Roman" w:eastAsia="宋体" w:hAnsi="Times New Roman" w:cs="Times New Roman"/>
          <w:szCs w:val="21"/>
        </w:rPr>
        <w:t>3.1.</w:t>
      </w:r>
      <w:r w:rsidRPr="008E4EA5">
        <w:rPr>
          <w:rFonts w:ascii="Times New Roman" w:eastAsia="宋体" w:hAnsi="Times New Roman" w:cs="Times New Roman"/>
          <w:szCs w:val="21"/>
        </w:rPr>
        <w:t>1</w:t>
      </w:r>
      <w:r w:rsidRPr="008E4EA5">
        <w:rPr>
          <w:rFonts w:ascii="Times New Roman" w:eastAsia="宋体" w:hAnsi="Times New Roman" w:cs="Times New Roman"/>
          <w:szCs w:val="21"/>
        </w:rPr>
        <w:t>所示。厕所粪污排入</w:t>
      </w:r>
      <w:proofErr w:type="gramStart"/>
      <w:r w:rsidRPr="008E4EA5">
        <w:rPr>
          <w:rFonts w:ascii="Times New Roman" w:eastAsia="宋体" w:hAnsi="Times New Roman" w:cs="Times New Roman"/>
          <w:szCs w:val="21"/>
        </w:rPr>
        <w:t>化粪池或</w:t>
      </w:r>
      <w:r w:rsidRPr="008E4EA5">
        <w:rPr>
          <w:rFonts w:ascii="Times New Roman" w:eastAsia="宋体" w:hAnsi="Times New Roman" w:cs="Times New Roman"/>
          <w:spacing w:val="5"/>
          <w:szCs w:val="21"/>
        </w:rPr>
        <w:t>储粪池</w:t>
      </w:r>
      <w:proofErr w:type="gramEnd"/>
      <w:r w:rsidR="00137681" w:rsidRPr="008E4EA5">
        <w:rPr>
          <w:rFonts w:ascii="Times New Roman" w:eastAsia="宋体" w:hAnsi="Times New Roman" w:cs="Times New Roman"/>
          <w:spacing w:val="5"/>
          <w:szCs w:val="21"/>
        </w:rPr>
        <w:t>进行无害化处理</w:t>
      </w:r>
      <w:r w:rsidRPr="008E4EA5">
        <w:rPr>
          <w:rFonts w:ascii="Times New Roman" w:eastAsia="宋体" w:hAnsi="Times New Roman" w:cs="Times New Roman"/>
          <w:szCs w:val="21"/>
        </w:rPr>
        <w:t>，</w:t>
      </w:r>
      <w:r w:rsidRPr="008E4EA5">
        <w:rPr>
          <w:rFonts w:ascii="Times New Roman" w:eastAsia="宋体" w:hAnsi="Times New Roman" w:cs="Times New Roman"/>
          <w:bCs/>
          <w:szCs w:val="21"/>
        </w:rPr>
        <w:t>生活杂排水经检查井排</w:t>
      </w:r>
      <w:r w:rsidR="00405632" w:rsidRPr="008E4EA5">
        <w:rPr>
          <w:rFonts w:ascii="Times New Roman" w:eastAsia="宋体" w:hAnsi="Times New Roman" w:cs="Times New Roman"/>
          <w:bCs/>
          <w:szCs w:val="21"/>
        </w:rPr>
        <w:t>入</w:t>
      </w:r>
      <w:r w:rsidRPr="008E4EA5">
        <w:rPr>
          <w:rFonts w:ascii="Times New Roman" w:eastAsia="宋体" w:hAnsi="Times New Roman" w:cs="Times New Roman"/>
          <w:bCs/>
          <w:szCs w:val="21"/>
        </w:rPr>
        <w:t>室外。</w:t>
      </w:r>
    </w:p>
    <w:p w14:paraId="43007966" w14:textId="13642A8B" w:rsidR="00512311" w:rsidRPr="008E4EA5" w:rsidRDefault="00512311" w:rsidP="003F0F7F">
      <w:pPr>
        <w:snapToGrid w:val="0"/>
        <w:spacing w:line="312" w:lineRule="auto"/>
        <w:ind w:firstLineChars="200" w:firstLine="420"/>
        <w:rPr>
          <w:rFonts w:ascii="Times New Roman" w:eastAsia="宋体" w:hAnsi="Times New Roman" w:cs="Times New Roman"/>
          <w:szCs w:val="21"/>
        </w:rPr>
      </w:pPr>
      <w:r w:rsidRPr="008E4EA5">
        <w:rPr>
          <w:rFonts w:ascii="Times New Roman" w:eastAsia="宋体" w:hAnsi="Times New Roman" w:cs="Times New Roman"/>
          <w:szCs w:val="21"/>
        </w:rPr>
        <w:t>分开收集</w:t>
      </w:r>
      <w:r w:rsidR="00FE7D44" w:rsidRPr="008E4EA5">
        <w:rPr>
          <w:rFonts w:ascii="Times New Roman" w:eastAsia="宋体" w:hAnsi="Times New Roman" w:cs="Times New Roman"/>
          <w:szCs w:val="21"/>
        </w:rPr>
        <w:t>方式</w:t>
      </w:r>
      <w:r w:rsidRPr="008E4EA5">
        <w:rPr>
          <w:rFonts w:ascii="Times New Roman" w:eastAsia="宋体" w:hAnsi="Times New Roman" w:cs="Times New Roman"/>
          <w:spacing w:val="5"/>
          <w:szCs w:val="21"/>
        </w:rPr>
        <w:t>适用于</w:t>
      </w:r>
      <w:r w:rsidR="004B4BE7" w:rsidRPr="008E4EA5">
        <w:rPr>
          <w:rFonts w:ascii="Times New Roman" w:eastAsia="宋体" w:hAnsi="Times New Roman" w:cs="Times New Roman"/>
          <w:szCs w:val="21"/>
        </w:rPr>
        <w:t>粪肥资源化利用</w:t>
      </w:r>
      <w:r w:rsidR="00405632" w:rsidRPr="008E4EA5">
        <w:rPr>
          <w:rFonts w:ascii="Times New Roman" w:eastAsia="宋体" w:hAnsi="Times New Roman" w:cs="Times New Roman"/>
          <w:szCs w:val="21"/>
        </w:rPr>
        <w:t>的</w:t>
      </w:r>
      <w:r w:rsidR="004B4BE7" w:rsidRPr="008E4EA5">
        <w:rPr>
          <w:rFonts w:ascii="Times New Roman" w:eastAsia="宋体" w:hAnsi="Times New Roman" w:cs="Times New Roman"/>
          <w:szCs w:val="21"/>
        </w:rPr>
        <w:t>厕所系统，包括</w:t>
      </w:r>
      <w:proofErr w:type="gramStart"/>
      <w:r w:rsidR="008F79C7" w:rsidRPr="008E4EA5">
        <w:rPr>
          <w:rFonts w:ascii="Times New Roman" w:eastAsia="宋体" w:hAnsi="Times New Roman" w:cs="Times New Roman"/>
          <w:szCs w:val="21"/>
        </w:rPr>
        <w:t>采用干封厕所</w:t>
      </w:r>
      <w:proofErr w:type="gramEnd"/>
      <w:r w:rsidR="008F79C7" w:rsidRPr="008E4EA5">
        <w:rPr>
          <w:rFonts w:ascii="Times New Roman" w:eastAsia="宋体" w:hAnsi="Times New Roman" w:cs="Times New Roman"/>
          <w:szCs w:val="21"/>
        </w:rPr>
        <w:t>的农户和</w:t>
      </w:r>
      <w:r w:rsidRPr="008E4EA5">
        <w:rPr>
          <w:rFonts w:ascii="Times New Roman" w:eastAsia="宋体" w:hAnsi="Times New Roman" w:cs="Times New Roman"/>
          <w:szCs w:val="21"/>
        </w:rPr>
        <w:t>有粪肥</w:t>
      </w:r>
      <w:r w:rsidR="00857004" w:rsidRPr="008E4EA5">
        <w:rPr>
          <w:rFonts w:ascii="Times New Roman" w:eastAsia="宋体" w:hAnsi="Times New Roman" w:cs="Times New Roman"/>
          <w:szCs w:val="21"/>
        </w:rPr>
        <w:t>使用</w:t>
      </w:r>
      <w:r w:rsidRPr="008E4EA5">
        <w:rPr>
          <w:rFonts w:ascii="Times New Roman" w:eastAsia="宋体" w:hAnsi="Times New Roman" w:cs="Times New Roman"/>
          <w:szCs w:val="21"/>
        </w:rPr>
        <w:t>需求</w:t>
      </w:r>
      <w:r w:rsidR="00857004" w:rsidRPr="008E4EA5">
        <w:rPr>
          <w:rFonts w:ascii="Times New Roman" w:eastAsia="宋体" w:hAnsi="Times New Roman" w:cs="Times New Roman"/>
          <w:szCs w:val="21"/>
        </w:rPr>
        <w:t>的</w:t>
      </w:r>
      <w:r w:rsidR="008F79C7" w:rsidRPr="008E4EA5">
        <w:rPr>
          <w:rFonts w:ascii="Times New Roman" w:eastAsia="宋体" w:hAnsi="Times New Roman" w:cs="Times New Roman"/>
          <w:szCs w:val="21"/>
        </w:rPr>
        <w:t>水冲厕所</w:t>
      </w:r>
      <w:r w:rsidRPr="008E4EA5">
        <w:rPr>
          <w:rFonts w:ascii="Times New Roman" w:eastAsia="宋体" w:hAnsi="Times New Roman" w:cs="Times New Roman"/>
          <w:szCs w:val="21"/>
        </w:rPr>
        <w:t>农户</w:t>
      </w:r>
      <w:r w:rsidR="008F79C7" w:rsidRPr="008E4EA5">
        <w:rPr>
          <w:rFonts w:ascii="Times New Roman" w:eastAsia="宋体" w:hAnsi="Times New Roman" w:cs="Times New Roman"/>
          <w:szCs w:val="21"/>
        </w:rPr>
        <w:t>的生活</w:t>
      </w:r>
      <w:r w:rsidR="00405632" w:rsidRPr="008E4EA5">
        <w:rPr>
          <w:rFonts w:ascii="Times New Roman" w:eastAsia="宋体" w:hAnsi="Times New Roman" w:cs="Times New Roman"/>
          <w:szCs w:val="21"/>
        </w:rPr>
        <w:t>污水</w:t>
      </w:r>
      <w:r w:rsidR="008F79C7" w:rsidRPr="008E4EA5">
        <w:rPr>
          <w:rFonts w:ascii="Times New Roman" w:eastAsia="宋体" w:hAnsi="Times New Roman" w:cs="Times New Roman"/>
          <w:szCs w:val="21"/>
        </w:rPr>
        <w:t>收集。</w:t>
      </w:r>
    </w:p>
    <w:p w14:paraId="3DCD8852" w14:textId="699F1E8D" w:rsidR="00137681" w:rsidRPr="008F79C7" w:rsidRDefault="00137681" w:rsidP="001D16CF">
      <w:pPr>
        <w:pStyle w:val="a3"/>
        <w:adjustRightInd w:val="0"/>
        <w:snapToGrid w:val="0"/>
        <w:spacing w:before="0" w:line="360" w:lineRule="exact"/>
        <w:ind w:left="0" w:firstLineChars="200" w:firstLine="480"/>
        <w:jc w:val="both"/>
        <w:rPr>
          <w:rFonts w:ascii="Times New Roman" w:eastAsia="宋体" w:hAnsi="Times New Roman" w:cs="Times New Roman"/>
          <w:sz w:val="24"/>
          <w:szCs w:val="24"/>
          <w:lang w:eastAsia="zh-CN"/>
        </w:rPr>
      </w:pPr>
      <w:r w:rsidRPr="00137681">
        <w:rPr>
          <w:rFonts w:ascii="Times New Roman" w:eastAsia="宋体" w:hAnsi="Times New Roman" w:cs="Times New Roman"/>
          <w:noProof/>
          <w:sz w:val="24"/>
          <w:szCs w:val="24"/>
          <w:lang w:eastAsia="zh-CN"/>
        </w:rPr>
        <w:drawing>
          <wp:anchor distT="0" distB="0" distL="114300" distR="114300" simplePos="0" relativeHeight="251676160" behindDoc="0" locked="0" layoutInCell="1" allowOverlap="1" wp14:anchorId="1319EA22" wp14:editId="1F9D3537">
            <wp:simplePos x="0" y="0"/>
            <wp:positionH relativeFrom="column">
              <wp:posOffset>1346200</wp:posOffset>
            </wp:positionH>
            <wp:positionV relativeFrom="paragraph">
              <wp:posOffset>144145</wp:posOffset>
            </wp:positionV>
            <wp:extent cx="2592044" cy="1371600"/>
            <wp:effectExtent l="0" t="0" r="0" b="0"/>
            <wp:wrapNone/>
            <wp:docPr id="19" name="图片 19" descr="D:\我的文档\Documents\WeChat Files\wxid_m7hrzacwztcy12\FileStorage\Temp\1670160850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我的文档\Documents\WeChat Files\wxid_m7hrzacwztcy12\FileStorage\Temp\167016085010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2044"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1F09C3" w14:textId="54D2B052" w:rsidR="00512311" w:rsidRDefault="00512311" w:rsidP="001D16CF">
      <w:pPr>
        <w:spacing w:line="360" w:lineRule="exact"/>
      </w:pPr>
    </w:p>
    <w:p w14:paraId="2DC652BC" w14:textId="5211DCD5" w:rsidR="00512311" w:rsidRDefault="00512311" w:rsidP="001D16CF">
      <w:pPr>
        <w:spacing w:line="360" w:lineRule="exact"/>
        <w:jc w:val="center"/>
        <w:rPr>
          <w:noProof/>
        </w:rPr>
      </w:pPr>
    </w:p>
    <w:p w14:paraId="2234DC6D" w14:textId="144E9737" w:rsidR="003A7CC8" w:rsidRDefault="003A7CC8" w:rsidP="001D16CF">
      <w:pPr>
        <w:spacing w:line="360" w:lineRule="exact"/>
        <w:jc w:val="center"/>
      </w:pPr>
    </w:p>
    <w:p w14:paraId="0D77D980" w14:textId="77777777" w:rsidR="00D32399" w:rsidRDefault="00D32399" w:rsidP="001D16CF">
      <w:pPr>
        <w:pStyle w:val="a3"/>
        <w:adjustRightInd w:val="0"/>
        <w:snapToGrid w:val="0"/>
        <w:spacing w:before="0" w:line="360" w:lineRule="exact"/>
        <w:ind w:left="0" w:firstLine="0"/>
        <w:jc w:val="center"/>
        <w:rPr>
          <w:rFonts w:ascii="Times New Roman" w:eastAsiaTheme="minorEastAsia" w:hAnsi="Times New Roman" w:cs="Times New Roman"/>
          <w:b/>
          <w:lang w:eastAsia="zh-CN"/>
        </w:rPr>
      </w:pPr>
    </w:p>
    <w:p w14:paraId="29F67E67" w14:textId="279CCB66" w:rsidR="00D32399" w:rsidRDefault="00D32399" w:rsidP="001D16CF">
      <w:pPr>
        <w:pStyle w:val="a3"/>
        <w:adjustRightInd w:val="0"/>
        <w:snapToGrid w:val="0"/>
        <w:spacing w:before="0" w:line="360" w:lineRule="exact"/>
        <w:ind w:left="0" w:firstLine="0"/>
        <w:jc w:val="center"/>
        <w:rPr>
          <w:rFonts w:ascii="Times New Roman" w:eastAsiaTheme="minorEastAsia" w:hAnsi="Times New Roman" w:cs="Times New Roman"/>
          <w:b/>
          <w:lang w:eastAsia="zh-CN"/>
        </w:rPr>
      </w:pPr>
    </w:p>
    <w:p w14:paraId="41CAB995" w14:textId="193E5628" w:rsidR="00D32399" w:rsidRDefault="00D32399" w:rsidP="001D16CF">
      <w:pPr>
        <w:pStyle w:val="a3"/>
        <w:adjustRightInd w:val="0"/>
        <w:snapToGrid w:val="0"/>
        <w:spacing w:before="0" w:line="360" w:lineRule="exact"/>
        <w:ind w:left="0" w:firstLine="0"/>
        <w:jc w:val="center"/>
        <w:rPr>
          <w:rFonts w:ascii="Times New Roman" w:eastAsiaTheme="minorEastAsia" w:hAnsi="Times New Roman" w:cs="Times New Roman"/>
          <w:b/>
          <w:lang w:eastAsia="zh-CN"/>
        </w:rPr>
      </w:pPr>
    </w:p>
    <w:p w14:paraId="4BFC2016" w14:textId="45D4ECD7" w:rsidR="00512311" w:rsidRPr="008E4EA5" w:rsidRDefault="00512311" w:rsidP="008E4EA5">
      <w:pPr>
        <w:pStyle w:val="a3"/>
        <w:adjustRightInd w:val="0"/>
        <w:snapToGrid w:val="0"/>
        <w:spacing w:before="0" w:line="400" w:lineRule="exact"/>
        <w:ind w:left="0" w:firstLineChars="200" w:firstLine="360"/>
        <w:jc w:val="center"/>
        <w:rPr>
          <w:rFonts w:ascii="Times New Roman" w:eastAsiaTheme="minorEastAsia" w:hAnsi="Times New Roman" w:cs="Times New Roman"/>
          <w:sz w:val="18"/>
          <w:szCs w:val="18"/>
          <w:lang w:eastAsia="zh-CN"/>
        </w:rPr>
      </w:pPr>
      <w:r w:rsidRPr="008E4EA5">
        <w:rPr>
          <w:rFonts w:ascii="Times New Roman" w:eastAsiaTheme="minorEastAsia" w:hAnsi="Times New Roman" w:cs="Times New Roman"/>
          <w:sz w:val="18"/>
          <w:szCs w:val="18"/>
          <w:lang w:eastAsia="zh-CN"/>
        </w:rPr>
        <w:t>图</w:t>
      </w:r>
      <w:r w:rsidR="00C04337" w:rsidRPr="008E4EA5">
        <w:rPr>
          <w:rFonts w:ascii="Times New Roman" w:eastAsiaTheme="minorEastAsia" w:hAnsi="Times New Roman" w:cs="Times New Roman"/>
          <w:sz w:val="18"/>
          <w:szCs w:val="18"/>
          <w:lang w:eastAsia="zh-CN"/>
        </w:rPr>
        <w:t>3.1.</w:t>
      </w:r>
      <w:r w:rsidRPr="008E4EA5">
        <w:rPr>
          <w:rFonts w:ascii="Times New Roman" w:eastAsiaTheme="minorEastAsia" w:hAnsi="Times New Roman" w:cs="Times New Roman"/>
          <w:sz w:val="18"/>
          <w:szCs w:val="18"/>
          <w:lang w:eastAsia="zh-CN"/>
        </w:rPr>
        <w:t>1</w:t>
      </w:r>
      <w:r w:rsidRPr="008E4EA5">
        <w:rPr>
          <w:rFonts w:ascii="Times New Roman" w:eastAsiaTheme="minorEastAsia" w:hAnsi="Times New Roman" w:cs="Times New Roman" w:hint="eastAsia"/>
          <w:sz w:val="18"/>
          <w:szCs w:val="18"/>
          <w:lang w:eastAsia="zh-CN"/>
        </w:rPr>
        <w:t>农户庭院生活污水分开收集</w:t>
      </w:r>
    </w:p>
    <w:p w14:paraId="7DB5E5A7" w14:textId="77777777" w:rsidR="008F7036" w:rsidRPr="008E4EA5" w:rsidRDefault="008F7036" w:rsidP="008E4EA5">
      <w:pPr>
        <w:adjustRightInd w:val="0"/>
        <w:snapToGrid w:val="0"/>
        <w:spacing w:line="312" w:lineRule="auto"/>
        <w:ind w:firstLineChars="200" w:firstLine="420"/>
        <w:rPr>
          <w:rFonts w:ascii="Times New Roman" w:eastAsia="宋体" w:hAnsi="Times New Roman" w:cs="Times New Roman"/>
          <w:szCs w:val="21"/>
        </w:rPr>
      </w:pPr>
    </w:p>
    <w:p w14:paraId="04031833" w14:textId="39744934" w:rsidR="00512311" w:rsidRPr="008E4EA5" w:rsidRDefault="008E4EA5" w:rsidP="008E4EA5">
      <w:pPr>
        <w:adjustRightInd w:val="0"/>
        <w:snapToGrid w:val="0"/>
        <w:spacing w:line="312" w:lineRule="auto"/>
        <w:ind w:firstLineChars="200" w:firstLine="420"/>
        <w:rPr>
          <w:rFonts w:ascii="Times New Roman" w:eastAsia="宋体" w:hAnsi="Times New Roman" w:cs="Times New Roman"/>
          <w:szCs w:val="21"/>
        </w:rPr>
      </w:pPr>
      <w:r w:rsidRPr="008E4EA5">
        <w:rPr>
          <w:rFonts w:ascii="Times New Roman" w:eastAsia="宋体" w:hAnsi="Times New Roman" w:cs="Times New Roman"/>
          <w:szCs w:val="21"/>
        </w:rPr>
        <w:t>2</w:t>
      </w:r>
      <w:r w:rsidRPr="008E4EA5">
        <w:rPr>
          <w:rFonts w:ascii="Times New Roman" w:eastAsia="宋体" w:hAnsi="Times New Roman" w:cs="Times New Roman" w:hint="eastAsia"/>
          <w:szCs w:val="21"/>
        </w:rPr>
        <w:t>、</w:t>
      </w:r>
      <w:r w:rsidR="00512311" w:rsidRPr="008E4EA5">
        <w:rPr>
          <w:rFonts w:ascii="Times New Roman" w:eastAsia="宋体" w:hAnsi="Times New Roman" w:cs="Times New Roman" w:hint="eastAsia"/>
          <w:szCs w:val="21"/>
        </w:rPr>
        <w:t>混合收集</w:t>
      </w:r>
    </w:p>
    <w:p w14:paraId="05C409A3" w14:textId="173A779C" w:rsidR="00512311" w:rsidRPr="00DB5DE7" w:rsidRDefault="009C4A4B" w:rsidP="00DB5DE7">
      <w:pPr>
        <w:snapToGrid w:val="0"/>
        <w:spacing w:line="312" w:lineRule="auto"/>
        <w:ind w:firstLineChars="200" w:firstLine="420"/>
        <w:rPr>
          <w:rFonts w:ascii="Times New Roman" w:hAnsi="Times New Roman"/>
          <w:bCs/>
          <w:color w:val="000000" w:themeColor="text1"/>
        </w:rPr>
      </w:pPr>
      <w:r w:rsidRPr="00DB5DE7">
        <w:rPr>
          <w:rFonts w:ascii="Times New Roman" w:hAnsi="Times New Roman" w:hint="eastAsia"/>
          <w:bCs/>
          <w:color w:val="000000" w:themeColor="text1"/>
        </w:rPr>
        <w:t>农户庭院生活污水混合收集方式</w:t>
      </w:r>
      <w:r w:rsidRPr="00DB5DE7">
        <w:rPr>
          <w:rFonts w:ascii="Times New Roman" w:hAnsi="Times New Roman"/>
          <w:bCs/>
          <w:color w:val="000000" w:themeColor="text1"/>
        </w:rPr>
        <w:t>如图</w:t>
      </w:r>
      <w:r w:rsidR="00C04337" w:rsidRPr="00DB5DE7">
        <w:rPr>
          <w:rFonts w:ascii="Times New Roman" w:hAnsi="Times New Roman"/>
          <w:bCs/>
          <w:color w:val="000000" w:themeColor="text1"/>
        </w:rPr>
        <w:t>3.1.2</w:t>
      </w:r>
      <w:r w:rsidR="00405632" w:rsidRPr="00DB5DE7">
        <w:rPr>
          <w:rFonts w:ascii="Times New Roman" w:hAnsi="Times New Roman" w:hint="eastAsia"/>
          <w:bCs/>
          <w:color w:val="000000" w:themeColor="text1"/>
        </w:rPr>
        <w:t>和图</w:t>
      </w:r>
      <w:r w:rsidR="00C04337" w:rsidRPr="00DB5DE7">
        <w:rPr>
          <w:rFonts w:ascii="Times New Roman" w:hAnsi="Times New Roman"/>
          <w:bCs/>
          <w:color w:val="000000" w:themeColor="text1"/>
        </w:rPr>
        <w:t>3.1.3</w:t>
      </w:r>
      <w:r w:rsidRPr="00DB5DE7">
        <w:rPr>
          <w:rFonts w:ascii="Times New Roman" w:hAnsi="Times New Roman" w:hint="eastAsia"/>
          <w:bCs/>
          <w:color w:val="000000" w:themeColor="text1"/>
        </w:rPr>
        <w:t>所示</w:t>
      </w:r>
      <w:r w:rsidR="0033504D" w:rsidRPr="00DB5DE7">
        <w:rPr>
          <w:rFonts w:ascii="Times New Roman" w:hAnsi="Times New Roman" w:hint="eastAsia"/>
          <w:bCs/>
          <w:color w:val="000000" w:themeColor="text1"/>
        </w:rPr>
        <w:t>。</w:t>
      </w:r>
    </w:p>
    <w:p w14:paraId="27196D23" w14:textId="23478D74" w:rsidR="00331A5D" w:rsidRDefault="00DB5DE7" w:rsidP="00DB5DE7">
      <w:pPr>
        <w:snapToGrid w:val="0"/>
        <w:spacing w:line="312" w:lineRule="auto"/>
        <w:ind w:firstLineChars="200" w:firstLine="420"/>
        <w:rPr>
          <w:rFonts w:ascii="Times New Roman" w:hAnsi="Times New Roman"/>
          <w:bCs/>
          <w:color w:val="000000" w:themeColor="text1"/>
        </w:rPr>
      </w:pPr>
      <w:r w:rsidRPr="00DB5DE7">
        <w:rPr>
          <w:rFonts w:ascii="Times New Roman" w:hAnsi="Times New Roman" w:hint="eastAsia"/>
          <w:bCs/>
          <w:color w:val="000000" w:themeColor="text1"/>
        </w:rPr>
        <w:t>混合收集方式适用于粪污纳入生活污水处理的厕所系统。采用集中污水处理模式时，可采用图</w:t>
      </w:r>
      <w:r w:rsidRPr="00DB5DE7">
        <w:rPr>
          <w:rFonts w:ascii="Times New Roman" w:hAnsi="Times New Roman"/>
          <w:bCs/>
          <w:color w:val="000000" w:themeColor="text1"/>
        </w:rPr>
        <w:t>3.1.2</w:t>
      </w:r>
      <w:r w:rsidRPr="00DB5DE7">
        <w:rPr>
          <w:rFonts w:ascii="Times New Roman" w:hAnsi="Times New Roman" w:hint="eastAsia"/>
          <w:bCs/>
          <w:color w:val="000000" w:themeColor="text1"/>
        </w:rPr>
        <w:t>收集方式，</w:t>
      </w:r>
      <w:r w:rsidRPr="00DB5DE7">
        <w:rPr>
          <w:rFonts w:ascii="Times New Roman" w:hAnsi="Times New Roman"/>
          <w:bCs/>
          <w:color w:val="000000" w:themeColor="text1"/>
        </w:rPr>
        <w:t>厕所粪污</w:t>
      </w:r>
      <w:r w:rsidRPr="00DB5DE7">
        <w:rPr>
          <w:rFonts w:ascii="Times New Roman" w:hAnsi="Times New Roman" w:hint="eastAsia"/>
          <w:bCs/>
          <w:color w:val="000000" w:themeColor="text1"/>
        </w:rPr>
        <w:t>在</w:t>
      </w:r>
      <w:r w:rsidRPr="00DB5DE7">
        <w:rPr>
          <w:rFonts w:ascii="Times New Roman" w:hAnsi="Times New Roman"/>
          <w:bCs/>
          <w:color w:val="000000" w:themeColor="text1"/>
        </w:rPr>
        <w:t>化粪池</w:t>
      </w:r>
      <w:r w:rsidRPr="00DB5DE7">
        <w:rPr>
          <w:rFonts w:ascii="Times New Roman" w:hAnsi="Times New Roman" w:hint="eastAsia"/>
          <w:bCs/>
          <w:color w:val="000000" w:themeColor="text1"/>
        </w:rPr>
        <w:t>经历</w:t>
      </w:r>
      <w:r w:rsidRPr="00DB5DE7">
        <w:rPr>
          <w:rFonts w:ascii="Times New Roman" w:hAnsi="Times New Roman"/>
          <w:bCs/>
          <w:color w:val="000000" w:themeColor="text1"/>
        </w:rPr>
        <w:t>变形变性</w:t>
      </w:r>
      <w:r w:rsidRPr="00DB5DE7">
        <w:rPr>
          <w:rFonts w:ascii="Times New Roman" w:hAnsi="Times New Roman" w:hint="eastAsia"/>
          <w:bCs/>
          <w:color w:val="000000" w:themeColor="text1"/>
        </w:rPr>
        <w:t>处理后，汇入污水收集管道；采用分散污水处理模式时，应采用图</w:t>
      </w:r>
      <w:r w:rsidRPr="00DB5DE7">
        <w:rPr>
          <w:rFonts w:ascii="Times New Roman" w:hAnsi="Times New Roman"/>
          <w:bCs/>
          <w:color w:val="000000" w:themeColor="text1"/>
        </w:rPr>
        <w:t>3.1.3</w:t>
      </w:r>
      <w:r w:rsidRPr="00DB5DE7">
        <w:rPr>
          <w:rFonts w:ascii="Times New Roman" w:hAnsi="Times New Roman" w:hint="eastAsia"/>
          <w:bCs/>
          <w:color w:val="000000" w:themeColor="text1"/>
        </w:rPr>
        <w:t>收集方式，</w:t>
      </w:r>
      <w:r w:rsidRPr="00DB5DE7">
        <w:rPr>
          <w:rFonts w:ascii="Times New Roman" w:hAnsi="Times New Roman"/>
          <w:bCs/>
          <w:color w:val="000000" w:themeColor="text1"/>
        </w:rPr>
        <w:t>厕所粪污</w:t>
      </w:r>
      <w:r w:rsidRPr="00DB5DE7">
        <w:rPr>
          <w:rFonts w:ascii="Times New Roman" w:hAnsi="Times New Roman" w:hint="eastAsia"/>
          <w:bCs/>
          <w:color w:val="000000" w:themeColor="text1"/>
        </w:rPr>
        <w:t>需在</w:t>
      </w:r>
      <w:r w:rsidRPr="00DB5DE7">
        <w:rPr>
          <w:rFonts w:ascii="Times New Roman" w:hAnsi="Times New Roman"/>
          <w:bCs/>
          <w:color w:val="000000" w:themeColor="text1"/>
        </w:rPr>
        <w:t>化粪池</w:t>
      </w:r>
      <w:r w:rsidRPr="00DB5DE7">
        <w:rPr>
          <w:rFonts w:ascii="Times New Roman" w:hAnsi="Times New Roman" w:hint="eastAsia"/>
          <w:bCs/>
          <w:color w:val="000000" w:themeColor="text1"/>
        </w:rPr>
        <w:t>经历无害化处理，该模式还可满足</w:t>
      </w:r>
      <w:r w:rsidRPr="00DB5DE7">
        <w:rPr>
          <w:rFonts w:ascii="Times New Roman" w:hAnsi="Times New Roman"/>
          <w:bCs/>
          <w:color w:val="000000" w:themeColor="text1"/>
        </w:rPr>
        <w:t>粪肥需求量小于产生量</w:t>
      </w:r>
      <w:r w:rsidRPr="00DB5DE7">
        <w:rPr>
          <w:rFonts w:ascii="Times New Roman" w:hAnsi="Times New Roman" w:hint="eastAsia"/>
          <w:bCs/>
          <w:color w:val="000000" w:themeColor="text1"/>
        </w:rPr>
        <w:t>的</w:t>
      </w:r>
      <w:r w:rsidRPr="00DB5DE7">
        <w:rPr>
          <w:rFonts w:ascii="Times New Roman" w:hAnsi="Times New Roman"/>
          <w:bCs/>
          <w:color w:val="000000" w:themeColor="text1"/>
        </w:rPr>
        <w:t>农户</w:t>
      </w:r>
      <w:r w:rsidRPr="00DB5DE7">
        <w:rPr>
          <w:rFonts w:ascii="Times New Roman" w:hAnsi="Times New Roman" w:hint="eastAsia"/>
          <w:bCs/>
          <w:color w:val="000000" w:themeColor="text1"/>
        </w:rPr>
        <w:t>的粪肥安全使用。</w:t>
      </w:r>
    </w:p>
    <w:p w14:paraId="0B0A738F" w14:textId="77777777" w:rsidR="00DB5DE7" w:rsidRDefault="00DB5DE7" w:rsidP="00DB5DE7">
      <w:pPr>
        <w:snapToGrid w:val="0"/>
        <w:spacing w:line="312" w:lineRule="auto"/>
        <w:ind w:firstLineChars="200" w:firstLine="420"/>
        <w:rPr>
          <w:noProof/>
        </w:rPr>
      </w:pPr>
    </w:p>
    <w:p w14:paraId="6BCB6539" w14:textId="27143F64" w:rsidR="00331A5D" w:rsidRDefault="00DB5DE7" w:rsidP="001D16CF">
      <w:pPr>
        <w:spacing w:line="360" w:lineRule="exact"/>
        <w:jc w:val="center"/>
        <w:rPr>
          <w:noProof/>
        </w:rPr>
      </w:pPr>
      <w:r w:rsidRPr="009C4A4B">
        <w:rPr>
          <w:noProof/>
        </w:rPr>
        <w:drawing>
          <wp:anchor distT="0" distB="0" distL="114300" distR="114300" simplePos="0" relativeHeight="251674112" behindDoc="0" locked="0" layoutInCell="1" allowOverlap="1" wp14:anchorId="347A2E14" wp14:editId="120C18D6">
            <wp:simplePos x="0" y="0"/>
            <wp:positionH relativeFrom="margin">
              <wp:posOffset>382905</wp:posOffset>
            </wp:positionH>
            <wp:positionV relativeFrom="paragraph">
              <wp:posOffset>48895</wp:posOffset>
            </wp:positionV>
            <wp:extent cx="2193925" cy="1729740"/>
            <wp:effectExtent l="0" t="0" r="0" b="3810"/>
            <wp:wrapNone/>
            <wp:docPr id="15" name="图片 15" descr="D:\我的文档\Documents\WeChat Files\wxid_m7hrzacwztcy12\FileStorage\Temp\1670147255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我的文档\Documents\WeChat Files\wxid_m7hrzacwztcy12\FileStorage\Temp\167014725517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3925" cy="1729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C02512" w14:textId="1A077536" w:rsidR="00331A5D" w:rsidRDefault="0095067D" w:rsidP="001D16CF">
      <w:pPr>
        <w:spacing w:line="360" w:lineRule="exact"/>
        <w:jc w:val="center"/>
        <w:rPr>
          <w:noProof/>
        </w:rPr>
      </w:pPr>
      <w:r w:rsidRPr="00DD0FC4">
        <w:rPr>
          <w:noProof/>
        </w:rPr>
        <w:drawing>
          <wp:anchor distT="0" distB="0" distL="114300" distR="114300" simplePos="0" relativeHeight="251673088" behindDoc="0" locked="0" layoutInCell="1" allowOverlap="1" wp14:anchorId="1CBA1E0A" wp14:editId="04271690">
            <wp:simplePos x="0" y="0"/>
            <wp:positionH relativeFrom="margin">
              <wp:posOffset>2989580</wp:posOffset>
            </wp:positionH>
            <wp:positionV relativeFrom="paragraph">
              <wp:posOffset>6985</wp:posOffset>
            </wp:positionV>
            <wp:extent cx="2150110" cy="1287780"/>
            <wp:effectExtent l="0" t="0" r="2540" b="7620"/>
            <wp:wrapNone/>
            <wp:docPr id="9" name="图片 9" descr="D:\我的文档\Documents\WeChat Files\wxid_m7hrzacwztcy12\FileStorage\Temp\1670147033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我的文档\Documents\WeChat Files\wxid_m7hrzacwztcy12\FileStorage\Temp\167014703319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0110" cy="1287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2FFE7B" w14:textId="77777777" w:rsidR="00331A5D" w:rsidRDefault="00331A5D" w:rsidP="001D16CF">
      <w:pPr>
        <w:spacing w:line="360" w:lineRule="exact"/>
        <w:jc w:val="center"/>
        <w:rPr>
          <w:noProof/>
        </w:rPr>
      </w:pPr>
    </w:p>
    <w:p w14:paraId="4D472A4E" w14:textId="7CA54086" w:rsidR="009C4A4B" w:rsidRDefault="009C4A4B" w:rsidP="001D16CF">
      <w:pPr>
        <w:spacing w:line="360" w:lineRule="exact"/>
        <w:jc w:val="center"/>
        <w:rPr>
          <w:noProof/>
        </w:rPr>
      </w:pPr>
    </w:p>
    <w:p w14:paraId="6AA95494" w14:textId="7BC83BAC" w:rsidR="00331A5D" w:rsidRDefault="00331A5D" w:rsidP="001D16CF">
      <w:pPr>
        <w:spacing w:line="360" w:lineRule="exact"/>
        <w:jc w:val="center"/>
        <w:rPr>
          <w:noProof/>
        </w:rPr>
      </w:pPr>
    </w:p>
    <w:p w14:paraId="4BA621C1" w14:textId="3F69D516" w:rsidR="00331A5D" w:rsidRDefault="00331A5D" w:rsidP="001D16CF">
      <w:pPr>
        <w:spacing w:line="360" w:lineRule="exact"/>
        <w:jc w:val="center"/>
        <w:rPr>
          <w:noProof/>
        </w:rPr>
      </w:pPr>
    </w:p>
    <w:p w14:paraId="5A207D04" w14:textId="695BA171" w:rsidR="00331A5D" w:rsidRDefault="00331A5D" w:rsidP="001D16CF">
      <w:pPr>
        <w:spacing w:line="360" w:lineRule="exact"/>
        <w:jc w:val="center"/>
        <w:rPr>
          <w:noProof/>
        </w:rPr>
      </w:pPr>
    </w:p>
    <w:p w14:paraId="7B4D6655" w14:textId="77777777" w:rsidR="0095067D" w:rsidRDefault="0095067D" w:rsidP="001D16CF">
      <w:pPr>
        <w:spacing w:line="360" w:lineRule="exact"/>
        <w:jc w:val="center"/>
        <w:rPr>
          <w:noProof/>
        </w:rPr>
      </w:pPr>
    </w:p>
    <w:p w14:paraId="437507A2" w14:textId="48B24461" w:rsidR="00C11FBD" w:rsidRPr="008E4EA5" w:rsidRDefault="00512311" w:rsidP="00C11FBD">
      <w:pPr>
        <w:pStyle w:val="a3"/>
        <w:adjustRightInd w:val="0"/>
        <w:snapToGrid w:val="0"/>
        <w:spacing w:before="0" w:line="360" w:lineRule="exact"/>
        <w:ind w:left="0" w:firstLine="0"/>
        <w:jc w:val="center"/>
        <w:rPr>
          <w:rFonts w:ascii="Times New Roman" w:eastAsiaTheme="minorEastAsia" w:hAnsi="Times New Roman" w:cs="Times New Roman"/>
          <w:sz w:val="18"/>
          <w:szCs w:val="18"/>
          <w:lang w:eastAsia="zh-CN"/>
        </w:rPr>
      </w:pPr>
      <w:r w:rsidRPr="008E4EA5">
        <w:rPr>
          <w:rFonts w:ascii="Times New Roman" w:eastAsiaTheme="minorEastAsia" w:hAnsi="Times New Roman" w:cs="Times New Roman"/>
          <w:sz w:val="18"/>
          <w:szCs w:val="18"/>
          <w:lang w:eastAsia="zh-CN"/>
        </w:rPr>
        <w:t>图</w:t>
      </w:r>
      <w:r w:rsidR="00C04337" w:rsidRPr="008E4EA5">
        <w:rPr>
          <w:rFonts w:ascii="Times New Roman" w:eastAsiaTheme="minorEastAsia" w:hAnsi="Times New Roman" w:cs="Times New Roman"/>
          <w:sz w:val="18"/>
          <w:szCs w:val="18"/>
          <w:lang w:eastAsia="zh-CN"/>
        </w:rPr>
        <w:t>3.1.2</w:t>
      </w:r>
      <w:r w:rsidRPr="008E4EA5">
        <w:rPr>
          <w:rFonts w:ascii="Times New Roman" w:eastAsiaTheme="minorEastAsia" w:hAnsi="Times New Roman" w:cs="Times New Roman" w:hint="eastAsia"/>
          <w:sz w:val="18"/>
          <w:szCs w:val="18"/>
          <w:lang w:eastAsia="zh-CN"/>
        </w:rPr>
        <w:t xml:space="preserve"> </w:t>
      </w:r>
      <w:r w:rsidRPr="008E4EA5">
        <w:rPr>
          <w:rFonts w:ascii="Times New Roman" w:eastAsiaTheme="minorEastAsia" w:hAnsi="Times New Roman" w:cs="Times New Roman" w:hint="eastAsia"/>
          <w:sz w:val="18"/>
          <w:szCs w:val="18"/>
          <w:lang w:eastAsia="zh-CN"/>
        </w:rPr>
        <w:t>农户庭院生活污水混合收集</w:t>
      </w:r>
      <w:r w:rsidR="00196B59" w:rsidRPr="008E4EA5">
        <w:rPr>
          <w:rFonts w:ascii="Times New Roman" w:eastAsiaTheme="minorEastAsia" w:hAnsi="Times New Roman" w:cs="Times New Roman" w:hint="eastAsia"/>
          <w:sz w:val="18"/>
          <w:szCs w:val="18"/>
          <w:lang w:eastAsia="zh-CN"/>
        </w:rPr>
        <w:t>（Ⅰ）</w:t>
      </w:r>
      <w:r w:rsidR="00C11FBD" w:rsidRPr="008E4EA5">
        <w:rPr>
          <w:rFonts w:ascii="Times New Roman" w:eastAsiaTheme="minorEastAsia" w:hAnsi="Times New Roman" w:cs="Times New Roman" w:hint="eastAsia"/>
          <w:sz w:val="18"/>
          <w:szCs w:val="18"/>
          <w:lang w:eastAsia="zh-CN"/>
        </w:rPr>
        <w:t xml:space="preserve"> </w:t>
      </w:r>
      <w:r w:rsidR="00C11FBD" w:rsidRPr="008E4EA5">
        <w:rPr>
          <w:rFonts w:ascii="Times New Roman" w:eastAsiaTheme="minorEastAsia" w:hAnsi="Times New Roman" w:cs="Times New Roman"/>
          <w:sz w:val="18"/>
          <w:szCs w:val="18"/>
          <w:lang w:eastAsia="zh-CN"/>
        </w:rPr>
        <w:t xml:space="preserve">   </w:t>
      </w:r>
      <w:r w:rsidR="00C11FBD" w:rsidRPr="008E4EA5">
        <w:rPr>
          <w:rFonts w:ascii="Times New Roman" w:eastAsiaTheme="minorEastAsia" w:hAnsi="Times New Roman" w:cs="Times New Roman"/>
          <w:sz w:val="18"/>
          <w:szCs w:val="18"/>
          <w:lang w:eastAsia="zh-CN"/>
        </w:rPr>
        <w:t>图</w:t>
      </w:r>
      <w:r w:rsidR="00C04337" w:rsidRPr="008E4EA5">
        <w:rPr>
          <w:rFonts w:ascii="Times New Roman" w:eastAsiaTheme="minorEastAsia" w:hAnsi="Times New Roman" w:cs="Times New Roman"/>
          <w:sz w:val="18"/>
          <w:szCs w:val="18"/>
          <w:lang w:eastAsia="zh-CN"/>
        </w:rPr>
        <w:t>3.1.3</w:t>
      </w:r>
      <w:r w:rsidR="00C11FBD" w:rsidRPr="008E4EA5">
        <w:rPr>
          <w:rFonts w:ascii="Times New Roman" w:eastAsiaTheme="minorEastAsia" w:hAnsi="Times New Roman" w:cs="Times New Roman" w:hint="eastAsia"/>
          <w:sz w:val="18"/>
          <w:szCs w:val="18"/>
          <w:lang w:eastAsia="zh-CN"/>
        </w:rPr>
        <w:t xml:space="preserve"> </w:t>
      </w:r>
      <w:r w:rsidR="00C11FBD" w:rsidRPr="008E4EA5">
        <w:rPr>
          <w:rFonts w:ascii="Times New Roman" w:eastAsiaTheme="minorEastAsia" w:hAnsi="Times New Roman" w:cs="Times New Roman" w:hint="eastAsia"/>
          <w:sz w:val="18"/>
          <w:szCs w:val="18"/>
          <w:lang w:eastAsia="zh-CN"/>
        </w:rPr>
        <w:t>农户庭院生活污水混合收集（Ⅱ）</w:t>
      </w:r>
    </w:p>
    <w:p w14:paraId="18500451" w14:textId="2DCEEA73" w:rsidR="0095067D" w:rsidRPr="0095067D" w:rsidRDefault="0095067D" w:rsidP="00DB5DE7">
      <w:pPr>
        <w:snapToGrid w:val="0"/>
        <w:spacing w:line="312" w:lineRule="auto"/>
        <w:ind w:firstLineChars="200" w:firstLine="480"/>
        <w:rPr>
          <w:rFonts w:ascii="Times New Roman" w:hAnsi="Times New Roman" w:cs="Times New Roman"/>
          <w:sz w:val="24"/>
        </w:rPr>
      </w:pPr>
    </w:p>
    <w:p w14:paraId="63BCF3AE" w14:textId="7421D12F" w:rsidR="00512311" w:rsidRPr="003F0F7F" w:rsidRDefault="00E415F5" w:rsidP="003F0F7F">
      <w:pPr>
        <w:pStyle w:val="3"/>
        <w:keepNext w:val="0"/>
        <w:keepLines w:val="0"/>
        <w:adjustRightInd w:val="0"/>
        <w:snapToGrid w:val="0"/>
        <w:spacing w:before="0" w:after="0" w:line="312" w:lineRule="auto"/>
        <w:ind w:firstLineChars="200" w:firstLine="420"/>
        <w:rPr>
          <w:rFonts w:ascii="Times New Roman" w:eastAsia="宋体" w:hAnsi="Times New Roman" w:cs="Times New Roman"/>
          <w:b w:val="0"/>
          <w:bCs w:val="0"/>
          <w:color w:val="000000" w:themeColor="text1"/>
          <w:sz w:val="21"/>
          <w:szCs w:val="24"/>
        </w:rPr>
      </w:pPr>
      <w:bookmarkStart w:id="51" w:name="_Toc121223847"/>
      <w:r w:rsidRPr="003F0F7F">
        <w:rPr>
          <w:rFonts w:ascii="Times New Roman" w:eastAsia="宋体" w:hAnsi="Times New Roman" w:cs="Times New Roman" w:hint="eastAsia"/>
          <w:b w:val="0"/>
          <w:bCs w:val="0"/>
          <w:color w:val="000000" w:themeColor="text1"/>
          <w:sz w:val="21"/>
          <w:szCs w:val="24"/>
        </w:rPr>
        <w:lastRenderedPageBreak/>
        <w:t>二、</w:t>
      </w:r>
      <w:r w:rsidR="00512311" w:rsidRPr="003F0F7F">
        <w:rPr>
          <w:rFonts w:ascii="Times New Roman" w:eastAsia="宋体" w:hAnsi="Times New Roman" w:cs="Times New Roman" w:hint="eastAsia"/>
          <w:b w:val="0"/>
          <w:bCs w:val="0"/>
          <w:color w:val="000000" w:themeColor="text1"/>
          <w:sz w:val="21"/>
          <w:szCs w:val="24"/>
        </w:rPr>
        <w:t>村庄生活污水收集</w:t>
      </w:r>
      <w:bookmarkEnd w:id="51"/>
    </w:p>
    <w:p w14:paraId="239F5A9D" w14:textId="58BA8473" w:rsidR="00FC22B0" w:rsidRPr="00DB5DE7" w:rsidRDefault="00512311" w:rsidP="00DB5DE7">
      <w:pPr>
        <w:snapToGrid w:val="0"/>
        <w:spacing w:line="312" w:lineRule="auto"/>
        <w:ind w:firstLineChars="200" w:firstLine="420"/>
        <w:rPr>
          <w:rFonts w:ascii="Times New Roman" w:hAnsi="Times New Roman"/>
          <w:bCs/>
          <w:color w:val="000000" w:themeColor="text1"/>
        </w:rPr>
      </w:pPr>
      <w:r w:rsidRPr="00DB5DE7">
        <w:rPr>
          <w:rFonts w:ascii="Times New Roman" w:hAnsi="Times New Roman" w:hint="eastAsia"/>
          <w:bCs/>
          <w:color w:val="000000" w:themeColor="text1"/>
        </w:rPr>
        <w:t>村庄生活污水收集系统包括接户管、支管、干管、检查井、提升泵站等等设施。农户庭院污水经接户管进入支管再汇入干管</w:t>
      </w:r>
      <w:r w:rsidR="003A7CC8" w:rsidRPr="00DB5DE7">
        <w:rPr>
          <w:rFonts w:ascii="Times New Roman" w:hAnsi="Times New Roman" w:hint="eastAsia"/>
          <w:bCs/>
          <w:color w:val="000000" w:themeColor="text1"/>
        </w:rPr>
        <w:t>，如图</w:t>
      </w:r>
      <w:r w:rsidR="00C04337" w:rsidRPr="00DB5DE7">
        <w:rPr>
          <w:rFonts w:ascii="Times New Roman" w:hAnsi="Times New Roman"/>
          <w:bCs/>
          <w:color w:val="000000" w:themeColor="text1"/>
        </w:rPr>
        <w:t>3.1.4</w:t>
      </w:r>
      <w:r w:rsidR="003A7CC8" w:rsidRPr="00DB5DE7">
        <w:rPr>
          <w:rFonts w:ascii="Times New Roman" w:hAnsi="Times New Roman" w:hint="eastAsia"/>
          <w:bCs/>
          <w:color w:val="000000" w:themeColor="text1"/>
        </w:rPr>
        <w:t>。</w:t>
      </w:r>
    </w:p>
    <w:p w14:paraId="5D75AD9F" w14:textId="5949600C" w:rsidR="00512311" w:rsidRPr="001D16CF" w:rsidRDefault="0043493B" w:rsidP="001D16CF">
      <w:pPr>
        <w:spacing w:line="360" w:lineRule="exact"/>
        <w:jc w:val="center"/>
      </w:pPr>
      <w:r w:rsidRPr="0043493B">
        <w:rPr>
          <w:rFonts w:ascii="Times New Roman" w:hAnsi="Times New Roman" w:cs="Times New Roman"/>
          <w:b/>
          <w:noProof/>
        </w:rPr>
        <w:drawing>
          <wp:anchor distT="0" distB="0" distL="114300" distR="114300" simplePos="0" relativeHeight="251685376" behindDoc="0" locked="0" layoutInCell="1" allowOverlap="1" wp14:anchorId="07308708" wp14:editId="6B7538B5">
            <wp:simplePos x="0" y="0"/>
            <wp:positionH relativeFrom="column">
              <wp:posOffset>774700</wp:posOffset>
            </wp:positionH>
            <wp:positionV relativeFrom="paragraph">
              <wp:posOffset>189865</wp:posOffset>
            </wp:positionV>
            <wp:extent cx="3947557" cy="1805940"/>
            <wp:effectExtent l="0" t="0" r="0" b="3810"/>
            <wp:wrapNone/>
            <wp:docPr id="18" name="图片 18" descr="D:\我的文档\Documents\WeChat Files\wxid_m7hrzacwztcy12\FileStorage\Temp\1670298825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我的文档\Documents\WeChat Files\wxid_m7hrzacwztcy12\FileStorage\Temp\167029882506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47557" cy="1805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92A374" w14:textId="222D1E9B" w:rsidR="00512311" w:rsidRPr="001D16CF" w:rsidRDefault="00512311" w:rsidP="001D16CF">
      <w:pPr>
        <w:spacing w:line="360" w:lineRule="exact"/>
        <w:jc w:val="center"/>
      </w:pPr>
    </w:p>
    <w:p w14:paraId="4F1ECAF9" w14:textId="5CA7669F" w:rsidR="001D16CF" w:rsidRPr="001D16CF" w:rsidRDefault="001D16CF" w:rsidP="001D16CF">
      <w:pPr>
        <w:pStyle w:val="a3"/>
        <w:adjustRightInd w:val="0"/>
        <w:snapToGrid w:val="0"/>
        <w:spacing w:before="0" w:line="360" w:lineRule="exact"/>
        <w:ind w:left="0" w:firstLine="0"/>
        <w:jc w:val="center"/>
        <w:rPr>
          <w:rFonts w:ascii="Times New Roman" w:eastAsiaTheme="minorEastAsia" w:hAnsi="Times New Roman" w:cs="Times New Roman"/>
          <w:b/>
          <w:lang w:eastAsia="zh-CN"/>
        </w:rPr>
      </w:pPr>
    </w:p>
    <w:p w14:paraId="008B3DE3" w14:textId="36864D1F" w:rsidR="001D16CF" w:rsidRPr="001D16CF" w:rsidRDefault="001D16CF" w:rsidP="001D16CF">
      <w:pPr>
        <w:pStyle w:val="a3"/>
        <w:adjustRightInd w:val="0"/>
        <w:snapToGrid w:val="0"/>
        <w:spacing w:before="0" w:line="360" w:lineRule="exact"/>
        <w:ind w:left="0" w:firstLine="0"/>
        <w:jc w:val="center"/>
        <w:rPr>
          <w:rFonts w:ascii="Times New Roman" w:eastAsiaTheme="minorEastAsia" w:hAnsi="Times New Roman" w:cs="Times New Roman"/>
          <w:b/>
          <w:lang w:eastAsia="zh-CN"/>
        </w:rPr>
      </w:pPr>
    </w:p>
    <w:p w14:paraId="25F75781" w14:textId="1C556630" w:rsidR="001D16CF" w:rsidRPr="001D16CF" w:rsidRDefault="001D16CF" w:rsidP="001D16CF">
      <w:pPr>
        <w:pStyle w:val="a3"/>
        <w:adjustRightInd w:val="0"/>
        <w:snapToGrid w:val="0"/>
        <w:spacing w:before="0" w:line="360" w:lineRule="exact"/>
        <w:ind w:left="0" w:firstLine="0"/>
        <w:jc w:val="center"/>
        <w:rPr>
          <w:rFonts w:ascii="Times New Roman" w:eastAsiaTheme="minorEastAsia" w:hAnsi="Times New Roman" w:cs="Times New Roman"/>
          <w:b/>
          <w:lang w:eastAsia="zh-CN"/>
        </w:rPr>
      </w:pPr>
    </w:p>
    <w:p w14:paraId="0B4C876B" w14:textId="658E5494" w:rsidR="001D16CF" w:rsidRPr="001D16CF" w:rsidRDefault="001D16CF" w:rsidP="001D16CF">
      <w:pPr>
        <w:pStyle w:val="a3"/>
        <w:adjustRightInd w:val="0"/>
        <w:snapToGrid w:val="0"/>
        <w:spacing w:before="0" w:line="360" w:lineRule="exact"/>
        <w:ind w:left="0" w:firstLine="0"/>
        <w:jc w:val="center"/>
        <w:rPr>
          <w:rFonts w:ascii="Times New Roman" w:eastAsiaTheme="minorEastAsia" w:hAnsi="Times New Roman" w:cs="Times New Roman"/>
          <w:b/>
          <w:lang w:eastAsia="zh-CN"/>
        </w:rPr>
      </w:pPr>
    </w:p>
    <w:p w14:paraId="4FFFB555" w14:textId="77777777" w:rsidR="001D16CF" w:rsidRPr="001D16CF" w:rsidRDefault="001D16CF" w:rsidP="001D16CF">
      <w:pPr>
        <w:pStyle w:val="a3"/>
        <w:adjustRightInd w:val="0"/>
        <w:snapToGrid w:val="0"/>
        <w:spacing w:before="0" w:line="360" w:lineRule="exact"/>
        <w:ind w:left="0" w:firstLine="0"/>
        <w:jc w:val="center"/>
        <w:rPr>
          <w:rFonts w:ascii="Times New Roman" w:eastAsiaTheme="minorEastAsia" w:hAnsi="Times New Roman" w:cs="Times New Roman"/>
          <w:b/>
          <w:lang w:eastAsia="zh-CN"/>
        </w:rPr>
      </w:pPr>
    </w:p>
    <w:p w14:paraId="62AB04B0" w14:textId="77777777" w:rsidR="001D16CF" w:rsidRPr="001D16CF" w:rsidRDefault="001D16CF" w:rsidP="001D16CF">
      <w:pPr>
        <w:pStyle w:val="a3"/>
        <w:adjustRightInd w:val="0"/>
        <w:snapToGrid w:val="0"/>
        <w:spacing w:before="0" w:line="360" w:lineRule="exact"/>
        <w:ind w:left="0" w:firstLine="0"/>
        <w:jc w:val="center"/>
        <w:rPr>
          <w:rFonts w:ascii="Times New Roman" w:eastAsiaTheme="minorEastAsia" w:hAnsi="Times New Roman" w:cs="Times New Roman"/>
          <w:b/>
          <w:lang w:eastAsia="zh-CN"/>
        </w:rPr>
      </w:pPr>
    </w:p>
    <w:p w14:paraId="02BE2A16" w14:textId="77777777" w:rsidR="001D16CF" w:rsidRPr="001D16CF" w:rsidRDefault="001D16CF" w:rsidP="001D16CF">
      <w:pPr>
        <w:pStyle w:val="a3"/>
        <w:adjustRightInd w:val="0"/>
        <w:snapToGrid w:val="0"/>
        <w:spacing w:before="0" w:line="360" w:lineRule="exact"/>
        <w:ind w:left="0" w:firstLine="0"/>
        <w:jc w:val="center"/>
        <w:rPr>
          <w:rFonts w:ascii="Times New Roman" w:eastAsiaTheme="minorEastAsia" w:hAnsi="Times New Roman" w:cs="Times New Roman"/>
          <w:b/>
          <w:lang w:eastAsia="zh-CN"/>
        </w:rPr>
      </w:pPr>
    </w:p>
    <w:p w14:paraId="429541D4" w14:textId="70771214" w:rsidR="00512311" w:rsidRDefault="00512311" w:rsidP="001D16CF">
      <w:pPr>
        <w:pStyle w:val="a3"/>
        <w:adjustRightInd w:val="0"/>
        <w:snapToGrid w:val="0"/>
        <w:spacing w:before="0" w:line="360" w:lineRule="exact"/>
        <w:ind w:left="0" w:firstLine="0"/>
        <w:jc w:val="center"/>
        <w:rPr>
          <w:rFonts w:ascii="Times New Roman" w:eastAsiaTheme="minorEastAsia" w:hAnsi="Times New Roman" w:cs="Times New Roman"/>
          <w:sz w:val="18"/>
          <w:szCs w:val="18"/>
          <w:lang w:eastAsia="zh-CN"/>
        </w:rPr>
      </w:pPr>
      <w:r w:rsidRPr="003F0F7F">
        <w:rPr>
          <w:rFonts w:ascii="Times New Roman" w:eastAsiaTheme="minorEastAsia" w:hAnsi="Times New Roman" w:cs="Times New Roman"/>
          <w:sz w:val="18"/>
          <w:szCs w:val="18"/>
          <w:lang w:eastAsia="zh-CN"/>
        </w:rPr>
        <w:t>图</w:t>
      </w:r>
      <w:r w:rsidR="00C04337" w:rsidRPr="003F0F7F">
        <w:rPr>
          <w:rFonts w:ascii="Times New Roman" w:eastAsiaTheme="minorEastAsia" w:hAnsi="Times New Roman" w:cs="Times New Roman"/>
          <w:sz w:val="18"/>
          <w:szCs w:val="18"/>
          <w:lang w:eastAsia="zh-CN"/>
        </w:rPr>
        <w:t xml:space="preserve">3.1.4 </w:t>
      </w:r>
      <w:r w:rsidRPr="003F0F7F">
        <w:rPr>
          <w:rFonts w:ascii="Times New Roman" w:eastAsiaTheme="minorEastAsia" w:hAnsi="Times New Roman" w:cs="Times New Roman" w:hint="eastAsia"/>
          <w:sz w:val="18"/>
          <w:szCs w:val="18"/>
          <w:lang w:eastAsia="zh-CN"/>
        </w:rPr>
        <w:t>村庄生活污水收集模式</w:t>
      </w:r>
      <w:r w:rsidR="0071797D" w:rsidRPr="003F0F7F">
        <w:rPr>
          <w:rFonts w:ascii="Times New Roman" w:eastAsiaTheme="minorEastAsia" w:hAnsi="Times New Roman" w:cs="Times New Roman" w:hint="eastAsia"/>
          <w:sz w:val="18"/>
          <w:szCs w:val="18"/>
          <w:lang w:eastAsia="zh-CN"/>
        </w:rPr>
        <w:t>系统</w:t>
      </w:r>
    </w:p>
    <w:p w14:paraId="22FD7EE8" w14:textId="77777777" w:rsidR="004043EC" w:rsidRPr="003F0F7F" w:rsidRDefault="004043EC" w:rsidP="001D16CF">
      <w:pPr>
        <w:pStyle w:val="a3"/>
        <w:adjustRightInd w:val="0"/>
        <w:snapToGrid w:val="0"/>
        <w:spacing w:before="0" w:line="360" w:lineRule="exact"/>
        <w:ind w:left="0" w:firstLine="0"/>
        <w:jc w:val="center"/>
        <w:rPr>
          <w:rFonts w:ascii="Times New Roman" w:eastAsiaTheme="minorEastAsia" w:hAnsi="Times New Roman" w:cs="Times New Roman"/>
          <w:sz w:val="18"/>
          <w:szCs w:val="18"/>
          <w:lang w:eastAsia="zh-CN"/>
        </w:rPr>
      </w:pPr>
    </w:p>
    <w:p w14:paraId="7D6AE2B0" w14:textId="77777777" w:rsidR="0043493B" w:rsidRPr="0043493B" w:rsidRDefault="0043493B" w:rsidP="0043493B">
      <w:pPr>
        <w:pStyle w:val="a3"/>
        <w:adjustRightInd w:val="0"/>
        <w:snapToGrid w:val="0"/>
        <w:spacing w:before="0" w:line="360" w:lineRule="exact"/>
        <w:ind w:left="0" w:firstLineChars="200" w:firstLine="500"/>
        <w:jc w:val="both"/>
        <w:rPr>
          <w:rFonts w:ascii="Times New Roman" w:eastAsia="宋体" w:hAnsi="Times New Roman" w:cs="Times New Roman"/>
          <w:color w:val="0070C0"/>
          <w:spacing w:val="5"/>
          <w:sz w:val="24"/>
          <w:szCs w:val="24"/>
          <w:lang w:eastAsia="zh-CN"/>
        </w:rPr>
      </w:pPr>
    </w:p>
    <w:p w14:paraId="62841093" w14:textId="2421682F" w:rsidR="00E415F5" w:rsidRPr="00D54A9F" w:rsidRDefault="00E415F5" w:rsidP="00D54A9F">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52" w:name="_Toc121223848"/>
      <w:r w:rsidRPr="00D54A9F">
        <w:rPr>
          <w:rFonts w:ascii="Times New Roman" w:eastAsia="黑体" w:hAnsi="Times New Roman" w:cs="Times New Roman"/>
          <w:b/>
          <w:iCs/>
          <w:color w:val="000000" w:themeColor="text1"/>
          <w:kern w:val="0"/>
          <w:szCs w:val="21"/>
          <w:lang w:val="zh-CN"/>
        </w:rPr>
        <w:t>第</w:t>
      </w:r>
      <w:r w:rsidRPr="00D54A9F">
        <w:rPr>
          <w:rFonts w:ascii="Times New Roman" w:eastAsia="黑体" w:hAnsi="Times New Roman" w:cs="Times New Roman" w:hint="eastAsia"/>
          <w:b/>
          <w:iCs/>
          <w:color w:val="000000" w:themeColor="text1"/>
          <w:kern w:val="0"/>
          <w:szCs w:val="21"/>
          <w:lang w:val="zh-CN"/>
        </w:rPr>
        <w:t>二</w:t>
      </w:r>
      <w:r w:rsidRPr="00D54A9F">
        <w:rPr>
          <w:rFonts w:ascii="Times New Roman" w:eastAsia="黑体" w:hAnsi="Times New Roman" w:cs="Times New Roman"/>
          <w:b/>
          <w:iCs/>
          <w:color w:val="000000" w:themeColor="text1"/>
          <w:kern w:val="0"/>
          <w:szCs w:val="21"/>
          <w:lang w:val="zh-CN"/>
        </w:rPr>
        <w:t>节</w:t>
      </w:r>
      <w:r w:rsidRPr="00D54A9F">
        <w:rPr>
          <w:rFonts w:ascii="Times New Roman" w:eastAsia="黑体" w:hAnsi="Times New Roman" w:cs="Times New Roman" w:hint="eastAsia"/>
          <w:b/>
          <w:iCs/>
          <w:color w:val="000000" w:themeColor="text1"/>
          <w:kern w:val="0"/>
          <w:szCs w:val="21"/>
          <w:lang w:val="zh-CN"/>
        </w:rPr>
        <w:t xml:space="preserve"> </w:t>
      </w:r>
      <w:r w:rsidRPr="00D54A9F">
        <w:rPr>
          <w:rFonts w:ascii="Times New Roman" w:eastAsia="黑体" w:hAnsi="Times New Roman" w:cs="Times New Roman" w:hint="eastAsia"/>
          <w:b/>
          <w:iCs/>
          <w:color w:val="000000" w:themeColor="text1"/>
          <w:kern w:val="0"/>
          <w:szCs w:val="21"/>
          <w:lang w:val="zh-CN"/>
        </w:rPr>
        <w:t>污水</w:t>
      </w:r>
      <w:r w:rsidRPr="00D54A9F">
        <w:rPr>
          <w:rFonts w:ascii="Times New Roman" w:eastAsia="黑体" w:hAnsi="Times New Roman" w:cs="Times New Roman"/>
          <w:b/>
          <w:iCs/>
          <w:color w:val="000000" w:themeColor="text1"/>
          <w:kern w:val="0"/>
          <w:szCs w:val="21"/>
          <w:lang w:val="zh-CN"/>
        </w:rPr>
        <w:t>处理</w:t>
      </w:r>
      <w:r w:rsidR="00781307" w:rsidRPr="00D54A9F">
        <w:rPr>
          <w:rFonts w:ascii="Times New Roman" w:eastAsia="黑体" w:hAnsi="Times New Roman" w:cs="Times New Roman" w:hint="eastAsia"/>
          <w:b/>
          <w:iCs/>
          <w:color w:val="000000" w:themeColor="text1"/>
          <w:kern w:val="0"/>
          <w:szCs w:val="21"/>
          <w:lang w:val="zh-CN"/>
        </w:rPr>
        <w:t>工艺</w:t>
      </w:r>
      <w:r w:rsidRPr="00D54A9F">
        <w:rPr>
          <w:rFonts w:ascii="Times New Roman" w:eastAsia="黑体" w:hAnsi="Times New Roman" w:cs="Times New Roman" w:hint="eastAsia"/>
          <w:b/>
          <w:iCs/>
          <w:color w:val="000000" w:themeColor="text1"/>
          <w:kern w:val="0"/>
          <w:szCs w:val="21"/>
          <w:lang w:val="zh-CN"/>
        </w:rPr>
        <w:t>及适用场合</w:t>
      </w:r>
      <w:bookmarkEnd w:id="52"/>
    </w:p>
    <w:p w14:paraId="6257B1C8" w14:textId="77777777" w:rsidR="00512311" w:rsidRPr="00BD18EC" w:rsidRDefault="00512311" w:rsidP="001D16CF">
      <w:pPr>
        <w:spacing w:line="360" w:lineRule="exact"/>
      </w:pPr>
    </w:p>
    <w:p w14:paraId="66AF9B7F" w14:textId="21B5A74D" w:rsidR="00E4042C" w:rsidRPr="00D54A9F" w:rsidRDefault="00E4042C" w:rsidP="00D54A9F">
      <w:pPr>
        <w:pStyle w:val="3"/>
        <w:keepNext w:val="0"/>
        <w:keepLines w:val="0"/>
        <w:adjustRightInd w:val="0"/>
        <w:snapToGrid w:val="0"/>
        <w:spacing w:before="0" w:after="0" w:line="312" w:lineRule="auto"/>
        <w:ind w:firstLineChars="200" w:firstLine="420"/>
        <w:rPr>
          <w:rFonts w:ascii="Times New Roman" w:eastAsia="宋体" w:hAnsi="Times New Roman" w:cs="Times New Roman"/>
          <w:b w:val="0"/>
          <w:bCs w:val="0"/>
          <w:color w:val="000000" w:themeColor="text1"/>
          <w:sz w:val="21"/>
          <w:szCs w:val="24"/>
        </w:rPr>
      </w:pPr>
      <w:bookmarkStart w:id="53" w:name="_Toc121223849"/>
      <w:r w:rsidRPr="00D54A9F">
        <w:rPr>
          <w:rFonts w:ascii="Times New Roman" w:eastAsia="宋体" w:hAnsi="Times New Roman" w:cs="Times New Roman"/>
          <w:b w:val="0"/>
          <w:bCs w:val="0"/>
          <w:color w:val="000000" w:themeColor="text1"/>
          <w:sz w:val="21"/>
          <w:szCs w:val="24"/>
        </w:rPr>
        <w:t>一、</w:t>
      </w:r>
      <w:bookmarkEnd w:id="53"/>
      <w:r w:rsidR="004043EC" w:rsidRPr="004043EC">
        <w:rPr>
          <w:rFonts w:ascii="Times New Roman" w:eastAsia="宋体" w:hAnsi="Times New Roman" w:cs="Times New Roman"/>
          <w:b w:val="0"/>
          <w:bCs w:val="0"/>
          <w:color w:val="000000" w:themeColor="text1"/>
          <w:sz w:val="21"/>
          <w:szCs w:val="24"/>
        </w:rPr>
        <w:t>依托城镇污水处理厂集中处理</w:t>
      </w:r>
    </w:p>
    <w:p w14:paraId="154F97A5" w14:textId="77777777" w:rsidR="004043EC" w:rsidRPr="009C1C00" w:rsidRDefault="004043EC" w:rsidP="004043EC">
      <w:pPr>
        <w:snapToGrid w:val="0"/>
        <w:spacing w:line="312" w:lineRule="auto"/>
        <w:ind w:firstLineChars="200" w:firstLine="420"/>
        <w:rPr>
          <w:bCs/>
          <w:lang w:val="zh-CN"/>
        </w:rPr>
      </w:pPr>
      <w:r w:rsidRPr="009C1C00">
        <w:rPr>
          <w:rFonts w:hint="eastAsia"/>
          <w:bCs/>
          <w:lang w:val="zh-CN"/>
        </w:rPr>
        <w:t>依托城镇污水处理厂进行乡村生活污水的集中处理，污水处理工艺同城镇污水处理厂，常见有</w:t>
      </w:r>
      <w:r w:rsidRPr="009C1C00">
        <w:rPr>
          <w:rFonts w:cs="Times New Roman" w:hint="eastAsia"/>
          <w:spacing w:val="5"/>
          <w:kern w:val="0"/>
          <w:szCs w:val="21"/>
        </w:rPr>
        <w:t>A</w:t>
      </w:r>
      <w:r w:rsidRPr="009C1C00">
        <w:rPr>
          <w:rFonts w:cs="Times New Roman"/>
          <w:spacing w:val="5"/>
          <w:kern w:val="0"/>
          <w:szCs w:val="21"/>
        </w:rPr>
        <w:t>2/O</w:t>
      </w:r>
      <w:r w:rsidRPr="009C1C00">
        <w:rPr>
          <w:rFonts w:cs="Times New Roman" w:hint="eastAsia"/>
          <w:spacing w:val="5"/>
          <w:kern w:val="0"/>
          <w:szCs w:val="21"/>
        </w:rPr>
        <w:t>工艺、</w:t>
      </w:r>
      <w:r w:rsidRPr="009C1C00">
        <w:rPr>
          <w:rFonts w:cs="Times New Roman" w:hint="eastAsia"/>
          <w:spacing w:val="5"/>
          <w:kern w:val="0"/>
          <w:szCs w:val="21"/>
        </w:rPr>
        <w:t>A</w:t>
      </w:r>
      <w:r w:rsidRPr="009C1C00">
        <w:rPr>
          <w:rFonts w:cs="Times New Roman"/>
          <w:spacing w:val="5"/>
          <w:kern w:val="0"/>
          <w:szCs w:val="21"/>
        </w:rPr>
        <w:t>/O</w:t>
      </w:r>
      <w:r w:rsidRPr="009C1C00">
        <w:rPr>
          <w:rFonts w:cs="Times New Roman" w:hint="eastAsia"/>
          <w:spacing w:val="5"/>
          <w:kern w:val="0"/>
          <w:szCs w:val="21"/>
        </w:rPr>
        <w:t>氧化沟</w:t>
      </w:r>
      <w:r w:rsidRPr="009C1C00">
        <w:rPr>
          <w:rFonts w:cs="Times New Roman" w:hint="eastAsia"/>
          <w:spacing w:val="5"/>
          <w:kern w:val="0"/>
          <w:szCs w:val="21"/>
        </w:rPr>
        <w:t>+</w:t>
      </w:r>
      <w:r w:rsidRPr="009C1C00">
        <w:rPr>
          <w:rFonts w:cs="Times New Roman" w:hint="eastAsia"/>
          <w:spacing w:val="5"/>
          <w:kern w:val="0"/>
          <w:szCs w:val="21"/>
        </w:rPr>
        <w:t>化学除磷等</w:t>
      </w:r>
      <w:r w:rsidRPr="009C1C00">
        <w:rPr>
          <w:rFonts w:cs="Times New Roman" w:hint="eastAsia"/>
          <w:spacing w:val="5"/>
          <w:szCs w:val="21"/>
        </w:rPr>
        <w:t>强化除磷脱氮工艺</w:t>
      </w:r>
      <w:r w:rsidRPr="009C1C00">
        <w:rPr>
          <w:rFonts w:cs="Times New Roman" w:hint="eastAsia"/>
          <w:spacing w:val="5"/>
          <w:kern w:val="0"/>
          <w:szCs w:val="21"/>
        </w:rPr>
        <w:t>。</w:t>
      </w:r>
    </w:p>
    <w:p w14:paraId="65D2BDE3" w14:textId="1D6EDF5E" w:rsidR="00FB3478" w:rsidRPr="00C1533D" w:rsidRDefault="0050789A" w:rsidP="00C1533D">
      <w:pPr>
        <w:snapToGrid w:val="0"/>
        <w:spacing w:line="312" w:lineRule="auto"/>
        <w:ind w:firstLineChars="200" w:firstLine="440"/>
        <w:rPr>
          <w:rFonts w:ascii="Times New Roman" w:eastAsia="宋体" w:hAnsi="Times New Roman" w:cs="Times New Roman"/>
          <w:spacing w:val="5"/>
          <w:szCs w:val="21"/>
        </w:rPr>
      </w:pPr>
      <w:r w:rsidRPr="00C1533D">
        <w:rPr>
          <w:rFonts w:ascii="Times New Roman" w:eastAsia="宋体" w:hAnsi="Times New Roman" w:cs="Times New Roman"/>
          <w:spacing w:val="5"/>
          <w:szCs w:val="21"/>
        </w:rPr>
        <w:t>适用于</w:t>
      </w:r>
      <w:r w:rsidR="00FB3478" w:rsidRPr="00C1533D">
        <w:rPr>
          <w:rFonts w:ascii="Times New Roman" w:eastAsia="宋体" w:hAnsi="Times New Roman" w:cs="Times New Roman"/>
          <w:spacing w:val="5"/>
          <w:szCs w:val="21"/>
        </w:rPr>
        <w:t>城乡结合部、近郊区等有条件的地区，具备完整上下水道的</w:t>
      </w:r>
      <w:r w:rsidR="00BF30EE" w:rsidRPr="00C1533D">
        <w:rPr>
          <w:rFonts w:ascii="Times New Roman" w:eastAsia="宋体" w:hAnsi="Times New Roman" w:cs="Times New Roman"/>
          <w:spacing w:val="5"/>
          <w:szCs w:val="21"/>
        </w:rPr>
        <w:t>乡村</w:t>
      </w:r>
      <w:r w:rsidR="00FB3478" w:rsidRPr="00C1533D">
        <w:rPr>
          <w:rFonts w:ascii="Times New Roman" w:eastAsia="宋体" w:hAnsi="Times New Roman" w:cs="Times New Roman"/>
          <w:spacing w:val="5"/>
          <w:szCs w:val="21"/>
        </w:rPr>
        <w:t>厕所粪污</w:t>
      </w:r>
      <w:r w:rsidRPr="00C1533D">
        <w:rPr>
          <w:rFonts w:ascii="Times New Roman" w:eastAsia="宋体" w:hAnsi="Times New Roman" w:cs="Times New Roman"/>
          <w:spacing w:val="5"/>
          <w:szCs w:val="21"/>
        </w:rPr>
        <w:t>处理</w:t>
      </w:r>
      <w:r w:rsidR="00BF30EE" w:rsidRPr="00C1533D">
        <w:rPr>
          <w:rFonts w:ascii="Times New Roman" w:eastAsia="宋体" w:hAnsi="Times New Roman" w:cs="Times New Roman"/>
          <w:spacing w:val="5"/>
          <w:szCs w:val="21"/>
        </w:rPr>
        <w:t>；还可用于不具备污水管网收集条件，通过抽排设备密闭转运的乡村厕所粪污处理。</w:t>
      </w:r>
    </w:p>
    <w:p w14:paraId="1DAD3F47" w14:textId="5D42E8FC" w:rsidR="00E4042C" w:rsidRPr="00BD18EC" w:rsidRDefault="00E4042C" w:rsidP="00D54A9F">
      <w:pPr>
        <w:pStyle w:val="3"/>
        <w:keepNext w:val="0"/>
        <w:keepLines w:val="0"/>
        <w:adjustRightInd w:val="0"/>
        <w:snapToGrid w:val="0"/>
        <w:spacing w:before="0" w:after="0" w:line="312" w:lineRule="auto"/>
        <w:ind w:firstLineChars="200" w:firstLine="420"/>
        <w:rPr>
          <w:rFonts w:ascii="Times New Roman" w:eastAsia="黑体" w:hAnsi="Times New Roman" w:cs="Times New Roman"/>
          <w:b w:val="0"/>
          <w:sz w:val="28"/>
          <w:szCs w:val="28"/>
        </w:rPr>
      </w:pPr>
      <w:bookmarkStart w:id="54" w:name="_Toc121223850"/>
      <w:r w:rsidRPr="00D54A9F">
        <w:rPr>
          <w:rFonts w:ascii="Times New Roman" w:eastAsia="宋体" w:hAnsi="Times New Roman" w:cs="Times New Roman"/>
          <w:b w:val="0"/>
          <w:bCs w:val="0"/>
          <w:color w:val="000000" w:themeColor="text1"/>
          <w:sz w:val="21"/>
          <w:szCs w:val="24"/>
        </w:rPr>
        <w:t>二、</w:t>
      </w:r>
      <w:r w:rsidR="0074145C" w:rsidRPr="00D54A9F">
        <w:rPr>
          <w:rFonts w:ascii="Times New Roman" w:eastAsia="宋体" w:hAnsi="Times New Roman" w:cs="Times New Roman" w:hint="eastAsia"/>
          <w:b w:val="0"/>
          <w:bCs w:val="0"/>
          <w:color w:val="000000" w:themeColor="text1"/>
          <w:sz w:val="21"/>
          <w:szCs w:val="24"/>
        </w:rPr>
        <w:t>村庄</w:t>
      </w:r>
      <w:r w:rsidR="00D02768" w:rsidRPr="00D54A9F">
        <w:rPr>
          <w:rFonts w:ascii="Times New Roman" w:eastAsia="宋体" w:hAnsi="Times New Roman" w:cs="Times New Roman"/>
          <w:b w:val="0"/>
          <w:bCs w:val="0"/>
          <w:color w:val="000000" w:themeColor="text1"/>
          <w:sz w:val="21"/>
          <w:szCs w:val="24"/>
        </w:rPr>
        <w:t>污水集中</w:t>
      </w:r>
      <w:r w:rsidRPr="00D54A9F">
        <w:rPr>
          <w:rFonts w:ascii="Times New Roman" w:eastAsia="宋体" w:hAnsi="Times New Roman" w:cs="Times New Roman"/>
          <w:b w:val="0"/>
          <w:bCs w:val="0"/>
          <w:color w:val="000000" w:themeColor="text1"/>
          <w:sz w:val="21"/>
          <w:szCs w:val="24"/>
        </w:rPr>
        <w:t>处理</w:t>
      </w:r>
      <w:bookmarkEnd w:id="54"/>
    </w:p>
    <w:p w14:paraId="6B564ECA" w14:textId="77777777" w:rsidR="004043EC" w:rsidRPr="009C1C00" w:rsidRDefault="004043EC" w:rsidP="004043EC">
      <w:pPr>
        <w:snapToGrid w:val="0"/>
        <w:spacing w:line="312" w:lineRule="auto"/>
        <w:ind w:firstLineChars="200" w:firstLine="420"/>
        <w:rPr>
          <w:b/>
        </w:rPr>
      </w:pPr>
      <w:r w:rsidRPr="009C1C00">
        <w:rPr>
          <w:rFonts w:hint="eastAsia"/>
          <w:bCs/>
          <w:lang w:val="zh-CN"/>
        </w:rPr>
        <w:t>依托或新建村庄集中污水处理厂进行农户生活污水的集中处理，适用于具备</w:t>
      </w:r>
      <w:proofErr w:type="gramStart"/>
      <w:r w:rsidRPr="009C1C00">
        <w:rPr>
          <w:rFonts w:hint="eastAsia"/>
          <w:bCs/>
          <w:lang w:val="zh-CN"/>
        </w:rPr>
        <w:t>完整上</w:t>
      </w:r>
      <w:proofErr w:type="gramEnd"/>
      <w:r w:rsidRPr="009C1C00">
        <w:rPr>
          <w:rFonts w:hint="eastAsia"/>
          <w:bCs/>
          <w:lang w:val="zh-CN"/>
        </w:rPr>
        <w:t>小水道的整组整村或联户联村的厕所粪污处理，也可用于不具备污水管网收集条件，通过抽排设备密闭转运的分散农户厕所粪污的处理。</w:t>
      </w:r>
    </w:p>
    <w:p w14:paraId="69199DD5" w14:textId="77777777" w:rsidR="004043EC" w:rsidRPr="009C1C00" w:rsidRDefault="004043EC" w:rsidP="004043EC">
      <w:pPr>
        <w:snapToGrid w:val="0"/>
        <w:spacing w:line="312" w:lineRule="auto"/>
        <w:ind w:firstLineChars="200" w:firstLine="420"/>
        <w:rPr>
          <w:bCs/>
          <w:lang w:val="zh-CN"/>
        </w:rPr>
      </w:pPr>
      <w:r w:rsidRPr="009C1C00">
        <w:rPr>
          <w:rFonts w:hint="eastAsia"/>
          <w:bCs/>
          <w:lang w:val="zh-CN"/>
        </w:rPr>
        <w:t>根据处理后污水的排放去向或回用要求，村庄污水处理可采用去除</w:t>
      </w:r>
      <w:r w:rsidRPr="009C1C00">
        <w:rPr>
          <w:rFonts w:hint="eastAsia"/>
          <w:bCs/>
          <w:lang w:val="zh-CN"/>
        </w:rPr>
        <w:t>COD</w:t>
      </w:r>
      <w:r w:rsidRPr="009C1C00">
        <w:rPr>
          <w:rFonts w:hint="eastAsia"/>
          <w:bCs/>
          <w:lang w:val="zh-CN"/>
        </w:rPr>
        <w:t>、</w:t>
      </w:r>
      <w:r w:rsidRPr="009C1C00">
        <w:rPr>
          <w:rFonts w:hint="eastAsia"/>
          <w:bCs/>
          <w:lang w:val="zh-CN"/>
        </w:rPr>
        <w:t>SS</w:t>
      </w:r>
      <w:r w:rsidRPr="009C1C00">
        <w:rPr>
          <w:rFonts w:hint="eastAsia"/>
          <w:bCs/>
          <w:lang w:val="zh-CN"/>
        </w:rPr>
        <w:t>或去除</w:t>
      </w:r>
      <w:r w:rsidRPr="009C1C00">
        <w:rPr>
          <w:rFonts w:hint="eastAsia"/>
          <w:bCs/>
          <w:lang w:val="zh-CN"/>
        </w:rPr>
        <w:t>COD</w:t>
      </w:r>
      <w:r w:rsidRPr="009C1C00">
        <w:rPr>
          <w:rFonts w:hint="eastAsia"/>
          <w:bCs/>
          <w:lang w:val="zh-CN"/>
        </w:rPr>
        <w:t>、</w:t>
      </w:r>
      <w:r w:rsidRPr="009C1C00">
        <w:rPr>
          <w:rFonts w:hint="eastAsia"/>
          <w:bCs/>
          <w:lang w:val="zh-CN"/>
        </w:rPr>
        <w:t>SS</w:t>
      </w:r>
      <w:r w:rsidRPr="009C1C00">
        <w:rPr>
          <w:rFonts w:hint="eastAsia"/>
          <w:bCs/>
          <w:lang w:val="zh-CN"/>
        </w:rPr>
        <w:t>，并强化氮、磷去除的工艺。</w:t>
      </w:r>
    </w:p>
    <w:p w14:paraId="0AF0A170" w14:textId="65AB4B9E" w:rsidR="00476B33" w:rsidRPr="00C1533D" w:rsidRDefault="00476B33" w:rsidP="00C1533D">
      <w:pPr>
        <w:adjustRightInd w:val="0"/>
        <w:snapToGrid w:val="0"/>
        <w:spacing w:line="312" w:lineRule="auto"/>
        <w:ind w:firstLineChars="200" w:firstLine="420"/>
        <w:rPr>
          <w:rFonts w:ascii="Times New Roman" w:eastAsia="宋体" w:hAnsi="Times New Roman" w:cs="Times New Roman"/>
          <w:szCs w:val="21"/>
        </w:rPr>
      </w:pPr>
      <w:r w:rsidRPr="00C1533D">
        <w:rPr>
          <w:rFonts w:ascii="Times New Roman" w:eastAsia="宋体" w:hAnsi="Times New Roman" w:cs="Times New Roman"/>
          <w:szCs w:val="21"/>
        </w:rPr>
        <w:t>1</w:t>
      </w:r>
      <w:r w:rsidR="00C1533D" w:rsidRPr="00C1533D">
        <w:rPr>
          <w:rFonts w:ascii="Times New Roman" w:eastAsia="宋体" w:hAnsi="Times New Roman" w:cs="Times New Roman" w:hint="eastAsia"/>
          <w:szCs w:val="21"/>
        </w:rPr>
        <w:t>、</w:t>
      </w:r>
      <w:r w:rsidR="00C407A4" w:rsidRPr="00C1533D">
        <w:rPr>
          <w:rFonts w:ascii="Times New Roman" w:eastAsia="宋体" w:hAnsi="Times New Roman" w:cs="Times New Roman"/>
          <w:szCs w:val="21"/>
        </w:rPr>
        <w:t>去除</w:t>
      </w:r>
      <w:r w:rsidR="00C407A4" w:rsidRPr="00C1533D">
        <w:rPr>
          <w:rFonts w:ascii="Times New Roman" w:eastAsia="宋体" w:hAnsi="Times New Roman" w:cs="Times New Roman"/>
          <w:szCs w:val="21"/>
        </w:rPr>
        <w:t>COD</w:t>
      </w:r>
      <w:r w:rsidR="00C407A4" w:rsidRPr="00C1533D">
        <w:rPr>
          <w:rFonts w:ascii="Times New Roman" w:eastAsia="宋体" w:hAnsi="Times New Roman" w:cs="Times New Roman"/>
          <w:szCs w:val="21"/>
        </w:rPr>
        <w:t>和</w:t>
      </w:r>
      <w:r w:rsidR="00C407A4" w:rsidRPr="00C1533D">
        <w:rPr>
          <w:rFonts w:ascii="Times New Roman" w:eastAsia="宋体" w:hAnsi="Times New Roman" w:cs="Times New Roman"/>
          <w:szCs w:val="21"/>
        </w:rPr>
        <w:t>SS</w:t>
      </w:r>
    </w:p>
    <w:p w14:paraId="652F908F" w14:textId="77777777" w:rsidR="003202DE" w:rsidRPr="00C1533D" w:rsidRDefault="00BE47E7" w:rsidP="00C1533D">
      <w:pPr>
        <w:snapToGrid w:val="0"/>
        <w:spacing w:line="312" w:lineRule="auto"/>
        <w:ind w:firstLineChars="200" w:firstLine="440"/>
        <w:rPr>
          <w:rFonts w:ascii="Times New Roman" w:eastAsia="宋体" w:hAnsi="Times New Roman" w:cs="Times New Roman"/>
          <w:spacing w:val="5"/>
          <w:szCs w:val="21"/>
        </w:rPr>
      </w:pPr>
      <w:r w:rsidRPr="00C1533D">
        <w:rPr>
          <w:rFonts w:ascii="Times New Roman" w:eastAsia="宋体" w:hAnsi="Times New Roman" w:cs="Times New Roman"/>
          <w:spacing w:val="5"/>
          <w:szCs w:val="21"/>
        </w:rPr>
        <w:t>受纳水体为村庄附近</w:t>
      </w:r>
      <w:r w:rsidR="003202DE" w:rsidRPr="00C1533D">
        <w:rPr>
          <w:rFonts w:ascii="Times New Roman" w:eastAsia="宋体" w:hAnsi="Times New Roman" w:cs="Times New Roman"/>
          <w:spacing w:val="5"/>
          <w:szCs w:val="21"/>
        </w:rPr>
        <w:t>无</w:t>
      </w:r>
      <w:r w:rsidRPr="00C1533D">
        <w:rPr>
          <w:rFonts w:ascii="Times New Roman" w:eastAsia="宋体" w:hAnsi="Times New Roman" w:cs="Times New Roman"/>
          <w:spacing w:val="5"/>
          <w:szCs w:val="21"/>
        </w:rPr>
        <w:t>明确环境功能的自然沟渠，对出水水质要求一般，地方排放标准仅对</w:t>
      </w:r>
      <w:r w:rsidRPr="00C1533D">
        <w:rPr>
          <w:rFonts w:ascii="Times New Roman" w:eastAsia="宋体" w:hAnsi="Times New Roman" w:cs="Times New Roman"/>
          <w:spacing w:val="5"/>
          <w:szCs w:val="21"/>
        </w:rPr>
        <w:t>COD</w:t>
      </w:r>
      <w:r w:rsidRPr="00C1533D">
        <w:rPr>
          <w:rFonts w:ascii="Times New Roman" w:eastAsia="宋体" w:hAnsi="Times New Roman" w:cs="Times New Roman"/>
          <w:spacing w:val="5"/>
          <w:szCs w:val="21"/>
        </w:rPr>
        <w:t>和</w:t>
      </w:r>
      <w:r w:rsidRPr="00C1533D">
        <w:rPr>
          <w:rFonts w:ascii="Times New Roman" w:eastAsia="宋体" w:hAnsi="Times New Roman" w:cs="Times New Roman"/>
          <w:spacing w:val="5"/>
          <w:szCs w:val="21"/>
        </w:rPr>
        <w:t>SS</w:t>
      </w:r>
      <w:r w:rsidRPr="00C1533D">
        <w:rPr>
          <w:rFonts w:ascii="Times New Roman" w:eastAsia="宋体" w:hAnsi="Times New Roman" w:cs="Times New Roman"/>
          <w:spacing w:val="5"/>
          <w:szCs w:val="21"/>
        </w:rPr>
        <w:t>有明确要求时，可采用图</w:t>
      </w:r>
      <w:r w:rsidRPr="00C1533D">
        <w:rPr>
          <w:rFonts w:ascii="Times New Roman" w:eastAsia="宋体" w:hAnsi="Times New Roman" w:cs="Times New Roman"/>
          <w:spacing w:val="5"/>
          <w:szCs w:val="21"/>
        </w:rPr>
        <w:t>3.</w:t>
      </w:r>
      <w:r w:rsidR="009E6844" w:rsidRPr="00C1533D">
        <w:rPr>
          <w:rFonts w:ascii="Times New Roman" w:eastAsia="宋体" w:hAnsi="Times New Roman" w:cs="Times New Roman"/>
          <w:spacing w:val="5"/>
          <w:szCs w:val="21"/>
        </w:rPr>
        <w:t>2</w:t>
      </w:r>
      <w:r w:rsidRPr="00C1533D">
        <w:rPr>
          <w:rFonts w:ascii="Times New Roman" w:eastAsia="宋体" w:hAnsi="Times New Roman" w:cs="Times New Roman"/>
          <w:spacing w:val="5"/>
          <w:szCs w:val="21"/>
        </w:rPr>
        <w:t>.1</w:t>
      </w:r>
      <w:r w:rsidRPr="00C1533D">
        <w:rPr>
          <w:rFonts w:ascii="Times New Roman" w:eastAsia="宋体" w:hAnsi="Times New Roman" w:cs="Times New Roman"/>
          <w:spacing w:val="5"/>
          <w:szCs w:val="21"/>
        </w:rPr>
        <w:t>所示</w:t>
      </w:r>
      <w:r w:rsidR="003202DE" w:rsidRPr="00C1533D">
        <w:rPr>
          <w:rFonts w:ascii="Times New Roman" w:eastAsia="宋体" w:hAnsi="Times New Roman" w:cs="Times New Roman"/>
          <w:spacing w:val="5"/>
          <w:szCs w:val="21"/>
        </w:rPr>
        <w:t>污水处理工艺</w:t>
      </w:r>
      <w:r w:rsidRPr="00C1533D">
        <w:rPr>
          <w:rFonts w:ascii="Times New Roman" w:eastAsia="宋体" w:hAnsi="Times New Roman" w:cs="Times New Roman"/>
          <w:spacing w:val="5"/>
          <w:szCs w:val="21"/>
        </w:rPr>
        <w:t>。</w:t>
      </w:r>
      <w:r w:rsidR="003202DE" w:rsidRPr="00C1533D">
        <w:rPr>
          <w:rFonts w:ascii="Times New Roman" w:eastAsia="宋体" w:hAnsi="Times New Roman" w:cs="Times New Roman"/>
          <w:spacing w:val="5"/>
          <w:szCs w:val="21"/>
        </w:rPr>
        <w:t>调节池可与厌氧生物膜单元合建；生态处理单元可采用人工湿地、或土地渗滤、或</w:t>
      </w:r>
      <w:proofErr w:type="gramStart"/>
      <w:r w:rsidR="003202DE" w:rsidRPr="00C1533D">
        <w:rPr>
          <w:rFonts w:ascii="Times New Roman" w:eastAsia="宋体" w:hAnsi="Times New Roman" w:cs="Times New Roman"/>
          <w:spacing w:val="5"/>
          <w:szCs w:val="21"/>
        </w:rPr>
        <w:t>稳定塘</w:t>
      </w:r>
      <w:proofErr w:type="gramEnd"/>
      <w:r w:rsidR="003202DE" w:rsidRPr="00C1533D">
        <w:rPr>
          <w:rFonts w:ascii="Times New Roman" w:eastAsia="宋体" w:hAnsi="Times New Roman" w:cs="Times New Roman"/>
          <w:spacing w:val="5"/>
          <w:szCs w:val="21"/>
        </w:rPr>
        <w:t>等自然生物处理技术。</w:t>
      </w:r>
    </w:p>
    <w:p w14:paraId="710E6417" w14:textId="3E48F34F" w:rsidR="00476B33" w:rsidRPr="00BD18EC" w:rsidRDefault="003202DE" w:rsidP="001D16CF">
      <w:pPr>
        <w:spacing w:line="360" w:lineRule="exact"/>
        <w:jc w:val="center"/>
        <w:rPr>
          <w:rFonts w:ascii="Times New Roman" w:hAnsi="Times New Roman" w:cs="Times New Roman"/>
        </w:rPr>
      </w:pPr>
      <w:r w:rsidRPr="00BD18EC">
        <w:rPr>
          <w:rFonts w:ascii="Times New Roman" w:hAnsi="Times New Roman" w:cs="Times New Roman"/>
          <w:noProof/>
        </w:rPr>
        <w:drawing>
          <wp:anchor distT="0" distB="0" distL="114300" distR="114300" simplePos="0" relativeHeight="251677184" behindDoc="0" locked="0" layoutInCell="1" allowOverlap="1" wp14:anchorId="5803F648" wp14:editId="59D5DAF3">
            <wp:simplePos x="0" y="0"/>
            <wp:positionH relativeFrom="margin">
              <wp:posOffset>245533</wp:posOffset>
            </wp:positionH>
            <wp:positionV relativeFrom="paragraph">
              <wp:posOffset>11430</wp:posOffset>
            </wp:positionV>
            <wp:extent cx="4800600" cy="868686"/>
            <wp:effectExtent l="0" t="0" r="0" b="7620"/>
            <wp:wrapNone/>
            <wp:docPr id="22" name="图片 22" descr="C:\Users\ADMINI~1\AppData\Local\Temp\16188351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618835182(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00600" cy="8686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CC52BA" w14:textId="53CB6E07" w:rsidR="003202DE" w:rsidRPr="00BD18EC" w:rsidRDefault="003202DE" w:rsidP="001D16CF">
      <w:pPr>
        <w:pStyle w:val="a3"/>
        <w:adjustRightInd w:val="0"/>
        <w:snapToGrid w:val="0"/>
        <w:spacing w:before="0" w:line="360" w:lineRule="exact"/>
        <w:ind w:leftChars="53" w:left="111" w:firstLine="454"/>
        <w:jc w:val="center"/>
        <w:rPr>
          <w:rFonts w:ascii="Times New Roman" w:eastAsiaTheme="minorEastAsia" w:hAnsi="Times New Roman" w:cs="Times New Roman"/>
          <w:b/>
          <w:lang w:eastAsia="zh-CN"/>
        </w:rPr>
      </w:pPr>
      <w:bookmarkStart w:id="55" w:name="_Ref271101123"/>
    </w:p>
    <w:p w14:paraId="137A312E" w14:textId="49CF89BB" w:rsidR="003202DE" w:rsidRPr="00BD18EC" w:rsidRDefault="003202DE" w:rsidP="001D16CF">
      <w:pPr>
        <w:pStyle w:val="a3"/>
        <w:adjustRightInd w:val="0"/>
        <w:snapToGrid w:val="0"/>
        <w:spacing w:before="0" w:line="360" w:lineRule="exact"/>
        <w:ind w:leftChars="53" w:left="111" w:firstLine="454"/>
        <w:jc w:val="center"/>
        <w:rPr>
          <w:rFonts w:ascii="Times New Roman" w:eastAsiaTheme="minorEastAsia" w:hAnsi="Times New Roman" w:cs="Times New Roman"/>
          <w:b/>
          <w:lang w:eastAsia="zh-CN"/>
        </w:rPr>
      </w:pPr>
    </w:p>
    <w:p w14:paraId="68EB5F1A" w14:textId="77777777" w:rsidR="003202DE" w:rsidRPr="00BD18EC" w:rsidRDefault="003202DE" w:rsidP="001D16CF">
      <w:pPr>
        <w:pStyle w:val="a3"/>
        <w:adjustRightInd w:val="0"/>
        <w:snapToGrid w:val="0"/>
        <w:spacing w:before="0" w:line="360" w:lineRule="exact"/>
        <w:ind w:leftChars="53" w:left="111" w:firstLine="454"/>
        <w:jc w:val="center"/>
        <w:rPr>
          <w:rFonts w:ascii="Times New Roman" w:eastAsiaTheme="minorEastAsia" w:hAnsi="Times New Roman" w:cs="Times New Roman"/>
          <w:b/>
          <w:lang w:eastAsia="zh-CN"/>
        </w:rPr>
      </w:pPr>
    </w:p>
    <w:p w14:paraId="61088F0B" w14:textId="3F7FED1A" w:rsidR="00476B33" w:rsidRPr="00C1533D" w:rsidRDefault="00476B33" w:rsidP="001D16CF">
      <w:pPr>
        <w:pStyle w:val="a3"/>
        <w:adjustRightInd w:val="0"/>
        <w:snapToGrid w:val="0"/>
        <w:spacing w:before="0" w:line="360" w:lineRule="exact"/>
        <w:ind w:leftChars="53" w:left="111" w:firstLine="454"/>
        <w:jc w:val="center"/>
        <w:rPr>
          <w:rFonts w:ascii="Times New Roman" w:eastAsiaTheme="minorEastAsia" w:hAnsi="Times New Roman" w:cs="Times New Roman"/>
          <w:sz w:val="18"/>
          <w:szCs w:val="18"/>
          <w:lang w:eastAsia="zh-CN"/>
        </w:rPr>
      </w:pPr>
      <w:r w:rsidRPr="00C1533D">
        <w:rPr>
          <w:rFonts w:ascii="Times New Roman" w:eastAsiaTheme="minorEastAsia" w:hAnsi="Times New Roman" w:cs="Times New Roman"/>
          <w:sz w:val="18"/>
          <w:szCs w:val="18"/>
          <w:lang w:eastAsia="zh-CN"/>
        </w:rPr>
        <w:t>图</w:t>
      </w:r>
      <w:bookmarkEnd w:id="55"/>
      <w:r w:rsidRPr="00C1533D">
        <w:rPr>
          <w:rFonts w:ascii="Times New Roman" w:eastAsiaTheme="minorEastAsia" w:hAnsi="Times New Roman" w:cs="Times New Roman"/>
          <w:sz w:val="18"/>
          <w:szCs w:val="18"/>
          <w:lang w:eastAsia="zh-CN"/>
        </w:rPr>
        <w:t>3.</w:t>
      </w:r>
      <w:r w:rsidR="009E6844" w:rsidRPr="00C1533D">
        <w:rPr>
          <w:rFonts w:ascii="Times New Roman" w:eastAsiaTheme="minorEastAsia" w:hAnsi="Times New Roman" w:cs="Times New Roman"/>
          <w:sz w:val="18"/>
          <w:szCs w:val="18"/>
          <w:lang w:eastAsia="zh-CN"/>
        </w:rPr>
        <w:t>2</w:t>
      </w:r>
      <w:r w:rsidRPr="00C1533D">
        <w:rPr>
          <w:rFonts w:ascii="Times New Roman" w:eastAsiaTheme="minorEastAsia" w:hAnsi="Times New Roman" w:cs="Times New Roman"/>
          <w:sz w:val="18"/>
          <w:szCs w:val="18"/>
          <w:lang w:eastAsia="zh-CN"/>
        </w:rPr>
        <w:t>.1</w:t>
      </w:r>
      <w:r w:rsidRPr="00C1533D">
        <w:rPr>
          <w:rFonts w:ascii="Times New Roman" w:eastAsiaTheme="minorEastAsia" w:hAnsi="Times New Roman" w:cs="Times New Roman"/>
          <w:sz w:val="18"/>
          <w:szCs w:val="18"/>
          <w:lang w:eastAsia="zh-CN"/>
        </w:rPr>
        <w:t>厌氧生物</w:t>
      </w:r>
      <w:r w:rsidRPr="00C1533D">
        <w:rPr>
          <w:rFonts w:ascii="Times New Roman" w:eastAsiaTheme="minorEastAsia" w:hAnsi="Times New Roman" w:cs="Times New Roman"/>
          <w:sz w:val="18"/>
          <w:szCs w:val="18"/>
          <w:lang w:eastAsia="zh-CN"/>
        </w:rPr>
        <w:t>-</w:t>
      </w:r>
      <w:r w:rsidRPr="00C1533D">
        <w:rPr>
          <w:rFonts w:ascii="Times New Roman" w:eastAsiaTheme="minorEastAsia" w:hAnsi="Times New Roman" w:cs="Times New Roman"/>
          <w:sz w:val="18"/>
          <w:szCs w:val="18"/>
          <w:lang w:eastAsia="zh-CN"/>
        </w:rPr>
        <w:t>生态处理</w:t>
      </w:r>
      <w:r w:rsidR="003202DE" w:rsidRPr="00C1533D">
        <w:rPr>
          <w:rFonts w:ascii="Times New Roman" w:eastAsiaTheme="minorEastAsia" w:hAnsi="Times New Roman" w:cs="Times New Roman" w:hint="eastAsia"/>
          <w:sz w:val="18"/>
          <w:szCs w:val="18"/>
          <w:lang w:eastAsia="zh-CN"/>
        </w:rPr>
        <w:t>工艺</w:t>
      </w:r>
    </w:p>
    <w:p w14:paraId="433C58AF" w14:textId="77777777" w:rsidR="00120524" w:rsidRPr="00BD18EC" w:rsidRDefault="00120524" w:rsidP="001D16CF">
      <w:pPr>
        <w:pStyle w:val="a3"/>
        <w:adjustRightInd w:val="0"/>
        <w:snapToGrid w:val="0"/>
        <w:spacing w:before="0" w:line="360" w:lineRule="exact"/>
        <w:ind w:leftChars="53" w:left="111" w:firstLine="454"/>
        <w:jc w:val="center"/>
        <w:rPr>
          <w:rFonts w:ascii="Times New Roman" w:hAnsi="Times New Roman" w:cs="Times New Roman"/>
          <w:lang w:eastAsia="zh-CN"/>
        </w:rPr>
      </w:pPr>
    </w:p>
    <w:p w14:paraId="21E24C3F" w14:textId="3A1A3550" w:rsidR="006F4288" w:rsidRPr="00C1533D" w:rsidRDefault="006F4288" w:rsidP="00C1533D">
      <w:pPr>
        <w:snapToGrid w:val="0"/>
        <w:spacing w:line="312" w:lineRule="auto"/>
        <w:ind w:firstLineChars="200" w:firstLine="440"/>
        <w:rPr>
          <w:rFonts w:ascii="Times New Roman" w:eastAsia="宋体" w:hAnsi="Times New Roman" w:cs="Times New Roman"/>
          <w:spacing w:val="5"/>
          <w:szCs w:val="21"/>
        </w:rPr>
      </w:pPr>
      <w:r w:rsidRPr="00C1533D">
        <w:rPr>
          <w:rFonts w:ascii="Times New Roman" w:eastAsia="宋体" w:hAnsi="Times New Roman" w:cs="Times New Roman"/>
          <w:spacing w:val="5"/>
          <w:szCs w:val="21"/>
        </w:rPr>
        <w:t>厌氧生物膜</w:t>
      </w:r>
      <w:r w:rsidRPr="00C1533D">
        <w:rPr>
          <w:rFonts w:ascii="Times New Roman" w:eastAsia="宋体" w:hAnsi="Times New Roman" w:cs="Times New Roman"/>
          <w:spacing w:val="5"/>
          <w:szCs w:val="21"/>
        </w:rPr>
        <w:t>-</w:t>
      </w:r>
      <w:r w:rsidRPr="00C1533D">
        <w:rPr>
          <w:rFonts w:ascii="Times New Roman" w:eastAsia="宋体" w:hAnsi="Times New Roman" w:cs="Times New Roman"/>
          <w:spacing w:val="5"/>
          <w:szCs w:val="21"/>
        </w:rPr>
        <w:t>生态处理工艺是一种低成本、</w:t>
      </w:r>
      <w:proofErr w:type="gramStart"/>
      <w:r w:rsidRPr="00C1533D">
        <w:rPr>
          <w:rFonts w:ascii="Times New Roman" w:eastAsia="宋体" w:hAnsi="Times New Roman" w:cs="Times New Roman"/>
          <w:spacing w:val="5"/>
          <w:szCs w:val="21"/>
        </w:rPr>
        <w:t>少维护</w:t>
      </w:r>
      <w:proofErr w:type="gramEnd"/>
      <w:r w:rsidRPr="00C1533D">
        <w:rPr>
          <w:rFonts w:ascii="Times New Roman" w:eastAsia="宋体" w:hAnsi="Times New Roman" w:cs="Times New Roman"/>
          <w:spacing w:val="5"/>
          <w:szCs w:val="21"/>
        </w:rPr>
        <w:t>的污水生态处理技术，建设和运行成本低，</w:t>
      </w:r>
      <w:r w:rsidR="00476B33" w:rsidRPr="00C1533D">
        <w:rPr>
          <w:rFonts w:ascii="Times New Roman" w:eastAsia="宋体" w:hAnsi="Times New Roman" w:cs="Times New Roman"/>
          <w:spacing w:val="5"/>
          <w:szCs w:val="21"/>
        </w:rPr>
        <w:t>维护简单</w:t>
      </w:r>
      <w:r w:rsidR="003202DE" w:rsidRPr="00C1533D">
        <w:rPr>
          <w:rFonts w:ascii="Times New Roman" w:eastAsia="宋体" w:hAnsi="Times New Roman" w:cs="Times New Roman"/>
          <w:spacing w:val="5"/>
          <w:szCs w:val="21"/>
        </w:rPr>
        <w:t>，还可利用</w:t>
      </w:r>
      <w:r w:rsidR="00476B33" w:rsidRPr="00C1533D">
        <w:rPr>
          <w:rFonts w:ascii="Times New Roman" w:eastAsia="宋体" w:hAnsi="Times New Roman" w:cs="Times New Roman"/>
          <w:spacing w:val="5"/>
          <w:szCs w:val="21"/>
        </w:rPr>
        <w:t>人工湿地等生态单元</w:t>
      </w:r>
      <w:r w:rsidR="003202DE" w:rsidRPr="00C1533D">
        <w:rPr>
          <w:rFonts w:ascii="Times New Roman" w:eastAsia="宋体" w:hAnsi="Times New Roman" w:cs="Times New Roman"/>
          <w:spacing w:val="5"/>
          <w:szCs w:val="21"/>
        </w:rPr>
        <w:t>营造环境</w:t>
      </w:r>
      <w:r w:rsidR="00476B33" w:rsidRPr="00C1533D">
        <w:rPr>
          <w:rFonts w:ascii="Times New Roman" w:eastAsia="宋体" w:hAnsi="Times New Roman" w:cs="Times New Roman"/>
          <w:spacing w:val="5"/>
          <w:szCs w:val="21"/>
        </w:rPr>
        <w:t>景观</w:t>
      </w:r>
      <w:r w:rsidR="00732D88" w:rsidRPr="00C1533D">
        <w:rPr>
          <w:rFonts w:ascii="Times New Roman" w:eastAsia="宋体" w:hAnsi="Times New Roman" w:cs="Times New Roman"/>
          <w:spacing w:val="5"/>
          <w:szCs w:val="21"/>
        </w:rPr>
        <w:t>。但，占地面积大。</w:t>
      </w:r>
    </w:p>
    <w:p w14:paraId="7701601F" w14:textId="5DBDDDF6" w:rsidR="00C407A4" w:rsidRPr="00C1533D" w:rsidRDefault="00C407A4" w:rsidP="00C1533D">
      <w:pPr>
        <w:adjustRightInd w:val="0"/>
        <w:snapToGrid w:val="0"/>
        <w:spacing w:line="312" w:lineRule="auto"/>
        <w:ind w:firstLineChars="200" w:firstLine="420"/>
        <w:rPr>
          <w:rFonts w:ascii="Times New Roman" w:eastAsia="宋体" w:hAnsi="Times New Roman" w:cs="Times New Roman"/>
          <w:szCs w:val="21"/>
        </w:rPr>
      </w:pPr>
      <w:r w:rsidRPr="00C1533D">
        <w:rPr>
          <w:rFonts w:ascii="Times New Roman" w:eastAsia="宋体" w:hAnsi="Times New Roman" w:cs="Times New Roman"/>
          <w:szCs w:val="21"/>
        </w:rPr>
        <w:t>2</w:t>
      </w:r>
      <w:r w:rsidR="00C1533D" w:rsidRPr="00C1533D">
        <w:rPr>
          <w:rFonts w:ascii="Times New Roman" w:eastAsia="宋体" w:hAnsi="Times New Roman" w:cs="Times New Roman" w:hint="eastAsia"/>
          <w:szCs w:val="21"/>
        </w:rPr>
        <w:t>、</w:t>
      </w:r>
      <w:r w:rsidRPr="00C1533D">
        <w:rPr>
          <w:rFonts w:ascii="Times New Roman" w:eastAsia="宋体" w:hAnsi="Times New Roman" w:cs="Times New Roman"/>
          <w:szCs w:val="21"/>
        </w:rPr>
        <w:t>去除</w:t>
      </w:r>
      <w:r w:rsidRPr="00C1533D">
        <w:rPr>
          <w:rFonts w:ascii="Times New Roman" w:eastAsia="宋体" w:hAnsi="Times New Roman" w:cs="Times New Roman"/>
          <w:szCs w:val="21"/>
        </w:rPr>
        <w:t>COD</w:t>
      </w:r>
      <w:r w:rsidRPr="00C1533D">
        <w:rPr>
          <w:rFonts w:ascii="Times New Roman" w:eastAsia="宋体" w:hAnsi="Times New Roman" w:cs="Times New Roman"/>
          <w:szCs w:val="21"/>
        </w:rPr>
        <w:t>、</w:t>
      </w:r>
      <w:r w:rsidRPr="00C1533D">
        <w:rPr>
          <w:rFonts w:ascii="Times New Roman" w:eastAsia="宋体" w:hAnsi="Times New Roman" w:cs="Times New Roman"/>
          <w:szCs w:val="21"/>
        </w:rPr>
        <w:t>SS</w:t>
      </w:r>
      <w:r w:rsidRPr="00C1533D">
        <w:rPr>
          <w:rFonts w:ascii="Times New Roman" w:eastAsia="宋体" w:hAnsi="Times New Roman" w:cs="Times New Roman"/>
          <w:szCs w:val="21"/>
        </w:rPr>
        <w:t>、</w:t>
      </w:r>
      <w:r w:rsidRPr="00C1533D">
        <w:rPr>
          <w:rFonts w:ascii="Times New Roman" w:eastAsia="宋体" w:hAnsi="Times New Roman" w:cs="Times New Roman"/>
          <w:szCs w:val="21"/>
        </w:rPr>
        <w:t>NH</w:t>
      </w:r>
      <w:r w:rsidRPr="00C1533D">
        <w:rPr>
          <w:rFonts w:ascii="Times New Roman" w:eastAsia="宋体" w:hAnsi="Times New Roman" w:cs="Times New Roman"/>
          <w:szCs w:val="21"/>
          <w:vertAlign w:val="subscript"/>
        </w:rPr>
        <w:t>3</w:t>
      </w:r>
      <w:r w:rsidRPr="00C1533D">
        <w:rPr>
          <w:rFonts w:ascii="Times New Roman" w:eastAsia="宋体" w:hAnsi="Times New Roman" w:cs="Times New Roman"/>
          <w:szCs w:val="21"/>
        </w:rPr>
        <w:t>-N</w:t>
      </w:r>
      <w:r w:rsidR="00270240" w:rsidRPr="00C1533D">
        <w:rPr>
          <w:rFonts w:ascii="Times New Roman" w:eastAsia="宋体" w:hAnsi="Times New Roman" w:cs="Times New Roman"/>
          <w:szCs w:val="21"/>
        </w:rPr>
        <w:t xml:space="preserve"> </w:t>
      </w:r>
    </w:p>
    <w:p w14:paraId="1A32652E" w14:textId="771C9005" w:rsidR="00BE47E7" w:rsidRPr="00C1533D" w:rsidRDefault="003B6CA8" w:rsidP="00C1533D">
      <w:pPr>
        <w:snapToGrid w:val="0"/>
        <w:spacing w:line="312" w:lineRule="auto"/>
        <w:ind w:firstLineChars="200" w:firstLine="440"/>
        <w:rPr>
          <w:rFonts w:ascii="Times New Roman" w:eastAsia="宋体" w:hAnsi="Times New Roman" w:cs="Times New Roman"/>
          <w:spacing w:val="5"/>
          <w:szCs w:val="21"/>
        </w:rPr>
      </w:pPr>
      <w:r w:rsidRPr="00C1533D">
        <w:rPr>
          <w:rFonts w:ascii="Times New Roman" w:eastAsia="宋体" w:hAnsi="Times New Roman" w:cs="Times New Roman"/>
          <w:spacing w:val="5"/>
          <w:szCs w:val="21"/>
        </w:rPr>
        <w:t>对污水处理系统</w:t>
      </w:r>
      <w:r w:rsidR="00BE47E7" w:rsidRPr="00C1533D">
        <w:rPr>
          <w:rFonts w:ascii="Times New Roman" w:eastAsia="宋体" w:hAnsi="Times New Roman" w:cs="Times New Roman"/>
          <w:spacing w:val="5"/>
          <w:szCs w:val="21"/>
        </w:rPr>
        <w:t>有明确</w:t>
      </w:r>
      <w:r w:rsidR="00270240" w:rsidRPr="00C1533D">
        <w:rPr>
          <w:rFonts w:ascii="Times New Roman" w:eastAsia="宋体" w:hAnsi="Times New Roman" w:cs="Times New Roman"/>
          <w:spacing w:val="5"/>
          <w:szCs w:val="21"/>
        </w:rPr>
        <w:t>NH</w:t>
      </w:r>
      <w:r w:rsidR="00270240" w:rsidRPr="00C1533D">
        <w:rPr>
          <w:rFonts w:ascii="Times New Roman" w:eastAsia="宋体" w:hAnsi="Times New Roman" w:cs="Times New Roman"/>
          <w:spacing w:val="5"/>
          <w:szCs w:val="21"/>
          <w:vertAlign w:val="subscript"/>
        </w:rPr>
        <w:t>3</w:t>
      </w:r>
      <w:r w:rsidR="00270240" w:rsidRPr="00C1533D">
        <w:rPr>
          <w:rFonts w:ascii="Times New Roman" w:eastAsia="宋体" w:hAnsi="Times New Roman" w:cs="Times New Roman"/>
          <w:spacing w:val="5"/>
          <w:szCs w:val="21"/>
        </w:rPr>
        <w:t>-N</w:t>
      </w:r>
      <w:r w:rsidR="00270240" w:rsidRPr="00C1533D">
        <w:rPr>
          <w:rFonts w:ascii="Times New Roman" w:eastAsia="宋体" w:hAnsi="Times New Roman" w:cs="Times New Roman"/>
          <w:spacing w:val="5"/>
          <w:szCs w:val="21"/>
        </w:rPr>
        <w:t>排放限值时</w:t>
      </w:r>
      <w:r w:rsidR="00BE47E7" w:rsidRPr="00C1533D">
        <w:rPr>
          <w:rFonts w:ascii="Times New Roman" w:eastAsia="宋体" w:hAnsi="Times New Roman" w:cs="Times New Roman"/>
          <w:spacing w:val="5"/>
          <w:szCs w:val="21"/>
        </w:rPr>
        <w:t>，可采用</w:t>
      </w:r>
      <w:r w:rsidRPr="00C1533D">
        <w:rPr>
          <w:rFonts w:ascii="Times New Roman" w:eastAsia="宋体" w:hAnsi="Times New Roman" w:cs="Times New Roman"/>
          <w:spacing w:val="5"/>
          <w:szCs w:val="21"/>
        </w:rPr>
        <w:t>如</w:t>
      </w:r>
      <w:r w:rsidR="00BE47E7" w:rsidRPr="00C1533D">
        <w:rPr>
          <w:rFonts w:ascii="Times New Roman" w:eastAsia="宋体" w:hAnsi="Times New Roman" w:cs="Times New Roman"/>
          <w:spacing w:val="5"/>
          <w:szCs w:val="21"/>
        </w:rPr>
        <w:t>图</w:t>
      </w:r>
      <w:r w:rsidR="00BE47E7" w:rsidRPr="00C1533D">
        <w:rPr>
          <w:rFonts w:ascii="Times New Roman" w:eastAsia="宋体" w:hAnsi="Times New Roman" w:cs="Times New Roman"/>
          <w:spacing w:val="5"/>
          <w:szCs w:val="21"/>
        </w:rPr>
        <w:t>3.</w:t>
      </w:r>
      <w:r w:rsidR="009E6844" w:rsidRPr="00C1533D">
        <w:rPr>
          <w:rFonts w:ascii="Times New Roman" w:eastAsia="宋体" w:hAnsi="Times New Roman" w:cs="Times New Roman"/>
          <w:spacing w:val="5"/>
          <w:szCs w:val="21"/>
        </w:rPr>
        <w:t>2</w:t>
      </w:r>
      <w:r w:rsidR="00BE47E7" w:rsidRPr="00C1533D">
        <w:rPr>
          <w:rFonts w:ascii="Times New Roman" w:eastAsia="宋体" w:hAnsi="Times New Roman" w:cs="Times New Roman"/>
          <w:spacing w:val="5"/>
          <w:szCs w:val="21"/>
        </w:rPr>
        <w:t>.2</w:t>
      </w:r>
      <w:r w:rsidR="00BE47E7" w:rsidRPr="00C1533D">
        <w:rPr>
          <w:rFonts w:ascii="Times New Roman" w:eastAsia="宋体" w:hAnsi="Times New Roman" w:cs="Times New Roman"/>
          <w:spacing w:val="5"/>
          <w:szCs w:val="21"/>
        </w:rPr>
        <w:t>所示</w:t>
      </w:r>
      <w:r w:rsidRPr="00C1533D">
        <w:rPr>
          <w:rFonts w:ascii="Times New Roman" w:eastAsia="宋体" w:hAnsi="Times New Roman" w:cs="Times New Roman"/>
          <w:spacing w:val="5"/>
          <w:szCs w:val="21"/>
        </w:rPr>
        <w:t>的厌氧生物处理</w:t>
      </w:r>
      <w:r w:rsidRPr="00C1533D">
        <w:rPr>
          <w:rFonts w:ascii="Times New Roman" w:eastAsia="宋体" w:hAnsi="Times New Roman" w:cs="Times New Roman"/>
          <w:spacing w:val="5"/>
          <w:szCs w:val="21"/>
        </w:rPr>
        <w:t>-</w:t>
      </w:r>
      <w:r w:rsidRPr="00C1533D">
        <w:rPr>
          <w:rFonts w:ascii="Times New Roman" w:eastAsia="宋体" w:hAnsi="Times New Roman" w:cs="Times New Roman"/>
          <w:spacing w:val="5"/>
          <w:szCs w:val="21"/>
        </w:rPr>
        <w:t>好氧生物</w:t>
      </w:r>
      <w:r w:rsidRPr="00C1533D">
        <w:rPr>
          <w:rFonts w:ascii="Times New Roman" w:eastAsia="宋体" w:hAnsi="Times New Roman" w:cs="Times New Roman"/>
          <w:spacing w:val="5"/>
          <w:szCs w:val="21"/>
        </w:rPr>
        <w:t>/</w:t>
      </w:r>
      <w:r w:rsidRPr="00C1533D">
        <w:rPr>
          <w:rFonts w:ascii="Times New Roman" w:eastAsia="宋体" w:hAnsi="Times New Roman" w:cs="Times New Roman"/>
          <w:spacing w:val="5"/>
          <w:szCs w:val="21"/>
        </w:rPr>
        <w:t>生态处理处理工艺。</w:t>
      </w:r>
    </w:p>
    <w:p w14:paraId="12F35A84" w14:textId="3B9FF5FA" w:rsidR="00476B33" w:rsidRPr="00BD18EC" w:rsidRDefault="000E18AC" w:rsidP="001D16CF">
      <w:pPr>
        <w:adjustRightInd w:val="0"/>
        <w:snapToGrid w:val="0"/>
        <w:spacing w:line="360" w:lineRule="exact"/>
      </w:pPr>
      <w:r w:rsidRPr="00BD18EC">
        <w:rPr>
          <w:rFonts w:cs="Times New Roman"/>
          <w:noProof/>
        </w:rPr>
        <w:drawing>
          <wp:anchor distT="0" distB="0" distL="114300" distR="114300" simplePos="0" relativeHeight="251671040" behindDoc="0" locked="0" layoutInCell="1" allowOverlap="1" wp14:anchorId="5EC21DE3" wp14:editId="02AC399D">
            <wp:simplePos x="0" y="0"/>
            <wp:positionH relativeFrom="margin">
              <wp:align>left</wp:align>
            </wp:positionH>
            <wp:positionV relativeFrom="paragraph">
              <wp:posOffset>137160</wp:posOffset>
            </wp:positionV>
            <wp:extent cx="5274310" cy="1130520"/>
            <wp:effectExtent l="0" t="0" r="2540" b="0"/>
            <wp:wrapNone/>
            <wp:docPr id="23" name="图片 23" descr="C:\Users\ADMINI~1\AppData\Local\Temp\16188436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1618843671(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1130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6DA9BD" w14:textId="0EA8A810" w:rsidR="000E18AC" w:rsidRPr="00BD18EC" w:rsidRDefault="000E18AC" w:rsidP="001D16CF">
      <w:pPr>
        <w:adjustRightInd w:val="0"/>
        <w:snapToGrid w:val="0"/>
        <w:spacing w:line="360" w:lineRule="exact"/>
      </w:pPr>
    </w:p>
    <w:p w14:paraId="46BF6772" w14:textId="37F04D11" w:rsidR="000E18AC" w:rsidRPr="00BD18EC" w:rsidRDefault="000E18AC" w:rsidP="001D16CF">
      <w:pPr>
        <w:adjustRightInd w:val="0"/>
        <w:snapToGrid w:val="0"/>
        <w:spacing w:line="360" w:lineRule="exact"/>
      </w:pPr>
    </w:p>
    <w:p w14:paraId="18C9580D" w14:textId="7F439A26" w:rsidR="000E18AC" w:rsidRPr="00BD18EC" w:rsidRDefault="000E18AC" w:rsidP="001D16CF">
      <w:pPr>
        <w:adjustRightInd w:val="0"/>
        <w:snapToGrid w:val="0"/>
        <w:spacing w:line="360" w:lineRule="exact"/>
      </w:pPr>
    </w:p>
    <w:p w14:paraId="5F7DA32E" w14:textId="71EA13D1" w:rsidR="000E18AC" w:rsidRPr="00BD18EC" w:rsidRDefault="000E18AC" w:rsidP="001D16CF">
      <w:pPr>
        <w:adjustRightInd w:val="0"/>
        <w:snapToGrid w:val="0"/>
        <w:spacing w:line="360" w:lineRule="exact"/>
      </w:pPr>
    </w:p>
    <w:p w14:paraId="235111F7" w14:textId="77777777" w:rsidR="003B6CA8" w:rsidRPr="00BD18EC" w:rsidRDefault="003B6CA8" w:rsidP="001D16CF">
      <w:pPr>
        <w:pStyle w:val="0"/>
        <w:adjustRightInd w:val="0"/>
        <w:snapToGrid w:val="0"/>
        <w:spacing w:line="360" w:lineRule="exact"/>
        <w:ind w:firstLineChars="0" w:firstLine="0"/>
        <w:jc w:val="center"/>
        <w:rPr>
          <w:rFonts w:eastAsiaTheme="minorEastAsia" w:cs="Times New Roman"/>
          <w:b/>
          <w:kern w:val="0"/>
          <w:sz w:val="21"/>
          <w:szCs w:val="21"/>
        </w:rPr>
      </w:pPr>
    </w:p>
    <w:p w14:paraId="782B6C94" w14:textId="74E0CA67" w:rsidR="00476B33" w:rsidRPr="00C1533D" w:rsidRDefault="00476B33" w:rsidP="001D16CF">
      <w:pPr>
        <w:pStyle w:val="0"/>
        <w:adjustRightInd w:val="0"/>
        <w:snapToGrid w:val="0"/>
        <w:spacing w:line="360" w:lineRule="exact"/>
        <w:ind w:firstLineChars="0" w:firstLine="0"/>
        <w:jc w:val="center"/>
        <w:rPr>
          <w:rFonts w:eastAsiaTheme="minorEastAsia" w:cs="Times New Roman"/>
          <w:kern w:val="0"/>
          <w:sz w:val="18"/>
          <w:szCs w:val="18"/>
        </w:rPr>
      </w:pPr>
      <w:r w:rsidRPr="00C1533D">
        <w:rPr>
          <w:rFonts w:eastAsiaTheme="minorEastAsia" w:cs="Times New Roman"/>
          <w:kern w:val="0"/>
          <w:sz w:val="18"/>
          <w:szCs w:val="18"/>
        </w:rPr>
        <w:t>图</w:t>
      </w:r>
      <w:r w:rsidR="00BE47E7" w:rsidRPr="00C1533D">
        <w:rPr>
          <w:rFonts w:eastAsiaTheme="minorEastAsia" w:cs="Times New Roman"/>
          <w:kern w:val="0"/>
          <w:sz w:val="18"/>
          <w:szCs w:val="18"/>
        </w:rPr>
        <w:t>3.</w:t>
      </w:r>
      <w:r w:rsidR="009E6844" w:rsidRPr="00C1533D">
        <w:rPr>
          <w:rFonts w:eastAsiaTheme="minorEastAsia" w:cs="Times New Roman"/>
          <w:kern w:val="0"/>
          <w:sz w:val="18"/>
          <w:szCs w:val="18"/>
        </w:rPr>
        <w:t>2</w:t>
      </w:r>
      <w:r w:rsidR="00BE47E7" w:rsidRPr="00C1533D">
        <w:rPr>
          <w:rFonts w:eastAsiaTheme="minorEastAsia" w:cs="Times New Roman"/>
          <w:kern w:val="0"/>
          <w:sz w:val="18"/>
          <w:szCs w:val="18"/>
        </w:rPr>
        <w:t>.2</w:t>
      </w:r>
      <w:r w:rsidR="003B6CA8" w:rsidRPr="00C1533D">
        <w:rPr>
          <w:rFonts w:eastAsiaTheme="minorEastAsia" w:cs="Times New Roman"/>
          <w:kern w:val="0"/>
          <w:sz w:val="18"/>
          <w:szCs w:val="18"/>
        </w:rPr>
        <w:t xml:space="preserve"> </w:t>
      </w:r>
      <w:r w:rsidRPr="00C1533D">
        <w:rPr>
          <w:rFonts w:eastAsiaTheme="minorEastAsia" w:cs="Times New Roman" w:hint="eastAsia"/>
          <w:kern w:val="0"/>
          <w:sz w:val="18"/>
          <w:szCs w:val="18"/>
        </w:rPr>
        <w:t>厌氧生物处理</w:t>
      </w:r>
      <w:r w:rsidRPr="00C1533D">
        <w:rPr>
          <w:rFonts w:eastAsiaTheme="minorEastAsia" w:cs="Times New Roman" w:hint="eastAsia"/>
          <w:kern w:val="0"/>
          <w:sz w:val="18"/>
          <w:szCs w:val="18"/>
        </w:rPr>
        <w:t>-</w:t>
      </w:r>
      <w:r w:rsidRPr="00C1533D">
        <w:rPr>
          <w:rFonts w:eastAsiaTheme="minorEastAsia" w:cs="Times New Roman" w:hint="eastAsia"/>
          <w:kern w:val="0"/>
          <w:sz w:val="18"/>
          <w:szCs w:val="18"/>
        </w:rPr>
        <w:t>好氧生物</w:t>
      </w:r>
      <w:r w:rsidRPr="00C1533D">
        <w:rPr>
          <w:rFonts w:eastAsiaTheme="minorEastAsia" w:cs="Times New Roman" w:hint="eastAsia"/>
          <w:kern w:val="0"/>
          <w:sz w:val="18"/>
          <w:szCs w:val="18"/>
        </w:rPr>
        <w:t>/</w:t>
      </w:r>
      <w:r w:rsidRPr="00C1533D">
        <w:rPr>
          <w:rFonts w:eastAsiaTheme="minorEastAsia" w:cs="Times New Roman" w:hint="eastAsia"/>
          <w:kern w:val="0"/>
          <w:sz w:val="18"/>
          <w:szCs w:val="18"/>
        </w:rPr>
        <w:t>生态处理</w:t>
      </w:r>
      <w:r w:rsidR="00097DBB" w:rsidRPr="00C1533D">
        <w:rPr>
          <w:rFonts w:eastAsiaTheme="minorEastAsia" w:cs="Times New Roman" w:hint="eastAsia"/>
          <w:kern w:val="0"/>
          <w:sz w:val="18"/>
          <w:szCs w:val="18"/>
        </w:rPr>
        <w:t>处理</w:t>
      </w:r>
      <w:r w:rsidR="003B6CA8" w:rsidRPr="00C1533D">
        <w:rPr>
          <w:rFonts w:eastAsiaTheme="minorEastAsia" w:cs="Times New Roman" w:hint="eastAsia"/>
          <w:kern w:val="0"/>
          <w:sz w:val="18"/>
          <w:szCs w:val="18"/>
        </w:rPr>
        <w:t>工艺</w:t>
      </w:r>
    </w:p>
    <w:p w14:paraId="145C3A6C" w14:textId="6ED8827A" w:rsidR="00FE12AC" w:rsidRPr="00BD18EC" w:rsidRDefault="00FE12AC" w:rsidP="001D16CF">
      <w:pPr>
        <w:adjustRightInd w:val="0"/>
        <w:snapToGrid w:val="0"/>
        <w:spacing w:line="360" w:lineRule="exact"/>
      </w:pPr>
    </w:p>
    <w:p w14:paraId="34F16746" w14:textId="6A6614DC" w:rsidR="00476B33" w:rsidRPr="00C1533D" w:rsidRDefault="00476B33" w:rsidP="00C1533D">
      <w:pPr>
        <w:snapToGrid w:val="0"/>
        <w:spacing w:line="312" w:lineRule="auto"/>
        <w:ind w:firstLineChars="200" w:firstLine="440"/>
        <w:rPr>
          <w:rFonts w:ascii="Times New Roman" w:eastAsia="宋体" w:hAnsi="Times New Roman" w:cs="Times New Roman"/>
          <w:spacing w:val="5"/>
          <w:szCs w:val="21"/>
        </w:rPr>
      </w:pPr>
      <w:r w:rsidRPr="00C1533D">
        <w:rPr>
          <w:rFonts w:ascii="Times New Roman" w:eastAsia="宋体" w:hAnsi="Times New Roman" w:cs="Times New Roman"/>
          <w:spacing w:val="5"/>
          <w:szCs w:val="21"/>
        </w:rPr>
        <w:t>为降低</w:t>
      </w:r>
      <w:r w:rsidR="00732D88" w:rsidRPr="00C1533D">
        <w:rPr>
          <w:rFonts w:ascii="Times New Roman" w:eastAsia="宋体" w:hAnsi="Times New Roman" w:cs="Times New Roman"/>
          <w:spacing w:val="5"/>
          <w:szCs w:val="21"/>
        </w:rPr>
        <w:t>好</w:t>
      </w:r>
      <w:proofErr w:type="gramStart"/>
      <w:r w:rsidR="00732D88" w:rsidRPr="00C1533D">
        <w:rPr>
          <w:rFonts w:ascii="Times New Roman" w:eastAsia="宋体" w:hAnsi="Times New Roman" w:cs="Times New Roman"/>
          <w:spacing w:val="5"/>
          <w:szCs w:val="21"/>
        </w:rPr>
        <w:t>氧</w:t>
      </w:r>
      <w:r w:rsidRPr="00C1533D">
        <w:rPr>
          <w:rFonts w:ascii="Times New Roman" w:eastAsia="宋体" w:hAnsi="Times New Roman" w:cs="Times New Roman"/>
          <w:spacing w:val="5"/>
          <w:szCs w:val="21"/>
        </w:rPr>
        <w:t>处理</w:t>
      </w:r>
      <w:proofErr w:type="gramEnd"/>
      <w:r w:rsidRPr="00C1533D">
        <w:rPr>
          <w:rFonts w:ascii="Times New Roman" w:eastAsia="宋体" w:hAnsi="Times New Roman" w:cs="Times New Roman"/>
          <w:spacing w:val="5"/>
          <w:szCs w:val="21"/>
        </w:rPr>
        <w:t>能耗，</w:t>
      </w:r>
      <w:r w:rsidR="00732D88" w:rsidRPr="00C1533D">
        <w:rPr>
          <w:rFonts w:ascii="Times New Roman" w:eastAsia="宋体" w:hAnsi="Times New Roman" w:cs="Times New Roman"/>
          <w:spacing w:val="5"/>
          <w:szCs w:val="21"/>
        </w:rPr>
        <w:t>好氧生物处理单元可采用生物接触氧化或生物转盘或生物滤池等自然好氧生物技术，</w:t>
      </w:r>
      <w:r w:rsidRPr="00C1533D">
        <w:rPr>
          <w:rFonts w:ascii="Times New Roman" w:eastAsia="宋体" w:hAnsi="Times New Roman" w:cs="Times New Roman"/>
          <w:spacing w:val="5"/>
          <w:szCs w:val="21"/>
        </w:rPr>
        <w:t>宜</w:t>
      </w:r>
      <w:r w:rsidRPr="00C1533D">
        <w:rPr>
          <w:rFonts w:ascii="Times New Roman" w:hAnsi="Times New Roman"/>
          <w:bCs/>
          <w:color w:val="000000" w:themeColor="text1"/>
        </w:rPr>
        <w:t>利用</w:t>
      </w:r>
      <w:r w:rsidRPr="00C1533D">
        <w:rPr>
          <w:rFonts w:ascii="Times New Roman" w:eastAsia="宋体" w:hAnsi="Times New Roman" w:cs="Times New Roman"/>
          <w:spacing w:val="5"/>
          <w:szCs w:val="21"/>
        </w:rPr>
        <w:t>地势高差进行跌水曝气；</w:t>
      </w:r>
      <w:r w:rsidR="00120524" w:rsidRPr="00C1533D">
        <w:rPr>
          <w:rFonts w:ascii="Times New Roman" w:eastAsia="宋体" w:hAnsi="Times New Roman" w:cs="Times New Roman"/>
          <w:spacing w:val="5"/>
          <w:szCs w:val="21"/>
        </w:rPr>
        <w:t>好氧</w:t>
      </w:r>
      <w:r w:rsidRPr="00C1533D">
        <w:rPr>
          <w:rFonts w:ascii="Times New Roman" w:eastAsia="宋体" w:hAnsi="Times New Roman" w:cs="Times New Roman"/>
          <w:spacing w:val="5"/>
          <w:szCs w:val="21"/>
        </w:rPr>
        <w:t>生物单元出水可接入人工湿地</w:t>
      </w:r>
      <w:r w:rsidR="00732D88" w:rsidRPr="00C1533D">
        <w:rPr>
          <w:rFonts w:ascii="Times New Roman" w:eastAsia="宋体" w:hAnsi="Times New Roman" w:cs="Times New Roman"/>
          <w:spacing w:val="5"/>
          <w:szCs w:val="21"/>
        </w:rPr>
        <w:t>或</w:t>
      </w:r>
      <w:r w:rsidRPr="00C1533D">
        <w:rPr>
          <w:rFonts w:ascii="Times New Roman" w:eastAsia="宋体" w:hAnsi="Times New Roman" w:cs="Times New Roman"/>
          <w:spacing w:val="5"/>
          <w:szCs w:val="21"/>
        </w:rPr>
        <w:t>土地渗滤等生态单元，</w:t>
      </w:r>
      <w:r w:rsidR="00732D88" w:rsidRPr="00C1533D">
        <w:rPr>
          <w:rFonts w:ascii="Times New Roman" w:eastAsia="宋体" w:hAnsi="Times New Roman" w:cs="Times New Roman"/>
          <w:spacing w:val="5"/>
          <w:szCs w:val="21"/>
        </w:rPr>
        <w:t>进一步提高</w:t>
      </w:r>
      <w:r w:rsidR="00732D88" w:rsidRPr="00C1533D">
        <w:rPr>
          <w:rFonts w:ascii="Times New Roman" w:eastAsia="宋体" w:hAnsi="Times New Roman" w:cs="Times New Roman"/>
          <w:spacing w:val="5"/>
          <w:szCs w:val="21"/>
        </w:rPr>
        <w:t>COD</w:t>
      </w:r>
      <w:r w:rsidR="00732D88" w:rsidRPr="00C1533D">
        <w:rPr>
          <w:rFonts w:ascii="Times New Roman" w:eastAsia="宋体" w:hAnsi="Times New Roman" w:cs="Times New Roman"/>
          <w:spacing w:val="5"/>
          <w:szCs w:val="21"/>
        </w:rPr>
        <w:t>和</w:t>
      </w:r>
      <w:r w:rsidR="00732D88" w:rsidRPr="00C1533D">
        <w:rPr>
          <w:rFonts w:ascii="Times New Roman" w:eastAsia="宋体" w:hAnsi="Times New Roman" w:cs="Times New Roman"/>
          <w:spacing w:val="5"/>
          <w:szCs w:val="21"/>
        </w:rPr>
        <w:t>NH</w:t>
      </w:r>
      <w:r w:rsidR="00732D88" w:rsidRPr="00C1533D">
        <w:rPr>
          <w:rFonts w:ascii="Times New Roman" w:eastAsia="宋体" w:hAnsi="Times New Roman" w:cs="Times New Roman"/>
          <w:spacing w:val="5"/>
          <w:szCs w:val="21"/>
          <w:vertAlign w:val="subscript"/>
        </w:rPr>
        <w:t>3</w:t>
      </w:r>
      <w:r w:rsidR="00732D88" w:rsidRPr="00C1533D">
        <w:rPr>
          <w:rFonts w:ascii="Times New Roman" w:eastAsia="宋体" w:hAnsi="Times New Roman" w:cs="Times New Roman"/>
          <w:spacing w:val="5"/>
          <w:szCs w:val="21"/>
        </w:rPr>
        <w:t>-N</w:t>
      </w:r>
      <w:r w:rsidR="00732D88" w:rsidRPr="00C1533D">
        <w:rPr>
          <w:rFonts w:ascii="Times New Roman" w:eastAsia="宋体" w:hAnsi="Times New Roman" w:cs="Times New Roman"/>
          <w:spacing w:val="5"/>
          <w:szCs w:val="21"/>
        </w:rPr>
        <w:t>去除效率；</w:t>
      </w:r>
      <w:r w:rsidRPr="00C1533D">
        <w:rPr>
          <w:rFonts w:ascii="Times New Roman" w:eastAsia="宋体" w:hAnsi="Times New Roman" w:cs="Times New Roman"/>
          <w:spacing w:val="5"/>
          <w:szCs w:val="21"/>
        </w:rPr>
        <w:t>人工湿地等生态单元应统筹环境的景观建设。</w:t>
      </w:r>
    </w:p>
    <w:p w14:paraId="2C13A57F" w14:textId="6164A1A7" w:rsidR="00476B33" w:rsidRPr="00C1533D" w:rsidRDefault="00732D88" w:rsidP="00C1533D">
      <w:pPr>
        <w:snapToGrid w:val="0"/>
        <w:spacing w:line="312" w:lineRule="auto"/>
        <w:ind w:firstLineChars="200" w:firstLine="440"/>
        <w:rPr>
          <w:rFonts w:ascii="Times New Roman" w:eastAsia="宋体" w:hAnsi="Times New Roman" w:cs="Times New Roman"/>
          <w:spacing w:val="5"/>
          <w:szCs w:val="21"/>
        </w:rPr>
      </w:pPr>
      <w:r w:rsidRPr="00C1533D">
        <w:rPr>
          <w:rFonts w:ascii="Times New Roman" w:eastAsia="宋体" w:hAnsi="Times New Roman" w:cs="Times New Roman"/>
          <w:spacing w:val="5"/>
          <w:szCs w:val="21"/>
        </w:rPr>
        <w:t>厌氧生物处理</w:t>
      </w:r>
      <w:r w:rsidRPr="00C1533D">
        <w:rPr>
          <w:rFonts w:ascii="Times New Roman" w:eastAsia="宋体" w:hAnsi="Times New Roman" w:cs="Times New Roman"/>
          <w:spacing w:val="5"/>
          <w:szCs w:val="21"/>
        </w:rPr>
        <w:t>-</w:t>
      </w:r>
      <w:r w:rsidRPr="00C1533D">
        <w:rPr>
          <w:rFonts w:ascii="Times New Roman" w:eastAsia="宋体" w:hAnsi="Times New Roman" w:cs="Times New Roman"/>
          <w:spacing w:val="5"/>
          <w:szCs w:val="21"/>
        </w:rPr>
        <w:t>好氧生物</w:t>
      </w:r>
      <w:r w:rsidRPr="00C1533D">
        <w:rPr>
          <w:rFonts w:ascii="Times New Roman" w:eastAsia="宋体" w:hAnsi="Times New Roman" w:cs="Times New Roman"/>
          <w:spacing w:val="5"/>
          <w:szCs w:val="21"/>
        </w:rPr>
        <w:t>/</w:t>
      </w:r>
      <w:r w:rsidRPr="00C1533D">
        <w:rPr>
          <w:rFonts w:ascii="Times New Roman" w:hAnsi="Times New Roman"/>
          <w:bCs/>
          <w:color w:val="000000" w:themeColor="text1"/>
        </w:rPr>
        <w:t>生态</w:t>
      </w:r>
      <w:r w:rsidRPr="00C1533D">
        <w:rPr>
          <w:rFonts w:ascii="Times New Roman" w:eastAsia="宋体" w:hAnsi="Times New Roman" w:cs="Times New Roman"/>
          <w:spacing w:val="5"/>
          <w:szCs w:val="21"/>
        </w:rPr>
        <w:t>处理处理工艺</w:t>
      </w:r>
      <w:r w:rsidR="00476B33" w:rsidRPr="00C1533D">
        <w:rPr>
          <w:rFonts w:ascii="Times New Roman" w:eastAsia="宋体" w:hAnsi="Times New Roman" w:cs="Times New Roman"/>
          <w:spacing w:val="5"/>
          <w:szCs w:val="21"/>
        </w:rPr>
        <w:t>投资较省，抗水质水量冲击负荷能力强，对</w:t>
      </w:r>
      <w:r w:rsidR="00476B33" w:rsidRPr="00C1533D">
        <w:rPr>
          <w:rFonts w:ascii="Times New Roman" w:eastAsia="宋体" w:hAnsi="Times New Roman" w:cs="Times New Roman"/>
          <w:spacing w:val="5"/>
          <w:szCs w:val="21"/>
        </w:rPr>
        <w:t>COD</w:t>
      </w:r>
      <w:r w:rsidR="00476B33" w:rsidRPr="00C1533D">
        <w:rPr>
          <w:rFonts w:ascii="Times New Roman" w:eastAsia="宋体" w:hAnsi="Times New Roman" w:cs="Times New Roman"/>
          <w:spacing w:val="5"/>
          <w:szCs w:val="21"/>
        </w:rPr>
        <w:t>和</w:t>
      </w:r>
      <w:r w:rsidR="00476B33" w:rsidRPr="00C1533D">
        <w:rPr>
          <w:rFonts w:ascii="Times New Roman" w:eastAsia="宋体" w:hAnsi="Times New Roman" w:cs="Times New Roman"/>
          <w:spacing w:val="5"/>
          <w:szCs w:val="21"/>
        </w:rPr>
        <w:t>NH</w:t>
      </w:r>
      <w:r w:rsidR="00476B33" w:rsidRPr="00C1533D">
        <w:rPr>
          <w:rFonts w:ascii="Times New Roman" w:eastAsia="宋体" w:hAnsi="Times New Roman" w:cs="Times New Roman"/>
          <w:spacing w:val="5"/>
          <w:szCs w:val="21"/>
          <w:vertAlign w:val="subscript"/>
        </w:rPr>
        <w:t>3</w:t>
      </w:r>
      <w:r w:rsidR="00476B33" w:rsidRPr="00C1533D">
        <w:rPr>
          <w:rFonts w:ascii="Times New Roman" w:eastAsia="宋体" w:hAnsi="Times New Roman" w:cs="Times New Roman"/>
          <w:spacing w:val="5"/>
          <w:szCs w:val="21"/>
        </w:rPr>
        <w:t>-N</w:t>
      </w:r>
      <w:r w:rsidR="00476B33" w:rsidRPr="00C1533D">
        <w:rPr>
          <w:rFonts w:ascii="Times New Roman" w:eastAsia="宋体" w:hAnsi="Times New Roman" w:cs="Times New Roman"/>
          <w:spacing w:val="5"/>
          <w:szCs w:val="21"/>
        </w:rPr>
        <w:t>有较好的去除效果</w:t>
      </w:r>
      <w:r w:rsidRPr="00C1533D">
        <w:rPr>
          <w:rFonts w:ascii="Times New Roman" w:eastAsia="宋体" w:hAnsi="Times New Roman" w:cs="Times New Roman"/>
          <w:spacing w:val="5"/>
          <w:szCs w:val="21"/>
        </w:rPr>
        <w:t>。</w:t>
      </w:r>
      <w:r w:rsidR="00476B33" w:rsidRPr="00C1533D">
        <w:rPr>
          <w:rFonts w:ascii="Times New Roman" w:eastAsia="宋体" w:hAnsi="Times New Roman" w:cs="Times New Roman"/>
          <w:spacing w:val="5"/>
          <w:szCs w:val="21"/>
        </w:rPr>
        <w:t>但</w:t>
      </w:r>
      <w:r w:rsidRPr="00C1533D">
        <w:rPr>
          <w:rFonts w:ascii="Times New Roman" w:eastAsia="宋体" w:hAnsi="Times New Roman" w:cs="Times New Roman"/>
          <w:spacing w:val="5"/>
          <w:szCs w:val="21"/>
        </w:rPr>
        <w:t>，</w:t>
      </w:r>
      <w:r w:rsidR="00476B33" w:rsidRPr="00C1533D">
        <w:rPr>
          <w:rFonts w:ascii="Times New Roman" w:eastAsia="宋体" w:hAnsi="Times New Roman" w:cs="Times New Roman"/>
          <w:spacing w:val="5"/>
          <w:szCs w:val="21"/>
        </w:rPr>
        <w:t>占地面积大，需专人定期维护。</w:t>
      </w:r>
    </w:p>
    <w:p w14:paraId="08C0D467" w14:textId="14FC178B" w:rsidR="00476B33" w:rsidRPr="004043EC" w:rsidRDefault="00120524" w:rsidP="004043EC">
      <w:pPr>
        <w:adjustRightInd w:val="0"/>
        <w:snapToGrid w:val="0"/>
        <w:spacing w:line="312" w:lineRule="auto"/>
        <w:ind w:firstLineChars="200" w:firstLine="420"/>
        <w:rPr>
          <w:rFonts w:ascii="Times New Roman" w:eastAsia="宋体" w:hAnsi="Times New Roman" w:cs="Times New Roman"/>
          <w:szCs w:val="21"/>
        </w:rPr>
      </w:pPr>
      <w:r w:rsidRPr="00C1533D">
        <w:rPr>
          <w:rFonts w:ascii="Times New Roman" w:eastAsia="宋体" w:hAnsi="Times New Roman" w:cs="Times New Roman"/>
          <w:szCs w:val="21"/>
        </w:rPr>
        <w:t>3</w:t>
      </w:r>
      <w:r w:rsidR="00C1533D" w:rsidRPr="00C1533D">
        <w:rPr>
          <w:rFonts w:ascii="Times New Roman" w:eastAsia="宋体" w:hAnsi="Times New Roman" w:cs="Times New Roman" w:hint="eastAsia"/>
          <w:szCs w:val="21"/>
        </w:rPr>
        <w:t>、</w:t>
      </w:r>
      <w:r w:rsidRPr="00C1533D">
        <w:rPr>
          <w:rFonts w:ascii="Times New Roman" w:eastAsia="宋体" w:hAnsi="Times New Roman" w:cs="Times New Roman"/>
          <w:szCs w:val="21"/>
        </w:rPr>
        <w:t>去除</w:t>
      </w:r>
      <w:r w:rsidRPr="00C1533D">
        <w:rPr>
          <w:rFonts w:ascii="Times New Roman" w:eastAsia="宋体" w:hAnsi="Times New Roman" w:cs="Times New Roman"/>
          <w:szCs w:val="21"/>
        </w:rPr>
        <w:t>COD</w:t>
      </w:r>
      <w:r w:rsidRPr="00C1533D">
        <w:rPr>
          <w:rFonts w:ascii="Times New Roman" w:eastAsia="宋体" w:hAnsi="Times New Roman" w:cs="Times New Roman"/>
          <w:szCs w:val="21"/>
        </w:rPr>
        <w:t>、</w:t>
      </w:r>
      <w:r w:rsidRPr="00C1533D">
        <w:rPr>
          <w:rFonts w:ascii="Times New Roman" w:eastAsia="宋体" w:hAnsi="Times New Roman" w:cs="Times New Roman"/>
          <w:szCs w:val="21"/>
        </w:rPr>
        <w:t>SS</w:t>
      </w:r>
      <w:r w:rsidRPr="00C1533D">
        <w:rPr>
          <w:rFonts w:ascii="Times New Roman" w:eastAsia="宋体" w:hAnsi="Times New Roman" w:cs="Times New Roman"/>
          <w:szCs w:val="21"/>
        </w:rPr>
        <w:t>、</w:t>
      </w:r>
      <w:r w:rsidRPr="00C1533D">
        <w:rPr>
          <w:rFonts w:ascii="Times New Roman" w:eastAsia="宋体" w:hAnsi="Times New Roman" w:cs="Times New Roman"/>
          <w:szCs w:val="21"/>
        </w:rPr>
        <w:t>NH</w:t>
      </w:r>
      <w:r w:rsidRPr="004043EC">
        <w:rPr>
          <w:rFonts w:ascii="Times New Roman" w:eastAsia="宋体" w:hAnsi="Times New Roman" w:cs="Times New Roman"/>
          <w:szCs w:val="21"/>
          <w:vertAlign w:val="subscript"/>
        </w:rPr>
        <w:t>3</w:t>
      </w:r>
      <w:r w:rsidRPr="00C1533D">
        <w:rPr>
          <w:rFonts w:ascii="Times New Roman" w:eastAsia="宋体" w:hAnsi="Times New Roman" w:cs="Times New Roman"/>
          <w:szCs w:val="21"/>
        </w:rPr>
        <w:t>-N</w:t>
      </w:r>
      <w:r w:rsidRPr="00C1533D">
        <w:rPr>
          <w:rFonts w:ascii="Times New Roman" w:eastAsia="宋体" w:hAnsi="Times New Roman" w:cs="Times New Roman"/>
          <w:szCs w:val="21"/>
        </w:rPr>
        <w:t>、</w:t>
      </w:r>
      <w:r w:rsidRPr="00C1533D">
        <w:rPr>
          <w:rFonts w:ascii="Times New Roman" w:eastAsia="宋体" w:hAnsi="Times New Roman" w:cs="Times New Roman"/>
          <w:szCs w:val="21"/>
        </w:rPr>
        <w:t>TN</w:t>
      </w:r>
    </w:p>
    <w:p w14:paraId="2FA8EE96" w14:textId="08876C0F" w:rsidR="00120524" w:rsidRPr="00C1533D" w:rsidRDefault="00732D88" w:rsidP="00C1533D">
      <w:pPr>
        <w:snapToGrid w:val="0"/>
        <w:spacing w:line="312" w:lineRule="auto"/>
        <w:ind w:firstLineChars="200" w:firstLine="440"/>
        <w:rPr>
          <w:rFonts w:ascii="Times New Roman" w:eastAsia="宋体" w:hAnsi="Times New Roman" w:cs="Times New Roman"/>
          <w:spacing w:val="5"/>
          <w:szCs w:val="21"/>
        </w:rPr>
      </w:pPr>
      <w:r w:rsidRPr="00C1533D">
        <w:rPr>
          <w:rFonts w:ascii="Times New Roman" w:eastAsia="宋体" w:hAnsi="Times New Roman" w:cs="Times New Roman"/>
          <w:spacing w:val="5"/>
          <w:szCs w:val="21"/>
        </w:rPr>
        <w:t>污水处理系统有</w:t>
      </w:r>
      <w:r w:rsidRPr="00C1533D">
        <w:rPr>
          <w:rFonts w:ascii="Times New Roman" w:eastAsia="宋体" w:hAnsi="Times New Roman" w:cs="Times New Roman"/>
          <w:spacing w:val="5"/>
          <w:szCs w:val="21"/>
        </w:rPr>
        <w:t>NH</w:t>
      </w:r>
      <w:r w:rsidRPr="00C1533D">
        <w:rPr>
          <w:rFonts w:ascii="Times New Roman" w:eastAsia="宋体" w:hAnsi="Times New Roman" w:cs="Times New Roman"/>
          <w:spacing w:val="5"/>
          <w:szCs w:val="21"/>
          <w:vertAlign w:val="subscript"/>
        </w:rPr>
        <w:t>3</w:t>
      </w:r>
      <w:r w:rsidRPr="00C1533D">
        <w:rPr>
          <w:rFonts w:ascii="Times New Roman" w:eastAsia="宋体" w:hAnsi="Times New Roman" w:cs="Times New Roman"/>
          <w:spacing w:val="5"/>
          <w:szCs w:val="21"/>
        </w:rPr>
        <w:t>-N</w:t>
      </w:r>
      <w:r w:rsidRPr="00C1533D">
        <w:rPr>
          <w:rFonts w:ascii="Times New Roman" w:eastAsia="宋体" w:hAnsi="Times New Roman" w:cs="Times New Roman"/>
          <w:spacing w:val="5"/>
          <w:szCs w:val="21"/>
        </w:rPr>
        <w:t>、</w:t>
      </w:r>
      <w:r w:rsidRPr="004043EC">
        <w:rPr>
          <w:rFonts w:ascii="Times New Roman" w:eastAsia="宋体" w:hAnsi="Times New Roman" w:cs="Times New Roman"/>
          <w:szCs w:val="21"/>
        </w:rPr>
        <w:t>TN</w:t>
      </w:r>
      <w:r w:rsidRPr="00C1533D">
        <w:rPr>
          <w:rFonts w:ascii="Times New Roman" w:eastAsia="宋体" w:hAnsi="Times New Roman" w:cs="Times New Roman"/>
          <w:spacing w:val="5"/>
          <w:szCs w:val="21"/>
        </w:rPr>
        <w:t>排放限值时，</w:t>
      </w:r>
      <w:r w:rsidR="00120524" w:rsidRPr="00C1533D">
        <w:rPr>
          <w:rFonts w:ascii="Times New Roman" w:eastAsia="宋体" w:hAnsi="Times New Roman" w:cs="Times New Roman"/>
          <w:spacing w:val="5"/>
          <w:szCs w:val="21"/>
        </w:rPr>
        <w:t>可采用图</w:t>
      </w:r>
      <w:r w:rsidR="00120524" w:rsidRPr="00C1533D">
        <w:rPr>
          <w:rFonts w:ascii="Times New Roman" w:eastAsia="宋体" w:hAnsi="Times New Roman" w:cs="Times New Roman"/>
          <w:spacing w:val="5"/>
          <w:szCs w:val="21"/>
        </w:rPr>
        <w:t>3.</w:t>
      </w:r>
      <w:r w:rsidR="009E6844" w:rsidRPr="00C1533D">
        <w:rPr>
          <w:rFonts w:ascii="Times New Roman" w:eastAsia="宋体" w:hAnsi="Times New Roman" w:cs="Times New Roman"/>
          <w:spacing w:val="5"/>
          <w:szCs w:val="21"/>
        </w:rPr>
        <w:t>2</w:t>
      </w:r>
      <w:r w:rsidR="00120524" w:rsidRPr="00C1533D">
        <w:rPr>
          <w:rFonts w:ascii="Times New Roman" w:eastAsia="宋体" w:hAnsi="Times New Roman" w:cs="Times New Roman"/>
          <w:spacing w:val="5"/>
          <w:szCs w:val="21"/>
        </w:rPr>
        <w:t>.</w:t>
      </w:r>
      <w:r w:rsidR="001976B1" w:rsidRPr="00C1533D">
        <w:rPr>
          <w:rFonts w:ascii="Times New Roman" w:eastAsia="宋体" w:hAnsi="Times New Roman" w:cs="Times New Roman"/>
          <w:spacing w:val="5"/>
          <w:szCs w:val="21"/>
        </w:rPr>
        <w:t>3</w:t>
      </w:r>
      <w:r w:rsidR="00120524" w:rsidRPr="00C1533D">
        <w:rPr>
          <w:rFonts w:ascii="Times New Roman" w:eastAsia="宋体" w:hAnsi="Times New Roman" w:cs="Times New Roman"/>
          <w:spacing w:val="5"/>
          <w:szCs w:val="21"/>
        </w:rPr>
        <w:t>所示</w:t>
      </w:r>
      <w:r w:rsidR="00A43BD8" w:rsidRPr="00C1533D">
        <w:rPr>
          <w:rFonts w:ascii="Times New Roman" w:eastAsia="宋体" w:hAnsi="Times New Roman" w:cs="Times New Roman"/>
          <w:spacing w:val="5"/>
          <w:szCs w:val="21"/>
        </w:rPr>
        <w:t>的</w:t>
      </w:r>
      <w:r w:rsidR="00A43BD8" w:rsidRPr="00C1533D">
        <w:rPr>
          <w:rFonts w:ascii="Times New Roman" w:eastAsia="宋体" w:hAnsi="Times New Roman" w:cs="Times New Roman"/>
          <w:spacing w:val="5"/>
          <w:szCs w:val="21"/>
        </w:rPr>
        <w:t>A/O</w:t>
      </w:r>
      <w:r w:rsidR="00A43BD8" w:rsidRPr="00C1533D">
        <w:rPr>
          <w:rFonts w:ascii="Times New Roman" w:eastAsia="宋体" w:hAnsi="Times New Roman" w:cs="Times New Roman"/>
          <w:spacing w:val="5"/>
          <w:szCs w:val="21"/>
        </w:rPr>
        <w:t>生物接触氧化</w:t>
      </w:r>
      <w:r w:rsidR="00097DBB" w:rsidRPr="00C1533D">
        <w:rPr>
          <w:rFonts w:ascii="Times New Roman" w:eastAsia="宋体" w:hAnsi="Times New Roman" w:cs="Times New Roman"/>
          <w:spacing w:val="5"/>
          <w:szCs w:val="21"/>
        </w:rPr>
        <w:t>处理</w:t>
      </w:r>
      <w:r w:rsidR="00A43BD8" w:rsidRPr="00C1533D">
        <w:rPr>
          <w:rFonts w:ascii="Times New Roman" w:eastAsia="宋体" w:hAnsi="Times New Roman" w:cs="Times New Roman"/>
          <w:spacing w:val="5"/>
          <w:szCs w:val="21"/>
        </w:rPr>
        <w:t>工艺。</w:t>
      </w:r>
    </w:p>
    <w:p w14:paraId="49EACBD2" w14:textId="71AC3D9E" w:rsidR="00C1533D" w:rsidRDefault="00C1533D" w:rsidP="001D16CF">
      <w:pPr>
        <w:pStyle w:val="0"/>
        <w:adjustRightInd w:val="0"/>
        <w:snapToGrid w:val="0"/>
        <w:spacing w:line="360" w:lineRule="exact"/>
        <w:ind w:firstLine="480"/>
        <w:rPr>
          <w:noProof/>
        </w:rPr>
      </w:pPr>
      <w:r w:rsidRPr="00BD18EC">
        <w:rPr>
          <w:noProof/>
        </w:rPr>
        <w:drawing>
          <wp:anchor distT="0" distB="0" distL="114300" distR="114300" simplePos="0" relativeHeight="251670016" behindDoc="0" locked="0" layoutInCell="1" allowOverlap="1" wp14:anchorId="5973C498" wp14:editId="646AC8C6">
            <wp:simplePos x="0" y="0"/>
            <wp:positionH relativeFrom="margin">
              <wp:align>left</wp:align>
            </wp:positionH>
            <wp:positionV relativeFrom="paragraph">
              <wp:posOffset>141182</wp:posOffset>
            </wp:positionV>
            <wp:extent cx="5274310" cy="1044198"/>
            <wp:effectExtent l="0" t="0" r="2540" b="3810"/>
            <wp:wrapNone/>
            <wp:docPr id="30" name="图片 30" descr="C:\Users\ADMINI~1\AppData\Local\Temp\16188444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1618844413(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10441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BCA117" w14:textId="743A0A5B" w:rsidR="00476B33" w:rsidRPr="00BD18EC" w:rsidRDefault="00476B33" w:rsidP="001D16CF">
      <w:pPr>
        <w:pStyle w:val="0"/>
        <w:adjustRightInd w:val="0"/>
        <w:snapToGrid w:val="0"/>
        <w:spacing w:line="360" w:lineRule="exact"/>
        <w:ind w:firstLine="480"/>
        <w:rPr>
          <w:rFonts w:cs="Times New Roman"/>
        </w:rPr>
      </w:pPr>
    </w:p>
    <w:p w14:paraId="017C9E57" w14:textId="345FA2FC" w:rsidR="00476B33" w:rsidRPr="00BD18EC" w:rsidRDefault="00476B33" w:rsidP="001D16CF">
      <w:pPr>
        <w:adjustRightInd w:val="0"/>
        <w:snapToGrid w:val="0"/>
        <w:spacing w:line="360" w:lineRule="exact"/>
      </w:pPr>
    </w:p>
    <w:p w14:paraId="67FE987F" w14:textId="3E6AF79A" w:rsidR="000E18AC" w:rsidRPr="00BD18EC" w:rsidRDefault="000E18AC" w:rsidP="001D16CF">
      <w:pPr>
        <w:pStyle w:val="a3"/>
        <w:adjustRightInd w:val="0"/>
        <w:snapToGrid w:val="0"/>
        <w:spacing w:before="0" w:line="360" w:lineRule="exact"/>
        <w:ind w:leftChars="53" w:left="111" w:firstLine="454"/>
        <w:jc w:val="center"/>
        <w:rPr>
          <w:rFonts w:ascii="Times New Roman" w:eastAsiaTheme="minorEastAsia" w:hAnsi="Times New Roman" w:cs="Times New Roman"/>
          <w:b/>
          <w:lang w:eastAsia="zh-CN"/>
        </w:rPr>
      </w:pPr>
    </w:p>
    <w:p w14:paraId="36B1D8D6" w14:textId="77777777" w:rsidR="000E18AC" w:rsidRPr="00BD18EC" w:rsidRDefault="000E18AC" w:rsidP="001D16CF">
      <w:pPr>
        <w:pStyle w:val="a3"/>
        <w:adjustRightInd w:val="0"/>
        <w:snapToGrid w:val="0"/>
        <w:spacing w:before="0" w:line="360" w:lineRule="exact"/>
        <w:ind w:leftChars="53" w:left="111" w:firstLine="454"/>
        <w:jc w:val="center"/>
        <w:rPr>
          <w:rFonts w:ascii="Times New Roman" w:eastAsiaTheme="minorEastAsia" w:hAnsi="Times New Roman" w:cs="Times New Roman"/>
          <w:b/>
          <w:lang w:eastAsia="zh-CN"/>
        </w:rPr>
      </w:pPr>
    </w:p>
    <w:p w14:paraId="0C2354C9" w14:textId="77777777" w:rsidR="000E18AC" w:rsidRPr="00BD18EC" w:rsidRDefault="000E18AC" w:rsidP="001D16CF">
      <w:pPr>
        <w:pStyle w:val="a3"/>
        <w:adjustRightInd w:val="0"/>
        <w:snapToGrid w:val="0"/>
        <w:spacing w:before="0" w:line="360" w:lineRule="exact"/>
        <w:ind w:leftChars="53" w:left="111" w:firstLine="454"/>
        <w:jc w:val="center"/>
        <w:rPr>
          <w:rFonts w:ascii="Times New Roman" w:eastAsiaTheme="minorEastAsia" w:hAnsi="Times New Roman" w:cs="Times New Roman"/>
          <w:b/>
          <w:lang w:eastAsia="zh-CN"/>
        </w:rPr>
      </w:pPr>
    </w:p>
    <w:p w14:paraId="24D31ED0" w14:textId="6286A6DB" w:rsidR="00476B33" w:rsidRPr="00C1533D" w:rsidRDefault="00476B33" w:rsidP="001D16CF">
      <w:pPr>
        <w:pStyle w:val="a3"/>
        <w:adjustRightInd w:val="0"/>
        <w:snapToGrid w:val="0"/>
        <w:spacing w:before="0" w:line="360" w:lineRule="exact"/>
        <w:ind w:leftChars="53" w:left="111" w:firstLine="454"/>
        <w:jc w:val="center"/>
        <w:rPr>
          <w:rFonts w:ascii="Times New Roman" w:eastAsiaTheme="minorEastAsia" w:hAnsi="Times New Roman" w:cs="Times New Roman"/>
          <w:sz w:val="18"/>
          <w:szCs w:val="18"/>
          <w:lang w:eastAsia="zh-CN"/>
        </w:rPr>
      </w:pPr>
      <w:r w:rsidRPr="00C1533D">
        <w:rPr>
          <w:rFonts w:ascii="Times New Roman" w:eastAsiaTheme="minorEastAsia" w:hAnsi="Times New Roman" w:cs="Times New Roman"/>
          <w:sz w:val="18"/>
          <w:szCs w:val="18"/>
          <w:lang w:eastAsia="zh-CN"/>
        </w:rPr>
        <w:t>图</w:t>
      </w:r>
      <w:r w:rsidR="00FE12AC" w:rsidRPr="00C1533D">
        <w:rPr>
          <w:rFonts w:ascii="Times New Roman" w:eastAsiaTheme="minorEastAsia" w:hAnsi="Times New Roman" w:cs="Times New Roman"/>
          <w:sz w:val="18"/>
          <w:szCs w:val="18"/>
          <w:lang w:eastAsia="zh-CN"/>
        </w:rPr>
        <w:t>3.</w:t>
      </w:r>
      <w:r w:rsidR="009E6844" w:rsidRPr="00C1533D">
        <w:rPr>
          <w:rFonts w:ascii="Times New Roman" w:eastAsiaTheme="minorEastAsia" w:hAnsi="Times New Roman" w:cs="Times New Roman"/>
          <w:sz w:val="18"/>
          <w:szCs w:val="18"/>
          <w:lang w:eastAsia="zh-CN"/>
        </w:rPr>
        <w:t>2</w:t>
      </w:r>
      <w:r w:rsidR="00FE12AC" w:rsidRPr="00C1533D">
        <w:rPr>
          <w:rFonts w:ascii="Times New Roman" w:eastAsiaTheme="minorEastAsia" w:hAnsi="Times New Roman" w:cs="Times New Roman"/>
          <w:sz w:val="18"/>
          <w:szCs w:val="18"/>
          <w:lang w:eastAsia="zh-CN"/>
        </w:rPr>
        <w:t>.3</w:t>
      </w:r>
      <w:r w:rsidRPr="00C1533D">
        <w:rPr>
          <w:rFonts w:ascii="Times New Roman" w:eastAsiaTheme="minorEastAsia" w:hAnsi="Times New Roman" w:cs="Times New Roman"/>
          <w:sz w:val="18"/>
          <w:szCs w:val="18"/>
          <w:lang w:eastAsia="zh-CN"/>
        </w:rPr>
        <w:t xml:space="preserve"> A/O</w:t>
      </w:r>
      <w:r w:rsidRPr="00C1533D">
        <w:rPr>
          <w:rFonts w:ascii="Times New Roman" w:eastAsiaTheme="minorEastAsia" w:hAnsi="Times New Roman" w:cs="Times New Roman" w:hint="eastAsia"/>
          <w:sz w:val="18"/>
          <w:szCs w:val="18"/>
          <w:lang w:eastAsia="zh-CN"/>
        </w:rPr>
        <w:t>生物接触氧化</w:t>
      </w:r>
      <w:r w:rsidR="00097DBB" w:rsidRPr="00C1533D">
        <w:rPr>
          <w:rFonts w:ascii="Times New Roman" w:eastAsiaTheme="minorEastAsia" w:hAnsi="Times New Roman" w:cs="Times New Roman" w:hint="eastAsia"/>
          <w:sz w:val="18"/>
          <w:szCs w:val="18"/>
          <w:lang w:eastAsia="zh-CN"/>
        </w:rPr>
        <w:t>处理</w:t>
      </w:r>
      <w:r w:rsidR="0092069D" w:rsidRPr="00C1533D">
        <w:rPr>
          <w:rFonts w:ascii="Times New Roman" w:eastAsiaTheme="minorEastAsia" w:hAnsi="Times New Roman" w:cs="Times New Roman" w:hint="eastAsia"/>
          <w:sz w:val="18"/>
          <w:szCs w:val="18"/>
          <w:lang w:eastAsia="zh-CN"/>
        </w:rPr>
        <w:t>工艺</w:t>
      </w:r>
    </w:p>
    <w:p w14:paraId="4060BD9E" w14:textId="77777777" w:rsidR="00FE12AC" w:rsidRPr="00BD18EC" w:rsidRDefault="00FE12AC" w:rsidP="001D16CF">
      <w:pPr>
        <w:pStyle w:val="a3"/>
        <w:adjustRightInd w:val="0"/>
        <w:snapToGrid w:val="0"/>
        <w:spacing w:before="0" w:line="360" w:lineRule="exact"/>
        <w:ind w:leftChars="53" w:left="111" w:firstLine="454"/>
        <w:jc w:val="center"/>
        <w:rPr>
          <w:lang w:eastAsia="zh-CN"/>
        </w:rPr>
      </w:pPr>
    </w:p>
    <w:p w14:paraId="5251D5AC" w14:textId="1EBF5AE1" w:rsidR="00476B33" w:rsidRPr="00C1533D" w:rsidRDefault="00476B33" w:rsidP="00C1533D">
      <w:pPr>
        <w:snapToGrid w:val="0"/>
        <w:spacing w:line="312" w:lineRule="auto"/>
        <w:ind w:firstLineChars="200" w:firstLine="440"/>
        <w:rPr>
          <w:rFonts w:ascii="Times New Roman" w:eastAsia="宋体" w:hAnsi="Times New Roman" w:cs="Times New Roman"/>
          <w:spacing w:val="5"/>
          <w:kern w:val="0"/>
          <w:szCs w:val="21"/>
        </w:rPr>
      </w:pPr>
      <w:r w:rsidRPr="00C1533D">
        <w:rPr>
          <w:rFonts w:ascii="Times New Roman" w:eastAsia="宋体" w:hAnsi="Times New Roman" w:cs="Times New Roman"/>
          <w:spacing w:val="5"/>
          <w:kern w:val="0"/>
          <w:szCs w:val="21"/>
        </w:rPr>
        <w:t>A/O</w:t>
      </w:r>
      <w:r w:rsidRPr="00C1533D">
        <w:rPr>
          <w:rFonts w:ascii="Times New Roman" w:eastAsia="宋体" w:hAnsi="Times New Roman" w:cs="Times New Roman"/>
          <w:spacing w:val="5"/>
          <w:kern w:val="0"/>
          <w:szCs w:val="21"/>
        </w:rPr>
        <w:t>生物接触氧化单元包含缺氧生物接触氧化池、好氧生物接触氧化池和沉淀池</w:t>
      </w:r>
      <w:r w:rsidR="0092069D" w:rsidRPr="00C1533D">
        <w:rPr>
          <w:rFonts w:ascii="Times New Roman" w:eastAsia="宋体" w:hAnsi="Times New Roman" w:cs="Times New Roman"/>
          <w:spacing w:val="5"/>
          <w:kern w:val="0"/>
          <w:szCs w:val="21"/>
        </w:rPr>
        <w:t>，好</w:t>
      </w:r>
      <w:proofErr w:type="gramStart"/>
      <w:r w:rsidR="0092069D" w:rsidRPr="00C1533D">
        <w:rPr>
          <w:rFonts w:ascii="Times New Roman" w:eastAsia="宋体" w:hAnsi="Times New Roman" w:cs="Times New Roman"/>
          <w:spacing w:val="5"/>
          <w:kern w:val="0"/>
          <w:szCs w:val="21"/>
        </w:rPr>
        <w:t>氧池可</w:t>
      </w:r>
      <w:proofErr w:type="gramEnd"/>
      <w:r w:rsidR="0092069D" w:rsidRPr="00C1533D">
        <w:rPr>
          <w:rFonts w:ascii="Times New Roman" w:eastAsia="宋体" w:hAnsi="Times New Roman" w:cs="Times New Roman"/>
          <w:spacing w:val="5"/>
          <w:kern w:val="0"/>
          <w:szCs w:val="21"/>
        </w:rPr>
        <w:t>采用电磁式鼓风机曝气</w:t>
      </w:r>
      <w:r w:rsidRPr="00C1533D">
        <w:rPr>
          <w:rFonts w:ascii="Times New Roman" w:eastAsia="宋体" w:hAnsi="Times New Roman" w:cs="Times New Roman"/>
          <w:spacing w:val="5"/>
          <w:kern w:val="0"/>
          <w:szCs w:val="21"/>
        </w:rPr>
        <w:t>。</w:t>
      </w:r>
    </w:p>
    <w:p w14:paraId="287F1119" w14:textId="6FA02BD9" w:rsidR="00476B33" w:rsidRPr="00C1533D" w:rsidRDefault="0092069D" w:rsidP="00C1533D">
      <w:pPr>
        <w:snapToGrid w:val="0"/>
        <w:spacing w:line="312" w:lineRule="auto"/>
        <w:ind w:firstLineChars="200" w:firstLine="440"/>
        <w:rPr>
          <w:rFonts w:ascii="Times New Roman" w:eastAsia="宋体" w:hAnsi="Times New Roman" w:cs="Times New Roman"/>
          <w:spacing w:val="5"/>
          <w:kern w:val="0"/>
          <w:szCs w:val="21"/>
        </w:rPr>
      </w:pPr>
      <w:r w:rsidRPr="00C1533D">
        <w:rPr>
          <w:rFonts w:ascii="Times New Roman" w:eastAsia="宋体" w:hAnsi="Times New Roman" w:cs="Times New Roman"/>
          <w:spacing w:val="5"/>
          <w:szCs w:val="21"/>
        </w:rPr>
        <w:t>A/O</w:t>
      </w:r>
      <w:r w:rsidRPr="00C1533D">
        <w:rPr>
          <w:rFonts w:ascii="Times New Roman" w:eastAsia="宋体" w:hAnsi="Times New Roman" w:cs="Times New Roman"/>
          <w:spacing w:val="5"/>
          <w:szCs w:val="21"/>
        </w:rPr>
        <w:t>生物接触氧化处理工艺</w:t>
      </w:r>
      <w:r w:rsidR="00476B33" w:rsidRPr="00C1533D">
        <w:rPr>
          <w:rFonts w:ascii="Times New Roman" w:eastAsia="宋体" w:hAnsi="Times New Roman" w:cs="Times New Roman"/>
          <w:spacing w:val="5"/>
          <w:kern w:val="0"/>
          <w:szCs w:val="21"/>
        </w:rPr>
        <w:t>对</w:t>
      </w:r>
      <w:r w:rsidR="00476B33" w:rsidRPr="00C1533D">
        <w:rPr>
          <w:rFonts w:ascii="Times New Roman" w:eastAsia="宋体" w:hAnsi="Times New Roman" w:cs="Times New Roman"/>
          <w:spacing w:val="5"/>
          <w:kern w:val="0"/>
          <w:szCs w:val="21"/>
        </w:rPr>
        <w:t>COD</w:t>
      </w:r>
      <w:r w:rsidR="00476B33" w:rsidRPr="00C1533D">
        <w:rPr>
          <w:rFonts w:ascii="Times New Roman" w:eastAsia="宋体" w:hAnsi="Times New Roman" w:cs="Times New Roman"/>
          <w:spacing w:val="5"/>
          <w:kern w:val="0"/>
          <w:szCs w:val="21"/>
        </w:rPr>
        <w:t>、</w:t>
      </w:r>
      <w:r w:rsidR="00476B33" w:rsidRPr="00C1533D">
        <w:rPr>
          <w:rFonts w:ascii="Times New Roman" w:eastAsia="宋体" w:hAnsi="Times New Roman" w:cs="Times New Roman"/>
          <w:spacing w:val="5"/>
          <w:kern w:val="0"/>
          <w:szCs w:val="21"/>
        </w:rPr>
        <w:t>NH</w:t>
      </w:r>
      <w:r w:rsidR="00476B33" w:rsidRPr="00C1533D">
        <w:rPr>
          <w:rFonts w:ascii="Times New Roman" w:eastAsia="宋体" w:hAnsi="Times New Roman" w:cs="Times New Roman"/>
          <w:spacing w:val="5"/>
          <w:kern w:val="0"/>
          <w:szCs w:val="21"/>
          <w:vertAlign w:val="subscript"/>
        </w:rPr>
        <w:t>3</w:t>
      </w:r>
      <w:r w:rsidR="00476B33" w:rsidRPr="00C1533D">
        <w:rPr>
          <w:rFonts w:ascii="Times New Roman" w:eastAsia="宋体" w:hAnsi="Times New Roman" w:cs="Times New Roman"/>
          <w:spacing w:val="5"/>
          <w:kern w:val="0"/>
          <w:szCs w:val="21"/>
        </w:rPr>
        <w:t>-N</w:t>
      </w:r>
      <w:r w:rsidR="00476B33" w:rsidRPr="00C1533D">
        <w:rPr>
          <w:rFonts w:ascii="Times New Roman" w:eastAsia="宋体" w:hAnsi="Times New Roman" w:cs="Times New Roman"/>
          <w:spacing w:val="5"/>
          <w:kern w:val="0"/>
          <w:szCs w:val="21"/>
        </w:rPr>
        <w:t>、</w:t>
      </w:r>
      <w:r w:rsidR="00476B33" w:rsidRPr="00C1533D">
        <w:rPr>
          <w:rFonts w:ascii="Times New Roman" w:eastAsia="宋体" w:hAnsi="Times New Roman" w:cs="Times New Roman"/>
          <w:spacing w:val="5"/>
          <w:kern w:val="0"/>
          <w:szCs w:val="21"/>
        </w:rPr>
        <w:t>TN</w:t>
      </w:r>
      <w:r w:rsidR="00476B33" w:rsidRPr="00C1533D">
        <w:rPr>
          <w:rFonts w:ascii="Times New Roman" w:eastAsia="宋体" w:hAnsi="Times New Roman" w:cs="Times New Roman"/>
          <w:spacing w:val="5"/>
          <w:kern w:val="0"/>
          <w:szCs w:val="21"/>
        </w:rPr>
        <w:t>有较好的去除效果，抗水质水量冲击负荷能力强，但投资和运行费用较高，需专人运行维护管理。</w:t>
      </w:r>
    </w:p>
    <w:p w14:paraId="2DBFB391" w14:textId="2E724237" w:rsidR="00476B33" w:rsidRPr="00C1533D" w:rsidRDefault="00270240" w:rsidP="00C1533D">
      <w:pPr>
        <w:adjustRightInd w:val="0"/>
        <w:snapToGrid w:val="0"/>
        <w:spacing w:line="312" w:lineRule="auto"/>
        <w:ind w:firstLineChars="200" w:firstLine="420"/>
        <w:rPr>
          <w:rFonts w:ascii="Times New Roman" w:eastAsia="宋体" w:hAnsi="Times New Roman" w:cs="Times New Roman"/>
          <w:szCs w:val="21"/>
        </w:rPr>
      </w:pPr>
      <w:r w:rsidRPr="00C1533D">
        <w:rPr>
          <w:rFonts w:ascii="Times New Roman" w:eastAsia="宋体" w:hAnsi="Times New Roman" w:cs="Times New Roman"/>
          <w:szCs w:val="21"/>
        </w:rPr>
        <w:t>4</w:t>
      </w:r>
      <w:r w:rsidR="00C1533D" w:rsidRPr="00C1533D">
        <w:rPr>
          <w:rFonts w:ascii="Times New Roman" w:eastAsia="宋体" w:hAnsi="Times New Roman" w:cs="Times New Roman" w:hint="eastAsia"/>
          <w:szCs w:val="21"/>
        </w:rPr>
        <w:t>、</w:t>
      </w:r>
      <w:r w:rsidR="00476B33" w:rsidRPr="00C1533D">
        <w:rPr>
          <w:rFonts w:ascii="Times New Roman" w:eastAsia="宋体" w:hAnsi="Times New Roman" w:cs="Times New Roman"/>
          <w:szCs w:val="21"/>
        </w:rPr>
        <w:t>强化除磷脱氮</w:t>
      </w:r>
    </w:p>
    <w:p w14:paraId="541BE243" w14:textId="321EC9C0" w:rsidR="00270240" w:rsidRPr="00C1533D" w:rsidRDefault="0092069D" w:rsidP="00C1533D">
      <w:pPr>
        <w:snapToGrid w:val="0"/>
        <w:spacing w:line="312" w:lineRule="auto"/>
        <w:ind w:firstLineChars="200" w:firstLine="440"/>
        <w:rPr>
          <w:rFonts w:ascii="Times New Roman" w:eastAsia="宋体" w:hAnsi="Times New Roman" w:cs="Times New Roman"/>
          <w:spacing w:val="5"/>
          <w:kern w:val="0"/>
          <w:szCs w:val="21"/>
        </w:rPr>
      </w:pPr>
      <w:r w:rsidRPr="00C1533D">
        <w:rPr>
          <w:rFonts w:ascii="Times New Roman" w:eastAsia="宋体" w:hAnsi="Times New Roman" w:cs="Times New Roman"/>
          <w:spacing w:val="5"/>
          <w:szCs w:val="21"/>
        </w:rPr>
        <w:t>村庄集中污水处理厂的</w:t>
      </w:r>
      <w:r w:rsidR="00270240" w:rsidRPr="00C1533D">
        <w:rPr>
          <w:rFonts w:ascii="Times New Roman" w:eastAsia="宋体" w:hAnsi="Times New Roman" w:cs="Times New Roman"/>
          <w:spacing w:val="5"/>
          <w:szCs w:val="21"/>
        </w:rPr>
        <w:t>受纳水体较为敏感</w:t>
      </w:r>
      <w:r w:rsidRPr="00C1533D">
        <w:rPr>
          <w:rFonts w:ascii="Times New Roman" w:eastAsia="宋体" w:hAnsi="Times New Roman" w:cs="Times New Roman"/>
          <w:spacing w:val="5"/>
          <w:szCs w:val="21"/>
        </w:rPr>
        <w:t>时</w:t>
      </w:r>
      <w:r w:rsidR="00270240" w:rsidRPr="00C1533D">
        <w:rPr>
          <w:rFonts w:ascii="Times New Roman" w:eastAsia="宋体" w:hAnsi="Times New Roman" w:cs="Times New Roman"/>
          <w:spacing w:val="5"/>
          <w:szCs w:val="21"/>
        </w:rPr>
        <w:t>，</w:t>
      </w:r>
      <w:r w:rsidRPr="00C1533D">
        <w:rPr>
          <w:rFonts w:ascii="Times New Roman" w:eastAsia="宋体" w:hAnsi="Times New Roman" w:cs="Times New Roman"/>
          <w:spacing w:val="5"/>
          <w:szCs w:val="21"/>
        </w:rPr>
        <w:t>应</w:t>
      </w:r>
      <w:r w:rsidR="00BD18EC" w:rsidRPr="00C1533D">
        <w:rPr>
          <w:rFonts w:ascii="Times New Roman" w:eastAsia="宋体" w:hAnsi="Times New Roman" w:cs="Times New Roman"/>
          <w:spacing w:val="5"/>
          <w:szCs w:val="21"/>
        </w:rPr>
        <w:t>采用</w:t>
      </w:r>
      <w:r w:rsidR="00476B33" w:rsidRPr="00C1533D">
        <w:rPr>
          <w:rFonts w:ascii="Times New Roman" w:eastAsia="宋体" w:hAnsi="Times New Roman" w:cs="Times New Roman"/>
          <w:spacing w:val="5"/>
          <w:kern w:val="0"/>
          <w:szCs w:val="21"/>
        </w:rPr>
        <w:t>A2/O</w:t>
      </w:r>
      <w:r w:rsidR="00476B33" w:rsidRPr="00C1533D">
        <w:rPr>
          <w:rFonts w:ascii="Times New Roman" w:eastAsia="宋体" w:hAnsi="Times New Roman" w:cs="Times New Roman"/>
          <w:spacing w:val="5"/>
          <w:kern w:val="0"/>
          <w:szCs w:val="21"/>
        </w:rPr>
        <w:t>工艺、或</w:t>
      </w:r>
      <w:r w:rsidR="00476B33" w:rsidRPr="00C1533D">
        <w:rPr>
          <w:rFonts w:ascii="Times New Roman" w:eastAsia="宋体" w:hAnsi="Times New Roman" w:cs="Times New Roman"/>
          <w:spacing w:val="5"/>
          <w:kern w:val="0"/>
          <w:szCs w:val="21"/>
        </w:rPr>
        <w:t>A/O</w:t>
      </w:r>
      <w:r w:rsidR="00476B33" w:rsidRPr="00C1533D">
        <w:rPr>
          <w:rFonts w:ascii="Times New Roman" w:eastAsia="宋体" w:hAnsi="Times New Roman" w:cs="Times New Roman"/>
          <w:spacing w:val="5"/>
          <w:kern w:val="0"/>
          <w:szCs w:val="21"/>
        </w:rPr>
        <w:t>氧化沟</w:t>
      </w:r>
      <w:r w:rsidR="00476B33" w:rsidRPr="00C1533D">
        <w:rPr>
          <w:rFonts w:ascii="Times New Roman" w:eastAsia="宋体" w:hAnsi="Times New Roman" w:cs="Times New Roman"/>
          <w:spacing w:val="5"/>
          <w:kern w:val="0"/>
          <w:szCs w:val="21"/>
        </w:rPr>
        <w:t>+</w:t>
      </w:r>
      <w:r w:rsidR="00476B33" w:rsidRPr="00C1533D">
        <w:rPr>
          <w:rFonts w:ascii="Times New Roman" w:eastAsia="宋体" w:hAnsi="Times New Roman" w:cs="Times New Roman"/>
          <w:spacing w:val="5"/>
          <w:kern w:val="0"/>
          <w:szCs w:val="21"/>
        </w:rPr>
        <w:t>化学除磷</w:t>
      </w:r>
      <w:r w:rsidR="00BD18EC" w:rsidRPr="00C1533D">
        <w:rPr>
          <w:rFonts w:ascii="Times New Roman" w:eastAsia="宋体" w:hAnsi="Times New Roman" w:cs="Times New Roman"/>
          <w:spacing w:val="5"/>
          <w:kern w:val="0"/>
          <w:szCs w:val="21"/>
        </w:rPr>
        <w:t>等</w:t>
      </w:r>
      <w:r w:rsidR="00BD18EC" w:rsidRPr="00C1533D">
        <w:rPr>
          <w:rFonts w:ascii="Times New Roman" w:eastAsia="宋体" w:hAnsi="Times New Roman" w:cs="Times New Roman"/>
          <w:spacing w:val="5"/>
          <w:szCs w:val="21"/>
        </w:rPr>
        <w:t>强化除磷脱氮工艺，也</w:t>
      </w:r>
      <w:r w:rsidR="00BD18EC" w:rsidRPr="00C1533D">
        <w:rPr>
          <w:rFonts w:ascii="Times New Roman" w:eastAsia="宋体" w:hAnsi="Times New Roman" w:cs="Times New Roman"/>
          <w:spacing w:val="5"/>
          <w:kern w:val="0"/>
          <w:szCs w:val="21"/>
        </w:rPr>
        <w:t>可在</w:t>
      </w:r>
      <w:proofErr w:type="gramStart"/>
      <w:r w:rsidR="00BD18EC" w:rsidRPr="00C1533D">
        <w:rPr>
          <w:rFonts w:ascii="Times New Roman" w:eastAsia="宋体" w:hAnsi="Times New Roman" w:cs="Times New Roman"/>
          <w:spacing w:val="5"/>
          <w:kern w:val="0"/>
          <w:szCs w:val="21"/>
        </w:rPr>
        <w:t>好氧池与</w:t>
      </w:r>
      <w:proofErr w:type="gramEnd"/>
      <w:r w:rsidR="00BD18EC" w:rsidRPr="00C1533D">
        <w:rPr>
          <w:rFonts w:ascii="Times New Roman" w:eastAsia="宋体" w:hAnsi="Times New Roman" w:cs="Times New Roman"/>
          <w:spacing w:val="5"/>
          <w:kern w:val="0"/>
          <w:szCs w:val="21"/>
        </w:rPr>
        <w:t>沉淀池的过水通道内安装铝</w:t>
      </w:r>
      <w:r w:rsidR="00BD18EC" w:rsidRPr="00C1533D">
        <w:rPr>
          <w:rFonts w:ascii="Times New Roman" w:eastAsia="宋体" w:hAnsi="Times New Roman" w:cs="Times New Roman"/>
          <w:spacing w:val="5"/>
          <w:kern w:val="0"/>
          <w:szCs w:val="21"/>
        </w:rPr>
        <w:t>/</w:t>
      </w:r>
      <w:r w:rsidR="00BD18EC" w:rsidRPr="00C1533D">
        <w:rPr>
          <w:rFonts w:ascii="Times New Roman" w:eastAsia="宋体" w:hAnsi="Times New Roman" w:cs="Times New Roman"/>
          <w:spacing w:val="5"/>
          <w:kern w:val="0"/>
          <w:szCs w:val="21"/>
        </w:rPr>
        <w:t>铁电解除磷极</w:t>
      </w:r>
      <w:r w:rsidR="00BD18EC" w:rsidRPr="00C1533D">
        <w:rPr>
          <w:rFonts w:ascii="Times New Roman" w:eastAsia="宋体" w:hAnsi="Times New Roman" w:cs="Times New Roman"/>
          <w:spacing w:val="5"/>
          <w:kern w:val="0"/>
          <w:szCs w:val="21"/>
        </w:rPr>
        <w:lastRenderedPageBreak/>
        <w:t>板，进行电絮凝除磷。</w:t>
      </w:r>
    </w:p>
    <w:p w14:paraId="43CC34BF" w14:textId="269D0ADA" w:rsidR="00B7453C" w:rsidRPr="00D641EE" w:rsidRDefault="00121EA1" w:rsidP="00D641EE">
      <w:pPr>
        <w:pStyle w:val="3"/>
        <w:keepNext w:val="0"/>
        <w:keepLines w:val="0"/>
        <w:adjustRightInd w:val="0"/>
        <w:snapToGrid w:val="0"/>
        <w:spacing w:before="0" w:after="0" w:line="312" w:lineRule="auto"/>
        <w:ind w:firstLineChars="200" w:firstLine="420"/>
        <w:rPr>
          <w:rFonts w:ascii="Times New Roman" w:eastAsia="宋体" w:hAnsi="Times New Roman" w:cs="Times New Roman"/>
          <w:b w:val="0"/>
          <w:bCs w:val="0"/>
          <w:color w:val="000000" w:themeColor="text1"/>
          <w:sz w:val="21"/>
          <w:szCs w:val="24"/>
        </w:rPr>
      </w:pPr>
      <w:bookmarkStart w:id="56" w:name="_Toc121223851"/>
      <w:r w:rsidRPr="00D641EE">
        <w:rPr>
          <w:rFonts w:ascii="Times New Roman" w:eastAsia="宋体" w:hAnsi="Times New Roman" w:cs="Times New Roman" w:hint="eastAsia"/>
          <w:b w:val="0"/>
          <w:bCs w:val="0"/>
          <w:color w:val="000000" w:themeColor="text1"/>
          <w:sz w:val="21"/>
          <w:szCs w:val="24"/>
        </w:rPr>
        <w:t>三、</w:t>
      </w:r>
      <w:bookmarkEnd w:id="56"/>
      <w:r w:rsidR="00054F94" w:rsidRPr="00D641EE">
        <w:rPr>
          <w:rFonts w:ascii="Times New Roman" w:eastAsia="宋体" w:hAnsi="Times New Roman" w:cs="Times New Roman" w:hint="eastAsia"/>
          <w:b w:val="0"/>
          <w:bCs w:val="0"/>
          <w:color w:val="000000" w:themeColor="text1"/>
          <w:sz w:val="21"/>
          <w:szCs w:val="24"/>
        </w:rPr>
        <w:t>分散农户污水处理</w:t>
      </w:r>
    </w:p>
    <w:p w14:paraId="0E42E2C3" w14:textId="66362BC6" w:rsidR="00FC2151" w:rsidRPr="00C1533D" w:rsidRDefault="00327FA4" w:rsidP="00D641EE">
      <w:pPr>
        <w:snapToGrid w:val="0"/>
        <w:spacing w:line="312" w:lineRule="auto"/>
        <w:ind w:firstLineChars="200" w:firstLine="420"/>
        <w:rPr>
          <w:rFonts w:ascii="Times New Roman" w:eastAsia="宋体" w:hAnsi="Times New Roman" w:cs="Times New Roman"/>
          <w:szCs w:val="21"/>
        </w:rPr>
      </w:pPr>
      <w:r w:rsidRPr="00C1533D">
        <w:rPr>
          <w:rFonts w:ascii="Times New Roman" w:eastAsia="宋体" w:hAnsi="Times New Roman" w:cs="Times New Roman"/>
          <w:szCs w:val="21"/>
        </w:rPr>
        <w:t>水冲厕所模式下的分散农户有两类，一类具有粪肥使用需求，采用严格的灰黑水分开收集模式，黑水经化粪池无害化</w:t>
      </w:r>
      <w:r w:rsidRPr="00C1533D">
        <w:rPr>
          <w:rFonts w:ascii="Times New Roman" w:eastAsia="宋体" w:hAnsi="Times New Roman" w:cs="Times New Roman"/>
          <w:spacing w:val="5"/>
          <w:szCs w:val="21"/>
        </w:rPr>
        <w:t>处理</w:t>
      </w:r>
      <w:r w:rsidRPr="00C1533D">
        <w:rPr>
          <w:rFonts w:ascii="Times New Roman" w:eastAsia="宋体" w:hAnsi="Times New Roman" w:cs="Times New Roman"/>
          <w:szCs w:val="21"/>
        </w:rPr>
        <w:t>后资源化利用，污水处理对象即灰水</w:t>
      </w:r>
      <w:r w:rsidR="009A43B9" w:rsidRPr="00C1533D">
        <w:rPr>
          <w:rFonts w:ascii="Times New Roman" w:eastAsia="宋体" w:hAnsi="Times New Roman" w:cs="Times New Roman"/>
          <w:szCs w:val="21"/>
        </w:rPr>
        <w:t>，如图</w:t>
      </w:r>
      <w:r w:rsidR="009A43B9" w:rsidRPr="00C1533D">
        <w:rPr>
          <w:rFonts w:ascii="Times New Roman" w:eastAsia="宋体" w:hAnsi="Times New Roman" w:cs="Times New Roman"/>
          <w:szCs w:val="21"/>
        </w:rPr>
        <w:t>4.2.1</w:t>
      </w:r>
      <w:r w:rsidRPr="00C1533D">
        <w:rPr>
          <w:rFonts w:ascii="Times New Roman" w:eastAsia="宋体" w:hAnsi="Times New Roman" w:cs="Times New Roman"/>
          <w:szCs w:val="21"/>
        </w:rPr>
        <w:t>；另一类是不</w:t>
      </w:r>
      <w:r w:rsidR="009A43B9" w:rsidRPr="00C1533D">
        <w:rPr>
          <w:rFonts w:ascii="Times New Roman" w:eastAsia="宋体" w:hAnsi="Times New Roman" w:cs="Times New Roman"/>
          <w:szCs w:val="21"/>
        </w:rPr>
        <w:t>使用</w:t>
      </w:r>
      <w:r w:rsidRPr="00C1533D">
        <w:rPr>
          <w:rFonts w:ascii="Times New Roman" w:eastAsia="宋体" w:hAnsi="Times New Roman" w:cs="Times New Roman"/>
          <w:szCs w:val="21"/>
        </w:rPr>
        <w:t>或不完全</w:t>
      </w:r>
      <w:r w:rsidR="009A43B9" w:rsidRPr="00C1533D">
        <w:rPr>
          <w:rFonts w:ascii="Times New Roman" w:eastAsia="宋体" w:hAnsi="Times New Roman" w:cs="Times New Roman"/>
          <w:szCs w:val="21"/>
        </w:rPr>
        <w:t>适用</w:t>
      </w:r>
      <w:r w:rsidRPr="00C1533D">
        <w:rPr>
          <w:rFonts w:ascii="Times New Roman" w:eastAsia="宋体" w:hAnsi="Times New Roman" w:cs="Times New Roman"/>
          <w:szCs w:val="21"/>
        </w:rPr>
        <w:t>粪肥</w:t>
      </w:r>
      <w:r w:rsidR="009A43B9" w:rsidRPr="00C1533D">
        <w:rPr>
          <w:rFonts w:ascii="Times New Roman" w:eastAsia="宋体" w:hAnsi="Times New Roman" w:cs="Times New Roman"/>
          <w:szCs w:val="21"/>
        </w:rPr>
        <w:t>的农户</w:t>
      </w:r>
      <w:r w:rsidRPr="00C1533D">
        <w:rPr>
          <w:rFonts w:ascii="Times New Roman" w:eastAsia="宋体" w:hAnsi="Times New Roman" w:cs="Times New Roman"/>
          <w:szCs w:val="21"/>
        </w:rPr>
        <w:t>，污水处理对象</w:t>
      </w:r>
      <w:r w:rsidR="009A43B9" w:rsidRPr="00C1533D">
        <w:rPr>
          <w:rFonts w:ascii="Times New Roman" w:eastAsia="宋体" w:hAnsi="Times New Roman" w:cs="Times New Roman"/>
          <w:szCs w:val="21"/>
        </w:rPr>
        <w:t>是如图</w:t>
      </w:r>
      <w:r w:rsidR="009A43B9" w:rsidRPr="00C1533D">
        <w:rPr>
          <w:rFonts w:ascii="Times New Roman" w:eastAsia="宋体" w:hAnsi="Times New Roman" w:cs="Times New Roman"/>
          <w:szCs w:val="21"/>
        </w:rPr>
        <w:t>4.2.2</w:t>
      </w:r>
      <w:r w:rsidR="009A43B9" w:rsidRPr="00C1533D">
        <w:rPr>
          <w:rFonts w:ascii="Times New Roman" w:eastAsia="宋体" w:hAnsi="Times New Roman" w:cs="Times New Roman"/>
          <w:szCs w:val="21"/>
        </w:rPr>
        <w:t>或图</w:t>
      </w:r>
      <w:r w:rsidR="009A43B9" w:rsidRPr="00C1533D">
        <w:rPr>
          <w:rFonts w:ascii="Times New Roman" w:eastAsia="宋体" w:hAnsi="Times New Roman" w:cs="Times New Roman"/>
          <w:szCs w:val="21"/>
        </w:rPr>
        <w:t>4.2.3</w:t>
      </w:r>
      <w:r w:rsidR="009A43B9" w:rsidRPr="00C1533D">
        <w:rPr>
          <w:rFonts w:ascii="Times New Roman" w:eastAsia="宋体" w:hAnsi="Times New Roman" w:cs="Times New Roman"/>
          <w:szCs w:val="21"/>
        </w:rPr>
        <w:t>所示的</w:t>
      </w:r>
      <w:r w:rsidRPr="00C1533D">
        <w:rPr>
          <w:rFonts w:ascii="Times New Roman" w:eastAsia="宋体" w:hAnsi="Times New Roman" w:cs="Times New Roman"/>
          <w:szCs w:val="21"/>
        </w:rPr>
        <w:t>生活污水</w:t>
      </w:r>
      <w:r w:rsidR="009A43B9" w:rsidRPr="00C1533D">
        <w:rPr>
          <w:rFonts w:ascii="Times New Roman" w:eastAsia="宋体" w:hAnsi="Times New Roman" w:cs="Times New Roman"/>
          <w:szCs w:val="21"/>
        </w:rPr>
        <w:t>。</w:t>
      </w:r>
    </w:p>
    <w:p w14:paraId="01F9800F" w14:textId="321FDFDF" w:rsidR="00AC1888" w:rsidRPr="00C1533D" w:rsidRDefault="00FA6AC3" w:rsidP="00D641EE">
      <w:pPr>
        <w:adjustRightInd w:val="0"/>
        <w:snapToGrid w:val="0"/>
        <w:spacing w:line="312" w:lineRule="auto"/>
        <w:ind w:firstLineChars="200" w:firstLine="420"/>
        <w:rPr>
          <w:rFonts w:ascii="Times New Roman" w:eastAsia="宋体" w:hAnsi="Times New Roman" w:cs="Times New Roman"/>
          <w:szCs w:val="21"/>
        </w:rPr>
      </w:pPr>
      <w:r w:rsidRPr="00C1533D">
        <w:rPr>
          <w:rFonts w:ascii="Times New Roman" w:eastAsia="宋体" w:hAnsi="Times New Roman" w:cs="Times New Roman"/>
          <w:szCs w:val="21"/>
        </w:rPr>
        <w:t>1</w:t>
      </w:r>
      <w:r w:rsidR="00D641EE">
        <w:rPr>
          <w:rFonts w:ascii="Times New Roman" w:eastAsia="宋体" w:hAnsi="Times New Roman" w:cs="Times New Roman" w:hint="eastAsia"/>
          <w:szCs w:val="21"/>
        </w:rPr>
        <w:t>、</w:t>
      </w:r>
      <w:r w:rsidRPr="00C1533D">
        <w:rPr>
          <w:rFonts w:ascii="Times New Roman" w:eastAsia="宋体" w:hAnsi="Times New Roman" w:cs="Times New Roman"/>
          <w:szCs w:val="21"/>
        </w:rPr>
        <w:t>灰</w:t>
      </w:r>
      <w:r w:rsidRPr="00D641EE">
        <w:rPr>
          <w:rFonts w:ascii="Times New Roman" w:eastAsia="宋体" w:hAnsi="Times New Roman" w:cs="Times New Roman"/>
          <w:szCs w:val="21"/>
        </w:rPr>
        <w:t>水处理</w:t>
      </w:r>
      <w:r w:rsidRPr="00C1533D">
        <w:rPr>
          <w:rFonts w:ascii="Times New Roman" w:eastAsia="宋体" w:hAnsi="Times New Roman" w:cs="Times New Roman"/>
          <w:szCs w:val="21"/>
        </w:rPr>
        <w:t>技术</w:t>
      </w:r>
    </w:p>
    <w:p w14:paraId="007208B8" w14:textId="08FA0650" w:rsidR="009B1BBC" w:rsidRPr="00C1533D" w:rsidRDefault="00E23B5A" w:rsidP="00D641EE">
      <w:pPr>
        <w:snapToGrid w:val="0"/>
        <w:spacing w:line="312" w:lineRule="auto"/>
        <w:ind w:firstLineChars="200" w:firstLine="420"/>
        <w:rPr>
          <w:rFonts w:ascii="Times New Roman" w:eastAsia="宋体" w:hAnsi="Times New Roman" w:cs="Times New Roman"/>
          <w:szCs w:val="21"/>
        </w:rPr>
      </w:pPr>
      <w:r w:rsidRPr="00C1533D">
        <w:rPr>
          <w:rFonts w:ascii="Times New Roman" w:eastAsia="宋体" w:hAnsi="Times New Roman" w:cs="Times New Roman"/>
          <w:szCs w:val="21"/>
        </w:rPr>
        <w:t>与</w:t>
      </w:r>
      <w:r w:rsidR="00E4584B" w:rsidRPr="00D641EE">
        <w:rPr>
          <w:rFonts w:ascii="Times New Roman" w:eastAsia="宋体" w:hAnsi="Times New Roman" w:cs="Times New Roman"/>
          <w:spacing w:val="5"/>
          <w:kern w:val="0"/>
          <w:szCs w:val="21"/>
        </w:rPr>
        <w:t>生活污水</w:t>
      </w:r>
      <w:r w:rsidRPr="00C1533D">
        <w:rPr>
          <w:rFonts w:ascii="Times New Roman" w:eastAsia="宋体" w:hAnsi="Times New Roman" w:cs="Times New Roman"/>
          <w:szCs w:val="21"/>
        </w:rPr>
        <w:t>相比</w:t>
      </w:r>
      <w:r w:rsidR="00BF2045" w:rsidRPr="00C1533D">
        <w:rPr>
          <w:rFonts w:ascii="Times New Roman" w:eastAsia="宋体" w:hAnsi="Times New Roman" w:cs="Times New Roman"/>
          <w:szCs w:val="21"/>
        </w:rPr>
        <w:t>，灰水通常</w:t>
      </w:r>
      <w:r w:rsidRPr="00C1533D">
        <w:rPr>
          <w:rFonts w:ascii="Times New Roman" w:eastAsia="宋体" w:hAnsi="Times New Roman" w:cs="Times New Roman"/>
          <w:szCs w:val="21"/>
        </w:rPr>
        <w:t>具有较低</w:t>
      </w:r>
      <w:r w:rsidR="00BF2045" w:rsidRPr="00C1533D">
        <w:rPr>
          <w:rFonts w:ascii="Times New Roman" w:eastAsia="宋体" w:hAnsi="Times New Roman" w:cs="Times New Roman"/>
          <w:szCs w:val="21"/>
        </w:rPr>
        <w:t>的</w:t>
      </w:r>
      <w:r w:rsidR="00E4584B" w:rsidRPr="00C1533D">
        <w:rPr>
          <w:rFonts w:ascii="Times New Roman" w:eastAsia="宋体" w:hAnsi="Times New Roman" w:cs="Times New Roman"/>
          <w:szCs w:val="21"/>
        </w:rPr>
        <w:t>氮磷浓度</w:t>
      </w:r>
      <w:r w:rsidR="00BF2045" w:rsidRPr="00C1533D">
        <w:rPr>
          <w:rFonts w:ascii="Times New Roman" w:eastAsia="宋体" w:hAnsi="Times New Roman" w:cs="Times New Roman"/>
          <w:szCs w:val="21"/>
        </w:rPr>
        <w:t>，推荐</w:t>
      </w:r>
      <w:r w:rsidR="00417DF7" w:rsidRPr="00C1533D">
        <w:rPr>
          <w:rFonts w:ascii="Times New Roman" w:eastAsia="宋体" w:hAnsi="Times New Roman" w:cs="Times New Roman"/>
          <w:szCs w:val="21"/>
        </w:rPr>
        <w:t>采用图</w:t>
      </w:r>
      <w:r w:rsidR="00417DF7" w:rsidRPr="00C1533D">
        <w:rPr>
          <w:rFonts w:ascii="Times New Roman" w:eastAsia="宋体" w:hAnsi="Times New Roman" w:cs="Times New Roman"/>
          <w:szCs w:val="21"/>
        </w:rPr>
        <w:t>3.</w:t>
      </w:r>
      <w:r w:rsidR="009E6844" w:rsidRPr="00C1533D">
        <w:rPr>
          <w:rFonts w:ascii="Times New Roman" w:eastAsia="宋体" w:hAnsi="Times New Roman" w:cs="Times New Roman"/>
          <w:szCs w:val="21"/>
        </w:rPr>
        <w:t>2</w:t>
      </w:r>
      <w:r w:rsidR="00417DF7" w:rsidRPr="00C1533D">
        <w:rPr>
          <w:rFonts w:ascii="Times New Roman" w:eastAsia="宋体" w:hAnsi="Times New Roman" w:cs="Times New Roman"/>
          <w:szCs w:val="21"/>
        </w:rPr>
        <w:t>.4</w:t>
      </w:r>
      <w:r w:rsidR="00417DF7" w:rsidRPr="00C1533D">
        <w:rPr>
          <w:rFonts w:ascii="Times New Roman" w:eastAsia="宋体" w:hAnsi="Times New Roman" w:cs="Times New Roman"/>
          <w:szCs w:val="21"/>
        </w:rPr>
        <w:t>所示</w:t>
      </w:r>
      <w:r w:rsidR="00BF2045" w:rsidRPr="00C1533D">
        <w:rPr>
          <w:rFonts w:ascii="Times New Roman" w:eastAsia="宋体" w:hAnsi="Times New Roman" w:cs="Times New Roman"/>
          <w:szCs w:val="21"/>
        </w:rPr>
        <w:t>的</w:t>
      </w:r>
      <w:r w:rsidR="00040D41" w:rsidRPr="00C1533D">
        <w:rPr>
          <w:rFonts w:ascii="Times New Roman" w:eastAsia="宋体" w:hAnsi="Times New Roman" w:cs="Times New Roman"/>
          <w:szCs w:val="21"/>
        </w:rPr>
        <w:t>生态处理</w:t>
      </w:r>
      <w:r w:rsidR="00417DF7" w:rsidRPr="00C1533D">
        <w:rPr>
          <w:rFonts w:ascii="Times New Roman" w:eastAsia="宋体" w:hAnsi="Times New Roman" w:cs="Times New Roman"/>
          <w:szCs w:val="21"/>
        </w:rPr>
        <w:t>工艺，</w:t>
      </w:r>
      <w:r w:rsidR="00040D41" w:rsidRPr="00C1533D">
        <w:rPr>
          <w:rFonts w:ascii="Times New Roman" w:eastAsia="宋体" w:hAnsi="Times New Roman" w:cs="Times New Roman"/>
          <w:szCs w:val="21"/>
        </w:rPr>
        <w:t>灰水</w:t>
      </w:r>
      <w:r w:rsidR="00417DF7" w:rsidRPr="00C1533D">
        <w:rPr>
          <w:rFonts w:ascii="Times New Roman" w:eastAsia="宋体" w:hAnsi="Times New Roman" w:cs="Times New Roman"/>
          <w:szCs w:val="21"/>
        </w:rPr>
        <w:t>经人工</w:t>
      </w:r>
      <w:r w:rsidR="00417DF7" w:rsidRPr="00C1533D">
        <w:rPr>
          <w:rFonts w:ascii="Times New Roman" w:eastAsia="宋体" w:hAnsi="Times New Roman" w:cs="Times New Roman"/>
          <w:spacing w:val="5"/>
          <w:szCs w:val="21"/>
        </w:rPr>
        <w:t>湿地</w:t>
      </w:r>
      <w:r w:rsidR="00417DF7" w:rsidRPr="00C1533D">
        <w:rPr>
          <w:rFonts w:ascii="Times New Roman" w:eastAsia="宋体" w:hAnsi="Times New Roman" w:cs="Times New Roman"/>
          <w:szCs w:val="21"/>
        </w:rPr>
        <w:t>或土壤渗滤</w:t>
      </w:r>
      <w:r w:rsidR="00040D41" w:rsidRPr="00C1533D">
        <w:rPr>
          <w:rFonts w:ascii="Times New Roman" w:eastAsia="宋体" w:hAnsi="Times New Roman" w:cs="Times New Roman"/>
          <w:szCs w:val="21"/>
        </w:rPr>
        <w:t>生态</w:t>
      </w:r>
      <w:r w:rsidR="00417DF7" w:rsidRPr="00D641EE">
        <w:rPr>
          <w:rFonts w:ascii="Times New Roman" w:eastAsia="宋体" w:hAnsi="Times New Roman" w:cs="Times New Roman"/>
          <w:spacing w:val="5"/>
          <w:kern w:val="0"/>
          <w:szCs w:val="21"/>
        </w:rPr>
        <w:t>处理</w:t>
      </w:r>
      <w:r w:rsidR="00040D41" w:rsidRPr="00C1533D">
        <w:rPr>
          <w:rFonts w:ascii="Times New Roman" w:eastAsia="宋体" w:hAnsi="Times New Roman" w:cs="Times New Roman"/>
          <w:szCs w:val="21"/>
        </w:rPr>
        <w:t>系统</w:t>
      </w:r>
      <w:r w:rsidR="00417DF7" w:rsidRPr="00C1533D">
        <w:rPr>
          <w:rFonts w:ascii="Times New Roman" w:eastAsia="宋体" w:hAnsi="Times New Roman" w:cs="Times New Roman"/>
          <w:szCs w:val="21"/>
        </w:rPr>
        <w:t>后，出水满足</w:t>
      </w:r>
      <w:r w:rsidR="00417DF7" w:rsidRPr="00C1533D">
        <w:rPr>
          <w:rFonts w:ascii="Times New Roman" w:eastAsia="宋体" w:hAnsi="Times New Roman" w:cs="Times New Roman"/>
          <w:szCs w:val="21"/>
        </w:rPr>
        <w:t>GB5084</w:t>
      </w:r>
      <w:r w:rsidR="00417DF7" w:rsidRPr="00C1533D">
        <w:rPr>
          <w:rFonts w:ascii="Times New Roman" w:eastAsia="宋体" w:hAnsi="Times New Roman" w:cs="Times New Roman"/>
          <w:szCs w:val="21"/>
        </w:rPr>
        <w:t>要求，可用于庭院绿地景观或宅旁农田灌溉。</w:t>
      </w:r>
    </w:p>
    <w:p w14:paraId="020282FC" w14:textId="5E05E8EE" w:rsidR="009C2935" w:rsidRPr="00BF2045" w:rsidRDefault="004D262F" w:rsidP="001D16CF">
      <w:pPr>
        <w:pStyle w:val="a3"/>
        <w:adjustRightInd w:val="0"/>
        <w:snapToGrid w:val="0"/>
        <w:spacing w:before="0" w:line="360" w:lineRule="exact"/>
        <w:ind w:left="0" w:firstLineChars="200" w:firstLine="480"/>
        <w:jc w:val="both"/>
        <w:rPr>
          <w:rFonts w:ascii="Times New Roman" w:hAnsi="Times New Roman" w:cs="Times New Roman"/>
          <w:sz w:val="24"/>
          <w:szCs w:val="24"/>
          <w:lang w:eastAsia="zh-CN"/>
        </w:rPr>
      </w:pPr>
      <w:r w:rsidRPr="00BF2045">
        <w:rPr>
          <w:rFonts w:ascii="Times New Roman" w:hAnsi="Times New Roman" w:cs="Times New Roman"/>
          <w:noProof/>
          <w:sz w:val="24"/>
          <w:szCs w:val="24"/>
          <w:lang w:eastAsia="zh-CN"/>
        </w:rPr>
        <w:drawing>
          <wp:anchor distT="0" distB="0" distL="114300" distR="114300" simplePos="0" relativeHeight="251660800" behindDoc="0" locked="0" layoutInCell="1" allowOverlap="1" wp14:anchorId="04BA55F1" wp14:editId="460343CA">
            <wp:simplePos x="0" y="0"/>
            <wp:positionH relativeFrom="margin">
              <wp:align>center</wp:align>
            </wp:positionH>
            <wp:positionV relativeFrom="paragraph">
              <wp:posOffset>150133</wp:posOffset>
            </wp:positionV>
            <wp:extent cx="4203592" cy="1230086"/>
            <wp:effectExtent l="0" t="0" r="6985" b="8255"/>
            <wp:wrapNone/>
            <wp:docPr id="39" name="图片 39" descr="D:\我的文档\Documents\WeChat Files\wxid_m7hrzacwztcy12\FileStorage\Temp\1661071360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我的文档\Documents\WeChat Files\wxid_m7hrzacwztcy12\FileStorage\Temp\166107136051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03592" cy="12300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C8667" w14:textId="59EA4CBE" w:rsidR="009C2935" w:rsidRPr="00BF2045" w:rsidRDefault="009C2935" w:rsidP="001D16CF">
      <w:pPr>
        <w:pStyle w:val="a3"/>
        <w:adjustRightInd w:val="0"/>
        <w:snapToGrid w:val="0"/>
        <w:spacing w:before="0" w:line="360" w:lineRule="exact"/>
        <w:ind w:left="0" w:firstLineChars="200" w:firstLine="480"/>
        <w:jc w:val="both"/>
        <w:rPr>
          <w:rFonts w:ascii="Times New Roman" w:hAnsi="Times New Roman" w:cs="Times New Roman"/>
          <w:sz w:val="24"/>
          <w:szCs w:val="24"/>
          <w:lang w:eastAsia="zh-CN"/>
        </w:rPr>
      </w:pPr>
    </w:p>
    <w:p w14:paraId="502B74F6" w14:textId="2437B226" w:rsidR="009C2935" w:rsidRPr="00BF2045" w:rsidRDefault="009C2935" w:rsidP="001D16CF">
      <w:pPr>
        <w:pStyle w:val="a3"/>
        <w:adjustRightInd w:val="0"/>
        <w:snapToGrid w:val="0"/>
        <w:spacing w:before="0" w:line="360" w:lineRule="exact"/>
        <w:ind w:left="0" w:firstLineChars="200" w:firstLine="480"/>
        <w:jc w:val="both"/>
        <w:rPr>
          <w:rFonts w:ascii="Times New Roman" w:hAnsi="Times New Roman" w:cs="Times New Roman"/>
          <w:sz w:val="24"/>
          <w:szCs w:val="24"/>
          <w:lang w:eastAsia="zh-CN"/>
        </w:rPr>
      </w:pPr>
    </w:p>
    <w:p w14:paraId="71694267" w14:textId="7F583466" w:rsidR="009C2935" w:rsidRPr="00BF2045" w:rsidRDefault="009C2935" w:rsidP="001D16CF">
      <w:pPr>
        <w:pStyle w:val="a3"/>
        <w:adjustRightInd w:val="0"/>
        <w:snapToGrid w:val="0"/>
        <w:spacing w:before="0" w:line="360" w:lineRule="exact"/>
        <w:ind w:left="0" w:firstLineChars="200" w:firstLine="480"/>
        <w:jc w:val="both"/>
        <w:rPr>
          <w:rFonts w:ascii="Times New Roman" w:hAnsi="Times New Roman" w:cs="Times New Roman"/>
          <w:sz w:val="24"/>
          <w:szCs w:val="24"/>
          <w:lang w:eastAsia="zh-CN"/>
        </w:rPr>
      </w:pPr>
    </w:p>
    <w:p w14:paraId="2CE1840B" w14:textId="0AC967F9" w:rsidR="009C2935" w:rsidRPr="00BF2045" w:rsidRDefault="009C2935" w:rsidP="001D16CF">
      <w:pPr>
        <w:pStyle w:val="a3"/>
        <w:adjustRightInd w:val="0"/>
        <w:snapToGrid w:val="0"/>
        <w:spacing w:before="0" w:line="360" w:lineRule="exact"/>
        <w:ind w:left="0" w:firstLineChars="200" w:firstLine="480"/>
        <w:jc w:val="both"/>
        <w:rPr>
          <w:rFonts w:ascii="Times New Roman" w:hAnsi="Times New Roman" w:cs="Times New Roman"/>
          <w:sz w:val="24"/>
          <w:szCs w:val="24"/>
          <w:lang w:eastAsia="zh-CN"/>
        </w:rPr>
      </w:pPr>
    </w:p>
    <w:p w14:paraId="4CAA779B" w14:textId="044AD1CF" w:rsidR="009C2935" w:rsidRPr="00BF2045" w:rsidRDefault="009C2935" w:rsidP="001D16CF">
      <w:pPr>
        <w:pStyle w:val="a3"/>
        <w:adjustRightInd w:val="0"/>
        <w:snapToGrid w:val="0"/>
        <w:spacing w:before="0" w:line="360" w:lineRule="exact"/>
        <w:ind w:left="0" w:firstLineChars="200" w:firstLine="480"/>
        <w:jc w:val="both"/>
        <w:rPr>
          <w:rFonts w:ascii="Times New Roman" w:hAnsi="Times New Roman" w:cs="Times New Roman"/>
          <w:sz w:val="24"/>
          <w:szCs w:val="24"/>
          <w:lang w:eastAsia="zh-CN"/>
        </w:rPr>
      </w:pPr>
    </w:p>
    <w:p w14:paraId="455FA8AC" w14:textId="74B002C2" w:rsidR="009C2935" w:rsidRPr="00C9084A" w:rsidRDefault="009B5146" w:rsidP="00C9084A">
      <w:pPr>
        <w:pStyle w:val="a3"/>
        <w:adjustRightInd w:val="0"/>
        <w:snapToGrid w:val="0"/>
        <w:spacing w:before="0" w:line="400" w:lineRule="exact"/>
        <w:ind w:left="0" w:firstLineChars="200" w:firstLine="360"/>
        <w:jc w:val="center"/>
        <w:rPr>
          <w:rFonts w:ascii="Times New Roman" w:eastAsiaTheme="minorEastAsia" w:hAnsi="Times New Roman" w:cs="Times New Roman"/>
          <w:sz w:val="18"/>
          <w:szCs w:val="18"/>
          <w:lang w:eastAsia="zh-CN"/>
        </w:rPr>
      </w:pPr>
      <w:r w:rsidRPr="00C9084A">
        <w:rPr>
          <w:rFonts w:ascii="Times New Roman" w:eastAsiaTheme="minorEastAsia" w:hAnsi="Times New Roman" w:cs="Times New Roman"/>
          <w:sz w:val="18"/>
          <w:szCs w:val="18"/>
          <w:lang w:eastAsia="zh-CN"/>
        </w:rPr>
        <w:t>图</w:t>
      </w:r>
      <w:r w:rsidRPr="00C9084A">
        <w:rPr>
          <w:rFonts w:ascii="Times New Roman" w:eastAsiaTheme="minorEastAsia" w:hAnsi="Times New Roman" w:cs="Times New Roman"/>
          <w:sz w:val="18"/>
          <w:szCs w:val="18"/>
          <w:lang w:eastAsia="zh-CN"/>
        </w:rPr>
        <w:t>3.</w:t>
      </w:r>
      <w:r w:rsidR="009E6844" w:rsidRPr="00C9084A">
        <w:rPr>
          <w:rFonts w:ascii="Times New Roman" w:eastAsiaTheme="minorEastAsia" w:hAnsi="Times New Roman" w:cs="Times New Roman"/>
          <w:sz w:val="18"/>
          <w:szCs w:val="18"/>
          <w:lang w:eastAsia="zh-CN"/>
        </w:rPr>
        <w:t>2</w:t>
      </w:r>
      <w:r w:rsidRPr="00C9084A">
        <w:rPr>
          <w:rFonts w:ascii="Times New Roman" w:eastAsiaTheme="minorEastAsia" w:hAnsi="Times New Roman" w:cs="Times New Roman"/>
          <w:sz w:val="18"/>
          <w:szCs w:val="18"/>
          <w:lang w:eastAsia="zh-CN"/>
        </w:rPr>
        <w:t>.4</w:t>
      </w:r>
      <w:r w:rsidR="00C04337" w:rsidRPr="00C9084A">
        <w:rPr>
          <w:rFonts w:ascii="Times New Roman" w:eastAsiaTheme="minorEastAsia" w:hAnsi="Times New Roman" w:cs="Times New Roman"/>
          <w:sz w:val="18"/>
          <w:szCs w:val="18"/>
          <w:lang w:eastAsia="zh-CN"/>
        </w:rPr>
        <w:t xml:space="preserve"> </w:t>
      </w:r>
      <w:r w:rsidR="00917A77" w:rsidRPr="00C9084A">
        <w:rPr>
          <w:rFonts w:ascii="Times New Roman" w:eastAsiaTheme="minorEastAsia" w:hAnsi="Times New Roman" w:cs="Times New Roman" w:hint="eastAsia"/>
          <w:sz w:val="18"/>
          <w:szCs w:val="18"/>
          <w:lang w:eastAsia="zh-CN"/>
        </w:rPr>
        <w:t>散居农户灰水</w:t>
      </w:r>
      <w:r w:rsidR="00040D41" w:rsidRPr="00C9084A">
        <w:rPr>
          <w:rFonts w:ascii="Times New Roman" w:eastAsiaTheme="minorEastAsia" w:hAnsi="Times New Roman" w:cs="Times New Roman" w:hint="eastAsia"/>
          <w:sz w:val="18"/>
          <w:szCs w:val="18"/>
          <w:lang w:eastAsia="zh-CN"/>
        </w:rPr>
        <w:t>生态处理</w:t>
      </w:r>
      <w:r w:rsidRPr="00C9084A">
        <w:rPr>
          <w:rFonts w:ascii="Times New Roman" w:eastAsiaTheme="minorEastAsia" w:hAnsi="Times New Roman" w:cs="Times New Roman" w:hint="eastAsia"/>
          <w:sz w:val="18"/>
          <w:szCs w:val="18"/>
          <w:lang w:eastAsia="zh-CN"/>
        </w:rPr>
        <w:t>工艺</w:t>
      </w:r>
    </w:p>
    <w:p w14:paraId="139801EB" w14:textId="64A6DB83" w:rsidR="00052658" w:rsidRPr="00BF2045" w:rsidRDefault="00052658" w:rsidP="001D16CF">
      <w:pPr>
        <w:pStyle w:val="0"/>
        <w:adjustRightInd w:val="0"/>
        <w:snapToGrid w:val="0"/>
        <w:spacing w:line="360" w:lineRule="exact"/>
        <w:ind w:firstLine="480"/>
      </w:pPr>
    </w:p>
    <w:p w14:paraId="154CC468" w14:textId="45F456C8" w:rsidR="00D44745" w:rsidRPr="00C1533D" w:rsidRDefault="00D44745" w:rsidP="00D641EE">
      <w:pPr>
        <w:snapToGrid w:val="0"/>
        <w:spacing w:line="312" w:lineRule="auto"/>
        <w:ind w:firstLineChars="200" w:firstLine="420"/>
        <w:rPr>
          <w:rFonts w:ascii="Times New Roman" w:eastAsia="宋体" w:hAnsi="Times New Roman" w:cs="Times New Roman"/>
          <w:szCs w:val="21"/>
        </w:rPr>
      </w:pPr>
      <w:r w:rsidRPr="00C1533D">
        <w:rPr>
          <w:rFonts w:ascii="Times New Roman" w:eastAsia="宋体" w:hAnsi="Times New Roman" w:cs="Times New Roman"/>
          <w:szCs w:val="21"/>
        </w:rPr>
        <w:t>灰水处理工艺简单，建设和运行成本低，适用于安装节水型厕的农户的生活杂排水处理，也</w:t>
      </w:r>
      <w:proofErr w:type="gramStart"/>
      <w:r w:rsidRPr="00C1533D">
        <w:rPr>
          <w:rFonts w:ascii="Times New Roman" w:eastAsia="宋体" w:hAnsi="Times New Roman" w:cs="Times New Roman"/>
          <w:szCs w:val="21"/>
        </w:rPr>
        <w:t>适用于干封或</w:t>
      </w:r>
      <w:proofErr w:type="gramEnd"/>
      <w:r w:rsidRPr="00C1533D">
        <w:rPr>
          <w:rFonts w:ascii="Times New Roman" w:eastAsia="宋体" w:hAnsi="Times New Roman" w:cs="Times New Roman"/>
          <w:szCs w:val="21"/>
        </w:rPr>
        <w:t>生态旱厕农户的生活杂排水处理。</w:t>
      </w:r>
    </w:p>
    <w:p w14:paraId="5033ECCC" w14:textId="6857EE85" w:rsidR="004D262F" w:rsidRPr="00C1533D" w:rsidRDefault="004D262F" w:rsidP="00D641EE">
      <w:pPr>
        <w:adjustRightInd w:val="0"/>
        <w:snapToGrid w:val="0"/>
        <w:spacing w:line="312" w:lineRule="auto"/>
        <w:ind w:firstLineChars="200" w:firstLine="420"/>
        <w:rPr>
          <w:rFonts w:ascii="Times New Roman" w:eastAsia="宋体" w:hAnsi="Times New Roman" w:cs="Times New Roman"/>
          <w:szCs w:val="21"/>
        </w:rPr>
      </w:pPr>
      <w:r w:rsidRPr="00C1533D">
        <w:rPr>
          <w:rFonts w:ascii="Times New Roman" w:eastAsia="宋体" w:hAnsi="Times New Roman" w:cs="Times New Roman"/>
          <w:szCs w:val="21"/>
        </w:rPr>
        <w:t>2</w:t>
      </w:r>
      <w:r w:rsidR="00D641EE">
        <w:rPr>
          <w:rFonts w:ascii="Times New Roman" w:eastAsia="宋体" w:hAnsi="Times New Roman" w:cs="Times New Roman" w:hint="eastAsia"/>
          <w:szCs w:val="21"/>
        </w:rPr>
        <w:t>、</w:t>
      </w:r>
      <w:r w:rsidRPr="00C1533D">
        <w:rPr>
          <w:rFonts w:ascii="Times New Roman" w:eastAsia="宋体" w:hAnsi="Times New Roman" w:cs="Times New Roman"/>
          <w:szCs w:val="21"/>
        </w:rPr>
        <w:t>生活污水</w:t>
      </w:r>
      <w:r w:rsidRPr="00D641EE">
        <w:rPr>
          <w:rFonts w:ascii="Times New Roman" w:eastAsia="宋体" w:hAnsi="Times New Roman" w:cs="Times New Roman"/>
          <w:szCs w:val="21"/>
        </w:rPr>
        <w:t>处理</w:t>
      </w:r>
      <w:r w:rsidRPr="00C1533D">
        <w:rPr>
          <w:rFonts w:ascii="Times New Roman" w:eastAsia="宋体" w:hAnsi="Times New Roman" w:cs="Times New Roman"/>
          <w:szCs w:val="21"/>
        </w:rPr>
        <w:t>技术</w:t>
      </w:r>
    </w:p>
    <w:p w14:paraId="5B5E61CD" w14:textId="28725896" w:rsidR="00E007EB" w:rsidRPr="00C1533D" w:rsidRDefault="00040D41" w:rsidP="00D641EE">
      <w:pPr>
        <w:snapToGrid w:val="0"/>
        <w:spacing w:line="312" w:lineRule="auto"/>
        <w:ind w:firstLineChars="200" w:firstLine="420"/>
        <w:rPr>
          <w:rFonts w:ascii="Times New Roman" w:eastAsia="宋体" w:hAnsi="Times New Roman" w:cs="Times New Roman"/>
          <w:szCs w:val="21"/>
        </w:rPr>
      </w:pPr>
      <w:r w:rsidRPr="00C1533D">
        <w:rPr>
          <w:rFonts w:ascii="Times New Roman" w:eastAsia="宋体" w:hAnsi="Times New Roman" w:cs="Times New Roman"/>
          <w:szCs w:val="21"/>
        </w:rPr>
        <w:t>随着农村改厕工程的推进，具有水冲厕所特性的三格化粪池</w:t>
      </w:r>
      <w:proofErr w:type="gramStart"/>
      <w:r w:rsidRPr="00C1533D">
        <w:rPr>
          <w:rFonts w:ascii="Times New Roman" w:eastAsia="宋体" w:hAnsi="Times New Roman" w:cs="Times New Roman"/>
          <w:szCs w:val="21"/>
        </w:rPr>
        <w:t>户厕已成为</w:t>
      </w:r>
      <w:proofErr w:type="gramEnd"/>
      <w:r w:rsidRPr="00C1533D">
        <w:rPr>
          <w:rFonts w:ascii="Times New Roman" w:eastAsia="宋体" w:hAnsi="Times New Roman" w:cs="Times New Roman"/>
          <w:szCs w:val="21"/>
        </w:rPr>
        <w:t>分散农户最</w:t>
      </w:r>
      <w:proofErr w:type="gramStart"/>
      <w:r w:rsidRPr="00C1533D">
        <w:rPr>
          <w:rFonts w:ascii="Times New Roman" w:eastAsia="宋体" w:hAnsi="Times New Roman" w:cs="Times New Roman"/>
          <w:szCs w:val="21"/>
        </w:rPr>
        <w:t>常用户</w:t>
      </w:r>
      <w:proofErr w:type="gramEnd"/>
      <w:r w:rsidRPr="00C1533D">
        <w:rPr>
          <w:rFonts w:ascii="Times New Roman" w:eastAsia="宋体" w:hAnsi="Times New Roman" w:cs="Times New Roman"/>
          <w:szCs w:val="21"/>
        </w:rPr>
        <w:t>厕</w:t>
      </w:r>
      <w:r w:rsidR="001B6F30" w:rsidRPr="00C1533D">
        <w:rPr>
          <w:rFonts w:ascii="Times New Roman" w:eastAsia="宋体" w:hAnsi="Times New Roman" w:cs="Times New Roman"/>
          <w:szCs w:val="21"/>
        </w:rPr>
        <w:t>。根据</w:t>
      </w:r>
      <w:r w:rsidR="001B6F30" w:rsidRPr="00C1533D">
        <w:rPr>
          <w:rFonts w:ascii="Times New Roman" w:eastAsia="宋体" w:hAnsi="Times New Roman" w:cs="Times New Roman"/>
          <w:szCs w:val="21"/>
        </w:rPr>
        <w:t>GB7959</w:t>
      </w:r>
      <w:r w:rsidR="001B6F30" w:rsidRPr="00C1533D">
        <w:rPr>
          <w:rFonts w:ascii="Times New Roman" w:eastAsia="宋体" w:hAnsi="Times New Roman" w:cs="Times New Roman"/>
          <w:szCs w:val="21"/>
        </w:rPr>
        <w:t>，</w:t>
      </w:r>
      <w:r w:rsidRPr="00C1533D">
        <w:rPr>
          <w:rFonts w:ascii="Times New Roman" w:eastAsia="宋体" w:hAnsi="Times New Roman" w:cs="Times New Roman"/>
          <w:szCs w:val="21"/>
        </w:rPr>
        <w:t>为</w:t>
      </w:r>
      <w:r w:rsidRPr="00D641EE">
        <w:rPr>
          <w:rFonts w:ascii="Times New Roman" w:eastAsia="宋体" w:hAnsi="Times New Roman" w:cs="Times New Roman"/>
          <w:spacing w:val="5"/>
          <w:kern w:val="0"/>
          <w:szCs w:val="21"/>
        </w:rPr>
        <w:t>满足</w:t>
      </w:r>
      <w:r w:rsidRPr="00C1533D">
        <w:rPr>
          <w:rFonts w:ascii="Times New Roman" w:eastAsia="宋体" w:hAnsi="Times New Roman" w:cs="Times New Roman"/>
          <w:szCs w:val="21"/>
        </w:rPr>
        <w:t>粪便无害</w:t>
      </w:r>
      <w:proofErr w:type="gramStart"/>
      <w:r w:rsidRPr="00C1533D">
        <w:rPr>
          <w:rFonts w:ascii="Times New Roman" w:eastAsia="宋体" w:hAnsi="Times New Roman" w:cs="Times New Roman"/>
          <w:szCs w:val="21"/>
        </w:rPr>
        <w:t>化卫生</w:t>
      </w:r>
      <w:proofErr w:type="gramEnd"/>
      <w:r w:rsidRPr="00C1533D">
        <w:rPr>
          <w:rFonts w:ascii="Times New Roman" w:eastAsia="宋体" w:hAnsi="Times New Roman" w:cs="Times New Roman"/>
          <w:szCs w:val="21"/>
        </w:rPr>
        <w:t>要求，粪污在化粪池停留时间</w:t>
      </w:r>
      <w:r w:rsidR="001B6F30" w:rsidRPr="00C1533D">
        <w:rPr>
          <w:rFonts w:ascii="Times New Roman" w:eastAsia="宋体" w:hAnsi="Times New Roman" w:cs="Times New Roman"/>
          <w:szCs w:val="21"/>
        </w:rPr>
        <w:t>大于</w:t>
      </w:r>
      <w:r w:rsidR="001B6F30" w:rsidRPr="00C1533D">
        <w:rPr>
          <w:rFonts w:ascii="Times New Roman" w:eastAsia="宋体" w:hAnsi="Times New Roman" w:cs="Times New Roman"/>
          <w:szCs w:val="21"/>
        </w:rPr>
        <w:t>30d</w:t>
      </w:r>
      <w:r w:rsidR="001B6F30" w:rsidRPr="00C1533D">
        <w:rPr>
          <w:rFonts w:ascii="Times New Roman" w:eastAsia="宋体" w:hAnsi="Times New Roman" w:cs="Times New Roman"/>
          <w:szCs w:val="21"/>
        </w:rPr>
        <w:t>，</w:t>
      </w:r>
      <w:r w:rsidR="00E007EB" w:rsidRPr="00C1533D">
        <w:rPr>
          <w:rFonts w:ascii="Times New Roman" w:eastAsia="宋体" w:hAnsi="Times New Roman" w:cs="Times New Roman"/>
          <w:szCs w:val="21"/>
        </w:rPr>
        <w:t>导致</w:t>
      </w:r>
      <w:r w:rsidR="001B6F30" w:rsidRPr="00C1533D">
        <w:rPr>
          <w:rFonts w:ascii="Times New Roman" w:eastAsia="宋体" w:hAnsi="Times New Roman" w:cs="Times New Roman"/>
          <w:szCs w:val="21"/>
        </w:rPr>
        <w:t>分散农户生活污水的</w:t>
      </w:r>
      <w:r w:rsidR="001B6F30" w:rsidRPr="00C1533D">
        <w:rPr>
          <w:rFonts w:ascii="Times New Roman" w:eastAsia="宋体" w:hAnsi="Times New Roman" w:cs="Times New Roman"/>
          <w:szCs w:val="21"/>
        </w:rPr>
        <w:t>C/N</w:t>
      </w:r>
      <w:r w:rsidR="001B6F30" w:rsidRPr="00C1533D">
        <w:rPr>
          <w:rFonts w:ascii="Times New Roman" w:eastAsia="宋体" w:hAnsi="Times New Roman" w:cs="Times New Roman"/>
          <w:szCs w:val="21"/>
        </w:rPr>
        <w:t>和</w:t>
      </w:r>
      <w:r w:rsidR="001B6F30" w:rsidRPr="00C1533D">
        <w:rPr>
          <w:rFonts w:ascii="Times New Roman" w:eastAsia="宋体" w:hAnsi="Times New Roman" w:cs="Times New Roman"/>
          <w:szCs w:val="21"/>
        </w:rPr>
        <w:t>C/P</w:t>
      </w:r>
      <w:r w:rsidR="001B6F30" w:rsidRPr="00C1533D">
        <w:rPr>
          <w:rFonts w:ascii="Times New Roman" w:eastAsia="宋体" w:hAnsi="Times New Roman" w:cs="Times New Roman"/>
          <w:szCs w:val="21"/>
        </w:rPr>
        <w:t>比值通常比</w:t>
      </w:r>
      <w:r w:rsidR="006E2C47" w:rsidRPr="00C1533D">
        <w:rPr>
          <w:rFonts w:ascii="Times New Roman" w:eastAsia="宋体" w:hAnsi="Times New Roman" w:cs="Times New Roman"/>
          <w:szCs w:val="21"/>
        </w:rPr>
        <w:t>城镇生活污水更低</w:t>
      </w:r>
      <w:r w:rsidR="001B6F30" w:rsidRPr="00C1533D">
        <w:rPr>
          <w:rFonts w:ascii="Times New Roman" w:eastAsia="宋体" w:hAnsi="Times New Roman" w:cs="Times New Roman"/>
          <w:szCs w:val="21"/>
        </w:rPr>
        <w:t>。</w:t>
      </w:r>
    </w:p>
    <w:p w14:paraId="72E3D54D" w14:textId="1A7C1821" w:rsidR="00E007EB" w:rsidRPr="00C1533D" w:rsidRDefault="001B6F30" w:rsidP="00D641EE">
      <w:pPr>
        <w:snapToGrid w:val="0"/>
        <w:spacing w:line="312" w:lineRule="auto"/>
        <w:ind w:firstLineChars="200" w:firstLine="420"/>
        <w:rPr>
          <w:rFonts w:ascii="Times New Roman" w:eastAsia="宋体" w:hAnsi="Times New Roman" w:cs="Times New Roman"/>
          <w:szCs w:val="21"/>
        </w:rPr>
      </w:pPr>
      <w:r w:rsidRPr="00C1533D">
        <w:rPr>
          <w:rFonts w:ascii="Times New Roman" w:eastAsia="宋体" w:hAnsi="Times New Roman" w:cs="Times New Roman"/>
          <w:szCs w:val="21"/>
        </w:rPr>
        <w:t>分散农户生活污水可采用图</w:t>
      </w:r>
      <w:r w:rsidRPr="00C1533D">
        <w:rPr>
          <w:rFonts w:ascii="Times New Roman" w:eastAsia="宋体" w:hAnsi="Times New Roman" w:cs="Times New Roman"/>
          <w:szCs w:val="21"/>
        </w:rPr>
        <w:t>3.2.5</w:t>
      </w:r>
      <w:r w:rsidRPr="00C1533D">
        <w:rPr>
          <w:rFonts w:ascii="Times New Roman" w:eastAsia="宋体" w:hAnsi="Times New Roman" w:cs="Times New Roman"/>
          <w:szCs w:val="21"/>
        </w:rPr>
        <w:t>所示的</w:t>
      </w:r>
      <w:r w:rsidRPr="00D641EE">
        <w:rPr>
          <w:rFonts w:ascii="Times New Roman" w:eastAsia="宋体" w:hAnsi="Times New Roman" w:cs="Times New Roman"/>
          <w:spacing w:val="5"/>
          <w:kern w:val="0"/>
          <w:szCs w:val="21"/>
        </w:rPr>
        <w:t>厌氧生物</w:t>
      </w:r>
      <w:r w:rsidRPr="00C1533D">
        <w:rPr>
          <w:rFonts w:ascii="Times New Roman" w:eastAsia="宋体" w:hAnsi="Times New Roman" w:cs="Times New Roman"/>
          <w:szCs w:val="21"/>
        </w:rPr>
        <w:t>膜</w:t>
      </w:r>
      <w:r w:rsidRPr="00C1533D">
        <w:rPr>
          <w:rFonts w:ascii="Times New Roman" w:eastAsia="宋体" w:hAnsi="Times New Roman" w:cs="Times New Roman"/>
          <w:szCs w:val="21"/>
        </w:rPr>
        <w:t>-</w:t>
      </w:r>
      <w:r w:rsidRPr="00C1533D">
        <w:rPr>
          <w:rFonts w:ascii="Times New Roman" w:eastAsia="宋体" w:hAnsi="Times New Roman" w:cs="Times New Roman"/>
          <w:szCs w:val="21"/>
        </w:rPr>
        <w:t>生态处理工艺</w:t>
      </w:r>
      <w:r w:rsidR="00C04337" w:rsidRPr="00C1533D">
        <w:rPr>
          <w:rFonts w:ascii="Times New Roman" w:eastAsia="宋体" w:hAnsi="Times New Roman" w:cs="Times New Roman"/>
          <w:szCs w:val="21"/>
        </w:rPr>
        <w:t>，</w:t>
      </w:r>
      <w:r w:rsidR="001F00F6" w:rsidRPr="00C1533D">
        <w:rPr>
          <w:rFonts w:ascii="Times New Roman" w:eastAsia="宋体" w:hAnsi="Times New Roman" w:cs="Times New Roman"/>
          <w:szCs w:val="21"/>
        </w:rPr>
        <w:t>出水能满足</w:t>
      </w:r>
      <w:r w:rsidR="001F00F6" w:rsidRPr="00C1533D">
        <w:rPr>
          <w:rFonts w:ascii="Times New Roman" w:eastAsia="宋体" w:hAnsi="Times New Roman" w:cs="Times New Roman"/>
          <w:szCs w:val="21"/>
        </w:rPr>
        <w:t>GB5084</w:t>
      </w:r>
      <w:r w:rsidR="001F00F6" w:rsidRPr="00C1533D">
        <w:rPr>
          <w:rFonts w:ascii="Times New Roman" w:eastAsia="宋体" w:hAnsi="Times New Roman" w:cs="Times New Roman"/>
          <w:szCs w:val="21"/>
        </w:rPr>
        <w:t>要求，可用于庭院绿地景观或宅旁农田灌溉。</w:t>
      </w:r>
    </w:p>
    <w:p w14:paraId="25B66A34" w14:textId="05F2CF39" w:rsidR="006F4288" w:rsidRPr="006F4288" w:rsidRDefault="006F4288" w:rsidP="006F4288"/>
    <w:p w14:paraId="16AA9F73" w14:textId="1F75032C" w:rsidR="001F00F6" w:rsidRPr="001F00F6" w:rsidRDefault="0043493B" w:rsidP="001F00F6">
      <w:r w:rsidRPr="008B5B00">
        <w:rPr>
          <w:noProof/>
          <w:color w:val="C00000"/>
        </w:rPr>
        <w:drawing>
          <wp:anchor distT="0" distB="0" distL="114300" distR="114300" simplePos="0" relativeHeight="251678208" behindDoc="0" locked="0" layoutInCell="1" allowOverlap="1" wp14:anchorId="32B9286B" wp14:editId="67339DBF">
            <wp:simplePos x="0" y="0"/>
            <wp:positionH relativeFrom="margin">
              <wp:posOffset>680085</wp:posOffset>
            </wp:positionH>
            <wp:positionV relativeFrom="paragraph">
              <wp:posOffset>10160</wp:posOffset>
            </wp:positionV>
            <wp:extent cx="4175760" cy="774065"/>
            <wp:effectExtent l="0" t="0" r="0" b="6985"/>
            <wp:wrapNone/>
            <wp:docPr id="1" name="图片 1" descr="D:\我的文档\Documents\WeChat Files\wxid_m7hrzacwztcy12\FileStorage\Temp\1670240108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文档\Documents\WeChat Files\wxid_m7hrzacwztcy12\FileStorage\Temp\167024010823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75760" cy="774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B77431" w14:textId="6CF21DFA" w:rsidR="009F78F7" w:rsidRPr="00BD18EC" w:rsidRDefault="009F78F7" w:rsidP="001D16CF">
      <w:pPr>
        <w:adjustRightInd w:val="0"/>
        <w:snapToGrid w:val="0"/>
        <w:spacing w:line="360" w:lineRule="exact"/>
        <w:jc w:val="center"/>
        <w:rPr>
          <w:noProof/>
          <w:color w:val="C00000"/>
        </w:rPr>
      </w:pPr>
    </w:p>
    <w:p w14:paraId="40659593" w14:textId="7B203B37" w:rsidR="009F78F7" w:rsidRPr="00BD18EC" w:rsidRDefault="009F78F7" w:rsidP="001D16CF">
      <w:pPr>
        <w:adjustRightInd w:val="0"/>
        <w:snapToGrid w:val="0"/>
        <w:spacing w:line="360" w:lineRule="exact"/>
        <w:jc w:val="center"/>
        <w:rPr>
          <w:noProof/>
          <w:color w:val="C00000"/>
        </w:rPr>
      </w:pPr>
    </w:p>
    <w:p w14:paraId="5C52A88F" w14:textId="7C7251EE" w:rsidR="009F78F7" w:rsidRPr="00BD18EC" w:rsidRDefault="009F78F7" w:rsidP="001D16CF">
      <w:pPr>
        <w:adjustRightInd w:val="0"/>
        <w:snapToGrid w:val="0"/>
        <w:spacing w:line="360" w:lineRule="exact"/>
        <w:jc w:val="center"/>
        <w:rPr>
          <w:noProof/>
          <w:color w:val="C00000"/>
        </w:rPr>
      </w:pPr>
    </w:p>
    <w:p w14:paraId="1EDA9380" w14:textId="7609E556" w:rsidR="00F172C4" w:rsidRPr="00C1533D" w:rsidRDefault="00F172C4" w:rsidP="00C1533D">
      <w:pPr>
        <w:pStyle w:val="a3"/>
        <w:adjustRightInd w:val="0"/>
        <w:snapToGrid w:val="0"/>
        <w:spacing w:before="0" w:line="400" w:lineRule="exact"/>
        <w:ind w:left="0" w:firstLineChars="200" w:firstLine="360"/>
        <w:jc w:val="center"/>
        <w:rPr>
          <w:rFonts w:ascii="Times New Roman" w:eastAsiaTheme="minorEastAsia" w:hAnsi="Times New Roman" w:cs="Times New Roman"/>
          <w:sz w:val="18"/>
          <w:szCs w:val="18"/>
          <w:lang w:eastAsia="zh-CN"/>
        </w:rPr>
      </w:pPr>
      <w:r w:rsidRPr="00C1533D">
        <w:rPr>
          <w:rFonts w:ascii="Times New Roman" w:eastAsiaTheme="minorEastAsia" w:hAnsi="Times New Roman" w:cs="Times New Roman"/>
          <w:sz w:val="18"/>
          <w:szCs w:val="18"/>
          <w:lang w:eastAsia="zh-CN"/>
        </w:rPr>
        <w:t>图</w:t>
      </w:r>
      <w:r w:rsidR="0080113B" w:rsidRPr="00C1533D">
        <w:rPr>
          <w:rFonts w:ascii="Times New Roman" w:eastAsiaTheme="minorEastAsia" w:hAnsi="Times New Roman" w:cs="Times New Roman"/>
          <w:sz w:val="18"/>
          <w:szCs w:val="18"/>
          <w:lang w:eastAsia="zh-CN"/>
        </w:rPr>
        <w:t>3.</w:t>
      </w:r>
      <w:r w:rsidR="009E6844" w:rsidRPr="00C1533D">
        <w:rPr>
          <w:rFonts w:ascii="Times New Roman" w:eastAsiaTheme="minorEastAsia" w:hAnsi="Times New Roman" w:cs="Times New Roman"/>
          <w:sz w:val="18"/>
          <w:szCs w:val="18"/>
          <w:lang w:eastAsia="zh-CN"/>
        </w:rPr>
        <w:t>2</w:t>
      </w:r>
      <w:r w:rsidR="0080113B" w:rsidRPr="00C1533D">
        <w:rPr>
          <w:rFonts w:ascii="Times New Roman" w:eastAsiaTheme="minorEastAsia" w:hAnsi="Times New Roman" w:cs="Times New Roman"/>
          <w:sz w:val="18"/>
          <w:szCs w:val="18"/>
          <w:lang w:eastAsia="zh-CN"/>
        </w:rPr>
        <w:t>.5</w:t>
      </w:r>
      <w:r w:rsidR="00C04337" w:rsidRPr="00C1533D">
        <w:rPr>
          <w:rFonts w:ascii="Times New Roman" w:eastAsiaTheme="minorEastAsia" w:hAnsi="Times New Roman" w:cs="Times New Roman"/>
          <w:sz w:val="18"/>
          <w:szCs w:val="18"/>
          <w:lang w:eastAsia="zh-CN"/>
        </w:rPr>
        <w:t xml:space="preserve"> </w:t>
      </w:r>
      <w:r w:rsidR="00917A77" w:rsidRPr="00C1533D">
        <w:rPr>
          <w:rFonts w:ascii="Times New Roman" w:eastAsiaTheme="minorEastAsia" w:hAnsi="Times New Roman" w:cs="Times New Roman" w:hint="eastAsia"/>
          <w:sz w:val="18"/>
          <w:szCs w:val="18"/>
          <w:lang w:eastAsia="zh-CN"/>
        </w:rPr>
        <w:t>散居农户生活污水</w:t>
      </w:r>
      <w:r w:rsidR="00040D41" w:rsidRPr="00C1533D">
        <w:rPr>
          <w:rFonts w:ascii="Times New Roman" w:eastAsiaTheme="minorEastAsia" w:hAnsi="Times New Roman" w:cs="Times New Roman" w:hint="eastAsia"/>
          <w:sz w:val="18"/>
          <w:szCs w:val="18"/>
          <w:lang w:eastAsia="zh-CN"/>
        </w:rPr>
        <w:t>厌氧生物膜</w:t>
      </w:r>
      <w:r w:rsidR="00040D41" w:rsidRPr="00C1533D">
        <w:rPr>
          <w:rFonts w:ascii="Times New Roman" w:eastAsiaTheme="minorEastAsia" w:hAnsi="Times New Roman" w:cs="Times New Roman" w:hint="eastAsia"/>
          <w:sz w:val="18"/>
          <w:szCs w:val="18"/>
          <w:lang w:eastAsia="zh-CN"/>
        </w:rPr>
        <w:t>-</w:t>
      </w:r>
      <w:r w:rsidR="00040D41" w:rsidRPr="00C1533D">
        <w:rPr>
          <w:rFonts w:ascii="Times New Roman" w:eastAsiaTheme="minorEastAsia" w:hAnsi="Times New Roman" w:cs="Times New Roman" w:hint="eastAsia"/>
          <w:sz w:val="18"/>
          <w:szCs w:val="18"/>
          <w:lang w:eastAsia="zh-CN"/>
        </w:rPr>
        <w:t>生态</w:t>
      </w:r>
      <w:r w:rsidR="00417DF7" w:rsidRPr="00C1533D">
        <w:rPr>
          <w:rFonts w:ascii="Times New Roman" w:eastAsiaTheme="minorEastAsia" w:hAnsi="Times New Roman" w:cs="Times New Roman" w:hint="eastAsia"/>
          <w:sz w:val="18"/>
          <w:szCs w:val="18"/>
          <w:lang w:eastAsia="zh-CN"/>
        </w:rPr>
        <w:t>处理工艺</w:t>
      </w:r>
    </w:p>
    <w:p w14:paraId="105693A4" w14:textId="77777777" w:rsidR="009F78F7" w:rsidRPr="00BD18EC" w:rsidRDefault="009F78F7" w:rsidP="001D16CF">
      <w:pPr>
        <w:pStyle w:val="a3"/>
        <w:adjustRightInd w:val="0"/>
        <w:snapToGrid w:val="0"/>
        <w:spacing w:before="0" w:line="360" w:lineRule="exact"/>
        <w:ind w:leftChars="53" w:left="111" w:firstLine="454"/>
        <w:jc w:val="center"/>
        <w:rPr>
          <w:rFonts w:ascii="Times New Roman" w:eastAsiaTheme="minorEastAsia" w:hAnsi="Times New Roman" w:cs="Times New Roman"/>
          <w:b/>
          <w:color w:val="C00000"/>
          <w:lang w:eastAsia="zh-CN"/>
        </w:rPr>
      </w:pPr>
    </w:p>
    <w:p w14:paraId="3F10BC96" w14:textId="191562A6" w:rsidR="00F172C4" w:rsidRPr="00C1533D" w:rsidRDefault="001F00F6" w:rsidP="00D641EE">
      <w:pPr>
        <w:snapToGrid w:val="0"/>
        <w:spacing w:line="312" w:lineRule="auto"/>
        <w:ind w:firstLineChars="200" w:firstLine="420"/>
        <w:rPr>
          <w:rFonts w:ascii="Times New Roman" w:hAnsi="Times New Roman" w:cs="Times New Roman"/>
          <w:szCs w:val="21"/>
        </w:rPr>
      </w:pPr>
      <w:r w:rsidRPr="00C1533D">
        <w:rPr>
          <w:rFonts w:ascii="Times New Roman" w:hAnsi="Times New Roman" w:cs="Times New Roman"/>
          <w:szCs w:val="21"/>
        </w:rPr>
        <w:t>厌氧生物膜</w:t>
      </w:r>
      <w:r w:rsidRPr="00C1533D">
        <w:rPr>
          <w:rFonts w:ascii="Times New Roman" w:hAnsi="Times New Roman" w:cs="Times New Roman"/>
          <w:szCs w:val="21"/>
        </w:rPr>
        <w:t>-</w:t>
      </w:r>
      <w:r w:rsidRPr="00C1533D">
        <w:rPr>
          <w:rFonts w:ascii="Times New Roman" w:hAnsi="Times New Roman" w:cs="Times New Roman"/>
          <w:szCs w:val="21"/>
        </w:rPr>
        <w:t>生态处理</w:t>
      </w:r>
      <w:r w:rsidRPr="00D641EE">
        <w:rPr>
          <w:rFonts w:ascii="Times New Roman" w:eastAsia="宋体" w:hAnsi="Times New Roman" w:cs="Times New Roman"/>
          <w:spacing w:val="5"/>
          <w:kern w:val="0"/>
          <w:szCs w:val="21"/>
        </w:rPr>
        <w:t>工艺</w:t>
      </w:r>
      <w:r w:rsidRPr="00C1533D">
        <w:rPr>
          <w:rFonts w:ascii="Times New Roman" w:hAnsi="Times New Roman" w:cs="Times New Roman"/>
          <w:szCs w:val="21"/>
        </w:rPr>
        <w:t>是一种低成本、</w:t>
      </w:r>
      <w:proofErr w:type="gramStart"/>
      <w:r w:rsidRPr="00C1533D">
        <w:rPr>
          <w:rFonts w:ascii="Times New Roman" w:hAnsi="Times New Roman" w:cs="Times New Roman"/>
          <w:szCs w:val="21"/>
        </w:rPr>
        <w:t>少维护</w:t>
      </w:r>
      <w:proofErr w:type="gramEnd"/>
      <w:r w:rsidRPr="00C1533D">
        <w:rPr>
          <w:rFonts w:ascii="Times New Roman" w:hAnsi="Times New Roman" w:cs="Times New Roman"/>
          <w:szCs w:val="21"/>
        </w:rPr>
        <w:t>的污水生态处理技术</w:t>
      </w:r>
      <w:r w:rsidR="00885C2B" w:rsidRPr="00C1533D">
        <w:rPr>
          <w:rFonts w:ascii="Times New Roman" w:hAnsi="Times New Roman" w:cs="Times New Roman"/>
          <w:szCs w:val="21"/>
        </w:rPr>
        <w:t>，</w:t>
      </w:r>
      <w:r w:rsidR="0080113B" w:rsidRPr="00C1533D">
        <w:rPr>
          <w:rFonts w:ascii="Times New Roman" w:hAnsi="Times New Roman" w:cs="Times New Roman"/>
          <w:szCs w:val="21"/>
        </w:rPr>
        <w:t>建设和运行成本低，管理方便</w:t>
      </w:r>
      <w:r w:rsidR="00885C2B" w:rsidRPr="00C1533D">
        <w:rPr>
          <w:rFonts w:ascii="Times New Roman" w:hAnsi="Times New Roman" w:cs="Times New Roman"/>
          <w:szCs w:val="21"/>
        </w:rPr>
        <w:t>，</w:t>
      </w:r>
      <w:r w:rsidR="0080113B" w:rsidRPr="00C1533D">
        <w:rPr>
          <w:rFonts w:ascii="Times New Roman" w:hAnsi="Times New Roman" w:cs="Times New Roman"/>
          <w:szCs w:val="21"/>
        </w:rPr>
        <w:t>抗冲击负荷能力强</w:t>
      </w:r>
      <w:r w:rsidR="00885C2B" w:rsidRPr="00C1533D">
        <w:rPr>
          <w:rFonts w:ascii="Times New Roman" w:hAnsi="Times New Roman" w:cs="Times New Roman"/>
          <w:szCs w:val="21"/>
        </w:rPr>
        <w:t>，</w:t>
      </w:r>
      <w:r w:rsidR="0080113B" w:rsidRPr="00C1533D">
        <w:rPr>
          <w:rFonts w:ascii="Times New Roman" w:hAnsi="Times New Roman" w:cs="Times New Roman"/>
          <w:szCs w:val="21"/>
        </w:rPr>
        <w:t>适用于</w:t>
      </w:r>
      <w:r w:rsidR="00885C2B" w:rsidRPr="00C1533D">
        <w:rPr>
          <w:rFonts w:ascii="Times New Roman" w:hAnsi="Times New Roman" w:cs="Times New Roman"/>
          <w:szCs w:val="21"/>
        </w:rPr>
        <w:t>农户分散生活污水处理，出水满足</w:t>
      </w:r>
      <w:r w:rsidR="00885C2B" w:rsidRPr="00C1533D">
        <w:rPr>
          <w:rFonts w:ascii="Times New Roman" w:hAnsi="Times New Roman" w:cs="Times New Roman"/>
          <w:szCs w:val="21"/>
        </w:rPr>
        <w:t>GB5084</w:t>
      </w:r>
      <w:r w:rsidR="00885C2B" w:rsidRPr="00C1533D">
        <w:rPr>
          <w:rFonts w:ascii="Times New Roman" w:hAnsi="Times New Roman" w:cs="Times New Roman"/>
          <w:szCs w:val="21"/>
        </w:rPr>
        <w:t>要求，可用于庭院绿地景观或宅旁</w:t>
      </w:r>
      <w:r w:rsidR="00885C2B" w:rsidRPr="00C1533D">
        <w:rPr>
          <w:rFonts w:ascii="Times New Roman" w:eastAsia="宋体" w:hAnsi="Times New Roman" w:cs="Times New Roman"/>
          <w:spacing w:val="5"/>
          <w:szCs w:val="21"/>
        </w:rPr>
        <w:t>农田</w:t>
      </w:r>
      <w:r w:rsidR="00885C2B" w:rsidRPr="00C1533D">
        <w:rPr>
          <w:rFonts w:ascii="Times New Roman" w:hAnsi="Times New Roman" w:cs="Times New Roman"/>
          <w:szCs w:val="21"/>
        </w:rPr>
        <w:t>灌溉。</w:t>
      </w:r>
    </w:p>
    <w:p w14:paraId="43008294" w14:textId="6707727E" w:rsidR="006F4288" w:rsidRDefault="006F4288" w:rsidP="006F4288">
      <w:pPr>
        <w:rPr>
          <w:highlight w:val="yellow"/>
        </w:rPr>
      </w:pPr>
    </w:p>
    <w:p w14:paraId="23C03EDE" w14:textId="58063829" w:rsidR="0043493B" w:rsidRDefault="0043493B" w:rsidP="006F4288">
      <w:pPr>
        <w:rPr>
          <w:highlight w:val="yellow"/>
        </w:rPr>
      </w:pPr>
    </w:p>
    <w:p w14:paraId="01A54EDF" w14:textId="013BEAC8" w:rsidR="004043EC" w:rsidRDefault="004043EC" w:rsidP="006F4288">
      <w:pPr>
        <w:rPr>
          <w:highlight w:val="yellow"/>
        </w:rPr>
      </w:pPr>
    </w:p>
    <w:p w14:paraId="72AA9973" w14:textId="7C8E8F40" w:rsidR="004043EC" w:rsidRDefault="004043EC" w:rsidP="006F4288">
      <w:pPr>
        <w:rPr>
          <w:highlight w:val="yellow"/>
        </w:rPr>
      </w:pPr>
    </w:p>
    <w:p w14:paraId="041A9193" w14:textId="77777777" w:rsidR="004043EC" w:rsidRPr="006F4288" w:rsidRDefault="004043EC" w:rsidP="006F4288">
      <w:pPr>
        <w:rPr>
          <w:highlight w:val="yellow"/>
        </w:rPr>
      </w:pPr>
    </w:p>
    <w:p w14:paraId="0C12F5B8" w14:textId="0A25DAD5" w:rsidR="00113E4D" w:rsidRPr="004043EC" w:rsidRDefault="00113E4D" w:rsidP="004043EC">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57" w:name="_Toc121223852"/>
      <w:r w:rsidRPr="004043EC">
        <w:rPr>
          <w:rFonts w:ascii="Times New Roman" w:eastAsia="黑体" w:hAnsi="Times New Roman" w:cs="Times New Roman" w:hint="eastAsia"/>
          <w:b/>
          <w:iCs/>
          <w:color w:val="000000" w:themeColor="text1"/>
          <w:kern w:val="0"/>
          <w:szCs w:val="21"/>
          <w:lang w:val="zh-CN"/>
        </w:rPr>
        <w:lastRenderedPageBreak/>
        <w:t>第</w:t>
      </w:r>
      <w:r w:rsidR="002C0F84" w:rsidRPr="004043EC">
        <w:rPr>
          <w:rFonts w:ascii="Times New Roman" w:eastAsia="黑体" w:hAnsi="Times New Roman" w:cs="Times New Roman" w:hint="eastAsia"/>
          <w:b/>
          <w:iCs/>
          <w:color w:val="000000" w:themeColor="text1"/>
          <w:kern w:val="0"/>
          <w:szCs w:val="21"/>
          <w:lang w:val="zh-CN"/>
        </w:rPr>
        <w:t>三</w:t>
      </w:r>
      <w:r w:rsidRPr="004043EC">
        <w:rPr>
          <w:rFonts w:ascii="Times New Roman" w:eastAsia="黑体" w:hAnsi="Times New Roman" w:cs="Times New Roman" w:hint="eastAsia"/>
          <w:b/>
          <w:iCs/>
          <w:color w:val="000000" w:themeColor="text1"/>
          <w:kern w:val="0"/>
          <w:szCs w:val="21"/>
          <w:lang w:val="zh-CN"/>
        </w:rPr>
        <w:t>节</w:t>
      </w:r>
      <w:r w:rsidRPr="004043EC">
        <w:rPr>
          <w:rFonts w:ascii="Times New Roman" w:eastAsia="黑体" w:hAnsi="Times New Roman" w:cs="Times New Roman" w:hint="eastAsia"/>
          <w:b/>
          <w:iCs/>
          <w:color w:val="000000" w:themeColor="text1"/>
          <w:kern w:val="0"/>
          <w:szCs w:val="21"/>
          <w:lang w:val="zh-CN"/>
        </w:rPr>
        <w:t xml:space="preserve"> </w:t>
      </w:r>
      <w:r w:rsidR="00A560E5" w:rsidRPr="004043EC">
        <w:rPr>
          <w:rFonts w:ascii="Times New Roman" w:eastAsia="黑体" w:hAnsi="Times New Roman" w:cs="Times New Roman" w:hint="eastAsia"/>
          <w:b/>
          <w:iCs/>
          <w:color w:val="000000" w:themeColor="text1"/>
          <w:kern w:val="0"/>
          <w:szCs w:val="21"/>
          <w:lang w:val="zh-CN"/>
        </w:rPr>
        <w:t>堆肥</w:t>
      </w:r>
      <w:r w:rsidR="00FA1AAE" w:rsidRPr="004043EC">
        <w:rPr>
          <w:rFonts w:ascii="Times New Roman" w:eastAsia="黑体" w:hAnsi="Times New Roman" w:cs="Times New Roman" w:hint="eastAsia"/>
          <w:b/>
          <w:iCs/>
          <w:color w:val="000000" w:themeColor="text1"/>
          <w:kern w:val="0"/>
          <w:szCs w:val="21"/>
          <w:lang w:val="zh-CN"/>
        </w:rPr>
        <w:t>技术</w:t>
      </w:r>
      <w:r w:rsidR="009F1C6C" w:rsidRPr="004043EC">
        <w:rPr>
          <w:rFonts w:ascii="Times New Roman" w:eastAsia="黑体" w:hAnsi="Times New Roman" w:cs="Times New Roman" w:hint="eastAsia"/>
          <w:b/>
          <w:iCs/>
          <w:color w:val="000000" w:themeColor="text1"/>
          <w:kern w:val="0"/>
          <w:szCs w:val="21"/>
          <w:lang w:val="zh-CN"/>
        </w:rPr>
        <w:t>及适用场合</w:t>
      </w:r>
      <w:bookmarkEnd w:id="57"/>
    </w:p>
    <w:p w14:paraId="3FF883A3" w14:textId="77777777" w:rsidR="006770A9" w:rsidRPr="003A2646" w:rsidRDefault="006770A9" w:rsidP="006770A9"/>
    <w:p w14:paraId="3F34D624" w14:textId="1F48C673" w:rsidR="003604FB" w:rsidRPr="004043EC" w:rsidRDefault="0074145C" w:rsidP="004043EC">
      <w:pPr>
        <w:pStyle w:val="3"/>
        <w:keepNext w:val="0"/>
        <w:keepLines w:val="0"/>
        <w:adjustRightInd w:val="0"/>
        <w:snapToGrid w:val="0"/>
        <w:spacing w:before="0" w:after="0" w:line="312" w:lineRule="auto"/>
        <w:ind w:firstLineChars="200" w:firstLine="420"/>
        <w:rPr>
          <w:rFonts w:ascii="Times New Roman" w:eastAsia="宋体" w:hAnsi="Times New Roman" w:cs="Times New Roman"/>
          <w:b w:val="0"/>
          <w:bCs w:val="0"/>
          <w:color w:val="000000" w:themeColor="text1"/>
          <w:sz w:val="21"/>
          <w:szCs w:val="24"/>
        </w:rPr>
      </w:pPr>
      <w:bookmarkStart w:id="58" w:name="_Toc121223853"/>
      <w:r w:rsidRPr="004043EC">
        <w:rPr>
          <w:rFonts w:ascii="Times New Roman" w:eastAsia="宋体" w:hAnsi="Times New Roman" w:cs="Times New Roman" w:hint="eastAsia"/>
          <w:b w:val="0"/>
          <w:bCs w:val="0"/>
          <w:color w:val="000000" w:themeColor="text1"/>
          <w:sz w:val="21"/>
          <w:szCs w:val="24"/>
        </w:rPr>
        <w:t>一</w:t>
      </w:r>
      <w:r w:rsidR="00321243" w:rsidRPr="004043EC">
        <w:rPr>
          <w:rFonts w:ascii="Times New Roman" w:eastAsia="宋体" w:hAnsi="Times New Roman" w:cs="Times New Roman" w:hint="eastAsia"/>
          <w:b w:val="0"/>
          <w:bCs w:val="0"/>
          <w:color w:val="000000" w:themeColor="text1"/>
          <w:sz w:val="21"/>
          <w:szCs w:val="24"/>
        </w:rPr>
        <w:t>、</w:t>
      </w:r>
      <w:r w:rsidR="004654D4" w:rsidRPr="004043EC">
        <w:rPr>
          <w:rFonts w:ascii="Times New Roman" w:eastAsia="宋体" w:hAnsi="Times New Roman" w:cs="Times New Roman" w:hint="eastAsia"/>
          <w:b w:val="0"/>
          <w:bCs w:val="0"/>
          <w:color w:val="000000" w:themeColor="text1"/>
          <w:sz w:val="21"/>
          <w:szCs w:val="24"/>
        </w:rPr>
        <w:t>分散农户粪渣就地堆沤</w:t>
      </w:r>
      <w:bookmarkEnd w:id="58"/>
    </w:p>
    <w:p w14:paraId="0117E25D" w14:textId="2C0D79C3" w:rsidR="005619B8" w:rsidRPr="004043EC" w:rsidRDefault="005619B8" w:rsidP="004043EC">
      <w:pPr>
        <w:adjustRightInd w:val="0"/>
        <w:snapToGrid w:val="0"/>
        <w:spacing w:line="312" w:lineRule="auto"/>
        <w:ind w:firstLineChars="200" w:firstLine="420"/>
        <w:rPr>
          <w:rFonts w:ascii="Times New Roman" w:eastAsia="宋体" w:hAnsi="Times New Roman" w:cs="Times New Roman"/>
          <w:szCs w:val="21"/>
        </w:rPr>
      </w:pPr>
      <w:r w:rsidRPr="004043EC">
        <w:rPr>
          <w:rFonts w:ascii="Times New Roman" w:eastAsia="宋体" w:hAnsi="Times New Roman" w:cs="Times New Roman" w:hint="eastAsia"/>
          <w:szCs w:val="21"/>
        </w:rPr>
        <w:t>1</w:t>
      </w:r>
      <w:r w:rsidRPr="004043EC">
        <w:rPr>
          <w:rFonts w:ascii="Times New Roman" w:eastAsia="宋体" w:hAnsi="Times New Roman" w:cs="Times New Roman" w:hint="eastAsia"/>
          <w:szCs w:val="21"/>
        </w:rPr>
        <w:t>、自然堆肥</w:t>
      </w:r>
    </w:p>
    <w:p w14:paraId="0BF11049" w14:textId="78B6EE2B" w:rsidR="005619B8" w:rsidRPr="00AF691F" w:rsidRDefault="00C27E2F" w:rsidP="00AF691F">
      <w:pPr>
        <w:snapToGrid w:val="0"/>
        <w:spacing w:line="312" w:lineRule="auto"/>
        <w:ind w:firstLineChars="200" w:firstLine="420"/>
        <w:rPr>
          <w:rFonts w:ascii="Times New Roman" w:eastAsia="宋体" w:hAnsi="Times New Roman" w:cs="Times New Roman"/>
          <w:szCs w:val="21"/>
        </w:rPr>
      </w:pPr>
      <w:r w:rsidRPr="00AF691F">
        <w:rPr>
          <w:rFonts w:ascii="Times New Roman" w:eastAsia="宋体" w:hAnsi="Times New Roman" w:cs="Times New Roman"/>
          <w:szCs w:val="21"/>
        </w:rPr>
        <w:t>首先夯实地面，铺</w:t>
      </w:r>
      <w:r w:rsidRPr="00AF691F">
        <w:rPr>
          <w:rFonts w:ascii="Times New Roman" w:eastAsia="宋体" w:hAnsi="Times New Roman" w:cs="Times New Roman"/>
          <w:szCs w:val="21"/>
        </w:rPr>
        <w:t>9~10 cm</w:t>
      </w:r>
      <w:r w:rsidRPr="00AF691F">
        <w:rPr>
          <w:rFonts w:ascii="Times New Roman" w:eastAsia="宋体" w:hAnsi="Times New Roman" w:cs="Times New Roman"/>
          <w:szCs w:val="21"/>
        </w:rPr>
        <w:t>的干细土或泥炭吸收肥液；然后</w:t>
      </w:r>
      <w:r w:rsidR="005619B8" w:rsidRPr="00AF691F">
        <w:rPr>
          <w:rFonts w:ascii="Times New Roman" w:eastAsia="宋体" w:hAnsi="Times New Roman" w:cs="Times New Roman"/>
          <w:szCs w:val="21"/>
        </w:rPr>
        <w:t>铺一层</w:t>
      </w:r>
      <w:proofErr w:type="gramStart"/>
      <w:r w:rsidR="005619B8" w:rsidRPr="00AF691F">
        <w:rPr>
          <w:rFonts w:ascii="Times New Roman" w:eastAsia="宋体" w:hAnsi="Times New Roman" w:cs="Times New Roman"/>
          <w:szCs w:val="21"/>
        </w:rPr>
        <w:t>未铡短的</w:t>
      </w:r>
      <w:proofErr w:type="gramEnd"/>
      <w:r w:rsidR="005619B8" w:rsidRPr="00AF691F">
        <w:rPr>
          <w:rFonts w:ascii="Times New Roman" w:eastAsia="宋体" w:hAnsi="Times New Roman" w:cs="Times New Roman"/>
          <w:szCs w:val="21"/>
        </w:rPr>
        <w:t>农作物秸秆或杂草，</w:t>
      </w:r>
      <w:r w:rsidRPr="00AF691F">
        <w:rPr>
          <w:rFonts w:ascii="Times New Roman" w:eastAsia="宋体" w:hAnsi="Times New Roman" w:cs="Times New Roman"/>
          <w:szCs w:val="21"/>
        </w:rPr>
        <w:t>再在</w:t>
      </w:r>
      <w:r w:rsidR="00B363F1" w:rsidRPr="00AF691F">
        <w:rPr>
          <w:rFonts w:ascii="Times New Roman" w:eastAsia="宋体" w:hAnsi="Times New Roman" w:cs="Times New Roman"/>
          <w:szCs w:val="21"/>
        </w:rPr>
        <w:t>其上铺</w:t>
      </w:r>
      <w:r w:rsidR="00B363F1" w:rsidRPr="00AF691F">
        <w:rPr>
          <w:rFonts w:ascii="Times New Roman" w:eastAsia="宋体" w:hAnsi="Times New Roman" w:cs="Times New Roman"/>
          <w:szCs w:val="21"/>
        </w:rPr>
        <w:t>15~20cm</w:t>
      </w:r>
      <w:r w:rsidR="00B363F1" w:rsidRPr="00AF691F">
        <w:rPr>
          <w:rFonts w:ascii="Times New Roman" w:eastAsia="宋体" w:hAnsi="Times New Roman" w:cs="Times New Roman"/>
          <w:szCs w:val="21"/>
        </w:rPr>
        <w:t>铡碎为</w:t>
      </w:r>
      <w:r w:rsidR="00B363F1" w:rsidRPr="00AF691F">
        <w:rPr>
          <w:rFonts w:ascii="Times New Roman" w:eastAsia="宋体" w:hAnsi="Times New Roman" w:cs="Times New Roman"/>
          <w:szCs w:val="21"/>
        </w:rPr>
        <w:t>6~10cm</w:t>
      </w:r>
      <w:r w:rsidR="00B363F1" w:rsidRPr="00AF691F">
        <w:rPr>
          <w:rFonts w:ascii="Times New Roman" w:eastAsia="宋体" w:hAnsi="Times New Roman" w:cs="Times New Roman"/>
          <w:szCs w:val="21"/>
        </w:rPr>
        <w:t>的秸秆、杂草蘑菇渣等辅料，洒施适量粪渣，用尿素（</w:t>
      </w:r>
      <w:r w:rsidR="00B363F1" w:rsidRPr="00AF691F">
        <w:rPr>
          <w:rFonts w:ascii="Times New Roman" w:eastAsia="宋体" w:hAnsi="Times New Roman" w:cs="Times New Roman"/>
          <w:szCs w:val="21"/>
        </w:rPr>
        <w:t>0.4kg</w:t>
      </w:r>
      <w:r w:rsidR="00B363F1" w:rsidRPr="00AF691F">
        <w:rPr>
          <w:rFonts w:ascii="Times New Roman" w:eastAsia="宋体" w:hAnsi="Times New Roman" w:cs="Times New Roman"/>
          <w:szCs w:val="21"/>
        </w:rPr>
        <w:t>）兑水洒在上面，使堆料含水率为</w:t>
      </w:r>
      <w:r w:rsidR="00B363F1" w:rsidRPr="00AF691F">
        <w:rPr>
          <w:rFonts w:ascii="Times New Roman" w:eastAsia="宋体" w:hAnsi="Times New Roman" w:cs="Times New Roman"/>
          <w:szCs w:val="21"/>
        </w:rPr>
        <w:t>60~80%</w:t>
      </w:r>
      <w:r w:rsidRPr="00AF691F">
        <w:rPr>
          <w:rFonts w:ascii="Times New Roman" w:eastAsia="宋体" w:hAnsi="Times New Roman" w:cs="Times New Roman"/>
          <w:szCs w:val="21"/>
        </w:rPr>
        <w:t>，</w:t>
      </w:r>
      <w:r w:rsidR="00457291" w:rsidRPr="00AF691F">
        <w:rPr>
          <w:rFonts w:ascii="Times New Roman" w:eastAsia="宋体" w:hAnsi="Times New Roman" w:cs="Times New Roman"/>
          <w:szCs w:val="21"/>
        </w:rPr>
        <w:t>依次重复堆积，</w:t>
      </w:r>
      <w:r w:rsidR="00B363F1" w:rsidRPr="00AF691F">
        <w:rPr>
          <w:rFonts w:ascii="Times New Roman" w:eastAsia="宋体" w:hAnsi="Times New Roman" w:cs="Times New Roman"/>
          <w:szCs w:val="21"/>
        </w:rPr>
        <w:t>堆好后及时用稀泥巴</w:t>
      </w:r>
      <w:r w:rsidR="000C5404" w:rsidRPr="00AF691F">
        <w:rPr>
          <w:rFonts w:ascii="Times New Roman" w:eastAsia="宋体" w:hAnsi="Times New Roman" w:cs="Times New Roman"/>
          <w:szCs w:val="21"/>
        </w:rPr>
        <w:t>掩盖拍实</w:t>
      </w:r>
      <w:r w:rsidR="00B363F1" w:rsidRPr="00AF691F">
        <w:rPr>
          <w:rFonts w:ascii="Times New Roman" w:eastAsia="宋体" w:hAnsi="Times New Roman" w:cs="Times New Roman"/>
          <w:szCs w:val="21"/>
        </w:rPr>
        <w:t>封堆，</w:t>
      </w:r>
      <w:r w:rsidR="000C5404" w:rsidRPr="00AF691F">
        <w:rPr>
          <w:rFonts w:ascii="Times New Roman" w:eastAsia="宋体" w:hAnsi="Times New Roman" w:cs="Times New Roman"/>
          <w:szCs w:val="21"/>
        </w:rPr>
        <w:t>提高</w:t>
      </w:r>
      <w:r w:rsidR="003A2646" w:rsidRPr="00AF691F">
        <w:rPr>
          <w:rFonts w:ascii="Times New Roman" w:eastAsia="宋体" w:hAnsi="Times New Roman" w:cs="Times New Roman"/>
          <w:szCs w:val="21"/>
        </w:rPr>
        <w:t>堆</w:t>
      </w:r>
      <w:r w:rsidR="000C5404" w:rsidRPr="00AF691F">
        <w:rPr>
          <w:rFonts w:ascii="Times New Roman" w:eastAsia="宋体" w:hAnsi="Times New Roman" w:cs="Times New Roman"/>
          <w:szCs w:val="21"/>
        </w:rPr>
        <w:t>内温度、</w:t>
      </w:r>
      <w:r w:rsidR="00B363F1" w:rsidRPr="00AF691F">
        <w:rPr>
          <w:rFonts w:ascii="Times New Roman" w:eastAsia="宋体" w:hAnsi="Times New Roman" w:cs="Times New Roman"/>
          <w:szCs w:val="21"/>
        </w:rPr>
        <w:t>防止水分蒸发</w:t>
      </w:r>
      <w:r w:rsidR="000C5404" w:rsidRPr="00AF691F">
        <w:rPr>
          <w:rFonts w:ascii="Times New Roman" w:eastAsia="宋体" w:hAnsi="Times New Roman" w:cs="Times New Roman"/>
          <w:szCs w:val="21"/>
        </w:rPr>
        <w:t>、减少</w:t>
      </w:r>
      <w:r w:rsidR="00B363F1" w:rsidRPr="00AF691F">
        <w:rPr>
          <w:rFonts w:ascii="Times New Roman" w:eastAsia="宋体" w:hAnsi="Times New Roman" w:cs="Times New Roman"/>
          <w:szCs w:val="21"/>
        </w:rPr>
        <w:t>氨</w:t>
      </w:r>
      <w:r w:rsidR="000C5404" w:rsidRPr="00AF691F">
        <w:rPr>
          <w:rFonts w:ascii="Times New Roman" w:eastAsia="宋体" w:hAnsi="Times New Roman" w:cs="Times New Roman"/>
          <w:szCs w:val="21"/>
        </w:rPr>
        <w:t>挥发</w:t>
      </w:r>
      <w:r w:rsidR="00B363F1" w:rsidRPr="00AF691F">
        <w:rPr>
          <w:rFonts w:ascii="Times New Roman" w:eastAsia="宋体" w:hAnsi="Times New Roman" w:cs="Times New Roman"/>
          <w:szCs w:val="21"/>
        </w:rPr>
        <w:t>损失</w:t>
      </w:r>
      <w:r w:rsidR="000C5404" w:rsidRPr="00AF691F">
        <w:rPr>
          <w:rFonts w:ascii="Times New Roman" w:eastAsia="宋体" w:hAnsi="Times New Roman" w:cs="Times New Roman"/>
          <w:szCs w:val="21"/>
        </w:rPr>
        <w:t>。</w:t>
      </w:r>
    </w:p>
    <w:p w14:paraId="056BEEF7" w14:textId="3135F9AA" w:rsidR="00811503" w:rsidRPr="00AF691F" w:rsidRDefault="00BA5D5D" w:rsidP="00AF691F">
      <w:pPr>
        <w:snapToGrid w:val="0"/>
        <w:spacing w:line="312" w:lineRule="auto"/>
        <w:ind w:firstLineChars="200" w:firstLine="420"/>
        <w:rPr>
          <w:rFonts w:ascii="Times New Roman" w:eastAsia="宋体" w:hAnsi="Times New Roman" w:cs="Times New Roman"/>
          <w:szCs w:val="21"/>
        </w:rPr>
      </w:pPr>
      <w:r w:rsidRPr="00AF691F">
        <w:rPr>
          <w:rFonts w:ascii="Times New Roman" w:eastAsia="宋体" w:hAnsi="Times New Roman" w:cs="Times New Roman"/>
          <w:szCs w:val="21"/>
        </w:rPr>
        <w:t>自然堆肥过程中，</w:t>
      </w:r>
      <w:r w:rsidR="00811503" w:rsidRPr="00AF691F">
        <w:rPr>
          <w:rFonts w:ascii="Times New Roman" w:eastAsia="宋体" w:hAnsi="Times New Roman" w:cs="Times New Roman"/>
          <w:szCs w:val="21"/>
        </w:rPr>
        <w:t>堆体温度</w:t>
      </w:r>
      <w:r w:rsidR="00811503" w:rsidRPr="00AF691F">
        <w:rPr>
          <w:rFonts w:ascii="Times New Roman" w:eastAsia="宋体" w:hAnsi="Times New Roman" w:cs="Times New Roman"/>
          <w:szCs w:val="21"/>
        </w:rPr>
        <w:t>50°C</w:t>
      </w:r>
      <w:r w:rsidR="00811503" w:rsidRPr="00AF691F">
        <w:rPr>
          <w:rFonts w:ascii="Times New Roman" w:eastAsia="宋体" w:hAnsi="Times New Roman" w:cs="Times New Roman"/>
          <w:szCs w:val="21"/>
        </w:rPr>
        <w:t>以上的时间不应少于</w:t>
      </w:r>
      <w:r w:rsidR="00811503" w:rsidRPr="00AF691F">
        <w:rPr>
          <w:rFonts w:ascii="Times New Roman" w:eastAsia="宋体" w:hAnsi="Times New Roman" w:cs="Times New Roman"/>
          <w:szCs w:val="21"/>
        </w:rPr>
        <w:t>7d</w:t>
      </w:r>
      <w:r w:rsidR="00811503" w:rsidRPr="00AF691F">
        <w:rPr>
          <w:rFonts w:ascii="Times New Roman" w:eastAsia="宋体" w:hAnsi="Times New Roman" w:cs="Times New Roman"/>
          <w:szCs w:val="21"/>
        </w:rPr>
        <w:t>或</w:t>
      </w:r>
      <w:r w:rsidR="00811503" w:rsidRPr="00AF691F">
        <w:rPr>
          <w:rFonts w:ascii="Times New Roman" w:eastAsia="宋体" w:hAnsi="Times New Roman" w:cs="Times New Roman"/>
          <w:szCs w:val="21"/>
        </w:rPr>
        <w:t>45°C</w:t>
      </w:r>
      <w:r w:rsidR="00811503" w:rsidRPr="00AF691F">
        <w:rPr>
          <w:rFonts w:ascii="Times New Roman" w:eastAsia="宋体" w:hAnsi="Times New Roman" w:cs="Times New Roman"/>
          <w:szCs w:val="21"/>
        </w:rPr>
        <w:t>以上的时间不少于</w:t>
      </w:r>
      <w:r w:rsidR="00811503" w:rsidRPr="00AF691F">
        <w:rPr>
          <w:rFonts w:ascii="Times New Roman" w:eastAsia="宋体" w:hAnsi="Times New Roman" w:cs="Times New Roman"/>
          <w:szCs w:val="21"/>
        </w:rPr>
        <w:t>14d</w:t>
      </w:r>
      <w:r w:rsidRPr="00AF691F">
        <w:rPr>
          <w:rFonts w:ascii="Times New Roman" w:eastAsia="宋体" w:hAnsi="Times New Roman" w:cs="Times New Roman"/>
          <w:szCs w:val="21"/>
        </w:rPr>
        <w:t>，</w:t>
      </w:r>
      <w:proofErr w:type="gramStart"/>
      <w:r w:rsidR="00811503" w:rsidRPr="00AF691F">
        <w:rPr>
          <w:rFonts w:ascii="Times New Roman" w:eastAsia="宋体" w:hAnsi="Times New Roman" w:cs="Times New Roman"/>
          <w:szCs w:val="21"/>
        </w:rPr>
        <w:t>堆体下陷</w:t>
      </w:r>
      <w:proofErr w:type="gramEnd"/>
      <w:r w:rsidRPr="00AF691F">
        <w:rPr>
          <w:rFonts w:ascii="Times New Roman" w:eastAsia="宋体" w:hAnsi="Times New Roman" w:cs="Times New Roman"/>
          <w:szCs w:val="21"/>
        </w:rPr>
        <w:t>后</w:t>
      </w:r>
      <w:r w:rsidR="00811503" w:rsidRPr="00AF691F">
        <w:rPr>
          <w:rFonts w:ascii="Times New Roman" w:eastAsia="宋体" w:hAnsi="Times New Roman" w:cs="Times New Roman"/>
          <w:szCs w:val="21"/>
        </w:rPr>
        <w:t>再保持</w:t>
      </w:r>
      <w:r w:rsidR="00811503" w:rsidRPr="00AF691F">
        <w:rPr>
          <w:rFonts w:ascii="Times New Roman" w:eastAsia="宋体" w:hAnsi="Times New Roman" w:cs="Times New Roman"/>
          <w:szCs w:val="21"/>
        </w:rPr>
        <w:t>3~5</w:t>
      </w:r>
      <w:r w:rsidR="00811503" w:rsidRPr="00AF691F">
        <w:rPr>
          <w:rFonts w:ascii="Times New Roman" w:eastAsia="宋体" w:hAnsi="Times New Roman" w:cs="Times New Roman"/>
          <w:szCs w:val="21"/>
        </w:rPr>
        <w:t>天翻堆降温。翻堆后，应注意加水搅拌均匀，进行熟化处理。</w:t>
      </w:r>
    </w:p>
    <w:p w14:paraId="105D2602" w14:textId="682A738B" w:rsidR="000C5404" w:rsidRPr="00AF691F" w:rsidRDefault="000C5404" w:rsidP="00AF691F">
      <w:pPr>
        <w:snapToGrid w:val="0"/>
        <w:spacing w:line="312" w:lineRule="auto"/>
        <w:ind w:firstLineChars="200" w:firstLine="420"/>
        <w:rPr>
          <w:rFonts w:ascii="Times New Roman" w:eastAsia="宋体" w:hAnsi="Times New Roman" w:cs="Times New Roman"/>
          <w:szCs w:val="21"/>
        </w:rPr>
      </w:pPr>
      <w:r w:rsidRPr="00AF691F">
        <w:rPr>
          <w:rFonts w:ascii="Times New Roman" w:eastAsia="宋体" w:hAnsi="Times New Roman" w:cs="Times New Roman"/>
          <w:szCs w:val="21"/>
        </w:rPr>
        <w:t>自然堆肥实现了粪渣、粪皮和沼渣的就地堆沤、就近利用。堆肥工艺简单，适用于分散农户粪渣及非规模化畜禽养殖粪便的协同处理。</w:t>
      </w:r>
    </w:p>
    <w:p w14:paraId="0D7CFD0B" w14:textId="79E61CF0" w:rsidR="00CA4597" w:rsidRPr="00AF691F" w:rsidRDefault="005619B8" w:rsidP="004043EC">
      <w:pPr>
        <w:adjustRightInd w:val="0"/>
        <w:snapToGrid w:val="0"/>
        <w:spacing w:line="312" w:lineRule="auto"/>
        <w:ind w:firstLineChars="200" w:firstLine="420"/>
        <w:rPr>
          <w:rFonts w:ascii="Times New Roman" w:eastAsia="宋体" w:hAnsi="Times New Roman" w:cs="Times New Roman"/>
          <w:szCs w:val="21"/>
        </w:rPr>
      </w:pPr>
      <w:r w:rsidRPr="00AF691F">
        <w:rPr>
          <w:rFonts w:ascii="Times New Roman" w:eastAsia="宋体" w:hAnsi="Times New Roman" w:cs="Times New Roman"/>
          <w:szCs w:val="21"/>
        </w:rPr>
        <w:t>2</w:t>
      </w:r>
      <w:r w:rsidR="00A0378C" w:rsidRPr="00AF691F">
        <w:rPr>
          <w:rFonts w:ascii="Times New Roman" w:eastAsia="宋体" w:hAnsi="Times New Roman" w:cs="Times New Roman"/>
          <w:szCs w:val="21"/>
        </w:rPr>
        <w:t>、平地式</w:t>
      </w:r>
      <w:r w:rsidR="00CA4597" w:rsidRPr="00AF691F">
        <w:rPr>
          <w:rFonts w:ascii="Times New Roman" w:eastAsia="宋体" w:hAnsi="Times New Roman" w:cs="Times New Roman"/>
          <w:szCs w:val="21"/>
        </w:rPr>
        <w:t>堆肥</w:t>
      </w:r>
    </w:p>
    <w:p w14:paraId="1076C920" w14:textId="7DF59AA3" w:rsidR="00F8189E" w:rsidRPr="00AF691F" w:rsidRDefault="003A2646" w:rsidP="00AF691F">
      <w:pPr>
        <w:snapToGrid w:val="0"/>
        <w:spacing w:line="312" w:lineRule="auto"/>
        <w:ind w:firstLineChars="200" w:firstLine="420"/>
        <w:rPr>
          <w:rFonts w:ascii="Times New Roman" w:eastAsia="宋体" w:hAnsi="Times New Roman" w:cs="Times New Roman"/>
          <w:szCs w:val="21"/>
        </w:rPr>
      </w:pPr>
      <w:r w:rsidRPr="00AF691F">
        <w:rPr>
          <w:rFonts w:ascii="Times New Roman" w:eastAsia="宋体" w:hAnsi="Times New Roman" w:cs="Times New Roman"/>
          <w:szCs w:val="21"/>
        </w:rPr>
        <w:t>首先</w:t>
      </w:r>
      <w:r w:rsidR="00A0378C" w:rsidRPr="00AF691F">
        <w:rPr>
          <w:rFonts w:ascii="Times New Roman" w:eastAsia="宋体" w:hAnsi="Times New Roman" w:cs="Times New Roman"/>
          <w:szCs w:val="21"/>
        </w:rPr>
        <w:t>在</w:t>
      </w:r>
      <w:proofErr w:type="gramStart"/>
      <w:r w:rsidR="00A0378C" w:rsidRPr="00AF691F">
        <w:rPr>
          <w:rFonts w:ascii="Times New Roman" w:eastAsia="宋体" w:hAnsi="Times New Roman" w:cs="Times New Roman"/>
          <w:szCs w:val="21"/>
        </w:rPr>
        <w:t>堆底挖</w:t>
      </w:r>
      <w:r w:rsidR="00A0378C" w:rsidRPr="00AF691F">
        <w:rPr>
          <w:rFonts w:ascii="Times New Roman" w:eastAsia="宋体" w:hAnsi="Times New Roman" w:cs="Times New Roman"/>
          <w:szCs w:val="21"/>
        </w:rPr>
        <w:t>“</w:t>
      </w:r>
      <w:r w:rsidR="00A0378C" w:rsidRPr="00AF691F">
        <w:rPr>
          <w:rFonts w:ascii="Times New Roman" w:eastAsia="宋体" w:hAnsi="Times New Roman" w:cs="Times New Roman"/>
          <w:szCs w:val="21"/>
        </w:rPr>
        <w:t>十</w:t>
      </w:r>
      <w:r w:rsidR="00A0378C" w:rsidRPr="00AF691F">
        <w:rPr>
          <w:rFonts w:ascii="Times New Roman" w:eastAsia="宋体" w:hAnsi="Times New Roman" w:cs="Times New Roman"/>
          <w:szCs w:val="21"/>
        </w:rPr>
        <w:t>”</w:t>
      </w:r>
      <w:proofErr w:type="gramEnd"/>
      <w:r w:rsidR="00A0378C" w:rsidRPr="00AF691F">
        <w:rPr>
          <w:rFonts w:ascii="Times New Roman" w:eastAsia="宋体" w:hAnsi="Times New Roman" w:cs="Times New Roman"/>
          <w:szCs w:val="21"/>
        </w:rPr>
        <w:t>字形通气沟，深宽各</w:t>
      </w:r>
      <w:r w:rsidR="00A0378C" w:rsidRPr="00AF691F">
        <w:rPr>
          <w:rFonts w:ascii="Times New Roman" w:eastAsia="宋体" w:hAnsi="Times New Roman" w:cs="Times New Roman"/>
          <w:szCs w:val="21"/>
        </w:rPr>
        <w:t>15cm</w:t>
      </w:r>
      <w:r w:rsidR="00A0378C" w:rsidRPr="00AF691F">
        <w:rPr>
          <w:rFonts w:ascii="Times New Roman" w:eastAsia="宋体" w:hAnsi="Times New Roman" w:cs="Times New Roman"/>
          <w:szCs w:val="21"/>
        </w:rPr>
        <w:t>，</w:t>
      </w:r>
      <w:r w:rsidRPr="00AF691F">
        <w:rPr>
          <w:rFonts w:ascii="Times New Roman" w:eastAsia="宋体" w:hAnsi="Times New Roman" w:cs="Times New Roman"/>
          <w:szCs w:val="21"/>
        </w:rPr>
        <w:t>然后</w:t>
      </w:r>
      <w:r w:rsidR="00A0378C" w:rsidRPr="00AF691F">
        <w:rPr>
          <w:rFonts w:ascii="Times New Roman" w:eastAsia="宋体" w:hAnsi="Times New Roman" w:cs="Times New Roman"/>
          <w:szCs w:val="21"/>
        </w:rPr>
        <w:t>铺一层</w:t>
      </w:r>
      <w:r w:rsidR="00A0378C" w:rsidRPr="00AF691F">
        <w:rPr>
          <w:rFonts w:ascii="Times New Roman" w:eastAsia="宋体" w:hAnsi="Times New Roman" w:cs="Times New Roman"/>
          <w:szCs w:val="21"/>
        </w:rPr>
        <w:t>25~30cm</w:t>
      </w:r>
      <w:r w:rsidR="00A0378C" w:rsidRPr="00AF691F">
        <w:rPr>
          <w:rFonts w:ascii="Times New Roman" w:eastAsia="宋体" w:hAnsi="Times New Roman" w:cs="Times New Roman"/>
          <w:szCs w:val="21"/>
        </w:rPr>
        <w:t>农作物秸秆或杂草，防止堵塞通气沟</w:t>
      </w:r>
      <w:r w:rsidRPr="00AF691F">
        <w:rPr>
          <w:rFonts w:ascii="Times New Roman" w:eastAsia="宋体" w:hAnsi="Times New Roman" w:cs="Times New Roman"/>
          <w:szCs w:val="21"/>
        </w:rPr>
        <w:t>；再</w:t>
      </w:r>
      <w:r w:rsidR="00D515AE" w:rsidRPr="00AF691F">
        <w:rPr>
          <w:rFonts w:ascii="Times New Roman" w:eastAsia="宋体" w:hAnsi="Times New Roman" w:cs="Times New Roman"/>
          <w:szCs w:val="21"/>
        </w:rPr>
        <w:t>在其上掺一层人畜粪尿</w:t>
      </w:r>
      <w:r w:rsidRPr="00AF691F">
        <w:rPr>
          <w:rFonts w:ascii="Times New Roman" w:eastAsia="宋体" w:hAnsi="Times New Roman" w:cs="Times New Roman"/>
          <w:szCs w:val="21"/>
        </w:rPr>
        <w:t>、</w:t>
      </w:r>
      <w:r w:rsidR="00D515AE" w:rsidRPr="00AF691F">
        <w:rPr>
          <w:rFonts w:ascii="Times New Roman" w:eastAsia="宋体" w:hAnsi="Times New Roman" w:cs="Times New Roman"/>
          <w:szCs w:val="21"/>
        </w:rPr>
        <w:t>一层石灰或草木灰，依次重复加秸秆杂草（切碎）、人畜粪尿、石灰或</w:t>
      </w:r>
      <w:proofErr w:type="gramStart"/>
      <w:r w:rsidR="00D515AE" w:rsidRPr="00AF691F">
        <w:rPr>
          <w:rFonts w:ascii="Times New Roman" w:eastAsia="宋体" w:hAnsi="Times New Roman" w:cs="Times New Roman"/>
          <w:szCs w:val="21"/>
        </w:rPr>
        <w:t>草木灰至堆高</w:t>
      </w:r>
      <w:proofErr w:type="gramEnd"/>
      <w:r w:rsidR="00D515AE" w:rsidRPr="00AF691F">
        <w:rPr>
          <w:rFonts w:ascii="Times New Roman" w:eastAsia="宋体" w:hAnsi="Times New Roman" w:cs="Times New Roman"/>
          <w:szCs w:val="21"/>
        </w:rPr>
        <w:t>1.2~1.5m</w:t>
      </w:r>
      <w:r w:rsidR="00D515AE" w:rsidRPr="00AF691F">
        <w:rPr>
          <w:rFonts w:ascii="Times New Roman" w:eastAsia="宋体" w:hAnsi="Times New Roman" w:cs="Times New Roman"/>
          <w:szCs w:val="21"/>
        </w:rPr>
        <w:t>（也可以将堆料混合后堆积</w:t>
      </w:r>
      <w:r w:rsidR="00F8189E" w:rsidRPr="00AF691F">
        <w:rPr>
          <w:rFonts w:ascii="Times New Roman" w:eastAsia="宋体" w:hAnsi="Times New Roman" w:cs="Times New Roman"/>
          <w:szCs w:val="21"/>
        </w:rPr>
        <w:t>，堆料中人粪尿以</w:t>
      </w:r>
      <w:r w:rsidR="00F8189E" w:rsidRPr="00AF691F">
        <w:rPr>
          <w:rFonts w:ascii="Times New Roman" w:eastAsia="宋体" w:hAnsi="Times New Roman" w:cs="Times New Roman"/>
          <w:szCs w:val="21"/>
        </w:rPr>
        <w:t>20~40%</w:t>
      </w:r>
      <w:r w:rsidR="00F8189E" w:rsidRPr="00AF691F">
        <w:rPr>
          <w:rFonts w:ascii="Times New Roman" w:eastAsia="宋体" w:hAnsi="Times New Roman" w:cs="Times New Roman"/>
          <w:szCs w:val="21"/>
        </w:rPr>
        <w:t>为宜</w:t>
      </w:r>
      <w:r w:rsidR="00D515AE" w:rsidRPr="00AF691F">
        <w:rPr>
          <w:rFonts w:ascii="Times New Roman" w:eastAsia="宋体" w:hAnsi="Times New Roman" w:cs="Times New Roman"/>
          <w:szCs w:val="21"/>
        </w:rPr>
        <w:t>）。堆料时每隔</w:t>
      </w:r>
      <w:r w:rsidR="00D515AE" w:rsidRPr="00AF691F">
        <w:rPr>
          <w:rFonts w:ascii="Times New Roman" w:eastAsia="宋体" w:hAnsi="Times New Roman" w:cs="Times New Roman"/>
          <w:szCs w:val="21"/>
        </w:rPr>
        <w:t>1m</w:t>
      </w:r>
      <w:r w:rsidR="00D515AE" w:rsidRPr="00AF691F">
        <w:rPr>
          <w:rFonts w:ascii="Times New Roman" w:eastAsia="宋体" w:hAnsi="Times New Roman" w:cs="Times New Roman"/>
          <w:szCs w:val="21"/>
        </w:rPr>
        <w:t>在通气沟上插一根竹竿或木棍，堆好后用</w:t>
      </w:r>
      <w:r w:rsidR="00D515AE" w:rsidRPr="00AF691F">
        <w:rPr>
          <w:rFonts w:ascii="Times New Roman" w:eastAsia="宋体" w:hAnsi="Times New Roman" w:cs="Times New Roman"/>
          <w:szCs w:val="21"/>
        </w:rPr>
        <w:t>20~30cm</w:t>
      </w:r>
      <w:r w:rsidR="00D515AE" w:rsidRPr="00AF691F">
        <w:rPr>
          <w:rFonts w:ascii="Times New Roman" w:eastAsia="宋体" w:hAnsi="Times New Roman" w:cs="Times New Roman"/>
          <w:szCs w:val="21"/>
        </w:rPr>
        <w:t>细土掩盖拍实或用湿泥密封。</w:t>
      </w:r>
    </w:p>
    <w:p w14:paraId="368F747C" w14:textId="096348F7" w:rsidR="007F6C24" w:rsidRPr="00AF691F" w:rsidRDefault="00D515AE" w:rsidP="00AF691F">
      <w:pPr>
        <w:snapToGrid w:val="0"/>
        <w:spacing w:line="312" w:lineRule="auto"/>
        <w:ind w:firstLineChars="200" w:firstLine="420"/>
        <w:rPr>
          <w:rFonts w:ascii="Times New Roman" w:eastAsia="宋体" w:hAnsi="Times New Roman" w:cs="Times New Roman"/>
          <w:szCs w:val="21"/>
        </w:rPr>
      </w:pPr>
      <w:r w:rsidRPr="00AF691F">
        <w:rPr>
          <w:rFonts w:ascii="Times New Roman" w:eastAsia="宋体" w:hAnsi="Times New Roman" w:cs="Times New Roman"/>
          <w:szCs w:val="21"/>
        </w:rPr>
        <w:t>堆后</w:t>
      </w:r>
      <w:r w:rsidRPr="00AF691F">
        <w:rPr>
          <w:rFonts w:ascii="Times New Roman" w:eastAsia="宋体" w:hAnsi="Times New Roman" w:cs="Times New Roman"/>
          <w:szCs w:val="21"/>
        </w:rPr>
        <w:t>1~2</w:t>
      </w:r>
      <w:r w:rsidRPr="00AF691F">
        <w:rPr>
          <w:rFonts w:ascii="Times New Roman" w:eastAsia="宋体" w:hAnsi="Times New Roman" w:cs="Times New Roman"/>
          <w:szCs w:val="21"/>
        </w:rPr>
        <w:t>天</w:t>
      </w:r>
      <w:r w:rsidRPr="00AF691F">
        <w:rPr>
          <w:rFonts w:ascii="Times New Roman" w:hAnsi="Times New Roman" w:cs="Times New Roman"/>
          <w:szCs w:val="21"/>
        </w:rPr>
        <w:t>泥封</w:t>
      </w:r>
      <w:r w:rsidRPr="00AF691F">
        <w:rPr>
          <w:rFonts w:ascii="Times New Roman" w:eastAsia="宋体" w:hAnsi="Times New Roman" w:cs="Times New Roman"/>
          <w:szCs w:val="21"/>
        </w:rPr>
        <w:t>稍干后，拔出竹竿或木棍，形成通气孔，每周</w:t>
      </w:r>
      <w:r w:rsidR="003933D7" w:rsidRPr="00AF691F">
        <w:rPr>
          <w:rFonts w:ascii="Times New Roman" w:eastAsia="宋体" w:hAnsi="Times New Roman" w:cs="Times New Roman"/>
          <w:szCs w:val="21"/>
        </w:rPr>
        <w:t>应</w:t>
      </w:r>
      <w:r w:rsidRPr="00AF691F">
        <w:rPr>
          <w:rFonts w:ascii="Times New Roman" w:eastAsia="宋体" w:hAnsi="Times New Roman" w:cs="Times New Roman"/>
          <w:szCs w:val="21"/>
        </w:rPr>
        <w:t>加水保持堆料</w:t>
      </w:r>
      <w:r w:rsidR="00F8189E" w:rsidRPr="00AF691F">
        <w:rPr>
          <w:rFonts w:ascii="Times New Roman" w:eastAsia="宋体" w:hAnsi="Times New Roman" w:cs="Times New Roman"/>
          <w:szCs w:val="21"/>
        </w:rPr>
        <w:t>润湿</w:t>
      </w:r>
      <w:r w:rsidR="00264FEF" w:rsidRPr="00AF691F">
        <w:rPr>
          <w:rFonts w:ascii="Times New Roman" w:eastAsia="宋体" w:hAnsi="Times New Roman" w:cs="Times New Roman"/>
          <w:szCs w:val="21"/>
        </w:rPr>
        <w:t>，</w:t>
      </w:r>
      <w:r w:rsidR="00F35596" w:rsidRPr="00AF691F">
        <w:rPr>
          <w:rFonts w:ascii="Times New Roman" w:eastAsia="宋体" w:hAnsi="Times New Roman" w:cs="Times New Roman"/>
          <w:szCs w:val="21"/>
        </w:rPr>
        <w:t>对内温度上升快速且稳定，</w:t>
      </w:r>
      <w:r w:rsidR="00264FEF" w:rsidRPr="00AF691F">
        <w:rPr>
          <w:rFonts w:ascii="Times New Roman" w:eastAsia="宋体" w:hAnsi="Times New Roman" w:cs="Times New Roman"/>
          <w:szCs w:val="21"/>
        </w:rPr>
        <w:t>腐熟时间约</w:t>
      </w:r>
      <w:r w:rsidR="00264FEF" w:rsidRPr="00AF691F">
        <w:rPr>
          <w:rFonts w:ascii="Times New Roman" w:eastAsia="宋体" w:hAnsi="Times New Roman" w:cs="Times New Roman"/>
          <w:szCs w:val="21"/>
        </w:rPr>
        <w:t>30</w:t>
      </w:r>
      <w:r w:rsidR="0022186D" w:rsidRPr="00AF691F">
        <w:rPr>
          <w:rFonts w:ascii="Times New Roman" w:eastAsia="宋体" w:hAnsi="Times New Roman" w:cs="Times New Roman"/>
          <w:szCs w:val="21"/>
        </w:rPr>
        <w:t>d</w:t>
      </w:r>
      <w:r w:rsidR="00264FEF" w:rsidRPr="00AF691F">
        <w:rPr>
          <w:rFonts w:ascii="Times New Roman" w:eastAsia="宋体" w:hAnsi="Times New Roman" w:cs="Times New Roman"/>
          <w:szCs w:val="21"/>
        </w:rPr>
        <w:t>。</w:t>
      </w:r>
    </w:p>
    <w:p w14:paraId="1C2A30FA" w14:textId="2C68DD80" w:rsidR="007F6C24" w:rsidRPr="00AF691F" w:rsidRDefault="009A19ED" w:rsidP="00AF691F">
      <w:pPr>
        <w:snapToGrid w:val="0"/>
        <w:spacing w:line="312" w:lineRule="auto"/>
        <w:ind w:firstLineChars="200" w:firstLine="420"/>
        <w:rPr>
          <w:rFonts w:ascii="Times New Roman" w:eastAsia="宋体" w:hAnsi="Times New Roman" w:cs="Times New Roman"/>
          <w:szCs w:val="21"/>
        </w:rPr>
      </w:pPr>
      <w:r w:rsidRPr="00AF691F">
        <w:rPr>
          <w:rFonts w:ascii="Times New Roman" w:eastAsia="宋体" w:hAnsi="Times New Roman" w:cs="Times New Roman"/>
          <w:szCs w:val="21"/>
        </w:rPr>
        <w:t>平地式</w:t>
      </w:r>
      <w:r w:rsidRPr="00AF691F">
        <w:rPr>
          <w:rFonts w:ascii="Times New Roman" w:hAnsi="Times New Roman" w:cs="Times New Roman"/>
          <w:szCs w:val="21"/>
        </w:rPr>
        <w:t>堆肥</w:t>
      </w:r>
      <w:r w:rsidRPr="00AF691F">
        <w:rPr>
          <w:rFonts w:ascii="Times New Roman" w:eastAsia="宋体" w:hAnsi="Times New Roman" w:cs="Times New Roman"/>
          <w:szCs w:val="21"/>
        </w:rPr>
        <w:t>实现了粪渣、粪皮和沼渣的就地堆沤、就近利用。</w:t>
      </w:r>
      <w:r w:rsidR="007F6C24" w:rsidRPr="00AF691F">
        <w:rPr>
          <w:rFonts w:ascii="Times New Roman" w:eastAsia="宋体" w:hAnsi="Times New Roman" w:cs="Times New Roman"/>
          <w:szCs w:val="21"/>
        </w:rPr>
        <w:t>堆肥工艺简单，投资和运行成本低，操作难度小，适用于分散农户粪渣及非规模化畜禽养殖粪便</w:t>
      </w:r>
      <w:r w:rsidRPr="00AF691F">
        <w:rPr>
          <w:rFonts w:ascii="Times New Roman" w:eastAsia="宋体" w:hAnsi="Times New Roman" w:cs="Times New Roman"/>
          <w:szCs w:val="21"/>
        </w:rPr>
        <w:t>的协同</w:t>
      </w:r>
      <w:r w:rsidR="007F6C24" w:rsidRPr="00AF691F">
        <w:rPr>
          <w:rFonts w:ascii="Times New Roman" w:eastAsia="宋体" w:hAnsi="Times New Roman" w:cs="Times New Roman"/>
          <w:szCs w:val="21"/>
        </w:rPr>
        <w:t>处理。</w:t>
      </w:r>
    </w:p>
    <w:p w14:paraId="30EA863A" w14:textId="2EC94197" w:rsidR="00A0378C" w:rsidRPr="00AF691F" w:rsidRDefault="005619B8" w:rsidP="004043EC">
      <w:pPr>
        <w:adjustRightInd w:val="0"/>
        <w:snapToGrid w:val="0"/>
        <w:spacing w:line="312" w:lineRule="auto"/>
        <w:ind w:firstLineChars="200" w:firstLine="420"/>
        <w:rPr>
          <w:rFonts w:ascii="Times New Roman" w:eastAsia="宋体" w:hAnsi="Times New Roman" w:cs="Times New Roman"/>
          <w:szCs w:val="21"/>
        </w:rPr>
      </w:pPr>
      <w:r w:rsidRPr="00AF691F">
        <w:rPr>
          <w:rFonts w:ascii="Times New Roman" w:eastAsia="宋体" w:hAnsi="Times New Roman" w:cs="Times New Roman"/>
          <w:szCs w:val="21"/>
        </w:rPr>
        <w:t>3</w:t>
      </w:r>
      <w:r w:rsidR="00264FEF" w:rsidRPr="00AF691F">
        <w:rPr>
          <w:rFonts w:ascii="Times New Roman" w:eastAsia="宋体" w:hAnsi="Times New Roman" w:cs="Times New Roman"/>
          <w:szCs w:val="21"/>
        </w:rPr>
        <w:t>、</w:t>
      </w:r>
      <w:proofErr w:type="gramStart"/>
      <w:r w:rsidR="00264FEF" w:rsidRPr="00AF691F">
        <w:rPr>
          <w:rFonts w:ascii="Times New Roman" w:eastAsia="宋体" w:hAnsi="Times New Roman" w:cs="Times New Roman"/>
          <w:szCs w:val="21"/>
        </w:rPr>
        <w:t>半坑式</w:t>
      </w:r>
      <w:proofErr w:type="gramEnd"/>
      <w:r w:rsidR="00CA4597" w:rsidRPr="00AF691F">
        <w:rPr>
          <w:rFonts w:ascii="Times New Roman" w:eastAsia="宋体" w:hAnsi="Times New Roman" w:cs="Times New Roman"/>
          <w:szCs w:val="21"/>
        </w:rPr>
        <w:t>堆肥</w:t>
      </w:r>
    </w:p>
    <w:p w14:paraId="14E9DA9F" w14:textId="47BD00BB" w:rsidR="0080270C" w:rsidRPr="00AF691F" w:rsidRDefault="0080270C" w:rsidP="00AF691F">
      <w:pPr>
        <w:snapToGrid w:val="0"/>
        <w:spacing w:line="312" w:lineRule="auto"/>
        <w:ind w:firstLineChars="200" w:firstLine="420"/>
        <w:rPr>
          <w:rFonts w:ascii="Times New Roman" w:eastAsia="宋体" w:hAnsi="Times New Roman" w:cs="Times New Roman"/>
          <w:szCs w:val="21"/>
        </w:rPr>
      </w:pPr>
      <w:r w:rsidRPr="00AF691F">
        <w:rPr>
          <w:rFonts w:ascii="Times New Roman" w:eastAsia="宋体" w:hAnsi="Times New Roman" w:cs="Times New Roman"/>
          <w:szCs w:val="21"/>
        </w:rPr>
        <w:t>在平地挖深度约</w:t>
      </w:r>
      <w:r w:rsidRPr="00AF691F">
        <w:rPr>
          <w:rFonts w:ascii="Times New Roman" w:eastAsia="宋体" w:hAnsi="Times New Roman" w:cs="Times New Roman"/>
          <w:szCs w:val="21"/>
        </w:rPr>
        <w:t>1m</w:t>
      </w:r>
      <w:r w:rsidRPr="00AF691F">
        <w:rPr>
          <w:rFonts w:ascii="Times New Roman" w:eastAsia="宋体" w:hAnsi="Times New Roman" w:cs="Times New Roman"/>
          <w:szCs w:val="21"/>
        </w:rPr>
        <w:t>的坑，坑的大小由堆料的数量决定。在坑底挖深宽各</w:t>
      </w:r>
      <w:r w:rsidRPr="00AF691F">
        <w:rPr>
          <w:rFonts w:ascii="Times New Roman" w:eastAsia="宋体" w:hAnsi="Times New Roman" w:cs="Times New Roman"/>
          <w:szCs w:val="21"/>
        </w:rPr>
        <w:t>15cm</w:t>
      </w:r>
      <w:r w:rsidRPr="00AF691F">
        <w:rPr>
          <w:rFonts w:ascii="Times New Roman" w:eastAsia="宋体" w:hAnsi="Times New Roman" w:cs="Times New Roman"/>
          <w:szCs w:val="21"/>
        </w:rPr>
        <w:t>的</w:t>
      </w:r>
      <w:r w:rsidRPr="00AF691F">
        <w:rPr>
          <w:rFonts w:ascii="Times New Roman" w:eastAsia="宋体" w:hAnsi="Times New Roman" w:cs="Times New Roman"/>
          <w:szCs w:val="21"/>
        </w:rPr>
        <w:t>“</w:t>
      </w:r>
      <w:r w:rsidRPr="00AF691F">
        <w:rPr>
          <w:rFonts w:ascii="Times New Roman" w:eastAsia="宋体" w:hAnsi="Times New Roman" w:cs="Times New Roman"/>
          <w:szCs w:val="21"/>
        </w:rPr>
        <w:t>十</w:t>
      </w:r>
      <w:r w:rsidRPr="00AF691F">
        <w:rPr>
          <w:rFonts w:ascii="Times New Roman" w:eastAsia="宋体" w:hAnsi="Times New Roman" w:cs="Times New Roman"/>
          <w:szCs w:val="21"/>
        </w:rPr>
        <w:t>”</w:t>
      </w:r>
      <w:r w:rsidRPr="00AF691F">
        <w:rPr>
          <w:rFonts w:ascii="Times New Roman" w:eastAsia="宋体" w:hAnsi="Times New Roman" w:cs="Times New Roman"/>
          <w:szCs w:val="21"/>
        </w:rPr>
        <w:t>字形通风沟，南北向通风</w:t>
      </w:r>
      <w:proofErr w:type="gramStart"/>
      <w:r w:rsidRPr="00AF691F">
        <w:rPr>
          <w:rFonts w:ascii="Times New Roman" w:eastAsia="宋体" w:hAnsi="Times New Roman" w:cs="Times New Roman"/>
          <w:szCs w:val="21"/>
        </w:rPr>
        <w:t>沟一直</w:t>
      </w:r>
      <w:proofErr w:type="gramEnd"/>
      <w:r w:rsidRPr="00AF691F">
        <w:rPr>
          <w:rFonts w:ascii="Times New Roman" w:eastAsia="宋体" w:hAnsi="Times New Roman" w:cs="Times New Roman"/>
          <w:szCs w:val="21"/>
        </w:rPr>
        <w:t>从侧壁延伸至地面。在底部十字交叉处插竹竿或木棍，然后将堆料填入并泥封，堆料成分和堆积方法与平地式堆肥相同。</w:t>
      </w:r>
    </w:p>
    <w:p w14:paraId="1CDEB4B8" w14:textId="20251DD8" w:rsidR="0080270C" w:rsidRPr="00AF691F" w:rsidRDefault="0022186D" w:rsidP="00AF691F">
      <w:pPr>
        <w:snapToGrid w:val="0"/>
        <w:spacing w:line="312" w:lineRule="auto"/>
        <w:ind w:firstLineChars="200" w:firstLine="420"/>
        <w:rPr>
          <w:rFonts w:ascii="Times New Roman" w:eastAsia="宋体" w:hAnsi="Times New Roman" w:cs="Times New Roman"/>
          <w:szCs w:val="21"/>
        </w:rPr>
      </w:pPr>
      <w:proofErr w:type="gramStart"/>
      <w:r w:rsidRPr="00AF691F">
        <w:rPr>
          <w:rFonts w:ascii="Times New Roman" w:eastAsia="宋体" w:hAnsi="Times New Roman" w:cs="Times New Roman"/>
          <w:szCs w:val="21"/>
        </w:rPr>
        <w:t>半坑式</w:t>
      </w:r>
      <w:proofErr w:type="gramEnd"/>
      <w:r w:rsidRPr="00AF691F">
        <w:rPr>
          <w:rFonts w:ascii="Times New Roman" w:eastAsia="宋体" w:hAnsi="Times New Roman" w:cs="Times New Roman"/>
          <w:szCs w:val="21"/>
        </w:rPr>
        <w:t>堆肥模式</w:t>
      </w:r>
      <w:r w:rsidR="006D4551" w:rsidRPr="00AF691F">
        <w:rPr>
          <w:rFonts w:ascii="Times New Roman" w:eastAsia="宋体" w:hAnsi="Times New Roman" w:cs="Times New Roman"/>
          <w:szCs w:val="21"/>
        </w:rPr>
        <w:t>适用于</w:t>
      </w:r>
      <w:r w:rsidRPr="00AF691F">
        <w:rPr>
          <w:rFonts w:ascii="Times New Roman" w:eastAsia="宋体" w:hAnsi="Times New Roman" w:cs="Times New Roman"/>
          <w:szCs w:val="21"/>
        </w:rPr>
        <w:t>北方冬春季气温较低时节堆肥。</w:t>
      </w:r>
    </w:p>
    <w:p w14:paraId="0107445F" w14:textId="6CF25F10" w:rsidR="002927B6" w:rsidRPr="004043EC" w:rsidRDefault="0074145C" w:rsidP="004043EC">
      <w:pPr>
        <w:pStyle w:val="3"/>
        <w:keepNext w:val="0"/>
        <w:keepLines w:val="0"/>
        <w:adjustRightInd w:val="0"/>
        <w:snapToGrid w:val="0"/>
        <w:spacing w:before="0" w:after="0" w:line="312" w:lineRule="auto"/>
        <w:ind w:firstLineChars="200" w:firstLine="420"/>
        <w:rPr>
          <w:rFonts w:ascii="Times New Roman" w:eastAsia="宋体" w:hAnsi="Times New Roman" w:cs="Times New Roman"/>
          <w:b w:val="0"/>
          <w:bCs w:val="0"/>
          <w:color w:val="000000" w:themeColor="text1"/>
          <w:sz w:val="21"/>
          <w:szCs w:val="24"/>
        </w:rPr>
      </w:pPr>
      <w:bookmarkStart w:id="59" w:name="_Toc121223854"/>
      <w:r w:rsidRPr="004043EC">
        <w:rPr>
          <w:rFonts w:ascii="Times New Roman" w:eastAsia="宋体" w:hAnsi="Times New Roman" w:cs="Times New Roman" w:hint="eastAsia"/>
          <w:b w:val="0"/>
          <w:bCs w:val="0"/>
          <w:color w:val="000000" w:themeColor="text1"/>
          <w:sz w:val="21"/>
          <w:szCs w:val="24"/>
        </w:rPr>
        <w:t>二</w:t>
      </w:r>
      <w:r w:rsidR="00372F3F" w:rsidRPr="004043EC">
        <w:rPr>
          <w:rFonts w:ascii="Times New Roman" w:eastAsia="宋体" w:hAnsi="Times New Roman" w:cs="Times New Roman" w:hint="eastAsia"/>
          <w:b w:val="0"/>
          <w:bCs w:val="0"/>
          <w:color w:val="000000" w:themeColor="text1"/>
          <w:sz w:val="21"/>
          <w:szCs w:val="24"/>
        </w:rPr>
        <w:t>、</w:t>
      </w:r>
      <w:r w:rsidR="006C3063" w:rsidRPr="004043EC">
        <w:rPr>
          <w:rFonts w:ascii="Times New Roman" w:eastAsia="宋体" w:hAnsi="Times New Roman" w:cs="Times New Roman" w:hint="eastAsia"/>
          <w:b w:val="0"/>
          <w:bCs w:val="0"/>
          <w:color w:val="000000" w:themeColor="text1"/>
          <w:sz w:val="21"/>
          <w:szCs w:val="24"/>
        </w:rPr>
        <w:t>规模化</w:t>
      </w:r>
      <w:r w:rsidR="00390F3B" w:rsidRPr="004043EC">
        <w:rPr>
          <w:rFonts w:ascii="Times New Roman" w:eastAsia="宋体" w:hAnsi="Times New Roman" w:cs="Times New Roman" w:hint="eastAsia"/>
          <w:b w:val="0"/>
          <w:bCs w:val="0"/>
          <w:color w:val="000000" w:themeColor="text1"/>
          <w:sz w:val="21"/>
          <w:szCs w:val="24"/>
        </w:rPr>
        <w:t>集中堆肥</w:t>
      </w:r>
      <w:r w:rsidR="006C3063" w:rsidRPr="004043EC">
        <w:rPr>
          <w:rFonts w:ascii="Times New Roman" w:eastAsia="宋体" w:hAnsi="Times New Roman" w:cs="Times New Roman" w:hint="eastAsia"/>
          <w:b w:val="0"/>
          <w:bCs w:val="0"/>
          <w:color w:val="000000" w:themeColor="text1"/>
          <w:sz w:val="21"/>
          <w:szCs w:val="24"/>
        </w:rPr>
        <w:t>处理</w:t>
      </w:r>
      <w:bookmarkEnd w:id="59"/>
    </w:p>
    <w:p w14:paraId="7C5CF794" w14:textId="51535426" w:rsidR="002927B6" w:rsidRPr="00AF691F" w:rsidRDefault="00372F3F" w:rsidP="004043EC">
      <w:pPr>
        <w:adjustRightInd w:val="0"/>
        <w:snapToGrid w:val="0"/>
        <w:spacing w:line="312" w:lineRule="auto"/>
        <w:ind w:firstLineChars="200" w:firstLine="420"/>
        <w:rPr>
          <w:rFonts w:ascii="Times New Roman" w:eastAsia="宋体" w:hAnsi="Times New Roman" w:cs="Times New Roman"/>
          <w:szCs w:val="21"/>
        </w:rPr>
      </w:pPr>
      <w:r w:rsidRPr="00AF691F">
        <w:rPr>
          <w:rFonts w:ascii="Times New Roman" w:eastAsia="宋体" w:hAnsi="Times New Roman" w:cs="Times New Roman"/>
          <w:szCs w:val="21"/>
        </w:rPr>
        <w:t>1</w:t>
      </w:r>
      <w:r w:rsidR="000659DF" w:rsidRPr="00AF691F">
        <w:rPr>
          <w:rFonts w:ascii="Times New Roman" w:eastAsia="宋体" w:hAnsi="Times New Roman" w:cs="Times New Roman"/>
          <w:szCs w:val="21"/>
        </w:rPr>
        <w:t>、</w:t>
      </w:r>
      <w:r w:rsidR="00284507" w:rsidRPr="00AF691F">
        <w:rPr>
          <w:rFonts w:ascii="Times New Roman" w:eastAsia="宋体" w:hAnsi="Times New Roman" w:cs="Times New Roman"/>
          <w:szCs w:val="21"/>
        </w:rPr>
        <w:t>翻</w:t>
      </w:r>
      <w:proofErr w:type="gramStart"/>
      <w:r w:rsidR="00284507" w:rsidRPr="00AF691F">
        <w:rPr>
          <w:rFonts w:ascii="Times New Roman" w:eastAsia="宋体" w:hAnsi="Times New Roman" w:cs="Times New Roman"/>
          <w:szCs w:val="21"/>
        </w:rPr>
        <w:t>堆</w:t>
      </w:r>
      <w:r w:rsidR="009F1C6C" w:rsidRPr="00AF691F">
        <w:rPr>
          <w:rFonts w:ascii="Times New Roman" w:eastAsia="宋体" w:hAnsi="Times New Roman" w:cs="Times New Roman"/>
          <w:szCs w:val="21"/>
        </w:rPr>
        <w:t>条垛式</w:t>
      </w:r>
      <w:proofErr w:type="gramEnd"/>
      <w:r w:rsidR="000659DF" w:rsidRPr="00AF691F">
        <w:rPr>
          <w:rFonts w:ascii="Times New Roman" w:eastAsia="宋体" w:hAnsi="Times New Roman" w:cs="Times New Roman"/>
          <w:szCs w:val="21"/>
        </w:rPr>
        <w:t>堆肥</w:t>
      </w:r>
    </w:p>
    <w:p w14:paraId="6242DA1A" w14:textId="3340EA30" w:rsidR="00284507" w:rsidRPr="00AF691F" w:rsidRDefault="00A87CF4" w:rsidP="00AF691F">
      <w:pPr>
        <w:snapToGrid w:val="0"/>
        <w:spacing w:line="312" w:lineRule="auto"/>
        <w:ind w:firstLineChars="200" w:firstLine="420"/>
        <w:rPr>
          <w:rFonts w:ascii="Times New Roman" w:eastAsia="宋体" w:hAnsi="Times New Roman" w:cs="Times New Roman"/>
          <w:szCs w:val="21"/>
        </w:rPr>
      </w:pPr>
      <w:r w:rsidRPr="00AF691F">
        <w:rPr>
          <w:rFonts w:ascii="Times New Roman" w:eastAsia="宋体" w:hAnsi="Times New Roman" w:cs="Times New Roman"/>
          <w:szCs w:val="21"/>
        </w:rPr>
        <w:t>将预处理混合均匀的堆料堆成长</w:t>
      </w:r>
      <w:r w:rsidRPr="00AF691F">
        <w:rPr>
          <w:rFonts w:ascii="Times New Roman" w:eastAsia="宋体" w:hAnsi="Times New Roman" w:cs="Times New Roman"/>
          <w:szCs w:val="21"/>
        </w:rPr>
        <w:t>10~15m</w:t>
      </w:r>
      <w:r w:rsidRPr="00AF691F">
        <w:rPr>
          <w:rFonts w:ascii="Times New Roman" w:eastAsia="宋体" w:hAnsi="Times New Roman" w:cs="Times New Roman"/>
          <w:szCs w:val="21"/>
        </w:rPr>
        <w:t>、宽</w:t>
      </w:r>
      <w:r w:rsidRPr="00AF691F">
        <w:rPr>
          <w:rFonts w:ascii="Times New Roman" w:eastAsia="宋体" w:hAnsi="Times New Roman" w:cs="Times New Roman"/>
          <w:szCs w:val="21"/>
        </w:rPr>
        <w:t>2~4m</w:t>
      </w:r>
      <w:r w:rsidRPr="00AF691F">
        <w:rPr>
          <w:rFonts w:ascii="Times New Roman" w:eastAsia="宋体" w:hAnsi="Times New Roman" w:cs="Times New Roman"/>
          <w:szCs w:val="21"/>
        </w:rPr>
        <w:t>、高</w:t>
      </w:r>
      <w:r w:rsidRPr="00AF691F">
        <w:rPr>
          <w:rFonts w:ascii="Times New Roman" w:eastAsia="宋体" w:hAnsi="Times New Roman" w:cs="Times New Roman"/>
          <w:szCs w:val="21"/>
        </w:rPr>
        <w:t>1.5~2m</w:t>
      </w:r>
      <w:r w:rsidRPr="00AF691F">
        <w:rPr>
          <w:rFonts w:ascii="Times New Roman" w:eastAsia="宋体" w:hAnsi="Times New Roman" w:cs="Times New Roman"/>
          <w:szCs w:val="21"/>
        </w:rPr>
        <w:t>的</w:t>
      </w:r>
      <w:proofErr w:type="gramStart"/>
      <w:r w:rsidRPr="00AF691F">
        <w:rPr>
          <w:rFonts w:ascii="Times New Roman" w:eastAsia="宋体" w:hAnsi="Times New Roman" w:cs="Times New Roman"/>
          <w:szCs w:val="21"/>
        </w:rPr>
        <w:t>条垛</w:t>
      </w:r>
      <w:r w:rsidR="0080588C" w:rsidRPr="00AF691F">
        <w:rPr>
          <w:rFonts w:ascii="Times New Roman" w:eastAsia="宋体" w:hAnsi="Times New Roman" w:cs="Times New Roman"/>
          <w:szCs w:val="21"/>
        </w:rPr>
        <w:t>或</w:t>
      </w:r>
      <w:proofErr w:type="gramEnd"/>
      <w:r w:rsidR="0080588C" w:rsidRPr="00AF691F">
        <w:rPr>
          <w:rFonts w:ascii="Times New Roman" w:eastAsia="宋体" w:hAnsi="Times New Roman" w:cs="Times New Roman"/>
          <w:szCs w:val="21"/>
        </w:rPr>
        <w:t>其他形状的堆体，</w:t>
      </w:r>
      <w:r w:rsidRPr="00AF691F">
        <w:rPr>
          <w:rFonts w:ascii="Times New Roman" w:eastAsia="宋体" w:hAnsi="Times New Roman" w:cs="Times New Roman"/>
          <w:szCs w:val="21"/>
        </w:rPr>
        <w:t>采用翻</w:t>
      </w:r>
      <w:proofErr w:type="gramStart"/>
      <w:r w:rsidRPr="00AF691F">
        <w:rPr>
          <w:rFonts w:ascii="Times New Roman" w:eastAsia="宋体" w:hAnsi="Times New Roman" w:cs="Times New Roman"/>
          <w:szCs w:val="21"/>
        </w:rPr>
        <w:t>堆方</w:t>
      </w:r>
      <w:proofErr w:type="gramEnd"/>
      <w:r w:rsidRPr="00AF691F">
        <w:rPr>
          <w:rFonts w:ascii="Times New Roman" w:eastAsia="宋体" w:hAnsi="Times New Roman" w:cs="Times New Roman"/>
          <w:szCs w:val="21"/>
        </w:rPr>
        <w:t>式</w:t>
      </w:r>
      <w:r w:rsidR="0080588C" w:rsidRPr="00AF691F">
        <w:rPr>
          <w:rFonts w:ascii="Times New Roman" w:eastAsia="宋体" w:hAnsi="Times New Roman" w:cs="Times New Roman"/>
          <w:szCs w:val="21"/>
        </w:rPr>
        <w:t>为堆肥过程</w:t>
      </w:r>
      <w:r w:rsidRPr="00AF691F">
        <w:rPr>
          <w:rFonts w:ascii="Times New Roman" w:eastAsia="宋体" w:hAnsi="Times New Roman" w:cs="Times New Roman"/>
          <w:szCs w:val="21"/>
        </w:rPr>
        <w:t>补给氧气，翻堆频率大约为每周</w:t>
      </w:r>
      <w:r w:rsidRPr="00AF691F">
        <w:rPr>
          <w:rFonts w:ascii="Times New Roman" w:eastAsia="宋体" w:hAnsi="Times New Roman" w:cs="Times New Roman"/>
          <w:szCs w:val="21"/>
        </w:rPr>
        <w:t>2</w:t>
      </w:r>
      <w:r w:rsidRPr="00AF691F">
        <w:rPr>
          <w:rFonts w:ascii="Times New Roman" w:eastAsia="宋体" w:hAnsi="Times New Roman" w:cs="Times New Roman"/>
          <w:szCs w:val="21"/>
        </w:rPr>
        <w:t>次，当温度超过</w:t>
      </w:r>
      <w:r w:rsidR="0079658C" w:rsidRPr="00AF691F">
        <w:rPr>
          <w:rFonts w:ascii="Times New Roman" w:eastAsia="宋体" w:hAnsi="Times New Roman" w:cs="Times New Roman"/>
          <w:szCs w:val="21"/>
        </w:rPr>
        <w:t>65</w:t>
      </w:r>
      <w:r w:rsidRPr="00AF691F">
        <w:rPr>
          <w:rFonts w:ascii="Times New Roman" w:eastAsia="宋体" w:hAnsi="Times New Roman" w:cs="Times New Roman"/>
          <w:szCs w:val="21"/>
        </w:rPr>
        <w:t>℃</w:t>
      </w:r>
      <w:r w:rsidRPr="00AF691F">
        <w:rPr>
          <w:rFonts w:ascii="Times New Roman" w:eastAsia="宋体" w:hAnsi="Times New Roman" w:cs="Times New Roman"/>
          <w:szCs w:val="21"/>
        </w:rPr>
        <w:t>时要增加翻堆频率</w:t>
      </w:r>
      <w:r w:rsidR="001C29E7" w:rsidRPr="00AF691F">
        <w:rPr>
          <w:rFonts w:ascii="Times New Roman" w:eastAsia="宋体" w:hAnsi="Times New Roman" w:cs="Times New Roman"/>
          <w:szCs w:val="21"/>
        </w:rPr>
        <w:t>，</w:t>
      </w:r>
      <w:r w:rsidRPr="00AF691F">
        <w:rPr>
          <w:rFonts w:ascii="Times New Roman" w:eastAsia="宋体" w:hAnsi="Times New Roman" w:cs="Times New Roman"/>
          <w:szCs w:val="21"/>
        </w:rPr>
        <w:t>整个堆肥过程需</w:t>
      </w:r>
      <w:r w:rsidRPr="00AF691F">
        <w:rPr>
          <w:rFonts w:ascii="Times New Roman" w:eastAsia="宋体" w:hAnsi="Times New Roman" w:cs="Times New Roman"/>
          <w:szCs w:val="21"/>
        </w:rPr>
        <w:t>6~12</w:t>
      </w:r>
      <w:r w:rsidRPr="00AF691F">
        <w:rPr>
          <w:rFonts w:ascii="Times New Roman" w:eastAsia="宋体" w:hAnsi="Times New Roman" w:cs="Times New Roman"/>
          <w:szCs w:val="21"/>
        </w:rPr>
        <w:t>周，加入发酵剂后可缩短发酵时间。</w:t>
      </w:r>
      <w:r w:rsidR="003A2646" w:rsidRPr="00AF691F">
        <w:rPr>
          <w:rFonts w:ascii="Times New Roman" w:eastAsia="宋体" w:hAnsi="Times New Roman" w:cs="Times New Roman"/>
          <w:szCs w:val="21"/>
        </w:rPr>
        <w:t>翻</w:t>
      </w:r>
      <w:proofErr w:type="gramStart"/>
      <w:r w:rsidR="003A2646" w:rsidRPr="00AF691F">
        <w:rPr>
          <w:rFonts w:ascii="Times New Roman" w:eastAsia="宋体" w:hAnsi="Times New Roman" w:cs="Times New Roman"/>
          <w:szCs w:val="21"/>
        </w:rPr>
        <w:t>堆条垛式</w:t>
      </w:r>
      <w:proofErr w:type="gramEnd"/>
      <w:r w:rsidR="003A2646" w:rsidRPr="00AF691F">
        <w:rPr>
          <w:rFonts w:ascii="Times New Roman" w:eastAsia="宋体" w:hAnsi="Times New Roman" w:cs="Times New Roman"/>
          <w:szCs w:val="21"/>
        </w:rPr>
        <w:t>堆肥可采用人工或机械方式定期翻堆，</w:t>
      </w:r>
      <w:proofErr w:type="gramStart"/>
      <w:r w:rsidRPr="00AF691F">
        <w:rPr>
          <w:rFonts w:ascii="Times New Roman" w:eastAsia="宋体" w:hAnsi="Times New Roman" w:cs="Times New Roman"/>
          <w:szCs w:val="21"/>
        </w:rPr>
        <w:t>大规模条垛堆</w:t>
      </w:r>
      <w:proofErr w:type="gramEnd"/>
      <w:r w:rsidRPr="00AF691F">
        <w:rPr>
          <w:rFonts w:ascii="Times New Roman" w:eastAsia="宋体" w:hAnsi="Times New Roman" w:cs="Times New Roman"/>
          <w:szCs w:val="21"/>
        </w:rPr>
        <w:t>肥宜采用移动设备进行</w:t>
      </w:r>
      <w:r w:rsidR="0080588C" w:rsidRPr="00AF691F">
        <w:rPr>
          <w:rFonts w:ascii="Times New Roman" w:eastAsia="宋体" w:hAnsi="Times New Roman" w:cs="Times New Roman"/>
          <w:szCs w:val="21"/>
        </w:rPr>
        <w:t>机械</w:t>
      </w:r>
      <w:r w:rsidRPr="00AF691F">
        <w:rPr>
          <w:rFonts w:ascii="Times New Roman" w:eastAsia="宋体" w:hAnsi="Times New Roman" w:cs="Times New Roman"/>
          <w:szCs w:val="21"/>
        </w:rPr>
        <w:t>翻堆</w:t>
      </w:r>
      <w:r w:rsidR="001C29E7" w:rsidRPr="00AF691F">
        <w:rPr>
          <w:rFonts w:ascii="Times New Roman" w:eastAsia="宋体" w:hAnsi="Times New Roman" w:cs="Times New Roman"/>
          <w:szCs w:val="21"/>
        </w:rPr>
        <w:t>，翻堆频率宜为每天</w:t>
      </w:r>
      <w:r w:rsidR="001C29E7" w:rsidRPr="00AF691F">
        <w:rPr>
          <w:rFonts w:ascii="Times New Roman" w:eastAsia="宋体" w:hAnsi="Times New Roman" w:cs="Times New Roman"/>
          <w:szCs w:val="21"/>
        </w:rPr>
        <w:t>1</w:t>
      </w:r>
      <w:r w:rsidR="001C29E7" w:rsidRPr="00AF691F">
        <w:rPr>
          <w:rFonts w:ascii="Times New Roman" w:eastAsia="宋体" w:hAnsi="Times New Roman" w:cs="Times New Roman"/>
          <w:szCs w:val="21"/>
        </w:rPr>
        <w:t>次，</w:t>
      </w:r>
      <w:r w:rsidR="0079658C" w:rsidRPr="00AF691F">
        <w:rPr>
          <w:rFonts w:ascii="Times New Roman" w:eastAsia="宋体" w:hAnsi="Times New Roman" w:cs="Times New Roman"/>
          <w:szCs w:val="21"/>
        </w:rPr>
        <w:t>堆体温度达到</w:t>
      </w:r>
      <w:r w:rsidR="0079658C" w:rsidRPr="00AF691F">
        <w:rPr>
          <w:rFonts w:ascii="Times New Roman" w:eastAsia="宋体" w:hAnsi="Times New Roman" w:cs="Times New Roman"/>
          <w:szCs w:val="21"/>
        </w:rPr>
        <w:t>55℃</w:t>
      </w:r>
      <w:r w:rsidR="0079658C" w:rsidRPr="00AF691F">
        <w:rPr>
          <w:rFonts w:ascii="Times New Roman" w:eastAsia="宋体" w:hAnsi="Times New Roman" w:cs="Times New Roman"/>
          <w:szCs w:val="21"/>
        </w:rPr>
        <w:t>后，堆肥维持时间不得少于</w:t>
      </w:r>
      <w:r w:rsidR="0079658C" w:rsidRPr="00AF691F">
        <w:rPr>
          <w:rFonts w:ascii="Times New Roman" w:eastAsia="宋体" w:hAnsi="Times New Roman" w:cs="Times New Roman"/>
          <w:szCs w:val="21"/>
        </w:rPr>
        <w:t>15d</w:t>
      </w:r>
      <w:r w:rsidR="0079658C" w:rsidRPr="00AF691F">
        <w:rPr>
          <w:rFonts w:ascii="Times New Roman" w:eastAsia="宋体" w:hAnsi="Times New Roman" w:cs="Times New Roman"/>
          <w:szCs w:val="21"/>
        </w:rPr>
        <w:t>。</w:t>
      </w:r>
    </w:p>
    <w:p w14:paraId="1DBFDF36" w14:textId="77777777" w:rsidR="000E1A7D" w:rsidRPr="00EB6A6C" w:rsidRDefault="00E26487" w:rsidP="000E1A7D">
      <w:pPr>
        <w:snapToGrid w:val="0"/>
        <w:spacing w:line="312" w:lineRule="auto"/>
        <w:ind w:firstLineChars="200" w:firstLine="420"/>
        <w:rPr>
          <w:color w:val="000000" w:themeColor="text1"/>
        </w:rPr>
      </w:pPr>
      <w:r w:rsidRPr="00AF691F">
        <w:rPr>
          <w:rFonts w:ascii="Times New Roman" w:eastAsia="宋体" w:hAnsi="Times New Roman" w:cs="Times New Roman"/>
          <w:kern w:val="0"/>
          <w:szCs w:val="21"/>
        </w:rPr>
        <w:t>翻</w:t>
      </w:r>
      <w:proofErr w:type="gramStart"/>
      <w:r w:rsidRPr="00AF691F">
        <w:rPr>
          <w:rFonts w:ascii="Times New Roman" w:eastAsia="宋体" w:hAnsi="Times New Roman" w:cs="Times New Roman"/>
          <w:kern w:val="0"/>
          <w:szCs w:val="21"/>
        </w:rPr>
        <w:t>堆</w:t>
      </w:r>
      <w:r w:rsidR="003A2646" w:rsidRPr="00AF691F">
        <w:rPr>
          <w:rFonts w:ascii="Times New Roman" w:eastAsia="宋体" w:hAnsi="Times New Roman" w:cs="Times New Roman"/>
          <w:kern w:val="0"/>
          <w:szCs w:val="21"/>
        </w:rPr>
        <w:t>条垛式</w:t>
      </w:r>
      <w:proofErr w:type="gramEnd"/>
      <w:r w:rsidRPr="00AF691F">
        <w:rPr>
          <w:rFonts w:ascii="Times New Roman" w:eastAsia="宋体" w:hAnsi="Times New Roman" w:cs="Times New Roman"/>
          <w:kern w:val="0"/>
          <w:szCs w:val="21"/>
        </w:rPr>
        <w:t>堆肥投资少、运行成本较低，操作难度低</w:t>
      </w:r>
      <w:r w:rsidR="006770A9" w:rsidRPr="00AF691F">
        <w:rPr>
          <w:rFonts w:ascii="Times New Roman" w:eastAsia="宋体" w:hAnsi="Times New Roman" w:cs="Times New Roman"/>
          <w:kern w:val="0"/>
          <w:szCs w:val="21"/>
        </w:rPr>
        <w:t>，堆肥时间长、</w:t>
      </w:r>
      <w:r w:rsidRPr="00AF691F">
        <w:rPr>
          <w:rFonts w:ascii="Times New Roman" w:eastAsia="宋体" w:hAnsi="Times New Roman" w:cs="Times New Roman"/>
          <w:kern w:val="0"/>
          <w:szCs w:val="21"/>
        </w:rPr>
        <w:t>占地面积大、臭味控制差，受气候条件影响大。</w:t>
      </w:r>
      <w:r w:rsidR="000E1A7D" w:rsidRPr="00EB6A6C">
        <w:rPr>
          <w:rFonts w:hint="eastAsia"/>
          <w:color w:val="000000" w:themeColor="text1"/>
        </w:rPr>
        <w:t>适用于偏远地区乡村厕所化粪池收集转运粪渣的集中堆肥处理、以及规模化畜禽养殖粪便的堆肥处理。</w:t>
      </w:r>
    </w:p>
    <w:p w14:paraId="31C5BF66" w14:textId="4BC5825E" w:rsidR="00C007B7" w:rsidRPr="00AF691F" w:rsidRDefault="00372F3F" w:rsidP="004043EC">
      <w:pPr>
        <w:adjustRightInd w:val="0"/>
        <w:snapToGrid w:val="0"/>
        <w:spacing w:line="312" w:lineRule="auto"/>
        <w:ind w:firstLineChars="200" w:firstLine="420"/>
        <w:rPr>
          <w:rFonts w:ascii="Times New Roman" w:eastAsia="宋体" w:hAnsi="Times New Roman" w:cs="Times New Roman"/>
          <w:szCs w:val="21"/>
        </w:rPr>
      </w:pPr>
      <w:r w:rsidRPr="00AF691F">
        <w:rPr>
          <w:rFonts w:ascii="Times New Roman" w:eastAsia="宋体" w:hAnsi="Times New Roman" w:cs="Times New Roman"/>
          <w:szCs w:val="21"/>
        </w:rPr>
        <w:t>2</w:t>
      </w:r>
      <w:r w:rsidR="00C007B7" w:rsidRPr="00AF691F">
        <w:rPr>
          <w:rFonts w:ascii="Times New Roman" w:eastAsia="宋体" w:hAnsi="Times New Roman" w:cs="Times New Roman"/>
          <w:szCs w:val="21"/>
        </w:rPr>
        <w:t>、</w:t>
      </w:r>
      <w:r w:rsidR="00E26487" w:rsidRPr="00AF691F">
        <w:rPr>
          <w:rFonts w:ascii="Times New Roman" w:eastAsia="宋体" w:hAnsi="Times New Roman" w:cs="Times New Roman"/>
          <w:szCs w:val="21"/>
        </w:rPr>
        <w:t>通风</w:t>
      </w:r>
      <w:r w:rsidR="00F64A7D" w:rsidRPr="00AF691F">
        <w:rPr>
          <w:rFonts w:ascii="Times New Roman" w:eastAsia="宋体" w:hAnsi="Times New Roman" w:cs="Times New Roman"/>
          <w:szCs w:val="21"/>
        </w:rPr>
        <w:t>静态</w:t>
      </w:r>
      <w:proofErr w:type="gramStart"/>
      <w:r w:rsidR="009F1C6C" w:rsidRPr="00AF691F">
        <w:rPr>
          <w:rFonts w:ascii="Times New Roman" w:eastAsia="宋体" w:hAnsi="Times New Roman" w:cs="Times New Roman"/>
          <w:szCs w:val="21"/>
        </w:rPr>
        <w:t>条垛式</w:t>
      </w:r>
      <w:proofErr w:type="gramEnd"/>
      <w:r w:rsidR="00C007B7" w:rsidRPr="00AF691F">
        <w:rPr>
          <w:rFonts w:ascii="Times New Roman" w:eastAsia="宋体" w:hAnsi="Times New Roman" w:cs="Times New Roman"/>
          <w:szCs w:val="21"/>
        </w:rPr>
        <w:t>堆肥</w:t>
      </w:r>
    </w:p>
    <w:p w14:paraId="4FE268D8" w14:textId="5BCB9FBF" w:rsidR="008E1296" w:rsidRPr="00AF691F" w:rsidRDefault="00C007B7" w:rsidP="00AF691F">
      <w:pPr>
        <w:snapToGrid w:val="0"/>
        <w:spacing w:line="312" w:lineRule="auto"/>
        <w:ind w:firstLineChars="200" w:firstLine="440"/>
        <w:rPr>
          <w:rFonts w:ascii="Times New Roman" w:eastAsia="宋体" w:hAnsi="Times New Roman" w:cs="Times New Roman"/>
          <w:szCs w:val="21"/>
        </w:rPr>
      </w:pPr>
      <w:r w:rsidRPr="00AF691F">
        <w:rPr>
          <w:rFonts w:ascii="Times New Roman" w:eastAsia="宋体" w:hAnsi="Times New Roman" w:cs="Times New Roman"/>
          <w:spacing w:val="5"/>
          <w:szCs w:val="21"/>
        </w:rPr>
        <w:t>将经过预处理的</w:t>
      </w:r>
      <w:r w:rsidR="000659DF" w:rsidRPr="00AF691F">
        <w:rPr>
          <w:rFonts w:ascii="Times New Roman" w:eastAsia="宋体" w:hAnsi="Times New Roman" w:cs="Times New Roman"/>
          <w:spacing w:val="5"/>
          <w:szCs w:val="21"/>
        </w:rPr>
        <w:t>粪渣</w:t>
      </w:r>
      <w:r w:rsidRPr="00AF691F">
        <w:rPr>
          <w:rFonts w:ascii="Times New Roman" w:eastAsia="宋体" w:hAnsi="Times New Roman" w:cs="Times New Roman"/>
          <w:spacing w:val="5"/>
          <w:szCs w:val="21"/>
        </w:rPr>
        <w:t>和</w:t>
      </w:r>
      <w:r w:rsidR="001D6B8C" w:rsidRPr="00AF691F">
        <w:rPr>
          <w:rFonts w:ascii="Times New Roman" w:eastAsia="宋体" w:hAnsi="Times New Roman" w:cs="Times New Roman"/>
          <w:spacing w:val="5"/>
          <w:szCs w:val="21"/>
        </w:rPr>
        <w:t>辅料</w:t>
      </w:r>
      <w:r w:rsidR="00284507" w:rsidRPr="00AF691F">
        <w:rPr>
          <w:rFonts w:ascii="Times New Roman" w:eastAsia="宋体" w:hAnsi="Times New Roman" w:cs="Times New Roman"/>
          <w:szCs w:val="21"/>
        </w:rPr>
        <w:t>混合物</w:t>
      </w:r>
      <w:r w:rsidR="00DA4588" w:rsidRPr="00AF691F">
        <w:rPr>
          <w:rFonts w:ascii="Times New Roman" w:eastAsia="宋体" w:hAnsi="Times New Roman" w:cs="Times New Roman"/>
          <w:spacing w:val="5"/>
          <w:szCs w:val="21"/>
        </w:rPr>
        <w:t>堆成</w:t>
      </w:r>
      <w:r w:rsidRPr="00AF691F">
        <w:rPr>
          <w:rFonts w:ascii="Times New Roman" w:eastAsia="宋体" w:hAnsi="Times New Roman" w:cs="Times New Roman"/>
          <w:spacing w:val="5"/>
          <w:szCs w:val="21"/>
        </w:rPr>
        <w:t>宽</w:t>
      </w:r>
      <w:r w:rsidRPr="00AF691F">
        <w:rPr>
          <w:rFonts w:ascii="Times New Roman" w:eastAsia="宋体" w:hAnsi="Times New Roman" w:cs="Times New Roman"/>
          <w:spacing w:val="5"/>
          <w:szCs w:val="21"/>
        </w:rPr>
        <w:t>3m</w:t>
      </w:r>
      <w:r w:rsidRPr="00AF691F">
        <w:rPr>
          <w:rFonts w:ascii="Times New Roman" w:eastAsia="宋体" w:hAnsi="Times New Roman" w:cs="Times New Roman"/>
          <w:spacing w:val="5"/>
          <w:szCs w:val="21"/>
        </w:rPr>
        <w:t>、高</w:t>
      </w:r>
      <w:r w:rsidRPr="00AF691F">
        <w:rPr>
          <w:rFonts w:ascii="Times New Roman" w:eastAsia="宋体" w:hAnsi="Times New Roman" w:cs="Times New Roman"/>
          <w:spacing w:val="5"/>
          <w:szCs w:val="21"/>
        </w:rPr>
        <w:t>1~1.2m</w:t>
      </w:r>
      <w:r w:rsidR="00DA4588" w:rsidRPr="00AF691F">
        <w:rPr>
          <w:rFonts w:ascii="Times New Roman" w:eastAsia="宋体" w:hAnsi="Times New Roman" w:cs="Times New Roman"/>
          <w:spacing w:val="5"/>
          <w:szCs w:val="21"/>
        </w:rPr>
        <w:t>、长由堆料的数量决定。</w:t>
      </w:r>
      <w:proofErr w:type="gramStart"/>
      <w:r w:rsidR="00DA4588" w:rsidRPr="00AF691F">
        <w:rPr>
          <w:rFonts w:ascii="Times New Roman" w:eastAsia="宋体" w:hAnsi="Times New Roman" w:cs="Times New Roman"/>
          <w:spacing w:val="5"/>
          <w:szCs w:val="21"/>
        </w:rPr>
        <w:t>条</w:t>
      </w:r>
      <w:r w:rsidR="00DA4588" w:rsidRPr="00AF691F">
        <w:rPr>
          <w:rFonts w:ascii="Times New Roman" w:eastAsia="宋体" w:hAnsi="Times New Roman" w:cs="Times New Roman"/>
          <w:spacing w:val="5"/>
          <w:szCs w:val="21"/>
        </w:rPr>
        <w:lastRenderedPageBreak/>
        <w:t>垛底部</w:t>
      </w:r>
      <w:proofErr w:type="gramEnd"/>
      <w:r w:rsidR="00DA4588" w:rsidRPr="00AF691F">
        <w:rPr>
          <w:rFonts w:ascii="Times New Roman" w:eastAsia="宋体" w:hAnsi="Times New Roman" w:cs="Times New Roman"/>
          <w:spacing w:val="5"/>
          <w:szCs w:val="21"/>
        </w:rPr>
        <w:t>铺设</w:t>
      </w:r>
      <w:r w:rsidR="00DA4588" w:rsidRPr="00AF691F">
        <w:rPr>
          <w:rFonts w:ascii="Times New Roman" w:eastAsia="宋体" w:hAnsi="Times New Roman" w:cs="Times New Roman"/>
          <w:spacing w:val="5"/>
          <w:szCs w:val="21"/>
        </w:rPr>
        <w:t>15~23cm</w:t>
      </w:r>
      <w:r w:rsidR="00DA4588" w:rsidRPr="00AF691F">
        <w:rPr>
          <w:rFonts w:ascii="Times New Roman" w:eastAsia="宋体" w:hAnsi="Times New Roman" w:cs="Times New Roman"/>
          <w:spacing w:val="5"/>
          <w:szCs w:val="21"/>
        </w:rPr>
        <w:t>的腐熟堆肥、草炭或秸秆等，</w:t>
      </w:r>
      <w:proofErr w:type="gramStart"/>
      <w:r w:rsidR="008E1296" w:rsidRPr="00AF691F">
        <w:rPr>
          <w:rFonts w:ascii="Times New Roman" w:eastAsia="宋体" w:hAnsi="Times New Roman" w:cs="Times New Roman"/>
          <w:spacing w:val="5"/>
          <w:szCs w:val="21"/>
        </w:rPr>
        <w:t>条垛</w:t>
      </w:r>
      <w:r w:rsidR="00DA4588" w:rsidRPr="00AF691F">
        <w:rPr>
          <w:rFonts w:ascii="Times New Roman" w:eastAsia="宋体" w:hAnsi="Times New Roman" w:cs="Times New Roman"/>
          <w:spacing w:val="5"/>
          <w:szCs w:val="21"/>
        </w:rPr>
        <w:t>顶</w:t>
      </w:r>
      <w:proofErr w:type="gramEnd"/>
      <w:r w:rsidR="00DA4588" w:rsidRPr="00AF691F">
        <w:rPr>
          <w:rFonts w:ascii="Times New Roman" w:eastAsia="宋体" w:hAnsi="Times New Roman" w:cs="Times New Roman"/>
          <w:spacing w:val="5"/>
          <w:szCs w:val="21"/>
        </w:rPr>
        <w:t>部覆盖</w:t>
      </w:r>
      <w:r w:rsidR="00DA4588" w:rsidRPr="00AF691F">
        <w:rPr>
          <w:rFonts w:ascii="Times New Roman" w:eastAsia="宋体" w:hAnsi="Times New Roman" w:cs="Times New Roman"/>
          <w:spacing w:val="5"/>
          <w:szCs w:val="21"/>
        </w:rPr>
        <w:t>15cm</w:t>
      </w:r>
      <w:r w:rsidR="00DA4588" w:rsidRPr="00AF691F">
        <w:rPr>
          <w:rFonts w:ascii="Times New Roman" w:eastAsia="宋体" w:hAnsi="Times New Roman" w:cs="Times New Roman"/>
          <w:spacing w:val="5"/>
          <w:szCs w:val="21"/>
        </w:rPr>
        <w:t>厚的腐熟堆肥、草炭或秸秆。</w:t>
      </w:r>
      <w:proofErr w:type="gramStart"/>
      <w:r w:rsidR="00497E76" w:rsidRPr="00AF691F">
        <w:rPr>
          <w:rFonts w:ascii="Times New Roman" w:eastAsia="宋体" w:hAnsi="Times New Roman" w:cs="Times New Roman"/>
          <w:spacing w:val="5"/>
          <w:szCs w:val="21"/>
        </w:rPr>
        <w:t>在</w:t>
      </w:r>
      <w:r w:rsidR="001D6B8C" w:rsidRPr="00AF691F">
        <w:rPr>
          <w:rFonts w:ascii="Times New Roman" w:eastAsia="宋体" w:hAnsi="Times New Roman" w:cs="Times New Roman"/>
          <w:spacing w:val="5"/>
          <w:szCs w:val="21"/>
        </w:rPr>
        <w:t>条垛的</w:t>
      </w:r>
      <w:proofErr w:type="gramEnd"/>
      <w:r w:rsidR="00497E76" w:rsidRPr="00AF691F">
        <w:rPr>
          <w:rFonts w:ascii="Times New Roman" w:eastAsia="宋体" w:hAnsi="Times New Roman" w:cs="Times New Roman"/>
          <w:spacing w:val="5"/>
          <w:szCs w:val="21"/>
        </w:rPr>
        <w:t>底部或中间每隔</w:t>
      </w:r>
      <w:r w:rsidR="00497E76" w:rsidRPr="00AF691F">
        <w:rPr>
          <w:rFonts w:ascii="Times New Roman" w:eastAsia="宋体" w:hAnsi="Times New Roman" w:cs="Times New Roman"/>
          <w:spacing w:val="5"/>
          <w:szCs w:val="21"/>
        </w:rPr>
        <w:t>30~45cm</w:t>
      </w:r>
      <w:r w:rsidR="00497E76" w:rsidRPr="00AF691F">
        <w:rPr>
          <w:rFonts w:ascii="Times New Roman" w:eastAsia="宋体" w:hAnsi="Times New Roman" w:cs="Times New Roman"/>
          <w:spacing w:val="5"/>
          <w:szCs w:val="21"/>
        </w:rPr>
        <w:t>铺设一根多孔通风管，多孔通风管</w:t>
      </w:r>
      <w:r w:rsidR="008E1296" w:rsidRPr="00AF691F">
        <w:rPr>
          <w:rFonts w:ascii="Times New Roman" w:eastAsia="宋体" w:hAnsi="Times New Roman" w:cs="Times New Roman"/>
          <w:spacing w:val="5"/>
          <w:szCs w:val="21"/>
        </w:rPr>
        <w:t>的管径</w:t>
      </w:r>
      <w:r w:rsidR="008E1296" w:rsidRPr="00AF691F">
        <w:rPr>
          <w:rFonts w:ascii="Times New Roman" w:eastAsia="宋体" w:hAnsi="Times New Roman" w:cs="Times New Roman"/>
          <w:spacing w:val="5"/>
          <w:szCs w:val="21"/>
        </w:rPr>
        <w:t>100mm</w:t>
      </w:r>
      <w:r w:rsidR="008E1296" w:rsidRPr="00AF691F">
        <w:rPr>
          <w:rFonts w:ascii="Times New Roman" w:eastAsia="宋体" w:hAnsi="Times New Roman" w:cs="Times New Roman"/>
          <w:spacing w:val="5"/>
          <w:szCs w:val="21"/>
        </w:rPr>
        <w:t>、孔经</w:t>
      </w:r>
      <w:r w:rsidR="008E1296" w:rsidRPr="00AF691F">
        <w:rPr>
          <w:rFonts w:ascii="Times New Roman" w:eastAsia="宋体" w:hAnsi="Times New Roman" w:cs="Times New Roman"/>
          <w:spacing w:val="5"/>
          <w:szCs w:val="21"/>
        </w:rPr>
        <w:t>12mm</w:t>
      </w:r>
      <w:r w:rsidR="008E1296" w:rsidRPr="00AF691F">
        <w:rPr>
          <w:rFonts w:ascii="Times New Roman" w:eastAsia="宋体" w:hAnsi="Times New Roman" w:cs="Times New Roman"/>
          <w:spacing w:val="5"/>
          <w:szCs w:val="21"/>
        </w:rPr>
        <w:t>、孔间距</w:t>
      </w:r>
      <w:r w:rsidR="008E1296" w:rsidRPr="00AF691F">
        <w:rPr>
          <w:rFonts w:ascii="Times New Roman" w:eastAsia="宋体" w:hAnsi="Times New Roman" w:cs="Times New Roman"/>
          <w:spacing w:val="5"/>
          <w:szCs w:val="21"/>
        </w:rPr>
        <w:t>300mm</w:t>
      </w:r>
      <w:r w:rsidR="008E1296" w:rsidRPr="00AF691F">
        <w:rPr>
          <w:rFonts w:ascii="Times New Roman" w:eastAsia="宋体" w:hAnsi="Times New Roman" w:cs="Times New Roman"/>
          <w:spacing w:val="5"/>
          <w:szCs w:val="21"/>
        </w:rPr>
        <w:t>。</w:t>
      </w:r>
      <w:r w:rsidR="00497E76" w:rsidRPr="00AF691F">
        <w:rPr>
          <w:rFonts w:ascii="Times New Roman" w:eastAsia="宋体" w:hAnsi="Times New Roman" w:cs="Times New Roman"/>
          <w:spacing w:val="5"/>
          <w:szCs w:val="21"/>
        </w:rPr>
        <w:t>多孔通风管可采用自然通风方式进行被动通气好氧堆肥，也可与风机相连，为堆体强制供氧。</w:t>
      </w:r>
    </w:p>
    <w:p w14:paraId="1FE49AA8" w14:textId="627FB73C" w:rsidR="001562E0" w:rsidRPr="00AF691F" w:rsidRDefault="006F3E58" w:rsidP="00AF691F">
      <w:pPr>
        <w:snapToGrid w:val="0"/>
        <w:spacing w:line="312" w:lineRule="auto"/>
        <w:ind w:firstLineChars="200" w:firstLine="420"/>
        <w:rPr>
          <w:rFonts w:ascii="Times New Roman" w:eastAsia="宋体" w:hAnsi="Times New Roman" w:cs="Times New Roman"/>
          <w:szCs w:val="21"/>
        </w:rPr>
      </w:pPr>
      <w:r w:rsidRPr="00AF691F">
        <w:rPr>
          <w:rFonts w:ascii="Times New Roman" w:eastAsia="宋体" w:hAnsi="Times New Roman" w:cs="Times New Roman"/>
          <w:szCs w:val="21"/>
        </w:rPr>
        <w:t>通风静态堆肥</w:t>
      </w:r>
      <w:r w:rsidR="003933D7" w:rsidRPr="00AF691F">
        <w:rPr>
          <w:rFonts w:ascii="Times New Roman" w:eastAsia="宋体" w:hAnsi="Times New Roman" w:cs="Times New Roman"/>
          <w:szCs w:val="21"/>
        </w:rPr>
        <w:t>过程不进行物料翻堆，能更有效地</w:t>
      </w:r>
      <w:proofErr w:type="gramStart"/>
      <w:r w:rsidR="003933D7" w:rsidRPr="00AF691F">
        <w:rPr>
          <w:rFonts w:ascii="Times New Roman" w:eastAsia="宋体" w:hAnsi="Times New Roman" w:cs="Times New Roman"/>
          <w:szCs w:val="21"/>
        </w:rPr>
        <w:t>确保堆体达到</w:t>
      </w:r>
      <w:proofErr w:type="gramEnd"/>
      <w:r w:rsidR="003933D7" w:rsidRPr="00AF691F">
        <w:rPr>
          <w:rFonts w:ascii="Times New Roman" w:eastAsia="宋体" w:hAnsi="Times New Roman" w:cs="Times New Roman"/>
          <w:szCs w:val="21"/>
        </w:rPr>
        <w:t>高温</w:t>
      </w:r>
      <w:r w:rsidR="003A2646" w:rsidRPr="00AF691F">
        <w:rPr>
          <w:rFonts w:ascii="Times New Roman" w:eastAsia="宋体" w:hAnsi="Times New Roman" w:cs="Times New Roman"/>
          <w:szCs w:val="21"/>
        </w:rPr>
        <w:t>灭活</w:t>
      </w:r>
      <w:r w:rsidR="003933D7" w:rsidRPr="00AF691F">
        <w:rPr>
          <w:rFonts w:ascii="Times New Roman" w:eastAsia="宋体" w:hAnsi="Times New Roman" w:cs="Times New Roman"/>
          <w:szCs w:val="21"/>
        </w:rPr>
        <w:t>病原菌，堆肥周期缩短。投资和运行成本低，操作难度较低，臭味控制较好。</w:t>
      </w:r>
      <w:r w:rsidR="00291978" w:rsidRPr="00AF691F">
        <w:rPr>
          <w:rFonts w:ascii="Times New Roman" w:eastAsia="宋体" w:hAnsi="Times New Roman" w:cs="Times New Roman"/>
          <w:kern w:val="0"/>
          <w:szCs w:val="21"/>
        </w:rPr>
        <w:t>适用于乡村厕所化粪池</w:t>
      </w:r>
      <w:r w:rsidR="00291978" w:rsidRPr="00AF691F">
        <w:rPr>
          <w:rFonts w:ascii="Times New Roman" w:eastAsia="宋体" w:hAnsi="Times New Roman" w:cs="Times New Roman"/>
          <w:spacing w:val="5"/>
          <w:szCs w:val="21"/>
        </w:rPr>
        <w:t>收集转运粪渣的集中</w:t>
      </w:r>
      <w:r w:rsidR="00291978" w:rsidRPr="00AF691F">
        <w:rPr>
          <w:rFonts w:ascii="Times New Roman" w:eastAsia="宋体" w:hAnsi="Times New Roman" w:cs="Times New Roman"/>
          <w:kern w:val="0"/>
          <w:szCs w:val="21"/>
        </w:rPr>
        <w:t>堆肥处理、以及</w:t>
      </w:r>
      <w:r w:rsidR="00291978" w:rsidRPr="00AF691F">
        <w:rPr>
          <w:rFonts w:ascii="Times New Roman" w:eastAsia="宋体" w:hAnsi="Times New Roman" w:cs="Times New Roman"/>
          <w:szCs w:val="21"/>
        </w:rPr>
        <w:t>规模化畜禽养殖</w:t>
      </w:r>
      <w:r w:rsidR="00291978" w:rsidRPr="00AF691F">
        <w:rPr>
          <w:rFonts w:ascii="Times New Roman" w:hAnsi="Times New Roman" w:cs="Times New Roman"/>
          <w:szCs w:val="21"/>
        </w:rPr>
        <w:t>粪便</w:t>
      </w:r>
      <w:r w:rsidR="00291978" w:rsidRPr="00AF691F">
        <w:rPr>
          <w:rFonts w:ascii="Times New Roman" w:eastAsia="宋体" w:hAnsi="Times New Roman" w:cs="Times New Roman"/>
          <w:szCs w:val="21"/>
        </w:rPr>
        <w:t>的堆肥处理。</w:t>
      </w:r>
    </w:p>
    <w:p w14:paraId="6CE04A0B" w14:textId="26A72B4C" w:rsidR="00390F3B" w:rsidRPr="00AF691F" w:rsidRDefault="00390F3B" w:rsidP="004043EC">
      <w:pPr>
        <w:adjustRightInd w:val="0"/>
        <w:snapToGrid w:val="0"/>
        <w:spacing w:line="312" w:lineRule="auto"/>
        <w:ind w:firstLineChars="200" w:firstLine="420"/>
        <w:rPr>
          <w:rFonts w:ascii="Times New Roman" w:eastAsia="宋体" w:hAnsi="Times New Roman" w:cs="Times New Roman"/>
          <w:szCs w:val="21"/>
        </w:rPr>
      </w:pPr>
      <w:r w:rsidRPr="00AF691F">
        <w:rPr>
          <w:rFonts w:ascii="Times New Roman" w:eastAsia="宋体" w:hAnsi="Times New Roman" w:cs="Times New Roman"/>
          <w:szCs w:val="21"/>
        </w:rPr>
        <w:t>3</w:t>
      </w:r>
      <w:r w:rsidRPr="00AF691F">
        <w:rPr>
          <w:rFonts w:ascii="Times New Roman" w:eastAsia="宋体" w:hAnsi="Times New Roman" w:cs="Times New Roman"/>
          <w:szCs w:val="21"/>
        </w:rPr>
        <w:t>、槽式堆肥工艺</w:t>
      </w:r>
    </w:p>
    <w:p w14:paraId="1AE5269D" w14:textId="364EAE88" w:rsidR="00CD4E20" w:rsidRPr="00AF691F" w:rsidRDefault="00CD4E20" w:rsidP="00AF691F">
      <w:pPr>
        <w:snapToGrid w:val="0"/>
        <w:spacing w:line="312" w:lineRule="auto"/>
        <w:ind w:firstLineChars="200" w:firstLine="420"/>
        <w:rPr>
          <w:rFonts w:ascii="Times New Roman" w:eastAsia="宋体" w:hAnsi="Times New Roman" w:cs="Times New Roman"/>
          <w:szCs w:val="21"/>
        </w:rPr>
      </w:pPr>
      <w:r w:rsidRPr="00AF691F">
        <w:rPr>
          <w:rFonts w:ascii="Times New Roman" w:eastAsia="宋体" w:hAnsi="Times New Roman" w:cs="Times New Roman"/>
          <w:szCs w:val="21"/>
        </w:rPr>
        <w:t>槽式堆肥是一种将强制可控通风与定期翻堆相结合的机械化堆肥工艺，包括发酵槽、翻堆机、底部通气系统、温度传感</w:t>
      </w:r>
      <w:r w:rsidRPr="00AF691F">
        <w:rPr>
          <w:rFonts w:ascii="Times New Roman" w:hAnsi="Times New Roman" w:cs="Times New Roman"/>
          <w:szCs w:val="21"/>
        </w:rPr>
        <w:t>控制单元</w:t>
      </w:r>
      <w:r w:rsidRPr="00AF691F">
        <w:rPr>
          <w:rFonts w:ascii="Times New Roman" w:eastAsia="宋体" w:hAnsi="Times New Roman" w:cs="Times New Roman"/>
          <w:szCs w:val="21"/>
        </w:rPr>
        <w:t>等。根据粪渣处理量和翻堆机型号确定槽的尺寸，</w:t>
      </w:r>
      <w:proofErr w:type="gramStart"/>
      <w:r w:rsidRPr="00AF691F">
        <w:rPr>
          <w:rFonts w:ascii="Times New Roman" w:eastAsia="宋体" w:hAnsi="Times New Roman" w:cs="Times New Roman"/>
          <w:szCs w:val="21"/>
        </w:rPr>
        <w:t>一般槽宽</w:t>
      </w:r>
      <w:proofErr w:type="gramEnd"/>
      <w:r w:rsidRPr="00AF691F">
        <w:rPr>
          <w:rFonts w:ascii="Times New Roman" w:eastAsia="宋体" w:hAnsi="Times New Roman" w:cs="Times New Roman"/>
          <w:szCs w:val="21"/>
        </w:rPr>
        <w:t>2~10m</w:t>
      </w:r>
      <w:r w:rsidRPr="00AF691F">
        <w:rPr>
          <w:rFonts w:ascii="Times New Roman" w:eastAsia="宋体" w:hAnsi="Times New Roman" w:cs="Times New Roman"/>
          <w:szCs w:val="21"/>
        </w:rPr>
        <w:t>，</w:t>
      </w:r>
      <w:proofErr w:type="gramStart"/>
      <w:r w:rsidRPr="00AF691F">
        <w:rPr>
          <w:rFonts w:ascii="Times New Roman" w:eastAsia="宋体" w:hAnsi="Times New Roman" w:cs="Times New Roman"/>
          <w:szCs w:val="21"/>
        </w:rPr>
        <w:t>槽</w:t>
      </w:r>
      <w:proofErr w:type="gramEnd"/>
      <w:r w:rsidRPr="00AF691F">
        <w:rPr>
          <w:rFonts w:ascii="Times New Roman" w:eastAsia="宋体" w:hAnsi="Times New Roman" w:cs="Times New Roman"/>
          <w:szCs w:val="21"/>
        </w:rPr>
        <w:t>高</w:t>
      </w:r>
      <w:r w:rsidRPr="00AF691F">
        <w:rPr>
          <w:rFonts w:ascii="Times New Roman" w:eastAsia="宋体" w:hAnsi="Times New Roman" w:cs="Times New Roman"/>
          <w:szCs w:val="21"/>
        </w:rPr>
        <w:t>1~2m</w:t>
      </w:r>
      <w:r w:rsidR="009F1C6C" w:rsidRPr="00AF691F">
        <w:rPr>
          <w:rFonts w:ascii="Times New Roman" w:eastAsia="宋体" w:hAnsi="Times New Roman" w:cs="Times New Roman"/>
          <w:szCs w:val="21"/>
        </w:rPr>
        <w:t>，槽式堆肥维持时间不得少于</w:t>
      </w:r>
      <w:r w:rsidR="009F1C6C" w:rsidRPr="00AF691F">
        <w:rPr>
          <w:rFonts w:ascii="Times New Roman" w:eastAsia="宋体" w:hAnsi="Times New Roman" w:cs="Times New Roman"/>
          <w:szCs w:val="21"/>
        </w:rPr>
        <w:t>7d</w:t>
      </w:r>
      <w:r w:rsidRPr="00AF691F">
        <w:rPr>
          <w:rFonts w:ascii="Times New Roman" w:eastAsia="宋体" w:hAnsi="Times New Roman" w:cs="Times New Roman"/>
          <w:szCs w:val="21"/>
        </w:rPr>
        <w:t>。</w:t>
      </w:r>
    </w:p>
    <w:p w14:paraId="0C31BDF3" w14:textId="45856B7B" w:rsidR="00CD4E20" w:rsidRPr="00AF691F" w:rsidRDefault="00CD4E20" w:rsidP="00AF691F">
      <w:pPr>
        <w:snapToGrid w:val="0"/>
        <w:spacing w:line="312" w:lineRule="auto"/>
        <w:ind w:firstLineChars="200" w:firstLine="420"/>
        <w:rPr>
          <w:rFonts w:ascii="Times New Roman" w:eastAsia="宋体" w:hAnsi="Times New Roman" w:cs="Times New Roman"/>
          <w:szCs w:val="21"/>
        </w:rPr>
      </w:pPr>
      <w:r w:rsidRPr="00AF691F">
        <w:rPr>
          <w:rFonts w:ascii="Times New Roman" w:eastAsia="宋体" w:hAnsi="Times New Roman" w:cs="Times New Roman"/>
          <w:szCs w:val="21"/>
        </w:rPr>
        <w:t>槽式堆肥系统最大优点就是堆肥周期短、占地面积小、处理量大、产品质量稳定、臭气可收集处理等。但机械投资和运营成本较高，</w:t>
      </w:r>
      <w:r w:rsidR="00444BC4" w:rsidRPr="00AF691F">
        <w:rPr>
          <w:rFonts w:ascii="Times New Roman" w:eastAsia="宋体" w:hAnsi="Times New Roman" w:cs="Times New Roman"/>
          <w:szCs w:val="21"/>
        </w:rPr>
        <w:t>技术要求较高，</w:t>
      </w:r>
      <w:r w:rsidRPr="00AF691F">
        <w:rPr>
          <w:rFonts w:ascii="Times New Roman" w:eastAsia="宋体" w:hAnsi="Times New Roman" w:cs="Times New Roman"/>
          <w:szCs w:val="21"/>
        </w:rPr>
        <w:t>操作相对复杂</w:t>
      </w:r>
      <w:r w:rsidR="00444BC4" w:rsidRPr="00AF691F">
        <w:rPr>
          <w:rFonts w:ascii="Times New Roman" w:eastAsia="宋体" w:hAnsi="Times New Roman" w:cs="Times New Roman"/>
          <w:szCs w:val="21"/>
        </w:rPr>
        <w:t>，适用于大型堆肥厂的工厂化堆肥。</w:t>
      </w:r>
    </w:p>
    <w:p w14:paraId="5234A4F6" w14:textId="77777777" w:rsidR="00A14214" w:rsidRPr="00AF691F" w:rsidRDefault="00A14214" w:rsidP="004043EC">
      <w:pPr>
        <w:adjustRightInd w:val="0"/>
        <w:snapToGrid w:val="0"/>
        <w:spacing w:line="312" w:lineRule="auto"/>
        <w:ind w:firstLineChars="200" w:firstLine="420"/>
        <w:rPr>
          <w:rFonts w:ascii="Times New Roman" w:eastAsia="宋体" w:hAnsi="Times New Roman" w:cs="Times New Roman"/>
          <w:szCs w:val="21"/>
        </w:rPr>
      </w:pPr>
      <w:r w:rsidRPr="00AF691F">
        <w:rPr>
          <w:rFonts w:ascii="Times New Roman" w:eastAsia="宋体" w:hAnsi="Times New Roman" w:cs="Times New Roman"/>
          <w:szCs w:val="21"/>
        </w:rPr>
        <w:t>4</w:t>
      </w:r>
      <w:r w:rsidRPr="00AF691F">
        <w:rPr>
          <w:rFonts w:ascii="Times New Roman" w:eastAsia="宋体" w:hAnsi="Times New Roman" w:cs="Times New Roman"/>
          <w:szCs w:val="21"/>
        </w:rPr>
        <w:t>、反应器堆肥工艺</w:t>
      </w:r>
    </w:p>
    <w:p w14:paraId="23E15C12" w14:textId="50029A8B" w:rsidR="00976414" w:rsidRPr="00AF691F" w:rsidRDefault="00976414" w:rsidP="00AF691F">
      <w:pPr>
        <w:snapToGrid w:val="0"/>
        <w:spacing w:line="312" w:lineRule="auto"/>
        <w:ind w:firstLineChars="200" w:firstLine="420"/>
        <w:rPr>
          <w:rFonts w:ascii="Times New Roman" w:eastAsia="宋体" w:hAnsi="Times New Roman" w:cs="Times New Roman"/>
          <w:szCs w:val="21"/>
        </w:rPr>
      </w:pPr>
      <w:r w:rsidRPr="00AF691F">
        <w:rPr>
          <w:rFonts w:ascii="Times New Roman" w:eastAsia="宋体" w:hAnsi="Times New Roman" w:cs="Times New Roman"/>
          <w:szCs w:val="21"/>
        </w:rPr>
        <w:t>反应器堆肥是将预处理调配好的堆料置于集进出料、曝气、搅拌和除臭为一体的封闭式反应器内进行好氧发酵的一种机械化</w:t>
      </w:r>
      <w:r w:rsidRPr="00AF691F">
        <w:rPr>
          <w:rFonts w:ascii="Times New Roman" w:hAnsi="Times New Roman" w:cs="Times New Roman"/>
          <w:szCs w:val="21"/>
        </w:rPr>
        <w:t>自动化</w:t>
      </w:r>
      <w:r w:rsidRPr="00AF691F">
        <w:rPr>
          <w:rFonts w:ascii="Times New Roman" w:eastAsia="宋体" w:hAnsi="Times New Roman" w:cs="Times New Roman"/>
          <w:szCs w:val="21"/>
        </w:rPr>
        <w:t>堆肥工艺</w:t>
      </w:r>
      <w:r w:rsidR="00120158" w:rsidRPr="00AF691F">
        <w:rPr>
          <w:rFonts w:ascii="Times New Roman" w:eastAsia="宋体" w:hAnsi="Times New Roman" w:cs="Times New Roman"/>
          <w:szCs w:val="21"/>
        </w:rPr>
        <w:t>。</w:t>
      </w:r>
      <w:r w:rsidRPr="00AF691F">
        <w:rPr>
          <w:rFonts w:ascii="Times New Roman" w:eastAsia="宋体" w:hAnsi="Times New Roman" w:cs="Times New Roman"/>
          <w:szCs w:val="21"/>
        </w:rPr>
        <w:t>反应器堆肥设备按进出</w:t>
      </w:r>
      <w:proofErr w:type="gramStart"/>
      <w:r w:rsidRPr="00AF691F">
        <w:rPr>
          <w:rFonts w:ascii="Times New Roman" w:eastAsia="宋体" w:hAnsi="Times New Roman" w:cs="Times New Roman"/>
          <w:szCs w:val="21"/>
        </w:rPr>
        <w:t>料方式</w:t>
      </w:r>
      <w:proofErr w:type="gramEnd"/>
      <w:r w:rsidRPr="00AF691F">
        <w:rPr>
          <w:rFonts w:ascii="Times New Roman" w:eastAsia="宋体" w:hAnsi="Times New Roman" w:cs="Times New Roman"/>
          <w:szCs w:val="21"/>
        </w:rPr>
        <w:t>分为动态反应器和静态反应器，动态反应器包括筒仓式、滚筒式、</w:t>
      </w:r>
      <w:proofErr w:type="gramStart"/>
      <w:r w:rsidRPr="00AF691F">
        <w:rPr>
          <w:rFonts w:ascii="Times New Roman" w:eastAsia="宋体" w:hAnsi="Times New Roman" w:cs="Times New Roman"/>
          <w:szCs w:val="21"/>
        </w:rPr>
        <w:t>箱式</w:t>
      </w:r>
      <w:proofErr w:type="gramEnd"/>
      <w:r w:rsidRPr="00AF691F">
        <w:rPr>
          <w:rFonts w:ascii="Times New Roman" w:eastAsia="宋体" w:hAnsi="Times New Roman" w:cs="Times New Roman"/>
          <w:szCs w:val="21"/>
        </w:rPr>
        <w:t>等类型，静态反应器主要包括</w:t>
      </w:r>
      <w:proofErr w:type="gramStart"/>
      <w:r w:rsidRPr="00AF691F">
        <w:rPr>
          <w:rFonts w:ascii="Times New Roman" w:eastAsia="宋体" w:hAnsi="Times New Roman" w:cs="Times New Roman"/>
          <w:szCs w:val="21"/>
        </w:rPr>
        <w:t>箱式</w:t>
      </w:r>
      <w:proofErr w:type="gramEnd"/>
      <w:r w:rsidRPr="00AF691F">
        <w:rPr>
          <w:rFonts w:ascii="Times New Roman" w:eastAsia="宋体" w:hAnsi="Times New Roman" w:cs="Times New Roman"/>
          <w:szCs w:val="21"/>
        </w:rPr>
        <w:t>和隧道式等类型</w:t>
      </w:r>
      <w:r w:rsidR="00071756" w:rsidRPr="00AF691F">
        <w:rPr>
          <w:rFonts w:ascii="Times New Roman" w:eastAsia="宋体" w:hAnsi="Times New Roman" w:cs="Times New Roman"/>
          <w:szCs w:val="21"/>
        </w:rPr>
        <w:t>，</w:t>
      </w:r>
      <w:r w:rsidR="00120158" w:rsidRPr="00AF691F">
        <w:rPr>
          <w:rFonts w:ascii="Times New Roman" w:eastAsia="宋体" w:hAnsi="Times New Roman" w:cs="Times New Roman"/>
          <w:szCs w:val="21"/>
        </w:rPr>
        <w:t>反应器堆肥维持时间不得少于</w:t>
      </w:r>
      <w:r w:rsidR="00120158" w:rsidRPr="00AF691F">
        <w:rPr>
          <w:rFonts w:ascii="Times New Roman" w:eastAsia="宋体" w:hAnsi="Times New Roman" w:cs="Times New Roman"/>
          <w:szCs w:val="21"/>
        </w:rPr>
        <w:t>5d</w:t>
      </w:r>
      <w:r w:rsidR="00120158" w:rsidRPr="00AF691F">
        <w:rPr>
          <w:rFonts w:ascii="Times New Roman" w:eastAsia="宋体" w:hAnsi="Times New Roman" w:cs="Times New Roman"/>
          <w:szCs w:val="21"/>
        </w:rPr>
        <w:t>。</w:t>
      </w:r>
    </w:p>
    <w:p w14:paraId="1795E8A5" w14:textId="77777777" w:rsidR="00976414" w:rsidRPr="00AF691F" w:rsidRDefault="00976414" w:rsidP="00AF691F">
      <w:pPr>
        <w:snapToGrid w:val="0"/>
        <w:spacing w:line="312" w:lineRule="auto"/>
        <w:ind w:firstLineChars="200" w:firstLine="420"/>
        <w:rPr>
          <w:rFonts w:ascii="Times New Roman" w:eastAsia="宋体" w:hAnsi="Times New Roman" w:cs="Times New Roman"/>
          <w:szCs w:val="21"/>
        </w:rPr>
      </w:pPr>
      <w:r w:rsidRPr="00AF691F">
        <w:rPr>
          <w:rFonts w:ascii="Times New Roman" w:eastAsia="宋体" w:hAnsi="Times New Roman" w:cs="Times New Roman"/>
          <w:szCs w:val="21"/>
        </w:rPr>
        <w:t>反应器堆肥工艺具有就地处理、发酵周期短、占地面积小、自动化程度高、臭气易控制等优点，其缺点主要包括处理量有限、投资</w:t>
      </w:r>
      <w:r w:rsidRPr="00AF691F">
        <w:rPr>
          <w:rFonts w:ascii="Times New Roman" w:hAnsi="Times New Roman" w:cs="Times New Roman"/>
          <w:szCs w:val="21"/>
        </w:rPr>
        <w:t>运营</w:t>
      </w:r>
      <w:r w:rsidRPr="00AF691F">
        <w:rPr>
          <w:rFonts w:ascii="Times New Roman" w:eastAsia="宋体" w:hAnsi="Times New Roman" w:cs="Times New Roman"/>
          <w:szCs w:val="21"/>
        </w:rPr>
        <w:t>成本较高。</w:t>
      </w:r>
    </w:p>
    <w:p w14:paraId="2D2BFFE0" w14:textId="77777777" w:rsidR="00C245DC" w:rsidRPr="008366FE" w:rsidRDefault="00C245DC" w:rsidP="008366FE">
      <w:pPr>
        <w:snapToGrid w:val="0"/>
        <w:spacing w:line="312" w:lineRule="auto"/>
        <w:rPr>
          <w:rFonts w:ascii="Times New Roman" w:hAnsi="Times New Roman"/>
          <w:b/>
          <w:color w:val="000000" w:themeColor="text1"/>
        </w:rPr>
      </w:pPr>
    </w:p>
    <w:p w14:paraId="663DF106" w14:textId="6E693511" w:rsidR="0074145C" w:rsidRDefault="0074145C" w:rsidP="000E1A7D">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60" w:name="_Toc121223855"/>
      <w:r w:rsidRPr="000E1A7D">
        <w:rPr>
          <w:rFonts w:ascii="Times New Roman" w:eastAsia="黑体" w:hAnsi="Times New Roman" w:cs="Times New Roman" w:hint="eastAsia"/>
          <w:b/>
          <w:iCs/>
          <w:color w:val="000000" w:themeColor="text1"/>
          <w:kern w:val="0"/>
          <w:szCs w:val="21"/>
          <w:lang w:val="zh-CN"/>
        </w:rPr>
        <w:t>第四节</w:t>
      </w:r>
      <w:r w:rsidRPr="000E1A7D">
        <w:rPr>
          <w:rFonts w:ascii="Times New Roman" w:eastAsia="黑体" w:hAnsi="Times New Roman" w:cs="Times New Roman" w:hint="eastAsia"/>
          <w:b/>
          <w:iCs/>
          <w:color w:val="000000" w:themeColor="text1"/>
          <w:kern w:val="0"/>
          <w:szCs w:val="21"/>
          <w:lang w:val="zh-CN"/>
        </w:rPr>
        <w:t xml:space="preserve"> </w:t>
      </w:r>
      <w:r w:rsidRPr="000E1A7D">
        <w:rPr>
          <w:rFonts w:ascii="Times New Roman" w:eastAsia="黑体" w:hAnsi="Times New Roman" w:cs="Times New Roman" w:hint="eastAsia"/>
          <w:b/>
          <w:iCs/>
          <w:color w:val="000000" w:themeColor="text1"/>
          <w:kern w:val="0"/>
          <w:szCs w:val="21"/>
          <w:lang w:val="zh-CN"/>
        </w:rPr>
        <w:t>粪肥资源化利用</w:t>
      </w:r>
      <w:bookmarkEnd w:id="60"/>
      <w:r w:rsidR="000C0426" w:rsidRPr="000E1A7D">
        <w:rPr>
          <w:rFonts w:ascii="Times New Roman" w:eastAsia="黑体" w:hAnsi="Times New Roman" w:cs="Times New Roman" w:hint="eastAsia"/>
          <w:b/>
          <w:iCs/>
          <w:color w:val="000000" w:themeColor="text1"/>
          <w:kern w:val="0"/>
          <w:szCs w:val="21"/>
          <w:lang w:val="zh-CN"/>
        </w:rPr>
        <w:t>技术</w:t>
      </w:r>
    </w:p>
    <w:p w14:paraId="5525B301" w14:textId="77777777" w:rsidR="008366FE" w:rsidRPr="008366FE" w:rsidRDefault="008366FE" w:rsidP="008366FE">
      <w:pPr>
        <w:snapToGrid w:val="0"/>
        <w:spacing w:line="312" w:lineRule="auto"/>
        <w:rPr>
          <w:rFonts w:ascii="Times New Roman" w:hAnsi="Times New Roman"/>
          <w:b/>
          <w:color w:val="000000" w:themeColor="text1"/>
        </w:rPr>
      </w:pPr>
    </w:p>
    <w:p w14:paraId="71546525" w14:textId="77777777" w:rsidR="0074145C" w:rsidRPr="004043EC" w:rsidRDefault="0074145C" w:rsidP="004043EC">
      <w:pPr>
        <w:pStyle w:val="3"/>
        <w:keepNext w:val="0"/>
        <w:keepLines w:val="0"/>
        <w:adjustRightInd w:val="0"/>
        <w:snapToGrid w:val="0"/>
        <w:spacing w:before="0" w:after="0" w:line="312" w:lineRule="auto"/>
        <w:ind w:firstLineChars="200" w:firstLine="420"/>
        <w:rPr>
          <w:rFonts w:ascii="Times New Roman" w:eastAsia="宋体" w:hAnsi="Times New Roman" w:cs="Times New Roman"/>
          <w:b w:val="0"/>
          <w:bCs w:val="0"/>
          <w:color w:val="000000" w:themeColor="text1"/>
          <w:sz w:val="21"/>
          <w:szCs w:val="24"/>
        </w:rPr>
      </w:pPr>
      <w:bookmarkStart w:id="61" w:name="_Toc121223856"/>
      <w:r w:rsidRPr="004043EC">
        <w:rPr>
          <w:rFonts w:ascii="Times New Roman" w:eastAsia="宋体" w:hAnsi="Times New Roman" w:cs="Times New Roman"/>
          <w:b w:val="0"/>
          <w:bCs w:val="0"/>
          <w:color w:val="000000" w:themeColor="text1"/>
          <w:sz w:val="21"/>
          <w:szCs w:val="24"/>
        </w:rPr>
        <w:t>一、</w:t>
      </w:r>
      <w:r w:rsidRPr="004043EC">
        <w:rPr>
          <w:rFonts w:ascii="Times New Roman" w:eastAsia="宋体" w:hAnsi="Times New Roman" w:cs="Times New Roman" w:hint="eastAsia"/>
          <w:b w:val="0"/>
          <w:bCs w:val="0"/>
          <w:color w:val="000000" w:themeColor="text1"/>
          <w:sz w:val="21"/>
          <w:szCs w:val="24"/>
        </w:rPr>
        <w:t>液体肥料</w:t>
      </w:r>
      <w:bookmarkEnd w:id="61"/>
    </w:p>
    <w:p w14:paraId="4DB920D8" w14:textId="1D8824E0" w:rsidR="0074145C" w:rsidRPr="00456788" w:rsidRDefault="0074145C" w:rsidP="00456788">
      <w:pPr>
        <w:snapToGrid w:val="0"/>
        <w:spacing w:line="312" w:lineRule="auto"/>
        <w:ind w:firstLineChars="200" w:firstLine="420"/>
        <w:rPr>
          <w:rFonts w:ascii="Times New Roman" w:eastAsia="宋体" w:hAnsi="Times New Roman" w:cs="Times New Roman"/>
          <w:szCs w:val="21"/>
        </w:rPr>
      </w:pPr>
      <w:r w:rsidRPr="00456788">
        <w:rPr>
          <w:rFonts w:ascii="Times New Roman" w:eastAsia="宋体" w:hAnsi="Times New Roman" w:cs="Times New Roman"/>
          <w:szCs w:val="21"/>
        </w:rPr>
        <w:t>液体肥料包括粪尿分集式户厕尿液、沼气式户厕沼液、灰黑水分开收集模式下的三格</w:t>
      </w:r>
      <w:proofErr w:type="gramStart"/>
      <w:r w:rsidRPr="00456788">
        <w:rPr>
          <w:rFonts w:ascii="Times New Roman" w:eastAsia="宋体" w:hAnsi="Times New Roman" w:cs="Times New Roman"/>
          <w:szCs w:val="21"/>
        </w:rPr>
        <w:t>或双翁化粪池</w:t>
      </w:r>
      <w:proofErr w:type="gramEnd"/>
      <w:r w:rsidRPr="00456788">
        <w:rPr>
          <w:rFonts w:ascii="Times New Roman" w:eastAsia="宋体" w:hAnsi="Times New Roman" w:cs="Times New Roman"/>
          <w:szCs w:val="21"/>
        </w:rPr>
        <w:t>的</w:t>
      </w:r>
      <w:proofErr w:type="gramStart"/>
      <w:r w:rsidRPr="00456788">
        <w:rPr>
          <w:rFonts w:ascii="Times New Roman" w:eastAsia="宋体" w:hAnsi="Times New Roman" w:cs="Times New Roman"/>
          <w:szCs w:val="21"/>
        </w:rPr>
        <w:t>第三格储粪</w:t>
      </w:r>
      <w:proofErr w:type="gramEnd"/>
      <w:r w:rsidRPr="00456788">
        <w:rPr>
          <w:rFonts w:ascii="Times New Roman" w:eastAsia="宋体" w:hAnsi="Times New Roman" w:cs="Times New Roman"/>
          <w:szCs w:val="21"/>
        </w:rPr>
        <w:t>池或</w:t>
      </w:r>
      <w:proofErr w:type="gramStart"/>
      <w:r w:rsidRPr="00456788">
        <w:rPr>
          <w:rFonts w:ascii="Times New Roman" w:eastAsia="宋体" w:hAnsi="Times New Roman" w:cs="Times New Roman"/>
          <w:szCs w:val="21"/>
        </w:rPr>
        <w:t>后翁</w:t>
      </w:r>
      <w:proofErr w:type="gramEnd"/>
      <w:r w:rsidRPr="00456788">
        <w:rPr>
          <w:rFonts w:ascii="Times New Roman" w:eastAsia="宋体" w:hAnsi="Times New Roman" w:cs="Times New Roman"/>
          <w:szCs w:val="21"/>
        </w:rPr>
        <w:t>粪液。液体肥料可做追肥施用，可采用泼施、喷施、管灌、滴灌、沟灌、注射式深施等技术施用，</w:t>
      </w:r>
      <w:r w:rsidR="00A45C0E" w:rsidRPr="00456788">
        <w:rPr>
          <w:rFonts w:ascii="Times New Roman" w:eastAsia="宋体" w:hAnsi="Times New Roman" w:cs="Times New Roman"/>
          <w:szCs w:val="21"/>
        </w:rPr>
        <w:t>使用方法和施用量核算方法参见</w:t>
      </w:r>
      <w:r w:rsidRPr="00456788">
        <w:rPr>
          <w:rFonts w:ascii="Times New Roman" w:eastAsia="宋体" w:hAnsi="Times New Roman" w:cs="Times New Roman"/>
          <w:szCs w:val="21"/>
        </w:rPr>
        <w:t>NYT 2065</w:t>
      </w:r>
      <w:r w:rsidRPr="00456788">
        <w:rPr>
          <w:rFonts w:ascii="Times New Roman" w:eastAsia="宋体" w:hAnsi="Times New Roman" w:cs="Times New Roman"/>
          <w:szCs w:val="21"/>
        </w:rPr>
        <w:t>和</w:t>
      </w:r>
      <w:r w:rsidRPr="00456788">
        <w:rPr>
          <w:rFonts w:ascii="Times New Roman" w:eastAsia="宋体" w:hAnsi="Times New Roman" w:cs="Times New Roman"/>
          <w:szCs w:val="21"/>
        </w:rPr>
        <w:t>GB/T 25246</w:t>
      </w:r>
      <w:r w:rsidRPr="00456788">
        <w:rPr>
          <w:rFonts w:ascii="Times New Roman" w:eastAsia="宋体" w:hAnsi="Times New Roman" w:cs="Times New Roman"/>
          <w:szCs w:val="21"/>
        </w:rPr>
        <w:t>。</w:t>
      </w:r>
    </w:p>
    <w:p w14:paraId="522DE798" w14:textId="77777777" w:rsidR="0074145C" w:rsidRPr="004043EC" w:rsidRDefault="0074145C" w:rsidP="004043EC">
      <w:pPr>
        <w:adjustRightInd w:val="0"/>
        <w:snapToGrid w:val="0"/>
        <w:spacing w:line="312" w:lineRule="auto"/>
        <w:ind w:firstLineChars="200" w:firstLine="420"/>
        <w:rPr>
          <w:rFonts w:ascii="Times New Roman" w:eastAsia="宋体" w:hAnsi="Times New Roman" w:cs="Times New Roman"/>
          <w:szCs w:val="21"/>
        </w:rPr>
      </w:pPr>
      <w:r w:rsidRPr="004043EC">
        <w:rPr>
          <w:rFonts w:ascii="Times New Roman" w:eastAsia="宋体" w:hAnsi="Times New Roman" w:cs="Times New Roman" w:hint="eastAsia"/>
          <w:szCs w:val="21"/>
        </w:rPr>
        <w:t>1</w:t>
      </w:r>
      <w:r w:rsidRPr="004043EC">
        <w:rPr>
          <w:rFonts w:ascii="Times New Roman" w:eastAsia="宋体" w:hAnsi="Times New Roman" w:cs="Times New Roman" w:hint="eastAsia"/>
          <w:szCs w:val="21"/>
        </w:rPr>
        <w:t>、尿液</w:t>
      </w:r>
    </w:p>
    <w:p w14:paraId="461A85FD" w14:textId="77777777" w:rsidR="0074145C" w:rsidRPr="00456788" w:rsidRDefault="0074145C" w:rsidP="00456788">
      <w:pPr>
        <w:snapToGrid w:val="0"/>
        <w:spacing w:line="312" w:lineRule="auto"/>
        <w:ind w:firstLineChars="200" w:firstLine="420"/>
        <w:rPr>
          <w:rFonts w:ascii="Times New Roman" w:eastAsia="宋体" w:hAnsi="Times New Roman" w:cs="Times New Roman"/>
          <w:szCs w:val="21"/>
        </w:rPr>
      </w:pPr>
      <w:proofErr w:type="gramStart"/>
      <w:r w:rsidRPr="00456788">
        <w:rPr>
          <w:rFonts w:ascii="Times New Roman" w:eastAsia="宋体" w:hAnsi="Times New Roman" w:cs="Times New Roman"/>
          <w:szCs w:val="21"/>
        </w:rPr>
        <w:t>鲜基尿液</w:t>
      </w:r>
      <w:proofErr w:type="gramEnd"/>
      <w:r w:rsidRPr="00456788">
        <w:rPr>
          <w:rFonts w:ascii="Times New Roman" w:eastAsia="宋体" w:hAnsi="Times New Roman" w:cs="Times New Roman"/>
          <w:szCs w:val="21"/>
        </w:rPr>
        <w:t>中全氮、磷（</w:t>
      </w:r>
      <w:r w:rsidRPr="00456788">
        <w:rPr>
          <w:rFonts w:ascii="Times New Roman" w:eastAsia="宋体" w:hAnsi="Times New Roman" w:cs="Times New Roman"/>
          <w:szCs w:val="21"/>
        </w:rPr>
        <w:t>P</w:t>
      </w:r>
      <w:r w:rsidRPr="00456788">
        <w:rPr>
          <w:rFonts w:ascii="Times New Roman" w:eastAsia="宋体" w:hAnsi="Times New Roman" w:cs="Times New Roman"/>
          <w:szCs w:val="21"/>
          <w:vertAlign w:val="subscript"/>
        </w:rPr>
        <w:t>2</w:t>
      </w:r>
      <w:r w:rsidRPr="00456788">
        <w:rPr>
          <w:rFonts w:ascii="Times New Roman" w:eastAsia="宋体" w:hAnsi="Times New Roman" w:cs="Times New Roman"/>
          <w:szCs w:val="21"/>
        </w:rPr>
        <w:t>O</w:t>
      </w:r>
      <w:r w:rsidRPr="00456788">
        <w:rPr>
          <w:rFonts w:ascii="Times New Roman" w:eastAsia="宋体" w:hAnsi="Times New Roman" w:cs="Times New Roman"/>
          <w:szCs w:val="21"/>
          <w:vertAlign w:val="subscript"/>
        </w:rPr>
        <w:t>5</w:t>
      </w:r>
      <w:r w:rsidRPr="00456788">
        <w:rPr>
          <w:rFonts w:ascii="Times New Roman" w:eastAsia="宋体" w:hAnsi="Times New Roman" w:cs="Times New Roman"/>
          <w:szCs w:val="21"/>
        </w:rPr>
        <w:t>）、钾（</w:t>
      </w:r>
      <w:r w:rsidRPr="00456788">
        <w:rPr>
          <w:rFonts w:ascii="Times New Roman" w:eastAsia="宋体" w:hAnsi="Times New Roman" w:cs="Times New Roman"/>
          <w:szCs w:val="21"/>
        </w:rPr>
        <w:t>K</w:t>
      </w:r>
      <w:r w:rsidRPr="00456788">
        <w:rPr>
          <w:rFonts w:ascii="Times New Roman" w:eastAsia="宋体" w:hAnsi="Times New Roman" w:cs="Times New Roman"/>
          <w:szCs w:val="21"/>
          <w:vertAlign w:val="subscript"/>
        </w:rPr>
        <w:t>2</w:t>
      </w:r>
      <w:r w:rsidRPr="00456788">
        <w:rPr>
          <w:rFonts w:ascii="Times New Roman" w:eastAsia="宋体" w:hAnsi="Times New Roman" w:cs="Times New Roman"/>
          <w:szCs w:val="21"/>
        </w:rPr>
        <w:t>O</w:t>
      </w:r>
      <w:r w:rsidRPr="00456788">
        <w:rPr>
          <w:rFonts w:ascii="Times New Roman" w:eastAsia="宋体" w:hAnsi="Times New Roman" w:cs="Times New Roman"/>
          <w:szCs w:val="21"/>
        </w:rPr>
        <w:t>）的浓度分别为</w:t>
      </w:r>
      <w:r w:rsidRPr="00456788">
        <w:rPr>
          <w:rFonts w:ascii="Times New Roman" w:eastAsia="宋体" w:hAnsi="Times New Roman" w:cs="Times New Roman"/>
          <w:szCs w:val="21"/>
        </w:rPr>
        <w:t>0.6%</w:t>
      </w:r>
      <w:r w:rsidRPr="00456788">
        <w:rPr>
          <w:rFonts w:ascii="Times New Roman" w:eastAsia="宋体" w:hAnsi="Times New Roman" w:cs="Times New Roman"/>
          <w:szCs w:val="21"/>
        </w:rPr>
        <w:t>、</w:t>
      </w:r>
      <w:r w:rsidRPr="00456788">
        <w:rPr>
          <w:rFonts w:ascii="Times New Roman" w:eastAsia="宋体" w:hAnsi="Times New Roman" w:cs="Times New Roman"/>
          <w:szCs w:val="21"/>
        </w:rPr>
        <w:t>0.1%</w:t>
      </w:r>
      <w:r w:rsidRPr="00456788">
        <w:rPr>
          <w:rFonts w:ascii="Times New Roman" w:eastAsia="宋体" w:hAnsi="Times New Roman" w:cs="Times New Roman"/>
          <w:szCs w:val="21"/>
        </w:rPr>
        <w:t>、</w:t>
      </w:r>
      <w:r w:rsidRPr="00456788">
        <w:rPr>
          <w:rFonts w:ascii="Times New Roman" w:eastAsia="宋体" w:hAnsi="Times New Roman" w:cs="Times New Roman"/>
          <w:szCs w:val="21"/>
        </w:rPr>
        <w:t>0.2%</w:t>
      </w:r>
      <w:r w:rsidRPr="00456788">
        <w:rPr>
          <w:rFonts w:ascii="Times New Roman" w:eastAsia="宋体" w:hAnsi="Times New Roman" w:cs="Times New Roman"/>
          <w:szCs w:val="21"/>
        </w:rPr>
        <w:t>，成人每年排泄的尿量约</w:t>
      </w:r>
      <w:r w:rsidRPr="00456788">
        <w:rPr>
          <w:rFonts w:ascii="Times New Roman" w:eastAsia="宋体" w:hAnsi="Times New Roman" w:cs="Times New Roman"/>
          <w:szCs w:val="21"/>
        </w:rPr>
        <w:t>500kg</w:t>
      </w:r>
      <w:r w:rsidRPr="00456788">
        <w:rPr>
          <w:rFonts w:ascii="Times New Roman" w:eastAsia="宋体" w:hAnsi="Times New Roman" w:cs="Times New Roman"/>
          <w:szCs w:val="21"/>
        </w:rPr>
        <w:t>。尿液中</w:t>
      </w:r>
      <w:r w:rsidRPr="00456788">
        <w:rPr>
          <w:rFonts w:ascii="Times New Roman" w:eastAsia="宋体" w:hAnsi="Times New Roman" w:cs="Times New Roman"/>
          <w:szCs w:val="21"/>
        </w:rPr>
        <w:t>80%~90%</w:t>
      </w:r>
      <w:r w:rsidRPr="00456788">
        <w:rPr>
          <w:rFonts w:ascii="Times New Roman" w:eastAsia="宋体" w:hAnsi="Times New Roman" w:cs="Times New Roman"/>
          <w:szCs w:val="21"/>
        </w:rPr>
        <w:t>的氮以尿素形式存在，在尿素酶作用下可快速分解为氨和二氧化碳，是一种速效性氮肥。为减少尿氮损失及臭味，尿液需避光、相对低温与密封的条件保存，尽快使用。</w:t>
      </w:r>
    </w:p>
    <w:p w14:paraId="0293179A" w14:textId="3305C437" w:rsidR="0074145C" w:rsidRPr="00456788" w:rsidRDefault="0074145C" w:rsidP="00456788">
      <w:pPr>
        <w:snapToGrid w:val="0"/>
        <w:spacing w:line="312" w:lineRule="auto"/>
        <w:ind w:firstLineChars="200" w:firstLine="420"/>
        <w:rPr>
          <w:rFonts w:ascii="Times New Roman" w:eastAsia="宋体" w:hAnsi="Times New Roman" w:cs="Times New Roman"/>
          <w:szCs w:val="21"/>
        </w:rPr>
      </w:pPr>
      <w:r w:rsidRPr="00456788">
        <w:rPr>
          <w:rFonts w:ascii="Times New Roman" w:eastAsia="宋体" w:hAnsi="Times New Roman" w:cs="Times New Roman"/>
          <w:szCs w:val="21"/>
        </w:rPr>
        <w:t>正常情况下，尿液加水稀释</w:t>
      </w:r>
      <w:r w:rsidRPr="00456788">
        <w:rPr>
          <w:rFonts w:ascii="Times New Roman" w:eastAsia="宋体" w:hAnsi="Times New Roman" w:cs="Times New Roman"/>
          <w:szCs w:val="21"/>
        </w:rPr>
        <w:t>3~5</w:t>
      </w:r>
      <w:r w:rsidRPr="00456788">
        <w:rPr>
          <w:rFonts w:ascii="Times New Roman" w:eastAsia="宋体" w:hAnsi="Times New Roman" w:cs="Times New Roman"/>
          <w:szCs w:val="21"/>
        </w:rPr>
        <w:t>倍后可直接使用</w:t>
      </w:r>
      <w:r w:rsidR="00A45C0E" w:rsidRPr="00456788">
        <w:rPr>
          <w:rFonts w:ascii="Times New Roman" w:eastAsia="宋体" w:hAnsi="Times New Roman" w:cs="Times New Roman"/>
          <w:szCs w:val="21"/>
        </w:rPr>
        <w:t>，宜采用泼施、喷施、沟施等多样化施用方式。</w:t>
      </w:r>
    </w:p>
    <w:p w14:paraId="5FFD1681" w14:textId="77777777" w:rsidR="0074145C" w:rsidRPr="00456788" w:rsidRDefault="0074145C" w:rsidP="00456788">
      <w:pPr>
        <w:snapToGrid w:val="0"/>
        <w:spacing w:line="312" w:lineRule="auto"/>
        <w:ind w:firstLineChars="200" w:firstLine="420"/>
        <w:rPr>
          <w:rFonts w:ascii="Times New Roman" w:eastAsia="宋体" w:hAnsi="Times New Roman" w:cs="Times New Roman"/>
          <w:szCs w:val="21"/>
        </w:rPr>
      </w:pPr>
      <w:r w:rsidRPr="00456788">
        <w:rPr>
          <w:rFonts w:ascii="Times New Roman" w:eastAsia="宋体" w:hAnsi="Times New Roman" w:cs="Times New Roman"/>
          <w:szCs w:val="21"/>
        </w:rPr>
        <w:t>尿液含有刺激种子发芽的生长素，浓度为</w:t>
      </w:r>
      <w:r w:rsidRPr="00456788">
        <w:rPr>
          <w:rFonts w:ascii="Times New Roman" w:eastAsia="宋体" w:hAnsi="Times New Roman" w:cs="Times New Roman"/>
          <w:szCs w:val="21"/>
        </w:rPr>
        <w:t>5~30%</w:t>
      </w:r>
      <w:r w:rsidRPr="00456788">
        <w:rPr>
          <w:rFonts w:ascii="Times New Roman" w:eastAsia="宋体" w:hAnsi="Times New Roman" w:cs="Times New Roman"/>
          <w:szCs w:val="21"/>
        </w:rPr>
        <w:t>的尿液可做浸种液。不同作物的浸种时间不同，如</w:t>
      </w:r>
      <w:r w:rsidRPr="00456788">
        <w:rPr>
          <w:rFonts w:ascii="Times New Roman" w:eastAsia="宋体" w:hAnsi="Times New Roman" w:cs="Times New Roman"/>
          <w:szCs w:val="21"/>
        </w:rPr>
        <w:t>30%</w:t>
      </w:r>
      <w:r w:rsidRPr="00456788">
        <w:rPr>
          <w:rFonts w:ascii="Times New Roman" w:eastAsia="宋体" w:hAnsi="Times New Roman" w:cs="Times New Roman"/>
          <w:szCs w:val="21"/>
        </w:rPr>
        <w:t>尿液浸种时，棉花种</w:t>
      </w:r>
      <w:r w:rsidRPr="00456788">
        <w:rPr>
          <w:rFonts w:ascii="Times New Roman" w:eastAsia="宋体" w:hAnsi="Times New Roman" w:cs="Times New Roman"/>
          <w:szCs w:val="21"/>
        </w:rPr>
        <w:t>2</w:t>
      </w:r>
      <w:r w:rsidRPr="00456788">
        <w:rPr>
          <w:rFonts w:ascii="Times New Roman" w:eastAsia="宋体" w:hAnsi="Times New Roman" w:cs="Times New Roman"/>
          <w:szCs w:val="21"/>
        </w:rPr>
        <w:t>小时、大蒜种</w:t>
      </w:r>
      <w:r w:rsidRPr="00456788">
        <w:rPr>
          <w:rFonts w:ascii="Times New Roman" w:eastAsia="宋体" w:hAnsi="Times New Roman" w:cs="Times New Roman"/>
          <w:szCs w:val="21"/>
        </w:rPr>
        <w:t>10~15</w:t>
      </w:r>
      <w:r w:rsidRPr="00456788">
        <w:rPr>
          <w:rFonts w:ascii="Times New Roman" w:eastAsia="宋体" w:hAnsi="Times New Roman" w:cs="Times New Roman"/>
          <w:szCs w:val="21"/>
        </w:rPr>
        <w:t>小时、玉米种</w:t>
      </w:r>
      <w:r w:rsidRPr="00456788">
        <w:rPr>
          <w:rFonts w:ascii="Times New Roman" w:eastAsia="宋体" w:hAnsi="Times New Roman" w:cs="Times New Roman"/>
          <w:szCs w:val="21"/>
        </w:rPr>
        <w:t>12</w:t>
      </w:r>
      <w:r w:rsidRPr="00456788">
        <w:rPr>
          <w:rFonts w:ascii="Times New Roman" w:eastAsia="宋体" w:hAnsi="Times New Roman" w:cs="Times New Roman"/>
          <w:szCs w:val="21"/>
        </w:rPr>
        <w:t>小时。</w:t>
      </w:r>
    </w:p>
    <w:p w14:paraId="0B554F7A" w14:textId="77777777" w:rsidR="0074145C" w:rsidRPr="00456788" w:rsidRDefault="0074145C" w:rsidP="004043EC">
      <w:pPr>
        <w:adjustRightInd w:val="0"/>
        <w:snapToGrid w:val="0"/>
        <w:spacing w:line="312" w:lineRule="auto"/>
        <w:ind w:firstLineChars="200" w:firstLine="420"/>
        <w:rPr>
          <w:rFonts w:ascii="Times New Roman" w:eastAsia="宋体" w:hAnsi="Times New Roman" w:cs="Times New Roman"/>
          <w:szCs w:val="21"/>
        </w:rPr>
      </w:pPr>
      <w:r w:rsidRPr="00456788">
        <w:rPr>
          <w:rFonts w:ascii="Times New Roman" w:eastAsia="宋体" w:hAnsi="Times New Roman" w:cs="Times New Roman"/>
          <w:szCs w:val="21"/>
        </w:rPr>
        <w:t>2</w:t>
      </w:r>
      <w:r w:rsidRPr="00456788">
        <w:rPr>
          <w:rFonts w:ascii="Times New Roman" w:eastAsia="宋体" w:hAnsi="Times New Roman" w:cs="Times New Roman"/>
          <w:szCs w:val="21"/>
        </w:rPr>
        <w:t>、沼液</w:t>
      </w:r>
    </w:p>
    <w:p w14:paraId="62D6A20E" w14:textId="77777777" w:rsidR="0074145C" w:rsidRPr="00456788" w:rsidRDefault="0074145C" w:rsidP="00456788">
      <w:pPr>
        <w:snapToGrid w:val="0"/>
        <w:spacing w:line="312" w:lineRule="auto"/>
        <w:ind w:firstLineChars="200" w:firstLine="420"/>
        <w:rPr>
          <w:rFonts w:ascii="Times New Roman" w:eastAsia="宋体" w:hAnsi="Times New Roman" w:cs="Times New Roman"/>
          <w:szCs w:val="21"/>
        </w:rPr>
      </w:pPr>
      <w:r w:rsidRPr="00456788">
        <w:rPr>
          <w:rFonts w:ascii="Times New Roman" w:eastAsia="宋体" w:hAnsi="Times New Roman" w:cs="Times New Roman"/>
          <w:szCs w:val="21"/>
        </w:rPr>
        <w:lastRenderedPageBreak/>
        <w:t>沼液呈棕褐色或黑色，</w:t>
      </w:r>
      <w:r w:rsidRPr="00456788">
        <w:rPr>
          <w:rFonts w:ascii="Times New Roman" w:eastAsia="宋体" w:hAnsi="Times New Roman" w:cs="Times New Roman"/>
          <w:szCs w:val="21"/>
        </w:rPr>
        <w:t>pH</w:t>
      </w:r>
      <w:r w:rsidRPr="00456788">
        <w:rPr>
          <w:rFonts w:ascii="Times New Roman" w:eastAsia="宋体" w:hAnsi="Times New Roman" w:cs="Times New Roman"/>
          <w:szCs w:val="21"/>
        </w:rPr>
        <w:t>值为</w:t>
      </w:r>
      <w:r w:rsidRPr="00456788">
        <w:rPr>
          <w:rFonts w:ascii="Times New Roman" w:eastAsia="宋体" w:hAnsi="Times New Roman" w:cs="Times New Roman"/>
          <w:szCs w:val="21"/>
        </w:rPr>
        <w:t>6.8~8.0</w:t>
      </w:r>
      <w:r w:rsidRPr="00456788">
        <w:rPr>
          <w:rFonts w:ascii="Times New Roman" w:eastAsia="宋体" w:hAnsi="Times New Roman" w:cs="Times New Roman"/>
          <w:szCs w:val="21"/>
        </w:rPr>
        <w:t>，水分含量为</w:t>
      </w:r>
      <w:r w:rsidRPr="00456788">
        <w:rPr>
          <w:rFonts w:ascii="Times New Roman" w:eastAsia="宋体" w:hAnsi="Times New Roman" w:cs="Times New Roman"/>
          <w:szCs w:val="21"/>
        </w:rPr>
        <w:t>96%~99%</w:t>
      </w:r>
      <w:r w:rsidRPr="00456788">
        <w:rPr>
          <w:rFonts w:ascii="Times New Roman" w:eastAsia="宋体" w:hAnsi="Times New Roman" w:cs="Times New Roman"/>
          <w:szCs w:val="21"/>
        </w:rPr>
        <w:t>，沼液的养分（全氮</w:t>
      </w:r>
      <w:r w:rsidRPr="00456788">
        <w:rPr>
          <w:rFonts w:ascii="Times New Roman" w:eastAsia="宋体" w:hAnsi="Times New Roman" w:cs="Times New Roman"/>
          <w:szCs w:val="21"/>
        </w:rPr>
        <w:t>+P2O5+K2O</w:t>
      </w:r>
      <w:r w:rsidRPr="00456788">
        <w:rPr>
          <w:rFonts w:ascii="Times New Roman" w:eastAsia="宋体" w:hAnsi="Times New Roman" w:cs="Times New Roman"/>
          <w:szCs w:val="21"/>
        </w:rPr>
        <w:t>）含量受发酵物料影响，差异较大，含量不低于</w:t>
      </w:r>
      <w:r w:rsidRPr="00456788">
        <w:rPr>
          <w:rFonts w:ascii="Times New Roman" w:eastAsia="宋体" w:hAnsi="Times New Roman" w:cs="Times New Roman"/>
          <w:szCs w:val="21"/>
        </w:rPr>
        <w:t>0.2%</w:t>
      </w:r>
      <w:r w:rsidRPr="00456788">
        <w:rPr>
          <w:rFonts w:ascii="Times New Roman" w:eastAsia="宋体" w:hAnsi="Times New Roman" w:cs="Times New Roman"/>
          <w:szCs w:val="21"/>
        </w:rPr>
        <w:t>。施用沼液浓度视农作物品种、生长期和气温而定，一般需要加清水稀释。</w:t>
      </w:r>
    </w:p>
    <w:p w14:paraId="5F13EFC4" w14:textId="30435002" w:rsidR="0074145C" w:rsidRPr="00456788" w:rsidRDefault="0074145C" w:rsidP="00456788">
      <w:pPr>
        <w:snapToGrid w:val="0"/>
        <w:spacing w:line="312" w:lineRule="auto"/>
        <w:ind w:firstLineChars="200" w:firstLine="420"/>
        <w:rPr>
          <w:rFonts w:ascii="Times New Roman" w:eastAsia="宋体" w:hAnsi="Times New Roman" w:cs="Times New Roman"/>
          <w:szCs w:val="21"/>
        </w:rPr>
      </w:pPr>
      <w:r w:rsidRPr="00456788">
        <w:rPr>
          <w:rFonts w:ascii="Times New Roman" w:eastAsia="宋体" w:hAnsi="Times New Roman" w:cs="Times New Roman"/>
          <w:szCs w:val="21"/>
        </w:rPr>
        <w:t>沼液宜采用泼施、喷施、沟施等多样化施用方式。沼液的还田限量应以生产需要为基础，以地定产、以产定肥。核定还田施用量时，以氮为限量依据，磷素不足时补充磷肥</w:t>
      </w:r>
      <w:r w:rsidR="00A45C0E" w:rsidRPr="00456788">
        <w:rPr>
          <w:rFonts w:ascii="Times New Roman" w:eastAsia="宋体" w:hAnsi="Times New Roman" w:cs="Times New Roman"/>
          <w:szCs w:val="21"/>
        </w:rPr>
        <w:t>。</w:t>
      </w:r>
      <w:r w:rsidRPr="00456788">
        <w:rPr>
          <w:rFonts w:ascii="Times New Roman" w:eastAsia="宋体" w:hAnsi="Times New Roman" w:cs="Times New Roman"/>
          <w:szCs w:val="21"/>
        </w:rPr>
        <w:t>施用量核算方法参见</w:t>
      </w:r>
      <w:r w:rsidRPr="00456788">
        <w:rPr>
          <w:rFonts w:ascii="Times New Roman" w:eastAsia="宋体" w:hAnsi="Times New Roman" w:cs="Times New Roman"/>
          <w:szCs w:val="21"/>
        </w:rPr>
        <w:t>GB/T 25246</w:t>
      </w:r>
      <w:r w:rsidRPr="00456788">
        <w:rPr>
          <w:rFonts w:ascii="Times New Roman" w:eastAsia="宋体" w:hAnsi="Times New Roman" w:cs="Times New Roman"/>
          <w:szCs w:val="21"/>
        </w:rPr>
        <w:t>。</w:t>
      </w:r>
    </w:p>
    <w:p w14:paraId="1AE215A3" w14:textId="77777777" w:rsidR="0074145C" w:rsidRPr="00456788" w:rsidRDefault="0074145C" w:rsidP="00456788">
      <w:pPr>
        <w:snapToGrid w:val="0"/>
        <w:spacing w:line="312" w:lineRule="auto"/>
        <w:ind w:firstLineChars="200" w:firstLine="420"/>
        <w:rPr>
          <w:rFonts w:ascii="Times New Roman" w:eastAsia="宋体" w:hAnsi="Times New Roman" w:cs="Times New Roman"/>
          <w:szCs w:val="21"/>
        </w:rPr>
      </w:pPr>
      <w:r w:rsidRPr="00456788">
        <w:rPr>
          <w:rFonts w:ascii="Times New Roman" w:eastAsia="宋体" w:hAnsi="Times New Roman" w:cs="Times New Roman"/>
          <w:szCs w:val="21"/>
        </w:rPr>
        <w:t>沼液可做叶面肥。叶面喷施时，应澄清、过滤，以叶面为主，从叶面背后喷施。喷施时间，春秋季节宜在上午露水干后进行；夏季以傍晚为好，喷施时间宜在晴天的早上或傍晚。</w:t>
      </w:r>
    </w:p>
    <w:p w14:paraId="6E64C31D" w14:textId="77777777" w:rsidR="0074145C" w:rsidRPr="00456788" w:rsidRDefault="0074145C" w:rsidP="00456788">
      <w:pPr>
        <w:snapToGrid w:val="0"/>
        <w:spacing w:line="312" w:lineRule="auto"/>
        <w:ind w:firstLineChars="200" w:firstLine="420"/>
        <w:rPr>
          <w:rFonts w:ascii="Times New Roman" w:eastAsia="宋体" w:hAnsi="Times New Roman" w:cs="Times New Roman"/>
          <w:szCs w:val="21"/>
        </w:rPr>
      </w:pPr>
      <w:r w:rsidRPr="00456788">
        <w:rPr>
          <w:rFonts w:ascii="Times New Roman" w:eastAsia="宋体" w:hAnsi="Times New Roman" w:cs="Times New Roman"/>
          <w:szCs w:val="21"/>
        </w:rPr>
        <w:t>沼液叶面喷施可防止农作物病虫害。沼液还可用作农作物种子浸种、制作无土栽培营养液，参见</w:t>
      </w:r>
      <w:r w:rsidRPr="00456788">
        <w:rPr>
          <w:rFonts w:ascii="Times New Roman" w:eastAsia="宋体" w:hAnsi="Times New Roman" w:cs="Times New Roman"/>
          <w:szCs w:val="21"/>
        </w:rPr>
        <w:t>NYT2065</w:t>
      </w:r>
      <w:r w:rsidRPr="00456788">
        <w:rPr>
          <w:rFonts w:ascii="Times New Roman" w:eastAsia="宋体" w:hAnsi="Times New Roman" w:cs="Times New Roman"/>
          <w:szCs w:val="21"/>
        </w:rPr>
        <w:t>。</w:t>
      </w:r>
    </w:p>
    <w:p w14:paraId="2A9E1284" w14:textId="77777777" w:rsidR="0074145C" w:rsidRPr="00456788" w:rsidRDefault="0074145C" w:rsidP="004043EC">
      <w:pPr>
        <w:adjustRightInd w:val="0"/>
        <w:snapToGrid w:val="0"/>
        <w:spacing w:line="312" w:lineRule="auto"/>
        <w:ind w:firstLineChars="200" w:firstLine="420"/>
        <w:rPr>
          <w:rFonts w:ascii="Times New Roman" w:eastAsia="宋体" w:hAnsi="Times New Roman" w:cs="Times New Roman"/>
          <w:szCs w:val="21"/>
        </w:rPr>
      </w:pPr>
      <w:r w:rsidRPr="00456788">
        <w:rPr>
          <w:rFonts w:ascii="Times New Roman" w:eastAsia="宋体" w:hAnsi="Times New Roman" w:cs="Times New Roman"/>
          <w:szCs w:val="21"/>
        </w:rPr>
        <w:t>3</w:t>
      </w:r>
      <w:r w:rsidRPr="00456788">
        <w:rPr>
          <w:rFonts w:ascii="Times New Roman" w:eastAsia="宋体" w:hAnsi="Times New Roman" w:cs="Times New Roman"/>
          <w:szCs w:val="21"/>
        </w:rPr>
        <w:t>、粪液</w:t>
      </w:r>
    </w:p>
    <w:p w14:paraId="0D3929D9" w14:textId="4668570A" w:rsidR="0074145C" w:rsidRPr="00456788" w:rsidRDefault="0074145C" w:rsidP="00456788">
      <w:pPr>
        <w:snapToGrid w:val="0"/>
        <w:spacing w:line="312" w:lineRule="auto"/>
        <w:ind w:firstLineChars="200" w:firstLine="420"/>
        <w:rPr>
          <w:rFonts w:ascii="Times New Roman" w:eastAsia="宋体" w:hAnsi="Times New Roman" w:cs="Times New Roman"/>
          <w:szCs w:val="21"/>
        </w:rPr>
      </w:pPr>
      <w:r w:rsidRPr="00456788">
        <w:rPr>
          <w:rFonts w:ascii="Times New Roman" w:eastAsia="宋体" w:hAnsi="Times New Roman" w:cs="Times New Roman"/>
          <w:szCs w:val="21"/>
        </w:rPr>
        <w:t>成年人年排泄物中含氮</w:t>
      </w:r>
      <w:r w:rsidRPr="00456788">
        <w:rPr>
          <w:rFonts w:ascii="Times New Roman" w:eastAsia="宋体" w:hAnsi="Times New Roman" w:cs="Times New Roman"/>
          <w:szCs w:val="21"/>
        </w:rPr>
        <w:t>5.2kg</w:t>
      </w:r>
      <w:r w:rsidRPr="00456788">
        <w:rPr>
          <w:rFonts w:ascii="Times New Roman" w:eastAsia="宋体" w:hAnsi="Times New Roman" w:cs="Times New Roman"/>
          <w:szCs w:val="21"/>
        </w:rPr>
        <w:t>、磷（</w:t>
      </w:r>
      <w:r w:rsidRPr="00456788">
        <w:rPr>
          <w:rFonts w:ascii="Times New Roman" w:eastAsia="宋体" w:hAnsi="Times New Roman" w:cs="Times New Roman"/>
          <w:szCs w:val="21"/>
        </w:rPr>
        <w:t>P</w:t>
      </w:r>
      <w:r w:rsidRPr="00456788">
        <w:rPr>
          <w:rFonts w:ascii="Times New Roman" w:eastAsia="宋体" w:hAnsi="Times New Roman" w:cs="Times New Roman"/>
          <w:szCs w:val="21"/>
          <w:vertAlign w:val="subscript"/>
        </w:rPr>
        <w:t>2</w:t>
      </w:r>
      <w:r w:rsidRPr="00456788">
        <w:rPr>
          <w:rFonts w:ascii="Times New Roman" w:eastAsia="宋体" w:hAnsi="Times New Roman" w:cs="Times New Roman"/>
          <w:szCs w:val="21"/>
        </w:rPr>
        <w:t>O</w:t>
      </w:r>
      <w:r w:rsidRPr="00456788">
        <w:rPr>
          <w:rFonts w:ascii="Times New Roman" w:eastAsia="宋体" w:hAnsi="Times New Roman" w:cs="Times New Roman"/>
          <w:szCs w:val="21"/>
          <w:vertAlign w:val="subscript"/>
        </w:rPr>
        <w:t>5</w:t>
      </w:r>
      <w:r w:rsidRPr="00456788">
        <w:rPr>
          <w:rFonts w:ascii="Times New Roman" w:eastAsia="宋体" w:hAnsi="Times New Roman" w:cs="Times New Roman"/>
          <w:szCs w:val="21"/>
        </w:rPr>
        <w:t>）</w:t>
      </w:r>
      <w:r w:rsidRPr="00456788">
        <w:rPr>
          <w:rFonts w:ascii="Times New Roman" w:eastAsia="宋体" w:hAnsi="Times New Roman" w:cs="Times New Roman"/>
          <w:szCs w:val="21"/>
        </w:rPr>
        <w:t>2.5kg</w:t>
      </w:r>
      <w:r w:rsidRPr="00456788">
        <w:rPr>
          <w:rFonts w:ascii="Times New Roman" w:eastAsia="宋体" w:hAnsi="Times New Roman" w:cs="Times New Roman"/>
          <w:szCs w:val="21"/>
        </w:rPr>
        <w:t>、钾（</w:t>
      </w:r>
      <w:r w:rsidRPr="00456788">
        <w:rPr>
          <w:rFonts w:ascii="Times New Roman" w:eastAsia="宋体" w:hAnsi="Times New Roman" w:cs="Times New Roman"/>
          <w:szCs w:val="21"/>
        </w:rPr>
        <w:t>K</w:t>
      </w:r>
      <w:r w:rsidRPr="00456788">
        <w:rPr>
          <w:rFonts w:ascii="Times New Roman" w:eastAsia="宋体" w:hAnsi="Times New Roman" w:cs="Times New Roman"/>
          <w:szCs w:val="21"/>
          <w:vertAlign w:val="subscript"/>
        </w:rPr>
        <w:t>2</w:t>
      </w:r>
      <w:r w:rsidRPr="00456788">
        <w:rPr>
          <w:rFonts w:ascii="Times New Roman" w:eastAsia="宋体" w:hAnsi="Times New Roman" w:cs="Times New Roman"/>
          <w:szCs w:val="21"/>
        </w:rPr>
        <w:t>O</w:t>
      </w:r>
      <w:r w:rsidRPr="00456788">
        <w:rPr>
          <w:rFonts w:ascii="Times New Roman" w:eastAsia="宋体" w:hAnsi="Times New Roman" w:cs="Times New Roman"/>
          <w:szCs w:val="21"/>
        </w:rPr>
        <w:t>）</w:t>
      </w:r>
      <w:r w:rsidRPr="00456788">
        <w:rPr>
          <w:rFonts w:ascii="Times New Roman" w:eastAsia="宋体" w:hAnsi="Times New Roman" w:cs="Times New Roman"/>
          <w:szCs w:val="21"/>
        </w:rPr>
        <w:t>1.1kg</w:t>
      </w:r>
      <w:r w:rsidRPr="00456788">
        <w:rPr>
          <w:rFonts w:ascii="Times New Roman" w:eastAsia="宋体" w:hAnsi="Times New Roman" w:cs="Times New Roman"/>
          <w:szCs w:val="21"/>
        </w:rPr>
        <w:t>。进入化粪池污水的总养分（全氮</w:t>
      </w:r>
      <w:r w:rsidRPr="00456788">
        <w:rPr>
          <w:rFonts w:ascii="Times New Roman" w:eastAsia="宋体" w:hAnsi="Times New Roman" w:cs="Times New Roman"/>
          <w:szCs w:val="21"/>
        </w:rPr>
        <w:t>+P</w:t>
      </w:r>
      <w:r w:rsidRPr="00456788">
        <w:rPr>
          <w:rFonts w:ascii="Times New Roman" w:eastAsia="宋体" w:hAnsi="Times New Roman" w:cs="Times New Roman"/>
          <w:szCs w:val="21"/>
          <w:vertAlign w:val="subscript"/>
        </w:rPr>
        <w:t>2</w:t>
      </w:r>
      <w:r w:rsidRPr="00456788">
        <w:rPr>
          <w:rFonts w:ascii="Times New Roman" w:eastAsia="宋体" w:hAnsi="Times New Roman" w:cs="Times New Roman"/>
          <w:szCs w:val="21"/>
        </w:rPr>
        <w:t>O</w:t>
      </w:r>
      <w:r w:rsidRPr="00456788">
        <w:rPr>
          <w:rFonts w:ascii="Times New Roman" w:eastAsia="宋体" w:hAnsi="Times New Roman" w:cs="Times New Roman"/>
          <w:szCs w:val="21"/>
          <w:vertAlign w:val="subscript"/>
        </w:rPr>
        <w:t>5</w:t>
      </w:r>
      <w:r w:rsidRPr="00456788">
        <w:rPr>
          <w:rFonts w:ascii="Times New Roman" w:eastAsia="宋体" w:hAnsi="Times New Roman" w:cs="Times New Roman"/>
          <w:szCs w:val="21"/>
        </w:rPr>
        <w:t>+K</w:t>
      </w:r>
      <w:r w:rsidRPr="00456788">
        <w:rPr>
          <w:rFonts w:ascii="Times New Roman" w:eastAsia="宋体" w:hAnsi="Times New Roman" w:cs="Times New Roman"/>
          <w:szCs w:val="21"/>
          <w:vertAlign w:val="subscript"/>
        </w:rPr>
        <w:t>2</w:t>
      </w:r>
      <w:r w:rsidRPr="00456788">
        <w:rPr>
          <w:rFonts w:ascii="Times New Roman" w:eastAsia="宋体" w:hAnsi="Times New Roman" w:cs="Times New Roman"/>
          <w:szCs w:val="21"/>
        </w:rPr>
        <w:t>O</w:t>
      </w:r>
      <w:r w:rsidRPr="00456788">
        <w:rPr>
          <w:rFonts w:ascii="Times New Roman" w:eastAsia="宋体" w:hAnsi="Times New Roman" w:cs="Times New Roman"/>
          <w:szCs w:val="21"/>
        </w:rPr>
        <w:t>）含量与冲厕水量和进入化粪池污水类型相关，采用</w:t>
      </w:r>
      <w:r w:rsidRPr="00456788">
        <w:rPr>
          <w:rFonts w:ascii="Times New Roman" w:eastAsia="宋体" w:hAnsi="Times New Roman" w:cs="Times New Roman"/>
          <w:szCs w:val="21"/>
        </w:rPr>
        <w:t>0.5/1L</w:t>
      </w:r>
      <w:r w:rsidRPr="00456788">
        <w:rPr>
          <w:rFonts w:ascii="Times New Roman" w:eastAsia="宋体" w:hAnsi="Times New Roman" w:cs="Times New Roman"/>
          <w:szCs w:val="21"/>
        </w:rPr>
        <w:t>、</w:t>
      </w:r>
      <w:r w:rsidRPr="00456788">
        <w:rPr>
          <w:rFonts w:ascii="Times New Roman" w:eastAsia="宋体" w:hAnsi="Times New Roman" w:cs="Times New Roman"/>
          <w:szCs w:val="21"/>
        </w:rPr>
        <w:t>1/2L</w:t>
      </w:r>
      <w:r w:rsidRPr="00456788">
        <w:rPr>
          <w:rFonts w:ascii="Times New Roman" w:eastAsia="宋体" w:hAnsi="Times New Roman" w:cs="Times New Roman"/>
          <w:szCs w:val="21"/>
        </w:rPr>
        <w:t>、</w:t>
      </w:r>
      <w:r w:rsidRPr="00456788">
        <w:rPr>
          <w:rFonts w:ascii="Times New Roman" w:eastAsia="宋体" w:hAnsi="Times New Roman" w:cs="Times New Roman"/>
          <w:szCs w:val="21"/>
        </w:rPr>
        <w:t>3/6L</w:t>
      </w:r>
      <w:r w:rsidRPr="00456788">
        <w:rPr>
          <w:rFonts w:ascii="Times New Roman" w:eastAsia="宋体" w:hAnsi="Times New Roman" w:cs="Times New Roman"/>
          <w:szCs w:val="21"/>
        </w:rPr>
        <w:t>节水便器、且灰黑水分开收集，分别为</w:t>
      </w:r>
      <w:r w:rsidRPr="00456788">
        <w:rPr>
          <w:rFonts w:ascii="Times New Roman" w:eastAsia="宋体" w:hAnsi="Times New Roman" w:cs="Times New Roman"/>
          <w:szCs w:val="21"/>
        </w:rPr>
        <w:t>0.48%</w:t>
      </w:r>
      <w:r w:rsidRPr="00456788">
        <w:rPr>
          <w:rFonts w:ascii="Times New Roman" w:eastAsia="宋体" w:hAnsi="Times New Roman" w:cs="Times New Roman"/>
          <w:szCs w:val="21"/>
        </w:rPr>
        <w:t>、</w:t>
      </w:r>
      <w:r w:rsidRPr="00456788">
        <w:rPr>
          <w:rFonts w:ascii="Times New Roman" w:eastAsia="宋体" w:hAnsi="Times New Roman" w:cs="Times New Roman"/>
          <w:szCs w:val="21"/>
        </w:rPr>
        <w:t>0.28%</w:t>
      </w:r>
      <w:r w:rsidRPr="00456788">
        <w:rPr>
          <w:rFonts w:ascii="Times New Roman" w:eastAsia="宋体" w:hAnsi="Times New Roman" w:cs="Times New Roman"/>
          <w:szCs w:val="21"/>
        </w:rPr>
        <w:t>、</w:t>
      </w:r>
      <w:r w:rsidRPr="00456788">
        <w:rPr>
          <w:rFonts w:ascii="Times New Roman" w:eastAsia="宋体" w:hAnsi="Times New Roman" w:cs="Times New Roman"/>
          <w:szCs w:val="21"/>
        </w:rPr>
        <w:t>0.11%</w:t>
      </w:r>
      <w:r w:rsidRPr="00456788">
        <w:rPr>
          <w:rFonts w:ascii="Times New Roman" w:eastAsia="宋体" w:hAnsi="Times New Roman" w:cs="Times New Roman"/>
          <w:szCs w:val="21"/>
        </w:rPr>
        <w:t>。经化粪池无害化处理后，</w:t>
      </w:r>
      <w:proofErr w:type="gramStart"/>
      <w:r w:rsidRPr="00456788">
        <w:rPr>
          <w:rFonts w:ascii="Times New Roman" w:eastAsia="宋体" w:hAnsi="Times New Roman" w:cs="Times New Roman"/>
          <w:szCs w:val="21"/>
        </w:rPr>
        <w:t>粪液总养分含量</w:t>
      </w:r>
      <w:proofErr w:type="gramEnd"/>
      <w:r w:rsidRPr="00456788">
        <w:rPr>
          <w:rFonts w:ascii="Times New Roman" w:eastAsia="宋体" w:hAnsi="Times New Roman" w:cs="Times New Roman"/>
          <w:szCs w:val="21"/>
        </w:rPr>
        <w:t>约</w:t>
      </w:r>
      <w:r w:rsidRPr="00456788">
        <w:rPr>
          <w:rFonts w:ascii="Times New Roman" w:eastAsia="宋体" w:hAnsi="Times New Roman" w:cs="Times New Roman"/>
          <w:szCs w:val="21"/>
        </w:rPr>
        <w:t>0.26%</w:t>
      </w:r>
      <w:r w:rsidRPr="00456788">
        <w:rPr>
          <w:rFonts w:ascii="Times New Roman" w:eastAsia="宋体" w:hAnsi="Times New Roman" w:cs="Times New Roman"/>
          <w:szCs w:val="21"/>
        </w:rPr>
        <w:t>、</w:t>
      </w:r>
      <w:r w:rsidRPr="00456788">
        <w:rPr>
          <w:rFonts w:ascii="Times New Roman" w:eastAsia="宋体" w:hAnsi="Times New Roman" w:cs="Times New Roman"/>
          <w:szCs w:val="21"/>
        </w:rPr>
        <w:t>0.18%</w:t>
      </w:r>
      <w:r w:rsidRPr="00456788">
        <w:rPr>
          <w:rFonts w:ascii="Times New Roman" w:eastAsia="宋体" w:hAnsi="Times New Roman" w:cs="Times New Roman"/>
          <w:szCs w:val="21"/>
        </w:rPr>
        <w:t>、</w:t>
      </w:r>
      <w:r w:rsidRPr="00456788">
        <w:rPr>
          <w:rFonts w:ascii="Times New Roman" w:eastAsia="宋体" w:hAnsi="Times New Roman" w:cs="Times New Roman"/>
          <w:szCs w:val="21"/>
        </w:rPr>
        <w:t>0.08%</w:t>
      </w:r>
      <w:r w:rsidRPr="00456788">
        <w:rPr>
          <w:rFonts w:ascii="Times New Roman" w:eastAsia="宋体" w:hAnsi="Times New Roman" w:cs="Times New Roman"/>
          <w:szCs w:val="21"/>
        </w:rPr>
        <w:t>。采用灰黑水混合收集的化粪池</w:t>
      </w:r>
      <w:proofErr w:type="gramStart"/>
      <w:r w:rsidRPr="00456788">
        <w:rPr>
          <w:rFonts w:ascii="Times New Roman" w:eastAsia="宋体" w:hAnsi="Times New Roman" w:cs="Times New Roman"/>
          <w:szCs w:val="21"/>
        </w:rPr>
        <w:t>出水总</w:t>
      </w:r>
      <w:proofErr w:type="gramEnd"/>
      <w:r w:rsidRPr="00456788">
        <w:rPr>
          <w:rFonts w:ascii="Times New Roman" w:eastAsia="宋体" w:hAnsi="Times New Roman" w:cs="Times New Roman"/>
          <w:szCs w:val="21"/>
        </w:rPr>
        <w:t>养分约</w:t>
      </w:r>
      <w:r w:rsidRPr="00456788">
        <w:rPr>
          <w:rFonts w:ascii="Times New Roman" w:eastAsia="宋体" w:hAnsi="Times New Roman" w:cs="Times New Roman"/>
          <w:szCs w:val="21"/>
        </w:rPr>
        <w:t>0.03%</w:t>
      </w:r>
      <w:r w:rsidRPr="00456788">
        <w:rPr>
          <w:rFonts w:ascii="Times New Roman" w:eastAsia="宋体" w:hAnsi="Times New Roman" w:cs="Times New Roman"/>
          <w:szCs w:val="21"/>
        </w:rPr>
        <w:t>，因养分不足，不宜做肥料使用或添加其他肥料进行补充。</w:t>
      </w:r>
    </w:p>
    <w:p w14:paraId="65071FC7" w14:textId="77777777" w:rsidR="0074145C" w:rsidRPr="00456788" w:rsidRDefault="0074145C" w:rsidP="00456788">
      <w:pPr>
        <w:snapToGrid w:val="0"/>
        <w:spacing w:line="312" w:lineRule="auto"/>
        <w:ind w:firstLineChars="200" w:firstLine="420"/>
        <w:rPr>
          <w:rFonts w:ascii="Times New Roman" w:eastAsia="宋体" w:hAnsi="Times New Roman" w:cs="Times New Roman"/>
          <w:szCs w:val="21"/>
        </w:rPr>
      </w:pPr>
      <w:r w:rsidRPr="00456788">
        <w:rPr>
          <w:rFonts w:ascii="Times New Roman" w:eastAsia="宋体" w:hAnsi="Times New Roman" w:cs="Times New Roman"/>
          <w:szCs w:val="21"/>
        </w:rPr>
        <w:t>粪液宜作追肥使用，使用方法同沼液，也可进行灌溉施用。灌溉施用时气味大，应选择远离周围邻居和繁忙交通道路的位置，还要避免风向或者热湿天气。粪液的还田施用量以粪液氮为限量依据进行核定。</w:t>
      </w:r>
    </w:p>
    <w:p w14:paraId="0912894C" w14:textId="77777777" w:rsidR="0074145C" w:rsidRPr="00456788" w:rsidRDefault="0074145C" w:rsidP="004043EC">
      <w:pPr>
        <w:pStyle w:val="3"/>
        <w:keepNext w:val="0"/>
        <w:keepLines w:val="0"/>
        <w:adjustRightInd w:val="0"/>
        <w:snapToGrid w:val="0"/>
        <w:spacing w:before="0" w:after="0" w:line="312" w:lineRule="auto"/>
        <w:ind w:firstLineChars="200" w:firstLine="420"/>
        <w:rPr>
          <w:rFonts w:ascii="Times New Roman" w:eastAsia="宋体" w:hAnsi="Times New Roman" w:cs="Times New Roman"/>
          <w:b w:val="0"/>
          <w:bCs w:val="0"/>
          <w:color w:val="000000" w:themeColor="text1"/>
          <w:sz w:val="21"/>
          <w:szCs w:val="21"/>
        </w:rPr>
      </w:pPr>
      <w:bookmarkStart w:id="62" w:name="_Toc121223857"/>
      <w:r w:rsidRPr="00456788">
        <w:rPr>
          <w:rFonts w:ascii="Times New Roman" w:eastAsia="宋体" w:hAnsi="Times New Roman" w:cs="Times New Roman"/>
          <w:b w:val="0"/>
          <w:bCs w:val="0"/>
          <w:color w:val="000000" w:themeColor="text1"/>
          <w:sz w:val="21"/>
          <w:szCs w:val="21"/>
        </w:rPr>
        <w:t>二、固体肥料</w:t>
      </w:r>
      <w:bookmarkEnd w:id="62"/>
    </w:p>
    <w:p w14:paraId="2729DCD6" w14:textId="77777777" w:rsidR="0074145C" w:rsidRPr="00456788" w:rsidRDefault="0074145C" w:rsidP="00456788">
      <w:pPr>
        <w:snapToGrid w:val="0"/>
        <w:spacing w:line="312" w:lineRule="auto"/>
        <w:ind w:firstLineChars="200" w:firstLine="420"/>
        <w:rPr>
          <w:rFonts w:ascii="Times New Roman" w:eastAsia="宋体" w:hAnsi="Times New Roman" w:cs="Times New Roman"/>
          <w:szCs w:val="21"/>
        </w:rPr>
      </w:pPr>
      <w:r w:rsidRPr="00456788">
        <w:rPr>
          <w:rFonts w:ascii="Times New Roman" w:eastAsia="宋体" w:hAnsi="Times New Roman" w:cs="Times New Roman"/>
          <w:szCs w:val="21"/>
        </w:rPr>
        <w:t>从化粪池定期清出的粪渣、粪皮，沼气池的沼渣，</w:t>
      </w:r>
      <w:proofErr w:type="gramStart"/>
      <w:r w:rsidRPr="00456788">
        <w:rPr>
          <w:rFonts w:ascii="Times New Roman" w:eastAsia="宋体" w:hAnsi="Times New Roman" w:cs="Times New Roman"/>
          <w:szCs w:val="21"/>
        </w:rPr>
        <w:t>干封生态</w:t>
      </w:r>
      <w:proofErr w:type="gramEnd"/>
      <w:r w:rsidRPr="00456788">
        <w:rPr>
          <w:rFonts w:ascii="Times New Roman" w:eastAsia="宋体" w:hAnsi="Times New Roman" w:cs="Times New Roman"/>
          <w:szCs w:val="21"/>
        </w:rPr>
        <w:t>旱厕的固体粪渣，作为粪肥资源化利用前，应进行堆肥化处理，充分腐熟并杀灭病原菌、虫卵和杂草种子。</w:t>
      </w:r>
    </w:p>
    <w:p w14:paraId="0C09C860" w14:textId="77777777" w:rsidR="0074145C" w:rsidRPr="00456788" w:rsidRDefault="0074145C" w:rsidP="00456788">
      <w:pPr>
        <w:snapToGrid w:val="0"/>
        <w:spacing w:line="312" w:lineRule="auto"/>
        <w:ind w:firstLineChars="200" w:firstLine="420"/>
        <w:rPr>
          <w:rFonts w:ascii="Times New Roman" w:eastAsia="宋体" w:hAnsi="Times New Roman" w:cs="Times New Roman"/>
          <w:szCs w:val="21"/>
        </w:rPr>
      </w:pPr>
      <w:r w:rsidRPr="00456788">
        <w:rPr>
          <w:rFonts w:ascii="Times New Roman" w:eastAsia="宋体" w:hAnsi="Times New Roman" w:cs="Times New Roman"/>
          <w:szCs w:val="21"/>
        </w:rPr>
        <w:t>因粪便的收集、储存、处理方式不同以及辅料种类差异，固体肥料中营养元素含量差异较大。施用时应满足作物对营养元素的需要，适量施肥。施用前应分别对粪肥中全氮、全磷、以及还田地块土壤中的有效氮、有效磷等指标进行测定，施用量以固体肥料中磷为限量依据，氮素不足时补充氮素。施用量核算方法参见</w:t>
      </w:r>
      <w:r w:rsidRPr="00456788">
        <w:rPr>
          <w:rFonts w:ascii="Times New Roman" w:eastAsia="宋体" w:hAnsi="Times New Roman" w:cs="Times New Roman"/>
          <w:szCs w:val="21"/>
        </w:rPr>
        <w:t>GB/T 25246</w:t>
      </w:r>
      <w:r w:rsidRPr="00456788">
        <w:rPr>
          <w:rFonts w:ascii="Times New Roman" w:eastAsia="宋体" w:hAnsi="Times New Roman" w:cs="Times New Roman"/>
          <w:szCs w:val="21"/>
        </w:rPr>
        <w:t>。</w:t>
      </w:r>
    </w:p>
    <w:p w14:paraId="6E58BB0D" w14:textId="77777777" w:rsidR="0074145C" w:rsidRPr="00456788" w:rsidRDefault="0074145C" w:rsidP="00456788">
      <w:pPr>
        <w:snapToGrid w:val="0"/>
        <w:spacing w:line="312" w:lineRule="auto"/>
        <w:ind w:firstLineChars="200" w:firstLine="420"/>
        <w:rPr>
          <w:rFonts w:ascii="Times New Roman" w:eastAsia="宋体" w:hAnsi="Times New Roman" w:cs="Times New Roman"/>
          <w:szCs w:val="21"/>
        </w:rPr>
      </w:pPr>
      <w:r w:rsidRPr="00456788">
        <w:rPr>
          <w:rFonts w:ascii="Times New Roman" w:eastAsia="宋体" w:hAnsi="Times New Roman" w:cs="Times New Roman"/>
          <w:szCs w:val="21"/>
        </w:rPr>
        <w:t>固体肥料宜作基肥。可采用撒施、条施（沟施）、穴施、环状施肥（轮状施肥）、根外追肥等技术施用，露地施用时应避开雨天，施入农田后应在</w:t>
      </w:r>
      <w:r w:rsidRPr="00456788">
        <w:rPr>
          <w:rFonts w:ascii="Times New Roman" w:eastAsia="宋体" w:hAnsi="Times New Roman" w:cs="Times New Roman"/>
          <w:szCs w:val="21"/>
        </w:rPr>
        <w:t>24h</w:t>
      </w:r>
      <w:r w:rsidRPr="00456788">
        <w:rPr>
          <w:rFonts w:ascii="Times New Roman" w:eastAsia="宋体" w:hAnsi="Times New Roman" w:cs="Times New Roman"/>
          <w:szCs w:val="21"/>
        </w:rPr>
        <w:t>内翻耕入土或进行覆盖，不应裸露于地表。施用方式参见</w:t>
      </w:r>
      <w:r w:rsidRPr="00456788">
        <w:rPr>
          <w:rFonts w:ascii="Times New Roman" w:eastAsia="宋体" w:hAnsi="Times New Roman" w:cs="Times New Roman"/>
          <w:szCs w:val="21"/>
        </w:rPr>
        <w:t>GB/T 25246</w:t>
      </w:r>
      <w:r w:rsidRPr="00456788">
        <w:rPr>
          <w:rFonts w:ascii="Times New Roman" w:eastAsia="宋体" w:hAnsi="Times New Roman" w:cs="Times New Roman"/>
          <w:szCs w:val="21"/>
        </w:rPr>
        <w:t>。</w:t>
      </w:r>
    </w:p>
    <w:p w14:paraId="7644594C" w14:textId="77777777" w:rsidR="00206A4F" w:rsidRDefault="00206A4F" w:rsidP="00B5325A"/>
    <w:p w14:paraId="3722AA6D" w14:textId="41B2D6E7" w:rsidR="00206A4F" w:rsidRDefault="00206A4F" w:rsidP="00B5325A">
      <w:r>
        <w:br w:type="page"/>
      </w:r>
    </w:p>
    <w:p w14:paraId="04EB29E3" w14:textId="77777777" w:rsidR="00206A4F" w:rsidRPr="008A6EC5" w:rsidRDefault="00206A4F" w:rsidP="008A6EC5">
      <w:pPr>
        <w:ind w:firstLineChars="200" w:firstLine="562"/>
        <w:jc w:val="left"/>
        <w:rPr>
          <w:rFonts w:ascii="宋体" w:hAnsi="宋体"/>
          <w:b/>
          <w:color w:val="0070C0"/>
          <w:sz w:val="28"/>
          <w:szCs w:val="28"/>
        </w:rPr>
      </w:pPr>
    </w:p>
    <w:p w14:paraId="376BD67B" w14:textId="2449929C" w:rsidR="005C70D1" w:rsidRPr="00827C5E" w:rsidRDefault="005C70D1" w:rsidP="0065159B">
      <w:pPr>
        <w:pStyle w:val="1"/>
        <w:spacing w:before="0" w:after="0" w:line="312" w:lineRule="auto"/>
        <w:jc w:val="center"/>
        <w:rPr>
          <w:rFonts w:ascii="Times New Roman" w:eastAsia="黑体" w:hAnsi="Times New Roman" w:cs="Times New Roman"/>
          <w:b w:val="0"/>
          <w:sz w:val="32"/>
          <w:szCs w:val="32"/>
        </w:rPr>
      </w:pPr>
      <w:bookmarkStart w:id="63" w:name="_Toc121223858"/>
      <w:r w:rsidRPr="0065159B">
        <w:rPr>
          <w:rFonts w:ascii="Times New Roman" w:hAnsi="Times New Roman" w:hint="eastAsia"/>
          <w:sz w:val="28"/>
          <w:szCs w:val="36"/>
        </w:rPr>
        <w:t>第四章</w:t>
      </w:r>
      <w:r w:rsidRPr="0065159B">
        <w:rPr>
          <w:rFonts w:ascii="Times New Roman" w:hAnsi="Times New Roman" w:hint="eastAsia"/>
          <w:sz w:val="28"/>
          <w:szCs w:val="36"/>
        </w:rPr>
        <w:t xml:space="preserve"> </w:t>
      </w:r>
      <w:r w:rsidR="0065159B">
        <w:rPr>
          <w:rFonts w:ascii="Times New Roman" w:hAnsi="Times New Roman"/>
          <w:sz w:val="28"/>
          <w:szCs w:val="36"/>
        </w:rPr>
        <w:t xml:space="preserve"> </w:t>
      </w:r>
      <w:r w:rsidR="008E4049" w:rsidRPr="0065159B">
        <w:rPr>
          <w:rFonts w:ascii="Times New Roman" w:hAnsi="Times New Roman" w:hint="eastAsia"/>
          <w:sz w:val="28"/>
          <w:szCs w:val="36"/>
        </w:rPr>
        <w:t>厕所系统</w:t>
      </w:r>
      <w:r w:rsidRPr="0065159B">
        <w:rPr>
          <w:rFonts w:ascii="Times New Roman" w:hAnsi="Times New Roman"/>
          <w:sz w:val="28"/>
          <w:szCs w:val="36"/>
        </w:rPr>
        <w:t>建设改造模式</w:t>
      </w:r>
      <w:bookmarkEnd w:id="63"/>
      <w:r w:rsidR="000A5F98" w:rsidRPr="0065159B">
        <w:rPr>
          <w:rFonts w:ascii="Times New Roman" w:hAnsi="Times New Roman" w:hint="eastAsia"/>
          <w:sz w:val="28"/>
          <w:szCs w:val="36"/>
        </w:rPr>
        <w:t>及</w:t>
      </w:r>
      <w:r w:rsidR="008E4049" w:rsidRPr="0065159B">
        <w:rPr>
          <w:rFonts w:ascii="Times New Roman" w:hAnsi="Times New Roman" w:hint="eastAsia"/>
          <w:sz w:val="28"/>
          <w:szCs w:val="36"/>
        </w:rPr>
        <w:t>适用性</w:t>
      </w:r>
      <w:r w:rsidR="00E86FA1" w:rsidRPr="0065159B">
        <w:rPr>
          <w:rFonts w:ascii="Times New Roman" w:hAnsi="Times New Roman" w:hint="eastAsia"/>
          <w:sz w:val="28"/>
          <w:szCs w:val="36"/>
        </w:rPr>
        <w:t>模式选择</w:t>
      </w:r>
    </w:p>
    <w:p w14:paraId="5261DB25" w14:textId="77777777" w:rsidR="003E37F1" w:rsidRPr="0065159B" w:rsidRDefault="003E37F1" w:rsidP="0065159B">
      <w:pPr>
        <w:spacing w:line="312" w:lineRule="auto"/>
        <w:rPr>
          <w:rFonts w:ascii="Times New Roman" w:hAnsi="Times New Roman"/>
          <w:color w:val="000000" w:themeColor="text1"/>
          <w:lang w:val="zh-CN"/>
        </w:rPr>
      </w:pPr>
    </w:p>
    <w:p w14:paraId="65E4470F" w14:textId="198F6848" w:rsidR="005C70D1" w:rsidRPr="0065159B" w:rsidRDefault="00C142EB" w:rsidP="00C142EB">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64" w:name="_Toc121223859"/>
      <w:r>
        <w:rPr>
          <w:rFonts w:ascii="Times New Roman" w:eastAsia="黑体" w:hAnsi="Times New Roman" w:cs="Times New Roman" w:hint="eastAsia"/>
          <w:b/>
          <w:iCs/>
          <w:color w:val="000000" w:themeColor="text1"/>
          <w:kern w:val="0"/>
          <w:szCs w:val="21"/>
          <w:lang w:val="zh-CN"/>
        </w:rPr>
        <w:t>第一节</w:t>
      </w:r>
      <w:r w:rsidR="0065159B" w:rsidRPr="00C142EB">
        <w:rPr>
          <w:rFonts w:ascii="Times New Roman" w:eastAsia="黑体" w:hAnsi="Times New Roman" w:cs="Times New Roman" w:hint="eastAsia"/>
          <w:b/>
          <w:iCs/>
          <w:color w:val="000000" w:themeColor="text1"/>
          <w:kern w:val="0"/>
          <w:szCs w:val="21"/>
          <w:lang w:val="zh-CN"/>
        </w:rPr>
        <w:t xml:space="preserve"> </w:t>
      </w:r>
      <w:r w:rsidR="0031791C" w:rsidRPr="0065159B">
        <w:rPr>
          <w:rFonts w:ascii="Times New Roman" w:eastAsia="黑体" w:hAnsi="Times New Roman" w:cs="Times New Roman" w:hint="eastAsia"/>
          <w:b/>
          <w:iCs/>
          <w:color w:val="000000" w:themeColor="text1"/>
          <w:kern w:val="0"/>
          <w:szCs w:val="21"/>
          <w:lang w:val="zh-CN"/>
        </w:rPr>
        <w:t>基本</w:t>
      </w:r>
      <w:r w:rsidR="005C70D1" w:rsidRPr="0065159B">
        <w:rPr>
          <w:rFonts w:ascii="Times New Roman" w:eastAsia="黑体" w:hAnsi="Times New Roman" w:cs="Times New Roman"/>
          <w:b/>
          <w:iCs/>
          <w:color w:val="000000" w:themeColor="text1"/>
          <w:kern w:val="0"/>
          <w:szCs w:val="21"/>
          <w:lang w:val="zh-CN"/>
        </w:rPr>
        <w:t>原则</w:t>
      </w:r>
      <w:bookmarkEnd w:id="64"/>
    </w:p>
    <w:p w14:paraId="2D8D387B" w14:textId="77777777" w:rsidR="0065159B" w:rsidRPr="0065159B" w:rsidRDefault="0065159B" w:rsidP="0065159B">
      <w:pPr>
        <w:spacing w:line="312" w:lineRule="auto"/>
        <w:rPr>
          <w:rFonts w:ascii="Times New Roman" w:eastAsia="黑体" w:hAnsi="Times New Roman" w:cs="Times New Roman"/>
          <w:b/>
          <w:iCs/>
          <w:color w:val="000000" w:themeColor="text1"/>
          <w:kern w:val="0"/>
          <w:szCs w:val="21"/>
          <w:lang w:val="zh-CN"/>
        </w:rPr>
      </w:pPr>
    </w:p>
    <w:p w14:paraId="5CADDCB8" w14:textId="5CCB81D0" w:rsidR="002E7248" w:rsidRPr="00C142EB" w:rsidRDefault="002E7248" w:rsidP="00C142EB">
      <w:pPr>
        <w:pStyle w:val="3"/>
        <w:keepNext w:val="0"/>
        <w:keepLines w:val="0"/>
        <w:adjustRightInd w:val="0"/>
        <w:snapToGrid w:val="0"/>
        <w:spacing w:before="0" w:after="0" w:line="312" w:lineRule="auto"/>
        <w:ind w:firstLineChars="200" w:firstLine="420"/>
        <w:rPr>
          <w:rFonts w:ascii="Times New Roman" w:eastAsia="宋体" w:hAnsi="Times New Roman" w:cs="Times New Roman"/>
          <w:b w:val="0"/>
          <w:bCs w:val="0"/>
          <w:color w:val="000000" w:themeColor="text1"/>
          <w:sz w:val="21"/>
          <w:szCs w:val="24"/>
        </w:rPr>
      </w:pPr>
      <w:bookmarkStart w:id="65" w:name="_Toc121223860"/>
      <w:r w:rsidRPr="00C142EB">
        <w:rPr>
          <w:rFonts w:ascii="Times New Roman" w:eastAsia="宋体" w:hAnsi="Times New Roman" w:cs="Times New Roman"/>
          <w:b w:val="0"/>
          <w:bCs w:val="0"/>
          <w:color w:val="000000" w:themeColor="text1"/>
          <w:sz w:val="21"/>
          <w:szCs w:val="24"/>
        </w:rPr>
        <w:t>一、卫生安全</w:t>
      </w:r>
      <w:r w:rsidR="00286D04" w:rsidRPr="00C142EB">
        <w:rPr>
          <w:rFonts w:ascii="Times New Roman" w:eastAsia="宋体" w:hAnsi="Times New Roman" w:cs="Times New Roman" w:hint="eastAsia"/>
          <w:b w:val="0"/>
          <w:bCs w:val="0"/>
          <w:color w:val="000000" w:themeColor="text1"/>
          <w:sz w:val="21"/>
          <w:szCs w:val="24"/>
        </w:rPr>
        <w:t>原则</w:t>
      </w:r>
      <w:bookmarkEnd w:id="65"/>
    </w:p>
    <w:p w14:paraId="2962D6A1" w14:textId="7A49F957" w:rsidR="0031791C" w:rsidRPr="00ED7602" w:rsidRDefault="004B631D" w:rsidP="00ED7602">
      <w:pPr>
        <w:snapToGrid w:val="0"/>
        <w:spacing w:line="312" w:lineRule="auto"/>
        <w:ind w:firstLineChars="200" w:firstLine="420"/>
        <w:rPr>
          <w:rFonts w:ascii="Times New Roman" w:hAnsi="Times New Roman"/>
          <w:color w:val="000000" w:themeColor="text1"/>
        </w:rPr>
      </w:pPr>
      <w:proofErr w:type="gramStart"/>
      <w:r w:rsidRPr="00ED7602">
        <w:rPr>
          <w:rFonts w:ascii="Times New Roman" w:hAnsi="Times New Roman" w:hint="eastAsia"/>
          <w:color w:val="000000" w:themeColor="text1"/>
        </w:rPr>
        <w:t>厕屋整体结构</w:t>
      </w:r>
      <w:proofErr w:type="gramEnd"/>
      <w:r w:rsidRPr="00ED7602">
        <w:rPr>
          <w:rFonts w:ascii="Times New Roman" w:hAnsi="Times New Roman" w:hint="eastAsia"/>
          <w:color w:val="000000" w:themeColor="text1"/>
        </w:rPr>
        <w:t>完整，室内清洁，基本无臭、无蝇，粪便中病原体得到有效去除和杀灭，达到粪便无害</w:t>
      </w:r>
      <w:proofErr w:type="gramStart"/>
      <w:r w:rsidRPr="00ED7602">
        <w:rPr>
          <w:rFonts w:ascii="Times New Roman" w:hAnsi="Times New Roman" w:hint="eastAsia"/>
          <w:color w:val="000000" w:themeColor="text1"/>
        </w:rPr>
        <w:t>化卫</w:t>
      </w:r>
      <w:proofErr w:type="gramEnd"/>
      <w:r w:rsidRPr="00ED7602">
        <w:rPr>
          <w:rFonts w:ascii="Times New Roman" w:hAnsi="Times New Roman" w:hint="eastAsia"/>
          <w:color w:val="000000" w:themeColor="text1"/>
        </w:rPr>
        <w:t>生要求，禁止厕所污水直接排入水体，禁止粪污直接还田利用，确保卫生安全。</w:t>
      </w:r>
    </w:p>
    <w:p w14:paraId="38D6FCCF" w14:textId="728675D4" w:rsidR="002E7248" w:rsidRPr="00C142EB" w:rsidRDefault="00426D84" w:rsidP="00C142EB">
      <w:pPr>
        <w:pStyle w:val="3"/>
        <w:keepNext w:val="0"/>
        <w:keepLines w:val="0"/>
        <w:adjustRightInd w:val="0"/>
        <w:snapToGrid w:val="0"/>
        <w:spacing w:before="0" w:after="0" w:line="312" w:lineRule="auto"/>
        <w:ind w:firstLineChars="200" w:firstLine="420"/>
        <w:rPr>
          <w:rFonts w:ascii="Times New Roman" w:eastAsia="宋体" w:hAnsi="Times New Roman" w:cs="Times New Roman"/>
          <w:b w:val="0"/>
          <w:bCs w:val="0"/>
          <w:color w:val="000000" w:themeColor="text1"/>
          <w:sz w:val="21"/>
          <w:szCs w:val="24"/>
        </w:rPr>
      </w:pPr>
      <w:bookmarkStart w:id="66" w:name="_Toc121223861"/>
      <w:r w:rsidRPr="00C142EB">
        <w:rPr>
          <w:rFonts w:ascii="Times New Roman" w:eastAsia="宋体" w:hAnsi="Times New Roman" w:cs="Times New Roman" w:hint="eastAsia"/>
          <w:b w:val="0"/>
          <w:bCs w:val="0"/>
          <w:color w:val="000000" w:themeColor="text1"/>
          <w:sz w:val="21"/>
          <w:szCs w:val="24"/>
        </w:rPr>
        <w:t>二</w:t>
      </w:r>
      <w:r w:rsidR="002E7248" w:rsidRPr="00C142EB">
        <w:rPr>
          <w:rFonts w:ascii="Times New Roman" w:eastAsia="宋体" w:hAnsi="Times New Roman" w:cs="Times New Roman"/>
          <w:b w:val="0"/>
          <w:bCs w:val="0"/>
          <w:color w:val="000000" w:themeColor="text1"/>
          <w:sz w:val="21"/>
          <w:szCs w:val="24"/>
        </w:rPr>
        <w:t>、厕所</w:t>
      </w:r>
      <w:r w:rsidR="004B631D" w:rsidRPr="00C142EB">
        <w:rPr>
          <w:rFonts w:ascii="Times New Roman" w:eastAsia="宋体" w:hAnsi="Times New Roman" w:cs="Times New Roman" w:hint="eastAsia"/>
          <w:b w:val="0"/>
          <w:bCs w:val="0"/>
          <w:color w:val="000000" w:themeColor="text1"/>
          <w:sz w:val="21"/>
          <w:szCs w:val="24"/>
        </w:rPr>
        <w:t>系统</w:t>
      </w:r>
      <w:r w:rsidR="002E7248" w:rsidRPr="00C142EB">
        <w:rPr>
          <w:rFonts w:ascii="Times New Roman" w:eastAsia="宋体" w:hAnsi="Times New Roman" w:cs="Times New Roman" w:hint="eastAsia"/>
          <w:b w:val="0"/>
          <w:bCs w:val="0"/>
          <w:color w:val="000000" w:themeColor="text1"/>
          <w:sz w:val="21"/>
          <w:szCs w:val="24"/>
        </w:rPr>
        <w:t>模式</w:t>
      </w:r>
      <w:r w:rsidR="002E7248" w:rsidRPr="00C142EB">
        <w:rPr>
          <w:rFonts w:ascii="Times New Roman" w:eastAsia="宋体" w:hAnsi="Times New Roman" w:cs="Times New Roman"/>
          <w:b w:val="0"/>
          <w:bCs w:val="0"/>
          <w:color w:val="000000" w:themeColor="text1"/>
          <w:sz w:val="21"/>
          <w:szCs w:val="24"/>
        </w:rPr>
        <w:t>选择</w:t>
      </w:r>
      <w:r w:rsidR="00286D04" w:rsidRPr="00C142EB">
        <w:rPr>
          <w:rFonts w:ascii="Times New Roman" w:eastAsia="宋体" w:hAnsi="Times New Roman" w:cs="Times New Roman" w:hint="eastAsia"/>
          <w:b w:val="0"/>
          <w:bCs w:val="0"/>
          <w:color w:val="000000" w:themeColor="text1"/>
          <w:sz w:val="21"/>
          <w:szCs w:val="24"/>
        </w:rPr>
        <w:t>原则</w:t>
      </w:r>
      <w:bookmarkEnd w:id="66"/>
    </w:p>
    <w:p w14:paraId="2AAD53AA" w14:textId="0CFC7591" w:rsidR="002E7248" w:rsidRPr="00ED7602" w:rsidRDefault="002E7248" w:rsidP="00ED7602">
      <w:pPr>
        <w:snapToGrid w:val="0"/>
        <w:spacing w:line="312" w:lineRule="auto"/>
        <w:ind w:firstLineChars="200" w:firstLine="420"/>
        <w:rPr>
          <w:rFonts w:ascii="Times New Roman" w:hAnsi="Times New Roman"/>
          <w:color w:val="000000" w:themeColor="text1"/>
        </w:rPr>
      </w:pPr>
      <w:r w:rsidRPr="00ED7602">
        <w:rPr>
          <w:rFonts w:ascii="Times New Roman" w:hAnsi="Times New Roman"/>
          <w:color w:val="000000" w:themeColor="text1"/>
        </w:rPr>
        <w:t>粪污处理或资源化利用方式决定厕所</w:t>
      </w:r>
      <w:r w:rsidRPr="00ED7602">
        <w:rPr>
          <w:rFonts w:ascii="Times New Roman" w:hAnsi="Times New Roman" w:hint="eastAsia"/>
          <w:color w:val="000000" w:themeColor="text1"/>
        </w:rPr>
        <w:t>模式</w:t>
      </w:r>
      <w:r w:rsidRPr="00ED7602">
        <w:rPr>
          <w:rFonts w:ascii="Times New Roman" w:hAnsi="Times New Roman"/>
          <w:color w:val="000000" w:themeColor="text1"/>
        </w:rPr>
        <w:t>。</w:t>
      </w:r>
      <w:r w:rsidRPr="00ED7602">
        <w:rPr>
          <w:rFonts w:ascii="Times New Roman" w:hAnsi="Times New Roman" w:hint="eastAsia"/>
          <w:color w:val="000000" w:themeColor="text1"/>
        </w:rPr>
        <w:t>倡导</w:t>
      </w:r>
      <w:r w:rsidR="00A36F05" w:rsidRPr="00ED7602">
        <w:rPr>
          <w:rFonts w:ascii="Times New Roman" w:hAnsi="Times New Roman" w:hint="eastAsia"/>
          <w:color w:val="000000" w:themeColor="text1"/>
        </w:rPr>
        <w:t>宜水则水、</w:t>
      </w:r>
      <w:proofErr w:type="gramStart"/>
      <w:r w:rsidR="00A36F05" w:rsidRPr="00ED7602">
        <w:rPr>
          <w:rFonts w:ascii="Times New Roman" w:hAnsi="Times New Roman" w:hint="eastAsia"/>
          <w:color w:val="000000" w:themeColor="text1"/>
        </w:rPr>
        <w:t>宜旱则</w:t>
      </w:r>
      <w:proofErr w:type="gramEnd"/>
      <w:r w:rsidR="00A36F05" w:rsidRPr="00ED7602">
        <w:rPr>
          <w:rFonts w:ascii="Times New Roman" w:hAnsi="Times New Roman" w:hint="eastAsia"/>
          <w:color w:val="000000" w:themeColor="text1"/>
        </w:rPr>
        <w:t>旱，</w:t>
      </w:r>
      <w:r w:rsidRPr="00ED7602">
        <w:rPr>
          <w:rFonts w:ascii="Times New Roman" w:hAnsi="Times New Roman" w:hint="eastAsia"/>
          <w:color w:val="000000" w:themeColor="text1"/>
        </w:rPr>
        <w:t>水厕入室、旱厕入院，</w:t>
      </w:r>
      <w:r w:rsidRPr="00ED7602">
        <w:rPr>
          <w:rFonts w:ascii="Times New Roman" w:hAnsi="Times New Roman"/>
          <w:color w:val="000000" w:themeColor="text1"/>
        </w:rPr>
        <w:t>鼓励选用</w:t>
      </w:r>
      <w:r w:rsidR="00402E07" w:rsidRPr="00ED7602">
        <w:rPr>
          <w:rFonts w:ascii="Times New Roman" w:hAnsi="Times New Roman" w:hint="eastAsia"/>
          <w:color w:val="000000" w:themeColor="text1"/>
        </w:rPr>
        <w:t>微水冲节</w:t>
      </w:r>
      <w:r w:rsidR="00E53781" w:rsidRPr="00ED7602">
        <w:rPr>
          <w:rFonts w:ascii="Times New Roman" w:hAnsi="Times New Roman" w:hint="eastAsia"/>
          <w:color w:val="000000" w:themeColor="text1"/>
        </w:rPr>
        <w:t>水型</w:t>
      </w:r>
      <w:r w:rsidR="00402E07" w:rsidRPr="00ED7602">
        <w:rPr>
          <w:rFonts w:ascii="Times New Roman" w:hAnsi="Times New Roman" w:hint="eastAsia"/>
          <w:color w:val="000000" w:themeColor="text1"/>
        </w:rPr>
        <w:t>便器</w:t>
      </w:r>
      <w:r w:rsidRPr="00ED7602">
        <w:rPr>
          <w:rFonts w:ascii="Times New Roman" w:hAnsi="Times New Roman"/>
          <w:color w:val="000000" w:themeColor="text1"/>
        </w:rPr>
        <w:t>和粪尿分集</w:t>
      </w:r>
      <w:proofErr w:type="gramStart"/>
      <w:r w:rsidRPr="00ED7602">
        <w:rPr>
          <w:rFonts w:ascii="Times New Roman" w:hAnsi="Times New Roman"/>
          <w:color w:val="000000" w:themeColor="text1"/>
        </w:rPr>
        <w:t>式</w:t>
      </w:r>
      <w:r w:rsidR="006A31FF" w:rsidRPr="00ED7602">
        <w:rPr>
          <w:rFonts w:ascii="Times New Roman" w:hAnsi="Times New Roman" w:hint="eastAsia"/>
          <w:color w:val="000000" w:themeColor="text1"/>
        </w:rPr>
        <w:t>干</w:t>
      </w:r>
      <w:proofErr w:type="gramEnd"/>
      <w:r w:rsidR="006A31FF" w:rsidRPr="00ED7602">
        <w:rPr>
          <w:rFonts w:ascii="Times New Roman" w:hAnsi="Times New Roman" w:hint="eastAsia"/>
          <w:color w:val="000000" w:themeColor="text1"/>
        </w:rPr>
        <w:t>封</w:t>
      </w:r>
      <w:r w:rsidRPr="00ED7602">
        <w:rPr>
          <w:rFonts w:ascii="Times New Roman" w:hAnsi="Times New Roman"/>
          <w:color w:val="000000" w:themeColor="text1"/>
        </w:rPr>
        <w:t>厕所</w:t>
      </w:r>
      <w:r w:rsidR="00A36F05" w:rsidRPr="00ED7602">
        <w:rPr>
          <w:rFonts w:ascii="Times New Roman" w:hAnsi="Times New Roman" w:hint="eastAsia"/>
          <w:color w:val="000000" w:themeColor="text1"/>
        </w:rPr>
        <w:t>，支撑粪肥资源化利用。</w:t>
      </w:r>
    </w:p>
    <w:p w14:paraId="47172D49" w14:textId="3D97CCC0" w:rsidR="00521EED" w:rsidRPr="00C142EB" w:rsidRDefault="00426D84" w:rsidP="00C142EB">
      <w:pPr>
        <w:pStyle w:val="3"/>
        <w:keepNext w:val="0"/>
        <w:keepLines w:val="0"/>
        <w:adjustRightInd w:val="0"/>
        <w:snapToGrid w:val="0"/>
        <w:spacing w:before="0" w:after="0" w:line="312" w:lineRule="auto"/>
        <w:ind w:firstLineChars="200" w:firstLine="420"/>
        <w:rPr>
          <w:rFonts w:ascii="Times New Roman" w:eastAsia="宋体" w:hAnsi="Times New Roman" w:cs="Times New Roman"/>
          <w:b w:val="0"/>
          <w:bCs w:val="0"/>
          <w:color w:val="000000" w:themeColor="text1"/>
          <w:sz w:val="21"/>
          <w:szCs w:val="24"/>
        </w:rPr>
      </w:pPr>
      <w:bookmarkStart w:id="67" w:name="_Toc121223862"/>
      <w:r w:rsidRPr="00C142EB">
        <w:rPr>
          <w:rFonts w:ascii="Times New Roman" w:eastAsia="宋体" w:hAnsi="Times New Roman" w:cs="Times New Roman" w:hint="eastAsia"/>
          <w:b w:val="0"/>
          <w:bCs w:val="0"/>
          <w:color w:val="000000" w:themeColor="text1"/>
          <w:sz w:val="21"/>
          <w:szCs w:val="24"/>
        </w:rPr>
        <w:t>三</w:t>
      </w:r>
      <w:r w:rsidR="00521EED" w:rsidRPr="00C142EB">
        <w:rPr>
          <w:rFonts w:ascii="Times New Roman" w:eastAsia="宋体" w:hAnsi="Times New Roman" w:cs="Times New Roman" w:hint="eastAsia"/>
          <w:b w:val="0"/>
          <w:bCs w:val="0"/>
          <w:color w:val="000000" w:themeColor="text1"/>
          <w:sz w:val="21"/>
          <w:szCs w:val="24"/>
        </w:rPr>
        <w:t>、粪污处理</w:t>
      </w:r>
      <w:r w:rsidR="00E76DCA" w:rsidRPr="00C142EB">
        <w:rPr>
          <w:rFonts w:ascii="Times New Roman" w:eastAsia="宋体" w:hAnsi="Times New Roman" w:cs="Times New Roman" w:hint="eastAsia"/>
          <w:b w:val="0"/>
          <w:bCs w:val="0"/>
          <w:color w:val="000000" w:themeColor="text1"/>
          <w:sz w:val="21"/>
          <w:szCs w:val="24"/>
        </w:rPr>
        <w:t>技术</w:t>
      </w:r>
      <w:r w:rsidR="00D84B63" w:rsidRPr="00C142EB">
        <w:rPr>
          <w:rFonts w:ascii="Times New Roman" w:eastAsia="宋体" w:hAnsi="Times New Roman" w:cs="Times New Roman" w:hint="eastAsia"/>
          <w:b w:val="0"/>
          <w:bCs w:val="0"/>
          <w:color w:val="000000" w:themeColor="text1"/>
          <w:sz w:val="21"/>
          <w:szCs w:val="24"/>
        </w:rPr>
        <w:t>选择</w:t>
      </w:r>
      <w:r w:rsidR="00521EED" w:rsidRPr="00C142EB">
        <w:rPr>
          <w:rFonts w:ascii="Times New Roman" w:eastAsia="宋体" w:hAnsi="Times New Roman" w:cs="Times New Roman" w:hint="eastAsia"/>
          <w:b w:val="0"/>
          <w:bCs w:val="0"/>
          <w:color w:val="000000" w:themeColor="text1"/>
          <w:sz w:val="21"/>
          <w:szCs w:val="24"/>
        </w:rPr>
        <w:t>原则</w:t>
      </w:r>
      <w:bookmarkEnd w:id="67"/>
    </w:p>
    <w:p w14:paraId="04BBA287" w14:textId="77777777" w:rsidR="004A4FD7" w:rsidRPr="00ED7602" w:rsidRDefault="004A4FD7" w:rsidP="00ED7602">
      <w:pPr>
        <w:snapToGrid w:val="0"/>
        <w:spacing w:line="312" w:lineRule="auto"/>
        <w:ind w:firstLineChars="200" w:firstLine="420"/>
        <w:rPr>
          <w:rFonts w:ascii="Times New Roman" w:hAnsi="Times New Roman"/>
          <w:color w:val="000000" w:themeColor="text1"/>
        </w:rPr>
      </w:pPr>
      <w:r w:rsidRPr="00ED7602">
        <w:rPr>
          <w:rFonts w:ascii="Times New Roman" w:hAnsi="Times New Roman" w:hint="eastAsia"/>
          <w:color w:val="000000" w:themeColor="text1"/>
        </w:rPr>
        <w:t>充分利用现有基础设施，结合经济发展、地形地貌和环境承载力，因地制宜选择污水处理或堆肥处理模式，选择运行费用低、管护简便的适用污水处理技术，鼓励尾水还田利用。</w:t>
      </w:r>
    </w:p>
    <w:p w14:paraId="7BFBC1D7" w14:textId="38C06E5B" w:rsidR="00A36F05" w:rsidRPr="00C142EB" w:rsidRDefault="00426D84" w:rsidP="00C142EB">
      <w:pPr>
        <w:pStyle w:val="3"/>
        <w:keepNext w:val="0"/>
        <w:keepLines w:val="0"/>
        <w:adjustRightInd w:val="0"/>
        <w:snapToGrid w:val="0"/>
        <w:spacing w:before="0" w:after="0" w:line="312" w:lineRule="auto"/>
        <w:ind w:firstLineChars="200" w:firstLine="420"/>
        <w:rPr>
          <w:rFonts w:ascii="Times New Roman" w:eastAsia="宋体" w:hAnsi="Times New Roman" w:cs="Times New Roman"/>
          <w:b w:val="0"/>
          <w:bCs w:val="0"/>
          <w:color w:val="000000" w:themeColor="text1"/>
          <w:sz w:val="21"/>
          <w:szCs w:val="24"/>
        </w:rPr>
      </w:pPr>
      <w:bookmarkStart w:id="68" w:name="_Toc121223863"/>
      <w:r w:rsidRPr="00C142EB">
        <w:rPr>
          <w:rFonts w:ascii="Times New Roman" w:eastAsia="宋体" w:hAnsi="Times New Roman" w:cs="Times New Roman" w:hint="eastAsia"/>
          <w:b w:val="0"/>
          <w:bCs w:val="0"/>
          <w:color w:val="000000" w:themeColor="text1"/>
          <w:sz w:val="21"/>
          <w:szCs w:val="24"/>
        </w:rPr>
        <w:t>四</w:t>
      </w:r>
      <w:r w:rsidR="00A36F05" w:rsidRPr="00C142EB">
        <w:rPr>
          <w:rFonts w:ascii="Times New Roman" w:eastAsia="宋体" w:hAnsi="Times New Roman" w:cs="Times New Roman"/>
          <w:b w:val="0"/>
          <w:bCs w:val="0"/>
          <w:color w:val="000000" w:themeColor="text1"/>
          <w:sz w:val="21"/>
          <w:szCs w:val="24"/>
        </w:rPr>
        <w:t>、生态环境安全</w:t>
      </w:r>
      <w:r w:rsidR="00A36F05" w:rsidRPr="00C142EB">
        <w:rPr>
          <w:rFonts w:ascii="Times New Roman" w:eastAsia="宋体" w:hAnsi="Times New Roman" w:cs="Times New Roman" w:hint="eastAsia"/>
          <w:b w:val="0"/>
          <w:bCs w:val="0"/>
          <w:color w:val="000000" w:themeColor="text1"/>
          <w:sz w:val="21"/>
          <w:szCs w:val="24"/>
        </w:rPr>
        <w:t>原则</w:t>
      </w:r>
      <w:bookmarkEnd w:id="68"/>
    </w:p>
    <w:p w14:paraId="37E27E34" w14:textId="77777777" w:rsidR="004B631D" w:rsidRPr="00ED7602" w:rsidRDefault="004B631D" w:rsidP="00ED7602">
      <w:pPr>
        <w:snapToGrid w:val="0"/>
        <w:spacing w:line="312" w:lineRule="auto"/>
        <w:ind w:firstLineChars="200" w:firstLine="420"/>
        <w:rPr>
          <w:rFonts w:ascii="Times New Roman" w:hAnsi="Times New Roman"/>
          <w:color w:val="000000" w:themeColor="text1"/>
        </w:rPr>
      </w:pPr>
      <w:r w:rsidRPr="00ED7602">
        <w:rPr>
          <w:rFonts w:ascii="Times New Roman" w:hAnsi="Times New Roman" w:hint="eastAsia"/>
          <w:color w:val="000000" w:themeColor="text1"/>
        </w:rPr>
        <w:t>污水排放应满足环境功能水体要求，符合地方或国家污水排放标准限值规定；粪肥资源还田利用应科学用肥、规范用肥，避免土壤</w:t>
      </w:r>
      <w:r w:rsidRPr="00ED7602">
        <w:rPr>
          <w:rFonts w:ascii="Times New Roman" w:hAnsi="Times New Roman" w:hint="eastAsia"/>
          <w:color w:val="000000" w:themeColor="text1"/>
        </w:rPr>
        <w:t>NP</w:t>
      </w:r>
      <w:r w:rsidRPr="00ED7602">
        <w:rPr>
          <w:rFonts w:ascii="Times New Roman" w:hAnsi="Times New Roman" w:hint="eastAsia"/>
          <w:color w:val="000000" w:themeColor="text1"/>
        </w:rPr>
        <w:t>养分过量积累，影响生态环境健康和可持续发展。</w:t>
      </w:r>
    </w:p>
    <w:p w14:paraId="3F5C3763" w14:textId="77777777" w:rsidR="00A36F05" w:rsidRPr="00827C5E" w:rsidRDefault="00A36F05" w:rsidP="00FD322C">
      <w:pPr>
        <w:pStyle w:val="a3"/>
        <w:adjustRightInd w:val="0"/>
        <w:snapToGrid w:val="0"/>
        <w:spacing w:before="0" w:line="360" w:lineRule="exact"/>
        <w:ind w:left="0" w:firstLineChars="200" w:firstLine="500"/>
        <w:jc w:val="both"/>
        <w:rPr>
          <w:rFonts w:ascii="Times New Roman" w:eastAsia="宋体" w:hAnsi="Times New Roman" w:cs="Times New Roman"/>
          <w:spacing w:val="5"/>
          <w:sz w:val="24"/>
          <w:szCs w:val="24"/>
          <w:lang w:eastAsia="zh-CN"/>
        </w:rPr>
      </w:pPr>
    </w:p>
    <w:p w14:paraId="3DE9104C" w14:textId="231B7B97" w:rsidR="002F74F1" w:rsidRDefault="002F74F1" w:rsidP="00C142EB">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69" w:name="_Toc121223864"/>
      <w:r w:rsidRPr="00C142EB">
        <w:rPr>
          <w:rFonts w:ascii="Times New Roman" w:eastAsia="黑体" w:hAnsi="Times New Roman" w:cs="Times New Roman" w:hint="eastAsia"/>
          <w:b/>
          <w:iCs/>
          <w:color w:val="000000" w:themeColor="text1"/>
          <w:kern w:val="0"/>
          <w:szCs w:val="21"/>
          <w:lang w:val="zh-CN"/>
        </w:rPr>
        <w:t>第二节</w:t>
      </w:r>
      <w:r w:rsidRPr="00C142EB">
        <w:rPr>
          <w:rFonts w:ascii="Times New Roman" w:eastAsia="黑体" w:hAnsi="Times New Roman" w:cs="Times New Roman" w:hint="eastAsia"/>
          <w:b/>
          <w:iCs/>
          <w:color w:val="000000" w:themeColor="text1"/>
          <w:kern w:val="0"/>
          <w:szCs w:val="21"/>
          <w:lang w:val="zh-CN"/>
        </w:rPr>
        <w:t xml:space="preserve"> </w:t>
      </w:r>
      <w:r w:rsidR="00632491" w:rsidRPr="00C142EB">
        <w:rPr>
          <w:rFonts w:ascii="Times New Roman" w:eastAsia="黑体" w:hAnsi="Times New Roman" w:cs="Times New Roman" w:hint="eastAsia"/>
          <w:b/>
          <w:iCs/>
          <w:color w:val="000000" w:themeColor="text1"/>
          <w:kern w:val="0"/>
          <w:szCs w:val="21"/>
          <w:lang w:val="zh-CN"/>
        </w:rPr>
        <w:t>建设改造</w:t>
      </w:r>
      <w:r w:rsidR="00034CCC" w:rsidRPr="00C142EB">
        <w:rPr>
          <w:rFonts w:ascii="Times New Roman" w:eastAsia="黑体" w:hAnsi="Times New Roman" w:cs="Times New Roman" w:hint="eastAsia"/>
          <w:b/>
          <w:iCs/>
          <w:color w:val="000000" w:themeColor="text1"/>
          <w:kern w:val="0"/>
          <w:szCs w:val="21"/>
          <w:lang w:val="zh-CN"/>
        </w:rPr>
        <w:t>共性</w:t>
      </w:r>
      <w:r w:rsidR="000A5F98" w:rsidRPr="00C142EB">
        <w:rPr>
          <w:rFonts w:ascii="Times New Roman" w:eastAsia="黑体" w:hAnsi="Times New Roman" w:cs="Times New Roman" w:hint="eastAsia"/>
          <w:b/>
          <w:iCs/>
          <w:color w:val="000000" w:themeColor="text1"/>
          <w:kern w:val="0"/>
          <w:szCs w:val="21"/>
          <w:lang w:val="zh-CN"/>
        </w:rPr>
        <w:t>技术</w:t>
      </w:r>
      <w:r w:rsidR="00AF2BCA" w:rsidRPr="00C142EB">
        <w:rPr>
          <w:rFonts w:ascii="Times New Roman" w:eastAsia="黑体" w:hAnsi="Times New Roman" w:cs="Times New Roman" w:hint="eastAsia"/>
          <w:b/>
          <w:iCs/>
          <w:color w:val="000000" w:themeColor="text1"/>
          <w:kern w:val="0"/>
          <w:szCs w:val="21"/>
          <w:lang w:val="zh-CN"/>
        </w:rPr>
        <w:t>要求</w:t>
      </w:r>
      <w:bookmarkEnd w:id="69"/>
    </w:p>
    <w:p w14:paraId="706127D2" w14:textId="77777777" w:rsidR="00C142EB" w:rsidRPr="00C142EB" w:rsidRDefault="00C142EB" w:rsidP="00C142EB">
      <w:pPr>
        <w:pStyle w:val="a3"/>
        <w:adjustRightInd w:val="0"/>
        <w:snapToGrid w:val="0"/>
        <w:spacing w:before="0" w:line="360" w:lineRule="exact"/>
        <w:ind w:left="0" w:firstLineChars="200" w:firstLine="500"/>
        <w:jc w:val="both"/>
        <w:rPr>
          <w:rFonts w:ascii="Times New Roman" w:eastAsia="宋体" w:hAnsi="Times New Roman" w:cs="Times New Roman"/>
          <w:spacing w:val="5"/>
          <w:sz w:val="24"/>
          <w:szCs w:val="24"/>
          <w:lang w:eastAsia="zh-CN"/>
        </w:rPr>
      </w:pPr>
    </w:p>
    <w:p w14:paraId="7F7E5D42" w14:textId="6ECCE101" w:rsidR="002F74F1" w:rsidRPr="00C142EB" w:rsidRDefault="004C6545" w:rsidP="00C142EB">
      <w:pPr>
        <w:pStyle w:val="3"/>
        <w:keepNext w:val="0"/>
        <w:keepLines w:val="0"/>
        <w:adjustRightInd w:val="0"/>
        <w:snapToGrid w:val="0"/>
        <w:spacing w:before="0" w:after="0" w:line="312" w:lineRule="auto"/>
        <w:ind w:firstLineChars="200" w:firstLine="420"/>
        <w:rPr>
          <w:rFonts w:ascii="Times New Roman" w:eastAsia="宋体" w:hAnsi="Times New Roman" w:cs="Times New Roman"/>
          <w:b w:val="0"/>
          <w:bCs w:val="0"/>
          <w:color w:val="000000" w:themeColor="text1"/>
          <w:sz w:val="21"/>
          <w:szCs w:val="24"/>
        </w:rPr>
      </w:pPr>
      <w:bookmarkStart w:id="70" w:name="_Toc121223865"/>
      <w:r w:rsidRPr="00C142EB">
        <w:rPr>
          <w:rFonts w:ascii="Times New Roman" w:eastAsia="宋体" w:hAnsi="Times New Roman" w:cs="Times New Roman"/>
          <w:b w:val="0"/>
          <w:bCs w:val="0"/>
          <w:color w:val="000000" w:themeColor="text1"/>
          <w:sz w:val="21"/>
          <w:szCs w:val="24"/>
        </w:rPr>
        <w:t>一、</w:t>
      </w:r>
      <w:proofErr w:type="gramStart"/>
      <w:r w:rsidRPr="00C142EB">
        <w:rPr>
          <w:rFonts w:ascii="Times New Roman" w:eastAsia="宋体" w:hAnsi="Times New Roman" w:cs="Times New Roman"/>
          <w:b w:val="0"/>
          <w:bCs w:val="0"/>
          <w:color w:val="000000" w:themeColor="text1"/>
          <w:sz w:val="21"/>
          <w:szCs w:val="24"/>
        </w:rPr>
        <w:t>厕屋</w:t>
      </w:r>
      <w:r w:rsidR="00E341F5" w:rsidRPr="00C142EB">
        <w:rPr>
          <w:rFonts w:ascii="Times New Roman" w:eastAsia="宋体" w:hAnsi="Times New Roman" w:cs="Times New Roman"/>
          <w:b w:val="0"/>
          <w:bCs w:val="0"/>
          <w:color w:val="000000" w:themeColor="text1"/>
          <w:sz w:val="21"/>
          <w:szCs w:val="24"/>
        </w:rPr>
        <w:t>单元</w:t>
      </w:r>
      <w:bookmarkEnd w:id="70"/>
      <w:proofErr w:type="gramEnd"/>
    </w:p>
    <w:p w14:paraId="45D84611" w14:textId="04E5B4FB" w:rsidR="004C6545" w:rsidRPr="00C142EB" w:rsidRDefault="004C6545" w:rsidP="00C142EB">
      <w:pPr>
        <w:snapToGrid w:val="0"/>
        <w:spacing w:line="312" w:lineRule="auto"/>
        <w:ind w:firstLineChars="200" w:firstLine="440"/>
        <w:rPr>
          <w:rFonts w:ascii="Times New Roman" w:eastAsia="宋体" w:hAnsi="Times New Roman" w:cs="Times New Roman"/>
          <w:spacing w:val="5"/>
          <w:szCs w:val="21"/>
        </w:rPr>
      </w:pPr>
      <w:r w:rsidRPr="00C142EB">
        <w:rPr>
          <w:rFonts w:ascii="Times New Roman" w:eastAsia="宋体" w:hAnsi="Times New Roman" w:cs="Times New Roman"/>
          <w:spacing w:val="5"/>
          <w:szCs w:val="21"/>
        </w:rPr>
        <w:t>结构完整、高度适宜，有门、有顶、有墙、有窗，</w:t>
      </w:r>
      <w:r w:rsidR="00DE5A1E" w:rsidRPr="00C142EB">
        <w:rPr>
          <w:rFonts w:ascii="Times New Roman" w:eastAsia="宋体" w:hAnsi="Times New Roman" w:cs="Times New Roman"/>
          <w:spacing w:val="5"/>
          <w:szCs w:val="21"/>
        </w:rPr>
        <w:t>地面硬化，</w:t>
      </w:r>
      <w:r w:rsidR="00CB5E3F" w:rsidRPr="00C142EB">
        <w:rPr>
          <w:rFonts w:ascii="Times New Roman" w:eastAsia="宋体" w:hAnsi="Times New Roman" w:cs="Times New Roman"/>
          <w:spacing w:val="5"/>
          <w:szCs w:val="21"/>
        </w:rPr>
        <w:t>内置</w:t>
      </w:r>
      <w:r w:rsidR="00DE5A1E" w:rsidRPr="00C142EB">
        <w:rPr>
          <w:rFonts w:ascii="Times New Roman" w:eastAsia="宋体" w:hAnsi="Times New Roman" w:cs="Times New Roman"/>
          <w:spacing w:val="5"/>
          <w:szCs w:val="21"/>
        </w:rPr>
        <w:t>照明</w:t>
      </w:r>
      <w:r w:rsidR="00CB5E3F" w:rsidRPr="00C142EB">
        <w:rPr>
          <w:rFonts w:ascii="Times New Roman" w:eastAsia="宋体" w:hAnsi="Times New Roman" w:cs="Times New Roman"/>
          <w:spacing w:val="5"/>
          <w:szCs w:val="21"/>
        </w:rPr>
        <w:t>和洗手设施</w:t>
      </w:r>
      <w:r w:rsidR="00DE5A1E" w:rsidRPr="00C142EB">
        <w:rPr>
          <w:rFonts w:ascii="Times New Roman" w:eastAsia="宋体" w:hAnsi="Times New Roman" w:cs="Times New Roman"/>
          <w:spacing w:val="5"/>
          <w:szCs w:val="21"/>
        </w:rPr>
        <w:t>，通风良好，</w:t>
      </w:r>
      <w:r w:rsidR="002A160A" w:rsidRPr="00C142EB">
        <w:rPr>
          <w:rFonts w:ascii="Times New Roman" w:eastAsia="宋体" w:hAnsi="Times New Roman" w:cs="Times New Roman"/>
          <w:spacing w:val="5"/>
          <w:szCs w:val="21"/>
        </w:rPr>
        <w:t>基本无臭，</w:t>
      </w:r>
      <w:r w:rsidRPr="00C142EB">
        <w:rPr>
          <w:rFonts w:ascii="Times New Roman" w:eastAsia="宋体" w:hAnsi="Times New Roman" w:cs="Times New Roman"/>
          <w:spacing w:val="5"/>
          <w:szCs w:val="21"/>
        </w:rPr>
        <w:t>无粪便暴露、</w:t>
      </w:r>
      <w:r w:rsidR="00DE5A1E" w:rsidRPr="00C142EB">
        <w:rPr>
          <w:rFonts w:ascii="Times New Roman" w:eastAsia="宋体" w:hAnsi="Times New Roman" w:cs="Times New Roman"/>
          <w:spacing w:val="5"/>
          <w:szCs w:val="21"/>
        </w:rPr>
        <w:t>无</w:t>
      </w:r>
      <w:r w:rsidRPr="00C142EB">
        <w:rPr>
          <w:rFonts w:ascii="Times New Roman" w:eastAsia="宋体" w:hAnsi="Times New Roman" w:cs="Times New Roman"/>
          <w:spacing w:val="5"/>
          <w:szCs w:val="21"/>
        </w:rPr>
        <w:t>蝇</w:t>
      </w:r>
      <w:r w:rsidR="00DE5A1E" w:rsidRPr="00C142EB">
        <w:rPr>
          <w:rFonts w:ascii="Times New Roman" w:eastAsia="宋体" w:hAnsi="Times New Roman" w:cs="Times New Roman"/>
          <w:spacing w:val="5"/>
          <w:szCs w:val="21"/>
        </w:rPr>
        <w:t>。</w:t>
      </w:r>
      <w:proofErr w:type="gramStart"/>
      <w:r w:rsidR="00D93072" w:rsidRPr="00C142EB">
        <w:rPr>
          <w:rFonts w:ascii="Times New Roman" w:eastAsia="宋体" w:hAnsi="Times New Roman" w:cs="Times New Roman"/>
          <w:spacing w:val="5"/>
          <w:szCs w:val="21"/>
        </w:rPr>
        <w:t>厕</w:t>
      </w:r>
      <w:proofErr w:type="gramEnd"/>
      <w:r w:rsidR="00D93072" w:rsidRPr="00C142EB">
        <w:rPr>
          <w:rFonts w:ascii="Times New Roman" w:eastAsia="宋体" w:hAnsi="Times New Roman" w:cs="Times New Roman"/>
          <w:spacing w:val="5"/>
          <w:szCs w:val="21"/>
        </w:rPr>
        <w:t>屋面积</w:t>
      </w:r>
      <w:r w:rsidR="002A160A" w:rsidRPr="00C142EB">
        <w:rPr>
          <w:rFonts w:ascii="Times New Roman" w:eastAsia="宋体" w:hAnsi="Times New Roman" w:cs="Times New Roman"/>
          <w:spacing w:val="5"/>
          <w:szCs w:val="21"/>
        </w:rPr>
        <w:t>≥</w:t>
      </w:r>
      <w:r w:rsidR="00D93072" w:rsidRPr="00C142EB">
        <w:rPr>
          <w:rFonts w:ascii="Times New Roman" w:eastAsia="宋体" w:hAnsi="Times New Roman" w:cs="Times New Roman"/>
          <w:spacing w:val="5"/>
          <w:szCs w:val="21"/>
        </w:rPr>
        <w:t>1.2m</w:t>
      </w:r>
      <w:r w:rsidR="00D93072" w:rsidRPr="00C142EB">
        <w:rPr>
          <w:rFonts w:ascii="Times New Roman" w:eastAsia="宋体" w:hAnsi="Times New Roman" w:cs="Times New Roman"/>
          <w:spacing w:val="5"/>
          <w:szCs w:val="21"/>
          <w:vertAlign w:val="superscript"/>
        </w:rPr>
        <w:t>2</w:t>
      </w:r>
      <w:r w:rsidR="00D93072" w:rsidRPr="00C142EB">
        <w:rPr>
          <w:rFonts w:ascii="Times New Roman" w:eastAsia="宋体" w:hAnsi="Times New Roman" w:cs="Times New Roman"/>
          <w:spacing w:val="5"/>
          <w:szCs w:val="21"/>
        </w:rPr>
        <w:t>。</w:t>
      </w:r>
      <w:r w:rsidR="00DE5A1E" w:rsidRPr="00C142EB">
        <w:rPr>
          <w:rFonts w:ascii="Times New Roman" w:eastAsia="宋体" w:hAnsi="Times New Roman" w:cs="Times New Roman"/>
          <w:spacing w:val="5"/>
          <w:szCs w:val="21"/>
        </w:rPr>
        <w:t>应根据</w:t>
      </w:r>
      <w:r w:rsidR="00A83732" w:rsidRPr="00C142EB">
        <w:rPr>
          <w:rFonts w:ascii="Times New Roman" w:eastAsia="宋体" w:hAnsi="Times New Roman" w:cs="Times New Roman"/>
          <w:spacing w:val="5"/>
          <w:szCs w:val="21"/>
        </w:rPr>
        <w:t>各地</w:t>
      </w:r>
      <w:r w:rsidR="00DE5A1E" w:rsidRPr="00C142EB">
        <w:rPr>
          <w:rFonts w:ascii="Times New Roman" w:eastAsia="宋体" w:hAnsi="Times New Roman" w:cs="Times New Roman"/>
          <w:spacing w:val="5"/>
          <w:szCs w:val="21"/>
        </w:rPr>
        <w:t>地理气候条件，确保如厕舒适</w:t>
      </w:r>
      <w:r w:rsidRPr="00C142EB">
        <w:rPr>
          <w:rFonts w:ascii="Times New Roman" w:eastAsia="宋体" w:hAnsi="Times New Roman" w:cs="Times New Roman"/>
          <w:spacing w:val="5"/>
          <w:szCs w:val="21"/>
        </w:rPr>
        <w:t>方便。</w:t>
      </w:r>
    </w:p>
    <w:p w14:paraId="52578523" w14:textId="63875897" w:rsidR="00D93072" w:rsidRPr="00C142EB" w:rsidRDefault="00D93072" w:rsidP="00C142EB">
      <w:pPr>
        <w:snapToGrid w:val="0"/>
        <w:spacing w:line="312" w:lineRule="auto"/>
        <w:ind w:firstLineChars="200" w:firstLine="440"/>
        <w:rPr>
          <w:rFonts w:ascii="Times New Roman" w:eastAsia="宋体" w:hAnsi="Times New Roman" w:cs="Times New Roman"/>
          <w:spacing w:val="5"/>
          <w:szCs w:val="21"/>
        </w:rPr>
      </w:pPr>
      <w:r w:rsidRPr="00C142EB">
        <w:rPr>
          <w:rFonts w:ascii="Times New Roman" w:eastAsia="宋体" w:hAnsi="Times New Roman" w:cs="Times New Roman"/>
          <w:spacing w:val="5"/>
          <w:szCs w:val="21"/>
        </w:rPr>
        <w:t>厕具产品和建筑材料、</w:t>
      </w:r>
      <w:r w:rsidRPr="00C142EB">
        <w:rPr>
          <w:rFonts w:ascii="Times New Roman" w:hAnsi="Times New Roman"/>
          <w:color w:val="000000" w:themeColor="text1"/>
        </w:rPr>
        <w:t>预制</w:t>
      </w:r>
      <w:r w:rsidRPr="00C142EB">
        <w:rPr>
          <w:rFonts w:ascii="Times New Roman" w:eastAsia="宋体" w:hAnsi="Times New Roman" w:cs="Times New Roman"/>
          <w:spacing w:val="5"/>
          <w:szCs w:val="21"/>
        </w:rPr>
        <w:t>型产品应当坚固、耐用、结构安全，有利于卫生清洁与节能环保，经材质检测和卫生评价符合技术要求；冲水便器应选用</w:t>
      </w:r>
      <w:r w:rsidR="00402E07" w:rsidRPr="00C142EB">
        <w:rPr>
          <w:rFonts w:ascii="Times New Roman" w:eastAsia="宋体" w:hAnsi="Times New Roman" w:cs="Times New Roman"/>
          <w:spacing w:val="5"/>
          <w:szCs w:val="21"/>
        </w:rPr>
        <w:t>微水冲</w:t>
      </w:r>
      <w:r w:rsidRPr="00C142EB">
        <w:rPr>
          <w:rFonts w:ascii="Times New Roman" w:eastAsia="宋体" w:hAnsi="Times New Roman" w:cs="Times New Roman"/>
          <w:spacing w:val="5"/>
          <w:szCs w:val="21"/>
        </w:rPr>
        <w:t>节水型便器。</w:t>
      </w:r>
    </w:p>
    <w:p w14:paraId="58F23F66" w14:textId="003C514C" w:rsidR="00402E07" w:rsidRPr="00C142EB" w:rsidRDefault="00402E07" w:rsidP="00C142EB">
      <w:pPr>
        <w:snapToGrid w:val="0"/>
        <w:spacing w:line="312" w:lineRule="auto"/>
        <w:ind w:firstLineChars="200" w:firstLine="440"/>
        <w:rPr>
          <w:rFonts w:ascii="Times New Roman" w:eastAsia="宋体" w:hAnsi="Times New Roman" w:cs="Times New Roman"/>
          <w:spacing w:val="5"/>
          <w:szCs w:val="21"/>
        </w:rPr>
      </w:pPr>
      <w:proofErr w:type="gramStart"/>
      <w:r w:rsidRPr="00C142EB">
        <w:rPr>
          <w:rFonts w:ascii="Times New Roman" w:eastAsia="宋体" w:hAnsi="Times New Roman" w:cs="Times New Roman"/>
          <w:spacing w:val="5"/>
          <w:szCs w:val="21"/>
        </w:rPr>
        <w:t>厕屋</w:t>
      </w:r>
      <w:r w:rsidR="00D208BC" w:rsidRPr="00C142EB">
        <w:rPr>
          <w:rFonts w:ascii="Times New Roman" w:eastAsia="宋体" w:hAnsi="Times New Roman" w:cs="Times New Roman"/>
          <w:spacing w:val="5"/>
          <w:szCs w:val="21"/>
        </w:rPr>
        <w:t>单元</w:t>
      </w:r>
      <w:r w:rsidR="00CB5E3F" w:rsidRPr="00C142EB">
        <w:rPr>
          <w:rFonts w:ascii="Times New Roman" w:eastAsia="宋体" w:hAnsi="Times New Roman" w:cs="Times New Roman"/>
          <w:spacing w:val="5"/>
          <w:szCs w:val="21"/>
        </w:rPr>
        <w:t>的</w:t>
      </w:r>
      <w:proofErr w:type="gramEnd"/>
      <w:r w:rsidR="00D93072" w:rsidRPr="00C142EB">
        <w:rPr>
          <w:rFonts w:ascii="Times New Roman" w:eastAsia="宋体" w:hAnsi="Times New Roman" w:cs="Times New Roman"/>
          <w:spacing w:val="5"/>
          <w:szCs w:val="21"/>
        </w:rPr>
        <w:t>设计建造</w:t>
      </w:r>
      <w:r w:rsidR="00D208BC" w:rsidRPr="00C142EB">
        <w:rPr>
          <w:rFonts w:ascii="Times New Roman" w:eastAsia="宋体" w:hAnsi="Times New Roman" w:cs="Times New Roman"/>
          <w:spacing w:val="5"/>
          <w:szCs w:val="21"/>
        </w:rPr>
        <w:t>、</w:t>
      </w:r>
      <w:r w:rsidR="00C9135F" w:rsidRPr="00C142EB">
        <w:rPr>
          <w:rFonts w:ascii="Times New Roman" w:eastAsia="宋体" w:hAnsi="Times New Roman" w:cs="Times New Roman"/>
          <w:spacing w:val="5"/>
          <w:szCs w:val="21"/>
        </w:rPr>
        <w:t>使用维护</w:t>
      </w:r>
      <w:r w:rsidR="00D93072" w:rsidRPr="00C142EB">
        <w:rPr>
          <w:rFonts w:ascii="Times New Roman" w:eastAsia="宋体" w:hAnsi="Times New Roman" w:cs="Times New Roman"/>
          <w:spacing w:val="5"/>
          <w:szCs w:val="21"/>
        </w:rPr>
        <w:t>应符合</w:t>
      </w:r>
      <w:r w:rsidR="00EF2015" w:rsidRPr="00C142EB">
        <w:rPr>
          <w:rFonts w:ascii="Times New Roman" w:eastAsia="宋体" w:hAnsi="Times New Roman" w:cs="Times New Roman"/>
          <w:spacing w:val="5"/>
          <w:szCs w:val="21"/>
        </w:rPr>
        <w:t>GB 50096</w:t>
      </w:r>
      <w:r w:rsidR="004B5A63" w:rsidRPr="00C142EB">
        <w:rPr>
          <w:rFonts w:ascii="Times New Roman" w:eastAsia="宋体" w:hAnsi="Times New Roman" w:cs="Times New Roman"/>
          <w:spacing w:val="5"/>
          <w:szCs w:val="21"/>
        </w:rPr>
        <w:t>、</w:t>
      </w:r>
      <w:r w:rsidR="004B5A63" w:rsidRPr="00C142EB">
        <w:rPr>
          <w:rFonts w:ascii="Times New Roman" w:eastAsia="宋体" w:hAnsi="Times New Roman" w:cs="Times New Roman"/>
          <w:spacing w:val="5"/>
          <w:szCs w:val="21"/>
        </w:rPr>
        <w:t>GB19379</w:t>
      </w:r>
      <w:r w:rsidR="00D208BC" w:rsidRPr="00C142EB">
        <w:rPr>
          <w:rFonts w:ascii="Times New Roman" w:eastAsia="宋体" w:hAnsi="Times New Roman" w:cs="Times New Roman"/>
          <w:spacing w:val="5"/>
          <w:szCs w:val="21"/>
        </w:rPr>
        <w:t>、</w:t>
      </w:r>
      <w:r w:rsidR="00D93072" w:rsidRPr="00C142EB">
        <w:rPr>
          <w:rFonts w:ascii="Times New Roman" w:eastAsia="宋体" w:hAnsi="Times New Roman" w:cs="Times New Roman"/>
          <w:spacing w:val="5"/>
          <w:szCs w:val="21"/>
        </w:rPr>
        <w:t>全爱卫办发〔</w:t>
      </w:r>
      <w:r w:rsidR="00D93072" w:rsidRPr="00C142EB">
        <w:rPr>
          <w:rFonts w:ascii="Times New Roman" w:eastAsia="宋体" w:hAnsi="Times New Roman" w:cs="Times New Roman"/>
          <w:spacing w:val="5"/>
          <w:szCs w:val="21"/>
        </w:rPr>
        <w:t>2018</w:t>
      </w:r>
      <w:r w:rsidR="00D93072" w:rsidRPr="00C142EB">
        <w:rPr>
          <w:rFonts w:ascii="Times New Roman" w:eastAsia="宋体" w:hAnsi="Times New Roman" w:cs="Times New Roman"/>
          <w:spacing w:val="5"/>
          <w:szCs w:val="21"/>
        </w:rPr>
        <w:t>〕</w:t>
      </w:r>
      <w:r w:rsidR="00D93072" w:rsidRPr="00C142EB">
        <w:rPr>
          <w:rFonts w:ascii="Times New Roman" w:eastAsia="宋体" w:hAnsi="Times New Roman" w:cs="Times New Roman"/>
          <w:spacing w:val="5"/>
          <w:szCs w:val="21"/>
        </w:rPr>
        <w:t>4</w:t>
      </w:r>
      <w:r w:rsidR="00D93072" w:rsidRPr="00C142EB">
        <w:rPr>
          <w:rFonts w:ascii="Times New Roman" w:eastAsia="宋体" w:hAnsi="Times New Roman" w:cs="Times New Roman"/>
          <w:spacing w:val="5"/>
          <w:szCs w:val="21"/>
        </w:rPr>
        <w:t>号</w:t>
      </w:r>
      <w:r w:rsidR="00D208BC" w:rsidRPr="00C142EB">
        <w:rPr>
          <w:rFonts w:ascii="Times New Roman" w:eastAsia="宋体" w:hAnsi="Times New Roman" w:cs="Times New Roman"/>
          <w:spacing w:val="5"/>
          <w:szCs w:val="21"/>
        </w:rPr>
        <w:t>文</w:t>
      </w:r>
      <w:r w:rsidR="00C9135F" w:rsidRPr="00C142EB">
        <w:rPr>
          <w:rFonts w:ascii="Times New Roman" w:eastAsia="宋体" w:hAnsi="Times New Roman" w:cs="Times New Roman"/>
          <w:spacing w:val="5"/>
          <w:szCs w:val="21"/>
        </w:rPr>
        <w:t>的</w:t>
      </w:r>
      <w:r w:rsidR="00D208BC" w:rsidRPr="00C142EB">
        <w:rPr>
          <w:rFonts w:ascii="Times New Roman" w:eastAsia="宋体" w:hAnsi="Times New Roman" w:cs="Times New Roman"/>
          <w:spacing w:val="5"/>
          <w:szCs w:val="21"/>
        </w:rPr>
        <w:t>规定；</w:t>
      </w:r>
      <w:r w:rsidRPr="00C142EB">
        <w:rPr>
          <w:rFonts w:ascii="Times New Roman" w:eastAsia="宋体" w:hAnsi="Times New Roman" w:cs="Times New Roman"/>
          <w:spacing w:val="5"/>
          <w:szCs w:val="21"/>
        </w:rPr>
        <w:t>陶瓷类卫生器具的材质应符合</w:t>
      </w:r>
      <w:r w:rsidRPr="00C142EB">
        <w:rPr>
          <w:rFonts w:ascii="Times New Roman" w:eastAsia="宋体" w:hAnsi="Times New Roman" w:cs="Times New Roman"/>
          <w:spacing w:val="5"/>
          <w:szCs w:val="21"/>
        </w:rPr>
        <w:t>GB/T6952</w:t>
      </w:r>
      <w:r w:rsidRPr="00C142EB">
        <w:rPr>
          <w:rFonts w:ascii="Times New Roman" w:eastAsia="宋体" w:hAnsi="Times New Roman" w:cs="Times New Roman"/>
          <w:spacing w:val="5"/>
          <w:szCs w:val="21"/>
        </w:rPr>
        <w:t>的规定，非陶瓷类卫生器具的材质应符合</w:t>
      </w:r>
      <w:r w:rsidRPr="00C142EB">
        <w:rPr>
          <w:rFonts w:ascii="Times New Roman" w:eastAsia="宋体" w:hAnsi="Times New Roman" w:cs="Times New Roman"/>
          <w:spacing w:val="5"/>
          <w:szCs w:val="21"/>
        </w:rPr>
        <w:t>JC/T2116</w:t>
      </w:r>
      <w:r w:rsidRPr="00C142EB">
        <w:rPr>
          <w:rFonts w:ascii="Times New Roman" w:eastAsia="宋体" w:hAnsi="Times New Roman" w:cs="Times New Roman"/>
          <w:spacing w:val="5"/>
          <w:szCs w:val="21"/>
        </w:rPr>
        <w:t>的规定。</w:t>
      </w:r>
    </w:p>
    <w:p w14:paraId="13BFB809" w14:textId="7AAE695B" w:rsidR="00CB5E3F" w:rsidRPr="00C142EB" w:rsidRDefault="00CB5E3F" w:rsidP="00C142EB">
      <w:pPr>
        <w:pStyle w:val="3"/>
        <w:keepNext w:val="0"/>
        <w:keepLines w:val="0"/>
        <w:adjustRightInd w:val="0"/>
        <w:snapToGrid w:val="0"/>
        <w:spacing w:before="0" w:after="0" w:line="312" w:lineRule="auto"/>
        <w:ind w:firstLineChars="200" w:firstLine="420"/>
        <w:rPr>
          <w:rFonts w:ascii="Times New Roman" w:eastAsia="宋体" w:hAnsi="Times New Roman" w:cs="Times New Roman"/>
          <w:b w:val="0"/>
          <w:bCs w:val="0"/>
          <w:color w:val="000000" w:themeColor="text1"/>
          <w:sz w:val="21"/>
          <w:szCs w:val="24"/>
        </w:rPr>
      </w:pPr>
      <w:bookmarkStart w:id="71" w:name="_Toc121223866"/>
      <w:r w:rsidRPr="00C142EB">
        <w:rPr>
          <w:rFonts w:ascii="Times New Roman" w:eastAsia="宋体" w:hAnsi="Times New Roman" w:cs="Times New Roman"/>
          <w:b w:val="0"/>
          <w:bCs w:val="0"/>
          <w:color w:val="000000" w:themeColor="text1"/>
          <w:sz w:val="21"/>
          <w:szCs w:val="24"/>
        </w:rPr>
        <w:t>二、</w:t>
      </w:r>
      <w:r w:rsidR="00A90366" w:rsidRPr="00C142EB">
        <w:rPr>
          <w:rFonts w:ascii="Times New Roman" w:eastAsia="宋体" w:hAnsi="Times New Roman" w:cs="Times New Roman"/>
          <w:b w:val="0"/>
          <w:bCs w:val="0"/>
          <w:color w:val="000000" w:themeColor="text1"/>
          <w:sz w:val="21"/>
          <w:szCs w:val="24"/>
        </w:rPr>
        <w:t>化粪及</w:t>
      </w:r>
      <w:r w:rsidR="00E341F5" w:rsidRPr="00C142EB">
        <w:rPr>
          <w:rFonts w:ascii="Times New Roman" w:eastAsia="宋体" w:hAnsi="Times New Roman" w:cs="Times New Roman"/>
          <w:b w:val="0"/>
          <w:bCs w:val="0"/>
          <w:color w:val="000000" w:themeColor="text1"/>
          <w:sz w:val="21"/>
          <w:szCs w:val="24"/>
        </w:rPr>
        <w:t>储粪单元</w:t>
      </w:r>
      <w:bookmarkEnd w:id="71"/>
    </w:p>
    <w:p w14:paraId="31A7D4A8" w14:textId="7F9E1A9A" w:rsidR="00E341F5" w:rsidRPr="00C142EB" w:rsidRDefault="00D208BC" w:rsidP="00C142EB">
      <w:pPr>
        <w:snapToGrid w:val="0"/>
        <w:spacing w:line="312" w:lineRule="auto"/>
        <w:ind w:firstLineChars="200" w:firstLine="440"/>
        <w:rPr>
          <w:rFonts w:ascii="Times New Roman" w:eastAsia="宋体" w:hAnsi="Times New Roman" w:cs="Times New Roman"/>
          <w:spacing w:val="5"/>
          <w:szCs w:val="21"/>
        </w:rPr>
      </w:pPr>
      <w:r w:rsidRPr="00C142EB">
        <w:rPr>
          <w:rFonts w:ascii="Times New Roman" w:eastAsia="宋体" w:hAnsi="Times New Roman" w:cs="Times New Roman"/>
          <w:spacing w:val="5"/>
          <w:szCs w:val="21"/>
        </w:rPr>
        <w:t>水冲厕所</w:t>
      </w:r>
      <w:r w:rsidR="00E341F5" w:rsidRPr="00C142EB">
        <w:rPr>
          <w:rFonts w:ascii="Times New Roman" w:eastAsia="宋体" w:hAnsi="Times New Roman" w:cs="Times New Roman"/>
          <w:spacing w:val="5"/>
          <w:szCs w:val="21"/>
        </w:rPr>
        <w:t>化粪池</w:t>
      </w:r>
      <w:proofErr w:type="gramStart"/>
      <w:r w:rsidR="00E341F5" w:rsidRPr="00C142EB">
        <w:rPr>
          <w:rFonts w:ascii="Times New Roman" w:eastAsia="宋体" w:hAnsi="Times New Roman" w:cs="Times New Roman"/>
          <w:spacing w:val="5"/>
          <w:szCs w:val="21"/>
        </w:rPr>
        <w:t>或</w:t>
      </w:r>
      <w:r w:rsidRPr="00C142EB">
        <w:rPr>
          <w:rFonts w:ascii="Times New Roman" w:eastAsia="宋体" w:hAnsi="Times New Roman" w:cs="Times New Roman"/>
          <w:spacing w:val="5"/>
          <w:szCs w:val="21"/>
        </w:rPr>
        <w:t>干封厕所</w:t>
      </w:r>
      <w:proofErr w:type="gramEnd"/>
      <w:r w:rsidR="00E341F5" w:rsidRPr="00C142EB">
        <w:rPr>
          <w:rFonts w:ascii="Times New Roman" w:eastAsia="宋体" w:hAnsi="Times New Roman" w:cs="Times New Roman"/>
          <w:spacing w:val="5"/>
          <w:szCs w:val="21"/>
        </w:rPr>
        <w:t>储粪池应不渗、不漏、密闭有盖</w:t>
      </w:r>
      <w:r w:rsidRPr="00C142EB">
        <w:rPr>
          <w:rFonts w:ascii="Times New Roman" w:eastAsia="宋体" w:hAnsi="Times New Roman" w:cs="Times New Roman"/>
          <w:spacing w:val="5"/>
          <w:szCs w:val="21"/>
        </w:rPr>
        <w:t>、</w:t>
      </w:r>
      <w:r w:rsidRPr="00C142EB">
        <w:rPr>
          <w:rFonts w:ascii="Times New Roman" w:eastAsia="宋体" w:hAnsi="Times New Roman" w:cs="Times New Roman"/>
          <w:szCs w:val="21"/>
        </w:rPr>
        <w:t>无粪便暴露，</w:t>
      </w:r>
      <w:r w:rsidR="00E341F5" w:rsidRPr="00C142EB">
        <w:rPr>
          <w:rFonts w:ascii="Times New Roman" w:eastAsia="宋体" w:hAnsi="Times New Roman" w:cs="Times New Roman"/>
          <w:spacing w:val="5"/>
          <w:szCs w:val="21"/>
        </w:rPr>
        <w:t>容积应符合同类厕所模式要求。</w:t>
      </w:r>
      <w:proofErr w:type="gramStart"/>
      <w:r w:rsidR="00E341F5" w:rsidRPr="00C142EB">
        <w:rPr>
          <w:rFonts w:ascii="Times New Roman" w:eastAsia="宋体" w:hAnsi="Times New Roman" w:cs="Times New Roman"/>
          <w:spacing w:val="5"/>
          <w:szCs w:val="21"/>
        </w:rPr>
        <w:t>化粪池或储粪池</w:t>
      </w:r>
      <w:proofErr w:type="gramEnd"/>
      <w:r w:rsidR="00E341F5" w:rsidRPr="00C142EB">
        <w:rPr>
          <w:rFonts w:ascii="Times New Roman" w:eastAsia="宋体" w:hAnsi="Times New Roman" w:cs="Times New Roman"/>
          <w:spacing w:val="5"/>
          <w:szCs w:val="21"/>
        </w:rPr>
        <w:t>的周边应具有足够的清</w:t>
      </w:r>
      <w:proofErr w:type="gramStart"/>
      <w:r w:rsidR="00E341F5" w:rsidRPr="00C142EB">
        <w:rPr>
          <w:rFonts w:ascii="Times New Roman" w:eastAsia="宋体" w:hAnsi="Times New Roman" w:cs="Times New Roman"/>
          <w:spacing w:val="5"/>
          <w:szCs w:val="21"/>
        </w:rPr>
        <w:t>掏空</w:t>
      </w:r>
      <w:proofErr w:type="gramEnd"/>
      <w:r w:rsidR="00E341F5" w:rsidRPr="00C142EB">
        <w:rPr>
          <w:rFonts w:ascii="Times New Roman" w:eastAsia="宋体" w:hAnsi="Times New Roman" w:cs="Times New Roman"/>
          <w:spacing w:val="5"/>
          <w:szCs w:val="21"/>
        </w:rPr>
        <w:t>间和通道，地下部分出口必须设置盖板，方便维护和出粪清渣，保证安全。</w:t>
      </w:r>
    </w:p>
    <w:p w14:paraId="011FF4B6" w14:textId="16EB03EA" w:rsidR="00BA276E" w:rsidRPr="00C142EB" w:rsidRDefault="009367C7" w:rsidP="00C142EB">
      <w:pPr>
        <w:snapToGrid w:val="0"/>
        <w:spacing w:line="312" w:lineRule="auto"/>
        <w:ind w:firstLineChars="200" w:firstLine="440"/>
        <w:rPr>
          <w:rFonts w:ascii="Times New Roman" w:eastAsia="宋体" w:hAnsi="Times New Roman" w:cs="Times New Roman"/>
          <w:spacing w:val="5"/>
          <w:szCs w:val="21"/>
        </w:rPr>
      </w:pPr>
      <w:r w:rsidRPr="00C142EB">
        <w:rPr>
          <w:rFonts w:ascii="Times New Roman" w:eastAsia="宋体" w:hAnsi="Times New Roman" w:cs="Times New Roman"/>
          <w:spacing w:val="5"/>
          <w:szCs w:val="21"/>
        </w:rPr>
        <w:t>厕所污水在</w:t>
      </w:r>
      <w:r w:rsidR="00A25C6A" w:rsidRPr="00C142EB">
        <w:rPr>
          <w:rFonts w:ascii="Times New Roman" w:eastAsia="宋体" w:hAnsi="Times New Roman" w:cs="Times New Roman"/>
          <w:spacing w:val="5"/>
          <w:szCs w:val="21"/>
        </w:rPr>
        <w:t>化粪池</w:t>
      </w:r>
      <w:r w:rsidRPr="00C142EB">
        <w:rPr>
          <w:rFonts w:ascii="Times New Roman" w:eastAsia="宋体" w:hAnsi="Times New Roman" w:cs="Times New Roman"/>
          <w:spacing w:val="5"/>
          <w:szCs w:val="21"/>
        </w:rPr>
        <w:t>的</w:t>
      </w:r>
      <w:proofErr w:type="gramStart"/>
      <w:r w:rsidRPr="00C142EB">
        <w:rPr>
          <w:rFonts w:ascii="Times New Roman" w:hAnsi="Times New Roman"/>
          <w:color w:val="000000" w:themeColor="text1"/>
        </w:rPr>
        <w:t>停留时间</w:t>
      </w:r>
      <w:r w:rsidR="00D208BC" w:rsidRPr="00C142EB">
        <w:rPr>
          <w:rFonts w:ascii="Times New Roman" w:eastAsia="宋体" w:hAnsi="Times New Roman" w:cs="Times New Roman"/>
          <w:spacing w:val="5"/>
          <w:szCs w:val="21"/>
        </w:rPr>
        <w:t>与</w:t>
      </w:r>
      <w:r w:rsidR="00D33980" w:rsidRPr="00C142EB">
        <w:rPr>
          <w:rFonts w:ascii="Times New Roman" w:eastAsia="宋体" w:hAnsi="Times New Roman" w:cs="Times New Roman"/>
          <w:spacing w:val="5"/>
          <w:szCs w:val="21"/>
        </w:rPr>
        <w:t>粪污</w:t>
      </w:r>
      <w:proofErr w:type="gramEnd"/>
      <w:r w:rsidR="00D33980" w:rsidRPr="00C142EB">
        <w:rPr>
          <w:rFonts w:ascii="Times New Roman" w:eastAsia="宋体" w:hAnsi="Times New Roman" w:cs="Times New Roman"/>
          <w:spacing w:val="5"/>
          <w:szCs w:val="21"/>
        </w:rPr>
        <w:t>处理或利用方式相关。</w:t>
      </w:r>
      <w:r w:rsidR="00135AA4" w:rsidRPr="00C142EB">
        <w:rPr>
          <w:rFonts w:ascii="Times New Roman" w:eastAsia="宋体" w:hAnsi="Times New Roman" w:cs="Times New Roman"/>
          <w:spacing w:val="5"/>
          <w:szCs w:val="21"/>
        </w:rPr>
        <w:t>采用</w:t>
      </w:r>
      <w:r w:rsidR="00867C10" w:rsidRPr="00C142EB">
        <w:rPr>
          <w:rFonts w:ascii="Times New Roman" w:eastAsia="宋体" w:hAnsi="Times New Roman" w:cs="Times New Roman"/>
          <w:spacing w:val="5"/>
          <w:szCs w:val="21"/>
        </w:rPr>
        <w:t>污水</w:t>
      </w:r>
      <w:r w:rsidR="00D33980" w:rsidRPr="00C142EB">
        <w:rPr>
          <w:rFonts w:ascii="Times New Roman" w:eastAsia="宋体" w:hAnsi="Times New Roman" w:cs="Times New Roman"/>
          <w:spacing w:val="5"/>
          <w:szCs w:val="21"/>
        </w:rPr>
        <w:t>集中</w:t>
      </w:r>
      <w:r w:rsidR="00135AA4" w:rsidRPr="00C142EB">
        <w:rPr>
          <w:rFonts w:ascii="Times New Roman" w:eastAsia="宋体" w:hAnsi="Times New Roman" w:cs="Times New Roman"/>
          <w:spacing w:val="5"/>
          <w:szCs w:val="21"/>
        </w:rPr>
        <w:t>处理模式时，</w:t>
      </w:r>
      <w:r w:rsidR="00620D46" w:rsidRPr="00C142EB">
        <w:rPr>
          <w:rFonts w:ascii="Times New Roman" w:eastAsia="宋体" w:hAnsi="Times New Roman" w:cs="Times New Roman"/>
          <w:spacing w:val="5"/>
          <w:szCs w:val="21"/>
        </w:rPr>
        <w:t>根据</w:t>
      </w:r>
      <w:r w:rsidR="00620D46" w:rsidRPr="00C142EB">
        <w:rPr>
          <w:rFonts w:ascii="Times New Roman" w:eastAsia="宋体" w:hAnsi="Times New Roman" w:cs="Times New Roman"/>
          <w:spacing w:val="5"/>
          <w:szCs w:val="21"/>
        </w:rPr>
        <w:t>CJJ124</w:t>
      </w:r>
      <w:r w:rsidR="00620D46" w:rsidRPr="00C142EB">
        <w:rPr>
          <w:rFonts w:ascii="Times New Roman" w:eastAsia="宋体" w:hAnsi="Times New Roman" w:cs="Times New Roman"/>
          <w:spacing w:val="5"/>
          <w:szCs w:val="21"/>
        </w:rPr>
        <w:t>，化粪池停留时间可取</w:t>
      </w:r>
      <w:r w:rsidR="00620D46" w:rsidRPr="00C142EB">
        <w:rPr>
          <w:rFonts w:ascii="Times New Roman" w:eastAsia="宋体" w:hAnsi="Times New Roman" w:cs="Times New Roman"/>
          <w:spacing w:val="5"/>
          <w:szCs w:val="21"/>
        </w:rPr>
        <w:t>24</w:t>
      </w:r>
      <w:r w:rsidR="00620D46" w:rsidRPr="00C142EB">
        <w:rPr>
          <w:rFonts w:ascii="Times New Roman" w:eastAsia="宋体" w:hAnsi="Times New Roman" w:cs="Times New Roman"/>
          <w:spacing w:val="5"/>
          <w:szCs w:val="21"/>
        </w:rPr>
        <w:t>～</w:t>
      </w:r>
      <w:r w:rsidR="00620D46" w:rsidRPr="00C142EB">
        <w:rPr>
          <w:rFonts w:ascii="Times New Roman" w:eastAsia="宋体" w:hAnsi="Times New Roman" w:cs="Times New Roman"/>
          <w:spacing w:val="5"/>
          <w:szCs w:val="21"/>
        </w:rPr>
        <w:t>36h</w:t>
      </w:r>
      <w:r w:rsidR="00135AA4" w:rsidRPr="00C142EB">
        <w:rPr>
          <w:rFonts w:ascii="Times New Roman" w:eastAsia="宋体" w:hAnsi="Times New Roman" w:cs="Times New Roman"/>
          <w:spacing w:val="5"/>
          <w:szCs w:val="21"/>
        </w:rPr>
        <w:t>；</w:t>
      </w:r>
      <w:r w:rsidRPr="00C142EB">
        <w:rPr>
          <w:rFonts w:ascii="Times New Roman" w:eastAsia="宋体" w:hAnsi="Times New Roman" w:cs="Times New Roman"/>
          <w:spacing w:val="5"/>
          <w:szCs w:val="21"/>
        </w:rPr>
        <w:t>采用污水分散处理模式时，根据</w:t>
      </w:r>
      <w:r w:rsidR="00620D46" w:rsidRPr="00C142EB">
        <w:rPr>
          <w:rFonts w:ascii="Times New Roman" w:eastAsia="宋体" w:hAnsi="Times New Roman" w:cs="Times New Roman"/>
          <w:spacing w:val="5"/>
          <w:szCs w:val="21"/>
        </w:rPr>
        <w:t>GB7959</w:t>
      </w:r>
      <w:r w:rsidRPr="00C142EB">
        <w:rPr>
          <w:rFonts w:ascii="Times New Roman" w:eastAsia="宋体" w:hAnsi="Times New Roman" w:cs="Times New Roman"/>
          <w:spacing w:val="5"/>
          <w:szCs w:val="21"/>
        </w:rPr>
        <w:t>，</w:t>
      </w:r>
      <w:r w:rsidR="00620D46" w:rsidRPr="00C142EB">
        <w:rPr>
          <w:rFonts w:ascii="Times New Roman" w:eastAsia="宋体" w:hAnsi="Times New Roman" w:cs="Times New Roman"/>
          <w:spacing w:val="5"/>
          <w:szCs w:val="21"/>
        </w:rPr>
        <w:t>化粪池</w:t>
      </w:r>
      <w:r w:rsidRPr="00C142EB">
        <w:rPr>
          <w:rFonts w:ascii="Times New Roman" w:eastAsia="宋体" w:hAnsi="Times New Roman" w:cs="Times New Roman"/>
          <w:spacing w:val="5"/>
          <w:szCs w:val="21"/>
        </w:rPr>
        <w:t>停留时间不应小于</w:t>
      </w:r>
      <w:r w:rsidRPr="00C142EB">
        <w:rPr>
          <w:rFonts w:ascii="Times New Roman" w:eastAsia="宋体" w:hAnsi="Times New Roman" w:cs="Times New Roman"/>
          <w:spacing w:val="5"/>
          <w:szCs w:val="21"/>
        </w:rPr>
        <w:t>30d</w:t>
      </w:r>
      <w:r w:rsidRPr="00C142EB">
        <w:rPr>
          <w:rFonts w:ascii="Times New Roman" w:eastAsia="宋体" w:hAnsi="Times New Roman" w:cs="Times New Roman"/>
          <w:spacing w:val="5"/>
          <w:szCs w:val="21"/>
        </w:rPr>
        <w:t>；</w:t>
      </w:r>
      <w:r w:rsidR="00867C10" w:rsidRPr="00C142EB">
        <w:rPr>
          <w:rFonts w:ascii="Times New Roman" w:eastAsia="宋体" w:hAnsi="Times New Roman" w:cs="Times New Roman"/>
          <w:spacing w:val="5"/>
          <w:szCs w:val="21"/>
        </w:rPr>
        <w:t>采用</w:t>
      </w:r>
      <w:r w:rsidR="00135AA4" w:rsidRPr="00C142EB">
        <w:rPr>
          <w:rFonts w:ascii="Times New Roman" w:eastAsia="宋体" w:hAnsi="Times New Roman" w:cs="Times New Roman"/>
          <w:spacing w:val="5"/>
          <w:szCs w:val="21"/>
        </w:rPr>
        <w:t>粪肥资源化利用模式</w:t>
      </w:r>
      <w:r w:rsidR="00867C10" w:rsidRPr="00C142EB">
        <w:rPr>
          <w:rFonts w:ascii="Times New Roman" w:eastAsia="宋体" w:hAnsi="Times New Roman" w:cs="Times New Roman"/>
          <w:spacing w:val="5"/>
          <w:szCs w:val="21"/>
        </w:rPr>
        <w:t>时，</w:t>
      </w:r>
      <w:r w:rsidR="00383993" w:rsidRPr="00C142EB">
        <w:rPr>
          <w:rFonts w:ascii="Times New Roman" w:eastAsia="宋体" w:hAnsi="Times New Roman" w:cs="Times New Roman"/>
          <w:spacing w:val="5"/>
          <w:szCs w:val="21"/>
        </w:rPr>
        <w:t>化粪池总容积包括粪污无害</w:t>
      </w:r>
      <w:r w:rsidR="00383993" w:rsidRPr="00C142EB">
        <w:rPr>
          <w:rFonts w:ascii="Times New Roman" w:eastAsia="宋体" w:hAnsi="Times New Roman" w:cs="Times New Roman"/>
          <w:spacing w:val="5"/>
          <w:szCs w:val="21"/>
        </w:rPr>
        <w:lastRenderedPageBreak/>
        <w:t>化和粪肥贮存两部分，</w:t>
      </w:r>
      <w:r w:rsidR="00867C10" w:rsidRPr="00C142EB">
        <w:rPr>
          <w:rFonts w:ascii="Times New Roman" w:eastAsia="宋体" w:hAnsi="Times New Roman" w:cs="Times New Roman"/>
          <w:spacing w:val="5"/>
          <w:szCs w:val="21"/>
        </w:rPr>
        <w:t>总</w:t>
      </w:r>
      <w:r w:rsidR="00383993" w:rsidRPr="00C142EB">
        <w:rPr>
          <w:rFonts w:ascii="Times New Roman" w:eastAsia="宋体" w:hAnsi="Times New Roman" w:cs="Times New Roman"/>
          <w:spacing w:val="5"/>
          <w:szCs w:val="21"/>
        </w:rPr>
        <w:t>停留时间</w:t>
      </w:r>
      <w:r w:rsidR="00D33980" w:rsidRPr="00C142EB">
        <w:rPr>
          <w:rFonts w:ascii="Times New Roman" w:eastAsia="宋体" w:hAnsi="Times New Roman" w:cs="Times New Roman"/>
          <w:spacing w:val="5"/>
          <w:szCs w:val="21"/>
        </w:rPr>
        <w:t>应</w:t>
      </w:r>
      <w:r w:rsidR="00135AA4" w:rsidRPr="00C142EB">
        <w:rPr>
          <w:rFonts w:ascii="Times New Roman" w:eastAsia="宋体" w:hAnsi="Times New Roman" w:cs="Times New Roman"/>
          <w:spacing w:val="5"/>
          <w:szCs w:val="21"/>
        </w:rPr>
        <w:t>不低于</w:t>
      </w:r>
      <w:r w:rsidR="00135AA4" w:rsidRPr="00C142EB">
        <w:rPr>
          <w:rFonts w:ascii="Times New Roman" w:eastAsia="宋体" w:hAnsi="Times New Roman" w:cs="Times New Roman"/>
          <w:spacing w:val="5"/>
          <w:szCs w:val="21"/>
        </w:rPr>
        <w:t>60d</w:t>
      </w:r>
      <w:r w:rsidR="00135AA4" w:rsidRPr="00C142EB">
        <w:rPr>
          <w:rFonts w:ascii="Times New Roman" w:eastAsia="宋体" w:hAnsi="Times New Roman" w:cs="Times New Roman"/>
          <w:spacing w:val="5"/>
          <w:szCs w:val="21"/>
        </w:rPr>
        <w:t>天</w:t>
      </w:r>
      <w:r w:rsidR="00383993" w:rsidRPr="00C142EB">
        <w:rPr>
          <w:rFonts w:ascii="Times New Roman" w:eastAsia="宋体" w:hAnsi="Times New Roman" w:cs="Times New Roman"/>
          <w:spacing w:val="5"/>
          <w:szCs w:val="21"/>
        </w:rPr>
        <w:t>。</w:t>
      </w:r>
      <w:r w:rsidR="00BA276E" w:rsidRPr="00C142EB">
        <w:rPr>
          <w:rFonts w:ascii="Times New Roman" w:eastAsia="宋体" w:hAnsi="Times New Roman" w:cs="Times New Roman"/>
          <w:spacing w:val="5"/>
          <w:szCs w:val="21"/>
        </w:rPr>
        <w:t>没有采用灰黑水分开收集的水冲厕所，化粪池上清液总养分含量低，不宜做液体肥料，必须进行严格水处理。</w:t>
      </w:r>
    </w:p>
    <w:p w14:paraId="5CC5437B" w14:textId="100DE671" w:rsidR="00383993" w:rsidRPr="00C142EB" w:rsidRDefault="00383993" w:rsidP="00C142EB">
      <w:pPr>
        <w:snapToGrid w:val="0"/>
        <w:spacing w:line="312" w:lineRule="auto"/>
        <w:ind w:firstLineChars="200" w:firstLine="440"/>
        <w:rPr>
          <w:rFonts w:ascii="Times New Roman" w:eastAsia="宋体" w:hAnsi="Times New Roman" w:cs="Times New Roman"/>
          <w:spacing w:val="5"/>
          <w:szCs w:val="21"/>
        </w:rPr>
      </w:pPr>
      <w:proofErr w:type="gramStart"/>
      <w:r w:rsidRPr="00C142EB">
        <w:rPr>
          <w:rFonts w:ascii="Times New Roman" w:eastAsia="宋体" w:hAnsi="Times New Roman" w:cs="Times New Roman"/>
          <w:spacing w:val="5"/>
          <w:szCs w:val="21"/>
        </w:rPr>
        <w:t>干封厕所</w:t>
      </w:r>
      <w:proofErr w:type="gramEnd"/>
      <w:r w:rsidR="004E08D0" w:rsidRPr="00C142EB">
        <w:rPr>
          <w:rFonts w:ascii="Times New Roman" w:eastAsia="宋体" w:hAnsi="Times New Roman" w:cs="Times New Roman"/>
          <w:spacing w:val="5"/>
          <w:szCs w:val="21"/>
        </w:rPr>
        <w:t>储</w:t>
      </w:r>
      <w:r w:rsidRPr="00C142EB">
        <w:rPr>
          <w:rFonts w:ascii="Times New Roman" w:eastAsia="宋体" w:hAnsi="Times New Roman" w:cs="Times New Roman"/>
          <w:spacing w:val="5"/>
          <w:szCs w:val="21"/>
        </w:rPr>
        <w:t>粪池容积与如厕人数、</w:t>
      </w:r>
      <w:proofErr w:type="gramStart"/>
      <w:r w:rsidRPr="00C142EB">
        <w:rPr>
          <w:rFonts w:ascii="Times New Roman" w:eastAsia="宋体" w:hAnsi="Times New Roman" w:cs="Times New Roman"/>
          <w:spacing w:val="5"/>
          <w:szCs w:val="21"/>
        </w:rPr>
        <w:t>干封材</w:t>
      </w:r>
      <w:proofErr w:type="gramEnd"/>
      <w:r w:rsidRPr="00C142EB">
        <w:rPr>
          <w:rFonts w:ascii="Times New Roman" w:eastAsia="宋体" w:hAnsi="Times New Roman" w:cs="Times New Roman"/>
          <w:spacing w:val="5"/>
          <w:szCs w:val="21"/>
        </w:rPr>
        <w:t>料、粪渣清掏周期有关。通常情况下清掏周期可按</w:t>
      </w:r>
      <w:r w:rsidRPr="00C142EB">
        <w:rPr>
          <w:rFonts w:ascii="Times New Roman" w:eastAsia="宋体" w:hAnsi="Times New Roman" w:cs="Times New Roman"/>
          <w:spacing w:val="5"/>
          <w:szCs w:val="21"/>
        </w:rPr>
        <w:t>1</w:t>
      </w:r>
      <w:r w:rsidRPr="00C142EB">
        <w:rPr>
          <w:rFonts w:ascii="Times New Roman" w:eastAsia="宋体" w:hAnsi="Times New Roman" w:cs="Times New Roman"/>
          <w:spacing w:val="5"/>
          <w:szCs w:val="21"/>
        </w:rPr>
        <w:t>年计，粪尿分集式</w:t>
      </w:r>
      <w:proofErr w:type="gramStart"/>
      <w:r w:rsidRPr="00C142EB">
        <w:rPr>
          <w:rFonts w:ascii="Times New Roman" w:eastAsia="宋体" w:hAnsi="Times New Roman" w:cs="Times New Roman"/>
          <w:spacing w:val="5"/>
          <w:szCs w:val="21"/>
        </w:rPr>
        <w:t>户厕储粪池</w:t>
      </w:r>
      <w:proofErr w:type="gramEnd"/>
      <w:r w:rsidRPr="00C142EB">
        <w:rPr>
          <w:rFonts w:ascii="Times New Roman" w:eastAsia="宋体" w:hAnsi="Times New Roman" w:cs="Times New Roman"/>
          <w:spacing w:val="5"/>
          <w:szCs w:val="21"/>
        </w:rPr>
        <w:t>容积应大于</w:t>
      </w:r>
      <w:r w:rsidRPr="00C142EB">
        <w:rPr>
          <w:rFonts w:ascii="Times New Roman" w:eastAsia="宋体" w:hAnsi="Times New Roman" w:cs="Times New Roman"/>
          <w:spacing w:val="5"/>
          <w:szCs w:val="21"/>
        </w:rPr>
        <w:t>0.8m</w:t>
      </w:r>
      <w:r w:rsidRPr="00C142EB">
        <w:rPr>
          <w:rFonts w:ascii="Times New Roman" w:eastAsia="宋体" w:hAnsi="Times New Roman" w:cs="Times New Roman"/>
          <w:spacing w:val="5"/>
          <w:szCs w:val="21"/>
          <w:vertAlign w:val="superscript"/>
        </w:rPr>
        <w:t>3</w:t>
      </w:r>
      <w:r w:rsidRPr="00C142EB">
        <w:rPr>
          <w:rFonts w:ascii="Times New Roman" w:eastAsia="宋体" w:hAnsi="Times New Roman" w:cs="Times New Roman"/>
          <w:spacing w:val="5"/>
          <w:szCs w:val="21"/>
        </w:rPr>
        <w:t>、双坑交替式</w:t>
      </w:r>
      <w:proofErr w:type="gramStart"/>
      <w:r w:rsidRPr="00C142EB">
        <w:rPr>
          <w:rFonts w:ascii="Times New Roman" w:eastAsia="宋体" w:hAnsi="Times New Roman" w:cs="Times New Roman"/>
          <w:spacing w:val="5"/>
          <w:szCs w:val="21"/>
        </w:rPr>
        <w:t>户厕单</w:t>
      </w:r>
      <w:proofErr w:type="gramEnd"/>
      <w:r w:rsidRPr="00C142EB">
        <w:rPr>
          <w:rFonts w:ascii="Times New Roman" w:eastAsia="宋体" w:hAnsi="Times New Roman" w:cs="Times New Roman"/>
          <w:spacing w:val="5"/>
          <w:szCs w:val="21"/>
        </w:rPr>
        <w:t>坑容积应大于</w:t>
      </w:r>
      <w:r w:rsidRPr="00C142EB">
        <w:rPr>
          <w:rFonts w:ascii="Times New Roman" w:eastAsia="宋体" w:hAnsi="Times New Roman" w:cs="Times New Roman"/>
          <w:spacing w:val="5"/>
          <w:szCs w:val="21"/>
        </w:rPr>
        <w:t>0.6m</w:t>
      </w:r>
      <w:r w:rsidRPr="00C142EB">
        <w:rPr>
          <w:rFonts w:ascii="Times New Roman" w:eastAsia="宋体" w:hAnsi="Times New Roman" w:cs="Times New Roman"/>
          <w:spacing w:val="5"/>
          <w:szCs w:val="21"/>
          <w:vertAlign w:val="superscript"/>
        </w:rPr>
        <w:t>3</w:t>
      </w:r>
      <w:r w:rsidRPr="00C142EB">
        <w:rPr>
          <w:rFonts w:ascii="Times New Roman" w:eastAsia="宋体" w:hAnsi="Times New Roman" w:cs="Times New Roman"/>
          <w:spacing w:val="5"/>
          <w:szCs w:val="21"/>
        </w:rPr>
        <w:t>、阁楼堆肥式</w:t>
      </w:r>
      <w:proofErr w:type="gramStart"/>
      <w:r w:rsidRPr="00C142EB">
        <w:rPr>
          <w:rFonts w:ascii="Times New Roman" w:eastAsia="宋体" w:hAnsi="Times New Roman" w:cs="Times New Roman"/>
          <w:spacing w:val="5"/>
          <w:szCs w:val="21"/>
        </w:rPr>
        <w:t>户厕储粪</w:t>
      </w:r>
      <w:proofErr w:type="gramEnd"/>
      <w:r w:rsidRPr="00C142EB">
        <w:rPr>
          <w:rFonts w:ascii="Times New Roman" w:eastAsia="宋体" w:hAnsi="Times New Roman" w:cs="Times New Roman"/>
          <w:spacing w:val="5"/>
          <w:szCs w:val="21"/>
        </w:rPr>
        <w:t>池容积宜控制为</w:t>
      </w:r>
      <w:r w:rsidRPr="00C142EB">
        <w:rPr>
          <w:rFonts w:ascii="Times New Roman" w:eastAsia="宋体" w:hAnsi="Times New Roman" w:cs="Times New Roman"/>
          <w:spacing w:val="5"/>
          <w:szCs w:val="21"/>
        </w:rPr>
        <w:t>1.0~2.0m</w:t>
      </w:r>
      <w:r w:rsidRPr="00C142EB">
        <w:rPr>
          <w:rFonts w:ascii="Times New Roman" w:eastAsia="宋体" w:hAnsi="Times New Roman" w:cs="Times New Roman"/>
          <w:spacing w:val="5"/>
          <w:szCs w:val="21"/>
          <w:vertAlign w:val="superscript"/>
        </w:rPr>
        <w:t>3</w:t>
      </w:r>
      <w:r w:rsidRPr="00C142EB">
        <w:rPr>
          <w:rFonts w:ascii="Times New Roman" w:eastAsia="宋体" w:hAnsi="Times New Roman" w:cs="Times New Roman"/>
          <w:spacing w:val="5"/>
          <w:szCs w:val="21"/>
        </w:rPr>
        <w:t>。</w:t>
      </w:r>
    </w:p>
    <w:p w14:paraId="28CF9041" w14:textId="50555E33" w:rsidR="004C6545" w:rsidRPr="00C142EB" w:rsidRDefault="00C46414" w:rsidP="00C142EB">
      <w:pPr>
        <w:pStyle w:val="3"/>
        <w:keepNext w:val="0"/>
        <w:keepLines w:val="0"/>
        <w:adjustRightInd w:val="0"/>
        <w:snapToGrid w:val="0"/>
        <w:spacing w:before="0" w:after="0" w:line="312" w:lineRule="auto"/>
        <w:ind w:firstLineChars="200" w:firstLine="420"/>
        <w:rPr>
          <w:rFonts w:ascii="Times New Roman" w:eastAsia="宋体" w:hAnsi="Times New Roman" w:cs="Times New Roman"/>
          <w:b w:val="0"/>
          <w:bCs w:val="0"/>
          <w:color w:val="000000" w:themeColor="text1"/>
          <w:sz w:val="21"/>
          <w:szCs w:val="24"/>
        </w:rPr>
      </w:pPr>
      <w:bookmarkStart w:id="72" w:name="_Toc121223867"/>
      <w:r w:rsidRPr="00C142EB">
        <w:rPr>
          <w:rFonts w:ascii="Times New Roman" w:eastAsia="宋体" w:hAnsi="Times New Roman" w:cs="Times New Roman"/>
          <w:b w:val="0"/>
          <w:bCs w:val="0"/>
          <w:color w:val="000000" w:themeColor="text1"/>
          <w:sz w:val="21"/>
          <w:szCs w:val="24"/>
        </w:rPr>
        <w:t>三、</w:t>
      </w:r>
      <w:r w:rsidR="00E341F5" w:rsidRPr="00C142EB">
        <w:rPr>
          <w:rFonts w:ascii="Times New Roman" w:eastAsia="宋体" w:hAnsi="Times New Roman" w:cs="Times New Roman"/>
          <w:b w:val="0"/>
          <w:bCs w:val="0"/>
          <w:color w:val="000000" w:themeColor="text1"/>
          <w:sz w:val="21"/>
          <w:szCs w:val="24"/>
        </w:rPr>
        <w:t>粪污</w:t>
      </w:r>
      <w:r w:rsidRPr="00C142EB">
        <w:rPr>
          <w:rFonts w:ascii="Times New Roman" w:eastAsia="宋体" w:hAnsi="Times New Roman" w:cs="Times New Roman"/>
          <w:b w:val="0"/>
          <w:bCs w:val="0"/>
          <w:color w:val="000000" w:themeColor="text1"/>
          <w:sz w:val="21"/>
          <w:szCs w:val="24"/>
        </w:rPr>
        <w:t>处理</w:t>
      </w:r>
      <w:r w:rsidR="00E341F5" w:rsidRPr="00C142EB">
        <w:rPr>
          <w:rFonts w:ascii="Times New Roman" w:eastAsia="宋体" w:hAnsi="Times New Roman" w:cs="Times New Roman"/>
          <w:b w:val="0"/>
          <w:bCs w:val="0"/>
          <w:color w:val="000000" w:themeColor="text1"/>
          <w:sz w:val="21"/>
          <w:szCs w:val="24"/>
        </w:rPr>
        <w:t>单元</w:t>
      </w:r>
      <w:bookmarkEnd w:id="72"/>
    </w:p>
    <w:p w14:paraId="7D5621CC" w14:textId="16FF449F" w:rsidR="00C003E8" w:rsidRPr="00C142EB" w:rsidRDefault="00C003E8" w:rsidP="00C142EB">
      <w:pPr>
        <w:snapToGrid w:val="0"/>
        <w:spacing w:line="312" w:lineRule="auto"/>
        <w:ind w:firstLineChars="200" w:firstLine="440"/>
        <w:rPr>
          <w:rFonts w:ascii="Times New Roman" w:eastAsia="宋体" w:hAnsi="Times New Roman" w:cs="Times New Roman"/>
          <w:spacing w:val="5"/>
          <w:szCs w:val="21"/>
        </w:rPr>
      </w:pPr>
      <w:r w:rsidRPr="00C142EB">
        <w:rPr>
          <w:rFonts w:ascii="Times New Roman" w:eastAsia="宋体" w:hAnsi="Times New Roman" w:cs="Times New Roman"/>
          <w:spacing w:val="5"/>
          <w:szCs w:val="21"/>
        </w:rPr>
        <w:t>粪污处理对象特指水冲厕所化粪池出水和定期清掏化粪池产生的粪渣（皮）以及生态旱厕的干化粪便。</w:t>
      </w:r>
      <w:r w:rsidR="000F483D" w:rsidRPr="00C142EB">
        <w:rPr>
          <w:rFonts w:ascii="Times New Roman" w:eastAsia="宋体" w:hAnsi="Times New Roman" w:cs="Times New Roman"/>
          <w:spacing w:val="5"/>
          <w:szCs w:val="21"/>
        </w:rPr>
        <w:t>禁止将</w:t>
      </w:r>
      <w:r w:rsidR="00F31459" w:rsidRPr="00C142EB">
        <w:rPr>
          <w:rFonts w:ascii="Times New Roman" w:eastAsia="宋体" w:hAnsi="Times New Roman" w:cs="Times New Roman"/>
          <w:spacing w:val="5"/>
          <w:szCs w:val="21"/>
        </w:rPr>
        <w:t>未</w:t>
      </w:r>
      <w:r w:rsidR="00F31459" w:rsidRPr="00C142EB">
        <w:rPr>
          <w:rFonts w:ascii="Times New Roman" w:hAnsi="Times New Roman"/>
          <w:color w:val="000000" w:themeColor="text1"/>
        </w:rPr>
        <w:t>处理</w:t>
      </w:r>
      <w:r w:rsidR="00F31459" w:rsidRPr="00C142EB">
        <w:rPr>
          <w:rFonts w:ascii="Times New Roman" w:eastAsia="宋体" w:hAnsi="Times New Roman" w:cs="Times New Roman"/>
          <w:spacing w:val="5"/>
          <w:szCs w:val="21"/>
        </w:rPr>
        <w:t>或处理不达标的</w:t>
      </w:r>
      <w:r w:rsidR="00827C5E" w:rsidRPr="00C142EB">
        <w:rPr>
          <w:rFonts w:ascii="Times New Roman" w:eastAsia="宋体" w:hAnsi="Times New Roman" w:cs="Times New Roman"/>
          <w:spacing w:val="5"/>
          <w:szCs w:val="21"/>
        </w:rPr>
        <w:t>粪污</w:t>
      </w:r>
      <w:r w:rsidR="000F483D" w:rsidRPr="00C142EB">
        <w:rPr>
          <w:rFonts w:ascii="Times New Roman" w:eastAsia="宋体" w:hAnsi="Times New Roman" w:cs="Times New Roman"/>
          <w:spacing w:val="5"/>
          <w:szCs w:val="21"/>
        </w:rPr>
        <w:t>排入鱼塘、沟渠、河流</w:t>
      </w:r>
      <w:r w:rsidR="00F31459" w:rsidRPr="00C142EB">
        <w:rPr>
          <w:rFonts w:ascii="Times New Roman" w:eastAsia="宋体" w:hAnsi="Times New Roman" w:cs="Times New Roman"/>
          <w:spacing w:val="5"/>
          <w:szCs w:val="21"/>
        </w:rPr>
        <w:t>、</w:t>
      </w:r>
      <w:r w:rsidR="000F483D" w:rsidRPr="00C142EB">
        <w:rPr>
          <w:rFonts w:ascii="Times New Roman" w:eastAsia="宋体" w:hAnsi="Times New Roman" w:cs="Times New Roman"/>
          <w:spacing w:val="5"/>
          <w:szCs w:val="21"/>
        </w:rPr>
        <w:t>水库等</w:t>
      </w:r>
      <w:r w:rsidR="00F31459" w:rsidRPr="00C142EB">
        <w:rPr>
          <w:rFonts w:ascii="Times New Roman" w:eastAsia="宋体" w:hAnsi="Times New Roman" w:cs="Times New Roman"/>
          <w:spacing w:val="5"/>
          <w:szCs w:val="21"/>
        </w:rPr>
        <w:t>功能水体</w:t>
      </w:r>
      <w:r w:rsidR="000F483D" w:rsidRPr="00C142EB">
        <w:rPr>
          <w:rFonts w:ascii="Times New Roman" w:eastAsia="宋体" w:hAnsi="Times New Roman" w:cs="Times New Roman"/>
          <w:spacing w:val="5"/>
          <w:szCs w:val="21"/>
        </w:rPr>
        <w:t>，</w:t>
      </w:r>
      <w:r w:rsidR="00926AF7" w:rsidRPr="00C142EB">
        <w:rPr>
          <w:rFonts w:ascii="Times New Roman" w:eastAsia="宋体" w:hAnsi="Times New Roman" w:cs="Times New Roman"/>
          <w:spacing w:val="5"/>
          <w:szCs w:val="21"/>
        </w:rPr>
        <w:t>粪污处理单元应远离水源及其他敏感水体，避免建设在低洼和积水地带，</w:t>
      </w:r>
      <w:r w:rsidR="000F483D" w:rsidRPr="00C142EB">
        <w:rPr>
          <w:rFonts w:ascii="Times New Roman" w:eastAsia="宋体" w:hAnsi="Times New Roman" w:cs="Times New Roman"/>
          <w:spacing w:val="5"/>
          <w:szCs w:val="21"/>
        </w:rPr>
        <w:t>防止水源</w:t>
      </w:r>
      <w:r w:rsidR="00926AF7" w:rsidRPr="00C142EB">
        <w:rPr>
          <w:rFonts w:ascii="Times New Roman" w:eastAsia="宋体" w:hAnsi="Times New Roman" w:cs="Times New Roman"/>
          <w:spacing w:val="5"/>
          <w:szCs w:val="21"/>
        </w:rPr>
        <w:t>地和水体</w:t>
      </w:r>
      <w:r w:rsidR="000F483D" w:rsidRPr="00C142EB">
        <w:rPr>
          <w:rFonts w:ascii="Times New Roman" w:eastAsia="宋体" w:hAnsi="Times New Roman" w:cs="Times New Roman"/>
          <w:spacing w:val="5"/>
          <w:szCs w:val="21"/>
        </w:rPr>
        <w:t>水质污染。</w:t>
      </w:r>
    </w:p>
    <w:p w14:paraId="6A5E5400" w14:textId="3F7052BD" w:rsidR="00C46414" w:rsidRPr="00C142EB" w:rsidRDefault="00C46414" w:rsidP="00C142EB">
      <w:pPr>
        <w:snapToGrid w:val="0"/>
        <w:spacing w:line="312" w:lineRule="auto"/>
        <w:ind w:firstLineChars="200" w:firstLine="440"/>
        <w:rPr>
          <w:rFonts w:ascii="Times New Roman" w:eastAsia="宋体" w:hAnsi="Times New Roman" w:cs="Times New Roman"/>
          <w:spacing w:val="5"/>
          <w:szCs w:val="21"/>
        </w:rPr>
      </w:pPr>
      <w:r w:rsidRPr="00C142EB">
        <w:rPr>
          <w:rFonts w:ascii="Times New Roman" w:eastAsia="宋体" w:hAnsi="Times New Roman" w:cs="Times New Roman"/>
          <w:spacing w:val="5"/>
          <w:szCs w:val="21"/>
        </w:rPr>
        <w:t>农村生活污水应优先选择运行费用低、管护简便的治理技术，因地制宜推进分散处理、集中处理与纳入污水管网统一处理，鼓励散居农户在自家庭院或者宅旁采用人工湿地、土壤渗滤等生态处理技术，结合生态庭院建设实现散居农户生活污水处理和资源化利用。</w:t>
      </w:r>
    </w:p>
    <w:p w14:paraId="02FE44CF" w14:textId="6F7BCF88" w:rsidR="00BA276E" w:rsidRPr="00C142EB" w:rsidRDefault="00BA276E" w:rsidP="00C142EB">
      <w:pPr>
        <w:snapToGrid w:val="0"/>
        <w:spacing w:line="312" w:lineRule="auto"/>
        <w:ind w:firstLineChars="200" w:firstLine="440"/>
        <w:rPr>
          <w:rFonts w:ascii="Times New Roman" w:eastAsia="宋体" w:hAnsi="Times New Roman" w:cs="Times New Roman"/>
          <w:spacing w:val="5"/>
          <w:szCs w:val="21"/>
        </w:rPr>
      </w:pPr>
      <w:r w:rsidRPr="00C142EB">
        <w:rPr>
          <w:rFonts w:ascii="Times New Roman" w:eastAsia="宋体" w:hAnsi="Times New Roman" w:cs="Times New Roman"/>
          <w:spacing w:val="5"/>
          <w:szCs w:val="21"/>
        </w:rPr>
        <w:t>粪渣、粪皮、沼渣、卫生旱厕</w:t>
      </w:r>
      <w:proofErr w:type="gramStart"/>
      <w:r w:rsidRPr="00C142EB">
        <w:rPr>
          <w:rFonts w:ascii="Times New Roman" w:eastAsia="宋体" w:hAnsi="Times New Roman" w:cs="Times New Roman"/>
          <w:spacing w:val="5"/>
          <w:szCs w:val="21"/>
        </w:rPr>
        <w:t>粪污等应</w:t>
      </w:r>
      <w:proofErr w:type="gramEnd"/>
      <w:r w:rsidRPr="00C142EB">
        <w:rPr>
          <w:rFonts w:ascii="Times New Roman" w:eastAsia="宋体" w:hAnsi="Times New Roman" w:cs="Times New Roman"/>
          <w:spacing w:val="5"/>
          <w:szCs w:val="21"/>
        </w:rPr>
        <w:t>优先选择就地堆沤腐熟技术、就近</w:t>
      </w:r>
      <w:proofErr w:type="gramStart"/>
      <w:r w:rsidRPr="00C142EB">
        <w:rPr>
          <w:rFonts w:ascii="Times New Roman" w:eastAsia="宋体" w:hAnsi="Times New Roman" w:cs="Times New Roman"/>
          <w:spacing w:val="5"/>
          <w:szCs w:val="21"/>
        </w:rPr>
        <w:t>就农消</w:t>
      </w:r>
      <w:proofErr w:type="gramEnd"/>
      <w:r w:rsidRPr="00C142EB">
        <w:rPr>
          <w:rFonts w:ascii="Times New Roman" w:eastAsia="宋体" w:hAnsi="Times New Roman" w:cs="Times New Roman"/>
          <w:spacing w:val="5"/>
          <w:szCs w:val="21"/>
        </w:rPr>
        <w:t>纳；也可定期收集转运至集中处理点再处理利用。从</w:t>
      </w:r>
      <w:proofErr w:type="gramStart"/>
      <w:r w:rsidRPr="00C142EB">
        <w:rPr>
          <w:rFonts w:ascii="Times New Roman" w:eastAsia="宋体" w:hAnsi="Times New Roman" w:cs="Times New Roman"/>
          <w:spacing w:val="5"/>
          <w:szCs w:val="21"/>
        </w:rPr>
        <w:t>化粪池或储粪坑</w:t>
      </w:r>
      <w:proofErr w:type="gramEnd"/>
      <w:r w:rsidRPr="00C142EB">
        <w:rPr>
          <w:rFonts w:ascii="Times New Roman" w:eastAsia="宋体" w:hAnsi="Times New Roman" w:cs="Times New Roman"/>
          <w:spacing w:val="5"/>
          <w:szCs w:val="21"/>
        </w:rPr>
        <w:t>中清掏出来</w:t>
      </w:r>
      <w:proofErr w:type="gramStart"/>
      <w:r w:rsidRPr="00C142EB">
        <w:rPr>
          <w:rFonts w:ascii="Times New Roman" w:eastAsia="宋体" w:hAnsi="Times New Roman" w:cs="Times New Roman"/>
          <w:spacing w:val="5"/>
          <w:szCs w:val="21"/>
        </w:rPr>
        <w:t>的粪皮粪</w:t>
      </w:r>
      <w:proofErr w:type="gramEnd"/>
      <w:r w:rsidRPr="00C142EB">
        <w:rPr>
          <w:rFonts w:ascii="Times New Roman" w:eastAsia="宋体" w:hAnsi="Times New Roman" w:cs="Times New Roman"/>
          <w:spacing w:val="5"/>
          <w:szCs w:val="21"/>
        </w:rPr>
        <w:t>渣等固态污物应及时转运至堆肥处理场，临时堆放点应做好避雨防渗措施。</w:t>
      </w:r>
    </w:p>
    <w:p w14:paraId="7BD5853F" w14:textId="75A73DC2" w:rsidR="00BA276E" w:rsidRPr="00C142EB" w:rsidRDefault="002D0821" w:rsidP="00C142EB">
      <w:pPr>
        <w:snapToGrid w:val="0"/>
        <w:spacing w:line="312" w:lineRule="auto"/>
        <w:ind w:firstLineChars="200" w:firstLine="440"/>
        <w:rPr>
          <w:rFonts w:ascii="Times New Roman" w:eastAsia="宋体" w:hAnsi="Times New Roman" w:cs="Times New Roman"/>
          <w:spacing w:val="5"/>
          <w:szCs w:val="21"/>
        </w:rPr>
      </w:pPr>
      <w:r w:rsidRPr="00C142EB">
        <w:rPr>
          <w:rFonts w:ascii="Times New Roman" w:eastAsia="宋体" w:hAnsi="Times New Roman" w:cs="Times New Roman"/>
          <w:spacing w:val="5"/>
          <w:szCs w:val="21"/>
        </w:rPr>
        <w:t>粪污</w:t>
      </w:r>
      <w:proofErr w:type="gramStart"/>
      <w:r w:rsidRPr="00C142EB">
        <w:rPr>
          <w:rFonts w:ascii="Times New Roman" w:eastAsia="宋体" w:hAnsi="Times New Roman" w:cs="Times New Roman"/>
          <w:spacing w:val="5"/>
          <w:szCs w:val="21"/>
        </w:rPr>
        <w:t>无害化处理应</w:t>
      </w:r>
      <w:proofErr w:type="gramEnd"/>
      <w:r w:rsidRPr="00C142EB">
        <w:rPr>
          <w:rFonts w:ascii="Times New Roman" w:eastAsia="宋体" w:hAnsi="Times New Roman" w:cs="Times New Roman"/>
          <w:spacing w:val="5"/>
          <w:szCs w:val="21"/>
        </w:rPr>
        <w:t>达到</w:t>
      </w:r>
      <w:r w:rsidRPr="00C142EB">
        <w:rPr>
          <w:rFonts w:ascii="Times New Roman" w:eastAsia="宋体" w:hAnsi="Times New Roman" w:cs="Times New Roman"/>
          <w:spacing w:val="5"/>
          <w:szCs w:val="21"/>
        </w:rPr>
        <w:t>GB7959</w:t>
      </w:r>
      <w:r w:rsidRPr="00C142EB">
        <w:rPr>
          <w:rFonts w:ascii="Times New Roman" w:eastAsia="宋体" w:hAnsi="Times New Roman" w:cs="Times New Roman"/>
          <w:spacing w:val="5"/>
          <w:szCs w:val="21"/>
        </w:rPr>
        <w:t>卫生要求，沼液产品应满足</w:t>
      </w:r>
      <w:r w:rsidRPr="00C142EB">
        <w:rPr>
          <w:rFonts w:ascii="Times New Roman" w:eastAsia="宋体" w:hAnsi="Times New Roman" w:cs="Times New Roman"/>
          <w:spacing w:val="5"/>
          <w:szCs w:val="21"/>
        </w:rPr>
        <w:t>GB/T40750</w:t>
      </w:r>
      <w:r w:rsidRPr="00C142EB">
        <w:rPr>
          <w:rFonts w:ascii="Times New Roman" w:eastAsia="宋体" w:hAnsi="Times New Roman" w:cs="Times New Roman"/>
          <w:spacing w:val="5"/>
          <w:szCs w:val="21"/>
        </w:rPr>
        <w:t>质量要求，堆肥产品应满足</w:t>
      </w:r>
      <w:r w:rsidRPr="00C142EB">
        <w:rPr>
          <w:rFonts w:ascii="Times New Roman" w:eastAsia="宋体" w:hAnsi="Times New Roman" w:cs="Times New Roman"/>
          <w:spacing w:val="5"/>
          <w:szCs w:val="21"/>
        </w:rPr>
        <w:t>NY/T3442</w:t>
      </w:r>
      <w:r w:rsidRPr="00C142EB">
        <w:rPr>
          <w:rFonts w:ascii="Times New Roman" w:eastAsia="宋体" w:hAnsi="Times New Roman" w:cs="Times New Roman"/>
          <w:spacing w:val="5"/>
          <w:szCs w:val="21"/>
        </w:rPr>
        <w:t>质量要求，农田灌溉时水质应满足</w:t>
      </w:r>
      <w:r w:rsidRPr="00C142EB">
        <w:rPr>
          <w:rFonts w:ascii="Times New Roman" w:eastAsia="宋体" w:hAnsi="Times New Roman" w:cs="Times New Roman"/>
          <w:spacing w:val="5"/>
          <w:szCs w:val="21"/>
        </w:rPr>
        <w:t>GB5084</w:t>
      </w:r>
      <w:r w:rsidRPr="00C142EB">
        <w:rPr>
          <w:rFonts w:ascii="Times New Roman" w:eastAsia="宋体" w:hAnsi="Times New Roman" w:cs="Times New Roman"/>
          <w:spacing w:val="5"/>
          <w:szCs w:val="21"/>
        </w:rPr>
        <w:t>，排放到地表水环境时应满足地方或国家污水排放标准。</w:t>
      </w:r>
    </w:p>
    <w:p w14:paraId="0E75122C" w14:textId="77777777" w:rsidR="00BA276E" w:rsidRPr="00C142EB" w:rsidRDefault="00BA276E" w:rsidP="00C142EB">
      <w:pPr>
        <w:pStyle w:val="3"/>
        <w:keepNext w:val="0"/>
        <w:keepLines w:val="0"/>
        <w:adjustRightInd w:val="0"/>
        <w:snapToGrid w:val="0"/>
        <w:spacing w:before="0" w:after="0" w:line="312" w:lineRule="auto"/>
        <w:ind w:firstLineChars="200" w:firstLine="420"/>
        <w:rPr>
          <w:rFonts w:ascii="Times New Roman" w:eastAsia="宋体" w:hAnsi="Times New Roman" w:cs="Times New Roman"/>
          <w:b w:val="0"/>
          <w:bCs w:val="0"/>
          <w:color w:val="000000" w:themeColor="text1"/>
          <w:sz w:val="21"/>
          <w:szCs w:val="24"/>
        </w:rPr>
      </w:pPr>
      <w:bookmarkStart w:id="73" w:name="_Toc121223868"/>
      <w:r w:rsidRPr="00C142EB">
        <w:rPr>
          <w:rFonts w:ascii="Times New Roman" w:eastAsia="宋体" w:hAnsi="Times New Roman" w:cs="Times New Roman"/>
          <w:b w:val="0"/>
          <w:bCs w:val="0"/>
          <w:color w:val="000000" w:themeColor="text1"/>
          <w:sz w:val="21"/>
          <w:szCs w:val="24"/>
        </w:rPr>
        <w:t>四、资源化利用单元</w:t>
      </w:r>
      <w:bookmarkEnd w:id="73"/>
    </w:p>
    <w:p w14:paraId="669638E2" w14:textId="50693A1E" w:rsidR="00E6011C" w:rsidRPr="00C142EB" w:rsidRDefault="00E6011C" w:rsidP="00C142EB">
      <w:pPr>
        <w:snapToGrid w:val="0"/>
        <w:spacing w:line="312" w:lineRule="auto"/>
        <w:ind w:firstLineChars="200" w:firstLine="440"/>
        <w:rPr>
          <w:rFonts w:ascii="Times New Roman" w:eastAsia="宋体" w:hAnsi="Times New Roman" w:cs="Times New Roman"/>
          <w:spacing w:val="5"/>
          <w:szCs w:val="21"/>
        </w:rPr>
      </w:pPr>
      <w:r w:rsidRPr="00C142EB">
        <w:rPr>
          <w:rFonts w:ascii="Times New Roman" w:eastAsia="宋体" w:hAnsi="Times New Roman" w:cs="Times New Roman"/>
          <w:spacing w:val="5"/>
          <w:szCs w:val="21"/>
        </w:rPr>
        <w:t>粪便或粪渣作为粪肥资源化</w:t>
      </w:r>
      <w:r w:rsidRPr="00C142EB">
        <w:rPr>
          <w:rFonts w:ascii="Times New Roman" w:hAnsi="Times New Roman"/>
          <w:color w:val="000000" w:themeColor="text1"/>
        </w:rPr>
        <w:t>利用时</w:t>
      </w:r>
      <w:r w:rsidRPr="00C142EB">
        <w:rPr>
          <w:rFonts w:ascii="Times New Roman" w:eastAsia="宋体" w:hAnsi="Times New Roman" w:cs="Times New Roman"/>
          <w:spacing w:val="5"/>
          <w:szCs w:val="21"/>
        </w:rPr>
        <w:t>应充分腐熟，禁止直接使用未经无害化处理的粪便。</w:t>
      </w:r>
    </w:p>
    <w:p w14:paraId="621C34E0" w14:textId="6FE774A0" w:rsidR="003A5CAB" w:rsidRPr="00C142EB" w:rsidRDefault="003A5CAB" w:rsidP="00C142EB">
      <w:pPr>
        <w:snapToGrid w:val="0"/>
        <w:spacing w:line="312" w:lineRule="auto"/>
        <w:ind w:firstLineChars="200" w:firstLine="440"/>
        <w:rPr>
          <w:rFonts w:ascii="Times New Roman" w:eastAsia="宋体" w:hAnsi="Times New Roman" w:cs="Times New Roman"/>
          <w:spacing w:val="5"/>
          <w:szCs w:val="21"/>
        </w:rPr>
      </w:pPr>
      <w:r w:rsidRPr="00C142EB">
        <w:rPr>
          <w:rFonts w:ascii="Times New Roman" w:eastAsia="宋体" w:hAnsi="Times New Roman" w:cs="Times New Roman"/>
          <w:spacing w:val="5"/>
          <w:szCs w:val="21"/>
        </w:rPr>
        <w:t>按照以地定产、以</w:t>
      </w:r>
      <w:proofErr w:type="gramStart"/>
      <w:r w:rsidRPr="00C142EB">
        <w:rPr>
          <w:rFonts w:ascii="Times New Roman" w:eastAsia="宋体" w:hAnsi="Times New Roman" w:cs="Times New Roman"/>
          <w:spacing w:val="5"/>
          <w:szCs w:val="21"/>
        </w:rPr>
        <w:t>产定肥的</w:t>
      </w:r>
      <w:proofErr w:type="gramEnd"/>
      <w:r w:rsidRPr="00C142EB">
        <w:rPr>
          <w:rFonts w:ascii="Times New Roman" w:eastAsia="宋体" w:hAnsi="Times New Roman" w:cs="Times New Roman"/>
          <w:spacing w:val="5"/>
          <w:szCs w:val="21"/>
        </w:rPr>
        <w:t>原则，</w:t>
      </w:r>
      <w:r w:rsidR="007C1A45" w:rsidRPr="00C142EB">
        <w:rPr>
          <w:rFonts w:ascii="Times New Roman" w:eastAsia="宋体" w:hAnsi="Times New Roman" w:cs="Times New Roman"/>
          <w:spacing w:val="5"/>
          <w:szCs w:val="21"/>
        </w:rPr>
        <w:t>科学用肥、规范用肥，避免土壤</w:t>
      </w:r>
      <w:r w:rsidR="007C1A45" w:rsidRPr="00C142EB">
        <w:rPr>
          <w:rFonts w:ascii="Times New Roman" w:eastAsia="宋体" w:hAnsi="Times New Roman" w:cs="Times New Roman"/>
          <w:spacing w:val="5"/>
          <w:szCs w:val="21"/>
        </w:rPr>
        <w:t>NP</w:t>
      </w:r>
      <w:r w:rsidR="007C1A45" w:rsidRPr="00C142EB">
        <w:rPr>
          <w:rFonts w:ascii="Times New Roman" w:eastAsia="宋体" w:hAnsi="Times New Roman" w:cs="Times New Roman"/>
          <w:spacing w:val="5"/>
          <w:szCs w:val="21"/>
        </w:rPr>
        <w:t>养分过量积累。</w:t>
      </w:r>
      <w:r w:rsidRPr="00C142EB">
        <w:rPr>
          <w:rFonts w:ascii="Times New Roman" w:eastAsia="宋体" w:hAnsi="Times New Roman" w:cs="Times New Roman"/>
          <w:spacing w:val="5"/>
          <w:szCs w:val="21"/>
        </w:rPr>
        <w:t>固体粪肥的施用量以磷为限量依据，液体粪的还田限量以氮为限量依据</w:t>
      </w:r>
      <w:r w:rsidR="00602047" w:rsidRPr="00C142EB">
        <w:rPr>
          <w:rFonts w:ascii="Times New Roman" w:eastAsia="宋体" w:hAnsi="Times New Roman" w:cs="Times New Roman"/>
          <w:spacing w:val="5"/>
          <w:szCs w:val="21"/>
        </w:rPr>
        <w:t>。为</w:t>
      </w:r>
      <w:r w:rsidR="00602047" w:rsidRPr="00C142EB">
        <w:rPr>
          <w:rFonts w:ascii="Times New Roman" w:eastAsia="宋体" w:hAnsi="Times New Roman" w:cs="Times New Roman"/>
          <w:bCs/>
          <w:spacing w:val="5"/>
          <w:szCs w:val="21"/>
        </w:rPr>
        <w:t>控制</w:t>
      </w:r>
      <w:r w:rsidR="00D34C5E" w:rsidRPr="00C142EB">
        <w:rPr>
          <w:rFonts w:ascii="Times New Roman" w:eastAsia="宋体" w:hAnsi="Times New Roman" w:cs="Times New Roman"/>
          <w:bCs/>
          <w:spacing w:val="5"/>
          <w:szCs w:val="21"/>
        </w:rPr>
        <w:t>农田</w:t>
      </w:r>
      <w:r w:rsidR="00602047" w:rsidRPr="00C142EB">
        <w:rPr>
          <w:rFonts w:ascii="Times New Roman" w:eastAsia="宋体" w:hAnsi="Times New Roman" w:cs="Times New Roman"/>
          <w:bCs/>
          <w:spacing w:val="5"/>
          <w:szCs w:val="21"/>
        </w:rPr>
        <w:t>沿岸水体</w:t>
      </w:r>
      <w:r w:rsidR="00D34C5E" w:rsidRPr="00C142EB">
        <w:rPr>
          <w:rFonts w:ascii="Times New Roman" w:eastAsia="宋体" w:hAnsi="Times New Roman" w:cs="Times New Roman"/>
          <w:bCs/>
          <w:spacing w:val="5"/>
          <w:szCs w:val="21"/>
        </w:rPr>
        <w:t>的</w:t>
      </w:r>
      <w:r w:rsidR="00602047" w:rsidRPr="00C142EB">
        <w:rPr>
          <w:rFonts w:ascii="Times New Roman" w:eastAsia="宋体" w:hAnsi="Times New Roman" w:cs="Times New Roman"/>
          <w:bCs/>
          <w:spacing w:val="5"/>
          <w:szCs w:val="21"/>
        </w:rPr>
        <w:t>富营养化，建议</w:t>
      </w:r>
      <w:r w:rsidR="00602047" w:rsidRPr="00C142EB">
        <w:rPr>
          <w:rFonts w:ascii="Times New Roman" w:eastAsia="宋体" w:hAnsi="Times New Roman" w:cs="Times New Roman"/>
          <w:spacing w:val="5"/>
          <w:szCs w:val="21"/>
        </w:rPr>
        <w:t>施肥中磷含量</w:t>
      </w:r>
      <w:r w:rsidR="00D34C5E" w:rsidRPr="00C142EB">
        <w:rPr>
          <w:rFonts w:ascii="Times New Roman" w:eastAsia="宋体" w:hAnsi="Times New Roman" w:cs="Times New Roman"/>
          <w:spacing w:val="5"/>
          <w:szCs w:val="21"/>
        </w:rPr>
        <w:t>（以</w:t>
      </w:r>
      <w:r w:rsidR="00D34C5E" w:rsidRPr="00C142EB">
        <w:rPr>
          <w:rFonts w:ascii="Times New Roman" w:eastAsia="宋体" w:hAnsi="Times New Roman" w:cs="Times New Roman"/>
          <w:spacing w:val="5"/>
          <w:szCs w:val="21"/>
        </w:rPr>
        <w:t>P</w:t>
      </w:r>
      <w:r w:rsidR="00D34C5E" w:rsidRPr="00C142EB">
        <w:rPr>
          <w:rFonts w:ascii="Times New Roman" w:eastAsia="宋体" w:hAnsi="Times New Roman" w:cs="Times New Roman"/>
          <w:spacing w:val="5"/>
          <w:szCs w:val="21"/>
          <w:vertAlign w:val="subscript"/>
        </w:rPr>
        <w:t>2</w:t>
      </w:r>
      <w:r w:rsidR="00D34C5E" w:rsidRPr="00C142EB">
        <w:rPr>
          <w:rFonts w:ascii="Times New Roman" w:eastAsia="宋体" w:hAnsi="Times New Roman" w:cs="Times New Roman"/>
          <w:spacing w:val="5"/>
          <w:szCs w:val="21"/>
        </w:rPr>
        <w:t>O</w:t>
      </w:r>
      <w:r w:rsidR="00D34C5E" w:rsidRPr="00C142EB">
        <w:rPr>
          <w:rFonts w:ascii="Times New Roman" w:eastAsia="宋体" w:hAnsi="Times New Roman" w:cs="Times New Roman"/>
          <w:spacing w:val="5"/>
          <w:szCs w:val="21"/>
          <w:vertAlign w:val="subscript"/>
        </w:rPr>
        <w:t>5</w:t>
      </w:r>
      <w:r w:rsidR="00D34C5E" w:rsidRPr="00C142EB">
        <w:rPr>
          <w:rFonts w:ascii="Times New Roman" w:eastAsia="宋体" w:hAnsi="Times New Roman" w:cs="Times New Roman"/>
          <w:spacing w:val="5"/>
          <w:szCs w:val="21"/>
        </w:rPr>
        <w:t>计）</w:t>
      </w:r>
      <w:r w:rsidR="00602047" w:rsidRPr="00C142EB">
        <w:rPr>
          <w:rFonts w:ascii="Times New Roman" w:eastAsia="宋体" w:hAnsi="Times New Roman" w:cs="Times New Roman"/>
          <w:spacing w:val="5"/>
          <w:szCs w:val="21"/>
        </w:rPr>
        <w:t>不宜超过</w:t>
      </w:r>
      <w:r w:rsidR="00602047" w:rsidRPr="00C142EB">
        <w:rPr>
          <w:rFonts w:ascii="Times New Roman" w:eastAsia="宋体" w:hAnsi="Times New Roman" w:cs="Times New Roman"/>
          <w:spacing w:val="5"/>
          <w:szCs w:val="21"/>
        </w:rPr>
        <w:t>22kg/hm</w:t>
      </w:r>
      <w:r w:rsidR="00602047" w:rsidRPr="00C142EB">
        <w:rPr>
          <w:rFonts w:ascii="Times New Roman" w:eastAsia="宋体" w:hAnsi="Times New Roman" w:cs="Times New Roman"/>
          <w:spacing w:val="5"/>
          <w:szCs w:val="21"/>
          <w:vertAlign w:val="superscript"/>
        </w:rPr>
        <w:t>2</w:t>
      </w:r>
      <w:r w:rsidR="00602047" w:rsidRPr="00C142EB">
        <w:rPr>
          <w:rFonts w:ascii="Times New Roman" w:eastAsia="宋体" w:hAnsi="Times New Roman" w:cs="Times New Roman"/>
          <w:spacing w:val="5"/>
          <w:szCs w:val="21"/>
        </w:rPr>
        <w:t>，</w:t>
      </w:r>
      <w:r w:rsidR="00D34C5E" w:rsidRPr="00C142EB">
        <w:rPr>
          <w:rFonts w:ascii="Times New Roman" w:eastAsia="宋体" w:hAnsi="Times New Roman" w:cs="Times New Roman"/>
          <w:spacing w:val="5"/>
          <w:szCs w:val="21"/>
        </w:rPr>
        <w:t>在</w:t>
      </w:r>
      <w:r w:rsidR="00602047" w:rsidRPr="00C142EB">
        <w:rPr>
          <w:rFonts w:ascii="Times New Roman" w:eastAsia="宋体" w:hAnsi="Times New Roman" w:cs="Times New Roman"/>
          <w:spacing w:val="5"/>
          <w:szCs w:val="21"/>
        </w:rPr>
        <w:t>功能水体河岸设置</w:t>
      </w:r>
      <w:r w:rsidR="00602047" w:rsidRPr="00C142EB">
        <w:rPr>
          <w:rFonts w:ascii="Times New Roman" w:eastAsia="宋体" w:hAnsi="Times New Roman" w:cs="Times New Roman"/>
          <w:spacing w:val="5"/>
          <w:szCs w:val="21"/>
        </w:rPr>
        <w:t>5~30m</w:t>
      </w:r>
      <w:r w:rsidR="00602047" w:rsidRPr="00C142EB">
        <w:rPr>
          <w:rFonts w:ascii="Times New Roman" w:eastAsia="宋体" w:hAnsi="Times New Roman" w:cs="Times New Roman"/>
          <w:spacing w:val="5"/>
          <w:szCs w:val="21"/>
        </w:rPr>
        <w:t>生态拦截防护绿地</w:t>
      </w:r>
      <w:r w:rsidR="00D34C5E" w:rsidRPr="00C142EB">
        <w:rPr>
          <w:rFonts w:ascii="Times New Roman" w:eastAsia="宋体" w:hAnsi="Times New Roman" w:cs="Times New Roman"/>
          <w:spacing w:val="5"/>
          <w:szCs w:val="21"/>
        </w:rPr>
        <w:t>。</w:t>
      </w:r>
    </w:p>
    <w:p w14:paraId="7A67BB30" w14:textId="0D7F2615" w:rsidR="003A5CAB" w:rsidRPr="00C142EB" w:rsidRDefault="003A5CAB" w:rsidP="00C142EB">
      <w:pPr>
        <w:snapToGrid w:val="0"/>
        <w:spacing w:line="312" w:lineRule="auto"/>
        <w:ind w:firstLineChars="200" w:firstLine="440"/>
        <w:rPr>
          <w:rFonts w:ascii="Times New Roman" w:eastAsia="宋体" w:hAnsi="Times New Roman" w:cs="Times New Roman"/>
          <w:spacing w:val="5"/>
          <w:szCs w:val="21"/>
        </w:rPr>
      </w:pPr>
      <w:r w:rsidRPr="00C142EB">
        <w:rPr>
          <w:rFonts w:ascii="Times New Roman" w:eastAsia="宋体" w:hAnsi="Times New Roman" w:cs="Times New Roman"/>
          <w:spacing w:val="5"/>
          <w:szCs w:val="21"/>
        </w:rPr>
        <w:t>液体肥料可采用泼施、喷施、管灌、滴灌、沟灌、注射式深施等施用技术，固体</w:t>
      </w:r>
      <w:r w:rsidR="009D3153" w:rsidRPr="00C142EB">
        <w:rPr>
          <w:rFonts w:ascii="Times New Roman" w:eastAsia="宋体" w:hAnsi="Times New Roman" w:cs="Times New Roman"/>
          <w:spacing w:val="5"/>
          <w:szCs w:val="21"/>
        </w:rPr>
        <w:t>固体肥料宜做基肥、液体肥料可做基肥也可做追肥施用。</w:t>
      </w:r>
      <w:r w:rsidRPr="00C142EB">
        <w:rPr>
          <w:rFonts w:ascii="Times New Roman" w:eastAsia="宋体" w:hAnsi="Times New Roman" w:cs="Times New Roman"/>
          <w:spacing w:val="5"/>
          <w:szCs w:val="21"/>
        </w:rPr>
        <w:t>肥料可采用撒施、条施（沟施）、穴施、环状施肥（轮状施肥）、根外追肥等技术施用，</w:t>
      </w:r>
      <w:r w:rsidR="00827C5E" w:rsidRPr="00C142EB">
        <w:rPr>
          <w:rFonts w:ascii="Times New Roman" w:eastAsia="宋体" w:hAnsi="Times New Roman" w:cs="Times New Roman"/>
          <w:spacing w:val="5"/>
          <w:szCs w:val="21"/>
        </w:rPr>
        <w:t>使用方法和施用量核算方法参见</w:t>
      </w:r>
      <w:r w:rsidR="00827C5E" w:rsidRPr="00C142EB">
        <w:rPr>
          <w:rFonts w:ascii="Times New Roman" w:eastAsia="宋体" w:hAnsi="Times New Roman" w:cs="Times New Roman"/>
          <w:spacing w:val="5"/>
          <w:szCs w:val="21"/>
        </w:rPr>
        <w:t>NYT 2065</w:t>
      </w:r>
      <w:r w:rsidR="00827C5E" w:rsidRPr="00C142EB">
        <w:rPr>
          <w:rFonts w:ascii="Times New Roman" w:eastAsia="宋体" w:hAnsi="Times New Roman" w:cs="Times New Roman"/>
          <w:spacing w:val="5"/>
          <w:szCs w:val="21"/>
        </w:rPr>
        <w:t>和</w:t>
      </w:r>
      <w:r w:rsidR="00827C5E" w:rsidRPr="00C142EB">
        <w:rPr>
          <w:rFonts w:ascii="Times New Roman" w:eastAsia="宋体" w:hAnsi="Times New Roman" w:cs="Times New Roman"/>
          <w:spacing w:val="5"/>
          <w:szCs w:val="21"/>
        </w:rPr>
        <w:t>GB/T 25246</w:t>
      </w:r>
      <w:r w:rsidR="00827C5E" w:rsidRPr="00C142EB">
        <w:rPr>
          <w:rFonts w:ascii="Times New Roman" w:eastAsia="宋体" w:hAnsi="Times New Roman" w:cs="Times New Roman"/>
          <w:spacing w:val="5"/>
          <w:szCs w:val="21"/>
        </w:rPr>
        <w:t>。</w:t>
      </w:r>
    </w:p>
    <w:p w14:paraId="0F4B634D" w14:textId="77777777" w:rsidR="0043493B" w:rsidRDefault="0043493B" w:rsidP="0080230D">
      <w:pPr>
        <w:pStyle w:val="a3"/>
        <w:adjustRightInd w:val="0"/>
        <w:snapToGrid w:val="0"/>
        <w:spacing w:before="0" w:line="360" w:lineRule="exact"/>
        <w:ind w:left="0" w:firstLineChars="200" w:firstLine="500"/>
        <w:jc w:val="both"/>
        <w:rPr>
          <w:rFonts w:ascii="Times New Roman" w:eastAsia="宋体" w:hAnsi="Times New Roman" w:cs="Times New Roman"/>
          <w:color w:val="0070C0"/>
          <w:spacing w:val="5"/>
          <w:sz w:val="24"/>
          <w:szCs w:val="24"/>
          <w:lang w:eastAsia="zh-CN"/>
        </w:rPr>
      </w:pPr>
    </w:p>
    <w:p w14:paraId="49F944AB" w14:textId="38BBDA10" w:rsidR="008557BC" w:rsidRDefault="008557BC" w:rsidP="00C142EB">
      <w:pPr>
        <w:snapToGrid w:val="0"/>
        <w:spacing w:line="312" w:lineRule="auto"/>
        <w:jc w:val="center"/>
        <w:outlineLvl w:val="1"/>
        <w:rPr>
          <w:rFonts w:ascii="Times New Roman" w:eastAsia="黑体" w:hAnsi="Times New Roman" w:cs="Times New Roman"/>
          <w:b/>
          <w:iCs/>
          <w:color w:val="000000" w:themeColor="text1"/>
          <w:kern w:val="0"/>
          <w:szCs w:val="21"/>
          <w:lang w:val="zh-CN"/>
        </w:rPr>
      </w:pPr>
      <w:bookmarkStart w:id="74" w:name="_Toc121223869"/>
      <w:r w:rsidRPr="00C142EB">
        <w:rPr>
          <w:rFonts w:ascii="Times New Roman" w:eastAsia="黑体" w:hAnsi="Times New Roman" w:cs="Times New Roman" w:hint="eastAsia"/>
          <w:b/>
          <w:iCs/>
          <w:color w:val="000000" w:themeColor="text1"/>
          <w:kern w:val="0"/>
          <w:szCs w:val="21"/>
          <w:lang w:val="zh-CN"/>
        </w:rPr>
        <w:t>第三节</w:t>
      </w:r>
      <w:r w:rsidRPr="00C142EB">
        <w:rPr>
          <w:rFonts w:ascii="Times New Roman" w:eastAsia="黑体" w:hAnsi="Times New Roman" w:cs="Times New Roman" w:hint="eastAsia"/>
          <w:b/>
          <w:iCs/>
          <w:color w:val="000000" w:themeColor="text1"/>
          <w:kern w:val="0"/>
          <w:szCs w:val="21"/>
          <w:lang w:val="zh-CN"/>
        </w:rPr>
        <w:t xml:space="preserve"> </w:t>
      </w:r>
      <w:r w:rsidRPr="00C142EB">
        <w:rPr>
          <w:rFonts w:ascii="Times New Roman" w:eastAsia="黑体" w:hAnsi="Times New Roman" w:cs="Times New Roman" w:hint="eastAsia"/>
          <w:b/>
          <w:iCs/>
          <w:color w:val="000000" w:themeColor="text1"/>
          <w:kern w:val="0"/>
          <w:szCs w:val="21"/>
          <w:lang w:val="zh-CN"/>
        </w:rPr>
        <w:t>厕所系统模式</w:t>
      </w:r>
      <w:bookmarkEnd w:id="74"/>
      <w:r w:rsidR="000A5F98" w:rsidRPr="00C142EB">
        <w:rPr>
          <w:rFonts w:ascii="Times New Roman" w:eastAsia="黑体" w:hAnsi="Times New Roman" w:cs="Times New Roman" w:hint="eastAsia"/>
          <w:b/>
          <w:iCs/>
          <w:color w:val="000000" w:themeColor="text1"/>
          <w:kern w:val="0"/>
          <w:szCs w:val="21"/>
          <w:lang w:val="zh-CN"/>
        </w:rPr>
        <w:t>及适用</w:t>
      </w:r>
      <w:r w:rsidR="00E86FA1" w:rsidRPr="00C142EB">
        <w:rPr>
          <w:rFonts w:ascii="Times New Roman" w:eastAsia="黑体" w:hAnsi="Times New Roman" w:cs="Times New Roman" w:hint="eastAsia"/>
          <w:b/>
          <w:iCs/>
          <w:color w:val="000000" w:themeColor="text1"/>
          <w:kern w:val="0"/>
          <w:szCs w:val="21"/>
          <w:lang w:val="zh-CN"/>
        </w:rPr>
        <w:t>性模式选择</w:t>
      </w:r>
    </w:p>
    <w:p w14:paraId="19A97061" w14:textId="77777777" w:rsidR="00C142EB" w:rsidRPr="00C142EB" w:rsidRDefault="00C142EB" w:rsidP="00C142EB">
      <w:pPr>
        <w:pStyle w:val="a3"/>
        <w:adjustRightInd w:val="0"/>
        <w:snapToGrid w:val="0"/>
        <w:spacing w:before="0" w:line="360" w:lineRule="exact"/>
        <w:ind w:left="0" w:firstLineChars="200" w:firstLine="500"/>
        <w:jc w:val="both"/>
        <w:rPr>
          <w:rFonts w:ascii="Times New Roman" w:eastAsia="宋体" w:hAnsi="Times New Roman" w:cs="Times New Roman"/>
          <w:color w:val="0070C0"/>
          <w:spacing w:val="5"/>
          <w:sz w:val="24"/>
          <w:szCs w:val="24"/>
          <w:lang w:eastAsia="zh-CN"/>
        </w:rPr>
      </w:pPr>
    </w:p>
    <w:p w14:paraId="06573026" w14:textId="436B1D85" w:rsidR="008B5F98" w:rsidRPr="00C142EB" w:rsidRDefault="002848CB" w:rsidP="00C142EB">
      <w:pPr>
        <w:pStyle w:val="3"/>
        <w:keepNext w:val="0"/>
        <w:keepLines w:val="0"/>
        <w:adjustRightInd w:val="0"/>
        <w:snapToGrid w:val="0"/>
        <w:spacing w:before="0" w:after="0" w:line="312" w:lineRule="auto"/>
        <w:ind w:firstLineChars="200" w:firstLine="420"/>
        <w:rPr>
          <w:rFonts w:ascii="Times New Roman" w:eastAsia="宋体" w:hAnsi="Times New Roman" w:cs="Times New Roman"/>
          <w:b w:val="0"/>
          <w:bCs w:val="0"/>
          <w:color w:val="000000" w:themeColor="text1"/>
          <w:sz w:val="21"/>
          <w:szCs w:val="24"/>
        </w:rPr>
      </w:pPr>
      <w:bookmarkStart w:id="75" w:name="_Toc121223870"/>
      <w:r w:rsidRPr="00C142EB">
        <w:rPr>
          <w:rFonts w:ascii="Times New Roman" w:eastAsia="宋体" w:hAnsi="Times New Roman" w:cs="Times New Roman" w:hint="eastAsia"/>
          <w:b w:val="0"/>
          <w:bCs w:val="0"/>
          <w:color w:val="000000" w:themeColor="text1"/>
          <w:sz w:val="21"/>
          <w:szCs w:val="24"/>
        </w:rPr>
        <w:t>一、</w:t>
      </w:r>
      <w:r w:rsidR="00C142EB" w:rsidRPr="00C142EB">
        <w:rPr>
          <w:rFonts w:ascii="Times New Roman" w:eastAsia="宋体" w:hAnsi="Times New Roman" w:cs="Times New Roman"/>
          <w:b w:val="0"/>
          <w:bCs w:val="0"/>
          <w:color w:val="000000" w:themeColor="text1"/>
          <w:sz w:val="21"/>
          <w:szCs w:val="24"/>
        </w:rPr>
        <w:t>厕所系统模式</w:t>
      </w:r>
      <w:bookmarkEnd w:id="75"/>
    </w:p>
    <w:p w14:paraId="645F7987" w14:textId="5F7C47AD" w:rsidR="00C142EB" w:rsidRDefault="00C142EB" w:rsidP="00C142EB">
      <w:pPr>
        <w:snapToGrid w:val="0"/>
        <w:spacing w:line="312" w:lineRule="auto"/>
        <w:ind w:firstLineChars="200" w:firstLine="420"/>
        <w:rPr>
          <w:rFonts w:ascii="Times New Roman" w:hAnsi="Times New Roman"/>
          <w:color w:val="000000" w:themeColor="text1"/>
        </w:rPr>
      </w:pPr>
      <w:r>
        <w:rPr>
          <w:rFonts w:ascii="Times New Roman" w:hAnsi="Times New Roman" w:hint="eastAsia"/>
          <w:color w:val="000000" w:themeColor="text1"/>
        </w:rPr>
        <w:t>1</w:t>
      </w:r>
      <w:r>
        <w:rPr>
          <w:rFonts w:ascii="Times New Roman" w:hAnsi="Times New Roman" w:hint="eastAsia"/>
          <w:color w:val="000000" w:themeColor="text1"/>
        </w:rPr>
        <w:t>、</w:t>
      </w:r>
      <w:r w:rsidRPr="00355504">
        <w:rPr>
          <w:rFonts w:hint="eastAsia"/>
          <w:color w:val="000000" w:themeColor="text1"/>
        </w:rPr>
        <w:t>粪肥资源化利用厕所系统</w:t>
      </w:r>
    </w:p>
    <w:p w14:paraId="69A6A690" w14:textId="135FFC51" w:rsidR="008F1528" w:rsidRPr="00C142EB" w:rsidRDefault="00EB72EA" w:rsidP="00C142EB">
      <w:pPr>
        <w:snapToGrid w:val="0"/>
        <w:spacing w:line="312" w:lineRule="auto"/>
        <w:ind w:firstLineChars="200" w:firstLine="420"/>
        <w:rPr>
          <w:rFonts w:ascii="Times New Roman" w:hAnsi="Times New Roman"/>
          <w:color w:val="000000" w:themeColor="text1"/>
        </w:rPr>
      </w:pPr>
      <w:r w:rsidRPr="00C142EB">
        <w:rPr>
          <w:rFonts w:ascii="Times New Roman" w:hAnsi="Times New Roman" w:hint="eastAsia"/>
          <w:color w:val="000000" w:themeColor="text1"/>
        </w:rPr>
        <w:t>粪</w:t>
      </w:r>
      <w:r w:rsidR="008A44C1" w:rsidRPr="00C142EB">
        <w:rPr>
          <w:rFonts w:ascii="Times New Roman" w:hAnsi="Times New Roman" w:hint="eastAsia"/>
          <w:color w:val="000000" w:themeColor="text1"/>
        </w:rPr>
        <w:t>肥</w:t>
      </w:r>
      <w:r w:rsidRPr="00C142EB">
        <w:rPr>
          <w:rFonts w:ascii="Times New Roman" w:hAnsi="Times New Roman" w:hint="eastAsia"/>
          <w:color w:val="000000" w:themeColor="text1"/>
        </w:rPr>
        <w:t>资源化利用厕所系统如图</w:t>
      </w:r>
      <w:r w:rsidRPr="00C142EB">
        <w:rPr>
          <w:rFonts w:ascii="Times New Roman" w:hAnsi="Times New Roman" w:hint="eastAsia"/>
          <w:color w:val="000000" w:themeColor="text1"/>
        </w:rPr>
        <w:t>4</w:t>
      </w:r>
      <w:r w:rsidRPr="00C142EB">
        <w:rPr>
          <w:rFonts w:ascii="Times New Roman" w:hAnsi="Times New Roman"/>
          <w:color w:val="000000" w:themeColor="text1"/>
        </w:rPr>
        <w:t>.3.1</w:t>
      </w:r>
      <w:r w:rsidRPr="00C142EB">
        <w:rPr>
          <w:rFonts w:ascii="Times New Roman" w:hAnsi="Times New Roman" w:hint="eastAsia"/>
          <w:color w:val="000000" w:themeColor="text1"/>
        </w:rPr>
        <w:t>所示</w:t>
      </w:r>
      <w:r w:rsidR="00C07202" w:rsidRPr="00C142EB">
        <w:rPr>
          <w:rFonts w:ascii="Times New Roman" w:hAnsi="Times New Roman" w:hint="eastAsia"/>
          <w:color w:val="000000" w:themeColor="text1"/>
        </w:rPr>
        <w:t>，</w:t>
      </w:r>
      <w:r w:rsidR="0042462B" w:rsidRPr="00C142EB">
        <w:rPr>
          <w:rFonts w:ascii="Times New Roman" w:hAnsi="Times New Roman" w:hint="eastAsia"/>
          <w:color w:val="000000" w:themeColor="text1"/>
        </w:rPr>
        <w:t>包括节水型厕所</w:t>
      </w:r>
      <w:proofErr w:type="gramStart"/>
      <w:r w:rsidR="0042462B" w:rsidRPr="00C142EB">
        <w:rPr>
          <w:rFonts w:ascii="Times New Roman" w:hAnsi="Times New Roman" w:hint="eastAsia"/>
          <w:color w:val="000000" w:themeColor="text1"/>
        </w:rPr>
        <w:t>或干封厕所</w:t>
      </w:r>
      <w:proofErr w:type="gramEnd"/>
      <w:r w:rsidR="0042462B" w:rsidRPr="00C142EB">
        <w:rPr>
          <w:rFonts w:ascii="Times New Roman" w:hAnsi="Times New Roman" w:hint="eastAsia"/>
          <w:color w:val="000000" w:themeColor="text1"/>
        </w:rPr>
        <w:t>、粪污无害化</w:t>
      </w:r>
      <w:r w:rsidR="0042462B" w:rsidRPr="00C142EB">
        <w:rPr>
          <w:rFonts w:ascii="Times New Roman" w:hAnsi="Times New Roman" w:hint="eastAsia"/>
          <w:color w:val="000000" w:themeColor="text1"/>
        </w:rPr>
        <w:t>/</w:t>
      </w:r>
      <w:r w:rsidR="0042462B" w:rsidRPr="00C142EB">
        <w:rPr>
          <w:rFonts w:ascii="Times New Roman" w:hAnsi="Times New Roman" w:hint="eastAsia"/>
          <w:color w:val="000000" w:themeColor="text1"/>
        </w:rPr>
        <w:t>资源化处理、粪肥资源利用。</w:t>
      </w:r>
    </w:p>
    <w:p w14:paraId="6D7B49ED" w14:textId="77777777" w:rsidR="00C142EB" w:rsidRDefault="00C142EB" w:rsidP="00DE0AA0">
      <w:pPr>
        <w:pStyle w:val="a3"/>
        <w:adjustRightInd w:val="0"/>
        <w:snapToGrid w:val="0"/>
        <w:spacing w:before="0" w:line="360" w:lineRule="exact"/>
        <w:ind w:left="0" w:firstLineChars="200" w:firstLine="420"/>
        <w:jc w:val="both"/>
        <w:rPr>
          <w:lang w:eastAsia="zh-CN"/>
        </w:rPr>
      </w:pPr>
    </w:p>
    <w:p w14:paraId="40CD9818" w14:textId="48BBF38D" w:rsidR="00DE0AA0" w:rsidRPr="00176970" w:rsidRDefault="00176970" w:rsidP="00DE0AA0">
      <w:pPr>
        <w:pStyle w:val="a3"/>
        <w:adjustRightInd w:val="0"/>
        <w:snapToGrid w:val="0"/>
        <w:spacing w:before="0" w:line="360" w:lineRule="exact"/>
        <w:ind w:left="0" w:firstLineChars="200" w:firstLine="422"/>
        <w:jc w:val="both"/>
        <w:rPr>
          <w:lang w:eastAsia="zh-CN"/>
        </w:rPr>
      </w:pPr>
      <w:r w:rsidRPr="00176970">
        <w:rPr>
          <w:rFonts w:ascii="Times New Roman" w:eastAsia="宋体" w:hAnsi="Times New Roman" w:cs="Times New Roman"/>
          <w:b/>
          <w:noProof/>
          <w:lang w:eastAsia="zh-CN"/>
        </w:rPr>
        <w:lastRenderedPageBreak/>
        <w:drawing>
          <wp:anchor distT="0" distB="0" distL="114300" distR="114300" simplePos="0" relativeHeight="251680256" behindDoc="0" locked="0" layoutInCell="1" allowOverlap="1" wp14:anchorId="2864F49C" wp14:editId="64F4A091">
            <wp:simplePos x="0" y="0"/>
            <wp:positionH relativeFrom="margin">
              <wp:posOffset>-34780</wp:posOffset>
            </wp:positionH>
            <wp:positionV relativeFrom="paragraph">
              <wp:posOffset>237559</wp:posOffset>
            </wp:positionV>
            <wp:extent cx="5364480" cy="1772813"/>
            <wp:effectExtent l="0" t="0" r="7620" b="0"/>
            <wp:wrapNone/>
            <wp:docPr id="24" name="图片 24" descr="D:\我的文档\Documents\WeChat Files\wxid_m7hrzacwztcy12\FileStorage\Temp\16702571209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我的文档\Documents\WeChat Files\wxid_m7hrzacwztcy12\FileStorage\Temp\167025712097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64480" cy="17728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7148C7" w14:textId="4AC79229" w:rsidR="008F1528" w:rsidRPr="00176970" w:rsidRDefault="008F1528" w:rsidP="002848CB"/>
    <w:p w14:paraId="3D0004D7" w14:textId="343A9EB7" w:rsidR="008F1528" w:rsidRPr="00176970" w:rsidRDefault="008F1528" w:rsidP="008F1528">
      <w:pPr>
        <w:jc w:val="center"/>
        <w:rPr>
          <w:rFonts w:ascii="Times New Roman" w:eastAsia="宋体" w:hAnsi="Times New Roman" w:cs="Times New Roman"/>
          <w:b/>
          <w:szCs w:val="21"/>
        </w:rPr>
      </w:pPr>
    </w:p>
    <w:p w14:paraId="657DA857" w14:textId="2AAC4D7D" w:rsidR="00176970" w:rsidRPr="00176970" w:rsidRDefault="00176970" w:rsidP="008F1528">
      <w:pPr>
        <w:jc w:val="center"/>
        <w:rPr>
          <w:rFonts w:ascii="Times New Roman" w:eastAsia="宋体" w:hAnsi="Times New Roman" w:cs="Times New Roman"/>
          <w:b/>
          <w:szCs w:val="21"/>
        </w:rPr>
      </w:pPr>
    </w:p>
    <w:p w14:paraId="2F257FE7" w14:textId="5ACEE00B" w:rsidR="00176970" w:rsidRPr="00176970" w:rsidRDefault="00176970" w:rsidP="008F1528">
      <w:pPr>
        <w:jc w:val="center"/>
        <w:rPr>
          <w:rFonts w:ascii="Times New Roman" w:eastAsia="宋体" w:hAnsi="Times New Roman" w:cs="Times New Roman"/>
          <w:b/>
          <w:szCs w:val="21"/>
        </w:rPr>
      </w:pPr>
    </w:p>
    <w:p w14:paraId="277B2478" w14:textId="3A32DA99" w:rsidR="00176970" w:rsidRPr="00176970" w:rsidRDefault="00176970" w:rsidP="008F1528">
      <w:pPr>
        <w:jc w:val="center"/>
        <w:rPr>
          <w:rFonts w:ascii="Times New Roman" w:eastAsia="宋体" w:hAnsi="Times New Roman" w:cs="Times New Roman"/>
          <w:b/>
          <w:szCs w:val="21"/>
        </w:rPr>
      </w:pPr>
    </w:p>
    <w:p w14:paraId="4BF8F29A" w14:textId="05A727B9" w:rsidR="00176970" w:rsidRPr="00176970" w:rsidRDefault="00176970" w:rsidP="008F1528">
      <w:pPr>
        <w:jc w:val="center"/>
        <w:rPr>
          <w:rFonts w:ascii="Times New Roman" w:eastAsia="宋体" w:hAnsi="Times New Roman" w:cs="Times New Roman"/>
          <w:b/>
          <w:szCs w:val="21"/>
        </w:rPr>
      </w:pPr>
    </w:p>
    <w:p w14:paraId="4D017A9F" w14:textId="77777777" w:rsidR="00176970" w:rsidRPr="00176970" w:rsidRDefault="00176970" w:rsidP="008F1528">
      <w:pPr>
        <w:jc w:val="center"/>
        <w:rPr>
          <w:rFonts w:ascii="Times New Roman" w:eastAsia="宋体" w:hAnsi="Times New Roman" w:cs="Times New Roman"/>
          <w:b/>
          <w:szCs w:val="21"/>
        </w:rPr>
      </w:pPr>
    </w:p>
    <w:p w14:paraId="73F0038C" w14:textId="059C5023" w:rsidR="00176970" w:rsidRPr="00176970" w:rsidRDefault="00176970" w:rsidP="008F1528">
      <w:pPr>
        <w:jc w:val="center"/>
        <w:rPr>
          <w:rFonts w:ascii="Times New Roman" w:eastAsia="宋体" w:hAnsi="Times New Roman" w:cs="Times New Roman"/>
          <w:b/>
          <w:szCs w:val="21"/>
        </w:rPr>
      </w:pPr>
    </w:p>
    <w:p w14:paraId="76DA326C" w14:textId="2BCD5BC3" w:rsidR="00176970" w:rsidRPr="00176970" w:rsidRDefault="00176970" w:rsidP="008F1528">
      <w:pPr>
        <w:jc w:val="center"/>
        <w:rPr>
          <w:rFonts w:ascii="Times New Roman" w:eastAsia="宋体" w:hAnsi="Times New Roman" w:cs="Times New Roman"/>
          <w:b/>
          <w:szCs w:val="21"/>
        </w:rPr>
      </w:pPr>
    </w:p>
    <w:p w14:paraId="00460B81" w14:textId="74025D76" w:rsidR="00176970" w:rsidRPr="00176970" w:rsidRDefault="00176970" w:rsidP="008F1528">
      <w:pPr>
        <w:jc w:val="center"/>
        <w:rPr>
          <w:rFonts w:ascii="Times New Roman" w:eastAsia="宋体" w:hAnsi="Times New Roman" w:cs="Times New Roman"/>
          <w:b/>
          <w:szCs w:val="21"/>
        </w:rPr>
      </w:pPr>
    </w:p>
    <w:p w14:paraId="592A04DB" w14:textId="3C092659" w:rsidR="00176970" w:rsidRPr="00176970" w:rsidRDefault="00176970" w:rsidP="008F1528">
      <w:pPr>
        <w:jc w:val="center"/>
        <w:rPr>
          <w:rFonts w:ascii="Times New Roman" w:eastAsia="宋体" w:hAnsi="Times New Roman" w:cs="Times New Roman"/>
          <w:b/>
          <w:szCs w:val="21"/>
        </w:rPr>
      </w:pPr>
    </w:p>
    <w:p w14:paraId="7F59BB51" w14:textId="4882A54A" w:rsidR="00176970" w:rsidRPr="00176970" w:rsidRDefault="00176970" w:rsidP="008F1528">
      <w:pPr>
        <w:jc w:val="center"/>
        <w:rPr>
          <w:rFonts w:ascii="Times New Roman" w:eastAsia="宋体" w:hAnsi="Times New Roman" w:cs="Times New Roman"/>
          <w:b/>
          <w:szCs w:val="21"/>
        </w:rPr>
      </w:pPr>
    </w:p>
    <w:p w14:paraId="11212EAA" w14:textId="59A26C19" w:rsidR="008F1528" w:rsidRPr="00C142EB" w:rsidRDefault="008F1528" w:rsidP="008F1528">
      <w:pPr>
        <w:jc w:val="center"/>
        <w:rPr>
          <w:rFonts w:ascii="Times New Roman" w:eastAsia="宋体" w:hAnsi="Times New Roman" w:cs="Times New Roman"/>
          <w:spacing w:val="5"/>
          <w:sz w:val="18"/>
          <w:szCs w:val="18"/>
        </w:rPr>
      </w:pPr>
      <w:r w:rsidRPr="00C142EB">
        <w:rPr>
          <w:rFonts w:ascii="Times New Roman" w:eastAsia="宋体" w:hAnsi="Times New Roman" w:cs="Times New Roman"/>
          <w:sz w:val="18"/>
          <w:szCs w:val="18"/>
        </w:rPr>
        <w:t>图</w:t>
      </w:r>
      <w:r w:rsidRPr="00C142EB">
        <w:rPr>
          <w:rFonts w:ascii="Times New Roman" w:eastAsia="宋体" w:hAnsi="Times New Roman" w:cs="Times New Roman"/>
          <w:sz w:val="18"/>
          <w:szCs w:val="18"/>
        </w:rPr>
        <w:t>4.3.1</w:t>
      </w:r>
      <w:r w:rsidRPr="00C142EB">
        <w:rPr>
          <w:rFonts w:ascii="Times New Roman" w:eastAsia="宋体" w:hAnsi="Times New Roman" w:cs="Times New Roman"/>
          <w:spacing w:val="5"/>
          <w:sz w:val="18"/>
          <w:szCs w:val="18"/>
        </w:rPr>
        <w:t>粪污资源化利用厕所系统</w:t>
      </w:r>
    </w:p>
    <w:p w14:paraId="25EC9E19" w14:textId="77777777" w:rsidR="004B1D82" w:rsidRPr="00176970" w:rsidRDefault="004B1D82" w:rsidP="008F1528">
      <w:pPr>
        <w:jc w:val="center"/>
        <w:rPr>
          <w:rFonts w:ascii="Times New Roman" w:eastAsia="宋体" w:hAnsi="Times New Roman" w:cs="Times New Roman"/>
          <w:b/>
          <w:szCs w:val="21"/>
        </w:rPr>
      </w:pPr>
    </w:p>
    <w:p w14:paraId="17C89714" w14:textId="405B9AA9" w:rsidR="00C07202" w:rsidRPr="00C142EB" w:rsidRDefault="00AB19D9" w:rsidP="00C142EB">
      <w:pPr>
        <w:spacing w:line="312" w:lineRule="auto"/>
        <w:ind w:firstLineChars="200" w:firstLine="420"/>
        <w:jc w:val="left"/>
        <w:rPr>
          <w:rFonts w:ascii="Times New Roman" w:eastAsia="宋体" w:hAnsi="Times New Roman" w:cs="Times New Roman"/>
          <w:szCs w:val="21"/>
        </w:rPr>
      </w:pPr>
      <w:r w:rsidRPr="00C142EB">
        <w:rPr>
          <w:rFonts w:ascii="Times New Roman" w:eastAsia="宋体" w:hAnsi="Times New Roman" w:cs="Times New Roman" w:hint="eastAsia"/>
          <w:szCs w:val="21"/>
        </w:rPr>
        <w:t>选择粪肥资源化利用厕所系统的农户，必须配套选用</w:t>
      </w:r>
      <w:r w:rsidR="00C07202" w:rsidRPr="00C142EB">
        <w:rPr>
          <w:rFonts w:ascii="Times New Roman" w:eastAsia="宋体" w:hAnsi="Times New Roman" w:cs="Times New Roman" w:hint="eastAsia"/>
          <w:szCs w:val="21"/>
        </w:rPr>
        <w:t>灰水和黑水分开</w:t>
      </w:r>
      <w:r w:rsidR="00BE1961" w:rsidRPr="00C142EB">
        <w:rPr>
          <w:rFonts w:ascii="Times New Roman" w:eastAsia="宋体" w:hAnsi="Times New Roman" w:cs="Times New Roman" w:hint="eastAsia"/>
          <w:szCs w:val="21"/>
        </w:rPr>
        <w:t>的生活污水</w:t>
      </w:r>
      <w:r w:rsidR="00C07202" w:rsidRPr="00C142EB">
        <w:rPr>
          <w:rFonts w:ascii="Times New Roman" w:eastAsia="宋体" w:hAnsi="Times New Roman" w:cs="Times New Roman" w:hint="eastAsia"/>
          <w:szCs w:val="21"/>
        </w:rPr>
        <w:t>收集模式，</w:t>
      </w:r>
      <w:r w:rsidR="00BE1961" w:rsidRPr="00C142EB">
        <w:rPr>
          <w:rFonts w:ascii="Times New Roman" w:eastAsia="宋体" w:hAnsi="Times New Roman" w:cs="Times New Roman" w:hint="eastAsia"/>
          <w:szCs w:val="21"/>
        </w:rPr>
        <w:t>灰</w:t>
      </w:r>
      <w:proofErr w:type="gramStart"/>
      <w:r w:rsidR="00BE1961" w:rsidRPr="00C142EB">
        <w:rPr>
          <w:rFonts w:ascii="Times New Roman" w:eastAsia="宋体" w:hAnsi="Times New Roman" w:cs="Times New Roman" w:hint="eastAsia"/>
          <w:szCs w:val="21"/>
        </w:rPr>
        <w:t>水采</w:t>
      </w:r>
      <w:proofErr w:type="gramEnd"/>
      <w:r w:rsidR="00BE1961" w:rsidRPr="00C142EB">
        <w:rPr>
          <w:rFonts w:ascii="Times New Roman" w:eastAsia="宋体" w:hAnsi="Times New Roman" w:cs="Times New Roman" w:hint="eastAsia"/>
          <w:szCs w:val="21"/>
        </w:rPr>
        <w:t>用图</w:t>
      </w:r>
      <w:r w:rsidR="00BE1961" w:rsidRPr="00C142EB">
        <w:rPr>
          <w:rFonts w:ascii="Times New Roman" w:eastAsia="宋体" w:hAnsi="Times New Roman" w:cs="Times New Roman" w:hint="eastAsia"/>
          <w:szCs w:val="21"/>
        </w:rPr>
        <w:t>3</w:t>
      </w:r>
      <w:r w:rsidR="00BE1961" w:rsidRPr="00C142EB">
        <w:rPr>
          <w:rFonts w:ascii="Times New Roman" w:eastAsia="宋体" w:hAnsi="Times New Roman" w:cs="Times New Roman"/>
          <w:szCs w:val="21"/>
        </w:rPr>
        <w:t>.2.4</w:t>
      </w:r>
      <w:r w:rsidR="00BE1961" w:rsidRPr="00C142EB">
        <w:rPr>
          <w:rFonts w:ascii="Times New Roman" w:eastAsia="宋体" w:hAnsi="Times New Roman" w:cs="Times New Roman" w:hint="eastAsia"/>
          <w:szCs w:val="21"/>
        </w:rPr>
        <w:t>处理工艺模式进行处理排放或资源化利用，</w:t>
      </w:r>
      <w:r w:rsidR="00C07202" w:rsidRPr="00C142EB">
        <w:rPr>
          <w:rFonts w:ascii="Times New Roman" w:eastAsia="宋体" w:hAnsi="Times New Roman" w:cs="Times New Roman" w:hint="eastAsia"/>
          <w:szCs w:val="21"/>
        </w:rPr>
        <w:t>严禁洗浴污水进入节水型厕所的化粪池</w:t>
      </w:r>
      <w:proofErr w:type="gramStart"/>
      <w:r w:rsidR="00C07202" w:rsidRPr="00C142EB">
        <w:rPr>
          <w:rFonts w:ascii="Times New Roman" w:eastAsia="宋体" w:hAnsi="Times New Roman" w:cs="Times New Roman" w:hint="eastAsia"/>
          <w:szCs w:val="21"/>
        </w:rPr>
        <w:t>或干封厕</w:t>
      </w:r>
      <w:proofErr w:type="gramEnd"/>
      <w:r w:rsidR="00C07202" w:rsidRPr="00C142EB">
        <w:rPr>
          <w:rFonts w:ascii="Times New Roman" w:eastAsia="宋体" w:hAnsi="Times New Roman" w:cs="Times New Roman" w:hint="eastAsia"/>
          <w:szCs w:val="21"/>
        </w:rPr>
        <w:t>所的储粪池</w:t>
      </w:r>
      <w:r w:rsidR="00BE1961" w:rsidRPr="00C142EB">
        <w:rPr>
          <w:rFonts w:ascii="Times New Roman" w:eastAsia="宋体" w:hAnsi="Times New Roman" w:cs="Times New Roman" w:hint="eastAsia"/>
          <w:szCs w:val="21"/>
        </w:rPr>
        <w:t>，</w:t>
      </w:r>
      <w:r w:rsidR="00C07202" w:rsidRPr="00C142EB">
        <w:rPr>
          <w:rFonts w:ascii="Times New Roman" w:eastAsia="宋体" w:hAnsi="Times New Roman" w:cs="Times New Roman" w:hint="eastAsia"/>
          <w:szCs w:val="21"/>
        </w:rPr>
        <w:t>禁止将未经处理生活杂排水直接排入庭院周边河流、水库等功能水体。</w:t>
      </w:r>
    </w:p>
    <w:p w14:paraId="5293B980" w14:textId="6C16A975" w:rsidR="007B0654" w:rsidRPr="00C142EB" w:rsidRDefault="00C142EB" w:rsidP="00C142EB">
      <w:pPr>
        <w:snapToGrid w:val="0"/>
        <w:spacing w:line="312" w:lineRule="auto"/>
        <w:ind w:firstLineChars="200" w:firstLine="420"/>
        <w:rPr>
          <w:rFonts w:ascii="Times New Roman" w:hAnsi="Times New Roman"/>
          <w:color w:val="000000" w:themeColor="text1"/>
        </w:rPr>
      </w:pPr>
      <w:bookmarkStart w:id="76" w:name="_Toc121223871"/>
      <w:r w:rsidRPr="00C142EB">
        <w:rPr>
          <w:rFonts w:ascii="Times New Roman" w:hAnsi="Times New Roman" w:hint="eastAsia"/>
          <w:color w:val="000000" w:themeColor="text1"/>
        </w:rPr>
        <w:t>2</w:t>
      </w:r>
      <w:r w:rsidR="007B0654" w:rsidRPr="00C142EB">
        <w:rPr>
          <w:rFonts w:ascii="Times New Roman" w:hAnsi="Times New Roman" w:hint="eastAsia"/>
          <w:color w:val="000000" w:themeColor="text1"/>
        </w:rPr>
        <w:t>、污水处理厕所系统</w:t>
      </w:r>
      <w:bookmarkEnd w:id="76"/>
    </w:p>
    <w:p w14:paraId="177DF89F" w14:textId="77777777" w:rsidR="00DE433C" w:rsidRPr="00C142EB" w:rsidRDefault="00DE433C" w:rsidP="00C142EB">
      <w:pPr>
        <w:spacing w:line="312" w:lineRule="auto"/>
        <w:ind w:firstLineChars="200" w:firstLine="420"/>
        <w:jc w:val="left"/>
        <w:rPr>
          <w:rFonts w:ascii="Times New Roman" w:eastAsia="宋体" w:hAnsi="Times New Roman" w:cs="Times New Roman"/>
          <w:szCs w:val="21"/>
        </w:rPr>
      </w:pPr>
      <w:r w:rsidRPr="00C142EB">
        <w:rPr>
          <w:rFonts w:ascii="Times New Roman" w:eastAsia="宋体" w:hAnsi="Times New Roman" w:cs="Times New Roman" w:hint="eastAsia"/>
          <w:szCs w:val="21"/>
        </w:rPr>
        <w:t>污水处理厕所系统包括</w:t>
      </w:r>
      <w:r w:rsidR="000715AB" w:rsidRPr="00C142EB">
        <w:rPr>
          <w:rFonts w:ascii="Times New Roman" w:eastAsia="宋体" w:hAnsi="Times New Roman" w:cs="Times New Roman" w:hint="eastAsia"/>
          <w:szCs w:val="21"/>
        </w:rPr>
        <w:t>生活污水分散处理厕所系统</w:t>
      </w:r>
      <w:r w:rsidRPr="00C142EB">
        <w:rPr>
          <w:rFonts w:ascii="Times New Roman" w:eastAsia="宋体" w:hAnsi="Times New Roman" w:cs="Times New Roman" w:hint="eastAsia"/>
          <w:szCs w:val="21"/>
        </w:rPr>
        <w:t>和生活污水集中处理厕所系统。</w:t>
      </w:r>
    </w:p>
    <w:p w14:paraId="52C75BC6" w14:textId="7EC59CF2" w:rsidR="000715AB" w:rsidRPr="00C142EB" w:rsidRDefault="00DE433C" w:rsidP="00C142EB">
      <w:pPr>
        <w:spacing w:line="312" w:lineRule="auto"/>
        <w:ind w:firstLineChars="200" w:firstLine="420"/>
        <w:jc w:val="left"/>
        <w:rPr>
          <w:rFonts w:ascii="Times New Roman" w:eastAsia="宋体" w:hAnsi="Times New Roman" w:cs="Times New Roman"/>
          <w:szCs w:val="21"/>
        </w:rPr>
      </w:pPr>
      <w:r w:rsidRPr="00C142EB">
        <w:rPr>
          <w:rFonts w:ascii="Times New Roman" w:eastAsia="宋体" w:hAnsi="Times New Roman" w:cs="Times New Roman" w:hint="eastAsia"/>
          <w:szCs w:val="21"/>
        </w:rPr>
        <w:t>生活污水分散处理厕所系统</w:t>
      </w:r>
      <w:r w:rsidR="000715AB" w:rsidRPr="00C142EB">
        <w:rPr>
          <w:rFonts w:ascii="Times New Roman" w:eastAsia="宋体" w:hAnsi="Times New Roman" w:cs="Times New Roman" w:hint="eastAsia"/>
          <w:szCs w:val="21"/>
        </w:rPr>
        <w:t>如图</w:t>
      </w:r>
      <w:r w:rsidR="000715AB" w:rsidRPr="00C142EB">
        <w:rPr>
          <w:rFonts w:ascii="Times New Roman" w:eastAsia="宋体" w:hAnsi="Times New Roman" w:cs="Times New Roman" w:hint="eastAsia"/>
          <w:szCs w:val="21"/>
        </w:rPr>
        <w:t>4</w:t>
      </w:r>
      <w:r w:rsidR="000715AB" w:rsidRPr="00C142EB">
        <w:rPr>
          <w:rFonts w:ascii="Times New Roman" w:eastAsia="宋体" w:hAnsi="Times New Roman" w:cs="Times New Roman"/>
          <w:szCs w:val="21"/>
        </w:rPr>
        <w:t>.3.2</w:t>
      </w:r>
      <w:r w:rsidR="000715AB" w:rsidRPr="00C142EB">
        <w:rPr>
          <w:rFonts w:ascii="Times New Roman" w:eastAsia="宋体" w:hAnsi="Times New Roman" w:cs="Times New Roman" w:hint="eastAsia"/>
          <w:szCs w:val="21"/>
        </w:rPr>
        <w:t>，包括厕屋、</w:t>
      </w:r>
      <w:r w:rsidR="000715AB" w:rsidRPr="00C142EB">
        <w:rPr>
          <w:rFonts w:ascii="Times New Roman" w:eastAsia="宋体" w:hAnsi="Times New Roman" w:cs="Times New Roman"/>
          <w:szCs w:val="21"/>
        </w:rPr>
        <w:t>节水</w:t>
      </w:r>
      <w:r w:rsidR="000715AB" w:rsidRPr="00C142EB">
        <w:rPr>
          <w:rFonts w:ascii="Times New Roman" w:eastAsia="宋体" w:hAnsi="Times New Roman" w:cs="Times New Roman" w:hint="eastAsia"/>
          <w:szCs w:val="21"/>
        </w:rPr>
        <w:t>便器、化粪池、生活污水分散处理装置、尾水</w:t>
      </w:r>
      <w:r w:rsidR="00C31D2E" w:rsidRPr="00C142EB">
        <w:rPr>
          <w:rFonts w:ascii="Times New Roman" w:eastAsia="宋体" w:hAnsi="Times New Roman" w:cs="Times New Roman" w:hint="eastAsia"/>
          <w:szCs w:val="21"/>
        </w:rPr>
        <w:t>资源利用</w:t>
      </w:r>
      <w:r w:rsidR="000715AB" w:rsidRPr="00C142EB">
        <w:rPr>
          <w:rFonts w:ascii="Times New Roman" w:eastAsia="宋体" w:hAnsi="Times New Roman" w:cs="Times New Roman" w:hint="eastAsia"/>
          <w:szCs w:val="21"/>
        </w:rPr>
        <w:t>。</w:t>
      </w:r>
    </w:p>
    <w:p w14:paraId="311ADCD6" w14:textId="285C7A1E" w:rsidR="00DE433C" w:rsidRPr="00C142EB" w:rsidRDefault="00DE433C" w:rsidP="00C142EB">
      <w:pPr>
        <w:spacing w:line="312" w:lineRule="auto"/>
        <w:ind w:firstLineChars="200" w:firstLine="420"/>
        <w:jc w:val="left"/>
        <w:rPr>
          <w:rFonts w:ascii="Times New Roman" w:eastAsia="宋体" w:hAnsi="Times New Roman" w:cs="Times New Roman"/>
          <w:szCs w:val="21"/>
        </w:rPr>
      </w:pPr>
      <w:r w:rsidRPr="00C142EB">
        <w:rPr>
          <w:rFonts w:ascii="Times New Roman" w:eastAsia="宋体" w:hAnsi="Times New Roman" w:cs="Times New Roman" w:hint="eastAsia"/>
          <w:szCs w:val="21"/>
        </w:rPr>
        <w:t>生活污水集中处理模式厕所系统如图</w:t>
      </w:r>
      <w:r w:rsidRPr="00C142EB">
        <w:rPr>
          <w:rFonts w:ascii="Times New Roman" w:eastAsia="宋体" w:hAnsi="Times New Roman" w:cs="Times New Roman" w:hint="eastAsia"/>
          <w:szCs w:val="21"/>
        </w:rPr>
        <w:t>4</w:t>
      </w:r>
      <w:r w:rsidRPr="00C142EB">
        <w:rPr>
          <w:rFonts w:ascii="Times New Roman" w:eastAsia="宋体" w:hAnsi="Times New Roman" w:cs="Times New Roman"/>
          <w:szCs w:val="21"/>
        </w:rPr>
        <w:t>.3.3</w:t>
      </w:r>
      <w:r w:rsidRPr="00C142EB">
        <w:rPr>
          <w:rFonts w:ascii="Times New Roman" w:eastAsia="宋体" w:hAnsi="Times New Roman" w:cs="Times New Roman" w:hint="eastAsia"/>
          <w:szCs w:val="21"/>
        </w:rPr>
        <w:t>，包括厕屋、</w:t>
      </w:r>
      <w:r w:rsidRPr="00C142EB">
        <w:rPr>
          <w:rFonts w:ascii="Times New Roman" w:eastAsia="宋体" w:hAnsi="Times New Roman" w:cs="Times New Roman"/>
          <w:szCs w:val="21"/>
        </w:rPr>
        <w:t>节水</w:t>
      </w:r>
      <w:r w:rsidRPr="00C142EB">
        <w:rPr>
          <w:rFonts w:ascii="Times New Roman" w:eastAsia="宋体" w:hAnsi="Times New Roman" w:cs="Times New Roman" w:hint="eastAsia"/>
          <w:szCs w:val="21"/>
        </w:rPr>
        <w:t>便器、</w:t>
      </w:r>
      <w:r w:rsidRPr="00C142EB">
        <w:rPr>
          <w:rFonts w:ascii="Times New Roman" w:eastAsia="宋体" w:hAnsi="Times New Roman" w:cs="Times New Roman"/>
          <w:szCs w:val="21"/>
        </w:rPr>
        <w:t>化粪池、污水收集管网</w:t>
      </w:r>
      <w:r w:rsidRPr="00C142EB">
        <w:rPr>
          <w:rFonts w:ascii="Times New Roman" w:eastAsia="宋体" w:hAnsi="Times New Roman" w:cs="Times New Roman" w:hint="eastAsia"/>
          <w:szCs w:val="21"/>
        </w:rPr>
        <w:t>、城（镇）</w:t>
      </w:r>
      <w:r w:rsidRPr="00C142EB">
        <w:rPr>
          <w:rFonts w:ascii="Times New Roman" w:eastAsia="宋体" w:hAnsi="Times New Roman" w:cs="Times New Roman"/>
          <w:szCs w:val="21"/>
        </w:rPr>
        <w:t>污水处理</w:t>
      </w:r>
      <w:r w:rsidRPr="00C142EB">
        <w:rPr>
          <w:rFonts w:ascii="Times New Roman" w:eastAsia="宋体" w:hAnsi="Times New Roman" w:cs="Times New Roman" w:hint="eastAsia"/>
          <w:szCs w:val="21"/>
        </w:rPr>
        <w:t>厂、尾水排放或资源利用。</w:t>
      </w:r>
    </w:p>
    <w:p w14:paraId="115AD0A0" w14:textId="64023F3F" w:rsidR="00DE433C" w:rsidRPr="00176970" w:rsidRDefault="00DE433C" w:rsidP="000715AB">
      <w:pPr>
        <w:pStyle w:val="a3"/>
        <w:adjustRightInd w:val="0"/>
        <w:snapToGrid w:val="0"/>
        <w:spacing w:before="0" w:line="360" w:lineRule="exact"/>
        <w:ind w:left="0" w:firstLineChars="200" w:firstLine="500"/>
        <w:jc w:val="both"/>
        <w:rPr>
          <w:rFonts w:ascii="Times New Roman" w:eastAsia="宋体" w:hAnsi="Times New Roman" w:cs="Times New Roman"/>
          <w:spacing w:val="5"/>
          <w:sz w:val="24"/>
          <w:lang w:eastAsia="zh-CN"/>
        </w:rPr>
      </w:pPr>
    </w:p>
    <w:p w14:paraId="3E279A7E" w14:textId="5B9AA2F5" w:rsidR="00B91BBA" w:rsidRPr="00176970" w:rsidRDefault="00B91BBA" w:rsidP="0009297A">
      <w:pPr>
        <w:jc w:val="center"/>
        <w:rPr>
          <w:rFonts w:ascii="Times New Roman" w:eastAsia="宋体" w:hAnsi="Times New Roman" w:cs="Times New Roman"/>
          <w:b/>
          <w:szCs w:val="21"/>
        </w:rPr>
      </w:pPr>
      <w:r w:rsidRPr="00176970">
        <w:rPr>
          <w:rFonts w:ascii="Times New Roman" w:eastAsia="宋体" w:hAnsi="Times New Roman" w:cs="Times New Roman"/>
          <w:b/>
          <w:noProof/>
          <w:szCs w:val="21"/>
        </w:rPr>
        <w:drawing>
          <wp:inline distT="0" distB="0" distL="0" distR="0" wp14:anchorId="0EBA8E2E" wp14:editId="76DE4530">
            <wp:extent cx="4778908" cy="2161663"/>
            <wp:effectExtent l="0" t="0" r="3175" b="0"/>
            <wp:docPr id="3" name="图片 3" descr="D:\我的文档\Documents\WeChat Files\wxid_m7hrzacwztcy12\FileStorage\Temp\1670253447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我的文档\Documents\WeChat Files\wxid_m7hrzacwztcy12\FileStorage\Temp\167025344712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01585" cy="2171921"/>
                    </a:xfrm>
                    <a:prstGeom prst="rect">
                      <a:avLst/>
                    </a:prstGeom>
                    <a:noFill/>
                    <a:ln>
                      <a:noFill/>
                    </a:ln>
                  </pic:spPr>
                </pic:pic>
              </a:graphicData>
            </a:graphic>
          </wp:inline>
        </w:drawing>
      </w:r>
    </w:p>
    <w:p w14:paraId="6AAC1B9D" w14:textId="73F411C2" w:rsidR="00B91BBA" w:rsidRPr="00176970" w:rsidRDefault="00B91BBA" w:rsidP="0009297A">
      <w:pPr>
        <w:jc w:val="center"/>
        <w:rPr>
          <w:rFonts w:ascii="Times New Roman" w:eastAsia="宋体" w:hAnsi="Times New Roman" w:cs="Times New Roman"/>
          <w:b/>
          <w:szCs w:val="21"/>
        </w:rPr>
      </w:pPr>
    </w:p>
    <w:p w14:paraId="68932EDD" w14:textId="295FECC4" w:rsidR="00EB4A6B" w:rsidRPr="00C142EB" w:rsidRDefault="0009297A" w:rsidP="0009297A">
      <w:pPr>
        <w:jc w:val="center"/>
        <w:rPr>
          <w:rFonts w:ascii="Times New Roman" w:eastAsia="宋体" w:hAnsi="Times New Roman" w:cs="Times New Roman"/>
          <w:sz w:val="18"/>
          <w:szCs w:val="18"/>
        </w:rPr>
      </w:pPr>
      <w:r w:rsidRPr="00C142EB">
        <w:rPr>
          <w:rFonts w:ascii="Times New Roman" w:eastAsia="宋体" w:hAnsi="Times New Roman" w:cs="Times New Roman" w:hint="eastAsia"/>
          <w:sz w:val="18"/>
          <w:szCs w:val="18"/>
        </w:rPr>
        <w:t>图</w:t>
      </w:r>
      <w:r w:rsidRPr="00C142EB">
        <w:rPr>
          <w:rFonts w:ascii="Times New Roman" w:eastAsia="宋体" w:hAnsi="Times New Roman" w:cs="Times New Roman" w:hint="eastAsia"/>
          <w:sz w:val="18"/>
          <w:szCs w:val="18"/>
        </w:rPr>
        <w:t>4</w:t>
      </w:r>
      <w:r w:rsidRPr="00C142EB">
        <w:rPr>
          <w:rFonts w:ascii="Times New Roman" w:eastAsia="宋体" w:hAnsi="Times New Roman" w:cs="Times New Roman"/>
          <w:sz w:val="18"/>
          <w:szCs w:val="18"/>
        </w:rPr>
        <w:t>.3.2</w:t>
      </w:r>
      <w:r w:rsidR="00B91BBA" w:rsidRPr="00C142EB">
        <w:rPr>
          <w:rFonts w:ascii="Times New Roman" w:eastAsia="宋体" w:hAnsi="Times New Roman" w:cs="Times New Roman" w:hint="eastAsia"/>
          <w:sz w:val="18"/>
          <w:szCs w:val="18"/>
        </w:rPr>
        <w:t>生活污水分散处理厕所系统</w:t>
      </w:r>
    </w:p>
    <w:p w14:paraId="075F46FF" w14:textId="4BBF9439" w:rsidR="00D120FB" w:rsidRDefault="00D120FB" w:rsidP="0009297A">
      <w:pPr>
        <w:jc w:val="center"/>
        <w:rPr>
          <w:rFonts w:ascii="Times New Roman" w:eastAsia="宋体" w:hAnsi="Times New Roman" w:cs="Times New Roman"/>
          <w:b/>
          <w:szCs w:val="21"/>
        </w:rPr>
      </w:pPr>
    </w:p>
    <w:p w14:paraId="0FA63F67" w14:textId="1EE14807" w:rsidR="00C142EB" w:rsidRDefault="00C142EB" w:rsidP="0009297A">
      <w:pPr>
        <w:jc w:val="center"/>
        <w:rPr>
          <w:rFonts w:ascii="Times New Roman" w:eastAsia="宋体" w:hAnsi="Times New Roman" w:cs="Times New Roman"/>
          <w:b/>
          <w:szCs w:val="21"/>
        </w:rPr>
      </w:pPr>
    </w:p>
    <w:p w14:paraId="4394F9B4" w14:textId="7DAD6F27" w:rsidR="00C142EB" w:rsidRDefault="00C142EB" w:rsidP="0009297A">
      <w:pPr>
        <w:jc w:val="center"/>
        <w:rPr>
          <w:rFonts w:ascii="Times New Roman" w:eastAsia="宋体" w:hAnsi="Times New Roman" w:cs="Times New Roman"/>
          <w:b/>
          <w:szCs w:val="21"/>
        </w:rPr>
      </w:pPr>
    </w:p>
    <w:p w14:paraId="018E192B" w14:textId="2BBE8D8E" w:rsidR="00C142EB" w:rsidRDefault="00C142EB" w:rsidP="0009297A">
      <w:pPr>
        <w:jc w:val="center"/>
        <w:rPr>
          <w:rFonts w:ascii="Times New Roman" w:eastAsia="宋体" w:hAnsi="Times New Roman" w:cs="Times New Roman"/>
          <w:b/>
          <w:szCs w:val="21"/>
        </w:rPr>
      </w:pPr>
    </w:p>
    <w:p w14:paraId="48493FE6" w14:textId="10C55DA2" w:rsidR="00C142EB" w:rsidRDefault="00C142EB" w:rsidP="0009297A">
      <w:pPr>
        <w:jc w:val="center"/>
        <w:rPr>
          <w:rFonts w:ascii="Times New Roman" w:eastAsia="宋体" w:hAnsi="Times New Roman" w:cs="Times New Roman"/>
          <w:b/>
          <w:szCs w:val="21"/>
        </w:rPr>
      </w:pPr>
    </w:p>
    <w:p w14:paraId="7EA5B8E9" w14:textId="659C3037" w:rsidR="00C142EB" w:rsidRDefault="00C142EB" w:rsidP="0009297A">
      <w:pPr>
        <w:jc w:val="center"/>
        <w:rPr>
          <w:rFonts w:ascii="Times New Roman" w:eastAsia="宋体" w:hAnsi="Times New Roman" w:cs="Times New Roman"/>
          <w:b/>
          <w:szCs w:val="21"/>
        </w:rPr>
      </w:pPr>
    </w:p>
    <w:p w14:paraId="33F29994" w14:textId="7A8C1620" w:rsidR="00C142EB" w:rsidRDefault="00C142EB" w:rsidP="0009297A">
      <w:pPr>
        <w:jc w:val="center"/>
        <w:rPr>
          <w:rFonts w:ascii="Times New Roman" w:eastAsia="宋体" w:hAnsi="Times New Roman" w:cs="Times New Roman"/>
          <w:b/>
          <w:szCs w:val="21"/>
        </w:rPr>
      </w:pPr>
    </w:p>
    <w:p w14:paraId="6B39BD9D" w14:textId="7D7BDACB" w:rsidR="00C142EB" w:rsidRDefault="00C142EB" w:rsidP="0009297A">
      <w:pPr>
        <w:jc w:val="center"/>
        <w:rPr>
          <w:rFonts w:ascii="Times New Roman" w:eastAsia="宋体" w:hAnsi="Times New Roman" w:cs="Times New Roman"/>
          <w:b/>
          <w:szCs w:val="21"/>
        </w:rPr>
      </w:pPr>
    </w:p>
    <w:p w14:paraId="138597CF" w14:textId="77777777" w:rsidR="00C142EB" w:rsidRPr="00176970" w:rsidRDefault="00C142EB" w:rsidP="0009297A">
      <w:pPr>
        <w:jc w:val="center"/>
        <w:rPr>
          <w:rFonts w:ascii="Times New Roman" w:eastAsia="宋体" w:hAnsi="Times New Roman" w:cs="Times New Roman"/>
          <w:b/>
          <w:szCs w:val="21"/>
        </w:rPr>
      </w:pPr>
    </w:p>
    <w:p w14:paraId="6404D682" w14:textId="382B3B34" w:rsidR="00D120FB" w:rsidRPr="00176970" w:rsidRDefault="00176970" w:rsidP="0009297A">
      <w:pPr>
        <w:jc w:val="center"/>
        <w:rPr>
          <w:rFonts w:ascii="Times New Roman" w:eastAsia="宋体" w:hAnsi="Times New Roman" w:cs="Times New Roman"/>
          <w:b/>
          <w:szCs w:val="21"/>
        </w:rPr>
      </w:pPr>
      <w:r w:rsidRPr="00176970">
        <w:rPr>
          <w:rFonts w:ascii="Times New Roman" w:eastAsia="宋体" w:hAnsi="Times New Roman" w:cs="Times New Roman"/>
          <w:b/>
          <w:noProof/>
          <w:szCs w:val="21"/>
        </w:rPr>
        <w:drawing>
          <wp:anchor distT="0" distB="0" distL="114300" distR="114300" simplePos="0" relativeHeight="251679232" behindDoc="0" locked="0" layoutInCell="1" allowOverlap="1" wp14:anchorId="18A8C85B" wp14:editId="3FE90F8C">
            <wp:simplePos x="0" y="0"/>
            <wp:positionH relativeFrom="column">
              <wp:posOffset>803047</wp:posOffset>
            </wp:positionH>
            <wp:positionV relativeFrom="paragraph">
              <wp:posOffset>12370</wp:posOffset>
            </wp:positionV>
            <wp:extent cx="3928262" cy="2680016"/>
            <wp:effectExtent l="0" t="0" r="0" b="6350"/>
            <wp:wrapNone/>
            <wp:docPr id="21" name="图片 21" descr="D:\我的文档\Documents\WeChat Files\wxid_m7hrzacwztcy12\FileStorage\Temp\1670257008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我的文档\Documents\WeChat Files\wxid_m7hrzacwztcy12\FileStorage\Temp\167025700847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28262" cy="26800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214C35" w14:textId="01907EC4" w:rsidR="00D120FB" w:rsidRPr="00176970" w:rsidRDefault="00D120FB" w:rsidP="0009297A">
      <w:pPr>
        <w:jc w:val="center"/>
        <w:rPr>
          <w:rFonts w:ascii="Times New Roman" w:eastAsia="宋体" w:hAnsi="Times New Roman" w:cs="Times New Roman"/>
          <w:b/>
          <w:szCs w:val="21"/>
        </w:rPr>
      </w:pPr>
    </w:p>
    <w:p w14:paraId="07E51BBF" w14:textId="03F9ACA7" w:rsidR="00D120FB" w:rsidRPr="00176970" w:rsidRDefault="00D120FB" w:rsidP="0009297A">
      <w:pPr>
        <w:jc w:val="center"/>
        <w:rPr>
          <w:rFonts w:ascii="Times New Roman" w:eastAsia="宋体" w:hAnsi="Times New Roman" w:cs="Times New Roman"/>
          <w:b/>
          <w:szCs w:val="21"/>
        </w:rPr>
      </w:pPr>
    </w:p>
    <w:p w14:paraId="1AA090C4" w14:textId="0DA8B8CD" w:rsidR="00D120FB" w:rsidRPr="00176970" w:rsidRDefault="00D120FB" w:rsidP="0009297A">
      <w:pPr>
        <w:jc w:val="center"/>
        <w:rPr>
          <w:rFonts w:ascii="Times New Roman" w:eastAsia="宋体" w:hAnsi="Times New Roman" w:cs="Times New Roman"/>
          <w:b/>
          <w:szCs w:val="21"/>
        </w:rPr>
      </w:pPr>
    </w:p>
    <w:p w14:paraId="1DC3D91F" w14:textId="29629FC1" w:rsidR="00D120FB" w:rsidRPr="00176970" w:rsidRDefault="00D120FB" w:rsidP="0009297A">
      <w:pPr>
        <w:jc w:val="center"/>
        <w:rPr>
          <w:rFonts w:ascii="Times New Roman" w:eastAsia="宋体" w:hAnsi="Times New Roman" w:cs="Times New Roman"/>
          <w:b/>
          <w:szCs w:val="21"/>
        </w:rPr>
      </w:pPr>
    </w:p>
    <w:p w14:paraId="64129434" w14:textId="59EA8899" w:rsidR="00D120FB" w:rsidRPr="00176970" w:rsidRDefault="00D120FB" w:rsidP="0009297A">
      <w:pPr>
        <w:jc w:val="center"/>
        <w:rPr>
          <w:rFonts w:ascii="Times New Roman" w:eastAsia="宋体" w:hAnsi="Times New Roman" w:cs="Times New Roman"/>
          <w:b/>
          <w:szCs w:val="21"/>
        </w:rPr>
      </w:pPr>
    </w:p>
    <w:p w14:paraId="3C9D68C6" w14:textId="2278AA40" w:rsidR="00D120FB" w:rsidRPr="00176970" w:rsidRDefault="00D120FB" w:rsidP="0009297A">
      <w:pPr>
        <w:jc w:val="center"/>
        <w:rPr>
          <w:rFonts w:ascii="Times New Roman" w:eastAsia="宋体" w:hAnsi="Times New Roman" w:cs="Times New Roman"/>
          <w:b/>
          <w:szCs w:val="21"/>
        </w:rPr>
      </w:pPr>
    </w:p>
    <w:p w14:paraId="2B83353A" w14:textId="14205A0C" w:rsidR="00D120FB" w:rsidRPr="00176970" w:rsidRDefault="00D120FB" w:rsidP="0009297A">
      <w:pPr>
        <w:jc w:val="center"/>
        <w:rPr>
          <w:rFonts w:ascii="Times New Roman" w:eastAsia="宋体" w:hAnsi="Times New Roman" w:cs="Times New Roman"/>
          <w:b/>
          <w:szCs w:val="21"/>
        </w:rPr>
      </w:pPr>
    </w:p>
    <w:p w14:paraId="5B77E009" w14:textId="1305CCCE" w:rsidR="00D120FB" w:rsidRPr="00176970" w:rsidRDefault="00D120FB" w:rsidP="0009297A">
      <w:pPr>
        <w:jc w:val="center"/>
        <w:rPr>
          <w:rFonts w:ascii="Times New Roman" w:eastAsia="宋体" w:hAnsi="Times New Roman" w:cs="Times New Roman"/>
          <w:b/>
          <w:szCs w:val="21"/>
        </w:rPr>
      </w:pPr>
    </w:p>
    <w:p w14:paraId="0BFE0574" w14:textId="510FE748" w:rsidR="00D120FB" w:rsidRPr="00176970" w:rsidRDefault="00D120FB" w:rsidP="0009297A">
      <w:pPr>
        <w:jc w:val="center"/>
        <w:rPr>
          <w:rFonts w:ascii="Times New Roman" w:eastAsia="宋体" w:hAnsi="Times New Roman" w:cs="Times New Roman"/>
          <w:b/>
          <w:szCs w:val="21"/>
        </w:rPr>
      </w:pPr>
    </w:p>
    <w:p w14:paraId="198CE182" w14:textId="09F85B00" w:rsidR="00D120FB" w:rsidRPr="00176970" w:rsidRDefault="00D120FB" w:rsidP="0009297A">
      <w:pPr>
        <w:jc w:val="center"/>
        <w:rPr>
          <w:rFonts w:ascii="Times New Roman" w:eastAsia="宋体" w:hAnsi="Times New Roman" w:cs="Times New Roman"/>
          <w:b/>
          <w:szCs w:val="21"/>
        </w:rPr>
      </w:pPr>
    </w:p>
    <w:p w14:paraId="2D2CACA7" w14:textId="103033AA" w:rsidR="00D120FB" w:rsidRPr="00176970" w:rsidRDefault="00D120FB" w:rsidP="0009297A">
      <w:pPr>
        <w:jc w:val="center"/>
        <w:rPr>
          <w:rFonts w:ascii="Times New Roman" w:eastAsia="宋体" w:hAnsi="Times New Roman" w:cs="Times New Roman"/>
          <w:b/>
          <w:szCs w:val="21"/>
        </w:rPr>
      </w:pPr>
    </w:p>
    <w:p w14:paraId="593B320F" w14:textId="2504CCAA" w:rsidR="00D120FB" w:rsidRPr="00176970" w:rsidRDefault="00D120FB" w:rsidP="0009297A">
      <w:pPr>
        <w:jc w:val="center"/>
        <w:rPr>
          <w:rFonts w:ascii="Times New Roman" w:eastAsia="宋体" w:hAnsi="Times New Roman" w:cs="Times New Roman"/>
          <w:b/>
          <w:szCs w:val="21"/>
        </w:rPr>
      </w:pPr>
    </w:p>
    <w:p w14:paraId="41602084" w14:textId="6AC36A2E" w:rsidR="00D120FB" w:rsidRPr="00176970" w:rsidRDefault="00D120FB" w:rsidP="0009297A">
      <w:pPr>
        <w:jc w:val="center"/>
        <w:rPr>
          <w:rFonts w:ascii="Times New Roman" w:eastAsia="宋体" w:hAnsi="Times New Roman" w:cs="Times New Roman"/>
          <w:b/>
          <w:szCs w:val="21"/>
        </w:rPr>
      </w:pPr>
    </w:p>
    <w:p w14:paraId="7B358CB5" w14:textId="5A8BA5FB" w:rsidR="00D120FB" w:rsidRPr="00176970" w:rsidRDefault="00D120FB" w:rsidP="0009297A">
      <w:pPr>
        <w:jc w:val="center"/>
        <w:rPr>
          <w:rFonts w:ascii="Times New Roman" w:eastAsia="宋体" w:hAnsi="Times New Roman" w:cs="Times New Roman"/>
          <w:b/>
          <w:szCs w:val="21"/>
        </w:rPr>
      </w:pPr>
    </w:p>
    <w:p w14:paraId="247B5223" w14:textId="6EC5EBD2" w:rsidR="00D120FB" w:rsidRPr="00176970" w:rsidRDefault="00D120FB" w:rsidP="0009297A">
      <w:pPr>
        <w:jc w:val="center"/>
        <w:rPr>
          <w:rFonts w:ascii="Times New Roman" w:eastAsia="宋体" w:hAnsi="Times New Roman" w:cs="Times New Roman"/>
          <w:b/>
          <w:szCs w:val="21"/>
        </w:rPr>
      </w:pPr>
    </w:p>
    <w:p w14:paraId="795E0FE9" w14:textId="2E3F17DB" w:rsidR="00D120FB" w:rsidRPr="00176970" w:rsidRDefault="00D120FB" w:rsidP="0009297A">
      <w:pPr>
        <w:jc w:val="center"/>
        <w:rPr>
          <w:rFonts w:ascii="Times New Roman" w:eastAsia="宋体" w:hAnsi="Times New Roman" w:cs="Times New Roman"/>
          <w:b/>
          <w:szCs w:val="21"/>
        </w:rPr>
      </w:pPr>
    </w:p>
    <w:p w14:paraId="019DA948" w14:textId="15A7B61A" w:rsidR="00D120FB" w:rsidRPr="00176970" w:rsidRDefault="00D120FB" w:rsidP="0009297A">
      <w:pPr>
        <w:jc w:val="center"/>
        <w:rPr>
          <w:rFonts w:ascii="Times New Roman" w:eastAsia="宋体" w:hAnsi="Times New Roman" w:cs="Times New Roman"/>
          <w:b/>
          <w:szCs w:val="21"/>
        </w:rPr>
      </w:pPr>
    </w:p>
    <w:p w14:paraId="68D9A550" w14:textId="62CB7BF9" w:rsidR="00176970" w:rsidRPr="00C142EB" w:rsidRDefault="00176970" w:rsidP="00176970">
      <w:pPr>
        <w:jc w:val="center"/>
        <w:rPr>
          <w:rFonts w:ascii="Times New Roman" w:eastAsia="宋体" w:hAnsi="Times New Roman" w:cs="Times New Roman"/>
          <w:sz w:val="18"/>
          <w:szCs w:val="18"/>
        </w:rPr>
      </w:pPr>
      <w:r w:rsidRPr="00C142EB">
        <w:rPr>
          <w:rFonts w:ascii="Times New Roman" w:eastAsia="宋体" w:hAnsi="Times New Roman" w:cs="Times New Roman" w:hint="eastAsia"/>
          <w:sz w:val="18"/>
          <w:szCs w:val="18"/>
        </w:rPr>
        <w:t>图</w:t>
      </w:r>
      <w:r w:rsidRPr="00C142EB">
        <w:rPr>
          <w:rFonts w:ascii="Times New Roman" w:eastAsia="宋体" w:hAnsi="Times New Roman" w:cs="Times New Roman" w:hint="eastAsia"/>
          <w:sz w:val="18"/>
          <w:szCs w:val="18"/>
        </w:rPr>
        <w:t>4</w:t>
      </w:r>
      <w:r w:rsidRPr="00C142EB">
        <w:rPr>
          <w:rFonts w:ascii="Times New Roman" w:eastAsia="宋体" w:hAnsi="Times New Roman" w:cs="Times New Roman"/>
          <w:sz w:val="18"/>
          <w:szCs w:val="18"/>
        </w:rPr>
        <w:t xml:space="preserve">.3.3 </w:t>
      </w:r>
      <w:r w:rsidRPr="00C142EB">
        <w:rPr>
          <w:rFonts w:ascii="Times New Roman" w:eastAsia="宋体" w:hAnsi="Times New Roman" w:cs="Times New Roman" w:hint="eastAsia"/>
          <w:sz w:val="18"/>
          <w:szCs w:val="18"/>
        </w:rPr>
        <w:t>生活污水集中处理厕所系统</w:t>
      </w:r>
    </w:p>
    <w:p w14:paraId="25F568E8" w14:textId="77777777" w:rsidR="00952FC9" w:rsidRPr="00176970" w:rsidRDefault="00952FC9" w:rsidP="002848CB">
      <w:pPr>
        <w:pStyle w:val="a3"/>
        <w:adjustRightInd w:val="0"/>
        <w:snapToGrid w:val="0"/>
        <w:spacing w:line="360" w:lineRule="exact"/>
        <w:ind w:firstLineChars="200" w:firstLine="502"/>
        <w:jc w:val="both"/>
        <w:rPr>
          <w:rFonts w:ascii="Times New Roman" w:eastAsia="宋体" w:hAnsi="Times New Roman" w:cs="Times New Roman"/>
          <w:b/>
          <w:spacing w:val="5"/>
          <w:sz w:val="24"/>
          <w:lang w:eastAsia="zh-CN"/>
        </w:rPr>
      </w:pPr>
    </w:p>
    <w:p w14:paraId="0E0AF025" w14:textId="0A24A858" w:rsidR="003F581B" w:rsidRPr="00C142EB" w:rsidRDefault="00C142EB" w:rsidP="00C142EB">
      <w:pPr>
        <w:pStyle w:val="3"/>
        <w:keepNext w:val="0"/>
        <w:keepLines w:val="0"/>
        <w:adjustRightInd w:val="0"/>
        <w:snapToGrid w:val="0"/>
        <w:spacing w:before="0" w:after="0" w:line="312" w:lineRule="auto"/>
        <w:ind w:firstLineChars="200" w:firstLine="420"/>
        <w:rPr>
          <w:rFonts w:ascii="Times New Roman" w:eastAsia="宋体" w:hAnsi="Times New Roman" w:cs="Times New Roman"/>
          <w:b w:val="0"/>
          <w:bCs w:val="0"/>
          <w:color w:val="000000" w:themeColor="text1"/>
          <w:sz w:val="21"/>
          <w:szCs w:val="24"/>
        </w:rPr>
      </w:pPr>
      <w:bookmarkStart w:id="77" w:name="_Toc121223872"/>
      <w:r>
        <w:rPr>
          <w:rFonts w:ascii="Times New Roman" w:eastAsia="宋体" w:hAnsi="Times New Roman" w:cs="Times New Roman" w:hint="eastAsia"/>
          <w:b w:val="0"/>
          <w:bCs w:val="0"/>
          <w:color w:val="000000" w:themeColor="text1"/>
          <w:sz w:val="21"/>
          <w:szCs w:val="24"/>
        </w:rPr>
        <w:t>二</w:t>
      </w:r>
      <w:r w:rsidR="003F581B" w:rsidRPr="00C142EB">
        <w:rPr>
          <w:rFonts w:ascii="Times New Roman" w:eastAsia="宋体" w:hAnsi="Times New Roman" w:cs="Times New Roman" w:hint="eastAsia"/>
          <w:b w:val="0"/>
          <w:bCs w:val="0"/>
          <w:color w:val="000000" w:themeColor="text1"/>
          <w:sz w:val="21"/>
          <w:szCs w:val="24"/>
        </w:rPr>
        <w:t>、厕所系统适用性模式选择</w:t>
      </w:r>
      <w:bookmarkEnd w:id="77"/>
    </w:p>
    <w:p w14:paraId="6AC84FA6" w14:textId="77777777" w:rsidR="00655E1F" w:rsidRPr="00C142EB" w:rsidRDefault="00D84444" w:rsidP="00C142EB">
      <w:pPr>
        <w:snapToGrid w:val="0"/>
        <w:spacing w:line="312" w:lineRule="auto"/>
        <w:ind w:firstLineChars="200" w:firstLine="420"/>
        <w:rPr>
          <w:rFonts w:ascii="Times New Roman" w:hAnsi="Times New Roman"/>
          <w:color w:val="000000" w:themeColor="text1"/>
        </w:rPr>
      </w:pPr>
      <w:r w:rsidRPr="00C142EB">
        <w:rPr>
          <w:rFonts w:ascii="Times New Roman" w:hAnsi="Times New Roman" w:hint="eastAsia"/>
          <w:color w:val="000000" w:themeColor="text1"/>
        </w:rPr>
        <w:t>1</w:t>
      </w:r>
      <w:r w:rsidRPr="00C142EB">
        <w:rPr>
          <w:rFonts w:ascii="Times New Roman" w:hAnsi="Times New Roman" w:hint="eastAsia"/>
          <w:color w:val="000000" w:themeColor="text1"/>
        </w:rPr>
        <w:t>、粪肥资源化利用厕所系统</w:t>
      </w:r>
      <w:r w:rsidR="00655E1F" w:rsidRPr="00C142EB">
        <w:rPr>
          <w:rFonts w:ascii="Times New Roman" w:hAnsi="Times New Roman" w:hint="eastAsia"/>
          <w:color w:val="000000" w:themeColor="text1"/>
        </w:rPr>
        <w:t>的选择</w:t>
      </w:r>
    </w:p>
    <w:p w14:paraId="5F13AB76" w14:textId="09C5227A" w:rsidR="00F36A77" w:rsidRPr="00C142EB" w:rsidRDefault="00D84444" w:rsidP="00C142EB">
      <w:pPr>
        <w:snapToGrid w:val="0"/>
        <w:spacing w:line="312" w:lineRule="auto"/>
        <w:ind w:firstLineChars="200" w:firstLine="420"/>
        <w:rPr>
          <w:rFonts w:ascii="Times New Roman" w:hAnsi="Times New Roman"/>
          <w:color w:val="000000" w:themeColor="text1"/>
        </w:rPr>
      </w:pPr>
      <w:r w:rsidRPr="00C142EB">
        <w:rPr>
          <w:rFonts w:ascii="Times New Roman" w:hAnsi="Times New Roman" w:hint="eastAsia"/>
          <w:color w:val="000000" w:themeColor="text1"/>
        </w:rPr>
        <w:t>具有粪肥使用需求的散居农户和粪</w:t>
      </w:r>
      <w:proofErr w:type="gramStart"/>
      <w:r w:rsidRPr="00C142EB">
        <w:rPr>
          <w:rFonts w:ascii="Times New Roman" w:hAnsi="Times New Roman" w:hint="eastAsia"/>
          <w:color w:val="000000" w:themeColor="text1"/>
        </w:rPr>
        <w:t>污统一</w:t>
      </w:r>
      <w:proofErr w:type="gramEnd"/>
      <w:r w:rsidRPr="00C142EB">
        <w:rPr>
          <w:rFonts w:ascii="Times New Roman" w:hAnsi="Times New Roman" w:hint="eastAsia"/>
          <w:color w:val="000000" w:themeColor="text1"/>
        </w:rPr>
        <w:t>清运、集中资源化处理的村社农户宜优先选用粪肥资源化利用厕所系统。</w:t>
      </w:r>
    </w:p>
    <w:p w14:paraId="54AB6673" w14:textId="0F2BE701" w:rsidR="003F581B" w:rsidRPr="00C142EB" w:rsidRDefault="003F581B" w:rsidP="00C142EB">
      <w:pPr>
        <w:snapToGrid w:val="0"/>
        <w:spacing w:line="312" w:lineRule="auto"/>
        <w:ind w:firstLineChars="200" w:firstLine="420"/>
        <w:rPr>
          <w:rFonts w:ascii="Times New Roman" w:hAnsi="Times New Roman"/>
          <w:color w:val="000000" w:themeColor="text1"/>
        </w:rPr>
      </w:pPr>
      <w:r w:rsidRPr="00C142EB">
        <w:rPr>
          <w:rFonts w:ascii="Times New Roman" w:hAnsi="Times New Roman" w:hint="eastAsia"/>
          <w:color w:val="000000" w:themeColor="text1"/>
        </w:rPr>
        <w:t>（</w:t>
      </w:r>
      <w:r w:rsidRPr="00C142EB">
        <w:rPr>
          <w:rFonts w:ascii="Times New Roman" w:hAnsi="Times New Roman" w:hint="eastAsia"/>
          <w:color w:val="000000" w:themeColor="text1"/>
        </w:rPr>
        <w:t>1</w:t>
      </w:r>
      <w:r w:rsidRPr="00C142EB">
        <w:rPr>
          <w:rFonts w:ascii="Times New Roman" w:hAnsi="Times New Roman" w:hint="eastAsia"/>
          <w:color w:val="000000" w:themeColor="text1"/>
        </w:rPr>
        <w:t>）无下水道管网的散居农户，</w:t>
      </w:r>
      <w:r w:rsidR="00F36A77" w:rsidRPr="00C142EB">
        <w:rPr>
          <w:rFonts w:ascii="Times New Roman" w:hAnsi="Times New Roman" w:hint="eastAsia"/>
          <w:color w:val="000000" w:themeColor="text1"/>
        </w:rPr>
        <w:t>宜选</w:t>
      </w:r>
      <w:r w:rsidRPr="00C142EB">
        <w:rPr>
          <w:rFonts w:ascii="Times New Roman" w:hAnsi="Times New Roman" w:hint="eastAsia"/>
          <w:color w:val="000000" w:themeColor="text1"/>
        </w:rPr>
        <w:t>用节水型厕所</w:t>
      </w:r>
      <w:proofErr w:type="gramStart"/>
      <w:r w:rsidRPr="00C142EB">
        <w:rPr>
          <w:rFonts w:ascii="Times New Roman" w:hAnsi="Times New Roman" w:hint="eastAsia"/>
          <w:color w:val="000000" w:themeColor="text1"/>
        </w:rPr>
        <w:t>或干封厕所</w:t>
      </w:r>
      <w:proofErr w:type="gramEnd"/>
      <w:r w:rsidRPr="00C142EB">
        <w:rPr>
          <w:rFonts w:ascii="Times New Roman" w:hAnsi="Times New Roman" w:hint="eastAsia"/>
          <w:color w:val="000000" w:themeColor="text1"/>
        </w:rPr>
        <w:t>，粪便污水</w:t>
      </w:r>
      <w:proofErr w:type="gramStart"/>
      <w:r w:rsidRPr="00C142EB">
        <w:rPr>
          <w:rFonts w:ascii="Times New Roman" w:hAnsi="Times New Roman" w:hint="eastAsia"/>
          <w:color w:val="000000" w:themeColor="text1"/>
        </w:rPr>
        <w:t>或干封粪</w:t>
      </w:r>
      <w:proofErr w:type="gramEnd"/>
      <w:r w:rsidRPr="00C142EB">
        <w:rPr>
          <w:rFonts w:ascii="Times New Roman" w:hAnsi="Times New Roman" w:hint="eastAsia"/>
          <w:color w:val="000000" w:themeColor="text1"/>
        </w:rPr>
        <w:t>便经无害化处理或堆肥发酵处理后，就地就近资源化利用。</w:t>
      </w:r>
    </w:p>
    <w:p w14:paraId="4E862DA8" w14:textId="0447AFD0" w:rsidR="003F581B" w:rsidRPr="00C142EB" w:rsidRDefault="003F581B" w:rsidP="00C142EB">
      <w:pPr>
        <w:snapToGrid w:val="0"/>
        <w:spacing w:line="312" w:lineRule="auto"/>
        <w:ind w:firstLineChars="200" w:firstLine="420"/>
        <w:rPr>
          <w:rFonts w:ascii="Times New Roman" w:hAnsi="Times New Roman"/>
          <w:color w:val="000000" w:themeColor="text1"/>
        </w:rPr>
      </w:pPr>
      <w:r w:rsidRPr="00C142EB">
        <w:rPr>
          <w:rFonts w:ascii="Times New Roman" w:hAnsi="Times New Roman" w:hint="eastAsia"/>
          <w:color w:val="000000" w:themeColor="text1"/>
        </w:rPr>
        <w:t>（</w:t>
      </w:r>
      <w:r w:rsidRPr="00C142EB">
        <w:rPr>
          <w:rFonts w:ascii="Times New Roman" w:hAnsi="Times New Roman"/>
          <w:color w:val="000000" w:themeColor="text1"/>
        </w:rPr>
        <w:t>2</w:t>
      </w:r>
      <w:r w:rsidRPr="00C142EB">
        <w:rPr>
          <w:rFonts w:ascii="Times New Roman" w:hAnsi="Times New Roman" w:hint="eastAsia"/>
          <w:color w:val="000000" w:themeColor="text1"/>
        </w:rPr>
        <w:t>）</w:t>
      </w:r>
      <w:r w:rsidRPr="00C142EB">
        <w:rPr>
          <w:rFonts w:ascii="Times New Roman" w:hAnsi="Times New Roman"/>
          <w:color w:val="000000" w:themeColor="text1"/>
        </w:rPr>
        <w:t>干旱缺水、高寒边远地区</w:t>
      </w:r>
      <w:r w:rsidRPr="00C142EB">
        <w:rPr>
          <w:rFonts w:ascii="Times New Roman" w:hAnsi="Times New Roman" w:hint="eastAsia"/>
          <w:color w:val="000000" w:themeColor="text1"/>
        </w:rPr>
        <w:t>的</w:t>
      </w:r>
      <w:r w:rsidRPr="00C142EB">
        <w:rPr>
          <w:rFonts w:ascii="Times New Roman" w:hAnsi="Times New Roman"/>
          <w:color w:val="000000" w:themeColor="text1"/>
        </w:rPr>
        <w:t>分散农户，</w:t>
      </w:r>
      <w:r w:rsidR="00F36A77" w:rsidRPr="00C142EB">
        <w:rPr>
          <w:rFonts w:ascii="Times New Roman" w:hAnsi="Times New Roman" w:hint="eastAsia"/>
          <w:color w:val="000000" w:themeColor="text1"/>
        </w:rPr>
        <w:t>宜</w:t>
      </w:r>
      <w:proofErr w:type="gramStart"/>
      <w:r w:rsidR="00F36A77" w:rsidRPr="00C142EB">
        <w:rPr>
          <w:rFonts w:ascii="Times New Roman" w:hAnsi="Times New Roman" w:hint="eastAsia"/>
          <w:color w:val="000000" w:themeColor="text1"/>
        </w:rPr>
        <w:t>选</w:t>
      </w:r>
      <w:r w:rsidRPr="00C142EB">
        <w:rPr>
          <w:rFonts w:ascii="Times New Roman" w:hAnsi="Times New Roman" w:hint="eastAsia"/>
          <w:color w:val="000000" w:themeColor="text1"/>
        </w:rPr>
        <w:t>用</w:t>
      </w:r>
      <w:r w:rsidRPr="00C142EB">
        <w:rPr>
          <w:rFonts w:ascii="Times New Roman" w:hAnsi="Times New Roman"/>
          <w:color w:val="000000" w:themeColor="text1"/>
        </w:rPr>
        <w:t>干封厕所</w:t>
      </w:r>
      <w:proofErr w:type="gramEnd"/>
      <w:r w:rsidRPr="00C142EB">
        <w:rPr>
          <w:rFonts w:ascii="Times New Roman" w:hAnsi="Times New Roman"/>
          <w:color w:val="000000" w:themeColor="text1"/>
        </w:rPr>
        <w:t>，</w:t>
      </w:r>
      <w:r w:rsidRPr="00C142EB">
        <w:rPr>
          <w:rFonts w:ascii="Times New Roman" w:hAnsi="Times New Roman" w:hint="eastAsia"/>
          <w:color w:val="000000" w:themeColor="text1"/>
        </w:rPr>
        <w:t>固体粪便</w:t>
      </w:r>
      <w:r w:rsidRPr="00C142EB">
        <w:rPr>
          <w:rFonts w:ascii="Times New Roman" w:hAnsi="Times New Roman"/>
          <w:color w:val="000000" w:themeColor="text1"/>
        </w:rPr>
        <w:t>由农户自清自管</w:t>
      </w:r>
      <w:r w:rsidRPr="00C142EB">
        <w:rPr>
          <w:rFonts w:ascii="Times New Roman" w:hAnsi="Times New Roman" w:hint="eastAsia"/>
          <w:color w:val="000000" w:themeColor="text1"/>
        </w:rPr>
        <w:t>，就地发酵制肥利用</w:t>
      </w:r>
      <w:r w:rsidRPr="00C142EB">
        <w:rPr>
          <w:rFonts w:ascii="Times New Roman" w:hAnsi="Times New Roman"/>
          <w:color w:val="000000" w:themeColor="text1"/>
        </w:rPr>
        <w:t>。</w:t>
      </w:r>
    </w:p>
    <w:p w14:paraId="0C9264BE" w14:textId="0662B4D4" w:rsidR="003F581B" w:rsidRPr="00C142EB" w:rsidRDefault="003F581B" w:rsidP="00C142EB">
      <w:pPr>
        <w:snapToGrid w:val="0"/>
        <w:spacing w:line="312" w:lineRule="auto"/>
        <w:ind w:firstLineChars="200" w:firstLine="420"/>
        <w:rPr>
          <w:rFonts w:ascii="Times New Roman" w:hAnsi="Times New Roman"/>
          <w:color w:val="000000" w:themeColor="text1"/>
        </w:rPr>
      </w:pPr>
      <w:r w:rsidRPr="00C142EB">
        <w:rPr>
          <w:rFonts w:ascii="Times New Roman" w:hAnsi="Times New Roman" w:hint="eastAsia"/>
          <w:color w:val="000000" w:themeColor="text1"/>
        </w:rPr>
        <w:t>（</w:t>
      </w:r>
      <w:r w:rsidRPr="00C142EB">
        <w:rPr>
          <w:rFonts w:ascii="Times New Roman" w:hAnsi="Times New Roman"/>
          <w:color w:val="000000" w:themeColor="text1"/>
        </w:rPr>
        <w:t>3</w:t>
      </w:r>
      <w:r w:rsidRPr="00C142EB">
        <w:rPr>
          <w:rFonts w:ascii="Times New Roman" w:hAnsi="Times New Roman" w:hint="eastAsia"/>
          <w:color w:val="000000" w:themeColor="text1"/>
        </w:rPr>
        <w:t>）乡村集中居民点或村社，</w:t>
      </w:r>
      <w:r w:rsidR="00C94F94" w:rsidRPr="00C142EB">
        <w:rPr>
          <w:rFonts w:ascii="Times New Roman" w:hAnsi="Times New Roman" w:hint="eastAsia"/>
          <w:color w:val="000000" w:themeColor="text1"/>
        </w:rPr>
        <w:t>结合种植园区、种植大户对有机肥的需求，</w:t>
      </w:r>
      <w:r w:rsidRPr="00C142EB">
        <w:rPr>
          <w:rFonts w:ascii="Times New Roman" w:hAnsi="Times New Roman" w:hint="eastAsia"/>
          <w:color w:val="000000" w:themeColor="text1"/>
        </w:rPr>
        <w:t>由管护机构定期集中清运粪液或粪渣，通过专业公司的无害化和资源化处理，</w:t>
      </w:r>
      <w:r w:rsidR="00F36A77" w:rsidRPr="00C142EB">
        <w:rPr>
          <w:rFonts w:ascii="Times New Roman" w:hAnsi="Times New Roman" w:hint="eastAsia"/>
          <w:color w:val="000000" w:themeColor="text1"/>
        </w:rPr>
        <w:t>结合畜禽养殖粪污处理</w:t>
      </w:r>
      <w:r w:rsidRPr="00C142EB">
        <w:rPr>
          <w:rFonts w:ascii="Times New Roman" w:hAnsi="Times New Roman" w:hint="eastAsia"/>
          <w:color w:val="000000" w:themeColor="text1"/>
        </w:rPr>
        <w:t>生产有机肥产品或沼气能源</w:t>
      </w:r>
      <w:r w:rsidR="00C94F94" w:rsidRPr="00C142EB">
        <w:rPr>
          <w:rFonts w:ascii="Times New Roman" w:hAnsi="Times New Roman" w:hint="eastAsia"/>
          <w:color w:val="000000" w:themeColor="text1"/>
        </w:rPr>
        <w:t>。</w:t>
      </w:r>
    </w:p>
    <w:p w14:paraId="3614C2E5" w14:textId="5E9D8A4F" w:rsidR="00655E1F" w:rsidRPr="00C142EB" w:rsidRDefault="00655E1F" w:rsidP="00C142EB">
      <w:pPr>
        <w:snapToGrid w:val="0"/>
        <w:spacing w:line="312" w:lineRule="auto"/>
        <w:ind w:firstLineChars="200" w:firstLine="420"/>
        <w:rPr>
          <w:rFonts w:ascii="Times New Roman" w:hAnsi="Times New Roman"/>
          <w:color w:val="000000" w:themeColor="text1"/>
        </w:rPr>
      </w:pPr>
      <w:r w:rsidRPr="00C142EB">
        <w:rPr>
          <w:rFonts w:ascii="Times New Roman" w:hAnsi="Times New Roman" w:hint="eastAsia"/>
          <w:color w:val="000000" w:themeColor="text1"/>
        </w:rPr>
        <w:t>2</w:t>
      </w:r>
      <w:r w:rsidRPr="00C142EB">
        <w:rPr>
          <w:rFonts w:ascii="Times New Roman" w:hAnsi="Times New Roman" w:hint="eastAsia"/>
          <w:color w:val="000000" w:themeColor="text1"/>
        </w:rPr>
        <w:t>、纳入生活污水处理厕所系统的选择</w:t>
      </w:r>
    </w:p>
    <w:p w14:paraId="71697BC8" w14:textId="66967BB5" w:rsidR="00D84444" w:rsidRPr="00C142EB" w:rsidRDefault="00D84444" w:rsidP="00C142EB">
      <w:pPr>
        <w:snapToGrid w:val="0"/>
        <w:spacing w:line="312" w:lineRule="auto"/>
        <w:ind w:firstLineChars="200" w:firstLine="420"/>
        <w:rPr>
          <w:rFonts w:ascii="Times New Roman" w:hAnsi="Times New Roman"/>
          <w:color w:val="000000" w:themeColor="text1"/>
        </w:rPr>
      </w:pPr>
      <w:r w:rsidRPr="00C142EB">
        <w:rPr>
          <w:rFonts w:ascii="Times New Roman" w:hAnsi="Times New Roman" w:hint="eastAsia"/>
          <w:color w:val="000000" w:themeColor="text1"/>
        </w:rPr>
        <w:t>城市化发展进程较快、缺乏农田消纳粪肥资源的城郊乡村，宜选用生活污水处理厕所系统。其中：</w:t>
      </w:r>
    </w:p>
    <w:p w14:paraId="61DBBA33" w14:textId="75E98973" w:rsidR="00D84444" w:rsidRPr="00C142EB" w:rsidRDefault="00D84444" w:rsidP="00C142EB">
      <w:pPr>
        <w:snapToGrid w:val="0"/>
        <w:spacing w:line="312" w:lineRule="auto"/>
        <w:ind w:firstLineChars="200" w:firstLine="420"/>
        <w:rPr>
          <w:rFonts w:ascii="Times New Roman" w:hAnsi="Times New Roman"/>
          <w:color w:val="000000" w:themeColor="text1"/>
        </w:rPr>
      </w:pPr>
      <w:r w:rsidRPr="00C142EB">
        <w:rPr>
          <w:rFonts w:ascii="Times New Roman" w:hAnsi="Times New Roman" w:hint="eastAsia"/>
          <w:color w:val="000000" w:themeColor="text1"/>
        </w:rPr>
        <w:t>（</w:t>
      </w:r>
      <w:r w:rsidRPr="00C142EB">
        <w:rPr>
          <w:rFonts w:ascii="Times New Roman" w:hAnsi="Times New Roman" w:hint="eastAsia"/>
          <w:color w:val="000000" w:themeColor="text1"/>
        </w:rPr>
        <w:t>1</w:t>
      </w:r>
      <w:r w:rsidRPr="00C142EB">
        <w:rPr>
          <w:rFonts w:ascii="Times New Roman" w:hAnsi="Times New Roman" w:hint="eastAsia"/>
          <w:color w:val="000000" w:themeColor="text1"/>
        </w:rPr>
        <w:t>）无下水道管网地区没有或少量粪肥使用需求农户，宜选用散居农户生活污水处理的厕所系统。</w:t>
      </w:r>
    </w:p>
    <w:p w14:paraId="599F4BE9" w14:textId="42DBF40F" w:rsidR="00DC61BA" w:rsidRDefault="00D84444" w:rsidP="00C142EB">
      <w:pPr>
        <w:snapToGrid w:val="0"/>
        <w:spacing w:line="312" w:lineRule="auto"/>
        <w:ind w:firstLineChars="200" w:firstLine="420"/>
        <w:rPr>
          <w:rFonts w:ascii="Times New Roman" w:eastAsia="宋体" w:hAnsi="Times New Roman" w:cs="Times New Roman"/>
          <w:spacing w:val="5"/>
          <w:sz w:val="24"/>
        </w:rPr>
      </w:pPr>
      <w:r w:rsidRPr="00C142EB">
        <w:rPr>
          <w:rFonts w:ascii="Times New Roman" w:hAnsi="Times New Roman" w:hint="eastAsia"/>
          <w:color w:val="000000" w:themeColor="text1"/>
        </w:rPr>
        <w:t>（</w:t>
      </w:r>
      <w:r w:rsidRPr="00C142EB">
        <w:rPr>
          <w:rFonts w:ascii="Times New Roman" w:hAnsi="Times New Roman" w:hint="eastAsia"/>
          <w:color w:val="000000" w:themeColor="text1"/>
        </w:rPr>
        <w:t>2</w:t>
      </w:r>
      <w:r w:rsidRPr="00C142EB">
        <w:rPr>
          <w:rFonts w:ascii="Times New Roman" w:hAnsi="Times New Roman" w:hint="eastAsia"/>
          <w:color w:val="000000" w:themeColor="text1"/>
        </w:rPr>
        <w:t>）具备并入城镇上下水管网条件的城市近郊地区，具备</w:t>
      </w:r>
      <w:proofErr w:type="gramStart"/>
      <w:r w:rsidRPr="00C142EB">
        <w:rPr>
          <w:rFonts w:ascii="Times New Roman" w:hAnsi="Times New Roman" w:hint="eastAsia"/>
          <w:color w:val="000000" w:themeColor="text1"/>
        </w:rPr>
        <w:t>完整上</w:t>
      </w:r>
      <w:proofErr w:type="gramEnd"/>
      <w:r w:rsidRPr="00C142EB">
        <w:rPr>
          <w:rFonts w:ascii="Times New Roman" w:hAnsi="Times New Roman" w:hint="eastAsia"/>
          <w:color w:val="000000" w:themeColor="text1"/>
        </w:rPr>
        <w:t>小水道的整组整村或联户联村的农户、采用抽排设备密闭转运集中处理的分散农户，宜选用生活污水集中处理模式厕所系统。</w:t>
      </w:r>
    </w:p>
    <w:p w14:paraId="0DF8BC50" w14:textId="5328AD71" w:rsidR="00DC61BA" w:rsidRDefault="00DC61BA" w:rsidP="00D84444">
      <w:pPr>
        <w:pStyle w:val="a3"/>
        <w:adjustRightInd w:val="0"/>
        <w:snapToGrid w:val="0"/>
        <w:spacing w:before="0" w:line="360" w:lineRule="exact"/>
        <w:ind w:left="0" w:firstLineChars="200" w:firstLine="500"/>
        <w:jc w:val="both"/>
        <w:rPr>
          <w:rFonts w:ascii="Times New Roman" w:eastAsia="宋体" w:hAnsi="Times New Roman" w:cs="Times New Roman"/>
          <w:spacing w:val="5"/>
          <w:sz w:val="24"/>
          <w:lang w:eastAsia="zh-CN"/>
        </w:rPr>
      </w:pPr>
      <w:r>
        <w:rPr>
          <w:rFonts w:ascii="Times New Roman" w:eastAsia="宋体" w:hAnsi="Times New Roman" w:cs="Times New Roman"/>
          <w:spacing w:val="5"/>
          <w:sz w:val="24"/>
          <w:lang w:eastAsia="zh-CN"/>
        </w:rPr>
        <w:br w:type="page"/>
      </w:r>
    </w:p>
    <w:p w14:paraId="499B0F7A" w14:textId="487B5E32" w:rsidR="00552A3B" w:rsidRDefault="00552A3B" w:rsidP="00C142EB">
      <w:pPr>
        <w:pStyle w:val="1"/>
        <w:spacing w:before="0" w:after="0" w:line="312" w:lineRule="auto"/>
        <w:jc w:val="left"/>
        <w:rPr>
          <w:rFonts w:ascii="Times New Roman" w:hAnsi="Times New Roman"/>
          <w:sz w:val="28"/>
          <w:szCs w:val="36"/>
        </w:rPr>
      </w:pPr>
      <w:bookmarkStart w:id="78" w:name="_Toc121223873"/>
      <w:r w:rsidRPr="00C142EB">
        <w:rPr>
          <w:rFonts w:ascii="Times New Roman" w:hAnsi="Times New Roman" w:hint="eastAsia"/>
          <w:sz w:val="28"/>
          <w:szCs w:val="36"/>
        </w:rPr>
        <w:lastRenderedPageBreak/>
        <w:t>附件：指南</w:t>
      </w:r>
      <w:r w:rsidRPr="00C142EB">
        <w:rPr>
          <w:rFonts w:ascii="Times New Roman" w:hAnsi="Times New Roman"/>
          <w:sz w:val="28"/>
          <w:szCs w:val="36"/>
        </w:rPr>
        <w:t>引用</w:t>
      </w:r>
      <w:r w:rsidRPr="00C142EB">
        <w:rPr>
          <w:rFonts w:ascii="Times New Roman" w:hAnsi="Times New Roman" w:hint="eastAsia"/>
          <w:sz w:val="28"/>
          <w:szCs w:val="36"/>
        </w:rPr>
        <w:t>文件</w:t>
      </w:r>
      <w:bookmarkEnd w:id="78"/>
    </w:p>
    <w:p w14:paraId="3FD97F6D" w14:textId="77777777" w:rsidR="00C142EB" w:rsidRPr="00C142EB" w:rsidRDefault="00C142EB" w:rsidP="00C142EB"/>
    <w:p w14:paraId="08D02820" w14:textId="77777777" w:rsidR="00552A3B" w:rsidRPr="00EB7733" w:rsidRDefault="00552A3B" w:rsidP="00EB7733">
      <w:pPr>
        <w:pStyle w:val="a3"/>
        <w:adjustRightInd w:val="0"/>
        <w:snapToGrid w:val="0"/>
        <w:spacing w:before="0" w:line="312" w:lineRule="auto"/>
        <w:ind w:left="0" w:firstLineChars="200" w:firstLine="440"/>
        <w:jc w:val="both"/>
        <w:rPr>
          <w:rFonts w:ascii="Times New Roman" w:eastAsia="宋体" w:hAnsi="Times New Roman" w:cs="Times New Roman"/>
          <w:spacing w:val="5"/>
          <w:lang w:eastAsia="zh-CN"/>
        </w:rPr>
      </w:pPr>
      <w:r w:rsidRPr="00EB7733">
        <w:rPr>
          <w:rFonts w:ascii="Times New Roman" w:eastAsia="宋体" w:hAnsi="Times New Roman" w:cs="Times New Roman"/>
          <w:spacing w:val="5"/>
          <w:lang w:eastAsia="zh-CN"/>
        </w:rPr>
        <w:t>下列文件对于本指南的应用是必不可少的。凡是注日期的引用文件，仅所注日期的版本适用于本文件；凡是不注日期的引用文件，其最新版本（包括所有的修改单）适用于本文件。</w:t>
      </w:r>
    </w:p>
    <w:p w14:paraId="349FFD10" w14:textId="77777777" w:rsidR="00552A3B" w:rsidRPr="00EB7733" w:rsidRDefault="00552A3B" w:rsidP="00EB7733">
      <w:pPr>
        <w:pStyle w:val="a3"/>
        <w:adjustRightInd w:val="0"/>
        <w:snapToGrid w:val="0"/>
        <w:spacing w:before="0" w:line="312" w:lineRule="auto"/>
        <w:ind w:left="0" w:firstLineChars="200" w:firstLine="440"/>
        <w:jc w:val="both"/>
        <w:rPr>
          <w:rFonts w:ascii="Times New Roman" w:eastAsia="宋体" w:hAnsi="Times New Roman" w:cs="Times New Roman"/>
          <w:spacing w:val="5"/>
          <w:lang w:eastAsia="zh-CN"/>
        </w:rPr>
      </w:pPr>
      <w:r w:rsidRPr="00EB7733">
        <w:rPr>
          <w:rFonts w:ascii="Times New Roman" w:eastAsia="宋体" w:hAnsi="Times New Roman" w:cs="Times New Roman"/>
          <w:spacing w:val="5"/>
          <w:lang w:eastAsia="zh-CN"/>
        </w:rPr>
        <w:t>GB 7959</w:t>
      </w:r>
      <w:r w:rsidRPr="00EB7733">
        <w:rPr>
          <w:rFonts w:ascii="Times New Roman" w:eastAsia="宋体" w:hAnsi="Times New Roman" w:cs="Times New Roman"/>
          <w:spacing w:val="5"/>
          <w:lang w:eastAsia="zh-CN"/>
        </w:rPr>
        <w:t>《粪便无害化卫生要求》</w:t>
      </w:r>
    </w:p>
    <w:p w14:paraId="78BC1372" w14:textId="77777777" w:rsidR="00552A3B" w:rsidRPr="00EB7733" w:rsidRDefault="00552A3B" w:rsidP="00EB7733">
      <w:pPr>
        <w:pStyle w:val="a3"/>
        <w:adjustRightInd w:val="0"/>
        <w:snapToGrid w:val="0"/>
        <w:spacing w:before="0" w:line="312" w:lineRule="auto"/>
        <w:ind w:left="0" w:firstLineChars="200" w:firstLine="440"/>
        <w:jc w:val="both"/>
        <w:rPr>
          <w:rFonts w:ascii="Times New Roman" w:eastAsia="宋体" w:hAnsi="Times New Roman" w:cs="Times New Roman"/>
          <w:spacing w:val="5"/>
          <w:lang w:eastAsia="zh-CN"/>
        </w:rPr>
      </w:pPr>
      <w:r w:rsidRPr="00EB7733">
        <w:rPr>
          <w:rFonts w:ascii="Times New Roman" w:eastAsia="宋体" w:hAnsi="Times New Roman" w:cs="Times New Roman"/>
          <w:spacing w:val="5"/>
          <w:lang w:eastAsia="zh-CN"/>
        </w:rPr>
        <w:t>GB 19379</w:t>
      </w:r>
      <w:r w:rsidRPr="00EB7733">
        <w:rPr>
          <w:rFonts w:ascii="Times New Roman" w:eastAsia="宋体" w:hAnsi="Times New Roman" w:cs="Times New Roman"/>
          <w:spacing w:val="5"/>
          <w:lang w:eastAsia="zh-CN"/>
        </w:rPr>
        <w:t>《农村户厕卫生规范》</w:t>
      </w:r>
    </w:p>
    <w:p w14:paraId="6242E4F0" w14:textId="7F878EE9" w:rsidR="00552A3B" w:rsidRPr="00EB7733" w:rsidRDefault="00552A3B" w:rsidP="00EB7733">
      <w:pPr>
        <w:pStyle w:val="a3"/>
        <w:adjustRightInd w:val="0"/>
        <w:snapToGrid w:val="0"/>
        <w:spacing w:before="0" w:line="312" w:lineRule="auto"/>
        <w:ind w:left="0" w:firstLineChars="200" w:firstLine="440"/>
        <w:jc w:val="both"/>
        <w:rPr>
          <w:rFonts w:ascii="Times New Roman" w:eastAsia="宋体" w:hAnsi="Times New Roman" w:cs="Times New Roman"/>
          <w:spacing w:val="5"/>
          <w:lang w:eastAsia="zh-CN"/>
        </w:rPr>
      </w:pPr>
      <w:r w:rsidRPr="00EB7733">
        <w:rPr>
          <w:rFonts w:ascii="Times New Roman" w:eastAsia="宋体" w:hAnsi="Times New Roman" w:cs="Times New Roman"/>
          <w:spacing w:val="5"/>
          <w:lang w:eastAsia="zh-CN"/>
        </w:rPr>
        <w:t>GB 50096</w:t>
      </w:r>
      <w:r w:rsidRPr="00EB7733">
        <w:rPr>
          <w:rFonts w:ascii="Times New Roman" w:eastAsia="宋体" w:hAnsi="Times New Roman" w:cs="Times New Roman"/>
          <w:spacing w:val="5"/>
          <w:lang w:eastAsia="zh-CN"/>
        </w:rPr>
        <w:t>《住宅设计规范》</w:t>
      </w:r>
    </w:p>
    <w:p w14:paraId="712EB2B4" w14:textId="2DB3C25A" w:rsidR="00C56277" w:rsidRPr="00EB7733" w:rsidRDefault="00C56277" w:rsidP="00EB7733">
      <w:pPr>
        <w:pStyle w:val="a3"/>
        <w:adjustRightInd w:val="0"/>
        <w:snapToGrid w:val="0"/>
        <w:spacing w:before="0" w:line="312" w:lineRule="auto"/>
        <w:ind w:left="0" w:firstLineChars="200" w:firstLine="440"/>
        <w:jc w:val="both"/>
        <w:rPr>
          <w:rFonts w:ascii="Times New Roman" w:eastAsia="宋体" w:hAnsi="Times New Roman" w:cs="Times New Roman"/>
          <w:spacing w:val="5"/>
          <w:lang w:eastAsia="zh-CN"/>
        </w:rPr>
      </w:pPr>
      <w:r w:rsidRPr="00EB7733">
        <w:rPr>
          <w:rFonts w:ascii="Times New Roman" w:eastAsia="宋体" w:hAnsi="Times New Roman" w:cs="Times New Roman"/>
          <w:spacing w:val="5"/>
          <w:lang w:eastAsia="zh-CN"/>
        </w:rPr>
        <w:t>GB/T 31436</w:t>
      </w:r>
      <w:r w:rsidRPr="00EB7733">
        <w:rPr>
          <w:rFonts w:ascii="Times New Roman" w:eastAsia="宋体" w:hAnsi="Times New Roman" w:cs="Times New Roman"/>
          <w:spacing w:val="5"/>
          <w:lang w:eastAsia="zh-CN"/>
        </w:rPr>
        <w:t>《节水型卫生洁具》</w:t>
      </w:r>
    </w:p>
    <w:p w14:paraId="3B55B403" w14:textId="77777777" w:rsidR="00552A3B" w:rsidRPr="00EB7733" w:rsidRDefault="00552A3B" w:rsidP="00EB7733">
      <w:pPr>
        <w:pStyle w:val="a3"/>
        <w:adjustRightInd w:val="0"/>
        <w:snapToGrid w:val="0"/>
        <w:spacing w:before="0" w:line="312" w:lineRule="auto"/>
        <w:ind w:left="0" w:firstLineChars="200" w:firstLine="440"/>
        <w:jc w:val="both"/>
        <w:rPr>
          <w:rFonts w:ascii="Times New Roman" w:eastAsia="宋体" w:hAnsi="Times New Roman" w:cs="Times New Roman"/>
          <w:spacing w:val="5"/>
          <w:lang w:eastAsia="zh-CN"/>
        </w:rPr>
      </w:pPr>
      <w:r w:rsidRPr="00EB7733">
        <w:rPr>
          <w:rFonts w:ascii="Times New Roman" w:eastAsia="宋体" w:hAnsi="Times New Roman" w:cs="Times New Roman"/>
          <w:spacing w:val="5"/>
          <w:lang w:eastAsia="zh-CN"/>
        </w:rPr>
        <w:t>GB/T 6952</w:t>
      </w:r>
      <w:r w:rsidRPr="00EB7733">
        <w:rPr>
          <w:rFonts w:ascii="Times New Roman" w:eastAsia="宋体" w:hAnsi="Times New Roman" w:cs="Times New Roman"/>
          <w:spacing w:val="5"/>
          <w:lang w:eastAsia="zh-CN"/>
        </w:rPr>
        <w:t>《卫生陶瓷》</w:t>
      </w:r>
    </w:p>
    <w:p w14:paraId="61E7B559" w14:textId="77777777" w:rsidR="00552A3B" w:rsidRPr="00EB7733" w:rsidRDefault="00552A3B" w:rsidP="00EB7733">
      <w:pPr>
        <w:pStyle w:val="a3"/>
        <w:adjustRightInd w:val="0"/>
        <w:snapToGrid w:val="0"/>
        <w:spacing w:before="0" w:line="312" w:lineRule="auto"/>
        <w:ind w:left="0" w:firstLineChars="200" w:firstLine="440"/>
        <w:jc w:val="both"/>
        <w:rPr>
          <w:rFonts w:ascii="Times New Roman" w:eastAsia="宋体" w:hAnsi="Times New Roman" w:cs="Times New Roman"/>
          <w:spacing w:val="5"/>
          <w:lang w:eastAsia="zh-CN"/>
        </w:rPr>
      </w:pPr>
      <w:r w:rsidRPr="00EB7733">
        <w:rPr>
          <w:rFonts w:ascii="Times New Roman" w:eastAsia="宋体" w:hAnsi="Times New Roman" w:cs="Times New Roman"/>
          <w:spacing w:val="5"/>
          <w:lang w:eastAsia="zh-CN"/>
        </w:rPr>
        <w:t>JC/T 2116</w:t>
      </w:r>
      <w:r w:rsidRPr="00EB7733">
        <w:rPr>
          <w:rFonts w:ascii="Times New Roman" w:eastAsia="宋体" w:hAnsi="Times New Roman" w:cs="Times New Roman"/>
          <w:spacing w:val="5"/>
          <w:lang w:eastAsia="zh-CN"/>
        </w:rPr>
        <w:t>《非陶瓷类卫生洁具》</w:t>
      </w:r>
    </w:p>
    <w:p w14:paraId="11250481" w14:textId="77777777" w:rsidR="00552A3B" w:rsidRPr="00EB7733" w:rsidRDefault="00552A3B" w:rsidP="00EB7733">
      <w:pPr>
        <w:pStyle w:val="a3"/>
        <w:adjustRightInd w:val="0"/>
        <w:snapToGrid w:val="0"/>
        <w:spacing w:before="0" w:line="312" w:lineRule="auto"/>
        <w:ind w:left="0" w:firstLineChars="200" w:firstLine="440"/>
        <w:jc w:val="both"/>
        <w:rPr>
          <w:rFonts w:ascii="Times New Roman" w:eastAsia="宋体" w:hAnsi="Times New Roman" w:cs="Times New Roman"/>
          <w:spacing w:val="5"/>
          <w:lang w:eastAsia="zh-CN"/>
        </w:rPr>
      </w:pPr>
      <w:r w:rsidRPr="00EB7733">
        <w:rPr>
          <w:rFonts w:ascii="Times New Roman" w:eastAsia="宋体" w:hAnsi="Times New Roman" w:cs="Times New Roman"/>
          <w:spacing w:val="5"/>
          <w:lang w:eastAsia="zh-CN"/>
        </w:rPr>
        <w:t>GB 50015</w:t>
      </w:r>
      <w:r w:rsidRPr="00EB7733">
        <w:rPr>
          <w:rFonts w:ascii="Times New Roman" w:eastAsia="宋体" w:hAnsi="Times New Roman" w:cs="Times New Roman"/>
          <w:spacing w:val="5"/>
          <w:lang w:eastAsia="zh-CN"/>
        </w:rPr>
        <w:t>《建筑给水排水设计规范》</w:t>
      </w:r>
    </w:p>
    <w:p w14:paraId="542A954A" w14:textId="7E483845" w:rsidR="00552A3B" w:rsidRPr="00EB7733" w:rsidRDefault="00552A3B" w:rsidP="00EB7733">
      <w:pPr>
        <w:pStyle w:val="a3"/>
        <w:adjustRightInd w:val="0"/>
        <w:snapToGrid w:val="0"/>
        <w:spacing w:before="0" w:line="312" w:lineRule="auto"/>
        <w:ind w:left="0" w:firstLineChars="200" w:firstLine="440"/>
        <w:jc w:val="both"/>
        <w:rPr>
          <w:rFonts w:ascii="Times New Roman" w:eastAsia="宋体" w:hAnsi="Times New Roman" w:cs="Times New Roman"/>
          <w:spacing w:val="5"/>
          <w:lang w:eastAsia="zh-CN"/>
        </w:rPr>
      </w:pPr>
      <w:r w:rsidRPr="00EB7733">
        <w:rPr>
          <w:rFonts w:ascii="Times New Roman" w:eastAsia="宋体" w:hAnsi="Times New Roman" w:cs="Times New Roman"/>
          <w:spacing w:val="5"/>
          <w:lang w:eastAsia="zh-CN"/>
        </w:rPr>
        <w:t>GB 50014</w:t>
      </w:r>
      <w:r w:rsidRPr="00EB7733">
        <w:rPr>
          <w:rFonts w:ascii="Times New Roman" w:eastAsia="宋体" w:hAnsi="Times New Roman" w:cs="Times New Roman"/>
          <w:spacing w:val="5"/>
          <w:lang w:eastAsia="zh-CN"/>
        </w:rPr>
        <w:t>《室外排水设计规范》</w:t>
      </w:r>
    </w:p>
    <w:p w14:paraId="548D0ADB" w14:textId="101B1921" w:rsidR="00C56277" w:rsidRPr="00EB7733" w:rsidRDefault="00C56277" w:rsidP="00EB7733">
      <w:pPr>
        <w:pStyle w:val="a3"/>
        <w:adjustRightInd w:val="0"/>
        <w:snapToGrid w:val="0"/>
        <w:spacing w:before="0" w:line="312" w:lineRule="auto"/>
        <w:ind w:left="0" w:firstLineChars="200" w:firstLine="440"/>
        <w:jc w:val="both"/>
        <w:rPr>
          <w:rFonts w:ascii="Times New Roman" w:eastAsia="宋体" w:hAnsi="Times New Roman" w:cs="Times New Roman"/>
          <w:spacing w:val="5"/>
          <w:lang w:eastAsia="zh-CN"/>
        </w:rPr>
      </w:pPr>
      <w:r w:rsidRPr="00EB7733">
        <w:rPr>
          <w:rFonts w:ascii="Times New Roman" w:eastAsia="宋体" w:hAnsi="Times New Roman" w:cs="Times New Roman"/>
          <w:spacing w:val="5"/>
          <w:lang w:eastAsia="zh-CN"/>
        </w:rPr>
        <w:t>GB 50141</w:t>
      </w:r>
      <w:r w:rsidRPr="00EB7733">
        <w:rPr>
          <w:rFonts w:ascii="Times New Roman" w:eastAsia="宋体" w:hAnsi="Times New Roman" w:cs="Times New Roman"/>
          <w:spacing w:val="5"/>
          <w:lang w:eastAsia="zh-CN"/>
        </w:rPr>
        <w:t>《给水排水构筑物施工及验收规范》</w:t>
      </w:r>
    </w:p>
    <w:p w14:paraId="00AE1C37" w14:textId="77777777" w:rsidR="00552A3B" w:rsidRPr="00EB7733" w:rsidRDefault="00552A3B" w:rsidP="00EB7733">
      <w:pPr>
        <w:pStyle w:val="a3"/>
        <w:adjustRightInd w:val="0"/>
        <w:snapToGrid w:val="0"/>
        <w:spacing w:before="0" w:line="312" w:lineRule="auto"/>
        <w:ind w:left="0" w:firstLineChars="200" w:firstLine="440"/>
        <w:jc w:val="both"/>
        <w:rPr>
          <w:rFonts w:ascii="Times New Roman" w:eastAsia="宋体" w:hAnsi="Times New Roman" w:cs="Times New Roman"/>
          <w:spacing w:val="5"/>
          <w:lang w:eastAsia="zh-CN"/>
        </w:rPr>
      </w:pPr>
      <w:r w:rsidRPr="00EB7733">
        <w:rPr>
          <w:rFonts w:ascii="Times New Roman" w:eastAsia="宋体" w:hAnsi="Times New Roman" w:cs="Times New Roman"/>
          <w:spacing w:val="5"/>
          <w:lang w:eastAsia="zh-CN"/>
        </w:rPr>
        <w:t>GB/T 31962</w:t>
      </w:r>
      <w:r w:rsidRPr="00EB7733">
        <w:rPr>
          <w:rFonts w:ascii="Times New Roman" w:eastAsia="宋体" w:hAnsi="Times New Roman" w:cs="Times New Roman"/>
          <w:spacing w:val="5"/>
          <w:lang w:eastAsia="zh-CN"/>
        </w:rPr>
        <w:t>《污水排入城镇下水道水质标准》</w:t>
      </w:r>
    </w:p>
    <w:p w14:paraId="327D25C6" w14:textId="77777777" w:rsidR="00552A3B" w:rsidRPr="00EB7733" w:rsidRDefault="00552A3B" w:rsidP="00EB7733">
      <w:pPr>
        <w:pStyle w:val="a3"/>
        <w:adjustRightInd w:val="0"/>
        <w:snapToGrid w:val="0"/>
        <w:spacing w:before="0" w:line="312" w:lineRule="auto"/>
        <w:ind w:left="0" w:firstLineChars="200" w:firstLine="440"/>
        <w:jc w:val="both"/>
        <w:rPr>
          <w:rFonts w:ascii="Times New Roman" w:eastAsia="宋体" w:hAnsi="Times New Roman" w:cs="Times New Roman"/>
          <w:spacing w:val="5"/>
          <w:lang w:eastAsia="zh-CN"/>
        </w:rPr>
      </w:pPr>
      <w:r w:rsidRPr="00EB7733">
        <w:rPr>
          <w:rFonts w:ascii="Times New Roman" w:eastAsia="宋体" w:hAnsi="Times New Roman" w:cs="Times New Roman"/>
          <w:spacing w:val="5"/>
          <w:lang w:eastAsia="zh-CN"/>
        </w:rPr>
        <w:t>GB 5084</w:t>
      </w:r>
      <w:r w:rsidRPr="00EB7733">
        <w:rPr>
          <w:rFonts w:ascii="Times New Roman" w:eastAsia="宋体" w:hAnsi="Times New Roman" w:cs="Times New Roman"/>
          <w:spacing w:val="5"/>
          <w:lang w:eastAsia="zh-CN"/>
        </w:rPr>
        <w:t>《农田灌溉水质标准》</w:t>
      </w:r>
    </w:p>
    <w:p w14:paraId="061EF4D3" w14:textId="77777777" w:rsidR="00552A3B" w:rsidRPr="00EB7733" w:rsidRDefault="00552A3B" w:rsidP="00EB7733">
      <w:pPr>
        <w:pStyle w:val="a3"/>
        <w:adjustRightInd w:val="0"/>
        <w:snapToGrid w:val="0"/>
        <w:spacing w:before="0" w:line="312" w:lineRule="auto"/>
        <w:ind w:left="0" w:firstLineChars="200" w:firstLine="440"/>
        <w:jc w:val="both"/>
        <w:rPr>
          <w:rFonts w:ascii="Times New Roman" w:eastAsia="宋体" w:hAnsi="Times New Roman" w:cs="Times New Roman"/>
          <w:spacing w:val="5"/>
          <w:lang w:eastAsia="zh-CN"/>
        </w:rPr>
      </w:pPr>
      <w:r w:rsidRPr="00EB7733">
        <w:rPr>
          <w:rFonts w:ascii="Times New Roman" w:eastAsia="宋体" w:hAnsi="Times New Roman" w:cs="Times New Roman"/>
          <w:spacing w:val="5"/>
          <w:lang w:eastAsia="zh-CN"/>
        </w:rPr>
        <w:t>HJ 574</w:t>
      </w:r>
      <w:r w:rsidRPr="00EB7733">
        <w:rPr>
          <w:rFonts w:ascii="Times New Roman" w:eastAsia="宋体" w:hAnsi="Times New Roman" w:cs="Times New Roman"/>
          <w:spacing w:val="5"/>
          <w:lang w:eastAsia="zh-CN"/>
        </w:rPr>
        <w:t>《农村生活污染控制技术规范》</w:t>
      </w:r>
    </w:p>
    <w:p w14:paraId="6CA3041A" w14:textId="77777777" w:rsidR="00552A3B" w:rsidRPr="00EB7733" w:rsidRDefault="00552A3B" w:rsidP="00EB7733">
      <w:pPr>
        <w:pStyle w:val="a3"/>
        <w:adjustRightInd w:val="0"/>
        <w:snapToGrid w:val="0"/>
        <w:spacing w:before="0" w:line="312" w:lineRule="auto"/>
        <w:ind w:left="0" w:firstLineChars="200" w:firstLine="440"/>
        <w:jc w:val="both"/>
        <w:rPr>
          <w:rFonts w:ascii="Times New Roman" w:eastAsia="宋体" w:hAnsi="Times New Roman" w:cs="Times New Roman"/>
          <w:spacing w:val="5"/>
          <w:lang w:eastAsia="zh-CN"/>
        </w:rPr>
      </w:pPr>
      <w:r w:rsidRPr="00EB7733">
        <w:rPr>
          <w:rFonts w:ascii="Times New Roman" w:eastAsia="宋体" w:hAnsi="Times New Roman" w:cs="Times New Roman"/>
          <w:spacing w:val="5"/>
          <w:lang w:eastAsia="zh-CN"/>
        </w:rPr>
        <w:t>CJJ 124</w:t>
      </w:r>
      <w:r w:rsidRPr="00EB7733">
        <w:rPr>
          <w:rFonts w:ascii="Times New Roman" w:eastAsia="宋体" w:hAnsi="Times New Roman" w:cs="Times New Roman"/>
          <w:spacing w:val="5"/>
          <w:lang w:eastAsia="zh-CN"/>
        </w:rPr>
        <w:t>《镇（乡）村排水工程技术规程》</w:t>
      </w:r>
    </w:p>
    <w:p w14:paraId="44E1398A" w14:textId="77777777" w:rsidR="00552A3B" w:rsidRPr="00EB7733" w:rsidRDefault="00552A3B" w:rsidP="00EB7733">
      <w:pPr>
        <w:pStyle w:val="a3"/>
        <w:adjustRightInd w:val="0"/>
        <w:snapToGrid w:val="0"/>
        <w:spacing w:before="0" w:line="312" w:lineRule="auto"/>
        <w:ind w:left="0" w:firstLineChars="200" w:firstLine="440"/>
        <w:jc w:val="both"/>
        <w:rPr>
          <w:rFonts w:ascii="Times New Roman" w:eastAsia="宋体" w:hAnsi="Times New Roman" w:cs="Times New Roman"/>
          <w:spacing w:val="5"/>
          <w:lang w:eastAsia="zh-CN"/>
        </w:rPr>
      </w:pPr>
      <w:r w:rsidRPr="00EB7733">
        <w:rPr>
          <w:rFonts w:ascii="Times New Roman" w:eastAsia="宋体" w:hAnsi="Times New Roman" w:cs="Times New Roman"/>
          <w:spacing w:val="5"/>
          <w:lang w:eastAsia="zh-CN"/>
        </w:rPr>
        <w:t>GBT 38838</w:t>
      </w:r>
      <w:r w:rsidRPr="00EB7733">
        <w:rPr>
          <w:rFonts w:ascii="Times New Roman" w:eastAsia="宋体" w:hAnsi="Times New Roman" w:cs="Times New Roman"/>
          <w:spacing w:val="5"/>
          <w:lang w:eastAsia="zh-CN"/>
        </w:rPr>
        <w:t>《农村集中下水道收集户厕建设技术规范》</w:t>
      </w:r>
    </w:p>
    <w:p w14:paraId="0F694E82" w14:textId="77777777" w:rsidR="00552A3B" w:rsidRPr="00EB7733" w:rsidRDefault="00552A3B" w:rsidP="00EB7733">
      <w:pPr>
        <w:pStyle w:val="a3"/>
        <w:adjustRightInd w:val="0"/>
        <w:snapToGrid w:val="0"/>
        <w:spacing w:before="0" w:line="312" w:lineRule="auto"/>
        <w:ind w:left="0" w:firstLineChars="200" w:firstLine="440"/>
        <w:jc w:val="both"/>
        <w:rPr>
          <w:rFonts w:ascii="Times New Roman" w:eastAsia="宋体" w:hAnsi="Times New Roman" w:cs="Times New Roman"/>
          <w:spacing w:val="5"/>
          <w:lang w:eastAsia="zh-CN"/>
        </w:rPr>
      </w:pPr>
      <w:r w:rsidRPr="00EB7733">
        <w:rPr>
          <w:rFonts w:ascii="Times New Roman" w:eastAsia="宋体" w:hAnsi="Times New Roman" w:cs="Times New Roman"/>
          <w:spacing w:val="5"/>
          <w:lang w:eastAsia="zh-CN"/>
        </w:rPr>
        <w:t>GB/T 38836</w:t>
      </w:r>
      <w:r w:rsidRPr="00EB7733">
        <w:rPr>
          <w:rFonts w:ascii="Times New Roman" w:eastAsia="宋体" w:hAnsi="Times New Roman" w:cs="Times New Roman"/>
          <w:spacing w:val="5"/>
          <w:lang w:eastAsia="zh-CN"/>
        </w:rPr>
        <w:t>《农村三格式户厕建设技术规范》</w:t>
      </w:r>
    </w:p>
    <w:p w14:paraId="55F58FDE" w14:textId="77777777" w:rsidR="00552A3B" w:rsidRPr="00EB7733" w:rsidRDefault="00552A3B" w:rsidP="00EB7733">
      <w:pPr>
        <w:pStyle w:val="a3"/>
        <w:adjustRightInd w:val="0"/>
        <w:snapToGrid w:val="0"/>
        <w:spacing w:before="0" w:line="312" w:lineRule="auto"/>
        <w:ind w:left="0" w:firstLineChars="200" w:firstLine="440"/>
        <w:jc w:val="both"/>
        <w:rPr>
          <w:rFonts w:ascii="Times New Roman" w:eastAsia="宋体" w:hAnsi="Times New Roman" w:cs="Times New Roman"/>
          <w:spacing w:val="5"/>
          <w:lang w:eastAsia="zh-CN"/>
        </w:rPr>
      </w:pPr>
      <w:r w:rsidRPr="00EB7733">
        <w:rPr>
          <w:rFonts w:ascii="Times New Roman" w:eastAsia="宋体" w:hAnsi="Times New Roman" w:cs="Times New Roman"/>
          <w:spacing w:val="5"/>
          <w:lang w:eastAsia="zh-CN"/>
        </w:rPr>
        <w:t>GB/T 38837</w:t>
      </w:r>
      <w:r w:rsidRPr="00EB7733">
        <w:rPr>
          <w:rFonts w:ascii="Times New Roman" w:eastAsia="宋体" w:hAnsi="Times New Roman" w:cs="Times New Roman"/>
          <w:spacing w:val="5"/>
          <w:lang w:eastAsia="zh-CN"/>
        </w:rPr>
        <w:t>《农村三格式户厕运行维护规范》</w:t>
      </w:r>
    </w:p>
    <w:p w14:paraId="489D0BCB" w14:textId="77777777" w:rsidR="00552A3B" w:rsidRPr="00EB7733" w:rsidRDefault="00552A3B" w:rsidP="00EB7733">
      <w:pPr>
        <w:pStyle w:val="a3"/>
        <w:adjustRightInd w:val="0"/>
        <w:snapToGrid w:val="0"/>
        <w:spacing w:before="0" w:line="312" w:lineRule="auto"/>
        <w:ind w:left="0" w:firstLineChars="200" w:firstLine="440"/>
        <w:jc w:val="both"/>
        <w:rPr>
          <w:rFonts w:ascii="Times New Roman" w:eastAsia="宋体" w:hAnsi="Times New Roman" w:cs="Times New Roman"/>
          <w:spacing w:val="5"/>
          <w:lang w:eastAsia="zh-CN"/>
        </w:rPr>
      </w:pPr>
      <w:r w:rsidRPr="00EB7733">
        <w:rPr>
          <w:rFonts w:ascii="Times New Roman" w:eastAsia="宋体" w:hAnsi="Times New Roman" w:cs="Times New Roman"/>
          <w:spacing w:val="5"/>
          <w:lang w:eastAsia="zh-CN"/>
        </w:rPr>
        <w:t>GB/T 4750</w:t>
      </w:r>
      <w:r w:rsidRPr="00EB7733">
        <w:rPr>
          <w:rFonts w:ascii="Times New Roman" w:eastAsia="宋体" w:hAnsi="Times New Roman" w:cs="Times New Roman"/>
          <w:spacing w:val="5"/>
          <w:lang w:eastAsia="zh-CN"/>
        </w:rPr>
        <w:t>《户用沼气池设计规范》</w:t>
      </w:r>
    </w:p>
    <w:p w14:paraId="4BDA43E9" w14:textId="77777777" w:rsidR="00552A3B" w:rsidRPr="00EB7733" w:rsidRDefault="00552A3B" w:rsidP="00EB7733">
      <w:pPr>
        <w:pStyle w:val="a3"/>
        <w:adjustRightInd w:val="0"/>
        <w:snapToGrid w:val="0"/>
        <w:spacing w:before="0" w:line="312" w:lineRule="auto"/>
        <w:ind w:left="0" w:firstLineChars="200" w:firstLine="440"/>
        <w:jc w:val="both"/>
        <w:rPr>
          <w:rFonts w:ascii="Times New Roman" w:eastAsia="宋体" w:hAnsi="Times New Roman" w:cs="Times New Roman"/>
          <w:spacing w:val="5"/>
          <w:lang w:eastAsia="zh-CN"/>
        </w:rPr>
      </w:pPr>
      <w:r w:rsidRPr="00EB7733">
        <w:rPr>
          <w:rFonts w:ascii="Times New Roman" w:eastAsia="宋体" w:hAnsi="Times New Roman" w:cs="Times New Roman"/>
          <w:spacing w:val="5"/>
          <w:lang w:eastAsia="zh-CN"/>
        </w:rPr>
        <w:t>GB/T 4752</w:t>
      </w:r>
      <w:r w:rsidRPr="00EB7733">
        <w:rPr>
          <w:rFonts w:ascii="Times New Roman" w:eastAsia="宋体" w:hAnsi="Times New Roman" w:cs="Times New Roman"/>
          <w:spacing w:val="5"/>
          <w:lang w:eastAsia="zh-CN"/>
        </w:rPr>
        <w:t>《户用沼气池施工操作规程》</w:t>
      </w:r>
    </w:p>
    <w:p w14:paraId="0F6C2155" w14:textId="77777777" w:rsidR="00552A3B" w:rsidRPr="00EB7733" w:rsidRDefault="00552A3B" w:rsidP="00EB7733">
      <w:pPr>
        <w:pStyle w:val="a3"/>
        <w:adjustRightInd w:val="0"/>
        <w:snapToGrid w:val="0"/>
        <w:spacing w:before="0" w:line="312" w:lineRule="auto"/>
        <w:ind w:left="0" w:firstLineChars="200" w:firstLine="440"/>
        <w:jc w:val="both"/>
        <w:rPr>
          <w:rFonts w:ascii="Times New Roman" w:eastAsia="宋体" w:hAnsi="Times New Roman" w:cs="Times New Roman"/>
          <w:spacing w:val="5"/>
          <w:lang w:eastAsia="zh-CN"/>
        </w:rPr>
      </w:pPr>
      <w:r w:rsidRPr="00EB7733">
        <w:rPr>
          <w:rFonts w:ascii="Times New Roman" w:eastAsia="宋体" w:hAnsi="Times New Roman" w:cs="Times New Roman"/>
          <w:spacing w:val="5"/>
          <w:lang w:eastAsia="zh-CN"/>
        </w:rPr>
        <w:t>NY/T 2451</w:t>
      </w:r>
      <w:r w:rsidRPr="00EB7733">
        <w:rPr>
          <w:rFonts w:ascii="Times New Roman" w:eastAsia="宋体" w:hAnsi="Times New Roman" w:cs="Times New Roman"/>
          <w:spacing w:val="5"/>
          <w:lang w:eastAsia="zh-CN"/>
        </w:rPr>
        <w:t>《户用沼气池运行维护规范》</w:t>
      </w:r>
    </w:p>
    <w:p w14:paraId="42476BA2" w14:textId="77777777" w:rsidR="00552A3B" w:rsidRPr="00EB7733" w:rsidRDefault="00552A3B" w:rsidP="00EB7733">
      <w:pPr>
        <w:pStyle w:val="a3"/>
        <w:adjustRightInd w:val="0"/>
        <w:snapToGrid w:val="0"/>
        <w:spacing w:before="0" w:line="312" w:lineRule="auto"/>
        <w:ind w:left="0" w:firstLineChars="200" w:firstLine="440"/>
        <w:jc w:val="both"/>
        <w:rPr>
          <w:rFonts w:ascii="Times New Roman" w:eastAsia="宋体" w:hAnsi="Times New Roman" w:cs="Times New Roman"/>
          <w:spacing w:val="5"/>
          <w:lang w:eastAsia="zh-CN"/>
        </w:rPr>
      </w:pPr>
      <w:r w:rsidRPr="00EB7733">
        <w:rPr>
          <w:rFonts w:ascii="Times New Roman" w:eastAsia="宋体" w:hAnsi="Times New Roman" w:cs="Times New Roman"/>
          <w:spacing w:val="5"/>
          <w:lang w:eastAsia="zh-CN"/>
        </w:rPr>
        <w:t>NY/T 2065</w:t>
      </w:r>
      <w:r w:rsidRPr="00EB7733">
        <w:rPr>
          <w:rFonts w:ascii="Times New Roman" w:eastAsia="宋体" w:hAnsi="Times New Roman" w:cs="Times New Roman"/>
          <w:spacing w:val="5"/>
          <w:lang w:eastAsia="zh-CN"/>
        </w:rPr>
        <w:t>《沼渣沼液使用技术规范》</w:t>
      </w:r>
    </w:p>
    <w:p w14:paraId="48F8F0B4" w14:textId="77777777" w:rsidR="00552A3B" w:rsidRPr="00EB7733" w:rsidRDefault="00552A3B" w:rsidP="00EB7733">
      <w:pPr>
        <w:pStyle w:val="a3"/>
        <w:adjustRightInd w:val="0"/>
        <w:snapToGrid w:val="0"/>
        <w:spacing w:before="0" w:line="312" w:lineRule="auto"/>
        <w:ind w:left="0" w:firstLineChars="200" w:firstLine="440"/>
        <w:jc w:val="both"/>
        <w:rPr>
          <w:rFonts w:ascii="Times New Roman" w:eastAsia="宋体" w:hAnsi="Times New Roman" w:cs="Times New Roman"/>
          <w:spacing w:val="5"/>
          <w:lang w:eastAsia="zh-CN"/>
        </w:rPr>
      </w:pPr>
      <w:r w:rsidRPr="00EB7733">
        <w:rPr>
          <w:rFonts w:ascii="Times New Roman" w:eastAsia="宋体" w:hAnsi="Times New Roman" w:cs="Times New Roman"/>
          <w:spacing w:val="5"/>
          <w:lang w:eastAsia="zh-CN"/>
        </w:rPr>
        <w:t>NYT 2065</w:t>
      </w:r>
      <w:r w:rsidRPr="00EB7733">
        <w:rPr>
          <w:rFonts w:ascii="Times New Roman" w:eastAsia="宋体" w:hAnsi="Times New Roman" w:cs="Times New Roman"/>
          <w:spacing w:val="5"/>
          <w:lang w:eastAsia="zh-CN"/>
        </w:rPr>
        <w:t>《沼肥使用技术规范》</w:t>
      </w:r>
    </w:p>
    <w:p w14:paraId="113714D7" w14:textId="77777777" w:rsidR="00552A3B" w:rsidRPr="00EB7733" w:rsidRDefault="00552A3B" w:rsidP="00EB7733">
      <w:pPr>
        <w:pStyle w:val="a3"/>
        <w:adjustRightInd w:val="0"/>
        <w:snapToGrid w:val="0"/>
        <w:spacing w:before="0" w:line="312" w:lineRule="auto"/>
        <w:ind w:left="0" w:firstLineChars="200" w:firstLine="440"/>
        <w:jc w:val="both"/>
        <w:rPr>
          <w:rFonts w:ascii="Times New Roman" w:eastAsia="宋体" w:hAnsi="Times New Roman" w:cs="Times New Roman"/>
          <w:spacing w:val="5"/>
          <w:lang w:eastAsia="zh-CN"/>
        </w:rPr>
      </w:pPr>
      <w:r w:rsidRPr="00EB7733">
        <w:rPr>
          <w:rFonts w:ascii="Times New Roman" w:eastAsia="宋体" w:hAnsi="Times New Roman" w:cs="Times New Roman"/>
          <w:spacing w:val="5"/>
          <w:lang w:eastAsia="zh-CN"/>
        </w:rPr>
        <w:t>GB/T 25246</w:t>
      </w:r>
      <w:r w:rsidRPr="00EB7733">
        <w:rPr>
          <w:rFonts w:ascii="Times New Roman" w:eastAsia="宋体" w:hAnsi="Times New Roman" w:cs="Times New Roman"/>
          <w:spacing w:val="5"/>
          <w:lang w:eastAsia="zh-CN"/>
        </w:rPr>
        <w:t>《畜禽粪便还田技术规范》</w:t>
      </w:r>
    </w:p>
    <w:p w14:paraId="092741B8" w14:textId="77777777" w:rsidR="00552A3B" w:rsidRPr="00EB7733" w:rsidRDefault="00552A3B" w:rsidP="00EB7733">
      <w:pPr>
        <w:pStyle w:val="a3"/>
        <w:adjustRightInd w:val="0"/>
        <w:snapToGrid w:val="0"/>
        <w:spacing w:before="0" w:line="312" w:lineRule="auto"/>
        <w:ind w:left="0" w:firstLineChars="200" w:firstLine="440"/>
        <w:jc w:val="both"/>
        <w:rPr>
          <w:rFonts w:ascii="Times New Roman" w:eastAsia="宋体" w:hAnsi="Times New Roman" w:cs="Times New Roman"/>
          <w:spacing w:val="5"/>
          <w:lang w:eastAsia="zh-CN"/>
        </w:rPr>
      </w:pPr>
      <w:r w:rsidRPr="00EB7733">
        <w:rPr>
          <w:rFonts w:ascii="Times New Roman" w:eastAsia="宋体" w:hAnsi="Times New Roman" w:cs="Times New Roman"/>
          <w:spacing w:val="5"/>
          <w:lang w:eastAsia="zh-CN"/>
        </w:rPr>
        <w:t>GB/T 40750</w:t>
      </w:r>
      <w:r w:rsidRPr="00EB7733">
        <w:rPr>
          <w:rFonts w:ascii="Times New Roman" w:eastAsia="宋体" w:hAnsi="Times New Roman" w:cs="Times New Roman"/>
          <w:spacing w:val="5"/>
          <w:lang w:eastAsia="zh-CN"/>
        </w:rPr>
        <w:t>《农业沼液》</w:t>
      </w:r>
    </w:p>
    <w:p w14:paraId="4210D981" w14:textId="77777777" w:rsidR="00552A3B" w:rsidRPr="00EB7733" w:rsidRDefault="00552A3B" w:rsidP="00EB7733">
      <w:pPr>
        <w:pStyle w:val="a3"/>
        <w:adjustRightInd w:val="0"/>
        <w:snapToGrid w:val="0"/>
        <w:spacing w:before="0" w:line="312" w:lineRule="auto"/>
        <w:ind w:left="0" w:firstLineChars="200" w:firstLine="440"/>
        <w:jc w:val="both"/>
        <w:rPr>
          <w:rFonts w:ascii="Times New Roman" w:eastAsia="宋体" w:hAnsi="Times New Roman" w:cs="Times New Roman"/>
          <w:spacing w:val="5"/>
          <w:lang w:eastAsia="zh-CN"/>
        </w:rPr>
      </w:pPr>
      <w:r w:rsidRPr="00EB7733">
        <w:rPr>
          <w:rFonts w:ascii="Times New Roman" w:eastAsia="宋体" w:hAnsi="Times New Roman" w:cs="Times New Roman"/>
          <w:spacing w:val="5"/>
          <w:lang w:eastAsia="zh-CN"/>
        </w:rPr>
        <w:t>NY/T 3442-2019</w:t>
      </w:r>
      <w:r w:rsidRPr="00EB7733">
        <w:rPr>
          <w:rFonts w:ascii="Times New Roman" w:eastAsia="宋体" w:hAnsi="Times New Roman" w:cs="Times New Roman"/>
          <w:spacing w:val="5"/>
          <w:lang w:eastAsia="zh-CN"/>
        </w:rPr>
        <w:t>《畜禽粪便堆肥技术规范》</w:t>
      </w:r>
    </w:p>
    <w:p w14:paraId="1B750368" w14:textId="77777777" w:rsidR="00552A3B" w:rsidRPr="00EB7733" w:rsidRDefault="00552A3B" w:rsidP="00EB7733">
      <w:pPr>
        <w:pStyle w:val="a3"/>
        <w:adjustRightInd w:val="0"/>
        <w:snapToGrid w:val="0"/>
        <w:spacing w:before="0" w:line="312" w:lineRule="auto"/>
        <w:ind w:left="0" w:firstLineChars="200" w:firstLine="440"/>
        <w:jc w:val="both"/>
        <w:rPr>
          <w:rFonts w:ascii="Times New Roman" w:eastAsia="宋体" w:hAnsi="Times New Roman" w:cs="Times New Roman"/>
          <w:spacing w:val="5"/>
          <w:lang w:eastAsia="zh-CN"/>
        </w:rPr>
      </w:pPr>
      <w:r w:rsidRPr="00EB7733">
        <w:rPr>
          <w:rFonts w:ascii="Times New Roman" w:eastAsia="宋体" w:hAnsi="Times New Roman" w:cs="Times New Roman"/>
          <w:spacing w:val="5"/>
          <w:lang w:eastAsia="zh-CN"/>
        </w:rPr>
        <w:t>国卫</w:t>
      </w:r>
      <w:proofErr w:type="gramStart"/>
      <w:r w:rsidRPr="00EB7733">
        <w:rPr>
          <w:rFonts w:ascii="Times New Roman" w:eastAsia="宋体" w:hAnsi="Times New Roman" w:cs="Times New Roman"/>
          <w:spacing w:val="5"/>
          <w:lang w:eastAsia="zh-CN"/>
        </w:rPr>
        <w:t>办规划函</w:t>
      </w:r>
      <w:proofErr w:type="gramEnd"/>
      <w:r w:rsidRPr="00EB7733">
        <w:rPr>
          <w:rFonts w:ascii="Times New Roman" w:eastAsia="宋体" w:hAnsi="Times New Roman" w:cs="Times New Roman"/>
          <w:spacing w:val="5"/>
          <w:lang w:eastAsia="zh-CN"/>
        </w:rPr>
        <w:t>[2019]667</w:t>
      </w:r>
      <w:r w:rsidRPr="00EB7733">
        <w:rPr>
          <w:rFonts w:ascii="Times New Roman" w:eastAsia="宋体" w:hAnsi="Times New Roman" w:cs="Times New Roman"/>
          <w:spacing w:val="5"/>
          <w:lang w:eastAsia="zh-CN"/>
        </w:rPr>
        <w:t>号《农村户厕户厕建设技术要求》</w:t>
      </w:r>
    </w:p>
    <w:p w14:paraId="73106294" w14:textId="77777777" w:rsidR="00552A3B" w:rsidRPr="00B74604" w:rsidRDefault="00552A3B" w:rsidP="00EB7733">
      <w:pPr>
        <w:pStyle w:val="a3"/>
        <w:adjustRightInd w:val="0"/>
        <w:snapToGrid w:val="0"/>
        <w:spacing w:before="0" w:line="312" w:lineRule="auto"/>
        <w:ind w:left="0" w:firstLineChars="200" w:firstLine="440"/>
        <w:jc w:val="both"/>
        <w:rPr>
          <w:rFonts w:ascii="Times New Roman" w:eastAsia="宋体" w:hAnsi="Times New Roman" w:cs="Times New Roman"/>
          <w:spacing w:val="5"/>
          <w:sz w:val="24"/>
          <w:lang w:eastAsia="zh-CN"/>
        </w:rPr>
      </w:pPr>
      <w:r w:rsidRPr="00EB7733">
        <w:rPr>
          <w:rFonts w:ascii="Times New Roman" w:eastAsia="宋体" w:hAnsi="Times New Roman" w:cs="Times New Roman"/>
          <w:spacing w:val="5"/>
          <w:lang w:eastAsia="zh-CN"/>
        </w:rPr>
        <w:t>全爱卫办发</w:t>
      </w:r>
      <w:r w:rsidRPr="00EB7733">
        <w:rPr>
          <w:rFonts w:ascii="Times New Roman" w:eastAsia="宋体" w:hAnsi="Times New Roman" w:cs="Times New Roman"/>
          <w:spacing w:val="5"/>
          <w:lang w:eastAsia="zh-CN"/>
        </w:rPr>
        <w:t>[2018]4</w:t>
      </w:r>
      <w:r w:rsidRPr="00EB7733">
        <w:rPr>
          <w:rFonts w:ascii="Times New Roman" w:eastAsia="宋体" w:hAnsi="Times New Roman" w:cs="Times New Roman"/>
          <w:spacing w:val="5"/>
          <w:lang w:eastAsia="zh-CN"/>
        </w:rPr>
        <w:t>号《农村户厕建设规范》</w:t>
      </w:r>
    </w:p>
    <w:p w14:paraId="5A92AE8D" w14:textId="77777777" w:rsidR="00DC61BA" w:rsidRPr="00552A3B" w:rsidRDefault="00DC61BA" w:rsidP="00552A3B">
      <w:pPr>
        <w:pStyle w:val="a3"/>
        <w:adjustRightInd w:val="0"/>
        <w:snapToGrid w:val="0"/>
        <w:spacing w:before="0" w:line="360" w:lineRule="exact"/>
        <w:ind w:left="0" w:firstLineChars="200" w:firstLine="500"/>
        <w:jc w:val="both"/>
        <w:rPr>
          <w:rFonts w:ascii="Times New Roman" w:eastAsia="宋体" w:hAnsi="Times New Roman" w:cs="Times New Roman"/>
          <w:spacing w:val="5"/>
          <w:sz w:val="24"/>
          <w:lang w:eastAsia="zh-CN"/>
        </w:rPr>
      </w:pPr>
    </w:p>
    <w:sectPr w:rsidR="00DC61BA" w:rsidRPr="00552A3B">
      <w:footerReference w:type="default" r:id="rId40"/>
      <w:pgSz w:w="11849" w:h="16781"/>
      <w:pgMar w:top="1701" w:right="1417" w:bottom="1417" w:left="1417" w:header="907" w:footer="850" w:gutter="567"/>
      <w:pgNumType w:start="1"/>
      <w:cols w:space="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1A2320" w14:textId="77777777" w:rsidR="00DA039A" w:rsidRDefault="00DA039A" w:rsidP="00D71533">
      <w:r>
        <w:separator/>
      </w:r>
    </w:p>
  </w:endnote>
  <w:endnote w:type="continuationSeparator" w:id="0">
    <w:p w14:paraId="5EDBD287" w14:textId="77777777" w:rsidR="00DA039A" w:rsidRDefault="00DA039A" w:rsidP="00D71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新宋体">
    <w:panose1 w:val="02010609030101010101"/>
    <w:charset w:val="86"/>
    <w:family w:val="modern"/>
    <w:pitch w:val="fixed"/>
    <w:sig w:usb0="00000283" w:usb1="288F0000" w:usb2="00000016" w:usb3="00000000" w:csb0="00040001" w:csb1="00000000"/>
  </w:font>
  <w:font w:name="FZZDXJW--GB1-0">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C1F10" w14:textId="77777777" w:rsidR="00CD46C1" w:rsidRDefault="00CD46C1">
    <w:pPr>
      <w:pStyle w:val="a5"/>
      <w:jc w:val="right"/>
    </w:pPr>
    <w:r>
      <w:rPr>
        <w:noProof/>
      </w:rPr>
      <mc:AlternateContent>
        <mc:Choice Requires="wps">
          <w:drawing>
            <wp:anchor distT="0" distB="0" distL="114300" distR="114300" simplePos="0" relativeHeight="251659264" behindDoc="0" locked="0" layoutInCell="1" allowOverlap="1" wp14:anchorId="5BFFA441" wp14:editId="794D2C33">
              <wp:simplePos x="0" y="0"/>
              <wp:positionH relativeFrom="margin">
                <wp:align>right</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2D428DD" w14:textId="77777777" w:rsidR="00CD46C1" w:rsidRDefault="00CD46C1">
                          <w:pPr>
                            <w:pStyle w:val="a5"/>
                            <w:jc w:val="right"/>
                          </w:pPr>
                          <w:r>
                            <w:fldChar w:fldCharType="begin"/>
                          </w:r>
                          <w:r>
                            <w:instrText>PAGE   \* MERGEFORMAT</w:instrText>
                          </w:r>
                          <w:r>
                            <w:fldChar w:fldCharType="separate"/>
                          </w:r>
                          <w:r>
                            <w:rPr>
                              <w:lang w:val="zh-CN"/>
                            </w:rPr>
                            <w:t>1</w:t>
                          </w:r>
                          <w:r>
                            <w:rPr>
                              <w:lang w:val="zh-CN"/>
                            </w:rPr>
                            <w:fldChar w:fldCharType="end"/>
                          </w:r>
                        </w:p>
                        <w:p w14:paraId="6030916E" w14:textId="77777777" w:rsidR="00CD46C1" w:rsidRDefault="00CD46C1"/>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BFFA441" id="_x0000_t202" coordsize="21600,21600" o:spt="202" path="m,l,21600r21600,l21600,xe">
              <v:stroke joinstyle="miter"/>
              <v:path gradientshapeok="t" o:connecttype="rect"/>
            </v:shapetype>
            <v:shape id="文本框 5" o:spid="_x0000_s1026"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P3xLOQcAgAAFQQAAA4AAAAAAAAAAAAAAAAALgIAAGRycy9lMm9Eb2MueG1sUEsBAi0AFAAGAAgA&#10;AAAhAHGq0bnXAAAABQEAAA8AAAAAAAAAAAAAAAAAdgQAAGRycy9kb3ducmV2LnhtbFBLBQYAAAAA&#10;BAAEAPMAAAB6BQAAAAA=&#10;" filled="f" stroked="f" strokeweight=".5pt">
              <v:textbox style="mso-fit-shape-to-text:t" inset="0,0,0,0">
                <w:txbxContent>
                  <w:p w14:paraId="42D428DD" w14:textId="77777777" w:rsidR="00CD46C1" w:rsidRDefault="00CD46C1">
                    <w:pPr>
                      <w:pStyle w:val="a5"/>
                      <w:jc w:val="right"/>
                    </w:pPr>
                    <w:r>
                      <w:fldChar w:fldCharType="begin"/>
                    </w:r>
                    <w:r>
                      <w:instrText>PAGE   \* MERGEFORMAT</w:instrText>
                    </w:r>
                    <w:r>
                      <w:fldChar w:fldCharType="separate"/>
                    </w:r>
                    <w:r>
                      <w:rPr>
                        <w:lang w:val="zh-CN"/>
                      </w:rPr>
                      <w:t>1</w:t>
                    </w:r>
                    <w:r>
                      <w:rPr>
                        <w:lang w:val="zh-CN"/>
                      </w:rPr>
                      <w:fldChar w:fldCharType="end"/>
                    </w:r>
                  </w:p>
                  <w:p w14:paraId="6030916E" w14:textId="77777777" w:rsidR="00CD46C1" w:rsidRDefault="00CD46C1"/>
                </w:txbxContent>
              </v:textbox>
              <w10:wrap anchorx="margin"/>
            </v:shape>
          </w:pict>
        </mc:Fallback>
      </mc:AlternateContent>
    </w:r>
  </w:p>
  <w:p w14:paraId="12607205" w14:textId="77777777" w:rsidR="00CD46C1" w:rsidRDefault="00CD46C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99945" w14:textId="77777777" w:rsidR="00CD46C1" w:rsidRDefault="00CD46C1">
    <w:pPr>
      <w:pStyle w:val="a5"/>
    </w:pPr>
    <w:r>
      <w:rPr>
        <w:noProof/>
      </w:rPr>
      <mc:AlternateContent>
        <mc:Choice Requires="wps">
          <w:drawing>
            <wp:anchor distT="0" distB="0" distL="114300" distR="114300" simplePos="0" relativeHeight="251660288" behindDoc="0" locked="0" layoutInCell="1" allowOverlap="1" wp14:anchorId="20A59185" wp14:editId="0ACC71DD">
              <wp:simplePos x="0" y="0"/>
              <wp:positionH relativeFrom="margin">
                <wp:align>right</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3EA52BD" w14:textId="10665251" w:rsidR="00CD46C1" w:rsidRDefault="00CD46C1">
                          <w:pPr>
                            <w:pStyle w:val="a5"/>
                          </w:pPr>
                          <w:r>
                            <w:rPr>
                              <w:rFonts w:hint="eastAsia"/>
                            </w:rPr>
                            <w:fldChar w:fldCharType="begin"/>
                          </w:r>
                          <w:r>
                            <w:rPr>
                              <w:rFonts w:hint="eastAsia"/>
                            </w:rPr>
                            <w:instrText xml:space="preserve"> PAGE  \* MERGEFORMAT </w:instrText>
                          </w:r>
                          <w:r>
                            <w:rPr>
                              <w:rFonts w:hint="eastAsia"/>
                            </w:rPr>
                            <w:fldChar w:fldCharType="separate"/>
                          </w:r>
                          <w:r w:rsidR="00EE1D01">
                            <w:rPr>
                              <w:noProof/>
                            </w:rPr>
                            <w:t>I</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0A59185" id="_x0000_t202" coordsize="21600,21600" o:spt="202" path="m,l,21600r21600,l21600,xe">
              <v:stroke joinstyle="miter"/>
              <v:path gradientshapeok="t" o:connecttype="rect"/>
            </v:shapetype>
            <v:shape id="文本框 12" o:spid="_x0000_s1027" type="#_x0000_t202" style="position:absolute;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DwcghZHQIAAB4EAAAOAAAAAAAAAAAAAAAAAC4CAABkcnMvZTJvRG9jLnhtbFBLAQItABQABgAI&#10;AAAAIQBxqtG51wAAAAUBAAAPAAAAAAAAAAAAAAAAAHcEAABkcnMvZG93bnJldi54bWxQSwUGAAAA&#10;AAQABADzAAAAewUAAAAA&#10;" filled="f" stroked="f" strokeweight=".5pt">
              <v:textbox style="mso-fit-shape-to-text:t" inset="0,0,0,0">
                <w:txbxContent>
                  <w:p w14:paraId="63EA52BD" w14:textId="10665251" w:rsidR="00CD46C1" w:rsidRDefault="00CD46C1">
                    <w:pPr>
                      <w:pStyle w:val="a5"/>
                    </w:pPr>
                    <w:r>
                      <w:rPr>
                        <w:rFonts w:hint="eastAsia"/>
                      </w:rPr>
                      <w:fldChar w:fldCharType="begin"/>
                    </w:r>
                    <w:r>
                      <w:rPr>
                        <w:rFonts w:hint="eastAsia"/>
                      </w:rPr>
                      <w:instrText xml:space="preserve"> PAGE  \* MERGEFORMAT </w:instrText>
                    </w:r>
                    <w:r>
                      <w:rPr>
                        <w:rFonts w:hint="eastAsia"/>
                      </w:rPr>
                      <w:fldChar w:fldCharType="separate"/>
                    </w:r>
                    <w:r w:rsidR="00EE1D01">
                      <w:rPr>
                        <w:noProof/>
                      </w:rPr>
                      <w:t>I</w:t>
                    </w:r>
                    <w:r>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56620" w14:textId="77777777" w:rsidR="00CD46C1" w:rsidRDefault="00CD46C1">
    <w:pPr>
      <w:pStyle w:val="a5"/>
      <w:ind w:right="360"/>
    </w:pPr>
  </w:p>
  <w:p w14:paraId="2C7B8862" w14:textId="77777777" w:rsidR="00CD46C1" w:rsidRDefault="00CD46C1">
    <w:pPr>
      <w:pStyle w:val="a5"/>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4792E" w14:textId="77777777" w:rsidR="00CD46C1" w:rsidRDefault="00CD46C1">
    <w:pPr>
      <w:pStyle w:val="a5"/>
      <w:ind w:right="360"/>
      <w:jc w:val="center"/>
    </w:pPr>
  </w:p>
  <w:p w14:paraId="6F799055" w14:textId="77777777" w:rsidR="00CD46C1" w:rsidRDefault="00CD46C1">
    <w:pPr>
      <w:pStyle w:val="a5"/>
    </w:pPr>
  </w:p>
  <w:p w14:paraId="25A2F6AE" w14:textId="77777777" w:rsidR="00CD46C1" w:rsidRDefault="00CD46C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FA60E" w14:textId="77777777" w:rsidR="00CD46C1" w:rsidRDefault="00CD46C1">
    <w:pPr>
      <w:pStyle w:val="a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DF57F" w14:textId="14FCE31F" w:rsidR="00CD46C1" w:rsidRDefault="00CD46C1">
    <w:pPr>
      <w:pStyle w:val="a5"/>
      <w:spacing w:after="120"/>
      <w:ind w:firstLine="482"/>
      <w:jc w:val="center"/>
    </w:pPr>
  </w:p>
  <w:p w14:paraId="74A87C77" w14:textId="13A5DB96" w:rsidR="00CD46C1" w:rsidRDefault="00CD46C1">
    <w:pPr>
      <w:pStyle w:val="a5"/>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7174447"/>
      <w:docPartObj>
        <w:docPartGallery w:val="Page Numbers (Bottom of Page)"/>
        <w:docPartUnique/>
      </w:docPartObj>
    </w:sdtPr>
    <w:sdtEndPr>
      <w:rPr>
        <w:rFonts w:ascii="Times New Roman" w:hAnsi="Times New Roman" w:cs="Times New Roman"/>
        <w:noProof/>
        <w:sz w:val="21"/>
        <w:szCs w:val="21"/>
        <w:lang w:val="zh-CN"/>
      </w:rPr>
    </w:sdtEndPr>
    <w:sdtContent>
      <w:p w14:paraId="629A52A7" w14:textId="7A574BA5" w:rsidR="00CD46C1" w:rsidRPr="00C9084A" w:rsidRDefault="00CD46C1">
        <w:pPr>
          <w:pStyle w:val="a5"/>
          <w:spacing w:after="120"/>
          <w:ind w:firstLine="482"/>
          <w:jc w:val="center"/>
          <w:rPr>
            <w:rFonts w:ascii="Times New Roman" w:hAnsi="Times New Roman" w:cs="Times New Roman"/>
            <w:noProof/>
            <w:sz w:val="21"/>
            <w:szCs w:val="21"/>
            <w:lang w:val="zh-CN"/>
          </w:rPr>
        </w:pPr>
        <w:r w:rsidRPr="00C9084A">
          <w:rPr>
            <w:rFonts w:ascii="Times New Roman" w:hAnsi="Times New Roman" w:cs="Times New Roman"/>
            <w:noProof/>
            <w:sz w:val="21"/>
            <w:szCs w:val="21"/>
            <w:lang w:val="zh-CN"/>
          </w:rPr>
          <w:fldChar w:fldCharType="begin"/>
        </w:r>
        <w:r w:rsidRPr="00C9084A">
          <w:rPr>
            <w:rFonts w:ascii="Times New Roman" w:hAnsi="Times New Roman" w:cs="Times New Roman"/>
            <w:noProof/>
            <w:sz w:val="21"/>
            <w:szCs w:val="21"/>
            <w:lang w:val="zh-CN"/>
          </w:rPr>
          <w:instrText>PAGE   \* MERGEFORMAT</w:instrText>
        </w:r>
        <w:r w:rsidRPr="00C9084A">
          <w:rPr>
            <w:rFonts w:ascii="Times New Roman" w:hAnsi="Times New Roman" w:cs="Times New Roman"/>
            <w:noProof/>
            <w:sz w:val="21"/>
            <w:szCs w:val="21"/>
            <w:lang w:val="zh-CN"/>
          </w:rPr>
          <w:fldChar w:fldCharType="separate"/>
        </w:r>
        <w:r w:rsidR="00EE1D01">
          <w:rPr>
            <w:rFonts w:ascii="Times New Roman" w:hAnsi="Times New Roman" w:cs="Times New Roman"/>
            <w:noProof/>
            <w:sz w:val="21"/>
            <w:szCs w:val="21"/>
            <w:lang w:val="zh-CN"/>
          </w:rPr>
          <w:t>2</w:t>
        </w:r>
        <w:r w:rsidRPr="00C9084A">
          <w:rPr>
            <w:rFonts w:ascii="Times New Roman" w:hAnsi="Times New Roman" w:cs="Times New Roman"/>
            <w:noProof/>
            <w:sz w:val="21"/>
            <w:szCs w:val="21"/>
            <w:lang w:val="zh-CN"/>
          </w:rPr>
          <w:fldChar w:fldCharType="end"/>
        </w:r>
      </w:p>
    </w:sdtContent>
  </w:sdt>
  <w:p w14:paraId="5561AB55" w14:textId="77777777" w:rsidR="00CD46C1" w:rsidRDefault="00CD46C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BF2705" w14:textId="77777777" w:rsidR="00DA039A" w:rsidRDefault="00DA039A" w:rsidP="00D71533">
      <w:r>
        <w:separator/>
      </w:r>
    </w:p>
  </w:footnote>
  <w:footnote w:type="continuationSeparator" w:id="0">
    <w:p w14:paraId="48763E24" w14:textId="77777777" w:rsidR="00DA039A" w:rsidRDefault="00DA039A" w:rsidP="00D715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00000004"/>
    <w:lvl w:ilvl="0">
      <w:start w:val="1"/>
      <w:numFmt w:val="decimal"/>
      <w:lvlText w:val="%1"/>
      <w:lvlJc w:val="center"/>
      <w:pPr>
        <w:ind w:left="420" w:hanging="420"/>
      </w:pPr>
      <w:rPr>
        <w:rFonts w:ascii="Times New Roman" w:eastAsia="黑体" w:hAnsi="Times New Roman"/>
      </w:rPr>
    </w:lvl>
    <w:lvl w:ilvl="1">
      <w:start w:val="1"/>
      <w:numFmt w:val="decimal"/>
      <w:lvlText w:val="%2、"/>
      <w:lvlJc w:val="left"/>
      <w:pPr>
        <w:ind w:left="780" w:hanging="360"/>
      </w:pPr>
      <w:rPr>
        <w:rFonts w:hAnsi="仿宋"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000000A"/>
    <w:multiLevelType w:val="multilevel"/>
    <w:tmpl w:val="0000000A"/>
    <w:lvl w:ilvl="0">
      <w:start w:val="1"/>
      <w:numFmt w:val="decimal"/>
      <w:lvlText w:val="%1"/>
      <w:lvlJc w:val="left"/>
      <w:pPr>
        <w:ind w:left="425" w:hanging="425"/>
      </w:pPr>
      <w:rPr>
        <w:rFonts w:hint="eastAsia"/>
      </w:rPr>
    </w:lvl>
    <w:lvl w:ilvl="1">
      <w:start w:val="1"/>
      <w:numFmt w:val="decimal"/>
      <w:lvlText w:val="3.%2"/>
      <w:lvlJc w:val="left"/>
      <w:pPr>
        <w:ind w:left="0" w:firstLine="0"/>
      </w:pPr>
      <w:rPr>
        <w:rFonts w:hint="eastAsia"/>
        <w:b/>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00000010"/>
    <w:multiLevelType w:val="multilevel"/>
    <w:tmpl w:val="00000010"/>
    <w:lvl w:ilvl="0">
      <w:start w:val="1"/>
      <w:numFmt w:val="decimal"/>
      <w:lvlText w:val="%1"/>
      <w:lvlJc w:val="center"/>
      <w:pPr>
        <w:ind w:left="420" w:hanging="420"/>
      </w:pPr>
      <w:rPr>
        <w:rFonts w:ascii="黑体" w:eastAsia="黑体" w:hAnsi="黑体" w:hint="eastAsia"/>
      </w:rPr>
    </w:lvl>
    <w:lvl w:ilvl="1">
      <w:start w:val="1"/>
      <w:numFmt w:val="decimal"/>
      <w:lvlText w:val="%2"/>
      <w:lvlJc w:val="center"/>
      <w:pPr>
        <w:ind w:left="780" w:hanging="360"/>
      </w:pPr>
      <w:rPr>
        <w:rFonts w:hint="eastAsia"/>
        <w:b/>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0000021"/>
    <w:multiLevelType w:val="multilevel"/>
    <w:tmpl w:val="00000021"/>
    <w:lvl w:ilvl="0">
      <w:start w:val="1"/>
      <w:numFmt w:val="decimal"/>
      <w:lvlText w:val="%1"/>
      <w:lvlJc w:val="center"/>
      <w:pPr>
        <w:ind w:left="780" w:hanging="36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0000022"/>
    <w:multiLevelType w:val="multilevel"/>
    <w:tmpl w:val="00000022"/>
    <w:lvl w:ilvl="0">
      <w:start w:val="1"/>
      <w:numFmt w:val="decimal"/>
      <w:lvlText w:val="%1"/>
      <w:lvlJc w:val="center"/>
      <w:pPr>
        <w:ind w:left="780" w:hanging="36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A133C26"/>
    <w:multiLevelType w:val="hybridMultilevel"/>
    <w:tmpl w:val="0F1E3102"/>
    <w:lvl w:ilvl="0" w:tplc="449C81F4">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DC151D3"/>
    <w:multiLevelType w:val="hybridMultilevel"/>
    <w:tmpl w:val="168698E0"/>
    <w:lvl w:ilvl="0" w:tplc="C568C182">
      <w:start w:val="1"/>
      <w:numFmt w:val="japaneseCounting"/>
      <w:lvlText w:val="第%1节"/>
      <w:lvlJc w:val="left"/>
      <w:pPr>
        <w:ind w:left="732" w:hanging="7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2BB3649"/>
    <w:multiLevelType w:val="hybridMultilevel"/>
    <w:tmpl w:val="E4226868"/>
    <w:lvl w:ilvl="0" w:tplc="D77C276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24341F14"/>
    <w:multiLevelType w:val="hybridMultilevel"/>
    <w:tmpl w:val="B0367F56"/>
    <w:lvl w:ilvl="0" w:tplc="9ECEF014">
      <w:start w:val="1"/>
      <w:numFmt w:val="decimal"/>
      <w:lvlText w:val="（%1）"/>
      <w:lvlJc w:val="left"/>
      <w:pPr>
        <w:ind w:left="1220" w:hanging="720"/>
      </w:pPr>
      <w:rPr>
        <w:rFonts w:hint="default"/>
      </w:rPr>
    </w:lvl>
    <w:lvl w:ilvl="1" w:tplc="04090019" w:tentative="1">
      <w:start w:val="1"/>
      <w:numFmt w:val="lowerLetter"/>
      <w:lvlText w:val="%2)"/>
      <w:lvlJc w:val="left"/>
      <w:pPr>
        <w:ind w:left="1340" w:hanging="420"/>
      </w:pPr>
    </w:lvl>
    <w:lvl w:ilvl="2" w:tplc="0409001B" w:tentative="1">
      <w:start w:val="1"/>
      <w:numFmt w:val="lowerRoman"/>
      <w:lvlText w:val="%3."/>
      <w:lvlJc w:val="right"/>
      <w:pPr>
        <w:ind w:left="1760" w:hanging="420"/>
      </w:pPr>
    </w:lvl>
    <w:lvl w:ilvl="3" w:tplc="0409000F" w:tentative="1">
      <w:start w:val="1"/>
      <w:numFmt w:val="decimal"/>
      <w:lvlText w:val="%4."/>
      <w:lvlJc w:val="left"/>
      <w:pPr>
        <w:ind w:left="2180" w:hanging="420"/>
      </w:pPr>
    </w:lvl>
    <w:lvl w:ilvl="4" w:tplc="04090019" w:tentative="1">
      <w:start w:val="1"/>
      <w:numFmt w:val="lowerLetter"/>
      <w:lvlText w:val="%5)"/>
      <w:lvlJc w:val="left"/>
      <w:pPr>
        <w:ind w:left="2600" w:hanging="420"/>
      </w:pPr>
    </w:lvl>
    <w:lvl w:ilvl="5" w:tplc="0409001B" w:tentative="1">
      <w:start w:val="1"/>
      <w:numFmt w:val="lowerRoman"/>
      <w:lvlText w:val="%6."/>
      <w:lvlJc w:val="right"/>
      <w:pPr>
        <w:ind w:left="3020" w:hanging="420"/>
      </w:pPr>
    </w:lvl>
    <w:lvl w:ilvl="6" w:tplc="0409000F" w:tentative="1">
      <w:start w:val="1"/>
      <w:numFmt w:val="decimal"/>
      <w:lvlText w:val="%7."/>
      <w:lvlJc w:val="left"/>
      <w:pPr>
        <w:ind w:left="3440" w:hanging="420"/>
      </w:pPr>
    </w:lvl>
    <w:lvl w:ilvl="7" w:tplc="04090019" w:tentative="1">
      <w:start w:val="1"/>
      <w:numFmt w:val="lowerLetter"/>
      <w:lvlText w:val="%8)"/>
      <w:lvlJc w:val="left"/>
      <w:pPr>
        <w:ind w:left="3860" w:hanging="420"/>
      </w:pPr>
    </w:lvl>
    <w:lvl w:ilvl="8" w:tplc="0409001B" w:tentative="1">
      <w:start w:val="1"/>
      <w:numFmt w:val="lowerRoman"/>
      <w:lvlText w:val="%9."/>
      <w:lvlJc w:val="right"/>
      <w:pPr>
        <w:ind w:left="4280" w:hanging="420"/>
      </w:pPr>
    </w:lvl>
  </w:abstractNum>
  <w:abstractNum w:abstractNumId="9" w15:restartNumberingAfterBreak="0">
    <w:nsid w:val="24CF4C1D"/>
    <w:multiLevelType w:val="hybridMultilevel"/>
    <w:tmpl w:val="5DD8C0F4"/>
    <w:lvl w:ilvl="0" w:tplc="4A7857F8">
      <w:start w:val="1"/>
      <w:numFmt w:val="japaneseCounting"/>
      <w:lvlText w:val="%1、"/>
      <w:lvlJc w:val="left"/>
      <w:pPr>
        <w:ind w:left="552" w:hanging="55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72C6FA5"/>
    <w:multiLevelType w:val="hybridMultilevel"/>
    <w:tmpl w:val="A1A26C32"/>
    <w:lvl w:ilvl="0" w:tplc="2CFAF6FA">
      <w:start w:val="1"/>
      <w:numFmt w:val="bullet"/>
      <w:lvlText w:val=""/>
      <w:lvlJc w:val="left"/>
      <w:pPr>
        <w:tabs>
          <w:tab w:val="num" w:pos="720"/>
        </w:tabs>
        <w:ind w:left="720" w:hanging="360"/>
      </w:pPr>
      <w:rPr>
        <w:rFonts w:ascii="Wingdings" w:hAnsi="Wingdings" w:hint="default"/>
      </w:rPr>
    </w:lvl>
    <w:lvl w:ilvl="1" w:tplc="92E2621A" w:tentative="1">
      <w:start w:val="1"/>
      <w:numFmt w:val="bullet"/>
      <w:lvlText w:val=""/>
      <w:lvlJc w:val="left"/>
      <w:pPr>
        <w:tabs>
          <w:tab w:val="num" w:pos="1440"/>
        </w:tabs>
        <w:ind w:left="1440" w:hanging="360"/>
      </w:pPr>
      <w:rPr>
        <w:rFonts w:ascii="Wingdings" w:hAnsi="Wingdings" w:hint="default"/>
      </w:rPr>
    </w:lvl>
    <w:lvl w:ilvl="2" w:tplc="FF7CFA16" w:tentative="1">
      <w:start w:val="1"/>
      <w:numFmt w:val="bullet"/>
      <w:lvlText w:val=""/>
      <w:lvlJc w:val="left"/>
      <w:pPr>
        <w:tabs>
          <w:tab w:val="num" w:pos="2160"/>
        </w:tabs>
        <w:ind w:left="2160" w:hanging="360"/>
      </w:pPr>
      <w:rPr>
        <w:rFonts w:ascii="Wingdings" w:hAnsi="Wingdings" w:hint="default"/>
      </w:rPr>
    </w:lvl>
    <w:lvl w:ilvl="3" w:tplc="DBE22BC8" w:tentative="1">
      <w:start w:val="1"/>
      <w:numFmt w:val="bullet"/>
      <w:lvlText w:val=""/>
      <w:lvlJc w:val="left"/>
      <w:pPr>
        <w:tabs>
          <w:tab w:val="num" w:pos="2880"/>
        </w:tabs>
        <w:ind w:left="2880" w:hanging="360"/>
      </w:pPr>
      <w:rPr>
        <w:rFonts w:ascii="Wingdings" w:hAnsi="Wingdings" w:hint="default"/>
      </w:rPr>
    </w:lvl>
    <w:lvl w:ilvl="4" w:tplc="0888B480" w:tentative="1">
      <w:start w:val="1"/>
      <w:numFmt w:val="bullet"/>
      <w:lvlText w:val=""/>
      <w:lvlJc w:val="left"/>
      <w:pPr>
        <w:tabs>
          <w:tab w:val="num" w:pos="3600"/>
        </w:tabs>
        <w:ind w:left="3600" w:hanging="360"/>
      </w:pPr>
      <w:rPr>
        <w:rFonts w:ascii="Wingdings" w:hAnsi="Wingdings" w:hint="default"/>
      </w:rPr>
    </w:lvl>
    <w:lvl w:ilvl="5" w:tplc="3C4815DA" w:tentative="1">
      <w:start w:val="1"/>
      <w:numFmt w:val="bullet"/>
      <w:lvlText w:val=""/>
      <w:lvlJc w:val="left"/>
      <w:pPr>
        <w:tabs>
          <w:tab w:val="num" w:pos="4320"/>
        </w:tabs>
        <w:ind w:left="4320" w:hanging="360"/>
      </w:pPr>
      <w:rPr>
        <w:rFonts w:ascii="Wingdings" w:hAnsi="Wingdings" w:hint="default"/>
      </w:rPr>
    </w:lvl>
    <w:lvl w:ilvl="6" w:tplc="B3C03C58" w:tentative="1">
      <w:start w:val="1"/>
      <w:numFmt w:val="bullet"/>
      <w:lvlText w:val=""/>
      <w:lvlJc w:val="left"/>
      <w:pPr>
        <w:tabs>
          <w:tab w:val="num" w:pos="5040"/>
        </w:tabs>
        <w:ind w:left="5040" w:hanging="360"/>
      </w:pPr>
      <w:rPr>
        <w:rFonts w:ascii="Wingdings" w:hAnsi="Wingdings" w:hint="default"/>
      </w:rPr>
    </w:lvl>
    <w:lvl w:ilvl="7" w:tplc="8040A400" w:tentative="1">
      <w:start w:val="1"/>
      <w:numFmt w:val="bullet"/>
      <w:lvlText w:val=""/>
      <w:lvlJc w:val="left"/>
      <w:pPr>
        <w:tabs>
          <w:tab w:val="num" w:pos="5760"/>
        </w:tabs>
        <w:ind w:left="5760" w:hanging="360"/>
      </w:pPr>
      <w:rPr>
        <w:rFonts w:ascii="Wingdings" w:hAnsi="Wingdings" w:hint="default"/>
      </w:rPr>
    </w:lvl>
    <w:lvl w:ilvl="8" w:tplc="470853B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48218D6"/>
    <w:multiLevelType w:val="hybridMultilevel"/>
    <w:tmpl w:val="B22CEC8E"/>
    <w:lvl w:ilvl="0" w:tplc="96443CE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15:restartNumberingAfterBreak="0">
    <w:nsid w:val="35B35EFB"/>
    <w:multiLevelType w:val="hybridMultilevel"/>
    <w:tmpl w:val="3FD41028"/>
    <w:lvl w:ilvl="0" w:tplc="04090011">
      <w:start w:val="1"/>
      <w:numFmt w:val="decimal"/>
      <w:lvlText w:val="%1)"/>
      <w:lvlJc w:val="left"/>
      <w:pPr>
        <w:ind w:left="920" w:hanging="420"/>
      </w:pPr>
    </w:lvl>
    <w:lvl w:ilvl="1" w:tplc="04090019" w:tentative="1">
      <w:start w:val="1"/>
      <w:numFmt w:val="lowerLetter"/>
      <w:lvlText w:val="%2)"/>
      <w:lvlJc w:val="left"/>
      <w:pPr>
        <w:ind w:left="1340" w:hanging="420"/>
      </w:pPr>
    </w:lvl>
    <w:lvl w:ilvl="2" w:tplc="0409001B" w:tentative="1">
      <w:start w:val="1"/>
      <w:numFmt w:val="lowerRoman"/>
      <w:lvlText w:val="%3."/>
      <w:lvlJc w:val="right"/>
      <w:pPr>
        <w:ind w:left="1760" w:hanging="420"/>
      </w:pPr>
    </w:lvl>
    <w:lvl w:ilvl="3" w:tplc="0409000F" w:tentative="1">
      <w:start w:val="1"/>
      <w:numFmt w:val="decimal"/>
      <w:lvlText w:val="%4."/>
      <w:lvlJc w:val="left"/>
      <w:pPr>
        <w:ind w:left="2180" w:hanging="420"/>
      </w:pPr>
    </w:lvl>
    <w:lvl w:ilvl="4" w:tplc="04090019" w:tentative="1">
      <w:start w:val="1"/>
      <w:numFmt w:val="lowerLetter"/>
      <w:lvlText w:val="%5)"/>
      <w:lvlJc w:val="left"/>
      <w:pPr>
        <w:ind w:left="2600" w:hanging="420"/>
      </w:pPr>
    </w:lvl>
    <w:lvl w:ilvl="5" w:tplc="0409001B" w:tentative="1">
      <w:start w:val="1"/>
      <w:numFmt w:val="lowerRoman"/>
      <w:lvlText w:val="%6."/>
      <w:lvlJc w:val="right"/>
      <w:pPr>
        <w:ind w:left="3020" w:hanging="420"/>
      </w:pPr>
    </w:lvl>
    <w:lvl w:ilvl="6" w:tplc="0409000F" w:tentative="1">
      <w:start w:val="1"/>
      <w:numFmt w:val="decimal"/>
      <w:lvlText w:val="%7."/>
      <w:lvlJc w:val="left"/>
      <w:pPr>
        <w:ind w:left="3440" w:hanging="420"/>
      </w:pPr>
    </w:lvl>
    <w:lvl w:ilvl="7" w:tplc="04090019" w:tentative="1">
      <w:start w:val="1"/>
      <w:numFmt w:val="lowerLetter"/>
      <w:lvlText w:val="%8)"/>
      <w:lvlJc w:val="left"/>
      <w:pPr>
        <w:ind w:left="3860" w:hanging="420"/>
      </w:pPr>
    </w:lvl>
    <w:lvl w:ilvl="8" w:tplc="0409001B" w:tentative="1">
      <w:start w:val="1"/>
      <w:numFmt w:val="lowerRoman"/>
      <w:lvlText w:val="%9."/>
      <w:lvlJc w:val="right"/>
      <w:pPr>
        <w:ind w:left="4280" w:hanging="420"/>
      </w:pPr>
    </w:lvl>
  </w:abstractNum>
  <w:abstractNum w:abstractNumId="13" w15:restartNumberingAfterBreak="0">
    <w:nsid w:val="363013FF"/>
    <w:multiLevelType w:val="hybridMultilevel"/>
    <w:tmpl w:val="56AEEB18"/>
    <w:lvl w:ilvl="0" w:tplc="F0BCDDEC">
      <w:start w:val="1"/>
      <w:numFmt w:val="japaneseCounting"/>
      <w:lvlText w:val="%1、"/>
      <w:lvlJc w:val="left"/>
      <w:pPr>
        <w:ind w:left="552" w:hanging="55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9D13557"/>
    <w:multiLevelType w:val="hybridMultilevel"/>
    <w:tmpl w:val="0D3AC168"/>
    <w:lvl w:ilvl="0" w:tplc="0409001B">
      <w:start w:val="1"/>
      <w:numFmt w:val="lowerRoman"/>
      <w:lvlText w:val="%1."/>
      <w:lvlJc w:val="right"/>
      <w:pPr>
        <w:ind w:left="920" w:hanging="420"/>
      </w:pPr>
    </w:lvl>
    <w:lvl w:ilvl="1" w:tplc="04090019" w:tentative="1">
      <w:start w:val="1"/>
      <w:numFmt w:val="lowerLetter"/>
      <w:lvlText w:val="%2)"/>
      <w:lvlJc w:val="left"/>
      <w:pPr>
        <w:ind w:left="1340" w:hanging="420"/>
      </w:pPr>
    </w:lvl>
    <w:lvl w:ilvl="2" w:tplc="0409001B" w:tentative="1">
      <w:start w:val="1"/>
      <w:numFmt w:val="lowerRoman"/>
      <w:lvlText w:val="%3."/>
      <w:lvlJc w:val="right"/>
      <w:pPr>
        <w:ind w:left="1760" w:hanging="420"/>
      </w:pPr>
    </w:lvl>
    <w:lvl w:ilvl="3" w:tplc="0409000F" w:tentative="1">
      <w:start w:val="1"/>
      <w:numFmt w:val="decimal"/>
      <w:lvlText w:val="%4."/>
      <w:lvlJc w:val="left"/>
      <w:pPr>
        <w:ind w:left="2180" w:hanging="420"/>
      </w:pPr>
    </w:lvl>
    <w:lvl w:ilvl="4" w:tplc="04090019" w:tentative="1">
      <w:start w:val="1"/>
      <w:numFmt w:val="lowerLetter"/>
      <w:lvlText w:val="%5)"/>
      <w:lvlJc w:val="left"/>
      <w:pPr>
        <w:ind w:left="2600" w:hanging="420"/>
      </w:pPr>
    </w:lvl>
    <w:lvl w:ilvl="5" w:tplc="0409001B" w:tentative="1">
      <w:start w:val="1"/>
      <w:numFmt w:val="lowerRoman"/>
      <w:lvlText w:val="%6."/>
      <w:lvlJc w:val="right"/>
      <w:pPr>
        <w:ind w:left="3020" w:hanging="420"/>
      </w:pPr>
    </w:lvl>
    <w:lvl w:ilvl="6" w:tplc="0409000F" w:tentative="1">
      <w:start w:val="1"/>
      <w:numFmt w:val="decimal"/>
      <w:lvlText w:val="%7."/>
      <w:lvlJc w:val="left"/>
      <w:pPr>
        <w:ind w:left="3440" w:hanging="420"/>
      </w:pPr>
    </w:lvl>
    <w:lvl w:ilvl="7" w:tplc="04090019" w:tentative="1">
      <w:start w:val="1"/>
      <w:numFmt w:val="lowerLetter"/>
      <w:lvlText w:val="%8)"/>
      <w:lvlJc w:val="left"/>
      <w:pPr>
        <w:ind w:left="3860" w:hanging="420"/>
      </w:pPr>
    </w:lvl>
    <w:lvl w:ilvl="8" w:tplc="0409001B" w:tentative="1">
      <w:start w:val="1"/>
      <w:numFmt w:val="lowerRoman"/>
      <w:lvlText w:val="%9."/>
      <w:lvlJc w:val="right"/>
      <w:pPr>
        <w:ind w:left="4280" w:hanging="420"/>
      </w:pPr>
    </w:lvl>
  </w:abstractNum>
  <w:abstractNum w:abstractNumId="15" w15:restartNumberingAfterBreak="0">
    <w:nsid w:val="4012329A"/>
    <w:multiLevelType w:val="hybridMultilevel"/>
    <w:tmpl w:val="F60A6CE0"/>
    <w:lvl w:ilvl="0" w:tplc="14C8B916">
      <w:start w:val="1"/>
      <w:numFmt w:val="japaneseCounting"/>
      <w:lvlText w:val="第%1节"/>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8CF6827"/>
    <w:multiLevelType w:val="hybridMultilevel"/>
    <w:tmpl w:val="1312EF84"/>
    <w:lvl w:ilvl="0" w:tplc="08DAFCDC">
      <w:start w:val="1"/>
      <w:numFmt w:val="decimal"/>
      <w:lvlText w:val="（%1）"/>
      <w:lvlJc w:val="left"/>
      <w:pPr>
        <w:ind w:left="1220" w:hanging="720"/>
      </w:pPr>
      <w:rPr>
        <w:rFonts w:hint="default"/>
      </w:rPr>
    </w:lvl>
    <w:lvl w:ilvl="1" w:tplc="04090019" w:tentative="1">
      <w:start w:val="1"/>
      <w:numFmt w:val="lowerLetter"/>
      <w:lvlText w:val="%2)"/>
      <w:lvlJc w:val="left"/>
      <w:pPr>
        <w:ind w:left="1340" w:hanging="420"/>
      </w:pPr>
    </w:lvl>
    <w:lvl w:ilvl="2" w:tplc="0409001B" w:tentative="1">
      <w:start w:val="1"/>
      <w:numFmt w:val="lowerRoman"/>
      <w:lvlText w:val="%3."/>
      <w:lvlJc w:val="right"/>
      <w:pPr>
        <w:ind w:left="1760" w:hanging="420"/>
      </w:pPr>
    </w:lvl>
    <w:lvl w:ilvl="3" w:tplc="0409000F" w:tentative="1">
      <w:start w:val="1"/>
      <w:numFmt w:val="decimal"/>
      <w:lvlText w:val="%4."/>
      <w:lvlJc w:val="left"/>
      <w:pPr>
        <w:ind w:left="2180" w:hanging="420"/>
      </w:pPr>
    </w:lvl>
    <w:lvl w:ilvl="4" w:tplc="04090019" w:tentative="1">
      <w:start w:val="1"/>
      <w:numFmt w:val="lowerLetter"/>
      <w:lvlText w:val="%5)"/>
      <w:lvlJc w:val="left"/>
      <w:pPr>
        <w:ind w:left="2600" w:hanging="420"/>
      </w:pPr>
    </w:lvl>
    <w:lvl w:ilvl="5" w:tplc="0409001B" w:tentative="1">
      <w:start w:val="1"/>
      <w:numFmt w:val="lowerRoman"/>
      <w:lvlText w:val="%6."/>
      <w:lvlJc w:val="right"/>
      <w:pPr>
        <w:ind w:left="3020" w:hanging="420"/>
      </w:pPr>
    </w:lvl>
    <w:lvl w:ilvl="6" w:tplc="0409000F" w:tentative="1">
      <w:start w:val="1"/>
      <w:numFmt w:val="decimal"/>
      <w:lvlText w:val="%7."/>
      <w:lvlJc w:val="left"/>
      <w:pPr>
        <w:ind w:left="3440" w:hanging="420"/>
      </w:pPr>
    </w:lvl>
    <w:lvl w:ilvl="7" w:tplc="04090019" w:tentative="1">
      <w:start w:val="1"/>
      <w:numFmt w:val="lowerLetter"/>
      <w:lvlText w:val="%8)"/>
      <w:lvlJc w:val="left"/>
      <w:pPr>
        <w:ind w:left="3860" w:hanging="420"/>
      </w:pPr>
    </w:lvl>
    <w:lvl w:ilvl="8" w:tplc="0409001B" w:tentative="1">
      <w:start w:val="1"/>
      <w:numFmt w:val="lowerRoman"/>
      <w:lvlText w:val="%9."/>
      <w:lvlJc w:val="right"/>
      <w:pPr>
        <w:ind w:left="4280" w:hanging="420"/>
      </w:pPr>
    </w:lvl>
  </w:abstractNum>
  <w:abstractNum w:abstractNumId="17" w15:restartNumberingAfterBreak="0">
    <w:nsid w:val="4EB005D8"/>
    <w:multiLevelType w:val="hybridMultilevel"/>
    <w:tmpl w:val="F1C0FBC6"/>
    <w:lvl w:ilvl="0" w:tplc="3BC09F98">
      <w:start w:val="1"/>
      <w:numFmt w:val="decimal"/>
      <w:pStyle w:val="005"/>
      <w:lvlText w:val="(%1)"/>
      <w:lvlJc w:val="left"/>
      <w:pPr>
        <w:tabs>
          <w:tab w:val="num" w:pos="400"/>
        </w:tabs>
        <w:ind w:left="400" w:hanging="400"/>
      </w:pPr>
      <w:rPr>
        <w:rFonts w:ascii="Times New Roman" w:hAnsi="Times New Roman" w:cs="Times New Roman" w:hint="eastAsia"/>
        <w:b w:val="0"/>
        <w:bCs w:val="0"/>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15:restartNumberingAfterBreak="0">
    <w:nsid w:val="501F25E2"/>
    <w:multiLevelType w:val="singleLevel"/>
    <w:tmpl w:val="501F25E2"/>
    <w:lvl w:ilvl="0">
      <w:start w:val="1"/>
      <w:numFmt w:val="decimal"/>
      <w:suff w:val="space"/>
      <w:lvlText w:val="%1."/>
      <w:lvlJc w:val="left"/>
    </w:lvl>
  </w:abstractNum>
  <w:abstractNum w:abstractNumId="19" w15:restartNumberingAfterBreak="0">
    <w:nsid w:val="5D5B2F83"/>
    <w:multiLevelType w:val="hybridMultilevel"/>
    <w:tmpl w:val="E22A1F72"/>
    <w:lvl w:ilvl="0" w:tplc="8040B010">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3515936"/>
    <w:multiLevelType w:val="hybridMultilevel"/>
    <w:tmpl w:val="0BF4EF80"/>
    <w:lvl w:ilvl="0" w:tplc="FE78CDA0">
      <w:start w:val="1"/>
      <w:numFmt w:val="japaneseCounting"/>
      <w:lvlText w:val="第%1章"/>
      <w:lvlJc w:val="left"/>
      <w:pPr>
        <w:ind w:left="1176" w:hanging="1176"/>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08E411B"/>
    <w:multiLevelType w:val="hybridMultilevel"/>
    <w:tmpl w:val="C99E6A58"/>
    <w:lvl w:ilvl="0" w:tplc="333847E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15:restartNumberingAfterBreak="0">
    <w:nsid w:val="733B6267"/>
    <w:multiLevelType w:val="hybridMultilevel"/>
    <w:tmpl w:val="42A05CA2"/>
    <w:lvl w:ilvl="0" w:tplc="D1A8C1B8">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8"/>
  </w:num>
  <w:num w:numId="2">
    <w:abstractNumId w:val="17"/>
  </w:num>
  <w:num w:numId="3">
    <w:abstractNumId w:val="21"/>
  </w:num>
  <w:num w:numId="4">
    <w:abstractNumId w:val="11"/>
  </w:num>
  <w:num w:numId="5">
    <w:abstractNumId w:val="22"/>
  </w:num>
  <w:num w:numId="6">
    <w:abstractNumId w:val="14"/>
  </w:num>
  <w:num w:numId="7">
    <w:abstractNumId w:val="12"/>
  </w:num>
  <w:num w:numId="8">
    <w:abstractNumId w:val="20"/>
  </w:num>
  <w:num w:numId="9">
    <w:abstractNumId w:val="15"/>
  </w:num>
  <w:num w:numId="10">
    <w:abstractNumId w:val="16"/>
  </w:num>
  <w:num w:numId="11">
    <w:abstractNumId w:val="0"/>
  </w:num>
  <w:num w:numId="12">
    <w:abstractNumId w:val="1"/>
  </w:num>
  <w:num w:numId="13">
    <w:abstractNumId w:val="4"/>
  </w:num>
  <w:num w:numId="14">
    <w:abstractNumId w:val="2"/>
  </w:num>
  <w:num w:numId="15">
    <w:abstractNumId w:val="3"/>
  </w:num>
  <w:num w:numId="16">
    <w:abstractNumId w:val="8"/>
  </w:num>
  <w:num w:numId="17">
    <w:abstractNumId w:val="19"/>
  </w:num>
  <w:num w:numId="18">
    <w:abstractNumId w:val="5"/>
  </w:num>
  <w:num w:numId="19">
    <w:abstractNumId w:val="13"/>
  </w:num>
  <w:num w:numId="20">
    <w:abstractNumId w:val="10"/>
  </w:num>
  <w:num w:numId="21">
    <w:abstractNumId w:val="7"/>
  </w:num>
  <w:num w:numId="22">
    <w:abstractNumId w:val="9"/>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5754FAF"/>
    <w:rsid w:val="00001C4B"/>
    <w:rsid w:val="0000200C"/>
    <w:rsid w:val="00003ED8"/>
    <w:rsid w:val="0000496F"/>
    <w:rsid w:val="00005633"/>
    <w:rsid w:val="00011DEE"/>
    <w:rsid w:val="000140A4"/>
    <w:rsid w:val="000142EE"/>
    <w:rsid w:val="00015316"/>
    <w:rsid w:val="00017A10"/>
    <w:rsid w:val="0002083D"/>
    <w:rsid w:val="00023E55"/>
    <w:rsid w:val="00032391"/>
    <w:rsid w:val="00033AF3"/>
    <w:rsid w:val="00034B39"/>
    <w:rsid w:val="00034CCC"/>
    <w:rsid w:val="00040D41"/>
    <w:rsid w:val="00040EFB"/>
    <w:rsid w:val="00041A3F"/>
    <w:rsid w:val="00043BD7"/>
    <w:rsid w:val="0004577A"/>
    <w:rsid w:val="00045BF9"/>
    <w:rsid w:val="00045EFF"/>
    <w:rsid w:val="0004777D"/>
    <w:rsid w:val="000514B1"/>
    <w:rsid w:val="000520D7"/>
    <w:rsid w:val="00052658"/>
    <w:rsid w:val="00052B02"/>
    <w:rsid w:val="000542DC"/>
    <w:rsid w:val="00054F94"/>
    <w:rsid w:val="000555BE"/>
    <w:rsid w:val="00055D54"/>
    <w:rsid w:val="00056041"/>
    <w:rsid w:val="00057486"/>
    <w:rsid w:val="00057557"/>
    <w:rsid w:val="000576F8"/>
    <w:rsid w:val="000605D4"/>
    <w:rsid w:val="000606E5"/>
    <w:rsid w:val="00060C37"/>
    <w:rsid w:val="0006147E"/>
    <w:rsid w:val="000639C0"/>
    <w:rsid w:val="00064822"/>
    <w:rsid w:val="000652A3"/>
    <w:rsid w:val="000659DF"/>
    <w:rsid w:val="00070FA1"/>
    <w:rsid w:val="000715AB"/>
    <w:rsid w:val="00071756"/>
    <w:rsid w:val="00071D06"/>
    <w:rsid w:val="000720AF"/>
    <w:rsid w:val="0007281E"/>
    <w:rsid w:val="00072D4F"/>
    <w:rsid w:val="00075341"/>
    <w:rsid w:val="00076511"/>
    <w:rsid w:val="0008128C"/>
    <w:rsid w:val="00081965"/>
    <w:rsid w:val="00082B1F"/>
    <w:rsid w:val="000845A2"/>
    <w:rsid w:val="0008696D"/>
    <w:rsid w:val="00090467"/>
    <w:rsid w:val="00091524"/>
    <w:rsid w:val="000925B4"/>
    <w:rsid w:val="0009297A"/>
    <w:rsid w:val="000943B5"/>
    <w:rsid w:val="00095880"/>
    <w:rsid w:val="00095BCB"/>
    <w:rsid w:val="00097DBB"/>
    <w:rsid w:val="000A0028"/>
    <w:rsid w:val="000A15C8"/>
    <w:rsid w:val="000A211F"/>
    <w:rsid w:val="000A4F93"/>
    <w:rsid w:val="000A54A3"/>
    <w:rsid w:val="000A5F98"/>
    <w:rsid w:val="000A679C"/>
    <w:rsid w:val="000A7510"/>
    <w:rsid w:val="000A7830"/>
    <w:rsid w:val="000B1C2A"/>
    <w:rsid w:val="000B3E56"/>
    <w:rsid w:val="000B5646"/>
    <w:rsid w:val="000B6AA0"/>
    <w:rsid w:val="000C01D5"/>
    <w:rsid w:val="000C0426"/>
    <w:rsid w:val="000C3182"/>
    <w:rsid w:val="000C437E"/>
    <w:rsid w:val="000C4DB7"/>
    <w:rsid w:val="000C52E9"/>
    <w:rsid w:val="000C5404"/>
    <w:rsid w:val="000C6418"/>
    <w:rsid w:val="000D30FE"/>
    <w:rsid w:val="000D4B53"/>
    <w:rsid w:val="000D7EAE"/>
    <w:rsid w:val="000E071C"/>
    <w:rsid w:val="000E0BBE"/>
    <w:rsid w:val="000E18AC"/>
    <w:rsid w:val="000E1A7D"/>
    <w:rsid w:val="000E2A0D"/>
    <w:rsid w:val="000E539D"/>
    <w:rsid w:val="000E62D3"/>
    <w:rsid w:val="000F2B81"/>
    <w:rsid w:val="000F483D"/>
    <w:rsid w:val="000F5E70"/>
    <w:rsid w:val="000F6ED4"/>
    <w:rsid w:val="00100858"/>
    <w:rsid w:val="001024B2"/>
    <w:rsid w:val="00103784"/>
    <w:rsid w:val="00103B0E"/>
    <w:rsid w:val="00107171"/>
    <w:rsid w:val="001076D1"/>
    <w:rsid w:val="00110F15"/>
    <w:rsid w:val="00113E4D"/>
    <w:rsid w:val="0011476E"/>
    <w:rsid w:val="00120158"/>
    <w:rsid w:val="00120524"/>
    <w:rsid w:val="00121EA1"/>
    <w:rsid w:val="0012300C"/>
    <w:rsid w:val="001242FA"/>
    <w:rsid w:val="00130B1E"/>
    <w:rsid w:val="00130EE4"/>
    <w:rsid w:val="00134508"/>
    <w:rsid w:val="00134CB2"/>
    <w:rsid w:val="00135AA4"/>
    <w:rsid w:val="00137681"/>
    <w:rsid w:val="00141A8E"/>
    <w:rsid w:val="00142D51"/>
    <w:rsid w:val="00144DEA"/>
    <w:rsid w:val="00147D40"/>
    <w:rsid w:val="00152CEB"/>
    <w:rsid w:val="00153A17"/>
    <w:rsid w:val="001551C8"/>
    <w:rsid w:val="001558DB"/>
    <w:rsid w:val="001562E0"/>
    <w:rsid w:val="00157423"/>
    <w:rsid w:val="00157831"/>
    <w:rsid w:val="00157F79"/>
    <w:rsid w:val="00160491"/>
    <w:rsid w:val="00160DB0"/>
    <w:rsid w:val="0016172F"/>
    <w:rsid w:val="00162DC7"/>
    <w:rsid w:val="00164E05"/>
    <w:rsid w:val="00165211"/>
    <w:rsid w:val="001653A8"/>
    <w:rsid w:val="00165B18"/>
    <w:rsid w:val="00167A83"/>
    <w:rsid w:val="00173262"/>
    <w:rsid w:val="00173DEF"/>
    <w:rsid w:val="00176970"/>
    <w:rsid w:val="0017779C"/>
    <w:rsid w:val="00180ACA"/>
    <w:rsid w:val="00182E7F"/>
    <w:rsid w:val="0018408C"/>
    <w:rsid w:val="00184B97"/>
    <w:rsid w:val="00186DA0"/>
    <w:rsid w:val="0019105F"/>
    <w:rsid w:val="00191A0D"/>
    <w:rsid w:val="001941A9"/>
    <w:rsid w:val="001956A1"/>
    <w:rsid w:val="001961DD"/>
    <w:rsid w:val="00196B59"/>
    <w:rsid w:val="001976B1"/>
    <w:rsid w:val="001A0672"/>
    <w:rsid w:val="001A0E64"/>
    <w:rsid w:val="001A10E0"/>
    <w:rsid w:val="001A19B3"/>
    <w:rsid w:val="001A38F8"/>
    <w:rsid w:val="001A5191"/>
    <w:rsid w:val="001A5242"/>
    <w:rsid w:val="001B25BD"/>
    <w:rsid w:val="001B2FAD"/>
    <w:rsid w:val="001B54A4"/>
    <w:rsid w:val="001B6F30"/>
    <w:rsid w:val="001B76D1"/>
    <w:rsid w:val="001C111F"/>
    <w:rsid w:val="001C1935"/>
    <w:rsid w:val="001C29E7"/>
    <w:rsid w:val="001C6086"/>
    <w:rsid w:val="001C6641"/>
    <w:rsid w:val="001C6850"/>
    <w:rsid w:val="001D16CF"/>
    <w:rsid w:val="001D184A"/>
    <w:rsid w:val="001D22BA"/>
    <w:rsid w:val="001D3F0C"/>
    <w:rsid w:val="001D6B8C"/>
    <w:rsid w:val="001E3E1C"/>
    <w:rsid w:val="001E4751"/>
    <w:rsid w:val="001E487F"/>
    <w:rsid w:val="001E4BE1"/>
    <w:rsid w:val="001E60F2"/>
    <w:rsid w:val="001E77B3"/>
    <w:rsid w:val="001F00F6"/>
    <w:rsid w:val="001F4684"/>
    <w:rsid w:val="001F4A70"/>
    <w:rsid w:val="001F783B"/>
    <w:rsid w:val="002040E9"/>
    <w:rsid w:val="00206A4F"/>
    <w:rsid w:val="00207FBF"/>
    <w:rsid w:val="00211CE4"/>
    <w:rsid w:val="00212CDB"/>
    <w:rsid w:val="00213157"/>
    <w:rsid w:val="00216DB7"/>
    <w:rsid w:val="00216DD4"/>
    <w:rsid w:val="0022186D"/>
    <w:rsid w:val="002234FA"/>
    <w:rsid w:val="0022512F"/>
    <w:rsid w:val="00227012"/>
    <w:rsid w:val="00227759"/>
    <w:rsid w:val="002310A3"/>
    <w:rsid w:val="00231AD1"/>
    <w:rsid w:val="00231FB3"/>
    <w:rsid w:val="00232BFD"/>
    <w:rsid w:val="00241595"/>
    <w:rsid w:val="002435EF"/>
    <w:rsid w:val="00244A30"/>
    <w:rsid w:val="00244E6E"/>
    <w:rsid w:val="002459F5"/>
    <w:rsid w:val="00245E8D"/>
    <w:rsid w:val="00246C93"/>
    <w:rsid w:val="00250E90"/>
    <w:rsid w:val="002524C1"/>
    <w:rsid w:val="002559D7"/>
    <w:rsid w:val="002578D3"/>
    <w:rsid w:val="00262A87"/>
    <w:rsid w:val="00264838"/>
    <w:rsid w:val="00264FEF"/>
    <w:rsid w:val="002655CA"/>
    <w:rsid w:val="00270240"/>
    <w:rsid w:val="00270389"/>
    <w:rsid w:val="00274C62"/>
    <w:rsid w:val="00275906"/>
    <w:rsid w:val="0027702A"/>
    <w:rsid w:val="00281345"/>
    <w:rsid w:val="00281DA0"/>
    <w:rsid w:val="0028202D"/>
    <w:rsid w:val="002824FF"/>
    <w:rsid w:val="00284507"/>
    <w:rsid w:val="002848CB"/>
    <w:rsid w:val="00286D04"/>
    <w:rsid w:val="00286E78"/>
    <w:rsid w:val="002907A9"/>
    <w:rsid w:val="00291978"/>
    <w:rsid w:val="002927B6"/>
    <w:rsid w:val="00296A18"/>
    <w:rsid w:val="002A160A"/>
    <w:rsid w:val="002A429B"/>
    <w:rsid w:val="002B311B"/>
    <w:rsid w:val="002B3D34"/>
    <w:rsid w:val="002C0F84"/>
    <w:rsid w:val="002C1434"/>
    <w:rsid w:val="002C3212"/>
    <w:rsid w:val="002C46C8"/>
    <w:rsid w:val="002C5C2C"/>
    <w:rsid w:val="002C6A7F"/>
    <w:rsid w:val="002C6D49"/>
    <w:rsid w:val="002D0821"/>
    <w:rsid w:val="002D1F31"/>
    <w:rsid w:val="002D4A6C"/>
    <w:rsid w:val="002D668B"/>
    <w:rsid w:val="002D6DB9"/>
    <w:rsid w:val="002D7492"/>
    <w:rsid w:val="002E1653"/>
    <w:rsid w:val="002E5912"/>
    <w:rsid w:val="002E7248"/>
    <w:rsid w:val="002F08AF"/>
    <w:rsid w:val="002F74F1"/>
    <w:rsid w:val="002F7DC8"/>
    <w:rsid w:val="00301443"/>
    <w:rsid w:val="00301E06"/>
    <w:rsid w:val="00302658"/>
    <w:rsid w:val="00302B8B"/>
    <w:rsid w:val="003035F6"/>
    <w:rsid w:val="00305252"/>
    <w:rsid w:val="003062FC"/>
    <w:rsid w:val="00307385"/>
    <w:rsid w:val="00310D38"/>
    <w:rsid w:val="00313455"/>
    <w:rsid w:val="0031791C"/>
    <w:rsid w:val="003202DE"/>
    <w:rsid w:val="00321243"/>
    <w:rsid w:val="003261CA"/>
    <w:rsid w:val="00327FA4"/>
    <w:rsid w:val="00330B8A"/>
    <w:rsid w:val="00331A5D"/>
    <w:rsid w:val="00331E0C"/>
    <w:rsid w:val="00332907"/>
    <w:rsid w:val="003334E3"/>
    <w:rsid w:val="0033504D"/>
    <w:rsid w:val="003367A3"/>
    <w:rsid w:val="00336C8C"/>
    <w:rsid w:val="003375CB"/>
    <w:rsid w:val="00342081"/>
    <w:rsid w:val="00345743"/>
    <w:rsid w:val="003476CA"/>
    <w:rsid w:val="0035754E"/>
    <w:rsid w:val="003604FB"/>
    <w:rsid w:val="00360713"/>
    <w:rsid w:val="0036489B"/>
    <w:rsid w:val="003657BC"/>
    <w:rsid w:val="00372F3F"/>
    <w:rsid w:val="00373601"/>
    <w:rsid w:val="00373684"/>
    <w:rsid w:val="00380333"/>
    <w:rsid w:val="0038051E"/>
    <w:rsid w:val="003814E0"/>
    <w:rsid w:val="003817D1"/>
    <w:rsid w:val="00383993"/>
    <w:rsid w:val="00387019"/>
    <w:rsid w:val="00387712"/>
    <w:rsid w:val="00390F3B"/>
    <w:rsid w:val="0039248B"/>
    <w:rsid w:val="003933D7"/>
    <w:rsid w:val="003943E6"/>
    <w:rsid w:val="00394E28"/>
    <w:rsid w:val="003964D5"/>
    <w:rsid w:val="003A03F6"/>
    <w:rsid w:val="003A2646"/>
    <w:rsid w:val="003A4C73"/>
    <w:rsid w:val="003A5AFD"/>
    <w:rsid w:val="003A5CAB"/>
    <w:rsid w:val="003A73A1"/>
    <w:rsid w:val="003A7B11"/>
    <w:rsid w:val="003A7CC8"/>
    <w:rsid w:val="003B1B86"/>
    <w:rsid w:val="003B2215"/>
    <w:rsid w:val="003B240D"/>
    <w:rsid w:val="003B4400"/>
    <w:rsid w:val="003B4EB5"/>
    <w:rsid w:val="003B69B0"/>
    <w:rsid w:val="003B6CA8"/>
    <w:rsid w:val="003B7ECB"/>
    <w:rsid w:val="003C0205"/>
    <w:rsid w:val="003C1DDA"/>
    <w:rsid w:val="003C7D88"/>
    <w:rsid w:val="003D03D6"/>
    <w:rsid w:val="003D1AEB"/>
    <w:rsid w:val="003D2674"/>
    <w:rsid w:val="003D4161"/>
    <w:rsid w:val="003D47F5"/>
    <w:rsid w:val="003D4DF2"/>
    <w:rsid w:val="003D5A7A"/>
    <w:rsid w:val="003E083D"/>
    <w:rsid w:val="003E37F1"/>
    <w:rsid w:val="003E3BEB"/>
    <w:rsid w:val="003E40C7"/>
    <w:rsid w:val="003E51A4"/>
    <w:rsid w:val="003E6F37"/>
    <w:rsid w:val="003F0980"/>
    <w:rsid w:val="003F0F7F"/>
    <w:rsid w:val="003F35BE"/>
    <w:rsid w:val="003F581B"/>
    <w:rsid w:val="003F5C2C"/>
    <w:rsid w:val="003F758E"/>
    <w:rsid w:val="0040027D"/>
    <w:rsid w:val="00402E07"/>
    <w:rsid w:val="004043EC"/>
    <w:rsid w:val="004053AB"/>
    <w:rsid w:val="00405632"/>
    <w:rsid w:val="0041146F"/>
    <w:rsid w:val="00411BD7"/>
    <w:rsid w:val="0041339C"/>
    <w:rsid w:val="004133E2"/>
    <w:rsid w:val="00413682"/>
    <w:rsid w:val="00414AD0"/>
    <w:rsid w:val="00416A57"/>
    <w:rsid w:val="00417DF7"/>
    <w:rsid w:val="0042089E"/>
    <w:rsid w:val="00422474"/>
    <w:rsid w:val="0042462B"/>
    <w:rsid w:val="00426D84"/>
    <w:rsid w:val="00432D5A"/>
    <w:rsid w:val="00433F9A"/>
    <w:rsid w:val="0043493B"/>
    <w:rsid w:val="00441955"/>
    <w:rsid w:val="00443F85"/>
    <w:rsid w:val="00444BC4"/>
    <w:rsid w:val="00450BA2"/>
    <w:rsid w:val="00451BDB"/>
    <w:rsid w:val="0045268F"/>
    <w:rsid w:val="00453B1D"/>
    <w:rsid w:val="00456788"/>
    <w:rsid w:val="00456D56"/>
    <w:rsid w:val="00457291"/>
    <w:rsid w:val="00457384"/>
    <w:rsid w:val="00460344"/>
    <w:rsid w:val="004603CA"/>
    <w:rsid w:val="00461194"/>
    <w:rsid w:val="0046184D"/>
    <w:rsid w:val="004620A9"/>
    <w:rsid w:val="0046253E"/>
    <w:rsid w:val="00462C65"/>
    <w:rsid w:val="00464C75"/>
    <w:rsid w:val="004654D4"/>
    <w:rsid w:val="0046736E"/>
    <w:rsid w:val="00467ADF"/>
    <w:rsid w:val="00467CC7"/>
    <w:rsid w:val="00470330"/>
    <w:rsid w:val="0047088F"/>
    <w:rsid w:val="0047251E"/>
    <w:rsid w:val="004758C8"/>
    <w:rsid w:val="0047620B"/>
    <w:rsid w:val="00476B33"/>
    <w:rsid w:val="00483BD6"/>
    <w:rsid w:val="0048538C"/>
    <w:rsid w:val="00485E55"/>
    <w:rsid w:val="00485FCB"/>
    <w:rsid w:val="00487D73"/>
    <w:rsid w:val="00490B9B"/>
    <w:rsid w:val="0049454B"/>
    <w:rsid w:val="00496752"/>
    <w:rsid w:val="00497E76"/>
    <w:rsid w:val="004A4496"/>
    <w:rsid w:val="004A4FD7"/>
    <w:rsid w:val="004B19C0"/>
    <w:rsid w:val="004B1D82"/>
    <w:rsid w:val="004B2481"/>
    <w:rsid w:val="004B3203"/>
    <w:rsid w:val="004B4BE7"/>
    <w:rsid w:val="004B51B3"/>
    <w:rsid w:val="004B5A63"/>
    <w:rsid w:val="004B631D"/>
    <w:rsid w:val="004B7497"/>
    <w:rsid w:val="004C1C29"/>
    <w:rsid w:val="004C209B"/>
    <w:rsid w:val="004C3D9F"/>
    <w:rsid w:val="004C41D6"/>
    <w:rsid w:val="004C6545"/>
    <w:rsid w:val="004D262F"/>
    <w:rsid w:val="004D2879"/>
    <w:rsid w:val="004D4DC9"/>
    <w:rsid w:val="004D74A3"/>
    <w:rsid w:val="004D7D21"/>
    <w:rsid w:val="004E08D0"/>
    <w:rsid w:val="004E0CA1"/>
    <w:rsid w:val="004E2FEA"/>
    <w:rsid w:val="004E4240"/>
    <w:rsid w:val="004E4A58"/>
    <w:rsid w:val="004E6744"/>
    <w:rsid w:val="004F0103"/>
    <w:rsid w:val="004F1D7D"/>
    <w:rsid w:val="004F63C7"/>
    <w:rsid w:val="00500B25"/>
    <w:rsid w:val="00500D71"/>
    <w:rsid w:val="00500EFA"/>
    <w:rsid w:val="00501E27"/>
    <w:rsid w:val="00502C2C"/>
    <w:rsid w:val="00504B11"/>
    <w:rsid w:val="00504FED"/>
    <w:rsid w:val="0050789A"/>
    <w:rsid w:val="00507A63"/>
    <w:rsid w:val="00512311"/>
    <w:rsid w:val="005152A3"/>
    <w:rsid w:val="00517006"/>
    <w:rsid w:val="00521EED"/>
    <w:rsid w:val="00527334"/>
    <w:rsid w:val="0052771A"/>
    <w:rsid w:val="00536355"/>
    <w:rsid w:val="0053720A"/>
    <w:rsid w:val="00537661"/>
    <w:rsid w:val="005377A4"/>
    <w:rsid w:val="005418A7"/>
    <w:rsid w:val="0054226F"/>
    <w:rsid w:val="005434D8"/>
    <w:rsid w:val="005445B0"/>
    <w:rsid w:val="0054599D"/>
    <w:rsid w:val="00546850"/>
    <w:rsid w:val="005470EF"/>
    <w:rsid w:val="005473D0"/>
    <w:rsid w:val="00547BAB"/>
    <w:rsid w:val="00547BDF"/>
    <w:rsid w:val="00552A3B"/>
    <w:rsid w:val="00553154"/>
    <w:rsid w:val="00554569"/>
    <w:rsid w:val="0055637B"/>
    <w:rsid w:val="005565CE"/>
    <w:rsid w:val="005619B8"/>
    <w:rsid w:val="00563D1B"/>
    <w:rsid w:val="005648F9"/>
    <w:rsid w:val="005659B6"/>
    <w:rsid w:val="00567057"/>
    <w:rsid w:val="00570B9C"/>
    <w:rsid w:val="00570C34"/>
    <w:rsid w:val="005744B7"/>
    <w:rsid w:val="0057660F"/>
    <w:rsid w:val="00576A3D"/>
    <w:rsid w:val="00585317"/>
    <w:rsid w:val="00587D40"/>
    <w:rsid w:val="005903E4"/>
    <w:rsid w:val="0059152F"/>
    <w:rsid w:val="00594F3D"/>
    <w:rsid w:val="005A2F53"/>
    <w:rsid w:val="005A36DD"/>
    <w:rsid w:val="005B0F68"/>
    <w:rsid w:val="005B0FF8"/>
    <w:rsid w:val="005B164A"/>
    <w:rsid w:val="005B3BA4"/>
    <w:rsid w:val="005B407F"/>
    <w:rsid w:val="005B4222"/>
    <w:rsid w:val="005B42DF"/>
    <w:rsid w:val="005B4E21"/>
    <w:rsid w:val="005B5521"/>
    <w:rsid w:val="005B635A"/>
    <w:rsid w:val="005B760B"/>
    <w:rsid w:val="005C171A"/>
    <w:rsid w:val="005C1752"/>
    <w:rsid w:val="005C20FC"/>
    <w:rsid w:val="005C279A"/>
    <w:rsid w:val="005C70D1"/>
    <w:rsid w:val="005D17EB"/>
    <w:rsid w:val="005D1F57"/>
    <w:rsid w:val="005D21D7"/>
    <w:rsid w:val="005D34A4"/>
    <w:rsid w:val="005D6671"/>
    <w:rsid w:val="005D7285"/>
    <w:rsid w:val="005E6C0C"/>
    <w:rsid w:val="005E7054"/>
    <w:rsid w:val="005E721E"/>
    <w:rsid w:val="005F4F23"/>
    <w:rsid w:val="005F6A6A"/>
    <w:rsid w:val="005F6E36"/>
    <w:rsid w:val="00602047"/>
    <w:rsid w:val="00604D39"/>
    <w:rsid w:val="00607E03"/>
    <w:rsid w:val="006128E2"/>
    <w:rsid w:val="00620D46"/>
    <w:rsid w:val="00623665"/>
    <w:rsid w:val="006238EA"/>
    <w:rsid w:val="006249E5"/>
    <w:rsid w:val="0062613A"/>
    <w:rsid w:val="00631322"/>
    <w:rsid w:val="00632491"/>
    <w:rsid w:val="00634494"/>
    <w:rsid w:val="00640875"/>
    <w:rsid w:val="0064221F"/>
    <w:rsid w:val="00643336"/>
    <w:rsid w:val="00643B8B"/>
    <w:rsid w:val="00644558"/>
    <w:rsid w:val="00644C08"/>
    <w:rsid w:val="00646BB3"/>
    <w:rsid w:val="00646E1E"/>
    <w:rsid w:val="0064762C"/>
    <w:rsid w:val="00650093"/>
    <w:rsid w:val="0065159B"/>
    <w:rsid w:val="0065189F"/>
    <w:rsid w:val="00654EFD"/>
    <w:rsid w:val="00655E1F"/>
    <w:rsid w:val="00656CBE"/>
    <w:rsid w:val="006634A9"/>
    <w:rsid w:val="006636DC"/>
    <w:rsid w:val="006645EB"/>
    <w:rsid w:val="00664B96"/>
    <w:rsid w:val="00666091"/>
    <w:rsid w:val="00666846"/>
    <w:rsid w:val="006740A1"/>
    <w:rsid w:val="00674205"/>
    <w:rsid w:val="0067496A"/>
    <w:rsid w:val="006758A0"/>
    <w:rsid w:val="006770A9"/>
    <w:rsid w:val="00677D9D"/>
    <w:rsid w:val="00677DBA"/>
    <w:rsid w:val="00680613"/>
    <w:rsid w:val="0068064E"/>
    <w:rsid w:val="00683329"/>
    <w:rsid w:val="0068385C"/>
    <w:rsid w:val="006849BF"/>
    <w:rsid w:val="006856C0"/>
    <w:rsid w:val="006905DF"/>
    <w:rsid w:val="006924FA"/>
    <w:rsid w:val="00692C24"/>
    <w:rsid w:val="00694DF9"/>
    <w:rsid w:val="006A078A"/>
    <w:rsid w:val="006A0B5E"/>
    <w:rsid w:val="006A31FF"/>
    <w:rsid w:val="006A6506"/>
    <w:rsid w:val="006B1E48"/>
    <w:rsid w:val="006B4469"/>
    <w:rsid w:val="006C3063"/>
    <w:rsid w:val="006C3094"/>
    <w:rsid w:val="006C42DD"/>
    <w:rsid w:val="006C4471"/>
    <w:rsid w:val="006C5B1A"/>
    <w:rsid w:val="006C72BB"/>
    <w:rsid w:val="006C7ED6"/>
    <w:rsid w:val="006D10FC"/>
    <w:rsid w:val="006D23CF"/>
    <w:rsid w:val="006D25BE"/>
    <w:rsid w:val="006D4551"/>
    <w:rsid w:val="006D4FC9"/>
    <w:rsid w:val="006D6EDC"/>
    <w:rsid w:val="006D78A2"/>
    <w:rsid w:val="006E05B4"/>
    <w:rsid w:val="006E2C47"/>
    <w:rsid w:val="006E3711"/>
    <w:rsid w:val="006F0CA7"/>
    <w:rsid w:val="006F1A64"/>
    <w:rsid w:val="006F2D2D"/>
    <w:rsid w:val="006F3E58"/>
    <w:rsid w:val="006F4288"/>
    <w:rsid w:val="006F5595"/>
    <w:rsid w:val="006F5B78"/>
    <w:rsid w:val="00702AE1"/>
    <w:rsid w:val="00704654"/>
    <w:rsid w:val="00705457"/>
    <w:rsid w:val="007054EA"/>
    <w:rsid w:val="007108DB"/>
    <w:rsid w:val="00711D82"/>
    <w:rsid w:val="0071235D"/>
    <w:rsid w:val="007127B1"/>
    <w:rsid w:val="0071797D"/>
    <w:rsid w:val="00717FFB"/>
    <w:rsid w:val="0072031B"/>
    <w:rsid w:val="0072161E"/>
    <w:rsid w:val="007219E2"/>
    <w:rsid w:val="00722164"/>
    <w:rsid w:val="007233F2"/>
    <w:rsid w:val="00724D22"/>
    <w:rsid w:val="00726E52"/>
    <w:rsid w:val="00727ED5"/>
    <w:rsid w:val="00730119"/>
    <w:rsid w:val="00732C1D"/>
    <w:rsid w:val="00732D88"/>
    <w:rsid w:val="007337DB"/>
    <w:rsid w:val="007362AF"/>
    <w:rsid w:val="00736953"/>
    <w:rsid w:val="00737F75"/>
    <w:rsid w:val="0074145C"/>
    <w:rsid w:val="00741D27"/>
    <w:rsid w:val="00742C14"/>
    <w:rsid w:val="0074425B"/>
    <w:rsid w:val="00746C8A"/>
    <w:rsid w:val="0074778C"/>
    <w:rsid w:val="00751DF9"/>
    <w:rsid w:val="0075337D"/>
    <w:rsid w:val="00757DA2"/>
    <w:rsid w:val="00762A01"/>
    <w:rsid w:val="00764051"/>
    <w:rsid w:val="00764607"/>
    <w:rsid w:val="0076464B"/>
    <w:rsid w:val="00765E12"/>
    <w:rsid w:val="0076630D"/>
    <w:rsid w:val="00766CFA"/>
    <w:rsid w:val="007710BE"/>
    <w:rsid w:val="007715BB"/>
    <w:rsid w:val="00771E9B"/>
    <w:rsid w:val="00772BBB"/>
    <w:rsid w:val="007738AB"/>
    <w:rsid w:val="0077390C"/>
    <w:rsid w:val="00773E8E"/>
    <w:rsid w:val="007759F7"/>
    <w:rsid w:val="0077654B"/>
    <w:rsid w:val="00776823"/>
    <w:rsid w:val="00776BCF"/>
    <w:rsid w:val="00780565"/>
    <w:rsid w:val="00781307"/>
    <w:rsid w:val="00783C4D"/>
    <w:rsid w:val="00784072"/>
    <w:rsid w:val="00786BC3"/>
    <w:rsid w:val="00787E45"/>
    <w:rsid w:val="0079466E"/>
    <w:rsid w:val="0079658C"/>
    <w:rsid w:val="00797A9A"/>
    <w:rsid w:val="007A25B5"/>
    <w:rsid w:val="007A3500"/>
    <w:rsid w:val="007A3A32"/>
    <w:rsid w:val="007A4439"/>
    <w:rsid w:val="007A497C"/>
    <w:rsid w:val="007A6009"/>
    <w:rsid w:val="007B0151"/>
    <w:rsid w:val="007B0654"/>
    <w:rsid w:val="007B13FF"/>
    <w:rsid w:val="007B44DF"/>
    <w:rsid w:val="007B45AD"/>
    <w:rsid w:val="007B540C"/>
    <w:rsid w:val="007B77B3"/>
    <w:rsid w:val="007C006E"/>
    <w:rsid w:val="007C02E8"/>
    <w:rsid w:val="007C1118"/>
    <w:rsid w:val="007C1A45"/>
    <w:rsid w:val="007C6702"/>
    <w:rsid w:val="007D1528"/>
    <w:rsid w:val="007D30FD"/>
    <w:rsid w:val="007D36F6"/>
    <w:rsid w:val="007D3DA9"/>
    <w:rsid w:val="007D50A9"/>
    <w:rsid w:val="007D5DC8"/>
    <w:rsid w:val="007D7FAA"/>
    <w:rsid w:val="007E0A28"/>
    <w:rsid w:val="007E44AB"/>
    <w:rsid w:val="007E79F5"/>
    <w:rsid w:val="007F1740"/>
    <w:rsid w:val="007F257C"/>
    <w:rsid w:val="007F39BF"/>
    <w:rsid w:val="007F452E"/>
    <w:rsid w:val="007F6B7C"/>
    <w:rsid w:val="007F6C24"/>
    <w:rsid w:val="007F7DD1"/>
    <w:rsid w:val="0080113B"/>
    <w:rsid w:val="008016A4"/>
    <w:rsid w:val="0080230D"/>
    <w:rsid w:val="00802323"/>
    <w:rsid w:val="008026D6"/>
    <w:rsid w:val="0080270C"/>
    <w:rsid w:val="0080273E"/>
    <w:rsid w:val="00804083"/>
    <w:rsid w:val="0080588C"/>
    <w:rsid w:val="00806159"/>
    <w:rsid w:val="00806EC4"/>
    <w:rsid w:val="0081048B"/>
    <w:rsid w:val="0081063B"/>
    <w:rsid w:val="00811503"/>
    <w:rsid w:val="00813C46"/>
    <w:rsid w:val="008147D3"/>
    <w:rsid w:val="00815F83"/>
    <w:rsid w:val="00825EA4"/>
    <w:rsid w:val="008269F1"/>
    <w:rsid w:val="00827C5E"/>
    <w:rsid w:val="00830B03"/>
    <w:rsid w:val="00831B73"/>
    <w:rsid w:val="00831FB1"/>
    <w:rsid w:val="008349AD"/>
    <w:rsid w:val="00835156"/>
    <w:rsid w:val="008366FE"/>
    <w:rsid w:val="00836F2E"/>
    <w:rsid w:val="008410BF"/>
    <w:rsid w:val="0084274A"/>
    <w:rsid w:val="0084369D"/>
    <w:rsid w:val="008439B1"/>
    <w:rsid w:val="00843BC0"/>
    <w:rsid w:val="00845806"/>
    <w:rsid w:val="0084682F"/>
    <w:rsid w:val="00854590"/>
    <w:rsid w:val="008557BC"/>
    <w:rsid w:val="00855A7C"/>
    <w:rsid w:val="00856A12"/>
    <w:rsid w:val="00857004"/>
    <w:rsid w:val="00857C31"/>
    <w:rsid w:val="00860130"/>
    <w:rsid w:val="008612D7"/>
    <w:rsid w:val="00865D86"/>
    <w:rsid w:val="0086686C"/>
    <w:rsid w:val="00867C10"/>
    <w:rsid w:val="0087023A"/>
    <w:rsid w:val="00876EA9"/>
    <w:rsid w:val="008807EF"/>
    <w:rsid w:val="00881D58"/>
    <w:rsid w:val="00882199"/>
    <w:rsid w:val="008831D0"/>
    <w:rsid w:val="00885C2B"/>
    <w:rsid w:val="00887704"/>
    <w:rsid w:val="00887780"/>
    <w:rsid w:val="00890E3D"/>
    <w:rsid w:val="00891916"/>
    <w:rsid w:val="00895B68"/>
    <w:rsid w:val="008A19A0"/>
    <w:rsid w:val="008A1AC1"/>
    <w:rsid w:val="008A2741"/>
    <w:rsid w:val="008A2B5E"/>
    <w:rsid w:val="008A44C1"/>
    <w:rsid w:val="008A6EC5"/>
    <w:rsid w:val="008A7AF0"/>
    <w:rsid w:val="008B4131"/>
    <w:rsid w:val="008B59C1"/>
    <w:rsid w:val="008B5B00"/>
    <w:rsid w:val="008B5F98"/>
    <w:rsid w:val="008B717A"/>
    <w:rsid w:val="008B7DE4"/>
    <w:rsid w:val="008C0D0B"/>
    <w:rsid w:val="008C37D4"/>
    <w:rsid w:val="008C4C38"/>
    <w:rsid w:val="008C7088"/>
    <w:rsid w:val="008C76E2"/>
    <w:rsid w:val="008D0317"/>
    <w:rsid w:val="008D0EB6"/>
    <w:rsid w:val="008D21F3"/>
    <w:rsid w:val="008D3A24"/>
    <w:rsid w:val="008D3EB9"/>
    <w:rsid w:val="008D55E7"/>
    <w:rsid w:val="008D6842"/>
    <w:rsid w:val="008E0096"/>
    <w:rsid w:val="008E1296"/>
    <w:rsid w:val="008E3B8B"/>
    <w:rsid w:val="008E4049"/>
    <w:rsid w:val="008E4EA5"/>
    <w:rsid w:val="008E5E5C"/>
    <w:rsid w:val="008E7D80"/>
    <w:rsid w:val="008F1528"/>
    <w:rsid w:val="008F2B84"/>
    <w:rsid w:val="008F44AC"/>
    <w:rsid w:val="008F6DD3"/>
    <w:rsid w:val="008F6F2B"/>
    <w:rsid w:val="008F6F54"/>
    <w:rsid w:val="008F7036"/>
    <w:rsid w:val="008F79C7"/>
    <w:rsid w:val="008F7D80"/>
    <w:rsid w:val="0090296A"/>
    <w:rsid w:val="00903979"/>
    <w:rsid w:val="00904117"/>
    <w:rsid w:val="00913B11"/>
    <w:rsid w:val="00915B33"/>
    <w:rsid w:val="00917A77"/>
    <w:rsid w:val="0092069D"/>
    <w:rsid w:val="009210FE"/>
    <w:rsid w:val="0092187D"/>
    <w:rsid w:val="00926AF7"/>
    <w:rsid w:val="0093385E"/>
    <w:rsid w:val="00934331"/>
    <w:rsid w:val="00934541"/>
    <w:rsid w:val="00935D37"/>
    <w:rsid w:val="009367C7"/>
    <w:rsid w:val="0094220A"/>
    <w:rsid w:val="009425E0"/>
    <w:rsid w:val="009430A4"/>
    <w:rsid w:val="009441EC"/>
    <w:rsid w:val="00944448"/>
    <w:rsid w:val="00945F55"/>
    <w:rsid w:val="00947FDD"/>
    <w:rsid w:val="0095067D"/>
    <w:rsid w:val="009508E4"/>
    <w:rsid w:val="0095109B"/>
    <w:rsid w:val="0095247F"/>
    <w:rsid w:val="00952FC9"/>
    <w:rsid w:val="00957EBD"/>
    <w:rsid w:val="009639A8"/>
    <w:rsid w:val="009667CB"/>
    <w:rsid w:val="009679B0"/>
    <w:rsid w:val="009724D0"/>
    <w:rsid w:val="009740AC"/>
    <w:rsid w:val="00976414"/>
    <w:rsid w:val="00980AF0"/>
    <w:rsid w:val="009875BB"/>
    <w:rsid w:val="00990C48"/>
    <w:rsid w:val="00996DB7"/>
    <w:rsid w:val="009A1763"/>
    <w:rsid w:val="009A19ED"/>
    <w:rsid w:val="009A1ED3"/>
    <w:rsid w:val="009A2BF9"/>
    <w:rsid w:val="009A43B9"/>
    <w:rsid w:val="009A79ED"/>
    <w:rsid w:val="009A7A7A"/>
    <w:rsid w:val="009A7D47"/>
    <w:rsid w:val="009A7DE5"/>
    <w:rsid w:val="009B1719"/>
    <w:rsid w:val="009B1BBC"/>
    <w:rsid w:val="009B311F"/>
    <w:rsid w:val="009B3132"/>
    <w:rsid w:val="009B5146"/>
    <w:rsid w:val="009B55A4"/>
    <w:rsid w:val="009B5607"/>
    <w:rsid w:val="009C1C7D"/>
    <w:rsid w:val="009C2935"/>
    <w:rsid w:val="009C2F8C"/>
    <w:rsid w:val="009C4A4B"/>
    <w:rsid w:val="009C5DD9"/>
    <w:rsid w:val="009C7FF9"/>
    <w:rsid w:val="009D0F81"/>
    <w:rsid w:val="009D2679"/>
    <w:rsid w:val="009D3153"/>
    <w:rsid w:val="009D4AAF"/>
    <w:rsid w:val="009D7641"/>
    <w:rsid w:val="009E05F3"/>
    <w:rsid w:val="009E0BBD"/>
    <w:rsid w:val="009E2C3C"/>
    <w:rsid w:val="009E5A27"/>
    <w:rsid w:val="009E6844"/>
    <w:rsid w:val="009E7C43"/>
    <w:rsid w:val="009F1C6C"/>
    <w:rsid w:val="009F2146"/>
    <w:rsid w:val="009F56F8"/>
    <w:rsid w:val="009F62DA"/>
    <w:rsid w:val="009F75FE"/>
    <w:rsid w:val="009F78F7"/>
    <w:rsid w:val="00A00680"/>
    <w:rsid w:val="00A02004"/>
    <w:rsid w:val="00A0378C"/>
    <w:rsid w:val="00A0411E"/>
    <w:rsid w:val="00A0559C"/>
    <w:rsid w:val="00A141D1"/>
    <w:rsid w:val="00A14214"/>
    <w:rsid w:val="00A16D9F"/>
    <w:rsid w:val="00A20ED2"/>
    <w:rsid w:val="00A23730"/>
    <w:rsid w:val="00A25C6A"/>
    <w:rsid w:val="00A26168"/>
    <w:rsid w:val="00A26F18"/>
    <w:rsid w:val="00A275CF"/>
    <w:rsid w:val="00A304FF"/>
    <w:rsid w:val="00A31EDB"/>
    <w:rsid w:val="00A32BF9"/>
    <w:rsid w:val="00A36F05"/>
    <w:rsid w:val="00A413C5"/>
    <w:rsid w:val="00A431ED"/>
    <w:rsid w:val="00A43BD8"/>
    <w:rsid w:val="00A452E4"/>
    <w:rsid w:val="00A45C0E"/>
    <w:rsid w:val="00A4604A"/>
    <w:rsid w:val="00A476C8"/>
    <w:rsid w:val="00A50ECD"/>
    <w:rsid w:val="00A51194"/>
    <w:rsid w:val="00A560E5"/>
    <w:rsid w:val="00A657C1"/>
    <w:rsid w:val="00A66338"/>
    <w:rsid w:val="00A66C56"/>
    <w:rsid w:val="00A679B9"/>
    <w:rsid w:val="00A71106"/>
    <w:rsid w:val="00A71760"/>
    <w:rsid w:val="00A82723"/>
    <w:rsid w:val="00A83732"/>
    <w:rsid w:val="00A84EBA"/>
    <w:rsid w:val="00A87CF4"/>
    <w:rsid w:val="00A87DAB"/>
    <w:rsid w:val="00A90366"/>
    <w:rsid w:val="00A9113A"/>
    <w:rsid w:val="00A91A98"/>
    <w:rsid w:val="00A92BA7"/>
    <w:rsid w:val="00A92C91"/>
    <w:rsid w:val="00A97BBB"/>
    <w:rsid w:val="00AA2503"/>
    <w:rsid w:val="00AA3486"/>
    <w:rsid w:val="00AA35E1"/>
    <w:rsid w:val="00AA7B9E"/>
    <w:rsid w:val="00AB0D99"/>
    <w:rsid w:val="00AB13BF"/>
    <w:rsid w:val="00AB19D9"/>
    <w:rsid w:val="00AB2CB7"/>
    <w:rsid w:val="00AB401F"/>
    <w:rsid w:val="00AC1888"/>
    <w:rsid w:val="00AC1E8A"/>
    <w:rsid w:val="00AC1E97"/>
    <w:rsid w:val="00AC34AA"/>
    <w:rsid w:val="00AC6F2B"/>
    <w:rsid w:val="00AD0A55"/>
    <w:rsid w:val="00AD0AEA"/>
    <w:rsid w:val="00AD1240"/>
    <w:rsid w:val="00AD1A7E"/>
    <w:rsid w:val="00AD492A"/>
    <w:rsid w:val="00AD712B"/>
    <w:rsid w:val="00AE26C8"/>
    <w:rsid w:val="00AE7FE7"/>
    <w:rsid w:val="00AF2299"/>
    <w:rsid w:val="00AF2BCA"/>
    <w:rsid w:val="00AF3224"/>
    <w:rsid w:val="00AF337E"/>
    <w:rsid w:val="00AF45C2"/>
    <w:rsid w:val="00AF691F"/>
    <w:rsid w:val="00AF7194"/>
    <w:rsid w:val="00B0048D"/>
    <w:rsid w:val="00B00998"/>
    <w:rsid w:val="00B0172E"/>
    <w:rsid w:val="00B01B1E"/>
    <w:rsid w:val="00B03C7A"/>
    <w:rsid w:val="00B04DB4"/>
    <w:rsid w:val="00B055F4"/>
    <w:rsid w:val="00B06AB2"/>
    <w:rsid w:val="00B07861"/>
    <w:rsid w:val="00B11B5E"/>
    <w:rsid w:val="00B13768"/>
    <w:rsid w:val="00B139C4"/>
    <w:rsid w:val="00B14DA4"/>
    <w:rsid w:val="00B15138"/>
    <w:rsid w:val="00B15B59"/>
    <w:rsid w:val="00B17651"/>
    <w:rsid w:val="00B1775A"/>
    <w:rsid w:val="00B205DE"/>
    <w:rsid w:val="00B21360"/>
    <w:rsid w:val="00B21402"/>
    <w:rsid w:val="00B255CB"/>
    <w:rsid w:val="00B2575E"/>
    <w:rsid w:val="00B32658"/>
    <w:rsid w:val="00B341E6"/>
    <w:rsid w:val="00B363F1"/>
    <w:rsid w:val="00B50BF1"/>
    <w:rsid w:val="00B5325A"/>
    <w:rsid w:val="00B540DB"/>
    <w:rsid w:val="00B54EAF"/>
    <w:rsid w:val="00B5542C"/>
    <w:rsid w:val="00B570B7"/>
    <w:rsid w:val="00B616DD"/>
    <w:rsid w:val="00B643A0"/>
    <w:rsid w:val="00B64681"/>
    <w:rsid w:val="00B64D29"/>
    <w:rsid w:val="00B71324"/>
    <w:rsid w:val="00B725E8"/>
    <w:rsid w:val="00B7301E"/>
    <w:rsid w:val="00B7453C"/>
    <w:rsid w:val="00B74604"/>
    <w:rsid w:val="00B80243"/>
    <w:rsid w:val="00B859E5"/>
    <w:rsid w:val="00B86E91"/>
    <w:rsid w:val="00B9082D"/>
    <w:rsid w:val="00B91BBA"/>
    <w:rsid w:val="00B94026"/>
    <w:rsid w:val="00B942BB"/>
    <w:rsid w:val="00B946BE"/>
    <w:rsid w:val="00B95EDE"/>
    <w:rsid w:val="00B96996"/>
    <w:rsid w:val="00B96E37"/>
    <w:rsid w:val="00B9719B"/>
    <w:rsid w:val="00BA1490"/>
    <w:rsid w:val="00BA25BD"/>
    <w:rsid w:val="00BA276E"/>
    <w:rsid w:val="00BA5D5D"/>
    <w:rsid w:val="00BA697F"/>
    <w:rsid w:val="00BA75BC"/>
    <w:rsid w:val="00BA7EE1"/>
    <w:rsid w:val="00BB1AC7"/>
    <w:rsid w:val="00BB2F9C"/>
    <w:rsid w:val="00BB79E8"/>
    <w:rsid w:val="00BC3659"/>
    <w:rsid w:val="00BC37CD"/>
    <w:rsid w:val="00BC4157"/>
    <w:rsid w:val="00BD0540"/>
    <w:rsid w:val="00BD18EC"/>
    <w:rsid w:val="00BD2011"/>
    <w:rsid w:val="00BD2F8E"/>
    <w:rsid w:val="00BD4AE7"/>
    <w:rsid w:val="00BD5444"/>
    <w:rsid w:val="00BD5F6D"/>
    <w:rsid w:val="00BE1961"/>
    <w:rsid w:val="00BE44E2"/>
    <w:rsid w:val="00BE47E7"/>
    <w:rsid w:val="00BE4868"/>
    <w:rsid w:val="00BE5887"/>
    <w:rsid w:val="00BE6ACF"/>
    <w:rsid w:val="00BE7A3E"/>
    <w:rsid w:val="00BF2045"/>
    <w:rsid w:val="00BF30EE"/>
    <w:rsid w:val="00BF39E3"/>
    <w:rsid w:val="00BF51CE"/>
    <w:rsid w:val="00BF5CF7"/>
    <w:rsid w:val="00C003E8"/>
    <w:rsid w:val="00C007B7"/>
    <w:rsid w:val="00C0181A"/>
    <w:rsid w:val="00C02B4D"/>
    <w:rsid w:val="00C04337"/>
    <w:rsid w:val="00C04589"/>
    <w:rsid w:val="00C04957"/>
    <w:rsid w:val="00C07202"/>
    <w:rsid w:val="00C11FBD"/>
    <w:rsid w:val="00C1255C"/>
    <w:rsid w:val="00C1324A"/>
    <w:rsid w:val="00C142EB"/>
    <w:rsid w:val="00C151FF"/>
    <w:rsid w:val="00C1533D"/>
    <w:rsid w:val="00C16772"/>
    <w:rsid w:val="00C16F76"/>
    <w:rsid w:val="00C17284"/>
    <w:rsid w:val="00C20471"/>
    <w:rsid w:val="00C20599"/>
    <w:rsid w:val="00C21CC7"/>
    <w:rsid w:val="00C245DC"/>
    <w:rsid w:val="00C246A5"/>
    <w:rsid w:val="00C24F4F"/>
    <w:rsid w:val="00C27CD8"/>
    <w:rsid w:val="00C27E2F"/>
    <w:rsid w:val="00C31D2E"/>
    <w:rsid w:val="00C32200"/>
    <w:rsid w:val="00C3250C"/>
    <w:rsid w:val="00C325D0"/>
    <w:rsid w:val="00C34841"/>
    <w:rsid w:val="00C34F98"/>
    <w:rsid w:val="00C35CB3"/>
    <w:rsid w:val="00C35D05"/>
    <w:rsid w:val="00C35DD2"/>
    <w:rsid w:val="00C3682E"/>
    <w:rsid w:val="00C37765"/>
    <w:rsid w:val="00C407A4"/>
    <w:rsid w:val="00C44423"/>
    <w:rsid w:val="00C45AE3"/>
    <w:rsid w:val="00C46414"/>
    <w:rsid w:val="00C466AF"/>
    <w:rsid w:val="00C4737D"/>
    <w:rsid w:val="00C50C57"/>
    <w:rsid w:val="00C525F1"/>
    <w:rsid w:val="00C52E0F"/>
    <w:rsid w:val="00C539FD"/>
    <w:rsid w:val="00C5475D"/>
    <w:rsid w:val="00C56277"/>
    <w:rsid w:val="00C572BB"/>
    <w:rsid w:val="00C663D8"/>
    <w:rsid w:val="00C7451F"/>
    <w:rsid w:val="00C764A1"/>
    <w:rsid w:val="00C76D27"/>
    <w:rsid w:val="00C80F1E"/>
    <w:rsid w:val="00C82E72"/>
    <w:rsid w:val="00C84394"/>
    <w:rsid w:val="00C9084A"/>
    <w:rsid w:val="00C9135F"/>
    <w:rsid w:val="00C9268D"/>
    <w:rsid w:val="00C943F7"/>
    <w:rsid w:val="00C94F94"/>
    <w:rsid w:val="00C965AC"/>
    <w:rsid w:val="00C96DCA"/>
    <w:rsid w:val="00CA2254"/>
    <w:rsid w:val="00CA4597"/>
    <w:rsid w:val="00CA6F61"/>
    <w:rsid w:val="00CA77E9"/>
    <w:rsid w:val="00CB100D"/>
    <w:rsid w:val="00CB18FD"/>
    <w:rsid w:val="00CB2BA3"/>
    <w:rsid w:val="00CB5E3F"/>
    <w:rsid w:val="00CC1E19"/>
    <w:rsid w:val="00CC1F6E"/>
    <w:rsid w:val="00CC3AF4"/>
    <w:rsid w:val="00CC469A"/>
    <w:rsid w:val="00CC6E8C"/>
    <w:rsid w:val="00CC7F34"/>
    <w:rsid w:val="00CD057A"/>
    <w:rsid w:val="00CD2875"/>
    <w:rsid w:val="00CD46C1"/>
    <w:rsid w:val="00CD4E20"/>
    <w:rsid w:val="00CD57D9"/>
    <w:rsid w:val="00CD59F6"/>
    <w:rsid w:val="00CD5A59"/>
    <w:rsid w:val="00CD651C"/>
    <w:rsid w:val="00CD788B"/>
    <w:rsid w:val="00CE35B8"/>
    <w:rsid w:val="00CE474F"/>
    <w:rsid w:val="00CE49DE"/>
    <w:rsid w:val="00CE683F"/>
    <w:rsid w:val="00CF0E1F"/>
    <w:rsid w:val="00CF256F"/>
    <w:rsid w:val="00CF2E73"/>
    <w:rsid w:val="00CF4194"/>
    <w:rsid w:val="00D01105"/>
    <w:rsid w:val="00D02768"/>
    <w:rsid w:val="00D0333A"/>
    <w:rsid w:val="00D06D02"/>
    <w:rsid w:val="00D120FB"/>
    <w:rsid w:val="00D12552"/>
    <w:rsid w:val="00D145A8"/>
    <w:rsid w:val="00D17322"/>
    <w:rsid w:val="00D208BC"/>
    <w:rsid w:val="00D2281E"/>
    <w:rsid w:val="00D22F0B"/>
    <w:rsid w:val="00D246FB"/>
    <w:rsid w:val="00D26D33"/>
    <w:rsid w:val="00D27671"/>
    <w:rsid w:val="00D300DA"/>
    <w:rsid w:val="00D32399"/>
    <w:rsid w:val="00D329B8"/>
    <w:rsid w:val="00D33980"/>
    <w:rsid w:val="00D34C5E"/>
    <w:rsid w:val="00D352A9"/>
    <w:rsid w:val="00D41BA1"/>
    <w:rsid w:val="00D44745"/>
    <w:rsid w:val="00D454DB"/>
    <w:rsid w:val="00D46484"/>
    <w:rsid w:val="00D47E06"/>
    <w:rsid w:val="00D515AE"/>
    <w:rsid w:val="00D52E01"/>
    <w:rsid w:val="00D52E58"/>
    <w:rsid w:val="00D5317D"/>
    <w:rsid w:val="00D54A9F"/>
    <w:rsid w:val="00D55475"/>
    <w:rsid w:val="00D5602B"/>
    <w:rsid w:val="00D57FB8"/>
    <w:rsid w:val="00D60416"/>
    <w:rsid w:val="00D60C4A"/>
    <w:rsid w:val="00D6203B"/>
    <w:rsid w:val="00D62C99"/>
    <w:rsid w:val="00D63F3E"/>
    <w:rsid w:val="00D641EE"/>
    <w:rsid w:val="00D6488D"/>
    <w:rsid w:val="00D67512"/>
    <w:rsid w:val="00D7012E"/>
    <w:rsid w:val="00D71533"/>
    <w:rsid w:val="00D76379"/>
    <w:rsid w:val="00D772C5"/>
    <w:rsid w:val="00D77A84"/>
    <w:rsid w:val="00D77D95"/>
    <w:rsid w:val="00D833D3"/>
    <w:rsid w:val="00D84444"/>
    <w:rsid w:val="00D84B63"/>
    <w:rsid w:val="00D84FEB"/>
    <w:rsid w:val="00D872AD"/>
    <w:rsid w:val="00D873DC"/>
    <w:rsid w:val="00D91401"/>
    <w:rsid w:val="00D91914"/>
    <w:rsid w:val="00D91C08"/>
    <w:rsid w:val="00D92840"/>
    <w:rsid w:val="00D93072"/>
    <w:rsid w:val="00D947C7"/>
    <w:rsid w:val="00D94FA5"/>
    <w:rsid w:val="00DA039A"/>
    <w:rsid w:val="00DA38B9"/>
    <w:rsid w:val="00DA443F"/>
    <w:rsid w:val="00DA4588"/>
    <w:rsid w:val="00DA5545"/>
    <w:rsid w:val="00DA5797"/>
    <w:rsid w:val="00DA7970"/>
    <w:rsid w:val="00DB140C"/>
    <w:rsid w:val="00DB5209"/>
    <w:rsid w:val="00DB5DE7"/>
    <w:rsid w:val="00DB5F0B"/>
    <w:rsid w:val="00DB782D"/>
    <w:rsid w:val="00DC61BA"/>
    <w:rsid w:val="00DC6F24"/>
    <w:rsid w:val="00DD0BD5"/>
    <w:rsid w:val="00DD0FC4"/>
    <w:rsid w:val="00DD1E49"/>
    <w:rsid w:val="00DD2E20"/>
    <w:rsid w:val="00DD3389"/>
    <w:rsid w:val="00DD3986"/>
    <w:rsid w:val="00DD532F"/>
    <w:rsid w:val="00DD5FE4"/>
    <w:rsid w:val="00DD7739"/>
    <w:rsid w:val="00DE0AA0"/>
    <w:rsid w:val="00DE433C"/>
    <w:rsid w:val="00DE5A1E"/>
    <w:rsid w:val="00DF1A9C"/>
    <w:rsid w:val="00E007EB"/>
    <w:rsid w:val="00E01908"/>
    <w:rsid w:val="00E02610"/>
    <w:rsid w:val="00E065EA"/>
    <w:rsid w:val="00E0766C"/>
    <w:rsid w:val="00E10B30"/>
    <w:rsid w:val="00E1164C"/>
    <w:rsid w:val="00E146C8"/>
    <w:rsid w:val="00E15E4C"/>
    <w:rsid w:val="00E16442"/>
    <w:rsid w:val="00E167B6"/>
    <w:rsid w:val="00E1725B"/>
    <w:rsid w:val="00E216B4"/>
    <w:rsid w:val="00E23B5A"/>
    <w:rsid w:val="00E26487"/>
    <w:rsid w:val="00E26AAF"/>
    <w:rsid w:val="00E30159"/>
    <w:rsid w:val="00E32D55"/>
    <w:rsid w:val="00E341F5"/>
    <w:rsid w:val="00E34451"/>
    <w:rsid w:val="00E3743C"/>
    <w:rsid w:val="00E37579"/>
    <w:rsid w:val="00E4042C"/>
    <w:rsid w:val="00E415F5"/>
    <w:rsid w:val="00E427A9"/>
    <w:rsid w:val="00E448FD"/>
    <w:rsid w:val="00E44EC5"/>
    <w:rsid w:val="00E4584B"/>
    <w:rsid w:val="00E46037"/>
    <w:rsid w:val="00E46798"/>
    <w:rsid w:val="00E47946"/>
    <w:rsid w:val="00E47C40"/>
    <w:rsid w:val="00E50857"/>
    <w:rsid w:val="00E52214"/>
    <w:rsid w:val="00E53781"/>
    <w:rsid w:val="00E546F3"/>
    <w:rsid w:val="00E54DE1"/>
    <w:rsid w:val="00E55D32"/>
    <w:rsid w:val="00E55F97"/>
    <w:rsid w:val="00E569F0"/>
    <w:rsid w:val="00E56C51"/>
    <w:rsid w:val="00E6011C"/>
    <w:rsid w:val="00E619D1"/>
    <w:rsid w:val="00E61A31"/>
    <w:rsid w:val="00E702F7"/>
    <w:rsid w:val="00E70C2F"/>
    <w:rsid w:val="00E71616"/>
    <w:rsid w:val="00E719DD"/>
    <w:rsid w:val="00E76DCA"/>
    <w:rsid w:val="00E77217"/>
    <w:rsid w:val="00E77C09"/>
    <w:rsid w:val="00E8253C"/>
    <w:rsid w:val="00E826B3"/>
    <w:rsid w:val="00E82846"/>
    <w:rsid w:val="00E843CE"/>
    <w:rsid w:val="00E84E62"/>
    <w:rsid w:val="00E86FA1"/>
    <w:rsid w:val="00E91695"/>
    <w:rsid w:val="00E91817"/>
    <w:rsid w:val="00E93E2F"/>
    <w:rsid w:val="00EA2836"/>
    <w:rsid w:val="00EA478D"/>
    <w:rsid w:val="00EA6463"/>
    <w:rsid w:val="00EA6A8C"/>
    <w:rsid w:val="00EB053F"/>
    <w:rsid w:val="00EB0B72"/>
    <w:rsid w:val="00EB2711"/>
    <w:rsid w:val="00EB2BDE"/>
    <w:rsid w:val="00EB4A6B"/>
    <w:rsid w:val="00EB53BB"/>
    <w:rsid w:val="00EB72EA"/>
    <w:rsid w:val="00EB7733"/>
    <w:rsid w:val="00EC028C"/>
    <w:rsid w:val="00EC055F"/>
    <w:rsid w:val="00EC1A9C"/>
    <w:rsid w:val="00EC1C50"/>
    <w:rsid w:val="00EC1E43"/>
    <w:rsid w:val="00EC6EAF"/>
    <w:rsid w:val="00ED0B2E"/>
    <w:rsid w:val="00ED0F9D"/>
    <w:rsid w:val="00ED138C"/>
    <w:rsid w:val="00ED5AA8"/>
    <w:rsid w:val="00ED7602"/>
    <w:rsid w:val="00EE158F"/>
    <w:rsid w:val="00EE1D01"/>
    <w:rsid w:val="00EE3BEC"/>
    <w:rsid w:val="00EE3EC8"/>
    <w:rsid w:val="00EE4E95"/>
    <w:rsid w:val="00EE78E6"/>
    <w:rsid w:val="00EF2015"/>
    <w:rsid w:val="00EF5EC7"/>
    <w:rsid w:val="00EF62C1"/>
    <w:rsid w:val="00F02082"/>
    <w:rsid w:val="00F02781"/>
    <w:rsid w:val="00F02B6E"/>
    <w:rsid w:val="00F04D83"/>
    <w:rsid w:val="00F10229"/>
    <w:rsid w:val="00F1154E"/>
    <w:rsid w:val="00F172C4"/>
    <w:rsid w:val="00F178FA"/>
    <w:rsid w:val="00F208CB"/>
    <w:rsid w:val="00F21BE2"/>
    <w:rsid w:val="00F22975"/>
    <w:rsid w:val="00F265CD"/>
    <w:rsid w:val="00F26FFB"/>
    <w:rsid w:val="00F27C3F"/>
    <w:rsid w:val="00F3054F"/>
    <w:rsid w:val="00F307ED"/>
    <w:rsid w:val="00F31459"/>
    <w:rsid w:val="00F3179C"/>
    <w:rsid w:val="00F32625"/>
    <w:rsid w:val="00F333AD"/>
    <w:rsid w:val="00F33E7E"/>
    <w:rsid w:val="00F35596"/>
    <w:rsid w:val="00F3574E"/>
    <w:rsid w:val="00F36A77"/>
    <w:rsid w:val="00F40795"/>
    <w:rsid w:val="00F424D8"/>
    <w:rsid w:val="00F43749"/>
    <w:rsid w:val="00F45DFD"/>
    <w:rsid w:val="00F5018E"/>
    <w:rsid w:val="00F5106C"/>
    <w:rsid w:val="00F52D37"/>
    <w:rsid w:val="00F55337"/>
    <w:rsid w:val="00F55BA2"/>
    <w:rsid w:val="00F57A4C"/>
    <w:rsid w:val="00F64367"/>
    <w:rsid w:val="00F64A7D"/>
    <w:rsid w:val="00F65397"/>
    <w:rsid w:val="00F67F06"/>
    <w:rsid w:val="00F70B51"/>
    <w:rsid w:val="00F70BFF"/>
    <w:rsid w:val="00F7164F"/>
    <w:rsid w:val="00F72869"/>
    <w:rsid w:val="00F74675"/>
    <w:rsid w:val="00F7519A"/>
    <w:rsid w:val="00F75C77"/>
    <w:rsid w:val="00F77935"/>
    <w:rsid w:val="00F8189E"/>
    <w:rsid w:val="00F82161"/>
    <w:rsid w:val="00F83784"/>
    <w:rsid w:val="00F8522D"/>
    <w:rsid w:val="00F854FE"/>
    <w:rsid w:val="00F85D83"/>
    <w:rsid w:val="00F8793E"/>
    <w:rsid w:val="00F87A1C"/>
    <w:rsid w:val="00F87D2B"/>
    <w:rsid w:val="00F87D86"/>
    <w:rsid w:val="00F87FCC"/>
    <w:rsid w:val="00F9141A"/>
    <w:rsid w:val="00F95133"/>
    <w:rsid w:val="00F96F21"/>
    <w:rsid w:val="00F9784B"/>
    <w:rsid w:val="00FA1AAE"/>
    <w:rsid w:val="00FA2FD2"/>
    <w:rsid w:val="00FA3D91"/>
    <w:rsid w:val="00FA59D2"/>
    <w:rsid w:val="00FA5BB8"/>
    <w:rsid w:val="00FA68ED"/>
    <w:rsid w:val="00FA6AC3"/>
    <w:rsid w:val="00FA7002"/>
    <w:rsid w:val="00FB3478"/>
    <w:rsid w:val="00FB3F0E"/>
    <w:rsid w:val="00FB41BF"/>
    <w:rsid w:val="00FB7491"/>
    <w:rsid w:val="00FC107C"/>
    <w:rsid w:val="00FC11B9"/>
    <w:rsid w:val="00FC2151"/>
    <w:rsid w:val="00FC221C"/>
    <w:rsid w:val="00FC22B0"/>
    <w:rsid w:val="00FC4861"/>
    <w:rsid w:val="00FC6982"/>
    <w:rsid w:val="00FC7F66"/>
    <w:rsid w:val="00FD0BCE"/>
    <w:rsid w:val="00FD1440"/>
    <w:rsid w:val="00FD30EB"/>
    <w:rsid w:val="00FD322C"/>
    <w:rsid w:val="00FD43CF"/>
    <w:rsid w:val="00FD4D71"/>
    <w:rsid w:val="00FD739B"/>
    <w:rsid w:val="00FD777F"/>
    <w:rsid w:val="00FE0D75"/>
    <w:rsid w:val="00FE12AC"/>
    <w:rsid w:val="00FE1C72"/>
    <w:rsid w:val="00FE2282"/>
    <w:rsid w:val="00FE6FC7"/>
    <w:rsid w:val="00FE7D44"/>
    <w:rsid w:val="00FF1043"/>
    <w:rsid w:val="00FF47BF"/>
    <w:rsid w:val="01E965A8"/>
    <w:rsid w:val="03F767D3"/>
    <w:rsid w:val="04543FFB"/>
    <w:rsid w:val="062D1C20"/>
    <w:rsid w:val="066F60D7"/>
    <w:rsid w:val="07AC4DEF"/>
    <w:rsid w:val="088B5FDD"/>
    <w:rsid w:val="09761A70"/>
    <w:rsid w:val="11B60A03"/>
    <w:rsid w:val="134D3CEA"/>
    <w:rsid w:val="1A477962"/>
    <w:rsid w:val="1A691969"/>
    <w:rsid w:val="1AA14409"/>
    <w:rsid w:val="1B53313E"/>
    <w:rsid w:val="1C120710"/>
    <w:rsid w:val="1CF07858"/>
    <w:rsid w:val="1DE730A4"/>
    <w:rsid w:val="1E307F1F"/>
    <w:rsid w:val="1EF060DC"/>
    <w:rsid w:val="1F684BC6"/>
    <w:rsid w:val="1FE533B9"/>
    <w:rsid w:val="2036502F"/>
    <w:rsid w:val="25082671"/>
    <w:rsid w:val="250C5BA5"/>
    <w:rsid w:val="2E6D4ABF"/>
    <w:rsid w:val="2EFD63C4"/>
    <w:rsid w:val="30226798"/>
    <w:rsid w:val="31947FEC"/>
    <w:rsid w:val="334C0469"/>
    <w:rsid w:val="34C61CC6"/>
    <w:rsid w:val="3536381E"/>
    <w:rsid w:val="378C36EE"/>
    <w:rsid w:val="388C2EA5"/>
    <w:rsid w:val="3A126E09"/>
    <w:rsid w:val="3B9E5DCA"/>
    <w:rsid w:val="3C7C7201"/>
    <w:rsid w:val="3D9A110A"/>
    <w:rsid w:val="3DAB0FA0"/>
    <w:rsid w:val="3E327AA3"/>
    <w:rsid w:val="3F910E60"/>
    <w:rsid w:val="403E2B30"/>
    <w:rsid w:val="41A6351D"/>
    <w:rsid w:val="438B3A1F"/>
    <w:rsid w:val="43F83D1E"/>
    <w:rsid w:val="4A0368C0"/>
    <w:rsid w:val="4AE24779"/>
    <w:rsid w:val="4C3A4CA8"/>
    <w:rsid w:val="4EF24E34"/>
    <w:rsid w:val="53036F28"/>
    <w:rsid w:val="55FC1DA1"/>
    <w:rsid w:val="565B583A"/>
    <w:rsid w:val="573912C9"/>
    <w:rsid w:val="5A6625B6"/>
    <w:rsid w:val="5A941A8E"/>
    <w:rsid w:val="5B4E11E4"/>
    <w:rsid w:val="5B622C96"/>
    <w:rsid w:val="5F6C74D4"/>
    <w:rsid w:val="60996F52"/>
    <w:rsid w:val="60C52501"/>
    <w:rsid w:val="610C0019"/>
    <w:rsid w:val="612333AD"/>
    <w:rsid w:val="62843779"/>
    <w:rsid w:val="69D70147"/>
    <w:rsid w:val="6F5C1CC2"/>
    <w:rsid w:val="6F8F7873"/>
    <w:rsid w:val="71C97CDF"/>
    <w:rsid w:val="73096EB8"/>
    <w:rsid w:val="73BA33B3"/>
    <w:rsid w:val="757077FD"/>
    <w:rsid w:val="75754FAF"/>
    <w:rsid w:val="75C25087"/>
    <w:rsid w:val="75D03A63"/>
    <w:rsid w:val="791E4ED8"/>
    <w:rsid w:val="79704C8E"/>
    <w:rsid w:val="7A3211EF"/>
    <w:rsid w:val="7CED30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DE9CD0"/>
  <w15:docId w15:val="{17F6BCEF-B085-42A4-B080-EED0738B5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B341E6"/>
    <w:pPr>
      <w:widowControl w:val="0"/>
      <w:jc w:val="both"/>
    </w:pPr>
    <w:rPr>
      <w:kern w:val="2"/>
      <w:sz w:val="21"/>
      <w:szCs w:val="24"/>
    </w:rPr>
  </w:style>
  <w:style w:type="paragraph" w:styleId="1">
    <w:name w:val="heading 1"/>
    <w:aliases w:val="1级标题"/>
    <w:basedOn w:val="a"/>
    <w:next w:val="a"/>
    <w:link w:val="10"/>
    <w:uiPriority w:val="9"/>
    <w:qFormat/>
    <w:rsid w:val="00857C31"/>
    <w:pPr>
      <w:keepNext/>
      <w:keepLines/>
      <w:spacing w:before="340" w:after="330" w:line="578" w:lineRule="auto"/>
      <w:outlineLvl w:val="0"/>
    </w:pPr>
    <w:rPr>
      <w:b/>
      <w:bCs/>
      <w:kern w:val="44"/>
      <w:sz w:val="44"/>
      <w:szCs w:val="44"/>
    </w:rPr>
  </w:style>
  <w:style w:type="paragraph" w:styleId="2">
    <w:name w:val="heading 2"/>
    <w:aliases w:val="2级标题"/>
    <w:basedOn w:val="a"/>
    <w:next w:val="a"/>
    <w:link w:val="20"/>
    <w:qFormat/>
    <w:pPr>
      <w:ind w:left="341"/>
      <w:jc w:val="left"/>
      <w:outlineLvl w:val="1"/>
    </w:pPr>
    <w:rPr>
      <w:rFonts w:ascii="宋体" w:eastAsia="宋体" w:hAnsi="宋体"/>
      <w:kern w:val="0"/>
      <w:sz w:val="32"/>
      <w:szCs w:val="32"/>
      <w:lang w:eastAsia="en-US"/>
    </w:rPr>
  </w:style>
  <w:style w:type="paragraph" w:styleId="3">
    <w:name w:val="heading 3"/>
    <w:aliases w:val="3级标题"/>
    <w:basedOn w:val="a"/>
    <w:next w:val="a"/>
    <w:link w:val="30"/>
    <w:uiPriority w:val="9"/>
    <w:unhideWhenUsed/>
    <w:qFormat/>
    <w:rsid w:val="00857C31"/>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857C31"/>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1级标题 字符"/>
    <w:basedOn w:val="a0"/>
    <w:link w:val="1"/>
    <w:uiPriority w:val="9"/>
    <w:qFormat/>
    <w:rsid w:val="00857C31"/>
    <w:rPr>
      <w:b/>
      <w:bCs/>
      <w:kern w:val="44"/>
      <w:sz w:val="44"/>
      <w:szCs w:val="44"/>
    </w:rPr>
  </w:style>
  <w:style w:type="character" w:customStyle="1" w:styleId="20">
    <w:name w:val="标题 2 字符"/>
    <w:aliases w:val="2级标题 字符"/>
    <w:basedOn w:val="a0"/>
    <w:link w:val="2"/>
    <w:qFormat/>
    <w:rPr>
      <w:rFonts w:ascii="宋体" w:eastAsia="宋体" w:hAnsi="宋体"/>
      <w:sz w:val="32"/>
      <w:szCs w:val="32"/>
      <w:lang w:eastAsia="en-US"/>
    </w:rPr>
  </w:style>
  <w:style w:type="character" w:customStyle="1" w:styleId="30">
    <w:name w:val="标题 3 字符"/>
    <w:aliases w:val="3级标题 字符"/>
    <w:basedOn w:val="a0"/>
    <w:link w:val="3"/>
    <w:uiPriority w:val="9"/>
    <w:rsid w:val="00857C31"/>
    <w:rPr>
      <w:b/>
      <w:bCs/>
      <w:kern w:val="2"/>
      <w:sz w:val="32"/>
      <w:szCs w:val="32"/>
    </w:rPr>
  </w:style>
  <w:style w:type="character" w:customStyle="1" w:styleId="40">
    <w:name w:val="标题 4 字符"/>
    <w:basedOn w:val="a0"/>
    <w:link w:val="4"/>
    <w:uiPriority w:val="9"/>
    <w:rsid w:val="00857C31"/>
    <w:rPr>
      <w:rFonts w:asciiTheme="majorHAnsi" w:eastAsiaTheme="majorEastAsia" w:hAnsiTheme="majorHAnsi" w:cstheme="majorBidi"/>
      <w:b/>
      <w:bCs/>
      <w:kern w:val="2"/>
      <w:sz w:val="28"/>
      <w:szCs w:val="28"/>
    </w:rPr>
  </w:style>
  <w:style w:type="paragraph" w:styleId="a3">
    <w:name w:val="Body Text"/>
    <w:basedOn w:val="a"/>
    <w:link w:val="a4"/>
    <w:uiPriority w:val="1"/>
    <w:qFormat/>
    <w:pPr>
      <w:spacing w:before="35"/>
      <w:ind w:left="113" w:firstLine="453"/>
      <w:jc w:val="left"/>
    </w:pPr>
    <w:rPr>
      <w:rFonts w:ascii="新宋体" w:eastAsia="新宋体" w:hAnsi="新宋体"/>
      <w:kern w:val="0"/>
      <w:szCs w:val="21"/>
      <w:lang w:eastAsia="en-US"/>
    </w:rPr>
  </w:style>
  <w:style w:type="character" w:customStyle="1" w:styleId="a4">
    <w:name w:val="正文文本 字符"/>
    <w:basedOn w:val="a0"/>
    <w:link w:val="a3"/>
    <w:uiPriority w:val="1"/>
    <w:qFormat/>
    <w:rPr>
      <w:rFonts w:ascii="新宋体" w:eastAsia="新宋体" w:hAnsi="新宋体"/>
      <w:sz w:val="21"/>
      <w:szCs w:val="21"/>
      <w:lang w:eastAsia="en-US"/>
    </w:rPr>
  </w:style>
  <w:style w:type="paragraph" w:styleId="a5">
    <w:name w:val="footer"/>
    <w:basedOn w:val="a"/>
    <w:link w:val="a6"/>
    <w:uiPriority w:val="99"/>
    <w:qFormat/>
    <w:pPr>
      <w:tabs>
        <w:tab w:val="center" w:pos="4153"/>
        <w:tab w:val="right" w:pos="8306"/>
      </w:tabs>
      <w:snapToGrid w:val="0"/>
      <w:jc w:val="left"/>
    </w:pPr>
    <w:rPr>
      <w:sz w:val="18"/>
      <w:szCs w:val="18"/>
    </w:rPr>
  </w:style>
  <w:style w:type="character" w:customStyle="1" w:styleId="a6">
    <w:name w:val="页脚 字符"/>
    <w:basedOn w:val="a0"/>
    <w:link w:val="a5"/>
    <w:uiPriority w:val="99"/>
    <w:qFormat/>
    <w:rPr>
      <w:kern w:val="2"/>
      <w:sz w:val="18"/>
      <w:szCs w:val="18"/>
    </w:rPr>
  </w:style>
  <w:style w:type="paragraph" w:styleId="a7">
    <w:name w:val="header"/>
    <w:basedOn w:val="a"/>
    <w:link w:val="a8"/>
    <w:uiPriority w:val="99"/>
    <w:qFormat/>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qFormat/>
    <w:rPr>
      <w:kern w:val="2"/>
      <w:sz w:val="18"/>
      <w:szCs w:val="18"/>
    </w:rPr>
  </w:style>
  <w:style w:type="character" w:customStyle="1" w:styleId="fontstyle01">
    <w:name w:val="fontstyle01"/>
    <w:basedOn w:val="a0"/>
    <w:rsid w:val="00A476C8"/>
    <w:rPr>
      <w:rFonts w:ascii="FZZDXJW--GB1-0" w:hAnsi="FZZDXJW--GB1-0" w:hint="default"/>
      <w:b w:val="0"/>
      <w:bCs w:val="0"/>
      <w:i w:val="0"/>
      <w:iCs w:val="0"/>
      <w:color w:val="242021"/>
      <w:sz w:val="20"/>
      <w:szCs w:val="20"/>
    </w:rPr>
  </w:style>
  <w:style w:type="paragraph" w:styleId="a9">
    <w:name w:val="No Spacing"/>
    <w:aliases w:val="表格"/>
    <w:basedOn w:val="a"/>
    <w:uiPriority w:val="1"/>
    <w:qFormat/>
    <w:rsid w:val="00857C31"/>
    <w:pPr>
      <w:spacing w:line="400" w:lineRule="exact"/>
      <w:jc w:val="center"/>
    </w:pPr>
    <w:rPr>
      <w:rFonts w:ascii="Times New Roman" w:eastAsia="宋体" w:hAnsi="Times New Roman"/>
      <w:szCs w:val="21"/>
    </w:rPr>
  </w:style>
  <w:style w:type="paragraph" w:customStyle="1" w:styleId="0">
    <w:name w:val="正文0"/>
    <w:basedOn w:val="a"/>
    <w:next w:val="a"/>
    <w:rsid w:val="00857C31"/>
    <w:pPr>
      <w:spacing w:line="360" w:lineRule="auto"/>
      <w:ind w:firstLineChars="200" w:firstLine="200"/>
    </w:pPr>
    <w:rPr>
      <w:rFonts w:ascii="Times New Roman" w:eastAsia="宋体" w:hAnsi="Times New Roman" w:cs="宋体"/>
      <w:sz w:val="24"/>
      <w:szCs w:val="20"/>
    </w:rPr>
  </w:style>
  <w:style w:type="paragraph" w:customStyle="1" w:styleId="005">
    <w:name w:val="标题005"/>
    <w:basedOn w:val="a"/>
    <w:next w:val="a"/>
    <w:rsid w:val="00857C31"/>
    <w:pPr>
      <w:numPr>
        <w:numId w:val="2"/>
      </w:numPr>
      <w:tabs>
        <w:tab w:val="left" w:pos="480"/>
      </w:tabs>
      <w:spacing w:line="360" w:lineRule="auto"/>
      <w:ind w:firstLine="0"/>
    </w:pPr>
    <w:rPr>
      <w:rFonts w:ascii="Times New Roman" w:eastAsia="宋体" w:hAnsi="Times New Roman" w:cs="Times New Roman"/>
      <w:sz w:val="24"/>
    </w:rPr>
  </w:style>
  <w:style w:type="table" w:customStyle="1" w:styleId="21">
    <w:name w:val="无格式表格 21"/>
    <w:basedOn w:val="a1"/>
    <w:uiPriority w:val="42"/>
    <w:rsid w:val="00857C31"/>
    <w:rPr>
      <w:kern w:val="2"/>
      <w:sz w:val="21"/>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a">
    <w:name w:val="List Paragraph"/>
    <w:basedOn w:val="a"/>
    <w:uiPriority w:val="34"/>
    <w:qFormat/>
    <w:rsid w:val="00857C31"/>
    <w:pPr>
      <w:spacing w:afterLines="50" w:after="50" w:line="360" w:lineRule="auto"/>
      <w:ind w:firstLineChars="200" w:firstLine="420"/>
    </w:pPr>
    <w:rPr>
      <w:rFonts w:ascii="Times New Roman" w:eastAsia="宋体" w:hAnsi="Times New Roman"/>
      <w:sz w:val="24"/>
      <w:szCs w:val="22"/>
    </w:rPr>
  </w:style>
  <w:style w:type="numbering" w:customStyle="1" w:styleId="11">
    <w:name w:val="无列表1"/>
    <w:next w:val="a2"/>
    <w:uiPriority w:val="99"/>
    <w:semiHidden/>
    <w:unhideWhenUsed/>
    <w:rsid w:val="000C6418"/>
  </w:style>
  <w:style w:type="table" w:styleId="ab">
    <w:name w:val="Table Grid"/>
    <w:basedOn w:val="a1"/>
    <w:uiPriority w:val="39"/>
    <w:qFormat/>
    <w:rsid w:val="000C641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无格式表格 21"/>
    <w:basedOn w:val="a1"/>
    <w:next w:val="21"/>
    <w:uiPriority w:val="42"/>
    <w:rsid w:val="000C6418"/>
    <w:rPr>
      <w:kern w:val="2"/>
      <w:sz w:val="21"/>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2">
    <w:name w:val="网格型1"/>
    <w:basedOn w:val="a1"/>
    <w:next w:val="ab"/>
    <w:uiPriority w:val="39"/>
    <w:rsid w:val="000C641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无格式表格 11"/>
    <w:basedOn w:val="a1"/>
    <w:next w:val="120"/>
    <w:uiPriority w:val="41"/>
    <w:rsid w:val="000C6418"/>
    <w:rPr>
      <w:kern w:val="2"/>
      <w:sz w:val="21"/>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
    <w:name w:val="网格型2"/>
    <w:basedOn w:val="a1"/>
    <w:next w:val="ab"/>
    <w:uiPriority w:val="39"/>
    <w:rsid w:val="000C6418"/>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无格式表格 12"/>
    <w:basedOn w:val="a1"/>
    <w:uiPriority w:val="41"/>
    <w:rsid w:val="000C641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c">
    <w:name w:val="Balloon Text"/>
    <w:basedOn w:val="a"/>
    <w:link w:val="ad"/>
    <w:uiPriority w:val="99"/>
    <w:rsid w:val="00D71533"/>
    <w:rPr>
      <w:sz w:val="18"/>
      <w:szCs w:val="18"/>
    </w:rPr>
  </w:style>
  <w:style w:type="character" w:customStyle="1" w:styleId="ad">
    <w:name w:val="批注框文本 字符"/>
    <w:basedOn w:val="a0"/>
    <w:link w:val="ac"/>
    <w:uiPriority w:val="99"/>
    <w:rsid w:val="00D71533"/>
    <w:rPr>
      <w:kern w:val="2"/>
      <w:sz w:val="18"/>
      <w:szCs w:val="18"/>
    </w:rPr>
  </w:style>
  <w:style w:type="character" w:styleId="ae">
    <w:name w:val="annotation reference"/>
    <w:basedOn w:val="a0"/>
    <w:uiPriority w:val="99"/>
    <w:unhideWhenUsed/>
    <w:rsid w:val="00D71533"/>
    <w:rPr>
      <w:sz w:val="21"/>
      <w:szCs w:val="21"/>
    </w:rPr>
  </w:style>
  <w:style w:type="paragraph" w:styleId="af">
    <w:name w:val="annotation text"/>
    <w:basedOn w:val="a"/>
    <w:link w:val="af0"/>
    <w:uiPriority w:val="99"/>
    <w:unhideWhenUsed/>
    <w:rsid w:val="00D71533"/>
    <w:pPr>
      <w:jc w:val="left"/>
    </w:pPr>
  </w:style>
  <w:style w:type="character" w:customStyle="1" w:styleId="af0">
    <w:name w:val="批注文字 字符"/>
    <w:basedOn w:val="a0"/>
    <w:link w:val="af"/>
    <w:uiPriority w:val="99"/>
    <w:rsid w:val="00D71533"/>
    <w:rPr>
      <w:kern w:val="2"/>
      <w:sz w:val="21"/>
      <w:szCs w:val="24"/>
    </w:rPr>
  </w:style>
  <w:style w:type="paragraph" w:styleId="af1">
    <w:name w:val="annotation subject"/>
    <w:basedOn w:val="af"/>
    <w:next w:val="af"/>
    <w:link w:val="af2"/>
    <w:uiPriority w:val="99"/>
    <w:unhideWhenUsed/>
    <w:rsid w:val="00D71533"/>
    <w:pPr>
      <w:spacing w:afterLines="50" w:after="50" w:line="360" w:lineRule="auto"/>
      <w:ind w:firstLineChars="200" w:firstLine="200"/>
    </w:pPr>
    <w:rPr>
      <w:rFonts w:ascii="Times New Roman" w:eastAsia="宋体" w:hAnsi="Times New Roman"/>
      <w:b/>
      <w:bCs/>
      <w:sz w:val="24"/>
      <w:szCs w:val="22"/>
    </w:rPr>
  </w:style>
  <w:style w:type="character" w:customStyle="1" w:styleId="af2">
    <w:name w:val="批注主题 字符"/>
    <w:basedOn w:val="af0"/>
    <w:link w:val="af1"/>
    <w:uiPriority w:val="99"/>
    <w:rsid w:val="00D71533"/>
    <w:rPr>
      <w:rFonts w:ascii="Times New Roman" w:eastAsia="宋体" w:hAnsi="Times New Roman"/>
      <w:b/>
      <w:bCs/>
      <w:kern w:val="2"/>
      <w:sz w:val="24"/>
      <w:szCs w:val="22"/>
    </w:rPr>
  </w:style>
  <w:style w:type="table" w:customStyle="1" w:styleId="220">
    <w:name w:val="无格式表格 22"/>
    <w:basedOn w:val="a1"/>
    <w:next w:val="21"/>
    <w:uiPriority w:val="42"/>
    <w:rsid w:val="003D1AEB"/>
    <w:rPr>
      <w:kern w:val="2"/>
      <w:sz w:val="21"/>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af3">
    <w:name w:val="Hyperlink"/>
    <w:basedOn w:val="a0"/>
    <w:uiPriority w:val="99"/>
    <w:unhideWhenUsed/>
    <w:qFormat/>
    <w:rsid w:val="007362AF"/>
    <w:rPr>
      <w:color w:val="0000FF"/>
      <w:u w:val="single"/>
    </w:rPr>
  </w:style>
  <w:style w:type="paragraph" w:styleId="af4">
    <w:name w:val="Normal (Web)"/>
    <w:basedOn w:val="a"/>
    <w:uiPriority w:val="99"/>
    <w:semiHidden/>
    <w:unhideWhenUsed/>
    <w:rsid w:val="005C1752"/>
    <w:pPr>
      <w:widowControl/>
      <w:spacing w:before="100" w:beforeAutospacing="1" w:after="100" w:afterAutospacing="1"/>
      <w:jc w:val="left"/>
    </w:pPr>
    <w:rPr>
      <w:rFonts w:ascii="宋体" w:eastAsia="宋体" w:hAnsi="宋体" w:cs="宋体"/>
      <w:kern w:val="0"/>
      <w:sz w:val="24"/>
    </w:rPr>
  </w:style>
  <w:style w:type="paragraph" w:customStyle="1" w:styleId="author">
    <w:name w:val="author"/>
    <w:basedOn w:val="a"/>
    <w:rsid w:val="00144DEA"/>
    <w:pPr>
      <w:widowControl/>
      <w:spacing w:before="100" w:beforeAutospacing="1" w:after="100" w:afterAutospacing="1"/>
      <w:jc w:val="left"/>
    </w:pPr>
    <w:rPr>
      <w:rFonts w:ascii="宋体" w:eastAsia="宋体" w:hAnsi="宋体" w:cs="宋体"/>
      <w:kern w:val="0"/>
      <w:sz w:val="24"/>
    </w:rPr>
  </w:style>
  <w:style w:type="character" w:styleId="af5">
    <w:name w:val="Strong"/>
    <w:basedOn w:val="a0"/>
    <w:uiPriority w:val="22"/>
    <w:qFormat/>
    <w:rsid w:val="00144DEA"/>
    <w:rPr>
      <w:b/>
      <w:bCs/>
    </w:rPr>
  </w:style>
  <w:style w:type="paragraph" w:customStyle="1" w:styleId="class">
    <w:name w:val="class"/>
    <w:basedOn w:val="a"/>
    <w:rsid w:val="00144DEA"/>
    <w:pPr>
      <w:widowControl/>
      <w:spacing w:before="100" w:beforeAutospacing="1" w:after="100" w:afterAutospacing="1"/>
      <w:jc w:val="left"/>
    </w:pPr>
    <w:rPr>
      <w:rFonts w:ascii="宋体" w:eastAsia="宋体" w:hAnsi="宋体" w:cs="宋体"/>
      <w:kern w:val="0"/>
      <w:sz w:val="24"/>
    </w:rPr>
  </w:style>
  <w:style w:type="character" w:customStyle="1" w:styleId="af6">
    <w:name w:val="标题 字符"/>
    <w:link w:val="af7"/>
    <w:rsid w:val="00A84EBA"/>
    <w:rPr>
      <w:rFonts w:ascii="Cambria" w:eastAsia="黑体" w:hAnsi="Cambria" w:cs="黑体"/>
      <w:b/>
      <w:kern w:val="44"/>
      <w:sz w:val="32"/>
      <w:szCs w:val="32"/>
    </w:rPr>
  </w:style>
  <w:style w:type="paragraph" w:styleId="af7">
    <w:name w:val="Title"/>
    <w:basedOn w:val="1"/>
    <w:next w:val="a"/>
    <w:link w:val="af6"/>
    <w:qFormat/>
    <w:rsid w:val="00A84EBA"/>
    <w:pPr>
      <w:spacing w:before="100" w:beforeAutospacing="1" w:after="100" w:afterAutospacing="1" w:line="720" w:lineRule="auto"/>
      <w:jc w:val="center"/>
    </w:pPr>
    <w:rPr>
      <w:rFonts w:ascii="Cambria" w:eastAsia="黑体" w:hAnsi="Cambria" w:cs="黑体"/>
      <w:bCs w:val="0"/>
      <w:sz w:val="32"/>
      <w:szCs w:val="32"/>
    </w:rPr>
  </w:style>
  <w:style w:type="character" w:customStyle="1" w:styleId="13">
    <w:name w:val="标题 字符1"/>
    <w:basedOn w:val="a0"/>
    <w:rsid w:val="00A84EBA"/>
    <w:rPr>
      <w:rFonts w:asciiTheme="majorHAnsi" w:eastAsiaTheme="majorEastAsia" w:hAnsiTheme="majorHAnsi" w:cstheme="majorBidi"/>
      <w:b/>
      <w:bCs/>
      <w:kern w:val="2"/>
      <w:sz w:val="32"/>
      <w:szCs w:val="32"/>
    </w:rPr>
  </w:style>
  <w:style w:type="paragraph" w:customStyle="1" w:styleId="14">
    <w:name w:val="列出段落1"/>
    <w:basedOn w:val="a"/>
    <w:rsid w:val="00A84EBA"/>
    <w:pPr>
      <w:ind w:firstLineChars="200" w:firstLine="420"/>
    </w:pPr>
    <w:rPr>
      <w:rFonts w:ascii="Times New Roman" w:eastAsia="宋体" w:hAnsi="Times New Roman" w:cs="Times New Roman"/>
      <w:szCs w:val="21"/>
    </w:rPr>
  </w:style>
  <w:style w:type="paragraph" w:customStyle="1" w:styleId="00">
    <w:name w:val="表头00"/>
    <w:basedOn w:val="a"/>
    <w:next w:val="a"/>
    <w:link w:val="00CharChar"/>
    <w:rsid w:val="00476B33"/>
    <w:pPr>
      <w:keepNext/>
      <w:keepLines/>
      <w:spacing w:before="80" w:after="80" w:line="360" w:lineRule="auto"/>
      <w:jc w:val="center"/>
    </w:pPr>
    <w:rPr>
      <w:rFonts w:ascii="Times New Roman" w:eastAsia="宋体" w:hAnsi="Times New Roman" w:cs="宋体"/>
      <w:b/>
      <w:szCs w:val="20"/>
    </w:rPr>
  </w:style>
  <w:style w:type="character" w:customStyle="1" w:styleId="00CharChar">
    <w:name w:val="表头00 Char Char"/>
    <w:basedOn w:val="a0"/>
    <w:link w:val="00"/>
    <w:rsid w:val="00476B33"/>
    <w:rPr>
      <w:rFonts w:ascii="Times New Roman" w:eastAsia="宋体" w:hAnsi="Times New Roman" w:cs="宋体"/>
      <w:b/>
      <w:kern w:val="2"/>
      <w:sz w:val="21"/>
    </w:rPr>
  </w:style>
  <w:style w:type="character" w:customStyle="1" w:styleId="j-part-audio-text">
    <w:name w:val="j-part-audio-text"/>
    <w:basedOn w:val="a0"/>
    <w:rsid w:val="00D52E58"/>
  </w:style>
  <w:style w:type="character" w:customStyle="1" w:styleId="richmediameta">
    <w:name w:val="rich_media_meta"/>
    <w:basedOn w:val="a0"/>
    <w:rsid w:val="0000496F"/>
  </w:style>
  <w:style w:type="character" w:styleId="af8">
    <w:name w:val="Emphasis"/>
    <w:basedOn w:val="a0"/>
    <w:uiPriority w:val="20"/>
    <w:qFormat/>
    <w:rsid w:val="0000496F"/>
    <w:rPr>
      <w:i/>
      <w:iCs/>
    </w:rPr>
  </w:style>
  <w:style w:type="paragraph" w:styleId="TOC">
    <w:name w:val="TOC Heading"/>
    <w:basedOn w:val="1"/>
    <w:next w:val="a"/>
    <w:uiPriority w:val="39"/>
    <w:unhideWhenUsed/>
    <w:qFormat/>
    <w:rsid w:val="00E77C09"/>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TOC2">
    <w:name w:val="toc 2"/>
    <w:basedOn w:val="a"/>
    <w:next w:val="a"/>
    <w:autoRedefine/>
    <w:uiPriority w:val="39"/>
    <w:unhideWhenUsed/>
    <w:rsid w:val="00E77C09"/>
    <w:pPr>
      <w:widowControl/>
      <w:spacing w:after="100" w:line="259" w:lineRule="auto"/>
      <w:ind w:left="220"/>
      <w:jc w:val="left"/>
    </w:pPr>
    <w:rPr>
      <w:rFonts w:cs="Times New Roman"/>
      <w:kern w:val="0"/>
      <w:sz w:val="22"/>
      <w:szCs w:val="22"/>
    </w:rPr>
  </w:style>
  <w:style w:type="paragraph" w:styleId="TOC1">
    <w:name w:val="toc 1"/>
    <w:basedOn w:val="a"/>
    <w:next w:val="a"/>
    <w:autoRedefine/>
    <w:uiPriority w:val="39"/>
    <w:unhideWhenUsed/>
    <w:rsid w:val="00E77C09"/>
    <w:pPr>
      <w:widowControl/>
      <w:spacing w:after="100" w:line="259" w:lineRule="auto"/>
      <w:jc w:val="left"/>
    </w:pPr>
    <w:rPr>
      <w:rFonts w:cs="Times New Roman"/>
      <w:kern w:val="0"/>
      <w:sz w:val="22"/>
      <w:szCs w:val="22"/>
    </w:rPr>
  </w:style>
  <w:style w:type="paragraph" w:styleId="TOC3">
    <w:name w:val="toc 3"/>
    <w:basedOn w:val="a"/>
    <w:next w:val="a"/>
    <w:autoRedefine/>
    <w:uiPriority w:val="39"/>
    <w:unhideWhenUsed/>
    <w:rsid w:val="00E77C09"/>
    <w:pPr>
      <w:widowControl/>
      <w:spacing w:after="100" w:line="259" w:lineRule="auto"/>
      <w:ind w:left="440"/>
      <w:jc w:val="left"/>
    </w:pPr>
    <w:rPr>
      <w:rFonts w:cs="Times New Roman"/>
      <w:kern w:val="0"/>
      <w:sz w:val="22"/>
      <w:szCs w:val="22"/>
    </w:rPr>
  </w:style>
  <w:style w:type="paragraph" w:customStyle="1" w:styleId="ordinary-output">
    <w:name w:val="ordinary-output"/>
    <w:basedOn w:val="a"/>
    <w:qFormat/>
    <w:rsid w:val="0007281E"/>
    <w:pPr>
      <w:widowControl/>
      <w:spacing w:before="100" w:beforeAutospacing="1" w:after="63" w:line="275" w:lineRule="atLeast"/>
      <w:jc w:val="left"/>
    </w:pPr>
    <w:rPr>
      <w:rFonts w:ascii="宋体" w:eastAsia="宋体" w:hAnsi="宋体" w:cs="宋体"/>
      <w:color w:val="333333"/>
      <w:kern w:val="0"/>
      <w:sz w:val="18"/>
      <w:szCs w:val="18"/>
    </w:rPr>
  </w:style>
  <w:style w:type="paragraph" w:customStyle="1" w:styleId="af9">
    <w:name w:val="规程英文名称（封面）"/>
    <w:basedOn w:val="afa"/>
    <w:qFormat/>
    <w:rsid w:val="0007281E"/>
    <w:pPr>
      <w:widowControl/>
      <w:snapToGrid w:val="0"/>
      <w:spacing w:line="360" w:lineRule="auto"/>
      <w:ind w:leftChars="85" w:left="178"/>
      <w:jc w:val="center"/>
    </w:pPr>
    <w:rPr>
      <w:rFonts w:ascii="Times New Roman" w:eastAsia="黑体" w:hAnsi="Times New Roman" w:cs="Times New Roman"/>
      <w:kern w:val="0"/>
      <w:sz w:val="44"/>
      <w:szCs w:val="44"/>
    </w:rPr>
  </w:style>
  <w:style w:type="paragraph" w:styleId="afa">
    <w:name w:val="Plain Text"/>
    <w:basedOn w:val="a"/>
    <w:link w:val="afb"/>
    <w:semiHidden/>
    <w:unhideWhenUsed/>
    <w:rsid w:val="0007281E"/>
    <w:rPr>
      <w:rFonts w:asciiTheme="minorEastAsia" w:hAnsi="Courier New" w:cs="Courier New"/>
    </w:rPr>
  </w:style>
  <w:style w:type="character" w:customStyle="1" w:styleId="afb">
    <w:name w:val="纯文本 字符"/>
    <w:basedOn w:val="a0"/>
    <w:link w:val="afa"/>
    <w:semiHidden/>
    <w:rsid w:val="0007281E"/>
    <w:rPr>
      <w:rFonts w:asciiTheme="minorEastAsia" w:hAnsi="Courier New" w:cs="Courier New"/>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2558">
      <w:bodyDiv w:val="1"/>
      <w:marLeft w:val="0"/>
      <w:marRight w:val="0"/>
      <w:marTop w:val="0"/>
      <w:marBottom w:val="0"/>
      <w:divBdr>
        <w:top w:val="none" w:sz="0" w:space="0" w:color="auto"/>
        <w:left w:val="none" w:sz="0" w:space="0" w:color="auto"/>
        <w:bottom w:val="none" w:sz="0" w:space="0" w:color="auto"/>
        <w:right w:val="none" w:sz="0" w:space="0" w:color="auto"/>
      </w:divBdr>
    </w:div>
    <w:div w:id="12460657">
      <w:bodyDiv w:val="1"/>
      <w:marLeft w:val="0"/>
      <w:marRight w:val="0"/>
      <w:marTop w:val="0"/>
      <w:marBottom w:val="0"/>
      <w:divBdr>
        <w:top w:val="none" w:sz="0" w:space="0" w:color="auto"/>
        <w:left w:val="none" w:sz="0" w:space="0" w:color="auto"/>
        <w:bottom w:val="none" w:sz="0" w:space="0" w:color="auto"/>
        <w:right w:val="none" w:sz="0" w:space="0" w:color="auto"/>
      </w:divBdr>
    </w:div>
    <w:div w:id="29385569">
      <w:bodyDiv w:val="1"/>
      <w:marLeft w:val="0"/>
      <w:marRight w:val="0"/>
      <w:marTop w:val="0"/>
      <w:marBottom w:val="0"/>
      <w:divBdr>
        <w:top w:val="none" w:sz="0" w:space="0" w:color="auto"/>
        <w:left w:val="none" w:sz="0" w:space="0" w:color="auto"/>
        <w:bottom w:val="none" w:sz="0" w:space="0" w:color="auto"/>
        <w:right w:val="none" w:sz="0" w:space="0" w:color="auto"/>
      </w:divBdr>
      <w:divsChild>
        <w:div w:id="431780327">
          <w:marLeft w:val="0"/>
          <w:marRight w:val="0"/>
          <w:marTop w:val="0"/>
          <w:marBottom w:val="225"/>
          <w:divBdr>
            <w:top w:val="none" w:sz="0" w:space="0" w:color="auto"/>
            <w:left w:val="none" w:sz="0" w:space="0" w:color="auto"/>
            <w:bottom w:val="none" w:sz="0" w:space="0" w:color="auto"/>
            <w:right w:val="none" w:sz="0" w:space="0" w:color="auto"/>
          </w:divBdr>
        </w:div>
        <w:div w:id="1106577172">
          <w:marLeft w:val="0"/>
          <w:marRight w:val="0"/>
          <w:marTop w:val="0"/>
          <w:marBottom w:val="225"/>
          <w:divBdr>
            <w:top w:val="none" w:sz="0" w:space="0" w:color="auto"/>
            <w:left w:val="none" w:sz="0" w:space="0" w:color="auto"/>
            <w:bottom w:val="none" w:sz="0" w:space="0" w:color="auto"/>
            <w:right w:val="none" w:sz="0" w:space="0" w:color="auto"/>
          </w:divBdr>
        </w:div>
        <w:div w:id="65884847">
          <w:marLeft w:val="0"/>
          <w:marRight w:val="0"/>
          <w:marTop w:val="0"/>
          <w:marBottom w:val="225"/>
          <w:divBdr>
            <w:top w:val="none" w:sz="0" w:space="0" w:color="auto"/>
            <w:left w:val="none" w:sz="0" w:space="0" w:color="auto"/>
            <w:bottom w:val="none" w:sz="0" w:space="0" w:color="auto"/>
            <w:right w:val="none" w:sz="0" w:space="0" w:color="auto"/>
          </w:divBdr>
        </w:div>
        <w:div w:id="682365049">
          <w:marLeft w:val="0"/>
          <w:marRight w:val="0"/>
          <w:marTop w:val="0"/>
          <w:marBottom w:val="225"/>
          <w:divBdr>
            <w:top w:val="none" w:sz="0" w:space="0" w:color="auto"/>
            <w:left w:val="none" w:sz="0" w:space="0" w:color="auto"/>
            <w:bottom w:val="none" w:sz="0" w:space="0" w:color="auto"/>
            <w:right w:val="none" w:sz="0" w:space="0" w:color="auto"/>
          </w:divBdr>
        </w:div>
        <w:div w:id="2028485688">
          <w:marLeft w:val="0"/>
          <w:marRight w:val="0"/>
          <w:marTop w:val="0"/>
          <w:marBottom w:val="225"/>
          <w:divBdr>
            <w:top w:val="none" w:sz="0" w:space="0" w:color="auto"/>
            <w:left w:val="none" w:sz="0" w:space="0" w:color="auto"/>
            <w:bottom w:val="none" w:sz="0" w:space="0" w:color="auto"/>
            <w:right w:val="none" w:sz="0" w:space="0" w:color="auto"/>
          </w:divBdr>
        </w:div>
        <w:div w:id="1335959118">
          <w:marLeft w:val="0"/>
          <w:marRight w:val="0"/>
          <w:marTop w:val="0"/>
          <w:marBottom w:val="225"/>
          <w:divBdr>
            <w:top w:val="none" w:sz="0" w:space="0" w:color="auto"/>
            <w:left w:val="none" w:sz="0" w:space="0" w:color="auto"/>
            <w:bottom w:val="none" w:sz="0" w:space="0" w:color="auto"/>
            <w:right w:val="none" w:sz="0" w:space="0" w:color="auto"/>
          </w:divBdr>
        </w:div>
        <w:div w:id="657996954">
          <w:marLeft w:val="-450"/>
          <w:marRight w:val="0"/>
          <w:marTop w:val="525"/>
          <w:marBottom w:val="225"/>
          <w:divBdr>
            <w:top w:val="none" w:sz="0" w:space="0" w:color="auto"/>
            <w:left w:val="single" w:sz="48" w:space="0" w:color="4F9CEE"/>
            <w:bottom w:val="none" w:sz="0" w:space="0" w:color="auto"/>
            <w:right w:val="none" w:sz="0" w:space="0" w:color="auto"/>
          </w:divBdr>
        </w:div>
        <w:div w:id="1780025250">
          <w:marLeft w:val="0"/>
          <w:marRight w:val="0"/>
          <w:marTop w:val="0"/>
          <w:marBottom w:val="225"/>
          <w:divBdr>
            <w:top w:val="none" w:sz="0" w:space="0" w:color="auto"/>
            <w:left w:val="none" w:sz="0" w:space="0" w:color="auto"/>
            <w:bottom w:val="none" w:sz="0" w:space="0" w:color="auto"/>
            <w:right w:val="none" w:sz="0" w:space="0" w:color="auto"/>
          </w:divBdr>
        </w:div>
        <w:div w:id="1223099495">
          <w:marLeft w:val="0"/>
          <w:marRight w:val="0"/>
          <w:marTop w:val="0"/>
          <w:marBottom w:val="225"/>
          <w:divBdr>
            <w:top w:val="none" w:sz="0" w:space="0" w:color="auto"/>
            <w:left w:val="none" w:sz="0" w:space="0" w:color="auto"/>
            <w:bottom w:val="none" w:sz="0" w:space="0" w:color="auto"/>
            <w:right w:val="none" w:sz="0" w:space="0" w:color="auto"/>
          </w:divBdr>
        </w:div>
        <w:div w:id="1665818836">
          <w:marLeft w:val="0"/>
          <w:marRight w:val="0"/>
          <w:marTop w:val="0"/>
          <w:marBottom w:val="225"/>
          <w:divBdr>
            <w:top w:val="none" w:sz="0" w:space="0" w:color="auto"/>
            <w:left w:val="none" w:sz="0" w:space="0" w:color="auto"/>
            <w:bottom w:val="none" w:sz="0" w:space="0" w:color="auto"/>
            <w:right w:val="none" w:sz="0" w:space="0" w:color="auto"/>
          </w:divBdr>
        </w:div>
        <w:div w:id="961300433">
          <w:marLeft w:val="0"/>
          <w:marRight w:val="0"/>
          <w:marTop w:val="0"/>
          <w:marBottom w:val="225"/>
          <w:divBdr>
            <w:top w:val="none" w:sz="0" w:space="0" w:color="auto"/>
            <w:left w:val="none" w:sz="0" w:space="0" w:color="auto"/>
            <w:bottom w:val="none" w:sz="0" w:space="0" w:color="auto"/>
            <w:right w:val="none" w:sz="0" w:space="0" w:color="auto"/>
          </w:divBdr>
        </w:div>
        <w:div w:id="846335560">
          <w:marLeft w:val="0"/>
          <w:marRight w:val="0"/>
          <w:marTop w:val="0"/>
          <w:marBottom w:val="225"/>
          <w:divBdr>
            <w:top w:val="none" w:sz="0" w:space="0" w:color="auto"/>
            <w:left w:val="none" w:sz="0" w:space="0" w:color="auto"/>
            <w:bottom w:val="none" w:sz="0" w:space="0" w:color="auto"/>
            <w:right w:val="none" w:sz="0" w:space="0" w:color="auto"/>
          </w:divBdr>
        </w:div>
        <w:div w:id="2093354996">
          <w:marLeft w:val="0"/>
          <w:marRight w:val="0"/>
          <w:marTop w:val="0"/>
          <w:marBottom w:val="225"/>
          <w:divBdr>
            <w:top w:val="none" w:sz="0" w:space="0" w:color="auto"/>
            <w:left w:val="none" w:sz="0" w:space="0" w:color="auto"/>
            <w:bottom w:val="none" w:sz="0" w:space="0" w:color="auto"/>
            <w:right w:val="none" w:sz="0" w:space="0" w:color="auto"/>
          </w:divBdr>
        </w:div>
      </w:divsChild>
    </w:div>
    <w:div w:id="30617600">
      <w:bodyDiv w:val="1"/>
      <w:marLeft w:val="0"/>
      <w:marRight w:val="0"/>
      <w:marTop w:val="0"/>
      <w:marBottom w:val="0"/>
      <w:divBdr>
        <w:top w:val="none" w:sz="0" w:space="0" w:color="auto"/>
        <w:left w:val="none" w:sz="0" w:space="0" w:color="auto"/>
        <w:bottom w:val="none" w:sz="0" w:space="0" w:color="auto"/>
        <w:right w:val="none" w:sz="0" w:space="0" w:color="auto"/>
      </w:divBdr>
      <w:divsChild>
        <w:div w:id="1696735234">
          <w:marLeft w:val="0"/>
          <w:marRight w:val="0"/>
          <w:marTop w:val="300"/>
          <w:marBottom w:val="180"/>
          <w:divBdr>
            <w:top w:val="none" w:sz="0" w:space="0" w:color="auto"/>
            <w:left w:val="none" w:sz="0" w:space="0" w:color="auto"/>
            <w:bottom w:val="none" w:sz="0" w:space="0" w:color="auto"/>
            <w:right w:val="none" w:sz="0" w:space="0" w:color="auto"/>
          </w:divBdr>
        </w:div>
        <w:div w:id="166218952">
          <w:marLeft w:val="0"/>
          <w:marRight w:val="0"/>
          <w:marTop w:val="0"/>
          <w:marBottom w:val="225"/>
          <w:divBdr>
            <w:top w:val="none" w:sz="0" w:space="0" w:color="auto"/>
            <w:left w:val="none" w:sz="0" w:space="0" w:color="auto"/>
            <w:bottom w:val="none" w:sz="0" w:space="0" w:color="auto"/>
            <w:right w:val="none" w:sz="0" w:space="0" w:color="auto"/>
          </w:divBdr>
        </w:div>
        <w:div w:id="961613878">
          <w:marLeft w:val="0"/>
          <w:marRight w:val="0"/>
          <w:marTop w:val="300"/>
          <w:marBottom w:val="180"/>
          <w:divBdr>
            <w:top w:val="none" w:sz="0" w:space="0" w:color="auto"/>
            <w:left w:val="none" w:sz="0" w:space="0" w:color="auto"/>
            <w:bottom w:val="none" w:sz="0" w:space="0" w:color="auto"/>
            <w:right w:val="none" w:sz="0" w:space="0" w:color="auto"/>
          </w:divBdr>
        </w:div>
        <w:div w:id="1707369592">
          <w:marLeft w:val="0"/>
          <w:marRight w:val="0"/>
          <w:marTop w:val="0"/>
          <w:marBottom w:val="225"/>
          <w:divBdr>
            <w:top w:val="none" w:sz="0" w:space="0" w:color="auto"/>
            <w:left w:val="none" w:sz="0" w:space="0" w:color="auto"/>
            <w:bottom w:val="none" w:sz="0" w:space="0" w:color="auto"/>
            <w:right w:val="none" w:sz="0" w:space="0" w:color="auto"/>
          </w:divBdr>
        </w:div>
        <w:div w:id="1984190277">
          <w:marLeft w:val="0"/>
          <w:marRight w:val="0"/>
          <w:marTop w:val="300"/>
          <w:marBottom w:val="180"/>
          <w:divBdr>
            <w:top w:val="none" w:sz="0" w:space="0" w:color="auto"/>
            <w:left w:val="none" w:sz="0" w:space="0" w:color="auto"/>
            <w:bottom w:val="none" w:sz="0" w:space="0" w:color="auto"/>
            <w:right w:val="none" w:sz="0" w:space="0" w:color="auto"/>
          </w:divBdr>
        </w:div>
        <w:div w:id="287009860">
          <w:marLeft w:val="0"/>
          <w:marRight w:val="0"/>
          <w:marTop w:val="0"/>
          <w:marBottom w:val="225"/>
          <w:divBdr>
            <w:top w:val="none" w:sz="0" w:space="0" w:color="auto"/>
            <w:left w:val="none" w:sz="0" w:space="0" w:color="auto"/>
            <w:bottom w:val="none" w:sz="0" w:space="0" w:color="auto"/>
            <w:right w:val="none" w:sz="0" w:space="0" w:color="auto"/>
          </w:divBdr>
        </w:div>
        <w:div w:id="306131608">
          <w:marLeft w:val="0"/>
          <w:marRight w:val="0"/>
          <w:marTop w:val="300"/>
          <w:marBottom w:val="180"/>
          <w:divBdr>
            <w:top w:val="none" w:sz="0" w:space="0" w:color="auto"/>
            <w:left w:val="none" w:sz="0" w:space="0" w:color="auto"/>
            <w:bottom w:val="none" w:sz="0" w:space="0" w:color="auto"/>
            <w:right w:val="none" w:sz="0" w:space="0" w:color="auto"/>
          </w:divBdr>
        </w:div>
        <w:div w:id="238296442">
          <w:marLeft w:val="0"/>
          <w:marRight w:val="0"/>
          <w:marTop w:val="0"/>
          <w:marBottom w:val="225"/>
          <w:divBdr>
            <w:top w:val="none" w:sz="0" w:space="0" w:color="auto"/>
            <w:left w:val="none" w:sz="0" w:space="0" w:color="auto"/>
            <w:bottom w:val="none" w:sz="0" w:space="0" w:color="auto"/>
            <w:right w:val="none" w:sz="0" w:space="0" w:color="auto"/>
          </w:divBdr>
        </w:div>
        <w:div w:id="1568035026">
          <w:marLeft w:val="0"/>
          <w:marRight w:val="0"/>
          <w:marTop w:val="300"/>
          <w:marBottom w:val="180"/>
          <w:divBdr>
            <w:top w:val="none" w:sz="0" w:space="0" w:color="auto"/>
            <w:left w:val="none" w:sz="0" w:space="0" w:color="auto"/>
            <w:bottom w:val="none" w:sz="0" w:space="0" w:color="auto"/>
            <w:right w:val="none" w:sz="0" w:space="0" w:color="auto"/>
          </w:divBdr>
        </w:div>
        <w:div w:id="964190098">
          <w:marLeft w:val="0"/>
          <w:marRight w:val="0"/>
          <w:marTop w:val="0"/>
          <w:marBottom w:val="225"/>
          <w:divBdr>
            <w:top w:val="none" w:sz="0" w:space="0" w:color="auto"/>
            <w:left w:val="none" w:sz="0" w:space="0" w:color="auto"/>
            <w:bottom w:val="none" w:sz="0" w:space="0" w:color="auto"/>
            <w:right w:val="none" w:sz="0" w:space="0" w:color="auto"/>
          </w:divBdr>
        </w:div>
        <w:div w:id="195773329">
          <w:marLeft w:val="-450"/>
          <w:marRight w:val="0"/>
          <w:marTop w:val="525"/>
          <w:marBottom w:val="225"/>
          <w:divBdr>
            <w:top w:val="none" w:sz="0" w:space="0" w:color="auto"/>
            <w:left w:val="single" w:sz="48" w:space="0" w:color="4F9CEE"/>
            <w:bottom w:val="none" w:sz="0" w:space="0" w:color="auto"/>
            <w:right w:val="none" w:sz="0" w:space="0" w:color="auto"/>
          </w:divBdr>
        </w:div>
        <w:div w:id="499583530">
          <w:marLeft w:val="0"/>
          <w:marRight w:val="0"/>
          <w:marTop w:val="0"/>
          <w:marBottom w:val="225"/>
          <w:divBdr>
            <w:top w:val="none" w:sz="0" w:space="0" w:color="auto"/>
            <w:left w:val="none" w:sz="0" w:space="0" w:color="auto"/>
            <w:bottom w:val="none" w:sz="0" w:space="0" w:color="auto"/>
            <w:right w:val="none" w:sz="0" w:space="0" w:color="auto"/>
          </w:divBdr>
        </w:div>
        <w:div w:id="126633275">
          <w:marLeft w:val="0"/>
          <w:marRight w:val="0"/>
          <w:marTop w:val="0"/>
          <w:marBottom w:val="225"/>
          <w:divBdr>
            <w:top w:val="none" w:sz="0" w:space="0" w:color="auto"/>
            <w:left w:val="none" w:sz="0" w:space="0" w:color="auto"/>
            <w:bottom w:val="none" w:sz="0" w:space="0" w:color="auto"/>
            <w:right w:val="none" w:sz="0" w:space="0" w:color="auto"/>
          </w:divBdr>
        </w:div>
        <w:div w:id="169685695">
          <w:marLeft w:val="0"/>
          <w:marRight w:val="0"/>
          <w:marTop w:val="0"/>
          <w:marBottom w:val="225"/>
          <w:divBdr>
            <w:top w:val="none" w:sz="0" w:space="0" w:color="auto"/>
            <w:left w:val="none" w:sz="0" w:space="0" w:color="auto"/>
            <w:bottom w:val="none" w:sz="0" w:space="0" w:color="auto"/>
            <w:right w:val="none" w:sz="0" w:space="0" w:color="auto"/>
          </w:divBdr>
        </w:div>
        <w:div w:id="1467430673">
          <w:marLeft w:val="0"/>
          <w:marRight w:val="0"/>
          <w:marTop w:val="0"/>
          <w:marBottom w:val="225"/>
          <w:divBdr>
            <w:top w:val="none" w:sz="0" w:space="0" w:color="auto"/>
            <w:left w:val="none" w:sz="0" w:space="0" w:color="auto"/>
            <w:bottom w:val="none" w:sz="0" w:space="0" w:color="auto"/>
            <w:right w:val="none" w:sz="0" w:space="0" w:color="auto"/>
          </w:divBdr>
        </w:div>
        <w:div w:id="444465954">
          <w:marLeft w:val="-450"/>
          <w:marRight w:val="0"/>
          <w:marTop w:val="525"/>
          <w:marBottom w:val="225"/>
          <w:divBdr>
            <w:top w:val="none" w:sz="0" w:space="0" w:color="auto"/>
            <w:left w:val="single" w:sz="48" w:space="0" w:color="4F9CEE"/>
            <w:bottom w:val="none" w:sz="0" w:space="0" w:color="auto"/>
            <w:right w:val="none" w:sz="0" w:space="0" w:color="auto"/>
          </w:divBdr>
        </w:div>
        <w:div w:id="633604706">
          <w:marLeft w:val="0"/>
          <w:marRight w:val="0"/>
          <w:marTop w:val="0"/>
          <w:marBottom w:val="225"/>
          <w:divBdr>
            <w:top w:val="none" w:sz="0" w:space="0" w:color="auto"/>
            <w:left w:val="none" w:sz="0" w:space="0" w:color="auto"/>
            <w:bottom w:val="none" w:sz="0" w:space="0" w:color="auto"/>
            <w:right w:val="none" w:sz="0" w:space="0" w:color="auto"/>
          </w:divBdr>
        </w:div>
        <w:div w:id="1789005208">
          <w:marLeft w:val="0"/>
          <w:marRight w:val="0"/>
          <w:marTop w:val="0"/>
          <w:marBottom w:val="225"/>
          <w:divBdr>
            <w:top w:val="none" w:sz="0" w:space="0" w:color="auto"/>
            <w:left w:val="none" w:sz="0" w:space="0" w:color="auto"/>
            <w:bottom w:val="none" w:sz="0" w:space="0" w:color="auto"/>
            <w:right w:val="none" w:sz="0" w:space="0" w:color="auto"/>
          </w:divBdr>
        </w:div>
        <w:div w:id="506867214">
          <w:marLeft w:val="0"/>
          <w:marRight w:val="0"/>
          <w:marTop w:val="0"/>
          <w:marBottom w:val="225"/>
          <w:divBdr>
            <w:top w:val="none" w:sz="0" w:space="0" w:color="auto"/>
            <w:left w:val="none" w:sz="0" w:space="0" w:color="auto"/>
            <w:bottom w:val="none" w:sz="0" w:space="0" w:color="auto"/>
            <w:right w:val="none" w:sz="0" w:space="0" w:color="auto"/>
          </w:divBdr>
        </w:div>
        <w:div w:id="1604418893">
          <w:marLeft w:val="0"/>
          <w:marRight w:val="0"/>
          <w:marTop w:val="0"/>
          <w:marBottom w:val="225"/>
          <w:divBdr>
            <w:top w:val="none" w:sz="0" w:space="0" w:color="auto"/>
            <w:left w:val="none" w:sz="0" w:space="0" w:color="auto"/>
            <w:bottom w:val="none" w:sz="0" w:space="0" w:color="auto"/>
            <w:right w:val="none" w:sz="0" w:space="0" w:color="auto"/>
          </w:divBdr>
        </w:div>
        <w:div w:id="374623784">
          <w:marLeft w:val="0"/>
          <w:marRight w:val="0"/>
          <w:marTop w:val="0"/>
          <w:marBottom w:val="225"/>
          <w:divBdr>
            <w:top w:val="none" w:sz="0" w:space="0" w:color="auto"/>
            <w:left w:val="none" w:sz="0" w:space="0" w:color="auto"/>
            <w:bottom w:val="none" w:sz="0" w:space="0" w:color="auto"/>
            <w:right w:val="none" w:sz="0" w:space="0" w:color="auto"/>
          </w:divBdr>
        </w:div>
        <w:div w:id="1885437148">
          <w:marLeft w:val="0"/>
          <w:marRight w:val="0"/>
          <w:marTop w:val="0"/>
          <w:marBottom w:val="225"/>
          <w:divBdr>
            <w:top w:val="none" w:sz="0" w:space="0" w:color="auto"/>
            <w:left w:val="none" w:sz="0" w:space="0" w:color="auto"/>
            <w:bottom w:val="none" w:sz="0" w:space="0" w:color="auto"/>
            <w:right w:val="none" w:sz="0" w:space="0" w:color="auto"/>
          </w:divBdr>
        </w:div>
        <w:div w:id="557937981">
          <w:marLeft w:val="0"/>
          <w:marRight w:val="0"/>
          <w:marTop w:val="0"/>
          <w:marBottom w:val="225"/>
          <w:divBdr>
            <w:top w:val="none" w:sz="0" w:space="0" w:color="auto"/>
            <w:left w:val="none" w:sz="0" w:space="0" w:color="auto"/>
            <w:bottom w:val="none" w:sz="0" w:space="0" w:color="auto"/>
            <w:right w:val="none" w:sz="0" w:space="0" w:color="auto"/>
          </w:divBdr>
        </w:div>
        <w:div w:id="1213233851">
          <w:marLeft w:val="0"/>
          <w:marRight w:val="0"/>
          <w:marTop w:val="0"/>
          <w:marBottom w:val="225"/>
          <w:divBdr>
            <w:top w:val="none" w:sz="0" w:space="0" w:color="auto"/>
            <w:left w:val="none" w:sz="0" w:space="0" w:color="auto"/>
            <w:bottom w:val="none" w:sz="0" w:space="0" w:color="auto"/>
            <w:right w:val="none" w:sz="0" w:space="0" w:color="auto"/>
          </w:divBdr>
        </w:div>
      </w:divsChild>
    </w:div>
    <w:div w:id="63526092">
      <w:bodyDiv w:val="1"/>
      <w:marLeft w:val="0"/>
      <w:marRight w:val="0"/>
      <w:marTop w:val="0"/>
      <w:marBottom w:val="0"/>
      <w:divBdr>
        <w:top w:val="none" w:sz="0" w:space="0" w:color="auto"/>
        <w:left w:val="none" w:sz="0" w:space="0" w:color="auto"/>
        <w:bottom w:val="none" w:sz="0" w:space="0" w:color="auto"/>
        <w:right w:val="none" w:sz="0" w:space="0" w:color="auto"/>
      </w:divBdr>
    </w:div>
    <w:div w:id="68617891">
      <w:bodyDiv w:val="1"/>
      <w:marLeft w:val="0"/>
      <w:marRight w:val="0"/>
      <w:marTop w:val="0"/>
      <w:marBottom w:val="0"/>
      <w:divBdr>
        <w:top w:val="none" w:sz="0" w:space="0" w:color="auto"/>
        <w:left w:val="none" w:sz="0" w:space="0" w:color="auto"/>
        <w:bottom w:val="none" w:sz="0" w:space="0" w:color="auto"/>
        <w:right w:val="none" w:sz="0" w:space="0" w:color="auto"/>
      </w:divBdr>
    </w:div>
    <w:div w:id="181163261">
      <w:bodyDiv w:val="1"/>
      <w:marLeft w:val="0"/>
      <w:marRight w:val="0"/>
      <w:marTop w:val="0"/>
      <w:marBottom w:val="0"/>
      <w:divBdr>
        <w:top w:val="none" w:sz="0" w:space="0" w:color="auto"/>
        <w:left w:val="none" w:sz="0" w:space="0" w:color="auto"/>
        <w:bottom w:val="none" w:sz="0" w:space="0" w:color="auto"/>
        <w:right w:val="none" w:sz="0" w:space="0" w:color="auto"/>
      </w:divBdr>
    </w:div>
    <w:div w:id="214321814">
      <w:bodyDiv w:val="1"/>
      <w:marLeft w:val="0"/>
      <w:marRight w:val="0"/>
      <w:marTop w:val="0"/>
      <w:marBottom w:val="0"/>
      <w:divBdr>
        <w:top w:val="none" w:sz="0" w:space="0" w:color="auto"/>
        <w:left w:val="none" w:sz="0" w:space="0" w:color="auto"/>
        <w:bottom w:val="none" w:sz="0" w:space="0" w:color="auto"/>
        <w:right w:val="none" w:sz="0" w:space="0" w:color="auto"/>
      </w:divBdr>
    </w:div>
    <w:div w:id="272254057">
      <w:bodyDiv w:val="1"/>
      <w:marLeft w:val="0"/>
      <w:marRight w:val="0"/>
      <w:marTop w:val="0"/>
      <w:marBottom w:val="0"/>
      <w:divBdr>
        <w:top w:val="none" w:sz="0" w:space="0" w:color="auto"/>
        <w:left w:val="none" w:sz="0" w:space="0" w:color="auto"/>
        <w:bottom w:val="none" w:sz="0" w:space="0" w:color="auto"/>
        <w:right w:val="none" w:sz="0" w:space="0" w:color="auto"/>
      </w:divBdr>
    </w:div>
    <w:div w:id="280380205">
      <w:bodyDiv w:val="1"/>
      <w:marLeft w:val="0"/>
      <w:marRight w:val="0"/>
      <w:marTop w:val="0"/>
      <w:marBottom w:val="0"/>
      <w:divBdr>
        <w:top w:val="none" w:sz="0" w:space="0" w:color="auto"/>
        <w:left w:val="none" w:sz="0" w:space="0" w:color="auto"/>
        <w:bottom w:val="none" w:sz="0" w:space="0" w:color="auto"/>
        <w:right w:val="none" w:sz="0" w:space="0" w:color="auto"/>
      </w:divBdr>
    </w:div>
    <w:div w:id="308096275">
      <w:bodyDiv w:val="1"/>
      <w:marLeft w:val="0"/>
      <w:marRight w:val="0"/>
      <w:marTop w:val="0"/>
      <w:marBottom w:val="0"/>
      <w:divBdr>
        <w:top w:val="none" w:sz="0" w:space="0" w:color="auto"/>
        <w:left w:val="none" w:sz="0" w:space="0" w:color="auto"/>
        <w:bottom w:val="none" w:sz="0" w:space="0" w:color="auto"/>
        <w:right w:val="none" w:sz="0" w:space="0" w:color="auto"/>
      </w:divBdr>
      <w:divsChild>
        <w:div w:id="678655025">
          <w:marLeft w:val="0"/>
          <w:marRight w:val="0"/>
          <w:marTop w:val="300"/>
          <w:marBottom w:val="180"/>
          <w:divBdr>
            <w:top w:val="none" w:sz="0" w:space="0" w:color="auto"/>
            <w:left w:val="none" w:sz="0" w:space="0" w:color="auto"/>
            <w:bottom w:val="none" w:sz="0" w:space="0" w:color="auto"/>
            <w:right w:val="none" w:sz="0" w:space="0" w:color="auto"/>
          </w:divBdr>
        </w:div>
        <w:div w:id="494956078">
          <w:marLeft w:val="0"/>
          <w:marRight w:val="0"/>
          <w:marTop w:val="0"/>
          <w:marBottom w:val="225"/>
          <w:divBdr>
            <w:top w:val="none" w:sz="0" w:space="0" w:color="auto"/>
            <w:left w:val="none" w:sz="0" w:space="0" w:color="auto"/>
            <w:bottom w:val="none" w:sz="0" w:space="0" w:color="auto"/>
            <w:right w:val="none" w:sz="0" w:space="0" w:color="auto"/>
          </w:divBdr>
        </w:div>
        <w:div w:id="295455502">
          <w:marLeft w:val="0"/>
          <w:marRight w:val="0"/>
          <w:marTop w:val="0"/>
          <w:marBottom w:val="225"/>
          <w:divBdr>
            <w:top w:val="none" w:sz="0" w:space="0" w:color="auto"/>
            <w:left w:val="none" w:sz="0" w:space="0" w:color="auto"/>
            <w:bottom w:val="none" w:sz="0" w:space="0" w:color="auto"/>
            <w:right w:val="none" w:sz="0" w:space="0" w:color="auto"/>
          </w:divBdr>
        </w:div>
        <w:div w:id="153036276">
          <w:marLeft w:val="0"/>
          <w:marRight w:val="0"/>
          <w:marTop w:val="0"/>
          <w:marBottom w:val="225"/>
          <w:divBdr>
            <w:top w:val="none" w:sz="0" w:space="0" w:color="auto"/>
            <w:left w:val="none" w:sz="0" w:space="0" w:color="auto"/>
            <w:bottom w:val="none" w:sz="0" w:space="0" w:color="auto"/>
            <w:right w:val="none" w:sz="0" w:space="0" w:color="auto"/>
          </w:divBdr>
        </w:div>
        <w:div w:id="396175907">
          <w:marLeft w:val="0"/>
          <w:marRight w:val="0"/>
          <w:marTop w:val="0"/>
          <w:marBottom w:val="225"/>
          <w:divBdr>
            <w:top w:val="none" w:sz="0" w:space="0" w:color="auto"/>
            <w:left w:val="none" w:sz="0" w:space="0" w:color="auto"/>
            <w:bottom w:val="none" w:sz="0" w:space="0" w:color="auto"/>
            <w:right w:val="none" w:sz="0" w:space="0" w:color="auto"/>
          </w:divBdr>
        </w:div>
      </w:divsChild>
    </w:div>
    <w:div w:id="310915393">
      <w:bodyDiv w:val="1"/>
      <w:marLeft w:val="0"/>
      <w:marRight w:val="0"/>
      <w:marTop w:val="0"/>
      <w:marBottom w:val="0"/>
      <w:divBdr>
        <w:top w:val="none" w:sz="0" w:space="0" w:color="auto"/>
        <w:left w:val="none" w:sz="0" w:space="0" w:color="auto"/>
        <w:bottom w:val="none" w:sz="0" w:space="0" w:color="auto"/>
        <w:right w:val="none" w:sz="0" w:space="0" w:color="auto"/>
      </w:divBdr>
    </w:div>
    <w:div w:id="321279025">
      <w:bodyDiv w:val="1"/>
      <w:marLeft w:val="0"/>
      <w:marRight w:val="0"/>
      <w:marTop w:val="0"/>
      <w:marBottom w:val="0"/>
      <w:divBdr>
        <w:top w:val="none" w:sz="0" w:space="0" w:color="auto"/>
        <w:left w:val="none" w:sz="0" w:space="0" w:color="auto"/>
        <w:bottom w:val="none" w:sz="0" w:space="0" w:color="auto"/>
        <w:right w:val="none" w:sz="0" w:space="0" w:color="auto"/>
      </w:divBdr>
      <w:divsChild>
        <w:div w:id="837157254">
          <w:marLeft w:val="446"/>
          <w:marRight w:val="0"/>
          <w:marTop w:val="240"/>
          <w:marBottom w:val="0"/>
          <w:divBdr>
            <w:top w:val="none" w:sz="0" w:space="0" w:color="auto"/>
            <w:left w:val="none" w:sz="0" w:space="0" w:color="auto"/>
            <w:bottom w:val="none" w:sz="0" w:space="0" w:color="auto"/>
            <w:right w:val="none" w:sz="0" w:space="0" w:color="auto"/>
          </w:divBdr>
        </w:div>
        <w:div w:id="347489165">
          <w:marLeft w:val="446"/>
          <w:marRight w:val="0"/>
          <w:marTop w:val="240"/>
          <w:marBottom w:val="0"/>
          <w:divBdr>
            <w:top w:val="none" w:sz="0" w:space="0" w:color="auto"/>
            <w:left w:val="none" w:sz="0" w:space="0" w:color="auto"/>
            <w:bottom w:val="none" w:sz="0" w:space="0" w:color="auto"/>
            <w:right w:val="none" w:sz="0" w:space="0" w:color="auto"/>
          </w:divBdr>
        </w:div>
        <w:div w:id="1309362979">
          <w:marLeft w:val="446"/>
          <w:marRight w:val="0"/>
          <w:marTop w:val="240"/>
          <w:marBottom w:val="0"/>
          <w:divBdr>
            <w:top w:val="none" w:sz="0" w:space="0" w:color="auto"/>
            <w:left w:val="none" w:sz="0" w:space="0" w:color="auto"/>
            <w:bottom w:val="none" w:sz="0" w:space="0" w:color="auto"/>
            <w:right w:val="none" w:sz="0" w:space="0" w:color="auto"/>
          </w:divBdr>
        </w:div>
      </w:divsChild>
    </w:div>
    <w:div w:id="321854808">
      <w:bodyDiv w:val="1"/>
      <w:marLeft w:val="0"/>
      <w:marRight w:val="0"/>
      <w:marTop w:val="0"/>
      <w:marBottom w:val="0"/>
      <w:divBdr>
        <w:top w:val="none" w:sz="0" w:space="0" w:color="auto"/>
        <w:left w:val="none" w:sz="0" w:space="0" w:color="auto"/>
        <w:bottom w:val="none" w:sz="0" w:space="0" w:color="auto"/>
        <w:right w:val="none" w:sz="0" w:space="0" w:color="auto"/>
      </w:divBdr>
    </w:div>
    <w:div w:id="370349950">
      <w:bodyDiv w:val="1"/>
      <w:marLeft w:val="0"/>
      <w:marRight w:val="0"/>
      <w:marTop w:val="0"/>
      <w:marBottom w:val="0"/>
      <w:divBdr>
        <w:top w:val="none" w:sz="0" w:space="0" w:color="auto"/>
        <w:left w:val="none" w:sz="0" w:space="0" w:color="auto"/>
        <w:bottom w:val="none" w:sz="0" w:space="0" w:color="auto"/>
        <w:right w:val="none" w:sz="0" w:space="0" w:color="auto"/>
      </w:divBdr>
    </w:div>
    <w:div w:id="481237164">
      <w:bodyDiv w:val="1"/>
      <w:marLeft w:val="0"/>
      <w:marRight w:val="0"/>
      <w:marTop w:val="0"/>
      <w:marBottom w:val="0"/>
      <w:divBdr>
        <w:top w:val="none" w:sz="0" w:space="0" w:color="auto"/>
        <w:left w:val="none" w:sz="0" w:space="0" w:color="auto"/>
        <w:bottom w:val="none" w:sz="0" w:space="0" w:color="auto"/>
        <w:right w:val="none" w:sz="0" w:space="0" w:color="auto"/>
      </w:divBdr>
    </w:div>
    <w:div w:id="482435207">
      <w:bodyDiv w:val="1"/>
      <w:marLeft w:val="0"/>
      <w:marRight w:val="0"/>
      <w:marTop w:val="0"/>
      <w:marBottom w:val="0"/>
      <w:divBdr>
        <w:top w:val="none" w:sz="0" w:space="0" w:color="auto"/>
        <w:left w:val="none" w:sz="0" w:space="0" w:color="auto"/>
        <w:bottom w:val="none" w:sz="0" w:space="0" w:color="auto"/>
        <w:right w:val="none" w:sz="0" w:space="0" w:color="auto"/>
      </w:divBdr>
    </w:div>
    <w:div w:id="536087538">
      <w:bodyDiv w:val="1"/>
      <w:marLeft w:val="0"/>
      <w:marRight w:val="0"/>
      <w:marTop w:val="0"/>
      <w:marBottom w:val="0"/>
      <w:divBdr>
        <w:top w:val="none" w:sz="0" w:space="0" w:color="auto"/>
        <w:left w:val="none" w:sz="0" w:space="0" w:color="auto"/>
        <w:bottom w:val="none" w:sz="0" w:space="0" w:color="auto"/>
        <w:right w:val="none" w:sz="0" w:space="0" w:color="auto"/>
      </w:divBdr>
    </w:div>
    <w:div w:id="556359098">
      <w:bodyDiv w:val="1"/>
      <w:marLeft w:val="0"/>
      <w:marRight w:val="0"/>
      <w:marTop w:val="0"/>
      <w:marBottom w:val="0"/>
      <w:divBdr>
        <w:top w:val="none" w:sz="0" w:space="0" w:color="auto"/>
        <w:left w:val="none" w:sz="0" w:space="0" w:color="auto"/>
        <w:bottom w:val="none" w:sz="0" w:space="0" w:color="auto"/>
        <w:right w:val="none" w:sz="0" w:space="0" w:color="auto"/>
      </w:divBdr>
      <w:divsChild>
        <w:div w:id="669597313">
          <w:marLeft w:val="0"/>
          <w:marRight w:val="0"/>
          <w:marTop w:val="0"/>
          <w:marBottom w:val="225"/>
          <w:divBdr>
            <w:top w:val="none" w:sz="0" w:space="0" w:color="auto"/>
            <w:left w:val="none" w:sz="0" w:space="0" w:color="auto"/>
            <w:bottom w:val="none" w:sz="0" w:space="0" w:color="auto"/>
            <w:right w:val="none" w:sz="0" w:space="0" w:color="auto"/>
          </w:divBdr>
        </w:div>
        <w:div w:id="1710252654">
          <w:marLeft w:val="0"/>
          <w:marRight w:val="0"/>
          <w:marTop w:val="0"/>
          <w:marBottom w:val="225"/>
          <w:divBdr>
            <w:top w:val="none" w:sz="0" w:space="0" w:color="auto"/>
            <w:left w:val="none" w:sz="0" w:space="0" w:color="auto"/>
            <w:bottom w:val="none" w:sz="0" w:space="0" w:color="auto"/>
            <w:right w:val="none" w:sz="0" w:space="0" w:color="auto"/>
          </w:divBdr>
        </w:div>
        <w:div w:id="1163548851">
          <w:marLeft w:val="0"/>
          <w:marRight w:val="0"/>
          <w:marTop w:val="0"/>
          <w:marBottom w:val="225"/>
          <w:divBdr>
            <w:top w:val="none" w:sz="0" w:space="0" w:color="auto"/>
            <w:left w:val="none" w:sz="0" w:space="0" w:color="auto"/>
            <w:bottom w:val="none" w:sz="0" w:space="0" w:color="auto"/>
            <w:right w:val="none" w:sz="0" w:space="0" w:color="auto"/>
          </w:divBdr>
        </w:div>
        <w:div w:id="1678927126">
          <w:marLeft w:val="0"/>
          <w:marRight w:val="0"/>
          <w:marTop w:val="0"/>
          <w:marBottom w:val="225"/>
          <w:divBdr>
            <w:top w:val="none" w:sz="0" w:space="0" w:color="auto"/>
            <w:left w:val="none" w:sz="0" w:space="0" w:color="auto"/>
            <w:bottom w:val="none" w:sz="0" w:space="0" w:color="auto"/>
            <w:right w:val="none" w:sz="0" w:space="0" w:color="auto"/>
          </w:divBdr>
        </w:div>
      </w:divsChild>
    </w:div>
    <w:div w:id="561602554">
      <w:bodyDiv w:val="1"/>
      <w:marLeft w:val="0"/>
      <w:marRight w:val="0"/>
      <w:marTop w:val="0"/>
      <w:marBottom w:val="0"/>
      <w:divBdr>
        <w:top w:val="none" w:sz="0" w:space="0" w:color="auto"/>
        <w:left w:val="none" w:sz="0" w:space="0" w:color="auto"/>
        <w:bottom w:val="none" w:sz="0" w:space="0" w:color="auto"/>
        <w:right w:val="none" w:sz="0" w:space="0" w:color="auto"/>
      </w:divBdr>
      <w:divsChild>
        <w:div w:id="89663681">
          <w:marLeft w:val="0"/>
          <w:marRight w:val="0"/>
          <w:marTop w:val="0"/>
          <w:marBottom w:val="225"/>
          <w:divBdr>
            <w:top w:val="none" w:sz="0" w:space="0" w:color="auto"/>
            <w:left w:val="none" w:sz="0" w:space="0" w:color="auto"/>
            <w:bottom w:val="none" w:sz="0" w:space="0" w:color="auto"/>
            <w:right w:val="none" w:sz="0" w:space="0" w:color="auto"/>
          </w:divBdr>
        </w:div>
        <w:div w:id="1771967142">
          <w:marLeft w:val="0"/>
          <w:marRight w:val="0"/>
          <w:marTop w:val="0"/>
          <w:marBottom w:val="225"/>
          <w:divBdr>
            <w:top w:val="none" w:sz="0" w:space="0" w:color="auto"/>
            <w:left w:val="none" w:sz="0" w:space="0" w:color="auto"/>
            <w:bottom w:val="none" w:sz="0" w:space="0" w:color="auto"/>
            <w:right w:val="none" w:sz="0" w:space="0" w:color="auto"/>
          </w:divBdr>
          <w:divsChild>
            <w:div w:id="13382275">
              <w:marLeft w:val="300"/>
              <w:marRight w:val="0"/>
              <w:marTop w:val="0"/>
              <w:marBottom w:val="45"/>
              <w:divBdr>
                <w:top w:val="single" w:sz="6" w:space="0" w:color="E0E0E0"/>
                <w:left w:val="single" w:sz="6" w:space="0" w:color="E0E0E0"/>
                <w:bottom w:val="single" w:sz="6" w:space="0" w:color="E0E0E0"/>
                <w:right w:val="single" w:sz="6" w:space="0" w:color="E0E0E0"/>
              </w:divBdr>
            </w:div>
            <w:div w:id="1936135813">
              <w:marLeft w:val="300"/>
              <w:marRight w:val="0"/>
              <w:marTop w:val="0"/>
              <w:marBottom w:val="45"/>
              <w:divBdr>
                <w:top w:val="single" w:sz="6" w:space="0" w:color="E0E0E0"/>
                <w:left w:val="single" w:sz="6" w:space="0" w:color="E0E0E0"/>
                <w:bottom w:val="single" w:sz="6" w:space="0" w:color="E0E0E0"/>
                <w:right w:val="single" w:sz="6" w:space="0" w:color="E0E0E0"/>
              </w:divBdr>
            </w:div>
          </w:divsChild>
        </w:div>
        <w:div w:id="5909814">
          <w:marLeft w:val="0"/>
          <w:marRight w:val="0"/>
          <w:marTop w:val="0"/>
          <w:marBottom w:val="225"/>
          <w:divBdr>
            <w:top w:val="none" w:sz="0" w:space="0" w:color="auto"/>
            <w:left w:val="none" w:sz="0" w:space="0" w:color="auto"/>
            <w:bottom w:val="none" w:sz="0" w:space="0" w:color="auto"/>
            <w:right w:val="none" w:sz="0" w:space="0" w:color="auto"/>
          </w:divBdr>
        </w:div>
        <w:div w:id="290474617">
          <w:marLeft w:val="0"/>
          <w:marRight w:val="0"/>
          <w:marTop w:val="0"/>
          <w:marBottom w:val="225"/>
          <w:divBdr>
            <w:top w:val="none" w:sz="0" w:space="0" w:color="auto"/>
            <w:left w:val="none" w:sz="0" w:space="0" w:color="auto"/>
            <w:bottom w:val="none" w:sz="0" w:space="0" w:color="auto"/>
            <w:right w:val="none" w:sz="0" w:space="0" w:color="auto"/>
          </w:divBdr>
        </w:div>
        <w:div w:id="272254420">
          <w:marLeft w:val="0"/>
          <w:marRight w:val="0"/>
          <w:marTop w:val="0"/>
          <w:marBottom w:val="225"/>
          <w:divBdr>
            <w:top w:val="none" w:sz="0" w:space="0" w:color="auto"/>
            <w:left w:val="none" w:sz="0" w:space="0" w:color="auto"/>
            <w:bottom w:val="none" w:sz="0" w:space="0" w:color="auto"/>
            <w:right w:val="none" w:sz="0" w:space="0" w:color="auto"/>
          </w:divBdr>
        </w:div>
        <w:div w:id="1834292613">
          <w:marLeft w:val="0"/>
          <w:marRight w:val="0"/>
          <w:marTop w:val="0"/>
          <w:marBottom w:val="225"/>
          <w:divBdr>
            <w:top w:val="none" w:sz="0" w:space="0" w:color="auto"/>
            <w:left w:val="none" w:sz="0" w:space="0" w:color="auto"/>
            <w:bottom w:val="none" w:sz="0" w:space="0" w:color="auto"/>
            <w:right w:val="none" w:sz="0" w:space="0" w:color="auto"/>
          </w:divBdr>
        </w:div>
      </w:divsChild>
    </w:div>
    <w:div w:id="562645455">
      <w:bodyDiv w:val="1"/>
      <w:marLeft w:val="0"/>
      <w:marRight w:val="0"/>
      <w:marTop w:val="0"/>
      <w:marBottom w:val="0"/>
      <w:divBdr>
        <w:top w:val="none" w:sz="0" w:space="0" w:color="auto"/>
        <w:left w:val="none" w:sz="0" w:space="0" w:color="auto"/>
        <w:bottom w:val="none" w:sz="0" w:space="0" w:color="auto"/>
        <w:right w:val="none" w:sz="0" w:space="0" w:color="auto"/>
      </w:divBdr>
    </w:div>
    <w:div w:id="576938431">
      <w:bodyDiv w:val="1"/>
      <w:marLeft w:val="0"/>
      <w:marRight w:val="0"/>
      <w:marTop w:val="0"/>
      <w:marBottom w:val="0"/>
      <w:divBdr>
        <w:top w:val="none" w:sz="0" w:space="0" w:color="auto"/>
        <w:left w:val="none" w:sz="0" w:space="0" w:color="auto"/>
        <w:bottom w:val="none" w:sz="0" w:space="0" w:color="auto"/>
        <w:right w:val="none" w:sz="0" w:space="0" w:color="auto"/>
      </w:divBdr>
    </w:div>
    <w:div w:id="600769390">
      <w:bodyDiv w:val="1"/>
      <w:marLeft w:val="0"/>
      <w:marRight w:val="0"/>
      <w:marTop w:val="0"/>
      <w:marBottom w:val="0"/>
      <w:divBdr>
        <w:top w:val="none" w:sz="0" w:space="0" w:color="auto"/>
        <w:left w:val="none" w:sz="0" w:space="0" w:color="auto"/>
        <w:bottom w:val="none" w:sz="0" w:space="0" w:color="auto"/>
        <w:right w:val="none" w:sz="0" w:space="0" w:color="auto"/>
      </w:divBdr>
    </w:div>
    <w:div w:id="626425121">
      <w:bodyDiv w:val="1"/>
      <w:marLeft w:val="0"/>
      <w:marRight w:val="0"/>
      <w:marTop w:val="0"/>
      <w:marBottom w:val="0"/>
      <w:divBdr>
        <w:top w:val="none" w:sz="0" w:space="0" w:color="auto"/>
        <w:left w:val="none" w:sz="0" w:space="0" w:color="auto"/>
        <w:bottom w:val="none" w:sz="0" w:space="0" w:color="auto"/>
        <w:right w:val="none" w:sz="0" w:space="0" w:color="auto"/>
      </w:divBdr>
    </w:div>
    <w:div w:id="662122744">
      <w:bodyDiv w:val="1"/>
      <w:marLeft w:val="0"/>
      <w:marRight w:val="0"/>
      <w:marTop w:val="0"/>
      <w:marBottom w:val="0"/>
      <w:divBdr>
        <w:top w:val="none" w:sz="0" w:space="0" w:color="auto"/>
        <w:left w:val="none" w:sz="0" w:space="0" w:color="auto"/>
        <w:bottom w:val="none" w:sz="0" w:space="0" w:color="auto"/>
        <w:right w:val="none" w:sz="0" w:space="0" w:color="auto"/>
      </w:divBdr>
    </w:div>
    <w:div w:id="677200283">
      <w:bodyDiv w:val="1"/>
      <w:marLeft w:val="0"/>
      <w:marRight w:val="0"/>
      <w:marTop w:val="0"/>
      <w:marBottom w:val="0"/>
      <w:divBdr>
        <w:top w:val="none" w:sz="0" w:space="0" w:color="auto"/>
        <w:left w:val="none" w:sz="0" w:space="0" w:color="auto"/>
        <w:bottom w:val="none" w:sz="0" w:space="0" w:color="auto"/>
        <w:right w:val="none" w:sz="0" w:space="0" w:color="auto"/>
      </w:divBdr>
    </w:div>
    <w:div w:id="698629419">
      <w:bodyDiv w:val="1"/>
      <w:marLeft w:val="0"/>
      <w:marRight w:val="0"/>
      <w:marTop w:val="0"/>
      <w:marBottom w:val="0"/>
      <w:divBdr>
        <w:top w:val="none" w:sz="0" w:space="0" w:color="auto"/>
        <w:left w:val="none" w:sz="0" w:space="0" w:color="auto"/>
        <w:bottom w:val="none" w:sz="0" w:space="0" w:color="auto"/>
        <w:right w:val="none" w:sz="0" w:space="0" w:color="auto"/>
      </w:divBdr>
    </w:div>
    <w:div w:id="814569250">
      <w:bodyDiv w:val="1"/>
      <w:marLeft w:val="0"/>
      <w:marRight w:val="0"/>
      <w:marTop w:val="0"/>
      <w:marBottom w:val="0"/>
      <w:divBdr>
        <w:top w:val="none" w:sz="0" w:space="0" w:color="auto"/>
        <w:left w:val="none" w:sz="0" w:space="0" w:color="auto"/>
        <w:bottom w:val="none" w:sz="0" w:space="0" w:color="auto"/>
        <w:right w:val="none" w:sz="0" w:space="0" w:color="auto"/>
      </w:divBdr>
    </w:div>
    <w:div w:id="872498599">
      <w:bodyDiv w:val="1"/>
      <w:marLeft w:val="0"/>
      <w:marRight w:val="0"/>
      <w:marTop w:val="0"/>
      <w:marBottom w:val="0"/>
      <w:divBdr>
        <w:top w:val="none" w:sz="0" w:space="0" w:color="auto"/>
        <w:left w:val="none" w:sz="0" w:space="0" w:color="auto"/>
        <w:bottom w:val="none" w:sz="0" w:space="0" w:color="auto"/>
        <w:right w:val="none" w:sz="0" w:space="0" w:color="auto"/>
      </w:divBdr>
    </w:div>
    <w:div w:id="879827203">
      <w:bodyDiv w:val="1"/>
      <w:marLeft w:val="0"/>
      <w:marRight w:val="0"/>
      <w:marTop w:val="0"/>
      <w:marBottom w:val="0"/>
      <w:divBdr>
        <w:top w:val="none" w:sz="0" w:space="0" w:color="auto"/>
        <w:left w:val="none" w:sz="0" w:space="0" w:color="auto"/>
        <w:bottom w:val="none" w:sz="0" w:space="0" w:color="auto"/>
        <w:right w:val="none" w:sz="0" w:space="0" w:color="auto"/>
      </w:divBdr>
    </w:div>
    <w:div w:id="924071400">
      <w:bodyDiv w:val="1"/>
      <w:marLeft w:val="0"/>
      <w:marRight w:val="0"/>
      <w:marTop w:val="0"/>
      <w:marBottom w:val="0"/>
      <w:divBdr>
        <w:top w:val="none" w:sz="0" w:space="0" w:color="auto"/>
        <w:left w:val="none" w:sz="0" w:space="0" w:color="auto"/>
        <w:bottom w:val="none" w:sz="0" w:space="0" w:color="auto"/>
        <w:right w:val="none" w:sz="0" w:space="0" w:color="auto"/>
      </w:divBdr>
    </w:div>
    <w:div w:id="953831029">
      <w:bodyDiv w:val="1"/>
      <w:marLeft w:val="0"/>
      <w:marRight w:val="0"/>
      <w:marTop w:val="0"/>
      <w:marBottom w:val="0"/>
      <w:divBdr>
        <w:top w:val="none" w:sz="0" w:space="0" w:color="auto"/>
        <w:left w:val="none" w:sz="0" w:space="0" w:color="auto"/>
        <w:bottom w:val="none" w:sz="0" w:space="0" w:color="auto"/>
        <w:right w:val="none" w:sz="0" w:space="0" w:color="auto"/>
      </w:divBdr>
    </w:div>
    <w:div w:id="1023358136">
      <w:bodyDiv w:val="1"/>
      <w:marLeft w:val="0"/>
      <w:marRight w:val="0"/>
      <w:marTop w:val="0"/>
      <w:marBottom w:val="0"/>
      <w:divBdr>
        <w:top w:val="none" w:sz="0" w:space="0" w:color="auto"/>
        <w:left w:val="none" w:sz="0" w:space="0" w:color="auto"/>
        <w:bottom w:val="none" w:sz="0" w:space="0" w:color="auto"/>
        <w:right w:val="none" w:sz="0" w:space="0" w:color="auto"/>
      </w:divBdr>
    </w:div>
    <w:div w:id="1028064602">
      <w:bodyDiv w:val="1"/>
      <w:marLeft w:val="0"/>
      <w:marRight w:val="0"/>
      <w:marTop w:val="0"/>
      <w:marBottom w:val="0"/>
      <w:divBdr>
        <w:top w:val="none" w:sz="0" w:space="0" w:color="auto"/>
        <w:left w:val="none" w:sz="0" w:space="0" w:color="auto"/>
        <w:bottom w:val="none" w:sz="0" w:space="0" w:color="auto"/>
        <w:right w:val="none" w:sz="0" w:space="0" w:color="auto"/>
      </w:divBdr>
    </w:div>
    <w:div w:id="1060402714">
      <w:bodyDiv w:val="1"/>
      <w:marLeft w:val="0"/>
      <w:marRight w:val="0"/>
      <w:marTop w:val="0"/>
      <w:marBottom w:val="0"/>
      <w:divBdr>
        <w:top w:val="none" w:sz="0" w:space="0" w:color="auto"/>
        <w:left w:val="none" w:sz="0" w:space="0" w:color="auto"/>
        <w:bottom w:val="none" w:sz="0" w:space="0" w:color="auto"/>
        <w:right w:val="none" w:sz="0" w:space="0" w:color="auto"/>
      </w:divBdr>
    </w:div>
    <w:div w:id="1070270745">
      <w:bodyDiv w:val="1"/>
      <w:marLeft w:val="0"/>
      <w:marRight w:val="0"/>
      <w:marTop w:val="0"/>
      <w:marBottom w:val="0"/>
      <w:divBdr>
        <w:top w:val="none" w:sz="0" w:space="0" w:color="auto"/>
        <w:left w:val="none" w:sz="0" w:space="0" w:color="auto"/>
        <w:bottom w:val="none" w:sz="0" w:space="0" w:color="auto"/>
        <w:right w:val="none" w:sz="0" w:space="0" w:color="auto"/>
      </w:divBdr>
    </w:div>
    <w:div w:id="1132015836">
      <w:bodyDiv w:val="1"/>
      <w:marLeft w:val="0"/>
      <w:marRight w:val="0"/>
      <w:marTop w:val="0"/>
      <w:marBottom w:val="0"/>
      <w:divBdr>
        <w:top w:val="none" w:sz="0" w:space="0" w:color="auto"/>
        <w:left w:val="none" w:sz="0" w:space="0" w:color="auto"/>
        <w:bottom w:val="none" w:sz="0" w:space="0" w:color="auto"/>
        <w:right w:val="none" w:sz="0" w:space="0" w:color="auto"/>
      </w:divBdr>
    </w:div>
    <w:div w:id="1152022327">
      <w:bodyDiv w:val="1"/>
      <w:marLeft w:val="0"/>
      <w:marRight w:val="0"/>
      <w:marTop w:val="0"/>
      <w:marBottom w:val="0"/>
      <w:divBdr>
        <w:top w:val="none" w:sz="0" w:space="0" w:color="auto"/>
        <w:left w:val="none" w:sz="0" w:space="0" w:color="auto"/>
        <w:bottom w:val="none" w:sz="0" w:space="0" w:color="auto"/>
        <w:right w:val="none" w:sz="0" w:space="0" w:color="auto"/>
      </w:divBdr>
      <w:divsChild>
        <w:div w:id="65687080">
          <w:marLeft w:val="0"/>
          <w:marRight w:val="0"/>
          <w:marTop w:val="300"/>
          <w:marBottom w:val="180"/>
          <w:divBdr>
            <w:top w:val="none" w:sz="0" w:space="0" w:color="auto"/>
            <w:left w:val="none" w:sz="0" w:space="0" w:color="auto"/>
            <w:bottom w:val="none" w:sz="0" w:space="0" w:color="auto"/>
            <w:right w:val="none" w:sz="0" w:space="0" w:color="auto"/>
          </w:divBdr>
        </w:div>
        <w:div w:id="83963414">
          <w:marLeft w:val="0"/>
          <w:marRight w:val="0"/>
          <w:marTop w:val="0"/>
          <w:marBottom w:val="225"/>
          <w:divBdr>
            <w:top w:val="none" w:sz="0" w:space="0" w:color="auto"/>
            <w:left w:val="none" w:sz="0" w:space="0" w:color="auto"/>
            <w:bottom w:val="none" w:sz="0" w:space="0" w:color="auto"/>
            <w:right w:val="none" w:sz="0" w:space="0" w:color="auto"/>
          </w:divBdr>
        </w:div>
        <w:div w:id="332532654">
          <w:marLeft w:val="0"/>
          <w:marRight w:val="0"/>
          <w:marTop w:val="0"/>
          <w:marBottom w:val="225"/>
          <w:divBdr>
            <w:top w:val="none" w:sz="0" w:space="0" w:color="auto"/>
            <w:left w:val="none" w:sz="0" w:space="0" w:color="auto"/>
            <w:bottom w:val="none" w:sz="0" w:space="0" w:color="auto"/>
            <w:right w:val="none" w:sz="0" w:space="0" w:color="auto"/>
          </w:divBdr>
        </w:div>
        <w:div w:id="378171420">
          <w:marLeft w:val="0"/>
          <w:marRight w:val="0"/>
          <w:marTop w:val="0"/>
          <w:marBottom w:val="225"/>
          <w:divBdr>
            <w:top w:val="none" w:sz="0" w:space="0" w:color="auto"/>
            <w:left w:val="none" w:sz="0" w:space="0" w:color="auto"/>
            <w:bottom w:val="none" w:sz="0" w:space="0" w:color="auto"/>
            <w:right w:val="none" w:sz="0" w:space="0" w:color="auto"/>
          </w:divBdr>
        </w:div>
        <w:div w:id="41105198">
          <w:marLeft w:val="0"/>
          <w:marRight w:val="0"/>
          <w:marTop w:val="0"/>
          <w:marBottom w:val="225"/>
          <w:divBdr>
            <w:top w:val="none" w:sz="0" w:space="0" w:color="auto"/>
            <w:left w:val="none" w:sz="0" w:space="0" w:color="auto"/>
            <w:bottom w:val="none" w:sz="0" w:space="0" w:color="auto"/>
            <w:right w:val="none" w:sz="0" w:space="0" w:color="auto"/>
          </w:divBdr>
        </w:div>
        <w:div w:id="1741633309">
          <w:marLeft w:val="0"/>
          <w:marRight w:val="0"/>
          <w:marTop w:val="0"/>
          <w:marBottom w:val="225"/>
          <w:divBdr>
            <w:top w:val="none" w:sz="0" w:space="0" w:color="auto"/>
            <w:left w:val="none" w:sz="0" w:space="0" w:color="auto"/>
            <w:bottom w:val="none" w:sz="0" w:space="0" w:color="auto"/>
            <w:right w:val="none" w:sz="0" w:space="0" w:color="auto"/>
          </w:divBdr>
        </w:div>
        <w:div w:id="2102099870">
          <w:marLeft w:val="0"/>
          <w:marRight w:val="0"/>
          <w:marTop w:val="0"/>
          <w:marBottom w:val="225"/>
          <w:divBdr>
            <w:top w:val="none" w:sz="0" w:space="0" w:color="auto"/>
            <w:left w:val="none" w:sz="0" w:space="0" w:color="auto"/>
            <w:bottom w:val="none" w:sz="0" w:space="0" w:color="auto"/>
            <w:right w:val="none" w:sz="0" w:space="0" w:color="auto"/>
          </w:divBdr>
        </w:div>
        <w:div w:id="2083604960">
          <w:marLeft w:val="0"/>
          <w:marRight w:val="0"/>
          <w:marTop w:val="0"/>
          <w:marBottom w:val="225"/>
          <w:divBdr>
            <w:top w:val="none" w:sz="0" w:space="0" w:color="auto"/>
            <w:left w:val="none" w:sz="0" w:space="0" w:color="auto"/>
            <w:bottom w:val="none" w:sz="0" w:space="0" w:color="auto"/>
            <w:right w:val="none" w:sz="0" w:space="0" w:color="auto"/>
          </w:divBdr>
        </w:div>
        <w:div w:id="907615250">
          <w:marLeft w:val="0"/>
          <w:marRight w:val="0"/>
          <w:marTop w:val="0"/>
          <w:marBottom w:val="225"/>
          <w:divBdr>
            <w:top w:val="none" w:sz="0" w:space="0" w:color="auto"/>
            <w:left w:val="none" w:sz="0" w:space="0" w:color="auto"/>
            <w:bottom w:val="none" w:sz="0" w:space="0" w:color="auto"/>
            <w:right w:val="none" w:sz="0" w:space="0" w:color="auto"/>
          </w:divBdr>
        </w:div>
        <w:div w:id="24791308">
          <w:marLeft w:val="0"/>
          <w:marRight w:val="0"/>
          <w:marTop w:val="0"/>
          <w:marBottom w:val="225"/>
          <w:divBdr>
            <w:top w:val="none" w:sz="0" w:space="0" w:color="auto"/>
            <w:left w:val="none" w:sz="0" w:space="0" w:color="auto"/>
            <w:bottom w:val="none" w:sz="0" w:space="0" w:color="auto"/>
            <w:right w:val="none" w:sz="0" w:space="0" w:color="auto"/>
          </w:divBdr>
        </w:div>
        <w:div w:id="1617952964">
          <w:marLeft w:val="0"/>
          <w:marRight w:val="0"/>
          <w:marTop w:val="0"/>
          <w:marBottom w:val="225"/>
          <w:divBdr>
            <w:top w:val="none" w:sz="0" w:space="0" w:color="auto"/>
            <w:left w:val="none" w:sz="0" w:space="0" w:color="auto"/>
            <w:bottom w:val="none" w:sz="0" w:space="0" w:color="auto"/>
            <w:right w:val="none" w:sz="0" w:space="0" w:color="auto"/>
          </w:divBdr>
        </w:div>
        <w:div w:id="1463888837">
          <w:marLeft w:val="0"/>
          <w:marRight w:val="0"/>
          <w:marTop w:val="0"/>
          <w:marBottom w:val="225"/>
          <w:divBdr>
            <w:top w:val="none" w:sz="0" w:space="0" w:color="auto"/>
            <w:left w:val="none" w:sz="0" w:space="0" w:color="auto"/>
            <w:bottom w:val="none" w:sz="0" w:space="0" w:color="auto"/>
            <w:right w:val="none" w:sz="0" w:space="0" w:color="auto"/>
          </w:divBdr>
        </w:div>
      </w:divsChild>
    </w:div>
    <w:div w:id="1164777553">
      <w:bodyDiv w:val="1"/>
      <w:marLeft w:val="0"/>
      <w:marRight w:val="0"/>
      <w:marTop w:val="0"/>
      <w:marBottom w:val="0"/>
      <w:divBdr>
        <w:top w:val="none" w:sz="0" w:space="0" w:color="auto"/>
        <w:left w:val="none" w:sz="0" w:space="0" w:color="auto"/>
        <w:bottom w:val="none" w:sz="0" w:space="0" w:color="auto"/>
        <w:right w:val="none" w:sz="0" w:space="0" w:color="auto"/>
      </w:divBdr>
    </w:div>
    <w:div w:id="1187334335">
      <w:bodyDiv w:val="1"/>
      <w:marLeft w:val="0"/>
      <w:marRight w:val="0"/>
      <w:marTop w:val="0"/>
      <w:marBottom w:val="0"/>
      <w:divBdr>
        <w:top w:val="none" w:sz="0" w:space="0" w:color="auto"/>
        <w:left w:val="none" w:sz="0" w:space="0" w:color="auto"/>
        <w:bottom w:val="none" w:sz="0" w:space="0" w:color="auto"/>
        <w:right w:val="none" w:sz="0" w:space="0" w:color="auto"/>
      </w:divBdr>
    </w:div>
    <w:div w:id="1239286991">
      <w:bodyDiv w:val="1"/>
      <w:marLeft w:val="0"/>
      <w:marRight w:val="0"/>
      <w:marTop w:val="0"/>
      <w:marBottom w:val="0"/>
      <w:divBdr>
        <w:top w:val="none" w:sz="0" w:space="0" w:color="auto"/>
        <w:left w:val="none" w:sz="0" w:space="0" w:color="auto"/>
        <w:bottom w:val="none" w:sz="0" w:space="0" w:color="auto"/>
        <w:right w:val="none" w:sz="0" w:space="0" w:color="auto"/>
      </w:divBdr>
    </w:div>
    <w:div w:id="1297220646">
      <w:bodyDiv w:val="1"/>
      <w:marLeft w:val="0"/>
      <w:marRight w:val="0"/>
      <w:marTop w:val="0"/>
      <w:marBottom w:val="0"/>
      <w:divBdr>
        <w:top w:val="none" w:sz="0" w:space="0" w:color="auto"/>
        <w:left w:val="none" w:sz="0" w:space="0" w:color="auto"/>
        <w:bottom w:val="none" w:sz="0" w:space="0" w:color="auto"/>
        <w:right w:val="none" w:sz="0" w:space="0" w:color="auto"/>
      </w:divBdr>
    </w:div>
    <w:div w:id="1298101530">
      <w:bodyDiv w:val="1"/>
      <w:marLeft w:val="0"/>
      <w:marRight w:val="0"/>
      <w:marTop w:val="0"/>
      <w:marBottom w:val="0"/>
      <w:divBdr>
        <w:top w:val="none" w:sz="0" w:space="0" w:color="auto"/>
        <w:left w:val="none" w:sz="0" w:space="0" w:color="auto"/>
        <w:bottom w:val="none" w:sz="0" w:space="0" w:color="auto"/>
        <w:right w:val="none" w:sz="0" w:space="0" w:color="auto"/>
      </w:divBdr>
    </w:div>
    <w:div w:id="1324119931">
      <w:bodyDiv w:val="1"/>
      <w:marLeft w:val="0"/>
      <w:marRight w:val="0"/>
      <w:marTop w:val="0"/>
      <w:marBottom w:val="0"/>
      <w:divBdr>
        <w:top w:val="none" w:sz="0" w:space="0" w:color="auto"/>
        <w:left w:val="none" w:sz="0" w:space="0" w:color="auto"/>
        <w:bottom w:val="none" w:sz="0" w:space="0" w:color="auto"/>
        <w:right w:val="none" w:sz="0" w:space="0" w:color="auto"/>
      </w:divBdr>
    </w:div>
    <w:div w:id="1367752888">
      <w:bodyDiv w:val="1"/>
      <w:marLeft w:val="0"/>
      <w:marRight w:val="0"/>
      <w:marTop w:val="0"/>
      <w:marBottom w:val="0"/>
      <w:divBdr>
        <w:top w:val="none" w:sz="0" w:space="0" w:color="auto"/>
        <w:left w:val="none" w:sz="0" w:space="0" w:color="auto"/>
        <w:bottom w:val="none" w:sz="0" w:space="0" w:color="auto"/>
        <w:right w:val="none" w:sz="0" w:space="0" w:color="auto"/>
      </w:divBdr>
    </w:div>
    <w:div w:id="1419213361">
      <w:bodyDiv w:val="1"/>
      <w:marLeft w:val="0"/>
      <w:marRight w:val="0"/>
      <w:marTop w:val="0"/>
      <w:marBottom w:val="0"/>
      <w:divBdr>
        <w:top w:val="none" w:sz="0" w:space="0" w:color="auto"/>
        <w:left w:val="none" w:sz="0" w:space="0" w:color="auto"/>
        <w:bottom w:val="none" w:sz="0" w:space="0" w:color="auto"/>
        <w:right w:val="none" w:sz="0" w:space="0" w:color="auto"/>
      </w:divBdr>
    </w:div>
    <w:div w:id="1424766051">
      <w:bodyDiv w:val="1"/>
      <w:marLeft w:val="0"/>
      <w:marRight w:val="0"/>
      <w:marTop w:val="0"/>
      <w:marBottom w:val="0"/>
      <w:divBdr>
        <w:top w:val="none" w:sz="0" w:space="0" w:color="auto"/>
        <w:left w:val="none" w:sz="0" w:space="0" w:color="auto"/>
        <w:bottom w:val="none" w:sz="0" w:space="0" w:color="auto"/>
        <w:right w:val="none" w:sz="0" w:space="0" w:color="auto"/>
      </w:divBdr>
    </w:div>
    <w:div w:id="1460995453">
      <w:bodyDiv w:val="1"/>
      <w:marLeft w:val="0"/>
      <w:marRight w:val="0"/>
      <w:marTop w:val="0"/>
      <w:marBottom w:val="0"/>
      <w:divBdr>
        <w:top w:val="none" w:sz="0" w:space="0" w:color="auto"/>
        <w:left w:val="none" w:sz="0" w:space="0" w:color="auto"/>
        <w:bottom w:val="none" w:sz="0" w:space="0" w:color="auto"/>
        <w:right w:val="none" w:sz="0" w:space="0" w:color="auto"/>
      </w:divBdr>
    </w:div>
    <w:div w:id="1547640141">
      <w:bodyDiv w:val="1"/>
      <w:marLeft w:val="0"/>
      <w:marRight w:val="0"/>
      <w:marTop w:val="0"/>
      <w:marBottom w:val="0"/>
      <w:divBdr>
        <w:top w:val="none" w:sz="0" w:space="0" w:color="auto"/>
        <w:left w:val="none" w:sz="0" w:space="0" w:color="auto"/>
        <w:bottom w:val="none" w:sz="0" w:space="0" w:color="auto"/>
        <w:right w:val="none" w:sz="0" w:space="0" w:color="auto"/>
      </w:divBdr>
    </w:div>
    <w:div w:id="1654916770">
      <w:bodyDiv w:val="1"/>
      <w:marLeft w:val="0"/>
      <w:marRight w:val="0"/>
      <w:marTop w:val="0"/>
      <w:marBottom w:val="0"/>
      <w:divBdr>
        <w:top w:val="none" w:sz="0" w:space="0" w:color="auto"/>
        <w:left w:val="none" w:sz="0" w:space="0" w:color="auto"/>
        <w:bottom w:val="none" w:sz="0" w:space="0" w:color="auto"/>
        <w:right w:val="none" w:sz="0" w:space="0" w:color="auto"/>
      </w:divBdr>
    </w:div>
    <w:div w:id="1708262086">
      <w:bodyDiv w:val="1"/>
      <w:marLeft w:val="0"/>
      <w:marRight w:val="0"/>
      <w:marTop w:val="0"/>
      <w:marBottom w:val="0"/>
      <w:divBdr>
        <w:top w:val="none" w:sz="0" w:space="0" w:color="auto"/>
        <w:left w:val="none" w:sz="0" w:space="0" w:color="auto"/>
        <w:bottom w:val="none" w:sz="0" w:space="0" w:color="auto"/>
        <w:right w:val="none" w:sz="0" w:space="0" w:color="auto"/>
      </w:divBdr>
      <w:divsChild>
        <w:div w:id="643315225">
          <w:marLeft w:val="0"/>
          <w:marRight w:val="0"/>
          <w:marTop w:val="0"/>
          <w:marBottom w:val="330"/>
          <w:divBdr>
            <w:top w:val="none" w:sz="0" w:space="0" w:color="auto"/>
            <w:left w:val="none" w:sz="0" w:space="0" w:color="auto"/>
            <w:bottom w:val="none" w:sz="0" w:space="0" w:color="auto"/>
            <w:right w:val="none" w:sz="0" w:space="0" w:color="auto"/>
          </w:divBdr>
        </w:div>
      </w:divsChild>
    </w:div>
    <w:div w:id="1727559777">
      <w:bodyDiv w:val="1"/>
      <w:marLeft w:val="0"/>
      <w:marRight w:val="0"/>
      <w:marTop w:val="0"/>
      <w:marBottom w:val="0"/>
      <w:divBdr>
        <w:top w:val="none" w:sz="0" w:space="0" w:color="auto"/>
        <w:left w:val="none" w:sz="0" w:space="0" w:color="auto"/>
        <w:bottom w:val="none" w:sz="0" w:space="0" w:color="auto"/>
        <w:right w:val="none" w:sz="0" w:space="0" w:color="auto"/>
      </w:divBdr>
    </w:div>
    <w:div w:id="1764842460">
      <w:bodyDiv w:val="1"/>
      <w:marLeft w:val="0"/>
      <w:marRight w:val="0"/>
      <w:marTop w:val="0"/>
      <w:marBottom w:val="0"/>
      <w:divBdr>
        <w:top w:val="none" w:sz="0" w:space="0" w:color="auto"/>
        <w:left w:val="none" w:sz="0" w:space="0" w:color="auto"/>
        <w:bottom w:val="none" w:sz="0" w:space="0" w:color="auto"/>
        <w:right w:val="none" w:sz="0" w:space="0" w:color="auto"/>
      </w:divBdr>
    </w:div>
    <w:div w:id="1779132203">
      <w:bodyDiv w:val="1"/>
      <w:marLeft w:val="0"/>
      <w:marRight w:val="0"/>
      <w:marTop w:val="0"/>
      <w:marBottom w:val="0"/>
      <w:divBdr>
        <w:top w:val="none" w:sz="0" w:space="0" w:color="auto"/>
        <w:left w:val="none" w:sz="0" w:space="0" w:color="auto"/>
        <w:bottom w:val="none" w:sz="0" w:space="0" w:color="auto"/>
        <w:right w:val="none" w:sz="0" w:space="0" w:color="auto"/>
      </w:divBdr>
    </w:div>
    <w:div w:id="1801878338">
      <w:bodyDiv w:val="1"/>
      <w:marLeft w:val="0"/>
      <w:marRight w:val="0"/>
      <w:marTop w:val="0"/>
      <w:marBottom w:val="0"/>
      <w:divBdr>
        <w:top w:val="none" w:sz="0" w:space="0" w:color="auto"/>
        <w:left w:val="none" w:sz="0" w:space="0" w:color="auto"/>
        <w:bottom w:val="none" w:sz="0" w:space="0" w:color="auto"/>
        <w:right w:val="none" w:sz="0" w:space="0" w:color="auto"/>
      </w:divBdr>
    </w:div>
    <w:div w:id="1939869232">
      <w:bodyDiv w:val="1"/>
      <w:marLeft w:val="0"/>
      <w:marRight w:val="0"/>
      <w:marTop w:val="0"/>
      <w:marBottom w:val="0"/>
      <w:divBdr>
        <w:top w:val="none" w:sz="0" w:space="0" w:color="auto"/>
        <w:left w:val="none" w:sz="0" w:space="0" w:color="auto"/>
        <w:bottom w:val="none" w:sz="0" w:space="0" w:color="auto"/>
        <w:right w:val="none" w:sz="0" w:space="0" w:color="auto"/>
      </w:divBdr>
    </w:div>
    <w:div w:id="2037461677">
      <w:bodyDiv w:val="1"/>
      <w:marLeft w:val="0"/>
      <w:marRight w:val="0"/>
      <w:marTop w:val="0"/>
      <w:marBottom w:val="0"/>
      <w:divBdr>
        <w:top w:val="none" w:sz="0" w:space="0" w:color="auto"/>
        <w:left w:val="none" w:sz="0" w:space="0" w:color="auto"/>
        <w:bottom w:val="none" w:sz="0" w:space="0" w:color="auto"/>
        <w:right w:val="none" w:sz="0" w:space="0" w:color="auto"/>
      </w:divBdr>
    </w:div>
    <w:div w:id="20958589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jpe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javascript:void(0);"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yperlink" Target="https://fanyi.baidu.com/" TargetMode="Externa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6.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766538-AF38-4393-BEA2-525A93985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Pages>
  <Words>3147</Words>
  <Characters>17939</Characters>
  <Application>Microsoft Office Word</Application>
  <DocSecurity>0</DocSecurity>
  <Lines>149</Lines>
  <Paragraphs>42</Paragraphs>
  <ScaleCrop>false</ScaleCrop>
  <Company>china</Company>
  <LinksUpToDate>false</LinksUpToDate>
  <CharactersWithSpaces>21044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翻译修改3</dc:creator>
  <cp:lastModifiedBy>J L</cp:lastModifiedBy>
  <cp:revision>48</cp:revision>
  <cp:lastPrinted>2022-12-25T14:06:00Z</cp:lastPrinted>
  <dcterms:created xsi:type="dcterms:W3CDTF">2022-12-22T01:45:00Z</dcterms:created>
  <dcterms:modified xsi:type="dcterms:W3CDTF">2022-12-25T14:07:00Z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