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1C" w:rsidRDefault="0038141C">
      <w:pPr>
        <w:autoSpaceDE w:val="0"/>
        <w:autoSpaceDN w:val="0"/>
        <w:adjustRightInd w:val="0"/>
        <w:spacing w:line="360" w:lineRule="auto"/>
        <w:jc w:val="distribute"/>
        <w:rPr>
          <w:rFonts w:ascii="Times New Roman" w:hAnsi="Times New Roman" w:cs="Times New Roman"/>
          <w:b/>
          <w:sz w:val="28"/>
          <w:szCs w:val="28"/>
        </w:rPr>
      </w:pPr>
      <w:r w:rsidRPr="002F6420">
        <w:rPr>
          <w:rFonts w:ascii="Times New Roman" w:hAnsi="Times New Roman" w:cs="Times New Roman"/>
          <w:noProof/>
        </w:rPr>
        <w:drawing>
          <wp:anchor distT="0" distB="0" distL="114300" distR="114300" simplePos="0" relativeHeight="251659264" behindDoc="0" locked="0" layoutInCell="1" allowOverlap="1" wp14:anchorId="1D1143ED" wp14:editId="3A67AC8C">
            <wp:simplePos x="0" y="0"/>
            <wp:positionH relativeFrom="column">
              <wp:posOffset>-152400</wp:posOffset>
            </wp:positionH>
            <wp:positionV relativeFrom="paragraph">
              <wp:posOffset>72390</wp:posOffset>
            </wp:positionV>
            <wp:extent cx="1474895" cy="9753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89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3AC" w:rsidRDefault="006023AC">
      <w:pPr>
        <w:autoSpaceDE w:val="0"/>
        <w:autoSpaceDN w:val="0"/>
        <w:adjustRightInd w:val="0"/>
        <w:spacing w:line="360" w:lineRule="auto"/>
        <w:jc w:val="distribute"/>
        <w:rPr>
          <w:rFonts w:ascii="Times New Roman" w:hAnsi="Times New Roman" w:cs="Times New Roman"/>
          <w:b/>
          <w:sz w:val="28"/>
          <w:szCs w:val="28"/>
        </w:rPr>
      </w:pPr>
    </w:p>
    <w:p w:rsidR="006023AC" w:rsidRDefault="00361847">
      <w:pPr>
        <w:autoSpaceDE w:val="0"/>
        <w:autoSpaceDN w:val="0"/>
        <w:adjustRightInd w:val="0"/>
        <w:spacing w:line="360" w:lineRule="auto"/>
        <w:jc w:val="right"/>
        <w:rPr>
          <w:rFonts w:ascii="Times New Roman" w:hAnsi="Times New Roman" w:cs="Times New Roman"/>
          <w:sz w:val="36"/>
          <w:szCs w:val="36"/>
        </w:rPr>
      </w:pPr>
      <w:r>
        <w:rPr>
          <w:rFonts w:ascii="Times New Roman" w:hAnsi="Times New Roman" w:cs="Times New Roman"/>
          <w:sz w:val="36"/>
          <w:szCs w:val="36"/>
        </w:rPr>
        <w:t xml:space="preserve">                            T/CECS</w:t>
      </w:r>
      <w:r w:rsidR="00D54300">
        <w:rPr>
          <w:rFonts w:ascii="Times New Roman" w:hAnsi="Times New Roman" w:cs="Times New Roman" w:hint="eastAsia"/>
          <w:sz w:val="36"/>
          <w:szCs w:val="36"/>
        </w:rPr>
        <w:t>XXX</w:t>
      </w:r>
      <w:r>
        <w:rPr>
          <w:rFonts w:ascii="Times New Roman" w:hAnsi="Times New Roman" w:cs="Times New Roman" w:hint="eastAsia"/>
          <w:sz w:val="36"/>
          <w:szCs w:val="36"/>
        </w:rPr>
        <w:t>-</w:t>
      </w:r>
      <w:r>
        <w:rPr>
          <w:rFonts w:ascii="Times New Roman" w:hAnsi="Times New Roman" w:cs="Times New Roman"/>
          <w:sz w:val="36"/>
          <w:szCs w:val="36"/>
        </w:rPr>
        <w:t>20</w:t>
      </w:r>
      <w:r w:rsidR="00D54300">
        <w:rPr>
          <w:rFonts w:ascii="Times New Roman" w:hAnsi="Times New Roman" w:cs="Times New Roman" w:hint="eastAsia"/>
          <w:sz w:val="36"/>
          <w:szCs w:val="36"/>
        </w:rPr>
        <w:t>XX</w:t>
      </w:r>
    </w:p>
    <w:tbl>
      <w:tblPr>
        <w:tblW w:w="9346" w:type="dxa"/>
        <w:tblInd w:w="-87" w:type="dxa"/>
        <w:tblBorders>
          <w:top w:val="single" w:sz="24" w:space="0" w:color="auto"/>
        </w:tblBorders>
        <w:tblLayout w:type="fixed"/>
        <w:tblLook w:val="04A0" w:firstRow="1" w:lastRow="0" w:firstColumn="1" w:lastColumn="0" w:noHBand="0" w:noVBand="1"/>
      </w:tblPr>
      <w:tblGrid>
        <w:gridCol w:w="9346"/>
      </w:tblGrid>
      <w:tr w:rsidR="006023AC">
        <w:trPr>
          <w:trHeight w:val="100"/>
        </w:trPr>
        <w:tc>
          <w:tcPr>
            <w:tcW w:w="9346" w:type="dxa"/>
          </w:tcPr>
          <w:p w:rsidR="006023AC" w:rsidRDefault="006023AC">
            <w:pPr>
              <w:autoSpaceDE w:val="0"/>
              <w:autoSpaceDN w:val="0"/>
              <w:adjustRightInd w:val="0"/>
              <w:spacing w:line="360" w:lineRule="auto"/>
              <w:jc w:val="center"/>
              <w:rPr>
                <w:rFonts w:ascii="Times New Roman" w:hAnsi="Times New Roman" w:cs="Times New Roman"/>
                <w:b/>
                <w:sz w:val="44"/>
                <w:szCs w:val="44"/>
              </w:rPr>
            </w:pPr>
          </w:p>
        </w:tc>
      </w:tr>
    </w:tbl>
    <w:p w:rsidR="006023AC" w:rsidRDefault="00361847">
      <w:pPr>
        <w:autoSpaceDE w:val="0"/>
        <w:autoSpaceDN w:val="0"/>
        <w:adjustRightInd w:val="0"/>
        <w:spacing w:line="360" w:lineRule="auto"/>
        <w:jc w:val="center"/>
        <w:rPr>
          <w:rFonts w:ascii="Times New Roman" w:hAnsi="Times New Roman" w:cs="Times New Roman"/>
          <w:sz w:val="44"/>
          <w:szCs w:val="36"/>
        </w:rPr>
      </w:pPr>
      <w:r>
        <w:rPr>
          <w:rFonts w:ascii="Times New Roman" w:hAnsi="Times New Roman" w:cs="Times New Roman"/>
          <w:sz w:val="44"/>
          <w:szCs w:val="36"/>
        </w:rPr>
        <w:t>中国工程建设</w:t>
      </w:r>
      <w:r>
        <w:rPr>
          <w:rFonts w:ascii="Times New Roman" w:hAnsi="Times New Roman" w:cs="Times New Roman" w:hint="eastAsia"/>
          <w:sz w:val="44"/>
          <w:szCs w:val="36"/>
        </w:rPr>
        <w:t>标准化</w:t>
      </w:r>
      <w:r>
        <w:rPr>
          <w:rFonts w:ascii="Times New Roman" w:hAnsi="Times New Roman" w:cs="Times New Roman"/>
          <w:sz w:val="44"/>
          <w:szCs w:val="36"/>
        </w:rPr>
        <w:t>协会标准</w:t>
      </w:r>
    </w:p>
    <w:p w:rsidR="006023AC" w:rsidRDefault="006023AC">
      <w:pPr>
        <w:autoSpaceDE w:val="0"/>
        <w:autoSpaceDN w:val="0"/>
        <w:adjustRightInd w:val="0"/>
        <w:spacing w:line="360" w:lineRule="auto"/>
        <w:jc w:val="center"/>
        <w:rPr>
          <w:rFonts w:ascii="Times New Roman" w:hAnsi="Times New Roman" w:cs="Times New Roman"/>
          <w:b/>
          <w:sz w:val="44"/>
          <w:szCs w:val="44"/>
        </w:rPr>
      </w:pPr>
    </w:p>
    <w:p w:rsidR="006023AC" w:rsidRDefault="00361847">
      <w:pPr>
        <w:spacing w:line="360" w:lineRule="auto"/>
        <w:jc w:val="center"/>
        <w:rPr>
          <w:rFonts w:ascii="Times New Roman" w:eastAsia="黑体" w:hAnsi="Times New Roman" w:cs="Times New Roman"/>
          <w:b/>
          <w:bCs/>
          <w:sz w:val="48"/>
          <w:szCs w:val="48"/>
        </w:rPr>
      </w:pPr>
      <w:r>
        <w:rPr>
          <w:rFonts w:ascii="Times New Roman" w:eastAsia="黑体" w:hAnsi="Times New Roman" w:cs="Times New Roman"/>
          <w:b/>
          <w:bCs/>
          <w:sz w:val="48"/>
          <w:szCs w:val="48"/>
        </w:rPr>
        <w:t>城镇</w:t>
      </w:r>
      <w:r>
        <w:rPr>
          <w:rFonts w:ascii="Times New Roman" w:eastAsia="黑体" w:hAnsi="Times New Roman" w:cs="Times New Roman" w:hint="eastAsia"/>
          <w:b/>
          <w:bCs/>
          <w:sz w:val="48"/>
          <w:szCs w:val="48"/>
        </w:rPr>
        <w:t>污泥薄层</w:t>
      </w:r>
      <w:r>
        <w:rPr>
          <w:rFonts w:ascii="Times New Roman" w:eastAsia="黑体" w:hAnsi="Times New Roman" w:cs="Times New Roman"/>
          <w:b/>
          <w:bCs/>
          <w:sz w:val="48"/>
          <w:szCs w:val="48"/>
        </w:rPr>
        <w:t>干化技术规程</w:t>
      </w:r>
    </w:p>
    <w:p w:rsidR="006023AC" w:rsidRDefault="006023AC">
      <w:pPr>
        <w:spacing w:line="360" w:lineRule="auto"/>
        <w:jc w:val="center"/>
        <w:rPr>
          <w:rFonts w:ascii="Times New Roman" w:eastAsia="黑体" w:hAnsi="Times New Roman" w:cs="Times New Roman"/>
          <w:b/>
          <w:bCs/>
          <w:sz w:val="48"/>
          <w:szCs w:val="48"/>
        </w:rPr>
      </w:pPr>
    </w:p>
    <w:p w:rsidR="006023AC" w:rsidRDefault="006023AC">
      <w:pPr>
        <w:autoSpaceDE w:val="0"/>
        <w:autoSpaceDN w:val="0"/>
        <w:adjustRightInd w:val="0"/>
        <w:spacing w:line="360" w:lineRule="auto"/>
        <w:jc w:val="center"/>
        <w:rPr>
          <w:rFonts w:ascii="Times New Roman" w:hAnsi="Times New Roman" w:cs="Times New Roman"/>
          <w:b/>
          <w:sz w:val="48"/>
          <w:szCs w:val="48"/>
        </w:rPr>
      </w:pPr>
    </w:p>
    <w:p w:rsidR="006023AC" w:rsidRDefault="00361847">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Technical specification for thin-film drying </w:t>
      </w:r>
      <w:r>
        <w:rPr>
          <w:rFonts w:ascii="Times New Roman" w:hAnsi="Times New Roman" w:cs="Times New Roman" w:hint="eastAsia"/>
          <w:b/>
          <w:sz w:val="28"/>
          <w:szCs w:val="28"/>
        </w:rPr>
        <w:t>of</w:t>
      </w:r>
      <w:r>
        <w:rPr>
          <w:rFonts w:ascii="Times New Roman" w:hAnsi="Times New Roman" w:cs="Times New Roman"/>
          <w:b/>
          <w:sz w:val="28"/>
          <w:szCs w:val="28"/>
        </w:rPr>
        <w:t xml:space="preserve"> sewage sludge</w:t>
      </w:r>
    </w:p>
    <w:p w:rsidR="006023AC" w:rsidRDefault="006023AC">
      <w:pPr>
        <w:autoSpaceDE w:val="0"/>
        <w:autoSpaceDN w:val="0"/>
        <w:adjustRightInd w:val="0"/>
        <w:spacing w:line="360" w:lineRule="auto"/>
        <w:jc w:val="center"/>
        <w:rPr>
          <w:rFonts w:ascii="Times New Roman" w:hAnsi="Times New Roman" w:cs="Times New Roman"/>
          <w:b/>
          <w:sz w:val="28"/>
          <w:szCs w:val="28"/>
        </w:rPr>
      </w:pPr>
    </w:p>
    <w:p w:rsidR="006023AC" w:rsidRDefault="00361847">
      <w:pPr>
        <w:autoSpaceDE w:val="0"/>
        <w:autoSpaceDN w:val="0"/>
        <w:adjustRightInd w:val="0"/>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370FF3">
        <w:rPr>
          <w:rFonts w:ascii="Times New Roman" w:hAnsi="Times New Roman" w:cs="Times New Roman" w:hint="eastAsia"/>
          <w:b/>
          <w:sz w:val="32"/>
          <w:szCs w:val="32"/>
        </w:rPr>
        <w:t>征求</w:t>
      </w:r>
      <w:r w:rsidR="00370FF3">
        <w:rPr>
          <w:rFonts w:ascii="Times New Roman" w:hAnsi="Times New Roman" w:cs="Times New Roman"/>
          <w:b/>
          <w:sz w:val="32"/>
          <w:szCs w:val="32"/>
        </w:rPr>
        <w:t>意见</w:t>
      </w:r>
      <w:r w:rsidR="00E403A5">
        <w:rPr>
          <w:rFonts w:ascii="Times New Roman" w:hAnsi="Times New Roman" w:cs="Times New Roman" w:hint="eastAsia"/>
          <w:b/>
          <w:sz w:val="32"/>
          <w:szCs w:val="32"/>
        </w:rPr>
        <w:t>稿</w:t>
      </w:r>
      <w:r>
        <w:rPr>
          <w:rFonts w:ascii="Times New Roman" w:hAnsi="Times New Roman" w:cs="Times New Roman"/>
          <w:b/>
          <w:sz w:val="32"/>
          <w:szCs w:val="32"/>
        </w:rPr>
        <w:t>）</w:t>
      </w:r>
      <w:bookmarkStart w:id="0" w:name="_GoBack"/>
      <w:bookmarkEnd w:id="0"/>
    </w:p>
    <w:p w:rsidR="006023AC" w:rsidRDefault="006023AC">
      <w:pPr>
        <w:autoSpaceDE w:val="0"/>
        <w:autoSpaceDN w:val="0"/>
        <w:adjustRightInd w:val="0"/>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6023AC">
      <w:pPr>
        <w:autoSpaceDE w:val="0"/>
        <w:autoSpaceDN w:val="0"/>
        <w:adjustRightInd w:val="0"/>
        <w:ind w:firstLineChars="531" w:firstLine="1274"/>
        <w:jc w:val="left"/>
        <w:rPr>
          <w:rFonts w:ascii="Times New Roman" w:eastAsia="宋体." w:hAnsi="Times New Roman" w:cs="Times New Roman"/>
          <w:kern w:val="0"/>
          <w:sz w:val="24"/>
        </w:rPr>
      </w:pPr>
    </w:p>
    <w:p w:rsidR="006023AC" w:rsidRDefault="00361847">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中国计划出版社</w:t>
      </w:r>
    </w:p>
    <w:p w:rsidR="006023AC" w:rsidRDefault="00361847">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rsidR="006023AC" w:rsidRDefault="006023AC">
      <w:pPr>
        <w:autoSpaceDE w:val="0"/>
        <w:autoSpaceDN w:val="0"/>
        <w:adjustRightInd w:val="0"/>
        <w:spacing w:line="360" w:lineRule="auto"/>
        <w:jc w:val="center"/>
        <w:rPr>
          <w:rFonts w:ascii="Times New Roman" w:hAnsi="Times New Roman" w:cs="Times New Roman"/>
          <w:b/>
          <w:sz w:val="36"/>
          <w:szCs w:val="36"/>
        </w:rPr>
      </w:pPr>
    </w:p>
    <w:p w:rsidR="006023AC" w:rsidRDefault="006023AC">
      <w:pPr>
        <w:autoSpaceDE w:val="0"/>
        <w:autoSpaceDN w:val="0"/>
        <w:adjustRightInd w:val="0"/>
        <w:jc w:val="center"/>
        <w:rPr>
          <w:rFonts w:ascii="Times New Roman" w:eastAsia="黑体" w:hAnsi="Times New Roman" w:cs="Times New Roman"/>
          <w:spacing w:val="20"/>
          <w:kern w:val="0"/>
          <w:sz w:val="44"/>
          <w:szCs w:val="44"/>
        </w:rPr>
      </w:pPr>
    </w:p>
    <w:p w:rsidR="006023AC" w:rsidRDefault="00361847">
      <w:pPr>
        <w:autoSpaceDE w:val="0"/>
        <w:autoSpaceDN w:val="0"/>
        <w:adjustRightInd w:val="0"/>
        <w:jc w:val="center"/>
        <w:rPr>
          <w:rFonts w:ascii="Times New Roman" w:eastAsia="黑体" w:hAnsi="Times New Roman" w:cs="Times New Roman"/>
          <w:spacing w:val="20"/>
          <w:kern w:val="0"/>
          <w:sz w:val="36"/>
          <w:szCs w:val="36"/>
        </w:rPr>
      </w:pPr>
      <w:r>
        <w:rPr>
          <w:rFonts w:ascii="Times New Roman" w:eastAsia="黑体" w:hAnsi="Times New Roman" w:cs="Times New Roman"/>
          <w:spacing w:val="20"/>
          <w:kern w:val="0"/>
          <w:sz w:val="36"/>
          <w:szCs w:val="36"/>
        </w:rPr>
        <w:t>中国工程建设</w:t>
      </w:r>
      <w:r>
        <w:rPr>
          <w:rFonts w:ascii="Times New Roman" w:eastAsia="黑体" w:hAnsi="Times New Roman" w:cs="Times New Roman" w:hint="eastAsia"/>
          <w:spacing w:val="20"/>
          <w:kern w:val="0"/>
          <w:sz w:val="36"/>
          <w:szCs w:val="36"/>
        </w:rPr>
        <w:t>标准化</w:t>
      </w:r>
      <w:r>
        <w:rPr>
          <w:rFonts w:ascii="Times New Roman" w:eastAsia="黑体" w:hAnsi="Times New Roman" w:cs="Times New Roman"/>
          <w:spacing w:val="20"/>
          <w:kern w:val="0"/>
          <w:sz w:val="36"/>
          <w:szCs w:val="36"/>
        </w:rPr>
        <w:t>协会标准</w:t>
      </w:r>
    </w:p>
    <w:p w:rsidR="006023AC" w:rsidRDefault="006023AC">
      <w:pPr>
        <w:autoSpaceDE w:val="0"/>
        <w:autoSpaceDN w:val="0"/>
        <w:adjustRightInd w:val="0"/>
        <w:jc w:val="center"/>
        <w:rPr>
          <w:rFonts w:ascii="Times New Roman" w:eastAsia="黑体" w:hAnsi="Times New Roman" w:cs="Times New Roman"/>
          <w:spacing w:val="20"/>
          <w:kern w:val="0"/>
          <w:sz w:val="44"/>
          <w:szCs w:val="44"/>
        </w:rPr>
      </w:pPr>
    </w:p>
    <w:p w:rsidR="006023AC" w:rsidRDefault="006023AC">
      <w:pPr>
        <w:autoSpaceDE w:val="0"/>
        <w:autoSpaceDN w:val="0"/>
        <w:adjustRightInd w:val="0"/>
        <w:jc w:val="center"/>
        <w:rPr>
          <w:rFonts w:ascii="Times New Roman" w:eastAsia="黑体" w:hAnsi="Times New Roman" w:cs="Times New Roman"/>
          <w:spacing w:val="20"/>
          <w:kern w:val="0"/>
          <w:sz w:val="44"/>
          <w:szCs w:val="44"/>
        </w:rPr>
      </w:pPr>
    </w:p>
    <w:p w:rsidR="006023AC" w:rsidRDefault="00361847">
      <w:pPr>
        <w:autoSpaceDE w:val="0"/>
        <w:autoSpaceDN w:val="0"/>
        <w:adjustRightInd w:val="0"/>
        <w:spacing w:before="100" w:beforeAutospacing="1" w:after="100" w:afterAutospacing="1" w:line="480" w:lineRule="auto"/>
        <w:jc w:val="center"/>
        <w:rPr>
          <w:rFonts w:ascii="Times New Roman" w:eastAsia="黑体" w:hAnsi="Times New Roman" w:cs="Times New Roman"/>
          <w:b/>
          <w:kern w:val="0"/>
          <w:sz w:val="44"/>
          <w:szCs w:val="52"/>
        </w:rPr>
      </w:pPr>
      <w:r>
        <w:rPr>
          <w:rFonts w:ascii="Times New Roman" w:eastAsia="黑体" w:hAnsi="Times New Roman" w:cs="Times New Roman"/>
          <w:b/>
          <w:kern w:val="0"/>
          <w:sz w:val="44"/>
          <w:szCs w:val="52"/>
        </w:rPr>
        <w:t>城镇污泥</w:t>
      </w:r>
      <w:r>
        <w:rPr>
          <w:rFonts w:ascii="Times New Roman" w:eastAsia="黑体" w:hAnsi="Times New Roman" w:cs="Times New Roman" w:hint="eastAsia"/>
          <w:b/>
          <w:kern w:val="0"/>
          <w:sz w:val="44"/>
          <w:szCs w:val="52"/>
        </w:rPr>
        <w:t>薄层</w:t>
      </w:r>
      <w:r>
        <w:rPr>
          <w:rFonts w:ascii="Times New Roman" w:eastAsia="黑体" w:hAnsi="Times New Roman" w:cs="Times New Roman"/>
          <w:b/>
          <w:kern w:val="0"/>
          <w:sz w:val="44"/>
          <w:szCs w:val="52"/>
        </w:rPr>
        <w:t>干化技术规程</w:t>
      </w:r>
    </w:p>
    <w:p w:rsidR="006023AC" w:rsidRDefault="00361847">
      <w:pPr>
        <w:autoSpaceDE w:val="0"/>
        <w:autoSpaceDN w:val="0"/>
        <w:adjustRightInd w:val="0"/>
        <w:spacing w:line="360" w:lineRule="auto"/>
        <w:jc w:val="center"/>
        <w:rPr>
          <w:rFonts w:ascii="Times New Roman" w:eastAsia="黑体" w:hAnsi="Times New Roman" w:cs="Times New Roman"/>
          <w:kern w:val="0"/>
          <w:sz w:val="28"/>
          <w:szCs w:val="30"/>
        </w:rPr>
      </w:pPr>
      <w:r>
        <w:rPr>
          <w:rFonts w:ascii="Times New Roman" w:hAnsi="Times New Roman" w:cs="Times New Roman"/>
          <w:b/>
          <w:sz w:val="28"/>
          <w:szCs w:val="28"/>
        </w:rPr>
        <w:t>Technical specification for thin-film drying of sewage sludge</w:t>
      </w:r>
    </w:p>
    <w:p w:rsidR="006023AC" w:rsidRDefault="006023AC">
      <w:pPr>
        <w:autoSpaceDE w:val="0"/>
        <w:autoSpaceDN w:val="0"/>
        <w:adjustRightInd w:val="0"/>
        <w:jc w:val="center"/>
        <w:rPr>
          <w:rFonts w:ascii="Times New Roman" w:eastAsia="黑体" w:hAnsi="Times New Roman" w:cs="Times New Roman"/>
          <w:spacing w:val="20"/>
          <w:kern w:val="0"/>
          <w:sz w:val="44"/>
          <w:szCs w:val="44"/>
        </w:rPr>
      </w:pPr>
    </w:p>
    <w:p w:rsidR="006023AC" w:rsidRDefault="0038141C">
      <w:pPr>
        <w:autoSpaceDE w:val="0"/>
        <w:autoSpaceDN w:val="0"/>
        <w:adjustRightInd w:val="0"/>
        <w:jc w:val="center"/>
        <w:rPr>
          <w:rFonts w:ascii="Times New Roman" w:eastAsia="黑体" w:hAnsi="Times New Roman" w:cs="Times New Roman"/>
          <w:kern w:val="0"/>
          <w:sz w:val="28"/>
          <w:szCs w:val="32"/>
        </w:rPr>
      </w:pPr>
      <w:r>
        <w:rPr>
          <w:rFonts w:ascii="Times New Roman" w:eastAsia="黑体" w:hAnsi="Times New Roman" w:cs="Times New Roman"/>
          <w:kern w:val="0"/>
          <w:sz w:val="28"/>
          <w:szCs w:val="32"/>
        </w:rPr>
        <w:t>T/</w:t>
      </w:r>
      <w:proofErr w:type="gramStart"/>
      <w:r>
        <w:rPr>
          <w:rFonts w:ascii="Times New Roman" w:eastAsia="黑体" w:hAnsi="Times New Roman" w:cs="Times New Roman"/>
          <w:kern w:val="0"/>
          <w:sz w:val="28"/>
          <w:szCs w:val="32"/>
        </w:rPr>
        <w:t xml:space="preserve">CECS  </w:t>
      </w:r>
      <w:r w:rsidR="00361847">
        <w:rPr>
          <w:rFonts w:ascii="Times New Roman" w:eastAsia="黑体" w:hAnsi="Times New Roman" w:cs="Times New Roman"/>
          <w:kern w:val="0"/>
          <w:sz w:val="28"/>
          <w:szCs w:val="32"/>
        </w:rPr>
        <w:t>×</w:t>
      </w:r>
      <w:proofErr w:type="gramEnd"/>
      <w:r w:rsidR="00361847">
        <w:rPr>
          <w:rFonts w:ascii="Times New Roman" w:eastAsia="黑体" w:hAnsi="Times New Roman" w:cs="Times New Roman"/>
          <w:kern w:val="0"/>
          <w:sz w:val="28"/>
          <w:szCs w:val="32"/>
        </w:rPr>
        <w:t>××</w:t>
      </w:r>
      <w:r w:rsidR="00361847">
        <w:rPr>
          <w:rFonts w:ascii="Times New Roman" w:eastAsia="黑体" w:hAnsi="Times New Roman" w:cs="Times New Roman" w:hint="eastAsia"/>
          <w:kern w:val="0"/>
          <w:sz w:val="28"/>
          <w:szCs w:val="32"/>
        </w:rPr>
        <w:t>-</w:t>
      </w:r>
      <w:r w:rsidR="00361847">
        <w:rPr>
          <w:rFonts w:ascii="Times New Roman" w:eastAsia="黑体" w:hAnsi="Times New Roman" w:cs="Times New Roman"/>
          <w:kern w:val="0"/>
          <w:sz w:val="28"/>
          <w:szCs w:val="32"/>
        </w:rPr>
        <w:t>202×</w:t>
      </w:r>
    </w:p>
    <w:p w:rsidR="006023AC" w:rsidRDefault="006023AC">
      <w:pPr>
        <w:autoSpaceDE w:val="0"/>
        <w:autoSpaceDN w:val="0"/>
        <w:adjustRightInd w:val="0"/>
        <w:jc w:val="center"/>
        <w:rPr>
          <w:rFonts w:ascii="Times New Roman" w:eastAsia="黑体" w:hAnsi="Times New Roman" w:cs="Times New Roman"/>
          <w:spacing w:val="20"/>
          <w:kern w:val="0"/>
          <w:sz w:val="32"/>
          <w:szCs w:val="32"/>
        </w:rPr>
      </w:pPr>
    </w:p>
    <w:p w:rsidR="006023AC" w:rsidRDefault="00361847">
      <w:pPr>
        <w:autoSpaceDE w:val="0"/>
        <w:autoSpaceDN w:val="0"/>
        <w:adjustRightInd w:val="0"/>
        <w:ind w:firstLineChars="500" w:firstLine="1400"/>
        <w:rPr>
          <w:rFonts w:ascii="Times New Roman" w:hAnsi="Times New Roman" w:cs="Times New Roman"/>
          <w:kern w:val="0"/>
          <w:sz w:val="28"/>
          <w:szCs w:val="30"/>
        </w:rPr>
      </w:pPr>
      <w:r>
        <w:rPr>
          <w:rFonts w:ascii="Times New Roman" w:hAnsi="Times New Roman" w:cs="Times New Roman"/>
          <w:kern w:val="0"/>
          <w:sz w:val="28"/>
          <w:szCs w:val="30"/>
        </w:rPr>
        <w:t>主编单位：上海城投污水处理</w:t>
      </w:r>
      <w:r>
        <w:rPr>
          <w:rFonts w:ascii="Times New Roman" w:hAnsi="Times New Roman" w:cs="Times New Roman" w:hint="eastAsia"/>
          <w:kern w:val="0"/>
          <w:sz w:val="28"/>
          <w:szCs w:val="30"/>
        </w:rPr>
        <w:t>有限</w:t>
      </w:r>
      <w:r>
        <w:rPr>
          <w:rFonts w:ascii="Times New Roman" w:hAnsi="Times New Roman" w:cs="Times New Roman"/>
          <w:kern w:val="0"/>
          <w:sz w:val="28"/>
          <w:szCs w:val="30"/>
        </w:rPr>
        <w:t>公司</w:t>
      </w:r>
    </w:p>
    <w:p w:rsidR="006023AC" w:rsidRDefault="00361847">
      <w:pPr>
        <w:autoSpaceDE w:val="0"/>
        <w:autoSpaceDN w:val="0"/>
        <w:adjustRightInd w:val="0"/>
        <w:ind w:firstLineChars="1000" w:firstLine="2800"/>
        <w:rPr>
          <w:rFonts w:ascii="Times New Roman" w:hAnsi="Times New Roman" w:cs="Times New Roman"/>
          <w:kern w:val="0"/>
          <w:sz w:val="28"/>
          <w:szCs w:val="30"/>
        </w:rPr>
      </w:pPr>
      <w:r>
        <w:rPr>
          <w:rFonts w:ascii="Times New Roman" w:hAnsi="Times New Roman" w:cs="Times New Roman"/>
          <w:kern w:val="0"/>
          <w:sz w:val="28"/>
          <w:szCs w:val="30"/>
        </w:rPr>
        <w:t>上海市政工程设计研究总院（集团）有限公司</w:t>
      </w:r>
    </w:p>
    <w:p w:rsidR="006023AC" w:rsidRDefault="00361847">
      <w:pPr>
        <w:autoSpaceDE w:val="0"/>
        <w:autoSpaceDN w:val="0"/>
        <w:adjustRightInd w:val="0"/>
        <w:ind w:firstLineChars="500" w:firstLine="1400"/>
        <w:rPr>
          <w:rFonts w:ascii="Times New Roman" w:hAnsi="Times New Roman" w:cs="Times New Roman"/>
          <w:kern w:val="0"/>
          <w:sz w:val="28"/>
          <w:szCs w:val="30"/>
        </w:rPr>
      </w:pPr>
      <w:r>
        <w:rPr>
          <w:rFonts w:ascii="Times New Roman" w:hAnsi="Times New Roman" w:cs="Times New Roman"/>
          <w:kern w:val="0"/>
          <w:sz w:val="28"/>
          <w:szCs w:val="30"/>
        </w:rPr>
        <w:t>批准部门：中国工程建设标准化协会</w:t>
      </w:r>
    </w:p>
    <w:p w:rsidR="006023AC" w:rsidRDefault="00361847">
      <w:pPr>
        <w:autoSpaceDE w:val="0"/>
        <w:autoSpaceDN w:val="0"/>
        <w:adjustRightInd w:val="0"/>
        <w:ind w:firstLineChars="500" w:firstLine="1400"/>
        <w:rPr>
          <w:rFonts w:ascii="Times New Roman" w:hAnsi="Times New Roman" w:cs="Times New Roman"/>
          <w:kern w:val="0"/>
          <w:sz w:val="28"/>
          <w:szCs w:val="30"/>
        </w:rPr>
      </w:pPr>
      <w:r>
        <w:rPr>
          <w:rFonts w:ascii="Times New Roman" w:hAnsi="Times New Roman" w:cs="Times New Roman" w:hint="eastAsia"/>
          <w:kern w:val="0"/>
          <w:sz w:val="28"/>
          <w:szCs w:val="30"/>
        </w:rPr>
        <w:t>施</w:t>
      </w:r>
      <w:r>
        <w:rPr>
          <w:rFonts w:ascii="Times New Roman" w:hAnsi="Times New Roman" w:cs="Times New Roman"/>
          <w:kern w:val="0"/>
          <w:sz w:val="28"/>
          <w:szCs w:val="30"/>
        </w:rPr>
        <w:t>行日期：</w:t>
      </w:r>
      <w:r>
        <w:rPr>
          <w:rFonts w:ascii="Times New Roman" w:hAnsi="Times New Roman" w:cs="Times New Roman"/>
          <w:kern w:val="0"/>
          <w:sz w:val="28"/>
          <w:szCs w:val="30"/>
        </w:rPr>
        <w:t>202x</w:t>
      </w:r>
      <w:r>
        <w:rPr>
          <w:rFonts w:ascii="Times New Roman" w:hAnsi="Times New Roman" w:cs="Times New Roman"/>
          <w:kern w:val="0"/>
          <w:sz w:val="28"/>
          <w:szCs w:val="30"/>
        </w:rPr>
        <w:t>年</w:t>
      </w:r>
      <w:r>
        <w:rPr>
          <w:rFonts w:ascii="Times New Roman" w:hAnsi="Times New Roman" w:cs="Times New Roman"/>
          <w:kern w:val="0"/>
          <w:sz w:val="28"/>
          <w:szCs w:val="30"/>
        </w:rPr>
        <w:t>x</w:t>
      </w:r>
      <w:r>
        <w:rPr>
          <w:rFonts w:ascii="Times New Roman" w:hAnsi="Times New Roman" w:cs="Times New Roman"/>
          <w:kern w:val="0"/>
          <w:sz w:val="28"/>
          <w:szCs w:val="30"/>
        </w:rPr>
        <w:t>月</w:t>
      </w:r>
      <w:r>
        <w:rPr>
          <w:rFonts w:ascii="Times New Roman" w:hAnsi="Times New Roman" w:cs="Times New Roman"/>
          <w:kern w:val="0"/>
          <w:sz w:val="28"/>
          <w:szCs w:val="30"/>
        </w:rPr>
        <w:t>x</w:t>
      </w:r>
      <w:r>
        <w:rPr>
          <w:rFonts w:ascii="Times New Roman" w:hAnsi="Times New Roman" w:cs="Times New Roman"/>
          <w:kern w:val="0"/>
          <w:sz w:val="28"/>
          <w:szCs w:val="30"/>
        </w:rPr>
        <w:t>日</w:t>
      </w:r>
    </w:p>
    <w:p w:rsidR="006023AC" w:rsidRDefault="006023AC">
      <w:pPr>
        <w:autoSpaceDE w:val="0"/>
        <w:autoSpaceDN w:val="0"/>
        <w:adjustRightInd w:val="0"/>
        <w:jc w:val="center"/>
        <w:rPr>
          <w:rFonts w:ascii="Times New Roman" w:eastAsia="黑体" w:hAnsi="Times New Roman" w:cs="Times New Roman"/>
          <w:spacing w:val="20"/>
          <w:kern w:val="0"/>
          <w:sz w:val="32"/>
          <w:szCs w:val="32"/>
        </w:rPr>
      </w:pPr>
    </w:p>
    <w:p w:rsidR="006023AC" w:rsidRDefault="006023AC">
      <w:pPr>
        <w:autoSpaceDE w:val="0"/>
        <w:autoSpaceDN w:val="0"/>
        <w:adjustRightInd w:val="0"/>
        <w:jc w:val="center"/>
        <w:rPr>
          <w:rFonts w:ascii="Times New Roman" w:eastAsia="黑体" w:hAnsi="Times New Roman" w:cs="Times New Roman"/>
          <w:spacing w:val="20"/>
          <w:kern w:val="0"/>
          <w:sz w:val="32"/>
          <w:szCs w:val="32"/>
        </w:rPr>
      </w:pPr>
    </w:p>
    <w:p w:rsidR="006023AC" w:rsidRDefault="006023AC">
      <w:pPr>
        <w:autoSpaceDE w:val="0"/>
        <w:autoSpaceDN w:val="0"/>
        <w:adjustRightInd w:val="0"/>
        <w:jc w:val="center"/>
        <w:rPr>
          <w:rFonts w:ascii="Times New Roman" w:eastAsia="黑体" w:hAnsi="Times New Roman" w:cs="Times New Roman"/>
          <w:spacing w:val="20"/>
          <w:kern w:val="0"/>
          <w:sz w:val="32"/>
          <w:szCs w:val="32"/>
        </w:rPr>
      </w:pPr>
    </w:p>
    <w:p w:rsidR="006023AC" w:rsidRDefault="00361847">
      <w:pPr>
        <w:autoSpaceDE w:val="0"/>
        <w:autoSpaceDN w:val="0"/>
        <w:adjustRightInd w:val="0"/>
        <w:jc w:val="center"/>
        <w:rPr>
          <w:rFonts w:ascii="Times New Roman" w:eastAsia="黑体" w:hAnsi="Times New Roman" w:cs="Times New Roman"/>
          <w:spacing w:val="20"/>
          <w:kern w:val="0"/>
          <w:sz w:val="32"/>
          <w:szCs w:val="32"/>
        </w:rPr>
      </w:pPr>
      <w:r>
        <w:rPr>
          <w:rFonts w:ascii="Times New Roman" w:eastAsia="黑体" w:hAnsi="Times New Roman" w:cs="Times New Roman"/>
          <w:spacing w:val="20"/>
          <w:kern w:val="0"/>
          <w:sz w:val="32"/>
          <w:szCs w:val="32"/>
        </w:rPr>
        <w:t>中国计划出版社</w:t>
      </w:r>
    </w:p>
    <w:p w:rsidR="006023AC" w:rsidRDefault="00361847">
      <w:pPr>
        <w:autoSpaceDE w:val="0"/>
        <w:autoSpaceDN w:val="0"/>
        <w:adjustRightInd w:val="0"/>
        <w:jc w:val="center"/>
        <w:rPr>
          <w:rFonts w:ascii="Times New Roman" w:hAnsi="Times New Roman" w:cs="Times New Roman"/>
          <w:spacing w:val="20"/>
          <w:kern w:val="0"/>
          <w:sz w:val="28"/>
          <w:szCs w:val="30"/>
        </w:rPr>
        <w:sectPr w:rsidR="006023AC">
          <w:headerReference w:type="default" r:id="rId9"/>
          <w:footerReference w:type="default" r:id="rId10"/>
          <w:pgSz w:w="11906" w:h="16838"/>
          <w:pgMar w:top="1440" w:right="1800" w:bottom="1440" w:left="1800" w:header="851" w:footer="992" w:gutter="0"/>
          <w:cols w:space="425"/>
          <w:docGrid w:type="lines" w:linePitch="312"/>
        </w:sectPr>
      </w:pPr>
      <w:r>
        <w:rPr>
          <w:rFonts w:ascii="Times New Roman" w:eastAsia="黑体" w:hAnsi="Times New Roman" w:cs="Times New Roman"/>
          <w:spacing w:val="20"/>
          <w:kern w:val="0"/>
          <w:sz w:val="32"/>
          <w:szCs w:val="32"/>
        </w:rPr>
        <w:t xml:space="preserve">202x  </w:t>
      </w:r>
      <w:r>
        <w:rPr>
          <w:rFonts w:ascii="Times New Roman" w:eastAsia="黑体" w:hAnsi="Times New Roman" w:cs="Times New Roman"/>
          <w:spacing w:val="20"/>
          <w:kern w:val="0"/>
          <w:sz w:val="32"/>
          <w:szCs w:val="32"/>
        </w:rPr>
        <w:t>北京</w:t>
      </w:r>
    </w:p>
    <w:p w:rsidR="006023AC" w:rsidRDefault="00361847">
      <w:pPr>
        <w:autoSpaceDE w:val="0"/>
        <w:autoSpaceDN w:val="0"/>
        <w:adjustRightInd w:val="0"/>
        <w:spacing w:afterLines="200" w:after="624" w:line="360" w:lineRule="auto"/>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前</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言</w:t>
      </w:r>
    </w:p>
    <w:p w:rsidR="006023AC" w:rsidRDefault="00361847">
      <w:pPr>
        <w:pStyle w:val="CB00"/>
        <w:widowControl w:val="0"/>
        <w:spacing w:before="0" w:after="0" w:line="520" w:lineRule="exact"/>
        <w:ind w:firstLine="480"/>
        <w:jc w:val="both"/>
        <w:rPr>
          <w:rFonts w:ascii="Times New Roman" w:hAnsi="Times New Roman"/>
          <w:color w:val="000000" w:themeColor="text1"/>
        </w:rPr>
      </w:pPr>
      <w:r>
        <w:rPr>
          <w:rFonts w:ascii="Times New Roman" w:hAnsi="Times New Roman"/>
          <w:color w:val="000000" w:themeColor="text1"/>
        </w:rPr>
        <w:t>根据中国工程建设标准化协会</w:t>
      </w:r>
      <w:r>
        <w:rPr>
          <w:rFonts w:ascii="Times New Roman" w:hAnsi="Times New Roman"/>
        </w:rPr>
        <w:t>《关于印发</w:t>
      </w:r>
      <w:r>
        <w:rPr>
          <w:rFonts w:ascii="Times New Roman" w:hAnsi="Times New Roman"/>
        </w:rPr>
        <w:t>&lt;2018</w:t>
      </w:r>
      <w:r>
        <w:rPr>
          <w:rFonts w:ascii="Times New Roman" w:hAnsi="Times New Roman"/>
        </w:rPr>
        <w:t>年第一批工程建设协会标准制定、修订计划</w:t>
      </w:r>
      <w:r>
        <w:rPr>
          <w:rFonts w:ascii="Times New Roman" w:hAnsi="Times New Roman"/>
        </w:rPr>
        <w:t>&gt;</w:t>
      </w:r>
      <w:r>
        <w:rPr>
          <w:rFonts w:ascii="Times New Roman" w:hAnsi="Times New Roman"/>
        </w:rPr>
        <w:t>的通知》</w:t>
      </w:r>
      <w:r>
        <w:rPr>
          <w:rFonts w:ascii="Times New Roman" w:hAnsi="Times New Roman"/>
          <w:color w:val="000000" w:themeColor="text1"/>
        </w:rPr>
        <w:t>（建标协字</w:t>
      </w:r>
      <w:r>
        <w:rPr>
          <w:rFonts w:ascii="Times New Roman" w:hAnsi="Times New Roman"/>
        </w:rPr>
        <w:t>〔</w:t>
      </w:r>
      <w:r>
        <w:rPr>
          <w:rFonts w:ascii="Times New Roman" w:hAnsi="Times New Roman"/>
        </w:rPr>
        <w:t>2018</w:t>
      </w:r>
      <w:r>
        <w:rPr>
          <w:rFonts w:ascii="Times New Roman" w:hAnsi="Times New Roman"/>
        </w:rPr>
        <w:t>〕</w:t>
      </w:r>
      <w:r>
        <w:rPr>
          <w:rFonts w:ascii="Times New Roman" w:hAnsi="Times New Roman"/>
          <w:color w:val="000000" w:themeColor="text1"/>
        </w:rPr>
        <w:t>015</w:t>
      </w:r>
      <w:r>
        <w:rPr>
          <w:rFonts w:ascii="Times New Roman" w:hAnsi="Times New Roman"/>
          <w:color w:val="000000" w:themeColor="text1"/>
        </w:rPr>
        <w:t>号）的要求，规程编制组经</w:t>
      </w:r>
      <w:r w:rsidR="0038141C">
        <w:rPr>
          <w:rFonts w:ascii="Times New Roman" w:hAnsi="Times New Roman" w:hint="eastAsia"/>
          <w:color w:val="000000" w:themeColor="text1"/>
        </w:rPr>
        <w:t>深入</w:t>
      </w:r>
      <w:r>
        <w:rPr>
          <w:rFonts w:ascii="Times New Roman" w:hAnsi="Times New Roman"/>
          <w:color w:val="000000" w:themeColor="text1"/>
        </w:rPr>
        <w:t>调查研究，认真总结实践经验，参考有关国内外先进标准，并在广泛征求意见的基础上，修订本规程。</w:t>
      </w:r>
    </w:p>
    <w:p w:rsidR="006023AC" w:rsidRDefault="00361847">
      <w:pPr>
        <w:pStyle w:val="CB00"/>
        <w:widowControl w:val="0"/>
        <w:spacing w:before="0" w:after="0" w:line="520" w:lineRule="exact"/>
        <w:ind w:firstLine="480"/>
        <w:jc w:val="both"/>
        <w:rPr>
          <w:rFonts w:ascii="Times New Roman" w:hAnsi="Times New Roman"/>
          <w:color w:val="000000" w:themeColor="text1"/>
        </w:rPr>
      </w:pPr>
      <w:r>
        <w:rPr>
          <w:rFonts w:ascii="Times New Roman" w:hAnsi="Times New Roman"/>
          <w:color w:val="000000" w:themeColor="text1"/>
        </w:rPr>
        <w:t>本规程共分</w:t>
      </w:r>
      <w:r>
        <w:rPr>
          <w:rFonts w:ascii="Times New Roman" w:hAnsi="Times New Roman"/>
          <w:color w:val="000000" w:themeColor="text1"/>
        </w:rPr>
        <w:t>5</w:t>
      </w:r>
      <w:r>
        <w:rPr>
          <w:rFonts w:ascii="Times New Roman" w:hAnsi="Times New Roman"/>
          <w:color w:val="000000" w:themeColor="text1"/>
        </w:rPr>
        <w:t>章，主要技术内容包括：总则、术语、设计、施工、运行与维护。</w:t>
      </w:r>
    </w:p>
    <w:p w:rsidR="006023AC" w:rsidRDefault="00361847">
      <w:pPr>
        <w:pStyle w:val="CB00"/>
        <w:widowControl w:val="0"/>
        <w:spacing w:before="0" w:after="0" w:line="520" w:lineRule="exact"/>
        <w:ind w:firstLine="480"/>
        <w:jc w:val="both"/>
        <w:rPr>
          <w:rFonts w:ascii="Times New Roman" w:hAnsi="Times New Roman"/>
          <w:color w:val="000000" w:themeColor="text1"/>
        </w:rPr>
      </w:pPr>
      <w:r>
        <w:rPr>
          <w:rFonts w:ascii="Times New Roman" w:hAnsi="Times New Roman" w:hint="eastAsia"/>
          <w:color w:val="000000" w:themeColor="text1"/>
        </w:rPr>
        <w:t>本</w:t>
      </w:r>
      <w:r>
        <w:rPr>
          <w:rFonts w:ascii="Times New Roman" w:hAnsi="Times New Roman"/>
          <w:color w:val="000000" w:themeColor="text1"/>
        </w:rPr>
        <w:t>规程的某些内容可能直接或间接涉及专利，本规程的发布机构不承担识别这些专利的责任。</w:t>
      </w:r>
    </w:p>
    <w:p w:rsidR="006023AC" w:rsidRDefault="00361847">
      <w:pPr>
        <w:pStyle w:val="CB00"/>
        <w:widowControl w:val="0"/>
        <w:spacing w:before="0" w:after="0" w:line="520" w:lineRule="exact"/>
        <w:ind w:firstLine="480"/>
        <w:jc w:val="both"/>
        <w:rPr>
          <w:rFonts w:ascii="Times New Roman" w:hAnsi="Times New Roman"/>
          <w:bCs/>
          <w:color w:val="000000" w:themeColor="text1"/>
        </w:rPr>
      </w:pPr>
      <w:r>
        <w:rPr>
          <w:rFonts w:ascii="Times New Roman" w:hAnsi="Times New Roman"/>
          <w:color w:val="000000" w:themeColor="text1"/>
        </w:rPr>
        <w:t>本规程由</w:t>
      </w:r>
      <w:r>
        <w:rPr>
          <w:rFonts w:ascii="Times New Roman" w:hAnsi="Times New Roman"/>
          <w:bCs/>
          <w:color w:val="000000" w:themeColor="text1"/>
        </w:rPr>
        <w:t>中国工程建设标准化协会城市给水排水专业委员会归口管理</w:t>
      </w:r>
      <w:r>
        <w:rPr>
          <w:rFonts w:ascii="Times New Roman" w:hAnsi="Times New Roman"/>
          <w:color w:val="000000" w:themeColor="text1"/>
        </w:rPr>
        <w:t>，由</w:t>
      </w:r>
      <w:r>
        <w:rPr>
          <w:rFonts w:ascii="Times New Roman" w:hAnsi="Times New Roman" w:hint="eastAsia"/>
          <w:color w:val="000000" w:themeColor="text1"/>
        </w:rPr>
        <w:t>上海城投污水处理有限公司</w:t>
      </w:r>
      <w:r>
        <w:rPr>
          <w:rFonts w:ascii="Times New Roman" w:hAnsi="Times New Roman"/>
          <w:color w:val="000000" w:themeColor="text1"/>
        </w:rPr>
        <w:t>负责具体技术内容的解释。</w:t>
      </w:r>
      <w:r w:rsidR="0038141C">
        <w:rPr>
          <w:rFonts w:ascii="Times New Roman" w:hAnsi="Times New Roman" w:hint="eastAsia"/>
          <w:color w:val="000000" w:themeColor="text1"/>
        </w:rPr>
        <w:t>实施</w:t>
      </w:r>
      <w:r w:rsidR="0038141C" w:rsidRPr="002F6420">
        <w:rPr>
          <w:rFonts w:ascii="Times New Roman" w:hAnsi="Times New Roman"/>
          <w:color w:val="000000" w:themeColor="text1"/>
        </w:rPr>
        <w:t>过程中如有</w:t>
      </w:r>
      <w:r w:rsidR="0038141C">
        <w:rPr>
          <w:rFonts w:ascii="Times New Roman" w:hAnsi="Times New Roman" w:hint="eastAsia"/>
          <w:color w:val="000000" w:themeColor="text1"/>
        </w:rPr>
        <w:t>意见或建议</w:t>
      </w:r>
      <w:r w:rsidR="0038141C" w:rsidRPr="002F6420">
        <w:rPr>
          <w:rFonts w:ascii="Times New Roman" w:hAnsi="Times New Roman"/>
          <w:color w:val="000000" w:themeColor="text1"/>
        </w:rPr>
        <w:t>，请</w:t>
      </w:r>
      <w:r w:rsidR="0038141C">
        <w:rPr>
          <w:rFonts w:ascii="Times New Roman" w:hAnsi="Times New Roman" w:hint="eastAsia"/>
          <w:color w:val="000000" w:themeColor="text1"/>
        </w:rPr>
        <w:t>反馈至</w:t>
      </w:r>
      <w:r w:rsidR="0038141C" w:rsidRPr="002F6420">
        <w:rPr>
          <w:rFonts w:ascii="Times New Roman" w:hAnsi="Times New Roman"/>
          <w:color w:val="000000" w:themeColor="text1"/>
        </w:rPr>
        <w:t>上海城投污水处理有限公司（地址：上海市浦东</w:t>
      </w:r>
      <w:proofErr w:type="gramStart"/>
      <w:r w:rsidR="0038141C" w:rsidRPr="002F6420">
        <w:rPr>
          <w:rFonts w:ascii="Times New Roman" w:hAnsi="Times New Roman"/>
          <w:color w:val="000000" w:themeColor="text1"/>
        </w:rPr>
        <w:t>新区龙</w:t>
      </w:r>
      <w:proofErr w:type="gramEnd"/>
      <w:r w:rsidR="0038141C" w:rsidRPr="002F6420">
        <w:rPr>
          <w:rFonts w:ascii="Times New Roman" w:hAnsi="Times New Roman"/>
          <w:color w:val="000000" w:themeColor="text1"/>
        </w:rPr>
        <w:t>东大道</w:t>
      </w:r>
      <w:r w:rsidR="0038141C" w:rsidRPr="002F6420">
        <w:rPr>
          <w:rFonts w:ascii="Times New Roman" w:hAnsi="Times New Roman"/>
          <w:color w:val="000000" w:themeColor="text1"/>
        </w:rPr>
        <w:t>1851</w:t>
      </w:r>
      <w:r w:rsidR="0038141C" w:rsidRPr="002F6420">
        <w:rPr>
          <w:rFonts w:ascii="Times New Roman" w:hAnsi="Times New Roman"/>
          <w:color w:val="000000" w:themeColor="text1"/>
        </w:rPr>
        <w:t>号，邮政编码：</w:t>
      </w:r>
      <w:r w:rsidR="0038141C" w:rsidRPr="002F6420">
        <w:rPr>
          <w:rFonts w:ascii="Times New Roman" w:hAnsi="Times New Roman"/>
          <w:color w:val="000000" w:themeColor="text1"/>
        </w:rPr>
        <w:t>201203</w:t>
      </w:r>
      <w:r w:rsidR="0038141C" w:rsidRPr="002F6420">
        <w:rPr>
          <w:rFonts w:ascii="Times New Roman" w:hAnsi="Times New Roman"/>
          <w:color w:val="000000" w:themeColor="text1"/>
        </w:rPr>
        <w:t>）。</w:t>
      </w:r>
    </w:p>
    <w:p w:rsidR="006023AC" w:rsidRDefault="006023AC">
      <w:pPr>
        <w:pStyle w:val="CB00"/>
        <w:widowControl w:val="0"/>
        <w:spacing w:before="0" w:after="0" w:line="520" w:lineRule="exact"/>
        <w:ind w:leftChars="217" w:left="1896" w:hangingChars="600" w:hanging="1440"/>
        <w:jc w:val="both"/>
        <w:rPr>
          <w:rFonts w:ascii="Times New Roman" w:hAnsi="Times New Roman"/>
          <w:kern w:val="0"/>
        </w:rPr>
      </w:pPr>
    </w:p>
    <w:tbl>
      <w:tblPr>
        <w:tblW w:w="0" w:type="auto"/>
        <w:jc w:val="center"/>
        <w:tblLook w:val="04A0" w:firstRow="1" w:lastRow="0" w:firstColumn="1" w:lastColumn="0" w:noHBand="0" w:noVBand="1"/>
      </w:tblPr>
      <w:tblGrid>
        <w:gridCol w:w="1836"/>
        <w:gridCol w:w="1051"/>
        <w:gridCol w:w="1051"/>
        <w:gridCol w:w="1052"/>
        <w:gridCol w:w="1051"/>
        <w:gridCol w:w="1052"/>
      </w:tblGrid>
      <w:tr w:rsidR="006023AC">
        <w:trPr>
          <w:trHeight w:val="385"/>
          <w:jc w:val="center"/>
        </w:trPr>
        <w:tc>
          <w:tcPr>
            <w:tcW w:w="1836" w:type="dxa"/>
            <w:shd w:val="clear" w:color="auto" w:fill="auto"/>
          </w:tcPr>
          <w:p w:rsidR="006023AC" w:rsidRDefault="00361847">
            <w:pPr>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主编单位：</w:t>
            </w:r>
          </w:p>
        </w:tc>
        <w:tc>
          <w:tcPr>
            <w:tcW w:w="5257" w:type="dxa"/>
            <w:gridSpan w:val="5"/>
            <w:shd w:val="clear" w:color="auto" w:fill="auto"/>
          </w:tcPr>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上海城投污水处理有限公司</w:t>
            </w:r>
          </w:p>
        </w:tc>
      </w:tr>
      <w:tr w:rsidR="006023AC" w:rsidTr="00D54300">
        <w:trPr>
          <w:trHeight w:val="385"/>
          <w:jc w:val="center"/>
        </w:trPr>
        <w:tc>
          <w:tcPr>
            <w:tcW w:w="1836" w:type="dxa"/>
            <w:shd w:val="clear" w:color="auto" w:fill="auto"/>
          </w:tcPr>
          <w:p w:rsidR="006023AC" w:rsidRDefault="006023AC">
            <w:pPr>
              <w:spacing w:line="360" w:lineRule="auto"/>
              <w:jc w:val="left"/>
              <w:rPr>
                <w:rFonts w:ascii="Times New Roman" w:hAnsi="Times New Roman" w:cs="Times New Roman"/>
                <w:sz w:val="24"/>
                <w:szCs w:val="24"/>
              </w:rPr>
            </w:pPr>
          </w:p>
        </w:tc>
        <w:tc>
          <w:tcPr>
            <w:tcW w:w="5257" w:type="dxa"/>
            <w:gridSpan w:val="5"/>
            <w:shd w:val="clear" w:color="auto" w:fill="auto"/>
          </w:tcPr>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上海市政工程设计研究总院（集团）有限公司</w:t>
            </w:r>
          </w:p>
        </w:tc>
      </w:tr>
      <w:tr w:rsidR="006023AC" w:rsidTr="00D54300">
        <w:trPr>
          <w:trHeight w:val="396"/>
          <w:jc w:val="center"/>
        </w:trPr>
        <w:tc>
          <w:tcPr>
            <w:tcW w:w="1836" w:type="dxa"/>
            <w:shd w:val="clear" w:color="auto" w:fill="auto"/>
          </w:tcPr>
          <w:p w:rsidR="006023AC" w:rsidRDefault="00361847">
            <w:pPr>
              <w:spacing w:line="360" w:lineRule="auto"/>
              <w:jc w:val="left"/>
              <w:rPr>
                <w:rFonts w:ascii="Times New Roman" w:hAnsi="Times New Roman" w:cs="Times New Roman"/>
                <w:sz w:val="24"/>
                <w:szCs w:val="24"/>
              </w:rPr>
            </w:pPr>
            <w:r>
              <w:rPr>
                <w:rFonts w:ascii="Times New Roman" w:hAnsi="Times New Roman" w:cs="Times New Roman"/>
                <w:sz w:val="24"/>
                <w:szCs w:val="24"/>
              </w:rPr>
              <w:t>参编单位：</w:t>
            </w:r>
          </w:p>
        </w:tc>
        <w:tc>
          <w:tcPr>
            <w:tcW w:w="5257" w:type="dxa"/>
            <w:gridSpan w:val="5"/>
            <w:shd w:val="clear" w:color="auto" w:fill="auto"/>
          </w:tcPr>
          <w:p w:rsidR="006023AC" w:rsidRDefault="00361847">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北京</w:t>
            </w:r>
            <w:r>
              <w:rPr>
                <w:rFonts w:ascii="Times New Roman" w:hAnsi="Times New Roman" w:cs="Times New Roman"/>
                <w:kern w:val="0"/>
                <w:sz w:val="24"/>
                <w:szCs w:val="24"/>
              </w:rPr>
              <w:t>艺高人和工程设备有限公司</w:t>
            </w:r>
          </w:p>
          <w:p w:rsidR="006023AC" w:rsidRDefault="00361847">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成都</w:t>
            </w:r>
            <w:r>
              <w:rPr>
                <w:rFonts w:ascii="Times New Roman" w:hAnsi="Times New Roman" w:cs="Times New Roman"/>
                <w:kern w:val="0"/>
                <w:sz w:val="24"/>
                <w:szCs w:val="24"/>
              </w:rPr>
              <w:t>第一城市污水污泥处理厂</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宁波华清环保技术有限公司</w:t>
            </w:r>
          </w:p>
          <w:p w:rsidR="006023AC" w:rsidRDefault="00361847">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上海市城市排水有限公司</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上海城市排水系统工程研究技术中心</w:t>
            </w:r>
          </w:p>
          <w:p w:rsidR="006023AC" w:rsidRDefault="00361847">
            <w:pPr>
              <w:spacing w:line="360" w:lineRule="auto"/>
              <w:rPr>
                <w:rFonts w:ascii="Times New Roman" w:hAnsi="Times New Roman" w:cs="Times New Roman"/>
                <w:sz w:val="24"/>
                <w:szCs w:val="24"/>
              </w:rPr>
            </w:pPr>
            <w:r>
              <w:rPr>
                <w:rFonts w:ascii="Times New Roman" w:hAnsi="Times New Roman" w:cs="Times New Roman"/>
                <w:kern w:val="0"/>
                <w:sz w:val="24"/>
                <w:szCs w:val="24"/>
              </w:rPr>
              <w:t>上海市政工程设计科学研究所有限公司</w:t>
            </w:r>
          </w:p>
        </w:tc>
      </w:tr>
      <w:tr w:rsidR="006023AC" w:rsidTr="00D54300">
        <w:trPr>
          <w:trHeight w:val="396"/>
          <w:jc w:val="center"/>
        </w:trPr>
        <w:tc>
          <w:tcPr>
            <w:tcW w:w="1836" w:type="dxa"/>
            <w:shd w:val="clear" w:color="auto" w:fill="auto"/>
          </w:tcPr>
          <w:p w:rsidR="006023AC" w:rsidRDefault="00361847">
            <w:pPr>
              <w:spacing w:line="360" w:lineRule="auto"/>
              <w:jc w:val="left"/>
              <w:rPr>
                <w:rFonts w:ascii="Times New Roman" w:hAnsi="Times New Roman" w:cs="Times New Roman"/>
                <w:sz w:val="24"/>
                <w:szCs w:val="24"/>
              </w:rPr>
            </w:pPr>
            <w:r>
              <w:rPr>
                <w:rFonts w:ascii="Times New Roman" w:hAnsi="Times New Roman" w:cs="Times New Roman"/>
                <w:kern w:val="0"/>
                <w:sz w:val="24"/>
                <w:szCs w:val="24"/>
              </w:rPr>
              <w:t>主要起草人：</w:t>
            </w: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r w:rsidR="006023AC">
        <w:trPr>
          <w:trHeight w:val="385"/>
          <w:jc w:val="center"/>
        </w:trPr>
        <w:tc>
          <w:tcPr>
            <w:tcW w:w="1836" w:type="dxa"/>
            <w:shd w:val="clear" w:color="auto" w:fill="auto"/>
          </w:tcPr>
          <w:p w:rsidR="006023AC" w:rsidRDefault="006023AC">
            <w:pPr>
              <w:spacing w:line="360" w:lineRule="auto"/>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r w:rsidR="006023AC">
        <w:trPr>
          <w:trHeight w:val="385"/>
          <w:jc w:val="center"/>
        </w:trPr>
        <w:tc>
          <w:tcPr>
            <w:tcW w:w="1836"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r w:rsidR="006023AC">
        <w:trPr>
          <w:trHeight w:val="303"/>
          <w:jc w:val="center"/>
        </w:trPr>
        <w:tc>
          <w:tcPr>
            <w:tcW w:w="1836"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r w:rsidR="006023AC">
        <w:trPr>
          <w:trHeight w:val="267"/>
          <w:jc w:val="center"/>
        </w:trPr>
        <w:tc>
          <w:tcPr>
            <w:tcW w:w="1836"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r w:rsidR="006023AC">
        <w:trPr>
          <w:trHeight w:val="345"/>
          <w:jc w:val="center"/>
        </w:trPr>
        <w:tc>
          <w:tcPr>
            <w:tcW w:w="1836"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r w:rsidR="006023AC">
        <w:trPr>
          <w:trHeight w:val="396"/>
          <w:jc w:val="center"/>
        </w:trPr>
        <w:tc>
          <w:tcPr>
            <w:tcW w:w="1836" w:type="dxa"/>
            <w:shd w:val="clear" w:color="auto" w:fill="auto"/>
          </w:tcPr>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主要审查人：</w:t>
            </w: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r w:rsidR="006023AC">
        <w:trPr>
          <w:trHeight w:val="385"/>
          <w:jc w:val="center"/>
        </w:trPr>
        <w:tc>
          <w:tcPr>
            <w:tcW w:w="1836" w:type="dxa"/>
            <w:shd w:val="clear" w:color="auto" w:fill="auto"/>
          </w:tcPr>
          <w:p w:rsidR="006023AC" w:rsidRDefault="006023AC">
            <w:pPr>
              <w:spacing w:line="360" w:lineRule="auto"/>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1"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c>
          <w:tcPr>
            <w:tcW w:w="1052" w:type="dxa"/>
            <w:shd w:val="clear" w:color="auto" w:fill="auto"/>
            <w:vAlign w:val="center"/>
          </w:tcPr>
          <w:p w:rsidR="006023AC" w:rsidRDefault="006023AC">
            <w:pPr>
              <w:spacing w:line="360" w:lineRule="auto"/>
              <w:jc w:val="center"/>
              <w:rPr>
                <w:rFonts w:ascii="Times New Roman" w:hAnsi="Times New Roman" w:cs="Times New Roman"/>
                <w:sz w:val="24"/>
                <w:szCs w:val="24"/>
              </w:rPr>
            </w:pPr>
          </w:p>
        </w:tc>
      </w:tr>
    </w:tbl>
    <w:p w:rsidR="006023AC" w:rsidRDefault="006023AC">
      <w:pPr>
        <w:pStyle w:val="CB00"/>
        <w:widowControl w:val="0"/>
        <w:spacing w:before="0" w:after="0" w:line="520" w:lineRule="exact"/>
        <w:ind w:firstLineChars="0" w:firstLine="0"/>
        <w:jc w:val="both"/>
        <w:rPr>
          <w:rFonts w:ascii="Times New Roman" w:hAnsi="Times New Roman"/>
          <w:color w:val="000000" w:themeColor="text1"/>
        </w:rPr>
      </w:pPr>
    </w:p>
    <w:p w:rsidR="006023AC" w:rsidRDefault="006023AC">
      <w:pPr>
        <w:pStyle w:val="CB00"/>
        <w:widowControl w:val="0"/>
        <w:spacing w:before="0" w:after="0" w:line="520" w:lineRule="exact"/>
        <w:ind w:leftChars="150" w:left="315" w:firstLineChars="50" w:firstLine="140"/>
        <w:jc w:val="both"/>
        <w:rPr>
          <w:rFonts w:ascii="Times New Roman" w:hAnsi="Times New Roman"/>
          <w:spacing w:val="20"/>
          <w:kern w:val="0"/>
        </w:rPr>
      </w:pPr>
    </w:p>
    <w:p w:rsidR="006023AC" w:rsidRDefault="006023AC">
      <w:pPr>
        <w:autoSpaceDE w:val="0"/>
        <w:autoSpaceDN w:val="0"/>
        <w:adjustRightInd w:val="0"/>
        <w:spacing w:line="360" w:lineRule="auto"/>
        <w:ind w:firstLineChars="200" w:firstLine="480"/>
        <w:rPr>
          <w:rFonts w:ascii="Times New Roman" w:hAnsi="Times New Roman" w:cs="Times New Roman"/>
          <w:kern w:val="0"/>
          <w:sz w:val="24"/>
          <w:szCs w:val="24"/>
        </w:rPr>
        <w:sectPr w:rsidR="006023AC">
          <w:footerReference w:type="default" r:id="rId11"/>
          <w:footerReference w:type="first" r:id="rId12"/>
          <w:pgSz w:w="11906" w:h="16838"/>
          <w:pgMar w:top="1440" w:right="1800" w:bottom="1440" w:left="1800" w:header="851" w:footer="992" w:gutter="0"/>
          <w:cols w:space="425"/>
          <w:titlePg/>
          <w:docGrid w:type="lines" w:linePitch="312"/>
        </w:sectPr>
      </w:pPr>
    </w:p>
    <w:sdt>
      <w:sdtPr>
        <w:rPr>
          <w:rFonts w:ascii="Times New Roman" w:eastAsiaTheme="minorEastAsia" w:hAnsi="Times New Roman" w:cs="Times New Roman"/>
          <w:b w:val="0"/>
          <w:bCs w:val="0"/>
          <w:color w:val="auto"/>
          <w:kern w:val="2"/>
          <w:sz w:val="21"/>
          <w:szCs w:val="22"/>
          <w:lang w:val="zh-CN"/>
        </w:rPr>
        <w:id w:val="-1723288938"/>
        <w:docPartObj>
          <w:docPartGallery w:val="Table of Contents"/>
          <w:docPartUnique/>
        </w:docPartObj>
      </w:sdtPr>
      <w:sdtEndPr>
        <w:rPr>
          <w:sz w:val="24"/>
          <w:szCs w:val="24"/>
        </w:rPr>
      </w:sdtEndPr>
      <w:sdtContent>
        <w:p w:rsidR="006023AC" w:rsidRDefault="00361847">
          <w:pPr>
            <w:pStyle w:val="TOC1"/>
            <w:spacing w:before="240"/>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lang w:val="zh-CN"/>
            </w:rPr>
            <w:t>目</w:t>
          </w:r>
          <w:r>
            <w:rPr>
              <w:rFonts w:ascii="Times New Roman" w:eastAsia="黑体" w:hAnsi="Times New Roman" w:cs="Times New Roman"/>
              <w:color w:val="000000" w:themeColor="text1"/>
              <w:sz w:val="32"/>
              <w:szCs w:val="32"/>
              <w:lang w:val="zh-CN"/>
            </w:rPr>
            <w:t xml:space="preserve"> </w:t>
          </w:r>
          <w:r>
            <w:rPr>
              <w:rFonts w:ascii="Times New Roman" w:eastAsia="黑体" w:hAnsi="Times New Roman" w:cs="Times New Roman"/>
              <w:color w:val="000000" w:themeColor="text1"/>
              <w:sz w:val="32"/>
              <w:szCs w:val="32"/>
              <w:lang w:val="zh-CN"/>
            </w:rPr>
            <w:t>次</w:t>
          </w:r>
        </w:p>
        <w:p w:rsidR="006023AC" w:rsidRDefault="00361847">
          <w:pPr>
            <w:pStyle w:val="11"/>
            <w:tabs>
              <w:tab w:val="clear" w:pos="8296"/>
              <w:tab w:val="right" w:leader="dot" w:pos="8306"/>
            </w:tabs>
            <w:rPr>
              <w:noProof/>
            </w:rPr>
          </w:pPr>
          <w:r>
            <w:rPr>
              <w:szCs w:val="24"/>
            </w:rPr>
            <w:fldChar w:fldCharType="begin"/>
          </w:r>
          <w:r>
            <w:rPr>
              <w:szCs w:val="24"/>
            </w:rPr>
            <w:instrText xml:space="preserve"> TOC \o "1-3" \h \z \u </w:instrText>
          </w:r>
          <w:r>
            <w:rPr>
              <w:szCs w:val="24"/>
            </w:rPr>
            <w:fldChar w:fldCharType="separate"/>
          </w:r>
          <w:hyperlink w:anchor="_Toc21355" w:history="1">
            <w:r>
              <w:rPr>
                <w:rFonts w:eastAsia="黑体"/>
                <w:noProof/>
                <w:kern w:val="0"/>
                <w:szCs w:val="32"/>
              </w:rPr>
              <w:t xml:space="preserve">1  </w:t>
            </w:r>
            <w:r>
              <w:rPr>
                <w:rFonts w:eastAsia="黑体"/>
                <w:noProof/>
                <w:kern w:val="0"/>
                <w:szCs w:val="32"/>
              </w:rPr>
              <w:t>总则</w:t>
            </w:r>
            <w:r>
              <w:rPr>
                <w:noProof/>
              </w:rPr>
              <w:tab/>
            </w:r>
            <w:r>
              <w:rPr>
                <w:noProof/>
              </w:rPr>
              <w:fldChar w:fldCharType="begin"/>
            </w:r>
            <w:r>
              <w:rPr>
                <w:noProof/>
              </w:rPr>
              <w:instrText xml:space="preserve"> PAGEREF _Toc21355 \h </w:instrText>
            </w:r>
            <w:r>
              <w:rPr>
                <w:noProof/>
              </w:rPr>
            </w:r>
            <w:r>
              <w:rPr>
                <w:noProof/>
              </w:rPr>
              <w:fldChar w:fldCharType="separate"/>
            </w:r>
            <w:r w:rsidR="0038141C">
              <w:rPr>
                <w:noProof/>
              </w:rPr>
              <w:t>3</w:t>
            </w:r>
            <w:r>
              <w:rPr>
                <w:noProof/>
              </w:rPr>
              <w:fldChar w:fldCharType="end"/>
            </w:r>
          </w:hyperlink>
        </w:p>
        <w:p w:rsidR="006023AC" w:rsidRDefault="0071075C">
          <w:pPr>
            <w:pStyle w:val="11"/>
            <w:tabs>
              <w:tab w:val="clear" w:pos="8296"/>
              <w:tab w:val="right" w:leader="dot" w:pos="8306"/>
            </w:tabs>
            <w:rPr>
              <w:noProof/>
            </w:rPr>
          </w:pPr>
          <w:hyperlink w:anchor="_Toc17996" w:history="1">
            <w:r w:rsidR="00361847">
              <w:rPr>
                <w:rFonts w:eastAsia="黑体"/>
                <w:noProof/>
                <w:kern w:val="0"/>
                <w:szCs w:val="32"/>
              </w:rPr>
              <w:t xml:space="preserve">2  </w:t>
            </w:r>
            <w:r w:rsidR="00361847">
              <w:rPr>
                <w:rFonts w:eastAsia="黑体"/>
                <w:noProof/>
                <w:kern w:val="0"/>
                <w:szCs w:val="32"/>
              </w:rPr>
              <w:t>术语</w:t>
            </w:r>
            <w:r w:rsidR="00361847">
              <w:rPr>
                <w:noProof/>
              </w:rPr>
              <w:tab/>
            </w:r>
            <w:r w:rsidR="00361847">
              <w:rPr>
                <w:noProof/>
              </w:rPr>
              <w:fldChar w:fldCharType="begin"/>
            </w:r>
            <w:r w:rsidR="00361847">
              <w:rPr>
                <w:noProof/>
              </w:rPr>
              <w:instrText xml:space="preserve"> PAGEREF _Toc17996 \h </w:instrText>
            </w:r>
            <w:r w:rsidR="00361847">
              <w:rPr>
                <w:noProof/>
              </w:rPr>
            </w:r>
            <w:r w:rsidR="00361847">
              <w:rPr>
                <w:noProof/>
              </w:rPr>
              <w:fldChar w:fldCharType="separate"/>
            </w:r>
            <w:r w:rsidR="0038141C">
              <w:rPr>
                <w:noProof/>
              </w:rPr>
              <w:t>4</w:t>
            </w:r>
            <w:r w:rsidR="00361847">
              <w:rPr>
                <w:noProof/>
              </w:rPr>
              <w:fldChar w:fldCharType="end"/>
            </w:r>
          </w:hyperlink>
        </w:p>
        <w:p w:rsidR="006023AC" w:rsidRDefault="0071075C">
          <w:pPr>
            <w:pStyle w:val="11"/>
            <w:tabs>
              <w:tab w:val="clear" w:pos="8296"/>
              <w:tab w:val="right" w:leader="dot" w:pos="8306"/>
            </w:tabs>
            <w:rPr>
              <w:noProof/>
            </w:rPr>
          </w:pPr>
          <w:hyperlink w:anchor="_Toc26925" w:history="1">
            <w:r w:rsidR="00361847">
              <w:rPr>
                <w:rFonts w:eastAsia="黑体"/>
                <w:noProof/>
                <w:kern w:val="0"/>
                <w:szCs w:val="32"/>
              </w:rPr>
              <w:t xml:space="preserve">3  </w:t>
            </w:r>
            <w:r w:rsidR="00361847">
              <w:rPr>
                <w:rFonts w:eastAsia="黑体"/>
                <w:noProof/>
                <w:kern w:val="0"/>
                <w:szCs w:val="32"/>
              </w:rPr>
              <w:t>设计</w:t>
            </w:r>
            <w:r w:rsidR="00361847">
              <w:rPr>
                <w:noProof/>
              </w:rPr>
              <w:tab/>
            </w:r>
            <w:r w:rsidR="00361847">
              <w:rPr>
                <w:noProof/>
              </w:rPr>
              <w:fldChar w:fldCharType="begin"/>
            </w:r>
            <w:r w:rsidR="00361847">
              <w:rPr>
                <w:noProof/>
              </w:rPr>
              <w:instrText xml:space="preserve"> PAGEREF _Toc26925 \h </w:instrText>
            </w:r>
            <w:r w:rsidR="00361847">
              <w:rPr>
                <w:noProof/>
              </w:rPr>
            </w:r>
            <w:r w:rsidR="00361847">
              <w:rPr>
                <w:noProof/>
              </w:rPr>
              <w:fldChar w:fldCharType="separate"/>
            </w:r>
            <w:r w:rsidR="0038141C">
              <w:rPr>
                <w:noProof/>
              </w:rPr>
              <w:t>5</w:t>
            </w:r>
            <w:r w:rsidR="00361847">
              <w:rPr>
                <w:noProof/>
              </w:rPr>
              <w:fldChar w:fldCharType="end"/>
            </w:r>
          </w:hyperlink>
        </w:p>
        <w:p w:rsidR="006023AC" w:rsidRDefault="0071075C">
          <w:pPr>
            <w:pStyle w:val="21"/>
            <w:tabs>
              <w:tab w:val="right" w:leader="dot" w:pos="8306"/>
            </w:tabs>
            <w:rPr>
              <w:noProof/>
            </w:rPr>
          </w:pPr>
          <w:hyperlink w:anchor="_Toc15724" w:history="1">
            <w:r w:rsidR="00361847">
              <w:rPr>
                <w:rFonts w:ascii="Times New Roman" w:hAnsi="Times New Roman"/>
                <w:noProof/>
                <w:szCs w:val="30"/>
              </w:rPr>
              <w:t xml:space="preserve">3.1  </w:t>
            </w:r>
            <w:r w:rsidR="00361847">
              <w:rPr>
                <w:rFonts w:ascii="Times New Roman" w:hAnsi="Times New Roman"/>
                <w:noProof/>
                <w:szCs w:val="30"/>
              </w:rPr>
              <w:t>一般规定</w:t>
            </w:r>
            <w:r w:rsidR="00361847">
              <w:rPr>
                <w:noProof/>
              </w:rPr>
              <w:tab/>
            </w:r>
            <w:r w:rsidR="00361847">
              <w:rPr>
                <w:noProof/>
              </w:rPr>
              <w:fldChar w:fldCharType="begin"/>
            </w:r>
            <w:r w:rsidR="00361847">
              <w:rPr>
                <w:noProof/>
              </w:rPr>
              <w:instrText xml:space="preserve"> PAGEREF _Toc15724 \h </w:instrText>
            </w:r>
            <w:r w:rsidR="00361847">
              <w:rPr>
                <w:noProof/>
              </w:rPr>
            </w:r>
            <w:r w:rsidR="00361847">
              <w:rPr>
                <w:noProof/>
              </w:rPr>
              <w:fldChar w:fldCharType="separate"/>
            </w:r>
            <w:r w:rsidR="0038141C">
              <w:rPr>
                <w:noProof/>
              </w:rPr>
              <w:t>5</w:t>
            </w:r>
            <w:r w:rsidR="00361847">
              <w:rPr>
                <w:noProof/>
              </w:rPr>
              <w:fldChar w:fldCharType="end"/>
            </w:r>
          </w:hyperlink>
        </w:p>
        <w:p w:rsidR="006023AC" w:rsidRDefault="0071075C">
          <w:pPr>
            <w:pStyle w:val="21"/>
            <w:tabs>
              <w:tab w:val="right" w:leader="dot" w:pos="8306"/>
            </w:tabs>
            <w:rPr>
              <w:noProof/>
            </w:rPr>
          </w:pPr>
          <w:hyperlink w:anchor="_Toc15293" w:history="1">
            <w:r w:rsidR="00361847">
              <w:rPr>
                <w:rFonts w:ascii="Times New Roman" w:hAnsi="Times New Roman"/>
                <w:noProof/>
                <w:szCs w:val="30"/>
              </w:rPr>
              <w:t xml:space="preserve">3.2  </w:t>
            </w:r>
            <w:r w:rsidR="00361847">
              <w:rPr>
                <w:rFonts w:ascii="Times New Roman" w:hAnsi="Times New Roman" w:hint="eastAsia"/>
                <w:noProof/>
                <w:szCs w:val="30"/>
              </w:rPr>
              <w:t>薄层</w:t>
            </w:r>
            <w:r w:rsidR="00361847">
              <w:rPr>
                <w:rFonts w:ascii="Times New Roman" w:hAnsi="Times New Roman"/>
                <w:noProof/>
                <w:szCs w:val="30"/>
              </w:rPr>
              <w:t>干化机</w:t>
            </w:r>
            <w:r w:rsidR="00361847">
              <w:rPr>
                <w:noProof/>
              </w:rPr>
              <w:tab/>
            </w:r>
            <w:r w:rsidR="00361847">
              <w:rPr>
                <w:noProof/>
              </w:rPr>
              <w:fldChar w:fldCharType="begin"/>
            </w:r>
            <w:r w:rsidR="00361847">
              <w:rPr>
                <w:noProof/>
              </w:rPr>
              <w:instrText xml:space="preserve"> PAGEREF _Toc15293 \h </w:instrText>
            </w:r>
            <w:r w:rsidR="00361847">
              <w:rPr>
                <w:noProof/>
              </w:rPr>
            </w:r>
            <w:r w:rsidR="00361847">
              <w:rPr>
                <w:noProof/>
              </w:rPr>
              <w:fldChar w:fldCharType="separate"/>
            </w:r>
            <w:r w:rsidR="0038141C">
              <w:rPr>
                <w:noProof/>
              </w:rPr>
              <w:t>6</w:t>
            </w:r>
            <w:r w:rsidR="00361847">
              <w:rPr>
                <w:noProof/>
              </w:rPr>
              <w:fldChar w:fldCharType="end"/>
            </w:r>
          </w:hyperlink>
        </w:p>
        <w:p w:rsidR="006023AC" w:rsidRDefault="0071075C">
          <w:pPr>
            <w:pStyle w:val="21"/>
            <w:tabs>
              <w:tab w:val="right" w:leader="dot" w:pos="8306"/>
            </w:tabs>
            <w:rPr>
              <w:noProof/>
            </w:rPr>
          </w:pPr>
          <w:hyperlink w:anchor="_Toc31376" w:history="1">
            <w:r w:rsidR="00361847">
              <w:rPr>
                <w:rFonts w:ascii="Times New Roman" w:hAnsi="Times New Roman"/>
                <w:noProof/>
                <w:szCs w:val="30"/>
              </w:rPr>
              <w:t xml:space="preserve">3.3  </w:t>
            </w:r>
            <w:r w:rsidR="00361847">
              <w:rPr>
                <w:rFonts w:ascii="Times New Roman" w:hAnsi="Times New Roman" w:hint="eastAsia"/>
                <w:noProof/>
                <w:szCs w:val="30"/>
              </w:rPr>
              <w:t>尾气</w:t>
            </w:r>
            <w:r w:rsidR="00361847">
              <w:rPr>
                <w:rFonts w:ascii="Times New Roman" w:hAnsi="Times New Roman"/>
                <w:noProof/>
                <w:szCs w:val="30"/>
              </w:rPr>
              <w:t>处理</w:t>
            </w:r>
            <w:r w:rsidR="00361847">
              <w:rPr>
                <w:noProof/>
              </w:rPr>
              <w:tab/>
            </w:r>
            <w:r w:rsidR="00361847">
              <w:rPr>
                <w:noProof/>
              </w:rPr>
              <w:fldChar w:fldCharType="begin"/>
            </w:r>
            <w:r w:rsidR="00361847">
              <w:rPr>
                <w:noProof/>
              </w:rPr>
              <w:instrText xml:space="preserve"> PAGEREF _Toc31376 \h </w:instrText>
            </w:r>
            <w:r w:rsidR="00361847">
              <w:rPr>
                <w:noProof/>
              </w:rPr>
            </w:r>
            <w:r w:rsidR="00361847">
              <w:rPr>
                <w:noProof/>
              </w:rPr>
              <w:fldChar w:fldCharType="separate"/>
            </w:r>
            <w:r w:rsidR="0038141C">
              <w:rPr>
                <w:noProof/>
              </w:rPr>
              <w:t>9</w:t>
            </w:r>
            <w:r w:rsidR="00361847">
              <w:rPr>
                <w:noProof/>
              </w:rPr>
              <w:fldChar w:fldCharType="end"/>
            </w:r>
          </w:hyperlink>
        </w:p>
        <w:p w:rsidR="006023AC" w:rsidRDefault="0071075C">
          <w:pPr>
            <w:pStyle w:val="21"/>
            <w:tabs>
              <w:tab w:val="right" w:leader="dot" w:pos="8306"/>
            </w:tabs>
            <w:rPr>
              <w:noProof/>
            </w:rPr>
          </w:pPr>
          <w:hyperlink w:anchor="_Toc20467" w:history="1">
            <w:r w:rsidR="00361847">
              <w:rPr>
                <w:rFonts w:ascii="Times New Roman" w:hAnsi="Times New Roman"/>
                <w:noProof/>
                <w:szCs w:val="30"/>
              </w:rPr>
              <w:t xml:space="preserve">3.4  </w:t>
            </w:r>
            <w:r w:rsidR="00361847">
              <w:rPr>
                <w:rFonts w:ascii="Times New Roman" w:hAnsi="Times New Roman" w:hint="eastAsia"/>
                <w:noProof/>
                <w:szCs w:val="30"/>
              </w:rPr>
              <w:t>仪表与</w:t>
            </w:r>
            <w:r w:rsidR="00361847">
              <w:rPr>
                <w:rFonts w:ascii="Times New Roman" w:hAnsi="Times New Roman"/>
                <w:noProof/>
                <w:szCs w:val="30"/>
              </w:rPr>
              <w:t>自动控制</w:t>
            </w:r>
            <w:r w:rsidR="00361847">
              <w:rPr>
                <w:noProof/>
              </w:rPr>
              <w:tab/>
            </w:r>
            <w:r w:rsidR="00361847">
              <w:rPr>
                <w:noProof/>
              </w:rPr>
              <w:fldChar w:fldCharType="begin"/>
            </w:r>
            <w:r w:rsidR="00361847">
              <w:rPr>
                <w:noProof/>
              </w:rPr>
              <w:instrText xml:space="preserve"> PAGEREF _Toc20467 \h </w:instrText>
            </w:r>
            <w:r w:rsidR="00361847">
              <w:rPr>
                <w:noProof/>
              </w:rPr>
            </w:r>
            <w:r w:rsidR="00361847">
              <w:rPr>
                <w:noProof/>
              </w:rPr>
              <w:fldChar w:fldCharType="separate"/>
            </w:r>
            <w:r w:rsidR="0038141C">
              <w:rPr>
                <w:noProof/>
              </w:rPr>
              <w:t>10</w:t>
            </w:r>
            <w:r w:rsidR="00361847">
              <w:rPr>
                <w:noProof/>
              </w:rPr>
              <w:fldChar w:fldCharType="end"/>
            </w:r>
          </w:hyperlink>
        </w:p>
        <w:p w:rsidR="006023AC" w:rsidRDefault="0071075C">
          <w:pPr>
            <w:pStyle w:val="11"/>
            <w:tabs>
              <w:tab w:val="clear" w:pos="8296"/>
              <w:tab w:val="right" w:leader="dot" w:pos="8306"/>
            </w:tabs>
            <w:rPr>
              <w:noProof/>
            </w:rPr>
          </w:pPr>
          <w:hyperlink w:anchor="_Toc7330" w:history="1">
            <w:r w:rsidR="00361847">
              <w:rPr>
                <w:rFonts w:eastAsia="黑体"/>
                <w:noProof/>
                <w:kern w:val="0"/>
                <w:szCs w:val="32"/>
              </w:rPr>
              <w:t xml:space="preserve">4  </w:t>
            </w:r>
            <w:r w:rsidR="00361847">
              <w:rPr>
                <w:rFonts w:eastAsia="黑体"/>
                <w:noProof/>
                <w:kern w:val="0"/>
                <w:szCs w:val="32"/>
              </w:rPr>
              <w:t>施工</w:t>
            </w:r>
            <w:r w:rsidR="00361847">
              <w:rPr>
                <w:noProof/>
              </w:rPr>
              <w:tab/>
            </w:r>
            <w:r w:rsidR="00361847">
              <w:rPr>
                <w:noProof/>
              </w:rPr>
              <w:fldChar w:fldCharType="begin"/>
            </w:r>
            <w:r w:rsidR="00361847">
              <w:rPr>
                <w:noProof/>
              </w:rPr>
              <w:instrText xml:space="preserve"> PAGEREF _Toc7330 \h </w:instrText>
            </w:r>
            <w:r w:rsidR="00361847">
              <w:rPr>
                <w:noProof/>
              </w:rPr>
            </w:r>
            <w:r w:rsidR="00361847">
              <w:rPr>
                <w:noProof/>
              </w:rPr>
              <w:fldChar w:fldCharType="separate"/>
            </w:r>
            <w:r w:rsidR="0038141C">
              <w:rPr>
                <w:noProof/>
              </w:rPr>
              <w:t>12</w:t>
            </w:r>
            <w:r w:rsidR="00361847">
              <w:rPr>
                <w:noProof/>
              </w:rPr>
              <w:fldChar w:fldCharType="end"/>
            </w:r>
          </w:hyperlink>
        </w:p>
        <w:p w:rsidR="006023AC" w:rsidRDefault="0071075C">
          <w:pPr>
            <w:pStyle w:val="21"/>
            <w:tabs>
              <w:tab w:val="right" w:leader="dot" w:pos="8306"/>
            </w:tabs>
            <w:rPr>
              <w:noProof/>
            </w:rPr>
          </w:pPr>
          <w:hyperlink w:anchor="_Toc2242" w:history="1">
            <w:r w:rsidR="00361847">
              <w:rPr>
                <w:rFonts w:ascii="Times New Roman" w:hAnsi="Times New Roman"/>
                <w:noProof/>
                <w:szCs w:val="30"/>
              </w:rPr>
              <w:t xml:space="preserve">4.1  </w:t>
            </w:r>
            <w:r w:rsidR="00361847">
              <w:rPr>
                <w:rFonts w:ascii="Times New Roman" w:hAnsi="Times New Roman" w:hint="eastAsia"/>
                <w:noProof/>
                <w:szCs w:val="30"/>
              </w:rPr>
              <w:t>一般规定</w:t>
            </w:r>
            <w:r w:rsidR="00361847">
              <w:rPr>
                <w:noProof/>
              </w:rPr>
              <w:tab/>
            </w:r>
            <w:r w:rsidR="00361847">
              <w:rPr>
                <w:noProof/>
              </w:rPr>
              <w:fldChar w:fldCharType="begin"/>
            </w:r>
            <w:r w:rsidR="00361847">
              <w:rPr>
                <w:noProof/>
              </w:rPr>
              <w:instrText xml:space="preserve"> PAGEREF _Toc2242 \h </w:instrText>
            </w:r>
            <w:r w:rsidR="00361847">
              <w:rPr>
                <w:noProof/>
              </w:rPr>
            </w:r>
            <w:r w:rsidR="00361847">
              <w:rPr>
                <w:noProof/>
              </w:rPr>
              <w:fldChar w:fldCharType="separate"/>
            </w:r>
            <w:r w:rsidR="0038141C">
              <w:rPr>
                <w:noProof/>
              </w:rPr>
              <w:t>12</w:t>
            </w:r>
            <w:r w:rsidR="00361847">
              <w:rPr>
                <w:noProof/>
              </w:rPr>
              <w:fldChar w:fldCharType="end"/>
            </w:r>
          </w:hyperlink>
        </w:p>
        <w:p w:rsidR="006023AC" w:rsidRDefault="0071075C">
          <w:pPr>
            <w:pStyle w:val="21"/>
            <w:tabs>
              <w:tab w:val="right" w:leader="dot" w:pos="8306"/>
            </w:tabs>
            <w:rPr>
              <w:noProof/>
            </w:rPr>
          </w:pPr>
          <w:hyperlink w:anchor="_Toc25547" w:history="1">
            <w:r w:rsidR="00361847">
              <w:rPr>
                <w:rFonts w:ascii="Times New Roman" w:hAnsi="Times New Roman"/>
                <w:noProof/>
                <w:szCs w:val="30"/>
              </w:rPr>
              <w:t xml:space="preserve">4.2  </w:t>
            </w:r>
            <w:r w:rsidR="00361847">
              <w:rPr>
                <w:rFonts w:ascii="Times New Roman" w:hAnsi="Times New Roman" w:hint="eastAsia"/>
                <w:noProof/>
                <w:szCs w:val="30"/>
              </w:rPr>
              <w:t>薄层干化机安装</w:t>
            </w:r>
            <w:r w:rsidR="00361847">
              <w:rPr>
                <w:noProof/>
              </w:rPr>
              <w:tab/>
            </w:r>
            <w:r w:rsidR="00361847">
              <w:rPr>
                <w:noProof/>
              </w:rPr>
              <w:fldChar w:fldCharType="begin"/>
            </w:r>
            <w:r w:rsidR="00361847">
              <w:rPr>
                <w:noProof/>
              </w:rPr>
              <w:instrText xml:space="preserve"> PAGEREF _Toc25547 \h </w:instrText>
            </w:r>
            <w:r w:rsidR="00361847">
              <w:rPr>
                <w:noProof/>
              </w:rPr>
            </w:r>
            <w:r w:rsidR="00361847">
              <w:rPr>
                <w:noProof/>
              </w:rPr>
              <w:fldChar w:fldCharType="separate"/>
            </w:r>
            <w:r w:rsidR="0038141C">
              <w:rPr>
                <w:noProof/>
              </w:rPr>
              <w:t>12</w:t>
            </w:r>
            <w:r w:rsidR="00361847">
              <w:rPr>
                <w:noProof/>
              </w:rPr>
              <w:fldChar w:fldCharType="end"/>
            </w:r>
          </w:hyperlink>
        </w:p>
        <w:p w:rsidR="006023AC" w:rsidRDefault="0071075C">
          <w:pPr>
            <w:pStyle w:val="21"/>
            <w:tabs>
              <w:tab w:val="right" w:leader="dot" w:pos="8306"/>
            </w:tabs>
            <w:rPr>
              <w:noProof/>
            </w:rPr>
          </w:pPr>
          <w:hyperlink w:anchor="_Toc29347" w:history="1">
            <w:r w:rsidR="00361847">
              <w:rPr>
                <w:rFonts w:ascii="Times New Roman" w:hAnsi="Times New Roman"/>
                <w:noProof/>
                <w:szCs w:val="30"/>
              </w:rPr>
              <w:t>4.</w:t>
            </w:r>
            <w:r w:rsidR="00361847">
              <w:rPr>
                <w:rFonts w:ascii="Times New Roman" w:hAnsi="Times New Roman" w:hint="eastAsia"/>
                <w:noProof/>
                <w:szCs w:val="30"/>
              </w:rPr>
              <w:t>3</w:t>
            </w:r>
            <w:r w:rsidR="00361847">
              <w:rPr>
                <w:rFonts w:ascii="Times New Roman" w:hAnsi="Times New Roman"/>
                <w:noProof/>
                <w:szCs w:val="30"/>
              </w:rPr>
              <w:t xml:space="preserve">  </w:t>
            </w:r>
            <w:r w:rsidR="00361847">
              <w:rPr>
                <w:rFonts w:ascii="Times New Roman" w:hAnsi="Times New Roman" w:hint="eastAsia"/>
                <w:noProof/>
                <w:szCs w:val="30"/>
              </w:rPr>
              <w:t>薄层干化机绝热工程施工</w:t>
            </w:r>
            <w:r w:rsidR="00361847">
              <w:rPr>
                <w:noProof/>
              </w:rPr>
              <w:tab/>
            </w:r>
            <w:r w:rsidR="00361847">
              <w:rPr>
                <w:noProof/>
              </w:rPr>
              <w:fldChar w:fldCharType="begin"/>
            </w:r>
            <w:r w:rsidR="00361847">
              <w:rPr>
                <w:noProof/>
              </w:rPr>
              <w:instrText xml:space="preserve"> PAGEREF _Toc29347 \h </w:instrText>
            </w:r>
            <w:r w:rsidR="00361847">
              <w:rPr>
                <w:noProof/>
              </w:rPr>
            </w:r>
            <w:r w:rsidR="00361847">
              <w:rPr>
                <w:noProof/>
              </w:rPr>
              <w:fldChar w:fldCharType="separate"/>
            </w:r>
            <w:r w:rsidR="0038141C">
              <w:rPr>
                <w:noProof/>
              </w:rPr>
              <w:t>15</w:t>
            </w:r>
            <w:r w:rsidR="00361847">
              <w:rPr>
                <w:noProof/>
              </w:rPr>
              <w:fldChar w:fldCharType="end"/>
            </w:r>
          </w:hyperlink>
        </w:p>
        <w:p w:rsidR="006023AC" w:rsidRDefault="0071075C">
          <w:pPr>
            <w:pStyle w:val="11"/>
            <w:tabs>
              <w:tab w:val="clear" w:pos="8296"/>
              <w:tab w:val="right" w:leader="dot" w:pos="8306"/>
            </w:tabs>
            <w:rPr>
              <w:noProof/>
            </w:rPr>
          </w:pPr>
          <w:hyperlink w:anchor="_Toc11186" w:history="1">
            <w:r w:rsidR="00361847">
              <w:rPr>
                <w:rFonts w:eastAsia="黑体"/>
                <w:noProof/>
                <w:kern w:val="0"/>
                <w:szCs w:val="32"/>
              </w:rPr>
              <w:t xml:space="preserve">5  </w:t>
            </w:r>
            <w:r w:rsidR="00361847">
              <w:rPr>
                <w:rFonts w:eastAsia="黑体"/>
                <w:noProof/>
                <w:kern w:val="0"/>
                <w:szCs w:val="32"/>
              </w:rPr>
              <w:t>运行与维护</w:t>
            </w:r>
            <w:r w:rsidR="00361847">
              <w:rPr>
                <w:noProof/>
              </w:rPr>
              <w:tab/>
            </w:r>
            <w:r w:rsidR="00361847">
              <w:rPr>
                <w:noProof/>
              </w:rPr>
              <w:fldChar w:fldCharType="begin"/>
            </w:r>
            <w:r w:rsidR="00361847">
              <w:rPr>
                <w:noProof/>
              </w:rPr>
              <w:instrText xml:space="preserve"> PAGEREF _Toc11186 \h </w:instrText>
            </w:r>
            <w:r w:rsidR="00361847">
              <w:rPr>
                <w:noProof/>
              </w:rPr>
            </w:r>
            <w:r w:rsidR="00361847">
              <w:rPr>
                <w:noProof/>
              </w:rPr>
              <w:fldChar w:fldCharType="separate"/>
            </w:r>
            <w:r w:rsidR="0038141C">
              <w:rPr>
                <w:noProof/>
              </w:rPr>
              <w:t>16</w:t>
            </w:r>
            <w:r w:rsidR="00361847">
              <w:rPr>
                <w:noProof/>
              </w:rPr>
              <w:fldChar w:fldCharType="end"/>
            </w:r>
          </w:hyperlink>
        </w:p>
        <w:p w:rsidR="006023AC" w:rsidRDefault="0071075C">
          <w:pPr>
            <w:pStyle w:val="21"/>
            <w:tabs>
              <w:tab w:val="right" w:leader="dot" w:pos="8306"/>
            </w:tabs>
            <w:rPr>
              <w:noProof/>
            </w:rPr>
          </w:pPr>
          <w:hyperlink w:anchor="_Toc16236" w:history="1">
            <w:r w:rsidR="00361847">
              <w:rPr>
                <w:rFonts w:ascii="Times New Roman" w:hAnsi="Times New Roman" w:hint="eastAsia"/>
                <w:noProof/>
                <w:szCs w:val="30"/>
              </w:rPr>
              <w:t xml:space="preserve">5.1  </w:t>
            </w:r>
            <w:r w:rsidR="00361847">
              <w:rPr>
                <w:rFonts w:ascii="Times New Roman" w:hAnsi="Times New Roman" w:hint="eastAsia"/>
                <w:noProof/>
                <w:szCs w:val="30"/>
              </w:rPr>
              <w:t>一般规定</w:t>
            </w:r>
            <w:r w:rsidR="00361847">
              <w:rPr>
                <w:noProof/>
              </w:rPr>
              <w:tab/>
            </w:r>
            <w:r w:rsidR="00361847">
              <w:rPr>
                <w:noProof/>
              </w:rPr>
              <w:fldChar w:fldCharType="begin"/>
            </w:r>
            <w:r w:rsidR="00361847">
              <w:rPr>
                <w:noProof/>
              </w:rPr>
              <w:instrText xml:space="preserve"> PAGEREF _Toc16236 \h </w:instrText>
            </w:r>
            <w:r w:rsidR="00361847">
              <w:rPr>
                <w:noProof/>
              </w:rPr>
            </w:r>
            <w:r w:rsidR="00361847">
              <w:rPr>
                <w:noProof/>
              </w:rPr>
              <w:fldChar w:fldCharType="separate"/>
            </w:r>
            <w:r w:rsidR="0038141C">
              <w:rPr>
                <w:noProof/>
              </w:rPr>
              <w:t>16</w:t>
            </w:r>
            <w:r w:rsidR="00361847">
              <w:rPr>
                <w:noProof/>
              </w:rPr>
              <w:fldChar w:fldCharType="end"/>
            </w:r>
          </w:hyperlink>
        </w:p>
        <w:p w:rsidR="006023AC" w:rsidRDefault="0071075C">
          <w:pPr>
            <w:pStyle w:val="21"/>
            <w:tabs>
              <w:tab w:val="right" w:leader="dot" w:pos="8306"/>
            </w:tabs>
            <w:rPr>
              <w:noProof/>
            </w:rPr>
          </w:pPr>
          <w:hyperlink w:anchor="_Toc14456" w:history="1">
            <w:r w:rsidR="00361847">
              <w:rPr>
                <w:rFonts w:ascii="Times New Roman" w:hAnsi="Times New Roman"/>
                <w:noProof/>
                <w:szCs w:val="30"/>
              </w:rPr>
              <w:t xml:space="preserve">5.2  </w:t>
            </w:r>
            <w:r w:rsidR="00361847">
              <w:rPr>
                <w:rFonts w:ascii="Times New Roman" w:hAnsi="Times New Roman" w:hint="eastAsia"/>
                <w:noProof/>
                <w:szCs w:val="30"/>
              </w:rPr>
              <w:t>运行</w:t>
            </w:r>
            <w:r w:rsidR="00361847">
              <w:rPr>
                <w:noProof/>
              </w:rPr>
              <w:tab/>
            </w:r>
            <w:r w:rsidR="00361847">
              <w:rPr>
                <w:noProof/>
              </w:rPr>
              <w:fldChar w:fldCharType="begin"/>
            </w:r>
            <w:r w:rsidR="00361847">
              <w:rPr>
                <w:noProof/>
              </w:rPr>
              <w:instrText xml:space="preserve"> PAGEREF _Toc14456 \h </w:instrText>
            </w:r>
            <w:r w:rsidR="00361847">
              <w:rPr>
                <w:noProof/>
              </w:rPr>
            </w:r>
            <w:r w:rsidR="00361847">
              <w:rPr>
                <w:noProof/>
              </w:rPr>
              <w:fldChar w:fldCharType="separate"/>
            </w:r>
            <w:r w:rsidR="0038141C">
              <w:rPr>
                <w:noProof/>
              </w:rPr>
              <w:t>16</w:t>
            </w:r>
            <w:r w:rsidR="00361847">
              <w:rPr>
                <w:noProof/>
              </w:rPr>
              <w:fldChar w:fldCharType="end"/>
            </w:r>
          </w:hyperlink>
        </w:p>
        <w:p w:rsidR="006023AC" w:rsidRDefault="0071075C">
          <w:pPr>
            <w:pStyle w:val="21"/>
            <w:tabs>
              <w:tab w:val="right" w:leader="dot" w:pos="8306"/>
            </w:tabs>
            <w:rPr>
              <w:noProof/>
            </w:rPr>
          </w:pPr>
          <w:hyperlink w:anchor="_Toc7639" w:history="1">
            <w:r w:rsidR="00361847">
              <w:rPr>
                <w:rFonts w:ascii="Times New Roman" w:hAnsi="Times New Roman"/>
                <w:noProof/>
                <w:szCs w:val="30"/>
              </w:rPr>
              <w:t xml:space="preserve">5.3  </w:t>
            </w:r>
            <w:r w:rsidR="0038141C">
              <w:rPr>
                <w:rFonts w:ascii="Times New Roman" w:hAnsi="Times New Roman" w:hint="eastAsia"/>
                <w:noProof/>
                <w:szCs w:val="30"/>
              </w:rPr>
              <w:t>维护</w:t>
            </w:r>
            <w:r w:rsidR="00361847">
              <w:rPr>
                <w:noProof/>
              </w:rPr>
              <w:tab/>
            </w:r>
            <w:r w:rsidR="00361847">
              <w:rPr>
                <w:noProof/>
              </w:rPr>
              <w:fldChar w:fldCharType="begin"/>
            </w:r>
            <w:r w:rsidR="00361847">
              <w:rPr>
                <w:noProof/>
              </w:rPr>
              <w:instrText xml:space="preserve"> PAGEREF _Toc7639 \h </w:instrText>
            </w:r>
            <w:r w:rsidR="00361847">
              <w:rPr>
                <w:noProof/>
              </w:rPr>
            </w:r>
            <w:r w:rsidR="00361847">
              <w:rPr>
                <w:noProof/>
              </w:rPr>
              <w:fldChar w:fldCharType="separate"/>
            </w:r>
            <w:r w:rsidR="0038141C">
              <w:rPr>
                <w:noProof/>
              </w:rPr>
              <w:t>18</w:t>
            </w:r>
            <w:r w:rsidR="00361847">
              <w:rPr>
                <w:noProof/>
              </w:rPr>
              <w:fldChar w:fldCharType="end"/>
            </w:r>
          </w:hyperlink>
        </w:p>
        <w:p w:rsidR="006023AC" w:rsidRDefault="0071075C">
          <w:pPr>
            <w:pStyle w:val="11"/>
            <w:tabs>
              <w:tab w:val="clear" w:pos="8296"/>
              <w:tab w:val="right" w:leader="dot" w:pos="8306"/>
            </w:tabs>
            <w:rPr>
              <w:noProof/>
            </w:rPr>
          </w:pPr>
          <w:hyperlink w:anchor="_Toc29857" w:history="1">
            <w:r w:rsidR="00361847">
              <w:rPr>
                <w:rFonts w:eastAsia="黑体"/>
                <w:noProof/>
                <w:kern w:val="0"/>
                <w:szCs w:val="32"/>
              </w:rPr>
              <w:t>用词说明</w:t>
            </w:r>
            <w:r w:rsidR="00361847">
              <w:rPr>
                <w:noProof/>
              </w:rPr>
              <w:tab/>
            </w:r>
            <w:r w:rsidR="00361847">
              <w:rPr>
                <w:noProof/>
              </w:rPr>
              <w:fldChar w:fldCharType="begin"/>
            </w:r>
            <w:r w:rsidR="00361847">
              <w:rPr>
                <w:noProof/>
              </w:rPr>
              <w:instrText xml:space="preserve"> PAGEREF _Toc29857 \h </w:instrText>
            </w:r>
            <w:r w:rsidR="00361847">
              <w:rPr>
                <w:noProof/>
              </w:rPr>
            </w:r>
            <w:r w:rsidR="00361847">
              <w:rPr>
                <w:noProof/>
              </w:rPr>
              <w:fldChar w:fldCharType="separate"/>
            </w:r>
            <w:r w:rsidR="0038141C">
              <w:rPr>
                <w:noProof/>
              </w:rPr>
              <w:t>20</w:t>
            </w:r>
            <w:r w:rsidR="00361847">
              <w:rPr>
                <w:noProof/>
              </w:rPr>
              <w:fldChar w:fldCharType="end"/>
            </w:r>
          </w:hyperlink>
        </w:p>
        <w:p w:rsidR="006023AC" w:rsidRDefault="0071075C">
          <w:pPr>
            <w:pStyle w:val="11"/>
            <w:tabs>
              <w:tab w:val="clear" w:pos="8296"/>
              <w:tab w:val="right" w:leader="dot" w:pos="8306"/>
            </w:tabs>
            <w:rPr>
              <w:noProof/>
            </w:rPr>
          </w:pPr>
          <w:hyperlink w:anchor="_Toc12866" w:history="1">
            <w:r w:rsidR="00361847">
              <w:rPr>
                <w:rFonts w:eastAsia="黑体"/>
                <w:noProof/>
                <w:kern w:val="0"/>
                <w:szCs w:val="32"/>
              </w:rPr>
              <w:t>引用标准名录</w:t>
            </w:r>
            <w:r w:rsidR="00361847">
              <w:rPr>
                <w:noProof/>
              </w:rPr>
              <w:tab/>
            </w:r>
            <w:r w:rsidR="00361847">
              <w:rPr>
                <w:noProof/>
              </w:rPr>
              <w:fldChar w:fldCharType="begin"/>
            </w:r>
            <w:r w:rsidR="00361847">
              <w:rPr>
                <w:noProof/>
              </w:rPr>
              <w:instrText xml:space="preserve"> PAGEREF _Toc12866 \h </w:instrText>
            </w:r>
            <w:r w:rsidR="00361847">
              <w:rPr>
                <w:noProof/>
              </w:rPr>
            </w:r>
            <w:r w:rsidR="00361847">
              <w:rPr>
                <w:noProof/>
              </w:rPr>
              <w:fldChar w:fldCharType="separate"/>
            </w:r>
            <w:r w:rsidR="0038141C">
              <w:rPr>
                <w:noProof/>
              </w:rPr>
              <w:t>21</w:t>
            </w:r>
            <w:r w:rsidR="00361847">
              <w:rPr>
                <w:noProof/>
              </w:rPr>
              <w:fldChar w:fldCharType="end"/>
            </w:r>
          </w:hyperlink>
        </w:p>
        <w:p w:rsidR="006023AC" w:rsidRDefault="00361847">
          <w:pPr>
            <w:pStyle w:val="11"/>
            <w:spacing w:line="269" w:lineRule="auto"/>
            <w:rPr>
              <w:szCs w:val="24"/>
            </w:rPr>
          </w:pPr>
          <w:r>
            <w:rPr>
              <w:bCs/>
              <w:szCs w:val="24"/>
              <w:lang w:val="zh-CN"/>
            </w:rPr>
            <w:fldChar w:fldCharType="end"/>
          </w:r>
        </w:p>
      </w:sdtContent>
    </w:sdt>
    <w:bookmarkStart w:id="1" w:name="_Toc470678757" w:displacedByCustomXml="next"/>
    <w:bookmarkStart w:id="2" w:name="_Toc78208599" w:displacedByCustomXml="next"/>
    <w:sdt>
      <w:sdtPr>
        <w:rPr>
          <w:rFonts w:ascii="Times New Roman" w:eastAsiaTheme="minorEastAsia" w:hAnsi="Times New Roman" w:cs="Times New Roman"/>
          <w:b w:val="0"/>
          <w:bCs w:val="0"/>
          <w:color w:val="auto"/>
          <w:kern w:val="2"/>
          <w:sz w:val="21"/>
          <w:szCs w:val="22"/>
          <w:lang w:val="zh-CN"/>
        </w:rPr>
        <w:id w:val="-1986378987"/>
        <w:docPartObj>
          <w:docPartGallery w:val="Table of Contents"/>
          <w:docPartUnique/>
        </w:docPartObj>
      </w:sdtPr>
      <w:sdtEndPr>
        <w:rPr>
          <w:sz w:val="24"/>
        </w:rPr>
      </w:sdtEndPr>
      <w:sdtContent>
        <w:p w:rsidR="006023AC" w:rsidRDefault="006023AC">
          <w:pPr>
            <w:pStyle w:val="TOC1"/>
            <w:spacing w:before="240"/>
            <w:jc w:val="center"/>
            <w:rPr>
              <w:rFonts w:ascii="Times New Roman" w:eastAsiaTheme="minorEastAsia" w:hAnsi="Times New Roman" w:cs="Times New Roman"/>
              <w:b w:val="0"/>
              <w:bCs w:val="0"/>
              <w:color w:val="auto"/>
              <w:kern w:val="2"/>
              <w:sz w:val="21"/>
              <w:szCs w:val="22"/>
              <w:lang w:val="zh-CN"/>
            </w:rPr>
          </w:pPr>
        </w:p>
        <w:p w:rsidR="006023AC" w:rsidRDefault="00361847">
          <w:pPr>
            <w:widowControl/>
            <w:jc w:val="left"/>
            <w:rPr>
              <w:rFonts w:ascii="Times New Roman" w:hAnsi="Times New Roman" w:cs="Times New Roman"/>
              <w:lang w:val="zh-CN"/>
            </w:rPr>
          </w:pPr>
          <w:r>
            <w:rPr>
              <w:rFonts w:ascii="Times New Roman" w:hAnsi="Times New Roman" w:cs="Times New Roman"/>
              <w:b/>
              <w:bCs/>
              <w:lang w:val="zh-CN"/>
            </w:rPr>
            <w:br w:type="page"/>
          </w:r>
        </w:p>
        <w:p w:rsidR="006023AC" w:rsidRDefault="00361847">
          <w:pPr>
            <w:pStyle w:val="TOC1"/>
            <w:spacing w:before="240"/>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lang w:val="zh-CN"/>
            </w:rPr>
            <w:lastRenderedPageBreak/>
            <w:t>Contents</w:t>
          </w:r>
        </w:p>
        <w:p w:rsidR="006023AC" w:rsidRDefault="00361847">
          <w:pPr>
            <w:pStyle w:val="11"/>
            <w:tabs>
              <w:tab w:val="clear" w:pos="8296"/>
              <w:tab w:val="right" w:leader="dot" w:pos="8306"/>
            </w:tabs>
            <w:rPr>
              <w:noProof/>
            </w:rPr>
          </w:pPr>
          <w:r>
            <w:rPr>
              <w:szCs w:val="24"/>
            </w:rPr>
            <w:fldChar w:fldCharType="begin"/>
          </w:r>
          <w:r>
            <w:rPr>
              <w:szCs w:val="24"/>
            </w:rPr>
            <w:instrText xml:space="preserve"> TOC \o "1-3" \h \z \u </w:instrText>
          </w:r>
          <w:r>
            <w:rPr>
              <w:szCs w:val="24"/>
            </w:rPr>
            <w:fldChar w:fldCharType="separate"/>
          </w:r>
          <w:hyperlink w:anchor="_Toc32353" w:history="1">
            <w:r>
              <w:rPr>
                <w:rFonts w:eastAsia="黑体"/>
                <w:noProof/>
                <w:kern w:val="0"/>
                <w:szCs w:val="32"/>
              </w:rPr>
              <w:t xml:space="preserve">1  </w:t>
            </w:r>
            <w:r w:rsidR="000406F7" w:rsidRPr="000406F7">
              <w:rPr>
                <w:rFonts w:eastAsia="黑体"/>
                <w:noProof/>
                <w:kern w:val="0"/>
                <w:szCs w:val="32"/>
              </w:rPr>
              <w:t>General provisions</w:t>
            </w:r>
            <w:r>
              <w:rPr>
                <w:noProof/>
              </w:rPr>
              <w:tab/>
            </w:r>
            <w:r>
              <w:rPr>
                <w:noProof/>
              </w:rPr>
              <w:fldChar w:fldCharType="begin"/>
            </w:r>
            <w:r>
              <w:rPr>
                <w:noProof/>
              </w:rPr>
              <w:instrText xml:space="preserve"> PAGEREF _Toc32353 \h </w:instrText>
            </w:r>
            <w:r>
              <w:rPr>
                <w:noProof/>
              </w:rPr>
            </w:r>
            <w:r>
              <w:rPr>
                <w:noProof/>
              </w:rPr>
              <w:fldChar w:fldCharType="separate"/>
            </w:r>
            <w:r w:rsidR="0038141C">
              <w:rPr>
                <w:noProof/>
              </w:rPr>
              <w:t>3</w:t>
            </w:r>
            <w:r>
              <w:rPr>
                <w:noProof/>
              </w:rPr>
              <w:fldChar w:fldCharType="end"/>
            </w:r>
          </w:hyperlink>
        </w:p>
        <w:p w:rsidR="006023AC" w:rsidRDefault="0071075C">
          <w:pPr>
            <w:pStyle w:val="11"/>
            <w:tabs>
              <w:tab w:val="clear" w:pos="8296"/>
              <w:tab w:val="right" w:leader="dot" w:pos="8306"/>
            </w:tabs>
            <w:rPr>
              <w:noProof/>
            </w:rPr>
          </w:pPr>
          <w:hyperlink w:anchor="_Toc25533" w:history="1">
            <w:r w:rsidR="00361847">
              <w:rPr>
                <w:rFonts w:eastAsia="黑体"/>
                <w:noProof/>
                <w:kern w:val="0"/>
                <w:szCs w:val="32"/>
              </w:rPr>
              <w:t xml:space="preserve">2  </w:t>
            </w:r>
            <w:r w:rsidR="000406F7" w:rsidRPr="000406F7">
              <w:rPr>
                <w:rFonts w:eastAsia="黑体"/>
                <w:noProof/>
                <w:kern w:val="0"/>
                <w:szCs w:val="32"/>
              </w:rPr>
              <w:t>Terms</w:t>
            </w:r>
            <w:r w:rsidR="00361847">
              <w:rPr>
                <w:noProof/>
              </w:rPr>
              <w:tab/>
            </w:r>
            <w:r w:rsidR="00361847">
              <w:rPr>
                <w:noProof/>
              </w:rPr>
              <w:fldChar w:fldCharType="begin"/>
            </w:r>
            <w:r w:rsidR="00361847">
              <w:rPr>
                <w:noProof/>
              </w:rPr>
              <w:instrText xml:space="preserve"> PAGEREF _Toc25533 \h </w:instrText>
            </w:r>
            <w:r w:rsidR="00361847">
              <w:rPr>
                <w:noProof/>
              </w:rPr>
            </w:r>
            <w:r w:rsidR="00361847">
              <w:rPr>
                <w:noProof/>
              </w:rPr>
              <w:fldChar w:fldCharType="separate"/>
            </w:r>
            <w:r w:rsidR="0038141C">
              <w:rPr>
                <w:noProof/>
              </w:rPr>
              <w:t>4</w:t>
            </w:r>
            <w:r w:rsidR="00361847">
              <w:rPr>
                <w:noProof/>
              </w:rPr>
              <w:fldChar w:fldCharType="end"/>
            </w:r>
          </w:hyperlink>
        </w:p>
        <w:p w:rsidR="006023AC" w:rsidRDefault="0071075C">
          <w:pPr>
            <w:pStyle w:val="11"/>
            <w:tabs>
              <w:tab w:val="clear" w:pos="8296"/>
              <w:tab w:val="right" w:leader="dot" w:pos="8306"/>
            </w:tabs>
            <w:rPr>
              <w:noProof/>
            </w:rPr>
          </w:pPr>
          <w:hyperlink w:anchor="_Toc10205" w:history="1">
            <w:r w:rsidR="00361847">
              <w:rPr>
                <w:rFonts w:eastAsia="黑体"/>
                <w:noProof/>
                <w:kern w:val="0"/>
                <w:szCs w:val="32"/>
              </w:rPr>
              <w:t xml:space="preserve">3  </w:t>
            </w:r>
            <w:r w:rsidR="000406F7" w:rsidRPr="000406F7">
              <w:rPr>
                <w:rFonts w:eastAsia="黑体"/>
                <w:noProof/>
                <w:kern w:val="0"/>
                <w:szCs w:val="32"/>
              </w:rPr>
              <w:t>Design</w:t>
            </w:r>
            <w:r w:rsidR="00361847">
              <w:rPr>
                <w:noProof/>
              </w:rPr>
              <w:tab/>
            </w:r>
            <w:r w:rsidR="00361847">
              <w:rPr>
                <w:noProof/>
              </w:rPr>
              <w:fldChar w:fldCharType="begin"/>
            </w:r>
            <w:r w:rsidR="00361847">
              <w:rPr>
                <w:noProof/>
              </w:rPr>
              <w:instrText xml:space="preserve"> PAGEREF _Toc10205 \h </w:instrText>
            </w:r>
            <w:r w:rsidR="00361847">
              <w:rPr>
                <w:noProof/>
              </w:rPr>
            </w:r>
            <w:r w:rsidR="00361847">
              <w:rPr>
                <w:noProof/>
              </w:rPr>
              <w:fldChar w:fldCharType="separate"/>
            </w:r>
            <w:r w:rsidR="0038141C">
              <w:rPr>
                <w:noProof/>
              </w:rPr>
              <w:t>5</w:t>
            </w:r>
            <w:r w:rsidR="00361847">
              <w:rPr>
                <w:noProof/>
              </w:rPr>
              <w:fldChar w:fldCharType="end"/>
            </w:r>
          </w:hyperlink>
        </w:p>
        <w:p w:rsidR="006023AC" w:rsidRDefault="0071075C">
          <w:pPr>
            <w:pStyle w:val="21"/>
            <w:tabs>
              <w:tab w:val="right" w:leader="dot" w:pos="8306"/>
            </w:tabs>
            <w:rPr>
              <w:noProof/>
            </w:rPr>
          </w:pPr>
          <w:hyperlink w:anchor="_Toc26197" w:history="1">
            <w:r w:rsidR="00361847">
              <w:rPr>
                <w:rFonts w:ascii="Times New Roman" w:hAnsi="Times New Roman"/>
                <w:noProof/>
                <w:szCs w:val="30"/>
              </w:rPr>
              <w:t xml:space="preserve">3.1  </w:t>
            </w:r>
            <w:r w:rsidR="000406F7" w:rsidRPr="000406F7">
              <w:rPr>
                <w:rFonts w:ascii="Times New Roman" w:hAnsi="Times New Roman"/>
                <w:noProof/>
                <w:szCs w:val="30"/>
              </w:rPr>
              <w:t>General requirements</w:t>
            </w:r>
            <w:r w:rsidR="00361847">
              <w:rPr>
                <w:noProof/>
              </w:rPr>
              <w:tab/>
            </w:r>
            <w:r w:rsidR="00361847">
              <w:rPr>
                <w:noProof/>
              </w:rPr>
              <w:fldChar w:fldCharType="begin"/>
            </w:r>
            <w:r w:rsidR="00361847">
              <w:rPr>
                <w:noProof/>
              </w:rPr>
              <w:instrText xml:space="preserve"> PAGEREF _Toc26197 \h </w:instrText>
            </w:r>
            <w:r w:rsidR="00361847">
              <w:rPr>
                <w:noProof/>
              </w:rPr>
            </w:r>
            <w:r w:rsidR="00361847">
              <w:rPr>
                <w:noProof/>
              </w:rPr>
              <w:fldChar w:fldCharType="separate"/>
            </w:r>
            <w:r w:rsidR="0038141C">
              <w:rPr>
                <w:noProof/>
              </w:rPr>
              <w:t>5</w:t>
            </w:r>
            <w:r w:rsidR="00361847">
              <w:rPr>
                <w:noProof/>
              </w:rPr>
              <w:fldChar w:fldCharType="end"/>
            </w:r>
          </w:hyperlink>
        </w:p>
        <w:p w:rsidR="006023AC" w:rsidRDefault="0071075C">
          <w:pPr>
            <w:pStyle w:val="21"/>
            <w:tabs>
              <w:tab w:val="right" w:leader="dot" w:pos="8306"/>
            </w:tabs>
            <w:rPr>
              <w:noProof/>
            </w:rPr>
          </w:pPr>
          <w:hyperlink w:anchor="_Toc5145" w:history="1">
            <w:r w:rsidR="00361847">
              <w:rPr>
                <w:rFonts w:ascii="Times New Roman" w:hAnsi="Times New Roman"/>
                <w:noProof/>
                <w:szCs w:val="30"/>
              </w:rPr>
              <w:t xml:space="preserve">3.2  </w:t>
            </w:r>
            <w:r w:rsidR="000406F7">
              <w:rPr>
                <w:rFonts w:ascii="Times New Roman" w:hAnsi="Times New Roman" w:cs="Times New Roman"/>
                <w:sz w:val="24"/>
                <w:szCs w:val="24"/>
              </w:rPr>
              <w:t>Thin-film drying</w:t>
            </w:r>
            <w:r w:rsidR="00361847">
              <w:rPr>
                <w:noProof/>
              </w:rPr>
              <w:tab/>
            </w:r>
            <w:r w:rsidR="00361847">
              <w:rPr>
                <w:noProof/>
              </w:rPr>
              <w:fldChar w:fldCharType="begin"/>
            </w:r>
            <w:r w:rsidR="00361847">
              <w:rPr>
                <w:noProof/>
              </w:rPr>
              <w:instrText xml:space="preserve"> PAGEREF _Toc5145 \h </w:instrText>
            </w:r>
            <w:r w:rsidR="00361847">
              <w:rPr>
                <w:noProof/>
              </w:rPr>
            </w:r>
            <w:r w:rsidR="00361847">
              <w:rPr>
                <w:noProof/>
              </w:rPr>
              <w:fldChar w:fldCharType="separate"/>
            </w:r>
            <w:r w:rsidR="0038141C">
              <w:rPr>
                <w:noProof/>
              </w:rPr>
              <w:t>6</w:t>
            </w:r>
            <w:r w:rsidR="00361847">
              <w:rPr>
                <w:noProof/>
              </w:rPr>
              <w:fldChar w:fldCharType="end"/>
            </w:r>
          </w:hyperlink>
        </w:p>
        <w:p w:rsidR="006023AC" w:rsidRDefault="0071075C">
          <w:pPr>
            <w:pStyle w:val="21"/>
            <w:tabs>
              <w:tab w:val="right" w:leader="dot" w:pos="8306"/>
            </w:tabs>
            <w:rPr>
              <w:noProof/>
            </w:rPr>
          </w:pPr>
          <w:hyperlink w:anchor="_Toc29241" w:history="1">
            <w:r w:rsidR="00361847">
              <w:rPr>
                <w:rFonts w:ascii="Times New Roman" w:hAnsi="Times New Roman"/>
                <w:noProof/>
                <w:szCs w:val="30"/>
              </w:rPr>
              <w:t xml:space="preserve">3.3  </w:t>
            </w:r>
            <w:r w:rsidR="000406F7">
              <w:rPr>
                <w:rFonts w:ascii="Times New Roman" w:hAnsi="Times New Roman"/>
                <w:noProof/>
                <w:szCs w:val="30"/>
              </w:rPr>
              <w:t>E</w:t>
            </w:r>
            <w:r w:rsidR="000406F7" w:rsidRPr="000406F7">
              <w:rPr>
                <w:rFonts w:ascii="Times New Roman" w:hAnsi="Times New Roman"/>
                <w:noProof/>
                <w:szCs w:val="30"/>
              </w:rPr>
              <w:t>xhaust gas</w:t>
            </w:r>
            <w:r w:rsidR="000406F7">
              <w:rPr>
                <w:rFonts w:ascii="Times New Roman" w:hAnsi="Times New Roman"/>
                <w:noProof/>
                <w:szCs w:val="30"/>
              </w:rPr>
              <w:t xml:space="preserve"> treatment</w:t>
            </w:r>
            <w:r w:rsidR="00361847">
              <w:rPr>
                <w:noProof/>
              </w:rPr>
              <w:tab/>
            </w:r>
            <w:r w:rsidR="00361847">
              <w:rPr>
                <w:noProof/>
              </w:rPr>
              <w:fldChar w:fldCharType="begin"/>
            </w:r>
            <w:r w:rsidR="00361847">
              <w:rPr>
                <w:noProof/>
              </w:rPr>
              <w:instrText xml:space="preserve"> PAGEREF _Toc29241 \h </w:instrText>
            </w:r>
            <w:r w:rsidR="00361847">
              <w:rPr>
                <w:noProof/>
              </w:rPr>
            </w:r>
            <w:r w:rsidR="00361847">
              <w:rPr>
                <w:noProof/>
              </w:rPr>
              <w:fldChar w:fldCharType="separate"/>
            </w:r>
            <w:r w:rsidR="0038141C">
              <w:rPr>
                <w:noProof/>
              </w:rPr>
              <w:t>9</w:t>
            </w:r>
            <w:r w:rsidR="00361847">
              <w:rPr>
                <w:noProof/>
              </w:rPr>
              <w:fldChar w:fldCharType="end"/>
            </w:r>
          </w:hyperlink>
        </w:p>
        <w:p w:rsidR="006023AC" w:rsidRDefault="0071075C">
          <w:pPr>
            <w:pStyle w:val="21"/>
            <w:tabs>
              <w:tab w:val="right" w:leader="dot" w:pos="8306"/>
            </w:tabs>
            <w:rPr>
              <w:noProof/>
            </w:rPr>
          </w:pPr>
          <w:hyperlink w:anchor="_Toc30916" w:history="1">
            <w:r w:rsidR="00361847">
              <w:rPr>
                <w:rFonts w:ascii="Times New Roman" w:hAnsi="Times New Roman"/>
                <w:noProof/>
                <w:szCs w:val="30"/>
              </w:rPr>
              <w:t xml:space="preserve">3.4  </w:t>
            </w:r>
            <w:r w:rsidR="000406F7" w:rsidRPr="000406F7">
              <w:rPr>
                <w:rFonts w:ascii="Times New Roman" w:hAnsi="Times New Roman"/>
                <w:noProof/>
                <w:szCs w:val="30"/>
              </w:rPr>
              <w:t>Instrument and automatic control</w:t>
            </w:r>
            <w:r w:rsidR="00361847">
              <w:rPr>
                <w:noProof/>
              </w:rPr>
              <w:tab/>
            </w:r>
            <w:r w:rsidR="00361847">
              <w:rPr>
                <w:noProof/>
              </w:rPr>
              <w:fldChar w:fldCharType="begin"/>
            </w:r>
            <w:r w:rsidR="00361847">
              <w:rPr>
                <w:noProof/>
              </w:rPr>
              <w:instrText xml:space="preserve"> PAGEREF _Toc30916 \h </w:instrText>
            </w:r>
            <w:r w:rsidR="00361847">
              <w:rPr>
                <w:noProof/>
              </w:rPr>
            </w:r>
            <w:r w:rsidR="00361847">
              <w:rPr>
                <w:noProof/>
              </w:rPr>
              <w:fldChar w:fldCharType="separate"/>
            </w:r>
            <w:r w:rsidR="0038141C">
              <w:rPr>
                <w:noProof/>
              </w:rPr>
              <w:t>10</w:t>
            </w:r>
            <w:r w:rsidR="00361847">
              <w:rPr>
                <w:noProof/>
              </w:rPr>
              <w:fldChar w:fldCharType="end"/>
            </w:r>
          </w:hyperlink>
        </w:p>
        <w:p w:rsidR="006023AC" w:rsidRDefault="0071075C">
          <w:pPr>
            <w:pStyle w:val="11"/>
            <w:tabs>
              <w:tab w:val="clear" w:pos="8296"/>
              <w:tab w:val="right" w:leader="dot" w:pos="8306"/>
            </w:tabs>
            <w:rPr>
              <w:noProof/>
            </w:rPr>
          </w:pPr>
          <w:hyperlink w:anchor="_Toc15567" w:history="1">
            <w:r w:rsidR="00361847">
              <w:rPr>
                <w:rFonts w:eastAsia="黑体"/>
                <w:noProof/>
                <w:kern w:val="0"/>
                <w:szCs w:val="32"/>
              </w:rPr>
              <w:t xml:space="preserve">4  </w:t>
            </w:r>
            <w:r w:rsidR="000406F7" w:rsidRPr="000406F7">
              <w:rPr>
                <w:rFonts w:eastAsia="黑体"/>
                <w:noProof/>
                <w:kern w:val="0"/>
                <w:szCs w:val="32"/>
              </w:rPr>
              <w:t>Construction</w:t>
            </w:r>
            <w:r w:rsidR="00361847">
              <w:rPr>
                <w:noProof/>
              </w:rPr>
              <w:tab/>
            </w:r>
            <w:r w:rsidR="00361847">
              <w:rPr>
                <w:noProof/>
              </w:rPr>
              <w:fldChar w:fldCharType="begin"/>
            </w:r>
            <w:r w:rsidR="00361847">
              <w:rPr>
                <w:noProof/>
              </w:rPr>
              <w:instrText xml:space="preserve"> PAGEREF _Toc15567 \h </w:instrText>
            </w:r>
            <w:r w:rsidR="00361847">
              <w:rPr>
                <w:noProof/>
              </w:rPr>
            </w:r>
            <w:r w:rsidR="00361847">
              <w:rPr>
                <w:noProof/>
              </w:rPr>
              <w:fldChar w:fldCharType="separate"/>
            </w:r>
            <w:r w:rsidR="0038141C">
              <w:rPr>
                <w:noProof/>
              </w:rPr>
              <w:t>12</w:t>
            </w:r>
            <w:r w:rsidR="00361847">
              <w:rPr>
                <w:noProof/>
              </w:rPr>
              <w:fldChar w:fldCharType="end"/>
            </w:r>
          </w:hyperlink>
        </w:p>
        <w:p w:rsidR="006023AC" w:rsidRDefault="0071075C">
          <w:pPr>
            <w:pStyle w:val="21"/>
            <w:tabs>
              <w:tab w:val="right" w:leader="dot" w:pos="8306"/>
            </w:tabs>
            <w:rPr>
              <w:noProof/>
            </w:rPr>
          </w:pPr>
          <w:hyperlink w:anchor="_Toc31322" w:history="1">
            <w:r w:rsidR="00361847">
              <w:rPr>
                <w:rFonts w:ascii="Times New Roman" w:hAnsi="Times New Roman"/>
                <w:noProof/>
                <w:szCs w:val="30"/>
              </w:rPr>
              <w:t xml:space="preserve">4.1  </w:t>
            </w:r>
            <w:r w:rsidR="000406F7" w:rsidRPr="000406F7">
              <w:rPr>
                <w:rFonts w:ascii="Times New Roman" w:hAnsi="Times New Roman"/>
                <w:noProof/>
                <w:szCs w:val="30"/>
              </w:rPr>
              <w:t>General requirements</w:t>
            </w:r>
            <w:r w:rsidR="00361847">
              <w:rPr>
                <w:noProof/>
              </w:rPr>
              <w:tab/>
            </w:r>
            <w:r w:rsidR="00361847">
              <w:rPr>
                <w:noProof/>
              </w:rPr>
              <w:fldChar w:fldCharType="begin"/>
            </w:r>
            <w:r w:rsidR="00361847">
              <w:rPr>
                <w:noProof/>
              </w:rPr>
              <w:instrText xml:space="preserve"> PAGEREF _Toc31322 \h </w:instrText>
            </w:r>
            <w:r w:rsidR="00361847">
              <w:rPr>
                <w:noProof/>
              </w:rPr>
            </w:r>
            <w:r w:rsidR="00361847">
              <w:rPr>
                <w:noProof/>
              </w:rPr>
              <w:fldChar w:fldCharType="separate"/>
            </w:r>
            <w:r w:rsidR="0038141C">
              <w:rPr>
                <w:noProof/>
              </w:rPr>
              <w:t>12</w:t>
            </w:r>
            <w:r w:rsidR="00361847">
              <w:rPr>
                <w:noProof/>
              </w:rPr>
              <w:fldChar w:fldCharType="end"/>
            </w:r>
          </w:hyperlink>
        </w:p>
        <w:p w:rsidR="006023AC" w:rsidRDefault="0071075C">
          <w:pPr>
            <w:pStyle w:val="21"/>
            <w:tabs>
              <w:tab w:val="right" w:leader="dot" w:pos="8306"/>
            </w:tabs>
            <w:rPr>
              <w:noProof/>
            </w:rPr>
          </w:pPr>
          <w:hyperlink w:anchor="_Toc12969" w:history="1">
            <w:r w:rsidR="00361847">
              <w:rPr>
                <w:rFonts w:ascii="Times New Roman" w:hAnsi="Times New Roman"/>
                <w:noProof/>
                <w:szCs w:val="30"/>
              </w:rPr>
              <w:t xml:space="preserve">4.2  </w:t>
            </w:r>
            <w:r w:rsidR="000406F7" w:rsidRPr="000406F7">
              <w:rPr>
                <w:rFonts w:ascii="Times New Roman" w:hAnsi="Times New Roman"/>
                <w:noProof/>
                <w:szCs w:val="30"/>
              </w:rPr>
              <w:t xml:space="preserve">Thin-film </w:t>
            </w:r>
            <w:r w:rsidR="000406F7">
              <w:rPr>
                <w:rFonts w:ascii="Times New Roman" w:hAnsi="Times New Roman"/>
                <w:noProof/>
                <w:szCs w:val="30"/>
              </w:rPr>
              <w:t>d</w:t>
            </w:r>
            <w:r w:rsidR="000406F7" w:rsidRPr="000406F7">
              <w:rPr>
                <w:rFonts w:ascii="Times New Roman" w:hAnsi="Times New Roman"/>
                <w:noProof/>
                <w:szCs w:val="30"/>
              </w:rPr>
              <w:t>ryer installation</w:t>
            </w:r>
            <w:r w:rsidR="00361847">
              <w:rPr>
                <w:noProof/>
              </w:rPr>
              <w:tab/>
            </w:r>
            <w:r w:rsidR="00361847">
              <w:rPr>
                <w:noProof/>
              </w:rPr>
              <w:fldChar w:fldCharType="begin"/>
            </w:r>
            <w:r w:rsidR="00361847">
              <w:rPr>
                <w:noProof/>
              </w:rPr>
              <w:instrText xml:space="preserve"> PAGEREF _Toc12969 \h </w:instrText>
            </w:r>
            <w:r w:rsidR="00361847">
              <w:rPr>
                <w:noProof/>
              </w:rPr>
            </w:r>
            <w:r w:rsidR="00361847">
              <w:rPr>
                <w:noProof/>
              </w:rPr>
              <w:fldChar w:fldCharType="separate"/>
            </w:r>
            <w:r w:rsidR="0038141C">
              <w:rPr>
                <w:noProof/>
              </w:rPr>
              <w:t>12</w:t>
            </w:r>
            <w:r w:rsidR="00361847">
              <w:rPr>
                <w:noProof/>
              </w:rPr>
              <w:fldChar w:fldCharType="end"/>
            </w:r>
          </w:hyperlink>
        </w:p>
        <w:p w:rsidR="006023AC" w:rsidRDefault="0071075C">
          <w:pPr>
            <w:pStyle w:val="21"/>
            <w:tabs>
              <w:tab w:val="right" w:leader="dot" w:pos="8306"/>
            </w:tabs>
            <w:rPr>
              <w:noProof/>
            </w:rPr>
          </w:pPr>
          <w:hyperlink w:anchor="_Toc19741" w:history="1">
            <w:r w:rsidR="00361847">
              <w:rPr>
                <w:rFonts w:ascii="Times New Roman" w:hAnsi="Times New Roman"/>
                <w:noProof/>
                <w:szCs w:val="30"/>
              </w:rPr>
              <w:t>4.</w:t>
            </w:r>
            <w:r w:rsidR="00361847">
              <w:rPr>
                <w:rFonts w:ascii="Times New Roman" w:hAnsi="Times New Roman" w:hint="eastAsia"/>
                <w:noProof/>
                <w:szCs w:val="30"/>
              </w:rPr>
              <w:t>3</w:t>
            </w:r>
            <w:r w:rsidR="00361847">
              <w:rPr>
                <w:rFonts w:ascii="Times New Roman" w:hAnsi="Times New Roman"/>
                <w:noProof/>
                <w:szCs w:val="30"/>
              </w:rPr>
              <w:t xml:space="preserve">  </w:t>
            </w:r>
            <w:r w:rsidR="000406F7" w:rsidRPr="000406F7">
              <w:rPr>
                <w:rFonts w:ascii="Times New Roman" w:hAnsi="Times New Roman"/>
                <w:noProof/>
                <w:szCs w:val="30"/>
              </w:rPr>
              <w:t>Construction of thermal insulation works</w:t>
            </w:r>
            <w:r w:rsidR="00361847">
              <w:rPr>
                <w:noProof/>
              </w:rPr>
              <w:tab/>
            </w:r>
            <w:r w:rsidR="00361847">
              <w:rPr>
                <w:noProof/>
              </w:rPr>
              <w:fldChar w:fldCharType="begin"/>
            </w:r>
            <w:r w:rsidR="00361847">
              <w:rPr>
                <w:noProof/>
              </w:rPr>
              <w:instrText xml:space="preserve"> PAGEREF _Toc19741 \h </w:instrText>
            </w:r>
            <w:r w:rsidR="00361847">
              <w:rPr>
                <w:noProof/>
              </w:rPr>
            </w:r>
            <w:r w:rsidR="00361847">
              <w:rPr>
                <w:noProof/>
              </w:rPr>
              <w:fldChar w:fldCharType="separate"/>
            </w:r>
            <w:r w:rsidR="0038141C">
              <w:rPr>
                <w:noProof/>
              </w:rPr>
              <w:t>15</w:t>
            </w:r>
            <w:r w:rsidR="00361847">
              <w:rPr>
                <w:noProof/>
              </w:rPr>
              <w:fldChar w:fldCharType="end"/>
            </w:r>
          </w:hyperlink>
        </w:p>
        <w:p w:rsidR="006023AC" w:rsidRDefault="0071075C">
          <w:pPr>
            <w:pStyle w:val="11"/>
            <w:tabs>
              <w:tab w:val="clear" w:pos="8296"/>
              <w:tab w:val="right" w:leader="dot" w:pos="8306"/>
            </w:tabs>
            <w:rPr>
              <w:noProof/>
            </w:rPr>
          </w:pPr>
          <w:hyperlink w:anchor="_Toc12558" w:history="1">
            <w:r w:rsidR="00361847">
              <w:rPr>
                <w:rFonts w:eastAsia="黑体"/>
                <w:noProof/>
                <w:kern w:val="0"/>
                <w:szCs w:val="32"/>
              </w:rPr>
              <w:t xml:space="preserve">5  </w:t>
            </w:r>
            <w:r w:rsidR="000406F7" w:rsidRPr="000406F7">
              <w:rPr>
                <w:rFonts w:eastAsia="黑体"/>
                <w:noProof/>
                <w:kern w:val="0"/>
                <w:szCs w:val="32"/>
              </w:rPr>
              <w:t>Operation and maintenance</w:t>
            </w:r>
            <w:r w:rsidR="00361847">
              <w:rPr>
                <w:noProof/>
              </w:rPr>
              <w:tab/>
            </w:r>
            <w:r w:rsidR="00361847">
              <w:rPr>
                <w:noProof/>
              </w:rPr>
              <w:fldChar w:fldCharType="begin"/>
            </w:r>
            <w:r w:rsidR="00361847">
              <w:rPr>
                <w:noProof/>
              </w:rPr>
              <w:instrText xml:space="preserve"> PAGEREF _Toc12558 \h </w:instrText>
            </w:r>
            <w:r w:rsidR="00361847">
              <w:rPr>
                <w:noProof/>
              </w:rPr>
            </w:r>
            <w:r w:rsidR="00361847">
              <w:rPr>
                <w:noProof/>
              </w:rPr>
              <w:fldChar w:fldCharType="separate"/>
            </w:r>
            <w:r w:rsidR="0038141C">
              <w:rPr>
                <w:noProof/>
              </w:rPr>
              <w:t>16</w:t>
            </w:r>
            <w:r w:rsidR="00361847">
              <w:rPr>
                <w:noProof/>
              </w:rPr>
              <w:fldChar w:fldCharType="end"/>
            </w:r>
          </w:hyperlink>
        </w:p>
        <w:p w:rsidR="006023AC" w:rsidRDefault="0071075C">
          <w:pPr>
            <w:pStyle w:val="21"/>
            <w:tabs>
              <w:tab w:val="right" w:leader="dot" w:pos="8306"/>
            </w:tabs>
            <w:rPr>
              <w:noProof/>
            </w:rPr>
          </w:pPr>
          <w:hyperlink w:anchor="_Toc13056" w:history="1">
            <w:r w:rsidR="00361847">
              <w:rPr>
                <w:rFonts w:ascii="Times New Roman" w:hAnsi="Times New Roman" w:hint="eastAsia"/>
                <w:noProof/>
                <w:szCs w:val="30"/>
              </w:rPr>
              <w:t xml:space="preserve">5.1  </w:t>
            </w:r>
            <w:r w:rsidR="000406F7" w:rsidRPr="000406F7">
              <w:rPr>
                <w:rFonts w:ascii="Times New Roman" w:hAnsi="Times New Roman"/>
                <w:noProof/>
                <w:szCs w:val="30"/>
              </w:rPr>
              <w:t>General requirements</w:t>
            </w:r>
            <w:r w:rsidR="00361847">
              <w:rPr>
                <w:noProof/>
              </w:rPr>
              <w:tab/>
            </w:r>
            <w:r w:rsidR="00361847">
              <w:rPr>
                <w:noProof/>
              </w:rPr>
              <w:fldChar w:fldCharType="begin"/>
            </w:r>
            <w:r w:rsidR="00361847">
              <w:rPr>
                <w:noProof/>
              </w:rPr>
              <w:instrText xml:space="preserve"> PAGEREF _Toc13056 \h </w:instrText>
            </w:r>
            <w:r w:rsidR="00361847">
              <w:rPr>
                <w:noProof/>
              </w:rPr>
            </w:r>
            <w:r w:rsidR="00361847">
              <w:rPr>
                <w:noProof/>
              </w:rPr>
              <w:fldChar w:fldCharType="separate"/>
            </w:r>
            <w:r w:rsidR="0038141C">
              <w:rPr>
                <w:noProof/>
              </w:rPr>
              <w:t>16</w:t>
            </w:r>
            <w:r w:rsidR="00361847">
              <w:rPr>
                <w:noProof/>
              </w:rPr>
              <w:fldChar w:fldCharType="end"/>
            </w:r>
          </w:hyperlink>
        </w:p>
        <w:p w:rsidR="006023AC" w:rsidRDefault="0071075C">
          <w:pPr>
            <w:pStyle w:val="21"/>
            <w:tabs>
              <w:tab w:val="right" w:leader="dot" w:pos="8306"/>
            </w:tabs>
            <w:rPr>
              <w:noProof/>
            </w:rPr>
          </w:pPr>
          <w:hyperlink w:anchor="_Toc3275" w:history="1">
            <w:r w:rsidR="00361847">
              <w:rPr>
                <w:rFonts w:ascii="Times New Roman" w:hAnsi="Times New Roman"/>
                <w:noProof/>
                <w:szCs w:val="30"/>
              </w:rPr>
              <w:t xml:space="preserve">5.2  </w:t>
            </w:r>
            <w:r w:rsidR="000406F7" w:rsidRPr="000406F7">
              <w:rPr>
                <w:rFonts w:ascii="Times New Roman" w:hAnsi="Times New Roman"/>
                <w:noProof/>
                <w:szCs w:val="30"/>
              </w:rPr>
              <w:t>Operation</w:t>
            </w:r>
            <w:r w:rsidR="00361847">
              <w:rPr>
                <w:noProof/>
              </w:rPr>
              <w:tab/>
            </w:r>
            <w:r w:rsidR="00361847">
              <w:rPr>
                <w:noProof/>
              </w:rPr>
              <w:fldChar w:fldCharType="begin"/>
            </w:r>
            <w:r w:rsidR="00361847">
              <w:rPr>
                <w:noProof/>
              </w:rPr>
              <w:instrText xml:space="preserve"> PAGEREF _Toc3275 \h </w:instrText>
            </w:r>
            <w:r w:rsidR="00361847">
              <w:rPr>
                <w:noProof/>
              </w:rPr>
            </w:r>
            <w:r w:rsidR="00361847">
              <w:rPr>
                <w:noProof/>
              </w:rPr>
              <w:fldChar w:fldCharType="separate"/>
            </w:r>
            <w:r w:rsidR="0038141C">
              <w:rPr>
                <w:noProof/>
              </w:rPr>
              <w:t>16</w:t>
            </w:r>
            <w:r w:rsidR="00361847">
              <w:rPr>
                <w:noProof/>
              </w:rPr>
              <w:fldChar w:fldCharType="end"/>
            </w:r>
          </w:hyperlink>
        </w:p>
        <w:p w:rsidR="006023AC" w:rsidRDefault="0071075C">
          <w:pPr>
            <w:pStyle w:val="21"/>
            <w:tabs>
              <w:tab w:val="right" w:leader="dot" w:pos="8306"/>
            </w:tabs>
            <w:rPr>
              <w:noProof/>
            </w:rPr>
          </w:pPr>
          <w:hyperlink w:anchor="_Toc26042" w:history="1">
            <w:r w:rsidR="00361847">
              <w:rPr>
                <w:rFonts w:ascii="Times New Roman" w:hAnsi="Times New Roman"/>
                <w:noProof/>
                <w:szCs w:val="30"/>
              </w:rPr>
              <w:t xml:space="preserve">5.3  </w:t>
            </w:r>
            <w:r w:rsidR="000406F7">
              <w:rPr>
                <w:rFonts w:ascii="Times New Roman" w:hAnsi="Times New Roman"/>
                <w:noProof/>
                <w:szCs w:val="30"/>
              </w:rPr>
              <w:t>M</w:t>
            </w:r>
            <w:r w:rsidR="000406F7" w:rsidRPr="000406F7">
              <w:rPr>
                <w:rFonts w:ascii="Times New Roman" w:hAnsi="Times New Roman"/>
                <w:noProof/>
                <w:szCs w:val="30"/>
              </w:rPr>
              <w:t>aintenance</w:t>
            </w:r>
            <w:r w:rsidR="00361847">
              <w:rPr>
                <w:noProof/>
              </w:rPr>
              <w:tab/>
            </w:r>
            <w:r w:rsidR="00361847">
              <w:rPr>
                <w:noProof/>
              </w:rPr>
              <w:fldChar w:fldCharType="begin"/>
            </w:r>
            <w:r w:rsidR="00361847">
              <w:rPr>
                <w:noProof/>
              </w:rPr>
              <w:instrText xml:space="preserve"> PAGEREF _Toc26042 \h </w:instrText>
            </w:r>
            <w:r w:rsidR="00361847">
              <w:rPr>
                <w:noProof/>
              </w:rPr>
            </w:r>
            <w:r w:rsidR="00361847">
              <w:rPr>
                <w:noProof/>
              </w:rPr>
              <w:fldChar w:fldCharType="separate"/>
            </w:r>
            <w:r w:rsidR="0038141C">
              <w:rPr>
                <w:noProof/>
              </w:rPr>
              <w:t>18</w:t>
            </w:r>
            <w:r w:rsidR="00361847">
              <w:rPr>
                <w:noProof/>
              </w:rPr>
              <w:fldChar w:fldCharType="end"/>
            </w:r>
          </w:hyperlink>
        </w:p>
        <w:p w:rsidR="006023AC" w:rsidRDefault="0071075C">
          <w:pPr>
            <w:pStyle w:val="11"/>
            <w:tabs>
              <w:tab w:val="clear" w:pos="8296"/>
              <w:tab w:val="right" w:leader="dot" w:pos="8306"/>
            </w:tabs>
            <w:rPr>
              <w:noProof/>
            </w:rPr>
          </w:pPr>
          <w:hyperlink w:anchor="_Toc22632" w:history="1">
            <w:r w:rsidR="000406F7" w:rsidRPr="000406F7">
              <w:rPr>
                <w:rFonts w:eastAsia="黑体"/>
                <w:noProof/>
                <w:kern w:val="0"/>
                <w:szCs w:val="32"/>
              </w:rPr>
              <w:t>Explanation of wording</w:t>
            </w:r>
            <w:r w:rsidR="00361847">
              <w:rPr>
                <w:noProof/>
              </w:rPr>
              <w:tab/>
            </w:r>
            <w:r w:rsidR="00361847">
              <w:rPr>
                <w:noProof/>
              </w:rPr>
              <w:fldChar w:fldCharType="begin"/>
            </w:r>
            <w:r w:rsidR="00361847">
              <w:rPr>
                <w:noProof/>
              </w:rPr>
              <w:instrText xml:space="preserve"> PAGEREF _Toc22632 \h </w:instrText>
            </w:r>
            <w:r w:rsidR="00361847">
              <w:rPr>
                <w:noProof/>
              </w:rPr>
            </w:r>
            <w:r w:rsidR="00361847">
              <w:rPr>
                <w:noProof/>
              </w:rPr>
              <w:fldChar w:fldCharType="separate"/>
            </w:r>
            <w:r w:rsidR="0038141C">
              <w:rPr>
                <w:noProof/>
              </w:rPr>
              <w:t>20</w:t>
            </w:r>
            <w:r w:rsidR="00361847">
              <w:rPr>
                <w:noProof/>
              </w:rPr>
              <w:fldChar w:fldCharType="end"/>
            </w:r>
          </w:hyperlink>
        </w:p>
        <w:p w:rsidR="006023AC" w:rsidRDefault="0071075C">
          <w:pPr>
            <w:pStyle w:val="11"/>
            <w:tabs>
              <w:tab w:val="clear" w:pos="8296"/>
              <w:tab w:val="right" w:leader="dot" w:pos="8306"/>
            </w:tabs>
            <w:rPr>
              <w:noProof/>
            </w:rPr>
          </w:pPr>
          <w:hyperlink w:anchor="_Toc13979" w:history="1">
            <w:r w:rsidR="000406F7" w:rsidRPr="000406F7">
              <w:rPr>
                <w:rFonts w:eastAsia="黑体"/>
                <w:noProof/>
                <w:kern w:val="0"/>
                <w:szCs w:val="32"/>
              </w:rPr>
              <w:t xml:space="preserve">List of </w:t>
            </w:r>
            <w:r w:rsidR="00AA00B0">
              <w:rPr>
                <w:rFonts w:eastAsia="黑体"/>
                <w:noProof/>
                <w:kern w:val="0"/>
                <w:szCs w:val="32"/>
              </w:rPr>
              <w:t>q</w:t>
            </w:r>
            <w:r w:rsidR="000406F7" w:rsidRPr="000406F7">
              <w:rPr>
                <w:rFonts w:eastAsia="黑体"/>
                <w:noProof/>
                <w:kern w:val="0"/>
                <w:szCs w:val="32"/>
              </w:rPr>
              <w:t>uoted standards</w:t>
            </w:r>
            <w:r w:rsidR="00361847">
              <w:rPr>
                <w:noProof/>
              </w:rPr>
              <w:tab/>
            </w:r>
            <w:r w:rsidR="00361847">
              <w:rPr>
                <w:noProof/>
              </w:rPr>
              <w:fldChar w:fldCharType="begin"/>
            </w:r>
            <w:r w:rsidR="00361847">
              <w:rPr>
                <w:noProof/>
              </w:rPr>
              <w:instrText xml:space="preserve"> PAGEREF _Toc13979 \h </w:instrText>
            </w:r>
            <w:r w:rsidR="00361847">
              <w:rPr>
                <w:noProof/>
              </w:rPr>
            </w:r>
            <w:r w:rsidR="00361847">
              <w:rPr>
                <w:noProof/>
              </w:rPr>
              <w:fldChar w:fldCharType="separate"/>
            </w:r>
            <w:r w:rsidR="0038141C">
              <w:rPr>
                <w:noProof/>
              </w:rPr>
              <w:t>21</w:t>
            </w:r>
            <w:r w:rsidR="00361847">
              <w:rPr>
                <w:noProof/>
              </w:rPr>
              <w:fldChar w:fldCharType="end"/>
            </w:r>
          </w:hyperlink>
        </w:p>
        <w:p w:rsidR="006023AC" w:rsidRDefault="00361847">
          <w:pPr>
            <w:pStyle w:val="11"/>
            <w:spacing w:line="269" w:lineRule="auto"/>
            <w:rPr>
              <w:lang w:val="zh-CN"/>
            </w:rPr>
          </w:pPr>
          <w:r>
            <w:rPr>
              <w:bCs/>
              <w:szCs w:val="24"/>
              <w:lang w:val="zh-CN"/>
            </w:rPr>
            <w:fldChar w:fldCharType="end"/>
          </w:r>
        </w:p>
      </w:sdtContent>
    </w:sdt>
    <w:p w:rsidR="006023AC" w:rsidRDefault="00361847">
      <w:pPr>
        <w:widowControl/>
        <w:jc w:val="left"/>
        <w:rPr>
          <w:rFonts w:ascii="Times New Roman" w:eastAsia="黑体" w:hAnsi="Times New Roman" w:cs="Times New Roman"/>
          <w:kern w:val="0"/>
          <w:sz w:val="32"/>
          <w:szCs w:val="32"/>
        </w:rPr>
      </w:pPr>
      <w:r>
        <w:rPr>
          <w:rFonts w:ascii="Times New Roman" w:eastAsia="黑体" w:hAnsi="Times New Roman" w:cs="Times New Roman"/>
          <w:b/>
          <w:bCs/>
          <w:kern w:val="0"/>
          <w:sz w:val="32"/>
          <w:szCs w:val="32"/>
        </w:rPr>
        <w:br w:type="page"/>
      </w:r>
    </w:p>
    <w:p w:rsidR="006023AC" w:rsidRDefault="00361847">
      <w:pPr>
        <w:pStyle w:val="10"/>
        <w:spacing w:before="100" w:beforeAutospacing="1" w:after="100" w:afterAutospacing="1" w:line="360" w:lineRule="auto"/>
        <w:jc w:val="center"/>
        <w:rPr>
          <w:rFonts w:ascii="Times New Roman" w:eastAsia="黑体" w:hAnsi="Times New Roman" w:cs="Times New Roman"/>
          <w:b w:val="0"/>
          <w:bCs w:val="0"/>
          <w:kern w:val="0"/>
          <w:sz w:val="32"/>
          <w:szCs w:val="32"/>
        </w:rPr>
      </w:pPr>
      <w:bookmarkStart w:id="3" w:name="_Toc21355"/>
      <w:bookmarkStart w:id="4" w:name="_Toc32353"/>
      <w:r>
        <w:rPr>
          <w:rFonts w:ascii="Times New Roman" w:eastAsia="黑体" w:hAnsi="Times New Roman" w:cs="Times New Roman"/>
          <w:b w:val="0"/>
          <w:bCs w:val="0"/>
          <w:kern w:val="0"/>
          <w:sz w:val="32"/>
          <w:szCs w:val="32"/>
        </w:rPr>
        <w:lastRenderedPageBreak/>
        <w:t xml:space="preserve">1  </w:t>
      </w:r>
      <w:r>
        <w:rPr>
          <w:rFonts w:ascii="Times New Roman" w:eastAsia="黑体" w:hAnsi="Times New Roman" w:cs="Times New Roman"/>
          <w:b w:val="0"/>
          <w:bCs w:val="0"/>
          <w:kern w:val="0"/>
          <w:sz w:val="32"/>
          <w:szCs w:val="32"/>
        </w:rPr>
        <w:t>总则</w:t>
      </w:r>
      <w:bookmarkEnd w:id="2"/>
      <w:bookmarkEnd w:id="1"/>
      <w:bookmarkEnd w:id="3"/>
      <w:bookmarkEnd w:id="4"/>
    </w:p>
    <w:p w:rsidR="006023AC" w:rsidRDefault="00361847">
      <w:pPr>
        <w:widowControl/>
        <w:spacing w:line="36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为规范城镇</w:t>
      </w:r>
      <w:r>
        <w:rPr>
          <w:rFonts w:ascii="Times New Roman" w:hAnsi="Times New Roman" w:cs="Times New Roman" w:hint="eastAsia"/>
          <w:sz w:val="24"/>
          <w:szCs w:val="24"/>
        </w:rPr>
        <w:t>污水处理厂</w:t>
      </w:r>
      <w:r>
        <w:rPr>
          <w:rFonts w:ascii="Times New Roman" w:hAnsi="Times New Roman" w:cs="Times New Roman"/>
          <w:sz w:val="24"/>
          <w:szCs w:val="24"/>
        </w:rPr>
        <w:t>污泥</w:t>
      </w: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工程的</w:t>
      </w:r>
      <w:r w:rsidR="00AA00B0" w:rsidRPr="00AA00B0">
        <w:rPr>
          <w:rFonts w:ascii="Times New Roman" w:hAnsi="Times New Roman" w:cs="Times New Roman" w:hint="eastAsia"/>
          <w:sz w:val="24"/>
          <w:szCs w:val="24"/>
        </w:rPr>
        <w:t>设计、施工、运行与维护</w:t>
      </w:r>
      <w:r>
        <w:rPr>
          <w:rFonts w:ascii="Times New Roman" w:hAnsi="Times New Roman" w:cs="Times New Roman" w:hint="eastAsia"/>
          <w:sz w:val="24"/>
          <w:szCs w:val="24"/>
        </w:rPr>
        <w:t>，</w:t>
      </w:r>
      <w:r>
        <w:rPr>
          <w:rFonts w:ascii="Times New Roman" w:hAnsi="Times New Roman" w:cs="Times New Roman"/>
          <w:sz w:val="24"/>
          <w:szCs w:val="24"/>
        </w:rPr>
        <w:t>提高工程质量，</w:t>
      </w:r>
      <w:r>
        <w:rPr>
          <w:rFonts w:ascii="Times New Roman" w:hAnsi="Times New Roman" w:cs="Times New Roman" w:hint="eastAsia"/>
          <w:sz w:val="24"/>
          <w:szCs w:val="24"/>
        </w:rPr>
        <w:t>做到安全适用、技术先进、经济合理，</w:t>
      </w:r>
      <w:r>
        <w:rPr>
          <w:rFonts w:ascii="Times New Roman" w:hAnsi="Times New Roman" w:cs="Times New Roman"/>
          <w:sz w:val="24"/>
          <w:szCs w:val="24"/>
        </w:rPr>
        <w:t>制定本规程。</w:t>
      </w:r>
    </w:p>
    <w:p w:rsidR="006023AC" w:rsidRDefault="00361847">
      <w:pPr>
        <w:widowControl/>
        <w:spacing w:line="360" w:lineRule="auto"/>
        <w:rPr>
          <w:rFonts w:ascii="Times New Roman" w:hAnsi="Times New Roman" w:cs="Times New Roman"/>
          <w:snapToGrid w:val="0"/>
          <w:kern w:val="24"/>
          <w:sz w:val="24"/>
        </w:rPr>
      </w:pPr>
      <w:r>
        <w:rPr>
          <w:rFonts w:ascii="Times New Roman" w:hAnsi="Times New Roman" w:cs="Times New Roman"/>
          <w:b/>
          <w:sz w:val="24"/>
          <w:szCs w:val="24"/>
        </w:rPr>
        <w:t xml:space="preserve">1.0.2  </w:t>
      </w:r>
      <w:r>
        <w:rPr>
          <w:rFonts w:ascii="Times New Roman" w:hAnsi="Times New Roman" w:cs="Times New Roman"/>
          <w:sz w:val="24"/>
          <w:szCs w:val="24"/>
        </w:rPr>
        <w:t>本规程适用于城镇污水</w:t>
      </w:r>
      <w:r>
        <w:rPr>
          <w:rFonts w:ascii="Times New Roman" w:hAnsi="Times New Roman" w:cs="Times New Roman" w:hint="eastAsia"/>
          <w:sz w:val="24"/>
          <w:szCs w:val="24"/>
        </w:rPr>
        <w:t>处理厂</w:t>
      </w:r>
      <w:r>
        <w:rPr>
          <w:rFonts w:ascii="Times New Roman" w:hAnsi="Times New Roman" w:cs="Times New Roman"/>
          <w:sz w:val="24"/>
          <w:szCs w:val="24"/>
        </w:rPr>
        <w:t>污泥</w:t>
      </w:r>
      <w:r>
        <w:rPr>
          <w:rFonts w:ascii="Times New Roman" w:hAnsi="Times New Roman" w:cs="Times New Roman" w:hint="eastAsia"/>
          <w:sz w:val="24"/>
          <w:szCs w:val="24"/>
        </w:rPr>
        <w:t>薄层</w:t>
      </w:r>
      <w:r>
        <w:rPr>
          <w:rFonts w:ascii="Times New Roman" w:hAnsi="Times New Roman" w:cs="Times New Roman"/>
          <w:sz w:val="24"/>
          <w:szCs w:val="24"/>
        </w:rPr>
        <w:t>干化的设计、施工</w:t>
      </w:r>
      <w:r>
        <w:rPr>
          <w:rFonts w:ascii="Times New Roman" w:hAnsi="Times New Roman" w:cs="Times New Roman" w:hint="eastAsia"/>
          <w:sz w:val="24"/>
          <w:szCs w:val="24"/>
        </w:rPr>
        <w:t>、</w:t>
      </w:r>
      <w:r>
        <w:rPr>
          <w:rFonts w:ascii="Times New Roman" w:hAnsi="Times New Roman" w:cs="Times New Roman"/>
          <w:sz w:val="24"/>
          <w:szCs w:val="24"/>
        </w:rPr>
        <w:t>运行</w:t>
      </w:r>
      <w:r w:rsidR="00AA00B0">
        <w:rPr>
          <w:rFonts w:ascii="Times New Roman" w:hAnsi="Times New Roman" w:cs="Times New Roman" w:hint="eastAsia"/>
          <w:sz w:val="24"/>
          <w:szCs w:val="24"/>
        </w:rPr>
        <w:t>与</w:t>
      </w:r>
      <w:r>
        <w:rPr>
          <w:rFonts w:ascii="Times New Roman" w:hAnsi="Times New Roman" w:cs="Times New Roman" w:hint="eastAsia"/>
          <w:sz w:val="24"/>
          <w:szCs w:val="24"/>
        </w:rPr>
        <w:t>维护</w:t>
      </w:r>
      <w:r>
        <w:rPr>
          <w:rFonts w:ascii="Times New Roman" w:hAnsi="Times New Roman" w:cs="Times New Roman"/>
          <w:sz w:val="24"/>
          <w:szCs w:val="24"/>
        </w:rPr>
        <w:t>。</w:t>
      </w:r>
    </w:p>
    <w:p w:rsidR="006023AC" w:rsidRDefault="00361847">
      <w:pPr>
        <w:widowControl/>
        <w:spacing w:line="360" w:lineRule="auto"/>
        <w:rPr>
          <w:rFonts w:ascii="Times New Roman" w:hAnsi="Times New Roman" w:cs="Times New Roman"/>
          <w:sz w:val="24"/>
          <w:szCs w:val="24"/>
        </w:rPr>
      </w:pPr>
      <w:r>
        <w:rPr>
          <w:rFonts w:ascii="Times New Roman" w:hAnsi="Times New Roman" w:cs="Times New Roman"/>
          <w:b/>
          <w:sz w:val="24"/>
          <w:szCs w:val="24"/>
        </w:rPr>
        <w:t xml:space="preserve">1.0.3  </w:t>
      </w:r>
      <w:r>
        <w:rPr>
          <w:rFonts w:ascii="Times New Roman" w:hAnsi="Times New Roman" w:cs="Times New Roman"/>
          <w:sz w:val="24"/>
          <w:szCs w:val="24"/>
        </w:rPr>
        <w:t>城镇污水</w:t>
      </w:r>
      <w:r>
        <w:rPr>
          <w:rFonts w:ascii="Times New Roman" w:hAnsi="Times New Roman" w:cs="Times New Roman" w:hint="eastAsia"/>
          <w:sz w:val="24"/>
          <w:szCs w:val="24"/>
        </w:rPr>
        <w:t>处理厂</w:t>
      </w:r>
      <w:r>
        <w:rPr>
          <w:rFonts w:ascii="Times New Roman" w:hAnsi="Times New Roman" w:cs="Times New Roman"/>
          <w:sz w:val="24"/>
          <w:szCs w:val="24"/>
        </w:rPr>
        <w:t>污泥</w:t>
      </w:r>
      <w:r>
        <w:rPr>
          <w:rFonts w:ascii="Times New Roman" w:hAnsi="Times New Roman" w:cs="Times New Roman" w:hint="eastAsia"/>
          <w:sz w:val="24"/>
          <w:szCs w:val="24"/>
        </w:rPr>
        <w:t>薄层</w:t>
      </w:r>
      <w:r>
        <w:rPr>
          <w:rFonts w:ascii="Times New Roman" w:hAnsi="Times New Roman" w:cs="Times New Roman"/>
          <w:sz w:val="24"/>
          <w:szCs w:val="24"/>
        </w:rPr>
        <w:t>干化工程</w:t>
      </w:r>
      <w:r>
        <w:rPr>
          <w:rFonts w:ascii="Times New Roman" w:hAnsi="Times New Roman" w:cs="Times New Roman" w:hint="eastAsia"/>
          <w:sz w:val="24"/>
          <w:szCs w:val="24"/>
        </w:rPr>
        <w:t>的技术要求，除应符合本规程外，尚应符合国家现行有关标准的规定。</w:t>
      </w:r>
    </w:p>
    <w:p w:rsidR="006023AC" w:rsidRDefault="00361847">
      <w:pPr>
        <w:widowControl/>
        <w:jc w:val="left"/>
        <w:rPr>
          <w:rFonts w:ascii="Times New Roman" w:eastAsia="黑体" w:hAnsi="Times New Roman" w:cs="Times New Roman"/>
          <w:kern w:val="0"/>
          <w:sz w:val="32"/>
          <w:szCs w:val="32"/>
        </w:rPr>
      </w:pPr>
      <w:bookmarkStart w:id="5" w:name="_Toc470678758"/>
      <w:r>
        <w:rPr>
          <w:rFonts w:ascii="Times New Roman" w:eastAsia="黑体" w:hAnsi="Times New Roman" w:cs="Times New Roman"/>
          <w:b/>
          <w:bCs/>
          <w:kern w:val="0"/>
          <w:sz w:val="32"/>
          <w:szCs w:val="32"/>
        </w:rPr>
        <w:br w:type="page"/>
      </w:r>
    </w:p>
    <w:p w:rsidR="006023AC" w:rsidRDefault="00361847">
      <w:pPr>
        <w:pStyle w:val="10"/>
        <w:spacing w:before="100" w:beforeAutospacing="1" w:after="100" w:afterAutospacing="1" w:line="360" w:lineRule="auto"/>
        <w:jc w:val="center"/>
        <w:rPr>
          <w:rFonts w:ascii="Times New Roman" w:eastAsia="黑体" w:hAnsi="Times New Roman" w:cs="Times New Roman"/>
          <w:b w:val="0"/>
          <w:bCs w:val="0"/>
          <w:kern w:val="0"/>
          <w:sz w:val="32"/>
          <w:szCs w:val="32"/>
        </w:rPr>
      </w:pPr>
      <w:bookmarkStart w:id="6" w:name="_Toc78208600"/>
      <w:bookmarkStart w:id="7" w:name="_Toc17996"/>
      <w:bookmarkStart w:id="8" w:name="_Toc25533"/>
      <w:r>
        <w:rPr>
          <w:rFonts w:ascii="Times New Roman" w:eastAsia="黑体" w:hAnsi="Times New Roman" w:cs="Times New Roman"/>
          <w:b w:val="0"/>
          <w:bCs w:val="0"/>
          <w:kern w:val="0"/>
          <w:sz w:val="32"/>
          <w:szCs w:val="32"/>
        </w:rPr>
        <w:lastRenderedPageBreak/>
        <w:t xml:space="preserve">2  </w:t>
      </w:r>
      <w:r>
        <w:rPr>
          <w:rFonts w:ascii="Times New Roman" w:eastAsia="黑体" w:hAnsi="Times New Roman" w:cs="Times New Roman"/>
          <w:b w:val="0"/>
          <w:bCs w:val="0"/>
          <w:kern w:val="0"/>
          <w:sz w:val="32"/>
          <w:szCs w:val="32"/>
        </w:rPr>
        <w:t>术语</w:t>
      </w:r>
      <w:bookmarkEnd w:id="5"/>
      <w:bookmarkEnd w:id="6"/>
      <w:bookmarkEnd w:id="7"/>
      <w:bookmarkEnd w:id="8"/>
    </w:p>
    <w:p w:rsidR="006023AC" w:rsidRDefault="00361847">
      <w:pPr>
        <w:pStyle w:val="af0"/>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thin-film drying</w:t>
      </w:r>
    </w:p>
    <w:p w:rsidR="00587AB6" w:rsidRDefault="00587AB6">
      <w:pPr>
        <w:pStyle w:val="af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sidRPr="00587AB6">
        <w:rPr>
          <w:rFonts w:ascii="Times New Roman" w:hAnsi="Times New Roman" w:cs="Times New Roman" w:hint="eastAsia"/>
          <w:sz w:val="24"/>
          <w:szCs w:val="24"/>
        </w:rPr>
        <w:t>干化机转子转动将湿</w:t>
      </w:r>
      <w:proofErr w:type="gramStart"/>
      <w:r w:rsidRPr="00587AB6">
        <w:rPr>
          <w:rFonts w:ascii="Times New Roman" w:hAnsi="Times New Roman" w:cs="Times New Roman" w:hint="eastAsia"/>
          <w:sz w:val="24"/>
          <w:szCs w:val="24"/>
        </w:rPr>
        <w:t>污泥摊布在</w:t>
      </w:r>
      <w:proofErr w:type="gramEnd"/>
      <w:r>
        <w:rPr>
          <w:rFonts w:ascii="Times New Roman" w:hAnsi="Times New Roman" w:cs="Times New Roman" w:hint="eastAsia"/>
          <w:sz w:val="24"/>
          <w:szCs w:val="24"/>
        </w:rPr>
        <w:t>干化机</w:t>
      </w:r>
      <w:r w:rsidRPr="00587AB6">
        <w:rPr>
          <w:rFonts w:ascii="Times New Roman" w:hAnsi="Times New Roman" w:cs="Times New Roman" w:hint="eastAsia"/>
          <w:sz w:val="24"/>
          <w:szCs w:val="24"/>
        </w:rPr>
        <w:t>传热面与</w:t>
      </w:r>
      <w:r>
        <w:rPr>
          <w:rFonts w:ascii="Times New Roman" w:hAnsi="Times New Roman" w:cs="Times New Roman" w:hint="eastAsia"/>
          <w:sz w:val="24"/>
          <w:szCs w:val="24"/>
        </w:rPr>
        <w:t>外</w:t>
      </w:r>
      <w:r>
        <w:rPr>
          <w:rFonts w:ascii="Times New Roman" w:hAnsi="Times New Roman" w:cs="Times New Roman"/>
          <w:sz w:val="24"/>
          <w:szCs w:val="24"/>
        </w:rPr>
        <w:t>套筒</w:t>
      </w:r>
      <w:r w:rsidRPr="00587AB6">
        <w:rPr>
          <w:rFonts w:ascii="Times New Roman" w:hAnsi="Times New Roman" w:cs="Times New Roman" w:hint="eastAsia"/>
          <w:sz w:val="24"/>
          <w:szCs w:val="24"/>
        </w:rPr>
        <w:t>壳体组成的夹层</w:t>
      </w:r>
      <w:proofErr w:type="gramStart"/>
      <w:r w:rsidRPr="00587AB6">
        <w:rPr>
          <w:rFonts w:ascii="Times New Roman" w:hAnsi="Times New Roman" w:cs="Times New Roman" w:hint="eastAsia"/>
          <w:sz w:val="24"/>
          <w:szCs w:val="24"/>
        </w:rPr>
        <w:t>內</w:t>
      </w:r>
      <w:proofErr w:type="gramEnd"/>
      <w:r>
        <w:rPr>
          <w:rFonts w:ascii="Times New Roman" w:hAnsi="Times New Roman" w:cs="Times New Roman" w:hint="eastAsia"/>
          <w:sz w:val="24"/>
          <w:szCs w:val="24"/>
        </w:rPr>
        <w:t>壁上，</w:t>
      </w:r>
      <w:r w:rsidRPr="00587AB6">
        <w:rPr>
          <w:rFonts w:ascii="Times New Roman" w:hAnsi="Times New Roman" w:cs="Times New Roman" w:hint="eastAsia"/>
          <w:sz w:val="24"/>
          <w:szCs w:val="24"/>
        </w:rPr>
        <w:t>形成</w:t>
      </w:r>
      <w:r w:rsidRPr="00587AB6">
        <w:rPr>
          <w:rFonts w:ascii="Times New Roman" w:hAnsi="Times New Roman" w:cs="Times New Roman" w:hint="eastAsia"/>
          <w:sz w:val="24"/>
          <w:szCs w:val="24"/>
        </w:rPr>
        <w:t>5 mm ~10 mm</w:t>
      </w:r>
      <w:proofErr w:type="gramStart"/>
      <w:r w:rsidRPr="00587AB6">
        <w:rPr>
          <w:rFonts w:ascii="Times New Roman" w:hAnsi="Times New Roman" w:cs="Times New Roman" w:hint="eastAsia"/>
          <w:sz w:val="24"/>
          <w:szCs w:val="24"/>
        </w:rPr>
        <w:t>厚不断</w:t>
      </w:r>
      <w:proofErr w:type="gramEnd"/>
      <w:r w:rsidRPr="00587AB6">
        <w:rPr>
          <w:rFonts w:ascii="Times New Roman" w:hAnsi="Times New Roman" w:cs="Times New Roman" w:hint="eastAsia"/>
          <w:sz w:val="24"/>
          <w:szCs w:val="24"/>
        </w:rPr>
        <w:t>更新接触界面的薄层</w:t>
      </w:r>
      <w:r w:rsidR="00CE322A">
        <w:rPr>
          <w:rFonts w:ascii="Times New Roman" w:hAnsi="Times New Roman" w:cs="Times New Roman" w:hint="eastAsia"/>
          <w:sz w:val="24"/>
          <w:szCs w:val="24"/>
        </w:rPr>
        <w:t>状</w:t>
      </w:r>
      <w:r w:rsidR="00CE322A" w:rsidRPr="00587AB6">
        <w:rPr>
          <w:rFonts w:ascii="Times New Roman" w:hAnsi="Times New Roman" w:cs="Times New Roman" w:hint="eastAsia"/>
          <w:sz w:val="24"/>
          <w:szCs w:val="24"/>
        </w:rPr>
        <w:t>污泥</w:t>
      </w:r>
      <w:r w:rsidRPr="00587AB6">
        <w:rPr>
          <w:rFonts w:ascii="Times New Roman" w:hAnsi="Times New Roman" w:cs="Times New Roman" w:hint="eastAsia"/>
          <w:sz w:val="24"/>
          <w:szCs w:val="24"/>
        </w:rPr>
        <w:t>，壳体夹层内热媒通过</w:t>
      </w:r>
      <w:r>
        <w:rPr>
          <w:rFonts w:ascii="Times New Roman" w:hAnsi="Times New Roman" w:cs="Times New Roman" w:hint="eastAsia"/>
          <w:sz w:val="24"/>
          <w:szCs w:val="24"/>
        </w:rPr>
        <w:t>夹层</w:t>
      </w:r>
      <w:r w:rsidRPr="00587AB6">
        <w:rPr>
          <w:rFonts w:ascii="Times New Roman" w:hAnsi="Times New Roman" w:cs="Times New Roman" w:hint="eastAsia"/>
          <w:sz w:val="24"/>
          <w:szCs w:val="24"/>
        </w:rPr>
        <w:t>内壁传导热能至薄层</w:t>
      </w:r>
      <w:r w:rsidR="00CE322A">
        <w:rPr>
          <w:rFonts w:ascii="Times New Roman" w:hAnsi="Times New Roman" w:cs="Times New Roman" w:hint="eastAsia"/>
          <w:sz w:val="24"/>
          <w:szCs w:val="24"/>
        </w:rPr>
        <w:t>状</w:t>
      </w:r>
      <w:r w:rsidR="00CE322A" w:rsidRPr="00587AB6">
        <w:rPr>
          <w:rFonts w:ascii="Times New Roman" w:hAnsi="Times New Roman" w:cs="Times New Roman" w:hint="eastAsia"/>
          <w:sz w:val="24"/>
          <w:szCs w:val="24"/>
        </w:rPr>
        <w:t>污泥</w:t>
      </w:r>
      <w:r w:rsidRPr="00587AB6">
        <w:rPr>
          <w:rFonts w:ascii="Times New Roman" w:hAnsi="Times New Roman" w:cs="Times New Roman" w:hint="eastAsia"/>
          <w:sz w:val="24"/>
          <w:szCs w:val="24"/>
        </w:rPr>
        <w:t>使</w:t>
      </w:r>
      <w:r>
        <w:rPr>
          <w:rFonts w:ascii="Times New Roman" w:hAnsi="Times New Roman" w:cs="Times New Roman" w:hint="eastAsia"/>
          <w:sz w:val="24"/>
          <w:szCs w:val="24"/>
        </w:rPr>
        <w:t>之水分</w:t>
      </w:r>
      <w:r>
        <w:rPr>
          <w:rFonts w:ascii="Times New Roman" w:hAnsi="Times New Roman" w:cs="Times New Roman"/>
          <w:sz w:val="24"/>
          <w:szCs w:val="24"/>
        </w:rPr>
        <w:t>蒸发而</w:t>
      </w:r>
      <w:r>
        <w:rPr>
          <w:rFonts w:ascii="Times New Roman" w:hAnsi="Times New Roman" w:cs="Times New Roman" w:hint="eastAsia"/>
          <w:sz w:val="24"/>
          <w:szCs w:val="24"/>
        </w:rPr>
        <w:t>干化的方式</w:t>
      </w:r>
      <w:r w:rsidRPr="00587AB6">
        <w:rPr>
          <w:rFonts w:ascii="Times New Roman" w:hAnsi="Times New Roman" w:cs="Times New Roman" w:hint="eastAsia"/>
          <w:sz w:val="24"/>
          <w:szCs w:val="24"/>
        </w:rPr>
        <w:t>。</w:t>
      </w:r>
    </w:p>
    <w:p w:rsidR="006023AC" w:rsidRDefault="00587AB6">
      <w:pPr>
        <w:pStyle w:val="af0"/>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污泥</w:t>
      </w:r>
      <w:r w:rsidR="00361847">
        <w:rPr>
          <w:rFonts w:ascii="Times New Roman" w:hAnsi="Times New Roman" w:cs="Times New Roman" w:hint="eastAsia"/>
          <w:sz w:val="24"/>
          <w:szCs w:val="24"/>
        </w:rPr>
        <w:t>半干化</w:t>
      </w:r>
      <w:r w:rsidR="00361847">
        <w:rPr>
          <w:rFonts w:ascii="Times New Roman" w:hAnsi="Times New Roman" w:cs="Times New Roman"/>
          <w:sz w:val="24"/>
          <w:szCs w:val="24"/>
        </w:rPr>
        <w:t xml:space="preserve">  </w:t>
      </w:r>
      <w:r>
        <w:rPr>
          <w:rFonts w:ascii="Times New Roman" w:hAnsi="Times New Roman" w:cs="Times New Roman"/>
          <w:sz w:val="24"/>
          <w:szCs w:val="24"/>
        </w:rPr>
        <w:t xml:space="preserve">sludge </w:t>
      </w:r>
      <w:r w:rsidR="00361847">
        <w:rPr>
          <w:rFonts w:ascii="Times New Roman" w:hAnsi="Times New Roman" w:cs="Times New Roman" w:hint="eastAsia"/>
          <w:sz w:val="24"/>
          <w:szCs w:val="24"/>
        </w:rPr>
        <w:t>partial drying</w:t>
      </w:r>
      <w:r w:rsidR="00361847">
        <w:rPr>
          <w:rFonts w:ascii="Times New Roman" w:hAnsi="Times New Roman" w:cs="Times New Roman"/>
          <w:sz w:val="24"/>
          <w:szCs w:val="24"/>
        </w:rPr>
        <w:t xml:space="preserve"> </w:t>
      </w:r>
    </w:p>
    <w:p w:rsidR="006023AC" w:rsidRDefault="00587AB6">
      <w:pPr>
        <w:pStyle w:val="af0"/>
        <w:spacing w:line="360" w:lineRule="auto"/>
        <w:ind w:firstLine="480"/>
        <w:rPr>
          <w:rFonts w:ascii="Times New Roman" w:hAnsi="Times New Roman" w:cs="Times New Roman"/>
          <w:color w:val="333333"/>
          <w:sz w:val="24"/>
          <w:szCs w:val="21"/>
          <w:shd w:val="clear" w:color="auto" w:fill="FFFFFF"/>
        </w:rPr>
      </w:pPr>
      <w:r>
        <w:rPr>
          <w:rFonts w:ascii="Times New Roman" w:hAnsi="Times New Roman" w:cs="Times New Roman" w:hint="eastAsia"/>
          <w:color w:val="333333"/>
          <w:sz w:val="24"/>
          <w:szCs w:val="21"/>
          <w:shd w:val="clear" w:color="auto" w:fill="FFFFFF"/>
        </w:rPr>
        <w:t>将脱水污泥干化至含水率高于</w:t>
      </w:r>
      <w:r>
        <w:rPr>
          <w:rFonts w:ascii="Times New Roman" w:hAnsi="Times New Roman" w:cs="Times New Roman" w:hint="eastAsia"/>
          <w:color w:val="333333"/>
          <w:sz w:val="24"/>
          <w:szCs w:val="21"/>
          <w:shd w:val="clear" w:color="auto" w:fill="FFFFFF"/>
        </w:rPr>
        <w:t>15%</w:t>
      </w:r>
      <w:r>
        <w:rPr>
          <w:rFonts w:ascii="Times New Roman" w:hAnsi="Times New Roman" w:cs="Times New Roman" w:hint="eastAsia"/>
          <w:color w:val="333333"/>
          <w:sz w:val="24"/>
          <w:szCs w:val="21"/>
          <w:shd w:val="clear" w:color="auto" w:fill="FFFFFF"/>
        </w:rPr>
        <w:t>的干化工艺，常见于将污泥干化至含水率</w:t>
      </w:r>
      <w:r>
        <w:rPr>
          <w:rFonts w:ascii="Times New Roman" w:hAnsi="Times New Roman" w:cs="Times New Roman" w:hint="eastAsia"/>
          <w:color w:val="333333"/>
          <w:sz w:val="24"/>
          <w:szCs w:val="21"/>
          <w:shd w:val="clear" w:color="auto" w:fill="FFFFFF"/>
        </w:rPr>
        <w:t>30%~</w:t>
      </w:r>
      <w:r>
        <w:rPr>
          <w:rFonts w:ascii="Times New Roman" w:hAnsi="Times New Roman" w:cs="Times New Roman"/>
          <w:color w:val="333333"/>
          <w:sz w:val="24"/>
          <w:szCs w:val="21"/>
          <w:shd w:val="clear" w:color="auto" w:fill="FFFFFF"/>
        </w:rPr>
        <w:t>55</w:t>
      </w:r>
      <w:r>
        <w:rPr>
          <w:rFonts w:ascii="Times New Roman" w:hAnsi="Times New Roman" w:cs="Times New Roman" w:hint="eastAsia"/>
          <w:color w:val="333333"/>
          <w:sz w:val="24"/>
          <w:szCs w:val="21"/>
          <w:shd w:val="clear" w:color="auto" w:fill="FFFFFF"/>
        </w:rPr>
        <w:t>%</w:t>
      </w:r>
      <w:r>
        <w:rPr>
          <w:rFonts w:ascii="Times New Roman" w:hAnsi="Times New Roman" w:cs="Times New Roman" w:hint="eastAsia"/>
          <w:color w:val="333333"/>
          <w:sz w:val="24"/>
          <w:szCs w:val="21"/>
          <w:shd w:val="clear" w:color="auto" w:fill="FFFFFF"/>
        </w:rPr>
        <w:t>。</w:t>
      </w:r>
    </w:p>
    <w:p w:rsidR="006023AC" w:rsidRDefault="00587AB6">
      <w:pPr>
        <w:pStyle w:val="af0"/>
        <w:numPr>
          <w:ilvl w:val="0"/>
          <w:numId w:val="2"/>
        </w:numPr>
        <w:spacing w:line="360" w:lineRule="auto"/>
        <w:ind w:firstLineChars="0"/>
        <w:rPr>
          <w:rFonts w:ascii="Times New Roman" w:hAnsi="Times New Roman" w:cs="Times New Roman"/>
          <w:color w:val="333333"/>
          <w:sz w:val="24"/>
          <w:szCs w:val="21"/>
          <w:shd w:val="clear" w:color="auto" w:fill="FFFFFF"/>
        </w:rPr>
      </w:pPr>
      <w:r>
        <w:rPr>
          <w:rFonts w:ascii="Times New Roman" w:hAnsi="Times New Roman" w:cs="Times New Roman" w:hint="eastAsia"/>
          <w:color w:val="333333"/>
          <w:sz w:val="24"/>
          <w:szCs w:val="21"/>
          <w:shd w:val="clear" w:color="auto" w:fill="FFFFFF"/>
        </w:rPr>
        <w:t>污泥</w:t>
      </w:r>
      <w:r w:rsidR="00361847">
        <w:rPr>
          <w:rFonts w:ascii="Times New Roman" w:hAnsi="Times New Roman" w:cs="Times New Roman" w:hint="eastAsia"/>
          <w:color w:val="333333"/>
          <w:sz w:val="24"/>
          <w:szCs w:val="21"/>
          <w:shd w:val="clear" w:color="auto" w:fill="FFFFFF"/>
        </w:rPr>
        <w:t>全干化</w:t>
      </w:r>
      <w:r w:rsidR="00361847">
        <w:rPr>
          <w:rFonts w:ascii="Times New Roman" w:hAnsi="Times New Roman" w:cs="Times New Roman" w:hint="eastAsia"/>
          <w:color w:val="333333"/>
          <w:sz w:val="24"/>
          <w:szCs w:val="21"/>
          <w:shd w:val="clear" w:color="auto" w:fill="FFFFFF"/>
        </w:rPr>
        <w:t xml:space="preserve"> </w:t>
      </w:r>
      <w:r w:rsidR="00AA00B0">
        <w:rPr>
          <w:rFonts w:ascii="Times New Roman" w:hAnsi="Times New Roman" w:cs="Times New Roman"/>
          <w:color w:val="333333"/>
          <w:sz w:val="24"/>
          <w:szCs w:val="21"/>
          <w:shd w:val="clear" w:color="auto" w:fill="FFFFFF"/>
        </w:rPr>
        <w:t xml:space="preserve"> </w:t>
      </w:r>
      <w:r>
        <w:rPr>
          <w:rFonts w:ascii="Times New Roman" w:hAnsi="Times New Roman" w:cs="Times New Roman"/>
          <w:sz w:val="24"/>
          <w:szCs w:val="24"/>
        </w:rPr>
        <w:t>sludge</w:t>
      </w:r>
      <w:r>
        <w:rPr>
          <w:rFonts w:ascii="Times New Roman" w:hAnsi="Times New Roman" w:cs="Times New Roman"/>
          <w:color w:val="333333"/>
          <w:sz w:val="24"/>
          <w:szCs w:val="21"/>
          <w:shd w:val="clear" w:color="auto" w:fill="FFFFFF"/>
        </w:rPr>
        <w:t xml:space="preserve"> </w:t>
      </w:r>
      <w:r w:rsidR="00361847">
        <w:rPr>
          <w:rFonts w:ascii="Times New Roman" w:hAnsi="Times New Roman" w:cs="Times New Roman"/>
          <w:color w:val="333333"/>
          <w:sz w:val="24"/>
          <w:szCs w:val="21"/>
          <w:shd w:val="clear" w:color="auto" w:fill="FFFFFF"/>
        </w:rPr>
        <w:t>f</w:t>
      </w:r>
      <w:r w:rsidR="00361847">
        <w:rPr>
          <w:rFonts w:ascii="Times New Roman" w:hAnsi="Times New Roman" w:cs="Times New Roman" w:hint="eastAsia"/>
          <w:color w:val="333333"/>
          <w:sz w:val="24"/>
          <w:szCs w:val="21"/>
          <w:shd w:val="clear" w:color="auto" w:fill="FFFFFF"/>
        </w:rPr>
        <w:t>ull drying</w:t>
      </w:r>
    </w:p>
    <w:p w:rsidR="006023AC" w:rsidRDefault="00587AB6">
      <w:pPr>
        <w:pStyle w:val="af0"/>
        <w:spacing w:line="360" w:lineRule="auto"/>
        <w:ind w:firstLine="480"/>
        <w:rPr>
          <w:rFonts w:ascii="Times New Roman" w:hAnsi="Times New Roman" w:cs="Times New Roman"/>
          <w:color w:val="333333"/>
          <w:sz w:val="24"/>
          <w:szCs w:val="21"/>
          <w:shd w:val="clear" w:color="auto" w:fill="FFFFFF"/>
        </w:rPr>
      </w:pPr>
      <w:r>
        <w:rPr>
          <w:rFonts w:ascii="Times New Roman" w:hAnsi="Times New Roman" w:cs="Times New Roman" w:hint="eastAsia"/>
          <w:color w:val="333333"/>
          <w:sz w:val="24"/>
          <w:szCs w:val="21"/>
          <w:shd w:val="clear" w:color="auto" w:fill="FFFFFF"/>
        </w:rPr>
        <w:t>将脱水污泥干化至含水率不高于</w:t>
      </w:r>
      <w:r>
        <w:rPr>
          <w:rFonts w:ascii="Times New Roman" w:hAnsi="Times New Roman" w:cs="Times New Roman" w:hint="eastAsia"/>
          <w:color w:val="333333"/>
          <w:sz w:val="24"/>
          <w:szCs w:val="21"/>
          <w:shd w:val="clear" w:color="auto" w:fill="FFFFFF"/>
        </w:rPr>
        <w:t>15%</w:t>
      </w:r>
      <w:r>
        <w:rPr>
          <w:rFonts w:ascii="Times New Roman" w:hAnsi="Times New Roman" w:cs="Times New Roman" w:hint="eastAsia"/>
          <w:color w:val="333333"/>
          <w:sz w:val="24"/>
          <w:szCs w:val="21"/>
          <w:shd w:val="clear" w:color="auto" w:fill="FFFFFF"/>
        </w:rPr>
        <w:t>的干化工艺。</w:t>
      </w:r>
    </w:p>
    <w:p w:rsidR="00B6207E" w:rsidRPr="00B6207E" w:rsidRDefault="00B6207E" w:rsidP="00B6207E">
      <w:pPr>
        <w:pStyle w:val="af0"/>
        <w:numPr>
          <w:ilvl w:val="0"/>
          <w:numId w:val="2"/>
        </w:numPr>
        <w:spacing w:line="360" w:lineRule="auto"/>
        <w:ind w:firstLineChars="0"/>
        <w:rPr>
          <w:rFonts w:ascii="Times New Roman" w:hAnsi="Times New Roman" w:cs="Times New Roman"/>
          <w:color w:val="333333"/>
          <w:sz w:val="24"/>
          <w:szCs w:val="21"/>
          <w:shd w:val="clear" w:color="auto" w:fill="FFFFFF"/>
        </w:rPr>
      </w:pPr>
      <w:r>
        <w:rPr>
          <w:rFonts w:ascii="Times New Roman" w:hAnsi="Times New Roman" w:cs="Times New Roman" w:hint="eastAsia"/>
          <w:color w:val="333333"/>
          <w:sz w:val="24"/>
          <w:szCs w:val="21"/>
          <w:shd w:val="clear" w:color="auto" w:fill="FFFFFF"/>
        </w:rPr>
        <w:t>线性</w:t>
      </w:r>
      <w:r>
        <w:rPr>
          <w:rFonts w:ascii="Times New Roman" w:hAnsi="Times New Roman" w:cs="Times New Roman"/>
          <w:color w:val="333333"/>
          <w:sz w:val="24"/>
          <w:szCs w:val="21"/>
          <w:shd w:val="clear" w:color="auto" w:fill="FFFFFF"/>
        </w:rPr>
        <w:t>干化</w:t>
      </w:r>
      <w:r>
        <w:rPr>
          <w:rFonts w:ascii="Times New Roman" w:hAnsi="Times New Roman" w:cs="Times New Roman" w:hint="eastAsia"/>
          <w:color w:val="333333"/>
          <w:sz w:val="24"/>
          <w:szCs w:val="21"/>
          <w:shd w:val="clear" w:color="auto" w:fill="FFFFFF"/>
        </w:rPr>
        <w:t xml:space="preserve">  </w:t>
      </w:r>
    </w:p>
    <w:p w:rsidR="006023AC" w:rsidRDefault="00AA00B0" w:rsidP="00AA00B0">
      <w:pPr>
        <w:pStyle w:val="af0"/>
        <w:numPr>
          <w:ilvl w:val="0"/>
          <w:numId w:val="2"/>
        </w:numPr>
        <w:spacing w:line="360" w:lineRule="auto"/>
        <w:ind w:firstLineChars="0"/>
        <w:rPr>
          <w:rFonts w:ascii="Times New Roman" w:hAnsi="Times New Roman" w:cs="Times New Roman"/>
          <w:sz w:val="24"/>
        </w:rPr>
      </w:pPr>
      <w:r>
        <w:rPr>
          <w:rFonts w:ascii="Times New Roman" w:hAnsi="Times New Roman" w:cs="Times New Roman" w:hint="eastAsia"/>
          <w:sz w:val="24"/>
        </w:rPr>
        <w:t>乏汽</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hint="eastAsia"/>
          <w:sz w:val="24"/>
        </w:rPr>
        <w:t xml:space="preserve">exhausted steam </w:t>
      </w:r>
    </w:p>
    <w:p w:rsidR="00AA00B0" w:rsidRPr="00AA00B0" w:rsidRDefault="00AA00B0" w:rsidP="00AA00B0">
      <w:pPr>
        <w:spacing w:line="360" w:lineRule="auto"/>
        <w:ind w:firstLine="510"/>
        <w:rPr>
          <w:rFonts w:ascii="Times New Roman" w:hAnsi="Times New Roman" w:cs="Times New Roman"/>
          <w:sz w:val="24"/>
        </w:rPr>
      </w:pPr>
      <w:r>
        <w:rPr>
          <w:rFonts w:ascii="Times New Roman" w:hAnsi="Times New Roman" w:cs="Times New Roman" w:hint="eastAsia"/>
          <w:sz w:val="24"/>
        </w:rPr>
        <w:t>新蒸汽</w:t>
      </w:r>
      <w:r>
        <w:rPr>
          <w:rFonts w:ascii="Times New Roman" w:hAnsi="Times New Roman" w:cs="Times New Roman"/>
          <w:sz w:val="24"/>
        </w:rPr>
        <w:t>经</w:t>
      </w:r>
      <w:r>
        <w:rPr>
          <w:rFonts w:ascii="Times New Roman" w:hAnsi="Times New Roman" w:cs="Times New Roman" w:hint="eastAsia"/>
          <w:sz w:val="24"/>
        </w:rPr>
        <w:t>做功</w:t>
      </w:r>
      <w:r>
        <w:rPr>
          <w:rFonts w:ascii="Times New Roman" w:hAnsi="Times New Roman" w:cs="Times New Roman"/>
          <w:sz w:val="24"/>
        </w:rPr>
        <w:t>后排放的、高温凝结水闪蒸的</w:t>
      </w:r>
      <w:r>
        <w:rPr>
          <w:rFonts w:ascii="Times New Roman" w:hAnsi="Times New Roman" w:cs="Times New Roman" w:hint="eastAsia"/>
          <w:sz w:val="24"/>
        </w:rPr>
        <w:t>或</w:t>
      </w:r>
      <w:r>
        <w:rPr>
          <w:rFonts w:ascii="Times New Roman" w:hAnsi="Times New Roman" w:cs="Times New Roman"/>
          <w:sz w:val="24"/>
        </w:rPr>
        <w:t>物料浓缩蒸发的</w:t>
      </w:r>
      <w:r>
        <w:rPr>
          <w:rFonts w:ascii="Times New Roman" w:hAnsi="Times New Roman" w:cs="Times New Roman" w:hint="eastAsia"/>
          <w:sz w:val="24"/>
        </w:rPr>
        <w:t>废</w:t>
      </w:r>
      <w:r>
        <w:rPr>
          <w:rFonts w:ascii="Times New Roman" w:hAnsi="Times New Roman" w:cs="Times New Roman"/>
          <w:sz w:val="24"/>
        </w:rPr>
        <w:t>、余热蒸汽</w:t>
      </w:r>
      <w:r>
        <w:rPr>
          <w:rFonts w:ascii="Times New Roman" w:hAnsi="Times New Roman" w:cs="Times New Roman" w:hint="eastAsia"/>
          <w:sz w:val="24"/>
        </w:rPr>
        <w:t>。（参考</w:t>
      </w:r>
      <w:r>
        <w:rPr>
          <w:rFonts w:ascii="Times New Roman" w:hAnsi="Times New Roman" w:cs="Times New Roman" w:hint="eastAsia"/>
          <w:sz w:val="24"/>
        </w:rPr>
        <w:t>JB/T 11170-2011</w:t>
      </w:r>
      <w:r>
        <w:rPr>
          <w:rFonts w:ascii="Times New Roman" w:hAnsi="Times New Roman" w:cs="Times New Roman" w:hint="eastAsia"/>
          <w:sz w:val="24"/>
        </w:rPr>
        <w:t>）</w:t>
      </w:r>
    </w:p>
    <w:p w:rsidR="006023AC" w:rsidRDefault="00361847">
      <w:pPr>
        <w:widowControl/>
        <w:jc w:val="left"/>
        <w:rPr>
          <w:rFonts w:ascii="Times New Roman" w:eastAsia="黑体" w:hAnsi="Times New Roman" w:cs="Times New Roman"/>
          <w:kern w:val="0"/>
          <w:sz w:val="32"/>
          <w:szCs w:val="32"/>
        </w:rPr>
      </w:pPr>
      <w:bookmarkStart w:id="9" w:name="_Toc470678761"/>
      <w:r>
        <w:rPr>
          <w:rFonts w:ascii="Times New Roman" w:eastAsia="黑体" w:hAnsi="Times New Roman" w:cs="Times New Roman"/>
          <w:b/>
          <w:bCs/>
          <w:kern w:val="0"/>
          <w:sz w:val="32"/>
          <w:szCs w:val="32"/>
        </w:rPr>
        <w:br w:type="page"/>
      </w:r>
    </w:p>
    <w:p w:rsidR="006023AC" w:rsidRDefault="00361847">
      <w:pPr>
        <w:pStyle w:val="10"/>
        <w:spacing w:before="100" w:beforeAutospacing="1" w:after="100" w:afterAutospacing="1" w:line="360" w:lineRule="auto"/>
        <w:jc w:val="center"/>
        <w:rPr>
          <w:rFonts w:ascii="Times New Roman" w:eastAsia="黑体" w:hAnsi="Times New Roman" w:cs="Times New Roman"/>
          <w:b w:val="0"/>
          <w:bCs w:val="0"/>
          <w:kern w:val="0"/>
          <w:sz w:val="32"/>
          <w:szCs w:val="32"/>
        </w:rPr>
      </w:pPr>
      <w:bookmarkStart w:id="10" w:name="_Toc97628841"/>
      <w:bookmarkStart w:id="11" w:name="_Toc78208601"/>
      <w:bookmarkStart w:id="12" w:name="_Toc26925"/>
      <w:bookmarkStart w:id="13" w:name="_Toc10205"/>
      <w:bookmarkStart w:id="14" w:name="_Toc97628819"/>
      <w:bookmarkStart w:id="15" w:name="_Toc470678775"/>
      <w:bookmarkStart w:id="16" w:name="_Toc78208612"/>
      <w:bookmarkEnd w:id="9"/>
      <w:r>
        <w:rPr>
          <w:rFonts w:ascii="Times New Roman" w:eastAsia="黑体" w:hAnsi="Times New Roman" w:cs="Times New Roman"/>
          <w:b w:val="0"/>
          <w:bCs w:val="0"/>
          <w:kern w:val="0"/>
          <w:sz w:val="32"/>
          <w:szCs w:val="32"/>
        </w:rPr>
        <w:lastRenderedPageBreak/>
        <w:t xml:space="preserve">3  </w:t>
      </w:r>
      <w:r>
        <w:rPr>
          <w:rFonts w:ascii="Times New Roman" w:eastAsia="黑体" w:hAnsi="Times New Roman" w:cs="Times New Roman"/>
          <w:b w:val="0"/>
          <w:bCs w:val="0"/>
          <w:kern w:val="0"/>
          <w:sz w:val="32"/>
          <w:szCs w:val="32"/>
        </w:rPr>
        <w:t>设计</w:t>
      </w:r>
      <w:bookmarkEnd w:id="10"/>
      <w:bookmarkEnd w:id="11"/>
      <w:bookmarkEnd w:id="12"/>
      <w:bookmarkEnd w:id="13"/>
      <w:bookmarkEnd w:id="14"/>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17" w:name="_Toc97628842"/>
      <w:bookmarkStart w:id="18" w:name="_Toc78208602"/>
      <w:bookmarkStart w:id="19" w:name="_Toc15724"/>
      <w:bookmarkStart w:id="20" w:name="_Toc26197"/>
      <w:bookmarkStart w:id="21" w:name="_Toc470678762"/>
      <w:bookmarkStart w:id="22" w:name="_Toc97628820"/>
      <w:r>
        <w:rPr>
          <w:rFonts w:ascii="Times New Roman" w:hAnsi="Times New Roman"/>
          <w:b w:val="0"/>
          <w:sz w:val="30"/>
          <w:szCs w:val="30"/>
        </w:rPr>
        <w:t xml:space="preserve">3.1  </w:t>
      </w:r>
      <w:r>
        <w:rPr>
          <w:rFonts w:ascii="Times New Roman" w:hAnsi="Times New Roman"/>
          <w:b w:val="0"/>
          <w:sz w:val="30"/>
          <w:szCs w:val="30"/>
        </w:rPr>
        <w:t>一般规定</w:t>
      </w:r>
      <w:bookmarkEnd w:id="17"/>
      <w:bookmarkEnd w:id="18"/>
      <w:bookmarkEnd w:id="19"/>
      <w:bookmarkEnd w:id="20"/>
      <w:bookmarkEnd w:id="21"/>
      <w:bookmarkEnd w:id="22"/>
    </w:p>
    <w:p w:rsidR="006023AC" w:rsidRDefault="00361847">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污泥薄层干化工程</w:t>
      </w:r>
      <w:r>
        <w:rPr>
          <w:rFonts w:ascii="Times New Roman" w:hAnsi="Times New Roman" w:cs="Times New Roman"/>
          <w:sz w:val="24"/>
          <w:szCs w:val="24"/>
        </w:rPr>
        <w:t>应包括湿污泥接收</w:t>
      </w:r>
      <w:r>
        <w:rPr>
          <w:rFonts w:ascii="Times New Roman" w:hAnsi="Times New Roman" w:cs="Times New Roman" w:hint="eastAsia"/>
          <w:sz w:val="24"/>
          <w:szCs w:val="24"/>
        </w:rPr>
        <w:t>、</w:t>
      </w:r>
      <w:r>
        <w:rPr>
          <w:rFonts w:ascii="Times New Roman" w:hAnsi="Times New Roman" w:cs="Times New Roman"/>
          <w:sz w:val="24"/>
          <w:szCs w:val="24"/>
        </w:rPr>
        <w:t>储存</w:t>
      </w:r>
      <w:r>
        <w:rPr>
          <w:rFonts w:ascii="Times New Roman" w:hAnsi="Times New Roman" w:cs="Times New Roman" w:hint="eastAsia"/>
          <w:sz w:val="24"/>
          <w:szCs w:val="24"/>
        </w:rPr>
        <w:t>与</w:t>
      </w:r>
      <w:r>
        <w:rPr>
          <w:rFonts w:ascii="Times New Roman" w:hAnsi="Times New Roman" w:cs="Times New Roman"/>
          <w:sz w:val="24"/>
          <w:szCs w:val="24"/>
        </w:rPr>
        <w:t>输送系统</w:t>
      </w:r>
      <w:r>
        <w:rPr>
          <w:rFonts w:ascii="Times New Roman" w:hAnsi="Times New Roman" w:cs="Times New Roman" w:hint="eastAsia"/>
          <w:sz w:val="24"/>
          <w:szCs w:val="24"/>
        </w:rPr>
        <w:t>，薄层</w:t>
      </w:r>
      <w:r w:rsidR="008B65E1">
        <w:rPr>
          <w:rFonts w:ascii="Times New Roman" w:hAnsi="Times New Roman" w:cs="Times New Roman"/>
          <w:sz w:val="24"/>
          <w:szCs w:val="24"/>
        </w:rPr>
        <w:t>干化</w:t>
      </w:r>
      <w:r w:rsidR="008B65E1">
        <w:rPr>
          <w:rFonts w:ascii="Times New Roman" w:hAnsi="Times New Roman" w:cs="Times New Roman" w:hint="eastAsia"/>
          <w:sz w:val="24"/>
          <w:szCs w:val="24"/>
        </w:rPr>
        <w:t>系统</w:t>
      </w:r>
      <w:r>
        <w:rPr>
          <w:rFonts w:ascii="Times New Roman" w:hAnsi="Times New Roman" w:cs="Times New Roman" w:hint="eastAsia"/>
          <w:sz w:val="24"/>
          <w:szCs w:val="24"/>
        </w:rPr>
        <w:t>，尾气</w:t>
      </w:r>
      <w:r>
        <w:rPr>
          <w:rFonts w:ascii="Times New Roman" w:hAnsi="Times New Roman" w:cs="Times New Roman"/>
          <w:sz w:val="24"/>
          <w:szCs w:val="24"/>
        </w:rPr>
        <w:t>处理系统</w:t>
      </w:r>
      <w:r>
        <w:rPr>
          <w:rFonts w:ascii="Times New Roman" w:hAnsi="Times New Roman" w:cs="Times New Roman" w:hint="eastAsia"/>
          <w:sz w:val="24"/>
          <w:szCs w:val="24"/>
        </w:rPr>
        <w:t>，干污泥</w:t>
      </w:r>
      <w:r>
        <w:rPr>
          <w:rFonts w:ascii="Times New Roman" w:hAnsi="Times New Roman" w:cs="Times New Roman"/>
          <w:sz w:val="24"/>
          <w:szCs w:val="24"/>
        </w:rPr>
        <w:t>冷却、输送与</w:t>
      </w:r>
      <w:r>
        <w:rPr>
          <w:rFonts w:ascii="Times New Roman" w:hAnsi="Times New Roman" w:cs="Times New Roman" w:hint="eastAsia"/>
          <w:sz w:val="24"/>
          <w:szCs w:val="24"/>
        </w:rPr>
        <w:t>储存</w:t>
      </w:r>
      <w:r>
        <w:rPr>
          <w:rFonts w:ascii="Times New Roman" w:hAnsi="Times New Roman" w:cs="Times New Roman"/>
          <w:sz w:val="24"/>
          <w:szCs w:val="24"/>
        </w:rPr>
        <w:t>系统</w:t>
      </w:r>
      <w:r>
        <w:rPr>
          <w:rFonts w:ascii="Times New Roman" w:hAnsi="Times New Roman" w:cs="Times New Roman" w:hint="eastAsia"/>
          <w:sz w:val="24"/>
          <w:szCs w:val="24"/>
        </w:rPr>
        <w:t>，</w:t>
      </w:r>
      <w:r>
        <w:rPr>
          <w:rFonts w:ascii="Times New Roman" w:hAnsi="Times New Roman" w:cs="Times New Roman"/>
          <w:sz w:val="24"/>
          <w:szCs w:val="24"/>
        </w:rPr>
        <w:t>臭气处理系统</w:t>
      </w:r>
      <w:r>
        <w:rPr>
          <w:rFonts w:ascii="Times New Roman" w:hAnsi="Times New Roman" w:cs="Times New Roman" w:hint="eastAsia"/>
          <w:sz w:val="24"/>
          <w:szCs w:val="24"/>
        </w:rPr>
        <w:t>，电气系统，仪表与自动控制系统，辅助系统</w:t>
      </w:r>
      <w:r>
        <w:rPr>
          <w:rFonts w:ascii="Times New Roman" w:hAnsi="Times New Roman" w:cs="Times New Roman"/>
          <w:sz w:val="24"/>
          <w:szCs w:val="24"/>
        </w:rPr>
        <w:t>。</w:t>
      </w:r>
    </w:p>
    <w:p w:rsidR="008B65E1" w:rsidRPr="00CE322A" w:rsidRDefault="00DE5773" w:rsidP="008B65E1">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污泥热</w:t>
      </w:r>
      <w:r>
        <w:rPr>
          <w:rFonts w:ascii="Times New Roman" w:hAnsi="Times New Roman" w:cs="Times New Roman"/>
          <w:sz w:val="24"/>
          <w:szCs w:val="24"/>
        </w:rPr>
        <w:t>干化</w:t>
      </w:r>
      <w:r>
        <w:rPr>
          <w:rFonts w:ascii="Times New Roman" w:hAnsi="Times New Roman" w:cs="Times New Roman" w:hint="eastAsia"/>
          <w:sz w:val="24"/>
          <w:szCs w:val="24"/>
        </w:rPr>
        <w:t>通用性</w:t>
      </w:r>
      <w:r w:rsidR="00CE322A" w:rsidRPr="00CE322A">
        <w:rPr>
          <w:rFonts w:ascii="Times New Roman" w:hAnsi="Times New Roman" w:cs="Times New Roman" w:hint="eastAsia"/>
          <w:sz w:val="24"/>
          <w:szCs w:val="24"/>
        </w:rPr>
        <w:t>系统，如污泥接收、储存与输送</w:t>
      </w:r>
      <w:r w:rsidR="00CE322A">
        <w:rPr>
          <w:rFonts w:ascii="Times New Roman" w:hAnsi="Times New Roman" w:cs="Times New Roman" w:hint="eastAsia"/>
          <w:sz w:val="24"/>
          <w:szCs w:val="24"/>
        </w:rPr>
        <w:t>系统</w:t>
      </w:r>
      <w:r w:rsidR="00CE322A" w:rsidRPr="00CE322A">
        <w:rPr>
          <w:rFonts w:ascii="Times New Roman" w:hAnsi="Times New Roman" w:cs="Times New Roman" w:hint="eastAsia"/>
          <w:sz w:val="24"/>
          <w:szCs w:val="24"/>
        </w:rPr>
        <w:t>、电气</w:t>
      </w:r>
      <w:r w:rsidR="00CE322A">
        <w:rPr>
          <w:rFonts w:ascii="Times New Roman" w:hAnsi="Times New Roman" w:cs="Times New Roman" w:hint="eastAsia"/>
          <w:sz w:val="24"/>
          <w:szCs w:val="24"/>
        </w:rPr>
        <w:t>系统</w:t>
      </w:r>
      <w:r w:rsidR="00CE322A" w:rsidRPr="00CE322A">
        <w:rPr>
          <w:rFonts w:ascii="Times New Roman" w:hAnsi="Times New Roman" w:cs="Times New Roman" w:hint="eastAsia"/>
          <w:sz w:val="24"/>
          <w:szCs w:val="24"/>
        </w:rPr>
        <w:t>、公</w:t>
      </w:r>
      <w:r w:rsidR="00CE322A">
        <w:rPr>
          <w:rFonts w:ascii="Times New Roman" w:hAnsi="Times New Roman" w:cs="Times New Roman" w:hint="eastAsia"/>
          <w:sz w:val="24"/>
          <w:szCs w:val="24"/>
        </w:rPr>
        <w:t>用</w:t>
      </w:r>
      <w:r w:rsidR="00CE322A" w:rsidRPr="00CE322A">
        <w:rPr>
          <w:rFonts w:ascii="Times New Roman" w:hAnsi="Times New Roman" w:cs="Times New Roman" w:hint="eastAsia"/>
          <w:sz w:val="24"/>
          <w:szCs w:val="24"/>
        </w:rPr>
        <w:t>系统</w:t>
      </w:r>
      <w:r w:rsidR="00D54300">
        <w:rPr>
          <w:rFonts w:ascii="Times New Roman" w:hAnsi="Times New Roman" w:cs="Times New Roman" w:hint="eastAsia"/>
          <w:sz w:val="24"/>
          <w:szCs w:val="24"/>
        </w:rPr>
        <w:t>的</w:t>
      </w:r>
      <w:r w:rsidR="00D54300">
        <w:rPr>
          <w:rFonts w:ascii="Times New Roman" w:hAnsi="Times New Roman" w:cs="Times New Roman"/>
          <w:sz w:val="24"/>
          <w:szCs w:val="24"/>
        </w:rPr>
        <w:t>设计</w:t>
      </w:r>
      <w:r w:rsidR="00CE322A">
        <w:rPr>
          <w:rFonts w:ascii="Times New Roman" w:hAnsi="Times New Roman" w:cs="Times New Roman" w:hint="eastAsia"/>
          <w:sz w:val="24"/>
          <w:szCs w:val="24"/>
        </w:rPr>
        <w:t>应符合《城镇污水污泥流化床干化焚烧技术规程》</w:t>
      </w:r>
      <w:r w:rsidR="00CE322A">
        <w:rPr>
          <w:rFonts w:ascii="Times New Roman" w:hAnsi="Times New Roman" w:cs="Times New Roman" w:hint="eastAsia"/>
          <w:sz w:val="24"/>
          <w:szCs w:val="24"/>
        </w:rPr>
        <w:t>T/CECS</w:t>
      </w:r>
      <w:r w:rsidR="00CE322A">
        <w:rPr>
          <w:rFonts w:ascii="Times New Roman" w:hAnsi="Times New Roman" w:cs="Times New Roman"/>
          <w:sz w:val="24"/>
          <w:szCs w:val="24"/>
        </w:rPr>
        <w:t xml:space="preserve"> 250</w:t>
      </w:r>
      <w:r w:rsidR="00CE322A">
        <w:rPr>
          <w:rFonts w:ascii="Times New Roman" w:hAnsi="Times New Roman" w:cs="Times New Roman" w:hint="eastAsia"/>
          <w:sz w:val="24"/>
          <w:szCs w:val="24"/>
        </w:rPr>
        <w:t>、</w:t>
      </w:r>
      <w:r w:rsidR="008B65E1">
        <w:rPr>
          <w:rFonts w:ascii="Times New Roman" w:hAnsi="Times New Roman" w:cs="Times New Roman"/>
          <w:sz w:val="24"/>
          <w:szCs w:val="24"/>
        </w:rPr>
        <w:t>《</w:t>
      </w:r>
      <w:r w:rsidR="008B65E1">
        <w:rPr>
          <w:rFonts w:ascii="Times New Roman" w:hAnsi="Times New Roman" w:cs="Times New Roman" w:hint="eastAsia"/>
          <w:sz w:val="24"/>
          <w:szCs w:val="24"/>
        </w:rPr>
        <w:t>城镇污水污泥桨叶干化焚烧技术规程</w:t>
      </w:r>
      <w:r w:rsidR="008B65E1">
        <w:rPr>
          <w:rFonts w:ascii="Times New Roman" w:hAnsi="Times New Roman" w:cs="Times New Roman"/>
          <w:sz w:val="24"/>
          <w:szCs w:val="24"/>
        </w:rPr>
        <w:t>》</w:t>
      </w:r>
      <w:r w:rsidR="008B65E1">
        <w:rPr>
          <w:rFonts w:ascii="Times New Roman" w:hAnsi="Times New Roman" w:cs="Times New Roman" w:hint="eastAsia"/>
          <w:sz w:val="24"/>
          <w:szCs w:val="24"/>
        </w:rPr>
        <w:t>T/CECS</w:t>
      </w:r>
      <w:r w:rsidR="00DA2E7F">
        <w:rPr>
          <w:rFonts w:ascii="Times New Roman" w:hAnsi="Times New Roman" w:cs="Times New Roman" w:hint="eastAsia"/>
          <w:sz w:val="24"/>
          <w:szCs w:val="24"/>
        </w:rPr>
        <w:t>（预计近期</w:t>
      </w:r>
      <w:r w:rsidR="00DA2E7F">
        <w:rPr>
          <w:rFonts w:ascii="Times New Roman" w:hAnsi="Times New Roman" w:cs="Times New Roman"/>
          <w:sz w:val="24"/>
          <w:szCs w:val="24"/>
        </w:rPr>
        <w:t>发布，届时补充标准号</w:t>
      </w:r>
      <w:r w:rsidR="00DA2E7F">
        <w:rPr>
          <w:rFonts w:ascii="Times New Roman" w:hAnsi="Times New Roman" w:cs="Times New Roman" w:hint="eastAsia"/>
          <w:sz w:val="24"/>
          <w:szCs w:val="24"/>
        </w:rPr>
        <w:t>）</w:t>
      </w:r>
      <w:r w:rsidR="00CE322A">
        <w:rPr>
          <w:rFonts w:ascii="Times New Roman" w:hAnsi="Times New Roman" w:cs="Times New Roman" w:hint="eastAsia"/>
          <w:sz w:val="24"/>
          <w:szCs w:val="24"/>
        </w:rPr>
        <w:t>的</w:t>
      </w:r>
      <w:r w:rsidR="00CE322A">
        <w:rPr>
          <w:rFonts w:ascii="Times New Roman" w:hAnsi="Times New Roman" w:cs="Times New Roman"/>
          <w:sz w:val="24"/>
          <w:szCs w:val="24"/>
        </w:rPr>
        <w:t>规定</w:t>
      </w:r>
      <w:r w:rsidR="00D54300">
        <w:rPr>
          <w:rFonts w:ascii="Times New Roman" w:hAnsi="Times New Roman" w:cs="Times New Roman" w:hint="eastAsia"/>
          <w:sz w:val="24"/>
          <w:szCs w:val="24"/>
        </w:rPr>
        <w:t>。</w:t>
      </w:r>
    </w:p>
    <w:p w:rsidR="006023AC" w:rsidRDefault="00361847">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污泥</w:t>
      </w:r>
      <w:r>
        <w:rPr>
          <w:rFonts w:ascii="Times New Roman" w:hAnsi="Times New Roman" w:cs="Times New Roman" w:hint="eastAsia"/>
          <w:sz w:val="24"/>
          <w:szCs w:val="24"/>
        </w:rPr>
        <w:t>薄层干化生产线</w:t>
      </w:r>
      <w:r w:rsidR="00CE322A">
        <w:rPr>
          <w:rFonts w:ascii="Times New Roman" w:hAnsi="Times New Roman" w:cs="Times New Roman" w:hint="eastAsia"/>
          <w:sz w:val="24"/>
          <w:szCs w:val="24"/>
        </w:rPr>
        <w:t>不宜</w:t>
      </w:r>
      <w:r w:rsidR="00CE322A">
        <w:rPr>
          <w:rFonts w:ascii="Times New Roman" w:hAnsi="Times New Roman" w:cs="Times New Roman"/>
          <w:sz w:val="24"/>
          <w:szCs w:val="24"/>
        </w:rPr>
        <w:t>小于</w:t>
      </w:r>
      <w:r w:rsidR="00CE322A">
        <w:rPr>
          <w:rFonts w:ascii="Times New Roman" w:hAnsi="Times New Roman" w:cs="Times New Roman" w:hint="eastAsia"/>
          <w:sz w:val="24"/>
          <w:szCs w:val="24"/>
        </w:rPr>
        <w:t>2</w:t>
      </w:r>
      <w:r w:rsidR="00CE322A">
        <w:rPr>
          <w:rFonts w:ascii="Times New Roman" w:hAnsi="Times New Roman" w:cs="Times New Roman" w:hint="eastAsia"/>
          <w:sz w:val="24"/>
          <w:szCs w:val="24"/>
        </w:rPr>
        <w:t>条</w:t>
      </w:r>
      <w:r>
        <w:rPr>
          <w:rFonts w:ascii="Times New Roman" w:hAnsi="Times New Roman" w:cs="Times New Roman" w:hint="eastAsia"/>
          <w:sz w:val="24"/>
          <w:szCs w:val="24"/>
        </w:rPr>
        <w:t>，</w:t>
      </w:r>
      <w:r w:rsidR="00CE322A">
        <w:rPr>
          <w:rFonts w:ascii="Times New Roman" w:hAnsi="Times New Roman" w:cs="Times New Roman" w:hint="eastAsia"/>
          <w:sz w:val="24"/>
          <w:szCs w:val="24"/>
        </w:rPr>
        <w:t>且</w:t>
      </w:r>
      <w:proofErr w:type="gramStart"/>
      <w:r>
        <w:rPr>
          <w:rFonts w:ascii="Times New Roman" w:hAnsi="Times New Roman" w:cs="Times New Roman" w:hint="eastAsia"/>
          <w:sz w:val="24"/>
          <w:szCs w:val="24"/>
        </w:rPr>
        <w:t>宜设置</w:t>
      </w:r>
      <w:proofErr w:type="gramEnd"/>
      <w:r>
        <w:rPr>
          <w:rFonts w:ascii="Times New Roman" w:hAnsi="Times New Roman" w:cs="Times New Roman" w:hint="eastAsia"/>
          <w:sz w:val="24"/>
          <w:szCs w:val="24"/>
        </w:rPr>
        <w:t>备用生产线。</w:t>
      </w:r>
      <w:proofErr w:type="gramStart"/>
      <w:r>
        <w:rPr>
          <w:rFonts w:ascii="Times New Roman" w:hAnsi="Times New Roman" w:cs="Times New Roman" w:hint="eastAsia"/>
          <w:sz w:val="24"/>
          <w:szCs w:val="24"/>
        </w:rPr>
        <w:t>不</w:t>
      </w:r>
      <w:proofErr w:type="gramEnd"/>
      <w:r>
        <w:rPr>
          <w:rFonts w:ascii="Times New Roman" w:hAnsi="Times New Roman" w:cs="Times New Roman" w:hint="eastAsia"/>
          <w:sz w:val="24"/>
          <w:szCs w:val="24"/>
        </w:rPr>
        <w:t>设备用生产线时，应留有检修维护、故障停车时的处理能力余量。</w:t>
      </w:r>
    </w:p>
    <w:p w:rsidR="006023AC" w:rsidRDefault="00361847">
      <w:pPr>
        <w:pStyle w:val="af0"/>
        <w:autoSpaceDE w:val="0"/>
        <w:autoSpaceDN w:val="0"/>
        <w:adjustRightInd w:val="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【条文说明】</w:t>
      </w:r>
      <w:r>
        <w:rPr>
          <w:rFonts w:ascii="Times New Roman" w:hAnsi="Times New Roman" w:cs="Times New Roman"/>
          <w:sz w:val="24"/>
          <w:szCs w:val="24"/>
        </w:rPr>
        <w:t>污水处理厂产泥量随季节变化较大，</w:t>
      </w:r>
      <w:r>
        <w:rPr>
          <w:rFonts w:ascii="Times New Roman" w:hAnsi="Times New Roman" w:cs="Times New Roman" w:hint="eastAsia"/>
          <w:sz w:val="24"/>
          <w:szCs w:val="24"/>
        </w:rPr>
        <w:t>干化机的</w:t>
      </w:r>
      <w:proofErr w:type="gramStart"/>
      <w:r>
        <w:rPr>
          <w:rFonts w:ascii="Times New Roman" w:hAnsi="Times New Roman" w:cs="Times New Roman"/>
          <w:sz w:val="24"/>
          <w:szCs w:val="24"/>
        </w:rPr>
        <w:t>处理</w:t>
      </w:r>
      <w:r>
        <w:rPr>
          <w:rFonts w:ascii="Times New Roman" w:hAnsi="Times New Roman" w:cs="Times New Roman" w:hint="eastAsia"/>
          <w:sz w:val="24"/>
          <w:szCs w:val="24"/>
        </w:rPr>
        <w:t>量易</w:t>
      </w:r>
      <w:r>
        <w:rPr>
          <w:rFonts w:ascii="Times New Roman" w:hAnsi="Times New Roman" w:cs="Times New Roman"/>
          <w:sz w:val="24"/>
          <w:szCs w:val="24"/>
        </w:rPr>
        <w:t>受</w:t>
      </w:r>
      <w:proofErr w:type="gramEnd"/>
      <w:r>
        <w:rPr>
          <w:rFonts w:ascii="Times New Roman" w:hAnsi="Times New Roman" w:cs="Times New Roman" w:hint="eastAsia"/>
          <w:sz w:val="24"/>
          <w:szCs w:val="24"/>
        </w:rPr>
        <w:t>泥质</w:t>
      </w:r>
      <w:r>
        <w:rPr>
          <w:rFonts w:ascii="Times New Roman" w:hAnsi="Times New Roman" w:cs="Times New Roman"/>
          <w:sz w:val="24"/>
          <w:szCs w:val="24"/>
        </w:rPr>
        <w:t>波动</w:t>
      </w:r>
      <w:r>
        <w:rPr>
          <w:rFonts w:ascii="Times New Roman" w:hAnsi="Times New Roman" w:cs="Times New Roman" w:hint="eastAsia"/>
          <w:sz w:val="24"/>
          <w:szCs w:val="24"/>
        </w:rPr>
        <w:t>影响</w:t>
      </w:r>
      <w:r>
        <w:rPr>
          <w:rFonts w:ascii="Times New Roman" w:hAnsi="Times New Roman" w:cs="Times New Roman"/>
          <w:sz w:val="24"/>
          <w:szCs w:val="24"/>
        </w:rPr>
        <w:t>，且设备需定期进行检修</w:t>
      </w:r>
      <w:r>
        <w:rPr>
          <w:rFonts w:ascii="Times New Roman" w:hAnsi="Times New Roman" w:cs="Times New Roman" w:hint="eastAsia"/>
          <w:sz w:val="24"/>
          <w:szCs w:val="24"/>
        </w:rPr>
        <w:t>、</w:t>
      </w:r>
      <w:r>
        <w:rPr>
          <w:rFonts w:ascii="Times New Roman" w:hAnsi="Times New Roman" w:cs="Times New Roman"/>
          <w:sz w:val="24"/>
          <w:szCs w:val="24"/>
        </w:rPr>
        <w:t>维护，此外，也存在故障停车的情况。</w:t>
      </w:r>
      <w:r>
        <w:rPr>
          <w:rFonts w:ascii="Times New Roman" w:hAnsi="Times New Roman" w:cs="Times New Roman" w:hint="eastAsia"/>
          <w:sz w:val="24"/>
          <w:szCs w:val="24"/>
        </w:rPr>
        <w:t>一般设置</w:t>
      </w:r>
      <w:r>
        <w:rPr>
          <w:rFonts w:ascii="Times New Roman" w:hAnsi="Times New Roman" w:cs="Times New Roman" w:hint="eastAsia"/>
          <w:sz w:val="24"/>
          <w:szCs w:val="24"/>
        </w:rPr>
        <w:t>2</w:t>
      </w:r>
      <w:r>
        <w:rPr>
          <w:rFonts w:ascii="Times New Roman" w:hAnsi="Times New Roman" w:cs="Times New Roman" w:hint="eastAsia"/>
          <w:sz w:val="24"/>
          <w:szCs w:val="24"/>
        </w:rPr>
        <w:t>条及以上的污泥干化生产线，便于多线轮流检修。为保障整个工程的处理能力，宜</w:t>
      </w:r>
      <w:r>
        <w:rPr>
          <w:rFonts w:ascii="Times New Roman" w:hAnsi="Times New Roman" w:cs="Times New Roman"/>
          <w:sz w:val="24"/>
          <w:szCs w:val="24"/>
        </w:rPr>
        <w:t>结合各设备检修和维护需求</w:t>
      </w:r>
      <w:r>
        <w:rPr>
          <w:rFonts w:ascii="Times New Roman" w:hAnsi="Times New Roman" w:cs="Times New Roman" w:hint="eastAsia"/>
          <w:sz w:val="24"/>
          <w:szCs w:val="24"/>
        </w:rPr>
        <w:t>设置</w:t>
      </w:r>
      <w:r>
        <w:rPr>
          <w:rFonts w:ascii="Times New Roman" w:hAnsi="Times New Roman" w:cs="Times New Roman"/>
          <w:sz w:val="24"/>
          <w:szCs w:val="24"/>
        </w:rPr>
        <w:t>备用污泥处理生产线，也可</w:t>
      </w:r>
      <w:r>
        <w:rPr>
          <w:rFonts w:ascii="Times New Roman" w:hAnsi="Times New Roman" w:cs="Times New Roman" w:hint="eastAsia"/>
          <w:sz w:val="24"/>
          <w:szCs w:val="24"/>
        </w:rPr>
        <w:t>以</w:t>
      </w:r>
      <w:r>
        <w:rPr>
          <w:rFonts w:ascii="Times New Roman" w:hAnsi="Times New Roman" w:cs="Times New Roman"/>
          <w:sz w:val="24"/>
          <w:szCs w:val="24"/>
        </w:rPr>
        <w:t>放大污泥处理生产线的能力，当设备检修时，其它生产线的处理能力仍能处理产生的污泥。</w:t>
      </w:r>
    </w:p>
    <w:p w:rsidR="006023AC" w:rsidRDefault="00CE322A">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w:t>
      </w:r>
      <w:r>
        <w:rPr>
          <w:rFonts w:ascii="Times New Roman" w:hAnsi="Times New Roman" w:cs="Times New Roman"/>
          <w:sz w:val="24"/>
          <w:szCs w:val="24"/>
        </w:rPr>
        <w:t>薄层干化工程设计</w:t>
      </w:r>
      <w:r w:rsidR="00361847">
        <w:rPr>
          <w:rFonts w:ascii="Times New Roman" w:hAnsi="Times New Roman" w:cs="Times New Roman"/>
          <w:sz w:val="24"/>
          <w:szCs w:val="24"/>
        </w:rPr>
        <w:t>应</w:t>
      </w:r>
      <w:r>
        <w:rPr>
          <w:rFonts w:ascii="Times New Roman" w:hAnsi="Times New Roman" w:cs="Times New Roman" w:hint="eastAsia"/>
          <w:sz w:val="24"/>
          <w:szCs w:val="24"/>
        </w:rPr>
        <w:t>满足</w:t>
      </w:r>
      <w:r w:rsidR="00361847">
        <w:rPr>
          <w:rFonts w:ascii="Times New Roman" w:hAnsi="Times New Roman" w:cs="Times New Roman" w:hint="eastAsia"/>
          <w:sz w:val="24"/>
          <w:szCs w:val="24"/>
        </w:rPr>
        <w:t>后续处理</w:t>
      </w:r>
      <w:r>
        <w:rPr>
          <w:rFonts w:ascii="Times New Roman" w:hAnsi="Times New Roman" w:cs="Times New Roman" w:hint="eastAsia"/>
          <w:sz w:val="24"/>
          <w:szCs w:val="24"/>
        </w:rPr>
        <w:t>、</w:t>
      </w:r>
      <w:r w:rsidR="00361847">
        <w:rPr>
          <w:rFonts w:ascii="Times New Roman" w:hAnsi="Times New Roman" w:cs="Times New Roman" w:hint="eastAsia"/>
          <w:sz w:val="24"/>
          <w:szCs w:val="24"/>
        </w:rPr>
        <w:t>处置</w:t>
      </w:r>
      <w:r>
        <w:rPr>
          <w:rFonts w:ascii="Times New Roman" w:hAnsi="Times New Roman" w:cs="Times New Roman" w:hint="eastAsia"/>
          <w:sz w:val="24"/>
          <w:szCs w:val="24"/>
        </w:rPr>
        <w:t>对干污泥</w:t>
      </w:r>
      <w:r>
        <w:rPr>
          <w:rFonts w:ascii="Times New Roman" w:hAnsi="Times New Roman" w:cs="Times New Roman"/>
          <w:sz w:val="24"/>
          <w:szCs w:val="24"/>
        </w:rPr>
        <w:t>含水率的要求</w:t>
      </w:r>
      <w:r w:rsidR="00361847">
        <w:rPr>
          <w:rFonts w:ascii="Times New Roman" w:hAnsi="Times New Roman" w:cs="Times New Roman" w:hint="eastAsia"/>
          <w:sz w:val="24"/>
          <w:szCs w:val="24"/>
        </w:rPr>
        <w:t>。</w:t>
      </w:r>
    </w:p>
    <w:p w:rsidR="006023AC" w:rsidRDefault="00361847">
      <w:pPr>
        <w:pStyle w:val="af0"/>
        <w:autoSpaceDE w:val="0"/>
        <w:autoSpaceDN w:val="0"/>
        <w:adjustRightInd w:val="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】污泥</w:t>
      </w:r>
      <w:r>
        <w:rPr>
          <w:rFonts w:ascii="Times New Roman" w:hAnsi="Times New Roman" w:cs="Times New Roman"/>
          <w:sz w:val="24"/>
          <w:szCs w:val="24"/>
        </w:rPr>
        <w:t>干化工程产生的污泥还需要进一步</w:t>
      </w:r>
      <w:r>
        <w:rPr>
          <w:rFonts w:ascii="Times New Roman" w:hAnsi="Times New Roman" w:cs="Times New Roman" w:hint="eastAsia"/>
          <w:sz w:val="24"/>
          <w:szCs w:val="24"/>
        </w:rPr>
        <w:t>处理或</w:t>
      </w:r>
      <w:r>
        <w:rPr>
          <w:rFonts w:ascii="Times New Roman" w:hAnsi="Times New Roman" w:cs="Times New Roman"/>
          <w:sz w:val="24"/>
          <w:szCs w:val="24"/>
        </w:rPr>
        <w:t>处置，</w:t>
      </w:r>
      <w:r>
        <w:rPr>
          <w:rFonts w:ascii="Times New Roman" w:hAnsi="Times New Roman" w:cs="Times New Roman" w:hint="eastAsia"/>
          <w:sz w:val="24"/>
          <w:szCs w:val="24"/>
        </w:rPr>
        <w:t>如</w:t>
      </w:r>
      <w:r>
        <w:rPr>
          <w:rFonts w:ascii="Times New Roman" w:hAnsi="Times New Roman" w:cs="Times New Roman"/>
          <w:sz w:val="24"/>
          <w:szCs w:val="24"/>
        </w:rPr>
        <w:t>：单独焚烧、垃圾掺烧、燃煤电厂掺烧、水泥窑协同处置、综合利用和填埋</w:t>
      </w:r>
      <w:r w:rsidR="00CE322A">
        <w:rPr>
          <w:rFonts w:ascii="Times New Roman" w:hAnsi="Times New Roman" w:cs="Times New Roman" w:hint="eastAsia"/>
          <w:sz w:val="24"/>
          <w:szCs w:val="24"/>
        </w:rPr>
        <w:t>，</w:t>
      </w:r>
      <w:r>
        <w:rPr>
          <w:rFonts w:ascii="Times New Roman" w:hAnsi="Times New Roman" w:cs="Times New Roman" w:hint="eastAsia"/>
          <w:sz w:val="24"/>
          <w:szCs w:val="24"/>
        </w:rPr>
        <w:t>设计</w:t>
      </w:r>
      <w:r w:rsidR="00CE322A">
        <w:rPr>
          <w:rFonts w:ascii="Times New Roman" w:hAnsi="Times New Roman" w:cs="Times New Roman" w:hint="eastAsia"/>
          <w:sz w:val="24"/>
          <w:szCs w:val="24"/>
        </w:rPr>
        <w:t>需</w:t>
      </w:r>
      <w:r>
        <w:rPr>
          <w:rFonts w:ascii="Times New Roman" w:hAnsi="Times New Roman" w:cs="Times New Roman"/>
          <w:sz w:val="24"/>
          <w:szCs w:val="24"/>
        </w:rPr>
        <w:t>满足</w:t>
      </w:r>
      <w:r>
        <w:rPr>
          <w:rFonts w:ascii="Times New Roman" w:hAnsi="Times New Roman" w:cs="Times New Roman" w:hint="eastAsia"/>
          <w:sz w:val="24"/>
          <w:szCs w:val="24"/>
        </w:rPr>
        <w:t>后续处理</w:t>
      </w:r>
      <w:r w:rsidR="00CE322A">
        <w:rPr>
          <w:rFonts w:ascii="Times New Roman" w:hAnsi="Times New Roman" w:cs="Times New Roman" w:hint="eastAsia"/>
          <w:sz w:val="24"/>
          <w:szCs w:val="24"/>
        </w:rPr>
        <w:t>、</w:t>
      </w:r>
      <w:r>
        <w:rPr>
          <w:rFonts w:ascii="Times New Roman" w:hAnsi="Times New Roman" w:cs="Times New Roman" w:hint="eastAsia"/>
          <w:sz w:val="24"/>
          <w:szCs w:val="24"/>
        </w:rPr>
        <w:t>处置</w:t>
      </w:r>
      <w:r>
        <w:rPr>
          <w:rFonts w:ascii="Times New Roman" w:hAnsi="Times New Roman" w:cs="Times New Roman"/>
          <w:sz w:val="24"/>
          <w:szCs w:val="24"/>
        </w:rPr>
        <w:t>对干污泥</w:t>
      </w:r>
      <w:r w:rsidR="00CE322A">
        <w:rPr>
          <w:rFonts w:ascii="Times New Roman" w:hAnsi="Times New Roman" w:cs="Times New Roman" w:hint="eastAsia"/>
          <w:sz w:val="24"/>
          <w:szCs w:val="24"/>
        </w:rPr>
        <w:t>含水率</w:t>
      </w:r>
      <w:r>
        <w:rPr>
          <w:rFonts w:ascii="Times New Roman" w:hAnsi="Times New Roman" w:cs="Times New Roman"/>
          <w:sz w:val="24"/>
          <w:szCs w:val="24"/>
        </w:rPr>
        <w:t>的要求</w:t>
      </w:r>
      <w:r>
        <w:rPr>
          <w:rFonts w:ascii="Times New Roman" w:hAnsi="Times New Roman" w:cs="Times New Roman" w:hint="eastAsia"/>
          <w:sz w:val="24"/>
          <w:szCs w:val="24"/>
        </w:rPr>
        <w:t>。</w:t>
      </w:r>
    </w:p>
    <w:p w:rsidR="006023AC" w:rsidRDefault="00E72091" w:rsidP="00E72091">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污泥薄层干化机热媒可使用</w:t>
      </w:r>
      <w:r w:rsidRPr="00E72091">
        <w:rPr>
          <w:rFonts w:ascii="Times New Roman" w:hAnsi="Times New Roman" w:cs="Times New Roman" w:hint="eastAsia"/>
          <w:sz w:val="24"/>
          <w:szCs w:val="24"/>
        </w:rPr>
        <w:t>饱和蒸汽或导热油</w:t>
      </w:r>
      <w:r>
        <w:rPr>
          <w:rFonts w:ascii="Times New Roman" w:hAnsi="Times New Roman" w:cs="Times New Roman" w:hint="eastAsia"/>
          <w:sz w:val="24"/>
          <w:szCs w:val="24"/>
        </w:rPr>
        <w:t>，</w:t>
      </w:r>
      <w:r w:rsidRPr="00E72091">
        <w:rPr>
          <w:rFonts w:ascii="Times New Roman" w:hAnsi="Times New Roman" w:cs="Times New Roman" w:hint="eastAsia"/>
          <w:sz w:val="24"/>
          <w:szCs w:val="24"/>
        </w:rPr>
        <w:t>设计时应确认具体的热媒种类</w:t>
      </w:r>
      <w:r w:rsidR="00361847">
        <w:rPr>
          <w:rFonts w:ascii="Times New Roman" w:hAnsi="Times New Roman" w:cs="Times New Roman"/>
          <w:sz w:val="24"/>
          <w:szCs w:val="24"/>
        </w:rPr>
        <w:t>。</w:t>
      </w:r>
    </w:p>
    <w:p w:rsidR="006023AC" w:rsidRDefault="00361847">
      <w:pPr>
        <w:pStyle w:val="af0"/>
        <w:autoSpaceDE w:val="0"/>
        <w:autoSpaceDN w:val="0"/>
        <w:adjustRightInd w:val="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w:t>
      </w:r>
      <w:r w:rsidR="00E72091">
        <w:rPr>
          <w:rFonts w:ascii="Times New Roman" w:hAnsi="Times New Roman" w:cs="Times New Roman" w:hint="eastAsia"/>
          <w:sz w:val="24"/>
          <w:szCs w:val="24"/>
        </w:rPr>
        <w:t>热媒</w:t>
      </w:r>
      <w:r w:rsidR="00E72091">
        <w:rPr>
          <w:rFonts w:ascii="Times New Roman" w:hAnsi="Times New Roman" w:cs="Times New Roman"/>
          <w:sz w:val="24"/>
          <w:szCs w:val="24"/>
        </w:rPr>
        <w:t>可</w:t>
      </w:r>
      <w:r w:rsidR="00E72091" w:rsidRPr="00E72091">
        <w:rPr>
          <w:rFonts w:ascii="Times New Roman" w:hAnsi="Times New Roman" w:cs="Times New Roman" w:hint="eastAsia"/>
          <w:sz w:val="24"/>
          <w:szCs w:val="24"/>
        </w:rPr>
        <w:t>使用周边可利用的工业窑炉</w:t>
      </w:r>
      <w:r w:rsidR="00E72091">
        <w:rPr>
          <w:rFonts w:ascii="Times New Roman" w:hAnsi="Times New Roman" w:cs="Times New Roman" w:hint="eastAsia"/>
          <w:sz w:val="24"/>
          <w:szCs w:val="24"/>
        </w:rPr>
        <w:t>产生</w:t>
      </w:r>
      <w:r w:rsidR="00E72091" w:rsidRPr="00E72091">
        <w:rPr>
          <w:rFonts w:ascii="Times New Roman" w:hAnsi="Times New Roman" w:cs="Times New Roman" w:hint="eastAsia"/>
          <w:sz w:val="24"/>
          <w:szCs w:val="24"/>
        </w:rPr>
        <w:t>的</w:t>
      </w:r>
      <w:r w:rsidR="00E72091">
        <w:rPr>
          <w:rFonts w:ascii="Times New Roman" w:hAnsi="Times New Roman" w:cs="Times New Roman" w:hint="eastAsia"/>
          <w:sz w:val="24"/>
          <w:szCs w:val="24"/>
        </w:rPr>
        <w:t>废热</w:t>
      </w:r>
      <w:r w:rsidR="00E72091">
        <w:rPr>
          <w:rFonts w:ascii="Times New Roman" w:hAnsi="Times New Roman" w:cs="Times New Roman"/>
          <w:sz w:val="24"/>
          <w:szCs w:val="24"/>
        </w:rPr>
        <w:t>蒸汽</w:t>
      </w:r>
      <w:r w:rsidR="00E72091">
        <w:rPr>
          <w:rFonts w:ascii="Times New Roman" w:hAnsi="Times New Roman" w:cs="Times New Roman" w:hint="eastAsia"/>
          <w:sz w:val="24"/>
          <w:szCs w:val="24"/>
        </w:rPr>
        <w:t>，</w:t>
      </w:r>
      <w:r>
        <w:rPr>
          <w:rFonts w:ascii="Times New Roman" w:hAnsi="Times New Roman" w:cs="Times New Roman"/>
          <w:sz w:val="24"/>
          <w:szCs w:val="24"/>
        </w:rPr>
        <w:t>当附近没有可以</w:t>
      </w:r>
      <w:r>
        <w:rPr>
          <w:rFonts w:ascii="Times New Roman" w:hAnsi="Times New Roman" w:cs="Times New Roman" w:hint="eastAsia"/>
          <w:sz w:val="24"/>
          <w:szCs w:val="24"/>
        </w:rPr>
        <w:t>直接使用的热媒时，可</w:t>
      </w:r>
      <w:r w:rsidR="00E72091">
        <w:rPr>
          <w:rFonts w:ascii="Times New Roman" w:hAnsi="Times New Roman" w:cs="Times New Roman" w:hint="eastAsia"/>
          <w:sz w:val="24"/>
          <w:szCs w:val="24"/>
        </w:rPr>
        <w:t>利用周边高温</w:t>
      </w:r>
      <w:r w:rsidR="00E72091">
        <w:rPr>
          <w:rFonts w:ascii="Times New Roman" w:hAnsi="Times New Roman" w:cs="Times New Roman"/>
          <w:sz w:val="24"/>
          <w:szCs w:val="24"/>
        </w:rPr>
        <w:t>废热烟气</w:t>
      </w:r>
      <w:r w:rsidR="00E72091">
        <w:rPr>
          <w:rFonts w:ascii="Times New Roman" w:hAnsi="Times New Roman" w:cs="Times New Roman" w:hint="eastAsia"/>
          <w:sz w:val="24"/>
          <w:szCs w:val="24"/>
        </w:rPr>
        <w:t>换热</w:t>
      </w:r>
      <w:r w:rsidR="00E72091">
        <w:rPr>
          <w:rFonts w:ascii="Times New Roman" w:hAnsi="Times New Roman" w:cs="Times New Roman"/>
          <w:sz w:val="24"/>
          <w:szCs w:val="24"/>
        </w:rPr>
        <w:t>产生蒸汽、加热导热油，或利用</w:t>
      </w:r>
      <w:r>
        <w:rPr>
          <w:rFonts w:ascii="Times New Roman" w:hAnsi="Times New Roman" w:cs="Times New Roman" w:hint="eastAsia"/>
          <w:sz w:val="24"/>
          <w:szCs w:val="24"/>
        </w:rPr>
        <w:t>蒸汽锅炉、导热油炉等设备利用天然气、沼气、燃油等能源自产蒸汽或加热导热油。</w:t>
      </w:r>
    </w:p>
    <w:p w:rsidR="006023AC" w:rsidRDefault="00361847">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臭气排放应符合现行国家标准《城镇污水处理厂污染物排放标准》</w:t>
      </w:r>
      <w:r>
        <w:rPr>
          <w:rFonts w:ascii="Times New Roman" w:hAnsi="Times New Roman" w:cs="Times New Roman" w:hint="eastAsia"/>
          <w:sz w:val="24"/>
          <w:szCs w:val="24"/>
        </w:rPr>
        <w:t>GB</w:t>
      </w:r>
      <w:r w:rsidR="0038141C">
        <w:rPr>
          <w:rFonts w:ascii="Times New Roman" w:hAnsi="Times New Roman" w:cs="Times New Roman"/>
          <w:sz w:val="24"/>
          <w:szCs w:val="24"/>
        </w:rPr>
        <w:t xml:space="preserve"> </w:t>
      </w:r>
      <w:r>
        <w:rPr>
          <w:rFonts w:ascii="Times New Roman" w:hAnsi="Times New Roman" w:cs="Times New Roman" w:hint="eastAsia"/>
          <w:sz w:val="24"/>
          <w:szCs w:val="24"/>
        </w:rPr>
        <w:t>18918</w:t>
      </w:r>
      <w:r>
        <w:rPr>
          <w:rFonts w:ascii="Times New Roman" w:hAnsi="Times New Roman" w:cs="Times New Roman" w:hint="eastAsia"/>
          <w:sz w:val="24"/>
          <w:szCs w:val="24"/>
        </w:rPr>
        <w:t>和《恶臭污染物排放标准》</w:t>
      </w:r>
      <w:r>
        <w:rPr>
          <w:rFonts w:ascii="Times New Roman" w:hAnsi="Times New Roman" w:cs="Times New Roman" w:hint="eastAsia"/>
          <w:sz w:val="24"/>
          <w:szCs w:val="24"/>
        </w:rPr>
        <w:t>GB</w:t>
      </w:r>
      <w:r w:rsidR="0038141C">
        <w:rPr>
          <w:rFonts w:ascii="Times New Roman" w:hAnsi="Times New Roman" w:cs="Times New Roman"/>
          <w:sz w:val="24"/>
          <w:szCs w:val="24"/>
        </w:rPr>
        <w:t xml:space="preserve"> </w:t>
      </w:r>
      <w:r>
        <w:rPr>
          <w:rFonts w:ascii="Times New Roman" w:hAnsi="Times New Roman" w:cs="Times New Roman" w:hint="eastAsia"/>
          <w:sz w:val="24"/>
          <w:szCs w:val="24"/>
        </w:rPr>
        <w:t>14554</w:t>
      </w:r>
      <w:r>
        <w:rPr>
          <w:rFonts w:ascii="Times New Roman" w:hAnsi="Times New Roman" w:cs="Times New Roman" w:hint="eastAsia"/>
          <w:sz w:val="24"/>
          <w:szCs w:val="24"/>
        </w:rPr>
        <w:t>的有关规定。</w:t>
      </w:r>
    </w:p>
    <w:p w:rsidR="006023AC" w:rsidRDefault="00361847">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lastRenderedPageBreak/>
        <w:t>噪声控制应符合</w:t>
      </w:r>
      <w:r>
        <w:rPr>
          <w:rFonts w:ascii="Times New Roman" w:hAnsi="Times New Roman" w:cs="Times New Roman"/>
          <w:sz w:val="24"/>
          <w:szCs w:val="24"/>
        </w:rPr>
        <w:t>现行国家标准《</w:t>
      </w:r>
      <w:r>
        <w:rPr>
          <w:rFonts w:ascii="Times New Roman" w:hAnsi="Times New Roman" w:cs="Times New Roman" w:hint="eastAsia"/>
          <w:sz w:val="24"/>
          <w:szCs w:val="24"/>
        </w:rPr>
        <w:t>工业</w:t>
      </w:r>
      <w:r>
        <w:rPr>
          <w:rFonts w:ascii="Times New Roman" w:hAnsi="Times New Roman" w:cs="Times New Roman"/>
          <w:sz w:val="24"/>
          <w:szCs w:val="24"/>
        </w:rPr>
        <w:t>企业厂界</w:t>
      </w:r>
      <w:r w:rsidR="00DE5773">
        <w:rPr>
          <w:rFonts w:ascii="Times New Roman" w:hAnsi="Times New Roman" w:cs="Times New Roman" w:hint="eastAsia"/>
          <w:sz w:val="24"/>
          <w:szCs w:val="24"/>
        </w:rPr>
        <w:t>环境</w:t>
      </w:r>
      <w:r>
        <w:rPr>
          <w:rFonts w:ascii="Times New Roman" w:hAnsi="Times New Roman" w:cs="Times New Roman"/>
          <w:sz w:val="24"/>
          <w:szCs w:val="24"/>
        </w:rPr>
        <w:t>噪声排放标准》</w:t>
      </w:r>
      <w:r>
        <w:rPr>
          <w:rFonts w:ascii="Times New Roman" w:hAnsi="Times New Roman" w:cs="Times New Roman" w:hint="eastAsia"/>
          <w:sz w:val="24"/>
          <w:szCs w:val="24"/>
        </w:rPr>
        <w:t>GB</w:t>
      </w:r>
      <w:r w:rsidR="0038141C">
        <w:rPr>
          <w:rFonts w:ascii="Times New Roman" w:hAnsi="Times New Roman" w:cs="Times New Roman"/>
          <w:sz w:val="24"/>
          <w:szCs w:val="24"/>
        </w:rPr>
        <w:t xml:space="preserve"> </w:t>
      </w:r>
      <w:r>
        <w:rPr>
          <w:rFonts w:ascii="Times New Roman" w:hAnsi="Times New Roman" w:cs="Times New Roman" w:hint="eastAsia"/>
          <w:sz w:val="24"/>
          <w:szCs w:val="24"/>
        </w:rPr>
        <w:t>12348</w:t>
      </w:r>
      <w:r>
        <w:rPr>
          <w:rFonts w:ascii="Times New Roman" w:hAnsi="Times New Roman" w:cs="Times New Roman" w:hint="eastAsia"/>
          <w:sz w:val="24"/>
          <w:szCs w:val="24"/>
        </w:rPr>
        <w:t>的</w:t>
      </w:r>
      <w:r>
        <w:rPr>
          <w:rFonts w:ascii="Times New Roman" w:hAnsi="Times New Roman" w:cs="Times New Roman"/>
          <w:sz w:val="24"/>
          <w:szCs w:val="24"/>
        </w:rPr>
        <w:t>有关规定。</w:t>
      </w:r>
    </w:p>
    <w:p w:rsidR="006023AC" w:rsidRDefault="00361847" w:rsidP="00DE5773">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污泥</w:t>
      </w:r>
      <w:r>
        <w:rPr>
          <w:rFonts w:ascii="Times New Roman" w:hAnsi="Times New Roman" w:cs="Times New Roman" w:hint="eastAsia"/>
          <w:sz w:val="24"/>
          <w:szCs w:val="24"/>
        </w:rPr>
        <w:t>薄层干化工程</w:t>
      </w:r>
      <w:r w:rsidR="00DE5773">
        <w:rPr>
          <w:rFonts w:hint="eastAsia"/>
          <w:sz w:val="24"/>
        </w:rPr>
        <w:t>与污水处理厂分建时</w:t>
      </w:r>
      <w:r>
        <w:rPr>
          <w:rFonts w:ascii="Times New Roman" w:hAnsi="Times New Roman" w:cs="Times New Roman" w:hint="eastAsia"/>
          <w:sz w:val="24"/>
          <w:szCs w:val="24"/>
        </w:rPr>
        <w:t>，</w:t>
      </w:r>
      <w:r w:rsidR="00DE5773">
        <w:rPr>
          <w:rFonts w:ascii="Times New Roman" w:hAnsi="Times New Roman" w:cs="Times New Roman" w:hint="eastAsia"/>
          <w:sz w:val="24"/>
          <w:szCs w:val="24"/>
        </w:rPr>
        <w:t>废水排放应符合国家现行相关标准的</w:t>
      </w:r>
      <w:r w:rsidR="00DE5773">
        <w:rPr>
          <w:rFonts w:ascii="Times New Roman" w:hAnsi="Times New Roman" w:cs="Times New Roman"/>
          <w:sz w:val="24"/>
          <w:szCs w:val="24"/>
        </w:rPr>
        <w:t>规定</w:t>
      </w:r>
      <w:r w:rsidR="0038141C">
        <w:rPr>
          <w:rFonts w:ascii="Times New Roman" w:hAnsi="Times New Roman" w:cs="Times New Roman" w:hint="eastAsia"/>
          <w:sz w:val="24"/>
          <w:szCs w:val="24"/>
        </w:rPr>
        <w:t>，</w:t>
      </w:r>
      <w:r>
        <w:rPr>
          <w:rFonts w:ascii="Times New Roman" w:hAnsi="Times New Roman" w:cs="Times New Roman" w:hint="eastAsia"/>
          <w:sz w:val="24"/>
          <w:szCs w:val="24"/>
        </w:rPr>
        <w:t>并满足环评批复要求。</w:t>
      </w:r>
    </w:p>
    <w:p w:rsidR="006023AC" w:rsidRDefault="00361847">
      <w:pPr>
        <w:pStyle w:val="af0"/>
        <w:autoSpaceDE w:val="0"/>
        <w:autoSpaceDN w:val="0"/>
        <w:adjustRightInd w:val="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w:t>
      </w:r>
      <w:r>
        <w:rPr>
          <w:rFonts w:ascii="Times New Roman" w:hAnsi="Times New Roman" w:cs="Times New Roman"/>
          <w:sz w:val="24"/>
          <w:szCs w:val="24"/>
        </w:rPr>
        <w:t>污泥</w:t>
      </w:r>
      <w:r>
        <w:rPr>
          <w:rFonts w:ascii="Times New Roman" w:hAnsi="Times New Roman" w:cs="Times New Roman" w:hint="eastAsia"/>
          <w:sz w:val="24"/>
          <w:szCs w:val="24"/>
        </w:rPr>
        <w:t>薄层干化工程废水</w:t>
      </w:r>
      <w:r>
        <w:rPr>
          <w:rFonts w:ascii="Times New Roman" w:hAnsi="Times New Roman" w:cs="Times New Roman"/>
          <w:sz w:val="24"/>
          <w:szCs w:val="24"/>
        </w:rPr>
        <w:t>主要来自生产废水和生活污水。生产</w:t>
      </w:r>
      <w:r>
        <w:rPr>
          <w:rFonts w:ascii="Times New Roman" w:hAnsi="Times New Roman" w:cs="Times New Roman" w:hint="eastAsia"/>
          <w:sz w:val="24"/>
          <w:szCs w:val="24"/>
        </w:rPr>
        <w:t>废水</w:t>
      </w:r>
      <w:r>
        <w:rPr>
          <w:rFonts w:ascii="Times New Roman" w:hAnsi="Times New Roman" w:cs="Times New Roman"/>
          <w:sz w:val="24"/>
          <w:szCs w:val="24"/>
        </w:rPr>
        <w:t>主要包括冲洗废水、尾气冷凝废水、</w:t>
      </w:r>
      <w:r>
        <w:rPr>
          <w:rFonts w:ascii="Times New Roman" w:hAnsi="Times New Roman" w:cs="Times New Roman" w:hint="eastAsia"/>
          <w:sz w:val="24"/>
          <w:szCs w:val="24"/>
        </w:rPr>
        <w:t>设备</w:t>
      </w:r>
      <w:r>
        <w:rPr>
          <w:rFonts w:ascii="Times New Roman" w:hAnsi="Times New Roman" w:cs="Times New Roman"/>
          <w:sz w:val="24"/>
          <w:szCs w:val="24"/>
        </w:rPr>
        <w:t>冷却水。</w:t>
      </w:r>
      <w:r>
        <w:rPr>
          <w:rFonts w:ascii="Times New Roman" w:hAnsi="Times New Roman" w:cs="Times New Roman" w:hint="eastAsia"/>
          <w:sz w:val="24"/>
          <w:szCs w:val="24"/>
        </w:rPr>
        <w:t>排入城镇下水道时需满足《污水排入城镇下水道水质标准》</w:t>
      </w:r>
      <w:r>
        <w:rPr>
          <w:rFonts w:ascii="Times New Roman" w:hAnsi="Times New Roman" w:cs="Times New Roman" w:hint="eastAsia"/>
          <w:sz w:val="24"/>
          <w:szCs w:val="24"/>
        </w:rPr>
        <w:t>GB/T31962</w:t>
      </w:r>
      <w:r>
        <w:rPr>
          <w:rFonts w:ascii="Times New Roman" w:hAnsi="Times New Roman" w:cs="Times New Roman" w:hint="eastAsia"/>
          <w:sz w:val="24"/>
          <w:szCs w:val="24"/>
        </w:rPr>
        <w:t>的有关规定；经处理后排入周边水环境时，需满足《污水综合排放标准》</w:t>
      </w:r>
      <w:r>
        <w:rPr>
          <w:rFonts w:ascii="Times New Roman" w:hAnsi="Times New Roman" w:cs="Times New Roman" w:hint="eastAsia"/>
          <w:sz w:val="24"/>
          <w:szCs w:val="24"/>
        </w:rPr>
        <w:t>GB 8978</w:t>
      </w:r>
      <w:r>
        <w:rPr>
          <w:rFonts w:ascii="Times New Roman" w:hAnsi="Times New Roman" w:cs="Times New Roman" w:hint="eastAsia"/>
          <w:sz w:val="24"/>
          <w:szCs w:val="24"/>
        </w:rPr>
        <w:t>的有关规定</w:t>
      </w:r>
      <w:r>
        <w:rPr>
          <w:rFonts w:ascii="Times New Roman" w:hAnsi="Times New Roman" w:cs="Times New Roman"/>
          <w:sz w:val="24"/>
          <w:szCs w:val="24"/>
        </w:rPr>
        <w:t>。</w:t>
      </w:r>
    </w:p>
    <w:p w:rsidR="006023AC" w:rsidRPr="00B6207E" w:rsidRDefault="00361847">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污泥</w:t>
      </w:r>
      <w:r>
        <w:rPr>
          <w:rFonts w:ascii="Times New Roman" w:hAnsi="Times New Roman" w:cs="Times New Roman" w:hint="eastAsia"/>
          <w:sz w:val="24"/>
          <w:szCs w:val="24"/>
        </w:rPr>
        <w:t>薄</w:t>
      </w:r>
      <w:r w:rsidR="0038141C">
        <w:rPr>
          <w:rFonts w:ascii="Times New Roman" w:hAnsi="Times New Roman" w:cs="Times New Roman" w:hint="eastAsia"/>
          <w:sz w:val="24"/>
          <w:szCs w:val="24"/>
        </w:rPr>
        <w:t>层干化工程废水排放至污水处理厂</w:t>
      </w:r>
      <w:proofErr w:type="gramStart"/>
      <w:r w:rsidR="00DE5773" w:rsidRPr="00B6207E">
        <w:rPr>
          <w:rFonts w:ascii="Times New Roman" w:hAnsi="Times New Roman" w:cs="Times New Roman"/>
          <w:sz w:val="24"/>
          <w:szCs w:val="24"/>
        </w:rPr>
        <w:t>前端进</w:t>
      </w:r>
      <w:proofErr w:type="gramEnd"/>
      <w:r w:rsidR="00DE5773" w:rsidRPr="00B6207E">
        <w:rPr>
          <w:rFonts w:ascii="Times New Roman" w:hAnsi="Times New Roman" w:cs="Times New Roman"/>
          <w:sz w:val="24"/>
          <w:szCs w:val="24"/>
        </w:rPr>
        <w:t>水井</w:t>
      </w:r>
      <w:r w:rsidR="0038141C">
        <w:rPr>
          <w:rFonts w:ascii="Times New Roman" w:hAnsi="Times New Roman" w:cs="Times New Roman" w:hint="eastAsia"/>
          <w:sz w:val="24"/>
          <w:szCs w:val="24"/>
        </w:rPr>
        <w:t>时，废水排入不应</w:t>
      </w:r>
      <w:r w:rsidR="0038141C">
        <w:rPr>
          <w:rFonts w:ascii="Times New Roman" w:hAnsi="Times New Roman" w:cs="Times New Roman"/>
          <w:sz w:val="24"/>
          <w:szCs w:val="24"/>
        </w:rPr>
        <w:t>影响</w:t>
      </w:r>
      <w:r>
        <w:rPr>
          <w:rFonts w:ascii="Times New Roman" w:hAnsi="Times New Roman" w:cs="Times New Roman" w:hint="eastAsia"/>
          <w:sz w:val="24"/>
          <w:szCs w:val="24"/>
        </w:rPr>
        <w:t>污水处理厂</w:t>
      </w:r>
      <w:r w:rsidR="00A94FDD">
        <w:rPr>
          <w:rFonts w:ascii="Times New Roman" w:hAnsi="Times New Roman" w:cs="Times New Roman" w:hint="eastAsia"/>
          <w:sz w:val="24"/>
          <w:szCs w:val="24"/>
        </w:rPr>
        <w:t>的</w:t>
      </w:r>
      <w:r w:rsidR="0038141C">
        <w:rPr>
          <w:rFonts w:ascii="Times New Roman" w:hAnsi="Times New Roman" w:cs="Times New Roman" w:hint="eastAsia"/>
          <w:sz w:val="24"/>
          <w:szCs w:val="24"/>
        </w:rPr>
        <w:t>正常</w:t>
      </w:r>
      <w:r w:rsidR="0038141C">
        <w:rPr>
          <w:rFonts w:ascii="Times New Roman" w:hAnsi="Times New Roman" w:cs="Times New Roman"/>
          <w:sz w:val="24"/>
          <w:szCs w:val="24"/>
        </w:rPr>
        <w:t>运行</w:t>
      </w:r>
      <w:r>
        <w:rPr>
          <w:rFonts w:ascii="Times New Roman" w:hAnsi="Times New Roman" w:cs="Times New Roman" w:hint="eastAsia"/>
          <w:sz w:val="24"/>
          <w:szCs w:val="24"/>
        </w:rPr>
        <w:t>。</w:t>
      </w:r>
    </w:p>
    <w:p w:rsidR="006023AC" w:rsidRDefault="00361847">
      <w:pPr>
        <w:pStyle w:val="af0"/>
        <w:autoSpaceDE w:val="0"/>
        <w:autoSpaceDN w:val="0"/>
        <w:adjustRightInd w:val="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w:t>
      </w:r>
      <w:r>
        <w:rPr>
          <w:rFonts w:ascii="Times New Roman" w:hAnsi="Times New Roman" w:cs="Times New Roman"/>
          <w:sz w:val="24"/>
          <w:szCs w:val="24"/>
        </w:rPr>
        <w:t>污泥</w:t>
      </w:r>
      <w:r>
        <w:rPr>
          <w:rFonts w:ascii="Times New Roman" w:hAnsi="Times New Roman" w:cs="Times New Roman" w:hint="eastAsia"/>
          <w:sz w:val="24"/>
          <w:szCs w:val="24"/>
        </w:rPr>
        <w:t>薄层干化工程主要废水为尾气冷凝废水，直接喷淋冷凝时，排水量大，污染物浓度低；循环喷淋冷凝时，排水量小</w:t>
      </w:r>
      <w:r w:rsidR="0038141C">
        <w:rPr>
          <w:rFonts w:ascii="Times New Roman" w:hAnsi="Times New Roman" w:cs="Times New Roman" w:hint="eastAsia"/>
          <w:sz w:val="24"/>
          <w:szCs w:val="24"/>
        </w:rPr>
        <w:t>，污染物浓度高，在选择冷凝方式时需考虑现有污水处理</w:t>
      </w:r>
      <w:r w:rsidR="00AA00B0">
        <w:rPr>
          <w:rFonts w:ascii="Times New Roman" w:hAnsi="Times New Roman" w:cs="Times New Roman" w:hint="eastAsia"/>
          <w:sz w:val="24"/>
          <w:szCs w:val="24"/>
        </w:rPr>
        <w:t>厂</w:t>
      </w:r>
      <w:r w:rsidR="0038141C">
        <w:rPr>
          <w:rFonts w:ascii="Times New Roman" w:hAnsi="Times New Roman" w:cs="Times New Roman" w:hint="eastAsia"/>
          <w:sz w:val="24"/>
          <w:szCs w:val="24"/>
        </w:rPr>
        <w:t>的接纳能力</w:t>
      </w:r>
      <w:r>
        <w:rPr>
          <w:rFonts w:ascii="Times New Roman" w:hAnsi="Times New Roman" w:cs="Times New Roman" w:hint="eastAsia"/>
          <w:sz w:val="24"/>
          <w:szCs w:val="24"/>
        </w:rPr>
        <w:t>。</w:t>
      </w:r>
      <w:r w:rsidR="00DE5773">
        <w:rPr>
          <w:rFonts w:ascii="Times New Roman" w:hAnsi="Times New Roman" w:cs="Times New Roman"/>
          <w:sz w:val="24"/>
          <w:szCs w:val="24"/>
        </w:rPr>
        <w:t>对于</w:t>
      </w:r>
      <w:r w:rsidR="00DE5773">
        <w:rPr>
          <w:rFonts w:ascii="Times New Roman" w:hAnsi="Times New Roman" w:cs="Times New Roman" w:hint="eastAsia"/>
          <w:sz w:val="24"/>
          <w:szCs w:val="24"/>
        </w:rPr>
        <w:t>与</w:t>
      </w:r>
      <w:r w:rsidR="00DE5773">
        <w:rPr>
          <w:rFonts w:ascii="Times New Roman" w:hAnsi="Times New Roman" w:cs="Times New Roman"/>
          <w:sz w:val="24"/>
          <w:szCs w:val="24"/>
        </w:rPr>
        <w:t>污水处理厂</w:t>
      </w:r>
      <w:r w:rsidR="00DE5773">
        <w:rPr>
          <w:rFonts w:ascii="Times New Roman" w:hAnsi="Times New Roman" w:cs="Times New Roman" w:hint="eastAsia"/>
          <w:sz w:val="24"/>
          <w:szCs w:val="24"/>
        </w:rPr>
        <w:t>合建的</w:t>
      </w:r>
      <w:r w:rsidR="00DE5773">
        <w:rPr>
          <w:rFonts w:ascii="Times New Roman" w:hAnsi="Times New Roman" w:cs="Times New Roman"/>
          <w:sz w:val="24"/>
          <w:szCs w:val="24"/>
        </w:rPr>
        <w:t>干化工程</w:t>
      </w:r>
      <w:r w:rsidR="00DE5773">
        <w:rPr>
          <w:rFonts w:ascii="Times New Roman" w:hAnsi="Times New Roman" w:cs="Times New Roman" w:hint="eastAsia"/>
          <w:sz w:val="24"/>
          <w:szCs w:val="24"/>
        </w:rPr>
        <w:t>，</w:t>
      </w:r>
      <w:proofErr w:type="gramStart"/>
      <w:r w:rsidR="00DE5773">
        <w:rPr>
          <w:rFonts w:ascii="Times New Roman" w:hAnsi="Times New Roman" w:cs="Times New Roman" w:hint="eastAsia"/>
          <w:sz w:val="24"/>
          <w:szCs w:val="24"/>
        </w:rPr>
        <w:t>若</w:t>
      </w:r>
      <w:r w:rsidR="00DE5773">
        <w:rPr>
          <w:rFonts w:ascii="Times New Roman" w:hAnsi="Times New Roman" w:cs="Times New Roman"/>
          <w:sz w:val="24"/>
          <w:szCs w:val="24"/>
        </w:rPr>
        <w:t>干化</w:t>
      </w:r>
      <w:proofErr w:type="gramEnd"/>
      <w:r w:rsidR="00DE5773">
        <w:rPr>
          <w:rFonts w:ascii="Times New Roman" w:hAnsi="Times New Roman" w:cs="Times New Roman"/>
          <w:sz w:val="24"/>
          <w:szCs w:val="24"/>
        </w:rPr>
        <w:t>设施仅处理所在污水处理厂的污泥，冷凝水的量和污染负荷对污水处理</w:t>
      </w:r>
      <w:proofErr w:type="gramStart"/>
      <w:r w:rsidR="00DE5773">
        <w:rPr>
          <w:rFonts w:ascii="Times New Roman" w:hAnsi="Times New Roman" w:cs="Times New Roman"/>
          <w:sz w:val="24"/>
          <w:szCs w:val="24"/>
        </w:rPr>
        <w:t>厂影响</w:t>
      </w:r>
      <w:proofErr w:type="gramEnd"/>
      <w:r w:rsidR="00DE5773">
        <w:rPr>
          <w:rFonts w:ascii="Times New Roman" w:hAnsi="Times New Roman" w:cs="Times New Roman"/>
          <w:sz w:val="24"/>
          <w:szCs w:val="24"/>
        </w:rPr>
        <w:t>较小</w:t>
      </w:r>
      <w:r w:rsidR="00DE5773">
        <w:rPr>
          <w:rFonts w:ascii="Times New Roman" w:hAnsi="Times New Roman" w:cs="Times New Roman" w:hint="eastAsia"/>
          <w:sz w:val="24"/>
          <w:szCs w:val="24"/>
        </w:rPr>
        <w:t>，</w:t>
      </w:r>
      <w:r w:rsidR="00DE5773" w:rsidRPr="00DE5773">
        <w:rPr>
          <w:rFonts w:ascii="Times New Roman" w:hAnsi="Times New Roman" w:cs="Times New Roman" w:hint="eastAsia"/>
          <w:sz w:val="24"/>
          <w:szCs w:val="24"/>
        </w:rPr>
        <w:t>产生的废水可排入污水处理厂进水端</w:t>
      </w:r>
      <w:r w:rsidR="00DE5773">
        <w:rPr>
          <w:rFonts w:ascii="Times New Roman" w:hAnsi="Times New Roman" w:cs="Times New Roman"/>
          <w:sz w:val="24"/>
          <w:szCs w:val="24"/>
        </w:rPr>
        <w:t>。但当污泥</w:t>
      </w:r>
      <w:r w:rsidR="00DE5773">
        <w:rPr>
          <w:rFonts w:ascii="Times New Roman" w:hAnsi="Times New Roman" w:cs="Times New Roman" w:hint="eastAsia"/>
          <w:sz w:val="24"/>
          <w:szCs w:val="24"/>
        </w:rPr>
        <w:t>干化</w:t>
      </w:r>
      <w:r w:rsidR="00DE5773">
        <w:rPr>
          <w:rFonts w:ascii="Times New Roman" w:hAnsi="Times New Roman" w:cs="Times New Roman"/>
          <w:sz w:val="24"/>
          <w:szCs w:val="24"/>
        </w:rPr>
        <w:t>设施同时接收多个污水处理厂的污泥时，干化</w:t>
      </w:r>
      <w:r w:rsidR="00DE5773">
        <w:rPr>
          <w:rFonts w:ascii="Times New Roman" w:hAnsi="Times New Roman" w:cs="Times New Roman" w:hint="eastAsia"/>
          <w:sz w:val="24"/>
          <w:szCs w:val="24"/>
        </w:rPr>
        <w:t>废水的</w:t>
      </w:r>
      <w:r w:rsidR="00DE5773">
        <w:rPr>
          <w:rFonts w:ascii="Times New Roman" w:hAnsi="Times New Roman" w:cs="Times New Roman"/>
          <w:sz w:val="24"/>
          <w:szCs w:val="24"/>
        </w:rPr>
        <w:t>负荷对于某一座污水处理厂可能无法忽略，需进行核算</w:t>
      </w:r>
      <w:r w:rsidR="00DE5773">
        <w:rPr>
          <w:rFonts w:ascii="Times New Roman" w:hAnsi="Times New Roman" w:cs="Times New Roman" w:hint="eastAsia"/>
          <w:sz w:val="24"/>
          <w:szCs w:val="24"/>
        </w:rPr>
        <w:t>评估</w:t>
      </w:r>
      <w:r w:rsidR="00DE5773">
        <w:rPr>
          <w:rFonts w:ascii="Times New Roman" w:hAnsi="Times New Roman" w:cs="Times New Roman"/>
          <w:sz w:val="24"/>
          <w:szCs w:val="24"/>
        </w:rPr>
        <w:t>，</w:t>
      </w:r>
      <w:r w:rsidR="00DE5773">
        <w:rPr>
          <w:rFonts w:ascii="Times New Roman" w:hAnsi="Times New Roman" w:cs="Times New Roman" w:hint="eastAsia"/>
          <w:sz w:val="24"/>
          <w:szCs w:val="24"/>
        </w:rPr>
        <w:t>与污水</w:t>
      </w:r>
      <w:r w:rsidR="00DE5773">
        <w:rPr>
          <w:rFonts w:ascii="Times New Roman" w:hAnsi="Times New Roman" w:cs="Times New Roman"/>
          <w:sz w:val="24"/>
          <w:szCs w:val="24"/>
        </w:rPr>
        <w:t>处理厂</w:t>
      </w:r>
      <w:r w:rsidR="00DE5773">
        <w:rPr>
          <w:rFonts w:ascii="Times New Roman" w:hAnsi="Times New Roman" w:cs="Times New Roman" w:hint="eastAsia"/>
          <w:sz w:val="24"/>
          <w:szCs w:val="24"/>
        </w:rPr>
        <w:t>协商排水水量和水质，</w:t>
      </w:r>
      <w:r w:rsidR="00DE5773">
        <w:rPr>
          <w:rFonts w:ascii="Times New Roman" w:hAnsi="Times New Roman" w:cs="Times New Roman"/>
          <w:sz w:val="24"/>
          <w:szCs w:val="24"/>
        </w:rPr>
        <w:t>污水</w:t>
      </w:r>
      <w:r w:rsidR="00DE5773">
        <w:rPr>
          <w:rFonts w:ascii="Times New Roman" w:hAnsi="Times New Roman" w:cs="Times New Roman" w:hint="eastAsia"/>
          <w:sz w:val="24"/>
          <w:szCs w:val="24"/>
        </w:rPr>
        <w:t>处理</w:t>
      </w:r>
      <w:r w:rsidR="00DE5773">
        <w:rPr>
          <w:rFonts w:ascii="Times New Roman" w:hAnsi="Times New Roman" w:cs="Times New Roman"/>
          <w:sz w:val="24"/>
          <w:szCs w:val="24"/>
        </w:rPr>
        <w:t>厂</w:t>
      </w:r>
      <w:r w:rsidR="00DE5773">
        <w:rPr>
          <w:rFonts w:ascii="Times New Roman" w:hAnsi="Times New Roman" w:cs="Times New Roman" w:hint="eastAsia"/>
          <w:sz w:val="24"/>
          <w:szCs w:val="24"/>
        </w:rPr>
        <w:t>认为影响</w:t>
      </w:r>
      <w:r w:rsidR="00DE5773">
        <w:rPr>
          <w:rFonts w:ascii="Times New Roman" w:hAnsi="Times New Roman" w:cs="Times New Roman"/>
          <w:sz w:val="24"/>
          <w:szCs w:val="24"/>
        </w:rPr>
        <w:t>运行无法接收</w:t>
      </w:r>
      <w:r w:rsidR="00DE5773">
        <w:rPr>
          <w:rFonts w:ascii="Times New Roman" w:hAnsi="Times New Roman" w:cs="Times New Roman" w:hint="eastAsia"/>
          <w:sz w:val="24"/>
          <w:szCs w:val="24"/>
        </w:rPr>
        <w:t>时需</w:t>
      </w:r>
      <w:r w:rsidR="00DE5773">
        <w:rPr>
          <w:rFonts w:ascii="Times New Roman" w:hAnsi="Times New Roman" w:cs="Times New Roman"/>
          <w:sz w:val="24"/>
          <w:szCs w:val="24"/>
        </w:rPr>
        <w:t>设置单独的处理设施。</w:t>
      </w:r>
      <w:r w:rsidR="00DE5773">
        <w:rPr>
          <w:rFonts w:ascii="Times New Roman" w:hAnsi="Times New Roman" w:cs="Times New Roman" w:hint="eastAsia"/>
          <w:sz w:val="24"/>
          <w:szCs w:val="24"/>
        </w:rPr>
        <w:t>如污水处理厂与干化工程同时建设，污水处理设施的设计需同时考虑污泥干化所产生的废水。</w:t>
      </w:r>
    </w:p>
    <w:p w:rsidR="00DE5773" w:rsidRDefault="00DE5773" w:rsidP="00DE5773">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sidRPr="00DE5773">
        <w:rPr>
          <w:rFonts w:ascii="Times New Roman" w:hAnsi="Times New Roman" w:cs="Times New Roman" w:hint="eastAsia"/>
          <w:sz w:val="24"/>
          <w:szCs w:val="24"/>
        </w:rPr>
        <w:t>干化车间的防火设计应符合现行国家标准《建筑设计防火规范》</w:t>
      </w:r>
      <w:r w:rsidRPr="00DE5773">
        <w:rPr>
          <w:rFonts w:ascii="Times New Roman" w:hAnsi="Times New Roman" w:cs="Times New Roman" w:hint="eastAsia"/>
          <w:sz w:val="24"/>
          <w:szCs w:val="24"/>
        </w:rPr>
        <w:t>GB50016</w:t>
      </w:r>
      <w:r w:rsidRPr="00DE5773">
        <w:rPr>
          <w:rFonts w:ascii="Times New Roman" w:hAnsi="Times New Roman" w:cs="Times New Roman" w:hint="eastAsia"/>
          <w:sz w:val="24"/>
          <w:szCs w:val="24"/>
        </w:rPr>
        <w:t>的有关规定。</w:t>
      </w:r>
    </w:p>
    <w:p w:rsidR="006023AC" w:rsidRDefault="00DE5773" w:rsidP="00DE5773">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sidRPr="00DE5773">
        <w:rPr>
          <w:rFonts w:ascii="Times New Roman" w:hAnsi="Times New Roman" w:cs="Times New Roman" w:hint="eastAsia"/>
          <w:sz w:val="24"/>
          <w:szCs w:val="24"/>
        </w:rPr>
        <w:t>消防设施</w:t>
      </w:r>
      <w:r>
        <w:rPr>
          <w:rFonts w:ascii="Times New Roman" w:hAnsi="Times New Roman" w:cs="Times New Roman" w:hint="eastAsia"/>
          <w:sz w:val="24"/>
          <w:szCs w:val="24"/>
        </w:rPr>
        <w:t>的</w:t>
      </w:r>
      <w:r w:rsidRPr="00DE5773">
        <w:rPr>
          <w:rFonts w:ascii="Times New Roman" w:hAnsi="Times New Roman" w:cs="Times New Roman" w:hint="eastAsia"/>
          <w:sz w:val="24"/>
          <w:szCs w:val="24"/>
        </w:rPr>
        <w:t>技术要求应符合现行国家标准《消防设施通用规范》</w:t>
      </w:r>
      <w:r w:rsidRPr="00DE5773">
        <w:rPr>
          <w:rFonts w:ascii="Times New Roman" w:hAnsi="Times New Roman" w:cs="Times New Roman" w:hint="eastAsia"/>
          <w:sz w:val="24"/>
          <w:szCs w:val="24"/>
        </w:rPr>
        <w:t>GB 55036</w:t>
      </w:r>
      <w:r w:rsidRPr="00DE5773">
        <w:rPr>
          <w:rFonts w:ascii="Times New Roman" w:hAnsi="Times New Roman" w:cs="Times New Roman" w:hint="eastAsia"/>
          <w:sz w:val="24"/>
          <w:szCs w:val="24"/>
        </w:rPr>
        <w:t>的有关规定</w:t>
      </w:r>
      <w:r>
        <w:rPr>
          <w:rFonts w:ascii="Times New Roman" w:hAnsi="Times New Roman" w:cs="Times New Roman" w:hint="eastAsia"/>
          <w:sz w:val="24"/>
          <w:szCs w:val="24"/>
        </w:rPr>
        <w:t>。</w:t>
      </w:r>
    </w:p>
    <w:p w:rsidR="00DE5773" w:rsidRPr="00DE5773" w:rsidRDefault="00DE5773" w:rsidP="00DE5773">
      <w:pPr>
        <w:pStyle w:val="af0"/>
        <w:numPr>
          <w:ilvl w:val="0"/>
          <w:numId w:val="3"/>
        </w:numPr>
        <w:autoSpaceDE w:val="0"/>
        <w:autoSpaceDN w:val="0"/>
        <w:adjustRightInd w:val="0"/>
        <w:spacing w:line="360" w:lineRule="auto"/>
        <w:ind w:left="0" w:firstLineChars="0" w:firstLine="0"/>
        <w:rPr>
          <w:rFonts w:ascii="Times New Roman" w:hAnsi="Times New Roman" w:cs="Times New Roman"/>
          <w:sz w:val="24"/>
          <w:szCs w:val="24"/>
        </w:rPr>
      </w:pPr>
      <w:r>
        <w:rPr>
          <w:sz w:val="24"/>
        </w:rPr>
        <w:t>当干化工程接收多家不同污水处理厂的脱水污泥时，</w:t>
      </w:r>
      <w:r>
        <w:rPr>
          <w:rFonts w:hint="eastAsia"/>
          <w:sz w:val="24"/>
        </w:rPr>
        <w:t>污泥</w:t>
      </w:r>
      <w:r>
        <w:rPr>
          <w:sz w:val="24"/>
        </w:rPr>
        <w:t>接收</w:t>
      </w:r>
      <w:r>
        <w:rPr>
          <w:rFonts w:hint="eastAsia"/>
          <w:sz w:val="24"/>
        </w:rPr>
        <w:t>、</w:t>
      </w:r>
      <w:r>
        <w:rPr>
          <w:sz w:val="24"/>
        </w:rPr>
        <w:t>储存系统宜具有一定的污泥</w:t>
      </w:r>
      <w:r>
        <w:rPr>
          <w:rFonts w:hint="eastAsia"/>
          <w:sz w:val="24"/>
        </w:rPr>
        <w:t>泥质调配</w:t>
      </w:r>
      <w:r>
        <w:rPr>
          <w:sz w:val="24"/>
        </w:rPr>
        <w:t>与均衡</w:t>
      </w:r>
      <w:r>
        <w:rPr>
          <w:rFonts w:hint="eastAsia"/>
          <w:sz w:val="24"/>
        </w:rPr>
        <w:t>能力</w:t>
      </w:r>
      <w:r>
        <w:rPr>
          <w:sz w:val="24"/>
        </w:rPr>
        <w:t>。</w:t>
      </w:r>
    </w:p>
    <w:p w:rsidR="00DE5773" w:rsidRDefault="00DE5773" w:rsidP="00DE5773">
      <w:pPr>
        <w:pStyle w:val="af0"/>
        <w:autoSpaceDE w:val="0"/>
        <w:autoSpaceDN w:val="0"/>
        <w:adjustRightInd w:val="0"/>
        <w:spacing w:line="360" w:lineRule="auto"/>
        <w:ind w:firstLineChars="0" w:firstLine="0"/>
        <w:rPr>
          <w:rFonts w:ascii="Times New Roman" w:hAnsi="Times New Roman" w:cs="Times New Roman"/>
          <w:sz w:val="24"/>
          <w:szCs w:val="24"/>
        </w:rPr>
      </w:pPr>
      <w:r>
        <w:rPr>
          <w:sz w:val="24"/>
        </w:rPr>
        <w:t>【条文说明】不同污水厂脱水污泥</w:t>
      </w:r>
      <w:r>
        <w:rPr>
          <w:rFonts w:hint="eastAsia"/>
          <w:sz w:val="24"/>
        </w:rPr>
        <w:t>的</w:t>
      </w:r>
      <w:r>
        <w:rPr>
          <w:sz w:val="24"/>
        </w:rPr>
        <w:t>含水率、</w:t>
      </w:r>
      <w:r>
        <w:rPr>
          <w:rFonts w:hint="eastAsia"/>
          <w:sz w:val="24"/>
        </w:rPr>
        <w:t>黏度</w:t>
      </w:r>
      <w:r>
        <w:rPr>
          <w:sz w:val="24"/>
        </w:rPr>
        <w:t>等</w:t>
      </w:r>
      <w:r>
        <w:rPr>
          <w:rFonts w:hint="eastAsia"/>
          <w:sz w:val="24"/>
        </w:rPr>
        <w:t>泥质</w:t>
      </w:r>
      <w:r>
        <w:rPr>
          <w:sz w:val="24"/>
        </w:rPr>
        <w:t>指标</w:t>
      </w:r>
      <w:r w:rsidR="002D37F9">
        <w:rPr>
          <w:rFonts w:hint="eastAsia"/>
          <w:sz w:val="24"/>
        </w:rPr>
        <w:t>差异较大</w:t>
      </w:r>
      <w:r>
        <w:rPr>
          <w:sz w:val="24"/>
        </w:rPr>
        <w:t>，</w:t>
      </w:r>
      <w:r>
        <w:rPr>
          <w:rFonts w:hint="eastAsia"/>
          <w:sz w:val="24"/>
        </w:rPr>
        <w:t>不利于</w:t>
      </w:r>
      <w:r>
        <w:rPr>
          <w:sz w:val="24"/>
        </w:rPr>
        <w:t>干化机</w:t>
      </w:r>
      <w:r>
        <w:rPr>
          <w:rFonts w:hint="eastAsia"/>
          <w:sz w:val="24"/>
        </w:rPr>
        <w:t>保持</w:t>
      </w:r>
      <w:r>
        <w:rPr>
          <w:sz w:val="24"/>
        </w:rPr>
        <w:t>稳定的处理能力</w:t>
      </w:r>
      <w:r w:rsidR="002D37F9">
        <w:rPr>
          <w:rFonts w:hint="eastAsia"/>
          <w:sz w:val="24"/>
        </w:rPr>
        <w:t>。</w:t>
      </w:r>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23" w:name="_Toc97628822"/>
      <w:bookmarkStart w:id="24" w:name="_Toc78208605"/>
      <w:bookmarkStart w:id="25" w:name="_Toc97628844"/>
      <w:bookmarkStart w:id="26" w:name="_Toc15293"/>
      <w:bookmarkStart w:id="27" w:name="_Toc5145"/>
      <w:r>
        <w:rPr>
          <w:rFonts w:ascii="Times New Roman" w:hAnsi="Times New Roman"/>
          <w:b w:val="0"/>
          <w:sz w:val="30"/>
          <w:szCs w:val="30"/>
        </w:rPr>
        <w:lastRenderedPageBreak/>
        <w:t xml:space="preserve">3.2  </w:t>
      </w:r>
      <w:r>
        <w:rPr>
          <w:rFonts w:ascii="Times New Roman" w:hAnsi="Times New Roman" w:hint="eastAsia"/>
          <w:b w:val="0"/>
          <w:sz w:val="30"/>
          <w:szCs w:val="30"/>
        </w:rPr>
        <w:t>薄层</w:t>
      </w:r>
      <w:r>
        <w:rPr>
          <w:rFonts w:ascii="Times New Roman" w:hAnsi="Times New Roman"/>
          <w:b w:val="0"/>
          <w:sz w:val="30"/>
          <w:szCs w:val="30"/>
        </w:rPr>
        <w:t>干化</w:t>
      </w:r>
      <w:bookmarkEnd w:id="23"/>
      <w:bookmarkEnd w:id="24"/>
      <w:bookmarkEnd w:id="25"/>
      <w:bookmarkEnd w:id="26"/>
      <w:bookmarkEnd w:id="27"/>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可用于污泥半干化或全干化，用于</w:t>
      </w:r>
      <w:r w:rsidR="00587AB6">
        <w:rPr>
          <w:rFonts w:ascii="Times New Roman" w:hAnsi="Times New Roman" w:cs="Times New Roman" w:hint="eastAsia"/>
          <w:sz w:val="24"/>
          <w:szCs w:val="24"/>
        </w:rPr>
        <w:t>污泥</w:t>
      </w:r>
      <w:r>
        <w:rPr>
          <w:rFonts w:ascii="Times New Roman" w:hAnsi="Times New Roman" w:cs="Times New Roman" w:hint="eastAsia"/>
          <w:sz w:val="24"/>
          <w:szCs w:val="24"/>
        </w:rPr>
        <w:t>全干化时宜与线性干</w:t>
      </w:r>
      <w:proofErr w:type="gramStart"/>
      <w:r>
        <w:rPr>
          <w:rFonts w:ascii="Times New Roman" w:hAnsi="Times New Roman" w:cs="Times New Roman" w:hint="eastAsia"/>
          <w:sz w:val="24"/>
          <w:szCs w:val="24"/>
        </w:rPr>
        <w:t>化机联用</w:t>
      </w:r>
      <w:proofErr w:type="gramEnd"/>
      <w:r>
        <w:rPr>
          <w:rFonts w:ascii="Times New Roman" w:hAnsi="Times New Roman" w:cs="Times New Roman" w:hint="eastAsia"/>
          <w:sz w:val="24"/>
          <w:szCs w:val="24"/>
        </w:rPr>
        <w:t>。</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机</w:t>
      </w:r>
      <w:r>
        <w:rPr>
          <w:rFonts w:ascii="Times New Roman" w:hAnsi="Times New Roman" w:cs="Times New Roman"/>
          <w:sz w:val="24"/>
          <w:szCs w:val="24"/>
        </w:rPr>
        <w:t>是污泥薄层干化工程的核心设备，</w:t>
      </w:r>
      <w:r>
        <w:rPr>
          <w:rFonts w:ascii="Times New Roman" w:hAnsi="Times New Roman" w:cs="Times New Roman" w:hint="eastAsia"/>
          <w:sz w:val="24"/>
          <w:szCs w:val="24"/>
        </w:rPr>
        <w:t>由带夹层的水平圆筒形壳体、转子和转子的驱动装置等组成。脱水</w:t>
      </w:r>
      <w:r>
        <w:rPr>
          <w:rFonts w:ascii="Times New Roman" w:hAnsi="Times New Roman" w:cs="Times New Roman"/>
          <w:sz w:val="24"/>
          <w:szCs w:val="24"/>
        </w:rPr>
        <w:t>污泥通过螺杆泵或柱塞泵从</w:t>
      </w:r>
      <w:r>
        <w:rPr>
          <w:rFonts w:ascii="Times New Roman" w:hAnsi="Times New Roman" w:cs="Times New Roman" w:hint="eastAsia"/>
          <w:sz w:val="24"/>
          <w:szCs w:val="24"/>
        </w:rPr>
        <w:t>壳体</w:t>
      </w:r>
      <w:r>
        <w:rPr>
          <w:rFonts w:ascii="Times New Roman" w:hAnsi="Times New Roman" w:cs="Times New Roman"/>
          <w:sz w:val="24"/>
          <w:szCs w:val="24"/>
        </w:rPr>
        <w:t>一端的进料口注入</w:t>
      </w:r>
      <w:r w:rsidR="00AA00B0">
        <w:rPr>
          <w:rFonts w:ascii="Times New Roman" w:hAnsi="Times New Roman" w:cs="Times New Roman"/>
          <w:sz w:val="24"/>
          <w:szCs w:val="24"/>
        </w:rPr>
        <w:t>干化机</w:t>
      </w:r>
      <w:r>
        <w:rPr>
          <w:rFonts w:ascii="Times New Roman" w:hAnsi="Times New Roman" w:cs="Times New Roman"/>
          <w:sz w:val="24"/>
          <w:szCs w:val="24"/>
        </w:rPr>
        <w:t>，</w:t>
      </w:r>
      <w:r>
        <w:rPr>
          <w:rFonts w:ascii="Times New Roman" w:hAnsi="Times New Roman" w:cs="Times New Roman" w:hint="eastAsia"/>
          <w:sz w:val="24"/>
          <w:szCs w:val="24"/>
        </w:rPr>
        <w:t>热媒进入壳体夹层，将热量由受热壁传递给污泥。其内部转子及叶片可将进入干化机的脱水污泥分散在高温内壁上，形成</w:t>
      </w:r>
      <w:r>
        <w:rPr>
          <w:rFonts w:ascii="Times New Roman" w:hAnsi="Times New Roman" w:cs="Times New Roman" w:hint="eastAsia"/>
          <w:sz w:val="24"/>
          <w:szCs w:val="24"/>
        </w:rPr>
        <w:t>5 mm ~10 mm</w:t>
      </w:r>
      <w:r>
        <w:rPr>
          <w:rFonts w:ascii="Times New Roman" w:hAnsi="Times New Roman" w:cs="Times New Roman" w:hint="eastAsia"/>
          <w:sz w:val="24"/>
          <w:szCs w:val="24"/>
        </w:rPr>
        <w:t>厚的污泥薄层。随着转子的转动，接触界面不断更新，使污泥</w:t>
      </w:r>
      <w:proofErr w:type="gramStart"/>
      <w:r>
        <w:rPr>
          <w:rFonts w:ascii="Times New Roman" w:hAnsi="Times New Roman" w:cs="Times New Roman" w:hint="eastAsia"/>
          <w:sz w:val="24"/>
          <w:szCs w:val="24"/>
        </w:rPr>
        <w:t>与热壁进行</w:t>
      </w:r>
      <w:proofErr w:type="gramEnd"/>
      <w:r>
        <w:rPr>
          <w:rFonts w:ascii="Times New Roman" w:hAnsi="Times New Roman" w:cs="Times New Roman" w:hint="eastAsia"/>
          <w:sz w:val="24"/>
          <w:szCs w:val="24"/>
        </w:rPr>
        <w:t>换热；同时，使干污泥以一定的速率向前运动到出泥口自由落下。薄层干化机可用于污泥半干化或全干化，通常用于污泥半干化，</w:t>
      </w:r>
      <w:r>
        <w:rPr>
          <w:rFonts w:ascii="Times New Roman" w:hAnsi="Times New Roman" w:cs="Times New Roman"/>
          <w:sz w:val="24"/>
          <w:szCs w:val="24"/>
        </w:rPr>
        <w:t>与线性干</w:t>
      </w:r>
      <w:proofErr w:type="gramStart"/>
      <w:r>
        <w:rPr>
          <w:rFonts w:ascii="Times New Roman" w:hAnsi="Times New Roman" w:cs="Times New Roman"/>
          <w:sz w:val="24"/>
          <w:szCs w:val="24"/>
        </w:rPr>
        <w:t>化机联用</w:t>
      </w:r>
      <w:proofErr w:type="gramEnd"/>
      <w:r>
        <w:rPr>
          <w:rFonts w:ascii="Times New Roman" w:hAnsi="Times New Roman" w:cs="Times New Roman"/>
          <w:sz w:val="24"/>
          <w:szCs w:val="24"/>
        </w:rPr>
        <w:t>时可以进一步降低</w:t>
      </w:r>
      <w:r>
        <w:rPr>
          <w:rFonts w:ascii="Times New Roman" w:hAnsi="Times New Roman" w:cs="Times New Roman" w:hint="eastAsia"/>
          <w:sz w:val="24"/>
          <w:szCs w:val="24"/>
        </w:rPr>
        <w:t>干污泥</w:t>
      </w:r>
      <w:r>
        <w:rPr>
          <w:rFonts w:ascii="Times New Roman" w:hAnsi="Times New Roman" w:cs="Times New Roman"/>
          <w:sz w:val="24"/>
          <w:szCs w:val="24"/>
        </w:rPr>
        <w:t>含水率，达到全干化，并提高</w:t>
      </w:r>
      <w:r>
        <w:rPr>
          <w:rFonts w:ascii="Times New Roman" w:hAnsi="Times New Roman" w:cs="Times New Roman" w:hint="eastAsia"/>
          <w:sz w:val="24"/>
          <w:szCs w:val="24"/>
        </w:rPr>
        <w:t>干污泥</w:t>
      </w:r>
      <w:r>
        <w:rPr>
          <w:rFonts w:ascii="Times New Roman" w:hAnsi="Times New Roman" w:cs="Times New Roman"/>
          <w:sz w:val="24"/>
          <w:szCs w:val="24"/>
        </w:rPr>
        <w:t>含水率调节能力。</w:t>
      </w:r>
    </w:p>
    <w:p w:rsidR="002D37F9" w:rsidRDefault="002D37F9">
      <w:pPr>
        <w:pStyle w:val="af0"/>
        <w:spacing w:line="360" w:lineRule="auto"/>
        <w:ind w:firstLineChars="0" w:firstLine="0"/>
        <w:rPr>
          <w:rFonts w:ascii="Times New Roman" w:hAnsi="Times New Roman" w:cs="Times New Roman"/>
          <w:sz w:val="24"/>
          <w:szCs w:val="24"/>
        </w:rPr>
      </w:pP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薄层干化</w:t>
      </w:r>
      <w:r w:rsidR="002D37F9">
        <w:rPr>
          <w:rFonts w:ascii="Times New Roman" w:hAnsi="Times New Roman" w:cs="Times New Roman" w:hint="eastAsia"/>
          <w:sz w:val="24"/>
          <w:szCs w:val="24"/>
        </w:rPr>
        <w:t>工程</w:t>
      </w:r>
      <w:r>
        <w:rPr>
          <w:rFonts w:ascii="Times New Roman" w:hAnsi="Times New Roman" w:cs="Times New Roman"/>
          <w:sz w:val="24"/>
          <w:szCs w:val="24"/>
        </w:rPr>
        <w:t>的设计年运行时间不宜</w:t>
      </w:r>
      <w:r w:rsidR="002D37F9">
        <w:rPr>
          <w:rFonts w:ascii="Times New Roman" w:hAnsi="Times New Roman" w:cs="Times New Roman" w:hint="eastAsia"/>
          <w:sz w:val="24"/>
          <w:szCs w:val="24"/>
        </w:rPr>
        <w:t>大</w:t>
      </w:r>
      <w:r>
        <w:rPr>
          <w:rFonts w:ascii="Times New Roman" w:hAnsi="Times New Roman" w:cs="Times New Roman"/>
          <w:sz w:val="24"/>
          <w:szCs w:val="24"/>
        </w:rPr>
        <w:t>于</w:t>
      </w:r>
      <w:r>
        <w:rPr>
          <w:rFonts w:ascii="Times New Roman" w:hAnsi="Times New Roman" w:cs="Times New Roman"/>
          <w:color w:val="000000" w:themeColor="text1"/>
          <w:sz w:val="24"/>
          <w:szCs w:val="24"/>
        </w:rPr>
        <w:t>80</w:t>
      </w:r>
      <w:r>
        <w:rPr>
          <w:rFonts w:ascii="Times New Roman" w:hAnsi="Times New Roman" w:cs="Times New Roman" w:hint="eastAsia"/>
          <w:color w:val="000000" w:themeColor="text1"/>
          <w:sz w:val="24"/>
          <w:szCs w:val="24"/>
        </w:rPr>
        <w:t>00</w:t>
      </w:r>
      <w:r>
        <w:rPr>
          <w:rFonts w:ascii="Times New Roman" w:hAnsi="Times New Roman" w:cs="Times New Roman"/>
          <w:color w:val="000000" w:themeColor="text1"/>
          <w:sz w:val="24"/>
          <w:szCs w:val="24"/>
        </w:rPr>
        <w:t xml:space="preserve"> h</w:t>
      </w:r>
      <w:r>
        <w:rPr>
          <w:rFonts w:ascii="Times New Roman" w:hAnsi="Times New Roman" w:cs="Times New Roman"/>
          <w:sz w:val="24"/>
          <w:szCs w:val="24"/>
        </w:rPr>
        <w:t>。</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】薄层干化机需要每年</w:t>
      </w:r>
      <w:r>
        <w:rPr>
          <w:rFonts w:ascii="Times New Roman" w:hAnsi="Times New Roman" w:cs="Times New Roman"/>
          <w:sz w:val="24"/>
          <w:szCs w:val="24"/>
        </w:rPr>
        <w:t>进行一次大修，通常</w:t>
      </w:r>
      <w:r>
        <w:rPr>
          <w:rFonts w:ascii="Times New Roman" w:hAnsi="Times New Roman" w:cs="Times New Roman"/>
          <w:sz w:val="24"/>
          <w:szCs w:val="24"/>
        </w:rPr>
        <w:t>1</w:t>
      </w:r>
      <w:r>
        <w:rPr>
          <w:rFonts w:ascii="Times New Roman" w:hAnsi="Times New Roman" w:cs="Times New Roman" w:hint="eastAsia"/>
          <w:sz w:val="24"/>
          <w:szCs w:val="24"/>
        </w:rPr>
        <w:t>周</w:t>
      </w:r>
      <w:r>
        <w:rPr>
          <w:rFonts w:ascii="Times New Roman" w:hAnsi="Times New Roman" w:cs="Times New Roman"/>
          <w:sz w:val="24"/>
          <w:szCs w:val="24"/>
        </w:rPr>
        <w:t>~2</w:t>
      </w:r>
      <w:r>
        <w:rPr>
          <w:rFonts w:ascii="Times New Roman" w:hAnsi="Times New Roman" w:cs="Times New Roman" w:hint="eastAsia"/>
          <w:sz w:val="24"/>
          <w:szCs w:val="24"/>
        </w:rPr>
        <w:t>周</w:t>
      </w:r>
      <w:r w:rsidR="002D37F9">
        <w:rPr>
          <w:rFonts w:ascii="Times New Roman" w:hAnsi="Times New Roman" w:cs="Times New Roman" w:hint="eastAsia"/>
          <w:sz w:val="24"/>
          <w:szCs w:val="24"/>
        </w:rPr>
        <w:t>，</w:t>
      </w:r>
      <w:r w:rsidR="002D37F9">
        <w:rPr>
          <w:rFonts w:ascii="Times New Roman" w:hAnsi="Times New Roman" w:cs="Times New Roman"/>
          <w:sz w:val="24"/>
          <w:szCs w:val="24"/>
        </w:rPr>
        <w:t>设计年运行时间需要</w:t>
      </w:r>
      <w:r w:rsidR="002D37F9">
        <w:rPr>
          <w:rFonts w:ascii="Times New Roman" w:hAnsi="Times New Roman" w:cs="Times New Roman" w:hint="eastAsia"/>
          <w:sz w:val="24"/>
          <w:szCs w:val="24"/>
        </w:rPr>
        <w:t>扣除</w:t>
      </w:r>
      <w:r w:rsidR="002D37F9">
        <w:rPr>
          <w:rFonts w:ascii="Times New Roman" w:hAnsi="Times New Roman" w:cs="Times New Roman"/>
          <w:sz w:val="24"/>
          <w:szCs w:val="24"/>
        </w:rPr>
        <w:t>大修时间</w:t>
      </w:r>
      <w:r w:rsidR="002D37F9">
        <w:rPr>
          <w:rFonts w:ascii="Times New Roman" w:hAnsi="Times New Roman" w:cs="Times New Roman" w:hint="eastAsia"/>
          <w:sz w:val="24"/>
          <w:szCs w:val="24"/>
        </w:rPr>
        <w:t>，</w:t>
      </w:r>
      <w:r w:rsidR="002D37F9">
        <w:rPr>
          <w:rFonts w:ascii="Times New Roman" w:hAnsi="Times New Roman" w:cs="Times New Roman"/>
          <w:sz w:val="24"/>
          <w:szCs w:val="24"/>
        </w:rPr>
        <w:t>设计年运行时间取值过高将造成干化处理能力不足</w:t>
      </w:r>
      <w:r>
        <w:rPr>
          <w:rFonts w:ascii="Times New Roman" w:hAnsi="Times New Roman" w:cs="Times New Roman"/>
          <w:sz w:val="24"/>
          <w:szCs w:val="24"/>
        </w:rPr>
        <w:t>。</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系统</w:t>
      </w:r>
      <w:r>
        <w:rPr>
          <w:rFonts w:ascii="Times New Roman" w:hAnsi="Times New Roman" w:cs="Times New Roman"/>
          <w:sz w:val="24"/>
          <w:szCs w:val="24"/>
        </w:rPr>
        <w:t>设计蒸发水量</w:t>
      </w:r>
      <w:r>
        <w:rPr>
          <w:rFonts w:ascii="Times New Roman" w:hAnsi="Times New Roman" w:cs="Times New Roman" w:hint="eastAsia"/>
          <w:sz w:val="24"/>
          <w:szCs w:val="24"/>
        </w:rPr>
        <w:t>应根据污泥处理量、湿污泥和干污泥含水率，结合应急</w:t>
      </w:r>
      <w:r>
        <w:rPr>
          <w:rFonts w:ascii="Times New Roman" w:hAnsi="Times New Roman" w:cs="Times New Roman"/>
          <w:sz w:val="24"/>
          <w:szCs w:val="24"/>
        </w:rPr>
        <w:t>处理、</w:t>
      </w:r>
      <w:r>
        <w:rPr>
          <w:rFonts w:ascii="Times New Roman" w:hAnsi="Times New Roman" w:cs="Times New Roman" w:hint="eastAsia"/>
          <w:sz w:val="24"/>
          <w:szCs w:val="24"/>
        </w:rPr>
        <w:t>干化机检修和维护需求等因素确定。</w:t>
      </w:r>
    </w:p>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hint="eastAsia"/>
          <w:sz w:val="24"/>
          <w:szCs w:val="24"/>
        </w:rPr>
        <w:t>干化系统设计蒸发水量对于干化机数量及型号的确定至关重要</w:t>
      </w:r>
      <w:r>
        <w:rPr>
          <w:rFonts w:ascii="Times New Roman" w:hAnsi="Times New Roman" w:cs="Times New Roman"/>
          <w:sz w:val="24"/>
          <w:szCs w:val="24"/>
        </w:rPr>
        <w:t>。来泥泥量</w:t>
      </w:r>
      <w:r>
        <w:rPr>
          <w:rFonts w:ascii="Times New Roman" w:hAnsi="Times New Roman" w:cs="Times New Roman" w:hint="eastAsia"/>
          <w:sz w:val="24"/>
          <w:szCs w:val="24"/>
        </w:rPr>
        <w:t>、</w:t>
      </w:r>
      <w:r>
        <w:rPr>
          <w:rFonts w:ascii="Times New Roman" w:hAnsi="Times New Roman" w:cs="Times New Roman"/>
          <w:sz w:val="24"/>
          <w:szCs w:val="24"/>
        </w:rPr>
        <w:t>含水率</w:t>
      </w:r>
      <w:r>
        <w:rPr>
          <w:rFonts w:ascii="Times New Roman" w:hAnsi="Times New Roman" w:cs="Times New Roman" w:hint="eastAsia"/>
          <w:sz w:val="24"/>
          <w:szCs w:val="24"/>
        </w:rPr>
        <w:t>会发生</w:t>
      </w:r>
      <w:r>
        <w:rPr>
          <w:rFonts w:ascii="Times New Roman" w:hAnsi="Times New Roman" w:cs="Times New Roman"/>
          <w:sz w:val="24"/>
          <w:szCs w:val="24"/>
        </w:rPr>
        <w:t>波动</w:t>
      </w:r>
      <w:r>
        <w:rPr>
          <w:rFonts w:ascii="Times New Roman" w:hAnsi="Times New Roman" w:cs="Times New Roman" w:hint="eastAsia"/>
          <w:sz w:val="24"/>
          <w:szCs w:val="24"/>
        </w:rPr>
        <w:t>，而后续处理处置要求干污泥含水率保持稳定</w:t>
      </w:r>
      <w:r>
        <w:rPr>
          <w:rFonts w:ascii="Times New Roman" w:hAnsi="Times New Roman" w:cs="Times New Roman"/>
          <w:sz w:val="24"/>
          <w:szCs w:val="24"/>
        </w:rPr>
        <w:t>，干化机本身也需要</w:t>
      </w:r>
      <w:r>
        <w:rPr>
          <w:rFonts w:ascii="Times New Roman" w:hAnsi="Times New Roman" w:cs="Times New Roman" w:hint="eastAsia"/>
          <w:sz w:val="24"/>
          <w:szCs w:val="24"/>
        </w:rPr>
        <w:t>进行</w:t>
      </w:r>
      <w:r>
        <w:rPr>
          <w:rFonts w:ascii="Times New Roman" w:hAnsi="Times New Roman" w:cs="Times New Roman"/>
          <w:sz w:val="24"/>
          <w:szCs w:val="24"/>
        </w:rPr>
        <w:t>检修</w:t>
      </w:r>
      <w:r>
        <w:rPr>
          <w:rFonts w:ascii="Times New Roman" w:hAnsi="Times New Roman" w:cs="Times New Roman" w:hint="eastAsia"/>
          <w:sz w:val="24"/>
          <w:szCs w:val="24"/>
        </w:rPr>
        <w:t>（多台</w:t>
      </w:r>
      <w:r>
        <w:rPr>
          <w:rFonts w:ascii="Times New Roman" w:hAnsi="Times New Roman" w:cs="Times New Roman"/>
          <w:sz w:val="24"/>
          <w:szCs w:val="24"/>
        </w:rPr>
        <w:t>干化</w:t>
      </w:r>
      <w:proofErr w:type="gramStart"/>
      <w:r>
        <w:rPr>
          <w:rFonts w:ascii="Times New Roman" w:hAnsi="Times New Roman" w:cs="Times New Roman"/>
          <w:sz w:val="24"/>
          <w:szCs w:val="24"/>
        </w:rPr>
        <w:t>机考虑</w:t>
      </w:r>
      <w:proofErr w:type="gramEnd"/>
      <w:r>
        <w:rPr>
          <w:rFonts w:ascii="Times New Roman" w:hAnsi="Times New Roman" w:cs="Times New Roman"/>
          <w:sz w:val="24"/>
          <w:szCs w:val="24"/>
        </w:rPr>
        <w:t>轮流检修</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为</w:t>
      </w:r>
      <w:r>
        <w:rPr>
          <w:rFonts w:ascii="Times New Roman" w:hAnsi="Times New Roman" w:cs="Times New Roman"/>
          <w:sz w:val="24"/>
          <w:szCs w:val="24"/>
        </w:rPr>
        <w:t>保证工程</w:t>
      </w:r>
      <w:r>
        <w:rPr>
          <w:rFonts w:ascii="Times New Roman" w:hAnsi="Times New Roman" w:cs="Times New Roman" w:hint="eastAsia"/>
          <w:sz w:val="24"/>
          <w:szCs w:val="24"/>
        </w:rPr>
        <w:t>全量</w:t>
      </w:r>
      <w:r>
        <w:rPr>
          <w:rFonts w:ascii="Times New Roman" w:hAnsi="Times New Roman" w:cs="Times New Roman"/>
          <w:sz w:val="24"/>
          <w:szCs w:val="24"/>
        </w:rPr>
        <w:t>处理</w:t>
      </w:r>
      <w:r>
        <w:rPr>
          <w:rFonts w:ascii="Times New Roman" w:hAnsi="Times New Roman" w:cs="Times New Roman" w:hint="eastAsia"/>
          <w:sz w:val="24"/>
          <w:szCs w:val="24"/>
        </w:rPr>
        <w:t>全年</w:t>
      </w:r>
      <w:r>
        <w:rPr>
          <w:rFonts w:ascii="Times New Roman" w:hAnsi="Times New Roman" w:cs="Times New Roman"/>
          <w:sz w:val="24"/>
          <w:szCs w:val="24"/>
        </w:rPr>
        <w:t>的</w:t>
      </w:r>
      <w:r>
        <w:rPr>
          <w:rFonts w:ascii="Times New Roman" w:hAnsi="Times New Roman" w:cs="Times New Roman" w:hint="eastAsia"/>
          <w:sz w:val="24"/>
          <w:szCs w:val="24"/>
        </w:rPr>
        <w:t>污泥量</w:t>
      </w:r>
      <w:r>
        <w:rPr>
          <w:rFonts w:ascii="Times New Roman" w:hAnsi="Times New Roman" w:cs="Times New Roman"/>
          <w:sz w:val="24"/>
          <w:szCs w:val="24"/>
        </w:rPr>
        <w:t>，</w:t>
      </w:r>
      <w:r>
        <w:rPr>
          <w:rFonts w:ascii="Times New Roman" w:hAnsi="Times New Roman" w:cs="Times New Roman" w:hint="eastAsia"/>
          <w:sz w:val="24"/>
          <w:szCs w:val="24"/>
        </w:rPr>
        <w:t>需要计算上述情况对</w:t>
      </w:r>
      <w:r>
        <w:rPr>
          <w:rFonts w:ascii="Times New Roman" w:hAnsi="Times New Roman" w:cs="Times New Roman"/>
          <w:sz w:val="24"/>
          <w:szCs w:val="24"/>
        </w:rPr>
        <w:t>蒸发量的需求，</w:t>
      </w:r>
      <w:r>
        <w:rPr>
          <w:rFonts w:ascii="Times New Roman" w:hAnsi="Times New Roman" w:cs="Times New Roman" w:hint="eastAsia"/>
          <w:sz w:val="24"/>
          <w:szCs w:val="24"/>
        </w:rPr>
        <w:t>合理</w:t>
      </w:r>
      <w:r>
        <w:rPr>
          <w:rFonts w:ascii="Times New Roman" w:hAnsi="Times New Roman" w:cs="Times New Roman"/>
          <w:sz w:val="24"/>
          <w:szCs w:val="24"/>
        </w:rPr>
        <w:t>确定设计</w:t>
      </w:r>
      <w:r>
        <w:rPr>
          <w:rFonts w:ascii="Times New Roman" w:hAnsi="Times New Roman" w:cs="Times New Roman" w:hint="eastAsia"/>
          <w:sz w:val="24"/>
          <w:szCs w:val="24"/>
        </w:rPr>
        <w:t>蒸发水量</w:t>
      </w:r>
      <w:r>
        <w:rPr>
          <w:rFonts w:ascii="Times New Roman" w:hAnsi="Times New Roman" w:cs="Times New Roman"/>
          <w:sz w:val="24"/>
          <w:szCs w:val="24"/>
        </w:rPr>
        <w:t>。</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w:t>
      </w:r>
      <w:r w:rsidR="00AA00B0">
        <w:rPr>
          <w:rFonts w:ascii="Times New Roman" w:hAnsi="Times New Roman" w:cs="Times New Roman"/>
          <w:sz w:val="24"/>
          <w:szCs w:val="24"/>
        </w:rPr>
        <w:t>干化机</w:t>
      </w:r>
      <w:r>
        <w:rPr>
          <w:rFonts w:ascii="Times New Roman" w:hAnsi="Times New Roman" w:cs="Times New Roman"/>
          <w:sz w:val="24"/>
          <w:szCs w:val="24"/>
        </w:rPr>
        <w:t>的传热面积</w:t>
      </w:r>
      <w:r>
        <w:rPr>
          <w:rFonts w:ascii="Times New Roman" w:hAnsi="Times New Roman" w:cs="Times New Roman" w:hint="eastAsia"/>
          <w:sz w:val="24"/>
          <w:szCs w:val="24"/>
        </w:rPr>
        <w:t>可</w:t>
      </w:r>
      <w:r>
        <w:rPr>
          <w:rFonts w:ascii="Times New Roman" w:hAnsi="Times New Roman" w:cs="Times New Roman"/>
          <w:sz w:val="24"/>
          <w:szCs w:val="24"/>
        </w:rPr>
        <w:t>按下式计算：</w:t>
      </w:r>
    </w:p>
    <w:p w:rsidR="006023AC" w:rsidRDefault="0006569B">
      <w:pPr>
        <w:spacing w:line="360" w:lineRule="auto"/>
        <w:ind w:firstLineChars="1400" w:firstLine="3360"/>
        <w:rPr>
          <w:rFonts w:ascii="Times New Roman" w:hAnsi="Times New Roman"/>
          <w:sz w:val="24"/>
          <w:szCs w:val="24"/>
        </w:rPr>
      </w:pPr>
      <w:r>
        <w:rPr>
          <w:rFonts w:ascii="Times New Roman" w:hAnsi="Times New Roman"/>
          <w:i/>
          <w:position w:val="-24"/>
          <w:sz w:val="24"/>
          <w:szCs w:val="24"/>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31.3pt" o:ole="">
            <v:imagedata r:id="rId13" o:title=""/>
          </v:shape>
          <o:OLEObject Type="Embed" ProgID="Equation.3" ShapeID="_x0000_i1025" DrawAspect="Content" ObjectID="_1738072241" r:id="rId14"/>
        </w:object>
      </w:r>
      <w:r w:rsidR="00361847">
        <w:rPr>
          <w:rFonts w:ascii="Times New Roman" w:hAnsi="Times New Roman"/>
          <w:i/>
          <w:sz w:val="24"/>
          <w:szCs w:val="24"/>
        </w:rPr>
        <w:t xml:space="preserve">                      </w:t>
      </w:r>
      <w:r w:rsidR="00361847">
        <w:rPr>
          <w:rFonts w:ascii="Times New Roman" w:hAnsi="Times New Roman"/>
          <w:sz w:val="24"/>
          <w:szCs w:val="24"/>
        </w:rPr>
        <w:t>(3.2.4)</w:t>
      </w:r>
    </w:p>
    <w:p w:rsidR="006023AC" w:rsidRDefault="00361847">
      <w:pPr>
        <w:spacing w:line="360" w:lineRule="auto"/>
        <w:rPr>
          <w:rFonts w:ascii="Times New Roman" w:hAnsi="Times New Roman"/>
          <w:sz w:val="24"/>
          <w:szCs w:val="24"/>
        </w:rPr>
      </w:pPr>
      <w:r>
        <w:rPr>
          <w:rFonts w:ascii="Times New Roman" w:hAnsi="Times New Roman"/>
          <w:sz w:val="24"/>
          <w:szCs w:val="24"/>
        </w:rPr>
        <w:t>式中：</w:t>
      </w:r>
      <w:bookmarkStart w:id="28" w:name="_Hlk34291348"/>
      <w:r>
        <w:rPr>
          <w:rFonts w:ascii="Times New Roman" w:hAnsi="Times New Roman"/>
          <w:i/>
          <w:sz w:val="24"/>
          <w:szCs w:val="24"/>
        </w:rPr>
        <w:t>A</w:t>
      </w:r>
      <w:r>
        <w:rPr>
          <w:rFonts w:ascii="Times New Roman" w:hAnsi="Times New Roman" w:cs="Times New Roman"/>
          <w:sz w:val="24"/>
          <w:szCs w:val="24"/>
        </w:rPr>
        <w:t>——</w:t>
      </w:r>
      <w:r>
        <w:rPr>
          <w:rFonts w:ascii="Times New Roman" w:hAnsi="Times New Roman"/>
          <w:sz w:val="24"/>
          <w:szCs w:val="24"/>
        </w:rPr>
        <w:t>传热面积（</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p>
    <w:p w:rsidR="006023AC" w:rsidRDefault="00361847">
      <w:pPr>
        <w:spacing w:line="360" w:lineRule="auto"/>
        <w:ind w:firstLineChars="300" w:firstLine="720"/>
        <w:rPr>
          <w:rFonts w:ascii="Times New Roman" w:hAnsi="Times New Roman"/>
          <w:sz w:val="24"/>
          <w:szCs w:val="24"/>
        </w:rPr>
      </w:pPr>
      <w:r>
        <w:rPr>
          <w:rFonts w:ascii="Times New Roman" w:hAnsi="Times New Roman"/>
          <w:i/>
          <w:sz w:val="24"/>
          <w:szCs w:val="24"/>
        </w:rPr>
        <w:t>Q</w:t>
      </w:r>
      <w:r>
        <w:rPr>
          <w:rFonts w:ascii="Times New Roman" w:hAnsi="Times New Roman" w:cs="Times New Roman"/>
          <w:sz w:val="24"/>
          <w:szCs w:val="24"/>
        </w:rPr>
        <w:t>——</w:t>
      </w:r>
      <w:r>
        <w:rPr>
          <w:rFonts w:ascii="Times New Roman" w:hAnsi="Times New Roman"/>
          <w:sz w:val="24"/>
          <w:szCs w:val="24"/>
        </w:rPr>
        <w:t>传热量（</w:t>
      </w:r>
      <w:r>
        <w:rPr>
          <w:rFonts w:ascii="Times New Roman" w:hAnsi="Times New Roman"/>
          <w:sz w:val="24"/>
          <w:szCs w:val="24"/>
        </w:rPr>
        <w:t>kJ/h</w:t>
      </w:r>
      <w:r>
        <w:rPr>
          <w:rFonts w:ascii="Times New Roman" w:hAnsi="Times New Roman"/>
          <w:sz w:val="24"/>
          <w:szCs w:val="24"/>
        </w:rPr>
        <w:t>）；</w:t>
      </w:r>
    </w:p>
    <w:p w:rsidR="006023AC" w:rsidRDefault="00361847">
      <w:pPr>
        <w:spacing w:line="360" w:lineRule="auto"/>
        <w:ind w:firstLineChars="300" w:firstLine="720"/>
        <w:rPr>
          <w:rFonts w:ascii="Times New Roman" w:hAnsi="Times New Roman"/>
          <w:sz w:val="24"/>
          <w:szCs w:val="24"/>
        </w:rPr>
      </w:pPr>
      <w:r>
        <w:rPr>
          <w:rFonts w:ascii="Times New Roman" w:hAnsi="Times New Roman"/>
          <w:i/>
          <w:sz w:val="24"/>
          <w:szCs w:val="24"/>
        </w:rPr>
        <w:t>K</w:t>
      </w:r>
      <w:r>
        <w:rPr>
          <w:rFonts w:ascii="Times New Roman" w:hAnsi="Times New Roman" w:cs="Times New Roman"/>
          <w:sz w:val="24"/>
          <w:szCs w:val="24"/>
        </w:rPr>
        <w:t>——</w:t>
      </w:r>
      <w:r>
        <w:rPr>
          <w:rFonts w:ascii="Times New Roman" w:hAnsi="Times New Roman"/>
          <w:sz w:val="24"/>
          <w:szCs w:val="24"/>
        </w:rPr>
        <w:t>总传热系数</w:t>
      </w:r>
      <w:r>
        <w:rPr>
          <w:rFonts w:ascii="Times New Roman" w:hAnsi="Times New Roman"/>
          <w:sz w:val="24"/>
          <w:szCs w:val="24"/>
        </w:rPr>
        <w:t>[kJ/(h·m</w:t>
      </w:r>
      <w:r>
        <w:rPr>
          <w:rFonts w:ascii="Times New Roman" w:hAnsi="Times New Roman"/>
          <w:sz w:val="24"/>
          <w:szCs w:val="24"/>
          <w:vertAlign w:val="superscript"/>
        </w:rPr>
        <w:t>2</w:t>
      </w:r>
      <w:r>
        <w:rPr>
          <w:rFonts w:ascii="Times New Roman" w:hAnsi="Times New Roman"/>
          <w:sz w:val="24"/>
          <w:szCs w:val="24"/>
        </w:rPr>
        <w:t>·</w:t>
      </w:r>
      <w:r>
        <w:rPr>
          <w:rFonts w:ascii="宋体" w:hAnsi="宋体" w:cs="宋体" w:hint="eastAsia"/>
          <w:sz w:val="24"/>
          <w:szCs w:val="24"/>
        </w:rPr>
        <w:t>℃</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K</w:t>
      </w:r>
      <w:r>
        <w:rPr>
          <w:rFonts w:ascii="Times New Roman" w:hAnsi="Times New Roman" w:hint="eastAsia"/>
          <w:sz w:val="24"/>
          <w:szCs w:val="24"/>
        </w:rPr>
        <w:t>取值宜为</w:t>
      </w:r>
      <w:r>
        <w:rPr>
          <w:rFonts w:ascii="Times New Roman" w:hAnsi="Times New Roman"/>
          <w:sz w:val="24"/>
          <w:szCs w:val="24"/>
        </w:rPr>
        <w:t>90</w:t>
      </w:r>
      <w:r>
        <w:rPr>
          <w:rFonts w:ascii="Times New Roman" w:hAnsi="Times New Roman" w:hint="eastAsia"/>
          <w:sz w:val="24"/>
          <w:szCs w:val="24"/>
        </w:rPr>
        <w:t>0</w:t>
      </w:r>
      <w:r>
        <w:rPr>
          <w:rFonts w:ascii="Times New Roman" w:hAnsi="Times New Roman"/>
          <w:sz w:val="24"/>
          <w:szCs w:val="24"/>
        </w:rPr>
        <w:t>kJ</w:t>
      </w:r>
      <w:r>
        <w:rPr>
          <w:rFonts w:ascii="Times New Roman" w:hAnsi="Times New Roman" w:hint="eastAsia"/>
          <w:sz w:val="24"/>
          <w:szCs w:val="24"/>
        </w:rPr>
        <w:t>/(</w:t>
      </w:r>
      <w:r>
        <w:rPr>
          <w:rFonts w:ascii="Times New Roman" w:hAnsi="Times New Roman"/>
          <w:sz w:val="24"/>
          <w:szCs w:val="24"/>
        </w:rPr>
        <w:t>h·</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cs="Times New Roman"/>
          <w:sz w:val="24"/>
          <w:szCs w:val="24"/>
        </w:rPr>
        <w:t>·</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sz w:val="24"/>
          <w:szCs w:val="24"/>
        </w:rPr>
        <w:t>36</w:t>
      </w:r>
      <w:r>
        <w:rPr>
          <w:rFonts w:ascii="Times New Roman" w:hAnsi="Times New Roman" w:hint="eastAsia"/>
          <w:sz w:val="24"/>
          <w:szCs w:val="24"/>
        </w:rPr>
        <w:t>00</w:t>
      </w:r>
      <w:r>
        <w:rPr>
          <w:rFonts w:ascii="Times New Roman" w:hAnsi="Times New Roman"/>
          <w:sz w:val="24"/>
          <w:szCs w:val="24"/>
        </w:rPr>
        <w:t>kJ</w:t>
      </w:r>
      <w:r>
        <w:rPr>
          <w:rFonts w:ascii="Times New Roman" w:hAnsi="Times New Roman" w:hint="eastAsia"/>
          <w:sz w:val="24"/>
          <w:szCs w:val="24"/>
        </w:rPr>
        <w:t>/(</w:t>
      </w:r>
      <w:r>
        <w:rPr>
          <w:rFonts w:ascii="Times New Roman" w:hAnsi="Times New Roman"/>
          <w:sz w:val="24"/>
          <w:szCs w:val="24"/>
        </w:rPr>
        <w:t>h·</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cs="Times New Roman"/>
          <w:sz w:val="24"/>
          <w:szCs w:val="24"/>
        </w:rPr>
        <w:t>·</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hint="eastAsia"/>
          <w:sz w:val="24"/>
          <w:szCs w:val="24"/>
        </w:rPr>
        <w:t>；</w:t>
      </w:r>
    </w:p>
    <w:p w:rsidR="006023AC" w:rsidRDefault="00361847">
      <w:pPr>
        <w:spacing w:line="360" w:lineRule="auto"/>
        <w:ind w:firstLineChars="300" w:firstLine="720"/>
        <w:rPr>
          <w:rFonts w:ascii="Times New Roman" w:hAnsi="Times New Roman"/>
          <w:sz w:val="24"/>
          <w:szCs w:val="24"/>
        </w:rPr>
      </w:pPr>
      <w:r>
        <w:rPr>
          <w:rFonts w:ascii="Times New Roman" w:hAnsi="Times New Roman"/>
          <w:i/>
          <w:sz w:val="24"/>
          <w:szCs w:val="24"/>
        </w:rPr>
        <w:t>ΔT</w:t>
      </w:r>
      <w:r>
        <w:rPr>
          <w:rFonts w:ascii="Times New Roman" w:hAnsi="Times New Roman" w:cs="Times New Roman"/>
          <w:sz w:val="24"/>
          <w:szCs w:val="24"/>
        </w:rPr>
        <w:t>——</w:t>
      </w:r>
      <w:r>
        <w:rPr>
          <w:rFonts w:ascii="Times New Roman" w:hAnsi="Times New Roman"/>
          <w:sz w:val="24"/>
          <w:szCs w:val="24"/>
        </w:rPr>
        <w:t>传热界面的温差（</w:t>
      </w:r>
      <w:r>
        <w:rPr>
          <w:rFonts w:ascii="宋体" w:hAnsi="宋体" w:cs="宋体" w:hint="eastAsia"/>
          <w:sz w:val="24"/>
          <w:szCs w:val="24"/>
        </w:rPr>
        <w:t>℃</w:t>
      </w:r>
      <w:r>
        <w:rPr>
          <w:rFonts w:ascii="Times New Roman" w:hAnsi="Times New Roman"/>
          <w:sz w:val="24"/>
          <w:szCs w:val="24"/>
        </w:rPr>
        <w:t>）</w:t>
      </w:r>
    </w:p>
    <w:bookmarkEnd w:id="28"/>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【条文</w:t>
      </w:r>
      <w:r>
        <w:rPr>
          <w:rFonts w:ascii="Times New Roman" w:hAnsi="Times New Roman" w:cs="Times New Roman"/>
          <w:sz w:val="24"/>
          <w:szCs w:val="24"/>
        </w:rPr>
        <w:t>说明</w:t>
      </w:r>
      <w:r>
        <w:rPr>
          <w:rFonts w:ascii="Times New Roman" w:hAnsi="Times New Roman" w:cs="Times New Roman" w:hint="eastAsia"/>
          <w:sz w:val="24"/>
          <w:szCs w:val="24"/>
        </w:rPr>
        <w:t>】</w:t>
      </w:r>
      <w:r>
        <w:rPr>
          <w:rFonts w:ascii="Times New Roman" w:hAnsi="Times New Roman" w:cs="Times New Roman" w:hint="eastAsia"/>
          <w:sz w:val="24"/>
          <w:szCs w:val="24"/>
        </w:rPr>
        <w:t>K</w:t>
      </w:r>
      <w:r>
        <w:rPr>
          <w:rFonts w:ascii="Times New Roman" w:hAnsi="Times New Roman" w:cs="Times New Roman" w:hint="eastAsia"/>
          <w:sz w:val="24"/>
          <w:szCs w:val="24"/>
        </w:rPr>
        <w:t>与设备材质、进出泥含水率、污泥性质等有关，具体取值以设备厂家经验、实验及实际运行数据为依据。</w:t>
      </w:r>
    </w:p>
    <w:p w:rsidR="006023AC" w:rsidRDefault="00361847">
      <w:pPr>
        <w:pStyle w:val="af0"/>
        <w:numPr>
          <w:ilvl w:val="0"/>
          <w:numId w:val="4"/>
        </w:numPr>
        <w:spacing w:line="360" w:lineRule="auto"/>
        <w:ind w:left="0" w:firstLineChars="0" w:firstLine="0"/>
        <w:rPr>
          <w:rFonts w:ascii="Times New Roman" w:hAnsi="Times New Roman" w:cs="Times New Roman"/>
          <w:sz w:val="24"/>
        </w:rPr>
      </w:pPr>
      <w:r>
        <w:rPr>
          <w:rFonts w:ascii="Times New Roman" w:hAnsi="Times New Roman" w:cs="Times New Roman" w:hint="eastAsia"/>
          <w:sz w:val="24"/>
          <w:szCs w:val="24"/>
        </w:rPr>
        <w:t>薄层干化机的</w:t>
      </w:r>
      <w:r>
        <w:rPr>
          <w:rFonts w:ascii="Times New Roman" w:hAnsi="Times New Roman" w:cs="Times New Roman"/>
          <w:sz w:val="24"/>
          <w:szCs w:val="24"/>
        </w:rPr>
        <w:t>热媒</w:t>
      </w:r>
      <w:r>
        <w:rPr>
          <w:rFonts w:ascii="Times New Roman" w:hAnsi="Times New Roman" w:cs="Times New Roman" w:hint="eastAsia"/>
          <w:sz w:val="24"/>
          <w:szCs w:val="24"/>
        </w:rPr>
        <w:t>宜采用饱和蒸汽</w:t>
      </w:r>
      <w:r>
        <w:rPr>
          <w:rFonts w:ascii="Times New Roman" w:hAnsi="Times New Roman" w:cs="Times New Roman"/>
          <w:sz w:val="24"/>
          <w:szCs w:val="24"/>
        </w:rPr>
        <w:t>，</w:t>
      </w:r>
      <w:r>
        <w:rPr>
          <w:rFonts w:ascii="Times New Roman" w:hAnsi="Times New Roman" w:cs="Times New Roman"/>
          <w:sz w:val="24"/>
        </w:rPr>
        <w:t>蒸汽压力宜</w:t>
      </w:r>
      <w:r>
        <w:rPr>
          <w:rFonts w:ascii="Times New Roman" w:hAnsi="Times New Roman" w:cs="Times New Roman" w:hint="eastAsia"/>
          <w:sz w:val="24"/>
        </w:rPr>
        <w:t>为</w:t>
      </w:r>
      <w:r>
        <w:rPr>
          <w:rFonts w:ascii="Times New Roman" w:hAnsi="Times New Roman" w:cs="Times New Roman"/>
          <w:sz w:val="24"/>
        </w:rPr>
        <w:t>0.8MPa~1.2MPa</w:t>
      </w:r>
      <w:r>
        <w:rPr>
          <w:rFonts w:ascii="Times New Roman" w:hAnsi="Times New Roman" w:cs="Times New Roman"/>
          <w:sz w:val="24"/>
        </w:rPr>
        <w:t>。</w:t>
      </w:r>
    </w:p>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hint="eastAsia"/>
          <w:sz w:val="24"/>
          <w:szCs w:val="24"/>
        </w:rPr>
        <w:t>薄层干化</w:t>
      </w:r>
      <w:r>
        <w:rPr>
          <w:rFonts w:ascii="Times New Roman" w:hAnsi="Times New Roman" w:cs="Times New Roman"/>
          <w:sz w:val="24"/>
          <w:szCs w:val="24"/>
        </w:rPr>
        <w:t>属于传导式热干化，加热方式为间接加热，热媒</w:t>
      </w:r>
      <w:r>
        <w:rPr>
          <w:rFonts w:ascii="Times New Roman" w:hAnsi="Times New Roman" w:cs="Times New Roman" w:hint="eastAsia"/>
          <w:sz w:val="24"/>
          <w:szCs w:val="24"/>
        </w:rPr>
        <w:t>首选饱和</w:t>
      </w:r>
      <w:r>
        <w:rPr>
          <w:rFonts w:ascii="Times New Roman" w:hAnsi="Times New Roman" w:cs="Times New Roman"/>
          <w:sz w:val="24"/>
          <w:szCs w:val="24"/>
        </w:rPr>
        <w:t>蒸汽</w:t>
      </w:r>
      <w:r>
        <w:rPr>
          <w:rFonts w:ascii="Times New Roman" w:hAnsi="Times New Roman" w:cs="Times New Roman" w:hint="eastAsia"/>
          <w:sz w:val="24"/>
          <w:szCs w:val="24"/>
        </w:rPr>
        <w:t>。当蒸汽压力大于</w:t>
      </w:r>
      <w:r>
        <w:rPr>
          <w:rFonts w:ascii="Times New Roman" w:hAnsi="Times New Roman" w:cs="Times New Roman" w:hint="eastAsia"/>
          <w:sz w:val="24"/>
          <w:szCs w:val="24"/>
        </w:rPr>
        <w:t>1</w:t>
      </w:r>
      <w:r>
        <w:rPr>
          <w:rFonts w:ascii="Times New Roman" w:hAnsi="Times New Roman" w:cs="Times New Roman"/>
          <w:sz w:val="24"/>
          <w:szCs w:val="24"/>
        </w:rPr>
        <w:t>.2Mpa</w:t>
      </w:r>
      <w:r>
        <w:rPr>
          <w:rFonts w:ascii="Times New Roman" w:hAnsi="Times New Roman" w:cs="Times New Roman" w:hint="eastAsia"/>
          <w:sz w:val="24"/>
          <w:szCs w:val="24"/>
        </w:rPr>
        <w:t>时需进行减压，当蒸汽温度高于饱和温度时需进行减温。</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每台薄层</w:t>
      </w:r>
      <w:r>
        <w:rPr>
          <w:rFonts w:ascii="Times New Roman" w:hAnsi="Times New Roman" w:cs="Times New Roman"/>
          <w:sz w:val="24"/>
          <w:szCs w:val="24"/>
        </w:rPr>
        <w:t>干化机</w:t>
      </w:r>
      <w:r>
        <w:rPr>
          <w:rFonts w:ascii="Times New Roman" w:hAnsi="Times New Roman" w:cs="Times New Roman" w:hint="eastAsia"/>
          <w:sz w:val="24"/>
          <w:szCs w:val="24"/>
        </w:rPr>
        <w:t>应单独配置</w:t>
      </w:r>
      <w:r>
        <w:rPr>
          <w:rFonts w:ascii="Times New Roman" w:hAnsi="Times New Roman" w:cs="Times New Roman"/>
          <w:sz w:val="24"/>
          <w:szCs w:val="24"/>
        </w:rPr>
        <w:t>进料</w:t>
      </w:r>
      <w:r>
        <w:rPr>
          <w:rFonts w:ascii="Times New Roman" w:hAnsi="Times New Roman" w:cs="Times New Roman" w:hint="eastAsia"/>
          <w:sz w:val="24"/>
          <w:szCs w:val="24"/>
        </w:rPr>
        <w:t>、尾气处理等</w:t>
      </w:r>
      <w:r>
        <w:rPr>
          <w:rFonts w:ascii="Times New Roman" w:hAnsi="Times New Roman" w:cs="Times New Roman"/>
          <w:sz w:val="24"/>
          <w:szCs w:val="24"/>
        </w:rPr>
        <w:t>附属设施。</w:t>
      </w:r>
    </w:p>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hint="eastAsia"/>
          <w:sz w:val="24"/>
          <w:szCs w:val="24"/>
        </w:rPr>
        <w:t>考虑到薄层干化系统多条</w:t>
      </w:r>
      <w:r>
        <w:rPr>
          <w:rFonts w:ascii="Times New Roman" w:hAnsi="Times New Roman" w:cs="Times New Roman"/>
          <w:sz w:val="24"/>
          <w:szCs w:val="24"/>
        </w:rPr>
        <w:t>线</w:t>
      </w:r>
      <w:r>
        <w:rPr>
          <w:rFonts w:ascii="Times New Roman" w:hAnsi="Times New Roman" w:cs="Times New Roman" w:hint="eastAsia"/>
          <w:sz w:val="24"/>
          <w:szCs w:val="24"/>
        </w:rPr>
        <w:t>需要定期</w:t>
      </w:r>
      <w:r>
        <w:rPr>
          <w:rFonts w:ascii="Times New Roman" w:hAnsi="Times New Roman" w:cs="Times New Roman"/>
          <w:sz w:val="24"/>
          <w:szCs w:val="24"/>
        </w:rPr>
        <w:t>轮流检修</w:t>
      </w:r>
      <w:r>
        <w:rPr>
          <w:rFonts w:ascii="Times New Roman" w:hAnsi="Times New Roman" w:cs="Times New Roman" w:hint="eastAsia"/>
          <w:sz w:val="24"/>
          <w:szCs w:val="24"/>
        </w:rPr>
        <w:t>维护，多台</w:t>
      </w:r>
      <w:r>
        <w:rPr>
          <w:rFonts w:ascii="Times New Roman" w:hAnsi="Times New Roman" w:cs="Times New Roman"/>
          <w:sz w:val="24"/>
          <w:szCs w:val="24"/>
        </w:rPr>
        <w:t>干化机</w:t>
      </w:r>
      <w:r>
        <w:rPr>
          <w:rFonts w:ascii="Times New Roman" w:hAnsi="Times New Roman" w:cs="Times New Roman" w:hint="eastAsia"/>
          <w:sz w:val="24"/>
          <w:szCs w:val="24"/>
        </w:rPr>
        <w:t>不宜</w:t>
      </w:r>
      <w:r>
        <w:rPr>
          <w:rFonts w:ascii="Times New Roman" w:hAnsi="Times New Roman" w:cs="Times New Roman"/>
          <w:sz w:val="24"/>
          <w:szCs w:val="24"/>
        </w:rPr>
        <w:t>共用</w:t>
      </w:r>
      <w:r>
        <w:rPr>
          <w:rFonts w:ascii="Times New Roman" w:hAnsi="Times New Roman" w:cs="Times New Roman" w:hint="eastAsia"/>
          <w:sz w:val="24"/>
          <w:szCs w:val="24"/>
        </w:rPr>
        <w:t>附属设施</w:t>
      </w:r>
      <w:r>
        <w:rPr>
          <w:rFonts w:ascii="Times New Roman" w:hAnsi="Times New Roman" w:cs="Times New Roman"/>
          <w:sz w:val="24"/>
          <w:szCs w:val="24"/>
        </w:rPr>
        <w:t>。</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干化机应</w:t>
      </w:r>
      <w:r>
        <w:rPr>
          <w:rFonts w:ascii="Times New Roman" w:hAnsi="Times New Roman" w:cs="Times New Roman" w:hint="eastAsia"/>
          <w:sz w:val="24"/>
          <w:szCs w:val="24"/>
        </w:rPr>
        <w:t>具有</w:t>
      </w:r>
      <w:r>
        <w:rPr>
          <w:rFonts w:ascii="Times New Roman" w:hAnsi="Times New Roman" w:cs="Times New Roman"/>
          <w:sz w:val="24"/>
          <w:szCs w:val="24"/>
        </w:rPr>
        <w:t>密闭性</w:t>
      </w:r>
      <w:r>
        <w:rPr>
          <w:rFonts w:ascii="Times New Roman" w:hAnsi="Times New Roman" w:cs="Times New Roman" w:hint="eastAsia"/>
          <w:sz w:val="24"/>
          <w:szCs w:val="24"/>
        </w:rPr>
        <w:t>。</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】为了</w:t>
      </w:r>
      <w:r>
        <w:rPr>
          <w:rFonts w:ascii="Times New Roman" w:hAnsi="Times New Roman" w:cs="Times New Roman"/>
          <w:sz w:val="24"/>
          <w:szCs w:val="24"/>
        </w:rPr>
        <w:t>保证</w:t>
      </w:r>
      <w:r>
        <w:rPr>
          <w:rFonts w:ascii="Times New Roman" w:hAnsi="Times New Roman" w:cs="Times New Roman" w:hint="eastAsia"/>
          <w:sz w:val="24"/>
          <w:szCs w:val="24"/>
        </w:rPr>
        <w:t>干化</w:t>
      </w:r>
      <w:r>
        <w:rPr>
          <w:rFonts w:ascii="Times New Roman" w:hAnsi="Times New Roman" w:cs="Times New Roman"/>
          <w:sz w:val="24"/>
          <w:szCs w:val="24"/>
        </w:rPr>
        <w:t>粉尘不泄漏到环境中，并保证</w:t>
      </w:r>
      <w:r>
        <w:rPr>
          <w:rFonts w:ascii="Times New Roman" w:hAnsi="Times New Roman" w:cs="Times New Roman" w:hint="eastAsia"/>
          <w:sz w:val="24"/>
          <w:szCs w:val="24"/>
        </w:rPr>
        <w:t>干化过程</w:t>
      </w:r>
      <w:r>
        <w:rPr>
          <w:rFonts w:ascii="Times New Roman" w:hAnsi="Times New Roman" w:cs="Times New Roman"/>
          <w:sz w:val="24"/>
          <w:szCs w:val="24"/>
        </w:rPr>
        <w:t>在低氧气氛中运行</w:t>
      </w:r>
      <w:r>
        <w:rPr>
          <w:rFonts w:ascii="Times New Roman" w:hAnsi="Times New Roman" w:cs="Times New Roman" w:hint="eastAsia"/>
          <w:sz w:val="24"/>
          <w:szCs w:val="24"/>
        </w:rPr>
        <w:t>，</w:t>
      </w:r>
      <w:r>
        <w:rPr>
          <w:rFonts w:ascii="Times New Roman" w:hAnsi="Times New Roman" w:cs="Times New Roman"/>
          <w:sz w:val="24"/>
          <w:szCs w:val="24"/>
        </w:rPr>
        <w:t>防止漏入</w:t>
      </w:r>
      <w:r>
        <w:rPr>
          <w:rFonts w:ascii="Times New Roman" w:hAnsi="Times New Roman" w:cs="Times New Roman" w:hint="eastAsia"/>
          <w:sz w:val="24"/>
          <w:szCs w:val="24"/>
        </w:rPr>
        <w:t>较多空气，薄层</w:t>
      </w:r>
      <w:r>
        <w:rPr>
          <w:rFonts w:ascii="Times New Roman" w:hAnsi="Times New Roman" w:cs="Times New Roman"/>
          <w:sz w:val="24"/>
          <w:szCs w:val="24"/>
        </w:rPr>
        <w:t>干化机应</w:t>
      </w:r>
      <w:r>
        <w:rPr>
          <w:rFonts w:ascii="Times New Roman" w:hAnsi="Times New Roman" w:cs="Times New Roman" w:hint="eastAsia"/>
          <w:sz w:val="24"/>
          <w:szCs w:val="24"/>
        </w:rPr>
        <w:t>具有</w:t>
      </w:r>
      <w:r>
        <w:rPr>
          <w:rFonts w:ascii="Times New Roman" w:hAnsi="Times New Roman" w:cs="Times New Roman"/>
          <w:sz w:val="24"/>
          <w:szCs w:val="24"/>
        </w:rPr>
        <w:t>密闭性</w:t>
      </w:r>
      <w:r>
        <w:rPr>
          <w:rFonts w:ascii="Times New Roman" w:hAnsi="Times New Roman" w:cs="Times New Roman" w:hint="eastAsia"/>
          <w:sz w:val="24"/>
          <w:szCs w:val="24"/>
        </w:rPr>
        <w:t>。</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机筒体</w:t>
      </w:r>
      <w:r>
        <w:rPr>
          <w:rFonts w:ascii="Times New Roman" w:hAnsi="Times New Roman" w:cs="Times New Roman"/>
          <w:sz w:val="24"/>
          <w:szCs w:val="24"/>
        </w:rPr>
        <w:t>应采取隔热保温措施</w:t>
      </w:r>
      <w:r>
        <w:rPr>
          <w:rFonts w:ascii="Times New Roman" w:hAnsi="Times New Roman" w:cs="Times New Roman" w:hint="eastAsia"/>
          <w:sz w:val="24"/>
          <w:szCs w:val="24"/>
        </w:rPr>
        <w:t>，两端面宜采取隔热保温措施，且端面保温应设计为可拆卸式。</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】为了减少薄层干化机的热量损失，同时</w:t>
      </w:r>
      <w:r>
        <w:rPr>
          <w:rFonts w:ascii="Times New Roman" w:hAnsi="Times New Roman" w:cs="Times New Roman"/>
          <w:sz w:val="24"/>
          <w:szCs w:val="24"/>
        </w:rPr>
        <w:t>减少其工作时</w:t>
      </w:r>
      <w:r>
        <w:rPr>
          <w:rFonts w:ascii="Times New Roman" w:hAnsi="Times New Roman" w:cs="Times New Roman" w:hint="eastAsia"/>
          <w:sz w:val="24"/>
          <w:szCs w:val="24"/>
        </w:rPr>
        <w:t>对</w:t>
      </w:r>
      <w:r>
        <w:rPr>
          <w:rFonts w:ascii="Times New Roman" w:hAnsi="Times New Roman" w:cs="Times New Roman"/>
          <w:sz w:val="24"/>
          <w:szCs w:val="24"/>
        </w:rPr>
        <w:t>环境温度</w:t>
      </w:r>
      <w:r>
        <w:rPr>
          <w:rFonts w:ascii="Times New Roman" w:hAnsi="Times New Roman" w:cs="Times New Roman" w:hint="eastAsia"/>
          <w:sz w:val="24"/>
          <w:szCs w:val="24"/>
        </w:rPr>
        <w:t>的</w:t>
      </w:r>
      <w:r>
        <w:rPr>
          <w:rFonts w:ascii="Times New Roman" w:hAnsi="Times New Roman" w:cs="Times New Roman"/>
          <w:sz w:val="24"/>
          <w:szCs w:val="24"/>
        </w:rPr>
        <w:t>影响，需采取隔热保温措施。</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干化系统</w:t>
      </w:r>
      <w:r>
        <w:rPr>
          <w:rFonts w:ascii="Times New Roman" w:hAnsi="Times New Roman" w:cs="Times New Roman" w:hint="eastAsia"/>
          <w:sz w:val="24"/>
          <w:szCs w:val="24"/>
        </w:rPr>
        <w:t>应</w:t>
      </w:r>
      <w:r>
        <w:rPr>
          <w:rFonts w:ascii="Times New Roman" w:hAnsi="Times New Roman" w:cs="Times New Roman"/>
          <w:sz w:val="24"/>
          <w:szCs w:val="24"/>
        </w:rPr>
        <w:t>设置干化机电流、壳体温度和尾气氧含量监测</w:t>
      </w:r>
      <w:r>
        <w:rPr>
          <w:rFonts w:ascii="Times New Roman" w:hAnsi="Times New Roman" w:cs="Times New Roman" w:hint="eastAsia"/>
          <w:sz w:val="24"/>
          <w:szCs w:val="24"/>
        </w:rPr>
        <w:t>和</w:t>
      </w:r>
      <w:r>
        <w:rPr>
          <w:rFonts w:ascii="Times New Roman" w:hAnsi="Times New Roman" w:cs="Times New Roman"/>
          <w:sz w:val="24"/>
          <w:szCs w:val="24"/>
        </w:rPr>
        <w:t>报警设施，</w:t>
      </w:r>
      <w:r>
        <w:rPr>
          <w:rFonts w:ascii="Times New Roman" w:hAnsi="Times New Roman" w:cs="Times New Roman" w:hint="eastAsia"/>
          <w:sz w:val="24"/>
          <w:szCs w:val="24"/>
        </w:rPr>
        <w:t>以及</w:t>
      </w:r>
      <w:r>
        <w:rPr>
          <w:rFonts w:ascii="Times New Roman" w:hAnsi="Times New Roman" w:cs="Times New Roman"/>
          <w:sz w:val="24"/>
          <w:szCs w:val="24"/>
        </w:rPr>
        <w:t>惰性</w:t>
      </w:r>
      <w:r>
        <w:rPr>
          <w:rFonts w:ascii="Times New Roman" w:hAnsi="Times New Roman" w:cs="Times New Roman" w:hint="eastAsia"/>
          <w:sz w:val="24"/>
          <w:szCs w:val="24"/>
        </w:rPr>
        <w:t>介质</w:t>
      </w:r>
      <w:r>
        <w:rPr>
          <w:rFonts w:ascii="Times New Roman" w:hAnsi="Times New Roman" w:cs="Times New Roman"/>
          <w:sz w:val="24"/>
          <w:szCs w:val="24"/>
        </w:rPr>
        <w:t>自动补充设施。</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】干化机电流</w:t>
      </w:r>
      <w:r>
        <w:rPr>
          <w:rFonts w:ascii="Times New Roman" w:hAnsi="Times New Roman" w:cs="Times New Roman"/>
          <w:sz w:val="24"/>
          <w:szCs w:val="24"/>
        </w:rPr>
        <w:t>和</w:t>
      </w:r>
      <w:r>
        <w:rPr>
          <w:rFonts w:ascii="Times New Roman" w:hAnsi="Times New Roman" w:cs="Times New Roman" w:hint="eastAsia"/>
          <w:sz w:val="24"/>
          <w:szCs w:val="24"/>
        </w:rPr>
        <w:t>壳体</w:t>
      </w:r>
      <w:r>
        <w:rPr>
          <w:rFonts w:ascii="Times New Roman" w:hAnsi="Times New Roman" w:cs="Times New Roman"/>
          <w:sz w:val="24"/>
          <w:szCs w:val="24"/>
        </w:rPr>
        <w:t>温度指示</w:t>
      </w:r>
      <w:r>
        <w:rPr>
          <w:rFonts w:ascii="Times New Roman" w:hAnsi="Times New Roman" w:cs="Times New Roman" w:hint="eastAsia"/>
          <w:sz w:val="24"/>
          <w:szCs w:val="24"/>
        </w:rPr>
        <w:t>干化机</w:t>
      </w:r>
      <w:r>
        <w:rPr>
          <w:rFonts w:ascii="Times New Roman" w:hAnsi="Times New Roman" w:cs="Times New Roman"/>
          <w:sz w:val="24"/>
          <w:szCs w:val="24"/>
        </w:rPr>
        <w:t>是否正常运行。氧含量</w:t>
      </w:r>
      <w:r>
        <w:rPr>
          <w:rFonts w:ascii="Times New Roman" w:hAnsi="Times New Roman" w:cs="Times New Roman" w:hint="eastAsia"/>
          <w:sz w:val="24"/>
          <w:szCs w:val="24"/>
        </w:rPr>
        <w:t>指示</w:t>
      </w:r>
      <w:r>
        <w:rPr>
          <w:rFonts w:ascii="Times New Roman" w:hAnsi="Times New Roman" w:cs="Times New Roman"/>
          <w:sz w:val="24"/>
          <w:szCs w:val="24"/>
        </w:rPr>
        <w:t>干化机内是否保持低氧气氛。</w:t>
      </w:r>
      <w:r>
        <w:rPr>
          <w:rFonts w:ascii="Times New Roman" w:hAnsi="Times New Roman" w:cs="Times New Roman" w:hint="eastAsia"/>
          <w:sz w:val="24"/>
          <w:szCs w:val="24"/>
        </w:rPr>
        <w:t>监测</w:t>
      </w:r>
      <w:r>
        <w:rPr>
          <w:rFonts w:ascii="Times New Roman" w:hAnsi="Times New Roman" w:cs="Times New Roman"/>
          <w:sz w:val="24"/>
          <w:szCs w:val="24"/>
        </w:rPr>
        <w:t>指标超出正常范围时需进行报警，氧含量持续上升</w:t>
      </w:r>
      <w:r>
        <w:rPr>
          <w:rFonts w:ascii="Times New Roman" w:hAnsi="Times New Roman" w:cs="Times New Roman" w:hint="eastAsia"/>
          <w:sz w:val="24"/>
          <w:szCs w:val="24"/>
        </w:rPr>
        <w:t>并</w:t>
      </w:r>
      <w:r>
        <w:rPr>
          <w:rFonts w:ascii="Times New Roman" w:hAnsi="Times New Roman" w:cs="Times New Roman"/>
          <w:sz w:val="24"/>
          <w:szCs w:val="24"/>
        </w:rPr>
        <w:t>高于设计</w:t>
      </w:r>
      <w:r>
        <w:rPr>
          <w:rFonts w:ascii="Times New Roman" w:hAnsi="Times New Roman" w:cs="Times New Roman" w:hint="eastAsia"/>
          <w:sz w:val="24"/>
          <w:szCs w:val="24"/>
        </w:rPr>
        <w:t>阈值时</w:t>
      </w:r>
      <w:r>
        <w:rPr>
          <w:rFonts w:ascii="Times New Roman" w:hAnsi="Times New Roman" w:cs="Times New Roman"/>
          <w:sz w:val="24"/>
          <w:szCs w:val="24"/>
        </w:rPr>
        <w:t>还需自动启动惰性</w:t>
      </w:r>
      <w:r>
        <w:rPr>
          <w:rFonts w:ascii="Times New Roman" w:hAnsi="Times New Roman" w:cs="Times New Roman" w:hint="eastAsia"/>
          <w:sz w:val="24"/>
          <w:szCs w:val="24"/>
        </w:rPr>
        <w:t>介质，如</w:t>
      </w:r>
      <w:r>
        <w:rPr>
          <w:rFonts w:ascii="Times New Roman" w:hAnsi="Times New Roman" w:cs="Times New Roman"/>
          <w:sz w:val="24"/>
          <w:szCs w:val="24"/>
        </w:rPr>
        <w:t>蒸汽</w:t>
      </w:r>
      <w:r>
        <w:rPr>
          <w:rFonts w:ascii="Times New Roman" w:hAnsi="Times New Roman" w:cs="Times New Roman" w:hint="eastAsia"/>
          <w:sz w:val="24"/>
          <w:szCs w:val="24"/>
        </w:rPr>
        <w:t>。</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机进料</w:t>
      </w:r>
      <w:r>
        <w:rPr>
          <w:rFonts w:ascii="Times New Roman" w:hAnsi="Times New Roman" w:cs="Times New Roman"/>
          <w:sz w:val="24"/>
          <w:szCs w:val="24"/>
        </w:rPr>
        <w:t>污泥</w:t>
      </w:r>
      <w:r>
        <w:rPr>
          <w:rFonts w:ascii="Times New Roman" w:hAnsi="Times New Roman" w:cs="Times New Roman" w:hint="eastAsia"/>
          <w:sz w:val="24"/>
          <w:szCs w:val="24"/>
        </w:rPr>
        <w:t>含水率宜为</w:t>
      </w:r>
      <w:r>
        <w:rPr>
          <w:rFonts w:ascii="Times New Roman" w:hAnsi="Times New Roman" w:cs="Times New Roman" w:hint="eastAsia"/>
          <w:sz w:val="24"/>
          <w:szCs w:val="24"/>
        </w:rPr>
        <w:t>75</w:t>
      </w:r>
      <w:r>
        <w:rPr>
          <w:rFonts w:ascii="Times New Roman" w:hAnsi="Times New Roman" w:cs="Times New Roman"/>
          <w:sz w:val="24"/>
          <w:szCs w:val="24"/>
        </w:rPr>
        <w:t>%~85%</w:t>
      </w:r>
      <w:r>
        <w:rPr>
          <w:rFonts w:ascii="Times New Roman" w:hAnsi="Times New Roman" w:cs="Times New Roman" w:hint="eastAsia"/>
          <w:sz w:val="24"/>
          <w:szCs w:val="24"/>
        </w:rPr>
        <w:t>。</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【条文说明】薄层</w:t>
      </w:r>
      <w:r>
        <w:rPr>
          <w:rFonts w:ascii="Times New Roman" w:hAnsi="Times New Roman" w:cs="Times New Roman"/>
          <w:sz w:val="24"/>
          <w:szCs w:val="24"/>
        </w:rPr>
        <w:t>干化</w:t>
      </w:r>
      <w:r>
        <w:rPr>
          <w:rFonts w:ascii="Times New Roman" w:hAnsi="Times New Roman" w:cs="Times New Roman" w:hint="eastAsia"/>
          <w:sz w:val="24"/>
          <w:szCs w:val="24"/>
        </w:rPr>
        <w:t>机进料</w:t>
      </w:r>
      <w:r>
        <w:rPr>
          <w:rFonts w:ascii="Times New Roman" w:hAnsi="Times New Roman" w:cs="Times New Roman"/>
          <w:sz w:val="24"/>
          <w:szCs w:val="24"/>
        </w:rPr>
        <w:t>污泥</w:t>
      </w:r>
      <w:r>
        <w:rPr>
          <w:rFonts w:ascii="Times New Roman" w:hAnsi="Times New Roman" w:cs="Times New Roman" w:hint="eastAsia"/>
          <w:sz w:val="24"/>
          <w:szCs w:val="24"/>
        </w:rPr>
        <w:t>含水率可接收范围</w:t>
      </w:r>
      <w:r>
        <w:rPr>
          <w:rFonts w:ascii="Times New Roman" w:hAnsi="Times New Roman" w:cs="Times New Roman"/>
          <w:sz w:val="24"/>
          <w:szCs w:val="24"/>
        </w:rPr>
        <w:t>为</w:t>
      </w:r>
      <w:r>
        <w:rPr>
          <w:rFonts w:ascii="Times New Roman" w:hAnsi="Times New Roman" w:cs="Times New Roman"/>
          <w:sz w:val="24"/>
          <w:szCs w:val="24"/>
        </w:rPr>
        <w:t>65%~90%</w:t>
      </w:r>
      <w:r>
        <w:rPr>
          <w:rFonts w:ascii="Times New Roman" w:hAnsi="Times New Roman" w:cs="Times New Roman" w:hint="eastAsia"/>
          <w:sz w:val="24"/>
          <w:szCs w:val="24"/>
        </w:rPr>
        <w:t>，以</w:t>
      </w:r>
      <w:r>
        <w:rPr>
          <w:rFonts w:ascii="Times New Roman" w:hAnsi="Times New Roman" w:cs="Times New Roman" w:hint="eastAsia"/>
          <w:sz w:val="24"/>
          <w:szCs w:val="24"/>
        </w:rPr>
        <w:t>75</w:t>
      </w:r>
      <w:r>
        <w:rPr>
          <w:rFonts w:ascii="Times New Roman" w:hAnsi="Times New Roman" w:cs="Times New Roman"/>
          <w:sz w:val="24"/>
          <w:szCs w:val="24"/>
        </w:rPr>
        <w:t>%~85%</w:t>
      </w:r>
      <w:r>
        <w:rPr>
          <w:rFonts w:ascii="Times New Roman" w:hAnsi="Times New Roman" w:cs="Times New Roman" w:hint="eastAsia"/>
          <w:sz w:val="24"/>
          <w:szCs w:val="24"/>
        </w:rPr>
        <w:t>为宜。</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薄层干化机</w:t>
      </w:r>
      <w:r>
        <w:rPr>
          <w:rFonts w:ascii="Times New Roman" w:hAnsi="Times New Roman" w:cs="Times New Roman"/>
          <w:sz w:val="24"/>
          <w:szCs w:val="24"/>
        </w:rPr>
        <w:t>进料</w:t>
      </w:r>
      <w:r>
        <w:rPr>
          <w:rFonts w:ascii="Times New Roman" w:hAnsi="Times New Roman" w:cs="Times New Roman" w:hint="eastAsia"/>
          <w:sz w:val="24"/>
          <w:szCs w:val="24"/>
        </w:rPr>
        <w:t>污泥</w:t>
      </w:r>
      <w:r>
        <w:rPr>
          <w:rFonts w:ascii="Times New Roman" w:hAnsi="Times New Roman" w:cs="Times New Roman"/>
          <w:sz w:val="24"/>
          <w:szCs w:val="24"/>
        </w:rPr>
        <w:t>中不应含有粒径大于</w:t>
      </w:r>
      <w:r>
        <w:rPr>
          <w:rFonts w:ascii="Times New Roman" w:hAnsi="Times New Roman" w:cs="Times New Roman"/>
          <w:sz w:val="24"/>
          <w:szCs w:val="24"/>
        </w:rPr>
        <w:t>10mm</w:t>
      </w:r>
      <w:r>
        <w:rPr>
          <w:rFonts w:ascii="Times New Roman" w:hAnsi="Times New Roman" w:cs="Times New Roman"/>
          <w:sz w:val="24"/>
          <w:szCs w:val="24"/>
        </w:rPr>
        <w:t>的</w:t>
      </w:r>
      <w:r>
        <w:rPr>
          <w:rFonts w:ascii="Times New Roman" w:hAnsi="Times New Roman" w:cs="Times New Roman" w:hint="eastAsia"/>
          <w:sz w:val="24"/>
          <w:szCs w:val="24"/>
        </w:rPr>
        <w:t>硬质</w:t>
      </w:r>
      <w:r>
        <w:rPr>
          <w:rFonts w:ascii="Times New Roman" w:hAnsi="Times New Roman" w:cs="Times New Roman"/>
          <w:sz w:val="24"/>
          <w:szCs w:val="24"/>
        </w:rPr>
        <w:t>异物</w:t>
      </w:r>
      <w:r>
        <w:rPr>
          <w:rFonts w:ascii="Times New Roman" w:hAnsi="Times New Roman" w:cs="Times New Roman" w:hint="eastAsia"/>
          <w:sz w:val="24"/>
          <w:szCs w:val="24"/>
        </w:rPr>
        <w:t>或</w:t>
      </w:r>
      <w:r>
        <w:rPr>
          <w:rFonts w:ascii="Times New Roman" w:hAnsi="Times New Roman" w:cs="Times New Roman"/>
          <w:sz w:val="24"/>
          <w:szCs w:val="24"/>
        </w:rPr>
        <w:t>纤维</w:t>
      </w:r>
      <w:r>
        <w:rPr>
          <w:rFonts w:ascii="Times New Roman" w:hAnsi="Times New Roman" w:cs="Times New Roman" w:hint="eastAsia"/>
          <w:sz w:val="24"/>
          <w:szCs w:val="24"/>
        </w:rPr>
        <w:t>，</w:t>
      </w:r>
      <w:r w:rsidR="0038141C">
        <w:rPr>
          <w:rFonts w:ascii="Times New Roman" w:hAnsi="Times New Roman" w:cs="Times New Roman" w:hint="eastAsia"/>
          <w:sz w:val="24"/>
          <w:szCs w:val="24"/>
        </w:rPr>
        <w:t>接收</w:t>
      </w:r>
      <w:r w:rsidR="0038141C">
        <w:rPr>
          <w:rFonts w:ascii="Times New Roman" w:hAnsi="Times New Roman" w:cs="Times New Roman"/>
          <w:sz w:val="24"/>
          <w:szCs w:val="24"/>
        </w:rPr>
        <w:t>的污泥</w:t>
      </w:r>
      <w:r w:rsidR="0038141C">
        <w:rPr>
          <w:rFonts w:ascii="Times New Roman" w:hAnsi="Times New Roman" w:cs="Times New Roman" w:hint="eastAsia"/>
          <w:sz w:val="24"/>
          <w:szCs w:val="24"/>
        </w:rPr>
        <w:t>可能</w:t>
      </w:r>
      <w:r w:rsidR="0038141C">
        <w:rPr>
          <w:rFonts w:ascii="Times New Roman" w:hAnsi="Times New Roman" w:cs="Times New Roman"/>
          <w:sz w:val="24"/>
          <w:szCs w:val="24"/>
        </w:rPr>
        <w:t>含有粒径</w:t>
      </w:r>
      <w:r w:rsidR="0038141C" w:rsidRPr="002F6420">
        <w:rPr>
          <w:rFonts w:ascii="Times New Roman" w:hAnsi="Times New Roman" w:cs="Times New Roman"/>
          <w:sz w:val="24"/>
          <w:szCs w:val="24"/>
        </w:rPr>
        <w:t>大于</w:t>
      </w:r>
      <w:r w:rsidR="0038141C" w:rsidRPr="002F6420">
        <w:rPr>
          <w:rFonts w:ascii="Times New Roman" w:hAnsi="Times New Roman" w:cs="Times New Roman"/>
          <w:sz w:val="24"/>
          <w:szCs w:val="24"/>
        </w:rPr>
        <w:t>10mm</w:t>
      </w:r>
      <w:r w:rsidR="0038141C" w:rsidRPr="002F6420">
        <w:rPr>
          <w:rFonts w:ascii="Times New Roman" w:hAnsi="Times New Roman" w:cs="Times New Roman"/>
          <w:sz w:val="24"/>
          <w:szCs w:val="24"/>
        </w:rPr>
        <w:t>的硬质异物或纤维时</w:t>
      </w:r>
      <w:r w:rsidR="0038141C">
        <w:rPr>
          <w:rFonts w:ascii="Times New Roman" w:hAnsi="Times New Roman" w:cs="Times New Roman" w:hint="eastAsia"/>
          <w:sz w:val="24"/>
          <w:szCs w:val="24"/>
        </w:rPr>
        <w:t>，</w:t>
      </w:r>
      <w:r>
        <w:rPr>
          <w:rFonts w:ascii="Times New Roman" w:hAnsi="Times New Roman" w:cs="Times New Roman"/>
          <w:sz w:val="24"/>
          <w:szCs w:val="24"/>
        </w:rPr>
        <w:t>应在</w:t>
      </w:r>
      <w:r>
        <w:rPr>
          <w:rFonts w:ascii="Times New Roman" w:hAnsi="Times New Roman" w:cs="Times New Roman" w:hint="eastAsia"/>
          <w:sz w:val="24"/>
          <w:szCs w:val="24"/>
        </w:rPr>
        <w:t>干化系统前端设置滤网等设施。</w:t>
      </w:r>
    </w:p>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hint="eastAsia"/>
          <w:sz w:val="24"/>
          <w:szCs w:val="24"/>
        </w:rPr>
        <w:t>】进料污泥</w:t>
      </w:r>
      <w:r>
        <w:rPr>
          <w:rFonts w:ascii="Times New Roman" w:hAnsi="Times New Roman" w:cs="Times New Roman"/>
          <w:sz w:val="24"/>
          <w:szCs w:val="24"/>
        </w:rPr>
        <w:t>中</w:t>
      </w:r>
      <w:r>
        <w:rPr>
          <w:rFonts w:ascii="Times New Roman" w:hAnsi="Times New Roman" w:cs="Times New Roman" w:hint="eastAsia"/>
          <w:sz w:val="24"/>
          <w:szCs w:val="24"/>
        </w:rPr>
        <w:t>若</w:t>
      </w:r>
      <w:r>
        <w:rPr>
          <w:rFonts w:ascii="Times New Roman" w:hAnsi="Times New Roman" w:cs="Times New Roman"/>
          <w:sz w:val="24"/>
          <w:szCs w:val="24"/>
        </w:rPr>
        <w:t>含有粒径大于</w:t>
      </w:r>
      <w:r>
        <w:rPr>
          <w:rFonts w:ascii="Times New Roman" w:hAnsi="Times New Roman" w:cs="Times New Roman"/>
          <w:sz w:val="24"/>
          <w:szCs w:val="24"/>
        </w:rPr>
        <w:t>10mm</w:t>
      </w:r>
      <w:r>
        <w:rPr>
          <w:rFonts w:ascii="Times New Roman" w:hAnsi="Times New Roman" w:cs="Times New Roman"/>
          <w:sz w:val="24"/>
          <w:szCs w:val="24"/>
        </w:rPr>
        <w:t>的塑料、螺丝、木头、长纤维等杂物</w:t>
      </w:r>
      <w:r>
        <w:rPr>
          <w:rFonts w:ascii="Times New Roman" w:hAnsi="Times New Roman" w:cs="Times New Roman" w:hint="eastAsia"/>
          <w:sz w:val="24"/>
          <w:szCs w:val="24"/>
        </w:rPr>
        <w:t>，</w:t>
      </w:r>
      <w:r>
        <w:rPr>
          <w:rFonts w:ascii="Times New Roman" w:hAnsi="Times New Roman" w:cs="Times New Roman"/>
          <w:sz w:val="24"/>
          <w:szCs w:val="24"/>
        </w:rPr>
        <w:t>可能</w:t>
      </w:r>
      <w:r>
        <w:rPr>
          <w:rFonts w:ascii="Times New Roman" w:hAnsi="Times New Roman" w:cs="Times New Roman" w:hint="eastAsia"/>
          <w:sz w:val="24"/>
          <w:szCs w:val="24"/>
        </w:rPr>
        <w:t>影响干化机</w:t>
      </w:r>
      <w:r>
        <w:rPr>
          <w:rFonts w:ascii="Times New Roman" w:hAnsi="Times New Roman" w:cs="Times New Roman"/>
          <w:sz w:val="24"/>
          <w:szCs w:val="24"/>
        </w:rPr>
        <w:t>正常运行。</w:t>
      </w:r>
      <w:r>
        <w:rPr>
          <w:rFonts w:ascii="Times New Roman" w:hAnsi="Times New Roman" w:cs="Times New Roman" w:hint="eastAsia"/>
          <w:sz w:val="24"/>
          <w:szCs w:val="24"/>
        </w:rPr>
        <w:t>因此，</w:t>
      </w:r>
      <w:r>
        <w:rPr>
          <w:rFonts w:ascii="Times New Roman" w:hAnsi="Times New Roman" w:cs="Times New Roman"/>
          <w:sz w:val="24"/>
          <w:szCs w:val="24"/>
        </w:rPr>
        <w:t>进料污泥在上游污泥</w:t>
      </w:r>
      <w:r>
        <w:rPr>
          <w:rFonts w:ascii="Times New Roman" w:hAnsi="Times New Roman" w:cs="Times New Roman" w:hint="eastAsia"/>
          <w:sz w:val="24"/>
          <w:szCs w:val="24"/>
        </w:rPr>
        <w:t>脱水环节可</w:t>
      </w:r>
      <w:r>
        <w:rPr>
          <w:rFonts w:ascii="Times New Roman" w:hAnsi="Times New Roman" w:cs="Times New Roman"/>
          <w:sz w:val="24"/>
          <w:szCs w:val="24"/>
        </w:rPr>
        <w:t>设置格</w:t>
      </w:r>
      <w:r>
        <w:rPr>
          <w:rFonts w:ascii="Times New Roman" w:hAnsi="Times New Roman" w:cs="Times New Roman"/>
          <w:sz w:val="24"/>
          <w:szCs w:val="24"/>
        </w:rPr>
        <w:lastRenderedPageBreak/>
        <w:t>栅以去除杂物。</w:t>
      </w:r>
      <w:r>
        <w:rPr>
          <w:rFonts w:ascii="Times New Roman" w:hAnsi="Times New Roman" w:cs="Times New Roman" w:hint="eastAsia"/>
          <w:sz w:val="24"/>
          <w:szCs w:val="24"/>
        </w:rPr>
        <w:t>若无法</w:t>
      </w:r>
      <w:r>
        <w:rPr>
          <w:rFonts w:ascii="Times New Roman" w:hAnsi="Times New Roman" w:cs="Times New Roman"/>
          <w:sz w:val="24"/>
          <w:szCs w:val="24"/>
        </w:rPr>
        <w:t>保证上游设施有效性，</w:t>
      </w:r>
      <w:r>
        <w:rPr>
          <w:rFonts w:ascii="Times New Roman" w:hAnsi="Times New Roman" w:cs="Times New Roman" w:hint="eastAsia"/>
          <w:sz w:val="24"/>
          <w:szCs w:val="24"/>
        </w:rPr>
        <w:t>需</w:t>
      </w:r>
      <w:r>
        <w:rPr>
          <w:rFonts w:ascii="Times New Roman" w:hAnsi="Times New Roman" w:cs="Times New Roman"/>
          <w:sz w:val="24"/>
          <w:szCs w:val="24"/>
        </w:rPr>
        <w:t>在干化系统进料前设置相应设施去除</w:t>
      </w:r>
      <w:r>
        <w:rPr>
          <w:rFonts w:ascii="Times New Roman" w:hAnsi="Times New Roman" w:cs="Times New Roman" w:hint="eastAsia"/>
          <w:sz w:val="24"/>
          <w:szCs w:val="24"/>
        </w:rPr>
        <w:t>硬质</w:t>
      </w:r>
      <w:r>
        <w:rPr>
          <w:rFonts w:ascii="Times New Roman" w:hAnsi="Times New Roman" w:cs="Times New Roman"/>
          <w:sz w:val="24"/>
          <w:szCs w:val="24"/>
        </w:rPr>
        <w:t>异物和纤维。</w:t>
      </w:r>
    </w:p>
    <w:p w:rsidR="006023AC" w:rsidRDefault="00361847">
      <w:pPr>
        <w:pStyle w:val="af0"/>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干污泥进入</w:t>
      </w:r>
      <w:r>
        <w:rPr>
          <w:rFonts w:ascii="Times New Roman" w:hAnsi="Times New Roman" w:cs="Times New Roman"/>
          <w:sz w:val="24"/>
          <w:szCs w:val="24"/>
        </w:rPr>
        <w:t>料仓前应冷却</w:t>
      </w:r>
      <w:r>
        <w:rPr>
          <w:rFonts w:ascii="Times New Roman" w:hAnsi="Times New Roman" w:cs="Times New Roman" w:hint="eastAsia"/>
          <w:sz w:val="24"/>
          <w:szCs w:val="24"/>
        </w:rPr>
        <w:t>至</w:t>
      </w:r>
      <w:r>
        <w:rPr>
          <w:rFonts w:ascii="Times New Roman" w:hAnsi="Times New Roman" w:cs="Times New Roman"/>
          <w:sz w:val="24"/>
          <w:szCs w:val="24"/>
        </w:rPr>
        <w:t>50</w:t>
      </w:r>
      <w:r>
        <w:rPr>
          <w:rFonts w:ascii="宋体" w:eastAsia="宋体" w:hAnsi="宋体" w:cs="宋体" w:hint="eastAsia"/>
          <w:sz w:val="24"/>
          <w:szCs w:val="24"/>
        </w:rPr>
        <w:t>℃以下。</w:t>
      </w:r>
    </w:p>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hint="eastAsia"/>
          <w:sz w:val="24"/>
          <w:szCs w:val="24"/>
        </w:rPr>
        <w:t>为降低干污泥</w:t>
      </w:r>
      <w:r>
        <w:rPr>
          <w:rFonts w:ascii="Times New Roman" w:hAnsi="Times New Roman" w:cs="Times New Roman"/>
          <w:sz w:val="24"/>
          <w:szCs w:val="24"/>
        </w:rPr>
        <w:t>缓存、储存时</w:t>
      </w:r>
      <w:r>
        <w:rPr>
          <w:rFonts w:ascii="Times New Roman" w:hAnsi="Times New Roman" w:cs="Times New Roman" w:hint="eastAsia"/>
          <w:sz w:val="24"/>
          <w:szCs w:val="24"/>
        </w:rPr>
        <w:t>自热</w:t>
      </w:r>
      <w:r>
        <w:rPr>
          <w:rFonts w:ascii="Times New Roman" w:hAnsi="Times New Roman" w:cs="Times New Roman"/>
          <w:sz w:val="24"/>
          <w:szCs w:val="24"/>
        </w:rPr>
        <w:t>、</w:t>
      </w:r>
      <w:r>
        <w:rPr>
          <w:rFonts w:ascii="Times New Roman" w:hAnsi="Times New Roman" w:cs="Times New Roman" w:hint="eastAsia"/>
          <w:sz w:val="24"/>
          <w:szCs w:val="24"/>
        </w:rPr>
        <w:t>自燃</w:t>
      </w:r>
      <w:r>
        <w:rPr>
          <w:rFonts w:ascii="Times New Roman" w:hAnsi="Times New Roman" w:cs="Times New Roman"/>
          <w:sz w:val="24"/>
          <w:szCs w:val="24"/>
        </w:rPr>
        <w:t>风险，</w:t>
      </w:r>
      <w:r>
        <w:rPr>
          <w:rFonts w:ascii="Times New Roman" w:hAnsi="Times New Roman" w:cs="Times New Roman" w:hint="eastAsia"/>
          <w:sz w:val="24"/>
          <w:szCs w:val="24"/>
        </w:rPr>
        <w:t>需</w:t>
      </w:r>
      <w:r>
        <w:rPr>
          <w:rFonts w:ascii="Times New Roman" w:hAnsi="Times New Roman" w:cs="Times New Roman"/>
          <w:sz w:val="24"/>
          <w:szCs w:val="24"/>
        </w:rPr>
        <w:t>设置冷却</w:t>
      </w:r>
      <w:r>
        <w:rPr>
          <w:rFonts w:ascii="Times New Roman" w:hAnsi="Times New Roman" w:cs="Times New Roman" w:hint="eastAsia"/>
          <w:sz w:val="24"/>
          <w:szCs w:val="24"/>
        </w:rPr>
        <w:t>设施将干污泥</w:t>
      </w:r>
      <w:r>
        <w:rPr>
          <w:rFonts w:ascii="Times New Roman" w:hAnsi="Times New Roman" w:cs="Times New Roman"/>
          <w:sz w:val="24"/>
          <w:szCs w:val="24"/>
        </w:rPr>
        <w:t>温度</w:t>
      </w:r>
      <w:r>
        <w:rPr>
          <w:rFonts w:ascii="Times New Roman" w:hAnsi="Times New Roman" w:cs="Times New Roman" w:hint="eastAsia"/>
          <w:sz w:val="24"/>
          <w:szCs w:val="24"/>
        </w:rPr>
        <w:t>降低至</w:t>
      </w:r>
      <w:r>
        <w:rPr>
          <w:rFonts w:ascii="Times New Roman" w:hAnsi="Times New Roman" w:cs="Times New Roman"/>
          <w:sz w:val="24"/>
          <w:szCs w:val="24"/>
        </w:rPr>
        <w:t>50</w:t>
      </w:r>
      <w:r>
        <w:rPr>
          <w:rFonts w:ascii="宋体" w:eastAsia="宋体" w:hAnsi="宋体" w:cs="宋体" w:hint="eastAsia"/>
          <w:sz w:val="24"/>
          <w:szCs w:val="24"/>
        </w:rPr>
        <w:t>℃以下再进入料仓</w:t>
      </w:r>
      <w:r>
        <w:rPr>
          <w:rFonts w:ascii="Times New Roman" w:hAnsi="Times New Roman" w:cs="Times New Roman" w:hint="eastAsia"/>
          <w:sz w:val="24"/>
          <w:szCs w:val="24"/>
        </w:rPr>
        <w:t>。</w:t>
      </w:r>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29" w:name="_Toc97628845"/>
      <w:bookmarkStart w:id="30" w:name="_Toc29241"/>
      <w:bookmarkStart w:id="31" w:name="_Toc31376"/>
      <w:bookmarkStart w:id="32" w:name="_Toc78208610"/>
      <w:bookmarkStart w:id="33" w:name="_Toc97628823"/>
      <w:r>
        <w:rPr>
          <w:rFonts w:ascii="Times New Roman" w:hAnsi="Times New Roman"/>
          <w:b w:val="0"/>
          <w:sz w:val="30"/>
          <w:szCs w:val="30"/>
        </w:rPr>
        <w:t xml:space="preserve">3.3  </w:t>
      </w:r>
      <w:r>
        <w:rPr>
          <w:rFonts w:ascii="Times New Roman" w:hAnsi="Times New Roman" w:hint="eastAsia"/>
          <w:b w:val="0"/>
          <w:sz w:val="30"/>
          <w:szCs w:val="30"/>
        </w:rPr>
        <w:t>尾气</w:t>
      </w:r>
      <w:r>
        <w:rPr>
          <w:rFonts w:ascii="Times New Roman" w:hAnsi="Times New Roman"/>
          <w:b w:val="0"/>
          <w:sz w:val="30"/>
          <w:szCs w:val="30"/>
        </w:rPr>
        <w:t>处理</w:t>
      </w:r>
      <w:bookmarkEnd w:id="29"/>
      <w:bookmarkEnd w:id="30"/>
      <w:bookmarkEnd w:id="31"/>
      <w:bookmarkEnd w:id="32"/>
      <w:bookmarkEnd w:id="33"/>
    </w:p>
    <w:p w:rsidR="006023AC" w:rsidRDefault="00361847">
      <w:pPr>
        <w:pStyle w:val="af0"/>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薄层干化尾气应冷凝、</w:t>
      </w:r>
      <w:r>
        <w:rPr>
          <w:rFonts w:ascii="Times New Roman" w:hAnsi="Times New Roman" w:cs="Times New Roman"/>
          <w:sz w:val="24"/>
          <w:szCs w:val="24"/>
        </w:rPr>
        <w:t>除尘，宜直接冷凝</w:t>
      </w:r>
      <w:r>
        <w:rPr>
          <w:rFonts w:ascii="Times New Roman" w:hAnsi="Times New Roman" w:cs="Times New Roman" w:hint="eastAsia"/>
          <w:sz w:val="24"/>
          <w:szCs w:val="24"/>
        </w:rPr>
        <w:t>并进行气液分离</w:t>
      </w:r>
      <w:r>
        <w:rPr>
          <w:rFonts w:ascii="Times New Roman" w:hAnsi="Times New Roman" w:cs="Times New Roman"/>
          <w:sz w:val="24"/>
          <w:szCs w:val="24"/>
        </w:rPr>
        <w:t>，</w:t>
      </w:r>
      <w:r>
        <w:rPr>
          <w:rFonts w:ascii="Times New Roman" w:hAnsi="Times New Roman" w:cs="Times New Roman" w:hint="eastAsia"/>
          <w:sz w:val="24"/>
          <w:szCs w:val="24"/>
        </w:rPr>
        <w:t>处理后的尾气温度不宜高于</w:t>
      </w:r>
      <w:r>
        <w:rPr>
          <w:rFonts w:ascii="Times New Roman" w:hAnsi="Times New Roman" w:cs="Times New Roman"/>
          <w:sz w:val="24"/>
          <w:szCs w:val="24"/>
        </w:rPr>
        <w:t>50</w:t>
      </w:r>
      <w:r>
        <w:rPr>
          <w:rFonts w:ascii="Times New Roman" w:hAnsi="Times New Roman" w:cs="Times New Roman" w:hint="eastAsia"/>
          <w:sz w:val="24"/>
          <w:szCs w:val="24"/>
        </w:rPr>
        <w:t>℃。</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】薄层干化</w:t>
      </w:r>
      <w:r>
        <w:rPr>
          <w:rFonts w:ascii="Times New Roman" w:hAnsi="Times New Roman" w:cs="Times New Roman"/>
          <w:sz w:val="24"/>
          <w:szCs w:val="24"/>
        </w:rPr>
        <w:t>尾气中含有大量水蒸气，</w:t>
      </w:r>
      <w:r>
        <w:rPr>
          <w:rFonts w:ascii="Times New Roman" w:hAnsi="Times New Roman" w:cs="Times New Roman" w:hint="eastAsia"/>
          <w:sz w:val="24"/>
          <w:szCs w:val="24"/>
        </w:rPr>
        <w:t>少量</w:t>
      </w:r>
      <w:r>
        <w:rPr>
          <w:rFonts w:ascii="Times New Roman" w:hAnsi="Times New Roman" w:cs="Times New Roman"/>
          <w:sz w:val="24"/>
          <w:szCs w:val="24"/>
        </w:rPr>
        <w:t>粉尘</w:t>
      </w:r>
      <w:r>
        <w:rPr>
          <w:rFonts w:ascii="Times New Roman" w:hAnsi="Times New Roman" w:cs="Times New Roman" w:hint="eastAsia"/>
          <w:sz w:val="24"/>
          <w:szCs w:val="24"/>
        </w:rPr>
        <w:t>、</w:t>
      </w:r>
      <w:r>
        <w:rPr>
          <w:rFonts w:ascii="Times New Roman" w:hAnsi="Times New Roman" w:cs="Times New Roman"/>
          <w:sz w:val="24"/>
          <w:szCs w:val="24"/>
        </w:rPr>
        <w:t>挥发性气体</w:t>
      </w:r>
      <w:r>
        <w:rPr>
          <w:rFonts w:ascii="Times New Roman" w:hAnsi="Times New Roman" w:cs="Times New Roman" w:hint="eastAsia"/>
          <w:sz w:val="24"/>
          <w:szCs w:val="24"/>
        </w:rPr>
        <w:t>和空气</w:t>
      </w:r>
      <w:r>
        <w:rPr>
          <w:rFonts w:ascii="Times New Roman" w:hAnsi="Times New Roman" w:cs="Times New Roman"/>
          <w:sz w:val="24"/>
          <w:szCs w:val="24"/>
        </w:rPr>
        <w:t>。</w:t>
      </w:r>
      <w:r>
        <w:rPr>
          <w:rFonts w:ascii="Times New Roman" w:hAnsi="Times New Roman" w:cs="Times New Roman" w:hint="eastAsia"/>
          <w:sz w:val="24"/>
          <w:szCs w:val="24"/>
        </w:rPr>
        <w:t>为</w:t>
      </w:r>
      <w:r>
        <w:rPr>
          <w:rFonts w:ascii="Times New Roman" w:hAnsi="Times New Roman" w:cs="Times New Roman"/>
          <w:sz w:val="24"/>
          <w:szCs w:val="24"/>
        </w:rPr>
        <w:t>了去除</w:t>
      </w:r>
      <w:r>
        <w:rPr>
          <w:rFonts w:ascii="Times New Roman" w:hAnsi="Times New Roman" w:cs="Times New Roman" w:hint="eastAsia"/>
          <w:sz w:val="24"/>
          <w:szCs w:val="24"/>
        </w:rPr>
        <w:t>水蒸气</w:t>
      </w:r>
      <w:r>
        <w:rPr>
          <w:rFonts w:ascii="Times New Roman" w:hAnsi="Times New Roman" w:cs="Times New Roman"/>
          <w:sz w:val="24"/>
          <w:szCs w:val="24"/>
        </w:rPr>
        <w:t>和粉尘，需要设除尘和冷凝设施，</w:t>
      </w:r>
      <w:r>
        <w:rPr>
          <w:rFonts w:ascii="Times New Roman" w:hAnsi="Times New Roman" w:cs="Times New Roman" w:hint="eastAsia"/>
          <w:sz w:val="24"/>
          <w:szCs w:val="24"/>
        </w:rPr>
        <w:t>相对于</w:t>
      </w:r>
      <w:r>
        <w:rPr>
          <w:rFonts w:ascii="Times New Roman" w:hAnsi="Times New Roman" w:cs="Times New Roman"/>
          <w:sz w:val="24"/>
          <w:szCs w:val="24"/>
        </w:rPr>
        <w:t>对流式热干化，薄层干化尾气中粉尘较少</w:t>
      </w:r>
      <w:r>
        <w:rPr>
          <w:rFonts w:ascii="Times New Roman" w:hAnsi="Times New Roman" w:cs="Times New Roman" w:hint="eastAsia"/>
          <w:sz w:val="24"/>
          <w:szCs w:val="24"/>
        </w:rPr>
        <w:t>，一般</w:t>
      </w:r>
      <w:r>
        <w:rPr>
          <w:rFonts w:ascii="Times New Roman" w:hAnsi="Times New Roman" w:cs="Times New Roman"/>
          <w:sz w:val="24"/>
          <w:szCs w:val="24"/>
        </w:rPr>
        <w:t>采用直接喷淋冷凝方式，</w:t>
      </w:r>
      <w:r>
        <w:rPr>
          <w:rFonts w:ascii="Times New Roman" w:hAnsi="Times New Roman" w:cs="Times New Roman" w:hint="eastAsia"/>
          <w:sz w:val="24"/>
          <w:szCs w:val="24"/>
        </w:rPr>
        <w:t>即通过喷淋</w:t>
      </w:r>
      <w:r>
        <w:rPr>
          <w:rFonts w:ascii="Times New Roman" w:hAnsi="Times New Roman" w:cs="Times New Roman"/>
          <w:sz w:val="24"/>
          <w:szCs w:val="24"/>
        </w:rPr>
        <w:t>水</w:t>
      </w:r>
      <w:r>
        <w:rPr>
          <w:rFonts w:ascii="Times New Roman" w:hAnsi="Times New Roman" w:cs="Times New Roman" w:hint="eastAsia"/>
          <w:sz w:val="24"/>
          <w:szCs w:val="24"/>
        </w:rPr>
        <w:t>与</w:t>
      </w:r>
      <w:r>
        <w:rPr>
          <w:rFonts w:ascii="Times New Roman" w:hAnsi="Times New Roman" w:cs="Times New Roman"/>
          <w:sz w:val="24"/>
          <w:szCs w:val="24"/>
        </w:rPr>
        <w:t>尾气直接接触的方式使</w:t>
      </w:r>
      <w:r>
        <w:rPr>
          <w:rFonts w:ascii="Times New Roman" w:hAnsi="Times New Roman" w:cs="Times New Roman" w:hint="eastAsia"/>
          <w:sz w:val="24"/>
          <w:szCs w:val="24"/>
        </w:rPr>
        <w:t>尾气</w:t>
      </w:r>
      <w:r>
        <w:rPr>
          <w:rFonts w:ascii="Times New Roman" w:hAnsi="Times New Roman" w:cs="Times New Roman"/>
          <w:sz w:val="24"/>
          <w:szCs w:val="24"/>
        </w:rPr>
        <w:t>中的水蒸气冷凝并降温，直接</w:t>
      </w:r>
      <w:r>
        <w:rPr>
          <w:rFonts w:ascii="Times New Roman" w:hAnsi="Times New Roman" w:cs="Times New Roman" w:hint="eastAsia"/>
          <w:sz w:val="24"/>
          <w:szCs w:val="24"/>
        </w:rPr>
        <w:t>喷淋方式还</w:t>
      </w:r>
      <w:r>
        <w:rPr>
          <w:rFonts w:ascii="Times New Roman" w:hAnsi="Times New Roman" w:cs="Times New Roman"/>
          <w:sz w:val="24"/>
          <w:szCs w:val="24"/>
        </w:rPr>
        <w:t>兼有除尘和降低挥发性气体浓度的作用。</w:t>
      </w:r>
      <w:r>
        <w:rPr>
          <w:rFonts w:ascii="Times New Roman" w:hAnsi="Times New Roman" w:cs="Times New Roman" w:hint="eastAsia"/>
          <w:sz w:val="24"/>
          <w:szCs w:val="24"/>
        </w:rPr>
        <w:t>冷凝</w:t>
      </w:r>
      <w:r>
        <w:rPr>
          <w:rFonts w:ascii="Times New Roman" w:hAnsi="Times New Roman" w:cs="Times New Roman"/>
          <w:sz w:val="24"/>
          <w:szCs w:val="24"/>
        </w:rPr>
        <w:t>后的尾气经除雾器去除液滴</w:t>
      </w:r>
      <w:r>
        <w:rPr>
          <w:rFonts w:ascii="Times New Roman" w:hAnsi="Times New Roman" w:cs="Times New Roman" w:hint="eastAsia"/>
          <w:sz w:val="24"/>
          <w:szCs w:val="24"/>
        </w:rPr>
        <w:t>，</w:t>
      </w:r>
      <w:r>
        <w:rPr>
          <w:rFonts w:ascii="Times New Roman" w:hAnsi="Times New Roman" w:cs="Times New Roman"/>
          <w:sz w:val="24"/>
          <w:szCs w:val="24"/>
        </w:rPr>
        <w:t>温度不高于</w:t>
      </w:r>
      <w:r>
        <w:rPr>
          <w:rFonts w:ascii="Times New Roman" w:hAnsi="Times New Roman" w:cs="Times New Roman" w:hint="eastAsia"/>
          <w:sz w:val="24"/>
          <w:szCs w:val="24"/>
        </w:rPr>
        <w:t>5</w:t>
      </w:r>
      <w:r>
        <w:rPr>
          <w:rFonts w:ascii="Times New Roman" w:hAnsi="Times New Roman" w:cs="Times New Roman"/>
          <w:sz w:val="24"/>
          <w:szCs w:val="24"/>
        </w:rPr>
        <w:t>0</w:t>
      </w:r>
      <w:r>
        <w:rPr>
          <w:rFonts w:ascii="Times New Roman" w:hAnsi="Times New Roman" w:cs="Times New Roman" w:hint="eastAsia"/>
          <w:sz w:val="24"/>
          <w:szCs w:val="24"/>
        </w:rPr>
        <w:t>℃的尾气排至</w:t>
      </w:r>
      <w:r>
        <w:rPr>
          <w:rFonts w:ascii="Times New Roman" w:hAnsi="Times New Roman" w:cs="Times New Roman"/>
          <w:sz w:val="24"/>
          <w:szCs w:val="24"/>
        </w:rPr>
        <w:t>除臭处理装置或</w:t>
      </w:r>
      <w:r>
        <w:rPr>
          <w:rFonts w:ascii="Times New Roman" w:hAnsi="Times New Roman" w:cs="Times New Roman" w:hint="eastAsia"/>
          <w:sz w:val="24"/>
          <w:szCs w:val="24"/>
        </w:rPr>
        <w:t>焚烧装置中进一步处理后达标排放</w:t>
      </w:r>
      <w:r>
        <w:rPr>
          <w:rFonts w:ascii="Times New Roman" w:hAnsi="Times New Roman" w:cs="Times New Roman"/>
          <w:sz w:val="24"/>
          <w:szCs w:val="24"/>
        </w:rPr>
        <w:t>。</w:t>
      </w:r>
    </w:p>
    <w:p w:rsidR="006023AC" w:rsidRDefault="00361847">
      <w:pPr>
        <w:pStyle w:val="af0"/>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薄层干化尾气</w:t>
      </w:r>
      <w:r>
        <w:rPr>
          <w:rFonts w:ascii="Times New Roman" w:hAnsi="Times New Roman" w:cs="Times New Roman"/>
          <w:sz w:val="24"/>
          <w:szCs w:val="24"/>
        </w:rPr>
        <w:t>冷凝后残留的不凝气</w:t>
      </w:r>
      <w:r>
        <w:rPr>
          <w:rFonts w:ascii="Times New Roman" w:hAnsi="Times New Roman" w:cs="Times New Roman" w:hint="eastAsia"/>
          <w:sz w:val="24"/>
          <w:szCs w:val="24"/>
        </w:rPr>
        <w:t>应做除臭处理。</w:t>
      </w:r>
      <w:r w:rsidR="0038141C">
        <w:rPr>
          <w:rFonts w:ascii="Times New Roman" w:hAnsi="Times New Roman" w:cs="Times New Roman"/>
          <w:sz w:val="24"/>
          <w:szCs w:val="24"/>
        </w:rPr>
        <w:t>当</w:t>
      </w:r>
      <w:r w:rsidR="0038141C">
        <w:rPr>
          <w:rFonts w:ascii="Times New Roman" w:hAnsi="Times New Roman" w:cs="Times New Roman" w:hint="eastAsia"/>
          <w:sz w:val="24"/>
          <w:szCs w:val="24"/>
        </w:rPr>
        <w:t>干化设施</w:t>
      </w:r>
      <w:r w:rsidR="0038141C">
        <w:rPr>
          <w:rFonts w:ascii="Times New Roman" w:hAnsi="Times New Roman" w:cs="Times New Roman"/>
          <w:sz w:val="24"/>
          <w:szCs w:val="24"/>
        </w:rPr>
        <w:t>与焚烧联用时，</w:t>
      </w:r>
      <w:r w:rsidR="0038141C">
        <w:rPr>
          <w:rFonts w:ascii="Times New Roman" w:hAnsi="Times New Roman" w:cs="Times New Roman" w:hint="eastAsia"/>
          <w:sz w:val="24"/>
          <w:szCs w:val="24"/>
        </w:rPr>
        <w:t>不凝气宜送入焚烧炉焚烧处理</w:t>
      </w:r>
      <w:r w:rsidR="0038141C">
        <w:rPr>
          <w:rFonts w:ascii="Times New Roman" w:hAnsi="Times New Roman" w:cs="Times New Roman"/>
          <w:sz w:val="24"/>
          <w:szCs w:val="24"/>
        </w:rPr>
        <w:t>。</w:t>
      </w:r>
      <w:r w:rsidR="0038141C">
        <w:rPr>
          <w:rFonts w:ascii="Times New Roman" w:hAnsi="Times New Roman" w:cs="Times New Roman" w:hint="eastAsia"/>
          <w:sz w:val="24"/>
          <w:szCs w:val="24"/>
        </w:rPr>
        <w:t>不具备</w:t>
      </w:r>
      <w:r w:rsidR="0038141C">
        <w:rPr>
          <w:rFonts w:ascii="Times New Roman" w:hAnsi="Times New Roman" w:cs="Times New Roman"/>
          <w:sz w:val="24"/>
          <w:szCs w:val="24"/>
        </w:rPr>
        <w:t>焚烧条件时，宜采用</w:t>
      </w:r>
      <w:r w:rsidR="0038141C">
        <w:rPr>
          <w:rFonts w:ascii="Times New Roman" w:hAnsi="Times New Roman"/>
          <w:sz w:val="24"/>
          <w:szCs w:val="24"/>
        </w:rPr>
        <w:t>化学洗涤和</w:t>
      </w:r>
      <w:r w:rsidR="0038141C">
        <w:rPr>
          <w:rFonts w:ascii="Times New Roman" w:hAnsi="Times New Roman" w:hint="eastAsia"/>
          <w:sz w:val="24"/>
          <w:szCs w:val="24"/>
        </w:rPr>
        <w:t>生物</w:t>
      </w:r>
      <w:r w:rsidR="0038141C">
        <w:rPr>
          <w:rFonts w:ascii="Times New Roman" w:hAnsi="Times New Roman"/>
          <w:sz w:val="24"/>
          <w:szCs w:val="24"/>
        </w:rPr>
        <w:t>除臭组合除臭</w:t>
      </w:r>
      <w:r w:rsidR="0038141C">
        <w:rPr>
          <w:rFonts w:ascii="Times New Roman" w:hAnsi="Times New Roman" w:hint="eastAsia"/>
          <w:sz w:val="24"/>
          <w:szCs w:val="24"/>
        </w:rPr>
        <w:t>工艺</w:t>
      </w:r>
      <w:r w:rsidR="0038141C">
        <w:rPr>
          <w:rFonts w:ascii="Times New Roman" w:hAnsi="Times New Roman" w:cs="Times New Roman" w:hint="eastAsia"/>
          <w:sz w:val="24"/>
          <w:szCs w:val="24"/>
        </w:rPr>
        <w:t>。</w:t>
      </w:r>
    </w:p>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hint="eastAsia"/>
          <w:sz w:val="24"/>
          <w:szCs w:val="24"/>
        </w:rPr>
        <w:t>干化尾气经冷凝后残留的不凝气中含有挥发性有机化合物、硫化氢、氨等臭味气体，属于中高浓度臭气，</w:t>
      </w:r>
      <w:r>
        <w:rPr>
          <w:rFonts w:ascii="Times New Roman" w:hAnsi="Times New Roman" w:cs="Times New Roman"/>
          <w:sz w:val="24"/>
          <w:szCs w:val="24"/>
        </w:rPr>
        <w:t>需</w:t>
      </w:r>
      <w:r>
        <w:rPr>
          <w:rFonts w:ascii="Times New Roman" w:hAnsi="Times New Roman" w:cs="Times New Roman" w:hint="eastAsia"/>
          <w:sz w:val="24"/>
          <w:szCs w:val="24"/>
        </w:rPr>
        <w:t>除臭</w:t>
      </w:r>
      <w:r>
        <w:rPr>
          <w:rFonts w:ascii="Times New Roman" w:hAnsi="Times New Roman" w:cs="Times New Roman"/>
          <w:sz w:val="24"/>
          <w:szCs w:val="24"/>
        </w:rPr>
        <w:t>处理。</w:t>
      </w:r>
    </w:p>
    <w:p w:rsidR="006023AC" w:rsidRDefault="00361847">
      <w:pPr>
        <w:pStyle w:val="af0"/>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干化</w:t>
      </w:r>
      <w:r>
        <w:rPr>
          <w:rFonts w:ascii="Times New Roman" w:hAnsi="Times New Roman" w:cs="Times New Roman"/>
          <w:sz w:val="24"/>
          <w:szCs w:val="24"/>
        </w:rPr>
        <w:t>尾气的冷凝可采用</w:t>
      </w:r>
      <w:r>
        <w:rPr>
          <w:rFonts w:ascii="Times New Roman" w:hAnsi="Times New Roman" w:cs="Times New Roman" w:hint="eastAsia"/>
          <w:sz w:val="24"/>
          <w:szCs w:val="24"/>
        </w:rPr>
        <w:t>再生水对尾气进行喷淋，喷淋水不循环使用、全部排放时，再生水水量应根据干化机蒸发水量和再生水使用前后温度确定；喷淋水经冷却水间接换热、循环使用、部分排放时，喷淋水和循环冷却水的水量应根据干化机蒸发水量、循环冷却水给水和回水温度、外排水的温度确定。</w:t>
      </w:r>
    </w:p>
    <w:p w:rsidR="006023AC" w:rsidRDefault="00AA00B0">
      <w:pPr>
        <w:pStyle w:val="af0"/>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尾</w:t>
      </w:r>
      <w:r w:rsidR="00361847">
        <w:rPr>
          <w:rFonts w:ascii="Times New Roman" w:hAnsi="Times New Roman" w:cs="Times New Roman" w:hint="eastAsia"/>
          <w:sz w:val="24"/>
          <w:szCs w:val="24"/>
        </w:rPr>
        <w:t>气管道应尽量短，并应安装补偿器。</w:t>
      </w:r>
    </w:p>
    <w:p w:rsidR="006023AC" w:rsidRDefault="00AA00B0">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【条文说明】尾</w:t>
      </w:r>
      <w:r w:rsidR="00361847">
        <w:rPr>
          <w:rFonts w:ascii="Times New Roman" w:hAnsi="Times New Roman" w:cs="Times New Roman" w:hint="eastAsia"/>
          <w:sz w:val="24"/>
          <w:szCs w:val="24"/>
        </w:rPr>
        <w:t>气管道尺寸较大，易产生变形和压力损失，故越短越好。为了吸收、减小管道变形，需安装补偿器。</w:t>
      </w:r>
    </w:p>
    <w:p w:rsidR="006023AC" w:rsidRDefault="00361847">
      <w:pPr>
        <w:pStyle w:val="af0"/>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干化尾气</w:t>
      </w:r>
      <w:r>
        <w:rPr>
          <w:rFonts w:ascii="Times New Roman" w:hAnsi="Times New Roman" w:cs="Times New Roman" w:hint="eastAsia"/>
          <w:sz w:val="24"/>
          <w:szCs w:val="24"/>
        </w:rPr>
        <w:t>余热</w:t>
      </w:r>
      <w:r>
        <w:rPr>
          <w:rFonts w:ascii="Times New Roman" w:hAnsi="Times New Roman" w:cs="Times New Roman"/>
          <w:sz w:val="24"/>
          <w:szCs w:val="24"/>
        </w:rPr>
        <w:t>宜回收利用。</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】干化尾气最主要的成分是水蒸气，潜热较高，通过换热获得高温水</w:t>
      </w:r>
      <w:r>
        <w:rPr>
          <w:rFonts w:ascii="Times New Roman" w:hAnsi="Times New Roman" w:cs="Times New Roman" w:hint="eastAsia"/>
          <w:sz w:val="24"/>
          <w:szCs w:val="24"/>
        </w:rPr>
        <w:lastRenderedPageBreak/>
        <w:t>的方式可回收部分热量用于需热水加热、保温等场合。</w:t>
      </w:r>
    </w:p>
    <w:p w:rsidR="006023AC" w:rsidRDefault="00361847">
      <w:pPr>
        <w:pStyle w:val="af0"/>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干化</w:t>
      </w:r>
      <w:r>
        <w:rPr>
          <w:rFonts w:ascii="Times New Roman" w:hAnsi="Times New Roman" w:cs="Times New Roman"/>
          <w:sz w:val="24"/>
          <w:szCs w:val="24"/>
        </w:rPr>
        <w:t>尾气</w:t>
      </w:r>
      <w:r>
        <w:rPr>
          <w:rFonts w:ascii="Times New Roman" w:hAnsi="Times New Roman" w:cs="Times New Roman" w:hint="eastAsia"/>
          <w:sz w:val="24"/>
          <w:szCs w:val="24"/>
        </w:rPr>
        <w:t>处理产生</w:t>
      </w:r>
      <w:r>
        <w:rPr>
          <w:rFonts w:ascii="Times New Roman" w:hAnsi="Times New Roman" w:cs="Times New Roman"/>
          <w:sz w:val="24"/>
          <w:szCs w:val="24"/>
        </w:rPr>
        <w:t>的废水</w:t>
      </w:r>
      <w:r>
        <w:rPr>
          <w:rFonts w:ascii="Times New Roman" w:hAnsi="Times New Roman" w:cs="Times New Roman" w:hint="eastAsia"/>
          <w:sz w:val="24"/>
          <w:szCs w:val="24"/>
        </w:rPr>
        <w:t>排入城镇下水道时不应明渠排放，输送管道与排放窨井连接处应采用密闭措施。</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】在热干化过程中，少量粉尘、挥发性有机物、氨气、硫化氢等物质被蒸发至尾气中，经过水喷淋，部分进入喷淋水中，排入城镇下水道时需密闭排放，以防臭气散逸。</w:t>
      </w:r>
    </w:p>
    <w:p w:rsidR="006023AC" w:rsidRDefault="00361847">
      <w:pPr>
        <w:pStyle w:val="af0"/>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干化</w:t>
      </w:r>
      <w:r>
        <w:rPr>
          <w:rFonts w:ascii="Times New Roman" w:hAnsi="Times New Roman" w:cs="Times New Roman"/>
          <w:sz w:val="24"/>
          <w:szCs w:val="24"/>
        </w:rPr>
        <w:t>尾气引风机及</w:t>
      </w:r>
      <w:r>
        <w:rPr>
          <w:rFonts w:ascii="Times New Roman" w:hAnsi="Times New Roman" w:cs="Times New Roman" w:hint="eastAsia"/>
          <w:sz w:val="24"/>
          <w:szCs w:val="24"/>
        </w:rPr>
        <w:t>出口管道应设置低点排水设施。</w:t>
      </w:r>
    </w:p>
    <w:p w:rsidR="006023AC" w:rsidRDefault="00361847">
      <w:pPr>
        <w:pStyle w:val="af0"/>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】经冷凝后的干化尾气处于饱和湿度，随着输送过程的温度下降，会产生部分凝结水，凝结水需定期排放。</w:t>
      </w:r>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34" w:name="_Toc97628846"/>
      <w:bookmarkStart w:id="35" w:name="_Toc97628824"/>
      <w:bookmarkStart w:id="36" w:name="_Toc20467"/>
      <w:bookmarkStart w:id="37" w:name="_Toc30916"/>
      <w:r>
        <w:rPr>
          <w:rFonts w:ascii="Times New Roman" w:hAnsi="Times New Roman"/>
          <w:b w:val="0"/>
          <w:sz w:val="30"/>
          <w:szCs w:val="30"/>
        </w:rPr>
        <w:t xml:space="preserve">3.4  </w:t>
      </w:r>
      <w:r>
        <w:rPr>
          <w:rFonts w:ascii="Times New Roman" w:hAnsi="Times New Roman" w:hint="eastAsia"/>
          <w:b w:val="0"/>
          <w:sz w:val="30"/>
          <w:szCs w:val="30"/>
        </w:rPr>
        <w:t>仪表与</w:t>
      </w:r>
      <w:r>
        <w:rPr>
          <w:rFonts w:ascii="Times New Roman" w:hAnsi="Times New Roman"/>
          <w:b w:val="0"/>
          <w:sz w:val="30"/>
          <w:szCs w:val="30"/>
        </w:rPr>
        <w:t>自动控制</w:t>
      </w:r>
      <w:bookmarkEnd w:id="34"/>
      <w:bookmarkEnd w:id="35"/>
      <w:bookmarkEnd w:id="36"/>
      <w:bookmarkEnd w:id="37"/>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自动</w:t>
      </w:r>
      <w:r>
        <w:rPr>
          <w:rFonts w:ascii="Times New Roman" w:hAnsi="Times New Roman" w:cs="Times New Roman"/>
          <w:sz w:val="24"/>
          <w:szCs w:val="24"/>
        </w:rPr>
        <w:t>控制系统应包括</w:t>
      </w:r>
      <w:r>
        <w:rPr>
          <w:rFonts w:ascii="Times New Roman" w:hAnsi="Times New Roman" w:cs="Times New Roman" w:hint="eastAsia"/>
          <w:sz w:val="24"/>
          <w:szCs w:val="24"/>
        </w:rPr>
        <w:t>中央</w:t>
      </w:r>
      <w:r>
        <w:rPr>
          <w:rFonts w:ascii="Times New Roman" w:hAnsi="Times New Roman" w:cs="Times New Roman"/>
          <w:sz w:val="24"/>
          <w:szCs w:val="24"/>
        </w:rPr>
        <w:t>控制室、现场控制站、现场仪表</w:t>
      </w:r>
      <w:r>
        <w:rPr>
          <w:rFonts w:ascii="Times New Roman" w:hAnsi="Times New Roman" w:cs="Times New Roman" w:hint="eastAsia"/>
          <w:sz w:val="24"/>
          <w:szCs w:val="24"/>
        </w:rPr>
        <w:t>和</w:t>
      </w:r>
      <w:r>
        <w:rPr>
          <w:rFonts w:ascii="Times New Roman" w:hAnsi="Times New Roman" w:cs="Times New Roman"/>
          <w:sz w:val="24"/>
          <w:szCs w:val="24"/>
        </w:rPr>
        <w:t>相互连接设施。</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】中央</w:t>
      </w:r>
      <w:r>
        <w:rPr>
          <w:rFonts w:ascii="Times New Roman" w:hAnsi="Times New Roman" w:cs="Times New Roman"/>
          <w:sz w:val="24"/>
          <w:szCs w:val="24"/>
        </w:rPr>
        <w:t>控制室负责</w:t>
      </w:r>
      <w:r>
        <w:rPr>
          <w:rFonts w:ascii="Times New Roman" w:hAnsi="Times New Roman" w:cs="Times New Roman" w:hint="eastAsia"/>
          <w:sz w:val="24"/>
          <w:szCs w:val="24"/>
        </w:rPr>
        <w:t>集中</w:t>
      </w:r>
      <w:r>
        <w:rPr>
          <w:rFonts w:ascii="Times New Roman" w:hAnsi="Times New Roman" w:cs="Times New Roman"/>
          <w:sz w:val="24"/>
          <w:szCs w:val="24"/>
        </w:rPr>
        <w:t>监视和控制生产过程，处理报警和生产突发事件，控制和</w:t>
      </w:r>
      <w:r>
        <w:rPr>
          <w:rFonts w:ascii="Times New Roman" w:hAnsi="Times New Roman" w:cs="Times New Roman" w:hint="eastAsia"/>
          <w:sz w:val="24"/>
          <w:szCs w:val="24"/>
        </w:rPr>
        <w:t>维持</w:t>
      </w:r>
      <w:r>
        <w:rPr>
          <w:rFonts w:ascii="Times New Roman" w:hAnsi="Times New Roman" w:cs="Times New Roman"/>
          <w:sz w:val="24"/>
          <w:szCs w:val="24"/>
        </w:rPr>
        <w:t>工艺</w:t>
      </w:r>
      <w:r>
        <w:rPr>
          <w:rFonts w:ascii="Times New Roman" w:hAnsi="Times New Roman" w:cs="Times New Roman" w:hint="eastAsia"/>
          <w:sz w:val="24"/>
          <w:szCs w:val="24"/>
        </w:rPr>
        <w:t>效果；</w:t>
      </w:r>
      <w:r>
        <w:rPr>
          <w:rFonts w:ascii="Times New Roman" w:hAnsi="Times New Roman" w:cs="Times New Roman"/>
          <w:sz w:val="24"/>
          <w:szCs w:val="24"/>
        </w:rPr>
        <w:t>现场控制站负责</w:t>
      </w:r>
      <w:r>
        <w:rPr>
          <w:rFonts w:ascii="Times New Roman" w:hAnsi="Times New Roman" w:cs="Times New Roman" w:hint="eastAsia"/>
          <w:sz w:val="24"/>
          <w:szCs w:val="24"/>
        </w:rPr>
        <w:t>各</w:t>
      </w:r>
      <w:r>
        <w:rPr>
          <w:rFonts w:ascii="Times New Roman" w:hAnsi="Times New Roman" w:cs="Times New Roman"/>
          <w:sz w:val="24"/>
          <w:szCs w:val="24"/>
        </w:rPr>
        <w:t>生产单元</w:t>
      </w:r>
      <w:r>
        <w:rPr>
          <w:rFonts w:ascii="Times New Roman" w:hAnsi="Times New Roman" w:cs="Times New Roman" w:hint="eastAsia"/>
          <w:sz w:val="24"/>
          <w:szCs w:val="24"/>
        </w:rPr>
        <w:t>的分散</w:t>
      </w:r>
      <w:r>
        <w:rPr>
          <w:rFonts w:ascii="Times New Roman" w:hAnsi="Times New Roman" w:cs="Times New Roman"/>
          <w:sz w:val="24"/>
          <w:szCs w:val="24"/>
        </w:rPr>
        <w:t>控制；</w:t>
      </w:r>
      <w:r>
        <w:rPr>
          <w:rFonts w:ascii="Times New Roman" w:hAnsi="Times New Roman" w:cs="Times New Roman" w:hint="eastAsia"/>
          <w:sz w:val="24"/>
          <w:szCs w:val="24"/>
        </w:rPr>
        <w:t>现场</w:t>
      </w:r>
      <w:r>
        <w:rPr>
          <w:rFonts w:ascii="Times New Roman" w:hAnsi="Times New Roman" w:cs="Times New Roman"/>
          <w:sz w:val="24"/>
          <w:szCs w:val="24"/>
        </w:rPr>
        <w:t>仪表负责检测</w:t>
      </w:r>
      <w:r>
        <w:rPr>
          <w:rFonts w:ascii="Times New Roman" w:hAnsi="Times New Roman" w:cs="Times New Roman" w:hint="eastAsia"/>
          <w:sz w:val="24"/>
          <w:szCs w:val="24"/>
        </w:rPr>
        <w:t>设备</w:t>
      </w:r>
      <w:r>
        <w:rPr>
          <w:rFonts w:ascii="Times New Roman" w:hAnsi="Times New Roman" w:cs="Times New Roman"/>
          <w:sz w:val="24"/>
          <w:szCs w:val="24"/>
        </w:rPr>
        <w:t>、设施状态及工艺</w:t>
      </w:r>
      <w:r>
        <w:rPr>
          <w:rFonts w:ascii="Times New Roman" w:hAnsi="Times New Roman" w:cs="Times New Roman" w:hint="eastAsia"/>
          <w:sz w:val="24"/>
          <w:szCs w:val="24"/>
        </w:rPr>
        <w:t>运行</w:t>
      </w:r>
      <w:r>
        <w:rPr>
          <w:rFonts w:ascii="Times New Roman" w:hAnsi="Times New Roman" w:cs="Times New Roman"/>
          <w:sz w:val="24"/>
          <w:szCs w:val="24"/>
        </w:rPr>
        <w:t>参数</w:t>
      </w:r>
      <w:r>
        <w:rPr>
          <w:rFonts w:ascii="Times New Roman" w:hAnsi="Times New Roman" w:cs="Times New Roman" w:hint="eastAsia"/>
          <w:sz w:val="24"/>
          <w:szCs w:val="24"/>
        </w:rPr>
        <w:t>；以上</w:t>
      </w:r>
      <w:r>
        <w:rPr>
          <w:rFonts w:ascii="Times New Roman" w:hAnsi="Times New Roman" w:cs="Times New Roman"/>
          <w:sz w:val="24"/>
          <w:szCs w:val="24"/>
        </w:rPr>
        <w:t>设施通过网络</w:t>
      </w:r>
      <w:r>
        <w:rPr>
          <w:rFonts w:ascii="Times New Roman" w:hAnsi="Times New Roman" w:cs="Times New Roman" w:hint="eastAsia"/>
          <w:sz w:val="24"/>
          <w:szCs w:val="24"/>
        </w:rPr>
        <w:t>、</w:t>
      </w:r>
      <w:r>
        <w:rPr>
          <w:rFonts w:ascii="Times New Roman" w:hAnsi="Times New Roman" w:cs="Times New Roman"/>
          <w:sz w:val="24"/>
          <w:szCs w:val="24"/>
        </w:rPr>
        <w:t>光缆、电缆等设施连接</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厂区宜设置闭路电视系统</w:t>
      </w:r>
      <w:r>
        <w:rPr>
          <w:rFonts w:ascii="Times New Roman" w:hAnsi="Times New Roman" w:cs="Times New Roman"/>
          <w:sz w:val="24"/>
          <w:szCs w:val="24"/>
        </w:rPr>
        <w:t>，显示</w:t>
      </w:r>
      <w:r>
        <w:rPr>
          <w:rFonts w:ascii="Times New Roman" w:hAnsi="Times New Roman" w:cs="Times New Roman" w:hint="eastAsia"/>
          <w:sz w:val="24"/>
          <w:szCs w:val="24"/>
        </w:rPr>
        <w:t>厂区</w:t>
      </w:r>
      <w:r>
        <w:rPr>
          <w:rFonts w:ascii="Times New Roman" w:hAnsi="Times New Roman" w:cs="Times New Roman"/>
          <w:sz w:val="24"/>
          <w:szCs w:val="24"/>
        </w:rPr>
        <w:t>主干道、</w:t>
      </w:r>
      <w:r>
        <w:rPr>
          <w:rFonts w:ascii="Times New Roman" w:hAnsi="Times New Roman" w:cs="Times New Roman" w:hint="eastAsia"/>
          <w:sz w:val="24"/>
          <w:szCs w:val="24"/>
        </w:rPr>
        <w:t>全厂</w:t>
      </w:r>
      <w:r>
        <w:rPr>
          <w:rFonts w:ascii="Times New Roman" w:hAnsi="Times New Roman" w:cs="Times New Roman"/>
          <w:sz w:val="24"/>
          <w:szCs w:val="24"/>
        </w:rPr>
        <w:t>总体布局、污泥处理流程</w:t>
      </w:r>
      <w:r>
        <w:rPr>
          <w:rFonts w:ascii="Times New Roman" w:hAnsi="Times New Roman" w:cs="Times New Roman" w:hint="eastAsia"/>
          <w:sz w:val="24"/>
          <w:szCs w:val="24"/>
        </w:rPr>
        <w:t>的</w:t>
      </w:r>
      <w:r>
        <w:rPr>
          <w:rFonts w:ascii="Times New Roman" w:hAnsi="Times New Roman" w:cs="Times New Roman"/>
          <w:sz w:val="24"/>
          <w:szCs w:val="24"/>
        </w:rPr>
        <w:t>视频图像信息</w:t>
      </w:r>
      <w:r>
        <w:rPr>
          <w:rFonts w:ascii="Times New Roman" w:hAnsi="Times New Roman" w:cs="Times New Roman" w:hint="eastAsia"/>
          <w:sz w:val="24"/>
          <w:szCs w:val="24"/>
        </w:rPr>
        <w:t>和</w:t>
      </w:r>
      <w:r>
        <w:rPr>
          <w:rFonts w:ascii="Times New Roman" w:hAnsi="Times New Roman" w:cs="Times New Roman"/>
          <w:sz w:val="24"/>
          <w:szCs w:val="24"/>
        </w:rPr>
        <w:t>各个环节的工艺参数</w:t>
      </w:r>
      <w:r>
        <w:rPr>
          <w:rFonts w:ascii="Times New Roman" w:hAnsi="Times New Roman" w:cs="Times New Roman" w:hint="eastAsia"/>
          <w:sz w:val="24"/>
          <w:szCs w:val="24"/>
        </w:rPr>
        <w:t>。</w:t>
      </w:r>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控制室和</w:t>
      </w:r>
      <w:r>
        <w:rPr>
          <w:rFonts w:ascii="Times New Roman" w:hAnsi="Times New Roman" w:cs="Times New Roman"/>
          <w:sz w:val="24"/>
          <w:szCs w:val="24"/>
        </w:rPr>
        <w:t>控制站的主要设备应</w:t>
      </w:r>
      <w:r>
        <w:rPr>
          <w:rFonts w:ascii="Times New Roman" w:hAnsi="Times New Roman" w:cs="Times New Roman" w:hint="eastAsia"/>
          <w:sz w:val="24"/>
          <w:szCs w:val="24"/>
        </w:rPr>
        <w:t>根据需求冗余配置</w:t>
      </w:r>
      <w:r>
        <w:rPr>
          <w:rFonts w:ascii="Times New Roman" w:hAnsi="Times New Roman" w:cs="Times New Roman"/>
          <w:sz w:val="24"/>
          <w:szCs w:val="24"/>
        </w:rPr>
        <w:t>，</w:t>
      </w:r>
      <w:r>
        <w:rPr>
          <w:rFonts w:ascii="Times New Roman" w:hAnsi="Times New Roman" w:cs="Times New Roman" w:hint="eastAsia"/>
          <w:sz w:val="24"/>
          <w:szCs w:val="24"/>
        </w:rPr>
        <w:t>单机</w:t>
      </w:r>
      <w:r>
        <w:rPr>
          <w:rFonts w:ascii="Times New Roman" w:hAnsi="Times New Roman" w:cs="Times New Roman"/>
          <w:sz w:val="24"/>
          <w:szCs w:val="24"/>
        </w:rPr>
        <w:t>或单点故障不应影响</w:t>
      </w:r>
      <w:r>
        <w:rPr>
          <w:rFonts w:ascii="Times New Roman" w:hAnsi="Times New Roman" w:cs="Times New Roman" w:hint="eastAsia"/>
          <w:sz w:val="24"/>
          <w:szCs w:val="24"/>
        </w:rPr>
        <w:t>控制系统的</w:t>
      </w:r>
      <w:r>
        <w:rPr>
          <w:rFonts w:ascii="Times New Roman" w:hAnsi="Times New Roman" w:cs="Times New Roman"/>
          <w:sz w:val="24"/>
          <w:szCs w:val="24"/>
        </w:rPr>
        <w:t>功能和性能。</w:t>
      </w:r>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现场</w:t>
      </w:r>
      <w:r>
        <w:rPr>
          <w:rFonts w:ascii="Times New Roman" w:hAnsi="Times New Roman" w:cs="Times New Roman"/>
          <w:sz w:val="24"/>
          <w:szCs w:val="24"/>
        </w:rPr>
        <w:t>控制站监控对象应包括</w:t>
      </w:r>
      <w:r>
        <w:rPr>
          <w:rFonts w:ascii="Times New Roman" w:hAnsi="Times New Roman" w:cs="Times New Roman" w:hint="eastAsia"/>
          <w:sz w:val="24"/>
          <w:szCs w:val="24"/>
        </w:rPr>
        <w:t>工艺</w:t>
      </w:r>
      <w:r>
        <w:rPr>
          <w:rFonts w:ascii="Times New Roman" w:hAnsi="Times New Roman" w:cs="Times New Roman"/>
          <w:sz w:val="24"/>
          <w:szCs w:val="24"/>
        </w:rPr>
        <w:t>流程设施、辅助设施和电力</w:t>
      </w:r>
      <w:r>
        <w:rPr>
          <w:rFonts w:ascii="Times New Roman" w:hAnsi="Times New Roman" w:cs="Times New Roman" w:hint="eastAsia"/>
          <w:sz w:val="24"/>
          <w:szCs w:val="24"/>
        </w:rPr>
        <w:t>设施</w:t>
      </w:r>
      <w:r>
        <w:rPr>
          <w:rFonts w:ascii="Times New Roman" w:hAnsi="Times New Roman" w:cs="Times New Roman"/>
          <w:sz w:val="24"/>
          <w:szCs w:val="24"/>
        </w:rPr>
        <w:t>。</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】工艺</w:t>
      </w:r>
      <w:r>
        <w:rPr>
          <w:rFonts w:ascii="Times New Roman" w:hAnsi="Times New Roman" w:cs="Times New Roman"/>
          <w:sz w:val="24"/>
          <w:szCs w:val="24"/>
        </w:rPr>
        <w:t>流程设施包括</w:t>
      </w:r>
      <w:r>
        <w:rPr>
          <w:rFonts w:ascii="Times New Roman" w:hAnsi="Times New Roman" w:cs="Times New Roman" w:hint="eastAsia"/>
          <w:sz w:val="24"/>
          <w:szCs w:val="24"/>
        </w:rPr>
        <w:t>湿</w:t>
      </w:r>
      <w:r>
        <w:rPr>
          <w:rFonts w:ascii="Times New Roman" w:hAnsi="Times New Roman" w:cs="Times New Roman"/>
          <w:sz w:val="24"/>
          <w:szCs w:val="24"/>
        </w:rPr>
        <w:t>污泥接收</w:t>
      </w:r>
      <w:r>
        <w:rPr>
          <w:rFonts w:ascii="Times New Roman" w:hAnsi="Times New Roman" w:cs="Times New Roman" w:hint="eastAsia"/>
          <w:sz w:val="24"/>
          <w:szCs w:val="24"/>
        </w:rPr>
        <w:t>、</w:t>
      </w:r>
      <w:r>
        <w:rPr>
          <w:rFonts w:ascii="Times New Roman" w:hAnsi="Times New Roman" w:cs="Times New Roman"/>
          <w:sz w:val="24"/>
          <w:szCs w:val="24"/>
        </w:rPr>
        <w:t>储存</w:t>
      </w:r>
      <w:r>
        <w:rPr>
          <w:rFonts w:ascii="Times New Roman" w:hAnsi="Times New Roman" w:cs="Times New Roman" w:hint="eastAsia"/>
          <w:sz w:val="24"/>
          <w:szCs w:val="24"/>
        </w:rPr>
        <w:t>与</w:t>
      </w:r>
      <w:r>
        <w:rPr>
          <w:rFonts w:ascii="Times New Roman" w:hAnsi="Times New Roman" w:cs="Times New Roman"/>
          <w:sz w:val="24"/>
          <w:szCs w:val="24"/>
        </w:rPr>
        <w:t>输送、</w:t>
      </w:r>
      <w:r>
        <w:rPr>
          <w:rFonts w:ascii="Times New Roman" w:hAnsi="Times New Roman" w:cs="Times New Roman" w:hint="eastAsia"/>
          <w:sz w:val="24"/>
          <w:szCs w:val="24"/>
        </w:rPr>
        <w:t>污泥</w:t>
      </w:r>
      <w:r>
        <w:rPr>
          <w:rFonts w:ascii="Times New Roman" w:hAnsi="Times New Roman" w:cs="Times New Roman"/>
          <w:sz w:val="24"/>
          <w:szCs w:val="24"/>
        </w:rPr>
        <w:t>干化</w:t>
      </w:r>
      <w:r>
        <w:rPr>
          <w:rFonts w:ascii="Times New Roman" w:hAnsi="Times New Roman" w:cs="Times New Roman" w:hint="eastAsia"/>
          <w:sz w:val="24"/>
          <w:szCs w:val="24"/>
        </w:rPr>
        <w:t>、干污泥冷却、输送与储存及</w:t>
      </w:r>
      <w:r>
        <w:rPr>
          <w:rFonts w:ascii="Times New Roman" w:hAnsi="Times New Roman" w:cs="Times New Roman"/>
          <w:sz w:val="24"/>
          <w:szCs w:val="24"/>
        </w:rPr>
        <w:t>尾气处理</w:t>
      </w:r>
      <w:r>
        <w:rPr>
          <w:rFonts w:ascii="Times New Roman" w:hAnsi="Times New Roman" w:cs="Times New Roman" w:hint="eastAsia"/>
          <w:sz w:val="24"/>
          <w:szCs w:val="24"/>
        </w:rPr>
        <w:t>等设施</w:t>
      </w:r>
      <w:r>
        <w:rPr>
          <w:rFonts w:ascii="Times New Roman" w:hAnsi="Times New Roman" w:cs="Times New Roman"/>
          <w:sz w:val="24"/>
          <w:szCs w:val="24"/>
        </w:rPr>
        <w:t>；辅助设施包括冷却</w:t>
      </w:r>
      <w:r>
        <w:rPr>
          <w:rFonts w:ascii="Times New Roman" w:hAnsi="Times New Roman" w:cs="Times New Roman" w:hint="eastAsia"/>
          <w:sz w:val="24"/>
          <w:szCs w:val="24"/>
        </w:rPr>
        <w:t>循环水</w:t>
      </w:r>
      <w:r>
        <w:rPr>
          <w:rFonts w:ascii="Times New Roman" w:hAnsi="Times New Roman" w:cs="Times New Roman"/>
          <w:sz w:val="24"/>
          <w:szCs w:val="24"/>
        </w:rPr>
        <w:t>设施、提升泵房、</w:t>
      </w:r>
      <w:r>
        <w:rPr>
          <w:rFonts w:ascii="Times New Roman" w:hAnsi="Times New Roman" w:cs="Times New Roman" w:hint="eastAsia"/>
          <w:sz w:val="24"/>
          <w:szCs w:val="24"/>
        </w:rPr>
        <w:t>污水泵房</w:t>
      </w:r>
      <w:r>
        <w:rPr>
          <w:rFonts w:ascii="Times New Roman" w:hAnsi="Times New Roman" w:cs="Times New Roman"/>
          <w:sz w:val="24"/>
          <w:szCs w:val="24"/>
        </w:rPr>
        <w:t>、</w:t>
      </w:r>
      <w:r>
        <w:rPr>
          <w:rFonts w:ascii="Times New Roman" w:hAnsi="Times New Roman" w:cs="Times New Roman" w:hint="eastAsia"/>
          <w:sz w:val="24"/>
          <w:szCs w:val="24"/>
        </w:rPr>
        <w:t>蒸汽凝液收集设施、压缩空气制备设施、</w:t>
      </w:r>
      <w:r>
        <w:rPr>
          <w:rFonts w:ascii="Times New Roman" w:hAnsi="Times New Roman" w:cs="Times New Roman"/>
          <w:sz w:val="24"/>
          <w:szCs w:val="24"/>
        </w:rPr>
        <w:t>除臭设施等；</w:t>
      </w:r>
      <w:r>
        <w:rPr>
          <w:rFonts w:ascii="Times New Roman" w:hAnsi="Times New Roman" w:cs="Times New Roman" w:hint="eastAsia"/>
          <w:sz w:val="24"/>
          <w:szCs w:val="24"/>
        </w:rPr>
        <w:t>电力</w:t>
      </w:r>
      <w:r>
        <w:rPr>
          <w:rFonts w:ascii="Times New Roman" w:hAnsi="Times New Roman" w:cs="Times New Roman"/>
          <w:sz w:val="24"/>
          <w:szCs w:val="24"/>
        </w:rPr>
        <w:t>设施包括配电间</w:t>
      </w:r>
      <w:r>
        <w:rPr>
          <w:rFonts w:ascii="Times New Roman" w:hAnsi="Times New Roman" w:cs="Times New Roman" w:hint="eastAsia"/>
          <w:sz w:val="24"/>
          <w:szCs w:val="24"/>
        </w:rPr>
        <w:t>和</w:t>
      </w:r>
      <w:r>
        <w:rPr>
          <w:rFonts w:ascii="Times New Roman" w:hAnsi="Times New Roman" w:cs="Times New Roman"/>
          <w:sz w:val="24"/>
          <w:szCs w:val="24"/>
        </w:rPr>
        <w:t>总</w:t>
      </w:r>
      <w:r>
        <w:rPr>
          <w:rFonts w:ascii="Times New Roman" w:hAnsi="Times New Roman" w:cs="Times New Roman" w:hint="eastAsia"/>
          <w:sz w:val="24"/>
          <w:szCs w:val="24"/>
        </w:rPr>
        <w:t>变电站</w:t>
      </w:r>
      <w:r>
        <w:rPr>
          <w:rFonts w:ascii="Times New Roman" w:hAnsi="Times New Roman" w:cs="Times New Roman"/>
          <w:sz w:val="24"/>
          <w:szCs w:val="24"/>
        </w:rPr>
        <w:t>。</w:t>
      </w:r>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干化系统的</w:t>
      </w:r>
      <w:r>
        <w:rPr>
          <w:rFonts w:ascii="Times New Roman" w:hAnsi="Times New Roman" w:cs="Times New Roman" w:hint="eastAsia"/>
          <w:sz w:val="24"/>
          <w:szCs w:val="24"/>
        </w:rPr>
        <w:t>仪表配置应符合以下</w:t>
      </w:r>
      <w:r>
        <w:rPr>
          <w:rFonts w:ascii="Times New Roman" w:hAnsi="Times New Roman" w:cs="Times New Roman"/>
          <w:sz w:val="24"/>
          <w:szCs w:val="24"/>
        </w:rPr>
        <w:t>要求：</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1</w:t>
      </w:r>
      <w:r>
        <w:rPr>
          <w:rFonts w:ascii="Times New Roman" w:hAnsi="Times New Roman" w:cs="Times New Roman"/>
          <w:b/>
          <w:sz w:val="24"/>
          <w:szCs w:val="24"/>
        </w:rPr>
        <w:t xml:space="preserve">  </w:t>
      </w:r>
      <w:r>
        <w:rPr>
          <w:rFonts w:ascii="Times New Roman" w:hAnsi="Times New Roman" w:cs="Times New Roman" w:hint="eastAsia"/>
          <w:sz w:val="24"/>
          <w:szCs w:val="24"/>
        </w:rPr>
        <w:t>设置</w:t>
      </w:r>
      <w:r>
        <w:rPr>
          <w:rFonts w:ascii="Times New Roman" w:hAnsi="Times New Roman" w:cs="Times New Roman"/>
          <w:sz w:val="24"/>
          <w:szCs w:val="24"/>
        </w:rPr>
        <w:t>温度传感器</w:t>
      </w:r>
      <w:r>
        <w:rPr>
          <w:rFonts w:ascii="Times New Roman" w:hAnsi="Times New Roman" w:cs="Times New Roman" w:hint="eastAsia"/>
          <w:sz w:val="24"/>
          <w:szCs w:val="24"/>
        </w:rPr>
        <w:t>检</w:t>
      </w:r>
      <w:r>
        <w:rPr>
          <w:rFonts w:ascii="Times New Roman" w:hAnsi="Times New Roman" w:cs="Times New Roman"/>
          <w:sz w:val="24"/>
          <w:szCs w:val="24"/>
        </w:rPr>
        <w:t>测薄层干化机壳体、蒸汽、干化机凝液、</w:t>
      </w:r>
      <w:r>
        <w:rPr>
          <w:rFonts w:ascii="Times New Roman" w:hAnsi="Times New Roman" w:cs="Times New Roman" w:hint="eastAsia"/>
          <w:sz w:val="24"/>
          <w:szCs w:val="24"/>
        </w:rPr>
        <w:t>干化机</w:t>
      </w:r>
      <w:r>
        <w:rPr>
          <w:rFonts w:ascii="Times New Roman" w:hAnsi="Times New Roman" w:cs="Times New Roman"/>
          <w:sz w:val="24"/>
          <w:szCs w:val="24"/>
        </w:rPr>
        <w:t>齿轮箱</w:t>
      </w:r>
      <w:r>
        <w:rPr>
          <w:rFonts w:ascii="Times New Roman" w:hAnsi="Times New Roman" w:cs="Times New Roman" w:hint="eastAsia"/>
          <w:sz w:val="24"/>
          <w:szCs w:val="24"/>
        </w:rPr>
        <w:t>、干化机电机绕组</w:t>
      </w:r>
      <w:r>
        <w:rPr>
          <w:rFonts w:ascii="Times New Roman" w:hAnsi="Times New Roman" w:cs="Times New Roman"/>
          <w:sz w:val="24"/>
          <w:szCs w:val="24"/>
        </w:rPr>
        <w:t>温度，</w:t>
      </w:r>
      <w:r>
        <w:rPr>
          <w:rFonts w:ascii="Times New Roman" w:hAnsi="Times New Roman" w:cs="Times New Roman" w:hint="eastAsia"/>
          <w:sz w:val="24"/>
          <w:szCs w:val="24"/>
        </w:rPr>
        <w:t>以及干污泥</w:t>
      </w:r>
      <w:r>
        <w:rPr>
          <w:rFonts w:ascii="Times New Roman" w:hAnsi="Times New Roman" w:cs="Times New Roman"/>
          <w:sz w:val="24"/>
          <w:szCs w:val="24"/>
        </w:rPr>
        <w:t>冷却器出口、</w:t>
      </w:r>
      <w:r>
        <w:rPr>
          <w:rFonts w:ascii="Times New Roman" w:hAnsi="Times New Roman" w:cs="Times New Roman" w:hint="eastAsia"/>
          <w:sz w:val="24"/>
          <w:szCs w:val="24"/>
        </w:rPr>
        <w:t>冷凝器喷淋水入口</w:t>
      </w:r>
      <w:r>
        <w:rPr>
          <w:rFonts w:ascii="Times New Roman" w:hAnsi="Times New Roman" w:cs="Times New Roman"/>
          <w:sz w:val="24"/>
          <w:szCs w:val="24"/>
        </w:rPr>
        <w:t>、</w:t>
      </w:r>
      <w:r>
        <w:rPr>
          <w:rFonts w:ascii="Times New Roman" w:hAnsi="Times New Roman" w:cs="Times New Roman" w:hint="eastAsia"/>
          <w:sz w:val="24"/>
          <w:szCs w:val="24"/>
        </w:rPr>
        <w:t>冷凝器喷淋水出口</w:t>
      </w:r>
      <w:r>
        <w:rPr>
          <w:rFonts w:ascii="Times New Roman" w:hAnsi="Times New Roman" w:cs="Times New Roman"/>
          <w:sz w:val="24"/>
          <w:szCs w:val="24"/>
        </w:rPr>
        <w:t>、尾气风机入口</w:t>
      </w:r>
      <w:r>
        <w:rPr>
          <w:rFonts w:ascii="Times New Roman" w:hAnsi="Times New Roman" w:cs="Times New Roman" w:hint="eastAsia"/>
          <w:sz w:val="24"/>
          <w:szCs w:val="24"/>
        </w:rPr>
        <w:t>、</w:t>
      </w:r>
      <w:r w:rsidR="00AA00B0">
        <w:rPr>
          <w:rFonts w:ascii="Times New Roman" w:hAnsi="Times New Roman" w:cs="Times New Roman"/>
          <w:sz w:val="24"/>
          <w:szCs w:val="24"/>
        </w:rPr>
        <w:t>乏汽</w:t>
      </w:r>
      <w:r>
        <w:rPr>
          <w:rFonts w:ascii="Times New Roman" w:hAnsi="Times New Roman" w:cs="Times New Roman"/>
          <w:sz w:val="24"/>
          <w:szCs w:val="24"/>
        </w:rPr>
        <w:t>箱出口</w:t>
      </w:r>
      <w:r>
        <w:rPr>
          <w:rFonts w:ascii="Times New Roman" w:hAnsi="Times New Roman" w:cs="Times New Roman" w:hint="eastAsia"/>
          <w:sz w:val="24"/>
          <w:szCs w:val="24"/>
        </w:rPr>
        <w:t>的</w:t>
      </w:r>
      <w:r>
        <w:rPr>
          <w:rFonts w:ascii="Times New Roman" w:hAnsi="Times New Roman" w:cs="Times New Roman"/>
          <w:sz w:val="24"/>
          <w:szCs w:val="24"/>
        </w:rPr>
        <w:t>物流温度</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lastRenderedPageBreak/>
        <w:t>2</w:t>
      </w:r>
      <w:r>
        <w:rPr>
          <w:rFonts w:ascii="Times New Roman" w:hAnsi="Times New Roman" w:cs="Times New Roman" w:hint="eastAsia"/>
          <w:sz w:val="24"/>
          <w:szCs w:val="24"/>
        </w:rPr>
        <w:t xml:space="preserve">  </w:t>
      </w:r>
      <w:r>
        <w:rPr>
          <w:rFonts w:ascii="Times New Roman" w:hAnsi="Times New Roman" w:cs="Times New Roman" w:hint="eastAsia"/>
          <w:sz w:val="24"/>
          <w:szCs w:val="24"/>
        </w:rPr>
        <w:t>设置</w:t>
      </w:r>
      <w:r>
        <w:rPr>
          <w:rFonts w:ascii="Times New Roman" w:hAnsi="Times New Roman" w:cs="Times New Roman"/>
          <w:sz w:val="24"/>
          <w:szCs w:val="24"/>
        </w:rPr>
        <w:t>温度表</w:t>
      </w:r>
      <w:r>
        <w:rPr>
          <w:rFonts w:ascii="Times New Roman" w:hAnsi="Times New Roman" w:cs="Times New Roman" w:hint="eastAsia"/>
          <w:sz w:val="24"/>
          <w:szCs w:val="24"/>
        </w:rPr>
        <w:t>检测干污泥</w:t>
      </w:r>
      <w:r>
        <w:rPr>
          <w:rFonts w:ascii="Times New Roman" w:hAnsi="Times New Roman" w:cs="Times New Roman"/>
          <w:sz w:val="24"/>
          <w:szCs w:val="24"/>
        </w:rPr>
        <w:t>冷却器</w:t>
      </w:r>
      <w:r>
        <w:rPr>
          <w:rFonts w:ascii="Times New Roman" w:hAnsi="Times New Roman" w:cs="Times New Roman" w:hint="eastAsia"/>
          <w:sz w:val="24"/>
          <w:szCs w:val="24"/>
        </w:rPr>
        <w:t>循环</w:t>
      </w:r>
      <w:r>
        <w:rPr>
          <w:rFonts w:ascii="Times New Roman" w:hAnsi="Times New Roman" w:cs="Times New Roman"/>
          <w:sz w:val="24"/>
          <w:szCs w:val="24"/>
        </w:rPr>
        <w:t>冷却水</w:t>
      </w:r>
      <w:r>
        <w:rPr>
          <w:rFonts w:ascii="Times New Roman" w:hAnsi="Times New Roman" w:cs="Times New Roman" w:hint="eastAsia"/>
          <w:sz w:val="24"/>
          <w:szCs w:val="24"/>
        </w:rPr>
        <w:t>供水</w:t>
      </w:r>
      <w:r>
        <w:rPr>
          <w:rFonts w:ascii="Times New Roman" w:hAnsi="Times New Roman" w:cs="Times New Roman"/>
          <w:sz w:val="24"/>
          <w:szCs w:val="24"/>
        </w:rPr>
        <w:t>、回水和干化机</w:t>
      </w:r>
      <w:r>
        <w:rPr>
          <w:rFonts w:ascii="Times New Roman" w:hAnsi="Times New Roman" w:cs="Times New Roman" w:hint="eastAsia"/>
          <w:sz w:val="24"/>
          <w:szCs w:val="24"/>
        </w:rPr>
        <w:t>齿轮箱冷却循环水回水</w:t>
      </w:r>
      <w:r>
        <w:rPr>
          <w:rFonts w:ascii="Times New Roman" w:hAnsi="Times New Roman" w:cs="Times New Roman"/>
          <w:sz w:val="24"/>
          <w:szCs w:val="24"/>
        </w:rPr>
        <w:t>的温度</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hint="eastAsia"/>
          <w:b/>
          <w:sz w:val="24"/>
          <w:szCs w:val="24"/>
        </w:rPr>
        <w:t xml:space="preserve">  </w:t>
      </w:r>
      <w:r>
        <w:rPr>
          <w:rFonts w:ascii="Times New Roman" w:hAnsi="Times New Roman" w:cs="Times New Roman" w:hint="eastAsia"/>
          <w:sz w:val="24"/>
          <w:szCs w:val="24"/>
        </w:rPr>
        <w:t>设置</w:t>
      </w:r>
      <w:r>
        <w:rPr>
          <w:rFonts w:ascii="Times New Roman" w:hAnsi="Times New Roman" w:cs="Times New Roman"/>
          <w:sz w:val="24"/>
          <w:szCs w:val="24"/>
        </w:rPr>
        <w:t>压力传感器检测</w:t>
      </w:r>
      <w:r>
        <w:rPr>
          <w:rFonts w:ascii="Times New Roman" w:hAnsi="Times New Roman" w:cs="Times New Roman" w:hint="eastAsia"/>
          <w:sz w:val="24"/>
          <w:szCs w:val="24"/>
        </w:rPr>
        <w:t>湿污泥泵出口管道、</w:t>
      </w:r>
      <w:r>
        <w:rPr>
          <w:rFonts w:ascii="Times New Roman" w:hAnsi="Times New Roman" w:cs="Times New Roman"/>
          <w:sz w:val="24"/>
          <w:szCs w:val="24"/>
        </w:rPr>
        <w:t>干化机出口污泥管道、蒸汽</w:t>
      </w:r>
      <w:r>
        <w:rPr>
          <w:rFonts w:ascii="Times New Roman" w:hAnsi="Times New Roman" w:cs="Times New Roman" w:hint="eastAsia"/>
          <w:sz w:val="24"/>
          <w:szCs w:val="24"/>
        </w:rPr>
        <w:t>主管</w:t>
      </w:r>
      <w:r>
        <w:rPr>
          <w:rFonts w:ascii="Times New Roman" w:hAnsi="Times New Roman" w:cs="Times New Roman"/>
          <w:sz w:val="24"/>
          <w:szCs w:val="24"/>
        </w:rPr>
        <w:t>、蒸汽调节阀后管道、干化机凝液、</w:t>
      </w:r>
      <w:r w:rsidR="00AA00B0">
        <w:rPr>
          <w:rFonts w:ascii="Times New Roman" w:hAnsi="Times New Roman" w:cs="Times New Roman" w:hint="eastAsia"/>
          <w:sz w:val="24"/>
          <w:szCs w:val="24"/>
        </w:rPr>
        <w:t>乏汽</w:t>
      </w:r>
      <w:r>
        <w:rPr>
          <w:rFonts w:ascii="Times New Roman" w:hAnsi="Times New Roman" w:cs="Times New Roman" w:hint="eastAsia"/>
          <w:sz w:val="24"/>
          <w:szCs w:val="24"/>
        </w:rPr>
        <w:t>箱出口和</w:t>
      </w:r>
      <w:r>
        <w:rPr>
          <w:rFonts w:ascii="Times New Roman" w:hAnsi="Times New Roman" w:cs="Times New Roman"/>
          <w:sz w:val="24"/>
          <w:szCs w:val="24"/>
        </w:rPr>
        <w:t>喷淋水的压力</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hint="eastAsia"/>
          <w:b/>
          <w:sz w:val="24"/>
          <w:szCs w:val="24"/>
        </w:rPr>
        <w:t xml:space="preserve">  </w:t>
      </w:r>
      <w:r>
        <w:rPr>
          <w:rFonts w:ascii="Times New Roman" w:hAnsi="Times New Roman" w:cs="Times New Roman" w:hint="eastAsia"/>
          <w:sz w:val="24"/>
          <w:szCs w:val="24"/>
        </w:rPr>
        <w:t>设置</w:t>
      </w:r>
      <w:r>
        <w:rPr>
          <w:rFonts w:ascii="Times New Roman" w:hAnsi="Times New Roman" w:cs="Times New Roman"/>
          <w:sz w:val="24"/>
          <w:szCs w:val="24"/>
        </w:rPr>
        <w:t>压力表检测惰性化管线、</w:t>
      </w:r>
      <w:r>
        <w:rPr>
          <w:rFonts w:ascii="Times New Roman" w:hAnsi="Times New Roman" w:cs="Times New Roman" w:hint="eastAsia"/>
          <w:sz w:val="24"/>
          <w:szCs w:val="24"/>
        </w:rPr>
        <w:t>干化机齿轮箱冷却循环水供水、水泵出口、</w:t>
      </w:r>
      <w:r>
        <w:rPr>
          <w:rFonts w:ascii="Times New Roman" w:hAnsi="Times New Roman" w:cs="Times New Roman"/>
          <w:sz w:val="24"/>
          <w:szCs w:val="24"/>
        </w:rPr>
        <w:t>尾气风机入口和尾气风机出口的压力；</w:t>
      </w:r>
    </w:p>
    <w:p w:rsidR="006023AC" w:rsidRDefault="00361847">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hint="eastAsia"/>
          <w:b/>
          <w:sz w:val="24"/>
          <w:szCs w:val="24"/>
        </w:rPr>
        <w:t xml:space="preserve">  </w:t>
      </w:r>
      <w:r>
        <w:rPr>
          <w:rFonts w:ascii="Times New Roman" w:hAnsi="Times New Roman" w:cs="Times New Roman" w:hint="eastAsia"/>
          <w:sz w:val="24"/>
          <w:szCs w:val="24"/>
        </w:rPr>
        <w:t>设置测速</w:t>
      </w:r>
      <w:r>
        <w:rPr>
          <w:rFonts w:ascii="Times New Roman" w:hAnsi="Times New Roman" w:cs="Times New Roman"/>
          <w:sz w:val="24"/>
          <w:szCs w:val="24"/>
        </w:rPr>
        <w:t>传感器检测</w:t>
      </w:r>
      <w:r>
        <w:rPr>
          <w:rFonts w:ascii="Times New Roman" w:hAnsi="Times New Roman" w:cs="Times New Roman" w:hint="eastAsia"/>
          <w:sz w:val="24"/>
          <w:szCs w:val="24"/>
        </w:rPr>
        <w:t>干化机</w:t>
      </w:r>
      <w:r>
        <w:rPr>
          <w:rFonts w:ascii="Times New Roman" w:hAnsi="Times New Roman" w:cs="Times New Roman"/>
          <w:sz w:val="24"/>
          <w:szCs w:val="24"/>
        </w:rPr>
        <w:t>、</w:t>
      </w:r>
      <w:r>
        <w:rPr>
          <w:rFonts w:ascii="Times New Roman" w:hAnsi="Times New Roman" w:cs="Times New Roman" w:hint="eastAsia"/>
          <w:sz w:val="24"/>
          <w:szCs w:val="24"/>
        </w:rPr>
        <w:t>干污泥</w:t>
      </w:r>
      <w:r>
        <w:rPr>
          <w:rFonts w:ascii="Times New Roman" w:hAnsi="Times New Roman" w:cs="Times New Roman"/>
          <w:sz w:val="24"/>
          <w:szCs w:val="24"/>
        </w:rPr>
        <w:t>冷却器和</w:t>
      </w:r>
      <w:r>
        <w:rPr>
          <w:rFonts w:ascii="Times New Roman" w:hAnsi="Times New Roman" w:cs="Times New Roman" w:hint="eastAsia"/>
          <w:sz w:val="24"/>
          <w:szCs w:val="24"/>
        </w:rPr>
        <w:t>干污泥</w:t>
      </w:r>
      <w:r>
        <w:rPr>
          <w:rFonts w:ascii="Times New Roman" w:hAnsi="Times New Roman" w:cs="Times New Roman"/>
          <w:sz w:val="24"/>
          <w:szCs w:val="24"/>
        </w:rPr>
        <w:t>输送设备的速度</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hint="eastAsia"/>
          <w:sz w:val="24"/>
          <w:szCs w:val="24"/>
        </w:rPr>
        <w:t>设置</w:t>
      </w:r>
      <w:r>
        <w:rPr>
          <w:rFonts w:ascii="Times New Roman" w:hAnsi="Times New Roman" w:cs="Times New Roman"/>
          <w:sz w:val="24"/>
          <w:szCs w:val="24"/>
        </w:rPr>
        <w:t>液位</w:t>
      </w:r>
      <w:r>
        <w:rPr>
          <w:rFonts w:ascii="Times New Roman" w:hAnsi="Times New Roman" w:cs="Times New Roman" w:hint="eastAsia"/>
          <w:sz w:val="24"/>
          <w:szCs w:val="24"/>
        </w:rPr>
        <w:t>传感器检测冷凝器</w:t>
      </w:r>
      <w:r>
        <w:rPr>
          <w:rFonts w:ascii="Times New Roman" w:hAnsi="Times New Roman" w:cs="Times New Roman"/>
          <w:sz w:val="24"/>
          <w:szCs w:val="24"/>
        </w:rPr>
        <w:t>液位</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hint="eastAsia"/>
          <w:sz w:val="24"/>
          <w:szCs w:val="24"/>
        </w:rPr>
        <w:t>设置</w:t>
      </w:r>
      <w:r>
        <w:rPr>
          <w:rFonts w:ascii="Times New Roman" w:hAnsi="Times New Roman" w:cs="Times New Roman"/>
          <w:sz w:val="24"/>
          <w:szCs w:val="24"/>
        </w:rPr>
        <w:t>氧含量分析仪检测</w:t>
      </w:r>
      <w:r w:rsidR="00AA00B0">
        <w:rPr>
          <w:rFonts w:ascii="Times New Roman" w:hAnsi="Times New Roman" w:cs="Times New Roman"/>
          <w:sz w:val="24"/>
          <w:szCs w:val="24"/>
        </w:rPr>
        <w:t>乏汽</w:t>
      </w:r>
      <w:r>
        <w:rPr>
          <w:rFonts w:ascii="Times New Roman" w:hAnsi="Times New Roman" w:cs="Times New Roman"/>
          <w:sz w:val="24"/>
          <w:szCs w:val="24"/>
        </w:rPr>
        <w:t>管线</w:t>
      </w:r>
      <w:r>
        <w:rPr>
          <w:rFonts w:ascii="Times New Roman" w:hAnsi="Times New Roman" w:cs="Times New Roman" w:hint="eastAsia"/>
          <w:sz w:val="24"/>
          <w:szCs w:val="24"/>
        </w:rPr>
        <w:t>中</w:t>
      </w:r>
      <w:r>
        <w:rPr>
          <w:rFonts w:ascii="Times New Roman" w:hAnsi="Times New Roman" w:cs="Times New Roman"/>
          <w:sz w:val="24"/>
          <w:szCs w:val="24"/>
        </w:rPr>
        <w:t>气体的氧含量；</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w:t>
      </w:r>
      <w:r>
        <w:rPr>
          <w:rFonts w:ascii="Times New Roman" w:hAnsi="Times New Roman" w:cs="Times New Roman" w:hint="eastAsia"/>
          <w:sz w:val="24"/>
          <w:szCs w:val="24"/>
        </w:rPr>
        <w:t>设置</w:t>
      </w:r>
      <w:r>
        <w:rPr>
          <w:rFonts w:ascii="Times New Roman" w:hAnsi="Times New Roman" w:cs="Times New Roman"/>
          <w:sz w:val="24"/>
          <w:szCs w:val="24"/>
        </w:rPr>
        <w:t>流量计检测蒸汽系统和喷淋水的流量。</w:t>
      </w:r>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干化系统</w:t>
      </w:r>
      <w:r>
        <w:rPr>
          <w:rFonts w:ascii="Times New Roman" w:hAnsi="Times New Roman" w:cs="Times New Roman" w:hint="eastAsia"/>
          <w:sz w:val="24"/>
          <w:szCs w:val="24"/>
        </w:rPr>
        <w:t>中泵</w:t>
      </w:r>
      <w:r>
        <w:rPr>
          <w:rFonts w:ascii="Times New Roman" w:hAnsi="Times New Roman" w:cs="Times New Roman"/>
          <w:sz w:val="24"/>
          <w:szCs w:val="24"/>
        </w:rPr>
        <w:t>、输送机、风机、干化机</w:t>
      </w:r>
      <w:r>
        <w:rPr>
          <w:rFonts w:ascii="Times New Roman" w:hAnsi="Times New Roman" w:cs="Times New Roman" w:hint="eastAsia"/>
          <w:sz w:val="24"/>
          <w:szCs w:val="24"/>
        </w:rPr>
        <w:t>和电动</w:t>
      </w:r>
      <w:r>
        <w:rPr>
          <w:rFonts w:ascii="Times New Roman" w:hAnsi="Times New Roman" w:cs="Times New Roman"/>
          <w:sz w:val="24"/>
          <w:szCs w:val="24"/>
        </w:rPr>
        <w:t>阀门</w:t>
      </w:r>
      <w:r>
        <w:rPr>
          <w:rFonts w:ascii="Times New Roman" w:hAnsi="Times New Roman" w:cs="Times New Roman" w:hint="eastAsia"/>
          <w:sz w:val="24"/>
          <w:szCs w:val="24"/>
        </w:rPr>
        <w:t>等动设备的</w:t>
      </w:r>
      <w:r>
        <w:rPr>
          <w:rFonts w:ascii="Times New Roman" w:hAnsi="Times New Roman" w:cs="Times New Roman"/>
          <w:sz w:val="24"/>
          <w:szCs w:val="24"/>
        </w:rPr>
        <w:t>控制应</w:t>
      </w:r>
      <w:r>
        <w:rPr>
          <w:rFonts w:asciiTheme="minorEastAsia" w:hAnsiTheme="minorEastAsia" w:cs="Times New Roman"/>
          <w:sz w:val="24"/>
          <w:szCs w:val="24"/>
        </w:rPr>
        <w:t>设置“</w:t>
      </w:r>
      <w:r>
        <w:rPr>
          <w:rFonts w:asciiTheme="minorEastAsia" w:hAnsiTheme="minorEastAsia" w:cs="Times New Roman" w:hint="eastAsia"/>
          <w:sz w:val="24"/>
          <w:szCs w:val="24"/>
        </w:rPr>
        <w:t>就地</w:t>
      </w:r>
      <w:r>
        <w:rPr>
          <w:rFonts w:asciiTheme="minorEastAsia" w:hAnsiTheme="minorEastAsia" w:cs="Times New Roman"/>
          <w:sz w:val="24"/>
          <w:szCs w:val="24"/>
        </w:rPr>
        <w:t>”</w:t>
      </w:r>
      <w:r>
        <w:rPr>
          <w:rFonts w:asciiTheme="minorEastAsia" w:hAnsiTheme="minorEastAsia" w:cs="Times New Roman" w:hint="eastAsia"/>
          <w:sz w:val="24"/>
          <w:szCs w:val="24"/>
        </w:rPr>
        <w:t>和</w:t>
      </w:r>
      <w:r>
        <w:rPr>
          <w:rFonts w:asciiTheme="minorEastAsia" w:hAnsiTheme="minorEastAsia" w:cs="Times New Roman"/>
          <w:sz w:val="24"/>
          <w:szCs w:val="24"/>
        </w:rPr>
        <w:t>“</w:t>
      </w:r>
      <w:r>
        <w:rPr>
          <w:rFonts w:asciiTheme="minorEastAsia" w:hAnsiTheme="minorEastAsia" w:cs="Times New Roman" w:hint="eastAsia"/>
          <w:sz w:val="24"/>
          <w:szCs w:val="24"/>
        </w:rPr>
        <w:t>远程</w:t>
      </w:r>
      <w:r>
        <w:rPr>
          <w:rFonts w:asciiTheme="minorEastAsia" w:hAnsiTheme="minorEastAsia" w:cs="Times New Roman"/>
          <w:sz w:val="24"/>
          <w:szCs w:val="24"/>
        </w:rPr>
        <w:t>”</w:t>
      </w:r>
      <w:r>
        <w:rPr>
          <w:rFonts w:ascii="Times New Roman" w:hAnsi="Times New Roman" w:cs="Times New Roman" w:hint="eastAsia"/>
          <w:sz w:val="24"/>
          <w:szCs w:val="24"/>
        </w:rPr>
        <w:t>两种</w:t>
      </w:r>
      <w:r>
        <w:rPr>
          <w:rFonts w:ascii="Times New Roman" w:hAnsi="Times New Roman" w:cs="Times New Roman"/>
          <w:sz w:val="24"/>
          <w:szCs w:val="24"/>
        </w:rPr>
        <w:t>模式。</w:t>
      </w:r>
      <w:r>
        <w:rPr>
          <w:rFonts w:ascii="Times New Roman" w:hAnsi="Times New Roman" w:cs="Times New Roman" w:hint="eastAsia"/>
          <w:sz w:val="24"/>
          <w:szCs w:val="24"/>
        </w:rPr>
        <w:t>“就地”</w:t>
      </w:r>
      <w:r>
        <w:rPr>
          <w:rFonts w:ascii="Times New Roman" w:hAnsi="Times New Roman" w:cs="Times New Roman"/>
          <w:sz w:val="24"/>
          <w:szCs w:val="24"/>
        </w:rPr>
        <w:t>状态下，</w:t>
      </w:r>
      <w:r>
        <w:rPr>
          <w:rFonts w:ascii="Times New Roman" w:hAnsi="Times New Roman" w:cs="Times New Roman" w:hint="eastAsia"/>
          <w:sz w:val="24"/>
          <w:szCs w:val="24"/>
        </w:rPr>
        <w:t>应</w:t>
      </w:r>
      <w:r>
        <w:rPr>
          <w:rFonts w:ascii="Times New Roman" w:hAnsi="Times New Roman" w:cs="Times New Roman"/>
          <w:sz w:val="24"/>
          <w:szCs w:val="24"/>
        </w:rPr>
        <w:t>由</w:t>
      </w:r>
      <w:r>
        <w:rPr>
          <w:rFonts w:ascii="Times New Roman" w:hAnsi="Times New Roman" w:cs="Times New Roman" w:hint="eastAsia"/>
          <w:sz w:val="24"/>
          <w:szCs w:val="24"/>
        </w:rPr>
        <w:t>就地</w:t>
      </w:r>
      <w:r>
        <w:rPr>
          <w:rFonts w:ascii="Times New Roman" w:hAnsi="Times New Roman" w:cs="Times New Roman"/>
          <w:sz w:val="24"/>
          <w:szCs w:val="24"/>
        </w:rPr>
        <w:t>控制箱</w:t>
      </w:r>
      <w:r>
        <w:rPr>
          <w:rFonts w:ascii="Times New Roman" w:hAnsi="Times New Roman" w:cs="Times New Roman" w:hint="eastAsia"/>
          <w:sz w:val="24"/>
          <w:szCs w:val="24"/>
        </w:rPr>
        <w:t>面板</w:t>
      </w:r>
      <w:r>
        <w:rPr>
          <w:rFonts w:ascii="Times New Roman" w:hAnsi="Times New Roman" w:cs="Times New Roman"/>
          <w:sz w:val="24"/>
          <w:szCs w:val="24"/>
        </w:rPr>
        <w:t>上的</w:t>
      </w:r>
      <w:r>
        <w:rPr>
          <w:rFonts w:ascii="Times New Roman" w:hAnsi="Times New Roman" w:cs="Times New Roman" w:hint="eastAsia"/>
          <w:sz w:val="24"/>
          <w:szCs w:val="24"/>
        </w:rPr>
        <w:t>启动停止</w:t>
      </w:r>
      <w:r>
        <w:rPr>
          <w:rFonts w:ascii="Times New Roman" w:hAnsi="Times New Roman" w:cs="Times New Roman"/>
          <w:sz w:val="24"/>
          <w:szCs w:val="24"/>
        </w:rPr>
        <w:t>按钮控制</w:t>
      </w:r>
      <w:r>
        <w:rPr>
          <w:rFonts w:ascii="Times New Roman" w:hAnsi="Times New Roman" w:cs="Times New Roman" w:hint="eastAsia"/>
          <w:sz w:val="24"/>
          <w:szCs w:val="24"/>
        </w:rPr>
        <w:t>其</w:t>
      </w:r>
      <w:r>
        <w:rPr>
          <w:rFonts w:ascii="Times New Roman" w:hAnsi="Times New Roman" w:cs="Times New Roman"/>
          <w:sz w:val="24"/>
          <w:szCs w:val="24"/>
        </w:rPr>
        <w:t>运行；</w:t>
      </w:r>
      <w:r>
        <w:rPr>
          <w:rFonts w:ascii="Times New Roman" w:hAnsi="Times New Roman" w:cs="Times New Roman" w:hint="eastAsia"/>
          <w:sz w:val="24"/>
          <w:szCs w:val="24"/>
        </w:rPr>
        <w:t>“远程”</w:t>
      </w:r>
      <w:r>
        <w:rPr>
          <w:rFonts w:ascii="Times New Roman" w:hAnsi="Times New Roman" w:cs="Times New Roman"/>
          <w:sz w:val="24"/>
          <w:szCs w:val="24"/>
        </w:rPr>
        <w:t>状态</w:t>
      </w:r>
      <w:r>
        <w:rPr>
          <w:rFonts w:ascii="Times New Roman" w:hAnsi="Times New Roman" w:cs="Times New Roman" w:hint="eastAsia"/>
          <w:sz w:val="24"/>
          <w:szCs w:val="24"/>
        </w:rPr>
        <w:t>下</w:t>
      </w:r>
      <w:r>
        <w:rPr>
          <w:rFonts w:ascii="Times New Roman" w:hAnsi="Times New Roman" w:cs="Times New Roman"/>
          <w:sz w:val="24"/>
          <w:szCs w:val="24"/>
        </w:rPr>
        <w:t>，</w:t>
      </w:r>
      <w:r>
        <w:rPr>
          <w:rFonts w:ascii="Times New Roman" w:hAnsi="Times New Roman" w:cs="Times New Roman" w:hint="eastAsia"/>
          <w:sz w:val="24"/>
          <w:szCs w:val="24"/>
        </w:rPr>
        <w:t>应由</w:t>
      </w:r>
      <w:r>
        <w:rPr>
          <w:rFonts w:ascii="Times New Roman" w:hAnsi="Times New Roman" w:cs="Times New Roman"/>
          <w:sz w:val="24"/>
          <w:szCs w:val="24"/>
        </w:rPr>
        <w:t>所在单</w:t>
      </w:r>
      <w:r>
        <w:rPr>
          <w:rFonts w:ascii="Times New Roman" w:hAnsi="Times New Roman" w:cs="Times New Roman" w:hint="eastAsia"/>
          <w:sz w:val="24"/>
          <w:szCs w:val="24"/>
        </w:rPr>
        <w:t>元</w:t>
      </w:r>
      <w:r>
        <w:rPr>
          <w:rFonts w:ascii="Times New Roman" w:hAnsi="Times New Roman" w:cs="Times New Roman"/>
          <w:sz w:val="24"/>
          <w:szCs w:val="24"/>
        </w:rPr>
        <w:t>的控制站控制其运行</w:t>
      </w:r>
      <w:r>
        <w:rPr>
          <w:rFonts w:ascii="Times New Roman" w:hAnsi="Times New Roman" w:cs="Times New Roman" w:hint="eastAsia"/>
          <w:sz w:val="24"/>
          <w:szCs w:val="24"/>
        </w:rPr>
        <w:t>。</w:t>
      </w:r>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干化机</w:t>
      </w:r>
      <w:r>
        <w:rPr>
          <w:rFonts w:ascii="Times New Roman" w:hAnsi="Times New Roman" w:cs="Times New Roman"/>
          <w:sz w:val="24"/>
          <w:szCs w:val="24"/>
        </w:rPr>
        <w:t>成套设备</w:t>
      </w:r>
      <w:r>
        <w:rPr>
          <w:rFonts w:ascii="Times New Roman" w:hAnsi="Times New Roman" w:cs="Times New Roman" w:hint="eastAsia"/>
          <w:sz w:val="24"/>
          <w:szCs w:val="24"/>
        </w:rPr>
        <w:t>应</w:t>
      </w:r>
      <w:r>
        <w:rPr>
          <w:rFonts w:ascii="Times New Roman" w:hAnsi="Times New Roman" w:cs="Times New Roman"/>
          <w:sz w:val="24"/>
          <w:szCs w:val="24"/>
        </w:rPr>
        <w:t>由厂商提供配套的自主控制系统，</w:t>
      </w:r>
      <w:r>
        <w:rPr>
          <w:rFonts w:ascii="Times New Roman" w:hAnsi="Times New Roman" w:cs="Times New Roman" w:hint="eastAsia"/>
          <w:sz w:val="24"/>
          <w:szCs w:val="24"/>
        </w:rPr>
        <w:t>且</w:t>
      </w:r>
      <w:r>
        <w:rPr>
          <w:rFonts w:ascii="Times New Roman" w:hAnsi="Times New Roman" w:cs="Times New Roman"/>
          <w:sz w:val="24"/>
          <w:szCs w:val="24"/>
        </w:rPr>
        <w:t>自主控制系统应符合以下要求：</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应</w:t>
      </w:r>
      <w:r>
        <w:rPr>
          <w:rFonts w:ascii="Times New Roman" w:hAnsi="Times New Roman" w:cs="Times New Roman"/>
          <w:sz w:val="24"/>
          <w:szCs w:val="24"/>
        </w:rPr>
        <w:t>向</w:t>
      </w:r>
      <w:r>
        <w:rPr>
          <w:rFonts w:ascii="Times New Roman" w:hAnsi="Times New Roman" w:cs="Times New Roman" w:hint="eastAsia"/>
          <w:sz w:val="24"/>
          <w:szCs w:val="24"/>
        </w:rPr>
        <w:t>厂区</w:t>
      </w:r>
      <w:r>
        <w:rPr>
          <w:rFonts w:ascii="Times New Roman" w:hAnsi="Times New Roman" w:cs="Times New Roman"/>
          <w:sz w:val="24"/>
          <w:szCs w:val="24"/>
        </w:rPr>
        <w:t>控制系统</w:t>
      </w:r>
      <w:r>
        <w:rPr>
          <w:rFonts w:ascii="Times New Roman" w:hAnsi="Times New Roman" w:cs="Times New Roman" w:hint="eastAsia"/>
          <w:sz w:val="24"/>
          <w:szCs w:val="24"/>
        </w:rPr>
        <w:t>通信，用于</w:t>
      </w:r>
      <w:r>
        <w:rPr>
          <w:rFonts w:ascii="Times New Roman" w:hAnsi="Times New Roman" w:cs="Times New Roman"/>
          <w:sz w:val="24"/>
          <w:szCs w:val="24"/>
        </w:rPr>
        <w:t>交换</w:t>
      </w:r>
      <w:r>
        <w:rPr>
          <w:rFonts w:ascii="Times New Roman" w:hAnsi="Times New Roman" w:cs="Times New Roman" w:hint="eastAsia"/>
          <w:sz w:val="24"/>
          <w:szCs w:val="24"/>
        </w:rPr>
        <w:t>设备数据、</w:t>
      </w:r>
      <w:r>
        <w:rPr>
          <w:rFonts w:ascii="Times New Roman" w:hAnsi="Times New Roman" w:cs="Times New Roman"/>
          <w:sz w:val="24"/>
          <w:szCs w:val="24"/>
        </w:rPr>
        <w:t>状态报告和指令信号</w:t>
      </w:r>
      <w:r>
        <w:rPr>
          <w:rFonts w:ascii="Times New Roman" w:hAnsi="Times New Roman" w:cs="Times New Roman" w:hint="eastAsia"/>
          <w:sz w:val="24"/>
          <w:szCs w:val="24"/>
        </w:rPr>
        <w:t>等信息；</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应</w:t>
      </w:r>
      <w:r>
        <w:rPr>
          <w:rFonts w:ascii="Times New Roman" w:hAnsi="Times New Roman" w:cs="Times New Roman"/>
          <w:sz w:val="24"/>
          <w:szCs w:val="24"/>
        </w:rPr>
        <w:t>无故障；</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3</w:t>
      </w:r>
      <w:r>
        <w:rPr>
          <w:rFonts w:ascii="Times New Roman" w:hAnsi="Times New Roman" w:cs="Times New Roman" w:hint="eastAsia"/>
          <w:sz w:val="24"/>
          <w:szCs w:val="24"/>
        </w:rPr>
        <w:t xml:space="preserve">  </w:t>
      </w:r>
      <w:r>
        <w:rPr>
          <w:rFonts w:ascii="Times New Roman" w:hAnsi="Times New Roman" w:cs="Times New Roman" w:hint="eastAsia"/>
          <w:sz w:val="24"/>
          <w:szCs w:val="24"/>
        </w:rPr>
        <w:t>应</w:t>
      </w:r>
      <w:r>
        <w:rPr>
          <w:rFonts w:ascii="Times New Roman" w:hAnsi="Times New Roman" w:cs="Times New Roman"/>
          <w:sz w:val="24"/>
          <w:szCs w:val="24"/>
        </w:rPr>
        <w:t>设计成可防止设备未定义状态的</w:t>
      </w:r>
      <w:r>
        <w:rPr>
          <w:rFonts w:ascii="Times New Roman" w:hAnsi="Times New Roman" w:cs="Times New Roman" w:hint="eastAsia"/>
          <w:sz w:val="24"/>
          <w:szCs w:val="24"/>
        </w:rPr>
        <w:t>发生</w:t>
      </w:r>
      <w:r>
        <w:rPr>
          <w:rFonts w:ascii="Times New Roman" w:hAnsi="Times New Roman" w:cs="Times New Roman"/>
          <w:sz w:val="24"/>
          <w:szCs w:val="24"/>
        </w:rPr>
        <w:t>。</w:t>
      </w:r>
    </w:p>
    <w:p w:rsidR="006023AC" w:rsidRDefault="00361847">
      <w:pPr>
        <w:numPr>
          <w:ilvl w:val="0"/>
          <w:numId w:val="6"/>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工艺或</w:t>
      </w:r>
      <w:r>
        <w:rPr>
          <w:rFonts w:ascii="Times New Roman" w:hAnsi="Times New Roman" w:cs="Times New Roman"/>
          <w:sz w:val="24"/>
          <w:szCs w:val="24"/>
        </w:rPr>
        <w:t>设备运行出现异常时，中央控制室应立即响应，发出声</w:t>
      </w:r>
      <w:r>
        <w:rPr>
          <w:rFonts w:ascii="Times New Roman" w:hAnsi="Times New Roman" w:cs="Times New Roman" w:hint="eastAsia"/>
          <w:sz w:val="24"/>
          <w:szCs w:val="24"/>
        </w:rPr>
        <w:t>、</w:t>
      </w:r>
      <w:r>
        <w:rPr>
          <w:rFonts w:ascii="Times New Roman" w:hAnsi="Times New Roman" w:cs="Times New Roman"/>
          <w:sz w:val="24"/>
          <w:szCs w:val="24"/>
        </w:rPr>
        <w:t>光报警</w:t>
      </w:r>
      <w:r>
        <w:rPr>
          <w:rFonts w:ascii="Times New Roman" w:hAnsi="Times New Roman" w:cs="Times New Roman" w:hint="eastAsia"/>
          <w:sz w:val="24"/>
          <w:szCs w:val="24"/>
        </w:rPr>
        <w:t>提示</w:t>
      </w:r>
      <w:r>
        <w:rPr>
          <w:rFonts w:ascii="Times New Roman" w:hAnsi="Times New Roman" w:cs="Times New Roman"/>
          <w:sz w:val="24"/>
          <w:szCs w:val="24"/>
        </w:rPr>
        <w:t>信号。报警响应信号</w:t>
      </w:r>
      <w:r>
        <w:rPr>
          <w:rFonts w:ascii="Times New Roman" w:hAnsi="Times New Roman" w:cs="Times New Roman" w:hint="eastAsia"/>
          <w:sz w:val="24"/>
          <w:szCs w:val="24"/>
        </w:rPr>
        <w:t>应包含</w:t>
      </w:r>
      <w:r>
        <w:rPr>
          <w:rFonts w:ascii="Times New Roman" w:hAnsi="Times New Roman" w:cs="Times New Roman"/>
          <w:sz w:val="24"/>
          <w:szCs w:val="24"/>
        </w:rPr>
        <w:t>以下类别：</w:t>
      </w:r>
      <w:r>
        <w:rPr>
          <w:rFonts w:ascii="Times New Roman" w:hAnsi="Times New Roman" w:cs="Times New Roman"/>
          <w:sz w:val="24"/>
          <w:szCs w:val="24"/>
        </w:rPr>
        <w:t xml:space="preserve"> </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高压</w:t>
      </w:r>
      <w:r>
        <w:rPr>
          <w:rFonts w:ascii="Times New Roman" w:hAnsi="Times New Roman" w:cs="Times New Roman"/>
          <w:sz w:val="24"/>
          <w:szCs w:val="24"/>
        </w:rPr>
        <w:t>开关跳闸</w:t>
      </w:r>
      <w:r>
        <w:rPr>
          <w:rFonts w:ascii="Times New Roman" w:hAnsi="Times New Roman" w:cs="Times New Roman" w:hint="eastAsia"/>
          <w:sz w:val="24"/>
          <w:szCs w:val="24"/>
        </w:rPr>
        <w:t>、保护</w:t>
      </w:r>
      <w:r>
        <w:rPr>
          <w:rFonts w:ascii="Times New Roman" w:hAnsi="Times New Roman" w:cs="Times New Roman"/>
          <w:sz w:val="24"/>
          <w:szCs w:val="24"/>
        </w:rPr>
        <w:t>装置</w:t>
      </w:r>
      <w:r>
        <w:rPr>
          <w:rFonts w:ascii="Times New Roman" w:hAnsi="Times New Roman" w:cs="Times New Roman" w:hint="eastAsia"/>
          <w:sz w:val="24"/>
          <w:szCs w:val="24"/>
        </w:rPr>
        <w:t>动作</w:t>
      </w:r>
      <w:r>
        <w:rPr>
          <w:rFonts w:ascii="Times New Roman" w:hAnsi="Times New Roman" w:cs="Times New Roman"/>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Pr>
          <w:rFonts w:ascii="Times New Roman" w:hAnsi="Times New Roman" w:cs="Times New Roman" w:hint="eastAsia"/>
          <w:sz w:val="24"/>
          <w:szCs w:val="24"/>
        </w:rPr>
        <w:t>电压</w:t>
      </w:r>
      <w:r>
        <w:rPr>
          <w:rFonts w:ascii="Times New Roman" w:hAnsi="Times New Roman" w:cs="Times New Roman"/>
          <w:sz w:val="24"/>
          <w:szCs w:val="24"/>
        </w:rPr>
        <w:t>、电流、功率因数异常</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hint="eastAsia"/>
          <w:sz w:val="24"/>
          <w:szCs w:val="24"/>
        </w:rPr>
        <w:t>变压器</w:t>
      </w:r>
      <w:r>
        <w:rPr>
          <w:rFonts w:ascii="Times New Roman" w:hAnsi="Times New Roman" w:cs="Times New Roman"/>
          <w:sz w:val="24"/>
          <w:szCs w:val="24"/>
        </w:rPr>
        <w:t>过热、总开关跳闸</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4</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不间断</w:t>
      </w:r>
      <w:r>
        <w:rPr>
          <w:rFonts w:ascii="Times New Roman" w:hAnsi="Times New Roman" w:cs="Times New Roman"/>
          <w:sz w:val="24"/>
          <w:szCs w:val="24"/>
        </w:rPr>
        <w:t>电源故障；</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5</w:t>
      </w:r>
      <w:r>
        <w:rPr>
          <w:rFonts w:ascii="Times New Roman" w:hAnsi="Times New Roman" w:cs="Times New Roman" w:hint="eastAsia"/>
          <w:sz w:val="24"/>
          <w:szCs w:val="24"/>
        </w:rPr>
        <w:t xml:space="preserve">  </w:t>
      </w:r>
      <w:r>
        <w:rPr>
          <w:rFonts w:ascii="Times New Roman" w:hAnsi="Times New Roman" w:cs="Times New Roman" w:hint="eastAsia"/>
          <w:sz w:val="24"/>
          <w:szCs w:val="24"/>
        </w:rPr>
        <w:t>液位、</w:t>
      </w:r>
      <w:r>
        <w:rPr>
          <w:rFonts w:ascii="Times New Roman" w:hAnsi="Times New Roman" w:cs="Times New Roman"/>
          <w:sz w:val="24"/>
          <w:szCs w:val="24"/>
        </w:rPr>
        <w:t>流量</w:t>
      </w:r>
      <w:r>
        <w:rPr>
          <w:rFonts w:ascii="Times New Roman" w:hAnsi="Times New Roman" w:cs="Times New Roman" w:hint="eastAsia"/>
          <w:sz w:val="24"/>
          <w:szCs w:val="24"/>
        </w:rPr>
        <w:t>、温度、压力等数据</w:t>
      </w:r>
      <w:r>
        <w:rPr>
          <w:rFonts w:ascii="Times New Roman" w:hAnsi="Times New Roman" w:cs="Times New Roman"/>
          <w:sz w:val="24"/>
          <w:szCs w:val="24"/>
        </w:rPr>
        <w:t>异常</w:t>
      </w:r>
      <w:r>
        <w:rPr>
          <w:rFonts w:ascii="Times New Roman" w:hAnsi="Times New Roman" w:cs="Times New Roman" w:hint="eastAsia"/>
          <w:sz w:val="24"/>
          <w:szCs w:val="24"/>
        </w:rPr>
        <w:t>报警</w:t>
      </w:r>
      <w:r>
        <w:rPr>
          <w:rFonts w:ascii="Times New Roman" w:hAnsi="Times New Roman" w:cs="Times New Roman"/>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hint="eastAsia"/>
          <w:sz w:val="24"/>
          <w:szCs w:val="24"/>
        </w:rPr>
        <w:t>污泥泵</w:t>
      </w:r>
      <w:r>
        <w:rPr>
          <w:rFonts w:ascii="Times New Roman" w:hAnsi="Times New Roman" w:cs="Times New Roman"/>
          <w:sz w:val="24"/>
          <w:szCs w:val="24"/>
        </w:rPr>
        <w:t>定子、</w:t>
      </w:r>
      <w:r>
        <w:rPr>
          <w:rFonts w:ascii="Times New Roman" w:hAnsi="Times New Roman" w:cs="Times New Roman" w:hint="eastAsia"/>
          <w:sz w:val="24"/>
          <w:szCs w:val="24"/>
        </w:rPr>
        <w:t>干化机</w:t>
      </w:r>
      <w:r>
        <w:rPr>
          <w:rFonts w:ascii="Times New Roman" w:hAnsi="Times New Roman" w:cs="Times New Roman"/>
          <w:sz w:val="24"/>
          <w:szCs w:val="24"/>
        </w:rPr>
        <w:t>轴承温度</w:t>
      </w:r>
      <w:r>
        <w:rPr>
          <w:rFonts w:ascii="Times New Roman" w:hAnsi="Times New Roman" w:cs="Times New Roman" w:hint="eastAsia"/>
          <w:sz w:val="24"/>
          <w:szCs w:val="24"/>
        </w:rPr>
        <w:t>过高等设备运行数据异常报警</w:t>
      </w:r>
      <w:r>
        <w:rPr>
          <w:rFonts w:ascii="Times New Roman" w:hAnsi="Times New Roman" w:cs="Times New Roman"/>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7</w:t>
      </w:r>
      <w:r>
        <w:rPr>
          <w:rFonts w:ascii="Times New Roman" w:hAnsi="Times New Roman" w:cs="Times New Roman"/>
          <w:sz w:val="24"/>
          <w:szCs w:val="24"/>
        </w:rPr>
        <w:t xml:space="preserve">  </w:t>
      </w:r>
      <w:r>
        <w:rPr>
          <w:rFonts w:ascii="Times New Roman" w:hAnsi="Times New Roman" w:cs="Times New Roman" w:hint="eastAsia"/>
          <w:sz w:val="24"/>
          <w:szCs w:val="24"/>
        </w:rPr>
        <w:t>电动机控制</w:t>
      </w:r>
      <w:r>
        <w:rPr>
          <w:rFonts w:ascii="Times New Roman" w:hAnsi="Times New Roman" w:cs="Times New Roman"/>
          <w:sz w:val="24"/>
          <w:szCs w:val="24"/>
        </w:rPr>
        <w:t>箱跳闸、</w:t>
      </w:r>
      <w:r>
        <w:rPr>
          <w:rFonts w:ascii="Times New Roman" w:hAnsi="Times New Roman" w:cs="Times New Roman" w:hint="eastAsia"/>
          <w:sz w:val="24"/>
          <w:szCs w:val="24"/>
        </w:rPr>
        <w:t>电动机</w:t>
      </w:r>
      <w:r>
        <w:rPr>
          <w:rFonts w:ascii="Times New Roman" w:hAnsi="Times New Roman" w:cs="Times New Roman"/>
          <w:sz w:val="24"/>
          <w:szCs w:val="24"/>
        </w:rPr>
        <w:t>启动失败</w:t>
      </w:r>
      <w:r>
        <w:rPr>
          <w:rFonts w:ascii="Times New Roman" w:hAnsi="Times New Roman" w:cs="Times New Roman" w:hint="eastAsia"/>
          <w:sz w:val="24"/>
          <w:szCs w:val="24"/>
        </w:rPr>
        <w:t>、停止失败</w:t>
      </w:r>
      <w:r>
        <w:rPr>
          <w:rFonts w:ascii="Times New Roman" w:hAnsi="Times New Roman" w:cs="Times New Roman"/>
          <w:sz w:val="24"/>
          <w:szCs w:val="24"/>
        </w:rPr>
        <w:t>、电动机过电流</w:t>
      </w:r>
      <w:r>
        <w:rPr>
          <w:rFonts w:ascii="Times New Roman" w:hAnsi="Times New Roman" w:cs="Times New Roman" w:hint="eastAsia"/>
          <w:sz w:val="24"/>
          <w:szCs w:val="24"/>
        </w:rPr>
        <w:t>故障</w:t>
      </w:r>
      <w:r>
        <w:rPr>
          <w:rFonts w:ascii="Times New Roman" w:hAnsi="Times New Roman" w:cs="Times New Roman"/>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8</w:t>
      </w:r>
      <w:r>
        <w:rPr>
          <w:rFonts w:ascii="Times New Roman" w:hAnsi="Times New Roman" w:cs="Times New Roman"/>
          <w:sz w:val="24"/>
          <w:szCs w:val="24"/>
        </w:rPr>
        <w:t xml:space="preserve">  </w:t>
      </w:r>
      <w:r>
        <w:rPr>
          <w:rFonts w:ascii="Times New Roman" w:hAnsi="Times New Roman" w:cs="Times New Roman" w:hint="eastAsia"/>
          <w:sz w:val="24"/>
          <w:szCs w:val="24"/>
        </w:rPr>
        <w:t>自动阀门</w:t>
      </w:r>
      <w:r>
        <w:rPr>
          <w:rFonts w:ascii="Times New Roman" w:hAnsi="Times New Roman" w:cs="Times New Roman"/>
          <w:sz w:val="24"/>
          <w:szCs w:val="24"/>
        </w:rPr>
        <w:t>设备故障、操作超时、运行不到位；</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lastRenderedPageBreak/>
        <w:t>9</w:t>
      </w:r>
      <w:r>
        <w:rPr>
          <w:rFonts w:ascii="Times New Roman" w:hAnsi="Times New Roman" w:cs="Times New Roman"/>
          <w:sz w:val="24"/>
          <w:szCs w:val="24"/>
        </w:rPr>
        <w:t xml:space="preserve">  </w:t>
      </w:r>
      <w:r>
        <w:rPr>
          <w:rFonts w:ascii="Times New Roman" w:hAnsi="Times New Roman" w:cs="Times New Roman" w:hint="eastAsia"/>
          <w:sz w:val="24"/>
          <w:szCs w:val="24"/>
        </w:rPr>
        <w:t>控制系统</w:t>
      </w:r>
      <w:r>
        <w:rPr>
          <w:rFonts w:ascii="Times New Roman" w:hAnsi="Times New Roman" w:cs="Times New Roman"/>
          <w:sz w:val="24"/>
          <w:szCs w:val="24"/>
        </w:rPr>
        <w:t>自检发现异常，状态逻辑错误；</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0</w:t>
      </w:r>
      <w:r>
        <w:rPr>
          <w:rFonts w:ascii="Times New Roman" w:hAnsi="Times New Roman" w:cs="Times New Roman"/>
          <w:sz w:val="24"/>
          <w:szCs w:val="24"/>
        </w:rPr>
        <w:t xml:space="preserve">  </w:t>
      </w:r>
      <w:r>
        <w:rPr>
          <w:rFonts w:ascii="Times New Roman" w:hAnsi="Times New Roman" w:cs="Times New Roman" w:hint="eastAsia"/>
          <w:sz w:val="24"/>
          <w:szCs w:val="24"/>
        </w:rPr>
        <w:t>通信故障。</w:t>
      </w:r>
    </w:p>
    <w:p w:rsidR="006023AC" w:rsidRDefault="00361847">
      <w:pPr>
        <w:spacing w:line="360" w:lineRule="auto"/>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】声</w:t>
      </w:r>
      <w:r>
        <w:rPr>
          <w:rFonts w:ascii="Times New Roman" w:hAnsi="Times New Roman" w:cs="Times New Roman"/>
          <w:sz w:val="24"/>
          <w:szCs w:val="24"/>
        </w:rPr>
        <w:t>报警由安装于操作终端内的扬声器发声，</w:t>
      </w:r>
      <w:r>
        <w:rPr>
          <w:rFonts w:ascii="Times New Roman" w:hAnsi="Times New Roman" w:cs="Times New Roman" w:hint="eastAsia"/>
          <w:sz w:val="24"/>
          <w:szCs w:val="24"/>
        </w:rPr>
        <w:t>在</w:t>
      </w:r>
      <w:r>
        <w:rPr>
          <w:rFonts w:ascii="Times New Roman" w:hAnsi="Times New Roman" w:cs="Times New Roman"/>
          <w:sz w:val="24"/>
          <w:szCs w:val="24"/>
        </w:rPr>
        <w:t>人工确认后消除；光报警</w:t>
      </w:r>
      <w:r>
        <w:rPr>
          <w:rFonts w:ascii="Times New Roman" w:hAnsi="Times New Roman" w:cs="Times New Roman" w:hint="eastAsia"/>
          <w:sz w:val="24"/>
          <w:szCs w:val="24"/>
        </w:rPr>
        <w:t>在</w:t>
      </w:r>
      <w:r>
        <w:rPr>
          <w:rFonts w:ascii="Times New Roman" w:hAnsi="Times New Roman" w:cs="Times New Roman"/>
          <w:sz w:val="24"/>
          <w:szCs w:val="24"/>
        </w:rPr>
        <w:t>操作终端的屏幕上</w:t>
      </w:r>
      <w:r>
        <w:rPr>
          <w:rFonts w:ascii="Times New Roman" w:hAnsi="Times New Roman" w:cs="Times New Roman" w:hint="eastAsia"/>
          <w:sz w:val="24"/>
          <w:szCs w:val="24"/>
        </w:rPr>
        <w:t>以</w:t>
      </w:r>
      <w:r>
        <w:rPr>
          <w:rFonts w:ascii="Times New Roman" w:hAnsi="Times New Roman" w:cs="Times New Roman"/>
          <w:sz w:val="24"/>
          <w:szCs w:val="24"/>
        </w:rPr>
        <w:t>闪光</w:t>
      </w:r>
      <w:r>
        <w:rPr>
          <w:rFonts w:ascii="Times New Roman" w:hAnsi="Times New Roman" w:cs="Times New Roman" w:hint="eastAsia"/>
          <w:sz w:val="24"/>
          <w:szCs w:val="24"/>
        </w:rPr>
        <w:t>的</w:t>
      </w:r>
      <w:r>
        <w:rPr>
          <w:rFonts w:ascii="Times New Roman" w:hAnsi="Times New Roman" w:cs="Times New Roman"/>
          <w:sz w:val="24"/>
          <w:szCs w:val="24"/>
        </w:rPr>
        <w:t>方式显示报警内容，在故障排除、</w:t>
      </w:r>
      <w:r>
        <w:rPr>
          <w:rFonts w:ascii="Times New Roman" w:hAnsi="Times New Roman" w:cs="Times New Roman" w:hint="eastAsia"/>
          <w:sz w:val="24"/>
          <w:szCs w:val="24"/>
        </w:rPr>
        <w:t>运行</w:t>
      </w:r>
      <w:r>
        <w:rPr>
          <w:rFonts w:ascii="Times New Roman" w:hAnsi="Times New Roman" w:cs="Times New Roman"/>
          <w:sz w:val="24"/>
          <w:szCs w:val="24"/>
        </w:rPr>
        <w:t>恢复正常后自动消除。</w:t>
      </w:r>
    </w:p>
    <w:p w:rsidR="006023AC" w:rsidRDefault="00361847">
      <w:pPr>
        <w:pStyle w:val="10"/>
        <w:spacing w:before="100" w:beforeAutospacing="1" w:after="100" w:afterAutospacing="1" w:line="360" w:lineRule="auto"/>
        <w:jc w:val="center"/>
        <w:rPr>
          <w:rFonts w:ascii="Times New Roman" w:eastAsia="黑体" w:hAnsi="Times New Roman" w:cs="Times New Roman"/>
          <w:b w:val="0"/>
          <w:bCs w:val="0"/>
          <w:kern w:val="0"/>
          <w:sz w:val="32"/>
          <w:szCs w:val="32"/>
        </w:rPr>
      </w:pPr>
      <w:bookmarkStart w:id="38" w:name="_Toc7330"/>
      <w:bookmarkStart w:id="39" w:name="_Toc15567"/>
      <w:bookmarkStart w:id="40" w:name="_Toc97628825"/>
      <w:bookmarkStart w:id="41" w:name="_Toc97628847"/>
      <w:bookmarkStart w:id="42" w:name="_Toc470678779"/>
      <w:bookmarkStart w:id="43" w:name="_Toc78208617"/>
      <w:bookmarkEnd w:id="15"/>
      <w:bookmarkEnd w:id="16"/>
      <w:r>
        <w:rPr>
          <w:rFonts w:ascii="Times New Roman" w:eastAsia="黑体" w:hAnsi="Times New Roman" w:cs="Times New Roman"/>
          <w:b w:val="0"/>
          <w:bCs w:val="0"/>
          <w:kern w:val="0"/>
          <w:sz w:val="32"/>
          <w:szCs w:val="32"/>
        </w:rPr>
        <w:t xml:space="preserve">4  </w:t>
      </w:r>
      <w:r>
        <w:rPr>
          <w:rFonts w:ascii="Times New Roman" w:eastAsia="黑体" w:hAnsi="Times New Roman" w:cs="Times New Roman"/>
          <w:b w:val="0"/>
          <w:bCs w:val="0"/>
          <w:kern w:val="0"/>
          <w:sz w:val="32"/>
          <w:szCs w:val="32"/>
        </w:rPr>
        <w:t>施工</w:t>
      </w:r>
      <w:bookmarkEnd w:id="38"/>
      <w:bookmarkEnd w:id="39"/>
      <w:bookmarkEnd w:id="40"/>
      <w:bookmarkEnd w:id="41"/>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44" w:name="_Toc97628826"/>
      <w:bookmarkStart w:id="45" w:name="_Toc78208614"/>
      <w:bookmarkStart w:id="46" w:name="_Toc97628848"/>
      <w:bookmarkStart w:id="47" w:name="_Toc470678777"/>
      <w:bookmarkStart w:id="48" w:name="_Toc2242"/>
      <w:bookmarkStart w:id="49" w:name="_Toc31322"/>
      <w:r>
        <w:rPr>
          <w:rFonts w:ascii="Times New Roman" w:hAnsi="Times New Roman"/>
          <w:b w:val="0"/>
          <w:sz w:val="30"/>
          <w:szCs w:val="30"/>
        </w:rPr>
        <w:t xml:space="preserve">4.1  </w:t>
      </w:r>
      <w:bookmarkEnd w:id="44"/>
      <w:bookmarkEnd w:id="45"/>
      <w:bookmarkEnd w:id="46"/>
      <w:bookmarkEnd w:id="47"/>
      <w:r>
        <w:rPr>
          <w:rFonts w:ascii="Times New Roman" w:hAnsi="Times New Roman" w:hint="eastAsia"/>
          <w:b w:val="0"/>
          <w:sz w:val="30"/>
          <w:szCs w:val="30"/>
        </w:rPr>
        <w:t>一般规定</w:t>
      </w:r>
      <w:bookmarkEnd w:id="48"/>
      <w:bookmarkEnd w:id="49"/>
    </w:p>
    <w:p w:rsidR="006023AC" w:rsidRDefault="00361847">
      <w:pPr>
        <w:numPr>
          <w:ilvl w:val="0"/>
          <w:numId w:val="7"/>
        </w:numPr>
        <w:spacing w:line="360" w:lineRule="auto"/>
        <w:ind w:left="0" w:firstLine="0"/>
        <w:rPr>
          <w:rFonts w:ascii="Times New Roman" w:eastAsia="宋体" w:hAnsi="Times New Roman" w:cs="Times New Roman"/>
          <w:sz w:val="24"/>
          <w:szCs w:val="24"/>
        </w:rPr>
      </w:pPr>
      <w:bookmarkStart w:id="50" w:name="_Toc470678778"/>
      <w:r>
        <w:rPr>
          <w:rFonts w:ascii="Times New Roman" w:hAnsi="Times New Roman" w:cs="Times New Roman" w:hint="eastAsia"/>
          <w:sz w:val="24"/>
          <w:szCs w:val="24"/>
        </w:rPr>
        <w:t>污泥薄层干化</w:t>
      </w:r>
      <w:r>
        <w:rPr>
          <w:rFonts w:ascii="Times New Roman" w:hAnsi="Times New Roman" w:cs="Times New Roman"/>
          <w:sz w:val="24"/>
          <w:szCs w:val="24"/>
        </w:rPr>
        <w:t>土建</w:t>
      </w:r>
      <w:r>
        <w:rPr>
          <w:rFonts w:ascii="Times New Roman" w:hAnsi="Times New Roman" w:cs="Times New Roman" w:hint="eastAsia"/>
          <w:sz w:val="24"/>
          <w:szCs w:val="24"/>
        </w:rPr>
        <w:t>和安装</w:t>
      </w:r>
      <w:r>
        <w:rPr>
          <w:rFonts w:ascii="Times New Roman" w:hAnsi="Times New Roman" w:cs="Times New Roman"/>
          <w:sz w:val="24"/>
          <w:szCs w:val="24"/>
        </w:rPr>
        <w:t>工程</w:t>
      </w:r>
      <w:r>
        <w:rPr>
          <w:rFonts w:ascii="Times New Roman" w:hAnsi="Times New Roman" w:cs="Times New Roman" w:hint="eastAsia"/>
          <w:sz w:val="24"/>
          <w:szCs w:val="24"/>
        </w:rPr>
        <w:t>的</w:t>
      </w:r>
      <w:r>
        <w:rPr>
          <w:rFonts w:ascii="Times New Roman" w:hAnsi="Times New Roman" w:cs="Times New Roman"/>
          <w:sz w:val="24"/>
          <w:szCs w:val="24"/>
        </w:rPr>
        <w:t>施工及验收</w:t>
      </w:r>
      <w:r>
        <w:rPr>
          <w:rFonts w:ascii="Times New Roman" w:eastAsia="宋体" w:hAnsi="Times New Roman" w:cs="Times New Roman"/>
          <w:sz w:val="24"/>
          <w:szCs w:val="24"/>
        </w:rPr>
        <w:t>应符合现行国家标准</w:t>
      </w:r>
      <w:r>
        <w:rPr>
          <w:rFonts w:ascii="Times New Roman" w:eastAsia="宋体" w:hAnsi="Times New Roman" w:cs="Times New Roman" w:hint="eastAsia"/>
          <w:sz w:val="24"/>
          <w:szCs w:val="24"/>
        </w:rPr>
        <w:t>《城镇污水处理厂工程质量验收规范》</w:t>
      </w:r>
      <w:r>
        <w:rPr>
          <w:rFonts w:ascii="Times New Roman" w:eastAsia="宋体" w:hAnsi="Times New Roman" w:cs="Times New Roman" w:hint="eastAsia"/>
          <w:sz w:val="24"/>
          <w:szCs w:val="24"/>
        </w:rPr>
        <w:t>GB 50334</w:t>
      </w:r>
      <w:r>
        <w:rPr>
          <w:rFonts w:ascii="Times New Roman" w:eastAsia="宋体" w:hAnsi="Times New Roman" w:cs="Times New Roman" w:hint="eastAsia"/>
          <w:sz w:val="24"/>
          <w:szCs w:val="24"/>
        </w:rPr>
        <w:t>、</w:t>
      </w:r>
      <w:r>
        <w:rPr>
          <w:rFonts w:ascii="Times New Roman" w:eastAsia="宋体" w:hAnsi="Times New Roman" w:cs="Times New Roman"/>
          <w:sz w:val="24"/>
          <w:szCs w:val="24"/>
        </w:rPr>
        <w:t>《给排水构筑物工程施工及验收规范》</w:t>
      </w:r>
      <w:r>
        <w:rPr>
          <w:rFonts w:ascii="Times New Roman" w:eastAsia="宋体" w:hAnsi="Times New Roman" w:cs="Times New Roman"/>
          <w:sz w:val="24"/>
          <w:szCs w:val="24"/>
        </w:rPr>
        <w:t>GB 501</w:t>
      </w:r>
      <w:r w:rsidR="0038141C">
        <w:rPr>
          <w:rFonts w:ascii="Times New Roman" w:eastAsia="宋体" w:hAnsi="Times New Roman" w:cs="Times New Roman"/>
          <w:sz w:val="24"/>
          <w:szCs w:val="24"/>
        </w:rPr>
        <w:t>41</w:t>
      </w:r>
      <w:r>
        <w:rPr>
          <w:rFonts w:ascii="Times New Roman" w:eastAsia="宋体" w:hAnsi="Times New Roman" w:cs="Times New Roman" w:hint="eastAsia"/>
          <w:sz w:val="24"/>
          <w:szCs w:val="24"/>
        </w:rPr>
        <w:t>等有关标准的规定。</w:t>
      </w:r>
    </w:p>
    <w:p w:rsidR="006023AC" w:rsidRDefault="003618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【条文说明】构</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筑物及附属结构工程如构筑物混凝土、砌体、钢结构、防腐工程等施工及验收还需分别参照相应的国家标准。</w:t>
      </w:r>
    </w:p>
    <w:p w:rsidR="006023AC" w:rsidRDefault="00361847">
      <w:pPr>
        <w:numPr>
          <w:ilvl w:val="0"/>
          <w:numId w:val="7"/>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薄层干化机安装质量验收应由建设、设计、施工、监理等单位参加。</w:t>
      </w:r>
    </w:p>
    <w:p w:rsidR="006023AC" w:rsidRDefault="00361847">
      <w:pPr>
        <w:numPr>
          <w:ilvl w:val="0"/>
          <w:numId w:val="7"/>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检验批质量合格应符合下列规定</w:t>
      </w:r>
      <w:r>
        <w:rPr>
          <w:rFonts w:ascii="Times New Roman" w:hAnsi="Times New Roman" w:cs="Times New Roman" w:hint="eastAsia"/>
          <w:sz w:val="24"/>
          <w:szCs w:val="24"/>
        </w:rPr>
        <w:t xml:space="preserve"> </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主控项目的质量经抽样检验应全部合格；</w:t>
      </w:r>
      <w:r>
        <w:rPr>
          <w:rFonts w:ascii="Times New Roman" w:hAnsi="Times New Roman" w:cs="Times New Roman" w:hint="eastAsia"/>
          <w:sz w:val="24"/>
          <w:szCs w:val="24"/>
        </w:rPr>
        <w:t xml:space="preserve"> </w:t>
      </w:r>
    </w:p>
    <w:p w:rsidR="006023AC" w:rsidRDefault="00361847">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一般项目的质量经检查基本合格，需经抽样检测的项目合格率应在</w:t>
      </w:r>
      <w:r>
        <w:rPr>
          <w:rFonts w:ascii="Times New Roman" w:hAnsi="Times New Roman" w:cs="Times New Roman" w:hint="eastAsia"/>
          <w:sz w:val="24"/>
          <w:szCs w:val="24"/>
        </w:rPr>
        <w:t xml:space="preserve"> 80%</w:t>
      </w:r>
      <w:r>
        <w:rPr>
          <w:rFonts w:ascii="Times New Roman" w:hAnsi="Times New Roman" w:cs="Times New Roman" w:hint="eastAsia"/>
          <w:sz w:val="24"/>
          <w:szCs w:val="24"/>
        </w:rPr>
        <w:t>以上，且超差点的最大偏差值应在允许偏差值的</w:t>
      </w:r>
      <w:r>
        <w:rPr>
          <w:rFonts w:ascii="Times New Roman" w:hAnsi="Times New Roman" w:cs="Times New Roman" w:hint="eastAsia"/>
          <w:sz w:val="24"/>
          <w:szCs w:val="24"/>
        </w:rPr>
        <w:t>1.5</w:t>
      </w:r>
      <w:r>
        <w:rPr>
          <w:rFonts w:ascii="Times New Roman" w:hAnsi="Times New Roman" w:cs="Times New Roman" w:hint="eastAsia"/>
          <w:sz w:val="24"/>
          <w:szCs w:val="24"/>
        </w:rPr>
        <w:t>倍范围内。</w:t>
      </w:r>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51" w:name="_Toc78208615"/>
      <w:bookmarkStart w:id="52" w:name="_Toc97628849"/>
      <w:bookmarkStart w:id="53" w:name="_Toc97628827"/>
      <w:bookmarkStart w:id="54" w:name="_Toc12969"/>
      <w:bookmarkStart w:id="55" w:name="_Toc25547"/>
      <w:r>
        <w:rPr>
          <w:rFonts w:ascii="Times New Roman" w:hAnsi="Times New Roman"/>
          <w:b w:val="0"/>
          <w:sz w:val="30"/>
          <w:szCs w:val="30"/>
        </w:rPr>
        <w:t xml:space="preserve">4.2  </w:t>
      </w:r>
      <w:bookmarkEnd w:id="50"/>
      <w:bookmarkEnd w:id="51"/>
      <w:bookmarkEnd w:id="52"/>
      <w:bookmarkEnd w:id="53"/>
      <w:r>
        <w:rPr>
          <w:rFonts w:ascii="Times New Roman" w:hAnsi="Times New Roman" w:hint="eastAsia"/>
          <w:b w:val="0"/>
          <w:sz w:val="30"/>
          <w:szCs w:val="30"/>
        </w:rPr>
        <w:t>薄层干化机安装</w:t>
      </w:r>
      <w:bookmarkEnd w:id="54"/>
      <w:bookmarkEnd w:id="55"/>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薄层干化机安装工程中主控项目的控制应符合现行国家标准《城镇污水处理厂工程质量验收规范》</w:t>
      </w:r>
      <w:r>
        <w:rPr>
          <w:rFonts w:ascii="Times New Roman" w:hAnsi="Times New Roman" w:cs="Times New Roman" w:hint="eastAsia"/>
          <w:sz w:val="24"/>
          <w:szCs w:val="24"/>
        </w:rPr>
        <w:t>GB</w:t>
      </w:r>
      <w:r w:rsidR="0038141C">
        <w:rPr>
          <w:rFonts w:ascii="Times New Roman" w:hAnsi="Times New Roman" w:cs="Times New Roman"/>
          <w:sz w:val="24"/>
          <w:szCs w:val="24"/>
        </w:rPr>
        <w:t xml:space="preserve"> </w:t>
      </w:r>
      <w:r>
        <w:rPr>
          <w:rFonts w:ascii="Times New Roman" w:hAnsi="Times New Roman" w:cs="Times New Roman" w:hint="eastAsia"/>
          <w:sz w:val="24"/>
          <w:szCs w:val="24"/>
        </w:rPr>
        <w:t>50334</w:t>
      </w:r>
      <w:r>
        <w:rPr>
          <w:rFonts w:ascii="Times New Roman" w:hAnsi="Times New Roman" w:cs="Times New Roman" w:hint="eastAsia"/>
          <w:sz w:val="24"/>
          <w:szCs w:val="24"/>
        </w:rPr>
        <w:t>的有关规定，并应符合下列规定：</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设备型号、规格及技术参数符合设计要求，并具有原产国制造商的出厂合格证明书、压力测试证明，试运转测试等齐全资料；</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工厂组装的主体部分符合设计要求，</w:t>
      </w:r>
      <w:r w:rsidR="00AA00B0">
        <w:rPr>
          <w:rFonts w:ascii="Times New Roman" w:hAnsi="Times New Roman" w:cs="Times New Roman" w:hint="eastAsia"/>
          <w:sz w:val="24"/>
          <w:szCs w:val="24"/>
        </w:rPr>
        <w:t>干化机</w:t>
      </w:r>
      <w:r>
        <w:rPr>
          <w:rFonts w:ascii="Times New Roman" w:hAnsi="Times New Roman" w:cs="Times New Roman" w:hint="eastAsia"/>
          <w:sz w:val="24"/>
          <w:szCs w:val="24"/>
        </w:rPr>
        <w:t>轴向间隙及与筒壁间隙符合技术要求；</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安装前外观检测，主体及部件齐全，随机专用工具仪表齐全；</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Pr>
          <w:rFonts w:ascii="Times New Roman" w:hAnsi="Times New Roman" w:cs="Times New Roman" w:hint="eastAsia"/>
          <w:sz w:val="24"/>
          <w:szCs w:val="24"/>
        </w:rPr>
        <w:t>基础验收、驱动装置安装等过程验收合格。</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lastRenderedPageBreak/>
        <w:t>薄层干化机夹套属于压力容器时，</w:t>
      </w:r>
      <w:r w:rsidR="00B274C6">
        <w:rPr>
          <w:rFonts w:ascii="Times New Roman" w:hAnsi="Times New Roman" w:cs="Times New Roman" w:hint="eastAsia"/>
          <w:sz w:val="24"/>
          <w:szCs w:val="24"/>
        </w:rPr>
        <w:t>安装</w:t>
      </w:r>
      <w:r>
        <w:rPr>
          <w:rFonts w:ascii="Times New Roman" w:hAnsi="Times New Roman" w:cs="Times New Roman" w:hint="eastAsia"/>
          <w:sz w:val="24"/>
          <w:szCs w:val="24"/>
        </w:rPr>
        <w:t>应</w:t>
      </w:r>
      <w:r w:rsidR="00B274C6">
        <w:rPr>
          <w:rFonts w:ascii="Times New Roman" w:hAnsi="Times New Roman" w:cs="Times New Roman" w:hint="eastAsia"/>
          <w:sz w:val="24"/>
          <w:szCs w:val="24"/>
        </w:rPr>
        <w:t>符合</w:t>
      </w:r>
      <w:r w:rsidR="00B274C6">
        <w:rPr>
          <w:rFonts w:ascii="Times New Roman" w:hAnsi="Times New Roman" w:cs="Times New Roman"/>
          <w:sz w:val="24"/>
          <w:szCs w:val="24"/>
        </w:rPr>
        <w:t>现行国家标准</w:t>
      </w:r>
      <w:r w:rsidR="00B274C6">
        <w:rPr>
          <w:rFonts w:ascii="Times New Roman" w:hAnsi="Times New Roman" w:cs="Times New Roman" w:hint="eastAsia"/>
          <w:sz w:val="24"/>
          <w:szCs w:val="24"/>
        </w:rPr>
        <w:t>《压力容器</w:t>
      </w:r>
      <w:r w:rsidR="00B274C6">
        <w:rPr>
          <w:rFonts w:ascii="Times New Roman" w:hAnsi="Times New Roman" w:cs="Times New Roman" w:hint="eastAsia"/>
          <w:sz w:val="24"/>
          <w:szCs w:val="24"/>
        </w:rPr>
        <w:t xml:space="preserve"> </w:t>
      </w:r>
      <w:r w:rsidR="00B274C6">
        <w:rPr>
          <w:rFonts w:ascii="Times New Roman" w:hAnsi="Times New Roman" w:cs="Times New Roman" w:hint="eastAsia"/>
          <w:sz w:val="24"/>
          <w:szCs w:val="24"/>
        </w:rPr>
        <w:t>第</w:t>
      </w:r>
      <w:r w:rsidR="00B274C6">
        <w:rPr>
          <w:rFonts w:ascii="Times New Roman" w:hAnsi="Times New Roman" w:cs="Times New Roman" w:hint="eastAsia"/>
          <w:sz w:val="24"/>
          <w:szCs w:val="24"/>
        </w:rPr>
        <w:t>4</w:t>
      </w:r>
      <w:r w:rsidR="00B274C6">
        <w:rPr>
          <w:rFonts w:ascii="Times New Roman" w:hAnsi="Times New Roman" w:cs="Times New Roman" w:hint="eastAsia"/>
          <w:sz w:val="24"/>
          <w:szCs w:val="24"/>
        </w:rPr>
        <w:t>部分：制造、检验和验收》</w:t>
      </w:r>
      <w:r w:rsidR="00B274C6">
        <w:rPr>
          <w:rFonts w:ascii="Times New Roman" w:hAnsi="Times New Roman" w:cs="Times New Roman" w:hint="eastAsia"/>
          <w:sz w:val="24"/>
          <w:szCs w:val="24"/>
        </w:rPr>
        <w:t>GB 150.4</w:t>
      </w:r>
      <w:r w:rsidR="00B274C6">
        <w:rPr>
          <w:rFonts w:ascii="Times New Roman" w:hAnsi="Times New Roman" w:cs="Times New Roman" w:hint="eastAsia"/>
          <w:sz w:val="24"/>
          <w:szCs w:val="24"/>
        </w:rPr>
        <w:t>和《固定式压力容器安全技术监察规程》</w:t>
      </w:r>
      <w:r w:rsidR="00B274C6">
        <w:rPr>
          <w:rFonts w:ascii="Times New Roman" w:hAnsi="Times New Roman" w:cs="Times New Roman" w:hint="eastAsia"/>
          <w:sz w:val="24"/>
          <w:szCs w:val="24"/>
        </w:rPr>
        <w:t>TSG</w:t>
      </w:r>
      <w:r w:rsidR="00B274C6">
        <w:rPr>
          <w:rFonts w:ascii="Times New Roman" w:hAnsi="Times New Roman" w:cs="Times New Roman"/>
          <w:sz w:val="24"/>
          <w:szCs w:val="24"/>
        </w:rPr>
        <w:t xml:space="preserve"> </w:t>
      </w:r>
      <w:r w:rsidR="00B274C6">
        <w:rPr>
          <w:rFonts w:ascii="Times New Roman" w:hAnsi="Times New Roman" w:cs="Times New Roman" w:hint="eastAsia"/>
          <w:sz w:val="24"/>
          <w:szCs w:val="24"/>
        </w:rPr>
        <w:t>21</w:t>
      </w:r>
      <w:r w:rsidR="00B274C6">
        <w:rPr>
          <w:rFonts w:ascii="Times New Roman" w:hAnsi="Times New Roman" w:cs="Times New Roman" w:hint="eastAsia"/>
          <w:sz w:val="24"/>
          <w:szCs w:val="24"/>
        </w:rPr>
        <w:t>的</w:t>
      </w:r>
      <w:r w:rsidR="00B274C6">
        <w:rPr>
          <w:rFonts w:ascii="Times New Roman" w:hAnsi="Times New Roman" w:cs="Times New Roman"/>
          <w:sz w:val="24"/>
          <w:szCs w:val="24"/>
        </w:rPr>
        <w:t>有关规定</w:t>
      </w:r>
      <w:r>
        <w:rPr>
          <w:rFonts w:ascii="Times New Roman" w:hAnsi="Times New Roman" w:cs="Times New Roman" w:hint="eastAsia"/>
          <w:sz w:val="24"/>
          <w:szCs w:val="24"/>
        </w:rPr>
        <w:t>。</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【条文说明】当热媒为蒸汽时，薄层干化机夹套属于压力容器。</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安装薄层干化机前应移除设备上的运输固定装置。</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【条文说明】运输固定装置主要包括滑动端固定装置和固定端的固定螺栓。</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薄层干化机滑动端的基座就位安装时，固定板上的定位螺栓中心线应在滑动板限位长圆孔中心线偏向膨胀方向的</w:t>
      </w:r>
      <w:r>
        <w:rPr>
          <w:rFonts w:ascii="Times New Roman" w:hAnsi="Times New Roman" w:cs="Times New Roman" w:hint="eastAsia"/>
          <w:sz w:val="24"/>
          <w:szCs w:val="24"/>
        </w:rPr>
        <w:t>1.5cm</w:t>
      </w:r>
      <w:r>
        <w:rPr>
          <w:rFonts w:ascii="Times New Roman" w:hAnsi="Times New Roman" w:cs="Times New Roman" w:hint="eastAsia"/>
          <w:sz w:val="24"/>
          <w:szCs w:val="24"/>
        </w:rPr>
        <w:t>处</w:t>
      </w:r>
      <w:r>
        <w:rPr>
          <w:rFonts w:ascii="Times New Roman" w:hAnsi="Times New Roman" w:cs="Times New Roman"/>
          <w:sz w:val="24"/>
          <w:szCs w:val="24"/>
        </w:rPr>
        <w:t>。</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薄层干化机两个支腿分别为固定端和滑动端，在热媒进入后，薄层干化机会产生热膨胀，为了释放干化机膨胀产生的应力，滑动端固定板上的定位螺栓中心线应在滑动板上的限位长圆孔中心线偏向膨胀方向的</w:t>
      </w:r>
      <w:r>
        <w:rPr>
          <w:rFonts w:ascii="Times New Roman" w:hAnsi="Times New Roman" w:cs="Times New Roman" w:hint="eastAsia"/>
          <w:sz w:val="24"/>
          <w:szCs w:val="24"/>
        </w:rPr>
        <w:t>1.5cm</w:t>
      </w:r>
      <w:r>
        <w:rPr>
          <w:rFonts w:ascii="Times New Roman" w:hAnsi="Times New Roman" w:cs="Times New Roman" w:hint="eastAsia"/>
          <w:sz w:val="24"/>
          <w:szCs w:val="24"/>
        </w:rPr>
        <w:t>处。</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薄层干化机基础应进行二次灌浆。</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【条文说明】薄层干化机安装精度要求较高，需要二次灌浆，即设备的地脚螺栓、底座和基础二次浇灌成型。</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底座垫铁配置和地脚螺栓安装</w:t>
      </w:r>
      <w:r w:rsidR="0038141C">
        <w:rPr>
          <w:rFonts w:ascii="Times New Roman" w:hAnsi="Times New Roman" w:cs="Times New Roman" w:hint="eastAsia"/>
          <w:sz w:val="24"/>
          <w:szCs w:val="24"/>
        </w:rPr>
        <w:t>应</w:t>
      </w:r>
      <w:r>
        <w:rPr>
          <w:rFonts w:ascii="Times New Roman" w:hAnsi="Times New Roman" w:cs="Times New Roman" w:hint="eastAsia"/>
          <w:sz w:val="24"/>
          <w:szCs w:val="24"/>
        </w:rPr>
        <w:t>符合下列规定：</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垫铁组在能放稳和不影响灌浆的情况下，应放在靠近地脚螺栓和底座主要受力部位下方；</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底座下表面与基础上表面距离不应低于</w:t>
      </w:r>
      <w:r>
        <w:rPr>
          <w:rFonts w:ascii="Times New Roman" w:hAnsi="Times New Roman" w:cs="Times New Roman" w:hint="eastAsia"/>
          <w:sz w:val="24"/>
          <w:szCs w:val="24"/>
        </w:rPr>
        <w:t>30mm</w:t>
      </w:r>
      <w:r>
        <w:rPr>
          <w:rFonts w:ascii="Times New Roman" w:hAnsi="Times New Roman" w:cs="Times New Roman" w:hint="eastAsia"/>
          <w:sz w:val="24"/>
          <w:szCs w:val="24"/>
        </w:rPr>
        <w:t>，不应高于</w:t>
      </w:r>
      <w:r>
        <w:rPr>
          <w:rFonts w:ascii="Times New Roman" w:hAnsi="Times New Roman" w:cs="Times New Roman" w:hint="eastAsia"/>
          <w:sz w:val="24"/>
          <w:szCs w:val="24"/>
        </w:rPr>
        <w:t>50mm</w:t>
      </w:r>
      <w:r>
        <w:rPr>
          <w:rFonts w:ascii="Times New Roman" w:hAnsi="Times New Roman" w:cs="Times New Roman" w:hint="eastAsia"/>
          <w:sz w:val="24"/>
          <w:szCs w:val="24"/>
        </w:rPr>
        <w:t>；</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相邻两垫铁组间的距离宜为</w:t>
      </w:r>
      <w:r>
        <w:rPr>
          <w:rFonts w:ascii="Times New Roman" w:hAnsi="Times New Roman" w:cs="Times New Roman" w:hint="eastAsia"/>
          <w:sz w:val="24"/>
          <w:szCs w:val="24"/>
        </w:rPr>
        <w:t>500mm~1000mm</w:t>
      </w:r>
      <w:r>
        <w:rPr>
          <w:rFonts w:ascii="Times New Roman" w:hAnsi="Times New Roman" w:cs="Times New Roman" w:hint="eastAsia"/>
          <w:sz w:val="24"/>
          <w:szCs w:val="24"/>
        </w:rPr>
        <w:t>；</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Pr>
          <w:rFonts w:ascii="Times New Roman" w:hAnsi="Times New Roman" w:cs="Times New Roman" w:hint="eastAsia"/>
          <w:sz w:val="24"/>
          <w:szCs w:val="24"/>
        </w:rPr>
        <w:t>垫铁不宜采用薄垫铁；每一垫铁组的垫铁块数应尽量少，且不宜超过５块；垫铁组应放置整齐、平稳，与基础面接触均匀；</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  </w:t>
      </w:r>
      <w:r>
        <w:rPr>
          <w:rFonts w:ascii="Times New Roman" w:hAnsi="Times New Roman" w:cs="Times New Roman" w:hint="eastAsia"/>
          <w:sz w:val="24"/>
          <w:szCs w:val="24"/>
        </w:rPr>
        <w:t>设备调平后，应用手锤逐组轻击听音检查确认每组垫铁均已压紧，采用</w:t>
      </w:r>
      <w:r>
        <w:rPr>
          <w:rFonts w:ascii="Times New Roman" w:hAnsi="Times New Roman" w:cs="Times New Roman" w:hint="eastAsia"/>
          <w:sz w:val="24"/>
          <w:szCs w:val="24"/>
        </w:rPr>
        <w:t>0.05mm</w:t>
      </w:r>
      <w:r>
        <w:rPr>
          <w:rFonts w:ascii="Times New Roman" w:hAnsi="Times New Roman" w:cs="Times New Roman" w:hint="eastAsia"/>
          <w:sz w:val="24"/>
          <w:szCs w:val="24"/>
        </w:rPr>
        <w:t>塞尺检查垫铁之间及垫铁与底座面之间的间隙，确认在垫铁同一断面处两侧塞入的长度总和不超过垫铁长度或宽度的</w:t>
      </w:r>
      <w:r>
        <w:rPr>
          <w:rFonts w:ascii="Times New Roman" w:hAnsi="Times New Roman" w:cs="Times New Roman" w:hint="eastAsia"/>
          <w:sz w:val="24"/>
          <w:szCs w:val="24"/>
        </w:rPr>
        <w:t>1/3</w:t>
      </w:r>
      <w:r>
        <w:rPr>
          <w:rFonts w:ascii="Times New Roman" w:hAnsi="Times New Roman" w:cs="Times New Roman" w:hint="eastAsia"/>
          <w:sz w:val="24"/>
          <w:szCs w:val="24"/>
        </w:rPr>
        <w:t>；垫铁端面应露出设备底面外缘，平垫铁宜露出</w:t>
      </w:r>
      <w:r>
        <w:rPr>
          <w:rFonts w:ascii="Times New Roman" w:hAnsi="Times New Roman" w:cs="Times New Roman" w:hint="eastAsia"/>
          <w:sz w:val="24"/>
          <w:szCs w:val="24"/>
        </w:rPr>
        <w:t>10mm~30mm</w:t>
      </w:r>
      <w:r>
        <w:rPr>
          <w:rFonts w:ascii="Times New Roman" w:hAnsi="Times New Roman" w:cs="Times New Roman" w:hint="eastAsia"/>
          <w:sz w:val="24"/>
          <w:szCs w:val="24"/>
        </w:rPr>
        <w:t>，斜垫铁宜露出</w:t>
      </w:r>
      <w:r>
        <w:rPr>
          <w:rFonts w:ascii="Times New Roman" w:hAnsi="Times New Roman" w:cs="Times New Roman" w:hint="eastAsia"/>
          <w:sz w:val="24"/>
          <w:szCs w:val="24"/>
        </w:rPr>
        <w:t>10mm~50mm</w:t>
      </w:r>
      <w:r>
        <w:rPr>
          <w:rFonts w:ascii="Times New Roman" w:hAnsi="Times New Roman" w:cs="Times New Roman" w:hint="eastAsia"/>
          <w:sz w:val="24"/>
          <w:szCs w:val="24"/>
        </w:rPr>
        <w:t>，垫铁组伸入设备底座底面的长度应超过设备地脚螺栓的中心。</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  </w:t>
      </w:r>
      <w:r>
        <w:rPr>
          <w:rFonts w:ascii="Times New Roman" w:hAnsi="Times New Roman" w:cs="Times New Roman" w:hint="eastAsia"/>
          <w:sz w:val="24"/>
          <w:szCs w:val="24"/>
        </w:rPr>
        <w:t>地脚螺栓应垂直，螺栓、螺母和垫圈材质、规格、数量应符合设计要求，拧紧螺母后螺栓应露出，螺纹应无损伤。</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地脚螺栓孔一次灌浆应符合下列规定：</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 xml:space="preserve">1  </w:t>
      </w:r>
      <w:r>
        <w:rPr>
          <w:rFonts w:ascii="Times New Roman" w:hAnsi="Times New Roman" w:cs="Times New Roman" w:hint="eastAsia"/>
          <w:sz w:val="24"/>
          <w:szCs w:val="24"/>
        </w:rPr>
        <w:t>螺栓孔内杂物应清除干净，灌浆的基坑面不应有油污和积水，灌浆用料高度应符合设计要求，灌浆应捣实；</w:t>
      </w:r>
      <w:r>
        <w:rPr>
          <w:rFonts w:ascii="Times New Roman" w:hAnsi="Times New Roman" w:cs="Times New Roman" w:hint="eastAsia"/>
          <w:sz w:val="24"/>
          <w:szCs w:val="24"/>
        </w:rPr>
        <w:t xml:space="preserve"> </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设备粗平后，在地脚螺栓浇灌前，应在设备底座的地脚螺栓孔与地脚螺栓之间垫薄铁皮等物，地脚螺栓应在孔内对中、垂直；</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一次灌浆后，地脚螺栓露出设备底座长度应为</w:t>
      </w:r>
      <w:r>
        <w:rPr>
          <w:rFonts w:ascii="Times New Roman" w:hAnsi="Times New Roman" w:cs="Times New Roman" w:hint="eastAsia"/>
          <w:sz w:val="24"/>
          <w:szCs w:val="24"/>
        </w:rPr>
        <w:t>50mm~60mm</w:t>
      </w:r>
      <w:r>
        <w:rPr>
          <w:rFonts w:ascii="Times New Roman" w:hAnsi="Times New Roman" w:cs="Times New Roman" w:hint="eastAsia"/>
          <w:sz w:val="24"/>
          <w:szCs w:val="24"/>
        </w:rPr>
        <w:t>，并应采取防腐措施；</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Pr>
          <w:rFonts w:ascii="Times New Roman" w:hAnsi="Times New Roman" w:cs="Times New Roman" w:hint="eastAsia"/>
          <w:sz w:val="24"/>
          <w:szCs w:val="24"/>
        </w:rPr>
        <w:t>一次灌浆后，混凝土强度达到要求强度的</w:t>
      </w:r>
      <w:r>
        <w:rPr>
          <w:rFonts w:ascii="Times New Roman" w:hAnsi="Times New Roman" w:cs="Times New Roman" w:hint="eastAsia"/>
          <w:sz w:val="24"/>
          <w:szCs w:val="24"/>
        </w:rPr>
        <w:t>70%</w:t>
      </w:r>
      <w:r>
        <w:rPr>
          <w:rFonts w:ascii="Times New Roman" w:hAnsi="Times New Roman" w:cs="Times New Roman" w:hint="eastAsia"/>
          <w:sz w:val="24"/>
          <w:szCs w:val="24"/>
        </w:rPr>
        <w:t>以上方可进行找正检测和地脚螺栓紧固。</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【条文说明】一次灌浆后，养护时间一般为</w:t>
      </w:r>
      <w:r>
        <w:rPr>
          <w:rFonts w:ascii="Times New Roman" w:hAnsi="Times New Roman" w:cs="Times New Roman" w:hint="eastAsia"/>
          <w:sz w:val="24"/>
          <w:szCs w:val="24"/>
        </w:rPr>
        <w:t>5~8</w:t>
      </w:r>
      <w:r>
        <w:rPr>
          <w:rFonts w:ascii="Times New Roman" w:hAnsi="Times New Roman" w:cs="Times New Roman" w:hint="eastAsia"/>
          <w:sz w:val="24"/>
          <w:szCs w:val="24"/>
        </w:rPr>
        <w:t>天，若环境温度较低或潮湿，达到强度要求所需时间增加，需用混凝土强度测试仪检查。</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二次灌浆应符合下列规定：</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二次灌浆的混凝土基础表面应清洁、粗糙，对光滑平整的表面应进行凿毛处理；</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二次浇灌层高度不应高出设备底座的上表面。</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【条文说明】为了使二次灌浆新浇混凝土或砂浆与原表面结合紧密，需要在二次灌浆前用水冲洗灌浆处，清除油污、浮锈等，且混凝土基础表面应粗糙，表面光滑平整时，需凿毛。</w:t>
      </w: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薄层干化机底座安装允许偏差和检验方法应符合表</w:t>
      </w:r>
      <w:r>
        <w:rPr>
          <w:rFonts w:ascii="Times New Roman" w:hAnsi="Times New Roman" w:cs="Times New Roman" w:hint="eastAsia"/>
          <w:sz w:val="24"/>
          <w:szCs w:val="24"/>
        </w:rPr>
        <w:t>4.2.9</w:t>
      </w:r>
      <w:r>
        <w:rPr>
          <w:rFonts w:ascii="Times New Roman" w:hAnsi="Times New Roman" w:cs="Times New Roman" w:hint="eastAsia"/>
          <w:sz w:val="24"/>
          <w:szCs w:val="24"/>
        </w:rPr>
        <w:t>的规定。</w:t>
      </w:r>
    </w:p>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 xml:space="preserve">4.2.9 </w:t>
      </w:r>
      <w:r>
        <w:rPr>
          <w:rFonts w:ascii="Times New Roman" w:hAnsi="Times New Roman" w:cs="Times New Roman" w:hint="eastAsia"/>
          <w:sz w:val="24"/>
          <w:szCs w:val="24"/>
        </w:rPr>
        <w:t>薄层干化机底座安装允许偏差和检验方法</w:t>
      </w:r>
    </w:p>
    <w:tbl>
      <w:tblPr>
        <w:tblStyle w:val="ad"/>
        <w:tblW w:w="0" w:type="auto"/>
        <w:jc w:val="center"/>
        <w:tblLook w:val="04A0" w:firstRow="1" w:lastRow="0" w:firstColumn="1" w:lastColumn="0" w:noHBand="0" w:noVBand="1"/>
      </w:tblPr>
      <w:tblGrid>
        <w:gridCol w:w="708"/>
        <w:gridCol w:w="3398"/>
        <w:gridCol w:w="2080"/>
        <w:gridCol w:w="2110"/>
      </w:tblGrid>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序号</w:t>
            </w:r>
          </w:p>
        </w:tc>
        <w:tc>
          <w:tcPr>
            <w:tcW w:w="354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项目</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允许偏差</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检测方法</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底座</w:t>
            </w:r>
            <w:r>
              <w:rPr>
                <w:rFonts w:ascii="Times New Roman" w:hAnsi="Times New Roman" w:cs="Times New Roman"/>
                <w:sz w:val="24"/>
                <w:szCs w:val="24"/>
              </w:rPr>
              <w:t>1</w:t>
            </w:r>
            <w:r>
              <w:rPr>
                <w:rFonts w:ascii="Times New Roman" w:hAnsi="Times New Roman" w:cs="Times New Roman"/>
                <w:sz w:val="24"/>
                <w:szCs w:val="24"/>
              </w:rPr>
              <w:t>中心与底座</w:t>
            </w:r>
            <w:r>
              <w:rPr>
                <w:rFonts w:ascii="Times New Roman" w:hAnsi="Times New Roman" w:cs="Times New Roman"/>
                <w:sz w:val="24"/>
                <w:szCs w:val="24"/>
              </w:rPr>
              <w:t>2</w:t>
            </w:r>
            <w:r>
              <w:rPr>
                <w:rFonts w:ascii="Times New Roman" w:hAnsi="Times New Roman" w:cs="Times New Roman"/>
                <w:sz w:val="24"/>
                <w:szCs w:val="24"/>
              </w:rPr>
              <w:t>中心距离</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±2</w:t>
            </w:r>
            <w:r>
              <w:rPr>
                <w:rFonts w:ascii="Times New Roman" w:hAnsi="Times New Roman" w:cs="Times New Roman" w:hint="eastAsia"/>
                <w:color w:val="000000"/>
                <w:kern w:val="0"/>
                <w:sz w:val="24"/>
                <w:szCs w:val="24"/>
                <w:lang w:bidi="ar"/>
              </w:rPr>
              <w:t>.0m</w:t>
            </w:r>
            <w:r>
              <w:rPr>
                <w:rFonts w:ascii="Times New Roman" w:hAnsi="Times New Roman" w:cs="Times New Roman"/>
                <w:color w:val="000000"/>
                <w:kern w:val="0"/>
                <w:sz w:val="24"/>
                <w:szCs w:val="24"/>
                <w:lang w:bidi="ar"/>
              </w:rPr>
              <w:t>m</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钢卷尺测量</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底座标高</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±1.0mm</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水准仪检测</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底座短方向</w:t>
            </w:r>
            <w:r>
              <w:rPr>
                <w:rFonts w:ascii="Times New Roman" w:hAnsi="Times New Roman" w:cs="Times New Roman" w:hint="eastAsia"/>
                <w:sz w:val="24"/>
                <w:szCs w:val="24"/>
              </w:rPr>
              <w:t>水平度</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±1.0mm</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框式水平仪（</w:t>
            </w:r>
            <w:r>
              <w:rPr>
                <w:rFonts w:ascii="Times New Roman" w:hAnsi="Times New Roman" w:cs="Times New Roman"/>
                <w:color w:val="000000"/>
                <w:kern w:val="0"/>
                <w:sz w:val="24"/>
                <w:szCs w:val="24"/>
                <w:lang w:bidi="ar"/>
              </w:rPr>
              <w:t>0.02/1000</w:t>
            </w:r>
            <w:r>
              <w:rPr>
                <w:rFonts w:ascii="Times New Roman" w:hAnsi="Times New Roman" w:cs="Times New Roman"/>
                <w:color w:val="000000"/>
                <w:kern w:val="0"/>
                <w:sz w:val="24"/>
                <w:szCs w:val="24"/>
                <w:lang w:bidi="ar"/>
              </w:rPr>
              <w:t>）</w:t>
            </w:r>
            <w:r>
              <w:rPr>
                <w:rFonts w:ascii="Times New Roman" w:hAnsi="Times New Roman" w:cs="Times New Roman" w:hint="eastAsia"/>
                <w:color w:val="000000"/>
                <w:kern w:val="0"/>
                <w:sz w:val="24"/>
                <w:szCs w:val="24"/>
                <w:lang w:bidi="ar"/>
              </w:rPr>
              <w:t>检测</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sz w:val="24"/>
                <w:szCs w:val="24"/>
              </w:rPr>
              <w:t>底座长方向</w:t>
            </w:r>
            <w:r>
              <w:rPr>
                <w:rFonts w:ascii="Times New Roman" w:hAnsi="Times New Roman" w:cs="Times New Roman" w:hint="eastAsia"/>
                <w:sz w:val="24"/>
                <w:szCs w:val="24"/>
              </w:rPr>
              <w:t>水平度</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±1.5mm</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框式水平仪（</w:t>
            </w:r>
            <w:r>
              <w:rPr>
                <w:rFonts w:ascii="Times New Roman" w:hAnsi="Times New Roman" w:cs="Times New Roman"/>
                <w:color w:val="000000"/>
                <w:kern w:val="0"/>
                <w:sz w:val="24"/>
                <w:szCs w:val="24"/>
                <w:lang w:bidi="ar"/>
              </w:rPr>
              <w:t>0.02/1000</w:t>
            </w:r>
            <w:r>
              <w:rPr>
                <w:rFonts w:ascii="Times New Roman" w:hAnsi="Times New Roman" w:cs="Times New Roman"/>
                <w:color w:val="000000"/>
                <w:kern w:val="0"/>
                <w:sz w:val="24"/>
                <w:szCs w:val="24"/>
                <w:lang w:bidi="ar"/>
              </w:rPr>
              <w:t>）</w:t>
            </w:r>
            <w:r>
              <w:rPr>
                <w:rFonts w:ascii="Times New Roman" w:hAnsi="Times New Roman" w:cs="Times New Roman" w:hint="eastAsia"/>
                <w:color w:val="000000"/>
                <w:kern w:val="0"/>
                <w:sz w:val="24"/>
                <w:szCs w:val="24"/>
                <w:lang w:bidi="ar"/>
              </w:rPr>
              <w:t>检测</w:t>
            </w:r>
          </w:p>
        </w:tc>
      </w:tr>
    </w:tbl>
    <w:p w:rsidR="006023AC" w:rsidRDefault="006023AC">
      <w:pPr>
        <w:spacing w:line="360" w:lineRule="auto"/>
        <w:rPr>
          <w:rFonts w:ascii="Times New Roman" w:hAnsi="Times New Roman" w:cs="Times New Roman"/>
          <w:sz w:val="24"/>
          <w:szCs w:val="24"/>
        </w:rPr>
      </w:pP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lastRenderedPageBreak/>
        <w:t>薄层干化机安装允许偏差和检验方法应符合表</w:t>
      </w:r>
      <w:r>
        <w:rPr>
          <w:rFonts w:ascii="Times New Roman" w:hAnsi="Times New Roman" w:cs="Times New Roman" w:hint="eastAsia"/>
          <w:sz w:val="24"/>
          <w:szCs w:val="24"/>
        </w:rPr>
        <w:t>4.2.10</w:t>
      </w:r>
      <w:r>
        <w:rPr>
          <w:rFonts w:ascii="Times New Roman" w:hAnsi="Times New Roman" w:cs="Times New Roman" w:hint="eastAsia"/>
          <w:sz w:val="24"/>
          <w:szCs w:val="24"/>
        </w:rPr>
        <w:t>的规定。</w:t>
      </w:r>
    </w:p>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 xml:space="preserve">4.2.10 </w:t>
      </w:r>
      <w:r>
        <w:rPr>
          <w:rFonts w:ascii="Times New Roman" w:hAnsi="Times New Roman" w:cs="Times New Roman" w:hint="eastAsia"/>
          <w:sz w:val="24"/>
          <w:szCs w:val="24"/>
        </w:rPr>
        <w:t>薄层干化机安装允许偏差和检验方法</w:t>
      </w:r>
    </w:p>
    <w:tbl>
      <w:tblPr>
        <w:tblStyle w:val="ad"/>
        <w:tblW w:w="0" w:type="auto"/>
        <w:jc w:val="center"/>
        <w:tblLook w:val="04A0" w:firstRow="1" w:lastRow="0" w:firstColumn="1" w:lastColumn="0" w:noHBand="0" w:noVBand="1"/>
      </w:tblPr>
      <w:tblGrid>
        <w:gridCol w:w="711"/>
        <w:gridCol w:w="3426"/>
        <w:gridCol w:w="2090"/>
        <w:gridCol w:w="2069"/>
      </w:tblGrid>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序号</w:t>
            </w:r>
          </w:p>
        </w:tc>
        <w:tc>
          <w:tcPr>
            <w:tcW w:w="354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项目</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允许偏差</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检测方法</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中心线位置</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w:t>
            </w:r>
            <w:r>
              <w:rPr>
                <w:rFonts w:ascii="Times New Roman" w:hAnsi="Times New Roman" w:cs="Times New Roman" w:hint="eastAsia"/>
                <w:color w:val="000000"/>
                <w:kern w:val="0"/>
                <w:sz w:val="24"/>
                <w:szCs w:val="24"/>
                <w:lang w:bidi="ar"/>
              </w:rPr>
              <w:t>3.0</w:t>
            </w:r>
            <w:r>
              <w:rPr>
                <w:rFonts w:ascii="Times New Roman" w:hAnsi="Times New Roman" w:cs="Times New Roman"/>
                <w:color w:val="000000"/>
                <w:kern w:val="0"/>
                <w:sz w:val="24"/>
                <w:szCs w:val="24"/>
                <w:lang w:bidi="ar"/>
              </w:rPr>
              <w:t>mm</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水准仪检测</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水平度</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2.0</w:t>
            </w:r>
            <w:r>
              <w:rPr>
                <w:rFonts w:ascii="Times New Roman" w:hAnsi="Times New Roman" w:cs="Times New Roman"/>
                <w:sz w:val="24"/>
                <w:szCs w:val="24"/>
              </w:rPr>
              <w:t>mm</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水准仪检测</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轴线标高</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2.0</w:t>
            </w:r>
            <w:r>
              <w:rPr>
                <w:rFonts w:ascii="Times New Roman" w:hAnsi="Times New Roman" w:cs="Times New Roman"/>
                <w:sz w:val="24"/>
                <w:szCs w:val="24"/>
              </w:rPr>
              <w:t>mm</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水准仪检测</w:t>
            </w:r>
          </w:p>
        </w:tc>
      </w:tr>
    </w:tbl>
    <w:p w:rsidR="006023AC" w:rsidRDefault="006023AC">
      <w:pPr>
        <w:spacing w:line="360" w:lineRule="auto"/>
        <w:rPr>
          <w:rFonts w:ascii="Times New Roman" w:hAnsi="Times New Roman" w:cs="Times New Roman"/>
          <w:sz w:val="24"/>
          <w:szCs w:val="24"/>
        </w:rPr>
      </w:pPr>
    </w:p>
    <w:p w:rsidR="006023AC" w:rsidRDefault="00361847">
      <w:pPr>
        <w:numPr>
          <w:ilvl w:val="0"/>
          <w:numId w:val="8"/>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薄层干化机检修导轨安装允许偏差和检验方法应符合表</w:t>
      </w:r>
      <w:r>
        <w:rPr>
          <w:rFonts w:ascii="Times New Roman" w:hAnsi="Times New Roman" w:cs="Times New Roman" w:hint="eastAsia"/>
          <w:sz w:val="24"/>
          <w:szCs w:val="24"/>
        </w:rPr>
        <w:t>4.2.11</w:t>
      </w:r>
      <w:r>
        <w:rPr>
          <w:rFonts w:ascii="Times New Roman" w:hAnsi="Times New Roman" w:cs="Times New Roman" w:hint="eastAsia"/>
          <w:sz w:val="24"/>
          <w:szCs w:val="24"/>
        </w:rPr>
        <w:t>的规定。</w:t>
      </w:r>
      <w:r>
        <w:rPr>
          <w:rFonts w:ascii="Times New Roman" w:hAnsi="Times New Roman" w:cs="Times New Roman" w:hint="eastAsia"/>
          <w:sz w:val="24"/>
          <w:szCs w:val="24"/>
        </w:rPr>
        <w:t xml:space="preserve"> </w:t>
      </w:r>
    </w:p>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 xml:space="preserve">4.2.11 </w:t>
      </w:r>
      <w:r>
        <w:rPr>
          <w:rFonts w:ascii="Times New Roman" w:hAnsi="Times New Roman" w:cs="Times New Roman" w:hint="eastAsia"/>
          <w:sz w:val="24"/>
          <w:szCs w:val="24"/>
        </w:rPr>
        <w:t>薄层干化机检修导轨安装允许偏差和检验方法</w:t>
      </w:r>
    </w:p>
    <w:tbl>
      <w:tblPr>
        <w:tblStyle w:val="ad"/>
        <w:tblW w:w="0" w:type="auto"/>
        <w:jc w:val="center"/>
        <w:tblLook w:val="04A0" w:firstRow="1" w:lastRow="0" w:firstColumn="1" w:lastColumn="0" w:noHBand="0" w:noVBand="1"/>
      </w:tblPr>
      <w:tblGrid>
        <w:gridCol w:w="711"/>
        <w:gridCol w:w="3426"/>
        <w:gridCol w:w="2090"/>
        <w:gridCol w:w="2069"/>
      </w:tblGrid>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序号</w:t>
            </w:r>
          </w:p>
        </w:tc>
        <w:tc>
          <w:tcPr>
            <w:tcW w:w="354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项目</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允许偏差</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检测方法</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轴线位置</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color w:val="000000"/>
                <w:kern w:val="0"/>
                <w:sz w:val="24"/>
                <w:szCs w:val="24"/>
                <w:lang w:bidi="ar"/>
              </w:rPr>
              <w:t>2.0</w:t>
            </w:r>
            <w:r>
              <w:rPr>
                <w:rFonts w:ascii="Times New Roman" w:hAnsi="Times New Roman" w:cs="Times New Roman"/>
                <w:color w:val="000000"/>
                <w:kern w:val="0"/>
                <w:sz w:val="24"/>
                <w:szCs w:val="24"/>
                <w:lang w:bidi="ar"/>
              </w:rPr>
              <w:t>mm</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水准仪检测</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上沿水平度</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2.0</w:t>
            </w:r>
            <w:r>
              <w:rPr>
                <w:rFonts w:ascii="Times New Roman" w:hAnsi="Times New Roman" w:cs="Times New Roman"/>
                <w:sz w:val="24"/>
                <w:szCs w:val="24"/>
              </w:rPr>
              <w:t>mm</w:t>
            </w:r>
          </w:p>
        </w:tc>
        <w:tc>
          <w:tcPr>
            <w:tcW w:w="2131" w:type="dxa"/>
            <w:vAlign w:val="center"/>
          </w:tcPr>
          <w:p w:rsidR="006023AC" w:rsidRDefault="00361847">
            <w:pPr>
              <w:widowControl/>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水准仪检测</w:t>
            </w:r>
          </w:p>
        </w:tc>
      </w:tr>
      <w:tr w:rsidR="006023AC">
        <w:trPr>
          <w:jc w:val="center"/>
        </w:trPr>
        <w:tc>
          <w:tcPr>
            <w:tcW w:w="720"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540" w:type="dxa"/>
            <w:vAlign w:val="center"/>
          </w:tcPr>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轴线标高</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2.0</w:t>
            </w:r>
            <w:r>
              <w:rPr>
                <w:rFonts w:ascii="Times New Roman" w:hAnsi="Times New Roman" w:cs="Times New Roman"/>
                <w:sz w:val="24"/>
                <w:szCs w:val="24"/>
              </w:rPr>
              <w:t>mm</w:t>
            </w:r>
          </w:p>
        </w:tc>
        <w:tc>
          <w:tcPr>
            <w:tcW w:w="2131" w:type="dxa"/>
            <w:vAlign w:val="center"/>
          </w:tcPr>
          <w:p w:rsidR="006023AC" w:rsidRDefault="00361847">
            <w:pPr>
              <w:spacing w:line="360" w:lineRule="auto"/>
              <w:jc w:val="center"/>
              <w:rPr>
                <w:rFonts w:ascii="Times New Roman" w:hAnsi="Times New Roman" w:cs="Times New Roman"/>
                <w:sz w:val="24"/>
                <w:szCs w:val="24"/>
              </w:rPr>
            </w:pPr>
            <w:r>
              <w:rPr>
                <w:rFonts w:ascii="Times New Roman" w:hAnsi="Times New Roman" w:cs="Times New Roman"/>
                <w:color w:val="000000"/>
                <w:kern w:val="0"/>
                <w:sz w:val="24"/>
                <w:szCs w:val="24"/>
                <w:lang w:bidi="ar"/>
              </w:rPr>
              <w:t>水准仪检测</w:t>
            </w:r>
          </w:p>
        </w:tc>
      </w:tr>
    </w:tbl>
    <w:p w:rsidR="006023AC" w:rsidRDefault="006023AC">
      <w:pPr>
        <w:widowControl/>
        <w:jc w:val="left"/>
        <w:rPr>
          <w:rFonts w:ascii="宋体" w:eastAsia="宋体" w:hAnsi="宋体" w:cs="宋体"/>
          <w:color w:val="000000"/>
          <w:kern w:val="0"/>
          <w:szCs w:val="21"/>
          <w:lang w:bidi="ar"/>
        </w:rPr>
      </w:pPr>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56" w:name="_Toc29347"/>
      <w:bookmarkStart w:id="57" w:name="_Toc19741"/>
      <w:r>
        <w:rPr>
          <w:rFonts w:ascii="Times New Roman" w:hAnsi="Times New Roman"/>
          <w:b w:val="0"/>
          <w:sz w:val="30"/>
          <w:szCs w:val="30"/>
        </w:rPr>
        <w:t>4.</w:t>
      </w:r>
      <w:r>
        <w:rPr>
          <w:rFonts w:ascii="Times New Roman" w:hAnsi="Times New Roman" w:hint="eastAsia"/>
          <w:b w:val="0"/>
          <w:sz w:val="30"/>
          <w:szCs w:val="30"/>
        </w:rPr>
        <w:t>3</w:t>
      </w:r>
      <w:r>
        <w:rPr>
          <w:rFonts w:ascii="Times New Roman" w:hAnsi="Times New Roman"/>
          <w:b w:val="0"/>
          <w:sz w:val="30"/>
          <w:szCs w:val="30"/>
        </w:rPr>
        <w:t xml:space="preserve">  </w:t>
      </w:r>
      <w:r>
        <w:rPr>
          <w:rFonts w:ascii="Times New Roman" w:hAnsi="Times New Roman" w:hint="eastAsia"/>
          <w:b w:val="0"/>
          <w:sz w:val="30"/>
          <w:szCs w:val="30"/>
        </w:rPr>
        <w:t>薄层干化机绝热工程施工</w:t>
      </w:r>
      <w:bookmarkEnd w:id="56"/>
      <w:bookmarkEnd w:id="57"/>
    </w:p>
    <w:p w:rsidR="006023AC" w:rsidRDefault="00361847">
      <w:pPr>
        <w:numPr>
          <w:ilvl w:val="0"/>
          <w:numId w:val="9"/>
        </w:numPr>
        <w:tabs>
          <w:tab w:val="clear" w:pos="969"/>
        </w:tabs>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薄层干化机绝热工程中主控项目的控制应符合下列规定：</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保温材料厚度、材质应符合设计及图纸要求；</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保护层接缝应上搭下，水平接缝应顺水搭接；</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绝热层不小于</w:t>
      </w:r>
      <w:r>
        <w:rPr>
          <w:rFonts w:ascii="Times New Roman" w:hAnsi="Times New Roman" w:cs="Times New Roman" w:hint="eastAsia"/>
          <w:sz w:val="24"/>
          <w:szCs w:val="24"/>
        </w:rPr>
        <w:t>100mm</w:t>
      </w:r>
      <w:r>
        <w:rPr>
          <w:rFonts w:ascii="Times New Roman" w:hAnsi="Times New Roman" w:cs="Times New Roman" w:hint="eastAsia"/>
          <w:sz w:val="24"/>
          <w:szCs w:val="24"/>
        </w:rPr>
        <w:t>时，应分层错缝施工；</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Pr>
          <w:rFonts w:ascii="Times New Roman" w:hAnsi="Times New Roman" w:cs="Times New Roman" w:hint="eastAsia"/>
          <w:sz w:val="24"/>
          <w:szCs w:val="24"/>
        </w:rPr>
        <w:t>膨胀部位不应加紧固件，保温不应影响设备膨胀。</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  </w:t>
      </w:r>
      <w:r>
        <w:rPr>
          <w:rFonts w:ascii="Times New Roman" w:hAnsi="Times New Roman" w:cs="Times New Roman" w:hint="eastAsia"/>
          <w:sz w:val="24"/>
          <w:szCs w:val="24"/>
        </w:rPr>
        <w:t>筒体保温至设备两端时，保温层边缘距离设备端盖面应留出一定间距。</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【条文说明】筒体保温至设备两端时，保温层边缘距离设备端盖面需留出一定间距，为端盖螺栓拆卸时提供必要操作空间，一般留出</w:t>
      </w:r>
      <w:r>
        <w:rPr>
          <w:rFonts w:ascii="Times New Roman" w:hAnsi="Times New Roman" w:cs="Times New Roman" w:hint="eastAsia"/>
          <w:sz w:val="24"/>
          <w:szCs w:val="24"/>
        </w:rPr>
        <w:t>10cm</w:t>
      </w:r>
      <w:r>
        <w:rPr>
          <w:rFonts w:ascii="Times New Roman" w:hAnsi="Times New Roman" w:cs="Times New Roman" w:hint="eastAsia"/>
          <w:sz w:val="24"/>
          <w:szCs w:val="24"/>
        </w:rPr>
        <w:t>左右。</w:t>
      </w:r>
    </w:p>
    <w:p w:rsidR="006023AC" w:rsidRDefault="00361847">
      <w:pPr>
        <w:numPr>
          <w:ilvl w:val="0"/>
          <w:numId w:val="9"/>
        </w:numPr>
        <w:tabs>
          <w:tab w:val="clear" w:pos="969"/>
        </w:tabs>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薄层干化机绝热工程中一般项目的控制应符合下列规定：</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保温材料应接缝整齐，表面平整；</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设备及管道附件管道端部及有盲板部位的保温应符合设计要求；</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保温层厚度不小于</w:t>
      </w:r>
      <w:r>
        <w:rPr>
          <w:rFonts w:ascii="Times New Roman" w:hAnsi="Times New Roman" w:cs="Times New Roman" w:hint="eastAsia"/>
          <w:sz w:val="24"/>
          <w:szCs w:val="24"/>
        </w:rPr>
        <w:t>120mm</w:t>
      </w:r>
      <w:r>
        <w:rPr>
          <w:rFonts w:ascii="Times New Roman" w:hAnsi="Times New Roman" w:cs="Times New Roman" w:hint="eastAsia"/>
          <w:sz w:val="24"/>
          <w:szCs w:val="24"/>
        </w:rPr>
        <w:t>时，厚度误差应为</w:t>
      </w:r>
      <w:r>
        <w:rPr>
          <w:rFonts w:ascii="Times New Roman" w:hAnsi="Times New Roman" w:cs="Times New Roman" w:hint="eastAsia"/>
          <w:sz w:val="24"/>
          <w:szCs w:val="24"/>
        </w:rPr>
        <w:t>-5%-10%</w:t>
      </w:r>
      <w:r>
        <w:rPr>
          <w:rFonts w:ascii="Times New Roman" w:hAnsi="Times New Roman" w:cs="Times New Roman" w:hint="eastAsia"/>
          <w:sz w:val="24"/>
          <w:szCs w:val="24"/>
        </w:rPr>
        <w:t>，且误差为</w:t>
      </w:r>
      <w:r>
        <w:rPr>
          <w:rFonts w:ascii="Times New Roman" w:hAnsi="Times New Roman" w:cs="Times New Roman" w:hint="eastAsia"/>
          <w:sz w:val="24"/>
          <w:szCs w:val="24"/>
        </w:rPr>
        <w:t>-5%</w:t>
      </w:r>
      <w:r>
        <w:rPr>
          <w:rFonts w:ascii="Times New Roman" w:hAnsi="Times New Roman" w:cs="Times New Roman" w:hint="eastAsia"/>
          <w:sz w:val="24"/>
          <w:szCs w:val="24"/>
        </w:rPr>
        <w:t>时不小于</w:t>
      </w:r>
      <w:r>
        <w:rPr>
          <w:rFonts w:ascii="Times New Roman" w:hAnsi="Times New Roman" w:cs="Times New Roman" w:hint="eastAsia"/>
          <w:sz w:val="24"/>
          <w:szCs w:val="24"/>
        </w:rPr>
        <w:t>-8mm</w:t>
      </w:r>
      <w:r>
        <w:rPr>
          <w:rFonts w:ascii="Times New Roman" w:hAnsi="Times New Roman" w:cs="Times New Roman" w:hint="eastAsia"/>
          <w:sz w:val="24"/>
          <w:szCs w:val="24"/>
        </w:rPr>
        <w:t>，误差为</w:t>
      </w:r>
      <w:r>
        <w:rPr>
          <w:rFonts w:ascii="Times New Roman" w:hAnsi="Times New Roman" w:cs="Times New Roman" w:hint="eastAsia"/>
          <w:sz w:val="24"/>
          <w:szCs w:val="24"/>
        </w:rPr>
        <w:t>10%</w:t>
      </w:r>
      <w:r>
        <w:rPr>
          <w:rFonts w:ascii="Times New Roman" w:hAnsi="Times New Roman" w:cs="Times New Roman" w:hint="eastAsia"/>
          <w:sz w:val="24"/>
          <w:szCs w:val="24"/>
        </w:rPr>
        <w:t>时不大于</w:t>
      </w:r>
      <w:r>
        <w:rPr>
          <w:rFonts w:ascii="Times New Roman" w:hAnsi="Times New Roman" w:cs="Times New Roman" w:hint="eastAsia"/>
          <w:sz w:val="24"/>
          <w:szCs w:val="24"/>
        </w:rPr>
        <w:t>10mm</w:t>
      </w:r>
      <w:r>
        <w:rPr>
          <w:rFonts w:ascii="Times New Roman" w:hAnsi="Times New Roman" w:cs="Times New Roman" w:hint="eastAsia"/>
          <w:sz w:val="24"/>
          <w:szCs w:val="24"/>
        </w:rPr>
        <w:t>；</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 xml:space="preserve">4  </w:t>
      </w:r>
      <w:r>
        <w:rPr>
          <w:rFonts w:ascii="Times New Roman" w:hAnsi="Times New Roman" w:cs="Times New Roman" w:hint="eastAsia"/>
          <w:sz w:val="24"/>
          <w:szCs w:val="24"/>
        </w:rPr>
        <w:t>保护壳厚度大于</w:t>
      </w:r>
      <w:r>
        <w:rPr>
          <w:rFonts w:ascii="Times New Roman" w:hAnsi="Times New Roman" w:cs="Times New Roman" w:hint="eastAsia"/>
          <w:sz w:val="24"/>
          <w:szCs w:val="24"/>
        </w:rPr>
        <w:t>0.8mm</w:t>
      </w:r>
      <w:r>
        <w:rPr>
          <w:rFonts w:ascii="Times New Roman" w:hAnsi="Times New Roman" w:cs="Times New Roman" w:hint="eastAsia"/>
          <w:sz w:val="24"/>
          <w:szCs w:val="24"/>
        </w:rPr>
        <w:t>时，搭接尺寸宽度不应小于</w:t>
      </w:r>
      <w:r>
        <w:rPr>
          <w:rFonts w:ascii="Times New Roman" w:hAnsi="Times New Roman" w:cs="Times New Roman" w:hint="eastAsia"/>
          <w:sz w:val="24"/>
          <w:szCs w:val="24"/>
        </w:rPr>
        <w:t>30mm</w:t>
      </w:r>
      <w:r>
        <w:rPr>
          <w:rFonts w:ascii="Times New Roman" w:hAnsi="Times New Roman" w:cs="Times New Roman" w:hint="eastAsia"/>
          <w:sz w:val="24"/>
          <w:szCs w:val="24"/>
        </w:rPr>
        <w:t>；</w:t>
      </w:r>
    </w:p>
    <w:p w:rsidR="006023AC" w:rsidRDefault="0036184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  </w:t>
      </w:r>
      <w:r>
        <w:rPr>
          <w:rFonts w:ascii="Times New Roman" w:hAnsi="Times New Roman" w:cs="Times New Roman" w:hint="eastAsia"/>
          <w:sz w:val="24"/>
          <w:szCs w:val="24"/>
        </w:rPr>
        <w:t>每平米保温钉数量不应少于</w:t>
      </w:r>
      <w:r>
        <w:rPr>
          <w:rFonts w:ascii="Times New Roman" w:hAnsi="Times New Roman" w:cs="Times New Roman" w:hint="eastAsia"/>
          <w:sz w:val="24"/>
          <w:szCs w:val="24"/>
        </w:rPr>
        <w:t>6</w:t>
      </w:r>
      <w:r>
        <w:rPr>
          <w:rFonts w:ascii="Times New Roman" w:hAnsi="Times New Roman" w:cs="Times New Roman" w:hint="eastAsia"/>
          <w:sz w:val="24"/>
          <w:szCs w:val="24"/>
        </w:rPr>
        <w:t>个，且铆合牢固。</w:t>
      </w:r>
    </w:p>
    <w:p w:rsidR="006023AC" w:rsidRDefault="00361847">
      <w:pPr>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6023AC" w:rsidRDefault="00361847">
      <w:pPr>
        <w:pStyle w:val="10"/>
        <w:spacing w:before="100" w:beforeAutospacing="1" w:after="100" w:afterAutospacing="1" w:line="360" w:lineRule="auto"/>
        <w:jc w:val="center"/>
        <w:rPr>
          <w:rFonts w:ascii="Times New Roman" w:eastAsia="黑体" w:hAnsi="Times New Roman" w:cs="Times New Roman"/>
          <w:b w:val="0"/>
          <w:bCs w:val="0"/>
          <w:kern w:val="0"/>
          <w:sz w:val="32"/>
          <w:szCs w:val="32"/>
        </w:rPr>
      </w:pPr>
      <w:bookmarkStart w:id="58" w:name="_Toc11186"/>
      <w:bookmarkStart w:id="59" w:name="_Toc12558"/>
      <w:r>
        <w:rPr>
          <w:rFonts w:ascii="Times New Roman" w:eastAsia="黑体" w:hAnsi="Times New Roman" w:cs="Times New Roman"/>
          <w:b w:val="0"/>
          <w:bCs w:val="0"/>
          <w:kern w:val="0"/>
          <w:sz w:val="32"/>
          <w:szCs w:val="32"/>
        </w:rPr>
        <w:lastRenderedPageBreak/>
        <w:t xml:space="preserve">5  </w:t>
      </w:r>
      <w:r>
        <w:rPr>
          <w:rFonts w:ascii="Times New Roman" w:eastAsia="黑体" w:hAnsi="Times New Roman" w:cs="Times New Roman"/>
          <w:b w:val="0"/>
          <w:bCs w:val="0"/>
          <w:kern w:val="0"/>
          <w:sz w:val="32"/>
          <w:szCs w:val="32"/>
        </w:rPr>
        <w:t>运行与维护</w:t>
      </w:r>
      <w:bookmarkEnd w:id="42"/>
      <w:bookmarkEnd w:id="43"/>
      <w:bookmarkEnd w:id="58"/>
      <w:bookmarkEnd w:id="59"/>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60" w:name="_Toc13056"/>
      <w:bookmarkStart w:id="61" w:name="_Toc16236"/>
      <w:r>
        <w:rPr>
          <w:rFonts w:ascii="Times New Roman" w:hAnsi="Times New Roman" w:hint="eastAsia"/>
          <w:b w:val="0"/>
          <w:sz w:val="30"/>
          <w:szCs w:val="30"/>
        </w:rPr>
        <w:t xml:space="preserve">5.1  </w:t>
      </w:r>
      <w:r>
        <w:rPr>
          <w:rFonts w:ascii="Times New Roman" w:hAnsi="Times New Roman" w:hint="eastAsia"/>
          <w:b w:val="0"/>
          <w:sz w:val="30"/>
          <w:szCs w:val="30"/>
        </w:rPr>
        <w:t>一般规定</w:t>
      </w:r>
      <w:bookmarkEnd w:id="60"/>
      <w:bookmarkEnd w:id="61"/>
    </w:p>
    <w:p w:rsidR="006023AC" w:rsidRDefault="00361847">
      <w:pPr>
        <w:numPr>
          <w:ilvl w:val="0"/>
          <w:numId w:val="10"/>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工程</w:t>
      </w:r>
      <w:r>
        <w:rPr>
          <w:rFonts w:ascii="Times New Roman" w:hAnsi="Times New Roman" w:cs="Times New Roman"/>
          <w:sz w:val="24"/>
          <w:szCs w:val="24"/>
        </w:rPr>
        <w:t>的运行</w:t>
      </w:r>
      <w:r>
        <w:rPr>
          <w:rFonts w:ascii="Times New Roman" w:hAnsi="Times New Roman" w:cs="Times New Roman" w:hint="eastAsia"/>
          <w:sz w:val="24"/>
          <w:szCs w:val="24"/>
        </w:rPr>
        <w:t>与</w:t>
      </w:r>
      <w:r>
        <w:rPr>
          <w:rFonts w:ascii="Times New Roman" w:hAnsi="Times New Roman" w:cs="Times New Roman"/>
          <w:sz w:val="24"/>
          <w:szCs w:val="24"/>
        </w:rPr>
        <w:t>维护</w:t>
      </w:r>
      <w:r>
        <w:rPr>
          <w:rFonts w:ascii="Times New Roman" w:hAnsi="Times New Roman" w:cs="Times New Roman" w:hint="eastAsia"/>
          <w:sz w:val="24"/>
          <w:szCs w:val="24"/>
        </w:rPr>
        <w:t>应</w:t>
      </w:r>
      <w:bookmarkStart w:id="62" w:name="_Toc78208619"/>
      <w:r>
        <w:rPr>
          <w:rFonts w:ascii="Times New Roman" w:hAnsi="Times New Roman" w:cs="Times New Roman" w:hint="eastAsia"/>
          <w:sz w:val="24"/>
          <w:szCs w:val="24"/>
        </w:rPr>
        <w:t>符合现行行业标准《城镇污水处理厂运行、维护及安全技术规程》</w:t>
      </w:r>
      <w:r>
        <w:rPr>
          <w:rFonts w:ascii="Times New Roman" w:hAnsi="Times New Roman" w:cs="Times New Roman" w:hint="eastAsia"/>
          <w:sz w:val="24"/>
          <w:szCs w:val="24"/>
        </w:rPr>
        <w:t>CJJ 60</w:t>
      </w:r>
      <w:r>
        <w:rPr>
          <w:rFonts w:ascii="Times New Roman" w:hAnsi="Times New Roman" w:cs="Times New Roman" w:hint="eastAsia"/>
          <w:sz w:val="24"/>
          <w:szCs w:val="24"/>
        </w:rPr>
        <w:t>等有关标准</w:t>
      </w:r>
      <w:r>
        <w:rPr>
          <w:rFonts w:ascii="Times New Roman" w:hAnsi="Times New Roman" w:cs="Times New Roman"/>
          <w:sz w:val="24"/>
          <w:szCs w:val="24"/>
        </w:rPr>
        <w:t>的</w:t>
      </w:r>
      <w:r>
        <w:rPr>
          <w:rFonts w:ascii="Times New Roman" w:hAnsi="Times New Roman" w:cs="Times New Roman" w:hint="eastAsia"/>
          <w:sz w:val="24"/>
          <w:szCs w:val="24"/>
        </w:rPr>
        <w:t>规定。</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【条文说明】薄层</w:t>
      </w:r>
      <w:r>
        <w:rPr>
          <w:rFonts w:ascii="Times New Roman" w:hAnsi="Times New Roman" w:cs="Times New Roman"/>
          <w:sz w:val="24"/>
          <w:szCs w:val="24"/>
        </w:rPr>
        <w:t>干化工程</w:t>
      </w:r>
      <w:r>
        <w:rPr>
          <w:rFonts w:ascii="Times New Roman" w:hAnsi="Times New Roman" w:cs="Times New Roman" w:hint="eastAsia"/>
          <w:sz w:val="24"/>
          <w:szCs w:val="24"/>
        </w:rPr>
        <w:t>的运行</w:t>
      </w:r>
      <w:r>
        <w:rPr>
          <w:rFonts w:ascii="Times New Roman" w:hAnsi="Times New Roman" w:cs="Times New Roman"/>
          <w:sz w:val="24"/>
          <w:szCs w:val="24"/>
        </w:rPr>
        <w:t>管理、安全</w:t>
      </w:r>
      <w:r>
        <w:rPr>
          <w:rFonts w:ascii="Times New Roman" w:hAnsi="Times New Roman" w:cs="Times New Roman" w:hint="eastAsia"/>
          <w:sz w:val="24"/>
          <w:szCs w:val="24"/>
        </w:rPr>
        <w:t>操作</w:t>
      </w:r>
      <w:r>
        <w:rPr>
          <w:rFonts w:ascii="Times New Roman" w:hAnsi="Times New Roman" w:cs="Times New Roman"/>
          <w:sz w:val="24"/>
          <w:szCs w:val="24"/>
        </w:rPr>
        <w:t>、</w:t>
      </w:r>
      <w:r>
        <w:rPr>
          <w:rFonts w:ascii="Times New Roman" w:hAnsi="Times New Roman" w:cs="Times New Roman" w:hint="eastAsia"/>
          <w:sz w:val="24"/>
          <w:szCs w:val="24"/>
        </w:rPr>
        <w:t>维护</w:t>
      </w:r>
      <w:r>
        <w:rPr>
          <w:rFonts w:ascii="Times New Roman" w:hAnsi="Times New Roman" w:cs="Times New Roman"/>
          <w:sz w:val="24"/>
          <w:szCs w:val="24"/>
        </w:rPr>
        <w:t>保养</w:t>
      </w:r>
      <w:r>
        <w:rPr>
          <w:rFonts w:ascii="Times New Roman" w:hAnsi="Times New Roman" w:cs="Times New Roman" w:hint="eastAsia"/>
          <w:sz w:val="24"/>
          <w:szCs w:val="24"/>
        </w:rPr>
        <w:t>应</w:t>
      </w:r>
      <w:r>
        <w:rPr>
          <w:rFonts w:ascii="Times New Roman" w:hAnsi="Times New Roman" w:cs="Times New Roman"/>
          <w:sz w:val="24"/>
          <w:szCs w:val="24"/>
        </w:rPr>
        <w:t>满足</w:t>
      </w:r>
      <w:r>
        <w:rPr>
          <w:rFonts w:ascii="Times New Roman" w:hAnsi="Times New Roman" w:cs="Times New Roman" w:hint="eastAsia"/>
          <w:sz w:val="24"/>
          <w:szCs w:val="24"/>
        </w:rPr>
        <w:t>现行行业标准《城镇污水处理厂运行、维护及安全技术规程》</w:t>
      </w:r>
      <w:r>
        <w:rPr>
          <w:rFonts w:ascii="Times New Roman" w:hAnsi="Times New Roman" w:cs="Times New Roman" w:hint="eastAsia"/>
          <w:sz w:val="24"/>
          <w:szCs w:val="24"/>
        </w:rPr>
        <w:t>CJJ 60</w:t>
      </w:r>
      <w:r>
        <w:rPr>
          <w:rFonts w:ascii="Times New Roman" w:hAnsi="Times New Roman" w:cs="Times New Roman" w:hint="eastAsia"/>
          <w:sz w:val="24"/>
          <w:szCs w:val="24"/>
        </w:rPr>
        <w:t>的</w:t>
      </w:r>
      <w:r>
        <w:rPr>
          <w:rFonts w:ascii="Times New Roman" w:hAnsi="Times New Roman" w:cs="Times New Roman"/>
          <w:sz w:val="24"/>
          <w:szCs w:val="24"/>
        </w:rPr>
        <w:t>规定</w:t>
      </w:r>
      <w:r>
        <w:rPr>
          <w:rFonts w:ascii="Times New Roman" w:hAnsi="Times New Roman" w:cs="Times New Roman" w:hint="eastAsia"/>
          <w:sz w:val="24"/>
          <w:szCs w:val="24"/>
        </w:rPr>
        <w:t>。</w:t>
      </w:r>
      <w:r>
        <w:rPr>
          <w:rFonts w:ascii="Times New Roman" w:hAnsi="Times New Roman" w:cs="Times New Roman"/>
          <w:sz w:val="24"/>
          <w:szCs w:val="24"/>
        </w:rPr>
        <w:t>污泥</w:t>
      </w:r>
      <w:r>
        <w:rPr>
          <w:rFonts w:ascii="Times New Roman" w:hAnsi="Times New Roman" w:cs="Times New Roman" w:hint="eastAsia"/>
          <w:sz w:val="24"/>
          <w:szCs w:val="24"/>
        </w:rPr>
        <w:t>接收、</w:t>
      </w:r>
      <w:r>
        <w:rPr>
          <w:rFonts w:ascii="Times New Roman" w:hAnsi="Times New Roman" w:cs="Times New Roman"/>
          <w:sz w:val="24"/>
          <w:szCs w:val="24"/>
        </w:rPr>
        <w:t>储存、仪表</w:t>
      </w:r>
      <w:r>
        <w:rPr>
          <w:rFonts w:ascii="Times New Roman" w:hAnsi="Times New Roman" w:cs="Times New Roman" w:hint="eastAsia"/>
          <w:sz w:val="24"/>
          <w:szCs w:val="24"/>
        </w:rPr>
        <w:t>、</w:t>
      </w:r>
      <w:r>
        <w:rPr>
          <w:rFonts w:ascii="Times New Roman" w:hAnsi="Times New Roman" w:cs="Times New Roman"/>
          <w:sz w:val="24"/>
          <w:szCs w:val="24"/>
        </w:rPr>
        <w:t>自动、</w:t>
      </w:r>
      <w:r w:rsidR="008B65E1">
        <w:rPr>
          <w:rFonts w:ascii="Times New Roman" w:hAnsi="Times New Roman" w:cs="Times New Roman" w:hint="eastAsia"/>
          <w:sz w:val="24"/>
          <w:szCs w:val="24"/>
        </w:rPr>
        <w:t>公辅</w:t>
      </w:r>
      <w:r>
        <w:rPr>
          <w:rFonts w:ascii="Times New Roman" w:hAnsi="Times New Roman" w:cs="Times New Roman" w:hint="eastAsia"/>
          <w:sz w:val="24"/>
          <w:szCs w:val="24"/>
        </w:rPr>
        <w:t>等干化焚烧通用设施</w:t>
      </w:r>
      <w:r>
        <w:rPr>
          <w:rFonts w:ascii="Times New Roman" w:hAnsi="Times New Roman" w:cs="Times New Roman"/>
          <w:sz w:val="24"/>
          <w:szCs w:val="24"/>
        </w:rPr>
        <w:t>的运行与维护可参照《</w:t>
      </w:r>
      <w:r>
        <w:rPr>
          <w:rFonts w:ascii="Times New Roman" w:hAnsi="Times New Roman" w:cs="Times New Roman" w:hint="eastAsia"/>
          <w:sz w:val="24"/>
          <w:szCs w:val="24"/>
        </w:rPr>
        <w:t>城镇</w:t>
      </w:r>
      <w:r>
        <w:rPr>
          <w:rFonts w:ascii="Times New Roman" w:hAnsi="Times New Roman" w:cs="Times New Roman"/>
          <w:sz w:val="24"/>
          <w:szCs w:val="24"/>
        </w:rPr>
        <w:t>污水处理厂污泥干化焚烧工艺设计与运行管理指南》</w:t>
      </w:r>
      <w:r>
        <w:rPr>
          <w:rFonts w:ascii="Times New Roman" w:hAnsi="Times New Roman" w:cs="Times New Roman" w:hint="eastAsia"/>
          <w:sz w:val="24"/>
          <w:szCs w:val="24"/>
        </w:rPr>
        <w:t>T/CECS 20008</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城镇</w:t>
      </w:r>
      <w:r>
        <w:rPr>
          <w:rFonts w:ascii="Times New Roman" w:hAnsi="Times New Roman" w:cs="Times New Roman"/>
          <w:sz w:val="24"/>
          <w:szCs w:val="24"/>
        </w:rPr>
        <w:t>污水污泥流化床干化焚烧技术规程》</w:t>
      </w:r>
      <w:r>
        <w:rPr>
          <w:rFonts w:ascii="Times New Roman" w:hAnsi="Times New Roman" w:cs="Times New Roman" w:hint="eastAsia"/>
          <w:sz w:val="24"/>
          <w:szCs w:val="24"/>
        </w:rPr>
        <w:t>T/CECS</w:t>
      </w:r>
      <w:r w:rsidR="0038141C">
        <w:rPr>
          <w:rFonts w:ascii="Times New Roman" w:hAnsi="Times New Roman" w:cs="Times New Roman"/>
          <w:sz w:val="24"/>
          <w:szCs w:val="24"/>
        </w:rPr>
        <w:t xml:space="preserve"> 250</w:t>
      </w:r>
      <w:r>
        <w:rPr>
          <w:rFonts w:ascii="Times New Roman" w:hAnsi="Times New Roman" w:cs="Times New Roman"/>
          <w:sz w:val="24"/>
          <w:szCs w:val="24"/>
        </w:rPr>
        <w:t>。</w:t>
      </w:r>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63" w:name="_Toc3275"/>
      <w:bookmarkStart w:id="64" w:name="_Toc14456"/>
      <w:r>
        <w:rPr>
          <w:rFonts w:ascii="Times New Roman" w:hAnsi="Times New Roman"/>
          <w:b w:val="0"/>
          <w:sz w:val="30"/>
          <w:szCs w:val="30"/>
        </w:rPr>
        <w:t xml:space="preserve">5.2  </w:t>
      </w:r>
      <w:bookmarkStart w:id="65" w:name="_Toc78208630"/>
      <w:bookmarkStart w:id="66" w:name="_Toc470678786"/>
      <w:bookmarkEnd w:id="62"/>
      <w:r>
        <w:rPr>
          <w:rFonts w:ascii="Times New Roman" w:hAnsi="Times New Roman" w:hint="eastAsia"/>
          <w:b w:val="0"/>
          <w:sz w:val="30"/>
          <w:szCs w:val="30"/>
        </w:rPr>
        <w:t>运行</w:t>
      </w:r>
      <w:bookmarkEnd w:id="63"/>
      <w:bookmarkEnd w:id="64"/>
    </w:p>
    <w:p w:rsidR="006023AC" w:rsidRDefault="00361847">
      <w:pPr>
        <w:numPr>
          <w:ilvl w:val="0"/>
          <w:numId w:val="11"/>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系统应</w:t>
      </w:r>
      <w:r>
        <w:rPr>
          <w:rFonts w:ascii="Times New Roman" w:hAnsi="Times New Roman" w:cs="Times New Roman"/>
          <w:sz w:val="24"/>
          <w:szCs w:val="24"/>
        </w:rPr>
        <w:t>按</w:t>
      </w:r>
      <w:r>
        <w:rPr>
          <w:rFonts w:ascii="Times New Roman" w:hAnsi="Times New Roman" w:cs="Times New Roman" w:hint="eastAsia"/>
          <w:sz w:val="24"/>
          <w:szCs w:val="24"/>
        </w:rPr>
        <w:t>厂家提供的操作规程启动，启动完成后应逐步增加进泥量至设计值，并应根据进泥量调整干化机</w:t>
      </w:r>
      <w:r>
        <w:rPr>
          <w:rFonts w:ascii="Times New Roman" w:hAnsi="Times New Roman" w:cs="Times New Roman"/>
          <w:sz w:val="24"/>
          <w:szCs w:val="24"/>
        </w:rPr>
        <w:t>主蒸汽压力。</w:t>
      </w:r>
      <w:r>
        <w:rPr>
          <w:rFonts w:ascii="Times New Roman" w:hAnsi="Times New Roman" w:cs="Times New Roman" w:hint="eastAsia"/>
          <w:sz w:val="24"/>
          <w:szCs w:val="24"/>
        </w:rPr>
        <w:t>初次启动、进泥量无法预估时，应控制干化机电流在系统报警值以下运行。</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】薄层干化机</w:t>
      </w:r>
      <w:r>
        <w:rPr>
          <w:rFonts w:ascii="Times New Roman" w:hAnsi="Times New Roman" w:cs="Times New Roman"/>
          <w:sz w:val="24"/>
          <w:szCs w:val="24"/>
        </w:rPr>
        <w:t>启动后，</w:t>
      </w:r>
      <w:r>
        <w:rPr>
          <w:rFonts w:ascii="Times New Roman" w:hAnsi="Times New Roman" w:cs="Times New Roman" w:hint="eastAsia"/>
          <w:sz w:val="24"/>
          <w:szCs w:val="24"/>
        </w:rPr>
        <w:t>初始进泥量一般设为满负荷的</w:t>
      </w:r>
      <w:r>
        <w:rPr>
          <w:rFonts w:ascii="Times New Roman" w:hAnsi="Times New Roman" w:cs="Times New Roman" w:hint="eastAsia"/>
          <w:sz w:val="24"/>
          <w:szCs w:val="24"/>
        </w:rPr>
        <w:t>50%</w:t>
      </w:r>
      <w:r>
        <w:rPr>
          <w:rFonts w:ascii="Times New Roman" w:hAnsi="Times New Roman" w:cs="Times New Roman" w:hint="eastAsia"/>
          <w:sz w:val="24"/>
          <w:szCs w:val="24"/>
        </w:rPr>
        <w:t>。</w:t>
      </w:r>
    </w:p>
    <w:p w:rsidR="006023AC" w:rsidRDefault="00361847">
      <w:pPr>
        <w:numPr>
          <w:ilvl w:val="0"/>
          <w:numId w:val="11"/>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w:t>
      </w:r>
      <w:r>
        <w:rPr>
          <w:rFonts w:ascii="Times New Roman" w:hAnsi="Times New Roman" w:cs="Times New Roman" w:hint="eastAsia"/>
          <w:sz w:val="24"/>
          <w:szCs w:val="24"/>
        </w:rPr>
        <w:t>系统应</w:t>
      </w:r>
      <w:r>
        <w:rPr>
          <w:rFonts w:ascii="Times New Roman" w:hAnsi="Times New Roman" w:cs="Times New Roman"/>
          <w:sz w:val="24"/>
          <w:szCs w:val="24"/>
        </w:rPr>
        <w:t>按厂家提供的操作规程停机，在流程</w:t>
      </w:r>
      <w:r>
        <w:rPr>
          <w:rFonts w:ascii="Times New Roman" w:hAnsi="Times New Roman" w:cs="Times New Roman" w:hint="eastAsia"/>
          <w:sz w:val="24"/>
          <w:szCs w:val="24"/>
        </w:rPr>
        <w:t>风机</w:t>
      </w:r>
      <w:r>
        <w:rPr>
          <w:rFonts w:ascii="Times New Roman" w:hAnsi="Times New Roman" w:cs="Times New Roman"/>
          <w:sz w:val="24"/>
          <w:szCs w:val="24"/>
        </w:rPr>
        <w:t>停止前应保持干化机惰性化系统开启</w:t>
      </w:r>
      <w:r>
        <w:rPr>
          <w:rFonts w:ascii="Times New Roman" w:hAnsi="Times New Roman" w:cs="Times New Roman" w:hint="eastAsia"/>
          <w:sz w:val="24"/>
          <w:szCs w:val="24"/>
        </w:rPr>
        <w:t>。</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】为维持停机过程系统内部的惰性环境，停机</w:t>
      </w:r>
      <w:r>
        <w:rPr>
          <w:rFonts w:ascii="Times New Roman" w:hAnsi="Times New Roman" w:cs="Times New Roman"/>
          <w:sz w:val="24"/>
          <w:szCs w:val="24"/>
        </w:rPr>
        <w:t>过程</w:t>
      </w:r>
      <w:r>
        <w:rPr>
          <w:rFonts w:ascii="Times New Roman" w:hAnsi="Times New Roman" w:cs="Times New Roman" w:hint="eastAsia"/>
          <w:sz w:val="24"/>
          <w:szCs w:val="24"/>
        </w:rPr>
        <w:t>需</w:t>
      </w:r>
      <w:r>
        <w:rPr>
          <w:rFonts w:ascii="Times New Roman" w:hAnsi="Times New Roman" w:cs="Times New Roman"/>
          <w:sz w:val="24"/>
          <w:szCs w:val="24"/>
        </w:rPr>
        <w:t>保持惰性化开启</w:t>
      </w:r>
      <w:r>
        <w:rPr>
          <w:rFonts w:ascii="Times New Roman" w:hAnsi="Times New Roman" w:cs="Times New Roman" w:hint="eastAsia"/>
          <w:sz w:val="24"/>
          <w:szCs w:val="24"/>
        </w:rPr>
        <w:t>，</w:t>
      </w:r>
      <w:r>
        <w:rPr>
          <w:rFonts w:ascii="Times New Roman" w:hAnsi="Times New Roman" w:cs="Times New Roman"/>
          <w:sz w:val="24"/>
          <w:szCs w:val="24"/>
        </w:rPr>
        <w:t>直至确定干化机机壳温度</w:t>
      </w:r>
      <w:r>
        <w:rPr>
          <w:rFonts w:ascii="Times New Roman" w:hAnsi="Times New Roman" w:cs="Times New Roman" w:hint="eastAsia"/>
          <w:sz w:val="24"/>
          <w:szCs w:val="24"/>
        </w:rPr>
        <w:t>达到要求</w:t>
      </w:r>
      <w:r>
        <w:rPr>
          <w:rFonts w:ascii="Times New Roman" w:hAnsi="Times New Roman" w:cs="Times New Roman"/>
          <w:sz w:val="24"/>
          <w:szCs w:val="24"/>
        </w:rPr>
        <w:t>且干化机内部余料已排空，方可停止风机</w:t>
      </w:r>
      <w:r>
        <w:rPr>
          <w:rFonts w:ascii="Times New Roman" w:hAnsi="Times New Roman" w:cs="Times New Roman" w:hint="eastAsia"/>
          <w:sz w:val="24"/>
          <w:szCs w:val="24"/>
        </w:rPr>
        <w:t>和</w:t>
      </w:r>
      <w:r>
        <w:rPr>
          <w:rFonts w:ascii="Times New Roman" w:hAnsi="Times New Roman" w:cs="Times New Roman"/>
          <w:sz w:val="24"/>
          <w:szCs w:val="24"/>
        </w:rPr>
        <w:t>惰性化系统。</w:t>
      </w:r>
    </w:p>
    <w:p w:rsidR="006023AC" w:rsidRDefault="00361847">
      <w:pPr>
        <w:numPr>
          <w:ilvl w:val="0"/>
          <w:numId w:val="11"/>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w:t>
      </w:r>
      <w:r>
        <w:rPr>
          <w:rFonts w:ascii="Times New Roman" w:hAnsi="Times New Roman" w:cs="Times New Roman"/>
          <w:sz w:val="24"/>
          <w:szCs w:val="24"/>
        </w:rPr>
        <w:t>运行过程中，应</w:t>
      </w:r>
      <w:r>
        <w:rPr>
          <w:rFonts w:ascii="Times New Roman" w:hAnsi="Times New Roman" w:cs="Times New Roman" w:hint="eastAsia"/>
          <w:sz w:val="24"/>
          <w:szCs w:val="24"/>
        </w:rPr>
        <w:t>在线</w:t>
      </w:r>
      <w:r>
        <w:rPr>
          <w:rFonts w:ascii="Times New Roman" w:hAnsi="Times New Roman" w:cs="Times New Roman"/>
          <w:sz w:val="24"/>
          <w:szCs w:val="24"/>
        </w:rPr>
        <w:t>监测</w:t>
      </w:r>
      <w:r>
        <w:rPr>
          <w:rFonts w:ascii="Times New Roman" w:hAnsi="Times New Roman" w:cs="Times New Roman" w:hint="eastAsia"/>
          <w:sz w:val="24"/>
          <w:szCs w:val="24"/>
        </w:rPr>
        <w:t>转子驱动电机电流、各路</w:t>
      </w:r>
      <w:r>
        <w:rPr>
          <w:rFonts w:ascii="Times New Roman" w:hAnsi="Times New Roman" w:cs="Times New Roman"/>
          <w:sz w:val="24"/>
          <w:szCs w:val="24"/>
        </w:rPr>
        <w:t>物</w:t>
      </w:r>
      <w:r>
        <w:rPr>
          <w:rFonts w:ascii="Times New Roman" w:hAnsi="Times New Roman" w:cs="Times New Roman" w:hint="eastAsia"/>
          <w:sz w:val="24"/>
          <w:szCs w:val="24"/>
        </w:rPr>
        <w:t>料流量</w:t>
      </w:r>
      <w:r>
        <w:rPr>
          <w:rFonts w:ascii="Times New Roman" w:hAnsi="Times New Roman" w:cs="Times New Roman"/>
          <w:sz w:val="24"/>
          <w:szCs w:val="24"/>
        </w:rPr>
        <w:t>、</w:t>
      </w:r>
      <w:r>
        <w:rPr>
          <w:rFonts w:ascii="Times New Roman" w:hAnsi="Times New Roman" w:cs="Times New Roman" w:hint="eastAsia"/>
          <w:sz w:val="24"/>
          <w:szCs w:val="24"/>
        </w:rPr>
        <w:t>蒸汽</w:t>
      </w:r>
      <w:r>
        <w:rPr>
          <w:rFonts w:ascii="Times New Roman" w:hAnsi="Times New Roman" w:cs="Times New Roman"/>
          <w:sz w:val="24"/>
          <w:szCs w:val="24"/>
        </w:rPr>
        <w:t>和尾气压力、</w:t>
      </w:r>
      <w:r>
        <w:rPr>
          <w:rFonts w:ascii="Times New Roman" w:hAnsi="Times New Roman" w:cs="Times New Roman" w:hint="eastAsia"/>
          <w:sz w:val="24"/>
          <w:szCs w:val="24"/>
        </w:rPr>
        <w:t>干化机</w:t>
      </w:r>
      <w:r>
        <w:rPr>
          <w:rFonts w:ascii="Times New Roman" w:hAnsi="Times New Roman" w:cs="Times New Roman"/>
          <w:sz w:val="24"/>
          <w:szCs w:val="24"/>
        </w:rPr>
        <w:t>外壳和疏水温度</w:t>
      </w:r>
      <w:r>
        <w:rPr>
          <w:rFonts w:ascii="Times New Roman" w:hAnsi="Times New Roman" w:cs="Times New Roman" w:hint="eastAsia"/>
          <w:sz w:val="24"/>
          <w:szCs w:val="24"/>
        </w:rPr>
        <w:t>、</w:t>
      </w:r>
      <w:r>
        <w:rPr>
          <w:rFonts w:ascii="Times New Roman" w:hAnsi="Times New Roman" w:cs="Times New Roman"/>
          <w:sz w:val="24"/>
          <w:szCs w:val="24"/>
        </w:rPr>
        <w:t>干化机尾气出口氧含量</w:t>
      </w:r>
      <w:r>
        <w:rPr>
          <w:rFonts w:ascii="Times New Roman" w:hAnsi="Times New Roman" w:cs="Times New Roman" w:hint="eastAsia"/>
          <w:sz w:val="24"/>
          <w:szCs w:val="24"/>
        </w:rPr>
        <w:t>，并周期性检查、记录转子驱动电机电流、尾气温度、干化污泥温度和疏水温度</w:t>
      </w:r>
      <w:r>
        <w:rPr>
          <w:rFonts w:ascii="Times New Roman" w:hAnsi="Times New Roman" w:cs="Times New Roman"/>
          <w:sz w:val="24"/>
          <w:szCs w:val="24"/>
        </w:rPr>
        <w:t>。</w:t>
      </w:r>
      <w:r>
        <w:rPr>
          <w:rFonts w:ascii="Times New Roman" w:hAnsi="Times New Roman" w:cs="Times New Roman" w:hint="eastAsia"/>
          <w:sz w:val="24"/>
          <w:szCs w:val="24"/>
        </w:rPr>
        <w:t>干化</w:t>
      </w:r>
      <w:r>
        <w:rPr>
          <w:rFonts w:ascii="Times New Roman" w:hAnsi="Times New Roman" w:cs="Times New Roman"/>
          <w:sz w:val="24"/>
          <w:szCs w:val="24"/>
        </w:rPr>
        <w:t>污泥含水率应优先在线监测，没有条件时应至少每班检测</w:t>
      </w:r>
      <w:r>
        <w:rPr>
          <w:rFonts w:ascii="Times New Roman" w:hAnsi="Times New Roman" w:cs="Times New Roman" w:hint="eastAsia"/>
          <w:sz w:val="24"/>
          <w:szCs w:val="24"/>
        </w:rPr>
        <w:t>1</w:t>
      </w:r>
      <w:r>
        <w:rPr>
          <w:rFonts w:ascii="Times New Roman" w:hAnsi="Times New Roman" w:cs="Times New Roman" w:hint="eastAsia"/>
          <w:sz w:val="24"/>
          <w:szCs w:val="24"/>
        </w:rPr>
        <w:t>次</w:t>
      </w:r>
      <w:r>
        <w:rPr>
          <w:rFonts w:ascii="Times New Roman" w:hAnsi="Times New Roman" w:cs="Times New Roman"/>
          <w:sz w:val="24"/>
          <w:szCs w:val="24"/>
        </w:rPr>
        <w:t>。</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】物料</w:t>
      </w:r>
      <w:r>
        <w:rPr>
          <w:rFonts w:ascii="Times New Roman" w:hAnsi="Times New Roman" w:cs="Times New Roman"/>
          <w:sz w:val="24"/>
          <w:szCs w:val="24"/>
        </w:rPr>
        <w:t>流量</w:t>
      </w:r>
      <w:r>
        <w:rPr>
          <w:rFonts w:ascii="Times New Roman" w:hAnsi="Times New Roman" w:cs="Times New Roman" w:hint="eastAsia"/>
          <w:sz w:val="24"/>
          <w:szCs w:val="24"/>
        </w:rPr>
        <w:t>包括</w:t>
      </w:r>
      <w:r>
        <w:rPr>
          <w:rFonts w:ascii="Times New Roman" w:hAnsi="Times New Roman" w:cs="Times New Roman"/>
          <w:sz w:val="24"/>
          <w:szCs w:val="24"/>
        </w:rPr>
        <w:t>：</w:t>
      </w:r>
      <w:r>
        <w:rPr>
          <w:rFonts w:ascii="Times New Roman" w:hAnsi="Times New Roman" w:cs="Times New Roman" w:hint="eastAsia"/>
          <w:sz w:val="24"/>
          <w:szCs w:val="24"/>
        </w:rPr>
        <w:t>进泥</w:t>
      </w:r>
      <w:r>
        <w:rPr>
          <w:rFonts w:ascii="Times New Roman" w:hAnsi="Times New Roman" w:cs="Times New Roman"/>
          <w:sz w:val="24"/>
          <w:szCs w:val="24"/>
        </w:rPr>
        <w:t>量、</w:t>
      </w:r>
      <w:r>
        <w:rPr>
          <w:rFonts w:ascii="Times New Roman" w:hAnsi="Times New Roman" w:cs="Times New Roman" w:hint="eastAsia"/>
          <w:sz w:val="24"/>
          <w:szCs w:val="24"/>
        </w:rPr>
        <w:t>主</w:t>
      </w:r>
      <w:r>
        <w:rPr>
          <w:rFonts w:ascii="Times New Roman" w:hAnsi="Times New Roman" w:cs="Times New Roman"/>
          <w:sz w:val="24"/>
          <w:szCs w:val="24"/>
        </w:rPr>
        <w:t>蒸汽流量、疏水流量</w:t>
      </w:r>
      <w:r>
        <w:rPr>
          <w:rFonts w:ascii="Times New Roman" w:hAnsi="Times New Roman" w:cs="Times New Roman" w:hint="eastAsia"/>
          <w:sz w:val="24"/>
          <w:szCs w:val="24"/>
        </w:rPr>
        <w:t>、</w:t>
      </w:r>
      <w:r>
        <w:rPr>
          <w:rFonts w:ascii="Times New Roman" w:hAnsi="Times New Roman" w:cs="Times New Roman"/>
          <w:sz w:val="24"/>
          <w:szCs w:val="24"/>
        </w:rPr>
        <w:t>尾气流量</w:t>
      </w:r>
      <w:r>
        <w:rPr>
          <w:rFonts w:ascii="Times New Roman" w:hAnsi="Times New Roman" w:cs="Times New Roman" w:hint="eastAsia"/>
          <w:sz w:val="24"/>
          <w:szCs w:val="24"/>
        </w:rPr>
        <w:t>。驱动电机电流、尾气温度、干化污泥温度和疏水温度对于只是干化过程是否正常非常重要，需周期性（如每班</w:t>
      </w:r>
      <w:r>
        <w:rPr>
          <w:rFonts w:ascii="Times New Roman" w:hAnsi="Times New Roman" w:cs="Times New Roman" w:hint="eastAsia"/>
          <w:sz w:val="24"/>
          <w:szCs w:val="24"/>
        </w:rPr>
        <w:t>1</w:t>
      </w:r>
      <w:r>
        <w:rPr>
          <w:rFonts w:ascii="Times New Roman" w:hAnsi="Times New Roman" w:cs="Times New Roman" w:hint="eastAsia"/>
          <w:sz w:val="24"/>
          <w:szCs w:val="24"/>
        </w:rPr>
        <w:t>次）检查、记录，以确保运行人员关注上述参数。</w:t>
      </w:r>
    </w:p>
    <w:p w:rsidR="006023AC" w:rsidRDefault="00361847">
      <w:pPr>
        <w:numPr>
          <w:ilvl w:val="0"/>
          <w:numId w:val="11"/>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lastRenderedPageBreak/>
        <w:t>薄层干化机运行</w:t>
      </w:r>
      <w:r>
        <w:rPr>
          <w:rFonts w:ascii="Times New Roman" w:hAnsi="Times New Roman" w:cs="Times New Roman"/>
          <w:sz w:val="24"/>
          <w:szCs w:val="24"/>
        </w:rPr>
        <w:t>时</w:t>
      </w:r>
      <w:r>
        <w:rPr>
          <w:rFonts w:ascii="Times New Roman" w:hAnsi="Times New Roman" w:cs="Times New Roman" w:hint="eastAsia"/>
          <w:sz w:val="24"/>
          <w:szCs w:val="24"/>
        </w:rPr>
        <w:t>内部</w:t>
      </w:r>
      <w:r>
        <w:rPr>
          <w:rFonts w:ascii="Times New Roman" w:hAnsi="Times New Roman" w:cs="Times New Roman"/>
          <w:sz w:val="24"/>
          <w:szCs w:val="24"/>
        </w:rPr>
        <w:t>应保持微负压状态。</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】为</w:t>
      </w:r>
      <w:r>
        <w:rPr>
          <w:rFonts w:ascii="Times New Roman" w:hAnsi="Times New Roman" w:cs="Times New Roman"/>
          <w:sz w:val="24"/>
          <w:szCs w:val="24"/>
        </w:rPr>
        <w:t>避免臭气</w:t>
      </w:r>
      <w:r>
        <w:rPr>
          <w:rFonts w:ascii="Times New Roman" w:hAnsi="Times New Roman" w:cs="Times New Roman" w:hint="eastAsia"/>
          <w:sz w:val="24"/>
          <w:szCs w:val="24"/>
        </w:rPr>
        <w:t>、</w:t>
      </w:r>
      <w:r>
        <w:rPr>
          <w:rFonts w:ascii="Times New Roman" w:hAnsi="Times New Roman" w:cs="Times New Roman"/>
          <w:sz w:val="24"/>
          <w:szCs w:val="24"/>
        </w:rPr>
        <w:t>粉尘外逸</w:t>
      </w:r>
      <w:r>
        <w:rPr>
          <w:rFonts w:ascii="Times New Roman" w:hAnsi="Times New Roman" w:cs="Times New Roman" w:hint="eastAsia"/>
          <w:sz w:val="24"/>
          <w:szCs w:val="24"/>
        </w:rPr>
        <w:t>，常通过</w:t>
      </w:r>
      <w:r>
        <w:rPr>
          <w:rFonts w:ascii="Times New Roman" w:hAnsi="Times New Roman" w:cs="Times New Roman"/>
          <w:sz w:val="24"/>
          <w:szCs w:val="24"/>
        </w:rPr>
        <w:t>负压引风机抽吸</w:t>
      </w:r>
      <w:r>
        <w:rPr>
          <w:rFonts w:ascii="Times New Roman" w:hAnsi="Times New Roman" w:cs="Times New Roman" w:hint="eastAsia"/>
          <w:sz w:val="24"/>
          <w:szCs w:val="24"/>
        </w:rPr>
        <w:t>干化</w:t>
      </w:r>
      <w:r>
        <w:rPr>
          <w:rFonts w:ascii="Times New Roman" w:hAnsi="Times New Roman" w:cs="Times New Roman"/>
          <w:sz w:val="24"/>
          <w:szCs w:val="24"/>
        </w:rPr>
        <w:t>尾气</w:t>
      </w:r>
      <w:r>
        <w:rPr>
          <w:rFonts w:ascii="Times New Roman" w:hAnsi="Times New Roman" w:cs="Times New Roman" w:hint="eastAsia"/>
          <w:sz w:val="24"/>
          <w:szCs w:val="24"/>
        </w:rPr>
        <w:t>，</w:t>
      </w:r>
      <w:r>
        <w:rPr>
          <w:rFonts w:ascii="Times New Roman" w:hAnsi="Times New Roman" w:cs="Times New Roman"/>
          <w:sz w:val="24"/>
          <w:szCs w:val="24"/>
        </w:rPr>
        <w:t>维持干化机内部微负压状态，</w:t>
      </w:r>
      <w:r>
        <w:rPr>
          <w:rFonts w:ascii="Times New Roman" w:hAnsi="Times New Roman" w:cs="Times New Roman" w:hint="eastAsia"/>
          <w:sz w:val="24"/>
          <w:szCs w:val="24"/>
        </w:rPr>
        <w:t>一般</w:t>
      </w:r>
      <w:r>
        <w:rPr>
          <w:rFonts w:ascii="Times New Roman" w:hAnsi="Times New Roman" w:cs="Times New Roman"/>
          <w:sz w:val="24"/>
          <w:szCs w:val="24"/>
        </w:rPr>
        <w:t>为</w:t>
      </w:r>
      <w:r>
        <w:rPr>
          <w:rFonts w:ascii="Times New Roman" w:hAnsi="Times New Roman" w:cs="Times New Roman"/>
          <w:sz w:val="24"/>
          <w:szCs w:val="24"/>
        </w:rPr>
        <w:t>-</w:t>
      </w:r>
      <w:r>
        <w:rPr>
          <w:rFonts w:ascii="Times New Roman" w:hAnsi="Times New Roman" w:cs="Times New Roman" w:hint="eastAsia"/>
          <w:sz w:val="24"/>
          <w:szCs w:val="24"/>
        </w:rPr>
        <w:t>2</w:t>
      </w:r>
      <w:r>
        <w:rPr>
          <w:rFonts w:ascii="Times New Roman" w:hAnsi="Times New Roman" w:cs="Times New Roman"/>
          <w:sz w:val="24"/>
          <w:szCs w:val="24"/>
        </w:rPr>
        <w:t>00Pa~-</w:t>
      </w:r>
      <w:r>
        <w:rPr>
          <w:rFonts w:ascii="Times New Roman" w:hAnsi="Times New Roman" w:cs="Times New Roman" w:hint="eastAsia"/>
          <w:sz w:val="24"/>
          <w:szCs w:val="24"/>
        </w:rPr>
        <w:t>10</w:t>
      </w:r>
      <w:r>
        <w:rPr>
          <w:rFonts w:ascii="Times New Roman" w:hAnsi="Times New Roman" w:cs="Times New Roman"/>
          <w:sz w:val="24"/>
          <w:szCs w:val="24"/>
        </w:rPr>
        <w:t>00Pa</w:t>
      </w:r>
      <w:r>
        <w:rPr>
          <w:rFonts w:ascii="Times New Roman" w:hAnsi="Times New Roman" w:cs="Times New Roman" w:hint="eastAsia"/>
          <w:sz w:val="24"/>
          <w:szCs w:val="24"/>
        </w:rPr>
        <w:t>。</w:t>
      </w:r>
    </w:p>
    <w:p w:rsidR="006023AC" w:rsidRDefault="00361847">
      <w:pPr>
        <w:numPr>
          <w:ilvl w:val="0"/>
          <w:numId w:val="11"/>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薄层干化机运行时宜保持进泥温度、进泥含水率、进泥速度、加热温度、内部压力稳定。</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【条文说明】进泥温度、进泥含水率、进泥速度、加热温度和内部压力是关系到污泥热干化传热过程的主要运行参数，为了产出含水率稳定的干化污泥，上述参数宜保持稳定。</w:t>
      </w:r>
    </w:p>
    <w:p w:rsidR="006023AC" w:rsidRDefault="00361847">
      <w:pPr>
        <w:numPr>
          <w:ilvl w:val="0"/>
          <w:numId w:val="11"/>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w:t>
      </w:r>
      <w:r>
        <w:rPr>
          <w:rFonts w:ascii="Times New Roman" w:hAnsi="Times New Roman" w:cs="Times New Roman"/>
          <w:sz w:val="24"/>
          <w:szCs w:val="24"/>
        </w:rPr>
        <w:t>运行过程中，</w:t>
      </w:r>
      <w:r w:rsidR="00AA00B0">
        <w:rPr>
          <w:rFonts w:ascii="Times New Roman" w:hAnsi="Times New Roman" w:cs="Times New Roman" w:hint="eastAsia"/>
          <w:sz w:val="24"/>
          <w:szCs w:val="24"/>
        </w:rPr>
        <w:t>干化机</w:t>
      </w:r>
      <w:r>
        <w:rPr>
          <w:rFonts w:ascii="Times New Roman" w:hAnsi="Times New Roman" w:cs="Times New Roman"/>
          <w:sz w:val="24"/>
          <w:szCs w:val="24"/>
        </w:rPr>
        <w:t>内氧含量</w:t>
      </w:r>
      <w:r>
        <w:rPr>
          <w:rFonts w:ascii="Times New Roman" w:hAnsi="Times New Roman" w:cs="Times New Roman" w:hint="eastAsia"/>
          <w:sz w:val="24"/>
          <w:szCs w:val="24"/>
        </w:rPr>
        <w:t>和温度</w:t>
      </w:r>
      <w:r>
        <w:rPr>
          <w:rFonts w:ascii="Times New Roman" w:hAnsi="Times New Roman" w:cs="Times New Roman"/>
          <w:sz w:val="24"/>
          <w:szCs w:val="24"/>
        </w:rPr>
        <w:t>应低于设计允许的最高值，</w:t>
      </w:r>
      <w:r>
        <w:rPr>
          <w:rFonts w:ascii="Times New Roman" w:hAnsi="Times New Roman" w:cs="Times New Roman" w:hint="eastAsia"/>
          <w:sz w:val="24"/>
          <w:szCs w:val="24"/>
        </w:rPr>
        <w:t>超过设定值时</w:t>
      </w:r>
      <w:r>
        <w:rPr>
          <w:rFonts w:ascii="Times New Roman" w:hAnsi="Times New Roman" w:cs="Times New Roman"/>
          <w:sz w:val="24"/>
          <w:szCs w:val="24"/>
        </w:rPr>
        <w:t>应立即</w:t>
      </w:r>
      <w:r>
        <w:rPr>
          <w:rFonts w:ascii="Times New Roman" w:hAnsi="Times New Roman" w:cs="Times New Roman" w:hint="eastAsia"/>
          <w:sz w:val="24"/>
          <w:szCs w:val="24"/>
        </w:rPr>
        <w:t>报警</w:t>
      </w:r>
      <w:r>
        <w:rPr>
          <w:rFonts w:ascii="Times New Roman" w:hAnsi="Times New Roman" w:cs="Times New Roman"/>
          <w:sz w:val="24"/>
          <w:szCs w:val="24"/>
        </w:rPr>
        <w:t>并启动惰性</w:t>
      </w:r>
      <w:r>
        <w:rPr>
          <w:rFonts w:ascii="Times New Roman" w:hAnsi="Times New Roman" w:cs="Times New Roman" w:hint="eastAsia"/>
          <w:sz w:val="24"/>
          <w:szCs w:val="24"/>
        </w:rPr>
        <w:t>介质</w:t>
      </w:r>
      <w:r>
        <w:rPr>
          <w:rFonts w:ascii="Times New Roman" w:hAnsi="Times New Roman" w:cs="Times New Roman"/>
          <w:sz w:val="24"/>
          <w:szCs w:val="24"/>
        </w:rPr>
        <w:t>补充；超过设计允许的最高值时系统应</w:t>
      </w:r>
      <w:r>
        <w:rPr>
          <w:rFonts w:ascii="Times New Roman" w:hAnsi="Times New Roman" w:cs="Times New Roman" w:hint="eastAsia"/>
          <w:sz w:val="24"/>
          <w:szCs w:val="24"/>
        </w:rPr>
        <w:t>联锁</w:t>
      </w:r>
      <w:r>
        <w:rPr>
          <w:rFonts w:ascii="Times New Roman" w:hAnsi="Times New Roman" w:cs="Times New Roman"/>
          <w:sz w:val="24"/>
          <w:szCs w:val="24"/>
        </w:rPr>
        <w:t>停运。</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】污泥</w:t>
      </w:r>
      <w:r>
        <w:rPr>
          <w:rFonts w:ascii="Times New Roman" w:hAnsi="Times New Roman" w:cs="Times New Roman"/>
          <w:sz w:val="24"/>
          <w:szCs w:val="24"/>
        </w:rPr>
        <w:t>干化粉尘具有燃爆风险，</w:t>
      </w:r>
      <w:r>
        <w:rPr>
          <w:rFonts w:ascii="Times New Roman" w:hAnsi="Times New Roman" w:cs="Times New Roman" w:hint="eastAsia"/>
          <w:sz w:val="24"/>
          <w:szCs w:val="24"/>
        </w:rPr>
        <w:t>为了</w:t>
      </w:r>
      <w:r>
        <w:rPr>
          <w:rFonts w:ascii="Times New Roman" w:hAnsi="Times New Roman" w:cs="Times New Roman"/>
          <w:sz w:val="24"/>
          <w:szCs w:val="24"/>
        </w:rPr>
        <w:t>保障运行</w:t>
      </w:r>
      <w:r>
        <w:rPr>
          <w:rFonts w:ascii="Times New Roman" w:hAnsi="Times New Roman" w:cs="Times New Roman" w:hint="eastAsia"/>
          <w:sz w:val="24"/>
          <w:szCs w:val="24"/>
        </w:rPr>
        <w:t>安全，</w:t>
      </w:r>
      <w:r>
        <w:rPr>
          <w:rFonts w:ascii="Times New Roman" w:hAnsi="Times New Roman" w:cs="Times New Roman"/>
          <w:sz w:val="24"/>
          <w:szCs w:val="24"/>
        </w:rPr>
        <w:t>干化机内</w:t>
      </w:r>
      <w:r>
        <w:rPr>
          <w:rFonts w:ascii="Times New Roman" w:hAnsi="Times New Roman" w:cs="Times New Roman" w:hint="eastAsia"/>
          <w:sz w:val="24"/>
          <w:szCs w:val="24"/>
        </w:rPr>
        <w:t>需</w:t>
      </w:r>
      <w:r>
        <w:rPr>
          <w:rFonts w:ascii="Times New Roman" w:hAnsi="Times New Roman" w:cs="Times New Roman"/>
          <w:sz w:val="24"/>
          <w:szCs w:val="24"/>
        </w:rPr>
        <w:t>保持</w:t>
      </w:r>
      <w:r>
        <w:rPr>
          <w:rFonts w:ascii="Times New Roman" w:hAnsi="Times New Roman" w:cs="Times New Roman" w:hint="eastAsia"/>
          <w:sz w:val="24"/>
          <w:szCs w:val="24"/>
        </w:rPr>
        <w:t>惰性气氛和</w:t>
      </w:r>
      <w:r>
        <w:rPr>
          <w:rFonts w:ascii="Times New Roman" w:hAnsi="Times New Roman" w:cs="Times New Roman"/>
          <w:sz w:val="24"/>
          <w:szCs w:val="24"/>
        </w:rPr>
        <w:t>一定的温度，</w:t>
      </w:r>
      <w:r>
        <w:rPr>
          <w:rFonts w:ascii="Times New Roman" w:hAnsi="Times New Roman" w:cs="Times New Roman" w:hint="eastAsia"/>
          <w:sz w:val="24"/>
          <w:szCs w:val="24"/>
        </w:rPr>
        <w:t>薄层</w:t>
      </w:r>
      <w:r>
        <w:rPr>
          <w:rFonts w:ascii="Times New Roman" w:hAnsi="Times New Roman" w:cs="Times New Roman"/>
          <w:sz w:val="24"/>
          <w:szCs w:val="24"/>
        </w:rPr>
        <w:t>干</w:t>
      </w:r>
      <w:r>
        <w:rPr>
          <w:rFonts w:ascii="Times New Roman" w:hAnsi="Times New Roman" w:cs="Times New Roman" w:hint="eastAsia"/>
          <w:sz w:val="24"/>
          <w:szCs w:val="24"/>
        </w:rPr>
        <w:t>化</w:t>
      </w:r>
      <w:r>
        <w:rPr>
          <w:rFonts w:ascii="Times New Roman" w:hAnsi="Times New Roman" w:cs="Times New Roman"/>
          <w:sz w:val="24"/>
          <w:szCs w:val="24"/>
        </w:rPr>
        <w:t>机</w:t>
      </w:r>
      <w:r>
        <w:rPr>
          <w:rFonts w:ascii="Times New Roman" w:hAnsi="Times New Roman" w:cs="Times New Roman" w:hint="eastAsia"/>
          <w:sz w:val="24"/>
          <w:szCs w:val="24"/>
        </w:rPr>
        <w:t>一般控制运行时氧含量低于</w:t>
      </w:r>
      <w:r>
        <w:rPr>
          <w:rFonts w:ascii="Times New Roman" w:hAnsi="Times New Roman" w:cs="Times New Roman" w:hint="eastAsia"/>
          <w:sz w:val="24"/>
          <w:szCs w:val="24"/>
        </w:rPr>
        <w:t>8</w:t>
      </w:r>
      <w:r>
        <w:rPr>
          <w:rFonts w:ascii="Times New Roman" w:hAnsi="Times New Roman" w:cs="Times New Roman"/>
          <w:sz w:val="24"/>
          <w:szCs w:val="24"/>
        </w:rPr>
        <w:t>%</w:t>
      </w:r>
      <w:r>
        <w:rPr>
          <w:rFonts w:ascii="Times New Roman" w:hAnsi="Times New Roman" w:cs="Times New Roman" w:hint="eastAsia"/>
          <w:sz w:val="24"/>
          <w:szCs w:val="24"/>
        </w:rPr>
        <w:t>（或</w:t>
      </w:r>
      <w:r>
        <w:rPr>
          <w:rFonts w:ascii="Times New Roman" w:hAnsi="Times New Roman" w:cs="Times New Roman" w:hint="eastAsia"/>
          <w:sz w:val="24"/>
          <w:szCs w:val="24"/>
        </w:rPr>
        <w:t>5%</w:t>
      </w:r>
      <w:r>
        <w:rPr>
          <w:rFonts w:ascii="Times New Roman" w:hAnsi="Times New Roman" w:cs="Times New Roman" w:hint="eastAsia"/>
          <w:sz w:val="24"/>
          <w:szCs w:val="24"/>
        </w:rPr>
        <w:t>），干化机尾气出口温度</w:t>
      </w:r>
      <w:r>
        <w:rPr>
          <w:rFonts w:ascii="Times New Roman" w:hAnsi="Times New Roman" w:cs="Times New Roman"/>
          <w:sz w:val="24"/>
          <w:szCs w:val="24"/>
        </w:rPr>
        <w:t>不高于</w:t>
      </w:r>
      <w:r>
        <w:rPr>
          <w:rFonts w:ascii="Times New Roman" w:hAnsi="Times New Roman" w:cs="Times New Roman" w:hint="eastAsia"/>
          <w:sz w:val="24"/>
          <w:szCs w:val="24"/>
        </w:rPr>
        <w:t>120</w:t>
      </w:r>
      <w:r>
        <w:rPr>
          <w:rFonts w:ascii="Times New Roman" w:hAnsi="Times New Roman" w:cs="Times New Roman" w:hint="eastAsia"/>
          <w:sz w:val="24"/>
          <w:szCs w:val="24"/>
        </w:rPr>
        <w:t>℃。氧含量高于</w:t>
      </w:r>
      <w:r>
        <w:rPr>
          <w:rFonts w:ascii="Times New Roman" w:hAnsi="Times New Roman" w:cs="Times New Roman" w:hint="eastAsia"/>
          <w:sz w:val="24"/>
          <w:szCs w:val="24"/>
        </w:rPr>
        <w:t>8%</w:t>
      </w:r>
      <w:r>
        <w:rPr>
          <w:rFonts w:ascii="Times New Roman" w:hAnsi="Times New Roman" w:cs="Times New Roman" w:hint="eastAsia"/>
          <w:sz w:val="24"/>
          <w:szCs w:val="24"/>
        </w:rPr>
        <w:t>（或</w:t>
      </w:r>
      <w:r>
        <w:rPr>
          <w:rFonts w:ascii="Times New Roman" w:hAnsi="Times New Roman" w:cs="Times New Roman" w:hint="eastAsia"/>
          <w:sz w:val="24"/>
          <w:szCs w:val="24"/>
        </w:rPr>
        <w:t>5%</w:t>
      </w:r>
      <w:r>
        <w:rPr>
          <w:rFonts w:ascii="Times New Roman" w:hAnsi="Times New Roman" w:cs="Times New Roman" w:hint="eastAsia"/>
          <w:sz w:val="24"/>
          <w:szCs w:val="24"/>
        </w:rPr>
        <w:t>）或</w:t>
      </w:r>
      <w:r>
        <w:rPr>
          <w:rFonts w:ascii="Times New Roman" w:hAnsi="Times New Roman" w:cs="Times New Roman"/>
          <w:sz w:val="24"/>
          <w:szCs w:val="24"/>
        </w:rPr>
        <w:t>温度高于</w:t>
      </w:r>
      <w:r>
        <w:rPr>
          <w:rFonts w:ascii="Times New Roman" w:hAnsi="Times New Roman" w:cs="Times New Roman" w:hint="eastAsia"/>
          <w:sz w:val="24"/>
          <w:szCs w:val="24"/>
        </w:rPr>
        <w:t>120</w:t>
      </w:r>
      <w:r>
        <w:rPr>
          <w:rFonts w:ascii="Times New Roman" w:hAnsi="Times New Roman" w:cs="Times New Roman" w:hint="eastAsia"/>
          <w:sz w:val="24"/>
          <w:szCs w:val="24"/>
        </w:rPr>
        <w:t>℃时报警并自动通入惰性介质，设定时间内仍无法降低则联锁停运。</w:t>
      </w:r>
    </w:p>
    <w:p w:rsidR="006023AC" w:rsidRDefault="00361847">
      <w:pPr>
        <w:numPr>
          <w:ilvl w:val="0"/>
          <w:numId w:val="11"/>
        </w:numPr>
        <w:spacing w:line="360" w:lineRule="auto"/>
        <w:ind w:left="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薄层</w:t>
      </w:r>
      <w:r>
        <w:rPr>
          <w:rFonts w:ascii="Times New Roman" w:eastAsia="宋体" w:hAnsi="Times New Roman" w:cs="Times New Roman"/>
          <w:sz w:val="24"/>
          <w:szCs w:val="24"/>
        </w:rPr>
        <w:t>干化机运行过程中，</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监控</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确认活</w:t>
      </w:r>
      <w:r>
        <w:rPr>
          <w:rFonts w:ascii="Times New Roman" w:eastAsia="宋体" w:hAnsi="Times New Roman" w:cs="Times New Roman" w:hint="eastAsia"/>
          <w:sz w:val="24"/>
          <w:szCs w:val="24"/>
        </w:rPr>
        <w:t>动端与固定端疏水温差不超过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℃，主蒸汽调节阀后压力高于凝结水箱压力</w:t>
      </w:r>
      <w:r>
        <w:rPr>
          <w:rFonts w:ascii="Times New Roman" w:eastAsia="宋体" w:hAnsi="Times New Roman" w:cs="Times New Roman" w:hint="eastAsia"/>
          <w:sz w:val="24"/>
          <w:szCs w:val="24"/>
        </w:rPr>
        <w:t>50Kpa</w:t>
      </w:r>
      <w:r>
        <w:rPr>
          <w:rFonts w:ascii="Times New Roman" w:eastAsia="宋体" w:hAnsi="Times New Roman" w:cs="Times New Roman" w:hint="eastAsia"/>
          <w:sz w:val="24"/>
          <w:szCs w:val="24"/>
        </w:rPr>
        <w:t>以上。</w:t>
      </w:r>
    </w:p>
    <w:p w:rsidR="006023AC" w:rsidRDefault="0036184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【条文</w:t>
      </w:r>
      <w:r>
        <w:rPr>
          <w:rFonts w:ascii="Times New Roman" w:eastAsia="宋体" w:hAnsi="Times New Roman" w:cs="Times New Roman"/>
          <w:sz w:val="24"/>
          <w:szCs w:val="24"/>
        </w:rPr>
        <w:t>说明</w:t>
      </w:r>
      <w:r>
        <w:rPr>
          <w:rFonts w:ascii="Times New Roman" w:eastAsia="宋体" w:hAnsi="Times New Roman" w:cs="Times New Roman" w:hint="eastAsia"/>
          <w:sz w:val="24"/>
          <w:szCs w:val="24"/>
        </w:rPr>
        <w:t>】薄层</w:t>
      </w:r>
      <w:r>
        <w:rPr>
          <w:rFonts w:ascii="Times New Roman" w:eastAsia="宋体" w:hAnsi="Times New Roman" w:cs="Times New Roman"/>
          <w:sz w:val="24"/>
          <w:szCs w:val="24"/>
        </w:rPr>
        <w:t>干化机活动端与固定端疏水温差</w:t>
      </w:r>
      <w:r>
        <w:rPr>
          <w:rFonts w:ascii="Times New Roman" w:eastAsia="宋体" w:hAnsi="Times New Roman" w:cs="Times New Roman" w:hint="eastAsia"/>
          <w:sz w:val="24"/>
          <w:szCs w:val="24"/>
        </w:rPr>
        <w:t>体现</w:t>
      </w:r>
      <w:r>
        <w:rPr>
          <w:rFonts w:ascii="Times New Roman" w:eastAsia="宋体" w:hAnsi="Times New Roman" w:cs="Times New Roman"/>
          <w:sz w:val="24"/>
          <w:szCs w:val="24"/>
        </w:rPr>
        <w:t>了</w:t>
      </w:r>
      <w:r w:rsidR="00AA00B0">
        <w:rPr>
          <w:rFonts w:ascii="Times New Roman" w:eastAsia="宋体" w:hAnsi="Times New Roman" w:cs="Times New Roman"/>
          <w:sz w:val="24"/>
          <w:szCs w:val="24"/>
        </w:rPr>
        <w:t>干化机</w:t>
      </w:r>
      <w:r>
        <w:rPr>
          <w:rFonts w:ascii="Times New Roman" w:eastAsia="宋体" w:hAnsi="Times New Roman" w:cs="Times New Roman"/>
          <w:sz w:val="24"/>
          <w:szCs w:val="24"/>
        </w:rPr>
        <w:t>内各区域热传</w:t>
      </w:r>
      <w:r>
        <w:rPr>
          <w:rFonts w:ascii="Times New Roman" w:eastAsia="宋体" w:hAnsi="Times New Roman" w:cs="Times New Roman" w:hint="eastAsia"/>
          <w:sz w:val="24"/>
          <w:szCs w:val="24"/>
        </w:rPr>
        <w:t>导</w:t>
      </w:r>
      <w:r>
        <w:rPr>
          <w:rFonts w:ascii="Times New Roman" w:eastAsia="宋体" w:hAnsi="Times New Roman" w:cs="Times New Roman"/>
          <w:sz w:val="24"/>
          <w:szCs w:val="24"/>
        </w:rPr>
        <w:t>的均匀性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主蒸汽压力与疏水压力</w:t>
      </w:r>
      <w:r>
        <w:rPr>
          <w:rFonts w:ascii="Times New Roman" w:eastAsia="宋体" w:hAnsi="Times New Roman" w:cs="Times New Roman" w:hint="eastAsia"/>
          <w:sz w:val="24"/>
          <w:szCs w:val="24"/>
        </w:rPr>
        <w:t>保持</w:t>
      </w:r>
      <w:r>
        <w:rPr>
          <w:rFonts w:ascii="Times New Roman" w:eastAsia="宋体" w:hAnsi="Times New Roman" w:cs="Times New Roman"/>
          <w:sz w:val="24"/>
          <w:szCs w:val="24"/>
        </w:rPr>
        <w:t>一定压力差有利于</w:t>
      </w:r>
      <w:r>
        <w:rPr>
          <w:rFonts w:ascii="Times New Roman" w:eastAsia="宋体" w:hAnsi="Times New Roman" w:cs="Times New Roman" w:hint="eastAsia"/>
          <w:sz w:val="24"/>
          <w:szCs w:val="24"/>
        </w:rPr>
        <w:t>避免疏水不畅引起干化机内部各区域传热效果不一致进而导致各区域变形量不一致。</w:t>
      </w:r>
    </w:p>
    <w:p w:rsidR="0038141C" w:rsidRDefault="0038141C" w:rsidP="0038141C">
      <w:pPr>
        <w:numPr>
          <w:ilvl w:val="0"/>
          <w:numId w:val="11"/>
        </w:numPr>
        <w:spacing w:line="360" w:lineRule="auto"/>
        <w:ind w:left="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薄层</w:t>
      </w:r>
      <w:r>
        <w:rPr>
          <w:rFonts w:ascii="Times New Roman" w:eastAsia="宋体" w:hAnsi="Times New Roman" w:cs="Times New Roman"/>
          <w:sz w:val="24"/>
          <w:szCs w:val="24"/>
        </w:rPr>
        <w:t>干化</w:t>
      </w:r>
      <w:r>
        <w:rPr>
          <w:rFonts w:ascii="Times New Roman" w:eastAsia="宋体" w:hAnsi="Times New Roman" w:cs="Times New Roman" w:hint="eastAsia"/>
          <w:sz w:val="24"/>
          <w:szCs w:val="24"/>
        </w:rPr>
        <w:t>系统运行</w:t>
      </w:r>
      <w:r>
        <w:rPr>
          <w:rFonts w:ascii="Times New Roman" w:eastAsia="宋体" w:hAnsi="Times New Roman" w:cs="Times New Roman"/>
          <w:sz w:val="24"/>
          <w:szCs w:val="24"/>
        </w:rPr>
        <w:t>过程中</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每班巡检确认以下内容：</w:t>
      </w:r>
    </w:p>
    <w:p w:rsidR="0038141C" w:rsidRDefault="0038141C" w:rsidP="0038141C">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干化机</w:t>
      </w:r>
      <w:r>
        <w:rPr>
          <w:rFonts w:ascii="Times New Roman" w:eastAsia="宋体" w:hAnsi="Times New Roman" w:cs="Times New Roman"/>
          <w:sz w:val="24"/>
          <w:szCs w:val="24"/>
        </w:rPr>
        <w:t>无振动、异响、变形、泄漏等异常情况；</w:t>
      </w:r>
      <w:r>
        <w:rPr>
          <w:rFonts w:ascii="Times New Roman" w:eastAsia="宋体" w:hAnsi="Times New Roman" w:cs="Times New Roman" w:hint="eastAsia"/>
          <w:sz w:val="24"/>
          <w:szCs w:val="24"/>
        </w:rPr>
        <w:t xml:space="preserve"> </w:t>
      </w:r>
    </w:p>
    <w:p w:rsidR="0038141C" w:rsidRDefault="0038141C" w:rsidP="0038141C">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干化机</w:t>
      </w:r>
      <w:r>
        <w:rPr>
          <w:rFonts w:ascii="Times New Roman" w:eastAsia="宋体" w:hAnsi="Times New Roman" w:cs="Times New Roman"/>
          <w:sz w:val="24"/>
          <w:szCs w:val="24"/>
        </w:rPr>
        <w:t>减速箱油位、油质正常，冷却水管温度、出口流量、压力正常；</w:t>
      </w:r>
    </w:p>
    <w:p w:rsidR="0038141C" w:rsidRDefault="0038141C" w:rsidP="0038141C">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电机、</w:t>
      </w:r>
      <w:r>
        <w:rPr>
          <w:rFonts w:ascii="Times New Roman" w:eastAsia="宋体" w:hAnsi="Times New Roman" w:cs="Times New Roman"/>
          <w:sz w:val="24"/>
          <w:szCs w:val="24"/>
        </w:rPr>
        <w:t>齿轮箱温度正常；</w:t>
      </w:r>
    </w:p>
    <w:p w:rsidR="0038141C" w:rsidRDefault="0038141C" w:rsidP="0038141C">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固定端、活动</w:t>
      </w:r>
      <w:r w:rsidR="001927ED">
        <w:rPr>
          <w:rFonts w:ascii="Times New Roman" w:eastAsia="宋体" w:hAnsi="Times New Roman" w:cs="Times New Roman" w:hint="eastAsia"/>
          <w:sz w:val="24"/>
          <w:szCs w:val="24"/>
        </w:rPr>
        <w:t>端</w:t>
      </w:r>
      <w:r>
        <w:rPr>
          <w:rFonts w:ascii="Times New Roman" w:eastAsia="宋体" w:hAnsi="Times New Roman" w:cs="Times New Roman" w:hint="eastAsia"/>
          <w:sz w:val="24"/>
          <w:szCs w:val="24"/>
        </w:rPr>
        <w:t>轴承座温度正常</w:t>
      </w:r>
      <w:r>
        <w:rPr>
          <w:rFonts w:ascii="Times New Roman" w:eastAsia="宋体" w:hAnsi="Times New Roman" w:cs="Times New Roman"/>
          <w:sz w:val="24"/>
          <w:szCs w:val="24"/>
        </w:rPr>
        <w:t>，轴承无噪音；</w:t>
      </w:r>
    </w:p>
    <w:p w:rsidR="0038141C" w:rsidRDefault="0038141C" w:rsidP="0038141C">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泵</w:t>
      </w:r>
      <w:r>
        <w:rPr>
          <w:rFonts w:ascii="Times New Roman" w:eastAsia="宋体" w:hAnsi="Times New Roman" w:cs="Times New Roman"/>
          <w:sz w:val="24"/>
          <w:szCs w:val="24"/>
        </w:rPr>
        <w:t>、板式换热器无泄漏，</w:t>
      </w:r>
      <w:r>
        <w:rPr>
          <w:rFonts w:ascii="Times New Roman" w:eastAsia="宋体" w:hAnsi="Times New Roman" w:cs="Times New Roman" w:hint="eastAsia"/>
          <w:sz w:val="24"/>
          <w:szCs w:val="24"/>
        </w:rPr>
        <w:t>各</w:t>
      </w:r>
      <w:r>
        <w:rPr>
          <w:rFonts w:ascii="Times New Roman" w:eastAsia="宋体" w:hAnsi="Times New Roman" w:cs="Times New Roman"/>
          <w:sz w:val="24"/>
          <w:szCs w:val="24"/>
        </w:rPr>
        <w:t>阀门、管道无泄漏、变形</w:t>
      </w:r>
      <w:r>
        <w:rPr>
          <w:rFonts w:ascii="Times New Roman" w:eastAsia="宋体" w:hAnsi="Times New Roman" w:cs="Times New Roman" w:hint="eastAsia"/>
          <w:sz w:val="24"/>
          <w:szCs w:val="24"/>
        </w:rPr>
        <w:t>；</w:t>
      </w:r>
    </w:p>
    <w:p w:rsidR="0038141C" w:rsidRDefault="0038141C" w:rsidP="0038141C">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风机</w:t>
      </w:r>
      <w:r>
        <w:rPr>
          <w:rFonts w:ascii="Times New Roman" w:eastAsia="宋体" w:hAnsi="Times New Roman" w:cs="Times New Roman"/>
          <w:sz w:val="24"/>
          <w:szCs w:val="24"/>
        </w:rPr>
        <w:t>声音、振动正常；</w:t>
      </w:r>
    </w:p>
    <w:p w:rsidR="0038141C" w:rsidRDefault="0038141C" w:rsidP="0038141C">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进料机、干化污泥输送机、卸料阀、冷却器</w:t>
      </w:r>
      <w:r>
        <w:rPr>
          <w:rFonts w:ascii="Times New Roman" w:eastAsia="宋体" w:hAnsi="Times New Roman" w:cs="Times New Roman"/>
          <w:sz w:val="24"/>
          <w:szCs w:val="24"/>
        </w:rPr>
        <w:t>无</w:t>
      </w:r>
      <w:r>
        <w:rPr>
          <w:rFonts w:ascii="Times New Roman" w:eastAsia="宋体" w:hAnsi="Times New Roman" w:cs="Times New Roman" w:hint="eastAsia"/>
          <w:sz w:val="24"/>
          <w:szCs w:val="24"/>
        </w:rPr>
        <w:t>异响、</w:t>
      </w:r>
      <w:r>
        <w:rPr>
          <w:rFonts w:ascii="Times New Roman" w:eastAsia="宋体" w:hAnsi="Times New Roman" w:cs="Times New Roman"/>
          <w:sz w:val="24"/>
          <w:szCs w:val="24"/>
        </w:rPr>
        <w:t>堵塞；</w:t>
      </w:r>
    </w:p>
    <w:p w:rsidR="0038141C" w:rsidRDefault="0038141C" w:rsidP="0038141C">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8  </w:t>
      </w:r>
      <w:r>
        <w:rPr>
          <w:rFonts w:ascii="Times New Roman" w:eastAsia="宋体" w:hAnsi="Times New Roman" w:cs="Times New Roman" w:hint="eastAsia"/>
          <w:sz w:val="24"/>
          <w:szCs w:val="24"/>
        </w:rPr>
        <w:t>疏水阀、</w:t>
      </w:r>
      <w:r>
        <w:rPr>
          <w:rFonts w:ascii="Times New Roman" w:eastAsia="宋体" w:hAnsi="Times New Roman" w:cs="Times New Roman"/>
          <w:sz w:val="24"/>
          <w:szCs w:val="24"/>
        </w:rPr>
        <w:t>冷凝器供水阀</w:t>
      </w:r>
      <w:r>
        <w:rPr>
          <w:rFonts w:ascii="Times New Roman" w:eastAsia="宋体" w:hAnsi="Times New Roman" w:cs="Times New Roman" w:hint="eastAsia"/>
          <w:sz w:val="24"/>
          <w:szCs w:val="24"/>
        </w:rPr>
        <w:t>状态</w:t>
      </w:r>
      <w:r>
        <w:rPr>
          <w:rFonts w:ascii="Times New Roman" w:eastAsia="宋体" w:hAnsi="Times New Roman" w:cs="Times New Roman"/>
          <w:sz w:val="24"/>
          <w:szCs w:val="24"/>
        </w:rPr>
        <w:t>正常，</w:t>
      </w:r>
      <w:r>
        <w:rPr>
          <w:rFonts w:ascii="Times New Roman" w:eastAsia="宋体" w:hAnsi="Times New Roman" w:cs="Times New Roman" w:hint="eastAsia"/>
          <w:sz w:val="24"/>
          <w:szCs w:val="24"/>
        </w:rPr>
        <w:t>视镜</w:t>
      </w:r>
      <w:r>
        <w:rPr>
          <w:rFonts w:ascii="Times New Roman" w:eastAsia="宋体" w:hAnsi="Times New Roman" w:cs="Times New Roman"/>
          <w:sz w:val="24"/>
          <w:szCs w:val="24"/>
        </w:rPr>
        <w:t>蒸汽凝液</w:t>
      </w:r>
      <w:r>
        <w:rPr>
          <w:rFonts w:ascii="Times New Roman" w:eastAsia="宋体" w:hAnsi="Times New Roman" w:cs="Times New Roman" w:hint="eastAsia"/>
          <w:sz w:val="24"/>
          <w:szCs w:val="24"/>
        </w:rPr>
        <w:t>液位</w:t>
      </w:r>
      <w:r>
        <w:rPr>
          <w:rFonts w:ascii="Times New Roman" w:eastAsia="宋体" w:hAnsi="Times New Roman" w:cs="Times New Roman"/>
          <w:sz w:val="24"/>
          <w:szCs w:val="24"/>
        </w:rPr>
        <w:t>正常。</w:t>
      </w:r>
    </w:p>
    <w:p w:rsidR="0038141C" w:rsidRDefault="0038141C" w:rsidP="0038141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【条文</w:t>
      </w:r>
      <w:r>
        <w:rPr>
          <w:rFonts w:ascii="Times New Roman" w:eastAsia="宋体" w:hAnsi="Times New Roman" w:cs="Times New Roman"/>
          <w:sz w:val="24"/>
          <w:szCs w:val="24"/>
        </w:rPr>
        <w:t>说明</w:t>
      </w:r>
      <w:r>
        <w:rPr>
          <w:rFonts w:ascii="Times New Roman" w:eastAsia="宋体" w:hAnsi="Times New Roman" w:cs="Times New Roman" w:hint="eastAsia"/>
          <w:sz w:val="24"/>
          <w:szCs w:val="24"/>
        </w:rPr>
        <w:t>】运行</w:t>
      </w:r>
      <w:r>
        <w:rPr>
          <w:rFonts w:ascii="Times New Roman" w:eastAsia="宋体" w:hAnsi="Times New Roman" w:cs="Times New Roman"/>
          <w:sz w:val="24"/>
          <w:szCs w:val="24"/>
        </w:rPr>
        <w:t>正常时</w:t>
      </w:r>
      <w:r>
        <w:rPr>
          <w:rFonts w:ascii="Times New Roman" w:eastAsia="宋体" w:hAnsi="Times New Roman" w:cs="Times New Roman" w:hint="eastAsia"/>
          <w:sz w:val="24"/>
          <w:szCs w:val="24"/>
        </w:rPr>
        <w:t>电机</w:t>
      </w:r>
      <w:r>
        <w:rPr>
          <w:rFonts w:ascii="Times New Roman" w:eastAsia="宋体" w:hAnsi="Times New Roman" w:cs="Times New Roman"/>
          <w:sz w:val="24"/>
          <w:szCs w:val="24"/>
        </w:rPr>
        <w:t>温度一般小于</w:t>
      </w:r>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w:t>
      </w:r>
      <w:r>
        <w:rPr>
          <w:rFonts w:ascii="Times New Roman" w:eastAsia="宋体" w:hAnsi="Times New Roman" w:cs="Times New Roman"/>
          <w:sz w:val="24"/>
          <w:szCs w:val="24"/>
        </w:rPr>
        <w:t>齿轮箱温度小于</w:t>
      </w:r>
      <w:r>
        <w:rPr>
          <w:rFonts w:ascii="Times New Roman" w:eastAsia="宋体" w:hAnsi="Times New Roman" w:cs="Times New Roman"/>
          <w:sz w:val="24"/>
          <w:szCs w:val="24"/>
        </w:rPr>
        <w:t>85</w:t>
      </w:r>
      <w:r>
        <w:rPr>
          <w:rFonts w:ascii="Times New Roman" w:eastAsia="宋体" w:hAnsi="Times New Roman" w:cs="Times New Roman" w:hint="eastAsia"/>
          <w:sz w:val="24"/>
          <w:szCs w:val="24"/>
        </w:rPr>
        <w:t>℃；</w:t>
      </w:r>
      <w:r>
        <w:rPr>
          <w:rFonts w:ascii="Times New Roman" w:eastAsia="宋体" w:hAnsi="Times New Roman" w:cs="Times New Roman"/>
          <w:sz w:val="24"/>
          <w:szCs w:val="24"/>
        </w:rPr>
        <w:t>轴承</w:t>
      </w:r>
      <w:r>
        <w:rPr>
          <w:rFonts w:ascii="Times New Roman" w:eastAsia="宋体" w:hAnsi="Times New Roman" w:cs="Times New Roman" w:hint="eastAsia"/>
          <w:sz w:val="24"/>
          <w:szCs w:val="24"/>
        </w:rPr>
        <w:t>座</w:t>
      </w:r>
      <w:r>
        <w:rPr>
          <w:rFonts w:ascii="Times New Roman" w:eastAsia="宋体" w:hAnsi="Times New Roman" w:cs="Times New Roman"/>
          <w:sz w:val="24"/>
          <w:szCs w:val="24"/>
        </w:rPr>
        <w:t>温度一般小于</w:t>
      </w:r>
      <w:r>
        <w:rPr>
          <w:rFonts w:ascii="宋体" w:eastAsia="宋体" w:hAnsi="宋体"/>
          <w:sz w:val="24"/>
          <w:lang w:val="zh-CN"/>
        </w:rPr>
        <w:t>120℃</w:t>
      </w:r>
      <w:r>
        <w:rPr>
          <w:rFonts w:ascii="宋体" w:eastAsia="宋体" w:hAnsi="宋体" w:hint="eastAsia"/>
          <w:lang w:val="zh-CN"/>
        </w:rPr>
        <w:t>，</w:t>
      </w:r>
      <w:r>
        <w:rPr>
          <w:rFonts w:ascii="Times New Roman" w:eastAsia="宋体" w:hAnsi="Times New Roman" w:cs="Times New Roman" w:hint="eastAsia"/>
          <w:sz w:val="24"/>
          <w:szCs w:val="24"/>
        </w:rPr>
        <w:t>超温</w:t>
      </w:r>
      <w:r>
        <w:rPr>
          <w:rFonts w:ascii="Times New Roman" w:eastAsia="宋体" w:hAnsi="Times New Roman" w:cs="Times New Roman"/>
          <w:sz w:val="24"/>
          <w:szCs w:val="24"/>
        </w:rPr>
        <w:t>或轴承</w:t>
      </w:r>
      <w:r>
        <w:rPr>
          <w:rFonts w:ascii="Times New Roman" w:eastAsia="宋体" w:hAnsi="Times New Roman" w:cs="Times New Roman" w:hint="eastAsia"/>
          <w:sz w:val="24"/>
          <w:szCs w:val="24"/>
        </w:rPr>
        <w:t>有</w:t>
      </w:r>
      <w:r>
        <w:rPr>
          <w:rFonts w:ascii="Times New Roman" w:eastAsia="宋体" w:hAnsi="Times New Roman" w:cs="Times New Roman"/>
          <w:sz w:val="24"/>
          <w:szCs w:val="24"/>
        </w:rPr>
        <w:t>噪声</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需停机检查。</w:t>
      </w:r>
    </w:p>
    <w:p w:rsidR="006023AC" w:rsidRDefault="00361847">
      <w:pPr>
        <w:pStyle w:val="20"/>
        <w:spacing w:before="100" w:beforeAutospacing="1" w:after="100" w:afterAutospacing="1" w:line="360" w:lineRule="auto"/>
        <w:jc w:val="center"/>
        <w:rPr>
          <w:rFonts w:ascii="Times New Roman" w:hAnsi="Times New Roman"/>
          <w:b w:val="0"/>
          <w:sz w:val="30"/>
          <w:szCs w:val="30"/>
        </w:rPr>
      </w:pPr>
      <w:bookmarkStart w:id="67" w:name="_Toc78208620"/>
      <w:bookmarkStart w:id="68" w:name="_Toc97628853"/>
      <w:bookmarkStart w:id="69" w:name="_Toc97628831"/>
      <w:bookmarkStart w:id="70" w:name="_Toc7639"/>
      <w:bookmarkStart w:id="71" w:name="_Toc26042"/>
      <w:r>
        <w:rPr>
          <w:rFonts w:ascii="Times New Roman" w:hAnsi="Times New Roman"/>
          <w:b w:val="0"/>
          <w:sz w:val="30"/>
          <w:szCs w:val="30"/>
        </w:rPr>
        <w:t xml:space="preserve">5.3  </w:t>
      </w:r>
      <w:bookmarkEnd w:id="67"/>
      <w:r>
        <w:rPr>
          <w:rFonts w:ascii="Times New Roman" w:hAnsi="Times New Roman" w:hint="eastAsia"/>
          <w:b w:val="0"/>
          <w:sz w:val="30"/>
          <w:szCs w:val="30"/>
        </w:rPr>
        <w:t>维护</w:t>
      </w:r>
      <w:bookmarkEnd w:id="68"/>
      <w:bookmarkEnd w:id="69"/>
      <w:bookmarkEnd w:id="70"/>
      <w:bookmarkEnd w:id="71"/>
    </w:p>
    <w:p w:rsidR="006023AC" w:rsidRDefault="00361847">
      <w:pPr>
        <w:numPr>
          <w:ilvl w:val="0"/>
          <w:numId w:val="12"/>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薄层干化</w:t>
      </w:r>
      <w:r>
        <w:rPr>
          <w:rFonts w:ascii="Times New Roman" w:hAnsi="Times New Roman" w:cs="Times New Roman" w:hint="eastAsia"/>
          <w:sz w:val="24"/>
          <w:szCs w:val="24"/>
        </w:rPr>
        <w:t>系统的日常保养</w:t>
      </w:r>
      <w:r>
        <w:rPr>
          <w:rFonts w:ascii="Times New Roman" w:hAnsi="Times New Roman" w:cs="Times New Roman"/>
          <w:sz w:val="24"/>
          <w:szCs w:val="24"/>
        </w:rPr>
        <w:t>维护应包括以下内容</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每月给</w:t>
      </w:r>
      <w:r>
        <w:rPr>
          <w:rFonts w:ascii="Times New Roman" w:hAnsi="Times New Roman" w:cs="Times New Roman"/>
          <w:sz w:val="24"/>
          <w:szCs w:val="24"/>
        </w:rPr>
        <w:t>电机轴承加注润滑脂；</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Pr>
          <w:rFonts w:ascii="Times New Roman" w:hAnsi="Times New Roman" w:cs="Times New Roman" w:hint="eastAsia"/>
          <w:sz w:val="24"/>
          <w:szCs w:val="24"/>
        </w:rPr>
        <w:t>每</w:t>
      </w:r>
      <w:r>
        <w:rPr>
          <w:rFonts w:ascii="Times New Roman" w:hAnsi="Times New Roman" w:cs="Times New Roman"/>
          <w:sz w:val="24"/>
          <w:szCs w:val="24"/>
        </w:rPr>
        <w:t>半年</w:t>
      </w:r>
      <w:r>
        <w:rPr>
          <w:rFonts w:ascii="Times New Roman" w:hAnsi="Times New Roman" w:cs="Times New Roman" w:hint="eastAsia"/>
          <w:sz w:val="24"/>
          <w:szCs w:val="24"/>
        </w:rPr>
        <w:t>至少</w:t>
      </w:r>
      <w:r>
        <w:rPr>
          <w:rFonts w:ascii="Times New Roman" w:hAnsi="Times New Roman" w:cs="Times New Roman"/>
          <w:sz w:val="24"/>
          <w:szCs w:val="24"/>
        </w:rPr>
        <w:t>1</w:t>
      </w:r>
      <w:r>
        <w:rPr>
          <w:rFonts w:ascii="Times New Roman" w:hAnsi="Times New Roman" w:cs="Times New Roman" w:hint="eastAsia"/>
          <w:sz w:val="24"/>
          <w:szCs w:val="24"/>
        </w:rPr>
        <w:t>次</w:t>
      </w:r>
      <w:r>
        <w:rPr>
          <w:rFonts w:ascii="Times New Roman" w:hAnsi="Times New Roman" w:cs="Times New Roman"/>
          <w:sz w:val="24"/>
          <w:szCs w:val="24"/>
        </w:rPr>
        <w:t>检查轴承</w:t>
      </w:r>
      <w:r>
        <w:rPr>
          <w:rFonts w:ascii="Times New Roman" w:hAnsi="Times New Roman" w:cs="Times New Roman" w:hint="eastAsia"/>
          <w:sz w:val="24"/>
          <w:szCs w:val="24"/>
        </w:rPr>
        <w:t>，</w:t>
      </w:r>
      <w:r>
        <w:rPr>
          <w:rFonts w:ascii="Times New Roman" w:hAnsi="Times New Roman" w:cs="Times New Roman"/>
          <w:sz w:val="24"/>
          <w:szCs w:val="24"/>
        </w:rPr>
        <w:t>按要求更换；</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每</w:t>
      </w:r>
      <w:r>
        <w:rPr>
          <w:rFonts w:ascii="Times New Roman" w:hAnsi="Times New Roman" w:cs="Times New Roman"/>
          <w:sz w:val="24"/>
          <w:szCs w:val="24"/>
        </w:rPr>
        <w:t>半年</w:t>
      </w:r>
      <w:r>
        <w:rPr>
          <w:rFonts w:ascii="Times New Roman" w:hAnsi="Times New Roman" w:cs="Times New Roman" w:hint="eastAsia"/>
          <w:sz w:val="24"/>
          <w:szCs w:val="24"/>
        </w:rPr>
        <w:t>拧紧螺钉，</w:t>
      </w:r>
      <w:r>
        <w:rPr>
          <w:rFonts w:ascii="Times New Roman" w:hAnsi="Times New Roman" w:cs="Times New Roman"/>
          <w:sz w:val="24"/>
          <w:szCs w:val="24"/>
        </w:rPr>
        <w:t>检查</w:t>
      </w:r>
      <w:r>
        <w:rPr>
          <w:rFonts w:ascii="Times New Roman" w:hAnsi="Times New Roman" w:cs="Times New Roman" w:hint="eastAsia"/>
          <w:sz w:val="24"/>
          <w:szCs w:val="24"/>
        </w:rPr>
        <w:t>确认螺栓密封性良好、</w:t>
      </w:r>
      <w:r>
        <w:rPr>
          <w:rFonts w:ascii="Times New Roman" w:hAnsi="Times New Roman" w:cs="Times New Roman"/>
          <w:sz w:val="24"/>
          <w:szCs w:val="24"/>
        </w:rPr>
        <w:t>轴螺母牢固，减速箱润滑油油质正常，不满足要求时立即</w:t>
      </w:r>
      <w:r>
        <w:rPr>
          <w:rFonts w:ascii="Times New Roman" w:hAnsi="Times New Roman" w:cs="Times New Roman" w:hint="eastAsia"/>
          <w:sz w:val="24"/>
          <w:szCs w:val="24"/>
        </w:rPr>
        <w:t>调整、更换。</w:t>
      </w:r>
    </w:p>
    <w:p w:rsidR="006023AC" w:rsidRDefault="00361847">
      <w:pPr>
        <w:numPr>
          <w:ilvl w:val="0"/>
          <w:numId w:val="12"/>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薄层干化机每年</w:t>
      </w:r>
      <w:r>
        <w:rPr>
          <w:rFonts w:ascii="Times New Roman" w:hAnsi="Times New Roman" w:cs="Times New Roman"/>
          <w:sz w:val="24"/>
          <w:szCs w:val="24"/>
        </w:rPr>
        <w:t>应</w:t>
      </w:r>
      <w:r>
        <w:rPr>
          <w:rFonts w:ascii="Times New Roman" w:hAnsi="Times New Roman" w:cs="Times New Roman" w:hint="eastAsia"/>
          <w:sz w:val="24"/>
          <w:szCs w:val="24"/>
        </w:rPr>
        <w:t>至少大修一次，大修</w:t>
      </w:r>
      <w:r>
        <w:rPr>
          <w:rFonts w:ascii="Times New Roman" w:hAnsi="Times New Roman" w:cs="Times New Roman"/>
          <w:sz w:val="24"/>
          <w:szCs w:val="24"/>
        </w:rPr>
        <w:t>应包括以下内容</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检查</w:t>
      </w:r>
      <w:r>
        <w:rPr>
          <w:rFonts w:ascii="Times New Roman" w:hAnsi="Times New Roman" w:cs="Times New Roman"/>
          <w:sz w:val="24"/>
          <w:szCs w:val="24"/>
        </w:rPr>
        <w:t>转子磨损、腐蚀情况，</w:t>
      </w:r>
      <w:r w:rsidR="0038141C">
        <w:rPr>
          <w:rFonts w:ascii="Times New Roman" w:hAnsi="Times New Roman" w:cs="Times New Roman" w:hint="eastAsia"/>
          <w:sz w:val="24"/>
          <w:szCs w:val="24"/>
        </w:rPr>
        <w:t>根据</w:t>
      </w:r>
      <w:r w:rsidR="0038141C">
        <w:rPr>
          <w:rFonts w:ascii="Times New Roman" w:hAnsi="Times New Roman" w:cs="Times New Roman"/>
          <w:sz w:val="24"/>
          <w:szCs w:val="24"/>
        </w:rPr>
        <w:t>磨损或腐蚀程度</w:t>
      </w:r>
      <w:r>
        <w:rPr>
          <w:rFonts w:ascii="Times New Roman" w:hAnsi="Times New Roman" w:cs="Times New Roman"/>
          <w:sz w:val="24"/>
          <w:szCs w:val="24"/>
        </w:rPr>
        <w:t>修复或更换叶片</w:t>
      </w:r>
      <w:r>
        <w:rPr>
          <w:rFonts w:ascii="Times New Roman" w:hAnsi="Times New Roman" w:cs="Times New Roman" w:hint="eastAsia"/>
          <w:sz w:val="24"/>
          <w:szCs w:val="24"/>
        </w:rPr>
        <w:t>；</w:t>
      </w:r>
      <w:r>
        <w:rPr>
          <w:rFonts w:ascii="Times New Roman" w:hAnsi="Times New Roman" w:cs="Times New Roman"/>
          <w:sz w:val="24"/>
          <w:szCs w:val="24"/>
        </w:rPr>
        <w:t>紧固或更换</w:t>
      </w:r>
      <w:r>
        <w:rPr>
          <w:rFonts w:ascii="Times New Roman" w:hAnsi="Times New Roman" w:cs="Times New Roman" w:hint="eastAsia"/>
          <w:sz w:val="24"/>
          <w:szCs w:val="24"/>
        </w:rPr>
        <w:t>转子</w:t>
      </w:r>
      <w:r>
        <w:rPr>
          <w:rFonts w:ascii="Times New Roman" w:hAnsi="Times New Roman" w:cs="Times New Roman"/>
          <w:sz w:val="24"/>
          <w:szCs w:val="24"/>
        </w:rPr>
        <w:t>螺母、垫圈；</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紧固</w:t>
      </w:r>
      <w:r>
        <w:rPr>
          <w:rFonts w:ascii="Times New Roman" w:hAnsi="Times New Roman" w:cs="Times New Roman"/>
          <w:sz w:val="24"/>
          <w:szCs w:val="24"/>
        </w:rPr>
        <w:t>驱动端轴锁螺母，检查</w:t>
      </w:r>
      <w:r>
        <w:rPr>
          <w:rFonts w:ascii="Times New Roman" w:hAnsi="Times New Roman" w:cs="Times New Roman" w:hint="eastAsia"/>
          <w:sz w:val="24"/>
          <w:szCs w:val="24"/>
        </w:rPr>
        <w:t>、</w:t>
      </w:r>
      <w:r>
        <w:rPr>
          <w:rFonts w:ascii="Times New Roman" w:hAnsi="Times New Roman" w:cs="Times New Roman"/>
          <w:sz w:val="24"/>
          <w:szCs w:val="24"/>
        </w:rPr>
        <w:t>清洗轴承，更换润滑脂，检查</w:t>
      </w:r>
      <w:r>
        <w:rPr>
          <w:rFonts w:ascii="Times New Roman" w:hAnsi="Times New Roman" w:cs="Times New Roman" w:hint="eastAsia"/>
          <w:sz w:val="24"/>
          <w:szCs w:val="24"/>
        </w:rPr>
        <w:t>确认</w:t>
      </w:r>
      <w:r>
        <w:rPr>
          <w:rFonts w:ascii="Times New Roman" w:hAnsi="Times New Roman" w:cs="Times New Roman"/>
          <w:sz w:val="24"/>
          <w:szCs w:val="24"/>
        </w:rPr>
        <w:t>填料及密封构件</w:t>
      </w:r>
      <w:r>
        <w:rPr>
          <w:rFonts w:ascii="Times New Roman" w:hAnsi="Times New Roman" w:cs="Times New Roman" w:hint="eastAsia"/>
          <w:sz w:val="24"/>
          <w:szCs w:val="24"/>
        </w:rPr>
        <w:t>正常</w:t>
      </w:r>
      <w:r>
        <w:rPr>
          <w:rFonts w:ascii="Times New Roman" w:hAnsi="Times New Roman" w:cs="Times New Roman"/>
          <w:sz w:val="24"/>
          <w:szCs w:val="24"/>
        </w:rPr>
        <w:t>，不满足要求时立即维护；</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hint="eastAsia"/>
          <w:sz w:val="24"/>
          <w:szCs w:val="24"/>
        </w:rPr>
        <w:t>检查内部</w:t>
      </w:r>
      <w:r>
        <w:rPr>
          <w:rFonts w:ascii="Times New Roman" w:hAnsi="Times New Roman" w:cs="Times New Roman"/>
          <w:sz w:val="24"/>
          <w:szCs w:val="24"/>
        </w:rPr>
        <w:t>传热</w:t>
      </w:r>
      <w:r>
        <w:rPr>
          <w:rFonts w:ascii="Times New Roman" w:hAnsi="Times New Roman" w:cs="Times New Roman" w:hint="eastAsia"/>
          <w:sz w:val="24"/>
          <w:szCs w:val="24"/>
        </w:rPr>
        <w:t>表面、粒化</w:t>
      </w:r>
      <w:r>
        <w:rPr>
          <w:rFonts w:ascii="Times New Roman" w:hAnsi="Times New Roman" w:cs="Times New Roman"/>
          <w:sz w:val="24"/>
          <w:szCs w:val="24"/>
        </w:rPr>
        <w:t>、</w:t>
      </w:r>
      <w:r>
        <w:rPr>
          <w:rFonts w:ascii="Times New Roman" w:hAnsi="Times New Roman" w:cs="Times New Roman" w:hint="eastAsia"/>
          <w:sz w:val="24"/>
          <w:szCs w:val="24"/>
        </w:rPr>
        <w:t>耐磨</w:t>
      </w:r>
      <w:r>
        <w:rPr>
          <w:rFonts w:ascii="Times New Roman" w:hAnsi="Times New Roman" w:cs="Times New Roman"/>
          <w:sz w:val="24"/>
          <w:szCs w:val="24"/>
        </w:rPr>
        <w:t>导板磨损情况</w:t>
      </w:r>
      <w:r>
        <w:rPr>
          <w:rFonts w:ascii="Times New Roman" w:hAnsi="Times New Roman" w:cs="Times New Roman" w:hint="eastAsia"/>
          <w:sz w:val="24"/>
          <w:szCs w:val="24"/>
        </w:rPr>
        <w:t>，进行表面喷涂或堆焊修复处理；</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4</w:t>
      </w:r>
      <w:r>
        <w:rPr>
          <w:rFonts w:ascii="Times New Roman" w:hAnsi="Times New Roman" w:cs="Times New Roman" w:hint="eastAsia"/>
          <w:sz w:val="24"/>
          <w:szCs w:val="24"/>
        </w:rPr>
        <w:t xml:space="preserve">  </w:t>
      </w:r>
      <w:r>
        <w:rPr>
          <w:rFonts w:ascii="Times New Roman" w:hAnsi="Times New Roman" w:cs="Times New Roman" w:hint="eastAsia"/>
          <w:sz w:val="24"/>
          <w:szCs w:val="24"/>
        </w:rPr>
        <w:t>测量</w:t>
      </w:r>
      <w:r>
        <w:rPr>
          <w:rFonts w:ascii="Times New Roman" w:hAnsi="Times New Roman" w:cs="Times New Roman"/>
          <w:sz w:val="24"/>
          <w:szCs w:val="24"/>
        </w:rPr>
        <w:t>内壳层</w:t>
      </w:r>
      <w:r>
        <w:rPr>
          <w:rFonts w:ascii="Times New Roman" w:hAnsi="Times New Roman" w:cs="Times New Roman" w:hint="eastAsia"/>
          <w:sz w:val="24"/>
          <w:szCs w:val="24"/>
        </w:rPr>
        <w:t>和</w:t>
      </w:r>
      <w:r>
        <w:rPr>
          <w:rFonts w:ascii="Times New Roman" w:hAnsi="Times New Roman" w:cs="Times New Roman"/>
          <w:sz w:val="24"/>
          <w:szCs w:val="24"/>
        </w:rPr>
        <w:t>外壳层</w:t>
      </w:r>
      <w:r>
        <w:rPr>
          <w:rFonts w:ascii="Times New Roman" w:hAnsi="Times New Roman" w:cs="Times New Roman" w:hint="eastAsia"/>
          <w:sz w:val="24"/>
          <w:szCs w:val="24"/>
        </w:rPr>
        <w:t>壁厚</w:t>
      </w:r>
      <w:r>
        <w:rPr>
          <w:rFonts w:ascii="Times New Roman" w:hAnsi="Times New Roman" w:cs="Times New Roman"/>
          <w:sz w:val="24"/>
          <w:szCs w:val="24"/>
        </w:rPr>
        <w:t>，</w:t>
      </w:r>
      <w:r>
        <w:rPr>
          <w:rFonts w:ascii="Times New Roman" w:hAnsi="Times New Roman" w:cs="Times New Roman" w:hint="eastAsia"/>
          <w:sz w:val="24"/>
          <w:szCs w:val="24"/>
        </w:rPr>
        <w:t>采取措施</w:t>
      </w:r>
      <w:r>
        <w:rPr>
          <w:rFonts w:ascii="Times New Roman" w:hAnsi="Times New Roman" w:cs="Times New Roman"/>
          <w:sz w:val="24"/>
          <w:szCs w:val="24"/>
        </w:rPr>
        <w:t>维持壁厚符合</w:t>
      </w:r>
      <w:r>
        <w:rPr>
          <w:rFonts w:ascii="Times New Roman" w:hAnsi="Times New Roman" w:cs="Times New Roman" w:hint="eastAsia"/>
          <w:sz w:val="24"/>
          <w:szCs w:val="24"/>
        </w:rPr>
        <w:t>设计要求；</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5</w:t>
      </w:r>
      <w:r>
        <w:rPr>
          <w:rFonts w:ascii="Times New Roman" w:hAnsi="Times New Roman" w:cs="Times New Roman" w:hint="eastAsia"/>
          <w:sz w:val="24"/>
          <w:szCs w:val="24"/>
        </w:rPr>
        <w:t xml:space="preserve">  </w:t>
      </w:r>
      <w:r>
        <w:rPr>
          <w:rFonts w:ascii="Times New Roman" w:hAnsi="Times New Roman" w:cs="Times New Roman" w:hint="eastAsia"/>
          <w:sz w:val="24"/>
          <w:szCs w:val="24"/>
        </w:rPr>
        <w:t>检查确认机身</w:t>
      </w:r>
      <w:r>
        <w:rPr>
          <w:rFonts w:ascii="Times New Roman" w:hAnsi="Times New Roman" w:cs="Times New Roman"/>
          <w:sz w:val="24"/>
          <w:szCs w:val="24"/>
        </w:rPr>
        <w:t>外部</w:t>
      </w:r>
      <w:r>
        <w:rPr>
          <w:rFonts w:ascii="Times New Roman" w:hAnsi="Times New Roman" w:cs="Times New Roman" w:hint="eastAsia"/>
          <w:sz w:val="24"/>
          <w:szCs w:val="24"/>
        </w:rPr>
        <w:t>的</w:t>
      </w:r>
      <w:r>
        <w:rPr>
          <w:rFonts w:ascii="Times New Roman" w:hAnsi="Times New Roman" w:cs="Times New Roman"/>
          <w:sz w:val="24"/>
          <w:szCs w:val="24"/>
        </w:rPr>
        <w:t>隔热装置、</w:t>
      </w:r>
      <w:r>
        <w:rPr>
          <w:rFonts w:ascii="Times New Roman" w:hAnsi="Times New Roman" w:cs="Times New Roman" w:hint="eastAsia"/>
          <w:sz w:val="24"/>
          <w:szCs w:val="24"/>
        </w:rPr>
        <w:t>保护盖</w:t>
      </w:r>
      <w:r>
        <w:rPr>
          <w:rFonts w:ascii="Times New Roman" w:hAnsi="Times New Roman" w:cs="Times New Roman"/>
          <w:sz w:val="24"/>
          <w:szCs w:val="24"/>
        </w:rPr>
        <w:t>、检查装置完好</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hint="eastAsia"/>
          <w:sz w:val="24"/>
          <w:szCs w:val="24"/>
        </w:rPr>
        <w:t>检查确认减速箱齿轮、轴承、轴封正常，更换齿轮油；</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hint="eastAsia"/>
          <w:sz w:val="24"/>
          <w:szCs w:val="24"/>
        </w:rPr>
        <w:t>检查弹性联轴器，按</w:t>
      </w:r>
      <w:r>
        <w:rPr>
          <w:rFonts w:ascii="Times New Roman" w:hAnsi="Times New Roman" w:cs="Times New Roman"/>
          <w:sz w:val="24"/>
          <w:szCs w:val="24"/>
        </w:rPr>
        <w:t>要求</w:t>
      </w:r>
      <w:r>
        <w:rPr>
          <w:rFonts w:ascii="Times New Roman" w:hAnsi="Times New Roman" w:cs="Times New Roman" w:hint="eastAsia"/>
          <w:sz w:val="24"/>
          <w:szCs w:val="24"/>
        </w:rPr>
        <w:t>重新紧固。</w:t>
      </w:r>
    </w:p>
    <w:p w:rsidR="006023AC" w:rsidRDefault="00361847">
      <w:pPr>
        <w:spacing w:line="360" w:lineRule="auto"/>
        <w:rPr>
          <w:rFonts w:ascii="Times New Roman" w:hAnsi="Times New Roman" w:cs="Times New Roman"/>
          <w:sz w:val="24"/>
          <w:szCs w:val="24"/>
        </w:rPr>
      </w:pPr>
      <w:r>
        <w:rPr>
          <w:rFonts w:ascii="Times New Roman" w:hAnsi="Times New Roman" w:cs="Times New Roman" w:hint="eastAsia"/>
          <w:sz w:val="24"/>
          <w:szCs w:val="24"/>
        </w:rPr>
        <w:t>【条文</w:t>
      </w:r>
      <w:r>
        <w:rPr>
          <w:rFonts w:ascii="Times New Roman" w:hAnsi="Times New Roman" w:cs="Times New Roman"/>
          <w:sz w:val="24"/>
          <w:szCs w:val="24"/>
        </w:rPr>
        <w:t>说明</w:t>
      </w:r>
      <w:r>
        <w:rPr>
          <w:rFonts w:ascii="Times New Roman" w:hAnsi="Times New Roman" w:cs="Times New Roman" w:hint="eastAsia"/>
          <w:sz w:val="24"/>
          <w:szCs w:val="24"/>
        </w:rPr>
        <w:t>】大修时</w:t>
      </w:r>
      <w:r>
        <w:rPr>
          <w:rFonts w:ascii="Times New Roman" w:hAnsi="Times New Roman" w:cs="Times New Roman"/>
          <w:sz w:val="24"/>
          <w:szCs w:val="24"/>
        </w:rPr>
        <w:t>需</w:t>
      </w:r>
      <w:r>
        <w:rPr>
          <w:rFonts w:ascii="Times New Roman" w:hAnsi="Times New Roman" w:cs="Times New Roman" w:hint="eastAsia"/>
          <w:sz w:val="24"/>
          <w:szCs w:val="24"/>
        </w:rPr>
        <w:t>检查</w:t>
      </w:r>
      <w:r w:rsidR="00AA00B0">
        <w:rPr>
          <w:rFonts w:ascii="Times New Roman" w:hAnsi="Times New Roman" w:cs="Times New Roman" w:hint="eastAsia"/>
          <w:sz w:val="24"/>
          <w:szCs w:val="24"/>
        </w:rPr>
        <w:t>干化机</w:t>
      </w:r>
      <w:r>
        <w:rPr>
          <w:rFonts w:ascii="Times New Roman" w:hAnsi="Times New Roman" w:cs="Times New Roman" w:hint="eastAsia"/>
          <w:sz w:val="24"/>
          <w:szCs w:val="24"/>
        </w:rPr>
        <w:t>内部传热表面、粒化、耐磨导板磨损情况，对于磨损不严重的</w:t>
      </w:r>
      <w:r w:rsidR="001927ED">
        <w:rPr>
          <w:rFonts w:ascii="Times New Roman" w:hAnsi="Times New Roman" w:cs="Times New Roman" w:hint="eastAsia"/>
          <w:sz w:val="24"/>
          <w:szCs w:val="24"/>
        </w:rPr>
        <w:t>筒</w:t>
      </w:r>
      <w:r>
        <w:rPr>
          <w:rFonts w:ascii="Times New Roman" w:hAnsi="Times New Roman" w:cs="Times New Roman" w:hint="eastAsia"/>
          <w:sz w:val="24"/>
          <w:szCs w:val="24"/>
        </w:rPr>
        <w:t>壁表面常进行表面喷涂（防腐、耐磨材料）处理；对磨损较为严重的筒壁常进行堆焊修复处理。</w:t>
      </w:r>
      <w:r w:rsidR="00AA00B0">
        <w:rPr>
          <w:rFonts w:ascii="Times New Roman" w:hAnsi="Times New Roman" w:cs="Times New Roman" w:hint="eastAsia"/>
          <w:sz w:val="24"/>
          <w:szCs w:val="24"/>
        </w:rPr>
        <w:t>干化机</w:t>
      </w:r>
      <w:r>
        <w:rPr>
          <w:rFonts w:ascii="Times New Roman" w:hAnsi="Times New Roman" w:cs="Times New Roman" w:hint="eastAsia"/>
          <w:sz w:val="24"/>
          <w:szCs w:val="24"/>
        </w:rPr>
        <w:t>内壳层和外壳层壁厚不能</w:t>
      </w:r>
      <w:r>
        <w:rPr>
          <w:rFonts w:ascii="Times New Roman" w:hAnsi="Times New Roman" w:cs="Times New Roman"/>
          <w:sz w:val="24"/>
          <w:szCs w:val="24"/>
        </w:rPr>
        <w:t>低于设计最小壁厚</w:t>
      </w:r>
      <w:r>
        <w:rPr>
          <w:rFonts w:ascii="Times New Roman" w:hAnsi="Times New Roman" w:cs="Times New Roman" w:hint="eastAsia"/>
          <w:sz w:val="24"/>
          <w:szCs w:val="24"/>
        </w:rPr>
        <w:t>，大修时需测量壁厚，通过喷涂、堆焊等方式保证壁厚不低于最小壁厚。</w:t>
      </w:r>
    </w:p>
    <w:p w:rsidR="006023AC" w:rsidRDefault="00361847">
      <w:pPr>
        <w:numPr>
          <w:ilvl w:val="0"/>
          <w:numId w:val="12"/>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w:t>
      </w:r>
      <w:r>
        <w:rPr>
          <w:rFonts w:ascii="Times New Roman" w:hAnsi="Times New Roman" w:cs="Times New Roman"/>
          <w:sz w:val="24"/>
          <w:szCs w:val="24"/>
        </w:rPr>
        <w:t>干化机</w:t>
      </w:r>
      <w:r>
        <w:rPr>
          <w:rFonts w:ascii="Times New Roman" w:hAnsi="Times New Roman" w:cs="Times New Roman" w:hint="eastAsia"/>
          <w:sz w:val="24"/>
          <w:szCs w:val="24"/>
        </w:rPr>
        <w:t>应</w:t>
      </w:r>
      <w:r>
        <w:rPr>
          <w:rFonts w:ascii="Times New Roman" w:hAnsi="Times New Roman" w:cs="Times New Roman"/>
          <w:sz w:val="24"/>
          <w:szCs w:val="24"/>
        </w:rPr>
        <w:t>每</w:t>
      </w:r>
      <w:r>
        <w:rPr>
          <w:rFonts w:ascii="Times New Roman" w:hAnsi="Times New Roman" w:cs="Times New Roman" w:hint="eastAsia"/>
          <w:sz w:val="24"/>
          <w:szCs w:val="24"/>
        </w:rPr>
        <w:t>五年进行以下</w:t>
      </w:r>
      <w:r>
        <w:rPr>
          <w:rFonts w:ascii="Times New Roman" w:hAnsi="Times New Roman" w:cs="Times New Roman"/>
          <w:sz w:val="24"/>
          <w:szCs w:val="24"/>
        </w:rPr>
        <w:t>维护</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检查</w:t>
      </w:r>
      <w:r>
        <w:rPr>
          <w:rFonts w:ascii="Times New Roman" w:hAnsi="Times New Roman" w:cs="Times New Roman"/>
          <w:sz w:val="24"/>
          <w:szCs w:val="24"/>
        </w:rPr>
        <w:t>减速箱轴承</w:t>
      </w:r>
      <w:r>
        <w:rPr>
          <w:rFonts w:ascii="Times New Roman" w:hAnsi="Times New Roman" w:cs="Times New Roman" w:hint="eastAsia"/>
          <w:sz w:val="24"/>
          <w:szCs w:val="24"/>
        </w:rPr>
        <w:t>，</w:t>
      </w:r>
      <w:r>
        <w:rPr>
          <w:rFonts w:ascii="Times New Roman" w:hAnsi="Times New Roman" w:cs="Times New Roman"/>
          <w:sz w:val="24"/>
          <w:szCs w:val="24"/>
        </w:rPr>
        <w:t>不满足要求时应更换</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更换</w:t>
      </w:r>
      <w:r>
        <w:rPr>
          <w:rFonts w:ascii="Times New Roman" w:hAnsi="Times New Roman" w:cs="Times New Roman"/>
          <w:sz w:val="24"/>
          <w:szCs w:val="24"/>
        </w:rPr>
        <w:t>减速箱油封，电机轴承、油封，驱动端和非驱动端轴承，</w:t>
      </w:r>
      <w:r>
        <w:rPr>
          <w:rFonts w:ascii="Times New Roman" w:hAnsi="Times New Roman" w:cs="Times New Roman" w:hint="eastAsia"/>
          <w:sz w:val="24"/>
          <w:szCs w:val="24"/>
        </w:rPr>
        <w:t>轴承</w:t>
      </w:r>
      <w:r>
        <w:rPr>
          <w:rFonts w:ascii="Times New Roman" w:hAnsi="Times New Roman" w:cs="Times New Roman"/>
          <w:sz w:val="24"/>
          <w:szCs w:val="24"/>
        </w:rPr>
        <w:t>连接螺栓</w:t>
      </w:r>
      <w:r>
        <w:rPr>
          <w:rFonts w:ascii="Times New Roman" w:hAnsi="Times New Roman" w:cs="Times New Roman" w:hint="eastAsia"/>
          <w:sz w:val="24"/>
          <w:szCs w:val="24"/>
        </w:rPr>
        <w:t>和</w:t>
      </w:r>
      <w:r>
        <w:rPr>
          <w:rFonts w:ascii="Times New Roman" w:hAnsi="Times New Roman" w:cs="Times New Roman"/>
          <w:sz w:val="24"/>
          <w:szCs w:val="24"/>
        </w:rPr>
        <w:t>止动垫圈</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焊补修复干化机</w:t>
      </w:r>
      <w:r>
        <w:rPr>
          <w:rFonts w:ascii="Times New Roman" w:hAnsi="Times New Roman" w:cs="Times New Roman" w:hint="eastAsia"/>
          <w:sz w:val="24"/>
          <w:szCs w:val="24"/>
        </w:rPr>
        <w:t>内壁；</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lastRenderedPageBreak/>
        <w:t>4</w:t>
      </w:r>
      <w:r>
        <w:rPr>
          <w:rFonts w:ascii="Times New Roman" w:hAnsi="Times New Roman" w:cs="Times New Roman" w:hint="eastAsia"/>
          <w:sz w:val="24"/>
          <w:szCs w:val="24"/>
        </w:rPr>
        <w:t xml:space="preserve">  </w:t>
      </w:r>
      <w:r>
        <w:rPr>
          <w:rFonts w:ascii="Times New Roman" w:hAnsi="Times New Roman" w:cs="Times New Roman" w:hint="eastAsia"/>
          <w:sz w:val="24"/>
          <w:szCs w:val="24"/>
        </w:rPr>
        <w:t>检查扭力臂磨损情况，不满足要求</w:t>
      </w:r>
      <w:r>
        <w:rPr>
          <w:rFonts w:ascii="Times New Roman" w:hAnsi="Times New Roman" w:cs="Times New Roman"/>
          <w:sz w:val="24"/>
          <w:szCs w:val="24"/>
        </w:rPr>
        <w:t>时应</w:t>
      </w:r>
      <w:r>
        <w:rPr>
          <w:rFonts w:ascii="Times New Roman" w:hAnsi="Times New Roman" w:cs="Times New Roman" w:hint="eastAsia"/>
          <w:sz w:val="24"/>
          <w:szCs w:val="24"/>
        </w:rPr>
        <w:t>更换。</w:t>
      </w:r>
    </w:p>
    <w:p w:rsidR="00B274C6" w:rsidRDefault="00B274C6" w:rsidP="00B274C6">
      <w:pPr>
        <w:numPr>
          <w:ilvl w:val="0"/>
          <w:numId w:val="12"/>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薄层干化机停机超过</w:t>
      </w:r>
      <w:r>
        <w:rPr>
          <w:rFonts w:ascii="Times New Roman" w:hAnsi="Times New Roman" w:cs="Times New Roman"/>
          <w:sz w:val="24"/>
          <w:szCs w:val="24"/>
        </w:rPr>
        <w:t>一周时</w:t>
      </w:r>
      <w:r>
        <w:rPr>
          <w:rFonts w:ascii="Times New Roman" w:hAnsi="Times New Roman" w:cs="Times New Roman" w:hint="eastAsia"/>
          <w:sz w:val="24"/>
          <w:szCs w:val="24"/>
        </w:rPr>
        <w:t>，停机</w:t>
      </w:r>
      <w:r>
        <w:rPr>
          <w:rFonts w:ascii="Times New Roman" w:hAnsi="Times New Roman" w:cs="Times New Roman"/>
          <w:sz w:val="24"/>
          <w:szCs w:val="24"/>
        </w:rPr>
        <w:t>期内</w:t>
      </w:r>
      <w:r>
        <w:rPr>
          <w:rFonts w:ascii="Times New Roman" w:hAnsi="Times New Roman" w:cs="Times New Roman" w:hint="eastAsia"/>
          <w:sz w:val="24"/>
          <w:szCs w:val="24"/>
        </w:rPr>
        <w:t>应</w:t>
      </w:r>
      <w:r>
        <w:rPr>
          <w:rFonts w:ascii="Times New Roman" w:hAnsi="Times New Roman" w:cs="Times New Roman"/>
          <w:sz w:val="24"/>
          <w:szCs w:val="24"/>
        </w:rPr>
        <w:t>每周进行盘车</w:t>
      </w:r>
      <w:r>
        <w:rPr>
          <w:rFonts w:ascii="Times New Roman" w:hAnsi="Times New Roman" w:cs="Times New Roman" w:hint="eastAsia"/>
          <w:sz w:val="24"/>
          <w:szCs w:val="24"/>
        </w:rPr>
        <w:t>至少</w:t>
      </w:r>
      <w:r>
        <w:rPr>
          <w:rFonts w:ascii="Times New Roman" w:hAnsi="Times New Roman" w:cs="Times New Roman"/>
          <w:sz w:val="24"/>
          <w:szCs w:val="24"/>
        </w:rPr>
        <w:t>一次，每次</w:t>
      </w:r>
      <w:r>
        <w:rPr>
          <w:rFonts w:ascii="Times New Roman" w:hAnsi="Times New Roman" w:cs="Times New Roman" w:hint="eastAsia"/>
          <w:sz w:val="24"/>
          <w:szCs w:val="24"/>
        </w:rPr>
        <w:t>应</w:t>
      </w:r>
      <w:r>
        <w:rPr>
          <w:rFonts w:ascii="Times New Roman" w:hAnsi="Times New Roman" w:cs="Times New Roman"/>
          <w:sz w:val="24"/>
          <w:szCs w:val="24"/>
        </w:rPr>
        <w:t>盘车</w:t>
      </w:r>
      <w:r>
        <w:rPr>
          <w:rFonts w:ascii="Times New Roman" w:hAnsi="Times New Roman" w:cs="Times New Roman" w:hint="eastAsia"/>
          <w:sz w:val="24"/>
          <w:szCs w:val="24"/>
        </w:rPr>
        <w:t>360</w:t>
      </w:r>
      <w:r>
        <w:rPr>
          <w:rFonts w:ascii="Times New Roman" w:hAnsi="Times New Roman" w:cs="Times New Roman" w:hint="eastAsia"/>
          <w:sz w:val="24"/>
          <w:szCs w:val="24"/>
        </w:rPr>
        <w:t>°以上</w:t>
      </w:r>
      <w:r>
        <w:rPr>
          <w:rFonts w:ascii="Times New Roman" w:hAnsi="Times New Roman" w:cs="Times New Roman"/>
          <w:sz w:val="24"/>
          <w:szCs w:val="24"/>
        </w:rPr>
        <w:t>。</w:t>
      </w:r>
    </w:p>
    <w:p w:rsidR="00B274C6" w:rsidRDefault="00B274C6" w:rsidP="00B274C6">
      <w:pPr>
        <w:spacing w:line="360" w:lineRule="auto"/>
        <w:rPr>
          <w:rFonts w:ascii="Times New Roman" w:hAnsi="Times New Roman" w:cs="Times New Roman"/>
          <w:sz w:val="24"/>
          <w:szCs w:val="24"/>
        </w:rPr>
      </w:pPr>
      <w:r>
        <w:rPr>
          <w:rFonts w:ascii="Times New Roman" w:hAnsi="Times New Roman" w:cs="Times New Roman" w:hint="eastAsia"/>
          <w:sz w:val="24"/>
          <w:szCs w:val="24"/>
        </w:rPr>
        <w:t>【条文说明】盘车</w:t>
      </w:r>
      <w:r>
        <w:rPr>
          <w:rFonts w:ascii="Times New Roman" w:hAnsi="Times New Roman" w:cs="Times New Roman"/>
          <w:sz w:val="24"/>
          <w:szCs w:val="24"/>
        </w:rPr>
        <w:t>是指</w:t>
      </w:r>
      <w:r>
        <w:rPr>
          <w:rFonts w:ascii="Times New Roman" w:hAnsi="Times New Roman" w:cs="Times New Roman" w:hint="eastAsia"/>
          <w:sz w:val="24"/>
          <w:szCs w:val="24"/>
        </w:rPr>
        <w:t>电机</w:t>
      </w:r>
      <w:r>
        <w:rPr>
          <w:rFonts w:ascii="Times New Roman" w:hAnsi="Times New Roman" w:cs="Times New Roman"/>
          <w:sz w:val="24"/>
          <w:szCs w:val="24"/>
        </w:rPr>
        <w:t>启动前用人力将</w:t>
      </w:r>
      <w:r>
        <w:rPr>
          <w:rFonts w:ascii="Times New Roman" w:hAnsi="Times New Roman" w:cs="Times New Roman" w:hint="eastAsia"/>
          <w:sz w:val="24"/>
          <w:szCs w:val="24"/>
        </w:rPr>
        <w:t>电机</w:t>
      </w:r>
      <w:r>
        <w:rPr>
          <w:rFonts w:ascii="Times New Roman" w:hAnsi="Times New Roman" w:cs="Times New Roman"/>
          <w:sz w:val="24"/>
          <w:szCs w:val="24"/>
        </w:rPr>
        <w:t>转动几圈，用以判断由电机带动的负荷是否</w:t>
      </w:r>
      <w:r>
        <w:rPr>
          <w:rFonts w:ascii="Times New Roman" w:hAnsi="Times New Roman" w:cs="Times New Roman" w:hint="eastAsia"/>
          <w:sz w:val="24"/>
          <w:szCs w:val="24"/>
        </w:rPr>
        <w:t>有</w:t>
      </w:r>
      <w:r>
        <w:rPr>
          <w:rFonts w:ascii="Times New Roman" w:hAnsi="Times New Roman" w:cs="Times New Roman"/>
          <w:sz w:val="24"/>
          <w:szCs w:val="24"/>
        </w:rPr>
        <w:t>卡死而阻力增大的情况，</w:t>
      </w:r>
      <w:r>
        <w:rPr>
          <w:rFonts w:ascii="Times New Roman" w:hAnsi="Times New Roman" w:cs="Times New Roman" w:hint="eastAsia"/>
          <w:sz w:val="24"/>
          <w:szCs w:val="24"/>
        </w:rPr>
        <w:t>防止</w:t>
      </w:r>
      <w:r>
        <w:rPr>
          <w:rFonts w:ascii="Times New Roman" w:hAnsi="Times New Roman" w:cs="Times New Roman"/>
          <w:sz w:val="24"/>
          <w:szCs w:val="24"/>
        </w:rPr>
        <w:t>电机启动时因负荷异常而损坏电机。</w:t>
      </w:r>
    </w:p>
    <w:p w:rsidR="006023AC" w:rsidRDefault="00361847">
      <w:pPr>
        <w:numPr>
          <w:ilvl w:val="0"/>
          <w:numId w:val="12"/>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风机</w:t>
      </w:r>
      <w:r>
        <w:rPr>
          <w:rFonts w:ascii="Times New Roman" w:hAnsi="Times New Roman" w:cs="Times New Roman"/>
          <w:sz w:val="24"/>
          <w:szCs w:val="24"/>
        </w:rPr>
        <w:t>的维护</w:t>
      </w:r>
      <w:r>
        <w:rPr>
          <w:rFonts w:ascii="Times New Roman" w:hAnsi="Times New Roman" w:cs="Times New Roman" w:hint="eastAsia"/>
          <w:sz w:val="24"/>
          <w:szCs w:val="24"/>
        </w:rPr>
        <w:t>应</w:t>
      </w:r>
      <w:r>
        <w:rPr>
          <w:rFonts w:ascii="Times New Roman" w:hAnsi="Times New Roman" w:cs="Times New Roman"/>
          <w:sz w:val="24"/>
          <w:szCs w:val="24"/>
        </w:rPr>
        <w:t>包括以下内容：</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每月给传动箱轴承加注润滑脂；</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每半年</w:t>
      </w:r>
      <w:r>
        <w:rPr>
          <w:rFonts w:ascii="Times New Roman" w:hAnsi="Times New Roman" w:cs="Times New Roman"/>
          <w:sz w:val="24"/>
          <w:szCs w:val="24"/>
        </w:rPr>
        <w:t>检查</w:t>
      </w:r>
      <w:r>
        <w:rPr>
          <w:rFonts w:ascii="Times New Roman" w:hAnsi="Times New Roman" w:cs="Times New Roman" w:hint="eastAsia"/>
          <w:sz w:val="24"/>
          <w:szCs w:val="24"/>
        </w:rPr>
        <w:t>确认传动箱</w:t>
      </w:r>
      <w:r>
        <w:rPr>
          <w:rFonts w:ascii="Times New Roman" w:hAnsi="Times New Roman" w:cs="Times New Roman"/>
          <w:sz w:val="24"/>
          <w:szCs w:val="24"/>
        </w:rPr>
        <w:t>润滑油油质</w:t>
      </w:r>
      <w:r>
        <w:rPr>
          <w:rFonts w:ascii="Times New Roman" w:hAnsi="Times New Roman" w:cs="Times New Roman" w:hint="eastAsia"/>
          <w:sz w:val="24"/>
          <w:szCs w:val="24"/>
        </w:rPr>
        <w:t>正常，不满足要求时立即更换；</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3</w:t>
      </w:r>
      <w:r>
        <w:rPr>
          <w:rFonts w:ascii="Times New Roman" w:hAnsi="Times New Roman" w:cs="Times New Roman" w:hint="eastAsia"/>
          <w:sz w:val="24"/>
          <w:szCs w:val="24"/>
        </w:rPr>
        <w:t xml:space="preserve">  </w:t>
      </w:r>
      <w:r>
        <w:rPr>
          <w:rFonts w:ascii="Times New Roman" w:hAnsi="Times New Roman" w:cs="Times New Roman" w:hint="eastAsia"/>
          <w:sz w:val="24"/>
          <w:szCs w:val="24"/>
        </w:rPr>
        <w:t>每年检查确认</w:t>
      </w:r>
      <w:r>
        <w:rPr>
          <w:rFonts w:ascii="Times New Roman" w:hAnsi="Times New Roman" w:cs="Times New Roman"/>
          <w:sz w:val="24"/>
          <w:szCs w:val="24"/>
        </w:rPr>
        <w:t>基础和支撑结构</w:t>
      </w:r>
      <w:r>
        <w:rPr>
          <w:rFonts w:ascii="Times New Roman" w:hAnsi="Times New Roman" w:cs="Times New Roman" w:hint="eastAsia"/>
          <w:sz w:val="24"/>
          <w:szCs w:val="24"/>
        </w:rPr>
        <w:t>，</w:t>
      </w:r>
      <w:r>
        <w:rPr>
          <w:rFonts w:ascii="Times New Roman" w:hAnsi="Times New Roman" w:cs="Times New Roman"/>
          <w:sz w:val="24"/>
          <w:szCs w:val="24"/>
        </w:rPr>
        <w:t>紧固地脚螺栓；</w:t>
      </w:r>
      <w:r>
        <w:rPr>
          <w:rFonts w:ascii="Times New Roman" w:hAnsi="Times New Roman" w:cs="Times New Roman" w:hint="eastAsia"/>
          <w:sz w:val="24"/>
          <w:szCs w:val="24"/>
        </w:rPr>
        <w:t>找正</w:t>
      </w:r>
      <w:r>
        <w:rPr>
          <w:rFonts w:ascii="Times New Roman" w:hAnsi="Times New Roman" w:cs="Times New Roman"/>
          <w:sz w:val="24"/>
          <w:szCs w:val="24"/>
        </w:rPr>
        <w:t>驱动装置</w:t>
      </w:r>
      <w:r>
        <w:rPr>
          <w:rFonts w:ascii="Times New Roman" w:hAnsi="Times New Roman" w:cs="Times New Roman" w:hint="eastAsia"/>
          <w:sz w:val="24"/>
          <w:szCs w:val="24"/>
        </w:rPr>
        <w:t>、</w:t>
      </w:r>
      <w:r>
        <w:rPr>
          <w:rFonts w:ascii="Times New Roman" w:hAnsi="Times New Roman" w:cs="Times New Roman"/>
          <w:sz w:val="24"/>
          <w:szCs w:val="24"/>
        </w:rPr>
        <w:t>叶轮和轴，紧固连接螺栓；</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hint="eastAsia"/>
          <w:sz w:val="24"/>
          <w:szCs w:val="24"/>
        </w:rPr>
        <w:t>每</w:t>
      </w:r>
      <w:r>
        <w:rPr>
          <w:rFonts w:ascii="Times New Roman" w:hAnsi="Times New Roman" w:cs="Times New Roman"/>
          <w:sz w:val="24"/>
          <w:szCs w:val="24"/>
        </w:rPr>
        <w:t>五年</w:t>
      </w:r>
      <w:r>
        <w:rPr>
          <w:rFonts w:ascii="Times New Roman" w:hAnsi="Times New Roman" w:cs="Times New Roman" w:hint="eastAsia"/>
          <w:sz w:val="24"/>
          <w:szCs w:val="24"/>
        </w:rPr>
        <w:t>拆卸</w:t>
      </w:r>
      <w:r>
        <w:rPr>
          <w:rFonts w:ascii="Times New Roman" w:hAnsi="Times New Roman" w:cs="Times New Roman"/>
          <w:sz w:val="24"/>
          <w:szCs w:val="24"/>
        </w:rPr>
        <w:t>检修，更换轴承，</w:t>
      </w:r>
      <w:r>
        <w:rPr>
          <w:rFonts w:ascii="Times New Roman" w:hAnsi="Times New Roman" w:cs="Times New Roman" w:hint="eastAsia"/>
          <w:sz w:val="24"/>
          <w:szCs w:val="24"/>
        </w:rPr>
        <w:t>视情况</w:t>
      </w:r>
      <w:r>
        <w:rPr>
          <w:rFonts w:ascii="Times New Roman" w:hAnsi="Times New Roman" w:cs="Times New Roman"/>
          <w:sz w:val="24"/>
          <w:szCs w:val="24"/>
        </w:rPr>
        <w:t>更换叶轮</w:t>
      </w:r>
      <w:r>
        <w:rPr>
          <w:rFonts w:ascii="Times New Roman" w:hAnsi="Times New Roman" w:cs="Times New Roman" w:hint="eastAsia"/>
          <w:sz w:val="24"/>
          <w:szCs w:val="24"/>
        </w:rPr>
        <w:t>。</w:t>
      </w:r>
    </w:p>
    <w:p w:rsidR="006023AC" w:rsidRDefault="00361847">
      <w:pPr>
        <w:numPr>
          <w:ilvl w:val="0"/>
          <w:numId w:val="12"/>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输送</w:t>
      </w:r>
      <w:r>
        <w:rPr>
          <w:rFonts w:ascii="Times New Roman" w:hAnsi="Times New Roman" w:cs="Times New Roman"/>
          <w:sz w:val="24"/>
          <w:szCs w:val="24"/>
        </w:rPr>
        <w:t>、冷却</w:t>
      </w:r>
      <w:r>
        <w:rPr>
          <w:rFonts w:ascii="Times New Roman" w:hAnsi="Times New Roman" w:cs="Times New Roman" w:hint="eastAsia"/>
          <w:sz w:val="24"/>
          <w:szCs w:val="24"/>
        </w:rPr>
        <w:t>设施</w:t>
      </w:r>
      <w:r>
        <w:rPr>
          <w:rFonts w:ascii="Times New Roman" w:hAnsi="Times New Roman" w:cs="Times New Roman"/>
          <w:sz w:val="24"/>
          <w:szCs w:val="24"/>
        </w:rPr>
        <w:t>的维护应包括以下内容：</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 xml:space="preserve">1  </w:t>
      </w:r>
      <w:r>
        <w:rPr>
          <w:rFonts w:ascii="Times New Roman" w:hAnsi="Times New Roman" w:cs="Times New Roman" w:hint="eastAsia"/>
          <w:sz w:val="24"/>
          <w:szCs w:val="24"/>
        </w:rPr>
        <w:t>每月给冷却器、</w:t>
      </w:r>
      <w:r>
        <w:rPr>
          <w:rFonts w:ascii="Times New Roman" w:hAnsi="Times New Roman" w:cs="Times New Roman"/>
          <w:sz w:val="24"/>
          <w:szCs w:val="24"/>
        </w:rPr>
        <w:t>旋转阀、水</w:t>
      </w:r>
      <w:r>
        <w:rPr>
          <w:rFonts w:ascii="Times New Roman" w:hAnsi="Times New Roman" w:cs="Times New Roman" w:hint="eastAsia"/>
          <w:sz w:val="24"/>
          <w:szCs w:val="24"/>
        </w:rPr>
        <w:t>泵电机轴承添加润滑脂；</w:t>
      </w:r>
    </w:p>
    <w:p w:rsidR="006023AC" w:rsidRDefault="00361847">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Pr>
          <w:rFonts w:ascii="Times New Roman" w:hAnsi="Times New Roman" w:cs="Times New Roman" w:hint="eastAsia"/>
          <w:sz w:val="24"/>
          <w:szCs w:val="24"/>
        </w:rPr>
        <w:t>每</w:t>
      </w:r>
      <w:r>
        <w:rPr>
          <w:rFonts w:ascii="Times New Roman" w:hAnsi="Times New Roman" w:cs="Times New Roman" w:hint="eastAsia"/>
          <w:sz w:val="24"/>
          <w:szCs w:val="24"/>
        </w:rPr>
        <w:t>2</w:t>
      </w:r>
      <w:r>
        <w:rPr>
          <w:rFonts w:ascii="Times New Roman" w:hAnsi="Times New Roman" w:cs="Times New Roman"/>
          <w:sz w:val="24"/>
          <w:szCs w:val="24"/>
        </w:rPr>
        <w:t>~3</w:t>
      </w:r>
      <w:r>
        <w:rPr>
          <w:rFonts w:ascii="Times New Roman" w:hAnsi="Times New Roman" w:cs="Times New Roman" w:hint="eastAsia"/>
          <w:sz w:val="24"/>
          <w:szCs w:val="24"/>
        </w:rPr>
        <w:t>个月</w:t>
      </w:r>
      <w:r>
        <w:rPr>
          <w:rFonts w:ascii="Times New Roman" w:hAnsi="Times New Roman" w:cs="Times New Roman"/>
          <w:sz w:val="24"/>
          <w:szCs w:val="24"/>
        </w:rPr>
        <w:t>给</w:t>
      </w:r>
      <w:r>
        <w:rPr>
          <w:rFonts w:ascii="Times New Roman" w:hAnsi="Times New Roman" w:cs="Times New Roman" w:hint="eastAsia"/>
          <w:sz w:val="24"/>
          <w:szCs w:val="24"/>
        </w:rPr>
        <w:t>链板</w:t>
      </w:r>
      <w:r>
        <w:rPr>
          <w:rFonts w:ascii="Times New Roman" w:hAnsi="Times New Roman" w:cs="Times New Roman"/>
          <w:sz w:val="24"/>
          <w:szCs w:val="24"/>
        </w:rPr>
        <w:t>输送机</w:t>
      </w:r>
      <w:r>
        <w:rPr>
          <w:rFonts w:ascii="Times New Roman" w:hAnsi="Times New Roman" w:cs="Times New Roman" w:hint="eastAsia"/>
          <w:sz w:val="24"/>
          <w:szCs w:val="24"/>
        </w:rPr>
        <w:t>电机端</w:t>
      </w:r>
      <w:r>
        <w:rPr>
          <w:rFonts w:ascii="Times New Roman" w:hAnsi="Times New Roman" w:cs="Times New Roman"/>
          <w:sz w:val="24"/>
          <w:szCs w:val="24"/>
        </w:rPr>
        <w:t>驱动链条、轴承和电机齿轮添加润滑脂</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hint="eastAsia"/>
          <w:sz w:val="24"/>
          <w:szCs w:val="24"/>
        </w:rPr>
        <w:t>每半年</w:t>
      </w:r>
      <w:r>
        <w:rPr>
          <w:rFonts w:ascii="Times New Roman" w:hAnsi="Times New Roman" w:cs="Times New Roman"/>
          <w:sz w:val="24"/>
          <w:szCs w:val="24"/>
        </w:rPr>
        <w:t>紧固螺丝螺母</w:t>
      </w:r>
      <w:r>
        <w:rPr>
          <w:rFonts w:ascii="Times New Roman" w:hAnsi="Times New Roman" w:cs="Times New Roman" w:hint="eastAsia"/>
          <w:sz w:val="24"/>
          <w:szCs w:val="24"/>
        </w:rPr>
        <w:t>，更换齿轮油，检查、更换齿轮箱和尾端轴承组件的密封圈；</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bCs/>
          <w:sz w:val="24"/>
          <w:szCs w:val="24"/>
        </w:rPr>
        <w:t>4</w:t>
      </w:r>
      <w:r>
        <w:rPr>
          <w:rFonts w:ascii="Times New Roman" w:hAnsi="Times New Roman" w:cs="Times New Roman" w:hint="eastAsia"/>
          <w:sz w:val="24"/>
          <w:szCs w:val="24"/>
        </w:rPr>
        <w:t xml:space="preserve">  </w:t>
      </w:r>
      <w:r>
        <w:rPr>
          <w:rFonts w:ascii="Times New Roman" w:hAnsi="Times New Roman" w:cs="Times New Roman" w:hint="eastAsia"/>
          <w:sz w:val="24"/>
          <w:szCs w:val="24"/>
        </w:rPr>
        <w:t>每年更换齿轮箱衬套和尾端轴承密封组件的尾部衬套。</w:t>
      </w:r>
    </w:p>
    <w:p w:rsidR="006023AC" w:rsidRDefault="00361847">
      <w:pPr>
        <w:numPr>
          <w:ilvl w:val="0"/>
          <w:numId w:val="12"/>
        </w:numPr>
        <w:spacing w:line="360" w:lineRule="auto"/>
        <w:ind w:left="0" w:firstLine="0"/>
        <w:rPr>
          <w:rFonts w:ascii="Times New Roman" w:hAnsi="Times New Roman" w:cs="Times New Roman"/>
          <w:sz w:val="24"/>
          <w:szCs w:val="24"/>
        </w:rPr>
      </w:pPr>
      <w:r>
        <w:rPr>
          <w:rFonts w:ascii="Times New Roman" w:hAnsi="Times New Roman" w:cs="Times New Roman" w:hint="eastAsia"/>
          <w:sz w:val="24"/>
          <w:szCs w:val="24"/>
        </w:rPr>
        <w:t>冷凝</w:t>
      </w:r>
      <w:r>
        <w:rPr>
          <w:rFonts w:ascii="Times New Roman" w:hAnsi="Times New Roman" w:cs="Times New Roman"/>
          <w:sz w:val="24"/>
          <w:szCs w:val="24"/>
        </w:rPr>
        <w:t>和汽水分离设施的维护</w:t>
      </w:r>
      <w:r>
        <w:rPr>
          <w:rFonts w:ascii="Times New Roman" w:hAnsi="Times New Roman" w:cs="Times New Roman" w:hint="eastAsia"/>
          <w:sz w:val="24"/>
          <w:szCs w:val="24"/>
        </w:rPr>
        <w:t>可</w:t>
      </w:r>
      <w:r>
        <w:rPr>
          <w:rFonts w:ascii="Times New Roman" w:hAnsi="Times New Roman" w:cs="Times New Roman"/>
          <w:sz w:val="24"/>
          <w:szCs w:val="24"/>
        </w:rPr>
        <w:t>在大修期间实施，</w:t>
      </w:r>
      <w:r>
        <w:rPr>
          <w:rFonts w:ascii="Times New Roman" w:hAnsi="Times New Roman" w:cs="Times New Roman" w:hint="eastAsia"/>
          <w:sz w:val="24"/>
          <w:szCs w:val="24"/>
        </w:rPr>
        <w:t>维护</w:t>
      </w:r>
      <w:r>
        <w:rPr>
          <w:rFonts w:ascii="Times New Roman" w:hAnsi="Times New Roman" w:cs="Times New Roman"/>
          <w:sz w:val="24"/>
          <w:szCs w:val="24"/>
        </w:rPr>
        <w:t>应包括以下内容：</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 xml:space="preserve">1  </w:t>
      </w:r>
      <w:r>
        <w:rPr>
          <w:rFonts w:ascii="Times New Roman" w:hAnsi="Times New Roman" w:cs="Times New Roman" w:hint="eastAsia"/>
          <w:sz w:val="24"/>
          <w:szCs w:val="24"/>
        </w:rPr>
        <w:t>视</w:t>
      </w:r>
      <w:r>
        <w:rPr>
          <w:rFonts w:ascii="Times New Roman" w:hAnsi="Times New Roman" w:cs="Times New Roman"/>
          <w:sz w:val="24"/>
          <w:szCs w:val="24"/>
        </w:rPr>
        <w:t>使用情况更换汽水分离器</w:t>
      </w:r>
      <w:r>
        <w:rPr>
          <w:rFonts w:ascii="Times New Roman" w:hAnsi="Times New Roman" w:cs="Times New Roman" w:hint="eastAsia"/>
          <w:sz w:val="24"/>
          <w:szCs w:val="24"/>
        </w:rPr>
        <w:t>；</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检查</w:t>
      </w:r>
      <w:r>
        <w:rPr>
          <w:rFonts w:ascii="Times New Roman" w:hAnsi="Times New Roman" w:cs="Times New Roman"/>
          <w:sz w:val="24"/>
          <w:szCs w:val="24"/>
        </w:rPr>
        <w:t>冷凝器内部</w:t>
      </w:r>
      <w:r>
        <w:rPr>
          <w:rFonts w:ascii="Times New Roman" w:hAnsi="Times New Roman" w:cs="Times New Roman" w:hint="eastAsia"/>
          <w:sz w:val="24"/>
          <w:szCs w:val="24"/>
        </w:rPr>
        <w:t>和</w:t>
      </w:r>
      <w:r>
        <w:rPr>
          <w:rFonts w:ascii="Times New Roman" w:hAnsi="Times New Roman" w:cs="Times New Roman"/>
          <w:sz w:val="24"/>
          <w:szCs w:val="24"/>
        </w:rPr>
        <w:t>冷凝器喷嘴腐蚀情况</w:t>
      </w:r>
      <w:r>
        <w:rPr>
          <w:rFonts w:ascii="Times New Roman" w:hAnsi="Times New Roman" w:cs="Times New Roman" w:hint="eastAsia"/>
          <w:sz w:val="24"/>
          <w:szCs w:val="24"/>
        </w:rPr>
        <w:t>、冷凝器下部排污水封堵塞情况，并清垢；</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hint="eastAsia"/>
          <w:sz w:val="24"/>
          <w:szCs w:val="24"/>
        </w:rPr>
        <w:t>检查</w:t>
      </w:r>
      <w:r>
        <w:rPr>
          <w:rFonts w:ascii="Times New Roman" w:hAnsi="Times New Roman" w:cs="Times New Roman"/>
          <w:sz w:val="24"/>
          <w:szCs w:val="24"/>
        </w:rPr>
        <w:t>疏水阀内部组件，更换密封件及其他不满足要求的组件；</w:t>
      </w:r>
      <w:r>
        <w:rPr>
          <w:rFonts w:ascii="Times New Roman" w:hAnsi="Times New Roman" w:cs="Times New Roman" w:hint="eastAsia"/>
          <w:sz w:val="24"/>
          <w:szCs w:val="24"/>
        </w:rPr>
        <w:t>更换泄露量不满足要求的疏水阀；</w:t>
      </w:r>
    </w:p>
    <w:p w:rsidR="006023AC" w:rsidRDefault="00361847">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hint="eastAsia"/>
          <w:sz w:val="24"/>
          <w:szCs w:val="24"/>
        </w:rPr>
        <w:t>拆卸检查窥视镜，清理镜片锈迹，视情况更换镜片；</w:t>
      </w:r>
    </w:p>
    <w:p w:rsidR="006023AC" w:rsidRDefault="00361847">
      <w:pPr>
        <w:spacing w:line="360" w:lineRule="auto"/>
        <w:ind w:firstLineChars="200" w:firstLine="482"/>
        <w:rPr>
          <w:rFonts w:ascii="Times New Roman" w:eastAsia="黑体" w:hAnsi="Times New Roman" w:cs="Times New Roman"/>
          <w:kern w:val="0"/>
          <w:sz w:val="32"/>
          <w:szCs w:val="32"/>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hint="eastAsia"/>
          <w:sz w:val="24"/>
          <w:szCs w:val="24"/>
        </w:rPr>
        <w:t>检测</w:t>
      </w:r>
      <w:r>
        <w:rPr>
          <w:rFonts w:ascii="Times New Roman" w:hAnsi="Times New Roman" w:cs="Times New Roman"/>
          <w:sz w:val="24"/>
          <w:szCs w:val="24"/>
        </w:rPr>
        <w:t>、校准仪表，不满足要求时立即更换。</w:t>
      </w:r>
      <w:r>
        <w:rPr>
          <w:rFonts w:ascii="Times New Roman" w:eastAsia="黑体" w:hAnsi="Times New Roman" w:cs="Times New Roman"/>
          <w:b/>
          <w:bCs/>
          <w:kern w:val="0"/>
          <w:sz w:val="32"/>
          <w:szCs w:val="32"/>
        </w:rPr>
        <w:br w:type="page"/>
      </w:r>
    </w:p>
    <w:p w:rsidR="006023AC" w:rsidRDefault="00361847">
      <w:pPr>
        <w:pStyle w:val="10"/>
        <w:spacing w:beforeLines="100" w:before="312" w:afterLines="100" w:after="312" w:line="480" w:lineRule="atLeast"/>
        <w:jc w:val="center"/>
        <w:rPr>
          <w:rFonts w:ascii="Times New Roman" w:eastAsia="黑体" w:hAnsi="Times New Roman" w:cs="Times New Roman"/>
          <w:b w:val="0"/>
          <w:bCs w:val="0"/>
          <w:kern w:val="0"/>
          <w:sz w:val="32"/>
          <w:szCs w:val="32"/>
        </w:rPr>
      </w:pPr>
      <w:bookmarkStart w:id="72" w:name="_Toc29857"/>
      <w:bookmarkStart w:id="73" w:name="_Toc22632"/>
      <w:r>
        <w:rPr>
          <w:rFonts w:ascii="Times New Roman" w:eastAsia="黑体" w:hAnsi="Times New Roman" w:cs="Times New Roman"/>
          <w:b w:val="0"/>
          <w:bCs w:val="0"/>
          <w:kern w:val="0"/>
          <w:sz w:val="32"/>
          <w:szCs w:val="32"/>
        </w:rPr>
        <w:lastRenderedPageBreak/>
        <w:t>本规程用词说明</w:t>
      </w:r>
      <w:bookmarkEnd w:id="65"/>
      <w:bookmarkEnd w:id="66"/>
      <w:bookmarkEnd w:id="72"/>
      <w:bookmarkEnd w:id="73"/>
    </w:p>
    <w:p w:rsidR="0038141C" w:rsidRPr="002F6420" w:rsidRDefault="0038141C" w:rsidP="0038141C">
      <w:pPr>
        <w:overflowPunct w:val="0"/>
        <w:adjustRightInd w:val="0"/>
        <w:spacing w:line="360" w:lineRule="auto"/>
        <w:ind w:firstLineChars="200" w:firstLine="480"/>
        <w:rPr>
          <w:rFonts w:ascii="Times New Roman" w:hAnsi="Times New Roman" w:cs="Times New Roman"/>
          <w:kern w:val="0"/>
          <w:sz w:val="24"/>
          <w:szCs w:val="24"/>
        </w:rPr>
      </w:pPr>
      <w:r w:rsidRPr="002F6420">
        <w:rPr>
          <w:rFonts w:ascii="Times New Roman" w:hAnsi="Times New Roman" w:cs="Times New Roman"/>
          <w:kern w:val="0"/>
          <w:sz w:val="24"/>
          <w:szCs w:val="24"/>
        </w:rPr>
        <w:t>为便于在执行本规程条文时区别对待，对要求严格程度不同的用词说明如下：</w:t>
      </w:r>
    </w:p>
    <w:p w:rsidR="0038141C" w:rsidRDefault="0038141C" w:rsidP="0038141C">
      <w:pPr>
        <w:spacing w:line="360" w:lineRule="auto"/>
        <w:ind w:firstLineChars="177" w:firstLine="426"/>
        <w:rPr>
          <w:rFonts w:ascii="Times New Roman" w:hAnsi="Times New Roman" w:cs="Times New Roman"/>
          <w:sz w:val="24"/>
          <w:szCs w:val="24"/>
        </w:rPr>
      </w:pPr>
      <w:r w:rsidRPr="00696941">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hint="eastAsia"/>
          <w:sz w:val="24"/>
          <w:szCs w:val="24"/>
        </w:rPr>
        <w:t>表示很严格，非这样做不可的：</w:t>
      </w:r>
    </w:p>
    <w:p w:rsidR="0038141C" w:rsidRDefault="0038141C" w:rsidP="0038141C">
      <w:pPr>
        <w:spacing w:line="360" w:lineRule="auto"/>
        <w:ind w:firstLineChars="295" w:firstLine="708"/>
        <w:rPr>
          <w:rFonts w:ascii="Times New Roman" w:hAnsi="Times New Roman" w:cs="Times New Roman"/>
          <w:sz w:val="24"/>
          <w:szCs w:val="24"/>
        </w:rPr>
      </w:pPr>
      <w:r>
        <w:rPr>
          <w:rFonts w:ascii="Times New Roman" w:hAnsi="Times New Roman" w:cs="Times New Roman" w:hint="eastAsia"/>
          <w:sz w:val="24"/>
          <w:szCs w:val="24"/>
        </w:rPr>
        <w:t>正面词采用</w:t>
      </w:r>
      <w:r>
        <w:rPr>
          <w:rFonts w:ascii="Times New Roman" w:hAnsi="Times New Roman" w:cs="Times New Roman"/>
          <w:sz w:val="24"/>
          <w:szCs w:val="24"/>
        </w:rPr>
        <w:t>“</w:t>
      </w:r>
      <w:r>
        <w:rPr>
          <w:rFonts w:ascii="Times New Roman" w:hAnsi="Times New Roman" w:cs="Times New Roman" w:hint="eastAsia"/>
          <w:sz w:val="24"/>
          <w:szCs w:val="24"/>
        </w:rPr>
        <w:t>必须</w:t>
      </w:r>
      <w:r>
        <w:rPr>
          <w:rFonts w:ascii="Times New Roman" w:hAnsi="Times New Roman" w:cs="Times New Roman"/>
          <w:sz w:val="24"/>
          <w:szCs w:val="24"/>
        </w:rPr>
        <w:t>”</w:t>
      </w:r>
      <w:r>
        <w:rPr>
          <w:rFonts w:ascii="Times New Roman" w:hAnsi="Times New Roman" w:cs="Times New Roman" w:hint="eastAsia"/>
          <w:sz w:val="24"/>
          <w:szCs w:val="24"/>
        </w:rPr>
        <w:t>，反面词采用</w:t>
      </w:r>
      <w:r>
        <w:rPr>
          <w:rFonts w:ascii="Times New Roman" w:hAnsi="Times New Roman" w:cs="Times New Roman"/>
          <w:sz w:val="24"/>
          <w:szCs w:val="24"/>
        </w:rPr>
        <w:t>“</w:t>
      </w:r>
      <w:r>
        <w:rPr>
          <w:rFonts w:ascii="Times New Roman" w:hAnsi="Times New Roman" w:cs="Times New Roman" w:hint="eastAsia"/>
          <w:sz w:val="24"/>
          <w:szCs w:val="24"/>
        </w:rPr>
        <w:t>严禁</w:t>
      </w:r>
      <w:r>
        <w:rPr>
          <w:rFonts w:ascii="Times New Roman" w:hAnsi="Times New Roman" w:cs="Times New Roman"/>
          <w:sz w:val="24"/>
          <w:szCs w:val="24"/>
        </w:rPr>
        <w:t>”</w:t>
      </w:r>
      <w:r>
        <w:rPr>
          <w:rFonts w:ascii="Times New Roman" w:hAnsi="Times New Roman" w:cs="Times New Roman" w:hint="eastAsia"/>
          <w:sz w:val="24"/>
          <w:szCs w:val="24"/>
        </w:rPr>
        <w:t>；</w:t>
      </w:r>
    </w:p>
    <w:p w:rsidR="0038141C" w:rsidRDefault="0038141C" w:rsidP="0038141C">
      <w:pPr>
        <w:spacing w:line="360" w:lineRule="auto"/>
        <w:ind w:firstLineChars="177" w:firstLine="426"/>
        <w:rPr>
          <w:rFonts w:ascii="Times New Roman" w:hAnsi="Times New Roman" w:cs="Times New Roman"/>
          <w:sz w:val="24"/>
          <w:szCs w:val="24"/>
        </w:rPr>
      </w:pPr>
      <w:r w:rsidRPr="00696941">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表示严格，在正常情况下均应这样做的：</w:t>
      </w:r>
    </w:p>
    <w:p w:rsidR="0038141C" w:rsidRDefault="0038141C" w:rsidP="0038141C">
      <w:pPr>
        <w:spacing w:line="360" w:lineRule="auto"/>
        <w:ind w:firstLineChars="295" w:firstLine="708"/>
        <w:rPr>
          <w:rFonts w:ascii="Times New Roman" w:hAnsi="Times New Roman" w:cs="Times New Roman"/>
          <w:sz w:val="24"/>
          <w:szCs w:val="24"/>
        </w:rPr>
      </w:pPr>
      <w:r>
        <w:rPr>
          <w:rFonts w:ascii="Times New Roman" w:hAnsi="Times New Roman" w:cs="Times New Roman" w:hint="eastAsia"/>
          <w:sz w:val="24"/>
          <w:szCs w:val="24"/>
        </w:rPr>
        <w:t>正面词采用</w:t>
      </w:r>
      <w:r>
        <w:rPr>
          <w:rFonts w:ascii="Times New Roman" w:hAnsi="Times New Roman" w:cs="Times New Roman"/>
          <w:sz w:val="24"/>
          <w:szCs w:val="24"/>
        </w:rPr>
        <w:t>“</w:t>
      </w:r>
      <w:r>
        <w:rPr>
          <w:rFonts w:ascii="Times New Roman" w:hAnsi="Times New Roman" w:cs="Times New Roman" w:hint="eastAsia"/>
          <w:sz w:val="24"/>
          <w:szCs w:val="24"/>
        </w:rPr>
        <w:t>应</w:t>
      </w:r>
      <w:r>
        <w:rPr>
          <w:rFonts w:ascii="Times New Roman" w:hAnsi="Times New Roman" w:cs="Times New Roman"/>
          <w:sz w:val="24"/>
          <w:szCs w:val="24"/>
        </w:rPr>
        <w:t>”</w:t>
      </w:r>
      <w:r>
        <w:rPr>
          <w:rFonts w:ascii="Times New Roman" w:hAnsi="Times New Roman" w:cs="Times New Roman" w:hint="eastAsia"/>
          <w:sz w:val="24"/>
          <w:szCs w:val="24"/>
        </w:rPr>
        <w:t>，反面词采用</w:t>
      </w:r>
      <w:r>
        <w:rPr>
          <w:rFonts w:ascii="Times New Roman" w:hAnsi="Times New Roman" w:cs="Times New Roman"/>
          <w:sz w:val="24"/>
          <w:szCs w:val="24"/>
        </w:rPr>
        <w:t>“</w:t>
      </w:r>
      <w:r>
        <w:rPr>
          <w:rFonts w:ascii="Times New Roman" w:hAnsi="Times New Roman" w:cs="Times New Roman" w:hint="eastAsia"/>
          <w:sz w:val="24"/>
          <w:szCs w:val="24"/>
        </w:rPr>
        <w:t>不应</w:t>
      </w:r>
      <w:r>
        <w:rPr>
          <w:rFonts w:ascii="Times New Roman" w:hAnsi="Times New Roman" w:cs="Times New Roman"/>
          <w:sz w:val="24"/>
          <w:szCs w:val="24"/>
        </w:rPr>
        <w:t>”</w:t>
      </w:r>
      <w:r>
        <w:rPr>
          <w:rFonts w:ascii="Times New Roman" w:hAnsi="Times New Roman" w:cs="Times New Roman" w:hint="eastAsia"/>
          <w:sz w:val="24"/>
          <w:szCs w:val="24"/>
        </w:rPr>
        <w:t>或</w:t>
      </w:r>
      <w:r>
        <w:rPr>
          <w:rFonts w:ascii="Times New Roman" w:hAnsi="Times New Roman" w:cs="Times New Roman"/>
          <w:sz w:val="24"/>
          <w:szCs w:val="24"/>
        </w:rPr>
        <w:t>“</w:t>
      </w:r>
      <w:r>
        <w:rPr>
          <w:rFonts w:ascii="Times New Roman" w:hAnsi="Times New Roman" w:cs="Times New Roman" w:hint="eastAsia"/>
          <w:sz w:val="24"/>
          <w:szCs w:val="24"/>
        </w:rPr>
        <w:t>不得</w:t>
      </w:r>
      <w:r>
        <w:rPr>
          <w:rFonts w:ascii="Times New Roman" w:hAnsi="Times New Roman" w:cs="Times New Roman"/>
          <w:sz w:val="24"/>
          <w:szCs w:val="24"/>
        </w:rPr>
        <w:t>”</w:t>
      </w:r>
      <w:r>
        <w:rPr>
          <w:rFonts w:ascii="Times New Roman" w:hAnsi="Times New Roman" w:cs="Times New Roman" w:hint="eastAsia"/>
          <w:sz w:val="24"/>
          <w:szCs w:val="24"/>
        </w:rPr>
        <w:t>；</w:t>
      </w:r>
    </w:p>
    <w:p w:rsidR="0038141C" w:rsidRDefault="0038141C" w:rsidP="0038141C">
      <w:pPr>
        <w:spacing w:line="360" w:lineRule="auto"/>
        <w:ind w:firstLineChars="177" w:firstLine="426"/>
        <w:rPr>
          <w:rFonts w:ascii="Times New Roman" w:hAnsi="Times New Roman" w:cs="Times New Roman"/>
          <w:sz w:val="24"/>
          <w:szCs w:val="24"/>
        </w:rPr>
      </w:pPr>
      <w:r w:rsidRPr="00696941">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hint="eastAsia"/>
          <w:sz w:val="24"/>
          <w:szCs w:val="24"/>
        </w:rPr>
        <w:t>表示允许稍有选择，在条件许可时首先应这样做的：</w:t>
      </w:r>
    </w:p>
    <w:p w:rsidR="0038141C" w:rsidRDefault="0038141C" w:rsidP="0038141C">
      <w:pPr>
        <w:spacing w:line="360" w:lineRule="auto"/>
        <w:ind w:firstLineChars="295" w:firstLine="708"/>
        <w:rPr>
          <w:rFonts w:ascii="Times New Roman" w:hAnsi="Times New Roman" w:cs="Times New Roman"/>
          <w:sz w:val="24"/>
          <w:szCs w:val="24"/>
        </w:rPr>
      </w:pPr>
      <w:r>
        <w:rPr>
          <w:rFonts w:ascii="Times New Roman" w:hAnsi="Times New Roman" w:cs="Times New Roman" w:hint="eastAsia"/>
          <w:sz w:val="24"/>
          <w:szCs w:val="24"/>
        </w:rPr>
        <w:t>正面词采用</w:t>
      </w:r>
      <w:r>
        <w:rPr>
          <w:rFonts w:ascii="Times New Roman" w:hAnsi="Times New Roman" w:cs="Times New Roman"/>
          <w:sz w:val="24"/>
          <w:szCs w:val="24"/>
        </w:rPr>
        <w:t>“</w:t>
      </w:r>
      <w:r>
        <w:rPr>
          <w:rFonts w:ascii="Times New Roman" w:hAnsi="Times New Roman" w:cs="Times New Roman" w:hint="eastAsia"/>
          <w:sz w:val="24"/>
          <w:szCs w:val="24"/>
        </w:rPr>
        <w:t>宜</w:t>
      </w:r>
      <w:r>
        <w:rPr>
          <w:rFonts w:ascii="Times New Roman" w:hAnsi="Times New Roman" w:cs="Times New Roman"/>
          <w:sz w:val="24"/>
          <w:szCs w:val="24"/>
        </w:rPr>
        <w:t>”</w:t>
      </w:r>
      <w:r>
        <w:rPr>
          <w:rFonts w:ascii="Times New Roman" w:hAnsi="Times New Roman" w:cs="Times New Roman" w:hint="eastAsia"/>
          <w:sz w:val="24"/>
          <w:szCs w:val="24"/>
        </w:rPr>
        <w:t>，反面词采用</w:t>
      </w:r>
      <w:r>
        <w:rPr>
          <w:rFonts w:ascii="Times New Roman" w:hAnsi="Times New Roman" w:cs="Times New Roman"/>
          <w:sz w:val="24"/>
          <w:szCs w:val="24"/>
        </w:rPr>
        <w:t>“</w:t>
      </w:r>
      <w:r>
        <w:rPr>
          <w:rFonts w:ascii="Times New Roman" w:hAnsi="Times New Roman" w:cs="Times New Roman" w:hint="eastAsia"/>
          <w:sz w:val="24"/>
          <w:szCs w:val="24"/>
        </w:rPr>
        <w:t>不宜</w:t>
      </w:r>
      <w:r>
        <w:rPr>
          <w:rFonts w:ascii="Times New Roman" w:hAnsi="Times New Roman" w:cs="Times New Roman"/>
          <w:sz w:val="24"/>
          <w:szCs w:val="24"/>
        </w:rPr>
        <w:t>”</w:t>
      </w:r>
      <w:r>
        <w:rPr>
          <w:rFonts w:ascii="Times New Roman" w:hAnsi="Times New Roman" w:cs="Times New Roman" w:hint="eastAsia"/>
          <w:sz w:val="24"/>
          <w:szCs w:val="24"/>
        </w:rPr>
        <w:t>；</w:t>
      </w:r>
    </w:p>
    <w:p w:rsidR="0038141C" w:rsidRDefault="0038141C" w:rsidP="0038141C">
      <w:pPr>
        <w:spacing w:line="360" w:lineRule="auto"/>
        <w:ind w:firstLineChars="177" w:firstLine="426"/>
        <w:rPr>
          <w:rFonts w:ascii="Times New Roman" w:hAnsi="Times New Roman" w:cs="Times New Roman"/>
          <w:sz w:val="24"/>
          <w:szCs w:val="24"/>
        </w:rPr>
      </w:pPr>
      <w:r w:rsidRPr="00696941">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hint="eastAsia"/>
          <w:sz w:val="24"/>
          <w:szCs w:val="24"/>
        </w:rPr>
        <w:t>表示有选择，在一定条件下可以这样做的，采用</w:t>
      </w:r>
      <w:r>
        <w:rPr>
          <w:rFonts w:ascii="Times New Roman" w:hAnsi="Times New Roman" w:cs="Times New Roman"/>
          <w:sz w:val="24"/>
          <w:szCs w:val="24"/>
        </w:rPr>
        <w:t>“</w:t>
      </w:r>
      <w:r>
        <w:rPr>
          <w:rFonts w:ascii="Times New Roman" w:hAnsi="Times New Roman" w:cs="Times New Roman" w:hint="eastAsia"/>
          <w:sz w:val="24"/>
          <w:szCs w:val="24"/>
        </w:rPr>
        <w:t>可</w:t>
      </w:r>
      <w:r>
        <w:rPr>
          <w:rFonts w:ascii="Times New Roman" w:hAnsi="Times New Roman" w:cs="Times New Roman"/>
          <w:sz w:val="24"/>
          <w:szCs w:val="24"/>
        </w:rPr>
        <w:t>”</w:t>
      </w:r>
      <w:r>
        <w:rPr>
          <w:rFonts w:ascii="Times New Roman" w:hAnsi="Times New Roman" w:cs="Times New Roman" w:hint="eastAsia"/>
          <w:sz w:val="24"/>
          <w:szCs w:val="24"/>
        </w:rPr>
        <w:t>。</w:t>
      </w:r>
    </w:p>
    <w:p w:rsidR="006023AC" w:rsidRDefault="00361847">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6023AC" w:rsidRDefault="00361847">
      <w:pPr>
        <w:pStyle w:val="10"/>
        <w:spacing w:beforeLines="100" w:before="312" w:afterLines="100" w:after="312" w:line="480" w:lineRule="atLeast"/>
        <w:jc w:val="center"/>
        <w:rPr>
          <w:rFonts w:ascii="Times New Roman" w:eastAsia="黑体" w:hAnsi="Times New Roman" w:cs="Times New Roman"/>
          <w:b w:val="0"/>
          <w:bCs w:val="0"/>
          <w:kern w:val="0"/>
          <w:sz w:val="32"/>
          <w:szCs w:val="32"/>
        </w:rPr>
      </w:pPr>
      <w:bookmarkStart w:id="74" w:name="_Toc470678787"/>
      <w:bookmarkStart w:id="75" w:name="_Toc13979"/>
      <w:bookmarkStart w:id="76" w:name="_Toc12866"/>
      <w:bookmarkStart w:id="77" w:name="_Toc78208631"/>
      <w:r>
        <w:rPr>
          <w:rFonts w:ascii="Times New Roman" w:eastAsia="黑体" w:hAnsi="Times New Roman" w:cs="Times New Roman"/>
          <w:b w:val="0"/>
          <w:bCs w:val="0"/>
          <w:kern w:val="0"/>
          <w:sz w:val="32"/>
          <w:szCs w:val="32"/>
        </w:rPr>
        <w:lastRenderedPageBreak/>
        <w:t>引用标准名录</w:t>
      </w:r>
      <w:bookmarkEnd w:id="74"/>
      <w:bookmarkEnd w:id="75"/>
      <w:bookmarkEnd w:id="76"/>
      <w:bookmarkEnd w:id="77"/>
    </w:p>
    <w:p w:rsidR="0038141C" w:rsidRPr="0038141C" w:rsidRDefault="0038141C" w:rsidP="0038141C">
      <w:pPr>
        <w:pStyle w:val="af0"/>
        <w:numPr>
          <w:ilvl w:val="0"/>
          <w:numId w:val="14"/>
        </w:numPr>
        <w:spacing w:line="360" w:lineRule="auto"/>
        <w:ind w:firstLineChars="0" w:firstLine="0"/>
        <w:rPr>
          <w:rFonts w:ascii="Times New Roman" w:hAnsi="Times New Roman" w:cs="Times New Roman"/>
          <w:sz w:val="24"/>
          <w:szCs w:val="24"/>
        </w:rPr>
      </w:pPr>
      <w:r w:rsidRPr="0038141C">
        <w:rPr>
          <w:rFonts w:ascii="Times New Roman" w:hAnsi="Times New Roman" w:cs="Times New Roman"/>
          <w:sz w:val="24"/>
          <w:szCs w:val="24"/>
        </w:rPr>
        <w:t>《</w:t>
      </w:r>
      <w:r w:rsidRPr="0038141C">
        <w:rPr>
          <w:rFonts w:ascii="Times New Roman" w:hAnsi="Times New Roman" w:cs="Times New Roman" w:hint="eastAsia"/>
          <w:sz w:val="24"/>
          <w:szCs w:val="24"/>
        </w:rPr>
        <w:t>建筑</w:t>
      </w:r>
      <w:r w:rsidRPr="0038141C">
        <w:rPr>
          <w:rFonts w:ascii="Times New Roman" w:hAnsi="Times New Roman" w:cs="Times New Roman"/>
          <w:sz w:val="24"/>
          <w:szCs w:val="24"/>
        </w:rPr>
        <w:t>设计防火规范》</w:t>
      </w:r>
      <w:r w:rsidRPr="0038141C">
        <w:rPr>
          <w:rFonts w:ascii="Times New Roman" w:hAnsi="Times New Roman" w:cs="Times New Roman" w:hint="eastAsia"/>
          <w:sz w:val="24"/>
          <w:szCs w:val="24"/>
        </w:rPr>
        <w:t>GB50016</w:t>
      </w:r>
    </w:p>
    <w:p w:rsidR="0038141C" w:rsidRDefault="0038141C" w:rsidP="0038141C">
      <w:pPr>
        <w:pStyle w:val="af0"/>
        <w:numPr>
          <w:ilvl w:val="0"/>
          <w:numId w:val="14"/>
        </w:numPr>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《给排水构筑物工程施工及验收规范》</w:t>
      </w:r>
      <w:r>
        <w:rPr>
          <w:rFonts w:ascii="Times New Roman" w:eastAsia="宋体" w:hAnsi="Times New Roman" w:cs="Times New Roman"/>
          <w:sz w:val="24"/>
          <w:szCs w:val="24"/>
        </w:rPr>
        <w:t>GB 50141</w:t>
      </w:r>
    </w:p>
    <w:p w:rsidR="0038141C" w:rsidRDefault="0038141C" w:rsidP="0038141C">
      <w:pPr>
        <w:pStyle w:val="af0"/>
        <w:numPr>
          <w:ilvl w:val="0"/>
          <w:numId w:val="14"/>
        </w:numPr>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《城镇污水处理厂工程质量验收规范》</w:t>
      </w:r>
      <w:r>
        <w:rPr>
          <w:rFonts w:ascii="Times New Roman" w:eastAsia="宋体" w:hAnsi="Times New Roman" w:cs="Times New Roman" w:hint="eastAsia"/>
          <w:sz w:val="24"/>
          <w:szCs w:val="24"/>
        </w:rPr>
        <w:t>GB 50334</w:t>
      </w:r>
    </w:p>
    <w:p w:rsidR="00B274C6" w:rsidRDefault="00B274C6" w:rsidP="00B274C6">
      <w:pPr>
        <w:pStyle w:val="af0"/>
        <w:numPr>
          <w:ilvl w:val="0"/>
          <w:numId w:val="14"/>
        </w:numPr>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《压力容器</w:t>
      </w:r>
      <w:r>
        <w:rPr>
          <w:rFonts w:ascii="Times New Roman" w:hAnsi="Times New Roman" w:cs="Times New Roman" w:hint="eastAsia"/>
          <w:sz w:val="24"/>
          <w:szCs w:val="24"/>
        </w:rPr>
        <w:t xml:space="preserve"> </w:t>
      </w:r>
      <w:r>
        <w:rPr>
          <w:rFonts w:ascii="Times New Roman" w:hAnsi="Times New Roman" w:cs="Times New Roman" w:hint="eastAsia"/>
          <w:sz w:val="24"/>
          <w:szCs w:val="24"/>
        </w:rPr>
        <w:t>第</w:t>
      </w:r>
      <w:r>
        <w:rPr>
          <w:rFonts w:ascii="Times New Roman" w:hAnsi="Times New Roman" w:cs="Times New Roman" w:hint="eastAsia"/>
          <w:sz w:val="24"/>
          <w:szCs w:val="24"/>
        </w:rPr>
        <w:t>4</w:t>
      </w:r>
      <w:r>
        <w:rPr>
          <w:rFonts w:ascii="Times New Roman" w:hAnsi="Times New Roman" w:cs="Times New Roman" w:hint="eastAsia"/>
          <w:sz w:val="24"/>
          <w:szCs w:val="24"/>
        </w:rPr>
        <w:t>部分：制造、检验和验收》</w:t>
      </w:r>
      <w:r>
        <w:rPr>
          <w:rFonts w:ascii="Times New Roman" w:hAnsi="Times New Roman" w:cs="Times New Roman" w:hint="eastAsia"/>
          <w:sz w:val="24"/>
          <w:szCs w:val="24"/>
        </w:rPr>
        <w:t>GB 150.4</w:t>
      </w:r>
    </w:p>
    <w:p w:rsidR="0038141C" w:rsidRDefault="0038141C" w:rsidP="0038141C">
      <w:pPr>
        <w:pStyle w:val="af0"/>
        <w:numPr>
          <w:ilvl w:val="0"/>
          <w:numId w:val="14"/>
        </w:numPr>
        <w:spacing w:line="360" w:lineRule="auto"/>
        <w:ind w:firstLineChars="0" w:firstLine="0"/>
        <w:rPr>
          <w:rFonts w:ascii="Times New Roman" w:hAnsi="Times New Roman" w:cs="Times New Roman"/>
          <w:sz w:val="24"/>
          <w:szCs w:val="24"/>
        </w:rPr>
      </w:pPr>
      <w:r w:rsidRPr="0038141C">
        <w:rPr>
          <w:rFonts w:ascii="Times New Roman" w:hAnsi="Times New Roman" w:cs="Times New Roman"/>
          <w:sz w:val="24"/>
          <w:szCs w:val="24"/>
        </w:rPr>
        <w:t>《</w:t>
      </w:r>
      <w:r w:rsidRPr="0038141C">
        <w:rPr>
          <w:rFonts w:ascii="Times New Roman" w:hAnsi="Times New Roman" w:cs="Times New Roman" w:hint="eastAsia"/>
          <w:sz w:val="24"/>
          <w:szCs w:val="24"/>
        </w:rPr>
        <w:t>工业</w:t>
      </w:r>
      <w:r w:rsidRPr="0038141C">
        <w:rPr>
          <w:rFonts w:ascii="Times New Roman" w:hAnsi="Times New Roman" w:cs="Times New Roman"/>
          <w:sz w:val="24"/>
          <w:szCs w:val="24"/>
        </w:rPr>
        <w:t>企业厂界噪声排放标准》</w:t>
      </w:r>
      <w:r w:rsidRPr="0038141C">
        <w:rPr>
          <w:rFonts w:ascii="Times New Roman" w:hAnsi="Times New Roman" w:cs="Times New Roman" w:hint="eastAsia"/>
          <w:sz w:val="24"/>
          <w:szCs w:val="24"/>
        </w:rPr>
        <w:t>GB</w:t>
      </w:r>
      <w:r w:rsidR="00B274C6">
        <w:rPr>
          <w:rFonts w:ascii="Times New Roman" w:hAnsi="Times New Roman" w:cs="Times New Roman"/>
          <w:sz w:val="24"/>
          <w:szCs w:val="24"/>
        </w:rPr>
        <w:t xml:space="preserve"> </w:t>
      </w:r>
      <w:r w:rsidRPr="0038141C">
        <w:rPr>
          <w:rFonts w:ascii="Times New Roman" w:hAnsi="Times New Roman" w:cs="Times New Roman" w:hint="eastAsia"/>
          <w:sz w:val="24"/>
          <w:szCs w:val="24"/>
        </w:rPr>
        <w:t>12348</w:t>
      </w:r>
    </w:p>
    <w:p w:rsidR="0038141C" w:rsidRDefault="0038141C" w:rsidP="0038141C">
      <w:pPr>
        <w:pStyle w:val="af0"/>
        <w:numPr>
          <w:ilvl w:val="0"/>
          <w:numId w:val="14"/>
        </w:numPr>
        <w:spacing w:line="360" w:lineRule="auto"/>
        <w:ind w:firstLineChars="0" w:firstLine="0"/>
        <w:rPr>
          <w:rFonts w:ascii="Times New Roman" w:hAnsi="Times New Roman" w:cs="Times New Roman"/>
          <w:sz w:val="24"/>
          <w:szCs w:val="24"/>
        </w:rPr>
      </w:pPr>
      <w:r w:rsidRPr="0038141C">
        <w:rPr>
          <w:rFonts w:ascii="Times New Roman" w:hAnsi="Times New Roman" w:cs="Times New Roman" w:hint="eastAsia"/>
          <w:sz w:val="24"/>
          <w:szCs w:val="24"/>
        </w:rPr>
        <w:t>《恶臭污染物排放标准》</w:t>
      </w:r>
      <w:r w:rsidRPr="0038141C">
        <w:rPr>
          <w:rFonts w:ascii="Times New Roman" w:hAnsi="Times New Roman" w:cs="Times New Roman" w:hint="eastAsia"/>
          <w:sz w:val="24"/>
          <w:szCs w:val="24"/>
        </w:rPr>
        <w:t>GB</w:t>
      </w:r>
      <w:r w:rsidR="00B274C6">
        <w:rPr>
          <w:rFonts w:ascii="Times New Roman" w:hAnsi="Times New Roman" w:cs="Times New Roman"/>
          <w:sz w:val="24"/>
          <w:szCs w:val="24"/>
        </w:rPr>
        <w:t xml:space="preserve"> </w:t>
      </w:r>
      <w:r w:rsidRPr="0038141C">
        <w:rPr>
          <w:rFonts w:ascii="Times New Roman" w:hAnsi="Times New Roman" w:cs="Times New Roman" w:hint="eastAsia"/>
          <w:sz w:val="24"/>
          <w:szCs w:val="24"/>
        </w:rPr>
        <w:t>14554</w:t>
      </w:r>
    </w:p>
    <w:p w:rsidR="0038141C" w:rsidRDefault="0038141C" w:rsidP="0038141C">
      <w:pPr>
        <w:pStyle w:val="af0"/>
        <w:numPr>
          <w:ilvl w:val="0"/>
          <w:numId w:val="14"/>
        </w:numPr>
        <w:spacing w:line="360" w:lineRule="auto"/>
        <w:ind w:firstLineChars="0" w:firstLine="0"/>
        <w:rPr>
          <w:rFonts w:ascii="Times New Roman" w:hAnsi="Times New Roman" w:cs="Times New Roman"/>
          <w:sz w:val="24"/>
          <w:szCs w:val="24"/>
        </w:rPr>
      </w:pPr>
      <w:r w:rsidRPr="0038141C">
        <w:rPr>
          <w:rFonts w:ascii="Times New Roman" w:hAnsi="Times New Roman" w:cs="Times New Roman" w:hint="eastAsia"/>
          <w:sz w:val="24"/>
          <w:szCs w:val="24"/>
        </w:rPr>
        <w:t>《城镇污水处理厂污染物排放标准》</w:t>
      </w:r>
      <w:r w:rsidRPr="0038141C">
        <w:rPr>
          <w:rFonts w:ascii="Times New Roman" w:hAnsi="Times New Roman" w:cs="Times New Roman" w:hint="eastAsia"/>
          <w:sz w:val="24"/>
          <w:szCs w:val="24"/>
        </w:rPr>
        <w:t>GB</w:t>
      </w:r>
      <w:r w:rsidRPr="0038141C">
        <w:rPr>
          <w:rFonts w:ascii="Times New Roman" w:hAnsi="Times New Roman" w:cs="Times New Roman"/>
          <w:sz w:val="24"/>
          <w:szCs w:val="24"/>
        </w:rPr>
        <w:t xml:space="preserve"> </w:t>
      </w:r>
      <w:r w:rsidRPr="0038141C">
        <w:rPr>
          <w:rFonts w:ascii="Times New Roman" w:hAnsi="Times New Roman" w:cs="Times New Roman" w:hint="eastAsia"/>
          <w:sz w:val="24"/>
          <w:szCs w:val="24"/>
        </w:rPr>
        <w:t>18918</w:t>
      </w:r>
    </w:p>
    <w:p w:rsidR="0038141C" w:rsidRDefault="0038141C" w:rsidP="0038141C">
      <w:pPr>
        <w:pStyle w:val="af0"/>
        <w:numPr>
          <w:ilvl w:val="0"/>
          <w:numId w:val="14"/>
        </w:numPr>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《城镇污水处理厂运行、维护及安全技术规程》</w:t>
      </w:r>
      <w:r>
        <w:rPr>
          <w:rFonts w:ascii="Times New Roman" w:hAnsi="Times New Roman" w:cs="Times New Roman" w:hint="eastAsia"/>
          <w:sz w:val="24"/>
          <w:szCs w:val="24"/>
        </w:rPr>
        <w:t>CJJ 60</w:t>
      </w:r>
    </w:p>
    <w:p w:rsidR="00B274C6" w:rsidRDefault="00B274C6" w:rsidP="00B274C6">
      <w:pPr>
        <w:pStyle w:val="af0"/>
        <w:numPr>
          <w:ilvl w:val="0"/>
          <w:numId w:val="14"/>
        </w:numPr>
        <w:spacing w:line="360" w:lineRule="auto"/>
        <w:ind w:firstLineChars="0" w:firstLine="0"/>
        <w:rPr>
          <w:rFonts w:ascii="Times New Roman" w:hAnsi="Times New Roman" w:cs="Times New Roman"/>
          <w:sz w:val="24"/>
          <w:szCs w:val="24"/>
        </w:rPr>
      </w:pPr>
      <w:r w:rsidRPr="00B274C6">
        <w:rPr>
          <w:rFonts w:ascii="Times New Roman" w:hAnsi="Times New Roman" w:cs="Times New Roman" w:hint="eastAsia"/>
          <w:sz w:val="24"/>
          <w:szCs w:val="24"/>
        </w:rPr>
        <w:t>《固定式压力容器安全技术监察规程》</w:t>
      </w:r>
      <w:r w:rsidRPr="00B274C6">
        <w:rPr>
          <w:rFonts w:ascii="Times New Roman" w:hAnsi="Times New Roman" w:cs="Times New Roman" w:hint="eastAsia"/>
          <w:sz w:val="24"/>
          <w:szCs w:val="24"/>
        </w:rPr>
        <w:t>TSG 21</w:t>
      </w:r>
    </w:p>
    <w:sectPr w:rsidR="00B274C6">
      <w:footerReference w:type="defaul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5C" w:rsidRDefault="0071075C">
      <w:r>
        <w:separator/>
      </w:r>
    </w:p>
  </w:endnote>
  <w:endnote w:type="continuationSeparator" w:id="0">
    <w:p w:rsidR="0071075C" w:rsidRDefault="0071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宋体.">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00" w:rsidRDefault="00D54300">
    <w:pPr>
      <w:pStyle w:val="aa"/>
      <w:jc w:val="center"/>
    </w:pPr>
  </w:p>
  <w:p w:rsidR="00D54300" w:rsidRDefault="00D543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516664"/>
    </w:sdtPr>
    <w:sdtEndPr/>
    <w:sdtContent>
      <w:p w:rsidR="00D54300" w:rsidRDefault="00D54300">
        <w:pPr>
          <w:pStyle w:val="aa"/>
          <w:jc w:val="center"/>
        </w:pPr>
        <w:r>
          <w:fldChar w:fldCharType="begin"/>
        </w:r>
        <w:r>
          <w:instrText>PAGE   \* MERGEFORMAT</w:instrText>
        </w:r>
        <w:r>
          <w:fldChar w:fldCharType="separate"/>
        </w:r>
        <w:r w:rsidR="00370FF3" w:rsidRPr="00370FF3">
          <w:rPr>
            <w:noProof/>
            <w:lang w:val="zh-CN"/>
          </w:rPr>
          <w:t>4</w:t>
        </w:r>
        <w:r>
          <w:rPr>
            <w:lang w:val="zh-CN"/>
          </w:rPr>
          <w:fldChar w:fldCharType="end"/>
        </w:r>
      </w:p>
    </w:sdtContent>
  </w:sdt>
  <w:p w:rsidR="00D54300" w:rsidRDefault="00D5430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00" w:rsidRDefault="00D54300">
    <w:pPr>
      <w:pStyle w:val="aa"/>
      <w:jc w:val="center"/>
    </w:pPr>
  </w:p>
  <w:p w:rsidR="00D54300" w:rsidRDefault="00D5430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00" w:rsidRDefault="00D54300">
    <w:pPr>
      <w:pStyle w:val="aa"/>
      <w:jc w:val="center"/>
    </w:pPr>
    <w:r>
      <w:fldChar w:fldCharType="begin"/>
    </w:r>
    <w:r>
      <w:instrText xml:space="preserve"> PAGE   \* MERGEFORMAT </w:instrText>
    </w:r>
    <w:r>
      <w:fldChar w:fldCharType="separate"/>
    </w:r>
    <w:r w:rsidR="00370FF3" w:rsidRPr="00370FF3">
      <w:rPr>
        <w:noProof/>
        <w:lang w:val="zh-CN"/>
      </w:rPr>
      <w:t>17</w:t>
    </w:r>
    <w:r>
      <w:rPr>
        <w:lang w:val="zh-CN"/>
      </w:rPr>
      <w:fldChar w:fldCharType="end"/>
    </w:r>
  </w:p>
  <w:p w:rsidR="00D54300" w:rsidRDefault="00D54300">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00" w:rsidRDefault="00D54300">
    <w:pPr>
      <w:pStyle w:val="aa"/>
      <w:jc w:val="center"/>
    </w:pPr>
  </w:p>
  <w:p w:rsidR="00D54300" w:rsidRDefault="00D543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5C" w:rsidRDefault="0071075C">
      <w:r>
        <w:separator/>
      </w:r>
    </w:p>
  </w:footnote>
  <w:footnote w:type="continuationSeparator" w:id="0">
    <w:p w:rsidR="0071075C" w:rsidRDefault="0071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00" w:rsidRDefault="00D5430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F822BF"/>
    <w:multiLevelType w:val="multilevel"/>
    <w:tmpl w:val="B4F822BF"/>
    <w:lvl w:ilvl="0">
      <w:start w:val="1"/>
      <w:numFmt w:val="decimal"/>
      <w:lvlText w:val="4.2.%1 "/>
      <w:lvlJc w:val="left"/>
      <w:pPr>
        <w:ind w:left="141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DC3D2EE0"/>
    <w:multiLevelType w:val="multilevel"/>
    <w:tmpl w:val="DC3D2EE0"/>
    <w:lvl w:ilvl="0">
      <w:start w:val="1"/>
      <w:numFmt w:val="decimal"/>
      <w:lvlText w:val="4.1.%1 "/>
      <w:lvlJc w:val="left"/>
      <w:pPr>
        <w:ind w:left="1413" w:hanging="420"/>
      </w:pPr>
      <w:rPr>
        <w:rFonts w:ascii="Times New Roman" w:eastAsia="宋体" w:hAnsi="Times New Roman"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EFAE55B6"/>
    <w:multiLevelType w:val="multilevel"/>
    <w:tmpl w:val="EFAE55B6"/>
    <w:lvl w:ilvl="0">
      <w:start w:val="1"/>
      <w:numFmt w:val="decimal"/>
      <w:lvlText w:val="4.3.%1 "/>
      <w:lvlJc w:val="left"/>
      <w:pPr>
        <w:tabs>
          <w:tab w:val="left" w:pos="969"/>
        </w:tabs>
        <w:ind w:left="1413" w:hanging="1413"/>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1A196D"/>
    <w:multiLevelType w:val="multilevel"/>
    <w:tmpl w:val="121A196D"/>
    <w:lvl w:ilvl="0">
      <w:start w:val="1"/>
      <w:numFmt w:val="decimal"/>
      <w:lvlText w:val="5.1.%1 "/>
      <w:lvlJc w:val="left"/>
      <w:pPr>
        <w:ind w:left="141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682111"/>
    <w:multiLevelType w:val="multilevel"/>
    <w:tmpl w:val="14682111"/>
    <w:lvl w:ilvl="0">
      <w:start w:val="1"/>
      <w:numFmt w:val="decimal"/>
      <w:lvlText w:val="%1"/>
      <w:lvlJc w:val="left"/>
      <w:pPr>
        <w:ind w:left="420" w:hanging="420"/>
      </w:pPr>
      <w:rPr>
        <w:rFonts w:ascii="Times New Roman" w:hAnsi="Times New Roman" w:hint="default"/>
        <w:b/>
        <w:i w:val="0"/>
        <w:color w:val="000000" w:themeColor="text1"/>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A66D21"/>
    <w:multiLevelType w:val="multilevel"/>
    <w:tmpl w:val="22A66D21"/>
    <w:lvl w:ilvl="0">
      <w:start w:val="1"/>
      <w:numFmt w:val="decimal"/>
      <w:lvlText w:val="3.3.%1 "/>
      <w:lvlJc w:val="left"/>
      <w:pPr>
        <w:ind w:left="141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353EB3"/>
    <w:multiLevelType w:val="multilevel"/>
    <w:tmpl w:val="2B353EB3"/>
    <w:lvl w:ilvl="0">
      <w:start w:val="1"/>
      <w:numFmt w:val="decimal"/>
      <w:lvlText w:val="3.1.%1 "/>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51131B"/>
    <w:multiLevelType w:val="multilevel"/>
    <w:tmpl w:val="3951131B"/>
    <w:lvl w:ilvl="0">
      <w:start w:val="1"/>
      <w:numFmt w:val="decimal"/>
      <w:lvlText w:val="5.3.%1 "/>
      <w:lvlJc w:val="left"/>
      <w:pPr>
        <w:ind w:left="141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E56E88"/>
    <w:multiLevelType w:val="multilevel"/>
    <w:tmpl w:val="47E56E88"/>
    <w:lvl w:ilvl="0">
      <w:start w:val="1"/>
      <w:numFmt w:val="decimal"/>
      <w:pStyle w:val="1"/>
      <w:lvlText w:val="%1"/>
      <w:lvlJc w:val="left"/>
      <w:pPr>
        <w:tabs>
          <w:tab w:val="left" w:pos="632"/>
        </w:tabs>
        <w:ind w:left="632" w:hanging="632"/>
      </w:pPr>
      <w:rPr>
        <w:rFonts w:ascii="Times New Roman" w:eastAsia="宋体" w:hAnsi="Times New Roman" w:hint="default"/>
        <w:b/>
        <w:i w:val="0"/>
        <w:spacing w:val="8"/>
        <w:w w:val="100"/>
        <w:sz w:val="30"/>
        <w:szCs w:val="30"/>
      </w:rPr>
    </w:lvl>
    <w:lvl w:ilvl="1">
      <w:start w:val="1"/>
      <w:numFmt w:val="decimal"/>
      <w:pStyle w:val="2"/>
      <w:lvlText w:val="%1.%2"/>
      <w:lvlJc w:val="left"/>
      <w:pPr>
        <w:tabs>
          <w:tab w:val="left" w:pos="431"/>
        </w:tabs>
        <w:ind w:left="431" w:hanging="431"/>
      </w:pPr>
      <w:rPr>
        <w:rFonts w:ascii="Times New Roman" w:eastAsia="宋体" w:hAnsi="Times New Roman" w:hint="default"/>
        <w:b/>
        <w:i w:val="0"/>
        <w:sz w:val="28"/>
        <w:szCs w:val="28"/>
      </w:rPr>
    </w:lvl>
    <w:lvl w:ilvl="2">
      <w:start w:val="1"/>
      <w:numFmt w:val="decimal"/>
      <w:pStyle w:val="3"/>
      <w:lvlText w:val="%1.%2.%3"/>
      <w:lvlJc w:val="left"/>
      <w:pPr>
        <w:tabs>
          <w:tab w:val="left" w:pos="1118"/>
        </w:tabs>
        <w:ind w:left="1118" w:hanging="833"/>
      </w:pPr>
      <w:rPr>
        <w:rFonts w:ascii="Times New Roman" w:eastAsia="宋体" w:hAnsi="Times New Roman" w:hint="default"/>
        <w:b/>
        <w:i w:val="0"/>
        <w:sz w:val="28"/>
        <w:szCs w:val="28"/>
      </w:rPr>
    </w:lvl>
    <w:lvl w:ilvl="3">
      <w:start w:val="1"/>
      <w:numFmt w:val="decimal"/>
      <w:pStyle w:val="4"/>
      <w:lvlText w:val="%1.%2.%3.%4"/>
      <w:lvlJc w:val="left"/>
      <w:pPr>
        <w:tabs>
          <w:tab w:val="left" w:pos="90"/>
        </w:tabs>
        <w:ind w:left="90" w:firstLine="0"/>
      </w:pPr>
      <w:rPr>
        <w:rFonts w:ascii="Times New Roman" w:eastAsia="宋体" w:hAnsi="Times New Roman" w:hint="default"/>
        <w:sz w:val="28"/>
        <w:szCs w:val="28"/>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15:restartNumberingAfterBreak="0">
    <w:nsid w:val="50F33161"/>
    <w:multiLevelType w:val="multilevel"/>
    <w:tmpl w:val="50F33161"/>
    <w:lvl w:ilvl="0">
      <w:start w:val="1"/>
      <w:numFmt w:val="decimal"/>
      <w:lvlText w:val="3.4.%1 "/>
      <w:lvlJc w:val="left"/>
      <w:pPr>
        <w:ind w:left="141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1A124E8"/>
    <w:multiLevelType w:val="multilevel"/>
    <w:tmpl w:val="61A124E8"/>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64E978EC"/>
    <w:multiLevelType w:val="multilevel"/>
    <w:tmpl w:val="64E978EC"/>
    <w:lvl w:ilvl="0">
      <w:start w:val="1"/>
      <w:numFmt w:val="decimal"/>
      <w:lvlText w:val="2.0.%1 "/>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830DB9"/>
    <w:multiLevelType w:val="multilevel"/>
    <w:tmpl w:val="69830DB9"/>
    <w:lvl w:ilvl="0">
      <w:start w:val="1"/>
      <w:numFmt w:val="decimal"/>
      <w:lvlText w:val="5.2.%1 "/>
      <w:lvlJc w:val="left"/>
      <w:pPr>
        <w:ind w:left="141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8B634B9"/>
    <w:multiLevelType w:val="multilevel"/>
    <w:tmpl w:val="78B634B9"/>
    <w:lvl w:ilvl="0">
      <w:start w:val="1"/>
      <w:numFmt w:val="decimal"/>
      <w:lvlText w:val="3.2.%1 "/>
      <w:lvlJc w:val="left"/>
      <w:pPr>
        <w:ind w:left="141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1"/>
  </w:num>
  <w:num w:numId="3">
    <w:abstractNumId w:val="6"/>
  </w:num>
  <w:num w:numId="4">
    <w:abstractNumId w:val="13"/>
  </w:num>
  <w:num w:numId="5">
    <w:abstractNumId w:val="5"/>
  </w:num>
  <w:num w:numId="6">
    <w:abstractNumId w:val="9"/>
  </w:num>
  <w:num w:numId="7">
    <w:abstractNumId w:val="1"/>
  </w:num>
  <w:num w:numId="8">
    <w:abstractNumId w:val="0"/>
  </w:num>
  <w:num w:numId="9">
    <w:abstractNumId w:val="2"/>
  </w:num>
  <w:num w:numId="10">
    <w:abstractNumId w:val="3"/>
  </w:num>
  <w:num w:numId="11">
    <w:abstractNumId w:val="12"/>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18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NGM4YTMwZmNmODBhMjRjOWQ3NzVmZDBkNGYyMTkifQ=="/>
  </w:docVars>
  <w:rsids>
    <w:rsidRoot w:val="00ED6302"/>
    <w:rsid w:val="0000073E"/>
    <w:rsid w:val="0000092A"/>
    <w:rsid w:val="00001260"/>
    <w:rsid w:val="0000169F"/>
    <w:rsid w:val="00001A33"/>
    <w:rsid w:val="00001D83"/>
    <w:rsid w:val="00002217"/>
    <w:rsid w:val="00002677"/>
    <w:rsid w:val="0000276D"/>
    <w:rsid w:val="00002AD9"/>
    <w:rsid w:val="000031AC"/>
    <w:rsid w:val="00003718"/>
    <w:rsid w:val="00003BF6"/>
    <w:rsid w:val="00004285"/>
    <w:rsid w:val="0000459B"/>
    <w:rsid w:val="0000479A"/>
    <w:rsid w:val="000051A4"/>
    <w:rsid w:val="0000530B"/>
    <w:rsid w:val="00005781"/>
    <w:rsid w:val="000067D3"/>
    <w:rsid w:val="00006C75"/>
    <w:rsid w:val="0000738B"/>
    <w:rsid w:val="00007470"/>
    <w:rsid w:val="00007BDD"/>
    <w:rsid w:val="00010E83"/>
    <w:rsid w:val="000115A1"/>
    <w:rsid w:val="000115CA"/>
    <w:rsid w:val="0001169B"/>
    <w:rsid w:val="000119FD"/>
    <w:rsid w:val="00011F07"/>
    <w:rsid w:val="00012034"/>
    <w:rsid w:val="000120F5"/>
    <w:rsid w:val="00012496"/>
    <w:rsid w:val="00012DDB"/>
    <w:rsid w:val="00013ABE"/>
    <w:rsid w:val="00014257"/>
    <w:rsid w:val="00014326"/>
    <w:rsid w:val="00014C55"/>
    <w:rsid w:val="00015418"/>
    <w:rsid w:val="00015D0F"/>
    <w:rsid w:val="0001617F"/>
    <w:rsid w:val="00016226"/>
    <w:rsid w:val="0001634F"/>
    <w:rsid w:val="00016A66"/>
    <w:rsid w:val="00016D62"/>
    <w:rsid w:val="000174E0"/>
    <w:rsid w:val="00017F9C"/>
    <w:rsid w:val="000203B9"/>
    <w:rsid w:val="00020DD0"/>
    <w:rsid w:val="00021603"/>
    <w:rsid w:val="0002195F"/>
    <w:rsid w:val="0002248C"/>
    <w:rsid w:val="00023048"/>
    <w:rsid w:val="00023716"/>
    <w:rsid w:val="00023767"/>
    <w:rsid w:val="00023803"/>
    <w:rsid w:val="00023E97"/>
    <w:rsid w:val="00023FD4"/>
    <w:rsid w:val="00024624"/>
    <w:rsid w:val="00024A05"/>
    <w:rsid w:val="00024C65"/>
    <w:rsid w:val="00024CD3"/>
    <w:rsid w:val="00025267"/>
    <w:rsid w:val="000252E7"/>
    <w:rsid w:val="0002614C"/>
    <w:rsid w:val="000264DE"/>
    <w:rsid w:val="00026976"/>
    <w:rsid w:val="00026B0D"/>
    <w:rsid w:val="00026C90"/>
    <w:rsid w:val="000271BC"/>
    <w:rsid w:val="00031B20"/>
    <w:rsid w:val="00031C05"/>
    <w:rsid w:val="000320AA"/>
    <w:rsid w:val="00032378"/>
    <w:rsid w:val="00032CC1"/>
    <w:rsid w:val="00032D05"/>
    <w:rsid w:val="00032D9E"/>
    <w:rsid w:val="0003328E"/>
    <w:rsid w:val="0003331A"/>
    <w:rsid w:val="00033734"/>
    <w:rsid w:val="00035008"/>
    <w:rsid w:val="0003517C"/>
    <w:rsid w:val="000353C3"/>
    <w:rsid w:val="000361BE"/>
    <w:rsid w:val="000361F0"/>
    <w:rsid w:val="000363EB"/>
    <w:rsid w:val="00036CF5"/>
    <w:rsid w:val="00037049"/>
    <w:rsid w:val="00037199"/>
    <w:rsid w:val="00037268"/>
    <w:rsid w:val="0003752A"/>
    <w:rsid w:val="000378A4"/>
    <w:rsid w:val="00037AC2"/>
    <w:rsid w:val="00037CFE"/>
    <w:rsid w:val="000406F7"/>
    <w:rsid w:val="00040902"/>
    <w:rsid w:val="000413A5"/>
    <w:rsid w:val="00041FB6"/>
    <w:rsid w:val="00042311"/>
    <w:rsid w:val="000424B6"/>
    <w:rsid w:val="00042A0C"/>
    <w:rsid w:val="00042B1B"/>
    <w:rsid w:val="00042F7D"/>
    <w:rsid w:val="000435B4"/>
    <w:rsid w:val="00043A4D"/>
    <w:rsid w:val="00043C05"/>
    <w:rsid w:val="00043DCE"/>
    <w:rsid w:val="00044356"/>
    <w:rsid w:val="00045452"/>
    <w:rsid w:val="0004551B"/>
    <w:rsid w:val="00045934"/>
    <w:rsid w:val="000459CA"/>
    <w:rsid w:val="00045C04"/>
    <w:rsid w:val="00045D90"/>
    <w:rsid w:val="00046526"/>
    <w:rsid w:val="00046B26"/>
    <w:rsid w:val="000473E6"/>
    <w:rsid w:val="000474E4"/>
    <w:rsid w:val="000478AC"/>
    <w:rsid w:val="00047E52"/>
    <w:rsid w:val="00047FBA"/>
    <w:rsid w:val="000502F3"/>
    <w:rsid w:val="000504A4"/>
    <w:rsid w:val="0005080C"/>
    <w:rsid w:val="000508C0"/>
    <w:rsid w:val="00050B6E"/>
    <w:rsid w:val="000510BF"/>
    <w:rsid w:val="0005230B"/>
    <w:rsid w:val="00052385"/>
    <w:rsid w:val="000523BE"/>
    <w:rsid w:val="000529BA"/>
    <w:rsid w:val="0005340E"/>
    <w:rsid w:val="0005342F"/>
    <w:rsid w:val="000534B0"/>
    <w:rsid w:val="000534BE"/>
    <w:rsid w:val="000539DF"/>
    <w:rsid w:val="00053AD7"/>
    <w:rsid w:val="000542B5"/>
    <w:rsid w:val="000550A6"/>
    <w:rsid w:val="00055465"/>
    <w:rsid w:val="00055550"/>
    <w:rsid w:val="00056680"/>
    <w:rsid w:val="00056C46"/>
    <w:rsid w:val="00057441"/>
    <w:rsid w:val="00057C40"/>
    <w:rsid w:val="00057D63"/>
    <w:rsid w:val="00060100"/>
    <w:rsid w:val="000602AC"/>
    <w:rsid w:val="00060827"/>
    <w:rsid w:val="00060EC2"/>
    <w:rsid w:val="00060F53"/>
    <w:rsid w:val="00061174"/>
    <w:rsid w:val="00061341"/>
    <w:rsid w:val="0006142B"/>
    <w:rsid w:val="00061665"/>
    <w:rsid w:val="0006218C"/>
    <w:rsid w:val="00062789"/>
    <w:rsid w:val="000628AD"/>
    <w:rsid w:val="00062FE8"/>
    <w:rsid w:val="00063171"/>
    <w:rsid w:val="000633EC"/>
    <w:rsid w:val="00063407"/>
    <w:rsid w:val="00063835"/>
    <w:rsid w:val="00065535"/>
    <w:rsid w:val="0006569B"/>
    <w:rsid w:val="00065D89"/>
    <w:rsid w:val="00065DE7"/>
    <w:rsid w:val="00065FE3"/>
    <w:rsid w:val="00066979"/>
    <w:rsid w:val="00066A5B"/>
    <w:rsid w:val="00067B22"/>
    <w:rsid w:val="00067C74"/>
    <w:rsid w:val="00067DC0"/>
    <w:rsid w:val="000706BB"/>
    <w:rsid w:val="0007072E"/>
    <w:rsid w:val="000707A7"/>
    <w:rsid w:val="00070A15"/>
    <w:rsid w:val="00070D3B"/>
    <w:rsid w:val="000719BA"/>
    <w:rsid w:val="00071D50"/>
    <w:rsid w:val="0007213E"/>
    <w:rsid w:val="00072947"/>
    <w:rsid w:val="00072998"/>
    <w:rsid w:val="00072FCE"/>
    <w:rsid w:val="000736B9"/>
    <w:rsid w:val="00073C65"/>
    <w:rsid w:val="00073ECE"/>
    <w:rsid w:val="00074880"/>
    <w:rsid w:val="00074F61"/>
    <w:rsid w:val="00075AB8"/>
    <w:rsid w:val="00076220"/>
    <w:rsid w:val="000762B9"/>
    <w:rsid w:val="0007634A"/>
    <w:rsid w:val="000766C4"/>
    <w:rsid w:val="00076A32"/>
    <w:rsid w:val="00076F2C"/>
    <w:rsid w:val="00077250"/>
    <w:rsid w:val="00077ADE"/>
    <w:rsid w:val="00077FA3"/>
    <w:rsid w:val="00080767"/>
    <w:rsid w:val="000809FA"/>
    <w:rsid w:val="00081094"/>
    <w:rsid w:val="00081C3B"/>
    <w:rsid w:val="00082903"/>
    <w:rsid w:val="00083151"/>
    <w:rsid w:val="00083FAC"/>
    <w:rsid w:val="000845B2"/>
    <w:rsid w:val="00084B3A"/>
    <w:rsid w:val="000865D0"/>
    <w:rsid w:val="000865D8"/>
    <w:rsid w:val="00087157"/>
    <w:rsid w:val="000872EA"/>
    <w:rsid w:val="00087321"/>
    <w:rsid w:val="00087376"/>
    <w:rsid w:val="00087B5E"/>
    <w:rsid w:val="00087B79"/>
    <w:rsid w:val="00087DDB"/>
    <w:rsid w:val="00090179"/>
    <w:rsid w:val="000902DE"/>
    <w:rsid w:val="00090890"/>
    <w:rsid w:val="00090900"/>
    <w:rsid w:val="0009091F"/>
    <w:rsid w:val="00090B13"/>
    <w:rsid w:val="00090C2C"/>
    <w:rsid w:val="00090D9C"/>
    <w:rsid w:val="00091BBE"/>
    <w:rsid w:val="00092787"/>
    <w:rsid w:val="00092986"/>
    <w:rsid w:val="00092D63"/>
    <w:rsid w:val="00092F44"/>
    <w:rsid w:val="00093321"/>
    <w:rsid w:val="000934D1"/>
    <w:rsid w:val="00093C2E"/>
    <w:rsid w:val="00093DAB"/>
    <w:rsid w:val="00095AD1"/>
    <w:rsid w:val="000969FF"/>
    <w:rsid w:val="00096D79"/>
    <w:rsid w:val="00097072"/>
    <w:rsid w:val="000A00D6"/>
    <w:rsid w:val="000A0420"/>
    <w:rsid w:val="000A06A4"/>
    <w:rsid w:val="000A135F"/>
    <w:rsid w:val="000A19D9"/>
    <w:rsid w:val="000A27CC"/>
    <w:rsid w:val="000A2E32"/>
    <w:rsid w:val="000A30E1"/>
    <w:rsid w:val="000A3389"/>
    <w:rsid w:val="000A3430"/>
    <w:rsid w:val="000A39DA"/>
    <w:rsid w:val="000A3B96"/>
    <w:rsid w:val="000A4360"/>
    <w:rsid w:val="000A45A9"/>
    <w:rsid w:val="000A4778"/>
    <w:rsid w:val="000A4D8B"/>
    <w:rsid w:val="000A4FA7"/>
    <w:rsid w:val="000A53ED"/>
    <w:rsid w:val="000A56AA"/>
    <w:rsid w:val="000A5714"/>
    <w:rsid w:val="000A57CE"/>
    <w:rsid w:val="000A5B35"/>
    <w:rsid w:val="000A5D5C"/>
    <w:rsid w:val="000A6069"/>
    <w:rsid w:val="000A6800"/>
    <w:rsid w:val="000A7EF2"/>
    <w:rsid w:val="000B07CB"/>
    <w:rsid w:val="000B095A"/>
    <w:rsid w:val="000B14B3"/>
    <w:rsid w:val="000B14D2"/>
    <w:rsid w:val="000B196A"/>
    <w:rsid w:val="000B241E"/>
    <w:rsid w:val="000B2E10"/>
    <w:rsid w:val="000B3600"/>
    <w:rsid w:val="000B368F"/>
    <w:rsid w:val="000B3B22"/>
    <w:rsid w:val="000B40F0"/>
    <w:rsid w:val="000B421E"/>
    <w:rsid w:val="000B4686"/>
    <w:rsid w:val="000B46C4"/>
    <w:rsid w:val="000B4889"/>
    <w:rsid w:val="000B4911"/>
    <w:rsid w:val="000B506C"/>
    <w:rsid w:val="000B5250"/>
    <w:rsid w:val="000B67B8"/>
    <w:rsid w:val="000B688B"/>
    <w:rsid w:val="000B6ABE"/>
    <w:rsid w:val="000B6D54"/>
    <w:rsid w:val="000B6F49"/>
    <w:rsid w:val="000B71B9"/>
    <w:rsid w:val="000B75FB"/>
    <w:rsid w:val="000C04E0"/>
    <w:rsid w:val="000C10EC"/>
    <w:rsid w:val="000C1A92"/>
    <w:rsid w:val="000C23A4"/>
    <w:rsid w:val="000C30A0"/>
    <w:rsid w:val="000C3442"/>
    <w:rsid w:val="000C348E"/>
    <w:rsid w:val="000C362B"/>
    <w:rsid w:val="000C4731"/>
    <w:rsid w:val="000C4BD1"/>
    <w:rsid w:val="000C4D44"/>
    <w:rsid w:val="000C5213"/>
    <w:rsid w:val="000C5A59"/>
    <w:rsid w:val="000C5C3A"/>
    <w:rsid w:val="000C5D5F"/>
    <w:rsid w:val="000C75FB"/>
    <w:rsid w:val="000C7F8D"/>
    <w:rsid w:val="000D014E"/>
    <w:rsid w:val="000D0D29"/>
    <w:rsid w:val="000D109C"/>
    <w:rsid w:val="000D1140"/>
    <w:rsid w:val="000D1E68"/>
    <w:rsid w:val="000D245F"/>
    <w:rsid w:val="000D24D4"/>
    <w:rsid w:val="000D259C"/>
    <w:rsid w:val="000D29A0"/>
    <w:rsid w:val="000D2A37"/>
    <w:rsid w:val="000D2CA0"/>
    <w:rsid w:val="000D3261"/>
    <w:rsid w:val="000D35E5"/>
    <w:rsid w:val="000D36E0"/>
    <w:rsid w:val="000D4451"/>
    <w:rsid w:val="000D4661"/>
    <w:rsid w:val="000D4787"/>
    <w:rsid w:val="000D502E"/>
    <w:rsid w:val="000D50EA"/>
    <w:rsid w:val="000D565A"/>
    <w:rsid w:val="000D590A"/>
    <w:rsid w:val="000D5DCD"/>
    <w:rsid w:val="000D606B"/>
    <w:rsid w:val="000D617F"/>
    <w:rsid w:val="000D63D0"/>
    <w:rsid w:val="000D654B"/>
    <w:rsid w:val="000D6619"/>
    <w:rsid w:val="000D6AD8"/>
    <w:rsid w:val="000E02D0"/>
    <w:rsid w:val="000E093A"/>
    <w:rsid w:val="000E121B"/>
    <w:rsid w:val="000E14B2"/>
    <w:rsid w:val="000E15FE"/>
    <w:rsid w:val="000E19D1"/>
    <w:rsid w:val="000E1EE5"/>
    <w:rsid w:val="000E206A"/>
    <w:rsid w:val="000E20C4"/>
    <w:rsid w:val="000E25B8"/>
    <w:rsid w:val="000E2869"/>
    <w:rsid w:val="000E28BB"/>
    <w:rsid w:val="000E2CFB"/>
    <w:rsid w:val="000E3299"/>
    <w:rsid w:val="000E3D2F"/>
    <w:rsid w:val="000E407C"/>
    <w:rsid w:val="000E4BB2"/>
    <w:rsid w:val="000E4DF1"/>
    <w:rsid w:val="000E51DF"/>
    <w:rsid w:val="000E57AC"/>
    <w:rsid w:val="000E5A01"/>
    <w:rsid w:val="000E6388"/>
    <w:rsid w:val="000E6588"/>
    <w:rsid w:val="000E667C"/>
    <w:rsid w:val="000E67D0"/>
    <w:rsid w:val="000E6C48"/>
    <w:rsid w:val="000E702D"/>
    <w:rsid w:val="000E706F"/>
    <w:rsid w:val="000E7BC2"/>
    <w:rsid w:val="000F017B"/>
    <w:rsid w:val="000F03C4"/>
    <w:rsid w:val="000F0460"/>
    <w:rsid w:val="000F197B"/>
    <w:rsid w:val="000F1B1C"/>
    <w:rsid w:val="000F1CAA"/>
    <w:rsid w:val="000F222D"/>
    <w:rsid w:val="000F2335"/>
    <w:rsid w:val="000F34CC"/>
    <w:rsid w:val="000F34EE"/>
    <w:rsid w:val="000F360B"/>
    <w:rsid w:val="000F398C"/>
    <w:rsid w:val="000F3A9C"/>
    <w:rsid w:val="000F3AE8"/>
    <w:rsid w:val="000F3BBD"/>
    <w:rsid w:val="000F3FB7"/>
    <w:rsid w:val="000F42E9"/>
    <w:rsid w:val="000F456B"/>
    <w:rsid w:val="000F4598"/>
    <w:rsid w:val="000F4E9D"/>
    <w:rsid w:val="000F53EF"/>
    <w:rsid w:val="000F540B"/>
    <w:rsid w:val="000F6018"/>
    <w:rsid w:val="000F6307"/>
    <w:rsid w:val="000F70E1"/>
    <w:rsid w:val="000F70E4"/>
    <w:rsid w:val="000F77B0"/>
    <w:rsid w:val="000F77ED"/>
    <w:rsid w:val="000F7EB2"/>
    <w:rsid w:val="001002E5"/>
    <w:rsid w:val="00100339"/>
    <w:rsid w:val="0010034F"/>
    <w:rsid w:val="00100631"/>
    <w:rsid w:val="0010066B"/>
    <w:rsid w:val="001006C4"/>
    <w:rsid w:val="00100997"/>
    <w:rsid w:val="001012F7"/>
    <w:rsid w:val="001019B7"/>
    <w:rsid w:val="00101AED"/>
    <w:rsid w:val="00101CDC"/>
    <w:rsid w:val="001030B5"/>
    <w:rsid w:val="00103423"/>
    <w:rsid w:val="0010378B"/>
    <w:rsid w:val="00103B80"/>
    <w:rsid w:val="00104059"/>
    <w:rsid w:val="00104775"/>
    <w:rsid w:val="00104C8C"/>
    <w:rsid w:val="00104EAC"/>
    <w:rsid w:val="001056AD"/>
    <w:rsid w:val="0010579E"/>
    <w:rsid w:val="00105809"/>
    <w:rsid w:val="001062D2"/>
    <w:rsid w:val="00106313"/>
    <w:rsid w:val="0010645B"/>
    <w:rsid w:val="001073A4"/>
    <w:rsid w:val="00107A98"/>
    <w:rsid w:val="00107B92"/>
    <w:rsid w:val="00107B9E"/>
    <w:rsid w:val="0011049B"/>
    <w:rsid w:val="001106BE"/>
    <w:rsid w:val="00110722"/>
    <w:rsid w:val="0011075F"/>
    <w:rsid w:val="00110AC7"/>
    <w:rsid w:val="001111FE"/>
    <w:rsid w:val="0011195E"/>
    <w:rsid w:val="00111E4D"/>
    <w:rsid w:val="00111EDA"/>
    <w:rsid w:val="0011278B"/>
    <w:rsid w:val="00112A1C"/>
    <w:rsid w:val="00112C35"/>
    <w:rsid w:val="00112E80"/>
    <w:rsid w:val="00113143"/>
    <w:rsid w:val="00113DAF"/>
    <w:rsid w:val="0011405A"/>
    <w:rsid w:val="0011406D"/>
    <w:rsid w:val="00114253"/>
    <w:rsid w:val="001142F6"/>
    <w:rsid w:val="00114357"/>
    <w:rsid w:val="00114BF9"/>
    <w:rsid w:val="00114E5E"/>
    <w:rsid w:val="001150A1"/>
    <w:rsid w:val="00116528"/>
    <w:rsid w:val="00116924"/>
    <w:rsid w:val="00116DE5"/>
    <w:rsid w:val="00117916"/>
    <w:rsid w:val="00120717"/>
    <w:rsid w:val="00120FC4"/>
    <w:rsid w:val="001212A8"/>
    <w:rsid w:val="0012188C"/>
    <w:rsid w:val="0012188F"/>
    <w:rsid w:val="00121AC6"/>
    <w:rsid w:val="00121B6F"/>
    <w:rsid w:val="00121C21"/>
    <w:rsid w:val="001223F6"/>
    <w:rsid w:val="00122ECF"/>
    <w:rsid w:val="0012300C"/>
    <w:rsid w:val="00123826"/>
    <w:rsid w:val="00123C3B"/>
    <w:rsid w:val="00124064"/>
    <w:rsid w:val="0012414E"/>
    <w:rsid w:val="001241AF"/>
    <w:rsid w:val="00124228"/>
    <w:rsid w:val="001245D3"/>
    <w:rsid w:val="00124897"/>
    <w:rsid w:val="00124941"/>
    <w:rsid w:val="00124F13"/>
    <w:rsid w:val="001250B5"/>
    <w:rsid w:val="00125236"/>
    <w:rsid w:val="00125A30"/>
    <w:rsid w:val="00126053"/>
    <w:rsid w:val="001263C2"/>
    <w:rsid w:val="001267F0"/>
    <w:rsid w:val="00126AB0"/>
    <w:rsid w:val="00126BE8"/>
    <w:rsid w:val="00126CBD"/>
    <w:rsid w:val="0012700A"/>
    <w:rsid w:val="0012710C"/>
    <w:rsid w:val="0012753B"/>
    <w:rsid w:val="00127603"/>
    <w:rsid w:val="00127659"/>
    <w:rsid w:val="001276B6"/>
    <w:rsid w:val="00127CDD"/>
    <w:rsid w:val="00127E94"/>
    <w:rsid w:val="001303EC"/>
    <w:rsid w:val="001305BF"/>
    <w:rsid w:val="001306A1"/>
    <w:rsid w:val="0013074B"/>
    <w:rsid w:val="00130F88"/>
    <w:rsid w:val="00131028"/>
    <w:rsid w:val="001311AC"/>
    <w:rsid w:val="00131584"/>
    <w:rsid w:val="0013186E"/>
    <w:rsid w:val="00131E40"/>
    <w:rsid w:val="00132563"/>
    <w:rsid w:val="001328CB"/>
    <w:rsid w:val="00132EEC"/>
    <w:rsid w:val="00133406"/>
    <w:rsid w:val="0013387C"/>
    <w:rsid w:val="0013389D"/>
    <w:rsid w:val="00133CC9"/>
    <w:rsid w:val="00134AAD"/>
    <w:rsid w:val="001353D7"/>
    <w:rsid w:val="001362B2"/>
    <w:rsid w:val="00136371"/>
    <w:rsid w:val="00136B9E"/>
    <w:rsid w:val="00137781"/>
    <w:rsid w:val="00137889"/>
    <w:rsid w:val="00137DF7"/>
    <w:rsid w:val="00140294"/>
    <w:rsid w:val="0014041A"/>
    <w:rsid w:val="00140439"/>
    <w:rsid w:val="001405EE"/>
    <w:rsid w:val="00140CF6"/>
    <w:rsid w:val="00141523"/>
    <w:rsid w:val="00141964"/>
    <w:rsid w:val="00141A45"/>
    <w:rsid w:val="00141CAA"/>
    <w:rsid w:val="00142983"/>
    <w:rsid w:val="00142D3E"/>
    <w:rsid w:val="00143905"/>
    <w:rsid w:val="00143C38"/>
    <w:rsid w:val="0014421A"/>
    <w:rsid w:val="00144570"/>
    <w:rsid w:val="00144FDC"/>
    <w:rsid w:val="00145348"/>
    <w:rsid w:val="0014545D"/>
    <w:rsid w:val="00145840"/>
    <w:rsid w:val="001459BB"/>
    <w:rsid w:val="00146002"/>
    <w:rsid w:val="00146446"/>
    <w:rsid w:val="0014669A"/>
    <w:rsid w:val="00146D34"/>
    <w:rsid w:val="00146F24"/>
    <w:rsid w:val="00147551"/>
    <w:rsid w:val="001478B8"/>
    <w:rsid w:val="0014790B"/>
    <w:rsid w:val="00147AF8"/>
    <w:rsid w:val="00147CE9"/>
    <w:rsid w:val="00150060"/>
    <w:rsid w:val="001502DA"/>
    <w:rsid w:val="00150814"/>
    <w:rsid w:val="00150A89"/>
    <w:rsid w:val="00150B7D"/>
    <w:rsid w:val="00151017"/>
    <w:rsid w:val="0015141E"/>
    <w:rsid w:val="00151D86"/>
    <w:rsid w:val="00152261"/>
    <w:rsid w:val="001523C5"/>
    <w:rsid w:val="00152628"/>
    <w:rsid w:val="00152995"/>
    <w:rsid w:val="00152D36"/>
    <w:rsid w:val="00152FA7"/>
    <w:rsid w:val="00153B19"/>
    <w:rsid w:val="00153F9E"/>
    <w:rsid w:val="001543B1"/>
    <w:rsid w:val="001547E6"/>
    <w:rsid w:val="00154922"/>
    <w:rsid w:val="0015498B"/>
    <w:rsid w:val="00154E3D"/>
    <w:rsid w:val="001559CC"/>
    <w:rsid w:val="00155BE1"/>
    <w:rsid w:val="00155E88"/>
    <w:rsid w:val="00155EC4"/>
    <w:rsid w:val="00155F86"/>
    <w:rsid w:val="00156681"/>
    <w:rsid w:val="001566B9"/>
    <w:rsid w:val="00156CB6"/>
    <w:rsid w:val="001573EA"/>
    <w:rsid w:val="0015784C"/>
    <w:rsid w:val="00157F56"/>
    <w:rsid w:val="00160090"/>
    <w:rsid w:val="00160E45"/>
    <w:rsid w:val="0016108C"/>
    <w:rsid w:val="00161AF1"/>
    <w:rsid w:val="00161C7E"/>
    <w:rsid w:val="00161D1B"/>
    <w:rsid w:val="00161E93"/>
    <w:rsid w:val="00162864"/>
    <w:rsid w:val="00162FA9"/>
    <w:rsid w:val="001647FE"/>
    <w:rsid w:val="00164F09"/>
    <w:rsid w:val="0016537C"/>
    <w:rsid w:val="001653B3"/>
    <w:rsid w:val="00165525"/>
    <w:rsid w:val="00165636"/>
    <w:rsid w:val="001659F1"/>
    <w:rsid w:val="00165BF0"/>
    <w:rsid w:val="00165F32"/>
    <w:rsid w:val="001663DE"/>
    <w:rsid w:val="00166664"/>
    <w:rsid w:val="001667DE"/>
    <w:rsid w:val="00166A64"/>
    <w:rsid w:val="00166EBA"/>
    <w:rsid w:val="0016733A"/>
    <w:rsid w:val="001675F3"/>
    <w:rsid w:val="001678AC"/>
    <w:rsid w:val="00167DC0"/>
    <w:rsid w:val="0017033F"/>
    <w:rsid w:val="001717D4"/>
    <w:rsid w:val="00171876"/>
    <w:rsid w:val="00171ECA"/>
    <w:rsid w:val="00172077"/>
    <w:rsid w:val="00172C9A"/>
    <w:rsid w:val="00172DE3"/>
    <w:rsid w:val="00173142"/>
    <w:rsid w:val="00173449"/>
    <w:rsid w:val="00173B2C"/>
    <w:rsid w:val="00174142"/>
    <w:rsid w:val="00174537"/>
    <w:rsid w:val="001750BC"/>
    <w:rsid w:val="0017511F"/>
    <w:rsid w:val="001757C0"/>
    <w:rsid w:val="001763F7"/>
    <w:rsid w:val="00177517"/>
    <w:rsid w:val="00177DD0"/>
    <w:rsid w:val="00177DFE"/>
    <w:rsid w:val="001802FC"/>
    <w:rsid w:val="00180431"/>
    <w:rsid w:val="00180904"/>
    <w:rsid w:val="0018097F"/>
    <w:rsid w:val="00181088"/>
    <w:rsid w:val="001814B4"/>
    <w:rsid w:val="001816D3"/>
    <w:rsid w:val="001822B9"/>
    <w:rsid w:val="001822E7"/>
    <w:rsid w:val="0018283D"/>
    <w:rsid w:val="0018298F"/>
    <w:rsid w:val="00182D6B"/>
    <w:rsid w:val="00183D40"/>
    <w:rsid w:val="00184299"/>
    <w:rsid w:val="00184F22"/>
    <w:rsid w:val="00185B49"/>
    <w:rsid w:val="0018600A"/>
    <w:rsid w:val="001865F3"/>
    <w:rsid w:val="00186D8F"/>
    <w:rsid w:val="00186F68"/>
    <w:rsid w:val="00187087"/>
    <w:rsid w:val="00187287"/>
    <w:rsid w:val="00187636"/>
    <w:rsid w:val="00190070"/>
    <w:rsid w:val="0019091A"/>
    <w:rsid w:val="00190EC4"/>
    <w:rsid w:val="00191117"/>
    <w:rsid w:val="001915B8"/>
    <w:rsid w:val="001919D8"/>
    <w:rsid w:val="00191B3A"/>
    <w:rsid w:val="00192224"/>
    <w:rsid w:val="001924BB"/>
    <w:rsid w:val="00192514"/>
    <w:rsid w:val="001927ED"/>
    <w:rsid w:val="00192C05"/>
    <w:rsid w:val="00192C78"/>
    <w:rsid w:val="001932A0"/>
    <w:rsid w:val="001936E1"/>
    <w:rsid w:val="00193EEF"/>
    <w:rsid w:val="001941B5"/>
    <w:rsid w:val="00195056"/>
    <w:rsid w:val="00195221"/>
    <w:rsid w:val="00195791"/>
    <w:rsid w:val="00195972"/>
    <w:rsid w:val="00195ECD"/>
    <w:rsid w:val="001960AB"/>
    <w:rsid w:val="00196553"/>
    <w:rsid w:val="0019696C"/>
    <w:rsid w:val="00196BB7"/>
    <w:rsid w:val="00197138"/>
    <w:rsid w:val="001973AC"/>
    <w:rsid w:val="00197FD5"/>
    <w:rsid w:val="001A00E3"/>
    <w:rsid w:val="001A0248"/>
    <w:rsid w:val="001A03B2"/>
    <w:rsid w:val="001A0E54"/>
    <w:rsid w:val="001A108D"/>
    <w:rsid w:val="001A2DD5"/>
    <w:rsid w:val="001A3559"/>
    <w:rsid w:val="001A3C7B"/>
    <w:rsid w:val="001A4010"/>
    <w:rsid w:val="001A4180"/>
    <w:rsid w:val="001A4584"/>
    <w:rsid w:val="001A4BC8"/>
    <w:rsid w:val="001A4E24"/>
    <w:rsid w:val="001A55CA"/>
    <w:rsid w:val="001A5D1E"/>
    <w:rsid w:val="001A6A6E"/>
    <w:rsid w:val="001A6A88"/>
    <w:rsid w:val="001A7088"/>
    <w:rsid w:val="001A7B48"/>
    <w:rsid w:val="001A7F8B"/>
    <w:rsid w:val="001B032A"/>
    <w:rsid w:val="001B0FA3"/>
    <w:rsid w:val="001B138A"/>
    <w:rsid w:val="001B140F"/>
    <w:rsid w:val="001B1E3F"/>
    <w:rsid w:val="001B2640"/>
    <w:rsid w:val="001B2A21"/>
    <w:rsid w:val="001B2B95"/>
    <w:rsid w:val="001B3469"/>
    <w:rsid w:val="001B37CB"/>
    <w:rsid w:val="001B3DC0"/>
    <w:rsid w:val="001B463C"/>
    <w:rsid w:val="001B498B"/>
    <w:rsid w:val="001B537D"/>
    <w:rsid w:val="001B5538"/>
    <w:rsid w:val="001B5BC5"/>
    <w:rsid w:val="001B62BC"/>
    <w:rsid w:val="001B6403"/>
    <w:rsid w:val="001B662E"/>
    <w:rsid w:val="001B6D6D"/>
    <w:rsid w:val="001B6D8A"/>
    <w:rsid w:val="001B7901"/>
    <w:rsid w:val="001B7FE0"/>
    <w:rsid w:val="001C01D3"/>
    <w:rsid w:val="001C02C4"/>
    <w:rsid w:val="001C04D9"/>
    <w:rsid w:val="001C05C6"/>
    <w:rsid w:val="001C0C9B"/>
    <w:rsid w:val="001C10DE"/>
    <w:rsid w:val="001C19ED"/>
    <w:rsid w:val="001C2044"/>
    <w:rsid w:val="001C25BC"/>
    <w:rsid w:val="001C2CD0"/>
    <w:rsid w:val="001C2DA9"/>
    <w:rsid w:val="001C2E7C"/>
    <w:rsid w:val="001C3329"/>
    <w:rsid w:val="001C3BA2"/>
    <w:rsid w:val="001C4000"/>
    <w:rsid w:val="001C4D09"/>
    <w:rsid w:val="001C4E9B"/>
    <w:rsid w:val="001C50BD"/>
    <w:rsid w:val="001C5CF0"/>
    <w:rsid w:val="001C5DD2"/>
    <w:rsid w:val="001C61CB"/>
    <w:rsid w:val="001C677E"/>
    <w:rsid w:val="001C6DC6"/>
    <w:rsid w:val="001C6ECE"/>
    <w:rsid w:val="001C74C5"/>
    <w:rsid w:val="001C7DA2"/>
    <w:rsid w:val="001D04F8"/>
    <w:rsid w:val="001D075F"/>
    <w:rsid w:val="001D095F"/>
    <w:rsid w:val="001D0A12"/>
    <w:rsid w:val="001D0AAE"/>
    <w:rsid w:val="001D0B15"/>
    <w:rsid w:val="001D0CE1"/>
    <w:rsid w:val="001D1307"/>
    <w:rsid w:val="001D1414"/>
    <w:rsid w:val="001D1E1D"/>
    <w:rsid w:val="001D228B"/>
    <w:rsid w:val="001D25BD"/>
    <w:rsid w:val="001D32D0"/>
    <w:rsid w:val="001D3836"/>
    <w:rsid w:val="001D3A93"/>
    <w:rsid w:val="001D44C3"/>
    <w:rsid w:val="001D4508"/>
    <w:rsid w:val="001D47C3"/>
    <w:rsid w:val="001D47C8"/>
    <w:rsid w:val="001D4A0F"/>
    <w:rsid w:val="001D4B53"/>
    <w:rsid w:val="001D4BFF"/>
    <w:rsid w:val="001D4EE1"/>
    <w:rsid w:val="001D53D2"/>
    <w:rsid w:val="001D5E46"/>
    <w:rsid w:val="001D60B6"/>
    <w:rsid w:val="001D60DB"/>
    <w:rsid w:val="001D68A4"/>
    <w:rsid w:val="001D70D0"/>
    <w:rsid w:val="001D7154"/>
    <w:rsid w:val="001E02F9"/>
    <w:rsid w:val="001E0894"/>
    <w:rsid w:val="001E0C02"/>
    <w:rsid w:val="001E0F61"/>
    <w:rsid w:val="001E15EE"/>
    <w:rsid w:val="001E16A6"/>
    <w:rsid w:val="001E1DD8"/>
    <w:rsid w:val="001E21ED"/>
    <w:rsid w:val="001E2282"/>
    <w:rsid w:val="001E2777"/>
    <w:rsid w:val="001E31EB"/>
    <w:rsid w:val="001E3436"/>
    <w:rsid w:val="001E35D3"/>
    <w:rsid w:val="001E3E97"/>
    <w:rsid w:val="001E4358"/>
    <w:rsid w:val="001E45E0"/>
    <w:rsid w:val="001E4ADA"/>
    <w:rsid w:val="001E508C"/>
    <w:rsid w:val="001E5907"/>
    <w:rsid w:val="001E5988"/>
    <w:rsid w:val="001E5F47"/>
    <w:rsid w:val="001E612D"/>
    <w:rsid w:val="001E6C63"/>
    <w:rsid w:val="001E6DEC"/>
    <w:rsid w:val="001E73E6"/>
    <w:rsid w:val="001E783A"/>
    <w:rsid w:val="001E7859"/>
    <w:rsid w:val="001E7AEC"/>
    <w:rsid w:val="001E7EAA"/>
    <w:rsid w:val="001F0417"/>
    <w:rsid w:val="001F0C1C"/>
    <w:rsid w:val="001F0C6F"/>
    <w:rsid w:val="001F13BA"/>
    <w:rsid w:val="001F1EFA"/>
    <w:rsid w:val="001F23D3"/>
    <w:rsid w:val="001F261F"/>
    <w:rsid w:val="001F26FB"/>
    <w:rsid w:val="001F2D5B"/>
    <w:rsid w:val="001F2F22"/>
    <w:rsid w:val="001F309F"/>
    <w:rsid w:val="001F3D5A"/>
    <w:rsid w:val="001F4443"/>
    <w:rsid w:val="001F4603"/>
    <w:rsid w:val="001F473A"/>
    <w:rsid w:val="001F4F9B"/>
    <w:rsid w:val="001F54A9"/>
    <w:rsid w:val="001F595C"/>
    <w:rsid w:val="001F5CEE"/>
    <w:rsid w:val="001F5D68"/>
    <w:rsid w:val="001F5D78"/>
    <w:rsid w:val="001F672B"/>
    <w:rsid w:val="001F6759"/>
    <w:rsid w:val="001F7981"/>
    <w:rsid w:val="00200477"/>
    <w:rsid w:val="0020055D"/>
    <w:rsid w:val="002008BF"/>
    <w:rsid w:val="00200C56"/>
    <w:rsid w:val="00200D5A"/>
    <w:rsid w:val="002015FA"/>
    <w:rsid w:val="00201782"/>
    <w:rsid w:val="00201A1C"/>
    <w:rsid w:val="0020226F"/>
    <w:rsid w:val="002027E6"/>
    <w:rsid w:val="0020299C"/>
    <w:rsid w:val="00202C4C"/>
    <w:rsid w:val="002033D7"/>
    <w:rsid w:val="002035D1"/>
    <w:rsid w:val="0020397D"/>
    <w:rsid w:val="002049FF"/>
    <w:rsid w:val="00205165"/>
    <w:rsid w:val="002055F0"/>
    <w:rsid w:val="00205866"/>
    <w:rsid w:val="00205F41"/>
    <w:rsid w:val="00206675"/>
    <w:rsid w:val="002066E9"/>
    <w:rsid w:val="002073B4"/>
    <w:rsid w:val="00207F16"/>
    <w:rsid w:val="00210066"/>
    <w:rsid w:val="002102C5"/>
    <w:rsid w:val="002104DA"/>
    <w:rsid w:val="00210D67"/>
    <w:rsid w:val="00211303"/>
    <w:rsid w:val="002114F1"/>
    <w:rsid w:val="00211924"/>
    <w:rsid w:val="00211C38"/>
    <w:rsid w:val="00212B6F"/>
    <w:rsid w:val="00212CBA"/>
    <w:rsid w:val="00212FC4"/>
    <w:rsid w:val="00213371"/>
    <w:rsid w:val="002136E3"/>
    <w:rsid w:val="00213A87"/>
    <w:rsid w:val="00213E55"/>
    <w:rsid w:val="002147F4"/>
    <w:rsid w:val="00215141"/>
    <w:rsid w:val="002163AE"/>
    <w:rsid w:val="00216C93"/>
    <w:rsid w:val="0021714C"/>
    <w:rsid w:val="002178E6"/>
    <w:rsid w:val="0021791C"/>
    <w:rsid w:val="00217B7B"/>
    <w:rsid w:val="00217B97"/>
    <w:rsid w:val="00217F46"/>
    <w:rsid w:val="00220374"/>
    <w:rsid w:val="0022037C"/>
    <w:rsid w:val="00220D5F"/>
    <w:rsid w:val="00220E24"/>
    <w:rsid w:val="0022164C"/>
    <w:rsid w:val="002216FA"/>
    <w:rsid w:val="00222319"/>
    <w:rsid w:val="002224A5"/>
    <w:rsid w:val="002228E8"/>
    <w:rsid w:val="00223475"/>
    <w:rsid w:val="002238B5"/>
    <w:rsid w:val="00223A32"/>
    <w:rsid w:val="00223F88"/>
    <w:rsid w:val="00224821"/>
    <w:rsid w:val="00225093"/>
    <w:rsid w:val="00225BA7"/>
    <w:rsid w:val="002260F1"/>
    <w:rsid w:val="002262D6"/>
    <w:rsid w:val="00226F66"/>
    <w:rsid w:val="00227AD1"/>
    <w:rsid w:val="00227E1A"/>
    <w:rsid w:val="00227F22"/>
    <w:rsid w:val="00230BA8"/>
    <w:rsid w:val="00230CDF"/>
    <w:rsid w:val="00231431"/>
    <w:rsid w:val="0023156C"/>
    <w:rsid w:val="0023193A"/>
    <w:rsid w:val="0023199B"/>
    <w:rsid w:val="00231D00"/>
    <w:rsid w:val="002328EC"/>
    <w:rsid w:val="002335D9"/>
    <w:rsid w:val="002337ED"/>
    <w:rsid w:val="002338EE"/>
    <w:rsid w:val="00233AC5"/>
    <w:rsid w:val="00233DFD"/>
    <w:rsid w:val="00233E84"/>
    <w:rsid w:val="002348E8"/>
    <w:rsid w:val="00234AFE"/>
    <w:rsid w:val="00234B01"/>
    <w:rsid w:val="0023536D"/>
    <w:rsid w:val="00235F42"/>
    <w:rsid w:val="00236119"/>
    <w:rsid w:val="0023698A"/>
    <w:rsid w:val="00236BE5"/>
    <w:rsid w:val="00236F91"/>
    <w:rsid w:val="00240967"/>
    <w:rsid w:val="00240C90"/>
    <w:rsid w:val="0024121F"/>
    <w:rsid w:val="00241B73"/>
    <w:rsid w:val="00241C95"/>
    <w:rsid w:val="0024256B"/>
    <w:rsid w:val="00242946"/>
    <w:rsid w:val="00242BB8"/>
    <w:rsid w:val="00242CC7"/>
    <w:rsid w:val="00243B9A"/>
    <w:rsid w:val="00243DAD"/>
    <w:rsid w:val="00244487"/>
    <w:rsid w:val="002444F2"/>
    <w:rsid w:val="002444F8"/>
    <w:rsid w:val="002447ED"/>
    <w:rsid w:val="002449E2"/>
    <w:rsid w:val="0024511F"/>
    <w:rsid w:val="0024521E"/>
    <w:rsid w:val="0024545F"/>
    <w:rsid w:val="002454F8"/>
    <w:rsid w:val="0024555A"/>
    <w:rsid w:val="00245A57"/>
    <w:rsid w:val="00245AD8"/>
    <w:rsid w:val="00245F08"/>
    <w:rsid w:val="00246599"/>
    <w:rsid w:val="00246EF4"/>
    <w:rsid w:val="0024744D"/>
    <w:rsid w:val="00247D0D"/>
    <w:rsid w:val="002508E6"/>
    <w:rsid w:val="00250A4A"/>
    <w:rsid w:val="00250D2C"/>
    <w:rsid w:val="00250E76"/>
    <w:rsid w:val="00251266"/>
    <w:rsid w:val="0025211F"/>
    <w:rsid w:val="002524AE"/>
    <w:rsid w:val="00252616"/>
    <w:rsid w:val="00253228"/>
    <w:rsid w:val="00253559"/>
    <w:rsid w:val="002538E0"/>
    <w:rsid w:val="00253952"/>
    <w:rsid w:val="00253DB3"/>
    <w:rsid w:val="0025504A"/>
    <w:rsid w:val="002553DC"/>
    <w:rsid w:val="00255945"/>
    <w:rsid w:val="00255D7B"/>
    <w:rsid w:val="00256024"/>
    <w:rsid w:val="002560EF"/>
    <w:rsid w:val="00256756"/>
    <w:rsid w:val="00256DA7"/>
    <w:rsid w:val="00256E5C"/>
    <w:rsid w:val="002576AA"/>
    <w:rsid w:val="0025778B"/>
    <w:rsid w:val="00257989"/>
    <w:rsid w:val="00257B27"/>
    <w:rsid w:val="00257EED"/>
    <w:rsid w:val="00260F45"/>
    <w:rsid w:val="0026166C"/>
    <w:rsid w:val="00261C46"/>
    <w:rsid w:val="00262DCE"/>
    <w:rsid w:val="00262E75"/>
    <w:rsid w:val="00263398"/>
    <w:rsid w:val="00263D9D"/>
    <w:rsid w:val="00263EDF"/>
    <w:rsid w:val="0026448F"/>
    <w:rsid w:val="00264AE9"/>
    <w:rsid w:val="00264CC4"/>
    <w:rsid w:val="0026502B"/>
    <w:rsid w:val="002652D9"/>
    <w:rsid w:val="002653DE"/>
    <w:rsid w:val="00265906"/>
    <w:rsid w:val="0026593F"/>
    <w:rsid w:val="00265AAC"/>
    <w:rsid w:val="00266397"/>
    <w:rsid w:val="00266EFE"/>
    <w:rsid w:val="00267589"/>
    <w:rsid w:val="00267740"/>
    <w:rsid w:val="00267D43"/>
    <w:rsid w:val="00270321"/>
    <w:rsid w:val="00270729"/>
    <w:rsid w:val="00270A8D"/>
    <w:rsid w:val="00270F40"/>
    <w:rsid w:val="002710E0"/>
    <w:rsid w:val="0027178D"/>
    <w:rsid w:val="0027238C"/>
    <w:rsid w:val="002726ED"/>
    <w:rsid w:val="0027288E"/>
    <w:rsid w:val="00272AAA"/>
    <w:rsid w:val="00272AE9"/>
    <w:rsid w:val="00272E09"/>
    <w:rsid w:val="00272E0F"/>
    <w:rsid w:val="0027341B"/>
    <w:rsid w:val="002737BE"/>
    <w:rsid w:val="0027381C"/>
    <w:rsid w:val="002738BE"/>
    <w:rsid w:val="00273BD2"/>
    <w:rsid w:val="002744BB"/>
    <w:rsid w:val="002747BD"/>
    <w:rsid w:val="00274D83"/>
    <w:rsid w:val="00274DC1"/>
    <w:rsid w:val="00276248"/>
    <w:rsid w:val="0027665C"/>
    <w:rsid w:val="00276AD6"/>
    <w:rsid w:val="00276CA2"/>
    <w:rsid w:val="002776E3"/>
    <w:rsid w:val="00277C36"/>
    <w:rsid w:val="002800E1"/>
    <w:rsid w:val="0028039B"/>
    <w:rsid w:val="00280650"/>
    <w:rsid w:val="00280D92"/>
    <w:rsid w:val="002811FC"/>
    <w:rsid w:val="0028156A"/>
    <w:rsid w:val="002836B1"/>
    <w:rsid w:val="0028375B"/>
    <w:rsid w:val="00284059"/>
    <w:rsid w:val="002843A9"/>
    <w:rsid w:val="002846A2"/>
    <w:rsid w:val="0028476A"/>
    <w:rsid w:val="002847DD"/>
    <w:rsid w:val="002849FB"/>
    <w:rsid w:val="00284A30"/>
    <w:rsid w:val="00285EF2"/>
    <w:rsid w:val="002860A6"/>
    <w:rsid w:val="002860C4"/>
    <w:rsid w:val="00286204"/>
    <w:rsid w:val="00286468"/>
    <w:rsid w:val="002875C7"/>
    <w:rsid w:val="00287995"/>
    <w:rsid w:val="002879FB"/>
    <w:rsid w:val="00290B68"/>
    <w:rsid w:val="00290C23"/>
    <w:rsid w:val="0029108E"/>
    <w:rsid w:val="002911DD"/>
    <w:rsid w:val="00291D00"/>
    <w:rsid w:val="002922B8"/>
    <w:rsid w:val="002939D8"/>
    <w:rsid w:val="00293A7C"/>
    <w:rsid w:val="0029442E"/>
    <w:rsid w:val="002945C7"/>
    <w:rsid w:val="002952D1"/>
    <w:rsid w:val="00295378"/>
    <w:rsid w:val="00295A54"/>
    <w:rsid w:val="00295BE8"/>
    <w:rsid w:val="0029629D"/>
    <w:rsid w:val="00296F3A"/>
    <w:rsid w:val="00297048"/>
    <w:rsid w:val="0029721D"/>
    <w:rsid w:val="002974F9"/>
    <w:rsid w:val="00297B78"/>
    <w:rsid w:val="00297BC0"/>
    <w:rsid w:val="002A04EB"/>
    <w:rsid w:val="002A0738"/>
    <w:rsid w:val="002A0B89"/>
    <w:rsid w:val="002A0C20"/>
    <w:rsid w:val="002A0CC8"/>
    <w:rsid w:val="002A1497"/>
    <w:rsid w:val="002A1D43"/>
    <w:rsid w:val="002A1F04"/>
    <w:rsid w:val="002A221E"/>
    <w:rsid w:val="002A24BD"/>
    <w:rsid w:val="002A29B9"/>
    <w:rsid w:val="002A3B22"/>
    <w:rsid w:val="002A3FD7"/>
    <w:rsid w:val="002A4154"/>
    <w:rsid w:val="002A4FE4"/>
    <w:rsid w:val="002A5E3C"/>
    <w:rsid w:val="002A6357"/>
    <w:rsid w:val="002A648A"/>
    <w:rsid w:val="002A6626"/>
    <w:rsid w:val="002A66A6"/>
    <w:rsid w:val="002A675E"/>
    <w:rsid w:val="002A678E"/>
    <w:rsid w:val="002A6BCA"/>
    <w:rsid w:val="002A7A94"/>
    <w:rsid w:val="002A7AD2"/>
    <w:rsid w:val="002A7B49"/>
    <w:rsid w:val="002B0504"/>
    <w:rsid w:val="002B06BA"/>
    <w:rsid w:val="002B0C62"/>
    <w:rsid w:val="002B0CED"/>
    <w:rsid w:val="002B1108"/>
    <w:rsid w:val="002B1486"/>
    <w:rsid w:val="002B16D8"/>
    <w:rsid w:val="002B1C4E"/>
    <w:rsid w:val="002B28B0"/>
    <w:rsid w:val="002B291E"/>
    <w:rsid w:val="002B2D09"/>
    <w:rsid w:val="002B3050"/>
    <w:rsid w:val="002B3218"/>
    <w:rsid w:val="002B3561"/>
    <w:rsid w:val="002B3D58"/>
    <w:rsid w:val="002B4523"/>
    <w:rsid w:val="002B4B00"/>
    <w:rsid w:val="002B4B43"/>
    <w:rsid w:val="002B4EDE"/>
    <w:rsid w:val="002B4EEA"/>
    <w:rsid w:val="002B6790"/>
    <w:rsid w:val="002B68B5"/>
    <w:rsid w:val="002B69F9"/>
    <w:rsid w:val="002B6B4F"/>
    <w:rsid w:val="002B6D5E"/>
    <w:rsid w:val="002B74D1"/>
    <w:rsid w:val="002B7549"/>
    <w:rsid w:val="002C0645"/>
    <w:rsid w:val="002C0BE2"/>
    <w:rsid w:val="002C0EA4"/>
    <w:rsid w:val="002C0FCD"/>
    <w:rsid w:val="002C1189"/>
    <w:rsid w:val="002C16E7"/>
    <w:rsid w:val="002C1768"/>
    <w:rsid w:val="002C193D"/>
    <w:rsid w:val="002C1B57"/>
    <w:rsid w:val="002C23E4"/>
    <w:rsid w:val="002C2FE8"/>
    <w:rsid w:val="002C3618"/>
    <w:rsid w:val="002C36A5"/>
    <w:rsid w:val="002C3CF9"/>
    <w:rsid w:val="002C3E74"/>
    <w:rsid w:val="002C434A"/>
    <w:rsid w:val="002C4731"/>
    <w:rsid w:val="002C4733"/>
    <w:rsid w:val="002C480C"/>
    <w:rsid w:val="002C4A7B"/>
    <w:rsid w:val="002C4EA5"/>
    <w:rsid w:val="002C5046"/>
    <w:rsid w:val="002C5790"/>
    <w:rsid w:val="002C5833"/>
    <w:rsid w:val="002C5E9E"/>
    <w:rsid w:val="002C6B37"/>
    <w:rsid w:val="002C7466"/>
    <w:rsid w:val="002D010D"/>
    <w:rsid w:val="002D086B"/>
    <w:rsid w:val="002D0C17"/>
    <w:rsid w:val="002D0D0C"/>
    <w:rsid w:val="002D1124"/>
    <w:rsid w:val="002D15FC"/>
    <w:rsid w:val="002D1A50"/>
    <w:rsid w:val="002D1B16"/>
    <w:rsid w:val="002D316B"/>
    <w:rsid w:val="002D3450"/>
    <w:rsid w:val="002D3623"/>
    <w:rsid w:val="002D37AF"/>
    <w:rsid w:val="002D37F9"/>
    <w:rsid w:val="002D3B59"/>
    <w:rsid w:val="002D3F65"/>
    <w:rsid w:val="002D451B"/>
    <w:rsid w:val="002D4E81"/>
    <w:rsid w:val="002D5369"/>
    <w:rsid w:val="002D694E"/>
    <w:rsid w:val="002D6B5C"/>
    <w:rsid w:val="002D6D44"/>
    <w:rsid w:val="002D7E2C"/>
    <w:rsid w:val="002E0299"/>
    <w:rsid w:val="002E13CC"/>
    <w:rsid w:val="002E1455"/>
    <w:rsid w:val="002E1983"/>
    <w:rsid w:val="002E1EB7"/>
    <w:rsid w:val="002E1FF5"/>
    <w:rsid w:val="002E202D"/>
    <w:rsid w:val="002E2110"/>
    <w:rsid w:val="002E28AB"/>
    <w:rsid w:val="002E2CFF"/>
    <w:rsid w:val="002E31A8"/>
    <w:rsid w:val="002E3827"/>
    <w:rsid w:val="002E38EB"/>
    <w:rsid w:val="002E3AD4"/>
    <w:rsid w:val="002E42AD"/>
    <w:rsid w:val="002E4425"/>
    <w:rsid w:val="002E4525"/>
    <w:rsid w:val="002E4D30"/>
    <w:rsid w:val="002E64F9"/>
    <w:rsid w:val="002E6787"/>
    <w:rsid w:val="002E7293"/>
    <w:rsid w:val="002E7469"/>
    <w:rsid w:val="002E79F2"/>
    <w:rsid w:val="002E7A3A"/>
    <w:rsid w:val="002F184E"/>
    <w:rsid w:val="002F1947"/>
    <w:rsid w:val="002F20DD"/>
    <w:rsid w:val="002F31FE"/>
    <w:rsid w:val="002F3861"/>
    <w:rsid w:val="002F3AC4"/>
    <w:rsid w:val="002F3E23"/>
    <w:rsid w:val="002F3E80"/>
    <w:rsid w:val="002F44C5"/>
    <w:rsid w:val="002F46DF"/>
    <w:rsid w:val="002F4799"/>
    <w:rsid w:val="002F49FB"/>
    <w:rsid w:val="002F4E92"/>
    <w:rsid w:val="002F50E1"/>
    <w:rsid w:val="002F5111"/>
    <w:rsid w:val="002F5789"/>
    <w:rsid w:val="002F69F7"/>
    <w:rsid w:val="002F7511"/>
    <w:rsid w:val="002F7805"/>
    <w:rsid w:val="00300604"/>
    <w:rsid w:val="00300CC6"/>
    <w:rsid w:val="00300FA5"/>
    <w:rsid w:val="003011E9"/>
    <w:rsid w:val="00301722"/>
    <w:rsid w:val="00301E31"/>
    <w:rsid w:val="00301E84"/>
    <w:rsid w:val="0030228B"/>
    <w:rsid w:val="003023F4"/>
    <w:rsid w:val="00302ED3"/>
    <w:rsid w:val="003033AF"/>
    <w:rsid w:val="003039B9"/>
    <w:rsid w:val="0030403B"/>
    <w:rsid w:val="00304309"/>
    <w:rsid w:val="0030462C"/>
    <w:rsid w:val="003047E7"/>
    <w:rsid w:val="0030481B"/>
    <w:rsid w:val="00304FA2"/>
    <w:rsid w:val="00305099"/>
    <w:rsid w:val="00305140"/>
    <w:rsid w:val="0030517D"/>
    <w:rsid w:val="003058FE"/>
    <w:rsid w:val="00305A10"/>
    <w:rsid w:val="00305A8E"/>
    <w:rsid w:val="00305D2A"/>
    <w:rsid w:val="003066EF"/>
    <w:rsid w:val="00306A35"/>
    <w:rsid w:val="00307530"/>
    <w:rsid w:val="003079A6"/>
    <w:rsid w:val="00307C38"/>
    <w:rsid w:val="003101CC"/>
    <w:rsid w:val="003102E6"/>
    <w:rsid w:val="003109C1"/>
    <w:rsid w:val="00310BD4"/>
    <w:rsid w:val="00311470"/>
    <w:rsid w:val="003117F9"/>
    <w:rsid w:val="00311EF4"/>
    <w:rsid w:val="00312D78"/>
    <w:rsid w:val="0031312B"/>
    <w:rsid w:val="0031327E"/>
    <w:rsid w:val="0031356C"/>
    <w:rsid w:val="00313845"/>
    <w:rsid w:val="00313AD1"/>
    <w:rsid w:val="00314071"/>
    <w:rsid w:val="003142C5"/>
    <w:rsid w:val="003146B7"/>
    <w:rsid w:val="00314D77"/>
    <w:rsid w:val="003152A4"/>
    <w:rsid w:val="0031531D"/>
    <w:rsid w:val="003158DC"/>
    <w:rsid w:val="00315FC5"/>
    <w:rsid w:val="00316098"/>
    <w:rsid w:val="0031622B"/>
    <w:rsid w:val="00316C1B"/>
    <w:rsid w:val="00316D79"/>
    <w:rsid w:val="00316E71"/>
    <w:rsid w:val="00316E7E"/>
    <w:rsid w:val="00316FD2"/>
    <w:rsid w:val="003172F0"/>
    <w:rsid w:val="0031756D"/>
    <w:rsid w:val="0031791E"/>
    <w:rsid w:val="00317D06"/>
    <w:rsid w:val="00317D0B"/>
    <w:rsid w:val="00317D38"/>
    <w:rsid w:val="00317EBC"/>
    <w:rsid w:val="0032135D"/>
    <w:rsid w:val="00321514"/>
    <w:rsid w:val="00321611"/>
    <w:rsid w:val="003219DB"/>
    <w:rsid w:val="00321AD5"/>
    <w:rsid w:val="00321C66"/>
    <w:rsid w:val="00321E7E"/>
    <w:rsid w:val="00322BA8"/>
    <w:rsid w:val="00322ED4"/>
    <w:rsid w:val="00322F33"/>
    <w:rsid w:val="00323B2C"/>
    <w:rsid w:val="00324CD3"/>
    <w:rsid w:val="00324F35"/>
    <w:rsid w:val="00325141"/>
    <w:rsid w:val="00325873"/>
    <w:rsid w:val="003258E8"/>
    <w:rsid w:val="00325AD7"/>
    <w:rsid w:val="00325EF6"/>
    <w:rsid w:val="003262B8"/>
    <w:rsid w:val="00326782"/>
    <w:rsid w:val="00327277"/>
    <w:rsid w:val="003274BF"/>
    <w:rsid w:val="0032754E"/>
    <w:rsid w:val="003275A4"/>
    <w:rsid w:val="00327DD7"/>
    <w:rsid w:val="003308CB"/>
    <w:rsid w:val="00330C7C"/>
    <w:rsid w:val="00331B9D"/>
    <w:rsid w:val="003328B0"/>
    <w:rsid w:val="0033326A"/>
    <w:rsid w:val="00333319"/>
    <w:rsid w:val="00333CB6"/>
    <w:rsid w:val="003340DE"/>
    <w:rsid w:val="0033474E"/>
    <w:rsid w:val="00334B00"/>
    <w:rsid w:val="003352AE"/>
    <w:rsid w:val="00335300"/>
    <w:rsid w:val="0033540F"/>
    <w:rsid w:val="00335C8F"/>
    <w:rsid w:val="0033608F"/>
    <w:rsid w:val="00336B8E"/>
    <w:rsid w:val="003374D4"/>
    <w:rsid w:val="003377C4"/>
    <w:rsid w:val="0034090C"/>
    <w:rsid w:val="00340BB8"/>
    <w:rsid w:val="00340F71"/>
    <w:rsid w:val="0034103C"/>
    <w:rsid w:val="0034126E"/>
    <w:rsid w:val="003422AD"/>
    <w:rsid w:val="00342836"/>
    <w:rsid w:val="00342E67"/>
    <w:rsid w:val="00343A5D"/>
    <w:rsid w:val="0034429E"/>
    <w:rsid w:val="003445BA"/>
    <w:rsid w:val="00344700"/>
    <w:rsid w:val="003449F3"/>
    <w:rsid w:val="003452D1"/>
    <w:rsid w:val="00345838"/>
    <w:rsid w:val="00345EBA"/>
    <w:rsid w:val="0034699E"/>
    <w:rsid w:val="00347795"/>
    <w:rsid w:val="0034788C"/>
    <w:rsid w:val="00350142"/>
    <w:rsid w:val="003501E8"/>
    <w:rsid w:val="003502B4"/>
    <w:rsid w:val="003505CE"/>
    <w:rsid w:val="00350A02"/>
    <w:rsid w:val="00350B32"/>
    <w:rsid w:val="00350B38"/>
    <w:rsid w:val="00351386"/>
    <w:rsid w:val="00351585"/>
    <w:rsid w:val="003518BF"/>
    <w:rsid w:val="00351B1A"/>
    <w:rsid w:val="00351C20"/>
    <w:rsid w:val="003521EC"/>
    <w:rsid w:val="00352396"/>
    <w:rsid w:val="00352A28"/>
    <w:rsid w:val="00352B02"/>
    <w:rsid w:val="00352DAC"/>
    <w:rsid w:val="00353C06"/>
    <w:rsid w:val="003547AB"/>
    <w:rsid w:val="00354FB7"/>
    <w:rsid w:val="00355DD5"/>
    <w:rsid w:val="0035627E"/>
    <w:rsid w:val="00356696"/>
    <w:rsid w:val="00356999"/>
    <w:rsid w:val="00357199"/>
    <w:rsid w:val="003602B2"/>
    <w:rsid w:val="00360485"/>
    <w:rsid w:val="003606C9"/>
    <w:rsid w:val="00360E60"/>
    <w:rsid w:val="00360EFB"/>
    <w:rsid w:val="00360F8A"/>
    <w:rsid w:val="00361847"/>
    <w:rsid w:val="00361DD0"/>
    <w:rsid w:val="003628A5"/>
    <w:rsid w:val="00362913"/>
    <w:rsid w:val="00362F5D"/>
    <w:rsid w:val="00363322"/>
    <w:rsid w:val="0036347E"/>
    <w:rsid w:val="003638FD"/>
    <w:rsid w:val="00363E2F"/>
    <w:rsid w:val="0036443A"/>
    <w:rsid w:val="00364763"/>
    <w:rsid w:val="0036535B"/>
    <w:rsid w:val="00365381"/>
    <w:rsid w:val="003656C1"/>
    <w:rsid w:val="00365B24"/>
    <w:rsid w:val="00366285"/>
    <w:rsid w:val="00366431"/>
    <w:rsid w:val="00367174"/>
    <w:rsid w:val="003671E9"/>
    <w:rsid w:val="00367259"/>
    <w:rsid w:val="003673AB"/>
    <w:rsid w:val="00367679"/>
    <w:rsid w:val="00367FB5"/>
    <w:rsid w:val="00367FCB"/>
    <w:rsid w:val="00370048"/>
    <w:rsid w:val="0037049D"/>
    <w:rsid w:val="00370716"/>
    <w:rsid w:val="00370A20"/>
    <w:rsid w:val="00370A89"/>
    <w:rsid w:val="00370E32"/>
    <w:rsid w:val="00370FF3"/>
    <w:rsid w:val="0037122D"/>
    <w:rsid w:val="00371564"/>
    <w:rsid w:val="00371680"/>
    <w:rsid w:val="00371A39"/>
    <w:rsid w:val="0037214D"/>
    <w:rsid w:val="0037237C"/>
    <w:rsid w:val="0037253A"/>
    <w:rsid w:val="00372AAC"/>
    <w:rsid w:val="00374E2F"/>
    <w:rsid w:val="00375CB3"/>
    <w:rsid w:val="00375D0F"/>
    <w:rsid w:val="00375F4B"/>
    <w:rsid w:val="003760EA"/>
    <w:rsid w:val="00376772"/>
    <w:rsid w:val="00376BEF"/>
    <w:rsid w:val="00376D15"/>
    <w:rsid w:val="00376E85"/>
    <w:rsid w:val="0037722C"/>
    <w:rsid w:val="00377B7C"/>
    <w:rsid w:val="00380A3C"/>
    <w:rsid w:val="0038141C"/>
    <w:rsid w:val="00381B63"/>
    <w:rsid w:val="00381CC3"/>
    <w:rsid w:val="00381DA6"/>
    <w:rsid w:val="00382BE1"/>
    <w:rsid w:val="00382D37"/>
    <w:rsid w:val="00382EC3"/>
    <w:rsid w:val="00383B37"/>
    <w:rsid w:val="00383DBC"/>
    <w:rsid w:val="003841BF"/>
    <w:rsid w:val="003841D2"/>
    <w:rsid w:val="00384C8F"/>
    <w:rsid w:val="0038514D"/>
    <w:rsid w:val="003854C3"/>
    <w:rsid w:val="003855E7"/>
    <w:rsid w:val="00385A20"/>
    <w:rsid w:val="00385A34"/>
    <w:rsid w:val="00385A9E"/>
    <w:rsid w:val="00385AE7"/>
    <w:rsid w:val="00385B48"/>
    <w:rsid w:val="00385ED6"/>
    <w:rsid w:val="00386139"/>
    <w:rsid w:val="003868D8"/>
    <w:rsid w:val="00386A4E"/>
    <w:rsid w:val="0038744E"/>
    <w:rsid w:val="0038769C"/>
    <w:rsid w:val="003878D9"/>
    <w:rsid w:val="003879DF"/>
    <w:rsid w:val="00387CD5"/>
    <w:rsid w:val="003900F5"/>
    <w:rsid w:val="00390205"/>
    <w:rsid w:val="00390CFF"/>
    <w:rsid w:val="00390F4E"/>
    <w:rsid w:val="003910F3"/>
    <w:rsid w:val="00391256"/>
    <w:rsid w:val="003917FD"/>
    <w:rsid w:val="00391BA0"/>
    <w:rsid w:val="00391BE7"/>
    <w:rsid w:val="00392135"/>
    <w:rsid w:val="003923D6"/>
    <w:rsid w:val="00392971"/>
    <w:rsid w:val="00392A9F"/>
    <w:rsid w:val="00392D71"/>
    <w:rsid w:val="00392EC0"/>
    <w:rsid w:val="00393374"/>
    <w:rsid w:val="003934A1"/>
    <w:rsid w:val="00393965"/>
    <w:rsid w:val="003946CE"/>
    <w:rsid w:val="0039512F"/>
    <w:rsid w:val="00395191"/>
    <w:rsid w:val="00395B3F"/>
    <w:rsid w:val="00395F8E"/>
    <w:rsid w:val="0039604C"/>
    <w:rsid w:val="003962A6"/>
    <w:rsid w:val="00396B2A"/>
    <w:rsid w:val="00397B51"/>
    <w:rsid w:val="003A066C"/>
    <w:rsid w:val="003A158D"/>
    <w:rsid w:val="003A1CBE"/>
    <w:rsid w:val="003A1F98"/>
    <w:rsid w:val="003A29A4"/>
    <w:rsid w:val="003A2A59"/>
    <w:rsid w:val="003A3D4F"/>
    <w:rsid w:val="003A3F59"/>
    <w:rsid w:val="003A4304"/>
    <w:rsid w:val="003A4407"/>
    <w:rsid w:val="003A4855"/>
    <w:rsid w:val="003A4A84"/>
    <w:rsid w:val="003A4CEE"/>
    <w:rsid w:val="003A4E0D"/>
    <w:rsid w:val="003A4E8D"/>
    <w:rsid w:val="003A5024"/>
    <w:rsid w:val="003A5648"/>
    <w:rsid w:val="003A5E0D"/>
    <w:rsid w:val="003A6033"/>
    <w:rsid w:val="003A614F"/>
    <w:rsid w:val="003A6453"/>
    <w:rsid w:val="003A6E15"/>
    <w:rsid w:val="003A795F"/>
    <w:rsid w:val="003A7F72"/>
    <w:rsid w:val="003B03A9"/>
    <w:rsid w:val="003B094E"/>
    <w:rsid w:val="003B0A52"/>
    <w:rsid w:val="003B0BA2"/>
    <w:rsid w:val="003B14C2"/>
    <w:rsid w:val="003B1C68"/>
    <w:rsid w:val="003B21B4"/>
    <w:rsid w:val="003B220A"/>
    <w:rsid w:val="003B27B8"/>
    <w:rsid w:val="003B2C0F"/>
    <w:rsid w:val="003B2E83"/>
    <w:rsid w:val="003B3011"/>
    <w:rsid w:val="003B3183"/>
    <w:rsid w:val="003B3256"/>
    <w:rsid w:val="003B370D"/>
    <w:rsid w:val="003B3B3E"/>
    <w:rsid w:val="003B437B"/>
    <w:rsid w:val="003B4698"/>
    <w:rsid w:val="003B470E"/>
    <w:rsid w:val="003B4AE6"/>
    <w:rsid w:val="003B524C"/>
    <w:rsid w:val="003B52AC"/>
    <w:rsid w:val="003B5B6D"/>
    <w:rsid w:val="003B5CFE"/>
    <w:rsid w:val="003B5D41"/>
    <w:rsid w:val="003B5FCC"/>
    <w:rsid w:val="003B6251"/>
    <w:rsid w:val="003B699B"/>
    <w:rsid w:val="003B6A66"/>
    <w:rsid w:val="003B7268"/>
    <w:rsid w:val="003B7507"/>
    <w:rsid w:val="003B7593"/>
    <w:rsid w:val="003B7EC4"/>
    <w:rsid w:val="003C04B8"/>
    <w:rsid w:val="003C04FE"/>
    <w:rsid w:val="003C0F2D"/>
    <w:rsid w:val="003C12AF"/>
    <w:rsid w:val="003C1445"/>
    <w:rsid w:val="003C194C"/>
    <w:rsid w:val="003C1A0C"/>
    <w:rsid w:val="003C1D09"/>
    <w:rsid w:val="003C20B8"/>
    <w:rsid w:val="003C268A"/>
    <w:rsid w:val="003C31AD"/>
    <w:rsid w:val="003C34CE"/>
    <w:rsid w:val="003C3639"/>
    <w:rsid w:val="003C3910"/>
    <w:rsid w:val="003C3DF7"/>
    <w:rsid w:val="003C4093"/>
    <w:rsid w:val="003C45F4"/>
    <w:rsid w:val="003C4CE3"/>
    <w:rsid w:val="003C51BE"/>
    <w:rsid w:val="003C5845"/>
    <w:rsid w:val="003C5DE4"/>
    <w:rsid w:val="003C628B"/>
    <w:rsid w:val="003C6C94"/>
    <w:rsid w:val="003C7488"/>
    <w:rsid w:val="003C7697"/>
    <w:rsid w:val="003C7A94"/>
    <w:rsid w:val="003D003B"/>
    <w:rsid w:val="003D04D1"/>
    <w:rsid w:val="003D08AE"/>
    <w:rsid w:val="003D0ABA"/>
    <w:rsid w:val="003D0AF6"/>
    <w:rsid w:val="003D11F7"/>
    <w:rsid w:val="003D1252"/>
    <w:rsid w:val="003D13B0"/>
    <w:rsid w:val="003D1C54"/>
    <w:rsid w:val="003D1E41"/>
    <w:rsid w:val="003D27B1"/>
    <w:rsid w:val="003D2A4D"/>
    <w:rsid w:val="003D2CF4"/>
    <w:rsid w:val="003D2D42"/>
    <w:rsid w:val="003D3316"/>
    <w:rsid w:val="003D383F"/>
    <w:rsid w:val="003D3903"/>
    <w:rsid w:val="003D3BDF"/>
    <w:rsid w:val="003D44F5"/>
    <w:rsid w:val="003D4A4E"/>
    <w:rsid w:val="003D4C15"/>
    <w:rsid w:val="003D524E"/>
    <w:rsid w:val="003D5403"/>
    <w:rsid w:val="003D54AF"/>
    <w:rsid w:val="003D55E7"/>
    <w:rsid w:val="003D5AF4"/>
    <w:rsid w:val="003D5FFC"/>
    <w:rsid w:val="003D61E5"/>
    <w:rsid w:val="003D6359"/>
    <w:rsid w:val="003D646E"/>
    <w:rsid w:val="003D690B"/>
    <w:rsid w:val="003D728C"/>
    <w:rsid w:val="003D7412"/>
    <w:rsid w:val="003E012D"/>
    <w:rsid w:val="003E1C96"/>
    <w:rsid w:val="003E2076"/>
    <w:rsid w:val="003E2763"/>
    <w:rsid w:val="003E2824"/>
    <w:rsid w:val="003E328A"/>
    <w:rsid w:val="003E338A"/>
    <w:rsid w:val="003E3865"/>
    <w:rsid w:val="003E3BA7"/>
    <w:rsid w:val="003E44E9"/>
    <w:rsid w:val="003E47E7"/>
    <w:rsid w:val="003E549A"/>
    <w:rsid w:val="003E6211"/>
    <w:rsid w:val="003E62DD"/>
    <w:rsid w:val="003E68BA"/>
    <w:rsid w:val="003E6A7E"/>
    <w:rsid w:val="003E73EF"/>
    <w:rsid w:val="003E77B3"/>
    <w:rsid w:val="003E7C26"/>
    <w:rsid w:val="003F04BF"/>
    <w:rsid w:val="003F08A9"/>
    <w:rsid w:val="003F0BF2"/>
    <w:rsid w:val="003F0C18"/>
    <w:rsid w:val="003F1030"/>
    <w:rsid w:val="003F1963"/>
    <w:rsid w:val="003F269A"/>
    <w:rsid w:val="003F28A8"/>
    <w:rsid w:val="003F31D5"/>
    <w:rsid w:val="003F3330"/>
    <w:rsid w:val="003F379E"/>
    <w:rsid w:val="003F3C05"/>
    <w:rsid w:val="003F3CB2"/>
    <w:rsid w:val="003F468A"/>
    <w:rsid w:val="003F473C"/>
    <w:rsid w:val="003F4849"/>
    <w:rsid w:val="003F48B5"/>
    <w:rsid w:val="003F4A16"/>
    <w:rsid w:val="003F4DAF"/>
    <w:rsid w:val="003F5B40"/>
    <w:rsid w:val="003F5BCF"/>
    <w:rsid w:val="003F631E"/>
    <w:rsid w:val="003F6386"/>
    <w:rsid w:val="003F6561"/>
    <w:rsid w:val="003F6A1B"/>
    <w:rsid w:val="003F6A5E"/>
    <w:rsid w:val="003F6BA2"/>
    <w:rsid w:val="003F6C44"/>
    <w:rsid w:val="003F6DBB"/>
    <w:rsid w:val="0040022E"/>
    <w:rsid w:val="004003C8"/>
    <w:rsid w:val="0040087D"/>
    <w:rsid w:val="004011F6"/>
    <w:rsid w:val="0040154F"/>
    <w:rsid w:val="00401600"/>
    <w:rsid w:val="00401CD2"/>
    <w:rsid w:val="00402354"/>
    <w:rsid w:val="00402896"/>
    <w:rsid w:val="004035A5"/>
    <w:rsid w:val="00403A55"/>
    <w:rsid w:val="00403CAE"/>
    <w:rsid w:val="004040AF"/>
    <w:rsid w:val="0040446F"/>
    <w:rsid w:val="00404729"/>
    <w:rsid w:val="00404EFB"/>
    <w:rsid w:val="004053FA"/>
    <w:rsid w:val="00405626"/>
    <w:rsid w:val="00405635"/>
    <w:rsid w:val="00405AA3"/>
    <w:rsid w:val="00405D26"/>
    <w:rsid w:val="00405F6F"/>
    <w:rsid w:val="00406C5B"/>
    <w:rsid w:val="00406D14"/>
    <w:rsid w:val="00407C55"/>
    <w:rsid w:val="00410399"/>
    <w:rsid w:val="00410D4E"/>
    <w:rsid w:val="0041162F"/>
    <w:rsid w:val="00411643"/>
    <w:rsid w:val="004116E2"/>
    <w:rsid w:val="004123DB"/>
    <w:rsid w:val="00412DB9"/>
    <w:rsid w:val="004133CD"/>
    <w:rsid w:val="00413C4E"/>
    <w:rsid w:val="0041482E"/>
    <w:rsid w:val="00414B8E"/>
    <w:rsid w:val="0041546B"/>
    <w:rsid w:val="00415852"/>
    <w:rsid w:val="00415A83"/>
    <w:rsid w:val="00415DB0"/>
    <w:rsid w:val="004160E9"/>
    <w:rsid w:val="0041615E"/>
    <w:rsid w:val="00416A1C"/>
    <w:rsid w:val="00416EE5"/>
    <w:rsid w:val="004175CE"/>
    <w:rsid w:val="004176AB"/>
    <w:rsid w:val="00417835"/>
    <w:rsid w:val="00417AEE"/>
    <w:rsid w:val="0042034D"/>
    <w:rsid w:val="00420A47"/>
    <w:rsid w:val="00420CBE"/>
    <w:rsid w:val="00420D3F"/>
    <w:rsid w:val="00420ED7"/>
    <w:rsid w:val="004210F5"/>
    <w:rsid w:val="00421267"/>
    <w:rsid w:val="00421365"/>
    <w:rsid w:val="00421541"/>
    <w:rsid w:val="004216AD"/>
    <w:rsid w:val="004217DE"/>
    <w:rsid w:val="00421CE2"/>
    <w:rsid w:val="00422079"/>
    <w:rsid w:val="00422198"/>
    <w:rsid w:val="004221D7"/>
    <w:rsid w:val="00422362"/>
    <w:rsid w:val="00422A5F"/>
    <w:rsid w:val="00422BB8"/>
    <w:rsid w:val="00422EC0"/>
    <w:rsid w:val="00423BA1"/>
    <w:rsid w:val="00424152"/>
    <w:rsid w:val="004244D5"/>
    <w:rsid w:val="004245E7"/>
    <w:rsid w:val="0042460B"/>
    <w:rsid w:val="00424858"/>
    <w:rsid w:val="00425113"/>
    <w:rsid w:val="00425527"/>
    <w:rsid w:val="00425949"/>
    <w:rsid w:val="00425D54"/>
    <w:rsid w:val="00425F65"/>
    <w:rsid w:val="00426154"/>
    <w:rsid w:val="0042662A"/>
    <w:rsid w:val="004269FE"/>
    <w:rsid w:val="00426AAA"/>
    <w:rsid w:val="00426AEA"/>
    <w:rsid w:val="00426CF3"/>
    <w:rsid w:val="004274DE"/>
    <w:rsid w:val="004278D3"/>
    <w:rsid w:val="0042796E"/>
    <w:rsid w:val="00427BD7"/>
    <w:rsid w:val="00427C88"/>
    <w:rsid w:val="00427D9A"/>
    <w:rsid w:val="004302C3"/>
    <w:rsid w:val="00430513"/>
    <w:rsid w:val="00430856"/>
    <w:rsid w:val="00430D32"/>
    <w:rsid w:val="00430E31"/>
    <w:rsid w:val="00431974"/>
    <w:rsid w:val="004322A7"/>
    <w:rsid w:val="004335AA"/>
    <w:rsid w:val="0043380C"/>
    <w:rsid w:val="004338E6"/>
    <w:rsid w:val="004342D8"/>
    <w:rsid w:val="004343B2"/>
    <w:rsid w:val="0043449C"/>
    <w:rsid w:val="00434F1D"/>
    <w:rsid w:val="004353AF"/>
    <w:rsid w:val="004354E3"/>
    <w:rsid w:val="00435596"/>
    <w:rsid w:val="00435817"/>
    <w:rsid w:val="0043585D"/>
    <w:rsid w:val="0043587B"/>
    <w:rsid w:val="004359EE"/>
    <w:rsid w:val="004359FF"/>
    <w:rsid w:val="00435B09"/>
    <w:rsid w:val="00435D8D"/>
    <w:rsid w:val="004363A1"/>
    <w:rsid w:val="004363A7"/>
    <w:rsid w:val="004368CC"/>
    <w:rsid w:val="00437173"/>
    <w:rsid w:val="00437569"/>
    <w:rsid w:val="004376DC"/>
    <w:rsid w:val="00437C7A"/>
    <w:rsid w:val="00437CC0"/>
    <w:rsid w:val="00437D13"/>
    <w:rsid w:val="00437DED"/>
    <w:rsid w:val="00437E03"/>
    <w:rsid w:val="004407DE"/>
    <w:rsid w:val="00440E4D"/>
    <w:rsid w:val="00440F23"/>
    <w:rsid w:val="00440FDE"/>
    <w:rsid w:val="00441A79"/>
    <w:rsid w:val="00442CA0"/>
    <w:rsid w:val="00443B50"/>
    <w:rsid w:val="00443D1A"/>
    <w:rsid w:val="00444145"/>
    <w:rsid w:val="004445DF"/>
    <w:rsid w:val="00445713"/>
    <w:rsid w:val="0044594E"/>
    <w:rsid w:val="00446276"/>
    <w:rsid w:val="00446F8C"/>
    <w:rsid w:val="004470F8"/>
    <w:rsid w:val="00447192"/>
    <w:rsid w:val="00447362"/>
    <w:rsid w:val="0044756A"/>
    <w:rsid w:val="004504ED"/>
    <w:rsid w:val="00450A94"/>
    <w:rsid w:val="00451382"/>
    <w:rsid w:val="004516A7"/>
    <w:rsid w:val="00451DBF"/>
    <w:rsid w:val="0045240E"/>
    <w:rsid w:val="00452E6C"/>
    <w:rsid w:val="004538CC"/>
    <w:rsid w:val="00453B53"/>
    <w:rsid w:val="00454241"/>
    <w:rsid w:val="00454A9F"/>
    <w:rsid w:val="00454CF8"/>
    <w:rsid w:val="004553BF"/>
    <w:rsid w:val="004554F6"/>
    <w:rsid w:val="00455613"/>
    <w:rsid w:val="00455B7A"/>
    <w:rsid w:val="00455BC0"/>
    <w:rsid w:val="00455DE0"/>
    <w:rsid w:val="00455E6A"/>
    <w:rsid w:val="00456353"/>
    <w:rsid w:val="00456359"/>
    <w:rsid w:val="004565FE"/>
    <w:rsid w:val="00456756"/>
    <w:rsid w:val="00456976"/>
    <w:rsid w:val="00456990"/>
    <w:rsid w:val="00457EA0"/>
    <w:rsid w:val="00461210"/>
    <w:rsid w:val="00462158"/>
    <w:rsid w:val="004625AF"/>
    <w:rsid w:val="0046297D"/>
    <w:rsid w:val="00463282"/>
    <w:rsid w:val="004635E4"/>
    <w:rsid w:val="00463D8F"/>
    <w:rsid w:val="00463DA9"/>
    <w:rsid w:val="0046468F"/>
    <w:rsid w:val="00464EFD"/>
    <w:rsid w:val="004652DB"/>
    <w:rsid w:val="004654A0"/>
    <w:rsid w:val="004655FD"/>
    <w:rsid w:val="0046583D"/>
    <w:rsid w:val="00466374"/>
    <w:rsid w:val="0046641F"/>
    <w:rsid w:val="00466B20"/>
    <w:rsid w:val="00466C59"/>
    <w:rsid w:val="00467AD3"/>
    <w:rsid w:val="0047022A"/>
    <w:rsid w:val="00470240"/>
    <w:rsid w:val="0047053A"/>
    <w:rsid w:val="0047110A"/>
    <w:rsid w:val="00471795"/>
    <w:rsid w:val="0047206D"/>
    <w:rsid w:val="00472538"/>
    <w:rsid w:val="00472835"/>
    <w:rsid w:val="00472B8A"/>
    <w:rsid w:val="00472D13"/>
    <w:rsid w:val="0047309D"/>
    <w:rsid w:val="0047357D"/>
    <w:rsid w:val="00473852"/>
    <w:rsid w:val="00473978"/>
    <w:rsid w:val="00473BF0"/>
    <w:rsid w:val="00474467"/>
    <w:rsid w:val="00474740"/>
    <w:rsid w:val="00474D77"/>
    <w:rsid w:val="004750AE"/>
    <w:rsid w:val="00475BCE"/>
    <w:rsid w:val="0047681F"/>
    <w:rsid w:val="00476AC1"/>
    <w:rsid w:val="00476DF7"/>
    <w:rsid w:val="00476E91"/>
    <w:rsid w:val="0047715D"/>
    <w:rsid w:val="004775D9"/>
    <w:rsid w:val="0048052F"/>
    <w:rsid w:val="00480735"/>
    <w:rsid w:val="00481077"/>
    <w:rsid w:val="00481295"/>
    <w:rsid w:val="004812CD"/>
    <w:rsid w:val="0048137E"/>
    <w:rsid w:val="00481958"/>
    <w:rsid w:val="00481F7E"/>
    <w:rsid w:val="0048205F"/>
    <w:rsid w:val="00482229"/>
    <w:rsid w:val="00482F3C"/>
    <w:rsid w:val="0048313D"/>
    <w:rsid w:val="00483A2A"/>
    <w:rsid w:val="004841F3"/>
    <w:rsid w:val="00484830"/>
    <w:rsid w:val="00484FEB"/>
    <w:rsid w:val="00485ADE"/>
    <w:rsid w:val="00485B72"/>
    <w:rsid w:val="00486426"/>
    <w:rsid w:val="00486B50"/>
    <w:rsid w:val="00486CAC"/>
    <w:rsid w:val="0048750E"/>
    <w:rsid w:val="00487700"/>
    <w:rsid w:val="00487F36"/>
    <w:rsid w:val="0049036A"/>
    <w:rsid w:val="004903A8"/>
    <w:rsid w:val="0049052E"/>
    <w:rsid w:val="00490A0C"/>
    <w:rsid w:val="00490FE7"/>
    <w:rsid w:val="0049105A"/>
    <w:rsid w:val="00491196"/>
    <w:rsid w:val="004913E1"/>
    <w:rsid w:val="0049144C"/>
    <w:rsid w:val="004917EE"/>
    <w:rsid w:val="00492149"/>
    <w:rsid w:val="00492658"/>
    <w:rsid w:val="0049275C"/>
    <w:rsid w:val="004928DB"/>
    <w:rsid w:val="00492EAD"/>
    <w:rsid w:val="00492FC1"/>
    <w:rsid w:val="004935AB"/>
    <w:rsid w:val="00493D49"/>
    <w:rsid w:val="00493F53"/>
    <w:rsid w:val="004943D8"/>
    <w:rsid w:val="00494955"/>
    <w:rsid w:val="00494AB1"/>
    <w:rsid w:val="00494F21"/>
    <w:rsid w:val="004953C2"/>
    <w:rsid w:val="004957B9"/>
    <w:rsid w:val="0049591B"/>
    <w:rsid w:val="00495DD5"/>
    <w:rsid w:val="00496398"/>
    <w:rsid w:val="0049651F"/>
    <w:rsid w:val="004969FD"/>
    <w:rsid w:val="00496A8E"/>
    <w:rsid w:val="00497B94"/>
    <w:rsid w:val="004A0284"/>
    <w:rsid w:val="004A0764"/>
    <w:rsid w:val="004A07AB"/>
    <w:rsid w:val="004A0DAA"/>
    <w:rsid w:val="004A0DEA"/>
    <w:rsid w:val="004A0F56"/>
    <w:rsid w:val="004A15DE"/>
    <w:rsid w:val="004A15E1"/>
    <w:rsid w:val="004A18F8"/>
    <w:rsid w:val="004A1EE0"/>
    <w:rsid w:val="004A206D"/>
    <w:rsid w:val="004A237C"/>
    <w:rsid w:val="004A28D2"/>
    <w:rsid w:val="004A2CA2"/>
    <w:rsid w:val="004A2D08"/>
    <w:rsid w:val="004A2FFE"/>
    <w:rsid w:val="004A325C"/>
    <w:rsid w:val="004A36E2"/>
    <w:rsid w:val="004A371F"/>
    <w:rsid w:val="004A3FBB"/>
    <w:rsid w:val="004A42AB"/>
    <w:rsid w:val="004A4392"/>
    <w:rsid w:val="004A4B0B"/>
    <w:rsid w:val="004A4B56"/>
    <w:rsid w:val="004A615D"/>
    <w:rsid w:val="004A656E"/>
    <w:rsid w:val="004A679C"/>
    <w:rsid w:val="004A67A3"/>
    <w:rsid w:val="004A6B3E"/>
    <w:rsid w:val="004A7062"/>
    <w:rsid w:val="004A7286"/>
    <w:rsid w:val="004A790F"/>
    <w:rsid w:val="004B0753"/>
    <w:rsid w:val="004B15EC"/>
    <w:rsid w:val="004B1816"/>
    <w:rsid w:val="004B20DF"/>
    <w:rsid w:val="004B24CC"/>
    <w:rsid w:val="004B26D5"/>
    <w:rsid w:val="004B2E97"/>
    <w:rsid w:val="004B3283"/>
    <w:rsid w:val="004B37B2"/>
    <w:rsid w:val="004B38B6"/>
    <w:rsid w:val="004B3ADC"/>
    <w:rsid w:val="004B3B5A"/>
    <w:rsid w:val="004B3EA0"/>
    <w:rsid w:val="004B4391"/>
    <w:rsid w:val="004B43A8"/>
    <w:rsid w:val="004B66D5"/>
    <w:rsid w:val="004B6F27"/>
    <w:rsid w:val="004B6F7C"/>
    <w:rsid w:val="004B7122"/>
    <w:rsid w:val="004B71CE"/>
    <w:rsid w:val="004B7266"/>
    <w:rsid w:val="004B73C8"/>
    <w:rsid w:val="004B7F4E"/>
    <w:rsid w:val="004C03CF"/>
    <w:rsid w:val="004C11BD"/>
    <w:rsid w:val="004C1311"/>
    <w:rsid w:val="004C13E8"/>
    <w:rsid w:val="004C1D6B"/>
    <w:rsid w:val="004C1F19"/>
    <w:rsid w:val="004C1F59"/>
    <w:rsid w:val="004C2262"/>
    <w:rsid w:val="004C34AD"/>
    <w:rsid w:val="004C379C"/>
    <w:rsid w:val="004C3E6E"/>
    <w:rsid w:val="004C44CD"/>
    <w:rsid w:val="004C454B"/>
    <w:rsid w:val="004C4585"/>
    <w:rsid w:val="004C4941"/>
    <w:rsid w:val="004C4CDA"/>
    <w:rsid w:val="004C622B"/>
    <w:rsid w:val="004C6740"/>
    <w:rsid w:val="004C760F"/>
    <w:rsid w:val="004C7C92"/>
    <w:rsid w:val="004C7DD2"/>
    <w:rsid w:val="004C7F7D"/>
    <w:rsid w:val="004D0409"/>
    <w:rsid w:val="004D0563"/>
    <w:rsid w:val="004D0573"/>
    <w:rsid w:val="004D0C9E"/>
    <w:rsid w:val="004D10F4"/>
    <w:rsid w:val="004D1332"/>
    <w:rsid w:val="004D14FA"/>
    <w:rsid w:val="004D15F3"/>
    <w:rsid w:val="004D2040"/>
    <w:rsid w:val="004D2838"/>
    <w:rsid w:val="004D2AE2"/>
    <w:rsid w:val="004D2C09"/>
    <w:rsid w:val="004D2C3F"/>
    <w:rsid w:val="004D2EC3"/>
    <w:rsid w:val="004D391D"/>
    <w:rsid w:val="004D3CBF"/>
    <w:rsid w:val="004D53B5"/>
    <w:rsid w:val="004D59E5"/>
    <w:rsid w:val="004D5BBC"/>
    <w:rsid w:val="004D5BE2"/>
    <w:rsid w:val="004D661E"/>
    <w:rsid w:val="004D691C"/>
    <w:rsid w:val="004D6BBB"/>
    <w:rsid w:val="004D6E39"/>
    <w:rsid w:val="004D78D6"/>
    <w:rsid w:val="004D7A51"/>
    <w:rsid w:val="004D7F83"/>
    <w:rsid w:val="004E029D"/>
    <w:rsid w:val="004E0438"/>
    <w:rsid w:val="004E0509"/>
    <w:rsid w:val="004E0B9E"/>
    <w:rsid w:val="004E0BC6"/>
    <w:rsid w:val="004E0C9D"/>
    <w:rsid w:val="004E0F15"/>
    <w:rsid w:val="004E1753"/>
    <w:rsid w:val="004E1B34"/>
    <w:rsid w:val="004E2FAF"/>
    <w:rsid w:val="004E318A"/>
    <w:rsid w:val="004E366F"/>
    <w:rsid w:val="004E42E8"/>
    <w:rsid w:val="004E4342"/>
    <w:rsid w:val="004E43B1"/>
    <w:rsid w:val="004E444C"/>
    <w:rsid w:val="004E4978"/>
    <w:rsid w:val="004E4F74"/>
    <w:rsid w:val="004E5250"/>
    <w:rsid w:val="004E5339"/>
    <w:rsid w:val="004E5490"/>
    <w:rsid w:val="004E5535"/>
    <w:rsid w:val="004E558A"/>
    <w:rsid w:val="004E60E9"/>
    <w:rsid w:val="004E61D1"/>
    <w:rsid w:val="004E665C"/>
    <w:rsid w:val="004E6662"/>
    <w:rsid w:val="004E6CBD"/>
    <w:rsid w:val="004E6D2F"/>
    <w:rsid w:val="004E6F9A"/>
    <w:rsid w:val="004E726D"/>
    <w:rsid w:val="004E732E"/>
    <w:rsid w:val="004E7E67"/>
    <w:rsid w:val="004F0187"/>
    <w:rsid w:val="004F03BD"/>
    <w:rsid w:val="004F09EC"/>
    <w:rsid w:val="004F189D"/>
    <w:rsid w:val="004F196B"/>
    <w:rsid w:val="004F209F"/>
    <w:rsid w:val="004F269B"/>
    <w:rsid w:val="004F354D"/>
    <w:rsid w:val="004F416E"/>
    <w:rsid w:val="004F4C17"/>
    <w:rsid w:val="004F4C92"/>
    <w:rsid w:val="004F4D8A"/>
    <w:rsid w:val="004F524B"/>
    <w:rsid w:val="004F5FC5"/>
    <w:rsid w:val="004F67B8"/>
    <w:rsid w:val="004F799B"/>
    <w:rsid w:val="0050001F"/>
    <w:rsid w:val="00500A8D"/>
    <w:rsid w:val="00500D79"/>
    <w:rsid w:val="00501027"/>
    <w:rsid w:val="00501647"/>
    <w:rsid w:val="00501CF7"/>
    <w:rsid w:val="00502103"/>
    <w:rsid w:val="005024F7"/>
    <w:rsid w:val="00502AB0"/>
    <w:rsid w:val="00503A4B"/>
    <w:rsid w:val="00503BD6"/>
    <w:rsid w:val="00504593"/>
    <w:rsid w:val="0050499B"/>
    <w:rsid w:val="00504A66"/>
    <w:rsid w:val="00504CF6"/>
    <w:rsid w:val="0050534B"/>
    <w:rsid w:val="00505696"/>
    <w:rsid w:val="00505992"/>
    <w:rsid w:val="00505B15"/>
    <w:rsid w:val="00505E39"/>
    <w:rsid w:val="00506335"/>
    <w:rsid w:val="005067D6"/>
    <w:rsid w:val="00506BD8"/>
    <w:rsid w:val="00506C57"/>
    <w:rsid w:val="00506DFC"/>
    <w:rsid w:val="005073B2"/>
    <w:rsid w:val="00507993"/>
    <w:rsid w:val="00507C90"/>
    <w:rsid w:val="00507F2B"/>
    <w:rsid w:val="005103C0"/>
    <w:rsid w:val="00510C8F"/>
    <w:rsid w:val="00510EA3"/>
    <w:rsid w:val="00511141"/>
    <w:rsid w:val="00511906"/>
    <w:rsid w:val="005120D8"/>
    <w:rsid w:val="0051359B"/>
    <w:rsid w:val="0051399B"/>
    <w:rsid w:val="005140A0"/>
    <w:rsid w:val="00514109"/>
    <w:rsid w:val="00514632"/>
    <w:rsid w:val="00514C60"/>
    <w:rsid w:val="00514CF5"/>
    <w:rsid w:val="005157CD"/>
    <w:rsid w:val="005159E6"/>
    <w:rsid w:val="00515EC5"/>
    <w:rsid w:val="005160C9"/>
    <w:rsid w:val="00516708"/>
    <w:rsid w:val="00516F7A"/>
    <w:rsid w:val="00517558"/>
    <w:rsid w:val="00517587"/>
    <w:rsid w:val="00517FDD"/>
    <w:rsid w:val="005200BC"/>
    <w:rsid w:val="005202CD"/>
    <w:rsid w:val="0052046F"/>
    <w:rsid w:val="00520FBB"/>
    <w:rsid w:val="005216EA"/>
    <w:rsid w:val="00521A23"/>
    <w:rsid w:val="00521C63"/>
    <w:rsid w:val="0052217A"/>
    <w:rsid w:val="005222C7"/>
    <w:rsid w:val="00522B11"/>
    <w:rsid w:val="00522C07"/>
    <w:rsid w:val="00523229"/>
    <w:rsid w:val="00523868"/>
    <w:rsid w:val="0052437D"/>
    <w:rsid w:val="00524D55"/>
    <w:rsid w:val="00524E48"/>
    <w:rsid w:val="00524EFF"/>
    <w:rsid w:val="005254C9"/>
    <w:rsid w:val="0052555D"/>
    <w:rsid w:val="0052581D"/>
    <w:rsid w:val="00525A32"/>
    <w:rsid w:val="00525A6B"/>
    <w:rsid w:val="00525A77"/>
    <w:rsid w:val="00526228"/>
    <w:rsid w:val="0052624A"/>
    <w:rsid w:val="00526701"/>
    <w:rsid w:val="00526EE8"/>
    <w:rsid w:val="00527B82"/>
    <w:rsid w:val="00530157"/>
    <w:rsid w:val="00530189"/>
    <w:rsid w:val="00530271"/>
    <w:rsid w:val="005302AC"/>
    <w:rsid w:val="00530655"/>
    <w:rsid w:val="0053076F"/>
    <w:rsid w:val="0053078C"/>
    <w:rsid w:val="005307BA"/>
    <w:rsid w:val="0053091E"/>
    <w:rsid w:val="00530CEA"/>
    <w:rsid w:val="00530DC2"/>
    <w:rsid w:val="00530E12"/>
    <w:rsid w:val="00533342"/>
    <w:rsid w:val="005335C0"/>
    <w:rsid w:val="00534051"/>
    <w:rsid w:val="005341AC"/>
    <w:rsid w:val="00534B36"/>
    <w:rsid w:val="00534B79"/>
    <w:rsid w:val="00535968"/>
    <w:rsid w:val="00535AF0"/>
    <w:rsid w:val="00535AFF"/>
    <w:rsid w:val="00535E27"/>
    <w:rsid w:val="00536069"/>
    <w:rsid w:val="00536166"/>
    <w:rsid w:val="005363A1"/>
    <w:rsid w:val="00536449"/>
    <w:rsid w:val="005367A6"/>
    <w:rsid w:val="0053694B"/>
    <w:rsid w:val="005369C2"/>
    <w:rsid w:val="00536D58"/>
    <w:rsid w:val="00537E64"/>
    <w:rsid w:val="00540227"/>
    <w:rsid w:val="0054046B"/>
    <w:rsid w:val="00540966"/>
    <w:rsid w:val="00540AB2"/>
    <w:rsid w:val="00541336"/>
    <w:rsid w:val="0054148A"/>
    <w:rsid w:val="0054151C"/>
    <w:rsid w:val="005419EE"/>
    <w:rsid w:val="00541C80"/>
    <w:rsid w:val="00541DA2"/>
    <w:rsid w:val="00542585"/>
    <w:rsid w:val="005426D9"/>
    <w:rsid w:val="00542B40"/>
    <w:rsid w:val="005430B3"/>
    <w:rsid w:val="005434F7"/>
    <w:rsid w:val="00543AB8"/>
    <w:rsid w:val="00544018"/>
    <w:rsid w:val="00544706"/>
    <w:rsid w:val="0054474B"/>
    <w:rsid w:val="005447DC"/>
    <w:rsid w:val="00544915"/>
    <w:rsid w:val="00545736"/>
    <w:rsid w:val="00545FF3"/>
    <w:rsid w:val="00546540"/>
    <w:rsid w:val="00546F24"/>
    <w:rsid w:val="00546FE5"/>
    <w:rsid w:val="00547517"/>
    <w:rsid w:val="00547E34"/>
    <w:rsid w:val="00547FEC"/>
    <w:rsid w:val="005501AC"/>
    <w:rsid w:val="00550B2E"/>
    <w:rsid w:val="00551472"/>
    <w:rsid w:val="005522FD"/>
    <w:rsid w:val="00552A81"/>
    <w:rsid w:val="0055387D"/>
    <w:rsid w:val="00554216"/>
    <w:rsid w:val="0055444E"/>
    <w:rsid w:val="005547C9"/>
    <w:rsid w:val="00554D24"/>
    <w:rsid w:val="005556BF"/>
    <w:rsid w:val="005562D0"/>
    <w:rsid w:val="0055680C"/>
    <w:rsid w:val="00556871"/>
    <w:rsid w:val="00556B1A"/>
    <w:rsid w:val="00557309"/>
    <w:rsid w:val="0055739A"/>
    <w:rsid w:val="005574FD"/>
    <w:rsid w:val="00557957"/>
    <w:rsid w:val="005579F4"/>
    <w:rsid w:val="00557B3B"/>
    <w:rsid w:val="00560997"/>
    <w:rsid w:val="00560C34"/>
    <w:rsid w:val="00560FBF"/>
    <w:rsid w:val="00561D1D"/>
    <w:rsid w:val="005622DF"/>
    <w:rsid w:val="0056280A"/>
    <w:rsid w:val="00562E2E"/>
    <w:rsid w:val="0056340F"/>
    <w:rsid w:val="00563475"/>
    <w:rsid w:val="005636A1"/>
    <w:rsid w:val="00563A80"/>
    <w:rsid w:val="0056414C"/>
    <w:rsid w:val="005642CF"/>
    <w:rsid w:val="005643E0"/>
    <w:rsid w:val="0056459E"/>
    <w:rsid w:val="00564674"/>
    <w:rsid w:val="00564FCD"/>
    <w:rsid w:val="005656F7"/>
    <w:rsid w:val="00565ABF"/>
    <w:rsid w:val="00565AE5"/>
    <w:rsid w:val="00565E3E"/>
    <w:rsid w:val="00565FFE"/>
    <w:rsid w:val="005662B8"/>
    <w:rsid w:val="005663A2"/>
    <w:rsid w:val="005667F9"/>
    <w:rsid w:val="005669B0"/>
    <w:rsid w:val="0056768C"/>
    <w:rsid w:val="005677E4"/>
    <w:rsid w:val="00567AD0"/>
    <w:rsid w:val="005700EC"/>
    <w:rsid w:val="00570B9B"/>
    <w:rsid w:val="00570EBD"/>
    <w:rsid w:val="0057114B"/>
    <w:rsid w:val="005715F6"/>
    <w:rsid w:val="005718CB"/>
    <w:rsid w:val="00571BA8"/>
    <w:rsid w:val="00571C7D"/>
    <w:rsid w:val="00572415"/>
    <w:rsid w:val="00572746"/>
    <w:rsid w:val="00572CDD"/>
    <w:rsid w:val="005736B3"/>
    <w:rsid w:val="00573891"/>
    <w:rsid w:val="00573919"/>
    <w:rsid w:val="005739E0"/>
    <w:rsid w:val="00573BA4"/>
    <w:rsid w:val="00574004"/>
    <w:rsid w:val="00574775"/>
    <w:rsid w:val="005747E5"/>
    <w:rsid w:val="00574C0D"/>
    <w:rsid w:val="0057509C"/>
    <w:rsid w:val="00575138"/>
    <w:rsid w:val="005751F9"/>
    <w:rsid w:val="00575281"/>
    <w:rsid w:val="005753CC"/>
    <w:rsid w:val="00575F97"/>
    <w:rsid w:val="005761E7"/>
    <w:rsid w:val="00576972"/>
    <w:rsid w:val="0057697A"/>
    <w:rsid w:val="00576FC6"/>
    <w:rsid w:val="00577232"/>
    <w:rsid w:val="005773D5"/>
    <w:rsid w:val="00577A5F"/>
    <w:rsid w:val="00577E99"/>
    <w:rsid w:val="005801E1"/>
    <w:rsid w:val="005806A6"/>
    <w:rsid w:val="00580727"/>
    <w:rsid w:val="00580789"/>
    <w:rsid w:val="0058102F"/>
    <w:rsid w:val="005812A9"/>
    <w:rsid w:val="005813F7"/>
    <w:rsid w:val="00581A4E"/>
    <w:rsid w:val="00581CF3"/>
    <w:rsid w:val="00581E2D"/>
    <w:rsid w:val="00582A48"/>
    <w:rsid w:val="00582B85"/>
    <w:rsid w:val="005832FC"/>
    <w:rsid w:val="00583621"/>
    <w:rsid w:val="00584278"/>
    <w:rsid w:val="0058463C"/>
    <w:rsid w:val="00584B4E"/>
    <w:rsid w:val="00584D19"/>
    <w:rsid w:val="00584E4D"/>
    <w:rsid w:val="0058505A"/>
    <w:rsid w:val="00585758"/>
    <w:rsid w:val="00585A4D"/>
    <w:rsid w:val="00585AC3"/>
    <w:rsid w:val="00586997"/>
    <w:rsid w:val="00586ECA"/>
    <w:rsid w:val="00587102"/>
    <w:rsid w:val="00587779"/>
    <w:rsid w:val="00587AB6"/>
    <w:rsid w:val="00587DC8"/>
    <w:rsid w:val="00590C46"/>
    <w:rsid w:val="00590D35"/>
    <w:rsid w:val="00592545"/>
    <w:rsid w:val="0059364D"/>
    <w:rsid w:val="00594A79"/>
    <w:rsid w:val="0059587F"/>
    <w:rsid w:val="00595F2C"/>
    <w:rsid w:val="005962E1"/>
    <w:rsid w:val="00596900"/>
    <w:rsid w:val="00597895"/>
    <w:rsid w:val="005A04BE"/>
    <w:rsid w:val="005A08D9"/>
    <w:rsid w:val="005A0B17"/>
    <w:rsid w:val="005A0CF5"/>
    <w:rsid w:val="005A0FBB"/>
    <w:rsid w:val="005A1DAB"/>
    <w:rsid w:val="005A2101"/>
    <w:rsid w:val="005A240A"/>
    <w:rsid w:val="005A2A05"/>
    <w:rsid w:val="005A3055"/>
    <w:rsid w:val="005A4450"/>
    <w:rsid w:val="005A51F3"/>
    <w:rsid w:val="005A52C9"/>
    <w:rsid w:val="005A5859"/>
    <w:rsid w:val="005A629E"/>
    <w:rsid w:val="005A63C4"/>
    <w:rsid w:val="005A6792"/>
    <w:rsid w:val="005A6AD1"/>
    <w:rsid w:val="005A7076"/>
    <w:rsid w:val="005A7142"/>
    <w:rsid w:val="005B00E1"/>
    <w:rsid w:val="005B019C"/>
    <w:rsid w:val="005B01E3"/>
    <w:rsid w:val="005B0B27"/>
    <w:rsid w:val="005B0E66"/>
    <w:rsid w:val="005B1353"/>
    <w:rsid w:val="005B13D9"/>
    <w:rsid w:val="005B151F"/>
    <w:rsid w:val="005B232E"/>
    <w:rsid w:val="005B23C5"/>
    <w:rsid w:val="005B250E"/>
    <w:rsid w:val="005B2709"/>
    <w:rsid w:val="005B2D6B"/>
    <w:rsid w:val="005B3116"/>
    <w:rsid w:val="005B32AD"/>
    <w:rsid w:val="005B367D"/>
    <w:rsid w:val="005B3865"/>
    <w:rsid w:val="005B39A9"/>
    <w:rsid w:val="005B3DED"/>
    <w:rsid w:val="005B3E64"/>
    <w:rsid w:val="005B4120"/>
    <w:rsid w:val="005B45AF"/>
    <w:rsid w:val="005B4B01"/>
    <w:rsid w:val="005B52E2"/>
    <w:rsid w:val="005B55C0"/>
    <w:rsid w:val="005B593B"/>
    <w:rsid w:val="005B5FE7"/>
    <w:rsid w:val="005B609B"/>
    <w:rsid w:val="005B6A10"/>
    <w:rsid w:val="005B72B2"/>
    <w:rsid w:val="005B732C"/>
    <w:rsid w:val="005B76AC"/>
    <w:rsid w:val="005B7E8A"/>
    <w:rsid w:val="005C113D"/>
    <w:rsid w:val="005C11B0"/>
    <w:rsid w:val="005C11E2"/>
    <w:rsid w:val="005C1535"/>
    <w:rsid w:val="005C1B22"/>
    <w:rsid w:val="005C1E3E"/>
    <w:rsid w:val="005C2520"/>
    <w:rsid w:val="005C284A"/>
    <w:rsid w:val="005C332C"/>
    <w:rsid w:val="005C4860"/>
    <w:rsid w:val="005C4C81"/>
    <w:rsid w:val="005C51FA"/>
    <w:rsid w:val="005C5361"/>
    <w:rsid w:val="005C5E32"/>
    <w:rsid w:val="005C5F70"/>
    <w:rsid w:val="005C6059"/>
    <w:rsid w:val="005C7012"/>
    <w:rsid w:val="005C7325"/>
    <w:rsid w:val="005C76CE"/>
    <w:rsid w:val="005C7892"/>
    <w:rsid w:val="005C7FD3"/>
    <w:rsid w:val="005D01E6"/>
    <w:rsid w:val="005D0EC6"/>
    <w:rsid w:val="005D1144"/>
    <w:rsid w:val="005D131A"/>
    <w:rsid w:val="005D15C9"/>
    <w:rsid w:val="005D17B5"/>
    <w:rsid w:val="005D1994"/>
    <w:rsid w:val="005D19E5"/>
    <w:rsid w:val="005D2179"/>
    <w:rsid w:val="005D2899"/>
    <w:rsid w:val="005D3050"/>
    <w:rsid w:val="005D367B"/>
    <w:rsid w:val="005D378D"/>
    <w:rsid w:val="005D37EC"/>
    <w:rsid w:val="005D42CC"/>
    <w:rsid w:val="005D4306"/>
    <w:rsid w:val="005D573A"/>
    <w:rsid w:val="005D588F"/>
    <w:rsid w:val="005D635E"/>
    <w:rsid w:val="005D6592"/>
    <w:rsid w:val="005D66CB"/>
    <w:rsid w:val="005D6752"/>
    <w:rsid w:val="005D6B67"/>
    <w:rsid w:val="005D7AE2"/>
    <w:rsid w:val="005D7EAE"/>
    <w:rsid w:val="005E0505"/>
    <w:rsid w:val="005E0527"/>
    <w:rsid w:val="005E1472"/>
    <w:rsid w:val="005E2077"/>
    <w:rsid w:val="005E2395"/>
    <w:rsid w:val="005E2BBD"/>
    <w:rsid w:val="005E2F16"/>
    <w:rsid w:val="005E36AA"/>
    <w:rsid w:val="005E37DF"/>
    <w:rsid w:val="005E3A0D"/>
    <w:rsid w:val="005E3E77"/>
    <w:rsid w:val="005E47BB"/>
    <w:rsid w:val="005E558C"/>
    <w:rsid w:val="005E55F1"/>
    <w:rsid w:val="005E5794"/>
    <w:rsid w:val="005E579E"/>
    <w:rsid w:val="005E5A8C"/>
    <w:rsid w:val="005E5B26"/>
    <w:rsid w:val="005E5C52"/>
    <w:rsid w:val="005E5D95"/>
    <w:rsid w:val="005E6269"/>
    <w:rsid w:val="005E6455"/>
    <w:rsid w:val="005E6487"/>
    <w:rsid w:val="005E66D9"/>
    <w:rsid w:val="005E6931"/>
    <w:rsid w:val="005E6C22"/>
    <w:rsid w:val="005E7536"/>
    <w:rsid w:val="005F09EB"/>
    <w:rsid w:val="005F0E9C"/>
    <w:rsid w:val="005F0FD5"/>
    <w:rsid w:val="005F1DD2"/>
    <w:rsid w:val="005F235A"/>
    <w:rsid w:val="005F275F"/>
    <w:rsid w:val="005F2970"/>
    <w:rsid w:val="005F2982"/>
    <w:rsid w:val="005F3148"/>
    <w:rsid w:val="005F31A6"/>
    <w:rsid w:val="005F347F"/>
    <w:rsid w:val="005F348B"/>
    <w:rsid w:val="005F36FC"/>
    <w:rsid w:val="005F42F5"/>
    <w:rsid w:val="005F4B13"/>
    <w:rsid w:val="005F5596"/>
    <w:rsid w:val="005F5EC0"/>
    <w:rsid w:val="005F6317"/>
    <w:rsid w:val="005F73E8"/>
    <w:rsid w:val="005F7905"/>
    <w:rsid w:val="005F79C6"/>
    <w:rsid w:val="006007CF"/>
    <w:rsid w:val="0060094C"/>
    <w:rsid w:val="00601033"/>
    <w:rsid w:val="006013BB"/>
    <w:rsid w:val="006023AC"/>
    <w:rsid w:val="00602B89"/>
    <w:rsid w:val="00602F28"/>
    <w:rsid w:val="00603553"/>
    <w:rsid w:val="0060368A"/>
    <w:rsid w:val="006039B6"/>
    <w:rsid w:val="00603B8A"/>
    <w:rsid w:val="00603E1C"/>
    <w:rsid w:val="006049D1"/>
    <w:rsid w:val="00605EE6"/>
    <w:rsid w:val="00606086"/>
    <w:rsid w:val="00606DCE"/>
    <w:rsid w:val="00610327"/>
    <w:rsid w:val="00610426"/>
    <w:rsid w:val="00611298"/>
    <w:rsid w:val="006114DC"/>
    <w:rsid w:val="0061190F"/>
    <w:rsid w:val="00611E4B"/>
    <w:rsid w:val="006122BA"/>
    <w:rsid w:val="00612781"/>
    <w:rsid w:val="00612C7B"/>
    <w:rsid w:val="00613195"/>
    <w:rsid w:val="00613218"/>
    <w:rsid w:val="006132A4"/>
    <w:rsid w:val="006133B9"/>
    <w:rsid w:val="00613692"/>
    <w:rsid w:val="00613BFC"/>
    <w:rsid w:val="00613D49"/>
    <w:rsid w:val="006143BA"/>
    <w:rsid w:val="0061440B"/>
    <w:rsid w:val="00614595"/>
    <w:rsid w:val="00614741"/>
    <w:rsid w:val="0061489D"/>
    <w:rsid w:val="00614933"/>
    <w:rsid w:val="00614A16"/>
    <w:rsid w:val="00614AC3"/>
    <w:rsid w:val="00614C91"/>
    <w:rsid w:val="00614FD0"/>
    <w:rsid w:val="006150F9"/>
    <w:rsid w:val="006151DF"/>
    <w:rsid w:val="0061550A"/>
    <w:rsid w:val="006156F9"/>
    <w:rsid w:val="006157D1"/>
    <w:rsid w:val="00615A3F"/>
    <w:rsid w:val="00616489"/>
    <w:rsid w:val="00617CC7"/>
    <w:rsid w:val="00620899"/>
    <w:rsid w:val="00620A15"/>
    <w:rsid w:val="006210F5"/>
    <w:rsid w:val="006211EC"/>
    <w:rsid w:val="006217F6"/>
    <w:rsid w:val="006218BC"/>
    <w:rsid w:val="00621D30"/>
    <w:rsid w:val="00622074"/>
    <w:rsid w:val="00622928"/>
    <w:rsid w:val="00622A97"/>
    <w:rsid w:val="00622DD2"/>
    <w:rsid w:val="0062330F"/>
    <w:rsid w:val="006234C1"/>
    <w:rsid w:val="006236A3"/>
    <w:rsid w:val="006238B0"/>
    <w:rsid w:val="00623C4E"/>
    <w:rsid w:val="00623CD2"/>
    <w:rsid w:val="006246B9"/>
    <w:rsid w:val="00624A26"/>
    <w:rsid w:val="00624D8D"/>
    <w:rsid w:val="00624E2C"/>
    <w:rsid w:val="00624E44"/>
    <w:rsid w:val="00625729"/>
    <w:rsid w:val="006263A3"/>
    <w:rsid w:val="00626401"/>
    <w:rsid w:val="00626508"/>
    <w:rsid w:val="00626ADF"/>
    <w:rsid w:val="00626B5D"/>
    <w:rsid w:val="00626CDE"/>
    <w:rsid w:val="00626DC9"/>
    <w:rsid w:val="00627D80"/>
    <w:rsid w:val="00627D86"/>
    <w:rsid w:val="006302EA"/>
    <w:rsid w:val="0063031C"/>
    <w:rsid w:val="00630ACB"/>
    <w:rsid w:val="00630CAB"/>
    <w:rsid w:val="00630D13"/>
    <w:rsid w:val="00631347"/>
    <w:rsid w:val="00631977"/>
    <w:rsid w:val="006321CB"/>
    <w:rsid w:val="00632333"/>
    <w:rsid w:val="00632882"/>
    <w:rsid w:val="006328AF"/>
    <w:rsid w:val="00632960"/>
    <w:rsid w:val="00632A04"/>
    <w:rsid w:val="006338B8"/>
    <w:rsid w:val="00634AE7"/>
    <w:rsid w:val="006359AA"/>
    <w:rsid w:val="006361D7"/>
    <w:rsid w:val="0063622D"/>
    <w:rsid w:val="00636E1C"/>
    <w:rsid w:val="00637029"/>
    <w:rsid w:val="006370A6"/>
    <w:rsid w:val="00637684"/>
    <w:rsid w:val="00637993"/>
    <w:rsid w:val="00637F31"/>
    <w:rsid w:val="00640521"/>
    <w:rsid w:val="00641972"/>
    <w:rsid w:val="00641D5D"/>
    <w:rsid w:val="006420A8"/>
    <w:rsid w:val="006421C2"/>
    <w:rsid w:val="00642901"/>
    <w:rsid w:val="00642C81"/>
    <w:rsid w:val="00642C96"/>
    <w:rsid w:val="00642F61"/>
    <w:rsid w:val="006435D8"/>
    <w:rsid w:val="0064371A"/>
    <w:rsid w:val="00643D06"/>
    <w:rsid w:val="0064424A"/>
    <w:rsid w:val="0064454A"/>
    <w:rsid w:val="00644989"/>
    <w:rsid w:val="00644B70"/>
    <w:rsid w:val="00644E16"/>
    <w:rsid w:val="0064547C"/>
    <w:rsid w:val="00645593"/>
    <w:rsid w:val="0064569D"/>
    <w:rsid w:val="0064574F"/>
    <w:rsid w:val="006458B1"/>
    <w:rsid w:val="006459BD"/>
    <w:rsid w:val="00645CE6"/>
    <w:rsid w:val="00645CEC"/>
    <w:rsid w:val="00646D76"/>
    <w:rsid w:val="00646F08"/>
    <w:rsid w:val="0064747E"/>
    <w:rsid w:val="00647658"/>
    <w:rsid w:val="006476FB"/>
    <w:rsid w:val="00647D99"/>
    <w:rsid w:val="0065043F"/>
    <w:rsid w:val="006507A2"/>
    <w:rsid w:val="00651277"/>
    <w:rsid w:val="0065145C"/>
    <w:rsid w:val="00652826"/>
    <w:rsid w:val="00652B75"/>
    <w:rsid w:val="006531EA"/>
    <w:rsid w:val="006531F3"/>
    <w:rsid w:val="0065349F"/>
    <w:rsid w:val="00653B6B"/>
    <w:rsid w:val="00653DB7"/>
    <w:rsid w:val="00653F0E"/>
    <w:rsid w:val="00653F28"/>
    <w:rsid w:val="00653F4E"/>
    <w:rsid w:val="00654029"/>
    <w:rsid w:val="00654049"/>
    <w:rsid w:val="006543AE"/>
    <w:rsid w:val="00654ACA"/>
    <w:rsid w:val="00655094"/>
    <w:rsid w:val="00655219"/>
    <w:rsid w:val="00655433"/>
    <w:rsid w:val="00655464"/>
    <w:rsid w:val="00655BCF"/>
    <w:rsid w:val="00655FB6"/>
    <w:rsid w:val="00656AB4"/>
    <w:rsid w:val="006572C7"/>
    <w:rsid w:val="00657345"/>
    <w:rsid w:val="00657A3F"/>
    <w:rsid w:val="00657E2E"/>
    <w:rsid w:val="00657F8B"/>
    <w:rsid w:val="00660B4D"/>
    <w:rsid w:val="00660C34"/>
    <w:rsid w:val="00660DD1"/>
    <w:rsid w:val="00660E74"/>
    <w:rsid w:val="00661975"/>
    <w:rsid w:val="00661BB7"/>
    <w:rsid w:val="00662CAF"/>
    <w:rsid w:val="006639D5"/>
    <w:rsid w:val="00663B8C"/>
    <w:rsid w:val="00663E23"/>
    <w:rsid w:val="00663E5C"/>
    <w:rsid w:val="006651A5"/>
    <w:rsid w:val="0066593F"/>
    <w:rsid w:val="00665C25"/>
    <w:rsid w:val="00665DE2"/>
    <w:rsid w:val="006660B8"/>
    <w:rsid w:val="006660C6"/>
    <w:rsid w:val="00666139"/>
    <w:rsid w:val="00666562"/>
    <w:rsid w:val="0066715D"/>
    <w:rsid w:val="00667405"/>
    <w:rsid w:val="006675CB"/>
    <w:rsid w:val="00667B44"/>
    <w:rsid w:val="00670415"/>
    <w:rsid w:val="006708F8"/>
    <w:rsid w:val="00670D93"/>
    <w:rsid w:val="006714E6"/>
    <w:rsid w:val="006716A4"/>
    <w:rsid w:val="00671847"/>
    <w:rsid w:val="00672110"/>
    <w:rsid w:val="0067233F"/>
    <w:rsid w:val="0067271B"/>
    <w:rsid w:val="00672AD9"/>
    <w:rsid w:val="00673460"/>
    <w:rsid w:val="00673EF6"/>
    <w:rsid w:val="00674AA3"/>
    <w:rsid w:val="00675171"/>
    <w:rsid w:val="0067599D"/>
    <w:rsid w:val="0067656B"/>
    <w:rsid w:val="006765A2"/>
    <w:rsid w:val="00677032"/>
    <w:rsid w:val="0067745B"/>
    <w:rsid w:val="00677535"/>
    <w:rsid w:val="0067795C"/>
    <w:rsid w:val="00677A34"/>
    <w:rsid w:val="00677D0C"/>
    <w:rsid w:val="00680DC3"/>
    <w:rsid w:val="00680E39"/>
    <w:rsid w:val="0068127E"/>
    <w:rsid w:val="006814EA"/>
    <w:rsid w:val="00681A74"/>
    <w:rsid w:val="00682966"/>
    <w:rsid w:val="00682BE0"/>
    <w:rsid w:val="00682E1A"/>
    <w:rsid w:val="006839C3"/>
    <w:rsid w:val="00684093"/>
    <w:rsid w:val="0068422E"/>
    <w:rsid w:val="00684575"/>
    <w:rsid w:val="00684632"/>
    <w:rsid w:val="00684A3B"/>
    <w:rsid w:val="00684A9B"/>
    <w:rsid w:val="00685D6F"/>
    <w:rsid w:val="0068611F"/>
    <w:rsid w:val="006865A1"/>
    <w:rsid w:val="0068674C"/>
    <w:rsid w:val="00686A57"/>
    <w:rsid w:val="00686F93"/>
    <w:rsid w:val="00687099"/>
    <w:rsid w:val="00687BBE"/>
    <w:rsid w:val="00687BD3"/>
    <w:rsid w:val="00687E49"/>
    <w:rsid w:val="0069008A"/>
    <w:rsid w:val="00690727"/>
    <w:rsid w:val="006908B3"/>
    <w:rsid w:val="00690BF9"/>
    <w:rsid w:val="00690E7C"/>
    <w:rsid w:val="00690ED2"/>
    <w:rsid w:val="0069154C"/>
    <w:rsid w:val="00691C22"/>
    <w:rsid w:val="00691E8C"/>
    <w:rsid w:val="0069205C"/>
    <w:rsid w:val="00692D07"/>
    <w:rsid w:val="006938C0"/>
    <w:rsid w:val="00693904"/>
    <w:rsid w:val="00693CA9"/>
    <w:rsid w:val="0069405E"/>
    <w:rsid w:val="0069451D"/>
    <w:rsid w:val="00694ADB"/>
    <w:rsid w:val="00694D9B"/>
    <w:rsid w:val="00695208"/>
    <w:rsid w:val="0069540B"/>
    <w:rsid w:val="00695621"/>
    <w:rsid w:val="00696523"/>
    <w:rsid w:val="00697463"/>
    <w:rsid w:val="0069771E"/>
    <w:rsid w:val="006A0146"/>
    <w:rsid w:val="006A020A"/>
    <w:rsid w:val="006A0728"/>
    <w:rsid w:val="006A09CB"/>
    <w:rsid w:val="006A0D16"/>
    <w:rsid w:val="006A11EA"/>
    <w:rsid w:val="006A1F36"/>
    <w:rsid w:val="006A272E"/>
    <w:rsid w:val="006A2DBB"/>
    <w:rsid w:val="006A35D2"/>
    <w:rsid w:val="006A3AF3"/>
    <w:rsid w:val="006A3B04"/>
    <w:rsid w:val="006A3BC9"/>
    <w:rsid w:val="006A3C7B"/>
    <w:rsid w:val="006A3EFE"/>
    <w:rsid w:val="006A4189"/>
    <w:rsid w:val="006A42EE"/>
    <w:rsid w:val="006A438B"/>
    <w:rsid w:val="006A4AE7"/>
    <w:rsid w:val="006A5195"/>
    <w:rsid w:val="006A5419"/>
    <w:rsid w:val="006A54D6"/>
    <w:rsid w:val="006A5A66"/>
    <w:rsid w:val="006A5BC8"/>
    <w:rsid w:val="006A5FEE"/>
    <w:rsid w:val="006A60AA"/>
    <w:rsid w:val="006A60C1"/>
    <w:rsid w:val="006A648A"/>
    <w:rsid w:val="006A71D7"/>
    <w:rsid w:val="006A7B81"/>
    <w:rsid w:val="006A7C56"/>
    <w:rsid w:val="006A7CAB"/>
    <w:rsid w:val="006A7E95"/>
    <w:rsid w:val="006B0353"/>
    <w:rsid w:val="006B0EAA"/>
    <w:rsid w:val="006B0F77"/>
    <w:rsid w:val="006B19C2"/>
    <w:rsid w:val="006B1D1E"/>
    <w:rsid w:val="006B25D8"/>
    <w:rsid w:val="006B2A48"/>
    <w:rsid w:val="006B2B12"/>
    <w:rsid w:val="006B2B92"/>
    <w:rsid w:val="006B2C46"/>
    <w:rsid w:val="006B2E12"/>
    <w:rsid w:val="006B310D"/>
    <w:rsid w:val="006B4249"/>
    <w:rsid w:val="006B4E69"/>
    <w:rsid w:val="006B50D4"/>
    <w:rsid w:val="006B5413"/>
    <w:rsid w:val="006B595C"/>
    <w:rsid w:val="006B5B9B"/>
    <w:rsid w:val="006B5C65"/>
    <w:rsid w:val="006B636F"/>
    <w:rsid w:val="006B663E"/>
    <w:rsid w:val="006B676B"/>
    <w:rsid w:val="006B729B"/>
    <w:rsid w:val="006B74F3"/>
    <w:rsid w:val="006B785A"/>
    <w:rsid w:val="006C042D"/>
    <w:rsid w:val="006C0870"/>
    <w:rsid w:val="006C106B"/>
    <w:rsid w:val="006C1907"/>
    <w:rsid w:val="006C1C56"/>
    <w:rsid w:val="006C1E34"/>
    <w:rsid w:val="006C222D"/>
    <w:rsid w:val="006C27B9"/>
    <w:rsid w:val="006C2841"/>
    <w:rsid w:val="006C28E4"/>
    <w:rsid w:val="006C2981"/>
    <w:rsid w:val="006C2B2C"/>
    <w:rsid w:val="006C2CE4"/>
    <w:rsid w:val="006C2CEC"/>
    <w:rsid w:val="006C3041"/>
    <w:rsid w:val="006C32C3"/>
    <w:rsid w:val="006C36EA"/>
    <w:rsid w:val="006C3D69"/>
    <w:rsid w:val="006C3EA3"/>
    <w:rsid w:val="006C430C"/>
    <w:rsid w:val="006C479A"/>
    <w:rsid w:val="006C5157"/>
    <w:rsid w:val="006C5480"/>
    <w:rsid w:val="006C5AD7"/>
    <w:rsid w:val="006C5E95"/>
    <w:rsid w:val="006C60DF"/>
    <w:rsid w:val="006C60ED"/>
    <w:rsid w:val="006C63A6"/>
    <w:rsid w:val="006C6725"/>
    <w:rsid w:val="006C7129"/>
    <w:rsid w:val="006D042B"/>
    <w:rsid w:val="006D046A"/>
    <w:rsid w:val="006D077E"/>
    <w:rsid w:val="006D0E66"/>
    <w:rsid w:val="006D1109"/>
    <w:rsid w:val="006D1144"/>
    <w:rsid w:val="006D1D66"/>
    <w:rsid w:val="006D2075"/>
    <w:rsid w:val="006D2496"/>
    <w:rsid w:val="006D2BB3"/>
    <w:rsid w:val="006D2BC1"/>
    <w:rsid w:val="006D2E8A"/>
    <w:rsid w:val="006D32CD"/>
    <w:rsid w:val="006D32EC"/>
    <w:rsid w:val="006D351D"/>
    <w:rsid w:val="006D35F4"/>
    <w:rsid w:val="006D3678"/>
    <w:rsid w:val="006D4261"/>
    <w:rsid w:val="006D4547"/>
    <w:rsid w:val="006D45E5"/>
    <w:rsid w:val="006D49C6"/>
    <w:rsid w:val="006D4B93"/>
    <w:rsid w:val="006D4BCA"/>
    <w:rsid w:val="006D5294"/>
    <w:rsid w:val="006D5422"/>
    <w:rsid w:val="006D55DE"/>
    <w:rsid w:val="006D55F8"/>
    <w:rsid w:val="006D5EB5"/>
    <w:rsid w:val="006D5F48"/>
    <w:rsid w:val="006D5FE6"/>
    <w:rsid w:val="006D6318"/>
    <w:rsid w:val="006D664D"/>
    <w:rsid w:val="006D6A3A"/>
    <w:rsid w:val="006D6E5F"/>
    <w:rsid w:val="006D7B43"/>
    <w:rsid w:val="006D7C09"/>
    <w:rsid w:val="006D7D10"/>
    <w:rsid w:val="006E0D56"/>
    <w:rsid w:val="006E0E13"/>
    <w:rsid w:val="006E0EA6"/>
    <w:rsid w:val="006E0EB7"/>
    <w:rsid w:val="006E2180"/>
    <w:rsid w:val="006E2BC6"/>
    <w:rsid w:val="006E3A6C"/>
    <w:rsid w:val="006E3AC4"/>
    <w:rsid w:val="006E3BCF"/>
    <w:rsid w:val="006E3DD8"/>
    <w:rsid w:val="006E3E99"/>
    <w:rsid w:val="006E3FC1"/>
    <w:rsid w:val="006E41DF"/>
    <w:rsid w:val="006E47EA"/>
    <w:rsid w:val="006E4C6D"/>
    <w:rsid w:val="006E4F4E"/>
    <w:rsid w:val="006E565A"/>
    <w:rsid w:val="006E56C9"/>
    <w:rsid w:val="006E5997"/>
    <w:rsid w:val="006E629D"/>
    <w:rsid w:val="006E6E52"/>
    <w:rsid w:val="006E719B"/>
    <w:rsid w:val="006E722F"/>
    <w:rsid w:val="006E7356"/>
    <w:rsid w:val="006E73BC"/>
    <w:rsid w:val="006E749A"/>
    <w:rsid w:val="006E7759"/>
    <w:rsid w:val="006F0667"/>
    <w:rsid w:val="006F07A2"/>
    <w:rsid w:val="006F0922"/>
    <w:rsid w:val="006F0999"/>
    <w:rsid w:val="006F10CF"/>
    <w:rsid w:val="006F1F57"/>
    <w:rsid w:val="006F2EE4"/>
    <w:rsid w:val="006F3315"/>
    <w:rsid w:val="006F36E7"/>
    <w:rsid w:val="006F3AEF"/>
    <w:rsid w:val="006F3C2C"/>
    <w:rsid w:val="006F4CA1"/>
    <w:rsid w:val="006F53B4"/>
    <w:rsid w:val="006F5671"/>
    <w:rsid w:val="006F56B5"/>
    <w:rsid w:val="006F580F"/>
    <w:rsid w:val="006F6276"/>
    <w:rsid w:val="006F6529"/>
    <w:rsid w:val="0070022D"/>
    <w:rsid w:val="00700777"/>
    <w:rsid w:val="00700EBA"/>
    <w:rsid w:val="00700F21"/>
    <w:rsid w:val="00700FBF"/>
    <w:rsid w:val="007012B4"/>
    <w:rsid w:val="00701375"/>
    <w:rsid w:val="007015DF"/>
    <w:rsid w:val="00701AE3"/>
    <w:rsid w:val="00701B40"/>
    <w:rsid w:val="007023A1"/>
    <w:rsid w:val="007029C7"/>
    <w:rsid w:val="00702DE8"/>
    <w:rsid w:val="0070330E"/>
    <w:rsid w:val="007045F0"/>
    <w:rsid w:val="0070499B"/>
    <w:rsid w:val="00704B88"/>
    <w:rsid w:val="00704CA7"/>
    <w:rsid w:val="00704DE9"/>
    <w:rsid w:val="00704F7A"/>
    <w:rsid w:val="00705811"/>
    <w:rsid w:val="00705D45"/>
    <w:rsid w:val="0070639E"/>
    <w:rsid w:val="00706776"/>
    <w:rsid w:val="007068AD"/>
    <w:rsid w:val="00706905"/>
    <w:rsid w:val="00706A4B"/>
    <w:rsid w:val="00707458"/>
    <w:rsid w:val="007074D3"/>
    <w:rsid w:val="00707747"/>
    <w:rsid w:val="007101A2"/>
    <w:rsid w:val="0071075C"/>
    <w:rsid w:val="00710D9A"/>
    <w:rsid w:val="00710F5E"/>
    <w:rsid w:val="00711182"/>
    <w:rsid w:val="00712188"/>
    <w:rsid w:val="0071307A"/>
    <w:rsid w:val="0071387C"/>
    <w:rsid w:val="007138D3"/>
    <w:rsid w:val="007139C0"/>
    <w:rsid w:val="00713B43"/>
    <w:rsid w:val="00713C32"/>
    <w:rsid w:val="00713F41"/>
    <w:rsid w:val="00714056"/>
    <w:rsid w:val="00714BAC"/>
    <w:rsid w:val="00715119"/>
    <w:rsid w:val="0071534E"/>
    <w:rsid w:val="00715BEF"/>
    <w:rsid w:val="00715C70"/>
    <w:rsid w:val="00715EB2"/>
    <w:rsid w:val="00715EF6"/>
    <w:rsid w:val="007161DC"/>
    <w:rsid w:val="007161F8"/>
    <w:rsid w:val="007162A1"/>
    <w:rsid w:val="00716F25"/>
    <w:rsid w:val="0071754C"/>
    <w:rsid w:val="0071769C"/>
    <w:rsid w:val="007202AB"/>
    <w:rsid w:val="0072042D"/>
    <w:rsid w:val="007209E3"/>
    <w:rsid w:val="00721602"/>
    <w:rsid w:val="007217F0"/>
    <w:rsid w:val="00721846"/>
    <w:rsid w:val="00721C23"/>
    <w:rsid w:val="00721E96"/>
    <w:rsid w:val="00722153"/>
    <w:rsid w:val="0072222A"/>
    <w:rsid w:val="0072269D"/>
    <w:rsid w:val="00722CA5"/>
    <w:rsid w:val="00722E3A"/>
    <w:rsid w:val="007238FC"/>
    <w:rsid w:val="007242A0"/>
    <w:rsid w:val="00725C61"/>
    <w:rsid w:val="00725EC9"/>
    <w:rsid w:val="00725EE9"/>
    <w:rsid w:val="0072662F"/>
    <w:rsid w:val="0072668C"/>
    <w:rsid w:val="00726C81"/>
    <w:rsid w:val="00727316"/>
    <w:rsid w:val="00727ADB"/>
    <w:rsid w:val="00730274"/>
    <w:rsid w:val="00730C51"/>
    <w:rsid w:val="00730E4B"/>
    <w:rsid w:val="007312E7"/>
    <w:rsid w:val="00731697"/>
    <w:rsid w:val="007317A5"/>
    <w:rsid w:val="00731A86"/>
    <w:rsid w:val="00731DA4"/>
    <w:rsid w:val="00732225"/>
    <w:rsid w:val="00732A63"/>
    <w:rsid w:val="00732BC4"/>
    <w:rsid w:val="00732F92"/>
    <w:rsid w:val="007334AB"/>
    <w:rsid w:val="00733553"/>
    <w:rsid w:val="00733555"/>
    <w:rsid w:val="007335FB"/>
    <w:rsid w:val="007338D0"/>
    <w:rsid w:val="00733A34"/>
    <w:rsid w:val="007343CC"/>
    <w:rsid w:val="007344B4"/>
    <w:rsid w:val="007344F1"/>
    <w:rsid w:val="00734875"/>
    <w:rsid w:val="00734B46"/>
    <w:rsid w:val="0073529A"/>
    <w:rsid w:val="00735470"/>
    <w:rsid w:val="007354B5"/>
    <w:rsid w:val="00735C3E"/>
    <w:rsid w:val="007364B3"/>
    <w:rsid w:val="00736586"/>
    <w:rsid w:val="007368FF"/>
    <w:rsid w:val="00736BCC"/>
    <w:rsid w:val="00737353"/>
    <w:rsid w:val="007376BC"/>
    <w:rsid w:val="00737F3C"/>
    <w:rsid w:val="00740032"/>
    <w:rsid w:val="0074031B"/>
    <w:rsid w:val="00740390"/>
    <w:rsid w:val="0074044E"/>
    <w:rsid w:val="0074067D"/>
    <w:rsid w:val="00741CE0"/>
    <w:rsid w:val="007421CE"/>
    <w:rsid w:val="007424DD"/>
    <w:rsid w:val="007429A2"/>
    <w:rsid w:val="00742E60"/>
    <w:rsid w:val="00742EBB"/>
    <w:rsid w:val="00742F63"/>
    <w:rsid w:val="007436DC"/>
    <w:rsid w:val="00743741"/>
    <w:rsid w:val="007438D5"/>
    <w:rsid w:val="00743AEF"/>
    <w:rsid w:val="00743C70"/>
    <w:rsid w:val="00744244"/>
    <w:rsid w:val="007445B9"/>
    <w:rsid w:val="0074537C"/>
    <w:rsid w:val="007454CE"/>
    <w:rsid w:val="00746C3A"/>
    <w:rsid w:val="00746C86"/>
    <w:rsid w:val="0074794A"/>
    <w:rsid w:val="0075021F"/>
    <w:rsid w:val="007506DB"/>
    <w:rsid w:val="00750E6F"/>
    <w:rsid w:val="00751398"/>
    <w:rsid w:val="007516E6"/>
    <w:rsid w:val="007518FB"/>
    <w:rsid w:val="0075216F"/>
    <w:rsid w:val="00752270"/>
    <w:rsid w:val="0075256D"/>
    <w:rsid w:val="0075310B"/>
    <w:rsid w:val="007532AD"/>
    <w:rsid w:val="0075379D"/>
    <w:rsid w:val="00753859"/>
    <w:rsid w:val="0075461B"/>
    <w:rsid w:val="00754878"/>
    <w:rsid w:val="00754A91"/>
    <w:rsid w:val="00754E14"/>
    <w:rsid w:val="00755465"/>
    <w:rsid w:val="007565C7"/>
    <w:rsid w:val="00756ABE"/>
    <w:rsid w:val="00756F51"/>
    <w:rsid w:val="007578A9"/>
    <w:rsid w:val="00757907"/>
    <w:rsid w:val="00757F3A"/>
    <w:rsid w:val="0076049C"/>
    <w:rsid w:val="0076074B"/>
    <w:rsid w:val="007608A3"/>
    <w:rsid w:val="00760A65"/>
    <w:rsid w:val="00761492"/>
    <w:rsid w:val="00761695"/>
    <w:rsid w:val="00761FBE"/>
    <w:rsid w:val="007620C5"/>
    <w:rsid w:val="0076219D"/>
    <w:rsid w:val="00762276"/>
    <w:rsid w:val="00762298"/>
    <w:rsid w:val="007628C9"/>
    <w:rsid w:val="00762CA8"/>
    <w:rsid w:val="00762FCD"/>
    <w:rsid w:val="00763E4C"/>
    <w:rsid w:val="00763F1F"/>
    <w:rsid w:val="00764695"/>
    <w:rsid w:val="007656AC"/>
    <w:rsid w:val="00765E6A"/>
    <w:rsid w:val="00765EA6"/>
    <w:rsid w:val="00766590"/>
    <w:rsid w:val="00767202"/>
    <w:rsid w:val="0076725E"/>
    <w:rsid w:val="0076741A"/>
    <w:rsid w:val="00767510"/>
    <w:rsid w:val="00767660"/>
    <w:rsid w:val="00767677"/>
    <w:rsid w:val="0077015E"/>
    <w:rsid w:val="00770DA1"/>
    <w:rsid w:val="0077147B"/>
    <w:rsid w:val="00771A9E"/>
    <w:rsid w:val="00771ED2"/>
    <w:rsid w:val="00772345"/>
    <w:rsid w:val="00772530"/>
    <w:rsid w:val="00772A4C"/>
    <w:rsid w:val="00773A4D"/>
    <w:rsid w:val="00773AD6"/>
    <w:rsid w:val="00773CD1"/>
    <w:rsid w:val="007744A1"/>
    <w:rsid w:val="00774523"/>
    <w:rsid w:val="00774779"/>
    <w:rsid w:val="00774FF1"/>
    <w:rsid w:val="00775083"/>
    <w:rsid w:val="00775A45"/>
    <w:rsid w:val="007761A4"/>
    <w:rsid w:val="007761AF"/>
    <w:rsid w:val="00776250"/>
    <w:rsid w:val="007767F3"/>
    <w:rsid w:val="0077680D"/>
    <w:rsid w:val="00777C91"/>
    <w:rsid w:val="007800E4"/>
    <w:rsid w:val="0078081A"/>
    <w:rsid w:val="00780ADF"/>
    <w:rsid w:val="00780B9E"/>
    <w:rsid w:val="0078245A"/>
    <w:rsid w:val="00782546"/>
    <w:rsid w:val="0078306B"/>
    <w:rsid w:val="00783122"/>
    <w:rsid w:val="0078324B"/>
    <w:rsid w:val="0078375C"/>
    <w:rsid w:val="00783CB7"/>
    <w:rsid w:val="00783F4B"/>
    <w:rsid w:val="00784000"/>
    <w:rsid w:val="0078411C"/>
    <w:rsid w:val="0078421F"/>
    <w:rsid w:val="0078486A"/>
    <w:rsid w:val="00785451"/>
    <w:rsid w:val="007855C2"/>
    <w:rsid w:val="00785A1E"/>
    <w:rsid w:val="0078715E"/>
    <w:rsid w:val="0078748C"/>
    <w:rsid w:val="007875D1"/>
    <w:rsid w:val="007877D9"/>
    <w:rsid w:val="00787E0F"/>
    <w:rsid w:val="0079024A"/>
    <w:rsid w:val="00790BB7"/>
    <w:rsid w:val="00790D20"/>
    <w:rsid w:val="00791640"/>
    <w:rsid w:val="00791712"/>
    <w:rsid w:val="00791E8A"/>
    <w:rsid w:val="00791FB1"/>
    <w:rsid w:val="0079253F"/>
    <w:rsid w:val="007926A0"/>
    <w:rsid w:val="007933C6"/>
    <w:rsid w:val="00793D09"/>
    <w:rsid w:val="00793F10"/>
    <w:rsid w:val="00793F11"/>
    <w:rsid w:val="007942F1"/>
    <w:rsid w:val="0079480C"/>
    <w:rsid w:val="007959C1"/>
    <w:rsid w:val="007959D9"/>
    <w:rsid w:val="00795C26"/>
    <w:rsid w:val="00795F4F"/>
    <w:rsid w:val="00796A15"/>
    <w:rsid w:val="00796F75"/>
    <w:rsid w:val="0079757B"/>
    <w:rsid w:val="00797D59"/>
    <w:rsid w:val="007A019D"/>
    <w:rsid w:val="007A0306"/>
    <w:rsid w:val="007A0498"/>
    <w:rsid w:val="007A17B4"/>
    <w:rsid w:val="007A23FE"/>
    <w:rsid w:val="007A2BDD"/>
    <w:rsid w:val="007A2E8B"/>
    <w:rsid w:val="007A3047"/>
    <w:rsid w:val="007A3218"/>
    <w:rsid w:val="007A36FD"/>
    <w:rsid w:val="007A3A7D"/>
    <w:rsid w:val="007A409D"/>
    <w:rsid w:val="007A43BC"/>
    <w:rsid w:val="007A4437"/>
    <w:rsid w:val="007A47F2"/>
    <w:rsid w:val="007A4888"/>
    <w:rsid w:val="007A4924"/>
    <w:rsid w:val="007A4B15"/>
    <w:rsid w:val="007A52E4"/>
    <w:rsid w:val="007A58D4"/>
    <w:rsid w:val="007A60DD"/>
    <w:rsid w:val="007A612F"/>
    <w:rsid w:val="007A6957"/>
    <w:rsid w:val="007A6F93"/>
    <w:rsid w:val="007A722B"/>
    <w:rsid w:val="007A77FA"/>
    <w:rsid w:val="007A7EDA"/>
    <w:rsid w:val="007B01AB"/>
    <w:rsid w:val="007B0266"/>
    <w:rsid w:val="007B069B"/>
    <w:rsid w:val="007B084E"/>
    <w:rsid w:val="007B0AB0"/>
    <w:rsid w:val="007B0F9B"/>
    <w:rsid w:val="007B15BA"/>
    <w:rsid w:val="007B15E2"/>
    <w:rsid w:val="007B17A8"/>
    <w:rsid w:val="007B1C1B"/>
    <w:rsid w:val="007B22A8"/>
    <w:rsid w:val="007B2478"/>
    <w:rsid w:val="007B2E00"/>
    <w:rsid w:val="007B424D"/>
    <w:rsid w:val="007B4455"/>
    <w:rsid w:val="007B5328"/>
    <w:rsid w:val="007B5373"/>
    <w:rsid w:val="007B539C"/>
    <w:rsid w:val="007B53E6"/>
    <w:rsid w:val="007B54B4"/>
    <w:rsid w:val="007B5A13"/>
    <w:rsid w:val="007B62F9"/>
    <w:rsid w:val="007B6626"/>
    <w:rsid w:val="007B6941"/>
    <w:rsid w:val="007B746A"/>
    <w:rsid w:val="007B7622"/>
    <w:rsid w:val="007B7C58"/>
    <w:rsid w:val="007C01FC"/>
    <w:rsid w:val="007C12AB"/>
    <w:rsid w:val="007C12C0"/>
    <w:rsid w:val="007C177E"/>
    <w:rsid w:val="007C1FE9"/>
    <w:rsid w:val="007C2380"/>
    <w:rsid w:val="007C2AFD"/>
    <w:rsid w:val="007C2B53"/>
    <w:rsid w:val="007C301E"/>
    <w:rsid w:val="007C374E"/>
    <w:rsid w:val="007C389D"/>
    <w:rsid w:val="007C3C42"/>
    <w:rsid w:val="007C3D7F"/>
    <w:rsid w:val="007C4239"/>
    <w:rsid w:val="007C458A"/>
    <w:rsid w:val="007C467D"/>
    <w:rsid w:val="007C49F0"/>
    <w:rsid w:val="007C4B46"/>
    <w:rsid w:val="007C4F12"/>
    <w:rsid w:val="007C5860"/>
    <w:rsid w:val="007C601D"/>
    <w:rsid w:val="007C6054"/>
    <w:rsid w:val="007C644F"/>
    <w:rsid w:val="007C675E"/>
    <w:rsid w:val="007C6B51"/>
    <w:rsid w:val="007C7267"/>
    <w:rsid w:val="007C7394"/>
    <w:rsid w:val="007D026D"/>
    <w:rsid w:val="007D0433"/>
    <w:rsid w:val="007D0C79"/>
    <w:rsid w:val="007D0CD4"/>
    <w:rsid w:val="007D1A11"/>
    <w:rsid w:val="007D1B67"/>
    <w:rsid w:val="007D1E59"/>
    <w:rsid w:val="007D1F50"/>
    <w:rsid w:val="007D2242"/>
    <w:rsid w:val="007D2D75"/>
    <w:rsid w:val="007D343F"/>
    <w:rsid w:val="007D38A6"/>
    <w:rsid w:val="007D3B8F"/>
    <w:rsid w:val="007D423B"/>
    <w:rsid w:val="007D4402"/>
    <w:rsid w:val="007D450D"/>
    <w:rsid w:val="007D5723"/>
    <w:rsid w:val="007D5753"/>
    <w:rsid w:val="007D5FB7"/>
    <w:rsid w:val="007D73A1"/>
    <w:rsid w:val="007D7485"/>
    <w:rsid w:val="007E013E"/>
    <w:rsid w:val="007E0BDF"/>
    <w:rsid w:val="007E0C2F"/>
    <w:rsid w:val="007E14C2"/>
    <w:rsid w:val="007E1759"/>
    <w:rsid w:val="007E1D6A"/>
    <w:rsid w:val="007E1F90"/>
    <w:rsid w:val="007E2216"/>
    <w:rsid w:val="007E24DE"/>
    <w:rsid w:val="007E2A72"/>
    <w:rsid w:val="007E33A8"/>
    <w:rsid w:val="007E341B"/>
    <w:rsid w:val="007E34C8"/>
    <w:rsid w:val="007E37FB"/>
    <w:rsid w:val="007E3BE8"/>
    <w:rsid w:val="007E3BFE"/>
    <w:rsid w:val="007E3DC0"/>
    <w:rsid w:val="007E42AC"/>
    <w:rsid w:val="007E4D13"/>
    <w:rsid w:val="007E5284"/>
    <w:rsid w:val="007E55DF"/>
    <w:rsid w:val="007E57C5"/>
    <w:rsid w:val="007E6368"/>
    <w:rsid w:val="007E6651"/>
    <w:rsid w:val="007E6E2C"/>
    <w:rsid w:val="007E761A"/>
    <w:rsid w:val="007E796A"/>
    <w:rsid w:val="007E7B84"/>
    <w:rsid w:val="007E7E1A"/>
    <w:rsid w:val="007E7FEB"/>
    <w:rsid w:val="007F0228"/>
    <w:rsid w:val="007F0294"/>
    <w:rsid w:val="007F05B8"/>
    <w:rsid w:val="007F0743"/>
    <w:rsid w:val="007F0A4B"/>
    <w:rsid w:val="007F1436"/>
    <w:rsid w:val="007F165D"/>
    <w:rsid w:val="007F2410"/>
    <w:rsid w:val="007F267A"/>
    <w:rsid w:val="007F296E"/>
    <w:rsid w:val="007F3024"/>
    <w:rsid w:val="007F31C4"/>
    <w:rsid w:val="007F387F"/>
    <w:rsid w:val="007F4980"/>
    <w:rsid w:val="007F622A"/>
    <w:rsid w:val="007F6454"/>
    <w:rsid w:val="007F67A0"/>
    <w:rsid w:val="007F67A7"/>
    <w:rsid w:val="007F6CAD"/>
    <w:rsid w:val="007F6CC8"/>
    <w:rsid w:val="007F7230"/>
    <w:rsid w:val="007F7DD5"/>
    <w:rsid w:val="007F7EDF"/>
    <w:rsid w:val="0080005E"/>
    <w:rsid w:val="008004C6"/>
    <w:rsid w:val="0080068D"/>
    <w:rsid w:val="008008D9"/>
    <w:rsid w:val="00801BC9"/>
    <w:rsid w:val="0080247E"/>
    <w:rsid w:val="00802A7A"/>
    <w:rsid w:val="008036EA"/>
    <w:rsid w:val="0080399A"/>
    <w:rsid w:val="00803DA1"/>
    <w:rsid w:val="00803EFF"/>
    <w:rsid w:val="00804261"/>
    <w:rsid w:val="0080482C"/>
    <w:rsid w:val="00804967"/>
    <w:rsid w:val="00804C62"/>
    <w:rsid w:val="0080551E"/>
    <w:rsid w:val="00805684"/>
    <w:rsid w:val="008056AB"/>
    <w:rsid w:val="00805EC5"/>
    <w:rsid w:val="008069C6"/>
    <w:rsid w:val="0080726C"/>
    <w:rsid w:val="008073B9"/>
    <w:rsid w:val="00807579"/>
    <w:rsid w:val="0080777C"/>
    <w:rsid w:val="00807B96"/>
    <w:rsid w:val="00807D3B"/>
    <w:rsid w:val="008104BF"/>
    <w:rsid w:val="0081098F"/>
    <w:rsid w:val="00810CF9"/>
    <w:rsid w:val="00811046"/>
    <w:rsid w:val="0081127D"/>
    <w:rsid w:val="0081142B"/>
    <w:rsid w:val="008119D3"/>
    <w:rsid w:val="008119E5"/>
    <w:rsid w:val="00812C30"/>
    <w:rsid w:val="00812D66"/>
    <w:rsid w:val="00813753"/>
    <w:rsid w:val="00813D2E"/>
    <w:rsid w:val="00813E38"/>
    <w:rsid w:val="008145E1"/>
    <w:rsid w:val="008148BD"/>
    <w:rsid w:val="00814CEA"/>
    <w:rsid w:val="008154D1"/>
    <w:rsid w:val="00815998"/>
    <w:rsid w:val="00815D34"/>
    <w:rsid w:val="0081651B"/>
    <w:rsid w:val="00816573"/>
    <w:rsid w:val="0081687E"/>
    <w:rsid w:val="0081720D"/>
    <w:rsid w:val="00820458"/>
    <w:rsid w:val="00820F39"/>
    <w:rsid w:val="0082139D"/>
    <w:rsid w:val="00822758"/>
    <w:rsid w:val="00822945"/>
    <w:rsid w:val="00822D96"/>
    <w:rsid w:val="00822FD8"/>
    <w:rsid w:val="00823506"/>
    <w:rsid w:val="00823B53"/>
    <w:rsid w:val="008241D9"/>
    <w:rsid w:val="00824263"/>
    <w:rsid w:val="00824532"/>
    <w:rsid w:val="00824A22"/>
    <w:rsid w:val="00824CE0"/>
    <w:rsid w:val="008252A9"/>
    <w:rsid w:val="00825AB9"/>
    <w:rsid w:val="00825C03"/>
    <w:rsid w:val="00826582"/>
    <w:rsid w:val="00826633"/>
    <w:rsid w:val="00826792"/>
    <w:rsid w:val="00826BE1"/>
    <w:rsid w:val="0082724D"/>
    <w:rsid w:val="0082794F"/>
    <w:rsid w:val="008306C6"/>
    <w:rsid w:val="00830D1C"/>
    <w:rsid w:val="00831575"/>
    <w:rsid w:val="00831631"/>
    <w:rsid w:val="00832000"/>
    <w:rsid w:val="008329E8"/>
    <w:rsid w:val="00833767"/>
    <w:rsid w:val="00833BD1"/>
    <w:rsid w:val="00833DA3"/>
    <w:rsid w:val="00833E23"/>
    <w:rsid w:val="00834298"/>
    <w:rsid w:val="008346D1"/>
    <w:rsid w:val="008348C7"/>
    <w:rsid w:val="008348E4"/>
    <w:rsid w:val="00834A5F"/>
    <w:rsid w:val="008354EB"/>
    <w:rsid w:val="0083550D"/>
    <w:rsid w:val="0083553D"/>
    <w:rsid w:val="00835C75"/>
    <w:rsid w:val="008363B5"/>
    <w:rsid w:val="008375DB"/>
    <w:rsid w:val="008379B3"/>
    <w:rsid w:val="00837ED9"/>
    <w:rsid w:val="008406BD"/>
    <w:rsid w:val="008409D6"/>
    <w:rsid w:val="00840EBF"/>
    <w:rsid w:val="008420A7"/>
    <w:rsid w:val="008421F1"/>
    <w:rsid w:val="008429DC"/>
    <w:rsid w:val="00842AA1"/>
    <w:rsid w:val="00842E70"/>
    <w:rsid w:val="00843400"/>
    <w:rsid w:val="008435B2"/>
    <w:rsid w:val="0084372B"/>
    <w:rsid w:val="00843919"/>
    <w:rsid w:val="00843924"/>
    <w:rsid w:val="00843D18"/>
    <w:rsid w:val="008443A6"/>
    <w:rsid w:val="00845173"/>
    <w:rsid w:val="008466E9"/>
    <w:rsid w:val="00846700"/>
    <w:rsid w:val="0084677C"/>
    <w:rsid w:val="00846A66"/>
    <w:rsid w:val="00846C77"/>
    <w:rsid w:val="00846D54"/>
    <w:rsid w:val="00847C2D"/>
    <w:rsid w:val="00847FD5"/>
    <w:rsid w:val="008501C8"/>
    <w:rsid w:val="008503E3"/>
    <w:rsid w:val="00850666"/>
    <w:rsid w:val="00850B07"/>
    <w:rsid w:val="00850E39"/>
    <w:rsid w:val="00851103"/>
    <w:rsid w:val="00851595"/>
    <w:rsid w:val="008517A5"/>
    <w:rsid w:val="00851B43"/>
    <w:rsid w:val="00851BA8"/>
    <w:rsid w:val="008527BD"/>
    <w:rsid w:val="00852A18"/>
    <w:rsid w:val="008530DE"/>
    <w:rsid w:val="008538EF"/>
    <w:rsid w:val="008544FC"/>
    <w:rsid w:val="008547F1"/>
    <w:rsid w:val="00854ED2"/>
    <w:rsid w:val="00855139"/>
    <w:rsid w:val="00855193"/>
    <w:rsid w:val="00855ED0"/>
    <w:rsid w:val="008563BF"/>
    <w:rsid w:val="00856912"/>
    <w:rsid w:val="00856EDB"/>
    <w:rsid w:val="0085714C"/>
    <w:rsid w:val="00857C10"/>
    <w:rsid w:val="008605F9"/>
    <w:rsid w:val="0086078B"/>
    <w:rsid w:val="00860A3E"/>
    <w:rsid w:val="00860AF7"/>
    <w:rsid w:val="00860DB3"/>
    <w:rsid w:val="0086112E"/>
    <w:rsid w:val="00861D46"/>
    <w:rsid w:val="00862CD3"/>
    <w:rsid w:val="00862F81"/>
    <w:rsid w:val="00863684"/>
    <w:rsid w:val="008637FD"/>
    <w:rsid w:val="00863EB3"/>
    <w:rsid w:val="0086415E"/>
    <w:rsid w:val="0086416B"/>
    <w:rsid w:val="00864566"/>
    <w:rsid w:val="00864582"/>
    <w:rsid w:val="00864725"/>
    <w:rsid w:val="00864D36"/>
    <w:rsid w:val="008651B1"/>
    <w:rsid w:val="00866759"/>
    <w:rsid w:val="008669D2"/>
    <w:rsid w:val="00866F31"/>
    <w:rsid w:val="008673C0"/>
    <w:rsid w:val="0086757C"/>
    <w:rsid w:val="008677C4"/>
    <w:rsid w:val="00867BB1"/>
    <w:rsid w:val="00867BC7"/>
    <w:rsid w:val="00867DBC"/>
    <w:rsid w:val="00870253"/>
    <w:rsid w:val="008707E7"/>
    <w:rsid w:val="00870BF9"/>
    <w:rsid w:val="0087195B"/>
    <w:rsid w:val="00871D59"/>
    <w:rsid w:val="008726D5"/>
    <w:rsid w:val="0087276A"/>
    <w:rsid w:val="0087299D"/>
    <w:rsid w:val="00872EEE"/>
    <w:rsid w:val="0087312D"/>
    <w:rsid w:val="008733DD"/>
    <w:rsid w:val="00873A4A"/>
    <w:rsid w:val="00873A92"/>
    <w:rsid w:val="00873FB0"/>
    <w:rsid w:val="008742FE"/>
    <w:rsid w:val="00874BAE"/>
    <w:rsid w:val="00874BC7"/>
    <w:rsid w:val="00874C87"/>
    <w:rsid w:val="0087552B"/>
    <w:rsid w:val="0087566D"/>
    <w:rsid w:val="008758F4"/>
    <w:rsid w:val="00875E71"/>
    <w:rsid w:val="00876946"/>
    <w:rsid w:val="00876D79"/>
    <w:rsid w:val="00876FDC"/>
    <w:rsid w:val="008771CC"/>
    <w:rsid w:val="00880012"/>
    <w:rsid w:val="008807BF"/>
    <w:rsid w:val="00880ADE"/>
    <w:rsid w:val="00881012"/>
    <w:rsid w:val="008811E4"/>
    <w:rsid w:val="00881440"/>
    <w:rsid w:val="00881E4F"/>
    <w:rsid w:val="008820A8"/>
    <w:rsid w:val="008823B0"/>
    <w:rsid w:val="0088286E"/>
    <w:rsid w:val="00882BDB"/>
    <w:rsid w:val="00882DEA"/>
    <w:rsid w:val="00882E54"/>
    <w:rsid w:val="00882F22"/>
    <w:rsid w:val="008836BE"/>
    <w:rsid w:val="00883A1F"/>
    <w:rsid w:val="00883DB0"/>
    <w:rsid w:val="008841B0"/>
    <w:rsid w:val="00884304"/>
    <w:rsid w:val="008848C9"/>
    <w:rsid w:val="008848FA"/>
    <w:rsid w:val="008850B2"/>
    <w:rsid w:val="0088512D"/>
    <w:rsid w:val="008859B0"/>
    <w:rsid w:val="00885B2D"/>
    <w:rsid w:val="008861B6"/>
    <w:rsid w:val="008863DD"/>
    <w:rsid w:val="00886698"/>
    <w:rsid w:val="00887165"/>
    <w:rsid w:val="0089024D"/>
    <w:rsid w:val="00890679"/>
    <w:rsid w:val="00890A40"/>
    <w:rsid w:val="00890ECF"/>
    <w:rsid w:val="00891494"/>
    <w:rsid w:val="00891D55"/>
    <w:rsid w:val="0089221D"/>
    <w:rsid w:val="008928F3"/>
    <w:rsid w:val="00892C3F"/>
    <w:rsid w:val="00892DBA"/>
    <w:rsid w:val="00893188"/>
    <w:rsid w:val="00893C2D"/>
    <w:rsid w:val="00893C8B"/>
    <w:rsid w:val="00893D0A"/>
    <w:rsid w:val="00894373"/>
    <w:rsid w:val="00894820"/>
    <w:rsid w:val="00894B18"/>
    <w:rsid w:val="008954B1"/>
    <w:rsid w:val="008957A2"/>
    <w:rsid w:val="008957E1"/>
    <w:rsid w:val="00895A55"/>
    <w:rsid w:val="00896767"/>
    <w:rsid w:val="0089793C"/>
    <w:rsid w:val="00897BA9"/>
    <w:rsid w:val="00897C82"/>
    <w:rsid w:val="008A014C"/>
    <w:rsid w:val="008A020E"/>
    <w:rsid w:val="008A02AD"/>
    <w:rsid w:val="008A08D4"/>
    <w:rsid w:val="008A0D43"/>
    <w:rsid w:val="008A1E44"/>
    <w:rsid w:val="008A1EC4"/>
    <w:rsid w:val="008A2660"/>
    <w:rsid w:val="008A28D4"/>
    <w:rsid w:val="008A2C5B"/>
    <w:rsid w:val="008A31C7"/>
    <w:rsid w:val="008A3776"/>
    <w:rsid w:val="008A3B98"/>
    <w:rsid w:val="008A3C84"/>
    <w:rsid w:val="008A3C9F"/>
    <w:rsid w:val="008A4F9F"/>
    <w:rsid w:val="008A5722"/>
    <w:rsid w:val="008A6C8F"/>
    <w:rsid w:val="008A75A3"/>
    <w:rsid w:val="008A75C4"/>
    <w:rsid w:val="008A75F4"/>
    <w:rsid w:val="008B008B"/>
    <w:rsid w:val="008B0228"/>
    <w:rsid w:val="008B086C"/>
    <w:rsid w:val="008B0CB7"/>
    <w:rsid w:val="008B1448"/>
    <w:rsid w:val="008B18F1"/>
    <w:rsid w:val="008B18FB"/>
    <w:rsid w:val="008B249C"/>
    <w:rsid w:val="008B3062"/>
    <w:rsid w:val="008B3189"/>
    <w:rsid w:val="008B3886"/>
    <w:rsid w:val="008B3D06"/>
    <w:rsid w:val="008B4294"/>
    <w:rsid w:val="008B4777"/>
    <w:rsid w:val="008B4AE2"/>
    <w:rsid w:val="008B4E81"/>
    <w:rsid w:val="008B5314"/>
    <w:rsid w:val="008B5370"/>
    <w:rsid w:val="008B5788"/>
    <w:rsid w:val="008B64D3"/>
    <w:rsid w:val="008B65E1"/>
    <w:rsid w:val="008B67EC"/>
    <w:rsid w:val="008B7708"/>
    <w:rsid w:val="008B7980"/>
    <w:rsid w:val="008B7A76"/>
    <w:rsid w:val="008B7BA7"/>
    <w:rsid w:val="008B7D00"/>
    <w:rsid w:val="008C18CF"/>
    <w:rsid w:val="008C1D8D"/>
    <w:rsid w:val="008C2855"/>
    <w:rsid w:val="008C37C1"/>
    <w:rsid w:val="008C3806"/>
    <w:rsid w:val="008C38E9"/>
    <w:rsid w:val="008C3A78"/>
    <w:rsid w:val="008C3FC3"/>
    <w:rsid w:val="008C4299"/>
    <w:rsid w:val="008C43DD"/>
    <w:rsid w:val="008C44E3"/>
    <w:rsid w:val="008C47CD"/>
    <w:rsid w:val="008C49B6"/>
    <w:rsid w:val="008C577D"/>
    <w:rsid w:val="008C5E01"/>
    <w:rsid w:val="008C5E07"/>
    <w:rsid w:val="008C6E13"/>
    <w:rsid w:val="008C7730"/>
    <w:rsid w:val="008C7C23"/>
    <w:rsid w:val="008D05B4"/>
    <w:rsid w:val="008D0876"/>
    <w:rsid w:val="008D0F99"/>
    <w:rsid w:val="008D137B"/>
    <w:rsid w:val="008D16CA"/>
    <w:rsid w:val="008D1BE7"/>
    <w:rsid w:val="008D1C3D"/>
    <w:rsid w:val="008D1CEE"/>
    <w:rsid w:val="008D1DB1"/>
    <w:rsid w:val="008D1F68"/>
    <w:rsid w:val="008D3F79"/>
    <w:rsid w:val="008D3FC7"/>
    <w:rsid w:val="008D4F1E"/>
    <w:rsid w:val="008D5237"/>
    <w:rsid w:val="008D5328"/>
    <w:rsid w:val="008D5386"/>
    <w:rsid w:val="008D5625"/>
    <w:rsid w:val="008D578D"/>
    <w:rsid w:val="008D5E53"/>
    <w:rsid w:val="008D5F63"/>
    <w:rsid w:val="008D7188"/>
    <w:rsid w:val="008D73EF"/>
    <w:rsid w:val="008D777B"/>
    <w:rsid w:val="008E0CE0"/>
    <w:rsid w:val="008E0CFF"/>
    <w:rsid w:val="008E1997"/>
    <w:rsid w:val="008E202D"/>
    <w:rsid w:val="008E24CE"/>
    <w:rsid w:val="008E2606"/>
    <w:rsid w:val="008E2E76"/>
    <w:rsid w:val="008E355C"/>
    <w:rsid w:val="008E370D"/>
    <w:rsid w:val="008E3C5B"/>
    <w:rsid w:val="008E507C"/>
    <w:rsid w:val="008E50EE"/>
    <w:rsid w:val="008E51AB"/>
    <w:rsid w:val="008E531D"/>
    <w:rsid w:val="008E55AA"/>
    <w:rsid w:val="008E5FCE"/>
    <w:rsid w:val="008E619F"/>
    <w:rsid w:val="008E6681"/>
    <w:rsid w:val="008E6DD4"/>
    <w:rsid w:val="008E6FB3"/>
    <w:rsid w:val="008E7ACD"/>
    <w:rsid w:val="008E7CEC"/>
    <w:rsid w:val="008E7DC3"/>
    <w:rsid w:val="008E7E61"/>
    <w:rsid w:val="008F0730"/>
    <w:rsid w:val="008F078F"/>
    <w:rsid w:val="008F09FA"/>
    <w:rsid w:val="008F0EFB"/>
    <w:rsid w:val="008F1250"/>
    <w:rsid w:val="008F1938"/>
    <w:rsid w:val="008F20E9"/>
    <w:rsid w:val="008F23BF"/>
    <w:rsid w:val="008F2B1A"/>
    <w:rsid w:val="008F2E70"/>
    <w:rsid w:val="008F30C9"/>
    <w:rsid w:val="008F31D0"/>
    <w:rsid w:val="008F3F2F"/>
    <w:rsid w:val="008F445E"/>
    <w:rsid w:val="008F5012"/>
    <w:rsid w:val="008F501F"/>
    <w:rsid w:val="008F5098"/>
    <w:rsid w:val="008F53FE"/>
    <w:rsid w:val="008F5F23"/>
    <w:rsid w:val="008F6151"/>
    <w:rsid w:val="008F6168"/>
    <w:rsid w:val="008F6235"/>
    <w:rsid w:val="008F63BC"/>
    <w:rsid w:val="008F63CB"/>
    <w:rsid w:val="008F6467"/>
    <w:rsid w:val="008F6742"/>
    <w:rsid w:val="008F7558"/>
    <w:rsid w:val="008F7693"/>
    <w:rsid w:val="008F7AEB"/>
    <w:rsid w:val="008F7E00"/>
    <w:rsid w:val="008F7E91"/>
    <w:rsid w:val="009002D6"/>
    <w:rsid w:val="009003E0"/>
    <w:rsid w:val="0090047D"/>
    <w:rsid w:val="0090096E"/>
    <w:rsid w:val="00900B55"/>
    <w:rsid w:val="0090111C"/>
    <w:rsid w:val="00901192"/>
    <w:rsid w:val="00901321"/>
    <w:rsid w:val="009017F5"/>
    <w:rsid w:val="00901C3F"/>
    <w:rsid w:val="00901D7B"/>
    <w:rsid w:val="009023F5"/>
    <w:rsid w:val="00902B46"/>
    <w:rsid w:val="00902BD4"/>
    <w:rsid w:val="00903618"/>
    <w:rsid w:val="009039EC"/>
    <w:rsid w:val="00903B67"/>
    <w:rsid w:val="00904A6C"/>
    <w:rsid w:val="00904C4F"/>
    <w:rsid w:val="0090521C"/>
    <w:rsid w:val="0090525B"/>
    <w:rsid w:val="0090546E"/>
    <w:rsid w:val="0090589F"/>
    <w:rsid w:val="00905C2D"/>
    <w:rsid w:val="00906022"/>
    <w:rsid w:val="0090608F"/>
    <w:rsid w:val="00906293"/>
    <w:rsid w:val="00906331"/>
    <w:rsid w:val="00906B3B"/>
    <w:rsid w:val="0090799B"/>
    <w:rsid w:val="00907F7B"/>
    <w:rsid w:val="0091002D"/>
    <w:rsid w:val="0091023A"/>
    <w:rsid w:val="00910A62"/>
    <w:rsid w:val="00910F93"/>
    <w:rsid w:val="0091138F"/>
    <w:rsid w:val="00911735"/>
    <w:rsid w:val="00911B28"/>
    <w:rsid w:val="00911BAA"/>
    <w:rsid w:val="00911CF1"/>
    <w:rsid w:val="0091231E"/>
    <w:rsid w:val="0091266C"/>
    <w:rsid w:val="0091285E"/>
    <w:rsid w:val="00913018"/>
    <w:rsid w:val="00914527"/>
    <w:rsid w:val="009145F8"/>
    <w:rsid w:val="00914654"/>
    <w:rsid w:val="00914776"/>
    <w:rsid w:val="00914B2F"/>
    <w:rsid w:val="00915080"/>
    <w:rsid w:val="009155F1"/>
    <w:rsid w:val="0091597B"/>
    <w:rsid w:val="00915B74"/>
    <w:rsid w:val="00916207"/>
    <w:rsid w:val="00916EFB"/>
    <w:rsid w:val="0091718A"/>
    <w:rsid w:val="00917260"/>
    <w:rsid w:val="0091761A"/>
    <w:rsid w:val="00917DCD"/>
    <w:rsid w:val="00920506"/>
    <w:rsid w:val="00920996"/>
    <w:rsid w:val="009212A0"/>
    <w:rsid w:val="00921559"/>
    <w:rsid w:val="00921DF2"/>
    <w:rsid w:val="00922E0F"/>
    <w:rsid w:val="00923097"/>
    <w:rsid w:val="0092397A"/>
    <w:rsid w:val="009239DA"/>
    <w:rsid w:val="00924691"/>
    <w:rsid w:val="009247A9"/>
    <w:rsid w:val="00924F40"/>
    <w:rsid w:val="00925323"/>
    <w:rsid w:val="009256BB"/>
    <w:rsid w:val="00925821"/>
    <w:rsid w:val="00925B08"/>
    <w:rsid w:val="00925CFD"/>
    <w:rsid w:val="009263ED"/>
    <w:rsid w:val="00926A67"/>
    <w:rsid w:val="0092712D"/>
    <w:rsid w:val="00927491"/>
    <w:rsid w:val="00927E39"/>
    <w:rsid w:val="00927ECB"/>
    <w:rsid w:val="00930501"/>
    <w:rsid w:val="00931118"/>
    <w:rsid w:val="00931161"/>
    <w:rsid w:val="00931805"/>
    <w:rsid w:val="00931AC2"/>
    <w:rsid w:val="009320FE"/>
    <w:rsid w:val="00932122"/>
    <w:rsid w:val="009322A0"/>
    <w:rsid w:val="00932591"/>
    <w:rsid w:val="00932A6A"/>
    <w:rsid w:val="00932D19"/>
    <w:rsid w:val="00933419"/>
    <w:rsid w:val="00933ECC"/>
    <w:rsid w:val="00934132"/>
    <w:rsid w:val="009343EB"/>
    <w:rsid w:val="0093525D"/>
    <w:rsid w:val="0093613B"/>
    <w:rsid w:val="0093646F"/>
    <w:rsid w:val="0093658A"/>
    <w:rsid w:val="00937573"/>
    <w:rsid w:val="00937AC5"/>
    <w:rsid w:val="00940298"/>
    <w:rsid w:val="00940B3B"/>
    <w:rsid w:val="00941126"/>
    <w:rsid w:val="0094178D"/>
    <w:rsid w:val="00941821"/>
    <w:rsid w:val="00941C48"/>
    <w:rsid w:val="00942310"/>
    <w:rsid w:val="00942711"/>
    <w:rsid w:val="009430EB"/>
    <w:rsid w:val="00943632"/>
    <w:rsid w:val="009436DB"/>
    <w:rsid w:val="0094382A"/>
    <w:rsid w:val="009438E6"/>
    <w:rsid w:val="00943930"/>
    <w:rsid w:val="00943BC3"/>
    <w:rsid w:val="00943E5E"/>
    <w:rsid w:val="0094459D"/>
    <w:rsid w:val="009459F1"/>
    <w:rsid w:val="0094674B"/>
    <w:rsid w:val="00946EB3"/>
    <w:rsid w:val="00946ED7"/>
    <w:rsid w:val="009478D6"/>
    <w:rsid w:val="00947A08"/>
    <w:rsid w:val="00950468"/>
    <w:rsid w:val="00950B8A"/>
    <w:rsid w:val="0095131A"/>
    <w:rsid w:val="009518C5"/>
    <w:rsid w:val="009518E1"/>
    <w:rsid w:val="00951C1B"/>
    <w:rsid w:val="00951D9F"/>
    <w:rsid w:val="00952534"/>
    <w:rsid w:val="0095282D"/>
    <w:rsid w:val="009538F0"/>
    <w:rsid w:val="00953B01"/>
    <w:rsid w:val="00953C36"/>
    <w:rsid w:val="009547C5"/>
    <w:rsid w:val="00954A7C"/>
    <w:rsid w:val="00954DBD"/>
    <w:rsid w:val="009550AD"/>
    <w:rsid w:val="009556AB"/>
    <w:rsid w:val="00955D04"/>
    <w:rsid w:val="0095685D"/>
    <w:rsid w:val="00956D78"/>
    <w:rsid w:val="00956E78"/>
    <w:rsid w:val="00957AC6"/>
    <w:rsid w:val="00957F39"/>
    <w:rsid w:val="00960145"/>
    <w:rsid w:val="0096027D"/>
    <w:rsid w:val="0096046D"/>
    <w:rsid w:val="009604C9"/>
    <w:rsid w:val="009622EC"/>
    <w:rsid w:val="00962852"/>
    <w:rsid w:val="00962ADD"/>
    <w:rsid w:val="00962B0D"/>
    <w:rsid w:val="009634C3"/>
    <w:rsid w:val="00963F2F"/>
    <w:rsid w:val="00964173"/>
    <w:rsid w:val="00964E0B"/>
    <w:rsid w:val="00964F0E"/>
    <w:rsid w:val="00966E18"/>
    <w:rsid w:val="00966E7B"/>
    <w:rsid w:val="00966ED2"/>
    <w:rsid w:val="00970B1B"/>
    <w:rsid w:val="00970C47"/>
    <w:rsid w:val="00970D24"/>
    <w:rsid w:val="00970E2F"/>
    <w:rsid w:val="009713B5"/>
    <w:rsid w:val="00972A18"/>
    <w:rsid w:val="00972DD8"/>
    <w:rsid w:val="00972FB4"/>
    <w:rsid w:val="00973116"/>
    <w:rsid w:val="009735EC"/>
    <w:rsid w:val="00973F0B"/>
    <w:rsid w:val="009740E7"/>
    <w:rsid w:val="00974708"/>
    <w:rsid w:val="00974E10"/>
    <w:rsid w:val="009757A8"/>
    <w:rsid w:val="009758FC"/>
    <w:rsid w:val="00976037"/>
    <w:rsid w:val="00976411"/>
    <w:rsid w:val="00976792"/>
    <w:rsid w:val="0097709A"/>
    <w:rsid w:val="009779AE"/>
    <w:rsid w:val="00977ED8"/>
    <w:rsid w:val="009800CC"/>
    <w:rsid w:val="009806DD"/>
    <w:rsid w:val="00980C4C"/>
    <w:rsid w:val="00980DFB"/>
    <w:rsid w:val="00981189"/>
    <w:rsid w:val="00981434"/>
    <w:rsid w:val="00981919"/>
    <w:rsid w:val="00981BFA"/>
    <w:rsid w:val="009823EF"/>
    <w:rsid w:val="0098293F"/>
    <w:rsid w:val="00983D2A"/>
    <w:rsid w:val="00983EBC"/>
    <w:rsid w:val="00984401"/>
    <w:rsid w:val="00984566"/>
    <w:rsid w:val="009852FF"/>
    <w:rsid w:val="0098553F"/>
    <w:rsid w:val="00985ACA"/>
    <w:rsid w:val="00985CF4"/>
    <w:rsid w:val="009860EB"/>
    <w:rsid w:val="00986912"/>
    <w:rsid w:val="00986F1E"/>
    <w:rsid w:val="0099024B"/>
    <w:rsid w:val="00990256"/>
    <w:rsid w:val="00990404"/>
    <w:rsid w:val="009905BA"/>
    <w:rsid w:val="00990B5C"/>
    <w:rsid w:val="00990D3E"/>
    <w:rsid w:val="00990D85"/>
    <w:rsid w:val="009918BD"/>
    <w:rsid w:val="00991F82"/>
    <w:rsid w:val="009925E7"/>
    <w:rsid w:val="00992D79"/>
    <w:rsid w:val="009932FD"/>
    <w:rsid w:val="00993699"/>
    <w:rsid w:val="0099375A"/>
    <w:rsid w:val="00993EF4"/>
    <w:rsid w:val="00994263"/>
    <w:rsid w:val="009949DD"/>
    <w:rsid w:val="00994D81"/>
    <w:rsid w:val="00994E35"/>
    <w:rsid w:val="00995A3D"/>
    <w:rsid w:val="00995BC0"/>
    <w:rsid w:val="00995BFA"/>
    <w:rsid w:val="00996383"/>
    <w:rsid w:val="009964E8"/>
    <w:rsid w:val="0099686B"/>
    <w:rsid w:val="00996A3A"/>
    <w:rsid w:val="00996D0E"/>
    <w:rsid w:val="00997015"/>
    <w:rsid w:val="00997306"/>
    <w:rsid w:val="00997479"/>
    <w:rsid w:val="009A0399"/>
    <w:rsid w:val="009A05D7"/>
    <w:rsid w:val="009A0A5B"/>
    <w:rsid w:val="009A0D9D"/>
    <w:rsid w:val="009A0F26"/>
    <w:rsid w:val="009A25C8"/>
    <w:rsid w:val="009A2E0F"/>
    <w:rsid w:val="009A33BD"/>
    <w:rsid w:val="009A3766"/>
    <w:rsid w:val="009A3DF9"/>
    <w:rsid w:val="009A4909"/>
    <w:rsid w:val="009A5D59"/>
    <w:rsid w:val="009A5FD8"/>
    <w:rsid w:val="009A60BB"/>
    <w:rsid w:val="009A66C4"/>
    <w:rsid w:val="009A6B00"/>
    <w:rsid w:val="009A6D19"/>
    <w:rsid w:val="009A6E4B"/>
    <w:rsid w:val="009A710C"/>
    <w:rsid w:val="009A71CB"/>
    <w:rsid w:val="009A777F"/>
    <w:rsid w:val="009A7B9E"/>
    <w:rsid w:val="009A7CE6"/>
    <w:rsid w:val="009A7DA3"/>
    <w:rsid w:val="009B0594"/>
    <w:rsid w:val="009B064D"/>
    <w:rsid w:val="009B09F0"/>
    <w:rsid w:val="009B13E5"/>
    <w:rsid w:val="009B1894"/>
    <w:rsid w:val="009B1C94"/>
    <w:rsid w:val="009B1E0F"/>
    <w:rsid w:val="009B1EC0"/>
    <w:rsid w:val="009B20AF"/>
    <w:rsid w:val="009B2B7A"/>
    <w:rsid w:val="009B353B"/>
    <w:rsid w:val="009B3926"/>
    <w:rsid w:val="009B40A6"/>
    <w:rsid w:val="009B426C"/>
    <w:rsid w:val="009B4466"/>
    <w:rsid w:val="009B4500"/>
    <w:rsid w:val="009B4E78"/>
    <w:rsid w:val="009B51CC"/>
    <w:rsid w:val="009B53D5"/>
    <w:rsid w:val="009B5611"/>
    <w:rsid w:val="009B5753"/>
    <w:rsid w:val="009B5A01"/>
    <w:rsid w:val="009B687F"/>
    <w:rsid w:val="009B6991"/>
    <w:rsid w:val="009B6C77"/>
    <w:rsid w:val="009B7412"/>
    <w:rsid w:val="009B754C"/>
    <w:rsid w:val="009B7762"/>
    <w:rsid w:val="009B782A"/>
    <w:rsid w:val="009B7B98"/>
    <w:rsid w:val="009B7D03"/>
    <w:rsid w:val="009B7D33"/>
    <w:rsid w:val="009C138A"/>
    <w:rsid w:val="009C1474"/>
    <w:rsid w:val="009C166B"/>
    <w:rsid w:val="009C1703"/>
    <w:rsid w:val="009C190C"/>
    <w:rsid w:val="009C1BBC"/>
    <w:rsid w:val="009C224C"/>
    <w:rsid w:val="009C3884"/>
    <w:rsid w:val="009C3980"/>
    <w:rsid w:val="009C3CBE"/>
    <w:rsid w:val="009C3FB4"/>
    <w:rsid w:val="009C41B9"/>
    <w:rsid w:val="009C42AD"/>
    <w:rsid w:val="009C4921"/>
    <w:rsid w:val="009C558C"/>
    <w:rsid w:val="009C62FD"/>
    <w:rsid w:val="009C66DC"/>
    <w:rsid w:val="009C6B13"/>
    <w:rsid w:val="009C6ECE"/>
    <w:rsid w:val="009C6EF0"/>
    <w:rsid w:val="009C763F"/>
    <w:rsid w:val="009D04FC"/>
    <w:rsid w:val="009D07E2"/>
    <w:rsid w:val="009D0E08"/>
    <w:rsid w:val="009D0E5B"/>
    <w:rsid w:val="009D118C"/>
    <w:rsid w:val="009D139B"/>
    <w:rsid w:val="009D1665"/>
    <w:rsid w:val="009D2722"/>
    <w:rsid w:val="009D36DC"/>
    <w:rsid w:val="009D3861"/>
    <w:rsid w:val="009D38F5"/>
    <w:rsid w:val="009D3AC7"/>
    <w:rsid w:val="009D4255"/>
    <w:rsid w:val="009D4264"/>
    <w:rsid w:val="009D434B"/>
    <w:rsid w:val="009D44A0"/>
    <w:rsid w:val="009D4856"/>
    <w:rsid w:val="009D566E"/>
    <w:rsid w:val="009D6845"/>
    <w:rsid w:val="009D6D46"/>
    <w:rsid w:val="009D6D84"/>
    <w:rsid w:val="009D7236"/>
    <w:rsid w:val="009D7B3E"/>
    <w:rsid w:val="009D7BD7"/>
    <w:rsid w:val="009E0064"/>
    <w:rsid w:val="009E06E2"/>
    <w:rsid w:val="009E085B"/>
    <w:rsid w:val="009E0BD2"/>
    <w:rsid w:val="009E0EE1"/>
    <w:rsid w:val="009E1450"/>
    <w:rsid w:val="009E15CC"/>
    <w:rsid w:val="009E183B"/>
    <w:rsid w:val="009E1AFA"/>
    <w:rsid w:val="009E1D85"/>
    <w:rsid w:val="009E1DDF"/>
    <w:rsid w:val="009E243F"/>
    <w:rsid w:val="009E2987"/>
    <w:rsid w:val="009E2F11"/>
    <w:rsid w:val="009E3345"/>
    <w:rsid w:val="009E3BA5"/>
    <w:rsid w:val="009E49CD"/>
    <w:rsid w:val="009E49F4"/>
    <w:rsid w:val="009E4E8B"/>
    <w:rsid w:val="009E50A0"/>
    <w:rsid w:val="009E561F"/>
    <w:rsid w:val="009E5FFF"/>
    <w:rsid w:val="009E6D2A"/>
    <w:rsid w:val="009E6D3C"/>
    <w:rsid w:val="009E6F7D"/>
    <w:rsid w:val="009E7153"/>
    <w:rsid w:val="009E72D4"/>
    <w:rsid w:val="009E7997"/>
    <w:rsid w:val="009E79D1"/>
    <w:rsid w:val="009F0D4E"/>
    <w:rsid w:val="009F0F9A"/>
    <w:rsid w:val="009F19AD"/>
    <w:rsid w:val="009F1B9E"/>
    <w:rsid w:val="009F1F19"/>
    <w:rsid w:val="009F218D"/>
    <w:rsid w:val="009F23C7"/>
    <w:rsid w:val="009F2900"/>
    <w:rsid w:val="009F3702"/>
    <w:rsid w:val="009F3B1E"/>
    <w:rsid w:val="009F3D0B"/>
    <w:rsid w:val="009F46AB"/>
    <w:rsid w:val="009F4D84"/>
    <w:rsid w:val="009F51B3"/>
    <w:rsid w:val="009F5658"/>
    <w:rsid w:val="009F5D8D"/>
    <w:rsid w:val="009F5D8F"/>
    <w:rsid w:val="009F5E24"/>
    <w:rsid w:val="009F615C"/>
    <w:rsid w:val="009F63F3"/>
    <w:rsid w:val="009F6619"/>
    <w:rsid w:val="009F6C72"/>
    <w:rsid w:val="009F6D7E"/>
    <w:rsid w:val="009F710D"/>
    <w:rsid w:val="009F75AD"/>
    <w:rsid w:val="009F796B"/>
    <w:rsid w:val="009F7B2A"/>
    <w:rsid w:val="009F7EAF"/>
    <w:rsid w:val="00A008E1"/>
    <w:rsid w:val="00A00A5C"/>
    <w:rsid w:val="00A00EE2"/>
    <w:rsid w:val="00A0111B"/>
    <w:rsid w:val="00A011DA"/>
    <w:rsid w:val="00A01A4A"/>
    <w:rsid w:val="00A01B3F"/>
    <w:rsid w:val="00A01F00"/>
    <w:rsid w:val="00A01F6B"/>
    <w:rsid w:val="00A020D1"/>
    <w:rsid w:val="00A023DD"/>
    <w:rsid w:val="00A0286C"/>
    <w:rsid w:val="00A02D72"/>
    <w:rsid w:val="00A03417"/>
    <w:rsid w:val="00A03928"/>
    <w:rsid w:val="00A04743"/>
    <w:rsid w:val="00A05565"/>
    <w:rsid w:val="00A05BEC"/>
    <w:rsid w:val="00A05C43"/>
    <w:rsid w:val="00A05C6F"/>
    <w:rsid w:val="00A05C7B"/>
    <w:rsid w:val="00A0613F"/>
    <w:rsid w:val="00A065AC"/>
    <w:rsid w:val="00A06E49"/>
    <w:rsid w:val="00A074E1"/>
    <w:rsid w:val="00A07701"/>
    <w:rsid w:val="00A07812"/>
    <w:rsid w:val="00A1001E"/>
    <w:rsid w:val="00A1059C"/>
    <w:rsid w:val="00A109B3"/>
    <w:rsid w:val="00A10CC2"/>
    <w:rsid w:val="00A10EEE"/>
    <w:rsid w:val="00A10F72"/>
    <w:rsid w:val="00A114FE"/>
    <w:rsid w:val="00A11858"/>
    <w:rsid w:val="00A11956"/>
    <w:rsid w:val="00A1292D"/>
    <w:rsid w:val="00A12D39"/>
    <w:rsid w:val="00A130EC"/>
    <w:rsid w:val="00A1337E"/>
    <w:rsid w:val="00A13BA7"/>
    <w:rsid w:val="00A13DAA"/>
    <w:rsid w:val="00A141AA"/>
    <w:rsid w:val="00A14244"/>
    <w:rsid w:val="00A1492B"/>
    <w:rsid w:val="00A14CD1"/>
    <w:rsid w:val="00A15332"/>
    <w:rsid w:val="00A154C0"/>
    <w:rsid w:val="00A158A5"/>
    <w:rsid w:val="00A15A51"/>
    <w:rsid w:val="00A160CF"/>
    <w:rsid w:val="00A1668E"/>
    <w:rsid w:val="00A167B9"/>
    <w:rsid w:val="00A16AC8"/>
    <w:rsid w:val="00A16B31"/>
    <w:rsid w:val="00A16FBE"/>
    <w:rsid w:val="00A200A3"/>
    <w:rsid w:val="00A205A4"/>
    <w:rsid w:val="00A209C5"/>
    <w:rsid w:val="00A20B5B"/>
    <w:rsid w:val="00A21994"/>
    <w:rsid w:val="00A21D2D"/>
    <w:rsid w:val="00A2276F"/>
    <w:rsid w:val="00A227E2"/>
    <w:rsid w:val="00A22CC9"/>
    <w:rsid w:val="00A22E0D"/>
    <w:rsid w:val="00A2314F"/>
    <w:rsid w:val="00A24050"/>
    <w:rsid w:val="00A24123"/>
    <w:rsid w:val="00A24249"/>
    <w:rsid w:val="00A24DD7"/>
    <w:rsid w:val="00A25043"/>
    <w:rsid w:val="00A25637"/>
    <w:rsid w:val="00A260CC"/>
    <w:rsid w:val="00A26384"/>
    <w:rsid w:val="00A27780"/>
    <w:rsid w:val="00A27956"/>
    <w:rsid w:val="00A306E2"/>
    <w:rsid w:val="00A30AF8"/>
    <w:rsid w:val="00A31924"/>
    <w:rsid w:val="00A31AA1"/>
    <w:rsid w:val="00A3217E"/>
    <w:rsid w:val="00A3282E"/>
    <w:rsid w:val="00A32C41"/>
    <w:rsid w:val="00A32E29"/>
    <w:rsid w:val="00A339E9"/>
    <w:rsid w:val="00A34280"/>
    <w:rsid w:val="00A345CF"/>
    <w:rsid w:val="00A34B21"/>
    <w:rsid w:val="00A34E83"/>
    <w:rsid w:val="00A3503E"/>
    <w:rsid w:val="00A35075"/>
    <w:rsid w:val="00A354D9"/>
    <w:rsid w:val="00A35DD3"/>
    <w:rsid w:val="00A36786"/>
    <w:rsid w:val="00A3690E"/>
    <w:rsid w:val="00A36BE5"/>
    <w:rsid w:val="00A37091"/>
    <w:rsid w:val="00A37AAC"/>
    <w:rsid w:val="00A37D44"/>
    <w:rsid w:val="00A40352"/>
    <w:rsid w:val="00A41800"/>
    <w:rsid w:val="00A42212"/>
    <w:rsid w:val="00A423EF"/>
    <w:rsid w:val="00A42755"/>
    <w:rsid w:val="00A42FC9"/>
    <w:rsid w:val="00A43277"/>
    <w:rsid w:val="00A4327D"/>
    <w:rsid w:val="00A43338"/>
    <w:rsid w:val="00A43701"/>
    <w:rsid w:val="00A43CB9"/>
    <w:rsid w:val="00A43D76"/>
    <w:rsid w:val="00A440CF"/>
    <w:rsid w:val="00A44786"/>
    <w:rsid w:val="00A448DE"/>
    <w:rsid w:val="00A452BE"/>
    <w:rsid w:val="00A45CA5"/>
    <w:rsid w:val="00A46669"/>
    <w:rsid w:val="00A46796"/>
    <w:rsid w:val="00A468A8"/>
    <w:rsid w:val="00A46BBF"/>
    <w:rsid w:val="00A46DBD"/>
    <w:rsid w:val="00A4743C"/>
    <w:rsid w:val="00A478AB"/>
    <w:rsid w:val="00A47920"/>
    <w:rsid w:val="00A50000"/>
    <w:rsid w:val="00A5014D"/>
    <w:rsid w:val="00A50165"/>
    <w:rsid w:val="00A51291"/>
    <w:rsid w:val="00A51369"/>
    <w:rsid w:val="00A514A8"/>
    <w:rsid w:val="00A51970"/>
    <w:rsid w:val="00A519EB"/>
    <w:rsid w:val="00A51CD4"/>
    <w:rsid w:val="00A51E40"/>
    <w:rsid w:val="00A51F77"/>
    <w:rsid w:val="00A520B1"/>
    <w:rsid w:val="00A52222"/>
    <w:rsid w:val="00A5308C"/>
    <w:rsid w:val="00A534DB"/>
    <w:rsid w:val="00A537C9"/>
    <w:rsid w:val="00A54275"/>
    <w:rsid w:val="00A54DC4"/>
    <w:rsid w:val="00A54DE1"/>
    <w:rsid w:val="00A55628"/>
    <w:rsid w:val="00A55C73"/>
    <w:rsid w:val="00A55F94"/>
    <w:rsid w:val="00A560AC"/>
    <w:rsid w:val="00A562B4"/>
    <w:rsid w:val="00A568B9"/>
    <w:rsid w:val="00A57938"/>
    <w:rsid w:val="00A601D6"/>
    <w:rsid w:val="00A6042E"/>
    <w:rsid w:val="00A60604"/>
    <w:rsid w:val="00A6081A"/>
    <w:rsid w:val="00A611EF"/>
    <w:rsid w:val="00A614EF"/>
    <w:rsid w:val="00A61534"/>
    <w:rsid w:val="00A61713"/>
    <w:rsid w:val="00A61A82"/>
    <w:rsid w:val="00A61B56"/>
    <w:rsid w:val="00A61D8A"/>
    <w:rsid w:val="00A61DB9"/>
    <w:rsid w:val="00A620D7"/>
    <w:rsid w:val="00A62ACA"/>
    <w:rsid w:val="00A62F2B"/>
    <w:rsid w:val="00A62FE9"/>
    <w:rsid w:val="00A63629"/>
    <w:rsid w:val="00A63EDA"/>
    <w:rsid w:val="00A641A0"/>
    <w:rsid w:val="00A641B9"/>
    <w:rsid w:val="00A642B0"/>
    <w:rsid w:val="00A647ED"/>
    <w:rsid w:val="00A64D55"/>
    <w:rsid w:val="00A65150"/>
    <w:rsid w:val="00A65B46"/>
    <w:rsid w:val="00A65D51"/>
    <w:rsid w:val="00A669AF"/>
    <w:rsid w:val="00A66A10"/>
    <w:rsid w:val="00A66F4D"/>
    <w:rsid w:val="00A67649"/>
    <w:rsid w:val="00A678E5"/>
    <w:rsid w:val="00A67FA6"/>
    <w:rsid w:val="00A67FD6"/>
    <w:rsid w:val="00A701E7"/>
    <w:rsid w:val="00A70B32"/>
    <w:rsid w:val="00A70F95"/>
    <w:rsid w:val="00A71926"/>
    <w:rsid w:val="00A71C3F"/>
    <w:rsid w:val="00A722D1"/>
    <w:rsid w:val="00A72873"/>
    <w:rsid w:val="00A7388A"/>
    <w:rsid w:val="00A73AE0"/>
    <w:rsid w:val="00A73F14"/>
    <w:rsid w:val="00A7404F"/>
    <w:rsid w:val="00A7413A"/>
    <w:rsid w:val="00A74242"/>
    <w:rsid w:val="00A747A1"/>
    <w:rsid w:val="00A74BE2"/>
    <w:rsid w:val="00A757D4"/>
    <w:rsid w:val="00A75AD5"/>
    <w:rsid w:val="00A75B24"/>
    <w:rsid w:val="00A76456"/>
    <w:rsid w:val="00A76461"/>
    <w:rsid w:val="00A777A9"/>
    <w:rsid w:val="00A77839"/>
    <w:rsid w:val="00A8022F"/>
    <w:rsid w:val="00A807E6"/>
    <w:rsid w:val="00A80C8F"/>
    <w:rsid w:val="00A80EBC"/>
    <w:rsid w:val="00A8150D"/>
    <w:rsid w:val="00A81680"/>
    <w:rsid w:val="00A82343"/>
    <w:rsid w:val="00A82858"/>
    <w:rsid w:val="00A829F5"/>
    <w:rsid w:val="00A830FD"/>
    <w:rsid w:val="00A835A9"/>
    <w:rsid w:val="00A83DA7"/>
    <w:rsid w:val="00A83FA0"/>
    <w:rsid w:val="00A84127"/>
    <w:rsid w:val="00A85222"/>
    <w:rsid w:val="00A8539F"/>
    <w:rsid w:val="00A85568"/>
    <w:rsid w:val="00A85788"/>
    <w:rsid w:val="00A859B4"/>
    <w:rsid w:val="00A864FD"/>
    <w:rsid w:val="00A867A0"/>
    <w:rsid w:val="00A86879"/>
    <w:rsid w:val="00A8720E"/>
    <w:rsid w:val="00A87411"/>
    <w:rsid w:val="00A87571"/>
    <w:rsid w:val="00A87830"/>
    <w:rsid w:val="00A87945"/>
    <w:rsid w:val="00A87E67"/>
    <w:rsid w:val="00A87EF9"/>
    <w:rsid w:val="00A902F0"/>
    <w:rsid w:val="00A90675"/>
    <w:rsid w:val="00A908A1"/>
    <w:rsid w:val="00A914CA"/>
    <w:rsid w:val="00A9204F"/>
    <w:rsid w:val="00A920D4"/>
    <w:rsid w:val="00A9241A"/>
    <w:rsid w:val="00A92674"/>
    <w:rsid w:val="00A927A2"/>
    <w:rsid w:val="00A93382"/>
    <w:rsid w:val="00A93427"/>
    <w:rsid w:val="00A9346F"/>
    <w:rsid w:val="00A934B1"/>
    <w:rsid w:val="00A939F3"/>
    <w:rsid w:val="00A93B34"/>
    <w:rsid w:val="00A94470"/>
    <w:rsid w:val="00A949A3"/>
    <w:rsid w:val="00A94FDD"/>
    <w:rsid w:val="00A95295"/>
    <w:rsid w:val="00A95A33"/>
    <w:rsid w:val="00A96098"/>
    <w:rsid w:val="00A96910"/>
    <w:rsid w:val="00A96D05"/>
    <w:rsid w:val="00A96D3B"/>
    <w:rsid w:val="00A9783B"/>
    <w:rsid w:val="00A978F2"/>
    <w:rsid w:val="00AA00A1"/>
    <w:rsid w:val="00AA00B0"/>
    <w:rsid w:val="00AA0113"/>
    <w:rsid w:val="00AA0279"/>
    <w:rsid w:val="00AA046D"/>
    <w:rsid w:val="00AA04F4"/>
    <w:rsid w:val="00AA0848"/>
    <w:rsid w:val="00AA09BD"/>
    <w:rsid w:val="00AA0AFE"/>
    <w:rsid w:val="00AA0D97"/>
    <w:rsid w:val="00AA0F53"/>
    <w:rsid w:val="00AA13FA"/>
    <w:rsid w:val="00AA1735"/>
    <w:rsid w:val="00AA179D"/>
    <w:rsid w:val="00AA1A8F"/>
    <w:rsid w:val="00AA1B40"/>
    <w:rsid w:val="00AA21B6"/>
    <w:rsid w:val="00AA22BD"/>
    <w:rsid w:val="00AA2C32"/>
    <w:rsid w:val="00AA2E22"/>
    <w:rsid w:val="00AA2F1E"/>
    <w:rsid w:val="00AA2F43"/>
    <w:rsid w:val="00AA4828"/>
    <w:rsid w:val="00AA4E22"/>
    <w:rsid w:val="00AA5082"/>
    <w:rsid w:val="00AA50A7"/>
    <w:rsid w:val="00AA51F7"/>
    <w:rsid w:val="00AA597E"/>
    <w:rsid w:val="00AA5DF1"/>
    <w:rsid w:val="00AA62BE"/>
    <w:rsid w:val="00AA64A8"/>
    <w:rsid w:val="00AA65D2"/>
    <w:rsid w:val="00AA6759"/>
    <w:rsid w:val="00AA6E84"/>
    <w:rsid w:val="00AA6F39"/>
    <w:rsid w:val="00AA6F3C"/>
    <w:rsid w:val="00AA7053"/>
    <w:rsid w:val="00AA7231"/>
    <w:rsid w:val="00AA7E05"/>
    <w:rsid w:val="00AB003C"/>
    <w:rsid w:val="00AB0865"/>
    <w:rsid w:val="00AB186B"/>
    <w:rsid w:val="00AB1A2C"/>
    <w:rsid w:val="00AB3488"/>
    <w:rsid w:val="00AB352B"/>
    <w:rsid w:val="00AB475E"/>
    <w:rsid w:val="00AB4AE2"/>
    <w:rsid w:val="00AB5BA9"/>
    <w:rsid w:val="00AB6053"/>
    <w:rsid w:val="00AB6244"/>
    <w:rsid w:val="00AB6337"/>
    <w:rsid w:val="00AB720C"/>
    <w:rsid w:val="00AB73D5"/>
    <w:rsid w:val="00AB746B"/>
    <w:rsid w:val="00AB790C"/>
    <w:rsid w:val="00AB7A0B"/>
    <w:rsid w:val="00AC011F"/>
    <w:rsid w:val="00AC0588"/>
    <w:rsid w:val="00AC10E1"/>
    <w:rsid w:val="00AC1E87"/>
    <w:rsid w:val="00AC1F89"/>
    <w:rsid w:val="00AC2222"/>
    <w:rsid w:val="00AC2288"/>
    <w:rsid w:val="00AC24E4"/>
    <w:rsid w:val="00AC286A"/>
    <w:rsid w:val="00AC2B0C"/>
    <w:rsid w:val="00AC2CCE"/>
    <w:rsid w:val="00AC3397"/>
    <w:rsid w:val="00AC347E"/>
    <w:rsid w:val="00AC4A13"/>
    <w:rsid w:val="00AC4CD6"/>
    <w:rsid w:val="00AC4ECC"/>
    <w:rsid w:val="00AC5063"/>
    <w:rsid w:val="00AC557A"/>
    <w:rsid w:val="00AC558B"/>
    <w:rsid w:val="00AC5B76"/>
    <w:rsid w:val="00AC664B"/>
    <w:rsid w:val="00AC6E90"/>
    <w:rsid w:val="00AC72BA"/>
    <w:rsid w:val="00AC72D5"/>
    <w:rsid w:val="00AC7666"/>
    <w:rsid w:val="00AC7819"/>
    <w:rsid w:val="00AD0264"/>
    <w:rsid w:val="00AD12A4"/>
    <w:rsid w:val="00AD146D"/>
    <w:rsid w:val="00AD1485"/>
    <w:rsid w:val="00AD1B80"/>
    <w:rsid w:val="00AD1C40"/>
    <w:rsid w:val="00AD2062"/>
    <w:rsid w:val="00AD20C2"/>
    <w:rsid w:val="00AD285C"/>
    <w:rsid w:val="00AD29EE"/>
    <w:rsid w:val="00AD2AFA"/>
    <w:rsid w:val="00AD2EA9"/>
    <w:rsid w:val="00AD3BB1"/>
    <w:rsid w:val="00AD3C81"/>
    <w:rsid w:val="00AD3C93"/>
    <w:rsid w:val="00AD3D18"/>
    <w:rsid w:val="00AD3DFC"/>
    <w:rsid w:val="00AD3E0C"/>
    <w:rsid w:val="00AD4080"/>
    <w:rsid w:val="00AD437A"/>
    <w:rsid w:val="00AD45BD"/>
    <w:rsid w:val="00AD4630"/>
    <w:rsid w:val="00AD4C57"/>
    <w:rsid w:val="00AD4E9B"/>
    <w:rsid w:val="00AD4ED2"/>
    <w:rsid w:val="00AD5341"/>
    <w:rsid w:val="00AD5CF9"/>
    <w:rsid w:val="00AD6225"/>
    <w:rsid w:val="00AD6F22"/>
    <w:rsid w:val="00AD7E7C"/>
    <w:rsid w:val="00AE02A5"/>
    <w:rsid w:val="00AE08D1"/>
    <w:rsid w:val="00AE12D3"/>
    <w:rsid w:val="00AE1665"/>
    <w:rsid w:val="00AE2115"/>
    <w:rsid w:val="00AE235D"/>
    <w:rsid w:val="00AE245A"/>
    <w:rsid w:val="00AE2657"/>
    <w:rsid w:val="00AE26C4"/>
    <w:rsid w:val="00AE2B87"/>
    <w:rsid w:val="00AE3DBF"/>
    <w:rsid w:val="00AE4735"/>
    <w:rsid w:val="00AE4C24"/>
    <w:rsid w:val="00AE51E0"/>
    <w:rsid w:val="00AE5213"/>
    <w:rsid w:val="00AE52E9"/>
    <w:rsid w:val="00AE542C"/>
    <w:rsid w:val="00AE56D3"/>
    <w:rsid w:val="00AE6258"/>
    <w:rsid w:val="00AE62E5"/>
    <w:rsid w:val="00AE7269"/>
    <w:rsid w:val="00AE7954"/>
    <w:rsid w:val="00AE7C1F"/>
    <w:rsid w:val="00AF00DF"/>
    <w:rsid w:val="00AF0107"/>
    <w:rsid w:val="00AF0249"/>
    <w:rsid w:val="00AF086D"/>
    <w:rsid w:val="00AF0BC4"/>
    <w:rsid w:val="00AF1342"/>
    <w:rsid w:val="00AF17EC"/>
    <w:rsid w:val="00AF19EE"/>
    <w:rsid w:val="00AF1C4B"/>
    <w:rsid w:val="00AF1D93"/>
    <w:rsid w:val="00AF1EB9"/>
    <w:rsid w:val="00AF22D5"/>
    <w:rsid w:val="00AF23F4"/>
    <w:rsid w:val="00AF27B5"/>
    <w:rsid w:val="00AF2DF5"/>
    <w:rsid w:val="00AF2E5F"/>
    <w:rsid w:val="00AF3098"/>
    <w:rsid w:val="00AF3F83"/>
    <w:rsid w:val="00AF4295"/>
    <w:rsid w:val="00AF533C"/>
    <w:rsid w:val="00AF55AF"/>
    <w:rsid w:val="00AF6058"/>
    <w:rsid w:val="00AF6178"/>
    <w:rsid w:val="00AF64FD"/>
    <w:rsid w:val="00AF678D"/>
    <w:rsid w:val="00AF6C1E"/>
    <w:rsid w:val="00AF6C5E"/>
    <w:rsid w:val="00B00397"/>
    <w:rsid w:val="00B00728"/>
    <w:rsid w:val="00B00764"/>
    <w:rsid w:val="00B0118A"/>
    <w:rsid w:val="00B01322"/>
    <w:rsid w:val="00B01E84"/>
    <w:rsid w:val="00B03757"/>
    <w:rsid w:val="00B049BB"/>
    <w:rsid w:val="00B05309"/>
    <w:rsid w:val="00B061C2"/>
    <w:rsid w:val="00B0673B"/>
    <w:rsid w:val="00B06C6B"/>
    <w:rsid w:val="00B06E49"/>
    <w:rsid w:val="00B0735F"/>
    <w:rsid w:val="00B0738F"/>
    <w:rsid w:val="00B076EB"/>
    <w:rsid w:val="00B0785E"/>
    <w:rsid w:val="00B10242"/>
    <w:rsid w:val="00B102CC"/>
    <w:rsid w:val="00B1036F"/>
    <w:rsid w:val="00B1087A"/>
    <w:rsid w:val="00B112D0"/>
    <w:rsid w:val="00B11525"/>
    <w:rsid w:val="00B11566"/>
    <w:rsid w:val="00B118F4"/>
    <w:rsid w:val="00B11AA6"/>
    <w:rsid w:val="00B11ADC"/>
    <w:rsid w:val="00B11BAC"/>
    <w:rsid w:val="00B120A6"/>
    <w:rsid w:val="00B12694"/>
    <w:rsid w:val="00B12708"/>
    <w:rsid w:val="00B12768"/>
    <w:rsid w:val="00B13797"/>
    <w:rsid w:val="00B13A18"/>
    <w:rsid w:val="00B13B63"/>
    <w:rsid w:val="00B13DC7"/>
    <w:rsid w:val="00B142A7"/>
    <w:rsid w:val="00B14765"/>
    <w:rsid w:val="00B14C2F"/>
    <w:rsid w:val="00B14DF0"/>
    <w:rsid w:val="00B15007"/>
    <w:rsid w:val="00B159B8"/>
    <w:rsid w:val="00B15AB7"/>
    <w:rsid w:val="00B16585"/>
    <w:rsid w:val="00B166D1"/>
    <w:rsid w:val="00B16976"/>
    <w:rsid w:val="00B17013"/>
    <w:rsid w:val="00B17233"/>
    <w:rsid w:val="00B174DC"/>
    <w:rsid w:val="00B17FEA"/>
    <w:rsid w:val="00B203DA"/>
    <w:rsid w:val="00B2054D"/>
    <w:rsid w:val="00B208FD"/>
    <w:rsid w:val="00B2130F"/>
    <w:rsid w:val="00B213FD"/>
    <w:rsid w:val="00B22076"/>
    <w:rsid w:val="00B2259C"/>
    <w:rsid w:val="00B228DB"/>
    <w:rsid w:val="00B22974"/>
    <w:rsid w:val="00B22D30"/>
    <w:rsid w:val="00B23675"/>
    <w:rsid w:val="00B23BED"/>
    <w:rsid w:val="00B24241"/>
    <w:rsid w:val="00B242BB"/>
    <w:rsid w:val="00B24492"/>
    <w:rsid w:val="00B24737"/>
    <w:rsid w:val="00B24C27"/>
    <w:rsid w:val="00B25243"/>
    <w:rsid w:val="00B2593F"/>
    <w:rsid w:val="00B26121"/>
    <w:rsid w:val="00B26A0C"/>
    <w:rsid w:val="00B27083"/>
    <w:rsid w:val="00B27179"/>
    <w:rsid w:val="00B27429"/>
    <w:rsid w:val="00B274C6"/>
    <w:rsid w:val="00B27AEE"/>
    <w:rsid w:val="00B27B3C"/>
    <w:rsid w:val="00B30E9C"/>
    <w:rsid w:val="00B31103"/>
    <w:rsid w:val="00B314BD"/>
    <w:rsid w:val="00B31827"/>
    <w:rsid w:val="00B31D73"/>
    <w:rsid w:val="00B31DBD"/>
    <w:rsid w:val="00B31EFE"/>
    <w:rsid w:val="00B3269C"/>
    <w:rsid w:val="00B326CD"/>
    <w:rsid w:val="00B32BFD"/>
    <w:rsid w:val="00B32E2A"/>
    <w:rsid w:val="00B3324E"/>
    <w:rsid w:val="00B33904"/>
    <w:rsid w:val="00B33D7E"/>
    <w:rsid w:val="00B3487B"/>
    <w:rsid w:val="00B3511A"/>
    <w:rsid w:val="00B35618"/>
    <w:rsid w:val="00B35D0A"/>
    <w:rsid w:val="00B3648A"/>
    <w:rsid w:val="00B36A08"/>
    <w:rsid w:val="00B36B89"/>
    <w:rsid w:val="00B40262"/>
    <w:rsid w:val="00B406B2"/>
    <w:rsid w:val="00B40700"/>
    <w:rsid w:val="00B41299"/>
    <w:rsid w:val="00B41BAB"/>
    <w:rsid w:val="00B41C47"/>
    <w:rsid w:val="00B41C86"/>
    <w:rsid w:val="00B41C8E"/>
    <w:rsid w:val="00B4206C"/>
    <w:rsid w:val="00B424FE"/>
    <w:rsid w:val="00B42628"/>
    <w:rsid w:val="00B4277D"/>
    <w:rsid w:val="00B43DB7"/>
    <w:rsid w:val="00B43E2F"/>
    <w:rsid w:val="00B44219"/>
    <w:rsid w:val="00B44262"/>
    <w:rsid w:val="00B443BD"/>
    <w:rsid w:val="00B443DF"/>
    <w:rsid w:val="00B444EA"/>
    <w:rsid w:val="00B44CCC"/>
    <w:rsid w:val="00B44CEA"/>
    <w:rsid w:val="00B451B3"/>
    <w:rsid w:val="00B45BBD"/>
    <w:rsid w:val="00B46214"/>
    <w:rsid w:val="00B46739"/>
    <w:rsid w:val="00B46B35"/>
    <w:rsid w:val="00B474ED"/>
    <w:rsid w:val="00B475D8"/>
    <w:rsid w:val="00B47D02"/>
    <w:rsid w:val="00B50190"/>
    <w:rsid w:val="00B502EE"/>
    <w:rsid w:val="00B50387"/>
    <w:rsid w:val="00B5060E"/>
    <w:rsid w:val="00B50937"/>
    <w:rsid w:val="00B50C9A"/>
    <w:rsid w:val="00B51409"/>
    <w:rsid w:val="00B51662"/>
    <w:rsid w:val="00B5208E"/>
    <w:rsid w:val="00B521B6"/>
    <w:rsid w:val="00B52313"/>
    <w:rsid w:val="00B523F1"/>
    <w:rsid w:val="00B52BEC"/>
    <w:rsid w:val="00B530A9"/>
    <w:rsid w:val="00B53152"/>
    <w:rsid w:val="00B5382A"/>
    <w:rsid w:val="00B5387A"/>
    <w:rsid w:val="00B53A2E"/>
    <w:rsid w:val="00B53C3A"/>
    <w:rsid w:val="00B5428F"/>
    <w:rsid w:val="00B54546"/>
    <w:rsid w:val="00B555A7"/>
    <w:rsid w:val="00B55960"/>
    <w:rsid w:val="00B55961"/>
    <w:rsid w:val="00B5601B"/>
    <w:rsid w:val="00B56133"/>
    <w:rsid w:val="00B56541"/>
    <w:rsid w:val="00B567C0"/>
    <w:rsid w:val="00B5680D"/>
    <w:rsid w:val="00B56E1B"/>
    <w:rsid w:val="00B5702B"/>
    <w:rsid w:val="00B57036"/>
    <w:rsid w:val="00B5730A"/>
    <w:rsid w:val="00B5731F"/>
    <w:rsid w:val="00B57C18"/>
    <w:rsid w:val="00B600F2"/>
    <w:rsid w:val="00B60C11"/>
    <w:rsid w:val="00B60FD9"/>
    <w:rsid w:val="00B616EF"/>
    <w:rsid w:val="00B6207E"/>
    <w:rsid w:val="00B62326"/>
    <w:rsid w:val="00B626F6"/>
    <w:rsid w:val="00B62A84"/>
    <w:rsid w:val="00B62C12"/>
    <w:rsid w:val="00B63AD5"/>
    <w:rsid w:val="00B643F9"/>
    <w:rsid w:val="00B64829"/>
    <w:rsid w:val="00B65170"/>
    <w:rsid w:val="00B65A0C"/>
    <w:rsid w:val="00B66181"/>
    <w:rsid w:val="00B661A8"/>
    <w:rsid w:val="00B67C98"/>
    <w:rsid w:val="00B702CF"/>
    <w:rsid w:val="00B70C61"/>
    <w:rsid w:val="00B70F5F"/>
    <w:rsid w:val="00B71397"/>
    <w:rsid w:val="00B71916"/>
    <w:rsid w:val="00B72972"/>
    <w:rsid w:val="00B72EBF"/>
    <w:rsid w:val="00B73070"/>
    <w:rsid w:val="00B73100"/>
    <w:rsid w:val="00B7326E"/>
    <w:rsid w:val="00B73419"/>
    <w:rsid w:val="00B738F3"/>
    <w:rsid w:val="00B73A9E"/>
    <w:rsid w:val="00B74081"/>
    <w:rsid w:val="00B7416A"/>
    <w:rsid w:val="00B7467B"/>
    <w:rsid w:val="00B7510A"/>
    <w:rsid w:val="00B7511D"/>
    <w:rsid w:val="00B75266"/>
    <w:rsid w:val="00B754F3"/>
    <w:rsid w:val="00B7555C"/>
    <w:rsid w:val="00B757BF"/>
    <w:rsid w:val="00B75F76"/>
    <w:rsid w:val="00B762A5"/>
    <w:rsid w:val="00B76356"/>
    <w:rsid w:val="00B76444"/>
    <w:rsid w:val="00B76BEE"/>
    <w:rsid w:val="00B76EA0"/>
    <w:rsid w:val="00B7740B"/>
    <w:rsid w:val="00B77C58"/>
    <w:rsid w:val="00B80519"/>
    <w:rsid w:val="00B80D85"/>
    <w:rsid w:val="00B824A2"/>
    <w:rsid w:val="00B82721"/>
    <w:rsid w:val="00B8351A"/>
    <w:rsid w:val="00B83548"/>
    <w:rsid w:val="00B8358D"/>
    <w:rsid w:val="00B83E1D"/>
    <w:rsid w:val="00B83EF6"/>
    <w:rsid w:val="00B83FE3"/>
    <w:rsid w:val="00B842F9"/>
    <w:rsid w:val="00B843DB"/>
    <w:rsid w:val="00B8559D"/>
    <w:rsid w:val="00B85EEC"/>
    <w:rsid w:val="00B866C0"/>
    <w:rsid w:val="00B86BE5"/>
    <w:rsid w:val="00B86DFA"/>
    <w:rsid w:val="00B86F17"/>
    <w:rsid w:val="00B878E3"/>
    <w:rsid w:val="00B91495"/>
    <w:rsid w:val="00B914EA"/>
    <w:rsid w:val="00B91778"/>
    <w:rsid w:val="00B92422"/>
    <w:rsid w:val="00B92752"/>
    <w:rsid w:val="00B92E08"/>
    <w:rsid w:val="00B93328"/>
    <w:rsid w:val="00B93AAE"/>
    <w:rsid w:val="00B9429F"/>
    <w:rsid w:val="00B94540"/>
    <w:rsid w:val="00B945F0"/>
    <w:rsid w:val="00B946DC"/>
    <w:rsid w:val="00B950E6"/>
    <w:rsid w:val="00B9614A"/>
    <w:rsid w:val="00B968CC"/>
    <w:rsid w:val="00B96983"/>
    <w:rsid w:val="00B969F9"/>
    <w:rsid w:val="00B97180"/>
    <w:rsid w:val="00B9741B"/>
    <w:rsid w:val="00B979AF"/>
    <w:rsid w:val="00BA0B7A"/>
    <w:rsid w:val="00BA0EE7"/>
    <w:rsid w:val="00BA185C"/>
    <w:rsid w:val="00BA2396"/>
    <w:rsid w:val="00BA2572"/>
    <w:rsid w:val="00BA25AA"/>
    <w:rsid w:val="00BA2ECF"/>
    <w:rsid w:val="00BA2F8F"/>
    <w:rsid w:val="00BA38C6"/>
    <w:rsid w:val="00BA42DB"/>
    <w:rsid w:val="00BA47FC"/>
    <w:rsid w:val="00BA482B"/>
    <w:rsid w:val="00BA4C56"/>
    <w:rsid w:val="00BA4D6E"/>
    <w:rsid w:val="00BA4D87"/>
    <w:rsid w:val="00BA4FDF"/>
    <w:rsid w:val="00BA5085"/>
    <w:rsid w:val="00BA53CA"/>
    <w:rsid w:val="00BA59B6"/>
    <w:rsid w:val="00BA5C0F"/>
    <w:rsid w:val="00BA617B"/>
    <w:rsid w:val="00BA63B9"/>
    <w:rsid w:val="00BA6E88"/>
    <w:rsid w:val="00BA700B"/>
    <w:rsid w:val="00BA7887"/>
    <w:rsid w:val="00BA7D49"/>
    <w:rsid w:val="00BB035C"/>
    <w:rsid w:val="00BB05E4"/>
    <w:rsid w:val="00BB0D6B"/>
    <w:rsid w:val="00BB10F4"/>
    <w:rsid w:val="00BB12CE"/>
    <w:rsid w:val="00BB1323"/>
    <w:rsid w:val="00BB1371"/>
    <w:rsid w:val="00BB14D3"/>
    <w:rsid w:val="00BB15A9"/>
    <w:rsid w:val="00BB1C6B"/>
    <w:rsid w:val="00BB1CCD"/>
    <w:rsid w:val="00BB216B"/>
    <w:rsid w:val="00BB2F56"/>
    <w:rsid w:val="00BB2FF8"/>
    <w:rsid w:val="00BB37D1"/>
    <w:rsid w:val="00BB38A4"/>
    <w:rsid w:val="00BB3EA9"/>
    <w:rsid w:val="00BB3ECB"/>
    <w:rsid w:val="00BB44B6"/>
    <w:rsid w:val="00BB44E4"/>
    <w:rsid w:val="00BB494D"/>
    <w:rsid w:val="00BB592C"/>
    <w:rsid w:val="00BB5935"/>
    <w:rsid w:val="00BB6AFA"/>
    <w:rsid w:val="00BB6B17"/>
    <w:rsid w:val="00BB6C5D"/>
    <w:rsid w:val="00BB6D10"/>
    <w:rsid w:val="00BB7024"/>
    <w:rsid w:val="00BB73F2"/>
    <w:rsid w:val="00BB7A93"/>
    <w:rsid w:val="00BB7B2C"/>
    <w:rsid w:val="00BC0164"/>
    <w:rsid w:val="00BC0561"/>
    <w:rsid w:val="00BC0648"/>
    <w:rsid w:val="00BC0E1A"/>
    <w:rsid w:val="00BC14A9"/>
    <w:rsid w:val="00BC16C9"/>
    <w:rsid w:val="00BC1A1D"/>
    <w:rsid w:val="00BC1A3E"/>
    <w:rsid w:val="00BC27E6"/>
    <w:rsid w:val="00BC2D36"/>
    <w:rsid w:val="00BC2FB7"/>
    <w:rsid w:val="00BC314E"/>
    <w:rsid w:val="00BC34D2"/>
    <w:rsid w:val="00BC38FC"/>
    <w:rsid w:val="00BC4A08"/>
    <w:rsid w:val="00BC4C8F"/>
    <w:rsid w:val="00BC76BD"/>
    <w:rsid w:val="00BC7D24"/>
    <w:rsid w:val="00BD0364"/>
    <w:rsid w:val="00BD054F"/>
    <w:rsid w:val="00BD06B1"/>
    <w:rsid w:val="00BD0B29"/>
    <w:rsid w:val="00BD0C3E"/>
    <w:rsid w:val="00BD0D2F"/>
    <w:rsid w:val="00BD0EAB"/>
    <w:rsid w:val="00BD128C"/>
    <w:rsid w:val="00BD1458"/>
    <w:rsid w:val="00BD1A91"/>
    <w:rsid w:val="00BD27C9"/>
    <w:rsid w:val="00BD2A64"/>
    <w:rsid w:val="00BD2B60"/>
    <w:rsid w:val="00BD364A"/>
    <w:rsid w:val="00BD3DAC"/>
    <w:rsid w:val="00BD48BB"/>
    <w:rsid w:val="00BD4BFB"/>
    <w:rsid w:val="00BD5592"/>
    <w:rsid w:val="00BD57CA"/>
    <w:rsid w:val="00BD5B46"/>
    <w:rsid w:val="00BD64BA"/>
    <w:rsid w:val="00BD64F4"/>
    <w:rsid w:val="00BD6B40"/>
    <w:rsid w:val="00BD6BFC"/>
    <w:rsid w:val="00BD74C5"/>
    <w:rsid w:val="00BD7C11"/>
    <w:rsid w:val="00BE0160"/>
    <w:rsid w:val="00BE0954"/>
    <w:rsid w:val="00BE14AD"/>
    <w:rsid w:val="00BE1F89"/>
    <w:rsid w:val="00BE20CB"/>
    <w:rsid w:val="00BE26CB"/>
    <w:rsid w:val="00BE360C"/>
    <w:rsid w:val="00BE370A"/>
    <w:rsid w:val="00BE3738"/>
    <w:rsid w:val="00BE3A53"/>
    <w:rsid w:val="00BE45B3"/>
    <w:rsid w:val="00BE45C7"/>
    <w:rsid w:val="00BE4F59"/>
    <w:rsid w:val="00BE50FC"/>
    <w:rsid w:val="00BE58F1"/>
    <w:rsid w:val="00BE642E"/>
    <w:rsid w:val="00BE694E"/>
    <w:rsid w:val="00BE7511"/>
    <w:rsid w:val="00BE7537"/>
    <w:rsid w:val="00BE7AE7"/>
    <w:rsid w:val="00BE7C58"/>
    <w:rsid w:val="00BE7CE3"/>
    <w:rsid w:val="00BE7FAC"/>
    <w:rsid w:val="00BF002E"/>
    <w:rsid w:val="00BF0691"/>
    <w:rsid w:val="00BF10A9"/>
    <w:rsid w:val="00BF1A44"/>
    <w:rsid w:val="00BF1FD9"/>
    <w:rsid w:val="00BF20C3"/>
    <w:rsid w:val="00BF2F29"/>
    <w:rsid w:val="00BF34AA"/>
    <w:rsid w:val="00BF34BD"/>
    <w:rsid w:val="00BF3F08"/>
    <w:rsid w:val="00BF40EB"/>
    <w:rsid w:val="00BF41D4"/>
    <w:rsid w:val="00BF41F6"/>
    <w:rsid w:val="00BF50A6"/>
    <w:rsid w:val="00BF50D0"/>
    <w:rsid w:val="00BF5550"/>
    <w:rsid w:val="00BF5729"/>
    <w:rsid w:val="00BF594A"/>
    <w:rsid w:val="00BF6527"/>
    <w:rsid w:val="00BF65EB"/>
    <w:rsid w:val="00BF6D2B"/>
    <w:rsid w:val="00BF7019"/>
    <w:rsid w:val="00BF71BD"/>
    <w:rsid w:val="00BF740C"/>
    <w:rsid w:val="00BF75AC"/>
    <w:rsid w:val="00C00041"/>
    <w:rsid w:val="00C00210"/>
    <w:rsid w:val="00C009E0"/>
    <w:rsid w:val="00C00C1F"/>
    <w:rsid w:val="00C0125E"/>
    <w:rsid w:val="00C0194A"/>
    <w:rsid w:val="00C0236D"/>
    <w:rsid w:val="00C0238E"/>
    <w:rsid w:val="00C038ED"/>
    <w:rsid w:val="00C03D62"/>
    <w:rsid w:val="00C041D8"/>
    <w:rsid w:val="00C04AEC"/>
    <w:rsid w:val="00C0546E"/>
    <w:rsid w:val="00C05948"/>
    <w:rsid w:val="00C05AAE"/>
    <w:rsid w:val="00C05CD2"/>
    <w:rsid w:val="00C074D7"/>
    <w:rsid w:val="00C10725"/>
    <w:rsid w:val="00C10763"/>
    <w:rsid w:val="00C116C5"/>
    <w:rsid w:val="00C116EA"/>
    <w:rsid w:val="00C118FC"/>
    <w:rsid w:val="00C1225F"/>
    <w:rsid w:val="00C12628"/>
    <w:rsid w:val="00C127DD"/>
    <w:rsid w:val="00C13C20"/>
    <w:rsid w:val="00C13E4F"/>
    <w:rsid w:val="00C1441B"/>
    <w:rsid w:val="00C1446F"/>
    <w:rsid w:val="00C1469F"/>
    <w:rsid w:val="00C14749"/>
    <w:rsid w:val="00C150A8"/>
    <w:rsid w:val="00C150DC"/>
    <w:rsid w:val="00C1529A"/>
    <w:rsid w:val="00C153B4"/>
    <w:rsid w:val="00C1564C"/>
    <w:rsid w:val="00C15B94"/>
    <w:rsid w:val="00C16703"/>
    <w:rsid w:val="00C16A62"/>
    <w:rsid w:val="00C16C75"/>
    <w:rsid w:val="00C16E5B"/>
    <w:rsid w:val="00C16F01"/>
    <w:rsid w:val="00C201D9"/>
    <w:rsid w:val="00C203DB"/>
    <w:rsid w:val="00C20AB9"/>
    <w:rsid w:val="00C21BC7"/>
    <w:rsid w:val="00C21D5A"/>
    <w:rsid w:val="00C2248D"/>
    <w:rsid w:val="00C23D02"/>
    <w:rsid w:val="00C23F81"/>
    <w:rsid w:val="00C246C1"/>
    <w:rsid w:val="00C25818"/>
    <w:rsid w:val="00C25A80"/>
    <w:rsid w:val="00C269AB"/>
    <w:rsid w:val="00C26AAB"/>
    <w:rsid w:val="00C274A8"/>
    <w:rsid w:val="00C2761A"/>
    <w:rsid w:val="00C278AD"/>
    <w:rsid w:val="00C27A68"/>
    <w:rsid w:val="00C27AFC"/>
    <w:rsid w:val="00C30C0E"/>
    <w:rsid w:val="00C30D2B"/>
    <w:rsid w:val="00C31268"/>
    <w:rsid w:val="00C31564"/>
    <w:rsid w:val="00C315B4"/>
    <w:rsid w:val="00C32032"/>
    <w:rsid w:val="00C330D5"/>
    <w:rsid w:val="00C332E7"/>
    <w:rsid w:val="00C33D5C"/>
    <w:rsid w:val="00C34ED6"/>
    <w:rsid w:val="00C35508"/>
    <w:rsid w:val="00C35519"/>
    <w:rsid w:val="00C356B8"/>
    <w:rsid w:val="00C35CF6"/>
    <w:rsid w:val="00C35F7A"/>
    <w:rsid w:val="00C360AF"/>
    <w:rsid w:val="00C3623A"/>
    <w:rsid w:val="00C3696D"/>
    <w:rsid w:val="00C36BC4"/>
    <w:rsid w:val="00C36F76"/>
    <w:rsid w:val="00C371C7"/>
    <w:rsid w:val="00C37D3A"/>
    <w:rsid w:val="00C37E41"/>
    <w:rsid w:val="00C4011B"/>
    <w:rsid w:val="00C40240"/>
    <w:rsid w:val="00C4032C"/>
    <w:rsid w:val="00C40383"/>
    <w:rsid w:val="00C4047D"/>
    <w:rsid w:val="00C40709"/>
    <w:rsid w:val="00C4082C"/>
    <w:rsid w:val="00C40898"/>
    <w:rsid w:val="00C409EF"/>
    <w:rsid w:val="00C40DBD"/>
    <w:rsid w:val="00C40DD5"/>
    <w:rsid w:val="00C41001"/>
    <w:rsid w:val="00C41784"/>
    <w:rsid w:val="00C41C16"/>
    <w:rsid w:val="00C42429"/>
    <w:rsid w:val="00C426A3"/>
    <w:rsid w:val="00C42811"/>
    <w:rsid w:val="00C42BEF"/>
    <w:rsid w:val="00C4386B"/>
    <w:rsid w:val="00C438E7"/>
    <w:rsid w:val="00C44F13"/>
    <w:rsid w:val="00C44FDC"/>
    <w:rsid w:val="00C451AB"/>
    <w:rsid w:val="00C45D09"/>
    <w:rsid w:val="00C45F33"/>
    <w:rsid w:val="00C46DAE"/>
    <w:rsid w:val="00C46DFC"/>
    <w:rsid w:val="00C47138"/>
    <w:rsid w:val="00C473A7"/>
    <w:rsid w:val="00C47525"/>
    <w:rsid w:val="00C4795A"/>
    <w:rsid w:val="00C47D52"/>
    <w:rsid w:val="00C50B1C"/>
    <w:rsid w:val="00C52266"/>
    <w:rsid w:val="00C522A8"/>
    <w:rsid w:val="00C522AF"/>
    <w:rsid w:val="00C525A5"/>
    <w:rsid w:val="00C52709"/>
    <w:rsid w:val="00C5292E"/>
    <w:rsid w:val="00C52B3C"/>
    <w:rsid w:val="00C52BEC"/>
    <w:rsid w:val="00C531E7"/>
    <w:rsid w:val="00C5338B"/>
    <w:rsid w:val="00C53D61"/>
    <w:rsid w:val="00C53E70"/>
    <w:rsid w:val="00C53E75"/>
    <w:rsid w:val="00C54756"/>
    <w:rsid w:val="00C5491A"/>
    <w:rsid w:val="00C54DA8"/>
    <w:rsid w:val="00C54ECB"/>
    <w:rsid w:val="00C54FE8"/>
    <w:rsid w:val="00C558C6"/>
    <w:rsid w:val="00C559C8"/>
    <w:rsid w:val="00C55F53"/>
    <w:rsid w:val="00C56068"/>
    <w:rsid w:val="00C56418"/>
    <w:rsid w:val="00C56F19"/>
    <w:rsid w:val="00C5737D"/>
    <w:rsid w:val="00C57C50"/>
    <w:rsid w:val="00C601A5"/>
    <w:rsid w:val="00C602F9"/>
    <w:rsid w:val="00C60D20"/>
    <w:rsid w:val="00C61129"/>
    <w:rsid w:val="00C61458"/>
    <w:rsid w:val="00C619B7"/>
    <w:rsid w:val="00C61B77"/>
    <w:rsid w:val="00C61F6E"/>
    <w:rsid w:val="00C622C7"/>
    <w:rsid w:val="00C6252E"/>
    <w:rsid w:val="00C626FE"/>
    <w:rsid w:val="00C62A2B"/>
    <w:rsid w:val="00C62B6E"/>
    <w:rsid w:val="00C62E43"/>
    <w:rsid w:val="00C63297"/>
    <w:rsid w:val="00C63980"/>
    <w:rsid w:val="00C63AAF"/>
    <w:rsid w:val="00C63D01"/>
    <w:rsid w:val="00C63D49"/>
    <w:rsid w:val="00C64198"/>
    <w:rsid w:val="00C641A6"/>
    <w:rsid w:val="00C64891"/>
    <w:rsid w:val="00C650C2"/>
    <w:rsid w:val="00C663AF"/>
    <w:rsid w:val="00C66D17"/>
    <w:rsid w:val="00C670DE"/>
    <w:rsid w:val="00C679EC"/>
    <w:rsid w:val="00C679F8"/>
    <w:rsid w:val="00C67C8E"/>
    <w:rsid w:val="00C701E9"/>
    <w:rsid w:val="00C70AC3"/>
    <w:rsid w:val="00C71055"/>
    <w:rsid w:val="00C71C7A"/>
    <w:rsid w:val="00C72924"/>
    <w:rsid w:val="00C72CC7"/>
    <w:rsid w:val="00C733A7"/>
    <w:rsid w:val="00C73894"/>
    <w:rsid w:val="00C73EA0"/>
    <w:rsid w:val="00C74AE6"/>
    <w:rsid w:val="00C75722"/>
    <w:rsid w:val="00C763CD"/>
    <w:rsid w:val="00C768C5"/>
    <w:rsid w:val="00C76DD4"/>
    <w:rsid w:val="00C76F47"/>
    <w:rsid w:val="00C77791"/>
    <w:rsid w:val="00C77AD5"/>
    <w:rsid w:val="00C77E3D"/>
    <w:rsid w:val="00C801DA"/>
    <w:rsid w:val="00C80804"/>
    <w:rsid w:val="00C81BAF"/>
    <w:rsid w:val="00C81F89"/>
    <w:rsid w:val="00C820F3"/>
    <w:rsid w:val="00C82310"/>
    <w:rsid w:val="00C8249B"/>
    <w:rsid w:val="00C82ED8"/>
    <w:rsid w:val="00C8349A"/>
    <w:rsid w:val="00C83969"/>
    <w:rsid w:val="00C83AC4"/>
    <w:rsid w:val="00C83C50"/>
    <w:rsid w:val="00C83CA4"/>
    <w:rsid w:val="00C83CC0"/>
    <w:rsid w:val="00C84005"/>
    <w:rsid w:val="00C843A9"/>
    <w:rsid w:val="00C8475B"/>
    <w:rsid w:val="00C85269"/>
    <w:rsid w:val="00C8549C"/>
    <w:rsid w:val="00C85536"/>
    <w:rsid w:val="00C8581C"/>
    <w:rsid w:val="00C85A77"/>
    <w:rsid w:val="00C85CC3"/>
    <w:rsid w:val="00C85F8C"/>
    <w:rsid w:val="00C86780"/>
    <w:rsid w:val="00C86CE1"/>
    <w:rsid w:val="00C877D1"/>
    <w:rsid w:val="00C87B56"/>
    <w:rsid w:val="00C87DA1"/>
    <w:rsid w:val="00C902D7"/>
    <w:rsid w:val="00C90803"/>
    <w:rsid w:val="00C90A89"/>
    <w:rsid w:val="00C90D00"/>
    <w:rsid w:val="00C90E2B"/>
    <w:rsid w:val="00C9112D"/>
    <w:rsid w:val="00C91610"/>
    <w:rsid w:val="00C91AF8"/>
    <w:rsid w:val="00C91BAD"/>
    <w:rsid w:val="00C928F1"/>
    <w:rsid w:val="00C94BC2"/>
    <w:rsid w:val="00C94C0A"/>
    <w:rsid w:val="00C94F08"/>
    <w:rsid w:val="00C960F4"/>
    <w:rsid w:val="00C9697C"/>
    <w:rsid w:val="00C96CF3"/>
    <w:rsid w:val="00C97140"/>
    <w:rsid w:val="00C972A2"/>
    <w:rsid w:val="00C975CF"/>
    <w:rsid w:val="00C9776E"/>
    <w:rsid w:val="00C97865"/>
    <w:rsid w:val="00C97B97"/>
    <w:rsid w:val="00CA042E"/>
    <w:rsid w:val="00CA0BEC"/>
    <w:rsid w:val="00CA0C78"/>
    <w:rsid w:val="00CA0EDB"/>
    <w:rsid w:val="00CA11BF"/>
    <w:rsid w:val="00CA11C0"/>
    <w:rsid w:val="00CA1B4C"/>
    <w:rsid w:val="00CA2625"/>
    <w:rsid w:val="00CA2A46"/>
    <w:rsid w:val="00CA2B9B"/>
    <w:rsid w:val="00CA330E"/>
    <w:rsid w:val="00CA330F"/>
    <w:rsid w:val="00CA3330"/>
    <w:rsid w:val="00CA39C5"/>
    <w:rsid w:val="00CA3CFE"/>
    <w:rsid w:val="00CA3DF0"/>
    <w:rsid w:val="00CA3E82"/>
    <w:rsid w:val="00CA3E90"/>
    <w:rsid w:val="00CA3EF4"/>
    <w:rsid w:val="00CA4687"/>
    <w:rsid w:val="00CA4DBE"/>
    <w:rsid w:val="00CA4EE8"/>
    <w:rsid w:val="00CA59E1"/>
    <w:rsid w:val="00CA5BD4"/>
    <w:rsid w:val="00CA6828"/>
    <w:rsid w:val="00CA6978"/>
    <w:rsid w:val="00CA71C4"/>
    <w:rsid w:val="00CA730E"/>
    <w:rsid w:val="00CA74D1"/>
    <w:rsid w:val="00CA7741"/>
    <w:rsid w:val="00CA786E"/>
    <w:rsid w:val="00CA7ACC"/>
    <w:rsid w:val="00CB0566"/>
    <w:rsid w:val="00CB0B0E"/>
    <w:rsid w:val="00CB0B40"/>
    <w:rsid w:val="00CB1381"/>
    <w:rsid w:val="00CB13FD"/>
    <w:rsid w:val="00CB14CE"/>
    <w:rsid w:val="00CB166C"/>
    <w:rsid w:val="00CB1B8D"/>
    <w:rsid w:val="00CB1FC6"/>
    <w:rsid w:val="00CB1FDA"/>
    <w:rsid w:val="00CB2F19"/>
    <w:rsid w:val="00CB3163"/>
    <w:rsid w:val="00CB361D"/>
    <w:rsid w:val="00CB3A65"/>
    <w:rsid w:val="00CB427F"/>
    <w:rsid w:val="00CB4401"/>
    <w:rsid w:val="00CB4B59"/>
    <w:rsid w:val="00CB4D0A"/>
    <w:rsid w:val="00CB5C41"/>
    <w:rsid w:val="00CB632F"/>
    <w:rsid w:val="00CB7700"/>
    <w:rsid w:val="00CB7B3F"/>
    <w:rsid w:val="00CC0808"/>
    <w:rsid w:val="00CC0CE2"/>
    <w:rsid w:val="00CC0D2F"/>
    <w:rsid w:val="00CC1011"/>
    <w:rsid w:val="00CC1082"/>
    <w:rsid w:val="00CC1110"/>
    <w:rsid w:val="00CC1375"/>
    <w:rsid w:val="00CC13EA"/>
    <w:rsid w:val="00CC16A7"/>
    <w:rsid w:val="00CC18BE"/>
    <w:rsid w:val="00CC1ABF"/>
    <w:rsid w:val="00CC1B6D"/>
    <w:rsid w:val="00CC21B0"/>
    <w:rsid w:val="00CC2805"/>
    <w:rsid w:val="00CC34D3"/>
    <w:rsid w:val="00CC364E"/>
    <w:rsid w:val="00CC39B7"/>
    <w:rsid w:val="00CC3D3F"/>
    <w:rsid w:val="00CC401E"/>
    <w:rsid w:val="00CC4864"/>
    <w:rsid w:val="00CC5232"/>
    <w:rsid w:val="00CC52E3"/>
    <w:rsid w:val="00CC55FC"/>
    <w:rsid w:val="00CC561B"/>
    <w:rsid w:val="00CC564F"/>
    <w:rsid w:val="00CC57B0"/>
    <w:rsid w:val="00CC6718"/>
    <w:rsid w:val="00CC707F"/>
    <w:rsid w:val="00CC75C2"/>
    <w:rsid w:val="00CC7883"/>
    <w:rsid w:val="00CD0062"/>
    <w:rsid w:val="00CD0115"/>
    <w:rsid w:val="00CD049F"/>
    <w:rsid w:val="00CD070E"/>
    <w:rsid w:val="00CD0F18"/>
    <w:rsid w:val="00CD1192"/>
    <w:rsid w:val="00CD2350"/>
    <w:rsid w:val="00CD3172"/>
    <w:rsid w:val="00CD366D"/>
    <w:rsid w:val="00CD3C7F"/>
    <w:rsid w:val="00CD3EDB"/>
    <w:rsid w:val="00CD45BF"/>
    <w:rsid w:val="00CD49F2"/>
    <w:rsid w:val="00CD4A87"/>
    <w:rsid w:val="00CD4B55"/>
    <w:rsid w:val="00CD4FE3"/>
    <w:rsid w:val="00CD58BF"/>
    <w:rsid w:val="00CD6779"/>
    <w:rsid w:val="00CD6FB9"/>
    <w:rsid w:val="00CE01CB"/>
    <w:rsid w:val="00CE0364"/>
    <w:rsid w:val="00CE0A43"/>
    <w:rsid w:val="00CE0EC7"/>
    <w:rsid w:val="00CE139E"/>
    <w:rsid w:val="00CE2621"/>
    <w:rsid w:val="00CE2754"/>
    <w:rsid w:val="00CE2FD6"/>
    <w:rsid w:val="00CE322A"/>
    <w:rsid w:val="00CE3829"/>
    <w:rsid w:val="00CE3C8D"/>
    <w:rsid w:val="00CE41DF"/>
    <w:rsid w:val="00CE41F8"/>
    <w:rsid w:val="00CE454B"/>
    <w:rsid w:val="00CE4724"/>
    <w:rsid w:val="00CE4C1D"/>
    <w:rsid w:val="00CE5089"/>
    <w:rsid w:val="00CE5797"/>
    <w:rsid w:val="00CE589C"/>
    <w:rsid w:val="00CE6438"/>
    <w:rsid w:val="00CE6783"/>
    <w:rsid w:val="00CE685F"/>
    <w:rsid w:val="00CE6EDC"/>
    <w:rsid w:val="00CE7243"/>
    <w:rsid w:val="00CE72A6"/>
    <w:rsid w:val="00CE7821"/>
    <w:rsid w:val="00CE79DF"/>
    <w:rsid w:val="00CF0366"/>
    <w:rsid w:val="00CF0370"/>
    <w:rsid w:val="00CF03F6"/>
    <w:rsid w:val="00CF0509"/>
    <w:rsid w:val="00CF05A9"/>
    <w:rsid w:val="00CF0671"/>
    <w:rsid w:val="00CF0A8C"/>
    <w:rsid w:val="00CF0D95"/>
    <w:rsid w:val="00CF0FAF"/>
    <w:rsid w:val="00CF11CD"/>
    <w:rsid w:val="00CF13AE"/>
    <w:rsid w:val="00CF17D8"/>
    <w:rsid w:val="00CF20BA"/>
    <w:rsid w:val="00CF256E"/>
    <w:rsid w:val="00CF2C9E"/>
    <w:rsid w:val="00CF3067"/>
    <w:rsid w:val="00CF327F"/>
    <w:rsid w:val="00CF34CC"/>
    <w:rsid w:val="00CF39BF"/>
    <w:rsid w:val="00CF39E8"/>
    <w:rsid w:val="00CF3B84"/>
    <w:rsid w:val="00CF45EE"/>
    <w:rsid w:val="00CF49D8"/>
    <w:rsid w:val="00CF4C3C"/>
    <w:rsid w:val="00CF5206"/>
    <w:rsid w:val="00CF549C"/>
    <w:rsid w:val="00CF5537"/>
    <w:rsid w:val="00CF5539"/>
    <w:rsid w:val="00CF58E1"/>
    <w:rsid w:val="00CF5A96"/>
    <w:rsid w:val="00CF5E91"/>
    <w:rsid w:val="00CF62BE"/>
    <w:rsid w:val="00CF6A54"/>
    <w:rsid w:val="00CF711E"/>
    <w:rsid w:val="00CF782A"/>
    <w:rsid w:val="00CF7E6A"/>
    <w:rsid w:val="00D000F3"/>
    <w:rsid w:val="00D00484"/>
    <w:rsid w:val="00D00650"/>
    <w:rsid w:val="00D00AD1"/>
    <w:rsid w:val="00D01457"/>
    <w:rsid w:val="00D01EE3"/>
    <w:rsid w:val="00D02123"/>
    <w:rsid w:val="00D02A6F"/>
    <w:rsid w:val="00D02B21"/>
    <w:rsid w:val="00D02FBA"/>
    <w:rsid w:val="00D034B8"/>
    <w:rsid w:val="00D0382A"/>
    <w:rsid w:val="00D03918"/>
    <w:rsid w:val="00D03C80"/>
    <w:rsid w:val="00D03CF5"/>
    <w:rsid w:val="00D04074"/>
    <w:rsid w:val="00D04206"/>
    <w:rsid w:val="00D044A7"/>
    <w:rsid w:val="00D04522"/>
    <w:rsid w:val="00D045F4"/>
    <w:rsid w:val="00D04771"/>
    <w:rsid w:val="00D04B30"/>
    <w:rsid w:val="00D04C7E"/>
    <w:rsid w:val="00D04E98"/>
    <w:rsid w:val="00D05441"/>
    <w:rsid w:val="00D0544E"/>
    <w:rsid w:val="00D05729"/>
    <w:rsid w:val="00D05B9D"/>
    <w:rsid w:val="00D06343"/>
    <w:rsid w:val="00D06590"/>
    <w:rsid w:val="00D06670"/>
    <w:rsid w:val="00D06A1E"/>
    <w:rsid w:val="00D06A56"/>
    <w:rsid w:val="00D074C8"/>
    <w:rsid w:val="00D074D5"/>
    <w:rsid w:val="00D07B75"/>
    <w:rsid w:val="00D10471"/>
    <w:rsid w:val="00D1077C"/>
    <w:rsid w:val="00D1079D"/>
    <w:rsid w:val="00D107BB"/>
    <w:rsid w:val="00D10A54"/>
    <w:rsid w:val="00D10AE2"/>
    <w:rsid w:val="00D10C5A"/>
    <w:rsid w:val="00D10E7C"/>
    <w:rsid w:val="00D10F6E"/>
    <w:rsid w:val="00D10FEF"/>
    <w:rsid w:val="00D110EE"/>
    <w:rsid w:val="00D128D7"/>
    <w:rsid w:val="00D128F4"/>
    <w:rsid w:val="00D129EA"/>
    <w:rsid w:val="00D1354B"/>
    <w:rsid w:val="00D13740"/>
    <w:rsid w:val="00D14352"/>
    <w:rsid w:val="00D14D88"/>
    <w:rsid w:val="00D14E5E"/>
    <w:rsid w:val="00D15019"/>
    <w:rsid w:val="00D15087"/>
    <w:rsid w:val="00D154C2"/>
    <w:rsid w:val="00D1610A"/>
    <w:rsid w:val="00D1644D"/>
    <w:rsid w:val="00D167F7"/>
    <w:rsid w:val="00D16B6C"/>
    <w:rsid w:val="00D16EF0"/>
    <w:rsid w:val="00D17130"/>
    <w:rsid w:val="00D17134"/>
    <w:rsid w:val="00D1735E"/>
    <w:rsid w:val="00D17858"/>
    <w:rsid w:val="00D17DA1"/>
    <w:rsid w:val="00D210FB"/>
    <w:rsid w:val="00D21699"/>
    <w:rsid w:val="00D21767"/>
    <w:rsid w:val="00D2176A"/>
    <w:rsid w:val="00D21C05"/>
    <w:rsid w:val="00D21CCD"/>
    <w:rsid w:val="00D21D6A"/>
    <w:rsid w:val="00D21F44"/>
    <w:rsid w:val="00D21F93"/>
    <w:rsid w:val="00D22200"/>
    <w:rsid w:val="00D22762"/>
    <w:rsid w:val="00D229B6"/>
    <w:rsid w:val="00D22B8A"/>
    <w:rsid w:val="00D22C78"/>
    <w:rsid w:val="00D23D4E"/>
    <w:rsid w:val="00D23FC3"/>
    <w:rsid w:val="00D23FFA"/>
    <w:rsid w:val="00D244B8"/>
    <w:rsid w:val="00D2451B"/>
    <w:rsid w:val="00D25F70"/>
    <w:rsid w:val="00D260DF"/>
    <w:rsid w:val="00D26B4C"/>
    <w:rsid w:val="00D26C6C"/>
    <w:rsid w:val="00D30084"/>
    <w:rsid w:val="00D30571"/>
    <w:rsid w:val="00D307BF"/>
    <w:rsid w:val="00D30969"/>
    <w:rsid w:val="00D3099C"/>
    <w:rsid w:val="00D3128D"/>
    <w:rsid w:val="00D3169E"/>
    <w:rsid w:val="00D3183B"/>
    <w:rsid w:val="00D319D4"/>
    <w:rsid w:val="00D32418"/>
    <w:rsid w:val="00D3267F"/>
    <w:rsid w:val="00D32AC2"/>
    <w:rsid w:val="00D333E1"/>
    <w:rsid w:val="00D33849"/>
    <w:rsid w:val="00D33D76"/>
    <w:rsid w:val="00D33F95"/>
    <w:rsid w:val="00D34613"/>
    <w:rsid w:val="00D34736"/>
    <w:rsid w:val="00D3526C"/>
    <w:rsid w:val="00D35BCD"/>
    <w:rsid w:val="00D35D03"/>
    <w:rsid w:val="00D35F49"/>
    <w:rsid w:val="00D35FE0"/>
    <w:rsid w:val="00D361C9"/>
    <w:rsid w:val="00D364C4"/>
    <w:rsid w:val="00D36716"/>
    <w:rsid w:val="00D36BB9"/>
    <w:rsid w:val="00D36C04"/>
    <w:rsid w:val="00D37F8B"/>
    <w:rsid w:val="00D40592"/>
    <w:rsid w:val="00D419F7"/>
    <w:rsid w:val="00D42BD9"/>
    <w:rsid w:val="00D43320"/>
    <w:rsid w:val="00D44080"/>
    <w:rsid w:val="00D4464C"/>
    <w:rsid w:val="00D44843"/>
    <w:rsid w:val="00D4538C"/>
    <w:rsid w:val="00D4561E"/>
    <w:rsid w:val="00D45CF7"/>
    <w:rsid w:val="00D45D8A"/>
    <w:rsid w:val="00D45E56"/>
    <w:rsid w:val="00D46401"/>
    <w:rsid w:val="00D4669F"/>
    <w:rsid w:val="00D46FAF"/>
    <w:rsid w:val="00D470ED"/>
    <w:rsid w:val="00D47156"/>
    <w:rsid w:val="00D5050E"/>
    <w:rsid w:val="00D50E2D"/>
    <w:rsid w:val="00D522BD"/>
    <w:rsid w:val="00D52A15"/>
    <w:rsid w:val="00D52B94"/>
    <w:rsid w:val="00D52D32"/>
    <w:rsid w:val="00D533AA"/>
    <w:rsid w:val="00D53529"/>
    <w:rsid w:val="00D538A5"/>
    <w:rsid w:val="00D53F60"/>
    <w:rsid w:val="00D54041"/>
    <w:rsid w:val="00D54143"/>
    <w:rsid w:val="00D54300"/>
    <w:rsid w:val="00D545DD"/>
    <w:rsid w:val="00D54685"/>
    <w:rsid w:val="00D54800"/>
    <w:rsid w:val="00D54C7A"/>
    <w:rsid w:val="00D54EF4"/>
    <w:rsid w:val="00D55616"/>
    <w:rsid w:val="00D558A9"/>
    <w:rsid w:val="00D56FAD"/>
    <w:rsid w:val="00D570FF"/>
    <w:rsid w:val="00D571CA"/>
    <w:rsid w:val="00D57605"/>
    <w:rsid w:val="00D57724"/>
    <w:rsid w:val="00D6040D"/>
    <w:rsid w:val="00D609F6"/>
    <w:rsid w:val="00D60E4F"/>
    <w:rsid w:val="00D61977"/>
    <w:rsid w:val="00D61A05"/>
    <w:rsid w:val="00D620B4"/>
    <w:rsid w:val="00D62819"/>
    <w:rsid w:val="00D62BA8"/>
    <w:rsid w:val="00D62D17"/>
    <w:rsid w:val="00D6301D"/>
    <w:rsid w:val="00D630F5"/>
    <w:rsid w:val="00D639E6"/>
    <w:rsid w:val="00D64439"/>
    <w:rsid w:val="00D64E70"/>
    <w:rsid w:val="00D652AC"/>
    <w:rsid w:val="00D65483"/>
    <w:rsid w:val="00D656B9"/>
    <w:rsid w:val="00D65A95"/>
    <w:rsid w:val="00D65AB6"/>
    <w:rsid w:val="00D65E58"/>
    <w:rsid w:val="00D66891"/>
    <w:rsid w:val="00D66E48"/>
    <w:rsid w:val="00D67790"/>
    <w:rsid w:val="00D67850"/>
    <w:rsid w:val="00D70CA6"/>
    <w:rsid w:val="00D70F18"/>
    <w:rsid w:val="00D70F58"/>
    <w:rsid w:val="00D70FA0"/>
    <w:rsid w:val="00D7180B"/>
    <w:rsid w:val="00D7238D"/>
    <w:rsid w:val="00D72B1B"/>
    <w:rsid w:val="00D72BB1"/>
    <w:rsid w:val="00D740F5"/>
    <w:rsid w:val="00D74121"/>
    <w:rsid w:val="00D745AE"/>
    <w:rsid w:val="00D749A8"/>
    <w:rsid w:val="00D74E9D"/>
    <w:rsid w:val="00D75D2F"/>
    <w:rsid w:val="00D75F21"/>
    <w:rsid w:val="00D76267"/>
    <w:rsid w:val="00D768EB"/>
    <w:rsid w:val="00D76974"/>
    <w:rsid w:val="00D77FEB"/>
    <w:rsid w:val="00D8031F"/>
    <w:rsid w:val="00D80AEE"/>
    <w:rsid w:val="00D80EB4"/>
    <w:rsid w:val="00D81844"/>
    <w:rsid w:val="00D81A36"/>
    <w:rsid w:val="00D8206E"/>
    <w:rsid w:val="00D82139"/>
    <w:rsid w:val="00D8218B"/>
    <w:rsid w:val="00D824A7"/>
    <w:rsid w:val="00D82A58"/>
    <w:rsid w:val="00D82B49"/>
    <w:rsid w:val="00D833C2"/>
    <w:rsid w:val="00D83B53"/>
    <w:rsid w:val="00D83BFE"/>
    <w:rsid w:val="00D83ED6"/>
    <w:rsid w:val="00D8432C"/>
    <w:rsid w:val="00D846C4"/>
    <w:rsid w:val="00D84AB3"/>
    <w:rsid w:val="00D84C08"/>
    <w:rsid w:val="00D854D5"/>
    <w:rsid w:val="00D854E4"/>
    <w:rsid w:val="00D85FEC"/>
    <w:rsid w:val="00D8708D"/>
    <w:rsid w:val="00D87414"/>
    <w:rsid w:val="00D87545"/>
    <w:rsid w:val="00D879C0"/>
    <w:rsid w:val="00D87A82"/>
    <w:rsid w:val="00D87AAB"/>
    <w:rsid w:val="00D87DD3"/>
    <w:rsid w:val="00D9041B"/>
    <w:rsid w:val="00D9046C"/>
    <w:rsid w:val="00D905A2"/>
    <w:rsid w:val="00D90F60"/>
    <w:rsid w:val="00D914E6"/>
    <w:rsid w:val="00D91768"/>
    <w:rsid w:val="00D91D24"/>
    <w:rsid w:val="00D9211A"/>
    <w:rsid w:val="00D92B13"/>
    <w:rsid w:val="00D932F4"/>
    <w:rsid w:val="00D933C1"/>
    <w:rsid w:val="00D9352E"/>
    <w:rsid w:val="00D936BC"/>
    <w:rsid w:val="00D9394D"/>
    <w:rsid w:val="00D93BA5"/>
    <w:rsid w:val="00D93C0A"/>
    <w:rsid w:val="00D940F7"/>
    <w:rsid w:val="00D94515"/>
    <w:rsid w:val="00D95A88"/>
    <w:rsid w:val="00D95D47"/>
    <w:rsid w:val="00D95D9C"/>
    <w:rsid w:val="00D96130"/>
    <w:rsid w:val="00D96ABB"/>
    <w:rsid w:val="00D97200"/>
    <w:rsid w:val="00D9723A"/>
    <w:rsid w:val="00D972A3"/>
    <w:rsid w:val="00D97352"/>
    <w:rsid w:val="00D97713"/>
    <w:rsid w:val="00D977A5"/>
    <w:rsid w:val="00D978DA"/>
    <w:rsid w:val="00D97AE6"/>
    <w:rsid w:val="00D97F26"/>
    <w:rsid w:val="00DA0061"/>
    <w:rsid w:val="00DA03A4"/>
    <w:rsid w:val="00DA03F6"/>
    <w:rsid w:val="00DA0917"/>
    <w:rsid w:val="00DA0957"/>
    <w:rsid w:val="00DA15EF"/>
    <w:rsid w:val="00DA1812"/>
    <w:rsid w:val="00DA299D"/>
    <w:rsid w:val="00DA2E7F"/>
    <w:rsid w:val="00DA2FED"/>
    <w:rsid w:val="00DA317E"/>
    <w:rsid w:val="00DA3387"/>
    <w:rsid w:val="00DA4065"/>
    <w:rsid w:val="00DA43F1"/>
    <w:rsid w:val="00DA498C"/>
    <w:rsid w:val="00DA49E0"/>
    <w:rsid w:val="00DA4B1E"/>
    <w:rsid w:val="00DA59C3"/>
    <w:rsid w:val="00DA5D45"/>
    <w:rsid w:val="00DA62CE"/>
    <w:rsid w:val="00DA64BF"/>
    <w:rsid w:val="00DA689A"/>
    <w:rsid w:val="00DA74CB"/>
    <w:rsid w:val="00DB0320"/>
    <w:rsid w:val="00DB034F"/>
    <w:rsid w:val="00DB1344"/>
    <w:rsid w:val="00DB1FC7"/>
    <w:rsid w:val="00DB3214"/>
    <w:rsid w:val="00DB353C"/>
    <w:rsid w:val="00DB35DE"/>
    <w:rsid w:val="00DB37DC"/>
    <w:rsid w:val="00DB389F"/>
    <w:rsid w:val="00DB3E13"/>
    <w:rsid w:val="00DB57EF"/>
    <w:rsid w:val="00DB6048"/>
    <w:rsid w:val="00DB65AA"/>
    <w:rsid w:val="00DB6DC0"/>
    <w:rsid w:val="00DB6DC8"/>
    <w:rsid w:val="00DB71E5"/>
    <w:rsid w:val="00DB7475"/>
    <w:rsid w:val="00DB76A5"/>
    <w:rsid w:val="00DB76A6"/>
    <w:rsid w:val="00DC1143"/>
    <w:rsid w:val="00DC12D2"/>
    <w:rsid w:val="00DC1A76"/>
    <w:rsid w:val="00DC1E9A"/>
    <w:rsid w:val="00DC2089"/>
    <w:rsid w:val="00DC266C"/>
    <w:rsid w:val="00DC3194"/>
    <w:rsid w:val="00DC3584"/>
    <w:rsid w:val="00DC3636"/>
    <w:rsid w:val="00DC3763"/>
    <w:rsid w:val="00DC40B4"/>
    <w:rsid w:val="00DC5063"/>
    <w:rsid w:val="00DC54FB"/>
    <w:rsid w:val="00DC5992"/>
    <w:rsid w:val="00DC661F"/>
    <w:rsid w:val="00DC67D5"/>
    <w:rsid w:val="00DC6A6F"/>
    <w:rsid w:val="00DC6AE0"/>
    <w:rsid w:val="00DC781E"/>
    <w:rsid w:val="00DC7C22"/>
    <w:rsid w:val="00DD03F4"/>
    <w:rsid w:val="00DD0955"/>
    <w:rsid w:val="00DD0E89"/>
    <w:rsid w:val="00DD103C"/>
    <w:rsid w:val="00DD1470"/>
    <w:rsid w:val="00DD1549"/>
    <w:rsid w:val="00DD15EE"/>
    <w:rsid w:val="00DD2189"/>
    <w:rsid w:val="00DD25BD"/>
    <w:rsid w:val="00DD2A1C"/>
    <w:rsid w:val="00DD2ACA"/>
    <w:rsid w:val="00DD33FB"/>
    <w:rsid w:val="00DD39B7"/>
    <w:rsid w:val="00DD4D09"/>
    <w:rsid w:val="00DD50A1"/>
    <w:rsid w:val="00DD56E7"/>
    <w:rsid w:val="00DD6D7C"/>
    <w:rsid w:val="00DD7375"/>
    <w:rsid w:val="00DD774B"/>
    <w:rsid w:val="00DD7903"/>
    <w:rsid w:val="00DD7B56"/>
    <w:rsid w:val="00DE056A"/>
    <w:rsid w:val="00DE05DE"/>
    <w:rsid w:val="00DE105F"/>
    <w:rsid w:val="00DE1E1B"/>
    <w:rsid w:val="00DE1F4B"/>
    <w:rsid w:val="00DE21A7"/>
    <w:rsid w:val="00DE26F4"/>
    <w:rsid w:val="00DE2CA8"/>
    <w:rsid w:val="00DE3C6A"/>
    <w:rsid w:val="00DE3CE3"/>
    <w:rsid w:val="00DE3FA8"/>
    <w:rsid w:val="00DE4576"/>
    <w:rsid w:val="00DE4B3F"/>
    <w:rsid w:val="00DE4FA1"/>
    <w:rsid w:val="00DE5773"/>
    <w:rsid w:val="00DE5E55"/>
    <w:rsid w:val="00DE5F36"/>
    <w:rsid w:val="00DE609F"/>
    <w:rsid w:val="00DE6704"/>
    <w:rsid w:val="00DE7604"/>
    <w:rsid w:val="00DE7694"/>
    <w:rsid w:val="00DE7D09"/>
    <w:rsid w:val="00DE7F1E"/>
    <w:rsid w:val="00DF09BD"/>
    <w:rsid w:val="00DF09F0"/>
    <w:rsid w:val="00DF0B3C"/>
    <w:rsid w:val="00DF13F6"/>
    <w:rsid w:val="00DF1680"/>
    <w:rsid w:val="00DF16AE"/>
    <w:rsid w:val="00DF18A3"/>
    <w:rsid w:val="00DF2730"/>
    <w:rsid w:val="00DF27AE"/>
    <w:rsid w:val="00DF28CB"/>
    <w:rsid w:val="00DF2BB5"/>
    <w:rsid w:val="00DF3D5E"/>
    <w:rsid w:val="00DF443D"/>
    <w:rsid w:val="00DF4796"/>
    <w:rsid w:val="00DF4E48"/>
    <w:rsid w:val="00DF562F"/>
    <w:rsid w:val="00DF5AA3"/>
    <w:rsid w:val="00DF6169"/>
    <w:rsid w:val="00DF61EA"/>
    <w:rsid w:val="00DF637D"/>
    <w:rsid w:val="00DF69E1"/>
    <w:rsid w:val="00DF6BFD"/>
    <w:rsid w:val="00DF70E7"/>
    <w:rsid w:val="00DF7275"/>
    <w:rsid w:val="00DF728B"/>
    <w:rsid w:val="00DF7980"/>
    <w:rsid w:val="00DF7F39"/>
    <w:rsid w:val="00E00064"/>
    <w:rsid w:val="00E001A4"/>
    <w:rsid w:val="00E003E3"/>
    <w:rsid w:val="00E005B9"/>
    <w:rsid w:val="00E0067A"/>
    <w:rsid w:val="00E00C45"/>
    <w:rsid w:val="00E016D2"/>
    <w:rsid w:val="00E01716"/>
    <w:rsid w:val="00E024C1"/>
    <w:rsid w:val="00E0294E"/>
    <w:rsid w:val="00E02B34"/>
    <w:rsid w:val="00E02B76"/>
    <w:rsid w:val="00E02F65"/>
    <w:rsid w:val="00E03426"/>
    <w:rsid w:val="00E03649"/>
    <w:rsid w:val="00E03A92"/>
    <w:rsid w:val="00E03AC1"/>
    <w:rsid w:val="00E03D24"/>
    <w:rsid w:val="00E03DD2"/>
    <w:rsid w:val="00E0423F"/>
    <w:rsid w:val="00E046C7"/>
    <w:rsid w:val="00E04D0E"/>
    <w:rsid w:val="00E056F8"/>
    <w:rsid w:val="00E058C4"/>
    <w:rsid w:val="00E05AFD"/>
    <w:rsid w:val="00E062B8"/>
    <w:rsid w:val="00E06454"/>
    <w:rsid w:val="00E064E0"/>
    <w:rsid w:val="00E06DC2"/>
    <w:rsid w:val="00E06FFB"/>
    <w:rsid w:val="00E07650"/>
    <w:rsid w:val="00E10025"/>
    <w:rsid w:val="00E10B2D"/>
    <w:rsid w:val="00E11209"/>
    <w:rsid w:val="00E11335"/>
    <w:rsid w:val="00E11962"/>
    <w:rsid w:val="00E11CA6"/>
    <w:rsid w:val="00E11F97"/>
    <w:rsid w:val="00E12139"/>
    <w:rsid w:val="00E122FD"/>
    <w:rsid w:val="00E12425"/>
    <w:rsid w:val="00E12F4D"/>
    <w:rsid w:val="00E130E4"/>
    <w:rsid w:val="00E13DA9"/>
    <w:rsid w:val="00E14A0A"/>
    <w:rsid w:val="00E15184"/>
    <w:rsid w:val="00E155AB"/>
    <w:rsid w:val="00E15F6D"/>
    <w:rsid w:val="00E163D5"/>
    <w:rsid w:val="00E1713A"/>
    <w:rsid w:val="00E173D2"/>
    <w:rsid w:val="00E1768C"/>
    <w:rsid w:val="00E200E1"/>
    <w:rsid w:val="00E2020C"/>
    <w:rsid w:val="00E20442"/>
    <w:rsid w:val="00E21016"/>
    <w:rsid w:val="00E21214"/>
    <w:rsid w:val="00E2182C"/>
    <w:rsid w:val="00E21D10"/>
    <w:rsid w:val="00E21F5E"/>
    <w:rsid w:val="00E22461"/>
    <w:rsid w:val="00E2252D"/>
    <w:rsid w:val="00E22820"/>
    <w:rsid w:val="00E22A50"/>
    <w:rsid w:val="00E22AF7"/>
    <w:rsid w:val="00E22CCC"/>
    <w:rsid w:val="00E2332A"/>
    <w:rsid w:val="00E238AD"/>
    <w:rsid w:val="00E23ED6"/>
    <w:rsid w:val="00E23F91"/>
    <w:rsid w:val="00E24699"/>
    <w:rsid w:val="00E25D81"/>
    <w:rsid w:val="00E25ED9"/>
    <w:rsid w:val="00E264BF"/>
    <w:rsid w:val="00E264DE"/>
    <w:rsid w:val="00E26661"/>
    <w:rsid w:val="00E2672F"/>
    <w:rsid w:val="00E26B9D"/>
    <w:rsid w:val="00E26C46"/>
    <w:rsid w:val="00E27142"/>
    <w:rsid w:val="00E2729A"/>
    <w:rsid w:val="00E2783F"/>
    <w:rsid w:val="00E27D2F"/>
    <w:rsid w:val="00E27D82"/>
    <w:rsid w:val="00E27E4B"/>
    <w:rsid w:val="00E27F0A"/>
    <w:rsid w:val="00E27F14"/>
    <w:rsid w:val="00E30258"/>
    <w:rsid w:val="00E30591"/>
    <w:rsid w:val="00E30EAA"/>
    <w:rsid w:val="00E311DB"/>
    <w:rsid w:val="00E31E1E"/>
    <w:rsid w:val="00E31E76"/>
    <w:rsid w:val="00E332D9"/>
    <w:rsid w:val="00E33792"/>
    <w:rsid w:val="00E33F07"/>
    <w:rsid w:val="00E33FD4"/>
    <w:rsid w:val="00E358A5"/>
    <w:rsid w:val="00E35FC9"/>
    <w:rsid w:val="00E370A4"/>
    <w:rsid w:val="00E37F7C"/>
    <w:rsid w:val="00E403A5"/>
    <w:rsid w:val="00E405D2"/>
    <w:rsid w:val="00E405D3"/>
    <w:rsid w:val="00E407BE"/>
    <w:rsid w:val="00E40AF7"/>
    <w:rsid w:val="00E40B4A"/>
    <w:rsid w:val="00E40E73"/>
    <w:rsid w:val="00E41053"/>
    <w:rsid w:val="00E41535"/>
    <w:rsid w:val="00E41705"/>
    <w:rsid w:val="00E417FA"/>
    <w:rsid w:val="00E419A0"/>
    <w:rsid w:val="00E41A32"/>
    <w:rsid w:val="00E42811"/>
    <w:rsid w:val="00E42860"/>
    <w:rsid w:val="00E42961"/>
    <w:rsid w:val="00E42BCE"/>
    <w:rsid w:val="00E42E2A"/>
    <w:rsid w:val="00E43845"/>
    <w:rsid w:val="00E43F59"/>
    <w:rsid w:val="00E44637"/>
    <w:rsid w:val="00E4490A"/>
    <w:rsid w:val="00E45093"/>
    <w:rsid w:val="00E4524C"/>
    <w:rsid w:val="00E452CF"/>
    <w:rsid w:val="00E45641"/>
    <w:rsid w:val="00E457EB"/>
    <w:rsid w:val="00E45C1E"/>
    <w:rsid w:val="00E467B9"/>
    <w:rsid w:val="00E46F01"/>
    <w:rsid w:val="00E471AA"/>
    <w:rsid w:val="00E474DE"/>
    <w:rsid w:val="00E50460"/>
    <w:rsid w:val="00E50634"/>
    <w:rsid w:val="00E50730"/>
    <w:rsid w:val="00E50F6E"/>
    <w:rsid w:val="00E50FD7"/>
    <w:rsid w:val="00E520E7"/>
    <w:rsid w:val="00E52126"/>
    <w:rsid w:val="00E53643"/>
    <w:rsid w:val="00E53784"/>
    <w:rsid w:val="00E541EC"/>
    <w:rsid w:val="00E54510"/>
    <w:rsid w:val="00E54869"/>
    <w:rsid w:val="00E5534D"/>
    <w:rsid w:val="00E554BE"/>
    <w:rsid w:val="00E55F00"/>
    <w:rsid w:val="00E56180"/>
    <w:rsid w:val="00E56A2D"/>
    <w:rsid w:val="00E570C2"/>
    <w:rsid w:val="00E5757A"/>
    <w:rsid w:val="00E57A43"/>
    <w:rsid w:val="00E600BF"/>
    <w:rsid w:val="00E6196C"/>
    <w:rsid w:val="00E61E69"/>
    <w:rsid w:val="00E6286F"/>
    <w:rsid w:val="00E632A7"/>
    <w:rsid w:val="00E6358F"/>
    <w:rsid w:val="00E635E1"/>
    <w:rsid w:val="00E637C8"/>
    <w:rsid w:val="00E63B70"/>
    <w:rsid w:val="00E63C07"/>
    <w:rsid w:val="00E644F3"/>
    <w:rsid w:val="00E6474F"/>
    <w:rsid w:val="00E651C7"/>
    <w:rsid w:val="00E65D9C"/>
    <w:rsid w:val="00E665AB"/>
    <w:rsid w:val="00E668F1"/>
    <w:rsid w:val="00E66AA2"/>
    <w:rsid w:val="00E670C1"/>
    <w:rsid w:val="00E672F2"/>
    <w:rsid w:val="00E67408"/>
    <w:rsid w:val="00E67756"/>
    <w:rsid w:val="00E67855"/>
    <w:rsid w:val="00E67FE6"/>
    <w:rsid w:val="00E70055"/>
    <w:rsid w:val="00E70375"/>
    <w:rsid w:val="00E70B75"/>
    <w:rsid w:val="00E713D5"/>
    <w:rsid w:val="00E716BB"/>
    <w:rsid w:val="00E7181B"/>
    <w:rsid w:val="00E71AD5"/>
    <w:rsid w:val="00E71B94"/>
    <w:rsid w:val="00E71C64"/>
    <w:rsid w:val="00E71C9C"/>
    <w:rsid w:val="00E71E27"/>
    <w:rsid w:val="00E71E3D"/>
    <w:rsid w:val="00E72091"/>
    <w:rsid w:val="00E7269E"/>
    <w:rsid w:val="00E727C2"/>
    <w:rsid w:val="00E72C2A"/>
    <w:rsid w:val="00E7360E"/>
    <w:rsid w:val="00E736B5"/>
    <w:rsid w:val="00E7375E"/>
    <w:rsid w:val="00E7381C"/>
    <w:rsid w:val="00E739F2"/>
    <w:rsid w:val="00E73AEE"/>
    <w:rsid w:val="00E744C1"/>
    <w:rsid w:val="00E74575"/>
    <w:rsid w:val="00E74A40"/>
    <w:rsid w:val="00E75010"/>
    <w:rsid w:val="00E75065"/>
    <w:rsid w:val="00E7509C"/>
    <w:rsid w:val="00E75832"/>
    <w:rsid w:val="00E75DA4"/>
    <w:rsid w:val="00E763EA"/>
    <w:rsid w:val="00E765E0"/>
    <w:rsid w:val="00E76858"/>
    <w:rsid w:val="00E76C26"/>
    <w:rsid w:val="00E7708F"/>
    <w:rsid w:val="00E8014D"/>
    <w:rsid w:val="00E806EB"/>
    <w:rsid w:val="00E81933"/>
    <w:rsid w:val="00E81E30"/>
    <w:rsid w:val="00E82321"/>
    <w:rsid w:val="00E823EF"/>
    <w:rsid w:val="00E82829"/>
    <w:rsid w:val="00E82F95"/>
    <w:rsid w:val="00E84072"/>
    <w:rsid w:val="00E8447A"/>
    <w:rsid w:val="00E84575"/>
    <w:rsid w:val="00E84867"/>
    <w:rsid w:val="00E853D8"/>
    <w:rsid w:val="00E85529"/>
    <w:rsid w:val="00E85874"/>
    <w:rsid w:val="00E85BF0"/>
    <w:rsid w:val="00E86384"/>
    <w:rsid w:val="00E870A0"/>
    <w:rsid w:val="00E87102"/>
    <w:rsid w:val="00E877A3"/>
    <w:rsid w:val="00E9064C"/>
    <w:rsid w:val="00E9099E"/>
    <w:rsid w:val="00E90CB3"/>
    <w:rsid w:val="00E90F3D"/>
    <w:rsid w:val="00E913B8"/>
    <w:rsid w:val="00E9172F"/>
    <w:rsid w:val="00E91C3E"/>
    <w:rsid w:val="00E91CD7"/>
    <w:rsid w:val="00E92304"/>
    <w:rsid w:val="00E92520"/>
    <w:rsid w:val="00E92ABF"/>
    <w:rsid w:val="00E92B7D"/>
    <w:rsid w:val="00E92F29"/>
    <w:rsid w:val="00E92F53"/>
    <w:rsid w:val="00E93327"/>
    <w:rsid w:val="00E93B5F"/>
    <w:rsid w:val="00E93C52"/>
    <w:rsid w:val="00E93DDE"/>
    <w:rsid w:val="00E9423D"/>
    <w:rsid w:val="00E944BB"/>
    <w:rsid w:val="00E944EC"/>
    <w:rsid w:val="00E94A3E"/>
    <w:rsid w:val="00E94FA4"/>
    <w:rsid w:val="00E951A6"/>
    <w:rsid w:val="00E9536D"/>
    <w:rsid w:val="00E95377"/>
    <w:rsid w:val="00E955EA"/>
    <w:rsid w:val="00E957C2"/>
    <w:rsid w:val="00E95A0B"/>
    <w:rsid w:val="00E95CB2"/>
    <w:rsid w:val="00E95DC8"/>
    <w:rsid w:val="00E96218"/>
    <w:rsid w:val="00E9666E"/>
    <w:rsid w:val="00E96D6C"/>
    <w:rsid w:val="00E97090"/>
    <w:rsid w:val="00E9717F"/>
    <w:rsid w:val="00E97790"/>
    <w:rsid w:val="00E97A7F"/>
    <w:rsid w:val="00EA0008"/>
    <w:rsid w:val="00EA08CA"/>
    <w:rsid w:val="00EA0A06"/>
    <w:rsid w:val="00EA0AFE"/>
    <w:rsid w:val="00EA0E8D"/>
    <w:rsid w:val="00EA0F2B"/>
    <w:rsid w:val="00EA1038"/>
    <w:rsid w:val="00EA177B"/>
    <w:rsid w:val="00EA19F0"/>
    <w:rsid w:val="00EA1AE7"/>
    <w:rsid w:val="00EA2029"/>
    <w:rsid w:val="00EA216C"/>
    <w:rsid w:val="00EA23E1"/>
    <w:rsid w:val="00EA32F4"/>
    <w:rsid w:val="00EA4A57"/>
    <w:rsid w:val="00EA5002"/>
    <w:rsid w:val="00EA517E"/>
    <w:rsid w:val="00EA5591"/>
    <w:rsid w:val="00EA63E0"/>
    <w:rsid w:val="00EA69BD"/>
    <w:rsid w:val="00EA77AB"/>
    <w:rsid w:val="00EA7AC0"/>
    <w:rsid w:val="00EA7FEF"/>
    <w:rsid w:val="00EB01A9"/>
    <w:rsid w:val="00EB0322"/>
    <w:rsid w:val="00EB0758"/>
    <w:rsid w:val="00EB08B3"/>
    <w:rsid w:val="00EB0A75"/>
    <w:rsid w:val="00EB0D35"/>
    <w:rsid w:val="00EB0D9B"/>
    <w:rsid w:val="00EB0F2B"/>
    <w:rsid w:val="00EB189D"/>
    <w:rsid w:val="00EB22A5"/>
    <w:rsid w:val="00EB2949"/>
    <w:rsid w:val="00EB29B0"/>
    <w:rsid w:val="00EB2E90"/>
    <w:rsid w:val="00EB3204"/>
    <w:rsid w:val="00EB3214"/>
    <w:rsid w:val="00EB35B4"/>
    <w:rsid w:val="00EB386A"/>
    <w:rsid w:val="00EB387F"/>
    <w:rsid w:val="00EB3F64"/>
    <w:rsid w:val="00EB46B7"/>
    <w:rsid w:val="00EB4E57"/>
    <w:rsid w:val="00EB4EE0"/>
    <w:rsid w:val="00EB4FC1"/>
    <w:rsid w:val="00EB54FF"/>
    <w:rsid w:val="00EB55C1"/>
    <w:rsid w:val="00EB57CA"/>
    <w:rsid w:val="00EB5B49"/>
    <w:rsid w:val="00EB62FE"/>
    <w:rsid w:val="00EB65FE"/>
    <w:rsid w:val="00EB66C7"/>
    <w:rsid w:val="00EB6AFF"/>
    <w:rsid w:val="00EB704B"/>
    <w:rsid w:val="00EB7063"/>
    <w:rsid w:val="00EB7209"/>
    <w:rsid w:val="00EB7307"/>
    <w:rsid w:val="00EB7BEE"/>
    <w:rsid w:val="00EB7CD5"/>
    <w:rsid w:val="00EC048C"/>
    <w:rsid w:val="00EC05C8"/>
    <w:rsid w:val="00EC0823"/>
    <w:rsid w:val="00EC0861"/>
    <w:rsid w:val="00EC0893"/>
    <w:rsid w:val="00EC18C3"/>
    <w:rsid w:val="00EC1988"/>
    <w:rsid w:val="00EC1CE6"/>
    <w:rsid w:val="00EC2180"/>
    <w:rsid w:val="00EC23B3"/>
    <w:rsid w:val="00EC248D"/>
    <w:rsid w:val="00EC2502"/>
    <w:rsid w:val="00EC2DAD"/>
    <w:rsid w:val="00EC3131"/>
    <w:rsid w:val="00EC3C6F"/>
    <w:rsid w:val="00EC3CB2"/>
    <w:rsid w:val="00EC3DC2"/>
    <w:rsid w:val="00EC4228"/>
    <w:rsid w:val="00EC43E5"/>
    <w:rsid w:val="00EC45B8"/>
    <w:rsid w:val="00EC4783"/>
    <w:rsid w:val="00EC496D"/>
    <w:rsid w:val="00EC4F6B"/>
    <w:rsid w:val="00EC55A1"/>
    <w:rsid w:val="00EC564A"/>
    <w:rsid w:val="00EC56E5"/>
    <w:rsid w:val="00EC582C"/>
    <w:rsid w:val="00EC5FBA"/>
    <w:rsid w:val="00EC6117"/>
    <w:rsid w:val="00EC6302"/>
    <w:rsid w:val="00EC6C10"/>
    <w:rsid w:val="00EC74B9"/>
    <w:rsid w:val="00EC7A0E"/>
    <w:rsid w:val="00EC7B83"/>
    <w:rsid w:val="00ED051A"/>
    <w:rsid w:val="00ED057B"/>
    <w:rsid w:val="00ED05AC"/>
    <w:rsid w:val="00ED05E2"/>
    <w:rsid w:val="00ED05E9"/>
    <w:rsid w:val="00ED0623"/>
    <w:rsid w:val="00ED091A"/>
    <w:rsid w:val="00ED0FAA"/>
    <w:rsid w:val="00ED156A"/>
    <w:rsid w:val="00ED163C"/>
    <w:rsid w:val="00ED16BB"/>
    <w:rsid w:val="00ED1857"/>
    <w:rsid w:val="00ED193D"/>
    <w:rsid w:val="00ED1DCC"/>
    <w:rsid w:val="00ED28DB"/>
    <w:rsid w:val="00ED2A69"/>
    <w:rsid w:val="00ED362C"/>
    <w:rsid w:val="00ED3CC6"/>
    <w:rsid w:val="00ED3E03"/>
    <w:rsid w:val="00ED42E2"/>
    <w:rsid w:val="00ED4A0C"/>
    <w:rsid w:val="00ED50B2"/>
    <w:rsid w:val="00ED587A"/>
    <w:rsid w:val="00ED6295"/>
    <w:rsid w:val="00ED6302"/>
    <w:rsid w:val="00ED6782"/>
    <w:rsid w:val="00ED71DB"/>
    <w:rsid w:val="00ED7246"/>
    <w:rsid w:val="00ED732D"/>
    <w:rsid w:val="00ED751D"/>
    <w:rsid w:val="00ED755D"/>
    <w:rsid w:val="00ED760C"/>
    <w:rsid w:val="00ED781A"/>
    <w:rsid w:val="00ED7887"/>
    <w:rsid w:val="00ED7BAB"/>
    <w:rsid w:val="00EE0389"/>
    <w:rsid w:val="00EE05A7"/>
    <w:rsid w:val="00EE0743"/>
    <w:rsid w:val="00EE10E2"/>
    <w:rsid w:val="00EE1183"/>
    <w:rsid w:val="00EE1883"/>
    <w:rsid w:val="00EE1B3B"/>
    <w:rsid w:val="00EE1C1E"/>
    <w:rsid w:val="00EE2206"/>
    <w:rsid w:val="00EE22B3"/>
    <w:rsid w:val="00EE247E"/>
    <w:rsid w:val="00EE2590"/>
    <w:rsid w:val="00EE3330"/>
    <w:rsid w:val="00EE3470"/>
    <w:rsid w:val="00EE3D3E"/>
    <w:rsid w:val="00EE3D42"/>
    <w:rsid w:val="00EE4015"/>
    <w:rsid w:val="00EE4B94"/>
    <w:rsid w:val="00EE5385"/>
    <w:rsid w:val="00EE5670"/>
    <w:rsid w:val="00EE5B3A"/>
    <w:rsid w:val="00EE5B89"/>
    <w:rsid w:val="00EE637B"/>
    <w:rsid w:val="00EE65BB"/>
    <w:rsid w:val="00EE67C2"/>
    <w:rsid w:val="00EE6B68"/>
    <w:rsid w:val="00EE6F21"/>
    <w:rsid w:val="00EE776D"/>
    <w:rsid w:val="00EF14C1"/>
    <w:rsid w:val="00EF18C5"/>
    <w:rsid w:val="00EF1BC7"/>
    <w:rsid w:val="00EF23CF"/>
    <w:rsid w:val="00EF283A"/>
    <w:rsid w:val="00EF292A"/>
    <w:rsid w:val="00EF2936"/>
    <w:rsid w:val="00EF2EED"/>
    <w:rsid w:val="00EF3DB7"/>
    <w:rsid w:val="00EF3E44"/>
    <w:rsid w:val="00EF40DF"/>
    <w:rsid w:val="00EF418B"/>
    <w:rsid w:val="00EF4635"/>
    <w:rsid w:val="00EF5B77"/>
    <w:rsid w:val="00EF5E51"/>
    <w:rsid w:val="00EF652B"/>
    <w:rsid w:val="00EF6EEE"/>
    <w:rsid w:val="00EF770F"/>
    <w:rsid w:val="00EF7869"/>
    <w:rsid w:val="00EF7FA6"/>
    <w:rsid w:val="00EF7FD5"/>
    <w:rsid w:val="00F00689"/>
    <w:rsid w:val="00F008DC"/>
    <w:rsid w:val="00F00D97"/>
    <w:rsid w:val="00F00F4B"/>
    <w:rsid w:val="00F00F50"/>
    <w:rsid w:val="00F0143F"/>
    <w:rsid w:val="00F01598"/>
    <w:rsid w:val="00F01823"/>
    <w:rsid w:val="00F026F8"/>
    <w:rsid w:val="00F02D47"/>
    <w:rsid w:val="00F02DEB"/>
    <w:rsid w:val="00F03E0D"/>
    <w:rsid w:val="00F0417C"/>
    <w:rsid w:val="00F04850"/>
    <w:rsid w:val="00F04BDA"/>
    <w:rsid w:val="00F04F29"/>
    <w:rsid w:val="00F050F7"/>
    <w:rsid w:val="00F05410"/>
    <w:rsid w:val="00F05791"/>
    <w:rsid w:val="00F06357"/>
    <w:rsid w:val="00F064E4"/>
    <w:rsid w:val="00F0675C"/>
    <w:rsid w:val="00F06998"/>
    <w:rsid w:val="00F06D28"/>
    <w:rsid w:val="00F07B8D"/>
    <w:rsid w:val="00F07D6B"/>
    <w:rsid w:val="00F07F92"/>
    <w:rsid w:val="00F1037F"/>
    <w:rsid w:val="00F10889"/>
    <w:rsid w:val="00F10C5B"/>
    <w:rsid w:val="00F10D2C"/>
    <w:rsid w:val="00F116E5"/>
    <w:rsid w:val="00F11E70"/>
    <w:rsid w:val="00F11F6D"/>
    <w:rsid w:val="00F120E0"/>
    <w:rsid w:val="00F12ACC"/>
    <w:rsid w:val="00F12BA8"/>
    <w:rsid w:val="00F12EE2"/>
    <w:rsid w:val="00F13305"/>
    <w:rsid w:val="00F133A2"/>
    <w:rsid w:val="00F13D36"/>
    <w:rsid w:val="00F14834"/>
    <w:rsid w:val="00F15667"/>
    <w:rsid w:val="00F15B61"/>
    <w:rsid w:val="00F15E98"/>
    <w:rsid w:val="00F1674B"/>
    <w:rsid w:val="00F16849"/>
    <w:rsid w:val="00F17419"/>
    <w:rsid w:val="00F1741C"/>
    <w:rsid w:val="00F17B0D"/>
    <w:rsid w:val="00F17F24"/>
    <w:rsid w:val="00F20546"/>
    <w:rsid w:val="00F20955"/>
    <w:rsid w:val="00F20A5B"/>
    <w:rsid w:val="00F20F45"/>
    <w:rsid w:val="00F212D5"/>
    <w:rsid w:val="00F21372"/>
    <w:rsid w:val="00F2143F"/>
    <w:rsid w:val="00F21C29"/>
    <w:rsid w:val="00F226D0"/>
    <w:rsid w:val="00F22C64"/>
    <w:rsid w:val="00F22EFC"/>
    <w:rsid w:val="00F23767"/>
    <w:rsid w:val="00F23FCF"/>
    <w:rsid w:val="00F243EB"/>
    <w:rsid w:val="00F24713"/>
    <w:rsid w:val="00F24D00"/>
    <w:rsid w:val="00F24E7B"/>
    <w:rsid w:val="00F2509A"/>
    <w:rsid w:val="00F256F6"/>
    <w:rsid w:val="00F2603E"/>
    <w:rsid w:val="00F26BE0"/>
    <w:rsid w:val="00F26CE6"/>
    <w:rsid w:val="00F2726A"/>
    <w:rsid w:val="00F30640"/>
    <w:rsid w:val="00F3153B"/>
    <w:rsid w:val="00F32685"/>
    <w:rsid w:val="00F3271D"/>
    <w:rsid w:val="00F32B7A"/>
    <w:rsid w:val="00F32F44"/>
    <w:rsid w:val="00F337CD"/>
    <w:rsid w:val="00F33B17"/>
    <w:rsid w:val="00F33FB4"/>
    <w:rsid w:val="00F346ED"/>
    <w:rsid w:val="00F350EA"/>
    <w:rsid w:val="00F35156"/>
    <w:rsid w:val="00F360FF"/>
    <w:rsid w:val="00F36108"/>
    <w:rsid w:val="00F3658B"/>
    <w:rsid w:val="00F36DA0"/>
    <w:rsid w:val="00F36E22"/>
    <w:rsid w:val="00F3787A"/>
    <w:rsid w:val="00F37942"/>
    <w:rsid w:val="00F37BED"/>
    <w:rsid w:val="00F40395"/>
    <w:rsid w:val="00F4044C"/>
    <w:rsid w:val="00F40A64"/>
    <w:rsid w:val="00F40D1E"/>
    <w:rsid w:val="00F40F63"/>
    <w:rsid w:val="00F42152"/>
    <w:rsid w:val="00F42488"/>
    <w:rsid w:val="00F42CEF"/>
    <w:rsid w:val="00F42FEB"/>
    <w:rsid w:val="00F43930"/>
    <w:rsid w:val="00F4393B"/>
    <w:rsid w:val="00F44769"/>
    <w:rsid w:val="00F4487A"/>
    <w:rsid w:val="00F4557F"/>
    <w:rsid w:val="00F465C7"/>
    <w:rsid w:val="00F46747"/>
    <w:rsid w:val="00F4692A"/>
    <w:rsid w:val="00F4692C"/>
    <w:rsid w:val="00F46A24"/>
    <w:rsid w:val="00F4760C"/>
    <w:rsid w:val="00F476F8"/>
    <w:rsid w:val="00F47F04"/>
    <w:rsid w:val="00F50176"/>
    <w:rsid w:val="00F501BA"/>
    <w:rsid w:val="00F50B60"/>
    <w:rsid w:val="00F51566"/>
    <w:rsid w:val="00F51A30"/>
    <w:rsid w:val="00F52079"/>
    <w:rsid w:val="00F520A5"/>
    <w:rsid w:val="00F52508"/>
    <w:rsid w:val="00F5260F"/>
    <w:rsid w:val="00F52D89"/>
    <w:rsid w:val="00F52F11"/>
    <w:rsid w:val="00F53296"/>
    <w:rsid w:val="00F53496"/>
    <w:rsid w:val="00F535E5"/>
    <w:rsid w:val="00F5360F"/>
    <w:rsid w:val="00F538FF"/>
    <w:rsid w:val="00F53FF1"/>
    <w:rsid w:val="00F5465D"/>
    <w:rsid w:val="00F5472A"/>
    <w:rsid w:val="00F551BD"/>
    <w:rsid w:val="00F55706"/>
    <w:rsid w:val="00F55818"/>
    <w:rsid w:val="00F5608D"/>
    <w:rsid w:val="00F56560"/>
    <w:rsid w:val="00F57119"/>
    <w:rsid w:val="00F5735A"/>
    <w:rsid w:val="00F573B2"/>
    <w:rsid w:val="00F57975"/>
    <w:rsid w:val="00F6012F"/>
    <w:rsid w:val="00F606F2"/>
    <w:rsid w:val="00F60824"/>
    <w:rsid w:val="00F608D0"/>
    <w:rsid w:val="00F60C0D"/>
    <w:rsid w:val="00F60DFC"/>
    <w:rsid w:val="00F60E71"/>
    <w:rsid w:val="00F61A27"/>
    <w:rsid w:val="00F6293C"/>
    <w:rsid w:val="00F6294F"/>
    <w:rsid w:val="00F62E41"/>
    <w:rsid w:val="00F634F1"/>
    <w:rsid w:val="00F63ED6"/>
    <w:rsid w:val="00F6433D"/>
    <w:rsid w:val="00F64BB9"/>
    <w:rsid w:val="00F65C4C"/>
    <w:rsid w:val="00F65DCB"/>
    <w:rsid w:val="00F66DAD"/>
    <w:rsid w:val="00F66EF1"/>
    <w:rsid w:val="00F66FC5"/>
    <w:rsid w:val="00F671B1"/>
    <w:rsid w:val="00F671CB"/>
    <w:rsid w:val="00F67F48"/>
    <w:rsid w:val="00F702CF"/>
    <w:rsid w:val="00F70C68"/>
    <w:rsid w:val="00F71040"/>
    <w:rsid w:val="00F7126E"/>
    <w:rsid w:val="00F71E33"/>
    <w:rsid w:val="00F722C2"/>
    <w:rsid w:val="00F722DB"/>
    <w:rsid w:val="00F7268A"/>
    <w:rsid w:val="00F72D1B"/>
    <w:rsid w:val="00F73277"/>
    <w:rsid w:val="00F73659"/>
    <w:rsid w:val="00F739C4"/>
    <w:rsid w:val="00F73DD4"/>
    <w:rsid w:val="00F751DF"/>
    <w:rsid w:val="00F7524E"/>
    <w:rsid w:val="00F754D3"/>
    <w:rsid w:val="00F7565D"/>
    <w:rsid w:val="00F75D04"/>
    <w:rsid w:val="00F75D34"/>
    <w:rsid w:val="00F75D6C"/>
    <w:rsid w:val="00F77121"/>
    <w:rsid w:val="00F800DB"/>
    <w:rsid w:val="00F8018B"/>
    <w:rsid w:val="00F80944"/>
    <w:rsid w:val="00F80B13"/>
    <w:rsid w:val="00F80F8E"/>
    <w:rsid w:val="00F81191"/>
    <w:rsid w:val="00F81241"/>
    <w:rsid w:val="00F81242"/>
    <w:rsid w:val="00F81AEE"/>
    <w:rsid w:val="00F81D94"/>
    <w:rsid w:val="00F8362F"/>
    <w:rsid w:val="00F83638"/>
    <w:rsid w:val="00F837A9"/>
    <w:rsid w:val="00F83870"/>
    <w:rsid w:val="00F83D88"/>
    <w:rsid w:val="00F844C8"/>
    <w:rsid w:val="00F84FA6"/>
    <w:rsid w:val="00F851EB"/>
    <w:rsid w:val="00F856A3"/>
    <w:rsid w:val="00F859C9"/>
    <w:rsid w:val="00F85C54"/>
    <w:rsid w:val="00F85D7F"/>
    <w:rsid w:val="00F864B1"/>
    <w:rsid w:val="00F866DB"/>
    <w:rsid w:val="00F86B4C"/>
    <w:rsid w:val="00F86C06"/>
    <w:rsid w:val="00F87242"/>
    <w:rsid w:val="00F87BBA"/>
    <w:rsid w:val="00F90383"/>
    <w:rsid w:val="00F909A9"/>
    <w:rsid w:val="00F90CAF"/>
    <w:rsid w:val="00F910E8"/>
    <w:rsid w:val="00F919B2"/>
    <w:rsid w:val="00F91FA2"/>
    <w:rsid w:val="00F920E8"/>
    <w:rsid w:val="00F92319"/>
    <w:rsid w:val="00F92A45"/>
    <w:rsid w:val="00F92A6A"/>
    <w:rsid w:val="00F9333B"/>
    <w:rsid w:val="00F93600"/>
    <w:rsid w:val="00F957A2"/>
    <w:rsid w:val="00F966DA"/>
    <w:rsid w:val="00F9760E"/>
    <w:rsid w:val="00F979FB"/>
    <w:rsid w:val="00F97AC3"/>
    <w:rsid w:val="00FA07B0"/>
    <w:rsid w:val="00FA0F75"/>
    <w:rsid w:val="00FA2252"/>
    <w:rsid w:val="00FA2698"/>
    <w:rsid w:val="00FA382F"/>
    <w:rsid w:val="00FA3D62"/>
    <w:rsid w:val="00FA4CBE"/>
    <w:rsid w:val="00FA4CEC"/>
    <w:rsid w:val="00FA5317"/>
    <w:rsid w:val="00FA594F"/>
    <w:rsid w:val="00FA5CC9"/>
    <w:rsid w:val="00FA605F"/>
    <w:rsid w:val="00FA6164"/>
    <w:rsid w:val="00FA6BFB"/>
    <w:rsid w:val="00FA6CA0"/>
    <w:rsid w:val="00FA6E5F"/>
    <w:rsid w:val="00FA7534"/>
    <w:rsid w:val="00FA787F"/>
    <w:rsid w:val="00FA7915"/>
    <w:rsid w:val="00FB0525"/>
    <w:rsid w:val="00FB070B"/>
    <w:rsid w:val="00FB0A4E"/>
    <w:rsid w:val="00FB169D"/>
    <w:rsid w:val="00FB184C"/>
    <w:rsid w:val="00FB1878"/>
    <w:rsid w:val="00FB18C3"/>
    <w:rsid w:val="00FB1D09"/>
    <w:rsid w:val="00FB1ED7"/>
    <w:rsid w:val="00FB21B4"/>
    <w:rsid w:val="00FB24BB"/>
    <w:rsid w:val="00FB31DA"/>
    <w:rsid w:val="00FB35C1"/>
    <w:rsid w:val="00FB3A50"/>
    <w:rsid w:val="00FB3D47"/>
    <w:rsid w:val="00FB4107"/>
    <w:rsid w:val="00FB44C9"/>
    <w:rsid w:val="00FB4B72"/>
    <w:rsid w:val="00FB4CE8"/>
    <w:rsid w:val="00FB50B8"/>
    <w:rsid w:val="00FB59B5"/>
    <w:rsid w:val="00FB5DE2"/>
    <w:rsid w:val="00FB5F62"/>
    <w:rsid w:val="00FB66DA"/>
    <w:rsid w:val="00FB69CE"/>
    <w:rsid w:val="00FB70CD"/>
    <w:rsid w:val="00FB7364"/>
    <w:rsid w:val="00FB7403"/>
    <w:rsid w:val="00FB7862"/>
    <w:rsid w:val="00FB7B8F"/>
    <w:rsid w:val="00FB7BB6"/>
    <w:rsid w:val="00FC07BD"/>
    <w:rsid w:val="00FC07C2"/>
    <w:rsid w:val="00FC0B1E"/>
    <w:rsid w:val="00FC1107"/>
    <w:rsid w:val="00FC15B1"/>
    <w:rsid w:val="00FC2292"/>
    <w:rsid w:val="00FC2B57"/>
    <w:rsid w:val="00FC2BDE"/>
    <w:rsid w:val="00FC2C84"/>
    <w:rsid w:val="00FC2F53"/>
    <w:rsid w:val="00FC3775"/>
    <w:rsid w:val="00FC4FC5"/>
    <w:rsid w:val="00FC5120"/>
    <w:rsid w:val="00FC52FA"/>
    <w:rsid w:val="00FC5373"/>
    <w:rsid w:val="00FC5D14"/>
    <w:rsid w:val="00FC6026"/>
    <w:rsid w:val="00FC6DB4"/>
    <w:rsid w:val="00FC6FDE"/>
    <w:rsid w:val="00FC702B"/>
    <w:rsid w:val="00FC7FC7"/>
    <w:rsid w:val="00FD0E79"/>
    <w:rsid w:val="00FD0F50"/>
    <w:rsid w:val="00FD10FB"/>
    <w:rsid w:val="00FD174F"/>
    <w:rsid w:val="00FD29FC"/>
    <w:rsid w:val="00FD2D76"/>
    <w:rsid w:val="00FD35FD"/>
    <w:rsid w:val="00FD3847"/>
    <w:rsid w:val="00FD3DFF"/>
    <w:rsid w:val="00FD415A"/>
    <w:rsid w:val="00FD449E"/>
    <w:rsid w:val="00FD44DA"/>
    <w:rsid w:val="00FD46B4"/>
    <w:rsid w:val="00FD54C5"/>
    <w:rsid w:val="00FD59D6"/>
    <w:rsid w:val="00FD696F"/>
    <w:rsid w:val="00FD6D19"/>
    <w:rsid w:val="00FD7212"/>
    <w:rsid w:val="00FD75AB"/>
    <w:rsid w:val="00FD7637"/>
    <w:rsid w:val="00FD77D8"/>
    <w:rsid w:val="00FD77E6"/>
    <w:rsid w:val="00FD7B76"/>
    <w:rsid w:val="00FD7EF1"/>
    <w:rsid w:val="00FD7FC9"/>
    <w:rsid w:val="00FE02C1"/>
    <w:rsid w:val="00FE0BB1"/>
    <w:rsid w:val="00FE0E74"/>
    <w:rsid w:val="00FE0F18"/>
    <w:rsid w:val="00FE0F58"/>
    <w:rsid w:val="00FE137C"/>
    <w:rsid w:val="00FE1394"/>
    <w:rsid w:val="00FE1418"/>
    <w:rsid w:val="00FE1518"/>
    <w:rsid w:val="00FE1F28"/>
    <w:rsid w:val="00FE213E"/>
    <w:rsid w:val="00FE219F"/>
    <w:rsid w:val="00FE21C4"/>
    <w:rsid w:val="00FE21DD"/>
    <w:rsid w:val="00FE2E1D"/>
    <w:rsid w:val="00FE2ED6"/>
    <w:rsid w:val="00FE34BC"/>
    <w:rsid w:val="00FE38A1"/>
    <w:rsid w:val="00FE4287"/>
    <w:rsid w:val="00FE470B"/>
    <w:rsid w:val="00FE47E3"/>
    <w:rsid w:val="00FE52F9"/>
    <w:rsid w:val="00FE55D5"/>
    <w:rsid w:val="00FE57D2"/>
    <w:rsid w:val="00FE586B"/>
    <w:rsid w:val="00FE5BF7"/>
    <w:rsid w:val="00FE6304"/>
    <w:rsid w:val="00FE68BB"/>
    <w:rsid w:val="00FE6B84"/>
    <w:rsid w:val="00FE71EB"/>
    <w:rsid w:val="00FE73BA"/>
    <w:rsid w:val="00FE7430"/>
    <w:rsid w:val="00FE760B"/>
    <w:rsid w:val="00FE7832"/>
    <w:rsid w:val="00FE7861"/>
    <w:rsid w:val="00FE7972"/>
    <w:rsid w:val="00FE7CA6"/>
    <w:rsid w:val="00FF098E"/>
    <w:rsid w:val="00FF20F8"/>
    <w:rsid w:val="00FF233C"/>
    <w:rsid w:val="00FF2D11"/>
    <w:rsid w:val="00FF3653"/>
    <w:rsid w:val="00FF398A"/>
    <w:rsid w:val="00FF3DC4"/>
    <w:rsid w:val="00FF4078"/>
    <w:rsid w:val="00FF4CF0"/>
    <w:rsid w:val="00FF4FF1"/>
    <w:rsid w:val="00FF5536"/>
    <w:rsid w:val="00FF5B39"/>
    <w:rsid w:val="00FF6272"/>
    <w:rsid w:val="00FF65A5"/>
    <w:rsid w:val="00FF6F48"/>
    <w:rsid w:val="00FF6F81"/>
    <w:rsid w:val="00FF75E8"/>
    <w:rsid w:val="00FF7BF7"/>
    <w:rsid w:val="00FF7EBA"/>
    <w:rsid w:val="1F8B1C6B"/>
    <w:rsid w:val="33586AC0"/>
    <w:rsid w:val="4CAA6EA4"/>
    <w:rsid w:val="5F005A1F"/>
    <w:rsid w:val="611B4586"/>
    <w:rsid w:val="721C2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3517C8-232C-4DF0-9B8B-6A8A99C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semiHidden/>
    <w:qFormat/>
    <w:pPr>
      <w:jc w:val="center"/>
    </w:pPr>
    <w:rPr>
      <w:rFonts w:ascii="Calibri" w:eastAsia="宋体" w:hAnsi="Calibri" w:cs="Times New Roman"/>
      <w:kern w:val="0"/>
      <w:sz w:val="20"/>
      <w:szCs w:val="24"/>
      <w:lang w:val="zh-CN"/>
    </w:rPr>
  </w:style>
  <w:style w:type="paragraph" w:styleId="a4">
    <w:name w:val="Document Map"/>
    <w:basedOn w:val="a"/>
    <w:link w:val="Char0"/>
    <w:uiPriority w:val="99"/>
    <w:semiHidden/>
    <w:unhideWhenUsed/>
    <w:qFormat/>
    <w:rPr>
      <w:rFonts w:ascii="宋体" w:eastAsia="宋体"/>
      <w:sz w:val="18"/>
      <w:szCs w:val="18"/>
    </w:rPr>
  </w:style>
  <w:style w:type="paragraph" w:styleId="a5">
    <w:name w:val="annotation text"/>
    <w:basedOn w:val="a"/>
    <w:link w:val="Char1"/>
    <w:uiPriority w:val="99"/>
    <w:unhideWhenUsed/>
    <w:qFormat/>
    <w:pPr>
      <w:jc w:val="left"/>
    </w:pPr>
  </w:style>
  <w:style w:type="paragraph" w:styleId="a6">
    <w:name w:val="Body Text Indent"/>
    <w:basedOn w:val="a"/>
    <w:link w:val="Char2"/>
    <w:qFormat/>
    <w:pPr>
      <w:ind w:firstLine="360"/>
    </w:pPr>
    <w:rPr>
      <w:rFonts w:ascii="Times New Roman" w:eastAsia="宋体" w:hAnsi="Times New Roman" w:cs="Times New Roman"/>
      <w:szCs w:val="20"/>
    </w:rPr>
  </w:style>
  <w:style w:type="paragraph" w:styleId="31">
    <w:name w:val="toc 3"/>
    <w:basedOn w:val="a"/>
    <w:next w:val="a"/>
    <w:uiPriority w:val="39"/>
    <w:unhideWhenUsed/>
    <w:qFormat/>
    <w:pPr>
      <w:ind w:leftChars="400" w:left="840"/>
    </w:pPr>
  </w:style>
  <w:style w:type="paragraph" w:styleId="a7">
    <w:name w:val="Plain Text"/>
    <w:basedOn w:val="a"/>
    <w:link w:val="Char3"/>
    <w:qFormat/>
    <w:pPr>
      <w:spacing w:line="420" w:lineRule="exact"/>
      <w:ind w:firstLine="482"/>
      <w:jc w:val="left"/>
    </w:pPr>
    <w:rPr>
      <w:rFonts w:ascii="Times New Roman" w:eastAsia="仿宋_GB2312" w:hAnsi="Times New Roman" w:cs="Times New Roman"/>
      <w:sz w:val="24"/>
      <w:szCs w:val="20"/>
    </w:rPr>
  </w:style>
  <w:style w:type="paragraph" w:styleId="a8">
    <w:name w:val="Date"/>
    <w:basedOn w:val="a"/>
    <w:next w:val="a"/>
    <w:link w:val="Char4"/>
    <w:uiPriority w:val="99"/>
    <w:semiHidden/>
    <w:unhideWhenUsed/>
    <w:qFormat/>
    <w:pPr>
      <w:ind w:leftChars="2500" w:left="100"/>
    </w:pPr>
  </w:style>
  <w:style w:type="paragraph" w:styleId="a9">
    <w:name w:val="Balloon Text"/>
    <w:basedOn w:val="a"/>
    <w:link w:val="Char5"/>
    <w:uiPriority w:val="99"/>
    <w:semiHidden/>
    <w:unhideWhenUsed/>
    <w:qFormat/>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spacing w:line="288" w:lineRule="auto"/>
    </w:pPr>
    <w:rPr>
      <w:rFonts w:ascii="Times New Roman" w:hAnsi="Times New Roman" w:cs="Times New Roman"/>
      <w:sz w:val="24"/>
    </w:rPr>
  </w:style>
  <w:style w:type="paragraph" w:styleId="21">
    <w:name w:val="toc 2"/>
    <w:basedOn w:val="a"/>
    <w:next w:val="a"/>
    <w:uiPriority w:val="39"/>
    <w:unhideWhenUsed/>
    <w:qFormat/>
    <w:pPr>
      <w:ind w:leftChars="200" w:left="420"/>
    </w:pPr>
  </w:style>
  <w:style w:type="paragraph" w:styleId="ac">
    <w:name w:val="annotation subject"/>
    <w:basedOn w:val="a5"/>
    <w:next w:val="a5"/>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0"/>
    <w:uiPriority w:val="9"/>
    <w:qFormat/>
    <w:rPr>
      <w:b/>
      <w:bCs/>
      <w:kern w:val="44"/>
      <w:sz w:val="44"/>
      <w:szCs w:val="44"/>
    </w:rPr>
  </w:style>
  <w:style w:type="paragraph" w:customStyle="1" w:styleId="110">
    <w:name w:val="标题 11"/>
    <w:basedOn w:val="a"/>
    <w:next w:val="a"/>
    <w:uiPriority w:val="9"/>
    <w:qFormat/>
    <w:pPr>
      <w:keepNext/>
      <w:keepLines/>
      <w:spacing w:before="340" w:after="330" w:line="578" w:lineRule="auto"/>
      <w:outlineLvl w:val="0"/>
    </w:pPr>
    <w:rPr>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paragraph" w:styleId="af0">
    <w:name w:val="List Paragraph"/>
    <w:basedOn w:val="a"/>
    <w:uiPriority w:val="34"/>
    <w:qFormat/>
    <w:pPr>
      <w:ind w:firstLineChars="200" w:firstLine="420"/>
    </w:p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qFormat/>
    <w:rPr>
      <w:sz w:val="18"/>
      <w:szCs w:val="18"/>
    </w:rPr>
  </w:style>
  <w:style w:type="character" w:customStyle="1" w:styleId="Char0">
    <w:name w:val="文档结构图 Char"/>
    <w:basedOn w:val="a0"/>
    <w:link w:val="a4"/>
    <w:uiPriority w:val="99"/>
    <w:semiHidden/>
    <w:qFormat/>
    <w:rPr>
      <w:rFonts w:ascii="宋体" w:eastAsia="宋体"/>
      <w:sz w:val="18"/>
      <w:szCs w:val="18"/>
    </w:rPr>
  </w:style>
  <w:style w:type="character" w:customStyle="1" w:styleId="Char5">
    <w:name w:val="批注框文本 Char"/>
    <w:basedOn w:val="a0"/>
    <w:link w:val="a9"/>
    <w:uiPriority w:val="99"/>
    <w:semiHidden/>
    <w:qFormat/>
    <w:rPr>
      <w:sz w:val="18"/>
      <w:szCs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CharChar1">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CharChar2">
    <w:name w:val="Char Char Char Char Char Char Char Char Char Char Char2"/>
    <w:qFormat/>
    <w:pPr>
      <w:widowControl w:val="0"/>
      <w:spacing w:line="300" w:lineRule="auto"/>
      <w:ind w:firstLineChars="200" w:firstLine="480"/>
      <w:jc w:val="both"/>
    </w:pPr>
    <w:rPr>
      <w:rFonts w:eastAsia="仿宋_GB2312"/>
      <w:kern w:val="2"/>
      <w:sz w:val="24"/>
      <w:szCs w:val="24"/>
    </w:rPr>
  </w:style>
  <w:style w:type="character" w:customStyle="1" w:styleId="Char2">
    <w:name w:val="正文文本缩进 Char"/>
    <w:basedOn w:val="a0"/>
    <w:link w:val="a6"/>
    <w:qFormat/>
    <w:rPr>
      <w:rFonts w:ascii="Times New Roman" w:eastAsia="宋体" w:hAnsi="Times New Roman" w:cs="Times New Roman"/>
      <w:szCs w:val="20"/>
    </w:rPr>
  </w:style>
  <w:style w:type="paragraph" w:customStyle="1" w:styleId="CharCharCharCharCharCharCharCharCharCharChar3">
    <w:name w:val="Char Char Char Char Char Char Char Char Char Char Char3"/>
    <w:qFormat/>
    <w:pPr>
      <w:widowControl w:val="0"/>
      <w:spacing w:line="300" w:lineRule="auto"/>
      <w:ind w:firstLineChars="200" w:firstLine="480"/>
      <w:jc w:val="both"/>
    </w:pPr>
    <w:rPr>
      <w:rFonts w:eastAsia="仿宋_GB2312"/>
      <w:kern w:val="2"/>
      <w:sz w:val="24"/>
      <w:szCs w:val="24"/>
    </w:rPr>
  </w:style>
  <w:style w:type="paragraph" w:customStyle="1" w:styleId="af1">
    <w:name w:val="首缩"/>
    <w:basedOn w:val="a"/>
    <w:qFormat/>
    <w:pPr>
      <w:adjustRightInd w:val="0"/>
      <w:spacing w:line="312" w:lineRule="atLeast"/>
      <w:ind w:firstLine="454"/>
    </w:pPr>
    <w:rPr>
      <w:rFonts w:ascii="Times New Roman" w:eastAsia="宋体" w:hAnsi="Times New Roman" w:cs="Times New Roman"/>
      <w:kern w:val="0"/>
      <w:sz w:val="18"/>
      <w:szCs w:val="20"/>
    </w:rPr>
  </w:style>
  <w:style w:type="character" w:customStyle="1" w:styleId="3Char">
    <w:name w:val="标题 3 Char"/>
    <w:basedOn w:val="a0"/>
    <w:link w:val="30"/>
    <w:uiPriority w:val="9"/>
    <w:qFormat/>
    <w:rPr>
      <w:b/>
      <w:bCs/>
      <w:sz w:val="32"/>
      <w:szCs w:val="32"/>
    </w:rPr>
  </w:style>
  <w:style w:type="character" w:customStyle="1" w:styleId="Char3">
    <w:name w:val="纯文本 Char"/>
    <w:basedOn w:val="a0"/>
    <w:link w:val="a7"/>
    <w:qFormat/>
    <w:rPr>
      <w:rFonts w:ascii="Times New Roman" w:eastAsia="仿宋_GB2312" w:hAnsi="Times New Roman" w:cs="Times New Roman"/>
      <w:sz w:val="24"/>
      <w:szCs w:val="20"/>
    </w:rPr>
  </w:style>
  <w:style w:type="character" w:customStyle="1" w:styleId="Char4">
    <w:name w:val="日期 Char"/>
    <w:basedOn w:val="a0"/>
    <w:link w:val="a8"/>
    <w:uiPriority w:val="99"/>
    <w:semiHidden/>
    <w:qFormat/>
  </w:style>
  <w:style w:type="character" w:customStyle="1" w:styleId="4Char">
    <w:name w:val="标题 4 Char"/>
    <w:basedOn w:val="a0"/>
    <w:link w:val="40"/>
    <w:uiPriority w:val="9"/>
    <w:semiHidden/>
    <w:qFormat/>
    <w:rPr>
      <w:rFonts w:asciiTheme="majorHAnsi" w:eastAsiaTheme="majorEastAsia" w:hAnsiTheme="majorHAnsi" w:cstheme="majorBidi"/>
      <w:b/>
      <w:bCs/>
      <w:sz w:val="28"/>
      <w:szCs w:val="28"/>
    </w:rPr>
  </w:style>
  <w:style w:type="paragraph" w:customStyle="1" w:styleId="Default">
    <w:name w:val="Default"/>
    <w:qFormat/>
    <w:pPr>
      <w:widowControl w:val="0"/>
      <w:autoSpaceDE w:val="0"/>
      <w:autoSpaceDN w:val="0"/>
      <w:adjustRightInd w:val="0"/>
    </w:pPr>
    <w:rPr>
      <w:rFonts w:ascii="Microsoft JhengHei" w:eastAsia="Microsoft JhengHei" w:hAnsiTheme="minorHAnsi" w:cs="Microsoft JhengHei"/>
      <w:color w:val="000000"/>
      <w:sz w:val="24"/>
      <w:szCs w:val="24"/>
    </w:rPr>
  </w:style>
  <w:style w:type="character" w:customStyle="1" w:styleId="Char1">
    <w:name w:val="批注文字 Char"/>
    <w:basedOn w:val="a0"/>
    <w:link w:val="a5"/>
    <w:uiPriority w:val="99"/>
    <w:qFormat/>
  </w:style>
  <w:style w:type="character" w:customStyle="1" w:styleId="Char8">
    <w:name w:val="批注主题 Char"/>
    <w:basedOn w:val="Char1"/>
    <w:link w:val="ac"/>
    <w:uiPriority w:val="99"/>
    <w:semiHidden/>
    <w:qFormat/>
    <w:rPr>
      <w:b/>
      <w:bCs/>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12">
    <w:name w:val="样式1"/>
    <w:basedOn w:val="a"/>
    <w:link w:val="1Char0"/>
    <w:qFormat/>
    <w:pPr>
      <w:autoSpaceDE w:val="0"/>
      <w:autoSpaceDN w:val="0"/>
      <w:adjustRightInd w:val="0"/>
      <w:ind w:firstLineChars="200" w:firstLine="200"/>
      <w:jc w:val="left"/>
    </w:pPr>
    <w:rPr>
      <w:rFonts w:ascii="宋体" w:eastAsia="宋体" w:hAnsi="宋体" w:cs="宋体"/>
      <w:kern w:val="0"/>
      <w:szCs w:val="21"/>
    </w:rPr>
  </w:style>
  <w:style w:type="character" w:customStyle="1" w:styleId="1Char0">
    <w:name w:val="样式1 Char"/>
    <w:link w:val="12"/>
    <w:qFormat/>
    <w:rPr>
      <w:rFonts w:ascii="宋体" w:eastAsia="宋体" w:hAnsi="宋体" w:cs="宋体"/>
      <w:kern w:val="0"/>
      <w:szCs w:val="21"/>
    </w:rPr>
  </w:style>
  <w:style w:type="character" w:styleId="af2">
    <w:name w:val="Placeholder Text"/>
    <w:basedOn w:val="a0"/>
    <w:uiPriority w:val="99"/>
    <w:semiHidden/>
    <w:qFormat/>
    <w:rPr>
      <w:color w:val="808080"/>
    </w:rPr>
  </w:style>
  <w:style w:type="paragraph" w:customStyle="1" w:styleId="1">
    <w:name w:val="+标题1"/>
    <w:basedOn w:val="10"/>
    <w:qFormat/>
    <w:pPr>
      <w:numPr>
        <w:numId w:val="1"/>
      </w:numPr>
      <w:adjustRightInd w:val="0"/>
      <w:spacing w:before="120" w:after="120" w:line="360" w:lineRule="auto"/>
      <w:jc w:val="center"/>
    </w:pPr>
    <w:rPr>
      <w:rFonts w:ascii="Times New Roman" w:eastAsia="黑体" w:hAnsi="Times New Roman" w:cs="Times New Roman"/>
      <w:sz w:val="32"/>
      <w:szCs w:val="32"/>
      <w:lang w:val="zh-CN"/>
    </w:rPr>
  </w:style>
  <w:style w:type="paragraph" w:customStyle="1" w:styleId="2">
    <w:name w:val="+标题2"/>
    <w:basedOn w:val="20"/>
    <w:qFormat/>
    <w:pPr>
      <w:numPr>
        <w:ilvl w:val="1"/>
        <w:numId w:val="1"/>
      </w:numPr>
      <w:spacing w:before="0" w:after="0" w:line="360" w:lineRule="auto"/>
    </w:pPr>
    <w:rPr>
      <w:rFonts w:ascii="黑体" w:hAnsi="Times New Roman"/>
      <w:bCs w:val="0"/>
      <w:sz w:val="30"/>
      <w:szCs w:val="30"/>
      <w:lang w:val="zh-CN"/>
    </w:rPr>
  </w:style>
  <w:style w:type="paragraph" w:customStyle="1" w:styleId="3">
    <w:name w:val="+标题3"/>
    <w:basedOn w:val="30"/>
    <w:qFormat/>
    <w:pPr>
      <w:numPr>
        <w:ilvl w:val="2"/>
        <w:numId w:val="1"/>
      </w:numPr>
      <w:spacing w:before="0" w:after="0" w:line="360" w:lineRule="auto"/>
      <w:ind w:left="833"/>
      <w:jc w:val="left"/>
    </w:pPr>
    <w:rPr>
      <w:rFonts w:asciiTheme="minorEastAsia" w:hAnsiTheme="minorEastAsia" w:cs="Times New Roman"/>
      <w:b w:val="0"/>
      <w:bCs w:val="0"/>
      <w:sz w:val="24"/>
      <w:szCs w:val="24"/>
      <w:lang w:val="zh-CN"/>
    </w:rPr>
  </w:style>
  <w:style w:type="paragraph" w:customStyle="1" w:styleId="4">
    <w:name w:val="+标题4"/>
    <w:basedOn w:val="40"/>
    <w:qFormat/>
    <w:pPr>
      <w:numPr>
        <w:ilvl w:val="3"/>
        <w:numId w:val="1"/>
      </w:numPr>
      <w:spacing w:before="0" w:after="0" w:line="360" w:lineRule="auto"/>
    </w:pPr>
    <w:rPr>
      <w:rFonts w:ascii="Times New Roman" w:eastAsiaTheme="minorEastAsia" w:hAnsi="Times New Roman" w:cs="Times New Roman"/>
      <w:b w:val="0"/>
      <w:sz w:val="24"/>
      <w:szCs w:val="24"/>
      <w:lang w:val="zh-C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Char">
    <w:name w:val="注释标题 Char"/>
    <w:basedOn w:val="a0"/>
    <w:link w:val="a3"/>
    <w:semiHidden/>
    <w:qFormat/>
    <w:rPr>
      <w:rFonts w:ascii="Calibri" w:eastAsia="宋体" w:hAnsi="Calibri" w:cs="Times New Roman"/>
      <w:kern w:val="0"/>
      <w:sz w:val="20"/>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0456-D18B-433A-8295-3A5F7F27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2295</Words>
  <Characters>13084</Characters>
  <Application>Microsoft Office Word</Application>
  <DocSecurity>0</DocSecurity>
  <Lines>109</Lines>
  <Paragraphs>30</Paragraphs>
  <ScaleCrop>false</ScaleCrop>
  <Company>Sky123.Org</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段妮娜</cp:lastModifiedBy>
  <cp:revision>3</cp:revision>
  <cp:lastPrinted>2022-02-23T07:57:00Z</cp:lastPrinted>
  <dcterms:created xsi:type="dcterms:W3CDTF">2023-02-16T03:17:00Z</dcterms:created>
  <dcterms:modified xsi:type="dcterms:W3CDTF">2023-02-16T09:04:00Z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FD3A4F16C7854BD5B2ABA78076B25F4E</vt:lpwstr>
  </property>
</Properties>
</file>