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F4B38" w14:textId="77777777" w:rsidR="00AF460F" w:rsidRDefault="00AF460F">
      <w:pPr>
        <w:jc w:val="center"/>
        <w:rPr>
          <w:b/>
          <w:sz w:val="28"/>
          <w:szCs w:val="28"/>
        </w:rPr>
      </w:pPr>
    </w:p>
    <w:p w14:paraId="13056A14" w14:textId="77777777" w:rsidR="00AF460F" w:rsidRDefault="007C109E">
      <w:pPr>
        <w:jc w:val="left"/>
        <w:rPr>
          <w:b/>
          <w:sz w:val="28"/>
          <w:szCs w:val="28"/>
        </w:rPr>
      </w:pPr>
      <w:r>
        <w:rPr>
          <w:noProof/>
        </w:rPr>
        <w:drawing>
          <wp:inline distT="0" distB="0" distL="0" distR="0" wp14:anchorId="481C8540" wp14:editId="0930CA43">
            <wp:extent cx="1485900" cy="788670"/>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srcRect/>
                    <a:stretch>
                      <a:fillRect/>
                    </a:stretch>
                  </pic:blipFill>
                  <pic:spPr>
                    <a:xfrm>
                      <a:off x="0" y="0"/>
                      <a:ext cx="1485900" cy="788670"/>
                    </a:xfrm>
                    <a:prstGeom prst="rect">
                      <a:avLst/>
                    </a:prstGeom>
                    <a:noFill/>
                    <a:ln w="9525">
                      <a:noFill/>
                      <a:miter lim="800000"/>
                      <a:headEnd/>
                      <a:tailEnd/>
                    </a:ln>
                  </pic:spPr>
                </pic:pic>
              </a:graphicData>
            </a:graphic>
          </wp:inline>
        </w:drawing>
      </w:r>
      <w:r>
        <w:rPr>
          <w:b/>
          <w:sz w:val="36"/>
          <w:szCs w:val="28"/>
        </w:rPr>
        <w:t xml:space="preserve">             </w:t>
      </w:r>
      <w:r>
        <w:rPr>
          <w:rFonts w:hint="eastAsia"/>
          <w:b/>
          <w:sz w:val="36"/>
          <w:szCs w:val="28"/>
        </w:rPr>
        <w:t xml:space="preserve">                    </w:t>
      </w:r>
      <w:r>
        <w:rPr>
          <w:b/>
          <w:sz w:val="36"/>
          <w:szCs w:val="28"/>
        </w:rPr>
        <w:t>T/CECS XXX</w:t>
      </w:r>
      <w:r>
        <w:rPr>
          <w:rFonts w:hint="eastAsia"/>
          <w:b/>
          <w:sz w:val="36"/>
          <w:szCs w:val="28"/>
        </w:rPr>
        <w:t>—</w:t>
      </w:r>
      <w:r>
        <w:rPr>
          <w:b/>
          <w:sz w:val="36"/>
          <w:szCs w:val="28"/>
        </w:rPr>
        <w:t>202</w:t>
      </w:r>
      <w:r>
        <w:rPr>
          <w:rFonts w:hint="eastAsia"/>
          <w:b/>
          <w:sz w:val="36"/>
          <w:szCs w:val="28"/>
        </w:rPr>
        <w:t>3</w:t>
      </w:r>
    </w:p>
    <w:p w14:paraId="51C346B9" w14:textId="77777777" w:rsidR="00AF460F" w:rsidRDefault="007C109E">
      <w:pPr>
        <w:rPr>
          <w:sz w:val="28"/>
          <w:szCs w:val="28"/>
        </w:rPr>
      </w:pPr>
      <w:r>
        <w:rPr>
          <w:noProof/>
        </w:rPr>
        <mc:AlternateContent>
          <mc:Choice Requires="wps">
            <w:drawing>
              <wp:anchor distT="0" distB="0" distL="114300" distR="114300" simplePos="0" relativeHeight="251659264" behindDoc="0" locked="0" layoutInCell="1" allowOverlap="1" wp14:anchorId="2FCC0FEF" wp14:editId="428C0204">
                <wp:simplePos x="0" y="0"/>
                <wp:positionH relativeFrom="column">
                  <wp:posOffset>-19050</wp:posOffset>
                </wp:positionH>
                <wp:positionV relativeFrom="paragraph">
                  <wp:posOffset>48895</wp:posOffset>
                </wp:positionV>
                <wp:extent cx="5514340" cy="0"/>
                <wp:effectExtent l="0" t="0" r="10160" b="0"/>
                <wp:wrapNone/>
                <wp:docPr id="1"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w14:anchorId="7BFE616A" id="Line 42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3.85pt" to="432.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"/>
            </w:pict>
          </mc:Fallback>
        </mc:AlternateContent>
      </w:r>
    </w:p>
    <w:p w14:paraId="4B7D0FA8" w14:textId="77777777" w:rsidR="00AF460F" w:rsidRDefault="007C109E">
      <w:pPr>
        <w:jc w:val="center"/>
        <w:rPr>
          <w:sz w:val="36"/>
          <w:szCs w:val="32"/>
        </w:rPr>
      </w:pPr>
      <w:r>
        <w:rPr>
          <w:sz w:val="36"/>
          <w:szCs w:val="32"/>
        </w:rPr>
        <w:t>中国工程建设</w:t>
      </w:r>
      <w:r>
        <w:rPr>
          <w:rFonts w:hint="eastAsia"/>
          <w:sz w:val="36"/>
          <w:szCs w:val="32"/>
        </w:rPr>
        <w:t>标准化</w:t>
      </w:r>
      <w:r>
        <w:rPr>
          <w:sz w:val="36"/>
          <w:szCs w:val="32"/>
        </w:rPr>
        <w:t>协会标准</w:t>
      </w:r>
    </w:p>
    <w:p w14:paraId="17CE81D1" w14:textId="77777777" w:rsidR="00AF460F" w:rsidRDefault="00AF460F">
      <w:pPr>
        <w:autoSpaceDE w:val="0"/>
        <w:autoSpaceDN w:val="0"/>
        <w:adjustRightInd w:val="0"/>
        <w:jc w:val="center"/>
        <w:rPr>
          <w:rFonts w:eastAsia="黑体"/>
          <w:b/>
          <w:bCs/>
          <w:w w:val="90"/>
          <w:sz w:val="44"/>
          <w:szCs w:val="28"/>
        </w:rPr>
      </w:pPr>
    </w:p>
    <w:p w14:paraId="6856E3F9" w14:textId="5AC4C873" w:rsidR="00AF460F" w:rsidRDefault="007C109E">
      <w:pPr>
        <w:pStyle w:val="af"/>
        <w:spacing w:beforeLines="50" w:before="156"/>
        <w:jc w:val="center"/>
        <w:rPr>
          <w:rFonts w:ascii="Times New Roman" w:eastAsia="黑体" w:hAnsi="Times New Roman"/>
          <w:b/>
          <w:sz w:val="48"/>
          <w:szCs w:val="48"/>
        </w:rPr>
      </w:pPr>
      <w:r>
        <w:rPr>
          <w:rFonts w:ascii="Times New Roman" w:eastAsia="黑体" w:hAnsi="Times New Roman" w:hint="eastAsia"/>
          <w:b/>
          <w:sz w:val="48"/>
          <w:szCs w:val="48"/>
        </w:rPr>
        <w:t>建筑防水工程质量鉴定技术</w:t>
      </w:r>
      <w:r w:rsidR="002F4F26">
        <w:rPr>
          <w:rFonts w:ascii="Times New Roman" w:eastAsia="黑体" w:hAnsi="Times New Roman" w:hint="eastAsia"/>
          <w:b/>
          <w:sz w:val="48"/>
          <w:szCs w:val="48"/>
        </w:rPr>
        <w:t>标准</w:t>
      </w:r>
    </w:p>
    <w:p w14:paraId="6874B85F" w14:textId="77777777" w:rsidR="00AF460F" w:rsidRDefault="00AF460F">
      <w:pPr>
        <w:rPr>
          <w:rFonts w:ascii="宋体" w:hAnsi="宋体" w:cs="宋体"/>
          <w:b/>
          <w:sz w:val="24"/>
        </w:rPr>
      </w:pPr>
    </w:p>
    <w:p w14:paraId="60D20A72" w14:textId="1BE6C3A1" w:rsidR="00AF460F" w:rsidRDefault="007C109E">
      <w:pPr>
        <w:jc w:val="center"/>
        <w:rPr>
          <w:rFonts w:eastAsia="黑体"/>
          <w:w w:val="95"/>
          <w:sz w:val="36"/>
          <w:szCs w:val="36"/>
        </w:rPr>
      </w:pPr>
      <w:r>
        <w:rPr>
          <w:rFonts w:eastAsia="黑体" w:hint="eastAsia"/>
          <w:w w:val="95"/>
          <w:sz w:val="36"/>
          <w:szCs w:val="36"/>
        </w:rPr>
        <w:t xml:space="preserve">Technical </w:t>
      </w:r>
      <w:r w:rsidR="00044B73">
        <w:rPr>
          <w:rFonts w:eastAsia="黑体"/>
          <w:w w:val="95"/>
          <w:sz w:val="36"/>
          <w:szCs w:val="36"/>
        </w:rPr>
        <w:t>S</w:t>
      </w:r>
      <w:r w:rsidR="00044B73">
        <w:rPr>
          <w:rFonts w:eastAsia="黑体" w:hint="eastAsia"/>
          <w:w w:val="95"/>
          <w:sz w:val="36"/>
          <w:szCs w:val="36"/>
        </w:rPr>
        <w:t xml:space="preserve">pecification </w:t>
      </w:r>
      <w:r>
        <w:rPr>
          <w:rFonts w:eastAsia="黑体" w:hint="eastAsia"/>
          <w:w w:val="95"/>
          <w:sz w:val="36"/>
          <w:szCs w:val="36"/>
        </w:rPr>
        <w:t xml:space="preserve">for </w:t>
      </w:r>
      <w:r w:rsidR="00044B73">
        <w:rPr>
          <w:rFonts w:eastAsia="黑体"/>
          <w:w w:val="95"/>
          <w:sz w:val="36"/>
          <w:szCs w:val="36"/>
        </w:rPr>
        <w:t>Q</w:t>
      </w:r>
      <w:r>
        <w:rPr>
          <w:rFonts w:eastAsia="黑体" w:hint="eastAsia"/>
          <w:w w:val="95"/>
          <w:sz w:val="36"/>
          <w:szCs w:val="36"/>
        </w:rPr>
        <w:t xml:space="preserve">uality </w:t>
      </w:r>
      <w:r w:rsidR="00044B73">
        <w:rPr>
          <w:rFonts w:eastAsia="黑体"/>
          <w:w w:val="95"/>
          <w:sz w:val="36"/>
          <w:szCs w:val="36"/>
        </w:rPr>
        <w:t>A</w:t>
      </w:r>
      <w:r>
        <w:rPr>
          <w:rFonts w:eastAsia="黑体" w:hint="eastAsia"/>
          <w:w w:val="95"/>
          <w:sz w:val="36"/>
          <w:szCs w:val="36"/>
        </w:rPr>
        <w:t xml:space="preserve">ppraisal of </w:t>
      </w:r>
      <w:r w:rsidR="00044B73">
        <w:rPr>
          <w:rFonts w:eastAsia="黑体"/>
          <w:w w:val="95"/>
          <w:sz w:val="36"/>
          <w:szCs w:val="36"/>
        </w:rPr>
        <w:t>B</w:t>
      </w:r>
      <w:r>
        <w:rPr>
          <w:rFonts w:eastAsia="黑体" w:hint="eastAsia"/>
          <w:w w:val="95"/>
          <w:sz w:val="36"/>
          <w:szCs w:val="36"/>
        </w:rPr>
        <w:t xml:space="preserve">uilding </w:t>
      </w:r>
      <w:r w:rsidR="00044B73">
        <w:rPr>
          <w:rFonts w:eastAsia="黑体"/>
          <w:w w:val="95"/>
          <w:sz w:val="36"/>
          <w:szCs w:val="36"/>
        </w:rPr>
        <w:t>W</w:t>
      </w:r>
      <w:r>
        <w:rPr>
          <w:rFonts w:eastAsia="黑体" w:hint="eastAsia"/>
          <w:w w:val="95"/>
          <w:sz w:val="36"/>
          <w:szCs w:val="36"/>
        </w:rPr>
        <w:t xml:space="preserve">aterproofing </w:t>
      </w:r>
      <w:r w:rsidR="00044B73">
        <w:rPr>
          <w:rFonts w:eastAsia="黑体"/>
          <w:w w:val="95"/>
          <w:sz w:val="36"/>
          <w:szCs w:val="36"/>
        </w:rPr>
        <w:t>E</w:t>
      </w:r>
      <w:r>
        <w:rPr>
          <w:rFonts w:eastAsia="黑体" w:hint="eastAsia"/>
          <w:w w:val="95"/>
          <w:sz w:val="36"/>
          <w:szCs w:val="36"/>
        </w:rPr>
        <w:t>ngineering</w:t>
      </w:r>
    </w:p>
    <w:p w14:paraId="74E7B3DE" w14:textId="77777777" w:rsidR="00AF460F" w:rsidRDefault="007C109E">
      <w:pPr>
        <w:ind w:firstLineChars="1470" w:firstLine="3542"/>
        <w:rPr>
          <w:rFonts w:ascii="宋体" w:hAnsi="宋体" w:cs="宋体"/>
          <w:b/>
          <w:sz w:val="24"/>
        </w:rPr>
      </w:pPr>
      <w:r>
        <w:rPr>
          <w:rFonts w:ascii="宋体" w:hAnsi="宋体" w:cs="宋体" w:hint="eastAsia"/>
          <w:b/>
          <w:sz w:val="24"/>
        </w:rPr>
        <w:t>（征求意见稿）</w:t>
      </w:r>
    </w:p>
    <w:p w14:paraId="77EC4089" w14:textId="77777777" w:rsidR="00AF460F" w:rsidRDefault="00AF460F">
      <w:pPr>
        <w:ind w:firstLineChars="1470" w:firstLine="3542"/>
        <w:rPr>
          <w:rFonts w:ascii="宋体" w:hAnsi="宋体" w:cs="宋体"/>
          <w:b/>
          <w:sz w:val="24"/>
        </w:rPr>
      </w:pPr>
    </w:p>
    <w:p w14:paraId="3D74AF65" w14:textId="77777777" w:rsidR="00AF460F" w:rsidRDefault="00AF460F">
      <w:pPr>
        <w:ind w:firstLineChars="1470" w:firstLine="3542"/>
        <w:rPr>
          <w:rFonts w:ascii="宋体" w:hAnsi="宋体" w:cs="宋体"/>
          <w:b/>
          <w:sz w:val="24"/>
        </w:rPr>
      </w:pPr>
    </w:p>
    <w:p w14:paraId="4079979F" w14:textId="77777777" w:rsidR="00AF460F" w:rsidRDefault="00AF460F">
      <w:pPr>
        <w:ind w:firstLineChars="1470" w:firstLine="3542"/>
        <w:rPr>
          <w:rFonts w:ascii="宋体" w:hAnsi="宋体" w:cs="宋体"/>
          <w:b/>
          <w:sz w:val="24"/>
        </w:rPr>
      </w:pPr>
    </w:p>
    <w:p w14:paraId="13BA981D" w14:textId="77777777" w:rsidR="00AF460F" w:rsidRDefault="00AF460F">
      <w:pPr>
        <w:ind w:firstLineChars="1470" w:firstLine="3542"/>
        <w:rPr>
          <w:rFonts w:ascii="宋体" w:hAnsi="宋体" w:cs="宋体"/>
          <w:b/>
          <w:sz w:val="24"/>
        </w:rPr>
      </w:pPr>
    </w:p>
    <w:p w14:paraId="786A52D8" w14:textId="77777777" w:rsidR="00AF460F" w:rsidRDefault="00AF460F">
      <w:pPr>
        <w:ind w:firstLineChars="1470" w:firstLine="3542"/>
        <w:rPr>
          <w:rFonts w:ascii="宋体" w:hAnsi="宋体" w:cs="宋体"/>
          <w:b/>
          <w:sz w:val="24"/>
        </w:rPr>
      </w:pPr>
    </w:p>
    <w:p w14:paraId="21F91F28" w14:textId="77777777" w:rsidR="00AF460F" w:rsidRDefault="00AF460F">
      <w:pPr>
        <w:ind w:firstLineChars="1470" w:firstLine="3542"/>
        <w:rPr>
          <w:rFonts w:ascii="宋体" w:hAnsi="宋体" w:cs="宋体"/>
          <w:b/>
          <w:sz w:val="24"/>
        </w:rPr>
      </w:pPr>
    </w:p>
    <w:p w14:paraId="6D2D1094" w14:textId="77777777" w:rsidR="00AF460F" w:rsidRDefault="00AF460F">
      <w:pPr>
        <w:ind w:firstLineChars="1470" w:firstLine="3542"/>
        <w:rPr>
          <w:rFonts w:ascii="宋体" w:hAnsi="宋体" w:cs="宋体"/>
          <w:b/>
          <w:sz w:val="24"/>
        </w:rPr>
      </w:pPr>
    </w:p>
    <w:p w14:paraId="74E1EFCE" w14:textId="77777777" w:rsidR="00AF460F" w:rsidRDefault="00AF460F">
      <w:pPr>
        <w:ind w:firstLineChars="1470" w:firstLine="3542"/>
        <w:rPr>
          <w:rFonts w:ascii="宋体" w:hAnsi="宋体" w:cs="宋体"/>
          <w:b/>
          <w:sz w:val="24"/>
        </w:rPr>
      </w:pPr>
    </w:p>
    <w:p w14:paraId="1AB99D5C" w14:textId="77777777" w:rsidR="00AF460F" w:rsidRDefault="00AF460F">
      <w:pPr>
        <w:ind w:firstLineChars="1470" w:firstLine="3542"/>
        <w:rPr>
          <w:rFonts w:ascii="宋体" w:hAnsi="宋体" w:cs="宋体"/>
          <w:b/>
          <w:sz w:val="24"/>
        </w:rPr>
      </w:pPr>
    </w:p>
    <w:p w14:paraId="5DD69F12" w14:textId="77777777" w:rsidR="00AF460F" w:rsidRDefault="00AF460F">
      <w:pPr>
        <w:ind w:firstLineChars="1470" w:firstLine="3542"/>
        <w:rPr>
          <w:rFonts w:ascii="宋体" w:hAnsi="宋体" w:cs="宋体"/>
          <w:b/>
          <w:sz w:val="24"/>
        </w:rPr>
      </w:pPr>
    </w:p>
    <w:p w14:paraId="0DA16EC7" w14:textId="77777777" w:rsidR="00AF460F" w:rsidRDefault="00AF460F">
      <w:pPr>
        <w:ind w:firstLineChars="1470" w:firstLine="3542"/>
        <w:rPr>
          <w:rFonts w:ascii="宋体" w:hAnsi="宋体" w:cs="宋体"/>
          <w:b/>
          <w:sz w:val="24"/>
        </w:rPr>
      </w:pPr>
    </w:p>
    <w:p w14:paraId="052377BA" w14:textId="77777777" w:rsidR="00AF460F" w:rsidRDefault="00AF460F">
      <w:pPr>
        <w:ind w:firstLineChars="1470" w:firstLine="3542"/>
        <w:rPr>
          <w:rFonts w:ascii="宋体" w:hAnsi="宋体" w:cs="宋体"/>
          <w:b/>
          <w:sz w:val="24"/>
        </w:rPr>
      </w:pPr>
    </w:p>
    <w:p w14:paraId="3CB4CD39" w14:textId="77777777" w:rsidR="00AF460F" w:rsidRDefault="00AF460F">
      <w:pPr>
        <w:ind w:firstLineChars="1470" w:firstLine="3542"/>
        <w:rPr>
          <w:rFonts w:ascii="宋体" w:hAnsi="宋体" w:cs="宋体"/>
          <w:b/>
          <w:sz w:val="24"/>
        </w:rPr>
      </w:pPr>
    </w:p>
    <w:p w14:paraId="7F31D573" w14:textId="77777777" w:rsidR="00AF460F" w:rsidRDefault="00AF460F">
      <w:pPr>
        <w:ind w:firstLineChars="1470" w:firstLine="3542"/>
        <w:rPr>
          <w:rFonts w:ascii="宋体" w:hAnsi="宋体" w:cs="宋体"/>
          <w:b/>
          <w:sz w:val="24"/>
        </w:rPr>
      </w:pPr>
    </w:p>
    <w:p w14:paraId="35D6A380" w14:textId="77777777" w:rsidR="00AF460F" w:rsidRDefault="00AF460F">
      <w:pPr>
        <w:ind w:firstLineChars="1470" w:firstLine="3542"/>
        <w:rPr>
          <w:rFonts w:ascii="宋体" w:hAnsi="宋体" w:cs="宋体"/>
          <w:b/>
          <w:sz w:val="24"/>
        </w:rPr>
      </w:pPr>
    </w:p>
    <w:p w14:paraId="064B2FC2" w14:textId="77777777" w:rsidR="00AF460F" w:rsidRDefault="00AF460F">
      <w:pPr>
        <w:ind w:firstLineChars="1470" w:firstLine="3542"/>
        <w:rPr>
          <w:rFonts w:ascii="宋体" w:hAnsi="宋体" w:cs="宋体"/>
          <w:b/>
          <w:sz w:val="24"/>
        </w:rPr>
      </w:pPr>
    </w:p>
    <w:p w14:paraId="0D73D92E" w14:textId="77777777" w:rsidR="00AF460F" w:rsidRDefault="00AF460F">
      <w:pPr>
        <w:ind w:firstLineChars="1470" w:firstLine="3542"/>
        <w:rPr>
          <w:rFonts w:ascii="宋体" w:hAnsi="宋体" w:cs="宋体"/>
          <w:b/>
          <w:sz w:val="24"/>
        </w:rPr>
      </w:pPr>
    </w:p>
    <w:p w14:paraId="305F79ED" w14:textId="77777777" w:rsidR="00AF460F" w:rsidRDefault="007C109E">
      <w:pPr>
        <w:jc w:val="center"/>
        <w:rPr>
          <w:rFonts w:eastAsia="仿宋_GB2312"/>
          <w:sz w:val="32"/>
          <w:szCs w:val="28"/>
        </w:rPr>
      </w:pPr>
      <w:r>
        <w:rPr>
          <w:rFonts w:ascii="仿宋" w:eastAsia="仿宋" w:hAnsi="仿宋" w:hint="eastAsia"/>
          <w:b/>
          <w:sz w:val="32"/>
          <w:szCs w:val="32"/>
        </w:rPr>
        <w:t>中国</w:t>
      </w:r>
      <w:r>
        <w:rPr>
          <w:sz w:val="32"/>
          <w:szCs w:val="21"/>
        </w:rPr>
        <w:t>XXX</w:t>
      </w:r>
      <w:r>
        <w:rPr>
          <w:rFonts w:eastAsia="仿宋_GB2312"/>
          <w:sz w:val="32"/>
          <w:szCs w:val="28"/>
        </w:rPr>
        <w:t>出版社</w:t>
      </w:r>
    </w:p>
    <w:p w14:paraId="59D5461F" w14:textId="77777777" w:rsidR="00AF460F" w:rsidRDefault="007C109E">
      <w:pPr>
        <w:rPr>
          <w:rFonts w:ascii="宋体" w:hAnsi="宋体" w:cs="宋体"/>
          <w:b/>
          <w:sz w:val="24"/>
        </w:rPr>
      </w:pPr>
      <w:r>
        <w:rPr>
          <w:rFonts w:ascii="宋体" w:hAnsi="宋体" w:cs="宋体" w:hint="eastAsia"/>
          <w:b/>
          <w:sz w:val="24"/>
        </w:rPr>
        <w:t xml:space="preserve">                                      </w:t>
      </w:r>
    </w:p>
    <w:p w14:paraId="65F008F9" w14:textId="77777777" w:rsidR="00AF460F" w:rsidRDefault="00AF460F">
      <w:pPr>
        <w:jc w:val="center"/>
        <w:rPr>
          <w:sz w:val="36"/>
          <w:szCs w:val="32"/>
        </w:rPr>
      </w:pPr>
    </w:p>
    <w:p w14:paraId="44952002" w14:textId="77777777" w:rsidR="00AF460F" w:rsidRDefault="00AF460F">
      <w:pPr>
        <w:jc w:val="center"/>
        <w:rPr>
          <w:sz w:val="36"/>
          <w:szCs w:val="32"/>
        </w:rPr>
      </w:pPr>
    </w:p>
    <w:p w14:paraId="27F9C79E" w14:textId="77777777" w:rsidR="00AF460F" w:rsidRDefault="00AF460F">
      <w:pPr>
        <w:jc w:val="center"/>
        <w:rPr>
          <w:sz w:val="36"/>
          <w:szCs w:val="32"/>
        </w:rPr>
      </w:pPr>
    </w:p>
    <w:p w14:paraId="346BB88A" w14:textId="77777777" w:rsidR="00AF460F" w:rsidRDefault="00AF460F">
      <w:pPr>
        <w:jc w:val="center"/>
        <w:rPr>
          <w:sz w:val="36"/>
          <w:szCs w:val="32"/>
        </w:rPr>
      </w:pPr>
    </w:p>
    <w:p w14:paraId="23934C31" w14:textId="77777777" w:rsidR="00AF460F" w:rsidRDefault="007C109E">
      <w:pPr>
        <w:jc w:val="center"/>
        <w:rPr>
          <w:sz w:val="36"/>
          <w:szCs w:val="32"/>
        </w:rPr>
      </w:pPr>
      <w:r>
        <w:rPr>
          <w:sz w:val="36"/>
          <w:szCs w:val="32"/>
        </w:rPr>
        <w:t>中国工程建设</w:t>
      </w:r>
      <w:r>
        <w:rPr>
          <w:rFonts w:hint="eastAsia"/>
          <w:sz w:val="36"/>
          <w:szCs w:val="32"/>
        </w:rPr>
        <w:t>标准化</w:t>
      </w:r>
      <w:r>
        <w:rPr>
          <w:sz w:val="36"/>
          <w:szCs w:val="32"/>
        </w:rPr>
        <w:t>协会标准</w:t>
      </w:r>
    </w:p>
    <w:p w14:paraId="64DEC745" w14:textId="77777777" w:rsidR="00AF460F" w:rsidRDefault="00AF460F">
      <w:pPr>
        <w:autoSpaceDE w:val="0"/>
        <w:autoSpaceDN w:val="0"/>
        <w:adjustRightInd w:val="0"/>
        <w:jc w:val="center"/>
        <w:rPr>
          <w:rFonts w:eastAsia="黑体"/>
          <w:b/>
          <w:bCs/>
          <w:w w:val="90"/>
          <w:sz w:val="44"/>
          <w:szCs w:val="28"/>
        </w:rPr>
      </w:pPr>
    </w:p>
    <w:p w14:paraId="518F893E" w14:textId="0CD16251" w:rsidR="00AF460F" w:rsidRDefault="007C109E">
      <w:pPr>
        <w:pStyle w:val="af"/>
        <w:spacing w:beforeLines="50" w:before="156"/>
        <w:jc w:val="center"/>
        <w:rPr>
          <w:rFonts w:ascii="Times New Roman" w:eastAsia="黑体" w:hAnsi="Times New Roman"/>
          <w:b/>
          <w:sz w:val="48"/>
          <w:szCs w:val="48"/>
        </w:rPr>
      </w:pPr>
      <w:r>
        <w:rPr>
          <w:rFonts w:ascii="Times New Roman" w:eastAsia="黑体" w:hAnsi="Times New Roman" w:hint="eastAsia"/>
          <w:b/>
          <w:sz w:val="48"/>
          <w:szCs w:val="48"/>
        </w:rPr>
        <w:t>建筑防水工程质量鉴定技术</w:t>
      </w:r>
      <w:r w:rsidR="002F4F26">
        <w:rPr>
          <w:rFonts w:ascii="Times New Roman" w:eastAsia="黑体" w:hAnsi="Times New Roman" w:hint="eastAsia"/>
          <w:b/>
          <w:sz w:val="48"/>
          <w:szCs w:val="48"/>
        </w:rPr>
        <w:t>标准</w:t>
      </w:r>
    </w:p>
    <w:p w14:paraId="0A90EDF0" w14:textId="0F4D0087" w:rsidR="00AF460F" w:rsidRDefault="007C109E">
      <w:pPr>
        <w:jc w:val="center"/>
        <w:rPr>
          <w:rFonts w:eastAsia="黑体"/>
          <w:w w:val="95"/>
          <w:sz w:val="36"/>
          <w:szCs w:val="36"/>
        </w:rPr>
      </w:pPr>
      <w:proofErr w:type="spellStart"/>
      <w:r>
        <w:rPr>
          <w:rFonts w:eastAsia="黑体" w:hint="eastAsia"/>
          <w:w w:val="95"/>
          <w:sz w:val="36"/>
          <w:szCs w:val="36"/>
        </w:rPr>
        <w:t>Technical</w:t>
      </w:r>
      <w:r w:rsidR="00044B73">
        <w:rPr>
          <w:rFonts w:eastAsia="黑体"/>
          <w:w w:val="95"/>
          <w:sz w:val="36"/>
          <w:szCs w:val="36"/>
        </w:rPr>
        <w:t>S</w:t>
      </w:r>
      <w:r>
        <w:rPr>
          <w:rFonts w:eastAsia="黑体" w:hint="eastAsia"/>
          <w:w w:val="95"/>
          <w:sz w:val="36"/>
          <w:szCs w:val="36"/>
        </w:rPr>
        <w:t>pecification</w:t>
      </w:r>
      <w:proofErr w:type="spellEnd"/>
      <w:r>
        <w:rPr>
          <w:rFonts w:eastAsia="黑体" w:hint="eastAsia"/>
          <w:w w:val="95"/>
          <w:sz w:val="36"/>
          <w:szCs w:val="36"/>
        </w:rPr>
        <w:t xml:space="preserve"> for </w:t>
      </w:r>
      <w:r w:rsidR="00044B73">
        <w:rPr>
          <w:rFonts w:eastAsia="黑体"/>
          <w:w w:val="95"/>
          <w:sz w:val="36"/>
          <w:szCs w:val="36"/>
        </w:rPr>
        <w:t>Q</w:t>
      </w:r>
      <w:r w:rsidR="00044B73">
        <w:rPr>
          <w:rFonts w:eastAsia="黑体" w:hint="eastAsia"/>
          <w:w w:val="95"/>
          <w:sz w:val="36"/>
          <w:szCs w:val="36"/>
        </w:rPr>
        <w:t xml:space="preserve">uality </w:t>
      </w:r>
      <w:r w:rsidR="00044B73">
        <w:rPr>
          <w:rFonts w:eastAsia="黑体"/>
          <w:w w:val="95"/>
          <w:sz w:val="36"/>
          <w:szCs w:val="36"/>
        </w:rPr>
        <w:t>A</w:t>
      </w:r>
      <w:r w:rsidR="00044B73">
        <w:rPr>
          <w:rFonts w:eastAsia="黑体" w:hint="eastAsia"/>
          <w:w w:val="95"/>
          <w:sz w:val="36"/>
          <w:szCs w:val="36"/>
        </w:rPr>
        <w:t xml:space="preserve">ppraisal </w:t>
      </w:r>
      <w:r>
        <w:rPr>
          <w:rFonts w:eastAsia="黑体" w:hint="eastAsia"/>
          <w:w w:val="95"/>
          <w:sz w:val="36"/>
          <w:szCs w:val="36"/>
        </w:rPr>
        <w:t xml:space="preserve">of </w:t>
      </w:r>
      <w:r w:rsidR="00044B73">
        <w:rPr>
          <w:rFonts w:eastAsia="黑体"/>
          <w:w w:val="95"/>
          <w:sz w:val="36"/>
          <w:szCs w:val="36"/>
        </w:rPr>
        <w:t>B</w:t>
      </w:r>
      <w:r w:rsidR="00044B73">
        <w:rPr>
          <w:rFonts w:eastAsia="黑体" w:hint="eastAsia"/>
          <w:w w:val="95"/>
          <w:sz w:val="36"/>
          <w:szCs w:val="36"/>
        </w:rPr>
        <w:t xml:space="preserve">uilding </w:t>
      </w:r>
      <w:r w:rsidR="00044B73">
        <w:rPr>
          <w:rFonts w:eastAsia="黑体"/>
          <w:w w:val="95"/>
          <w:sz w:val="36"/>
          <w:szCs w:val="36"/>
        </w:rPr>
        <w:t>W</w:t>
      </w:r>
      <w:r w:rsidR="00044B73">
        <w:rPr>
          <w:rFonts w:eastAsia="黑体" w:hint="eastAsia"/>
          <w:w w:val="95"/>
          <w:sz w:val="36"/>
          <w:szCs w:val="36"/>
        </w:rPr>
        <w:t xml:space="preserve">aterproofing </w:t>
      </w:r>
      <w:r w:rsidR="00044B73">
        <w:rPr>
          <w:rFonts w:eastAsia="黑体"/>
          <w:w w:val="95"/>
          <w:sz w:val="36"/>
          <w:szCs w:val="36"/>
        </w:rPr>
        <w:t>E</w:t>
      </w:r>
      <w:r w:rsidR="00044B73">
        <w:rPr>
          <w:rFonts w:eastAsia="黑体" w:hint="eastAsia"/>
          <w:w w:val="95"/>
          <w:sz w:val="36"/>
          <w:szCs w:val="36"/>
        </w:rPr>
        <w:t>ngineering</w:t>
      </w:r>
    </w:p>
    <w:p w14:paraId="7504BE91" w14:textId="77777777" w:rsidR="00AF460F" w:rsidRPr="00044B73" w:rsidRDefault="00AF460F">
      <w:pPr>
        <w:autoSpaceDE w:val="0"/>
        <w:autoSpaceDN w:val="0"/>
        <w:adjustRightInd w:val="0"/>
        <w:jc w:val="center"/>
        <w:rPr>
          <w:rFonts w:eastAsia="黑体"/>
          <w:w w:val="95"/>
          <w:sz w:val="36"/>
          <w:szCs w:val="36"/>
        </w:rPr>
      </w:pPr>
    </w:p>
    <w:p w14:paraId="520FAB39" w14:textId="77777777" w:rsidR="00AF460F" w:rsidRDefault="00AF460F">
      <w:pPr>
        <w:jc w:val="center"/>
        <w:rPr>
          <w:rFonts w:asciiTheme="minorEastAsia" w:eastAsiaTheme="minorEastAsia" w:hAnsiTheme="minorEastAsia"/>
          <w:color w:val="000000" w:themeColor="text1"/>
          <w:sz w:val="30"/>
          <w:szCs w:val="30"/>
        </w:rPr>
      </w:pPr>
    </w:p>
    <w:p w14:paraId="3E288EF0" w14:textId="77777777" w:rsidR="00AF460F" w:rsidRDefault="00AF460F">
      <w:pPr>
        <w:rPr>
          <w:b/>
          <w:sz w:val="32"/>
          <w:szCs w:val="21"/>
        </w:rPr>
      </w:pPr>
    </w:p>
    <w:p w14:paraId="35004FE0" w14:textId="77777777" w:rsidR="00AF460F" w:rsidRDefault="007C109E">
      <w:pPr>
        <w:jc w:val="center"/>
        <w:rPr>
          <w:rFonts w:eastAsia="黑体"/>
          <w:b/>
          <w:sz w:val="32"/>
          <w:szCs w:val="32"/>
        </w:rPr>
      </w:pPr>
      <w:r>
        <w:rPr>
          <w:b/>
          <w:sz w:val="32"/>
          <w:szCs w:val="21"/>
        </w:rPr>
        <w:t>T</w:t>
      </w:r>
      <w:r>
        <w:rPr>
          <w:rFonts w:hint="eastAsia"/>
          <w:b/>
          <w:sz w:val="32"/>
          <w:szCs w:val="21"/>
        </w:rPr>
        <w:t>/</w:t>
      </w:r>
      <w:r>
        <w:rPr>
          <w:b/>
          <w:sz w:val="32"/>
          <w:szCs w:val="21"/>
        </w:rPr>
        <w:t>CECS XXX</w:t>
      </w:r>
      <w:r>
        <w:rPr>
          <w:rFonts w:hint="eastAsia"/>
          <w:b/>
          <w:sz w:val="32"/>
          <w:szCs w:val="21"/>
        </w:rPr>
        <w:t>—</w:t>
      </w:r>
      <w:r>
        <w:rPr>
          <w:rFonts w:hint="eastAsia"/>
          <w:b/>
          <w:sz w:val="32"/>
          <w:szCs w:val="21"/>
        </w:rPr>
        <w:t>2</w:t>
      </w:r>
      <w:r>
        <w:rPr>
          <w:b/>
          <w:sz w:val="32"/>
          <w:szCs w:val="21"/>
        </w:rPr>
        <w:t>02</w:t>
      </w:r>
      <w:r>
        <w:rPr>
          <w:rFonts w:hint="eastAsia"/>
          <w:b/>
          <w:sz w:val="32"/>
          <w:szCs w:val="21"/>
        </w:rPr>
        <w:t>3</w:t>
      </w:r>
    </w:p>
    <w:p w14:paraId="6805112D" w14:textId="77777777" w:rsidR="00AF460F" w:rsidRDefault="00AF460F">
      <w:pPr>
        <w:spacing w:line="360" w:lineRule="auto"/>
        <w:ind w:firstLineChars="800" w:firstLine="1680"/>
        <w:rPr>
          <w:szCs w:val="21"/>
        </w:rPr>
      </w:pPr>
    </w:p>
    <w:p w14:paraId="2570CC28" w14:textId="77777777" w:rsidR="00AF460F" w:rsidRDefault="007C109E">
      <w:pPr>
        <w:spacing w:line="360" w:lineRule="auto"/>
        <w:ind w:firstLineChars="395" w:firstLine="1269"/>
        <w:jc w:val="left"/>
        <w:rPr>
          <w:rFonts w:ascii="宋体" w:hAnsi="宋体"/>
          <w:b/>
          <w:sz w:val="32"/>
          <w:szCs w:val="32"/>
        </w:rPr>
      </w:pPr>
      <w:r>
        <w:rPr>
          <w:rFonts w:ascii="宋体" w:hAnsi="宋体" w:hint="eastAsia"/>
          <w:b/>
          <w:sz w:val="32"/>
          <w:szCs w:val="21"/>
        </w:rPr>
        <w:t>主编单位：</w:t>
      </w:r>
      <w:r>
        <w:rPr>
          <w:rFonts w:ascii="宋体" w:hAnsi="宋体" w:hint="eastAsia"/>
          <w:b/>
          <w:sz w:val="32"/>
          <w:szCs w:val="32"/>
        </w:rPr>
        <w:t>中国建筑标准设计研究院有限公司</w:t>
      </w:r>
    </w:p>
    <w:p w14:paraId="7354E814" w14:textId="77777777" w:rsidR="00AF460F" w:rsidRDefault="007C109E">
      <w:pPr>
        <w:ind w:firstLineChars="495" w:firstLine="1590"/>
        <w:rPr>
          <w:rFonts w:ascii="宋体" w:hAnsi="宋体"/>
          <w:b/>
          <w:sz w:val="32"/>
          <w:szCs w:val="32"/>
        </w:rPr>
      </w:pPr>
      <w:r>
        <w:rPr>
          <w:rFonts w:ascii="宋体" w:hAnsi="宋体" w:hint="eastAsia"/>
          <w:b/>
          <w:sz w:val="32"/>
          <w:szCs w:val="32"/>
        </w:rPr>
        <w:t>批准单位：</w:t>
      </w:r>
      <w:r>
        <w:rPr>
          <w:rFonts w:ascii="宋体" w:hAnsi="宋体"/>
          <w:b/>
          <w:sz w:val="32"/>
          <w:szCs w:val="32"/>
        </w:rPr>
        <w:t>中国工程建设标准化协会</w:t>
      </w:r>
    </w:p>
    <w:p w14:paraId="1B584765" w14:textId="77777777" w:rsidR="00AF460F" w:rsidRDefault="007C109E">
      <w:pPr>
        <w:ind w:firstLineChars="495" w:firstLine="1590"/>
        <w:rPr>
          <w:rFonts w:ascii="宋体" w:hAnsi="宋体"/>
          <w:b/>
          <w:sz w:val="32"/>
          <w:szCs w:val="32"/>
        </w:rPr>
      </w:pPr>
      <w:r>
        <w:rPr>
          <w:rFonts w:ascii="宋体" w:hAnsi="宋体" w:hint="eastAsia"/>
          <w:b/>
          <w:sz w:val="32"/>
          <w:szCs w:val="32"/>
        </w:rPr>
        <w:t>施行日期：2023年</w:t>
      </w:r>
      <w:r>
        <w:rPr>
          <w:rFonts w:ascii="宋体" w:hAnsi="宋体"/>
          <w:b/>
          <w:sz w:val="32"/>
          <w:szCs w:val="32"/>
        </w:rPr>
        <w:t>XX</w:t>
      </w:r>
      <w:r>
        <w:rPr>
          <w:rFonts w:ascii="宋体" w:hAnsi="宋体" w:hint="eastAsia"/>
          <w:b/>
          <w:sz w:val="32"/>
          <w:szCs w:val="32"/>
        </w:rPr>
        <w:t>月</w:t>
      </w:r>
      <w:r>
        <w:rPr>
          <w:rFonts w:ascii="宋体" w:hAnsi="宋体"/>
          <w:b/>
          <w:sz w:val="32"/>
          <w:szCs w:val="32"/>
        </w:rPr>
        <w:t>XX</w:t>
      </w:r>
      <w:r>
        <w:rPr>
          <w:rFonts w:ascii="宋体" w:hAnsi="宋体" w:hint="eastAsia"/>
          <w:b/>
          <w:sz w:val="32"/>
          <w:szCs w:val="32"/>
        </w:rPr>
        <w:t>日</w:t>
      </w:r>
    </w:p>
    <w:p w14:paraId="24B7B88C" w14:textId="77777777" w:rsidR="00AF460F" w:rsidRDefault="00AF460F">
      <w:pPr>
        <w:rPr>
          <w:rFonts w:eastAsia="黑体"/>
          <w:b/>
          <w:sz w:val="40"/>
          <w:szCs w:val="32"/>
        </w:rPr>
      </w:pPr>
    </w:p>
    <w:p w14:paraId="372F97F2" w14:textId="77777777" w:rsidR="00AF460F" w:rsidRDefault="00AF460F">
      <w:pPr>
        <w:rPr>
          <w:rFonts w:eastAsia="黑体"/>
          <w:b/>
          <w:sz w:val="32"/>
          <w:szCs w:val="32"/>
        </w:rPr>
      </w:pPr>
    </w:p>
    <w:p w14:paraId="37E4E486" w14:textId="77777777" w:rsidR="00AF460F" w:rsidRDefault="00AF460F">
      <w:pPr>
        <w:rPr>
          <w:rFonts w:eastAsia="黑体"/>
          <w:b/>
          <w:sz w:val="32"/>
          <w:szCs w:val="32"/>
        </w:rPr>
      </w:pPr>
    </w:p>
    <w:p w14:paraId="631FB8B4" w14:textId="77777777" w:rsidR="00AF460F" w:rsidRDefault="00AF460F">
      <w:pPr>
        <w:rPr>
          <w:rFonts w:eastAsia="黑体"/>
          <w:b/>
          <w:sz w:val="32"/>
          <w:szCs w:val="32"/>
        </w:rPr>
      </w:pPr>
    </w:p>
    <w:p w14:paraId="52FDAAEE" w14:textId="77777777" w:rsidR="00AF460F" w:rsidRDefault="00AF460F">
      <w:pPr>
        <w:rPr>
          <w:rFonts w:eastAsia="黑体"/>
          <w:b/>
          <w:sz w:val="32"/>
          <w:szCs w:val="32"/>
        </w:rPr>
      </w:pPr>
    </w:p>
    <w:p w14:paraId="6893489F" w14:textId="77777777" w:rsidR="00AF460F" w:rsidRDefault="00AF460F">
      <w:pPr>
        <w:rPr>
          <w:rFonts w:eastAsia="黑体"/>
          <w:b/>
          <w:sz w:val="32"/>
          <w:szCs w:val="32"/>
        </w:rPr>
      </w:pPr>
    </w:p>
    <w:p w14:paraId="7555E5A2" w14:textId="77777777" w:rsidR="00AF460F" w:rsidRDefault="00AF460F">
      <w:pPr>
        <w:rPr>
          <w:rFonts w:eastAsia="黑体"/>
          <w:b/>
          <w:sz w:val="32"/>
          <w:szCs w:val="32"/>
        </w:rPr>
      </w:pPr>
    </w:p>
    <w:p w14:paraId="7B576AF0" w14:textId="77777777" w:rsidR="00AF460F" w:rsidRDefault="007C109E">
      <w:pPr>
        <w:jc w:val="center"/>
        <w:rPr>
          <w:rFonts w:eastAsia="仿宋_GB2312"/>
          <w:sz w:val="32"/>
          <w:szCs w:val="28"/>
        </w:rPr>
      </w:pPr>
      <w:r>
        <w:rPr>
          <w:rFonts w:eastAsia="仿宋_GB2312"/>
          <w:sz w:val="32"/>
          <w:szCs w:val="28"/>
        </w:rPr>
        <w:t>中国</w:t>
      </w:r>
      <w:r>
        <w:rPr>
          <w:sz w:val="32"/>
          <w:szCs w:val="21"/>
        </w:rPr>
        <w:t>XXX</w:t>
      </w:r>
      <w:r>
        <w:rPr>
          <w:rFonts w:eastAsia="仿宋_GB2312"/>
          <w:sz w:val="32"/>
          <w:szCs w:val="28"/>
        </w:rPr>
        <w:t>出版社</w:t>
      </w:r>
    </w:p>
    <w:p w14:paraId="63AE7963" w14:textId="77777777" w:rsidR="00AF460F" w:rsidRDefault="007C109E">
      <w:pPr>
        <w:jc w:val="center"/>
        <w:rPr>
          <w:rFonts w:eastAsia="黑体"/>
          <w:sz w:val="30"/>
          <w:szCs w:val="30"/>
        </w:rPr>
      </w:pPr>
      <w:r>
        <w:rPr>
          <w:rFonts w:eastAsia="黑体"/>
          <w:sz w:val="30"/>
          <w:szCs w:val="30"/>
        </w:rPr>
        <w:t>202</w:t>
      </w:r>
      <w:r>
        <w:rPr>
          <w:rFonts w:eastAsia="黑体" w:hint="eastAsia"/>
          <w:sz w:val="30"/>
          <w:szCs w:val="30"/>
        </w:rPr>
        <w:t>3</w:t>
      </w:r>
      <w:r>
        <w:rPr>
          <w:rFonts w:eastAsia="黑体"/>
          <w:sz w:val="30"/>
          <w:szCs w:val="30"/>
        </w:rPr>
        <w:t xml:space="preserve">  </w:t>
      </w:r>
      <w:r>
        <w:rPr>
          <w:rFonts w:eastAsia="黑体"/>
          <w:sz w:val="30"/>
          <w:szCs w:val="30"/>
        </w:rPr>
        <w:t>北</w:t>
      </w:r>
      <w:r>
        <w:rPr>
          <w:rFonts w:eastAsia="黑体" w:hint="eastAsia"/>
          <w:sz w:val="30"/>
          <w:szCs w:val="30"/>
        </w:rPr>
        <w:t xml:space="preserve"> </w:t>
      </w:r>
      <w:r>
        <w:rPr>
          <w:rFonts w:eastAsia="黑体"/>
          <w:sz w:val="30"/>
          <w:szCs w:val="30"/>
        </w:rPr>
        <w:t xml:space="preserve">   </w:t>
      </w:r>
      <w:r>
        <w:rPr>
          <w:rFonts w:eastAsia="黑体"/>
          <w:sz w:val="30"/>
          <w:szCs w:val="30"/>
        </w:rPr>
        <w:t>京</w:t>
      </w:r>
    </w:p>
    <w:p w14:paraId="3773C313" w14:textId="77777777" w:rsidR="00AF460F" w:rsidRDefault="00AF460F">
      <w:pPr>
        <w:ind w:firstLineChars="1470" w:firstLine="3542"/>
        <w:rPr>
          <w:rFonts w:ascii="宋体" w:hAnsi="宋体" w:cs="宋体"/>
          <w:b/>
          <w:sz w:val="24"/>
        </w:rPr>
      </w:pPr>
    </w:p>
    <w:p w14:paraId="6F0F9042" w14:textId="77777777" w:rsidR="00AF460F" w:rsidRDefault="00AF460F">
      <w:pPr>
        <w:ind w:firstLineChars="1470" w:firstLine="3542"/>
        <w:rPr>
          <w:rFonts w:ascii="宋体" w:hAnsi="宋体" w:cs="宋体"/>
          <w:b/>
          <w:sz w:val="24"/>
        </w:rPr>
      </w:pPr>
    </w:p>
    <w:p w14:paraId="431E2472" w14:textId="77777777" w:rsidR="00AF460F" w:rsidRDefault="00AF460F">
      <w:pPr>
        <w:ind w:firstLineChars="1470" w:firstLine="3542"/>
        <w:rPr>
          <w:rFonts w:ascii="宋体" w:hAnsi="宋体" w:cs="宋体"/>
          <w:b/>
          <w:sz w:val="24"/>
        </w:rPr>
      </w:pPr>
    </w:p>
    <w:p w14:paraId="7668F59D" w14:textId="77777777" w:rsidR="00AF460F" w:rsidRDefault="00AF460F">
      <w:pPr>
        <w:ind w:firstLineChars="1470" w:firstLine="3542"/>
        <w:rPr>
          <w:rFonts w:ascii="宋体" w:hAnsi="宋体" w:cs="宋体"/>
          <w:b/>
          <w:sz w:val="24"/>
        </w:rPr>
      </w:pPr>
    </w:p>
    <w:p w14:paraId="33A37DD3" w14:textId="77777777" w:rsidR="00AF460F" w:rsidRDefault="007C109E">
      <w:pPr>
        <w:jc w:val="center"/>
        <w:rPr>
          <w:rFonts w:ascii="宋体" w:hAnsi="宋体" w:cs="宋体"/>
          <w:b/>
          <w:sz w:val="32"/>
          <w:szCs w:val="32"/>
        </w:rPr>
      </w:pPr>
      <w:r>
        <w:rPr>
          <w:rFonts w:ascii="宋体" w:hAnsi="宋体" w:cs="宋体" w:hint="eastAsia"/>
          <w:b/>
          <w:sz w:val="32"/>
          <w:szCs w:val="32"/>
        </w:rPr>
        <w:t xml:space="preserve">前 </w:t>
      </w:r>
      <w:r>
        <w:rPr>
          <w:rFonts w:ascii="宋体" w:hAnsi="宋体" w:cs="宋体"/>
          <w:b/>
          <w:sz w:val="32"/>
          <w:szCs w:val="32"/>
        </w:rPr>
        <w:t xml:space="preserve">  </w:t>
      </w:r>
      <w:r>
        <w:rPr>
          <w:rFonts w:ascii="宋体" w:hAnsi="宋体" w:cs="宋体" w:hint="eastAsia"/>
          <w:b/>
          <w:sz w:val="32"/>
          <w:szCs w:val="32"/>
        </w:rPr>
        <w:t>言</w:t>
      </w:r>
    </w:p>
    <w:p w14:paraId="221ECFCF" w14:textId="77777777" w:rsidR="00AF460F" w:rsidRDefault="00AF460F">
      <w:pPr>
        <w:adjustRightInd w:val="0"/>
        <w:snapToGrid w:val="0"/>
        <w:spacing w:line="360" w:lineRule="auto"/>
        <w:ind w:firstLineChars="200" w:firstLine="480"/>
        <w:rPr>
          <w:rFonts w:asciiTheme="minorEastAsia" w:eastAsiaTheme="minorEastAsia" w:hAnsiTheme="minorEastAsia"/>
          <w:sz w:val="24"/>
        </w:rPr>
      </w:pPr>
    </w:p>
    <w:p w14:paraId="13170EF8" w14:textId="77777777" w:rsidR="00AF460F" w:rsidRDefault="007C109E">
      <w:pPr>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根据中国工程建设标准化协会</w:t>
      </w:r>
      <w:r>
        <w:rPr>
          <w:rFonts w:ascii="宋体" w:hAnsi="宋体" w:hint="eastAsia"/>
          <w:sz w:val="24"/>
        </w:rPr>
        <w:t>《关于</w:t>
      </w:r>
      <w:r>
        <w:rPr>
          <w:rFonts w:asciiTheme="minorEastAsia" w:hAnsiTheme="minorEastAsia" w:hint="eastAsia"/>
          <w:color w:val="000000"/>
          <w:sz w:val="24"/>
        </w:rPr>
        <w:t>印发</w:t>
      </w:r>
      <w:r>
        <w:rPr>
          <w:rFonts w:asciiTheme="minorEastAsia" w:hAnsiTheme="minorEastAsia"/>
          <w:color w:val="000000"/>
          <w:sz w:val="24"/>
        </w:rPr>
        <w:t>&lt;</w:t>
      </w:r>
      <w:r>
        <w:rPr>
          <w:rFonts w:ascii="宋体" w:hAnsi="宋体" w:hint="eastAsia"/>
          <w:sz w:val="24"/>
        </w:rPr>
        <w:t>2021年第一批协会标准制定、修订计划</w:t>
      </w:r>
      <w:r>
        <w:rPr>
          <w:rFonts w:asciiTheme="minorEastAsia" w:hAnsiTheme="minorEastAsia" w:hint="eastAsia"/>
          <w:color w:val="000000"/>
          <w:sz w:val="24"/>
        </w:rPr>
        <w:t>&gt;的通知</w:t>
      </w:r>
      <w:r>
        <w:rPr>
          <w:rFonts w:ascii="宋体" w:hAnsi="宋体" w:hint="eastAsia"/>
          <w:sz w:val="24"/>
        </w:rPr>
        <w:t>》（建标协字</w:t>
      </w:r>
      <w:r>
        <w:rPr>
          <w:rFonts w:asciiTheme="minorEastAsia" w:hAnsiTheme="minorEastAsia" w:hint="eastAsia"/>
          <w:color w:val="000000"/>
          <w:sz w:val="24"/>
        </w:rPr>
        <w:t>〔</w:t>
      </w:r>
      <w:r>
        <w:rPr>
          <w:rFonts w:asciiTheme="minorEastAsia" w:hAnsiTheme="minorEastAsia" w:hint="eastAsia"/>
          <w:sz w:val="24"/>
        </w:rPr>
        <w:t>2021</w:t>
      </w:r>
      <w:r>
        <w:rPr>
          <w:rFonts w:asciiTheme="minorEastAsia" w:hAnsiTheme="minorEastAsia" w:hint="eastAsia"/>
          <w:color w:val="000000"/>
          <w:sz w:val="24"/>
        </w:rPr>
        <w:t>〕</w:t>
      </w:r>
      <w:r>
        <w:rPr>
          <w:rFonts w:ascii="宋体" w:hAnsi="宋体" w:hint="eastAsia"/>
          <w:sz w:val="24"/>
        </w:rPr>
        <w:t>11号）</w:t>
      </w:r>
      <w:r>
        <w:rPr>
          <w:rFonts w:asciiTheme="minorEastAsia" w:eastAsiaTheme="minorEastAsia" w:hAnsiTheme="minorEastAsia"/>
          <w:sz w:val="24"/>
        </w:rPr>
        <w:t>的要求</w:t>
      </w:r>
      <w:r>
        <w:rPr>
          <w:rFonts w:asciiTheme="minorEastAsia" w:eastAsiaTheme="minorEastAsia" w:hAnsiTheme="minorEastAsia" w:hint="eastAsia"/>
          <w:sz w:val="24"/>
        </w:rPr>
        <w:t>,编制组经过深入调查研究，认真总结工程实践经验，参考相关标准，并在广泛征求意见的基础上，制定本标准。</w:t>
      </w:r>
    </w:p>
    <w:p w14:paraId="76A6009B" w14:textId="77777777" w:rsidR="00AF460F" w:rsidRDefault="007C109E">
      <w:pPr>
        <w:spacing w:line="360" w:lineRule="auto"/>
        <w:rPr>
          <w:rFonts w:ascii="宋体" w:hAnsi="宋体"/>
          <w:sz w:val="24"/>
        </w:rPr>
      </w:pPr>
      <w:r>
        <w:rPr>
          <w:rFonts w:asciiTheme="minorEastAsia" w:eastAsiaTheme="minorEastAsia" w:hAnsiTheme="minorEastAsia" w:hint="eastAsia"/>
          <w:sz w:val="24"/>
        </w:rPr>
        <w:t>本标准共分为</w:t>
      </w:r>
      <w:r>
        <w:rPr>
          <w:rFonts w:asciiTheme="minorEastAsia" w:eastAsiaTheme="minorEastAsia" w:hAnsiTheme="minorEastAsia"/>
          <w:sz w:val="24"/>
        </w:rPr>
        <w:t>6</w:t>
      </w:r>
      <w:r>
        <w:rPr>
          <w:rFonts w:asciiTheme="minorEastAsia" w:eastAsiaTheme="minorEastAsia" w:hAnsiTheme="minorEastAsia" w:hint="eastAsia"/>
          <w:sz w:val="24"/>
        </w:rPr>
        <w:t>章，主要内容包括：总则、术语、</w:t>
      </w:r>
      <w:r>
        <w:rPr>
          <w:rFonts w:asciiTheme="minorEastAsia" w:eastAsiaTheme="minorEastAsia" w:hAnsiTheme="minorEastAsia" w:cs="宋体"/>
          <w:kern w:val="0"/>
          <w:sz w:val="24"/>
        </w:rPr>
        <w:t>基本规定</w:t>
      </w:r>
      <w:r>
        <w:rPr>
          <w:rFonts w:asciiTheme="minorEastAsia" w:eastAsiaTheme="minorEastAsia" w:hAnsiTheme="minorEastAsia" w:hint="eastAsia"/>
          <w:sz w:val="24"/>
        </w:rPr>
        <w:t>、</w:t>
      </w:r>
      <w:r>
        <w:rPr>
          <w:rFonts w:ascii="宋体" w:hAnsi="宋体" w:hint="eastAsia"/>
          <w:sz w:val="24"/>
        </w:rPr>
        <w:t>勘验、分析与评定、</w:t>
      </w:r>
      <w:r>
        <w:rPr>
          <w:rFonts w:ascii="宋体" w:hAnsi="宋体" w:hint="eastAsia"/>
          <w:color w:val="000000"/>
          <w:sz w:val="24"/>
        </w:rPr>
        <w:t>修复方案</w:t>
      </w:r>
      <w:r>
        <w:rPr>
          <w:rFonts w:ascii="宋体" w:hAnsi="宋体" w:hint="eastAsia"/>
          <w:sz w:val="24"/>
        </w:rPr>
        <w:t xml:space="preserve">。 </w:t>
      </w:r>
    </w:p>
    <w:p w14:paraId="59722335" w14:textId="77777777" w:rsidR="00AF460F" w:rsidRDefault="007C109E">
      <w:pPr>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宋体" w:hint="eastAsia"/>
          <w:sz w:val="24"/>
        </w:rPr>
        <w:t>本标准的某些内容可能涉及专利，</w:t>
      </w:r>
      <w:r>
        <w:rPr>
          <w:rFonts w:asciiTheme="minorEastAsia" w:eastAsiaTheme="minorEastAsia" w:hAnsiTheme="minorEastAsia" w:hint="eastAsia"/>
          <w:sz w:val="24"/>
        </w:rPr>
        <w:t>本标准的发布机构不承担识别这些专利的责任。</w:t>
      </w:r>
    </w:p>
    <w:p w14:paraId="0ABD8D7C" w14:textId="330D06A7" w:rsidR="00AF460F" w:rsidRDefault="007C109E">
      <w:pPr>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本标准由中国工程建设标准化协会防水防护与修复专委会归口管理，由</w:t>
      </w:r>
      <w:r>
        <w:rPr>
          <w:rFonts w:ascii="宋体" w:hAnsi="宋体" w:hint="eastAsia"/>
          <w:sz w:val="24"/>
        </w:rPr>
        <w:t>中国建筑标准设计研究院有限公司</w:t>
      </w:r>
      <w:r>
        <w:rPr>
          <w:rFonts w:asciiTheme="minorEastAsia" w:eastAsiaTheme="minorEastAsia" w:hAnsiTheme="minorEastAsia" w:hint="eastAsia"/>
          <w:sz w:val="24"/>
        </w:rPr>
        <w:t>负责具体技术内容的解释。执行过程中，如有意见或建议，请反馈给</w:t>
      </w:r>
      <w:r>
        <w:rPr>
          <w:rFonts w:ascii="宋体" w:hAnsi="宋体" w:hint="eastAsia"/>
          <w:sz w:val="24"/>
        </w:rPr>
        <w:t>中国建</w:t>
      </w:r>
      <w:bookmarkStart w:id="0" w:name="_GoBack"/>
      <w:bookmarkEnd w:id="0"/>
      <w:r>
        <w:rPr>
          <w:rFonts w:ascii="宋体" w:hAnsi="宋体" w:hint="eastAsia"/>
          <w:sz w:val="24"/>
        </w:rPr>
        <w:t>筑标准设计研究院有限公司（地址：</w:t>
      </w:r>
      <w:r w:rsidR="0068573D">
        <w:rPr>
          <w:sz w:val="24"/>
        </w:rPr>
        <w:t>地址：北京市</w:t>
      </w:r>
      <w:proofErr w:type="gramStart"/>
      <w:r w:rsidR="0068573D">
        <w:rPr>
          <w:rFonts w:hint="eastAsia"/>
          <w:sz w:val="24"/>
        </w:rPr>
        <w:t>海淀区首体</w:t>
      </w:r>
      <w:proofErr w:type="gramEnd"/>
      <w:r w:rsidR="0068573D">
        <w:rPr>
          <w:rFonts w:hint="eastAsia"/>
          <w:sz w:val="24"/>
        </w:rPr>
        <w:t>南路</w:t>
      </w:r>
      <w:r w:rsidR="0068573D">
        <w:rPr>
          <w:rFonts w:hint="eastAsia"/>
          <w:sz w:val="24"/>
        </w:rPr>
        <w:t>9</w:t>
      </w:r>
      <w:r w:rsidR="0068573D">
        <w:rPr>
          <w:rFonts w:hint="eastAsia"/>
          <w:sz w:val="24"/>
        </w:rPr>
        <w:t>号主语国际</w:t>
      </w:r>
      <w:r w:rsidR="0068573D">
        <w:rPr>
          <w:sz w:val="24"/>
        </w:rPr>
        <w:t>2</w:t>
      </w:r>
      <w:r w:rsidR="0068573D">
        <w:rPr>
          <w:rFonts w:hint="eastAsia"/>
          <w:sz w:val="24"/>
        </w:rPr>
        <w:t>号楼</w:t>
      </w:r>
      <w:r w:rsidR="0068573D">
        <w:rPr>
          <w:sz w:val="24"/>
        </w:rPr>
        <w:t>，邮编：</w:t>
      </w:r>
      <w:r w:rsidR="0068573D">
        <w:rPr>
          <w:sz w:val="24"/>
        </w:rPr>
        <w:t>100048</w:t>
      </w:r>
      <w:r w:rsidR="0068573D">
        <w:rPr>
          <w:rFonts w:hint="eastAsia"/>
          <w:sz w:val="24"/>
        </w:rPr>
        <w:t>，邮箱：</w:t>
      </w:r>
      <w:r w:rsidR="0068573D">
        <w:rPr>
          <w:sz w:val="24"/>
        </w:rPr>
        <w:t>mady@</w:t>
      </w:r>
      <w:r w:rsidR="0068573D">
        <w:rPr>
          <w:rFonts w:hint="eastAsia"/>
          <w:sz w:val="24"/>
        </w:rPr>
        <w:t>cbs</w:t>
      </w:r>
      <w:r w:rsidR="0068573D">
        <w:rPr>
          <w:sz w:val="24"/>
        </w:rPr>
        <w:t>.com.cn</w:t>
      </w:r>
      <w:r>
        <w:rPr>
          <w:rFonts w:ascii="宋体" w:hAnsi="宋体" w:hint="eastAsia"/>
          <w:sz w:val="24"/>
        </w:rPr>
        <w:t>）</w:t>
      </w:r>
      <w:r>
        <w:rPr>
          <w:rFonts w:asciiTheme="minorEastAsia" w:eastAsiaTheme="minorEastAsia" w:hAnsiTheme="minorEastAsia" w:hint="eastAsia"/>
          <w:sz w:val="24"/>
        </w:rPr>
        <w:t>。</w:t>
      </w:r>
    </w:p>
    <w:p w14:paraId="24E990BC" w14:textId="77777777" w:rsidR="00AF460F" w:rsidRDefault="007C109E">
      <w:pPr>
        <w:spacing w:line="360" w:lineRule="auto"/>
        <w:ind w:firstLineChars="200" w:firstLine="480"/>
        <w:jc w:val="left"/>
        <w:rPr>
          <w:rFonts w:ascii="宋体" w:hAnsi="宋体"/>
          <w:sz w:val="24"/>
        </w:rPr>
      </w:pPr>
      <w:r>
        <w:rPr>
          <w:rFonts w:asciiTheme="minorEastAsia" w:eastAsiaTheme="minorEastAsia" w:hAnsiTheme="minorEastAsia" w:cs="宋体"/>
          <w:kern w:val="0"/>
          <w:sz w:val="24"/>
        </w:rPr>
        <w:t>主</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编</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单</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位：</w:t>
      </w:r>
      <w:r>
        <w:rPr>
          <w:rFonts w:ascii="宋体" w:hAnsi="宋体" w:hint="eastAsia"/>
          <w:sz w:val="24"/>
        </w:rPr>
        <w:t>中国建筑标准设计研究院有限公司</w:t>
      </w:r>
    </w:p>
    <w:p w14:paraId="2F62491A" w14:textId="77777777" w:rsidR="00AF460F" w:rsidRDefault="007C109E">
      <w:pPr>
        <w:spacing w:line="360" w:lineRule="auto"/>
        <w:ind w:firstLineChars="200" w:firstLine="480"/>
        <w:jc w:val="left"/>
        <w:rPr>
          <w:rFonts w:asciiTheme="minorEastAsia" w:eastAsiaTheme="minorEastAsia" w:hAnsiTheme="minorEastAsia" w:cs="宋体"/>
          <w:kern w:val="0"/>
          <w:sz w:val="24"/>
        </w:rPr>
      </w:pPr>
      <w:r>
        <w:rPr>
          <w:rFonts w:ascii="宋体" w:hAnsi="宋体" w:hint="eastAsia"/>
          <w:sz w:val="24"/>
        </w:rPr>
        <w:t xml:space="preserve">            </w:t>
      </w:r>
    </w:p>
    <w:p w14:paraId="689B24E3" w14:textId="77777777" w:rsidR="00AF460F" w:rsidRDefault="007C109E">
      <w:pPr>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cs="宋体"/>
          <w:bCs/>
          <w:kern w:val="0"/>
          <w:sz w:val="24"/>
        </w:rPr>
        <w:t>参</w:t>
      </w:r>
      <w:r>
        <w:rPr>
          <w:rFonts w:asciiTheme="minorEastAsia" w:eastAsiaTheme="minorEastAsia" w:hAnsiTheme="minorEastAsia" w:cs="宋体" w:hint="eastAsia"/>
          <w:bCs/>
          <w:kern w:val="0"/>
          <w:sz w:val="24"/>
        </w:rPr>
        <w:t xml:space="preserve"> </w:t>
      </w:r>
      <w:r>
        <w:rPr>
          <w:rFonts w:asciiTheme="minorEastAsia" w:eastAsiaTheme="minorEastAsia" w:hAnsiTheme="minorEastAsia" w:cs="宋体"/>
          <w:bCs/>
          <w:kern w:val="0"/>
          <w:sz w:val="24"/>
        </w:rPr>
        <w:t>编</w:t>
      </w:r>
      <w:r>
        <w:rPr>
          <w:rFonts w:asciiTheme="minorEastAsia" w:eastAsiaTheme="minorEastAsia" w:hAnsiTheme="minorEastAsia" w:cs="宋体" w:hint="eastAsia"/>
          <w:bCs/>
          <w:kern w:val="0"/>
          <w:sz w:val="24"/>
        </w:rPr>
        <w:t xml:space="preserve"> </w:t>
      </w:r>
      <w:r>
        <w:rPr>
          <w:rFonts w:asciiTheme="minorEastAsia" w:eastAsiaTheme="minorEastAsia" w:hAnsiTheme="minorEastAsia" w:cs="宋体"/>
          <w:bCs/>
          <w:kern w:val="0"/>
          <w:sz w:val="24"/>
        </w:rPr>
        <w:t>单</w:t>
      </w:r>
      <w:r>
        <w:rPr>
          <w:rFonts w:asciiTheme="minorEastAsia" w:eastAsiaTheme="minorEastAsia" w:hAnsiTheme="minorEastAsia" w:cs="宋体" w:hint="eastAsia"/>
          <w:bCs/>
          <w:kern w:val="0"/>
          <w:sz w:val="24"/>
        </w:rPr>
        <w:t xml:space="preserve"> </w:t>
      </w:r>
      <w:r>
        <w:rPr>
          <w:rFonts w:asciiTheme="minorEastAsia" w:eastAsiaTheme="minorEastAsia" w:hAnsiTheme="minorEastAsia" w:cs="宋体"/>
          <w:bCs/>
          <w:kern w:val="0"/>
          <w:sz w:val="24"/>
        </w:rPr>
        <w:t>位：</w:t>
      </w:r>
    </w:p>
    <w:p w14:paraId="22E30C62" w14:textId="77777777" w:rsidR="00AF460F" w:rsidRDefault="007C109E">
      <w:pPr>
        <w:spacing w:line="360" w:lineRule="auto"/>
        <w:ind w:firstLineChars="180" w:firstLine="454"/>
        <w:jc w:val="left"/>
        <w:rPr>
          <w:rFonts w:asciiTheme="minorEastAsia" w:eastAsiaTheme="minorEastAsia" w:hAnsiTheme="minorEastAsia"/>
          <w:bCs/>
          <w:sz w:val="24"/>
        </w:rPr>
      </w:pPr>
      <w:r>
        <w:rPr>
          <w:spacing w:val="12"/>
          <w:sz w:val="24"/>
        </w:rPr>
        <w:t>主要起草人</w:t>
      </w:r>
      <w:r>
        <w:rPr>
          <w:rFonts w:asciiTheme="minorEastAsia" w:eastAsiaTheme="minorEastAsia" w:hAnsiTheme="minorEastAsia" w:cs="宋体"/>
          <w:bCs/>
          <w:kern w:val="0"/>
          <w:sz w:val="24"/>
        </w:rPr>
        <w:t>：</w:t>
      </w:r>
    </w:p>
    <w:p w14:paraId="7B5EBF00" w14:textId="77777777" w:rsidR="00AF460F" w:rsidRDefault="007C109E">
      <w:pPr>
        <w:spacing w:line="360" w:lineRule="auto"/>
        <w:ind w:firstLineChars="180" w:firstLine="454"/>
        <w:jc w:val="left"/>
        <w:rPr>
          <w:rFonts w:ascii="宋体" w:hAnsi="宋体" w:cs="宋体"/>
          <w:b/>
          <w:spacing w:val="12"/>
          <w:sz w:val="24"/>
        </w:rPr>
      </w:pPr>
      <w:r>
        <w:rPr>
          <w:rFonts w:hint="eastAsia"/>
          <w:spacing w:val="12"/>
          <w:sz w:val="24"/>
        </w:rPr>
        <w:t>主要审查人：</w:t>
      </w:r>
    </w:p>
    <w:p w14:paraId="7CD25410" w14:textId="77777777" w:rsidR="00AF460F" w:rsidRDefault="00AF460F">
      <w:pPr>
        <w:ind w:firstLineChars="1466" w:firstLine="3532"/>
        <w:rPr>
          <w:rFonts w:ascii="宋体" w:hAnsi="宋体" w:cs="宋体"/>
          <w:b/>
          <w:sz w:val="24"/>
        </w:rPr>
      </w:pPr>
    </w:p>
    <w:p w14:paraId="2BEFEDC3" w14:textId="77777777" w:rsidR="00AF460F" w:rsidRDefault="00AF460F">
      <w:pPr>
        <w:ind w:firstLineChars="1466" w:firstLine="3532"/>
        <w:rPr>
          <w:rFonts w:ascii="宋体" w:hAnsi="宋体" w:cs="宋体"/>
          <w:b/>
          <w:sz w:val="24"/>
        </w:rPr>
      </w:pPr>
    </w:p>
    <w:p w14:paraId="2E8126BC" w14:textId="77777777" w:rsidR="00AF460F" w:rsidRDefault="00AF460F">
      <w:pPr>
        <w:ind w:firstLineChars="1466" w:firstLine="3532"/>
        <w:rPr>
          <w:rFonts w:ascii="宋体" w:hAnsi="宋体" w:cs="宋体"/>
          <w:b/>
          <w:sz w:val="24"/>
        </w:rPr>
      </w:pPr>
    </w:p>
    <w:p w14:paraId="2BB7CC6B" w14:textId="77777777" w:rsidR="00AF460F" w:rsidRDefault="00AF460F">
      <w:pPr>
        <w:ind w:firstLineChars="1466" w:firstLine="3532"/>
        <w:rPr>
          <w:rFonts w:ascii="宋体" w:hAnsi="宋体" w:cs="宋体"/>
          <w:b/>
          <w:sz w:val="24"/>
        </w:rPr>
      </w:pPr>
    </w:p>
    <w:p w14:paraId="452A01B5" w14:textId="77777777" w:rsidR="00AF460F" w:rsidRDefault="00AF460F">
      <w:pPr>
        <w:ind w:firstLineChars="1466" w:firstLine="3532"/>
        <w:rPr>
          <w:rFonts w:ascii="宋体" w:hAnsi="宋体" w:cs="宋体"/>
          <w:b/>
          <w:sz w:val="24"/>
        </w:rPr>
      </w:pPr>
    </w:p>
    <w:p w14:paraId="7790589D" w14:textId="77777777" w:rsidR="00AF460F" w:rsidRDefault="00AF460F">
      <w:pPr>
        <w:ind w:firstLineChars="1466" w:firstLine="3532"/>
        <w:rPr>
          <w:rFonts w:ascii="宋体" w:hAnsi="宋体" w:cs="宋体"/>
          <w:b/>
          <w:sz w:val="24"/>
        </w:rPr>
      </w:pPr>
    </w:p>
    <w:p w14:paraId="77A47365" w14:textId="77777777" w:rsidR="00AF460F" w:rsidRDefault="00AF460F">
      <w:pPr>
        <w:ind w:firstLineChars="1466" w:firstLine="3532"/>
        <w:rPr>
          <w:rFonts w:ascii="宋体" w:hAnsi="宋体" w:cs="宋体"/>
          <w:b/>
          <w:sz w:val="24"/>
        </w:rPr>
      </w:pPr>
    </w:p>
    <w:p w14:paraId="7AEBED56" w14:textId="77777777" w:rsidR="00AF460F" w:rsidRDefault="007C109E">
      <w:pPr>
        <w:ind w:firstLineChars="1466" w:firstLine="4121"/>
        <w:rPr>
          <w:rFonts w:ascii="宋体" w:hAnsi="宋体" w:cs="宋体"/>
          <w:b/>
          <w:sz w:val="28"/>
          <w:szCs w:val="28"/>
        </w:rPr>
      </w:pPr>
      <w:r>
        <w:rPr>
          <w:rFonts w:ascii="宋体" w:hAnsi="宋体" w:cs="宋体" w:hint="eastAsia"/>
          <w:b/>
          <w:sz w:val="28"/>
          <w:szCs w:val="28"/>
        </w:rPr>
        <w:lastRenderedPageBreak/>
        <w:t>目 次</w:t>
      </w:r>
    </w:p>
    <w:p w14:paraId="47FD01FD" w14:textId="77777777" w:rsidR="00AF460F" w:rsidRDefault="00AF460F">
      <w:pPr>
        <w:rPr>
          <w:rFonts w:ascii="宋体" w:hAnsi="宋体"/>
          <w:b/>
          <w:sz w:val="24"/>
        </w:rPr>
      </w:pPr>
    </w:p>
    <w:p w14:paraId="50422997" w14:textId="77777777" w:rsidR="00AF460F" w:rsidRDefault="00905156">
      <w:pPr>
        <w:pStyle w:val="12"/>
        <w:tabs>
          <w:tab w:val="right" w:leader="dot" w:pos="9357"/>
        </w:tabs>
        <w:spacing w:before="54" w:line="312" w:lineRule="auto"/>
        <w:rPr>
          <w:rFonts w:ascii="宋体" w:eastAsia="宋体" w:hAnsi="宋体"/>
          <w:b w:val="0"/>
          <w:i w:val="0"/>
          <w:sz w:val="24"/>
          <w:szCs w:val="24"/>
        </w:rPr>
      </w:pPr>
      <w:hyperlink w:anchor="_TOC_250015" w:history="1">
        <w:r w:rsidR="007C109E">
          <w:rPr>
            <w:rFonts w:ascii="宋体" w:eastAsia="宋体" w:hAnsi="宋体"/>
            <w:i w:val="0"/>
            <w:sz w:val="24"/>
            <w:szCs w:val="24"/>
          </w:rPr>
          <w:t>1</w:t>
        </w:r>
        <w:r w:rsidR="007C109E">
          <w:rPr>
            <w:rFonts w:ascii="宋体" w:eastAsia="宋体" w:hAnsi="宋体" w:hint="eastAsia"/>
            <w:i w:val="0"/>
            <w:spacing w:val="42"/>
            <w:sz w:val="24"/>
            <w:szCs w:val="24"/>
          </w:rPr>
          <w:t xml:space="preserve">  </w:t>
        </w:r>
        <w:r w:rsidR="007C109E">
          <w:rPr>
            <w:rFonts w:ascii="宋体" w:eastAsia="宋体" w:hAnsi="宋体"/>
            <w:i w:val="0"/>
            <w:sz w:val="24"/>
            <w:szCs w:val="24"/>
          </w:rPr>
          <w:t>总则</w:t>
        </w:r>
        <w:r w:rsidR="007C109E">
          <w:rPr>
            <w:rFonts w:ascii="宋体" w:eastAsia="宋体" w:hAnsi="宋体" w:hint="eastAsia"/>
            <w:b w:val="0"/>
            <w:i w:val="0"/>
            <w:sz w:val="24"/>
            <w:szCs w:val="24"/>
          </w:rPr>
          <w:tab/>
          <w:t>（</w:t>
        </w:r>
        <w:r w:rsidR="007C109E">
          <w:rPr>
            <w:rFonts w:ascii="宋体" w:eastAsia="宋体" w:hAnsi="宋体"/>
            <w:b w:val="0"/>
            <w:i w:val="0"/>
            <w:sz w:val="24"/>
            <w:szCs w:val="24"/>
          </w:rPr>
          <w:t>6</w:t>
        </w:r>
        <w:r w:rsidR="007C109E">
          <w:rPr>
            <w:rFonts w:ascii="宋体" w:eastAsia="宋体" w:hAnsi="宋体" w:hint="eastAsia"/>
            <w:b w:val="0"/>
            <w:i w:val="0"/>
            <w:sz w:val="24"/>
            <w:szCs w:val="24"/>
          </w:rPr>
          <w:t>）</w:t>
        </w:r>
      </w:hyperlink>
    </w:p>
    <w:p w14:paraId="1542682A" w14:textId="77777777" w:rsidR="00AF460F" w:rsidRDefault="00905156">
      <w:pPr>
        <w:pStyle w:val="12"/>
        <w:tabs>
          <w:tab w:val="right" w:leader="dot" w:pos="9357"/>
        </w:tabs>
        <w:spacing w:line="312" w:lineRule="auto"/>
        <w:rPr>
          <w:rFonts w:ascii="宋体" w:eastAsia="宋体" w:hAnsi="宋体"/>
          <w:b w:val="0"/>
          <w:i w:val="0"/>
          <w:sz w:val="24"/>
          <w:szCs w:val="24"/>
        </w:rPr>
      </w:pPr>
      <w:hyperlink w:anchor="_TOC_250014" w:history="1">
        <w:r w:rsidR="007C109E">
          <w:rPr>
            <w:rFonts w:ascii="宋体" w:eastAsia="宋体" w:hAnsi="宋体"/>
            <w:i w:val="0"/>
            <w:sz w:val="24"/>
            <w:szCs w:val="24"/>
          </w:rPr>
          <w:t>2</w:t>
        </w:r>
        <w:r w:rsidR="007C109E">
          <w:rPr>
            <w:rFonts w:ascii="宋体" w:eastAsia="宋体" w:hAnsi="宋体"/>
            <w:i w:val="0"/>
            <w:spacing w:val="42"/>
            <w:sz w:val="24"/>
            <w:szCs w:val="24"/>
          </w:rPr>
          <w:t xml:space="preserve"> </w:t>
        </w:r>
        <w:r w:rsidR="007C109E">
          <w:rPr>
            <w:rFonts w:ascii="宋体" w:eastAsia="宋体" w:hAnsi="宋体" w:hint="eastAsia"/>
            <w:i w:val="0"/>
            <w:spacing w:val="42"/>
            <w:sz w:val="24"/>
            <w:szCs w:val="24"/>
          </w:rPr>
          <w:t xml:space="preserve"> </w:t>
        </w:r>
        <w:r w:rsidR="007C109E">
          <w:rPr>
            <w:rFonts w:ascii="宋体" w:eastAsia="宋体" w:hAnsi="宋体"/>
            <w:i w:val="0"/>
            <w:sz w:val="24"/>
            <w:szCs w:val="24"/>
          </w:rPr>
          <w:t>术语</w:t>
        </w:r>
        <w:r w:rsidR="007C109E">
          <w:rPr>
            <w:rFonts w:ascii="宋体" w:eastAsia="宋体" w:hAnsi="宋体" w:hint="eastAsia"/>
            <w:b w:val="0"/>
            <w:i w:val="0"/>
            <w:sz w:val="24"/>
            <w:szCs w:val="24"/>
          </w:rPr>
          <w:tab/>
          <w:t>（</w:t>
        </w:r>
        <w:r w:rsidR="007C109E">
          <w:rPr>
            <w:rFonts w:ascii="宋体" w:eastAsia="宋体" w:hAnsi="宋体"/>
            <w:b w:val="0"/>
            <w:i w:val="0"/>
            <w:sz w:val="24"/>
            <w:szCs w:val="24"/>
          </w:rPr>
          <w:t>7</w:t>
        </w:r>
        <w:r w:rsidR="007C109E">
          <w:rPr>
            <w:rFonts w:ascii="宋体" w:eastAsia="宋体" w:hAnsi="宋体" w:hint="eastAsia"/>
            <w:b w:val="0"/>
            <w:i w:val="0"/>
            <w:sz w:val="24"/>
            <w:szCs w:val="24"/>
          </w:rPr>
          <w:t>）</w:t>
        </w:r>
      </w:hyperlink>
    </w:p>
    <w:p w14:paraId="2FA2D2B9" w14:textId="77777777" w:rsidR="00AF460F" w:rsidRDefault="00905156">
      <w:pPr>
        <w:pStyle w:val="12"/>
        <w:tabs>
          <w:tab w:val="right" w:leader="dot" w:pos="9357"/>
        </w:tabs>
        <w:spacing w:before="28" w:line="312" w:lineRule="auto"/>
        <w:rPr>
          <w:rFonts w:ascii="宋体" w:eastAsia="宋体" w:hAnsi="宋体"/>
          <w:b w:val="0"/>
          <w:i w:val="0"/>
          <w:sz w:val="24"/>
          <w:szCs w:val="24"/>
        </w:rPr>
      </w:pPr>
      <w:hyperlink w:anchor="_TOC_250013" w:history="1">
        <w:r w:rsidR="007C109E">
          <w:rPr>
            <w:rFonts w:ascii="宋体" w:eastAsia="宋体" w:hAnsi="宋体"/>
            <w:i w:val="0"/>
            <w:sz w:val="24"/>
            <w:szCs w:val="24"/>
          </w:rPr>
          <w:t>3</w:t>
        </w:r>
        <w:r w:rsidR="007C109E">
          <w:rPr>
            <w:rFonts w:ascii="宋体" w:eastAsia="宋体" w:hAnsi="宋体"/>
            <w:i w:val="0"/>
            <w:spacing w:val="42"/>
            <w:sz w:val="24"/>
            <w:szCs w:val="24"/>
          </w:rPr>
          <w:t xml:space="preserve"> </w:t>
        </w:r>
        <w:r w:rsidR="007C109E">
          <w:rPr>
            <w:rFonts w:ascii="宋体" w:eastAsia="宋体" w:hAnsi="宋体" w:hint="eastAsia"/>
            <w:i w:val="0"/>
            <w:spacing w:val="42"/>
            <w:sz w:val="24"/>
            <w:szCs w:val="24"/>
          </w:rPr>
          <w:t xml:space="preserve"> </w:t>
        </w:r>
        <w:r w:rsidR="007C109E">
          <w:rPr>
            <w:rFonts w:ascii="宋体" w:eastAsia="宋体" w:hAnsi="宋体"/>
            <w:i w:val="0"/>
            <w:sz w:val="24"/>
            <w:szCs w:val="24"/>
          </w:rPr>
          <w:t>基本规定</w:t>
        </w:r>
        <w:r w:rsidR="007C109E">
          <w:rPr>
            <w:rFonts w:ascii="宋体" w:eastAsia="宋体" w:hAnsi="宋体" w:hint="eastAsia"/>
            <w:b w:val="0"/>
            <w:i w:val="0"/>
            <w:sz w:val="24"/>
            <w:szCs w:val="24"/>
          </w:rPr>
          <w:tab/>
          <w:t>（</w:t>
        </w:r>
        <w:r w:rsidR="007C109E">
          <w:rPr>
            <w:rFonts w:ascii="宋体" w:eastAsia="宋体" w:hAnsi="宋体"/>
            <w:b w:val="0"/>
            <w:i w:val="0"/>
            <w:sz w:val="24"/>
            <w:szCs w:val="24"/>
          </w:rPr>
          <w:t>8</w:t>
        </w:r>
        <w:r w:rsidR="007C109E">
          <w:rPr>
            <w:rFonts w:ascii="宋体" w:eastAsia="宋体" w:hAnsi="宋体" w:hint="eastAsia"/>
            <w:b w:val="0"/>
            <w:i w:val="0"/>
            <w:sz w:val="24"/>
            <w:szCs w:val="24"/>
          </w:rPr>
          <w:t>）</w:t>
        </w:r>
      </w:hyperlink>
    </w:p>
    <w:p w14:paraId="147AD748" w14:textId="77777777" w:rsidR="00AF460F" w:rsidRDefault="007C109E">
      <w:pPr>
        <w:pStyle w:val="12"/>
        <w:tabs>
          <w:tab w:val="right" w:leader="dot" w:pos="9357"/>
        </w:tabs>
        <w:spacing w:before="28" w:line="312" w:lineRule="auto"/>
        <w:rPr>
          <w:rFonts w:ascii="宋体" w:hAnsi="宋体"/>
          <w:sz w:val="24"/>
        </w:rPr>
      </w:pPr>
      <w:r>
        <w:rPr>
          <w:rFonts w:ascii="宋体" w:eastAsia="宋体" w:hAnsi="宋体" w:hint="eastAsia"/>
          <w:i w:val="0"/>
          <w:sz w:val="24"/>
          <w:szCs w:val="24"/>
        </w:rPr>
        <w:t>4  勘验</w:t>
      </w:r>
      <w:r>
        <w:rPr>
          <w:rFonts w:ascii="宋体" w:hAnsi="宋体" w:hint="eastAsia"/>
          <w:sz w:val="24"/>
        </w:rPr>
        <w:tab/>
      </w:r>
      <w:r>
        <w:rPr>
          <w:rFonts w:ascii="宋体" w:eastAsia="宋体" w:hAnsi="宋体" w:hint="eastAsia"/>
          <w:b w:val="0"/>
          <w:i w:val="0"/>
          <w:sz w:val="24"/>
          <w:szCs w:val="24"/>
        </w:rPr>
        <w:t>（</w:t>
      </w:r>
      <w:r>
        <w:rPr>
          <w:rFonts w:ascii="宋体" w:eastAsia="宋体" w:hAnsi="宋体"/>
          <w:b w:val="0"/>
          <w:i w:val="0"/>
          <w:sz w:val="24"/>
          <w:szCs w:val="24"/>
        </w:rPr>
        <w:t>10</w:t>
      </w:r>
      <w:r>
        <w:rPr>
          <w:rFonts w:ascii="宋体" w:eastAsia="宋体" w:hAnsi="宋体" w:hint="eastAsia"/>
          <w:b w:val="0"/>
          <w:i w:val="0"/>
          <w:sz w:val="24"/>
          <w:szCs w:val="24"/>
        </w:rPr>
        <w:t>）</w:t>
      </w:r>
    </w:p>
    <w:p w14:paraId="47A190FD" w14:textId="4EF3CB1D" w:rsidR="00AF460F" w:rsidRDefault="007C109E">
      <w:pPr>
        <w:pStyle w:val="12"/>
        <w:tabs>
          <w:tab w:val="right" w:leader="dot" w:pos="9357"/>
        </w:tabs>
        <w:spacing w:before="28" w:line="312" w:lineRule="auto"/>
        <w:rPr>
          <w:rFonts w:ascii="宋体" w:hAnsi="宋体"/>
          <w:b w:val="0"/>
          <w:sz w:val="24"/>
        </w:rPr>
      </w:pPr>
      <w:r w:rsidRPr="00EA36CC">
        <w:rPr>
          <w:rFonts w:ascii="宋体" w:eastAsia="宋体" w:hAnsi="宋体"/>
          <w:i w:val="0"/>
          <w:sz w:val="24"/>
          <w:szCs w:val="24"/>
        </w:rPr>
        <w:t xml:space="preserve">5  </w:t>
      </w:r>
      <w:r w:rsidRPr="00EA36CC">
        <w:rPr>
          <w:rFonts w:ascii="宋体" w:eastAsia="宋体" w:hAnsi="宋体" w:hint="eastAsia"/>
          <w:i w:val="0"/>
          <w:sz w:val="24"/>
          <w:szCs w:val="24"/>
        </w:rPr>
        <w:t>分析与</w:t>
      </w:r>
      <w:r w:rsidR="00EA36CC" w:rsidRPr="00EA36CC">
        <w:rPr>
          <w:rFonts w:ascii="宋体" w:eastAsia="宋体" w:hAnsi="宋体" w:hint="eastAsia"/>
          <w:i w:val="0"/>
          <w:sz w:val="24"/>
          <w:szCs w:val="24"/>
        </w:rPr>
        <w:t>评定</w:t>
      </w:r>
      <w:r w:rsidRPr="00EA36CC">
        <w:rPr>
          <w:rFonts w:ascii="宋体" w:hAnsi="宋体"/>
          <w:sz w:val="24"/>
        </w:rPr>
        <w:tab/>
      </w:r>
      <w:r w:rsidRPr="00EA36CC">
        <w:rPr>
          <w:rFonts w:ascii="宋体" w:eastAsia="宋体" w:hAnsi="宋体" w:hint="eastAsia"/>
          <w:b w:val="0"/>
          <w:i w:val="0"/>
          <w:sz w:val="24"/>
          <w:szCs w:val="24"/>
        </w:rPr>
        <w:t>（</w:t>
      </w:r>
      <w:r w:rsidRPr="00EA36CC">
        <w:rPr>
          <w:rFonts w:ascii="宋体" w:eastAsia="宋体" w:hAnsi="宋体"/>
          <w:b w:val="0"/>
          <w:i w:val="0"/>
          <w:sz w:val="24"/>
          <w:szCs w:val="24"/>
        </w:rPr>
        <w:t>21</w:t>
      </w:r>
      <w:r w:rsidRPr="00EA36CC">
        <w:rPr>
          <w:rFonts w:ascii="宋体" w:eastAsia="宋体" w:hAnsi="宋体" w:hint="eastAsia"/>
          <w:b w:val="0"/>
          <w:i w:val="0"/>
          <w:sz w:val="24"/>
          <w:szCs w:val="24"/>
        </w:rPr>
        <w:t>）</w:t>
      </w:r>
    </w:p>
    <w:p w14:paraId="1C441DB8" w14:textId="77777777" w:rsidR="00AF460F" w:rsidRDefault="007C109E">
      <w:pPr>
        <w:pStyle w:val="12"/>
        <w:tabs>
          <w:tab w:val="right" w:leader="dot" w:pos="9357"/>
        </w:tabs>
        <w:spacing w:before="28" w:line="312" w:lineRule="auto"/>
        <w:rPr>
          <w:rFonts w:ascii="宋体" w:hAnsi="宋体"/>
          <w:b w:val="0"/>
          <w:color w:val="000000"/>
          <w:sz w:val="24"/>
        </w:rPr>
      </w:pPr>
      <w:r>
        <w:rPr>
          <w:rFonts w:ascii="宋体" w:eastAsia="宋体" w:hAnsi="宋体" w:hint="eastAsia"/>
          <w:i w:val="0"/>
          <w:sz w:val="24"/>
          <w:szCs w:val="24"/>
        </w:rPr>
        <w:t>6  修复方案</w:t>
      </w:r>
      <w:r>
        <w:rPr>
          <w:rFonts w:ascii="宋体" w:hAnsi="宋体" w:hint="eastAsia"/>
          <w:sz w:val="24"/>
        </w:rPr>
        <w:tab/>
      </w:r>
      <w:r>
        <w:rPr>
          <w:rFonts w:ascii="宋体" w:eastAsia="宋体" w:hAnsi="宋体" w:hint="eastAsia"/>
          <w:b w:val="0"/>
          <w:i w:val="0"/>
          <w:sz w:val="24"/>
          <w:szCs w:val="24"/>
        </w:rPr>
        <w:t>（</w:t>
      </w:r>
      <w:r>
        <w:rPr>
          <w:rFonts w:ascii="宋体" w:eastAsia="宋体" w:hAnsi="宋体"/>
          <w:b w:val="0"/>
          <w:i w:val="0"/>
          <w:sz w:val="24"/>
          <w:szCs w:val="24"/>
        </w:rPr>
        <w:t>27</w:t>
      </w:r>
      <w:r>
        <w:rPr>
          <w:rFonts w:ascii="宋体" w:eastAsia="宋体" w:hAnsi="宋体" w:hint="eastAsia"/>
          <w:b w:val="0"/>
          <w:i w:val="0"/>
          <w:sz w:val="24"/>
          <w:szCs w:val="24"/>
        </w:rPr>
        <w:t>）</w:t>
      </w:r>
    </w:p>
    <w:p w14:paraId="7C34CD38" w14:textId="77777777" w:rsidR="00AF460F" w:rsidRDefault="007C109E">
      <w:pPr>
        <w:pStyle w:val="12"/>
        <w:tabs>
          <w:tab w:val="right" w:leader="dot" w:pos="9357"/>
        </w:tabs>
        <w:spacing w:before="28" w:line="312" w:lineRule="auto"/>
        <w:rPr>
          <w:rFonts w:ascii="宋体" w:hAnsi="宋体"/>
          <w:b w:val="0"/>
          <w:color w:val="000000"/>
          <w:sz w:val="24"/>
        </w:rPr>
      </w:pPr>
      <w:r>
        <w:rPr>
          <w:rFonts w:ascii="宋体" w:eastAsia="宋体" w:hAnsi="宋体" w:hint="eastAsia"/>
          <w:i w:val="0"/>
          <w:sz w:val="24"/>
          <w:szCs w:val="24"/>
        </w:rPr>
        <w:t>附录A主要防水材料的选用标准和主要性能指标</w:t>
      </w:r>
      <w:r>
        <w:rPr>
          <w:rFonts w:ascii="宋体" w:hAnsi="宋体" w:hint="eastAsia"/>
          <w:sz w:val="24"/>
        </w:rPr>
        <w:tab/>
      </w:r>
      <w:r>
        <w:rPr>
          <w:rFonts w:ascii="宋体" w:eastAsia="宋体" w:hAnsi="宋体" w:hint="eastAsia"/>
          <w:b w:val="0"/>
          <w:i w:val="0"/>
          <w:sz w:val="24"/>
          <w:szCs w:val="24"/>
        </w:rPr>
        <w:t>（</w:t>
      </w:r>
      <w:r>
        <w:rPr>
          <w:rFonts w:ascii="宋体" w:eastAsia="宋体" w:hAnsi="宋体"/>
          <w:b w:val="0"/>
          <w:i w:val="0"/>
          <w:sz w:val="24"/>
          <w:szCs w:val="24"/>
        </w:rPr>
        <w:t>29</w:t>
      </w:r>
      <w:r>
        <w:rPr>
          <w:rFonts w:ascii="宋体" w:eastAsia="宋体" w:hAnsi="宋体" w:hint="eastAsia"/>
          <w:b w:val="0"/>
          <w:i w:val="0"/>
          <w:sz w:val="24"/>
          <w:szCs w:val="24"/>
        </w:rPr>
        <w:t>）</w:t>
      </w:r>
    </w:p>
    <w:p w14:paraId="10B1D216" w14:textId="77777777" w:rsidR="00AF460F" w:rsidRDefault="007C109E">
      <w:pPr>
        <w:pStyle w:val="12"/>
        <w:tabs>
          <w:tab w:val="right" w:leader="dot" w:pos="9357"/>
        </w:tabs>
        <w:spacing w:before="28" w:line="312" w:lineRule="auto"/>
        <w:rPr>
          <w:rFonts w:ascii="宋体" w:hAnsi="宋体" w:cs="黑体"/>
          <w:b w:val="0"/>
          <w:color w:val="000000"/>
          <w:sz w:val="24"/>
        </w:rPr>
      </w:pPr>
      <w:r>
        <w:rPr>
          <w:rFonts w:ascii="宋体" w:eastAsia="宋体" w:hAnsi="宋体" w:hint="eastAsia"/>
          <w:i w:val="0"/>
          <w:sz w:val="24"/>
          <w:szCs w:val="24"/>
        </w:rPr>
        <w:t>用词说明</w:t>
      </w:r>
      <w:r>
        <w:rPr>
          <w:rFonts w:ascii="宋体" w:hAnsi="宋体" w:hint="eastAsia"/>
          <w:sz w:val="24"/>
        </w:rPr>
        <w:tab/>
      </w:r>
      <w:r>
        <w:rPr>
          <w:rFonts w:ascii="宋体" w:eastAsia="宋体" w:hAnsi="宋体" w:hint="eastAsia"/>
          <w:b w:val="0"/>
          <w:i w:val="0"/>
          <w:sz w:val="24"/>
          <w:szCs w:val="24"/>
        </w:rPr>
        <w:t>（</w:t>
      </w:r>
      <w:r>
        <w:rPr>
          <w:rFonts w:ascii="宋体" w:eastAsia="宋体" w:hAnsi="宋体"/>
          <w:b w:val="0"/>
          <w:i w:val="0"/>
          <w:sz w:val="24"/>
          <w:szCs w:val="24"/>
        </w:rPr>
        <w:t>70</w:t>
      </w:r>
      <w:r>
        <w:rPr>
          <w:rFonts w:ascii="宋体" w:eastAsia="宋体" w:hAnsi="宋体" w:hint="eastAsia"/>
          <w:b w:val="0"/>
          <w:i w:val="0"/>
          <w:sz w:val="24"/>
          <w:szCs w:val="24"/>
        </w:rPr>
        <w:t>）</w:t>
      </w:r>
    </w:p>
    <w:p w14:paraId="10D54979" w14:textId="77777777" w:rsidR="00AF460F" w:rsidRDefault="007C109E">
      <w:pPr>
        <w:pStyle w:val="12"/>
        <w:tabs>
          <w:tab w:val="right" w:leader="dot" w:pos="9357"/>
        </w:tabs>
        <w:spacing w:before="28" w:line="312" w:lineRule="auto"/>
        <w:rPr>
          <w:rFonts w:ascii="宋体" w:hAnsi="宋体"/>
          <w:b w:val="0"/>
          <w:sz w:val="24"/>
        </w:rPr>
      </w:pPr>
      <w:r>
        <w:rPr>
          <w:rFonts w:ascii="宋体" w:eastAsia="宋体" w:hAnsi="宋体" w:hint="eastAsia"/>
          <w:i w:val="0"/>
          <w:sz w:val="24"/>
          <w:szCs w:val="24"/>
        </w:rPr>
        <w:t>引用标准名录</w:t>
      </w:r>
      <w:r>
        <w:rPr>
          <w:rFonts w:ascii="宋体" w:hAnsi="宋体" w:hint="eastAsia"/>
          <w:sz w:val="24"/>
        </w:rPr>
        <w:tab/>
      </w:r>
      <w:r>
        <w:rPr>
          <w:rFonts w:ascii="宋体" w:eastAsia="宋体" w:hAnsi="宋体" w:hint="eastAsia"/>
          <w:b w:val="0"/>
          <w:i w:val="0"/>
          <w:sz w:val="24"/>
          <w:szCs w:val="24"/>
        </w:rPr>
        <w:t>（</w:t>
      </w:r>
      <w:r>
        <w:rPr>
          <w:rFonts w:ascii="宋体" w:eastAsia="宋体" w:hAnsi="宋体"/>
          <w:b w:val="0"/>
          <w:i w:val="0"/>
          <w:sz w:val="24"/>
          <w:szCs w:val="24"/>
        </w:rPr>
        <w:t>71</w:t>
      </w:r>
      <w:r>
        <w:rPr>
          <w:rFonts w:ascii="宋体" w:eastAsia="宋体" w:hAnsi="宋体" w:hint="eastAsia"/>
          <w:b w:val="0"/>
          <w:i w:val="0"/>
          <w:sz w:val="24"/>
          <w:szCs w:val="24"/>
        </w:rPr>
        <w:t>）</w:t>
      </w:r>
    </w:p>
    <w:p w14:paraId="61705244" w14:textId="77777777" w:rsidR="00AF460F" w:rsidRDefault="007C109E">
      <w:pPr>
        <w:pStyle w:val="12"/>
        <w:tabs>
          <w:tab w:val="right" w:leader="dot" w:pos="9357"/>
        </w:tabs>
        <w:spacing w:before="28" w:line="312" w:lineRule="auto"/>
        <w:rPr>
          <w:rFonts w:ascii="宋体" w:hAnsi="宋体" w:cs="黑体"/>
          <w:b w:val="0"/>
          <w:color w:val="000000"/>
          <w:sz w:val="24"/>
        </w:rPr>
      </w:pPr>
      <w:r>
        <w:rPr>
          <w:rFonts w:ascii="宋体" w:eastAsia="宋体" w:hAnsi="宋体" w:hint="eastAsia"/>
          <w:i w:val="0"/>
          <w:sz w:val="24"/>
          <w:szCs w:val="24"/>
        </w:rPr>
        <w:t>附：</w:t>
      </w:r>
      <w:r>
        <w:rPr>
          <w:rFonts w:ascii="宋体" w:eastAsia="宋体" w:hAnsi="宋体"/>
          <w:i w:val="0"/>
          <w:sz w:val="24"/>
          <w:szCs w:val="24"/>
        </w:rPr>
        <w:t>条文说明</w:t>
      </w:r>
      <w:r>
        <w:rPr>
          <w:rFonts w:ascii="宋体" w:hAnsi="宋体" w:hint="eastAsia"/>
          <w:sz w:val="24"/>
        </w:rPr>
        <w:tab/>
      </w:r>
      <w:r>
        <w:rPr>
          <w:rFonts w:ascii="宋体" w:eastAsia="宋体" w:hAnsi="宋体" w:hint="eastAsia"/>
          <w:b w:val="0"/>
          <w:i w:val="0"/>
          <w:sz w:val="24"/>
          <w:szCs w:val="24"/>
        </w:rPr>
        <w:t>（</w:t>
      </w:r>
      <w:r>
        <w:rPr>
          <w:rFonts w:ascii="宋体" w:eastAsia="宋体" w:hAnsi="宋体"/>
          <w:b w:val="0"/>
          <w:i w:val="0"/>
          <w:sz w:val="24"/>
          <w:szCs w:val="24"/>
        </w:rPr>
        <w:t>72</w:t>
      </w:r>
      <w:r>
        <w:rPr>
          <w:rFonts w:ascii="宋体" w:eastAsia="宋体" w:hAnsi="宋体" w:hint="eastAsia"/>
          <w:b w:val="0"/>
          <w:i w:val="0"/>
          <w:sz w:val="24"/>
          <w:szCs w:val="24"/>
        </w:rPr>
        <w:t>）</w:t>
      </w:r>
    </w:p>
    <w:p w14:paraId="2D10D418" w14:textId="77777777" w:rsidR="00AF460F" w:rsidRDefault="00AF460F">
      <w:pPr>
        <w:spacing w:before="36" w:line="360" w:lineRule="auto"/>
        <w:ind w:left="84" w:right="134"/>
        <w:jc w:val="center"/>
        <w:rPr>
          <w:rFonts w:ascii="宋体" w:hAnsi="宋体"/>
          <w:b/>
          <w:sz w:val="28"/>
          <w:szCs w:val="28"/>
          <w:u w:val="single"/>
        </w:rPr>
      </w:pPr>
    </w:p>
    <w:p w14:paraId="79A56AF1" w14:textId="77777777" w:rsidR="00AF460F" w:rsidRDefault="00AF460F">
      <w:pPr>
        <w:spacing w:before="36" w:line="360" w:lineRule="auto"/>
        <w:ind w:left="84" w:right="134"/>
        <w:jc w:val="center"/>
        <w:rPr>
          <w:rFonts w:ascii="宋体" w:hAnsi="宋体"/>
          <w:b/>
          <w:sz w:val="28"/>
          <w:szCs w:val="28"/>
          <w:u w:val="single"/>
        </w:rPr>
      </w:pPr>
    </w:p>
    <w:p w14:paraId="5A0491AA" w14:textId="77777777" w:rsidR="00AF460F" w:rsidRDefault="00AF460F">
      <w:pPr>
        <w:spacing w:before="36" w:line="360" w:lineRule="auto"/>
        <w:ind w:left="84" w:right="134"/>
        <w:jc w:val="center"/>
        <w:rPr>
          <w:rFonts w:ascii="宋体" w:hAnsi="宋体"/>
          <w:b/>
          <w:sz w:val="32"/>
          <w:szCs w:val="32"/>
        </w:rPr>
      </w:pPr>
    </w:p>
    <w:p w14:paraId="7C55192C" w14:textId="77777777" w:rsidR="00AF460F" w:rsidRDefault="00AF460F">
      <w:pPr>
        <w:spacing w:before="36" w:line="360" w:lineRule="auto"/>
        <w:ind w:left="84" w:right="134"/>
        <w:jc w:val="center"/>
        <w:rPr>
          <w:rFonts w:ascii="宋体" w:hAnsi="宋体"/>
          <w:b/>
          <w:sz w:val="32"/>
          <w:szCs w:val="32"/>
        </w:rPr>
      </w:pPr>
    </w:p>
    <w:p w14:paraId="67B394D5" w14:textId="77777777" w:rsidR="00AF460F" w:rsidRDefault="00AF460F">
      <w:pPr>
        <w:spacing w:before="36" w:line="360" w:lineRule="auto"/>
        <w:ind w:left="84" w:right="134"/>
        <w:jc w:val="center"/>
        <w:rPr>
          <w:rFonts w:ascii="宋体" w:hAnsi="宋体"/>
          <w:b/>
          <w:sz w:val="32"/>
          <w:szCs w:val="32"/>
        </w:rPr>
      </w:pPr>
    </w:p>
    <w:p w14:paraId="6F61A64A" w14:textId="77777777" w:rsidR="00AF460F" w:rsidRDefault="00AF460F">
      <w:pPr>
        <w:spacing w:before="36" w:line="360" w:lineRule="auto"/>
        <w:ind w:left="84" w:right="134"/>
        <w:jc w:val="center"/>
        <w:rPr>
          <w:rFonts w:ascii="宋体" w:hAnsi="宋体"/>
          <w:b/>
          <w:sz w:val="32"/>
          <w:szCs w:val="32"/>
        </w:rPr>
      </w:pPr>
    </w:p>
    <w:p w14:paraId="103548D7" w14:textId="77777777" w:rsidR="00AF460F" w:rsidRDefault="00AF460F">
      <w:pPr>
        <w:spacing w:before="36" w:line="360" w:lineRule="auto"/>
        <w:ind w:left="84" w:right="134"/>
        <w:jc w:val="center"/>
        <w:rPr>
          <w:rFonts w:ascii="宋体" w:hAnsi="宋体"/>
          <w:b/>
          <w:sz w:val="32"/>
          <w:szCs w:val="32"/>
        </w:rPr>
      </w:pPr>
    </w:p>
    <w:p w14:paraId="67381F91" w14:textId="77777777" w:rsidR="00AF460F" w:rsidRDefault="00AF460F">
      <w:pPr>
        <w:spacing w:before="36" w:line="360" w:lineRule="auto"/>
        <w:ind w:left="84" w:right="134"/>
        <w:jc w:val="center"/>
        <w:rPr>
          <w:rFonts w:ascii="宋体" w:hAnsi="宋体"/>
          <w:b/>
          <w:sz w:val="32"/>
          <w:szCs w:val="32"/>
        </w:rPr>
      </w:pPr>
    </w:p>
    <w:p w14:paraId="6F1FF81B" w14:textId="77777777" w:rsidR="00AF460F" w:rsidRDefault="00AF460F">
      <w:pPr>
        <w:spacing w:before="36" w:line="360" w:lineRule="auto"/>
        <w:ind w:left="84" w:right="134"/>
        <w:jc w:val="center"/>
        <w:rPr>
          <w:rFonts w:ascii="宋体" w:hAnsi="宋体"/>
          <w:b/>
          <w:sz w:val="32"/>
          <w:szCs w:val="32"/>
        </w:rPr>
      </w:pPr>
    </w:p>
    <w:p w14:paraId="387E1C5E" w14:textId="77777777" w:rsidR="00AF460F" w:rsidRDefault="00AF460F">
      <w:pPr>
        <w:spacing w:before="36" w:line="360" w:lineRule="auto"/>
        <w:ind w:left="84" w:right="134"/>
        <w:jc w:val="center"/>
        <w:rPr>
          <w:rFonts w:ascii="宋体" w:hAnsi="宋体"/>
          <w:b/>
          <w:sz w:val="32"/>
          <w:szCs w:val="32"/>
        </w:rPr>
      </w:pPr>
    </w:p>
    <w:p w14:paraId="59132607" w14:textId="77777777" w:rsidR="00AF460F" w:rsidRDefault="00AF460F">
      <w:pPr>
        <w:spacing w:before="36" w:line="360" w:lineRule="auto"/>
        <w:ind w:left="84" w:right="134"/>
        <w:jc w:val="center"/>
        <w:rPr>
          <w:rFonts w:ascii="宋体" w:hAnsi="宋体"/>
          <w:b/>
          <w:sz w:val="32"/>
          <w:szCs w:val="32"/>
        </w:rPr>
      </w:pPr>
    </w:p>
    <w:p w14:paraId="4EA6B940" w14:textId="77777777" w:rsidR="00AF460F" w:rsidRDefault="00AF460F">
      <w:pPr>
        <w:spacing w:before="36" w:line="360" w:lineRule="auto"/>
        <w:ind w:left="84" w:right="134"/>
        <w:jc w:val="center"/>
        <w:rPr>
          <w:rFonts w:ascii="宋体" w:hAnsi="宋体"/>
          <w:b/>
          <w:sz w:val="32"/>
          <w:szCs w:val="32"/>
        </w:rPr>
      </w:pPr>
    </w:p>
    <w:p w14:paraId="6D1DBCDD" w14:textId="77777777" w:rsidR="00AF460F" w:rsidRDefault="00AF460F">
      <w:pPr>
        <w:spacing w:before="36" w:line="360" w:lineRule="auto"/>
        <w:ind w:left="84" w:right="134"/>
        <w:jc w:val="center"/>
        <w:rPr>
          <w:rFonts w:ascii="宋体" w:hAnsi="宋体"/>
          <w:b/>
          <w:sz w:val="32"/>
          <w:szCs w:val="32"/>
        </w:rPr>
      </w:pPr>
    </w:p>
    <w:p w14:paraId="28E36AB7" w14:textId="77777777" w:rsidR="00AF460F" w:rsidRDefault="007C109E">
      <w:pPr>
        <w:spacing w:before="36" w:line="360" w:lineRule="auto"/>
        <w:ind w:left="84" w:right="134"/>
        <w:jc w:val="center"/>
        <w:rPr>
          <w:rFonts w:ascii="宋体" w:hAnsi="宋体"/>
          <w:b/>
          <w:sz w:val="32"/>
          <w:szCs w:val="32"/>
        </w:rPr>
      </w:pPr>
      <w:r>
        <w:rPr>
          <w:rFonts w:ascii="宋体" w:hAnsi="宋体"/>
          <w:b/>
          <w:sz w:val="32"/>
          <w:szCs w:val="32"/>
        </w:rPr>
        <w:lastRenderedPageBreak/>
        <w:t>Contents</w:t>
      </w:r>
    </w:p>
    <w:p w14:paraId="3781AED8" w14:textId="77777777" w:rsidR="00AF460F" w:rsidRDefault="00905156">
      <w:pPr>
        <w:pStyle w:val="Style26"/>
        <w:tabs>
          <w:tab w:val="right" w:leader="dot" w:pos="9357"/>
        </w:tabs>
        <w:spacing w:before="54" w:line="276" w:lineRule="auto"/>
        <w:rPr>
          <w:rFonts w:ascii="Times New Roman" w:eastAsia="宋体" w:hAnsi="Times New Roman" w:cs="Times New Roman"/>
          <w:b w:val="0"/>
          <w:i w:val="0"/>
          <w:sz w:val="24"/>
          <w:szCs w:val="24"/>
        </w:rPr>
      </w:pPr>
      <w:hyperlink w:anchor="_TOC_250015" w:history="1">
        <w:r w:rsidR="007C109E">
          <w:rPr>
            <w:rFonts w:ascii="Times New Roman" w:eastAsia="宋体" w:hAnsi="Times New Roman" w:cs="Times New Roman"/>
            <w:i w:val="0"/>
            <w:sz w:val="24"/>
            <w:szCs w:val="24"/>
          </w:rPr>
          <w:t>1</w:t>
        </w:r>
        <w:r w:rsidR="007C109E">
          <w:rPr>
            <w:rFonts w:ascii="Times New Roman" w:eastAsia="宋体" w:hAnsi="Times New Roman" w:cs="Times New Roman"/>
            <w:i w:val="0"/>
            <w:spacing w:val="42"/>
            <w:sz w:val="24"/>
            <w:szCs w:val="24"/>
          </w:rPr>
          <w:t xml:space="preserve">  </w:t>
        </w:r>
        <w:r w:rsidR="007C109E">
          <w:rPr>
            <w:rFonts w:ascii="Times New Roman" w:eastAsia="宋体" w:hAnsi="Times New Roman" w:cs="Times New Roman"/>
            <w:i w:val="0"/>
            <w:sz w:val="24"/>
            <w:szCs w:val="24"/>
          </w:rPr>
          <w:t>General</w:t>
        </w:r>
        <w:r w:rsidR="007C109E">
          <w:rPr>
            <w:rFonts w:hint="eastAsia"/>
            <w:sz w:val="24"/>
          </w:rPr>
          <w:t xml:space="preserve"> </w:t>
        </w:r>
        <w:r w:rsidR="007C109E">
          <w:rPr>
            <w:rFonts w:ascii="Times New Roman" w:hAnsi="Times New Roman" w:cs="Times New Roman" w:hint="eastAsia"/>
            <w:i w:val="0"/>
            <w:sz w:val="24"/>
          </w:rPr>
          <w:t>p</w:t>
        </w:r>
        <w:r w:rsidR="007C109E">
          <w:rPr>
            <w:rFonts w:ascii="Times New Roman" w:hAnsi="Times New Roman" w:cs="Times New Roman"/>
            <w:i w:val="0"/>
            <w:sz w:val="24"/>
          </w:rPr>
          <w:t>rovisions</w:t>
        </w:r>
        <w:r w:rsidR="007C109E">
          <w:rPr>
            <w:rFonts w:ascii="Times New Roman" w:eastAsia="宋体" w:hAnsi="Times New Roman" w:cs="Times New Roman"/>
            <w:b w:val="0"/>
            <w:i w:val="0"/>
            <w:sz w:val="24"/>
            <w:szCs w:val="24"/>
          </w:rPr>
          <w:tab/>
        </w:r>
        <w:r w:rsidR="007C109E">
          <w:rPr>
            <w:rFonts w:ascii="Times New Roman" w:eastAsia="宋体" w:hAnsi="Times New Roman" w:cs="Times New Roman" w:hint="eastAsia"/>
            <w:b w:val="0"/>
            <w:i w:val="0"/>
            <w:sz w:val="24"/>
            <w:szCs w:val="24"/>
          </w:rPr>
          <w:t>（</w:t>
        </w:r>
        <w:r w:rsidR="007C109E">
          <w:rPr>
            <w:rFonts w:ascii="Times New Roman" w:eastAsia="宋体" w:hAnsi="Times New Roman" w:cs="Times New Roman"/>
            <w:b w:val="0"/>
            <w:i w:val="0"/>
            <w:sz w:val="24"/>
            <w:szCs w:val="24"/>
          </w:rPr>
          <w:t>6</w:t>
        </w:r>
        <w:r w:rsidR="007C109E">
          <w:rPr>
            <w:rFonts w:ascii="Times New Roman" w:eastAsia="宋体" w:hAnsi="Times New Roman" w:cs="Times New Roman" w:hint="eastAsia"/>
            <w:b w:val="0"/>
            <w:i w:val="0"/>
            <w:sz w:val="24"/>
            <w:szCs w:val="24"/>
          </w:rPr>
          <w:t>）</w:t>
        </w:r>
      </w:hyperlink>
    </w:p>
    <w:p w14:paraId="051D6F70" w14:textId="77777777" w:rsidR="00AF460F" w:rsidRDefault="00905156">
      <w:pPr>
        <w:pStyle w:val="Style26"/>
        <w:tabs>
          <w:tab w:val="right" w:leader="dot" w:pos="9357"/>
        </w:tabs>
        <w:spacing w:line="276" w:lineRule="auto"/>
        <w:rPr>
          <w:rFonts w:ascii="Times New Roman" w:eastAsia="宋体" w:hAnsi="Times New Roman" w:cs="Times New Roman"/>
          <w:b w:val="0"/>
          <w:i w:val="0"/>
          <w:sz w:val="24"/>
          <w:szCs w:val="24"/>
        </w:rPr>
      </w:pPr>
      <w:hyperlink w:anchor="_TOC_250014" w:history="1">
        <w:r w:rsidR="007C109E">
          <w:rPr>
            <w:rFonts w:ascii="Times New Roman" w:eastAsia="宋体" w:hAnsi="Times New Roman" w:cs="Times New Roman"/>
            <w:i w:val="0"/>
            <w:sz w:val="24"/>
            <w:szCs w:val="24"/>
          </w:rPr>
          <w:t xml:space="preserve">2 </w:t>
        </w:r>
        <w:r w:rsidR="007C109E">
          <w:rPr>
            <w:rFonts w:ascii="Times New Roman" w:eastAsia="宋体" w:hAnsi="Times New Roman" w:cs="Times New Roman"/>
            <w:i w:val="0"/>
            <w:spacing w:val="42"/>
            <w:sz w:val="24"/>
            <w:szCs w:val="24"/>
          </w:rPr>
          <w:t xml:space="preserve"> </w:t>
        </w:r>
        <w:r w:rsidR="007C109E">
          <w:rPr>
            <w:rFonts w:ascii="Times New Roman" w:eastAsia="宋体" w:hAnsi="Times New Roman" w:cs="Times New Roman"/>
            <w:i w:val="0"/>
            <w:sz w:val="24"/>
            <w:szCs w:val="24"/>
          </w:rPr>
          <w:t>Terms</w:t>
        </w:r>
        <w:r w:rsidR="007C109E">
          <w:rPr>
            <w:rFonts w:ascii="Times New Roman" w:eastAsia="宋体" w:hAnsi="Times New Roman" w:cs="Times New Roman"/>
            <w:b w:val="0"/>
            <w:i w:val="0"/>
            <w:sz w:val="24"/>
            <w:szCs w:val="24"/>
          </w:rPr>
          <w:tab/>
        </w:r>
        <w:r w:rsidR="007C109E">
          <w:rPr>
            <w:rFonts w:ascii="Times New Roman" w:eastAsia="宋体" w:hAnsi="Times New Roman" w:cs="Times New Roman" w:hint="eastAsia"/>
            <w:b w:val="0"/>
            <w:i w:val="0"/>
            <w:sz w:val="24"/>
            <w:szCs w:val="24"/>
          </w:rPr>
          <w:t>（</w:t>
        </w:r>
        <w:r w:rsidR="007C109E">
          <w:rPr>
            <w:rFonts w:ascii="Times New Roman" w:eastAsia="宋体" w:hAnsi="Times New Roman" w:cs="Times New Roman"/>
            <w:b w:val="0"/>
            <w:i w:val="0"/>
            <w:sz w:val="24"/>
            <w:szCs w:val="24"/>
          </w:rPr>
          <w:t>7</w:t>
        </w:r>
        <w:r w:rsidR="007C109E">
          <w:rPr>
            <w:rFonts w:ascii="Times New Roman" w:eastAsia="宋体" w:hAnsi="Times New Roman" w:cs="Times New Roman" w:hint="eastAsia"/>
            <w:b w:val="0"/>
            <w:i w:val="0"/>
            <w:sz w:val="24"/>
            <w:szCs w:val="24"/>
          </w:rPr>
          <w:t>）</w:t>
        </w:r>
      </w:hyperlink>
    </w:p>
    <w:p w14:paraId="5548BC6E" w14:textId="77777777" w:rsidR="00AF460F" w:rsidRDefault="00905156">
      <w:pPr>
        <w:pStyle w:val="Style26"/>
        <w:tabs>
          <w:tab w:val="right" w:leader="dot" w:pos="9357"/>
        </w:tabs>
        <w:spacing w:before="54" w:line="276" w:lineRule="auto"/>
        <w:rPr>
          <w:rFonts w:ascii="Times New Roman" w:eastAsia="宋体" w:hAnsi="Times New Roman" w:cs="Times New Roman"/>
          <w:i w:val="0"/>
          <w:sz w:val="24"/>
          <w:szCs w:val="24"/>
        </w:rPr>
      </w:pPr>
      <w:hyperlink w:anchor="_TOC_250013" w:history="1">
        <w:r w:rsidR="007C109E">
          <w:rPr>
            <w:rFonts w:ascii="Times New Roman" w:eastAsia="宋体" w:hAnsi="Times New Roman" w:cs="Times New Roman"/>
            <w:i w:val="0"/>
            <w:sz w:val="24"/>
            <w:szCs w:val="24"/>
          </w:rPr>
          <w:t>3   Basic regulations</w:t>
        </w:r>
        <w:r w:rsidR="007C109E">
          <w:rPr>
            <w:rFonts w:ascii="Times New Roman" w:eastAsia="宋体" w:hAnsi="Times New Roman" w:cs="Times New Roman"/>
            <w:b w:val="0"/>
            <w:i w:val="0"/>
            <w:sz w:val="24"/>
            <w:szCs w:val="24"/>
          </w:rPr>
          <w:tab/>
        </w:r>
        <w:r w:rsidR="007C109E">
          <w:rPr>
            <w:rFonts w:ascii="Times New Roman" w:eastAsia="宋体" w:hAnsi="Times New Roman" w:cs="Times New Roman" w:hint="eastAsia"/>
            <w:b w:val="0"/>
            <w:i w:val="0"/>
            <w:sz w:val="24"/>
            <w:szCs w:val="24"/>
          </w:rPr>
          <w:t>（</w:t>
        </w:r>
        <w:r w:rsidR="007C109E">
          <w:rPr>
            <w:rFonts w:ascii="Times New Roman" w:eastAsia="宋体" w:hAnsi="Times New Roman" w:cs="Times New Roman"/>
            <w:b w:val="0"/>
            <w:i w:val="0"/>
            <w:sz w:val="24"/>
            <w:szCs w:val="24"/>
          </w:rPr>
          <w:t>8</w:t>
        </w:r>
        <w:r w:rsidR="007C109E">
          <w:rPr>
            <w:rFonts w:ascii="Times New Roman" w:eastAsia="宋体" w:hAnsi="Times New Roman" w:cs="Times New Roman" w:hint="eastAsia"/>
            <w:b w:val="0"/>
            <w:i w:val="0"/>
            <w:sz w:val="24"/>
            <w:szCs w:val="24"/>
          </w:rPr>
          <w:t>）</w:t>
        </w:r>
      </w:hyperlink>
    </w:p>
    <w:p w14:paraId="6271B042" w14:textId="77EF9F99" w:rsidR="00AF460F" w:rsidRDefault="007C109E">
      <w:pPr>
        <w:pStyle w:val="Style26"/>
        <w:tabs>
          <w:tab w:val="right" w:leader="dot" w:pos="9357"/>
        </w:tabs>
        <w:spacing w:before="54" w:line="276" w:lineRule="auto"/>
        <w:rPr>
          <w:rFonts w:ascii="Times New Roman" w:eastAsia="宋体" w:hAnsi="Times New Roman" w:cs="Times New Roman"/>
          <w:i w:val="0"/>
          <w:sz w:val="24"/>
          <w:szCs w:val="24"/>
        </w:rPr>
      </w:pPr>
      <w:r>
        <w:rPr>
          <w:rFonts w:ascii="Times New Roman" w:eastAsia="宋体" w:hAnsi="Times New Roman" w:cs="Times New Roman" w:hint="eastAsia"/>
          <w:i w:val="0"/>
          <w:sz w:val="24"/>
          <w:szCs w:val="24"/>
        </w:rPr>
        <w:t>4</w:t>
      </w:r>
      <w:hyperlink w:anchor="_TOC_250013" w:history="1">
        <w:r>
          <w:rPr>
            <w:rFonts w:ascii="Times New Roman" w:eastAsia="宋体" w:hAnsi="Times New Roman" w:cs="Times New Roman"/>
            <w:i w:val="0"/>
            <w:sz w:val="24"/>
            <w:szCs w:val="24"/>
          </w:rPr>
          <w:t xml:space="preserve">   Inspection</w:t>
        </w:r>
        <w:r w:rsidR="00381BF2">
          <w:rPr>
            <w:rFonts w:ascii="Times New Roman" w:eastAsia="宋体" w:hAnsi="Times New Roman" w:cs="Times New Roman"/>
            <w:i w:val="0"/>
            <w:sz w:val="24"/>
            <w:szCs w:val="24"/>
          </w:rPr>
          <w:t>Investigation</w:t>
        </w:r>
        <w:r>
          <w:rPr>
            <w:rFonts w:ascii="Times New Roman" w:eastAsia="宋体" w:hAnsi="Times New Roman" w:cs="Times New Roman"/>
            <w:b w:val="0"/>
            <w:i w:val="0"/>
            <w:sz w:val="24"/>
            <w:szCs w:val="24"/>
          </w:rPr>
          <w:tab/>
        </w:r>
        <w:r>
          <w:rPr>
            <w:rFonts w:ascii="Times New Roman" w:eastAsia="宋体" w:hAnsi="Times New Roman" w:cs="Times New Roman" w:hint="eastAsia"/>
            <w:b w:val="0"/>
            <w:i w:val="0"/>
            <w:sz w:val="24"/>
            <w:szCs w:val="24"/>
          </w:rPr>
          <w:t>（</w:t>
        </w:r>
        <w:r>
          <w:rPr>
            <w:rFonts w:ascii="Times New Roman" w:eastAsia="宋体" w:hAnsi="Times New Roman" w:cs="Times New Roman"/>
            <w:b w:val="0"/>
            <w:i w:val="0"/>
            <w:sz w:val="24"/>
            <w:szCs w:val="24"/>
          </w:rPr>
          <w:t>10</w:t>
        </w:r>
        <w:r>
          <w:rPr>
            <w:rFonts w:ascii="Times New Roman" w:eastAsia="宋体" w:hAnsi="Times New Roman" w:cs="Times New Roman" w:hint="eastAsia"/>
            <w:b w:val="0"/>
            <w:i w:val="0"/>
            <w:sz w:val="24"/>
            <w:szCs w:val="24"/>
          </w:rPr>
          <w:t>）</w:t>
        </w:r>
      </w:hyperlink>
    </w:p>
    <w:p w14:paraId="3E83CE2F" w14:textId="77777777" w:rsidR="00AF460F" w:rsidRDefault="007C109E">
      <w:pPr>
        <w:pStyle w:val="Style26"/>
        <w:tabs>
          <w:tab w:val="right" w:leader="dot" w:pos="9357"/>
        </w:tabs>
        <w:spacing w:before="54" w:line="276" w:lineRule="auto"/>
        <w:rPr>
          <w:rFonts w:ascii="Times New Roman" w:eastAsia="宋体" w:hAnsi="Times New Roman" w:cs="Times New Roman"/>
          <w:i w:val="0"/>
          <w:sz w:val="24"/>
          <w:szCs w:val="24"/>
        </w:rPr>
      </w:pPr>
      <w:r w:rsidRPr="000552CC">
        <w:rPr>
          <w:rFonts w:ascii="Times New Roman" w:eastAsia="宋体" w:hAnsi="Times New Roman" w:cs="Times New Roman"/>
          <w:i w:val="0"/>
          <w:sz w:val="24"/>
          <w:szCs w:val="24"/>
        </w:rPr>
        <w:t>5   Analysis and</w:t>
      </w:r>
      <w:r w:rsidRPr="000552CC">
        <w:t xml:space="preserve"> </w:t>
      </w:r>
      <w:r w:rsidRPr="000552CC">
        <w:rPr>
          <w:rFonts w:ascii="Times New Roman" w:eastAsia="宋体" w:hAnsi="Times New Roman" w:cs="Times New Roman"/>
          <w:i w:val="0"/>
          <w:sz w:val="24"/>
          <w:szCs w:val="24"/>
        </w:rPr>
        <w:t>appraisal</w:t>
      </w:r>
      <w:r w:rsidRPr="000552CC">
        <w:rPr>
          <w:rFonts w:ascii="Times New Roman" w:eastAsia="宋体" w:hAnsi="Times New Roman" w:cs="Times New Roman"/>
          <w:b w:val="0"/>
          <w:i w:val="0"/>
          <w:sz w:val="24"/>
          <w:szCs w:val="24"/>
        </w:rPr>
        <w:tab/>
      </w:r>
      <w:r w:rsidRPr="000552CC">
        <w:rPr>
          <w:rFonts w:ascii="Times New Roman" w:eastAsia="宋体" w:hAnsi="Times New Roman" w:cs="Times New Roman" w:hint="eastAsia"/>
          <w:b w:val="0"/>
          <w:i w:val="0"/>
          <w:sz w:val="24"/>
          <w:szCs w:val="24"/>
        </w:rPr>
        <w:t>（</w:t>
      </w:r>
      <w:r w:rsidRPr="000552CC">
        <w:rPr>
          <w:rFonts w:ascii="Times New Roman" w:eastAsia="宋体" w:hAnsi="Times New Roman" w:cs="Times New Roman"/>
          <w:b w:val="0"/>
          <w:i w:val="0"/>
          <w:sz w:val="24"/>
          <w:szCs w:val="24"/>
        </w:rPr>
        <w:t>21</w:t>
      </w:r>
      <w:r w:rsidRPr="000552CC">
        <w:rPr>
          <w:rFonts w:ascii="Times New Roman" w:eastAsia="宋体" w:hAnsi="Times New Roman" w:cs="Times New Roman" w:hint="eastAsia"/>
          <w:b w:val="0"/>
          <w:i w:val="0"/>
          <w:sz w:val="24"/>
          <w:szCs w:val="24"/>
        </w:rPr>
        <w:t>）</w:t>
      </w:r>
    </w:p>
    <w:p w14:paraId="6189C4BA" w14:textId="75B94D2D" w:rsidR="00AF460F" w:rsidRDefault="007C109E">
      <w:pPr>
        <w:pStyle w:val="Style26"/>
        <w:tabs>
          <w:tab w:val="right" w:leader="dot" w:pos="9357"/>
        </w:tabs>
        <w:spacing w:before="54" w:line="276" w:lineRule="auto"/>
        <w:rPr>
          <w:rFonts w:ascii="Times New Roman" w:eastAsia="宋体" w:hAnsi="Times New Roman" w:cs="Times New Roman"/>
          <w:b w:val="0"/>
          <w:i w:val="0"/>
          <w:sz w:val="24"/>
          <w:szCs w:val="24"/>
        </w:rPr>
      </w:pPr>
      <w:r>
        <w:rPr>
          <w:rFonts w:ascii="Times New Roman" w:eastAsia="宋体" w:hAnsi="Times New Roman" w:cs="Times New Roman" w:hint="eastAsia"/>
          <w:i w:val="0"/>
          <w:sz w:val="24"/>
          <w:szCs w:val="24"/>
        </w:rPr>
        <w:t>6</w:t>
      </w:r>
      <w:r>
        <w:rPr>
          <w:rFonts w:ascii="Times New Roman" w:eastAsia="宋体" w:hAnsi="Times New Roman" w:cs="Times New Roman"/>
          <w:i w:val="0"/>
          <w:sz w:val="24"/>
          <w:szCs w:val="24"/>
        </w:rPr>
        <w:t xml:space="preserve">   Repair plan</w:t>
      </w:r>
      <w:r>
        <w:rPr>
          <w:rFonts w:ascii="Times New Roman" w:eastAsia="宋体" w:hAnsi="Times New Roman" w:cs="Times New Roman"/>
          <w:b w:val="0"/>
          <w:i w:val="0"/>
          <w:sz w:val="24"/>
          <w:szCs w:val="24"/>
        </w:rPr>
        <w:tab/>
      </w:r>
      <w:r>
        <w:rPr>
          <w:rFonts w:ascii="Times New Roman" w:eastAsia="宋体" w:hAnsi="Times New Roman" w:cs="Times New Roman" w:hint="eastAsia"/>
          <w:b w:val="0"/>
          <w:i w:val="0"/>
          <w:sz w:val="24"/>
          <w:szCs w:val="24"/>
        </w:rPr>
        <w:t>（</w:t>
      </w:r>
      <w:r>
        <w:rPr>
          <w:rFonts w:ascii="Times New Roman" w:eastAsia="宋体" w:hAnsi="Times New Roman" w:cs="Times New Roman"/>
          <w:b w:val="0"/>
          <w:i w:val="0"/>
          <w:sz w:val="24"/>
          <w:szCs w:val="24"/>
        </w:rPr>
        <w:t>27</w:t>
      </w:r>
      <w:r>
        <w:rPr>
          <w:rFonts w:ascii="Times New Roman" w:eastAsia="宋体" w:hAnsi="Times New Roman" w:cs="Times New Roman" w:hint="eastAsia"/>
          <w:b w:val="0"/>
          <w:i w:val="0"/>
          <w:sz w:val="24"/>
          <w:szCs w:val="24"/>
        </w:rPr>
        <w:t>）</w:t>
      </w:r>
    </w:p>
    <w:p w14:paraId="60D2AD22" w14:textId="3B6839C2" w:rsidR="001E6B69" w:rsidRPr="00EA36CC" w:rsidRDefault="001E6B69" w:rsidP="00EA36CC">
      <w:pPr>
        <w:rPr>
          <w:rFonts w:eastAsia="微软雅黑"/>
          <w:i/>
          <w:kern w:val="0"/>
          <w:sz w:val="24"/>
          <w:szCs w:val="22"/>
        </w:rPr>
      </w:pPr>
      <w:proofErr w:type="gramStart"/>
      <w:r w:rsidRPr="00EA36CC">
        <w:rPr>
          <w:rFonts w:eastAsia="微软雅黑"/>
          <w:b/>
          <w:bCs/>
          <w:i/>
          <w:kern w:val="0"/>
          <w:sz w:val="24"/>
          <w:szCs w:val="22"/>
        </w:rPr>
        <w:t>A</w:t>
      </w:r>
      <w:r w:rsidR="00E21DCC" w:rsidRPr="00EA36CC">
        <w:rPr>
          <w:rFonts w:eastAsia="微软雅黑"/>
          <w:b/>
          <w:bCs/>
          <w:i/>
          <w:kern w:val="0"/>
          <w:sz w:val="24"/>
          <w:szCs w:val="22"/>
        </w:rPr>
        <w:t xml:space="preserve">ppendix </w:t>
      </w:r>
      <w:r w:rsidRPr="00EA36CC">
        <w:rPr>
          <w:rFonts w:eastAsia="微软雅黑"/>
          <w:b/>
          <w:bCs/>
          <w:i/>
          <w:kern w:val="0"/>
          <w:sz w:val="24"/>
          <w:szCs w:val="22"/>
        </w:rPr>
        <w:t xml:space="preserve"> A</w:t>
      </w:r>
      <w:proofErr w:type="gramEnd"/>
      <w:r w:rsidR="00E21DCC" w:rsidRPr="00EA36CC">
        <w:rPr>
          <w:rFonts w:eastAsia="微软雅黑"/>
          <w:b/>
          <w:bCs/>
          <w:i/>
          <w:kern w:val="0"/>
          <w:sz w:val="24"/>
          <w:szCs w:val="22"/>
        </w:rPr>
        <w:t xml:space="preserve"> </w:t>
      </w:r>
      <w:r w:rsidR="00FC351F" w:rsidRPr="00EA36CC">
        <w:rPr>
          <w:rFonts w:eastAsia="微软雅黑"/>
          <w:b/>
          <w:bCs/>
          <w:i/>
          <w:kern w:val="0"/>
          <w:sz w:val="24"/>
          <w:szCs w:val="22"/>
        </w:rPr>
        <w:t>Selection standards and performance indicators of main waterproof materials</w:t>
      </w:r>
      <w:r w:rsidR="00F57139">
        <w:rPr>
          <w:sz w:val="24"/>
        </w:rPr>
        <w:t>…………………………………………………..…………………………....(29)</w:t>
      </w:r>
    </w:p>
    <w:p w14:paraId="7D4D03BC" w14:textId="77777777" w:rsidR="00AF460F" w:rsidRDefault="007C109E">
      <w:pPr>
        <w:pStyle w:val="Style26"/>
        <w:tabs>
          <w:tab w:val="right" w:leader="dot" w:pos="9357"/>
        </w:tabs>
        <w:spacing w:before="54" w:line="276" w:lineRule="auto"/>
        <w:rPr>
          <w:rFonts w:ascii="Times New Roman" w:hAnsi="Times New Roman" w:cs="Times New Roman"/>
          <w:b w:val="0"/>
          <w:kern w:val="0"/>
          <w:sz w:val="24"/>
        </w:rPr>
      </w:pPr>
      <w:r>
        <w:rPr>
          <w:rFonts w:ascii="Times New Roman" w:hAnsi="Times New Roman" w:cs="Times New Roman"/>
          <w:kern w:val="0"/>
          <w:sz w:val="24"/>
        </w:rPr>
        <w:t xml:space="preserve">Explanation of Wording </w:t>
      </w:r>
      <w:r>
        <w:rPr>
          <w:rFonts w:ascii="Times New Roman" w:eastAsia="宋体" w:hAnsi="Times New Roman" w:cs="Times New Roman"/>
          <w:b w:val="0"/>
          <w:i w:val="0"/>
          <w:sz w:val="24"/>
          <w:szCs w:val="24"/>
        </w:rPr>
        <w:tab/>
      </w:r>
      <w:r>
        <w:rPr>
          <w:rFonts w:ascii="Times New Roman" w:eastAsia="宋体" w:hAnsi="Times New Roman" w:cs="Times New Roman" w:hint="eastAsia"/>
          <w:b w:val="0"/>
          <w:i w:val="0"/>
          <w:sz w:val="24"/>
          <w:szCs w:val="24"/>
        </w:rPr>
        <w:t>（</w:t>
      </w:r>
      <w:r>
        <w:rPr>
          <w:rFonts w:ascii="Times New Roman" w:eastAsia="宋体" w:hAnsi="Times New Roman" w:cs="Times New Roman"/>
          <w:b w:val="0"/>
          <w:i w:val="0"/>
          <w:sz w:val="24"/>
          <w:szCs w:val="24"/>
        </w:rPr>
        <w:t>29</w:t>
      </w:r>
      <w:r>
        <w:rPr>
          <w:rFonts w:ascii="Times New Roman" w:eastAsia="宋体" w:hAnsi="Times New Roman" w:cs="Times New Roman" w:hint="eastAsia"/>
          <w:b w:val="0"/>
          <w:i w:val="0"/>
          <w:sz w:val="24"/>
          <w:szCs w:val="24"/>
        </w:rPr>
        <w:t>）</w:t>
      </w:r>
    </w:p>
    <w:p w14:paraId="0E954048" w14:textId="5CD3019C" w:rsidR="00AF460F" w:rsidRDefault="007C109E">
      <w:pPr>
        <w:pStyle w:val="Style26"/>
        <w:tabs>
          <w:tab w:val="right" w:leader="dot" w:pos="9357"/>
        </w:tabs>
        <w:spacing w:before="54" w:line="276" w:lineRule="auto"/>
        <w:rPr>
          <w:rFonts w:ascii="Times New Roman" w:hAnsi="Times New Roman" w:cs="Times New Roman"/>
          <w:b w:val="0"/>
          <w:sz w:val="24"/>
          <w:szCs w:val="24"/>
        </w:rPr>
      </w:pPr>
      <w:r>
        <w:rPr>
          <w:rFonts w:ascii="Times New Roman" w:hAnsi="Times New Roman" w:cs="Times New Roman"/>
          <w:kern w:val="0"/>
          <w:sz w:val="24"/>
        </w:rPr>
        <w:t>List of Quoted Standards</w:t>
      </w:r>
      <w:r>
        <w:rPr>
          <w:rFonts w:ascii="Times New Roman" w:hAnsi="Times New Roman" w:cs="Times New Roman"/>
          <w:sz w:val="24"/>
          <w:szCs w:val="24"/>
        </w:rPr>
        <w:t xml:space="preserve"> </w:t>
      </w:r>
      <w:r>
        <w:rPr>
          <w:rFonts w:ascii="Times New Roman" w:eastAsia="宋体" w:hAnsi="Times New Roman" w:cs="Times New Roman"/>
          <w:b w:val="0"/>
          <w:i w:val="0"/>
          <w:sz w:val="24"/>
          <w:szCs w:val="24"/>
        </w:rPr>
        <w:tab/>
      </w:r>
      <w:r>
        <w:rPr>
          <w:rFonts w:ascii="Times New Roman" w:eastAsia="宋体" w:hAnsi="Times New Roman" w:cs="Times New Roman" w:hint="eastAsia"/>
          <w:b w:val="0"/>
          <w:i w:val="0"/>
          <w:sz w:val="24"/>
          <w:szCs w:val="24"/>
        </w:rPr>
        <w:t>（</w:t>
      </w:r>
      <w:r>
        <w:rPr>
          <w:rFonts w:ascii="Times New Roman" w:eastAsia="宋体" w:hAnsi="Times New Roman" w:cs="Times New Roman"/>
          <w:b w:val="0"/>
          <w:i w:val="0"/>
          <w:sz w:val="24"/>
          <w:szCs w:val="24"/>
        </w:rPr>
        <w:t>70</w:t>
      </w:r>
      <w:r>
        <w:rPr>
          <w:rFonts w:ascii="Times New Roman" w:eastAsia="宋体" w:hAnsi="Times New Roman" w:cs="Times New Roman" w:hint="eastAsia"/>
          <w:b w:val="0"/>
          <w:i w:val="0"/>
          <w:sz w:val="24"/>
          <w:szCs w:val="24"/>
        </w:rPr>
        <w:t>）</w:t>
      </w:r>
    </w:p>
    <w:p w14:paraId="0ECFBCBC" w14:textId="77777777" w:rsidR="00AF460F" w:rsidRDefault="007C109E">
      <w:pPr>
        <w:pStyle w:val="Style26"/>
        <w:tabs>
          <w:tab w:val="right" w:leader="dot" w:pos="9357"/>
        </w:tabs>
        <w:spacing w:before="54" w:line="276" w:lineRule="auto"/>
        <w:rPr>
          <w:rFonts w:ascii="Times New Roman" w:hAnsi="Times New Roman" w:cs="Times New Roman"/>
          <w:b w:val="0"/>
          <w:sz w:val="24"/>
          <w:szCs w:val="24"/>
        </w:rPr>
      </w:pPr>
      <w:r>
        <w:rPr>
          <w:rFonts w:ascii="Times New Roman" w:hAnsi="Times New Roman" w:cs="Times New Roman"/>
          <w:sz w:val="24"/>
          <w:szCs w:val="24"/>
        </w:rPr>
        <w:t>Addition</w:t>
      </w:r>
      <w:r>
        <w:rPr>
          <w:rFonts w:ascii="Times New Roman" w:hAnsi="Times New Roman" w:cs="Times New Roman"/>
          <w:sz w:val="24"/>
          <w:szCs w:val="24"/>
        </w:rPr>
        <w:t>：</w:t>
      </w:r>
      <w:r>
        <w:rPr>
          <w:rFonts w:ascii="Times New Roman" w:hAnsi="Times New Roman" w:cs="Times New Roman"/>
          <w:sz w:val="24"/>
          <w:szCs w:val="24"/>
        </w:rPr>
        <w:t xml:space="preserve">Explanation Of </w:t>
      </w:r>
      <w:proofErr w:type="gramStart"/>
      <w:r>
        <w:rPr>
          <w:rFonts w:ascii="Times New Roman" w:hAnsi="Times New Roman" w:cs="Times New Roman"/>
          <w:sz w:val="24"/>
          <w:szCs w:val="24"/>
        </w:rPr>
        <w:t>Provisions .</w:t>
      </w:r>
      <w:proofErr w:type="gramEnd"/>
      <w:r>
        <w:rPr>
          <w:rFonts w:ascii="Times New Roman" w:eastAsia="宋体" w:hAnsi="Times New Roman" w:cs="Times New Roman"/>
          <w:b w:val="0"/>
          <w:i w:val="0"/>
          <w:sz w:val="24"/>
          <w:szCs w:val="24"/>
        </w:rPr>
        <w:t xml:space="preserve"> </w:t>
      </w:r>
      <w:r>
        <w:rPr>
          <w:rFonts w:ascii="Times New Roman" w:eastAsia="宋体" w:hAnsi="Times New Roman" w:cs="Times New Roman"/>
          <w:b w:val="0"/>
          <w:i w:val="0"/>
          <w:sz w:val="24"/>
          <w:szCs w:val="24"/>
        </w:rPr>
        <w:tab/>
      </w:r>
      <w:r>
        <w:rPr>
          <w:rFonts w:ascii="Times New Roman" w:eastAsia="宋体" w:hAnsi="Times New Roman" w:cs="Times New Roman" w:hint="eastAsia"/>
          <w:b w:val="0"/>
          <w:i w:val="0"/>
          <w:sz w:val="24"/>
          <w:szCs w:val="24"/>
        </w:rPr>
        <w:t>（</w:t>
      </w:r>
      <w:r>
        <w:rPr>
          <w:rFonts w:ascii="Times New Roman" w:eastAsia="宋体" w:hAnsi="Times New Roman" w:cs="Times New Roman"/>
          <w:b w:val="0"/>
          <w:i w:val="0"/>
          <w:sz w:val="24"/>
          <w:szCs w:val="24"/>
        </w:rPr>
        <w:t>72</w:t>
      </w:r>
      <w:r>
        <w:rPr>
          <w:rFonts w:ascii="Times New Roman" w:eastAsia="宋体" w:hAnsi="Times New Roman" w:cs="Times New Roman" w:hint="eastAsia"/>
          <w:b w:val="0"/>
          <w:i w:val="0"/>
          <w:sz w:val="24"/>
          <w:szCs w:val="24"/>
        </w:rPr>
        <w:t>）</w:t>
      </w:r>
    </w:p>
    <w:p w14:paraId="52884313" w14:textId="77777777" w:rsidR="00AF460F" w:rsidRDefault="00AF460F">
      <w:pPr>
        <w:spacing w:line="360" w:lineRule="auto"/>
        <w:ind w:firstLine="420"/>
        <w:jc w:val="left"/>
        <w:rPr>
          <w:b/>
          <w:sz w:val="24"/>
        </w:rPr>
      </w:pPr>
    </w:p>
    <w:p w14:paraId="6AC39E9E" w14:textId="77777777" w:rsidR="00AF460F" w:rsidRDefault="00AF460F">
      <w:pPr>
        <w:jc w:val="center"/>
        <w:rPr>
          <w:rFonts w:ascii="宋体" w:hAnsi="宋体"/>
          <w:b/>
          <w:bCs/>
          <w:sz w:val="32"/>
          <w:szCs w:val="32"/>
        </w:rPr>
      </w:pPr>
    </w:p>
    <w:p w14:paraId="6DA8F1BB" w14:textId="77777777" w:rsidR="00AF460F" w:rsidRDefault="00AF460F">
      <w:pPr>
        <w:jc w:val="center"/>
        <w:rPr>
          <w:rFonts w:ascii="宋体" w:hAnsi="宋体"/>
          <w:b/>
          <w:bCs/>
          <w:sz w:val="32"/>
          <w:szCs w:val="32"/>
        </w:rPr>
      </w:pPr>
    </w:p>
    <w:p w14:paraId="054E8714" w14:textId="77777777" w:rsidR="00AF460F" w:rsidRDefault="00AF460F">
      <w:pPr>
        <w:jc w:val="center"/>
        <w:rPr>
          <w:rFonts w:ascii="宋体" w:hAnsi="宋体"/>
          <w:b/>
          <w:bCs/>
          <w:sz w:val="32"/>
          <w:szCs w:val="32"/>
        </w:rPr>
      </w:pPr>
    </w:p>
    <w:p w14:paraId="30A0AC5C" w14:textId="77777777" w:rsidR="00AF460F" w:rsidRDefault="00AF460F">
      <w:pPr>
        <w:jc w:val="center"/>
        <w:rPr>
          <w:rFonts w:ascii="宋体" w:hAnsi="宋体"/>
          <w:b/>
          <w:bCs/>
          <w:sz w:val="32"/>
          <w:szCs w:val="32"/>
        </w:rPr>
      </w:pPr>
    </w:p>
    <w:p w14:paraId="1F0111B4" w14:textId="77777777" w:rsidR="00AF460F" w:rsidRDefault="00AF460F">
      <w:pPr>
        <w:jc w:val="center"/>
        <w:rPr>
          <w:rFonts w:ascii="宋体" w:hAnsi="宋体"/>
          <w:b/>
          <w:bCs/>
          <w:sz w:val="32"/>
          <w:szCs w:val="32"/>
        </w:rPr>
      </w:pPr>
    </w:p>
    <w:p w14:paraId="0710D66C" w14:textId="77777777" w:rsidR="00AF460F" w:rsidRDefault="00AF460F">
      <w:pPr>
        <w:jc w:val="center"/>
        <w:rPr>
          <w:rFonts w:ascii="宋体" w:hAnsi="宋体"/>
          <w:b/>
          <w:bCs/>
          <w:sz w:val="32"/>
          <w:szCs w:val="32"/>
        </w:rPr>
      </w:pPr>
    </w:p>
    <w:p w14:paraId="2BFEB145" w14:textId="77777777" w:rsidR="00AF460F" w:rsidRDefault="00AF460F">
      <w:pPr>
        <w:jc w:val="center"/>
        <w:rPr>
          <w:rFonts w:ascii="宋体" w:hAnsi="宋体"/>
          <w:b/>
          <w:bCs/>
          <w:sz w:val="32"/>
          <w:szCs w:val="32"/>
        </w:rPr>
      </w:pPr>
    </w:p>
    <w:p w14:paraId="081827D3" w14:textId="77777777" w:rsidR="00AF460F" w:rsidRDefault="00AF460F" w:rsidP="00EA36CC">
      <w:pPr>
        <w:spacing w:line="360" w:lineRule="auto"/>
        <w:outlineLvl w:val="0"/>
        <w:rPr>
          <w:rFonts w:ascii="宋体" w:hAnsi="宋体"/>
          <w:b/>
          <w:bCs/>
          <w:sz w:val="30"/>
          <w:szCs w:val="30"/>
        </w:rPr>
        <w:sectPr w:rsidR="00AF460F">
          <w:footerReference w:type="default" r:id="rId12"/>
          <w:pgSz w:w="11906" w:h="16838"/>
          <w:pgMar w:top="1440" w:right="1274" w:bottom="1440" w:left="1843" w:header="851" w:footer="992" w:gutter="0"/>
          <w:cols w:space="425"/>
          <w:docGrid w:type="lines" w:linePitch="312"/>
        </w:sectPr>
      </w:pPr>
    </w:p>
    <w:p w14:paraId="21BC7C28" w14:textId="77777777" w:rsidR="00AF460F" w:rsidRDefault="007C109E">
      <w:pPr>
        <w:spacing w:line="360" w:lineRule="auto"/>
        <w:jc w:val="center"/>
        <w:outlineLvl w:val="0"/>
        <w:rPr>
          <w:rFonts w:ascii="宋体" w:hAnsi="宋体"/>
          <w:b/>
          <w:bCs/>
          <w:sz w:val="30"/>
          <w:szCs w:val="30"/>
        </w:rPr>
      </w:pPr>
      <w:r>
        <w:rPr>
          <w:rFonts w:ascii="宋体" w:hAnsi="宋体"/>
          <w:b/>
          <w:bCs/>
          <w:sz w:val="30"/>
          <w:szCs w:val="30"/>
        </w:rPr>
        <w:lastRenderedPageBreak/>
        <w:t>1</w:t>
      </w:r>
      <w:r>
        <w:rPr>
          <w:rFonts w:ascii="宋体" w:hAnsi="宋体" w:hint="eastAsia"/>
          <w:b/>
          <w:bCs/>
          <w:sz w:val="30"/>
          <w:szCs w:val="30"/>
        </w:rPr>
        <w:t xml:space="preserve">  总  则</w:t>
      </w:r>
    </w:p>
    <w:p w14:paraId="56F3CE57" w14:textId="77777777" w:rsidR="00AF460F" w:rsidRDefault="00AF460F"/>
    <w:p w14:paraId="623FC834" w14:textId="77777777" w:rsidR="00AF460F" w:rsidRDefault="007C109E">
      <w:pPr>
        <w:spacing w:line="360" w:lineRule="auto"/>
        <w:jc w:val="left"/>
        <w:rPr>
          <w:rFonts w:asciiTheme="minorEastAsia" w:eastAsiaTheme="minorEastAsia" w:hAnsiTheme="minorEastAsia"/>
          <w:sz w:val="24"/>
        </w:rPr>
      </w:pPr>
      <w:r>
        <w:rPr>
          <w:rFonts w:eastAsia="黑体"/>
          <w:b/>
          <w:sz w:val="24"/>
        </w:rPr>
        <w:t>1.0.1</w:t>
      </w:r>
      <w:r>
        <w:rPr>
          <w:rFonts w:asciiTheme="minorEastAsia" w:eastAsiaTheme="minorEastAsia" w:hAnsiTheme="minorEastAsia"/>
          <w:b/>
          <w:sz w:val="24"/>
        </w:rPr>
        <w:t xml:space="preserve"> </w:t>
      </w:r>
      <w:r>
        <w:rPr>
          <w:rFonts w:asciiTheme="minorEastAsia" w:eastAsiaTheme="minorEastAsia" w:hAnsiTheme="minorEastAsia" w:hint="eastAsia"/>
          <w:sz w:val="24"/>
        </w:rPr>
        <w:t xml:space="preserve"> </w:t>
      </w:r>
      <w:bookmarkStart w:id="1" w:name="_Hlk104365977"/>
      <w:r>
        <w:rPr>
          <w:rFonts w:asciiTheme="minorEastAsia" w:eastAsiaTheme="minorEastAsia" w:hAnsiTheme="minorEastAsia"/>
          <w:sz w:val="24"/>
        </w:rPr>
        <w:t>为规范</w:t>
      </w:r>
      <w:r>
        <w:rPr>
          <w:rFonts w:asciiTheme="minorEastAsia" w:eastAsiaTheme="minorEastAsia" w:hAnsiTheme="minorEastAsia" w:cs="宋体" w:hint="eastAsia"/>
          <w:sz w:val="24"/>
        </w:rPr>
        <w:t>建筑防水工程质量鉴定技术，加强</w:t>
      </w:r>
      <w:r>
        <w:rPr>
          <w:rFonts w:asciiTheme="minorEastAsia" w:eastAsiaTheme="minorEastAsia" w:hAnsiTheme="minorEastAsia" w:hint="eastAsia"/>
          <w:sz w:val="24"/>
        </w:rPr>
        <w:t>技术管理</w:t>
      </w:r>
      <w:r>
        <w:rPr>
          <w:rFonts w:asciiTheme="minorEastAsia" w:eastAsiaTheme="minorEastAsia" w:hAnsiTheme="minorEastAsia"/>
          <w:sz w:val="24"/>
        </w:rPr>
        <w:t>，</w:t>
      </w:r>
      <w:r>
        <w:rPr>
          <w:rFonts w:asciiTheme="minorEastAsia" w:eastAsiaTheme="minorEastAsia" w:hAnsiTheme="minorEastAsia" w:hint="eastAsia"/>
          <w:sz w:val="24"/>
        </w:rPr>
        <w:t>保证</w:t>
      </w:r>
      <w:r>
        <w:rPr>
          <w:rFonts w:asciiTheme="minorEastAsia" w:eastAsiaTheme="minorEastAsia" w:hAnsiTheme="minorEastAsia"/>
          <w:sz w:val="24"/>
        </w:rPr>
        <w:t>技术先进、质量</w:t>
      </w:r>
      <w:r>
        <w:rPr>
          <w:rFonts w:asciiTheme="minorEastAsia" w:eastAsiaTheme="minorEastAsia" w:hAnsiTheme="minorEastAsia" w:hint="eastAsia"/>
          <w:sz w:val="24"/>
        </w:rPr>
        <w:t>可靠</w:t>
      </w:r>
      <w:r>
        <w:rPr>
          <w:rFonts w:asciiTheme="minorEastAsia" w:eastAsiaTheme="minorEastAsia" w:hAnsiTheme="minorEastAsia"/>
          <w:sz w:val="24"/>
        </w:rPr>
        <w:t>，</w:t>
      </w:r>
      <w:r>
        <w:rPr>
          <w:rFonts w:asciiTheme="minorEastAsia" w:eastAsiaTheme="minorEastAsia" w:hAnsiTheme="minorEastAsia" w:hint="eastAsia"/>
          <w:sz w:val="24"/>
        </w:rPr>
        <w:t>结论科学、</w:t>
      </w:r>
      <w:r>
        <w:rPr>
          <w:rFonts w:asciiTheme="minorEastAsia" w:eastAsiaTheme="minorEastAsia" w:hAnsiTheme="minorEastAsia"/>
          <w:sz w:val="24"/>
        </w:rPr>
        <w:t>制定本</w:t>
      </w:r>
      <w:r>
        <w:rPr>
          <w:rFonts w:asciiTheme="minorEastAsia" w:eastAsiaTheme="minorEastAsia" w:hAnsiTheme="minorEastAsia" w:hint="eastAsia"/>
          <w:sz w:val="24"/>
        </w:rPr>
        <w:t>标准</w:t>
      </w:r>
      <w:bookmarkEnd w:id="1"/>
      <w:r>
        <w:rPr>
          <w:rFonts w:asciiTheme="minorEastAsia" w:eastAsiaTheme="minorEastAsia" w:hAnsiTheme="minorEastAsia"/>
          <w:sz w:val="24"/>
        </w:rPr>
        <w:t>。</w:t>
      </w:r>
    </w:p>
    <w:p w14:paraId="43F0629C" w14:textId="77777777" w:rsidR="00AF460F" w:rsidRDefault="007C109E">
      <w:pPr>
        <w:spacing w:line="360" w:lineRule="auto"/>
        <w:jc w:val="left"/>
        <w:rPr>
          <w:rFonts w:asciiTheme="minorEastAsia" w:eastAsiaTheme="minorEastAsia" w:hAnsiTheme="minorEastAsia"/>
          <w:sz w:val="24"/>
        </w:rPr>
      </w:pPr>
      <w:r>
        <w:rPr>
          <w:rFonts w:eastAsia="黑体"/>
          <w:b/>
          <w:sz w:val="24"/>
        </w:rPr>
        <w:t>1.0.2</w:t>
      </w:r>
      <w:r>
        <w:rPr>
          <w:rFonts w:asciiTheme="minorEastAsia" w:eastAsiaTheme="minorEastAsia" w:hAnsiTheme="minorEastAsia" w:hint="eastAsia"/>
          <w:b/>
          <w:sz w:val="24"/>
        </w:rPr>
        <w:t xml:space="preserve"> </w:t>
      </w:r>
      <w:r>
        <w:rPr>
          <w:rFonts w:asciiTheme="minorEastAsia" w:eastAsiaTheme="minorEastAsia" w:hAnsiTheme="minorEastAsia" w:hint="eastAsia"/>
          <w:sz w:val="24"/>
        </w:rPr>
        <w:t xml:space="preserve"> </w:t>
      </w:r>
      <w:bookmarkStart w:id="2" w:name="_Hlk104366232"/>
      <w:r>
        <w:rPr>
          <w:rFonts w:asciiTheme="minorEastAsia" w:eastAsiaTheme="minorEastAsia" w:hAnsiTheme="minorEastAsia"/>
          <w:color w:val="000000"/>
          <w:sz w:val="24"/>
        </w:rPr>
        <w:t>本</w:t>
      </w:r>
      <w:r>
        <w:rPr>
          <w:rFonts w:asciiTheme="minorEastAsia" w:eastAsiaTheme="minorEastAsia" w:hAnsiTheme="minorEastAsia" w:hint="eastAsia"/>
          <w:color w:val="000000"/>
          <w:sz w:val="24"/>
        </w:rPr>
        <w:t>标准</w:t>
      </w:r>
      <w:r>
        <w:rPr>
          <w:rFonts w:asciiTheme="minorEastAsia" w:eastAsiaTheme="minorEastAsia" w:hAnsiTheme="minorEastAsia"/>
          <w:color w:val="000000"/>
          <w:sz w:val="24"/>
        </w:rPr>
        <w:t>适用</w:t>
      </w:r>
      <w:r>
        <w:rPr>
          <w:rFonts w:asciiTheme="minorEastAsia" w:eastAsiaTheme="minorEastAsia" w:hAnsiTheme="minorEastAsia" w:hint="eastAsia"/>
          <w:color w:val="000000"/>
          <w:sz w:val="24"/>
        </w:rPr>
        <w:t>于新建与既有建筑的防水工程质量鉴定</w:t>
      </w:r>
      <w:bookmarkEnd w:id="2"/>
      <w:r>
        <w:rPr>
          <w:rFonts w:asciiTheme="minorEastAsia" w:eastAsiaTheme="minorEastAsia" w:hAnsiTheme="minorEastAsia" w:hint="eastAsia"/>
          <w:color w:val="000000"/>
          <w:sz w:val="24"/>
        </w:rPr>
        <w:t>。</w:t>
      </w:r>
    </w:p>
    <w:p w14:paraId="7803CDD7" w14:textId="77777777" w:rsidR="00AF460F" w:rsidRDefault="007C109E">
      <w:pPr>
        <w:spacing w:line="360" w:lineRule="auto"/>
        <w:jc w:val="left"/>
        <w:rPr>
          <w:rFonts w:asciiTheme="minorEastAsia" w:eastAsiaTheme="minorEastAsia" w:hAnsiTheme="minorEastAsia"/>
          <w:sz w:val="24"/>
        </w:rPr>
      </w:pPr>
      <w:r>
        <w:rPr>
          <w:rFonts w:eastAsia="黑体"/>
          <w:b/>
          <w:sz w:val="24"/>
        </w:rPr>
        <w:t>1.0.3</w:t>
      </w:r>
      <w:r>
        <w:rPr>
          <w:rFonts w:asciiTheme="minorEastAsia" w:eastAsiaTheme="minorEastAsia" w:hAnsiTheme="minorEastAsia" w:hint="eastAsia"/>
          <w:sz w:val="24"/>
        </w:rPr>
        <w:t xml:space="preserve">  </w:t>
      </w:r>
      <w:r>
        <w:rPr>
          <w:rFonts w:asciiTheme="minorEastAsia" w:eastAsiaTheme="minorEastAsia" w:hAnsiTheme="minorEastAsia" w:cs="宋体" w:hint="eastAsia"/>
          <w:sz w:val="24"/>
        </w:rPr>
        <w:t>建筑防水工程质量鉴定</w:t>
      </w:r>
      <w:r>
        <w:rPr>
          <w:rFonts w:asciiTheme="minorEastAsia" w:eastAsiaTheme="minorEastAsia" w:hAnsiTheme="minorEastAsia" w:hint="eastAsia"/>
          <w:sz w:val="24"/>
        </w:rPr>
        <w:t>除</w:t>
      </w:r>
      <w:r>
        <w:rPr>
          <w:rFonts w:asciiTheme="minorEastAsia" w:eastAsiaTheme="minorEastAsia" w:hAnsiTheme="minorEastAsia"/>
          <w:sz w:val="24"/>
        </w:rPr>
        <w:t>应符合本</w:t>
      </w:r>
      <w:r>
        <w:rPr>
          <w:rFonts w:asciiTheme="minorEastAsia" w:eastAsiaTheme="minorEastAsia" w:hAnsiTheme="minorEastAsia" w:hint="eastAsia"/>
          <w:sz w:val="24"/>
        </w:rPr>
        <w:t>标准规定外</w:t>
      </w:r>
      <w:r>
        <w:rPr>
          <w:rFonts w:asciiTheme="minorEastAsia" w:eastAsiaTheme="minorEastAsia" w:hAnsiTheme="minorEastAsia"/>
          <w:sz w:val="24"/>
        </w:rPr>
        <w:t>，尚应符合国家现行</w:t>
      </w:r>
      <w:r>
        <w:rPr>
          <w:rFonts w:asciiTheme="minorEastAsia" w:eastAsiaTheme="minorEastAsia" w:hAnsiTheme="minorEastAsia" w:hint="eastAsia"/>
          <w:sz w:val="24"/>
        </w:rPr>
        <w:t>有</w:t>
      </w:r>
      <w:r>
        <w:rPr>
          <w:rFonts w:asciiTheme="minorEastAsia" w:eastAsiaTheme="minorEastAsia" w:hAnsiTheme="minorEastAsia"/>
          <w:sz w:val="24"/>
        </w:rPr>
        <w:t>关</w:t>
      </w:r>
      <w:r>
        <w:rPr>
          <w:rFonts w:asciiTheme="minorEastAsia" w:eastAsiaTheme="minorEastAsia" w:hAnsiTheme="minorEastAsia" w:hint="eastAsia"/>
          <w:sz w:val="24"/>
        </w:rPr>
        <w:t>标准</w:t>
      </w:r>
      <w:r>
        <w:rPr>
          <w:rFonts w:asciiTheme="minorEastAsia" w:eastAsiaTheme="minorEastAsia" w:hAnsiTheme="minorEastAsia"/>
          <w:sz w:val="24"/>
        </w:rPr>
        <w:t>的规定</w:t>
      </w:r>
      <w:r>
        <w:rPr>
          <w:rFonts w:asciiTheme="minorEastAsia" w:eastAsiaTheme="minorEastAsia" w:hAnsiTheme="minorEastAsia" w:hint="eastAsia"/>
          <w:sz w:val="24"/>
        </w:rPr>
        <w:t>和</w:t>
      </w:r>
      <w:r>
        <w:rPr>
          <w:rFonts w:asciiTheme="minorEastAsia" w:eastAsiaTheme="minorEastAsia" w:hAnsiTheme="minorEastAsia"/>
          <w:sz w:val="24"/>
        </w:rPr>
        <w:t>现行</w:t>
      </w:r>
      <w:r>
        <w:rPr>
          <w:rFonts w:asciiTheme="minorEastAsia" w:eastAsiaTheme="minorEastAsia" w:hAnsiTheme="minorEastAsia" w:hint="eastAsia"/>
          <w:sz w:val="24"/>
        </w:rPr>
        <w:t>中国工程建设标准化协会有</w:t>
      </w:r>
      <w:r>
        <w:rPr>
          <w:rFonts w:asciiTheme="minorEastAsia" w:eastAsiaTheme="minorEastAsia" w:hAnsiTheme="minorEastAsia"/>
          <w:sz w:val="24"/>
        </w:rPr>
        <w:t>关</w:t>
      </w:r>
      <w:r>
        <w:rPr>
          <w:rFonts w:asciiTheme="minorEastAsia" w:eastAsiaTheme="minorEastAsia" w:hAnsiTheme="minorEastAsia" w:hint="eastAsia"/>
          <w:sz w:val="24"/>
        </w:rPr>
        <w:t>标准</w:t>
      </w:r>
      <w:r>
        <w:rPr>
          <w:rFonts w:asciiTheme="minorEastAsia" w:eastAsiaTheme="minorEastAsia" w:hAnsiTheme="minorEastAsia"/>
          <w:sz w:val="24"/>
        </w:rPr>
        <w:t>的规定。</w:t>
      </w:r>
    </w:p>
    <w:p w14:paraId="44FCA2C6" w14:textId="77777777" w:rsidR="00AF460F" w:rsidRDefault="00AF460F">
      <w:pPr>
        <w:spacing w:line="276" w:lineRule="auto"/>
        <w:ind w:firstLineChars="1340" w:firstLine="2814"/>
        <w:jc w:val="center"/>
        <w:rPr>
          <w:rStyle w:val="Char0"/>
          <w:rFonts w:ascii="黑体" w:eastAsia="黑体" w:hAnsi="黑体"/>
          <w:b w:val="0"/>
          <w:szCs w:val="21"/>
          <w:lang w:eastAsia="zh-CN"/>
        </w:rPr>
      </w:pPr>
    </w:p>
    <w:p w14:paraId="2AFD4E89" w14:textId="77777777" w:rsidR="00AF460F" w:rsidRDefault="00AF460F">
      <w:pPr>
        <w:ind w:firstLineChars="1340" w:firstLine="2825"/>
        <w:rPr>
          <w:rStyle w:val="Char0"/>
          <w:rFonts w:ascii="黑体" w:eastAsia="黑体" w:hAnsi="黑体"/>
          <w:szCs w:val="21"/>
          <w:lang w:eastAsia="zh-CN"/>
        </w:rPr>
      </w:pPr>
    </w:p>
    <w:p w14:paraId="52BAB7FB" w14:textId="77777777" w:rsidR="00AF460F" w:rsidRDefault="00AF460F">
      <w:pPr>
        <w:ind w:firstLineChars="1340" w:firstLine="2825"/>
        <w:rPr>
          <w:rStyle w:val="Char0"/>
          <w:rFonts w:ascii="黑体" w:eastAsia="黑体" w:hAnsi="黑体"/>
          <w:szCs w:val="21"/>
          <w:lang w:eastAsia="zh-CN"/>
        </w:rPr>
      </w:pPr>
    </w:p>
    <w:p w14:paraId="60310CB2" w14:textId="77777777" w:rsidR="00AF460F" w:rsidRDefault="00AF460F">
      <w:pPr>
        <w:ind w:firstLineChars="1340" w:firstLine="2825"/>
        <w:rPr>
          <w:rStyle w:val="Char0"/>
          <w:rFonts w:ascii="黑体" w:eastAsia="黑体" w:hAnsi="黑体"/>
          <w:szCs w:val="21"/>
          <w:lang w:eastAsia="zh-CN"/>
        </w:rPr>
      </w:pPr>
    </w:p>
    <w:p w14:paraId="54C0F3D0" w14:textId="77777777" w:rsidR="00AF460F" w:rsidRDefault="00AF460F">
      <w:pPr>
        <w:ind w:firstLineChars="1340" w:firstLine="2825"/>
        <w:rPr>
          <w:rStyle w:val="Char0"/>
          <w:rFonts w:ascii="黑体" w:eastAsia="黑体" w:hAnsi="黑体"/>
          <w:szCs w:val="21"/>
          <w:lang w:eastAsia="zh-CN"/>
        </w:rPr>
      </w:pPr>
    </w:p>
    <w:p w14:paraId="095642AA" w14:textId="77777777" w:rsidR="00AF460F" w:rsidRDefault="00AF460F">
      <w:pPr>
        <w:ind w:firstLineChars="1340" w:firstLine="2825"/>
        <w:rPr>
          <w:rStyle w:val="Char0"/>
          <w:rFonts w:ascii="黑体" w:eastAsia="黑体" w:hAnsi="黑体"/>
          <w:szCs w:val="21"/>
          <w:lang w:eastAsia="zh-CN"/>
        </w:rPr>
      </w:pPr>
    </w:p>
    <w:p w14:paraId="4D482DE7" w14:textId="77777777" w:rsidR="00AF460F" w:rsidRDefault="00AF460F">
      <w:pPr>
        <w:ind w:firstLineChars="1340" w:firstLine="2825"/>
        <w:rPr>
          <w:rStyle w:val="Char0"/>
          <w:rFonts w:ascii="黑体" w:eastAsia="黑体" w:hAnsi="黑体"/>
          <w:szCs w:val="21"/>
          <w:lang w:eastAsia="zh-CN"/>
        </w:rPr>
      </w:pPr>
    </w:p>
    <w:p w14:paraId="6515CEF5" w14:textId="77777777" w:rsidR="00AF460F" w:rsidRDefault="00AF460F">
      <w:pPr>
        <w:ind w:firstLineChars="1340" w:firstLine="2825"/>
        <w:rPr>
          <w:rStyle w:val="Char0"/>
          <w:rFonts w:ascii="黑体" w:eastAsia="黑体" w:hAnsi="黑体"/>
          <w:szCs w:val="21"/>
          <w:lang w:eastAsia="zh-CN"/>
        </w:rPr>
      </w:pPr>
    </w:p>
    <w:p w14:paraId="10B17741" w14:textId="77777777" w:rsidR="00AF460F" w:rsidRDefault="00AF460F">
      <w:pPr>
        <w:ind w:firstLineChars="1340" w:firstLine="2825"/>
        <w:rPr>
          <w:rStyle w:val="Char0"/>
          <w:rFonts w:ascii="黑体" w:eastAsia="黑体" w:hAnsi="黑体"/>
          <w:szCs w:val="21"/>
          <w:lang w:eastAsia="zh-CN"/>
        </w:rPr>
      </w:pPr>
    </w:p>
    <w:p w14:paraId="0338C1D2" w14:textId="77777777" w:rsidR="00AF460F" w:rsidRDefault="00AF460F">
      <w:pPr>
        <w:ind w:firstLineChars="1340" w:firstLine="2825"/>
        <w:rPr>
          <w:rStyle w:val="Char0"/>
          <w:rFonts w:ascii="黑体" w:eastAsia="黑体" w:hAnsi="黑体"/>
          <w:szCs w:val="21"/>
          <w:lang w:eastAsia="zh-CN"/>
        </w:rPr>
      </w:pPr>
    </w:p>
    <w:p w14:paraId="33705A86" w14:textId="77777777" w:rsidR="00AF460F" w:rsidRDefault="00AF460F">
      <w:pPr>
        <w:ind w:firstLineChars="1340" w:firstLine="2825"/>
        <w:rPr>
          <w:rStyle w:val="Char0"/>
          <w:rFonts w:ascii="黑体" w:eastAsia="黑体" w:hAnsi="黑体"/>
          <w:szCs w:val="21"/>
          <w:lang w:eastAsia="zh-CN"/>
        </w:rPr>
      </w:pPr>
    </w:p>
    <w:p w14:paraId="784D9A39" w14:textId="77777777" w:rsidR="00AF460F" w:rsidRDefault="00AF460F">
      <w:pPr>
        <w:ind w:firstLineChars="1340" w:firstLine="2825"/>
        <w:rPr>
          <w:rStyle w:val="Char0"/>
          <w:rFonts w:ascii="黑体" w:eastAsia="黑体" w:hAnsi="黑体"/>
          <w:szCs w:val="21"/>
          <w:lang w:eastAsia="zh-CN"/>
        </w:rPr>
      </w:pPr>
    </w:p>
    <w:p w14:paraId="542281DB" w14:textId="77777777" w:rsidR="00AF460F" w:rsidRDefault="00AF460F">
      <w:pPr>
        <w:ind w:firstLineChars="1340" w:firstLine="2825"/>
        <w:rPr>
          <w:rStyle w:val="Char0"/>
          <w:rFonts w:ascii="黑体" w:eastAsia="黑体" w:hAnsi="黑体"/>
          <w:szCs w:val="21"/>
          <w:lang w:eastAsia="zh-CN"/>
        </w:rPr>
      </w:pPr>
    </w:p>
    <w:p w14:paraId="4ADC7FDB" w14:textId="77777777" w:rsidR="00AF460F" w:rsidRDefault="00AF460F">
      <w:pPr>
        <w:ind w:firstLineChars="1340" w:firstLine="2825"/>
        <w:rPr>
          <w:rStyle w:val="Char0"/>
          <w:rFonts w:ascii="黑体" w:eastAsia="黑体" w:hAnsi="黑体"/>
          <w:szCs w:val="21"/>
          <w:lang w:eastAsia="zh-CN"/>
        </w:rPr>
      </w:pPr>
    </w:p>
    <w:p w14:paraId="0821D179" w14:textId="77777777" w:rsidR="00AF460F" w:rsidRDefault="00AF460F">
      <w:pPr>
        <w:ind w:firstLineChars="1340" w:firstLine="2825"/>
        <w:rPr>
          <w:rStyle w:val="Char0"/>
          <w:rFonts w:ascii="黑体" w:eastAsia="黑体" w:hAnsi="黑体"/>
          <w:szCs w:val="21"/>
          <w:lang w:eastAsia="zh-CN"/>
        </w:rPr>
      </w:pPr>
    </w:p>
    <w:p w14:paraId="146DCB6D" w14:textId="77777777" w:rsidR="00AF460F" w:rsidRDefault="00AF460F">
      <w:pPr>
        <w:ind w:firstLineChars="1340" w:firstLine="2825"/>
        <w:rPr>
          <w:rStyle w:val="Char0"/>
          <w:rFonts w:ascii="黑体" w:eastAsia="黑体" w:hAnsi="黑体"/>
          <w:szCs w:val="21"/>
          <w:lang w:eastAsia="zh-CN"/>
        </w:rPr>
      </w:pPr>
    </w:p>
    <w:p w14:paraId="5321DE7A" w14:textId="77777777" w:rsidR="00AF460F" w:rsidRDefault="00AF460F">
      <w:pPr>
        <w:ind w:firstLineChars="1340" w:firstLine="2825"/>
        <w:rPr>
          <w:rStyle w:val="Char0"/>
          <w:rFonts w:ascii="黑体" w:eastAsia="黑体" w:hAnsi="黑体"/>
          <w:szCs w:val="21"/>
          <w:lang w:eastAsia="zh-CN"/>
        </w:rPr>
      </w:pPr>
    </w:p>
    <w:p w14:paraId="5560CBE8" w14:textId="77777777" w:rsidR="00AF460F" w:rsidRDefault="00AF460F">
      <w:pPr>
        <w:ind w:firstLineChars="1340" w:firstLine="2825"/>
        <w:rPr>
          <w:rStyle w:val="Char0"/>
          <w:rFonts w:ascii="黑体" w:eastAsia="黑体" w:hAnsi="黑体"/>
          <w:szCs w:val="21"/>
          <w:lang w:eastAsia="zh-CN"/>
        </w:rPr>
      </w:pPr>
    </w:p>
    <w:p w14:paraId="7D7B5819" w14:textId="77777777" w:rsidR="00AF460F" w:rsidRDefault="00AF460F">
      <w:pPr>
        <w:ind w:firstLineChars="1340" w:firstLine="2825"/>
        <w:rPr>
          <w:rStyle w:val="Char0"/>
          <w:rFonts w:ascii="黑体" w:eastAsia="黑体" w:hAnsi="黑体"/>
          <w:szCs w:val="21"/>
          <w:lang w:eastAsia="zh-CN"/>
        </w:rPr>
      </w:pPr>
    </w:p>
    <w:p w14:paraId="7FEFA898" w14:textId="77777777" w:rsidR="00AF460F" w:rsidRDefault="00AF460F">
      <w:pPr>
        <w:ind w:firstLineChars="1340" w:firstLine="2825"/>
        <w:rPr>
          <w:rStyle w:val="Char0"/>
          <w:rFonts w:ascii="黑体" w:eastAsia="黑体" w:hAnsi="黑体"/>
          <w:szCs w:val="21"/>
          <w:lang w:eastAsia="zh-CN"/>
        </w:rPr>
      </w:pPr>
    </w:p>
    <w:p w14:paraId="2823D69E" w14:textId="77777777" w:rsidR="00AF460F" w:rsidRDefault="00AF460F">
      <w:pPr>
        <w:ind w:firstLineChars="1340" w:firstLine="2825"/>
        <w:rPr>
          <w:rStyle w:val="Char0"/>
          <w:rFonts w:ascii="黑体" w:eastAsia="黑体" w:hAnsi="黑体"/>
          <w:szCs w:val="21"/>
          <w:lang w:eastAsia="zh-CN"/>
        </w:rPr>
      </w:pPr>
    </w:p>
    <w:p w14:paraId="01ED2792" w14:textId="77777777" w:rsidR="00AF460F" w:rsidRDefault="00AF460F">
      <w:pPr>
        <w:ind w:firstLineChars="1140" w:firstLine="3662"/>
        <w:rPr>
          <w:rStyle w:val="Char0"/>
          <w:rFonts w:asciiTheme="minorEastAsia" w:eastAsiaTheme="minorEastAsia" w:hAnsiTheme="minorEastAsia"/>
          <w:sz w:val="32"/>
          <w:lang w:eastAsia="zh-CN"/>
        </w:rPr>
      </w:pPr>
    </w:p>
    <w:p w14:paraId="0213BA0D" w14:textId="77777777" w:rsidR="00AF460F" w:rsidRDefault="00AF460F">
      <w:pPr>
        <w:ind w:firstLineChars="1140" w:firstLine="3204"/>
        <w:rPr>
          <w:rStyle w:val="Char0"/>
          <w:rFonts w:ascii="Times New Roman" w:eastAsiaTheme="minorEastAsia" w:hAnsi="Times New Roman"/>
          <w:sz w:val="28"/>
          <w:szCs w:val="28"/>
          <w:lang w:eastAsia="zh-CN"/>
        </w:rPr>
      </w:pPr>
    </w:p>
    <w:p w14:paraId="49D52611" w14:textId="77777777" w:rsidR="00AF460F" w:rsidRDefault="00AF460F">
      <w:pPr>
        <w:ind w:firstLineChars="1140" w:firstLine="3204"/>
        <w:rPr>
          <w:rStyle w:val="Char0"/>
          <w:rFonts w:ascii="Times New Roman" w:eastAsiaTheme="minorEastAsia" w:hAnsi="Times New Roman"/>
          <w:sz w:val="28"/>
          <w:szCs w:val="28"/>
          <w:lang w:eastAsia="zh-CN"/>
        </w:rPr>
      </w:pPr>
    </w:p>
    <w:p w14:paraId="1122447F" w14:textId="77777777" w:rsidR="00AF460F" w:rsidRDefault="00AF460F">
      <w:pPr>
        <w:ind w:firstLineChars="1140" w:firstLine="3204"/>
        <w:rPr>
          <w:rStyle w:val="Char0"/>
          <w:rFonts w:ascii="Times New Roman" w:eastAsiaTheme="minorEastAsia" w:hAnsi="Times New Roman"/>
          <w:sz w:val="28"/>
          <w:szCs w:val="28"/>
          <w:lang w:eastAsia="zh-CN"/>
        </w:rPr>
      </w:pPr>
    </w:p>
    <w:p w14:paraId="6AAA84AA" w14:textId="77777777" w:rsidR="00AF460F" w:rsidRDefault="007C109E">
      <w:pPr>
        <w:ind w:firstLineChars="1140" w:firstLine="2736"/>
        <w:rPr>
          <w:rStyle w:val="Char0"/>
          <w:rFonts w:ascii="Times New Roman" w:eastAsiaTheme="minorEastAsia" w:hAnsi="Times New Roman"/>
          <w:sz w:val="28"/>
          <w:szCs w:val="28"/>
          <w:lang w:eastAsia="zh-CN"/>
        </w:rPr>
      </w:pPr>
      <w:r>
        <w:rPr>
          <w:sz w:val="24"/>
        </w:rPr>
        <w:br w:type="page"/>
      </w:r>
    </w:p>
    <w:p w14:paraId="2AB0675E" w14:textId="77777777" w:rsidR="00AF460F" w:rsidRDefault="007C109E">
      <w:pPr>
        <w:spacing w:line="360" w:lineRule="auto"/>
        <w:jc w:val="center"/>
        <w:outlineLvl w:val="0"/>
        <w:rPr>
          <w:rFonts w:ascii="宋体" w:hAnsi="宋体"/>
          <w:b/>
          <w:bCs/>
          <w:sz w:val="30"/>
          <w:szCs w:val="30"/>
        </w:rPr>
      </w:pPr>
      <w:r>
        <w:rPr>
          <w:rFonts w:ascii="宋体" w:hAnsi="宋体"/>
          <w:b/>
          <w:bCs/>
          <w:sz w:val="30"/>
          <w:szCs w:val="30"/>
        </w:rPr>
        <w:lastRenderedPageBreak/>
        <w:t xml:space="preserve">2 </w:t>
      </w:r>
      <w:r>
        <w:rPr>
          <w:rFonts w:ascii="宋体" w:hAnsi="宋体" w:hint="eastAsia"/>
          <w:b/>
          <w:bCs/>
          <w:sz w:val="30"/>
          <w:szCs w:val="30"/>
        </w:rPr>
        <w:t xml:space="preserve"> </w:t>
      </w:r>
      <w:r>
        <w:rPr>
          <w:rFonts w:ascii="宋体"/>
          <w:b/>
          <w:bCs/>
          <w:sz w:val="30"/>
          <w:szCs w:val="30"/>
        </w:rPr>
        <w:t>术</w:t>
      </w:r>
      <w:r>
        <w:rPr>
          <w:rFonts w:ascii="宋体" w:hAnsi="宋体"/>
          <w:b/>
          <w:bCs/>
          <w:sz w:val="30"/>
          <w:szCs w:val="30"/>
        </w:rPr>
        <w:t xml:space="preserve">  </w:t>
      </w:r>
      <w:r>
        <w:rPr>
          <w:rFonts w:ascii="宋体"/>
          <w:b/>
          <w:bCs/>
          <w:sz w:val="30"/>
          <w:szCs w:val="30"/>
        </w:rPr>
        <w:t>语</w:t>
      </w:r>
    </w:p>
    <w:p w14:paraId="4C7A536B" w14:textId="77777777" w:rsidR="00AF460F" w:rsidRDefault="00AF460F">
      <w:pPr>
        <w:rPr>
          <w:rStyle w:val="Char0"/>
          <w:rFonts w:ascii="宋体" w:hAnsi="宋体"/>
          <w:szCs w:val="21"/>
        </w:rPr>
      </w:pPr>
    </w:p>
    <w:p w14:paraId="0BDF1AA6" w14:textId="77777777" w:rsidR="00AF460F" w:rsidRDefault="007C109E">
      <w:pPr>
        <w:spacing w:line="360" w:lineRule="auto"/>
        <w:jc w:val="left"/>
        <w:rPr>
          <w:rFonts w:asciiTheme="minorEastAsia" w:eastAsiaTheme="minorEastAsia" w:hAnsiTheme="minorEastAsia"/>
          <w:color w:val="000000" w:themeColor="text1"/>
          <w:sz w:val="24"/>
        </w:rPr>
      </w:pPr>
      <w:r>
        <w:rPr>
          <w:rStyle w:val="Char0"/>
          <w:rFonts w:ascii="Times New Roman" w:eastAsiaTheme="minorEastAsia" w:hAnsi="Times New Roman"/>
          <w:bCs w:val="0"/>
          <w:color w:val="000000" w:themeColor="text1"/>
          <w:sz w:val="24"/>
          <w:szCs w:val="24"/>
        </w:rPr>
        <w:t>2.0.</w:t>
      </w:r>
      <w:r>
        <w:rPr>
          <w:rStyle w:val="Char0"/>
          <w:rFonts w:eastAsiaTheme="minorEastAsia" w:hint="eastAsia"/>
          <w:bCs w:val="0"/>
          <w:color w:val="000000" w:themeColor="text1"/>
          <w:sz w:val="24"/>
          <w:szCs w:val="24"/>
          <w:lang w:eastAsia="zh-CN"/>
        </w:rPr>
        <w:t>1</w:t>
      </w:r>
      <w:r>
        <w:rPr>
          <w:rStyle w:val="Char0"/>
          <w:rFonts w:asciiTheme="minorEastAsia" w:eastAsiaTheme="minorEastAsia" w:hAnsiTheme="minorEastAsia" w:hint="eastAsia"/>
          <w:b w:val="0"/>
          <w:color w:val="000000" w:themeColor="text1"/>
          <w:sz w:val="24"/>
          <w:szCs w:val="24"/>
          <w:lang w:eastAsia="zh-CN"/>
        </w:rPr>
        <w:t xml:space="preserve">  鉴定</w:t>
      </w:r>
      <w:r>
        <w:rPr>
          <w:rFonts w:asciiTheme="minorEastAsia" w:eastAsiaTheme="minorEastAsia" w:hAnsiTheme="minorEastAsia" w:hint="eastAsia"/>
          <w:color w:val="000000" w:themeColor="text1"/>
          <w:sz w:val="24"/>
        </w:rPr>
        <w:t>（</w:t>
      </w:r>
      <w:hyperlink r:id="rId13" w:anchor="appraisal" w:tgtFrame="https://www.so.com/_blank" w:history="1">
        <w:r>
          <w:rPr>
            <w:rFonts w:eastAsiaTheme="minorEastAsia" w:hint="eastAsia"/>
            <w:color w:val="000000" w:themeColor="text1"/>
            <w:sz w:val="24"/>
          </w:rPr>
          <w:t>A</w:t>
        </w:r>
        <w:r>
          <w:rPr>
            <w:rFonts w:eastAsiaTheme="minorEastAsia"/>
            <w:color w:val="000000" w:themeColor="text1"/>
            <w:sz w:val="24"/>
          </w:rPr>
          <w:t>ppraisal</w:t>
        </w:r>
      </w:hyperlink>
      <w:r>
        <w:rPr>
          <w:rFonts w:asciiTheme="minorEastAsia" w:eastAsiaTheme="minorEastAsia" w:hAnsiTheme="minorEastAsia" w:hint="eastAsia"/>
          <w:color w:val="000000" w:themeColor="text1"/>
          <w:sz w:val="24"/>
        </w:rPr>
        <w:t>）</w:t>
      </w:r>
    </w:p>
    <w:p w14:paraId="090DFF91" w14:textId="77777777" w:rsidR="00AF460F" w:rsidRDefault="007C109E">
      <w:pPr>
        <w:spacing w:line="360" w:lineRule="auto"/>
        <w:ind w:firstLineChars="300" w:firstLine="720"/>
        <w:jc w:val="left"/>
        <w:rPr>
          <w:rStyle w:val="Char0"/>
          <w:rFonts w:asciiTheme="minorEastAsia" w:eastAsiaTheme="minorEastAsia" w:hAnsiTheme="minorEastAsia"/>
          <w:b w:val="0"/>
          <w:color w:val="000000" w:themeColor="text1"/>
          <w:sz w:val="24"/>
          <w:szCs w:val="24"/>
          <w:lang w:eastAsia="zh-CN"/>
        </w:rPr>
      </w:pPr>
      <w:r>
        <w:rPr>
          <w:rFonts w:hint="eastAsia"/>
          <w:sz w:val="24"/>
        </w:rPr>
        <w:t>运用建筑工程方面的科学技术和专业知识，对建筑防水工程所进行的调查、检测、分析和评定，并提供鉴定意见的一系列活动。</w:t>
      </w:r>
    </w:p>
    <w:p w14:paraId="7912060F" w14:textId="10D50819" w:rsidR="00AF460F" w:rsidRDefault="007C109E">
      <w:pPr>
        <w:spacing w:line="360" w:lineRule="auto"/>
        <w:jc w:val="left"/>
        <w:rPr>
          <w:rFonts w:asciiTheme="minorEastAsia" w:eastAsiaTheme="minorEastAsia" w:hAnsiTheme="minorEastAsia" w:cs="宋体"/>
          <w:color w:val="000000" w:themeColor="text1"/>
          <w:sz w:val="24"/>
        </w:rPr>
      </w:pPr>
      <w:r>
        <w:rPr>
          <w:rStyle w:val="Char0"/>
          <w:rFonts w:ascii="Times New Roman" w:eastAsiaTheme="minorEastAsia" w:hAnsi="Times New Roman"/>
          <w:bCs w:val="0"/>
          <w:color w:val="000000" w:themeColor="text1"/>
          <w:sz w:val="24"/>
          <w:szCs w:val="24"/>
        </w:rPr>
        <w:t>2.0.</w:t>
      </w:r>
      <w:r>
        <w:rPr>
          <w:rStyle w:val="Char0"/>
          <w:rFonts w:eastAsiaTheme="minorEastAsia" w:hint="eastAsia"/>
          <w:bCs w:val="0"/>
          <w:color w:val="000000" w:themeColor="text1"/>
          <w:sz w:val="24"/>
          <w:szCs w:val="24"/>
          <w:lang w:eastAsia="zh-CN"/>
        </w:rPr>
        <w:t>2</w:t>
      </w:r>
      <w:r>
        <w:rPr>
          <w:rStyle w:val="Char0"/>
          <w:rFonts w:asciiTheme="minorEastAsia" w:eastAsiaTheme="minorEastAsia" w:hAnsiTheme="minorEastAsia"/>
          <w:b w:val="0"/>
          <w:color w:val="000000" w:themeColor="text1"/>
          <w:sz w:val="24"/>
          <w:szCs w:val="24"/>
          <w:lang w:eastAsia="zh-CN"/>
        </w:rPr>
        <w:t xml:space="preserve"> </w:t>
      </w:r>
      <w:r>
        <w:rPr>
          <w:rStyle w:val="Char0"/>
          <w:rFonts w:asciiTheme="minorEastAsia" w:eastAsiaTheme="minorEastAsia" w:hAnsiTheme="minorEastAsia" w:hint="eastAsia"/>
          <w:b w:val="0"/>
          <w:color w:val="000000" w:themeColor="text1"/>
          <w:sz w:val="24"/>
          <w:szCs w:val="24"/>
          <w:lang w:eastAsia="zh-CN"/>
        </w:rPr>
        <w:t xml:space="preserve"> </w:t>
      </w:r>
      <w:r>
        <w:rPr>
          <w:rFonts w:asciiTheme="minorEastAsia" w:eastAsiaTheme="minorEastAsia" w:hAnsiTheme="minorEastAsia" w:cs="宋体" w:hint="eastAsia"/>
          <w:color w:val="000000" w:themeColor="text1"/>
          <w:sz w:val="24"/>
        </w:rPr>
        <w:t>勘验（</w:t>
      </w:r>
      <w:r w:rsidR="00391B5D">
        <w:rPr>
          <w:rFonts w:eastAsiaTheme="minorEastAsia"/>
          <w:color w:val="000000" w:themeColor="text1"/>
          <w:sz w:val="24"/>
        </w:rPr>
        <w:t>Investigate</w:t>
      </w:r>
      <w:r>
        <w:rPr>
          <w:rFonts w:asciiTheme="minorEastAsia" w:eastAsiaTheme="minorEastAsia" w:hAnsiTheme="minorEastAsia" w:cs="宋体" w:hint="eastAsia"/>
          <w:color w:val="000000" w:themeColor="text1"/>
          <w:sz w:val="24"/>
        </w:rPr>
        <w:t>）</w:t>
      </w:r>
    </w:p>
    <w:p w14:paraId="437F69FB" w14:textId="77777777" w:rsidR="00AF460F" w:rsidRDefault="007C109E">
      <w:pPr>
        <w:spacing w:line="360" w:lineRule="auto"/>
        <w:ind w:firstLineChars="300" w:firstLine="720"/>
        <w:jc w:val="left"/>
        <w:rPr>
          <w:sz w:val="24"/>
        </w:rPr>
      </w:pPr>
      <w:bookmarkStart w:id="3" w:name="_Hlk103870961"/>
      <w:r>
        <w:rPr>
          <w:rFonts w:hint="eastAsia"/>
          <w:sz w:val="24"/>
        </w:rPr>
        <w:t>在委托方组织下或经委托方同意，鉴定人员对鉴定项目进行调查（包括查询、查档、询问）、现场查勘与检测等收集相关资料的活动</w:t>
      </w:r>
      <w:bookmarkEnd w:id="3"/>
      <w:r>
        <w:rPr>
          <w:rFonts w:hint="eastAsia"/>
          <w:sz w:val="24"/>
        </w:rPr>
        <w:t>。</w:t>
      </w:r>
    </w:p>
    <w:p w14:paraId="0A1197D5" w14:textId="2615D0B5" w:rsidR="00AF460F" w:rsidRDefault="007C109E">
      <w:pPr>
        <w:spacing w:line="360" w:lineRule="auto"/>
        <w:jc w:val="left"/>
        <w:rPr>
          <w:rFonts w:asciiTheme="minorEastAsia" w:eastAsiaTheme="minorEastAsia" w:hAnsiTheme="minorEastAsia"/>
          <w:color w:val="000000" w:themeColor="text1"/>
          <w:sz w:val="24"/>
        </w:rPr>
      </w:pPr>
      <w:r>
        <w:rPr>
          <w:rStyle w:val="Char0"/>
          <w:rFonts w:ascii="Times New Roman" w:eastAsiaTheme="minorEastAsia" w:hAnsi="Times New Roman"/>
          <w:bCs w:val="0"/>
          <w:color w:val="000000" w:themeColor="text1"/>
          <w:sz w:val="24"/>
          <w:szCs w:val="24"/>
        </w:rPr>
        <w:t>2.0.3</w:t>
      </w:r>
      <w:r>
        <w:rPr>
          <w:rStyle w:val="Char0"/>
          <w:rFonts w:eastAsiaTheme="minorEastAsia" w:hint="eastAsia"/>
          <w:bCs w:val="0"/>
          <w:color w:val="000000" w:themeColor="text1"/>
          <w:sz w:val="24"/>
          <w:szCs w:val="24"/>
          <w:lang w:eastAsia="zh-CN"/>
        </w:rPr>
        <w:t xml:space="preserve">  </w:t>
      </w:r>
      <w:r>
        <w:rPr>
          <w:rFonts w:hint="eastAsia"/>
          <w:bCs/>
          <w:sz w:val="24"/>
        </w:rPr>
        <w:t>检测</w:t>
      </w:r>
      <w:r>
        <w:rPr>
          <w:rFonts w:asciiTheme="minorEastAsia" w:eastAsiaTheme="minorEastAsia" w:hAnsiTheme="minorEastAsia" w:hint="eastAsia"/>
          <w:color w:val="000000" w:themeColor="text1"/>
          <w:sz w:val="24"/>
        </w:rPr>
        <w:t>（</w:t>
      </w:r>
      <w:r w:rsidR="00615973">
        <w:rPr>
          <w:rFonts w:eastAsiaTheme="minorEastAsia"/>
          <w:color w:val="000000" w:themeColor="text1"/>
          <w:sz w:val="24"/>
        </w:rPr>
        <w:t>I</w:t>
      </w:r>
      <w:r w:rsidR="00615973">
        <w:rPr>
          <w:rFonts w:eastAsiaTheme="minorEastAsia" w:hint="eastAsia"/>
          <w:color w:val="000000" w:themeColor="text1"/>
          <w:sz w:val="24"/>
        </w:rPr>
        <w:t>nspection</w:t>
      </w:r>
      <w:r>
        <w:rPr>
          <w:rFonts w:asciiTheme="minorEastAsia" w:eastAsiaTheme="minorEastAsia" w:hAnsiTheme="minorEastAsia" w:hint="eastAsia"/>
          <w:color w:val="000000" w:themeColor="text1"/>
          <w:sz w:val="24"/>
        </w:rPr>
        <w:t>）</w:t>
      </w:r>
    </w:p>
    <w:p w14:paraId="5FFA6B18" w14:textId="77777777" w:rsidR="00AF460F" w:rsidRDefault="007C109E">
      <w:pPr>
        <w:spacing w:line="360" w:lineRule="auto"/>
        <w:ind w:firstLineChars="300" w:firstLine="720"/>
        <w:jc w:val="left"/>
        <w:rPr>
          <w:b/>
          <w:bCs/>
          <w:sz w:val="24"/>
        </w:rPr>
      </w:pPr>
      <w:r>
        <w:rPr>
          <w:rFonts w:hint="eastAsia"/>
          <w:bCs/>
          <w:sz w:val="24"/>
        </w:rPr>
        <w:t>按照有关标准、程序和技术方法，对防水工程的状况或性能所进行的测量和取样、试验、测试，并出具具有证明作用的数据和结果的活动</w:t>
      </w:r>
      <w:r>
        <w:rPr>
          <w:rFonts w:hint="eastAsia"/>
          <w:b/>
          <w:bCs/>
          <w:sz w:val="24"/>
        </w:rPr>
        <w:t>。</w:t>
      </w:r>
    </w:p>
    <w:p w14:paraId="24EB51B6" w14:textId="6004D98E" w:rsidR="00AF460F" w:rsidRDefault="007C109E">
      <w:pPr>
        <w:spacing w:line="360" w:lineRule="auto"/>
        <w:jc w:val="left"/>
        <w:rPr>
          <w:rFonts w:asciiTheme="minorEastAsia" w:eastAsiaTheme="minorEastAsia" w:hAnsiTheme="minorEastAsia"/>
          <w:color w:val="000000" w:themeColor="text1"/>
          <w:sz w:val="24"/>
        </w:rPr>
      </w:pPr>
      <w:r>
        <w:rPr>
          <w:rStyle w:val="Char0"/>
          <w:rFonts w:ascii="Times New Roman" w:eastAsiaTheme="minorEastAsia" w:hAnsi="Times New Roman"/>
          <w:bCs w:val="0"/>
          <w:color w:val="000000" w:themeColor="text1"/>
          <w:sz w:val="24"/>
          <w:szCs w:val="24"/>
        </w:rPr>
        <w:t>2.0.3</w:t>
      </w:r>
      <w:r>
        <w:rPr>
          <w:rStyle w:val="Char0"/>
          <w:rFonts w:eastAsiaTheme="minorEastAsia" w:hint="eastAsia"/>
          <w:bCs w:val="0"/>
          <w:color w:val="000000" w:themeColor="text1"/>
          <w:sz w:val="24"/>
          <w:szCs w:val="24"/>
          <w:lang w:eastAsia="zh-CN"/>
        </w:rPr>
        <w:t xml:space="preserve">  </w:t>
      </w:r>
      <w:r>
        <w:rPr>
          <w:rStyle w:val="Char0"/>
          <w:rFonts w:ascii="Times New Roman" w:eastAsiaTheme="minorEastAsia" w:hAnsi="Times New Roman"/>
          <w:b w:val="0"/>
          <w:color w:val="000000" w:themeColor="text1"/>
          <w:sz w:val="24"/>
          <w:szCs w:val="24"/>
          <w:lang w:eastAsia="zh-CN"/>
        </w:rPr>
        <w:t>微损检测</w:t>
      </w:r>
      <w:r>
        <w:rPr>
          <w:rStyle w:val="Char0"/>
          <w:rFonts w:ascii="Times New Roman" w:eastAsiaTheme="minorEastAsia" w:hAnsi="Times New Roman" w:hint="eastAsia"/>
          <w:color w:val="000000" w:themeColor="text1"/>
          <w:sz w:val="24"/>
        </w:rPr>
        <w:t>（</w:t>
      </w:r>
      <w:r w:rsidR="00131CAC">
        <w:rPr>
          <w:rFonts w:eastAsiaTheme="minorEastAsia"/>
          <w:color w:val="000000" w:themeColor="text1"/>
          <w:sz w:val="24"/>
        </w:rPr>
        <w:t>Micro</w:t>
      </w:r>
      <w:r w:rsidR="00131CAC" w:rsidRPr="00D46196">
        <w:rPr>
          <w:rFonts w:eastAsiaTheme="minorEastAsia"/>
          <w:color w:val="000000" w:themeColor="text1"/>
          <w:sz w:val="24"/>
        </w:rPr>
        <w:t>-destructive testing</w:t>
      </w:r>
      <w:r>
        <w:rPr>
          <w:rFonts w:asciiTheme="minorEastAsia" w:eastAsiaTheme="minorEastAsia" w:hAnsiTheme="minorEastAsia" w:hint="eastAsia"/>
          <w:color w:val="000000" w:themeColor="text1"/>
          <w:sz w:val="24"/>
        </w:rPr>
        <w:t>）</w:t>
      </w:r>
    </w:p>
    <w:p w14:paraId="72AA6C5C" w14:textId="77777777" w:rsidR="00AF460F" w:rsidRDefault="007C109E">
      <w:pPr>
        <w:spacing w:line="360" w:lineRule="auto"/>
        <w:ind w:firstLineChars="300" w:firstLine="720"/>
        <w:jc w:val="left"/>
        <w:rPr>
          <w:sz w:val="24"/>
        </w:rPr>
      </w:pPr>
      <w:r>
        <w:rPr>
          <w:rFonts w:hint="eastAsia"/>
          <w:sz w:val="24"/>
        </w:rPr>
        <w:t>在检查防水工程质量时，对检测部位表面与内部产生较小损害或修复后不影响被检测对象使用性能，对试件内部及表面的结构、状态及缺陷的类型、数量、形状、性质、位置、尺寸、分布及其变化进行检查和测试的方法。</w:t>
      </w:r>
    </w:p>
    <w:p w14:paraId="0F0BFCF0" w14:textId="761CC3B3" w:rsidR="00AF460F" w:rsidRDefault="007C109E">
      <w:pPr>
        <w:spacing w:line="360" w:lineRule="auto"/>
        <w:jc w:val="left"/>
        <w:rPr>
          <w:rFonts w:asciiTheme="minorEastAsia" w:eastAsiaTheme="minorEastAsia" w:hAnsiTheme="minorEastAsia"/>
          <w:color w:val="000000" w:themeColor="text1"/>
          <w:sz w:val="24"/>
        </w:rPr>
      </w:pPr>
      <w:r>
        <w:rPr>
          <w:rStyle w:val="Char0"/>
          <w:rFonts w:ascii="Times New Roman" w:eastAsiaTheme="minorEastAsia" w:hAnsi="Times New Roman"/>
          <w:bCs w:val="0"/>
          <w:color w:val="000000" w:themeColor="text1"/>
          <w:sz w:val="24"/>
          <w:szCs w:val="24"/>
        </w:rPr>
        <w:t>2.0.3</w:t>
      </w:r>
      <w:r>
        <w:rPr>
          <w:rStyle w:val="Char0"/>
          <w:rFonts w:eastAsiaTheme="minorEastAsia" w:hint="eastAsia"/>
          <w:bCs w:val="0"/>
          <w:color w:val="000000" w:themeColor="text1"/>
          <w:sz w:val="24"/>
          <w:szCs w:val="24"/>
          <w:lang w:eastAsia="zh-CN"/>
        </w:rPr>
        <w:t xml:space="preserve">  </w:t>
      </w:r>
      <w:r>
        <w:rPr>
          <w:rStyle w:val="Char0"/>
          <w:rFonts w:eastAsiaTheme="minorEastAsia" w:hint="eastAsia"/>
          <w:b w:val="0"/>
          <w:color w:val="000000" w:themeColor="text1"/>
          <w:sz w:val="24"/>
          <w:szCs w:val="24"/>
          <w:lang w:eastAsia="zh-CN"/>
        </w:rPr>
        <w:t>检材</w:t>
      </w:r>
      <w:r>
        <w:rPr>
          <w:rStyle w:val="Char0"/>
          <w:rFonts w:ascii="Times New Roman" w:eastAsiaTheme="minorEastAsia" w:hAnsi="Times New Roman" w:hint="eastAsia"/>
          <w:color w:val="000000" w:themeColor="text1"/>
          <w:sz w:val="24"/>
        </w:rPr>
        <w:t>（</w:t>
      </w:r>
      <w:r>
        <w:rPr>
          <w:rFonts w:eastAsiaTheme="minorEastAsia"/>
          <w:color w:val="000000" w:themeColor="text1"/>
          <w:sz w:val="24"/>
        </w:rPr>
        <w:t>M</w:t>
      </w:r>
      <w:r>
        <w:rPr>
          <w:rFonts w:eastAsiaTheme="minorEastAsia" w:hint="eastAsia"/>
          <w:color w:val="000000" w:themeColor="text1"/>
          <w:sz w:val="24"/>
        </w:rPr>
        <w:t>aterials</w:t>
      </w:r>
      <w:r>
        <w:rPr>
          <w:rFonts w:eastAsiaTheme="minorEastAsia"/>
          <w:color w:val="000000" w:themeColor="text1"/>
          <w:sz w:val="24"/>
        </w:rPr>
        <w:t xml:space="preserve"> </w:t>
      </w:r>
      <w:r>
        <w:rPr>
          <w:rFonts w:eastAsiaTheme="minorEastAsia" w:hint="eastAsia"/>
          <w:color w:val="000000" w:themeColor="text1"/>
          <w:sz w:val="24"/>
        </w:rPr>
        <w:t>testing</w:t>
      </w:r>
      <w:r>
        <w:rPr>
          <w:rFonts w:asciiTheme="minorEastAsia" w:eastAsiaTheme="minorEastAsia" w:hAnsiTheme="minorEastAsia" w:hint="eastAsia"/>
          <w:color w:val="000000" w:themeColor="text1"/>
          <w:sz w:val="24"/>
        </w:rPr>
        <w:t>）</w:t>
      </w:r>
    </w:p>
    <w:p w14:paraId="59F32BDF" w14:textId="77777777" w:rsidR="00AF460F" w:rsidRDefault="007C109E">
      <w:pPr>
        <w:spacing w:line="360" w:lineRule="auto"/>
        <w:ind w:firstLineChars="300" w:firstLine="720"/>
        <w:jc w:val="left"/>
        <w:rPr>
          <w:sz w:val="24"/>
        </w:rPr>
      </w:pPr>
      <w:r>
        <w:rPr>
          <w:rFonts w:hint="eastAsia"/>
          <w:sz w:val="24"/>
        </w:rPr>
        <w:t>检验材料的总称，包括送样、现场取样、既有建筑留样等。</w:t>
      </w:r>
    </w:p>
    <w:p w14:paraId="60E6FC0D" w14:textId="35A7DDCC" w:rsidR="00AF460F" w:rsidRDefault="007C109E">
      <w:pPr>
        <w:pStyle w:val="ad"/>
        <w:spacing w:before="198" w:line="240" w:lineRule="auto"/>
        <w:ind w:right="92"/>
        <w:rPr>
          <w:rFonts w:ascii="黑体" w:eastAsia="黑体" w:hAnsi="黑体"/>
          <w:b/>
          <w:bCs/>
          <w:szCs w:val="21"/>
          <w:lang w:val="en-US" w:eastAsia="zh-CN"/>
        </w:rPr>
      </w:pPr>
      <w:r>
        <w:rPr>
          <w:sz w:val="24"/>
        </w:rPr>
        <w:br w:type="page"/>
      </w:r>
    </w:p>
    <w:p w14:paraId="18606A19" w14:textId="77777777" w:rsidR="00AF460F" w:rsidRDefault="007C109E">
      <w:pPr>
        <w:spacing w:line="360" w:lineRule="auto"/>
        <w:jc w:val="center"/>
        <w:outlineLvl w:val="0"/>
        <w:rPr>
          <w:rFonts w:ascii="宋体"/>
          <w:b/>
          <w:bCs/>
          <w:sz w:val="30"/>
          <w:szCs w:val="30"/>
        </w:rPr>
      </w:pPr>
      <w:r>
        <w:rPr>
          <w:rFonts w:ascii="宋体"/>
          <w:b/>
          <w:bCs/>
          <w:sz w:val="30"/>
          <w:szCs w:val="30"/>
        </w:rPr>
        <w:lastRenderedPageBreak/>
        <w:t>3</w:t>
      </w:r>
      <w:r>
        <w:rPr>
          <w:rFonts w:ascii="宋体" w:hint="eastAsia"/>
          <w:b/>
          <w:bCs/>
          <w:sz w:val="30"/>
          <w:szCs w:val="30"/>
        </w:rPr>
        <w:t xml:space="preserve">  基 本 </w:t>
      </w:r>
      <w:proofErr w:type="gramStart"/>
      <w:r>
        <w:rPr>
          <w:rFonts w:ascii="宋体" w:hint="eastAsia"/>
          <w:b/>
          <w:bCs/>
          <w:sz w:val="30"/>
          <w:szCs w:val="30"/>
        </w:rPr>
        <w:t>规</w:t>
      </w:r>
      <w:proofErr w:type="gramEnd"/>
      <w:r>
        <w:rPr>
          <w:rFonts w:ascii="宋体" w:hint="eastAsia"/>
          <w:b/>
          <w:bCs/>
          <w:sz w:val="30"/>
          <w:szCs w:val="30"/>
        </w:rPr>
        <w:t xml:space="preserve"> 定</w:t>
      </w:r>
    </w:p>
    <w:p w14:paraId="45D2FFB9" w14:textId="31658246" w:rsidR="00AF460F" w:rsidRDefault="00AF460F">
      <w:pPr>
        <w:spacing w:line="360" w:lineRule="auto"/>
        <w:jc w:val="center"/>
        <w:outlineLvl w:val="0"/>
        <w:rPr>
          <w:rFonts w:ascii="宋体"/>
          <w:b/>
          <w:bCs/>
          <w:sz w:val="30"/>
          <w:szCs w:val="30"/>
        </w:rPr>
      </w:pPr>
    </w:p>
    <w:p w14:paraId="4AA9305A" w14:textId="77777777" w:rsidR="00AF460F" w:rsidRDefault="007C109E">
      <w:pPr>
        <w:spacing w:line="360" w:lineRule="auto"/>
        <w:rPr>
          <w:rFonts w:ascii="宋体" w:hAnsi="宋体"/>
          <w:color w:val="000000"/>
          <w:sz w:val="24"/>
        </w:rPr>
      </w:pPr>
      <w:r>
        <w:rPr>
          <w:rStyle w:val="Char0"/>
          <w:rFonts w:ascii="Times New Roman" w:eastAsiaTheme="minorEastAsia" w:hAnsi="Times New Roman"/>
          <w:bCs w:val="0"/>
          <w:color w:val="000000" w:themeColor="text1"/>
          <w:sz w:val="24"/>
          <w:szCs w:val="24"/>
        </w:rPr>
        <w:t>3.0.1</w:t>
      </w:r>
      <w:r>
        <w:rPr>
          <w:rStyle w:val="Char0"/>
          <w:rFonts w:eastAsiaTheme="minorEastAsia" w:hint="eastAsia"/>
          <w:bCs w:val="0"/>
          <w:color w:val="000000" w:themeColor="text1"/>
          <w:sz w:val="24"/>
          <w:szCs w:val="24"/>
          <w:lang w:eastAsia="zh-CN"/>
        </w:rPr>
        <w:t xml:space="preserve">  </w:t>
      </w:r>
      <w:r>
        <w:rPr>
          <w:rStyle w:val="Char0"/>
          <w:rFonts w:ascii="Times New Roman" w:eastAsiaTheme="minorEastAsia" w:hAnsi="Times New Roman" w:hint="eastAsia"/>
          <w:b w:val="0"/>
          <w:bCs w:val="0"/>
          <w:color w:val="000000" w:themeColor="text1"/>
          <w:sz w:val="24"/>
          <w:szCs w:val="24"/>
          <w:lang w:eastAsia="zh-CN"/>
        </w:rPr>
        <w:t>建筑</w:t>
      </w:r>
      <w:r>
        <w:rPr>
          <w:rFonts w:ascii="宋体" w:hAnsi="宋体" w:hint="eastAsia"/>
          <w:sz w:val="24"/>
        </w:rPr>
        <w:t>防水工程鉴定过程不得损害建筑结构安全，不得影响建筑使用功能，</w:t>
      </w:r>
      <w:r>
        <w:rPr>
          <w:rFonts w:ascii="宋体" w:hAnsi="宋体" w:hint="eastAsia"/>
          <w:color w:val="000000"/>
          <w:sz w:val="24"/>
        </w:rPr>
        <w:t>不得对环境造成影响。</w:t>
      </w:r>
    </w:p>
    <w:p w14:paraId="57B0C5DC" w14:textId="77777777" w:rsidR="00AF460F" w:rsidRDefault="007C109E">
      <w:pPr>
        <w:pStyle w:val="ad"/>
        <w:spacing w:after="0"/>
        <w:rPr>
          <w:rFonts w:ascii="宋体" w:hAnsi="宋体"/>
          <w:sz w:val="24"/>
          <w:lang w:eastAsia="zh-CN"/>
        </w:rPr>
      </w:pPr>
      <w:r>
        <w:rPr>
          <w:rStyle w:val="Char0"/>
          <w:rFonts w:ascii="Times New Roman" w:eastAsiaTheme="minorEastAsia" w:hAnsi="Times New Roman"/>
          <w:bCs w:val="0"/>
          <w:color w:val="000000" w:themeColor="text1"/>
          <w:sz w:val="24"/>
          <w:szCs w:val="24"/>
        </w:rPr>
        <w:t>3.0.2</w:t>
      </w:r>
      <w:r>
        <w:rPr>
          <w:rStyle w:val="Char0"/>
          <w:rFonts w:eastAsiaTheme="minorEastAsia" w:hint="eastAsia"/>
          <w:bCs w:val="0"/>
          <w:color w:val="000000" w:themeColor="text1"/>
          <w:sz w:val="24"/>
          <w:szCs w:val="24"/>
          <w:lang w:val="en-US" w:eastAsia="zh-CN"/>
        </w:rPr>
        <w:t xml:space="preserve">  </w:t>
      </w:r>
      <w:bookmarkStart w:id="4" w:name="_Hlk104380217"/>
      <w:bookmarkStart w:id="5" w:name="_Hlk104380414"/>
      <w:r>
        <w:rPr>
          <w:rFonts w:ascii="宋体" w:hAnsi="宋体" w:hint="eastAsia"/>
          <w:sz w:val="24"/>
          <w:lang w:eastAsia="zh-CN"/>
        </w:rPr>
        <w:t>建筑防水工程鉴定</w:t>
      </w:r>
      <w:bookmarkEnd w:id="4"/>
      <w:r>
        <w:rPr>
          <w:rFonts w:ascii="宋体" w:hAnsi="宋体" w:hint="eastAsia"/>
          <w:sz w:val="24"/>
          <w:lang w:eastAsia="zh-CN"/>
        </w:rPr>
        <w:t xml:space="preserve">根据其鉴定目的包括下列内容： </w:t>
      </w:r>
    </w:p>
    <w:p w14:paraId="33A3689B" w14:textId="77777777" w:rsidR="00AF460F" w:rsidRDefault="007C109E">
      <w:pPr>
        <w:pStyle w:val="ad"/>
        <w:numPr>
          <w:ilvl w:val="0"/>
          <w:numId w:val="3"/>
        </w:numPr>
        <w:spacing w:after="0"/>
        <w:ind w:left="0" w:firstLineChars="200" w:firstLine="482"/>
        <w:jc w:val="both"/>
        <w:rPr>
          <w:rFonts w:ascii="Times New Roman" w:hAnsi="Times New Roman"/>
          <w:sz w:val="24"/>
          <w:lang w:eastAsia="zh-CN"/>
        </w:rPr>
      </w:pPr>
      <w:r>
        <w:rPr>
          <w:rStyle w:val="Char0"/>
          <w:rFonts w:eastAsiaTheme="minorEastAsia" w:hint="eastAsia"/>
          <w:bCs w:val="0"/>
          <w:color w:val="000000" w:themeColor="text1"/>
          <w:sz w:val="24"/>
          <w:szCs w:val="24"/>
          <w:lang w:val="en-US" w:eastAsia="zh-CN"/>
        </w:rPr>
        <w:t xml:space="preserve">  </w:t>
      </w:r>
      <w:r>
        <w:rPr>
          <w:rFonts w:ascii="Times New Roman" w:hAnsi="Times New Roman" w:hint="eastAsia"/>
          <w:sz w:val="24"/>
          <w:lang w:eastAsia="zh-CN"/>
        </w:rPr>
        <w:t>防水工程质量鉴定：设计质量鉴定、材料质量鉴定、施工质量鉴定；</w:t>
      </w:r>
    </w:p>
    <w:p w14:paraId="1EF0DA6D" w14:textId="77777777" w:rsidR="00AF460F" w:rsidRDefault="007C109E">
      <w:pPr>
        <w:pStyle w:val="ad"/>
        <w:numPr>
          <w:ilvl w:val="0"/>
          <w:numId w:val="3"/>
        </w:numPr>
        <w:spacing w:after="0"/>
        <w:ind w:left="0" w:firstLineChars="200" w:firstLine="482"/>
        <w:jc w:val="both"/>
        <w:rPr>
          <w:rFonts w:ascii="Times New Roman" w:hAnsi="Times New Roman"/>
          <w:sz w:val="24"/>
          <w:lang w:eastAsia="zh-CN"/>
        </w:rPr>
      </w:pPr>
      <w:r>
        <w:rPr>
          <w:rStyle w:val="Char0"/>
          <w:rFonts w:eastAsiaTheme="minorEastAsia" w:hint="eastAsia"/>
          <w:bCs w:val="0"/>
          <w:color w:val="000000" w:themeColor="text1"/>
          <w:sz w:val="24"/>
          <w:szCs w:val="24"/>
          <w:lang w:val="en-US" w:eastAsia="zh-CN"/>
        </w:rPr>
        <w:t xml:space="preserve">  </w:t>
      </w:r>
      <w:r>
        <w:rPr>
          <w:rFonts w:ascii="Times New Roman" w:hAnsi="Times New Roman" w:hint="eastAsia"/>
          <w:sz w:val="24"/>
          <w:lang w:eastAsia="zh-CN"/>
        </w:rPr>
        <w:t>渗漏水原因鉴定；</w:t>
      </w:r>
    </w:p>
    <w:p w14:paraId="18F85274" w14:textId="77777777" w:rsidR="00AF460F" w:rsidRDefault="007C109E">
      <w:pPr>
        <w:pStyle w:val="ad"/>
        <w:numPr>
          <w:ilvl w:val="0"/>
          <w:numId w:val="3"/>
        </w:numPr>
        <w:spacing w:after="0"/>
        <w:ind w:left="0" w:firstLineChars="200" w:firstLine="482"/>
        <w:jc w:val="both"/>
        <w:rPr>
          <w:rFonts w:ascii="Times New Roman" w:hAnsi="Times New Roman"/>
          <w:sz w:val="24"/>
          <w:lang w:eastAsia="zh-CN"/>
        </w:rPr>
      </w:pPr>
      <w:r>
        <w:rPr>
          <w:rStyle w:val="Char0"/>
          <w:rFonts w:eastAsiaTheme="minorEastAsia" w:hint="eastAsia"/>
          <w:bCs w:val="0"/>
          <w:color w:val="000000" w:themeColor="text1"/>
          <w:sz w:val="24"/>
          <w:szCs w:val="24"/>
          <w:lang w:val="en-US" w:eastAsia="zh-CN"/>
        </w:rPr>
        <w:t xml:space="preserve">  </w:t>
      </w:r>
      <w:r>
        <w:rPr>
          <w:rFonts w:ascii="Times New Roman" w:hAnsi="Times New Roman" w:hint="eastAsia"/>
          <w:sz w:val="24"/>
          <w:lang w:eastAsia="zh-CN"/>
        </w:rPr>
        <w:t>渗漏水因果关系鉴定。</w:t>
      </w:r>
    </w:p>
    <w:bookmarkEnd w:id="5"/>
    <w:p w14:paraId="097FF13A" w14:textId="77777777" w:rsidR="00AF460F" w:rsidRDefault="007C109E">
      <w:pPr>
        <w:pStyle w:val="ad"/>
        <w:spacing w:after="0"/>
        <w:rPr>
          <w:rFonts w:ascii="宋体" w:hAnsi="宋体" w:cs="宋体"/>
          <w:b/>
          <w:color w:val="auto"/>
          <w:sz w:val="24"/>
          <w:lang w:eastAsia="zh-CN"/>
        </w:rPr>
      </w:pPr>
      <w:r>
        <w:rPr>
          <w:rStyle w:val="Char0"/>
          <w:rFonts w:ascii="Times New Roman" w:eastAsiaTheme="minorEastAsia" w:hAnsi="Times New Roman"/>
          <w:bCs w:val="0"/>
          <w:color w:val="000000" w:themeColor="text1"/>
          <w:sz w:val="24"/>
          <w:szCs w:val="24"/>
        </w:rPr>
        <w:t>3.0.</w:t>
      </w:r>
      <w:r>
        <w:rPr>
          <w:rStyle w:val="Char0"/>
          <w:rFonts w:ascii="Times New Roman" w:eastAsiaTheme="minorEastAsia" w:hAnsi="Times New Roman"/>
          <w:bCs w:val="0"/>
          <w:color w:val="000000" w:themeColor="text1"/>
          <w:sz w:val="24"/>
          <w:szCs w:val="24"/>
          <w:lang w:eastAsia="zh-CN"/>
        </w:rPr>
        <w:t>3</w:t>
      </w:r>
      <w:r>
        <w:rPr>
          <w:rStyle w:val="Char0"/>
          <w:rFonts w:eastAsiaTheme="minorEastAsia" w:hint="eastAsia"/>
          <w:bCs w:val="0"/>
          <w:color w:val="000000" w:themeColor="text1"/>
          <w:sz w:val="24"/>
          <w:szCs w:val="24"/>
          <w:lang w:val="en-US" w:eastAsia="zh-CN"/>
        </w:rPr>
        <w:t xml:space="preserve">  </w:t>
      </w:r>
      <w:r>
        <w:rPr>
          <w:rFonts w:ascii="宋体" w:hAnsi="宋体" w:hint="eastAsia"/>
          <w:sz w:val="24"/>
        </w:rPr>
        <w:t>在鉴定实施前，应</w:t>
      </w:r>
      <w:r>
        <w:rPr>
          <w:rFonts w:ascii="宋体" w:hAnsi="宋体" w:hint="eastAsia"/>
          <w:sz w:val="24"/>
          <w:lang w:eastAsia="zh-CN"/>
        </w:rPr>
        <w:t>编制</w:t>
      </w:r>
      <w:r>
        <w:rPr>
          <w:rFonts w:ascii="宋体" w:hAnsi="宋体" w:hint="eastAsia"/>
          <w:sz w:val="24"/>
        </w:rPr>
        <w:t>鉴定方案</w:t>
      </w:r>
      <w:r>
        <w:rPr>
          <w:rFonts w:ascii="宋体" w:hAnsi="宋体" w:hint="eastAsia"/>
          <w:sz w:val="24"/>
          <w:lang w:eastAsia="zh-CN"/>
        </w:rPr>
        <w:t>，鉴定</w:t>
      </w:r>
      <w:r>
        <w:rPr>
          <w:rFonts w:ascii="宋体" w:hAnsi="宋体" w:hint="eastAsia"/>
          <w:sz w:val="24"/>
        </w:rPr>
        <w:t>方案</w:t>
      </w:r>
      <w:r>
        <w:rPr>
          <w:rFonts w:ascii="宋体" w:hAnsi="宋体" w:hint="eastAsia"/>
          <w:sz w:val="24"/>
          <w:lang w:eastAsia="zh-CN"/>
        </w:rPr>
        <w:t>应包括下列</w:t>
      </w:r>
      <w:r>
        <w:rPr>
          <w:rFonts w:ascii="宋体" w:hAnsi="宋体" w:hint="eastAsia"/>
          <w:sz w:val="24"/>
        </w:rPr>
        <w:t>内容：</w:t>
      </w:r>
    </w:p>
    <w:p w14:paraId="0C5603AF" w14:textId="77777777" w:rsidR="00AF460F" w:rsidRDefault="007C109E">
      <w:pPr>
        <w:pStyle w:val="ad"/>
        <w:numPr>
          <w:ilvl w:val="0"/>
          <w:numId w:val="4"/>
        </w:numPr>
        <w:spacing w:after="0"/>
        <w:ind w:left="0" w:firstLineChars="200" w:firstLine="482"/>
        <w:jc w:val="both"/>
        <w:rPr>
          <w:rFonts w:ascii="宋体" w:hAnsi="宋体"/>
          <w:sz w:val="24"/>
          <w:lang w:eastAsia="zh-CN"/>
        </w:rPr>
      </w:pPr>
      <w:r>
        <w:rPr>
          <w:rStyle w:val="Char0"/>
          <w:rFonts w:eastAsiaTheme="minorEastAsia" w:hint="eastAsia"/>
          <w:bCs w:val="0"/>
          <w:color w:val="000000" w:themeColor="text1"/>
          <w:sz w:val="24"/>
          <w:szCs w:val="24"/>
          <w:lang w:val="en-US" w:eastAsia="zh-CN"/>
        </w:rPr>
        <w:t xml:space="preserve">  </w:t>
      </w:r>
      <w:r>
        <w:rPr>
          <w:rFonts w:ascii="宋体" w:hAnsi="宋体" w:hint="eastAsia"/>
          <w:sz w:val="24"/>
          <w:lang w:eastAsia="zh-CN"/>
        </w:rPr>
        <w:t>鉴定目的；</w:t>
      </w:r>
    </w:p>
    <w:p w14:paraId="5AD7FA3C" w14:textId="77777777" w:rsidR="00AF460F" w:rsidRDefault="007C109E">
      <w:pPr>
        <w:pStyle w:val="ad"/>
        <w:numPr>
          <w:ilvl w:val="0"/>
          <w:numId w:val="4"/>
        </w:numPr>
        <w:spacing w:after="0"/>
        <w:ind w:left="0" w:firstLineChars="200" w:firstLine="482"/>
        <w:jc w:val="both"/>
        <w:rPr>
          <w:rFonts w:ascii="宋体" w:hAnsi="宋体"/>
          <w:sz w:val="24"/>
          <w:lang w:eastAsia="zh-CN"/>
        </w:rPr>
      </w:pPr>
      <w:r>
        <w:rPr>
          <w:rStyle w:val="Char0"/>
          <w:rFonts w:eastAsiaTheme="minorEastAsia" w:hint="eastAsia"/>
          <w:bCs w:val="0"/>
          <w:color w:val="000000" w:themeColor="text1"/>
          <w:sz w:val="24"/>
          <w:szCs w:val="24"/>
          <w:lang w:val="en-US" w:eastAsia="zh-CN"/>
        </w:rPr>
        <w:t xml:space="preserve">  </w:t>
      </w:r>
      <w:r>
        <w:rPr>
          <w:rFonts w:ascii="宋体" w:hAnsi="宋体" w:hint="eastAsia"/>
          <w:sz w:val="24"/>
          <w:lang w:eastAsia="zh-CN"/>
        </w:rPr>
        <w:t>鉴定工程的基本情况；</w:t>
      </w:r>
    </w:p>
    <w:p w14:paraId="2AA7A956" w14:textId="77777777" w:rsidR="00AF460F" w:rsidRDefault="007C109E">
      <w:pPr>
        <w:pStyle w:val="ad"/>
        <w:numPr>
          <w:ilvl w:val="0"/>
          <w:numId w:val="4"/>
        </w:numPr>
        <w:spacing w:after="0"/>
        <w:ind w:left="0" w:firstLineChars="200" w:firstLine="482"/>
        <w:jc w:val="both"/>
        <w:rPr>
          <w:rFonts w:ascii="宋体" w:hAnsi="宋体"/>
          <w:sz w:val="24"/>
          <w:lang w:eastAsia="zh-CN"/>
        </w:rPr>
      </w:pPr>
      <w:r>
        <w:rPr>
          <w:rStyle w:val="Char0"/>
          <w:rFonts w:eastAsiaTheme="minorEastAsia" w:hint="eastAsia"/>
          <w:bCs w:val="0"/>
          <w:color w:val="000000" w:themeColor="text1"/>
          <w:sz w:val="24"/>
          <w:szCs w:val="24"/>
          <w:lang w:val="en-US" w:eastAsia="zh-CN"/>
        </w:rPr>
        <w:t xml:space="preserve">  </w:t>
      </w:r>
      <w:r>
        <w:rPr>
          <w:rFonts w:ascii="宋体" w:hAnsi="宋体" w:hint="eastAsia"/>
          <w:sz w:val="24"/>
          <w:lang w:eastAsia="zh-CN"/>
        </w:rPr>
        <w:t>查阅的相关资料；</w:t>
      </w:r>
    </w:p>
    <w:p w14:paraId="7D182467" w14:textId="77777777" w:rsidR="00AF460F" w:rsidRDefault="007C109E">
      <w:pPr>
        <w:pStyle w:val="ad"/>
        <w:numPr>
          <w:ilvl w:val="0"/>
          <w:numId w:val="4"/>
        </w:numPr>
        <w:spacing w:after="0"/>
        <w:ind w:left="0" w:firstLineChars="200" w:firstLine="482"/>
        <w:jc w:val="both"/>
        <w:rPr>
          <w:rFonts w:ascii="宋体" w:hAnsi="宋体"/>
          <w:sz w:val="24"/>
          <w:lang w:eastAsia="zh-CN"/>
        </w:rPr>
      </w:pPr>
      <w:r>
        <w:rPr>
          <w:rStyle w:val="Char0"/>
          <w:rFonts w:eastAsiaTheme="minorEastAsia" w:hint="eastAsia"/>
          <w:bCs w:val="0"/>
          <w:color w:val="000000" w:themeColor="text1"/>
          <w:sz w:val="24"/>
          <w:szCs w:val="24"/>
          <w:lang w:val="en-US" w:eastAsia="zh-CN"/>
        </w:rPr>
        <w:t xml:space="preserve">  </w:t>
      </w:r>
      <w:r>
        <w:rPr>
          <w:rFonts w:ascii="宋体" w:hAnsi="宋体" w:hint="eastAsia"/>
          <w:sz w:val="24"/>
          <w:lang w:eastAsia="zh-CN"/>
        </w:rPr>
        <w:t>现场勘验时间、地点、方法、步骤；</w:t>
      </w:r>
    </w:p>
    <w:p w14:paraId="22396D4B" w14:textId="77777777" w:rsidR="00AF460F" w:rsidRDefault="007C109E">
      <w:pPr>
        <w:pStyle w:val="ad"/>
        <w:numPr>
          <w:ilvl w:val="0"/>
          <w:numId w:val="4"/>
        </w:numPr>
        <w:spacing w:after="0"/>
        <w:ind w:left="0" w:firstLineChars="200" w:firstLine="482"/>
        <w:jc w:val="both"/>
        <w:rPr>
          <w:rFonts w:ascii="宋体" w:hAnsi="宋体"/>
          <w:sz w:val="24"/>
          <w:lang w:eastAsia="zh-CN"/>
        </w:rPr>
      </w:pPr>
      <w:r>
        <w:rPr>
          <w:rStyle w:val="Char0"/>
          <w:rFonts w:eastAsiaTheme="minorEastAsia" w:hint="eastAsia"/>
          <w:bCs w:val="0"/>
          <w:color w:val="000000" w:themeColor="text1"/>
          <w:sz w:val="24"/>
          <w:szCs w:val="24"/>
          <w:lang w:val="en-US" w:eastAsia="zh-CN"/>
        </w:rPr>
        <w:t xml:space="preserve">  </w:t>
      </w:r>
      <w:r>
        <w:rPr>
          <w:rFonts w:ascii="宋体" w:hAnsi="宋体" w:hint="eastAsia"/>
          <w:sz w:val="24"/>
          <w:lang w:eastAsia="zh-CN"/>
        </w:rPr>
        <w:t>检材检验项目；</w:t>
      </w:r>
    </w:p>
    <w:p w14:paraId="1022A30D" w14:textId="77777777" w:rsidR="00AF460F" w:rsidRDefault="007C109E">
      <w:pPr>
        <w:pStyle w:val="ad"/>
        <w:numPr>
          <w:ilvl w:val="0"/>
          <w:numId w:val="4"/>
        </w:numPr>
        <w:spacing w:after="0"/>
        <w:ind w:left="0" w:firstLineChars="200" w:firstLine="482"/>
        <w:jc w:val="both"/>
        <w:rPr>
          <w:rFonts w:ascii="宋体" w:hAnsi="宋体"/>
          <w:sz w:val="24"/>
          <w:lang w:eastAsia="zh-CN"/>
        </w:rPr>
      </w:pPr>
      <w:r>
        <w:rPr>
          <w:rStyle w:val="Char0"/>
          <w:rFonts w:eastAsiaTheme="minorEastAsia" w:hint="eastAsia"/>
          <w:bCs w:val="0"/>
          <w:color w:val="000000" w:themeColor="text1"/>
          <w:sz w:val="24"/>
          <w:szCs w:val="24"/>
          <w:lang w:val="en-US" w:eastAsia="zh-CN"/>
        </w:rPr>
        <w:t xml:space="preserve">  </w:t>
      </w:r>
      <w:r>
        <w:rPr>
          <w:rFonts w:ascii="宋体" w:hAnsi="宋体" w:hint="eastAsia"/>
          <w:sz w:val="24"/>
          <w:lang w:eastAsia="zh-CN"/>
        </w:rPr>
        <w:t>勘验资料要求。</w:t>
      </w:r>
    </w:p>
    <w:p w14:paraId="1BD5E42B" w14:textId="77777777" w:rsidR="00AF460F" w:rsidRDefault="007C109E">
      <w:pPr>
        <w:pStyle w:val="ad"/>
        <w:spacing w:after="0"/>
        <w:rPr>
          <w:rStyle w:val="Char0"/>
          <w:rFonts w:ascii="Times New Roman" w:eastAsiaTheme="minorEastAsia" w:hAnsi="Times New Roman"/>
          <w:b w:val="0"/>
          <w:bCs w:val="0"/>
          <w:color w:val="000000" w:themeColor="text1"/>
          <w:sz w:val="24"/>
          <w:szCs w:val="24"/>
          <w:lang w:eastAsia="zh-CN"/>
        </w:rPr>
      </w:pPr>
      <w:r>
        <w:rPr>
          <w:rStyle w:val="Char0"/>
          <w:rFonts w:ascii="Times New Roman" w:eastAsiaTheme="minorEastAsia" w:hAnsi="Times New Roman"/>
          <w:bCs w:val="0"/>
          <w:color w:val="000000" w:themeColor="text1"/>
          <w:sz w:val="24"/>
          <w:szCs w:val="24"/>
          <w:lang w:val="en-US"/>
        </w:rPr>
        <w:t>3.0.</w:t>
      </w:r>
      <w:r>
        <w:rPr>
          <w:rStyle w:val="Char0"/>
          <w:rFonts w:ascii="Times New Roman" w:eastAsiaTheme="minorEastAsia" w:hAnsi="Times New Roman"/>
          <w:bCs w:val="0"/>
          <w:color w:val="000000" w:themeColor="text1"/>
          <w:sz w:val="24"/>
          <w:szCs w:val="24"/>
          <w:lang w:val="en-US" w:eastAsia="zh-CN"/>
        </w:rPr>
        <w:t>4</w:t>
      </w:r>
      <w:r>
        <w:rPr>
          <w:rStyle w:val="Char0"/>
          <w:rFonts w:eastAsiaTheme="minorEastAsia" w:hint="eastAsia"/>
          <w:bCs w:val="0"/>
          <w:color w:val="000000" w:themeColor="text1"/>
          <w:sz w:val="24"/>
          <w:szCs w:val="24"/>
          <w:lang w:val="en-US" w:eastAsia="zh-CN"/>
        </w:rPr>
        <w:t xml:space="preserve">  </w:t>
      </w:r>
      <w:r>
        <w:rPr>
          <w:rStyle w:val="Char0"/>
          <w:rFonts w:ascii="Times New Roman" w:eastAsiaTheme="minorEastAsia" w:hAnsi="Times New Roman" w:hint="eastAsia"/>
          <w:b w:val="0"/>
          <w:bCs w:val="0"/>
          <w:color w:val="000000" w:themeColor="text1"/>
          <w:sz w:val="24"/>
          <w:szCs w:val="24"/>
          <w:lang w:eastAsia="zh-CN"/>
        </w:rPr>
        <w:t>鉴定委托方提供的资料应真实、有效、齐全、完整。</w:t>
      </w:r>
    </w:p>
    <w:p w14:paraId="779F132B" w14:textId="77777777" w:rsidR="00AF460F" w:rsidRDefault="007C109E">
      <w:pPr>
        <w:pStyle w:val="ad"/>
        <w:spacing w:after="0"/>
        <w:rPr>
          <w:rStyle w:val="Char0"/>
          <w:rFonts w:asciiTheme="minorEastAsia" w:eastAsiaTheme="minorEastAsia" w:hAnsiTheme="minorEastAsia" w:cstheme="minorEastAsia"/>
          <w:b w:val="0"/>
          <w:color w:val="000000" w:themeColor="text1"/>
          <w:sz w:val="24"/>
          <w:szCs w:val="24"/>
          <w:lang w:val="en-US" w:eastAsia="zh-CN"/>
        </w:rPr>
      </w:pPr>
      <w:bookmarkStart w:id="6" w:name="_Hlk104384831"/>
      <w:r>
        <w:rPr>
          <w:rStyle w:val="Char0"/>
          <w:rFonts w:ascii="Times New Roman" w:eastAsiaTheme="minorEastAsia" w:hAnsi="Times New Roman" w:hint="eastAsia"/>
          <w:bCs w:val="0"/>
          <w:color w:val="000000" w:themeColor="text1"/>
          <w:sz w:val="24"/>
          <w:szCs w:val="24"/>
          <w:lang w:val="en-US" w:eastAsia="zh-CN"/>
        </w:rPr>
        <w:t>3.0.5</w:t>
      </w:r>
      <w:r>
        <w:rPr>
          <w:rStyle w:val="Char0"/>
          <w:rFonts w:eastAsiaTheme="minorEastAsia" w:hint="eastAsia"/>
          <w:bCs w:val="0"/>
          <w:color w:val="000000" w:themeColor="text1"/>
          <w:sz w:val="24"/>
          <w:szCs w:val="24"/>
          <w:lang w:val="en-US" w:eastAsia="zh-CN"/>
        </w:rPr>
        <w:t xml:space="preserve">  </w:t>
      </w:r>
      <w:r>
        <w:rPr>
          <w:rStyle w:val="Char0"/>
          <w:rFonts w:ascii="Times New Roman" w:eastAsiaTheme="minorEastAsia" w:hAnsi="Times New Roman" w:hint="eastAsia"/>
          <w:b w:val="0"/>
          <w:color w:val="000000" w:themeColor="text1"/>
          <w:sz w:val="24"/>
          <w:szCs w:val="24"/>
          <w:lang w:val="en-US" w:eastAsia="zh-CN"/>
        </w:rPr>
        <w:t>建筑防水工程质量鉴定的</w:t>
      </w:r>
      <w:r>
        <w:rPr>
          <w:rStyle w:val="Char0"/>
          <w:rFonts w:asciiTheme="minorEastAsia" w:eastAsiaTheme="minorEastAsia" w:hAnsiTheme="minorEastAsia" w:cstheme="minorEastAsia"/>
          <w:b w:val="0"/>
          <w:color w:val="000000" w:themeColor="text1"/>
          <w:sz w:val="24"/>
          <w:szCs w:val="24"/>
          <w:lang w:val="en-US" w:eastAsia="zh-CN"/>
        </w:rPr>
        <w:t>检测类别</w:t>
      </w:r>
      <w:r>
        <w:rPr>
          <w:rStyle w:val="Char0"/>
          <w:rFonts w:asciiTheme="minorEastAsia" w:eastAsiaTheme="minorEastAsia" w:hAnsiTheme="minorEastAsia" w:cstheme="minorEastAsia" w:hint="eastAsia"/>
          <w:b w:val="0"/>
          <w:color w:val="000000" w:themeColor="text1"/>
          <w:sz w:val="24"/>
          <w:szCs w:val="24"/>
          <w:lang w:val="en-US" w:eastAsia="zh-CN"/>
        </w:rPr>
        <w:t>宜按表</w:t>
      </w:r>
      <w:r>
        <w:rPr>
          <w:rStyle w:val="Char0"/>
          <w:rFonts w:ascii="Times New Roman" w:eastAsiaTheme="minorEastAsia" w:hAnsi="Times New Roman"/>
          <w:b w:val="0"/>
          <w:color w:val="000000" w:themeColor="text1"/>
          <w:sz w:val="24"/>
          <w:szCs w:val="24"/>
          <w:lang w:val="en-US" w:eastAsia="zh-CN"/>
        </w:rPr>
        <w:t>3.0.5</w:t>
      </w:r>
      <w:r>
        <w:rPr>
          <w:rStyle w:val="Char0"/>
          <w:rFonts w:asciiTheme="minorEastAsia" w:eastAsiaTheme="minorEastAsia" w:hAnsiTheme="minorEastAsia" w:cstheme="minorEastAsia" w:hint="eastAsia"/>
          <w:b w:val="0"/>
          <w:color w:val="000000" w:themeColor="text1"/>
          <w:sz w:val="24"/>
          <w:szCs w:val="24"/>
          <w:lang w:val="en-US" w:eastAsia="zh-CN"/>
        </w:rPr>
        <w:t>执行。</w:t>
      </w:r>
    </w:p>
    <w:p w14:paraId="2CAF58C0" w14:textId="77777777" w:rsidR="00AF460F" w:rsidRDefault="007C109E">
      <w:pPr>
        <w:spacing w:line="360" w:lineRule="auto"/>
        <w:jc w:val="center"/>
        <w:rPr>
          <w:rFonts w:ascii="宋体" w:hAnsi="宋体"/>
          <w:b/>
          <w:bCs/>
          <w:szCs w:val="21"/>
        </w:rPr>
      </w:pPr>
      <w:r>
        <w:rPr>
          <w:rFonts w:ascii="宋体" w:hAnsi="宋体" w:hint="eastAsia"/>
          <w:b/>
          <w:bCs/>
          <w:szCs w:val="21"/>
        </w:rPr>
        <w:t>表</w:t>
      </w:r>
      <w:r>
        <w:rPr>
          <w:b/>
          <w:bCs/>
          <w:szCs w:val="21"/>
        </w:rPr>
        <w:t>3.0.5</w:t>
      </w:r>
      <w:r>
        <w:rPr>
          <w:rStyle w:val="Char0"/>
          <w:rFonts w:eastAsiaTheme="minorEastAsia" w:hint="eastAsia"/>
          <w:color w:val="000000" w:themeColor="text1"/>
          <w:sz w:val="24"/>
          <w:szCs w:val="24"/>
          <w:lang w:eastAsia="zh-CN"/>
        </w:rPr>
        <w:t xml:space="preserve">  </w:t>
      </w:r>
      <w:r>
        <w:rPr>
          <w:rFonts w:ascii="宋体" w:hAnsi="宋体" w:hint="eastAsia"/>
          <w:b/>
          <w:bCs/>
          <w:szCs w:val="21"/>
        </w:rPr>
        <w:t>建筑防水工程质量检测类别</w:t>
      </w: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31"/>
        <w:gridCol w:w="5057"/>
      </w:tblGrid>
      <w:tr w:rsidR="00AF460F" w14:paraId="2628534D" w14:textId="77777777">
        <w:trPr>
          <w:trHeight w:val="796"/>
          <w:jc w:val="center"/>
        </w:trPr>
        <w:tc>
          <w:tcPr>
            <w:tcW w:w="1431" w:type="dxa"/>
            <w:tcBorders>
              <w:top w:val="single" w:sz="4" w:space="0" w:color="000000"/>
              <w:left w:val="single" w:sz="4" w:space="0" w:color="000000"/>
              <w:bottom w:val="single" w:sz="4" w:space="0" w:color="000000"/>
              <w:right w:val="single" w:sz="4" w:space="0" w:color="000000"/>
            </w:tcBorders>
            <w:vAlign w:val="center"/>
          </w:tcPr>
          <w:p w14:paraId="5DEC889A" w14:textId="77777777" w:rsidR="00AF460F" w:rsidRDefault="007C109E">
            <w:pPr>
              <w:spacing w:line="360" w:lineRule="auto"/>
              <w:jc w:val="center"/>
              <w:rPr>
                <w:color w:val="000000" w:themeColor="text1"/>
                <w:szCs w:val="21"/>
              </w:rPr>
            </w:pPr>
            <w:r>
              <w:rPr>
                <w:rFonts w:hint="eastAsia"/>
                <w:color w:val="000000" w:themeColor="text1"/>
                <w:szCs w:val="21"/>
              </w:rPr>
              <w:t>检测类别</w:t>
            </w:r>
          </w:p>
        </w:tc>
        <w:tc>
          <w:tcPr>
            <w:tcW w:w="5057" w:type="dxa"/>
            <w:tcBorders>
              <w:top w:val="single" w:sz="4" w:space="0" w:color="000000"/>
              <w:left w:val="single" w:sz="4" w:space="0" w:color="000000"/>
              <w:bottom w:val="single" w:sz="4" w:space="0" w:color="000000"/>
              <w:right w:val="single" w:sz="4" w:space="0" w:color="000000"/>
            </w:tcBorders>
            <w:vAlign w:val="center"/>
          </w:tcPr>
          <w:p w14:paraId="56416764" w14:textId="77777777" w:rsidR="00AF460F" w:rsidRDefault="007C109E">
            <w:pPr>
              <w:spacing w:line="360" w:lineRule="auto"/>
              <w:jc w:val="center"/>
              <w:rPr>
                <w:color w:val="000000" w:themeColor="text1"/>
                <w:szCs w:val="21"/>
              </w:rPr>
            </w:pPr>
            <w:r>
              <w:rPr>
                <w:rFonts w:hint="eastAsia"/>
                <w:color w:val="000000" w:themeColor="text1"/>
                <w:szCs w:val="21"/>
              </w:rPr>
              <w:t>适用条件</w:t>
            </w:r>
          </w:p>
        </w:tc>
      </w:tr>
      <w:tr w:rsidR="00AF460F" w14:paraId="6074EA95" w14:textId="77777777">
        <w:trPr>
          <w:trHeight w:val="796"/>
          <w:jc w:val="center"/>
        </w:trPr>
        <w:tc>
          <w:tcPr>
            <w:tcW w:w="1431" w:type="dxa"/>
            <w:tcBorders>
              <w:top w:val="single" w:sz="4" w:space="0" w:color="000000"/>
              <w:left w:val="single" w:sz="4" w:space="0" w:color="000000"/>
              <w:bottom w:val="single" w:sz="4" w:space="0" w:color="000000"/>
              <w:right w:val="single" w:sz="4" w:space="0" w:color="000000"/>
            </w:tcBorders>
            <w:vAlign w:val="center"/>
          </w:tcPr>
          <w:p w14:paraId="741080FE" w14:textId="77777777" w:rsidR="00AF460F" w:rsidRDefault="007C109E">
            <w:pPr>
              <w:spacing w:line="360" w:lineRule="auto"/>
              <w:jc w:val="center"/>
              <w:rPr>
                <w:color w:val="000000" w:themeColor="text1"/>
                <w:szCs w:val="21"/>
              </w:rPr>
            </w:pPr>
            <w:r>
              <w:rPr>
                <w:rStyle w:val="Char0"/>
                <w:rFonts w:ascii="Times New Roman" w:hAnsi="Times New Roman"/>
                <w:b w:val="0"/>
                <w:color w:val="000000" w:themeColor="text1"/>
                <w:szCs w:val="21"/>
                <w:lang w:eastAsia="zh-CN"/>
              </w:rPr>
              <w:t>Ⅰ</w:t>
            </w:r>
          </w:p>
        </w:tc>
        <w:tc>
          <w:tcPr>
            <w:tcW w:w="5057" w:type="dxa"/>
            <w:tcBorders>
              <w:top w:val="single" w:sz="4" w:space="0" w:color="000000"/>
              <w:left w:val="single" w:sz="4" w:space="0" w:color="000000"/>
              <w:bottom w:val="single" w:sz="4" w:space="0" w:color="000000"/>
              <w:right w:val="single" w:sz="4" w:space="0" w:color="000000"/>
            </w:tcBorders>
            <w:vAlign w:val="center"/>
          </w:tcPr>
          <w:p w14:paraId="3831902D" w14:textId="77777777" w:rsidR="00AF460F" w:rsidRDefault="007C109E">
            <w:pPr>
              <w:spacing w:line="360" w:lineRule="auto"/>
              <w:rPr>
                <w:color w:val="000000" w:themeColor="text1"/>
                <w:szCs w:val="21"/>
              </w:rPr>
            </w:pPr>
            <w:r>
              <w:rPr>
                <w:rStyle w:val="Char0"/>
                <w:rFonts w:ascii="Times New Roman" w:hAnsi="Times New Roman" w:hint="eastAsia"/>
                <w:b w:val="0"/>
                <w:color w:val="000000" w:themeColor="text1"/>
                <w:szCs w:val="21"/>
                <w:lang w:eastAsia="zh-CN"/>
              </w:rPr>
              <w:t>适用于</w:t>
            </w:r>
            <w:r>
              <w:rPr>
                <w:rStyle w:val="Char0"/>
                <w:rFonts w:ascii="Times New Roman" w:hAnsi="Times New Roman"/>
                <w:b w:val="0"/>
                <w:color w:val="000000" w:themeColor="text1"/>
                <w:szCs w:val="21"/>
                <w:lang w:eastAsia="zh-CN"/>
              </w:rPr>
              <w:t>一般项目施工质量的检测</w:t>
            </w:r>
            <w:r>
              <w:rPr>
                <w:rStyle w:val="Char0"/>
                <w:rFonts w:ascii="Times New Roman" w:hAnsi="Times New Roman" w:hint="eastAsia"/>
                <w:b w:val="0"/>
                <w:color w:val="000000" w:themeColor="text1"/>
                <w:szCs w:val="21"/>
                <w:lang w:eastAsia="zh-CN"/>
              </w:rPr>
              <w:t>，</w:t>
            </w:r>
            <w:r>
              <w:rPr>
                <w:rStyle w:val="Char0"/>
                <w:rFonts w:ascii="Times New Roman" w:hAnsi="Times New Roman"/>
                <w:b w:val="0"/>
                <w:color w:val="000000" w:themeColor="text1"/>
                <w:szCs w:val="21"/>
                <w:lang w:eastAsia="zh-CN"/>
              </w:rPr>
              <w:t>可用于既有建筑防水工程的一般项目检测</w:t>
            </w:r>
            <w:r>
              <w:rPr>
                <w:rStyle w:val="Char0"/>
                <w:rFonts w:ascii="Times New Roman" w:hAnsi="Times New Roman" w:hint="eastAsia"/>
                <w:b w:val="0"/>
                <w:color w:val="000000" w:themeColor="text1"/>
                <w:szCs w:val="21"/>
                <w:lang w:eastAsia="zh-CN"/>
              </w:rPr>
              <w:t>；</w:t>
            </w:r>
          </w:p>
        </w:tc>
      </w:tr>
      <w:tr w:rsidR="00AF460F" w14:paraId="16F54B08" w14:textId="77777777">
        <w:trPr>
          <w:trHeight w:val="796"/>
          <w:jc w:val="center"/>
        </w:trPr>
        <w:tc>
          <w:tcPr>
            <w:tcW w:w="1431" w:type="dxa"/>
            <w:tcBorders>
              <w:top w:val="single" w:sz="4" w:space="0" w:color="000000"/>
              <w:left w:val="single" w:sz="4" w:space="0" w:color="000000"/>
              <w:bottom w:val="single" w:sz="4" w:space="0" w:color="000000"/>
              <w:right w:val="single" w:sz="4" w:space="0" w:color="000000"/>
            </w:tcBorders>
            <w:vAlign w:val="center"/>
          </w:tcPr>
          <w:p w14:paraId="005846FA" w14:textId="77777777" w:rsidR="00AF460F" w:rsidRDefault="007C109E">
            <w:pPr>
              <w:spacing w:line="360" w:lineRule="auto"/>
              <w:jc w:val="center"/>
              <w:rPr>
                <w:color w:val="000000" w:themeColor="text1"/>
                <w:szCs w:val="21"/>
              </w:rPr>
            </w:pPr>
            <w:r>
              <w:rPr>
                <w:rStyle w:val="Char0"/>
                <w:rFonts w:ascii="Times New Roman" w:hAnsi="Times New Roman"/>
                <w:b w:val="0"/>
                <w:color w:val="000000" w:themeColor="text1"/>
                <w:szCs w:val="21"/>
                <w:lang w:eastAsia="zh-CN"/>
              </w:rPr>
              <w:t>Ⅱ</w:t>
            </w:r>
          </w:p>
        </w:tc>
        <w:tc>
          <w:tcPr>
            <w:tcW w:w="5057" w:type="dxa"/>
            <w:tcBorders>
              <w:top w:val="single" w:sz="4" w:space="0" w:color="000000"/>
              <w:left w:val="single" w:sz="4" w:space="0" w:color="000000"/>
              <w:bottom w:val="single" w:sz="4" w:space="0" w:color="000000"/>
              <w:right w:val="single" w:sz="4" w:space="0" w:color="000000"/>
            </w:tcBorders>
            <w:vAlign w:val="center"/>
          </w:tcPr>
          <w:p w14:paraId="55A78710" w14:textId="77777777" w:rsidR="00AF460F" w:rsidRDefault="007C109E">
            <w:pPr>
              <w:spacing w:line="360" w:lineRule="auto"/>
              <w:rPr>
                <w:color w:val="000000" w:themeColor="text1"/>
                <w:szCs w:val="21"/>
              </w:rPr>
            </w:pPr>
            <w:r>
              <w:rPr>
                <w:rStyle w:val="Char0"/>
                <w:rFonts w:ascii="Times New Roman" w:hAnsi="Times New Roman"/>
                <w:b w:val="0"/>
                <w:color w:val="000000" w:themeColor="text1"/>
                <w:szCs w:val="21"/>
                <w:lang w:eastAsia="zh-CN"/>
              </w:rPr>
              <w:t>适用于重要项目施工质量的检测</w:t>
            </w:r>
            <w:r>
              <w:rPr>
                <w:rStyle w:val="Char0"/>
                <w:rFonts w:ascii="Times New Roman" w:hAnsi="Times New Roman" w:hint="eastAsia"/>
                <w:b w:val="0"/>
                <w:color w:val="000000" w:themeColor="text1"/>
                <w:szCs w:val="21"/>
                <w:lang w:eastAsia="zh-CN"/>
              </w:rPr>
              <w:t>，</w:t>
            </w:r>
            <w:r>
              <w:rPr>
                <w:rStyle w:val="Char0"/>
                <w:rFonts w:ascii="Times New Roman" w:hAnsi="Times New Roman"/>
                <w:b w:val="0"/>
                <w:color w:val="000000" w:themeColor="text1"/>
                <w:szCs w:val="21"/>
                <w:lang w:eastAsia="zh-CN"/>
              </w:rPr>
              <w:t>可用于既有建筑防水工程的重要项目检测</w:t>
            </w:r>
            <w:r>
              <w:rPr>
                <w:rStyle w:val="Char0"/>
                <w:rFonts w:ascii="Times New Roman" w:hAnsi="Times New Roman" w:hint="eastAsia"/>
                <w:b w:val="0"/>
                <w:color w:val="000000" w:themeColor="text1"/>
                <w:szCs w:val="21"/>
                <w:lang w:eastAsia="zh-CN"/>
              </w:rPr>
              <w:t>；</w:t>
            </w:r>
          </w:p>
        </w:tc>
      </w:tr>
      <w:tr w:rsidR="00AF460F" w14:paraId="0C3C24E3" w14:textId="77777777">
        <w:trPr>
          <w:trHeight w:val="796"/>
          <w:jc w:val="center"/>
        </w:trPr>
        <w:tc>
          <w:tcPr>
            <w:tcW w:w="1431" w:type="dxa"/>
            <w:tcBorders>
              <w:top w:val="single" w:sz="4" w:space="0" w:color="000000"/>
              <w:left w:val="single" w:sz="4" w:space="0" w:color="000000"/>
              <w:bottom w:val="single" w:sz="4" w:space="0" w:color="000000"/>
              <w:right w:val="single" w:sz="4" w:space="0" w:color="000000"/>
            </w:tcBorders>
            <w:vAlign w:val="center"/>
          </w:tcPr>
          <w:p w14:paraId="5B4C2814" w14:textId="77777777" w:rsidR="00AF460F" w:rsidRDefault="007C109E">
            <w:pPr>
              <w:spacing w:line="360" w:lineRule="auto"/>
              <w:jc w:val="center"/>
              <w:rPr>
                <w:color w:val="000000" w:themeColor="text1"/>
                <w:szCs w:val="21"/>
              </w:rPr>
            </w:pPr>
            <w:r>
              <w:rPr>
                <w:rStyle w:val="Char0"/>
                <w:rFonts w:ascii="Times New Roman" w:hAnsi="Times New Roman"/>
                <w:b w:val="0"/>
                <w:color w:val="000000" w:themeColor="text1"/>
                <w:szCs w:val="21"/>
                <w:lang w:eastAsia="zh-CN"/>
              </w:rPr>
              <w:t>Ⅲ</w:t>
            </w:r>
          </w:p>
        </w:tc>
        <w:tc>
          <w:tcPr>
            <w:tcW w:w="5057" w:type="dxa"/>
            <w:tcBorders>
              <w:top w:val="single" w:sz="4" w:space="0" w:color="000000"/>
              <w:left w:val="single" w:sz="4" w:space="0" w:color="000000"/>
              <w:bottom w:val="single" w:sz="4" w:space="0" w:color="000000"/>
              <w:right w:val="single" w:sz="4" w:space="0" w:color="000000"/>
            </w:tcBorders>
            <w:vAlign w:val="center"/>
          </w:tcPr>
          <w:p w14:paraId="13AA6D9F" w14:textId="77777777" w:rsidR="00AF460F" w:rsidRDefault="007C109E">
            <w:pPr>
              <w:spacing w:line="360" w:lineRule="auto"/>
              <w:rPr>
                <w:color w:val="000000" w:themeColor="text1"/>
                <w:szCs w:val="21"/>
              </w:rPr>
            </w:pPr>
            <w:r>
              <w:rPr>
                <w:rStyle w:val="Char0"/>
                <w:rFonts w:ascii="Times New Roman" w:hAnsi="Times New Roman"/>
                <w:b w:val="0"/>
                <w:color w:val="000000" w:themeColor="text1"/>
                <w:szCs w:val="21"/>
                <w:lang w:eastAsia="zh-CN"/>
              </w:rPr>
              <w:t>适用于对建筑防水工程质量有怀疑或争议的项目检测。</w:t>
            </w:r>
          </w:p>
        </w:tc>
      </w:tr>
    </w:tbl>
    <w:p w14:paraId="7A5FCDD0" w14:textId="77777777" w:rsidR="00AF460F" w:rsidRDefault="007C109E">
      <w:pPr>
        <w:pStyle w:val="ad"/>
        <w:spacing w:after="0"/>
        <w:rPr>
          <w:rStyle w:val="Char0"/>
          <w:rFonts w:asciiTheme="minorEastAsia" w:eastAsiaTheme="minorEastAsia" w:hAnsiTheme="minorEastAsia" w:cstheme="minorEastAsia"/>
          <w:b w:val="0"/>
          <w:color w:val="000000" w:themeColor="text1"/>
          <w:sz w:val="24"/>
          <w:szCs w:val="24"/>
          <w:lang w:val="en-US" w:eastAsia="zh-CN"/>
        </w:rPr>
      </w:pPr>
      <w:r>
        <w:rPr>
          <w:rStyle w:val="Char0"/>
          <w:rFonts w:ascii="Times New Roman" w:eastAsiaTheme="minorEastAsia" w:hAnsi="Times New Roman" w:hint="eastAsia"/>
          <w:bCs w:val="0"/>
          <w:color w:val="000000" w:themeColor="text1"/>
          <w:sz w:val="24"/>
          <w:szCs w:val="24"/>
          <w:lang w:val="en-US" w:eastAsia="zh-CN"/>
        </w:rPr>
        <w:t>3.0.6</w:t>
      </w:r>
      <w:r>
        <w:rPr>
          <w:rStyle w:val="Char0"/>
          <w:rFonts w:eastAsiaTheme="minorEastAsia" w:hint="eastAsia"/>
          <w:bCs w:val="0"/>
          <w:color w:val="000000" w:themeColor="text1"/>
          <w:sz w:val="24"/>
          <w:szCs w:val="24"/>
          <w:lang w:val="en-US" w:eastAsia="zh-CN"/>
        </w:rPr>
        <w:t xml:space="preserve">  </w:t>
      </w:r>
      <w:r>
        <w:rPr>
          <w:rStyle w:val="Char0"/>
          <w:rFonts w:asciiTheme="minorEastAsia" w:eastAsiaTheme="minorEastAsia" w:hAnsiTheme="minorEastAsia" w:cstheme="minorEastAsia" w:hint="eastAsia"/>
          <w:b w:val="0"/>
          <w:color w:val="000000" w:themeColor="text1"/>
          <w:sz w:val="24"/>
          <w:szCs w:val="24"/>
          <w:lang w:val="en-US" w:eastAsia="zh-CN"/>
        </w:rPr>
        <w:t>检验批样本的确定应按屋面工程、地下工程以及外墙工程按每</w:t>
      </w:r>
      <w:r>
        <w:rPr>
          <w:rStyle w:val="Char0"/>
          <w:rFonts w:ascii="Times New Roman" w:eastAsiaTheme="minorEastAsia" w:hAnsi="Times New Roman"/>
          <w:b w:val="0"/>
          <w:color w:val="000000" w:themeColor="text1"/>
          <w:sz w:val="24"/>
          <w:szCs w:val="24"/>
          <w:lang w:val="en-US" w:eastAsia="zh-CN"/>
        </w:rPr>
        <w:t>100m</w:t>
      </w:r>
      <w:r>
        <w:rPr>
          <w:rStyle w:val="Char0"/>
          <w:rFonts w:ascii="Times New Roman" w:eastAsiaTheme="minorEastAsia" w:hAnsi="Times New Roman"/>
          <w:b w:val="0"/>
          <w:color w:val="000000" w:themeColor="text1"/>
          <w:sz w:val="24"/>
          <w:szCs w:val="24"/>
          <w:vertAlign w:val="superscript"/>
          <w:lang w:val="en-US" w:eastAsia="zh-CN"/>
        </w:rPr>
        <w:t>2</w:t>
      </w:r>
      <w:r>
        <w:rPr>
          <w:rStyle w:val="Char0"/>
          <w:rFonts w:asciiTheme="minorEastAsia" w:eastAsiaTheme="minorEastAsia" w:hAnsiTheme="minorEastAsia" w:cstheme="minorEastAsia" w:hint="eastAsia"/>
          <w:b w:val="0"/>
          <w:color w:val="000000" w:themeColor="text1"/>
          <w:sz w:val="24"/>
          <w:szCs w:val="24"/>
          <w:lang w:val="en-US" w:eastAsia="zh-CN"/>
        </w:rPr>
        <w:t>为一个检测样本，室内防水工程按</w:t>
      </w:r>
      <w:proofErr w:type="gramStart"/>
      <w:r>
        <w:rPr>
          <w:rStyle w:val="Char0"/>
          <w:rFonts w:asciiTheme="minorEastAsia" w:eastAsiaTheme="minorEastAsia" w:hAnsiTheme="minorEastAsia" w:cstheme="minorEastAsia" w:hint="eastAsia"/>
          <w:b w:val="0"/>
          <w:color w:val="000000" w:themeColor="text1"/>
          <w:sz w:val="24"/>
          <w:szCs w:val="24"/>
          <w:lang w:val="en-US" w:eastAsia="zh-CN"/>
        </w:rPr>
        <w:t>每自然</w:t>
      </w:r>
      <w:proofErr w:type="gramEnd"/>
      <w:r>
        <w:rPr>
          <w:rStyle w:val="Char0"/>
          <w:rFonts w:asciiTheme="minorEastAsia" w:eastAsiaTheme="minorEastAsia" w:hAnsiTheme="minorEastAsia" w:cstheme="minorEastAsia" w:hint="eastAsia"/>
          <w:b w:val="0"/>
          <w:color w:val="000000" w:themeColor="text1"/>
          <w:sz w:val="24"/>
          <w:szCs w:val="24"/>
          <w:lang w:val="en-US" w:eastAsia="zh-CN"/>
        </w:rPr>
        <w:t>间为一个检测样本。</w:t>
      </w:r>
    </w:p>
    <w:p w14:paraId="48678AFD" w14:textId="77777777" w:rsidR="00AF460F" w:rsidRDefault="007C109E">
      <w:pPr>
        <w:pStyle w:val="ad"/>
        <w:spacing w:after="0"/>
        <w:rPr>
          <w:rStyle w:val="Char0"/>
          <w:rFonts w:ascii="Times New Roman" w:eastAsiaTheme="minorEastAsia" w:hAnsi="Times New Roman"/>
          <w:b w:val="0"/>
          <w:bCs w:val="0"/>
          <w:color w:val="000000" w:themeColor="text1"/>
          <w:sz w:val="24"/>
          <w:szCs w:val="24"/>
          <w:lang w:eastAsia="zh-CN"/>
        </w:rPr>
      </w:pPr>
      <w:r>
        <w:rPr>
          <w:rStyle w:val="Char0"/>
          <w:rFonts w:ascii="Times New Roman" w:eastAsiaTheme="minorEastAsia" w:hAnsi="Times New Roman"/>
          <w:bCs w:val="0"/>
          <w:color w:val="000000" w:themeColor="text1"/>
          <w:sz w:val="24"/>
          <w:szCs w:val="24"/>
        </w:rPr>
        <w:t>3.0.</w:t>
      </w:r>
      <w:r>
        <w:rPr>
          <w:rStyle w:val="Char0"/>
          <w:rFonts w:ascii="Times New Roman" w:eastAsiaTheme="minorEastAsia" w:hAnsi="Times New Roman" w:hint="eastAsia"/>
          <w:bCs w:val="0"/>
          <w:color w:val="000000" w:themeColor="text1"/>
          <w:sz w:val="24"/>
          <w:szCs w:val="24"/>
          <w:lang w:val="en-US" w:eastAsia="zh-CN"/>
        </w:rPr>
        <w:t>7</w:t>
      </w:r>
      <w:r>
        <w:rPr>
          <w:rStyle w:val="Char0"/>
          <w:rFonts w:eastAsiaTheme="minorEastAsia" w:hint="eastAsia"/>
          <w:bCs w:val="0"/>
          <w:color w:val="000000" w:themeColor="text1"/>
          <w:sz w:val="24"/>
          <w:szCs w:val="24"/>
          <w:lang w:val="en-US" w:eastAsia="zh-CN"/>
        </w:rPr>
        <w:t xml:space="preserve">  </w:t>
      </w:r>
      <w:r>
        <w:rPr>
          <w:rStyle w:val="Char0"/>
          <w:rFonts w:ascii="Times New Roman" w:eastAsiaTheme="minorEastAsia" w:hAnsi="Times New Roman" w:hint="eastAsia"/>
          <w:b w:val="0"/>
          <w:bCs w:val="0"/>
          <w:color w:val="000000" w:themeColor="text1"/>
          <w:sz w:val="24"/>
          <w:szCs w:val="24"/>
          <w:lang w:eastAsia="zh-CN"/>
        </w:rPr>
        <w:t>建筑防水工程质量鉴定，宜根据鉴定目的、鉴定项目的特点和现场条件选择合适的检测方案：</w:t>
      </w:r>
    </w:p>
    <w:p w14:paraId="474BF170" w14:textId="77777777" w:rsidR="00AF460F" w:rsidRDefault="007C109E">
      <w:pPr>
        <w:pStyle w:val="ad"/>
        <w:numPr>
          <w:ilvl w:val="0"/>
          <w:numId w:val="5"/>
        </w:numPr>
        <w:tabs>
          <w:tab w:val="clear" w:pos="0"/>
        </w:tabs>
        <w:spacing w:after="0"/>
        <w:ind w:left="0" w:firstLineChars="200" w:firstLine="482"/>
        <w:jc w:val="both"/>
        <w:rPr>
          <w:rFonts w:ascii="宋体" w:hAnsi="宋体"/>
          <w:sz w:val="24"/>
          <w:lang w:eastAsia="zh-CN"/>
        </w:rPr>
      </w:pPr>
      <w:bookmarkStart w:id="7" w:name="_Hlk104383560"/>
      <w:r>
        <w:rPr>
          <w:rStyle w:val="Char0"/>
          <w:rFonts w:eastAsiaTheme="minorEastAsia" w:hint="eastAsia"/>
          <w:bCs w:val="0"/>
          <w:color w:val="000000" w:themeColor="text1"/>
          <w:sz w:val="24"/>
          <w:szCs w:val="24"/>
          <w:lang w:val="en-US" w:eastAsia="zh-CN"/>
        </w:rPr>
        <w:lastRenderedPageBreak/>
        <w:t xml:space="preserve">  </w:t>
      </w:r>
      <w:r>
        <w:rPr>
          <w:rFonts w:ascii="宋体" w:hAnsi="宋体" w:hint="eastAsia"/>
          <w:sz w:val="24"/>
          <w:lang w:eastAsia="zh-CN"/>
        </w:rPr>
        <w:t>全数检测方案；</w:t>
      </w:r>
    </w:p>
    <w:p w14:paraId="477A343F" w14:textId="77777777" w:rsidR="00AF460F" w:rsidRDefault="007C109E">
      <w:pPr>
        <w:pStyle w:val="ad"/>
        <w:numPr>
          <w:ilvl w:val="0"/>
          <w:numId w:val="5"/>
        </w:numPr>
        <w:tabs>
          <w:tab w:val="clear" w:pos="0"/>
        </w:tabs>
        <w:spacing w:after="0"/>
        <w:ind w:left="0" w:firstLineChars="200" w:firstLine="482"/>
        <w:jc w:val="both"/>
        <w:rPr>
          <w:rFonts w:ascii="宋体" w:hAnsi="宋体"/>
          <w:sz w:val="24"/>
          <w:lang w:eastAsia="zh-CN"/>
        </w:rPr>
      </w:pPr>
      <w:r>
        <w:rPr>
          <w:rStyle w:val="Char0"/>
          <w:rFonts w:eastAsiaTheme="minorEastAsia" w:hint="eastAsia"/>
          <w:bCs w:val="0"/>
          <w:color w:val="000000" w:themeColor="text1"/>
          <w:sz w:val="24"/>
          <w:szCs w:val="24"/>
          <w:lang w:val="en-US" w:eastAsia="zh-CN"/>
        </w:rPr>
        <w:t xml:space="preserve">  </w:t>
      </w:r>
      <w:r>
        <w:rPr>
          <w:rFonts w:ascii="宋体" w:hAnsi="宋体" w:hint="eastAsia"/>
          <w:sz w:val="24"/>
          <w:lang w:eastAsia="zh-CN"/>
        </w:rPr>
        <w:t>检验批随机抽样的方案，</w:t>
      </w:r>
      <w:r>
        <w:rPr>
          <w:rFonts w:ascii="宋体" w:hAnsi="宋体" w:hint="eastAsia"/>
          <w:sz w:val="24"/>
          <w:lang w:val="en-US" w:eastAsia="zh-CN"/>
        </w:rPr>
        <w:t>针对检验批随机抽样的项目，检测数量应按表</w:t>
      </w:r>
      <w:r>
        <w:rPr>
          <w:rFonts w:ascii="Times New Roman" w:hAnsi="Times New Roman"/>
          <w:sz w:val="24"/>
          <w:lang w:val="en-US" w:eastAsia="zh-CN"/>
        </w:rPr>
        <w:t>3.0.7</w:t>
      </w:r>
      <w:r>
        <w:rPr>
          <w:rFonts w:ascii="宋体" w:hAnsi="宋体" w:hint="eastAsia"/>
          <w:sz w:val="24"/>
          <w:lang w:val="en-US" w:eastAsia="zh-CN"/>
        </w:rPr>
        <w:t>规定执行；</w:t>
      </w:r>
    </w:p>
    <w:p w14:paraId="36333791" w14:textId="77777777" w:rsidR="00AF460F" w:rsidRDefault="007C109E">
      <w:pPr>
        <w:spacing w:line="360" w:lineRule="auto"/>
        <w:jc w:val="center"/>
        <w:rPr>
          <w:rFonts w:ascii="宋体" w:hAnsi="宋体"/>
          <w:szCs w:val="21"/>
        </w:rPr>
      </w:pPr>
      <w:r>
        <w:rPr>
          <w:rFonts w:ascii="宋体" w:hAnsi="宋体" w:hint="eastAsia"/>
          <w:b/>
          <w:bCs/>
          <w:szCs w:val="21"/>
        </w:rPr>
        <w:t>表</w:t>
      </w:r>
      <w:r>
        <w:rPr>
          <w:b/>
          <w:bCs/>
          <w:szCs w:val="21"/>
        </w:rPr>
        <w:t>3.0.7</w:t>
      </w:r>
      <w:r>
        <w:rPr>
          <w:rStyle w:val="Char0"/>
          <w:rFonts w:eastAsiaTheme="minorEastAsia" w:hint="eastAsia"/>
          <w:color w:val="000000" w:themeColor="text1"/>
          <w:sz w:val="24"/>
          <w:szCs w:val="24"/>
          <w:lang w:eastAsia="zh-CN"/>
        </w:rPr>
        <w:t xml:space="preserve">  </w:t>
      </w:r>
      <w:r>
        <w:rPr>
          <w:rFonts w:ascii="宋体" w:hAnsi="宋体" w:hint="eastAsia"/>
          <w:b/>
          <w:bCs/>
          <w:szCs w:val="21"/>
        </w:rPr>
        <w:t>抽样检测最小样本容量</w:t>
      </w:r>
    </w:p>
    <w:tbl>
      <w:tblPr>
        <w:tblStyle w:val="afe"/>
        <w:tblW w:w="0" w:type="auto"/>
        <w:jc w:val="center"/>
        <w:tblLook w:val="04A0" w:firstRow="1" w:lastRow="0" w:firstColumn="1" w:lastColumn="0" w:noHBand="0" w:noVBand="1"/>
      </w:tblPr>
      <w:tblGrid>
        <w:gridCol w:w="1431"/>
        <w:gridCol w:w="850"/>
        <w:gridCol w:w="1276"/>
        <w:gridCol w:w="1276"/>
      </w:tblGrid>
      <w:tr w:rsidR="00AF460F" w14:paraId="22296D29" w14:textId="77777777">
        <w:trPr>
          <w:jc w:val="center"/>
        </w:trPr>
        <w:tc>
          <w:tcPr>
            <w:tcW w:w="1431" w:type="dxa"/>
            <w:vMerge w:val="restart"/>
            <w:vAlign w:val="center"/>
          </w:tcPr>
          <w:p w14:paraId="65E797FB" w14:textId="77777777" w:rsidR="00AF460F" w:rsidRDefault="007C109E">
            <w:pPr>
              <w:spacing w:line="360" w:lineRule="auto"/>
              <w:jc w:val="center"/>
              <w:rPr>
                <w:color w:val="000000" w:themeColor="text1"/>
                <w:szCs w:val="21"/>
              </w:rPr>
            </w:pPr>
            <w:r>
              <w:rPr>
                <w:rFonts w:hint="eastAsia"/>
                <w:color w:val="000000" w:themeColor="text1"/>
                <w:szCs w:val="21"/>
              </w:rPr>
              <w:t>检验批样本容量（</w:t>
            </w:r>
            <w:proofErr w:type="gramStart"/>
            <w:r>
              <w:rPr>
                <w:rFonts w:hint="eastAsia"/>
                <w:color w:val="000000" w:themeColor="text1"/>
                <w:szCs w:val="21"/>
              </w:rPr>
              <w:t>个</w:t>
            </w:r>
            <w:proofErr w:type="gramEnd"/>
            <w:r>
              <w:rPr>
                <w:rFonts w:hint="eastAsia"/>
                <w:color w:val="000000" w:themeColor="text1"/>
                <w:szCs w:val="21"/>
              </w:rPr>
              <w:t>）</w:t>
            </w:r>
          </w:p>
        </w:tc>
        <w:tc>
          <w:tcPr>
            <w:tcW w:w="3402" w:type="dxa"/>
            <w:gridSpan w:val="3"/>
            <w:vAlign w:val="center"/>
          </w:tcPr>
          <w:p w14:paraId="00BE5E04" w14:textId="77777777" w:rsidR="00AF460F" w:rsidRDefault="007C109E">
            <w:pPr>
              <w:spacing w:line="360" w:lineRule="auto"/>
              <w:jc w:val="center"/>
              <w:rPr>
                <w:color w:val="000000" w:themeColor="text1"/>
                <w:szCs w:val="21"/>
              </w:rPr>
            </w:pPr>
            <w:r>
              <w:rPr>
                <w:rFonts w:hint="eastAsia"/>
                <w:color w:val="000000" w:themeColor="text1"/>
                <w:szCs w:val="21"/>
              </w:rPr>
              <w:t>检测类别和样本最小容量</w:t>
            </w:r>
            <w:r>
              <w:rPr>
                <w:rFonts w:hint="eastAsia"/>
                <w:color w:val="000000" w:themeColor="text1"/>
                <w:szCs w:val="21"/>
              </w:rPr>
              <w:t>(</w:t>
            </w:r>
            <w:proofErr w:type="gramStart"/>
            <w:r>
              <w:rPr>
                <w:rFonts w:hint="eastAsia"/>
                <w:color w:val="000000" w:themeColor="text1"/>
                <w:szCs w:val="21"/>
              </w:rPr>
              <w:t>个</w:t>
            </w:r>
            <w:proofErr w:type="gramEnd"/>
            <w:r>
              <w:rPr>
                <w:rFonts w:hint="eastAsia"/>
                <w:color w:val="000000" w:themeColor="text1"/>
                <w:szCs w:val="21"/>
              </w:rPr>
              <w:t>)</w:t>
            </w:r>
          </w:p>
        </w:tc>
      </w:tr>
      <w:tr w:rsidR="00AF460F" w14:paraId="6D6A6A79" w14:textId="77777777">
        <w:trPr>
          <w:jc w:val="center"/>
        </w:trPr>
        <w:tc>
          <w:tcPr>
            <w:tcW w:w="1431" w:type="dxa"/>
            <w:vMerge/>
            <w:vAlign w:val="center"/>
          </w:tcPr>
          <w:p w14:paraId="2A4D9018" w14:textId="77777777" w:rsidR="00AF460F" w:rsidRDefault="00AF460F">
            <w:pPr>
              <w:spacing w:line="360" w:lineRule="auto"/>
              <w:rPr>
                <w:color w:val="000000" w:themeColor="text1"/>
                <w:szCs w:val="21"/>
              </w:rPr>
            </w:pPr>
          </w:p>
        </w:tc>
        <w:tc>
          <w:tcPr>
            <w:tcW w:w="850" w:type="dxa"/>
            <w:vAlign w:val="center"/>
          </w:tcPr>
          <w:p w14:paraId="7C9DB1A8" w14:textId="77777777" w:rsidR="00AF460F" w:rsidRDefault="007C109E">
            <w:pPr>
              <w:spacing w:line="360" w:lineRule="auto"/>
              <w:jc w:val="center"/>
              <w:rPr>
                <w:color w:val="000000" w:themeColor="text1"/>
                <w:szCs w:val="21"/>
              </w:rPr>
            </w:pPr>
            <w:r>
              <w:rPr>
                <w:rFonts w:hint="eastAsia"/>
                <w:color w:val="000000" w:themeColor="text1"/>
                <w:szCs w:val="21"/>
              </w:rPr>
              <w:t>Ⅰ</w:t>
            </w:r>
          </w:p>
        </w:tc>
        <w:tc>
          <w:tcPr>
            <w:tcW w:w="1276" w:type="dxa"/>
            <w:vAlign w:val="center"/>
          </w:tcPr>
          <w:p w14:paraId="48B586C9" w14:textId="77777777" w:rsidR="00AF460F" w:rsidRDefault="007C109E">
            <w:pPr>
              <w:spacing w:line="360" w:lineRule="auto"/>
              <w:jc w:val="center"/>
              <w:rPr>
                <w:color w:val="000000" w:themeColor="text1"/>
                <w:szCs w:val="21"/>
              </w:rPr>
            </w:pPr>
            <w:r>
              <w:rPr>
                <w:rFonts w:hint="eastAsia"/>
                <w:color w:val="000000" w:themeColor="text1"/>
                <w:szCs w:val="21"/>
              </w:rPr>
              <w:t>Ⅱ</w:t>
            </w:r>
          </w:p>
        </w:tc>
        <w:tc>
          <w:tcPr>
            <w:tcW w:w="1276" w:type="dxa"/>
            <w:vAlign w:val="center"/>
          </w:tcPr>
          <w:p w14:paraId="77009BEA" w14:textId="77777777" w:rsidR="00AF460F" w:rsidRDefault="007C109E">
            <w:pPr>
              <w:spacing w:line="360" w:lineRule="auto"/>
              <w:jc w:val="center"/>
              <w:rPr>
                <w:color w:val="000000" w:themeColor="text1"/>
                <w:szCs w:val="21"/>
              </w:rPr>
            </w:pPr>
            <w:r>
              <w:rPr>
                <w:rFonts w:hint="eastAsia"/>
                <w:color w:val="000000" w:themeColor="text1"/>
                <w:szCs w:val="21"/>
              </w:rPr>
              <w:t>Ⅲ</w:t>
            </w:r>
          </w:p>
        </w:tc>
      </w:tr>
      <w:tr w:rsidR="00AF460F" w14:paraId="2438CD62" w14:textId="77777777">
        <w:trPr>
          <w:jc w:val="center"/>
        </w:trPr>
        <w:tc>
          <w:tcPr>
            <w:tcW w:w="1431" w:type="dxa"/>
            <w:vAlign w:val="center"/>
          </w:tcPr>
          <w:p w14:paraId="26839793" w14:textId="77777777" w:rsidR="00AF460F" w:rsidRDefault="007C109E">
            <w:pPr>
              <w:spacing w:line="360" w:lineRule="auto"/>
              <w:jc w:val="center"/>
              <w:rPr>
                <w:color w:val="000000" w:themeColor="text1"/>
                <w:szCs w:val="21"/>
              </w:rPr>
            </w:pPr>
            <w:r>
              <w:rPr>
                <w:rFonts w:hint="eastAsia"/>
                <w:color w:val="000000" w:themeColor="text1"/>
                <w:szCs w:val="21"/>
              </w:rPr>
              <w:t>1</w:t>
            </w:r>
            <w:r>
              <w:rPr>
                <w:color w:val="000000" w:themeColor="text1"/>
                <w:szCs w:val="21"/>
              </w:rPr>
              <w:t>~10</w:t>
            </w:r>
          </w:p>
        </w:tc>
        <w:tc>
          <w:tcPr>
            <w:tcW w:w="850" w:type="dxa"/>
            <w:vAlign w:val="center"/>
          </w:tcPr>
          <w:p w14:paraId="215AA05F" w14:textId="77777777" w:rsidR="00AF460F" w:rsidRDefault="007C109E">
            <w:pPr>
              <w:spacing w:line="360" w:lineRule="auto"/>
              <w:jc w:val="center"/>
              <w:rPr>
                <w:color w:val="000000" w:themeColor="text1"/>
                <w:szCs w:val="21"/>
              </w:rPr>
            </w:pPr>
            <w:r>
              <w:rPr>
                <w:rFonts w:hint="eastAsia"/>
                <w:color w:val="000000" w:themeColor="text1"/>
                <w:szCs w:val="21"/>
              </w:rPr>
              <w:t>3</w:t>
            </w:r>
          </w:p>
        </w:tc>
        <w:tc>
          <w:tcPr>
            <w:tcW w:w="1276" w:type="dxa"/>
            <w:vAlign w:val="center"/>
          </w:tcPr>
          <w:p w14:paraId="2CC7184E" w14:textId="77777777" w:rsidR="00AF460F" w:rsidRDefault="007C109E">
            <w:pPr>
              <w:spacing w:line="360" w:lineRule="auto"/>
              <w:jc w:val="center"/>
              <w:rPr>
                <w:color w:val="000000" w:themeColor="text1"/>
                <w:szCs w:val="21"/>
              </w:rPr>
            </w:pPr>
            <w:r>
              <w:rPr>
                <w:rFonts w:hint="eastAsia"/>
                <w:color w:val="000000" w:themeColor="text1"/>
                <w:szCs w:val="21"/>
              </w:rPr>
              <w:t>5</w:t>
            </w:r>
          </w:p>
        </w:tc>
        <w:tc>
          <w:tcPr>
            <w:tcW w:w="1276" w:type="dxa"/>
            <w:vAlign w:val="center"/>
          </w:tcPr>
          <w:p w14:paraId="6CFC4039" w14:textId="77777777" w:rsidR="00AF460F" w:rsidRDefault="007C109E">
            <w:pPr>
              <w:spacing w:line="360" w:lineRule="auto"/>
              <w:jc w:val="center"/>
              <w:rPr>
                <w:color w:val="000000" w:themeColor="text1"/>
                <w:szCs w:val="21"/>
              </w:rPr>
            </w:pPr>
            <w:r>
              <w:rPr>
                <w:rFonts w:hint="eastAsia"/>
                <w:color w:val="000000" w:themeColor="text1"/>
                <w:szCs w:val="21"/>
              </w:rPr>
              <w:t>7</w:t>
            </w:r>
          </w:p>
        </w:tc>
      </w:tr>
      <w:tr w:rsidR="00AF460F" w14:paraId="037F8AA1" w14:textId="77777777">
        <w:trPr>
          <w:jc w:val="center"/>
        </w:trPr>
        <w:tc>
          <w:tcPr>
            <w:tcW w:w="1431" w:type="dxa"/>
            <w:vAlign w:val="center"/>
          </w:tcPr>
          <w:p w14:paraId="322BFA0D" w14:textId="77777777" w:rsidR="00AF460F" w:rsidRDefault="007C109E">
            <w:pPr>
              <w:spacing w:line="360" w:lineRule="auto"/>
              <w:jc w:val="center"/>
              <w:rPr>
                <w:color w:val="000000" w:themeColor="text1"/>
                <w:szCs w:val="21"/>
              </w:rPr>
            </w:pPr>
            <w:r>
              <w:rPr>
                <w:color w:val="000000" w:themeColor="text1"/>
                <w:szCs w:val="21"/>
              </w:rPr>
              <w:t>11~50</w:t>
            </w:r>
          </w:p>
        </w:tc>
        <w:tc>
          <w:tcPr>
            <w:tcW w:w="850" w:type="dxa"/>
            <w:vAlign w:val="center"/>
          </w:tcPr>
          <w:p w14:paraId="5C248935" w14:textId="77777777" w:rsidR="00AF460F" w:rsidRDefault="007C109E">
            <w:pPr>
              <w:spacing w:line="360" w:lineRule="auto"/>
              <w:jc w:val="center"/>
              <w:rPr>
                <w:color w:val="000000" w:themeColor="text1"/>
                <w:szCs w:val="21"/>
              </w:rPr>
            </w:pPr>
            <w:r>
              <w:rPr>
                <w:rFonts w:hint="eastAsia"/>
                <w:color w:val="000000" w:themeColor="text1"/>
                <w:szCs w:val="21"/>
              </w:rPr>
              <w:t>5</w:t>
            </w:r>
          </w:p>
        </w:tc>
        <w:tc>
          <w:tcPr>
            <w:tcW w:w="1276" w:type="dxa"/>
            <w:vAlign w:val="center"/>
          </w:tcPr>
          <w:p w14:paraId="00B090D9" w14:textId="77777777" w:rsidR="00AF460F" w:rsidRDefault="007C109E">
            <w:pPr>
              <w:spacing w:line="360" w:lineRule="auto"/>
              <w:jc w:val="center"/>
              <w:rPr>
                <w:color w:val="000000" w:themeColor="text1"/>
                <w:szCs w:val="21"/>
              </w:rPr>
            </w:pPr>
            <w:r>
              <w:rPr>
                <w:rFonts w:hint="eastAsia"/>
                <w:color w:val="000000" w:themeColor="text1"/>
                <w:szCs w:val="21"/>
              </w:rPr>
              <w:t>7</w:t>
            </w:r>
          </w:p>
        </w:tc>
        <w:tc>
          <w:tcPr>
            <w:tcW w:w="1276" w:type="dxa"/>
            <w:vAlign w:val="center"/>
          </w:tcPr>
          <w:p w14:paraId="10B1791A" w14:textId="77777777" w:rsidR="00AF460F" w:rsidRDefault="007C109E">
            <w:pPr>
              <w:spacing w:line="360" w:lineRule="auto"/>
              <w:jc w:val="center"/>
              <w:rPr>
                <w:color w:val="000000" w:themeColor="text1"/>
                <w:szCs w:val="21"/>
              </w:rPr>
            </w:pPr>
            <w:r>
              <w:rPr>
                <w:rFonts w:hint="eastAsia"/>
                <w:color w:val="000000" w:themeColor="text1"/>
                <w:szCs w:val="21"/>
              </w:rPr>
              <w:t>11</w:t>
            </w:r>
          </w:p>
        </w:tc>
      </w:tr>
      <w:tr w:rsidR="00AF460F" w14:paraId="681480B1" w14:textId="77777777">
        <w:trPr>
          <w:jc w:val="center"/>
        </w:trPr>
        <w:tc>
          <w:tcPr>
            <w:tcW w:w="1431" w:type="dxa"/>
            <w:vAlign w:val="center"/>
          </w:tcPr>
          <w:p w14:paraId="4EF5F999" w14:textId="77777777" w:rsidR="00AF460F" w:rsidRDefault="007C109E">
            <w:pPr>
              <w:spacing w:line="360" w:lineRule="auto"/>
              <w:jc w:val="center"/>
              <w:rPr>
                <w:color w:val="000000" w:themeColor="text1"/>
                <w:szCs w:val="21"/>
              </w:rPr>
            </w:pPr>
            <w:r>
              <w:rPr>
                <w:color w:val="000000" w:themeColor="text1"/>
                <w:szCs w:val="21"/>
              </w:rPr>
              <w:t>51~100</w:t>
            </w:r>
          </w:p>
        </w:tc>
        <w:tc>
          <w:tcPr>
            <w:tcW w:w="850" w:type="dxa"/>
            <w:vAlign w:val="center"/>
          </w:tcPr>
          <w:p w14:paraId="4D754021" w14:textId="77777777" w:rsidR="00AF460F" w:rsidRDefault="007C109E">
            <w:pPr>
              <w:spacing w:line="360" w:lineRule="auto"/>
              <w:jc w:val="center"/>
              <w:rPr>
                <w:color w:val="000000" w:themeColor="text1"/>
                <w:szCs w:val="21"/>
              </w:rPr>
            </w:pPr>
            <w:r>
              <w:rPr>
                <w:rFonts w:hint="eastAsia"/>
                <w:color w:val="000000" w:themeColor="text1"/>
                <w:szCs w:val="21"/>
              </w:rPr>
              <w:t>7</w:t>
            </w:r>
          </w:p>
        </w:tc>
        <w:tc>
          <w:tcPr>
            <w:tcW w:w="1276" w:type="dxa"/>
            <w:vAlign w:val="center"/>
          </w:tcPr>
          <w:p w14:paraId="262A168B" w14:textId="77777777" w:rsidR="00AF460F" w:rsidRDefault="007C109E">
            <w:pPr>
              <w:spacing w:line="360" w:lineRule="auto"/>
              <w:jc w:val="center"/>
              <w:rPr>
                <w:color w:val="000000" w:themeColor="text1"/>
                <w:szCs w:val="21"/>
              </w:rPr>
            </w:pPr>
            <w:r>
              <w:rPr>
                <w:rFonts w:hint="eastAsia"/>
                <w:color w:val="000000" w:themeColor="text1"/>
                <w:szCs w:val="21"/>
              </w:rPr>
              <w:t>11</w:t>
            </w:r>
          </w:p>
        </w:tc>
        <w:tc>
          <w:tcPr>
            <w:tcW w:w="1276" w:type="dxa"/>
            <w:vAlign w:val="center"/>
          </w:tcPr>
          <w:p w14:paraId="37AFA332" w14:textId="77777777" w:rsidR="00AF460F" w:rsidRDefault="007C109E">
            <w:pPr>
              <w:spacing w:line="360" w:lineRule="auto"/>
              <w:jc w:val="center"/>
              <w:rPr>
                <w:color w:val="000000" w:themeColor="text1"/>
                <w:szCs w:val="21"/>
              </w:rPr>
            </w:pPr>
            <w:r>
              <w:rPr>
                <w:rFonts w:hint="eastAsia"/>
                <w:color w:val="000000" w:themeColor="text1"/>
                <w:szCs w:val="21"/>
              </w:rPr>
              <w:t>15</w:t>
            </w:r>
          </w:p>
        </w:tc>
      </w:tr>
      <w:tr w:rsidR="00AF460F" w14:paraId="1D57FD96" w14:textId="77777777">
        <w:trPr>
          <w:jc w:val="center"/>
        </w:trPr>
        <w:tc>
          <w:tcPr>
            <w:tcW w:w="1431" w:type="dxa"/>
            <w:vAlign w:val="center"/>
          </w:tcPr>
          <w:p w14:paraId="7599E3BC" w14:textId="77777777" w:rsidR="00AF460F" w:rsidRDefault="007C109E">
            <w:pPr>
              <w:spacing w:line="360" w:lineRule="auto"/>
              <w:jc w:val="center"/>
              <w:rPr>
                <w:color w:val="000000" w:themeColor="text1"/>
                <w:szCs w:val="21"/>
              </w:rPr>
            </w:pPr>
            <w:r>
              <w:rPr>
                <w:color w:val="000000" w:themeColor="text1"/>
                <w:szCs w:val="21"/>
              </w:rPr>
              <w:t>101~200</w:t>
            </w:r>
          </w:p>
        </w:tc>
        <w:tc>
          <w:tcPr>
            <w:tcW w:w="850" w:type="dxa"/>
            <w:vAlign w:val="center"/>
          </w:tcPr>
          <w:p w14:paraId="2BC2908B" w14:textId="77777777" w:rsidR="00AF460F" w:rsidRDefault="007C109E">
            <w:pPr>
              <w:spacing w:line="360" w:lineRule="auto"/>
              <w:jc w:val="center"/>
              <w:rPr>
                <w:color w:val="000000" w:themeColor="text1"/>
                <w:szCs w:val="21"/>
              </w:rPr>
            </w:pPr>
            <w:r>
              <w:rPr>
                <w:rFonts w:hint="eastAsia"/>
                <w:color w:val="000000" w:themeColor="text1"/>
                <w:szCs w:val="21"/>
              </w:rPr>
              <w:t>11</w:t>
            </w:r>
          </w:p>
        </w:tc>
        <w:tc>
          <w:tcPr>
            <w:tcW w:w="1276" w:type="dxa"/>
            <w:vAlign w:val="center"/>
          </w:tcPr>
          <w:p w14:paraId="622FF80A" w14:textId="77777777" w:rsidR="00AF460F" w:rsidRDefault="007C109E">
            <w:pPr>
              <w:spacing w:line="360" w:lineRule="auto"/>
              <w:jc w:val="center"/>
              <w:rPr>
                <w:color w:val="000000" w:themeColor="text1"/>
                <w:szCs w:val="21"/>
              </w:rPr>
            </w:pPr>
            <w:r>
              <w:rPr>
                <w:rFonts w:hint="eastAsia"/>
                <w:color w:val="000000" w:themeColor="text1"/>
                <w:szCs w:val="21"/>
              </w:rPr>
              <w:t>15</w:t>
            </w:r>
          </w:p>
        </w:tc>
        <w:tc>
          <w:tcPr>
            <w:tcW w:w="1276" w:type="dxa"/>
            <w:vAlign w:val="center"/>
          </w:tcPr>
          <w:p w14:paraId="654B85C7" w14:textId="77777777" w:rsidR="00AF460F" w:rsidRDefault="007C109E">
            <w:pPr>
              <w:spacing w:line="360" w:lineRule="auto"/>
              <w:jc w:val="center"/>
              <w:rPr>
                <w:color w:val="000000" w:themeColor="text1"/>
                <w:szCs w:val="21"/>
              </w:rPr>
            </w:pPr>
            <w:r>
              <w:rPr>
                <w:rFonts w:hint="eastAsia"/>
                <w:color w:val="000000" w:themeColor="text1"/>
                <w:szCs w:val="21"/>
              </w:rPr>
              <w:t>19</w:t>
            </w:r>
          </w:p>
        </w:tc>
      </w:tr>
      <w:tr w:rsidR="00AF460F" w14:paraId="073D96BD" w14:textId="77777777">
        <w:trPr>
          <w:jc w:val="center"/>
        </w:trPr>
        <w:tc>
          <w:tcPr>
            <w:tcW w:w="1431" w:type="dxa"/>
            <w:vAlign w:val="center"/>
          </w:tcPr>
          <w:p w14:paraId="53A8123F" w14:textId="77777777" w:rsidR="00AF460F" w:rsidRDefault="007C109E">
            <w:pPr>
              <w:spacing w:line="360" w:lineRule="auto"/>
              <w:jc w:val="center"/>
              <w:rPr>
                <w:color w:val="000000" w:themeColor="text1"/>
                <w:szCs w:val="21"/>
              </w:rPr>
            </w:pPr>
            <w:r>
              <w:rPr>
                <w:color w:val="000000" w:themeColor="text1"/>
                <w:szCs w:val="21"/>
              </w:rPr>
              <w:t>201~500</w:t>
            </w:r>
          </w:p>
        </w:tc>
        <w:tc>
          <w:tcPr>
            <w:tcW w:w="850" w:type="dxa"/>
            <w:vAlign w:val="center"/>
          </w:tcPr>
          <w:p w14:paraId="71D0E1E9" w14:textId="77777777" w:rsidR="00AF460F" w:rsidRDefault="007C109E">
            <w:pPr>
              <w:spacing w:line="360" w:lineRule="auto"/>
              <w:jc w:val="center"/>
              <w:rPr>
                <w:color w:val="000000" w:themeColor="text1"/>
                <w:szCs w:val="21"/>
              </w:rPr>
            </w:pPr>
            <w:r>
              <w:rPr>
                <w:rFonts w:hint="eastAsia"/>
                <w:color w:val="000000" w:themeColor="text1"/>
                <w:szCs w:val="21"/>
              </w:rPr>
              <w:t>15</w:t>
            </w:r>
          </w:p>
        </w:tc>
        <w:tc>
          <w:tcPr>
            <w:tcW w:w="1276" w:type="dxa"/>
            <w:vAlign w:val="center"/>
          </w:tcPr>
          <w:p w14:paraId="75779E7A" w14:textId="77777777" w:rsidR="00AF460F" w:rsidRDefault="007C109E">
            <w:pPr>
              <w:spacing w:line="360" w:lineRule="auto"/>
              <w:jc w:val="center"/>
              <w:rPr>
                <w:color w:val="000000" w:themeColor="text1"/>
                <w:szCs w:val="21"/>
              </w:rPr>
            </w:pPr>
            <w:r>
              <w:rPr>
                <w:rFonts w:hint="eastAsia"/>
                <w:color w:val="000000" w:themeColor="text1"/>
                <w:szCs w:val="21"/>
              </w:rPr>
              <w:t>19</w:t>
            </w:r>
          </w:p>
        </w:tc>
        <w:tc>
          <w:tcPr>
            <w:tcW w:w="1276" w:type="dxa"/>
            <w:vAlign w:val="center"/>
          </w:tcPr>
          <w:p w14:paraId="0907B1D3" w14:textId="77777777" w:rsidR="00AF460F" w:rsidRDefault="007C109E">
            <w:pPr>
              <w:spacing w:line="360" w:lineRule="auto"/>
              <w:jc w:val="center"/>
              <w:rPr>
                <w:color w:val="000000" w:themeColor="text1"/>
                <w:szCs w:val="21"/>
              </w:rPr>
            </w:pPr>
            <w:r>
              <w:rPr>
                <w:rFonts w:hint="eastAsia"/>
                <w:color w:val="000000" w:themeColor="text1"/>
                <w:szCs w:val="21"/>
              </w:rPr>
              <w:t>23</w:t>
            </w:r>
          </w:p>
        </w:tc>
      </w:tr>
    </w:tbl>
    <w:p w14:paraId="60CC9525" w14:textId="77777777" w:rsidR="00AF460F" w:rsidRDefault="007C109E">
      <w:pPr>
        <w:pStyle w:val="ad"/>
        <w:numPr>
          <w:ilvl w:val="0"/>
          <w:numId w:val="5"/>
        </w:numPr>
        <w:tabs>
          <w:tab w:val="clear" w:pos="0"/>
        </w:tabs>
        <w:spacing w:after="0"/>
        <w:ind w:left="0" w:firstLineChars="200" w:firstLine="482"/>
        <w:jc w:val="both"/>
        <w:rPr>
          <w:rFonts w:ascii="宋体" w:hAnsi="宋体"/>
          <w:sz w:val="24"/>
          <w:lang w:eastAsia="zh-CN"/>
        </w:rPr>
      </w:pPr>
      <w:r>
        <w:rPr>
          <w:rStyle w:val="Char0"/>
          <w:rFonts w:eastAsiaTheme="minorEastAsia" w:hint="eastAsia"/>
          <w:bCs w:val="0"/>
          <w:color w:val="000000" w:themeColor="text1"/>
          <w:sz w:val="24"/>
          <w:szCs w:val="24"/>
          <w:lang w:val="en-US" w:eastAsia="zh-CN"/>
        </w:rPr>
        <w:t xml:space="preserve">  </w:t>
      </w:r>
      <w:r>
        <w:rPr>
          <w:rFonts w:ascii="宋体" w:hAnsi="宋体" w:hint="eastAsia"/>
          <w:sz w:val="24"/>
          <w:lang w:eastAsia="zh-CN"/>
        </w:rPr>
        <w:t>重要部位的加强检测方案；</w:t>
      </w:r>
    </w:p>
    <w:p w14:paraId="23828708" w14:textId="77777777" w:rsidR="00AF460F" w:rsidRDefault="007C109E">
      <w:pPr>
        <w:pStyle w:val="ad"/>
        <w:numPr>
          <w:ilvl w:val="0"/>
          <w:numId w:val="5"/>
        </w:numPr>
        <w:tabs>
          <w:tab w:val="clear" w:pos="0"/>
        </w:tabs>
        <w:spacing w:after="0"/>
        <w:ind w:left="0" w:firstLineChars="200" w:firstLine="482"/>
        <w:jc w:val="both"/>
        <w:rPr>
          <w:rFonts w:ascii="宋体" w:hAnsi="宋体"/>
          <w:sz w:val="24"/>
          <w:lang w:eastAsia="zh-CN"/>
        </w:rPr>
      </w:pPr>
      <w:r>
        <w:rPr>
          <w:rStyle w:val="Char0"/>
          <w:rFonts w:eastAsiaTheme="minorEastAsia" w:hint="eastAsia"/>
          <w:bCs w:val="0"/>
          <w:color w:val="000000" w:themeColor="text1"/>
          <w:sz w:val="24"/>
          <w:szCs w:val="24"/>
          <w:lang w:val="en-US" w:eastAsia="zh-CN"/>
        </w:rPr>
        <w:t xml:space="preserve">  </w:t>
      </w:r>
      <w:r>
        <w:rPr>
          <w:rFonts w:ascii="宋体" w:hAnsi="宋体" w:hint="eastAsia"/>
          <w:sz w:val="24"/>
          <w:lang w:eastAsia="zh-CN"/>
        </w:rPr>
        <w:t>针对委托方的要求采取专项检测的方案。</w:t>
      </w:r>
    </w:p>
    <w:p w14:paraId="61830888" w14:textId="77777777" w:rsidR="00AF460F" w:rsidRDefault="007C109E">
      <w:pPr>
        <w:pStyle w:val="ad"/>
        <w:spacing w:after="0"/>
        <w:ind w:firstLineChars="200" w:firstLine="482"/>
        <w:rPr>
          <w:rStyle w:val="Char0"/>
          <w:rFonts w:asciiTheme="minorEastAsia" w:eastAsiaTheme="minorEastAsia" w:hAnsiTheme="minorEastAsia" w:cstheme="minorEastAsia"/>
          <w:b w:val="0"/>
          <w:color w:val="000000" w:themeColor="text1"/>
          <w:szCs w:val="21"/>
          <w:highlight w:val="cyan"/>
          <w:lang w:val="en-US" w:eastAsia="zh-CN"/>
        </w:rPr>
      </w:pPr>
      <w:r>
        <w:rPr>
          <w:rStyle w:val="Char0"/>
          <w:rFonts w:ascii="宋体" w:eastAsiaTheme="minorEastAsia" w:hAnsi="宋体" w:hint="eastAsia"/>
          <w:color w:val="000000" w:themeColor="text1"/>
          <w:sz w:val="24"/>
          <w:szCs w:val="24"/>
          <w:lang w:val="en-US" w:eastAsia="zh-CN"/>
        </w:rPr>
        <w:t xml:space="preserve">5  </w:t>
      </w:r>
      <w:r>
        <w:rPr>
          <w:rStyle w:val="Char0"/>
          <w:rFonts w:eastAsiaTheme="minorEastAsia" w:hint="eastAsia"/>
          <w:b w:val="0"/>
          <w:color w:val="000000" w:themeColor="text1"/>
          <w:sz w:val="24"/>
          <w:szCs w:val="24"/>
          <w:lang w:val="en-US" w:eastAsia="zh-CN"/>
        </w:rPr>
        <w:t>当现场检测条件有限制时，可根据委托方的要求、鉴定项目的特点，通过鉴定机构、鉴定委托方和鉴定相关方共同协商，确定能够满足鉴定要求的抽样数量。</w:t>
      </w:r>
    </w:p>
    <w:p w14:paraId="7AEB464F" w14:textId="77777777" w:rsidR="00AF460F" w:rsidRDefault="007C109E">
      <w:pPr>
        <w:pStyle w:val="ad"/>
        <w:spacing w:after="0"/>
        <w:rPr>
          <w:rStyle w:val="Char0"/>
          <w:rFonts w:ascii="Times New Roman" w:eastAsia="PMingLiU" w:hAnsi="Times New Roman"/>
          <w:bCs w:val="0"/>
          <w:color w:val="000000" w:themeColor="text1"/>
          <w:sz w:val="24"/>
          <w:szCs w:val="24"/>
        </w:rPr>
      </w:pPr>
      <w:r>
        <w:rPr>
          <w:rStyle w:val="Char0"/>
          <w:rFonts w:ascii="Times New Roman" w:eastAsiaTheme="minorEastAsia" w:hAnsi="Times New Roman"/>
          <w:bCs w:val="0"/>
          <w:color w:val="000000" w:themeColor="text1"/>
          <w:sz w:val="24"/>
          <w:szCs w:val="24"/>
        </w:rPr>
        <w:t>3.0.</w:t>
      </w:r>
      <w:r>
        <w:rPr>
          <w:rStyle w:val="Char0"/>
          <w:rFonts w:ascii="Times New Roman" w:eastAsiaTheme="minorEastAsia" w:hAnsi="Times New Roman" w:hint="eastAsia"/>
          <w:bCs w:val="0"/>
          <w:color w:val="000000" w:themeColor="text1"/>
          <w:sz w:val="24"/>
          <w:szCs w:val="24"/>
          <w:lang w:val="en-US" w:eastAsia="zh-CN"/>
        </w:rPr>
        <w:t>8</w:t>
      </w:r>
      <w:r>
        <w:rPr>
          <w:rStyle w:val="Char0"/>
          <w:rFonts w:eastAsiaTheme="minorEastAsia" w:hint="eastAsia"/>
          <w:bCs w:val="0"/>
          <w:color w:val="000000" w:themeColor="text1"/>
          <w:sz w:val="24"/>
          <w:szCs w:val="24"/>
          <w:lang w:val="en-US" w:eastAsia="zh-CN"/>
        </w:rPr>
        <w:t xml:space="preserve">  </w:t>
      </w:r>
      <w:r>
        <w:rPr>
          <w:rStyle w:val="Char0"/>
          <w:rFonts w:ascii="Times New Roman" w:eastAsiaTheme="minorEastAsia" w:hAnsi="Times New Roman" w:hint="eastAsia"/>
          <w:b w:val="0"/>
          <w:bCs w:val="0"/>
          <w:color w:val="000000" w:themeColor="text1"/>
          <w:sz w:val="24"/>
          <w:szCs w:val="24"/>
          <w:lang w:eastAsia="zh-CN"/>
        </w:rPr>
        <w:t>对</w:t>
      </w:r>
      <w:r>
        <w:rPr>
          <w:rFonts w:ascii="宋体" w:hAnsi="宋体" w:hint="eastAsia"/>
          <w:sz w:val="24"/>
        </w:rPr>
        <w:t>检验批</w:t>
      </w:r>
      <w:r>
        <w:rPr>
          <w:rStyle w:val="Char0"/>
          <w:rFonts w:ascii="Times New Roman" w:eastAsiaTheme="minorEastAsia" w:hAnsi="Times New Roman" w:hint="eastAsia"/>
          <w:b w:val="0"/>
          <w:bCs w:val="0"/>
          <w:color w:val="000000" w:themeColor="text1"/>
          <w:sz w:val="24"/>
          <w:szCs w:val="24"/>
          <w:lang w:eastAsia="zh-CN"/>
        </w:rPr>
        <w:t>随机抽样</w:t>
      </w:r>
      <w:r>
        <w:rPr>
          <w:rStyle w:val="Char0"/>
          <w:rFonts w:asciiTheme="minorEastAsia" w:eastAsiaTheme="minorEastAsia" w:hAnsiTheme="minorEastAsia" w:hint="eastAsia"/>
          <w:b w:val="0"/>
          <w:bCs w:val="0"/>
          <w:color w:val="000000" w:themeColor="text1"/>
          <w:sz w:val="24"/>
          <w:szCs w:val="24"/>
          <w:lang w:eastAsia="zh-CN"/>
        </w:rPr>
        <w:t>的检测项目</w:t>
      </w:r>
      <w:r>
        <w:rPr>
          <w:rStyle w:val="Char0"/>
          <w:rFonts w:ascii="Times New Roman" w:eastAsiaTheme="minorEastAsia" w:hAnsi="Times New Roman" w:hint="eastAsia"/>
          <w:b w:val="0"/>
          <w:bCs w:val="0"/>
          <w:color w:val="000000" w:themeColor="text1"/>
          <w:sz w:val="24"/>
          <w:szCs w:val="24"/>
          <w:lang w:eastAsia="zh-CN"/>
        </w:rPr>
        <w:t>，检测数量应按表</w:t>
      </w:r>
      <w:r>
        <w:rPr>
          <w:rStyle w:val="Char0"/>
          <w:rFonts w:ascii="Times New Roman" w:eastAsiaTheme="minorEastAsia" w:hAnsi="Times New Roman" w:hint="eastAsia"/>
          <w:b w:val="0"/>
          <w:bCs w:val="0"/>
          <w:color w:val="000000" w:themeColor="text1"/>
          <w:sz w:val="24"/>
          <w:szCs w:val="24"/>
          <w:lang w:eastAsia="zh-CN"/>
        </w:rPr>
        <w:t>3</w:t>
      </w:r>
      <w:r>
        <w:rPr>
          <w:rStyle w:val="Char0"/>
          <w:rFonts w:ascii="Times New Roman" w:eastAsiaTheme="minorEastAsia" w:hAnsi="Times New Roman"/>
          <w:b w:val="0"/>
          <w:bCs w:val="0"/>
          <w:color w:val="000000" w:themeColor="text1"/>
          <w:sz w:val="24"/>
          <w:szCs w:val="24"/>
          <w:lang w:eastAsia="zh-CN"/>
        </w:rPr>
        <w:t>.0.</w:t>
      </w:r>
      <w:r>
        <w:rPr>
          <w:rStyle w:val="Char0"/>
          <w:rFonts w:ascii="Times New Roman" w:eastAsiaTheme="minorEastAsia" w:hAnsi="Times New Roman" w:hint="eastAsia"/>
          <w:b w:val="0"/>
          <w:bCs w:val="0"/>
          <w:color w:val="000000" w:themeColor="text1"/>
          <w:sz w:val="24"/>
          <w:szCs w:val="24"/>
          <w:lang w:val="en-US" w:eastAsia="zh-CN"/>
        </w:rPr>
        <w:t>7</w:t>
      </w:r>
      <w:r>
        <w:rPr>
          <w:rStyle w:val="Char0"/>
          <w:rFonts w:ascii="Times New Roman" w:eastAsiaTheme="minorEastAsia" w:hAnsi="Times New Roman" w:hint="eastAsia"/>
          <w:b w:val="0"/>
          <w:bCs w:val="0"/>
          <w:color w:val="000000" w:themeColor="text1"/>
          <w:sz w:val="24"/>
          <w:szCs w:val="24"/>
          <w:lang w:eastAsia="zh-CN"/>
        </w:rPr>
        <w:t>规定执行。</w:t>
      </w:r>
    </w:p>
    <w:bookmarkEnd w:id="7"/>
    <w:p w14:paraId="2EF53D09" w14:textId="77777777" w:rsidR="00AF460F" w:rsidRDefault="007C109E">
      <w:pPr>
        <w:pStyle w:val="ad"/>
        <w:spacing w:after="0"/>
        <w:rPr>
          <w:rStyle w:val="Char0"/>
          <w:rFonts w:ascii="Times New Roman" w:eastAsiaTheme="minorEastAsia" w:hAnsi="Times New Roman"/>
          <w:b w:val="0"/>
          <w:bCs w:val="0"/>
          <w:color w:val="000000" w:themeColor="text1"/>
          <w:sz w:val="24"/>
          <w:szCs w:val="24"/>
          <w:lang w:eastAsia="zh-CN"/>
        </w:rPr>
      </w:pPr>
      <w:r>
        <w:rPr>
          <w:rStyle w:val="Char0"/>
          <w:rFonts w:ascii="Times New Roman" w:eastAsiaTheme="minorEastAsia" w:hAnsi="Times New Roman"/>
          <w:bCs w:val="0"/>
          <w:color w:val="000000" w:themeColor="text1"/>
          <w:sz w:val="24"/>
          <w:szCs w:val="24"/>
        </w:rPr>
        <w:t>3.0.</w:t>
      </w:r>
      <w:r>
        <w:rPr>
          <w:rStyle w:val="Char0"/>
          <w:rFonts w:ascii="Times New Roman" w:eastAsiaTheme="minorEastAsia" w:hAnsi="Times New Roman" w:hint="eastAsia"/>
          <w:bCs w:val="0"/>
          <w:color w:val="000000" w:themeColor="text1"/>
          <w:sz w:val="24"/>
          <w:szCs w:val="24"/>
          <w:lang w:val="en-US" w:eastAsia="zh-CN"/>
        </w:rPr>
        <w:t>9</w:t>
      </w:r>
      <w:r>
        <w:rPr>
          <w:rStyle w:val="Char0"/>
          <w:rFonts w:eastAsiaTheme="minorEastAsia" w:hint="eastAsia"/>
          <w:bCs w:val="0"/>
          <w:color w:val="000000" w:themeColor="text1"/>
          <w:sz w:val="24"/>
          <w:szCs w:val="24"/>
          <w:lang w:val="en-US" w:eastAsia="zh-CN"/>
        </w:rPr>
        <w:t xml:space="preserve">  </w:t>
      </w:r>
      <w:r>
        <w:rPr>
          <w:rStyle w:val="Char0"/>
          <w:rFonts w:asciiTheme="minorEastAsia" w:eastAsiaTheme="minorEastAsia" w:hAnsiTheme="minorEastAsia" w:hint="eastAsia"/>
          <w:b w:val="0"/>
          <w:bCs w:val="0"/>
          <w:color w:val="000000" w:themeColor="text1"/>
          <w:sz w:val="24"/>
          <w:szCs w:val="24"/>
          <w:lang w:eastAsia="zh-CN"/>
        </w:rPr>
        <w:t>对于以下局部鉴定的，鉴定意见不能扩大到未鉴定范围，且局部鉴定抽样数量应适当增加。</w:t>
      </w:r>
    </w:p>
    <w:p w14:paraId="11335152" w14:textId="77777777" w:rsidR="00AF460F" w:rsidRDefault="007C109E">
      <w:pPr>
        <w:pStyle w:val="ad"/>
        <w:numPr>
          <w:ilvl w:val="0"/>
          <w:numId w:val="6"/>
        </w:numPr>
        <w:tabs>
          <w:tab w:val="clear" w:pos="0"/>
        </w:tabs>
        <w:spacing w:after="0"/>
        <w:ind w:left="0" w:firstLineChars="200" w:firstLine="482"/>
        <w:jc w:val="both"/>
        <w:rPr>
          <w:rFonts w:ascii="宋体" w:hAnsi="宋体"/>
          <w:sz w:val="24"/>
          <w:lang w:eastAsia="zh-CN"/>
        </w:rPr>
      </w:pPr>
      <w:r>
        <w:rPr>
          <w:rStyle w:val="Char0"/>
          <w:rFonts w:eastAsiaTheme="minorEastAsia" w:hint="eastAsia"/>
          <w:bCs w:val="0"/>
          <w:color w:val="000000" w:themeColor="text1"/>
          <w:sz w:val="24"/>
          <w:szCs w:val="24"/>
          <w:lang w:val="en-US" w:eastAsia="zh-CN"/>
        </w:rPr>
        <w:t xml:space="preserve">  </w:t>
      </w:r>
      <w:r>
        <w:rPr>
          <w:rFonts w:ascii="宋体" w:hAnsi="宋体" w:hint="eastAsia"/>
          <w:sz w:val="24"/>
          <w:lang w:eastAsia="zh-CN"/>
        </w:rPr>
        <w:t>委托方指定鉴定对象或范围；</w:t>
      </w:r>
    </w:p>
    <w:p w14:paraId="78C38277" w14:textId="77777777" w:rsidR="00AF460F" w:rsidRDefault="007C109E">
      <w:pPr>
        <w:pStyle w:val="ad"/>
        <w:numPr>
          <w:ilvl w:val="0"/>
          <w:numId w:val="6"/>
        </w:numPr>
        <w:tabs>
          <w:tab w:val="clear" w:pos="0"/>
        </w:tabs>
        <w:spacing w:after="0"/>
        <w:ind w:left="0" w:firstLineChars="200" w:firstLine="482"/>
        <w:jc w:val="both"/>
        <w:rPr>
          <w:rFonts w:ascii="宋体" w:hAnsi="宋体"/>
          <w:sz w:val="24"/>
          <w:lang w:eastAsia="zh-CN"/>
        </w:rPr>
      </w:pPr>
      <w:r>
        <w:rPr>
          <w:rStyle w:val="Char0"/>
          <w:rFonts w:eastAsiaTheme="minorEastAsia" w:hint="eastAsia"/>
          <w:bCs w:val="0"/>
          <w:color w:val="000000" w:themeColor="text1"/>
          <w:sz w:val="24"/>
          <w:szCs w:val="24"/>
          <w:lang w:val="en-US" w:eastAsia="zh-CN"/>
        </w:rPr>
        <w:t xml:space="preserve">  </w:t>
      </w:r>
      <w:r>
        <w:rPr>
          <w:rFonts w:ascii="宋体" w:hAnsi="宋体" w:hint="eastAsia"/>
          <w:sz w:val="24"/>
          <w:lang w:eastAsia="zh-CN"/>
        </w:rPr>
        <w:t>因建筑防水问题导致的局部渗漏水原因鉴定。</w:t>
      </w:r>
    </w:p>
    <w:p w14:paraId="7F70FA99" w14:textId="77777777" w:rsidR="00AF460F" w:rsidRDefault="007C109E">
      <w:pPr>
        <w:spacing w:line="360" w:lineRule="auto"/>
        <w:jc w:val="left"/>
        <w:rPr>
          <w:rFonts w:ascii="宋体" w:hAnsi="宋体"/>
          <w:sz w:val="24"/>
        </w:rPr>
      </w:pPr>
      <w:r>
        <w:rPr>
          <w:rFonts w:eastAsiaTheme="minorEastAsia" w:hint="eastAsia"/>
          <w:b/>
          <w:sz w:val="24"/>
        </w:rPr>
        <w:t>3.0.10</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勘</w:t>
      </w:r>
      <w:r>
        <w:rPr>
          <w:rFonts w:ascii="宋体" w:hAnsi="宋体" w:hint="eastAsia"/>
          <w:sz w:val="24"/>
        </w:rPr>
        <w:t>验过程应实时记录，记录内容应当客观、完整、清晰。</w:t>
      </w:r>
    </w:p>
    <w:p w14:paraId="2C4ACB06" w14:textId="77777777" w:rsidR="00AF460F" w:rsidRDefault="00AF460F">
      <w:pPr>
        <w:pStyle w:val="ad"/>
        <w:spacing w:after="0"/>
        <w:rPr>
          <w:rStyle w:val="Char0"/>
          <w:rFonts w:ascii="Times New Roman" w:eastAsia="PMingLiU" w:hAnsi="Times New Roman"/>
          <w:bCs w:val="0"/>
          <w:color w:val="000000" w:themeColor="text1"/>
          <w:sz w:val="24"/>
          <w:szCs w:val="24"/>
          <w:lang w:val="en-US"/>
        </w:rPr>
      </w:pPr>
    </w:p>
    <w:bookmarkEnd w:id="6"/>
    <w:p w14:paraId="4C5B805E" w14:textId="77777777" w:rsidR="00AF460F" w:rsidRDefault="00AF460F">
      <w:pPr>
        <w:pStyle w:val="ad"/>
        <w:spacing w:before="198" w:line="240" w:lineRule="auto"/>
        <w:ind w:leftChars="56" w:left="118" w:right="92" w:firstLineChars="1490" w:firstLine="3141"/>
        <w:rPr>
          <w:rFonts w:ascii="黑体" w:eastAsia="黑体" w:hAnsi="黑体"/>
          <w:b/>
          <w:bCs/>
          <w:szCs w:val="21"/>
          <w:lang w:eastAsia="zh-CN"/>
        </w:rPr>
      </w:pPr>
    </w:p>
    <w:p w14:paraId="6D587228" w14:textId="77777777" w:rsidR="00AF460F" w:rsidRDefault="007C109E">
      <w:pPr>
        <w:widowControl/>
        <w:jc w:val="left"/>
        <w:rPr>
          <w:rFonts w:ascii="宋体"/>
          <w:b/>
          <w:bCs/>
          <w:sz w:val="32"/>
          <w:szCs w:val="32"/>
        </w:rPr>
      </w:pPr>
      <w:r>
        <w:rPr>
          <w:rFonts w:ascii="宋体"/>
          <w:b/>
          <w:bCs/>
          <w:sz w:val="32"/>
          <w:szCs w:val="32"/>
        </w:rPr>
        <w:br w:type="page"/>
      </w:r>
    </w:p>
    <w:p w14:paraId="75206AD4" w14:textId="77777777" w:rsidR="00AF460F" w:rsidRDefault="007C109E">
      <w:pPr>
        <w:spacing w:line="360" w:lineRule="auto"/>
        <w:jc w:val="center"/>
        <w:outlineLvl w:val="0"/>
        <w:rPr>
          <w:rFonts w:ascii="宋体"/>
          <w:b/>
          <w:bCs/>
          <w:sz w:val="30"/>
          <w:szCs w:val="30"/>
        </w:rPr>
      </w:pPr>
      <w:r>
        <w:rPr>
          <w:b/>
          <w:bCs/>
          <w:sz w:val="30"/>
          <w:szCs w:val="30"/>
        </w:rPr>
        <w:lastRenderedPageBreak/>
        <w:t>4</w:t>
      </w:r>
      <w:r>
        <w:rPr>
          <w:rFonts w:ascii="宋体" w:hint="eastAsia"/>
          <w:b/>
          <w:bCs/>
          <w:sz w:val="30"/>
          <w:szCs w:val="30"/>
        </w:rPr>
        <w:t xml:space="preserve">  </w:t>
      </w:r>
      <w:r>
        <w:rPr>
          <w:rFonts w:ascii="宋体" w:hAnsi="宋体" w:hint="eastAsia"/>
          <w:b/>
          <w:sz w:val="30"/>
          <w:szCs w:val="30"/>
        </w:rPr>
        <w:t>勘验</w:t>
      </w:r>
    </w:p>
    <w:p w14:paraId="77AF426B" w14:textId="77777777" w:rsidR="00AF460F" w:rsidRDefault="007C109E">
      <w:pPr>
        <w:spacing w:line="360" w:lineRule="auto"/>
        <w:jc w:val="center"/>
        <w:outlineLvl w:val="1"/>
        <w:rPr>
          <w:rFonts w:asciiTheme="minorEastAsia" w:eastAsiaTheme="minorEastAsia" w:hAnsiTheme="minorEastAsia"/>
          <w:b/>
          <w:sz w:val="28"/>
          <w:szCs w:val="28"/>
        </w:rPr>
      </w:pPr>
      <w:r>
        <w:rPr>
          <w:rFonts w:eastAsiaTheme="minorEastAsia"/>
          <w:b/>
          <w:sz w:val="28"/>
          <w:szCs w:val="28"/>
        </w:rPr>
        <w:t>4.1</w:t>
      </w:r>
      <w:r>
        <w:rPr>
          <w:rFonts w:asciiTheme="minorEastAsia" w:eastAsiaTheme="minorEastAsia" w:hAnsiTheme="minorEastAsia" w:hint="eastAsia"/>
          <w:b/>
          <w:sz w:val="28"/>
          <w:szCs w:val="28"/>
        </w:rPr>
        <w:t xml:space="preserve">  </w:t>
      </w:r>
      <w:r>
        <w:rPr>
          <w:rFonts w:eastAsiaTheme="minorEastAsia" w:hint="eastAsia"/>
          <w:b/>
          <w:sz w:val="28"/>
          <w:szCs w:val="28"/>
        </w:rPr>
        <w:t>查阅资料、调查与询问</w:t>
      </w:r>
    </w:p>
    <w:p w14:paraId="1994095F" w14:textId="77777777" w:rsidR="00AF460F" w:rsidRDefault="00AF460F">
      <w:pPr>
        <w:spacing w:line="360" w:lineRule="auto"/>
        <w:jc w:val="left"/>
        <w:rPr>
          <w:rFonts w:ascii="宋体" w:hAnsi="宋体"/>
          <w:sz w:val="24"/>
        </w:rPr>
      </w:pPr>
    </w:p>
    <w:p w14:paraId="5F3836C9" w14:textId="77777777" w:rsidR="00AF460F" w:rsidRDefault="007C109E">
      <w:pPr>
        <w:spacing w:line="360" w:lineRule="auto"/>
        <w:rPr>
          <w:b/>
          <w:color w:val="000000"/>
          <w:sz w:val="24"/>
        </w:rPr>
      </w:pPr>
      <w:r>
        <w:rPr>
          <w:rFonts w:hint="eastAsia"/>
          <w:b/>
          <w:color w:val="000000"/>
          <w:sz w:val="24"/>
        </w:rPr>
        <w:t>4.</w:t>
      </w:r>
      <w:r>
        <w:rPr>
          <w:b/>
          <w:color w:val="000000"/>
          <w:sz w:val="24"/>
        </w:rPr>
        <w:t>1.</w:t>
      </w:r>
      <w:bookmarkStart w:id="8" w:name="_Hlk104448853"/>
      <w:bookmarkStart w:id="9" w:name="_Hlk104448884"/>
      <w:r>
        <w:rPr>
          <w:b/>
          <w:color w:val="000000"/>
          <w:sz w:val="24"/>
        </w:rPr>
        <w:t>1</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查阅资料内容</w:t>
      </w:r>
      <w:proofErr w:type="gramStart"/>
      <w:r>
        <w:rPr>
          <w:rFonts w:ascii="宋体" w:hAnsi="宋体" w:hint="eastAsia"/>
          <w:color w:val="000000"/>
          <w:sz w:val="24"/>
        </w:rPr>
        <w:t>宜包括</w:t>
      </w:r>
      <w:proofErr w:type="gramEnd"/>
      <w:r>
        <w:rPr>
          <w:rFonts w:ascii="宋体" w:hAnsi="宋体" w:hint="eastAsia"/>
          <w:color w:val="000000"/>
          <w:sz w:val="24"/>
        </w:rPr>
        <w:t>以下内容：</w:t>
      </w:r>
    </w:p>
    <w:p w14:paraId="0A9A9C7B" w14:textId="77777777" w:rsidR="00AF460F" w:rsidRDefault="007C109E">
      <w:pPr>
        <w:pStyle w:val="affa"/>
        <w:numPr>
          <w:ilvl w:val="0"/>
          <w:numId w:val="7"/>
        </w:numPr>
        <w:spacing w:line="360" w:lineRule="auto"/>
        <w:ind w:left="0" w:firstLine="482"/>
        <w:rPr>
          <w:rFonts w:ascii="Times New Roman" w:hAnsi="Times New Roman"/>
          <w:sz w:val="24"/>
        </w:rPr>
      </w:pPr>
      <w:r>
        <w:rPr>
          <w:rStyle w:val="Char0"/>
          <w:rFonts w:eastAsiaTheme="minorEastAsia" w:hint="eastAsia"/>
          <w:bCs w:val="0"/>
          <w:color w:val="000000" w:themeColor="text1"/>
          <w:sz w:val="24"/>
          <w:szCs w:val="24"/>
          <w:lang w:eastAsia="zh-CN"/>
        </w:rPr>
        <w:t xml:space="preserve">  </w:t>
      </w:r>
      <w:r>
        <w:rPr>
          <w:rStyle w:val="Char0"/>
          <w:rFonts w:ascii="Times New Roman" w:hAnsi="Times New Roman" w:hint="eastAsia"/>
          <w:b w:val="0"/>
          <w:color w:val="000000" w:themeColor="text1"/>
          <w:sz w:val="24"/>
          <w:szCs w:val="24"/>
          <w:lang w:eastAsia="zh-CN"/>
        </w:rPr>
        <w:t>设计资料</w:t>
      </w:r>
      <w:r>
        <w:rPr>
          <w:rFonts w:ascii="Times New Roman" w:hAnsi="Times New Roman" w:hint="eastAsia"/>
          <w:color w:val="000000"/>
          <w:sz w:val="24"/>
        </w:rPr>
        <w:t>宜查阅</w:t>
      </w:r>
      <w:r>
        <w:rPr>
          <w:rFonts w:ascii="Times New Roman" w:hAnsi="Times New Roman" w:hint="eastAsia"/>
          <w:sz w:val="24"/>
        </w:rPr>
        <w:t>图纸设计时间、设计依据、</w:t>
      </w:r>
      <w:r>
        <w:rPr>
          <w:rFonts w:ascii="Times New Roman" w:hAnsi="Times New Roman" w:hint="eastAsia"/>
          <w:color w:val="000000"/>
          <w:sz w:val="24"/>
        </w:rPr>
        <w:t>防水等级、防水设防措施、防水材料、防水构造与质量要求，与防水相关的结构、基层、保护层等构造，</w:t>
      </w:r>
      <w:r>
        <w:rPr>
          <w:rFonts w:ascii="Times New Roman" w:hAnsi="Times New Roman" w:hint="eastAsia"/>
          <w:sz w:val="24"/>
        </w:rPr>
        <w:t>相关洽商变更。</w:t>
      </w:r>
    </w:p>
    <w:p w14:paraId="6871DDE4" w14:textId="77777777" w:rsidR="00AF460F" w:rsidRDefault="007C109E">
      <w:pPr>
        <w:pStyle w:val="affa"/>
        <w:numPr>
          <w:ilvl w:val="0"/>
          <w:numId w:val="7"/>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材料</w:t>
      </w:r>
      <w:r>
        <w:rPr>
          <w:rStyle w:val="Char0"/>
          <w:rFonts w:ascii="Times New Roman" w:hAnsi="Times New Roman" w:hint="eastAsia"/>
          <w:b w:val="0"/>
          <w:color w:val="000000" w:themeColor="text1"/>
          <w:sz w:val="24"/>
          <w:szCs w:val="24"/>
          <w:lang w:eastAsia="zh-CN"/>
        </w:rPr>
        <w:t>资料</w:t>
      </w:r>
      <w:r>
        <w:rPr>
          <w:rFonts w:ascii="Times New Roman" w:hAnsi="Times New Roman" w:hint="eastAsia"/>
          <w:color w:val="000000"/>
          <w:sz w:val="24"/>
        </w:rPr>
        <w:t>宜查阅防水材料包括材料名称、规格、型号，材料出厂合格证、型式检验报告、进场见证取样复验报告。</w:t>
      </w:r>
    </w:p>
    <w:p w14:paraId="735A7168" w14:textId="77777777" w:rsidR="00AF460F" w:rsidRDefault="007C109E">
      <w:pPr>
        <w:pStyle w:val="affa"/>
        <w:numPr>
          <w:ilvl w:val="0"/>
          <w:numId w:val="7"/>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施工</w:t>
      </w:r>
      <w:r>
        <w:rPr>
          <w:rStyle w:val="Char0"/>
          <w:rFonts w:ascii="Times New Roman" w:hAnsi="Times New Roman" w:hint="eastAsia"/>
          <w:b w:val="0"/>
          <w:color w:val="000000" w:themeColor="text1"/>
          <w:sz w:val="24"/>
          <w:szCs w:val="24"/>
          <w:lang w:eastAsia="zh-CN"/>
        </w:rPr>
        <w:t>资料</w:t>
      </w:r>
      <w:r>
        <w:rPr>
          <w:rFonts w:ascii="Times New Roman" w:hAnsi="Times New Roman" w:hint="eastAsia"/>
          <w:color w:val="000000"/>
          <w:sz w:val="24"/>
        </w:rPr>
        <w:t>宜查阅防水施工组织设计或施工方案、技术措施等相关技术资料，技术交底资料，防水基层、防水层、防水隔离层、防水保护层等施工资料，施工中重大技术问题处理资料。</w:t>
      </w:r>
    </w:p>
    <w:p w14:paraId="6FBD8D1A" w14:textId="77777777" w:rsidR="00AF460F" w:rsidRDefault="007C109E">
      <w:pPr>
        <w:pStyle w:val="affa"/>
        <w:numPr>
          <w:ilvl w:val="0"/>
          <w:numId w:val="7"/>
        </w:numPr>
        <w:spacing w:line="360" w:lineRule="auto"/>
        <w:ind w:left="0" w:firstLine="482"/>
        <w:rPr>
          <w:rFonts w:ascii="Times New Roman" w:hAnsi="Times New Roman" w:cs="宋体"/>
          <w:spacing w:val="4"/>
          <w:kern w:val="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验收</w:t>
      </w:r>
      <w:r>
        <w:rPr>
          <w:rStyle w:val="Char0"/>
          <w:rFonts w:ascii="Times New Roman" w:hAnsi="Times New Roman" w:hint="eastAsia"/>
          <w:b w:val="0"/>
          <w:color w:val="000000" w:themeColor="text1"/>
          <w:sz w:val="24"/>
          <w:szCs w:val="24"/>
          <w:lang w:eastAsia="zh-CN"/>
        </w:rPr>
        <w:t>资料</w:t>
      </w:r>
      <w:r>
        <w:rPr>
          <w:rFonts w:ascii="Times New Roman" w:hAnsi="Times New Roman" w:hint="eastAsia"/>
          <w:color w:val="000000"/>
          <w:sz w:val="24"/>
        </w:rPr>
        <w:t>宜查阅防水工程施工中间检查记录</w:t>
      </w:r>
      <w:r>
        <w:rPr>
          <w:rFonts w:ascii="Times New Roman" w:hAnsi="Times New Roman" w:hint="eastAsia"/>
          <w:b/>
          <w:color w:val="000000"/>
          <w:sz w:val="24"/>
        </w:rPr>
        <w:t>，</w:t>
      </w:r>
      <w:r>
        <w:rPr>
          <w:rFonts w:ascii="Times New Roman" w:hAnsi="Times New Roman" w:cs="宋体"/>
          <w:spacing w:val="4"/>
          <w:kern w:val="0"/>
          <w:sz w:val="24"/>
        </w:rPr>
        <w:t>隐蔽工程验收记录</w:t>
      </w:r>
      <w:r>
        <w:rPr>
          <w:rFonts w:ascii="Times New Roman" w:hAnsi="Times New Roman" w:hint="eastAsia"/>
          <w:color w:val="000000"/>
          <w:sz w:val="24"/>
        </w:rPr>
        <w:t>，质量检验资料</w:t>
      </w:r>
      <w:r>
        <w:rPr>
          <w:rFonts w:ascii="Times New Roman" w:hAnsi="Times New Roman" w:hint="eastAsia"/>
          <w:b/>
          <w:color w:val="000000"/>
          <w:sz w:val="24"/>
        </w:rPr>
        <w:t>，</w:t>
      </w:r>
      <w:r>
        <w:rPr>
          <w:rFonts w:ascii="Times New Roman" w:hAnsi="Times New Roman" w:hint="eastAsia"/>
          <w:color w:val="000000"/>
          <w:sz w:val="24"/>
        </w:rPr>
        <w:t>工程验收资料</w:t>
      </w:r>
      <w:r>
        <w:rPr>
          <w:rFonts w:ascii="Times New Roman" w:hAnsi="Times New Roman" w:hint="eastAsia"/>
          <w:b/>
          <w:color w:val="000000"/>
          <w:sz w:val="24"/>
        </w:rPr>
        <w:t>，</w:t>
      </w:r>
      <w:r>
        <w:rPr>
          <w:rFonts w:ascii="Times New Roman" w:hAnsi="Times New Roman" w:cs="宋体" w:hint="eastAsia"/>
          <w:spacing w:val="4"/>
          <w:kern w:val="0"/>
          <w:sz w:val="24"/>
        </w:rPr>
        <w:t>其他相关质量记录或文件</w:t>
      </w:r>
      <w:r>
        <w:rPr>
          <w:rFonts w:ascii="Times New Roman" w:hAnsi="Times New Roman" w:cs="宋体"/>
          <w:spacing w:val="4"/>
          <w:kern w:val="0"/>
          <w:sz w:val="24"/>
        </w:rPr>
        <w:t>。</w:t>
      </w:r>
    </w:p>
    <w:p w14:paraId="55DB150E" w14:textId="77777777" w:rsidR="00AF460F" w:rsidRDefault="007C109E">
      <w:pPr>
        <w:pStyle w:val="affa"/>
        <w:numPr>
          <w:ilvl w:val="0"/>
          <w:numId w:val="7"/>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维修资料宜查阅渗漏发生时间，主要渗漏部位、渗漏规律、渗漏程度，采取的维修措施和维修效果等。</w:t>
      </w:r>
    </w:p>
    <w:p w14:paraId="50C3A89B" w14:textId="77777777" w:rsidR="00AF460F" w:rsidRDefault="007C109E">
      <w:pPr>
        <w:pStyle w:val="affa"/>
        <w:numPr>
          <w:ilvl w:val="0"/>
          <w:numId w:val="7"/>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宜查阅</w:t>
      </w:r>
      <w:r>
        <w:rPr>
          <w:rFonts w:ascii="Times New Roman" w:hAnsi="Times New Roman" w:hint="eastAsia"/>
          <w:sz w:val="24"/>
        </w:rPr>
        <w:t>鉴定工程所在地区的气候和地质水文等</w:t>
      </w:r>
      <w:r>
        <w:rPr>
          <w:rFonts w:ascii="Times New Roman" w:hAnsi="Times New Roman" w:hint="eastAsia"/>
          <w:color w:val="000000"/>
          <w:sz w:val="24"/>
        </w:rPr>
        <w:t>其它相关资料。</w:t>
      </w:r>
    </w:p>
    <w:p w14:paraId="7D281912" w14:textId="77777777" w:rsidR="00AF460F" w:rsidRDefault="007C109E">
      <w:pPr>
        <w:spacing w:line="360" w:lineRule="auto"/>
        <w:rPr>
          <w:rFonts w:ascii="宋体" w:hAnsi="宋体"/>
          <w:color w:val="000000"/>
          <w:sz w:val="24"/>
        </w:rPr>
      </w:pPr>
      <w:r>
        <w:rPr>
          <w:b/>
          <w:color w:val="000000"/>
          <w:sz w:val="24"/>
        </w:rPr>
        <w:t>4.1.2</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调查与询问</w:t>
      </w:r>
      <w:bookmarkEnd w:id="8"/>
      <w:r>
        <w:rPr>
          <w:rFonts w:ascii="宋体" w:hAnsi="宋体" w:hint="eastAsia"/>
          <w:color w:val="000000"/>
          <w:sz w:val="24"/>
        </w:rPr>
        <w:t>内容应与委托鉴定事项相关，</w:t>
      </w:r>
      <w:proofErr w:type="gramStart"/>
      <w:r>
        <w:rPr>
          <w:rFonts w:ascii="宋体" w:hAnsi="宋体" w:hint="eastAsia"/>
          <w:color w:val="000000"/>
          <w:sz w:val="24"/>
        </w:rPr>
        <w:t>宜包括</w:t>
      </w:r>
      <w:proofErr w:type="gramEnd"/>
      <w:r>
        <w:rPr>
          <w:rFonts w:ascii="宋体" w:hAnsi="宋体" w:hint="eastAsia"/>
          <w:color w:val="000000"/>
          <w:sz w:val="24"/>
        </w:rPr>
        <w:t>渗漏发生时间、渗漏部位、渗漏程度、渗漏水的变化规律、渗漏治理措施、施工工艺等</w:t>
      </w:r>
      <w:bookmarkEnd w:id="9"/>
      <w:r>
        <w:rPr>
          <w:rFonts w:ascii="宋体" w:hAnsi="宋体" w:hint="eastAsia"/>
          <w:color w:val="000000"/>
          <w:sz w:val="24"/>
        </w:rPr>
        <w:t>。</w:t>
      </w:r>
    </w:p>
    <w:p w14:paraId="0656D4C8" w14:textId="77777777" w:rsidR="00AF460F" w:rsidRDefault="00AF460F">
      <w:pPr>
        <w:spacing w:line="360" w:lineRule="auto"/>
        <w:ind w:firstLineChars="150" w:firstLine="360"/>
        <w:rPr>
          <w:rFonts w:ascii="宋体" w:hAnsi="宋体"/>
          <w:sz w:val="24"/>
        </w:rPr>
      </w:pPr>
    </w:p>
    <w:p w14:paraId="4C2DBF44" w14:textId="77777777" w:rsidR="00AF460F" w:rsidRDefault="007C109E">
      <w:pPr>
        <w:spacing w:line="360" w:lineRule="auto"/>
        <w:jc w:val="center"/>
        <w:outlineLvl w:val="1"/>
        <w:rPr>
          <w:b/>
          <w:color w:val="000000"/>
          <w:sz w:val="28"/>
          <w:szCs w:val="28"/>
        </w:rPr>
      </w:pPr>
      <w:r>
        <w:rPr>
          <w:rFonts w:eastAsiaTheme="minorEastAsia"/>
          <w:b/>
          <w:sz w:val="28"/>
          <w:szCs w:val="28"/>
        </w:rPr>
        <w:t>4.2</w:t>
      </w:r>
      <w:r>
        <w:rPr>
          <w:rFonts w:asciiTheme="minorEastAsia" w:eastAsiaTheme="minorEastAsia" w:hAnsiTheme="minorEastAsia"/>
          <w:b/>
          <w:sz w:val="28"/>
          <w:szCs w:val="28"/>
        </w:rPr>
        <w:t xml:space="preserve"> </w:t>
      </w:r>
      <w:r>
        <w:rPr>
          <w:rFonts w:asciiTheme="minorEastAsia" w:eastAsiaTheme="minorEastAsia" w:hAnsiTheme="minorEastAsia" w:hint="eastAsia"/>
          <w:b/>
          <w:sz w:val="28"/>
          <w:szCs w:val="28"/>
        </w:rPr>
        <w:t xml:space="preserve"> </w:t>
      </w:r>
      <w:r>
        <w:rPr>
          <w:rFonts w:ascii="黑体" w:eastAsia="黑体" w:hAnsi="黑体"/>
          <w:b/>
          <w:color w:val="000000"/>
          <w:sz w:val="28"/>
          <w:szCs w:val="28"/>
        </w:rPr>
        <w:t>现场</w:t>
      </w:r>
      <w:r>
        <w:rPr>
          <w:rFonts w:ascii="黑体" w:eastAsia="黑体" w:hAnsi="黑体" w:hint="eastAsia"/>
          <w:b/>
          <w:color w:val="000000"/>
          <w:sz w:val="28"/>
          <w:szCs w:val="28"/>
        </w:rPr>
        <w:t>查勘与检测</w:t>
      </w:r>
    </w:p>
    <w:p w14:paraId="120F7FE7" w14:textId="77777777" w:rsidR="00AF460F" w:rsidRDefault="007C109E">
      <w:pPr>
        <w:spacing w:line="360" w:lineRule="auto"/>
        <w:jc w:val="left"/>
        <w:rPr>
          <w:rFonts w:ascii="宋体" w:hAnsi="宋体"/>
          <w:color w:val="000000"/>
          <w:sz w:val="24"/>
        </w:rPr>
      </w:pPr>
      <w:r>
        <w:rPr>
          <w:b/>
          <w:color w:val="000000"/>
          <w:sz w:val="24"/>
        </w:rPr>
        <w:t>4.2.1</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现场查勘内容应与鉴定</w:t>
      </w:r>
      <w:r>
        <w:rPr>
          <w:rFonts w:ascii="宋体" w:hAnsi="宋体" w:hint="eastAsia"/>
          <w:sz w:val="24"/>
        </w:rPr>
        <w:t>委托事项</w:t>
      </w:r>
      <w:r>
        <w:rPr>
          <w:rFonts w:ascii="宋体" w:hAnsi="宋体" w:hint="eastAsia"/>
          <w:color w:val="000000"/>
          <w:sz w:val="24"/>
        </w:rPr>
        <w:t>相关，</w:t>
      </w:r>
      <w:proofErr w:type="gramStart"/>
      <w:r>
        <w:rPr>
          <w:rFonts w:ascii="宋体" w:hAnsi="宋体" w:hint="eastAsia"/>
          <w:color w:val="000000"/>
          <w:sz w:val="24"/>
        </w:rPr>
        <w:t>宜包括</w:t>
      </w:r>
      <w:proofErr w:type="gramEnd"/>
      <w:r>
        <w:rPr>
          <w:rFonts w:ascii="宋体" w:hAnsi="宋体" w:hint="eastAsia"/>
          <w:color w:val="000000"/>
          <w:sz w:val="24"/>
        </w:rPr>
        <w:t>下列内容：</w:t>
      </w:r>
    </w:p>
    <w:p w14:paraId="77AA7F7B" w14:textId="77777777" w:rsidR="00AF460F" w:rsidRDefault="007C109E">
      <w:pPr>
        <w:pStyle w:val="affa"/>
        <w:numPr>
          <w:ilvl w:val="0"/>
          <w:numId w:val="8"/>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工程地点、位置、平面布置等；</w:t>
      </w:r>
    </w:p>
    <w:p w14:paraId="62E98539" w14:textId="77777777" w:rsidR="00AF460F" w:rsidRDefault="007C109E">
      <w:pPr>
        <w:pStyle w:val="affa"/>
        <w:numPr>
          <w:ilvl w:val="0"/>
          <w:numId w:val="8"/>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工程渗漏部位、渗漏范围、渗漏程度、渗漏规律等；</w:t>
      </w:r>
    </w:p>
    <w:p w14:paraId="33A8B925" w14:textId="77777777" w:rsidR="00AF460F" w:rsidRDefault="007C109E">
      <w:pPr>
        <w:pStyle w:val="affa"/>
        <w:numPr>
          <w:ilvl w:val="0"/>
          <w:numId w:val="8"/>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防水构造做法、细部构造做法；</w:t>
      </w:r>
    </w:p>
    <w:p w14:paraId="6AD38752" w14:textId="77777777" w:rsidR="00AF460F" w:rsidRDefault="007C109E">
      <w:pPr>
        <w:pStyle w:val="affa"/>
        <w:numPr>
          <w:ilvl w:val="0"/>
          <w:numId w:val="8"/>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防水材料及相关材料的材料类型、名称、规格型号；</w:t>
      </w:r>
    </w:p>
    <w:p w14:paraId="4FFB4E8C" w14:textId="77777777" w:rsidR="00AF460F" w:rsidRDefault="007C109E">
      <w:pPr>
        <w:pStyle w:val="affa"/>
        <w:numPr>
          <w:ilvl w:val="0"/>
          <w:numId w:val="8"/>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防水施工质量及与防水工程质量相关工序的施工质量；</w:t>
      </w:r>
    </w:p>
    <w:p w14:paraId="77013124" w14:textId="77777777" w:rsidR="00AF460F" w:rsidRDefault="007C109E">
      <w:pPr>
        <w:pStyle w:val="affa"/>
        <w:numPr>
          <w:ilvl w:val="0"/>
          <w:numId w:val="8"/>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工程所在位置周围环境、使用条件、气候及自然灾害的影响。</w:t>
      </w:r>
    </w:p>
    <w:p w14:paraId="03C71B95" w14:textId="77777777" w:rsidR="00AF460F" w:rsidRDefault="007C109E">
      <w:pPr>
        <w:spacing w:line="360" w:lineRule="auto"/>
        <w:rPr>
          <w:b/>
          <w:color w:val="000000"/>
          <w:sz w:val="24"/>
        </w:rPr>
      </w:pPr>
      <w:r>
        <w:rPr>
          <w:b/>
          <w:color w:val="000000"/>
          <w:sz w:val="24"/>
        </w:rPr>
        <w:lastRenderedPageBreak/>
        <w:t>4.2.2</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现场查勘的基本原则应符合下列规定：</w:t>
      </w:r>
    </w:p>
    <w:p w14:paraId="0879CD04" w14:textId="77777777" w:rsidR="00AF460F" w:rsidRDefault="007C109E">
      <w:pPr>
        <w:pStyle w:val="affa"/>
        <w:numPr>
          <w:ilvl w:val="0"/>
          <w:numId w:val="9"/>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应先观察勘验，再采用其他方法勘验；</w:t>
      </w:r>
    </w:p>
    <w:p w14:paraId="43BADA89" w14:textId="77777777" w:rsidR="00AF460F" w:rsidRDefault="007C109E">
      <w:pPr>
        <w:pStyle w:val="affa"/>
        <w:numPr>
          <w:ilvl w:val="0"/>
          <w:numId w:val="9"/>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宜先查勘背水面，再查勘迎水面；</w:t>
      </w:r>
    </w:p>
    <w:p w14:paraId="725E8991" w14:textId="77777777" w:rsidR="00AF460F" w:rsidRDefault="007C109E">
      <w:pPr>
        <w:pStyle w:val="affa"/>
        <w:numPr>
          <w:ilvl w:val="0"/>
          <w:numId w:val="9"/>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宜</w:t>
      </w:r>
      <w:proofErr w:type="gramStart"/>
      <w:r>
        <w:rPr>
          <w:rFonts w:ascii="Times New Roman" w:hAnsi="Times New Roman" w:hint="eastAsia"/>
          <w:color w:val="000000"/>
          <w:sz w:val="24"/>
        </w:rPr>
        <w:t>先总体</w:t>
      </w:r>
      <w:proofErr w:type="gramEnd"/>
      <w:r>
        <w:rPr>
          <w:rFonts w:ascii="Times New Roman" w:hAnsi="Times New Roman" w:hint="eastAsia"/>
          <w:color w:val="000000"/>
          <w:sz w:val="24"/>
        </w:rPr>
        <w:t>勘验，再重点勘验；</w:t>
      </w:r>
    </w:p>
    <w:p w14:paraId="2FD06AAD" w14:textId="77777777" w:rsidR="00AF460F" w:rsidRDefault="007C109E">
      <w:pPr>
        <w:pStyle w:val="affa"/>
        <w:numPr>
          <w:ilvl w:val="0"/>
          <w:numId w:val="9"/>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现场查勘时，检测取点部位的选取应有代表性，取点数量和提取检材件数应满足本规范第</w:t>
      </w:r>
      <w:r>
        <w:rPr>
          <w:rFonts w:ascii="Times New Roman" w:hAnsi="Times New Roman" w:hint="eastAsia"/>
          <w:color w:val="000000"/>
          <w:sz w:val="24"/>
        </w:rPr>
        <w:t>3.0.5</w:t>
      </w:r>
      <w:r>
        <w:rPr>
          <w:rFonts w:ascii="Times New Roman" w:hAnsi="Times New Roman" w:hint="eastAsia"/>
          <w:color w:val="000000"/>
          <w:sz w:val="24"/>
        </w:rPr>
        <w:t>的要求；对检测结果有争议时，宜加大抽检比例，增大比例不小于</w:t>
      </w:r>
      <w:r>
        <w:rPr>
          <w:rFonts w:ascii="Times New Roman" w:hAnsi="Times New Roman" w:hint="eastAsia"/>
          <w:color w:val="000000"/>
          <w:sz w:val="24"/>
        </w:rPr>
        <w:t>10%</w:t>
      </w:r>
      <w:r>
        <w:rPr>
          <w:rFonts w:ascii="Times New Roman" w:hAnsi="Times New Roman" w:hint="eastAsia"/>
          <w:color w:val="000000"/>
          <w:sz w:val="24"/>
        </w:rPr>
        <w:t>；</w:t>
      </w:r>
    </w:p>
    <w:p w14:paraId="69993102" w14:textId="77777777" w:rsidR="00AF460F" w:rsidRDefault="007C109E">
      <w:pPr>
        <w:pStyle w:val="affa"/>
        <w:numPr>
          <w:ilvl w:val="0"/>
          <w:numId w:val="9"/>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现场查勘宜优先选用对防水工程无损伤的检测方法，当选用局部破损的取样检测方法时，宜选择使用功能影响较小的部位。</w:t>
      </w:r>
    </w:p>
    <w:p w14:paraId="34FA027A" w14:textId="77777777" w:rsidR="00AF460F" w:rsidRDefault="007C109E">
      <w:pPr>
        <w:pStyle w:val="affa"/>
        <w:spacing w:line="360" w:lineRule="auto"/>
        <w:ind w:firstLineChars="0" w:firstLine="0"/>
        <w:jc w:val="left"/>
        <w:rPr>
          <w:rFonts w:ascii="宋体" w:hAnsi="宋体"/>
          <w:color w:val="000000"/>
          <w:sz w:val="24"/>
        </w:rPr>
      </w:pPr>
      <w:r>
        <w:rPr>
          <w:rFonts w:ascii="Times New Roman" w:hAnsi="Times New Roman"/>
          <w:b/>
          <w:color w:val="000000"/>
          <w:sz w:val="24"/>
          <w:szCs w:val="24"/>
        </w:rPr>
        <w:t>4.2.3</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防水工程现场查勘应根据鉴定目的、鉴定项目和现场条件选择适用的查勘方法，宜采用下列基本方法：</w:t>
      </w:r>
    </w:p>
    <w:p w14:paraId="763DD99C" w14:textId="77777777" w:rsidR="00AF460F" w:rsidRDefault="007C109E">
      <w:pPr>
        <w:pStyle w:val="affa"/>
        <w:numPr>
          <w:ilvl w:val="0"/>
          <w:numId w:val="10"/>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观察检查；</w:t>
      </w:r>
    </w:p>
    <w:p w14:paraId="3DD226F7" w14:textId="77777777" w:rsidR="00AF460F" w:rsidRDefault="007C109E">
      <w:pPr>
        <w:pStyle w:val="affa"/>
        <w:numPr>
          <w:ilvl w:val="0"/>
          <w:numId w:val="10"/>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无损检测包括红外</w:t>
      </w:r>
      <w:proofErr w:type="gramStart"/>
      <w:r>
        <w:rPr>
          <w:rFonts w:ascii="Times New Roman" w:hAnsi="Times New Roman" w:hint="eastAsia"/>
          <w:color w:val="000000"/>
          <w:sz w:val="24"/>
        </w:rPr>
        <w:t>热像法检测</w:t>
      </w:r>
      <w:proofErr w:type="gramEnd"/>
      <w:r>
        <w:rPr>
          <w:rFonts w:ascii="Times New Roman" w:hAnsi="Times New Roman" w:hint="eastAsia"/>
          <w:color w:val="000000"/>
          <w:sz w:val="24"/>
        </w:rPr>
        <w:t>、超声法检测、直流电法检测；</w:t>
      </w:r>
    </w:p>
    <w:p w14:paraId="422D9DC8" w14:textId="77777777" w:rsidR="00AF460F" w:rsidRDefault="007C109E">
      <w:pPr>
        <w:pStyle w:val="affa"/>
        <w:numPr>
          <w:ilvl w:val="0"/>
          <w:numId w:val="10"/>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有损检测包括防水层粘结强度检测、防水层厚度检测、防水层剥离强度检测、防水层柔性检测、防水层</w:t>
      </w:r>
      <w:proofErr w:type="gramStart"/>
      <w:r>
        <w:rPr>
          <w:rFonts w:ascii="Times New Roman" w:hAnsi="Times New Roman" w:hint="eastAsia"/>
          <w:color w:val="000000"/>
          <w:sz w:val="24"/>
        </w:rPr>
        <w:t>不</w:t>
      </w:r>
      <w:proofErr w:type="gramEnd"/>
      <w:r>
        <w:rPr>
          <w:rFonts w:ascii="Times New Roman" w:hAnsi="Times New Roman" w:hint="eastAsia"/>
          <w:color w:val="000000"/>
          <w:sz w:val="24"/>
        </w:rPr>
        <w:t>透水性检测、</w:t>
      </w:r>
      <w:proofErr w:type="gramStart"/>
      <w:r>
        <w:rPr>
          <w:rFonts w:ascii="Times New Roman" w:hAnsi="Times New Roman" w:hint="eastAsia"/>
          <w:color w:val="000000"/>
          <w:sz w:val="24"/>
        </w:rPr>
        <w:t>防水混凝土钻芯取样</w:t>
      </w:r>
      <w:proofErr w:type="gramEnd"/>
      <w:r>
        <w:rPr>
          <w:rFonts w:ascii="Times New Roman" w:hAnsi="Times New Roman" w:hint="eastAsia"/>
          <w:color w:val="000000"/>
          <w:sz w:val="24"/>
        </w:rPr>
        <w:t>检测等；</w:t>
      </w:r>
    </w:p>
    <w:p w14:paraId="6B0AE981" w14:textId="77777777" w:rsidR="00AF460F" w:rsidRDefault="007C109E">
      <w:pPr>
        <w:pStyle w:val="affa"/>
        <w:numPr>
          <w:ilvl w:val="0"/>
          <w:numId w:val="10"/>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雨后检查或淋水、蓄水检测。</w:t>
      </w:r>
    </w:p>
    <w:p w14:paraId="1CACF0A1" w14:textId="77777777" w:rsidR="00AF460F" w:rsidRDefault="007C109E">
      <w:pPr>
        <w:spacing w:line="360" w:lineRule="auto"/>
        <w:rPr>
          <w:rFonts w:ascii="宋体" w:hAnsi="宋体"/>
          <w:color w:val="000000"/>
          <w:sz w:val="24"/>
        </w:rPr>
      </w:pPr>
      <w:r>
        <w:rPr>
          <w:b/>
          <w:color w:val="000000"/>
          <w:sz w:val="24"/>
        </w:rPr>
        <w:t>4.2.4</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红外</w:t>
      </w:r>
      <w:proofErr w:type="gramStart"/>
      <w:r>
        <w:rPr>
          <w:rFonts w:ascii="宋体" w:hAnsi="宋体" w:hint="eastAsia"/>
          <w:color w:val="000000"/>
          <w:sz w:val="24"/>
        </w:rPr>
        <w:t>热像法检测</w:t>
      </w:r>
      <w:proofErr w:type="gramEnd"/>
      <w:r>
        <w:rPr>
          <w:rFonts w:ascii="宋体" w:hAnsi="宋体" w:hint="eastAsia"/>
          <w:color w:val="000000"/>
          <w:sz w:val="24"/>
        </w:rPr>
        <w:t>应符合下列规定：</w:t>
      </w:r>
    </w:p>
    <w:p w14:paraId="31980038" w14:textId="77777777" w:rsidR="00AF460F" w:rsidRDefault="007C109E">
      <w:pPr>
        <w:pStyle w:val="affa"/>
        <w:numPr>
          <w:ilvl w:val="0"/>
          <w:numId w:val="11"/>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红外</w:t>
      </w:r>
      <w:proofErr w:type="gramStart"/>
      <w:r>
        <w:rPr>
          <w:rFonts w:ascii="Times New Roman" w:hAnsi="Times New Roman" w:hint="eastAsia"/>
          <w:color w:val="000000"/>
          <w:sz w:val="24"/>
        </w:rPr>
        <w:t>热像法适用于</w:t>
      </w:r>
      <w:proofErr w:type="gramEnd"/>
      <w:r>
        <w:rPr>
          <w:rFonts w:ascii="Times New Roman" w:hAnsi="Times New Roman" w:hint="eastAsia"/>
          <w:color w:val="000000"/>
          <w:sz w:val="24"/>
        </w:rPr>
        <w:t>大面积快速扫描；</w:t>
      </w:r>
    </w:p>
    <w:p w14:paraId="2F4D32DF" w14:textId="77777777" w:rsidR="00AF460F" w:rsidRDefault="007C109E">
      <w:pPr>
        <w:pStyle w:val="affa"/>
        <w:numPr>
          <w:ilvl w:val="0"/>
          <w:numId w:val="11"/>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现场检测用红外热像仪应符合</w:t>
      </w:r>
      <w:proofErr w:type="gramStart"/>
      <w:r>
        <w:rPr>
          <w:rFonts w:ascii="Times New Roman" w:hAnsi="Times New Roman" w:hint="eastAsia"/>
          <w:color w:val="000000"/>
          <w:sz w:val="24"/>
        </w:rPr>
        <w:t>现行行业</w:t>
      </w:r>
      <w:proofErr w:type="gramEnd"/>
      <w:r>
        <w:rPr>
          <w:rFonts w:ascii="Times New Roman" w:hAnsi="Times New Roman" w:hint="eastAsia"/>
          <w:color w:val="000000"/>
          <w:sz w:val="24"/>
        </w:rPr>
        <w:t>标准《建筑红外热像检测要求》</w:t>
      </w:r>
      <w:r>
        <w:rPr>
          <w:rFonts w:ascii="Times New Roman" w:hAnsi="Times New Roman" w:hint="eastAsia"/>
          <w:color w:val="000000"/>
          <w:sz w:val="24"/>
        </w:rPr>
        <w:t>JG/T 269</w:t>
      </w:r>
      <w:r>
        <w:rPr>
          <w:rFonts w:ascii="Times New Roman" w:hAnsi="Times New Roman" w:hint="eastAsia"/>
          <w:color w:val="000000"/>
          <w:sz w:val="24"/>
        </w:rPr>
        <w:t>的规定；</w:t>
      </w:r>
    </w:p>
    <w:p w14:paraId="3FA55646" w14:textId="77777777" w:rsidR="00AF460F" w:rsidRDefault="007C109E">
      <w:pPr>
        <w:pStyle w:val="affa"/>
        <w:numPr>
          <w:ilvl w:val="0"/>
          <w:numId w:val="11"/>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检测部位表面不宜有明水；</w:t>
      </w:r>
    </w:p>
    <w:p w14:paraId="44EB9D49" w14:textId="77777777" w:rsidR="00AF460F" w:rsidRDefault="007C109E">
      <w:pPr>
        <w:pStyle w:val="affa"/>
        <w:numPr>
          <w:ilvl w:val="0"/>
          <w:numId w:val="11"/>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拍摄角度不宜超过</w:t>
      </w:r>
      <w:r>
        <w:rPr>
          <w:rFonts w:ascii="Times New Roman" w:hAnsi="Times New Roman" w:hint="eastAsia"/>
          <w:color w:val="000000"/>
          <w:sz w:val="24"/>
        </w:rPr>
        <w:t>45</w:t>
      </w:r>
      <w:r>
        <w:rPr>
          <w:rFonts w:ascii="Times New Roman" w:hAnsi="Times New Roman" w:hint="eastAsia"/>
          <w:color w:val="000000"/>
          <w:sz w:val="24"/>
        </w:rPr>
        <w:t>°，环境温度变化幅度不宜超过</w:t>
      </w:r>
      <w:r>
        <w:rPr>
          <w:rFonts w:ascii="Times New Roman" w:hAnsi="Times New Roman" w:hint="eastAsia"/>
          <w:color w:val="000000"/>
          <w:sz w:val="24"/>
        </w:rPr>
        <w:t>2</w:t>
      </w:r>
      <w:r>
        <w:rPr>
          <w:rFonts w:ascii="Times New Roman" w:hAnsi="Times New Roman" w:hint="eastAsia"/>
          <w:color w:val="000000"/>
          <w:sz w:val="24"/>
        </w:rPr>
        <w:t>℃，最大风力不应大于</w:t>
      </w:r>
      <w:r>
        <w:rPr>
          <w:rFonts w:ascii="Times New Roman" w:hAnsi="Times New Roman" w:hint="eastAsia"/>
          <w:color w:val="000000"/>
          <w:sz w:val="24"/>
        </w:rPr>
        <w:t>5</w:t>
      </w:r>
      <w:r>
        <w:rPr>
          <w:rFonts w:ascii="Times New Roman" w:hAnsi="Times New Roman" w:hint="eastAsia"/>
          <w:color w:val="000000"/>
          <w:sz w:val="24"/>
        </w:rPr>
        <w:t>级，风力变化检测期间不应超过</w:t>
      </w:r>
      <w:r>
        <w:rPr>
          <w:rFonts w:ascii="Times New Roman" w:hAnsi="Times New Roman" w:hint="eastAsia"/>
          <w:color w:val="000000"/>
          <w:sz w:val="24"/>
        </w:rPr>
        <w:t>2</w:t>
      </w:r>
      <w:r>
        <w:rPr>
          <w:rFonts w:ascii="Times New Roman" w:hAnsi="Times New Roman" w:hint="eastAsia"/>
          <w:color w:val="000000"/>
          <w:sz w:val="24"/>
        </w:rPr>
        <w:t>级；</w:t>
      </w:r>
    </w:p>
    <w:p w14:paraId="1DFDDBE7" w14:textId="77777777" w:rsidR="00AF460F" w:rsidRDefault="007C109E">
      <w:pPr>
        <w:pStyle w:val="affa"/>
        <w:numPr>
          <w:ilvl w:val="0"/>
          <w:numId w:val="11"/>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同一部位的红外热像图不应少于</w:t>
      </w:r>
      <w:r>
        <w:rPr>
          <w:rFonts w:ascii="Times New Roman" w:hAnsi="Times New Roman" w:hint="eastAsia"/>
          <w:color w:val="000000"/>
          <w:sz w:val="24"/>
        </w:rPr>
        <w:t>2</w:t>
      </w:r>
      <w:r>
        <w:rPr>
          <w:rFonts w:ascii="Times New Roman" w:hAnsi="Times New Roman" w:hint="eastAsia"/>
          <w:color w:val="000000"/>
          <w:sz w:val="24"/>
        </w:rPr>
        <w:t>张且有对应的可视照片。</w:t>
      </w:r>
    </w:p>
    <w:p w14:paraId="2EE9F35A" w14:textId="77777777" w:rsidR="00AF460F" w:rsidRDefault="007C109E">
      <w:pPr>
        <w:spacing w:line="360" w:lineRule="auto"/>
        <w:rPr>
          <w:rFonts w:ascii="宋体" w:hAnsi="宋体"/>
          <w:color w:val="000000"/>
          <w:sz w:val="24"/>
        </w:rPr>
      </w:pPr>
      <w:r>
        <w:rPr>
          <w:b/>
          <w:color w:val="000000"/>
          <w:sz w:val="24"/>
        </w:rPr>
        <w:t>4.2.5</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超声法检测渗漏区域混凝土的缺陷、涂膜防水层厚度时，应符合下列规定：</w:t>
      </w:r>
    </w:p>
    <w:p w14:paraId="602993A4" w14:textId="77777777" w:rsidR="00AF460F" w:rsidRDefault="007C109E">
      <w:pPr>
        <w:pStyle w:val="affa"/>
        <w:numPr>
          <w:ilvl w:val="0"/>
          <w:numId w:val="12"/>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现场检测用超声法应符合现行团体标准《超声法检测混凝土缺陷技术规程》</w:t>
      </w:r>
      <w:r>
        <w:rPr>
          <w:rFonts w:ascii="Times New Roman" w:hAnsi="Times New Roman" w:hint="eastAsia"/>
          <w:color w:val="000000"/>
          <w:sz w:val="24"/>
        </w:rPr>
        <w:t>CECS</w:t>
      </w:r>
      <w:r>
        <w:rPr>
          <w:rFonts w:ascii="Times New Roman" w:hAnsi="Times New Roman"/>
          <w:color w:val="000000"/>
          <w:sz w:val="24"/>
        </w:rPr>
        <w:t xml:space="preserve"> </w:t>
      </w:r>
      <w:r>
        <w:rPr>
          <w:rFonts w:ascii="Times New Roman" w:hAnsi="Times New Roman" w:hint="eastAsia"/>
          <w:color w:val="000000"/>
          <w:sz w:val="24"/>
        </w:rPr>
        <w:t>21</w:t>
      </w:r>
      <w:r>
        <w:rPr>
          <w:rFonts w:ascii="Times New Roman" w:hAnsi="Times New Roman" w:hint="eastAsia"/>
          <w:color w:val="000000"/>
          <w:sz w:val="24"/>
        </w:rPr>
        <w:t>、现行国家标准《混凝土结构现场检测技术标准》</w:t>
      </w:r>
      <w:r>
        <w:rPr>
          <w:rFonts w:ascii="Times New Roman" w:hAnsi="Times New Roman" w:hint="eastAsia"/>
          <w:color w:val="000000"/>
          <w:sz w:val="24"/>
        </w:rPr>
        <w:t>GB/T</w:t>
      </w:r>
      <w:r>
        <w:rPr>
          <w:rFonts w:ascii="Times New Roman" w:hAnsi="Times New Roman"/>
          <w:color w:val="000000"/>
          <w:sz w:val="24"/>
        </w:rPr>
        <w:t xml:space="preserve"> </w:t>
      </w:r>
      <w:r>
        <w:rPr>
          <w:rFonts w:ascii="Times New Roman" w:hAnsi="Times New Roman" w:hint="eastAsia"/>
          <w:color w:val="000000"/>
          <w:sz w:val="24"/>
        </w:rPr>
        <w:t>50784</w:t>
      </w:r>
      <w:r>
        <w:rPr>
          <w:rFonts w:ascii="Times New Roman" w:hAnsi="Times New Roman" w:hint="eastAsia"/>
          <w:color w:val="000000"/>
          <w:sz w:val="24"/>
        </w:rPr>
        <w:t>的规定；</w:t>
      </w:r>
    </w:p>
    <w:p w14:paraId="3611F383" w14:textId="77777777" w:rsidR="00AF460F" w:rsidRDefault="007C109E">
      <w:pPr>
        <w:pStyle w:val="affa"/>
        <w:numPr>
          <w:ilvl w:val="0"/>
          <w:numId w:val="12"/>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测试部位混凝土表面应清洁、平整；</w:t>
      </w:r>
    </w:p>
    <w:p w14:paraId="69B7C8DF" w14:textId="77777777" w:rsidR="00AF460F" w:rsidRDefault="007C109E">
      <w:pPr>
        <w:pStyle w:val="affa"/>
        <w:numPr>
          <w:ilvl w:val="0"/>
          <w:numId w:val="12"/>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在满足首波幅度</w:t>
      </w:r>
      <w:proofErr w:type="gramStart"/>
      <w:r>
        <w:rPr>
          <w:rFonts w:ascii="Times New Roman" w:hAnsi="Times New Roman" w:hint="eastAsia"/>
          <w:color w:val="000000"/>
          <w:sz w:val="24"/>
        </w:rPr>
        <w:t>测读精度</w:t>
      </w:r>
      <w:proofErr w:type="gramEnd"/>
      <w:r>
        <w:rPr>
          <w:rFonts w:ascii="Times New Roman" w:hAnsi="Times New Roman" w:hint="eastAsia"/>
          <w:color w:val="000000"/>
          <w:sz w:val="24"/>
        </w:rPr>
        <w:t>的条件下，应选</w:t>
      </w:r>
      <w:proofErr w:type="gramStart"/>
      <w:r>
        <w:rPr>
          <w:rFonts w:ascii="Times New Roman" w:hAnsi="Times New Roman" w:hint="eastAsia"/>
          <w:color w:val="000000"/>
          <w:sz w:val="24"/>
        </w:rPr>
        <w:t>择较高</w:t>
      </w:r>
      <w:proofErr w:type="gramEnd"/>
      <w:r>
        <w:rPr>
          <w:rFonts w:ascii="Times New Roman" w:hAnsi="Times New Roman" w:hint="eastAsia"/>
          <w:color w:val="000000"/>
          <w:sz w:val="24"/>
        </w:rPr>
        <w:t>频率的换能器；</w:t>
      </w:r>
    </w:p>
    <w:p w14:paraId="4AA1FC83" w14:textId="77777777" w:rsidR="00AF460F" w:rsidRDefault="007C109E">
      <w:pPr>
        <w:pStyle w:val="affa"/>
        <w:numPr>
          <w:ilvl w:val="0"/>
          <w:numId w:val="12"/>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lastRenderedPageBreak/>
        <w:t xml:space="preserve">  </w:t>
      </w:r>
      <w:r>
        <w:rPr>
          <w:rFonts w:ascii="Times New Roman" w:hAnsi="Times New Roman" w:hint="eastAsia"/>
          <w:color w:val="000000"/>
          <w:sz w:val="24"/>
        </w:rPr>
        <w:t>应根据测距大小和混凝土外观质量，设置仪器发射电压、采样频率等参数，检测同一测区位置时，仪器参数宜保持不变；</w:t>
      </w:r>
    </w:p>
    <w:p w14:paraId="4360FDD7" w14:textId="77777777" w:rsidR="00AF460F" w:rsidRDefault="007C109E">
      <w:pPr>
        <w:pStyle w:val="affa"/>
        <w:numPr>
          <w:ilvl w:val="0"/>
          <w:numId w:val="12"/>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检测混凝土渗漏裂缝的深度可用单面平测法或双面斜测法，检测混凝土不密实区、空洞等内部缺陷宜采用对测法和</w:t>
      </w:r>
      <w:proofErr w:type="gramStart"/>
      <w:r>
        <w:rPr>
          <w:rFonts w:ascii="Times New Roman" w:hAnsi="Times New Roman" w:hint="eastAsia"/>
          <w:color w:val="000000"/>
          <w:sz w:val="24"/>
        </w:rPr>
        <w:t>斜测相</w:t>
      </w:r>
      <w:proofErr w:type="gramEnd"/>
      <w:r>
        <w:rPr>
          <w:rFonts w:ascii="Times New Roman" w:hAnsi="Times New Roman" w:hint="eastAsia"/>
          <w:color w:val="000000"/>
          <w:sz w:val="24"/>
        </w:rPr>
        <w:t>结合的方法；</w:t>
      </w:r>
    </w:p>
    <w:p w14:paraId="7AF6E92F" w14:textId="77777777" w:rsidR="00AF460F" w:rsidRDefault="007C109E">
      <w:pPr>
        <w:pStyle w:val="affa"/>
        <w:numPr>
          <w:ilvl w:val="0"/>
          <w:numId w:val="12"/>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总测点数不应少于</w:t>
      </w:r>
      <w:r>
        <w:rPr>
          <w:rFonts w:ascii="Times New Roman" w:hAnsi="Times New Roman" w:hint="eastAsia"/>
          <w:color w:val="000000"/>
          <w:sz w:val="24"/>
        </w:rPr>
        <w:t>30</w:t>
      </w:r>
      <w:r>
        <w:rPr>
          <w:rFonts w:ascii="Times New Roman" w:hAnsi="Times New Roman" w:hint="eastAsia"/>
          <w:color w:val="000000"/>
          <w:sz w:val="24"/>
        </w:rPr>
        <w:t>个，其中对比用测点数不应少于总测点数的</w:t>
      </w:r>
      <w:r>
        <w:rPr>
          <w:rFonts w:ascii="Times New Roman" w:hAnsi="Times New Roman" w:hint="eastAsia"/>
          <w:color w:val="000000"/>
          <w:sz w:val="24"/>
        </w:rPr>
        <w:t>60%</w:t>
      </w:r>
      <w:r>
        <w:rPr>
          <w:rFonts w:ascii="Times New Roman" w:hAnsi="Times New Roman" w:hint="eastAsia"/>
          <w:color w:val="000000"/>
          <w:sz w:val="24"/>
        </w:rPr>
        <w:t>，且不应少于</w:t>
      </w:r>
      <w:r>
        <w:rPr>
          <w:rFonts w:ascii="Times New Roman" w:hAnsi="Times New Roman" w:hint="eastAsia"/>
          <w:color w:val="000000"/>
          <w:sz w:val="24"/>
        </w:rPr>
        <w:t>20</w:t>
      </w:r>
      <w:r>
        <w:rPr>
          <w:rFonts w:ascii="Times New Roman" w:hAnsi="Times New Roman" w:hint="eastAsia"/>
          <w:color w:val="000000"/>
          <w:sz w:val="24"/>
        </w:rPr>
        <w:t>个。</w:t>
      </w:r>
    </w:p>
    <w:p w14:paraId="6D5CA63C" w14:textId="77777777" w:rsidR="00AF460F" w:rsidRDefault="007C109E">
      <w:pPr>
        <w:spacing w:line="360" w:lineRule="auto"/>
        <w:rPr>
          <w:b/>
          <w:color w:val="000000"/>
          <w:sz w:val="24"/>
        </w:rPr>
      </w:pPr>
      <w:r>
        <w:rPr>
          <w:b/>
          <w:color w:val="000000"/>
          <w:sz w:val="24"/>
        </w:rPr>
        <w:t>4.2.6</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直流电法检测建筑室内大面积渗漏时，应符合下列规定：</w:t>
      </w:r>
    </w:p>
    <w:p w14:paraId="166236DF" w14:textId="77777777" w:rsidR="00AF460F" w:rsidRDefault="007C109E">
      <w:pPr>
        <w:pStyle w:val="affa"/>
        <w:numPr>
          <w:ilvl w:val="0"/>
          <w:numId w:val="13"/>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直流电法检测应符合</w:t>
      </w:r>
      <w:proofErr w:type="gramStart"/>
      <w:r>
        <w:rPr>
          <w:rFonts w:ascii="Times New Roman" w:hAnsi="Times New Roman" w:hint="eastAsia"/>
          <w:color w:val="000000"/>
          <w:sz w:val="24"/>
        </w:rPr>
        <w:t>现行行业</w:t>
      </w:r>
      <w:proofErr w:type="gramEnd"/>
      <w:r>
        <w:rPr>
          <w:rFonts w:ascii="Times New Roman" w:hAnsi="Times New Roman" w:hint="eastAsia"/>
          <w:color w:val="000000"/>
          <w:sz w:val="24"/>
        </w:rPr>
        <w:t>标准《城市工程地球物理探测标准》</w:t>
      </w:r>
      <w:r>
        <w:rPr>
          <w:rFonts w:ascii="Times New Roman" w:hAnsi="Times New Roman"/>
          <w:color w:val="000000"/>
          <w:sz w:val="24"/>
        </w:rPr>
        <w:t>CJJ/T 7</w:t>
      </w:r>
      <w:r>
        <w:rPr>
          <w:rFonts w:ascii="Times New Roman" w:hAnsi="Times New Roman" w:hint="eastAsia"/>
          <w:color w:val="000000"/>
          <w:sz w:val="24"/>
        </w:rPr>
        <w:t>的规定；</w:t>
      </w:r>
    </w:p>
    <w:p w14:paraId="50DFD237" w14:textId="77777777" w:rsidR="00AF460F" w:rsidRDefault="007C109E">
      <w:pPr>
        <w:pStyle w:val="affa"/>
        <w:numPr>
          <w:ilvl w:val="0"/>
          <w:numId w:val="13"/>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应根据检测要求和应用条件选用充电法、高密度电阻率法等方法，测量电极应使用同一类电极，高密度电阻率法宜使用不锈钢电极或铜电极；</w:t>
      </w:r>
    </w:p>
    <w:p w14:paraId="35907394" w14:textId="77777777" w:rsidR="00AF460F" w:rsidRDefault="007C109E">
      <w:pPr>
        <w:pStyle w:val="affa"/>
        <w:numPr>
          <w:ilvl w:val="0"/>
          <w:numId w:val="13"/>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供电电流应稳定，同一观测条件下两次电流测量值的相对误差应小于</w:t>
      </w:r>
      <w:r>
        <w:rPr>
          <w:rFonts w:ascii="Times New Roman" w:hAnsi="Times New Roman"/>
          <w:color w:val="000000"/>
          <w:sz w:val="24"/>
        </w:rPr>
        <w:t>1.0%</w:t>
      </w:r>
      <w:r>
        <w:rPr>
          <w:rFonts w:ascii="Times New Roman" w:hAnsi="Times New Roman" w:hint="eastAsia"/>
          <w:color w:val="000000"/>
          <w:sz w:val="24"/>
        </w:rPr>
        <w:t>。</w:t>
      </w:r>
    </w:p>
    <w:p w14:paraId="01AEC851" w14:textId="77777777" w:rsidR="00AF460F" w:rsidRDefault="007C109E">
      <w:pPr>
        <w:pStyle w:val="affa"/>
        <w:spacing w:line="360" w:lineRule="auto"/>
        <w:ind w:firstLineChars="0" w:firstLine="0"/>
        <w:rPr>
          <w:rFonts w:ascii="宋体" w:hAnsi="宋体"/>
          <w:color w:val="000000"/>
          <w:sz w:val="24"/>
        </w:rPr>
      </w:pPr>
      <w:r>
        <w:rPr>
          <w:rFonts w:ascii="Times New Roman" w:hAnsi="Times New Roman"/>
          <w:b/>
          <w:color w:val="000000"/>
          <w:sz w:val="24"/>
          <w:szCs w:val="24"/>
        </w:rPr>
        <w:t>4.2.7</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无损检测部位发现有渗漏水或缺陷时，宜采用微损检测方法复核缺陷部位。</w:t>
      </w:r>
    </w:p>
    <w:p w14:paraId="29476CD8" w14:textId="77777777" w:rsidR="00AF460F" w:rsidRDefault="007C109E">
      <w:pPr>
        <w:pStyle w:val="affa"/>
        <w:spacing w:line="360" w:lineRule="auto"/>
        <w:ind w:firstLineChars="0" w:firstLine="0"/>
        <w:rPr>
          <w:rFonts w:ascii="宋体" w:hAnsi="宋体"/>
          <w:color w:val="000000"/>
          <w:sz w:val="24"/>
        </w:rPr>
      </w:pPr>
      <w:r>
        <w:rPr>
          <w:rFonts w:ascii="Times New Roman" w:hAnsi="Times New Roman"/>
          <w:b/>
          <w:color w:val="000000"/>
          <w:sz w:val="24"/>
          <w:szCs w:val="24"/>
        </w:rPr>
        <w:t>4.2.8</w:t>
      </w:r>
      <w:r>
        <w:rPr>
          <w:rStyle w:val="Char0"/>
          <w:rFonts w:eastAsiaTheme="minorEastAsia" w:hint="eastAsia"/>
          <w:bCs w:val="0"/>
          <w:color w:val="000000" w:themeColor="text1"/>
          <w:sz w:val="24"/>
          <w:szCs w:val="24"/>
          <w:lang w:eastAsia="zh-CN"/>
        </w:rPr>
        <w:t xml:space="preserve">  </w:t>
      </w:r>
      <w:r>
        <w:rPr>
          <w:rFonts w:hint="eastAsia"/>
          <w:color w:val="000000"/>
          <w:sz w:val="24"/>
        </w:rPr>
        <w:t>有损检测</w:t>
      </w:r>
      <w:r>
        <w:rPr>
          <w:rFonts w:ascii="宋体" w:hAnsi="宋体" w:hint="eastAsia"/>
          <w:color w:val="000000"/>
          <w:sz w:val="24"/>
        </w:rPr>
        <w:t>应符合下列规定：</w:t>
      </w:r>
    </w:p>
    <w:p w14:paraId="342774C3" w14:textId="77777777" w:rsidR="00AF460F" w:rsidRDefault="007C109E">
      <w:pPr>
        <w:pStyle w:val="affa"/>
        <w:numPr>
          <w:ilvl w:val="0"/>
          <w:numId w:val="14"/>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现场检测应符合</w:t>
      </w:r>
      <w:proofErr w:type="gramStart"/>
      <w:r>
        <w:rPr>
          <w:rFonts w:ascii="Times New Roman" w:hAnsi="Times New Roman" w:hint="eastAsia"/>
          <w:color w:val="000000"/>
          <w:sz w:val="24"/>
        </w:rPr>
        <w:t>现行行业</w:t>
      </w:r>
      <w:proofErr w:type="gramEnd"/>
      <w:r>
        <w:rPr>
          <w:rFonts w:ascii="Times New Roman" w:hAnsi="Times New Roman" w:hint="eastAsia"/>
          <w:color w:val="000000"/>
          <w:sz w:val="24"/>
        </w:rPr>
        <w:t>标准《建筑防水工程现场检测技术规范》</w:t>
      </w:r>
      <w:r>
        <w:rPr>
          <w:rFonts w:ascii="Times New Roman" w:hAnsi="Times New Roman"/>
          <w:color w:val="000000"/>
          <w:sz w:val="24"/>
        </w:rPr>
        <w:t>JGJ/T 299</w:t>
      </w:r>
      <w:r>
        <w:rPr>
          <w:rFonts w:ascii="Times New Roman" w:hAnsi="Times New Roman" w:hint="eastAsia"/>
          <w:color w:val="000000"/>
          <w:sz w:val="24"/>
        </w:rPr>
        <w:t>的相关规定；</w:t>
      </w:r>
    </w:p>
    <w:p w14:paraId="68B72299" w14:textId="77777777" w:rsidR="00AF460F" w:rsidRDefault="007C109E">
      <w:pPr>
        <w:pStyle w:val="affa"/>
        <w:numPr>
          <w:ilvl w:val="0"/>
          <w:numId w:val="14"/>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既有建筑防水工程的检测应考虑时间和环境因素对检测结果的影响。</w:t>
      </w:r>
    </w:p>
    <w:p w14:paraId="54B7258B" w14:textId="77777777" w:rsidR="00AF460F" w:rsidRDefault="007C109E">
      <w:pPr>
        <w:spacing w:line="360" w:lineRule="auto"/>
        <w:rPr>
          <w:rFonts w:ascii="宋体" w:hAnsi="宋体"/>
          <w:color w:val="000000"/>
          <w:sz w:val="24"/>
        </w:rPr>
      </w:pPr>
      <w:r>
        <w:rPr>
          <w:b/>
          <w:color w:val="000000"/>
          <w:sz w:val="24"/>
        </w:rPr>
        <w:t>4.2.9</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蓄水和淋水试验应符合下列规定：</w:t>
      </w:r>
    </w:p>
    <w:p w14:paraId="112816CC" w14:textId="77777777" w:rsidR="00AF460F" w:rsidRDefault="007C109E">
      <w:pPr>
        <w:pStyle w:val="affa"/>
        <w:numPr>
          <w:ilvl w:val="0"/>
          <w:numId w:val="15"/>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蓄水试验适用于平面防水层以</w:t>
      </w:r>
      <w:r>
        <w:rPr>
          <w:rFonts w:ascii="Times New Roman" w:hAnsi="Times New Roman" w:hint="eastAsia"/>
          <w:sz w:val="24"/>
        </w:rPr>
        <w:t>及</w:t>
      </w:r>
      <w:r>
        <w:rPr>
          <w:rFonts w:ascii="宋体" w:hAnsi="宋体" w:hint="eastAsia"/>
          <w:sz w:val="24"/>
        </w:rPr>
        <w:t>蓄水类防水工程</w:t>
      </w:r>
      <w:r>
        <w:rPr>
          <w:rFonts w:ascii="Times New Roman" w:hAnsi="Times New Roman" w:hint="eastAsia"/>
          <w:color w:val="000000"/>
          <w:sz w:val="24"/>
        </w:rPr>
        <w:t>；淋水试验适用于立面或斜面防水层；</w:t>
      </w:r>
    </w:p>
    <w:p w14:paraId="49FF46A8" w14:textId="77777777" w:rsidR="00AF460F" w:rsidRDefault="007C109E">
      <w:pPr>
        <w:pStyle w:val="affa"/>
        <w:numPr>
          <w:ilvl w:val="0"/>
          <w:numId w:val="15"/>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Style w:val="Char0"/>
          <w:rFonts w:eastAsiaTheme="minorEastAsia" w:hint="eastAsia"/>
          <w:b w:val="0"/>
          <w:color w:val="000000" w:themeColor="text1"/>
          <w:sz w:val="24"/>
          <w:szCs w:val="24"/>
          <w:lang w:eastAsia="zh-CN"/>
        </w:rPr>
        <w:t xml:space="preserve"> </w:t>
      </w:r>
      <w:r>
        <w:rPr>
          <w:rStyle w:val="Char0"/>
          <w:rFonts w:eastAsiaTheme="minorEastAsia" w:hint="eastAsia"/>
          <w:b w:val="0"/>
          <w:color w:val="000000" w:themeColor="text1"/>
          <w:sz w:val="24"/>
          <w:szCs w:val="24"/>
          <w:lang w:eastAsia="zh-CN"/>
        </w:rPr>
        <w:t>屋面防水工程</w:t>
      </w:r>
      <w:r>
        <w:rPr>
          <w:rFonts w:ascii="Times New Roman" w:hAnsi="Times New Roman" w:hint="eastAsia"/>
          <w:bCs/>
          <w:color w:val="000000"/>
          <w:sz w:val="24"/>
        </w:rPr>
        <w:t>淋水、蓄水</w:t>
      </w:r>
      <w:r>
        <w:rPr>
          <w:rFonts w:ascii="Times New Roman" w:hAnsi="Times New Roman" w:hint="eastAsia"/>
          <w:color w:val="000000"/>
          <w:sz w:val="24"/>
        </w:rPr>
        <w:t>试验应按</w:t>
      </w:r>
      <w:proofErr w:type="gramStart"/>
      <w:r>
        <w:rPr>
          <w:rFonts w:ascii="Times New Roman" w:hAnsi="Times New Roman" w:hint="eastAsia"/>
          <w:color w:val="000000"/>
          <w:sz w:val="24"/>
        </w:rPr>
        <w:t>现行行业</w:t>
      </w:r>
      <w:proofErr w:type="gramEnd"/>
      <w:r>
        <w:rPr>
          <w:rFonts w:ascii="Times New Roman" w:hAnsi="Times New Roman" w:hint="eastAsia"/>
          <w:color w:val="000000"/>
          <w:sz w:val="24"/>
        </w:rPr>
        <w:t>标准《建筑防水工程现场检测技术规范》</w:t>
      </w:r>
      <w:r>
        <w:rPr>
          <w:rFonts w:ascii="Times New Roman" w:hAnsi="Times New Roman"/>
          <w:color w:val="000000"/>
          <w:sz w:val="24"/>
        </w:rPr>
        <w:t>JGJ/T 299</w:t>
      </w:r>
      <w:r>
        <w:rPr>
          <w:rFonts w:ascii="Times New Roman" w:hAnsi="Times New Roman" w:hint="eastAsia"/>
          <w:color w:val="000000"/>
          <w:sz w:val="24"/>
        </w:rPr>
        <w:t>的相关执行，并应符合下列规定：</w:t>
      </w:r>
    </w:p>
    <w:p w14:paraId="61467DDC" w14:textId="77777777" w:rsidR="00AF460F" w:rsidRDefault="007C109E">
      <w:pPr>
        <w:pStyle w:val="affa"/>
        <w:numPr>
          <w:ilvl w:val="0"/>
          <w:numId w:val="16"/>
        </w:numPr>
        <w:spacing w:line="360" w:lineRule="auto"/>
        <w:ind w:left="0" w:firstLineChars="300" w:firstLine="723"/>
        <w:rPr>
          <w:rFonts w:ascii="Times New Roman" w:hAnsi="Times New Roman"/>
          <w:sz w:val="24"/>
          <w:szCs w:val="24"/>
        </w:rPr>
      </w:pPr>
      <w:r>
        <w:rPr>
          <w:rStyle w:val="Char0"/>
          <w:rFonts w:eastAsiaTheme="minorEastAsia" w:hint="eastAsia"/>
          <w:bCs w:val="0"/>
          <w:color w:val="000000" w:themeColor="text1"/>
          <w:sz w:val="24"/>
          <w:szCs w:val="24"/>
          <w:lang w:eastAsia="zh-CN"/>
        </w:rPr>
        <w:t xml:space="preserve"> </w:t>
      </w:r>
      <w:r>
        <w:rPr>
          <w:rStyle w:val="Char0"/>
          <w:rFonts w:eastAsiaTheme="minorEastAsia" w:hint="eastAsia"/>
          <w:b w:val="0"/>
          <w:color w:val="000000" w:themeColor="text1"/>
          <w:sz w:val="24"/>
          <w:szCs w:val="24"/>
          <w:lang w:eastAsia="zh-CN"/>
        </w:rPr>
        <w:t xml:space="preserve"> </w:t>
      </w:r>
      <w:r>
        <w:rPr>
          <w:rFonts w:ascii="Times New Roman" w:hAnsi="Times New Roman" w:hint="eastAsia"/>
          <w:color w:val="000000"/>
          <w:sz w:val="24"/>
          <w:szCs w:val="24"/>
        </w:rPr>
        <w:t>屋面女儿墙、变形缝、天窗、管根、设施基座等细部构造部位进行现场淋水试验，</w:t>
      </w:r>
      <w:r>
        <w:rPr>
          <w:rFonts w:ascii="Times New Roman" w:hAnsi="Times New Roman" w:hint="eastAsia"/>
          <w:sz w:val="24"/>
          <w:szCs w:val="24"/>
        </w:rPr>
        <w:t>淋水时间不应小于</w:t>
      </w:r>
      <w:r>
        <w:rPr>
          <w:rFonts w:ascii="Times New Roman" w:hAnsi="Times New Roman"/>
          <w:sz w:val="24"/>
          <w:szCs w:val="24"/>
        </w:rPr>
        <w:t>30min</w:t>
      </w:r>
      <w:r>
        <w:rPr>
          <w:rFonts w:ascii="Times New Roman" w:hAnsi="Times New Roman" w:hint="eastAsia"/>
          <w:sz w:val="24"/>
          <w:szCs w:val="24"/>
        </w:rPr>
        <w:t>，淋水水压宜为</w:t>
      </w:r>
      <w:r>
        <w:rPr>
          <w:rFonts w:ascii="Times New Roman" w:hAnsi="Times New Roman"/>
          <w:sz w:val="24"/>
          <w:szCs w:val="24"/>
        </w:rPr>
        <w:t>150kPa</w:t>
      </w:r>
      <w:r>
        <w:rPr>
          <w:rFonts w:ascii="Times New Roman" w:hAnsi="Times New Roman" w:hint="eastAsia"/>
          <w:sz w:val="24"/>
          <w:szCs w:val="24"/>
        </w:rPr>
        <w:t>～</w:t>
      </w:r>
      <w:r>
        <w:rPr>
          <w:rFonts w:ascii="Times New Roman" w:hAnsi="Times New Roman"/>
          <w:sz w:val="24"/>
          <w:szCs w:val="24"/>
        </w:rPr>
        <w:t>200kPa</w:t>
      </w:r>
      <w:r>
        <w:rPr>
          <w:rFonts w:ascii="Times New Roman" w:hAnsi="Times New Roman" w:hint="eastAsia"/>
          <w:sz w:val="24"/>
          <w:szCs w:val="24"/>
        </w:rPr>
        <w:t>；</w:t>
      </w:r>
    </w:p>
    <w:p w14:paraId="6857512A" w14:textId="77777777" w:rsidR="00AF460F" w:rsidRDefault="007C109E">
      <w:pPr>
        <w:pStyle w:val="affa"/>
        <w:numPr>
          <w:ilvl w:val="0"/>
          <w:numId w:val="16"/>
        </w:numPr>
        <w:spacing w:line="360" w:lineRule="auto"/>
        <w:ind w:left="0" w:firstLineChars="300" w:firstLine="723"/>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Style w:val="Char0"/>
          <w:rFonts w:eastAsiaTheme="minorEastAsia" w:hint="eastAsia"/>
          <w:b w:val="0"/>
          <w:color w:val="000000" w:themeColor="text1"/>
          <w:sz w:val="24"/>
          <w:szCs w:val="24"/>
          <w:lang w:eastAsia="zh-CN"/>
        </w:rPr>
        <w:t xml:space="preserve"> </w:t>
      </w:r>
      <w:r>
        <w:rPr>
          <w:rFonts w:ascii="Times New Roman" w:hAnsi="Times New Roman" w:hint="eastAsia"/>
          <w:color w:val="000000"/>
          <w:sz w:val="24"/>
        </w:rPr>
        <w:t>坡屋面防水层和节点防水完成后采用淋水试验时，持续淋水时间不应少于</w:t>
      </w:r>
      <w:r>
        <w:rPr>
          <w:rFonts w:ascii="Times New Roman" w:hAnsi="Times New Roman" w:hint="eastAsia"/>
          <w:color w:val="000000"/>
          <w:sz w:val="24"/>
        </w:rPr>
        <w:t>2h</w:t>
      </w:r>
      <w:r>
        <w:rPr>
          <w:rFonts w:ascii="Times New Roman" w:hAnsi="Times New Roman" w:hint="eastAsia"/>
          <w:color w:val="000000"/>
          <w:sz w:val="24"/>
        </w:rPr>
        <w:t>，既有建筑屋面采用淋水试验时，持续淋水时间不应少于</w:t>
      </w:r>
      <w:r>
        <w:rPr>
          <w:rFonts w:ascii="Times New Roman" w:hAnsi="Times New Roman" w:hint="eastAsia"/>
          <w:color w:val="000000"/>
          <w:sz w:val="24"/>
        </w:rPr>
        <w:t>3h</w:t>
      </w:r>
      <w:r>
        <w:rPr>
          <w:rFonts w:ascii="Times New Roman" w:hAnsi="Times New Roman" w:hint="eastAsia"/>
          <w:color w:val="000000"/>
          <w:sz w:val="24"/>
        </w:rPr>
        <w:t>；</w:t>
      </w:r>
    </w:p>
    <w:p w14:paraId="78D195D7" w14:textId="77777777" w:rsidR="00AF460F" w:rsidRDefault="007C109E">
      <w:pPr>
        <w:pStyle w:val="affa"/>
        <w:numPr>
          <w:ilvl w:val="0"/>
          <w:numId w:val="16"/>
        </w:numPr>
        <w:spacing w:line="360" w:lineRule="auto"/>
        <w:ind w:left="0" w:firstLineChars="300" w:firstLine="723"/>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Style w:val="Char0"/>
          <w:rFonts w:eastAsiaTheme="minorEastAsia" w:hint="eastAsia"/>
          <w:b w:val="0"/>
          <w:color w:val="000000" w:themeColor="text1"/>
          <w:sz w:val="24"/>
          <w:szCs w:val="24"/>
          <w:lang w:eastAsia="zh-CN"/>
        </w:rPr>
        <w:t xml:space="preserve"> </w:t>
      </w:r>
      <w:r>
        <w:rPr>
          <w:rFonts w:ascii="Times New Roman" w:hAnsi="Times New Roman" w:hint="eastAsia"/>
          <w:color w:val="000000"/>
          <w:sz w:val="24"/>
        </w:rPr>
        <w:t>检查屋面有无渗漏、积水和排水系统是否通畅时，对屋面淋水时间不应小于</w:t>
      </w:r>
      <w:r>
        <w:rPr>
          <w:rFonts w:ascii="Times New Roman" w:hAnsi="Times New Roman" w:hint="eastAsia"/>
          <w:color w:val="000000"/>
          <w:sz w:val="24"/>
        </w:rPr>
        <w:t>2h</w:t>
      </w:r>
      <w:r>
        <w:rPr>
          <w:rFonts w:ascii="Times New Roman" w:hAnsi="Times New Roman" w:hint="eastAsia"/>
          <w:color w:val="000000"/>
          <w:sz w:val="24"/>
        </w:rPr>
        <w:t>；</w:t>
      </w:r>
    </w:p>
    <w:p w14:paraId="1B6E544A" w14:textId="77777777" w:rsidR="00AF460F" w:rsidRDefault="007C109E">
      <w:pPr>
        <w:pStyle w:val="affa"/>
        <w:numPr>
          <w:ilvl w:val="0"/>
          <w:numId w:val="16"/>
        </w:numPr>
        <w:spacing w:line="360" w:lineRule="auto"/>
        <w:ind w:left="0" w:firstLineChars="300" w:firstLine="723"/>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Style w:val="Char0"/>
          <w:rFonts w:eastAsiaTheme="minorEastAsia" w:hint="eastAsia"/>
          <w:b w:val="0"/>
          <w:color w:val="000000" w:themeColor="text1"/>
          <w:sz w:val="24"/>
          <w:szCs w:val="24"/>
          <w:lang w:eastAsia="zh-CN"/>
        </w:rPr>
        <w:t xml:space="preserve"> </w:t>
      </w:r>
      <w:r>
        <w:rPr>
          <w:rFonts w:ascii="Times New Roman" w:hAnsi="Times New Roman" w:hint="eastAsia"/>
          <w:color w:val="000000"/>
          <w:sz w:val="24"/>
        </w:rPr>
        <w:t>具备蓄水条件的檐沟、天沟应进行蓄水试验，蓄水时间不得少于</w:t>
      </w:r>
      <w:r>
        <w:rPr>
          <w:rFonts w:ascii="Times New Roman" w:hAnsi="Times New Roman" w:hint="eastAsia"/>
          <w:color w:val="000000"/>
          <w:sz w:val="24"/>
        </w:rPr>
        <w:t>2</w:t>
      </w:r>
      <w:r>
        <w:rPr>
          <w:rFonts w:ascii="Times New Roman" w:hAnsi="Times New Roman"/>
          <w:color w:val="000000"/>
          <w:sz w:val="24"/>
        </w:rPr>
        <w:t>4</w:t>
      </w:r>
      <w:r>
        <w:rPr>
          <w:rFonts w:ascii="Times New Roman" w:hAnsi="Times New Roman" w:hint="eastAsia"/>
          <w:color w:val="000000"/>
          <w:sz w:val="24"/>
        </w:rPr>
        <w:t>h</w:t>
      </w:r>
      <w:r>
        <w:rPr>
          <w:rFonts w:ascii="Times New Roman" w:hAnsi="Times New Roman" w:hint="eastAsia"/>
          <w:color w:val="000000"/>
          <w:sz w:val="24"/>
        </w:rPr>
        <w:t>；</w:t>
      </w:r>
    </w:p>
    <w:p w14:paraId="72A46608" w14:textId="77777777" w:rsidR="00AF460F" w:rsidRDefault="007C109E">
      <w:pPr>
        <w:pStyle w:val="affa"/>
        <w:numPr>
          <w:ilvl w:val="0"/>
          <w:numId w:val="16"/>
        </w:numPr>
        <w:spacing w:line="360" w:lineRule="auto"/>
        <w:ind w:left="0" w:firstLineChars="300" w:firstLine="723"/>
        <w:rPr>
          <w:rFonts w:ascii="Times New Roman" w:hAnsi="Times New Roman"/>
          <w:color w:val="000000"/>
          <w:sz w:val="24"/>
        </w:rPr>
      </w:pPr>
      <w:r>
        <w:rPr>
          <w:rStyle w:val="Char0"/>
          <w:rFonts w:eastAsiaTheme="minorEastAsia" w:hint="eastAsia"/>
          <w:bCs w:val="0"/>
          <w:color w:val="000000" w:themeColor="text1"/>
          <w:sz w:val="24"/>
          <w:szCs w:val="24"/>
          <w:lang w:eastAsia="zh-CN"/>
        </w:rPr>
        <w:lastRenderedPageBreak/>
        <w:t xml:space="preserve"> </w:t>
      </w:r>
      <w:r>
        <w:rPr>
          <w:rStyle w:val="Char0"/>
          <w:rFonts w:eastAsiaTheme="minorEastAsia" w:hint="eastAsia"/>
          <w:b w:val="0"/>
          <w:color w:val="000000" w:themeColor="text1"/>
          <w:sz w:val="24"/>
          <w:szCs w:val="24"/>
          <w:lang w:eastAsia="zh-CN"/>
        </w:rPr>
        <w:t xml:space="preserve"> </w:t>
      </w:r>
      <w:r>
        <w:rPr>
          <w:rFonts w:ascii="Times New Roman" w:hAnsi="Times New Roman" w:hint="eastAsia"/>
          <w:color w:val="000000"/>
          <w:sz w:val="24"/>
        </w:rPr>
        <w:t>种植屋面蓄水时间不应小于</w:t>
      </w:r>
      <w:r>
        <w:rPr>
          <w:rFonts w:ascii="Times New Roman" w:hAnsi="Times New Roman"/>
          <w:color w:val="000000"/>
          <w:sz w:val="24"/>
        </w:rPr>
        <w:t>48h</w:t>
      </w:r>
      <w:r>
        <w:rPr>
          <w:rFonts w:ascii="Times New Roman" w:hAnsi="Times New Roman" w:hint="eastAsia"/>
          <w:color w:val="000000"/>
          <w:sz w:val="24"/>
        </w:rPr>
        <w:t>，非种植屋面蓄水时间不应小于</w:t>
      </w:r>
      <w:r>
        <w:rPr>
          <w:rFonts w:ascii="Times New Roman" w:hAnsi="Times New Roman"/>
          <w:color w:val="000000"/>
          <w:sz w:val="24"/>
        </w:rPr>
        <w:t>24h</w:t>
      </w:r>
      <w:r>
        <w:rPr>
          <w:rFonts w:ascii="Times New Roman" w:hAnsi="Times New Roman"/>
          <w:color w:val="000000"/>
          <w:sz w:val="24"/>
        </w:rPr>
        <w:t>；</w:t>
      </w:r>
    </w:p>
    <w:p w14:paraId="27EB483B" w14:textId="77777777" w:rsidR="00AF460F" w:rsidRDefault="007C109E">
      <w:pPr>
        <w:pStyle w:val="affa"/>
        <w:numPr>
          <w:ilvl w:val="0"/>
          <w:numId w:val="16"/>
        </w:numPr>
        <w:spacing w:line="360" w:lineRule="auto"/>
        <w:ind w:left="0" w:firstLineChars="300" w:firstLine="723"/>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Style w:val="Char0"/>
          <w:rFonts w:eastAsiaTheme="minorEastAsia" w:hint="eastAsia"/>
          <w:b w:val="0"/>
          <w:color w:val="000000" w:themeColor="text1"/>
          <w:sz w:val="24"/>
          <w:szCs w:val="24"/>
          <w:lang w:eastAsia="zh-CN"/>
        </w:rPr>
        <w:t xml:space="preserve"> </w:t>
      </w:r>
      <w:r>
        <w:rPr>
          <w:rFonts w:ascii="Times New Roman" w:hAnsi="Times New Roman" w:hint="eastAsia"/>
          <w:color w:val="000000"/>
          <w:sz w:val="24"/>
        </w:rPr>
        <w:t>屋面蓄水高度高于蓄水部位最高点不应小于</w:t>
      </w:r>
      <w:r>
        <w:rPr>
          <w:rFonts w:ascii="Times New Roman" w:hAnsi="Times New Roman" w:hint="eastAsia"/>
          <w:color w:val="000000"/>
          <w:sz w:val="24"/>
        </w:rPr>
        <w:t>20mm</w:t>
      </w:r>
      <w:r>
        <w:rPr>
          <w:rFonts w:ascii="Times New Roman" w:hAnsi="Times New Roman"/>
          <w:color w:val="000000"/>
          <w:sz w:val="24"/>
        </w:rPr>
        <w:t>；</w:t>
      </w:r>
    </w:p>
    <w:p w14:paraId="083EB4B6" w14:textId="77777777" w:rsidR="00AF460F" w:rsidRDefault="007C109E">
      <w:pPr>
        <w:pStyle w:val="affa"/>
        <w:numPr>
          <w:ilvl w:val="0"/>
          <w:numId w:val="16"/>
        </w:numPr>
        <w:spacing w:line="360" w:lineRule="auto"/>
        <w:ind w:left="0" w:firstLineChars="300" w:firstLine="723"/>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Style w:val="Char0"/>
          <w:rFonts w:eastAsiaTheme="minorEastAsia" w:hint="eastAsia"/>
          <w:b w:val="0"/>
          <w:color w:val="000000" w:themeColor="text1"/>
          <w:sz w:val="24"/>
          <w:szCs w:val="24"/>
          <w:lang w:eastAsia="zh-CN"/>
        </w:rPr>
        <w:t xml:space="preserve"> </w:t>
      </w:r>
      <w:r>
        <w:rPr>
          <w:rFonts w:ascii="Times New Roman" w:hAnsi="Times New Roman" w:hint="eastAsia"/>
          <w:color w:val="000000"/>
          <w:sz w:val="24"/>
        </w:rPr>
        <w:t>对于怀疑有渗漏水的部位，如未见渗漏水情况，</w:t>
      </w:r>
      <w:proofErr w:type="gramStart"/>
      <w:r>
        <w:rPr>
          <w:rFonts w:ascii="Times New Roman" w:hAnsi="Times New Roman" w:hint="eastAsia"/>
          <w:color w:val="000000"/>
          <w:sz w:val="24"/>
        </w:rPr>
        <w:t>宜共同</w:t>
      </w:r>
      <w:proofErr w:type="gramEnd"/>
      <w:r>
        <w:rPr>
          <w:rFonts w:ascii="Times New Roman" w:hAnsi="Times New Roman" w:hint="eastAsia"/>
          <w:color w:val="000000"/>
          <w:sz w:val="24"/>
        </w:rPr>
        <w:t>协商是否增加蓄水和淋水时间。</w:t>
      </w:r>
    </w:p>
    <w:p w14:paraId="68A76336" w14:textId="77777777" w:rsidR="00AF460F" w:rsidRDefault="007C109E">
      <w:pPr>
        <w:pStyle w:val="affa"/>
        <w:spacing w:line="360" w:lineRule="auto"/>
        <w:ind w:firstLineChars="0" w:firstLine="0"/>
        <w:rPr>
          <w:color w:val="000000"/>
          <w:sz w:val="24"/>
        </w:rPr>
      </w:pPr>
      <w:r>
        <w:rPr>
          <w:rFonts w:ascii="Times New Roman" w:hAnsi="Times New Roman"/>
          <w:b/>
          <w:color w:val="000000"/>
          <w:sz w:val="24"/>
          <w:szCs w:val="24"/>
        </w:rPr>
        <w:t>4.2.10</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现场</w:t>
      </w:r>
      <w:r>
        <w:rPr>
          <w:rFonts w:hint="eastAsia"/>
          <w:color w:val="000000"/>
          <w:sz w:val="24"/>
        </w:rPr>
        <w:t>查勘</w:t>
      </w:r>
      <w:r>
        <w:rPr>
          <w:rFonts w:ascii="宋体" w:hAnsi="宋体" w:hint="eastAsia"/>
          <w:color w:val="000000"/>
          <w:sz w:val="24"/>
        </w:rPr>
        <w:t>与检测需对防水工程进行剔凿勘验时，</w:t>
      </w:r>
      <w:r>
        <w:rPr>
          <w:rFonts w:hint="eastAsia"/>
          <w:color w:val="000000"/>
          <w:sz w:val="24"/>
        </w:rPr>
        <w:t>抽检位置的选取应具有代表性，当检测点数量和位置有争议时，</w:t>
      </w:r>
      <w:proofErr w:type="gramStart"/>
      <w:r>
        <w:rPr>
          <w:rFonts w:hint="eastAsia"/>
          <w:color w:val="000000"/>
          <w:sz w:val="24"/>
        </w:rPr>
        <w:t>宜共同</w:t>
      </w:r>
      <w:proofErr w:type="gramEnd"/>
      <w:r>
        <w:rPr>
          <w:rFonts w:hint="eastAsia"/>
          <w:color w:val="000000"/>
          <w:sz w:val="24"/>
        </w:rPr>
        <w:t>协商指定。</w:t>
      </w:r>
    </w:p>
    <w:p w14:paraId="7895F830" w14:textId="77777777" w:rsidR="00AF460F" w:rsidRDefault="007C109E">
      <w:pPr>
        <w:spacing w:line="360" w:lineRule="auto"/>
        <w:jc w:val="center"/>
        <w:outlineLvl w:val="1"/>
        <w:rPr>
          <w:rFonts w:ascii="宋体" w:hAnsi="宋体"/>
          <w:b/>
          <w:color w:val="000000"/>
          <w:sz w:val="28"/>
          <w:szCs w:val="28"/>
        </w:rPr>
      </w:pPr>
      <w:r>
        <w:rPr>
          <w:rFonts w:eastAsia="隶书"/>
          <w:b/>
          <w:sz w:val="28"/>
          <w:szCs w:val="28"/>
        </w:rPr>
        <w:t>4.3</w:t>
      </w:r>
      <w:r>
        <w:rPr>
          <w:rFonts w:ascii="隶书" w:eastAsia="隶书" w:hAnsiTheme="minorEastAsia" w:hint="eastAsia"/>
          <w:b/>
          <w:sz w:val="28"/>
          <w:szCs w:val="28"/>
        </w:rPr>
        <w:t xml:space="preserve">  </w:t>
      </w:r>
      <w:r>
        <w:rPr>
          <w:rFonts w:ascii="黑体" w:eastAsia="黑体" w:hAnsi="黑体" w:hint="eastAsia"/>
          <w:b/>
          <w:color w:val="000000"/>
          <w:sz w:val="28"/>
          <w:szCs w:val="28"/>
        </w:rPr>
        <w:t>检材检验</w:t>
      </w:r>
    </w:p>
    <w:p w14:paraId="2C5F4705" w14:textId="77777777" w:rsidR="00AF460F" w:rsidRDefault="007C109E">
      <w:pPr>
        <w:spacing w:line="360" w:lineRule="auto"/>
        <w:rPr>
          <w:rFonts w:ascii="宋体" w:hAnsi="宋体"/>
          <w:color w:val="000000"/>
          <w:sz w:val="24"/>
        </w:rPr>
      </w:pPr>
      <w:r>
        <w:rPr>
          <w:b/>
          <w:color w:val="000000"/>
          <w:sz w:val="24"/>
        </w:rPr>
        <w:t>4.3.1</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检</w:t>
      </w:r>
      <w:proofErr w:type="gramStart"/>
      <w:r>
        <w:rPr>
          <w:rFonts w:ascii="宋体" w:hAnsi="宋体" w:hint="eastAsia"/>
          <w:color w:val="000000"/>
          <w:sz w:val="24"/>
        </w:rPr>
        <w:t>材包括</w:t>
      </w:r>
      <w:proofErr w:type="gramEnd"/>
      <w:r>
        <w:rPr>
          <w:rFonts w:ascii="宋体" w:hAnsi="宋体" w:hint="eastAsia"/>
          <w:color w:val="000000"/>
          <w:sz w:val="24"/>
        </w:rPr>
        <w:t>委托人提供的相关材料和现场查勘提取的材料。</w:t>
      </w:r>
    </w:p>
    <w:p w14:paraId="5E344EC6" w14:textId="77777777" w:rsidR="00AF460F" w:rsidRDefault="007C109E">
      <w:pPr>
        <w:spacing w:line="360" w:lineRule="auto"/>
        <w:rPr>
          <w:rFonts w:ascii="宋体" w:hAnsi="宋体"/>
          <w:color w:val="000000"/>
          <w:sz w:val="24"/>
        </w:rPr>
      </w:pPr>
      <w:r>
        <w:rPr>
          <w:b/>
          <w:color w:val="000000"/>
          <w:sz w:val="24"/>
        </w:rPr>
        <w:t>4.3.2</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防水工程的材料质量鉴定，应采取下列方式对材料进行检验：</w:t>
      </w:r>
    </w:p>
    <w:p w14:paraId="17BEF878" w14:textId="77777777" w:rsidR="00AF460F" w:rsidRDefault="007C109E">
      <w:pPr>
        <w:pStyle w:val="affa"/>
        <w:numPr>
          <w:ilvl w:val="0"/>
          <w:numId w:val="17"/>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当尚有同批次、同型号的剩余原材料时，应按国家现行有关标准规定对材料进行检验，在检验前应先判定材料的初始状态能否满足试验要求；</w:t>
      </w:r>
    </w:p>
    <w:p w14:paraId="144ED4B6" w14:textId="77777777" w:rsidR="00AF460F" w:rsidRDefault="007C109E">
      <w:pPr>
        <w:pStyle w:val="affa"/>
        <w:numPr>
          <w:ilvl w:val="0"/>
          <w:numId w:val="17"/>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对于</w:t>
      </w:r>
      <w:r>
        <w:rPr>
          <w:rFonts w:ascii="宋体" w:hAnsi="宋体" w:hint="eastAsia"/>
          <w:color w:val="000000"/>
          <w:sz w:val="24"/>
        </w:rPr>
        <w:t>现场查勘提取的材料，即</w:t>
      </w:r>
      <w:r>
        <w:rPr>
          <w:rFonts w:ascii="Times New Roman" w:hAnsi="Times New Roman" w:hint="eastAsia"/>
          <w:color w:val="000000"/>
          <w:sz w:val="24"/>
        </w:rPr>
        <w:t>从</w:t>
      </w:r>
      <w:r>
        <w:rPr>
          <w:rFonts w:ascii="Times New Roman" w:hAnsi="Times New Roman"/>
          <w:color w:val="000000"/>
          <w:sz w:val="24"/>
        </w:rPr>
        <w:t>评定对象上</w:t>
      </w:r>
      <w:r>
        <w:rPr>
          <w:rFonts w:ascii="Times New Roman" w:hAnsi="Times New Roman" w:hint="eastAsia"/>
          <w:color w:val="000000"/>
          <w:sz w:val="24"/>
        </w:rPr>
        <w:t>进行现场取样的原材料，可参照国家现行有关标准进行检验。</w:t>
      </w:r>
    </w:p>
    <w:p w14:paraId="2F42F7AD" w14:textId="77777777" w:rsidR="00AF460F" w:rsidRDefault="007C109E">
      <w:pPr>
        <w:pStyle w:val="affa"/>
        <w:spacing w:line="360" w:lineRule="auto"/>
        <w:ind w:firstLineChars="0" w:firstLine="0"/>
        <w:rPr>
          <w:rFonts w:ascii="AdobeHeitiStd-Regular" w:eastAsia="AdobeHeitiStd-Regular" w:hAnsiTheme="minorHAnsi" w:cs="AdobeHeitiStd-Regular"/>
          <w:kern w:val="0"/>
          <w:sz w:val="22"/>
        </w:rPr>
      </w:pPr>
      <w:r>
        <w:rPr>
          <w:rFonts w:ascii="Times New Roman" w:hAnsi="Times New Roman"/>
          <w:b/>
          <w:color w:val="000000"/>
          <w:sz w:val="24"/>
          <w:szCs w:val="24"/>
        </w:rPr>
        <w:t>4.3.3</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原材料检材检验项目应按工程设计、施工工艺、质量评定与国家现行标准的要求确定；现场查勘提取的材料性能检验项目应根据评定的需要确定。</w:t>
      </w:r>
    </w:p>
    <w:p w14:paraId="37246C1C" w14:textId="77777777" w:rsidR="00AF460F" w:rsidRDefault="007C109E">
      <w:pPr>
        <w:pStyle w:val="affa"/>
        <w:spacing w:line="360" w:lineRule="auto"/>
        <w:ind w:firstLineChars="0" w:firstLine="0"/>
        <w:rPr>
          <w:rFonts w:ascii="宋体" w:hAnsi="宋体"/>
          <w:color w:val="000000"/>
          <w:sz w:val="24"/>
        </w:rPr>
      </w:pPr>
      <w:r>
        <w:rPr>
          <w:rFonts w:ascii="Times New Roman" w:hAnsi="Times New Roman"/>
          <w:b/>
          <w:color w:val="000000"/>
          <w:sz w:val="24"/>
          <w:szCs w:val="24"/>
        </w:rPr>
        <w:t>4.3.4</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检</w:t>
      </w:r>
      <w:proofErr w:type="gramStart"/>
      <w:r>
        <w:rPr>
          <w:rFonts w:ascii="宋体" w:hAnsi="宋体" w:hint="eastAsia"/>
          <w:color w:val="000000"/>
          <w:sz w:val="24"/>
        </w:rPr>
        <w:t>材</w:t>
      </w:r>
      <w:r>
        <w:rPr>
          <w:rFonts w:ascii="宋体" w:hAnsi="宋体"/>
          <w:color w:val="000000"/>
          <w:sz w:val="24"/>
        </w:rPr>
        <w:t>现场</w:t>
      </w:r>
      <w:proofErr w:type="gramEnd"/>
      <w:r>
        <w:rPr>
          <w:rFonts w:ascii="宋体" w:hAnsi="宋体"/>
          <w:color w:val="000000"/>
          <w:sz w:val="24"/>
        </w:rPr>
        <w:t>取样应根据</w:t>
      </w:r>
      <w:r>
        <w:rPr>
          <w:rFonts w:ascii="宋体" w:hAnsi="宋体" w:hint="eastAsia"/>
          <w:color w:val="000000"/>
          <w:sz w:val="24"/>
        </w:rPr>
        <w:t>鉴定</w:t>
      </w:r>
      <w:r>
        <w:rPr>
          <w:rFonts w:ascii="宋体" w:hAnsi="宋体"/>
          <w:color w:val="000000"/>
          <w:sz w:val="24"/>
        </w:rPr>
        <w:t>内容和目的确定取样部位</w:t>
      </w:r>
      <w:r>
        <w:rPr>
          <w:rFonts w:ascii="宋体" w:hAnsi="宋体" w:hint="eastAsia"/>
          <w:color w:val="000000"/>
          <w:sz w:val="24"/>
        </w:rPr>
        <w:t>，检材数量、规格、型号等应符合相关标准规定</w:t>
      </w:r>
      <w:r>
        <w:rPr>
          <w:rFonts w:ascii="宋体" w:hAnsi="宋体"/>
          <w:color w:val="000000"/>
          <w:sz w:val="24"/>
        </w:rPr>
        <w:t>，并</w:t>
      </w:r>
      <w:r>
        <w:rPr>
          <w:rFonts w:ascii="宋体" w:hAnsi="宋体" w:hint="eastAsia"/>
          <w:color w:val="000000"/>
          <w:sz w:val="24"/>
        </w:rPr>
        <w:t>应</w:t>
      </w:r>
      <w:r>
        <w:rPr>
          <w:rFonts w:ascii="宋体" w:hAnsi="宋体"/>
          <w:color w:val="000000"/>
          <w:sz w:val="24"/>
        </w:rPr>
        <w:t>保证样品具有代表性，取样应保证不影响试样的性能</w:t>
      </w:r>
      <w:r>
        <w:rPr>
          <w:rFonts w:ascii="宋体" w:hAnsi="宋体" w:hint="eastAsia"/>
          <w:color w:val="000000"/>
          <w:sz w:val="24"/>
        </w:rPr>
        <w:t>。当现场</w:t>
      </w:r>
      <w:r>
        <w:rPr>
          <w:rFonts w:ascii="宋体" w:hAnsi="宋体"/>
          <w:color w:val="000000"/>
          <w:sz w:val="24"/>
        </w:rPr>
        <w:t>取样</w:t>
      </w:r>
      <w:r>
        <w:rPr>
          <w:rFonts w:ascii="宋体" w:hAnsi="宋体" w:hint="eastAsia"/>
          <w:color w:val="000000"/>
          <w:sz w:val="24"/>
        </w:rPr>
        <w:t>条件有限制时，可根据委托方的要求、鉴定项目的特点，通过共同协商确定</w:t>
      </w:r>
      <w:r>
        <w:rPr>
          <w:rFonts w:ascii="宋体" w:hAnsi="宋体"/>
          <w:color w:val="000000"/>
          <w:sz w:val="24"/>
        </w:rPr>
        <w:t>取样部位</w:t>
      </w:r>
      <w:r>
        <w:rPr>
          <w:rFonts w:ascii="宋体" w:hAnsi="宋体" w:hint="eastAsia"/>
          <w:color w:val="000000"/>
          <w:sz w:val="24"/>
        </w:rPr>
        <w:t>和</w:t>
      </w:r>
      <w:proofErr w:type="gramStart"/>
      <w:r>
        <w:rPr>
          <w:rFonts w:ascii="宋体" w:hAnsi="宋体" w:hint="eastAsia"/>
          <w:color w:val="000000"/>
          <w:sz w:val="24"/>
        </w:rPr>
        <w:t>检材</w:t>
      </w:r>
      <w:proofErr w:type="gramEnd"/>
      <w:r>
        <w:rPr>
          <w:rFonts w:ascii="宋体" w:hAnsi="宋体" w:hint="eastAsia"/>
          <w:color w:val="000000"/>
          <w:sz w:val="24"/>
        </w:rPr>
        <w:t>数量。</w:t>
      </w:r>
    </w:p>
    <w:p w14:paraId="0B5433DC" w14:textId="77777777" w:rsidR="00AF460F" w:rsidRDefault="007C109E">
      <w:pPr>
        <w:pStyle w:val="affa"/>
        <w:spacing w:line="360" w:lineRule="auto"/>
        <w:ind w:firstLineChars="0" w:firstLine="0"/>
        <w:rPr>
          <w:rFonts w:ascii="宋体" w:hAnsi="宋体"/>
          <w:color w:val="000000"/>
          <w:sz w:val="24"/>
        </w:rPr>
      </w:pPr>
      <w:r>
        <w:rPr>
          <w:rFonts w:ascii="Times New Roman" w:hAnsi="Times New Roman"/>
          <w:b/>
          <w:color w:val="000000"/>
          <w:sz w:val="24"/>
          <w:szCs w:val="24"/>
        </w:rPr>
        <w:t>4.3.5</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当对</w:t>
      </w:r>
      <w:r>
        <w:rPr>
          <w:rFonts w:ascii="宋体" w:hAnsi="宋体"/>
          <w:color w:val="000000"/>
          <w:sz w:val="24"/>
        </w:rPr>
        <w:t>评定对象</w:t>
      </w:r>
      <w:r>
        <w:rPr>
          <w:rFonts w:ascii="宋体" w:hAnsi="宋体" w:hint="eastAsia"/>
          <w:color w:val="000000"/>
          <w:sz w:val="24"/>
        </w:rPr>
        <w:t>进行现场取样时，应先判断检</w:t>
      </w:r>
      <w:proofErr w:type="gramStart"/>
      <w:r>
        <w:rPr>
          <w:rFonts w:ascii="宋体" w:hAnsi="宋体" w:hint="eastAsia"/>
          <w:color w:val="000000"/>
          <w:sz w:val="24"/>
        </w:rPr>
        <w:t>材能否</w:t>
      </w:r>
      <w:proofErr w:type="gramEnd"/>
      <w:r>
        <w:rPr>
          <w:rFonts w:ascii="宋体" w:hAnsi="宋体" w:hint="eastAsia"/>
          <w:color w:val="000000"/>
          <w:sz w:val="24"/>
        </w:rPr>
        <w:t>满足试验条件</w:t>
      </w:r>
      <w:r>
        <w:rPr>
          <w:rFonts w:ascii="宋体" w:hAnsi="宋体"/>
          <w:color w:val="000000"/>
          <w:sz w:val="24"/>
        </w:rPr>
        <w:t>。</w:t>
      </w:r>
    </w:p>
    <w:p w14:paraId="38562F8D" w14:textId="77777777" w:rsidR="00AF460F" w:rsidRDefault="007C109E">
      <w:pPr>
        <w:pStyle w:val="affa"/>
        <w:spacing w:line="360" w:lineRule="auto"/>
        <w:ind w:firstLineChars="0" w:firstLine="0"/>
        <w:rPr>
          <w:rFonts w:ascii="宋体" w:hAnsi="宋体"/>
          <w:color w:val="000000"/>
          <w:sz w:val="24"/>
        </w:rPr>
      </w:pPr>
      <w:r>
        <w:rPr>
          <w:rFonts w:ascii="Times New Roman" w:hAnsi="Times New Roman"/>
          <w:b/>
          <w:color w:val="000000"/>
          <w:sz w:val="24"/>
          <w:szCs w:val="24"/>
        </w:rPr>
        <w:t>4.3.6</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检</w:t>
      </w:r>
      <w:proofErr w:type="gramStart"/>
      <w:r>
        <w:rPr>
          <w:rFonts w:ascii="宋体" w:hAnsi="宋体" w:hint="eastAsia"/>
          <w:color w:val="000000"/>
          <w:sz w:val="24"/>
        </w:rPr>
        <w:t>材现场</w:t>
      </w:r>
      <w:proofErr w:type="gramEnd"/>
      <w:r>
        <w:rPr>
          <w:rFonts w:ascii="宋体" w:hAnsi="宋体" w:hint="eastAsia"/>
          <w:color w:val="000000"/>
          <w:sz w:val="24"/>
        </w:rPr>
        <w:t>取样应符合下列规定：</w:t>
      </w:r>
    </w:p>
    <w:p w14:paraId="5D6B09A4" w14:textId="77777777" w:rsidR="00AF460F" w:rsidRDefault="007C109E">
      <w:pPr>
        <w:pStyle w:val="affa"/>
        <w:numPr>
          <w:ilvl w:val="0"/>
          <w:numId w:val="18"/>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防水层的检测取点应选择易修复部位，避开防水层收头部位不应小于</w:t>
      </w:r>
      <w:r>
        <w:rPr>
          <w:rFonts w:ascii="Times New Roman" w:hAnsi="Times New Roman" w:hint="eastAsia"/>
          <w:color w:val="000000"/>
          <w:sz w:val="24"/>
        </w:rPr>
        <w:t>150mm</w:t>
      </w:r>
      <w:r>
        <w:rPr>
          <w:rFonts w:ascii="Times New Roman" w:hAnsi="Times New Roman" w:hint="eastAsia"/>
          <w:color w:val="000000"/>
          <w:sz w:val="24"/>
        </w:rPr>
        <w:t>，取样应为边长不小于</w:t>
      </w:r>
      <w:r>
        <w:rPr>
          <w:rFonts w:ascii="Times New Roman" w:hAnsi="Times New Roman"/>
          <w:color w:val="000000"/>
          <w:sz w:val="24"/>
        </w:rPr>
        <w:t>40mm</w:t>
      </w:r>
      <w:r>
        <w:rPr>
          <w:rFonts w:ascii="Times New Roman" w:hAnsi="Times New Roman" w:hint="eastAsia"/>
          <w:color w:val="000000"/>
          <w:sz w:val="24"/>
        </w:rPr>
        <w:t>的正方形，揭取时不得使样品变形；</w:t>
      </w:r>
    </w:p>
    <w:p w14:paraId="6E5DB51D" w14:textId="77777777" w:rsidR="00AF460F" w:rsidRDefault="007C109E">
      <w:pPr>
        <w:pStyle w:val="affa"/>
        <w:numPr>
          <w:ilvl w:val="0"/>
          <w:numId w:val="18"/>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其他构造层取样应符合相关标准规定；</w:t>
      </w:r>
    </w:p>
    <w:p w14:paraId="1BF9FFE4" w14:textId="77777777" w:rsidR="00AF460F" w:rsidRDefault="007C109E">
      <w:pPr>
        <w:pStyle w:val="affa"/>
        <w:numPr>
          <w:ilvl w:val="0"/>
          <w:numId w:val="18"/>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细部构造的现场取样应涵盖节点各个构造层次。</w:t>
      </w:r>
    </w:p>
    <w:p w14:paraId="60DA8619" w14:textId="77777777" w:rsidR="00AF460F" w:rsidRDefault="007C109E">
      <w:pPr>
        <w:pStyle w:val="affa"/>
        <w:spacing w:line="360" w:lineRule="auto"/>
        <w:ind w:firstLineChars="0" w:firstLine="0"/>
        <w:rPr>
          <w:rFonts w:ascii="宋体" w:hAnsi="宋体"/>
          <w:color w:val="000000"/>
          <w:sz w:val="24"/>
        </w:rPr>
      </w:pPr>
      <w:r>
        <w:rPr>
          <w:rFonts w:ascii="Times New Roman" w:hAnsi="Times New Roman"/>
          <w:b/>
          <w:color w:val="000000"/>
          <w:sz w:val="24"/>
          <w:szCs w:val="24"/>
        </w:rPr>
        <w:t>4.3.7</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新建和修复防水工程送检材料检验项目和执行的标准、性能指标应符合本标准附录A的规定。</w:t>
      </w:r>
    </w:p>
    <w:p w14:paraId="3A5756BB" w14:textId="77777777" w:rsidR="00AF460F" w:rsidRDefault="007C109E">
      <w:pPr>
        <w:pStyle w:val="affa"/>
        <w:spacing w:line="360" w:lineRule="auto"/>
        <w:ind w:firstLineChars="0" w:firstLine="0"/>
        <w:rPr>
          <w:rFonts w:ascii="宋体" w:hAnsi="宋体"/>
          <w:color w:val="000000"/>
          <w:sz w:val="24"/>
          <w:highlight w:val="yellow"/>
        </w:rPr>
      </w:pPr>
      <w:r>
        <w:rPr>
          <w:rFonts w:ascii="Times New Roman" w:hAnsi="Times New Roman"/>
          <w:b/>
          <w:color w:val="000000"/>
          <w:sz w:val="24"/>
          <w:szCs w:val="24"/>
        </w:rPr>
        <w:t>4.3.8</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当发现检测数据出现异常时，应补充检测或重新检测。</w:t>
      </w:r>
    </w:p>
    <w:p w14:paraId="43A7221E" w14:textId="77777777" w:rsidR="00AF460F" w:rsidRDefault="00AF460F">
      <w:pPr>
        <w:spacing w:line="360" w:lineRule="auto"/>
        <w:jc w:val="center"/>
        <w:outlineLvl w:val="1"/>
        <w:rPr>
          <w:b/>
          <w:color w:val="000000"/>
          <w:sz w:val="28"/>
          <w:szCs w:val="28"/>
        </w:rPr>
      </w:pPr>
    </w:p>
    <w:p w14:paraId="7DD4BF19" w14:textId="77777777" w:rsidR="00AF460F" w:rsidRDefault="007C109E">
      <w:pPr>
        <w:spacing w:line="360" w:lineRule="auto"/>
        <w:jc w:val="center"/>
        <w:outlineLvl w:val="1"/>
        <w:rPr>
          <w:rFonts w:ascii="宋体" w:hAnsi="宋体"/>
          <w:b/>
          <w:color w:val="000000"/>
          <w:sz w:val="28"/>
          <w:szCs w:val="28"/>
        </w:rPr>
      </w:pPr>
      <w:r>
        <w:rPr>
          <w:b/>
          <w:color w:val="000000"/>
          <w:sz w:val="28"/>
          <w:szCs w:val="28"/>
        </w:rPr>
        <w:lastRenderedPageBreak/>
        <w:t>4.4</w:t>
      </w:r>
      <w:r>
        <w:rPr>
          <w:rStyle w:val="Char0"/>
          <w:rFonts w:eastAsiaTheme="minorEastAsia" w:hint="eastAsia"/>
          <w:bCs w:val="0"/>
          <w:color w:val="000000" w:themeColor="text1"/>
          <w:sz w:val="24"/>
          <w:szCs w:val="24"/>
          <w:lang w:eastAsia="zh-CN"/>
        </w:rPr>
        <w:t xml:space="preserve">  </w:t>
      </w:r>
      <w:r>
        <w:rPr>
          <w:rFonts w:hint="eastAsia"/>
          <w:b/>
          <w:color w:val="000000"/>
          <w:sz w:val="28"/>
          <w:szCs w:val="28"/>
        </w:rPr>
        <w:t>屋面防水工程勘验</w:t>
      </w:r>
    </w:p>
    <w:p w14:paraId="65B418FE" w14:textId="77777777" w:rsidR="00AF460F" w:rsidRDefault="007C109E">
      <w:pPr>
        <w:spacing w:line="360" w:lineRule="auto"/>
        <w:rPr>
          <w:rFonts w:ascii="宋体" w:hAnsi="宋体"/>
          <w:color w:val="000000"/>
          <w:sz w:val="24"/>
        </w:rPr>
      </w:pPr>
      <w:r>
        <w:rPr>
          <w:b/>
          <w:color w:val="000000"/>
          <w:sz w:val="24"/>
        </w:rPr>
        <w:t>4.4.1</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屋面防水工程现场勘验，应包括淋水、蓄水试验、室内渗漏水情况勘验、屋面构造层次做法勘验以及细部构造工程做法勘验。</w:t>
      </w:r>
    </w:p>
    <w:p w14:paraId="492FAC4D" w14:textId="77777777" w:rsidR="00AF460F" w:rsidRDefault="007C109E">
      <w:pPr>
        <w:spacing w:line="360" w:lineRule="auto"/>
        <w:rPr>
          <w:rFonts w:ascii="宋体" w:hAnsi="宋体"/>
          <w:color w:val="000000" w:themeColor="text1"/>
          <w:sz w:val="24"/>
        </w:rPr>
      </w:pPr>
      <w:r>
        <w:rPr>
          <w:b/>
          <w:color w:val="000000"/>
          <w:sz w:val="24"/>
        </w:rPr>
        <w:t>4.4.2</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室内渗漏水情况勘验应包括渗漏水程度、渗漏水位置以及渗漏水发生的时间，并记录修缮情况以及修缮效果。</w:t>
      </w:r>
    </w:p>
    <w:p w14:paraId="44F1F29E" w14:textId="77777777" w:rsidR="00AF460F" w:rsidRDefault="007C109E">
      <w:pPr>
        <w:spacing w:line="360" w:lineRule="auto"/>
        <w:rPr>
          <w:rFonts w:ascii="宋体" w:hAnsi="宋体"/>
          <w:color w:val="000000"/>
          <w:sz w:val="24"/>
        </w:rPr>
      </w:pPr>
      <w:r>
        <w:rPr>
          <w:b/>
          <w:color w:val="000000" w:themeColor="text1"/>
          <w:sz w:val="24"/>
        </w:rPr>
        <w:t>4.4.3</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对于屋面防水工程构造层次的检测，应通过图纸等已有技术资料与现场检查</w:t>
      </w:r>
      <w:proofErr w:type="gramStart"/>
      <w:r>
        <w:rPr>
          <w:rFonts w:ascii="宋体" w:hAnsi="宋体" w:hint="eastAsia"/>
          <w:color w:val="000000"/>
          <w:sz w:val="24"/>
        </w:rPr>
        <w:t>测结合</w:t>
      </w:r>
      <w:proofErr w:type="gramEnd"/>
      <w:r>
        <w:rPr>
          <w:rFonts w:ascii="宋体" w:hAnsi="宋体" w:hint="eastAsia"/>
          <w:color w:val="000000"/>
          <w:sz w:val="24"/>
        </w:rPr>
        <w:t>进行，具体内容包括：</w:t>
      </w:r>
    </w:p>
    <w:p w14:paraId="10F57FC7" w14:textId="77777777" w:rsidR="00AF460F" w:rsidRDefault="007C109E">
      <w:pPr>
        <w:spacing w:line="360" w:lineRule="auto"/>
        <w:ind w:firstLineChars="200" w:firstLine="482"/>
        <w:rPr>
          <w:rFonts w:ascii="宋体" w:hAnsi="宋体"/>
          <w:color w:val="000000"/>
          <w:sz w:val="24"/>
        </w:rPr>
      </w:pPr>
      <w:r>
        <w:rPr>
          <w:b/>
          <w:bCs/>
          <w:color w:val="000000"/>
          <w:sz w:val="24"/>
        </w:rPr>
        <w:t>1</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核查屋面防水工程保护层的质量，核查屋面防水工程构造层次做法；</w:t>
      </w:r>
    </w:p>
    <w:p w14:paraId="3533A9BE" w14:textId="77777777" w:rsidR="00AF460F" w:rsidRDefault="007C109E">
      <w:pPr>
        <w:spacing w:line="360" w:lineRule="auto"/>
        <w:ind w:firstLineChars="200" w:firstLine="482"/>
        <w:rPr>
          <w:rFonts w:ascii="宋体" w:hAnsi="宋体"/>
          <w:color w:val="000000"/>
          <w:sz w:val="24"/>
        </w:rPr>
      </w:pPr>
      <w:r>
        <w:rPr>
          <w:b/>
          <w:bCs/>
          <w:color w:val="000000"/>
          <w:sz w:val="24"/>
        </w:rPr>
        <w:t>2</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种植屋面坡度大于2</w:t>
      </w:r>
      <w:r>
        <w:rPr>
          <w:rFonts w:ascii="宋体" w:hAnsi="宋体"/>
          <w:color w:val="000000"/>
          <w:sz w:val="24"/>
        </w:rPr>
        <w:t>0</w:t>
      </w:r>
      <w:r>
        <w:rPr>
          <w:rFonts w:ascii="宋体" w:hAnsi="宋体" w:hint="eastAsia"/>
          <w:color w:val="000000"/>
          <w:sz w:val="24"/>
        </w:rPr>
        <w:t>%时，防水层的防滑措施；</w:t>
      </w:r>
    </w:p>
    <w:p w14:paraId="1A03BD8F" w14:textId="77777777" w:rsidR="00AF460F" w:rsidRDefault="007C109E">
      <w:pPr>
        <w:spacing w:line="360" w:lineRule="auto"/>
        <w:ind w:firstLineChars="200" w:firstLine="482"/>
        <w:rPr>
          <w:rFonts w:ascii="宋体" w:hAnsi="宋体"/>
          <w:color w:val="000000"/>
          <w:sz w:val="24"/>
        </w:rPr>
      </w:pPr>
      <w:r>
        <w:rPr>
          <w:b/>
          <w:bCs/>
          <w:color w:val="000000"/>
          <w:sz w:val="24"/>
        </w:rPr>
        <w:t>3</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屋面</w:t>
      </w:r>
      <w:proofErr w:type="gramStart"/>
      <w:r>
        <w:rPr>
          <w:rFonts w:ascii="宋体" w:hAnsi="宋体" w:hint="eastAsia"/>
          <w:color w:val="000000"/>
          <w:sz w:val="24"/>
        </w:rPr>
        <w:t>找坡层</w:t>
      </w:r>
      <w:proofErr w:type="gramEnd"/>
      <w:r>
        <w:rPr>
          <w:rFonts w:ascii="宋体" w:hAnsi="宋体" w:hint="eastAsia"/>
          <w:color w:val="000000"/>
          <w:sz w:val="24"/>
        </w:rPr>
        <w:t>所用材料的质量及配合比、强度等级、排水坡度、坡向等；</w:t>
      </w:r>
    </w:p>
    <w:p w14:paraId="1C8BE121" w14:textId="77777777" w:rsidR="00AF460F" w:rsidRDefault="007C109E">
      <w:pPr>
        <w:spacing w:line="360" w:lineRule="auto"/>
        <w:ind w:firstLineChars="200" w:firstLine="482"/>
        <w:rPr>
          <w:rFonts w:ascii="宋体" w:hAnsi="宋体"/>
          <w:color w:val="000000"/>
          <w:sz w:val="24"/>
        </w:rPr>
      </w:pPr>
      <w:r>
        <w:rPr>
          <w:b/>
          <w:bCs/>
          <w:color w:val="000000"/>
          <w:sz w:val="24"/>
        </w:rPr>
        <w:t>4</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屋面防水工程防水层所用材料的厚度、层数以及层次做法；</w:t>
      </w:r>
    </w:p>
    <w:p w14:paraId="3D488216" w14:textId="77777777" w:rsidR="00AF460F" w:rsidRDefault="007C109E">
      <w:pPr>
        <w:spacing w:line="360" w:lineRule="auto"/>
        <w:ind w:firstLineChars="200" w:firstLine="482"/>
        <w:rPr>
          <w:rFonts w:ascii="宋体" w:hAnsi="宋体"/>
          <w:color w:val="000000"/>
          <w:sz w:val="24"/>
        </w:rPr>
      </w:pPr>
      <w:r>
        <w:rPr>
          <w:b/>
          <w:bCs/>
          <w:color w:val="000000"/>
          <w:sz w:val="24"/>
        </w:rPr>
        <w:t>5</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屋面防水工程所用的卷材、涂料和密封材料的质量以及两种材料之间的相容性。</w:t>
      </w:r>
    </w:p>
    <w:p w14:paraId="21B34A54" w14:textId="77777777" w:rsidR="00AF460F" w:rsidRDefault="007C109E">
      <w:pPr>
        <w:spacing w:line="360" w:lineRule="auto"/>
        <w:rPr>
          <w:rFonts w:ascii="宋体" w:hAnsi="宋体"/>
          <w:color w:val="000000"/>
          <w:sz w:val="24"/>
        </w:rPr>
      </w:pPr>
      <w:r>
        <w:rPr>
          <w:b/>
          <w:color w:val="000000" w:themeColor="text1"/>
          <w:sz w:val="24"/>
        </w:rPr>
        <w:t>4.4.4</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屋</w:t>
      </w:r>
      <w:r>
        <w:rPr>
          <w:rFonts w:hint="eastAsia"/>
          <w:color w:val="000000"/>
          <w:sz w:val="24"/>
        </w:rPr>
        <w:t>面</w:t>
      </w:r>
      <w:r>
        <w:rPr>
          <w:rFonts w:ascii="宋体" w:hAnsi="宋体" w:hint="eastAsia"/>
          <w:color w:val="000000"/>
          <w:sz w:val="24"/>
        </w:rPr>
        <w:t>防水层质量观察检查</w:t>
      </w:r>
      <w:proofErr w:type="gramStart"/>
      <w:r>
        <w:rPr>
          <w:rFonts w:ascii="宋体" w:hAnsi="宋体" w:hint="eastAsia"/>
          <w:color w:val="000000"/>
          <w:sz w:val="24"/>
        </w:rPr>
        <w:t>宜包括</w:t>
      </w:r>
      <w:proofErr w:type="gramEnd"/>
      <w:r>
        <w:rPr>
          <w:rFonts w:ascii="宋体" w:hAnsi="宋体" w:hint="eastAsia"/>
          <w:color w:val="000000"/>
          <w:sz w:val="24"/>
        </w:rPr>
        <w:t>下列内容：</w:t>
      </w:r>
    </w:p>
    <w:p w14:paraId="7637452A" w14:textId="77777777" w:rsidR="00AF460F" w:rsidRDefault="007C109E">
      <w:pPr>
        <w:spacing w:line="360" w:lineRule="auto"/>
        <w:ind w:firstLineChars="200" w:firstLine="482"/>
        <w:rPr>
          <w:rFonts w:ascii="宋体" w:hAnsi="宋体"/>
          <w:color w:val="000000"/>
          <w:sz w:val="24"/>
        </w:rPr>
      </w:pPr>
      <w:r>
        <w:rPr>
          <w:b/>
          <w:bCs/>
          <w:color w:val="000000"/>
          <w:sz w:val="24"/>
        </w:rPr>
        <w:t>1</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防水层的空鼓、分层、开裂、破损、老化、鼓泡、划伤、龟裂等现象；</w:t>
      </w:r>
    </w:p>
    <w:p w14:paraId="4165557E" w14:textId="77777777" w:rsidR="00AF460F" w:rsidRDefault="007C109E">
      <w:pPr>
        <w:spacing w:line="360" w:lineRule="auto"/>
        <w:ind w:firstLineChars="200" w:firstLine="482"/>
        <w:rPr>
          <w:rFonts w:ascii="宋体" w:hAnsi="宋体"/>
          <w:color w:val="000000"/>
          <w:sz w:val="24"/>
        </w:rPr>
      </w:pPr>
      <w:r>
        <w:rPr>
          <w:b/>
          <w:bCs/>
          <w:color w:val="000000"/>
          <w:sz w:val="24"/>
        </w:rPr>
        <w:t>2</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防水层搭接部位的牢固、扭曲、皱折和起泡现象；</w:t>
      </w:r>
    </w:p>
    <w:p w14:paraId="678D98B7" w14:textId="77777777" w:rsidR="00AF460F" w:rsidRDefault="007C109E">
      <w:pPr>
        <w:spacing w:line="360" w:lineRule="auto"/>
        <w:ind w:firstLineChars="200" w:firstLine="482"/>
        <w:rPr>
          <w:rFonts w:ascii="宋体" w:hAnsi="宋体"/>
          <w:color w:val="000000"/>
          <w:sz w:val="24"/>
        </w:rPr>
      </w:pPr>
      <w:r>
        <w:rPr>
          <w:b/>
          <w:bCs/>
          <w:color w:val="000000"/>
          <w:sz w:val="24"/>
        </w:rPr>
        <w:t>3</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接缝密封防水部位的气泡、开裂、脱落等缺陷；</w:t>
      </w:r>
    </w:p>
    <w:p w14:paraId="3E288B6F" w14:textId="77777777" w:rsidR="00AF460F" w:rsidRDefault="007C109E">
      <w:pPr>
        <w:spacing w:line="360" w:lineRule="auto"/>
        <w:ind w:firstLineChars="200" w:firstLine="482"/>
        <w:rPr>
          <w:rFonts w:ascii="宋体" w:hAnsi="宋体"/>
          <w:color w:val="000000"/>
          <w:sz w:val="24"/>
        </w:rPr>
      </w:pPr>
      <w:r>
        <w:rPr>
          <w:b/>
          <w:bCs/>
          <w:color w:val="000000"/>
          <w:sz w:val="24"/>
        </w:rPr>
        <w:t>4</w:t>
      </w:r>
      <w:r>
        <w:rPr>
          <w:rStyle w:val="Char0"/>
          <w:rFonts w:eastAsiaTheme="minorEastAsia" w:hint="eastAsia"/>
          <w:bCs w:val="0"/>
          <w:color w:val="000000" w:themeColor="text1"/>
          <w:sz w:val="24"/>
          <w:szCs w:val="24"/>
          <w:lang w:eastAsia="zh-CN"/>
        </w:rPr>
        <w:t xml:space="preserve">  </w:t>
      </w:r>
      <w:r>
        <w:rPr>
          <w:rFonts w:ascii="宋体" w:hAnsi="宋体" w:cs="宋体" w:hint="eastAsia"/>
          <w:color w:val="000000"/>
          <w:sz w:val="24"/>
        </w:rPr>
        <w:t>防水层收头部位固定、密封情况，檐口、檐沟和天沟、女儿墙和山墙、水落口、变形缝、伸出屋面管道、屋面出入口、</w:t>
      </w:r>
      <w:proofErr w:type="gramStart"/>
      <w:r>
        <w:rPr>
          <w:rFonts w:ascii="宋体" w:hAnsi="宋体" w:cs="宋体" w:hint="eastAsia"/>
          <w:color w:val="000000"/>
          <w:sz w:val="24"/>
        </w:rPr>
        <w:t>反梁过</w:t>
      </w:r>
      <w:proofErr w:type="gramEnd"/>
      <w:r>
        <w:rPr>
          <w:rFonts w:ascii="宋体" w:hAnsi="宋体" w:cs="宋体" w:hint="eastAsia"/>
          <w:color w:val="000000"/>
          <w:sz w:val="24"/>
        </w:rPr>
        <w:t>水孔、设施基座、屋脊、屋顶窗等细部构造部位防水密封情况；</w:t>
      </w:r>
    </w:p>
    <w:p w14:paraId="3479EAD4" w14:textId="77777777" w:rsidR="00AF460F" w:rsidRDefault="007C109E">
      <w:pPr>
        <w:spacing w:line="360" w:lineRule="auto"/>
        <w:ind w:firstLineChars="200" w:firstLine="482"/>
        <w:rPr>
          <w:rFonts w:ascii="宋体" w:hAnsi="宋体"/>
          <w:color w:val="000000"/>
          <w:sz w:val="24"/>
        </w:rPr>
      </w:pPr>
      <w:r>
        <w:rPr>
          <w:b/>
          <w:bCs/>
          <w:color w:val="000000"/>
          <w:sz w:val="24"/>
        </w:rPr>
        <w:t>5</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防水层上的积水痕迹或积水现象；</w:t>
      </w:r>
    </w:p>
    <w:p w14:paraId="4432A81F" w14:textId="77777777" w:rsidR="00AF460F" w:rsidRDefault="007C109E">
      <w:pPr>
        <w:spacing w:line="360" w:lineRule="auto"/>
        <w:ind w:firstLineChars="200" w:firstLine="482"/>
        <w:rPr>
          <w:rFonts w:ascii="宋体" w:hAnsi="宋体"/>
          <w:color w:val="000000"/>
          <w:sz w:val="24"/>
        </w:rPr>
      </w:pPr>
      <w:r>
        <w:rPr>
          <w:b/>
          <w:bCs/>
          <w:color w:val="000000"/>
          <w:sz w:val="24"/>
        </w:rPr>
        <w:t>6</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淋水或蓄水试验后，存在渗漏的防水层渗漏部位、渗漏范围、渗漏程度、渗漏形式；</w:t>
      </w:r>
    </w:p>
    <w:p w14:paraId="666896AF" w14:textId="77777777" w:rsidR="00AF460F" w:rsidRDefault="007C109E">
      <w:pPr>
        <w:spacing w:line="360" w:lineRule="auto"/>
        <w:ind w:firstLineChars="200" w:firstLine="482"/>
        <w:rPr>
          <w:rFonts w:ascii="宋体" w:hAnsi="宋体"/>
          <w:color w:val="000000"/>
          <w:sz w:val="24"/>
        </w:rPr>
      </w:pPr>
      <w:r>
        <w:rPr>
          <w:b/>
          <w:bCs/>
          <w:color w:val="000000"/>
          <w:sz w:val="24"/>
        </w:rPr>
        <w:t>7</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防水层现状的整体防水功能；</w:t>
      </w:r>
    </w:p>
    <w:p w14:paraId="5569A737" w14:textId="77777777" w:rsidR="00AF460F" w:rsidRDefault="007C109E">
      <w:pPr>
        <w:spacing w:line="360" w:lineRule="auto"/>
        <w:ind w:firstLineChars="200" w:firstLine="482"/>
        <w:rPr>
          <w:rFonts w:ascii="宋体" w:hAnsi="宋体"/>
          <w:color w:val="000000"/>
          <w:sz w:val="24"/>
        </w:rPr>
      </w:pPr>
      <w:r>
        <w:rPr>
          <w:b/>
          <w:bCs/>
          <w:color w:val="000000"/>
          <w:sz w:val="24"/>
        </w:rPr>
        <w:t>8</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屋面排水系统的通畅，水落口、檐沟、天沟的积水和堵塞情况。</w:t>
      </w:r>
    </w:p>
    <w:p w14:paraId="5140DB8C" w14:textId="77777777" w:rsidR="00AF460F" w:rsidRDefault="007C109E">
      <w:pPr>
        <w:spacing w:line="360" w:lineRule="auto"/>
        <w:rPr>
          <w:rFonts w:ascii="宋体" w:hAnsi="宋体"/>
          <w:color w:val="000000"/>
          <w:sz w:val="24"/>
        </w:rPr>
      </w:pPr>
      <w:r>
        <w:rPr>
          <w:b/>
          <w:color w:val="000000" w:themeColor="text1"/>
          <w:sz w:val="24"/>
        </w:rPr>
        <w:t>4.4.5</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屋</w:t>
      </w:r>
      <w:r>
        <w:rPr>
          <w:rFonts w:hint="eastAsia"/>
          <w:color w:val="000000"/>
          <w:sz w:val="24"/>
        </w:rPr>
        <w:t>面</w:t>
      </w:r>
      <w:r>
        <w:rPr>
          <w:rFonts w:ascii="宋体" w:hAnsi="宋体" w:hint="eastAsia"/>
          <w:color w:val="000000"/>
          <w:sz w:val="24"/>
        </w:rPr>
        <w:t>防水层上的保护层质量观察检查</w:t>
      </w:r>
      <w:proofErr w:type="gramStart"/>
      <w:r>
        <w:rPr>
          <w:rFonts w:ascii="宋体" w:hAnsi="宋体" w:hint="eastAsia"/>
          <w:color w:val="000000"/>
          <w:sz w:val="24"/>
        </w:rPr>
        <w:t>宜包括</w:t>
      </w:r>
      <w:proofErr w:type="gramEnd"/>
      <w:r>
        <w:rPr>
          <w:rFonts w:ascii="宋体" w:hAnsi="宋体" w:hint="eastAsia"/>
          <w:color w:val="000000"/>
          <w:sz w:val="24"/>
        </w:rPr>
        <w:t>下列内容：</w:t>
      </w:r>
    </w:p>
    <w:p w14:paraId="40335949" w14:textId="77777777" w:rsidR="00AF460F" w:rsidRDefault="007C109E">
      <w:pPr>
        <w:spacing w:line="360" w:lineRule="auto"/>
        <w:ind w:firstLineChars="200" w:firstLine="482"/>
        <w:rPr>
          <w:rFonts w:ascii="宋体" w:hAnsi="宋体"/>
          <w:color w:val="000000"/>
          <w:sz w:val="24"/>
        </w:rPr>
      </w:pPr>
      <w:r>
        <w:rPr>
          <w:b/>
          <w:bCs/>
          <w:color w:val="000000"/>
          <w:sz w:val="24"/>
        </w:rPr>
        <w:t>1</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块</w:t>
      </w:r>
      <w:proofErr w:type="gramStart"/>
      <w:r>
        <w:rPr>
          <w:rFonts w:ascii="宋体" w:hAnsi="宋体" w:hint="eastAsia"/>
          <w:color w:val="000000"/>
          <w:sz w:val="24"/>
        </w:rPr>
        <w:t>体材</w:t>
      </w:r>
      <w:proofErr w:type="gramEnd"/>
      <w:r>
        <w:rPr>
          <w:rFonts w:ascii="宋体" w:hAnsi="宋体" w:hint="eastAsia"/>
          <w:color w:val="000000"/>
          <w:sz w:val="24"/>
        </w:rPr>
        <w:t>料保护层的空鼓、表面污损、接缝不平整顺直等现象；</w:t>
      </w:r>
    </w:p>
    <w:p w14:paraId="0CF50DAE" w14:textId="77777777" w:rsidR="00AF460F" w:rsidRDefault="007C109E">
      <w:pPr>
        <w:spacing w:line="360" w:lineRule="auto"/>
        <w:ind w:firstLineChars="200" w:firstLine="482"/>
        <w:rPr>
          <w:rFonts w:ascii="宋体" w:hAnsi="宋体"/>
          <w:color w:val="000000"/>
          <w:sz w:val="24"/>
        </w:rPr>
      </w:pPr>
      <w:r>
        <w:rPr>
          <w:b/>
          <w:bCs/>
          <w:color w:val="000000"/>
          <w:sz w:val="24"/>
        </w:rPr>
        <w:t>2</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水泥砂浆、细石混凝土保护层是否存在裂纹、脱皮、麻面、起砂和破损等现象；</w:t>
      </w:r>
    </w:p>
    <w:p w14:paraId="301A7C9E" w14:textId="77777777" w:rsidR="00AF460F" w:rsidRDefault="007C109E">
      <w:pPr>
        <w:spacing w:line="360" w:lineRule="auto"/>
        <w:ind w:firstLineChars="200" w:firstLine="482"/>
        <w:rPr>
          <w:rFonts w:ascii="宋体" w:hAnsi="宋体"/>
          <w:color w:val="000000"/>
          <w:sz w:val="24"/>
        </w:rPr>
      </w:pPr>
      <w:r>
        <w:rPr>
          <w:b/>
          <w:bCs/>
          <w:color w:val="000000"/>
          <w:sz w:val="24"/>
        </w:rPr>
        <w:lastRenderedPageBreak/>
        <w:t>3</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保护层的积水痕迹或积水现象，排水坡度；</w:t>
      </w:r>
    </w:p>
    <w:p w14:paraId="032B79EA" w14:textId="77777777" w:rsidR="00AF460F" w:rsidRDefault="007C109E">
      <w:pPr>
        <w:spacing w:line="360" w:lineRule="auto"/>
        <w:ind w:firstLineChars="200" w:firstLine="482"/>
        <w:rPr>
          <w:rFonts w:ascii="宋体" w:hAnsi="宋体"/>
          <w:color w:val="000000"/>
          <w:sz w:val="24"/>
        </w:rPr>
      </w:pPr>
      <w:r>
        <w:rPr>
          <w:b/>
          <w:bCs/>
          <w:color w:val="000000"/>
          <w:sz w:val="24"/>
        </w:rPr>
        <w:t>4</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保护层的表面平整度、厚度、接缝高低差等。</w:t>
      </w:r>
    </w:p>
    <w:p w14:paraId="35F0C88C" w14:textId="77777777" w:rsidR="00AF460F" w:rsidRDefault="007C109E">
      <w:pPr>
        <w:spacing w:line="360" w:lineRule="auto"/>
        <w:rPr>
          <w:rFonts w:ascii="宋体" w:hAnsi="宋体"/>
          <w:color w:val="000000"/>
          <w:sz w:val="24"/>
        </w:rPr>
      </w:pPr>
      <w:r>
        <w:rPr>
          <w:b/>
          <w:color w:val="000000"/>
          <w:sz w:val="24"/>
        </w:rPr>
        <w:t>4.4.6</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屋面防水工程细部构造现场检测</w:t>
      </w:r>
      <w:proofErr w:type="gramStart"/>
      <w:r>
        <w:rPr>
          <w:rFonts w:ascii="宋体" w:hAnsi="宋体" w:hint="eastAsia"/>
          <w:color w:val="000000"/>
          <w:sz w:val="24"/>
        </w:rPr>
        <w:t>宜包括</w:t>
      </w:r>
      <w:proofErr w:type="gramEnd"/>
      <w:r>
        <w:rPr>
          <w:rFonts w:ascii="宋体" w:hAnsi="宋体" w:hint="eastAsia"/>
          <w:color w:val="000000"/>
          <w:sz w:val="24"/>
        </w:rPr>
        <w:t>檐口、檐沟和天沟、女儿墙和山墙、水落口、变形缝、伸出屋面管道、屋面出入口、</w:t>
      </w:r>
      <w:proofErr w:type="gramStart"/>
      <w:r>
        <w:rPr>
          <w:rFonts w:ascii="宋体" w:hAnsi="宋体" w:hint="eastAsia"/>
          <w:color w:val="000000"/>
          <w:sz w:val="24"/>
        </w:rPr>
        <w:t>反梁过</w:t>
      </w:r>
      <w:proofErr w:type="gramEnd"/>
      <w:r>
        <w:rPr>
          <w:rFonts w:ascii="宋体" w:hAnsi="宋体" w:hint="eastAsia"/>
          <w:color w:val="000000"/>
          <w:sz w:val="24"/>
        </w:rPr>
        <w:t>水孔、设施基础、屋脊、屋顶窗等，可按下列内容进行：</w:t>
      </w:r>
    </w:p>
    <w:p w14:paraId="714A61B9" w14:textId="77777777" w:rsidR="00AF460F" w:rsidRDefault="007C109E">
      <w:pPr>
        <w:spacing w:line="360" w:lineRule="auto"/>
        <w:ind w:firstLineChars="200" w:firstLine="482"/>
        <w:rPr>
          <w:color w:val="000000"/>
          <w:sz w:val="24"/>
        </w:rPr>
      </w:pPr>
      <w:r>
        <w:rPr>
          <w:rFonts w:hint="eastAsia"/>
          <w:b/>
          <w:bCs/>
          <w:color w:val="000000"/>
          <w:sz w:val="24"/>
        </w:rPr>
        <w:t>1</w:t>
      </w:r>
      <w:r>
        <w:rPr>
          <w:rStyle w:val="Char0"/>
          <w:rFonts w:eastAsiaTheme="minorEastAsia" w:hint="eastAsia"/>
          <w:bCs w:val="0"/>
          <w:color w:val="000000" w:themeColor="text1"/>
          <w:sz w:val="24"/>
          <w:szCs w:val="24"/>
          <w:lang w:eastAsia="zh-CN"/>
        </w:rPr>
        <w:t xml:space="preserve">  </w:t>
      </w:r>
      <w:r>
        <w:rPr>
          <w:rFonts w:hint="eastAsia"/>
          <w:color w:val="000000"/>
          <w:sz w:val="24"/>
        </w:rPr>
        <w:t>细部构造所使用卷材、涂料和密封材料的质量以及两种材料之间的相容性；</w:t>
      </w:r>
    </w:p>
    <w:p w14:paraId="4D93F642" w14:textId="77777777" w:rsidR="00AF460F" w:rsidRDefault="007C109E">
      <w:pPr>
        <w:spacing w:line="360" w:lineRule="auto"/>
        <w:ind w:firstLineChars="200" w:firstLine="482"/>
        <w:rPr>
          <w:color w:val="000000"/>
          <w:sz w:val="24"/>
        </w:rPr>
      </w:pPr>
      <w:r>
        <w:rPr>
          <w:rFonts w:hint="eastAsia"/>
          <w:b/>
          <w:bCs/>
          <w:color w:val="000000"/>
          <w:sz w:val="24"/>
        </w:rPr>
        <w:t>2</w:t>
      </w:r>
      <w:r>
        <w:rPr>
          <w:rStyle w:val="Char0"/>
          <w:rFonts w:eastAsiaTheme="minorEastAsia" w:hint="eastAsia"/>
          <w:bCs w:val="0"/>
          <w:color w:val="000000" w:themeColor="text1"/>
          <w:sz w:val="24"/>
          <w:szCs w:val="24"/>
          <w:lang w:eastAsia="zh-CN"/>
        </w:rPr>
        <w:t xml:space="preserve">  </w:t>
      </w:r>
      <w:r>
        <w:rPr>
          <w:rFonts w:hint="eastAsia"/>
          <w:color w:val="000000"/>
          <w:sz w:val="24"/>
        </w:rPr>
        <w:t>檐口的防水构造、排水坡度、</w:t>
      </w:r>
      <w:proofErr w:type="gramStart"/>
      <w:r>
        <w:rPr>
          <w:rFonts w:hint="eastAsia"/>
          <w:color w:val="000000"/>
          <w:sz w:val="24"/>
        </w:rPr>
        <w:t>收头做法</w:t>
      </w:r>
      <w:proofErr w:type="gramEnd"/>
      <w:r>
        <w:rPr>
          <w:rFonts w:hint="eastAsia"/>
          <w:color w:val="000000"/>
          <w:sz w:val="24"/>
        </w:rPr>
        <w:t>、端部做法、渗漏和积水情况等；</w:t>
      </w:r>
    </w:p>
    <w:p w14:paraId="405B2C26" w14:textId="77777777" w:rsidR="00AF460F" w:rsidRDefault="007C109E">
      <w:pPr>
        <w:spacing w:line="360" w:lineRule="auto"/>
        <w:ind w:firstLineChars="200" w:firstLine="482"/>
        <w:rPr>
          <w:color w:val="000000"/>
          <w:sz w:val="24"/>
        </w:rPr>
      </w:pPr>
      <w:r>
        <w:rPr>
          <w:b/>
          <w:bCs/>
          <w:color w:val="000000"/>
          <w:sz w:val="24"/>
        </w:rPr>
        <w:t>3</w:t>
      </w:r>
      <w:r>
        <w:rPr>
          <w:rStyle w:val="Char0"/>
          <w:rFonts w:eastAsiaTheme="minorEastAsia" w:hint="eastAsia"/>
          <w:bCs w:val="0"/>
          <w:color w:val="000000" w:themeColor="text1"/>
          <w:sz w:val="24"/>
          <w:szCs w:val="24"/>
          <w:lang w:eastAsia="zh-CN"/>
        </w:rPr>
        <w:t xml:space="preserve">  </w:t>
      </w:r>
      <w:r>
        <w:rPr>
          <w:rFonts w:hint="eastAsia"/>
          <w:color w:val="000000"/>
          <w:sz w:val="24"/>
        </w:rPr>
        <w:t>檐沟、天沟的防水构造、排水坡度、</w:t>
      </w:r>
      <w:proofErr w:type="gramStart"/>
      <w:r>
        <w:rPr>
          <w:rFonts w:hint="eastAsia"/>
          <w:color w:val="000000"/>
          <w:sz w:val="24"/>
        </w:rPr>
        <w:t>收头做法</w:t>
      </w:r>
      <w:proofErr w:type="gramEnd"/>
      <w:r>
        <w:rPr>
          <w:rFonts w:hint="eastAsia"/>
          <w:color w:val="000000"/>
          <w:sz w:val="24"/>
        </w:rPr>
        <w:t>、顶部及侧面做法、渗漏和积水情况等；</w:t>
      </w:r>
    </w:p>
    <w:p w14:paraId="04B99669" w14:textId="77777777" w:rsidR="00AF460F" w:rsidRDefault="007C109E">
      <w:pPr>
        <w:spacing w:line="360" w:lineRule="auto"/>
        <w:ind w:firstLineChars="200" w:firstLine="482"/>
        <w:rPr>
          <w:color w:val="000000"/>
          <w:sz w:val="24"/>
        </w:rPr>
      </w:pPr>
      <w:r>
        <w:rPr>
          <w:rFonts w:hint="eastAsia"/>
          <w:b/>
          <w:bCs/>
          <w:color w:val="000000"/>
          <w:sz w:val="24"/>
        </w:rPr>
        <w:t>4</w:t>
      </w:r>
      <w:r>
        <w:rPr>
          <w:rStyle w:val="Char0"/>
          <w:rFonts w:eastAsiaTheme="minorEastAsia" w:hint="eastAsia"/>
          <w:bCs w:val="0"/>
          <w:color w:val="000000" w:themeColor="text1"/>
          <w:sz w:val="24"/>
          <w:szCs w:val="24"/>
          <w:lang w:eastAsia="zh-CN"/>
        </w:rPr>
        <w:t xml:space="preserve">  </w:t>
      </w:r>
      <w:r>
        <w:rPr>
          <w:rFonts w:hint="eastAsia"/>
          <w:color w:val="000000"/>
          <w:sz w:val="24"/>
        </w:rPr>
        <w:t>女儿墙和山墙的防水构造、压顶排水坡度、泛水高度、</w:t>
      </w:r>
      <w:proofErr w:type="gramStart"/>
      <w:r>
        <w:rPr>
          <w:rFonts w:hint="eastAsia"/>
          <w:color w:val="000000"/>
          <w:sz w:val="24"/>
        </w:rPr>
        <w:t>收头做法</w:t>
      </w:r>
      <w:proofErr w:type="gramEnd"/>
      <w:r>
        <w:rPr>
          <w:rFonts w:hint="eastAsia"/>
          <w:color w:val="000000"/>
          <w:sz w:val="24"/>
        </w:rPr>
        <w:t>、渗漏和积水情况等；</w:t>
      </w:r>
    </w:p>
    <w:p w14:paraId="5ECBDD22" w14:textId="77777777" w:rsidR="00AF460F" w:rsidRDefault="007C109E">
      <w:pPr>
        <w:spacing w:line="360" w:lineRule="auto"/>
        <w:ind w:firstLineChars="200" w:firstLine="482"/>
        <w:rPr>
          <w:color w:val="000000"/>
          <w:sz w:val="24"/>
        </w:rPr>
      </w:pPr>
      <w:r>
        <w:rPr>
          <w:rFonts w:hint="eastAsia"/>
          <w:b/>
          <w:bCs/>
          <w:color w:val="000000"/>
          <w:sz w:val="24"/>
        </w:rPr>
        <w:t>5</w:t>
      </w:r>
      <w:r>
        <w:rPr>
          <w:rStyle w:val="Char0"/>
          <w:rFonts w:eastAsiaTheme="minorEastAsia" w:hint="eastAsia"/>
          <w:bCs w:val="0"/>
          <w:color w:val="000000" w:themeColor="text1"/>
          <w:sz w:val="24"/>
          <w:szCs w:val="24"/>
          <w:lang w:eastAsia="zh-CN"/>
        </w:rPr>
        <w:t xml:space="preserve">  </w:t>
      </w:r>
      <w:proofErr w:type="gramStart"/>
      <w:r>
        <w:rPr>
          <w:rFonts w:hint="eastAsia"/>
          <w:color w:val="000000"/>
          <w:sz w:val="24"/>
        </w:rPr>
        <w:t>水落口</w:t>
      </w:r>
      <w:proofErr w:type="gramEnd"/>
      <w:r>
        <w:rPr>
          <w:rFonts w:hint="eastAsia"/>
          <w:color w:val="000000"/>
          <w:sz w:val="24"/>
        </w:rPr>
        <w:t>的防水构造、位置、数量、排水坡度、防水层及附加层的做法、渗漏和积水情况等；</w:t>
      </w:r>
    </w:p>
    <w:p w14:paraId="4DEF5AE2" w14:textId="77777777" w:rsidR="00AF460F" w:rsidRDefault="007C109E">
      <w:pPr>
        <w:spacing w:line="360" w:lineRule="auto"/>
        <w:ind w:firstLineChars="200" w:firstLine="482"/>
        <w:rPr>
          <w:color w:val="000000"/>
          <w:sz w:val="24"/>
        </w:rPr>
      </w:pPr>
      <w:r>
        <w:rPr>
          <w:rFonts w:hint="eastAsia"/>
          <w:b/>
          <w:bCs/>
          <w:color w:val="000000"/>
          <w:sz w:val="24"/>
        </w:rPr>
        <w:t>6</w:t>
      </w:r>
      <w:r>
        <w:rPr>
          <w:rStyle w:val="Char0"/>
          <w:rFonts w:eastAsiaTheme="minorEastAsia" w:hint="eastAsia"/>
          <w:bCs w:val="0"/>
          <w:color w:val="000000" w:themeColor="text1"/>
          <w:sz w:val="24"/>
          <w:szCs w:val="24"/>
          <w:lang w:eastAsia="zh-CN"/>
        </w:rPr>
        <w:t xml:space="preserve">  </w:t>
      </w:r>
      <w:r>
        <w:rPr>
          <w:rFonts w:hint="eastAsia"/>
          <w:color w:val="000000"/>
          <w:sz w:val="24"/>
        </w:rPr>
        <w:t>变形缝的防水构造、泛水高度、盖板及密封情况、渗漏和积水情况等；</w:t>
      </w:r>
    </w:p>
    <w:p w14:paraId="727E81C4" w14:textId="77777777" w:rsidR="00AF460F" w:rsidRDefault="007C109E">
      <w:pPr>
        <w:spacing w:line="360" w:lineRule="auto"/>
        <w:ind w:firstLineChars="200" w:firstLine="482"/>
        <w:rPr>
          <w:color w:val="000000"/>
          <w:sz w:val="24"/>
        </w:rPr>
      </w:pPr>
      <w:r>
        <w:rPr>
          <w:rFonts w:hint="eastAsia"/>
          <w:b/>
          <w:bCs/>
          <w:color w:val="000000"/>
          <w:sz w:val="24"/>
        </w:rPr>
        <w:t>7</w:t>
      </w:r>
      <w:r>
        <w:rPr>
          <w:rStyle w:val="Char0"/>
          <w:rFonts w:eastAsiaTheme="minorEastAsia" w:hint="eastAsia"/>
          <w:bCs w:val="0"/>
          <w:color w:val="000000" w:themeColor="text1"/>
          <w:sz w:val="24"/>
          <w:szCs w:val="24"/>
          <w:lang w:eastAsia="zh-CN"/>
        </w:rPr>
        <w:t xml:space="preserve">  </w:t>
      </w:r>
      <w:r>
        <w:rPr>
          <w:rFonts w:hint="eastAsia"/>
          <w:color w:val="000000"/>
          <w:sz w:val="24"/>
        </w:rPr>
        <w:t>伸出屋面管道的防水构造、泛水高度、排水坡度、</w:t>
      </w:r>
      <w:proofErr w:type="gramStart"/>
      <w:r>
        <w:rPr>
          <w:rFonts w:hint="eastAsia"/>
          <w:color w:val="000000"/>
          <w:sz w:val="24"/>
        </w:rPr>
        <w:t>收头做法</w:t>
      </w:r>
      <w:proofErr w:type="gramEnd"/>
      <w:r>
        <w:rPr>
          <w:rFonts w:hint="eastAsia"/>
          <w:color w:val="000000"/>
          <w:sz w:val="24"/>
        </w:rPr>
        <w:t>、渗漏及积水情况等；</w:t>
      </w:r>
    </w:p>
    <w:p w14:paraId="7A452B18" w14:textId="77777777" w:rsidR="00AF460F" w:rsidRDefault="007C109E">
      <w:pPr>
        <w:spacing w:line="360" w:lineRule="auto"/>
        <w:ind w:firstLineChars="200" w:firstLine="482"/>
        <w:rPr>
          <w:color w:val="000000"/>
          <w:sz w:val="24"/>
        </w:rPr>
      </w:pPr>
      <w:r>
        <w:rPr>
          <w:rFonts w:hint="eastAsia"/>
          <w:b/>
          <w:bCs/>
          <w:color w:val="000000"/>
          <w:sz w:val="24"/>
        </w:rPr>
        <w:t>8</w:t>
      </w:r>
      <w:r>
        <w:rPr>
          <w:rStyle w:val="Char0"/>
          <w:rFonts w:eastAsiaTheme="minorEastAsia" w:hint="eastAsia"/>
          <w:bCs w:val="0"/>
          <w:color w:val="000000" w:themeColor="text1"/>
          <w:sz w:val="24"/>
          <w:szCs w:val="24"/>
          <w:lang w:eastAsia="zh-CN"/>
        </w:rPr>
        <w:t xml:space="preserve">  </w:t>
      </w:r>
      <w:r>
        <w:rPr>
          <w:rFonts w:hint="eastAsia"/>
          <w:color w:val="000000"/>
          <w:sz w:val="24"/>
        </w:rPr>
        <w:t>屋面出入口的防水构造、泛水高度、</w:t>
      </w:r>
      <w:proofErr w:type="gramStart"/>
      <w:r>
        <w:rPr>
          <w:rFonts w:hint="eastAsia"/>
          <w:color w:val="000000"/>
          <w:sz w:val="24"/>
        </w:rPr>
        <w:t>收头做法</w:t>
      </w:r>
      <w:proofErr w:type="gramEnd"/>
      <w:r>
        <w:rPr>
          <w:rFonts w:hint="eastAsia"/>
          <w:color w:val="000000"/>
          <w:sz w:val="24"/>
        </w:rPr>
        <w:t>、渗漏水及积水情况等；</w:t>
      </w:r>
    </w:p>
    <w:p w14:paraId="4A933154" w14:textId="77777777" w:rsidR="00AF460F" w:rsidRDefault="007C109E">
      <w:pPr>
        <w:spacing w:line="360" w:lineRule="auto"/>
        <w:ind w:firstLineChars="200" w:firstLine="482"/>
        <w:rPr>
          <w:color w:val="000000"/>
          <w:sz w:val="24"/>
        </w:rPr>
      </w:pPr>
      <w:r>
        <w:rPr>
          <w:rFonts w:hint="eastAsia"/>
          <w:b/>
          <w:bCs/>
          <w:color w:val="000000"/>
          <w:sz w:val="24"/>
        </w:rPr>
        <w:t>9</w:t>
      </w:r>
      <w:r>
        <w:rPr>
          <w:rStyle w:val="Char0"/>
          <w:rFonts w:eastAsiaTheme="minorEastAsia" w:hint="eastAsia"/>
          <w:bCs w:val="0"/>
          <w:color w:val="000000" w:themeColor="text1"/>
          <w:sz w:val="24"/>
          <w:szCs w:val="24"/>
          <w:lang w:eastAsia="zh-CN"/>
        </w:rPr>
        <w:t xml:space="preserve">  </w:t>
      </w:r>
      <w:proofErr w:type="gramStart"/>
      <w:r>
        <w:rPr>
          <w:rFonts w:hint="eastAsia"/>
          <w:color w:val="000000"/>
          <w:sz w:val="24"/>
        </w:rPr>
        <w:t>反梁过</w:t>
      </w:r>
      <w:proofErr w:type="gramEnd"/>
      <w:r>
        <w:rPr>
          <w:rFonts w:hint="eastAsia"/>
          <w:color w:val="000000"/>
          <w:sz w:val="24"/>
        </w:rPr>
        <w:t>水孔的防水构造、</w:t>
      </w:r>
      <w:proofErr w:type="gramStart"/>
      <w:r>
        <w:rPr>
          <w:rFonts w:hint="eastAsia"/>
          <w:color w:val="000000"/>
          <w:sz w:val="24"/>
        </w:rPr>
        <w:t>孔底标高</w:t>
      </w:r>
      <w:proofErr w:type="gramEnd"/>
      <w:r>
        <w:rPr>
          <w:rFonts w:hint="eastAsia"/>
          <w:color w:val="000000"/>
          <w:sz w:val="24"/>
        </w:rPr>
        <w:t>、孔洞尺寸、埋管管径、渗漏及积水情况等；</w:t>
      </w:r>
    </w:p>
    <w:p w14:paraId="0BD835DE" w14:textId="77777777" w:rsidR="00AF460F" w:rsidRDefault="007C109E">
      <w:pPr>
        <w:spacing w:line="360" w:lineRule="auto"/>
        <w:ind w:firstLineChars="200" w:firstLine="482"/>
        <w:rPr>
          <w:color w:val="000000"/>
          <w:sz w:val="24"/>
        </w:rPr>
      </w:pPr>
      <w:r>
        <w:rPr>
          <w:rFonts w:hint="eastAsia"/>
          <w:b/>
          <w:bCs/>
          <w:color w:val="000000"/>
          <w:sz w:val="24"/>
        </w:rPr>
        <w:t>1</w:t>
      </w:r>
      <w:r>
        <w:rPr>
          <w:b/>
          <w:bCs/>
          <w:color w:val="000000"/>
          <w:sz w:val="24"/>
        </w:rPr>
        <w:t>0</w:t>
      </w:r>
      <w:r>
        <w:rPr>
          <w:rStyle w:val="Char0"/>
          <w:rFonts w:eastAsiaTheme="minorEastAsia" w:hint="eastAsia"/>
          <w:bCs w:val="0"/>
          <w:color w:val="000000" w:themeColor="text1"/>
          <w:sz w:val="24"/>
          <w:szCs w:val="24"/>
          <w:lang w:eastAsia="zh-CN"/>
        </w:rPr>
        <w:t xml:space="preserve">  </w:t>
      </w:r>
      <w:r>
        <w:rPr>
          <w:rFonts w:hint="eastAsia"/>
          <w:color w:val="000000"/>
          <w:sz w:val="24"/>
        </w:rPr>
        <w:t>设施基座的防水构造、保护层、渗漏及积水情况等；</w:t>
      </w:r>
    </w:p>
    <w:p w14:paraId="00972AAB" w14:textId="77777777" w:rsidR="00AF460F" w:rsidRDefault="007C109E">
      <w:pPr>
        <w:spacing w:line="360" w:lineRule="auto"/>
        <w:ind w:firstLineChars="200" w:firstLine="482"/>
        <w:rPr>
          <w:color w:val="000000"/>
          <w:sz w:val="24"/>
        </w:rPr>
      </w:pPr>
      <w:r>
        <w:rPr>
          <w:rFonts w:hint="eastAsia"/>
          <w:b/>
          <w:bCs/>
          <w:color w:val="000000"/>
          <w:sz w:val="24"/>
        </w:rPr>
        <w:t>1</w:t>
      </w:r>
      <w:r>
        <w:rPr>
          <w:b/>
          <w:bCs/>
          <w:color w:val="000000"/>
          <w:sz w:val="24"/>
        </w:rPr>
        <w:t>1</w:t>
      </w:r>
      <w:r>
        <w:rPr>
          <w:rStyle w:val="Char0"/>
          <w:rFonts w:eastAsiaTheme="minorEastAsia" w:hint="eastAsia"/>
          <w:bCs w:val="0"/>
          <w:color w:val="000000" w:themeColor="text1"/>
          <w:sz w:val="24"/>
          <w:szCs w:val="24"/>
          <w:lang w:eastAsia="zh-CN"/>
        </w:rPr>
        <w:t xml:space="preserve">  </w:t>
      </w:r>
      <w:r>
        <w:rPr>
          <w:rFonts w:hint="eastAsia"/>
          <w:color w:val="000000"/>
          <w:sz w:val="24"/>
        </w:rPr>
        <w:t>屋脊的防水构造、脊瓦施工质量、渗漏情况等；</w:t>
      </w:r>
    </w:p>
    <w:p w14:paraId="424C8B42" w14:textId="77777777" w:rsidR="00AF460F" w:rsidRDefault="007C109E">
      <w:pPr>
        <w:spacing w:line="360" w:lineRule="auto"/>
        <w:ind w:firstLineChars="200" w:firstLine="482"/>
        <w:rPr>
          <w:color w:val="000000"/>
          <w:sz w:val="24"/>
        </w:rPr>
      </w:pPr>
      <w:r>
        <w:rPr>
          <w:rFonts w:hint="eastAsia"/>
          <w:b/>
          <w:bCs/>
          <w:color w:val="000000"/>
          <w:sz w:val="24"/>
        </w:rPr>
        <w:t>1</w:t>
      </w:r>
      <w:r>
        <w:rPr>
          <w:b/>
          <w:bCs/>
          <w:color w:val="000000"/>
          <w:sz w:val="24"/>
        </w:rPr>
        <w:t>2</w:t>
      </w:r>
      <w:r>
        <w:rPr>
          <w:rStyle w:val="Char0"/>
          <w:rFonts w:eastAsiaTheme="minorEastAsia" w:hint="eastAsia"/>
          <w:bCs w:val="0"/>
          <w:color w:val="000000" w:themeColor="text1"/>
          <w:sz w:val="24"/>
          <w:szCs w:val="24"/>
          <w:lang w:eastAsia="zh-CN"/>
        </w:rPr>
        <w:t xml:space="preserve">  </w:t>
      </w:r>
      <w:r>
        <w:rPr>
          <w:rFonts w:hint="eastAsia"/>
          <w:color w:val="000000"/>
          <w:sz w:val="24"/>
        </w:rPr>
        <w:t>屋顶窗的防水构造、渗漏情况等；</w:t>
      </w:r>
    </w:p>
    <w:p w14:paraId="0D87321B" w14:textId="77777777" w:rsidR="00AF460F" w:rsidRDefault="007C109E">
      <w:pPr>
        <w:spacing w:line="360" w:lineRule="auto"/>
        <w:ind w:firstLineChars="200" w:firstLine="482"/>
        <w:rPr>
          <w:color w:val="000000"/>
          <w:sz w:val="24"/>
        </w:rPr>
      </w:pPr>
      <w:r>
        <w:rPr>
          <w:rFonts w:hint="eastAsia"/>
          <w:b/>
          <w:bCs/>
          <w:color w:val="000000"/>
          <w:sz w:val="24"/>
        </w:rPr>
        <w:t>1</w:t>
      </w:r>
      <w:r>
        <w:rPr>
          <w:b/>
          <w:bCs/>
          <w:color w:val="000000"/>
          <w:sz w:val="24"/>
        </w:rPr>
        <w:t>3</w:t>
      </w:r>
      <w:r>
        <w:rPr>
          <w:rStyle w:val="Char0"/>
          <w:rFonts w:eastAsiaTheme="minorEastAsia" w:hint="eastAsia"/>
          <w:bCs w:val="0"/>
          <w:color w:val="000000" w:themeColor="text1"/>
          <w:sz w:val="24"/>
          <w:szCs w:val="24"/>
          <w:lang w:eastAsia="zh-CN"/>
        </w:rPr>
        <w:t xml:space="preserve">  </w:t>
      </w:r>
      <w:r>
        <w:rPr>
          <w:rFonts w:hint="eastAsia"/>
          <w:color w:val="000000"/>
          <w:sz w:val="24"/>
        </w:rPr>
        <w:t>种植屋面缓冲带的宽度、型式、檐口挡墙排水管、防水层设置情况、排水沟设置情况等。</w:t>
      </w:r>
    </w:p>
    <w:p w14:paraId="1699ED8F" w14:textId="77777777" w:rsidR="00AF460F" w:rsidRDefault="007C109E">
      <w:pPr>
        <w:spacing w:line="360" w:lineRule="auto"/>
        <w:jc w:val="center"/>
        <w:outlineLvl w:val="1"/>
        <w:rPr>
          <w:rFonts w:ascii="宋体" w:hAnsi="宋体"/>
          <w:b/>
          <w:color w:val="000000"/>
          <w:sz w:val="28"/>
          <w:szCs w:val="28"/>
        </w:rPr>
      </w:pPr>
      <w:r>
        <w:rPr>
          <w:b/>
          <w:color w:val="000000"/>
          <w:sz w:val="28"/>
          <w:szCs w:val="28"/>
        </w:rPr>
        <w:t>4.5</w:t>
      </w:r>
      <w:r>
        <w:rPr>
          <w:rStyle w:val="Char0"/>
          <w:rFonts w:eastAsiaTheme="minorEastAsia" w:hint="eastAsia"/>
          <w:bCs w:val="0"/>
          <w:color w:val="000000" w:themeColor="text1"/>
          <w:sz w:val="24"/>
          <w:szCs w:val="24"/>
          <w:lang w:eastAsia="zh-CN"/>
        </w:rPr>
        <w:t xml:space="preserve">  </w:t>
      </w:r>
      <w:r>
        <w:rPr>
          <w:rFonts w:ascii="黑体" w:eastAsia="黑体" w:hAnsi="黑体" w:hint="eastAsia"/>
          <w:b/>
          <w:color w:val="000000"/>
          <w:sz w:val="28"/>
          <w:szCs w:val="28"/>
        </w:rPr>
        <w:t>地下防水工程勘验</w:t>
      </w:r>
    </w:p>
    <w:p w14:paraId="2A3B3FD2" w14:textId="77777777" w:rsidR="00AF460F" w:rsidRDefault="007C109E">
      <w:pPr>
        <w:spacing w:line="360" w:lineRule="auto"/>
        <w:rPr>
          <w:b/>
          <w:sz w:val="24"/>
        </w:rPr>
      </w:pPr>
      <w:r>
        <w:rPr>
          <w:rFonts w:hint="eastAsia"/>
          <w:b/>
          <w:sz w:val="24"/>
        </w:rPr>
        <w:t>4.</w:t>
      </w:r>
      <w:r>
        <w:rPr>
          <w:b/>
          <w:sz w:val="24"/>
        </w:rPr>
        <w:t>5</w:t>
      </w:r>
      <w:r>
        <w:rPr>
          <w:rFonts w:hint="eastAsia"/>
          <w:b/>
          <w:sz w:val="24"/>
        </w:rPr>
        <w:t>.</w:t>
      </w:r>
      <w:r>
        <w:rPr>
          <w:b/>
          <w:sz w:val="24"/>
        </w:rPr>
        <w:t>1</w:t>
      </w:r>
      <w:r>
        <w:rPr>
          <w:rStyle w:val="Char0"/>
          <w:rFonts w:eastAsiaTheme="minorEastAsia" w:hint="eastAsia"/>
          <w:bCs w:val="0"/>
          <w:color w:val="auto"/>
          <w:sz w:val="24"/>
          <w:szCs w:val="24"/>
          <w:lang w:eastAsia="zh-CN"/>
        </w:rPr>
        <w:t xml:space="preserve">  </w:t>
      </w:r>
      <w:r>
        <w:rPr>
          <w:rFonts w:ascii="Calibri" w:hAnsi="Calibri" w:hint="eastAsia"/>
          <w:sz w:val="24"/>
          <w:szCs w:val="22"/>
        </w:rPr>
        <w:t>地下防水工程</w:t>
      </w:r>
      <w:r>
        <w:rPr>
          <w:rFonts w:hint="eastAsia"/>
          <w:sz w:val="24"/>
        </w:rPr>
        <w:t>勘验</w:t>
      </w:r>
      <w:r>
        <w:rPr>
          <w:rFonts w:ascii="Calibri" w:hAnsi="Calibri" w:hint="eastAsia"/>
          <w:sz w:val="24"/>
          <w:szCs w:val="22"/>
        </w:rPr>
        <w:t>应</w:t>
      </w:r>
      <w:r>
        <w:rPr>
          <w:rFonts w:hint="eastAsia"/>
          <w:sz w:val="24"/>
        </w:rPr>
        <w:t>主要</w:t>
      </w:r>
      <w:r>
        <w:rPr>
          <w:rFonts w:ascii="Calibri" w:hAnsi="Calibri" w:hint="eastAsia"/>
          <w:sz w:val="24"/>
          <w:szCs w:val="22"/>
        </w:rPr>
        <w:t>包括</w:t>
      </w:r>
      <w:r>
        <w:rPr>
          <w:rFonts w:hint="eastAsia"/>
          <w:sz w:val="24"/>
        </w:rPr>
        <w:t>地下防水工程室内渗漏水情况</w:t>
      </w:r>
      <w:r>
        <w:rPr>
          <w:rFonts w:ascii="宋体" w:hAnsi="宋体" w:hint="eastAsia"/>
          <w:sz w:val="24"/>
        </w:rPr>
        <w:t>和地下室顶板、侧墙、底板的构造做法及细部构造做法等</w:t>
      </w:r>
      <w:r>
        <w:rPr>
          <w:rFonts w:hint="eastAsia"/>
          <w:sz w:val="24"/>
        </w:rPr>
        <w:t>，应优先选择无损检测的方法，并结合开挖剔凿等有损检测方式</w:t>
      </w:r>
      <w:r>
        <w:rPr>
          <w:rFonts w:ascii="Calibri" w:hAnsi="Calibri" w:hint="eastAsia"/>
          <w:sz w:val="24"/>
          <w:szCs w:val="22"/>
        </w:rPr>
        <w:t>，</w:t>
      </w:r>
      <w:r>
        <w:rPr>
          <w:rFonts w:hint="eastAsia"/>
          <w:sz w:val="24"/>
        </w:rPr>
        <w:t>勘验后对受损面应及时修复。</w:t>
      </w:r>
    </w:p>
    <w:p w14:paraId="3E0C2FF5" w14:textId="77777777" w:rsidR="00AF460F" w:rsidRDefault="007C109E">
      <w:pPr>
        <w:spacing w:line="360" w:lineRule="auto"/>
        <w:rPr>
          <w:b/>
          <w:sz w:val="24"/>
        </w:rPr>
      </w:pPr>
      <w:r>
        <w:rPr>
          <w:rFonts w:hint="eastAsia"/>
          <w:b/>
          <w:sz w:val="24"/>
        </w:rPr>
        <w:t>4.5.2</w:t>
      </w:r>
      <w:r>
        <w:rPr>
          <w:rStyle w:val="Char0"/>
          <w:rFonts w:eastAsiaTheme="minorEastAsia" w:hint="eastAsia"/>
          <w:bCs w:val="0"/>
          <w:color w:val="auto"/>
          <w:sz w:val="24"/>
          <w:szCs w:val="24"/>
          <w:lang w:eastAsia="zh-CN"/>
        </w:rPr>
        <w:t xml:space="preserve">  </w:t>
      </w:r>
      <w:r>
        <w:rPr>
          <w:rFonts w:ascii="宋体" w:hAnsi="宋体" w:hint="eastAsia"/>
          <w:sz w:val="24"/>
        </w:rPr>
        <w:t>开挖剔</w:t>
      </w:r>
      <w:proofErr w:type="gramStart"/>
      <w:r>
        <w:rPr>
          <w:rFonts w:ascii="宋体" w:hAnsi="宋体" w:hint="eastAsia"/>
          <w:sz w:val="24"/>
        </w:rPr>
        <w:t>凿不得</w:t>
      </w:r>
      <w:proofErr w:type="gramEnd"/>
      <w:r>
        <w:rPr>
          <w:rFonts w:hint="eastAsia"/>
          <w:sz w:val="24"/>
        </w:rPr>
        <w:t>影响建筑安全，应做好人员防护和加固处理。</w:t>
      </w:r>
    </w:p>
    <w:p w14:paraId="7498AD95" w14:textId="77777777" w:rsidR="00AF460F" w:rsidRDefault="007C109E">
      <w:pPr>
        <w:spacing w:line="360" w:lineRule="auto"/>
        <w:rPr>
          <w:rFonts w:ascii="宋体" w:hAnsi="宋体"/>
          <w:color w:val="000000"/>
          <w:sz w:val="24"/>
        </w:rPr>
      </w:pPr>
      <w:r>
        <w:rPr>
          <w:rFonts w:hint="eastAsia"/>
          <w:b/>
          <w:color w:val="000000"/>
          <w:sz w:val="24"/>
        </w:rPr>
        <w:lastRenderedPageBreak/>
        <w:t>4.</w:t>
      </w:r>
      <w:r>
        <w:rPr>
          <w:b/>
          <w:color w:val="000000"/>
          <w:sz w:val="24"/>
        </w:rPr>
        <w:t>5</w:t>
      </w:r>
      <w:r>
        <w:rPr>
          <w:rFonts w:hint="eastAsia"/>
          <w:b/>
          <w:color w:val="000000"/>
          <w:sz w:val="24"/>
        </w:rPr>
        <w:t>.</w:t>
      </w:r>
      <w:r>
        <w:rPr>
          <w:b/>
          <w:color w:val="000000"/>
          <w:sz w:val="24"/>
        </w:rPr>
        <w:t>3</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地下防水工程室内检查</w:t>
      </w:r>
      <w:proofErr w:type="gramStart"/>
      <w:r>
        <w:rPr>
          <w:rFonts w:ascii="宋体" w:hAnsi="宋体" w:hint="eastAsia"/>
          <w:color w:val="000000"/>
          <w:sz w:val="24"/>
        </w:rPr>
        <w:t>宜包括</w:t>
      </w:r>
      <w:proofErr w:type="gramEnd"/>
      <w:r>
        <w:rPr>
          <w:rFonts w:ascii="宋体" w:hAnsi="宋体" w:hint="eastAsia"/>
          <w:color w:val="000000"/>
          <w:sz w:val="24"/>
        </w:rPr>
        <w:t>下列内容：</w:t>
      </w:r>
    </w:p>
    <w:p w14:paraId="20481655" w14:textId="77777777" w:rsidR="00AF460F" w:rsidRDefault="007C109E">
      <w:pPr>
        <w:spacing w:line="360" w:lineRule="auto"/>
        <w:ind w:firstLineChars="200" w:firstLine="482"/>
        <w:rPr>
          <w:color w:val="000000"/>
          <w:sz w:val="24"/>
        </w:rPr>
      </w:pPr>
      <w:r>
        <w:rPr>
          <w:rFonts w:hint="eastAsia"/>
          <w:b/>
          <w:bCs/>
          <w:color w:val="000000"/>
          <w:sz w:val="24"/>
        </w:rPr>
        <w:t>1</w:t>
      </w:r>
      <w:r>
        <w:rPr>
          <w:rStyle w:val="Char0"/>
          <w:rFonts w:eastAsiaTheme="minorEastAsia" w:hint="eastAsia"/>
          <w:bCs w:val="0"/>
          <w:color w:val="000000" w:themeColor="text1"/>
          <w:sz w:val="24"/>
          <w:szCs w:val="24"/>
          <w:lang w:eastAsia="zh-CN"/>
        </w:rPr>
        <w:t xml:space="preserve">  </w:t>
      </w:r>
      <w:r>
        <w:rPr>
          <w:rFonts w:hint="eastAsia"/>
          <w:color w:val="000000"/>
          <w:sz w:val="24"/>
        </w:rPr>
        <w:t>存在渗漏的防水混凝土渗漏部位、渗漏范围、渗漏程度、渗漏形式；</w:t>
      </w:r>
    </w:p>
    <w:p w14:paraId="088D6F42" w14:textId="77777777" w:rsidR="00AF460F" w:rsidRDefault="007C109E">
      <w:pPr>
        <w:spacing w:line="360" w:lineRule="auto"/>
        <w:ind w:firstLineChars="200" w:firstLine="482"/>
        <w:rPr>
          <w:color w:val="000000"/>
          <w:sz w:val="24"/>
        </w:rPr>
      </w:pPr>
      <w:r>
        <w:rPr>
          <w:rFonts w:hint="eastAsia"/>
          <w:b/>
          <w:bCs/>
          <w:color w:val="000000"/>
          <w:sz w:val="24"/>
        </w:rPr>
        <w:t>2</w:t>
      </w:r>
      <w:r>
        <w:rPr>
          <w:rStyle w:val="Char0"/>
          <w:rFonts w:eastAsiaTheme="minorEastAsia" w:hint="eastAsia"/>
          <w:bCs w:val="0"/>
          <w:color w:val="000000" w:themeColor="text1"/>
          <w:sz w:val="24"/>
          <w:szCs w:val="24"/>
          <w:lang w:eastAsia="zh-CN"/>
        </w:rPr>
        <w:t xml:space="preserve">  </w:t>
      </w:r>
      <w:r>
        <w:rPr>
          <w:rFonts w:hint="eastAsia"/>
          <w:color w:val="000000"/>
          <w:sz w:val="24"/>
        </w:rPr>
        <w:t>防水混凝土是否存在蜂窝、麻面、露筋、孔洞和振捣不密实等缺陷；</w:t>
      </w:r>
    </w:p>
    <w:p w14:paraId="34F1E92E" w14:textId="77777777" w:rsidR="00AF460F" w:rsidRDefault="007C109E">
      <w:pPr>
        <w:spacing w:line="360" w:lineRule="auto"/>
        <w:ind w:firstLineChars="200" w:firstLine="482"/>
        <w:rPr>
          <w:color w:val="000000"/>
          <w:sz w:val="24"/>
        </w:rPr>
      </w:pPr>
      <w:r>
        <w:rPr>
          <w:rFonts w:hint="eastAsia"/>
          <w:b/>
          <w:bCs/>
          <w:color w:val="000000"/>
          <w:sz w:val="24"/>
        </w:rPr>
        <w:t>3</w:t>
      </w:r>
      <w:r>
        <w:rPr>
          <w:rStyle w:val="Char0"/>
          <w:rFonts w:eastAsiaTheme="minorEastAsia" w:hint="eastAsia"/>
          <w:bCs w:val="0"/>
          <w:color w:val="000000" w:themeColor="text1"/>
          <w:sz w:val="24"/>
          <w:szCs w:val="24"/>
          <w:lang w:eastAsia="zh-CN"/>
        </w:rPr>
        <w:t xml:space="preserve">  </w:t>
      </w:r>
      <w:r>
        <w:rPr>
          <w:rFonts w:hint="eastAsia"/>
          <w:color w:val="000000"/>
          <w:sz w:val="24"/>
        </w:rPr>
        <w:t>防水混凝土是否存在裂缝，裂缝宽度，及是否贯通；</w:t>
      </w:r>
    </w:p>
    <w:p w14:paraId="3F8B5803" w14:textId="77777777" w:rsidR="00AF460F" w:rsidRDefault="007C109E">
      <w:pPr>
        <w:spacing w:line="360" w:lineRule="auto"/>
        <w:ind w:firstLineChars="200" w:firstLine="482"/>
        <w:rPr>
          <w:color w:val="000000"/>
          <w:sz w:val="24"/>
        </w:rPr>
      </w:pPr>
      <w:r>
        <w:rPr>
          <w:rFonts w:hint="eastAsia"/>
          <w:b/>
          <w:bCs/>
          <w:color w:val="000000"/>
          <w:sz w:val="24"/>
        </w:rPr>
        <w:t>4</w:t>
      </w:r>
      <w:r>
        <w:rPr>
          <w:rStyle w:val="Char0"/>
          <w:rFonts w:eastAsiaTheme="minorEastAsia" w:hint="eastAsia"/>
          <w:bCs w:val="0"/>
          <w:color w:val="000000" w:themeColor="text1"/>
          <w:sz w:val="24"/>
          <w:szCs w:val="24"/>
          <w:lang w:eastAsia="zh-CN"/>
        </w:rPr>
        <w:t xml:space="preserve">  </w:t>
      </w:r>
      <w:r>
        <w:rPr>
          <w:rFonts w:hint="eastAsia"/>
          <w:color w:val="000000"/>
          <w:sz w:val="24"/>
        </w:rPr>
        <w:t>施工缝、后浇带、穿墙（板）管根、埋设件等细部构造现状；</w:t>
      </w:r>
    </w:p>
    <w:p w14:paraId="5FBC3DCF" w14:textId="77777777" w:rsidR="00AF460F" w:rsidRDefault="007C109E">
      <w:pPr>
        <w:spacing w:line="360" w:lineRule="auto"/>
        <w:ind w:firstLineChars="200" w:firstLine="482"/>
        <w:rPr>
          <w:color w:val="000000"/>
          <w:sz w:val="24"/>
        </w:rPr>
      </w:pPr>
      <w:r>
        <w:rPr>
          <w:rFonts w:hint="eastAsia"/>
          <w:b/>
          <w:bCs/>
          <w:color w:val="000000"/>
          <w:sz w:val="24"/>
        </w:rPr>
        <w:t>5</w:t>
      </w:r>
      <w:r>
        <w:rPr>
          <w:rStyle w:val="Char0"/>
          <w:rFonts w:eastAsiaTheme="minorEastAsia" w:hint="eastAsia"/>
          <w:bCs w:val="0"/>
          <w:color w:val="000000" w:themeColor="text1"/>
          <w:sz w:val="24"/>
          <w:szCs w:val="24"/>
          <w:lang w:eastAsia="zh-CN"/>
        </w:rPr>
        <w:t xml:space="preserve">  </w:t>
      </w:r>
      <w:r>
        <w:rPr>
          <w:rFonts w:hint="eastAsia"/>
          <w:color w:val="000000"/>
          <w:sz w:val="24"/>
        </w:rPr>
        <w:t>地下工程排水沟、地漏、出入井等防倒灌措施、防冻措施；</w:t>
      </w:r>
    </w:p>
    <w:p w14:paraId="539C1C6B" w14:textId="77777777" w:rsidR="00AF460F" w:rsidRDefault="007C109E">
      <w:pPr>
        <w:spacing w:line="360" w:lineRule="auto"/>
        <w:ind w:firstLineChars="200" w:firstLine="482"/>
        <w:rPr>
          <w:color w:val="000000"/>
          <w:sz w:val="24"/>
          <w:szCs w:val="22"/>
        </w:rPr>
      </w:pPr>
      <w:r>
        <w:rPr>
          <w:b/>
          <w:bCs/>
          <w:color w:val="000000"/>
          <w:sz w:val="24"/>
          <w:szCs w:val="22"/>
        </w:rPr>
        <w:t>6</w:t>
      </w:r>
      <w:r>
        <w:rPr>
          <w:rStyle w:val="Char0"/>
          <w:rFonts w:eastAsiaTheme="minorEastAsia" w:hint="eastAsia"/>
          <w:bCs w:val="0"/>
          <w:color w:val="000000" w:themeColor="text1"/>
          <w:sz w:val="24"/>
          <w:szCs w:val="24"/>
          <w:lang w:eastAsia="zh-CN"/>
        </w:rPr>
        <w:t xml:space="preserve">  </w:t>
      </w:r>
      <w:r>
        <w:rPr>
          <w:rFonts w:hint="eastAsia"/>
          <w:color w:val="000000"/>
          <w:sz w:val="24"/>
          <w:szCs w:val="22"/>
        </w:rPr>
        <w:t>主体防水结构厚度、表面平整度、构造层次铺设、粘结情况、焊缝焊接等。</w:t>
      </w:r>
    </w:p>
    <w:p w14:paraId="26FB1621" w14:textId="77777777" w:rsidR="00AF460F" w:rsidRDefault="007C109E">
      <w:pPr>
        <w:spacing w:line="360" w:lineRule="auto"/>
        <w:rPr>
          <w:rFonts w:ascii="宋体" w:hAnsi="宋体"/>
          <w:color w:val="000000"/>
          <w:sz w:val="24"/>
        </w:rPr>
      </w:pPr>
      <w:r>
        <w:rPr>
          <w:rFonts w:hint="eastAsia"/>
          <w:b/>
          <w:color w:val="000000"/>
          <w:sz w:val="24"/>
        </w:rPr>
        <w:t>4.</w:t>
      </w:r>
      <w:r>
        <w:rPr>
          <w:b/>
          <w:color w:val="000000"/>
          <w:sz w:val="24"/>
        </w:rPr>
        <w:t>5</w:t>
      </w:r>
      <w:r>
        <w:rPr>
          <w:rFonts w:hint="eastAsia"/>
          <w:b/>
          <w:color w:val="000000"/>
          <w:sz w:val="24"/>
        </w:rPr>
        <w:t>.</w:t>
      </w:r>
      <w:r>
        <w:rPr>
          <w:b/>
          <w:color w:val="000000"/>
          <w:sz w:val="24"/>
        </w:rPr>
        <w:t>4</w:t>
      </w:r>
      <w:r>
        <w:rPr>
          <w:rStyle w:val="Char0"/>
          <w:rFonts w:eastAsiaTheme="minorEastAsia" w:hint="eastAsia"/>
          <w:bCs w:val="0"/>
          <w:color w:val="000000" w:themeColor="text1"/>
          <w:sz w:val="24"/>
          <w:szCs w:val="24"/>
          <w:lang w:eastAsia="zh-CN"/>
        </w:rPr>
        <w:t xml:space="preserve">  </w:t>
      </w:r>
      <w:r>
        <w:rPr>
          <w:rFonts w:hint="eastAsia"/>
          <w:color w:val="000000"/>
          <w:sz w:val="24"/>
        </w:rPr>
        <w:t>地下</w:t>
      </w:r>
      <w:r>
        <w:rPr>
          <w:rFonts w:ascii="宋体" w:hAnsi="宋体" w:hint="eastAsia"/>
          <w:color w:val="000000"/>
          <w:sz w:val="24"/>
        </w:rPr>
        <w:t>防水工程构造层次检查</w:t>
      </w:r>
      <w:proofErr w:type="gramStart"/>
      <w:r>
        <w:rPr>
          <w:rFonts w:ascii="宋体" w:hAnsi="宋体" w:hint="eastAsia"/>
          <w:color w:val="000000"/>
          <w:sz w:val="24"/>
        </w:rPr>
        <w:t>宜包括</w:t>
      </w:r>
      <w:proofErr w:type="gramEnd"/>
      <w:r>
        <w:rPr>
          <w:rFonts w:ascii="宋体" w:hAnsi="宋体" w:hint="eastAsia"/>
          <w:color w:val="000000"/>
          <w:sz w:val="24"/>
        </w:rPr>
        <w:t>下列内容：</w:t>
      </w:r>
    </w:p>
    <w:p w14:paraId="098CC0FD" w14:textId="77777777" w:rsidR="00AF460F" w:rsidRDefault="007C109E">
      <w:pPr>
        <w:pStyle w:val="affa"/>
        <w:numPr>
          <w:ilvl w:val="0"/>
          <w:numId w:val="19"/>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地下室外墙</w:t>
      </w:r>
      <w:r>
        <w:rPr>
          <w:rFonts w:ascii="Times New Roman" w:hAnsi="Times New Roman"/>
          <w:color w:val="000000"/>
          <w:sz w:val="24"/>
        </w:rPr>
        <w:t>、</w:t>
      </w:r>
      <w:r>
        <w:rPr>
          <w:rFonts w:ascii="Times New Roman" w:hAnsi="Times New Roman" w:hint="eastAsia"/>
          <w:color w:val="000000"/>
          <w:sz w:val="24"/>
        </w:rPr>
        <w:t>底板和顶板构造层次、厚度；</w:t>
      </w:r>
    </w:p>
    <w:p w14:paraId="77D46AF2" w14:textId="77777777" w:rsidR="00AF460F" w:rsidRDefault="007C109E">
      <w:pPr>
        <w:pStyle w:val="affa"/>
        <w:numPr>
          <w:ilvl w:val="0"/>
          <w:numId w:val="19"/>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地下室防水工程使用的材料外观、品种、尺寸、数量等；</w:t>
      </w:r>
    </w:p>
    <w:p w14:paraId="2B17B93B" w14:textId="77777777" w:rsidR="00AF460F" w:rsidRDefault="007C109E">
      <w:pPr>
        <w:pStyle w:val="affa"/>
        <w:numPr>
          <w:ilvl w:val="0"/>
          <w:numId w:val="19"/>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地下室主体结构的强度等级及防渗等级；</w:t>
      </w:r>
    </w:p>
    <w:p w14:paraId="4829D4E4" w14:textId="77777777" w:rsidR="00AF460F" w:rsidRDefault="007C109E">
      <w:pPr>
        <w:pStyle w:val="affa"/>
        <w:numPr>
          <w:ilvl w:val="0"/>
          <w:numId w:val="19"/>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地下室防水工程的施工质量检测项目应根据工程需要确定，</w:t>
      </w:r>
      <w:proofErr w:type="gramStart"/>
      <w:r>
        <w:rPr>
          <w:rFonts w:ascii="Times New Roman" w:hAnsi="Times New Roman" w:hint="eastAsia"/>
          <w:color w:val="000000"/>
          <w:sz w:val="24"/>
        </w:rPr>
        <w:t>宜包括</w:t>
      </w:r>
      <w:proofErr w:type="gramEnd"/>
      <w:r>
        <w:rPr>
          <w:rFonts w:ascii="Times New Roman" w:hAnsi="Times New Roman" w:hint="eastAsia"/>
          <w:color w:val="000000"/>
          <w:sz w:val="24"/>
        </w:rPr>
        <w:t>防水材料上返高度、表面平整度、搭接宽度、粘结情况、保护层厚度等。</w:t>
      </w:r>
    </w:p>
    <w:p w14:paraId="07D8FB1C" w14:textId="77777777" w:rsidR="00AF460F" w:rsidRDefault="007C109E">
      <w:pPr>
        <w:spacing w:line="360" w:lineRule="auto"/>
        <w:rPr>
          <w:rFonts w:ascii="宋体" w:hAnsi="宋体"/>
          <w:color w:val="000000"/>
          <w:sz w:val="24"/>
        </w:rPr>
      </w:pPr>
      <w:r>
        <w:rPr>
          <w:b/>
          <w:color w:val="000000"/>
          <w:sz w:val="24"/>
        </w:rPr>
        <w:t>4.5.5</w:t>
      </w:r>
      <w:r>
        <w:rPr>
          <w:rStyle w:val="Char0"/>
          <w:rFonts w:eastAsiaTheme="minorEastAsia" w:hint="eastAsia"/>
          <w:bCs w:val="0"/>
          <w:color w:val="000000" w:themeColor="text1"/>
          <w:sz w:val="24"/>
          <w:szCs w:val="24"/>
          <w:lang w:eastAsia="zh-CN"/>
        </w:rPr>
        <w:t xml:space="preserve">  </w:t>
      </w:r>
      <w:r>
        <w:rPr>
          <w:rFonts w:hint="eastAsia"/>
          <w:color w:val="000000"/>
          <w:sz w:val="24"/>
        </w:rPr>
        <w:t>地下</w:t>
      </w:r>
      <w:r>
        <w:rPr>
          <w:rFonts w:ascii="宋体" w:hAnsi="宋体" w:hint="eastAsia"/>
          <w:color w:val="000000"/>
          <w:sz w:val="24"/>
        </w:rPr>
        <w:t>防水工程细部构造检查</w:t>
      </w:r>
      <w:proofErr w:type="gramStart"/>
      <w:r>
        <w:rPr>
          <w:rFonts w:ascii="宋体" w:hAnsi="宋体" w:hint="eastAsia"/>
          <w:color w:val="000000"/>
          <w:sz w:val="24"/>
        </w:rPr>
        <w:t>宜包括</w:t>
      </w:r>
      <w:proofErr w:type="gramEnd"/>
      <w:r>
        <w:rPr>
          <w:rFonts w:ascii="宋体" w:hAnsi="宋体" w:hint="eastAsia"/>
          <w:color w:val="000000"/>
          <w:sz w:val="24"/>
        </w:rPr>
        <w:t>下列内容：</w:t>
      </w:r>
    </w:p>
    <w:p w14:paraId="2A261134" w14:textId="77777777" w:rsidR="00AF460F" w:rsidRDefault="007C109E">
      <w:pPr>
        <w:pStyle w:val="affa"/>
        <w:numPr>
          <w:ilvl w:val="0"/>
          <w:numId w:val="20"/>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细部构造所用材料外观、品种等；</w:t>
      </w:r>
    </w:p>
    <w:p w14:paraId="116EBBEE" w14:textId="77777777" w:rsidR="00AF460F" w:rsidRDefault="007C109E">
      <w:pPr>
        <w:pStyle w:val="affa"/>
        <w:numPr>
          <w:ilvl w:val="0"/>
          <w:numId w:val="20"/>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施工缝、变形缝的构造、留置位置、填缝材料、注浆管密封情况等；</w:t>
      </w:r>
    </w:p>
    <w:p w14:paraId="602C4A3D" w14:textId="77777777" w:rsidR="00AF460F" w:rsidRDefault="007C109E">
      <w:pPr>
        <w:pStyle w:val="affa"/>
        <w:numPr>
          <w:ilvl w:val="0"/>
          <w:numId w:val="20"/>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proofErr w:type="gramStart"/>
      <w:r>
        <w:rPr>
          <w:rFonts w:ascii="Times New Roman" w:hAnsi="Times New Roman" w:hint="eastAsia"/>
          <w:color w:val="000000"/>
          <w:sz w:val="24"/>
        </w:rPr>
        <w:t>后浇带的</w:t>
      </w:r>
      <w:proofErr w:type="gramEnd"/>
      <w:r>
        <w:rPr>
          <w:rFonts w:ascii="Times New Roman" w:hAnsi="Times New Roman" w:hint="eastAsia"/>
          <w:color w:val="000000"/>
          <w:sz w:val="24"/>
        </w:rPr>
        <w:t>构造、混凝土强度和抗渗性、是否有施工缝等；</w:t>
      </w:r>
    </w:p>
    <w:p w14:paraId="1E28E984" w14:textId="77777777" w:rsidR="00AF460F" w:rsidRDefault="007C109E">
      <w:pPr>
        <w:pStyle w:val="affa"/>
        <w:numPr>
          <w:ilvl w:val="0"/>
          <w:numId w:val="20"/>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穿墙管的构造、加强层构造、密封材料嵌</w:t>
      </w:r>
      <w:proofErr w:type="gramStart"/>
      <w:r>
        <w:rPr>
          <w:rFonts w:ascii="Times New Roman" w:hAnsi="Times New Roman" w:hint="eastAsia"/>
          <w:color w:val="000000"/>
          <w:sz w:val="24"/>
        </w:rPr>
        <w:t>填情况</w:t>
      </w:r>
      <w:proofErr w:type="gramEnd"/>
      <w:r>
        <w:rPr>
          <w:rFonts w:ascii="Times New Roman" w:hAnsi="Times New Roman" w:hint="eastAsia"/>
          <w:color w:val="000000"/>
          <w:sz w:val="24"/>
        </w:rPr>
        <w:t>等；</w:t>
      </w:r>
    </w:p>
    <w:p w14:paraId="22934140" w14:textId="77777777" w:rsidR="00AF460F" w:rsidRDefault="007C109E">
      <w:pPr>
        <w:pStyle w:val="affa"/>
        <w:numPr>
          <w:ilvl w:val="0"/>
          <w:numId w:val="20"/>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埋设件的构造、埋设位置、</w:t>
      </w:r>
      <w:proofErr w:type="gramStart"/>
      <w:r>
        <w:rPr>
          <w:rFonts w:ascii="Times New Roman" w:hAnsi="Times New Roman" w:hint="eastAsia"/>
          <w:color w:val="000000"/>
          <w:sz w:val="24"/>
        </w:rPr>
        <w:t>埋件孔内</w:t>
      </w:r>
      <w:proofErr w:type="gramEnd"/>
      <w:r>
        <w:rPr>
          <w:rFonts w:ascii="Times New Roman" w:hAnsi="Times New Roman" w:hint="eastAsia"/>
          <w:color w:val="000000"/>
          <w:sz w:val="24"/>
        </w:rPr>
        <w:t>防水层的连续性等；</w:t>
      </w:r>
    </w:p>
    <w:p w14:paraId="063AF4FE" w14:textId="77777777" w:rsidR="00AF460F" w:rsidRDefault="007C109E">
      <w:pPr>
        <w:pStyle w:val="affa"/>
        <w:numPr>
          <w:ilvl w:val="0"/>
          <w:numId w:val="20"/>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预留通道接头构造、密封材料嵌填情况、保护</w:t>
      </w:r>
      <w:proofErr w:type="gramStart"/>
      <w:r>
        <w:rPr>
          <w:rFonts w:ascii="Times New Roman" w:hAnsi="Times New Roman" w:hint="eastAsia"/>
          <w:color w:val="000000"/>
          <w:sz w:val="24"/>
        </w:rPr>
        <w:t>墙施工</w:t>
      </w:r>
      <w:proofErr w:type="gramEnd"/>
      <w:r>
        <w:rPr>
          <w:rFonts w:ascii="Times New Roman" w:hAnsi="Times New Roman" w:hint="eastAsia"/>
          <w:color w:val="000000"/>
          <w:sz w:val="24"/>
        </w:rPr>
        <w:t>情况等；</w:t>
      </w:r>
    </w:p>
    <w:p w14:paraId="1ED5655B" w14:textId="77777777" w:rsidR="00AF460F" w:rsidRDefault="007C109E">
      <w:pPr>
        <w:pStyle w:val="affa"/>
        <w:numPr>
          <w:ilvl w:val="0"/>
          <w:numId w:val="20"/>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桩头构造、桩头顶面和侧面防水涂料涂刷情况、桩头四周过渡层、密封材料嵌</w:t>
      </w:r>
      <w:proofErr w:type="gramStart"/>
      <w:r>
        <w:rPr>
          <w:rFonts w:ascii="Times New Roman" w:hAnsi="Times New Roman" w:hint="eastAsia"/>
          <w:color w:val="000000"/>
          <w:sz w:val="24"/>
        </w:rPr>
        <w:t>填情况</w:t>
      </w:r>
      <w:proofErr w:type="gramEnd"/>
      <w:r>
        <w:rPr>
          <w:rFonts w:ascii="Times New Roman" w:hAnsi="Times New Roman" w:hint="eastAsia"/>
          <w:color w:val="000000"/>
          <w:sz w:val="24"/>
        </w:rPr>
        <w:t>等；</w:t>
      </w:r>
    </w:p>
    <w:p w14:paraId="7B9E068F" w14:textId="77777777" w:rsidR="00AF460F" w:rsidRDefault="007C109E">
      <w:pPr>
        <w:pStyle w:val="affa"/>
        <w:numPr>
          <w:ilvl w:val="0"/>
          <w:numId w:val="20"/>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孔口构造、出地面防水层高度、密封材料嵌</w:t>
      </w:r>
      <w:proofErr w:type="gramStart"/>
      <w:r>
        <w:rPr>
          <w:rFonts w:ascii="Times New Roman" w:hAnsi="Times New Roman" w:hint="eastAsia"/>
          <w:color w:val="000000"/>
          <w:sz w:val="24"/>
        </w:rPr>
        <w:t>填情况</w:t>
      </w:r>
      <w:proofErr w:type="gramEnd"/>
      <w:r>
        <w:rPr>
          <w:rFonts w:ascii="Times New Roman" w:hAnsi="Times New Roman" w:hint="eastAsia"/>
          <w:color w:val="000000"/>
          <w:sz w:val="24"/>
        </w:rPr>
        <w:t>等；</w:t>
      </w:r>
    </w:p>
    <w:p w14:paraId="786E861F" w14:textId="77777777" w:rsidR="00AF460F" w:rsidRDefault="007C109E">
      <w:pPr>
        <w:pStyle w:val="affa"/>
        <w:numPr>
          <w:ilvl w:val="0"/>
          <w:numId w:val="20"/>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坑、池构造、混凝土整体浇筑情况、蓄水试验渗漏水情况等。</w:t>
      </w:r>
    </w:p>
    <w:p w14:paraId="431C3BF0" w14:textId="77777777" w:rsidR="00AF460F" w:rsidRDefault="007C109E">
      <w:pPr>
        <w:spacing w:line="360" w:lineRule="auto"/>
        <w:rPr>
          <w:rFonts w:ascii="宋体" w:hAnsi="宋体"/>
          <w:color w:val="000000"/>
          <w:sz w:val="24"/>
        </w:rPr>
      </w:pPr>
      <w:r>
        <w:rPr>
          <w:rFonts w:hint="eastAsia"/>
          <w:b/>
          <w:color w:val="000000"/>
          <w:sz w:val="24"/>
        </w:rPr>
        <w:t>4.</w:t>
      </w:r>
      <w:r>
        <w:rPr>
          <w:b/>
          <w:color w:val="000000"/>
          <w:sz w:val="24"/>
        </w:rPr>
        <w:t>5</w:t>
      </w:r>
      <w:r>
        <w:rPr>
          <w:rFonts w:hint="eastAsia"/>
          <w:b/>
          <w:color w:val="000000"/>
          <w:sz w:val="24"/>
        </w:rPr>
        <w:t>.</w:t>
      </w:r>
      <w:r>
        <w:rPr>
          <w:b/>
          <w:color w:val="000000"/>
          <w:sz w:val="24"/>
        </w:rPr>
        <w:t>6</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种植地下室顶板检查</w:t>
      </w:r>
      <w:proofErr w:type="gramStart"/>
      <w:r>
        <w:rPr>
          <w:rFonts w:ascii="宋体" w:hAnsi="宋体" w:hint="eastAsia"/>
          <w:color w:val="000000"/>
          <w:sz w:val="24"/>
        </w:rPr>
        <w:t>宜包括</w:t>
      </w:r>
      <w:proofErr w:type="gramEnd"/>
      <w:r>
        <w:rPr>
          <w:rFonts w:ascii="宋体" w:hAnsi="宋体" w:hint="eastAsia"/>
          <w:color w:val="000000"/>
          <w:sz w:val="24"/>
        </w:rPr>
        <w:t>以下内容：</w:t>
      </w:r>
    </w:p>
    <w:p w14:paraId="2D343696" w14:textId="77777777" w:rsidR="00AF460F" w:rsidRDefault="007C109E">
      <w:pPr>
        <w:pStyle w:val="affa"/>
        <w:numPr>
          <w:ilvl w:val="0"/>
          <w:numId w:val="21"/>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绝热材料、</w:t>
      </w:r>
      <w:proofErr w:type="gramStart"/>
      <w:r>
        <w:rPr>
          <w:rFonts w:ascii="Times New Roman" w:hAnsi="Times New Roman" w:hint="eastAsia"/>
          <w:color w:val="000000"/>
          <w:sz w:val="24"/>
        </w:rPr>
        <w:t>耐根穿刺</w:t>
      </w:r>
      <w:proofErr w:type="gramEnd"/>
      <w:r>
        <w:rPr>
          <w:rFonts w:ascii="Times New Roman" w:hAnsi="Times New Roman" w:hint="eastAsia"/>
          <w:color w:val="000000"/>
          <w:sz w:val="24"/>
        </w:rPr>
        <w:t>防水材料、排（蓄）水材料、过滤材料的产品种类、厚度、物理性能等；</w:t>
      </w:r>
    </w:p>
    <w:p w14:paraId="471EEE82" w14:textId="77777777" w:rsidR="00AF460F" w:rsidRDefault="007C109E">
      <w:pPr>
        <w:pStyle w:val="affa"/>
        <w:numPr>
          <w:ilvl w:val="0"/>
          <w:numId w:val="21"/>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种植顶板构造层次、顶板坡度；</w:t>
      </w:r>
    </w:p>
    <w:p w14:paraId="08B0DF26" w14:textId="77777777" w:rsidR="00AF460F" w:rsidRDefault="007C109E">
      <w:pPr>
        <w:pStyle w:val="affa"/>
        <w:numPr>
          <w:ilvl w:val="0"/>
          <w:numId w:val="21"/>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proofErr w:type="gramStart"/>
      <w:r>
        <w:rPr>
          <w:rFonts w:ascii="Times New Roman" w:hAnsi="Times New Roman" w:hint="eastAsia"/>
          <w:color w:val="000000"/>
          <w:sz w:val="24"/>
        </w:rPr>
        <w:t>水落口</w:t>
      </w:r>
      <w:proofErr w:type="gramEnd"/>
      <w:r>
        <w:rPr>
          <w:rFonts w:ascii="Times New Roman" w:hAnsi="Times New Roman" w:hint="eastAsia"/>
          <w:color w:val="000000"/>
          <w:sz w:val="24"/>
        </w:rPr>
        <w:t>数量和直径、雨水收集系统、排水沟设置、设备基座下防水层等。</w:t>
      </w:r>
    </w:p>
    <w:p w14:paraId="046D7A31" w14:textId="77777777" w:rsidR="00AF460F" w:rsidRDefault="007C109E">
      <w:pPr>
        <w:spacing w:line="360" w:lineRule="auto"/>
        <w:rPr>
          <w:rFonts w:ascii="宋体" w:hAnsi="宋体"/>
          <w:color w:val="000000"/>
          <w:sz w:val="24"/>
        </w:rPr>
      </w:pPr>
      <w:r>
        <w:rPr>
          <w:rFonts w:hint="eastAsia"/>
          <w:b/>
          <w:color w:val="000000"/>
          <w:sz w:val="24"/>
        </w:rPr>
        <w:lastRenderedPageBreak/>
        <w:t>4.</w:t>
      </w:r>
      <w:r>
        <w:rPr>
          <w:b/>
          <w:color w:val="000000"/>
          <w:sz w:val="24"/>
        </w:rPr>
        <w:t>5</w:t>
      </w:r>
      <w:r>
        <w:rPr>
          <w:rFonts w:hint="eastAsia"/>
          <w:b/>
          <w:color w:val="000000"/>
          <w:sz w:val="24"/>
        </w:rPr>
        <w:t>.</w:t>
      </w:r>
      <w:r>
        <w:rPr>
          <w:b/>
          <w:color w:val="000000"/>
          <w:sz w:val="24"/>
        </w:rPr>
        <w:t>7</w:t>
      </w:r>
      <w:r>
        <w:rPr>
          <w:rStyle w:val="Char0"/>
          <w:rFonts w:eastAsiaTheme="minorEastAsia" w:hint="eastAsia"/>
          <w:bCs w:val="0"/>
          <w:color w:val="000000" w:themeColor="text1"/>
          <w:sz w:val="24"/>
          <w:szCs w:val="24"/>
          <w:lang w:eastAsia="zh-CN"/>
        </w:rPr>
        <w:t xml:space="preserve">  </w:t>
      </w:r>
      <w:r>
        <w:rPr>
          <w:rFonts w:hint="eastAsia"/>
          <w:color w:val="000000"/>
          <w:sz w:val="24"/>
        </w:rPr>
        <w:t>地下</w:t>
      </w:r>
      <w:r>
        <w:rPr>
          <w:rFonts w:ascii="宋体" w:hAnsi="宋体" w:hint="eastAsia"/>
          <w:color w:val="000000"/>
          <w:sz w:val="24"/>
        </w:rPr>
        <w:t>防水工程使用、维护情况检查</w:t>
      </w:r>
      <w:proofErr w:type="gramStart"/>
      <w:r>
        <w:rPr>
          <w:rFonts w:ascii="宋体" w:hAnsi="宋体" w:hint="eastAsia"/>
          <w:color w:val="000000"/>
          <w:sz w:val="24"/>
        </w:rPr>
        <w:t>宜包括</w:t>
      </w:r>
      <w:proofErr w:type="gramEnd"/>
      <w:r>
        <w:rPr>
          <w:rFonts w:ascii="宋体" w:hAnsi="宋体" w:hint="eastAsia"/>
          <w:color w:val="000000"/>
          <w:sz w:val="24"/>
        </w:rPr>
        <w:t>水源位置、使用频率、渗漏水修复位置、修复方式、种植顶板覆土厚度、覆土类别、种植形式、植物种类等。</w:t>
      </w:r>
    </w:p>
    <w:p w14:paraId="76F564EB" w14:textId="77777777" w:rsidR="00AF460F" w:rsidRDefault="007C109E">
      <w:pPr>
        <w:spacing w:line="360" w:lineRule="auto"/>
        <w:rPr>
          <w:rFonts w:ascii="宋体" w:hAnsi="宋体"/>
          <w:color w:val="000000"/>
          <w:sz w:val="24"/>
        </w:rPr>
      </w:pPr>
      <w:r>
        <w:rPr>
          <w:b/>
          <w:color w:val="000000"/>
          <w:sz w:val="24"/>
        </w:rPr>
        <w:t>4.5.8</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防水混凝土岩心取样应符合下列规定：</w:t>
      </w:r>
    </w:p>
    <w:p w14:paraId="3F2D7146" w14:textId="77777777" w:rsidR="00AF460F" w:rsidRDefault="007C109E">
      <w:pPr>
        <w:spacing w:line="360" w:lineRule="auto"/>
        <w:ind w:firstLineChars="200" w:firstLine="482"/>
        <w:rPr>
          <w:color w:val="000000"/>
          <w:sz w:val="24"/>
        </w:rPr>
      </w:pPr>
      <w:r>
        <w:rPr>
          <w:b/>
          <w:bCs/>
          <w:color w:val="000000"/>
          <w:sz w:val="24"/>
        </w:rPr>
        <w:t>1</w:t>
      </w:r>
      <w:r>
        <w:rPr>
          <w:rStyle w:val="Char0"/>
          <w:rFonts w:eastAsiaTheme="minorEastAsia" w:hint="eastAsia"/>
          <w:bCs w:val="0"/>
          <w:color w:val="000000" w:themeColor="text1"/>
          <w:sz w:val="24"/>
          <w:szCs w:val="24"/>
          <w:lang w:eastAsia="zh-CN"/>
        </w:rPr>
        <w:t xml:space="preserve">  </w:t>
      </w:r>
      <w:r>
        <w:rPr>
          <w:rFonts w:hint="eastAsia"/>
          <w:color w:val="000000"/>
          <w:sz w:val="24"/>
        </w:rPr>
        <w:t>取样应避开结构钢筋，避免对结构的影响；</w:t>
      </w:r>
    </w:p>
    <w:p w14:paraId="4D5F6578" w14:textId="77777777" w:rsidR="00AF460F" w:rsidRDefault="007C109E">
      <w:pPr>
        <w:spacing w:line="360" w:lineRule="auto"/>
        <w:ind w:firstLineChars="200" w:firstLine="482"/>
        <w:rPr>
          <w:rFonts w:ascii="楷体" w:eastAsia="楷体" w:hAnsi="楷体" w:cs="楷体"/>
          <w:color w:val="000000"/>
          <w:sz w:val="24"/>
        </w:rPr>
      </w:pPr>
      <w:r>
        <w:rPr>
          <w:rFonts w:hint="eastAsia"/>
          <w:b/>
          <w:bCs/>
          <w:color w:val="000000"/>
          <w:sz w:val="24"/>
        </w:rPr>
        <w:t>2</w:t>
      </w:r>
      <w:r>
        <w:rPr>
          <w:rStyle w:val="Char0"/>
          <w:rFonts w:eastAsiaTheme="minorEastAsia" w:hint="eastAsia"/>
          <w:bCs w:val="0"/>
          <w:color w:val="000000" w:themeColor="text1"/>
          <w:sz w:val="24"/>
          <w:szCs w:val="24"/>
          <w:lang w:eastAsia="zh-CN"/>
        </w:rPr>
        <w:t xml:space="preserve">  </w:t>
      </w:r>
      <w:r>
        <w:rPr>
          <w:rFonts w:hint="eastAsia"/>
          <w:color w:val="000000"/>
          <w:sz w:val="24"/>
        </w:rPr>
        <w:t>防水混凝土抗渗性能检测详见附录</w:t>
      </w:r>
      <w:r>
        <w:rPr>
          <w:rFonts w:hint="eastAsia"/>
          <w:color w:val="000000"/>
          <w:sz w:val="24"/>
        </w:rPr>
        <w:t>B</w:t>
      </w:r>
      <w:r>
        <w:rPr>
          <w:rFonts w:hint="eastAsia"/>
          <w:color w:val="000000"/>
          <w:sz w:val="24"/>
        </w:rPr>
        <w:t>；</w:t>
      </w:r>
    </w:p>
    <w:p w14:paraId="5FC47AAB" w14:textId="77777777" w:rsidR="00AF460F" w:rsidRDefault="007C109E">
      <w:pPr>
        <w:spacing w:line="360" w:lineRule="auto"/>
        <w:ind w:firstLineChars="200" w:firstLine="482"/>
        <w:rPr>
          <w:color w:val="000000"/>
          <w:sz w:val="24"/>
        </w:rPr>
      </w:pPr>
      <w:r>
        <w:rPr>
          <w:rFonts w:hint="eastAsia"/>
          <w:b/>
          <w:bCs/>
          <w:color w:val="000000"/>
          <w:sz w:val="24"/>
        </w:rPr>
        <w:t>3</w:t>
      </w:r>
      <w:r>
        <w:rPr>
          <w:rStyle w:val="Char0"/>
          <w:rFonts w:eastAsiaTheme="minorEastAsia" w:hint="eastAsia"/>
          <w:bCs w:val="0"/>
          <w:color w:val="000000" w:themeColor="text1"/>
          <w:sz w:val="24"/>
          <w:szCs w:val="24"/>
          <w:lang w:eastAsia="zh-CN"/>
        </w:rPr>
        <w:t xml:space="preserve">  </w:t>
      </w:r>
      <w:r>
        <w:rPr>
          <w:rFonts w:hint="eastAsia"/>
          <w:color w:val="000000"/>
          <w:sz w:val="24"/>
        </w:rPr>
        <w:t>防水混凝土厚度检测，每个检验批应钻取不少于</w:t>
      </w:r>
      <w:r>
        <w:rPr>
          <w:color w:val="000000"/>
          <w:sz w:val="24"/>
        </w:rPr>
        <w:t>3</w:t>
      </w:r>
      <w:r>
        <w:rPr>
          <w:color w:val="000000"/>
          <w:sz w:val="24"/>
        </w:rPr>
        <w:t>个直径</w:t>
      </w:r>
      <w:r>
        <w:rPr>
          <w:color w:val="000000"/>
          <w:sz w:val="24"/>
        </w:rPr>
        <w:t>70mm</w:t>
      </w:r>
      <w:r>
        <w:rPr>
          <w:rFonts w:hint="eastAsia"/>
          <w:color w:val="000000"/>
          <w:sz w:val="24"/>
        </w:rPr>
        <w:t>的芯样；</w:t>
      </w:r>
    </w:p>
    <w:p w14:paraId="0FA2D64E" w14:textId="77777777" w:rsidR="00AF460F" w:rsidRDefault="007C109E">
      <w:pPr>
        <w:spacing w:line="360" w:lineRule="auto"/>
        <w:ind w:firstLineChars="200" w:firstLine="482"/>
        <w:rPr>
          <w:color w:val="000000"/>
          <w:sz w:val="24"/>
        </w:rPr>
      </w:pPr>
      <w:r>
        <w:rPr>
          <w:rFonts w:hint="eastAsia"/>
          <w:b/>
          <w:bCs/>
          <w:color w:val="000000"/>
          <w:sz w:val="24"/>
        </w:rPr>
        <w:t>4</w:t>
      </w:r>
      <w:r>
        <w:rPr>
          <w:rStyle w:val="Char0"/>
          <w:rFonts w:eastAsiaTheme="minorEastAsia" w:hint="eastAsia"/>
          <w:bCs w:val="0"/>
          <w:color w:val="000000" w:themeColor="text1"/>
          <w:sz w:val="24"/>
          <w:szCs w:val="24"/>
          <w:lang w:eastAsia="zh-CN"/>
        </w:rPr>
        <w:t xml:space="preserve">  </w:t>
      </w:r>
      <w:r>
        <w:rPr>
          <w:rFonts w:hint="eastAsia"/>
          <w:color w:val="000000"/>
          <w:sz w:val="24"/>
        </w:rPr>
        <w:t>采用</w:t>
      </w:r>
      <w:proofErr w:type="gramStart"/>
      <w:r>
        <w:rPr>
          <w:rFonts w:hint="eastAsia"/>
          <w:color w:val="000000"/>
          <w:sz w:val="24"/>
        </w:rPr>
        <w:t>钻芯法</w:t>
      </w:r>
      <w:proofErr w:type="gramEnd"/>
      <w:r>
        <w:rPr>
          <w:rFonts w:hint="eastAsia"/>
          <w:color w:val="000000"/>
          <w:sz w:val="24"/>
        </w:rPr>
        <w:t>验证无损检测混凝土裂缝结果时，应采用</w:t>
      </w:r>
      <w:proofErr w:type="gramStart"/>
      <w:r>
        <w:rPr>
          <w:rFonts w:hint="eastAsia"/>
          <w:color w:val="000000"/>
          <w:sz w:val="24"/>
        </w:rPr>
        <w:t>钻芯法</w:t>
      </w:r>
      <w:proofErr w:type="gramEnd"/>
      <w:r>
        <w:rPr>
          <w:rFonts w:hint="eastAsia"/>
          <w:color w:val="000000"/>
          <w:sz w:val="24"/>
        </w:rPr>
        <w:t>进行验证，针对类型相同的裂缝应钻取不少于</w:t>
      </w:r>
      <w:r>
        <w:rPr>
          <w:rFonts w:hint="eastAsia"/>
          <w:color w:val="000000"/>
          <w:sz w:val="24"/>
        </w:rPr>
        <w:t>3</w:t>
      </w:r>
      <w:r>
        <w:rPr>
          <w:rFonts w:hint="eastAsia"/>
          <w:color w:val="000000"/>
          <w:sz w:val="24"/>
        </w:rPr>
        <w:t>个直径</w:t>
      </w:r>
      <w:r>
        <w:rPr>
          <w:color w:val="000000"/>
          <w:sz w:val="24"/>
        </w:rPr>
        <w:t>70mm</w:t>
      </w:r>
      <w:r>
        <w:rPr>
          <w:rFonts w:hint="eastAsia"/>
          <w:color w:val="000000"/>
          <w:sz w:val="24"/>
        </w:rPr>
        <w:t>的芯样。</w:t>
      </w:r>
    </w:p>
    <w:p w14:paraId="75041C30" w14:textId="77777777" w:rsidR="00AF460F" w:rsidRDefault="007C109E">
      <w:pPr>
        <w:spacing w:line="360" w:lineRule="auto"/>
        <w:rPr>
          <w:rFonts w:ascii="宋体" w:hAnsi="宋体"/>
          <w:color w:val="000000"/>
          <w:sz w:val="24"/>
        </w:rPr>
      </w:pPr>
      <w:r>
        <w:rPr>
          <w:b/>
          <w:color w:val="000000"/>
          <w:sz w:val="24"/>
        </w:rPr>
        <w:t>4.5.</w:t>
      </w:r>
      <w:r>
        <w:rPr>
          <w:rFonts w:hint="eastAsia"/>
          <w:b/>
          <w:color w:val="000000"/>
          <w:sz w:val="24"/>
        </w:rPr>
        <w:t>9</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地下防水工程渗漏水调查与检测应包括以下内容：</w:t>
      </w:r>
    </w:p>
    <w:p w14:paraId="39BA63EF" w14:textId="77777777" w:rsidR="00AF460F" w:rsidRDefault="007C109E">
      <w:pPr>
        <w:spacing w:line="360" w:lineRule="auto"/>
        <w:ind w:firstLineChars="200" w:firstLine="482"/>
        <w:rPr>
          <w:color w:val="000000"/>
          <w:sz w:val="24"/>
        </w:rPr>
      </w:pPr>
      <w:r>
        <w:rPr>
          <w:b/>
          <w:bCs/>
          <w:color w:val="000000"/>
          <w:sz w:val="24"/>
        </w:rPr>
        <w:t>1</w:t>
      </w:r>
      <w:r>
        <w:rPr>
          <w:rStyle w:val="Char0"/>
          <w:rFonts w:eastAsiaTheme="minorEastAsia" w:hint="eastAsia"/>
          <w:bCs w:val="0"/>
          <w:color w:val="000000" w:themeColor="text1"/>
          <w:sz w:val="24"/>
          <w:szCs w:val="24"/>
          <w:lang w:eastAsia="zh-CN"/>
        </w:rPr>
        <w:t xml:space="preserve">  </w:t>
      </w:r>
      <w:r>
        <w:rPr>
          <w:rFonts w:hint="eastAsia"/>
          <w:color w:val="000000"/>
          <w:sz w:val="24"/>
        </w:rPr>
        <w:t>结构内表面发现的裂缝位置、宽度、长度和渗漏水现象；</w:t>
      </w:r>
    </w:p>
    <w:p w14:paraId="3E98A376" w14:textId="77777777" w:rsidR="00AF460F" w:rsidRDefault="007C109E">
      <w:pPr>
        <w:spacing w:line="360" w:lineRule="auto"/>
        <w:ind w:firstLineChars="200" w:firstLine="482"/>
        <w:rPr>
          <w:b/>
          <w:color w:val="000000"/>
          <w:sz w:val="24"/>
        </w:rPr>
      </w:pPr>
      <w:r>
        <w:rPr>
          <w:b/>
          <w:bCs/>
          <w:color w:val="000000"/>
          <w:sz w:val="24"/>
        </w:rPr>
        <w:t>2</w:t>
      </w:r>
      <w:r>
        <w:rPr>
          <w:rStyle w:val="Char0"/>
          <w:rFonts w:eastAsiaTheme="minorEastAsia" w:hint="eastAsia"/>
          <w:bCs w:val="0"/>
          <w:color w:val="000000" w:themeColor="text1"/>
          <w:sz w:val="24"/>
          <w:szCs w:val="24"/>
          <w:lang w:eastAsia="zh-CN"/>
        </w:rPr>
        <w:t xml:space="preserve">  </w:t>
      </w:r>
      <w:r>
        <w:rPr>
          <w:rFonts w:hint="eastAsia"/>
          <w:color w:val="000000"/>
          <w:sz w:val="24"/>
        </w:rPr>
        <w:t>经堵漏及补强的原渗漏水部位；</w:t>
      </w:r>
    </w:p>
    <w:p w14:paraId="00C3C554" w14:textId="77777777" w:rsidR="00AF460F" w:rsidRDefault="007C109E">
      <w:pPr>
        <w:spacing w:line="360" w:lineRule="auto"/>
        <w:ind w:firstLineChars="200" w:firstLine="482"/>
        <w:rPr>
          <w:color w:val="000000"/>
          <w:sz w:val="24"/>
        </w:rPr>
      </w:pPr>
      <w:r>
        <w:rPr>
          <w:b/>
          <w:bCs/>
          <w:color w:val="000000"/>
          <w:sz w:val="24"/>
        </w:rPr>
        <w:t>3</w:t>
      </w:r>
      <w:r>
        <w:rPr>
          <w:rStyle w:val="Char0"/>
          <w:rFonts w:eastAsiaTheme="minorEastAsia" w:hint="eastAsia"/>
          <w:bCs w:val="0"/>
          <w:color w:val="000000" w:themeColor="text1"/>
          <w:sz w:val="24"/>
          <w:szCs w:val="24"/>
          <w:lang w:eastAsia="zh-CN"/>
        </w:rPr>
        <w:t xml:space="preserve">  </w:t>
      </w:r>
      <w:r>
        <w:rPr>
          <w:rFonts w:hint="eastAsia"/>
          <w:color w:val="000000"/>
          <w:sz w:val="24"/>
        </w:rPr>
        <w:t>对存在湿渍、渗水的位置，标记湿渍、渗水范围并测量计算面积；</w:t>
      </w:r>
    </w:p>
    <w:p w14:paraId="7175EAB9" w14:textId="77777777" w:rsidR="00AF460F" w:rsidRDefault="007C109E">
      <w:pPr>
        <w:spacing w:line="360" w:lineRule="auto"/>
        <w:ind w:firstLineChars="200" w:firstLine="482"/>
        <w:rPr>
          <w:color w:val="000000"/>
          <w:sz w:val="24"/>
        </w:rPr>
      </w:pPr>
      <w:r>
        <w:rPr>
          <w:b/>
          <w:bCs/>
          <w:color w:val="000000"/>
          <w:sz w:val="24"/>
        </w:rPr>
        <w:t>4</w:t>
      </w:r>
      <w:r>
        <w:rPr>
          <w:rStyle w:val="Char0"/>
          <w:rFonts w:eastAsiaTheme="minorEastAsia" w:hint="eastAsia"/>
          <w:bCs w:val="0"/>
          <w:color w:val="000000" w:themeColor="text1"/>
          <w:sz w:val="24"/>
          <w:szCs w:val="24"/>
          <w:lang w:eastAsia="zh-CN"/>
        </w:rPr>
        <w:t xml:space="preserve">  </w:t>
      </w:r>
      <w:r>
        <w:rPr>
          <w:rFonts w:hint="eastAsia"/>
          <w:color w:val="000000"/>
          <w:sz w:val="24"/>
        </w:rPr>
        <w:t>对存在明显滴漏和连续渗流的位置，可通过集水井积水，检测在设定时间内的水位上升数值，计算渗漏水量；</w:t>
      </w:r>
    </w:p>
    <w:p w14:paraId="53BAB8CA" w14:textId="77777777" w:rsidR="00AF460F" w:rsidRDefault="007C109E">
      <w:pPr>
        <w:spacing w:line="360" w:lineRule="auto"/>
        <w:ind w:firstLineChars="200" w:firstLine="482"/>
        <w:rPr>
          <w:color w:val="000000"/>
          <w:sz w:val="24"/>
        </w:rPr>
      </w:pPr>
      <w:r>
        <w:rPr>
          <w:b/>
          <w:bCs/>
          <w:color w:val="000000"/>
          <w:sz w:val="24"/>
        </w:rPr>
        <w:t>5</w:t>
      </w:r>
      <w:r>
        <w:rPr>
          <w:rStyle w:val="Char0"/>
          <w:rFonts w:eastAsiaTheme="minorEastAsia" w:hint="eastAsia"/>
          <w:bCs w:val="0"/>
          <w:color w:val="000000" w:themeColor="text1"/>
          <w:sz w:val="24"/>
          <w:szCs w:val="24"/>
          <w:lang w:eastAsia="zh-CN"/>
        </w:rPr>
        <w:t xml:space="preserve">  </w:t>
      </w:r>
      <w:r>
        <w:rPr>
          <w:rFonts w:hint="eastAsia"/>
          <w:color w:val="000000"/>
          <w:sz w:val="24"/>
        </w:rPr>
        <w:t>要注意区分地下防水工程结构表面的现象属于结</w:t>
      </w:r>
      <w:proofErr w:type="gramStart"/>
      <w:r>
        <w:rPr>
          <w:rFonts w:hint="eastAsia"/>
          <w:color w:val="000000"/>
          <w:sz w:val="24"/>
        </w:rPr>
        <w:t>露还是</w:t>
      </w:r>
      <w:proofErr w:type="gramEnd"/>
      <w:r>
        <w:rPr>
          <w:rFonts w:hint="eastAsia"/>
          <w:color w:val="000000"/>
          <w:sz w:val="24"/>
        </w:rPr>
        <w:t>渗漏。</w:t>
      </w:r>
    </w:p>
    <w:p w14:paraId="3D4FECE2" w14:textId="77777777" w:rsidR="00AF460F" w:rsidRDefault="007C109E">
      <w:pPr>
        <w:spacing w:line="360" w:lineRule="auto"/>
        <w:jc w:val="center"/>
        <w:outlineLvl w:val="1"/>
        <w:rPr>
          <w:b/>
          <w:color w:val="000000"/>
          <w:sz w:val="28"/>
          <w:szCs w:val="28"/>
        </w:rPr>
      </w:pPr>
      <w:r>
        <w:rPr>
          <w:b/>
          <w:color w:val="000000"/>
          <w:sz w:val="28"/>
          <w:szCs w:val="28"/>
        </w:rPr>
        <w:t>4.6</w:t>
      </w:r>
      <w:r>
        <w:rPr>
          <w:rStyle w:val="Char0"/>
          <w:rFonts w:eastAsiaTheme="minorEastAsia" w:hint="eastAsia"/>
          <w:bCs w:val="0"/>
          <w:color w:val="000000" w:themeColor="text1"/>
          <w:sz w:val="24"/>
          <w:szCs w:val="24"/>
          <w:lang w:eastAsia="zh-CN"/>
        </w:rPr>
        <w:t xml:space="preserve">  </w:t>
      </w:r>
      <w:r>
        <w:rPr>
          <w:rFonts w:ascii="黑体" w:eastAsia="黑体" w:hAnsi="黑体" w:hint="eastAsia"/>
          <w:b/>
          <w:color w:val="000000"/>
          <w:sz w:val="28"/>
          <w:szCs w:val="28"/>
        </w:rPr>
        <w:t>建筑外墙防水工程勘验</w:t>
      </w:r>
    </w:p>
    <w:p w14:paraId="3E3F693A" w14:textId="77777777" w:rsidR="00AF460F" w:rsidRDefault="007C109E">
      <w:pPr>
        <w:spacing w:line="360" w:lineRule="auto"/>
        <w:rPr>
          <w:rFonts w:ascii="宋体" w:hAnsi="宋体"/>
          <w:color w:val="000000"/>
          <w:sz w:val="24"/>
        </w:rPr>
      </w:pPr>
      <w:r>
        <w:rPr>
          <w:rFonts w:hint="eastAsia"/>
          <w:b/>
          <w:color w:val="000000"/>
          <w:sz w:val="24"/>
        </w:rPr>
        <w:t>4.</w:t>
      </w:r>
      <w:r>
        <w:rPr>
          <w:b/>
          <w:color w:val="000000"/>
          <w:sz w:val="24"/>
        </w:rPr>
        <w:t>6</w:t>
      </w:r>
      <w:r>
        <w:rPr>
          <w:rFonts w:hint="eastAsia"/>
          <w:b/>
          <w:color w:val="000000"/>
          <w:sz w:val="24"/>
        </w:rPr>
        <w:t>.</w:t>
      </w:r>
      <w:r>
        <w:rPr>
          <w:b/>
          <w:color w:val="000000"/>
          <w:sz w:val="24"/>
        </w:rPr>
        <w:t>1</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建筑外墙防水工程现场勘验，应包括室内渗漏水情况勘验、外墙防水构造层次做法勘验、节点构造做法勘验以及淋水试验。</w:t>
      </w:r>
    </w:p>
    <w:p w14:paraId="21B4A8B8" w14:textId="77777777" w:rsidR="00AF460F" w:rsidRDefault="007C109E">
      <w:pPr>
        <w:spacing w:line="360" w:lineRule="auto"/>
        <w:rPr>
          <w:rFonts w:ascii="宋体" w:hAnsi="宋体"/>
          <w:color w:val="000000"/>
          <w:sz w:val="24"/>
        </w:rPr>
      </w:pPr>
      <w:r>
        <w:rPr>
          <w:rFonts w:hint="eastAsia"/>
          <w:b/>
          <w:color w:val="000000"/>
          <w:sz w:val="24"/>
        </w:rPr>
        <w:t>4.</w:t>
      </w:r>
      <w:r>
        <w:rPr>
          <w:b/>
          <w:color w:val="000000"/>
          <w:sz w:val="24"/>
        </w:rPr>
        <w:t>6</w:t>
      </w:r>
      <w:r>
        <w:rPr>
          <w:rFonts w:hint="eastAsia"/>
          <w:b/>
          <w:color w:val="000000"/>
          <w:sz w:val="24"/>
        </w:rPr>
        <w:t>.</w:t>
      </w:r>
      <w:r>
        <w:rPr>
          <w:b/>
          <w:color w:val="000000"/>
          <w:sz w:val="24"/>
        </w:rPr>
        <w:t>2</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室内渗漏水情况勘验应包括渗漏水程度、渗漏水位置以及渗漏水发生的时间，并记录修缮情况以及修缮效果。</w:t>
      </w:r>
    </w:p>
    <w:p w14:paraId="2AB95BBC" w14:textId="77777777" w:rsidR="00AF460F" w:rsidRDefault="007C109E">
      <w:pPr>
        <w:spacing w:line="360" w:lineRule="auto"/>
        <w:rPr>
          <w:rFonts w:ascii="宋体" w:hAnsi="宋体"/>
          <w:color w:val="000000"/>
          <w:sz w:val="24"/>
        </w:rPr>
      </w:pPr>
      <w:r>
        <w:rPr>
          <w:rFonts w:hint="eastAsia"/>
          <w:b/>
          <w:color w:val="000000"/>
          <w:sz w:val="24"/>
        </w:rPr>
        <w:t>4.</w:t>
      </w:r>
      <w:r>
        <w:rPr>
          <w:b/>
          <w:color w:val="000000"/>
          <w:sz w:val="24"/>
        </w:rPr>
        <w:t>6</w:t>
      </w:r>
      <w:r>
        <w:rPr>
          <w:rFonts w:hint="eastAsia"/>
          <w:b/>
          <w:color w:val="000000"/>
          <w:sz w:val="24"/>
        </w:rPr>
        <w:t>.3</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建筑外墙防水工程构造层次的检测，应通过图纸等资料核查和现场检查与检测进行下列项目检查：</w:t>
      </w:r>
    </w:p>
    <w:p w14:paraId="2400FA50" w14:textId="77777777" w:rsidR="00AF460F" w:rsidRDefault="007C109E">
      <w:pPr>
        <w:pStyle w:val="affa"/>
        <w:numPr>
          <w:ilvl w:val="0"/>
          <w:numId w:val="22"/>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外墙防水工程构造层次做法；</w:t>
      </w:r>
    </w:p>
    <w:p w14:paraId="548F9FAF" w14:textId="77777777" w:rsidR="00AF460F" w:rsidRDefault="007C109E">
      <w:pPr>
        <w:pStyle w:val="affa"/>
        <w:numPr>
          <w:ilvl w:val="0"/>
          <w:numId w:val="22"/>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外墙防水工程防水层所用材料、厚度。</w:t>
      </w:r>
    </w:p>
    <w:p w14:paraId="24EDE780" w14:textId="77777777" w:rsidR="00AF460F" w:rsidRDefault="007C109E">
      <w:pPr>
        <w:spacing w:line="360" w:lineRule="auto"/>
        <w:rPr>
          <w:rFonts w:ascii="宋体" w:hAnsi="宋体"/>
          <w:color w:val="000000"/>
          <w:sz w:val="24"/>
        </w:rPr>
      </w:pPr>
      <w:r>
        <w:rPr>
          <w:rFonts w:hint="eastAsia"/>
          <w:b/>
          <w:color w:val="000000"/>
          <w:sz w:val="24"/>
        </w:rPr>
        <w:t>4.</w:t>
      </w:r>
      <w:r>
        <w:rPr>
          <w:b/>
          <w:color w:val="000000"/>
          <w:sz w:val="24"/>
        </w:rPr>
        <w:t>6</w:t>
      </w:r>
      <w:r>
        <w:rPr>
          <w:rFonts w:hint="eastAsia"/>
          <w:b/>
          <w:color w:val="000000"/>
          <w:sz w:val="24"/>
        </w:rPr>
        <w:t>.</w:t>
      </w:r>
      <w:r>
        <w:rPr>
          <w:b/>
          <w:color w:val="000000"/>
          <w:sz w:val="24"/>
        </w:rPr>
        <w:t>4</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建筑外墙防水层质量观察检查</w:t>
      </w:r>
      <w:proofErr w:type="gramStart"/>
      <w:r>
        <w:rPr>
          <w:rFonts w:ascii="宋体" w:hAnsi="宋体" w:hint="eastAsia"/>
          <w:color w:val="000000"/>
          <w:sz w:val="24"/>
        </w:rPr>
        <w:t>宜包括</w:t>
      </w:r>
      <w:proofErr w:type="gramEnd"/>
      <w:r>
        <w:rPr>
          <w:rFonts w:ascii="宋体" w:hAnsi="宋体" w:hint="eastAsia"/>
          <w:color w:val="000000"/>
          <w:sz w:val="24"/>
        </w:rPr>
        <w:t xml:space="preserve">下列内容： </w:t>
      </w:r>
    </w:p>
    <w:p w14:paraId="55D6D4B1" w14:textId="77777777" w:rsidR="00AF460F" w:rsidRDefault="007C109E">
      <w:pPr>
        <w:pStyle w:val="affa"/>
        <w:numPr>
          <w:ilvl w:val="0"/>
          <w:numId w:val="23"/>
        </w:numPr>
        <w:spacing w:line="360" w:lineRule="auto"/>
        <w:ind w:left="0" w:firstLine="482"/>
        <w:rPr>
          <w:rFonts w:ascii="宋体" w:hAnsi="宋体"/>
          <w:color w:val="000000"/>
          <w:sz w:val="24"/>
        </w:rPr>
      </w:pP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防水层与基层的粘结情况；</w:t>
      </w:r>
    </w:p>
    <w:p w14:paraId="2DAA772C" w14:textId="77777777" w:rsidR="00AF460F" w:rsidRDefault="007C109E">
      <w:pPr>
        <w:pStyle w:val="affa"/>
        <w:numPr>
          <w:ilvl w:val="0"/>
          <w:numId w:val="23"/>
        </w:numPr>
        <w:spacing w:line="360" w:lineRule="auto"/>
        <w:ind w:left="0" w:firstLine="482"/>
        <w:rPr>
          <w:rFonts w:ascii="宋体" w:hAnsi="宋体"/>
          <w:color w:val="000000"/>
          <w:sz w:val="24"/>
        </w:rPr>
      </w:pP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砂浆防水层的空鼓、开裂、酥松、起砂、起皮等现象；</w:t>
      </w:r>
    </w:p>
    <w:p w14:paraId="7FAAA9E6" w14:textId="77777777" w:rsidR="00AF460F" w:rsidRDefault="007C109E">
      <w:pPr>
        <w:pStyle w:val="affa"/>
        <w:numPr>
          <w:ilvl w:val="0"/>
          <w:numId w:val="23"/>
        </w:numPr>
        <w:spacing w:line="360" w:lineRule="auto"/>
        <w:ind w:left="0" w:firstLine="482"/>
        <w:rPr>
          <w:rFonts w:ascii="宋体" w:hAnsi="宋体"/>
          <w:color w:val="000000"/>
          <w:sz w:val="24"/>
        </w:rPr>
      </w:pP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涂膜防水层的裂纹、皱褶、流淌、鼓泡和露胎体等现象；</w:t>
      </w:r>
    </w:p>
    <w:p w14:paraId="5144D15E" w14:textId="77777777" w:rsidR="00AF460F" w:rsidRDefault="007C109E">
      <w:pPr>
        <w:pStyle w:val="affa"/>
        <w:numPr>
          <w:ilvl w:val="0"/>
          <w:numId w:val="23"/>
        </w:numPr>
        <w:spacing w:line="360" w:lineRule="auto"/>
        <w:ind w:left="0" w:firstLine="482"/>
        <w:rPr>
          <w:rFonts w:ascii="宋体" w:hAnsi="宋体"/>
          <w:color w:val="000000"/>
          <w:sz w:val="24"/>
        </w:rPr>
      </w:pP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防水透气膜的皱褶、</w:t>
      </w:r>
      <w:proofErr w:type="gramStart"/>
      <w:r>
        <w:rPr>
          <w:rFonts w:ascii="宋体" w:hAnsi="宋体" w:hint="eastAsia"/>
          <w:color w:val="000000"/>
          <w:sz w:val="24"/>
        </w:rPr>
        <w:t>翘边等</w:t>
      </w:r>
      <w:proofErr w:type="gramEnd"/>
      <w:r>
        <w:rPr>
          <w:rFonts w:ascii="宋体" w:hAnsi="宋体" w:hint="eastAsia"/>
          <w:color w:val="000000"/>
          <w:sz w:val="24"/>
        </w:rPr>
        <w:t>现象，搭接、接缝密封情况。</w:t>
      </w:r>
    </w:p>
    <w:p w14:paraId="5820E3E1" w14:textId="77777777" w:rsidR="00AF460F" w:rsidRDefault="007C109E">
      <w:pPr>
        <w:spacing w:line="360" w:lineRule="auto"/>
        <w:rPr>
          <w:rFonts w:ascii="宋体" w:hAnsi="宋体"/>
          <w:color w:val="000000"/>
          <w:sz w:val="24"/>
        </w:rPr>
      </w:pPr>
      <w:r>
        <w:rPr>
          <w:rFonts w:hint="eastAsia"/>
          <w:b/>
          <w:color w:val="000000"/>
          <w:sz w:val="24"/>
        </w:rPr>
        <w:lastRenderedPageBreak/>
        <w:t>4.</w:t>
      </w:r>
      <w:r>
        <w:rPr>
          <w:b/>
          <w:color w:val="000000"/>
          <w:sz w:val="24"/>
        </w:rPr>
        <w:t>6</w:t>
      </w:r>
      <w:r>
        <w:rPr>
          <w:rFonts w:hint="eastAsia"/>
          <w:b/>
          <w:color w:val="000000"/>
          <w:sz w:val="24"/>
        </w:rPr>
        <w:t>.</w:t>
      </w:r>
      <w:r>
        <w:rPr>
          <w:b/>
          <w:color w:val="000000"/>
          <w:sz w:val="24"/>
        </w:rPr>
        <w:t>5</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建筑外墙防水工程节点构造现场检测</w:t>
      </w:r>
      <w:proofErr w:type="gramStart"/>
      <w:r>
        <w:rPr>
          <w:rFonts w:ascii="宋体" w:hAnsi="宋体" w:hint="eastAsia"/>
          <w:color w:val="000000"/>
          <w:sz w:val="24"/>
        </w:rPr>
        <w:t>宜包括</w:t>
      </w:r>
      <w:proofErr w:type="gramEnd"/>
      <w:r>
        <w:rPr>
          <w:rFonts w:ascii="宋体" w:hAnsi="宋体" w:hint="eastAsia"/>
          <w:color w:val="000000"/>
          <w:sz w:val="24"/>
        </w:rPr>
        <w:t>门窗、</w:t>
      </w:r>
      <w:proofErr w:type="gramStart"/>
      <w:r>
        <w:rPr>
          <w:rFonts w:ascii="宋体" w:hAnsi="宋体" w:hint="eastAsia"/>
          <w:color w:val="000000"/>
          <w:sz w:val="24"/>
        </w:rPr>
        <w:t>飘窗顶板</w:t>
      </w:r>
      <w:proofErr w:type="gramEnd"/>
      <w:r>
        <w:rPr>
          <w:rFonts w:ascii="宋体" w:hAnsi="宋体" w:hint="eastAsia"/>
          <w:color w:val="000000"/>
          <w:sz w:val="24"/>
        </w:rPr>
        <w:t>、雨篷、开敞式阳台、空调室外机平台、变形缝、穿墙套管、女儿墙压顶、外墙预埋件等，可按下列内容进行：</w:t>
      </w:r>
    </w:p>
    <w:p w14:paraId="00D31BB0" w14:textId="77777777" w:rsidR="00AF460F" w:rsidRDefault="007C109E">
      <w:pPr>
        <w:pStyle w:val="affa"/>
        <w:numPr>
          <w:ilvl w:val="0"/>
          <w:numId w:val="24"/>
        </w:numPr>
        <w:spacing w:line="360" w:lineRule="auto"/>
        <w:ind w:left="0" w:firstLine="482"/>
        <w:rPr>
          <w:rFonts w:ascii="宋体" w:hAnsi="宋体"/>
          <w:color w:val="000000"/>
          <w:sz w:val="24"/>
        </w:rPr>
      </w:pP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门窗框的防水构造、</w:t>
      </w:r>
      <w:proofErr w:type="gramStart"/>
      <w:r>
        <w:rPr>
          <w:rFonts w:ascii="宋体" w:hAnsi="宋体" w:hint="eastAsia"/>
          <w:color w:val="000000"/>
          <w:sz w:val="24"/>
        </w:rPr>
        <w:t>滴水线</w:t>
      </w:r>
      <w:proofErr w:type="gramEnd"/>
      <w:r>
        <w:rPr>
          <w:rFonts w:ascii="宋体" w:hAnsi="宋体" w:hint="eastAsia"/>
          <w:color w:val="000000"/>
          <w:sz w:val="24"/>
        </w:rPr>
        <w:t>设置、窗台排水坡度等；</w:t>
      </w:r>
    </w:p>
    <w:p w14:paraId="3DD9E676" w14:textId="77777777" w:rsidR="00AF460F" w:rsidRDefault="007C109E">
      <w:pPr>
        <w:pStyle w:val="affa"/>
        <w:numPr>
          <w:ilvl w:val="0"/>
          <w:numId w:val="24"/>
        </w:numPr>
        <w:spacing w:line="360" w:lineRule="auto"/>
        <w:ind w:left="0" w:firstLine="482"/>
        <w:rPr>
          <w:rFonts w:ascii="宋体" w:hAnsi="宋体"/>
          <w:color w:val="000000"/>
          <w:sz w:val="24"/>
        </w:rPr>
      </w:pPr>
      <w:r>
        <w:rPr>
          <w:rStyle w:val="Char0"/>
          <w:rFonts w:eastAsiaTheme="minorEastAsia" w:hint="eastAsia"/>
          <w:bCs w:val="0"/>
          <w:color w:val="000000" w:themeColor="text1"/>
          <w:sz w:val="24"/>
          <w:szCs w:val="24"/>
          <w:lang w:eastAsia="zh-CN"/>
        </w:rPr>
        <w:t xml:space="preserve">  </w:t>
      </w:r>
      <w:proofErr w:type="gramStart"/>
      <w:r>
        <w:rPr>
          <w:rFonts w:ascii="宋体" w:hAnsi="宋体" w:hint="eastAsia"/>
          <w:color w:val="000000"/>
          <w:sz w:val="24"/>
        </w:rPr>
        <w:t>飘窗顶板</w:t>
      </w:r>
      <w:proofErr w:type="gramEnd"/>
      <w:r>
        <w:rPr>
          <w:rFonts w:ascii="宋体" w:hAnsi="宋体" w:hint="eastAsia"/>
          <w:color w:val="000000"/>
          <w:sz w:val="24"/>
        </w:rPr>
        <w:t>、</w:t>
      </w:r>
      <w:proofErr w:type="gramStart"/>
      <w:r>
        <w:rPr>
          <w:rFonts w:ascii="宋体" w:hAnsi="宋体" w:hint="eastAsia"/>
          <w:color w:val="000000"/>
          <w:sz w:val="24"/>
        </w:rPr>
        <w:t>雨篷与外墙</w:t>
      </w:r>
      <w:proofErr w:type="gramEnd"/>
      <w:r>
        <w:rPr>
          <w:rFonts w:ascii="宋体" w:hAnsi="宋体" w:hint="eastAsia"/>
          <w:color w:val="000000"/>
          <w:sz w:val="24"/>
        </w:rPr>
        <w:t>交接处防水层是否连续，</w:t>
      </w:r>
      <w:proofErr w:type="gramStart"/>
      <w:r>
        <w:rPr>
          <w:rFonts w:ascii="宋体" w:hAnsi="宋体" w:hint="eastAsia"/>
          <w:color w:val="000000"/>
          <w:sz w:val="24"/>
        </w:rPr>
        <w:t>滴水线</w:t>
      </w:r>
      <w:proofErr w:type="gramEnd"/>
      <w:r>
        <w:rPr>
          <w:rFonts w:ascii="宋体" w:hAnsi="宋体" w:hint="eastAsia"/>
          <w:color w:val="000000"/>
          <w:sz w:val="24"/>
        </w:rPr>
        <w:t>设置，排水坡度等；</w:t>
      </w:r>
    </w:p>
    <w:p w14:paraId="6B6B0732" w14:textId="77777777" w:rsidR="00AF460F" w:rsidRDefault="007C109E">
      <w:pPr>
        <w:pStyle w:val="affa"/>
        <w:numPr>
          <w:ilvl w:val="0"/>
          <w:numId w:val="24"/>
        </w:numPr>
        <w:spacing w:line="360" w:lineRule="auto"/>
        <w:ind w:left="0" w:firstLine="482"/>
        <w:rPr>
          <w:rFonts w:ascii="宋体" w:hAnsi="宋体"/>
          <w:color w:val="000000"/>
          <w:sz w:val="24"/>
        </w:rPr>
      </w:pP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开敞式阳台</w:t>
      </w:r>
      <w:proofErr w:type="gramStart"/>
      <w:r>
        <w:rPr>
          <w:rFonts w:ascii="宋体" w:hAnsi="宋体" w:hint="eastAsia"/>
          <w:color w:val="000000"/>
          <w:sz w:val="24"/>
        </w:rPr>
        <w:t>滴水线</w:t>
      </w:r>
      <w:proofErr w:type="gramEnd"/>
      <w:r>
        <w:rPr>
          <w:rFonts w:ascii="宋体" w:hAnsi="宋体" w:hint="eastAsia"/>
          <w:color w:val="000000"/>
          <w:sz w:val="24"/>
        </w:rPr>
        <w:t>设置，排水坡度，</w:t>
      </w:r>
      <w:proofErr w:type="gramStart"/>
      <w:r>
        <w:rPr>
          <w:rFonts w:ascii="宋体" w:hAnsi="宋体" w:hint="eastAsia"/>
          <w:color w:val="000000"/>
          <w:sz w:val="24"/>
        </w:rPr>
        <w:t>水落口</w:t>
      </w:r>
      <w:proofErr w:type="gramEnd"/>
      <w:r>
        <w:rPr>
          <w:rFonts w:ascii="宋体" w:hAnsi="宋体" w:hint="eastAsia"/>
          <w:color w:val="000000"/>
          <w:sz w:val="24"/>
        </w:rPr>
        <w:t>密封做法等；</w:t>
      </w:r>
    </w:p>
    <w:p w14:paraId="03FFF5AA" w14:textId="77777777" w:rsidR="00AF460F" w:rsidRDefault="007C109E">
      <w:pPr>
        <w:pStyle w:val="affa"/>
        <w:numPr>
          <w:ilvl w:val="0"/>
          <w:numId w:val="24"/>
        </w:numPr>
        <w:spacing w:line="360" w:lineRule="auto"/>
        <w:ind w:left="0" w:firstLine="482"/>
        <w:rPr>
          <w:rFonts w:ascii="宋体" w:hAnsi="宋体"/>
          <w:color w:val="000000"/>
          <w:sz w:val="24"/>
        </w:rPr>
      </w:pP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变形缝的防水构造、密封情况等；</w:t>
      </w:r>
    </w:p>
    <w:p w14:paraId="0D802ED6" w14:textId="77777777" w:rsidR="00AF460F" w:rsidRDefault="007C109E">
      <w:pPr>
        <w:pStyle w:val="affa"/>
        <w:numPr>
          <w:ilvl w:val="0"/>
          <w:numId w:val="24"/>
        </w:numPr>
        <w:spacing w:line="360" w:lineRule="auto"/>
        <w:ind w:left="0" w:firstLine="482"/>
        <w:rPr>
          <w:rFonts w:ascii="宋体" w:hAnsi="宋体"/>
          <w:color w:val="000000"/>
          <w:sz w:val="24"/>
        </w:rPr>
      </w:pP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穿墙套管防水构造、密封情况等；</w:t>
      </w:r>
    </w:p>
    <w:p w14:paraId="09918470" w14:textId="77777777" w:rsidR="00AF460F" w:rsidRDefault="007C109E">
      <w:pPr>
        <w:pStyle w:val="affa"/>
        <w:numPr>
          <w:ilvl w:val="0"/>
          <w:numId w:val="24"/>
        </w:numPr>
        <w:spacing w:line="360" w:lineRule="auto"/>
        <w:ind w:left="0" w:firstLine="482"/>
        <w:rPr>
          <w:rFonts w:ascii="宋体" w:hAnsi="宋体"/>
          <w:color w:val="000000"/>
          <w:sz w:val="24"/>
        </w:rPr>
      </w:pP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女儿墙压顶防水构造做法；</w:t>
      </w:r>
    </w:p>
    <w:p w14:paraId="2E92751C" w14:textId="77777777" w:rsidR="00AF460F" w:rsidRDefault="007C109E">
      <w:pPr>
        <w:pStyle w:val="affa"/>
        <w:numPr>
          <w:ilvl w:val="0"/>
          <w:numId w:val="24"/>
        </w:numPr>
        <w:spacing w:line="360" w:lineRule="auto"/>
        <w:ind w:left="0" w:firstLine="482"/>
        <w:rPr>
          <w:rFonts w:ascii="宋体" w:hAnsi="宋体"/>
          <w:color w:val="000000"/>
          <w:sz w:val="24"/>
        </w:rPr>
      </w:pP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预埋件密封情况。</w:t>
      </w:r>
    </w:p>
    <w:p w14:paraId="43A38465" w14:textId="77777777" w:rsidR="00AF460F" w:rsidRDefault="007C109E">
      <w:pPr>
        <w:spacing w:line="360" w:lineRule="auto"/>
        <w:ind w:firstLineChars="49" w:firstLine="118"/>
        <w:rPr>
          <w:rFonts w:ascii="宋体" w:hAnsi="宋体"/>
          <w:color w:val="000000"/>
          <w:sz w:val="24"/>
        </w:rPr>
      </w:pPr>
      <w:r>
        <w:rPr>
          <w:rFonts w:hint="eastAsia"/>
          <w:b/>
          <w:color w:val="000000"/>
          <w:sz w:val="24"/>
        </w:rPr>
        <w:t>4.</w:t>
      </w:r>
      <w:r>
        <w:rPr>
          <w:b/>
          <w:color w:val="000000"/>
          <w:sz w:val="24"/>
        </w:rPr>
        <w:t>6</w:t>
      </w:r>
      <w:r>
        <w:rPr>
          <w:rFonts w:hint="eastAsia"/>
          <w:b/>
          <w:color w:val="000000"/>
          <w:sz w:val="24"/>
        </w:rPr>
        <w:t>.</w:t>
      </w:r>
      <w:r>
        <w:rPr>
          <w:b/>
          <w:color w:val="000000"/>
          <w:sz w:val="24"/>
        </w:rPr>
        <w:t>6</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外墙、门窗防水工程宜在防水系统或外装饰系统完工后通过淋水试验进行检测，试验前应关闭窗户、封闭各种预留洞口。淋水试验应按</w:t>
      </w:r>
      <w:proofErr w:type="gramStart"/>
      <w:r>
        <w:rPr>
          <w:rFonts w:ascii="宋体" w:hAnsi="宋体" w:hint="eastAsia"/>
          <w:color w:val="000000"/>
          <w:sz w:val="24"/>
        </w:rPr>
        <w:t>现行行业</w:t>
      </w:r>
      <w:proofErr w:type="gramEnd"/>
      <w:r>
        <w:rPr>
          <w:rFonts w:ascii="宋体" w:hAnsi="宋体" w:hint="eastAsia"/>
          <w:color w:val="000000"/>
          <w:sz w:val="24"/>
        </w:rPr>
        <w:t>标准《建筑防水工程现场检测技术规范》</w:t>
      </w:r>
      <w:r>
        <w:rPr>
          <w:color w:val="000000"/>
          <w:sz w:val="24"/>
        </w:rPr>
        <w:t>JGJ/T 299</w:t>
      </w:r>
      <w:r>
        <w:rPr>
          <w:rFonts w:ascii="宋体" w:hAnsi="宋体" w:hint="eastAsia"/>
          <w:color w:val="000000"/>
          <w:sz w:val="24"/>
        </w:rPr>
        <w:t>的规定执行。</w:t>
      </w:r>
    </w:p>
    <w:p w14:paraId="731AECA2" w14:textId="77777777" w:rsidR="00AF460F" w:rsidRDefault="007C109E">
      <w:pPr>
        <w:spacing w:line="360" w:lineRule="auto"/>
        <w:jc w:val="center"/>
        <w:outlineLvl w:val="1"/>
        <w:rPr>
          <w:rFonts w:ascii="宋体" w:hAnsi="宋体"/>
          <w:b/>
          <w:color w:val="000000"/>
          <w:sz w:val="28"/>
          <w:szCs w:val="28"/>
        </w:rPr>
      </w:pPr>
      <w:r>
        <w:rPr>
          <w:b/>
          <w:color w:val="000000"/>
          <w:sz w:val="28"/>
          <w:szCs w:val="28"/>
        </w:rPr>
        <w:t>4.7</w:t>
      </w:r>
      <w:r>
        <w:rPr>
          <w:rStyle w:val="Char0"/>
          <w:rFonts w:eastAsiaTheme="minorEastAsia" w:hint="eastAsia"/>
          <w:bCs w:val="0"/>
          <w:color w:val="000000" w:themeColor="text1"/>
          <w:sz w:val="24"/>
          <w:szCs w:val="24"/>
          <w:lang w:eastAsia="zh-CN"/>
        </w:rPr>
        <w:t xml:space="preserve">  </w:t>
      </w:r>
      <w:r>
        <w:rPr>
          <w:rFonts w:ascii="黑体" w:eastAsia="黑体" w:hAnsi="黑体" w:hint="eastAsia"/>
          <w:b/>
          <w:color w:val="000000"/>
          <w:sz w:val="28"/>
          <w:szCs w:val="28"/>
        </w:rPr>
        <w:t>室内防水工程勘验</w:t>
      </w:r>
    </w:p>
    <w:p w14:paraId="6AF4E9CD" w14:textId="77777777" w:rsidR="00AF460F" w:rsidRDefault="007C109E">
      <w:pPr>
        <w:spacing w:line="360" w:lineRule="auto"/>
        <w:rPr>
          <w:rFonts w:ascii="宋体" w:hAnsi="宋体"/>
          <w:color w:val="000000"/>
          <w:sz w:val="24"/>
        </w:rPr>
      </w:pPr>
      <w:r>
        <w:rPr>
          <w:rFonts w:hint="eastAsia"/>
          <w:b/>
          <w:color w:val="000000"/>
          <w:sz w:val="24"/>
        </w:rPr>
        <w:t>4.</w:t>
      </w:r>
      <w:r>
        <w:rPr>
          <w:b/>
          <w:color w:val="000000"/>
          <w:sz w:val="24"/>
        </w:rPr>
        <w:t>7</w:t>
      </w:r>
      <w:r>
        <w:rPr>
          <w:rFonts w:hint="eastAsia"/>
          <w:b/>
          <w:color w:val="000000"/>
          <w:sz w:val="24"/>
        </w:rPr>
        <w:t>.</w:t>
      </w:r>
      <w:r>
        <w:rPr>
          <w:b/>
          <w:color w:val="000000"/>
          <w:sz w:val="24"/>
        </w:rPr>
        <w:t>1</w:t>
      </w:r>
      <w:r>
        <w:rPr>
          <w:rStyle w:val="Char0"/>
          <w:rFonts w:eastAsiaTheme="minorEastAsia" w:hint="eastAsia"/>
          <w:bCs w:val="0"/>
          <w:color w:val="000000" w:themeColor="text1"/>
          <w:sz w:val="24"/>
          <w:szCs w:val="24"/>
          <w:lang w:eastAsia="zh-CN"/>
        </w:rPr>
        <w:t xml:space="preserve">  </w:t>
      </w:r>
      <w:r>
        <w:rPr>
          <w:rFonts w:asciiTheme="minorEastAsia" w:eastAsiaTheme="minorEastAsia" w:hAnsiTheme="minorEastAsia" w:cstheme="minorEastAsia" w:hint="eastAsia"/>
          <w:bCs/>
          <w:color w:val="000000"/>
          <w:sz w:val="24"/>
        </w:rPr>
        <w:t>室内</w:t>
      </w:r>
      <w:r>
        <w:rPr>
          <w:rFonts w:ascii="宋体" w:hAnsi="宋体" w:hint="eastAsia"/>
          <w:color w:val="000000"/>
          <w:sz w:val="24"/>
        </w:rPr>
        <w:t>防水工程现场勘验，应包括室内渗漏水情况勘验、防水构造层次做法勘验、细部构造做法勘验、排水系统勘验以及淋水、蓄水试验。</w:t>
      </w:r>
    </w:p>
    <w:p w14:paraId="50BA4D7D" w14:textId="77777777" w:rsidR="00AF460F" w:rsidRDefault="007C109E">
      <w:pPr>
        <w:spacing w:line="360" w:lineRule="auto"/>
        <w:rPr>
          <w:rFonts w:ascii="宋体" w:hAnsi="宋体"/>
          <w:color w:val="000000"/>
          <w:sz w:val="24"/>
        </w:rPr>
      </w:pPr>
      <w:r>
        <w:rPr>
          <w:rFonts w:hint="eastAsia"/>
          <w:b/>
          <w:color w:val="000000"/>
          <w:sz w:val="24"/>
        </w:rPr>
        <w:t>4.</w:t>
      </w:r>
      <w:r>
        <w:rPr>
          <w:b/>
          <w:color w:val="000000"/>
          <w:sz w:val="24"/>
        </w:rPr>
        <w:t>7</w:t>
      </w:r>
      <w:r>
        <w:rPr>
          <w:rFonts w:hint="eastAsia"/>
          <w:b/>
          <w:color w:val="000000"/>
          <w:sz w:val="24"/>
        </w:rPr>
        <w:t>.</w:t>
      </w:r>
      <w:r>
        <w:rPr>
          <w:b/>
          <w:color w:val="000000"/>
          <w:sz w:val="24"/>
        </w:rPr>
        <w:t>2</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室内渗漏水情况勘验应包括渗漏水程度、渗漏水位置以及渗漏水发生的时间，并记录查验之前的修缮记录以及修缮效果。</w:t>
      </w:r>
    </w:p>
    <w:p w14:paraId="163BA388" w14:textId="77777777" w:rsidR="00AF460F" w:rsidRDefault="007C109E">
      <w:pPr>
        <w:spacing w:line="360" w:lineRule="auto"/>
        <w:rPr>
          <w:rFonts w:ascii="宋体" w:hAnsi="宋体"/>
          <w:color w:val="000000"/>
          <w:sz w:val="24"/>
        </w:rPr>
      </w:pPr>
      <w:r>
        <w:rPr>
          <w:rFonts w:hint="eastAsia"/>
          <w:b/>
          <w:color w:val="000000"/>
          <w:sz w:val="24"/>
        </w:rPr>
        <w:t>4.</w:t>
      </w:r>
      <w:r>
        <w:rPr>
          <w:b/>
          <w:color w:val="000000"/>
          <w:sz w:val="24"/>
        </w:rPr>
        <w:t>7</w:t>
      </w:r>
      <w:r>
        <w:rPr>
          <w:rFonts w:hint="eastAsia"/>
          <w:b/>
          <w:color w:val="000000"/>
          <w:sz w:val="24"/>
        </w:rPr>
        <w:t>.</w:t>
      </w:r>
      <w:r>
        <w:rPr>
          <w:b/>
          <w:color w:val="000000"/>
          <w:sz w:val="24"/>
        </w:rPr>
        <w:t>3</w:t>
      </w:r>
      <w:r>
        <w:rPr>
          <w:rStyle w:val="Char0"/>
          <w:rFonts w:eastAsiaTheme="minorEastAsia" w:hint="eastAsia"/>
          <w:bCs w:val="0"/>
          <w:color w:val="000000" w:themeColor="text1"/>
          <w:sz w:val="24"/>
          <w:szCs w:val="24"/>
          <w:lang w:eastAsia="zh-CN"/>
        </w:rPr>
        <w:t xml:space="preserve">  </w:t>
      </w:r>
      <w:r>
        <w:rPr>
          <w:rFonts w:asciiTheme="minorEastAsia" w:eastAsiaTheme="minorEastAsia" w:hAnsiTheme="minorEastAsia" w:cstheme="minorEastAsia" w:hint="eastAsia"/>
          <w:bCs/>
          <w:color w:val="000000"/>
          <w:sz w:val="24"/>
        </w:rPr>
        <w:t>室内</w:t>
      </w:r>
      <w:r>
        <w:rPr>
          <w:rFonts w:ascii="宋体" w:hAnsi="宋体" w:hint="eastAsia"/>
          <w:color w:val="000000"/>
          <w:sz w:val="24"/>
        </w:rPr>
        <w:t>防水工程构造层次的检测，应通过图纸等资料核查和现场检查与检测进行下列项目检查：</w:t>
      </w:r>
    </w:p>
    <w:p w14:paraId="08FD5A32" w14:textId="77777777" w:rsidR="00AF460F" w:rsidRDefault="007C109E">
      <w:pPr>
        <w:pStyle w:val="affa"/>
        <w:numPr>
          <w:ilvl w:val="0"/>
          <w:numId w:val="25"/>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防水工程构造层次做法；</w:t>
      </w:r>
    </w:p>
    <w:p w14:paraId="7A79F612" w14:textId="77777777" w:rsidR="00AF460F" w:rsidRDefault="007C109E">
      <w:pPr>
        <w:pStyle w:val="affa"/>
        <w:numPr>
          <w:ilvl w:val="0"/>
          <w:numId w:val="25"/>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防水工程防水层所用材料的厚度、层数以及层次做法；</w:t>
      </w:r>
    </w:p>
    <w:p w14:paraId="33E1FC70" w14:textId="77777777" w:rsidR="00AF460F" w:rsidRDefault="007C109E">
      <w:pPr>
        <w:pStyle w:val="affa"/>
        <w:numPr>
          <w:ilvl w:val="0"/>
          <w:numId w:val="25"/>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室内防水工程</w:t>
      </w:r>
      <w:proofErr w:type="gramStart"/>
      <w:r>
        <w:rPr>
          <w:rFonts w:ascii="Times New Roman" w:hAnsi="Times New Roman" w:hint="eastAsia"/>
          <w:color w:val="000000"/>
          <w:sz w:val="24"/>
        </w:rPr>
        <w:t>找坡层</w:t>
      </w:r>
      <w:proofErr w:type="gramEnd"/>
      <w:r>
        <w:rPr>
          <w:rFonts w:ascii="Times New Roman" w:hAnsi="Times New Roman" w:hint="eastAsia"/>
          <w:color w:val="000000"/>
          <w:sz w:val="24"/>
        </w:rPr>
        <w:t>所用材料的质量及配合比、强度等级、排水坡度等。</w:t>
      </w:r>
    </w:p>
    <w:p w14:paraId="7F9E1DBD" w14:textId="77777777" w:rsidR="00AF460F" w:rsidRDefault="007C109E">
      <w:pPr>
        <w:spacing w:line="360" w:lineRule="auto"/>
        <w:rPr>
          <w:rFonts w:ascii="宋体" w:hAnsi="宋体"/>
          <w:color w:val="000000"/>
          <w:sz w:val="24"/>
        </w:rPr>
      </w:pPr>
      <w:r>
        <w:rPr>
          <w:b/>
          <w:color w:val="000000" w:themeColor="text1"/>
          <w:sz w:val="24"/>
        </w:rPr>
        <w:t>4.7.4</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室内防水层质量观察检查</w:t>
      </w:r>
      <w:proofErr w:type="gramStart"/>
      <w:r>
        <w:rPr>
          <w:rFonts w:ascii="宋体" w:hAnsi="宋体" w:hint="eastAsia"/>
          <w:color w:val="000000"/>
          <w:sz w:val="24"/>
        </w:rPr>
        <w:t>宜包括</w:t>
      </w:r>
      <w:proofErr w:type="gramEnd"/>
      <w:r>
        <w:rPr>
          <w:rFonts w:ascii="宋体" w:hAnsi="宋体" w:hint="eastAsia"/>
          <w:color w:val="000000"/>
          <w:sz w:val="24"/>
        </w:rPr>
        <w:t xml:space="preserve">下列内容： </w:t>
      </w:r>
    </w:p>
    <w:p w14:paraId="6FE7DFAE" w14:textId="77777777" w:rsidR="00AF460F" w:rsidRDefault="007C109E">
      <w:pPr>
        <w:pStyle w:val="affa"/>
        <w:numPr>
          <w:ilvl w:val="0"/>
          <w:numId w:val="26"/>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涂膜防水层与基层粘结、表面平整、涂刷情况，涂膜防水层表面流淌、皱折、鼓泡、露胎体</w:t>
      </w:r>
      <w:proofErr w:type="gramStart"/>
      <w:r>
        <w:rPr>
          <w:rFonts w:ascii="Times New Roman" w:hAnsi="Times New Roman" w:hint="eastAsia"/>
          <w:color w:val="000000"/>
          <w:sz w:val="24"/>
        </w:rPr>
        <w:t>和翘边</w:t>
      </w:r>
      <w:proofErr w:type="gramEnd"/>
      <w:r>
        <w:rPr>
          <w:rFonts w:ascii="Times New Roman" w:hAnsi="Times New Roman" w:hint="eastAsia"/>
          <w:color w:val="000000"/>
          <w:sz w:val="24"/>
        </w:rPr>
        <w:t>等现象；</w:t>
      </w:r>
    </w:p>
    <w:p w14:paraId="2D7D1883" w14:textId="77777777" w:rsidR="00AF460F" w:rsidRDefault="007C109E">
      <w:pPr>
        <w:pStyle w:val="affa"/>
        <w:numPr>
          <w:ilvl w:val="0"/>
          <w:numId w:val="26"/>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防水卷材搭接部位的牢固、皱折、开裂、</w:t>
      </w:r>
      <w:proofErr w:type="gramStart"/>
      <w:r>
        <w:rPr>
          <w:rFonts w:ascii="Times New Roman" w:hAnsi="Times New Roman" w:hint="eastAsia"/>
          <w:color w:val="000000"/>
          <w:sz w:val="24"/>
        </w:rPr>
        <w:t>翘边和</w:t>
      </w:r>
      <w:proofErr w:type="gramEnd"/>
      <w:r>
        <w:rPr>
          <w:rFonts w:ascii="Times New Roman" w:hAnsi="Times New Roman" w:hint="eastAsia"/>
          <w:color w:val="000000"/>
          <w:sz w:val="24"/>
        </w:rPr>
        <w:t>鼓泡现象；防水卷材在立面上</w:t>
      </w:r>
      <w:proofErr w:type="gramStart"/>
      <w:r>
        <w:rPr>
          <w:rFonts w:ascii="Times New Roman" w:hAnsi="Times New Roman" w:hint="eastAsia"/>
          <w:color w:val="000000"/>
          <w:sz w:val="24"/>
        </w:rPr>
        <w:t>的收头与</w:t>
      </w:r>
      <w:proofErr w:type="gramEnd"/>
      <w:r>
        <w:rPr>
          <w:rFonts w:ascii="Times New Roman" w:hAnsi="Times New Roman" w:hint="eastAsia"/>
          <w:color w:val="000000"/>
          <w:sz w:val="24"/>
        </w:rPr>
        <w:t>基层粘贴牢固情况；</w:t>
      </w:r>
    </w:p>
    <w:p w14:paraId="33222EA2" w14:textId="77777777" w:rsidR="00AF460F" w:rsidRDefault="007C109E">
      <w:pPr>
        <w:pStyle w:val="affa"/>
        <w:numPr>
          <w:ilvl w:val="0"/>
          <w:numId w:val="26"/>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防水砂浆粘结的牢固、空鼓、开裂、起砂、麻面等现象。</w:t>
      </w:r>
    </w:p>
    <w:p w14:paraId="4163DCE9" w14:textId="77777777" w:rsidR="00AF460F" w:rsidRDefault="007C109E">
      <w:pPr>
        <w:spacing w:line="360" w:lineRule="auto"/>
        <w:rPr>
          <w:rFonts w:ascii="宋体" w:hAnsi="宋体"/>
          <w:color w:val="000000"/>
          <w:sz w:val="24"/>
        </w:rPr>
      </w:pPr>
      <w:r>
        <w:rPr>
          <w:b/>
          <w:color w:val="000000" w:themeColor="text1"/>
          <w:sz w:val="24"/>
        </w:rPr>
        <w:lastRenderedPageBreak/>
        <w:t>4.7.5</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室内防水层上的保护层质量观察检查</w:t>
      </w:r>
      <w:proofErr w:type="gramStart"/>
      <w:r>
        <w:rPr>
          <w:rFonts w:ascii="宋体" w:hAnsi="宋体" w:hint="eastAsia"/>
          <w:color w:val="000000"/>
          <w:sz w:val="24"/>
        </w:rPr>
        <w:t>宜包括</w:t>
      </w:r>
      <w:proofErr w:type="gramEnd"/>
      <w:r>
        <w:rPr>
          <w:rFonts w:ascii="宋体" w:hAnsi="宋体" w:hint="eastAsia"/>
          <w:color w:val="000000"/>
          <w:sz w:val="24"/>
        </w:rPr>
        <w:t>下列内容：</w:t>
      </w:r>
    </w:p>
    <w:p w14:paraId="2F1EAB3D" w14:textId="77777777" w:rsidR="00AF460F" w:rsidRDefault="007C109E">
      <w:pPr>
        <w:pStyle w:val="affa"/>
        <w:numPr>
          <w:ilvl w:val="0"/>
          <w:numId w:val="27"/>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保护层表面的平整、裂缝、起砂等现象；</w:t>
      </w:r>
    </w:p>
    <w:p w14:paraId="469C1FC5" w14:textId="77777777" w:rsidR="00AF460F" w:rsidRDefault="007C109E">
      <w:pPr>
        <w:pStyle w:val="affa"/>
        <w:numPr>
          <w:ilvl w:val="0"/>
          <w:numId w:val="27"/>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保护层与防水层的粘结、空鼓现象；</w:t>
      </w:r>
    </w:p>
    <w:p w14:paraId="6E7BB5E2" w14:textId="77777777" w:rsidR="00AF460F" w:rsidRDefault="007C109E">
      <w:pPr>
        <w:pStyle w:val="affa"/>
        <w:numPr>
          <w:ilvl w:val="0"/>
          <w:numId w:val="27"/>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保护层的积水痕迹、积水现象，排水坡度。</w:t>
      </w:r>
    </w:p>
    <w:p w14:paraId="1AFD9FD5" w14:textId="77777777" w:rsidR="00AF460F" w:rsidRDefault="007C109E">
      <w:pPr>
        <w:spacing w:line="360" w:lineRule="auto"/>
        <w:rPr>
          <w:rFonts w:ascii="宋体" w:hAnsi="宋体"/>
          <w:color w:val="000000"/>
          <w:sz w:val="24"/>
        </w:rPr>
      </w:pPr>
      <w:r>
        <w:rPr>
          <w:b/>
          <w:color w:val="000000"/>
          <w:sz w:val="24"/>
        </w:rPr>
        <w:t>4.7.6</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对于室内防水工程细部构造工程现场检测</w:t>
      </w:r>
      <w:proofErr w:type="gramStart"/>
      <w:r>
        <w:rPr>
          <w:rFonts w:ascii="宋体" w:hAnsi="宋体" w:hint="eastAsia"/>
          <w:color w:val="000000"/>
          <w:sz w:val="24"/>
        </w:rPr>
        <w:t>宜包括</w:t>
      </w:r>
      <w:proofErr w:type="gramEnd"/>
      <w:r>
        <w:rPr>
          <w:rFonts w:ascii="宋体" w:hAnsi="宋体" w:hint="eastAsia"/>
          <w:color w:val="000000"/>
          <w:sz w:val="24"/>
        </w:rPr>
        <w:t>防水层延展情况、管道穿楼板情况等，可按下列内容进行：</w:t>
      </w:r>
    </w:p>
    <w:p w14:paraId="0EE96441" w14:textId="77777777" w:rsidR="00AF460F" w:rsidRDefault="007C109E">
      <w:pPr>
        <w:pStyle w:val="affa"/>
        <w:numPr>
          <w:ilvl w:val="0"/>
          <w:numId w:val="28"/>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楼、地面的防水层在门口处外延情况；</w:t>
      </w:r>
    </w:p>
    <w:p w14:paraId="2AB7DC18" w14:textId="77777777" w:rsidR="00AF460F" w:rsidRDefault="007C109E">
      <w:pPr>
        <w:pStyle w:val="affa"/>
        <w:numPr>
          <w:ilvl w:val="0"/>
          <w:numId w:val="28"/>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穿越楼板的管道防水套管设置高度、密封情况；</w:t>
      </w:r>
    </w:p>
    <w:p w14:paraId="6A834D52" w14:textId="77777777" w:rsidR="00AF460F" w:rsidRDefault="007C109E">
      <w:pPr>
        <w:pStyle w:val="affa"/>
        <w:numPr>
          <w:ilvl w:val="0"/>
          <w:numId w:val="28"/>
        </w:numPr>
        <w:spacing w:line="360" w:lineRule="auto"/>
        <w:ind w:left="0" w:firstLine="482"/>
        <w:rPr>
          <w:rFonts w:ascii="Times New Roman" w:hAnsi="Times New Roman"/>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地漏、坐便器具、排水立管穿越楼板的管道根部密封情况；</w:t>
      </w:r>
    </w:p>
    <w:p w14:paraId="4A3A435E" w14:textId="0494EE0D" w:rsidR="00AF460F" w:rsidRPr="00F00F1E" w:rsidRDefault="007C109E">
      <w:pPr>
        <w:pStyle w:val="affa"/>
        <w:numPr>
          <w:ilvl w:val="0"/>
          <w:numId w:val="28"/>
        </w:numPr>
        <w:spacing w:line="360" w:lineRule="auto"/>
        <w:ind w:left="0" w:firstLine="482"/>
        <w:rPr>
          <w:rFonts w:ascii="宋体" w:hAnsi="宋体"/>
          <w:color w:val="000000"/>
          <w:sz w:val="24"/>
        </w:rPr>
      </w:pPr>
      <w:r>
        <w:rPr>
          <w:rStyle w:val="Char0"/>
          <w:rFonts w:eastAsiaTheme="minorEastAsia" w:hint="eastAsia"/>
          <w:bCs w:val="0"/>
          <w:color w:val="000000" w:themeColor="text1"/>
          <w:sz w:val="24"/>
          <w:szCs w:val="24"/>
          <w:lang w:eastAsia="zh-CN"/>
        </w:rPr>
        <w:t xml:space="preserve">  </w:t>
      </w:r>
      <w:r>
        <w:rPr>
          <w:rFonts w:ascii="Times New Roman" w:hAnsi="Times New Roman" w:hint="eastAsia"/>
          <w:color w:val="000000"/>
          <w:sz w:val="24"/>
        </w:rPr>
        <w:t>同层排水时管道穿越楼板时的双层防水设防情况、密封情况。</w:t>
      </w:r>
    </w:p>
    <w:p w14:paraId="6247B9C8" w14:textId="77777777" w:rsidR="00F00F1E" w:rsidRPr="00F00F1E" w:rsidRDefault="00F00F1E" w:rsidP="00F00F1E">
      <w:pPr>
        <w:pStyle w:val="affa"/>
        <w:widowControl/>
        <w:numPr>
          <w:ilvl w:val="0"/>
          <w:numId w:val="28"/>
        </w:numPr>
        <w:ind w:firstLineChars="0"/>
        <w:jc w:val="left"/>
        <w:rPr>
          <w:rFonts w:ascii="宋体"/>
          <w:b/>
          <w:bCs/>
          <w:sz w:val="32"/>
          <w:szCs w:val="32"/>
        </w:rPr>
      </w:pPr>
      <w:r w:rsidRPr="00F00F1E">
        <w:rPr>
          <w:rFonts w:ascii="宋体"/>
          <w:b/>
          <w:bCs/>
          <w:sz w:val="32"/>
          <w:szCs w:val="32"/>
        </w:rPr>
        <w:br w:type="page"/>
      </w:r>
    </w:p>
    <w:p w14:paraId="38373B4D" w14:textId="77777777" w:rsidR="00AF460F" w:rsidRDefault="007C109E">
      <w:pPr>
        <w:widowControl/>
        <w:jc w:val="center"/>
        <w:rPr>
          <w:rFonts w:ascii="宋体" w:hAnsi="宋体"/>
          <w:b/>
          <w:color w:val="000000"/>
          <w:sz w:val="30"/>
          <w:szCs w:val="30"/>
        </w:rPr>
      </w:pPr>
      <w:r w:rsidRPr="00EA36CC">
        <w:rPr>
          <w:b/>
          <w:color w:val="000000"/>
          <w:sz w:val="30"/>
          <w:szCs w:val="30"/>
        </w:rPr>
        <w:lastRenderedPageBreak/>
        <w:t>5</w:t>
      </w:r>
      <w:r w:rsidRPr="00EA36CC">
        <w:rPr>
          <w:rStyle w:val="Char0"/>
          <w:rFonts w:eastAsiaTheme="minorEastAsia"/>
          <w:bCs w:val="0"/>
          <w:color w:val="000000" w:themeColor="text1"/>
          <w:sz w:val="24"/>
          <w:szCs w:val="24"/>
          <w:lang w:eastAsia="zh-CN"/>
        </w:rPr>
        <w:t xml:space="preserve">  </w:t>
      </w:r>
      <w:r w:rsidRPr="00EA36CC">
        <w:rPr>
          <w:rFonts w:ascii="宋体" w:hAnsi="宋体" w:hint="eastAsia"/>
          <w:b/>
          <w:color w:val="000000"/>
          <w:sz w:val="30"/>
          <w:szCs w:val="30"/>
        </w:rPr>
        <w:t>分析与评定</w:t>
      </w:r>
    </w:p>
    <w:p w14:paraId="39EABDC2" w14:textId="77777777" w:rsidR="00AF460F" w:rsidRDefault="007C109E">
      <w:pPr>
        <w:spacing w:line="360" w:lineRule="auto"/>
        <w:jc w:val="center"/>
        <w:outlineLvl w:val="1"/>
        <w:rPr>
          <w:rFonts w:ascii="宋体" w:hAnsi="宋体"/>
          <w:b/>
          <w:color w:val="000000"/>
          <w:sz w:val="28"/>
          <w:szCs w:val="28"/>
        </w:rPr>
      </w:pPr>
      <w:r>
        <w:rPr>
          <w:b/>
          <w:color w:val="000000"/>
          <w:sz w:val="28"/>
          <w:szCs w:val="28"/>
        </w:rPr>
        <w:t>5.1</w:t>
      </w:r>
      <w:r>
        <w:rPr>
          <w:rStyle w:val="Char0"/>
          <w:rFonts w:eastAsiaTheme="minorEastAsia" w:hint="eastAsia"/>
          <w:bCs w:val="0"/>
          <w:color w:val="000000" w:themeColor="text1"/>
          <w:sz w:val="24"/>
          <w:szCs w:val="24"/>
          <w:lang w:eastAsia="zh-CN"/>
        </w:rPr>
        <w:t xml:space="preserve">  </w:t>
      </w:r>
      <w:r>
        <w:rPr>
          <w:rFonts w:ascii="黑体" w:eastAsia="黑体" w:hAnsi="黑体" w:hint="eastAsia"/>
          <w:b/>
          <w:color w:val="000000"/>
          <w:sz w:val="28"/>
          <w:szCs w:val="28"/>
        </w:rPr>
        <w:t>一般规定</w:t>
      </w:r>
    </w:p>
    <w:p w14:paraId="7D7E8B92" w14:textId="77777777" w:rsidR="00AF460F" w:rsidRDefault="007C109E">
      <w:pPr>
        <w:spacing w:line="360" w:lineRule="auto"/>
        <w:rPr>
          <w:b/>
          <w:color w:val="000000"/>
          <w:sz w:val="24"/>
        </w:rPr>
      </w:pPr>
      <w:r>
        <w:rPr>
          <w:rFonts w:hint="eastAsia"/>
          <w:b/>
          <w:color w:val="000000"/>
          <w:sz w:val="24"/>
        </w:rPr>
        <w:t>5.1.</w:t>
      </w:r>
      <w:r>
        <w:rPr>
          <w:b/>
          <w:color w:val="000000"/>
          <w:sz w:val="24"/>
        </w:rPr>
        <w:t>1</w:t>
      </w:r>
      <w:r>
        <w:rPr>
          <w:rStyle w:val="Char0"/>
          <w:rFonts w:eastAsiaTheme="minorEastAsia" w:hint="eastAsia"/>
          <w:bCs w:val="0"/>
          <w:color w:val="000000" w:themeColor="text1"/>
          <w:sz w:val="24"/>
          <w:szCs w:val="24"/>
          <w:lang w:eastAsia="zh-CN"/>
        </w:rPr>
        <w:t xml:space="preserve">  </w:t>
      </w:r>
      <w:r>
        <w:rPr>
          <w:rFonts w:hint="eastAsia"/>
          <w:color w:val="000000"/>
          <w:sz w:val="24"/>
        </w:rPr>
        <w:t>建筑防水工程质量</w:t>
      </w:r>
      <w:r>
        <w:rPr>
          <w:rFonts w:ascii="宋体" w:hAnsi="宋体" w:hint="eastAsia"/>
          <w:color w:val="000000"/>
          <w:sz w:val="24"/>
        </w:rPr>
        <w:t>分析和评定</w:t>
      </w:r>
      <w:r>
        <w:rPr>
          <w:rFonts w:hint="eastAsia"/>
          <w:color w:val="000000"/>
          <w:sz w:val="24"/>
        </w:rPr>
        <w:t>应包括设计、材料、施工、使用与维护等因素。</w:t>
      </w:r>
    </w:p>
    <w:p w14:paraId="7ABD66E8" w14:textId="77777777" w:rsidR="00AF460F" w:rsidRDefault="007C109E">
      <w:pPr>
        <w:spacing w:line="360" w:lineRule="auto"/>
        <w:rPr>
          <w:rFonts w:ascii="宋体" w:hAnsi="宋体"/>
          <w:color w:val="000000"/>
          <w:sz w:val="24"/>
        </w:rPr>
      </w:pPr>
      <w:r>
        <w:rPr>
          <w:rFonts w:hint="eastAsia"/>
          <w:b/>
          <w:color w:val="000000"/>
          <w:sz w:val="24"/>
        </w:rPr>
        <w:t>5.1.</w:t>
      </w:r>
      <w:r>
        <w:rPr>
          <w:b/>
          <w:color w:val="000000"/>
          <w:sz w:val="24"/>
        </w:rPr>
        <w:t>2</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建筑</w:t>
      </w:r>
      <w:r>
        <w:rPr>
          <w:rFonts w:hint="eastAsia"/>
          <w:color w:val="000000"/>
          <w:sz w:val="24"/>
        </w:rPr>
        <w:t>防水工程质量</w:t>
      </w:r>
      <w:r>
        <w:rPr>
          <w:rFonts w:ascii="宋体" w:hAnsi="宋体" w:hint="eastAsia"/>
          <w:color w:val="000000"/>
          <w:sz w:val="24"/>
        </w:rPr>
        <w:t>分析与评定依据，</w:t>
      </w:r>
      <w:r>
        <w:rPr>
          <w:rFonts w:hint="eastAsia"/>
          <w:color w:val="000000"/>
          <w:sz w:val="24"/>
        </w:rPr>
        <w:t>应包括下列资料：</w:t>
      </w:r>
    </w:p>
    <w:p w14:paraId="4F21D0AF" w14:textId="77777777" w:rsidR="00AF460F" w:rsidRDefault="007C109E">
      <w:pPr>
        <w:spacing w:line="360" w:lineRule="auto"/>
        <w:ind w:firstLineChars="200" w:firstLine="482"/>
        <w:rPr>
          <w:color w:val="000000"/>
          <w:sz w:val="24"/>
        </w:rPr>
      </w:pPr>
      <w:r>
        <w:rPr>
          <w:rFonts w:hint="eastAsia"/>
          <w:b/>
          <w:bCs/>
          <w:color w:val="000000"/>
          <w:sz w:val="24"/>
        </w:rPr>
        <w:t>1</w:t>
      </w:r>
      <w:r>
        <w:rPr>
          <w:rStyle w:val="Char0"/>
          <w:rFonts w:eastAsiaTheme="minorEastAsia" w:hint="eastAsia"/>
          <w:bCs w:val="0"/>
          <w:color w:val="000000" w:themeColor="text1"/>
          <w:sz w:val="24"/>
          <w:szCs w:val="24"/>
          <w:lang w:eastAsia="zh-CN"/>
        </w:rPr>
        <w:t xml:space="preserve">  </w:t>
      </w:r>
      <w:r>
        <w:rPr>
          <w:rFonts w:hint="eastAsia"/>
          <w:color w:val="000000"/>
          <w:sz w:val="24"/>
        </w:rPr>
        <w:t>工程资料：设计资料、材料资料、施工资料、验收资料、维修资料等工程资料及与鉴定工程相关的其它资料；</w:t>
      </w:r>
    </w:p>
    <w:p w14:paraId="5F4FB3E5" w14:textId="77777777" w:rsidR="00AF460F" w:rsidRDefault="007C109E">
      <w:pPr>
        <w:spacing w:line="360" w:lineRule="auto"/>
        <w:ind w:firstLineChars="200" w:firstLine="482"/>
        <w:rPr>
          <w:color w:val="000000"/>
          <w:sz w:val="24"/>
        </w:rPr>
      </w:pPr>
      <w:r>
        <w:rPr>
          <w:rFonts w:hint="eastAsia"/>
          <w:b/>
          <w:bCs/>
          <w:color w:val="000000"/>
          <w:sz w:val="24"/>
        </w:rPr>
        <w:t>2</w:t>
      </w:r>
      <w:r>
        <w:rPr>
          <w:rStyle w:val="Char0"/>
          <w:rFonts w:eastAsiaTheme="minorEastAsia" w:hint="eastAsia"/>
          <w:bCs w:val="0"/>
          <w:color w:val="000000" w:themeColor="text1"/>
          <w:sz w:val="24"/>
          <w:szCs w:val="24"/>
          <w:lang w:eastAsia="zh-CN"/>
        </w:rPr>
        <w:t xml:space="preserve">  </w:t>
      </w:r>
      <w:r>
        <w:rPr>
          <w:rFonts w:hint="eastAsia"/>
          <w:color w:val="000000"/>
          <w:sz w:val="24"/>
        </w:rPr>
        <w:t>现场查勘记录；</w:t>
      </w:r>
    </w:p>
    <w:p w14:paraId="0FB54EBB" w14:textId="77777777" w:rsidR="00AF460F" w:rsidRDefault="007C109E">
      <w:pPr>
        <w:spacing w:line="360" w:lineRule="auto"/>
        <w:ind w:firstLineChars="200" w:firstLine="482"/>
        <w:rPr>
          <w:color w:val="000000"/>
          <w:sz w:val="24"/>
        </w:rPr>
      </w:pPr>
      <w:r>
        <w:rPr>
          <w:rFonts w:hint="eastAsia"/>
          <w:b/>
          <w:bCs/>
          <w:color w:val="000000"/>
          <w:sz w:val="24"/>
        </w:rPr>
        <w:t>3</w:t>
      </w:r>
      <w:r>
        <w:rPr>
          <w:rStyle w:val="Char0"/>
          <w:rFonts w:eastAsiaTheme="minorEastAsia" w:hint="eastAsia"/>
          <w:bCs w:val="0"/>
          <w:color w:val="000000" w:themeColor="text1"/>
          <w:sz w:val="24"/>
          <w:szCs w:val="24"/>
          <w:lang w:eastAsia="zh-CN"/>
        </w:rPr>
        <w:t xml:space="preserve">  </w:t>
      </w:r>
      <w:r>
        <w:rPr>
          <w:rFonts w:hint="eastAsia"/>
          <w:color w:val="000000"/>
          <w:sz w:val="24"/>
        </w:rPr>
        <w:t>检材检验结果；</w:t>
      </w:r>
    </w:p>
    <w:p w14:paraId="399A1D0C" w14:textId="77777777" w:rsidR="00AF460F" w:rsidRDefault="007C109E">
      <w:pPr>
        <w:spacing w:line="360" w:lineRule="auto"/>
        <w:ind w:firstLineChars="200" w:firstLine="482"/>
        <w:rPr>
          <w:rFonts w:ascii="宋体" w:hAnsi="宋体"/>
          <w:color w:val="000000"/>
          <w:sz w:val="24"/>
        </w:rPr>
      </w:pPr>
      <w:r>
        <w:rPr>
          <w:rFonts w:hint="eastAsia"/>
          <w:b/>
          <w:bCs/>
          <w:color w:val="000000"/>
          <w:sz w:val="24"/>
        </w:rPr>
        <w:t>4</w:t>
      </w:r>
      <w:r>
        <w:rPr>
          <w:rStyle w:val="Char0"/>
          <w:rFonts w:eastAsiaTheme="minorEastAsia" w:hint="eastAsia"/>
          <w:bCs w:val="0"/>
          <w:color w:val="000000" w:themeColor="text1"/>
          <w:sz w:val="24"/>
          <w:szCs w:val="24"/>
          <w:lang w:eastAsia="zh-CN"/>
        </w:rPr>
        <w:t xml:space="preserve">  </w:t>
      </w:r>
      <w:r>
        <w:rPr>
          <w:rFonts w:hint="eastAsia"/>
          <w:color w:val="000000"/>
          <w:sz w:val="24"/>
        </w:rPr>
        <w:t>相关标准、图集。</w:t>
      </w:r>
    </w:p>
    <w:p w14:paraId="68592947" w14:textId="77777777" w:rsidR="00AF460F" w:rsidRDefault="007C109E">
      <w:pPr>
        <w:spacing w:line="360" w:lineRule="auto"/>
        <w:rPr>
          <w:b/>
          <w:color w:val="000000"/>
          <w:sz w:val="24"/>
        </w:rPr>
      </w:pPr>
      <w:r>
        <w:rPr>
          <w:rFonts w:hint="eastAsia"/>
          <w:b/>
          <w:color w:val="000000"/>
          <w:sz w:val="24"/>
        </w:rPr>
        <w:t>5.1.</w:t>
      </w:r>
      <w:r>
        <w:rPr>
          <w:b/>
          <w:color w:val="000000"/>
          <w:sz w:val="24"/>
        </w:rPr>
        <w:t>3</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分析与评定标准依据选择应遵循下列原则：</w:t>
      </w:r>
    </w:p>
    <w:p w14:paraId="3F91736B" w14:textId="77777777" w:rsidR="00AF460F" w:rsidRDefault="007C109E">
      <w:pPr>
        <w:spacing w:line="360" w:lineRule="auto"/>
        <w:ind w:firstLineChars="200" w:firstLine="482"/>
        <w:rPr>
          <w:rFonts w:ascii="宋体" w:hAnsi="宋体"/>
          <w:color w:val="000000"/>
          <w:sz w:val="24"/>
        </w:rPr>
      </w:pPr>
      <w:r>
        <w:rPr>
          <w:b/>
          <w:bCs/>
          <w:color w:val="000000"/>
          <w:sz w:val="24"/>
        </w:rPr>
        <w:t>1</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对鉴定标准有明确约定的，应从其约定的要求，且不应低于国家强制性标准的要求。</w:t>
      </w:r>
    </w:p>
    <w:p w14:paraId="4A05958E" w14:textId="77777777" w:rsidR="00AF460F" w:rsidRDefault="007C109E">
      <w:pPr>
        <w:spacing w:line="360" w:lineRule="auto"/>
        <w:ind w:firstLineChars="200" w:firstLine="482"/>
        <w:rPr>
          <w:rFonts w:ascii="宋体" w:hAnsi="宋体"/>
          <w:color w:val="000000"/>
          <w:sz w:val="24"/>
        </w:rPr>
      </w:pPr>
      <w:r>
        <w:rPr>
          <w:b/>
          <w:bCs/>
          <w:color w:val="000000"/>
          <w:sz w:val="24"/>
        </w:rPr>
        <w:t>2</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对所鉴定建筑防水工程无明确约定的，鉴定标准的选择应符合下列规定：</w:t>
      </w:r>
    </w:p>
    <w:p w14:paraId="53473F94" w14:textId="77777777" w:rsidR="00AF460F" w:rsidRDefault="007C109E">
      <w:pPr>
        <w:spacing w:line="360" w:lineRule="auto"/>
        <w:ind w:firstLineChars="300" w:firstLine="723"/>
        <w:rPr>
          <w:color w:val="000000"/>
          <w:sz w:val="24"/>
        </w:rPr>
      </w:pPr>
      <w:r>
        <w:rPr>
          <w:rFonts w:hint="eastAsia"/>
          <w:b/>
          <w:bCs/>
          <w:color w:val="000000"/>
          <w:sz w:val="24"/>
        </w:rPr>
        <w:t>1</w:t>
      </w:r>
      <w:r>
        <w:rPr>
          <w:rFonts w:hint="eastAsia"/>
          <w:b/>
          <w:bCs/>
          <w:color w:val="000000"/>
          <w:sz w:val="24"/>
        </w:rPr>
        <w:t>）</w:t>
      </w:r>
      <w:bookmarkStart w:id="10" w:name="_Hlk103950967"/>
      <w:r>
        <w:rPr>
          <w:rStyle w:val="Char0"/>
          <w:rFonts w:eastAsiaTheme="minorEastAsia" w:hint="eastAsia"/>
          <w:bCs w:val="0"/>
          <w:color w:val="000000" w:themeColor="text1"/>
          <w:sz w:val="24"/>
          <w:szCs w:val="24"/>
          <w:lang w:eastAsia="zh-CN"/>
        </w:rPr>
        <w:t xml:space="preserve">  </w:t>
      </w:r>
      <w:r>
        <w:rPr>
          <w:rFonts w:hint="eastAsia"/>
          <w:color w:val="000000"/>
          <w:sz w:val="24"/>
        </w:rPr>
        <w:t>鉴定必须满足强制性标准的要求，无强制性标准约定时，可选择推荐性国家标准、行业标准、地方标准，按照通常标准或者符合合同目的的特定标准履行；</w:t>
      </w:r>
    </w:p>
    <w:bookmarkEnd w:id="10"/>
    <w:p w14:paraId="6F5EE62E" w14:textId="77777777" w:rsidR="00AF460F" w:rsidRDefault="007C109E">
      <w:pPr>
        <w:spacing w:line="360" w:lineRule="auto"/>
        <w:ind w:firstLineChars="300" w:firstLine="723"/>
        <w:rPr>
          <w:color w:val="000000"/>
          <w:sz w:val="24"/>
        </w:rPr>
      </w:pPr>
      <w:r>
        <w:rPr>
          <w:rFonts w:hint="eastAsia"/>
          <w:b/>
          <w:bCs/>
          <w:color w:val="000000"/>
          <w:sz w:val="24"/>
        </w:rPr>
        <w:t>2</w:t>
      </w:r>
      <w:r>
        <w:rPr>
          <w:rFonts w:hint="eastAsia"/>
          <w:b/>
          <w:bCs/>
          <w:color w:val="000000"/>
          <w:sz w:val="24"/>
        </w:rPr>
        <w:t>）</w:t>
      </w:r>
      <w:r>
        <w:rPr>
          <w:rStyle w:val="Char0"/>
          <w:rFonts w:eastAsiaTheme="minorEastAsia" w:hint="eastAsia"/>
          <w:bCs w:val="0"/>
          <w:color w:val="000000" w:themeColor="text1"/>
          <w:sz w:val="24"/>
          <w:szCs w:val="24"/>
          <w:lang w:eastAsia="zh-CN"/>
        </w:rPr>
        <w:t xml:space="preserve">  </w:t>
      </w:r>
      <w:r>
        <w:rPr>
          <w:rFonts w:hint="eastAsia"/>
          <w:color w:val="000000"/>
          <w:sz w:val="24"/>
        </w:rPr>
        <w:t>鉴定相关各方协商一致的标准或技术方法；</w:t>
      </w:r>
    </w:p>
    <w:p w14:paraId="26B1759D" w14:textId="77777777" w:rsidR="00AF460F" w:rsidRDefault="007C109E">
      <w:pPr>
        <w:spacing w:line="360" w:lineRule="auto"/>
        <w:ind w:firstLineChars="300" w:firstLine="723"/>
        <w:rPr>
          <w:color w:val="000000"/>
          <w:sz w:val="24"/>
        </w:rPr>
      </w:pPr>
      <w:r>
        <w:rPr>
          <w:b/>
          <w:bCs/>
          <w:color w:val="000000"/>
          <w:sz w:val="24"/>
        </w:rPr>
        <w:t>3</w:t>
      </w:r>
      <w:r>
        <w:rPr>
          <w:rFonts w:hint="eastAsia"/>
          <w:b/>
          <w:bCs/>
          <w:color w:val="000000"/>
          <w:sz w:val="24"/>
        </w:rPr>
        <w:t>）</w:t>
      </w:r>
      <w:r>
        <w:rPr>
          <w:rStyle w:val="Char0"/>
          <w:rFonts w:eastAsiaTheme="minorEastAsia" w:hint="eastAsia"/>
          <w:bCs w:val="0"/>
          <w:color w:val="000000" w:themeColor="text1"/>
          <w:sz w:val="24"/>
          <w:szCs w:val="24"/>
          <w:lang w:eastAsia="zh-CN"/>
        </w:rPr>
        <w:t xml:space="preserve">  </w:t>
      </w:r>
      <w:r>
        <w:rPr>
          <w:rFonts w:hint="eastAsia"/>
          <w:color w:val="000000"/>
          <w:sz w:val="24"/>
        </w:rPr>
        <w:t>为解决某特定问题，允许采用各相关方协商一致的方法或标准。</w:t>
      </w:r>
    </w:p>
    <w:p w14:paraId="00F9C81A" w14:textId="77777777" w:rsidR="00AF460F" w:rsidRDefault="007C109E">
      <w:pPr>
        <w:spacing w:line="360" w:lineRule="auto"/>
        <w:rPr>
          <w:rFonts w:ascii="宋体" w:hAnsi="宋体"/>
          <w:color w:val="000000"/>
          <w:sz w:val="24"/>
        </w:rPr>
      </w:pPr>
      <w:r>
        <w:rPr>
          <w:rFonts w:hint="eastAsia"/>
          <w:b/>
          <w:color w:val="000000"/>
          <w:sz w:val="24"/>
        </w:rPr>
        <w:t>5.1.</w:t>
      </w:r>
      <w:r>
        <w:rPr>
          <w:b/>
          <w:color w:val="000000"/>
          <w:sz w:val="24"/>
        </w:rPr>
        <w:t>4</w:t>
      </w:r>
      <w:r>
        <w:rPr>
          <w:rStyle w:val="Char0"/>
          <w:rFonts w:eastAsiaTheme="minorEastAsia" w:hint="eastAsia"/>
          <w:bCs w:val="0"/>
          <w:color w:val="000000" w:themeColor="text1"/>
          <w:sz w:val="24"/>
          <w:szCs w:val="24"/>
          <w:lang w:eastAsia="zh-CN"/>
        </w:rPr>
        <w:t xml:space="preserve">  </w:t>
      </w:r>
      <w:r>
        <w:rPr>
          <w:rFonts w:hint="eastAsia"/>
          <w:color w:val="000000"/>
          <w:sz w:val="24"/>
        </w:rPr>
        <w:t>防水工程渗漏水原因</w:t>
      </w:r>
      <w:r>
        <w:rPr>
          <w:rFonts w:ascii="宋体" w:hAnsi="宋体" w:hint="eastAsia"/>
          <w:color w:val="000000"/>
          <w:sz w:val="24"/>
        </w:rPr>
        <w:t>分析和评定</w:t>
      </w:r>
      <w:r>
        <w:rPr>
          <w:rFonts w:hint="eastAsia"/>
          <w:color w:val="000000"/>
          <w:sz w:val="24"/>
        </w:rPr>
        <w:t>应包括不可抗力因素、自然老化因素、工程质量因素和使用、维护等因素</w:t>
      </w:r>
      <w:r>
        <w:rPr>
          <w:rFonts w:ascii="宋体" w:hAnsi="宋体" w:hint="eastAsia"/>
          <w:color w:val="000000"/>
          <w:sz w:val="24"/>
        </w:rPr>
        <w:t>。</w:t>
      </w:r>
    </w:p>
    <w:p w14:paraId="097E4C8A" w14:textId="77777777" w:rsidR="00AF460F" w:rsidRDefault="007C109E">
      <w:pPr>
        <w:spacing w:line="360" w:lineRule="auto"/>
        <w:jc w:val="center"/>
        <w:outlineLvl w:val="1"/>
        <w:rPr>
          <w:rFonts w:ascii="宋体" w:hAnsi="宋体"/>
          <w:color w:val="000000"/>
          <w:sz w:val="28"/>
          <w:szCs w:val="28"/>
        </w:rPr>
      </w:pPr>
      <w:r>
        <w:rPr>
          <w:b/>
          <w:color w:val="000000"/>
          <w:sz w:val="28"/>
          <w:szCs w:val="28"/>
        </w:rPr>
        <w:t>5.2</w:t>
      </w:r>
      <w:r>
        <w:rPr>
          <w:rStyle w:val="Char0"/>
          <w:rFonts w:eastAsiaTheme="minorEastAsia" w:hint="eastAsia"/>
          <w:bCs w:val="0"/>
          <w:color w:val="000000" w:themeColor="text1"/>
          <w:sz w:val="24"/>
          <w:szCs w:val="24"/>
          <w:lang w:eastAsia="zh-CN"/>
        </w:rPr>
        <w:t xml:space="preserve">  </w:t>
      </w:r>
      <w:r>
        <w:rPr>
          <w:rFonts w:ascii="黑体" w:eastAsia="黑体" w:hAnsi="黑体" w:hint="eastAsia"/>
          <w:b/>
          <w:color w:val="000000"/>
          <w:sz w:val="28"/>
          <w:szCs w:val="28"/>
        </w:rPr>
        <w:t>设计因素</w:t>
      </w:r>
    </w:p>
    <w:p w14:paraId="4D4AFB5D" w14:textId="77777777" w:rsidR="00AF460F" w:rsidRDefault="007C109E">
      <w:pPr>
        <w:spacing w:line="360" w:lineRule="auto"/>
        <w:rPr>
          <w:rFonts w:ascii="宋体" w:hAnsi="宋体"/>
          <w:color w:val="000000"/>
          <w:sz w:val="24"/>
        </w:rPr>
      </w:pPr>
      <w:r>
        <w:rPr>
          <w:rFonts w:hint="eastAsia"/>
          <w:b/>
          <w:color w:val="000000"/>
          <w:sz w:val="24"/>
        </w:rPr>
        <w:t>5.2.1</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防水工程</w:t>
      </w:r>
      <w:r>
        <w:rPr>
          <w:rFonts w:hint="eastAsia"/>
          <w:color w:val="000000"/>
          <w:sz w:val="24"/>
        </w:rPr>
        <w:t>设计</w:t>
      </w:r>
      <w:r>
        <w:rPr>
          <w:rFonts w:ascii="宋体" w:hAnsi="宋体" w:hint="eastAsia"/>
          <w:color w:val="000000"/>
          <w:sz w:val="24"/>
        </w:rPr>
        <w:t>应符合约定的标准要求，并不得低于工程建造</w:t>
      </w:r>
      <w:proofErr w:type="gramStart"/>
      <w:r>
        <w:rPr>
          <w:rFonts w:ascii="宋体" w:hAnsi="宋体" w:hint="eastAsia"/>
          <w:color w:val="000000"/>
          <w:sz w:val="24"/>
        </w:rPr>
        <w:t>时相关</w:t>
      </w:r>
      <w:proofErr w:type="gramEnd"/>
      <w:r>
        <w:rPr>
          <w:rFonts w:ascii="宋体" w:hAnsi="宋体" w:hint="eastAsia"/>
          <w:color w:val="000000"/>
          <w:sz w:val="24"/>
        </w:rPr>
        <w:t>标准的规定。</w:t>
      </w:r>
    </w:p>
    <w:p w14:paraId="5099EAB9" w14:textId="77777777" w:rsidR="00AF460F" w:rsidRDefault="007C109E">
      <w:pPr>
        <w:spacing w:line="360" w:lineRule="auto"/>
        <w:rPr>
          <w:rFonts w:ascii="宋体" w:hAnsi="宋体"/>
          <w:color w:val="000000"/>
          <w:sz w:val="24"/>
        </w:rPr>
      </w:pPr>
      <w:r>
        <w:rPr>
          <w:rFonts w:hint="eastAsia"/>
          <w:b/>
          <w:color w:val="000000"/>
          <w:sz w:val="24"/>
        </w:rPr>
        <w:t>5.2.2</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防水工程</w:t>
      </w:r>
      <w:r>
        <w:rPr>
          <w:rFonts w:hint="eastAsia"/>
          <w:color w:val="000000"/>
          <w:sz w:val="24"/>
        </w:rPr>
        <w:t>设计方面的</w:t>
      </w:r>
      <w:r>
        <w:rPr>
          <w:rFonts w:ascii="宋体" w:hAnsi="宋体" w:hint="eastAsia"/>
          <w:color w:val="000000"/>
          <w:sz w:val="24"/>
        </w:rPr>
        <w:t>分析和评定应包括</w:t>
      </w:r>
      <w:r>
        <w:rPr>
          <w:rFonts w:hint="eastAsia"/>
          <w:color w:val="000000"/>
          <w:sz w:val="24"/>
        </w:rPr>
        <w:t>防水设防措施</w:t>
      </w:r>
      <w:r>
        <w:rPr>
          <w:rFonts w:ascii="宋体" w:hAnsi="宋体" w:hint="eastAsia"/>
          <w:color w:val="000000"/>
          <w:sz w:val="24"/>
        </w:rPr>
        <w:t>设计和相关构造设计。</w:t>
      </w:r>
    </w:p>
    <w:p w14:paraId="3BCEABC0" w14:textId="77777777" w:rsidR="00AF460F" w:rsidRDefault="007C109E">
      <w:pPr>
        <w:spacing w:line="360" w:lineRule="auto"/>
        <w:rPr>
          <w:rFonts w:ascii="宋体" w:hAnsi="宋体"/>
          <w:color w:val="000000"/>
          <w:sz w:val="24"/>
        </w:rPr>
      </w:pPr>
      <w:r>
        <w:rPr>
          <w:rFonts w:hint="eastAsia"/>
          <w:b/>
          <w:color w:val="000000"/>
          <w:sz w:val="24"/>
        </w:rPr>
        <w:t>5.2.</w:t>
      </w:r>
      <w:r>
        <w:rPr>
          <w:b/>
          <w:color w:val="000000"/>
          <w:sz w:val="24"/>
        </w:rPr>
        <w:t>3</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防水</w:t>
      </w:r>
      <w:r>
        <w:rPr>
          <w:rFonts w:hint="eastAsia"/>
          <w:color w:val="000000"/>
          <w:sz w:val="24"/>
        </w:rPr>
        <w:t>设防措施</w:t>
      </w:r>
      <w:r>
        <w:rPr>
          <w:rFonts w:ascii="宋体" w:hAnsi="宋体" w:hint="eastAsia"/>
          <w:color w:val="000000"/>
          <w:sz w:val="24"/>
        </w:rPr>
        <w:t>设计的分析和评定</w:t>
      </w:r>
      <w:r>
        <w:rPr>
          <w:rFonts w:hint="eastAsia"/>
          <w:color w:val="000000"/>
          <w:sz w:val="24"/>
        </w:rPr>
        <w:t>应包括下列内容：</w:t>
      </w:r>
    </w:p>
    <w:p w14:paraId="029FB7D9" w14:textId="77777777" w:rsidR="00AF460F" w:rsidRDefault="007C109E">
      <w:pPr>
        <w:spacing w:line="360" w:lineRule="auto"/>
        <w:ind w:firstLineChars="200" w:firstLine="482"/>
        <w:rPr>
          <w:color w:val="000000"/>
          <w:sz w:val="24"/>
        </w:rPr>
      </w:pPr>
      <w:r>
        <w:rPr>
          <w:rFonts w:hint="eastAsia"/>
          <w:b/>
          <w:bCs/>
          <w:color w:val="000000"/>
          <w:sz w:val="24"/>
        </w:rPr>
        <w:t>1</w:t>
      </w:r>
      <w:r>
        <w:rPr>
          <w:rStyle w:val="Char0"/>
          <w:rFonts w:eastAsiaTheme="minorEastAsia" w:hint="eastAsia"/>
          <w:bCs w:val="0"/>
          <w:color w:val="000000" w:themeColor="text1"/>
          <w:sz w:val="24"/>
          <w:szCs w:val="24"/>
          <w:lang w:eastAsia="zh-CN"/>
        </w:rPr>
        <w:t xml:space="preserve">  </w:t>
      </w:r>
      <w:r>
        <w:rPr>
          <w:rFonts w:hint="eastAsia"/>
          <w:color w:val="000000"/>
          <w:sz w:val="24"/>
        </w:rPr>
        <w:t>设计依据标准的有效性；</w:t>
      </w:r>
    </w:p>
    <w:p w14:paraId="445CC42B" w14:textId="77777777" w:rsidR="00AF460F" w:rsidRDefault="007C109E">
      <w:pPr>
        <w:spacing w:line="360" w:lineRule="auto"/>
        <w:ind w:firstLineChars="200" w:firstLine="482"/>
        <w:rPr>
          <w:color w:val="000000"/>
          <w:sz w:val="24"/>
        </w:rPr>
      </w:pPr>
      <w:r>
        <w:rPr>
          <w:rFonts w:hint="eastAsia"/>
          <w:b/>
          <w:bCs/>
          <w:color w:val="000000"/>
          <w:sz w:val="24"/>
        </w:rPr>
        <w:t>2</w:t>
      </w:r>
      <w:r>
        <w:rPr>
          <w:rStyle w:val="Char0"/>
          <w:rFonts w:eastAsiaTheme="minorEastAsia" w:hint="eastAsia"/>
          <w:bCs w:val="0"/>
          <w:color w:val="000000" w:themeColor="text1"/>
          <w:sz w:val="24"/>
          <w:szCs w:val="24"/>
          <w:lang w:eastAsia="zh-CN"/>
        </w:rPr>
        <w:t xml:space="preserve">  </w:t>
      </w:r>
      <w:r>
        <w:rPr>
          <w:rFonts w:hint="eastAsia"/>
          <w:color w:val="000000"/>
          <w:sz w:val="24"/>
        </w:rPr>
        <w:t>防水等级应符合标准规定和工程的使用要求；</w:t>
      </w:r>
    </w:p>
    <w:p w14:paraId="35DE7247" w14:textId="77777777" w:rsidR="00AF460F" w:rsidRDefault="007C109E">
      <w:pPr>
        <w:spacing w:line="360" w:lineRule="auto"/>
        <w:ind w:firstLineChars="200" w:firstLine="482"/>
        <w:rPr>
          <w:color w:val="000000"/>
          <w:sz w:val="24"/>
        </w:rPr>
      </w:pPr>
      <w:r>
        <w:rPr>
          <w:rFonts w:hint="eastAsia"/>
          <w:b/>
          <w:bCs/>
          <w:color w:val="000000"/>
          <w:sz w:val="24"/>
        </w:rPr>
        <w:t>3</w:t>
      </w:r>
      <w:r>
        <w:rPr>
          <w:rStyle w:val="Char0"/>
          <w:rFonts w:eastAsiaTheme="minorEastAsia" w:hint="eastAsia"/>
          <w:bCs w:val="0"/>
          <w:color w:val="000000" w:themeColor="text1"/>
          <w:sz w:val="24"/>
          <w:szCs w:val="24"/>
          <w:lang w:eastAsia="zh-CN"/>
        </w:rPr>
        <w:t xml:space="preserve">  </w:t>
      </w:r>
      <w:r>
        <w:rPr>
          <w:rFonts w:hint="eastAsia"/>
          <w:color w:val="000000"/>
          <w:sz w:val="24"/>
        </w:rPr>
        <w:t>设防措施应符合标准规定和工程特点；</w:t>
      </w:r>
    </w:p>
    <w:p w14:paraId="31D2D14E" w14:textId="77777777" w:rsidR="00AF460F" w:rsidRDefault="007C109E">
      <w:pPr>
        <w:spacing w:line="360" w:lineRule="auto"/>
        <w:ind w:firstLineChars="200" w:firstLine="482"/>
        <w:rPr>
          <w:color w:val="000000"/>
          <w:sz w:val="24"/>
        </w:rPr>
      </w:pPr>
      <w:r>
        <w:rPr>
          <w:rFonts w:hint="eastAsia"/>
          <w:b/>
          <w:bCs/>
          <w:color w:val="000000"/>
          <w:sz w:val="24"/>
        </w:rPr>
        <w:t>4</w:t>
      </w:r>
      <w:r>
        <w:rPr>
          <w:rStyle w:val="Char0"/>
          <w:rFonts w:eastAsiaTheme="minorEastAsia" w:hint="eastAsia"/>
          <w:bCs w:val="0"/>
          <w:color w:val="000000" w:themeColor="text1"/>
          <w:sz w:val="24"/>
          <w:szCs w:val="24"/>
          <w:lang w:eastAsia="zh-CN"/>
        </w:rPr>
        <w:t xml:space="preserve">  </w:t>
      </w:r>
      <w:r>
        <w:rPr>
          <w:rFonts w:hint="eastAsia"/>
          <w:color w:val="000000"/>
          <w:sz w:val="24"/>
        </w:rPr>
        <w:t>防水混凝土的配合比、强度、抗渗等级应符合有关标准规定；</w:t>
      </w:r>
    </w:p>
    <w:p w14:paraId="7FB46A0F" w14:textId="77777777" w:rsidR="00AF460F" w:rsidRDefault="007C109E">
      <w:pPr>
        <w:spacing w:line="360" w:lineRule="auto"/>
        <w:ind w:firstLineChars="200" w:firstLine="482"/>
        <w:rPr>
          <w:color w:val="000000"/>
          <w:sz w:val="24"/>
        </w:rPr>
      </w:pPr>
      <w:r>
        <w:rPr>
          <w:rFonts w:hint="eastAsia"/>
          <w:b/>
          <w:bCs/>
          <w:color w:val="000000"/>
          <w:sz w:val="24"/>
        </w:rPr>
        <w:lastRenderedPageBreak/>
        <w:t>5</w:t>
      </w:r>
      <w:r>
        <w:rPr>
          <w:rStyle w:val="Char0"/>
          <w:rFonts w:eastAsiaTheme="minorEastAsia" w:hint="eastAsia"/>
          <w:bCs w:val="0"/>
          <w:color w:val="000000" w:themeColor="text1"/>
          <w:sz w:val="24"/>
          <w:szCs w:val="24"/>
          <w:lang w:eastAsia="zh-CN"/>
        </w:rPr>
        <w:t xml:space="preserve">  </w:t>
      </w:r>
      <w:r>
        <w:rPr>
          <w:rFonts w:hint="eastAsia"/>
          <w:color w:val="000000"/>
          <w:sz w:val="24"/>
        </w:rPr>
        <w:t>选用的防水材料及其配套材料应具有适应性、施工可操作性，防水材料技术指标应符合相应标准规定；</w:t>
      </w:r>
    </w:p>
    <w:p w14:paraId="4755C1A7" w14:textId="77777777" w:rsidR="00AF460F" w:rsidRDefault="007C109E">
      <w:pPr>
        <w:spacing w:line="360" w:lineRule="auto"/>
        <w:ind w:firstLineChars="200" w:firstLine="482"/>
        <w:rPr>
          <w:rFonts w:ascii="宋体" w:hAnsi="宋体"/>
          <w:color w:val="000000"/>
          <w:sz w:val="24"/>
        </w:rPr>
      </w:pPr>
      <w:r>
        <w:rPr>
          <w:rFonts w:hint="eastAsia"/>
          <w:b/>
          <w:bCs/>
          <w:color w:val="000000"/>
          <w:sz w:val="24"/>
        </w:rPr>
        <w:t>6</w:t>
      </w:r>
      <w:r>
        <w:rPr>
          <w:rStyle w:val="Char0"/>
          <w:rFonts w:eastAsiaTheme="minorEastAsia" w:hint="eastAsia"/>
          <w:bCs w:val="0"/>
          <w:color w:val="000000" w:themeColor="text1"/>
          <w:sz w:val="24"/>
          <w:szCs w:val="24"/>
          <w:lang w:eastAsia="zh-CN"/>
        </w:rPr>
        <w:t xml:space="preserve">  </w:t>
      </w:r>
      <w:r>
        <w:rPr>
          <w:rFonts w:hint="eastAsia"/>
          <w:color w:val="000000"/>
          <w:sz w:val="24"/>
        </w:rPr>
        <w:t>防水构造应明确、合理、可行。</w:t>
      </w:r>
    </w:p>
    <w:p w14:paraId="3FF2F56A" w14:textId="77777777" w:rsidR="00AF460F" w:rsidRDefault="007C109E">
      <w:pPr>
        <w:spacing w:line="360" w:lineRule="auto"/>
        <w:rPr>
          <w:rFonts w:ascii="宋体" w:hAnsi="宋体"/>
          <w:color w:val="000000"/>
          <w:sz w:val="24"/>
        </w:rPr>
      </w:pPr>
      <w:r>
        <w:rPr>
          <w:rFonts w:hint="eastAsia"/>
          <w:b/>
          <w:color w:val="000000"/>
          <w:sz w:val="24"/>
        </w:rPr>
        <w:t>5.2.</w:t>
      </w:r>
      <w:r>
        <w:rPr>
          <w:b/>
          <w:color w:val="000000"/>
          <w:sz w:val="24"/>
        </w:rPr>
        <w:t>4</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防水相关的找平层、</w:t>
      </w:r>
      <w:proofErr w:type="gramStart"/>
      <w:r>
        <w:rPr>
          <w:rFonts w:ascii="宋体" w:hAnsi="宋体" w:hint="eastAsia"/>
          <w:color w:val="000000"/>
          <w:sz w:val="24"/>
        </w:rPr>
        <w:t>找坡层</w:t>
      </w:r>
      <w:proofErr w:type="gramEnd"/>
      <w:r>
        <w:rPr>
          <w:rFonts w:ascii="宋体" w:hAnsi="宋体" w:hint="eastAsia"/>
          <w:color w:val="000000"/>
          <w:sz w:val="24"/>
        </w:rPr>
        <w:t>、隔汽层、保温层、隔离层、保护层及排水系统等的设计应合理、配套、协调、融合。</w:t>
      </w:r>
    </w:p>
    <w:p w14:paraId="66BDC3DD" w14:textId="77777777" w:rsidR="00AF460F" w:rsidRDefault="007C109E">
      <w:pPr>
        <w:spacing w:line="360" w:lineRule="auto"/>
        <w:rPr>
          <w:color w:val="000000"/>
          <w:sz w:val="24"/>
        </w:rPr>
      </w:pPr>
      <w:r>
        <w:rPr>
          <w:b/>
          <w:color w:val="000000"/>
          <w:sz w:val="24"/>
        </w:rPr>
        <w:t>5.2.5</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既有建筑</w:t>
      </w:r>
      <w:r>
        <w:rPr>
          <w:rFonts w:hint="eastAsia"/>
          <w:color w:val="000000"/>
          <w:sz w:val="24"/>
        </w:rPr>
        <w:t>防水修缮设计</w:t>
      </w:r>
      <w:r>
        <w:rPr>
          <w:rFonts w:ascii="宋体" w:hAnsi="宋体" w:hint="eastAsia"/>
          <w:color w:val="000000"/>
          <w:sz w:val="24"/>
        </w:rPr>
        <w:t>的分析和评定</w:t>
      </w:r>
      <w:r>
        <w:rPr>
          <w:rFonts w:hint="eastAsia"/>
          <w:color w:val="000000"/>
          <w:sz w:val="24"/>
        </w:rPr>
        <w:t>应包括下列内容：</w:t>
      </w:r>
    </w:p>
    <w:p w14:paraId="190FE5C1" w14:textId="77777777" w:rsidR="00AF460F" w:rsidRDefault="007C109E">
      <w:pPr>
        <w:spacing w:line="360" w:lineRule="auto"/>
        <w:ind w:firstLineChars="200" w:firstLine="482"/>
        <w:rPr>
          <w:color w:val="000000"/>
          <w:sz w:val="24"/>
        </w:rPr>
      </w:pPr>
      <w:r>
        <w:rPr>
          <w:rFonts w:hint="eastAsia"/>
          <w:b/>
          <w:bCs/>
          <w:color w:val="000000"/>
          <w:sz w:val="24"/>
        </w:rPr>
        <w:t>1</w:t>
      </w:r>
      <w:r>
        <w:rPr>
          <w:rStyle w:val="Char0"/>
          <w:rFonts w:eastAsiaTheme="minorEastAsia" w:hint="eastAsia"/>
          <w:bCs w:val="0"/>
          <w:color w:val="000000" w:themeColor="text1"/>
          <w:sz w:val="24"/>
          <w:szCs w:val="24"/>
          <w:lang w:eastAsia="zh-CN"/>
        </w:rPr>
        <w:t xml:space="preserve">  </w:t>
      </w:r>
      <w:r>
        <w:rPr>
          <w:rFonts w:hint="eastAsia"/>
          <w:color w:val="000000"/>
          <w:sz w:val="24"/>
        </w:rPr>
        <w:t>修缮设计内容、范围应能够满足修缮计划、日常检查、安全评估与鉴定结果的要求以及工程的使用要求；</w:t>
      </w:r>
    </w:p>
    <w:p w14:paraId="11EDE93E" w14:textId="77777777" w:rsidR="00AF460F" w:rsidRDefault="007C109E">
      <w:pPr>
        <w:spacing w:line="360" w:lineRule="auto"/>
        <w:ind w:firstLineChars="200" w:firstLine="482"/>
        <w:rPr>
          <w:color w:val="000000"/>
          <w:sz w:val="24"/>
        </w:rPr>
      </w:pPr>
      <w:r>
        <w:rPr>
          <w:rFonts w:hint="eastAsia"/>
          <w:b/>
          <w:bCs/>
          <w:color w:val="000000"/>
          <w:sz w:val="24"/>
        </w:rPr>
        <w:t>2</w:t>
      </w:r>
      <w:r>
        <w:rPr>
          <w:rStyle w:val="Char0"/>
          <w:rFonts w:eastAsiaTheme="minorEastAsia" w:hint="eastAsia"/>
          <w:bCs w:val="0"/>
          <w:color w:val="000000" w:themeColor="text1"/>
          <w:sz w:val="24"/>
          <w:szCs w:val="24"/>
          <w:lang w:eastAsia="zh-CN"/>
        </w:rPr>
        <w:t xml:space="preserve">  </w:t>
      </w:r>
      <w:r>
        <w:rPr>
          <w:rFonts w:hint="eastAsia"/>
          <w:color w:val="000000"/>
          <w:sz w:val="24"/>
        </w:rPr>
        <w:t>修缮方案的选择应合理，应符合标准规定和工程特点；</w:t>
      </w:r>
    </w:p>
    <w:p w14:paraId="6F19B7FA" w14:textId="77777777" w:rsidR="00AF460F" w:rsidRDefault="007C109E">
      <w:pPr>
        <w:spacing w:line="360" w:lineRule="auto"/>
        <w:ind w:firstLineChars="200" w:firstLine="482"/>
        <w:rPr>
          <w:color w:val="000000"/>
          <w:sz w:val="24"/>
        </w:rPr>
      </w:pPr>
      <w:r>
        <w:rPr>
          <w:rFonts w:hint="eastAsia"/>
          <w:b/>
          <w:bCs/>
          <w:color w:val="000000"/>
          <w:sz w:val="24"/>
        </w:rPr>
        <w:t>3</w:t>
      </w:r>
      <w:r>
        <w:rPr>
          <w:rStyle w:val="Char0"/>
          <w:rFonts w:eastAsiaTheme="minorEastAsia" w:hint="eastAsia"/>
          <w:bCs w:val="0"/>
          <w:color w:val="000000" w:themeColor="text1"/>
          <w:sz w:val="24"/>
          <w:szCs w:val="24"/>
          <w:lang w:eastAsia="zh-CN"/>
        </w:rPr>
        <w:t xml:space="preserve">  </w:t>
      </w:r>
      <w:r>
        <w:rPr>
          <w:rFonts w:hint="eastAsia"/>
          <w:color w:val="000000"/>
          <w:sz w:val="24"/>
        </w:rPr>
        <w:t>修缮设计依据的标准应合理、有效；</w:t>
      </w:r>
    </w:p>
    <w:p w14:paraId="48B3E476" w14:textId="77777777" w:rsidR="00AF460F" w:rsidRDefault="007C109E">
      <w:pPr>
        <w:spacing w:line="360" w:lineRule="auto"/>
        <w:ind w:firstLineChars="200" w:firstLine="482"/>
        <w:rPr>
          <w:color w:val="000000"/>
          <w:sz w:val="24"/>
        </w:rPr>
      </w:pPr>
      <w:r>
        <w:rPr>
          <w:b/>
          <w:bCs/>
          <w:color w:val="000000"/>
          <w:sz w:val="24"/>
        </w:rPr>
        <w:t>4</w:t>
      </w:r>
      <w:r>
        <w:rPr>
          <w:rStyle w:val="Char0"/>
          <w:rFonts w:eastAsiaTheme="minorEastAsia" w:hint="eastAsia"/>
          <w:bCs w:val="0"/>
          <w:color w:val="000000" w:themeColor="text1"/>
          <w:sz w:val="24"/>
          <w:szCs w:val="24"/>
          <w:lang w:eastAsia="zh-CN"/>
        </w:rPr>
        <w:t xml:space="preserve">  </w:t>
      </w:r>
      <w:r>
        <w:rPr>
          <w:rFonts w:hint="eastAsia"/>
          <w:color w:val="000000"/>
          <w:sz w:val="24"/>
        </w:rPr>
        <w:t>修缮设计选用的防水材料的品种、规格、性能应符合现行国家标准要求，其性能应与原防水层材料、相邻材料具有相容性；</w:t>
      </w:r>
    </w:p>
    <w:p w14:paraId="38505969" w14:textId="77777777" w:rsidR="00AF460F" w:rsidRDefault="007C109E">
      <w:pPr>
        <w:spacing w:line="360" w:lineRule="auto"/>
        <w:ind w:firstLineChars="200" w:firstLine="482"/>
        <w:rPr>
          <w:color w:val="000000"/>
          <w:sz w:val="24"/>
        </w:rPr>
      </w:pPr>
      <w:r>
        <w:rPr>
          <w:b/>
          <w:bCs/>
          <w:color w:val="000000"/>
          <w:sz w:val="24"/>
        </w:rPr>
        <w:t>5</w:t>
      </w:r>
      <w:r>
        <w:rPr>
          <w:rStyle w:val="Char0"/>
          <w:rFonts w:eastAsiaTheme="minorEastAsia" w:hint="eastAsia"/>
          <w:bCs w:val="0"/>
          <w:color w:val="000000" w:themeColor="text1"/>
          <w:sz w:val="24"/>
          <w:szCs w:val="24"/>
          <w:lang w:eastAsia="zh-CN"/>
        </w:rPr>
        <w:t xml:space="preserve">  </w:t>
      </w:r>
      <w:r>
        <w:rPr>
          <w:rFonts w:hint="eastAsia"/>
          <w:color w:val="000000"/>
          <w:sz w:val="24"/>
        </w:rPr>
        <w:t>防水修缮设计考虑与建筑保温、节能改造相结合时，设计应合理、配套。</w:t>
      </w:r>
    </w:p>
    <w:p w14:paraId="7D82E31D" w14:textId="77777777" w:rsidR="00AF460F" w:rsidRDefault="007C109E">
      <w:pPr>
        <w:spacing w:line="360" w:lineRule="auto"/>
        <w:jc w:val="center"/>
        <w:outlineLvl w:val="1"/>
        <w:rPr>
          <w:rFonts w:ascii="宋体" w:hAnsi="宋体"/>
          <w:color w:val="000000"/>
          <w:sz w:val="28"/>
          <w:szCs w:val="28"/>
        </w:rPr>
      </w:pPr>
      <w:r>
        <w:rPr>
          <w:b/>
          <w:color w:val="000000"/>
          <w:sz w:val="28"/>
          <w:szCs w:val="28"/>
        </w:rPr>
        <w:t>5.3</w:t>
      </w:r>
      <w:r>
        <w:rPr>
          <w:rStyle w:val="Char0"/>
          <w:rFonts w:eastAsiaTheme="minorEastAsia" w:hint="eastAsia"/>
          <w:bCs w:val="0"/>
          <w:color w:val="000000" w:themeColor="text1"/>
          <w:sz w:val="24"/>
          <w:szCs w:val="24"/>
          <w:lang w:eastAsia="zh-CN"/>
        </w:rPr>
        <w:t xml:space="preserve">  </w:t>
      </w:r>
      <w:r>
        <w:rPr>
          <w:rFonts w:ascii="黑体" w:eastAsia="黑体" w:hAnsi="黑体" w:hint="eastAsia"/>
          <w:b/>
          <w:color w:val="000000"/>
          <w:sz w:val="28"/>
          <w:szCs w:val="28"/>
        </w:rPr>
        <w:t>材料因素</w:t>
      </w:r>
    </w:p>
    <w:p w14:paraId="214FC4CD" w14:textId="77777777" w:rsidR="00AF460F" w:rsidRDefault="007C109E">
      <w:pPr>
        <w:spacing w:line="360" w:lineRule="auto"/>
        <w:rPr>
          <w:rFonts w:ascii="宋体" w:hAnsi="宋体"/>
          <w:color w:val="000000"/>
          <w:sz w:val="24"/>
        </w:rPr>
      </w:pPr>
      <w:r>
        <w:rPr>
          <w:rFonts w:hint="eastAsia"/>
          <w:b/>
          <w:color w:val="000000"/>
          <w:sz w:val="24"/>
        </w:rPr>
        <w:t>5.3.1</w:t>
      </w:r>
      <w:r>
        <w:rPr>
          <w:rStyle w:val="Char0"/>
          <w:rFonts w:eastAsiaTheme="minorEastAsia" w:hint="eastAsia"/>
          <w:bCs w:val="0"/>
          <w:color w:val="000000" w:themeColor="text1"/>
          <w:sz w:val="24"/>
          <w:szCs w:val="24"/>
          <w:lang w:eastAsia="zh-CN"/>
        </w:rPr>
        <w:t xml:space="preserve">  </w:t>
      </w:r>
      <w:r>
        <w:rPr>
          <w:rFonts w:hint="eastAsia"/>
          <w:color w:val="000000"/>
          <w:sz w:val="24"/>
        </w:rPr>
        <w:t>材料</w:t>
      </w:r>
      <w:r>
        <w:rPr>
          <w:rFonts w:ascii="宋体" w:hAnsi="宋体" w:hint="eastAsia"/>
          <w:color w:val="000000"/>
          <w:sz w:val="24"/>
        </w:rPr>
        <w:t>分析和评定应包括</w:t>
      </w:r>
      <w:r>
        <w:rPr>
          <w:rFonts w:hint="eastAsia"/>
          <w:color w:val="000000"/>
          <w:sz w:val="24"/>
        </w:rPr>
        <w:t>防水</w:t>
      </w:r>
      <w:r>
        <w:rPr>
          <w:rFonts w:ascii="宋体" w:hAnsi="宋体" w:hint="eastAsia"/>
          <w:color w:val="000000"/>
          <w:sz w:val="24"/>
        </w:rPr>
        <w:t>材料与相关构造层的材料。</w:t>
      </w:r>
    </w:p>
    <w:p w14:paraId="0C3DAA4B" w14:textId="77777777" w:rsidR="00AF460F" w:rsidRDefault="007C109E">
      <w:pPr>
        <w:spacing w:line="360" w:lineRule="auto"/>
        <w:rPr>
          <w:rFonts w:ascii="宋体" w:hAnsi="宋体"/>
          <w:color w:val="000000"/>
          <w:sz w:val="24"/>
        </w:rPr>
      </w:pPr>
      <w:r>
        <w:rPr>
          <w:rFonts w:hint="eastAsia"/>
          <w:b/>
          <w:color w:val="000000"/>
          <w:sz w:val="24"/>
        </w:rPr>
        <w:t>5.3.</w:t>
      </w:r>
      <w:r>
        <w:rPr>
          <w:b/>
          <w:color w:val="000000"/>
          <w:sz w:val="24"/>
        </w:rPr>
        <w:t>2</w:t>
      </w:r>
      <w:r>
        <w:rPr>
          <w:rStyle w:val="Char0"/>
          <w:rFonts w:eastAsiaTheme="minorEastAsia" w:hint="eastAsia"/>
          <w:bCs w:val="0"/>
          <w:color w:val="000000" w:themeColor="text1"/>
          <w:sz w:val="24"/>
          <w:szCs w:val="24"/>
          <w:lang w:eastAsia="zh-CN"/>
        </w:rPr>
        <w:t xml:space="preserve">  </w:t>
      </w:r>
      <w:r>
        <w:rPr>
          <w:rFonts w:hint="eastAsia"/>
          <w:color w:val="000000"/>
          <w:sz w:val="24"/>
        </w:rPr>
        <w:t>防水材料方面</w:t>
      </w:r>
      <w:r>
        <w:rPr>
          <w:rFonts w:ascii="宋体" w:hAnsi="宋体" w:hint="eastAsia"/>
          <w:color w:val="000000"/>
          <w:sz w:val="24"/>
        </w:rPr>
        <w:t>分析和评定应包括下列内容 ：</w:t>
      </w:r>
    </w:p>
    <w:p w14:paraId="34BAAD1A" w14:textId="77777777" w:rsidR="00AF460F" w:rsidRDefault="007C109E">
      <w:pPr>
        <w:spacing w:line="360" w:lineRule="auto"/>
        <w:ind w:firstLineChars="200" w:firstLine="482"/>
        <w:jc w:val="left"/>
        <w:rPr>
          <w:color w:val="000000"/>
          <w:sz w:val="24"/>
        </w:rPr>
      </w:pPr>
      <w:r>
        <w:rPr>
          <w:rFonts w:hint="eastAsia"/>
          <w:b/>
          <w:bCs/>
          <w:color w:val="000000"/>
          <w:sz w:val="24"/>
        </w:rPr>
        <w:t>1</w:t>
      </w:r>
      <w:r>
        <w:rPr>
          <w:rStyle w:val="Char0"/>
          <w:rFonts w:eastAsiaTheme="minorEastAsia" w:hint="eastAsia"/>
          <w:bCs w:val="0"/>
          <w:color w:val="000000" w:themeColor="text1"/>
          <w:sz w:val="24"/>
          <w:szCs w:val="24"/>
          <w:lang w:eastAsia="zh-CN"/>
        </w:rPr>
        <w:t xml:space="preserve">  </w:t>
      </w:r>
      <w:r>
        <w:rPr>
          <w:rFonts w:hint="eastAsia"/>
          <w:color w:val="000000"/>
          <w:sz w:val="24"/>
        </w:rPr>
        <w:t>工程选用的防水材料类型、名称、规格、型号应符合设计要求；</w:t>
      </w:r>
    </w:p>
    <w:p w14:paraId="788F9E93" w14:textId="77777777" w:rsidR="00AF460F" w:rsidRDefault="007C109E">
      <w:pPr>
        <w:spacing w:line="360" w:lineRule="auto"/>
        <w:ind w:firstLineChars="200" w:firstLine="482"/>
        <w:rPr>
          <w:color w:val="000000"/>
          <w:sz w:val="24"/>
        </w:rPr>
      </w:pPr>
      <w:r>
        <w:rPr>
          <w:rFonts w:hint="eastAsia"/>
          <w:b/>
          <w:bCs/>
          <w:color w:val="000000"/>
          <w:sz w:val="24"/>
        </w:rPr>
        <w:t>2</w:t>
      </w:r>
      <w:r>
        <w:rPr>
          <w:rStyle w:val="Char0"/>
          <w:rFonts w:eastAsiaTheme="minorEastAsia" w:hint="eastAsia"/>
          <w:bCs w:val="0"/>
          <w:color w:val="000000" w:themeColor="text1"/>
          <w:sz w:val="24"/>
          <w:szCs w:val="24"/>
          <w:lang w:eastAsia="zh-CN"/>
        </w:rPr>
        <w:t xml:space="preserve">  </w:t>
      </w:r>
      <w:r>
        <w:rPr>
          <w:rFonts w:hint="eastAsia"/>
          <w:color w:val="000000"/>
          <w:sz w:val="24"/>
        </w:rPr>
        <w:t>选用的防水材料与配套材料应具有相容性和适应性；</w:t>
      </w:r>
    </w:p>
    <w:p w14:paraId="38C36F54" w14:textId="77777777" w:rsidR="00AF460F" w:rsidRDefault="007C109E">
      <w:pPr>
        <w:spacing w:line="360" w:lineRule="auto"/>
        <w:ind w:firstLineChars="200" w:firstLine="482"/>
        <w:rPr>
          <w:color w:val="000000"/>
          <w:sz w:val="24"/>
        </w:rPr>
      </w:pPr>
      <w:r>
        <w:rPr>
          <w:rFonts w:hint="eastAsia"/>
          <w:b/>
          <w:bCs/>
          <w:color w:val="000000"/>
          <w:sz w:val="24"/>
        </w:rPr>
        <w:t>3</w:t>
      </w:r>
      <w:r>
        <w:rPr>
          <w:rStyle w:val="Char0"/>
          <w:rFonts w:eastAsiaTheme="minorEastAsia" w:hint="eastAsia"/>
          <w:bCs w:val="0"/>
          <w:color w:val="000000" w:themeColor="text1"/>
          <w:sz w:val="24"/>
          <w:szCs w:val="24"/>
          <w:lang w:eastAsia="zh-CN"/>
        </w:rPr>
        <w:t xml:space="preserve">  </w:t>
      </w:r>
      <w:r>
        <w:rPr>
          <w:rFonts w:hint="eastAsia"/>
          <w:color w:val="000000"/>
          <w:sz w:val="24"/>
        </w:rPr>
        <w:t>材料进场时应具有合格证、说明书、型式检验报告，材料进场后应进行见证取样复验，复验报告中的性能指标应符合相应的标准规定；</w:t>
      </w:r>
    </w:p>
    <w:p w14:paraId="3C92C228" w14:textId="77777777" w:rsidR="00AF460F" w:rsidRDefault="007C109E">
      <w:pPr>
        <w:spacing w:line="360" w:lineRule="auto"/>
        <w:rPr>
          <w:rFonts w:ascii="宋体" w:hAnsi="宋体"/>
          <w:color w:val="000000"/>
          <w:sz w:val="24"/>
        </w:rPr>
      </w:pPr>
      <w:r>
        <w:rPr>
          <w:rFonts w:hint="eastAsia"/>
          <w:b/>
          <w:color w:val="000000"/>
          <w:sz w:val="24"/>
        </w:rPr>
        <w:t>5.3.</w:t>
      </w:r>
      <w:r>
        <w:rPr>
          <w:b/>
          <w:color w:val="000000"/>
          <w:sz w:val="24"/>
        </w:rPr>
        <w:t>3</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与防水层直接接触的找平层、</w:t>
      </w:r>
      <w:proofErr w:type="gramStart"/>
      <w:r>
        <w:rPr>
          <w:rFonts w:ascii="宋体" w:hAnsi="宋体" w:hint="eastAsia"/>
          <w:color w:val="000000"/>
          <w:sz w:val="24"/>
        </w:rPr>
        <w:t>找坡层</w:t>
      </w:r>
      <w:proofErr w:type="gramEnd"/>
      <w:r>
        <w:rPr>
          <w:rFonts w:ascii="宋体" w:hAnsi="宋体" w:hint="eastAsia"/>
          <w:color w:val="000000"/>
          <w:sz w:val="24"/>
        </w:rPr>
        <w:t>、隔汽层、保温层、隔离层、保护层等材料应具有相容性。</w:t>
      </w:r>
    </w:p>
    <w:p w14:paraId="652F4DCC" w14:textId="77777777" w:rsidR="00AF460F" w:rsidRDefault="007C109E">
      <w:pPr>
        <w:spacing w:line="360" w:lineRule="auto"/>
        <w:rPr>
          <w:rFonts w:ascii="宋体" w:hAnsi="宋体"/>
          <w:color w:val="000000"/>
          <w:sz w:val="24"/>
        </w:rPr>
      </w:pPr>
      <w:r>
        <w:rPr>
          <w:b/>
          <w:color w:val="000000"/>
          <w:sz w:val="24"/>
        </w:rPr>
        <w:t>5.3.4</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既有建筑防水材料的分析与评定应考虑工程使用和外界环境等影响。</w:t>
      </w:r>
    </w:p>
    <w:p w14:paraId="62C88012" w14:textId="77777777" w:rsidR="00AF460F" w:rsidRDefault="007C109E">
      <w:pPr>
        <w:spacing w:line="360" w:lineRule="auto"/>
        <w:jc w:val="center"/>
        <w:outlineLvl w:val="1"/>
        <w:rPr>
          <w:rFonts w:ascii="宋体" w:hAnsi="宋体"/>
          <w:b/>
          <w:color w:val="000000"/>
          <w:sz w:val="28"/>
          <w:szCs w:val="28"/>
        </w:rPr>
      </w:pPr>
      <w:r>
        <w:rPr>
          <w:b/>
          <w:sz w:val="28"/>
          <w:szCs w:val="28"/>
        </w:rPr>
        <w:t>5.4</w:t>
      </w:r>
      <w:r>
        <w:rPr>
          <w:rStyle w:val="Char0"/>
          <w:rFonts w:eastAsiaTheme="minorEastAsia" w:hint="eastAsia"/>
          <w:bCs w:val="0"/>
          <w:color w:val="000000" w:themeColor="text1"/>
          <w:sz w:val="24"/>
          <w:szCs w:val="24"/>
          <w:lang w:eastAsia="zh-CN"/>
        </w:rPr>
        <w:t xml:space="preserve">  </w:t>
      </w:r>
      <w:r>
        <w:rPr>
          <w:rFonts w:ascii="黑体" w:eastAsia="黑体" w:hAnsi="黑体" w:hint="eastAsia"/>
          <w:b/>
          <w:sz w:val="28"/>
          <w:szCs w:val="28"/>
        </w:rPr>
        <w:t>施工因素</w:t>
      </w:r>
    </w:p>
    <w:p w14:paraId="40E62122" w14:textId="77777777" w:rsidR="00AF460F" w:rsidRDefault="007C109E">
      <w:pPr>
        <w:spacing w:line="360" w:lineRule="auto"/>
        <w:rPr>
          <w:rFonts w:ascii="宋体" w:hAnsi="宋体"/>
          <w:color w:val="000000"/>
          <w:sz w:val="24"/>
        </w:rPr>
      </w:pPr>
      <w:r>
        <w:rPr>
          <w:rFonts w:hint="eastAsia"/>
          <w:b/>
          <w:color w:val="000000"/>
          <w:sz w:val="24"/>
        </w:rPr>
        <w:t>5.4.1</w:t>
      </w:r>
      <w:r>
        <w:rPr>
          <w:rStyle w:val="Char0"/>
          <w:rFonts w:eastAsiaTheme="minorEastAsia" w:hint="eastAsia"/>
          <w:bCs w:val="0"/>
          <w:color w:val="000000" w:themeColor="text1"/>
          <w:sz w:val="24"/>
          <w:szCs w:val="24"/>
          <w:lang w:eastAsia="zh-CN"/>
        </w:rPr>
        <w:t xml:space="preserve">  </w:t>
      </w:r>
      <w:r>
        <w:rPr>
          <w:rFonts w:ascii="宋体" w:hAnsi="宋体" w:hint="eastAsia"/>
          <w:sz w:val="24"/>
        </w:rPr>
        <w:t>施工</w:t>
      </w:r>
      <w:r>
        <w:rPr>
          <w:rFonts w:ascii="宋体" w:hAnsi="宋体" w:hint="eastAsia"/>
          <w:color w:val="000000"/>
          <w:sz w:val="24"/>
        </w:rPr>
        <w:t>分析与评定应包括防水层以及相关其他构造层的施工质量。</w:t>
      </w:r>
    </w:p>
    <w:p w14:paraId="5791F316" w14:textId="77777777" w:rsidR="00AF460F" w:rsidRDefault="007C109E">
      <w:pPr>
        <w:spacing w:line="360" w:lineRule="auto"/>
        <w:rPr>
          <w:rFonts w:ascii="宋体" w:hAnsi="宋体"/>
          <w:color w:val="000000"/>
          <w:sz w:val="24"/>
        </w:rPr>
      </w:pPr>
      <w:r>
        <w:rPr>
          <w:rFonts w:hint="eastAsia"/>
          <w:b/>
          <w:color w:val="000000"/>
          <w:sz w:val="24"/>
        </w:rPr>
        <w:t>5.4.</w:t>
      </w:r>
      <w:r>
        <w:rPr>
          <w:b/>
          <w:color w:val="000000"/>
          <w:sz w:val="24"/>
        </w:rPr>
        <w:t>2</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防水基层施工</w:t>
      </w:r>
      <w:r>
        <w:rPr>
          <w:rFonts w:ascii="宋体" w:hAnsi="宋体" w:hint="eastAsia"/>
          <w:sz w:val="24"/>
        </w:rPr>
        <w:t>质量</w:t>
      </w:r>
      <w:r>
        <w:rPr>
          <w:rFonts w:ascii="宋体" w:hAnsi="宋体" w:hint="eastAsia"/>
          <w:color w:val="000000"/>
          <w:sz w:val="24"/>
        </w:rPr>
        <w:t>分析和评定</w:t>
      </w:r>
      <w:proofErr w:type="gramStart"/>
      <w:r>
        <w:rPr>
          <w:rFonts w:ascii="宋体" w:hAnsi="宋体" w:hint="eastAsia"/>
          <w:color w:val="000000"/>
          <w:sz w:val="24"/>
        </w:rPr>
        <w:t>宜包括</w:t>
      </w:r>
      <w:proofErr w:type="gramEnd"/>
      <w:r>
        <w:rPr>
          <w:rFonts w:ascii="宋体" w:hAnsi="宋体" w:hint="eastAsia"/>
          <w:color w:val="000000"/>
          <w:sz w:val="24"/>
        </w:rPr>
        <w:t>下列内容 ：</w:t>
      </w:r>
    </w:p>
    <w:p w14:paraId="152775C0" w14:textId="77777777" w:rsidR="00AF460F" w:rsidRDefault="007C109E">
      <w:pPr>
        <w:spacing w:line="360" w:lineRule="auto"/>
        <w:ind w:firstLineChars="200" w:firstLine="482"/>
        <w:rPr>
          <w:sz w:val="24"/>
        </w:rPr>
      </w:pPr>
      <w:r>
        <w:rPr>
          <w:rFonts w:hint="eastAsia"/>
          <w:b/>
          <w:bCs/>
          <w:sz w:val="24"/>
        </w:rPr>
        <w:t>1</w:t>
      </w:r>
      <w:r>
        <w:rPr>
          <w:rStyle w:val="Char0"/>
          <w:rFonts w:eastAsiaTheme="minorEastAsia" w:hint="eastAsia"/>
          <w:bCs w:val="0"/>
          <w:color w:val="000000" w:themeColor="text1"/>
          <w:sz w:val="24"/>
          <w:szCs w:val="24"/>
          <w:lang w:eastAsia="zh-CN"/>
        </w:rPr>
        <w:t xml:space="preserve">  </w:t>
      </w:r>
      <w:r>
        <w:rPr>
          <w:rFonts w:hint="eastAsia"/>
          <w:sz w:val="24"/>
        </w:rPr>
        <w:t>基层表面应坚实、平整，水泥砂浆面层不应存在疏松、起砂、起皮等现象；</w:t>
      </w:r>
    </w:p>
    <w:p w14:paraId="25DD09AA" w14:textId="77777777" w:rsidR="00AF460F" w:rsidRDefault="007C109E">
      <w:pPr>
        <w:spacing w:line="360" w:lineRule="auto"/>
        <w:ind w:firstLineChars="200" w:firstLine="482"/>
        <w:rPr>
          <w:sz w:val="24"/>
        </w:rPr>
      </w:pPr>
      <w:r>
        <w:rPr>
          <w:rFonts w:hint="eastAsia"/>
          <w:b/>
          <w:bCs/>
          <w:sz w:val="24"/>
        </w:rPr>
        <w:t>2</w:t>
      </w:r>
      <w:r>
        <w:rPr>
          <w:rStyle w:val="Char0"/>
          <w:rFonts w:eastAsiaTheme="minorEastAsia" w:hint="eastAsia"/>
          <w:bCs w:val="0"/>
          <w:color w:val="000000" w:themeColor="text1"/>
          <w:sz w:val="24"/>
          <w:szCs w:val="24"/>
          <w:lang w:eastAsia="zh-CN"/>
        </w:rPr>
        <w:t xml:space="preserve">  </w:t>
      </w:r>
      <w:r>
        <w:rPr>
          <w:rFonts w:hint="eastAsia"/>
          <w:sz w:val="24"/>
        </w:rPr>
        <w:t>基层排水坡度应符合设计要求，不得有倒坡、积水等现象；</w:t>
      </w:r>
    </w:p>
    <w:p w14:paraId="2BC87A1A" w14:textId="77777777" w:rsidR="00AF460F" w:rsidRDefault="007C109E">
      <w:pPr>
        <w:spacing w:line="360" w:lineRule="auto"/>
        <w:ind w:firstLineChars="200" w:firstLine="482"/>
        <w:rPr>
          <w:sz w:val="24"/>
        </w:rPr>
      </w:pPr>
      <w:r>
        <w:rPr>
          <w:rFonts w:hint="eastAsia"/>
          <w:b/>
          <w:bCs/>
          <w:sz w:val="24"/>
        </w:rPr>
        <w:t>3</w:t>
      </w:r>
      <w:r>
        <w:rPr>
          <w:rStyle w:val="Char0"/>
          <w:rFonts w:eastAsiaTheme="minorEastAsia" w:hint="eastAsia"/>
          <w:bCs w:val="0"/>
          <w:color w:val="000000" w:themeColor="text1"/>
          <w:sz w:val="24"/>
          <w:szCs w:val="24"/>
          <w:lang w:eastAsia="zh-CN"/>
        </w:rPr>
        <w:t xml:space="preserve">  </w:t>
      </w:r>
      <w:r>
        <w:rPr>
          <w:rFonts w:hint="eastAsia"/>
          <w:sz w:val="24"/>
        </w:rPr>
        <w:t>基层转角部位构造做法应符合设计要求，并应满足防水材料施工要求；</w:t>
      </w:r>
    </w:p>
    <w:p w14:paraId="45010BE4" w14:textId="77777777" w:rsidR="00AF460F" w:rsidRDefault="007C109E">
      <w:pPr>
        <w:spacing w:line="360" w:lineRule="auto"/>
        <w:ind w:firstLineChars="200" w:firstLine="482"/>
        <w:rPr>
          <w:sz w:val="24"/>
        </w:rPr>
      </w:pPr>
      <w:r>
        <w:rPr>
          <w:rFonts w:hint="eastAsia"/>
          <w:b/>
          <w:bCs/>
          <w:sz w:val="24"/>
        </w:rPr>
        <w:lastRenderedPageBreak/>
        <w:t>4</w:t>
      </w:r>
      <w:r>
        <w:rPr>
          <w:rStyle w:val="Char0"/>
          <w:rFonts w:eastAsiaTheme="minorEastAsia" w:hint="eastAsia"/>
          <w:bCs w:val="0"/>
          <w:color w:val="000000" w:themeColor="text1"/>
          <w:sz w:val="24"/>
          <w:szCs w:val="24"/>
          <w:lang w:eastAsia="zh-CN"/>
        </w:rPr>
        <w:t xml:space="preserve">  </w:t>
      </w:r>
      <w:r>
        <w:rPr>
          <w:rFonts w:hint="eastAsia"/>
          <w:sz w:val="24"/>
        </w:rPr>
        <w:t>穿透防水层或与防水层相连接的管道、预埋件、设备等安装应牢固。</w:t>
      </w:r>
    </w:p>
    <w:p w14:paraId="5431F880" w14:textId="77777777" w:rsidR="00AF460F" w:rsidRDefault="007C109E">
      <w:pPr>
        <w:spacing w:line="360" w:lineRule="auto"/>
        <w:rPr>
          <w:rFonts w:ascii="宋体" w:hAnsi="宋体"/>
          <w:color w:val="FF0000"/>
          <w:sz w:val="24"/>
        </w:rPr>
      </w:pPr>
      <w:r>
        <w:rPr>
          <w:rFonts w:hint="eastAsia"/>
          <w:b/>
          <w:color w:val="000000"/>
          <w:sz w:val="24"/>
        </w:rPr>
        <w:t>5.4.</w:t>
      </w:r>
      <w:r>
        <w:rPr>
          <w:b/>
          <w:color w:val="000000"/>
          <w:sz w:val="24"/>
        </w:rPr>
        <w:t>3</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防水层施工</w:t>
      </w:r>
      <w:r>
        <w:rPr>
          <w:rFonts w:ascii="宋体" w:hAnsi="宋体" w:hint="eastAsia"/>
          <w:sz w:val="24"/>
        </w:rPr>
        <w:t>质量</w:t>
      </w:r>
      <w:r>
        <w:rPr>
          <w:rFonts w:ascii="宋体" w:hAnsi="宋体" w:hint="eastAsia"/>
          <w:color w:val="000000"/>
          <w:sz w:val="24"/>
        </w:rPr>
        <w:t>分析和评定</w:t>
      </w:r>
      <w:proofErr w:type="gramStart"/>
      <w:r>
        <w:rPr>
          <w:rFonts w:ascii="宋体" w:hAnsi="宋体" w:hint="eastAsia"/>
          <w:color w:val="000000"/>
          <w:sz w:val="24"/>
        </w:rPr>
        <w:t>宜包括</w:t>
      </w:r>
      <w:proofErr w:type="gramEnd"/>
      <w:r>
        <w:rPr>
          <w:rFonts w:ascii="宋体" w:hAnsi="宋体" w:hint="eastAsia"/>
          <w:color w:val="000000"/>
          <w:sz w:val="24"/>
        </w:rPr>
        <w:t>下列内容 ：</w:t>
      </w:r>
    </w:p>
    <w:p w14:paraId="1C173C11" w14:textId="77777777" w:rsidR="00AF460F" w:rsidRDefault="007C109E">
      <w:pPr>
        <w:spacing w:line="360" w:lineRule="auto"/>
        <w:ind w:firstLineChars="200" w:firstLine="482"/>
        <w:rPr>
          <w:sz w:val="24"/>
        </w:rPr>
      </w:pPr>
      <w:r>
        <w:rPr>
          <w:rFonts w:hint="eastAsia"/>
          <w:b/>
          <w:bCs/>
          <w:sz w:val="24"/>
        </w:rPr>
        <w:t>1</w:t>
      </w:r>
      <w:r>
        <w:rPr>
          <w:rStyle w:val="Char0"/>
          <w:rFonts w:eastAsiaTheme="minorEastAsia" w:hint="eastAsia"/>
          <w:bCs w:val="0"/>
          <w:color w:val="000000" w:themeColor="text1"/>
          <w:sz w:val="24"/>
          <w:szCs w:val="24"/>
          <w:lang w:eastAsia="zh-CN"/>
        </w:rPr>
        <w:t xml:space="preserve">  </w:t>
      </w:r>
      <w:r>
        <w:rPr>
          <w:rFonts w:hint="eastAsia"/>
          <w:sz w:val="24"/>
        </w:rPr>
        <w:t>明确防水层存在渗漏水现象及渗漏部位、范围、程度等；</w:t>
      </w:r>
    </w:p>
    <w:p w14:paraId="42680B6D" w14:textId="77777777" w:rsidR="00AF460F" w:rsidRDefault="007C109E">
      <w:pPr>
        <w:spacing w:line="360" w:lineRule="auto"/>
        <w:ind w:firstLineChars="200" w:firstLine="482"/>
        <w:rPr>
          <w:sz w:val="24"/>
        </w:rPr>
      </w:pPr>
      <w:r>
        <w:rPr>
          <w:b/>
          <w:bCs/>
          <w:sz w:val="24"/>
        </w:rPr>
        <w:t>2</w:t>
      </w:r>
      <w:r>
        <w:rPr>
          <w:rStyle w:val="Char0"/>
          <w:rFonts w:eastAsiaTheme="minorEastAsia" w:hint="eastAsia"/>
          <w:bCs w:val="0"/>
          <w:color w:val="000000" w:themeColor="text1"/>
          <w:sz w:val="24"/>
          <w:szCs w:val="24"/>
          <w:lang w:eastAsia="zh-CN"/>
        </w:rPr>
        <w:t xml:space="preserve">  </w:t>
      </w:r>
      <w:r>
        <w:rPr>
          <w:rFonts w:hint="eastAsia"/>
          <w:sz w:val="24"/>
        </w:rPr>
        <w:t>卷材防水层与基层粘结质量、卷材与卷材的搭接宽度、搭接缝粘（焊）</w:t>
      </w:r>
      <w:proofErr w:type="gramStart"/>
      <w:r>
        <w:rPr>
          <w:rFonts w:hint="eastAsia"/>
          <w:sz w:val="24"/>
        </w:rPr>
        <w:t>结质量</w:t>
      </w:r>
      <w:proofErr w:type="gramEnd"/>
      <w:r>
        <w:rPr>
          <w:rFonts w:hint="eastAsia"/>
          <w:sz w:val="24"/>
        </w:rPr>
        <w:t>应符合设计要求和标准规定；</w:t>
      </w:r>
    </w:p>
    <w:p w14:paraId="2C8B37BB" w14:textId="77777777" w:rsidR="00AF460F" w:rsidRDefault="007C109E">
      <w:pPr>
        <w:spacing w:line="360" w:lineRule="auto"/>
        <w:ind w:firstLineChars="200" w:firstLine="482"/>
        <w:rPr>
          <w:sz w:val="24"/>
        </w:rPr>
      </w:pPr>
      <w:r>
        <w:rPr>
          <w:b/>
          <w:bCs/>
          <w:sz w:val="24"/>
        </w:rPr>
        <w:t>3</w:t>
      </w:r>
      <w:r>
        <w:rPr>
          <w:rStyle w:val="Char0"/>
          <w:rFonts w:eastAsiaTheme="minorEastAsia" w:hint="eastAsia"/>
          <w:bCs w:val="0"/>
          <w:color w:val="000000" w:themeColor="text1"/>
          <w:sz w:val="24"/>
          <w:szCs w:val="24"/>
          <w:lang w:eastAsia="zh-CN"/>
        </w:rPr>
        <w:t xml:space="preserve">  </w:t>
      </w:r>
      <w:r>
        <w:rPr>
          <w:rFonts w:hint="eastAsia"/>
          <w:sz w:val="24"/>
        </w:rPr>
        <w:t>防水层在屋面泛水部位、地下室外墙、室内立面等部位的设防高度应符合设计要求和标准规定；</w:t>
      </w:r>
    </w:p>
    <w:p w14:paraId="73E5C052" w14:textId="77777777" w:rsidR="00AF460F" w:rsidRDefault="007C109E">
      <w:pPr>
        <w:spacing w:line="360" w:lineRule="auto"/>
        <w:ind w:firstLineChars="200" w:firstLine="482"/>
        <w:rPr>
          <w:sz w:val="24"/>
        </w:rPr>
      </w:pPr>
      <w:r>
        <w:rPr>
          <w:b/>
          <w:bCs/>
          <w:sz w:val="24"/>
        </w:rPr>
        <w:t>4</w:t>
      </w:r>
      <w:r>
        <w:rPr>
          <w:rStyle w:val="Char0"/>
          <w:rFonts w:eastAsiaTheme="minorEastAsia" w:hint="eastAsia"/>
          <w:bCs w:val="0"/>
          <w:color w:val="000000" w:themeColor="text1"/>
          <w:sz w:val="24"/>
          <w:szCs w:val="24"/>
          <w:lang w:eastAsia="zh-CN"/>
        </w:rPr>
        <w:t xml:space="preserve">  </w:t>
      </w:r>
      <w:r>
        <w:rPr>
          <w:rFonts w:hint="eastAsia"/>
          <w:sz w:val="24"/>
        </w:rPr>
        <w:t>防水层厚度应符合设计要求；</w:t>
      </w:r>
    </w:p>
    <w:p w14:paraId="500FFD41" w14:textId="77777777" w:rsidR="00AF460F" w:rsidRDefault="007C109E">
      <w:pPr>
        <w:spacing w:line="360" w:lineRule="auto"/>
        <w:ind w:firstLineChars="200" w:firstLine="482"/>
        <w:rPr>
          <w:sz w:val="24"/>
        </w:rPr>
      </w:pPr>
      <w:r>
        <w:rPr>
          <w:b/>
          <w:bCs/>
          <w:sz w:val="24"/>
        </w:rPr>
        <w:t>5</w:t>
      </w:r>
      <w:r>
        <w:rPr>
          <w:rStyle w:val="Char0"/>
          <w:rFonts w:eastAsiaTheme="minorEastAsia" w:hint="eastAsia"/>
          <w:bCs w:val="0"/>
          <w:color w:val="000000" w:themeColor="text1"/>
          <w:sz w:val="24"/>
          <w:szCs w:val="24"/>
          <w:lang w:eastAsia="zh-CN"/>
        </w:rPr>
        <w:t xml:space="preserve">  </w:t>
      </w:r>
      <w:r>
        <w:rPr>
          <w:rFonts w:hint="eastAsia"/>
          <w:sz w:val="24"/>
        </w:rPr>
        <w:t>细部构造防水做法应符合设计要求。</w:t>
      </w:r>
    </w:p>
    <w:p w14:paraId="10737D02" w14:textId="77777777" w:rsidR="00AF460F" w:rsidRDefault="007C109E">
      <w:pPr>
        <w:spacing w:line="360" w:lineRule="auto"/>
        <w:rPr>
          <w:b/>
          <w:color w:val="000000"/>
          <w:sz w:val="24"/>
        </w:rPr>
      </w:pPr>
      <w:r>
        <w:rPr>
          <w:rFonts w:hint="eastAsia"/>
          <w:b/>
          <w:color w:val="000000"/>
          <w:sz w:val="24"/>
        </w:rPr>
        <w:t>5.4.</w:t>
      </w:r>
      <w:r>
        <w:rPr>
          <w:b/>
          <w:color w:val="000000"/>
          <w:sz w:val="24"/>
        </w:rPr>
        <w:t>4</w:t>
      </w:r>
      <w:r>
        <w:rPr>
          <w:rStyle w:val="Char0"/>
          <w:rFonts w:eastAsiaTheme="minorEastAsia" w:hint="eastAsia"/>
          <w:bCs w:val="0"/>
          <w:color w:val="000000" w:themeColor="text1"/>
          <w:sz w:val="24"/>
          <w:szCs w:val="24"/>
          <w:lang w:eastAsia="zh-CN"/>
        </w:rPr>
        <w:t xml:space="preserve">  </w:t>
      </w:r>
      <w:r>
        <w:rPr>
          <w:rFonts w:ascii="宋体" w:hAnsi="宋体" w:hint="eastAsia"/>
          <w:sz w:val="24"/>
        </w:rPr>
        <w:t>防水混凝土质量</w:t>
      </w:r>
      <w:r>
        <w:rPr>
          <w:rFonts w:ascii="宋体" w:hAnsi="宋体" w:hint="eastAsia"/>
          <w:color w:val="000000"/>
          <w:sz w:val="24"/>
        </w:rPr>
        <w:t>分析和评定</w:t>
      </w:r>
      <w:proofErr w:type="gramStart"/>
      <w:r>
        <w:rPr>
          <w:rFonts w:ascii="宋体" w:hAnsi="宋体" w:hint="eastAsia"/>
          <w:color w:val="000000"/>
          <w:sz w:val="24"/>
        </w:rPr>
        <w:t>宜包括</w:t>
      </w:r>
      <w:proofErr w:type="gramEnd"/>
      <w:r>
        <w:rPr>
          <w:rFonts w:ascii="宋体" w:hAnsi="宋体" w:hint="eastAsia"/>
          <w:color w:val="000000"/>
          <w:sz w:val="24"/>
        </w:rPr>
        <w:t>下列内容 ：</w:t>
      </w:r>
    </w:p>
    <w:p w14:paraId="398F79C3" w14:textId="77777777" w:rsidR="00AF460F" w:rsidRDefault="007C109E">
      <w:pPr>
        <w:spacing w:line="360" w:lineRule="auto"/>
        <w:ind w:firstLineChars="200" w:firstLine="482"/>
        <w:rPr>
          <w:sz w:val="24"/>
        </w:rPr>
      </w:pPr>
      <w:r>
        <w:rPr>
          <w:rFonts w:hint="eastAsia"/>
          <w:b/>
          <w:bCs/>
          <w:sz w:val="24"/>
        </w:rPr>
        <w:t>1</w:t>
      </w:r>
      <w:r>
        <w:rPr>
          <w:rStyle w:val="Char0"/>
          <w:rFonts w:eastAsiaTheme="minorEastAsia" w:hint="eastAsia"/>
          <w:bCs w:val="0"/>
          <w:color w:val="000000" w:themeColor="text1"/>
          <w:sz w:val="24"/>
          <w:szCs w:val="24"/>
          <w:lang w:eastAsia="zh-CN"/>
        </w:rPr>
        <w:t xml:space="preserve">  </w:t>
      </w:r>
      <w:r>
        <w:rPr>
          <w:rFonts w:hint="eastAsia"/>
          <w:sz w:val="24"/>
        </w:rPr>
        <w:t>防水混凝土存在的渗漏水现象部位、渗漏范围、渗漏程度、渗漏形式；</w:t>
      </w:r>
    </w:p>
    <w:p w14:paraId="503F04FB" w14:textId="77777777" w:rsidR="00AF460F" w:rsidRDefault="007C109E">
      <w:pPr>
        <w:spacing w:line="360" w:lineRule="auto"/>
        <w:ind w:firstLineChars="200" w:firstLine="482"/>
        <w:rPr>
          <w:sz w:val="24"/>
        </w:rPr>
      </w:pPr>
      <w:r>
        <w:rPr>
          <w:rFonts w:hint="eastAsia"/>
          <w:b/>
          <w:bCs/>
          <w:sz w:val="24"/>
        </w:rPr>
        <w:t>2</w:t>
      </w:r>
      <w:r>
        <w:rPr>
          <w:rStyle w:val="Char0"/>
          <w:rFonts w:eastAsiaTheme="minorEastAsia" w:hint="eastAsia"/>
          <w:bCs w:val="0"/>
          <w:color w:val="000000" w:themeColor="text1"/>
          <w:sz w:val="24"/>
          <w:szCs w:val="24"/>
          <w:lang w:eastAsia="zh-CN"/>
        </w:rPr>
        <w:t xml:space="preserve">  </w:t>
      </w:r>
      <w:r>
        <w:rPr>
          <w:rFonts w:hint="eastAsia"/>
          <w:sz w:val="24"/>
        </w:rPr>
        <w:t>防水混凝土的厚度、配筋、配合比、强度、抗渗等级应符合设计要求；</w:t>
      </w:r>
    </w:p>
    <w:p w14:paraId="1CAEF48A" w14:textId="77777777" w:rsidR="00AF460F" w:rsidRDefault="007C109E">
      <w:pPr>
        <w:spacing w:line="360" w:lineRule="auto"/>
        <w:ind w:firstLineChars="200" w:firstLine="482"/>
        <w:rPr>
          <w:sz w:val="24"/>
        </w:rPr>
      </w:pPr>
      <w:r>
        <w:rPr>
          <w:rFonts w:hint="eastAsia"/>
          <w:b/>
          <w:bCs/>
          <w:sz w:val="24"/>
        </w:rPr>
        <w:t>3</w:t>
      </w:r>
      <w:r>
        <w:rPr>
          <w:rStyle w:val="Char0"/>
          <w:rFonts w:eastAsiaTheme="minorEastAsia" w:hint="eastAsia"/>
          <w:bCs w:val="0"/>
          <w:color w:val="000000" w:themeColor="text1"/>
          <w:sz w:val="24"/>
          <w:szCs w:val="24"/>
          <w:lang w:eastAsia="zh-CN"/>
        </w:rPr>
        <w:t xml:space="preserve">  </w:t>
      </w:r>
      <w:r>
        <w:rPr>
          <w:rFonts w:hint="eastAsia"/>
          <w:sz w:val="24"/>
        </w:rPr>
        <w:t>防水混凝土搅拌、浇筑、振捣、养护质量，防水混凝土结构表面应坚实、平整，不得有露筋、蜂窝的缺陷；</w:t>
      </w:r>
    </w:p>
    <w:p w14:paraId="7EE8266C" w14:textId="77777777" w:rsidR="00AF460F" w:rsidRDefault="007C109E">
      <w:pPr>
        <w:spacing w:line="360" w:lineRule="auto"/>
        <w:ind w:firstLineChars="200" w:firstLine="482"/>
        <w:rPr>
          <w:sz w:val="24"/>
        </w:rPr>
      </w:pPr>
      <w:r>
        <w:rPr>
          <w:rFonts w:hint="eastAsia"/>
          <w:b/>
          <w:bCs/>
          <w:sz w:val="24"/>
        </w:rPr>
        <w:t>4</w:t>
      </w:r>
      <w:r>
        <w:rPr>
          <w:rStyle w:val="Char0"/>
          <w:rFonts w:eastAsiaTheme="minorEastAsia" w:hint="eastAsia"/>
          <w:bCs w:val="0"/>
          <w:color w:val="000000" w:themeColor="text1"/>
          <w:sz w:val="24"/>
          <w:szCs w:val="24"/>
          <w:lang w:eastAsia="zh-CN"/>
        </w:rPr>
        <w:t xml:space="preserve">  </w:t>
      </w:r>
      <w:r>
        <w:rPr>
          <w:rFonts w:hint="eastAsia"/>
          <w:sz w:val="24"/>
        </w:rPr>
        <w:t>防水混凝土表面裂缝宽度不应大于</w:t>
      </w:r>
      <w:r>
        <w:rPr>
          <w:rFonts w:hint="eastAsia"/>
          <w:sz w:val="24"/>
        </w:rPr>
        <w:t>0</w:t>
      </w:r>
      <w:r>
        <w:rPr>
          <w:sz w:val="24"/>
        </w:rPr>
        <w:t>.2mm</w:t>
      </w:r>
      <w:r>
        <w:rPr>
          <w:rFonts w:hint="eastAsia"/>
          <w:sz w:val="24"/>
        </w:rPr>
        <w:t>，且不得贯通；</w:t>
      </w:r>
    </w:p>
    <w:p w14:paraId="2B170AB3" w14:textId="77777777" w:rsidR="00AF460F" w:rsidRDefault="007C109E">
      <w:pPr>
        <w:spacing w:line="360" w:lineRule="auto"/>
        <w:ind w:firstLineChars="200" w:firstLine="482"/>
        <w:rPr>
          <w:sz w:val="24"/>
        </w:rPr>
      </w:pPr>
      <w:r>
        <w:rPr>
          <w:rFonts w:hint="eastAsia"/>
          <w:b/>
          <w:bCs/>
          <w:sz w:val="24"/>
        </w:rPr>
        <w:t>5</w:t>
      </w:r>
      <w:r>
        <w:rPr>
          <w:rStyle w:val="Char0"/>
          <w:rFonts w:eastAsiaTheme="minorEastAsia" w:hint="eastAsia"/>
          <w:bCs w:val="0"/>
          <w:color w:val="000000" w:themeColor="text1"/>
          <w:sz w:val="24"/>
          <w:szCs w:val="24"/>
          <w:lang w:eastAsia="zh-CN"/>
        </w:rPr>
        <w:t xml:space="preserve">  </w:t>
      </w:r>
      <w:r>
        <w:rPr>
          <w:rFonts w:hint="eastAsia"/>
          <w:sz w:val="24"/>
        </w:rPr>
        <w:t>防水混凝土的施工缝、后浇带、穿墙（板）管根、埋设件等设置和构造应符合设计要求。</w:t>
      </w:r>
    </w:p>
    <w:p w14:paraId="2E024C78" w14:textId="77777777" w:rsidR="00AF460F" w:rsidRDefault="007C109E">
      <w:pPr>
        <w:spacing w:line="360" w:lineRule="auto"/>
        <w:ind w:firstLineChars="200" w:firstLine="482"/>
        <w:rPr>
          <w:sz w:val="24"/>
        </w:rPr>
      </w:pPr>
      <w:r>
        <w:rPr>
          <w:b/>
          <w:bCs/>
          <w:sz w:val="24"/>
        </w:rPr>
        <w:t>6</w:t>
      </w:r>
      <w:r>
        <w:rPr>
          <w:rStyle w:val="Char0"/>
          <w:rFonts w:eastAsiaTheme="minorEastAsia" w:hint="eastAsia"/>
          <w:bCs w:val="0"/>
          <w:color w:val="000000" w:themeColor="text1"/>
          <w:sz w:val="24"/>
          <w:szCs w:val="24"/>
          <w:lang w:eastAsia="zh-CN"/>
        </w:rPr>
        <w:t xml:space="preserve">  </w:t>
      </w:r>
      <w:r>
        <w:rPr>
          <w:rFonts w:hint="eastAsia"/>
          <w:sz w:val="24"/>
        </w:rPr>
        <w:t>结构变形缝中止水带位置应准确，不应存在跑偏、拉裂等现象。</w:t>
      </w:r>
    </w:p>
    <w:p w14:paraId="293C7076" w14:textId="77777777" w:rsidR="00AF460F" w:rsidRDefault="007C109E">
      <w:pPr>
        <w:spacing w:line="360" w:lineRule="auto"/>
        <w:rPr>
          <w:rFonts w:ascii="宋体" w:hAnsi="宋体"/>
          <w:color w:val="000000"/>
          <w:sz w:val="24"/>
        </w:rPr>
      </w:pPr>
      <w:r>
        <w:rPr>
          <w:rFonts w:hint="eastAsia"/>
          <w:b/>
          <w:color w:val="000000"/>
          <w:sz w:val="24"/>
        </w:rPr>
        <w:t>5.4.5</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防水保护层施工</w:t>
      </w:r>
      <w:r>
        <w:rPr>
          <w:rFonts w:ascii="宋体" w:hAnsi="宋体" w:hint="eastAsia"/>
          <w:sz w:val="24"/>
        </w:rPr>
        <w:t>质量</w:t>
      </w:r>
      <w:r>
        <w:rPr>
          <w:rFonts w:ascii="宋体" w:hAnsi="宋体" w:hint="eastAsia"/>
          <w:color w:val="000000"/>
          <w:sz w:val="24"/>
        </w:rPr>
        <w:t>分析和评定</w:t>
      </w:r>
      <w:proofErr w:type="gramStart"/>
      <w:r>
        <w:rPr>
          <w:rFonts w:ascii="宋体" w:hAnsi="宋体" w:hint="eastAsia"/>
          <w:color w:val="000000"/>
          <w:sz w:val="24"/>
        </w:rPr>
        <w:t>宜包括</w:t>
      </w:r>
      <w:proofErr w:type="gramEnd"/>
      <w:r>
        <w:rPr>
          <w:rFonts w:ascii="宋体" w:hAnsi="宋体" w:hint="eastAsia"/>
          <w:color w:val="000000"/>
          <w:sz w:val="24"/>
        </w:rPr>
        <w:t>下列内容 ：</w:t>
      </w:r>
    </w:p>
    <w:p w14:paraId="0EB322AE" w14:textId="77777777" w:rsidR="00AF460F" w:rsidRDefault="007C109E">
      <w:pPr>
        <w:spacing w:line="360" w:lineRule="auto"/>
        <w:ind w:firstLineChars="200" w:firstLine="482"/>
        <w:rPr>
          <w:sz w:val="24"/>
        </w:rPr>
      </w:pPr>
      <w:r>
        <w:rPr>
          <w:rFonts w:hint="eastAsia"/>
          <w:b/>
          <w:bCs/>
          <w:sz w:val="24"/>
        </w:rPr>
        <w:t>1</w:t>
      </w:r>
      <w:r>
        <w:rPr>
          <w:rStyle w:val="Char0"/>
          <w:rFonts w:eastAsiaTheme="minorEastAsia" w:hint="eastAsia"/>
          <w:bCs w:val="0"/>
          <w:color w:val="000000" w:themeColor="text1"/>
          <w:sz w:val="24"/>
          <w:szCs w:val="24"/>
          <w:lang w:eastAsia="zh-CN"/>
        </w:rPr>
        <w:t xml:space="preserve">  </w:t>
      </w:r>
      <w:r>
        <w:rPr>
          <w:rFonts w:hint="eastAsia"/>
          <w:sz w:val="24"/>
        </w:rPr>
        <w:t>保护层选用的材料应符合设计要求；</w:t>
      </w:r>
    </w:p>
    <w:p w14:paraId="09462F74" w14:textId="77777777" w:rsidR="00AF460F" w:rsidRDefault="007C109E">
      <w:pPr>
        <w:spacing w:line="360" w:lineRule="auto"/>
        <w:ind w:firstLineChars="200" w:firstLine="482"/>
        <w:rPr>
          <w:sz w:val="24"/>
        </w:rPr>
      </w:pPr>
      <w:r>
        <w:rPr>
          <w:b/>
          <w:bCs/>
          <w:sz w:val="24"/>
        </w:rPr>
        <w:t>2</w:t>
      </w:r>
      <w:r>
        <w:rPr>
          <w:rStyle w:val="Char0"/>
          <w:rFonts w:eastAsiaTheme="minorEastAsia" w:hint="eastAsia"/>
          <w:bCs w:val="0"/>
          <w:color w:val="000000" w:themeColor="text1"/>
          <w:sz w:val="24"/>
          <w:szCs w:val="24"/>
          <w:lang w:eastAsia="zh-CN"/>
        </w:rPr>
        <w:t xml:space="preserve">  </w:t>
      </w:r>
      <w:r>
        <w:rPr>
          <w:rFonts w:hint="eastAsia"/>
          <w:sz w:val="24"/>
        </w:rPr>
        <w:t>保护层不得有倒坡、积水等现象；</w:t>
      </w:r>
    </w:p>
    <w:p w14:paraId="64971821" w14:textId="77777777" w:rsidR="00AF460F" w:rsidRDefault="007C109E">
      <w:pPr>
        <w:spacing w:line="360" w:lineRule="auto"/>
        <w:ind w:firstLineChars="200" w:firstLine="482"/>
        <w:rPr>
          <w:sz w:val="24"/>
        </w:rPr>
      </w:pPr>
      <w:r>
        <w:rPr>
          <w:b/>
          <w:bCs/>
          <w:sz w:val="24"/>
        </w:rPr>
        <w:t>3</w:t>
      </w:r>
      <w:r>
        <w:rPr>
          <w:rStyle w:val="Char0"/>
          <w:rFonts w:eastAsiaTheme="minorEastAsia" w:hint="eastAsia"/>
          <w:bCs w:val="0"/>
          <w:color w:val="000000" w:themeColor="text1"/>
          <w:sz w:val="24"/>
          <w:szCs w:val="24"/>
          <w:lang w:eastAsia="zh-CN"/>
        </w:rPr>
        <w:t xml:space="preserve">  </w:t>
      </w:r>
      <w:r>
        <w:rPr>
          <w:rFonts w:hint="eastAsia"/>
          <w:sz w:val="24"/>
        </w:rPr>
        <w:t>保护层不应有裂纹、起皮、麻面和起砂等现象；</w:t>
      </w:r>
    </w:p>
    <w:p w14:paraId="1385A386" w14:textId="77777777" w:rsidR="00AF460F" w:rsidRDefault="007C109E">
      <w:pPr>
        <w:spacing w:line="360" w:lineRule="auto"/>
        <w:ind w:firstLineChars="200" w:firstLine="482"/>
        <w:rPr>
          <w:sz w:val="24"/>
        </w:rPr>
      </w:pPr>
      <w:r>
        <w:rPr>
          <w:b/>
          <w:bCs/>
          <w:sz w:val="24"/>
        </w:rPr>
        <w:t>4</w:t>
      </w:r>
      <w:r>
        <w:rPr>
          <w:rStyle w:val="Char0"/>
          <w:rFonts w:eastAsiaTheme="minorEastAsia" w:hint="eastAsia"/>
          <w:bCs w:val="0"/>
          <w:color w:val="000000" w:themeColor="text1"/>
          <w:sz w:val="24"/>
          <w:szCs w:val="24"/>
          <w:lang w:eastAsia="zh-CN"/>
        </w:rPr>
        <w:t xml:space="preserve">  </w:t>
      </w:r>
      <w:r>
        <w:rPr>
          <w:rFonts w:hint="eastAsia"/>
          <w:sz w:val="24"/>
        </w:rPr>
        <w:t>防水层验收合格后应及时进行保护层施工，不应存在剔凿、打洞或穿透防水层施工、破坏防水层的整体性现象；</w:t>
      </w:r>
    </w:p>
    <w:p w14:paraId="08DF16FC" w14:textId="77777777" w:rsidR="00AF460F" w:rsidRDefault="007C109E">
      <w:pPr>
        <w:spacing w:line="360" w:lineRule="auto"/>
        <w:ind w:firstLineChars="200" w:firstLine="482"/>
        <w:rPr>
          <w:sz w:val="24"/>
        </w:rPr>
      </w:pPr>
      <w:r>
        <w:rPr>
          <w:b/>
          <w:bCs/>
          <w:sz w:val="24"/>
        </w:rPr>
        <w:t>5</w:t>
      </w:r>
      <w:r>
        <w:rPr>
          <w:rStyle w:val="Char0"/>
          <w:rFonts w:eastAsiaTheme="minorEastAsia" w:hint="eastAsia"/>
          <w:bCs w:val="0"/>
          <w:color w:val="000000" w:themeColor="text1"/>
          <w:sz w:val="24"/>
          <w:szCs w:val="24"/>
          <w:lang w:eastAsia="zh-CN"/>
        </w:rPr>
        <w:t xml:space="preserve">  </w:t>
      </w:r>
      <w:r>
        <w:rPr>
          <w:rFonts w:hint="eastAsia"/>
          <w:sz w:val="24"/>
        </w:rPr>
        <w:t>保护层施工工艺及施工质量应符合设计要求和验收标准规定。</w:t>
      </w:r>
    </w:p>
    <w:p w14:paraId="71818A13" w14:textId="77777777" w:rsidR="00AF460F" w:rsidRDefault="007C109E">
      <w:pPr>
        <w:spacing w:line="360" w:lineRule="auto"/>
        <w:rPr>
          <w:rFonts w:ascii="宋体" w:hAnsi="宋体"/>
          <w:color w:val="000000"/>
          <w:sz w:val="24"/>
        </w:rPr>
      </w:pPr>
      <w:r>
        <w:rPr>
          <w:rFonts w:hint="eastAsia"/>
          <w:b/>
          <w:sz w:val="24"/>
        </w:rPr>
        <w:t>5.4.</w:t>
      </w:r>
      <w:r>
        <w:rPr>
          <w:b/>
          <w:sz w:val="24"/>
        </w:rPr>
        <w:t>6</w:t>
      </w:r>
      <w:r>
        <w:rPr>
          <w:rStyle w:val="Char0"/>
          <w:rFonts w:eastAsiaTheme="minorEastAsia" w:hint="eastAsia"/>
          <w:bCs w:val="0"/>
          <w:color w:val="000000" w:themeColor="text1"/>
          <w:sz w:val="24"/>
          <w:szCs w:val="24"/>
          <w:lang w:eastAsia="zh-CN"/>
        </w:rPr>
        <w:t xml:space="preserve">  </w:t>
      </w:r>
      <w:r>
        <w:rPr>
          <w:rFonts w:ascii="宋体" w:hAnsi="宋体" w:hint="eastAsia"/>
          <w:color w:val="000000"/>
          <w:sz w:val="24"/>
        </w:rPr>
        <w:t>与防水工程质量相关其他构造层（</w:t>
      </w:r>
      <w:proofErr w:type="gramStart"/>
      <w:r>
        <w:rPr>
          <w:rFonts w:ascii="宋体" w:hAnsi="宋体" w:hint="eastAsia"/>
          <w:color w:val="000000"/>
          <w:sz w:val="24"/>
        </w:rPr>
        <w:t>找坡层</w:t>
      </w:r>
      <w:proofErr w:type="gramEnd"/>
      <w:r>
        <w:rPr>
          <w:rFonts w:ascii="宋体" w:hAnsi="宋体" w:hint="eastAsia"/>
          <w:color w:val="000000"/>
          <w:sz w:val="24"/>
        </w:rPr>
        <w:t>、隔汽层、保温层、隔离层）等构造层不应存在影响防水工程质量的施工缺陷。</w:t>
      </w:r>
    </w:p>
    <w:p w14:paraId="119AF484" w14:textId="77777777" w:rsidR="00AF460F" w:rsidRDefault="007C109E">
      <w:pPr>
        <w:spacing w:line="360" w:lineRule="auto"/>
        <w:rPr>
          <w:rFonts w:ascii="宋体" w:hAnsi="宋体"/>
          <w:sz w:val="24"/>
        </w:rPr>
      </w:pPr>
      <w:r>
        <w:rPr>
          <w:rFonts w:hint="eastAsia"/>
          <w:b/>
          <w:sz w:val="24"/>
        </w:rPr>
        <w:t>5.4.</w:t>
      </w:r>
      <w:r>
        <w:rPr>
          <w:b/>
          <w:sz w:val="24"/>
        </w:rPr>
        <w:t>7</w:t>
      </w:r>
      <w:r>
        <w:rPr>
          <w:rStyle w:val="Char0"/>
          <w:rFonts w:eastAsiaTheme="minorEastAsia" w:hint="eastAsia"/>
          <w:bCs w:val="0"/>
          <w:color w:val="000000" w:themeColor="text1"/>
          <w:sz w:val="24"/>
          <w:szCs w:val="24"/>
          <w:lang w:eastAsia="zh-CN"/>
        </w:rPr>
        <w:t xml:space="preserve">  </w:t>
      </w:r>
      <w:r>
        <w:rPr>
          <w:rFonts w:ascii="宋体" w:hAnsi="宋体" w:hint="eastAsia"/>
          <w:sz w:val="24"/>
        </w:rPr>
        <w:t>地下防水工程施工尚应对侧墙回填土与板上覆土质量进行分析和评定，并应包括下列内容 ：</w:t>
      </w:r>
    </w:p>
    <w:p w14:paraId="00A317F1" w14:textId="77777777" w:rsidR="00AF460F" w:rsidRDefault="007C109E">
      <w:pPr>
        <w:spacing w:line="360" w:lineRule="auto"/>
        <w:ind w:firstLineChars="200" w:firstLine="482"/>
        <w:rPr>
          <w:sz w:val="24"/>
        </w:rPr>
      </w:pPr>
      <w:r>
        <w:rPr>
          <w:rFonts w:hint="eastAsia"/>
          <w:b/>
          <w:bCs/>
          <w:sz w:val="24"/>
        </w:rPr>
        <w:lastRenderedPageBreak/>
        <w:t>1</w:t>
      </w:r>
      <w:r>
        <w:rPr>
          <w:rStyle w:val="Char0"/>
          <w:rFonts w:eastAsiaTheme="minorEastAsia" w:hint="eastAsia"/>
          <w:bCs w:val="0"/>
          <w:color w:val="000000" w:themeColor="text1"/>
          <w:sz w:val="24"/>
          <w:szCs w:val="24"/>
          <w:lang w:eastAsia="zh-CN"/>
        </w:rPr>
        <w:t xml:space="preserve">  </w:t>
      </w:r>
      <w:r>
        <w:rPr>
          <w:rFonts w:hint="eastAsia"/>
          <w:sz w:val="24"/>
        </w:rPr>
        <w:t>回填材料应符合设计要求；</w:t>
      </w:r>
    </w:p>
    <w:p w14:paraId="0BDA1D92" w14:textId="77777777" w:rsidR="00AF460F" w:rsidRDefault="007C109E">
      <w:pPr>
        <w:spacing w:line="360" w:lineRule="auto"/>
        <w:ind w:firstLineChars="200" w:firstLine="482"/>
        <w:rPr>
          <w:sz w:val="24"/>
        </w:rPr>
      </w:pPr>
      <w:r>
        <w:rPr>
          <w:rFonts w:hint="eastAsia"/>
          <w:b/>
          <w:bCs/>
          <w:sz w:val="24"/>
        </w:rPr>
        <w:t>2</w:t>
      </w:r>
      <w:r>
        <w:rPr>
          <w:rStyle w:val="Char0"/>
          <w:rFonts w:eastAsiaTheme="minorEastAsia" w:hint="eastAsia"/>
          <w:bCs w:val="0"/>
          <w:color w:val="000000" w:themeColor="text1"/>
          <w:sz w:val="24"/>
          <w:szCs w:val="24"/>
          <w:lang w:eastAsia="zh-CN"/>
        </w:rPr>
        <w:t xml:space="preserve">  </w:t>
      </w:r>
      <w:r>
        <w:rPr>
          <w:rFonts w:hint="eastAsia"/>
          <w:sz w:val="24"/>
        </w:rPr>
        <w:t>回填施工工艺及施工质量应符合设计要求和标准规定；</w:t>
      </w:r>
    </w:p>
    <w:p w14:paraId="49AD132D" w14:textId="77777777" w:rsidR="00AF460F" w:rsidRDefault="007C109E">
      <w:pPr>
        <w:spacing w:line="360" w:lineRule="auto"/>
        <w:ind w:firstLineChars="200" w:firstLine="482"/>
        <w:rPr>
          <w:sz w:val="24"/>
        </w:rPr>
      </w:pPr>
      <w:r>
        <w:rPr>
          <w:rFonts w:hint="eastAsia"/>
          <w:b/>
          <w:bCs/>
          <w:sz w:val="24"/>
        </w:rPr>
        <w:t>3</w:t>
      </w:r>
      <w:r>
        <w:rPr>
          <w:rStyle w:val="Char0"/>
          <w:rFonts w:eastAsiaTheme="minorEastAsia" w:hint="eastAsia"/>
          <w:bCs w:val="0"/>
          <w:color w:val="000000" w:themeColor="text1"/>
          <w:sz w:val="24"/>
          <w:szCs w:val="24"/>
          <w:lang w:eastAsia="zh-CN"/>
        </w:rPr>
        <w:t xml:space="preserve">  </w:t>
      </w:r>
      <w:r>
        <w:rPr>
          <w:rFonts w:hint="eastAsia"/>
          <w:sz w:val="24"/>
        </w:rPr>
        <w:t>建筑周围散水范围内排水应顺畅。</w:t>
      </w:r>
    </w:p>
    <w:p w14:paraId="0FC57FFA" w14:textId="77777777" w:rsidR="00AF460F" w:rsidRDefault="007C109E">
      <w:pPr>
        <w:spacing w:line="360" w:lineRule="auto"/>
        <w:jc w:val="center"/>
        <w:outlineLvl w:val="1"/>
        <w:rPr>
          <w:rFonts w:ascii="宋体" w:hAnsi="宋体"/>
          <w:b/>
          <w:sz w:val="28"/>
          <w:szCs w:val="28"/>
        </w:rPr>
      </w:pPr>
      <w:r>
        <w:rPr>
          <w:b/>
          <w:sz w:val="28"/>
          <w:szCs w:val="28"/>
        </w:rPr>
        <w:t>5.5</w:t>
      </w:r>
      <w:r>
        <w:rPr>
          <w:rStyle w:val="Char0"/>
          <w:rFonts w:eastAsiaTheme="minorEastAsia" w:hint="eastAsia"/>
          <w:bCs w:val="0"/>
          <w:color w:val="000000" w:themeColor="text1"/>
          <w:sz w:val="24"/>
          <w:szCs w:val="24"/>
          <w:lang w:eastAsia="zh-CN"/>
        </w:rPr>
        <w:t xml:space="preserve">  </w:t>
      </w:r>
      <w:r>
        <w:rPr>
          <w:rFonts w:ascii="黑体" w:eastAsia="黑体" w:hAnsi="黑体" w:hint="eastAsia"/>
          <w:b/>
          <w:sz w:val="28"/>
          <w:szCs w:val="28"/>
        </w:rPr>
        <w:t>使用和维护因素</w:t>
      </w:r>
    </w:p>
    <w:p w14:paraId="26CB54B7" w14:textId="77777777" w:rsidR="00AF460F" w:rsidRDefault="007C109E">
      <w:pPr>
        <w:spacing w:line="360" w:lineRule="auto"/>
        <w:rPr>
          <w:rFonts w:ascii="宋体" w:hAnsi="宋体"/>
          <w:sz w:val="24"/>
        </w:rPr>
      </w:pPr>
      <w:r>
        <w:rPr>
          <w:rFonts w:hint="eastAsia"/>
          <w:b/>
          <w:sz w:val="24"/>
        </w:rPr>
        <w:t>5.5.</w:t>
      </w:r>
      <w:r>
        <w:rPr>
          <w:b/>
          <w:sz w:val="24"/>
        </w:rPr>
        <w:t>1</w:t>
      </w:r>
      <w:r>
        <w:rPr>
          <w:rStyle w:val="Char0"/>
          <w:rFonts w:eastAsiaTheme="minorEastAsia" w:hint="eastAsia"/>
          <w:bCs w:val="0"/>
          <w:color w:val="000000" w:themeColor="text1"/>
          <w:sz w:val="24"/>
          <w:szCs w:val="24"/>
          <w:lang w:eastAsia="zh-CN"/>
        </w:rPr>
        <w:t xml:space="preserve">  </w:t>
      </w:r>
      <w:r>
        <w:rPr>
          <w:rFonts w:ascii="宋体" w:hAnsi="宋体" w:hint="eastAsia"/>
          <w:sz w:val="24"/>
        </w:rPr>
        <w:t>防水工程修复及维修措施应合理。</w:t>
      </w:r>
    </w:p>
    <w:p w14:paraId="617DC17A" w14:textId="77777777" w:rsidR="00AF460F" w:rsidRDefault="007C109E">
      <w:pPr>
        <w:spacing w:line="360" w:lineRule="auto"/>
        <w:rPr>
          <w:rFonts w:ascii="宋体" w:hAnsi="宋体"/>
          <w:sz w:val="24"/>
        </w:rPr>
      </w:pPr>
      <w:r>
        <w:rPr>
          <w:rFonts w:hint="eastAsia"/>
          <w:b/>
          <w:sz w:val="24"/>
        </w:rPr>
        <w:t>5.5.</w:t>
      </w:r>
      <w:r>
        <w:rPr>
          <w:b/>
          <w:sz w:val="24"/>
        </w:rPr>
        <w:t>2</w:t>
      </w:r>
      <w:r>
        <w:rPr>
          <w:rStyle w:val="Char0"/>
          <w:rFonts w:eastAsiaTheme="minorEastAsia" w:hint="eastAsia"/>
          <w:bCs w:val="0"/>
          <w:color w:val="000000" w:themeColor="text1"/>
          <w:sz w:val="24"/>
          <w:szCs w:val="24"/>
          <w:lang w:eastAsia="zh-CN"/>
        </w:rPr>
        <w:t xml:space="preserve">  </w:t>
      </w:r>
      <w:r>
        <w:rPr>
          <w:rFonts w:ascii="宋体" w:hAnsi="宋体" w:hint="eastAsia"/>
          <w:sz w:val="24"/>
        </w:rPr>
        <w:t>使用过程中排水系统不应存在堵塞、排水不畅及倒灌现象。</w:t>
      </w:r>
    </w:p>
    <w:p w14:paraId="30744CB9" w14:textId="77777777" w:rsidR="00AF460F" w:rsidRDefault="007C109E">
      <w:pPr>
        <w:spacing w:line="360" w:lineRule="auto"/>
        <w:rPr>
          <w:rFonts w:ascii="宋体" w:hAnsi="宋体"/>
          <w:sz w:val="24"/>
        </w:rPr>
      </w:pPr>
      <w:r>
        <w:rPr>
          <w:rFonts w:hint="eastAsia"/>
          <w:b/>
          <w:sz w:val="24"/>
        </w:rPr>
        <w:t>5.5.</w:t>
      </w:r>
      <w:r>
        <w:rPr>
          <w:b/>
          <w:sz w:val="24"/>
        </w:rPr>
        <w:t>3</w:t>
      </w:r>
      <w:r>
        <w:rPr>
          <w:rStyle w:val="Char0"/>
          <w:rFonts w:eastAsiaTheme="minorEastAsia" w:hint="eastAsia"/>
          <w:bCs w:val="0"/>
          <w:color w:val="000000" w:themeColor="text1"/>
          <w:sz w:val="24"/>
          <w:szCs w:val="24"/>
          <w:lang w:eastAsia="zh-CN"/>
        </w:rPr>
        <w:t xml:space="preserve">  </w:t>
      </w:r>
      <w:r>
        <w:rPr>
          <w:rFonts w:ascii="宋体" w:hAnsi="宋体" w:hint="eastAsia"/>
          <w:sz w:val="24"/>
        </w:rPr>
        <w:t>使用过程中涉及设备、管道安装时，对防水层造成损坏的应及时进行修复。</w:t>
      </w:r>
    </w:p>
    <w:p w14:paraId="78B02228" w14:textId="77777777" w:rsidR="00AF460F" w:rsidRDefault="007C109E">
      <w:pPr>
        <w:spacing w:line="360" w:lineRule="auto"/>
        <w:rPr>
          <w:rFonts w:ascii="宋体" w:hAnsi="宋体"/>
          <w:sz w:val="24"/>
        </w:rPr>
      </w:pPr>
      <w:r>
        <w:rPr>
          <w:rFonts w:hint="eastAsia"/>
          <w:b/>
          <w:sz w:val="24"/>
        </w:rPr>
        <w:t>5</w:t>
      </w:r>
      <w:r>
        <w:rPr>
          <w:b/>
          <w:sz w:val="24"/>
        </w:rPr>
        <w:t>.5.4</w:t>
      </w:r>
      <w:r>
        <w:rPr>
          <w:rStyle w:val="Char0"/>
          <w:rFonts w:eastAsiaTheme="minorEastAsia" w:hint="eastAsia"/>
          <w:bCs w:val="0"/>
          <w:color w:val="000000" w:themeColor="text1"/>
          <w:sz w:val="24"/>
          <w:szCs w:val="24"/>
          <w:lang w:eastAsia="zh-CN"/>
        </w:rPr>
        <w:t xml:space="preserve">  </w:t>
      </w:r>
      <w:r>
        <w:rPr>
          <w:rFonts w:ascii="宋体" w:hAnsi="宋体" w:hint="eastAsia"/>
          <w:sz w:val="24"/>
        </w:rPr>
        <w:t>使用过程中涉及加建、改扩建时，不应破坏原防水层及排水系统，如无法避免，应对破损部位及时进行修复，并应使新建防水层与原防水层形成闭合防水体系，保证排水顺畅。</w:t>
      </w:r>
    </w:p>
    <w:p w14:paraId="181B4747" w14:textId="77777777" w:rsidR="00AF460F" w:rsidRDefault="007C109E">
      <w:pPr>
        <w:spacing w:line="360" w:lineRule="auto"/>
        <w:jc w:val="center"/>
        <w:outlineLvl w:val="1"/>
        <w:rPr>
          <w:rFonts w:ascii="宋体" w:hAnsi="宋体"/>
          <w:b/>
          <w:sz w:val="28"/>
          <w:szCs w:val="28"/>
        </w:rPr>
      </w:pPr>
      <w:r>
        <w:rPr>
          <w:b/>
          <w:sz w:val="28"/>
          <w:szCs w:val="28"/>
        </w:rPr>
        <w:t>5.6</w:t>
      </w:r>
      <w:r>
        <w:rPr>
          <w:rStyle w:val="Char0"/>
          <w:rFonts w:eastAsiaTheme="minorEastAsia" w:hint="eastAsia"/>
          <w:bCs w:val="0"/>
          <w:color w:val="000000" w:themeColor="text1"/>
          <w:sz w:val="24"/>
          <w:szCs w:val="24"/>
          <w:lang w:eastAsia="zh-CN"/>
        </w:rPr>
        <w:t xml:space="preserve">  </w:t>
      </w:r>
      <w:r>
        <w:rPr>
          <w:rFonts w:ascii="黑体" w:eastAsia="黑体" w:hAnsi="黑体" w:hint="eastAsia"/>
          <w:b/>
          <w:sz w:val="28"/>
          <w:szCs w:val="28"/>
        </w:rPr>
        <w:t>既有建筑防水工程评估</w:t>
      </w:r>
    </w:p>
    <w:p w14:paraId="698A3440" w14:textId="77777777" w:rsidR="00AF460F" w:rsidRDefault="007C109E">
      <w:pPr>
        <w:spacing w:line="360" w:lineRule="auto"/>
        <w:rPr>
          <w:rFonts w:ascii="宋体" w:hAnsi="宋体"/>
          <w:bCs/>
          <w:sz w:val="24"/>
        </w:rPr>
      </w:pPr>
      <w:r>
        <w:rPr>
          <w:rFonts w:hint="eastAsia"/>
          <w:b/>
          <w:sz w:val="24"/>
        </w:rPr>
        <w:t>5</w:t>
      </w:r>
      <w:r>
        <w:rPr>
          <w:b/>
          <w:sz w:val="24"/>
        </w:rPr>
        <w:t>.6.1</w:t>
      </w:r>
      <w:r>
        <w:rPr>
          <w:rStyle w:val="Char0"/>
          <w:rFonts w:eastAsiaTheme="minorEastAsia" w:hint="eastAsia"/>
          <w:bCs w:val="0"/>
          <w:color w:val="auto"/>
          <w:sz w:val="24"/>
          <w:szCs w:val="24"/>
          <w:lang w:eastAsia="zh-CN"/>
        </w:rPr>
        <w:t xml:space="preserve">  </w:t>
      </w:r>
      <w:r>
        <w:rPr>
          <w:rFonts w:ascii="宋体" w:hAnsi="宋体" w:hint="eastAsia"/>
          <w:bCs/>
          <w:sz w:val="24"/>
        </w:rPr>
        <w:t>既有建筑防水工程防水性能评估等级划分与评估标准，应符合表</w:t>
      </w:r>
      <w:r>
        <w:rPr>
          <w:bCs/>
          <w:sz w:val="24"/>
        </w:rPr>
        <w:t>5.6.1</w:t>
      </w:r>
      <w:r>
        <w:rPr>
          <w:rFonts w:ascii="宋体" w:hAnsi="宋体" w:hint="eastAsia"/>
          <w:bCs/>
          <w:sz w:val="24"/>
        </w:rPr>
        <w:t>的规定：</w:t>
      </w:r>
    </w:p>
    <w:p w14:paraId="760363B2" w14:textId="77777777" w:rsidR="00AF460F" w:rsidRDefault="007C109E">
      <w:pPr>
        <w:spacing w:line="360" w:lineRule="auto"/>
        <w:jc w:val="center"/>
        <w:rPr>
          <w:b/>
          <w:szCs w:val="21"/>
        </w:rPr>
      </w:pPr>
      <w:r>
        <w:rPr>
          <w:rFonts w:hint="eastAsia"/>
          <w:b/>
          <w:szCs w:val="21"/>
        </w:rPr>
        <w:t>表</w:t>
      </w:r>
      <w:r>
        <w:rPr>
          <w:b/>
          <w:szCs w:val="21"/>
        </w:rPr>
        <w:t>5.6.1</w:t>
      </w:r>
      <w:r>
        <w:rPr>
          <w:rStyle w:val="Char0"/>
          <w:rFonts w:eastAsiaTheme="minorEastAsia" w:hint="eastAsia"/>
          <w:bCs w:val="0"/>
          <w:color w:val="auto"/>
          <w:sz w:val="24"/>
          <w:szCs w:val="24"/>
          <w:lang w:eastAsia="zh-CN"/>
        </w:rPr>
        <w:t xml:space="preserve">  </w:t>
      </w:r>
      <w:r>
        <w:rPr>
          <w:rFonts w:hint="eastAsia"/>
          <w:bCs/>
          <w:szCs w:val="21"/>
        </w:rPr>
        <w:t>既有建筑防水工程防水性能评估等级划分与评估标准</w:t>
      </w:r>
    </w:p>
    <w:tbl>
      <w:tblPr>
        <w:tblStyle w:val="afe"/>
        <w:tblW w:w="5804" w:type="dxa"/>
        <w:jc w:val="center"/>
        <w:tblLayout w:type="fixed"/>
        <w:tblLook w:val="04A0" w:firstRow="1" w:lastRow="0" w:firstColumn="1" w:lastColumn="0" w:noHBand="0" w:noVBand="1"/>
      </w:tblPr>
      <w:tblGrid>
        <w:gridCol w:w="1129"/>
        <w:gridCol w:w="4675"/>
      </w:tblGrid>
      <w:tr w:rsidR="00AF460F" w14:paraId="77D0D488" w14:textId="77777777">
        <w:trPr>
          <w:jc w:val="center"/>
        </w:trPr>
        <w:tc>
          <w:tcPr>
            <w:tcW w:w="1129" w:type="dxa"/>
            <w:vAlign w:val="center"/>
          </w:tcPr>
          <w:p w14:paraId="7B14ABCE" w14:textId="77777777" w:rsidR="00AF460F" w:rsidRDefault="007C109E">
            <w:pPr>
              <w:spacing w:line="360" w:lineRule="auto"/>
              <w:jc w:val="center"/>
              <w:rPr>
                <w:bCs/>
                <w:szCs w:val="21"/>
              </w:rPr>
            </w:pPr>
            <w:r>
              <w:rPr>
                <w:rFonts w:hint="eastAsia"/>
                <w:bCs/>
                <w:szCs w:val="21"/>
              </w:rPr>
              <w:t>评估等级</w:t>
            </w:r>
          </w:p>
        </w:tc>
        <w:tc>
          <w:tcPr>
            <w:tcW w:w="4675" w:type="dxa"/>
            <w:vAlign w:val="center"/>
          </w:tcPr>
          <w:p w14:paraId="630FFFAF" w14:textId="77777777" w:rsidR="00AF460F" w:rsidRDefault="007C109E">
            <w:pPr>
              <w:spacing w:line="360" w:lineRule="auto"/>
              <w:jc w:val="center"/>
              <w:rPr>
                <w:bCs/>
                <w:szCs w:val="21"/>
              </w:rPr>
            </w:pPr>
            <w:r>
              <w:rPr>
                <w:rFonts w:hint="eastAsia"/>
                <w:bCs/>
                <w:szCs w:val="21"/>
              </w:rPr>
              <w:t>评估标准</w:t>
            </w:r>
          </w:p>
        </w:tc>
      </w:tr>
      <w:tr w:rsidR="00AF460F" w14:paraId="3AF78D2F" w14:textId="77777777">
        <w:trPr>
          <w:jc w:val="center"/>
        </w:trPr>
        <w:tc>
          <w:tcPr>
            <w:tcW w:w="1129" w:type="dxa"/>
            <w:vAlign w:val="center"/>
          </w:tcPr>
          <w:p w14:paraId="21765E31" w14:textId="77777777" w:rsidR="00AF460F" w:rsidRDefault="007C109E">
            <w:pPr>
              <w:spacing w:line="360" w:lineRule="auto"/>
              <w:jc w:val="center"/>
              <w:rPr>
                <w:bCs/>
                <w:szCs w:val="21"/>
              </w:rPr>
            </w:pPr>
            <w:r>
              <w:rPr>
                <w:bCs/>
              </w:rPr>
              <w:t>A</w:t>
            </w:r>
            <w:r>
              <w:rPr>
                <w:bCs/>
                <w:vertAlign w:val="subscript"/>
              </w:rPr>
              <w:t>s</w:t>
            </w:r>
            <w:r>
              <w:rPr>
                <w:rFonts w:hint="eastAsia"/>
                <w:bCs/>
              </w:rPr>
              <w:t>级</w:t>
            </w:r>
          </w:p>
        </w:tc>
        <w:tc>
          <w:tcPr>
            <w:tcW w:w="4675" w:type="dxa"/>
            <w:vAlign w:val="center"/>
          </w:tcPr>
          <w:p w14:paraId="55085025" w14:textId="77777777" w:rsidR="00AF460F" w:rsidRDefault="007C109E">
            <w:pPr>
              <w:spacing w:line="360" w:lineRule="auto"/>
              <w:jc w:val="center"/>
              <w:rPr>
                <w:bCs/>
                <w:szCs w:val="21"/>
              </w:rPr>
            </w:pPr>
            <w:r>
              <w:rPr>
                <w:rFonts w:hint="eastAsia"/>
                <w:bCs/>
              </w:rPr>
              <w:t>防水工程防水性能完好，符合国家现行标准要求及设计要求</w:t>
            </w:r>
          </w:p>
        </w:tc>
      </w:tr>
      <w:tr w:rsidR="00AF460F" w14:paraId="7712B6B0" w14:textId="77777777">
        <w:trPr>
          <w:trHeight w:val="90"/>
          <w:jc w:val="center"/>
        </w:trPr>
        <w:tc>
          <w:tcPr>
            <w:tcW w:w="1129" w:type="dxa"/>
            <w:vAlign w:val="center"/>
          </w:tcPr>
          <w:p w14:paraId="45F01393" w14:textId="77777777" w:rsidR="00AF460F" w:rsidRDefault="007C109E">
            <w:pPr>
              <w:spacing w:line="360" w:lineRule="auto"/>
              <w:jc w:val="center"/>
              <w:rPr>
                <w:bCs/>
                <w:szCs w:val="21"/>
              </w:rPr>
            </w:pPr>
            <w:proofErr w:type="spellStart"/>
            <w:r>
              <w:rPr>
                <w:bCs/>
              </w:rPr>
              <w:t>B</w:t>
            </w:r>
            <w:r>
              <w:rPr>
                <w:bCs/>
                <w:vertAlign w:val="subscript"/>
              </w:rPr>
              <w:t>s</w:t>
            </w:r>
            <w:proofErr w:type="spellEnd"/>
            <w:r>
              <w:rPr>
                <w:rFonts w:hint="eastAsia"/>
                <w:bCs/>
              </w:rPr>
              <w:t>级</w:t>
            </w:r>
          </w:p>
        </w:tc>
        <w:tc>
          <w:tcPr>
            <w:tcW w:w="4675" w:type="dxa"/>
            <w:vAlign w:val="center"/>
          </w:tcPr>
          <w:p w14:paraId="262BBD87" w14:textId="77777777" w:rsidR="00AF460F" w:rsidRDefault="007C109E">
            <w:pPr>
              <w:spacing w:line="360" w:lineRule="auto"/>
              <w:jc w:val="center"/>
              <w:rPr>
                <w:bCs/>
              </w:rPr>
            </w:pPr>
            <w:r>
              <w:rPr>
                <w:rFonts w:hint="eastAsia"/>
                <w:bCs/>
              </w:rPr>
              <w:t>防水工程防水性能基本完好，暂时未发生渗漏，但表面存在质量缺陷；</w:t>
            </w:r>
          </w:p>
        </w:tc>
      </w:tr>
      <w:tr w:rsidR="00AF460F" w14:paraId="2A912D4B" w14:textId="77777777">
        <w:trPr>
          <w:jc w:val="center"/>
        </w:trPr>
        <w:tc>
          <w:tcPr>
            <w:tcW w:w="1129" w:type="dxa"/>
            <w:vAlign w:val="center"/>
          </w:tcPr>
          <w:p w14:paraId="23F76531" w14:textId="77777777" w:rsidR="00AF460F" w:rsidRDefault="007C109E">
            <w:pPr>
              <w:spacing w:line="360" w:lineRule="auto"/>
              <w:jc w:val="center"/>
              <w:rPr>
                <w:bCs/>
                <w:szCs w:val="21"/>
              </w:rPr>
            </w:pPr>
            <w:r>
              <w:rPr>
                <w:bCs/>
              </w:rPr>
              <w:t>C</w:t>
            </w:r>
            <w:r>
              <w:rPr>
                <w:bCs/>
                <w:vertAlign w:val="subscript"/>
              </w:rPr>
              <w:t>s</w:t>
            </w:r>
            <w:r>
              <w:rPr>
                <w:rFonts w:hint="eastAsia"/>
                <w:bCs/>
              </w:rPr>
              <w:t>级</w:t>
            </w:r>
          </w:p>
        </w:tc>
        <w:tc>
          <w:tcPr>
            <w:tcW w:w="4675" w:type="dxa"/>
            <w:vAlign w:val="center"/>
          </w:tcPr>
          <w:p w14:paraId="64F1C7F7" w14:textId="77777777" w:rsidR="00AF460F" w:rsidRDefault="007C109E">
            <w:pPr>
              <w:spacing w:line="360" w:lineRule="auto"/>
              <w:jc w:val="center"/>
              <w:rPr>
                <w:bCs/>
              </w:rPr>
            </w:pPr>
            <w:r>
              <w:rPr>
                <w:rFonts w:hint="eastAsia"/>
                <w:bCs/>
              </w:rPr>
              <w:t>防水工程防水性能基本完好，暂时未发生渗漏，但表面存在质量缺陷。</w:t>
            </w:r>
          </w:p>
        </w:tc>
      </w:tr>
    </w:tbl>
    <w:p w14:paraId="1E835291" w14:textId="77777777" w:rsidR="00AF460F" w:rsidRDefault="007C109E">
      <w:pPr>
        <w:spacing w:line="360" w:lineRule="auto"/>
        <w:rPr>
          <w:rFonts w:ascii="宋体" w:hAnsi="宋体"/>
          <w:bCs/>
          <w:sz w:val="24"/>
        </w:rPr>
      </w:pPr>
      <w:r>
        <w:rPr>
          <w:rFonts w:hint="eastAsia"/>
          <w:b/>
          <w:sz w:val="24"/>
        </w:rPr>
        <w:t>5</w:t>
      </w:r>
      <w:r>
        <w:rPr>
          <w:b/>
          <w:sz w:val="24"/>
        </w:rPr>
        <w:t>.6.2</w:t>
      </w:r>
      <w:r>
        <w:rPr>
          <w:rStyle w:val="Char0"/>
          <w:rFonts w:eastAsiaTheme="minorEastAsia" w:hint="eastAsia"/>
          <w:bCs w:val="0"/>
          <w:color w:val="000000" w:themeColor="text1"/>
          <w:sz w:val="24"/>
          <w:szCs w:val="24"/>
          <w:lang w:eastAsia="zh-CN"/>
        </w:rPr>
        <w:t xml:space="preserve">  </w:t>
      </w:r>
      <w:r>
        <w:rPr>
          <w:rFonts w:ascii="宋体" w:hAnsi="宋体" w:hint="eastAsia"/>
          <w:bCs/>
          <w:sz w:val="24"/>
        </w:rPr>
        <w:t>当同时符合下列条件时，既有房屋的防水性能可根据实际情况直接评定为A</w:t>
      </w:r>
      <w:r>
        <w:rPr>
          <w:rFonts w:ascii="宋体" w:hAnsi="宋体" w:hint="eastAsia"/>
          <w:bCs/>
          <w:sz w:val="24"/>
          <w:vertAlign w:val="subscript"/>
        </w:rPr>
        <w:t>s</w:t>
      </w:r>
      <w:r>
        <w:rPr>
          <w:rFonts w:ascii="宋体" w:hAnsi="宋体" w:hint="eastAsia"/>
          <w:bCs/>
          <w:sz w:val="24"/>
        </w:rPr>
        <w:t>级：</w:t>
      </w:r>
    </w:p>
    <w:p w14:paraId="2F03409F" w14:textId="77777777" w:rsidR="00AF460F" w:rsidRDefault="007C109E">
      <w:pPr>
        <w:spacing w:line="360" w:lineRule="auto"/>
        <w:ind w:firstLineChars="200" w:firstLine="482"/>
        <w:rPr>
          <w:bCs/>
          <w:sz w:val="24"/>
        </w:rPr>
      </w:pPr>
      <w:r>
        <w:rPr>
          <w:rFonts w:hint="eastAsia"/>
          <w:b/>
          <w:sz w:val="24"/>
        </w:rPr>
        <w:t>1</w:t>
      </w:r>
      <w:r>
        <w:rPr>
          <w:rStyle w:val="Char0"/>
          <w:rFonts w:eastAsiaTheme="minorEastAsia" w:hint="eastAsia"/>
          <w:bCs w:val="0"/>
          <w:color w:val="000000" w:themeColor="text1"/>
          <w:sz w:val="24"/>
          <w:szCs w:val="24"/>
          <w:lang w:eastAsia="zh-CN"/>
        </w:rPr>
        <w:t xml:space="preserve">  </w:t>
      </w:r>
      <w:r>
        <w:rPr>
          <w:rFonts w:hint="eastAsia"/>
          <w:bCs/>
          <w:sz w:val="24"/>
        </w:rPr>
        <w:t>经过长时间的使用，防水效果仍然良好或基本良好，经日常巡查未发现有明显的渗漏水现象，满足国家现行相关施工验收标准的要求，能够满足目标使用年限内的正常使用要求；</w:t>
      </w:r>
    </w:p>
    <w:p w14:paraId="2AD2D33A" w14:textId="77777777" w:rsidR="00AF460F" w:rsidRDefault="007C109E">
      <w:pPr>
        <w:spacing w:line="360" w:lineRule="auto"/>
        <w:ind w:firstLineChars="200" w:firstLine="482"/>
        <w:rPr>
          <w:bCs/>
          <w:sz w:val="24"/>
        </w:rPr>
      </w:pPr>
      <w:r>
        <w:rPr>
          <w:rFonts w:hint="eastAsia"/>
          <w:b/>
          <w:sz w:val="24"/>
        </w:rPr>
        <w:t>2</w:t>
      </w:r>
      <w:r>
        <w:rPr>
          <w:rStyle w:val="Char0"/>
          <w:rFonts w:eastAsiaTheme="minorEastAsia" w:hint="eastAsia"/>
          <w:bCs w:val="0"/>
          <w:color w:val="000000" w:themeColor="text1"/>
          <w:sz w:val="24"/>
          <w:szCs w:val="24"/>
          <w:lang w:eastAsia="zh-CN"/>
        </w:rPr>
        <w:t xml:space="preserve">  </w:t>
      </w:r>
      <w:r>
        <w:rPr>
          <w:rFonts w:hint="eastAsia"/>
          <w:bCs/>
          <w:sz w:val="24"/>
        </w:rPr>
        <w:t>经日常巡查、详细检查未发现防水构造层、细部构造有明显缺陷或其他损伤问题，未发现防水层有破损、腐蚀及老化问题。</w:t>
      </w:r>
    </w:p>
    <w:p w14:paraId="74FE2C23" w14:textId="77777777" w:rsidR="00AF460F" w:rsidRDefault="007C109E">
      <w:pPr>
        <w:spacing w:line="360" w:lineRule="auto"/>
        <w:rPr>
          <w:rFonts w:ascii="宋体" w:hAnsi="宋体"/>
          <w:bCs/>
          <w:sz w:val="24"/>
        </w:rPr>
      </w:pPr>
      <w:r>
        <w:rPr>
          <w:rFonts w:hint="eastAsia"/>
          <w:b/>
          <w:sz w:val="24"/>
        </w:rPr>
        <w:t>5</w:t>
      </w:r>
      <w:r>
        <w:rPr>
          <w:b/>
          <w:sz w:val="24"/>
        </w:rPr>
        <w:t>.6.3</w:t>
      </w:r>
      <w:r>
        <w:rPr>
          <w:rStyle w:val="Char0"/>
          <w:rFonts w:eastAsiaTheme="minorEastAsia" w:hint="eastAsia"/>
          <w:bCs w:val="0"/>
          <w:color w:val="000000" w:themeColor="text1"/>
          <w:sz w:val="24"/>
          <w:szCs w:val="24"/>
          <w:lang w:eastAsia="zh-CN"/>
        </w:rPr>
        <w:t xml:space="preserve"> </w:t>
      </w:r>
      <w:r>
        <w:rPr>
          <w:rStyle w:val="Char0"/>
          <w:rFonts w:eastAsiaTheme="minorEastAsia" w:hint="eastAsia"/>
          <w:bCs w:val="0"/>
          <w:color w:val="auto"/>
          <w:sz w:val="24"/>
          <w:szCs w:val="24"/>
          <w:lang w:eastAsia="zh-CN"/>
        </w:rPr>
        <w:t xml:space="preserve"> </w:t>
      </w:r>
      <w:r>
        <w:rPr>
          <w:rFonts w:ascii="宋体" w:hAnsi="宋体" w:hint="eastAsia"/>
          <w:bCs/>
          <w:sz w:val="24"/>
        </w:rPr>
        <w:t>既有建筑屋面防水工程防水性能评估，应按背水面漏水现状、迎水面防水工程现状两个项目进行评定，并取其中最低等级作为其防水性能等级，并应符合下列规定：</w:t>
      </w:r>
    </w:p>
    <w:p w14:paraId="55F03346" w14:textId="77777777" w:rsidR="00AF460F" w:rsidRDefault="007C109E">
      <w:pPr>
        <w:spacing w:line="360" w:lineRule="auto"/>
        <w:ind w:firstLineChars="200" w:firstLine="482"/>
        <w:rPr>
          <w:bCs/>
          <w:sz w:val="24"/>
        </w:rPr>
      </w:pPr>
      <w:r>
        <w:rPr>
          <w:b/>
          <w:sz w:val="24"/>
        </w:rPr>
        <w:lastRenderedPageBreak/>
        <w:t>1</w:t>
      </w:r>
      <w:r>
        <w:rPr>
          <w:rStyle w:val="Char0"/>
          <w:rFonts w:eastAsiaTheme="minorEastAsia" w:hint="eastAsia"/>
          <w:bCs w:val="0"/>
          <w:color w:val="000000" w:themeColor="text1"/>
          <w:sz w:val="24"/>
          <w:szCs w:val="24"/>
          <w:lang w:eastAsia="zh-CN"/>
        </w:rPr>
        <w:t xml:space="preserve">  </w:t>
      </w:r>
      <w:r>
        <w:rPr>
          <w:rFonts w:hint="eastAsia"/>
          <w:bCs/>
          <w:sz w:val="24"/>
        </w:rPr>
        <w:t>屋面防水工程防水性能</w:t>
      </w:r>
      <w:proofErr w:type="gramStart"/>
      <w:r>
        <w:rPr>
          <w:rFonts w:hint="eastAsia"/>
          <w:bCs/>
          <w:sz w:val="24"/>
        </w:rPr>
        <w:t>评估按</w:t>
      </w:r>
      <w:proofErr w:type="gramEnd"/>
      <w:r>
        <w:rPr>
          <w:rFonts w:hint="eastAsia"/>
          <w:bCs/>
          <w:sz w:val="24"/>
        </w:rPr>
        <w:t>背水面漏水现状评定时，当无渗漏迹象时应评定为</w:t>
      </w:r>
      <w:r>
        <w:rPr>
          <w:rFonts w:hint="eastAsia"/>
          <w:bCs/>
          <w:sz w:val="24"/>
        </w:rPr>
        <w:t>A</w:t>
      </w:r>
      <w:r>
        <w:rPr>
          <w:bCs/>
          <w:sz w:val="24"/>
          <w:vertAlign w:val="subscript"/>
        </w:rPr>
        <w:t>1</w:t>
      </w:r>
      <w:r>
        <w:rPr>
          <w:rFonts w:hint="eastAsia"/>
          <w:bCs/>
          <w:sz w:val="24"/>
        </w:rPr>
        <w:t>或</w:t>
      </w:r>
      <w:r>
        <w:rPr>
          <w:rFonts w:hint="eastAsia"/>
          <w:bCs/>
          <w:sz w:val="24"/>
        </w:rPr>
        <w:t>B</w:t>
      </w:r>
      <w:r>
        <w:rPr>
          <w:bCs/>
          <w:sz w:val="24"/>
          <w:vertAlign w:val="subscript"/>
        </w:rPr>
        <w:t>1</w:t>
      </w:r>
      <w:r>
        <w:rPr>
          <w:rFonts w:hint="eastAsia"/>
          <w:bCs/>
          <w:sz w:val="24"/>
        </w:rPr>
        <w:t>，当已出现渗漏迹象时应评定为</w:t>
      </w:r>
      <w:r>
        <w:rPr>
          <w:bCs/>
          <w:sz w:val="24"/>
        </w:rPr>
        <w:t>C</w:t>
      </w:r>
      <w:r>
        <w:rPr>
          <w:bCs/>
          <w:sz w:val="24"/>
          <w:vertAlign w:val="subscript"/>
        </w:rPr>
        <w:t>1</w:t>
      </w:r>
      <w:r>
        <w:rPr>
          <w:rFonts w:hint="eastAsia"/>
          <w:bCs/>
          <w:sz w:val="24"/>
        </w:rPr>
        <w:t>。</w:t>
      </w:r>
    </w:p>
    <w:p w14:paraId="7AEBE84E" w14:textId="77777777" w:rsidR="00AF460F" w:rsidRDefault="007C109E">
      <w:pPr>
        <w:spacing w:line="360" w:lineRule="auto"/>
        <w:ind w:firstLineChars="200" w:firstLine="482"/>
        <w:rPr>
          <w:bCs/>
          <w:sz w:val="24"/>
        </w:rPr>
      </w:pPr>
      <w:r>
        <w:rPr>
          <w:rFonts w:hint="eastAsia"/>
          <w:b/>
          <w:sz w:val="24"/>
        </w:rPr>
        <w:t>2</w:t>
      </w:r>
      <w:r>
        <w:rPr>
          <w:rStyle w:val="Char0"/>
          <w:rFonts w:eastAsiaTheme="minorEastAsia" w:hint="eastAsia"/>
          <w:bCs w:val="0"/>
          <w:color w:val="000000" w:themeColor="text1"/>
          <w:sz w:val="24"/>
          <w:szCs w:val="24"/>
          <w:lang w:eastAsia="zh-CN"/>
        </w:rPr>
        <w:t xml:space="preserve">  </w:t>
      </w:r>
      <w:r>
        <w:rPr>
          <w:rFonts w:hint="eastAsia"/>
          <w:bCs/>
          <w:sz w:val="24"/>
        </w:rPr>
        <w:t>屋面防水工程防水性能</w:t>
      </w:r>
      <w:proofErr w:type="gramStart"/>
      <w:r>
        <w:rPr>
          <w:rFonts w:hint="eastAsia"/>
          <w:bCs/>
          <w:sz w:val="24"/>
        </w:rPr>
        <w:t>评估按</w:t>
      </w:r>
      <w:proofErr w:type="gramEnd"/>
      <w:r>
        <w:rPr>
          <w:rFonts w:hint="eastAsia"/>
          <w:bCs/>
          <w:sz w:val="24"/>
        </w:rPr>
        <w:t>迎水面防水工程现状评定时，当防水构造及排水设施完好、无老化及排水不畅迹象时应评定为</w:t>
      </w:r>
      <w:r>
        <w:rPr>
          <w:rFonts w:hint="eastAsia"/>
          <w:bCs/>
          <w:sz w:val="24"/>
        </w:rPr>
        <w:t>A</w:t>
      </w:r>
      <w:r>
        <w:rPr>
          <w:bCs/>
          <w:sz w:val="24"/>
          <w:vertAlign w:val="subscript"/>
        </w:rPr>
        <w:t>2</w:t>
      </w:r>
      <w:r>
        <w:rPr>
          <w:rFonts w:hint="eastAsia"/>
          <w:bCs/>
          <w:sz w:val="24"/>
        </w:rPr>
        <w:t>，当防水构造及排水设施基本完好、略老化迹象时应评定为</w:t>
      </w:r>
      <w:r>
        <w:rPr>
          <w:bCs/>
          <w:sz w:val="24"/>
        </w:rPr>
        <w:t>B</w:t>
      </w:r>
      <w:r>
        <w:rPr>
          <w:bCs/>
          <w:sz w:val="24"/>
          <w:vertAlign w:val="subscript"/>
        </w:rPr>
        <w:t>2</w:t>
      </w:r>
      <w:r>
        <w:rPr>
          <w:rFonts w:hint="eastAsia"/>
          <w:bCs/>
          <w:sz w:val="24"/>
        </w:rPr>
        <w:t>，当防水构造及排水设施不当或已损坏、屋面积水时应评定为</w:t>
      </w:r>
      <w:r>
        <w:rPr>
          <w:bCs/>
          <w:sz w:val="24"/>
        </w:rPr>
        <w:t>C</w:t>
      </w:r>
      <w:r>
        <w:rPr>
          <w:bCs/>
          <w:sz w:val="24"/>
          <w:vertAlign w:val="subscript"/>
        </w:rPr>
        <w:t>2</w:t>
      </w:r>
      <w:r>
        <w:rPr>
          <w:rFonts w:hint="eastAsia"/>
          <w:bCs/>
          <w:sz w:val="24"/>
        </w:rPr>
        <w:t>。</w:t>
      </w:r>
    </w:p>
    <w:p w14:paraId="473BFD69" w14:textId="77777777" w:rsidR="00AF460F" w:rsidRDefault="007C109E">
      <w:pPr>
        <w:spacing w:line="360" w:lineRule="auto"/>
        <w:rPr>
          <w:rFonts w:ascii="宋体" w:hAnsi="宋体"/>
          <w:bCs/>
          <w:sz w:val="24"/>
        </w:rPr>
      </w:pPr>
      <w:r>
        <w:rPr>
          <w:rFonts w:hint="eastAsia"/>
          <w:b/>
          <w:sz w:val="24"/>
        </w:rPr>
        <w:t>5</w:t>
      </w:r>
      <w:r>
        <w:rPr>
          <w:b/>
          <w:sz w:val="24"/>
        </w:rPr>
        <w:t>.6.4</w:t>
      </w:r>
      <w:r>
        <w:rPr>
          <w:rStyle w:val="Char0"/>
          <w:rFonts w:eastAsiaTheme="minorEastAsia" w:hint="eastAsia"/>
          <w:bCs w:val="0"/>
          <w:color w:val="000000" w:themeColor="text1"/>
          <w:sz w:val="24"/>
          <w:szCs w:val="24"/>
          <w:lang w:eastAsia="zh-CN"/>
        </w:rPr>
        <w:t xml:space="preserve">  </w:t>
      </w:r>
      <w:r>
        <w:rPr>
          <w:rFonts w:ascii="宋体" w:hAnsi="宋体" w:hint="eastAsia"/>
          <w:bCs/>
          <w:sz w:val="24"/>
        </w:rPr>
        <w:t>既有建筑地下防水工程防水性能评估，应按下列等级划分：</w:t>
      </w:r>
    </w:p>
    <w:p w14:paraId="63756F66" w14:textId="77777777" w:rsidR="00AF460F" w:rsidRDefault="007C109E">
      <w:pPr>
        <w:spacing w:line="360" w:lineRule="auto"/>
        <w:ind w:firstLineChars="200" w:firstLine="482"/>
        <w:rPr>
          <w:rFonts w:ascii="宋体" w:hAnsi="宋体"/>
          <w:bCs/>
          <w:sz w:val="24"/>
        </w:rPr>
      </w:pPr>
      <w:r>
        <w:rPr>
          <w:rFonts w:hint="eastAsia"/>
          <w:b/>
          <w:sz w:val="24"/>
        </w:rPr>
        <w:t>1</w:t>
      </w:r>
      <w:r>
        <w:rPr>
          <w:rStyle w:val="Char0"/>
          <w:rFonts w:eastAsiaTheme="minorEastAsia" w:hint="eastAsia"/>
          <w:bCs w:val="0"/>
          <w:color w:val="000000" w:themeColor="text1"/>
          <w:sz w:val="24"/>
          <w:szCs w:val="24"/>
          <w:lang w:eastAsia="zh-CN"/>
        </w:rPr>
        <w:t xml:space="preserve">  </w:t>
      </w:r>
      <w:r>
        <w:rPr>
          <w:rStyle w:val="Char0"/>
          <w:rFonts w:eastAsiaTheme="minorEastAsia" w:hint="eastAsia"/>
          <w:b w:val="0"/>
          <w:color w:val="000000" w:themeColor="text1"/>
          <w:sz w:val="24"/>
          <w:szCs w:val="24"/>
          <w:lang w:eastAsia="zh-CN"/>
        </w:rPr>
        <w:t>按</w:t>
      </w:r>
      <w:r>
        <w:rPr>
          <w:rFonts w:ascii="宋体" w:hAnsi="宋体" w:hint="eastAsia"/>
          <w:bCs/>
          <w:sz w:val="24"/>
        </w:rPr>
        <w:t>《地下工程防水技术规范》</w:t>
      </w:r>
      <w:r>
        <w:rPr>
          <w:bCs/>
          <w:sz w:val="24"/>
        </w:rPr>
        <w:t>GB</w:t>
      </w:r>
      <w:r>
        <w:rPr>
          <w:rFonts w:hint="eastAsia"/>
          <w:bCs/>
          <w:sz w:val="24"/>
        </w:rPr>
        <w:t xml:space="preserve"> 50108</w:t>
      </w:r>
      <w:r>
        <w:rPr>
          <w:rFonts w:ascii="宋体" w:hAnsi="宋体" w:hint="eastAsia"/>
          <w:bCs/>
          <w:sz w:val="24"/>
        </w:rPr>
        <w:t>进行设计既有建筑地下室防水工程，应按表</w:t>
      </w:r>
      <w:r>
        <w:rPr>
          <w:rFonts w:hint="eastAsia"/>
          <w:bCs/>
          <w:sz w:val="24"/>
        </w:rPr>
        <w:t>5</w:t>
      </w:r>
      <w:r>
        <w:rPr>
          <w:bCs/>
          <w:sz w:val="24"/>
        </w:rPr>
        <w:t>.6.4</w:t>
      </w:r>
      <w:r>
        <w:rPr>
          <w:rFonts w:ascii="宋体" w:hAnsi="宋体" w:hint="eastAsia"/>
          <w:bCs/>
          <w:sz w:val="24"/>
        </w:rPr>
        <w:t>进行评定；</w:t>
      </w:r>
    </w:p>
    <w:p w14:paraId="2B3F761F" w14:textId="77777777" w:rsidR="00AF460F" w:rsidRDefault="007C109E">
      <w:pPr>
        <w:spacing w:line="360" w:lineRule="auto"/>
        <w:jc w:val="center"/>
        <w:rPr>
          <w:rFonts w:ascii="宋体" w:hAnsi="宋体"/>
          <w:b/>
          <w:szCs w:val="21"/>
        </w:rPr>
      </w:pPr>
      <w:r>
        <w:rPr>
          <w:rFonts w:ascii="宋体" w:hAnsi="宋体" w:hint="eastAsia"/>
          <w:b/>
          <w:szCs w:val="21"/>
        </w:rPr>
        <w:t>表</w:t>
      </w:r>
      <w:r>
        <w:rPr>
          <w:b/>
          <w:szCs w:val="21"/>
        </w:rPr>
        <w:t>5.6.4</w:t>
      </w:r>
      <w:r>
        <w:rPr>
          <w:rFonts w:ascii="宋体" w:hAnsi="宋体"/>
          <w:b/>
          <w:szCs w:val="21"/>
        </w:rPr>
        <w:t xml:space="preserve"> </w:t>
      </w:r>
      <w:r>
        <w:rPr>
          <w:rFonts w:ascii="宋体" w:hAnsi="宋体" w:hint="eastAsia"/>
          <w:b/>
          <w:szCs w:val="21"/>
        </w:rPr>
        <w:t>按GB 50108进行设计的既有建筑地下室防水工程防水性能等级</w:t>
      </w:r>
    </w:p>
    <w:tbl>
      <w:tblPr>
        <w:tblStyle w:val="afe"/>
        <w:tblW w:w="9067" w:type="dxa"/>
        <w:jc w:val="center"/>
        <w:tblLook w:val="04A0" w:firstRow="1" w:lastRow="0" w:firstColumn="1" w:lastColumn="0" w:noHBand="0" w:noVBand="1"/>
      </w:tblPr>
      <w:tblGrid>
        <w:gridCol w:w="1129"/>
        <w:gridCol w:w="1377"/>
        <w:gridCol w:w="3173"/>
        <w:gridCol w:w="3388"/>
      </w:tblGrid>
      <w:tr w:rsidR="00AF460F" w14:paraId="342961AF" w14:textId="77777777">
        <w:trPr>
          <w:jc w:val="center"/>
        </w:trPr>
        <w:tc>
          <w:tcPr>
            <w:tcW w:w="1129" w:type="dxa"/>
            <w:vMerge w:val="restart"/>
            <w:vAlign w:val="center"/>
          </w:tcPr>
          <w:p w14:paraId="3CA3437A" w14:textId="77777777" w:rsidR="00AF460F" w:rsidRDefault="007C109E">
            <w:pPr>
              <w:spacing w:line="360" w:lineRule="auto"/>
              <w:jc w:val="center"/>
              <w:rPr>
                <w:bCs/>
                <w:szCs w:val="21"/>
              </w:rPr>
            </w:pPr>
            <w:r>
              <w:rPr>
                <w:rFonts w:hint="eastAsia"/>
                <w:bCs/>
                <w:szCs w:val="21"/>
              </w:rPr>
              <w:t>防水等级</w:t>
            </w:r>
          </w:p>
        </w:tc>
        <w:tc>
          <w:tcPr>
            <w:tcW w:w="7938" w:type="dxa"/>
            <w:gridSpan w:val="3"/>
            <w:vAlign w:val="center"/>
          </w:tcPr>
          <w:p w14:paraId="5E606C58" w14:textId="77777777" w:rsidR="00AF460F" w:rsidRDefault="007C109E">
            <w:pPr>
              <w:spacing w:line="360" w:lineRule="auto"/>
              <w:jc w:val="center"/>
              <w:rPr>
                <w:bCs/>
                <w:szCs w:val="21"/>
              </w:rPr>
            </w:pPr>
            <w:r>
              <w:rPr>
                <w:rFonts w:hint="eastAsia"/>
                <w:bCs/>
                <w:szCs w:val="21"/>
              </w:rPr>
              <w:t>防水性能等级</w:t>
            </w:r>
          </w:p>
        </w:tc>
      </w:tr>
      <w:tr w:rsidR="00AF460F" w14:paraId="2D20D2D7" w14:textId="77777777">
        <w:trPr>
          <w:jc w:val="center"/>
        </w:trPr>
        <w:tc>
          <w:tcPr>
            <w:tcW w:w="1129" w:type="dxa"/>
            <w:vMerge/>
            <w:vAlign w:val="center"/>
          </w:tcPr>
          <w:p w14:paraId="329537C3" w14:textId="77777777" w:rsidR="00AF460F" w:rsidRDefault="00AF460F">
            <w:pPr>
              <w:spacing w:line="360" w:lineRule="auto"/>
              <w:jc w:val="center"/>
              <w:rPr>
                <w:bCs/>
                <w:szCs w:val="21"/>
              </w:rPr>
            </w:pPr>
          </w:p>
        </w:tc>
        <w:tc>
          <w:tcPr>
            <w:tcW w:w="1377" w:type="dxa"/>
            <w:vAlign w:val="center"/>
          </w:tcPr>
          <w:p w14:paraId="21890EBB" w14:textId="77777777" w:rsidR="00AF460F" w:rsidRDefault="007C109E">
            <w:pPr>
              <w:spacing w:line="360" w:lineRule="auto"/>
              <w:jc w:val="center"/>
              <w:rPr>
                <w:bCs/>
                <w:szCs w:val="21"/>
              </w:rPr>
            </w:pPr>
            <w:r>
              <w:rPr>
                <w:rFonts w:hint="eastAsia"/>
                <w:bCs/>
                <w:szCs w:val="21"/>
              </w:rPr>
              <w:t>A</w:t>
            </w:r>
          </w:p>
        </w:tc>
        <w:tc>
          <w:tcPr>
            <w:tcW w:w="3173" w:type="dxa"/>
            <w:vAlign w:val="center"/>
          </w:tcPr>
          <w:p w14:paraId="2206DC13" w14:textId="77777777" w:rsidR="00AF460F" w:rsidRDefault="007C109E">
            <w:pPr>
              <w:spacing w:line="360" w:lineRule="auto"/>
              <w:jc w:val="center"/>
              <w:rPr>
                <w:bCs/>
                <w:szCs w:val="21"/>
              </w:rPr>
            </w:pPr>
            <w:r>
              <w:rPr>
                <w:bCs/>
                <w:szCs w:val="21"/>
              </w:rPr>
              <w:t>B</w:t>
            </w:r>
          </w:p>
        </w:tc>
        <w:tc>
          <w:tcPr>
            <w:tcW w:w="3388" w:type="dxa"/>
            <w:vAlign w:val="center"/>
          </w:tcPr>
          <w:p w14:paraId="7C358AF5" w14:textId="77777777" w:rsidR="00AF460F" w:rsidRDefault="007C109E">
            <w:pPr>
              <w:spacing w:line="360" w:lineRule="auto"/>
              <w:jc w:val="center"/>
              <w:rPr>
                <w:bCs/>
                <w:szCs w:val="21"/>
              </w:rPr>
            </w:pPr>
            <w:r>
              <w:rPr>
                <w:bCs/>
                <w:szCs w:val="21"/>
              </w:rPr>
              <w:t>C</w:t>
            </w:r>
          </w:p>
        </w:tc>
      </w:tr>
      <w:tr w:rsidR="00AF460F" w14:paraId="5E9E4EA1" w14:textId="77777777">
        <w:trPr>
          <w:jc w:val="center"/>
        </w:trPr>
        <w:tc>
          <w:tcPr>
            <w:tcW w:w="1129" w:type="dxa"/>
            <w:vAlign w:val="center"/>
          </w:tcPr>
          <w:p w14:paraId="5F454311" w14:textId="77777777" w:rsidR="00AF460F" w:rsidRDefault="007C109E">
            <w:pPr>
              <w:spacing w:line="360" w:lineRule="auto"/>
              <w:jc w:val="center"/>
              <w:rPr>
                <w:bCs/>
                <w:szCs w:val="21"/>
              </w:rPr>
            </w:pPr>
            <w:r>
              <w:rPr>
                <w:rFonts w:hint="eastAsia"/>
                <w:bCs/>
                <w:szCs w:val="21"/>
              </w:rPr>
              <w:t>一级</w:t>
            </w:r>
          </w:p>
        </w:tc>
        <w:tc>
          <w:tcPr>
            <w:tcW w:w="1377" w:type="dxa"/>
            <w:vAlign w:val="center"/>
          </w:tcPr>
          <w:p w14:paraId="7F2ACF85" w14:textId="77777777" w:rsidR="00AF460F" w:rsidRDefault="007C109E">
            <w:pPr>
              <w:spacing w:line="360" w:lineRule="auto"/>
              <w:jc w:val="center"/>
              <w:rPr>
                <w:bCs/>
                <w:szCs w:val="21"/>
              </w:rPr>
            </w:pPr>
            <w:r>
              <w:rPr>
                <w:rFonts w:hint="eastAsia"/>
                <w:bCs/>
                <w:szCs w:val="21"/>
              </w:rPr>
              <w:t>无渗水，表面少量湿渍</w:t>
            </w:r>
          </w:p>
        </w:tc>
        <w:tc>
          <w:tcPr>
            <w:tcW w:w="3173" w:type="dxa"/>
            <w:vAlign w:val="center"/>
          </w:tcPr>
          <w:p w14:paraId="2868142F" w14:textId="77777777" w:rsidR="00AF460F" w:rsidRDefault="007C109E">
            <w:pPr>
              <w:spacing w:line="360" w:lineRule="auto"/>
              <w:jc w:val="center"/>
              <w:rPr>
                <w:bCs/>
                <w:szCs w:val="21"/>
              </w:rPr>
            </w:pPr>
            <w:r>
              <w:rPr>
                <w:rFonts w:hint="eastAsia"/>
                <w:bCs/>
                <w:szCs w:val="21"/>
              </w:rPr>
              <w:t>表面渗水，有较少湿渍</w:t>
            </w:r>
          </w:p>
        </w:tc>
        <w:tc>
          <w:tcPr>
            <w:tcW w:w="3388" w:type="dxa"/>
            <w:vAlign w:val="center"/>
          </w:tcPr>
          <w:p w14:paraId="3BDB1415" w14:textId="77777777" w:rsidR="00AF460F" w:rsidRDefault="007C109E">
            <w:pPr>
              <w:spacing w:line="360" w:lineRule="auto"/>
              <w:jc w:val="center"/>
              <w:rPr>
                <w:bCs/>
                <w:szCs w:val="21"/>
              </w:rPr>
            </w:pPr>
            <w:r>
              <w:rPr>
                <w:rFonts w:hint="eastAsia"/>
                <w:bCs/>
                <w:szCs w:val="21"/>
              </w:rPr>
              <w:t>渗水严重或大量湿渍</w:t>
            </w:r>
          </w:p>
        </w:tc>
      </w:tr>
      <w:tr w:rsidR="00AF460F" w14:paraId="030E5018" w14:textId="77777777">
        <w:trPr>
          <w:jc w:val="center"/>
        </w:trPr>
        <w:tc>
          <w:tcPr>
            <w:tcW w:w="1129" w:type="dxa"/>
            <w:vAlign w:val="center"/>
          </w:tcPr>
          <w:p w14:paraId="7A3B70FE" w14:textId="77777777" w:rsidR="00AF460F" w:rsidRDefault="007C109E">
            <w:pPr>
              <w:spacing w:line="360" w:lineRule="auto"/>
              <w:jc w:val="center"/>
              <w:rPr>
                <w:bCs/>
                <w:szCs w:val="21"/>
              </w:rPr>
            </w:pPr>
            <w:r>
              <w:rPr>
                <w:rFonts w:hint="eastAsia"/>
                <w:bCs/>
                <w:szCs w:val="21"/>
              </w:rPr>
              <w:t>二级</w:t>
            </w:r>
          </w:p>
        </w:tc>
        <w:tc>
          <w:tcPr>
            <w:tcW w:w="1377" w:type="dxa"/>
            <w:vAlign w:val="center"/>
          </w:tcPr>
          <w:p w14:paraId="556ABFCD" w14:textId="77777777" w:rsidR="00AF460F" w:rsidRDefault="007C109E">
            <w:pPr>
              <w:spacing w:line="360" w:lineRule="auto"/>
              <w:jc w:val="center"/>
              <w:rPr>
                <w:bCs/>
                <w:szCs w:val="21"/>
              </w:rPr>
            </w:pPr>
            <w:r>
              <w:rPr>
                <w:rFonts w:hint="eastAsia"/>
                <w:bCs/>
                <w:szCs w:val="21"/>
              </w:rPr>
              <w:t>无渗水，表面少量湿渍</w:t>
            </w:r>
          </w:p>
        </w:tc>
        <w:tc>
          <w:tcPr>
            <w:tcW w:w="3173" w:type="dxa"/>
            <w:vAlign w:val="center"/>
          </w:tcPr>
          <w:p w14:paraId="7B4CFB4D" w14:textId="77777777" w:rsidR="00AF460F" w:rsidRDefault="007C109E">
            <w:pPr>
              <w:spacing w:line="360" w:lineRule="auto"/>
              <w:jc w:val="center"/>
              <w:rPr>
                <w:bCs/>
                <w:szCs w:val="21"/>
              </w:rPr>
            </w:pPr>
            <w:r>
              <w:rPr>
                <w:rFonts w:hint="eastAsia"/>
                <w:bCs/>
                <w:szCs w:val="21"/>
              </w:rPr>
              <w:t>表面渗水，有较少湿渍</w:t>
            </w:r>
          </w:p>
        </w:tc>
        <w:tc>
          <w:tcPr>
            <w:tcW w:w="3388" w:type="dxa"/>
            <w:vAlign w:val="center"/>
          </w:tcPr>
          <w:p w14:paraId="5351C563" w14:textId="77777777" w:rsidR="00AF460F" w:rsidRDefault="007C109E">
            <w:pPr>
              <w:spacing w:line="360" w:lineRule="auto"/>
              <w:jc w:val="center"/>
              <w:rPr>
                <w:bCs/>
                <w:szCs w:val="21"/>
              </w:rPr>
            </w:pPr>
            <w:proofErr w:type="gramStart"/>
            <w:r>
              <w:rPr>
                <w:rFonts w:hint="eastAsia"/>
                <w:bCs/>
                <w:szCs w:val="21"/>
              </w:rPr>
              <w:t>总湿渍面积</w:t>
            </w:r>
            <w:proofErr w:type="gramEnd"/>
            <w:r>
              <w:rPr>
                <w:rFonts w:hint="eastAsia"/>
                <w:bCs/>
                <w:szCs w:val="21"/>
              </w:rPr>
              <w:t>不应大于总防水面积（包括顶板、墙面、地面）的</w:t>
            </w:r>
            <w:r>
              <w:rPr>
                <w:rFonts w:hint="eastAsia"/>
                <w:bCs/>
                <w:szCs w:val="21"/>
              </w:rPr>
              <w:t>1</w:t>
            </w:r>
            <w:r>
              <w:rPr>
                <w:bCs/>
                <w:szCs w:val="21"/>
              </w:rPr>
              <w:t>/1000</w:t>
            </w:r>
            <w:r>
              <w:rPr>
                <w:rFonts w:hint="eastAsia"/>
                <w:bCs/>
                <w:szCs w:val="21"/>
              </w:rPr>
              <w:t>；任意</w:t>
            </w:r>
            <w:r>
              <w:rPr>
                <w:rFonts w:hint="eastAsia"/>
                <w:bCs/>
                <w:szCs w:val="21"/>
              </w:rPr>
              <w:t>1</w:t>
            </w:r>
            <w:r>
              <w:rPr>
                <w:bCs/>
                <w:szCs w:val="21"/>
              </w:rPr>
              <w:t>00m</w:t>
            </w:r>
            <w:r>
              <w:rPr>
                <w:bCs/>
                <w:szCs w:val="21"/>
                <w:vertAlign w:val="superscript"/>
              </w:rPr>
              <w:t>2</w:t>
            </w:r>
            <w:r>
              <w:rPr>
                <w:rFonts w:hint="eastAsia"/>
                <w:bCs/>
                <w:szCs w:val="21"/>
              </w:rPr>
              <w:t>防水面积上的</w:t>
            </w:r>
            <w:proofErr w:type="gramStart"/>
            <w:r>
              <w:rPr>
                <w:rFonts w:hint="eastAsia"/>
                <w:bCs/>
                <w:szCs w:val="21"/>
              </w:rPr>
              <w:t>湿渍不超过</w:t>
            </w:r>
            <w:proofErr w:type="gramEnd"/>
            <w:r>
              <w:rPr>
                <w:rFonts w:hint="eastAsia"/>
                <w:bCs/>
                <w:szCs w:val="21"/>
              </w:rPr>
              <w:t>2</w:t>
            </w:r>
            <w:r>
              <w:rPr>
                <w:rFonts w:hint="eastAsia"/>
                <w:bCs/>
                <w:szCs w:val="21"/>
              </w:rPr>
              <w:t>处，单个湿渍的最大面积不大于</w:t>
            </w:r>
            <w:r>
              <w:rPr>
                <w:rFonts w:hint="eastAsia"/>
                <w:bCs/>
                <w:szCs w:val="21"/>
              </w:rPr>
              <w:t>0</w:t>
            </w:r>
            <w:r>
              <w:rPr>
                <w:bCs/>
                <w:szCs w:val="21"/>
              </w:rPr>
              <w:t>.1m</w:t>
            </w:r>
            <w:r>
              <w:rPr>
                <w:bCs/>
                <w:szCs w:val="21"/>
                <w:vertAlign w:val="superscript"/>
              </w:rPr>
              <w:t>2</w:t>
            </w:r>
          </w:p>
        </w:tc>
      </w:tr>
      <w:tr w:rsidR="00AF460F" w14:paraId="7317A010" w14:textId="77777777">
        <w:trPr>
          <w:trHeight w:val="90"/>
          <w:jc w:val="center"/>
        </w:trPr>
        <w:tc>
          <w:tcPr>
            <w:tcW w:w="1129" w:type="dxa"/>
            <w:vAlign w:val="center"/>
          </w:tcPr>
          <w:p w14:paraId="57235620" w14:textId="77777777" w:rsidR="00AF460F" w:rsidRDefault="007C109E">
            <w:pPr>
              <w:spacing w:line="360" w:lineRule="auto"/>
              <w:jc w:val="center"/>
              <w:rPr>
                <w:bCs/>
                <w:szCs w:val="21"/>
              </w:rPr>
            </w:pPr>
            <w:r>
              <w:rPr>
                <w:rFonts w:hint="eastAsia"/>
                <w:bCs/>
                <w:szCs w:val="21"/>
              </w:rPr>
              <w:t>三级</w:t>
            </w:r>
          </w:p>
        </w:tc>
        <w:tc>
          <w:tcPr>
            <w:tcW w:w="1377" w:type="dxa"/>
            <w:vAlign w:val="center"/>
          </w:tcPr>
          <w:p w14:paraId="01ABE651" w14:textId="77777777" w:rsidR="00AF460F" w:rsidRDefault="007C109E">
            <w:pPr>
              <w:spacing w:line="360" w:lineRule="auto"/>
              <w:jc w:val="center"/>
              <w:rPr>
                <w:bCs/>
                <w:szCs w:val="21"/>
              </w:rPr>
            </w:pPr>
            <w:r>
              <w:rPr>
                <w:rFonts w:hint="eastAsia"/>
                <w:bCs/>
                <w:szCs w:val="21"/>
              </w:rPr>
              <w:t>表面渗水，有较少湿渍</w:t>
            </w:r>
          </w:p>
        </w:tc>
        <w:tc>
          <w:tcPr>
            <w:tcW w:w="3173" w:type="dxa"/>
            <w:vAlign w:val="center"/>
          </w:tcPr>
          <w:p w14:paraId="3AAF6FFE" w14:textId="77777777" w:rsidR="00AF460F" w:rsidRDefault="007C109E">
            <w:pPr>
              <w:spacing w:line="360" w:lineRule="auto"/>
              <w:jc w:val="center"/>
              <w:rPr>
                <w:bCs/>
                <w:szCs w:val="21"/>
              </w:rPr>
            </w:pPr>
            <w:r>
              <w:rPr>
                <w:rFonts w:hint="eastAsia"/>
                <w:bCs/>
                <w:szCs w:val="21"/>
              </w:rPr>
              <w:t>湿</w:t>
            </w:r>
            <w:proofErr w:type="gramStart"/>
            <w:r>
              <w:rPr>
                <w:rFonts w:hint="eastAsia"/>
                <w:bCs/>
                <w:szCs w:val="21"/>
              </w:rPr>
              <w:t>渍面积</w:t>
            </w:r>
            <w:proofErr w:type="gramEnd"/>
            <w:r>
              <w:rPr>
                <w:rFonts w:hint="eastAsia"/>
                <w:bCs/>
                <w:szCs w:val="21"/>
              </w:rPr>
              <w:t>不应大于总防水面积（包括顶板、墙面、地面）的</w:t>
            </w:r>
            <w:r>
              <w:rPr>
                <w:rFonts w:hint="eastAsia"/>
                <w:bCs/>
                <w:szCs w:val="21"/>
              </w:rPr>
              <w:t>1</w:t>
            </w:r>
            <w:r>
              <w:rPr>
                <w:bCs/>
                <w:szCs w:val="21"/>
              </w:rPr>
              <w:t>/1000</w:t>
            </w:r>
            <w:r>
              <w:rPr>
                <w:rFonts w:hint="eastAsia"/>
                <w:bCs/>
                <w:szCs w:val="21"/>
              </w:rPr>
              <w:t>；任意</w:t>
            </w:r>
            <w:r>
              <w:rPr>
                <w:rFonts w:hint="eastAsia"/>
                <w:bCs/>
                <w:szCs w:val="21"/>
              </w:rPr>
              <w:t>1</w:t>
            </w:r>
            <w:r>
              <w:rPr>
                <w:bCs/>
                <w:szCs w:val="21"/>
              </w:rPr>
              <w:t>00m</w:t>
            </w:r>
            <w:r>
              <w:rPr>
                <w:bCs/>
                <w:szCs w:val="21"/>
                <w:vertAlign w:val="superscript"/>
              </w:rPr>
              <w:t>2</w:t>
            </w:r>
            <w:r>
              <w:rPr>
                <w:rFonts w:hint="eastAsia"/>
                <w:bCs/>
                <w:szCs w:val="21"/>
              </w:rPr>
              <w:t>防水面积上的</w:t>
            </w:r>
            <w:proofErr w:type="gramStart"/>
            <w:r>
              <w:rPr>
                <w:rFonts w:hint="eastAsia"/>
                <w:bCs/>
                <w:szCs w:val="21"/>
              </w:rPr>
              <w:t>湿渍不超过</w:t>
            </w:r>
            <w:proofErr w:type="gramEnd"/>
            <w:r>
              <w:rPr>
                <w:rFonts w:hint="eastAsia"/>
                <w:bCs/>
                <w:szCs w:val="21"/>
              </w:rPr>
              <w:t>2</w:t>
            </w:r>
            <w:r>
              <w:rPr>
                <w:rFonts w:hint="eastAsia"/>
                <w:bCs/>
                <w:szCs w:val="21"/>
              </w:rPr>
              <w:t>处，单个湿渍的最大面积不大于</w:t>
            </w:r>
            <w:r>
              <w:rPr>
                <w:rFonts w:hint="eastAsia"/>
                <w:bCs/>
                <w:szCs w:val="21"/>
              </w:rPr>
              <w:t>0</w:t>
            </w:r>
            <w:r>
              <w:rPr>
                <w:bCs/>
                <w:szCs w:val="21"/>
              </w:rPr>
              <w:t>.1m</w:t>
            </w:r>
            <w:r>
              <w:rPr>
                <w:bCs/>
                <w:szCs w:val="21"/>
                <w:vertAlign w:val="superscript"/>
              </w:rPr>
              <w:t>2</w:t>
            </w:r>
          </w:p>
        </w:tc>
        <w:tc>
          <w:tcPr>
            <w:tcW w:w="3388" w:type="dxa"/>
            <w:vAlign w:val="center"/>
          </w:tcPr>
          <w:p w14:paraId="77683073" w14:textId="77777777" w:rsidR="00AF460F" w:rsidRDefault="007C109E">
            <w:pPr>
              <w:spacing w:line="360" w:lineRule="auto"/>
              <w:jc w:val="center"/>
              <w:rPr>
                <w:bCs/>
                <w:szCs w:val="21"/>
              </w:rPr>
            </w:pPr>
            <w:r>
              <w:rPr>
                <w:rFonts w:hint="eastAsia"/>
                <w:bCs/>
                <w:szCs w:val="21"/>
              </w:rPr>
              <w:t>任意</w:t>
            </w:r>
            <w:r>
              <w:rPr>
                <w:rFonts w:hint="eastAsia"/>
                <w:bCs/>
                <w:szCs w:val="21"/>
              </w:rPr>
              <w:t>1</w:t>
            </w:r>
            <w:r>
              <w:rPr>
                <w:bCs/>
                <w:szCs w:val="21"/>
              </w:rPr>
              <w:t>00m</w:t>
            </w:r>
            <w:r>
              <w:rPr>
                <w:bCs/>
                <w:szCs w:val="21"/>
                <w:vertAlign w:val="superscript"/>
              </w:rPr>
              <w:t>2</w:t>
            </w:r>
            <w:r>
              <w:rPr>
                <w:rFonts w:hint="eastAsia"/>
                <w:bCs/>
                <w:szCs w:val="21"/>
              </w:rPr>
              <w:t>防水面积上的漏水或湿渍点数不超过</w:t>
            </w:r>
            <w:r>
              <w:rPr>
                <w:bCs/>
                <w:szCs w:val="21"/>
              </w:rPr>
              <w:t>7</w:t>
            </w:r>
            <w:r>
              <w:rPr>
                <w:rFonts w:hint="eastAsia"/>
                <w:bCs/>
                <w:szCs w:val="21"/>
              </w:rPr>
              <w:t>处，单个漏水点的最大漏水量不大于</w:t>
            </w:r>
            <w:r>
              <w:rPr>
                <w:rFonts w:hint="eastAsia"/>
                <w:bCs/>
                <w:szCs w:val="21"/>
              </w:rPr>
              <w:t>2</w:t>
            </w:r>
            <w:r>
              <w:rPr>
                <w:bCs/>
                <w:szCs w:val="21"/>
              </w:rPr>
              <w:t>.5L</w:t>
            </w:r>
            <w:r>
              <w:rPr>
                <w:rFonts w:hint="eastAsia"/>
                <w:bCs/>
                <w:szCs w:val="21"/>
              </w:rPr>
              <w:t>/</w:t>
            </w:r>
            <w:r>
              <w:rPr>
                <w:bCs/>
                <w:szCs w:val="21"/>
              </w:rPr>
              <w:t>d</w:t>
            </w:r>
            <w:r>
              <w:rPr>
                <w:rFonts w:hint="eastAsia"/>
                <w:bCs/>
                <w:szCs w:val="21"/>
              </w:rPr>
              <w:t>，单个湿渍的</w:t>
            </w:r>
            <w:r>
              <w:rPr>
                <w:rFonts w:hint="eastAsia"/>
                <w:bCs/>
                <w:szCs w:val="21"/>
              </w:rPr>
              <w:t>+</w:t>
            </w:r>
            <w:r>
              <w:rPr>
                <w:rFonts w:hint="eastAsia"/>
                <w:bCs/>
                <w:szCs w:val="21"/>
              </w:rPr>
              <w:t>最大面积不大于</w:t>
            </w:r>
            <w:r>
              <w:rPr>
                <w:rFonts w:hint="eastAsia"/>
                <w:bCs/>
                <w:szCs w:val="21"/>
              </w:rPr>
              <w:t>0</w:t>
            </w:r>
            <w:r>
              <w:rPr>
                <w:bCs/>
                <w:szCs w:val="21"/>
              </w:rPr>
              <w:t>.3m</w:t>
            </w:r>
            <w:r>
              <w:rPr>
                <w:bCs/>
                <w:szCs w:val="21"/>
                <w:vertAlign w:val="superscript"/>
              </w:rPr>
              <w:t>2</w:t>
            </w:r>
          </w:p>
        </w:tc>
      </w:tr>
      <w:tr w:rsidR="00AF460F" w14:paraId="663BAC58" w14:textId="77777777">
        <w:trPr>
          <w:jc w:val="center"/>
        </w:trPr>
        <w:tc>
          <w:tcPr>
            <w:tcW w:w="1129" w:type="dxa"/>
            <w:vAlign w:val="center"/>
          </w:tcPr>
          <w:p w14:paraId="6C64826A" w14:textId="77777777" w:rsidR="00AF460F" w:rsidRDefault="007C109E">
            <w:pPr>
              <w:spacing w:line="360" w:lineRule="auto"/>
              <w:jc w:val="center"/>
              <w:rPr>
                <w:bCs/>
                <w:szCs w:val="21"/>
              </w:rPr>
            </w:pPr>
            <w:r>
              <w:rPr>
                <w:rFonts w:hint="eastAsia"/>
                <w:bCs/>
                <w:szCs w:val="21"/>
              </w:rPr>
              <w:t>四级</w:t>
            </w:r>
          </w:p>
        </w:tc>
        <w:tc>
          <w:tcPr>
            <w:tcW w:w="1377" w:type="dxa"/>
            <w:vAlign w:val="center"/>
          </w:tcPr>
          <w:p w14:paraId="66EC1F68" w14:textId="77777777" w:rsidR="00AF460F" w:rsidRDefault="007C109E">
            <w:pPr>
              <w:spacing w:line="360" w:lineRule="auto"/>
              <w:jc w:val="center"/>
              <w:rPr>
                <w:bCs/>
                <w:szCs w:val="21"/>
              </w:rPr>
            </w:pPr>
            <w:r>
              <w:rPr>
                <w:rFonts w:hint="eastAsia"/>
                <w:bCs/>
                <w:szCs w:val="21"/>
              </w:rPr>
              <w:t>表面渗水，有大量湿渍</w:t>
            </w:r>
          </w:p>
        </w:tc>
        <w:tc>
          <w:tcPr>
            <w:tcW w:w="3173" w:type="dxa"/>
            <w:vAlign w:val="center"/>
          </w:tcPr>
          <w:p w14:paraId="0B7DBF36" w14:textId="77777777" w:rsidR="00AF460F" w:rsidRDefault="007C109E">
            <w:pPr>
              <w:spacing w:line="360" w:lineRule="auto"/>
              <w:jc w:val="center"/>
              <w:rPr>
                <w:bCs/>
                <w:szCs w:val="21"/>
              </w:rPr>
            </w:pPr>
            <w:r>
              <w:rPr>
                <w:rFonts w:hint="eastAsia"/>
                <w:bCs/>
                <w:szCs w:val="21"/>
              </w:rPr>
              <w:t>有漏水点，无线流和漏泥砂</w:t>
            </w:r>
          </w:p>
        </w:tc>
        <w:tc>
          <w:tcPr>
            <w:tcW w:w="3388" w:type="dxa"/>
            <w:vAlign w:val="center"/>
          </w:tcPr>
          <w:p w14:paraId="721D39B4" w14:textId="77777777" w:rsidR="00AF460F" w:rsidRDefault="007C109E">
            <w:pPr>
              <w:spacing w:line="360" w:lineRule="auto"/>
              <w:jc w:val="center"/>
              <w:rPr>
                <w:bCs/>
                <w:szCs w:val="21"/>
              </w:rPr>
            </w:pPr>
            <w:r>
              <w:rPr>
                <w:rFonts w:hint="eastAsia"/>
                <w:bCs/>
                <w:szCs w:val="21"/>
              </w:rPr>
              <w:t>整个工程平均漏水量不大于</w:t>
            </w:r>
            <w:r>
              <w:rPr>
                <w:rFonts w:hint="eastAsia"/>
                <w:bCs/>
                <w:szCs w:val="21"/>
              </w:rPr>
              <w:t>2</w:t>
            </w:r>
            <w:r>
              <w:rPr>
                <w:bCs/>
                <w:szCs w:val="21"/>
              </w:rPr>
              <w:t>L/</w:t>
            </w:r>
            <w:r>
              <w:rPr>
                <w:rFonts w:hint="eastAsia"/>
                <w:bCs/>
                <w:szCs w:val="21"/>
              </w:rPr>
              <w:t>（</w:t>
            </w:r>
            <w:r>
              <w:rPr>
                <w:bCs/>
                <w:szCs w:val="21"/>
              </w:rPr>
              <w:t>m</w:t>
            </w:r>
            <w:r>
              <w:rPr>
                <w:bCs/>
                <w:szCs w:val="21"/>
                <w:vertAlign w:val="superscript"/>
              </w:rPr>
              <w:t>2</w:t>
            </w:r>
            <w:r>
              <w:rPr>
                <w:rFonts w:hint="eastAsia"/>
                <w:bCs/>
                <w:szCs w:val="21"/>
              </w:rPr>
              <w:t>•</w:t>
            </w:r>
            <w:r>
              <w:rPr>
                <w:bCs/>
                <w:szCs w:val="21"/>
              </w:rPr>
              <w:t>d</w:t>
            </w:r>
            <w:r>
              <w:rPr>
                <w:rFonts w:hint="eastAsia"/>
                <w:bCs/>
                <w:szCs w:val="21"/>
              </w:rPr>
              <w:t>）；任意</w:t>
            </w:r>
            <w:r>
              <w:rPr>
                <w:rFonts w:hint="eastAsia"/>
                <w:bCs/>
                <w:szCs w:val="21"/>
              </w:rPr>
              <w:t>1</w:t>
            </w:r>
            <w:r>
              <w:rPr>
                <w:bCs/>
                <w:szCs w:val="21"/>
              </w:rPr>
              <w:t>00m</w:t>
            </w:r>
            <w:r>
              <w:rPr>
                <w:bCs/>
                <w:szCs w:val="21"/>
                <w:vertAlign w:val="superscript"/>
              </w:rPr>
              <w:t>2</w:t>
            </w:r>
            <w:r>
              <w:rPr>
                <w:rFonts w:hint="eastAsia"/>
                <w:bCs/>
                <w:szCs w:val="21"/>
              </w:rPr>
              <w:t>防水面积上的平均漏水量不大于</w:t>
            </w:r>
            <w:r>
              <w:rPr>
                <w:rFonts w:hint="eastAsia"/>
                <w:bCs/>
                <w:szCs w:val="21"/>
              </w:rPr>
              <w:t>4</w:t>
            </w:r>
            <w:r>
              <w:rPr>
                <w:bCs/>
                <w:szCs w:val="21"/>
              </w:rPr>
              <w:t>L/</w:t>
            </w:r>
            <w:r>
              <w:rPr>
                <w:rFonts w:hint="eastAsia"/>
                <w:bCs/>
                <w:szCs w:val="21"/>
              </w:rPr>
              <w:t>（</w:t>
            </w:r>
            <w:r>
              <w:rPr>
                <w:bCs/>
                <w:szCs w:val="21"/>
              </w:rPr>
              <w:t>m</w:t>
            </w:r>
            <w:r>
              <w:rPr>
                <w:bCs/>
                <w:szCs w:val="21"/>
                <w:vertAlign w:val="superscript"/>
              </w:rPr>
              <w:t>2</w:t>
            </w:r>
            <w:r>
              <w:rPr>
                <w:rFonts w:hint="eastAsia"/>
                <w:bCs/>
                <w:szCs w:val="21"/>
              </w:rPr>
              <w:t>•</w:t>
            </w:r>
            <w:r>
              <w:rPr>
                <w:bCs/>
                <w:szCs w:val="21"/>
              </w:rPr>
              <w:t>d</w:t>
            </w:r>
            <w:r>
              <w:rPr>
                <w:rFonts w:hint="eastAsia"/>
                <w:bCs/>
                <w:szCs w:val="21"/>
              </w:rPr>
              <w:t>）</w:t>
            </w:r>
          </w:p>
        </w:tc>
      </w:tr>
    </w:tbl>
    <w:p w14:paraId="1A4F92D9" w14:textId="77777777" w:rsidR="00AF460F" w:rsidRDefault="007C109E">
      <w:pPr>
        <w:spacing w:line="360" w:lineRule="auto"/>
        <w:ind w:firstLineChars="200" w:firstLine="482"/>
        <w:rPr>
          <w:rFonts w:ascii="宋体" w:hAnsi="宋体"/>
          <w:bCs/>
          <w:sz w:val="24"/>
        </w:rPr>
      </w:pPr>
      <w:r>
        <w:rPr>
          <w:rFonts w:eastAsiaTheme="minorEastAsia" w:hint="eastAsia"/>
          <w:b/>
          <w:sz w:val="24"/>
        </w:rPr>
        <w:t>2</w:t>
      </w:r>
      <w:r>
        <w:rPr>
          <w:rStyle w:val="Char0"/>
          <w:rFonts w:eastAsiaTheme="minorEastAsia" w:hint="eastAsia"/>
          <w:bCs w:val="0"/>
          <w:color w:val="000000" w:themeColor="text1"/>
          <w:sz w:val="24"/>
          <w:szCs w:val="24"/>
          <w:lang w:eastAsia="zh-CN"/>
        </w:rPr>
        <w:t xml:space="preserve">  </w:t>
      </w:r>
      <w:r>
        <w:rPr>
          <w:rFonts w:hint="eastAsia"/>
          <w:bCs/>
          <w:sz w:val="24"/>
        </w:rPr>
        <w:t>按《建筑与市政工程防水通用规范》</w:t>
      </w:r>
      <w:r>
        <w:rPr>
          <w:rFonts w:hint="eastAsia"/>
          <w:bCs/>
          <w:sz w:val="24"/>
        </w:rPr>
        <w:t>GB 55030</w:t>
      </w:r>
      <w:r>
        <w:rPr>
          <w:rFonts w:hint="eastAsia"/>
          <w:bCs/>
          <w:sz w:val="24"/>
        </w:rPr>
        <w:t>进行设计的防水工程，</w:t>
      </w:r>
      <w:r>
        <w:rPr>
          <w:rFonts w:ascii="宋体" w:hAnsi="宋体" w:hint="eastAsia"/>
          <w:bCs/>
          <w:sz w:val="24"/>
        </w:rPr>
        <w:t>应按表</w:t>
      </w:r>
      <w:r>
        <w:rPr>
          <w:rFonts w:hint="eastAsia"/>
          <w:bCs/>
          <w:sz w:val="24"/>
        </w:rPr>
        <w:t>5</w:t>
      </w:r>
      <w:r>
        <w:rPr>
          <w:bCs/>
          <w:sz w:val="24"/>
        </w:rPr>
        <w:t>.6.</w:t>
      </w:r>
      <w:r>
        <w:rPr>
          <w:rFonts w:hint="eastAsia"/>
          <w:bCs/>
          <w:sz w:val="24"/>
        </w:rPr>
        <w:t>5</w:t>
      </w:r>
      <w:r>
        <w:rPr>
          <w:rFonts w:ascii="宋体" w:hAnsi="宋体" w:hint="eastAsia"/>
          <w:bCs/>
          <w:sz w:val="24"/>
        </w:rPr>
        <w:t>进行评定。</w:t>
      </w:r>
    </w:p>
    <w:p w14:paraId="79C1515D" w14:textId="77777777" w:rsidR="00AF460F" w:rsidRDefault="007C109E">
      <w:pPr>
        <w:spacing w:line="360" w:lineRule="auto"/>
        <w:jc w:val="center"/>
        <w:rPr>
          <w:rFonts w:ascii="宋体" w:hAnsi="宋体"/>
          <w:b/>
          <w:szCs w:val="21"/>
        </w:rPr>
      </w:pPr>
      <w:r>
        <w:rPr>
          <w:rFonts w:ascii="宋体" w:hAnsi="宋体" w:hint="eastAsia"/>
          <w:b/>
          <w:szCs w:val="21"/>
        </w:rPr>
        <w:t>表</w:t>
      </w:r>
      <w:r>
        <w:rPr>
          <w:b/>
          <w:szCs w:val="21"/>
        </w:rPr>
        <w:t>5.6.</w:t>
      </w:r>
      <w:r>
        <w:rPr>
          <w:rFonts w:hint="eastAsia"/>
          <w:b/>
          <w:szCs w:val="21"/>
        </w:rPr>
        <w:t>5</w:t>
      </w:r>
      <w:r>
        <w:rPr>
          <w:rFonts w:ascii="宋体" w:hAnsi="宋体"/>
          <w:b/>
          <w:szCs w:val="21"/>
        </w:rPr>
        <w:t xml:space="preserve"> </w:t>
      </w:r>
      <w:r>
        <w:rPr>
          <w:rFonts w:ascii="宋体" w:hAnsi="宋体" w:hint="eastAsia"/>
          <w:b/>
          <w:szCs w:val="21"/>
        </w:rPr>
        <w:t>按GB 55030进行设计的建筑地下室防水工程防水性能等级</w:t>
      </w:r>
    </w:p>
    <w:tbl>
      <w:tblPr>
        <w:tblStyle w:val="afe"/>
        <w:tblW w:w="9067" w:type="dxa"/>
        <w:jc w:val="center"/>
        <w:tblLook w:val="04A0" w:firstRow="1" w:lastRow="0" w:firstColumn="1" w:lastColumn="0" w:noHBand="0" w:noVBand="1"/>
      </w:tblPr>
      <w:tblGrid>
        <w:gridCol w:w="1129"/>
        <w:gridCol w:w="1528"/>
        <w:gridCol w:w="3016"/>
        <w:gridCol w:w="3394"/>
      </w:tblGrid>
      <w:tr w:rsidR="00AF460F" w14:paraId="24CC17C6" w14:textId="77777777">
        <w:trPr>
          <w:jc w:val="center"/>
        </w:trPr>
        <w:tc>
          <w:tcPr>
            <w:tcW w:w="1129" w:type="dxa"/>
            <w:vMerge w:val="restart"/>
            <w:vAlign w:val="center"/>
          </w:tcPr>
          <w:p w14:paraId="085B6861" w14:textId="77777777" w:rsidR="00AF460F" w:rsidRDefault="007C109E">
            <w:pPr>
              <w:spacing w:line="360" w:lineRule="auto"/>
              <w:jc w:val="center"/>
              <w:rPr>
                <w:bCs/>
                <w:szCs w:val="21"/>
              </w:rPr>
            </w:pPr>
            <w:r>
              <w:rPr>
                <w:rFonts w:hint="eastAsia"/>
                <w:bCs/>
                <w:szCs w:val="21"/>
              </w:rPr>
              <w:t>防水等级</w:t>
            </w:r>
          </w:p>
        </w:tc>
        <w:tc>
          <w:tcPr>
            <w:tcW w:w="7938" w:type="dxa"/>
            <w:gridSpan w:val="3"/>
            <w:vAlign w:val="center"/>
          </w:tcPr>
          <w:p w14:paraId="35C01400" w14:textId="77777777" w:rsidR="00AF460F" w:rsidRDefault="007C109E">
            <w:pPr>
              <w:spacing w:line="360" w:lineRule="auto"/>
              <w:jc w:val="center"/>
              <w:rPr>
                <w:bCs/>
                <w:szCs w:val="21"/>
              </w:rPr>
            </w:pPr>
            <w:r>
              <w:rPr>
                <w:rFonts w:hint="eastAsia"/>
                <w:bCs/>
                <w:szCs w:val="21"/>
              </w:rPr>
              <w:t>防水性能等级</w:t>
            </w:r>
          </w:p>
        </w:tc>
      </w:tr>
      <w:tr w:rsidR="00AF460F" w14:paraId="4B072D7F" w14:textId="77777777">
        <w:trPr>
          <w:jc w:val="center"/>
        </w:trPr>
        <w:tc>
          <w:tcPr>
            <w:tcW w:w="1129" w:type="dxa"/>
            <w:vMerge/>
            <w:vAlign w:val="center"/>
          </w:tcPr>
          <w:p w14:paraId="44B8BD41" w14:textId="77777777" w:rsidR="00AF460F" w:rsidRDefault="00AF460F">
            <w:pPr>
              <w:spacing w:line="360" w:lineRule="auto"/>
              <w:jc w:val="center"/>
              <w:rPr>
                <w:bCs/>
                <w:szCs w:val="21"/>
              </w:rPr>
            </w:pPr>
          </w:p>
        </w:tc>
        <w:tc>
          <w:tcPr>
            <w:tcW w:w="1528" w:type="dxa"/>
            <w:vAlign w:val="center"/>
          </w:tcPr>
          <w:p w14:paraId="7E413489" w14:textId="77777777" w:rsidR="00AF460F" w:rsidRDefault="007C109E">
            <w:pPr>
              <w:spacing w:line="360" w:lineRule="auto"/>
              <w:jc w:val="center"/>
              <w:rPr>
                <w:bCs/>
                <w:szCs w:val="21"/>
              </w:rPr>
            </w:pPr>
            <w:r>
              <w:rPr>
                <w:rFonts w:hint="eastAsia"/>
                <w:bCs/>
                <w:szCs w:val="21"/>
              </w:rPr>
              <w:t>A</w:t>
            </w:r>
          </w:p>
        </w:tc>
        <w:tc>
          <w:tcPr>
            <w:tcW w:w="3016" w:type="dxa"/>
            <w:vAlign w:val="center"/>
          </w:tcPr>
          <w:p w14:paraId="26896861" w14:textId="77777777" w:rsidR="00AF460F" w:rsidRDefault="007C109E">
            <w:pPr>
              <w:spacing w:line="360" w:lineRule="auto"/>
              <w:jc w:val="center"/>
              <w:rPr>
                <w:bCs/>
                <w:szCs w:val="21"/>
              </w:rPr>
            </w:pPr>
            <w:r>
              <w:rPr>
                <w:bCs/>
                <w:szCs w:val="21"/>
              </w:rPr>
              <w:t>B</w:t>
            </w:r>
          </w:p>
        </w:tc>
        <w:tc>
          <w:tcPr>
            <w:tcW w:w="3394" w:type="dxa"/>
            <w:vAlign w:val="center"/>
          </w:tcPr>
          <w:p w14:paraId="0076076A" w14:textId="77777777" w:rsidR="00AF460F" w:rsidRDefault="007C109E">
            <w:pPr>
              <w:spacing w:line="360" w:lineRule="auto"/>
              <w:jc w:val="center"/>
              <w:rPr>
                <w:bCs/>
                <w:szCs w:val="21"/>
              </w:rPr>
            </w:pPr>
            <w:r>
              <w:rPr>
                <w:bCs/>
                <w:szCs w:val="21"/>
              </w:rPr>
              <w:t>C</w:t>
            </w:r>
          </w:p>
        </w:tc>
      </w:tr>
      <w:tr w:rsidR="00AF460F" w14:paraId="18116C77" w14:textId="77777777">
        <w:trPr>
          <w:jc w:val="center"/>
        </w:trPr>
        <w:tc>
          <w:tcPr>
            <w:tcW w:w="1129" w:type="dxa"/>
            <w:vAlign w:val="center"/>
          </w:tcPr>
          <w:p w14:paraId="6D693F9F" w14:textId="77777777" w:rsidR="00AF460F" w:rsidRDefault="007C109E">
            <w:pPr>
              <w:spacing w:line="360" w:lineRule="auto"/>
              <w:jc w:val="center"/>
              <w:rPr>
                <w:bCs/>
                <w:szCs w:val="21"/>
              </w:rPr>
            </w:pPr>
            <w:r>
              <w:rPr>
                <w:rFonts w:hint="eastAsia"/>
                <w:bCs/>
                <w:szCs w:val="21"/>
              </w:rPr>
              <w:t>一级</w:t>
            </w:r>
          </w:p>
        </w:tc>
        <w:tc>
          <w:tcPr>
            <w:tcW w:w="1528" w:type="dxa"/>
            <w:vAlign w:val="center"/>
          </w:tcPr>
          <w:p w14:paraId="79BA9DEF" w14:textId="77777777" w:rsidR="00AF460F" w:rsidRDefault="007C109E">
            <w:pPr>
              <w:spacing w:line="360" w:lineRule="auto"/>
              <w:jc w:val="center"/>
              <w:rPr>
                <w:bCs/>
                <w:szCs w:val="21"/>
              </w:rPr>
            </w:pPr>
            <w:r>
              <w:rPr>
                <w:rFonts w:hint="eastAsia"/>
                <w:bCs/>
                <w:szCs w:val="21"/>
              </w:rPr>
              <w:t>无渗水，表面少量湿渍</w:t>
            </w:r>
          </w:p>
        </w:tc>
        <w:tc>
          <w:tcPr>
            <w:tcW w:w="3016" w:type="dxa"/>
            <w:vAlign w:val="center"/>
          </w:tcPr>
          <w:p w14:paraId="0749DEAD" w14:textId="77777777" w:rsidR="00AF460F" w:rsidRDefault="007C109E">
            <w:pPr>
              <w:spacing w:line="360" w:lineRule="auto"/>
              <w:jc w:val="center"/>
              <w:rPr>
                <w:bCs/>
                <w:szCs w:val="21"/>
              </w:rPr>
            </w:pPr>
            <w:r>
              <w:rPr>
                <w:rFonts w:hint="eastAsia"/>
                <w:bCs/>
                <w:szCs w:val="21"/>
              </w:rPr>
              <w:t>表面渗水，有较少湿渍</w:t>
            </w:r>
          </w:p>
        </w:tc>
        <w:tc>
          <w:tcPr>
            <w:tcW w:w="3394" w:type="dxa"/>
            <w:vAlign w:val="center"/>
          </w:tcPr>
          <w:p w14:paraId="37F04846" w14:textId="77777777" w:rsidR="00AF460F" w:rsidRDefault="007C109E">
            <w:pPr>
              <w:spacing w:line="360" w:lineRule="auto"/>
              <w:jc w:val="center"/>
              <w:rPr>
                <w:bCs/>
                <w:szCs w:val="21"/>
              </w:rPr>
            </w:pPr>
            <w:r>
              <w:rPr>
                <w:rFonts w:hint="eastAsia"/>
                <w:bCs/>
                <w:szCs w:val="21"/>
              </w:rPr>
              <w:t>渗水严重或大量湿渍</w:t>
            </w:r>
          </w:p>
        </w:tc>
      </w:tr>
      <w:tr w:rsidR="00AF460F" w14:paraId="6534AE25" w14:textId="77777777">
        <w:trPr>
          <w:jc w:val="center"/>
        </w:trPr>
        <w:tc>
          <w:tcPr>
            <w:tcW w:w="1129" w:type="dxa"/>
            <w:vAlign w:val="center"/>
          </w:tcPr>
          <w:p w14:paraId="6F7ACC32" w14:textId="77777777" w:rsidR="00AF460F" w:rsidRDefault="007C109E">
            <w:pPr>
              <w:spacing w:line="360" w:lineRule="auto"/>
              <w:jc w:val="center"/>
              <w:rPr>
                <w:bCs/>
                <w:szCs w:val="21"/>
              </w:rPr>
            </w:pPr>
            <w:r>
              <w:rPr>
                <w:rFonts w:hint="eastAsia"/>
                <w:bCs/>
                <w:szCs w:val="21"/>
              </w:rPr>
              <w:t>二级</w:t>
            </w:r>
          </w:p>
        </w:tc>
        <w:tc>
          <w:tcPr>
            <w:tcW w:w="1528" w:type="dxa"/>
            <w:vAlign w:val="center"/>
          </w:tcPr>
          <w:p w14:paraId="54F8987E" w14:textId="77777777" w:rsidR="00AF460F" w:rsidRDefault="007C109E">
            <w:pPr>
              <w:spacing w:line="360" w:lineRule="auto"/>
              <w:jc w:val="center"/>
              <w:rPr>
                <w:bCs/>
                <w:szCs w:val="21"/>
              </w:rPr>
            </w:pPr>
            <w:r>
              <w:rPr>
                <w:rFonts w:hint="eastAsia"/>
                <w:bCs/>
                <w:szCs w:val="21"/>
              </w:rPr>
              <w:t>表面渗水，有较少湿渍</w:t>
            </w:r>
          </w:p>
        </w:tc>
        <w:tc>
          <w:tcPr>
            <w:tcW w:w="3016" w:type="dxa"/>
            <w:vAlign w:val="center"/>
          </w:tcPr>
          <w:p w14:paraId="5FFEFD34" w14:textId="77777777" w:rsidR="00AF460F" w:rsidRDefault="007C109E">
            <w:pPr>
              <w:spacing w:line="360" w:lineRule="auto"/>
              <w:jc w:val="center"/>
              <w:rPr>
                <w:bCs/>
                <w:szCs w:val="21"/>
              </w:rPr>
            </w:pPr>
            <w:r>
              <w:rPr>
                <w:rFonts w:hint="eastAsia"/>
                <w:bCs/>
                <w:szCs w:val="21"/>
              </w:rPr>
              <w:t>湿</w:t>
            </w:r>
            <w:proofErr w:type="gramStart"/>
            <w:r>
              <w:rPr>
                <w:rFonts w:hint="eastAsia"/>
                <w:bCs/>
                <w:szCs w:val="21"/>
              </w:rPr>
              <w:t>渍面积</w:t>
            </w:r>
            <w:proofErr w:type="gramEnd"/>
            <w:r>
              <w:rPr>
                <w:rFonts w:hint="eastAsia"/>
                <w:bCs/>
                <w:szCs w:val="21"/>
              </w:rPr>
              <w:t>不应大于总防水面积（包括顶板、墙面、地面）的</w:t>
            </w:r>
            <w:r>
              <w:rPr>
                <w:rFonts w:hint="eastAsia"/>
                <w:bCs/>
                <w:szCs w:val="21"/>
              </w:rPr>
              <w:t>1</w:t>
            </w:r>
            <w:r>
              <w:rPr>
                <w:bCs/>
                <w:szCs w:val="21"/>
              </w:rPr>
              <w:t>/1000</w:t>
            </w:r>
            <w:r>
              <w:rPr>
                <w:rFonts w:hint="eastAsia"/>
                <w:bCs/>
                <w:szCs w:val="21"/>
              </w:rPr>
              <w:t>；任意</w:t>
            </w:r>
            <w:r>
              <w:rPr>
                <w:rFonts w:hint="eastAsia"/>
                <w:bCs/>
                <w:szCs w:val="21"/>
              </w:rPr>
              <w:t>1</w:t>
            </w:r>
            <w:r>
              <w:rPr>
                <w:bCs/>
                <w:szCs w:val="21"/>
              </w:rPr>
              <w:t>00m</w:t>
            </w:r>
            <w:r>
              <w:rPr>
                <w:bCs/>
                <w:szCs w:val="21"/>
                <w:vertAlign w:val="superscript"/>
              </w:rPr>
              <w:t>2</w:t>
            </w:r>
            <w:r>
              <w:rPr>
                <w:rFonts w:hint="eastAsia"/>
                <w:bCs/>
                <w:szCs w:val="21"/>
              </w:rPr>
              <w:t>防水面积上的</w:t>
            </w:r>
            <w:proofErr w:type="gramStart"/>
            <w:r>
              <w:rPr>
                <w:rFonts w:hint="eastAsia"/>
                <w:bCs/>
                <w:szCs w:val="21"/>
              </w:rPr>
              <w:t>湿渍不超过</w:t>
            </w:r>
            <w:proofErr w:type="gramEnd"/>
            <w:r>
              <w:rPr>
                <w:rFonts w:hint="eastAsia"/>
                <w:bCs/>
                <w:szCs w:val="21"/>
              </w:rPr>
              <w:t>2</w:t>
            </w:r>
            <w:r>
              <w:rPr>
                <w:rFonts w:hint="eastAsia"/>
                <w:bCs/>
                <w:szCs w:val="21"/>
              </w:rPr>
              <w:t>处，单个湿渍的最大面积不大于</w:t>
            </w:r>
            <w:r>
              <w:rPr>
                <w:rFonts w:hint="eastAsia"/>
                <w:bCs/>
                <w:szCs w:val="21"/>
              </w:rPr>
              <w:t>0</w:t>
            </w:r>
            <w:r>
              <w:rPr>
                <w:bCs/>
                <w:szCs w:val="21"/>
              </w:rPr>
              <w:t>.1m</w:t>
            </w:r>
            <w:r>
              <w:rPr>
                <w:bCs/>
                <w:szCs w:val="21"/>
                <w:vertAlign w:val="superscript"/>
              </w:rPr>
              <w:t>2</w:t>
            </w:r>
          </w:p>
        </w:tc>
        <w:tc>
          <w:tcPr>
            <w:tcW w:w="3394" w:type="dxa"/>
            <w:vAlign w:val="center"/>
          </w:tcPr>
          <w:p w14:paraId="54448F27" w14:textId="77777777" w:rsidR="00AF460F" w:rsidRDefault="007C109E">
            <w:pPr>
              <w:spacing w:line="360" w:lineRule="auto"/>
              <w:jc w:val="center"/>
              <w:rPr>
                <w:bCs/>
                <w:szCs w:val="21"/>
              </w:rPr>
            </w:pPr>
            <w:r>
              <w:rPr>
                <w:rFonts w:hint="eastAsia"/>
                <w:bCs/>
                <w:szCs w:val="21"/>
              </w:rPr>
              <w:t>任意</w:t>
            </w:r>
            <w:r>
              <w:rPr>
                <w:rFonts w:hint="eastAsia"/>
                <w:bCs/>
                <w:szCs w:val="21"/>
              </w:rPr>
              <w:t>1</w:t>
            </w:r>
            <w:r>
              <w:rPr>
                <w:bCs/>
                <w:szCs w:val="21"/>
              </w:rPr>
              <w:t>00m</w:t>
            </w:r>
            <w:r>
              <w:rPr>
                <w:bCs/>
                <w:szCs w:val="21"/>
                <w:vertAlign w:val="superscript"/>
              </w:rPr>
              <w:t>2</w:t>
            </w:r>
            <w:r>
              <w:rPr>
                <w:rFonts w:hint="eastAsia"/>
                <w:bCs/>
                <w:szCs w:val="21"/>
              </w:rPr>
              <w:t>防水面积上的漏水或湿渍点数不超过</w:t>
            </w:r>
            <w:r>
              <w:rPr>
                <w:bCs/>
                <w:szCs w:val="21"/>
              </w:rPr>
              <w:t>7</w:t>
            </w:r>
            <w:r>
              <w:rPr>
                <w:rFonts w:hint="eastAsia"/>
                <w:bCs/>
                <w:szCs w:val="21"/>
              </w:rPr>
              <w:t>处，单个漏水点的最大漏水量不大于</w:t>
            </w:r>
            <w:r>
              <w:rPr>
                <w:rFonts w:hint="eastAsia"/>
                <w:bCs/>
                <w:szCs w:val="21"/>
              </w:rPr>
              <w:t>2</w:t>
            </w:r>
            <w:r>
              <w:rPr>
                <w:bCs/>
                <w:szCs w:val="21"/>
              </w:rPr>
              <w:t>.5L</w:t>
            </w:r>
            <w:r>
              <w:rPr>
                <w:rFonts w:hint="eastAsia"/>
                <w:bCs/>
                <w:szCs w:val="21"/>
              </w:rPr>
              <w:t>/</w:t>
            </w:r>
            <w:r>
              <w:rPr>
                <w:bCs/>
                <w:szCs w:val="21"/>
              </w:rPr>
              <w:t>d</w:t>
            </w:r>
            <w:r>
              <w:rPr>
                <w:rFonts w:hint="eastAsia"/>
                <w:bCs/>
                <w:szCs w:val="21"/>
              </w:rPr>
              <w:t>，单个湿渍的</w:t>
            </w:r>
            <w:r>
              <w:rPr>
                <w:rFonts w:hint="eastAsia"/>
                <w:bCs/>
                <w:szCs w:val="21"/>
              </w:rPr>
              <w:t>+</w:t>
            </w:r>
            <w:r>
              <w:rPr>
                <w:rFonts w:hint="eastAsia"/>
                <w:bCs/>
                <w:szCs w:val="21"/>
              </w:rPr>
              <w:t>最大面积不大于</w:t>
            </w:r>
            <w:r>
              <w:rPr>
                <w:rFonts w:hint="eastAsia"/>
                <w:bCs/>
                <w:szCs w:val="21"/>
              </w:rPr>
              <w:t>0</w:t>
            </w:r>
            <w:r>
              <w:rPr>
                <w:bCs/>
                <w:szCs w:val="21"/>
              </w:rPr>
              <w:t>.3m</w:t>
            </w:r>
            <w:r>
              <w:rPr>
                <w:bCs/>
                <w:szCs w:val="21"/>
                <w:vertAlign w:val="superscript"/>
              </w:rPr>
              <w:t>2</w:t>
            </w:r>
          </w:p>
        </w:tc>
      </w:tr>
      <w:tr w:rsidR="00AF460F" w14:paraId="625E1271" w14:textId="77777777">
        <w:trPr>
          <w:trHeight w:val="90"/>
          <w:jc w:val="center"/>
        </w:trPr>
        <w:tc>
          <w:tcPr>
            <w:tcW w:w="1129" w:type="dxa"/>
            <w:vAlign w:val="center"/>
          </w:tcPr>
          <w:p w14:paraId="3109BF9F" w14:textId="77777777" w:rsidR="00AF460F" w:rsidRDefault="007C109E">
            <w:pPr>
              <w:spacing w:line="360" w:lineRule="auto"/>
              <w:jc w:val="center"/>
              <w:rPr>
                <w:bCs/>
                <w:szCs w:val="21"/>
              </w:rPr>
            </w:pPr>
            <w:r>
              <w:rPr>
                <w:rFonts w:hint="eastAsia"/>
                <w:bCs/>
                <w:szCs w:val="21"/>
              </w:rPr>
              <w:t>三级</w:t>
            </w:r>
          </w:p>
        </w:tc>
        <w:tc>
          <w:tcPr>
            <w:tcW w:w="1528" w:type="dxa"/>
            <w:vAlign w:val="center"/>
          </w:tcPr>
          <w:p w14:paraId="5E090C1B" w14:textId="77777777" w:rsidR="00AF460F" w:rsidRDefault="007C109E">
            <w:pPr>
              <w:spacing w:line="360" w:lineRule="auto"/>
              <w:jc w:val="center"/>
              <w:rPr>
                <w:bCs/>
                <w:szCs w:val="21"/>
              </w:rPr>
            </w:pPr>
            <w:r>
              <w:rPr>
                <w:rFonts w:hint="eastAsia"/>
                <w:bCs/>
                <w:szCs w:val="21"/>
              </w:rPr>
              <w:t>表面渗水，有大量湿渍</w:t>
            </w:r>
          </w:p>
        </w:tc>
        <w:tc>
          <w:tcPr>
            <w:tcW w:w="3016" w:type="dxa"/>
            <w:vAlign w:val="center"/>
          </w:tcPr>
          <w:p w14:paraId="1C223D61" w14:textId="77777777" w:rsidR="00AF460F" w:rsidRDefault="007C109E">
            <w:pPr>
              <w:spacing w:line="360" w:lineRule="auto"/>
              <w:jc w:val="center"/>
              <w:rPr>
                <w:bCs/>
                <w:szCs w:val="21"/>
              </w:rPr>
            </w:pPr>
            <w:r>
              <w:rPr>
                <w:rFonts w:hint="eastAsia"/>
                <w:bCs/>
                <w:szCs w:val="21"/>
              </w:rPr>
              <w:t>有漏水点，无线流和漏泥砂</w:t>
            </w:r>
          </w:p>
        </w:tc>
        <w:tc>
          <w:tcPr>
            <w:tcW w:w="3394" w:type="dxa"/>
            <w:vAlign w:val="center"/>
          </w:tcPr>
          <w:p w14:paraId="68997659" w14:textId="77777777" w:rsidR="00AF460F" w:rsidRDefault="007C109E">
            <w:pPr>
              <w:spacing w:line="360" w:lineRule="auto"/>
              <w:jc w:val="center"/>
              <w:rPr>
                <w:bCs/>
                <w:szCs w:val="21"/>
              </w:rPr>
            </w:pPr>
            <w:r>
              <w:rPr>
                <w:rFonts w:hint="eastAsia"/>
                <w:bCs/>
                <w:szCs w:val="21"/>
              </w:rPr>
              <w:t>整个工程平均漏水量不大于</w:t>
            </w:r>
            <w:r>
              <w:rPr>
                <w:rFonts w:hint="eastAsia"/>
                <w:bCs/>
                <w:szCs w:val="21"/>
              </w:rPr>
              <w:t>2</w:t>
            </w:r>
            <w:r>
              <w:rPr>
                <w:bCs/>
                <w:szCs w:val="21"/>
              </w:rPr>
              <w:t>L/</w:t>
            </w:r>
            <w:r>
              <w:rPr>
                <w:rFonts w:hint="eastAsia"/>
                <w:bCs/>
                <w:szCs w:val="21"/>
              </w:rPr>
              <w:t>（</w:t>
            </w:r>
            <w:r>
              <w:rPr>
                <w:bCs/>
                <w:szCs w:val="21"/>
              </w:rPr>
              <w:t>m</w:t>
            </w:r>
            <w:r>
              <w:rPr>
                <w:bCs/>
                <w:szCs w:val="21"/>
                <w:vertAlign w:val="superscript"/>
              </w:rPr>
              <w:t>2</w:t>
            </w:r>
            <w:r>
              <w:rPr>
                <w:rFonts w:hint="eastAsia"/>
                <w:bCs/>
                <w:szCs w:val="21"/>
              </w:rPr>
              <w:t>•</w:t>
            </w:r>
            <w:r>
              <w:rPr>
                <w:bCs/>
                <w:szCs w:val="21"/>
              </w:rPr>
              <w:t>d</w:t>
            </w:r>
            <w:r>
              <w:rPr>
                <w:rFonts w:hint="eastAsia"/>
                <w:bCs/>
                <w:szCs w:val="21"/>
              </w:rPr>
              <w:t>）；任意</w:t>
            </w:r>
            <w:r>
              <w:rPr>
                <w:rFonts w:hint="eastAsia"/>
                <w:bCs/>
                <w:szCs w:val="21"/>
              </w:rPr>
              <w:t>1</w:t>
            </w:r>
            <w:r>
              <w:rPr>
                <w:bCs/>
                <w:szCs w:val="21"/>
              </w:rPr>
              <w:t>00m</w:t>
            </w:r>
            <w:r>
              <w:rPr>
                <w:bCs/>
                <w:szCs w:val="21"/>
                <w:vertAlign w:val="superscript"/>
              </w:rPr>
              <w:t>2</w:t>
            </w:r>
            <w:r>
              <w:rPr>
                <w:rFonts w:hint="eastAsia"/>
                <w:bCs/>
                <w:szCs w:val="21"/>
              </w:rPr>
              <w:t>防水面积上的平均漏水量不大于</w:t>
            </w:r>
            <w:r>
              <w:rPr>
                <w:rFonts w:hint="eastAsia"/>
                <w:bCs/>
                <w:szCs w:val="21"/>
              </w:rPr>
              <w:t>4</w:t>
            </w:r>
            <w:r>
              <w:rPr>
                <w:bCs/>
                <w:szCs w:val="21"/>
              </w:rPr>
              <w:t>L/</w:t>
            </w:r>
            <w:r>
              <w:rPr>
                <w:rFonts w:hint="eastAsia"/>
                <w:bCs/>
                <w:szCs w:val="21"/>
              </w:rPr>
              <w:t>（</w:t>
            </w:r>
            <w:r>
              <w:rPr>
                <w:bCs/>
                <w:szCs w:val="21"/>
              </w:rPr>
              <w:t>m</w:t>
            </w:r>
            <w:r>
              <w:rPr>
                <w:bCs/>
                <w:szCs w:val="21"/>
                <w:vertAlign w:val="superscript"/>
              </w:rPr>
              <w:t>2</w:t>
            </w:r>
            <w:r>
              <w:rPr>
                <w:rFonts w:hint="eastAsia"/>
                <w:bCs/>
                <w:szCs w:val="21"/>
              </w:rPr>
              <w:t>•</w:t>
            </w:r>
            <w:r>
              <w:rPr>
                <w:bCs/>
                <w:szCs w:val="21"/>
              </w:rPr>
              <w:t>d</w:t>
            </w:r>
            <w:r>
              <w:rPr>
                <w:rFonts w:hint="eastAsia"/>
                <w:bCs/>
                <w:szCs w:val="21"/>
              </w:rPr>
              <w:t>）</w:t>
            </w:r>
          </w:p>
        </w:tc>
      </w:tr>
    </w:tbl>
    <w:p w14:paraId="4DF65849" w14:textId="77777777" w:rsidR="00AF460F" w:rsidRDefault="007C109E">
      <w:pPr>
        <w:spacing w:line="360" w:lineRule="auto"/>
        <w:rPr>
          <w:rFonts w:ascii="宋体" w:hAnsi="宋体"/>
          <w:bCs/>
          <w:sz w:val="24"/>
        </w:rPr>
      </w:pPr>
      <w:r>
        <w:rPr>
          <w:rFonts w:hint="eastAsia"/>
          <w:b/>
          <w:sz w:val="24"/>
        </w:rPr>
        <w:t>5</w:t>
      </w:r>
      <w:r>
        <w:rPr>
          <w:b/>
          <w:sz w:val="24"/>
        </w:rPr>
        <w:t>.6.5</w:t>
      </w:r>
      <w:r>
        <w:rPr>
          <w:rStyle w:val="Char0"/>
          <w:rFonts w:eastAsiaTheme="minorEastAsia" w:hint="eastAsia"/>
          <w:bCs w:val="0"/>
          <w:color w:val="000000" w:themeColor="text1"/>
          <w:sz w:val="24"/>
          <w:szCs w:val="24"/>
          <w:lang w:eastAsia="zh-CN"/>
        </w:rPr>
        <w:t xml:space="preserve">  </w:t>
      </w:r>
      <w:r>
        <w:rPr>
          <w:rFonts w:ascii="宋体" w:hAnsi="宋体" w:hint="eastAsia"/>
          <w:bCs/>
          <w:sz w:val="24"/>
        </w:rPr>
        <w:t>既有房屋建筑外墙防水工程出现渗漏时，其使用功能评估应直接评定为C级。</w:t>
      </w:r>
    </w:p>
    <w:p w14:paraId="7EA5BD2F" w14:textId="77777777" w:rsidR="00AF460F" w:rsidRDefault="007C109E">
      <w:pPr>
        <w:spacing w:line="360" w:lineRule="auto"/>
        <w:rPr>
          <w:rFonts w:ascii="宋体" w:hAnsi="宋体"/>
          <w:bCs/>
          <w:sz w:val="24"/>
        </w:rPr>
      </w:pPr>
      <w:r>
        <w:rPr>
          <w:rFonts w:hint="eastAsia"/>
          <w:b/>
          <w:sz w:val="24"/>
        </w:rPr>
        <w:t>5</w:t>
      </w:r>
      <w:r>
        <w:rPr>
          <w:b/>
          <w:sz w:val="24"/>
        </w:rPr>
        <w:t>.6.6</w:t>
      </w:r>
      <w:r>
        <w:rPr>
          <w:rStyle w:val="Char0"/>
          <w:rFonts w:eastAsiaTheme="minorEastAsia" w:hint="eastAsia"/>
          <w:bCs w:val="0"/>
          <w:color w:val="000000" w:themeColor="text1"/>
          <w:sz w:val="24"/>
          <w:szCs w:val="24"/>
          <w:lang w:eastAsia="zh-CN"/>
        </w:rPr>
        <w:t xml:space="preserve">  </w:t>
      </w:r>
      <w:r>
        <w:rPr>
          <w:rFonts w:ascii="宋体" w:hAnsi="宋体" w:hint="eastAsia"/>
          <w:bCs/>
          <w:sz w:val="24"/>
        </w:rPr>
        <w:t>既有房屋</w:t>
      </w:r>
      <w:proofErr w:type="gramStart"/>
      <w:r>
        <w:rPr>
          <w:rFonts w:ascii="宋体" w:hAnsi="宋体" w:hint="eastAsia"/>
          <w:bCs/>
          <w:sz w:val="24"/>
        </w:rPr>
        <w:t>建筑厕浴间</w:t>
      </w:r>
      <w:proofErr w:type="gramEnd"/>
      <w:r>
        <w:rPr>
          <w:rFonts w:ascii="宋体" w:hAnsi="宋体" w:hint="eastAsia"/>
          <w:bCs/>
          <w:sz w:val="24"/>
        </w:rPr>
        <w:t>防水工程出现渗漏时，其使用功能评估应直接评定为C级。</w:t>
      </w:r>
    </w:p>
    <w:p w14:paraId="3757BE05" w14:textId="77777777" w:rsidR="00AF460F" w:rsidRDefault="007C109E">
      <w:pPr>
        <w:spacing w:line="360" w:lineRule="auto"/>
        <w:rPr>
          <w:rFonts w:ascii="宋体" w:hAnsi="宋体"/>
          <w:bCs/>
          <w:sz w:val="24"/>
        </w:rPr>
      </w:pPr>
      <w:r>
        <w:rPr>
          <w:b/>
          <w:sz w:val="24"/>
        </w:rPr>
        <w:t>5.6.7</w:t>
      </w:r>
      <w:r>
        <w:rPr>
          <w:rStyle w:val="Char0"/>
          <w:rFonts w:eastAsiaTheme="minorEastAsia" w:hint="eastAsia"/>
          <w:bCs w:val="0"/>
          <w:color w:val="000000" w:themeColor="text1"/>
          <w:sz w:val="24"/>
          <w:szCs w:val="24"/>
          <w:lang w:eastAsia="zh-CN"/>
        </w:rPr>
        <w:t xml:space="preserve">  </w:t>
      </w:r>
      <w:r>
        <w:rPr>
          <w:rFonts w:ascii="宋体" w:hAnsi="宋体" w:hint="eastAsia"/>
          <w:bCs/>
          <w:sz w:val="24"/>
        </w:rPr>
        <w:t>既有房屋建筑防水工程防水性能评估中，当委托方要求</w:t>
      </w:r>
      <w:r>
        <w:rPr>
          <w:bCs/>
          <w:sz w:val="24"/>
        </w:rPr>
        <w:t>C</w:t>
      </w:r>
      <w:r>
        <w:rPr>
          <w:rFonts w:ascii="宋体" w:hAnsi="宋体" w:hint="eastAsia"/>
          <w:bCs/>
          <w:sz w:val="24"/>
        </w:rPr>
        <w:t>级的既有建筑的处理提出建议时，宜对</w:t>
      </w:r>
      <w:proofErr w:type="gramStart"/>
      <w:r>
        <w:rPr>
          <w:rFonts w:ascii="宋体" w:hAnsi="宋体" w:hint="eastAsia"/>
          <w:bCs/>
          <w:sz w:val="24"/>
        </w:rPr>
        <w:t>其适修性</w:t>
      </w:r>
      <w:proofErr w:type="gramEnd"/>
      <w:r>
        <w:rPr>
          <w:rFonts w:ascii="宋体" w:hAnsi="宋体" w:hint="eastAsia"/>
          <w:bCs/>
          <w:sz w:val="24"/>
        </w:rPr>
        <w:t>进行评估。</w:t>
      </w:r>
      <w:proofErr w:type="gramStart"/>
      <w:r>
        <w:rPr>
          <w:rFonts w:ascii="宋体" w:hAnsi="宋体" w:hint="eastAsia"/>
          <w:bCs/>
          <w:sz w:val="24"/>
        </w:rPr>
        <w:t>适修性</w:t>
      </w:r>
      <w:proofErr w:type="gramEnd"/>
      <w:r>
        <w:rPr>
          <w:rFonts w:ascii="宋体" w:hAnsi="宋体" w:hint="eastAsia"/>
          <w:bCs/>
          <w:sz w:val="24"/>
        </w:rPr>
        <w:t>评估应按表</w:t>
      </w:r>
      <w:r>
        <w:rPr>
          <w:bCs/>
          <w:sz w:val="24"/>
        </w:rPr>
        <w:t>5.6.7</w:t>
      </w:r>
      <w:r>
        <w:rPr>
          <w:rFonts w:ascii="宋体" w:hAnsi="宋体" w:hint="eastAsia"/>
          <w:bCs/>
          <w:sz w:val="24"/>
        </w:rPr>
        <w:t>进行评级。</w:t>
      </w:r>
    </w:p>
    <w:p w14:paraId="3C2188BA" w14:textId="77777777" w:rsidR="00AF460F" w:rsidRDefault="007C109E">
      <w:pPr>
        <w:spacing w:line="360" w:lineRule="auto"/>
        <w:ind w:firstLineChars="236" w:firstLine="498"/>
        <w:jc w:val="center"/>
        <w:rPr>
          <w:rFonts w:ascii="宋体" w:hAnsi="宋体"/>
          <w:b/>
          <w:szCs w:val="21"/>
        </w:rPr>
      </w:pPr>
      <w:r>
        <w:rPr>
          <w:rFonts w:ascii="宋体" w:hAnsi="宋体" w:hint="eastAsia"/>
          <w:b/>
          <w:szCs w:val="21"/>
        </w:rPr>
        <w:t>表</w:t>
      </w:r>
      <w:r>
        <w:rPr>
          <w:b/>
          <w:szCs w:val="21"/>
        </w:rPr>
        <w:t>5.6.7</w:t>
      </w:r>
      <w:r>
        <w:rPr>
          <w:rFonts w:ascii="宋体" w:hAnsi="宋体"/>
          <w:b/>
          <w:szCs w:val="21"/>
        </w:rPr>
        <w:t xml:space="preserve"> </w:t>
      </w:r>
      <w:r>
        <w:rPr>
          <w:rFonts w:ascii="宋体" w:hAnsi="宋体" w:hint="eastAsia"/>
          <w:b/>
          <w:szCs w:val="21"/>
        </w:rPr>
        <w:t>既有房屋建筑防水</w:t>
      </w:r>
      <w:proofErr w:type="gramStart"/>
      <w:r>
        <w:rPr>
          <w:rFonts w:ascii="宋体" w:hAnsi="宋体" w:hint="eastAsia"/>
          <w:b/>
          <w:szCs w:val="21"/>
        </w:rPr>
        <w:t>工程适修性</w:t>
      </w:r>
      <w:proofErr w:type="gramEnd"/>
      <w:r>
        <w:rPr>
          <w:rFonts w:ascii="宋体" w:hAnsi="宋体" w:hint="eastAsia"/>
          <w:b/>
          <w:szCs w:val="21"/>
        </w:rPr>
        <w:t>评估分级标准</w:t>
      </w:r>
    </w:p>
    <w:tbl>
      <w:tblPr>
        <w:tblStyle w:val="afe"/>
        <w:tblW w:w="0" w:type="auto"/>
        <w:tblLook w:val="04A0" w:firstRow="1" w:lastRow="0" w:firstColumn="1" w:lastColumn="0" w:noHBand="0" w:noVBand="1"/>
      </w:tblPr>
      <w:tblGrid>
        <w:gridCol w:w="988"/>
        <w:gridCol w:w="7791"/>
      </w:tblGrid>
      <w:tr w:rsidR="00AF460F" w14:paraId="4DD0BBE9" w14:textId="77777777">
        <w:trPr>
          <w:tblHeader/>
        </w:trPr>
        <w:tc>
          <w:tcPr>
            <w:tcW w:w="988" w:type="dxa"/>
            <w:vAlign w:val="center"/>
          </w:tcPr>
          <w:p w14:paraId="6D872946" w14:textId="77777777" w:rsidR="00AF460F" w:rsidRDefault="007C109E">
            <w:pPr>
              <w:spacing w:line="360" w:lineRule="auto"/>
              <w:jc w:val="center"/>
              <w:rPr>
                <w:bCs/>
                <w:szCs w:val="21"/>
              </w:rPr>
            </w:pPr>
            <w:r>
              <w:rPr>
                <w:rFonts w:hint="eastAsia"/>
                <w:bCs/>
                <w:szCs w:val="21"/>
              </w:rPr>
              <w:t>等级</w:t>
            </w:r>
          </w:p>
        </w:tc>
        <w:tc>
          <w:tcPr>
            <w:tcW w:w="7791" w:type="dxa"/>
            <w:vAlign w:val="center"/>
          </w:tcPr>
          <w:p w14:paraId="75475D3C" w14:textId="77777777" w:rsidR="00AF460F" w:rsidRDefault="007C109E">
            <w:pPr>
              <w:spacing w:line="360" w:lineRule="auto"/>
              <w:jc w:val="center"/>
              <w:rPr>
                <w:bCs/>
                <w:szCs w:val="21"/>
              </w:rPr>
            </w:pPr>
            <w:r>
              <w:rPr>
                <w:rFonts w:hint="eastAsia"/>
                <w:bCs/>
                <w:szCs w:val="21"/>
              </w:rPr>
              <w:t>分级标准</w:t>
            </w:r>
          </w:p>
        </w:tc>
      </w:tr>
      <w:tr w:rsidR="00AF460F" w14:paraId="6A4DBA4B" w14:textId="77777777">
        <w:tc>
          <w:tcPr>
            <w:tcW w:w="988" w:type="dxa"/>
            <w:vAlign w:val="center"/>
          </w:tcPr>
          <w:p w14:paraId="5BC5AFE3" w14:textId="77777777" w:rsidR="00AF460F" w:rsidRDefault="007C109E">
            <w:pPr>
              <w:spacing w:line="360" w:lineRule="auto"/>
              <w:jc w:val="center"/>
              <w:rPr>
                <w:bCs/>
                <w:szCs w:val="21"/>
              </w:rPr>
            </w:pPr>
            <w:proofErr w:type="spellStart"/>
            <w:r>
              <w:rPr>
                <w:rFonts w:hint="eastAsia"/>
                <w:bCs/>
                <w:szCs w:val="21"/>
              </w:rPr>
              <w:t>A</w:t>
            </w:r>
            <w:r>
              <w:rPr>
                <w:rFonts w:hint="eastAsia"/>
                <w:bCs/>
                <w:szCs w:val="21"/>
                <w:vertAlign w:val="subscript"/>
              </w:rPr>
              <w:t>r</w:t>
            </w:r>
            <w:proofErr w:type="spellEnd"/>
            <w:r>
              <w:rPr>
                <w:rFonts w:hint="eastAsia"/>
                <w:bCs/>
                <w:szCs w:val="21"/>
              </w:rPr>
              <w:t>级</w:t>
            </w:r>
          </w:p>
        </w:tc>
        <w:tc>
          <w:tcPr>
            <w:tcW w:w="7791" w:type="dxa"/>
            <w:vAlign w:val="center"/>
          </w:tcPr>
          <w:p w14:paraId="49F973ED" w14:textId="77777777" w:rsidR="00AF460F" w:rsidRDefault="007C109E">
            <w:pPr>
              <w:spacing w:line="360" w:lineRule="auto"/>
              <w:rPr>
                <w:bCs/>
                <w:szCs w:val="21"/>
              </w:rPr>
            </w:pPr>
            <w:r>
              <w:rPr>
                <w:bCs/>
                <w:szCs w:val="21"/>
              </w:rPr>
              <w:t xml:space="preserve">1 </w:t>
            </w:r>
            <w:r>
              <w:rPr>
                <w:rFonts w:hint="eastAsia"/>
                <w:bCs/>
                <w:szCs w:val="21"/>
              </w:rPr>
              <w:t>防水层出现零散破损、裂缝、翘边、封口脱开造成渗漏；顶层渗漏房间占总房间数</w:t>
            </w:r>
            <w:r>
              <w:rPr>
                <w:bCs/>
                <w:szCs w:val="21"/>
              </w:rPr>
              <w:t>10%</w:t>
            </w:r>
            <w:r>
              <w:rPr>
                <w:bCs/>
                <w:szCs w:val="21"/>
              </w:rPr>
              <w:t>及以下。</w:t>
            </w:r>
          </w:p>
          <w:p w14:paraId="01E12A7C" w14:textId="77777777" w:rsidR="00AF460F" w:rsidRDefault="007C109E">
            <w:pPr>
              <w:spacing w:line="360" w:lineRule="auto"/>
              <w:rPr>
                <w:bCs/>
                <w:szCs w:val="21"/>
              </w:rPr>
            </w:pPr>
            <w:r>
              <w:rPr>
                <w:bCs/>
                <w:szCs w:val="21"/>
              </w:rPr>
              <w:t xml:space="preserve">2 </w:t>
            </w:r>
            <w:r>
              <w:rPr>
                <w:rFonts w:hint="eastAsia"/>
                <w:bCs/>
                <w:szCs w:val="21"/>
              </w:rPr>
              <w:t>防水层</w:t>
            </w:r>
            <w:proofErr w:type="gramStart"/>
            <w:r>
              <w:rPr>
                <w:rFonts w:hint="eastAsia"/>
                <w:bCs/>
                <w:szCs w:val="21"/>
              </w:rPr>
              <w:t>个</w:t>
            </w:r>
            <w:proofErr w:type="gramEnd"/>
            <w:r>
              <w:rPr>
                <w:rFonts w:hint="eastAsia"/>
                <w:bCs/>
                <w:szCs w:val="21"/>
              </w:rPr>
              <w:t>别处空鼓。</w:t>
            </w:r>
          </w:p>
          <w:p w14:paraId="3627934A" w14:textId="77777777" w:rsidR="00AF460F" w:rsidRDefault="007C109E">
            <w:pPr>
              <w:spacing w:line="360" w:lineRule="auto"/>
              <w:rPr>
                <w:bCs/>
                <w:szCs w:val="21"/>
              </w:rPr>
            </w:pPr>
            <w:r>
              <w:rPr>
                <w:bCs/>
                <w:szCs w:val="21"/>
              </w:rPr>
              <w:t xml:space="preserve">3 </w:t>
            </w:r>
            <w:r>
              <w:rPr>
                <w:rFonts w:hint="eastAsia"/>
                <w:bCs/>
                <w:szCs w:val="21"/>
              </w:rPr>
              <w:t>零星瓦片破碎、风化、脊瓦松动破损。</w:t>
            </w:r>
          </w:p>
          <w:p w14:paraId="274A5939" w14:textId="77777777" w:rsidR="00AF460F" w:rsidRDefault="007C109E">
            <w:pPr>
              <w:spacing w:line="360" w:lineRule="auto"/>
              <w:rPr>
                <w:bCs/>
                <w:szCs w:val="21"/>
              </w:rPr>
            </w:pPr>
            <w:r>
              <w:rPr>
                <w:bCs/>
                <w:szCs w:val="21"/>
              </w:rPr>
              <w:t xml:space="preserve">4 </w:t>
            </w:r>
            <w:r>
              <w:rPr>
                <w:rFonts w:hint="eastAsia"/>
                <w:bCs/>
                <w:szCs w:val="21"/>
              </w:rPr>
              <w:t>金属板材屋面出现零散接缝锈蚀、铆钉松动、胶垫老化。</w:t>
            </w:r>
          </w:p>
        </w:tc>
      </w:tr>
      <w:tr w:rsidR="00AF460F" w14:paraId="2F2F5B1F" w14:textId="77777777">
        <w:tc>
          <w:tcPr>
            <w:tcW w:w="988" w:type="dxa"/>
            <w:vAlign w:val="center"/>
          </w:tcPr>
          <w:p w14:paraId="42F0C03D" w14:textId="77777777" w:rsidR="00AF460F" w:rsidRDefault="007C109E">
            <w:pPr>
              <w:spacing w:line="360" w:lineRule="auto"/>
              <w:jc w:val="center"/>
              <w:rPr>
                <w:bCs/>
                <w:szCs w:val="21"/>
              </w:rPr>
            </w:pPr>
            <w:r>
              <w:rPr>
                <w:rFonts w:hint="eastAsia"/>
                <w:bCs/>
                <w:szCs w:val="21"/>
              </w:rPr>
              <w:t>B</w:t>
            </w:r>
            <w:r>
              <w:rPr>
                <w:rFonts w:hint="eastAsia"/>
                <w:bCs/>
                <w:szCs w:val="21"/>
                <w:vertAlign w:val="subscript"/>
              </w:rPr>
              <w:t>r</w:t>
            </w:r>
            <w:r>
              <w:rPr>
                <w:rFonts w:hint="eastAsia"/>
                <w:bCs/>
                <w:szCs w:val="21"/>
              </w:rPr>
              <w:t>级</w:t>
            </w:r>
          </w:p>
        </w:tc>
        <w:tc>
          <w:tcPr>
            <w:tcW w:w="7791" w:type="dxa"/>
            <w:vAlign w:val="center"/>
          </w:tcPr>
          <w:p w14:paraId="290BBAB4" w14:textId="77777777" w:rsidR="00AF460F" w:rsidRDefault="007C109E">
            <w:pPr>
              <w:spacing w:line="360" w:lineRule="auto"/>
              <w:rPr>
                <w:bCs/>
                <w:szCs w:val="21"/>
              </w:rPr>
            </w:pPr>
            <w:r>
              <w:rPr>
                <w:bCs/>
                <w:szCs w:val="21"/>
              </w:rPr>
              <w:t xml:space="preserve">1 </w:t>
            </w:r>
            <w:r>
              <w:rPr>
                <w:rFonts w:hint="eastAsia"/>
                <w:bCs/>
                <w:szCs w:val="21"/>
              </w:rPr>
              <w:t>公共建筑屋面漏水影响面积超过顶层防水总面积的</w:t>
            </w:r>
            <w:r>
              <w:rPr>
                <w:bCs/>
                <w:szCs w:val="21"/>
              </w:rPr>
              <w:t>10%</w:t>
            </w:r>
            <w:r>
              <w:rPr>
                <w:bCs/>
                <w:szCs w:val="21"/>
              </w:rPr>
              <w:t>。</w:t>
            </w:r>
          </w:p>
          <w:p w14:paraId="42065D5D" w14:textId="77777777" w:rsidR="00AF460F" w:rsidRDefault="007C109E">
            <w:pPr>
              <w:spacing w:line="360" w:lineRule="auto"/>
              <w:rPr>
                <w:bCs/>
                <w:szCs w:val="21"/>
              </w:rPr>
            </w:pPr>
            <w:r>
              <w:rPr>
                <w:bCs/>
                <w:szCs w:val="21"/>
              </w:rPr>
              <w:t xml:space="preserve">2 </w:t>
            </w:r>
            <w:r>
              <w:rPr>
                <w:rFonts w:hint="eastAsia"/>
                <w:bCs/>
                <w:szCs w:val="21"/>
              </w:rPr>
              <w:t>住宅建筑漏水房间数超过顶层房间总数的</w:t>
            </w:r>
            <w:r>
              <w:rPr>
                <w:bCs/>
                <w:szCs w:val="21"/>
              </w:rPr>
              <w:t>10%</w:t>
            </w:r>
            <w:r>
              <w:rPr>
                <w:bCs/>
                <w:szCs w:val="21"/>
              </w:rPr>
              <w:t>。</w:t>
            </w:r>
          </w:p>
          <w:p w14:paraId="093887B0" w14:textId="77777777" w:rsidR="00AF460F" w:rsidRDefault="007C109E">
            <w:pPr>
              <w:spacing w:line="360" w:lineRule="auto"/>
              <w:rPr>
                <w:bCs/>
                <w:szCs w:val="21"/>
              </w:rPr>
            </w:pPr>
            <w:r>
              <w:rPr>
                <w:bCs/>
                <w:szCs w:val="21"/>
              </w:rPr>
              <w:t xml:space="preserve">3 </w:t>
            </w:r>
            <w:r>
              <w:rPr>
                <w:rFonts w:hint="eastAsia"/>
                <w:bCs/>
                <w:szCs w:val="21"/>
              </w:rPr>
              <w:t>瓦屋面损坏面积超过顶层瓦面面积的</w:t>
            </w:r>
            <w:r>
              <w:rPr>
                <w:bCs/>
                <w:szCs w:val="21"/>
              </w:rPr>
              <w:t>10%</w:t>
            </w:r>
            <w:r>
              <w:rPr>
                <w:bCs/>
                <w:szCs w:val="21"/>
              </w:rPr>
              <w:t>。</w:t>
            </w:r>
          </w:p>
          <w:p w14:paraId="58BA28AD" w14:textId="77777777" w:rsidR="00AF460F" w:rsidRDefault="007C109E">
            <w:pPr>
              <w:spacing w:line="360" w:lineRule="auto"/>
              <w:rPr>
                <w:bCs/>
                <w:szCs w:val="21"/>
              </w:rPr>
            </w:pPr>
            <w:r>
              <w:rPr>
                <w:bCs/>
                <w:szCs w:val="21"/>
              </w:rPr>
              <w:t xml:space="preserve">4 </w:t>
            </w:r>
            <w:r>
              <w:rPr>
                <w:rFonts w:hint="eastAsia"/>
                <w:bCs/>
                <w:szCs w:val="21"/>
              </w:rPr>
              <w:t>墙体、板缝构造防水局部破损、渗漏。</w:t>
            </w:r>
          </w:p>
          <w:p w14:paraId="78B76875" w14:textId="77777777" w:rsidR="00AF460F" w:rsidRDefault="007C109E">
            <w:pPr>
              <w:spacing w:line="360" w:lineRule="auto"/>
              <w:rPr>
                <w:bCs/>
                <w:szCs w:val="21"/>
              </w:rPr>
            </w:pPr>
            <w:r>
              <w:rPr>
                <w:bCs/>
                <w:szCs w:val="21"/>
              </w:rPr>
              <w:t xml:space="preserve">5 </w:t>
            </w:r>
            <w:proofErr w:type="gramStart"/>
            <w:r>
              <w:rPr>
                <w:rFonts w:hint="eastAsia"/>
                <w:bCs/>
                <w:szCs w:val="21"/>
              </w:rPr>
              <w:t>厕浴间</w:t>
            </w:r>
            <w:proofErr w:type="gramEnd"/>
            <w:r>
              <w:rPr>
                <w:rFonts w:hint="eastAsia"/>
                <w:bCs/>
                <w:szCs w:val="21"/>
              </w:rPr>
              <w:t>、地下室渗漏。</w:t>
            </w:r>
          </w:p>
        </w:tc>
      </w:tr>
      <w:tr w:rsidR="00AF460F" w14:paraId="783F7B2C" w14:textId="77777777">
        <w:tc>
          <w:tcPr>
            <w:tcW w:w="988" w:type="dxa"/>
            <w:vAlign w:val="center"/>
          </w:tcPr>
          <w:p w14:paraId="46C78F99" w14:textId="77777777" w:rsidR="00AF460F" w:rsidRDefault="007C109E">
            <w:pPr>
              <w:spacing w:line="360" w:lineRule="auto"/>
              <w:jc w:val="center"/>
              <w:rPr>
                <w:bCs/>
                <w:szCs w:val="21"/>
              </w:rPr>
            </w:pPr>
            <w:r>
              <w:rPr>
                <w:rFonts w:hint="eastAsia"/>
                <w:bCs/>
                <w:szCs w:val="21"/>
              </w:rPr>
              <w:t>C</w:t>
            </w:r>
            <w:r>
              <w:rPr>
                <w:rFonts w:hint="eastAsia"/>
                <w:bCs/>
                <w:szCs w:val="21"/>
                <w:vertAlign w:val="subscript"/>
              </w:rPr>
              <w:t>r</w:t>
            </w:r>
            <w:r>
              <w:rPr>
                <w:rFonts w:hint="eastAsia"/>
                <w:bCs/>
                <w:szCs w:val="21"/>
              </w:rPr>
              <w:t>级</w:t>
            </w:r>
          </w:p>
        </w:tc>
        <w:tc>
          <w:tcPr>
            <w:tcW w:w="7791" w:type="dxa"/>
            <w:vAlign w:val="center"/>
          </w:tcPr>
          <w:p w14:paraId="70DCCA87" w14:textId="77777777" w:rsidR="00AF460F" w:rsidRDefault="007C109E">
            <w:pPr>
              <w:spacing w:line="360" w:lineRule="auto"/>
              <w:rPr>
                <w:bCs/>
                <w:szCs w:val="21"/>
              </w:rPr>
            </w:pPr>
            <w:r>
              <w:rPr>
                <w:bCs/>
                <w:szCs w:val="21"/>
              </w:rPr>
              <w:t xml:space="preserve">1 </w:t>
            </w:r>
            <w:r>
              <w:rPr>
                <w:rFonts w:hint="eastAsia"/>
                <w:bCs/>
                <w:szCs w:val="21"/>
              </w:rPr>
              <w:t>防水层大面积老化、破损，造成大面积渗漏，防水层丧失防水功能。</w:t>
            </w:r>
          </w:p>
          <w:p w14:paraId="61529719" w14:textId="77777777" w:rsidR="00AF460F" w:rsidRDefault="007C109E">
            <w:pPr>
              <w:spacing w:line="360" w:lineRule="auto"/>
              <w:rPr>
                <w:bCs/>
                <w:szCs w:val="21"/>
              </w:rPr>
            </w:pPr>
            <w:r>
              <w:rPr>
                <w:bCs/>
                <w:szCs w:val="21"/>
              </w:rPr>
              <w:t xml:space="preserve">2 </w:t>
            </w:r>
            <w:r>
              <w:rPr>
                <w:rFonts w:hint="eastAsia"/>
                <w:bCs/>
                <w:szCs w:val="21"/>
              </w:rPr>
              <w:t>多层或高层住宅外墙渗漏，渗漏房间数超过外墙房间总数</w:t>
            </w:r>
            <w:r>
              <w:rPr>
                <w:bCs/>
                <w:szCs w:val="21"/>
              </w:rPr>
              <w:t>20%</w:t>
            </w:r>
            <w:r>
              <w:rPr>
                <w:bCs/>
                <w:szCs w:val="21"/>
              </w:rPr>
              <w:t>。</w:t>
            </w:r>
          </w:p>
          <w:p w14:paraId="387B963D" w14:textId="77777777" w:rsidR="00AF460F" w:rsidRDefault="007C109E">
            <w:pPr>
              <w:spacing w:line="360" w:lineRule="auto"/>
              <w:rPr>
                <w:bCs/>
                <w:szCs w:val="21"/>
              </w:rPr>
            </w:pPr>
            <w:r>
              <w:rPr>
                <w:bCs/>
                <w:szCs w:val="21"/>
              </w:rPr>
              <w:t xml:space="preserve">3 </w:t>
            </w:r>
            <w:r>
              <w:rPr>
                <w:rFonts w:hint="eastAsia"/>
                <w:bCs/>
                <w:szCs w:val="21"/>
              </w:rPr>
              <w:t>屋面瓦破损、断裂严重导致大面积渗漏。</w:t>
            </w:r>
          </w:p>
        </w:tc>
      </w:tr>
    </w:tbl>
    <w:p w14:paraId="36653F18" w14:textId="77777777" w:rsidR="00AF460F" w:rsidRDefault="007C109E">
      <w:pPr>
        <w:spacing w:line="360" w:lineRule="auto"/>
        <w:rPr>
          <w:rFonts w:ascii="宋体" w:hAnsi="宋体"/>
          <w:bCs/>
          <w:sz w:val="24"/>
        </w:rPr>
      </w:pPr>
      <w:r>
        <w:rPr>
          <w:rFonts w:hint="eastAsia"/>
          <w:b/>
          <w:sz w:val="24"/>
        </w:rPr>
        <w:t>5</w:t>
      </w:r>
      <w:r>
        <w:rPr>
          <w:b/>
          <w:sz w:val="24"/>
        </w:rPr>
        <w:t>.6.8</w:t>
      </w:r>
      <w:r>
        <w:rPr>
          <w:rStyle w:val="Char0"/>
          <w:rFonts w:eastAsiaTheme="minorEastAsia" w:hint="eastAsia"/>
          <w:bCs w:val="0"/>
          <w:color w:val="000000" w:themeColor="text1"/>
          <w:sz w:val="24"/>
          <w:szCs w:val="24"/>
          <w:lang w:eastAsia="zh-CN"/>
        </w:rPr>
        <w:t xml:space="preserve">  </w:t>
      </w:r>
      <w:r>
        <w:rPr>
          <w:rFonts w:ascii="宋体" w:hAnsi="宋体" w:hint="eastAsia"/>
          <w:bCs/>
          <w:sz w:val="24"/>
        </w:rPr>
        <w:t>既有房屋建筑防水工程</w:t>
      </w:r>
      <w:proofErr w:type="gramStart"/>
      <w:r>
        <w:rPr>
          <w:rFonts w:ascii="宋体" w:hAnsi="宋体" w:hint="eastAsia"/>
          <w:bCs/>
          <w:sz w:val="24"/>
        </w:rPr>
        <w:t>根据适修性</w:t>
      </w:r>
      <w:proofErr w:type="gramEnd"/>
      <w:r>
        <w:rPr>
          <w:rFonts w:ascii="宋体" w:hAnsi="宋体" w:hint="eastAsia"/>
          <w:bCs/>
          <w:sz w:val="24"/>
        </w:rPr>
        <w:t>评估结果，按下列规定提出具体建议：</w:t>
      </w:r>
    </w:p>
    <w:p w14:paraId="65325C26" w14:textId="77777777" w:rsidR="00AF460F" w:rsidRDefault="007C109E">
      <w:pPr>
        <w:spacing w:line="360" w:lineRule="auto"/>
        <w:ind w:firstLineChars="200" w:firstLine="482"/>
        <w:rPr>
          <w:bCs/>
          <w:sz w:val="24"/>
        </w:rPr>
      </w:pPr>
      <w:r>
        <w:rPr>
          <w:rFonts w:hint="eastAsia"/>
          <w:b/>
          <w:sz w:val="24"/>
        </w:rPr>
        <w:lastRenderedPageBreak/>
        <w:t>1</w:t>
      </w:r>
      <w:r>
        <w:rPr>
          <w:rStyle w:val="Char0"/>
          <w:rFonts w:eastAsiaTheme="minorEastAsia" w:hint="eastAsia"/>
          <w:bCs w:val="0"/>
          <w:color w:val="000000" w:themeColor="text1"/>
          <w:sz w:val="24"/>
          <w:szCs w:val="24"/>
          <w:lang w:eastAsia="zh-CN"/>
        </w:rPr>
        <w:t xml:space="preserve">  </w:t>
      </w:r>
      <w:r>
        <w:rPr>
          <w:rFonts w:hint="eastAsia"/>
          <w:bCs/>
          <w:sz w:val="24"/>
        </w:rPr>
        <w:t>对评为</w:t>
      </w:r>
      <w:proofErr w:type="spellStart"/>
      <w:r>
        <w:rPr>
          <w:rFonts w:hint="eastAsia"/>
          <w:bCs/>
          <w:sz w:val="24"/>
        </w:rPr>
        <w:t>A</w:t>
      </w:r>
      <w:r>
        <w:rPr>
          <w:rFonts w:hint="eastAsia"/>
          <w:bCs/>
          <w:sz w:val="24"/>
          <w:vertAlign w:val="subscript"/>
        </w:rPr>
        <w:t>r</w:t>
      </w:r>
      <w:proofErr w:type="spellEnd"/>
      <w:r>
        <w:rPr>
          <w:rFonts w:hint="eastAsia"/>
          <w:bCs/>
          <w:sz w:val="24"/>
        </w:rPr>
        <w:t>级的既有房屋建筑防水工程，可通过日常维修、保养或损坏修复使用；</w:t>
      </w:r>
    </w:p>
    <w:p w14:paraId="5806153D" w14:textId="77777777" w:rsidR="00AF460F" w:rsidRDefault="007C109E">
      <w:pPr>
        <w:spacing w:line="360" w:lineRule="auto"/>
        <w:ind w:firstLineChars="200" w:firstLine="482"/>
        <w:rPr>
          <w:bCs/>
          <w:sz w:val="24"/>
        </w:rPr>
      </w:pPr>
      <w:r>
        <w:rPr>
          <w:rFonts w:hint="eastAsia"/>
          <w:b/>
          <w:sz w:val="24"/>
        </w:rPr>
        <w:t>2</w:t>
      </w:r>
      <w:r>
        <w:rPr>
          <w:rStyle w:val="Char0"/>
          <w:rFonts w:eastAsiaTheme="minorEastAsia" w:hint="eastAsia"/>
          <w:bCs w:val="0"/>
          <w:color w:val="000000" w:themeColor="text1"/>
          <w:sz w:val="24"/>
          <w:szCs w:val="24"/>
          <w:lang w:eastAsia="zh-CN"/>
        </w:rPr>
        <w:t xml:space="preserve">  </w:t>
      </w:r>
      <w:r>
        <w:rPr>
          <w:rFonts w:hint="eastAsia"/>
          <w:bCs/>
          <w:sz w:val="24"/>
        </w:rPr>
        <w:t>对评为</w:t>
      </w:r>
      <w:r>
        <w:rPr>
          <w:rFonts w:hint="eastAsia"/>
          <w:bCs/>
          <w:sz w:val="24"/>
        </w:rPr>
        <w:t>B</w:t>
      </w:r>
      <w:r>
        <w:rPr>
          <w:rFonts w:hint="eastAsia"/>
          <w:bCs/>
          <w:sz w:val="24"/>
          <w:vertAlign w:val="subscript"/>
        </w:rPr>
        <w:t>r</w:t>
      </w:r>
      <w:r>
        <w:rPr>
          <w:rFonts w:hint="eastAsia"/>
          <w:bCs/>
          <w:sz w:val="24"/>
        </w:rPr>
        <w:t>级的既有房屋建筑防水工程，宜考虑局部重做防水；</w:t>
      </w:r>
    </w:p>
    <w:p w14:paraId="7C69B387" w14:textId="77777777" w:rsidR="00AF460F" w:rsidRDefault="007C109E">
      <w:pPr>
        <w:spacing w:line="360" w:lineRule="auto"/>
        <w:ind w:firstLineChars="200" w:firstLine="482"/>
        <w:rPr>
          <w:bCs/>
          <w:sz w:val="24"/>
        </w:rPr>
      </w:pPr>
      <w:r>
        <w:rPr>
          <w:b/>
          <w:sz w:val="24"/>
        </w:rPr>
        <w:t>3</w:t>
      </w:r>
      <w:r>
        <w:rPr>
          <w:rStyle w:val="Char0"/>
          <w:rFonts w:eastAsiaTheme="minorEastAsia" w:hint="eastAsia"/>
          <w:bCs w:val="0"/>
          <w:color w:val="000000" w:themeColor="text1"/>
          <w:sz w:val="24"/>
          <w:szCs w:val="24"/>
          <w:lang w:eastAsia="zh-CN"/>
        </w:rPr>
        <w:t xml:space="preserve">  </w:t>
      </w:r>
      <w:r>
        <w:rPr>
          <w:rFonts w:hint="eastAsia"/>
          <w:bCs/>
          <w:sz w:val="24"/>
        </w:rPr>
        <w:t>对评为</w:t>
      </w:r>
      <w:r>
        <w:rPr>
          <w:rFonts w:hint="eastAsia"/>
          <w:bCs/>
          <w:sz w:val="24"/>
        </w:rPr>
        <w:t>C</w:t>
      </w:r>
      <w:r>
        <w:rPr>
          <w:rFonts w:hint="eastAsia"/>
          <w:bCs/>
          <w:sz w:val="24"/>
          <w:vertAlign w:val="subscript"/>
        </w:rPr>
        <w:t>r</w:t>
      </w:r>
      <w:r>
        <w:rPr>
          <w:rFonts w:hint="eastAsia"/>
          <w:bCs/>
          <w:sz w:val="24"/>
        </w:rPr>
        <w:t>级的既有房屋建筑防水工程，宜考虑整体重做防水。</w:t>
      </w:r>
    </w:p>
    <w:p w14:paraId="7E19313C" w14:textId="77777777" w:rsidR="00AF460F" w:rsidRDefault="007C109E">
      <w:pPr>
        <w:spacing w:line="360" w:lineRule="auto"/>
        <w:rPr>
          <w:rFonts w:ascii="宋体" w:hAnsi="宋体"/>
          <w:bCs/>
          <w:sz w:val="24"/>
        </w:rPr>
      </w:pPr>
      <w:r>
        <w:rPr>
          <w:sz w:val="24"/>
        </w:rPr>
        <w:br w:type="page"/>
      </w:r>
    </w:p>
    <w:p w14:paraId="2782B9EB" w14:textId="77777777" w:rsidR="00AF460F" w:rsidRDefault="007C109E">
      <w:pPr>
        <w:widowControl/>
        <w:jc w:val="center"/>
        <w:rPr>
          <w:rFonts w:ascii="宋体" w:hAnsi="宋体"/>
          <w:b/>
          <w:color w:val="000000"/>
          <w:sz w:val="30"/>
          <w:szCs w:val="30"/>
        </w:rPr>
      </w:pPr>
      <w:r>
        <w:rPr>
          <w:rFonts w:ascii="宋体" w:hAnsi="宋体" w:hint="eastAsia"/>
          <w:b/>
          <w:color w:val="000000"/>
          <w:sz w:val="30"/>
          <w:szCs w:val="30"/>
        </w:rPr>
        <w:lastRenderedPageBreak/>
        <w:t>附录A</w:t>
      </w:r>
      <w:r>
        <w:rPr>
          <w:rStyle w:val="Char0"/>
          <w:rFonts w:eastAsiaTheme="minorEastAsia" w:hint="eastAsia"/>
          <w:bCs w:val="0"/>
          <w:color w:val="000000" w:themeColor="text1"/>
          <w:sz w:val="24"/>
          <w:szCs w:val="24"/>
          <w:lang w:eastAsia="zh-CN"/>
        </w:rPr>
        <w:t xml:space="preserve">  </w:t>
      </w:r>
      <w:r>
        <w:rPr>
          <w:rFonts w:ascii="宋体" w:hAnsi="宋体" w:hint="eastAsia"/>
          <w:b/>
          <w:color w:val="000000"/>
          <w:sz w:val="30"/>
          <w:szCs w:val="30"/>
        </w:rPr>
        <w:t>修复用防水材料选用标准和主要性能指标</w:t>
      </w:r>
    </w:p>
    <w:p w14:paraId="5D232E3B" w14:textId="77777777" w:rsidR="00AF460F" w:rsidRDefault="007C109E">
      <w:pPr>
        <w:spacing w:line="360" w:lineRule="auto"/>
        <w:ind w:right="-357"/>
        <w:jc w:val="center"/>
        <w:rPr>
          <w:rFonts w:ascii="宋体" w:hAnsi="宋体"/>
          <w:b/>
          <w:color w:val="000000"/>
          <w:sz w:val="28"/>
          <w:szCs w:val="28"/>
        </w:rPr>
      </w:pPr>
      <w:r>
        <w:rPr>
          <w:rFonts w:ascii="宋体" w:hAnsi="宋体" w:hint="eastAsia"/>
          <w:b/>
          <w:color w:val="000000"/>
          <w:sz w:val="28"/>
          <w:szCs w:val="28"/>
        </w:rPr>
        <w:t>A.1</w:t>
      </w:r>
      <w:r>
        <w:rPr>
          <w:rStyle w:val="Char0"/>
          <w:rFonts w:eastAsiaTheme="minorEastAsia" w:hint="eastAsia"/>
          <w:bCs w:val="0"/>
          <w:color w:val="000000" w:themeColor="text1"/>
          <w:sz w:val="24"/>
          <w:szCs w:val="24"/>
          <w:lang w:eastAsia="zh-CN"/>
        </w:rPr>
        <w:t xml:space="preserve">  </w:t>
      </w:r>
      <w:r>
        <w:rPr>
          <w:rFonts w:ascii="宋体" w:hAnsi="宋体" w:hint="eastAsia"/>
          <w:b/>
          <w:color w:val="000000"/>
          <w:sz w:val="28"/>
          <w:szCs w:val="28"/>
        </w:rPr>
        <w:t>主要防水材料的选用标准</w:t>
      </w:r>
    </w:p>
    <w:p w14:paraId="29B180AD" w14:textId="77777777" w:rsidR="00AF460F" w:rsidRDefault="007C109E">
      <w:pPr>
        <w:spacing w:line="360" w:lineRule="auto"/>
        <w:ind w:right="-357"/>
        <w:rPr>
          <w:rFonts w:ascii="宋体" w:hAnsi="宋体"/>
          <w:b/>
          <w:color w:val="000000"/>
          <w:sz w:val="24"/>
        </w:rPr>
      </w:pPr>
      <w:r>
        <w:rPr>
          <w:rFonts w:hint="eastAsia"/>
          <w:b/>
          <w:sz w:val="24"/>
        </w:rPr>
        <w:t>A.1.1</w:t>
      </w:r>
      <w:r>
        <w:rPr>
          <w:rStyle w:val="Char0"/>
          <w:rFonts w:eastAsiaTheme="minorEastAsia" w:hint="eastAsia"/>
          <w:bCs w:val="0"/>
          <w:color w:val="000000" w:themeColor="text1"/>
          <w:sz w:val="24"/>
          <w:szCs w:val="24"/>
          <w:lang w:eastAsia="zh-CN"/>
        </w:rPr>
        <w:t xml:space="preserve">  </w:t>
      </w:r>
      <w:r>
        <w:rPr>
          <w:rFonts w:ascii="宋体" w:hAnsi="宋体" w:hint="eastAsia"/>
          <w:bCs/>
          <w:color w:val="000000" w:themeColor="text1"/>
          <w:sz w:val="24"/>
          <w:szCs w:val="22"/>
        </w:rPr>
        <w:t>主要防水卷材标准应按表</w:t>
      </w:r>
      <w:r>
        <w:rPr>
          <w:bCs/>
          <w:color w:val="000000" w:themeColor="text1"/>
          <w:sz w:val="24"/>
          <w:szCs w:val="22"/>
        </w:rPr>
        <w:t>A.1.1</w:t>
      </w:r>
      <w:r>
        <w:rPr>
          <w:rFonts w:ascii="宋体" w:hAnsi="宋体" w:hint="eastAsia"/>
          <w:bCs/>
          <w:color w:val="000000" w:themeColor="text1"/>
          <w:sz w:val="24"/>
          <w:szCs w:val="22"/>
        </w:rPr>
        <w:t>选用。</w:t>
      </w:r>
    </w:p>
    <w:p w14:paraId="19A22E43" w14:textId="77777777" w:rsidR="00AF460F" w:rsidRDefault="007C109E">
      <w:pPr>
        <w:spacing w:line="360" w:lineRule="auto"/>
        <w:ind w:right="-357"/>
        <w:jc w:val="center"/>
        <w:rPr>
          <w:rFonts w:ascii="宋体" w:hAnsi="宋体"/>
          <w:b/>
          <w:bCs/>
          <w:color w:val="000000"/>
          <w:szCs w:val="21"/>
        </w:rPr>
      </w:pPr>
      <w:r>
        <w:rPr>
          <w:rFonts w:ascii="宋体" w:hAnsi="宋体" w:hint="eastAsia"/>
          <w:b/>
          <w:bCs/>
          <w:color w:val="000000"/>
          <w:szCs w:val="21"/>
        </w:rPr>
        <w:t>表</w:t>
      </w:r>
      <w:r>
        <w:rPr>
          <w:b/>
          <w:bCs/>
          <w:color w:val="000000"/>
          <w:szCs w:val="21"/>
        </w:rPr>
        <w:t>A.1.1</w:t>
      </w:r>
      <w:r>
        <w:rPr>
          <w:rStyle w:val="Char0"/>
          <w:rFonts w:eastAsiaTheme="minorEastAsia" w:hint="eastAsia"/>
          <w:color w:val="000000" w:themeColor="text1"/>
          <w:sz w:val="24"/>
          <w:szCs w:val="24"/>
          <w:lang w:eastAsia="zh-CN"/>
        </w:rPr>
        <w:t xml:space="preserve">  </w:t>
      </w:r>
      <w:r>
        <w:rPr>
          <w:rFonts w:ascii="宋体" w:hAnsi="宋体" w:hint="eastAsia"/>
          <w:b/>
          <w:bCs/>
          <w:color w:val="000000"/>
          <w:szCs w:val="21"/>
        </w:rPr>
        <w:t>主要防水卷材标准</w:t>
      </w:r>
    </w:p>
    <w:tbl>
      <w:tblPr>
        <w:tblStyle w:val="afe"/>
        <w:tblW w:w="0" w:type="auto"/>
        <w:jc w:val="center"/>
        <w:tblLook w:val="04A0" w:firstRow="1" w:lastRow="0" w:firstColumn="1" w:lastColumn="0" w:noHBand="0" w:noVBand="1"/>
      </w:tblPr>
      <w:tblGrid>
        <w:gridCol w:w="1559"/>
        <w:gridCol w:w="3828"/>
        <w:gridCol w:w="2551"/>
      </w:tblGrid>
      <w:tr w:rsidR="00AF460F" w14:paraId="157171F7" w14:textId="77777777">
        <w:trPr>
          <w:jc w:val="center"/>
        </w:trPr>
        <w:tc>
          <w:tcPr>
            <w:tcW w:w="1559" w:type="dxa"/>
            <w:vAlign w:val="center"/>
          </w:tcPr>
          <w:p w14:paraId="7DD589C4" w14:textId="77777777" w:rsidR="00AF460F" w:rsidRDefault="007C109E">
            <w:pPr>
              <w:spacing w:line="360" w:lineRule="auto"/>
              <w:jc w:val="center"/>
              <w:rPr>
                <w:color w:val="000000"/>
                <w:szCs w:val="21"/>
              </w:rPr>
            </w:pPr>
            <w:r>
              <w:rPr>
                <w:rFonts w:hint="eastAsia"/>
                <w:color w:val="000000"/>
                <w:szCs w:val="21"/>
              </w:rPr>
              <w:t>类型</w:t>
            </w:r>
          </w:p>
        </w:tc>
        <w:tc>
          <w:tcPr>
            <w:tcW w:w="3828" w:type="dxa"/>
            <w:vAlign w:val="center"/>
          </w:tcPr>
          <w:p w14:paraId="041324B6" w14:textId="77777777" w:rsidR="00AF460F" w:rsidRDefault="007C109E">
            <w:pPr>
              <w:tabs>
                <w:tab w:val="center" w:pos="1771"/>
              </w:tabs>
              <w:spacing w:line="360" w:lineRule="auto"/>
              <w:jc w:val="center"/>
              <w:rPr>
                <w:color w:val="000000"/>
                <w:szCs w:val="21"/>
              </w:rPr>
            </w:pPr>
            <w:r>
              <w:rPr>
                <w:rFonts w:hint="eastAsia"/>
                <w:color w:val="000000"/>
                <w:szCs w:val="21"/>
              </w:rPr>
              <w:t>标准名称</w:t>
            </w:r>
          </w:p>
        </w:tc>
        <w:tc>
          <w:tcPr>
            <w:tcW w:w="2551" w:type="dxa"/>
            <w:vAlign w:val="center"/>
          </w:tcPr>
          <w:p w14:paraId="6D73FB02" w14:textId="77777777" w:rsidR="00AF460F" w:rsidRDefault="007C109E">
            <w:pPr>
              <w:spacing w:line="360" w:lineRule="auto"/>
              <w:jc w:val="center"/>
              <w:rPr>
                <w:color w:val="000000"/>
                <w:szCs w:val="21"/>
              </w:rPr>
            </w:pPr>
            <w:r>
              <w:rPr>
                <w:rFonts w:hint="eastAsia"/>
                <w:color w:val="000000"/>
                <w:szCs w:val="21"/>
              </w:rPr>
              <w:t>标准编号</w:t>
            </w:r>
          </w:p>
        </w:tc>
      </w:tr>
      <w:tr w:rsidR="00AF460F" w14:paraId="28536486" w14:textId="77777777">
        <w:trPr>
          <w:trHeight w:val="335"/>
          <w:jc w:val="center"/>
        </w:trPr>
        <w:tc>
          <w:tcPr>
            <w:tcW w:w="1559" w:type="dxa"/>
            <w:vMerge w:val="restart"/>
            <w:vAlign w:val="center"/>
          </w:tcPr>
          <w:p w14:paraId="3C2DDC7C" w14:textId="77777777" w:rsidR="00AF460F" w:rsidRDefault="007C109E">
            <w:pPr>
              <w:spacing w:line="360" w:lineRule="auto"/>
              <w:jc w:val="center"/>
              <w:rPr>
                <w:color w:val="000000"/>
                <w:szCs w:val="21"/>
              </w:rPr>
            </w:pPr>
            <w:r>
              <w:rPr>
                <w:rFonts w:hint="eastAsia"/>
                <w:color w:val="000000"/>
                <w:szCs w:val="21"/>
              </w:rPr>
              <w:t>改性沥青</w:t>
            </w:r>
          </w:p>
          <w:p w14:paraId="46704D06" w14:textId="77777777" w:rsidR="00AF460F" w:rsidRDefault="007C109E">
            <w:pPr>
              <w:spacing w:line="360" w:lineRule="auto"/>
              <w:jc w:val="center"/>
              <w:rPr>
                <w:color w:val="000000"/>
                <w:szCs w:val="21"/>
              </w:rPr>
            </w:pPr>
            <w:r>
              <w:rPr>
                <w:rFonts w:hint="eastAsia"/>
                <w:color w:val="000000"/>
                <w:szCs w:val="21"/>
              </w:rPr>
              <w:t>防水卷材</w:t>
            </w:r>
          </w:p>
        </w:tc>
        <w:tc>
          <w:tcPr>
            <w:tcW w:w="3828" w:type="dxa"/>
            <w:vAlign w:val="center"/>
          </w:tcPr>
          <w:p w14:paraId="5D47C00F" w14:textId="77777777" w:rsidR="00AF460F" w:rsidRDefault="007C109E">
            <w:pPr>
              <w:spacing w:line="360" w:lineRule="auto"/>
              <w:jc w:val="center"/>
              <w:rPr>
                <w:color w:val="000000"/>
                <w:szCs w:val="21"/>
              </w:rPr>
            </w:pPr>
            <w:r>
              <w:rPr>
                <w:rFonts w:hint="eastAsia"/>
                <w:color w:val="000000"/>
                <w:szCs w:val="21"/>
              </w:rPr>
              <w:t>1</w:t>
            </w:r>
            <w:r>
              <w:rPr>
                <w:rFonts w:hint="eastAsia"/>
                <w:color w:val="000000"/>
                <w:szCs w:val="21"/>
              </w:rPr>
              <w:t>弹性体改性沥青防水卷材</w:t>
            </w:r>
          </w:p>
        </w:tc>
        <w:tc>
          <w:tcPr>
            <w:tcW w:w="2551" w:type="dxa"/>
            <w:vAlign w:val="center"/>
          </w:tcPr>
          <w:p w14:paraId="249FFA55" w14:textId="77777777" w:rsidR="00AF460F" w:rsidRDefault="007C109E">
            <w:pPr>
              <w:spacing w:line="360" w:lineRule="auto"/>
              <w:jc w:val="center"/>
              <w:rPr>
                <w:color w:val="000000"/>
                <w:szCs w:val="21"/>
              </w:rPr>
            </w:pPr>
            <w:r>
              <w:rPr>
                <w:rFonts w:hint="eastAsia"/>
                <w:color w:val="000000"/>
                <w:szCs w:val="21"/>
              </w:rPr>
              <w:t>GB 18242</w:t>
            </w:r>
          </w:p>
        </w:tc>
      </w:tr>
      <w:tr w:rsidR="00AF460F" w14:paraId="5B5FB840" w14:textId="77777777">
        <w:trPr>
          <w:jc w:val="center"/>
        </w:trPr>
        <w:tc>
          <w:tcPr>
            <w:tcW w:w="1559" w:type="dxa"/>
            <w:vMerge/>
            <w:vAlign w:val="center"/>
          </w:tcPr>
          <w:p w14:paraId="224433C3" w14:textId="77777777" w:rsidR="00AF460F" w:rsidRDefault="00AF460F">
            <w:pPr>
              <w:spacing w:line="360" w:lineRule="auto"/>
              <w:jc w:val="center"/>
              <w:rPr>
                <w:color w:val="000000"/>
                <w:szCs w:val="21"/>
              </w:rPr>
            </w:pPr>
          </w:p>
        </w:tc>
        <w:tc>
          <w:tcPr>
            <w:tcW w:w="3828" w:type="dxa"/>
            <w:vAlign w:val="center"/>
          </w:tcPr>
          <w:p w14:paraId="2D827378" w14:textId="77777777" w:rsidR="00AF460F" w:rsidRDefault="007C109E">
            <w:pPr>
              <w:spacing w:line="360" w:lineRule="auto"/>
              <w:jc w:val="center"/>
              <w:rPr>
                <w:color w:val="000000"/>
                <w:szCs w:val="21"/>
              </w:rPr>
            </w:pPr>
            <w:r>
              <w:rPr>
                <w:rFonts w:hint="eastAsia"/>
                <w:color w:val="000000"/>
                <w:szCs w:val="21"/>
              </w:rPr>
              <w:t>2</w:t>
            </w:r>
            <w:r>
              <w:rPr>
                <w:rFonts w:hint="eastAsia"/>
                <w:color w:val="000000"/>
                <w:szCs w:val="21"/>
              </w:rPr>
              <w:t>塑性体改性沥青防水卷材</w:t>
            </w:r>
          </w:p>
        </w:tc>
        <w:tc>
          <w:tcPr>
            <w:tcW w:w="2551" w:type="dxa"/>
            <w:vAlign w:val="center"/>
          </w:tcPr>
          <w:p w14:paraId="00947BD8" w14:textId="77777777" w:rsidR="00AF460F" w:rsidRDefault="007C109E">
            <w:pPr>
              <w:spacing w:line="360" w:lineRule="auto"/>
              <w:jc w:val="center"/>
              <w:rPr>
                <w:color w:val="000000"/>
                <w:szCs w:val="21"/>
              </w:rPr>
            </w:pPr>
            <w:r>
              <w:rPr>
                <w:rFonts w:hint="eastAsia"/>
                <w:color w:val="000000"/>
                <w:szCs w:val="21"/>
              </w:rPr>
              <w:t>GB 18243</w:t>
            </w:r>
          </w:p>
        </w:tc>
      </w:tr>
      <w:tr w:rsidR="00AF460F" w14:paraId="6E95FBBD" w14:textId="77777777">
        <w:trPr>
          <w:jc w:val="center"/>
        </w:trPr>
        <w:tc>
          <w:tcPr>
            <w:tcW w:w="1559" w:type="dxa"/>
            <w:vMerge/>
            <w:vAlign w:val="center"/>
          </w:tcPr>
          <w:p w14:paraId="022C6498" w14:textId="77777777" w:rsidR="00AF460F" w:rsidRDefault="00AF460F">
            <w:pPr>
              <w:spacing w:line="360" w:lineRule="auto"/>
              <w:jc w:val="center"/>
              <w:rPr>
                <w:color w:val="000000"/>
                <w:szCs w:val="21"/>
              </w:rPr>
            </w:pPr>
          </w:p>
        </w:tc>
        <w:tc>
          <w:tcPr>
            <w:tcW w:w="3828" w:type="dxa"/>
            <w:vAlign w:val="center"/>
          </w:tcPr>
          <w:p w14:paraId="7C1BC507" w14:textId="77777777" w:rsidR="00AF460F" w:rsidRDefault="007C109E">
            <w:pPr>
              <w:spacing w:line="360" w:lineRule="auto"/>
              <w:jc w:val="center"/>
              <w:rPr>
                <w:color w:val="000000"/>
                <w:szCs w:val="21"/>
              </w:rPr>
            </w:pPr>
            <w:r>
              <w:rPr>
                <w:rFonts w:hint="eastAsia"/>
                <w:color w:val="000000"/>
                <w:szCs w:val="21"/>
              </w:rPr>
              <w:t>3</w:t>
            </w:r>
            <w:r>
              <w:rPr>
                <w:rFonts w:hint="eastAsia"/>
                <w:color w:val="000000"/>
                <w:szCs w:val="21"/>
              </w:rPr>
              <w:t>改性沥青聚乙烯</w:t>
            </w:r>
            <w:proofErr w:type="gramStart"/>
            <w:r>
              <w:rPr>
                <w:rFonts w:hint="eastAsia"/>
                <w:color w:val="000000"/>
                <w:szCs w:val="21"/>
              </w:rPr>
              <w:t>胎</w:t>
            </w:r>
            <w:proofErr w:type="gramEnd"/>
            <w:r>
              <w:rPr>
                <w:rFonts w:hint="eastAsia"/>
                <w:color w:val="000000"/>
                <w:szCs w:val="21"/>
              </w:rPr>
              <w:t>防水卷材</w:t>
            </w:r>
          </w:p>
        </w:tc>
        <w:tc>
          <w:tcPr>
            <w:tcW w:w="2551" w:type="dxa"/>
            <w:vAlign w:val="center"/>
          </w:tcPr>
          <w:p w14:paraId="50628505" w14:textId="77777777" w:rsidR="00AF460F" w:rsidRDefault="007C109E">
            <w:pPr>
              <w:spacing w:line="360" w:lineRule="auto"/>
              <w:jc w:val="center"/>
              <w:rPr>
                <w:color w:val="000000"/>
                <w:szCs w:val="21"/>
              </w:rPr>
            </w:pPr>
            <w:r>
              <w:rPr>
                <w:rFonts w:hint="eastAsia"/>
                <w:color w:val="000000"/>
                <w:szCs w:val="21"/>
              </w:rPr>
              <w:t>GB 18967</w:t>
            </w:r>
          </w:p>
        </w:tc>
      </w:tr>
      <w:tr w:rsidR="00AF460F" w14:paraId="66EF1DC4" w14:textId="77777777">
        <w:trPr>
          <w:jc w:val="center"/>
        </w:trPr>
        <w:tc>
          <w:tcPr>
            <w:tcW w:w="1559" w:type="dxa"/>
            <w:vMerge/>
            <w:vAlign w:val="center"/>
          </w:tcPr>
          <w:p w14:paraId="0AE76338" w14:textId="77777777" w:rsidR="00AF460F" w:rsidRDefault="00AF460F">
            <w:pPr>
              <w:spacing w:line="360" w:lineRule="auto"/>
              <w:jc w:val="center"/>
              <w:rPr>
                <w:color w:val="000000"/>
                <w:szCs w:val="21"/>
              </w:rPr>
            </w:pPr>
          </w:p>
        </w:tc>
        <w:tc>
          <w:tcPr>
            <w:tcW w:w="3828" w:type="dxa"/>
            <w:vAlign w:val="center"/>
          </w:tcPr>
          <w:p w14:paraId="69D62200" w14:textId="77777777" w:rsidR="00AF460F" w:rsidRDefault="007C109E">
            <w:pPr>
              <w:spacing w:line="360" w:lineRule="auto"/>
              <w:jc w:val="center"/>
              <w:rPr>
                <w:color w:val="000000"/>
                <w:szCs w:val="21"/>
              </w:rPr>
            </w:pPr>
            <w:r>
              <w:rPr>
                <w:rFonts w:hint="eastAsia"/>
                <w:color w:val="000000"/>
                <w:szCs w:val="21"/>
              </w:rPr>
              <w:t>4</w:t>
            </w:r>
            <w:r>
              <w:rPr>
                <w:rFonts w:hint="eastAsia"/>
                <w:color w:val="000000"/>
                <w:szCs w:val="21"/>
              </w:rPr>
              <w:t>带自粘层的防水卷材</w:t>
            </w:r>
          </w:p>
        </w:tc>
        <w:tc>
          <w:tcPr>
            <w:tcW w:w="2551" w:type="dxa"/>
            <w:vAlign w:val="center"/>
          </w:tcPr>
          <w:p w14:paraId="56E33EDA" w14:textId="77777777" w:rsidR="00AF460F" w:rsidRDefault="007C109E">
            <w:pPr>
              <w:spacing w:line="360" w:lineRule="auto"/>
              <w:jc w:val="center"/>
              <w:rPr>
                <w:color w:val="000000"/>
                <w:szCs w:val="21"/>
              </w:rPr>
            </w:pPr>
            <w:r>
              <w:rPr>
                <w:rFonts w:hint="eastAsia"/>
                <w:color w:val="000000"/>
                <w:szCs w:val="21"/>
              </w:rPr>
              <w:t>GB/T 23260</w:t>
            </w:r>
          </w:p>
        </w:tc>
      </w:tr>
      <w:tr w:rsidR="00AF460F" w14:paraId="0DA2222B" w14:textId="77777777">
        <w:trPr>
          <w:jc w:val="center"/>
        </w:trPr>
        <w:tc>
          <w:tcPr>
            <w:tcW w:w="1559" w:type="dxa"/>
            <w:vMerge/>
            <w:vAlign w:val="center"/>
          </w:tcPr>
          <w:p w14:paraId="7E55C99B" w14:textId="77777777" w:rsidR="00AF460F" w:rsidRDefault="00AF460F">
            <w:pPr>
              <w:spacing w:line="360" w:lineRule="auto"/>
              <w:jc w:val="center"/>
              <w:rPr>
                <w:color w:val="000000"/>
                <w:szCs w:val="21"/>
              </w:rPr>
            </w:pPr>
          </w:p>
        </w:tc>
        <w:tc>
          <w:tcPr>
            <w:tcW w:w="3828" w:type="dxa"/>
            <w:vAlign w:val="center"/>
          </w:tcPr>
          <w:p w14:paraId="3C24449B" w14:textId="77777777" w:rsidR="00AF460F" w:rsidRDefault="007C109E">
            <w:pPr>
              <w:spacing w:line="360" w:lineRule="auto"/>
              <w:jc w:val="center"/>
              <w:rPr>
                <w:color w:val="000000"/>
                <w:szCs w:val="21"/>
              </w:rPr>
            </w:pPr>
            <w:r>
              <w:rPr>
                <w:rFonts w:hint="eastAsia"/>
                <w:color w:val="000000"/>
                <w:szCs w:val="21"/>
              </w:rPr>
              <w:t>5</w:t>
            </w:r>
            <w:r>
              <w:rPr>
                <w:rFonts w:hint="eastAsia"/>
                <w:color w:val="000000"/>
                <w:szCs w:val="21"/>
              </w:rPr>
              <w:t>自粘聚合物改性沥青防水卷材</w:t>
            </w:r>
          </w:p>
        </w:tc>
        <w:tc>
          <w:tcPr>
            <w:tcW w:w="2551" w:type="dxa"/>
            <w:vAlign w:val="center"/>
          </w:tcPr>
          <w:p w14:paraId="5668CD8B" w14:textId="77777777" w:rsidR="00AF460F" w:rsidRDefault="007C109E">
            <w:pPr>
              <w:spacing w:line="360" w:lineRule="auto"/>
              <w:jc w:val="center"/>
              <w:rPr>
                <w:color w:val="000000"/>
                <w:szCs w:val="21"/>
              </w:rPr>
            </w:pPr>
            <w:r>
              <w:rPr>
                <w:rFonts w:hint="eastAsia"/>
                <w:color w:val="000000"/>
                <w:szCs w:val="21"/>
              </w:rPr>
              <w:t>GB 23441</w:t>
            </w:r>
          </w:p>
        </w:tc>
      </w:tr>
      <w:tr w:rsidR="00AF460F" w14:paraId="20417F14" w14:textId="77777777">
        <w:trPr>
          <w:jc w:val="center"/>
        </w:trPr>
        <w:tc>
          <w:tcPr>
            <w:tcW w:w="1559" w:type="dxa"/>
            <w:vMerge w:val="restart"/>
            <w:vAlign w:val="center"/>
          </w:tcPr>
          <w:p w14:paraId="200588D7" w14:textId="77777777" w:rsidR="00AF460F" w:rsidRDefault="007C109E">
            <w:pPr>
              <w:spacing w:line="360" w:lineRule="auto"/>
              <w:jc w:val="center"/>
              <w:rPr>
                <w:color w:val="000000"/>
                <w:szCs w:val="21"/>
              </w:rPr>
            </w:pPr>
            <w:r>
              <w:rPr>
                <w:rFonts w:hint="eastAsia"/>
                <w:color w:val="000000"/>
                <w:szCs w:val="21"/>
              </w:rPr>
              <w:t>高分子</w:t>
            </w:r>
          </w:p>
          <w:p w14:paraId="0F5F62F2" w14:textId="77777777" w:rsidR="00AF460F" w:rsidRDefault="007C109E">
            <w:pPr>
              <w:spacing w:line="360" w:lineRule="auto"/>
              <w:jc w:val="center"/>
              <w:rPr>
                <w:color w:val="000000"/>
                <w:szCs w:val="21"/>
              </w:rPr>
            </w:pPr>
            <w:r>
              <w:rPr>
                <w:rFonts w:hint="eastAsia"/>
                <w:color w:val="000000"/>
                <w:szCs w:val="21"/>
              </w:rPr>
              <w:t>防水卷材</w:t>
            </w:r>
          </w:p>
        </w:tc>
        <w:tc>
          <w:tcPr>
            <w:tcW w:w="3828" w:type="dxa"/>
            <w:vAlign w:val="center"/>
          </w:tcPr>
          <w:p w14:paraId="5963924A" w14:textId="77777777" w:rsidR="00AF460F" w:rsidRDefault="007C109E">
            <w:pPr>
              <w:spacing w:line="360" w:lineRule="auto"/>
              <w:jc w:val="center"/>
              <w:rPr>
                <w:color w:val="000000"/>
                <w:szCs w:val="21"/>
              </w:rPr>
            </w:pPr>
            <w:r>
              <w:rPr>
                <w:rFonts w:hint="eastAsia"/>
                <w:color w:val="000000"/>
                <w:szCs w:val="21"/>
              </w:rPr>
              <w:t>1</w:t>
            </w:r>
            <w:r>
              <w:rPr>
                <w:rFonts w:hint="eastAsia"/>
                <w:color w:val="000000"/>
                <w:szCs w:val="21"/>
              </w:rPr>
              <w:t>聚氯乙烯防水卷材</w:t>
            </w:r>
          </w:p>
        </w:tc>
        <w:tc>
          <w:tcPr>
            <w:tcW w:w="2551" w:type="dxa"/>
            <w:vAlign w:val="center"/>
          </w:tcPr>
          <w:p w14:paraId="5BEFF972" w14:textId="77777777" w:rsidR="00AF460F" w:rsidRDefault="007C109E">
            <w:pPr>
              <w:spacing w:line="360" w:lineRule="auto"/>
              <w:jc w:val="center"/>
              <w:rPr>
                <w:color w:val="000000"/>
                <w:szCs w:val="21"/>
              </w:rPr>
            </w:pPr>
            <w:r>
              <w:rPr>
                <w:rFonts w:hint="eastAsia"/>
                <w:color w:val="000000"/>
                <w:szCs w:val="21"/>
              </w:rPr>
              <w:t>GB 12952</w:t>
            </w:r>
          </w:p>
        </w:tc>
      </w:tr>
      <w:tr w:rsidR="00AF460F" w14:paraId="4A9A7CDD" w14:textId="77777777">
        <w:trPr>
          <w:jc w:val="center"/>
        </w:trPr>
        <w:tc>
          <w:tcPr>
            <w:tcW w:w="1559" w:type="dxa"/>
            <w:vMerge/>
            <w:vAlign w:val="center"/>
          </w:tcPr>
          <w:p w14:paraId="0BB4F4FD" w14:textId="77777777" w:rsidR="00AF460F" w:rsidRDefault="00AF460F">
            <w:pPr>
              <w:spacing w:line="360" w:lineRule="auto"/>
              <w:jc w:val="center"/>
              <w:rPr>
                <w:color w:val="000000"/>
                <w:szCs w:val="21"/>
              </w:rPr>
            </w:pPr>
          </w:p>
        </w:tc>
        <w:tc>
          <w:tcPr>
            <w:tcW w:w="3828" w:type="dxa"/>
            <w:vAlign w:val="center"/>
          </w:tcPr>
          <w:p w14:paraId="382755C4" w14:textId="77777777" w:rsidR="00AF460F" w:rsidRDefault="007C109E">
            <w:pPr>
              <w:spacing w:line="360" w:lineRule="auto"/>
              <w:jc w:val="center"/>
              <w:rPr>
                <w:color w:val="000000"/>
                <w:szCs w:val="21"/>
              </w:rPr>
            </w:pPr>
            <w:r>
              <w:rPr>
                <w:rFonts w:hint="eastAsia"/>
                <w:color w:val="000000"/>
                <w:szCs w:val="21"/>
              </w:rPr>
              <w:t>2</w:t>
            </w:r>
            <w:r>
              <w:rPr>
                <w:rFonts w:hint="eastAsia"/>
                <w:color w:val="000000"/>
                <w:szCs w:val="21"/>
              </w:rPr>
              <w:t>氯化聚乙烯防水卷材</w:t>
            </w:r>
          </w:p>
        </w:tc>
        <w:tc>
          <w:tcPr>
            <w:tcW w:w="2551" w:type="dxa"/>
            <w:vAlign w:val="center"/>
          </w:tcPr>
          <w:p w14:paraId="58122175" w14:textId="77777777" w:rsidR="00AF460F" w:rsidRDefault="007C109E">
            <w:pPr>
              <w:spacing w:line="360" w:lineRule="auto"/>
              <w:jc w:val="center"/>
              <w:rPr>
                <w:color w:val="000000"/>
                <w:szCs w:val="21"/>
              </w:rPr>
            </w:pPr>
            <w:r>
              <w:rPr>
                <w:rFonts w:hint="eastAsia"/>
                <w:color w:val="000000"/>
                <w:szCs w:val="21"/>
              </w:rPr>
              <w:t>GB 12953</w:t>
            </w:r>
          </w:p>
        </w:tc>
      </w:tr>
      <w:tr w:rsidR="00AF460F" w14:paraId="2F440514" w14:textId="77777777">
        <w:trPr>
          <w:jc w:val="center"/>
        </w:trPr>
        <w:tc>
          <w:tcPr>
            <w:tcW w:w="1559" w:type="dxa"/>
            <w:vMerge/>
            <w:vAlign w:val="center"/>
          </w:tcPr>
          <w:p w14:paraId="23B511B0" w14:textId="77777777" w:rsidR="00AF460F" w:rsidRDefault="00AF460F">
            <w:pPr>
              <w:spacing w:line="360" w:lineRule="auto"/>
              <w:jc w:val="center"/>
              <w:rPr>
                <w:color w:val="000000"/>
                <w:szCs w:val="21"/>
              </w:rPr>
            </w:pPr>
          </w:p>
        </w:tc>
        <w:tc>
          <w:tcPr>
            <w:tcW w:w="3828" w:type="dxa"/>
            <w:vAlign w:val="center"/>
          </w:tcPr>
          <w:p w14:paraId="747459E3" w14:textId="77777777" w:rsidR="00AF460F" w:rsidRDefault="007C109E">
            <w:pPr>
              <w:spacing w:line="360" w:lineRule="auto"/>
              <w:jc w:val="center"/>
              <w:rPr>
                <w:color w:val="000000"/>
                <w:szCs w:val="21"/>
              </w:rPr>
            </w:pPr>
            <w:r>
              <w:rPr>
                <w:rFonts w:hint="eastAsia"/>
                <w:color w:val="000000"/>
                <w:szCs w:val="21"/>
              </w:rPr>
              <w:t>3</w:t>
            </w:r>
            <w:r>
              <w:rPr>
                <w:rFonts w:hint="eastAsia"/>
                <w:color w:val="000000"/>
                <w:szCs w:val="21"/>
              </w:rPr>
              <w:t>高分子防水材料</w:t>
            </w:r>
            <w:r>
              <w:rPr>
                <w:rFonts w:hint="eastAsia"/>
                <w:color w:val="000000"/>
                <w:szCs w:val="21"/>
              </w:rPr>
              <w:t xml:space="preserve">  </w:t>
            </w:r>
            <w:r>
              <w:rPr>
                <w:rFonts w:hint="eastAsia"/>
                <w:color w:val="000000"/>
                <w:szCs w:val="21"/>
              </w:rPr>
              <w:t>第一部分</w:t>
            </w:r>
            <w:r>
              <w:rPr>
                <w:rFonts w:hint="eastAsia"/>
                <w:color w:val="000000"/>
                <w:szCs w:val="21"/>
              </w:rPr>
              <w:t xml:space="preserve"> </w:t>
            </w:r>
            <w:r>
              <w:rPr>
                <w:rFonts w:hint="eastAsia"/>
                <w:color w:val="000000"/>
                <w:szCs w:val="21"/>
              </w:rPr>
              <w:t>片材</w:t>
            </w:r>
          </w:p>
        </w:tc>
        <w:tc>
          <w:tcPr>
            <w:tcW w:w="2551" w:type="dxa"/>
            <w:vAlign w:val="center"/>
          </w:tcPr>
          <w:p w14:paraId="2EA94836" w14:textId="77777777" w:rsidR="00AF460F" w:rsidRDefault="007C109E">
            <w:pPr>
              <w:spacing w:line="360" w:lineRule="auto"/>
              <w:jc w:val="center"/>
              <w:rPr>
                <w:color w:val="000000"/>
                <w:szCs w:val="21"/>
              </w:rPr>
            </w:pPr>
            <w:r>
              <w:rPr>
                <w:rFonts w:hint="eastAsia"/>
                <w:color w:val="000000"/>
                <w:szCs w:val="21"/>
              </w:rPr>
              <w:t>GB 18173.1</w:t>
            </w:r>
          </w:p>
        </w:tc>
      </w:tr>
      <w:tr w:rsidR="00AF460F" w14:paraId="736655D9" w14:textId="77777777">
        <w:trPr>
          <w:jc w:val="center"/>
        </w:trPr>
        <w:tc>
          <w:tcPr>
            <w:tcW w:w="1559" w:type="dxa"/>
            <w:vMerge/>
            <w:vAlign w:val="center"/>
          </w:tcPr>
          <w:p w14:paraId="5F83925A" w14:textId="77777777" w:rsidR="00AF460F" w:rsidRDefault="00AF460F">
            <w:pPr>
              <w:spacing w:line="360" w:lineRule="auto"/>
              <w:jc w:val="center"/>
              <w:rPr>
                <w:color w:val="000000"/>
                <w:szCs w:val="21"/>
              </w:rPr>
            </w:pPr>
          </w:p>
        </w:tc>
        <w:tc>
          <w:tcPr>
            <w:tcW w:w="3828" w:type="dxa"/>
            <w:vAlign w:val="center"/>
          </w:tcPr>
          <w:p w14:paraId="5592687A" w14:textId="77777777" w:rsidR="00AF460F" w:rsidRDefault="007C109E">
            <w:pPr>
              <w:spacing w:line="360" w:lineRule="auto"/>
              <w:jc w:val="center"/>
              <w:rPr>
                <w:color w:val="000000"/>
                <w:szCs w:val="21"/>
              </w:rPr>
            </w:pPr>
            <w:r>
              <w:rPr>
                <w:rFonts w:hint="eastAsia"/>
                <w:color w:val="000000"/>
                <w:szCs w:val="21"/>
              </w:rPr>
              <w:t>4</w:t>
            </w:r>
            <w:r>
              <w:rPr>
                <w:rFonts w:hint="eastAsia"/>
                <w:color w:val="000000"/>
                <w:szCs w:val="21"/>
              </w:rPr>
              <w:t>氯化聚乙烯</w:t>
            </w:r>
            <w:r>
              <w:rPr>
                <w:rFonts w:hint="eastAsia"/>
                <w:color w:val="000000"/>
                <w:szCs w:val="21"/>
              </w:rPr>
              <w:t>-</w:t>
            </w:r>
            <w:r>
              <w:rPr>
                <w:rFonts w:hint="eastAsia"/>
                <w:color w:val="000000"/>
                <w:szCs w:val="21"/>
              </w:rPr>
              <w:t>橡胶共混防水卷材</w:t>
            </w:r>
          </w:p>
        </w:tc>
        <w:tc>
          <w:tcPr>
            <w:tcW w:w="2551" w:type="dxa"/>
            <w:vAlign w:val="center"/>
          </w:tcPr>
          <w:p w14:paraId="6CBEEBBB" w14:textId="77777777" w:rsidR="00AF460F" w:rsidRDefault="007C109E">
            <w:pPr>
              <w:spacing w:line="360" w:lineRule="auto"/>
              <w:jc w:val="center"/>
              <w:rPr>
                <w:color w:val="000000"/>
                <w:szCs w:val="21"/>
              </w:rPr>
            </w:pPr>
            <w:r>
              <w:rPr>
                <w:rFonts w:hint="eastAsia"/>
                <w:color w:val="000000"/>
                <w:szCs w:val="21"/>
              </w:rPr>
              <w:t>JC/T 684</w:t>
            </w:r>
          </w:p>
        </w:tc>
      </w:tr>
      <w:tr w:rsidR="00AF460F" w14:paraId="5EA72110" w14:textId="77777777">
        <w:trPr>
          <w:jc w:val="center"/>
        </w:trPr>
        <w:tc>
          <w:tcPr>
            <w:tcW w:w="1559" w:type="dxa"/>
            <w:vAlign w:val="center"/>
          </w:tcPr>
          <w:p w14:paraId="37F85BD8" w14:textId="77777777" w:rsidR="00AF460F" w:rsidRDefault="007C109E">
            <w:pPr>
              <w:spacing w:line="360" w:lineRule="auto"/>
              <w:jc w:val="center"/>
              <w:rPr>
                <w:color w:val="000000"/>
                <w:szCs w:val="21"/>
              </w:rPr>
            </w:pPr>
            <w:proofErr w:type="gramStart"/>
            <w:r>
              <w:rPr>
                <w:rFonts w:hint="eastAsia"/>
                <w:color w:val="000000"/>
                <w:szCs w:val="21"/>
              </w:rPr>
              <w:t>耐根穿刺</w:t>
            </w:r>
            <w:proofErr w:type="gramEnd"/>
          </w:p>
          <w:p w14:paraId="4DE84A9B" w14:textId="77777777" w:rsidR="00AF460F" w:rsidRDefault="007C109E">
            <w:pPr>
              <w:spacing w:line="360" w:lineRule="auto"/>
              <w:jc w:val="center"/>
              <w:rPr>
                <w:color w:val="000000"/>
                <w:szCs w:val="21"/>
              </w:rPr>
            </w:pPr>
            <w:r>
              <w:rPr>
                <w:rFonts w:hint="eastAsia"/>
                <w:color w:val="000000"/>
                <w:szCs w:val="21"/>
              </w:rPr>
              <w:t>防水卷材</w:t>
            </w:r>
          </w:p>
        </w:tc>
        <w:tc>
          <w:tcPr>
            <w:tcW w:w="3828" w:type="dxa"/>
            <w:vAlign w:val="center"/>
          </w:tcPr>
          <w:p w14:paraId="6382EDAE" w14:textId="77777777" w:rsidR="00AF460F" w:rsidRDefault="007C109E">
            <w:pPr>
              <w:spacing w:line="360" w:lineRule="auto"/>
              <w:jc w:val="center"/>
              <w:rPr>
                <w:color w:val="000000"/>
                <w:szCs w:val="21"/>
              </w:rPr>
            </w:pPr>
            <w:proofErr w:type="gramStart"/>
            <w:r>
              <w:rPr>
                <w:rFonts w:hint="eastAsia"/>
                <w:color w:val="000000"/>
                <w:szCs w:val="21"/>
              </w:rPr>
              <w:t>耐根穿刺</w:t>
            </w:r>
            <w:proofErr w:type="gramEnd"/>
            <w:r>
              <w:rPr>
                <w:rFonts w:hint="eastAsia"/>
                <w:color w:val="000000"/>
                <w:szCs w:val="21"/>
              </w:rPr>
              <w:t>防水卷材</w:t>
            </w:r>
          </w:p>
        </w:tc>
        <w:tc>
          <w:tcPr>
            <w:tcW w:w="2551" w:type="dxa"/>
            <w:vAlign w:val="center"/>
          </w:tcPr>
          <w:p w14:paraId="30E51017" w14:textId="77777777" w:rsidR="00AF460F" w:rsidRDefault="007C109E">
            <w:pPr>
              <w:spacing w:line="360" w:lineRule="auto"/>
              <w:jc w:val="center"/>
              <w:rPr>
                <w:color w:val="000000"/>
                <w:szCs w:val="21"/>
              </w:rPr>
            </w:pPr>
            <w:r>
              <w:rPr>
                <w:color w:val="000000"/>
                <w:szCs w:val="21"/>
              </w:rPr>
              <w:t>GB/T 35468</w:t>
            </w:r>
          </w:p>
        </w:tc>
      </w:tr>
      <w:tr w:rsidR="00AF460F" w14:paraId="21312081" w14:textId="77777777">
        <w:trPr>
          <w:jc w:val="center"/>
        </w:trPr>
        <w:tc>
          <w:tcPr>
            <w:tcW w:w="1559" w:type="dxa"/>
            <w:vAlign w:val="center"/>
          </w:tcPr>
          <w:p w14:paraId="4CAC536E" w14:textId="77777777" w:rsidR="00AF460F" w:rsidRDefault="007C109E">
            <w:pPr>
              <w:spacing w:line="360" w:lineRule="auto"/>
              <w:jc w:val="center"/>
              <w:rPr>
                <w:color w:val="000000"/>
                <w:szCs w:val="21"/>
              </w:rPr>
            </w:pPr>
            <w:r>
              <w:rPr>
                <w:rFonts w:cs="宋体" w:hint="eastAsia"/>
                <w:szCs w:val="21"/>
              </w:rPr>
              <w:t>现制卷材</w:t>
            </w:r>
          </w:p>
        </w:tc>
        <w:tc>
          <w:tcPr>
            <w:tcW w:w="3828" w:type="dxa"/>
            <w:vAlign w:val="center"/>
          </w:tcPr>
          <w:p w14:paraId="0A097D07" w14:textId="77777777" w:rsidR="00AF460F" w:rsidRDefault="007C109E">
            <w:pPr>
              <w:spacing w:line="360" w:lineRule="auto"/>
              <w:jc w:val="center"/>
              <w:rPr>
                <w:color w:val="000000"/>
                <w:szCs w:val="21"/>
              </w:rPr>
            </w:pPr>
            <w:r>
              <w:rPr>
                <w:rFonts w:cs="宋体" w:hint="eastAsia"/>
                <w:szCs w:val="21"/>
              </w:rPr>
              <w:t>现制水性橡胶高分子复合防水卷材</w:t>
            </w:r>
          </w:p>
        </w:tc>
        <w:tc>
          <w:tcPr>
            <w:tcW w:w="2551" w:type="dxa"/>
            <w:vAlign w:val="center"/>
          </w:tcPr>
          <w:p w14:paraId="290E35C2" w14:textId="77777777" w:rsidR="00AF460F" w:rsidRDefault="007C109E">
            <w:pPr>
              <w:spacing w:line="360" w:lineRule="auto"/>
              <w:jc w:val="center"/>
              <w:rPr>
                <w:color w:val="000000"/>
                <w:szCs w:val="21"/>
              </w:rPr>
            </w:pPr>
            <w:r>
              <w:rPr>
                <w:rFonts w:cs="宋体"/>
                <w:szCs w:val="21"/>
              </w:rPr>
              <w:t>T/CECS 10017</w:t>
            </w:r>
          </w:p>
        </w:tc>
      </w:tr>
    </w:tbl>
    <w:p w14:paraId="74B8C436" w14:textId="77777777" w:rsidR="00AF460F" w:rsidRDefault="007C109E">
      <w:pPr>
        <w:spacing w:line="360" w:lineRule="auto"/>
        <w:ind w:right="-357"/>
        <w:rPr>
          <w:rFonts w:ascii="宋体" w:hAnsi="宋体"/>
          <w:b/>
          <w:color w:val="000000"/>
          <w:sz w:val="24"/>
        </w:rPr>
      </w:pPr>
      <w:r>
        <w:rPr>
          <w:rFonts w:hint="eastAsia"/>
          <w:b/>
          <w:sz w:val="24"/>
        </w:rPr>
        <w:t>A.1.2</w:t>
      </w:r>
      <w:r>
        <w:rPr>
          <w:rStyle w:val="Char0"/>
          <w:rFonts w:eastAsiaTheme="minorEastAsia" w:hint="eastAsia"/>
          <w:bCs w:val="0"/>
          <w:color w:val="000000" w:themeColor="text1"/>
          <w:sz w:val="24"/>
          <w:szCs w:val="24"/>
          <w:lang w:eastAsia="zh-CN"/>
        </w:rPr>
        <w:t xml:space="preserve">  </w:t>
      </w:r>
      <w:r>
        <w:rPr>
          <w:rFonts w:ascii="宋体" w:hAnsi="宋体" w:hint="eastAsia"/>
          <w:b/>
          <w:color w:val="000000"/>
          <w:sz w:val="24"/>
        </w:rPr>
        <w:t>主要防水涂料标准应按表A.1.2选用。</w:t>
      </w:r>
    </w:p>
    <w:p w14:paraId="6F4C332A" w14:textId="77777777" w:rsidR="00AF460F" w:rsidRDefault="007C109E">
      <w:pPr>
        <w:spacing w:line="360" w:lineRule="auto"/>
        <w:ind w:right="-357"/>
        <w:jc w:val="center"/>
        <w:rPr>
          <w:rFonts w:ascii="宋体" w:hAnsi="宋体"/>
          <w:b/>
          <w:color w:val="000000"/>
          <w:sz w:val="24"/>
        </w:rPr>
      </w:pPr>
      <w:r>
        <w:rPr>
          <w:rFonts w:ascii="宋体" w:hAnsi="宋体" w:hint="eastAsia"/>
          <w:b/>
          <w:color w:val="000000"/>
          <w:szCs w:val="21"/>
        </w:rPr>
        <w:t>表 A.1.2</w:t>
      </w:r>
      <w:r>
        <w:rPr>
          <w:rStyle w:val="Char0"/>
          <w:rFonts w:eastAsiaTheme="minorEastAsia" w:hint="eastAsia"/>
          <w:bCs w:val="0"/>
          <w:color w:val="000000" w:themeColor="text1"/>
          <w:sz w:val="24"/>
          <w:szCs w:val="24"/>
          <w:lang w:eastAsia="zh-CN"/>
        </w:rPr>
        <w:t xml:space="preserve">  </w:t>
      </w:r>
      <w:r>
        <w:rPr>
          <w:rFonts w:ascii="宋体" w:hAnsi="宋体" w:hint="eastAsia"/>
          <w:b/>
          <w:color w:val="000000"/>
          <w:szCs w:val="21"/>
        </w:rPr>
        <w:t>主要防水涂料标准</w:t>
      </w:r>
    </w:p>
    <w:tbl>
      <w:tblPr>
        <w:tblStyle w:val="afe"/>
        <w:tblW w:w="0" w:type="auto"/>
        <w:jc w:val="center"/>
        <w:tblLook w:val="04A0" w:firstRow="1" w:lastRow="0" w:firstColumn="1" w:lastColumn="0" w:noHBand="0" w:noVBand="1"/>
      </w:tblPr>
      <w:tblGrid>
        <w:gridCol w:w="1526"/>
        <w:gridCol w:w="3685"/>
        <w:gridCol w:w="2518"/>
      </w:tblGrid>
      <w:tr w:rsidR="00AF460F" w14:paraId="3389F531" w14:textId="77777777">
        <w:trPr>
          <w:jc w:val="center"/>
        </w:trPr>
        <w:tc>
          <w:tcPr>
            <w:tcW w:w="1526" w:type="dxa"/>
            <w:vAlign w:val="center"/>
          </w:tcPr>
          <w:p w14:paraId="5953D3A8" w14:textId="77777777" w:rsidR="00AF460F" w:rsidRDefault="007C109E">
            <w:pPr>
              <w:spacing w:line="360" w:lineRule="auto"/>
              <w:jc w:val="center"/>
              <w:rPr>
                <w:b/>
                <w:color w:val="000000"/>
                <w:szCs w:val="21"/>
              </w:rPr>
            </w:pPr>
            <w:r>
              <w:rPr>
                <w:rFonts w:hint="eastAsia"/>
                <w:b/>
                <w:color w:val="000000"/>
                <w:szCs w:val="21"/>
              </w:rPr>
              <w:t>类型</w:t>
            </w:r>
          </w:p>
        </w:tc>
        <w:tc>
          <w:tcPr>
            <w:tcW w:w="3685" w:type="dxa"/>
            <w:vAlign w:val="center"/>
          </w:tcPr>
          <w:p w14:paraId="7FEBC88B" w14:textId="77777777" w:rsidR="00AF460F" w:rsidRDefault="007C109E">
            <w:pPr>
              <w:tabs>
                <w:tab w:val="center" w:pos="1771"/>
              </w:tabs>
              <w:spacing w:line="360" w:lineRule="auto"/>
              <w:jc w:val="center"/>
              <w:rPr>
                <w:b/>
                <w:color w:val="000000"/>
                <w:szCs w:val="21"/>
              </w:rPr>
            </w:pPr>
            <w:r>
              <w:rPr>
                <w:rFonts w:hint="eastAsia"/>
                <w:b/>
                <w:color w:val="000000"/>
                <w:szCs w:val="21"/>
              </w:rPr>
              <w:t>标准名称</w:t>
            </w:r>
          </w:p>
        </w:tc>
        <w:tc>
          <w:tcPr>
            <w:tcW w:w="2518" w:type="dxa"/>
            <w:vAlign w:val="center"/>
          </w:tcPr>
          <w:p w14:paraId="137967A6" w14:textId="77777777" w:rsidR="00AF460F" w:rsidRDefault="007C109E">
            <w:pPr>
              <w:spacing w:line="360" w:lineRule="auto"/>
              <w:jc w:val="center"/>
              <w:rPr>
                <w:b/>
                <w:color w:val="000000"/>
                <w:szCs w:val="21"/>
              </w:rPr>
            </w:pPr>
            <w:r>
              <w:rPr>
                <w:rFonts w:hint="eastAsia"/>
                <w:b/>
                <w:color w:val="000000"/>
                <w:szCs w:val="21"/>
              </w:rPr>
              <w:t>标准编号</w:t>
            </w:r>
          </w:p>
        </w:tc>
      </w:tr>
      <w:tr w:rsidR="00AF460F" w14:paraId="06D75603" w14:textId="77777777">
        <w:trPr>
          <w:trHeight w:val="335"/>
          <w:jc w:val="center"/>
        </w:trPr>
        <w:tc>
          <w:tcPr>
            <w:tcW w:w="1526" w:type="dxa"/>
            <w:vMerge w:val="restart"/>
            <w:vAlign w:val="center"/>
          </w:tcPr>
          <w:p w14:paraId="4E9020E2" w14:textId="77777777" w:rsidR="00AF460F" w:rsidRDefault="00AF460F">
            <w:pPr>
              <w:spacing w:line="360" w:lineRule="auto"/>
              <w:jc w:val="center"/>
              <w:rPr>
                <w:color w:val="000000"/>
                <w:szCs w:val="21"/>
              </w:rPr>
            </w:pPr>
          </w:p>
          <w:p w14:paraId="0A4A4DE7" w14:textId="77777777" w:rsidR="00AF460F" w:rsidRDefault="00AF460F">
            <w:pPr>
              <w:spacing w:line="360" w:lineRule="auto"/>
              <w:jc w:val="center"/>
              <w:rPr>
                <w:color w:val="000000"/>
                <w:szCs w:val="21"/>
              </w:rPr>
            </w:pPr>
          </w:p>
          <w:p w14:paraId="5F9B5B8D" w14:textId="77777777" w:rsidR="00AF460F" w:rsidRDefault="007C109E">
            <w:pPr>
              <w:spacing w:line="360" w:lineRule="auto"/>
              <w:jc w:val="center"/>
              <w:rPr>
                <w:color w:val="000000"/>
                <w:szCs w:val="21"/>
              </w:rPr>
            </w:pPr>
            <w:r>
              <w:rPr>
                <w:rFonts w:hint="eastAsia"/>
                <w:color w:val="000000"/>
                <w:szCs w:val="21"/>
              </w:rPr>
              <w:t>柔性防水涂料</w:t>
            </w:r>
          </w:p>
        </w:tc>
        <w:tc>
          <w:tcPr>
            <w:tcW w:w="3685" w:type="dxa"/>
            <w:vAlign w:val="center"/>
          </w:tcPr>
          <w:p w14:paraId="661418BF" w14:textId="77777777" w:rsidR="00AF460F" w:rsidRDefault="007C109E">
            <w:pPr>
              <w:spacing w:line="360" w:lineRule="auto"/>
              <w:jc w:val="center"/>
              <w:rPr>
                <w:color w:val="000000"/>
                <w:szCs w:val="21"/>
              </w:rPr>
            </w:pPr>
            <w:r>
              <w:rPr>
                <w:rFonts w:hint="eastAsia"/>
                <w:color w:val="000000"/>
                <w:szCs w:val="21"/>
              </w:rPr>
              <w:t>1</w:t>
            </w:r>
            <w:r>
              <w:rPr>
                <w:rFonts w:hint="eastAsia"/>
                <w:color w:val="000000"/>
                <w:szCs w:val="21"/>
              </w:rPr>
              <w:t>聚氨酯防水涂料</w:t>
            </w:r>
          </w:p>
        </w:tc>
        <w:tc>
          <w:tcPr>
            <w:tcW w:w="2518" w:type="dxa"/>
            <w:vAlign w:val="center"/>
          </w:tcPr>
          <w:p w14:paraId="2C064023" w14:textId="77777777" w:rsidR="00AF460F" w:rsidRDefault="007C109E">
            <w:pPr>
              <w:spacing w:line="360" w:lineRule="auto"/>
              <w:jc w:val="center"/>
              <w:rPr>
                <w:color w:val="000000"/>
                <w:szCs w:val="21"/>
              </w:rPr>
            </w:pPr>
            <w:r>
              <w:rPr>
                <w:rFonts w:hint="eastAsia"/>
                <w:color w:val="000000"/>
                <w:szCs w:val="21"/>
              </w:rPr>
              <w:t>GB/T 19250</w:t>
            </w:r>
          </w:p>
        </w:tc>
      </w:tr>
      <w:tr w:rsidR="00AF460F" w14:paraId="22282215" w14:textId="77777777">
        <w:trPr>
          <w:jc w:val="center"/>
        </w:trPr>
        <w:tc>
          <w:tcPr>
            <w:tcW w:w="1526" w:type="dxa"/>
            <w:vMerge/>
            <w:vAlign w:val="center"/>
          </w:tcPr>
          <w:p w14:paraId="0E0B55A9" w14:textId="77777777" w:rsidR="00AF460F" w:rsidRDefault="00AF460F">
            <w:pPr>
              <w:spacing w:line="360" w:lineRule="auto"/>
              <w:jc w:val="center"/>
              <w:rPr>
                <w:color w:val="000000"/>
                <w:szCs w:val="21"/>
              </w:rPr>
            </w:pPr>
          </w:p>
        </w:tc>
        <w:tc>
          <w:tcPr>
            <w:tcW w:w="3685" w:type="dxa"/>
            <w:vAlign w:val="center"/>
          </w:tcPr>
          <w:p w14:paraId="63E1DA15" w14:textId="77777777" w:rsidR="00AF460F" w:rsidRDefault="007C109E">
            <w:pPr>
              <w:spacing w:line="360" w:lineRule="auto"/>
              <w:jc w:val="center"/>
              <w:rPr>
                <w:color w:val="000000"/>
                <w:szCs w:val="21"/>
              </w:rPr>
            </w:pPr>
            <w:r>
              <w:rPr>
                <w:rFonts w:hint="eastAsia"/>
                <w:color w:val="000000"/>
                <w:szCs w:val="21"/>
              </w:rPr>
              <w:t>2</w:t>
            </w:r>
            <w:r>
              <w:rPr>
                <w:rFonts w:hint="eastAsia"/>
                <w:color w:val="000000"/>
                <w:szCs w:val="21"/>
              </w:rPr>
              <w:t>聚合物水泥防水涂料</w:t>
            </w:r>
          </w:p>
        </w:tc>
        <w:tc>
          <w:tcPr>
            <w:tcW w:w="2518" w:type="dxa"/>
            <w:vAlign w:val="center"/>
          </w:tcPr>
          <w:p w14:paraId="6A783F7A" w14:textId="77777777" w:rsidR="00AF460F" w:rsidRDefault="007C109E">
            <w:pPr>
              <w:spacing w:line="360" w:lineRule="auto"/>
              <w:jc w:val="center"/>
              <w:rPr>
                <w:color w:val="000000"/>
                <w:szCs w:val="21"/>
              </w:rPr>
            </w:pPr>
            <w:r>
              <w:rPr>
                <w:rFonts w:hint="eastAsia"/>
                <w:color w:val="000000"/>
                <w:szCs w:val="21"/>
              </w:rPr>
              <w:t>GB/T 23445</w:t>
            </w:r>
          </w:p>
        </w:tc>
      </w:tr>
      <w:tr w:rsidR="00AF460F" w14:paraId="2D3BA07A" w14:textId="77777777">
        <w:trPr>
          <w:jc w:val="center"/>
        </w:trPr>
        <w:tc>
          <w:tcPr>
            <w:tcW w:w="1526" w:type="dxa"/>
            <w:vMerge/>
            <w:vAlign w:val="center"/>
          </w:tcPr>
          <w:p w14:paraId="78B055A5" w14:textId="77777777" w:rsidR="00AF460F" w:rsidRDefault="00AF460F">
            <w:pPr>
              <w:spacing w:line="360" w:lineRule="auto"/>
              <w:jc w:val="center"/>
              <w:rPr>
                <w:color w:val="000000"/>
                <w:szCs w:val="21"/>
              </w:rPr>
            </w:pPr>
          </w:p>
        </w:tc>
        <w:tc>
          <w:tcPr>
            <w:tcW w:w="3685" w:type="dxa"/>
            <w:vAlign w:val="center"/>
          </w:tcPr>
          <w:p w14:paraId="1FD288DD" w14:textId="77777777" w:rsidR="00AF460F" w:rsidRDefault="007C109E">
            <w:pPr>
              <w:spacing w:line="360" w:lineRule="auto"/>
              <w:jc w:val="center"/>
              <w:rPr>
                <w:color w:val="000000"/>
                <w:szCs w:val="21"/>
              </w:rPr>
            </w:pPr>
            <w:r>
              <w:rPr>
                <w:rFonts w:hint="eastAsia"/>
                <w:color w:val="000000"/>
                <w:szCs w:val="21"/>
              </w:rPr>
              <w:t>3</w:t>
            </w:r>
            <w:r>
              <w:rPr>
                <w:rFonts w:hint="eastAsia"/>
                <w:color w:val="000000"/>
                <w:szCs w:val="21"/>
              </w:rPr>
              <w:t>水乳型沥青防水涂料</w:t>
            </w:r>
          </w:p>
        </w:tc>
        <w:tc>
          <w:tcPr>
            <w:tcW w:w="2518" w:type="dxa"/>
            <w:vAlign w:val="center"/>
          </w:tcPr>
          <w:p w14:paraId="6AD94BBE" w14:textId="77777777" w:rsidR="00AF460F" w:rsidRDefault="007C109E">
            <w:pPr>
              <w:spacing w:line="360" w:lineRule="auto"/>
              <w:jc w:val="center"/>
              <w:rPr>
                <w:color w:val="000000"/>
                <w:szCs w:val="21"/>
              </w:rPr>
            </w:pPr>
            <w:r>
              <w:rPr>
                <w:rFonts w:hint="eastAsia"/>
                <w:color w:val="000000"/>
                <w:szCs w:val="21"/>
              </w:rPr>
              <w:t>JC/T 408</w:t>
            </w:r>
          </w:p>
        </w:tc>
      </w:tr>
      <w:tr w:rsidR="00AF460F" w14:paraId="7AE2FC8E" w14:textId="77777777">
        <w:trPr>
          <w:jc w:val="center"/>
        </w:trPr>
        <w:tc>
          <w:tcPr>
            <w:tcW w:w="1526" w:type="dxa"/>
            <w:vMerge/>
            <w:vAlign w:val="center"/>
          </w:tcPr>
          <w:p w14:paraId="638823E3" w14:textId="77777777" w:rsidR="00AF460F" w:rsidRDefault="00AF460F">
            <w:pPr>
              <w:spacing w:line="360" w:lineRule="auto"/>
              <w:jc w:val="center"/>
              <w:rPr>
                <w:color w:val="000000"/>
                <w:szCs w:val="21"/>
              </w:rPr>
            </w:pPr>
          </w:p>
        </w:tc>
        <w:tc>
          <w:tcPr>
            <w:tcW w:w="3685" w:type="dxa"/>
            <w:vAlign w:val="center"/>
          </w:tcPr>
          <w:p w14:paraId="78D5A4D0" w14:textId="77777777" w:rsidR="00AF460F" w:rsidRDefault="007C109E">
            <w:pPr>
              <w:spacing w:line="360" w:lineRule="auto"/>
              <w:jc w:val="center"/>
              <w:rPr>
                <w:color w:val="000000"/>
                <w:szCs w:val="21"/>
              </w:rPr>
            </w:pPr>
            <w:r>
              <w:rPr>
                <w:rFonts w:hint="eastAsia"/>
                <w:color w:val="000000"/>
                <w:szCs w:val="21"/>
              </w:rPr>
              <w:t>4</w:t>
            </w:r>
            <w:r>
              <w:rPr>
                <w:rFonts w:hint="eastAsia"/>
                <w:color w:val="000000"/>
                <w:szCs w:val="21"/>
              </w:rPr>
              <w:t>聚合物乳液建筑防水涂料</w:t>
            </w:r>
          </w:p>
        </w:tc>
        <w:tc>
          <w:tcPr>
            <w:tcW w:w="2518" w:type="dxa"/>
            <w:vAlign w:val="center"/>
          </w:tcPr>
          <w:p w14:paraId="3720A83D" w14:textId="77777777" w:rsidR="00AF460F" w:rsidRDefault="007C109E">
            <w:pPr>
              <w:spacing w:line="360" w:lineRule="auto"/>
              <w:jc w:val="center"/>
              <w:rPr>
                <w:color w:val="000000"/>
                <w:szCs w:val="21"/>
              </w:rPr>
            </w:pPr>
            <w:r>
              <w:rPr>
                <w:rFonts w:hint="eastAsia"/>
                <w:color w:val="000000"/>
                <w:szCs w:val="21"/>
              </w:rPr>
              <w:t>JC/T 864</w:t>
            </w:r>
          </w:p>
        </w:tc>
      </w:tr>
      <w:tr w:rsidR="00AF460F" w14:paraId="47EF1413" w14:textId="77777777">
        <w:trPr>
          <w:jc w:val="center"/>
        </w:trPr>
        <w:tc>
          <w:tcPr>
            <w:tcW w:w="1526" w:type="dxa"/>
            <w:vMerge/>
            <w:vAlign w:val="center"/>
          </w:tcPr>
          <w:p w14:paraId="70FFCFF7" w14:textId="77777777" w:rsidR="00AF460F" w:rsidRDefault="00AF460F">
            <w:pPr>
              <w:spacing w:line="360" w:lineRule="auto"/>
              <w:jc w:val="center"/>
              <w:rPr>
                <w:color w:val="000000"/>
                <w:szCs w:val="21"/>
              </w:rPr>
            </w:pPr>
          </w:p>
        </w:tc>
        <w:tc>
          <w:tcPr>
            <w:tcW w:w="3685" w:type="dxa"/>
            <w:vAlign w:val="center"/>
          </w:tcPr>
          <w:p w14:paraId="20DA24A7" w14:textId="77777777" w:rsidR="00AF460F" w:rsidRDefault="007C109E">
            <w:pPr>
              <w:spacing w:line="360" w:lineRule="auto"/>
              <w:jc w:val="center"/>
              <w:rPr>
                <w:color w:val="000000"/>
                <w:szCs w:val="21"/>
              </w:rPr>
            </w:pPr>
            <w:r>
              <w:rPr>
                <w:rFonts w:hint="eastAsia"/>
                <w:color w:val="000000"/>
                <w:szCs w:val="21"/>
              </w:rPr>
              <w:t>5</w:t>
            </w:r>
            <w:r>
              <w:rPr>
                <w:rFonts w:hint="eastAsia"/>
                <w:color w:val="000000"/>
                <w:szCs w:val="21"/>
              </w:rPr>
              <w:t>非固化橡胶沥青防水涂料</w:t>
            </w:r>
          </w:p>
        </w:tc>
        <w:tc>
          <w:tcPr>
            <w:tcW w:w="2518" w:type="dxa"/>
            <w:vAlign w:val="center"/>
          </w:tcPr>
          <w:p w14:paraId="6BBCE020" w14:textId="77777777" w:rsidR="00AF460F" w:rsidRDefault="007C109E">
            <w:pPr>
              <w:tabs>
                <w:tab w:val="center" w:pos="1435"/>
              </w:tabs>
              <w:spacing w:line="360" w:lineRule="auto"/>
              <w:jc w:val="center"/>
              <w:rPr>
                <w:color w:val="000000"/>
                <w:szCs w:val="21"/>
              </w:rPr>
            </w:pPr>
            <w:r>
              <w:rPr>
                <w:rFonts w:cs="宋体"/>
                <w:szCs w:val="21"/>
              </w:rPr>
              <w:t>JC/T 2428</w:t>
            </w:r>
          </w:p>
        </w:tc>
      </w:tr>
      <w:tr w:rsidR="00AF460F" w14:paraId="2B275336" w14:textId="77777777">
        <w:trPr>
          <w:jc w:val="center"/>
        </w:trPr>
        <w:tc>
          <w:tcPr>
            <w:tcW w:w="1526" w:type="dxa"/>
            <w:vMerge/>
            <w:vAlign w:val="center"/>
          </w:tcPr>
          <w:p w14:paraId="39E1FED6" w14:textId="77777777" w:rsidR="00AF460F" w:rsidRDefault="00AF460F">
            <w:pPr>
              <w:spacing w:line="360" w:lineRule="auto"/>
              <w:jc w:val="center"/>
              <w:rPr>
                <w:color w:val="000000"/>
                <w:szCs w:val="21"/>
              </w:rPr>
            </w:pPr>
          </w:p>
        </w:tc>
        <w:tc>
          <w:tcPr>
            <w:tcW w:w="3685" w:type="dxa"/>
            <w:vAlign w:val="center"/>
          </w:tcPr>
          <w:p w14:paraId="2DFA1ABB" w14:textId="77777777" w:rsidR="00AF460F" w:rsidRDefault="007C109E">
            <w:pPr>
              <w:spacing w:line="360" w:lineRule="auto"/>
              <w:jc w:val="center"/>
              <w:rPr>
                <w:color w:val="000000"/>
                <w:szCs w:val="21"/>
              </w:rPr>
            </w:pPr>
            <w:r>
              <w:rPr>
                <w:rFonts w:hint="eastAsia"/>
                <w:color w:val="000000"/>
                <w:szCs w:val="21"/>
              </w:rPr>
              <w:t>6</w:t>
            </w:r>
            <w:proofErr w:type="gramStart"/>
            <w:r>
              <w:rPr>
                <w:rFonts w:hint="eastAsia"/>
                <w:color w:val="000000"/>
                <w:szCs w:val="21"/>
              </w:rPr>
              <w:t>高固型</w:t>
            </w:r>
            <w:proofErr w:type="gramEnd"/>
            <w:r>
              <w:rPr>
                <w:rFonts w:hint="eastAsia"/>
                <w:color w:val="000000"/>
                <w:szCs w:val="21"/>
              </w:rPr>
              <w:t>水性橡胶高分子防水涂料</w:t>
            </w:r>
          </w:p>
        </w:tc>
        <w:tc>
          <w:tcPr>
            <w:tcW w:w="2518" w:type="dxa"/>
            <w:vAlign w:val="center"/>
          </w:tcPr>
          <w:p w14:paraId="6EE03A3E" w14:textId="77777777" w:rsidR="00AF460F" w:rsidRDefault="007C109E">
            <w:pPr>
              <w:spacing w:line="360" w:lineRule="auto"/>
              <w:jc w:val="center"/>
              <w:rPr>
                <w:color w:val="000000"/>
                <w:szCs w:val="21"/>
              </w:rPr>
            </w:pPr>
            <w:r>
              <w:rPr>
                <w:rFonts w:cs="宋体"/>
                <w:szCs w:val="21"/>
              </w:rPr>
              <w:t>T/CECS 10016</w:t>
            </w:r>
          </w:p>
        </w:tc>
      </w:tr>
      <w:tr w:rsidR="00AF460F" w14:paraId="4C3B00B0" w14:textId="77777777">
        <w:trPr>
          <w:jc w:val="center"/>
        </w:trPr>
        <w:tc>
          <w:tcPr>
            <w:tcW w:w="1526" w:type="dxa"/>
            <w:vAlign w:val="center"/>
          </w:tcPr>
          <w:p w14:paraId="1EB00DAB" w14:textId="77777777" w:rsidR="00AF460F" w:rsidRDefault="007C109E">
            <w:pPr>
              <w:spacing w:line="360" w:lineRule="auto"/>
              <w:jc w:val="center"/>
              <w:rPr>
                <w:color w:val="000000"/>
                <w:szCs w:val="21"/>
              </w:rPr>
            </w:pPr>
            <w:r>
              <w:rPr>
                <w:rFonts w:hint="eastAsia"/>
                <w:color w:val="000000"/>
                <w:szCs w:val="21"/>
              </w:rPr>
              <w:t>刚性防水涂料</w:t>
            </w:r>
          </w:p>
        </w:tc>
        <w:tc>
          <w:tcPr>
            <w:tcW w:w="3685" w:type="dxa"/>
            <w:vAlign w:val="center"/>
          </w:tcPr>
          <w:p w14:paraId="630924CC" w14:textId="77777777" w:rsidR="00AF460F" w:rsidRDefault="007C109E">
            <w:pPr>
              <w:spacing w:line="360" w:lineRule="auto"/>
              <w:jc w:val="center"/>
              <w:rPr>
                <w:color w:val="000000"/>
                <w:szCs w:val="21"/>
              </w:rPr>
            </w:pPr>
            <w:r>
              <w:rPr>
                <w:rFonts w:hint="eastAsia"/>
                <w:color w:val="000000"/>
                <w:szCs w:val="21"/>
              </w:rPr>
              <w:t>1</w:t>
            </w:r>
            <w:r>
              <w:rPr>
                <w:rFonts w:hint="eastAsia"/>
                <w:color w:val="000000"/>
                <w:szCs w:val="21"/>
              </w:rPr>
              <w:t>水泥基渗透结晶防水涂料</w:t>
            </w:r>
          </w:p>
        </w:tc>
        <w:tc>
          <w:tcPr>
            <w:tcW w:w="2518" w:type="dxa"/>
            <w:vAlign w:val="center"/>
          </w:tcPr>
          <w:p w14:paraId="70D5917B" w14:textId="77777777" w:rsidR="00AF460F" w:rsidRDefault="007C109E">
            <w:pPr>
              <w:spacing w:line="360" w:lineRule="auto"/>
              <w:jc w:val="center"/>
              <w:rPr>
                <w:color w:val="000000"/>
                <w:szCs w:val="21"/>
              </w:rPr>
            </w:pPr>
            <w:r>
              <w:rPr>
                <w:rFonts w:hint="eastAsia"/>
                <w:color w:val="000000"/>
                <w:szCs w:val="21"/>
              </w:rPr>
              <w:t>GB 18445</w:t>
            </w:r>
          </w:p>
        </w:tc>
      </w:tr>
      <w:tr w:rsidR="00AF460F" w14:paraId="749D0513" w14:textId="77777777">
        <w:trPr>
          <w:jc w:val="center"/>
        </w:trPr>
        <w:tc>
          <w:tcPr>
            <w:tcW w:w="1526" w:type="dxa"/>
            <w:vMerge w:val="restart"/>
            <w:vAlign w:val="center"/>
          </w:tcPr>
          <w:p w14:paraId="0E963416" w14:textId="77777777" w:rsidR="00AF460F" w:rsidRDefault="007C109E">
            <w:pPr>
              <w:spacing w:line="360" w:lineRule="auto"/>
              <w:jc w:val="center"/>
              <w:rPr>
                <w:color w:val="000000"/>
                <w:szCs w:val="21"/>
              </w:rPr>
            </w:pPr>
            <w:r>
              <w:rPr>
                <w:rFonts w:hint="eastAsia"/>
                <w:color w:val="000000"/>
                <w:szCs w:val="21"/>
              </w:rPr>
              <w:t>外墙防水</w:t>
            </w:r>
          </w:p>
        </w:tc>
        <w:tc>
          <w:tcPr>
            <w:tcW w:w="3685" w:type="dxa"/>
            <w:vAlign w:val="center"/>
          </w:tcPr>
          <w:p w14:paraId="3358E2CB" w14:textId="77777777" w:rsidR="00AF460F" w:rsidRDefault="007C109E">
            <w:pPr>
              <w:spacing w:line="360" w:lineRule="auto"/>
              <w:jc w:val="center"/>
              <w:rPr>
                <w:color w:val="000000"/>
                <w:szCs w:val="21"/>
              </w:rPr>
            </w:pPr>
            <w:r>
              <w:rPr>
                <w:rFonts w:hint="eastAsia"/>
                <w:color w:val="000000"/>
                <w:szCs w:val="21"/>
              </w:rPr>
              <w:t>预拌砂浆</w:t>
            </w:r>
          </w:p>
        </w:tc>
        <w:tc>
          <w:tcPr>
            <w:tcW w:w="2518" w:type="dxa"/>
            <w:vAlign w:val="center"/>
          </w:tcPr>
          <w:p w14:paraId="7401656D" w14:textId="77777777" w:rsidR="00AF460F" w:rsidRDefault="007C109E">
            <w:pPr>
              <w:spacing w:line="360" w:lineRule="auto"/>
              <w:jc w:val="center"/>
              <w:rPr>
                <w:color w:val="000000"/>
                <w:szCs w:val="21"/>
              </w:rPr>
            </w:pPr>
            <w:r>
              <w:rPr>
                <w:rFonts w:hint="eastAsia"/>
                <w:color w:val="000000"/>
                <w:szCs w:val="21"/>
              </w:rPr>
              <w:t>G</w:t>
            </w:r>
            <w:r>
              <w:rPr>
                <w:color w:val="000000"/>
                <w:szCs w:val="21"/>
              </w:rPr>
              <w:t>B/T 25181</w:t>
            </w:r>
          </w:p>
        </w:tc>
      </w:tr>
      <w:tr w:rsidR="00AF460F" w14:paraId="5036679D" w14:textId="77777777">
        <w:trPr>
          <w:jc w:val="center"/>
        </w:trPr>
        <w:tc>
          <w:tcPr>
            <w:tcW w:w="1526" w:type="dxa"/>
            <w:vMerge/>
            <w:vAlign w:val="center"/>
          </w:tcPr>
          <w:p w14:paraId="46D89B1E" w14:textId="77777777" w:rsidR="00AF460F" w:rsidRDefault="00AF460F">
            <w:pPr>
              <w:spacing w:line="360" w:lineRule="auto"/>
              <w:jc w:val="center"/>
              <w:rPr>
                <w:color w:val="000000"/>
                <w:szCs w:val="21"/>
              </w:rPr>
            </w:pPr>
          </w:p>
        </w:tc>
        <w:tc>
          <w:tcPr>
            <w:tcW w:w="3685" w:type="dxa"/>
            <w:vAlign w:val="center"/>
          </w:tcPr>
          <w:p w14:paraId="7EC3B96B" w14:textId="77777777" w:rsidR="00AF460F" w:rsidRDefault="007C109E">
            <w:pPr>
              <w:spacing w:line="360" w:lineRule="auto"/>
              <w:jc w:val="center"/>
              <w:rPr>
                <w:color w:val="000000"/>
                <w:szCs w:val="21"/>
              </w:rPr>
            </w:pPr>
            <w:r>
              <w:rPr>
                <w:rFonts w:hint="eastAsia"/>
                <w:color w:val="000000"/>
                <w:szCs w:val="21"/>
              </w:rPr>
              <w:t>防水砂浆</w:t>
            </w:r>
          </w:p>
        </w:tc>
        <w:tc>
          <w:tcPr>
            <w:tcW w:w="2518" w:type="dxa"/>
            <w:vAlign w:val="center"/>
          </w:tcPr>
          <w:p w14:paraId="35AD30D0" w14:textId="77777777" w:rsidR="00AF460F" w:rsidRDefault="007C109E">
            <w:pPr>
              <w:spacing w:line="360" w:lineRule="auto"/>
              <w:jc w:val="center"/>
              <w:rPr>
                <w:color w:val="000000"/>
                <w:szCs w:val="21"/>
              </w:rPr>
            </w:pPr>
            <w:r>
              <w:rPr>
                <w:rFonts w:hint="eastAsia"/>
                <w:color w:val="000000"/>
                <w:szCs w:val="21"/>
              </w:rPr>
              <w:t>J</w:t>
            </w:r>
            <w:r>
              <w:rPr>
                <w:color w:val="000000"/>
                <w:szCs w:val="21"/>
              </w:rPr>
              <w:t>C/T 984</w:t>
            </w:r>
          </w:p>
        </w:tc>
      </w:tr>
    </w:tbl>
    <w:p w14:paraId="5231D9E3" w14:textId="77777777" w:rsidR="00AF460F" w:rsidRDefault="00AF460F">
      <w:pPr>
        <w:spacing w:line="360" w:lineRule="auto"/>
        <w:ind w:right="-357" w:firstLineChars="1172" w:firstLine="2471"/>
        <w:rPr>
          <w:rFonts w:ascii="宋体" w:hAnsi="宋体"/>
          <w:b/>
          <w:color w:val="000000"/>
          <w:szCs w:val="21"/>
        </w:rPr>
      </w:pPr>
    </w:p>
    <w:p w14:paraId="5D80A9DD" w14:textId="77777777" w:rsidR="00AF460F" w:rsidRDefault="00AF460F">
      <w:pPr>
        <w:spacing w:line="360" w:lineRule="auto"/>
        <w:ind w:right="-357" w:firstLineChars="1172" w:firstLine="2471"/>
        <w:rPr>
          <w:rFonts w:ascii="宋体" w:hAnsi="宋体"/>
          <w:b/>
          <w:color w:val="000000"/>
          <w:szCs w:val="21"/>
        </w:rPr>
      </w:pPr>
    </w:p>
    <w:p w14:paraId="2C01594E" w14:textId="77777777" w:rsidR="00AF460F" w:rsidRDefault="007C109E">
      <w:pPr>
        <w:spacing w:line="360" w:lineRule="auto"/>
        <w:ind w:right="-357"/>
        <w:rPr>
          <w:rFonts w:ascii="宋体" w:hAnsi="宋体"/>
          <w:b/>
          <w:color w:val="000000"/>
          <w:sz w:val="24"/>
        </w:rPr>
      </w:pPr>
      <w:r>
        <w:rPr>
          <w:rFonts w:hint="eastAsia"/>
          <w:b/>
          <w:sz w:val="24"/>
        </w:rPr>
        <w:lastRenderedPageBreak/>
        <w:t>A.1.3</w:t>
      </w:r>
      <w:r>
        <w:rPr>
          <w:rStyle w:val="Char0"/>
          <w:rFonts w:eastAsiaTheme="minorEastAsia" w:hint="eastAsia"/>
          <w:bCs w:val="0"/>
          <w:color w:val="000000" w:themeColor="text1"/>
          <w:sz w:val="24"/>
          <w:szCs w:val="24"/>
          <w:lang w:eastAsia="zh-CN"/>
        </w:rPr>
        <w:t xml:space="preserve">  </w:t>
      </w:r>
      <w:r>
        <w:rPr>
          <w:rFonts w:ascii="宋体" w:hAnsi="宋体" w:hint="eastAsia"/>
          <w:b/>
          <w:color w:val="000000"/>
          <w:sz w:val="24"/>
        </w:rPr>
        <w:t>主要防水密封材料标准应按表A.1.3选用。</w:t>
      </w:r>
    </w:p>
    <w:p w14:paraId="4ACBCCE4" w14:textId="77777777" w:rsidR="00AF460F" w:rsidRDefault="007C109E">
      <w:pPr>
        <w:spacing w:line="360" w:lineRule="auto"/>
        <w:ind w:right="-357" w:firstLineChars="1172" w:firstLine="2471"/>
        <w:rPr>
          <w:rFonts w:ascii="宋体" w:hAnsi="宋体"/>
          <w:b/>
          <w:color w:val="000000"/>
          <w:szCs w:val="21"/>
        </w:rPr>
      </w:pPr>
      <w:r>
        <w:rPr>
          <w:rFonts w:ascii="宋体" w:hAnsi="宋体" w:hint="eastAsia"/>
          <w:b/>
          <w:color w:val="000000"/>
          <w:szCs w:val="21"/>
        </w:rPr>
        <w:t>表</w:t>
      </w:r>
      <w:r>
        <w:rPr>
          <w:b/>
          <w:color w:val="000000"/>
          <w:szCs w:val="21"/>
        </w:rPr>
        <w:t>A.1.3</w:t>
      </w:r>
      <w:r>
        <w:rPr>
          <w:rStyle w:val="Char0"/>
          <w:rFonts w:eastAsiaTheme="minorEastAsia" w:hint="eastAsia"/>
          <w:bCs w:val="0"/>
          <w:color w:val="000000" w:themeColor="text1"/>
          <w:sz w:val="24"/>
          <w:szCs w:val="24"/>
          <w:lang w:eastAsia="zh-CN"/>
        </w:rPr>
        <w:t xml:space="preserve">  </w:t>
      </w:r>
      <w:r>
        <w:rPr>
          <w:rFonts w:ascii="宋体" w:hAnsi="宋体" w:hint="eastAsia"/>
          <w:b/>
          <w:color w:val="000000"/>
          <w:szCs w:val="21"/>
        </w:rPr>
        <w:t>主要防水密封材料标准</w:t>
      </w:r>
    </w:p>
    <w:tbl>
      <w:tblPr>
        <w:tblStyle w:val="afe"/>
        <w:tblW w:w="0" w:type="auto"/>
        <w:tblInd w:w="1101" w:type="dxa"/>
        <w:tblLook w:val="04A0" w:firstRow="1" w:lastRow="0" w:firstColumn="1" w:lastColumn="0" w:noHBand="0" w:noVBand="1"/>
      </w:tblPr>
      <w:tblGrid>
        <w:gridCol w:w="3473"/>
        <w:gridCol w:w="2730"/>
      </w:tblGrid>
      <w:tr w:rsidR="00AF460F" w14:paraId="7BDE4E00" w14:textId="77777777">
        <w:tc>
          <w:tcPr>
            <w:tcW w:w="3473" w:type="dxa"/>
            <w:tcBorders>
              <w:top w:val="single" w:sz="4" w:space="0" w:color="000000"/>
              <w:left w:val="single" w:sz="4" w:space="0" w:color="000000"/>
              <w:bottom w:val="single" w:sz="4" w:space="0" w:color="000000"/>
              <w:right w:val="single" w:sz="4" w:space="0" w:color="000000"/>
            </w:tcBorders>
            <w:vAlign w:val="center"/>
          </w:tcPr>
          <w:p w14:paraId="07803294" w14:textId="77777777" w:rsidR="00AF460F" w:rsidRDefault="007C109E">
            <w:pPr>
              <w:tabs>
                <w:tab w:val="center" w:pos="1771"/>
              </w:tabs>
              <w:spacing w:line="360" w:lineRule="auto"/>
              <w:jc w:val="center"/>
              <w:rPr>
                <w:b/>
                <w:color w:val="000000"/>
                <w:szCs w:val="21"/>
              </w:rPr>
            </w:pPr>
            <w:r>
              <w:rPr>
                <w:rFonts w:hint="eastAsia"/>
                <w:b/>
                <w:color w:val="000000"/>
                <w:szCs w:val="21"/>
              </w:rPr>
              <w:t>标准名称</w:t>
            </w:r>
          </w:p>
        </w:tc>
        <w:tc>
          <w:tcPr>
            <w:tcW w:w="2730" w:type="dxa"/>
            <w:tcBorders>
              <w:top w:val="single" w:sz="4" w:space="0" w:color="000000"/>
              <w:left w:val="single" w:sz="4" w:space="0" w:color="000000"/>
              <w:bottom w:val="single" w:sz="4" w:space="0" w:color="000000"/>
              <w:right w:val="single" w:sz="4" w:space="0" w:color="000000"/>
            </w:tcBorders>
            <w:vAlign w:val="center"/>
          </w:tcPr>
          <w:p w14:paraId="5C2112E2" w14:textId="77777777" w:rsidR="00AF460F" w:rsidRDefault="007C109E">
            <w:pPr>
              <w:spacing w:line="360" w:lineRule="auto"/>
              <w:jc w:val="center"/>
              <w:rPr>
                <w:b/>
                <w:color w:val="000000"/>
                <w:szCs w:val="21"/>
              </w:rPr>
            </w:pPr>
            <w:r>
              <w:rPr>
                <w:rFonts w:hint="eastAsia"/>
                <w:b/>
                <w:color w:val="000000"/>
                <w:szCs w:val="21"/>
              </w:rPr>
              <w:t>标准编号</w:t>
            </w:r>
          </w:p>
        </w:tc>
      </w:tr>
      <w:tr w:rsidR="00AF460F" w14:paraId="1DAD1DD3" w14:textId="77777777">
        <w:trPr>
          <w:trHeight w:val="335"/>
        </w:trPr>
        <w:tc>
          <w:tcPr>
            <w:tcW w:w="3473" w:type="dxa"/>
            <w:tcBorders>
              <w:top w:val="single" w:sz="4" w:space="0" w:color="000000"/>
              <w:left w:val="single" w:sz="4" w:space="0" w:color="000000"/>
              <w:bottom w:val="single" w:sz="4" w:space="0" w:color="000000"/>
              <w:right w:val="single" w:sz="4" w:space="0" w:color="000000"/>
            </w:tcBorders>
            <w:vAlign w:val="center"/>
          </w:tcPr>
          <w:p w14:paraId="1A635767" w14:textId="77777777" w:rsidR="00AF460F" w:rsidRDefault="007C109E">
            <w:pPr>
              <w:spacing w:line="360" w:lineRule="auto"/>
              <w:jc w:val="center"/>
              <w:rPr>
                <w:color w:val="000000"/>
                <w:szCs w:val="21"/>
              </w:rPr>
            </w:pPr>
            <w:r>
              <w:rPr>
                <w:rFonts w:hint="eastAsia"/>
                <w:color w:val="000000"/>
                <w:szCs w:val="21"/>
              </w:rPr>
              <w:t>1</w:t>
            </w:r>
            <w:r>
              <w:rPr>
                <w:rFonts w:hint="eastAsia"/>
                <w:color w:val="000000"/>
                <w:szCs w:val="21"/>
              </w:rPr>
              <w:t>硅酮建筑密封胶</w:t>
            </w:r>
          </w:p>
        </w:tc>
        <w:tc>
          <w:tcPr>
            <w:tcW w:w="2730" w:type="dxa"/>
            <w:tcBorders>
              <w:top w:val="single" w:sz="4" w:space="0" w:color="000000"/>
              <w:left w:val="single" w:sz="4" w:space="0" w:color="000000"/>
              <w:bottom w:val="single" w:sz="4" w:space="0" w:color="000000"/>
              <w:right w:val="single" w:sz="4" w:space="0" w:color="000000"/>
            </w:tcBorders>
            <w:vAlign w:val="center"/>
          </w:tcPr>
          <w:p w14:paraId="701CD891" w14:textId="77777777" w:rsidR="00AF460F" w:rsidRDefault="007C109E">
            <w:pPr>
              <w:spacing w:line="360" w:lineRule="auto"/>
              <w:jc w:val="center"/>
              <w:rPr>
                <w:color w:val="000000"/>
                <w:szCs w:val="21"/>
              </w:rPr>
            </w:pPr>
            <w:r>
              <w:rPr>
                <w:rFonts w:hint="eastAsia"/>
                <w:color w:val="000000"/>
                <w:szCs w:val="21"/>
              </w:rPr>
              <w:t>GB/T 14683</w:t>
            </w:r>
          </w:p>
        </w:tc>
      </w:tr>
      <w:tr w:rsidR="00AF460F" w14:paraId="738ACCCC" w14:textId="77777777">
        <w:tc>
          <w:tcPr>
            <w:tcW w:w="3473" w:type="dxa"/>
            <w:tcBorders>
              <w:top w:val="single" w:sz="4" w:space="0" w:color="000000"/>
              <w:left w:val="single" w:sz="4" w:space="0" w:color="000000"/>
              <w:bottom w:val="single" w:sz="4" w:space="0" w:color="000000"/>
              <w:right w:val="single" w:sz="4" w:space="0" w:color="000000"/>
            </w:tcBorders>
            <w:vAlign w:val="center"/>
          </w:tcPr>
          <w:p w14:paraId="155DF7E7" w14:textId="77777777" w:rsidR="00AF460F" w:rsidRDefault="007C109E">
            <w:pPr>
              <w:spacing w:line="360" w:lineRule="auto"/>
              <w:jc w:val="center"/>
              <w:rPr>
                <w:color w:val="000000"/>
                <w:szCs w:val="21"/>
              </w:rPr>
            </w:pPr>
            <w:r>
              <w:rPr>
                <w:rFonts w:hint="eastAsia"/>
                <w:color w:val="000000"/>
                <w:szCs w:val="21"/>
              </w:rPr>
              <w:t>2</w:t>
            </w:r>
            <w:r>
              <w:rPr>
                <w:rFonts w:hint="eastAsia"/>
                <w:color w:val="000000"/>
                <w:szCs w:val="21"/>
              </w:rPr>
              <w:t>建筑用硅酮结构密封胶</w:t>
            </w:r>
          </w:p>
        </w:tc>
        <w:tc>
          <w:tcPr>
            <w:tcW w:w="2730" w:type="dxa"/>
            <w:tcBorders>
              <w:top w:val="single" w:sz="4" w:space="0" w:color="000000"/>
              <w:left w:val="single" w:sz="4" w:space="0" w:color="000000"/>
              <w:bottom w:val="single" w:sz="4" w:space="0" w:color="000000"/>
              <w:right w:val="single" w:sz="4" w:space="0" w:color="000000"/>
            </w:tcBorders>
            <w:vAlign w:val="center"/>
          </w:tcPr>
          <w:p w14:paraId="50FC2100" w14:textId="77777777" w:rsidR="00AF460F" w:rsidRDefault="007C109E">
            <w:pPr>
              <w:spacing w:line="360" w:lineRule="auto"/>
              <w:jc w:val="center"/>
              <w:rPr>
                <w:color w:val="000000"/>
                <w:szCs w:val="21"/>
              </w:rPr>
            </w:pPr>
            <w:r>
              <w:rPr>
                <w:rFonts w:hint="eastAsia"/>
                <w:color w:val="000000"/>
                <w:szCs w:val="21"/>
              </w:rPr>
              <w:t>GB 16776</w:t>
            </w:r>
          </w:p>
        </w:tc>
      </w:tr>
      <w:tr w:rsidR="00AF460F" w14:paraId="7CFE6AA0" w14:textId="77777777">
        <w:tc>
          <w:tcPr>
            <w:tcW w:w="3473" w:type="dxa"/>
            <w:tcBorders>
              <w:top w:val="single" w:sz="4" w:space="0" w:color="000000"/>
              <w:left w:val="single" w:sz="4" w:space="0" w:color="000000"/>
              <w:bottom w:val="single" w:sz="4" w:space="0" w:color="000000"/>
              <w:right w:val="single" w:sz="4" w:space="0" w:color="000000"/>
            </w:tcBorders>
            <w:vAlign w:val="center"/>
          </w:tcPr>
          <w:p w14:paraId="2EDF991C" w14:textId="77777777" w:rsidR="00AF460F" w:rsidRDefault="007C109E">
            <w:pPr>
              <w:spacing w:line="360" w:lineRule="auto"/>
              <w:jc w:val="center"/>
              <w:rPr>
                <w:color w:val="000000"/>
                <w:szCs w:val="21"/>
              </w:rPr>
            </w:pPr>
            <w:r>
              <w:rPr>
                <w:rFonts w:hint="eastAsia"/>
                <w:color w:val="000000"/>
                <w:szCs w:val="21"/>
              </w:rPr>
              <w:t>3</w:t>
            </w:r>
            <w:r>
              <w:rPr>
                <w:rFonts w:hint="eastAsia"/>
                <w:color w:val="000000"/>
                <w:szCs w:val="21"/>
              </w:rPr>
              <w:t>建筑防水沥青嵌缝油膏</w:t>
            </w:r>
          </w:p>
        </w:tc>
        <w:tc>
          <w:tcPr>
            <w:tcW w:w="2730" w:type="dxa"/>
            <w:tcBorders>
              <w:top w:val="single" w:sz="4" w:space="0" w:color="000000"/>
              <w:left w:val="single" w:sz="4" w:space="0" w:color="000000"/>
              <w:bottom w:val="single" w:sz="4" w:space="0" w:color="000000"/>
              <w:right w:val="single" w:sz="4" w:space="0" w:color="000000"/>
            </w:tcBorders>
            <w:vAlign w:val="center"/>
          </w:tcPr>
          <w:p w14:paraId="53018955" w14:textId="77777777" w:rsidR="00AF460F" w:rsidRDefault="007C109E">
            <w:pPr>
              <w:spacing w:line="360" w:lineRule="auto"/>
              <w:jc w:val="center"/>
              <w:rPr>
                <w:color w:val="000000"/>
                <w:szCs w:val="21"/>
              </w:rPr>
            </w:pPr>
            <w:r>
              <w:rPr>
                <w:rFonts w:hint="eastAsia"/>
                <w:color w:val="000000"/>
                <w:szCs w:val="21"/>
              </w:rPr>
              <w:t>JC/T 207</w:t>
            </w:r>
          </w:p>
        </w:tc>
      </w:tr>
      <w:tr w:rsidR="00AF460F" w14:paraId="47C9FE6A" w14:textId="77777777">
        <w:tc>
          <w:tcPr>
            <w:tcW w:w="3473" w:type="dxa"/>
            <w:tcBorders>
              <w:top w:val="single" w:sz="4" w:space="0" w:color="000000"/>
              <w:left w:val="single" w:sz="4" w:space="0" w:color="000000"/>
              <w:bottom w:val="single" w:sz="4" w:space="0" w:color="000000"/>
              <w:right w:val="single" w:sz="4" w:space="0" w:color="000000"/>
            </w:tcBorders>
            <w:vAlign w:val="center"/>
          </w:tcPr>
          <w:p w14:paraId="474D79C8" w14:textId="77777777" w:rsidR="00AF460F" w:rsidRDefault="007C109E">
            <w:pPr>
              <w:spacing w:line="360" w:lineRule="auto"/>
              <w:jc w:val="center"/>
              <w:rPr>
                <w:color w:val="000000"/>
                <w:szCs w:val="21"/>
              </w:rPr>
            </w:pPr>
            <w:r>
              <w:rPr>
                <w:rFonts w:hint="eastAsia"/>
                <w:color w:val="000000"/>
                <w:szCs w:val="21"/>
              </w:rPr>
              <w:t>4</w:t>
            </w:r>
            <w:r>
              <w:rPr>
                <w:rFonts w:hint="eastAsia"/>
                <w:color w:val="000000"/>
                <w:szCs w:val="21"/>
              </w:rPr>
              <w:t>聚氨酯建筑密封胶</w:t>
            </w:r>
          </w:p>
        </w:tc>
        <w:tc>
          <w:tcPr>
            <w:tcW w:w="2730" w:type="dxa"/>
            <w:tcBorders>
              <w:top w:val="single" w:sz="4" w:space="0" w:color="000000"/>
              <w:left w:val="single" w:sz="4" w:space="0" w:color="000000"/>
              <w:bottom w:val="single" w:sz="4" w:space="0" w:color="000000"/>
              <w:right w:val="single" w:sz="4" w:space="0" w:color="000000"/>
            </w:tcBorders>
            <w:vAlign w:val="center"/>
          </w:tcPr>
          <w:p w14:paraId="0245B8AA" w14:textId="77777777" w:rsidR="00AF460F" w:rsidRDefault="007C109E">
            <w:pPr>
              <w:spacing w:line="360" w:lineRule="auto"/>
              <w:jc w:val="center"/>
              <w:rPr>
                <w:color w:val="000000"/>
                <w:szCs w:val="21"/>
              </w:rPr>
            </w:pPr>
            <w:r>
              <w:rPr>
                <w:rFonts w:hint="eastAsia"/>
                <w:color w:val="000000"/>
                <w:szCs w:val="21"/>
              </w:rPr>
              <w:t>JC/T 482</w:t>
            </w:r>
          </w:p>
        </w:tc>
      </w:tr>
      <w:tr w:rsidR="00AF460F" w14:paraId="08FC2B9F" w14:textId="77777777">
        <w:tc>
          <w:tcPr>
            <w:tcW w:w="3473" w:type="dxa"/>
            <w:tcBorders>
              <w:top w:val="single" w:sz="4" w:space="0" w:color="000000"/>
              <w:left w:val="single" w:sz="4" w:space="0" w:color="000000"/>
              <w:bottom w:val="single" w:sz="4" w:space="0" w:color="000000"/>
              <w:right w:val="single" w:sz="4" w:space="0" w:color="000000"/>
            </w:tcBorders>
            <w:vAlign w:val="center"/>
          </w:tcPr>
          <w:p w14:paraId="2B320C3E" w14:textId="77777777" w:rsidR="00AF460F" w:rsidRDefault="007C109E">
            <w:pPr>
              <w:spacing w:line="360" w:lineRule="auto"/>
              <w:jc w:val="center"/>
              <w:rPr>
                <w:color w:val="000000"/>
                <w:szCs w:val="21"/>
              </w:rPr>
            </w:pPr>
            <w:r>
              <w:rPr>
                <w:rFonts w:hint="eastAsia"/>
                <w:color w:val="000000"/>
                <w:szCs w:val="21"/>
              </w:rPr>
              <w:t>5</w:t>
            </w:r>
            <w:proofErr w:type="gramStart"/>
            <w:r>
              <w:rPr>
                <w:rFonts w:hint="eastAsia"/>
                <w:color w:val="000000"/>
                <w:szCs w:val="21"/>
              </w:rPr>
              <w:t>聚硫建筑</w:t>
            </w:r>
            <w:proofErr w:type="gramEnd"/>
            <w:r>
              <w:rPr>
                <w:rFonts w:hint="eastAsia"/>
                <w:color w:val="000000"/>
                <w:szCs w:val="21"/>
              </w:rPr>
              <w:t>密封胶</w:t>
            </w:r>
          </w:p>
        </w:tc>
        <w:tc>
          <w:tcPr>
            <w:tcW w:w="2730" w:type="dxa"/>
            <w:tcBorders>
              <w:top w:val="single" w:sz="4" w:space="0" w:color="000000"/>
              <w:left w:val="single" w:sz="4" w:space="0" w:color="000000"/>
              <w:bottom w:val="single" w:sz="4" w:space="0" w:color="000000"/>
              <w:right w:val="single" w:sz="4" w:space="0" w:color="000000"/>
            </w:tcBorders>
            <w:vAlign w:val="center"/>
          </w:tcPr>
          <w:p w14:paraId="3A0C67F0" w14:textId="77777777" w:rsidR="00AF460F" w:rsidRDefault="007C109E">
            <w:pPr>
              <w:tabs>
                <w:tab w:val="center" w:pos="1435"/>
              </w:tabs>
              <w:spacing w:line="360" w:lineRule="auto"/>
              <w:jc w:val="center"/>
              <w:rPr>
                <w:color w:val="000000"/>
                <w:szCs w:val="21"/>
              </w:rPr>
            </w:pPr>
            <w:r>
              <w:rPr>
                <w:rFonts w:hint="eastAsia"/>
                <w:color w:val="000000"/>
                <w:szCs w:val="21"/>
              </w:rPr>
              <w:t>JC/T 483</w:t>
            </w:r>
          </w:p>
        </w:tc>
      </w:tr>
      <w:tr w:rsidR="00AF460F" w14:paraId="0D7C4356" w14:textId="77777777">
        <w:tc>
          <w:tcPr>
            <w:tcW w:w="3473" w:type="dxa"/>
            <w:tcBorders>
              <w:top w:val="single" w:sz="4" w:space="0" w:color="000000"/>
              <w:left w:val="single" w:sz="4" w:space="0" w:color="000000"/>
              <w:bottom w:val="single" w:sz="4" w:space="0" w:color="000000"/>
              <w:right w:val="single" w:sz="4" w:space="0" w:color="000000"/>
            </w:tcBorders>
            <w:vAlign w:val="center"/>
          </w:tcPr>
          <w:p w14:paraId="4D222689" w14:textId="77777777" w:rsidR="00AF460F" w:rsidRDefault="007C109E">
            <w:pPr>
              <w:spacing w:line="360" w:lineRule="auto"/>
              <w:jc w:val="center"/>
              <w:rPr>
                <w:color w:val="000000"/>
                <w:szCs w:val="21"/>
              </w:rPr>
            </w:pPr>
            <w:r>
              <w:rPr>
                <w:rFonts w:hint="eastAsia"/>
                <w:color w:val="000000"/>
                <w:szCs w:val="21"/>
              </w:rPr>
              <w:t>6</w:t>
            </w:r>
            <w:r>
              <w:rPr>
                <w:rFonts w:hint="eastAsia"/>
                <w:color w:val="000000"/>
                <w:szCs w:val="21"/>
              </w:rPr>
              <w:t>混凝土建筑接缝密封胶</w:t>
            </w:r>
          </w:p>
        </w:tc>
        <w:tc>
          <w:tcPr>
            <w:tcW w:w="2730" w:type="dxa"/>
            <w:tcBorders>
              <w:top w:val="single" w:sz="4" w:space="0" w:color="000000"/>
              <w:left w:val="single" w:sz="4" w:space="0" w:color="000000"/>
              <w:bottom w:val="single" w:sz="4" w:space="0" w:color="000000"/>
              <w:right w:val="single" w:sz="4" w:space="0" w:color="000000"/>
            </w:tcBorders>
            <w:vAlign w:val="center"/>
          </w:tcPr>
          <w:p w14:paraId="322D4351" w14:textId="77777777" w:rsidR="00AF460F" w:rsidRDefault="007C109E">
            <w:pPr>
              <w:spacing w:line="360" w:lineRule="auto"/>
              <w:jc w:val="center"/>
              <w:rPr>
                <w:color w:val="000000"/>
                <w:szCs w:val="21"/>
              </w:rPr>
            </w:pPr>
            <w:r>
              <w:rPr>
                <w:rFonts w:hint="eastAsia"/>
                <w:color w:val="000000"/>
                <w:szCs w:val="21"/>
              </w:rPr>
              <w:t>JC/T 881</w:t>
            </w:r>
          </w:p>
        </w:tc>
      </w:tr>
    </w:tbl>
    <w:p w14:paraId="732FE39A" w14:textId="77777777" w:rsidR="00AF460F" w:rsidRDefault="00AF460F">
      <w:pPr>
        <w:spacing w:line="360" w:lineRule="auto"/>
        <w:ind w:right="-357" w:firstLineChars="1172" w:firstLine="2471"/>
        <w:rPr>
          <w:rFonts w:ascii="宋体" w:hAnsi="宋体"/>
          <w:b/>
          <w:color w:val="000000"/>
          <w:szCs w:val="21"/>
        </w:rPr>
      </w:pPr>
    </w:p>
    <w:p w14:paraId="0F3B6EFA" w14:textId="77777777" w:rsidR="00AF460F" w:rsidRDefault="00AF460F">
      <w:pPr>
        <w:spacing w:line="360" w:lineRule="auto"/>
        <w:ind w:right="-357" w:firstLineChars="49" w:firstLine="118"/>
        <w:rPr>
          <w:rFonts w:ascii="宋体" w:hAnsi="宋体"/>
          <w:b/>
          <w:color w:val="000000"/>
          <w:sz w:val="24"/>
        </w:rPr>
      </w:pPr>
    </w:p>
    <w:p w14:paraId="761D332D" w14:textId="77777777" w:rsidR="00AF460F" w:rsidRDefault="00AF460F">
      <w:pPr>
        <w:spacing w:line="360" w:lineRule="auto"/>
        <w:ind w:right="-357" w:firstLineChars="49" w:firstLine="118"/>
        <w:rPr>
          <w:rFonts w:ascii="宋体" w:hAnsi="宋体"/>
          <w:b/>
          <w:color w:val="000000"/>
          <w:sz w:val="24"/>
        </w:rPr>
      </w:pPr>
    </w:p>
    <w:p w14:paraId="594134B1" w14:textId="77777777" w:rsidR="00AF460F" w:rsidRDefault="00AF460F">
      <w:pPr>
        <w:spacing w:line="360" w:lineRule="auto"/>
        <w:ind w:right="-357" w:firstLineChars="49" w:firstLine="118"/>
        <w:rPr>
          <w:rFonts w:ascii="宋体" w:hAnsi="宋体"/>
          <w:b/>
          <w:color w:val="000000"/>
          <w:sz w:val="24"/>
        </w:rPr>
      </w:pPr>
    </w:p>
    <w:p w14:paraId="358F4125" w14:textId="77777777" w:rsidR="00AF460F" w:rsidRDefault="00AF460F">
      <w:pPr>
        <w:spacing w:line="360" w:lineRule="auto"/>
        <w:ind w:right="-357" w:firstLineChars="49" w:firstLine="118"/>
        <w:rPr>
          <w:rFonts w:ascii="宋体" w:hAnsi="宋体"/>
          <w:b/>
          <w:color w:val="000000"/>
          <w:sz w:val="24"/>
        </w:rPr>
      </w:pPr>
    </w:p>
    <w:p w14:paraId="53C2EFEC" w14:textId="77777777" w:rsidR="00AF460F" w:rsidRDefault="00AF460F">
      <w:pPr>
        <w:spacing w:line="360" w:lineRule="auto"/>
        <w:ind w:right="-357" w:firstLineChars="49" w:firstLine="118"/>
        <w:rPr>
          <w:rFonts w:ascii="宋体" w:hAnsi="宋体"/>
          <w:b/>
          <w:color w:val="000000"/>
          <w:sz w:val="24"/>
        </w:rPr>
      </w:pPr>
    </w:p>
    <w:p w14:paraId="787B1583" w14:textId="77777777" w:rsidR="00AF460F" w:rsidRDefault="00AF460F">
      <w:pPr>
        <w:spacing w:line="360" w:lineRule="auto"/>
        <w:ind w:right="-357" w:firstLineChars="49" w:firstLine="118"/>
        <w:rPr>
          <w:rFonts w:ascii="宋体" w:hAnsi="宋体"/>
          <w:b/>
          <w:color w:val="000000"/>
          <w:sz w:val="24"/>
        </w:rPr>
      </w:pPr>
    </w:p>
    <w:p w14:paraId="24F52832" w14:textId="77777777" w:rsidR="00AF460F" w:rsidRDefault="00AF460F">
      <w:pPr>
        <w:spacing w:line="360" w:lineRule="auto"/>
        <w:ind w:right="-357" w:firstLineChars="49" w:firstLine="118"/>
        <w:rPr>
          <w:rFonts w:ascii="宋体" w:hAnsi="宋体"/>
          <w:b/>
          <w:color w:val="000000"/>
          <w:sz w:val="24"/>
        </w:rPr>
      </w:pPr>
    </w:p>
    <w:p w14:paraId="6C13C554" w14:textId="77777777" w:rsidR="00AF460F" w:rsidRDefault="00AF460F">
      <w:pPr>
        <w:spacing w:line="360" w:lineRule="auto"/>
        <w:ind w:right="-357" w:firstLineChars="49" w:firstLine="118"/>
        <w:rPr>
          <w:rFonts w:ascii="宋体" w:hAnsi="宋体"/>
          <w:b/>
          <w:color w:val="000000"/>
          <w:sz w:val="24"/>
        </w:rPr>
      </w:pPr>
    </w:p>
    <w:p w14:paraId="4D860613" w14:textId="77777777" w:rsidR="00AF460F" w:rsidRDefault="00AF460F">
      <w:pPr>
        <w:spacing w:line="360" w:lineRule="auto"/>
        <w:ind w:right="-357" w:firstLineChars="49" w:firstLine="118"/>
        <w:rPr>
          <w:rFonts w:ascii="宋体" w:hAnsi="宋体"/>
          <w:b/>
          <w:color w:val="000000"/>
          <w:sz w:val="24"/>
        </w:rPr>
      </w:pPr>
    </w:p>
    <w:p w14:paraId="29A3E9BC" w14:textId="77777777" w:rsidR="00AF460F" w:rsidRDefault="00AF460F">
      <w:pPr>
        <w:spacing w:line="360" w:lineRule="auto"/>
        <w:ind w:right="-357" w:firstLineChars="49" w:firstLine="118"/>
        <w:rPr>
          <w:rFonts w:ascii="宋体" w:hAnsi="宋体"/>
          <w:b/>
          <w:color w:val="000000"/>
          <w:sz w:val="24"/>
        </w:rPr>
      </w:pPr>
    </w:p>
    <w:p w14:paraId="104A9B2E" w14:textId="77777777" w:rsidR="00AF460F" w:rsidRDefault="00AF460F">
      <w:pPr>
        <w:spacing w:line="360" w:lineRule="auto"/>
        <w:ind w:right="-357" w:firstLineChars="49" w:firstLine="118"/>
        <w:rPr>
          <w:rFonts w:ascii="宋体" w:hAnsi="宋体"/>
          <w:b/>
          <w:color w:val="000000"/>
          <w:sz w:val="24"/>
        </w:rPr>
      </w:pPr>
    </w:p>
    <w:p w14:paraId="192FEAF0" w14:textId="77777777" w:rsidR="00AF460F" w:rsidRDefault="00AF460F">
      <w:pPr>
        <w:spacing w:line="360" w:lineRule="auto"/>
        <w:ind w:right="-357" w:firstLineChars="49" w:firstLine="118"/>
        <w:rPr>
          <w:rFonts w:ascii="宋体" w:hAnsi="宋体"/>
          <w:b/>
          <w:color w:val="000000"/>
          <w:sz w:val="24"/>
        </w:rPr>
      </w:pPr>
    </w:p>
    <w:p w14:paraId="5E54A7A4" w14:textId="77777777" w:rsidR="00AF460F" w:rsidRDefault="00AF460F">
      <w:pPr>
        <w:spacing w:line="360" w:lineRule="auto"/>
        <w:ind w:right="-357" w:firstLineChars="49" w:firstLine="118"/>
        <w:rPr>
          <w:rFonts w:ascii="宋体" w:hAnsi="宋体"/>
          <w:b/>
          <w:color w:val="000000"/>
          <w:sz w:val="24"/>
        </w:rPr>
      </w:pPr>
    </w:p>
    <w:p w14:paraId="70B03018" w14:textId="77777777" w:rsidR="00AF460F" w:rsidRDefault="00AF460F">
      <w:pPr>
        <w:spacing w:line="360" w:lineRule="auto"/>
        <w:ind w:right="-357" w:firstLineChars="49" w:firstLine="118"/>
        <w:rPr>
          <w:rFonts w:ascii="宋体" w:hAnsi="宋体"/>
          <w:b/>
          <w:color w:val="000000"/>
          <w:sz w:val="24"/>
        </w:rPr>
      </w:pPr>
    </w:p>
    <w:p w14:paraId="3231E9AD" w14:textId="77777777" w:rsidR="00AF460F" w:rsidRDefault="00AF460F">
      <w:pPr>
        <w:spacing w:line="360" w:lineRule="auto"/>
        <w:ind w:right="-357" w:firstLineChars="49" w:firstLine="118"/>
        <w:rPr>
          <w:rFonts w:ascii="宋体" w:hAnsi="宋体"/>
          <w:b/>
          <w:color w:val="000000"/>
          <w:sz w:val="24"/>
        </w:rPr>
      </w:pPr>
    </w:p>
    <w:p w14:paraId="3FDE6D7C" w14:textId="77777777" w:rsidR="00AF460F" w:rsidRDefault="00AF460F">
      <w:pPr>
        <w:spacing w:line="360" w:lineRule="auto"/>
        <w:ind w:right="-357" w:firstLineChars="49" w:firstLine="118"/>
        <w:rPr>
          <w:rFonts w:ascii="宋体" w:hAnsi="宋体"/>
          <w:b/>
          <w:color w:val="000000"/>
          <w:sz w:val="24"/>
        </w:rPr>
      </w:pPr>
    </w:p>
    <w:p w14:paraId="531B0D81" w14:textId="77777777" w:rsidR="00AF460F" w:rsidRDefault="00AF460F">
      <w:pPr>
        <w:spacing w:line="360" w:lineRule="auto"/>
        <w:ind w:right="-357" w:firstLineChars="49" w:firstLine="118"/>
        <w:rPr>
          <w:rFonts w:ascii="宋体" w:hAnsi="宋体"/>
          <w:b/>
          <w:color w:val="000000"/>
          <w:sz w:val="24"/>
        </w:rPr>
      </w:pPr>
    </w:p>
    <w:p w14:paraId="4FE1F770" w14:textId="77777777" w:rsidR="00AF460F" w:rsidRDefault="00AF460F">
      <w:pPr>
        <w:spacing w:line="360" w:lineRule="auto"/>
        <w:ind w:right="-357" w:firstLineChars="49" w:firstLine="118"/>
        <w:rPr>
          <w:rFonts w:ascii="宋体" w:hAnsi="宋体"/>
          <w:b/>
          <w:color w:val="000000"/>
          <w:sz w:val="24"/>
        </w:rPr>
      </w:pPr>
    </w:p>
    <w:p w14:paraId="2ADE5AE8" w14:textId="77777777" w:rsidR="00AF460F" w:rsidRDefault="00AF460F">
      <w:pPr>
        <w:spacing w:line="360" w:lineRule="auto"/>
        <w:ind w:right="-357" w:firstLineChars="49" w:firstLine="118"/>
        <w:rPr>
          <w:rFonts w:ascii="宋体" w:hAnsi="宋体"/>
          <w:b/>
          <w:color w:val="000000"/>
          <w:sz w:val="24"/>
        </w:rPr>
      </w:pPr>
    </w:p>
    <w:p w14:paraId="2F523A3E" w14:textId="77777777" w:rsidR="00AF460F" w:rsidRDefault="00AF460F">
      <w:pPr>
        <w:widowControl/>
        <w:jc w:val="center"/>
        <w:rPr>
          <w:rFonts w:ascii="宋体" w:hAnsi="宋体"/>
          <w:b/>
          <w:color w:val="000000"/>
          <w:sz w:val="30"/>
          <w:szCs w:val="30"/>
        </w:rPr>
      </w:pPr>
    </w:p>
    <w:p w14:paraId="00912CB3" w14:textId="77777777" w:rsidR="00AF460F" w:rsidRDefault="007C109E">
      <w:pPr>
        <w:widowControl/>
        <w:jc w:val="center"/>
        <w:rPr>
          <w:rStyle w:val="Char0"/>
          <w:rFonts w:eastAsiaTheme="minorEastAsia"/>
          <w:bCs w:val="0"/>
          <w:color w:val="000000" w:themeColor="text1"/>
          <w:sz w:val="30"/>
          <w:szCs w:val="30"/>
          <w:lang w:eastAsia="zh-CN"/>
        </w:rPr>
      </w:pPr>
      <w:r>
        <w:rPr>
          <w:rFonts w:ascii="宋体" w:hAnsi="宋体" w:hint="eastAsia"/>
          <w:b/>
          <w:color w:val="000000"/>
          <w:sz w:val="30"/>
          <w:szCs w:val="30"/>
        </w:rPr>
        <w:lastRenderedPageBreak/>
        <w:t>附录B</w:t>
      </w:r>
    </w:p>
    <w:p w14:paraId="5C6C9023" w14:textId="77777777" w:rsidR="00AF460F" w:rsidRDefault="007C109E">
      <w:pPr>
        <w:widowControl/>
        <w:jc w:val="center"/>
        <w:rPr>
          <w:rStyle w:val="Char0"/>
          <w:rFonts w:eastAsiaTheme="minorEastAsia"/>
          <w:bCs w:val="0"/>
          <w:color w:val="000000" w:themeColor="text1"/>
          <w:sz w:val="30"/>
          <w:szCs w:val="30"/>
          <w:lang w:eastAsia="zh-CN"/>
        </w:rPr>
      </w:pPr>
      <w:r>
        <w:rPr>
          <w:rStyle w:val="Char0"/>
          <w:rFonts w:eastAsiaTheme="minorEastAsia" w:hint="eastAsia"/>
          <w:bCs w:val="0"/>
          <w:color w:val="000000" w:themeColor="text1"/>
          <w:sz w:val="30"/>
          <w:szCs w:val="30"/>
          <w:lang w:eastAsia="zh-CN"/>
        </w:rPr>
        <w:t>（规范性附录）</w:t>
      </w:r>
    </w:p>
    <w:p w14:paraId="4BE28900" w14:textId="77777777" w:rsidR="00AF460F" w:rsidRDefault="007C109E">
      <w:pPr>
        <w:widowControl/>
        <w:jc w:val="center"/>
        <w:rPr>
          <w:rStyle w:val="Char0"/>
          <w:rFonts w:eastAsiaTheme="minorEastAsia"/>
          <w:bCs w:val="0"/>
          <w:color w:val="000000" w:themeColor="text1"/>
          <w:sz w:val="30"/>
          <w:szCs w:val="30"/>
          <w:lang w:eastAsia="zh-CN"/>
        </w:rPr>
      </w:pPr>
      <w:r>
        <w:rPr>
          <w:rStyle w:val="Char0"/>
          <w:rFonts w:eastAsiaTheme="minorEastAsia" w:hint="eastAsia"/>
          <w:bCs w:val="0"/>
          <w:color w:val="000000" w:themeColor="text1"/>
          <w:sz w:val="30"/>
          <w:szCs w:val="30"/>
          <w:lang w:eastAsia="zh-CN"/>
        </w:rPr>
        <w:t>抗渗试验方法</w:t>
      </w:r>
    </w:p>
    <w:p w14:paraId="4CAE94B9" w14:textId="77777777" w:rsidR="00AF460F" w:rsidRDefault="007C109E">
      <w:pPr>
        <w:widowControl/>
        <w:rPr>
          <w:rStyle w:val="Char0"/>
          <w:rFonts w:eastAsiaTheme="minorEastAsia"/>
          <w:bCs w:val="0"/>
          <w:color w:val="000000" w:themeColor="text1"/>
          <w:sz w:val="24"/>
          <w:szCs w:val="24"/>
          <w:lang w:eastAsia="zh-CN"/>
        </w:rPr>
      </w:pPr>
      <w:r>
        <w:rPr>
          <w:rFonts w:eastAsiaTheme="minorEastAsia" w:hint="eastAsia"/>
          <w:b/>
          <w:sz w:val="24"/>
        </w:rPr>
        <w:t>B.1</w:t>
      </w:r>
      <w:r>
        <w:rPr>
          <w:rStyle w:val="Char0"/>
          <w:rFonts w:eastAsiaTheme="minorEastAsia" w:hint="eastAsia"/>
          <w:bCs w:val="0"/>
          <w:color w:val="000000" w:themeColor="text1"/>
          <w:sz w:val="24"/>
          <w:szCs w:val="24"/>
          <w:lang w:eastAsia="zh-CN"/>
        </w:rPr>
        <w:t xml:space="preserve">  </w:t>
      </w:r>
      <w:r>
        <w:rPr>
          <w:rStyle w:val="Char0"/>
          <w:rFonts w:eastAsiaTheme="minorEastAsia" w:hint="eastAsia"/>
          <w:bCs w:val="0"/>
          <w:color w:val="000000" w:themeColor="text1"/>
          <w:sz w:val="24"/>
          <w:szCs w:val="24"/>
          <w:lang w:eastAsia="zh-CN"/>
        </w:rPr>
        <w:t>试验器具</w:t>
      </w:r>
    </w:p>
    <w:p w14:paraId="608C613C" w14:textId="77777777" w:rsidR="00AF460F" w:rsidRDefault="007C109E">
      <w:pPr>
        <w:widowControl/>
        <w:jc w:val="left"/>
        <w:rPr>
          <w:color w:val="000000"/>
          <w:sz w:val="24"/>
        </w:rPr>
      </w:pPr>
      <w:r>
        <w:rPr>
          <w:rFonts w:hint="eastAsia"/>
          <w:color w:val="000000"/>
          <w:sz w:val="24"/>
        </w:rPr>
        <w:t>试验器具包括：</w:t>
      </w:r>
    </w:p>
    <w:p w14:paraId="047B2772" w14:textId="77777777" w:rsidR="00AF460F" w:rsidRDefault="007C109E">
      <w:pPr>
        <w:widowControl/>
        <w:numPr>
          <w:ilvl w:val="0"/>
          <w:numId w:val="29"/>
        </w:numPr>
        <w:jc w:val="left"/>
        <w:rPr>
          <w:color w:val="000000"/>
          <w:sz w:val="24"/>
        </w:rPr>
      </w:pPr>
      <w:r>
        <w:rPr>
          <w:color w:val="000000"/>
          <w:sz w:val="24"/>
        </w:rPr>
        <w:t>水泥标准养护箱</w:t>
      </w:r>
      <w:r>
        <w:rPr>
          <w:color w:val="000000"/>
          <w:sz w:val="24"/>
        </w:rPr>
        <w:t>(</w:t>
      </w:r>
      <w:r>
        <w:rPr>
          <w:color w:val="000000"/>
          <w:sz w:val="24"/>
        </w:rPr>
        <w:t>室</w:t>
      </w:r>
      <w:r>
        <w:rPr>
          <w:color w:val="000000"/>
          <w:sz w:val="24"/>
        </w:rPr>
        <w:t>)</w:t>
      </w:r>
      <w:r>
        <w:rPr>
          <w:rFonts w:hint="eastAsia"/>
          <w:color w:val="000000"/>
          <w:sz w:val="24"/>
        </w:rPr>
        <w:t>；</w:t>
      </w:r>
    </w:p>
    <w:p w14:paraId="03A5026E" w14:textId="77777777" w:rsidR="00AF460F" w:rsidRDefault="007C109E">
      <w:pPr>
        <w:widowControl/>
        <w:numPr>
          <w:ilvl w:val="0"/>
          <w:numId w:val="29"/>
        </w:numPr>
        <w:jc w:val="left"/>
        <w:rPr>
          <w:color w:val="000000"/>
          <w:sz w:val="24"/>
        </w:rPr>
      </w:pPr>
      <w:r>
        <w:rPr>
          <w:rFonts w:hint="eastAsia"/>
          <w:color w:val="000000"/>
          <w:sz w:val="24"/>
        </w:rPr>
        <w:t>机械搅拌机；</w:t>
      </w:r>
    </w:p>
    <w:p w14:paraId="6C5AEA69" w14:textId="77777777" w:rsidR="00AF460F" w:rsidRDefault="007C109E">
      <w:pPr>
        <w:widowControl/>
        <w:numPr>
          <w:ilvl w:val="0"/>
          <w:numId w:val="29"/>
        </w:numPr>
        <w:jc w:val="left"/>
        <w:rPr>
          <w:color w:val="000000"/>
          <w:sz w:val="24"/>
        </w:rPr>
      </w:pPr>
      <w:r>
        <w:rPr>
          <w:rFonts w:hint="eastAsia"/>
          <w:color w:val="000000"/>
          <w:sz w:val="24"/>
        </w:rPr>
        <w:t>金属试模；</w:t>
      </w:r>
    </w:p>
    <w:p w14:paraId="76DF9DAD" w14:textId="77777777" w:rsidR="00AF460F" w:rsidRDefault="007C109E">
      <w:pPr>
        <w:widowControl/>
        <w:numPr>
          <w:ilvl w:val="0"/>
          <w:numId w:val="29"/>
        </w:numPr>
        <w:jc w:val="left"/>
        <w:rPr>
          <w:color w:val="000000"/>
          <w:sz w:val="24"/>
        </w:rPr>
      </w:pPr>
      <w:r>
        <w:rPr>
          <w:color w:val="000000"/>
          <w:sz w:val="24"/>
        </w:rPr>
        <w:t>混凝土抗渗仪</w:t>
      </w:r>
      <w:r>
        <w:rPr>
          <w:rFonts w:hint="eastAsia"/>
          <w:color w:val="000000"/>
          <w:sz w:val="24"/>
        </w:rPr>
        <w:t>；</w:t>
      </w:r>
    </w:p>
    <w:p w14:paraId="7BB0E676" w14:textId="77777777" w:rsidR="00AF460F" w:rsidRDefault="007C109E">
      <w:pPr>
        <w:widowControl/>
        <w:numPr>
          <w:ilvl w:val="0"/>
          <w:numId w:val="29"/>
        </w:numPr>
        <w:jc w:val="left"/>
        <w:rPr>
          <w:color w:val="000000"/>
          <w:sz w:val="24"/>
        </w:rPr>
      </w:pPr>
      <w:r>
        <w:rPr>
          <w:rFonts w:hint="eastAsia"/>
          <w:color w:val="000000"/>
          <w:sz w:val="24"/>
        </w:rPr>
        <w:t>捣棒；</w:t>
      </w:r>
    </w:p>
    <w:p w14:paraId="4C863D5E" w14:textId="77777777" w:rsidR="00AF460F" w:rsidRDefault="007C109E">
      <w:pPr>
        <w:widowControl/>
        <w:numPr>
          <w:ilvl w:val="0"/>
          <w:numId w:val="29"/>
        </w:numPr>
        <w:jc w:val="left"/>
        <w:rPr>
          <w:color w:val="000000"/>
          <w:sz w:val="24"/>
        </w:rPr>
      </w:pPr>
      <w:r>
        <w:rPr>
          <w:rFonts w:hint="eastAsia"/>
          <w:color w:val="000000"/>
          <w:sz w:val="24"/>
        </w:rPr>
        <w:t>抹刀。</w:t>
      </w:r>
    </w:p>
    <w:p w14:paraId="54ED2CC4" w14:textId="77777777" w:rsidR="00AF460F" w:rsidRDefault="007C109E">
      <w:pPr>
        <w:widowControl/>
        <w:rPr>
          <w:rStyle w:val="Char0"/>
          <w:rFonts w:eastAsiaTheme="minorEastAsia"/>
          <w:bCs w:val="0"/>
          <w:color w:val="000000" w:themeColor="text1"/>
          <w:sz w:val="24"/>
          <w:szCs w:val="24"/>
          <w:lang w:eastAsia="zh-CN"/>
        </w:rPr>
      </w:pPr>
      <w:r>
        <w:rPr>
          <w:rFonts w:eastAsiaTheme="minorEastAsia" w:hint="eastAsia"/>
          <w:b/>
          <w:sz w:val="24"/>
        </w:rPr>
        <w:t>B.2</w:t>
      </w:r>
      <w:r>
        <w:rPr>
          <w:rStyle w:val="Char0"/>
          <w:rFonts w:eastAsiaTheme="minorEastAsia" w:hint="eastAsia"/>
          <w:bCs w:val="0"/>
          <w:color w:val="000000" w:themeColor="text1"/>
          <w:sz w:val="24"/>
          <w:szCs w:val="24"/>
          <w:lang w:eastAsia="zh-CN"/>
        </w:rPr>
        <w:t xml:space="preserve">  </w:t>
      </w:r>
      <w:r>
        <w:rPr>
          <w:rStyle w:val="Char0"/>
          <w:rFonts w:eastAsiaTheme="minorEastAsia" w:hint="eastAsia"/>
          <w:bCs w:val="0"/>
          <w:color w:val="000000" w:themeColor="text1"/>
          <w:sz w:val="24"/>
          <w:szCs w:val="24"/>
          <w:lang w:eastAsia="zh-CN"/>
        </w:rPr>
        <w:t>抗渗试件制备</w:t>
      </w:r>
    </w:p>
    <w:p w14:paraId="29DB5171" w14:textId="77777777" w:rsidR="00AF460F" w:rsidRDefault="007C109E">
      <w:pPr>
        <w:widowControl/>
        <w:rPr>
          <w:rStyle w:val="Char0"/>
          <w:rFonts w:eastAsiaTheme="minorEastAsia"/>
          <w:bCs w:val="0"/>
          <w:color w:val="000000" w:themeColor="text1"/>
          <w:sz w:val="24"/>
          <w:szCs w:val="24"/>
          <w:lang w:eastAsia="zh-CN"/>
        </w:rPr>
      </w:pPr>
      <w:r>
        <w:rPr>
          <w:rFonts w:eastAsiaTheme="minorEastAsia" w:hint="eastAsia"/>
          <w:b/>
          <w:sz w:val="24"/>
        </w:rPr>
        <w:t>B.2.1</w:t>
      </w:r>
      <w:r>
        <w:rPr>
          <w:rStyle w:val="Char0"/>
          <w:rFonts w:eastAsiaTheme="minorEastAsia" w:hint="eastAsia"/>
          <w:bCs w:val="0"/>
          <w:color w:val="000000" w:themeColor="text1"/>
          <w:sz w:val="24"/>
          <w:szCs w:val="24"/>
          <w:lang w:eastAsia="zh-CN"/>
        </w:rPr>
        <w:t xml:space="preserve">  </w:t>
      </w:r>
      <w:proofErr w:type="gramStart"/>
      <w:r>
        <w:rPr>
          <w:rStyle w:val="Char0"/>
          <w:rFonts w:eastAsiaTheme="minorEastAsia" w:hint="eastAsia"/>
          <w:bCs w:val="0"/>
          <w:color w:val="000000" w:themeColor="text1"/>
          <w:sz w:val="24"/>
          <w:szCs w:val="24"/>
          <w:lang w:eastAsia="zh-CN"/>
        </w:rPr>
        <w:t>芯样钻取</w:t>
      </w:r>
      <w:proofErr w:type="gramEnd"/>
    </w:p>
    <w:p w14:paraId="5DD027A7" w14:textId="77777777" w:rsidR="00AF460F" w:rsidRDefault="007C109E">
      <w:pPr>
        <w:widowControl/>
        <w:spacing w:line="360" w:lineRule="auto"/>
        <w:ind w:firstLineChars="200" w:firstLine="480"/>
        <w:rPr>
          <w:rStyle w:val="Char0"/>
          <w:bCs w:val="0"/>
          <w:color w:val="000000" w:themeColor="text1"/>
          <w:sz w:val="24"/>
          <w:szCs w:val="24"/>
          <w:lang w:eastAsia="zh-CN"/>
        </w:rPr>
      </w:pPr>
      <w:r>
        <w:rPr>
          <w:rFonts w:ascii="宋体" w:hAnsi="宋体" w:hint="eastAsia"/>
          <w:color w:val="000000"/>
          <w:sz w:val="24"/>
        </w:rPr>
        <w:t>每个检验批采用</w:t>
      </w:r>
      <w:proofErr w:type="gramStart"/>
      <w:r>
        <w:rPr>
          <w:rFonts w:ascii="宋体" w:hAnsi="宋体" w:hint="eastAsia"/>
          <w:color w:val="000000"/>
          <w:sz w:val="24"/>
        </w:rPr>
        <w:t>钻芯机</w:t>
      </w:r>
      <w:proofErr w:type="gramEnd"/>
      <w:r>
        <w:rPr>
          <w:rFonts w:ascii="宋体" w:hAnsi="宋体" w:hint="eastAsia"/>
          <w:color w:val="000000"/>
          <w:sz w:val="24"/>
        </w:rPr>
        <w:t>钻取不少于</w:t>
      </w:r>
      <w:r>
        <w:rPr>
          <w:rFonts w:ascii="宋体" w:hAnsi="宋体"/>
          <w:color w:val="000000"/>
          <w:sz w:val="24"/>
        </w:rPr>
        <w:t>6个直径150mm</w:t>
      </w:r>
      <w:r>
        <w:rPr>
          <w:rFonts w:ascii="宋体" w:hAnsi="宋体" w:hint="eastAsia"/>
          <w:color w:val="000000"/>
          <w:sz w:val="24"/>
        </w:rPr>
        <w:t>，高度</w:t>
      </w:r>
      <w:r>
        <w:rPr>
          <w:rFonts w:ascii="宋体" w:hAnsi="宋体"/>
          <w:color w:val="000000"/>
          <w:sz w:val="24"/>
        </w:rPr>
        <w:t>150mm</w:t>
      </w:r>
      <w:r>
        <w:rPr>
          <w:rFonts w:ascii="宋体" w:hAnsi="宋体" w:hint="eastAsia"/>
          <w:color w:val="000000"/>
          <w:sz w:val="24"/>
        </w:rPr>
        <w:t>的芯样。</w:t>
      </w:r>
    </w:p>
    <w:p w14:paraId="158E1613" w14:textId="77777777" w:rsidR="00AF460F" w:rsidRDefault="007C109E">
      <w:pPr>
        <w:widowControl/>
        <w:rPr>
          <w:rStyle w:val="Char0"/>
          <w:rFonts w:eastAsiaTheme="minorEastAsia"/>
          <w:bCs w:val="0"/>
          <w:color w:val="000000" w:themeColor="text1"/>
          <w:sz w:val="24"/>
          <w:szCs w:val="24"/>
          <w:lang w:eastAsia="zh-CN"/>
        </w:rPr>
      </w:pPr>
      <w:r>
        <w:rPr>
          <w:rFonts w:eastAsiaTheme="minorEastAsia" w:hint="eastAsia"/>
          <w:b/>
          <w:sz w:val="24"/>
        </w:rPr>
        <w:t>B.2.2</w:t>
      </w:r>
      <w:r>
        <w:rPr>
          <w:rStyle w:val="Char0"/>
          <w:rFonts w:eastAsiaTheme="minorEastAsia" w:hint="eastAsia"/>
          <w:bCs w:val="0"/>
          <w:color w:val="000000" w:themeColor="text1"/>
          <w:sz w:val="24"/>
          <w:szCs w:val="24"/>
          <w:lang w:eastAsia="zh-CN"/>
        </w:rPr>
        <w:t xml:space="preserve">  </w:t>
      </w:r>
      <w:r>
        <w:rPr>
          <w:rStyle w:val="Char0"/>
          <w:rFonts w:eastAsiaTheme="minorEastAsia" w:hint="eastAsia"/>
          <w:bCs w:val="0"/>
          <w:color w:val="000000" w:themeColor="text1"/>
          <w:sz w:val="24"/>
          <w:szCs w:val="24"/>
          <w:lang w:eastAsia="zh-CN"/>
        </w:rPr>
        <w:t>抗渗试件制备</w:t>
      </w:r>
    </w:p>
    <w:p w14:paraId="06F199AB" w14:textId="77777777" w:rsidR="00AF460F" w:rsidRDefault="007C109E">
      <w:pPr>
        <w:widowControl/>
        <w:spacing w:line="360" w:lineRule="auto"/>
        <w:ind w:firstLineChars="200" w:firstLine="480"/>
        <w:rPr>
          <w:rStyle w:val="Char0"/>
          <w:rFonts w:ascii="宋体" w:hAnsi="宋体"/>
          <w:b w:val="0"/>
          <w:sz w:val="24"/>
          <w:szCs w:val="24"/>
          <w:lang w:eastAsia="zh-CN"/>
        </w:rPr>
      </w:pPr>
      <w:r>
        <w:rPr>
          <w:rStyle w:val="Char0"/>
          <w:rFonts w:ascii="宋体" w:hAnsi="宋体" w:hint="eastAsia"/>
          <w:b w:val="0"/>
          <w:sz w:val="24"/>
          <w:szCs w:val="24"/>
          <w:lang w:eastAsia="zh-CN"/>
        </w:rPr>
        <w:t>将现场取回的芯样，放入抗渗试模，确保圆柱体放置于试模正中，将非早强加固型水泥灌浆</w:t>
      </w:r>
      <w:proofErr w:type="gramStart"/>
      <w:r>
        <w:rPr>
          <w:rStyle w:val="Char0"/>
          <w:rFonts w:ascii="宋体" w:hAnsi="宋体" w:hint="eastAsia"/>
          <w:b w:val="0"/>
          <w:sz w:val="24"/>
          <w:szCs w:val="24"/>
          <w:lang w:eastAsia="zh-CN"/>
        </w:rPr>
        <w:t>料依据</w:t>
      </w:r>
      <w:proofErr w:type="gramEnd"/>
      <w:r>
        <w:rPr>
          <w:rStyle w:val="Char0"/>
          <w:rFonts w:ascii="宋体" w:hAnsi="宋体" w:hint="eastAsia"/>
          <w:b w:val="0"/>
          <w:sz w:val="24"/>
          <w:szCs w:val="24"/>
          <w:lang w:eastAsia="zh-CN"/>
        </w:rPr>
        <w:t>产品水粉比称量所需用量的水和灌浆料，</w:t>
      </w:r>
      <w:proofErr w:type="gramStart"/>
      <w:r>
        <w:rPr>
          <w:rStyle w:val="Char0"/>
          <w:rFonts w:ascii="宋体" w:hAnsi="宋体" w:hint="eastAsia"/>
          <w:b w:val="0"/>
          <w:sz w:val="24"/>
          <w:szCs w:val="24"/>
          <w:lang w:eastAsia="zh-CN"/>
        </w:rPr>
        <w:t>采用胶砂搅拌机</w:t>
      </w:r>
      <w:proofErr w:type="gramEnd"/>
      <w:r>
        <w:rPr>
          <w:rStyle w:val="Char0"/>
          <w:rFonts w:ascii="宋体" w:hAnsi="宋体" w:hint="eastAsia"/>
          <w:b w:val="0"/>
          <w:sz w:val="24"/>
          <w:szCs w:val="24"/>
          <w:lang w:eastAsia="zh-CN"/>
        </w:rPr>
        <w:t>进行搅拌，搅拌完毕后实施修补灌浆装模，灌浆修补完毕，将试模试件覆盖塑料薄膜进行养护5d-7d（根据灌浆</w:t>
      </w:r>
      <w:proofErr w:type="gramStart"/>
      <w:r>
        <w:rPr>
          <w:rStyle w:val="Char0"/>
          <w:rFonts w:ascii="宋体" w:hAnsi="宋体" w:hint="eastAsia"/>
          <w:b w:val="0"/>
          <w:sz w:val="24"/>
          <w:szCs w:val="24"/>
          <w:lang w:eastAsia="zh-CN"/>
        </w:rPr>
        <w:t>料性质</w:t>
      </w:r>
      <w:proofErr w:type="gramEnd"/>
      <w:r>
        <w:rPr>
          <w:rStyle w:val="Char0"/>
          <w:rFonts w:ascii="宋体" w:hAnsi="宋体" w:hint="eastAsia"/>
          <w:b w:val="0"/>
          <w:sz w:val="24"/>
          <w:szCs w:val="24"/>
          <w:lang w:eastAsia="zh-CN"/>
        </w:rPr>
        <w:t>确定养护龄期），脱模后，修补制成成品的抗渗试件。</w:t>
      </w:r>
    </w:p>
    <w:p w14:paraId="7DA0E286" w14:textId="77777777" w:rsidR="00AF460F" w:rsidRDefault="007C109E">
      <w:pPr>
        <w:widowControl/>
        <w:rPr>
          <w:rStyle w:val="Char0"/>
          <w:rFonts w:eastAsiaTheme="minorEastAsia"/>
          <w:bCs w:val="0"/>
          <w:color w:val="000000" w:themeColor="text1"/>
          <w:sz w:val="24"/>
          <w:szCs w:val="24"/>
          <w:lang w:eastAsia="zh-CN"/>
        </w:rPr>
      </w:pPr>
      <w:r>
        <w:rPr>
          <w:rFonts w:eastAsiaTheme="minorEastAsia" w:hint="eastAsia"/>
          <w:b/>
          <w:sz w:val="24"/>
        </w:rPr>
        <w:t>B.3</w:t>
      </w:r>
      <w:r>
        <w:rPr>
          <w:rStyle w:val="Char0"/>
          <w:rFonts w:eastAsiaTheme="minorEastAsia" w:hint="eastAsia"/>
          <w:bCs w:val="0"/>
          <w:color w:val="000000" w:themeColor="text1"/>
          <w:sz w:val="24"/>
          <w:szCs w:val="24"/>
          <w:lang w:eastAsia="zh-CN"/>
        </w:rPr>
        <w:t xml:space="preserve">  </w:t>
      </w:r>
      <w:r>
        <w:rPr>
          <w:rStyle w:val="Char0"/>
          <w:rFonts w:eastAsiaTheme="minorEastAsia" w:hint="eastAsia"/>
          <w:bCs w:val="0"/>
          <w:color w:val="000000" w:themeColor="text1"/>
          <w:sz w:val="24"/>
          <w:szCs w:val="24"/>
          <w:lang w:eastAsia="zh-CN"/>
        </w:rPr>
        <w:t>试验步骤</w:t>
      </w:r>
    </w:p>
    <w:p w14:paraId="201F31BB" w14:textId="77777777" w:rsidR="00AF460F" w:rsidRDefault="007C109E">
      <w:pPr>
        <w:widowControl/>
        <w:spacing w:line="360" w:lineRule="auto"/>
        <w:ind w:firstLineChars="200" w:firstLine="480"/>
        <w:rPr>
          <w:rStyle w:val="Char0"/>
          <w:rFonts w:eastAsiaTheme="minorEastAsia"/>
          <w:bCs w:val="0"/>
          <w:color w:val="000000" w:themeColor="text1"/>
          <w:sz w:val="30"/>
          <w:szCs w:val="30"/>
          <w:lang w:eastAsia="zh-CN"/>
        </w:rPr>
      </w:pPr>
      <w:r>
        <w:rPr>
          <w:rFonts w:hint="eastAsia"/>
          <w:color w:val="000000"/>
          <w:sz w:val="24"/>
        </w:rPr>
        <w:t>将制备好的抗渗试件，放到混凝土抗渗仪上，按现行国家标准《普通混凝土长期性能和耐久性能试验方法标准》</w:t>
      </w:r>
      <w:r>
        <w:rPr>
          <w:color w:val="000000"/>
          <w:sz w:val="24"/>
        </w:rPr>
        <w:t>GB/T 50082</w:t>
      </w:r>
      <w:r>
        <w:rPr>
          <w:rFonts w:hint="eastAsia"/>
          <w:color w:val="000000"/>
          <w:sz w:val="24"/>
        </w:rPr>
        <w:t>的规定进行试验；</w:t>
      </w:r>
    </w:p>
    <w:p w14:paraId="67C3A0EF" w14:textId="77777777" w:rsidR="00AF460F" w:rsidRDefault="007C109E">
      <w:pPr>
        <w:widowControl/>
        <w:rPr>
          <w:rStyle w:val="Char0"/>
          <w:rFonts w:eastAsiaTheme="minorEastAsia"/>
          <w:bCs w:val="0"/>
          <w:color w:val="000000" w:themeColor="text1"/>
          <w:sz w:val="24"/>
          <w:szCs w:val="24"/>
          <w:lang w:eastAsia="zh-CN"/>
        </w:rPr>
      </w:pPr>
      <w:r>
        <w:rPr>
          <w:rFonts w:eastAsiaTheme="minorEastAsia" w:hint="eastAsia"/>
          <w:b/>
          <w:sz w:val="24"/>
        </w:rPr>
        <w:t>B.4</w:t>
      </w:r>
      <w:r>
        <w:rPr>
          <w:rStyle w:val="Char0"/>
          <w:rFonts w:eastAsiaTheme="minorEastAsia" w:hint="eastAsia"/>
          <w:bCs w:val="0"/>
          <w:color w:val="000000" w:themeColor="text1"/>
          <w:sz w:val="24"/>
          <w:szCs w:val="24"/>
          <w:lang w:eastAsia="zh-CN"/>
        </w:rPr>
        <w:t xml:space="preserve">  </w:t>
      </w:r>
      <w:r>
        <w:rPr>
          <w:rStyle w:val="Char0"/>
          <w:rFonts w:eastAsiaTheme="minorEastAsia" w:hint="eastAsia"/>
          <w:bCs w:val="0"/>
          <w:color w:val="000000" w:themeColor="text1"/>
          <w:sz w:val="24"/>
          <w:szCs w:val="24"/>
          <w:lang w:eastAsia="zh-CN"/>
        </w:rPr>
        <w:t>试验结果</w:t>
      </w:r>
    </w:p>
    <w:p w14:paraId="5701CE09" w14:textId="77777777" w:rsidR="00AF460F" w:rsidRDefault="007C109E">
      <w:pPr>
        <w:widowControl/>
        <w:spacing w:line="360" w:lineRule="auto"/>
        <w:ind w:firstLineChars="200" w:firstLine="480"/>
        <w:rPr>
          <w:color w:val="000000"/>
          <w:sz w:val="24"/>
        </w:rPr>
      </w:pPr>
      <w:r>
        <w:rPr>
          <w:rFonts w:hint="eastAsia"/>
          <w:color w:val="000000"/>
          <w:sz w:val="24"/>
        </w:rPr>
        <w:t>试验结果应报告</w:t>
      </w:r>
      <w:proofErr w:type="gramStart"/>
      <w:r>
        <w:rPr>
          <w:rFonts w:hint="eastAsia"/>
          <w:color w:val="000000"/>
          <w:sz w:val="24"/>
        </w:rPr>
        <w:t>混凝土芯样的</w:t>
      </w:r>
      <w:proofErr w:type="gramEnd"/>
      <w:r>
        <w:rPr>
          <w:rFonts w:hint="eastAsia"/>
          <w:color w:val="000000"/>
          <w:sz w:val="24"/>
        </w:rPr>
        <w:t>抗渗等级。</w:t>
      </w:r>
    </w:p>
    <w:p w14:paraId="7B4A079B" w14:textId="77777777" w:rsidR="00AF460F" w:rsidRDefault="00AF460F">
      <w:pPr>
        <w:spacing w:line="360" w:lineRule="auto"/>
        <w:jc w:val="center"/>
        <w:rPr>
          <w:rFonts w:ascii="宋体" w:hAnsi="宋体"/>
          <w:b/>
          <w:sz w:val="32"/>
          <w:szCs w:val="32"/>
        </w:rPr>
      </w:pPr>
    </w:p>
    <w:p w14:paraId="6212CB6E" w14:textId="77777777" w:rsidR="00AF460F" w:rsidRDefault="007C109E">
      <w:pPr>
        <w:widowControl/>
        <w:jc w:val="left"/>
        <w:rPr>
          <w:rFonts w:ascii="宋体" w:hAnsi="宋体"/>
          <w:b/>
          <w:sz w:val="32"/>
          <w:szCs w:val="32"/>
        </w:rPr>
      </w:pPr>
      <w:r>
        <w:rPr>
          <w:rFonts w:ascii="宋体" w:hAnsi="宋体"/>
          <w:b/>
          <w:sz w:val="32"/>
          <w:szCs w:val="32"/>
        </w:rPr>
        <w:br w:type="page"/>
      </w:r>
    </w:p>
    <w:p w14:paraId="06131A33" w14:textId="77777777" w:rsidR="00AF460F" w:rsidRDefault="007C109E">
      <w:pPr>
        <w:spacing w:line="360" w:lineRule="auto"/>
        <w:jc w:val="center"/>
        <w:rPr>
          <w:rFonts w:ascii="宋体" w:hAnsi="宋体"/>
          <w:b/>
          <w:sz w:val="32"/>
          <w:szCs w:val="32"/>
        </w:rPr>
      </w:pPr>
      <w:r>
        <w:rPr>
          <w:rFonts w:ascii="宋体" w:hAnsi="宋体" w:hint="eastAsia"/>
          <w:b/>
          <w:sz w:val="32"/>
          <w:szCs w:val="32"/>
        </w:rPr>
        <w:lastRenderedPageBreak/>
        <w:t>用词说明</w:t>
      </w:r>
    </w:p>
    <w:p w14:paraId="25E0C4D6" w14:textId="77777777" w:rsidR="00AF460F" w:rsidRDefault="007C109E">
      <w:pPr>
        <w:spacing w:line="360" w:lineRule="auto"/>
        <w:jc w:val="left"/>
        <w:rPr>
          <w:rFonts w:ascii="宋体" w:hAnsi="宋体"/>
          <w:sz w:val="24"/>
        </w:rPr>
      </w:pPr>
      <w:r>
        <w:rPr>
          <w:rFonts w:ascii="宋体" w:hAnsi="宋体"/>
          <w:sz w:val="24"/>
        </w:rPr>
        <w:t>为便于在执行本规程条文时区别对待，对要求严格程度不同的用词说明如下：</w:t>
      </w:r>
    </w:p>
    <w:p w14:paraId="3AEC02F6" w14:textId="77777777" w:rsidR="00AF460F" w:rsidRDefault="007C109E">
      <w:pPr>
        <w:spacing w:line="360" w:lineRule="auto"/>
        <w:ind w:firstLineChars="200" w:firstLine="482"/>
        <w:jc w:val="left"/>
        <w:rPr>
          <w:rFonts w:ascii="宋体" w:hAnsi="宋体"/>
          <w:sz w:val="24"/>
        </w:rPr>
      </w:pPr>
      <w:r>
        <w:rPr>
          <w:b/>
          <w:bCs/>
          <w:sz w:val="24"/>
        </w:rPr>
        <w:t>1</w:t>
      </w:r>
      <w:r>
        <w:rPr>
          <w:rStyle w:val="Char0"/>
          <w:rFonts w:eastAsiaTheme="minorEastAsia" w:hint="eastAsia"/>
          <w:bCs w:val="0"/>
          <w:color w:val="000000" w:themeColor="text1"/>
          <w:sz w:val="24"/>
          <w:szCs w:val="24"/>
          <w:lang w:eastAsia="zh-CN"/>
        </w:rPr>
        <w:t xml:space="preserve">  </w:t>
      </w:r>
      <w:r>
        <w:rPr>
          <w:rFonts w:ascii="宋体" w:hAnsi="宋体"/>
          <w:sz w:val="24"/>
        </w:rPr>
        <w:t xml:space="preserve">表示很严格，非这样做不可的用词 </w:t>
      </w:r>
      <w:r>
        <w:rPr>
          <w:rFonts w:ascii="宋体" w:hAnsi="宋体" w:hint="eastAsia"/>
          <w:sz w:val="24"/>
        </w:rPr>
        <w:t>：</w:t>
      </w:r>
    </w:p>
    <w:p w14:paraId="0B3A5A35" w14:textId="77777777" w:rsidR="00AF460F" w:rsidRDefault="007C109E">
      <w:pPr>
        <w:spacing w:line="360" w:lineRule="auto"/>
        <w:ind w:firstLineChars="200" w:firstLine="480"/>
        <w:jc w:val="left"/>
        <w:rPr>
          <w:rFonts w:ascii="宋体" w:hAnsi="宋体"/>
          <w:sz w:val="24"/>
        </w:rPr>
      </w:pPr>
      <w:r>
        <w:rPr>
          <w:rFonts w:ascii="宋体" w:hAnsi="宋体"/>
          <w:sz w:val="24"/>
        </w:rPr>
        <w:t>正面</w:t>
      </w:r>
      <w:proofErr w:type="gramStart"/>
      <w:r>
        <w:rPr>
          <w:rFonts w:ascii="宋体" w:hAnsi="宋体"/>
          <w:sz w:val="24"/>
        </w:rPr>
        <w:t>词采用</w:t>
      </w:r>
      <w:proofErr w:type="gramEnd"/>
      <w:r>
        <w:rPr>
          <w:rFonts w:ascii="宋体" w:hAnsi="宋体"/>
          <w:sz w:val="24"/>
        </w:rPr>
        <w:t>“必须”，反面</w:t>
      </w:r>
      <w:proofErr w:type="gramStart"/>
      <w:r>
        <w:rPr>
          <w:rFonts w:ascii="宋体" w:hAnsi="宋体"/>
          <w:sz w:val="24"/>
        </w:rPr>
        <w:t>词采用</w:t>
      </w:r>
      <w:proofErr w:type="gramEnd"/>
      <w:r>
        <w:rPr>
          <w:rFonts w:ascii="宋体" w:hAnsi="宋体"/>
          <w:sz w:val="24"/>
        </w:rPr>
        <w:t>“严禁”</w:t>
      </w:r>
      <w:r>
        <w:rPr>
          <w:rFonts w:ascii="宋体" w:hAnsi="宋体" w:hint="eastAsia"/>
          <w:sz w:val="24"/>
        </w:rPr>
        <w:t>；</w:t>
      </w:r>
    </w:p>
    <w:p w14:paraId="58A357A1" w14:textId="77777777" w:rsidR="00AF460F" w:rsidRDefault="007C109E">
      <w:pPr>
        <w:spacing w:line="360" w:lineRule="auto"/>
        <w:ind w:firstLineChars="200" w:firstLine="482"/>
        <w:jc w:val="left"/>
        <w:rPr>
          <w:rFonts w:ascii="宋体" w:hAnsi="宋体"/>
          <w:sz w:val="24"/>
        </w:rPr>
      </w:pPr>
      <w:r>
        <w:rPr>
          <w:b/>
          <w:bCs/>
          <w:sz w:val="24"/>
        </w:rPr>
        <w:t>2</w:t>
      </w:r>
      <w:r>
        <w:rPr>
          <w:rStyle w:val="Char0"/>
          <w:rFonts w:eastAsiaTheme="minorEastAsia" w:hint="eastAsia"/>
          <w:bCs w:val="0"/>
          <w:color w:val="000000" w:themeColor="text1"/>
          <w:sz w:val="24"/>
          <w:szCs w:val="24"/>
          <w:lang w:eastAsia="zh-CN"/>
        </w:rPr>
        <w:t xml:space="preserve">  </w:t>
      </w:r>
      <w:r>
        <w:rPr>
          <w:rFonts w:ascii="宋体" w:hAnsi="宋体"/>
          <w:sz w:val="24"/>
        </w:rPr>
        <w:t>表示严格，在正常情况下均应这样做的用词：</w:t>
      </w:r>
    </w:p>
    <w:p w14:paraId="0D65940F" w14:textId="77777777" w:rsidR="00AF460F" w:rsidRDefault="007C109E">
      <w:pPr>
        <w:spacing w:line="360" w:lineRule="auto"/>
        <w:ind w:firstLineChars="200" w:firstLine="480"/>
        <w:jc w:val="left"/>
        <w:rPr>
          <w:rFonts w:ascii="宋体" w:hAnsi="宋体"/>
          <w:sz w:val="24"/>
        </w:rPr>
      </w:pPr>
      <w:r>
        <w:rPr>
          <w:rFonts w:ascii="宋体" w:hAnsi="宋体"/>
          <w:sz w:val="24"/>
        </w:rPr>
        <w:t xml:space="preserve"> 正面</w:t>
      </w:r>
      <w:proofErr w:type="gramStart"/>
      <w:r>
        <w:rPr>
          <w:rFonts w:ascii="宋体" w:hAnsi="宋体"/>
          <w:sz w:val="24"/>
        </w:rPr>
        <w:t>词采用</w:t>
      </w:r>
      <w:proofErr w:type="gramEnd"/>
      <w:r>
        <w:rPr>
          <w:rFonts w:ascii="宋体" w:hAnsi="宋体"/>
          <w:sz w:val="24"/>
        </w:rPr>
        <w:t>“应”，反面</w:t>
      </w:r>
      <w:proofErr w:type="gramStart"/>
      <w:r>
        <w:rPr>
          <w:rFonts w:ascii="宋体" w:hAnsi="宋体"/>
          <w:sz w:val="24"/>
        </w:rPr>
        <w:t>词采用</w:t>
      </w:r>
      <w:proofErr w:type="gramEnd"/>
      <w:r>
        <w:rPr>
          <w:rFonts w:ascii="宋体" w:hAnsi="宋体"/>
          <w:sz w:val="24"/>
        </w:rPr>
        <w:t>“不应”或“不得”</w:t>
      </w:r>
      <w:r>
        <w:rPr>
          <w:rFonts w:ascii="宋体" w:hAnsi="宋体" w:hint="eastAsia"/>
          <w:sz w:val="24"/>
        </w:rPr>
        <w:t>；</w:t>
      </w:r>
    </w:p>
    <w:p w14:paraId="0CEDAB64" w14:textId="77777777" w:rsidR="00AF460F" w:rsidRDefault="007C109E">
      <w:pPr>
        <w:spacing w:line="360" w:lineRule="auto"/>
        <w:ind w:firstLineChars="200" w:firstLine="482"/>
        <w:jc w:val="left"/>
        <w:rPr>
          <w:rFonts w:ascii="宋体" w:hAnsi="宋体"/>
          <w:sz w:val="24"/>
        </w:rPr>
      </w:pPr>
      <w:r>
        <w:rPr>
          <w:b/>
          <w:bCs/>
          <w:sz w:val="24"/>
        </w:rPr>
        <w:t>3</w:t>
      </w:r>
      <w:r>
        <w:rPr>
          <w:rStyle w:val="Char0"/>
          <w:rFonts w:eastAsiaTheme="minorEastAsia" w:hint="eastAsia"/>
          <w:bCs w:val="0"/>
          <w:color w:val="000000" w:themeColor="text1"/>
          <w:sz w:val="24"/>
          <w:szCs w:val="24"/>
          <w:lang w:eastAsia="zh-CN"/>
        </w:rPr>
        <w:t xml:space="preserve">  </w:t>
      </w:r>
      <w:r>
        <w:rPr>
          <w:rFonts w:ascii="宋体" w:hAnsi="宋体"/>
          <w:sz w:val="24"/>
        </w:rPr>
        <w:t>表示允许稍有选择，在条件许可时首先应这样做的用词</w:t>
      </w:r>
      <w:r>
        <w:rPr>
          <w:rFonts w:ascii="宋体" w:hAnsi="宋体" w:hint="eastAsia"/>
          <w:sz w:val="24"/>
        </w:rPr>
        <w:t>：</w:t>
      </w:r>
    </w:p>
    <w:p w14:paraId="14D4C7B0" w14:textId="77777777" w:rsidR="00AF460F" w:rsidRDefault="007C109E">
      <w:pPr>
        <w:spacing w:line="360" w:lineRule="auto"/>
        <w:ind w:firstLineChars="200" w:firstLine="480"/>
        <w:jc w:val="left"/>
        <w:rPr>
          <w:rFonts w:ascii="宋体" w:hAnsi="宋体"/>
          <w:sz w:val="24"/>
        </w:rPr>
      </w:pPr>
      <w:r>
        <w:rPr>
          <w:rFonts w:ascii="宋体" w:hAnsi="宋体"/>
          <w:sz w:val="24"/>
        </w:rPr>
        <w:t xml:space="preserve"> 正面</w:t>
      </w:r>
      <w:proofErr w:type="gramStart"/>
      <w:r>
        <w:rPr>
          <w:rFonts w:ascii="宋体" w:hAnsi="宋体"/>
          <w:sz w:val="24"/>
        </w:rPr>
        <w:t>词采用</w:t>
      </w:r>
      <w:proofErr w:type="gramEnd"/>
      <w:r>
        <w:rPr>
          <w:rFonts w:ascii="宋体" w:hAnsi="宋体"/>
          <w:sz w:val="24"/>
        </w:rPr>
        <w:t>“宜”，反面</w:t>
      </w:r>
      <w:proofErr w:type="gramStart"/>
      <w:r>
        <w:rPr>
          <w:rFonts w:ascii="宋体" w:hAnsi="宋体"/>
          <w:sz w:val="24"/>
        </w:rPr>
        <w:t>词采用</w:t>
      </w:r>
      <w:proofErr w:type="gramEnd"/>
      <w:r>
        <w:rPr>
          <w:rFonts w:ascii="宋体" w:hAnsi="宋体"/>
          <w:sz w:val="24"/>
        </w:rPr>
        <w:t>“不宜”</w:t>
      </w:r>
      <w:r>
        <w:rPr>
          <w:rFonts w:ascii="宋体" w:hAnsi="宋体" w:hint="eastAsia"/>
          <w:sz w:val="24"/>
        </w:rPr>
        <w:t>；</w:t>
      </w:r>
    </w:p>
    <w:p w14:paraId="41FD72CB" w14:textId="77777777" w:rsidR="00AF460F" w:rsidRDefault="007C109E">
      <w:pPr>
        <w:spacing w:line="360" w:lineRule="auto"/>
        <w:ind w:firstLineChars="200" w:firstLine="482"/>
        <w:jc w:val="left"/>
        <w:rPr>
          <w:rFonts w:ascii="宋体" w:hAnsi="宋体"/>
          <w:sz w:val="24"/>
        </w:rPr>
      </w:pPr>
      <w:r>
        <w:rPr>
          <w:b/>
          <w:bCs/>
          <w:sz w:val="24"/>
        </w:rPr>
        <w:t>4</w:t>
      </w:r>
      <w:r>
        <w:rPr>
          <w:rStyle w:val="Char0"/>
          <w:rFonts w:eastAsiaTheme="minorEastAsia" w:hint="eastAsia"/>
          <w:bCs w:val="0"/>
          <w:color w:val="000000" w:themeColor="text1"/>
          <w:sz w:val="24"/>
          <w:szCs w:val="24"/>
          <w:lang w:eastAsia="zh-CN"/>
        </w:rPr>
        <w:t xml:space="preserve">  </w:t>
      </w:r>
      <w:r>
        <w:rPr>
          <w:rFonts w:ascii="宋体" w:hAnsi="宋体"/>
          <w:sz w:val="24"/>
        </w:rPr>
        <w:t>表示有选择，在一定条件下可以这样做的用词，采用“可”</w:t>
      </w:r>
      <w:r>
        <w:rPr>
          <w:rFonts w:ascii="宋体" w:hAnsi="宋体" w:hint="eastAsia"/>
          <w:sz w:val="24"/>
        </w:rPr>
        <w:t>。</w:t>
      </w:r>
    </w:p>
    <w:p w14:paraId="3329B701" w14:textId="77777777" w:rsidR="00AF460F" w:rsidRDefault="00AF460F">
      <w:pPr>
        <w:spacing w:before="27" w:line="360" w:lineRule="auto"/>
        <w:ind w:left="598" w:right="92"/>
        <w:jc w:val="left"/>
        <w:rPr>
          <w:rFonts w:ascii="宋体" w:hAnsi="宋体"/>
          <w:sz w:val="24"/>
        </w:rPr>
      </w:pPr>
    </w:p>
    <w:p w14:paraId="625E725C" w14:textId="77777777" w:rsidR="00AF460F" w:rsidRDefault="00AF460F">
      <w:pPr>
        <w:autoSpaceDE w:val="0"/>
        <w:autoSpaceDN w:val="0"/>
        <w:adjustRightInd w:val="0"/>
        <w:spacing w:line="360" w:lineRule="auto"/>
        <w:jc w:val="left"/>
        <w:rPr>
          <w:rFonts w:ascii="宋体" w:hAnsi="宋体" w:cs="宋体"/>
          <w:kern w:val="0"/>
          <w:sz w:val="24"/>
        </w:rPr>
      </w:pPr>
    </w:p>
    <w:p w14:paraId="5C561AD2" w14:textId="77777777" w:rsidR="00AF460F" w:rsidRDefault="00AF460F">
      <w:pPr>
        <w:autoSpaceDE w:val="0"/>
        <w:autoSpaceDN w:val="0"/>
        <w:adjustRightInd w:val="0"/>
        <w:spacing w:line="360" w:lineRule="auto"/>
        <w:jc w:val="left"/>
        <w:rPr>
          <w:rFonts w:ascii="宋体" w:hAnsi="宋体" w:cs="宋体"/>
          <w:kern w:val="0"/>
          <w:sz w:val="24"/>
        </w:rPr>
      </w:pPr>
    </w:p>
    <w:p w14:paraId="6E4FDD9A" w14:textId="77777777" w:rsidR="00AF460F" w:rsidRDefault="00AF460F">
      <w:pPr>
        <w:autoSpaceDE w:val="0"/>
        <w:autoSpaceDN w:val="0"/>
        <w:adjustRightInd w:val="0"/>
        <w:spacing w:line="360" w:lineRule="auto"/>
        <w:jc w:val="center"/>
        <w:rPr>
          <w:rFonts w:ascii="宋体" w:hAnsi="宋体"/>
          <w:b/>
          <w:kern w:val="0"/>
          <w:sz w:val="32"/>
          <w:szCs w:val="32"/>
        </w:rPr>
      </w:pPr>
    </w:p>
    <w:p w14:paraId="08F54BB1" w14:textId="77777777" w:rsidR="00AF460F" w:rsidRDefault="00AF460F">
      <w:pPr>
        <w:autoSpaceDE w:val="0"/>
        <w:autoSpaceDN w:val="0"/>
        <w:adjustRightInd w:val="0"/>
        <w:spacing w:line="360" w:lineRule="auto"/>
        <w:jc w:val="center"/>
        <w:rPr>
          <w:rFonts w:ascii="宋体" w:hAnsi="宋体"/>
          <w:b/>
          <w:kern w:val="0"/>
          <w:sz w:val="32"/>
          <w:szCs w:val="32"/>
        </w:rPr>
      </w:pPr>
    </w:p>
    <w:p w14:paraId="45658AC2" w14:textId="77777777" w:rsidR="00AF460F" w:rsidRDefault="00AF460F">
      <w:pPr>
        <w:autoSpaceDE w:val="0"/>
        <w:autoSpaceDN w:val="0"/>
        <w:adjustRightInd w:val="0"/>
        <w:spacing w:line="360" w:lineRule="auto"/>
        <w:jc w:val="center"/>
        <w:rPr>
          <w:rFonts w:ascii="宋体" w:hAnsi="宋体"/>
          <w:b/>
          <w:kern w:val="0"/>
          <w:sz w:val="32"/>
          <w:szCs w:val="32"/>
        </w:rPr>
      </w:pPr>
    </w:p>
    <w:p w14:paraId="63891CED" w14:textId="77777777" w:rsidR="00AF460F" w:rsidRDefault="00AF460F">
      <w:pPr>
        <w:autoSpaceDE w:val="0"/>
        <w:autoSpaceDN w:val="0"/>
        <w:adjustRightInd w:val="0"/>
        <w:spacing w:line="360" w:lineRule="auto"/>
        <w:jc w:val="center"/>
        <w:rPr>
          <w:rFonts w:ascii="宋体" w:hAnsi="宋体"/>
          <w:b/>
          <w:kern w:val="0"/>
          <w:sz w:val="32"/>
          <w:szCs w:val="32"/>
        </w:rPr>
      </w:pPr>
    </w:p>
    <w:p w14:paraId="1E2791E2" w14:textId="77777777" w:rsidR="00AF460F" w:rsidRDefault="00AF460F">
      <w:pPr>
        <w:autoSpaceDE w:val="0"/>
        <w:autoSpaceDN w:val="0"/>
        <w:adjustRightInd w:val="0"/>
        <w:spacing w:line="360" w:lineRule="auto"/>
        <w:jc w:val="center"/>
        <w:rPr>
          <w:rFonts w:ascii="宋体" w:hAnsi="宋体"/>
          <w:b/>
          <w:kern w:val="0"/>
          <w:sz w:val="32"/>
          <w:szCs w:val="32"/>
        </w:rPr>
      </w:pPr>
    </w:p>
    <w:p w14:paraId="6F144026" w14:textId="77777777" w:rsidR="00AF460F" w:rsidRDefault="00AF460F">
      <w:pPr>
        <w:autoSpaceDE w:val="0"/>
        <w:autoSpaceDN w:val="0"/>
        <w:adjustRightInd w:val="0"/>
        <w:spacing w:line="360" w:lineRule="auto"/>
        <w:jc w:val="center"/>
        <w:rPr>
          <w:rFonts w:ascii="宋体" w:hAnsi="宋体"/>
          <w:b/>
          <w:kern w:val="0"/>
          <w:sz w:val="32"/>
          <w:szCs w:val="32"/>
        </w:rPr>
      </w:pPr>
    </w:p>
    <w:p w14:paraId="76EDE2B8" w14:textId="77777777" w:rsidR="00AF460F" w:rsidRDefault="00AF460F">
      <w:pPr>
        <w:autoSpaceDE w:val="0"/>
        <w:autoSpaceDN w:val="0"/>
        <w:adjustRightInd w:val="0"/>
        <w:spacing w:line="360" w:lineRule="auto"/>
        <w:jc w:val="center"/>
        <w:rPr>
          <w:rFonts w:ascii="宋体" w:hAnsi="宋体"/>
          <w:b/>
          <w:kern w:val="0"/>
          <w:sz w:val="32"/>
          <w:szCs w:val="32"/>
        </w:rPr>
      </w:pPr>
    </w:p>
    <w:p w14:paraId="1F1FA2DC" w14:textId="77777777" w:rsidR="00AF460F" w:rsidRDefault="00AF460F">
      <w:pPr>
        <w:autoSpaceDE w:val="0"/>
        <w:autoSpaceDN w:val="0"/>
        <w:adjustRightInd w:val="0"/>
        <w:spacing w:line="360" w:lineRule="auto"/>
        <w:jc w:val="center"/>
        <w:rPr>
          <w:rFonts w:ascii="宋体" w:hAnsi="宋体"/>
          <w:b/>
          <w:kern w:val="0"/>
          <w:sz w:val="32"/>
          <w:szCs w:val="32"/>
        </w:rPr>
      </w:pPr>
    </w:p>
    <w:p w14:paraId="1BB788B2" w14:textId="77777777" w:rsidR="00AF460F" w:rsidRDefault="00AF460F">
      <w:pPr>
        <w:autoSpaceDE w:val="0"/>
        <w:autoSpaceDN w:val="0"/>
        <w:adjustRightInd w:val="0"/>
        <w:spacing w:line="360" w:lineRule="auto"/>
        <w:jc w:val="center"/>
        <w:rPr>
          <w:rFonts w:ascii="宋体" w:hAnsi="宋体"/>
          <w:b/>
          <w:kern w:val="0"/>
          <w:sz w:val="32"/>
          <w:szCs w:val="32"/>
        </w:rPr>
      </w:pPr>
    </w:p>
    <w:p w14:paraId="6B03E609" w14:textId="77777777" w:rsidR="00AF460F" w:rsidRDefault="00AF460F">
      <w:pPr>
        <w:autoSpaceDE w:val="0"/>
        <w:autoSpaceDN w:val="0"/>
        <w:adjustRightInd w:val="0"/>
        <w:spacing w:line="360" w:lineRule="auto"/>
        <w:jc w:val="center"/>
        <w:rPr>
          <w:rFonts w:ascii="宋体" w:hAnsi="宋体"/>
          <w:b/>
          <w:kern w:val="0"/>
          <w:sz w:val="32"/>
          <w:szCs w:val="32"/>
        </w:rPr>
      </w:pPr>
    </w:p>
    <w:p w14:paraId="0F9CCB27" w14:textId="77777777" w:rsidR="00AF460F" w:rsidRDefault="00AF460F">
      <w:pPr>
        <w:autoSpaceDE w:val="0"/>
        <w:autoSpaceDN w:val="0"/>
        <w:adjustRightInd w:val="0"/>
        <w:spacing w:line="360" w:lineRule="auto"/>
        <w:jc w:val="center"/>
        <w:rPr>
          <w:rFonts w:ascii="宋体" w:hAnsi="宋体"/>
          <w:b/>
          <w:kern w:val="0"/>
          <w:sz w:val="32"/>
          <w:szCs w:val="32"/>
        </w:rPr>
      </w:pPr>
    </w:p>
    <w:p w14:paraId="0D2A4F98" w14:textId="77777777" w:rsidR="00AF460F" w:rsidRDefault="00AF460F">
      <w:pPr>
        <w:autoSpaceDE w:val="0"/>
        <w:autoSpaceDN w:val="0"/>
        <w:adjustRightInd w:val="0"/>
        <w:spacing w:line="360" w:lineRule="auto"/>
        <w:jc w:val="center"/>
        <w:rPr>
          <w:rFonts w:ascii="宋体" w:hAnsi="宋体"/>
          <w:b/>
          <w:kern w:val="0"/>
          <w:sz w:val="32"/>
          <w:szCs w:val="32"/>
        </w:rPr>
      </w:pPr>
    </w:p>
    <w:p w14:paraId="2B3C2514" w14:textId="77777777" w:rsidR="00AF460F" w:rsidRDefault="00AF460F">
      <w:pPr>
        <w:autoSpaceDE w:val="0"/>
        <w:autoSpaceDN w:val="0"/>
        <w:adjustRightInd w:val="0"/>
        <w:spacing w:line="360" w:lineRule="auto"/>
        <w:jc w:val="center"/>
        <w:rPr>
          <w:rFonts w:ascii="宋体" w:hAnsi="宋体"/>
          <w:b/>
          <w:kern w:val="0"/>
          <w:sz w:val="32"/>
          <w:szCs w:val="32"/>
        </w:rPr>
      </w:pPr>
    </w:p>
    <w:p w14:paraId="3D674635" w14:textId="77777777" w:rsidR="00AF460F" w:rsidRDefault="00AF460F">
      <w:pPr>
        <w:autoSpaceDE w:val="0"/>
        <w:autoSpaceDN w:val="0"/>
        <w:adjustRightInd w:val="0"/>
        <w:spacing w:line="360" w:lineRule="auto"/>
        <w:jc w:val="center"/>
        <w:rPr>
          <w:rFonts w:ascii="宋体" w:hAnsi="宋体"/>
          <w:b/>
          <w:kern w:val="0"/>
          <w:sz w:val="32"/>
          <w:szCs w:val="32"/>
        </w:rPr>
      </w:pPr>
    </w:p>
    <w:p w14:paraId="3DFD4635" w14:textId="77777777" w:rsidR="00AF460F" w:rsidRDefault="007C109E">
      <w:pPr>
        <w:autoSpaceDE w:val="0"/>
        <w:autoSpaceDN w:val="0"/>
        <w:adjustRightInd w:val="0"/>
        <w:spacing w:line="360" w:lineRule="auto"/>
        <w:jc w:val="center"/>
        <w:rPr>
          <w:rFonts w:ascii="宋体" w:hAnsi="宋体"/>
          <w:b/>
          <w:kern w:val="0"/>
          <w:sz w:val="32"/>
          <w:szCs w:val="32"/>
        </w:rPr>
      </w:pPr>
      <w:r>
        <w:rPr>
          <w:rFonts w:ascii="宋体" w:hAnsi="宋体" w:hint="eastAsia"/>
          <w:b/>
          <w:kern w:val="0"/>
          <w:sz w:val="32"/>
          <w:szCs w:val="32"/>
        </w:rPr>
        <w:t>引用标准名录</w:t>
      </w:r>
    </w:p>
    <w:p w14:paraId="387B28C2"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《屋面工程质量验收技术规范》</w:t>
      </w:r>
      <w:r>
        <w:rPr>
          <w:rFonts w:ascii="Times New Roman" w:hAnsi="Times New Roman"/>
          <w:color w:val="000000" w:themeColor="text1"/>
          <w:sz w:val="24"/>
          <w:szCs w:val="24"/>
        </w:rPr>
        <w:t>GB 50</w:t>
      </w:r>
      <w:r>
        <w:rPr>
          <w:rFonts w:ascii="Times New Roman" w:hAnsi="Times New Roman" w:hint="eastAsia"/>
          <w:color w:val="000000" w:themeColor="text1"/>
          <w:sz w:val="24"/>
          <w:szCs w:val="24"/>
        </w:rPr>
        <w:t>207</w:t>
      </w:r>
    </w:p>
    <w:p w14:paraId="67D77B95" w14:textId="77777777" w:rsidR="00AF460F" w:rsidRDefault="007C109E">
      <w:pPr>
        <w:pStyle w:val="affa"/>
        <w:numPr>
          <w:ilvl w:val="255"/>
          <w:numId w:val="0"/>
        </w:numPr>
        <w:spacing w:line="360" w:lineRule="exact"/>
        <w:ind w:firstLineChars="150" w:firstLine="360"/>
        <w:rPr>
          <w:rStyle w:val="Char0"/>
          <w:rFonts w:ascii="Times New Roman" w:hAnsi="Times New Roman"/>
          <w:b w:val="0"/>
          <w:bCs w:val="0"/>
          <w:color w:val="000000" w:themeColor="text1"/>
          <w:sz w:val="24"/>
          <w:szCs w:val="24"/>
          <w:lang w:eastAsia="zh-CN"/>
        </w:rPr>
      </w:pPr>
      <w:r>
        <w:rPr>
          <w:rStyle w:val="Char0"/>
          <w:rFonts w:ascii="Times New Roman" w:hAnsi="Times New Roman" w:hint="eastAsia"/>
          <w:b w:val="0"/>
          <w:bCs w:val="0"/>
          <w:color w:val="000000" w:themeColor="text1"/>
          <w:sz w:val="24"/>
          <w:szCs w:val="24"/>
          <w:lang w:eastAsia="zh-CN"/>
        </w:rPr>
        <w:t>《地下防水工程质量验收规范》</w:t>
      </w:r>
      <w:r>
        <w:rPr>
          <w:rFonts w:ascii="Times New Roman" w:hAnsi="Times New Roman"/>
          <w:color w:val="000000" w:themeColor="text1"/>
          <w:sz w:val="24"/>
          <w:szCs w:val="24"/>
        </w:rPr>
        <w:t>GB 50</w:t>
      </w:r>
      <w:r>
        <w:rPr>
          <w:rFonts w:ascii="Times New Roman" w:hAnsi="Times New Roman" w:hint="eastAsia"/>
          <w:color w:val="000000" w:themeColor="text1"/>
          <w:sz w:val="24"/>
          <w:szCs w:val="24"/>
        </w:rPr>
        <w:t>208</w:t>
      </w:r>
    </w:p>
    <w:p w14:paraId="50ACEC8D" w14:textId="77777777" w:rsidR="00AF460F" w:rsidRDefault="007C109E">
      <w:pPr>
        <w:pStyle w:val="affa"/>
        <w:numPr>
          <w:ilvl w:val="255"/>
          <w:numId w:val="0"/>
        </w:numPr>
        <w:spacing w:line="360" w:lineRule="exact"/>
        <w:ind w:firstLineChars="150" w:firstLine="360"/>
        <w:rPr>
          <w:rFonts w:ascii="Times New Roman" w:hAnsi="Times New Roman"/>
          <w:bCs/>
          <w:color w:val="000000" w:themeColor="text1"/>
          <w:kern w:val="0"/>
          <w:sz w:val="24"/>
          <w:szCs w:val="24"/>
        </w:rPr>
      </w:pPr>
      <w:r>
        <w:rPr>
          <w:rFonts w:ascii="Times New Roman" w:hAnsi="Times New Roman" w:hint="eastAsia"/>
          <w:bCs/>
          <w:color w:val="000000" w:themeColor="text1"/>
          <w:kern w:val="0"/>
          <w:sz w:val="24"/>
          <w:szCs w:val="24"/>
        </w:rPr>
        <w:t>《建筑外墙防水工程技术规程》</w:t>
      </w:r>
      <w:r>
        <w:rPr>
          <w:rFonts w:ascii="Times New Roman" w:hAnsi="Times New Roman"/>
          <w:bCs/>
          <w:color w:val="000000" w:themeColor="text1"/>
          <w:kern w:val="0"/>
          <w:sz w:val="24"/>
          <w:szCs w:val="24"/>
        </w:rPr>
        <w:t>JGJ/T 235</w:t>
      </w:r>
    </w:p>
    <w:p w14:paraId="14FBCCDE" w14:textId="77777777" w:rsidR="00AF460F" w:rsidRDefault="007C109E">
      <w:pPr>
        <w:pStyle w:val="affa"/>
        <w:numPr>
          <w:ilvl w:val="255"/>
          <w:numId w:val="0"/>
        </w:numPr>
        <w:spacing w:line="360" w:lineRule="exact"/>
        <w:ind w:firstLineChars="150" w:firstLine="360"/>
        <w:rPr>
          <w:rFonts w:ascii="Times New Roman" w:hAnsi="Times New Roman"/>
          <w:bCs/>
          <w:color w:val="000000" w:themeColor="text1"/>
          <w:kern w:val="0"/>
          <w:sz w:val="24"/>
          <w:szCs w:val="24"/>
        </w:rPr>
      </w:pPr>
      <w:r>
        <w:rPr>
          <w:rFonts w:ascii="Times New Roman" w:hAnsi="Times New Roman" w:hint="eastAsia"/>
          <w:bCs/>
          <w:color w:val="000000" w:themeColor="text1"/>
          <w:kern w:val="0"/>
          <w:sz w:val="24"/>
          <w:szCs w:val="24"/>
        </w:rPr>
        <w:t>《住宅室内防水工程技术规程》</w:t>
      </w:r>
      <w:r>
        <w:rPr>
          <w:rFonts w:ascii="Times New Roman" w:hAnsi="Times New Roman"/>
          <w:bCs/>
          <w:color w:val="000000" w:themeColor="text1"/>
          <w:kern w:val="0"/>
          <w:sz w:val="24"/>
          <w:szCs w:val="24"/>
        </w:rPr>
        <w:t>JGJ 298</w:t>
      </w:r>
    </w:p>
    <w:p w14:paraId="1AEF2CDA" w14:textId="77777777" w:rsidR="00AF460F" w:rsidRDefault="007C109E">
      <w:pPr>
        <w:pStyle w:val="affa"/>
        <w:numPr>
          <w:ilvl w:val="255"/>
          <w:numId w:val="0"/>
        </w:numPr>
        <w:spacing w:line="360" w:lineRule="exact"/>
        <w:ind w:firstLineChars="150" w:firstLine="360"/>
        <w:rPr>
          <w:rFonts w:ascii="Times New Roman" w:hAnsi="Times New Roman"/>
          <w:b/>
          <w:kern w:val="0"/>
          <w:sz w:val="32"/>
          <w:szCs w:val="32"/>
        </w:rPr>
      </w:pPr>
      <w:r>
        <w:rPr>
          <w:rStyle w:val="Char0"/>
          <w:rFonts w:ascii="Times New Roman" w:hAnsi="Times New Roman" w:hint="eastAsia"/>
          <w:b w:val="0"/>
          <w:bCs w:val="0"/>
          <w:color w:val="000000" w:themeColor="text1"/>
          <w:sz w:val="24"/>
          <w:szCs w:val="24"/>
          <w:lang w:eastAsia="zh-CN"/>
        </w:rPr>
        <w:t>《建筑防水工程现场检测技术规范》</w:t>
      </w:r>
      <w:r>
        <w:rPr>
          <w:rFonts w:ascii="Times New Roman" w:hAnsi="Times New Roman"/>
          <w:bCs/>
          <w:color w:val="000000" w:themeColor="text1"/>
          <w:kern w:val="0"/>
          <w:sz w:val="24"/>
        </w:rPr>
        <w:t>JGJ</w:t>
      </w:r>
      <w:r>
        <w:rPr>
          <w:rFonts w:ascii="Times New Roman" w:hAnsi="Times New Roman" w:hint="eastAsia"/>
          <w:bCs/>
          <w:color w:val="000000" w:themeColor="text1"/>
          <w:kern w:val="0"/>
          <w:sz w:val="24"/>
        </w:rPr>
        <w:t>/T</w:t>
      </w:r>
      <w:r>
        <w:rPr>
          <w:rFonts w:ascii="Times New Roman" w:hAnsi="Times New Roman"/>
          <w:bCs/>
          <w:color w:val="000000" w:themeColor="text1"/>
          <w:kern w:val="0"/>
          <w:sz w:val="24"/>
        </w:rPr>
        <w:t xml:space="preserve"> 29</w:t>
      </w:r>
      <w:r>
        <w:rPr>
          <w:rFonts w:ascii="Times New Roman" w:hAnsi="Times New Roman" w:hint="eastAsia"/>
          <w:bCs/>
          <w:color w:val="000000" w:themeColor="text1"/>
          <w:kern w:val="0"/>
          <w:sz w:val="24"/>
        </w:rPr>
        <w:t>9</w:t>
      </w:r>
    </w:p>
    <w:p w14:paraId="6498769E"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《聚氯乙烯防水卷材》</w:t>
      </w:r>
      <w:r>
        <w:rPr>
          <w:rFonts w:ascii="Times New Roman" w:hAnsi="Times New Roman" w:hint="eastAsia"/>
          <w:color w:val="000000" w:themeColor="text1"/>
          <w:sz w:val="24"/>
          <w:szCs w:val="24"/>
        </w:rPr>
        <w:t>GB 12952</w:t>
      </w:r>
    </w:p>
    <w:p w14:paraId="480B79EB"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《氯化聚乙烯防水卷材》</w:t>
      </w:r>
      <w:r>
        <w:rPr>
          <w:rFonts w:ascii="Times New Roman" w:hAnsi="Times New Roman" w:hint="eastAsia"/>
          <w:color w:val="000000" w:themeColor="text1"/>
          <w:sz w:val="24"/>
          <w:szCs w:val="24"/>
        </w:rPr>
        <w:t>GB 12953</w:t>
      </w:r>
    </w:p>
    <w:p w14:paraId="7B510322"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《硅酮建筑密封胶》</w:t>
      </w:r>
      <w:r>
        <w:rPr>
          <w:rFonts w:ascii="Times New Roman" w:hAnsi="Times New Roman" w:hint="eastAsia"/>
          <w:color w:val="000000" w:themeColor="text1"/>
          <w:sz w:val="24"/>
          <w:szCs w:val="24"/>
        </w:rPr>
        <w:t>GB/T 14683</w:t>
      </w:r>
    </w:p>
    <w:p w14:paraId="6DF23C97"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《建筑用硅酮结构密封胶》</w:t>
      </w:r>
      <w:r>
        <w:rPr>
          <w:rFonts w:ascii="Times New Roman" w:hAnsi="Times New Roman" w:hint="eastAsia"/>
          <w:color w:val="000000" w:themeColor="text1"/>
          <w:sz w:val="24"/>
          <w:szCs w:val="24"/>
        </w:rPr>
        <w:t>GB 16776</w:t>
      </w:r>
    </w:p>
    <w:p w14:paraId="010B55D6"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hint="eastAsia"/>
          <w:color w:val="000000" w:themeColor="text1"/>
          <w:sz w:val="24"/>
          <w:szCs w:val="24"/>
        </w:rPr>
        <w:t>建筑防水涂料试验方法</w:t>
      </w:r>
      <w:r>
        <w:rPr>
          <w:rFonts w:ascii="Times New Roman" w:hAnsi="Times New Roman"/>
          <w:color w:val="000000" w:themeColor="text1"/>
          <w:sz w:val="24"/>
          <w:szCs w:val="24"/>
        </w:rPr>
        <w:t>》</w:t>
      </w:r>
      <w:r>
        <w:rPr>
          <w:rFonts w:ascii="Times New Roman" w:hAnsi="Times New Roman"/>
          <w:color w:val="000000" w:themeColor="text1"/>
          <w:sz w:val="24"/>
          <w:szCs w:val="24"/>
        </w:rPr>
        <w:t xml:space="preserve">GB/T 16777 </w:t>
      </w:r>
    </w:p>
    <w:p w14:paraId="2AE8924A"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《水泥胶砂强度检验方法（</w:t>
      </w:r>
      <w:r>
        <w:rPr>
          <w:rFonts w:ascii="Times New Roman" w:hAnsi="Times New Roman" w:hint="eastAsia"/>
          <w:color w:val="000000" w:themeColor="text1"/>
          <w:sz w:val="24"/>
          <w:szCs w:val="24"/>
        </w:rPr>
        <w:t>ISO</w:t>
      </w:r>
      <w:r>
        <w:rPr>
          <w:rFonts w:ascii="Times New Roman" w:hAnsi="Times New Roman" w:hint="eastAsia"/>
          <w:color w:val="000000" w:themeColor="text1"/>
          <w:sz w:val="24"/>
          <w:szCs w:val="24"/>
        </w:rPr>
        <w:t>）》</w:t>
      </w:r>
      <w:r>
        <w:rPr>
          <w:rFonts w:ascii="Times New Roman" w:hAnsi="Times New Roman"/>
          <w:color w:val="000000" w:themeColor="text1"/>
          <w:sz w:val="24"/>
          <w:szCs w:val="24"/>
        </w:rPr>
        <w:t xml:space="preserve">GB/T 17671 </w:t>
      </w:r>
    </w:p>
    <w:p w14:paraId="3740E66B"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《高分子防水材料</w:t>
      </w:r>
      <w:r>
        <w:rPr>
          <w:rFonts w:ascii="Times New Roman" w:hAnsi="Times New Roman" w:hint="eastAsia"/>
          <w:color w:val="000000" w:themeColor="text1"/>
          <w:sz w:val="24"/>
          <w:szCs w:val="24"/>
        </w:rPr>
        <w:t xml:space="preserve">  </w:t>
      </w:r>
      <w:r>
        <w:rPr>
          <w:rFonts w:ascii="Times New Roman" w:hAnsi="Times New Roman" w:hint="eastAsia"/>
          <w:color w:val="000000" w:themeColor="text1"/>
          <w:sz w:val="24"/>
          <w:szCs w:val="24"/>
        </w:rPr>
        <w:t>第一部分</w:t>
      </w:r>
      <w:r>
        <w:rPr>
          <w:rFonts w:ascii="Times New Roman" w:hAnsi="Times New Roman" w:hint="eastAsia"/>
          <w:color w:val="000000" w:themeColor="text1"/>
          <w:sz w:val="24"/>
          <w:szCs w:val="24"/>
        </w:rPr>
        <w:t xml:space="preserve"> </w:t>
      </w:r>
      <w:r>
        <w:rPr>
          <w:rFonts w:ascii="Times New Roman" w:hAnsi="Times New Roman" w:hint="eastAsia"/>
          <w:color w:val="000000" w:themeColor="text1"/>
          <w:sz w:val="24"/>
          <w:szCs w:val="24"/>
        </w:rPr>
        <w:t>片材》</w:t>
      </w:r>
      <w:r>
        <w:rPr>
          <w:rFonts w:ascii="Times New Roman" w:hAnsi="Times New Roman" w:hint="eastAsia"/>
          <w:color w:val="000000" w:themeColor="text1"/>
          <w:sz w:val="24"/>
          <w:szCs w:val="24"/>
        </w:rPr>
        <w:t>GB 18173.1</w:t>
      </w:r>
    </w:p>
    <w:p w14:paraId="4FD46B6D"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《弹性体改性沥青防水卷材》</w:t>
      </w:r>
      <w:r>
        <w:rPr>
          <w:rFonts w:ascii="Times New Roman" w:hAnsi="Times New Roman" w:hint="eastAsia"/>
          <w:color w:val="000000" w:themeColor="text1"/>
          <w:sz w:val="24"/>
          <w:szCs w:val="24"/>
        </w:rPr>
        <w:t>GB 18242</w:t>
      </w:r>
    </w:p>
    <w:p w14:paraId="232A20F2"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《自粘聚合物改性沥青防水卷材》</w:t>
      </w:r>
      <w:r>
        <w:rPr>
          <w:rFonts w:ascii="Times New Roman" w:hAnsi="Times New Roman" w:hint="eastAsia"/>
          <w:color w:val="000000" w:themeColor="text1"/>
          <w:sz w:val="24"/>
          <w:szCs w:val="24"/>
        </w:rPr>
        <w:t>GB 18242</w:t>
      </w:r>
    </w:p>
    <w:p w14:paraId="223EB06B"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《塑性体改性沥青防水卷材》</w:t>
      </w:r>
      <w:r>
        <w:rPr>
          <w:rFonts w:ascii="Times New Roman" w:hAnsi="Times New Roman" w:hint="eastAsia"/>
          <w:color w:val="000000" w:themeColor="text1"/>
          <w:sz w:val="24"/>
          <w:szCs w:val="24"/>
        </w:rPr>
        <w:t>GB 18243</w:t>
      </w:r>
    </w:p>
    <w:p w14:paraId="5A02BDCE"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《水泥基渗透结晶防水涂料》</w:t>
      </w:r>
      <w:r>
        <w:rPr>
          <w:rFonts w:ascii="Times New Roman" w:hAnsi="Times New Roman" w:hint="eastAsia"/>
          <w:color w:val="000000" w:themeColor="text1"/>
          <w:sz w:val="24"/>
          <w:szCs w:val="24"/>
        </w:rPr>
        <w:t>GB 18445</w:t>
      </w:r>
    </w:p>
    <w:p w14:paraId="363865DF"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《改性沥青聚乙烯胎防水卷材》</w:t>
      </w:r>
      <w:r>
        <w:rPr>
          <w:rFonts w:ascii="Times New Roman" w:hAnsi="Times New Roman" w:hint="eastAsia"/>
          <w:color w:val="000000" w:themeColor="text1"/>
          <w:sz w:val="24"/>
          <w:szCs w:val="24"/>
        </w:rPr>
        <w:t>GB 18967</w:t>
      </w:r>
    </w:p>
    <w:p w14:paraId="2CA8F447"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《聚氨酯防水涂料》</w:t>
      </w:r>
      <w:r>
        <w:rPr>
          <w:rFonts w:ascii="Times New Roman" w:hAnsi="Times New Roman" w:hint="eastAsia"/>
          <w:color w:val="000000" w:themeColor="text1"/>
          <w:sz w:val="24"/>
          <w:szCs w:val="24"/>
        </w:rPr>
        <w:t>GB/T 19250</w:t>
      </w:r>
    </w:p>
    <w:p w14:paraId="68B02095"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《带自粘层的防水卷材》</w:t>
      </w:r>
      <w:r>
        <w:rPr>
          <w:rFonts w:ascii="Times New Roman" w:hAnsi="Times New Roman" w:hint="eastAsia"/>
          <w:color w:val="000000" w:themeColor="text1"/>
          <w:sz w:val="24"/>
          <w:szCs w:val="24"/>
        </w:rPr>
        <w:t>GB/T 23260</w:t>
      </w:r>
    </w:p>
    <w:p w14:paraId="47DED755"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《无机防水堵漏材料》</w:t>
      </w:r>
      <w:r>
        <w:rPr>
          <w:rFonts w:ascii="Times New Roman" w:hAnsi="Times New Roman"/>
          <w:color w:val="000000" w:themeColor="text1"/>
          <w:sz w:val="24"/>
          <w:szCs w:val="24"/>
        </w:rPr>
        <w:t>GB 23440</w:t>
      </w:r>
    </w:p>
    <w:p w14:paraId="4AF7C499"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《自粘聚合物改性沥青防水卷材》</w:t>
      </w:r>
      <w:r>
        <w:rPr>
          <w:rFonts w:ascii="Times New Roman" w:hAnsi="Times New Roman"/>
          <w:color w:val="000000" w:themeColor="text1"/>
          <w:sz w:val="24"/>
          <w:szCs w:val="24"/>
        </w:rPr>
        <w:t>GB 23441</w:t>
      </w:r>
    </w:p>
    <w:p w14:paraId="1E3E10EE"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《聚合物水泥防水涂料》</w:t>
      </w:r>
      <w:r>
        <w:rPr>
          <w:rFonts w:ascii="Times New Roman" w:hAnsi="Times New Roman" w:hint="eastAsia"/>
          <w:color w:val="000000" w:themeColor="text1"/>
          <w:sz w:val="24"/>
          <w:szCs w:val="24"/>
        </w:rPr>
        <w:t>GB/T 23445</w:t>
      </w:r>
    </w:p>
    <w:p w14:paraId="4E1C2ACA"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《建筑防水沥青嵌缝油膏》</w:t>
      </w:r>
      <w:r>
        <w:rPr>
          <w:rFonts w:ascii="Times New Roman" w:hAnsi="Times New Roman" w:hint="eastAsia"/>
          <w:color w:val="000000" w:themeColor="text1"/>
          <w:sz w:val="24"/>
          <w:szCs w:val="24"/>
        </w:rPr>
        <w:t>JC/T 207</w:t>
      </w:r>
    </w:p>
    <w:p w14:paraId="29A2674B"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《水乳型沥青防水涂料》</w:t>
      </w:r>
      <w:r>
        <w:rPr>
          <w:rFonts w:ascii="Times New Roman" w:hAnsi="Times New Roman" w:hint="eastAsia"/>
          <w:color w:val="000000" w:themeColor="text1"/>
          <w:sz w:val="24"/>
          <w:szCs w:val="24"/>
        </w:rPr>
        <w:t>JC/T 408</w:t>
      </w:r>
    </w:p>
    <w:p w14:paraId="56616EE7"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《聚氨酯建筑密封胶》</w:t>
      </w:r>
      <w:r>
        <w:rPr>
          <w:rFonts w:ascii="Times New Roman" w:hAnsi="Times New Roman" w:hint="eastAsia"/>
          <w:color w:val="000000" w:themeColor="text1"/>
          <w:sz w:val="24"/>
          <w:szCs w:val="24"/>
        </w:rPr>
        <w:t>JC/T 482</w:t>
      </w:r>
    </w:p>
    <w:p w14:paraId="72E878C5"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《聚硫建筑密封胶》</w:t>
      </w:r>
      <w:r>
        <w:rPr>
          <w:rFonts w:ascii="Times New Roman" w:hAnsi="Times New Roman" w:hint="eastAsia"/>
          <w:color w:val="000000" w:themeColor="text1"/>
          <w:sz w:val="24"/>
          <w:szCs w:val="24"/>
        </w:rPr>
        <w:t>JC/T 483</w:t>
      </w:r>
    </w:p>
    <w:p w14:paraId="5B6E0A23"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《氯化聚乙烯</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橡胶共混防水卷材》</w:t>
      </w:r>
      <w:r>
        <w:rPr>
          <w:rFonts w:ascii="Times New Roman" w:hAnsi="Times New Roman" w:hint="eastAsia"/>
          <w:color w:val="000000" w:themeColor="text1"/>
          <w:sz w:val="24"/>
          <w:szCs w:val="24"/>
        </w:rPr>
        <w:t>JC/T 684</w:t>
      </w:r>
    </w:p>
    <w:p w14:paraId="2787C233"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《聚合物乳液建筑防水涂料》</w:t>
      </w:r>
      <w:r>
        <w:rPr>
          <w:rFonts w:ascii="Times New Roman" w:hAnsi="Times New Roman" w:hint="eastAsia"/>
          <w:color w:val="000000" w:themeColor="text1"/>
          <w:sz w:val="24"/>
          <w:szCs w:val="24"/>
        </w:rPr>
        <w:t>JC/T 864</w:t>
      </w:r>
    </w:p>
    <w:p w14:paraId="1E31DE12"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《混凝土建筑接缝密封胶》</w:t>
      </w:r>
      <w:r>
        <w:rPr>
          <w:rFonts w:ascii="Times New Roman" w:hAnsi="Times New Roman" w:hint="eastAsia"/>
          <w:color w:val="000000" w:themeColor="text1"/>
          <w:sz w:val="24"/>
          <w:szCs w:val="24"/>
        </w:rPr>
        <w:t>JC/T 881</w:t>
      </w:r>
    </w:p>
    <w:p w14:paraId="7A210D36"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《耐根穿刺防水卷材》</w:t>
      </w:r>
      <w:r>
        <w:rPr>
          <w:rFonts w:ascii="Times New Roman" w:hAnsi="Times New Roman" w:hint="eastAsia"/>
          <w:color w:val="000000" w:themeColor="text1"/>
          <w:sz w:val="24"/>
          <w:szCs w:val="24"/>
        </w:rPr>
        <w:t>JC/T 1075</w:t>
      </w:r>
    </w:p>
    <w:p w14:paraId="6104C50E"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《非固化橡胶沥青防水涂料》</w:t>
      </w:r>
      <w:r>
        <w:rPr>
          <w:rFonts w:ascii="Times New Roman" w:hAnsi="Times New Roman"/>
          <w:color w:val="000000" w:themeColor="text1"/>
          <w:sz w:val="24"/>
          <w:szCs w:val="24"/>
        </w:rPr>
        <w:t xml:space="preserve"> JC/T 2428 </w:t>
      </w:r>
    </w:p>
    <w:p w14:paraId="0F088E6B"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《建筑室内防水工程技术规程》</w:t>
      </w:r>
      <w:r>
        <w:rPr>
          <w:rFonts w:ascii="Times New Roman" w:hAnsi="Times New Roman"/>
          <w:color w:val="000000" w:themeColor="text1"/>
          <w:sz w:val="24"/>
          <w:szCs w:val="24"/>
        </w:rPr>
        <w:t>CECS  196</w:t>
      </w:r>
    </w:p>
    <w:p w14:paraId="564C5AAA"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《高固型水性橡胶高分子防水涂料》</w:t>
      </w:r>
      <w:r>
        <w:rPr>
          <w:rFonts w:ascii="Times New Roman" w:hAnsi="Times New Roman"/>
          <w:color w:val="000000" w:themeColor="text1"/>
          <w:sz w:val="24"/>
          <w:szCs w:val="24"/>
        </w:rPr>
        <w:t>T/CECS 10016</w:t>
      </w:r>
    </w:p>
    <w:p w14:paraId="4A3F03A6" w14:textId="77777777" w:rsidR="00AF460F" w:rsidRDefault="007C109E">
      <w:pPr>
        <w:pStyle w:val="affa"/>
        <w:numPr>
          <w:ilvl w:val="255"/>
          <w:numId w:val="0"/>
        </w:numPr>
        <w:spacing w:line="360" w:lineRule="exact"/>
        <w:ind w:firstLineChars="150" w:firstLine="360"/>
        <w:rPr>
          <w:rFonts w:ascii="Times New Roman" w:hAnsi="Times New Roman"/>
          <w:color w:val="000000" w:themeColor="text1"/>
          <w:sz w:val="24"/>
          <w:szCs w:val="24"/>
        </w:rPr>
      </w:pPr>
      <w:r>
        <w:rPr>
          <w:rFonts w:ascii="Times New Roman" w:hAnsi="Times New Roman" w:hint="eastAsia"/>
          <w:color w:val="000000" w:themeColor="text1"/>
          <w:sz w:val="24"/>
          <w:szCs w:val="24"/>
        </w:rPr>
        <w:t>《现制水性橡胶高分子复合防水卷材》</w:t>
      </w:r>
      <w:r>
        <w:rPr>
          <w:rFonts w:ascii="Times New Roman" w:hAnsi="Times New Roman"/>
          <w:color w:val="000000" w:themeColor="text1"/>
          <w:sz w:val="24"/>
          <w:szCs w:val="24"/>
        </w:rPr>
        <w:t xml:space="preserve">T/CECS 10017 </w:t>
      </w:r>
    </w:p>
    <w:p w14:paraId="6E7BD39D" w14:textId="77777777" w:rsidR="00AF460F" w:rsidRDefault="00AF460F">
      <w:pPr>
        <w:jc w:val="center"/>
        <w:rPr>
          <w:b/>
          <w:sz w:val="36"/>
          <w:szCs w:val="32"/>
        </w:rPr>
      </w:pPr>
    </w:p>
    <w:p w14:paraId="1F7225D9" w14:textId="77777777" w:rsidR="00AF460F" w:rsidRDefault="00AF460F">
      <w:pPr>
        <w:jc w:val="center"/>
        <w:rPr>
          <w:b/>
          <w:sz w:val="36"/>
          <w:szCs w:val="32"/>
        </w:rPr>
      </w:pPr>
    </w:p>
    <w:p w14:paraId="7922BA63" w14:textId="77777777" w:rsidR="00AF460F" w:rsidRDefault="007C109E">
      <w:pPr>
        <w:jc w:val="center"/>
        <w:rPr>
          <w:b/>
          <w:sz w:val="36"/>
          <w:szCs w:val="32"/>
        </w:rPr>
      </w:pPr>
      <w:r>
        <w:rPr>
          <w:b/>
          <w:sz w:val="36"/>
          <w:szCs w:val="32"/>
        </w:rPr>
        <w:t>中</w:t>
      </w:r>
      <w:r>
        <w:rPr>
          <w:b/>
          <w:sz w:val="36"/>
          <w:szCs w:val="32"/>
        </w:rPr>
        <w:t xml:space="preserve"> </w:t>
      </w:r>
      <w:r>
        <w:rPr>
          <w:b/>
          <w:sz w:val="36"/>
          <w:szCs w:val="32"/>
        </w:rPr>
        <w:t>国</w:t>
      </w:r>
      <w:r>
        <w:rPr>
          <w:b/>
          <w:sz w:val="36"/>
          <w:szCs w:val="32"/>
        </w:rPr>
        <w:t xml:space="preserve"> </w:t>
      </w:r>
      <w:r>
        <w:rPr>
          <w:b/>
          <w:sz w:val="36"/>
          <w:szCs w:val="32"/>
        </w:rPr>
        <w:t>工</w:t>
      </w:r>
      <w:r>
        <w:rPr>
          <w:b/>
          <w:sz w:val="36"/>
          <w:szCs w:val="32"/>
        </w:rPr>
        <w:t xml:space="preserve"> </w:t>
      </w:r>
      <w:r>
        <w:rPr>
          <w:b/>
          <w:sz w:val="36"/>
          <w:szCs w:val="32"/>
        </w:rPr>
        <w:t>程</w:t>
      </w:r>
      <w:r>
        <w:rPr>
          <w:b/>
          <w:sz w:val="36"/>
          <w:szCs w:val="32"/>
        </w:rPr>
        <w:t xml:space="preserve"> </w:t>
      </w:r>
      <w:r>
        <w:rPr>
          <w:b/>
          <w:sz w:val="36"/>
          <w:szCs w:val="32"/>
        </w:rPr>
        <w:t>建</w:t>
      </w:r>
      <w:r>
        <w:rPr>
          <w:b/>
          <w:sz w:val="36"/>
          <w:szCs w:val="32"/>
        </w:rPr>
        <w:t xml:space="preserve"> </w:t>
      </w:r>
      <w:r>
        <w:rPr>
          <w:b/>
          <w:sz w:val="36"/>
          <w:szCs w:val="32"/>
        </w:rPr>
        <w:t>设</w:t>
      </w:r>
      <w:r>
        <w:rPr>
          <w:b/>
          <w:sz w:val="36"/>
          <w:szCs w:val="32"/>
        </w:rPr>
        <w:t xml:space="preserve"> </w:t>
      </w:r>
      <w:r>
        <w:rPr>
          <w:rFonts w:hint="eastAsia"/>
          <w:b/>
          <w:sz w:val="36"/>
          <w:szCs w:val="32"/>
        </w:rPr>
        <w:t>标</w:t>
      </w:r>
      <w:r>
        <w:rPr>
          <w:rFonts w:hint="eastAsia"/>
          <w:b/>
          <w:sz w:val="36"/>
          <w:szCs w:val="32"/>
        </w:rPr>
        <w:t xml:space="preserve"> </w:t>
      </w:r>
      <w:r>
        <w:rPr>
          <w:rFonts w:hint="eastAsia"/>
          <w:b/>
          <w:sz w:val="36"/>
          <w:szCs w:val="32"/>
        </w:rPr>
        <w:t>准</w:t>
      </w:r>
      <w:r>
        <w:rPr>
          <w:rFonts w:hint="eastAsia"/>
          <w:b/>
          <w:sz w:val="36"/>
          <w:szCs w:val="32"/>
        </w:rPr>
        <w:t xml:space="preserve"> </w:t>
      </w:r>
      <w:r>
        <w:rPr>
          <w:rFonts w:hint="eastAsia"/>
          <w:b/>
          <w:sz w:val="36"/>
          <w:szCs w:val="32"/>
        </w:rPr>
        <w:t>化</w:t>
      </w:r>
      <w:r>
        <w:rPr>
          <w:rFonts w:hint="eastAsia"/>
          <w:b/>
          <w:sz w:val="36"/>
          <w:szCs w:val="32"/>
        </w:rPr>
        <w:t xml:space="preserve"> </w:t>
      </w:r>
      <w:r>
        <w:rPr>
          <w:b/>
          <w:sz w:val="36"/>
          <w:szCs w:val="32"/>
        </w:rPr>
        <w:t>协</w:t>
      </w:r>
      <w:r>
        <w:rPr>
          <w:b/>
          <w:sz w:val="36"/>
          <w:szCs w:val="32"/>
        </w:rPr>
        <w:t xml:space="preserve"> </w:t>
      </w:r>
      <w:r>
        <w:rPr>
          <w:b/>
          <w:sz w:val="36"/>
          <w:szCs w:val="32"/>
        </w:rPr>
        <w:t>会</w:t>
      </w:r>
      <w:r>
        <w:rPr>
          <w:b/>
          <w:sz w:val="36"/>
          <w:szCs w:val="32"/>
        </w:rPr>
        <w:t xml:space="preserve"> </w:t>
      </w:r>
      <w:r>
        <w:rPr>
          <w:b/>
          <w:sz w:val="36"/>
          <w:szCs w:val="32"/>
        </w:rPr>
        <w:t>标</w:t>
      </w:r>
      <w:r>
        <w:rPr>
          <w:b/>
          <w:sz w:val="36"/>
          <w:szCs w:val="32"/>
        </w:rPr>
        <w:t xml:space="preserve"> </w:t>
      </w:r>
      <w:r>
        <w:rPr>
          <w:b/>
          <w:sz w:val="36"/>
          <w:szCs w:val="32"/>
        </w:rPr>
        <w:t>准</w:t>
      </w:r>
    </w:p>
    <w:p w14:paraId="44556FE3" w14:textId="77777777" w:rsidR="00AF460F" w:rsidRDefault="00AF460F">
      <w:pPr>
        <w:autoSpaceDE w:val="0"/>
        <w:autoSpaceDN w:val="0"/>
        <w:adjustRightInd w:val="0"/>
        <w:jc w:val="center"/>
        <w:rPr>
          <w:rFonts w:eastAsia="黑体"/>
          <w:b/>
          <w:bCs/>
          <w:w w:val="90"/>
          <w:sz w:val="44"/>
          <w:szCs w:val="28"/>
        </w:rPr>
      </w:pPr>
    </w:p>
    <w:p w14:paraId="1CB21E20" w14:textId="117474F9" w:rsidR="00AF460F" w:rsidRDefault="007C109E">
      <w:pPr>
        <w:autoSpaceDE w:val="0"/>
        <w:autoSpaceDN w:val="0"/>
        <w:adjustRightInd w:val="0"/>
        <w:jc w:val="center"/>
        <w:rPr>
          <w:rFonts w:eastAsia="黑体"/>
          <w:bCs/>
          <w:sz w:val="48"/>
          <w:szCs w:val="48"/>
        </w:rPr>
      </w:pPr>
      <w:r>
        <w:rPr>
          <w:rFonts w:eastAsia="黑体" w:hint="eastAsia"/>
          <w:sz w:val="48"/>
          <w:szCs w:val="48"/>
        </w:rPr>
        <w:t>建筑防水工程质量鉴定</w:t>
      </w:r>
      <w:r>
        <w:rPr>
          <w:rFonts w:eastAsia="黑体"/>
          <w:bCs/>
          <w:sz w:val="48"/>
          <w:szCs w:val="48"/>
        </w:rPr>
        <w:t>技术</w:t>
      </w:r>
      <w:r w:rsidR="002F4F26">
        <w:rPr>
          <w:rFonts w:eastAsia="黑体" w:hint="eastAsia"/>
          <w:bCs/>
          <w:sz w:val="48"/>
          <w:szCs w:val="48"/>
        </w:rPr>
        <w:t>标准</w:t>
      </w:r>
    </w:p>
    <w:p w14:paraId="783A701D" w14:textId="77777777" w:rsidR="00AF460F" w:rsidRDefault="007C109E">
      <w:pPr>
        <w:autoSpaceDE w:val="0"/>
        <w:autoSpaceDN w:val="0"/>
        <w:adjustRightInd w:val="0"/>
        <w:jc w:val="center"/>
        <w:rPr>
          <w:sz w:val="28"/>
          <w:szCs w:val="28"/>
        </w:rPr>
      </w:pPr>
      <w:r>
        <w:rPr>
          <w:rFonts w:hint="eastAsia"/>
          <w:sz w:val="28"/>
          <w:szCs w:val="28"/>
        </w:rPr>
        <w:t>条文说明</w:t>
      </w:r>
    </w:p>
    <w:p w14:paraId="74EBF51A" w14:textId="77777777" w:rsidR="00AF460F" w:rsidRDefault="00AF460F">
      <w:pPr>
        <w:ind w:firstLineChars="1290" w:firstLine="3626"/>
        <w:rPr>
          <w:rFonts w:asciiTheme="minorEastAsia" w:eastAsiaTheme="minorEastAsia" w:hAnsiTheme="minorEastAsia"/>
          <w:b/>
          <w:sz w:val="28"/>
          <w:szCs w:val="28"/>
        </w:rPr>
      </w:pPr>
    </w:p>
    <w:p w14:paraId="1B26EE4B" w14:textId="77777777" w:rsidR="00AF460F" w:rsidRDefault="00AF460F">
      <w:pPr>
        <w:ind w:firstLineChars="1290" w:firstLine="3626"/>
        <w:rPr>
          <w:rFonts w:asciiTheme="minorEastAsia" w:eastAsiaTheme="minorEastAsia" w:hAnsiTheme="minorEastAsia"/>
          <w:b/>
          <w:sz w:val="28"/>
          <w:szCs w:val="28"/>
        </w:rPr>
      </w:pPr>
    </w:p>
    <w:p w14:paraId="3F9072DC" w14:textId="77777777" w:rsidR="00AF460F" w:rsidRDefault="00AF460F">
      <w:pPr>
        <w:ind w:firstLineChars="1290" w:firstLine="3626"/>
        <w:rPr>
          <w:rFonts w:asciiTheme="minorEastAsia" w:eastAsiaTheme="minorEastAsia" w:hAnsiTheme="minorEastAsia"/>
          <w:b/>
          <w:sz w:val="28"/>
          <w:szCs w:val="28"/>
        </w:rPr>
      </w:pPr>
    </w:p>
    <w:p w14:paraId="239343EE" w14:textId="77777777" w:rsidR="00AF460F" w:rsidRDefault="00AF460F">
      <w:pPr>
        <w:ind w:firstLineChars="1290" w:firstLine="3626"/>
        <w:rPr>
          <w:rFonts w:asciiTheme="minorEastAsia" w:eastAsiaTheme="minorEastAsia" w:hAnsiTheme="minorEastAsia"/>
          <w:b/>
          <w:sz w:val="28"/>
          <w:szCs w:val="28"/>
        </w:rPr>
      </w:pPr>
    </w:p>
    <w:p w14:paraId="63A1CB6A" w14:textId="77777777" w:rsidR="00AF460F" w:rsidRDefault="00AF460F">
      <w:pPr>
        <w:ind w:firstLineChars="1290" w:firstLine="3626"/>
        <w:rPr>
          <w:rFonts w:asciiTheme="minorEastAsia" w:eastAsiaTheme="minorEastAsia" w:hAnsiTheme="minorEastAsia"/>
          <w:b/>
          <w:sz w:val="28"/>
          <w:szCs w:val="28"/>
        </w:rPr>
      </w:pPr>
    </w:p>
    <w:p w14:paraId="51058610" w14:textId="77777777" w:rsidR="00AF460F" w:rsidRDefault="00AF460F">
      <w:pPr>
        <w:ind w:firstLineChars="1466" w:firstLine="4121"/>
        <w:rPr>
          <w:rFonts w:ascii="宋体" w:hAnsi="宋体" w:cs="宋体"/>
          <w:b/>
          <w:sz w:val="28"/>
          <w:szCs w:val="28"/>
        </w:rPr>
      </w:pPr>
    </w:p>
    <w:p w14:paraId="5BF4E482" w14:textId="77777777" w:rsidR="00AF460F" w:rsidRDefault="00AF460F">
      <w:pPr>
        <w:ind w:firstLineChars="1466" w:firstLine="4121"/>
        <w:rPr>
          <w:rFonts w:ascii="宋体" w:hAnsi="宋体" w:cs="宋体"/>
          <w:b/>
          <w:sz w:val="28"/>
          <w:szCs w:val="28"/>
        </w:rPr>
      </w:pPr>
    </w:p>
    <w:p w14:paraId="5CEF411E" w14:textId="77777777" w:rsidR="00AF460F" w:rsidRDefault="00AF460F">
      <w:pPr>
        <w:ind w:firstLineChars="1466" w:firstLine="4121"/>
        <w:rPr>
          <w:rFonts w:ascii="宋体" w:hAnsi="宋体" w:cs="宋体"/>
          <w:b/>
          <w:sz w:val="28"/>
          <w:szCs w:val="28"/>
        </w:rPr>
      </w:pPr>
    </w:p>
    <w:p w14:paraId="61A1F955" w14:textId="77777777" w:rsidR="00AF460F" w:rsidRDefault="00AF460F">
      <w:pPr>
        <w:jc w:val="center"/>
        <w:rPr>
          <w:b/>
          <w:sz w:val="36"/>
          <w:szCs w:val="32"/>
        </w:rPr>
      </w:pPr>
    </w:p>
    <w:p w14:paraId="1DE71F20" w14:textId="77777777" w:rsidR="00AF460F" w:rsidRDefault="00AF460F">
      <w:pPr>
        <w:jc w:val="center"/>
        <w:rPr>
          <w:b/>
          <w:sz w:val="36"/>
          <w:szCs w:val="32"/>
        </w:rPr>
      </w:pPr>
    </w:p>
    <w:p w14:paraId="46A1E205" w14:textId="77777777" w:rsidR="00AF460F" w:rsidRDefault="00AF460F">
      <w:pPr>
        <w:jc w:val="center"/>
        <w:rPr>
          <w:b/>
          <w:sz w:val="36"/>
          <w:szCs w:val="32"/>
        </w:rPr>
      </w:pPr>
    </w:p>
    <w:p w14:paraId="4B68BA06" w14:textId="77777777" w:rsidR="00AF460F" w:rsidRDefault="00AF460F">
      <w:pPr>
        <w:jc w:val="center"/>
        <w:rPr>
          <w:b/>
          <w:sz w:val="36"/>
          <w:szCs w:val="32"/>
        </w:rPr>
      </w:pPr>
    </w:p>
    <w:p w14:paraId="0BB55AB7" w14:textId="77777777" w:rsidR="00AF460F" w:rsidRDefault="00AF460F">
      <w:pPr>
        <w:jc w:val="center"/>
        <w:rPr>
          <w:b/>
          <w:sz w:val="36"/>
          <w:szCs w:val="32"/>
        </w:rPr>
      </w:pPr>
    </w:p>
    <w:p w14:paraId="4765CC7C" w14:textId="77777777" w:rsidR="00AF460F" w:rsidRDefault="00AF460F">
      <w:pPr>
        <w:jc w:val="center"/>
        <w:rPr>
          <w:b/>
          <w:sz w:val="36"/>
          <w:szCs w:val="32"/>
        </w:rPr>
      </w:pPr>
    </w:p>
    <w:p w14:paraId="27629F1E" w14:textId="77777777" w:rsidR="00AF460F" w:rsidRDefault="00AF460F">
      <w:pPr>
        <w:jc w:val="center"/>
        <w:rPr>
          <w:b/>
          <w:sz w:val="36"/>
          <w:szCs w:val="32"/>
        </w:rPr>
      </w:pPr>
    </w:p>
    <w:p w14:paraId="0D7F1539" w14:textId="77777777" w:rsidR="00AF460F" w:rsidRDefault="00AF460F">
      <w:pPr>
        <w:jc w:val="center"/>
        <w:rPr>
          <w:b/>
          <w:sz w:val="36"/>
          <w:szCs w:val="32"/>
        </w:rPr>
      </w:pPr>
    </w:p>
    <w:p w14:paraId="5F5DDE95" w14:textId="77777777" w:rsidR="00AF460F" w:rsidRDefault="00AF460F">
      <w:pPr>
        <w:jc w:val="center"/>
        <w:rPr>
          <w:b/>
          <w:sz w:val="36"/>
          <w:szCs w:val="32"/>
        </w:rPr>
      </w:pPr>
    </w:p>
    <w:p w14:paraId="2F30E0C8" w14:textId="77777777" w:rsidR="00AF460F" w:rsidRDefault="007C109E">
      <w:pPr>
        <w:jc w:val="center"/>
        <w:rPr>
          <w:b/>
          <w:sz w:val="36"/>
          <w:szCs w:val="32"/>
        </w:rPr>
      </w:pPr>
      <w:r>
        <w:rPr>
          <w:rFonts w:hint="eastAsia"/>
          <w:b/>
          <w:sz w:val="36"/>
          <w:szCs w:val="32"/>
        </w:rPr>
        <w:t>制定说明</w:t>
      </w:r>
    </w:p>
    <w:p w14:paraId="012C2CA8" w14:textId="3997FC77" w:rsidR="00AF460F" w:rsidRDefault="007C109E">
      <w:pPr>
        <w:spacing w:line="360" w:lineRule="auto"/>
        <w:ind w:firstLineChars="250" w:firstLine="600"/>
        <w:rPr>
          <w:rFonts w:ascii="宋体" w:hAnsi="宋体"/>
          <w:sz w:val="24"/>
        </w:rPr>
      </w:pPr>
      <w:r>
        <w:rPr>
          <w:rFonts w:ascii="宋体" w:hAnsi="宋体" w:cs="宋体" w:hint="eastAsia"/>
          <w:sz w:val="24"/>
        </w:rPr>
        <w:t>本</w:t>
      </w:r>
      <w:r w:rsidR="002F4F26">
        <w:rPr>
          <w:rFonts w:ascii="宋体" w:hAnsi="宋体" w:cs="宋体" w:hint="eastAsia"/>
          <w:sz w:val="24"/>
        </w:rPr>
        <w:t>标准</w:t>
      </w:r>
      <w:r>
        <w:rPr>
          <w:rFonts w:ascii="宋体" w:hAnsi="宋体" w:cs="宋体" w:hint="eastAsia"/>
          <w:sz w:val="24"/>
        </w:rPr>
        <w:t>制定过程中，编制组进行了</w:t>
      </w:r>
      <w:r>
        <w:rPr>
          <w:rFonts w:asciiTheme="minorEastAsia" w:eastAsiaTheme="minorEastAsia" w:hAnsiTheme="minorEastAsia" w:hint="eastAsia"/>
          <w:sz w:val="24"/>
        </w:rPr>
        <w:t>深入调查研究，总结了我国建筑防水工程质量鉴定的实践经验，同时参考了国外先进技术法规、技术标准，通过试验，</w:t>
      </w:r>
      <w:r>
        <w:rPr>
          <w:rFonts w:ascii="宋体" w:hAnsi="宋体" w:hint="eastAsia"/>
          <w:sz w:val="24"/>
        </w:rPr>
        <w:t>充分考虑</w:t>
      </w:r>
      <w:r>
        <w:rPr>
          <w:rFonts w:ascii="宋体" w:hAnsi="宋体" w:cs="宋体" w:hint="eastAsia"/>
          <w:sz w:val="24"/>
        </w:rPr>
        <w:t>建筑防水工程质量鉴定的</w:t>
      </w:r>
      <w:r>
        <w:rPr>
          <w:rFonts w:ascii="宋体" w:hAnsi="宋体" w:hint="eastAsia"/>
          <w:sz w:val="24"/>
        </w:rPr>
        <w:t>技术成熟性、可操作性、安全性和准确性，吸收</w:t>
      </w:r>
      <w:r>
        <w:rPr>
          <w:rFonts w:ascii="宋体" w:hAnsi="宋体" w:cs="宋体" w:hint="eastAsia"/>
          <w:sz w:val="24"/>
        </w:rPr>
        <w:t>防水材料</w:t>
      </w:r>
      <w:r>
        <w:rPr>
          <w:rFonts w:ascii="宋体" w:hAnsi="宋体" w:hint="eastAsia"/>
          <w:sz w:val="24"/>
        </w:rPr>
        <w:t>生产企业、设计、施工和防水材料检测检验单位的意见，</w:t>
      </w:r>
      <w:r>
        <w:rPr>
          <w:rFonts w:ascii="宋体" w:hAnsi="宋体" w:cs="宋体" w:hint="eastAsia"/>
          <w:sz w:val="24"/>
        </w:rPr>
        <w:t>通过讨论、修改和完善，</w:t>
      </w:r>
      <w:r>
        <w:rPr>
          <w:rFonts w:ascii="宋体" w:hAnsi="宋体" w:hint="eastAsia"/>
          <w:sz w:val="24"/>
        </w:rPr>
        <w:t>体现了本标准的科学性、先进性和实用性原则，与相关标准技术内容协调一致，</w:t>
      </w:r>
      <w:r>
        <w:rPr>
          <w:rFonts w:ascii="宋体" w:hAnsi="宋体" w:cs="宋体" w:hint="eastAsia"/>
          <w:sz w:val="24"/>
        </w:rPr>
        <w:t>最后经审查定稿</w:t>
      </w:r>
      <w:r>
        <w:rPr>
          <w:rFonts w:ascii="宋体" w:hAnsi="宋体" w:hint="eastAsia"/>
          <w:sz w:val="24"/>
        </w:rPr>
        <w:t>。</w:t>
      </w:r>
    </w:p>
    <w:p w14:paraId="16B9CDE6" w14:textId="3DD1C9A2" w:rsidR="00AF460F" w:rsidRDefault="007C109E">
      <w:pPr>
        <w:spacing w:line="360" w:lineRule="auto"/>
        <w:ind w:firstLineChars="250" w:firstLine="600"/>
        <w:rPr>
          <w:rFonts w:ascii="宋体" w:hAnsi="宋体" w:cs="宋体"/>
          <w:b/>
          <w:sz w:val="28"/>
          <w:szCs w:val="28"/>
        </w:rPr>
      </w:pPr>
      <w:r>
        <w:rPr>
          <w:rFonts w:ascii="宋体" w:hAnsi="宋体" w:hint="eastAsia"/>
          <w:sz w:val="24"/>
        </w:rPr>
        <w:t>为便于广大技术和管理人员在使用本</w:t>
      </w:r>
      <w:r w:rsidR="002F4F26">
        <w:rPr>
          <w:rFonts w:ascii="宋体" w:hAnsi="宋体" w:hint="eastAsia"/>
          <w:sz w:val="24"/>
        </w:rPr>
        <w:t>标准</w:t>
      </w:r>
      <w:r>
        <w:rPr>
          <w:rFonts w:ascii="宋体" w:hAnsi="宋体" w:hint="eastAsia"/>
          <w:sz w:val="24"/>
        </w:rPr>
        <w:t>时能正确理解和执行条款规定，《建筑防水工程质量鉴定技术标准》编制组按章、节、条顺序编制了本标准的条文说明，对条款规定的目的、依据以及执行中需要注意的有关事项等进行了说明。本条文说明不具备与标准正文及附录同等的法律效力，仅供使用者作为理解和把握标准规定的参考。</w:t>
      </w:r>
    </w:p>
    <w:p w14:paraId="711CB21E" w14:textId="77777777" w:rsidR="00AF460F" w:rsidRDefault="00AF460F">
      <w:pPr>
        <w:spacing w:line="360" w:lineRule="auto"/>
        <w:ind w:firstLineChars="1466" w:firstLine="4121"/>
        <w:rPr>
          <w:rFonts w:ascii="宋体" w:hAnsi="宋体" w:cs="宋体"/>
          <w:b/>
          <w:sz w:val="28"/>
          <w:szCs w:val="28"/>
        </w:rPr>
      </w:pPr>
    </w:p>
    <w:p w14:paraId="74EA0BC3" w14:textId="77777777" w:rsidR="00AF460F" w:rsidRDefault="00AF460F">
      <w:pPr>
        <w:rPr>
          <w:rFonts w:ascii="宋体" w:hAnsi="宋体" w:cs="宋体"/>
          <w:b/>
          <w:sz w:val="28"/>
          <w:szCs w:val="28"/>
        </w:rPr>
      </w:pPr>
    </w:p>
    <w:p w14:paraId="51D23EC9" w14:textId="77777777" w:rsidR="00AF460F" w:rsidRDefault="00AF460F">
      <w:pPr>
        <w:jc w:val="center"/>
        <w:rPr>
          <w:rFonts w:ascii="宋体" w:hAnsi="宋体" w:cs="宋体"/>
          <w:b/>
          <w:sz w:val="32"/>
          <w:szCs w:val="32"/>
        </w:rPr>
      </w:pPr>
    </w:p>
    <w:p w14:paraId="09BF841B" w14:textId="77777777" w:rsidR="00AF460F" w:rsidRDefault="00AF460F">
      <w:pPr>
        <w:jc w:val="center"/>
        <w:rPr>
          <w:rFonts w:ascii="宋体" w:hAnsi="宋体" w:cs="宋体"/>
          <w:b/>
          <w:sz w:val="32"/>
          <w:szCs w:val="32"/>
        </w:rPr>
      </w:pPr>
    </w:p>
    <w:p w14:paraId="133BC68B" w14:textId="77777777" w:rsidR="00AF460F" w:rsidRDefault="00AF460F">
      <w:pPr>
        <w:jc w:val="center"/>
        <w:rPr>
          <w:rFonts w:ascii="宋体" w:hAnsi="宋体" w:cs="宋体"/>
          <w:b/>
          <w:sz w:val="32"/>
          <w:szCs w:val="32"/>
        </w:rPr>
      </w:pPr>
    </w:p>
    <w:p w14:paraId="773C87F4" w14:textId="77777777" w:rsidR="00AF460F" w:rsidRDefault="00AF460F">
      <w:pPr>
        <w:jc w:val="center"/>
        <w:rPr>
          <w:rFonts w:ascii="宋体" w:hAnsi="宋体" w:cs="宋体"/>
          <w:b/>
          <w:sz w:val="32"/>
          <w:szCs w:val="32"/>
        </w:rPr>
      </w:pPr>
    </w:p>
    <w:p w14:paraId="68388417" w14:textId="77777777" w:rsidR="00AF460F" w:rsidRDefault="00AF460F">
      <w:pPr>
        <w:jc w:val="center"/>
        <w:rPr>
          <w:rFonts w:ascii="宋体" w:hAnsi="宋体" w:cs="宋体"/>
          <w:b/>
          <w:sz w:val="32"/>
          <w:szCs w:val="32"/>
        </w:rPr>
      </w:pPr>
    </w:p>
    <w:p w14:paraId="5B304849" w14:textId="77777777" w:rsidR="00AF460F" w:rsidRDefault="00AF460F">
      <w:pPr>
        <w:jc w:val="center"/>
        <w:rPr>
          <w:rFonts w:ascii="宋体" w:hAnsi="宋体" w:cs="宋体"/>
          <w:b/>
          <w:sz w:val="32"/>
          <w:szCs w:val="32"/>
        </w:rPr>
      </w:pPr>
    </w:p>
    <w:p w14:paraId="665201DE" w14:textId="77777777" w:rsidR="00AF460F" w:rsidRDefault="00AF460F">
      <w:pPr>
        <w:jc w:val="center"/>
        <w:rPr>
          <w:rFonts w:ascii="宋体" w:hAnsi="宋体" w:cs="宋体"/>
          <w:b/>
          <w:sz w:val="32"/>
          <w:szCs w:val="32"/>
        </w:rPr>
      </w:pPr>
    </w:p>
    <w:p w14:paraId="731E8A52" w14:textId="77777777" w:rsidR="00AF460F" w:rsidRDefault="00AF460F">
      <w:pPr>
        <w:jc w:val="center"/>
        <w:rPr>
          <w:rFonts w:ascii="宋体" w:hAnsi="宋体" w:cs="宋体"/>
          <w:b/>
          <w:sz w:val="32"/>
          <w:szCs w:val="32"/>
        </w:rPr>
      </w:pPr>
    </w:p>
    <w:p w14:paraId="75AD6279" w14:textId="77777777" w:rsidR="00AF460F" w:rsidRDefault="00AF460F">
      <w:pPr>
        <w:jc w:val="center"/>
        <w:rPr>
          <w:rFonts w:ascii="宋体" w:hAnsi="宋体" w:cs="宋体"/>
          <w:b/>
          <w:sz w:val="32"/>
          <w:szCs w:val="32"/>
        </w:rPr>
      </w:pPr>
    </w:p>
    <w:p w14:paraId="17A7B15F" w14:textId="77777777" w:rsidR="00AF460F" w:rsidRDefault="00AF460F">
      <w:pPr>
        <w:jc w:val="center"/>
        <w:rPr>
          <w:rFonts w:ascii="宋体" w:hAnsi="宋体" w:cs="宋体"/>
          <w:b/>
          <w:sz w:val="32"/>
          <w:szCs w:val="32"/>
        </w:rPr>
      </w:pPr>
    </w:p>
    <w:p w14:paraId="174C5544" w14:textId="77777777" w:rsidR="00AF460F" w:rsidRDefault="00AF460F">
      <w:pPr>
        <w:jc w:val="center"/>
        <w:rPr>
          <w:rFonts w:ascii="宋体" w:hAnsi="宋体" w:cs="宋体"/>
          <w:b/>
          <w:sz w:val="32"/>
          <w:szCs w:val="32"/>
        </w:rPr>
      </w:pPr>
    </w:p>
    <w:p w14:paraId="666FDDAE" w14:textId="77777777" w:rsidR="00AF460F" w:rsidRDefault="007C109E">
      <w:pPr>
        <w:jc w:val="center"/>
        <w:rPr>
          <w:rFonts w:ascii="宋体" w:hAnsi="宋体" w:cs="宋体"/>
          <w:b/>
          <w:sz w:val="32"/>
          <w:szCs w:val="32"/>
        </w:rPr>
      </w:pPr>
      <w:r>
        <w:rPr>
          <w:rFonts w:ascii="宋体" w:hAnsi="宋体" w:cs="宋体" w:hint="eastAsia"/>
          <w:b/>
          <w:sz w:val="32"/>
          <w:szCs w:val="32"/>
        </w:rPr>
        <w:t xml:space="preserve">目 </w:t>
      </w:r>
      <w:r>
        <w:rPr>
          <w:rFonts w:ascii="宋体" w:hAnsi="宋体" w:cs="宋体"/>
          <w:b/>
          <w:sz w:val="32"/>
          <w:szCs w:val="32"/>
        </w:rPr>
        <w:t xml:space="preserve"> </w:t>
      </w:r>
      <w:r>
        <w:rPr>
          <w:rFonts w:ascii="宋体" w:hAnsi="宋体" w:cs="宋体" w:hint="eastAsia"/>
          <w:b/>
          <w:sz w:val="32"/>
          <w:szCs w:val="32"/>
        </w:rPr>
        <w:t>次</w:t>
      </w:r>
    </w:p>
    <w:p w14:paraId="6C983D17" w14:textId="77777777" w:rsidR="00AF460F" w:rsidRDefault="00AF460F">
      <w:pPr>
        <w:rPr>
          <w:rFonts w:ascii="微软雅黑" w:eastAsia="微软雅黑" w:hAnsi="微软雅黑"/>
          <w:b/>
          <w:sz w:val="24"/>
        </w:rPr>
      </w:pPr>
    </w:p>
    <w:p w14:paraId="276C963D" w14:textId="77777777" w:rsidR="00AF460F" w:rsidRDefault="00905156">
      <w:pPr>
        <w:pStyle w:val="12"/>
        <w:tabs>
          <w:tab w:val="right" w:leader="dot" w:pos="9357"/>
        </w:tabs>
        <w:spacing w:before="0" w:line="360" w:lineRule="auto"/>
        <w:ind w:left="0"/>
        <w:jc w:val="left"/>
        <w:rPr>
          <w:rFonts w:asciiTheme="minorEastAsia" w:eastAsiaTheme="minorEastAsia" w:hAnsiTheme="minorEastAsia"/>
          <w:i w:val="0"/>
          <w:szCs w:val="21"/>
        </w:rPr>
      </w:pPr>
      <w:hyperlink w:anchor="_TOC_250015" w:history="1">
        <w:r w:rsidR="007C109E">
          <w:rPr>
            <w:rFonts w:asciiTheme="minorEastAsia" w:eastAsiaTheme="minorEastAsia" w:hAnsiTheme="minorEastAsia"/>
            <w:i w:val="0"/>
            <w:szCs w:val="21"/>
          </w:rPr>
          <w:t>1</w:t>
        </w:r>
        <w:r w:rsidR="007C109E">
          <w:rPr>
            <w:rFonts w:asciiTheme="minorEastAsia" w:eastAsiaTheme="minorEastAsia" w:hAnsiTheme="minorEastAsia"/>
            <w:i w:val="0"/>
            <w:spacing w:val="42"/>
            <w:szCs w:val="21"/>
          </w:rPr>
          <w:t xml:space="preserve"> </w:t>
        </w:r>
        <w:r w:rsidR="007C109E">
          <w:rPr>
            <w:rFonts w:asciiTheme="minorEastAsia" w:eastAsiaTheme="minorEastAsia" w:hAnsiTheme="minorEastAsia"/>
            <w:i w:val="0"/>
            <w:szCs w:val="21"/>
          </w:rPr>
          <w:t>总则</w:t>
        </w:r>
        <w:r w:rsidR="007C109E">
          <w:rPr>
            <w:rFonts w:asciiTheme="minorEastAsia" w:eastAsiaTheme="minorEastAsia" w:hAnsiTheme="minorEastAsia" w:hint="eastAsia"/>
            <w:i w:val="0"/>
            <w:szCs w:val="21"/>
          </w:rPr>
          <w:tab/>
        </w:r>
      </w:hyperlink>
      <w:r w:rsidR="007C109E">
        <w:rPr>
          <w:rFonts w:ascii="宋体" w:eastAsia="宋体" w:hAnsi="宋体" w:hint="eastAsia"/>
          <w:i w:val="0"/>
        </w:rPr>
        <w:t>（7</w:t>
      </w:r>
      <w:r w:rsidR="007C109E">
        <w:rPr>
          <w:rFonts w:ascii="宋体" w:eastAsia="宋体" w:hAnsi="宋体"/>
          <w:i w:val="0"/>
        </w:rPr>
        <w:t>5</w:t>
      </w:r>
      <w:r w:rsidR="007C109E">
        <w:rPr>
          <w:rFonts w:ascii="宋体" w:eastAsia="宋体" w:hAnsi="宋体" w:hint="eastAsia"/>
          <w:i w:val="0"/>
        </w:rPr>
        <w:t>）</w:t>
      </w:r>
    </w:p>
    <w:p w14:paraId="0BCC77CF" w14:textId="77777777" w:rsidR="00AF460F" w:rsidRDefault="00905156">
      <w:pPr>
        <w:pStyle w:val="12"/>
        <w:tabs>
          <w:tab w:val="right" w:leader="dot" w:pos="9357"/>
        </w:tabs>
        <w:spacing w:before="0" w:line="360" w:lineRule="auto"/>
        <w:ind w:left="0"/>
        <w:jc w:val="left"/>
        <w:rPr>
          <w:rFonts w:asciiTheme="minorEastAsia" w:eastAsiaTheme="minorEastAsia" w:hAnsiTheme="minorEastAsia"/>
          <w:i w:val="0"/>
          <w:szCs w:val="21"/>
        </w:rPr>
      </w:pPr>
      <w:hyperlink w:anchor="_TOC_250013" w:history="1">
        <w:r w:rsidR="007C109E">
          <w:rPr>
            <w:rFonts w:asciiTheme="minorEastAsia" w:eastAsiaTheme="minorEastAsia" w:hAnsiTheme="minorEastAsia"/>
            <w:i w:val="0"/>
            <w:szCs w:val="21"/>
          </w:rPr>
          <w:t>3</w:t>
        </w:r>
        <w:r w:rsidR="007C109E">
          <w:rPr>
            <w:rFonts w:asciiTheme="minorEastAsia" w:eastAsiaTheme="minorEastAsia" w:hAnsiTheme="minorEastAsia"/>
            <w:i w:val="0"/>
            <w:spacing w:val="42"/>
            <w:szCs w:val="21"/>
          </w:rPr>
          <w:t xml:space="preserve"> </w:t>
        </w:r>
        <w:r w:rsidR="007C109E">
          <w:rPr>
            <w:rFonts w:asciiTheme="minorEastAsia" w:eastAsiaTheme="minorEastAsia" w:hAnsiTheme="minorEastAsia"/>
            <w:i w:val="0"/>
            <w:szCs w:val="21"/>
          </w:rPr>
          <w:t>基本规定</w:t>
        </w:r>
        <w:r w:rsidR="007C109E">
          <w:rPr>
            <w:rFonts w:asciiTheme="minorEastAsia" w:eastAsiaTheme="minorEastAsia" w:hAnsiTheme="minorEastAsia" w:hint="eastAsia"/>
            <w:i w:val="0"/>
            <w:szCs w:val="21"/>
          </w:rPr>
          <w:tab/>
        </w:r>
      </w:hyperlink>
      <w:r w:rsidR="007C109E">
        <w:rPr>
          <w:rFonts w:ascii="宋体" w:eastAsia="宋体" w:hAnsi="宋体" w:hint="eastAsia"/>
          <w:i w:val="0"/>
        </w:rPr>
        <w:t>（7</w:t>
      </w:r>
      <w:r w:rsidR="007C109E">
        <w:rPr>
          <w:rFonts w:ascii="宋体" w:eastAsia="宋体" w:hAnsi="宋体"/>
          <w:i w:val="0"/>
        </w:rPr>
        <w:t>6</w:t>
      </w:r>
      <w:r w:rsidR="007C109E">
        <w:rPr>
          <w:rFonts w:ascii="宋体" w:eastAsia="宋体" w:hAnsi="宋体" w:hint="eastAsia"/>
          <w:i w:val="0"/>
        </w:rPr>
        <w:t>）</w:t>
      </w:r>
    </w:p>
    <w:p w14:paraId="3E1CE4EA" w14:textId="77777777" w:rsidR="00AF460F" w:rsidRDefault="007C109E">
      <w:pPr>
        <w:pStyle w:val="12"/>
        <w:tabs>
          <w:tab w:val="right" w:leader="dot" w:pos="9357"/>
        </w:tabs>
        <w:spacing w:before="0" w:line="360" w:lineRule="auto"/>
        <w:ind w:left="0"/>
        <w:jc w:val="left"/>
        <w:rPr>
          <w:rFonts w:asciiTheme="minorEastAsia" w:eastAsiaTheme="minorEastAsia" w:hAnsiTheme="minorEastAsia"/>
          <w:i w:val="0"/>
          <w:szCs w:val="21"/>
        </w:rPr>
      </w:pPr>
      <w:r>
        <w:rPr>
          <w:rFonts w:asciiTheme="minorEastAsia" w:eastAsiaTheme="minorEastAsia" w:hAnsiTheme="minorEastAsia" w:hint="eastAsia"/>
          <w:i w:val="0"/>
          <w:szCs w:val="21"/>
        </w:rPr>
        <w:t>4</w:t>
      </w:r>
      <w:hyperlink w:anchor="_TOC_250013" w:history="1">
        <w:r>
          <w:rPr>
            <w:rFonts w:asciiTheme="minorEastAsia" w:eastAsiaTheme="minorEastAsia" w:hAnsiTheme="minorEastAsia"/>
            <w:i w:val="0"/>
            <w:spacing w:val="42"/>
            <w:szCs w:val="21"/>
          </w:rPr>
          <w:t xml:space="preserve"> </w:t>
        </w:r>
        <w:r>
          <w:rPr>
            <w:rFonts w:asciiTheme="minorEastAsia" w:eastAsiaTheme="minorEastAsia" w:hAnsiTheme="minorEastAsia" w:hint="eastAsia"/>
            <w:i w:val="0"/>
            <w:spacing w:val="42"/>
            <w:szCs w:val="21"/>
          </w:rPr>
          <w:t>勘验</w:t>
        </w:r>
        <w:r>
          <w:rPr>
            <w:rFonts w:asciiTheme="minorEastAsia" w:eastAsiaTheme="minorEastAsia" w:hAnsiTheme="minorEastAsia" w:hint="eastAsia"/>
            <w:i w:val="0"/>
            <w:szCs w:val="21"/>
          </w:rPr>
          <w:tab/>
        </w:r>
      </w:hyperlink>
      <w:r>
        <w:rPr>
          <w:rFonts w:ascii="宋体" w:eastAsia="宋体" w:hAnsi="宋体" w:hint="eastAsia"/>
          <w:i w:val="0"/>
        </w:rPr>
        <w:t>（7</w:t>
      </w:r>
      <w:r>
        <w:rPr>
          <w:rFonts w:ascii="宋体" w:eastAsia="宋体" w:hAnsi="宋体"/>
          <w:i w:val="0"/>
        </w:rPr>
        <w:t>7</w:t>
      </w:r>
      <w:r>
        <w:rPr>
          <w:rFonts w:ascii="宋体" w:eastAsia="宋体" w:hAnsi="宋体" w:hint="eastAsia"/>
          <w:i w:val="0"/>
        </w:rPr>
        <w:t>）</w:t>
      </w:r>
    </w:p>
    <w:p w14:paraId="7586BEFE" w14:textId="77777777" w:rsidR="00AF460F" w:rsidRDefault="007C109E">
      <w:pPr>
        <w:pStyle w:val="12"/>
        <w:tabs>
          <w:tab w:val="right" w:leader="dot" w:pos="9357"/>
        </w:tabs>
        <w:spacing w:before="0" w:line="360" w:lineRule="auto"/>
        <w:ind w:left="0"/>
        <w:jc w:val="left"/>
        <w:rPr>
          <w:rFonts w:asciiTheme="minorEastAsia" w:eastAsiaTheme="minorEastAsia" w:hAnsiTheme="minorEastAsia"/>
          <w:i w:val="0"/>
          <w:szCs w:val="21"/>
        </w:rPr>
      </w:pPr>
      <w:r>
        <w:rPr>
          <w:rFonts w:asciiTheme="minorEastAsia" w:eastAsiaTheme="minorEastAsia" w:hAnsiTheme="minorEastAsia" w:hint="eastAsia"/>
          <w:i w:val="0"/>
          <w:szCs w:val="21"/>
        </w:rPr>
        <w:t>5</w:t>
      </w:r>
      <w:hyperlink w:anchor="_TOC_250013" w:history="1">
        <w:r>
          <w:rPr>
            <w:rFonts w:asciiTheme="minorEastAsia" w:eastAsiaTheme="minorEastAsia" w:hAnsiTheme="minorEastAsia"/>
            <w:i w:val="0"/>
            <w:spacing w:val="42"/>
            <w:szCs w:val="21"/>
          </w:rPr>
          <w:t xml:space="preserve"> </w:t>
        </w:r>
        <w:r>
          <w:rPr>
            <w:rFonts w:asciiTheme="minorEastAsia" w:eastAsiaTheme="minorEastAsia" w:hAnsiTheme="minorEastAsia" w:hint="eastAsia"/>
            <w:i w:val="0"/>
            <w:szCs w:val="21"/>
          </w:rPr>
          <w:t>分析与评定</w:t>
        </w:r>
        <w:r>
          <w:rPr>
            <w:rFonts w:asciiTheme="minorEastAsia" w:eastAsiaTheme="minorEastAsia" w:hAnsiTheme="minorEastAsia" w:hint="eastAsia"/>
            <w:i w:val="0"/>
            <w:szCs w:val="21"/>
          </w:rPr>
          <w:tab/>
        </w:r>
      </w:hyperlink>
      <w:r>
        <w:rPr>
          <w:rFonts w:ascii="宋体" w:eastAsia="宋体" w:hAnsi="宋体" w:hint="eastAsia"/>
          <w:i w:val="0"/>
        </w:rPr>
        <w:t>（8</w:t>
      </w:r>
      <w:r>
        <w:rPr>
          <w:rFonts w:ascii="宋体" w:eastAsia="宋体" w:hAnsi="宋体"/>
          <w:i w:val="0"/>
        </w:rPr>
        <w:t>0</w:t>
      </w:r>
      <w:r>
        <w:rPr>
          <w:rFonts w:ascii="宋体" w:eastAsia="宋体" w:hAnsi="宋体" w:hint="eastAsia"/>
          <w:i w:val="0"/>
        </w:rPr>
        <w:t>）</w:t>
      </w:r>
    </w:p>
    <w:p w14:paraId="4D5A1C3F" w14:textId="77777777" w:rsidR="00AF460F" w:rsidRDefault="007C109E">
      <w:pPr>
        <w:pStyle w:val="12"/>
        <w:tabs>
          <w:tab w:val="right" w:leader="dot" w:pos="9357"/>
        </w:tabs>
        <w:spacing w:before="0" w:line="360" w:lineRule="auto"/>
        <w:ind w:left="0"/>
        <w:jc w:val="left"/>
        <w:rPr>
          <w:rFonts w:asciiTheme="minorEastAsia" w:eastAsiaTheme="minorEastAsia" w:hAnsiTheme="minorEastAsia"/>
          <w:i w:val="0"/>
          <w:szCs w:val="21"/>
        </w:rPr>
      </w:pPr>
      <w:r>
        <w:rPr>
          <w:rFonts w:asciiTheme="minorEastAsia" w:eastAsiaTheme="minorEastAsia" w:hAnsiTheme="minorEastAsia" w:hint="eastAsia"/>
          <w:i w:val="0"/>
          <w:szCs w:val="21"/>
        </w:rPr>
        <w:t>6</w:t>
      </w:r>
      <w:hyperlink w:anchor="_TOC_250013" w:history="1">
        <w:r>
          <w:rPr>
            <w:rFonts w:asciiTheme="minorEastAsia" w:eastAsiaTheme="minorEastAsia" w:hAnsiTheme="minorEastAsia"/>
            <w:i w:val="0"/>
            <w:spacing w:val="42"/>
            <w:szCs w:val="21"/>
          </w:rPr>
          <w:t xml:space="preserve"> </w:t>
        </w:r>
        <w:r>
          <w:rPr>
            <w:rFonts w:asciiTheme="minorEastAsia" w:eastAsiaTheme="minorEastAsia" w:hAnsiTheme="minorEastAsia" w:hint="eastAsia"/>
            <w:i w:val="0"/>
            <w:spacing w:val="42"/>
            <w:szCs w:val="21"/>
          </w:rPr>
          <w:t>修复方案</w:t>
        </w:r>
        <w:r>
          <w:rPr>
            <w:rFonts w:asciiTheme="minorEastAsia" w:eastAsiaTheme="minorEastAsia" w:hAnsiTheme="minorEastAsia" w:hint="eastAsia"/>
            <w:i w:val="0"/>
            <w:szCs w:val="21"/>
          </w:rPr>
          <w:tab/>
        </w:r>
      </w:hyperlink>
      <w:r>
        <w:rPr>
          <w:rFonts w:ascii="宋体" w:eastAsia="宋体" w:hAnsi="宋体" w:hint="eastAsia"/>
          <w:i w:val="0"/>
        </w:rPr>
        <w:t>（8</w:t>
      </w:r>
      <w:r>
        <w:rPr>
          <w:rFonts w:ascii="宋体" w:eastAsia="宋体" w:hAnsi="宋体"/>
          <w:i w:val="0"/>
        </w:rPr>
        <w:t>3</w:t>
      </w:r>
      <w:r>
        <w:rPr>
          <w:rFonts w:ascii="宋体" w:eastAsia="宋体" w:hAnsi="宋体" w:hint="eastAsia"/>
          <w:i w:val="0"/>
        </w:rPr>
        <w:t>）</w:t>
      </w:r>
    </w:p>
    <w:p w14:paraId="14FA6E09" w14:textId="77777777" w:rsidR="00AF460F" w:rsidRDefault="00AF460F">
      <w:pPr>
        <w:pStyle w:val="12"/>
        <w:tabs>
          <w:tab w:val="right" w:leader="dot" w:pos="9357"/>
        </w:tabs>
        <w:spacing w:before="0" w:line="360" w:lineRule="auto"/>
        <w:ind w:left="0"/>
        <w:jc w:val="left"/>
        <w:rPr>
          <w:rFonts w:asciiTheme="minorEastAsia" w:eastAsiaTheme="minorEastAsia" w:hAnsiTheme="minorEastAsia"/>
          <w:i w:val="0"/>
          <w:szCs w:val="21"/>
        </w:rPr>
      </w:pPr>
    </w:p>
    <w:p w14:paraId="665C1E3E" w14:textId="77777777" w:rsidR="00AF460F" w:rsidRDefault="00AF460F">
      <w:pPr>
        <w:rPr>
          <w:rFonts w:asciiTheme="minorEastAsia" w:eastAsiaTheme="minorEastAsia" w:hAnsiTheme="minorEastAsia"/>
          <w:szCs w:val="21"/>
        </w:rPr>
      </w:pPr>
    </w:p>
    <w:p w14:paraId="77011B98" w14:textId="77777777" w:rsidR="00AF460F" w:rsidRDefault="00AF460F">
      <w:pPr>
        <w:rPr>
          <w:rFonts w:asciiTheme="minorEastAsia" w:eastAsiaTheme="minorEastAsia" w:hAnsiTheme="minorEastAsia"/>
          <w:szCs w:val="21"/>
        </w:rPr>
      </w:pPr>
    </w:p>
    <w:p w14:paraId="008C85B7" w14:textId="77777777" w:rsidR="00AF460F" w:rsidRDefault="00AF460F">
      <w:pPr>
        <w:rPr>
          <w:rFonts w:asciiTheme="minorEastAsia" w:eastAsiaTheme="minorEastAsia" w:hAnsiTheme="minorEastAsia"/>
          <w:szCs w:val="21"/>
        </w:rPr>
      </w:pPr>
    </w:p>
    <w:p w14:paraId="29F27BBF" w14:textId="77777777" w:rsidR="00AF460F" w:rsidRDefault="00AF460F">
      <w:pPr>
        <w:rPr>
          <w:rFonts w:asciiTheme="minorEastAsia" w:eastAsiaTheme="minorEastAsia" w:hAnsiTheme="minorEastAsia"/>
          <w:szCs w:val="21"/>
        </w:rPr>
      </w:pPr>
    </w:p>
    <w:p w14:paraId="5682260E" w14:textId="77777777" w:rsidR="00AF460F" w:rsidRDefault="00AF460F">
      <w:pPr>
        <w:rPr>
          <w:rFonts w:asciiTheme="minorEastAsia" w:eastAsiaTheme="minorEastAsia" w:hAnsiTheme="minorEastAsia"/>
          <w:szCs w:val="21"/>
        </w:rPr>
      </w:pPr>
    </w:p>
    <w:p w14:paraId="59FAB9FE" w14:textId="77777777" w:rsidR="00AF460F" w:rsidRDefault="007C109E">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2BE31C6" w14:textId="77777777" w:rsidR="00AF460F" w:rsidRDefault="007C109E">
      <w:pPr>
        <w:pStyle w:val="10"/>
        <w:spacing w:line="360" w:lineRule="auto"/>
        <w:ind w:leftChars="179" w:left="376" w:firstLineChars="1274" w:firstLine="3837"/>
        <w:rPr>
          <w:bCs w:val="0"/>
          <w:sz w:val="30"/>
          <w:szCs w:val="30"/>
        </w:rPr>
      </w:pPr>
      <w:r>
        <w:rPr>
          <w:rFonts w:hint="eastAsia"/>
          <w:bCs w:val="0"/>
          <w:sz w:val="30"/>
          <w:szCs w:val="30"/>
        </w:rPr>
        <w:lastRenderedPageBreak/>
        <w:t xml:space="preserve">1 </w:t>
      </w:r>
      <w:r>
        <w:rPr>
          <w:bCs w:val="0"/>
          <w:sz w:val="30"/>
          <w:szCs w:val="30"/>
        </w:rPr>
        <w:t xml:space="preserve"> </w:t>
      </w:r>
      <w:r>
        <w:rPr>
          <w:bCs w:val="0"/>
          <w:sz w:val="30"/>
          <w:szCs w:val="30"/>
        </w:rPr>
        <w:t>总</w:t>
      </w:r>
      <w:r>
        <w:rPr>
          <w:rFonts w:hint="eastAsia"/>
          <w:bCs w:val="0"/>
          <w:sz w:val="30"/>
          <w:szCs w:val="30"/>
        </w:rPr>
        <w:t xml:space="preserve"> </w:t>
      </w:r>
      <w:r>
        <w:rPr>
          <w:bCs w:val="0"/>
          <w:sz w:val="30"/>
          <w:szCs w:val="30"/>
        </w:rPr>
        <w:t>则</w:t>
      </w:r>
    </w:p>
    <w:p w14:paraId="55882D01" w14:textId="77777777" w:rsidR="00AF460F" w:rsidRDefault="007C109E">
      <w:pPr>
        <w:spacing w:line="360" w:lineRule="auto"/>
        <w:rPr>
          <w:sz w:val="24"/>
        </w:rPr>
      </w:pPr>
      <w:r>
        <w:rPr>
          <w:b/>
          <w:sz w:val="24"/>
        </w:rPr>
        <w:t>1.0.1</w:t>
      </w:r>
      <w:r>
        <w:rPr>
          <w:rFonts w:hint="eastAsia"/>
          <w:sz w:val="24"/>
        </w:rPr>
        <w:t xml:space="preserve"> </w:t>
      </w:r>
      <w:r>
        <w:rPr>
          <w:rFonts w:hint="eastAsia"/>
          <w:sz w:val="24"/>
        </w:rPr>
        <w:t>随着我国建筑工程的高速发展，防水工程在整个工程建设中的重要性越来越突出。庞大的建筑工程防水市场，推动着防水技术的不断发展与进步，防水新技术、新材料、新产品在工程中大量应用与推广，使工程渗漏率得到了有效的</w:t>
      </w:r>
      <w:proofErr w:type="gramStart"/>
      <w:r>
        <w:rPr>
          <w:rFonts w:hint="eastAsia"/>
          <w:sz w:val="24"/>
        </w:rPr>
        <w:t>的</w:t>
      </w:r>
      <w:proofErr w:type="gramEnd"/>
      <w:r>
        <w:rPr>
          <w:rFonts w:hint="eastAsia"/>
          <w:sz w:val="24"/>
        </w:rPr>
        <w:t>抑制，防水工程质量也在逐年提高。但是由于建筑防水工程受设计、材料、施工、使用、维护、环境、造价、政策等多方面因素的影响，从整个建筑工程防水质量来看，渗漏问题仍是建筑工程质量较为突出的一个通病。许多建筑工程出现的渗漏水，严重地影响建筑物正常使用与运营功能，影响了人们的工作、休闲和生活质量，缩短了建筑物的使用寿命。</w:t>
      </w:r>
    </w:p>
    <w:p w14:paraId="6433626B" w14:textId="77777777" w:rsidR="00AF460F" w:rsidRDefault="007C109E">
      <w:pPr>
        <w:spacing w:line="360" w:lineRule="auto"/>
        <w:ind w:firstLineChars="200" w:firstLine="480"/>
        <w:rPr>
          <w:sz w:val="24"/>
        </w:rPr>
      </w:pPr>
      <w:r>
        <w:rPr>
          <w:sz w:val="24"/>
        </w:rPr>
        <w:t>目前，我国关于</w:t>
      </w:r>
      <w:r>
        <w:rPr>
          <w:rFonts w:hint="eastAsia"/>
          <w:sz w:val="24"/>
        </w:rPr>
        <w:t>建筑防水工程质量鉴定</w:t>
      </w:r>
      <w:r>
        <w:rPr>
          <w:sz w:val="24"/>
        </w:rPr>
        <w:t>的标准缺乏独立统一的要求和规定，且很多检测与鉴定工作尚不规范</w:t>
      </w:r>
      <w:r>
        <w:rPr>
          <w:rFonts w:hint="eastAsia"/>
          <w:sz w:val="24"/>
        </w:rPr>
        <w:t>，</w:t>
      </w:r>
      <w:r>
        <w:rPr>
          <w:sz w:val="24"/>
        </w:rPr>
        <w:t>实际工程中多参照</w:t>
      </w:r>
      <w:r>
        <w:rPr>
          <w:rFonts w:hint="eastAsia"/>
          <w:sz w:val="24"/>
        </w:rPr>
        <w:t>施工质量验收规范的</w:t>
      </w:r>
      <w:r>
        <w:rPr>
          <w:sz w:val="24"/>
        </w:rPr>
        <w:t>检测与鉴定的技术方法，</w:t>
      </w:r>
      <w:r>
        <w:rPr>
          <w:rFonts w:hint="eastAsia"/>
          <w:sz w:val="24"/>
        </w:rPr>
        <w:t>但对于既有建筑防水工程的操作难以实现</w:t>
      </w:r>
      <w:r>
        <w:rPr>
          <w:sz w:val="24"/>
        </w:rPr>
        <w:t>。为了统一规范</w:t>
      </w:r>
      <w:r>
        <w:rPr>
          <w:rFonts w:hint="eastAsia"/>
          <w:sz w:val="24"/>
        </w:rPr>
        <w:t>建筑防水工程质量鉴定鉴定工作</w:t>
      </w:r>
      <w:r>
        <w:rPr>
          <w:sz w:val="24"/>
        </w:rPr>
        <w:t>，研究制定本标准。</w:t>
      </w:r>
    </w:p>
    <w:p w14:paraId="225398A9" w14:textId="77777777" w:rsidR="00AF460F" w:rsidRDefault="007C109E">
      <w:pPr>
        <w:spacing w:line="360" w:lineRule="auto"/>
        <w:rPr>
          <w:sz w:val="24"/>
        </w:rPr>
      </w:pPr>
      <w:r>
        <w:rPr>
          <w:b/>
          <w:sz w:val="24"/>
        </w:rPr>
        <w:t>1.0.2</w:t>
      </w:r>
      <w:r>
        <w:rPr>
          <w:rFonts w:hint="eastAsia"/>
          <w:sz w:val="24"/>
        </w:rPr>
        <w:t xml:space="preserve"> </w:t>
      </w:r>
      <w:r>
        <w:rPr>
          <w:sz w:val="24"/>
        </w:rPr>
        <w:t>本标准主要针对</w:t>
      </w:r>
      <w:r>
        <w:rPr>
          <w:rFonts w:hint="eastAsia"/>
          <w:kern w:val="0"/>
          <w:sz w:val="24"/>
        </w:rPr>
        <w:t>新建与既有建筑的屋面、地下室、室内、外墙等防水工程质量鉴定</w:t>
      </w:r>
      <w:r>
        <w:rPr>
          <w:sz w:val="24"/>
        </w:rPr>
        <w:t>，</w:t>
      </w:r>
      <w:r>
        <w:rPr>
          <w:kern w:val="0"/>
          <w:sz w:val="24"/>
        </w:rPr>
        <w:t>在建</w:t>
      </w:r>
      <w:r>
        <w:rPr>
          <w:rFonts w:hint="eastAsia"/>
          <w:kern w:val="0"/>
          <w:sz w:val="24"/>
        </w:rPr>
        <w:t>建筑</w:t>
      </w:r>
      <w:r>
        <w:rPr>
          <w:sz w:val="24"/>
        </w:rPr>
        <w:t>的质量应按照《</w:t>
      </w:r>
      <w:r>
        <w:rPr>
          <w:rFonts w:hint="eastAsia"/>
          <w:sz w:val="24"/>
        </w:rPr>
        <w:t>屋面工程质量验收规范</w:t>
      </w:r>
      <w:r>
        <w:rPr>
          <w:sz w:val="24"/>
        </w:rPr>
        <w:t>》</w:t>
      </w:r>
      <w:r>
        <w:rPr>
          <w:sz w:val="24"/>
        </w:rPr>
        <w:t>GB 50207</w:t>
      </w:r>
      <w:r>
        <w:rPr>
          <w:rFonts w:hint="eastAsia"/>
          <w:sz w:val="24"/>
        </w:rPr>
        <w:t>、</w:t>
      </w:r>
      <w:r>
        <w:rPr>
          <w:sz w:val="24"/>
        </w:rPr>
        <w:t>《</w:t>
      </w:r>
      <w:r>
        <w:rPr>
          <w:rFonts w:hint="eastAsia"/>
          <w:sz w:val="24"/>
        </w:rPr>
        <w:t>地下防水工程质量验收规范</w:t>
      </w:r>
      <w:r>
        <w:rPr>
          <w:sz w:val="24"/>
        </w:rPr>
        <w:t>》</w:t>
      </w:r>
      <w:r>
        <w:rPr>
          <w:rFonts w:hint="eastAsia"/>
          <w:sz w:val="24"/>
        </w:rPr>
        <w:t>GB 50208</w:t>
      </w:r>
      <w:r>
        <w:rPr>
          <w:rFonts w:hint="eastAsia"/>
          <w:sz w:val="24"/>
        </w:rPr>
        <w:t>等规范</w:t>
      </w:r>
      <w:r>
        <w:rPr>
          <w:sz w:val="24"/>
        </w:rPr>
        <w:t>检验，当施工质量检验有异议或争议时，可参照本标准检测鉴定。</w:t>
      </w:r>
    </w:p>
    <w:p w14:paraId="7C14538C" w14:textId="77777777" w:rsidR="00AF460F" w:rsidRDefault="007C109E">
      <w:pPr>
        <w:widowControl/>
        <w:jc w:val="left"/>
        <w:rPr>
          <w:b/>
          <w:bCs/>
          <w:kern w:val="0"/>
          <w:sz w:val="24"/>
        </w:rPr>
      </w:pPr>
      <w:r>
        <w:rPr>
          <w:sz w:val="24"/>
        </w:rPr>
        <w:br w:type="page"/>
      </w:r>
    </w:p>
    <w:p w14:paraId="32D61EFE" w14:textId="77777777" w:rsidR="00AF460F" w:rsidRDefault="007C109E">
      <w:pPr>
        <w:pStyle w:val="10"/>
        <w:spacing w:line="360" w:lineRule="auto"/>
        <w:jc w:val="center"/>
        <w:rPr>
          <w:sz w:val="30"/>
          <w:szCs w:val="30"/>
        </w:rPr>
      </w:pPr>
      <w:r>
        <w:rPr>
          <w:sz w:val="30"/>
          <w:szCs w:val="30"/>
        </w:rPr>
        <w:lastRenderedPageBreak/>
        <w:t xml:space="preserve">3  </w:t>
      </w:r>
      <w:r>
        <w:rPr>
          <w:sz w:val="30"/>
          <w:szCs w:val="30"/>
        </w:rPr>
        <w:t>基本规定</w:t>
      </w:r>
    </w:p>
    <w:p w14:paraId="5B6FB6EF" w14:textId="77777777" w:rsidR="00AF460F" w:rsidRDefault="007C109E">
      <w:pPr>
        <w:spacing w:line="360" w:lineRule="auto"/>
        <w:jc w:val="left"/>
        <w:rPr>
          <w:sz w:val="24"/>
        </w:rPr>
      </w:pPr>
      <w:r>
        <w:rPr>
          <w:b/>
          <w:bCs/>
          <w:sz w:val="24"/>
        </w:rPr>
        <w:t>3.0.2</w:t>
      </w:r>
      <w:r>
        <w:rPr>
          <w:sz w:val="24"/>
        </w:rPr>
        <w:t xml:space="preserve"> </w:t>
      </w:r>
      <w:r>
        <w:rPr>
          <w:rFonts w:hint="eastAsia"/>
          <w:sz w:val="24"/>
        </w:rPr>
        <w:t>本条主要是明确建筑防水工程质量鉴定的内容</w:t>
      </w:r>
      <w:r>
        <w:rPr>
          <w:sz w:val="24"/>
        </w:rPr>
        <w:t>。</w:t>
      </w:r>
    </w:p>
    <w:p w14:paraId="67C9E5A9" w14:textId="77777777" w:rsidR="00AF460F" w:rsidRDefault="007C109E">
      <w:pPr>
        <w:spacing w:line="360" w:lineRule="auto"/>
        <w:jc w:val="left"/>
        <w:rPr>
          <w:sz w:val="24"/>
        </w:rPr>
      </w:pPr>
      <w:r>
        <w:rPr>
          <w:b/>
          <w:bCs/>
          <w:sz w:val="24"/>
        </w:rPr>
        <w:t>3.0.5</w:t>
      </w:r>
      <w:r>
        <w:rPr>
          <w:sz w:val="24"/>
        </w:rPr>
        <w:t xml:space="preserve"> </w:t>
      </w:r>
      <w:r>
        <w:rPr>
          <w:rFonts w:hint="eastAsia"/>
          <w:sz w:val="24"/>
        </w:rPr>
        <w:t>建筑防水工程质量鉴定中，鉴定目的不同、鉴定部位不同，其鉴定内容及检测项目均不相同，采用模式化的检测项目和抽样数量不能适用于不同的情况</w:t>
      </w:r>
      <w:r>
        <w:rPr>
          <w:sz w:val="24"/>
        </w:rPr>
        <w:t>。</w:t>
      </w:r>
      <w:r>
        <w:rPr>
          <w:rFonts w:hint="eastAsia"/>
          <w:sz w:val="24"/>
        </w:rPr>
        <w:t>本条提出常用的五种方案。在鉴定过程中可根据实际情况予以调整。</w:t>
      </w:r>
    </w:p>
    <w:p w14:paraId="477C6161" w14:textId="77777777" w:rsidR="00AF460F" w:rsidRDefault="007C109E">
      <w:pPr>
        <w:spacing w:line="360" w:lineRule="auto"/>
        <w:jc w:val="left"/>
        <w:rPr>
          <w:sz w:val="24"/>
        </w:rPr>
      </w:pPr>
      <w:r>
        <w:rPr>
          <w:b/>
          <w:bCs/>
          <w:sz w:val="24"/>
        </w:rPr>
        <w:t>3.0.6</w:t>
      </w:r>
      <w:r>
        <w:rPr>
          <w:sz w:val="24"/>
        </w:rPr>
        <w:t xml:space="preserve"> </w:t>
      </w:r>
      <w:r>
        <w:rPr>
          <w:rFonts w:hint="eastAsia"/>
          <w:sz w:val="24"/>
        </w:rPr>
        <w:t>本条规定了建筑防水工程按检验批随机抽样的最小样本容量。采用随机抽样的目的是保证检验批检测结果具有代表性。最小样本容量不是最佳的样本容量，实际检测时可根据实际情况调整。检验批样本容量：对于屋面防水工程、地下防水工程参照《屋面工程质量验收技术规范》</w:t>
      </w:r>
      <w:r>
        <w:rPr>
          <w:rFonts w:hint="eastAsia"/>
          <w:sz w:val="24"/>
        </w:rPr>
        <w:t>GB 50207</w:t>
      </w:r>
      <w:r>
        <w:rPr>
          <w:rFonts w:hint="eastAsia"/>
          <w:sz w:val="24"/>
        </w:rPr>
        <w:t>、《地下防水工程质量验收规范》</w:t>
      </w:r>
      <w:r>
        <w:rPr>
          <w:rFonts w:hint="eastAsia"/>
          <w:sz w:val="24"/>
        </w:rPr>
        <w:t>GB 50208</w:t>
      </w:r>
      <w:r>
        <w:rPr>
          <w:rFonts w:hint="eastAsia"/>
          <w:sz w:val="24"/>
        </w:rPr>
        <w:t>规范规定，按每</w:t>
      </w:r>
      <w:r>
        <w:rPr>
          <w:rFonts w:hint="eastAsia"/>
          <w:sz w:val="24"/>
        </w:rPr>
        <w:t>1</w:t>
      </w:r>
      <w:r>
        <w:rPr>
          <w:sz w:val="24"/>
        </w:rPr>
        <w:t>00m</w:t>
      </w:r>
      <w:r>
        <w:rPr>
          <w:sz w:val="24"/>
          <w:vertAlign w:val="superscript"/>
        </w:rPr>
        <w:t>2</w:t>
      </w:r>
      <w:r>
        <w:rPr>
          <w:rFonts w:hint="eastAsia"/>
          <w:sz w:val="24"/>
        </w:rPr>
        <w:t>为一个检测样本；</w:t>
      </w:r>
      <w:proofErr w:type="gramStart"/>
      <w:r>
        <w:rPr>
          <w:rFonts w:hint="eastAsia"/>
          <w:sz w:val="24"/>
        </w:rPr>
        <w:t>对于厕卫浴</w:t>
      </w:r>
      <w:proofErr w:type="gramEnd"/>
      <w:r>
        <w:rPr>
          <w:rFonts w:hint="eastAsia"/>
          <w:sz w:val="24"/>
        </w:rPr>
        <w:t>可按一间为一个检测样本。对于既有房屋以及委托</w:t>
      </w:r>
      <w:proofErr w:type="gramStart"/>
      <w:r>
        <w:rPr>
          <w:rFonts w:hint="eastAsia"/>
          <w:sz w:val="24"/>
        </w:rPr>
        <w:t>方明确</w:t>
      </w:r>
      <w:proofErr w:type="gramEnd"/>
      <w:r>
        <w:rPr>
          <w:rFonts w:hint="eastAsia"/>
          <w:sz w:val="24"/>
        </w:rPr>
        <w:t>渗漏位置的情况，现场检测时，现场条件不能实现随机抽样且无法满足抽样量，为将破坏降到最低，在能够满足鉴定要求的前提下，可在多方协商认可情况下，共同确认抽样位置及数量。</w:t>
      </w:r>
    </w:p>
    <w:p w14:paraId="09B0B00A" w14:textId="77777777" w:rsidR="00AF460F" w:rsidRDefault="007C109E">
      <w:pPr>
        <w:tabs>
          <w:tab w:val="left" w:pos="634"/>
        </w:tabs>
        <w:overflowPunct w:val="0"/>
        <w:autoSpaceDE w:val="0"/>
        <w:autoSpaceDN w:val="0"/>
        <w:adjustRightInd w:val="0"/>
        <w:spacing w:line="360" w:lineRule="auto"/>
        <w:ind w:right="-220"/>
        <w:rPr>
          <w:rFonts w:ascii="宋体" w:hAnsi="宋体"/>
          <w:sz w:val="24"/>
        </w:rPr>
      </w:pPr>
      <w:r>
        <w:rPr>
          <w:b/>
          <w:bCs/>
          <w:sz w:val="24"/>
        </w:rPr>
        <w:t>3.0.7</w:t>
      </w:r>
      <w:r>
        <w:rPr>
          <w:sz w:val="24"/>
        </w:rPr>
        <w:t xml:space="preserve"> </w:t>
      </w:r>
      <w:r>
        <w:rPr>
          <w:rFonts w:hint="eastAsia"/>
          <w:sz w:val="24"/>
        </w:rPr>
        <w:t>根据工程经验，建筑防水工程质量鉴定有可能委托方指定对部分区域作为鉴定对象或者委托方仅对局部发生渗漏水的位置查找原因。此种情况下，其鉴定意见不能反应其他区域的情况，因此鉴定意见的适用范围不能随意扩大。</w:t>
      </w:r>
    </w:p>
    <w:p w14:paraId="5A5E3564" w14:textId="77777777" w:rsidR="00AF460F" w:rsidRDefault="007C109E">
      <w:pPr>
        <w:tabs>
          <w:tab w:val="left" w:pos="634"/>
        </w:tabs>
        <w:overflowPunct w:val="0"/>
        <w:autoSpaceDE w:val="0"/>
        <w:autoSpaceDN w:val="0"/>
        <w:adjustRightInd w:val="0"/>
        <w:spacing w:line="360" w:lineRule="auto"/>
        <w:ind w:right="-220"/>
        <w:rPr>
          <w:rFonts w:ascii="宋体" w:hAnsi="宋体"/>
          <w:sz w:val="24"/>
        </w:rPr>
      </w:pPr>
      <w:r>
        <w:rPr>
          <w:b/>
          <w:bCs/>
          <w:sz w:val="24"/>
        </w:rPr>
        <w:t>3.0.8</w:t>
      </w:r>
      <w:r>
        <w:rPr>
          <w:sz w:val="24"/>
        </w:rPr>
        <w:t xml:space="preserve">  </w:t>
      </w:r>
      <w:r>
        <w:rPr>
          <w:rFonts w:hint="eastAsia"/>
          <w:sz w:val="24"/>
        </w:rPr>
        <w:t>本条规定对于在施的新建建筑，当涉及工程验收时，应按照《屋面工程质量验收技术规范》</w:t>
      </w:r>
      <w:r>
        <w:rPr>
          <w:rFonts w:hint="eastAsia"/>
          <w:sz w:val="24"/>
        </w:rPr>
        <w:t>GB 50207</w:t>
      </w:r>
      <w:r>
        <w:rPr>
          <w:rFonts w:hint="eastAsia"/>
          <w:sz w:val="24"/>
        </w:rPr>
        <w:t>、《地下防水工程质量验收规范》</w:t>
      </w:r>
      <w:r>
        <w:rPr>
          <w:rFonts w:hint="eastAsia"/>
          <w:sz w:val="24"/>
        </w:rPr>
        <w:t>GB 50208</w:t>
      </w:r>
      <w:r>
        <w:rPr>
          <w:rFonts w:hint="eastAsia"/>
          <w:sz w:val="24"/>
        </w:rPr>
        <w:t>规范规定执行。对于第三方检测机构所实施的鉴定及检测，当工程涉及已经隐蔽的检测项目时，为减少有损破坏，检测抽样数量可按本标准</w:t>
      </w:r>
      <w:r>
        <w:rPr>
          <w:rFonts w:hint="eastAsia"/>
          <w:sz w:val="24"/>
        </w:rPr>
        <w:t>3.0.5</w:t>
      </w:r>
      <w:r>
        <w:rPr>
          <w:rFonts w:hint="eastAsia"/>
          <w:sz w:val="24"/>
        </w:rPr>
        <w:t>执行，当存在问题较多时应加大抽查数量，必要时可以采取全数检测的方法。</w:t>
      </w:r>
    </w:p>
    <w:p w14:paraId="6B331B49" w14:textId="77777777" w:rsidR="00AF460F" w:rsidRDefault="007C109E">
      <w:pPr>
        <w:widowControl/>
        <w:jc w:val="left"/>
        <w:rPr>
          <w:sz w:val="24"/>
        </w:rPr>
      </w:pPr>
      <w:r>
        <w:rPr>
          <w:sz w:val="24"/>
        </w:rPr>
        <w:br w:type="page"/>
      </w:r>
    </w:p>
    <w:p w14:paraId="22AAB72F" w14:textId="77777777" w:rsidR="00AF460F" w:rsidRDefault="007C109E">
      <w:pPr>
        <w:pStyle w:val="10"/>
        <w:spacing w:line="360" w:lineRule="auto"/>
        <w:jc w:val="center"/>
        <w:rPr>
          <w:sz w:val="30"/>
          <w:szCs w:val="30"/>
        </w:rPr>
      </w:pPr>
      <w:r>
        <w:rPr>
          <w:sz w:val="30"/>
          <w:szCs w:val="30"/>
        </w:rPr>
        <w:lastRenderedPageBreak/>
        <w:t xml:space="preserve">4  </w:t>
      </w:r>
      <w:r>
        <w:rPr>
          <w:sz w:val="30"/>
          <w:szCs w:val="30"/>
        </w:rPr>
        <w:t>基本规定</w:t>
      </w:r>
    </w:p>
    <w:p w14:paraId="0A423CB3" w14:textId="77777777" w:rsidR="00AF460F" w:rsidRDefault="007C109E">
      <w:pPr>
        <w:spacing w:line="360" w:lineRule="auto"/>
        <w:jc w:val="center"/>
        <w:outlineLvl w:val="1"/>
        <w:rPr>
          <w:rFonts w:asciiTheme="minorEastAsia" w:eastAsiaTheme="minorEastAsia" w:hAnsiTheme="minorEastAsia"/>
          <w:b/>
          <w:sz w:val="28"/>
          <w:szCs w:val="28"/>
        </w:rPr>
      </w:pPr>
      <w:r>
        <w:rPr>
          <w:rFonts w:eastAsiaTheme="minorEastAsia"/>
          <w:b/>
          <w:sz w:val="28"/>
          <w:szCs w:val="28"/>
        </w:rPr>
        <w:t>4.1</w:t>
      </w:r>
      <w:r>
        <w:rPr>
          <w:rFonts w:asciiTheme="minorEastAsia" w:eastAsiaTheme="minorEastAsia" w:hAnsiTheme="minorEastAsia" w:hint="eastAsia"/>
          <w:b/>
          <w:sz w:val="28"/>
          <w:szCs w:val="28"/>
        </w:rPr>
        <w:t xml:space="preserve"> </w:t>
      </w:r>
      <w:r>
        <w:rPr>
          <w:rFonts w:ascii="黑体" w:eastAsia="黑体" w:hAnsi="黑体" w:hint="eastAsia"/>
          <w:b/>
          <w:sz w:val="28"/>
          <w:szCs w:val="28"/>
        </w:rPr>
        <w:t>一般规定</w:t>
      </w:r>
    </w:p>
    <w:p w14:paraId="2A1F6277" w14:textId="77777777" w:rsidR="00AF460F" w:rsidRDefault="007C109E">
      <w:pPr>
        <w:spacing w:line="360" w:lineRule="auto"/>
        <w:jc w:val="left"/>
        <w:rPr>
          <w:sz w:val="24"/>
        </w:rPr>
      </w:pPr>
      <w:r>
        <w:rPr>
          <w:b/>
          <w:bCs/>
          <w:sz w:val="24"/>
        </w:rPr>
        <w:t>4.1.1</w:t>
      </w:r>
      <w:r>
        <w:rPr>
          <w:sz w:val="24"/>
        </w:rPr>
        <w:t xml:space="preserve"> </w:t>
      </w:r>
      <w:r>
        <w:rPr>
          <w:rFonts w:hint="eastAsia"/>
          <w:sz w:val="24"/>
        </w:rPr>
        <w:t>本条规定了建筑防水工程质量鉴定勘验的方式及要求</w:t>
      </w:r>
      <w:r>
        <w:rPr>
          <w:sz w:val="24"/>
        </w:rPr>
        <w:t>。</w:t>
      </w:r>
    </w:p>
    <w:p w14:paraId="111134FE" w14:textId="77777777" w:rsidR="00AF460F" w:rsidRDefault="007C109E">
      <w:pPr>
        <w:spacing w:line="360" w:lineRule="auto"/>
        <w:jc w:val="left"/>
        <w:rPr>
          <w:sz w:val="24"/>
        </w:rPr>
      </w:pPr>
      <w:r>
        <w:rPr>
          <w:b/>
          <w:bCs/>
          <w:sz w:val="24"/>
        </w:rPr>
        <w:t>4.1.2</w:t>
      </w:r>
      <w:r>
        <w:rPr>
          <w:sz w:val="24"/>
        </w:rPr>
        <w:t xml:space="preserve"> </w:t>
      </w:r>
      <w:r>
        <w:rPr>
          <w:rFonts w:hint="eastAsia"/>
          <w:sz w:val="24"/>
        </w:rPr>
        <w:t>本条全面给出建筑防水工程质量鉴定查阅资料的内容，该项工作对整个鉴定过程尤为重要。只有对所鉴定建筑的资料勘查清楚，才能正确了解建筑防水工程情况，使鉴定人员所制定的鉴定方案具有针对性，特别是确定好鉴定项目、鉴定方法和抽样数量。</w:t>
      </w:r>
    </w:p>
    <w:p w14:paraId="5C2AABDE" w14:textId="77777777" w:rsidR="00AF460F" w:rsidRDefault="007C109E">
      <w:pPr>
        <w:spacing w:line="360" w:lineRule="auto"/>
        <w:jc w:val="left"/>
        <w:rPr>
          <w:sz w:val="24"/>
        </w:rPr>
      </w:pPr>
      <w:r>
        <w:rPr>
          <w:rFonts w:hint="eastAsia"/>
          <w:b/>
          <w:bCs/>
          <w:sz w:val="24"/>
        </w:rPr>
        <w:t>4</w:t>
      </w:r>
      <w:r>
        <w:rPr>
          <w:b/>
          <w:bCs/>
          <w:sz w:val="24"/>
        </w:rPr>
        <w:t>.1.3</w:t>
      </w:r>
      <w:r>
        <w:rPr>
          <w:rFonts w:hint="eastAsia"/>
          <w:sz w:val="24"/>
        </w:rPr>
        <w:t xml:space="preserve"> </w:t>
      </w:r>
      <w:r>
        <w:rPr>
          <w:rFonts w:hint="eastAsia"/>
          <w:sz w:val="24"/>
        </w:rPr>
        <w:t>建筑防水工程质量鉴定除涉及查阅资料外，对于防水工程存在问题的把握对防水工程鉴定至关重要，防水工程存在常见问题主要为渗漏问题，因此勘验应对渗漏情况进行调查与询问，比如：渗漏发生时间、渗漏部位、渗漏程度、渗漏水的变化规律、渗漏治理措施、施工工艺等。</w:t>
      </w:r>
    </w:p>
    <w:p w14:paraId="6C105B4E" w14:textId="77777777" w:rsidR="00AF460F" w:rsidRDefault="00AF460F">
      <w:pPr>
        <w:spacing w:line="360" w:lineRule="auto"/>
        <w:jc w:val="left"/>
      </w:pPr>
    </w:p>
    <w:p w14:paraId="4A8BC29C" w14:textId="77777777" w:rsidR="00AF460F" w:rsidRDefault="007C109E">
      <w:pPr>
        <w:spacing w:line="360" w:lineRule="auto"/>
        <w:jc w:val="center"/>
        <w:outlineLvl w:val="1"/>
        <w:rPr>
          <w:b/>
          <w:color w:val="000000"/>
          <w:sz w:val="28"/>
          <w:szCs w:val="28"/>
        </w:rPr>
      </w:pPr>
      <w:r>
        <w:rPr>
          <w:rFonts w:eastAsiaTheme="minorEastAsia"/>
          <w:b/>
          <w:sz w:val="28"/>
          <w:szCs w:val="28"/>
        </w:rPr>
        <w:t>4.2</w:t>
      </w:r>
      <w:r>
        <w:rPr>
          <w:rFonts w:asciiTheme="minorEastAsia" w:eastAsiaTheme="minorEastAsia" w:hAnsiTheme="minorEastAsia"/>
          <w:b/>
          <w:sz w:val="28"/>
          <w:szCs w:val="28"/>
        </w:rPr>
        <w:t xml:space="preserve"> </w:t>
      </w:r>
      <w:r>
        <w:rPr>
          <w:rFonts w:ascii="黑体" w:eastAsia="黑体" w:hAnsi="黑体"/>
          <w:b/>
          <w:color w:val="000000"/>
          <w:sz w:val="28"/>
          <w:szCs w:val="28"/>
        </w:rPr>
        <w:t>现场</w:t>
      </w:r>
      <w:r>
        <w:rPr>
          <w:rFonts w:ascii="黑体" w:eastAsia="黑体" w:hAnsi="黑体" w:hint="eastAsia"/>
          <w:b/>
          <w:color w:val="000000"/>
          <w:sz w:val="28"/>
          <w:szCs w:val="28"/>
        </w:rPr>
        <w:t>查勘与检测</w:t>
      </w:r>
    </w:p>
    <w:p w14:paraId="6EB5BD80" w14:textId="77777777" w:rsidR="00AF460F" w:rsidRDefault="007C109E">
      <w:pPr>
        <w:spacing w:line="360" w:lineRule="auto"/>
        <w:jc w:val="left"/>
        <w:rPr>
          <w:sz w:val="24"/>
        </w:rPr>
      </w:pPr>
      <w:r>
        <w:rPr>
          <w:b/>
          <w:bCs/>
          <w:sz w:val="24"/>
        </w:rPr>
        <w:t>4.2.8</w:t>
      </w:r>
      <w:r>
        <w:rPr>
          <w:sz w:val="24"/>
        </w:rPr>
        <w:t xml:space="preserve"> </w:t>
      </w:r>
      <w:r>
        <w:rPr>
          <w:rFonts w:hint="eastAsia"/>
          <w:sz w:val="24"/>
        </w:rPr>
        <w:t>防水工程现场检测包括基层检测和防水层检测</w:t>
      </w:r>
      <w:r>
        <w:rPr>
          <w:sz w:val="24"/>
        </w:rPr>
        <w:t>。</w:t>
      </w:r>
      <w:r>
        <w:rPr>
          <w:rFonts w:hint="eastAsia"/>
          <w:sz w:val="24"/>
        </w:rPr>
        <w:t>基层</w:t>
      </w:r>
      <w:proofErr w:type="gramStart"/>
      <w:r>
        <w:rPr>
          <w:rFonts w:hint="eastAsia"/>
          <w:sz w:val="24"/>
        </w:rPr>
        <w:t>表面正拉粘结</w:t>
      </w:r>
      <w:proofErr w:type="gramEnd"/>
      <w:r>
        <w:rPr>
          <w:rFonts w:hint="eastAsia"/>
          <w:sz w:val="24"/>
        </w:rPr>
        <w:t>强度是影响防水体系使用效果和耐久性的重要指标之一，基层检测一般用于防水层施工前，用于判定基层是否符合防水层施工条件。防水层的检测一般用于施工完成后的防水层和既有防水层进行检测，国内现在防水层厚度检测常用割开法等直接检测方法，由于涂料类防水层材料本身强度相对较低，易产生拉伸变形，用此方法测量结果会产生偏差，因此对于涂料类防水层材料检测应优先采用超声法无损检测方式。既有建筑防水工程的防水层材料，可能会受时间和环境因素影响，检测时应予以考虑。</w:t>
      </w:r>
    </w:p>
    <w:p w14:paraId="4D33C7BE" w14:textId="77777777" w:rsidR="00AF460F" w:rsidRDefault="007C109E">
      <w:pPr>
        <w:spacing w:line="360" w:lineRule="auto"/>
        <w:jc w:val="left"/>
        <w:rPr>
          <w:sz w:val="24"/>
        </w:rPr>
      </w:pPr>
      <w:r>
        <w:rPr>
          <w:b/>
          <w:bCs/>
          <w:sz w:val="24"/>
        </w:rPr>
        <w:t>4.2.9</w:t>
      </w:r>
      <w:r>
        <w:rPr>
          <w:sz w:val="24"/>
        </w:rPr>
        <w:t xml:space="preserve"> </w:t>
      </w:r>
      <w:r>
        <w:rPr>
          <w:rFonts w:hint="eastAsia"/>
          <w:sz w:val="24"/>
        </w:rPr>
        <w:t>防水工程现场检测时利用蓄水、淋水试验，对防水层施加一定的水压，通过观察蓄水液面变化和背水面是否发生渗水，或者使用红外热像仪通过对待测部位温度变化的检测渗漏情况，检测防水层是否发生渗漏，并查找渗漏点。《建筑防水工程现场检测技术规范》</w:t>
      </w:r>
      <w:r>
        <w:rPr>
          <w:rFonts w:hint="eastAsia"/>
          <w:sz w:val="24"/>
        </w:rPr>
        <w:t>JGJ/T 299</w:t>
      </w:r>
      <w:r>
        <w:rPr>
          <w:rFonts w:hint="eastAsia"/>
          <w:sz w:val="24"/>
        </w:rPr>
        <w:t>对试验步骤、蓄水高度、淋水流率、试验时间等做了相应规定，现场检测时按此标准执行。</w:t>
      </w:r>
    </w:p>
    <w:p w14:paraId="5682A1C2" w14:textId="77777777" w:rsidR="00AF460F" w:rsidRDefault="00AF460F">
      <w:pPr>
        <w:spacing w:line="360" w:lineRule="auto"/>
        <w:jc w:val="left"/>
      </w:pPr>
    </w:p>
    <w:p w14:paraId="6C84723B" w14:textId="77777777" w:rsidR="00AF460F" w:rsidRDefault="00AF460F">
      <w:pPr>
        <w:spacing w:line="360" w:lineRule="auto"/>
        <w:jc w:val="left"/>
      </w:pPr>
    </w:p>
    <w:p w14:paraId="301F2AB6" w14:textId="77777777" w:rsidR="00AF460F" w:rsidRDefault="00AF460F">
      <w:pPr>
        <w:spacing w:line="360" w:lineRule="auto"/>
        <w:jc w:val="left"/>
      </w:pPr>
    </w:p>
    <w:p w14:paraId="36B64389" w14:textId="77777777" w:rsidR="00AF460F" w:rsidRDefault="007C109E">
      <w:pPr>
        <w:spacing w:line="360" w:lineRule="auto"/>
        <w:jc w:val="center"/>
        <w:outlineLvl w:val="1"/>
        <w:rPr>
          <w:rFonts w:ascii="宋体" w:hAnsi="宋体"/>
          <w:b/>
          <w:color w:val="000000"/>
          <w:sz w:val="28"/>
          <w:szCs w:val="28"/>
        </w:rPr>
      </w:pPr>
      <w:r>
        <w:rPr>
          <w:rFonts w:ascii="隶书" w:eastAsia="隶书" w:hAnsiTheme="minorEastAsia" w:hint="eastAsia"/>
          <w:b/>
          <w:sz w:val="28"/>
          <w:szCs w:val="28"/>
        </w:rPr>
        <w:lastRenderedPageBreak/>
        <w:t xml:space="preserve">4.3 </w:t>
      </w:r>
      <w:r>
        <w:rPr>
          <w:rFonts w:ascii="黑体" w:eastAsia="黑体" w:hAnsi="黑体" w:hint="eastAsia"/>
          <w:b/>
          <w:color w:val="000000"/>
          <w:sz w:val="28"/>
          <w:szCs w:val="28"/>
        </w:rPr>
        <w:t>检材检验</w:t>
      </w:r>
    </w:p>
    <w:p w14:paraId="0949BA30" w14:textId="77777777" w:rsidR="00AF460F" w:rsidRDefault="007C109E">
      <w:pPr>
        <w:spacing w:line="360" w:lineRule="auto"/>
        <w:jc w:val="left"/>
        <w:rPr>
          <w:sz w:val="24"/>
        </w:rPr>
      </w:pPr>
      <w:r>
        <w:rPr>
          <w:b/>
          <w:bCs/>
          <w:sz w:val="24"/>
        </w:rPr>
        <w:t>4.3.2</w:t>
      </w:r>
      <w:r>
        <w:rPr>
          <w:sz w:val="24"/>
        </w:rPr>
        <w:t xml:space="preserve"> </w:t>
      </w:r>
      <w:r>
        <w:rPr>
          <w:rFonts w:hint="eastAsia"/>
          <w:sz w:val="24"/>
        </w:rPr>
        <w:t>涉及对建筑防水工程材料质量有怀疑或争议时，当发现剩余原材料存在因环境影响引起的材料性能劣化现象，原材料的初始状态不能满足试验要求时，应从评定对象上进行现场取样</w:t>
      </w:r>
      <w:r>
        <w:rPr>
          <w:sz w:val="24"/>
        </w:rPr>
        <w:t>。</w:t>
      </w:r>
    </w:p>
    <w:p w14:paraId="6C7867A0" w14:textId="77777777" w:rsidR="00AF460F" w:rsidRDefault="007C109E">
      <w:pPr>
        <w:spacing w:line="360" w:lineRule="auto"/>
        <w:jc w:val="left"/>
        <w:rPr>
          <w:sz w:val="24"/>
        </w:rPr>
      </w:pPr>
      <w:r>
        <w:rPr>
          <w:b/>
          <w:bCs/>
          <w:sz w:val="24"/>
        </w:rPr>
        <w:t xml:space="preserve">4.3.4 </w:t>
      </w:r>
      <w:r>
        <w:rPr>
          <w:rFonts w:hint="eastAsia"/>
          <w:sz w:val="24"/>
        </w:rPr>
        <w:t>要求取样作业在不影响整体防水功能的条件下，所取试样应保持其原始性态，或样本的性能及成份与原防水材料相同</w:t>
      </w:r>
      <w:r>
        <w:rPr>
          <w:sz w:val="24"/>
        </w:rPr>
        <w:t>。</w:t>
      </w:r>
      <w:r>
        <w:rPr>
          <w:rFonts w:hint="eastAsia"/>
          <w:sz w:val="24"/>
        </w:rPr>
        <w:t>当取样作业不可避免对防水层的局部破坏，而影响局部防水功能时，为将影响降到最低，可在多方协商的基础上，确定取样部位及数量。</w:t>
      </w:r>
    </w:p>
    <w:p w14:paraId="622C5B0F" w14:textId="77777777" w:rsidR="00AF460F" w:rsidRDefault="007C109E">
      <w:pPr>
        <w:spacing w:line="360" w:lineRule="auto"/>
        <w:jc w:val="left"/>
        <w:rPr>
          <w:rFonts w:ascii="宋体" w:hAnsi="宋体"/>
          <w:sz w:val="24"/>
        </w:rPr>
      </w:pPr>
      <w:r>
        <w:rPr>
          <w:b/>
          <w:bCs/>
          <w:sz w:val="24"/>
        </w:rPr>
        <w:t xml:space="preserve">4.3.5 </w:t>
      </w:r>
      <w:r>
        <w:rPr>
          <w:rFonts w:ascii="宋体" w:hAnsi="宋体"/>
          <w:sz w:val="24"/>
        </w:rPr>
        <w:t>由于</w:t>
      </w:r>
      <w:r>
        <w:rPr>
          <w:rFonts w:ascii="宋体" w:hAnsi="宋体" w:hint="eastAsia"/>
          <w:sz w:val="24"/>
        </w:rPr>
        <w:t>防水材料在不同的工作条件、不同的使用环境中，由于气候温差变化、阳光紫外线的辐射、酸雨的侵蚀、结构的变形、认为的破坏等，在取样前应先判定</w:t>
      </w:r>
      <w:proofErr w:type="gramStart"/>
      <w:r>
        <w:rPr>
          <w:rFonts w:ascii="宋体" w:hAnsi="宋体" w:hint="eastAsia"/>
          <w:sz w:val="24"/>
        </w:rPr>
        <w:t>检材因累积损伤</w:t>
      </w:r>
      <w:proofErr w:type="gramEnd"/>
      <w:r>
        <w:rPr>
          <w:rFonts w:ascii="宋体" w:hAnsi="宋体" w:hint="eastAsia"/>
          <w:sz w:val="24"/>
        </w:rPr>
        <w:t>、腐蚀及灾害等原因可能造成材料性质发生改变，会给防水材料带来一定程度的危害，因此，为保证防水材料检</w:t>
      </w:r>
      <w:proofErr w:type="gramStart"/>
      <w:r>
        <w:rPr>
          <w:rFonts w:ascii="宋体" w:hAnsi="宋体" w:hint="eastAsia"/>
          <w:sz w:val="24"/>
        </w:rPr>
        <w:t>材能够</w:t>
      </w:r>
      <w:proofErr w:type="gramEnd"/>
      <w:r>
        <w:rPr>
          <w:rFonts w:ascii="宋体" w:hAnsi="宋体" w:hint="eastAsia"/>
          <w:sz w:val="24"/>
        </w:rPr>
        <w:t>满足试验条件，本条规定在</w:t>
      </w:r>
      <w:r>
        <w:rPr>
          <w:rFonts w:ascii="宋体" w:hAnsi="宋体"/>
          <w:sz w:val="24"/>
        </w:rPr>
        <w:t>评定对象上</w:t>
      </w:r>
      <w:r>
        <w:rPr>
          <w:rFonts w:ascii="宋体" w:hAnsi="宋体" w:hint="eastAsia"/>
          <w:sz w:val="24"/>
        </w:rPr>
        <w:t>进行的现场取样时，应先判断材料性质变化情况。</w:t>
      </w:r>
    </w:p>
    <w:p w14:paraId="5AAE4B0E" w14:textId="77777777" w:rsidR="00AF460F" w:rsidRDefault="007C109E">
      <w:pPr>
        <w:spacing w:line="360" w:lineRule="auto"/>
        <w:jc w:val="center"/>
        <w:outlineLvl w:val="1"/>
        <w:rPr>
          <w:rFonts w:ascii="宋体" w:hAnsi="宋体"/>
          <w:b/>
          <w:color w:val="000000"/>
          <w:sz w:val="28"/>
          <w:szCs w:val="28"/>
        </w:rPr>
      </w:pPr>
      <w:r>
        <w:rPr>
          <w:b/>
          <w:color w:val="000000"/>
          <w:sz w:val="28"/>
          <w:szCs w:val="28"/>
        </w:rPr>
        <w:t>4.4</w:t>
      </w:r>
      <w:r>
        <w:rPr>
          <w:rFonts w:hint="eastAsia"/>
          <w:b/>
          <w:color w:val="000000"/>
          <w:sz w:val="28"/>
          <w:szCs w:val="28"/>
        </w:rPr>
        <w:t xml:space="preserve"> </w:t>
      </w:r>
      <w:r>
        <w:rPr>
          <w:rFonts w:hint="eastAsia"/>
          <w:b/>
          <w:color w:val="000000"/>
          <w:sz w:val="28"/>
          <w:szCs w:val="28"/>
        </w:rPr>
        <w:t>屋面防水工程勘验</w:t>
      </w:r>
    </w:p>
    <w:p w14:paraId="6B82348C" w14:textId="77777777" w:rsidR="00AF460F" w:rsidRDefault="007C109E">
      <w:pPr>
        <w:spacing w:line="360" w:lineRule="auto"/>
        <w:jc w:val="left"/>
        <w:rPr>
          <w:sz w:val="24"/>
        </w:rPr>
      </w:pPr>
      <w:r>
        <w:rPr>
          <w:b/>
          <w:color w:val="000000"/>
          <w:sz w:val="24"/>
        </w:rPr>
        <w:t>4.4.1</w:t>
      </w:r>
      <w:r>
        <w:rPr>
          <w:rFonts w:hint="eastAsia"/>
          <w:b/>
          <w:color w:val="000000"/>
          <w:sz w:val="24"/>
        </w:rPr>
        <w:t>～</w:t>
      </w:r>
      <w:r>
        <w:rPr>
          <w:b/>
          <w:color w:val="000000"/>
          <w:sz w:val="24"/>
        </w:rPr>
        <w:t>4.4.</w:t>
      </w:r>
      <w:r>
        <w:rPr>
          <w:rFonts w:hint="eastAsia"/>
          <w:b/>
          <w:color w:val="000000"/>
          <w:sz w:val="24"/>
        </w:rPr>
        <w:t>6</w:t>
      </w:r>
      <w:r>
        <w:rPr>
          <w:rFonts w:hint="eastAsia"/>
          <w:sz w:val="24"/>
        </w:rPr>
        <w:t>本章节规定了屋面防水工程勘验内容。</w:t>
      </w:r>
    </w:p>
    <w:p w14:paraId="7D26BE3D" w14:textId="77777777" w:rsidR="00AF460F" w:rsidRDefault="007C109E">
      <w:pPr>
        <w:spacing w:line="360" w:lineRule="auto"/>
        <w:jc w:val="center"/>
        <w:outlineLvl w:val="1"/>
        <w:rPr>
          <w:b/>
          <w:sz w:val="24"/>
        </w:rPr>
      </w:pPr>
      <w:r>
        <w:rPr>
          <w:b/>
          <w:color w:val="000000"/>
          <w:sz w:val="28"/>
          <w:szCs w:val="28"/>
        </w:rPr>
        <w:t>4.5</w:t>
      </w:r>
      <w:r>
        <w:rPr>
          <w:rFonts w:hint="eastAsia"/>
          <w:b/>
          <w:color w:val="000000"/>
          <w:sz w:val="28"/>
          <w:szCs w:val="28"/>
        </w:rPr>
        <w:t xml:space="preserve">  </w:t>
      </w:r>
      <w:r>
        <w:rPr>
          <w:rFonts w:ascii="黑体" w:eastAsia="黑体" w:hAnsi="黑体" w:hint="eastAsia"/>
          <w:b/>
          <w:color w:val="000000"/>
          <w:sz w:val="28"/>
          <w:szCs w:val="28"/>
        </w:rPr>
        <w:t>地下防水工程勘验</w:t>
      </w:r>
    </w:p>
    <w:p w14:paraId="525D3334" w14:textId="77777777" w:rsidR="00AF460F" w:rsidRDefault="007C109E">
      <w:pPr>
        <w:spacing w:line="360" w:lineRule="auto"/>
        <w:jc w:val="left"/>
        <w:rPr>
          <w:sz w:val="24"/>
        </w:rPr>
      </w:pPr>
      <w:r>
        <w:rPr>
          <w:b/>
          <w:bCs/>
          <w:sz w:val="24"/>
        </w:rPr>
        <w:t>4.5.2</w:t>
      </w:r>
      <w:r>
        <w:rPr>
          <w:sz w:val="24"/>
        </w:rPr>
        <w:t xml:space="preserve"> </w:t>
      </w:r>
      <w:r>
        <w:rPr>
          <w:rFonts w:hint="eastAsia"/>
          <w:sz w:val="24"/>
        </w:rPr>
        <w:t>地下防水混凝土因工人施工技术问题或未按规范施工，导致混凝土密实度不够，进而产生蜂窝、麻面、露筋、孔洞和振捣不密实等缺陷，会形成渗漏通道。另有研究认为，地下室外墙渗漏的主要原因之一是温差导致混凝土开裂，从而引发渗漏。因此，本条提出在对地下防水工程室内检查时应对防水混凝土外观质量进行勘验。</w:t>
      </w:r>
    </w:p>
    <w:p w14:paraId="5C823445" w14:textId="77777777" w:rsidR="00AF460F" w:rsidRDefault="007C109E">
      <w:pPr>
        <w:spacing w:line="360" w:lineRule="auto"/>
        <w:jc w:val="left"/>
        <w:rPr>
          <w:b/>
          <w:bCs/>
          <w:sz w:val="24"/>
        </w:rPr>
      </w:pPr>
      <w:r>
        <w:rPr>
          <w:b/>
          <w:bCs/>
          <w:sz w:val="24"/>
        </w:rPr>
        <w:t xml:space="preserve">4.5.4 </w:t>
      </w:r>
      <w:r>
        <w:rPr>
          <w:rFonts w:hint="eastAsia"/>
          <w:sz w:val="24"/>
        </w:rPr>
        <w:t>大量工程实践表明，地下室外墙常见的渗漏部位有施工缝、后浇带、墙根、穿墙管道部位、对拉螺栓部位、预留洞口等</w:t>
      </w:r>
      <w:r>
        <w:rPr>
          <w:sz w:val="24"/>
        </w:rPr>
        <w:t>,</w:t>
      </w:r>
      <w:r>
        <w:rPr>
          <w:rFonts w:hint="eastAsia"/>
          <w:sz w:val="24"/>
        </w:rPr>
        <w:t>具体渗漏原因主要有：施工缝、后</w:t>
      </w:r>
      <w:proofErr w:type="gramStart"/>
      <w:r>
        <w:rPr>
          <w:rFonts w:hint="eastAsia"/>
          <w:sz w:val="24"/>
        </w:rPr>
        <w:t>浇带未</w:t>
      </w:r>
      <w:proofErr w:type="gramEnd"/>
      <w:r>
        <w:rPr>
          <w:rFonts w:hint="eastAsia"/>
          <w:sz w:val="24"/>
        </w:rPr>
        <w:t>按施工规范及方案进行施工或外贴防水卷材出现破损、开裂；管道洞口预埋套管外侧未作防水密封处理，</w:t>
      </w:r>
      <w:proofErr w:type="gramStart"/>
      <w:r>
        <w:rPr>
          <w:rFonts w:hint="eastAsia"/>
          <w:sz w:val="24"/>
        </w:rPr>
        <w:t>脚手架管洞封堵</w:t>
      </w:r>
      <w:proofErr w:type="gramEnd"/>
      <w:r>
        <w:rPr>
          <w:rFonts w:hint="eastAsia"/>
          <w:sz w:val="24"/>
        </w:rPr>
        <w:t>不密实，对拉螺栓端部未进行有效封堵，预留洞口未按规范要求采用刚性防水套管且不密实等。因此，在地下防水工程勘验中，对细部构造检查尤为重要。</w:t>
      </w:r>
    </w:p>
    <w:p w14:paraId="0A1C27DE" w14:textId="77777777" w:rsidR="00AF460F" w:rsidRDefault="007C109E">
      <w:pPr>
        <w:spacing w:line="360" w:lineRule="auto"/>
        <w:jc w:val="left"/>
        <w:rPr>
          <w:b/>
          <w:bCs/>
          <w:sz w:val="24"/>
        </w:rPr>
      </w:pPr>
      <w:r>
        <w:rPr>
          <w:b/>
          <w:bCs/>
          <w:sz w:val="24"/>
        </w:rPr>
        <w:t>4.5.6</w:t>
      </w:r>
      <w:r>
        <w:rPr>
          <w:sz w:val="24"/>
        </w:rPr>
        <w:t xml:space="preserve"> </w:t>
      </w:r>
      <w:r>
        <w:rPr>
          <w:rFonts w:hint="eastAsia"/>
          <w:sz w:val="24"/>
        </w:rPr>
        <w:t>受季节性降水的影响，建筑物外围的地表水未及时排走而渗入地下，导致地下</w:t>
      </w:r>
      <w:r>
        <w:rPr>
          <w:rFonts w:hint="eastAsia"/>
          <w:sz w:val="24"/>
        </w:rPr>
        <w:lastRenderedPageBreak/>
        <w:t>室外墙、种植顶板长期受水，从而引发地下工程防渗薄弱点渗水问题。</w:t>
      </w:r>
    </w:p>
    <w:p w14:paraId="7532193B" w14:textId="77777777" w:rsidR="00AF460F" w:rsidRDefault="00AF460F">
      <w:pPr>
        <w:spacing w:line="360" w:lineRule="auto"/>
        <w:jc w:val="left"/>
        <w:rPr>
          <w:b/>
          <w:bCs/>
          <w:sz w:val="24"/>
        </w:rPr>
      </w:pPr>
    </w:p>
    <w:p w14:paraId="1DFEE55F" w14:textId="77777777" w:rsidR="00AF460F" w:rsidRDefault="007C109E">
      <w:pPr>
        <w:spacing w:line="360" w:lineRule="auto"/>
        <w:jc w:val="left"/>
        <w:rPr>
          <w:b/>
          <w:bCs/>
          <w:sz w:val="24"/>
        </w:rPr>
      </w:pPr>
      <w:r>
        <w:rPr>
          <w:b/>
          <w:bCs/>
          <w:sz w:val="24"/>
        </w:rPr>
        <w:t>4.5.</w:t>
      </w:r>
      <w:r>
        <w:rPr>
          <w:rFonts w:hint="eastAsia"/>
          <w:b/>
          <w:bCs/>
          <w:sz w:val="24"/>
        </w:rPr>
        <w:t xml:space="preserve">8 </w:t>
      </w:r>
      <w:r>
        <w:rPr>
          <w:rFonts w:hint="eastAsia"/>
          <w:sz w:val="24"/>
        </w:rPr>
        <w:t>在实际防水工程质量鉴定中，有时会遇到渗漏情况复杂，需要验证或确定混凝土抗渗性能的情况。现今，于现场直接在渗漏的建筑构件上进行抗渗性能试验，很难实现。建议采用取</w:t>
      </w:r>
      <w:r>
        <w:rPr>
          <w:rFonts w:hint="eastAsia"/>
          <w:sz w:val="24"/>
        </w:rPr>
        <w:t>150mm</w:t>
      </w:r>
      <w:r>
        <w:rPr>
          <w:rFonts w:hint="eastAsia"/>
          <w:sz w:val="24"/>
        </w:rPr>
        <w:t>芯样，在实验室自制混凝土抗渗试模的方式进行抗渗试验。</w:t>
      </w:r>
    </w:p>
    <w:p w14:paraId="56B22795" w14:textId="77777777" w:rsidR="00AF460F" w:rsidRDefault="007C109E">
      <w:pPr>
        <w:spacing w:line="360" w:lineRule="auto"/>
        <w:jc w:val="left"/>
        <w:rPr>
          <w:sz w:val="24"/>
        </w:rPr>
      </w:pPr>
      <w:r>
        <w:rPr>
          <w:b/>
          <w:bCs/>
          <w:sz w:val="24"/>
        </w:rPr>
        <w:t>4.5.</w:t>
      </w:r>
      <w:r>
        <w:rPr>
          <w:rFonts w:hint="eastAsia"/>
          <w:b/>
          <w:bCs/>
          <w:sz w:val="24"/>
        </w:rPr>
        <w:t>9</w:t>
      </w:r>
      <w:r>
        <w:rPr>
          <w:rFonts w:hint="eastAsia"/>
          <w:sz w:val="24"/>
        </w:rPr>
        <w:t>《地下防水工程质量验收规范》</w:t>
      </w:r>
      <w:r>
        <w:rPr>
          <w:rFonts w:hint="eastAsia"/>
          <w:sz w:val="24"/>
        </w:rPr>
        <w:t>G</w:t>
      </w:r>
      <w:r>
        <w:rPr>
          <w:sz w:val="24"/>
        </w:rPr>
        <w:t>B 50208</w:t>
      </w:r>
      <w:r>
        <w:rPr>
          <w:rFonts w:hint="eastAsia"/>
          <w:sz w:val="24"/>
        </w:rPr>
        <w:t>中对不同地下工程防水等级提出了评定标准，其中关于地下工程渗漏水检测，对渗漏面积、渗水</w:t>
      </w:r>
      <w:proofErr w:type="gramStart"/>
      <w:r>
        <w:rPr>
          <w:rFonts w:hint="eastAsia"/>
          <w:sz w:val="24"/>
        </w:rPr>
        <w:t>量提出</w:t>
      </w:r>
      <w:proofErr w:type="gramEnd"/>
      <w:r>
        <w:rPr>
          <w:rFonts w:hint="eastAsia"/>
          <w:sz w:val="24"/>
        </w:rPr>
        <w:t>了量化指标。本条根据地下防水工程渗漏水调查实践经验并结合《地下防水工程质量验收规范》</w:t>
      </w:r>
      <w:r>
        <w:rPr>
          <w:rFonts w:hint="eastAsia"/>
          <w:sz w:val="24"/>
        </w:rPr>
        <w:t>G</w:t>
      </w:r>
      <w:r>
        <w:rPr>
          <w:sz w:val="24"/>
        </w:rPr>
        <w:t>B 50208</w:t>
      </w:r>
      <w:r>
        <w:rPr>
          <w:rFonts w:hint="eastAsia"/>
          <w:sz w:val="24"/>
        </w:rPr>
        <w:t>的有关规定，给出渗漏水调查与检测的内容。渗漏水现状调查与检测时，渗漏水现象的定义、渗漏水检测方法等参照《地下防水工程质量验收规范》</w:t>
      </w:r>
      <w:r>
        <w:rPr>
          <w:rFonts w:hint="eastAsia"/>
          <w:sz w:val="24"/>
        </w:rPr>
        <w:t>G</w:t>
      </w:r>
      <w:r>
        <w:rPr>
          <w:sz w:val="24"/>
        </w:rPr>
        <w:t>B 50208</w:t>
      </w:r>
      <w:r>
        <w:rPr>
          <w:rFonts w:hint="eastAsia"/>
          <w:sz w:val="24"/>
        </w:rPr>
        <w:t>附录</w:t>
      </w:r>
      <w:r>
        <w:rPr>
          <w:rFonts w:hint="eastAsia"/>
          <w:sz w:val="24"/>
        </w:rPr>
        <w:t>C</w:t>
      </w:r>
      <w:r>
        <w:rPr>
          <w:rFonts w:hint="eastAsia"/>
          <w:sz w:val="24"/>
        </w:rPr>
        <w:t>执行。</w:t>
      </w:r>
    </w:p>
    <w:p w14:paraId="0BA55034" w14:textId="77777777" w:rsidR="00AF460F" w:rsidRDefault="007C109E">
      <w:pPr>
        <w:spacing w:line="360" w:lineRule="auto"/>
        <w:jc w:val="center"/>
        <w:outlineLvl w:val="1"/>
        <w:rPr>
          <w:b/>
          <w:color w:val="000000"/>
          <w:sz w:val="28"/>
          <w:szCs w:val="28"/>
        </w:rPr>
      </w:pPr>
      <w:r>
        <w:rPr>
          <w:b/>
          <w:color w:val="000000"/>
          <w:sz w:val="28"/>
          <w:szCs w:val="28"/>
        </w:rPr>
        <w:t>4.6</w:t>
      </w:r>
      <w:r>
        <w:rPr>
          <w:rFonts w:hint="eastAsia"/>
          <w:b/>
          <w:color w:val="000000"/>
          <w:sz w:val="28"/>
          <w:szCs w:val="28"/>
        </w:rPr>
        <w:t xml:space="preserve">  </w:t>
      </w:r>
      <w:r>
        <w:rPr>
          <w:rFonts w:ascii="黑体" w:eastAsia="黑体" w:hAnsi="黑体" w:hint="eastAsia"/>
          <w:b/>
          <w:color w:val="000000"/>
          <w:sz w:val="28"/>
          <w:szCs w:val="28"/>
        </w:rPr>
        <w:t>建筑外墙防水工程勘验</w:t>
      </w:r>
    </w:p>
    <w:p w14:paraId="6002A2E5" w14:textId="77777777" w:rsidR="00AF460F" w:rsidRDefault="007C109E">
      <w:pPr>
        <w:spacing w:line="360" w:lineRule="auto"/>
        <w:jc w:val="left"/>
        <w:rPr>
          <w:sz w:val="24"/>
        </w:rPr>
      </w:pPr>
      <w:r>
        <w:rPr>
          <w:b/>
          <w:bCs/>
          <w:sz w:val="24"/>
        </w:rPr>
        <w:t>4.6.5</w:t>
      </w:r>
      <w:r>
        <w:rPr>
          <w:sz w:val="24"/>
        </w:rPr>
        <w:t xml:space="preserve"> </w:t>
      </w:r>
      <w:r>
        <w:rPr>
          <w:rFonts w:hint="eastAsia"/>
          <w:sz w:val="24"/>
        </w:rPr>
        <w:t>门窗在整个房屋建筑中属于重要组成部分，门窗暴露在外部环境中，长期受到风吹日晒，内部出现裂缝产生渗漏问题；另外，门窗框与墙体存在较大缝隙、密封不到位，下雨天会出现漏水问题。</w:t>
      </w:r>
    </w:p>
    <w:p w14:paraId="60301A62" w14:textId="77777777" w:rsidR="00AF460F" w:rsidRDefault="007C109E">
      <w:pPr>
        <w:spacing w:line="360" w:lineRule="auto"/>
        <w:jc w:val="left"/>
        <w:rPr>
          <w:sz w:val="24"/>
        </w:rPr>
      </w:pPr>
      <w:r>
        <w:rPr>
          <w:b/>
          <w:bCs/>
          <w:sz w:val="24"/>
        </w:rPr>
        <w:t>4.6.6</w:t>
      </w:r>
      <w:r>
        <w:rPr>
          <w:sz w:val="24"/>
        </w:rPr>
        <w:t xml:space="preserve"> </w:t>
      </w:r>
      <w:r>
        <w:rPr>
          <w:rFonts w:hint="eastAsia"/>
          <w:sz w:val="24"/>
        </w:rPr>
        <w:t>外墙墙面渗漏主要原因是裂缝，在渗漏排查过程中，极易出现排查不到位的情况。为有效提高外墙渗漏检查效率，通常采用淋水试验的检查办法</w:t>
      </w:r>
      <w:r>
        <w:rPr>
          <w:sz w:val="24"/>
        </w:rPr>
        <w:t>。</w:t>
      </w:r>
      <w:r>
        <w:rPr>
          <w:rFonts w:hint="eastAsia"/>
          <w:sz w:val="24"/>
        </w:rPr>
        <w:t>通过对外墙充分淋湿后，在室内逐层排查渗漏点。在淋水试验过程中，应重点关注外墙门窗、雨篷、变形缝、穿墙套管等薄弱点。</w:t>
      </w:r>
    </w:p>
    <w:p w14:paraId="307110B9" w14:textId="77777777" w:rsidR="00AF460F" w:rsidRDefault="007C109E">
      <w:pPr>
        <w:spacing w:line="360" w:lineRule="auto"/>
        <w:jc w:val="center"/>
        <w:outlineLvl w:val="1"/>
        <w:rPr>
          <w:rFonts w:ascii="宋体" w:hAnsi="宋体"/>
          <w:b/>
          <w:color w:val="000000"/>
          <w:sz w:val="28"/>
          <w:szCs w:val="28"/>
        </w:rPr>
      </w:pPr>
      <w:r>
        <w:rPr>
          <w:b/>
          <w:color w:val="000000"/>
          <w:sz w:val="28"/>
          <w:szCs w:val="28"/>
        </w:rPr>
        <w:t>4.7</w:t>
      </w:r>
      <w:r>
        <w:rPr>
          <w:rFonts w:hint="eastAsia"/>
          <w:b/>
          <w:color w:val="000000"/>
          <w:sz w:val="28"/>
          <w:szCs w:val="28"/>
        </w:rPr>
        <w:t xml:space="preserve">  </w:t>
      </w:r>
      <w:r>
        <w:rPr>
          <w:rFonts w:ascii="黑体" w:eastAsia="黑体" w:hAnsi="黑体" w:hint="eastAsia"/>
          <w:b/>
          <w:color w:val="000000"/>
          <w:sz w:val="28"/>
          <w:szCs w:val="28"/>
        </w:rPr>
        <w:t>室内防水工程勘验</w:t>
      </w:r>
    </w:p>
    <w:p w14:paraId="7C9B4AFE" w14:textId="77777777" w:rsidR="00AF460F" w:rsidRDefault="007C109E">
      <w:pPr>
        <w:spacing w:line="360" w:lineRule="auto"/>
        <w:jc w:val="left"/>
        <w:rPr>
          <w:sz w:val="24"/>
        </w:rPr>
      </w:pPr>
      <w:r>
        <w:rPr>
          <w:b/>
          <w:bCs/>
          <w:sz w:val="24"/>
        </w:rPr>
        <w:t>4.7.6</w:t>
      </w:r>
      <w:r>
        <w:rPr>
          <w:rFonts w:hint="eastAsia"/>
          <w:sz w:val="24"/>
        </w:rPr>
        <w:t xml:space="preserve"> </w:t>
      </w:r>
      <w:r>
        <w:rPr>
          <w:rFonts w:hint="eastAsia"/>
          <w:sz w:val="24"/>
        </w:rPr>
        <w:t>本条将室内防水工程地面、露台和敞开阳台地面与室内相邻地面高差情况放在室内防水工程细部构造工程现场检测考虑范围内。在实际工程中，常遇到室内防水地面高于相邻地面或在同一个标髙、露台和敞开阳台地面高于室内地面或在同一个标高时，门槛未设防挡水措施，使水溢进和渗进无防水地面，造成同层房间与下层房间渗漏。</w:t>
      </w:r>
      <w:r>
        <w:rPr>
          <w:sz w:val="24"/>
        </w:rPr>
        <w:br w:type="page"/>
      </w:r>
    </w:p>
    <w:p w14:paraId="6C98DE8B" w14:textId="77777777" w:rsidR="00AF460F" w:rsidRDefault="007C109E">
      <w:pPr>
        <w:pStyle w:val="10"/>
        <w:spacing w:line="360" w:lineRule="auto"/>
        <w:jc w:val="center"/>
        <w:rPr>
          <w:sz w:val="30"/>
          <w:szCs w:val="30"/>
        </w:rPr>
      </w:pPr>
      <w:r>
        <w:rPr>
          <w:sz w:val="30"/>
          <w:szCs w:val="30"/>
        </w:rPr>
        <w:lastRenderedPageBreak/>
        <w:t>5</w:t>
      </w:r>
      <w:r>
        <w:rPr>
          <w:rStyle w:val="Char0"/>
          <w:rFonts w:eastAsiaTheme="minorEastAsia" w:hint="eastAsia"/>
          <w:b/>
          <w:color w:val="000000" w:themeColor="text1"/>
          <w:sz w:val="24"/>
          <w:szCs w:val="24"/>
          <w:lang w:eastAsia="zh-CN"/>
        </w:rPr>
        <w:t xml:space="preserve">  </w:t>
      </w:r>
      <w:r>
        <w:rPr>
          <w:rFonts w:hint="eastAsia"/>
          <w:sz w:val="30"/>
          <w:szCs w:val="30"/>
        </w:rPr>
        <w:t>分析与评定</w:t>
      </w:r>
    </w:p>
    <w:p w14:paraId="3F9E6678" w14:textId="77777777" w:rsidR="00AF460F" w:rsidRDefault="007C109E">
      <w:pPr>
        <w:spacing w:line="360" w:lineRule="auto"/>
        <w:jc w:val="center"/>
        <w:outlineLvl w:val="1"/>
        <w:rPr>
          <w:rFonts w:ascii="宋体" w:hAnsi="宋体"/>
          <w:b/>
          <w:color w:val="000000"/>
          <w:sz w:val="28"/>
          <w:szCs w:val="28"/>
        </w:rPr>
      </w:pPr>
      <w:r>
        <w:rPr>
          <w:b/>
          <w:color w:val="000000"/>
          <w:sz w:val="28"/>
          <w:szCs w:val="28"/>
        </w:rPr>
        <w:t>5.1</w:t>
      </w:r>
      <w:r>
        <w:rPr>
          <w:rStyle w:val="Char0"/>
          <w:rFonts w:eastAsiaTheme="minorEastAsia" w:hint="eastAsia"/>
          <w:bCs w:val="0"/>
          <w:color w:val="000000" w:themeColor="text1"/>
          <w:sz w:val="24"/>
          <w:szCs w:val="24"/>
          <w:lang w:eastAsia="zh-CN"/>
        </w:rPr>
        <w:t xml:space="preserve">  </w:t>
      </w:r>
      <w:r>
        <w:rPr>
          <w:rFonts w:ascii="黑体" w:eastAsia="黑体" w:hAnsi="黑体" w:hint="eastAsia"/>
          <w:b/>
          <w:color w:val="000000"/>
          <w:sz w:val="28"/>
          <w:szCs w:val="28"/>
        </w:rPr>
        <w:t>一般规定</w:t>
      </w:r>
    </w:p>
    <w:p w14:paraId="3ACDD9B1" w14:textId="77777777" w:rsidR="00AF460F" w:rsidRDefault="007C109E">
      <w:pPr>
        <w:spacing w:line="360" w:lineRule="auto"/>
        <w:jc w:val="left"/>
        <w:rPr>
          <w:sz w:val="24"/>
        </w:rPr>
      </w:pPr>
      <w:r>
        <w:rPr>
          <w:b/>
          <w:bCs/>
          <w:sz w:val="24"/>
        </w:rPr>
        <w:t>5.1.2</w:t>
      </w:r>
      <w:r>
        <w:rPr>
          <w:sz w:val="24"/>
        </w:rPr>
        <w:t xml:space="preserve"> </w:t>
      </w:r>
      <w:r>
        <w:rPr>
          <w:rFonts w:hint="eastAsia"/>
          <w:sz w:val="24"/>
        </w:rPr>
        <w:t>本条规定了防水工程质量分析与评定的因素。材料是基础、设计是前提、施工是关键、管理是保证，在实际工程中建筑防水是一个系统，防水工程质量与设计、材料、施工、管理与维护等多种因素相关，哪一个环节出了问题，都可能造成渗漏问题。</w:t>
      </w:r>
    </w:p>
    <w:p w14:paraId="06253BD0" w14:textId="77777777" w:rsidR="00AF460F" w:rsidRDefault="00AF460F">
      <w:pPr>
        <w:spacing w:line="360" w:lineRule="auto"/>
        <w:jc w:val="left"/>
      </w:pPr>
    </w:p>
    <w:p w14:paraId="5D744C3D" w14:textId="77777777" w:rsidR="00AF460F" w:rsidRDefault="007C109E">
      <w:pPr>
        <w:spacing w:line="360" w:lineRule="auto"/>
        <w:jc w:val="center"/>
        <w:outlineLvl w:val="1"/>
        <w:rPr>
          <w:rFonts w:ascii="宋体" w:hAnsi="宋体"/>
          <w:color w:val="000000"/>
          <w:sz w:val="28"/>
          <w:szCs w:val="28"/>
        </w:rPr>
      </w:pPr>
      <w:r>
        <w:rPr>
          <w:b/>
          <w:color w:val="000000"/>
          <w:sz w:val="28"/>
          <w:szCs w:val="28"/>
        </w:rPr>
        <w:t>5.2</w:t>
      </w:r>
      <w:r>
        <w:rPr>
          <w:rStyle w:val="Char0"/>
          <w:rFonts w:eastAsiaTheme="minorEastAsia" w:hint="eastAsia"/>
          <w:bCs w:val="0"/>
          <w:color w:val="000000" w:themeColor="text1"/>
          <w:sz w:val="24"/>
          <w:szCs w:val="24"/>
          <w:lang w:eastAsia="zh-CN"/>
        </w:rPr>
        <w:t xml:space="preserve">  </w:t>
      </w:r>
      <w:r>
        <w:rPr>
          <w:rFonts w:ascii="黑体" w:eastAsia="黑体" w:hAnsi="黑体" w:hint="eastAsia"/>
          <w:b/>
          <w:color w:val="000000"/>
          <w:sz w:val="28"/>
          <w:szCs w:val="28"/>
        </w:rPr>
        <w:t xml:space="preserve">设 </w:t>
      </w:r>
      <w:r>
        <w:rPr>
          <w:rFonts w:ascii="黑体" w:eastAsia="黑体" w:hAnsi="黑体"/>
          <w:b/>
          <w:color w:val="000000"/>
          <w:sz w:val="28"/>
          <w:szCs w:val="28"/>
        </w:rPr>
        <w:t xml:space="preserve"> </w:t>
      </w:r>
      <w:r>
        <w:rPr>
          <w:rFonts w:ascii="黑体" w:eastAsia="黑体" w:hAnsi="黑体" w:hint="eastAsia"/>
          <w:b/>
          <w:color w:val="000000"/>
          <w:sz w:val="28"/>
          <w:szCs w:val="28"/>
        </w:rPr>
        <w:t>计</w:t>
      </w:r>
    </w:p>
    <w:p w14:paraId="519DAA68" w14:textId="77777777" w:rsidR="00AF460F" w:rsidRDefault="007C109E">
      <w:pPr>
        <w:spacing w:line="360" w:lineRule="auto"/>
        <w:jc w:val="left"/>
        <w:rPr>
          <w:sz w:val="24"/>
        </w:rPr>
      </w:pPr>
      <w:r>
        <w:rPr>
          <w:b/>
          <w:bCs/>
          <w:sz w:val="24"/>
        </w:rPr>
        <w:t>5.2.2</w:t>
      </w:r>
      <w:r>
        <w:rPr>
          <w:rFonts w:ascii="宋体" w:hAnsi="宋体" w:hint="eastAsia"/>
          <w:b/>
          <w:bCs/>
          <w:sz w:val="24"/>
        </w:rPr>
        <w:t>～</w:t>
      </w:r>
      <w:r>
        <w:rPr>
          <w:b/>
          <w:bCs/>
          <w:sz w:val="24"/>
        </w:rPr>
        <w:t>5.2.4</w:t>
      </w:r>
      <w:r>
        <w:rPr>
          <w:sz w:val="24"/>
        </w:rPr>
        <w:t xml:space="preserve"> </w:t>
      </w:r>
      <w:r>
        <w:rPr>
          <w:rFonts w:hint="eastAsia"/>
          <w:sz w:val="24"/>
        </w:rPr>
        <w:t>根据工程经验，给出防水工程设计方面的分析和评定内容。防水工程设计方面常出现的问题：</w:t>
      </w:r>
    </w:p>
    <w:p w14:paraId="289F475A" w14:textId="77777777" w:rsidR="00AF460F" w:rsidRDefault="007C109E">
      <w:pPr>
        <w:spacing w:line="360" w:lineRule="auto"/>
        <w:ind w:firstLineChars="236" w:firstLine="566"/>
        <w:rPr>
          <w:sz w:val="24"/>
        </w:rPr>
      </w:pPr>
      <w:r>
        <w:rPr>
          <w:rFonts w:hint="eastAsia"/>
          <w:sz w:val="24"/>
        </w:rPr>
        <w:t>1</w:t>
      </w:r>
      <w:r>
        <w:rPr>
          <w:sz w:val="24"/>
        </w:rPr>
        <w:t xml:space="preserve">  </w:t>
      </w:r>
      <w:r>
        <w:rPr>
          <w:rFonts w:hint="eastAsia"/>
          <w:sz w:val="24"/>
        </w:rPr>
        <w:t>屋面防水工程：防水等级定级不准确，重要建筑屋面、高层建筑屋面、种植屋面、蓄水屋面等防水等级低于级；低女儿墙、与结构相连的设备</w:t>
      </w:r>
      <w:proofErr w:type="gramStart"/>
      <w:r>
        <w:rPr>
          <w:rFonts w:hint="eastAsia"/>
          <w:sz w:val="24"/>
        </w:rPr>
        <w:t>基座未</w:t>
      </w:r>
      <w:proofErr w:type="gramEnd"/>
      <w:r>
        <w:rPr>
          <w:rFonts w:hint="eastAsia"/>
          <w:sz w:val="24"/>
        </w:rPr>
        <w:t>作全包裹设防要求；檐口及女儿墙压顶等部位无滴水措施；种植屋面</w:t>
      </w:r>
      <w:proofErr w:type="gramStart"/>
      <w:r>
        <w:rPr>
          <w:rFonts w:hint="eastAsia"/>
          <w:sz w:val="24"/>
        </w:rPr>
        <w:t>未设计耐根</w:t>
      </w:r>
      <w:proofErr w:type="gramEnd"/>
      <w:r>
        <w:rPr>
          <w:rFonts w:hint="eastAsia"/>
          <w:sz w:val="24"/>
        </w:rPr>
        <w:t>穿刺防水层；外露阳台、露台门口无挡水门槛及其它截水措施；不能“因地制宜、按需选材”，机械照搬图集，结构复杂、变截面多的屋面选用卷材作防水层。</w:t>
      </w:r>
    </w:p>
    <w:p w14:paraId="01810CEF" w14:textId="77777777" w:rsidR="00AF460F" w:rsidRDefault="007C109E">
      <w:pPr>
        <w:spacing w:line="360" w:lineRule="auto"/>
        <w:ind w:firstLineChars="236" w:firstLine="566"/>
        <w:rPr>
          <w:sz w:val="24"/>
        </w:rPr>
      </w:pPr>
      <w:r>
        <w:rPr>
          <w:sz w:val="24"/>
        </w:rPr>
        <w:t xml:space="preserve">2  </w:t>
      </w:r>
      <w:r>
        <w:rPr>
          <w:rFonts w:hint="eastAsia"/>
          <w:sz w:val="24"/>
        </w:rPr>
        <w:t>地下防水工程：重要的地下工程、高层建筑地下室、地下配电室、地下车站、地下商场、地下工程的种植顶板等防水等级低于级；误认为地下工程防水就是防地下水。因此有的地下室在地下水位以上时，未进行防水设计；防水层未形成“全封闭”的防水系统；底板设计做防水，</w:t>
      </w:r>
      <w:r>
        <w:rPr>
          <w:rFonts w:hint="eastAsia"/>
          <w:sz w:val="24"/>
        </w:rPr>
        <w:t xml:space="preserve"> </w:t>
      </w:r>
      <w:r>
        <w:rPr>
          <w:rFonts w:hint="eastAsia"/>
          <w:sz w:val="24"/>
        </w:rPr>
        <w:t>侧墙设计无防水；底板设计为内防水，侧墙设计为外防水；地下工程防水设防高度，</w:t>
      </w:r>
      <w:r>
        <w:rPr>
          <w:rFonts w:hint="eastAsia"/>
          <w:sz w:val="24"/>
        </w:rPr>
        <w:t xml:space="preserve"> </w:t>
      </w:r>
      <w:r>
        <w:rPr>
          <w:rFonts w:hint="eastAsia"/>
          <w:sz w:val="24"/>
        </w:rPr>
        <w:t>未高出室外地坪高程以上；种植顶板</w:t>
      </w:r>
      <w:proofErr w:type="gramStart"/>
      <w:r>
        <w:rPr>
          <w:rFonts w:hint="eastAsia"/>
          <w:sz w:val="24"/>
        </w:rPr>
        <w:t>未设计耐根</w:t>
      </w:r>
      <w:proofErr w:type="gramEnd"/>
      <w:r>
        <w:rPr>
          <w:rFonts w:hint="eastAsia"/>
          <w:sz w:val="24"/>
        </w:rPr>
        <w:t>穿刺防水层。</w:t>
      </w:r>
    </w:p>
    <w:p w14:paraId="4ED9DA01" w14:textId="77777777" w:rsidR="00AF460F" w:rsidRDefault="007C109E">
      <w:pPr>
        <w:spacing w:line="360" w:lineRule="auto"/>
        <w:ind w:firstLineChars="236" w:firstLine="566"/>
        <w:rPr>
          <w:sz w:val="24"/>
        </w:rPr>
      </w:pPr>
      <w:r>
        <w:rPr>
          <w:sz w:val="24"/>
        </w:rPr>
        <w:t xml:space="preserve">3  </w:t>
      </w:r>
      <w:r>
        <w:rPr>
          <w:rFonts w:hint="eastAsia"/>
          <w:sz w:val="24"/>
        </w:rPr>
        <w:t>建筑外墙防水工程：外保温外墙压顶无防水处理；外露阳台、露台门口未设置挡水雨棚；外墙窗户的窗框外侧与外墙设置在同一平面，</w:t>
      </w:r>
      <w:r>
        <w:rPr>
          <w:rFonts w:hint="eastAsia"/>
          <w:sz w:val="24"/>
        </w:rPr>
        <w:t xml:space="preserve"> </w:t>
      </w:r>
      <w:r>
        <w:rPr>
          <w:rFonts w:hint="eastAsia"/>
          <w:sz w:val="24"/>
        </w:rPr>
        <w:t>又未设置挡水雨棚；外墙窗户的窗台外髙里低，</w:t>
      </w:r>
      <w:r>
        <w:rPr>
          <w:rFonts w:hint="eastAsia"/>
          <w:sz w:val="24"/>
        </w:rPr>
        <w:t xml:space="preserve"> </w:t>
      </w:r>
      <w:r>
        <w:rPr>
          <w:rFonts w:hint="eastAsia"/>
          <w:sz w:val="24"/>
        </w:rPr>
        <w:t>或外窗台未向外找坡；外墙窗户的上窗口未设置滴水措施。</w:t>
      </w:r>
    </w:p>
    <w:p w14:paraId="168D4683" w14:textId="77777777" w:rsidR="00AF460F" w:rsidRDefault="007C109E">
      <w:pPr>
        <w:spacing w:line="360" w:lineRule="auto"/>
        <w:ind w:firstLineChars="236" w:firstLine="566"/>
        <w:rPr>
          <w:sz w:val="24"/>
        </w:rPr>
      </w:pPr>
      <w:r>
        <w:rPr>
          <w:sz w:val="24"/>
        </w:rPr>
        <w:t xml:space="preserve">4  </w:t>
      </w:r>
      <w:r>
        <w:rPr>
          <w:rFonts w:hint="eastAsia"/>
          <w:sz w:val="24"/>
        </w:rPr>
        <w:t>室内防水工程：游泳池、淋浴房、蓄水池等长期蓄水和潮湿的室内工程防水设防要求低，</w:t>
      </w:r>
      <w:r>
        <w:rPr>
          <w:rFonts w:hint="eastAsia"/>
          <w:sz w:val="24"/>
        </w:rPr>
        <w:t xml:space="preserve"> </w:t>
      </w:r>
      <w:r>
        <w:rPr>
          <w:rFonts w:hint="eastAsia"/>
          <w:sz w:val="24"/>
        </w:rPr>
        <w:t>采用单道设防或防水层厚度低于规范规定；防水地面标高未低于相邻地面标高不小于</w:t>
      </w:r>
      <w:r>
        <w:rPr>
          <w:rFonts w:hint="eastAsia"/>
          <w:sz w:val="24"/>
        </w:rPr>
        <w:t>2</w:t>
      </w:r>
      <w:r>
        <w:rPr>
          <w:sz w:val="24"/>
        </w:rPr>
        <w:t>0mm</w:t>
      </w:r>
      <w:r>
        <w:rPr>
          <w:rFonts w:hint="eastAsia"/>
          <w:sz w:val="24"/>
        </w:rPr>
        <w:t>；在防水地面与相邻地面标高相同甚至高于相邻地面时，未设置挡水门槛；楼层游泳池、淋浴房等给排水和地热管道下面无防水设防；墙面防</w:t>
      </w:r>
      <w:r>
        <w:rPr>
          <w:rFonts w:hint="eastAsia"/>
          <w:sz w:val="24"/>
        </w:rPr>
        <w:lastRenderedPageBreak/>
        <w:t>水高度不符合规范规定。</w:t>
      </w:r>
    </w:p>
    <w:p w14:paraId="44D6CEFB" w14:textId="77777777" w:rsidR="00AF460F" w:rsidRDefault="00AF460F">
      <w:pPr>
        <w:spacing w:line="360" w:lineRule="auto"/>
        <w:ind w:firstLineChars="236" w:firstLine="496"/>
      </w:pPr>
    </w:p>
    <w:p w14:paraId="7FCF4048" w14:textId="77777777" w:rsidR="00AF460F" w:rsidRDefault="007C109E">
      <w:pPr>
        <w:spacing w:line="360" w:lineRule="auto"/>
        <w:jc w:val="center"/>
        <w:outlineLvl w:val="1"/>
        <w:rPr>
          <w:rFonts w:ascii="宋体" w:hAnsi="宋体"/>
          <w:color w:val="000000"/>
          <w:sz w:val="28"/>
          <w:szCs w:val="28"/>
        </w:rPr>
      </w:pPr>
      <w:r>
        <w:rPr>
          <w:b/>
          <w:color w:val="000000"/>
          <w:sz w:val="28"/>
          <w:szCs w:val="28"/>
        </w:rPr>
        <w:t>5.3</w:t>
      </w:r>
      <w:r>
        <w:rPr>
          <w:rStyle w:val="Char0"/>
          <w:rFonts w:eastAsiaTheme="minorEastAsia" w:hint="eastAsia"/>
          <w:bCs w:val="0"/>
          <w:color w:val="000000" w:themeColor="text1"/>
          <w:sz w:val="24"/>
          <w:szCs w:val="24"/>
          <w:lang w:eastAsia="zh-CN"/>
        </w:rPr>
        <w:t xml:space="preserve">  </w:t>
      </w:r>
      <w:r>
        <w:rPr>
          <w:rFonts w:ascii="黑体" w:eastAsia="黑体" w:hAnsi="黑体" w:hint="eastAsia"/>
          <w:b/>
          <w:color w:val="000000"/>
          <w:sz w:val="28"/>
          <w:szCs w:val="28"/>
        </w:rPr>
        <w:t xml:space="preserve">材 </w:t>
      </w:r>
      <w:r>
        <w:rPr>
          <w:rFonts w:ascii="黑体" w:eastAsia="黑体" w:hAnsi="黑体"/>
          <w:b/>
          <w:color w:val="000000"/>
          <w:sz w:val="28"/>
          <w:szCs w:val="28"/>
        </w:rPr>
        <w:t xml:space="preserve"> </w:t>
      </w:r>
      <w:r>
        <w:rPr>
          <w:rFonts w:ascii="黑体" w:eastAsia="黑体" w:hAnsi="黑体" w:hint="eastAsia"/>
          <w:b/>
          <w:color w:val="000000"/>
          <w:sz w:val="28"/>
          <w:szCs w:val="28"/>
        </w:rPr>
        <w:t>料</w:t>
      </w:r>
    </w:p>
    <w:p w14:paraId="4CE206D6" w14:textId="77777777" w:rsidR="00AF460F" w:rsidRDefault="007C109E">
      <w:pPr>
        <w:spacing w:line="360" w:lineRule="auto"/>
        <w:jc w:val="left"/>
        <w:rPr>
          <w:sz w:val="24"/>
        </w:rPr>
      </w:pPr>
      <w:r>
        <w:rPr>
          <w:b/>
          <w:bCs/>
          <w:sz w:val="24"/>
        </w:rPr>
        <w:t>5.3.1</w:t>
      </w:r>
      <w:r>
        <w:rPr>
          <w:rFonts w:ascii="宋体" w:hAnsi="宋体" w:hint="eastAsia"/>
          <w:b/>
          <w:bCs/>
          <w:sz w:val="24"/>
        </w:rPr>
        <w:t>～</w:t>
      </w:r>
      <w:r>
        <w:rPr>
          <w:b/>
          <w:bCs/>
          <w:sz w:val="24"/>
        </w:rPr>
        <w:t>5.3.3</w:t>
      </w:r>
      <w:r>
        <w:rPr>
          <w:sz w:val="24"/>
        </w:rPr>
        <w:t xml:space="preserve"> </w:t>
      </w:r>
      <w:r>
        <w:rPr>
          <w:rFonts w:hint="eastAsia"/>
          <w:sz w:val="24"/>
        </w:rPr>
        <w:t>防水工程材料方面常见的质量问题：</w:t>
      </w:r>
    </w:p>
    <w:p w14:paraId="162D232D" w14:textId="77777777" w:rsidR="00AF460F" w:rsidRDefault="007C109E">
      <w:pPr>
        <w:spacing w:line="360" w:lineRule="auto"/>
        <w:ind w:firstLineChars="236" w:firstLine="566"/>
        <w:rPr>
          <w:sz w:val="24"/>
        </w:rPr>
      </w:pPr>
      <w:r>
        <w:rPr>
          <w:rFonts w:hint="eastAsia"/>
          <w:sz w:val="24"/>
        </w:rPr>
        <w:t>1</w:t>
      </w:r>
      <w:r>
        <w:rPr>
          <w:sz w:val="24"/>
        </w:rPr>
        <w:t xml:space="preserve">  </w:t>
      </w:r>
      <w:r>
        <w:rPr>
          <w:rFonts w:hint="eastAsia"/>
          <w:sz w:val="24"/>
        </w:rPr>
        <w:t>工程选用了建设部和有关标准、规范等技术法规明文规定禁止或限制使用的防水材料，</w:t>
      </w:r>
      <w:r>
        <w:rPr>
          <w:rFonts w:hint="eastAsia"/>
          <w:sz w:val="24"/>
        </w:rPr>
        <w:t xml:space="preserve"> </w:t>
      </w:r>
      <w:r>
        <w:rPr>
          <w:rFonts w:hint="eastAsia"/>
          <w:sz w:val="24"/>
        </w:rPr>
        <w:t>如沥青复合</w:t>
      </w:r>
      <w:proofErr w:type="gramStart"/>
      <w:r>
        <w:rPr>
          <w:rFonts w:hint="eastAsia"/>
          <w:sz w:val="24"/>
        </w:rPr>
        <w:t>胎</w:t>
      </w:r>
      <w:proofErr w:type="gramEnd"/>
      <w:r>
        <w:rPr>
          <w:rFonts w:hint="eastAsia"/>
          <w:sz w:val="24"/>
        </w:rPr>
        <w:t>柔性防水卷材、焦油型聚氨酯防水涂料等。</w:t>
      </w:r>
    </w:p>
    <w:p w14:paraId="5CAB2A3F" w14:textId="77777777" w:rsidR="00AF460F" w:rsidRDefault="007C109E">
      <w:pPr>
        <w:spacing w:line="360" w:lineRule="auto"/>
        <w:ind w:firstLineChars="236" w:firstLine="566"/>
        <w:rPr>
          <w:sz w:val="24"/>
        </w:rPr>
      </w:pPr>
      <w:r>
        <w:rPr>
          <w:sz w:val="24"/>
        </w:rPr>
        <w:t xml:space="preserve">2  </w:t>
      </w:r>
      <w:r>
        <w:rPr>
          <w:rFonts w:hint="eastAsia"/>
          <w:sz w:val="24"/>
        </w:rPr>
        <w:t>使用假冒伪劣的防水材料，送检材料和工程使用材料不符，如送检材料为聚酯</w:t>
      </w:r>
      <w:proofErr w:type="gramStart"/>
      <w:r>
        <w:rPr>
          <w:rFonts w:hint="eastAsia"/>
          <w:sz w:val="24"/>
        </w:rPr>
        <w:t>胎</w:t>
      </w:r>
      <w:proofErr w:type="gramEnd"/>
      <w:r>
        <w:rPr>
          <w:rFonts w:hint="eastAsia"/>
          <w:sz w:val="24"/>
        </w:rPr>
        <w:t>改性沥青卷材，工程使用的是沥青复合</w:t>
      </w:r>
      <w:proofErr w:type="gramStart"/>
      <w:r>
        <w:rPr>
          <w:rFonts w:hint="eastAsia"/>
          <w:sz w:val="24"/>
        </w:rPr>
        <w:t>胎</w:t>
      </w:r>
      <w:proofErr w:type="gramEnd"/>
      <w:r>
        <w:rPr>
          <w:rFonts w:hint="eastAsia"/>
          <w:sz w:val="24"/>
        </w:rPr>
        <w:t>柔性卷材；在采用两层卷材作防水层时，上层为合格产品，下层为假冒伪劣产品地</w:t>
      </w:r>
      <w:r>
        <w:rPr>
          <w:sz w:val="24"/>
        </w:rPr>
        <w:t>。</w:t>
      </w:r>
    </w:p>
    <w:p w14:paraId="2D8095DE" w14:textId="77777777" w:rsidR="00AF460F" w:rsidRDefault="007C109E">
      <w:pPr>
        <w:spacing w:line="360" w:lineRule="auto"/>
        <w:rPr>
          <w:sz w:val="24"/>
        </w:rPr>
      </w:pPr>
      <w:r>
        <w:rPr>
          <w:b/>
          <w:bCs/>
          <w:sz w:val="24"/>
        </w:rPr>
        <w:t>5.3.4</w:t>
      </w:r>
      <w:r>
        <w:rPr>
          <w:sz w:val="24"/>
        </w:rPr>
        <w:t xml:space="preserve">  </w:t>
      </w:r>
      <w:r>
        <w:rPr>
          <w:rFonts w:hint="eastAsia"/>
          <w:sz w:val="24"/>
        </w:rPr>
        <w:t>对于既有建筑，防水材料在投入使用后其材料性能会受到时间、环境等因素影响而产生变化而现有国家相关标准规范是基于新材料制定的，是对材料生产后、正式投入使用前的性能参数的规定，对于使用后的材料性能参数无相关要求。既有建筑防水材料取样进行试验所得测试结果仅代表目前材料现状情况，并不能直接评判材料投入使用之前（进场时）的材料性能是否符合国家标准要求，也即不能直接用现状材料性能试验结果判定原材料是否符合国家标准，必须在现有试验结果进行合理的论证分析，以判定原材料是否符合国家标准。</w:t>
      </w:r>
      <w:r>
        <w:rPr>
          <w:sz w:val="24"/>
        </w:rPr>
        <w:t>当</w:t>
      </w:r>
      <w:r>
        <w:rPr>
          <w:rFonts w:hint="eastAsia"/>
          <w:sz w:val="24"/>
        </w:rPr>
        <w:t>材料</w:t>
      </w:r>
      <w:r>
        <w:rPr>
          <w:sz w:val="24"/>
        </w:rPr>
        <w:t>的性能指标随时间变化的影响可以忽略不计时，</w:t>
      </w:r>
      <w:r>
        <w:rPr>
          <w:rFonts w:hint="eastAsia"/>
          <w:sz w:val="24"/>
        </w:rPr>
        <w:t>防水材料应符合材料相关的检测标准和验收标准的要求；</w:t>
      </w:r>
      <w:r>
        <w:rPr>
          <w:sz w:val="24"/>
        </w:rPr>
        <w:t>当</w:t>
      </w:r>
      <w:r>
        <w:rPr>
          <w:rFonts w:hint="eastAsia"/>
          <w:sz w:val="24"/>
        </w:rPr>
        <w:t>材料</w:t>
      </w:r>
      <w:r>
        <w:rPr>
          <w:sz w:val="24"/>
        </w:rPr>
        <w:t>的性能指标随时间变化时，</w:t>
      </w:r>
      <w:r>
        <w:rPr>
          <w:rFonts w:hint="eastAsia"/>
          <w:sz w:val="24"/>
        </w:rPr>
        <w:t>防水材料应综合考虑时间因素对材料性能的影响，</w:t>
      </w:r>
      <w:proofErr w:type="gramStart"/>
      <w:r>
        <w:rPr>
          <w:rFonts w:hint="eastAsia"/>
          <w:sz w:val="24"/>
        </w:rPr>
        <w:t>作出</w:t>
      </w:r>
      <w:proofErr w:type="gramEnd"/>
      <w:r>
        <w:rPr>
          <w:rFonts w:hint="eastAsia"/>
          <w:sz w:val="24"/>
        </w:rPr>
        <w:t>相应的判定。</w:t>
      </w:r>
    </w:p>
    <w:p w14:paraId="39023D77" w14:textId="77777777" w:rsidR="00AF460F" w:rsidRDefault="00AF460F">
      <w:pPr>
        <w:spacing w:line="360" w:lineRule="auto"/>
      </w:pPr>
    </w:p>
    <w:p w14:paraId="25FCD393" w14:textId="77777777" w:rsidR="00AF460F" w:rsidRDefault="007C109E">
      <w:pPr>
        <w:spacing w:line="360" w:lineRule="auto"/>
        <w:jc w:val="center"/>
        <w:outlineLvl w:val="1"/>
        <w:rPr>
          <w:rFonts w:ascii="宋体" w:hAnsi="宋体"/>
          <w:b/>
          <w:color w:val="000000"/>
          <w:sz w:val="28"/>
          <w:szCs w:val="28"/>
        </w:rPr>
      </w:pPr>
      <w:r>
        <w:rPr>
          <w:b/>
          <w:sz w:val="28"/>
          <w:szCs w:val="28"/>
        </w:rPr>
        <w:t>5.4</w:t>
      </w:r>
      <w:r>
        <w:rPr>
          <w:rStyle w:val="Char0"/>
          <w:rFonts w:eastAsiaTheme="minorEastAsia" w:hint="eastAsia"/>
          <w:bCs w:val="0"/>
          <w:color w:val="000000" w:themeColor="text1"/>
          <w:sz w:val="24"/>
          <w:szCs w:val="24"/>
          <w:lang w:eastAsia="zh-CN"/>
        </w:rPr>
        <w:t xml:space="preserve">  </w:t>
      </w:r>
      <w:r>
        <w:rPr>
          <w:rFonts w:ascii="黑体" w:eastAsia="黑体" w:hAnsi="黑体" w:hint="eastAsia"/>
          <w:b/>
          <w:sz w:val="28"/>
          <w:szCs w:val="28"/>
        </w:rPr>
        <w:t xml:space="preserve">施 </w:t>
      </w:r>
      <w:r>
        <w:rPr>
          <w:rFonts w:ascii="黑体" w:eastAsia="黑体" w:hAnsi="黑体"/>
          <w:b/>
          <w:sz w:val="28"/>
          <w:szCs w:val="28"/>
        </w:rPr>
        <w:t xml:space="preserve"> </w:t>
      </w:r>
      <w:r>
        <w:rPr>
          <w:rFonts w:ascii="黑体" w:eastAsia="黑体" w:hAnsi="黑体" w:hint="eastAsia"/>
          <w:b/>
          <w:sz w:val="28"/>
          <w:szCs w:val="28"/>
        </w:rPr>
        <w:t>工</w:t>
      </w:r>
    </w:p>
    <w:p w14:paraId="6F4D83F8" w14:textId="77777777" w:rsidR="00AF460F" w:rsidRDefault="007C109E">
      <w:pPr>
        <w:spacing w:line="360" w:lineRule="auto"/>
        <w:jc w:val="left"/>
        <w:rPr>
          <w:sz w:val="24"/>
        </w:rPr>
      </w:pPr>
      <w:r>
        <w:rPr>
          <w:b/>
          <w:bCs/>
          <w:sz w:val="24"/>
        </w:rPr>
        <w:t>5.4.1</w:t>
      </w:r>
      <w:r>
        <w:rPr>
          <w:sz w:val="24"/>
        </w:rPr>
        <w:t xml:space="preserve"> </w:t>
      </w:r>
      <w:r>
        <w:rPr>
          <w:rFonts w:hint="eastAsia"/>
          <w:sz w:val="24"/>
        </w:rPr>
        <w:t>防水工程施工质量的保证，不仅需要防水层施工质量不出问题，同时，与防水相关的所有工序的工程施工都应保证质量</w:t>
      </w:r>
      <w:r>
        <w:rPr>
          <w:sz w:val="24"/>
        </w:rPr>
        <w:t>。</w:t>
      </w:r>
      <w:r>
        <w:rPr>
          <w:rFonts w:hint="eastAsia"/>
          <w:sz w:val="24"/>
        </w:rPr>
        <w:t>有时，相邻工序施工的一个失误或一个疏忽，就有可能造成渗漏水。</w:t>
      </w:r>
    </w:p>
    <w:p w14:paraId="0BCCAB92" w14:textId="77777777" w:rsidR="00AF460F" w:rsidRDefault="007C109E">
      <w:pPr>
        <w:spacing w:line="360" w:lineRule="auto"/>
        <w:jc w:val="left"/>
        <w:rPr>
          <w:sz w:val="24"/>
        </w:rPr>
      </w:pPr>
      <w:r>
        <w:rPr>
          <w:b/>
          <w:bCs/>
          <w:sz w:val="24"/>
        </w:rPr>
        <w:t>5.4.2</w:t>
      </w:r>
      <w:r>
        <w:rPr>
          <w:sz w:val="24"/>
        </w:rPr>
        <w:t xml:space="preserve"> </w:t>
      </w:r>
      <w:r>
        <w:rPr>
          <w:rFonts w:hint="eastAsia"/>
          <w:sz w:val="24"/>
        </w:rPr>
        <w:t>本条根据实际工程中防水层基层方面常遇到的质量问题，给出防水基层施工质量分析与评定的内容。</w:t>
      </w:r>
    </w:p>
    <w:p w14:paraId="45DEB7DC" w14:textId="77777777" w:rsidR="00AF460F" w:rsidRDefault="007C109E">
      <w:pPr>
        <w:spacing w:line="360" w:lineRule="auto"/>
        <w:jc w:val="left"/>
        <w:rPr>
          <w:sz w:val="24"/>
        </w:rPr>
      </w:pPr>
      <w:r>
        <w:rPr>
          <w:b/>
          <w:bCs/>
          <w:sz w:val="24"/>
        </w:rPr>
        <w:t>5.4.3</w:t>
      </w:r>
      <w:r>
        <w:rPr>
          <w:sz w:val="24"/>
        </w:rPr>
        <w:t xml:space="preserve"> </w:t>
      </w:r>
      <w:r>
        <w:rPr>
          <w:rFonts w:hint="eastAsia"/>
          <w:sz w:val="24"/>
        </w:rPr>
        <w:t>本条给出防水层施工质量分析与评定的内容。防水层常见的质量问题：</w:t>
      </w:r>
    </w:p>
    <w:p w14:paraId="0C405921" w14:textId="77777777" w:rsidR="00AF460F" w:rsidRDefault="007C109E">
      <w:pPr>
        <w:spacing w:line="360" w:lineRule="auto"/>
        <w:ind w:firstLineChars="236" w:firstLine="566"/>
        <w:rPr>
          <w:sz w:val="24"/>
        </w:rPr>
      </w:pPr>
      <w:r>
        <w:rPr>
          <w:rFonts w:hint="eastAsia"/>
          <w:sz w:val="24"/>
        </w:rPr>
        <w:t>1</w:t>
      </w:r>
      <w:r>
        <w:rPr>
          <w:sz w:val="24"/>
        </w:rPr>
        <w:t xml:space="preserve">  </w:t>
      </w:r>
      <w:r>
        <w:rPr>
          <w:rFonts w:hint="eastAsia"/>
          <w:sz w:val="24"/>
        </w:rPr>
        <w:t>卷材防水层施工方面常遇到的质量问题：卷材的搭接宽度小于规范规定，卷材搭接缝粘（焊）结不牢、封闭不严，存在空鼓、</w:t>
      </w:r>
      <w:proofErr w:type="gramStart"/>
      <w:r>
        <w:rPr>
          <w:rFonts w:hint="eastAsia"/>
          <w:sz w:val="24"/>
        </w:rPr>
        <w:t>翘边现象</w:t>
      </w:r>
      <w:proofErr w:type="gramEnd"/>
      <w:r>
        <w:rPr>
          <w:rFonts w:hint="eastAsia"/>
          <w:sz w:val="24"/>
        </w:rPr>
        <w:t>；改性沥青类卷材热培</w:t>
      </w:r>
      <w:r>
        <w:rPr>
          <w:rFonts w:hint="eastAsia"/>
          <w:sz w:val="24"/>
        </w:rPr>
        <w:lastRenderedPageBreak/>
        <w:t>施工边缘没有溢出热熔的改性沥青胶，高分子卷材防水层所选用的接缝胶粘剂、密封剂等的材性不相容、不配套，使卷材的搭接缝粘结不牢，封闭不严密；卷材防水层在屋面泛水部位、地下室外墙等部位的设防高度低于规范规定；卷材</w:t>
      </w:r>
      <w:proofErr w:type="gramStart"/>
      <w:r>
        <w:rPr>
          <w:rFonts w:hint="eastAsia"/>
          <w:sz w:val="24"/>
        </w:rPr>
        <w:t>防水层收头不</w:t>
      </w:r>
      <w:proofErr w:type="gramEnd"/>
      <w:r>
        <w:rPr>
          <w:rFonts w:hint="eastAsia"/>
          <w:sz w:val="24"/>
        </w:rPr>
        <w:t>符合规范规定，粘结固定不牢，封口不严密，有张口、翘边、脱落等现象；未涂刷基层处理剂，或基层处理剂不配套，要求满粘法施工的卷材与基层、卷材与卷材</w:t>
      </w:r>
      <w:proofErr w:type="gramStart"/>
      <w:r>
        <w:rPr>
          <w:rFonts w:hint="eastAsia"/>
          <w:sz w:val="24"/>
        </w:rPr>
        <w:t>不</w:t>
      </w:r>
      <w:proofErr w:type="gramEnd"/>
      <w:r>
        <w:rPr>
          <w:rFonts w:hint="eastAsia"/>
          <w:sz w:val="24"/>
        </w:rPr>
        <w:t>粘结，防水层大面积空鼓等。</w:t>
      </w:r>
    </w:p>
    <w:p w14:paraId="1BA7F12D" w14:textId="77777777" w:rsidR="00AF460F" w:rsidRDefault="007C109E">
      <w:pPr>
        <w:spacing w:line="360" w:lineRule="auto"/>
        <w:ind w:firstLineChars="236" w:firstLine="566"/>
        <w:rPr>
          <w:sz w:val="24"/>
        </w:rPr>
      </w:pPr>
      <w:r>
        <w:rPr>
          <w:sz w:val="24"/>
        </w:rPr>
        <w:t xml:space="preserve">2  </w:t>
      </w:r>
      <w:r>
        <w:rPr>
          <w:rFonts w:hint="eastAsia"/>
          <w:sz w:val="24"/>
        </w:rPr>
        <w:t>涂膜防水层施工方面常遇到的质量问题：涂膜厚度不均匀或涂膜防水层厚度低于设计要求和规范规定；涂膜防水层在屋面泛水部位、地下室外墙、淋浴房墙面等部位的设防高度低于规范规定；涂膜</w:t>
      </w:r>
      <w:proofErr w:type="gramStart"/>
      <w:r>
        <w:rPr>
          <w:rFonts w:hint="eastAsia"/>
          <w:sz w:val="24"/>
        </w:rPr>
        <w:t>防水层收头不</w:t>
      </w:r>
      <w:proofErr w:type="gramEnd"/>
      <w:r>
        <w:rPr>
          <w:rFonts w:hint="eastAsia"/>
          <w:sz w:val="24"/>
        </w:rPr>
        <w:t>符合规范规定，粘结固定不牢，封口不严密，有张口、翘边、脱落等现象；未涂刷基层处理剂，或基层处理剂不配套，涂膜防水层与基层</w:t>
      </w:r>
      <w:proofErr w:type="gramStart"/>
      <w:r>
        <w:rPr>
          <w:rFonts w:hint="eastAsia"/>
          <w:sz w:val="24"/>
        </w:rPr>
        <w:t>不</w:t>
      </w:r>
      <w:proofErr w:type="gramEnd"/>
      <w:r>
        <w:rPr>
          <w:rFonts w:hint="eastAsia"/>
          <w:sz w:val="24"/>
        </w:rPr>
        <w:t>粘结、空鼓；涂层涂刷间隔时间过长，又未涂刷层间处理剂，使防水涂膜分层</w:t>
      </w:r>
      <w:r>
        <w:rPr>
          <w:sz w:val="24"/>
        </w:rPr>
        <w:t>。</w:t>
      </w:r>
    </w:p>
    <w:p w14:paraId="14DC08F1" w14:textId="77777777" w:rsidR="00AF460F" w:rsidRDefault="007C109E">
      <w:pPr>
        <w:spacing w:line="360" w:lineRule="auto"/>
        <w:jc w:val="left"/>
        <w:rPr>
          <w:sz w:val="24"/>
        </w:rPr>
      </w:pPr>
      <w:r>
        <w:rPr>
          <w:b/>
          <w:bCs/>
          <w:sz w:val="24"/>
        </w:rPr>
        <w:t>5.4.4</w:t>
      </w:r>
      <w:r>
        <w:rPr>
          <w:sz w:val="24"/>
        </w:rPr>
        <w:t xml:space="preserve"> </w:t>
      </w:r>
      <w:r>
        <w:rPr>
          <w:rFonts w:hint="eastAsia"/>
          <w:sz w:val="24"/>
        </w:rPr>
        <w:t>本条给出防水混凝土施工质量分析与评定的内容。防水层常见的质量问题：混凝土振捣不密实，</w:t>
      </w:r>
      <w:r>
        <w:rPr>
          <w:rFonts w:hint="eastAsia"/>
          <w:sz w:val="24"/>
        </w:rPr>
        <w:t xml:space="preserve"> </w:t>
      </w:r>
      <w:r>
        <w:rPr>
          <w:rFonts w:hint="eastAsia"/>
          <w:sz w:val="24"/>
        </w:rPr>
        <w:t>存在蜂窝、孔洞；施工缝、</w:t>
      </w:r>
      <w:proofErr w:type="gramStart"/>
      <w:r>
        <w:rPr>
          <w:rFonts w:hint="eastAsia"/>
          <w:sz w:val="24"/>
        </w:rPr>
        <w:t>后浇带等</w:t>
      </w:r>
      <w:proofErr w:type="gramEnd"/>
      <w:r>
        <w:rPr>
          <w:rFonts w:hint="eastAsia"/>
          <w:sz w:val="24"/>
        </w:rPr>
        <w:t>细部构造未进行复合增强的防水密封处理；在结构变形缝中设置止水带存在固定不牢、跑偏、变形、拉裂等现象；因养护不到位，混凝土结构裂缝大于规范规定；钢筋保护层厚度不够，出现露</w:t>
      </w:r>
      <w:proofErr w:type="gramStart"/>
      <w:r>
        <w:rPr>
          <w:rFonts w:hint="eastAsia"/>
          <w:sz w:val="24"/>
        </w:rPr>
        <w:t>筋现象</w:t>
      </w:r>
      <w:proofErr w:type="gramEnd"/>
      <w:r>
        <w:rPr>
          <w:rFonts w:hint="eastAsia"/>
          <w:sz w:val="24"/>
        </w:rPr>
        <w:t>等。</w:t>
      </w:r>
    </w:p>
    <w:p w14:paraId="584FC4DD" w14:textId="77777777" w:rsidR="00AF460F" w:rsidRDefault="007C109E">
      <w:pPr>
        <w:spacing w:line="360" w:lineRule="auto"/>
        <w:jc w:val="left"/>
        <w:rPr>
          <w:sz w:val="24"/>
        </w:rPr>
      </w:pPr>
      <w:r>
        <w:rPr>
          <w:b/>
          <w:bCs/>
          <w:sz w:val="24"/>
        </w:rPr>
        <w:t>5.4.5</w:t>
      </w:r>
      <w:r>
        <w:rPr>
          <w:sz w:val="24"/>
        </w:rPr>
        <w:t xml:space="preserve"> </w:t>
      </w:r>
      <w:r>
        <w:rPr>
          <w:rFonts w:hint="eastAsia"/>
          <w:sz w:val="24"/>
        </w:rPr>
        <w:t>本条给出防水保护层施工质量分析与评定的内容。防水保护层常见的质量问题：防水层完成后不能及时</w:t>
      </w:r>
      <w:proofErr w:type="gramStart"/>
      <w:r>
        <w:rPr>
          <w:rFonts w:hint="eastAsia"/>
          <w:sz w:val="24"/>
        </w:rPr>
        <w:t>做保</w:t>
      </w:r>
      <w:proofErr w:type="gramEnd"/>
      <w:r>
        <w:rPr>
          <w:rFonts w:hint="eastAsia"/>
          <w:sz w:val="24"/>
        </w:rPr>
        <w:t>护层，被后续工序破坏了已完成的防水层，使其失去防水功能；或使不宜外露的防水层长时间外露，影响防水层的使用寿命；对成品保护不当，保护层施工破坏了防水层；非上人屋面经常上人踩踏，或堆放尖、硬、重杂物，损坏了防水层；在防水层上剔凿、打洞，进行穿透防水层施工，破坏了防水层的整体性。</w:t>
      </w:r>
    </w:p>
    <w:p w14:paraId="07403EC9" w14:textId="77777777" w:rsidR="00AF460F" w:rsidRDefault="007C109E">
      <w:pPr>
        <w:spacing w:line="360" w:lineRule="auto"/>
        <w:jc w:val="left"/>
        <w:rPr>
          <w:sz w:val="24"/>
        </w:rPr>
      </w:pPr>
      <w:r>
        <w:rPr>
          <w:b/>
          <w:bCs/>
          <w:sz w:val="24"/>
        </w:rPr>
        <w:t>5.4.7</w:t>
      </w:r>
      <w:r>
        <w:rPr>
          <w:sz w:val="24"/>
        </w:rPr>
        <w:t xml:space="preserve"> </w:t>
      </w:r>
      <w:r>
        <w:rPr>
          <w:rFonts w:hint="eastAsia"/>
          <w:sz w:val="24"/>
        </w:rPr>
        <w:t>在实际工程中，地下防水工程回填土质量差，同样会影响地下防水工程质量，导致渗漏问题的发生，常见表现在三个方面：</w:t>
      </w:r>
    </w:p>
    <w:p w14:paraId="46B55918" w14:textId="77777777" w:rsidR="00AF460F" w:rsidRDefault="007C109E">
      <w:pPr>
        <w:spacing w:line="360" w:lineRule="auto"/>
        <w:ind w:firstLineChars="236" w:firstLine="566"/>
        <w:rPr>
          <w:sz w:val="24"/>
        </w:rPr>
      </w:pPr>
      <w:r>
        <w:rPr>
          <w:sz w:val="24"/>
        </w:rPr>
        <w:t xml:space="preserve">1  </w:t>
      </w:r>
      <w:r>
        <w:rPr>
          <w:rFonts w:hint="eastAsia"/>
          <w:sz w:val="24"/>
        </w:rPr>
        <w:t>采用施工渣土代替灰土回填，渣土空隙大、透水性强，使雨、雪水积蓄在建筑周围，形成对地下工程的水压力，增加工程的渗漏几率和渗漏程度。</w:t>
      </w:r>
    </w:p>
    <w:p w14:paraId="3627D0C6" w14:textId="77777777" w:rsidR="00AF460F" w:rsidRDefault="007C109E">
      <w:pPr>
        <w:spacing w:line="360" w:lineRule="auto"/>
        <w:ind w:firstLineChars="236" w:firstLine="566"/>
        <w:rPr>
          <w:sz w:val="24"/>
        </w:rPr>
      </w:pPr>
      <w:r>
        <w:rPr>
          <w:sz w:val="24"/>
        </w:rPr>
        <w:t xml:space="preserve">2  </w:t>
      </w:r>
      <w:r>
        <w:rPr>
          <w:rFonts w:hint="eastAsia"/>
          <w:sz w:val="24"/>
        </w:rPr>
        <w:t>使用灰土回填未能分层夯实，回填土大量下沉拉坏地下外墙防水层。</w:t>
      </w:r>
    </w:p>
    <w:p w14:paraId="30811AB7" w14:textId="77777777" w:rsidR="00AF460F" w:rsidRDefault="007C109E">
      <w:pPr>
        <w:spacing w:line="360" w:lineRule="auto"/>
        <w:ind w:firstLineChars="236" w:firstLine="566"/>
        <w:rPr>
          <w:sz w:val="24"/>
        </w:rPr>
      </w:pPr>
      <w:r>
        <w:rPr>
          <w:sz w:val="24"/>
        </w:rPr>
        <w:t xml:space="preserve">3  </w:t>
      </w:r>
      <w:r>
        <w:rPr>
          <w:rFonts w:hint="eastAsia"/>
          <w:sz w:val="24"/>
        </w:rPr>
        <w:t>散水与墙根之间缝隙未采用柔性材料嵌填，雨、雪水灌进缝隙，在防水</w:t>
      </w:r>
      <w:proofErr w:type="gramStart"/>
      <w:r>
        <w:rPr>
          <w:rFonts w:hint="eastAsia"/>
          <w:sz w:val="24"/>
        </w:rPr>
        <w:t>簿弱</w:t>
      </w:r>
      <w:proofErr w:type="gramEnd"/>
      <w:r>
        <w:rPr>
          <w:rFonts w:hint="eastAsia"/>
          <w:sz w:val="24"/>
        </w:rPr>
        <w:lastRenderedPageBreak/>
        <w:t>环节渗进室内。</w:t>
      </w:r>
    </w:p>
    <w:p w14:paraId="63EAAFB3" w14:textId="77777777" w:rsidR="00AF460F" w:rsidRDefault="00AF460F">
      <w:pPr>
        <w:spacing w:line="360" w:lineRule="auto"/>
        <w:jc w:val="left"/>
      </w:pPr>
    </w:p>
    <w:p w14:paraId="3D636255" w14:textId="77777777" w:rsidR="00AF460F" w:rsidRDefault="007C109E">
      <w:pPr>
        <w:spacing w:line="360" w:lineRule="auto"/>
        <w:jc w:val="center"/>
        <w:outlineLvl w:val="1"/>
        <w:rPr>
          <w:rFonts w:ascii="宋体" w:hAnsi="宋体"/>
          <w:b/>
          <w:sz w:val="28"/>
          <w:szCs w:val="28"/>
        </w:rPr>
      </w:pPr>
      <w:r>
        <w:rPr>
          <w:b/>
          <w:sz w:val="28"/>
          <w:szCs w:val="28"/>
        </w:rPr>
        <w:t>5.5</w:t>
      </w:r>
      <w:r>
        <w:rPr>
          <w:rStyle w:val="Char0"/>
          <w:rFonts w:eastAsiaTheme="minorEastAsia" w:hint="eastAsia"/>
          <w:bCs w:val="0"/>
          <w:color w:val="000000" w:themeColor="text1"/>
          <w:sz w:val="24"/>
          <w:szCs w:val="24"/>
          <w:lang w:eastAsia="zh-CN"/>
        </w:rPr>
        <w:t xml:space="preserve">  </w:t>
      </w:r>
      <w:r>
        <w:rPr>
          <w:rFonts w:ascii="黑体" w:eastAsia="黑体" w:hAnsi="黑体" w:hint="eastAsia"/>
          <w:b/>
          <w:sz w:val="28"/>
          <w:szCs w:val="28"/>
        </w:rPr>
        <w:t>使用和维护</w:t>
      </w:r>
    </w:p>
    <w:p w14:paraId="28C03DD5" w14:textId="77777777" w:rsidR="00AF460F" w:rsidRDefault="007C109E">
      <w:pPr>
        <w:spacing w:line="360" w:lineRule="auto"/>
        <w:jc w:val="left"/>
        <w:rPr>
          <w:sz w:val="24"/>
        </w:rPr>
      </w:pPr>
      <w:r>
        <w:rPr>
          <w:rFonts w:hint="eastAsia"/>
          <w:b/>
          <w:bCs/>
          <w:sz w:val="24"/>
        </w:rPr>
        <w:t>5</w:t>
      </w:r>
      <w:r>
        <w:rPr>
          <w:b/>
          <w:bCs/>
          <w:sz w:val="24"/>
        </w:rPr>
        <w:t>.5.1</w:t>
      </w:r>
      <w:r>
        <w:rPr>
          <w:sz w:val="24"/>
        </w:rPr>
        <w:t xml:space="preserve">  </w:t>
      </w:r>
      <w:r>
        <w:rPr>
          <w:rFonts w:hint="eastAsia"/>
          <w:sz w:val="24"/>
        </w:rPr>
        <w:t>防水工程中保护层受损虽然不会引起漏水，但会加速防水层的破坏，故在使用过程中应加以注意。</w:t>
      </w:r>
    </w:p>
    <w:p w14:paraId="7210DDE1" w14:textId="77777777" w:rsidR="00AF460F" w:rsidRDefault="007C109E">
      <w:pPr>
        <w:spacing w:line="360" w:lineRule="auto"/>
        <w:jc w:val="left"/>
        <w:rPr>
          <w:sz w:val="24"/>
        </w:rPr>
      </w:pPr>
      <w:r>
        <w:rPr>
          <w:rFonts w:hint="eastAsia"/>
          <w:b/>
          <w:bCs/>
          <w:sz w:val="24"/>
        </w:rPr>
        <w:t>5</w:t>
      </w:r>
      <w:r>
        <w:rPr>
          <w:b/>
          <w:bCs/>
          <w:sz w:val="24"/>
        </w:rPr>
        <w:t>.5.2</w:t>
      </w:r>
      <w:r>
        <w:rPr>
          <w:sz w:val="24"/>
        </w:rPr>
        <w:t xml:space="preserve">  </w:t>
      </w:r>
      <w:r>
        <w:rPr>
          <w:rFonts w:hint="eastAsia"/>
          <w:sz w:val="24"/>
        </w:rPr>
        <w:t>防水层出现人为破坏或受到荷载、振动、温差、自然灾害破坏后未能及时维修，会造成渗漏由小变大，甚至由于防水层老化，失去防水功能。</w:t>
      </w:r>
    </w:p>
    <w:p w14:paraId="0C1D0836" w14:textId="77777777" w:rsidR="00AF460F" w:rsidRDefault="007C109E">
      <w:pPr>
        <w:spacing w:line="360" w:lineRule="auto"/>
        <w:jc w:val="left"/>
        <w:rPr>
          <w:b/>
          <w:bCs/>
          <w:sz w:val="24"/>
        </w:rPr>
      </w:pPr>
      <w:r>
        <w:rPr>
          <w:rFonts w:hint="eastAsia"/>
          <w:b/>
          <w:bCs/>
          <w:sz w:val="24"/>
        </w:rPr>
        <w:t>5</w:t>
      </w:r>
      <w:r>
        <w:rPr>
          <w:b/>
          <w:bCs/>
          <w:sz w:val="24"/>
        </w:rPr>
        <w:t>.5.3</w:t>
      </w:r>
      <w:r>
        <w:rPr>
          <w:sz w:val="24"/>
        </w:rPr>
        <w:t xml:space="preserve">  </w:t>
      </w:r>
      <w:r>
        <w:rPr>
          <w:rFonts w:hint="eastAsia"/>
          <w:sz w:val="24"/>
        </w:rPr>
        <w:t>对于屋面工程，“防排结合”是屋面工程设计的一条基本原则。屋面雨水能迅速排走，减轻屋面防水层的负担，减少屋面渗漏的机会。</w:t>
      </w:r>
    </w:p>
    <w:p w14:paraId="50D0C2AD" w14:textId="77777777" w:rsidR="00AF460F" w:rsidRDefault="007C109E">
      <w:pPr>
        <w:spacing w:line="360" w:lineRule="auto"/>
        <w:jc w:val="left"/>
        <w:rPr>
          <w:sz w:val="24"/>
        </w:rPr>
      </w:pPr>
      <w:r>
        <w:rPr>
          <w:b/>
          <w:bCs/>
          <w:sz w:val="24"/>
        </w:rPr>
        <w:t>5.5.4</w:t>
      </w:r>
      <w:r>
        <w:rPr>
          <w:rFonts w:hint="eastAsia"/>
          <w:b/>
          <w:bCs/>
          <w:sz w:val="24"/>
        </w:rPr>
        <w:t>、</w:t>
      </w:r>
      <w:r>
        <w:rPr>
          <w:rFonts w:hint="eastAsia"/>
          <w:b/>
          <w:bCs/>
          <w:sz w:val="24"/>
        </w:rPr>
        <w:t>5</w:t>
      </w:r>
      <w:r>
        <w:rPr>
          <w:b/>
          <w:bCs/>
          <w:sz w:val="24"/>
        </w:rPr>
        <w:t>.5.5</w:t>
      </w:r>
      <w:r>
        <w:rPr>
          <w:sz w:val="24"/>
        </w:rPr>
        <w:t xml:space="preserve">  </w:t>
      </w:r>
      <w:r>
        <w:rPr>
          <w:rFonts w:hint="eastAsia"/>
          <w:sz w:val="24"/>
        </w:rPr>
        <w:t>防水工程使用与维护是一个非常重要的问题，很多工程在施工完成后，又进行其他作业，如局部加建、改扩建、</w:t>
      </w:r>
      <w:bookmarkStart w:id="11" w:name="_Hlk107907157"/>
      <w:r>
        <w:rPr>
          <w:rFonts w:hint="eastAsia"/>
          <w:sz w:val="24"/>
        </w:rPr>
        <w:t>安装</w:t>
      </w:r>
      <w:bookmarkEnd w:id="11"/>
      <w:r>
        <w:rPr>
          <w:rFonts w:hint="eastAsia"/>
          <w:sz w:val="24"/>
        </w:rPr>
        <w:t>管道、安装广告支架、设置脚手架等，造成防水层、防水构造的局部破坏而出现渗漏。所以，对于防水工程的使用与维护应引起重视</w:t>
      </w:r>
      <w:r>
        <w:rPr>
          <w:sz w:val="24"/>
        </w:rPr>
        <w:t>。</w:t>
      </w:r>
    </w:p>
    <w:p w14:paraId="73C9567D" w14:textId="77777777" w:rsidR="00AF460F" w:rsidRDefault="007C109E">
      <w:pPr>
        <w:spacing w:line="360" w:lineRule="auto"/>
        <w:jc w:val="center"/>
        <w:outlineLvl w:val="1"/>
        <w:rPr>
          <w:rFonts w:ascii="宋体" w:hAnsi="宋体"/>
          <w:b/>
          <w:sz w:val="28"/>
          <w:szCs w:val="28"/>
        </w:rPr>
      </w:pPr>
      <w:r>
        <w:rPr>
          <w:b/>
          <w:sz w:val="28"/>
          <w:szCs w:val="28"/>
        </w:rPr>
        <w:t>5.6</w:t>
      </w:r>
      <w:r>
        <w:rPr>
          <w:rStyle w:val="Char0"/>
          <w:rFonts w:eastAsiaTheme="minorEastAsia" w:hint="eastAsia"/>
          <w:bCs w:val="0"/>
          <w:color w:val="000000" w:themeColor="text1"/>
          <w:sz w:val="24"/>
          <w:szCs w:val="24"/>
          <w:lang w:eastAsia="zh-CN"/>
        </w:rPr>
        <w:t xml:space="preserve">  </w:t>
      </w:r>
      <w:r>
        <w:rPr>
          <w:rFonts w:ascii="黑体" w:eastAsia="黑体" w:hAnsi="黑体" w:hint="eastAsia"/>
          <w:b/>
          <w:sz w:val="28"/>
          <w:szCs w:val="28"/>
        </w:rPr>
        <w:t>既有房屋建筑防水工程评估</w:t>
      </w:r>
    </w:p>
    <w:p w14:paraId="0E07EBFB" w14:textId="77777777" w:rsidR="00AF460F" w:rsidRDefault="007C109E">
      <w:pPr>
        <w:spacing w:line="360" w:lineRule="auto"/>
        <w:jc w:val="left"/>
        <w:rPr>
          <w:sz w:val="24"/>
        </w:rPr>
      </w:pPr>
      <w:r>
        <w:rPr>
          <w:rFonts w:hint="eastAsia"/>
          <w:b/>
          <w:bCs/>
          <w:sz w:val="24"/>
        </w:rPr>
        <w:t>5</w:t>
      </w:r>
      <w:r>
        <w:rPr>
          <w:b/>
          <w:bCs/>
          <w:sz w:val="24"/>
        </w:rPr>
        <w:t>.6.1</w:t>
      </w:r>
      <w:r>
        <w:rPr>
          <w:sz w:val="24"/>
        </w:rPr>
        <w:t xml:space="preserve">  </w:t>
      </w:r>
      <w:r>
        <w:rPr>
          <w:rFonts w:hint="eastAsia"/>
          <w:sz w:val="24"/>
        </w:rPr>
        <w:t>本条给出既有建筑防水工程防水性能评估的分级标准原则。</w:t>
      </w:r>
    </w:p>
    <w:p w14:paraId="60F4A551" w14:textId="77777777" w:rsidR="00AF460F" w:rsidRDefault="007C109E">
      <w:pPr>
        <w:spacing w:line="360" w:lineRule="auto"/>
        <w:jc w:val="left"/>
        <w:rPr>
          <w:sz w:val="24"/>
        </w:rPr>
      </w:pPr>
      <w:r>
        <w:rPr>
          <w:rFonts w:hint="eastAsia"/>
          <w:b/>
          <w:bCs/>
          <w:sz w:val="24"/>
        </w:rPr>
        <w:t>5</w:t>
      </w:r>
      <w:r>
        <w:rPr>
          <w:b/>
          <w:bCs/>
          <w:sz w:val="24"/>
        </w:rPr>
        <w:t>.6.2</w:t>
      </w:r>
      <w:r>
        <w:rPr>
          <w:sz w:val="24"/>
        </w:rPr>
        <w:t xml:space="preserve">  </w:t>
      </w:r>
      <w:r>
        <w:rPr>
          <w:rFonts w:hint="eastAsia"/>
          <w:sz w:val="24"/>
        </w:rPr>
        <w:t>本条针对经日常巡查无渗漏且防水工程本身构造未发现问题的情况，可直接评定为</w:t>
      </w:r>
      <w:r>
        <w:rPr>
          <w:rFonts w:hint="eastAsia"/>
          <w:sz w:val="24"/>
        </w:rPr>
        <w:t>A</w:t>
      </w:r>
      <w:r>
        <w:rPr>
          <w:rFonts w:hint="eastAsia"/>
          <w:sz w:val="24"/>
          <w:vertAlign w:val="subscript"/>
        </w:rPr>
        <w:t>s</w:t>
      </w:r>
      <w:r>
        <w:rPr>
          <w:rFonts w:hint="eastAsia"/>
          <w:sz w:val="24"/>
        </w:rPr>
        <w:t>级，以提高鉴定效率，并可减小因鉴定评估造成的有损破坏。</w:t>
      </w:r>
    </w:p>
    <w:p w14:paraId="247709EA" w14:textId="77777777" w:rsidR="00AF460F" w:rsidRDefault="007C109E">
      <w:pPr>
        <w:spacing w:line="360" w:lineRule="auto"/>
        <w:jc w:val="left"/>
        <w:rPr>
          <w:sz w:val="24"/>
        </w:rPr>
      </w:pPr>
      <w:r>
        <w:rPr>
          <w:rFonts w:hint="eastAsia"/>
          <w:b/>
          <w:bCs/>
          <w:sz w:val="24"/>
        </w:rPr>
        <w:t>5</w:t>
      </w:r>
      <w:r>
        <w:rPr>
          <w:b/>
          <w:bCs/>
          <w:sz w:val="24"/>
        </w:rPr>
        <w:t>.6.5</w:t>
      </w:r>
      <w:r>
        <w:rPr>
          <w:rFonts w:hint="eastAsia"/>
          <w:b/>
          <w:bCs/>
          <w:sz w:val="24"/>
        </w:rPr>
        <w:t>、</w:t>
      </w:r>
      <w:r>
        <w:rPr>
          <w:rFonts w:hint="eastAsia"/>
          <w:b/>
          <w:bCs/>
          <w:sz w:val="24"/>
        </w:rPr>
        <w:t>5</w:t>
      </w:r>
      <w:r>
        <w:rPr>
          <w:b/>
          <w:bCs/>
          <w:sz w:val="24"/>
        </w:rPr>
        <w:t>.6.6</w:t>
      </w:r>
      <w:r>
        <w:rPr>
          <w:sz w:val="24"/>
        </w:rPr>
        <w:t xml:space="preserve"> </w:t>
      </w:r>
      <w:r>
        <w:rPr>
          <w:rFonts w:hint="eastAsia"/>
          <w:sz w:val="24"/>
        </w:rPr>
        <w:t>既有房屋建筑外墙、</w:t>
      </w:r>
      <w:proofErr w:type="gramStart"/>
      <w:r>
        <w:rPr>
          <w:rFonts w:hint="eastAsia"/>
          <w:sz w:val="24"/>
        </w:rPr>
        <w:t>厕浴间</w:t>
      </w:r>
      <w:proofErr w:type="gramEnd"/>
      <w:r>
        <w:rPr>
          <w:rFonts w:hint="eastAsia"/>
          <w:sz w:val="24"/>
        </w:rPr>
        <w:t>防水工程出现渗漏时，其影响范围明确，房屋的使用影响易于判断，故采用快速鉴定方法进行判断，其防水性能评估应直接评定为</w:t>
      </w:r>
      <w:r>
        <w:rPr>
          <w:rFonts w:hint="eastAsia"/>
          <w:sz w:val="24"/>
        </w:rPr>
        <w:t>C</w:t>
      </w:r>
      <w:r>
        <w:rPr>
          <w:rFonts w:hint="eastAsia"/>
          <w:sz w:val="24"/>
          <w:vertAlign w:val="subscript"/>
        </w:rPr>
        <w:t>s</w:t>
      </w:r>
      <w:r>
        <w:rPr>
          <w:rFonts w:hint="eastAsia"/>
          <w:sz w:val="24"/>
        </w:rPr>
        <w:t>级。</w:t>
      </w:r>
    </w:p>
    <w:p w14:paraId="05C428A8" w14:textId="77777777" w:rsidR="00AF460F" w:rsidRDefault="007C109E">
      <w:pPr>
        <w:spacing w:line="360" w:lineRule="auto"/>
        <w:jc w:val="left"/>
        <w:rPr>
          <w:sz w:val="24"/>
        </w:rPr>
      </w:pPr>
      <w:r>
        <w:rPr>
          <w:rFonts w:hint="eastAsia"/>
          <w:b/>
          <w:bCs/>
          <w:sz w:val="24"/>
        </w:rPr>
        <w:t>5</w:t>
      </w:r>
      <w:r>
        <w:rPr>
          <w:b/>
          <w:bCs/>
          <w:sz w:val="24"/>
        </w:rPr>
        <w:t>.6.7</w:t>
      </w:r>
      <w:r>
        <w:rPr>
          <w:rFonts w:hint="eastAsia"/>
          <w:b/>
          <w:bCs/>
          <w:sz w:val="24"/>
        </w:rPr>
        <w:t>、</w:t>
      </w:r>
      <w:r>
        <w:rPr>
          <w:rFonts w:hint="eastAsia"/>
          <w:b/>
          <w:bCs/>
          <w:sz w:val="24"/>
        </w:rPr>
        <w:t>5</w:t>
      </w:r>
      <w:r>
        <w:rPr>
          <w:b/>
          <w:bCs/>
          <w:sz w:val="24"/>
        </w:rPr>
        <w:t>.6.8</w:t>
      </w:r>
      <w:r>
        <w:rPr>
          <w:sz w:val="24"/>
        </w:rPr>
        <w:t xml:space="preserve">  </w:t>
      </w:r>
      <w:r>
        <w:rPr>
          <w:rFonts w:hint="eastAsia"/>
          <w:sz w:val="24"/>
        </w:rPr>
        <w:t>对于既有房屋建筑防水工程防水性能评估为</w:t>
      </w:r>
      <w:r>
        <w:rPr>
          <w:sz w:val="24"/>
        </w:rPr>
        <w:t>C</w:t>
      </w:r>
      <w:r>
        <w:rPr>
          <w:sz w:val="24"/>
          <w:vertAlign w:val="subscript"/>
        </w:rPr>
        <w:t>s</w:t>
      </w:r>
      <w:r>
        <w:rPr>
          <w:rFonts w:hint="eastAsia"/>
          <w:sz w:val="24"/>
        </w:rPr>
        <w:t>级时，针对渗漏范围、影响程度及受损程度不同，其修复难度及修复范围也不同。本条根据损坏部位、程度等情况，结合工程经验及国家相关标准规范给出既有房屋建筑</w:t>
      </w:r>
      <w:proofErr w:type="gramStart"/>
      <w:r>
        <w:rPr>
          <w:rFonts w:hint="eastAsia"/>
          <w:sz w:val="24"/>
        </w:rPr>
        <w:t>的适修性</w:t>
      </w:r>
      <w:proofErr w:type="gramEnd"/>
      <w:r>
        <w:rPr>
          <w:rFonts w:hint="eastAsia"/>
          <w:sz w:val="24"/>
        </w:rPr>
        <w:t>评级标准，并</w:t>
      </w:r>
      <w:proofErr w:type="gramStart"/>
      <w:r>
        <w:rPr>
          <w:rFonts w:hint="eastAsia"/>
          <w:sz w:val="24"/>
        </w:rPr>
        <w:t>根据适修性</w:t>
      </w:r>
      <w:proofErr w:type="gramEnd"/>
      <w:r>
        <w:rPr>
          <w:rFonts w:hint="eastAsia"/>
          <w:sz w:val="24"/>
        </w:rPr>
        <w:t>评估结果给出修复建议。</w:t>
      </w:r>
    </w:p>
    <w:p w14:paraId="515875EB" w14:textId="77777777" w:rsidR="00AF460F" w:rsidRDefault="00AF460F">
      <w:pPr>
        <w:spacing w:line="360" w:lineRule="auto"/>
        <w:jc w:val="left"/>
      </w:pPr>
    </w:p>
    <w:p w14:paraId="49B09DC0" w14:textId="77777777" w:rsidR="00AF460F" w:rsidRDefault="007C109E">
      <w:pPr>
        <w:widowControl/>
        <w:jc w:val="left"/>
        <w:rPr>
          <w:b/>
          <w:bCs/>
          <w:kern w:val="0"/>
          <w:sz w:val="24"/>
        </w:rPr>
      </w:pPr>
      <w:r>
        <w:rPr>
          <w:sz w:val="24"/>
        </w:rPr>
        <w:br w:type="page"/>
      </w:r>
    </w:p>
    <w:p w14:paraId="17A09F60" w14:textId="77777777" w:rsidR="00AF460F" w:rsidRDefault="007C109E">
      <w:pPr>
        <w:pStyle w:val="10"/>
        <w:spacing w:line="360" w:lineRule="auto"/>
        <w:jc w:val="center"/>
        <w:rPr>
          <w:sz w:val="30"/>
          <w:szCs w:val="30"/>
        </w:rPr>
      </w:pPr>
      <w:r>
        <w:rPr>
          <w:sz w:val="30"/>
          <w:szCs w:val="30"/>
        </w:rPr>
        <w:lastRenderedPageBreak/>
        <w:t>6</w:t>
      </w:r>
      <w:r>
        <w:rPr>
          <w:rStyle w:val="Char0"/>
          <w:rFonts w:eastAsiaTheme="minorEastAsia" w:hint="eastAsia"/>
          <w:b/>
          <w:color w:val="000000" w:themeColor="text1"/>
          <w:sz w:val="24"/>
          <w:szCs w:val="24"/>
          <w:lang w:eastAsia="zh-CN"/>
        </w:rPr>
        <w:t xml:space="preserve">  </w:t>
      </w:r>
      <w:r>
        <w:rPr>
          <w:rFonts w:hint="eastAsia"/>
          <w:sz w:val="30"/>
          <w:szCs w:val="30"/>
        </w:rPr>
        <w:t>修复方案</w:t>
      </w:r>
    </w:p>
    <w:p w14:paraId="080EEA70" w14:textId="77777777" w:rsidR="00AF460F" w:rsidRDefault="007C109E">
      <w:pPr>
        <w:spacing w:line="360" w:lineRule="auto"/>
        <w:jc w:val="left"/>
        <w:rPr>
          <w:sz w:val="24"/>
        </w:rPr>
      </w:pPr>
      <w:r>
        <w:rPr>
          <w:b/>
          <w:bCs/>
          <w:sz w:val="24"/>
        </w:rPr>
        <w:t>6.0.1</w:t>
      </w:r>
      <w:r>
        <w:rPr>
          <w:sz w:val="24"/>
        </w:rPr>
        <w:t xml:space="preserve"> </w:t>
      </w:r>
      <w:r>
        <w:rPr>
          <w:rFonts w:hint="eastAsia"/>
          <w:sz w:val="24"/>
        </w:rPr>
        <w:t>修复方案的编制应符合规范要求、切合工程实际情况，</w:t>
      </w:r>
      <w:r>
        <w:rPr>
          <w:sz w:val="24"/>
        </w:rPr>
        <w:t>。</w:t>
      </w:r>
    </w:p>
    <w:p w14:paraId="3F4485E2" w14:textId="77777777" w:rsidR="00AF460F" w:rsidRDefault="007C109E">
      <w:pPr>
        <w:spacing w:line="360" w:lineRule="auto"/>
        <w:jc w:val="left"/>
        <w:rPr>
          <w:sz w:val="24"/>
        </w:rPr>
      </w:pPr>
      <w:r>
        <w:rPr>
          <w:b/>
          <w:bCs/>
          <w:sz w:val="24"/>
        </w:rPr>
        <w:t xml:space="preserve">6.0.8 </w:t>
      </w:r>
      <w:r>
        <w:rPr>
          <w:rFonts w:hint="eastAsia"/>
          <w:sz w:val="24"/>
        </w:rPr>
        <w:t>防水修复方案选用的防水材料其性能应与原防水材料、相邻材料具有相容性，本着“因地制宜、合理选材、防排结合、刚柔并济、整体密封”的原则，这样才能做好防水工程防漏工作</w:t>
      </w:r>
      <w:r>
        <w:rPr>
          <w:sz w:val="24"/>
        </w:rPr>
        <w:t>。</w:t>
      </w:r>
    </w:p>
    <w:p w14:paraId="42D0F59C" w14:textId="77777777" w:rsidR="00AF460F" w:rsidRDefault="007C109E">
      <w:pPr>
        <w:spacing w:line="360" w:lineRule="auto"/>
        <w:jc w:val="left"/>
        <w:rPr>
          <w:sz w:val="24"/>
        </w:rPr>
      </w:pPr>
      <w:r>
        <w:rPr>
          <w:b/>
          <w:bCs/>
          <w:sz w:val="24"/>
        </w:rPr>
        <w:t>6.0.9</w:t>
      </w:r>
      <w:r>
        <w:rPr>
          <w:sz w:val="24"/>
        </w:rPr>
        <w:t xml:space="preserve"> </w:t>
      </w:r>
      <w:r>
        <w:rPr>
          <w:rFonts w:hint="eastAsia"/>
          <w:sz w:val="24"/>
        </w:rPr>
        <w:t>防水工程修复的对象主要是既有建筑，如果措施不当，将导致“年年漏、年年修，年年修、年年漏”的现象。因此，本条规定了防水工程修复验收应符合的原则。</w:t>
      </w:r>
    </w:p>
    <w:p w14:paraId="656B3896" w14:textId="77777777" w:rsidR="00AF460F" w:rsidRDefault="00AF460F">
      <w:pPr>
        <w:tabs>
          <w:tab w:val="left" w:pos="634"/>
        </w:tabs>
        <w:overflowPunct w:val="0"/>
        <w:autoSpaceDE w:val="0"/>
        <w:autoSpaceDN w:val="0"/>
        <w:adjustRightInd w:val="0"/>
        <w:spacing w:line="360" w:lineRule="auto"/>
        <w:ind w:right="-220"/>
        <w:rPr>
          <w:rFonts w:ascii="宋体" w:hAnsi="宋体"/>
          <w:sz w:val="24"/>
        </w:rPr>
      </w:pPr>
    </w:p>
    <w:p w14:paraId="5D66C74E" w14:textId="77777777" w:rsidR="00AF460F" w:rsidRDefault="00AF460F">
      <w:pPr>
        <w:tabs>
          <w:tab w:val="left" w:pos="634"/>
        </w:tabs>
        <w:overflowPunct w:val="0"/>
        <w:autoSpaceDE w:val="0"/>
        <w:autoSpaceDN w:val="0"/>
        <w:adjustRightInd w:val="0"/>
        <w:spacing w:line="360" w:lineRule="auto"/>
        <w:ind w:right="-220"/>
        <w:rPr>
          <w:rFonts w:ascii="宋体" w:hAnsi="宋体"/>
          <w:sz w:val="24"/>
        </w:rPr>
      </w:pPr>
    </w:p>
    <w:p w14:paraId="4AF8DBFE" w14:textId="77777777" w:rsidR="00AF460F" w:rsidRDefault="00AF460F">
      <w:pPr>
        <w:tabs>
          <w:tab w:val="left" w:pos="634"/>
        </w:tabs>
        <w:overflowPunct w:val="0"/>
        <w:autoSpaceDE w:val="0"/>
        <w:autoSpaceDN w:val="0"/>
        <w:adjustRightInd w:val="0"/>
        <w:spacing w:line="360" w:lineRule="auto"/>
        <w:ind w:right="-220"/>
        <w:rPr>
          <w:rFonts w:ascii="宋体" w:hAnsi="宋体"/>
          <w:sz w:val="24"/>
        </w:rPr>
      </w:pPr>
    </w:p>
    <w:sectPr w:rsidR="00AF460F">
      <w:footerReference w:type="default" r:id="rId14"/>
      <w:pgSz w:w="11906" w:h="16838"/>
      <w:pgMar w:top="1440" w:right="1274" w:bottom="1440" w:left="1843"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9106" w14:textId="77777777" w:rsidR="00905156" w:rsidRDefault="00905156">
      <w:r>
        <w:separator/>
      </w:r>
    </w:p>
  </w:endnote>
  <w:endnote w:type="continuationSeparator" w:id="0">
    <w:p w14:paraId="6A66AF59" w14:textId="77777777" w:rsidR="00905156" w:rsidRDefault="0090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kuyoxingshu7000">
    <w:altName w:val="宋体"/>
    <w:charset w:val="86"/>
    <w:family w:val="auto"/>
    <w:pitch w:val="default"/>
    <w:sig w:usb0="00000000" w:usb1="00000000" w:usb2="0000003F" w:usb3="00000000" w:csb0="603F00FF" w:csb1="FFFF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PMingLiU">
    <w:altName w:val="新細明體"/>
    <w:panose1 w:val="02010601000101010101"/>
    <w:charset w:val="88"/>
    <w:family w:val="auto"/>
    <w:pitch w:val="default"/>
    <w:sig w:usb0="00000000" w:usb1="00000000" w:usb2="00000010" w:usb3="00000000" w:csb0="00100000" w:csb1="00000000"/>
  </w:font>
  <w:font w:name="隶书">
    <w:panose1 w:val="02010509060101010101"/>
    <w:charset w:val="86"/>
    <w:family w:val="modern"/>
    <w:pitch w:val="fixed"/>
    <w:sig w:usb0="00000001" w:usb1="080E0000" w:usb2="00000010" w:usb3="00000000" w:csb0="00040000" w:csb1="00000000"/>
  </w:font>
  <w:font w:name="AdobeHeitiStd-Regular">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378330"/>
    </w:sdtPr>
    <w:sdtEndPr/>
    <w:sdtContent>
      <w:p w14:paraId="1F06D6DB" w14:textId="77777777" w:rsidR="00AF460F" w:rsidRDefault="00905156">
        <w:pPr>
          <w:pStyle w:val="af5"/>
          <w:jc w:val="right"/>
        </w:pPr>
      </w:p>
    </w:sdtContent>
  </w:sdt>
  <w:p w14:paraId="646D4EF2" w14:textId="77777777" w:rsidR="00AF460F" w:rsidRDefault="00AF460F">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99459"/>
    </w:sdtPr>
    <w:sdtEndPr/>
    <w:sdtContent>
      <w:p w14:paraId="088E988F" w14:textId="46C4E9B4" w:rsidR="00AF460F" w:rsidRDefault="007C109E">
        <w:pPr>
          <w:pStyle w:val="af5"/>
          <w:jc w:val="right"/>
        </w:pPr>
        <w:r>
          <w:fldChar w:fldCharType="begin"/>
        </w:r>
        <w:r>
          <w:instrText>PAGE   \* MERGEFORMAT</w:instrText>
        </w:r>
        <w:r>
          <w:fldChar w:fldCharType="separate"/>
        </w:r>
        <w:r w:rsidR="000203B3" w:rsidRPr="000203B3">
          <w:rPr>
            <w:noProof/>
            <w:lang w:val="zh-CN"/>
          </w:rPr>
          <w:t>16</w:t>
        </w:r>
        <w:r>
          <w:fldChar w:fldCharType="end"/>
        </w:r>
      </w:p>
    </w:sdtContent>
  </w:sdt>
  <w:p w14:paraId="617F6304" w14:textId="77777777" w:rsidR="00AF460F" w:rsidRDefault="00AF460F">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B85B0" w14:textId="77777777" w:rsidR="00905156" w:rsidRDefault="00905156">
      <w:r>
        <w:separator/>
      </w:r>
    </w:p>
  </w:footnote>
  <w:footnote w:type="continuationSeparator" w:id="0">
    <w:p w14:paraId="773E3D00" w14:textId="77777777" w:rsidR="00905156" w:rsidRDefault="00905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1D03DE"/>
    <w:multiLevelType w:val="multilevel"/>
    <w:tmpl w:val="801D03DE"/>
    <w:lvl w:ilvl="0">
      <w:start w:val="1"/>
      <w:numFmt w:val="decimal"/>
      <w:suff w:val="nothing"/>
      <w:lvlText w:val="%1"/>
      <w:lvlJc w:val="left"/>
      <w:pPr>
        <w:ind w:left="780" w:hanging="420"/>
      </w:pPr>
      <w:rPr>
        <w:rFonts w:hint="default"/>
        <w:b/>
        <w:bCs/>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81D5BA17"/>
    <w:multiLevelType w:val="multilevel"/>
    <w:tmpl w:val="81D5BA17"/>
    <w:lvl w:ilvl="0">
      <w:start w:val="1"/>
      <w:numFmt w:val="decimal"/>
      <w:suff w:val="nothing"/>
      <w:lvlText w:val="%1"/>
      <w:lvlJc w:val="left"/>
      <w:pPr>
        <w:ind w:left="987" w:hanging="420"/>
      </w:pPr>
      <w:rPr>
        <w:rFonts w:hint="default"/>
        <w:b/>
        <w:bC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15:restartNumberingAfterBreak="0">
    <w:nsid w:val="8784D86D"/>
    <w:multiLevelType w:val="multilevel"/>
    <w:tmpl w:val="8784D86D"/>
    <w:lvl w:ilvl="0">
      <w:start w:val="1"/>
      <w:numFmt w:val="decimal"/>
      <w:suff w:val="nothing"/>
      <w:lvlText w:val="%1"/>
      <w:lvlJc w:val="left"/>
      <w:pPr>
        <w:ind w:left="825" w:hanging="420"/>
      </w:pPr>
      <w:rPr>
        <w:rFonts w:hint="default"/>
        <w:b/>
        <w:bCs/>
      </w:rPr>
    </w:lvl>
    <w:lvl w:ilvl="1">
      <w:start w:val="1"/>
      <w:numFmt w:val="decimal"/>
      <w:lvlText w:val="%2"/>
      <w:lvlJc w:val="left"/>
      <w:pPr>
        <w:ind w:left="1200" w:hanging="375"/>
      </w:pPr>
      <w:rPr>
        <w:rFonts w:ascii="Times New Roman" w:hAnsi="Times New Roman" w:hint="default"/>
        <w:b/>
      </w:r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3" w15:restartNumberingAfterBreak="0">
    <w:nsid w:val="AFF556B1"/>
    <w:multiLevelType w:val="multilevel"/>
    <w:tmpl w:val="AFF556B1"/>
    <w:lvl w:ilvl="0">
      <w:start w:val="4"/>
      <w:numFmt w:val="decimal"/>
      <w:pStyle w:val="1"/>
      <w:lvlText w:val="%1"/>
      <w:lvlJc w:val="left"/>
      <w:pPr>
        <w:ind w:left="425" w:hanging="425"/>
      </w:pPr>
      <w:rPr>
        <w:rFonts w:ascii="Times New Roman" w:eastAsia="宋体" w:hAnsi="Times New Roman" w:hint="eastAsia"/>
        <w:color w:val="auto"/>
      </w:rPr>
    </w:lvl>
    <w:lvl w:ilvl="1">
      <w:start w:val="1"/>
      <w:numFmt w:val="decimal"/>
      <w:pStyle w:val="2"/>
      <w:lvlText w:val="%1.%2"/>
      <w:lvlJc w:val="left"/>
      <w:pPr>
        <w:ind w:left="425" w:hanging="425"/>
      </w:pPr>
      <w:rPr>
        <w:rFonts w:ascii="Times New Roman" w:hAnsi="Times New Roman" w:hint="eastAsia"/>
        <w:color w:val="auto"/>
      </w:rPr>
    </w:lvl>
    <w:lvl w:ilvl="2">
      <w:start w:val="1"/>
      <w:numFmt w:val="decimal"/>
      <w:pStyle w:val="a"/>
      <w:lvlText w:val="%1.%2.%3"/>
      <w:lvlJc w:val="left"/>
      <w:pPr>
        <w:ind w:left="425" w:hanging="425"/>
      </w:pPr>
      <w:rPr>
        <w:rFonts w:ascii="Times New Roman" w:hAnsi="Times New Roman" w:hint="default"/>
        <w:b/>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4" w15:restartNumberingAfterBreak="0">
    <w:nsid w:val="BE2A24B8"/>
    <w:multiLevelType w:val="multilevel"/>
    <w:tmpl w:val="BE2A24B8"/>
    <w:lvl w:ilvl="0">
      <w:start w:val="1"/>
      <w:numFmt w:val="decimal"/>
      <w:suff w:val="nothing"/>
      <w:lvlText w:val="%1"/>
      <w:lvlJc w:val="left"/>
      <w:pPr>
        <w:ind w:left="890" w:hanging="420"/>
      </w:pPr>
      <w:rPr>
        <w:rFonts w:hint="default"/>
        <w:b/>
        <w:bCs/>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5" w15:restartNumberingAfterBreak="0">
    <w:nsid w:val="C1D79D07"/>
    <w:multiLevelType w:val="multilevel"/>
    <w:tmpl w:val="C1D79D07"/>
    <w:lvl w:ilvl="0">
      <w:start w:val="1"/>
      <w:numFmt w:val="decimal"/>
      <w:suff w:val="nothing"/>
      <w:lvlText w:val="%1"/>
      <w:lvlJc w:val="left"/>
      <w:pPr>
        <w:ind w:left="890" w:hanging="420"/>
      </w:pPr>
      <w:rPr>
        <w:rFonts w:hint="default"/>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6" w15:restartNumberingAfterBreak="0">
    <w:nsid w:val="C55705AA"/>
    <w:multiLevelType w:val="multilevel"/>
    <w:tmpl w:val="C55705AA"/>
    <w:lvl w:ilvl="0">
      <w:start w:val="1"/>
      <w:numFmt w:val="decimal"/>
      <w:suff w:val="nothing"/>
      <w:lvlText w:val="%1"/>
      <w:lvlJc w:val="left"/>
      <w:pPr>
        <w:ind w:left="890" w:hanging="420"/>
      </w:pPr>
      <w:rPr>
        <w:rFonts w:hint="default"/>
        <w:b/>
        <w:bCs/>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7" w15:restartNumberingAfterBreak="0">
    <w:nsid w:val="CA75353C"/>
    <w:multiLevelType w:val="multilevel"/>
    <w:tmpl w:val="CA75353C"/>
    <w:lvl w:ilvl="0">
      <w:start w:val="1"/>
      <w:numFmt w:val="decimal"/>
      <w:suff w:val="nothing"/>
      <w:lvlText w:val="%1"/>
      <w:lvlJc w:val="left"/>
      <w:pPr>
        <w:ind w:left="825" w:hanging="420"/>
      </w:pPr>
      <w:rPr>
        <w:rFonts w:hint="default"/>
        <w:b/>
        <w:bCs/>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8" w15:restartNumberingAfterBreak="0">
    <w:nsid w:val="D228D374"/>
    <w:multiLevelType w:val="multilevel"/>
    <w:tmpl w:val="D228D374"/>
    <w:lvl w:ilvl="0">
      <w:start w:val="1"/>
      <w:numFmt w:val="decimal"/>
      <w:suff w:val="nothing"/>
      <w:lvlText w:val="%1"/>
      <w:lvlJc w:val="left"/>
      <w:pPr>
        <w:ind w:left="890" w:hanging="420"/>
      </w:pPr>
      <w:rPr>
        <w:rFonts w:hint="default"/>
        <w:b/>
        <w:bCs/>
        <w:i w:val="0"/>
        <w:iCs w:val="0"/>
        <w:sz w:val="24"/>
        <w:szCs w:val="24"/>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9" w15:restartNumberingAfterBreak="0">
    <w:nsid w:val="D29D361A"/>
    <w:multiLevelType w:val="multilevel"/>
    <w:tmpl w:val="D29D361A"/>
    <w:lvl w:ilvl="0">
      <w:start w:val="1"/>
      <w:numFmt w:val="decimal"/>
      <w:suff w:val="nothing"/>
      <w:lvlText w:val="%1"/>
      <w:lvlJc w:val="left"/>
      <w:pPr>
        <w:ind w:left="735" w:hanging="420"/>
      </w:pPr>
      <w:rPr>
        <w:rFonts w:hint="default"/>
        <w:b/>
        <w:bCs/>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0" w15:restartNumberingAfterBreak="0">
    <w:nsid w:val="D6E337CA"/>
    <w:multiLevelType w:val="singleLevel"/>
    <w:tmpl w:val="D6E337CA"/>
    <w:lvl w:ilvl="0">
      <w:start w:val="1"/>
      <w:numFmt w:val="decimal"/>
      <w:suff w:val="nothing"/>
      <w:lvlText w:val="%1)"/>
      <w:lvlJc w:val="left"/>
      <w:pPr>
        <w:ind w:left="454" w:hanging="454"/>
      </w:pPr>
      <w:rPr>
        <w:rFonts w:hint="default"/>
        <w:b/>
        <w:bCs/>
      </w:rPr>
    </w:lvl>
  </w:abstractNum>
  <w:abstractNum w:abstractNumId="11" w15:restartNumberingAfterBreak="0">
    <w:nsid w:val="DF1B31D3"/>
    <w:multiLevelType w:val="multilevel"/>
    <w:tmpl w:val="DF1B31D3"/>
    <w:lvl w:ilvl="0">
      <w:start w:val="1"/>
      <w:numFmt w:val="decimal"/>
      <w:suff w:val="nothing"/>
      <w:lvlText w:val="%1"/>
      <w:lvlJc w:val="left"/>
      <w:pPr>
        <w:ind w:left="825" w:hanging="420"/>
      </w:pPr>
      <w:rPr>
        <w:rFonts w:hint="default"/>
        <w:b/>
        <w:bCs/>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2" w15:restartNumberingAfterBreak="0">
    <w:nsid w:val="E29E7A1B"/>
    <w:multiLevelType w:val="multilevel"/>
    <w:tmpl w:val="E29E7A1B"/>
    <w:lvl w:ilvl="0">
      <w:start w:val="1"/>
      <w:numFmt w:val="decimal"/>
      <w:suff w:val="nothing"/>
      <w:lvlText w:val="%1"/>
      <w:lvlJc w:val="left"/>
      <w:pPr>
        <w:ind w:left="735" w:hanging="420"/>
      </w:pPr>
      <w:rPr>
        <w:rFonts w:hint="default"/>
        <w:b/>
        <w:bCs/>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3" w15:restartNumberingAfterBreak="0">
    <w:nsid w:val="E725DFCA"/>
    <w:multiLevelType w:val="multilevel"/>
    <w:tmpl w:val="E725DFCA"/>
    <w:lvl w:ilvl="0">
      <w:start w:val="1"/>
      <w:numFmt w:val="decimal"/>
      <w:suff w:val="nothing"/>
      <w:lvlText w:val="%1"/>
      <w:lvlJc w:val="left"/>
      <w:pPr>
        <w:ind w:left="825" w:hanging="420"/>
      </w:pPr>
      <w:rPr>
        <w:rFonts w:hint="default"/>
        <w:b/>
        <w:bCs/>
      </w:rPr>
    </w:lvl>
    <w:lvl w:ilvl="1">
      <w:start w:val="1"/>
      <w:numFmt w:val="decimal"/>
      <w:lvlText w:val="%2"/>
      <w:lvlJc w:val="left"/>
      <w:pPr>
        <w:ind w:left="1200" w:hanging="375"/>
      </w:pPr>
      <w:rPr>
        <w:rFonts w:ascii="Times New Roman" w:hAnsi="Times New Roman" w:hint="default"/>
        <w:b/>
      </w:r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4" w15:restartNumberingAfterBreak="0">
    <w:nsid w:val="EB26FA3D"/>
    <w:multiLevelType w:val="singleLevel"/>
    <w:tmpl w:val="EB26FA3D"/>
    <w:lvl w:ilvl="0">
      <w:start w:val="1"/>
      <w:numFmt w:val="lowerLetter"/>
      <w:suff w:val="nothing"/>
      <w:lvlText w:val="%1）"/>
      <w:lvlJc w:val="left"/>
      <w:pPr>
        <w:ind w:left="425" w:hanging="425"/>
      </w:pPr>
      <w:rPr>
        <w:rFonts w:hint="default"/>
      </w:rPr>
    </w:lvl>
  </w:abstractNum>
  <w:abstractNum w:abstractNumId="15" w15:restartNumberingAfterBreak="0">
    <w:nsid w:val="F5EB19BB"/>
    <w:multiLevelType w:val="multilevel"/>
    <w:tmpl w:val="F5EB19BB"/>
    <w:lvl w:ilvl="0">
      <w:start w:val="1"/>
      <w:numFmt w:val="decimal"/>
      <w:suff w:val="nothing"/>
      <w:lvlText w:val="%1"/>
      <w:lvlJc w:val="left"/>
      <w:pPr>
        <w:ind w:left="890" w:hanging="420"/>
      </w:pPr>
      <w:rPr>
        <w:rFonts w:hint="default"/>
        <w:b/>
        <w:bCs/>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16" w15:restartNumberingAfterBreak="0">
    <w:nsid w:val="FEB84C54"/>
    <w:multiLevelType w:val="multilevel"/>
    <w:tmpl w:val="FEB84C54"/>
    <w:lvl w:ilvl="0">
      <w:start w:val="1"/>
      <w:numFmt w:val="decimal"/>
      <w:suff w:val="nothing"/>
      <w:lvlText w:val="%1"/>
      <w:lvlJc w:val="left"/>
      <w:pPr>
        <w:ind w:left="780" w:hanging="420"/>
      </w:pPr>
      <w:rPr>
        <w:rFonts w:hint="default"/>
        <w:b/>
        <w:bCs/>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0577BA38"/>
    <w:multiLevelType w:val="multilevel"/>
    <w:tmpl w:val="0577BA38"/>
    <w:lvl w:ilvl="0">
      <w:start w:val="1"/>
      <w:numFmt w:val="decimal"/>
      <w:suff w:val="nothing"/>
      <w:lvlText w:val="%1"/>
      <w:lvlJc w:val="left"/>
      <w:pPr>
        <w:ind w:left="890" w:hanging="420"/>
      </w:pPr>
      <w:rPr>
        <w:rFonts w:hint="default"/>
        <w:b/>
        <w:bCs/>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18" w15:restartNumberingAfterBreak="0">
    <w:nsid w:val="2BC951EE"/>
    <w:multiLevelType w:val="multilevel"/>
    <w:tmpl w:val="2BC951EE"/>
    <w:lvl w:ilvl="0">
      <w:start w:val="1"/>
      <w:numFmt w:val="decimal"/>
      <w:suff w:val="nothing"/>
      <w:lvlText w:val="%1"/>
      <w:lvlJc w:val="left"/>
      <w:pPr>
        <w:ind w:left="890" w:hanging="420"/>
      </w:pPr>
      <w:rPr>
        <w:rFonts w:hint="default"/>
        <w:b/>
        <w:bCs/>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19" w15:restartNumberingAfterBreak="0">
    <w:nsid w:val="2CCF32E3"/>
    <w:multiLevelType w:val="singleLevel"/>
    <w:tmpl w:val="2CCF32E3"/>
    <w:lvl w:ilvl="0">
      <w:start w:val="1"/>
      <w:numFmt w:val="decimal"/>
      <w:suff w:val="nothing"/>
      <w:lvlText w:val="%1"/>
      <w:lvlJc w:val="left"/>
      <w:pPr>
        <w:tabs>
          <w:tab w:val="left" w:pos="0"/>
        </w:tabs>
        <w:ind w:left="454" w:hanging="454"/>
      </w:pPr>
      <w:rPr>
        <w:rFonts w:ascii="Times New Roman" w:eastAsia="宋体" w:hAnsi="Times New Roman" w:cs="宋体" w:hint="default"/>
        <w:b/>
        <w:bCs/>
        <w:sz w:val="24"/>
      </w:rPr>
    </w:lvl>
  </w:abstractNum>
  <w:abstractNum w:abstractNumId="20" w15:restartNumberingAfterBreak="0">
    <w:nsid w:val="2E3C9B90"/>
    <w:multiLevelType w:val="singleLevel"/>
    <w:tmpl w:val="2E3C9B90"/>
    <w:lvl w:ilvl="0">
      <w:start w:val="1"/>
      <w:numFmt w:val="decimal"/>
      <w:suff w:val="nothing"/>
      <w:lvlText w:val="%1"/>
      <w:lvlJc w:val="left"/>
      <w:pPr>
        <w:tabs>
          <w:tab w:val="left" w:pos="0"/>
        </w:tabs>
        <w:ind w:left="454" w:hanging="454"/>
      </w:pPr>
      <w:rPr>
        <w:rFonts w:ascii="Times New Roman" w:eastAsia="宋体" w:hAnsi="Times New Roman" w:cs="宋体" w:hint="default"/>
        <w:b/>
        <w:bCs/>
        <w:sz w:val="24"/>
      </w:rPr>
    </w:lvl>
  </w:abstractNum>
  <w:abstractNum w:abstractNumId="21" w15:restartNumberingAfterBreak="0">
    <w:nsid w:val="46819158"/>
    <w:multiLevelType w:val="singleLevel"/>
    <w:tmpl w:val="46819158"/>
    <w:lvl w:ilvl="0">
      <w:start w:val="1"/>
      <w:numFmt w:val="decimal"/>
      <w:suff w:val="nothing"/>
      <w:lvlText w:val="%1"/>
      <w:lvlJc w:val="left"/>
      <w:pPr>
        <w:ind w:left="454" w:hanging="454"/>
      </w:pPr>
      <w:rPr>
        <w:rFonts w:ascii="Times New Roman" w:eastAsia="宋体" w:hAnsi="Times New Roman" w:cs="Times New Roman" w:hint="default"/>
        <w:b/>
        <w:bCs/>
      </w:rPr>
    </w:lvl>
  </w:abstractNum>
  <w:abstractNum w:abstractNumId="22" w15:restartNumberingAfterBreak="0">
    <w:nsid w:val="5350E5EB"/>
    <w:multiLevelType w:val="multilevel"/>
    <w:tmpl w:val="5350E5EB"/>
    <w:lvl w:ilvl="0">
      <w:start w:val="1"/>
      <w:numFmt w:val="decimal"/>
      <w:suff w:val="nothing"/>
      <w:lvlText w:val="%1"/>
      <w:lvlJc w:val="left"/>
      <w:pPr>
        <w:ind w:left="825" w:hanging="420"/>
      </w:pPr>
      <w:rPr>
        <w:rFonts w:hint="default"/>
        <w:b/>
        <w:bCs/>
      </w:rPr>
    </w:lvl>
    <w:lvl w:ilvl="1">
      <w:start w:val="1"/>
      <w:numFmt w:val="decimal"/>
      <w:lvlText w:val="%2"/>
      <w:lvlJc w:val="left"/>
      <w:pPr>
        <w:ind w:left="1200" w:hanging="375"/>
      </w:pPr>
      <w:rPr>
        <w:rFonts w:ascii="Times New Roman" w:hAnsi="Times New Roman" w:hint="default"/>
        <w:b/>
      </w:r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23" w15:restartNumberingAfterBreak="0">
    <w:nsid w:val="577763B2"/>
    <w:multiLevelType w:val="singleLevel"/>
    <w:tmpl w:val="577763B2"/>
    <w:lvl w:ilvl="0">
      <w:start w:val="1"/>
      <w:numFmt w:val="decimal"/>
      <w:suff w:val="nothing"/>
      <w:lvlText w:val="%1"/>
      <w:lvlJc w:val="left"/>
      <w:pPr>
        <w:ind w:left="454" w:hanging="454"/>
      </w:pPr>
      <w:rPr>
        <w:rFonts w:ascii="Times New Roman" w:eastAsia="宋体" w:hAnsi="Times New Roman" w:cs="宋体" w:hint="default"/>
        <w:b/>
        <w:bCs/>
      </w:rPr>
    </w:lvl>
  </w:abstractNum>
  <w:abstractNum w:abstractNumId="24" w15:restartNumberingAfterBreak="0">
    <w:nsid w:val="5F03418E"/>
    <w:multiLevelType w:val="multilevel"/>
    <w:tmpl w:val="5F03418E"/>
    <w:lvl w:ilvl="0">
      <w:start w:val="1"/>
      <w:numFmt w:val="decimal"/>
      <w:suff w:val="nothing"/>
      <w:lvlText w:val="%1"/>
      <w:lvlJc w:val="left"/>
      <w:pPr>
        <w:ind w:left="890" w:hanging="420"/>
      </w:pPr>
      <w:rPr>
        <w:rFonts w:hint="default"/>
        <w:b/>
        <w:bCs/>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25" w15:restartNumberingAfterBreak="0">
    <w:nsid w:val="645C5C9F"/>
    <w:multiLevelType w:val="multilevel"/>
    <w:tmpl w:val="645C5C9F"/>
    <w:lvl w:ilvl="0">
      <w:start w:val="1"/>
      <w:numFmt w:val="decimal"/>
      <w:pStyle w:val="a0"/>
      <w:suff w:val="space"/>
      <w:lvlText w:val="%1"/>
      <w:lvlJc w:val="left"/>
      <w:pPr>
        <w:ind w:left="0" w:firstLine="0"/>
      </w:pPr>
      <w:rPr>
        <w:rFonts w:asciiTheme="minorHAnsi" w:hAnsiTheme="minorHAnsi" w:hint="default"/>
        <w:b/>
        <w:i w:val="0"/>
      </w:rPr>
    </w:lvl>
    <w:lvl w:ilvl="1">
      <w:numFmt w:val="decimal"/>
      <w:pStyle w:val="a1"/>
      <w:suff w:val="space"/>
      <w:lvlText w:val="%1.%2"/>
      <w:lvlJc w:val="left"/>
      <w:pPr>
        <w:ind w:left="0" w:firstLine="0"/>
      </w:pPr>
      <w:rPr>
        <w:rFonts w:asciiTheme="minorHAnsi" w:hAnsiTheme="minorHAnsi" w:hint="default"/>
        <w:b/>
        <w:i w:val="0"/>
      </w:rPr>
    </w:lvl>
    <w:lvl w:ilvl="2">
      <w:start w:val="1"/>
      <w:numFmt w:val="decimal"/>
      <w:pStyle w:val="a2"/>
      <w:suff w:val="space"/>
      <w:lvlText w:val="%1.%2.%3"/>
      <w:lvlJc w:val="left"/>
      <w:pPr>
        <w:ind w:left="0" w:firstLine="0"/>
      </w:pPr>
      <w:rPr>
        <w:rFonts w:asciiTheme="minorHAnsi" w:hAnsiTheme="minorHAnsi" w:hint="default"/>
        <w:b/>
        <w:i w:val="0"/>
      </w:rPr>
    </w:lvl>
    <w:lvl w:ilvl="3">
      <w:start w:val="1"/>
      <w:numFmt w:val="decimal"/>
      <w:pStyle w:val="a3"/>
      <w:suff w:val="space"/>
      <w:lvlText w:val="%4"/>
      <w:lvlJc w:val="left"/>
      <w:pPr>
        <w:ind w:left="0" w:firstLine="510"/>
      </w:pPr>
      <w:rPr>
        <w:rFonts w:hint="eastAsia"/>
        <w:b/>
        <w:i w:val="0"/>
      </w:rPr>
    </w:lvl>
    <w:lvl w:ilvl="4">
      <w:start w:val="1"/>
      <w:numFmt w:val="none"/>
      <w:lvlRestart w:val="0"/>
      <w:suff w:val="space"/>
      <w:lvlText w:val=""/>
      <w:lvlJc w:val="center"/>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7996ED5"/>
    <w:multiLevelType w:val="multilevel"/>
    <w:tmpl w:val="67996ED5"/>
    <w:lvl w:ilvl="0">
      <w:start w:val="1"/>
      <w:numFmt w:val="decimal"/>
      <w:suff w:val="nothing"/>
      <w:lvlText w:val="%1"/>
      <w:lvlJc w:val="left"/>
      <w:pPr>
        <w:ind w:left="890" w:hanging="420"/>
      </w:pPr>
      <w:rPr>
        <w:rFonts w:hint="default"/>
        <w:b/>
        <w:bCs/>
      </w:rPr>
    </w:lvl>
    <w:lvl w:ilvl="1">
      <w:start w:val="2"/>
      <w:numFmt w:val="decimal"/>
      <w:isLgl/>
      <w:lvlText w:val="%1.%2"/>
      <w:lvlJc w:val="left"/>
      <w:pPr>
        <w:ind w:left="830" w:hanging="360"/>
      </w:pPr>
      <w:rPr>
        <w:rFonts w:ascii="Times New Roman" w:hAnsi="Times New Roman" w:hint="default"/>
      </w:rPr>
    </w:lvl>
    <w:lvl w:ilvl="2">
      <w:start w:val="1"/>
      <w:numFmt w:val="decimal"/>
      <w:isLgl/>
      <w:lvlText w:val="%1.%2.%3"/>
      <w:lvlJc w:val="left"/>
      <w:pPr>
        <w:ind w:left="1190" w:hanging="720"/>
      </w:pPr>
      <w:rPr>
        <w:rFonts w:ascii="Times New Roman" w:hAnsi="Times New Roman" w:hint="default"/>
      </w:rPr>
    </w:lvl>
    <w:lvl w:ilvl="3">
      <w:start w:val="1"/>
      <w:numFmt w:val="decimal"/>
      <w:isLgl/>
      <w:lvlText w:val="%1.%2.%3.%4"/>
      <w:lvlJc w:val="left"/>
      <w:pPr>
        <w:ind w:left="1550" w:hanging="1080"/>
      </w:pPr>
      <w:rPr>
        <w:rFonts w:ascii="Times New Roman" w:hAnsi="Times New Roman" w:hint="default"/>
      </w:rPr>
    </w:lvl>
    <w:lvl w:ilvl="4">
      <w:start w:val="1"/>
      <w:numFmt w:val="decimal"/>
      <w:isLgl/>
      <w:lvlText w:val="%1.%2.%3.%4.%5"/>
      <w:lvlJc w:val="left"/>
      <w:pPr>
        <w:ind w:left="1550" w:hanging="1080"/>
      </w:pPr>
      <w:rPr>
        <w:rFonts w:ascii="Times New Roman" w:hAnsi="Times New Roman" w:hint="default"/>
      </w:rPr>
    </w:lvl>
    <w:lvl w:ilvl="5">
      <w:start w:val="1"/>
      <w:numFmt w:val="decimal"/>
      <w:isLgl/>
      <w:lvlText w:val="%1.%2.%3.%4.%5.%6"/>
      <w:lvlJc w:val="left"/>
      <w:pPr>
        <w:ind w:left="1910" w:hanging="1440"/>
      </w:pPr>
      <w:rPr>
        <w:rFonts w:ascii="Times New Roman" w:hAnsi="Times New Roman" w:hint="default"/>
      </w:rPr>
    </w:lvl>
    <w:lvl w:ilvl="6">
      <w:start w:val="1"/>
      <w:numFmt w:val="decimal"/>
      <w:isLgl/>
      <w:lvlText w:val="%1.%2.%3.%4.%5.%6.%7"/>
      <w:lvlJc w:val="left"/>
      <w:pPr>
        <w:ind w:left="2270" w:hanging="1800"/>
      </w:pPr>
      <w:rPr>
        <w:rFonts w:ascii="Times New Roman" w:hAnsi="Times New Roman" w:hint="default"/>
      </w:rPr>
    </w:lvl>
    <w:lvl w:ilvl="7">
      <w:start w:val="1"/>
      <w:numFmt w:val="decimal"/>
      <w:isLgl/>
      <w:lvlText w:val="%1.%2.%3.%4.%5.%6.%7.%8"/>
      <w:lvlJc w:val="left"/>
      <w:pPr>
        <w:ind w:left="2270" w:hanging="1800"/>
      </w:pPr>
      <w:rPr>
        <w:rFonts w:ascii="Times New Roman" w:hAnsi="Times New Roman" w:hint="default"/>
      </w:rPr>
    </w:lvl>
    <w:lvl w:ilvl="8">
      <w:start w:val="1"/>
      <w:numFmt w:val="decimal"/>
      <w:isLgl/>
      <w:lvlText w:val="%1.%2.%3.%4.%5.%6.%7.%8.%9"/>
      <w:lvlJc w:val="left"/>
      <w:pPr>
        <w:ind w:left="2630" w:hanging="2160"/>
      </w:pPr>
      <w:rPr>
        <w:rFonts w:ascii="Times New Roman" w:hAnsi="Times New Roman" w:hint="default"/>
      </w:rPr>
    </w:lvl>
  </w:abstractNum>
  <w:abstractNum w:abstractNumId="27" w15:restartNumberingAfterBreak="0">
    <w:nsid w:val="6DFE02F5"/>
    <w:multiLevelType w:val="multilevel"/>
    <w:tmpl w:val="6DFE02F5"/>
    <w:lvl w:ilvl="0">
      <w:start w:val="1"/>
      <w:numFmt w:val="decimal"/>
      <w:suff w:val="nothing"/>
      <w:lvlText w:val="%1"/>
      <w:lvlJc w:val="left"/>
      <w:pPr>
        <w:ind w:left="890" w:hanging="420"/>
      </w:pPr>
      <w:rPr>
        <w:rFonts w:hint="default"/>
        <w:b/>
        <w:bCs/>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28" w15:restartNumberingAfterBreak="0">
    <w:nsid w:val="752E4888"/>
    <w:multiLevelType w:val="multilevel"/>
    <w:tmpl w:val="752E4888"/>
    <w:lvl w:ilvl="0">
      <w:start w:val="1"/>
      <w:numFmt w:val="decimal"/>
      <w:suff w:val="nothing"/>
      <w:lvlText w:val="%1"/>
      <w:lvlJc w:val="left"/>
      <w:pPr>
        <w:ind w:left="890" w:hanging="420"/>
      </w:pPr>
      <w:rPr>
        <w:rFonts w:hint="default"/>
        <w:b/>
        <w:bCs/>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num w:numId="1">
    <w:abstractNumId w:val="25"/>
  </w:num>
  <w:num w:numId="2">
    <w:abstractNumId w:val="3"/>
  </w:num>
  <w:num w:numId="3">
    <w:abstractNumId w:val="23"/>
  </w:num>
  <w:num w:numId="4">
    <w:abstractNumId w:val="21"/>
  </w:num>
  <w:num w:numId="5">
    <w:abstractNumId w:val="20"/>
  </w:num>
  <w:num w:numId="6">
    <w:abstractNumId w:val="19"/>
  </w:num>
  <w:num w:numId="7">
    <w:abstractNumId w:val="8"/>
  </w:num>
  <w:num w:numId="8">
    <w:abstractNumId w:val="15"/>
  </w:num>
  <w:num w:numId="9">
    <w:abstractNumId w:val="28"/>
  </w:num>
  <w:num w:numId="10">
    <w:abstractNumId w:val="4"/>
  </w:num>
  <w:num w:numId="11">
    <w:abstractNumId w:val="27"/>
  </w:num>
  <w:num w:numId="12">
    <w:abstractNumId w:val="6"/>
  </w:num>
  <w:num w:numId="13">
    <w:abstractNumId w:val="26"/>
  </w:num>
  <w:num w:numId="14">
    <w:abstractNumId w:val="24"/>
  </w:num>
  <w:num w:numId="15">
    <w:abstractNumId w:val="17"/>
  </w:num>
  <w:num w:numId="16">
    <w:abstractNumId w:val="10"/>
  </w:num>
  <w:num w:numId="17">
    <w:abstractNumId w:val="5"/>
  </w:num>
  <w:num w:numId="18">
    <w:abstractNumId w:val="18"/>
  </w:num>
  <w:num w:numId="19">
    <w:abstractNumId w:val="16"/>
  </w:num>
  <w:num w:numId="20">
    <w:abstractNumId w:val="0"/>
  </w:num>
  <w:num w:numId="21">
    <w:abstractNumId w:val="1"/>
  </w:num>
  <w:num w:numId="22">
    <w:abstractNumId w:val="9"/>
  </w:num>
  <w:num w:numId="23">
    <w:abstractNumId w:val="7"/>
  </w:num>
  <w:num w:numId="24">
    <w:abstractNumId w:val="11"/>
  </w:num>
  <w:num w:numId="25">
    <w:abstractNumId w:val="12"/>
  </w:num>
  <w:num w:numId="26">
    <w:abstractNumId w:val="2"/>
  </w:num>
  <w:num w:numId="27">
    <w:abstractNumId w:val="13"/>
  </w:num>
  <w:num w:numId="28">
    <w:abstractNumId w:val="2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hideSpellingErrors/>
  <w:hideGrammaticalErrors/>
  <w:proofState w:spelling="clean" w:grammar="clean"/>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hNTUyNTdjOWUxODY4Mjk0MWRmYTc2ZGVkNjk3M2EifQ=="/>
  </w:docVars>
  <w:rsids>
    <w:rsidRoot w:val="00002873"/>
    <w:rsid w:val="00000A28"/>
    <w:rsid w:val="00002873"/>
    <w:rsid w:val="00002F46"/>
    <w:rsid w:val="000034D2"/>
    <w:rsid w:val="00003E88"/>
    <w:rsid w:val="000049D7"/>
    <w:rsid w:val="000055DB"/>
    <w:rsid w:val="00005BB5"/>
    <w:rsid w:val="0000637C"/>
    <w:rsid w:val="0000673E"/>
    <w:rsid w:val="00006A92"/>
    <w:rsid w:val="00006CB9"/>
    <w:rsid w:val="00006DC0"/>
    <w:rsid w:val="000108BB"/>
    <w:rsid w:val="000108C2"/>
    <w:rsid w:val="00010A11"/>
    <w:rsid w:val="000116AC"/>
    <w:rsid w:val="000118DF"/>
    <w:rsid w:val="00011F27"/>
    <w:rsid w:val="00012250"/>
    <w:rsid w:val="00014172"/>
    <w:rsid w:val="000143AF"/>
    <w:rsid w:val="000146E4"/>
    <w:rsid w:val="0001496A"/>
    <w:rsid w:val="00014D09"/>
    <w:rsid w:val="00017F13"/>
    <w:rsid w:val="000203B3"/>
    <w:rsid w:val="00021440"/>
    <w:rsid w:val="00022F0B"/>
    <w:rsid w:val="000231AE"/>
    <w:rsid w:val="0002432C"/>
    <w:rsid w:val="000258A5"/>
    <w:rsid w:val="000261FC"/>
    <w:rsid w:val="00026290"/>
    <w:rsid w:val="00026CC2"/>
    <w:rsid w:val="00027162"/>
    <w:rsid w:val="00031DA1"/>
    <w:rsid w:val="00031E9C"/>
    <w:rsid w:val="00031FDF"/>
    <w:rsid w:val="00033515"/>
    <w:rsid w:val="00034A0F"/>
    <w:rsid w:val="00034C1D"/>
    <w:rsid w:val="000367A4"/>
    <w:rsid w:val="0003709D"/>
    <w:rsid w:val="00037124"/>
    <w:rsid w:val="00037B4B"/>
    <w:rsid w:val="00040713"/>
    <w:rsid w:val="0004084B"/>
    <w:rsid w:val="00041298"/>
    <w:rsid w:val="00041E66"/>
    <w:rsid w:val="00043011"/>
    <w:rsid w:val="00043061"/>
    <w:rsid w:val="00043897"/>
    <w:rsid w:val="00044418"/>
    <w:rsid w:val="00044B73"/>
    <w:rsid w:val="00045967"/>
    <w:rsid w:val="00046482"/>
    <w:rsid w:val="00046E99"/>
    <w:rsid w:val="0004781E"/>
    <w:rsid w:val="00051B91"/>
    <w:rsid w:val="0005493A"/>
    <w:rsid w:val="000552CC"/>
    <w:rsid w:val="00055680"/>
    <w:rsid w:val="0005588F"/>
    <w:rsid w:val="00056300"/>
    <w:rsid w:val="00056D9C"/>
    <w:rsid w:val="00056F6E"/>
    <w:rsid w:val="00057CB8"/>
    <w:rsid w:val="00060F89"/>
    <w:rsid w:val="0006170C"/>
    <w:rsid w:val="00061D10"/>
    <w:rsid w:val="00061EBD"/>
    <w:rsid w:val="0006206C"/>
    <w:rsid w:val="000634EE"/>
    <w:rsid w:val="00063500"/>
    <w:rsid w:val="000638A1"/>
    <w:rsid w:val="00064EB4"/>
    <w:rsid w:val="000657C7"/>
    <w:rsid w:val="00065952"/>
    <w:rsid w:val="00066D2D"/>
    <w:rsid w:val="00070A60"/>
    <w:rsid w:val="00072FCF"/>
    <w:rsid w:val="00074193"/>
    <w:rsid w:val="00074927"/>
    <w:rsid w:val="0007508C"/>
    <w:rsid w:val="000750F4"/>
    <w:rsid w:val="00075416"/>
    <w:rsid w:val="00075E57"/>
    <w:rsid w:val="0007603B"/>
    <w:rsid w:val="000761F0"/>
    <w:rsid w:val="00076240"/>
    <w:rsid w:val="000764A7"/>
    <w:rsid w:val="00076DFB"/>
    <w:rsid w:val="00077354"/>
    <w:rsid w:val="00077975"/>
    <w:rsid w:val="00081EA5"/>
    <w:rsid w:val="00081FB4"/>
    <w:rsid w:val="0008237B"/>
    <w:rsid w:val="00082777"/>
    <w:rsid w:val="00082C9C"/>
    <w:rsid w:val="00083AAC"/>
    <w:rsid w:val="00084B42"/>
    <w:rsid w:val="00086D94"/>
    <w:rsid w:val="0008767D"/>
    <w:rsid w:val="0008767F"/>
    <w:rsid w:val="00087B86"/>
    <w:rsid w:val="000908B3"/>
    <w:rsid w:val="00090B5B"/>
    <w:rsid w:val="00090EC8"/>
    <w:rsid w:val="00090F6C"/>
    <w:rsid w:val="00092D88"/>
    <w:rsid w:val="00092EDA"/>
    <w:rsid w:val="000933F9"/>
    <w:rsid w:val="00093CBF"/>
    <w:rsid w:val="00094A2B"/>
    <w:rsid w:val="00095742"/>
    <w:rsid w:val="00095C14"/>
    <w:rsid w:val="00096B46"/>
    <w:rsid w:val="000A01C8"/>
    <w:rsid w:val="000A0C2C"/>
    <w:rsid w:val="000A3782"/>
    <w:rsid w:val="000A447D"/>
    <w:rsid w:val="000A4CC8"/>
    <w:rsid w:val="000A5FB2"/>
    <w:rsid w:val="000A67B4"/>
    <w:rsid w:val="000B0E66"/>
    <w:rsid w:val="000B1C9E"/>
    <w:rsid w:val="000B3A9A"/>
    <w:rsid w:val="000B4CEC"/>
    <w:rsid w:val="000B5144"/>
    <w:rsid w:val="000C0ACB"/>
    <w:rsid w:val="000C0B3F"/>
    <w:rsid w:val="000C181E"/>
    <w:rsid w:val="000C2870"/>
    <w:rsid w:val="000C3B39"/>
    <w:rsid w:val="000C3B95"/>
    <w:rsid w:val="000C3F5B"/>
    <w:rsid w:val="000C5523"/>
    <w:rsid w:val="000C5931"/>
    <w:rsid w:val="000C66CF"/>
    <w:rsid w:val="000C7431"/>
    <w:rsid w:val="000C79F9"/>
    <w:rsid w:val="000D06F4"/>
    <w:rsid w:val="000D0D67"/>
    <w:rsid w:val="000D10C0"/>
    <w:rsid w:val="000D1568"/>
    <w:rsid w:val="000D20BB"/>
    <w:rsid w:val="000D220E"/>
    <w:rsid w:val="000D30C2"/>
    <w:rsid w:val="000D338A"/>
    <w:rsid w:val="000D343A"/>
    <w:rsid w:val="000D3775"/>
    <w:rsid w:val="000D422A"/>
    <w:rsid w:val="000D43E8"/>
    <w:rsid w:val="000D4B1E"/>
    <w:rsid w:val="000D585A"/>
    <w:rsid w:val="000D587A"/>
    <w:rsid w:val="000D5DC0"/>
    <w:rsid w:val="000D658F"/>
    <w:rsid w:val="000D6AEE"/>
    <w:rsid w:val="000D746B"/>
    <w:rsid w:val="000D76BF"/>
    <w:rsid w:val="000D7935"/>
    <w:rsid w:val="000D7BD5"/>
    <w:rsid w:val="000E09FB"/>
    <w:rsid w:val="000E1C1E"/>
    <w:rsid w:val="000E2283"/>
    <w:rsid w:val="000E3C7D"/>
    <w:rsid w:val="000E3E6B"/>
    <w:rsid w:val="000E3E71"/>
    <w:rsid w:val="000E4CC0"/>
    <w:rsid w:val="000E56F0"/>
    <w:rsid w:val="000E5F04"/>
    <w:rsid w:val="000E6EA0"/>
    <w:rsid w:val="000E795E"/>
    <w:rsid w:val="000E7E61"/>
    <w:rsid w:val="000E7E6B"/>
    <w:rsid w:val="000F0446"/>
    <w:rsid w:val="000F12FD"/>
    <w:rsid w:val="000F1E35"/>
    <w:rsid w:val="000F2370"/>
    <w:rsid w:val="000F34FC"/>
    <w:rsid w:val="000F39AE"/>
    <w:rsid w:val="000F3A6C"/>
    <w:rsid w:val="000F5566"/>
    <w:rsid w:val="000F566A"/>
    <w:rsid w:val="000F71F9"/>
    <w:rsid w:val="00100594"/>
    <w:rsid w:val="00102FB2"/>
    <w:rsid w:val="00103A02"/>
    <w:rsid w:val="00103A9E"/>
    <w:rsid w:val="00104493"/>
    <w:rsid w:val="001048F9"/>
    <w:rsid w:val="00104AB3"/>
    <w:rsid w:val="00106D34"/>
    <w:rsid w:val="00106E21"/>
    <w:rsid w:val="0010764F"/>
    <w:rsid w:val="001104FA"/>
    <w:rsid w:val="00110618"/>
    <w:rsid w:val="00110BB9"/>
    <w:rsid w:val="0011140B"/>
    <w:rsid w:val="00111E0F"/>
    <w:rsid w:val="00112187"/>
    <w:rsid w:val="0011264D"/>
    <w:rsid w:val="00112A2C"/>
    <w:rsid w:val="00112BC3"/>
    <w:rsid w:val="00113C80"/>
    <w:rsid w:val="001140EA"/>
    <w:rsid w:val="00115AFA"/>
    <w:rsid w:val="0011659B"/>
    <w:rsid w:val="0011779B"/>
    <w:rsid w:val="00120BEA"/>
    <w:rsid w:val="001220C9"/>
    <w:rsid w:val="00122534"/>
    <w:rsid w:val="00122950"/>
    <w:rsid w:val="0012300A"/>
    <w:rsid w:val="00123625"/>
    <w:rsid w:val="0012385A"/>
    <w:rsid w:val="00123CCF"/>
    <w:rsid w:val="00124132"/>
    <w:rsid w:val="0012422A"/>
    <w:rsid w:val="001246DA"/>
    <w:rsid w:val="00125149"/>
    <w:rsid w:val="0012534A"/>
    <w:rsid w:val="00125FC3"/>
    <w:rsid w:val="001262CD"/>
    <w:rsid w:val="00131CAC"/>
    <w:rsid w:val="00132237"/>
    <w:rsid w:val="0013229D"/>
    <w:rsid w:val="001328F6"/>
    <w:rsid w:val="00132A38"/>
    <w:rsid w:val="0013382A"/>
    <w:rsid w:val="00133DD3"/>
    <w:rsid w:val="001355F2"/>
    <w:rsid w:val="00136417"/>
    <w:rsid w:val="00136C85"/>
    <w:rsid w:val="00137A23"/>
    <w:rsid w:val="00140ADE"/>
    <w:rsid w:val="00141F28"/>
    <w:rsid w:val="0014277F"/>
    <w:rsid w:val="00142B5A"/>
    <w:rsid w:val="00142DB4"/>
    <w:rsid w:val="00143572"/>
    <w:rsid w:val="00143F3B"/>
    <w:rsid w:val="00144BEF"/>
    <w:rsid w:val="0014652E"/>
    <w:rsid w:val="001467B7"/>
    <w:rsid w:val="001478FF"/>
    <w:rsid w:val="00150EA1"/>
    <w:rsid w:val="00152435"/>
    <w:rsid w:val="00152672"/>
    <w:rsid w:val="00152D1F"/>
    <w:rsid w:val="00155158"/>
    <w:rsid w:val="00156B47"/>
    <w:rsid w:val="0015700B"/>
    <w:rsid w:val="0016093D"/>
    <w:rsid w:val="00160E51"/>
    <w:rsid w:val="00161B61"/>
    <w:rsid w:val="00161FB1"/>
    <w:rsid w:val="0016235A"/>
    <w:rsid w:val="0016237C"/>
    <w:rsid w:val="00163E87"/>
    <w:rsid w:val="001641A0"/>
    <w:rsid w:val="00165B99"/>
    <w:rsid w:val="001668E3"/>
    <w:rsid w:val="00166FAB"/>
    <w:rsid w:val="001671AA"/>
    <w:rsid w:val="00167DCC"/>
    <w:rsid w:val="00167F73"/>
    <w:rsid w:val="001705D6"/>
    <w:rsid w:val="0017106F"/>
    <w:rsid w:val="00171739"/>
    <w:rsid w:val="00171E4E"/>
    <w:rsid w:val="00173750"/>
    <w:rsid w:val="001746DA"/>
    <w:rsid w:val="00174C14"/>
    <w:rsid w:val="00175173"/>
    <w:rsid w:val="00175A67"/>
    <w:rsid w:val="00175D0D"/>
    <w:rsid w:val="00176213"/>
    <w:rsid w:val="001769A9"/>
    <w:rsid w:val="00176D4C"/>
    <w:rsid w:val="001770D7"/>
    <w:rsid w:val="00177349"/>
    <w:rsid w:val="001816D5"/>
    <w:rsid w:val="00181B04"/>
    <w:rsid w:val="001822AC"/>
    <w:rsid w:val="001833C4"/>
    <w:rsid w:val="001845A4"/>
    <w:rsid w:val="001850EC"/>
    <w:rsid w:val="00186783"/>
    <w:rsid w:val="00186A2B"/>
    <w:rsid w:val="00192261"/>
    <w:rsid w:val="00195400"/>
    <w:rsid w:val="001961E8"/>
    <w:rsid w:val="00196BC3"/>
    <w:rsid w:val="001970DF"/>
    <w:rsid w:val="001A0088"/>
    <w:rsid w:val="001A0F6F"/>
    <w:rsid w:val="001A384E"/>
    <w:rsid w:val="001A3E2B"/>
    <w:rsid w:val="001A647B"/>
    <w:rsid w:val="001B0300"/>
    <w:rsid w:val="001B03B5"/>
    <w:rsid w:val="001B0A0D"/>
    <w:rsid w:val="001B2255"/>
    <w:rsid w:val="001B292A"/>
    <w:rsid w:val="001B329B"/>
    <w:rsid w:val="001B32EA"/>
    <w:rsid w:val="001B3F0F"/>
    <w:rsid w:val="001B46DB"/>
    <w:rsid w:val="001B47BA"/>
    <w:rsid w:val="001B48C8"/>
    <w:rsid w:val="001B495D"/>
    <w:rsid w:val="001B6254"/>
    <w:rsid w:val="001B686E"/>
    <w:rsid w:val="001B6E15"/>
    <w:rsid w:val="001B7477"/>
    <w:rsid w:val="001B791F"/>
    <w:rsid w:val="001B7F2D"/>
    <w:rsid w:val="001B7FE8"/>
    <w:rsid w:val="001C233A"/>
    <w:rsid w:val="001C2A35"/>
    <w:rsid w:val="001C5D66"/>
    <w:rsid w:val="001C6F87"/>
    <w:rsid w:val="001D060B"/>
    <w:rsid w:val="001D154C"/>
    <w:rsid w:val="001D1B28"/>
    <w:rsid w:val="001D24A4"/>
    <w:rsid w:val="001D27AC"/>
    <w:rsid w:val="001D29FC"/>
    <w:rsid w:val="001D2C11"/>
    <w:rsid w:val="001D3ABE"/>
    <w:rsid w:val="001D54C8"/>
    <w:rsid w:val="001D6D55"/>
    <w:rsid w:val="001D700D"/>
    <w:rsid w:val="001D7E11"/>
    <w:rsid w:val="001E059A"/>
    <w:rsid w:val="001E0ADC"/>
    <w:rsid w:val="001E167D"/>
    <w:rsid w:val="001E19FA"/>
    <w:rsid w:val="001E2156"/>
    <w:rsid w:val="001E2840"/>
    <w:rsid w:val="001E5E22"/>
    <w:rsid w:val="001E6B69"/>
    <w:rsid w:val="001E6C3D"/>
    <w:rsid w:val="001E7DEA"/>
    <w:rsid w:val="001F2048"/>
    <w:rsid w:val="001F3BAA"/>
    <w:rsid w:val="001F3C0C"/>
    <w:rsid w:val="001F43F8"/>
    <w:rsid w:val="001F6510"/>
    <w:rsid w:val="001F6E3E"/>
    <w:rsid w:val="0020047B"/>
    <w:rsid w:val="00200D1D"/>
    <w:rsid w:val="00202140"/>
    <w:rsid w:val="0020226E"/>
    <w:rsid w:val="0020510F"/>
    <w:rsid w:val="00205DAB"/>
    <w:rsid w:val="0020657F"/>
    <w:rsid w:val="002074F5"/>
    <w:rsid w:val="00207C8F"/>
    <w:rsid w:val="002115F3"/>
    <w:rsid w:val="002137E2"/>
    <w:rsid w:val="00214A19"/>
    <w:rsid w:val="0021633F"/>
    <w:rsid w:val="002169E9"/>
    <w:rsid w:val="00216C73"/>
    <w:rsid w:val="002217C0"/>
    <w:rsid w:val="00221C4C"/>
    <w:rsid w:val="0022292D"/>
    <w:rsid w:val="002236C7"/>
    <w:rsid w:val="00223C04"/>
    <w:rsid w:val="0022415F"/>
    <w:rsid w:val="00224B11"/>
    <w:rsid w:val="00225227"/>
    <w:rsid w:val="0022620A"/>
    <w:rsid w:val="0022719D"/>
    <w:rsid w:val="00227B85"/>
    <w:rsid w:val="00230830"/>
    <w:rsid w:val="002314B4"/>
    <w:rsid w:val="00231C73"/>
    <w:rsid w:val="002324FB"/>
    <w:rsid w:val="002327F6"/>
    <w:rsid w:val="00232C87"/>
    <w:rsid w:val="0023354D"/>
    <w:rsid w:val="00233C8D"/>
    <w:rsid w:val="00233DDF"/>
    <w:rsid w:val="0023495C"/>
    <w:rsid w:val="002363D4"/>
    <w:rsid w:val="00237B53"/>
    <w:rsid w:val="00237CA9"/>
    <w:rsid w:val="00237ED4"/>
    <w:rsid w:val="0024102C"/>
    <w:rsid w:val="0024311A"/>
    <w:rsid w:val="002432B3"/>
    <w:rsid w:val="002436EA"/>
    <w:rsid w:val="0024425C"/>
    <w:rsid w:val="002475AD"/>
    <w:rsid w:val="00247FD3"/>
    <w:rsid w:val="00250E91"/>
    <w:rsid w:val="002512E5"/>
    <w:rsid w:val="00251848"/>
    <w:rsid w:val="00251866"/>
    <w:rsid w:val="00251976"/>
    <w:rsid w:val="002541F1"/>
    <w:rsid w:val="00254538"/>
    <w:rsid w:val="00256782"/>
    <w:rsid w:val="00257B49"/>
    <w:rsid w:val="00260267"/>
    <w:rsid w:val="00260B73"/>
    <w:rsid w:val="00261306"/>
    <w:rsid w:val="00261D31"/>
    <w:rsid w:val="00262E71"/>
    <w:rsid w:val="00262F51"/>
    <w:rsid w:val="00263A1F"/>
    <w:rsid w:val="00264298"/>
    <w:rsid w:val="0026522F"/>
    <w:rsid w:val="00270004"/>
    <w:rsid w:val="00270B38"/>
    <w:rsid w:val="00271119"/>
    <w:rsid w:val="002711B6"/>
    <w:rsid w:val="00271395"/>
    <w:rsid w:val="00272B6F"/>
    <w:rsid w:val="00273312"/>
    <w:rsid w:val="002735C6"/>
    <w:rsid w:val="00275238"/>
    <w:rsid w:val="00275C6E"/>
    <w:rsid w:val="00275CC0"/>
    <w:rsid w:val="00275EF1"/>
    <w:rsid w:val="0027603B"/>
    <w:rsid w:val="00276DB5"/>
    <w:rsid w:val="00277098"/>
    <w:rsid w:val="00277566"/>
    <w:rsid w:val="002817A6"/>
    <w:rsid w:val="002824A4"/>
    <w:rsid w:val="00282C8A"/>
    <w:rsid w:val="0028302C"/>
    <w:rsid w:val="00284AF5"/>
    <w:rsid w:val="00286287"/>
    <w:rsid w:val="00286483"/>
    <w:rsid w:val="00286FE1"/>
    <w:rsid w:val="00287510"/>
    <w:rsid w:val="00287C74"/>
    <w:rsid w:val="002906DC"/>
    <w:rsid w:val="0029196F"/>
    <w:rsid w:val="002919C6"/>
    <w:rsid w:val="00292AF2"/>
    <w:rsid w:val="0029387B"/>
    <w:rsid w:val="0029415C"/>
    <w:rsid w:val="00294EBF"/>
    <w:rsid w:val="002955AC"/>
    <w:rsid w:val="002958DA"/>
    <w:rsid w:val="002971A3"/>
    <w:rsid w:val="0029766C"/>
    <w:rsid w:val="00297816"/>
    <w:rsid w:val="00297C5B"/>
    <w:rsid w:val="002A05E9"/>
    <w:rsid w:val="002A2026"/>
    <w:rsid w:val="002A2494"/>
    <w:rsid w:val="002A249F"/>
    <w:rsid w:val="002A309A"/>
    <w:rsid w:val="002A30BD"/>
    <w:rsid w:val="002A3516"/>
    <w:rsid w:val="002A4700"/>
    <w:rsid w:val="002A7AD5"/>
    <w:rsid w:val="002B1031"/>
    <w:rsid w:val="002B1BE2"/>
    <w:rsid w:val="002B3DCE"/>
    <w:rsid w:val="002B5065"/>
    <w:rsid w:val="002B78D4"/>
    <w:rsid w:val="002C07C5"/>
    <w:rsid w:val="002C134D"/>
    <w:rsid w:val="002C159E"/>
    <w:rsid w:val="002C1645"/>
    <w:rsid w:val="002C1E6E"/>
    <w:rsid w:val="002C20C0"/>
    <w:rsid w:val="002C2396"/>
    <w:rsid w:val="002C2526"/>
    <w:rsid w:val="002C2881"/>
    <w:rsid w:val="002C3F6A"/>
    <w:rsid w:val="002C4D4E"/>
    <w:rsid w:val="002C5C1D"/>
    <w:rsid w:val="002C6374"/>
    <w:rsid w:val="002C6FE7"/>
    <w:rsid w:val="002C7114"/>
    <w:rsid w:val="002D15BD"/>
    <w:rsid w:val="002D1B95"/>
    <w:rsid w:val="002D2CD4"/>
    <w:rsid w:val="002D2F3A"/>
    <w:rsid w:val="002D3291"/>
    <w:rsid w:val="002D3AFA"/>
    <w:rsid w:val="002D459B"/>
    <w:rsid w:val="002D462B"/>
    <w:rsid w:val="002D4A65"/>
    <w:rsid w:val="002D5330"/>
    <w:rsid w:val="002D5B58"/>
    <w:rsid w:val="002D62DD"/>
    <w:rsid w:val="002D6F20"/>
    <w:rsid w:val="002D7D25"/>
    <w:rsid w:val="002E0416"/>
    <w:rsid w:val="002E0F6A"/>
    <w:rsid w:val="002E105A"/>
    <w:rsid w:val="002E1395"/>
    <w:rsid w:val="002E1566"/>
    <w:rsid w:val="002E16DD"/>
    <w:rsid w:val="002E22D9"/>
    <w:rsid w:val="002E32AF"/>
    <w:rsid w:val="002E32B7"/>
    <w:rsid w:val="002E5ECC"/>
    <w:rsid w:val="002E5F14"/>
    <w:rsid w:val="002E6365"/>
    <w:rsid w:val="002E6958"/>
    <w:rsid w:val="002E6FA5"/>
    <w:rsid w:val="002E74D1"/>
    <w:rsid w:val="002E7720"/>
    <w:rsid w:val="002E7BA8"/>
    <w:rsid w:val="002E7C28"/>
    <w:rsid w:val="002F0163"/>
    <w:rsid w:val="002F3866"/>
    <w:rsid w:val="002F40FC"/>
    <w:rsid w:val="002F4F26"/>
    <w:rsid w:val="002F578A"/>
    <w:rsid w:val="00300005"/>
    <w:rsid w:val="00300BA8"/>
    <w:rsid w:val="00301F2F"/>
    <w:rsid w:val="00303050"/>
    <w:rsid w:val="003034E0"/>
    <w:rsid w:val="00304334"/>
    <w:rsid w:val="00304545"/>
    <w:rsid w:val="00305298"/>
    <w:rsid w:val="00305D5B"/>
    <w:rsid w:val="00306489"/>
    <w:rsid w:val="00306BAA"/>
    <w:rsid w:val="00307E59"/>
    <w:rsid w:val="00310801"/>
    <w:rsid w:val="00310C2B"/>
    <w:rsid w:val="00310CC2"/>
    <w:rsid w:val="00310D06"/>
    <w:rsid w:val="00311041"/>
    <w:rsid w:val="00311595"/>
    <w:rsid w:val="00311DEE"/>
    <w:rsid w:val="00311E68"/>
    <w:rsid w:val="00312647"/>
    <w:rsid w:val="003128FF"/>
    <w:rsid w:val="003133F8"/>
    <w:rsid w:val="00313A4A"/>
    <w:rsid w:val="00314206"/>
    <w:rsid w:val="00314D66"/>
    <w:rsid w:val="00315FA8"/>
    <w:rsid w:val="00316842"/>
    <w:rsid w:val="00317034"/>
    <w:rsid w:val="00317AD9"/>
    <w:rsid w:val="00321910"/>
    <w:rsid w:val="00321C2C"/>
    <w:rsid w:val="00322388"/>
    <w:rsid w:val="00323E2A"/>
    <w:rsid w:val="00325E9B"/>
    <w:rsid w:val="003267AB"/>
    <w:rsid w:val="00327828"/>
    <w:rsid w:val="00327CD9"/>
    <w:rsid w:val="00327D45"/>
    <w:rsid w:val="00330871"/>
    <w:rsid w:val="00331455"/>
    <w:rsid w:val="00333318"/>
    <w:rsid w:val="0033356F"/>
    <w:rsid w:val="00333C25"/>
    <w:rsid w:val="00333EC0"/>
    <w:rsid w:val="0033449F"/>
    <w:rsid w:val="00334A90"/>
    <w:rsid w:val="00335B6B"/>
    <w:rsid w:val="00337495"/>
    <w:rsid w:val="003377F2"/>
    <w:rsid w:val="00340650"/>
    <w:rsid w:val="0034109A"/>
    <w:rsid w:val="003418D0"/>
    <w:rsid w:val="003426E4"/>
    <w:rsid w:val="00342D55"/>
    <w:rsid w:val="0034353B"/>
    <w:rsid w:val="00343EE9"/>
    <w:rsid w:val="00345D16"/>
    <w:rsid w:val="00346976"/>
    <w:rsid w:val="00346CE0"/>
    <w:rsid w:val="0035065C"/>
    <w:rsid w:val="003514BA"/>
    <w:rsid w:val="00351619"/>
    <w:rsid w:val="00351737"/>
    <w:rsid w:val="003527B1"/>
    <w:rsid w:val="00352BB9"/>
    <w:rsid w:val="00352C96"/>
    <w:rsid w:val="00352CC0"/>
    <w:rsid w:val="00353208"/>
    <w:rsid w:val="00353854"/>
    <w:rsid w:val="00353CBD"/>
    <w:rsid w:val="00353F64"/>
    <w:rsid w:val="003552A9"/>
    <w:rsid w:val="00355F3C"/>
    <w:rsid w:val="0035661F"/>
    <w:rsid w:val="003619B9"/>
    <w:rsid w:val="00362999"/>
    <w:rsid w:val="00362B3E"/>
    <w:rsid w:val="003632D7"/>
    <w:rsid w:val="00363EFC"/>
    <w:rsid w:val="00363FAE"/>
    <w:rsid w:val="00364901"/>
    <w:rsid w:val="00365067"/>
    <w:rsid w:val="0036547F"/>
    <w:rsid w:val="00365920"/>
    <w:rsid w:val="00365B70"/>
    <w:rsid w:val="00366090"/>
    <w:rsid w:val="00366BFE"/>
    <w:rsid w:val="00366F8E"/>
    <w:rsid w:val="0036764E"/>
    <w:rsid w:val="00367A2D"/>
    <w:rsid w:val="00367B15"/>
    <w:rsid w:val="00371846"/>
    <w:rsid w:val="00371B35"/>
    <w:rsid w:val="00371CD5"/>
    <w:rsid w:val="003725F3"/>
    <w:rsid w:val="0037414C"/>
    <w:rsid w:val="0037427C"/>
    <w:rsid w:val="003754AB"/>
    <w:rsid w:val="0037595A"/>
    <w:rsid w:val="003759D6"/>
    <w:rsid w:val="00375A03"/>
    <w:rsid w:val="003812E5"/>
    <w:rsid w:val="003817BE"/>
    <w:rsid w:val="00381BF2"/>
    <w:rsid w:val="00382A78"/>
    <w:rsid w:val="00383815"/>
    <w:rsid w:val="0038392E"/>
    <w:rsid w:val="00383DCB"/>
    <w:rsid w:val="0038473B"/>
    <w:rsid w:val="00384840"/>
    <w:rsid w:val="00384A6E"/>
    <w:rsid w:val="00385582"/>
    <w:rsid w:val="0038566F"/>
    <w:rsid w:val="00385816"/>
    <w:rsid w:val="00385AA8"/>
    <w:rsid w:val="00391568"/>
    <w:rsid w:val="00391B5D"/>
    <w:rsid w:val="00391F26"/>
    <w:rsid w:val="003921DC"/>
    <w:rsid w:val="00393BB2"/>
    <w:rsid w:val="00395538"/>
    <w:rsid w:val="0039571D"/>
    <w:rsid w:val="00395B4C"/>
    <w:rsid w:val="003969E0"/>
    <w:rsid w:val="00396CFC"/>
    <w:rsid w:val="003A0831"/>
    <w:rsid w:val="003A1D62"/>
    <w:rsid w:val="003A2FAD"/>
    <w:rsid w:val="003A383C"/>
    <w:rsid w:val="003A38E6"/>
    <w:rsid w:val="003A3C3A"/>
    <w:rsid w:val="003A4170"/>
    <w:rsid w:val="003A4343"/>
    <w:rsid w:val="003A439E"/>
    <w:rsid w:val="003A51C4"/>
    <w:rsid w:val="003A51E9"/>
    <w:rsid w:val="003A61DC"/>
    <w:rsid w:val="003A649A"/>
    <w:rsid w:val="003A7214"/>
    <w:rsid w:val="003A75D0"/>
    <w:rsid w:val="003B0517"/>
    <w:rsid w:val="003B0CF3"/>
    <w:rsid w:val="003B0D94"/>
    <w:rsid w:val="003B2267"/>
    <w:rsid w:val="003B3231"/>
    <w:rsid w:val="003B380E"/>
    <w:rsid w:val="003B6E4F"/>
    <w:rsid w:val="003B762C"/>
    <w:rsid w:val="003B794C"/>
    <w:rsid w:val="003B7A0D"/>
    <w:rsid w:val="003C0832"/>
    <w:rsid w:val="003C0A26"/>
    <w:rsid w:val="003C15D9"/>
    <w:rsid w:val="003C1BB0"/>
    <w:rsid w:val="003C256E"/>
    <w:rsid w:val="003C2929"/>
    <w:rsid w:val="003C2FBB"/>
    <w:rsid w:val="003C3B23"/>
    <w:rsid w:val="003C3D4C"/>
    <w:rsid w:val="003C3ED7"/>
    <w:rsid w:val="003C48B4"/>
    <w:rsid w:val="003C5AD5"/>
    <w:rsid w:val="003C74A6"/>
    <w:rsid w:val="003C77BE"/>
    <w:rsid w:val="003C78B6"/>
    <w:rsid w:val="003C7919"/>
    <w:rsid w:val="003C7A43"/>
    <w:rsid w:val="003D0E82"/>
    <w:rsid w:val="003D1A36"/>
    <w:rsid w:val="003D2A76"/>
    <w:rsid w:val="003D2BA5"/>
    <w:rsid w:val="003D357A"/>
    <w:rsid w:val="003D4040"/>
    <w:rsid w:val="003D5055"/>
    <w:rsid w:val="003D5881"/>
    <w:rsid w:val="003D5F3F"/>
    <w:rsid w:val="003D7CAB"/>
    <w:rsid w:val="003E1C75"/>
    <w:rsid w:val="003E230C"/>
    <w:rsid w:val="003E233D"/>
    <w:rsid w:val="003E2506"/>
    <w:rsid w:val="003E28A1"/>
    <w:rsid w:val="003E2BD4"/>
    <w:rsid w:val="003E3AFB"/>
    <w:rsid w:val="003F094E"/>
    <w:rsid w:val="003F17FC"/>
    <w:rsid w:val="003F1A8C"/>
    <w:rsid w:val="003F2338"/>
    <w:rsid w:val="003F2C1C"/>
    <w:rsid w:val="003F3D59"/>
    <w:rsid w:val="003F485F"/>
    <w:rsid w:val="003F4D55"/>
    <w:rsid w:val="003F5112"/>
    <w:rsid w:val="003F6823"/>
    <w:rsid w:val="003F758C"/>
    <w:rsid w:val="0040006E"/>
    <w:rsid w:val="00400FD8"/>
    <w:rsid w:val="004014DE"/>
    <w:rsid w:val="00401ECE"/>
    <w:rsid w:val="00402DBE"/>
    <w:rsid w:val="0040426D"/>
    <w:rsid w:val="00404E2F"/>
    <w:rsid w:val="00405411"/>
    <w:rsid w:val="00405507"/>
    <w:rsid w:val="00405636"/>
    <w:rsid w:val="0040598D"/>
    <w:rsid w:val="00405B08"/>
    <w:rsid w:val="0040625A"/>
    <w:rsid w:val="0040674D"/>
    <w:rsid w:val="00407204"/>
    <w:rsid w:val="0040749C"/>
    <w:rsid w:val="00407C7E"/>
    <w:rsid w:val="0041006E"/>
    <w:rsid w:val="004100C5"/>
    <w:rsid w:val="0041028E"/>
    <w:rsid w:val="00410423"/>
    <w:rsid w:val="00410E41"/>
    <w:rsid w:val="004114B9"/>
    <w:rsid w:val="00412578"/>
    <w:rsid w:val="004127E8"/>
    <w:rsid w:val="0041287F"/>
    <w:rsid w:val="00412CC1"/>
    <w:rsid w:val="0041455D"/>
    <w:rsid w:val="004172FF"/>
    <w:rsid w:val="00417B07"/>
    <w:rsid w:val="00417CC2"/>
    <w:rsid w:val="00417F3C"/>
    <w:rsid w:val="00417FE3"/>
    <w:rsid w:val="004208EC"/>
    <w:rsid w:val="00422718"/>
    <w:rsid w:val="00422773"/>
    <w:rsid w:val="0042731F"/>
    <w:rsid w:val="004274CD"/>
    <w:rsid w:val="0042799C"/>
    <w:rsid w:val="00427AA4"/>
    <w:rsid w:val="00427F61"/>
    <w:rsid w:val="004308D9"/>
    <w:rsid w:val="00430D19"/>
    <w:rsid w:val="00430F03"/>
    <w:rsid w:val="00431B38"/>
    <w:rsid w:val="0043228C"/>
    <w:rsid w:val="00433034"/>
    <w:rsid w:val="004334A9"/>
    <w:rsid w:val="00434A9B"/>
    <w:rsid w:val="00434DF5"/>
    <w:rsid w:val="004357EF"/>
    <w:rsid w:val="00435F4F"/>
    <w:rsid w:val="00440222"/>
    <w:rsid w:val="004405BE"/>
    <w:rsid w:val="004405F3"/>
    <w:rsid w:val="004406F7"/>
    <w:rsid w:val="004415A9"/>
    <w:rsid w:val="00441622"/>
    <w:rsid w:val="00441886"/>
    <w:rsid w:val="00443957"/>
    <w:rsid w:val="00445F51"/>
    <w:rsid w:val="004469C2"/>
    <w:rsid w:val="00446BD1"/>
    <w:rsid w:val="00446D47"/>
    <w:rsid w:val="004473A1"/>
    <w:rsid w:val="0045162C"/>
    <w:rsid w:val="00451860"/>
    <w:rsid w:val="00451BC7"/>
    <w:rsid w:val="00452150"/>
    <w:rsid w:val="004521C7"/>
    <w:rsid w:val="00452F65"/>
    <w:rsid w:val="00452FE0"/>
    <w:rsid w:val="004535BD"/>
    <w:rsid w:val="00453673"/>
    <w:rsid w:val="004537BD"/>
    <w:rsid w:val="00454A4A"/>
    <w:rsid w:val="00454D46"/>
    <w:rsid w:val="0045563C"/>
    <w:rsid w:val="00455707"/>
    <w:rsid w:val="00457F7F"/>
    <w:rsid w:val="0046090C"/>
    <w:rsid w:val="00460B9A"/>
    <w:rsid w:val="0046100B"/>
    <w:rsid w:val="00461DC8"/>
    <w:rsid w:val="00461DF1"/>
    <w:rsid w:val="00462A7F"/>
    <w:rsid w:val="00463471"/>
    <w:rsid w:val="004642C3"/>
    <w:rsid w:val="00464E21"/>
    <w:rsid w:val="004653AE"/>
    <w:rsid w:val="004678FE"/>
    <w:rsid w:val="00470C00"/>
    <w:rsid w:val="0047128E"/>
    <w:rsid w:val="00471426"/>
    <w:rsid w:val="004726F0"/>
    <w:rsid w:val="0047270B"/>
    <w:rsid w:val="00473236"/>
    <w:rsid w:val="00475069"/>
    <w:rsid w:val="00475739"/>
    <w:rsid w:val="00477140"/>
    <w:rsid w:val="00480C7E"/>
    <w:rsid w:val="00480FE0"/>
    <w:rsid w:val="00481087"/>
    <w:rsid w:val="00481F4E"/>
    <w:rsid w:val="00482A71"/>
    <w:rsid w:val="00483041"/>
    <w:rsid w:val="004848B0"/>
    <w:rsid w:val="00484D21"/>
    <w:rsid w:val="00485A01"/>
    <w:rsid w:val="00485BE0"/>
    <w:rsid w:val="00485DB5"/>
    <w:rsid w:val="00485F75"/>
    <w:rsid w:val="00486757"/>
    <w:rsid w:val="0048736F"/>
    <w:rsid w:val="00487F73"/>
    <w:rsid w:val="004905AD"/>
    <w:rsid w:val="00490E8A"/>
    <w:rsid w:val="004917AE"/>
    <w:rsid w:val="004923F8"/>
    <w:rsid w:val="004934CA"/>
    <w:rsid w:val="004947E7"/>
    <w:rsid w:val="00494D83"/>
    <w:rsid w:val="004950D0"/>
    <w:rsid w:val="00495CFE"/>
    <w:rsid w:val="00497F06"/>
    <w:rsid w:val="004A0066"/>
    <w:rsid w:val="004A0E1C"/>
    <w:rsid w:val="004A1016"/>
    <w:rsid w:val="004A16B5"/>
    <w:rsid w:val="004A1B63"/>
    <w:rsid w:val="004A2CFA"/>
    <w:rsid w:val="004A332E"/>
    <w:rsid w:val="004A34E0"/>
    <w:rsid w:val="004A457F"/>
    <w:rsid w:val="004A4C3F"/>
    <w:rsid w:val="004A68FD"/>
    <w:rsid w:val="004B15BA"/>
    <w:rsid w:val="004B1E03"/>
    <w:rsid w:val="004B2720"/>
    <w:rsid w:val="004B331F"/>
    <w:rsid w:val="004B3943"/>
    <w:rsid w:val="004B4A46"/>
    <w:rsid w:val="004B4E1F"/>
    <w:rsid w:val="004B55B3"/>
    <w:rsid w:val="004B607F"/>
    <w:rsid w:val="004B64AC"/>
    <w:rsid w:val="004B6C1B"/>
    <w:rsid w:val="004B6EBA"/>
    <w:rsid w:val="004B7553"/>
    <w:rsid w:val="004B7A4B"/>
    <w:rsid w:val="004C0D81"/>
    <w:rsid w:val="004C1B26"/>
    <w:rsid w:val="004C1DE2"/>
    <w:rsid w:val="004C2414"/>
    <w:rsid w:val="004C2B1D"/>
    <w:rsid w:val="004C302A"/>
    <w:rsid w:val="004C3DC7"/>
    <w:rsid w:val="004C44C7"/>
    <w:rsid w:val="004C6E47"/>
    <w:rsid w:val="004C745D"/>
    <w:rsid w:val="004C7B4F"/>
    <w:rsid w:val="004D15A4"/>
    <w:rsid w:val="004D2078"/>
    <w:rsid w:val="004D211B"/>
    <w:rsid w:val="004D2874"/>
    <w:rsid w:val="004D39E6"/>
    <w:rsid w:val="004D52B9"/>
    <w:rsid w:val="004D5B24"/>
    <w:rsid w:val="004D5E87"/>
    <w:rsid w:val="004D5E96"/>
    <w:rsid w:val="004D7E83"/>
    <w:rsid w:val="004E126F"/>
    <w:rsid w:val="004E20E6"/>
    <w:rsid w:val="004E2198"/>
    <w:rsid w:val="004E27B6"/>
    <w:rsid w:val="004E37E5"/>
    <w:rsid w:val="004E38C5"/>
    <w:rsid w:val="004E3AEF"/>
    <w:rsid w:val="004E5D5B"/>
    <w:rsid w:val="004E62F8"/>
    <w:rsid w:val="004E6B1C"/>
    <w:rsid w:val="004E72B7"/>
    <w:rsid w:val="004F2F16"/>
    <w:rsid w:val="004F32AD"/>
    <w:rsid w:val="004F4979"/>
    <w:rsid w:val="004F4A28"/>
    <w:rsid w:val="004F55AD"/>
    <w:rsid w:val="004F5DE2"/>
    <w:rsid w:val="004F624E"/>
    <w:rsid w:val="004F6989"/>
    <w:rsid w:val="004F78CF"/>
    <w:rsid w:val="00500E1B"/>
    <w:rsid w:val="0050326F"/>
    <w:rsid w:val="0050383F"/>
    <w:rsid w:val="005061BB"/>
    <w:rsid w:val="0050622D"/>
    <w:rsid w:val="005079E0"/>
    <w:rsid w:val="00507AAF"/>
    <w:rsid w:val="00507D08"/>
    <w:rsid w:val="00510D8F"/>
    <w:rsid w:val="00513488"/>
    <w:rsid w:val="00513683"/>
    <w:rsid w:val="00513FEF"/>
    <w:rsid w:val="00514345"/>
    <w:rsid w:val="005151D4"/>
    <w:rsid w:val="00515770"/>
    <w:rsid w:val="00515EDE"/>
    <w:rsid w:val="005165E3"/>
    <w:rsid w:val="00516C18"/>
    <w:rsid w:val="0051709C"/>
    <w:rsid w:val="00517C1C"/>
    <w:rsid w:val="00520360"/>
    <w:rsid w:val="0052083F"/>
    <w:rsid w:val="00521C02"/>
    <w:rsid w:val="0052202E"/>
    <w:rsid w:val="0052396A"/>
    <w:rsid w:val="005246F0"/>
    <w:rsid w:val="005254A0"/>
    <w:rsid w:val="00525A2D"/>
    <w:rsid w:val="00525BEE"/>
    <w:rsid w:val="00526A65"/>
    <w:rsid w:val="0052737A"/>
    <w:rsid w:val="005278A9"/>
    <w:rsid w:val="00527DE0"/>
    <w:rsid w:val="0053022A"/>
    <w:rsid w:val="00531070"/>
    <w:rsid w:val="00531B7D"/>
    <w:rsid w:val="005331EE"/>
    <w:rsid w:val="00533559"/>
    <w:rsid w:val="00533E18"/>
    <w:rsid w:val="005345BE"/>
    <w:rsid w:val="00534746"/>
    <w:rsid w:val="00536DD5"/>
    <w:rsid w:val="00536FBD"/>
    <w:rsid w:val="0053734A"/>
    <w:rsid w:val="00537895"/>
    <w:rsid w:val="00537BFF"/>
    <w:rsid w:val="0054101C"/>
    <w:rsid w:val="00542316"/>
    <w:rsid w:val="00542601"/>
    <w:rsid w:val="00543875"/>
    <w:rsid w:val="00543964"/>
    <w:rsid w:val="0054405A"/>
    <w:rsid w:val="00544E9D"/>
    <w:rsid w:val="0054601C"/>
    <w:rsid w:val="00546BFC"/>
    <w:rsid w:val="005479B1"/>
    <w:rsid w:val="00547B83"/>
    <w:rsid w:val="0055017E"/>
    <w:rsid w:val="00550886"/>
    <w:rsid w:val="0055239C"/>
    <w:rsid w:val="00552530"/>
    <w:rsid w:val="00552A3D"/>
    <w:rsid w:val="005534AC"/>
    <w:rsid w:val="00553EC8"/>
    <w:rsid w:val="00553FBA"/>
    <w:rsid w:val="005545D1"/>
    <w:rsid w:val="005545DC"/>
    <w:rsid w:val="00556AA2"/>
    <w:rsid w:val="005574BF"/>
    <w:rsid w:val="005577A2"/>
    <w:rsid w:val="00557CD4"/>
    <w:rsid w:val="005601E2"/>
    <w:rsid w:val="0056057B"/>
    <w:rsid w:val="00560582"/>
    <w:rsid w:val="005605C3"/>
    <w:rsid w:val="00560AF7"/>
    <w:rsid w:val="005623BA"/>
    <w:rsid w:val="00564723"/>
    <w:rsid w:val="0056508D"/>
    <w:rsid w:val="00565CC3"/>
    <w:rsid w:val="0056604D"/>
    <w:rsid w:val="00566CC7"/>
    <w:rsid w:val="00567732"/>
    <w:rsid w:val="00570FD4"/>
    <w:rsid w:val="0057126E"/>
    <w:rsid w:val="00571274"/>
    <w:rsid w:val="00572ACD"/>
    <w:rsid w:val="00572B63"/>
    <w:rsid w:val="0057330F"/>
    <w:rsid w:val="005733FD"/>
    <w:rsid w:val="005739AC"/>
    <w:rsid w:val="0057417F"/>
    <w:rsid w:val="005741CB"/>
    <w:rsid w:val="00574347"/>
    <w:rsid w:val="0057494B"/>
    <w:rsid w:val="00577EB4"/>
    <w:rsid w:val="005801FA"/>
    <w:rsid w:val="00581CBF"/>
    <w:rsid w:val="00584104"/>
    <w:rsid w:val="0058438D"/>
    <w:rsid w:val="005872A0"/>
    <w:rsid w:val="00587810"/>
    <w:rsid w:val="00587A1E"/>
    <w:rsid w:val="00587FC1"/>
    <w:rsid w:val="0059007A"/>
    <w:rsid w:val="0059017F"/>
    <w:rsid w:val="00591DE4"/>
    <w:rsid w:val="00592CD9"/>
    <w:rsid w:val="00592EB3"/>
    <w:rsid w:val="0059379F"/>
    <w:rsid w:val="005939DB"/>
    <w:rsid w:val="00593DF7"/>
    <w:rsid w:val="00594D69"/>
    <w:rsid w:val="005964A1"/>
    <w:rsid w:val="005965B6"/>
    <w:rsid w:val="00596D4E"/>
    <w:rsid w:val="005973E3"/>
    <w:rsid w:val="00597BB9"/>
    <w:rsid w:val="005A04E9"/>
    <w:rsid w:val="005A1544"/>
    <w:rsid w:val="005A2E99"/>
    <w:rsid w:val="005A3212"/>
    <w:rsid w:val="005A3A64"/>
    <w:rsid w:val="005A444B"/>
    <w:rsid w:val="005A5CAD"/>
    <w:rsid w:val="005A6515"/>
    <w:rsid w:val="005A6763"/>
    <w:rsid w:val="005A757C"/>
    <w:rsid w:val="005A7BA1"/>
    <w:rsid w:val="005B07F6"/>
    <w:rsid w:val="005B3357"/>
    <w:rsid w:val="005B34E3"/>
    <w:rsid w:val="005B3A38"/>
    <w:rsid w:val="005B4582"/>
    <w:rsid w:val="005B4E0D"/>
    <w:rsid w:val="005B4F6E"/>
    <w:rsid w:val="005B5109"/>
    <w:rsid w:val="005B53F5"/>
    <w:rsid w:val="005B69F0"/>
    <w:rsid w:val="005B76ED"/>
    <w:rsid w:val="005B7C6D"/>
    <w:rsid w:val="005C0A4C"/>
    <w:rsid w:val="005C10E4"/>
    <w:rsid w:val="005C13D0"/>
    <w:rsid w:val="005C1CDD"/>
    <w:rsid w:val="005C2409"/>
    <w:rsid w:val="005C275D"/>
    <w:rsid w:val="005C29A4"/>
    <w:rsid w:val="005C3236"/>
    <w:rsid w:val="005C357C"/>
    <w:rsid w:val="005C3E88"/>
    <w:rsid w:val="005C4C21"/>
    <w:rsid w:val="005C587B"/>
    <w:rsid w:val="005C5C2E"/>
    <w:rsid w:val="005C66E1"/>
    <w:rsid w:val="005C6A1E"/>
    <w:rsid w:val="005C78F9"/>
    <w:rsid w:val="005C79BE"/>
    <w:rsid w:val="005D0C58"/>
    <w:rsid w:val="005D1F29"/>
    <w:rsid w:val="005D2256"/>
    <w:rsid w:val="005D2D21"/>
    <w:rsid w:val="005D3967"/>
    <w:rsid w:val="005D39FF"/>
    <w:rsid w:val="005D3C3C"/>
    <w:rsid w:val="005D41CE"/>
    <w:rsid w:val="005D440F"/>
    <w:rsid w:val="005D4D2B"/>
    <w:rsid w:val="005D6209"/>
    <w:rsid w:val="005D6AF8"/>
    <w:rsid w:val="005D6D69"/>
    <w:rsid w:val="005D7CB1"/>
    <w:rsid w:val="005E0DA1"/>
    <w:rsid w:val="005E0FB5"/>
    <w:rsid w:val="005E2DC6"/>
    <w:rsid w:val="005E3B22"/>
    <w:rsid w:val="005E5648"/>
    <w:rsid w:val="005E5E79"/>
    <w:rsid w:val="005E647F"/>
    <w:rsid w:val="005E695D"/>
    <w:rsid w:val="005E6AAD"/>
    <w:rsid w:val="005E6B7B"/>
    <w:rsid w:val="005E6CFA"/>
    <w:rsid w:val="005E73AF"/>
    <w:rsid w:val="005E76AE"/>
    <w:rsid w:val="005E795E"/>
    <w:rsid w:val="005F1132"/>
    <w:rsid w:val="005F15F8"/>
    <w:rsid w:val="005F3061"/>
    <w:rsid w:val="005F3891"/>
    <w:rsid w:val="005F40F2"/>
    <w:rsid w:val="005F48FA"/>
    <w:rsid w:val="005F4E7E"/>
    <w:rsid w:val="005F6047"/>
    <w:rsid w:val="005F756C"/>
    <w:rsid w:val="00602ACB"/>
    <w:rsid w:val="00602AE0"/>
    <w:rsid w:val="00602B2C"/>
    <w:rsid w:val="006042E0"/>
    <w:rsid w:val="00604358"/>
    <w:rsid w:val="00604411"/>
    <w:rsid w:val="0060726E"/>
    <w:rsid w:val="006100C0"/>
    <w:rsid w:val="006100F6"/>
    <w:rsid w:val="00610809"/>
    <w:rsid w:val="00610F11"/>
    <w:rsid w:val="00611B78"/>
    <w:rsid w:val="00611DCC"/>
    <w:rsid w:val="00612369"/>
    <w:rsid w:val="00613938"/>
    <w:rsid w:val="006149D4"/>
    <w:rsid w:val="00614CE2"/>
    <w:rsid w:val="0061504D"/>
    <w:rsid w:val="006154CE"/>
    <w:rsid w:val="00615973"/>
    <w:rsid w:val="00616926"/>
    <w:rsid w:val="0061765E"/>
    <w:rsid w:val="00620FAF"/>
    <w:rsid w:val="00622B0A"/>
    <w:rsid w:val="006234EB"/>
    <w:rsid w:val="0062353C"/>
    <w:rsid w:val="006237F7"/>
    <w:rsid w:val="0062414D"/>
    <w:rsid w:val="00624B02"/>
    <w:rsid w:val="00624DAE"/>
    <w:rsid w:val="00624DDD"/>
    <w:rsid w:val="00627536"/>
    <w:rsid w:val="00631716"/>
    <w:rsid w:val="0063172A"/>
    <w:rsid w:val="00631F7D"/>
    <w:rsid w:val="00632182"/>
    <w:rsid w:val="00632A80"/>
    <w:rsid w:val="0063324B"/>
    <w:rsid w:val="00635156"/>
    <w:rsid w:val="006363EC"/>
    <w:rsid w:val="006374FB"/>
    <w:rsid w:val="00640786"/>
    <w:rsid w:val="00640E2C"/>
    <w:rsid w:val="00642E13"/>
    <w:rsid w:val="00642F68"/>
    <w:rsid w:val="00644AC2"/>
    <w:rsid w:val="00644B36"/>
    <w:rsid w:val="00645AA9"/>
    <w:rsid w:val="00646133"/>
    <w:rsid w:val="006509B1"/>
    <w:rsid w:val="00650C1F"/>
    <w:rsid w:val="00650DA8"/>
    <w:rsid w:val="00651194"/>
    <w:rsid w:val="0065154D"/>
    <w:rsid w:val="0065496E"/>
    <w:rsid w:val="00654998"/>
    <w:rsid w:val="00655311"/>
    <w:rsid w:val="00655765"/>
    <w:rsid w:val="00657293"/>
    <w:rsid w:val="00660343"/>
    <w:rsid w:val="00660A60"/>
    <w:rsid w:val="0066121B"/>
    <w:rsid w:val="00662F5F"/>
    <w:rsid w:val="006630ED"/>
    <w:rsid w:val="00663B92"/>
    <w:rsid w:val="0066466F"/>
    <w:rsid w:val="00665354"/>
    <w:rsid w:val="00665668"/>
    <w:rsid w:val="00665F81"/>
    <w:rsid w:val="0066656A"/>
    <w:rsid w:val="00670F51"/>
    <w:rsid w:val="0067151B"/>
    <w:rsid w:val="00671E9E"/>
    <w:rsid w:val="00672985"/>
    <w:rsid w:val="006730AF"/>
    <w:rsid w:val="00673425"/>
    <w:rsid w:val="00674137"/>
    <w:rsid w:val="00674353"/>
    <w:rsid w:val="0067565B"/>
    <w:rsid w:val="006777C3"/>
    <w:rsid w:val="00683638"/>
    <w:rsid w:val="00684060"/>
    <w:rsid w:val="00684D33"/>
    <w:rsid w:val="00685084"/>
    <w:rsid w:val="006850FF"/>
    <w:rsid w:val="0068573D"/>
    <w:rsid w:val="00686027"/>
    <w:rsid w:val="00691A07"/>
    <w:rsid w:val="0069215D"/>
    <w:rsid w:val="00693654"/>
    <w:rsid w:val="00693A92"/>
    <w:rsid w:val="00694064"/>
    <w:rsid w:val="00694BB2"/>
    <w:rsid w:val="00694F74"/>
    <w:rsid w:val="00696471"/>
    <w:rsid w:val="006969D7"/>
    <w:rsid w:val="00697C1D"/>
    <w:rsid w:val="006A12D9"/>
    <w:rsid w:val="006A1791"/>
    <w:rsid w:val="006A209F"/>
    <w:rsid w:val="006A243C"/>
    <w:rsid w:val="006A2A78"/>
    <w:rsid w:val="006A320A"/>
    <w:rsid w:val="006A3C45"/>
    <w:rsid w:val="006B0390"/>
    <w:rsid w:val="006B12E9"/>
    <w:rsid w:val="006B1A9F"/>
    <w:rsid w:val="006B25CF"/>
    <w:rsid w:val="006B3556"/>
    <w:rsid w:val="006B3AAA"/>
    <w:rsid w:val="006B4BFD"/>
    <w:rsid w:val="006B53F4"/>
    <w:rsid w:val="006B6882"/>
    <w:rsid w:val="006B7389"/>
    <w:rsid w:val="006C06A7"/>
    <w:rsid w:val="006C0A4C"/>
    <w:rsid w:val="006C0B8C"/>
    <w:rsid w:val="006C409C"/>
    <w:rsid w:val="006C4D38"/>
    <w:rsid w:val="006C5352"/>
    <w:rsid w:val="006C597B"/>
    <w:rsid w:val="006C7FD3"/>
    <w:rsid w:val="006D06F8"/>
    <w:rsid w:val="006D0965"/>
    <w:rsid w:val="006D0C7E"/>
    <w:rsid w:val="006D156F"/>
    <w:rsid w:val="006D1982"/>
    <w:rsid w:val="006D1EB2"/>
    <w:rsid w:val="006D310A"/>
    <w:rsid w:val="006D4D21"/>
    <w:rsid w:val="006D4D9A"/>
    <w:rsid w:val="006D5008"/>
    <w:rsid w:val="006D51C2"/>
    <w:rsid w:val="006D5418"/>
    <w:rsid w:val="006D7096"/>
    <w:rsid w:val="006E0125"/>
    <w:rsid w:val="006E0807"/>
    <w:rsid w:val="006E344D"/>
    <w:rsid w:val="006E4053"/>
    <w:rsid w:val="006E4057"/>
    <w:rsid w:val="006E4561"/>
    <w:rsid w:val="006E616C"/>
    <w:rsid w:val="006E71BB"/>
    <w:rsid w:val="006E76C9"/>
    <w:rsid w:val="006F067F"/>
    <w:rsid w:val="006F2CBF"/>
    <w:rsid w:val="006F60C4"/>
    <w:rsid w:val="006F6340"/>
    <w:rsid w:val="006F635C"/>
    <w:rsid w:val="006F69C2"/>
    <w:rsid w:val="006F6A9E"/>
    <w:rsid w:val="007005E3"/>
    <w:rsid w:val="00700C7B"/>
    <w:rsid w:val="00700CD5"/>
    <w:rsid w:val="00702556"/>
    <w:rsid w:val="00702AC6"/>
    <w:rsid w:val="007030EF"/>
    <w:rsid w:val="0070398C"/>
    <w:rsid w:val="00705610"/>
    <w:rsid w:val="007057BB"/>
    <w:rsid w:val="00705B32"/>
    <w:rsid w:val="00706C55"/>
    <w:rsid w:val="00707930"/>
    <w:rsid w:val="007100CC"/>
    <w:rsid w:val="00710990"/>
    <w:rsid w:val="00710991"/>
    <w:rsid w:val="00710BA1"/>
    <w:rsid w:val="00711558"/>
    <w:rsid w:val="00711EDB"/>
    <w:rsid w:val="00713408"/>
    <w:rsid w:val="00713E4C"/>
    <w:rsid w:val="00714F16"/>
    <w:rsid w:val="007151E5"/>
    <w:rsid w:val="007159C1"/>
    <w:rsid w:val="0071631B"/>
    <w:rsid w:val="0071666A"/>
    <w:rsid w:val="007172E8"/>
    <w:rsid w:val="007175A3"/>
    <w:rsid w:val="00717DFA"/>
    <w:rsid w:val="00717E2D"/>
    <w:rsid w:val="007204D8"/>
    <w:rsid w:val="00720687"/>
    <w:rsid w:val="007219C3"/>
    <w:rsid w:val="00721EE6"/>
    <w:rsid w:val="007230B6"/>
    <w:rsid w:val="0072362D"/>
    <w:rsid w:val="007238B9"/>
    <w:rsid w:val="007239C4"/>
    <w:rsid w:val="00723DDE"/>
    <w:rsid w:val="007243CC"/>
    <w:rsid w:val="00724A25"/>
    <w:rsid w:val="00724B87"/>
    <w:rsid w:val="0072537A"/>
    <w:rsid w:val="00725DCF"/>
    <w:rsid w:val="007260D1"/>
    <w:rsid w:val="00727AF1"/>
    <w:rsid w:val="007300A4"/>
    <w:rsid w:val="00730AC7"/>
    <w:rsid w:val="00730D9D"/>
    <w:rsid w:val="007313C0"/>
    <w:rsid w:val="00732BA6"/>
    <w:rsid w:val="007331C1"/>
    <w:rsid w:val="007331DD"/>
    <w:rsid w:val="007341BC"/>
    <w:rsid w:val="007343FD"/>
    <w:rsid w:val="00737547"/>
    <w:rsid w:val="00737A74"/>
    <w:rsid w:val="007401E1"/>
    <w:rsid w:val="007409FB"/>
    <w:rsid w:val="00740A2C"/>
    <w:rsid w:val="007413DE"/>
    <w:rsid w:val="00742337"/>
    <w:rsid w:val="00743A12"/>
    <w:rsid w:val="00743C10"/>
    <w:rsid w:val="00744B62"/>
    <w:rsid w:val="007452C5"/>
    <w:rsid w:val="00745A7A"/>
    <w:rsid w:val="007504F0"/>
    <w:rsid w:val="00750A47"/>
    <w:rsid w:val="007511A1"/>
    <w:rsid w:val="007511C3"/>
    <w:rsid w:val="00751765"/>
    <w:rsid w:val="0075190F"/>
    <w:rsid w:val="0075194A"/>
    <w:rsid w:val="00752E5A"/>
    <w:rsid w:val="007533D5"/>
    <w:rsid w:val="00754CD3"/>
    <w:rsid w:val="0075583E"/>
    <w:rsid w:val="00755D29"/>
    <w:rsid w:val="007571E2"/>
    <w:rsid w:val="00760D3A"/>
    <w:rsid w:val="00761801"/>
    <w:rsid w:val="007621F7"/>
    <w:rsid w:val="00762545"/>
    <w:rsid w:val="00762EFD"/>
    <w:rsid w:val="00763210"/>
    <w:rsid w:val="0076530B"/>
    <w:rsid w:val="00765E61"/>
    <w:rsid w:val="00766284"/>
    <w:rsid w:val="007676BB"/>
    <w:rsid w:val="00770298"/>
    <w:rsid w:val="007721EB"/>
    <w:rsid w:val="007732D5"/>
    <w:rsid w:val="00773AD9"/>
    <w:rsid w:val="007746D3"/>
    <w:rsid w:val="00774F90"/>
    <w:rsid w:val="0077512C"/>
    <w:rsid w:val="007759A3"/>
    <w:rsid w:val="00775CB4"/>
    <w:rsid w:val="00775EA9"/>
    <w:rsid w:val="00775EED"/>
    <w:rsid w:val="00776286"/>
    <w:rsid w:val="0078069E"/>
    <w:rsid w:val="007807F4"/>
    <w:rsid w:val="00780E3B"/>
    <w:rsid w:val="00782510"/>
    <w:rsid w:val="00784B83"/>
    <w:rsid w:val="00784E0D"/>
    <w:rsid w:val="0078595D"/>
    <w:rsid w:val="00785B73"/>
    <w:rsid w:val="00785DFC"/>
    <w:rsid w:val="00786911"/>
    <w:rsid w:val="00791043"/>
    <w:rsid w:val="00791761"/>
    <w:rsid w:val="007920A1"/>
    <w:rsid w:val="00793305"/>
    <w:rsid w:val="00793397"/>
    <w:rsid w:val="0079349E"/>
    <w:rsid w:val="00794462"/>
    <w:rsid w:val="007947A5"/>
    <w:rsid w:val="007957D9"/>
    <w:rsid w:val="007958AA"/>
    <w:rsid w:val="00795CA0"/>
    <w:rsid w:val="00796022"/>
    <w:rsid w:val="007962B4"/>
    <w:rsid w:val="00796C45"/>
    <w:rsid w:val="00797A37"/>
    <w:rsid w:val="007A06A7"/>
    <w:rsid w:val="007A0D74"/>
    <w:rsid w:val="007A0DB2"/>
    <w:rsid w:val="007A1D53"/>
    <w:rsid w:val="007A41E8"/>
    <w:rsid w:val="007A5138"/>
    <w:rsid w:val="007A5EE4"/>
    <w:rsid w:val="007A69E2"/>
    <w:rsid w:val="007A6BBE"/>
    <w:rsid w:val="007A7594"/>
    <w:rsid w:val="007A7E4A"/>
    <w:rsid w:val="007B006D"/>
    <w:rsid w:val="007B0094"/>
    <w:rsid w:val="007B0AF8"/>
    <w:rsid w:val="007B0B89"/>
    <w:rsid w:val="007B140C"/>
    <w:rsid w:val="007B2A6E"/>
    <w:rsid w:val="007B4308"/>
    <w:rsid w:val="007B4903"/>
    <w:rsid w:val="007B6C87"/>
    <w:rsid w:val="007B6E15"/>
    <w:rsid w:val="007B7809"/>
    <w:rsid w:val="007C109E"/>
    <w:rsid w:val="007C1DB5"/>
    <w:rsid w:val="007C25DD"/>
    <w:rsid w:val="007C29B9"/>
    <w:rsid w:val="007C3147"/>
    <w:rsid w:val="007C371A"/>
    <w:rsid w:val="007C4507"/>
    <w:rsid w:val="007C4561"/>
    <w:rsid w:val="007C45E9"/>
    <w:rsid w:val="007C5D52"/>
    <w:rsid w:val="007C5F9A"/>
    <w:rsid w:val="007C6B6A"/>
    <w:rsid w:val="007C7ABB"/>
    <w:rsid w:val="007D0B92"/>
    <w:rsid w:val="007D0D6A"/>
    <w:rsid w:val="007D2476"/>
    <w:rsid w:val="007D3AEF"/>
    <w:rsid w:val="007D3DE9"/>
    <w:rsid w:val="007D4BB7"/>
    <w:rsid w:val="007D4FC1"/>
    <w:rsid w:val="007D628A"/>
    <w:rsid w:val="007D65EC"/>
    <w:rsid w:val="007E07A3"/>
    <w:rsid w:val="007E09E0"/>
    <w:rsid w:val="007E1508"/>
    <w:rsid w:val="007E18C1"/>
    <w:rsid w:val="007E1BDB"/>
    <w:rsid w:val="007E1EC8"/>
    <w:rsid w:val="007E2EA4"/>
    <w:rsid w:val="007E3226"/>
    <w:rsid w:val="007E44D3"/>
    <w:rsid w:val="007E4568"/>
    <w:rsid w:val="007E526C"/>
    <w:rsid w:val="007E58C6"/>
    <w:rsid w:val="007E5EC6"/>
    <w:rsid w:val="007E69AE"/>
    <w:rsid w:val="007E762F"/>
    <w:rsid w:val="007E7CB7"/>
    <w:rsid w:val="007F00CF"/>
    <w:rsid w:val="007F046A"/>
    <w:rsid w:val="007F06A0"/>
    <w:rsid w:val="007F0FD7"/>
    <w:rsid w:val="007F22C5"/>
    <w:rsid w:val="007F29DA"/>
    <w:rsid w:val="007F2AB5"/>
    <w:rsid w:val="007F4049"/>
    <w:rsid w:val="007F44F5"/>
    <w:rsid w:val="007F506B"/>
    <w:rsid w:val="007F5B05"/>
    <w:rsid w:val="007F6050"/>
    <w:rsid w:val="007F68BF"/>
    <w:rsid w:val="007F69E1"/>
    <w:rsid w:val="007F6AE4"/>
    <w:rsid w:val="007F77A9"/>
    <w:rsid w:val="00801F22"/>
    <w:rsid w:val="00802248"/>
    <w:rsid w:val="00803044"/>
    <w:rsid w:val="00803F06"/>
    <w:rsid w:val="008045D8"/>
    <w:rsid w:val="00804972"/>
    <w:rsid w:val="00805373"/>
    <w:rsid w:val="00805ABC"/>
    <w:rsid w:val="0080735B"/>
    <w:rsid w:val="00810060"/>
    <w:rsid w:val="0081022C"/>
    <w:rsid w:val="008106AC"/>
    <w:rsid w:val="00811CC7"/>
    <w:rsid w:val="00811DF8"/>
    <w:rsid w:val="00812244"/>
    <w:rsid w:val="00812C82"/>
    <w:rsid w:val="00812E33"/>
    <w:rsid w:val="0081413A"/>
    <w:rsid w:val="0081414A"/>
    <w:rsid w:val="008149D7"/>
    <w:rsid w:val="00817693"/>
    <w:rsid w:val="00820C37"/>
    <w:rsid w:val="008211AD"/>
    <w:rsid w:val="008217D8"/>
    <w:rsid w:val="00821ED0"/>
    <w:rsid w:val="00821ED2"/>
    <w:rsid w:val="00824B5C"/>
    <w:rsid w:val="00825728"/>
    <w:rsid w:val="00827D64"/>
    <w:rsid w:val="00827DA3"/>
    <w:rsid w:val="0083044A"/>
    <w:rsid w:val="00831119"/>
    <w:rsid w:val="008313C6"/>
    <w:rsid w:val="008316EE"/>
    <w:rsid w:val="0083289A"/>
    <w:rsid w:val="00833630"/>
    <w:rsid w:val="008342C2"/>
    <w:rsid w:val="0083469A"/>
    <w:rsid w:val="00835C70"/>
    <w:rsid w:val="00836C62"/>
    <w:rsid w:val="00837128"/>
    <w:rsid w:val="008374CA"/>
    <w:rsid w:val="008377DA"/>
    <w:rsid w:val="00837C17"/>
    <w:rsid w:val="008405F2"/>
    <w:rsid w:val="008417E9"/>
    <w:rsid w:val="00841AB0"/>
    <w:rsid w:val="008436B1"/>
    <w:rsid w:val="00843B39"/>
    <w:rsid w:val="008446FA"/>
    <w:rsid w:val="0084573F"/>
    <w:rsid w:val="00845DEF"/>
    <w:rsid w:val="00846058"/>
    <w:rsid w:val="008461D1"/>
    <w:rsid w:val="008462CB"/>
    <w:rsid w:val="0084657B"/>
    <w:rsid w:val="0084661C"/>
    <w:rsid w:val="00846662"/>
    <w:rsid w:val="00850DF5"/>
    <w:rsid w:val="008519D3"/>
    <w:rsid w:val="0085301A"/>
    <w:rsid w:val="008532FD"/>
    <w:rsid w:val="00855CE6"/>
    <w:rsid w:val="00855DA3"/>
    <w:rsid w:val="008569F4"/>
    <w:rsid w:val="00856D6E"/>
    <w:rsid w:val="0085750B"/>
    <w:rsid w:val="00857B2F"/>
    <w:rsid w:val="00857F57"/>
    <w:rsid w:val="00860057"/>
    <w:rsid w:val="008614B4"/>
    <w:rsid w:val="0086251A"/>
    <w:rsid w:val="0086308F"/>
    <w:rsid w:val="008631F1"/>
    <w:rsid w:val="00864870"/>
    <w:rsid w:val="00864FFD"/>
    <w:rsid w:val="00865E20"/>
    <w:rsid w:val="00871A3B"/>
    <w:rsid w:val="0087230C"/>
    <w:rsid w:val="00872E32"/>
    <w:rsid w:val="00872FD4"/>
    <w:rsid w:val="00874977"/>
    <w:rsid w:val="00874D97"/>
    <w:rsid w:val="00874FAB"/>
    <w:rsid w:val="00875675"/>
    <w:rsid w:val="00876290"/>
    <w:rsid w:val="00881381"/>
    <w:rsid w:val="00881C04"/>
    <w:rsid w:val="00881C2C"/>
    <w:rsid w:val="00882804"/>
    <w:rsid w:val="008835D4"/>
    <w:rsid w:val="00883F1A"/>
    <w:rsid w:val="00883F66"/>
    <w:rsid w:val="0088646E"/>
    <w:rsid w:val="00886F14"/>
    <w:rsid w:val="0088778F"/>
    <w:rsid w:val="008908A9"/>
    <w:rsid w:val="0089184D"/>
    <w:rsid w:val="008921B1"/>
    <w:rsid w:val="00892744"/>
    <w:rsid w:val="0089363D"/>
    <w:rsid w:val="008947DC"/>
    <w:rsid w:val="0089502F"/>
    <w:rsid w:val="0089526A"/>
    <w:rsid w:val="00897B75"/>
    <w:rsid w:val="008A00D7"/>
    <w:rsid w:val="008A025D"/>
    <w:rsid w:val="008A0D3B"/>
    <w:rsid w:val="008A215F"/>
    <w:rsid w:val="008A216F"/>
    <w:rsid w:val="008A2818"/>
    <w:rsid w:val="008A2906"/>
    <w:rsid w:val="008A32E5"/>
    <w:rsid w:val="008A34E1"/>
    <w:rsid w:val="008A3AE7"/>
    <w:rsid w:val="008A42C7"/>
    <w:rsid w:val="008A5296"/>
    <w:rsid w:val="008A6F73"/>
    <w:rsid w:val="008B0DE2"/>
    <w:rsid w:val="008B1033"/>
    <w:rsid w:val="008B15B4"/>
    <w:rsid w:val="008B19AD"/>
    <w:rsid w:val="008B54A7"/>
    <w:rsid w:val="008B587D"/>
    <w:rsid w:val="008B5BF7"/>
    <w:rsid w:val="008B6BCC"/>
    <w:rsid w:val="008B720D"/>
    <w:rsid w:val="008C01F2"/>
    <w:rsid w:val="008C0DF4"/>
    <w:rsid w:val="008C145F"/>
    <w:rsid w:val="008C1BA5"/>
    <w:rsid w:val="008C1D91"/>
    <w:rsid w:val="008C2112"/>
    <w:rsid w:val="008C4B81"/>
    <w:rsid w:val="008C5195"/>
    <w:rsid w:val="008C5479"/>
    <w:rsid w:val="008C58AB"/>
    <w:rsid w:val="008C5DFA"/>
    <w:rsid w:val="008C6704"/>
    <w:rsid w:val="008C7190"/>
    <w:rsid w:val="008C74A7"/>
    <w:rsid w:val="008D0091"/>
    <w:rsid w:val="008D0168"/>
    <w:rsid w:val="008D0774"/>
    <w:rsid w:val="008D0806"/>
    <w:rsid w:val="008D1360"/>
    <w:rsid w:val="008D2B5E"/>
    <w:rsid w:val="008D3364"/>
    <w:rsid w:val="008D39CC"/>
    <w:rsid w:val="008D3CD9"/>
    <w:rsid w:val="008D3F8A"/>
    <w:rsid w:val="008D441D"/>
    <w:rsid w:val="008D4F73"/>
    <w:rsid w:val="008D597E"/>
    <w:rsid w:val="008D5BBC"/>
    <w:rsid w:val="008D7372"/>
    <w:rsid w:val="008E0C7F"/>
    <w:rsid w:val="008E3098"/>
    <w:rsid w:val="008E37DC"/>
    <w:rsid w:val="008E39F0"/>
    <w:rsid w:val="008E4FE0"/>
    <w:rsid w:val="008E604E"/>
    <w:rsid w:val="008E6274"/>
    <w:rsid w:val="008E708F"/>
    <w:rsid w:val="008E7241"/>
    <w:rsid w:val="008E7683"/>
    <w:rsid w:val="008F0C82"/>
    <w:rsid w:val="008F14C7"/>
    <w:rsid w:val="008F1D19"/>
    <w:rsid w:val="008F1E5A"/>
    <w:rsid w:val="008F1E6A"/>
    <w:rsid w:val="008F252D"/>
    <w:rsid w:val="008F29D1"/>
    <w:rsid w:val="008F6738"/>
    <w:rsid w:val="008F6D37"/>
    <w:rsid w:val="008F77B7"/>
    <w:rsid w:val="008F7852"/>
    <w:rsid w:val="008F7897"/>
    <w:rsid w:val="008F7C12"/>
    <w:rsid w:val="00900DA0"/>
    <w:rsid w:val="009013BB"/>
    <w:rsid w:val="0090207F"/>
    <w:rsid w:val="0090381C"/>
    <w:rsid w:val="009046B4"/>
    <w:rsid w:val="00905156"/>
    <w:rsid w:val="00905241"/>
    <w:rsid w:val="009073C1"/>
    <w:rsid w:val="00907548"/>
    <w:rsid w:val="00907B2B"/>
    <w:rsid w:val="00910807"/>
    <w:rsid w:val="00915A21"/>
    <w:rsid w:val="00916E58"/>
    <w:rsid w:val="00916F52"/>
    <w:rsid w:val="009172E0"/>
    <w:rsid w:val="009173F9"/>
    <w:rsid w:val="009210C7"/>
    <w:rsid w:val="00921A99"/>
    <w:rsid w:val="00923A66"/>
    <w:rsid w:val="009244AC"/>
    <w:rsid w:val="00924B45"/>
    <w:rsid w:val="00924CCC"/>
    <w:rsid w:val="00924FB6"/>
    <w:rsid w:val="0093069B"/>
    <w:rsid w:val="00930C7D"/>
    <w:rsid w:val="00930FD1"/>
    <w:rsid w:val="00931347"/>
    <w:rsid w:val="00931680"/>
    <w:rsid w:val="009329D2"/>
    <w:rsid w:val="00933070"/>
    <w:rsid w:val="00933364"/>
    <w:rsid w:val="00934CA3"/>
    <w:rsid w:val="00935FFC"/>
    <w:rsid w:val="00936705"/>
    <w:rsid w:val="009372B9"/>
    <w:rsid w:val="009402AC"/>
    <w:rsid w:val="00940AB1"/>
    <w:rsid w:val="00940E55"/>
    <w:rsid w:val="00941A9E"/>
    <w:rsid w:val="009429C6"/>
    <w:rsid w:val="00943F6D"/>
    <w:rsid w:val="009445FB"/>
    <w:rsid w:val="009452EC"/>
    <w:rsid w:val="00945637"/>
    <w:rsid w:val="00945CBC"/>
    <w:rsid w:val="00945D17"/>
    <w:rsid w:val="00946994"/>
    <w:rsid w:val="00946BFA"/>
    <w:rsid w:val="0095019D"/>
    <w:rsid w:val="00950242"/>
    <w:rsid w:val="009505EE"/>
    <w:rsid w:val="0095086E"/>
    <w:rsid w:val="00950B32"/>
    <w:rsid w:val="0095104B"/>
    <w:rsid w:val="009517DA"/>
    <w:rsid w:val="0095192D"/>
    <w:rsid w:val="009533A5"/>
    <w:rsid w:val="00954327"/>
    <w:rsid w:val="00954F4B"/>
    <w:rsid w:val="009556C6"/>
    <w:rsid w:val="00956087"/>
    <w:rsid w:val="00957760"/>
    <w:rsid w:val="009606F8"/>
    <w:rsid w:val="0096164A"/>
    <w:rsid w:val="009623E1"/>
    <w:rsid w:val="009624C8"/>
    <w:rsid w:val="009648B3"/>
    <w:rsid w:val="00964CFD"/>
    <w:rsid w:val="009651D1"/>
    <w:rsid w:val="00967D1D"/>
    <w:rsid w:val="009700A6"/>
    <w:rsid w:val="0097281B"/>
    <w:rsid w:val="00972B9D"/>
    <w:rsid w:val="00972D1A"/>
    <w:rsid w:val="00974BCB"/>
    <w:rsid w:val="0097524A"/>
    <w:rsid w:val="00975527"/>
    <w:rsid w:val="009772A1"/>
    <w:rsid w:val="00977ACE"/>
    <w:rsid w:val="009807F4"/>
    <w:rsid w:val="00980C12"/>
    <w:rsid w:val="00981BD4"/>
    <w:rsid w:val="0098291C"/>
    <w:rsid w:val="00983B7D"/>
    <w:rsid w:val="0098436C"/>
    <w:rsid w:val="009843FB"/>
    <w:rsid w:val="0098509A"/>
    <w:rsid w:val="00985BF0"/>
    <w:rsid w:val="0098637B"/>
    <w:rsid w:val="00986B6C"/>
    <w:rsid w:val="009870FE"/>
    <w:rsid w:val="00990366"/>
    <w:rsid w:val="00990D0E"/>
    <w:rsid w:val="0099186F"/>
    <w:rsid w:val="009934B4"/>
    <w:rsid w:val="00993E4F"/>
    <w:rsid w:val="00994411"/>
    <w:rsid w:val="009945CC"/>
    <w:rsid w:val="009945E9"/>
    <w:rsid w:val="00994F25"/>
    <w:rsid w:val="009971E5"/>
    <w:rsid w:val="0099789E"/>
    <w:rsid w:val="009A0A65"/>
    <w:rsid w:val="009A0D93"/>
    <w:rsid w:val="009A1521"/>
    <w:rsid w:val="009A3662"/>
    <w:rsid w:val="009A36C6"/>
    <w:rsid w:val="009A506A"/>
    <w:rsid w:val="009A5E2A"/>
    <w:rsid w:val="009A6AFD"/>
    <w:rsid w:val="009B08C1"/>
    <w:rsid w:val="009B1292"/>
    <w:rsid w:val="009B1422"/>
    <w:rsid w:val="009B14B6"/>
    <w:rsid w:val="009B1CFF"/>
    <w:rsid w:val="009B2581"/>
    <w:rsid w:val="009B2B77"/>
    <w:rsid w:val="009B30D0"/>
    <w:rsid w:val="009B42D7"/>
    <w:rsid w:val="009B4329"/>
    <w:rsid w:val="009B4880"/>
    <w:rsid w:val="009B5B35"/>
    <w:rsid w:val="009B6561"/>
    <w:rsid w:val="009B6D14"/>
    <w:rsid w:val="009B7E55"/>
    <w:rsid w:val="009C2572"/>
    <w:rsid w:val="009C272C"/>
    <w:rsid w:val="009C3144"/>
    <w:rsid w:val="009C46F3"/>
    <w:rsid w:val="009C539E"/>
    <w:rsid w:val="009C6BD7"/>
    <w:rsid w:val="009C6C4B"/>
    <w:rsid w:val="009C776B"/>
    <w:rsid w:val="009C7CEE"/>
    <w:rsid w:val="009C7F21"/>
    <w:rsid w:val="009D0124"/>
    <w:rsid w:val="009D0353"/>
    <w:rsid w:val="009D06B3"/>
    <w:rsid w:val="009D1AA5"/>
    <w:rsid w:val="009D2388"/>
    <w:rsid w:val="009D2635"/>
    <w:rsid w:val="009D2795"/>
    <w:rsid w:val="009D29E6"/>
    <w:rsid w:val="009D3C5E"/>
    <w:rsid w:val="009D3C6A"/>
    <w:rsid w:val="009D4089"/>
    <w:rsid w:val="009D5AAE"/>
    <w:rsid w:val="009D5F48"/>
    <w:rsid w:val="009D6444"/>
    <w:rsid w:val="009D6713"/>
    <w:rsid w:val="009D6813"/>
    <w:rsid w:val="009D696D"/>
    <w:rsid w:val="009D72E3"/>
    <w:rsid w:val="009D7C3B"/>
    <w:rsid w:val="009E07E1"/>
    <w:rsid w:val="009E0B4F"/>
    <w:rsid w:val="009E3B39"/>
    <w:rsid w:val="009E4547"/>
    <w:rsid w:val="009E4BBB"/>
    <w:rsid w:val="009E7FD7"/>
    <w:rsid w:val="009F03A8"/>
    <w:rsid w:val="009F09F7"/>
    <w:rsid w:val="009F18A0"/>
    <w:rsid w:val="009F2CEF"/>
    <w:rsid w:val="009F3025"/>
    <w:rsid w:val="009F4375"/>
    <w:rsid w:val="009F4AEE"/>
    <w:rsid w:val="009F4F0A"/>
    <w:rsid w:val="009F4F14"/>
    <w:rsid w:val="009F6BDE"/>
    <w:rsid w:val="009F6E5F"/>
    <w:rsid w:val="00A0182C"/>
    <w:rsid w:val="00A03439"/>
    <w:rsid w:val="00A03513"/>
    <w:rsid w:val="00A03C32"/>
    <w:rsid w:val="00A06DEC"/>
    <w:rsid w:val="00A06E5E"/>
    <w:rsid w:val="00A10168"/>
    <w:rsid w:val="00A10B64"/>
    <w:rsid w:val="00A10DCD"/>
    <w:rsid w:val="00A13D03"/>
    <w:rsid w:val="00A144B9"/>
    <w:rsid w:val="00A14CF1"/>
    <w:rsid w:val="00A1597D"/>
    <w:rsid w:val="00A15AEC"/>
    <w:rsid w:val="00A176E8"/>
    <w:rsid w:val="00A17EAF"/>
    <w:rsid w:val="00A201F4"/>
    <w:rsid w:val="00A21CFA"/>
    <w:rsid w:val="00A227D8"/>
    <w:rsid w:val="00A2367E"/>
    <w:rsid w:val="00A2382D"/>
    <w:rsid w:val="00A26559"/>
    <w:rsid w:val="00A275DF"/>
    <w:rsid w:val="00A30F81"/>
    <w:rsid w:val="00A31C97"/>
    <w:rsid w:val="00A32100"/>
    <w:rsid w:val="00A32DDF"/>
    <w:rsid w:val="00A33C15"/>
    <w:rsid w:val="00A3458D"/>
    <w:rsid w:val="00A34A42"/>
    <w:rsid w:val="00A35E0A"/>
    <w:rsid w:val="00A36A76"/>
    <w:rsid w:val="00A36E03"/>
    <w:rsid w:val="00A373E8"/>
    <w:rsid w:val="00A37ADB"/>
    <w:rsid w:val="00A423C7"/>
    <w:rsid w:val="00A42574"/>
    <w:rsid w:val="00A4284F"/>
    <w:rsid w:val="00A42B9E"/>
    <w:rsid w:val="00A42CC2"/>
    <w:rsid w:val="00A43EB2"/>
    <w:rsid w:val="00A44191"/>
    <w:rsid w:val="00A44AF0"/>
    <w:rsid w:val="00A45E84"/>
    <w:rsid w:val="00A45F8D"/>
    <w:rsid w:val="00A4679F"/>
    <w:rsid w:val="00A47998"/>
    <w:rsid w:val="00A50463"/>
    <w:rsid w:val="00A527DC"/>
    <w:rsid w:val="00A53200"/>
    <w:rsid w:val="00A56030"/>
    <w:rsid w:val="00A560D9"/>
    <w:rsid w:val="00A569DC"/>
    <w:rsid w:val="00A60372"/>
    <w:rsid w:val="00A61B1C"/>
    <w:rsid w:val="00A627D3"/>
    <w:rsid w:val="00A62DC1"/>
    <w:rsid w:val="00A63A02"/>
    <w:rsid w:val="00A63EF9"/>
    <w:rsid w:val="00A652EB"/>
    <w:rsid w:val="00A7044E"/>
    <w:rsid w:val="00A71796"/>
    <w:rsid w:val="00A72A18"/>
    <w:rsid w:val="00A72A5D"/>
    <w:rsid w:val="00A73360"/>
    <w:rsid w:val="00A73706"/>
    <w:rsid w:val="00A7431F"/>
    <w:rsid w:val="00A743F3"/>
    <w:rsid w:val="00A748F7"/>
    <w:rsid w:val="00A76D1F"/>
    <w:rsid w:val="00A8179C"/>
    <w:rsid w:val="00A82B47"/>
    <w:rsid w:val="00A8313E"/>
    <w:rsid w:val="00A83704"/>
    <w:rsid w:val="00A83AFF"/>
    <w:rsid w:val="00A841AC"/>
    <w:rsid w:val="00A8565D"/>
    <w:rsid w:val="00A873BB"/>
    <w:rsid w:val="00A875D9"/>
    <w:rsid w:val="00A87B52"/>
    <w:rsid w:val="00A90BD8"/>
    <w:rsid w:val="00A91A24"/>
    <w:rsid w:val="00A92616"/>
    <w:rsid w:val="00A928D3"/>
    <w:rsid w:val="00A93D74"/>
    <w:rsid w:val="00A94CA3"/>
    <w:rsid w:val="00A9526A"/>
    <w:rsid w:val="00A96363"/>
    <w:rsid w:val="00A9749E"/>
    <w:rsid w:val="00AA1DA7"/>
    <w:rsid w:val="00AA1DBA"/>
    <w:rsid w:val="00AA209A"/>
    <w:rsid w:val="00AA32EF"/>
    <w:rsid w:val="00AA3A2B"/>
    <w:rsid w:val="00AA3F4E"/>
    <w:rsid w:val="00AA52E6"/>
    <w:rsid w:val="00AA68E9"/>
    <w:rsid w:val="00AA6A4B"/>
    <w:rsid w:val="00AA6C7D"/>
    <w:rsid w:val="00AA79BE"/>
    <w:rsid w:val="00AB0732"/>
    <w:rsid w:val="00AB0947"/>
    <w:rsid w:val="00AB0B6B"/>
    <w:rsid w:val="00AB1557"/>
    <w:rsid w:val="00AB31E4"/>
    <w:rsid w:val="00AB39BF"/>
    <w:rsid w:val="00AB457C"/>
    <w:rsid w:val="00AB45E4"/>
    <w:rsid w:val="00AB53E8"/>
    <w:rsid w:val="00AB5A7A"/>
    <w:rsid w:val="00AB5BCC"/>
    <w:rsid w:val="00AB5E52"/>
    <w:rsid w:val="00AC0776"/>
    <w:rsid w:val="00AC0F30"/>
    <w:rsid w:val="00AC229A"/>
    <w:rsid w:val="00AC31AE"/>
    <w:rsid w:val="00AC3490"/>
    <w:rsid w:val="00AC41E8"/>
    <w:rsid w:val="00AC43BA"/>
    <w:rsid w:val="00AC569C"/>
    <w:rsid w:val="00AC6AA0"/>
    <w:rsid w:val="00AC7DF3"/>
    <w:rsid w:val="00AD0A46"/>
    <w:rsid w:val="00AD1227"/>
    <w:rsid w:val="00AD16E4"/>
    <w:rsid w:val="00AD2086"/>
    <w:rsid w:val="00AD2827"/>
    <w:rsid w:val="00AD2AD3"/>
    <w:rsid w:val="00AD2B8D"/>
    <w:rsid w:val="00AD2DF7"/>
    <w:rsid w:val="00AD31D3"/>
    <w:rsid w:val="00AD3275"/>
    <w:rsid w:val="00AD4095"/>
    <w:rsid w:val="00AD4477"/>
    <w:rsid w:val="00AD4896"/>
    <w:rsid w:val="00AD5AC2"/>
    <w:rsid w:val="00AD68DF"/>
    <w:rsid w:val="00AD68FD"/>
    <w:rsid w:val="00AD7E69"/>
    <w:rsid w:val="00AE008B"/>
    <w:rsid w:val="00AE0F2E"/>
    <w:rsid w:val="00AE140B"/>
    <w:rsid w:val="00AE1811"/>
    <w:rsid w:val="00AE301C"/>
    <w:rsid w:val="00AE436D"/>
    <w:rsid w:val="00AE5396"/>
    <w:rsid w:val="00AE5A7E"/>
    <w:rsid w:val="00AE5E9E"/>
    <w:rsid w:val="00AE6897"/>
    <w:rsid w:val="00AE6A41"/>
    <w:rsid w:val="00AE74DD"/>
    <w:rsid w:val="00AE77A1"/>
    <w:rsid w:val="00AE7DEE"/>
    <w:rsid w:val="00AE7F31"/>
    <w:rsid w:val="00AF0259"/>
    <w:rsid w:val="00AF20AD"/>
    <w:rsid w:val="00AF2E14"/>
    <w:rsid w:val="00AF3536"/>
    <w:rsid w:val="00AF37DC"/>
    <w:rsid w:val="00AF460F"/>
    <w:rsid w:val="00AF4B1E"/>
    <w:rsid w:val="00AF4BD6"/>
    <w:rsid w:val="00AF58C6"/>
    <w:rsid w:val="00AF5AE8"/>
    <w:rsid w:val="00B00B5D"/>
    <w:rsid w:val="00B01991"/>
    <w:rsid w:val="00B01D58"/>
    <w:rsid w:val="00B01E1C"/>
    <w:rsid w:val="00B02A6E"/>
    <w:rsid w:val="00B02B79"/>
    <w:rsid w:val="00B031FF"/>
    <w:rsid w:val="00B0377C"/>
    <w:rsid w:val="00B03BEC"/>
    <w:rsid w:val="00B060C1"/>
    <w:rsid w:val="00B06721"/>
    <w:rsid w:val="00B070A4"/>
    <w:rsid w:val="00B07132"/>
    <w:rsid w:val="00B07D82"/>
    <w:rsid w:val="00B11B56"/>
    <w:rsid w:val="00B11B8B"/>
    <w:rsid w:val="00B1369B"/>
    <w:rsid w:val="00B15244"/>
    <w:rsid w:val="00B163B1"/>
    <w:rsid w:val="00B164DC"/>
    <w:rsid w:val="00B169C8"/>
    <w:rsid w:val="00B1704A"/>
    <w:rsid w:val="00B17E16"/>
    <w:rsid w:val="00B200D5"/>
    <w:rsid w:val="00B20626"/>
    <w:rsid w:val="00B20DA0"/>
    <w:rsid w:val="00B218AB"/>
    <w:rsid w:val="00B2204E"/>
    <w:rsid w:val="00B22DD6"/>
    <w:rsid w:val="00B232CD"/>
    <w:rsid w:val="00B23381"/>
    <w:rsid w:val="00B23D97"/>
    <w:rsid w:val="00B23EE7"/>
    <w:rsid w:val="00B248A4"/>
    <w:rsid w:val="00B2743F"/>
    <w:rsid w:val="00B27DFA"/>
    <w:rsid w:val="00B30FDD"/>
    <w:rsid w:val="00B31298"/>
    <w:rsid w:val="00B31F82"/>
    <w:rsid w:val="00B32162"/>
    <w:rsid w:val="00B341A5"/>
    <w:rsid w:val="00B34556"/>
    <w:rsid w:val="00B34DF6"/>
    <w:rsid w:val="00B35020"/>
    <w:rsid w:val="00B35C0C"/>
    <w:rsid w:val="00B36993"/>
    <w:rsid w:val="00B36FAA"/>
    <w:rsid w:val="00B4084C"/>
    <w:rsid w:val="00B40B7E"/>
    <w:rsid w:val="00B410B0"/>
    <w:rsid w:val="00B41666"/>
    <w:rsid w:val="00B43B1D"/>
    <w:rsid w:val="00B441B2"/>
    <w:rsid w:val="00B44241"/>
    <w:rsid w:val="00B44C49"/>
    <w:rsid w:val="00B454D3"/>
    <w:rsid w:val="00B4749F"/>
    <w:rsid w:val="00B47641"/>
    <w:rsid w:val="00B47787"/>
    <w:rsid w:val="00B47870"/>
    <w:rsid w:val="00B47C44"/>
    <w:rsid w:val="00B47C65"/>
    <w:rsid w:val="00B50281"/>
    <w:rsid w:val="00B5080F"/>
    <w:rsid w:val="00B51FA4"/>
    <w:rsid w:val="00B538A8"/>
    <w:rsid w:val="00B53BB0"/>
    <w:rsid w:val="00B53C6D"/>
    <w:rsid w:val="00B556C6"/>
    <w:rsid w:val="00B55731"/>
    <w:rsid w:val="00B55A19"/>
    <w:rsid w:val="00B56DC9"/>
    <w:rsid w:val="00B57F4E"/>
    <w:rsid w:val="00B609CB"/>
    <w:rsid w:val="00B62537"/>
    <w:rsid w:val="00B627F6"/>
    <w:rsid w:val="00B63FE8"/>
    <w:rsid w:val="00B65F5E"/>
    <w:rsid w:val="00B66228"/>
    <w:rsid w:val="00B66BEA"/>
    <w:rsid w:val="00B6714E"/>
    <w:rsid w:val="00B70C22"/>
    <w:rsid w:val="00B7177E"/>
    <w:rsid w:val="00B7327F"/>
    <w:rsid w:val="00B73BBA"/>
    <w:rsid w:val="00B752DF"/>
    <w:rsid w:val="00B7557D"/>
    <w:rsid w:val="00B759B4"/>
    <w:rsid w:val="00B75D90"/>
    <w:rsid w:val="00B760B0"/>
    <w:rsid w:val="00B7674C"/>
    <w:rsid w:val="00B77A31"/>
    <w:rsid w:val="00B800A1"/>
    <w:rsid w:val="00B800FB"/>
    <w:rsid w:val="00B80815"/>
    <w:rsid w:val="00B83196"/>
    <w:rsid w:val="00B83BA7"/>
    <w:rsid w:val="00B847FC"/>
    <w:rsid w:val="00B86C2C"/>
    <w:rsid w:val="00B90C5C"/>
    <w:rsid w:val="00B9265F"/>
    <w:rsid w:val="00B92B56"/>
    <w:rsid w:val="00B93300"/>
    <w:rsid w:val="00B9402A"/>
    <w:rsid w:val="00B9410C"/>
    <w:rsid w:val="00B946D2"/>
    <w:rsid w:val="00B94C06"/>
    <w:rsid w:val="00B96E42"/>
    <w:rsid w:val="00B9749D"/>
    <w:rsid w:val="00B974E8"/>
    <w:rsid w:val="00BA0754"/>
    <w:rsid w:val="00BA2167"/>
    <w:rsid w:val="00BA21B3"/>
    <w:rsid w:val="00BA2AA5"/>
    <w:rsid w:val="00BA3154"/>
    <w:rsid w:val="00BA5D7B"/>
    <w:rsid w:val="00BA63AC"/>
    <w:rsid w:val="00BA6BFB"/>
    <w:rsid w:val="00BA71AD"/>
    <w:rsid w:val="00BA7478"/>
    <w:rsid w:val="00BA7ABE"/>
    <w:rsid w:val="00BB0BBE"/>
    <w:rsid w:val="00BB0C5F"/>
    <w:rsid w:val="00BB0D87"/>
    <w:rsid w:val="00BB2054"/>
    <w:rsid w:val="00BB24A6"/>
    <w:rsid w:val="00BB3CE7"/>
    <w:rsid w:val="00BB4BE2"/>
    <w:rsid w:val="00BB5053"/>
    <w:rsid w:val="00BB6CA3"/>
    <w:rsid w:val="00BB6DC8"/>
    <w:rsid w:val="00BC0F7E"/>
    <w:rsid w:val="00BC1670"/>
    <w:rsid w:val="00BC2188"/>
    <w:rsid w:val="00BC3182"/>
    <w:rsid w:val="00BC4CB1"/>
    <w:rsid w:val="00BC6C3C"/>
    <w:rsid w:val="00BC770A"/>
    <w:rsid w:val="00BD051C"/>
    <w:rsid w:val="00BD0830"/>
    <w:rsid w:val="00BD1C97"/>
    <w:rsid w:val="00BD1DCE"/>
    <w:rsid w:val="00BD3753"/>
    <w:rsid w:val="00BD38AE"/>
    <w:rsid w:val="00BD4419"/>
    <w:rsid w:val="00BD4E41"/>
    <w:rsid w:val="00BD56E5"/>
    <w:rsid w:val="00BD7250"/>
    <w:rsid w:val="00BD77E3"/>
    <w:rsid w:val="00BD7C51"/>
    <w:rsid w:val="00BE00DC"/>
    <w:rsid w:val="00BE0258"/>
    <w:rsid w:val="00BE3111"/>
    <w:rsid w:val="00BE4639"/>
    <w:rsid w:val="00BE4801"/>
    <w:rsid w:val="00BE6A53"/>
    <w:rsid w:val="00BE6EAB"/>
    <w:rsid w:val="00BE7291"/>
    <w:rsid w:val="00BF1679"/>
    <w:rsid w:val="00BF23D8"/>
    <w:rsid w:val="00BF4357"/>
    <w:rsid w:val="00BF5330"/>
    <w:rsid w:val="00BF5945"/>
    <w:rsid w:val="00BF604C"/>
    <w:rsid w:val="00BF61B1"/>
    <w:rsid w:val="00BF6475"/>
    <w:rsid w:val="00C00312"/>
    <w:rsid w:val="00C00AB2"/>
    <w:rsid w:val="00C0116C"/>
    <w:rsid w:val="00C02F7E"/>
    <w:rsid w:val="00C043F9"/>
    <w:rsid w:val="00C0529E"/>
    <w:rsid w:val="00C07358"/>
    <w:rsid w:val="00C1028D"/>
    <w:rsid w:val="00C1047F"/>
    <w:rsid w:val="00C1091E"/>
    <w:rsid w:val="00C10B1E"/>
    <w:rsid w:val="00C11A0B"/>
    <w:rsid w:val="00C13083"/>
    <w:rsid w:val="00C13CB3"/>
    <w:rsid w:val="00C13E5E"/>
    <w:rsid w:val="00C148AB"/>
    <w:rsid w:val="00C15A08"/>
    <w:rsid w:val="00C15A8F"/>
    <w:rsid w:val="00C16258"/>
    <w:rsid w:val="00C17168"/>
    <w:rsid w:val="00C17BC4"/>
    <w:rsid w:val="00C2150E"/>
    <w:rsid w:val="00C21695"/>
    <w:rsid w:val="00C21C57"/>
    <w:rsid w:val="00C2205A"/>
    <w:rsid w:val="00C2393F"/>
    <w:rsid w:val="00C23D81"/>
    <w:rsid w:val="00C23F20"/>
    <w:rsid w:val="00C249F2"/>
    <w:rsid w:val="00C25D6C"/>
    <w:rsid w:val="00C26937"/>
    <w:rsid w:val="00C26CB3"/>
    <w:rsid w:val="00C26F20"/>
    <w:rsid w:val="00C26F71"/>
    <w:rsid w:val="00C30A58"/>
    <w:rsid w:val="00C318FB"/>
    <w:rsid w:val="00C32AD3"/>
    <w:rsid w:val="00C33738"/>
    <w:rsid w:val="00C3382C"/>
    <w:rsid w:val="00C33D6A"/>
    <w:rsid w:val="00C33E01"/>
    <w:rsid w:val="00C3408E"/>
    <w:rsid w:val="00C34232"/>
    <w:rsid w:val="00C354A5"/>
    <w:rsid w:val="00C35D9B"/>
    <w:rsid w:val="00C361FF"/>
    <w:rsid w:val="00C36CD0"/>
    <w:rsid w:val="00C37D41"/>
    <w:rsid w:val="00C41ABA"/>
    <w:rsid w:val="00C4344A"/>
    <w:rsid w:val="00C43B9A"/>
    <w:rsid w:val="00C44DF1"/>
    <w:rsid w:val="00C45B2A"/>
    <w:rsid w:val="00C46207"/>
    <w:rsid w:val="00C46AFC"/>
    <w:rsid w:val="00C46F0A"/>
    <w:rsid w:val="00C51404"/>
    <w:rsid w:val="00C52111"/>
    <w:rsid w:val="00C52A3F"/>
    <w:rsid w:val="00C53667"/>
    <w:rsid w:val="00C549F5"/>
    <w:rsid w:val="00C54E7B"/>
    <w:rsid w:val="00C56A20"/>
    <w:rsid w:val="00C5761C"/>
    <w:rsid w:val="00C60AA5"/>
    <w:rsid w:val="00C60D57"/>
    <w:rsid w:val="00C60E96"/>
    <w:rsid w:val="00C6201F"/>
    <w:rsid w:val="00C62A05"/>
    <w:rsid w:val="00C6467B"/>
    <w:rsid w:val="00C64815"/>
    <w:rsid w:val="00C64A3F"/>
    <w:rsid w:val="00C65FC7"/>
    <w:rsid w:val="00C67682"/>
    <w:rsid w:val="00C71B3C"/>
    <w:rsid w:val="00C725CC"/>
    <w:rsid w:val="00C73047"/>
    <w:rsid w:val="00C7389B"/>
    <w:rsid w:val="00C752A4"/>
    <w:rsid w:val="00C754C5"/>
    <w:rsid w:val="00C75800"/>
    <w:rsid w:val="00C75C1F"/>
    <w:rsid w:val="00C76225"/>
    <w:rsid w:val="00C76959"/>
    <w:rsid w:val="00C76CDB"/>
    <w:rsid w:val="00C77B51"/>
    <w:rsid w:val="00C8098A"/>
    <w:rsid w:val="00C80DF3"/>
    <w:rsid w:val="00C815B3"/>
    <w:rsid w:val="00C81E72"/>
    <w:rsid w:val="00C81FF2"/>
    <w:rsid w:val="00C823C4"/>
    <w:rsid w:val="00C82D6E"/>
    <w:rsid w:val="00C84026"/>
    <w:rsid w:val="00C84172"/>
    <w:rsid w:val="00C84D57"/>
    <w:rsid w:val="00C84DA9"/>
    <w:rsid w:val="00C85433"/>
    <w:rsid w:val="00C86225"/>
    <w:rsid w:val="00C863F7"/>
    <w:rsid w:val="00C870CF"/>
    <w:rsid w:val="00C91AC1"/>
    <w:rsid w:val="00C92334"/>
    <w:rsid w:val="00C926E7"/>
    <w:rsid w:val="00C92DA5"/>
    <w:rsid w:val="00C93026"/>
    <w:rsid w:val="00C93A3C"/>
    <w:rsid w:val="00C93B58"/>
    <w:rsid w:val="00C940B2"/>
    <w:rsid w:val="00C96B8A"/>
    <w:rsid w:val="00C96BC5"/>
    <w:rsid w:val="00C971B9"/>
    <w:rsid w:val="00C975F0"/>
    <w:rsid w:val="00CA0ED4"/>
    <w:rsid w:val="00CA1796"/>
    <w:rsid w:val="00CA1887"/>
    <w:rsid w:val="00CA2419"/>
    <w:rsid w:val="00CA40DD"/>
    <w:rsid w:val="00CB0B99"/>
    <w:rsid w:val="00CB118C"/>
    <w:rsid w:val="00CB184A"/>
    <w:rsid w:val="00CB2177"/>
    <w:rsid w:val="00CB2469"/>
    <w:rsid w:val="00CB2BA7"/>
    <w:rsid w:val="00CB3397"/>
    <w:rsid w:val="00CB3C1E"/>
    <w:rsid w:val="00CB3E44"/>
    <w:rsid w:val="00CB3E68"/>
    <w:rsid w:val="00CB4E62"/>
    <w:rsid w:val="00CB5413"/>
    <w:rsid w:val="00CB6D09"/>
    <w:rsid w:val="00CB753F"/>
    <w:rsid w:val="00CC01CF"/>
    <w:rsid w:val="00CC128E"/>
    <w:rsid w:val="00CC17C2"/>
    <w:rsid w:val="00CC19E6"/>
    <w:rsid w:val="00CC1DBD"/>
    <w:rsid w:val="00CC2167"/>
    <w:rsid w:val="00CC2BF1"/>
    <w:rsid w:val="00CC3084"/>
    <w:rsid w:val="00CC4FBC"/>
    <w:rsid w:val="00CC6CCC"/>
    <w:rsid w:val="00CC6D3A"/>
    <w:rsid w:val="00CC7936"/>
    <w:rsid w:val="00CC7B33"/>
    <w:rsid w:val="00CC7C33"/>
    <w:rsid w:val="00CC7D7F"/>
    <w:rsid w:val="00CD0D23"/>
    <w:rsid w:val="00CD15F2"/>
    <w:rsid w:val="00CD3386"/>
    <w:rsid w:val="00CD3CEB"/>
    <w:rsid w:val="00CD412B"/>
    <w:rsid w:val="00CD44EA"/>
    <w:rsid w:val="00CD44F4"/>
    <w:rsid w:val="00CD5B07"/>
    <w:rsid w:val="00CD67D7"/>
    <w:rsid w:val="00CE1442"/>
    <w:rsid w:val="00CE1D2D"/>
    <w:rsid w:val="00CE20F8"/>
    <w:rsid w:val="00CE4D18"/>
    <w:rsid w:val="00CE5690"/>
    <w:rsid w:val="00CE7061"/>
    <w:rsid w:val="00CE76FB"/>
    <w:rsid w:val="00CE7AD7"/>
    <w:rsid w:val="00CE7E09"/>
    <w:rsid w:val="00CF0C87"/>
    <w:rsid w:val="00CF194E"/>
    <w:rsid w:val="00CF2434"/>
    <w:rsid w:val="00CF29DA"/>
    <w:rsid w:val="00CF3C9D"/>
    <w:rsid w:val="00CF5723"/>
    <w:rsid w:val="00CF578E"/>
    <w:rsid w:val="00CF5888"/>
    <w:rsid w:val="00CF59F6"/>
    <w:rsid w:val="00CF6BCD"/>
    <w:rsid w:val="00CF7B2B"/>
    <w:rsid w:val="00CF7F2B"/>
    <w:rsid w:val="00D01593"/>
    <w:rsid w:val="00D02215"/>
    <w:rsid w:val="00D02BEF"/>
    <w:rsid w:val="00D02F63"/>
    <w:rsid w:val="00D04872"/>
    <w:rsid w:val="00D0541E"/>
    <w:rsid w:val="00D06780"/>
    <w:rsid w:val="00D06A4C"/>
    <w:rsid w:val="00D10C10"/>
    <w:rsid w:val="00D12B13"/>
    <w:rsid w:val="00D1338D"/>
    <w:rsid w:val="00D135F9"/>
    <w:rsid w:val="00D14711"/>
    <w:rsid w:val="00D14796"/>
    <w:rsid w:val="00D14B08"/>
    <w:rsid w:val="00D1672C"/>
    <w:rsid w:val="00D16ECB"/>
    <w:rsid w:val="00D16FA9"/>
    <w:rsid w:val="00D17745"/>
    <w:rsid w:val="00D224C0"/>
    <w:rsid w:val="00D227DF"/>
    <w:rsid w:val="00D23254"/>
    <w:rsid w:val="00D23E15"/>
    <w:rsid w:val="00D23E18"/>
    <w:rsid w:val="00D24828"/>
    <w:rsid w:val="00D2508F"/>
    <w:rsid w:val="00D27324"/>
    <w:rsid w:val="00D27EBF"/>
    <w:rsid w:val="00D30E3B"/>
    <w:rsid w:val="00D31007"/>
    <w:rsid w:val="00D330E5"/>
    <w:rsid w:val="00D33E72"/>
    <w:rsid w:val="00D34C49"/>
    <w:rsid w:val="00D36D6C"/>
    <w:rsid w:val="00D36E04"/>
    <w:rsid w:val="00D375CE"/>
    <w:rsid w:val="00D40939"/>
    <w:rsid w:val="00D40F05"/>
    <w:rsid w:val="00D4137B"/>
    <w:rsid w:val="00D4186B"/>
    <w:rsid w:val="00D43975"/>
    <w:rsid w:val="00D446E1"/>
    <w:rsid w:val="00D45017"/>
    <w:rsid w:val="00D45623"/>
    <w:rsid w:val="00D5113C"/>
    <w:rsid w:val="00D518E3"/>
    <w:rsid w:val="00D518EA"/>
    <w:rsid w:val="00D52229"/>
    <w:rsid w:val="00D524A8"/>
    <w:rsid w:val="00D53830"/>
    <w:rsid w:val="00D5442A"/>
    <w:rsid w:val="00D54B3D"/>
    <w:rsid w:val="00D555F9"/>
    <w:rsid w:val="00D55C83"/>
    <w:rsid w:val="00D57580"/>
    <w:rsid w:val="00D607B3"/>
    <w:rsid w:val="00D608F1"/>
    <w:rsid w:val="00D62144"/>
    <w:rsid w:val="00D649A0"/>
    <w:rsid w:val="00D65C4D"/>
    <w:rsid w:val="00D66102"/>
    <w:rsid w:val="00D67A0B"/>
    <w:rsid w:val="00D67B3E"/>
    <w:rsid w:val="00D71089"/>
    <w:rsid w:val="00D71E37"/>
    <w:rsid w:val="00D73FCB"/>
    <w:rsid w:val="00D75FAB"/>
    <w:rsid w:val="00D76AA7"/>
    <w:rsid w:val="00D8024B"/>
    <w:rsid w:val="00D81A8D"/>
    <w:rsid w:val="00D81C4C"/>
    <w:rsid w:val="00D8239C"/>
    <w:rsid w:val="00D82A44"/>
    <w:rsid w:val="00D82C01"/>
    <w:rsid w:val="00D84748"/>
    <w:rsid w:val="00D8626A"/>
    <w:rsid w:val="00D86335"/>
    <w:rsid w:val="00D865BF"/>
    <w:rsid w:val="00D865D3"/>
    <w:rsid w:val="00D86668"/>
    <w:rsid w:val="00D866AF"/>
    <w:rsid w:val="00D869C5"/>
    <w:rsid w:val="00D86A2D"/>
    <w:rsid w:val="00D86DAC"/>
    <w:rsid w:val="00D901F2"/>
    <w:rsid w:val="00D90C9E"/>
    <w:rsid w:val="00D929E8"/>
    <w:rsid w:val="00D9357F"/>
    <w:rsid w:val="00D93EC2"/>
    <w:rsid w:val="00D94EBF"/>
    <w:rsid w:val="00D94F59"/>
    <w:rsid w:val="00D950DA"/>
    <w:rsid w:val="00D96177"/>
    <w:rsid w:val="00D96194"/>
    <w:rsid w:val="00D97F11"/>
    <w:rsid w:val="00DA021E"/>
    <w:rsid w:val="00DA0911"/>
    <w:rsid w:val="00DA2A54"/>
    <w:rsid w:val="00DA31B2"/>
    <w:rsid w:val="00DA5246"/>
    <w:rsid w:val="00DA555E"/>
    <w:rsid w:val="00DA5FD4"/>
    <w:rsid w:val="00DA72D9"/>
    <w:rsid w:val="00DB0911"/>
    <w:rsid w:val="00DB167B"/>
    <w:rsid w:val="00DB2108"/>
    <w:rsid w:val="00DB32DD"/>
    <w:rsid w:val="00DB36B9"/>
    <w:rsid w:val="00DB3751"/>
    <w:rsid w:val="00DB3CEC"/>
    <w:rsid w:val="00DB3E8B"/>
    <w:rsid w:val="00DB3F26"/>
    <w:rsid w:val="00DB411E"/>
    <w:rsid w:val="00DB4810"/>
    <w:rsid w:val="00DB4833"/>
    <w:rsid w:val="00DB6B2D"/>
    <w:rsid w:val="00DB6B85"/>
    <w:rsid w:val="00DC00E0"/>
    <w:rsid w:val="00DC05B0"/>
    <w:rsid w:val="00DC2265"/>
    <w:rsid w:val="00DC26C7"/>
    <w:rsid w:val="00DC2C00"/>
    <w:rsid w:val="00DC343A"/>
    <w:rsid w:val="00DC4561"/>
    <w:rsid w:val="00DC4991"/>
    <w:rsid w:val="00DC52FC"/>
    <w:rsid w:val="00DC7448"/>
    <w:rsid w:val="00DC767E"/>
    <w:rsid w:val="00DC799E"/>
    <w:rsid w:val="00DD10D4"/>
    <w:rsid w:val="00DD1CD4"/>
    <w:rsid w:val="00DD2D9E"/>
    <w:rsid w:val="00DD36F5"/>
    <w:rsid w:val="00DD3DC2"/>
    <w:rsid w:val="00DD4541"/>
    <w:rsid w:val="00DD4E29"/>
    <w:rsid w:val="00DD5420"/>
    <w:rsid w:val="00DD63FF"/>
    <w:rsid w:val="00DE0084"/>
    <w:rsid w:val="00DE058E"/>
    <w:rsid w:val="00DE0C5B"/>
    <w:rsid w:val="00DE1019"/>
    <w:rsid w:val="00DE31DD"/>
    <w:rsid w:val="00DE4144"/>
    <w:rsid w:val="00DE4492"/>
    <w:rsid w:val="00DE4FE3"/>
    <w:rsid w:val="00DE6444"/>
    <w:rsid w:val="00DE6472"/>
    <w:rsid w:val="00DE6635"/>
    <w:rsid w:val="00DE6753"/>
    <w:rsid w:val="00DE6C37"/>
    <w:rsid w:val="00DE78C8"/>
    <w:rsid w:val="00DE7B27"/>
    <w:rsid w:val="00DE7DBE"/>
    <w:rsid w:val="00DF0599"/>
    <w:rsid w:val="00DF0607"/>
    <w:rsid w:val="00DF13A1"/>
    <w:rsid w:val="00DF13E8"/>
    <w:rsid w:val="00DF1813"/>
    <w:rsid w:val="00DF1A7F"/>
    <w:rsid w:val="00DF1A92"/>
    <w:rsid w:val="00DF1CE4"/>
    <w:rsid w:val="00DF3614"/>
    <w:rsid w:val="00DF3E16"/>
    <w:rsid w:val="00DF5465"/>
    <w:rsid w:val="00DF56D9"/>
    <w:rsid w:val="00DF5F8F"/>
    <w:rsid w:val="00DF63E2"/>
    <w:rsid w:val="00DF7392"/>
    <w:rsid w:val="00E016E3"/>
    <w:rsid w:val="00E02CE6"/>
    <w:rsid w:val="00E03274"/>
    <w:rsid w:val="00E039FF"/>
    <w:rsid w:val="00E04FF0"/>
    <w:rsid w:val="00E05CF6"/>
    <w:rsid w:val="00E0735F"/>
    <w:rsid w:val="00E10766"/>
    <w:rsid w:val="00E109E2"/>
    <w:rsid w:val="00E11327"/>
    <w:rsid w:val="00E11A90"/>
    <w:rsid w:val="00E14676"/>
    <w:rsid w:val="00E1619C"/>
    <w:rsid w:val="00E17B6D"/>
    <w:rsid w:val="00E21DCC"/>
    <w:rsid w:val="00E22315"/>
    <w:rsid w:val="00E226D4"/>
    <w:rsid w:val="00E22C4F"/>
    <w:rsid w:val="00E2343B"/>
    <w:rsid w:val="00E2478F"/>
    <w:rsid w:val="00E254B0"/>
    <w:rsid w:val="00E26182"/>
    <w:rsid w:val="00E262CB"/>
    <w:rsid w:val="00E27B87"/>
    <w:rsid w:val="00E27C5B"/>
    <w:rsid w:val="00E301F1"/>
    <w:rsid w:val="00E30D25"/>
    <w:rsid w:val="00E31888"/>
    <w:rsid w:val="00E327F9"/>
    <w:rsid w:val="00E32F6D"/>
    <w:rsid w:val="00E33BCC"/>
    <w:rsid w:val="00E3406B"/>
    <w:rsid w:val="00E34349"/>
    <w:rsid w:val="00E354EC"/>
    <w:rsid w:val="00E35881"/>
    <w:rsid w:val="00E35DE2"/>
    <w:rsid w:val="00E35F22"/>
    <w:rsid w:val="00E368D0"/>
    <w:rsid w:val="00E36C97"/>
    <w:rsid w:val="00E4082C"/>
    <w:rsid w:val="00E40B35"/>
    <w:rsid w:val="00E41BEE"/>
    <w:rsid w:val="00E42366"/>
    <w:rsid w:val="00E43A14"/>
    <w:rsid w:val="00E43D6B"/>
    <w:rsid w:val="00E44B8F"/>
    <w:rsid w:val="00E4565C"/>
    <w:rsid w:val="00E46369"/>
    <w:rsid w:val="00E465D6"/>
    <w:rsid w:val="00E474AB"/>
    <w:rsid w:val="00E47923"/>
    <w:rsid w:val="00E5169A"/>
    <w:rsid w:val="00E523B6"/>
    <w:rsid w:val="00E52B2D"/>
    <w:rsid w:val="00E52FAD"/>
    <w:rsid w:val="00E52FFE"/>
    <w:rsid w:val="00E53FA6"/>
    <w:rsid w:val="00E55496"/>
    <w:rsid w:val="00E57193"/>
    <w:rsid w:val="00E57530"/>
    <w:rsid w:val="00E576E4"/>
    <w:rsid w:val="00E57EA7"/>
    <w:rsid w:val="00E60544"/>
    <w:rsid w:val="00E60680"/>
    <w:rsid w:val="00E60EAB"/>
    <w:rsid w:val="00E61441"/>
    <w:rsid w:val="00E61A7E"/>
    <w:rsid w:val="00E63079"/>
    <w:rsid w:val="00E6358D"/>
    <w:rsid w:val="00E63AC5"/>
    <w:rsid w:val="00E63B6D"/>
    <w:rsid w:val="00E642EA"/>
    <w:rsid w:val="00E64E32"/>
    <w:rsid w:val="00E65D99"/>
    <w:rsid w:val="00E66F52"/>
    <w:rsid w:val="00E67086"/>
    <w:rsid w:val="00E671F7"/>
    <w:rsid w:val="00E67A36"/>
    <w:rsid w:val="00E7018A"/>
    <w:rsid w:val="00E70818"/>
    <w:rsid w:val="00E70AFF"/>
    <w:rsid w:val="00E70B94"/>
    <w:rsid w:val="00E70F60"/>
    <w:rsid w:val="00E716B9"/>
    <w:rsid w:val="00E72B97"/>
    <w:rsid w:val="00E73376"/>
    <w:rsid w:val="00E74BCC"/>
    <w:rsid w:val="00E76023"/>
    <w:rsid w:val="00E76FFC"/>
    <w:rsid w:val="00E80851"/>
    <w:rsid w:val="00E824A1"/>
    <w:rsid w:val="00E83989"/>
    <w:rsid w:val="00E83ABF"/>
    <w:rsid w:val="00E861D9"/>
    <w:rsid w:val="00E870D2"/>
    <w:rsid w:val="00E92B40"/>
    <w:rsid w:val="00E93357"/>
    <w:rsid w:val="00E93ACF"/>
    <w:rsid w:val="00E93C10"/>
    <w:rsid w:val="00E9449A"/>
    <w:rsid w:val="00E948AA"/>
    <w:rsid w:val="00E95B02"/>
    <w:rsid w:val="00E9795E"/>
    <w:rsid w:val="00EA0445"/>
    <w:rsid w:val="00EA0DF7"/>
    <w:rsid w:val="00EA0F73"/>
    <w:rsid w:val="00EA13DB"/>
    <w:rsid w:val="00EA172B"/>
    <w:rsid w:val="00EA2BCF"/>
    <w:rsid w:val="00EA36CC"/>
    <w:rsid w:val="00EA38CD"/>
    <w:rsid w:val="00EA3A6E"/>
    <w:rsid w:val="00EA3A78"/>
    <w:rsid w:val="00EA647B"/>
    <w:rsid w:val="00EA76D5"/>
    <w:rsid w:val="00EA7ED5"/>
    <w:rsid w:val="00EB0624"/>
    <w:rsid w:val="00EB0ADB"/>
    <w:rsid w:val="00EB1849"/>
    <w:rsid w:val="00EB1D73"/>
    <w:rsid w:val="00EB1F14"/>
    <w:rsid w:val="00EB2097"/>
    <w:rsid w:val="00EB5C59"/>
    <w:rsid w:val="00EB68FA"/>
    <w:rsid w:val="00EB6A9B"/>
    <w:rsid w:val="00EB76CB"/>
    <w:rsid w:val="00EC0F3E"/>
    <w:rsid w:val="00EC11C6"/>
    <w:rsid w:val="00EC1359"/>
    <w:rsid w:val="00EC2709"/>
    <w:rsid w:val="00EC3E3D"/>
    <w:rsid w:val="00EC3E5D"/>
    <w:rsid w:val="00EC3F51"/>
    <w:rsid w:val="00EC4118"/>
    <w:rsid w:val="00EC43E5"/>
    <w:rsid w:val="00EC4626"/>
    <w:rsid w:val="00EC4A36"/>
    <w:rsid w:val="00EC505C"/>
    <w:rsid w:val="00EC5994"/>
    <w:rsid w:val="00EC5A43"/>
    <w:rsid w:val="00ED195E"/>
    <w:rsid w:val="00ED32C2"/>
    <w:rsid w:val="00ED4847"/>
    <w:rsid w:val="00ED6573"/>
    <w:rsid w:val="00EE0044"/>
    <w:rsid w:val="00EE069A"/>
    <w:rsid w:val="00EE0AFA"/>
    <w:rsid w:val="00EE0D31"/>
    <w:rsid w:val="00EE0DFF"/>
    <w:rsid w:val="00EE1772"/>
    <w:rsid w:val="00EE1C23"/>
    <w:rsid w:val="00EE1D5D"/>
    <w:rsid w:val="00EE2B44"/>
    <w:rsid w:val="00EE322A"/>
    <w:rsid w:val="00EE443D"/>
    <w:rsid w:val="00EE5C86"/>
    <w:rsid w:val="00EE5E12"/>
    <w:rsid w:val="00EE6E1E"/>
    <w:rsid w:val="00EE7399"/>
    <w:rsid w:val="00EE7D95"/>
    <w:rsid w:val="00EF03F9"/>
    <w:rsid w:val="00EF1869"/>
    <w:rsid w:val="00EF1B93"/>
    <w:rsid w:val="00EF2652"/>
    <w:rsid w:val="00EF32E6"/>
    <w:rsid w:val="00EF47BD"/>
    <w:rsid w:val="00EF569D"/>
    <w:rsid w:val="00EF65D0"/>
    <w:rsid w:val="00EF67EB"/>
    <w:rsid w:val="00EF6BF6"/>
    <w:rsid w:val="00EF7913"/>
    <w:rsid w:val="00F002AF"/>
    <w:rsid w:val="00F00F1E"/>
    <w:rsid w:val="00F02045"/>
    <w:rsid w:val="00F03011"/>
    <w:rsid w:val="00F0347A"/>
    <w:rsid w:val="00F03D97"/>
    <w:rsid w:val="00F062B3"/>
    <w:rsid w:val="00F06862"/>
    <w:rsid w:val="00F069AF"/>
    <w:rsid w:val="00F06B89"/>
    <w:rsid w:val="00F10331"/>
    <w:rsid w:val="00F103F0"/>
    <w:rsid w:val="00F11448"/>
    <w:rsid w:val="00F135F6"/>
    <w:rsid w:val="00F149E9"/>
    <w:rsid w:val="00F1592C"/>
    <w:rsid w:val="00F17773"/>
    <w:rsid w:val="00F220F3"/>
    <w:rsid w:val="00F226C2"/>
    <w:rsid w:val="00F23227"/>
    <w:rsid w:val="00F23A7E"/>
    <w:rsid w:val="00F23D78"/>
    <w:rsid w:val="00F24CD4"/>
    <w:rsid w:val="00F25C9B"/>
    <w:rsid w:val="00F26506"/>
    <w:rsid w:val="00F26D21"/>
    <w:rsid w:val="00F26DD8"/>
    <w:rsid w:val="00F2782E"/>
    <w:rsid w:val="00F30D0E"/>
    <w:rsid w:val="00F31AFE"/>
    <w:rsid w:val="00F329AA"/>
    <w:rsid w:val="00F32F08"/>
    <w:rsid w:val="00F334E9"/>
    <w:rsid w:val="00F337B8"/>
    <w:rsid w:val="00F33A9A"/>
    <w:rsid w:val="00F361AA"/>
    <w:rsid w:val="00F365F5"/>
    <w:rsid w:val="00F36F27"/>
    <w:rsid w:val="00F36F96"/>
    <w:rsid w:val="00F3757D"/>
    <w:rsid w:val="00F37941"/>
    <w:rsid w:val="00F37F29"/>
    <w:rsid w:val="00F40A00"/>
    <w:rsid w:val="00F41405"/>
    <w:rsid w:val="00F422CB"/>
    <w:rsid w:val="00F42493"/>
    <w:rsid w:val="00F4252C"/>
    <w:rsid w:val="00F4364A"/>
    <w:rsid w:val="00F44004"/>
    <w:rsid w:val="00F44491"/>
    <w:rsid w:val="00F4450C"/>
    <w:rsid w:val="00F445CD"/>
    <w:rsid w:val="00F44A59"/>
    <w:rsid w:val="00F455C0"/>
    <w:rsid w:val="00F4597D"/>
    <w:rsid w:val="00F46236"/>
    <w:rsid w:val="00F465FF"/>
    <w:rsid w:val="00F46E38"/>
    <w:rsid w:val="00F4727B"/>
    <w:rsid w:val="00F47D52"/>
    <w:rsid w:val="00F5151A"/>
    <w:rsid w:val="00F54863"/>
    <w:rsid w:val="00F54A25"/>
    <w:rsid w:val="00F5571A"/>
    <w:rsid w:val="00F56A1B"/>
    <w:rsid w:val="00F57139"/>
    <w:rsid w:val="00F57265"/>
    <w:rsid w:val="00F6016D"/>
    <w:rsid w:val="00F610DF"/>
    <w:rsid w:val="00F636D0"/>
    <w:rsid w:val="00F639A2"/>
    <w:rsid w:val="00F656E9"/>
    <w:rsid w:val="00F668B9"/>
    <w:rsid w:val="00F6690D"/>
    <w:rsid w:val="00F669C8"/>
    <w:rsid w:val="00F66F31"/>
    <w:rsid w:val="00F72E36"/>
    <w:rsid w:val="00F72EA9"/>
    <w:rsid w:val="00F72FBA"/>
    <w:rsid w:val="00F731C1"/>
    <w:rsid w:val="00F73A34"/>
    <w:rsid w:val="00F73C25"/>
    <w:rsid w:val="00F7445F"/>
    <w:rsid w:val="00F75463"/>
    <w:rsid w:val="00F763E9"/>
    <w:rsid w:val="00F772B3"/>
    <w:rsid w:val="00F80485"/>
    <w:rsid w:val="00F81505"/>
    <w:rsid w:val="00F8152F"/>
    <w:rsid w:val="00F81866"/>
    <w:rsid w:val="00F8289B"/>
    <w:rsid w:val="00F8314C"/>
    <w:rsid w:val="00F84430"/>
    <w:rsid w:val="00F855F3"/>
    <w:rsid w:val="00F86528"/>
    <w:rsid w:val="00F901FD"/>
    <w:rsid w:val="00F90A1E"/>
    <w:rsid w:val="00F910CE"/>
    <w:rsid w:val="00F911F3"/>
    <w:rsid w:val="00F9294B"/>
    <w:rsid w:val="00F92FD4"/>
    <w:rsid w:val="00F937DA"/>
    <w:rsid w:val="00F94982"/>
    <w:rsid w:val="00F94CD4"/>
    <w:rsid w:val="00F95E71"/>
    <w:rsid w:val="00F96C13"/>
    <w:rsid w:val="00FA2DFE"/>
    <w:rsid w:val="00FA2EC5"/>
    <w:rsid w:val="00FA2F50"/>
    <w:rsid w:val="00FA301D"/>
    <w:rsid w:val="00FA48AD"/>
    <w:rsid w:val="00FA4938"/>
    <w:rsid w:val="00FA4A8E"/>
    <w:rsid w:val="00FA4F57"/>
    <w:rsid w:val="00FA6820"/>
    <w:rsid w:val="00FA7018"/>
    <w:rsid w:val="00FA708E"/>
    <w:rsid w:val="00FA77E2"/>
    <w:rsid w:val="00FA7E09"/>
    <w:rsid w:val="00FB0D6A"/>
    <w:rsid w:val="00FB2380"/>
    <w:rsid w:val="00FB2628"/>
    <w:rsid w:val="00FB2703"/>
    <w:rsid w:val="00FB302A"/>
    <w:rsid w:val="00FB3127"/>
    <w:rsid w:val="00FB3E0F"/>
    <w:rsid w:val="00FB42F1"/>
    <w:rsid w:val="00FB44D4"/>
    <w:rsid w:val="00FB4E01"/>
    <w:rsid w:val="00FB5261"/>
    <w:rsid w:val="00FB5453"/>
    <w:rsid w:val="00FB56B0"/>
    <w:rsid w:val="00FB600B"/>
    <w:rsid w:val="00FB6054"/>
    <w:rsid w:val="00FB6996"/>
    <w:rsid w:val="00FB6F4D"/>
    <w:rsid w:val="00FB7561"/>
    <w:rsid w:val="00FB7D62"/>
    <w:rsid w:val="00FC04B9"/>
    <w:rsid w:val="00FC1520"/>
    <w:rsid w:val="00FC1EF5"/>
    <w:rsid w:val="00FC2751"/>
    <w:rsid w:val="00FC351F"/>
    <w:rsid w:val="00FC3EC3"/>
    <w:rsid w:val="00FC556B"/>
    <w:rsid w:val="00FC5854"/>
    <w:rsid w:val="00FC6CFD"/>
    <w:rsid w:val="00FC78F7"/>
    <w:rsid w:val="00FD005C"/>
    <w:rsid w:val="00FD2DE8"/>
    <w:rsid w:val="00FD31D9"/>
    <w:rsid w:val="00FD330C"/>
    <w:rsid w:val="00FD3507"/>
    <w:rsid w:val="00FD3A06"/>
    <w:rsid w:val="00FD3B80"/>
    <w:rsid w:val="00FD4D0A"/>
    <w:rsid w:val="00FD4ECF"/>
    <w:rsid w:val="00FD521C"/>
    <w:rsid w:val="00FD53FA"/>
    <w:rsid w:val="00FD6BB2"/>
    <w:rsid w:val="00FD75D7"/>
    <w:rsid w:val="00FD7A2C"/>
    <w:rsid w:val="00FD7E86"/>
    <w:rsid w:val="00FE0BFB"/>
    <w:rsid w:val="00FE2CF4"/>
    <w:rsid w:val="00FE32D5"/>
    <w:rsid w:val="00FE4372"/>
    <w:rsid w:val="00FE4395"/>
    <w:rsid w:val="00FE4404"/>
    <w:rsid w:val="00FE4426"/>
    <w:rsid w:val="00FE4DC9"/>
    <w:rsid w:val="00FE5101"/>
    <w:rsid w:val="00FE5620"/>
    <w:rsid w:val="00FE582B"/>
    <w:rsid w:val="00FE5E78"/>
    <w:rsid w:val="00FE6067"/>
    <w:rsid w:val="00FE606A"/>
    <w:rsid w:val="00FE6070"/>
    <w:rsid w:val="00FE6A42"/>
    <w:rsid w:val="00FE6E56"/>
    <w:rsid w:val="00FE76FA"/>
    <w:rsid w:val="00FF04DE"/>
    <w:rsid w:val="00FF18A7"/>
    <w:rsid w:val="00FF25DF"/>
    <w:rsid w:val="00FF40B0"/>
    <w:rsid w:val="00FF503A"/>
    <w:rsid w:val="00FF5CB2"/>
    <w:rsid w:val="00FF6376"/>
    <w:rsid w:val="00FF6D7B"/>
    <w:rsid w:val="010D427B"/>
    <w:rsid w:val="011A5E6C"/>
    <w:rsid w:val="01252831"/>
    <w:rsid w:val="012D66CB"/>
    <w:rsid w:val="01852063"/>
    <w:rsid w:val="01910A08"/>
    <w:rsid w:val="01B110AA"/>
    <w:rsid w:val="01CD7566"/>
    <w:rsid w:val="01E274B5"/>
    <w:rsid w:val="01EA636A"/>
    <w:rsid w:val="01F114A6"/>
    <w:rsid w:val="02056D00"/>
    <w:rsid w:val="02070CCA"/>
    <w:rsid w:val="02076F1C"/>
    <w:rsid w:val="02FC36C4"/>
    <w:rsid w:val="03030BB2"/>
    <w:rsid w:val="03122507"/>
    <w:rsid w:val="03200E80"/>
    <w:rsid w:val="032633D2"/>
    <w:rsid w:val="03433F84"/>
    <w:rsid w:val="03465822"/>
    <w:rsid w:val="03653EFA"/>
    <w:rsid w:val="038F541B"/>
    <w:rsid w:val="03A013D6"/>
    <w:rsid w:val="03D746CC"/>
    <w:rsid w:val="03D96696"/>
    <w:rsid w:val="03EF34D5"/>
    <w:rsid w:val="0410030A"/>
    <w:rsid w:val="04133956"/>
    <w:rsid w:val="041A1188"/>
    <w:rsid w:val="04212517"/>
    <w:rsid w:val="04243DB5"/>
    <w:rsid w:val="044E2255"/>
    <w:rsid w:val="045A77D7"/>
    <w:rsid w:val="04711F6E"/>
    <w:rsid w:val="047C599F"/>
    <w:rsid w:val="048E122E"/>
    <w:rsid w:val="04B41EE0"/>
    <w:rsid w:val="04BC428E"/>
    <w:rsid w:val="04D72BD5"/>
    <w:rsid w:val="04DA4474"/>
    <w:rsid w:val="04FE63B4"/>
    <w:rsid w:val="050D78A4"/>
    <w:rsid w:val="051C4A8C"/>
    <w:rsid w:val="051C683A"/>
    <w:rsid w:val="05410997"/>
    <w:rsid w:val="056C72AB"/>
    <w:rsid w:val="05830D0D"/>
    <w:rsid w:val="05BE3D95"/>
    <w:rsid w:val="06093262"/>
    <w:rsid w:val="062C51A3"/>
    <w:rsid w:val="065169B7"/>
    <w:rsid w:val="067E1BBC"/>
    <w:rsid w:val="06D870D9"/>
    <w:rsid w:val="071A149F"/>
    <w:rsid w:val="072C6C75"/>
    <w:rsid w:val="07414C7E"/>
    <w:rsid w:val="0764271A"/>
    <w:rsid w:val="07671B36"/>
    <w:rsid w:val="07684FF5"/>
    <w:rsid w:val="076B1CFB"/>
    <w:rsid w:val="07762B7A"/>
    <w:rsid w:val="07CA6A21"/>
    <w:rsid w:val="07CF2082"/>
    <w:rsid w:val="0802440D"/>
    <w:rsid w:val="08053EFD"/>
    <w:rsid w:val="081B727D"/>
    <w:rsid w:val="082500FC"/>
    <w:rsid w:val="083909B7"/>
    <w:rsid w:val="083A27B3"/>
    <w:rsid w:val="083E11BD"/>
    <w:rsid w:val="087B619B"/>
    <w:rsid w:val="08A41020"/>
    <w:rsid w:val="08DA0EE6"/>
    <w:rsid w:val="08F60553"/>
    <w:rsid w:val="090C5338"/>
    <w:rsid w:val="09216B15"/>
    <w:rsid w:val="09287EA3"/>
    <w:rsid w:val="093525C0"/>
    <w:rsid w:val="09A54D98"/>
    <w:rsid w:val="09AB2883"/>
    <w:rsid w:val="09AB63DF"/>
    <w:rsid w:val="09AD5E58"/>
    <w:rsid w:val="09BE027B"/>
    <w:rsid w:val="09D27E0F"/>
    <w:rsid w:val="09DE0562"/>
    <w:rsid w:val="09F0705F"/>
    <w:rsid w:val="0A2D772F"/>
    <w:rsid w:val="0A6E5D8A"/>
    <w:rsid w:val="0A8C602D"/>
    <w:rsid w:val="0ABD461B"/>
    <w:rsid w:val="0AF142C5"/>
    <w:rsid w:val="0B0264D2"/>
    <w:rsid w:val="0B424B21"/>
    <w:rsid w:val="0B61769D"/>
    <w:rsid w:val="0B690DB1"/>
    <w:rsid w:val="0B8909A2"/>
    <w:rsid w:val="0BCB0FBA"/>
    <w:rsid w:val="0BD03CC8"/>
    <w:rsid w:val="0BD936D7"/>
    <w:rsid w:val="0BE34556"/>
    <w:rsid w:val="0BF95EC2"/>
    <w:rsid w:val="0C8C699B"/>
    <w:rsid w:val="0C9910B8"/>
    <w:rsid w:val="0CAA5073"/>
    <w:rsid w:val="0CC04897"/>
    <w:rsid w:val="0CC31C91"/>
    <w:rsid w:val="0D136775"/>
    <w:rsid w:val="0D334C05"/>
    <w:rsid w:val="0D3A24F1"/>
    <w:rsid w:val="0D5C14DD"/>
    <w:rsid w:val="0D647E70"/>
    <w:rsid w:val="0D7336B7"/>
    <w:rsid w:val="0D870F11"/>
    <w:rsid w:val="0D8F4C4B"/>
    <w:rsid w:val="0DC1467A"/>
    <w:rsid w:val="0DFC58E7"/>
    <w:rsid w:val="0E0F79BE"/>
    <w:rsid w:val="0E146C85"/>
    <w:rsid w:val="0E3C619F"/>
    <w:rsid w:val="0E567261"/>
    <w:rsid w:val="0E855A95"/>
    <w:rsid w:val="0ED32660"/>
    <w:rsid w:val="0EDE1004"/>
    <w:rsid w:val="0F1B5DB5"/>
    <w:rsid w:val="0F3B1FB3"/>
    <w:rsid w:val="0F931DEF"/>
    <w:rsid w:val="0FD91EF8"/>
    <w:rsid w:val="0FEB39D9"/>
    <w:rsid w:val="10082BF6"/>
    <w:rsid w:val="101D790A"/>
    <w:rsid w:val="101E60FC"/>
    <w:rsid w:val="102139EB"/>
    <w:rsid w:val="10644DAC"/>
    <w:rsid w:val="1066716D"/>
    <w:rsid w:val="10686DD7"/>
    <w:rsid w:val="106F63B8"/>
    <w:rsid w:val="10806817"/>
    <w:rsid w:val="10AC13BA"/>
    <w:rsid w:val="10AF256B"/>
    <w:rsid w:val="10C13168"/>
    <w:rsid w:val="10CA5CE4"/>
    <w:rsid w:val="10D97CD5"/>
    <w:rsid w:val="10DC025B"/>
    <w:rsid w:val="115D4462"/>
    <w:rsid w:val="116B3023"/>
    <w:rsid w:val="11711F49"/>
    <w:rsid w:val="117F087D"/>
    <w:rsid w:val="1199144C"/>
    <w:rsid w:val="11AB69DA"/>
    <w:rsid w:val="11D74AC8"/>
    <w:rsid w:val="11F3694D"/>
    <w:rsid w:val="11FC1ECD"/>
    <w:rsid w:val="120174E4"/>
    <w:rsid w:val="12241424"/>
    <w:rsid w:val="124B69B1"/>
    <w:rsid w:val="125515DD"/>
    <w:rsid w:val="12751C80"/>
    <w:rsid w:val="12BB3B36"/>
    <w:rsid w:val="12C50511"/>
    <w:rsid w:val="12C66037"/>
    <w:rsid w:val="12CA1FCB"/>
    <w:rsid w:val="12D42AAA"/>
    <w:rsid w:val="12ED391E"/>
    <w:rsid w:val="12EF1A32"/>
    <w:rsid w:val="13031039"/>
    <w:rsid w:val="13054DB2"/>
    <w:rsid w:val="131E5E73"/>
    <w:rsid w:val="131E7C21"/>
    <w:rsid w:val="13247688"/>
    <w:rsid w:val="132A2A6A"/>
    <w:rsid w:val="13477178"/>
    <w:rsid w:val="13741F37"/>
    <w:rsid w:val="13806B2E"/>
    <w:rsid w:val="13A4281C"/>
    <w:rsid w:val="13A520F1"/>
    <w:rsid w:val="13B661A8"/>
    <w:rsid w:val="13CB5FFB"/>
    <w:rsid w:val="13DD7ADC"/>
    <w:rsid w:val="13FA5D1B"/>
    <w:rsid w:val="14103A0E"/>
    <w:rsid w:val="145853B5"/>
    <w:rsid w:val="14726477"/>
    <w:rsid w:val="148443FC"/>
    <w:rsid w:val="1494463F"/>
    <w:rsid w:val="14F41582"/>
    <w:rsid w:val="14F7697C"/>
    <w:rsid w:val="14FA6062"/>
    <w:rsid w:val="154928EE"/>
    <w:rsid w:val="155362A8"/>
    <w:rsid w:val="1579336A"/>
    <w:rsid w:val="15A73FB2"/>
    <w:rsid w:val="15B17473"/>
    <w:rsid w:val="15B8610B"/>
    <w:rsid w:val="15BF56EC"/>
    <w:rsid w:val="15D87D53"/>
    <w:rsid w:val="163A7468"/>
    <w:rsid w:val="164F404C"/>
    <w:rsid w:val="166149F5"/>
    <w:rsid w:val="166D339A"/>
    <w:rsid w:val="1672275E"/>
    <w:rsid w:val="16823089"/>
    <w:rsid w:val="16B773FF"/>
    <w:rsid w:val="16E3365C"/>
    <w:rsid w:val="16E80C72"/>
    <w:rsid w:val="16F5513D"/>
    <w:rsid w:val="16FE2244"/>
    <w:rsid w:val="17017F86"/>
    <w:rsid w:val="1715758D"/>
    <w:rsid w:val="17286CD0"/>
    <w:rsid w:val="173C2397"/>
    <w:rsid w:val="1786213E"/>
    <w:rsid w:val="179333A7"/>
    <w:rsid w:val="179D3DEF"/>
    <w:rsid w:val="17AA4179"/>
    <w:rsid w:val="17AF25C7"/>
    <w:rsid w:val="17B9260F"/>
    <w:rsid w:val="18057602"/>
    <w:rsid w:val="182176D0"/>
    <w:rsid w:val="184A789D"/>
    <w:rsid w:val="187367FF"/>
    <w:rsid w:val="18A86796"/>
    <w:rsid w:val="18D752E4"/>
    <w:rsid w:val="18FE0A55"/>
    <w:rsid w:val="190478B9"/>
    <w:rsid w:val="19094ED0"/>
    <w:rsid w:val="1912647A"/>
    <w:rsid w:val="19232435"/>
    <w:rsid w:val="192C753C"/>
    <w:rsid w:val="193C34F7"/>
    <w:rsid w:val="19762565"/>
    <w:rsid w:val="19793E03"/>
    <w:rsid w:val="19801636"/>
    <w:rsid w:val="1988177F"/>
    <w:rsid w:val="1988673C"/>
    <w:rsid w:val="199450E1"/>
    <w:rsid w:val="19B968F6"/>
    <w:rsid w:val="19BE5CBA"/>
    <w:rsid w:val="19C72DC1"/>
    <w:rsid w:val="19C84D8B"/>
    <w:rsid w:val="19CA0B03"/>
    <w:rsid w:val="19E35721"/>
    <w:rsid w:val="1A09637B"/>
    <w:rsid w:val="1A256450"/>
    <w:rsid w:val="1A260510"/>
    <w:rsid w:val="1A335DF2"/>
    <w:rsid w:val="1A6D6D72"/>
    <w:rsid w:val="1A935399"/>
    <w:rsid w:val="1AA749A0"/>
    <w:rsid w:val="1AA94BBC"/>
    <w:rsid w:val="1AD8331B"/>
    <w:rsid w:val="1B171B26"/>
    <w:rsid w:val="1B3F1135"/>
    <w:rsid w:val="1B6034CD"/>
    <w:rsid w:val="1B724BF6"/>
    <w:rsid w:val="1B8D1DE8"/>
    <w:rsid w:val="1B917B2A"/>
    <w:rsid w:val="1B985B86"/>
    <w:rsid w:val="1BA3160C"/>
    <w:rsid w:val="1BBC447B"/>
    <w:rsid w:val="1BD45C69"/>
    <w:rsid w:val="1BE7599C"/>
    <w:rsid w:val="1C085913"/>
    <w:rsid w:val="1C1D316C"/>
    <w:rsid w:val="1C2C1B97"/>
    <w:rsid w:val="1C3B1844"/>
    <w:rsid w:val="1C4C334A"/>
    <w:rsid w:val="1C88107E"/>
    <w:rsid w:val="1CBB4733"/>
    <w:rsid w:val="1CE75528"/>
    <w:rsid w:val="1CFF2872"/>
    <w:rsid w:val="1D012A8E"/>
    <w:rsid w:val="1D104A7F"/>
    <w:rsid w:val="1D187DD7"/>
    <w:rsid w:val="1D1F4CC2"/>
    <w:rsid w:val="1D582425"/>
    <w:rsid w:val="1D724AA4"/>
    <w:rsid w:val="1D792624"/>
    <w:rsid w:val="1D9736E8"/>
    <w:rsid w:val="1DB10899"/>
    <w:rsid w:val="1DDE4B7D"/>
    <w:rsid w:val="1DE06B47"/>
    <w:rsid w:val="1DE73399"/>
    <w:rsid w:val="1DF61EC7"/>
    <w:rsid w:val="1DF93765"/>
    <w:rsid w:val="1E2D03C3"/>
    <w:rsid w:val="1E2F362A"/>
    <w:rsid w:val="1E65704C"/>
    <w:rsid w:val="1E682698"/>
    <w:rsid w:val="1E7A7BAA"/>
    <w:rsid w:val="1EB06519"/>
    <w:rsid w:val="1EBD7F92"/>
    <w:rsid w:val="1EC73863"/>
    <w:rsid w:val="1ECB3353"/>
    <w:rsid w:val="1EE95587"/>
    <w:rsid w:val="1F010B23"/>
    <w:rsid w:val="1F093E7B"/>
    <w:rsid w:val="1F544B65"/>
    <w:rsid w:val="1F751511"/>
    <w:rsid w:val="1FD61FB0"/>
    <w:rsid w:val="1FDE7448"/>
    <w:rsid w:val="20162CF2"/>
    <w:rsid w:val="20A85F69"/>
    <w:rsid w:val="20C04A0E"/>
    <w:rsid w:val="20C31E08"/>
    <w:rsid w:val="20C4005A"/>
    <w:rsid w:val="20FA0C45"/>
    <w:rsid w:val="210B63FD"/>
    <w:rsid w:val="214B219F"/>
    <w:rsid w:val="219043E0"/>
    <w:rsid w:val="21920158"/>
    <w:rsid w:val="21B53E47"/>
    <w:rsid w:val="2212752E"/>
    <w:rsid w:val="221768AF"/>
    <w:rsid w:val="2232017D"/>
    <w:rsid w:val="22407BB4"/>
    <w:rsid w:val="2254540E"/>
    <w:rsid w:val="225A6CA8"/>
    <w:rsid w:val="22916662"/>
    <w:rsid w:val="229D6DB5"/>
    <w:rsid w:val="22AA3280"/>
    <w:rsid w:val="22B934C3"/>
    <w:rsid w:val="22CF0F38"/>
    <w:rsid w:val="22D60519"/>
    <w:rsid w:val="22E36792"/>
    <w:rsid w:val="22E574C2"/>
    <w:rsid w:val="22FD253A"/>
    <w:rsid w:val="23064246"/>
    <w:rsid w:val="23190FD2"/>
    <w:rsid w:val="231B417D"/>
    <w:rsid w:val="233D5EA2"/>
    <w:rsid w:val="235D02F2"/>
    <w:rsid w:val="235F406A"/>
    <w:rsid w:val="23623B5A"/>
    <w:rsid w:val="238906FB"/>
    <w:rsid w:val="23996D4A"/>
    <w:rsid w:val="23B87C1E"/>
    <w:rsid w:val="23BC14BC"/>
    <w:rsid w:val="23E66539"/>
    <w:rsid w:val="23FF7198"/>
    <w:rsid w:val="240115C5"/>
    <w:rsid w:val="24480FA2"/>
    <w:rsid w:val="24833D88"/>
    <w:rsid w:val="249E2938"/>
    <w:rsid w:val="24B91EA0"/>
    <w:rsid w:val="24CD14A7"/>
    <w:rsid w:val="24F46EB6"/>
    <w:rsid w:val="24F84776"/>
    <w:rsid w:val="250273A3"/>
    <w:rsid w:val="25207829"/>
    <w:rsid w:val="2526580C"/>
    <w:rsid w:val="2545081D"/>
    <w:rsid w:val="254E083A"/>
    <w:rsid w:val="25530BC8"/>
    <w:rsid w:val="255319AC"/>
    <w:rsid w:val="258E6E89"/>
    <w:rsid w:val="25924230"/>
    <w:rsid w:val="259F4BF2"/>
    <w:rsid w:val="25B21D4E"/>
    <w:rsid w:val="25C61E2D"/>
    <w:rsid w:val="25F413E1"/>
    <w:rsid w:val="25F761E1"/>
    <w:rsid w:val="25FF7D86"/>
    <w:rsid w:val="260929B3"/>
    <w:rsid w:val="26153106"/>
    <w:rsid w:val="26170C2C"/>
    <w:rsid w:val="261750D0"/>
    <w:rsid w:val="26543C2E"/>
    <w:rsid w:val="266E3B77"/>
    <w:rsid w:val="2681079B"/>
    <w:rsid w:val="26962499"/>
    <w:rsid w:val="26A02B2F"/>
    <w:rsid w:val="26A37FB9"/>
    <w:rsid w:val="26AF5308"/>
    <w:rsid w:val="26CC0EB5"/>
    <w:rsid w:val="26EF7DFB"/>
    <w:rsid w:val="26F92A28"/>
    <w:rsid w:val="27037402"/>
    <w:rsid w:val="2707420E"/>
    <w:rsid w:val="2714160F"/>
    <w:rsid w:val="27165388"/>
    <w:rsid w:val="271B4759"/>
    <w:rsid w:val="272F6449"/>
    <w:rsid w:val="27467FFE"/>
    <w:rsid w:val="276205CD"/>
    <w:rsid w:val="277E6655"/>
    <w:rsid w:val="278B2E37"/>
    <w:rsid w:val="27DF1C1D"/>
    <w:rsid w:val="27F51441"/>
    <w:rsid w:val="2820321D"/>
    <w:rsid w:val="289A78F2"/>
    <w:rsid w:val="28A644E9"/>
    <w:rsid w:val="28B409B4"/>
    <w:rsid w:val="28BF7D25"/>
    <w:rsid w:val="28C657AC"/>
    <w:rsid w:val="28CD1A76"/>
    <w:rsid w:val="28DE0127"/>
    <w:rsid w:val="29032A64"/>
    <w:rsid w:val="294206B6"/>
    <w:rsid w:val="29581C87"/>
    <w:rsid w:val="2987256D"/>
    <w:rsid w:val="299A504C"/>
    <w:rsid w:val="29CC4423"/>
    <w:rsid w:val="29DF7CB3"/>
    <w:rsid w:val="29E452C9"/>
    <w:rsid w:val="29EC0622"/>
    <w:rsid w:val="29FD282F"/>
    <w:rsid w:val="2A32262F"/>
    <w:rsid w:val="2A426494"/>
    <w:rsid w:val="2A6B10ED"/>
    <w:rsid w:val="2A8B05C8"/>
    <w:rsid w:val="2AA333D6"/>
    <w:rsid w:val="2ACD28FA"/>
    <w:rsid w:val="2AD76BDC"/>
    <w:rsid w:val="2B125E66"/>
    <w:rsid w:val="2B30453E"/>
    <w:rsid w:val="2B512E32"/>
    <w:rsid w:val="2B523241"/>
    <w:rsid w:val="2B5446D0"/>
    <w:rsid w:val="2B5B5A5F"/>
    <w:rsid w:val="2B996587"/>
    <w:rsid w:val="2BBF023B"/>
    <w:rsid w:val="2BE05F64"/>
    <w:rsid w:val="2BFB2D9E"/>
    <w:rsid w:val="2C027C4A"/>
    <w:rsid w:val="2C047EA4"/>
    <w:rsid w:val="2C3D5164"/>
    <w:rsid w:val="2C416A03"/>
    <w:rsid w:val="2C5D5807"/>
    <w:rsid w:val="2C9F0EBF"/>
    <w:rsid w:val="2CF9108B"/>
    <w:rsid w:val="2D0619FA"/>
    <w:rsid w:val="2D344956"/>
    <w:rsid w:val="2D850B71"/>
    <w:rsid w:val="2D854941"/>
    <w:rsid w:val="2D937732"/>
    <w:rsid w:val="2D9708A4"/>
    <w:rsid w:val="2DA671B5"/>
    <w:rsid w:val="2DAF5BEE"/>
    <w:rsid w:val="2DE01AD5"/>
    <w:rsid w:val="2E5F6F3E"/>
    <w:rsid w:val="2E692241"/>
    <w:rsid w:val="2E7F7CB6"/>
    <w:rsid w:val="2E84707B"/>
    <w:rsid w:val="2E8B43DD"/>
    <w:rsid w:val="2ECF1968"/>
    <w:rsid w:val="2ED4718D"/>
    <w:rsid w:val="2EDD678B"/>
    <w:rsid w:val="2EFA733D"/>
    <w:rsid w:val="2F083808"/>
    <w:rsid w:val="2F1E127D"/>
    <w:rsid w:val="2F3C7955"/>
    <w:rsid w:val="2F4B5DEA"/>
    <w:rsid w:val="2F7964B4"/>
    <w:rsid w:val="2FB83480"/>
    <w:rsid w:val="2FBA710F"/>
    <w:rsid w:val="2FBE3786"/>
    <w:rsid w:val="30136908"/>
    <w:rsid w:val="303845C1"/>
    <w:rsid w:val="30533AB1"/>
    <w:rsid w:val="30626EBE"/>
    <w:rsid w:val="307D1FD3"/>
    <w:rsid w:val="308971AC"/>
    <w:rsid w:val="30B04157"/>
    <w:rsid w:val="30B579BF"/>
    <w:rsid w:val="30B67293"/>
    <w:rsid w:val="30C61365"/>
    <w:rsid w:val="30E81B43"/>
    <w:rsid w:val="30F1651D"/>
    <w:rsid w:val="30F55519"/>
    <w:rsid w:val="30F57DBC"/>
    <w:rsid w:val="30F85AFE"/>
    <w:rsid w:val="310426F5"/>
    <w:rsid w:val="3113706B"/>
    <w:rsid w:val="31140B8A"/>
    <w:rsid w:val="311741D6"/>
    <w:rsid w:val="311F12DD"/>
    <w:rsid w:val="312B7645"/>
    <w:rsid w:val="314C7066"/>
    <w:rsid w:val="31BB7257"/>
    <w:rsid w:val="31E00A6C"/>
    <w:rsid w:val="322070BA"/>
    <w:rsid w:val="323D7C6C"/>
    <w:rsid w:val="32472899"/>
    <w:rsid w:val="32903A4E"/>
    <w:rsid w:val="32A25DE4"/>
    <w:rsid w:val="32AE46C6"/>
    <w:rsid w:val="32CB669E"/>
    <w:rsid w:val="32DC56D7"/>
    <w:rsid w:val="32F8657A"/>
    <w:rsid w:val="3321758E"/>
    <w:rsid w:val="33252991"/>
    <w:rsid w:val="33307F66"/>
    <w:rsid w:val="336254B1"/>
    <w:rsid w:val="33802506"/>
    <w:rsid w:val="33925D96"/>
    <w:rsid w:val="339935C8"/>
    <w:rsid w:val="33BE4DDD"/>
    <w:rsid w:val="33CF6FEA"/>
    <w:rsid w:val="33FC5905"/>
    <w:rsid w:val="34050C5E"/>
    <w:rsid w:val="340622E0"/>
    <w:rsid w:val="340A0022"/>
    <w:rsid w:val="340D366E"/>
    <w:rsid w:val="340F5638"/>
    <w:rsid w:val="34425A0E"/>
    <w:rsid w:val="34452C33"/>
    <w:rsid w:val="34473024"/>
    <w:rsid w:val="34525525"/>
    <w:rsid w:val="34563267"/>
    <w:rsid w:val="34580BE6"/>
    <w:rsid w:val="347656B7"/>
    <w:rsid w:val="349873DC"/>
    <w:rsid w:val="34A147A0"/>
    <w:rsid w:val="34AD6634"/>
    <w:rsid w:val="34FA3BF3"/>
    <w:rsid w:val="35042CC3"/>
    <w:rsid w:val="3507189B"/>
    <w:rsid w:val="35301D0A"/>
    <w:rsid w:val="35305866"/>
    <w:rsid w:val="354B444E"/>
    <w:rsid w:val="35610116"/>
    <w:rsid w:val="35845BB2"/>
    <w:rsid w:val="358F4C83"/>
    <w:rsid w:val="35940CAF"/>
    <w:rsid w:val="359C73A0"/>
    <w:rsid w:val="35CC4BEE"/>
    <w:rsid w:val="35D703D8"/>
    <w:rsid w:val="360B0081"/>
    <w:rsid w:val="361354D6"/>
    <w:rsid w:val="362A49AB"/>
    <w:rsid w:val="364B50DA"/>
    <w:rsid w:val="36625EF3"/>
    <w:rsid w:val="3663354F"/>
    <w:rsid w:val="36721EAF"/>
    <w:rsid w:val="369B2E43"/>
    <w:rsid w:val="36A858D0"/>
    <w:rsid w:val="36F154C9"/>
    <w:rsid w:val="36F60541"/>
    <w:rsid w:val="37294C63"/>
    <w:rsid w:val="372B09DB"/>
    <w:rsid w:val="37450207"/>
    <w:rsid w:val="374750E9"/>
    <w:rsid w:val="37623CD1"/>
    <w:rsid w:val="37661A13"/>
    <w:rsid w:val="377774F6"/>
    <w:rsid w:val="37781747"/>
    <w:rsid w:val="37783350"/>
    <w:rsid w:val="37A563C1"/>
    <w:rsid w:val="37B81B43"/>
    <w:rsid w:val="37BD263F"/>
    <w:rsid w:val="37D7748D"/>
    <w:rsid w:val="37F4701F"/>
    <w:rsid w:val="38066D52"/>
    <w:rsid w:val="38284F1B"/>
    <w:rsid w:val="384F7D5E"/>
    <w:rsid w:val="38AF0DA8"/>
    <w:rsid w:val="38B16CBE"/>
    <w:rsid w:val="38B4055C"/>
    <w:rsid w:val="38C05153"/>
    <w:rsid w:val="38C37653"/>
    <w:rsid w:val="38E057F5"/>
    <w:rsid w:val="38F5199B"/>
    <w:rsid w:val="39410161"/>
    <w:rsid w:val="39455658"/>
    <w:rsid w:val="39774C49"/>
    <w:rsid w:val="399860D0"/>
    <w:rsid w:val="39C66799"/>
    <w:rsid w:val="39ED01CA"/>
    <w:rsid w:val="3A0B4AF4"/>
    <w:rsid w:val="3A0D261A"/>
    <w:rsid w:val="3A127C30"/>
    <w:rsid w:val="3A2B484E"/>
    <w:rsid w:val="3A3F02FA"/>
    <w:rsid w:val="3A5B3385"/>
    <w:rsid w:val="3A8D5509"/>
    <w:rsid w:val="3AD76784"/>
    <w:rsid w:val="3ADD1FEC"/>
    <w:rsid w:val="3AE07D2F"/>
    <w:rsid w:val="3AE601F2"/>
    <w:rsid w:val="3AEF7F72"/>
    <w:rsid w:val="3B361F3E"/>
    <w:rsid w:val="3B5B73B5"/>
    <w:rsid w:val="3B712735"/>
    <w:rsid w:val="3B7A3CDF"/>
    <w:rsid w:val="3B8A3A5B"/>
    <w:rsid w:val="3B8B7C9A"/>
    <w:rsid w:val="3BA46A22"/>
    <w:rsid w:val="3BB05953"/>
    <w:rsid w:val="3BEB698B"/>
    <w:rsid w:val="3C0B2B89"/>
    <w:rsid w:val="3C221C81"/>
    <w:rsid w:val="3C291261"/>
    <w:rsid w:val="3C3A6FCB"/>
    <w:rsid w:val="3C417996"/>
    <w:rsid w:val="3C597D99"/>
    <w:rsid w:val="3C9012E0"/>
    <w:rsid w:val="3C917532"/>
    <w:rsid w:val="3CA408E8"/>
    <w:rsid w:val="3CE27D8E"/>
    <w:rsid w:val="3CEC1291"/>
    <w:rsid w:val="3D175457"/>
    <w:rsid w:val="3D2008B6"/>
    <w:rsid w:val="3D3532C7"/>
    <w:rsid w:val="3D361E88"/>
    <w:rsid w:val="3D691F33"/>
    <w:rsid w:val="3D78424E"/>
    <w:rsid w:val="3D8E6687"/>
    <w:rsid w:val="3D9B618F"/>
    <w:rsid w:val="3DC6320C"/>
    <w:rsid w:val="3DE23DBE"/>
    <w:rsid w:val="3DED4608"/>
    <w:rsid w:val="3E03620E"/>
    <w:rsid w:val="3E0B58D1"/>
    <w:rsid w:val="3E173A67"/>
    <w:rsid w:val="3E2719B7"/>
    <w:rsid w:val="3E5D60C7"/>
    <w:rsid w:val="3E5F358C"/>
    <w:rsid w:val="3E895631"/>
    <w:rsid w:val="3F2006FA"/>
    <w:rsid w:val="3F3423F7"/>
    <w:rsid w:val="3FA23805"/>
    <w:rsid w:val="3FD55988"/>
    <w:rsid w:val="3FDA11F0"/>
    <w:rsid w:val="3FEE25A6"/>
    <w:rsid w:val="40204729"/>
    <w:rsid w:val="40324B88"/>
    <w:rsid w:val="40384F37"/>
    <w:rsid w:val="40385F17"/>
    <w:rsid w:val="40730CFD"/>
    <w:rsid w:val="40980764"/>
    <w:rsid w:val="40994C08"/>
    <w:rsid w:val="40A60534"/>
    <w:rsid w:val="40AB66E9"/>
    <w:rsid w:val="40E816EB"/>
    <w:rsid w:val="40E85247"/>
    <w:rsid w:val="4114428E"/>
    <w:rsid w:val="41202C33"/>
    <w:rsid w:val="413B181B"/>
    <w:rsid w:val="41435CA5"/>
    <w:rsid w:val="41523008"/>
    <w:rsid w:val="4159130B"/>
    <w:rsid w:val="41601281"/>
    <w:rsid w:val="417173C4"/>
    <w:rsid w:val="41923405"/>
    <w:rsid w:val="41970A1B"/>
    <w:rsid w:val="41A575DC"/>
    <w:rsid w:val="41B96BE3"/>
    <w:rsid w:val="41CD262E"/>
    <w:rsid w:val="422E75D1"/>
    <w:rsid w:val="42442951"/>
    <w:rsid w:val="4246491B"/>
    <w:rsid w:val="42543C3D"/>
    <w:rsid w:val="426052B1"/>
    <w:rsid w:val="426F381D"/>
    <w:rsid w:val="42896285"/>
    <w:rsid w:val="4290203A"/>
    <w:rsid w:val="42925DB2"/>
    <w:rsid w:val="42B876BA"/>
    <w:rsid w:val="42E3660E"/>
    <w:rsid w:val="42FA5706"/>
    <w:rsid w:val="43152C86"/>
    <w:rsid w:val="43257C3E"/>
    <w:rsid w:val="43326C4D"/>
    <w:rsid w:val="43557E9F"/>
    <w:rsid w:val="43697CE0"/>
    <w:rsid w:val="436B215F"/>
    <w:rsid w:val="43713C1A"/>
    <w:rsid w:val="4379487C"/>
    <w:rsid w:val="43A22025"/>
    <w:rsid w:val="44056110"/>
    <w:rsid w:val="440D6AFC"/>
    <w:rsid w:val="4446739D"/>
    <w:rsid w:val="44486CE4"/>
    <w:rsid w:val="44562F14"/>
    <w:rsid w:val="44564648"/>
    <w:rsid w:val="44692B43"/>
    <w:rsid w:val="447B63D2"/>
    <w:rsid w:val="44EC107E"/>
    <w:rsid w:val="453A628D"/>
    <w:rsid w:val="45592BB7"/>
    <w:rsid w:val="45603F46"/>
    <w:rsid w:val="456A4DC4"/>
    <w:rsid w:val="45813EBC"/>
    <w:rsid w:val="4585575A"/>
    <w:rsid w:val="458F482B"/>
    <w:rsid w:val="458F65D9"/>
    <w:rsid w:val="459E5C9C"/>
    <w:rsid w:val="45AA3413"/>
    <w:rsid w:val="45DE1D57"/>
    <w:rsid w:val="45ED50AE"/>
    <w:rsid w:val="4630141C"/>
    <w:rsid w:val="467A5369"/>
    <w:rsid w:val="468B7148"/>
    <w:rsid w:val="469814BD"/>
    <w:rsid w:val="46A95479"/>
    <w:rsid w:val="46CE4EDF"/>
    <w:rsid w:val="46D22C21"/>
    <w:rsid w:val="46E6047B"/>
    <w:rsid w:val="46F34946"/>
    <w:rsid w:val="471C20EE"/>
    <w:rsid w:val="471E5E67"/>
    <w:rsid w:val="47217705"/>
    <w:rsid w:val="4729336F"/>
    <w:rsid w:val="472D42FC"/>
    <w:rsid w:val="472F1E22"/>
    <w:rsid w:val="47303884"/>
    <w:rsid w:val="473531B0"/>
    <w:rsid w:val="47411B55"/>
    <w:rsid w:val="476615BC"/>
    <w:rsid w:val="476C44EF"/>
    <w:rsid w:val="4780267D"/>
    <w:rsid w:val="47855EE6"/>
    <w:rsid w:val="47B02837"/>
    <w:rsid w:val="47B5691F"/>
    <w:rsid w:val="47DE1152"/>
    <w:rsid w:val="47EC1AC1"/>
    <w:rsid w:val="47F168D3"/>
    <w:rsid w:val="480836E5"/>
    <w:rsid w:val="48125733"/>
    <w:rsid w:val="481903DC"/>
    <w:rsid w:val="48286F5A"/>
    <w:rsid w:val="483C4FA8"/>
    <w:rsid w:val="487675DC"/>
    <w:rsid w:val="48904B42"/>
    <w:rsid w:val="489839F7"/>
    <w:rsid w:val="489D725F"/>
    <w:rsid w:val="48A028AB"/>
    <w:rsid w:val="48B16866"/>
    <w:rsid w:val="48BD520B"/>
    <w:rsid w:val="48CD6E00"/>
    <w:rsid w:val="48D04F3E"/>
    <w:rsid w:val="48E25A1A"/>
    <w:rsid w:val="49173BF4"/>
    <w:rsid w:val="49227764"/>
    <w:rsid w:val="49282FCC"/>
    <w:rsid w:val="49351245"/>
    <w:rsid w:val="493C25D4"/>
    <w:rsid w:val="494616A5"/>
    <w:rsid w:val="49494CF1"/>
    <w:rsid w:val="49AD702E"/>
    <w:rsid w:val="49C8030C"/>
    <w:rsid w:val="49DA3B9B"/>
    <w:rsid w:val="49E52C6C"/>
    <w:rsid w:val="49F70BF1"/>
    <w:rsid w:val="4A050C18"/>
    <w:rsid w:val="4A3B288C"/>
    <w:rsid w:val="4A642911"/>
    <w:rsid w:val="4ACE54AE"/>
    <w:rsid w:val="4ADF76BB"/>
    <w:rsid w:val="4B48710C"/>
    <w:rsid w:val="4B985ABC"/>
    <w:rsid w:val="4BAD5A0B"/>
    <w:rsid w:val="4BC44B03"/>
    <w:rsid w:val="4BCE772F"/>
    <w:rsid w:val="4BDE0746"/>
    <w:rsid w:val="4BEF5919"/>
    <w:rsid w:val="4BF2525A"/>
    <w:rsid w:val="4BF278C2"/>
    <w:rsid w:val="4C180949"/>
    <w:rsid w:val="4C40062D"/>
    <w:rsid w:val="4CAB7859"/>
    <w:rsid w:val="4CCA7EF7"/>
    <w:rsid w:val="4CEA67EB"/>
    <w:rsid w:val="4CF65190"/>
    <w:rsid w:val="4CF66F3E"/>
    <w:rsid w:val="4D0A4797"/>
    <w:rsid w:val="4D0A4D2B"/>
    <w:rsid w:val="4D3637DE"/>
    <w:rsid w:val="4D371A30"/>
    <w:rsid w:val="4D5A127B"/>
    <w:rsid w:val="4D64356C"/>
    <w:rsid w:val="4D87491C"/>
    <w:rsid w:val="4DA93FB0"/>
    <w:rsid w:val="4DD76D6F"/>
    <w:rsid w:val="4DF416CF"/>
    <w:rsid w:val="4DFB1B91"/>
    <w:rsid w:val="4E151645"/>
    <w:rsid w:val="4E2D698F"/>
    <w:rsid w:val="4E52289A"/>
    <w:rsid w:val="4E61488B"/>
    <w:rsid w:val="4E7B76FB"/>
    <w:rsid w:val="4E7D6A11"/>
    <w:rsid w:val="4EA03605"/>
    <w:rsid w:val="4EBB1375"/>
    <w:rsid w:val="4ED212E5"/>
    <w:rsid w:val="4EF55425"/>
    <w:rsid w:val="4EF92D15"/>
    <w:rsid w:val="4F005452"/>
    <w:rsid w:val="4F030202"/>
    <w:rsid w:val="4F244236"/>
    <w:rsid w:val="4F5B74ED"/>
    <w:rsid w:val="4F702FD7"/>
    <w:rsid w:val="4F93316A"/>
    <w:rsid w:val="4F952A3E"/>
    <w:rsid w:val="4FA7451F"/>
    <w:rsid w:val="4FC66D58"/>
    <w:rsid w:val="4FE13ED5"/>
    <w:rsid w:val="4FE21BCF"/>
    <w:rsid w:val="50364C2C"/>
    <w:rsid w:val="50371D47"/>
    <w:rsid w:val="50412636"/>
    <w:rsid w:val="504A7CCC"/>
    <w:rsid w:val="50597F0F"/>
    <w:rsid w:val="505C17AE"/>
    <w:rsid w:val="50610A8B"/>
    <w:rsid w:val="50743A57"/>
    <w:rsid w:val="509069C0"/>
    <w:rsid w:val="509937A3"/>
    <w:rsid w:val="50A224C3"/>
    <w:rsid w:val="50B82E88"/>
    <w:rsid w:val="50D12BF8"/>
    <w:rsid w:val="50EC6EA8"/>
    <w:rsid w:val="511B51C5"/>
    <w:rsid w:val="51200A2D"/>
    <w:rsid w:val="512F6EC2"/>
    <w:rsid w:val="5139389D"/>
    <w:rsid w:val="51493AE0"/>
    <w:rsid w:val="514E7348"/>
    <w:rsid w:val="51693E2D"/>
    <w:rsid w:val="51A5382A"/>
    <w:rsid w:val="51A96C75"/>
    <w:rsid w:val="51B353FD"/>
    <w:rsid w:val="51C05ECE"/>
    <w:rsid w:val="51C70EA9"/>
    <w:rsid w:val="51E31A6E"/>
    <w:rsid w:val="520D7CAE"/>
    <w:rsid w:val="521C50D3"/>
    <w:rsid w:val="522B1438"/>
    <w:rsid w:val="525C3CE7"/>
    <w:rsid w:val="525D3376"/>
    <w:rsid w:val="52B94C95"/>
    <w:rsid w:val="52D23FA9"/>
    <w:rsid w:val="52E15F9A"/>
    <w:rsid w:val="52F91536"/>
    <w:rsid w:val="52FE4D9E"/>
    <w:rsid w:val="53316F22"/>
    <w:rsid w:val="53690469"/>
    <w:rsid w:val="536D1A5F"/>
    <w:rsid w:val="53C71634"/>
    <w:rsid w:val="53CE29C2"/>
    <w:rsid w:val="541303D5"/>
    <w:rsid w:val="541F37B3"/>
    <w:rsid w:val="5420527D"/>
    <w:rsid w:val="54776BB6"/>
    <w:rsid w:val="54881A1D"/>
    <w:rsid w:val="54A45598"/>
    <w:rsid w:val="54B75204"/>
    <w:rsid w:val="54B95C2D"/>
    <w:rsid w:val="54C61ABE"/>
    <w:rsid w:val="54D97871"/>
    <w:rsid w:val="54E16725"/>
    <w:rsid w:val="54E87AB4"/>
    <w:rsid w:val="551408A9"/>
    <w:rsid w:val="551A6C56"/>
    <w:rsid w:val="556F10A4"/>
    <w:rsid w:val="55717AA9"/>
    <w:rsid w:val="558570B1"/>
    <w:rsid w:val="55981B26"/>
    <w:rsid w:val="55C93441"/>
    <w:rsid w:val="560553B8"/>
    <w:rsid w:val="566B44F9"/>
    <w:rsid w:val="566D64C3"/>
    <w:rsid w:val="5688442F"/>
    <w:rsid w:val="56BA5E8F"/>
    <w:rsid w:val="56DA125A"/>
    <w:rsid w:val="56E5032D"/>
    <w:rsid w:val="56F40992"/>
    <w:rsid w:val="570566FB"/>
    <w:rsid w:val="5721105B"/>
    <w:rsid w:val="57233025"/>
    <w:rsid w:val="57757B5A"/>
    <w:rsid w:val="579D4B86"/>
    <w:rsid w:val="57D94165"/>
    <w:rsid w:val="57E40E6F"/>
    <w:rsid w:val="57F56770"/>
    <w:rsid w:val="5829466B"/>
    <w:rsid w:val="582E57DE"/>
    <w:rsid w:val="58427D27"/>
    <w:rsid w:val="585A4825"/>
    <w:rsid w:val="587F24DD"/>
    <w:rsid w:val="58AD704A"/>
    <w:rsid w:val="58B55EFF"/>
    <w:rsid w:val="58D02AF4"/>
    <w:rsid w:val="58D2260D"/>
    <w:rsid w:val="58E32A6C"/>
    <w:rsid w:val="591250FF"/>
    <w:rsid w:val="59396B30"/>
    <w:rsid w:val="59495DD5"/>
    <w:rsid w:val="59637709"/>
    <w:rsid w:val="59653481"/>
    <w:rsid w:val="596A75AC"/>
    <w:rsid w:val="597709F9"/>
    <w:rsid w:val="598244F8"/>
    <w:rsid w:val="598A71AF"/>
    <w:rsid w:val="59946F69"/>
    <w:rsid w:val="599639BD"/>
    <w:rsid w:val="59995821"/>
    <w:rsid w:val="59CC131F"/>
    <w:rsid w:val="59E0230E"/>
    <w:rsid w:val="5A0031AA"/>
    <w:rsid w:val="5A391212"/>
    <w:rsid w:val="5A4259BA"/>
    <w:rsid w:val="5A5D23AA"/>
    <w:rsid w:val="5A987886"/>
    <w:rsid w:val="5AA71877"/>
    <w:rsid w:val="5AB57D31"/>
    <w:rsid w:val="5ABC3DFA"/>
    <w:rsid w:val="5ACB1A0A"/>
    <w:rsid w:val="5AE8436A"/>
    <w:rsid w:val="5AEC372E"/>
    <w:rsid w:val="5B375898"/>
    <w:rsid w:val="5B4F263B"/>
    <w:rsid w:val="5B6A7475"/>
    <w:rsid w:val="5B835E40"/>
    <w:rsid w:val="5BA65FD3"/>
    <w:rsid w:val="5BAA161F"/>
    <w:rsid w:val="5BB57FC4"/>
    <w:rsid w:val="5BC70423"/>
    <w:rsid w:val="5BF925A6"/>
    <w:rsid w:val="5C052CF9"/>
    <w:rsid w:val="5C115B42"/>
    <w:rsid w:val="5C3B496D"/>
    <w:rsid w:val="5C427AAA"/>
    <w:rsid w:val="5C8B7911"/>
    <w:rsid w:val="5C8C51C9"/>
    <w:rsid w:val="5C933ACF"/>
    <w:rsid w:val="5CBF55AF"/>
    <w:rsid w:val="5CC52489"/>
    <w:rsid w:val="5D015BB7"/>
    <w:rsid w:val="5D227FA1"/>
    <w:rsid w:val="5D373386"/>
    <w:rsid w:val="5D4930BA"/>
    <w:rsid w:val="5D8D744A"/>
    <w:rsid w:val="5DAB78D0"/>
    <w:rsid w:val="5DC64FC7"/>
    <w:rsid w:val="5DE03A1E"/>
    <w:rsid w:val="5E2E3482"/>
    <w:rsid w:val="5E343D6A"/>
    <w:rsid w:val="5E385608"/>
    <w:rsid w:val="5E3B6EA6"/>
    <w:rsid w:val="5E6E102A"/>
    <w:rsid w:val="5E790DDF"/>
    <w:rsid w:val="5EB56A6B"/>
    <w:rsid w:val="5EBB1D95"/>
    <w:rsid w:val="5EC0115A"/>
    <w:rsid w:val="5EC56770"/>
    <w:rsid w:val="5ED52E57"/>
    <w:rsid w:val="5EE5032B"/>
    <w:rsid w:val="5EF157B7"/>
    <w:rsid w:val="5EF62DCD"/>
    <w:rsid w:val="5F011E9E"/>
    <w:rsid w:val="5F047298"/>
    <w:rsid w:val="5F1933C9"/>
    <w:rsid w:val="5F2A6ADE"/>
    <w:rsid w:val="5F4E49B7"/>
    <w:rsid w:val="5F700DD2"/>
    <w:rsid w:val="5FA171DD"/>
    <w:rsid w:val="5FA8056B"/>
    <w:rsid w:val="600E24AE"/>
    <w:rsid w:val="601D2D07"/>
    <w:rsid w:val="602C2F4B"/>
    <w:rsid w:val="602F6597"/>
    <w:rsid w:val="6042451C"/>
    <w:rsid w:val="605B68B4"/>
    <w:rsid w:val="608908D2"/>
    <w:rsid w:val="609E54CA"/>
    <w:rsid w:val="60AD570E"/>
    <w:rsid w:val="60C43183"/>
    <w:rsid w:val="60CF1724"/>
    <w:rsid w:val="60D13FC5"/>
    <w:rsid w:val="60D64C64"/>
    <w:rsid w:val="60EC4488"/>
    <w:rsid w:val="60F11A9E"/>
    <w:rsid w:val="60F5158E"/>
    <w:rsid w:val="613100ED"/>
    <w:rsid w:val="61565DA5"/>
    <w:rsid w:val="616E1341"/>
    <w:rsid w:val="61AA6DA6"/>
    <w:rsid w:val="61C6117D"/>
    <w:rsid w:val="61CE3B8D"/>
    <w:rsid w:val="61D76EE6"/>
    <w:rsid w:val="620629AC"/>
    <w:rsid w:val="621B49A7"/>
    <w:rsid w:val="6223037D"/>
    <w:rsid w:val="624125B1"/>
    <w:rsid w:val="624A3B5C"/>
    <w:rsid w:val="624A76B8"/>
    <w:rsid w:val="62832BCA"/>
    <w:rsid w:val="629D3C8C"/>
    <w:rsid w:val="62A462AD"/>
    <w:rsid w:val="62B40811"/>
    <w:rsid w:val="62B56ACB"/>
    <w:rsid w:val="62CF7BBD"/>
    <w:rsid w:val="62DA4EE0"/>
    <w:rsid w:val="62EE098B"/>
    <w:rsid w:val="62EF025F"/>
    <w:rsid w:val="62F66A3A"/>
    <w:rsid w:val="633A3BD0"/>
    <w:rsid w:val="633A597E"/>
    <w:rsid w:val="63444118"/>
    <w:rsid w:val="634A526C"/>
    <w:rsid w:val="634B193A"/>
    <w:rsid w:val="635228F6"/>
    <w:rsid w:val="635C4D6C"/>
    <w:rsid w:val="635D78BF"/>
    <w:rsid w:val="63763315"/>
    <w:rsid w:val="63957059"/>
    <w:rsid w:val="639D58C6"/>
    <w:rsid w:val="639D5F0D"/>
    <w:rsid w:val="63B05C41"/>
    <w:rsid w:val="63C93D0B"/>
    <w:rsid w:val="63D27965"/>
    <w:rsid w:val="63E50CEC"/>
    <w:rsid w:val="64264155"/>
    <w:rsid w:val="644A1BF1"/>
    <w:rsid w:val="647E5D3F"/>
    <w:rsid w:val="64813139"/>
    <w:rsid w:val="64874BF3"/>
    <w:rsid w:val="64942E6C"/>
    <w:rsid w:val="64B345DA"/>
    <w:rsid w:val="64CF20F6"/>
    <w:rsid w:val="64E2007C"/>
    <w:rsid w:val="64F04B85"/>
    <w:rsid w:val="64F87903"/>
    <w:rsid w:val="65085608"/>
    <w:rsid w:val="65640B55"/>
    <w:rsid w:val="65763D1D"/>
    <w:rsid w:val="657A09FF"/>
    <w:rsid w:val="65822421"/>
    <w:rsid w:val="658D448B"/>
    <w:rsid w:val="65901886"/>
    <w:rsid w:val="65905D2A"/>
    <w:rsid w:val="65A11F4C"/>
    <w:rsid w:val="65D06126"/>
    <w:rsid w:val="65F067C8"/>
    <w:rsid w:val="65F77B57"/>
    <w:rsid w:val="66417024"/>
    <w:rsid w:val="66763171"/>
    <w:rsid w:val="66DD7315"/>
    <w:rsid w:val="66E77BCB"/>
    <w:rsid w:val="66F9345B"/>
    <w:rsid w:val="67136C12"/>
    <w:rsid w:val="672C5CA9"/>
    <w:rsid w:val="67493562"/>
    <w:rsid w:val="678371C8"/>
    <w:rsid w:val="679D028A"/>
    <w:rsid w:val="67C3788F"/>
    <w:rsid w:val="67D6159E"/>
    <w:rsid w:val="67EB7247"/>
    <w:rsid w:val="67FD6F7B"/>
    <w:rsid w:val="6821710D"/>
    <w:rsid w:val="684150B9"/>
    <w:rsid w:val="688F051A"/>
    <w:rsid w:val="68993758"/>
    <w:rsid w:val="68A35D74"/>
    <w:rsid w:val="68B7537B"/>
    <w:rsid w:val="68DC09A0"/>
    <w:rsid w:val="68E646A2"/>
    <w:rsid w:val="68EB3277"/>
    <w:rsid w:val="68EC771B"/>
    <w:rsid w:val="68FB5BB0"/>
    <w:rsid w:val="69717C20"/>
    <w:rsid w:val="697C0107"/>
    <w:rsid w:val="697D48A2"/>
    <w:rsid w:val="69845BA5"/>
    <w:rsid w:val="699F03D3"/>
    <w:rsid w:val="69AF52B5"/>
    <w:rsid w:val="69B32CEC"/>
    <w:rsid w:val="6A066071"/>
    <w:rsid w:val="6A1F58CE"/>
    <w:rsid w:val="6A49288A"/>
    <w:rsid w:val="6A6B2295"/>
    <w:rsid w:val="6A723C50"/>
    <w:rsid w:val="6A7259FE"/>
    <w:rsid w:val="6A74053E"/>
    <w:rsid w:val="6A874E97"/>
    <w:rsid w:val="6ACB47E6"/>
    <w:rsid w:val="6ADE3093"/>
    <w:rsid w:val="6B013226"/>
    <w:rsid w:val="6B0A032C"/>
    <w:rsid w:val="6B0D2876"/>
    <w:rsid w:val="6B451364"/>
    <w:rsid w:val="6B480E55"/>
    <w:rsid w:val="6B80414A"/>
    <w:rsid w:val="6BD85D34"/>
    <w:rsid w:val="6BFB1A23"/>
    <w:rsid w:val="6C292A34"/>
    <w:rsid w:val="6C384A25"/>
    <w:rsid w:val="6C44786E"/>
    <w:rsid w:val="6C79385B"/>
    <w:rsid w:val="6CC369E5"/>
    <w:rsid w:val="6CDA3D2E"/>
    <w:rsid w:val="6D0D5EB2"/>
    <w:rsid w:val="6D526033"/>
    <w:rsid w:val="6D6C2AFC"/>
    <w:rsid w:val="6DA73C10"/>
    <w:rsid w:val="6DD4629B"/>
    <w:rsid w:val="6DE36C13"/>
    <w:rsid w:val="6DFD5F26"/>
    <w:rsid w:val="6E13574A"/>
    <w:rsid w:val="6E625D89"/>
    <w:rsid w:val="6E7361E8"/>
    <w:rsid w:val="6E82467D"/>
    <w:rsid w:val="6E9E14B7"/>
    <w:rsid w:val="6F5222A2"/>
    <w:rsid w:val="6F5953DE"/>
    <w:rsid w:val="6F7264A0"/>
    <w:rsid w:val="6F7C4BE6"/>
    <w:rsid w:val="6F984159"/>
    <w:rsid w:val="6FB2556F"/>
    <w:rsid w:val="6FD1787C"/>
    <w:rsid w:val="70187047"/>
    <w:rsid w:val="70311EB7"/>
    <w:rsid w:val="705A36F0"/>
    <w:rsid w:val="706B361B"/>
    <w:rsid w:val="70822713"/>
    <w:rsid w:val="70C653BB"/>
    <w:rsid w:val="70CD6084"/>
    <w:rsid w:val="70D34D1C"/>
    <w:rsid w:val="70EE7DA8"/>
    <w:rsid w:val="70F829D5"/>
    <w:rsid w:val="7108271D"/>
    <w:rsid w:val="710F6395"/>
    <w:rsid w:val="71143962"/>
    <w:rsid w:val="71153587"/>
    <w:rsid w:val="711A294B"/>
    <w:rsid w:val="71467BE4"/>
    <w:rsid w:val="714A76D4"/>
    <w:rsid w:val="716A5681"/>
    <w:rsid w:val="71752277"/>
    <w:rsid w:val="717958C4"/>
    <w:rsid w:val="71881FAB"/>
    <w:rsid w:val="719A3A8C"/>
    <w:rsid w:val="71EA67C2"/>
    <w:rsid w:val="71ED0060"/>
    <w:rsid w:val="720553A9"/>
    <w:rsid w:val="720F7FD6"/>
    <w:rsid w:val="721D26F3"/>
    <w:rsid w:val="724F0D1A"/>
    <w:rsid w:val="725D6F93"/>
    <w:rsid w:val="72646574"/>
    <w:rsid w:val="727918F3"/>
    <w:rsid w:val="72802C82"/>
    <w:rsid w:val="7289452A"/>
    <w:rsid w:val="729B5F95"/>
    <w:rsid w:val="72D66D46"/>
    <w:rsid w:val="72DF5BFA"/>
    <w:rsid w:val="73010267"/>
    <w:rsid w:val="7306587D"/>
    <w:rsid w:val="73382313"/>
    <w:rsid w:val="735008A6"/>
    <w:rsid w:val="73612AB3"/>
    <w:rsid w:val="739A7D73"/>
    <w:rsid w:val="73A26D29"/>
    <w:rsid w:val="73C35201"/>
    <w:rsid w:val="73F456D6"/>
    <w:rsid w:val="743D707D"/>
    <w:rsid w:val="746F2FAE"/>
    <w:rsid w:val="748C0004"/>
    <w:rsid w:val="74AC2E48"/>
    <w:rsid w:val="74E474F8"/>
    <w:rsid w:val="74E678F5"/>
    <w:rsid w:val="750B2EC6"/>
    <w:rsid w:val="751A116C"/>
    <w:rsid w:val="751D2A0A"/>
    <w:rsid w:val="75265D63"/>
    <w:rsid w:val="75502DDF"/>
    <w:rsid w:val="755F74C6"/>
    <w:rsid w:val="7564688B"/>
    <w:rsid w:val="756920F3"/>
    <w:rsid w:val="7570010A"/>
    <w:rsid w:val="75B74231"/>
    <w:rsid w:val="75D05CCE"/>
    <w:rsid w:val="76053BCA"/>
    <w:rsid w:val="76171B4F"/>
    <w:rsid w:val="76294F96"/>
    <w:rsid w:val="762C43AB"/>
    <w:rsid w:val="76357580"/>
    <w:rsid w:val="76437A72"/>
    <w:rsid w:val="76876CD5"/>
    <w:rsid w:val="768D3BBF"/>
    <w:rsid w:val="76911902"/>
    <w:rsid w:val="769F5BB0"/>
    <w:rsid w:val="76B34AE1"/>
    <w:rsid w:val="76C27D0D"/>
    <w:rsid w:val="76D37824"/>
    <w:rsid w:val="77253DF8"/>
    <w:rsid w:val="7746449A"/>
    <w:rsid w:val="774A385E"/>
    <w:rsid w:val="774E15A1"/>
    <w:rsid w:val="77521091"/>
    <w:rsid w:val="777C610E"/>
    <w:rsid w:val="779A47E6"/>
    <w:rsid w:val="77B21B30"/>
    <w:rsid w:val="77CA303F"/>
    <w:rsid w:val="77E203B7"/>
    <w:rsid w:val="77F04451"/>
    <w:rsid w:val="781E5417"/>
    <w:rsid w:val="781E71C5"/>
    <w:rsid w:val="783B1B25"/>
    <w:rsid w:val="78564BB1"/>
    <w:rsid w:val="785C7CED"/>
    <w:rsid w:val="786A240A"/>
    <w:rsid w:val="786A41B8"/>
    <w:rsid w:val="78C338C8"/>
    <w:rsid w:val="78C57641"/>
    <w:rsid w:val="78E26444"/>
    <w:rsid w:val="79173855"/>
    <w:rsid w:val="792D1CEE"/>
    <w:rsid w:val="7957611E"/>
    <w:rsid w:val="79733540"/>
    <w:rsid w:val="7A4D3ECC"/>
    <w:rsid w:val="7AD61FD9"/>
    <w:rsid w:val="7B2317EC"/>
    <w:rsid w:val="7B542EFE"/>
    <w:rsid w:val="7B75144C"/>
    <w:rsid w:val="7B8B2DC3"/>
    <w:rsid w:val="7B9003DA"/>
    <w:rsid w:val="7B95154C"/>
    <w:rsid w:val="7B9F772C"/>
    <w:rsid w:val="7BAF02C3"/>
    <w:rsid w:val="7BB67714"/>
    <w:rsid w:val="7BC41E31"/>
    <w:rsid w:val="7BE44282"/>
    <w:rsid w:val="7BF70459"/>
    <w:rsid w:val="7C330D65"/>
    <w:rsid w:val="7C3E1BE4"/>
    <w:rsid w:val="7C454A40"/>
    <w:rsid w:val="7C7B7D81"/>
    <w:rsid w:val="7CD42548"/>
    <w:rsid w:val="7D181C56"/>
    <w:rsid w:val="7D355683"/>
    <w:rsid w:val="7D44147C"/>
    <w:rsid w:val="7D513B99"/>
    <w:rsid w:val="7D731D61"/>
    <w:rsid w:val="7D755AD9"/>
    <w:rsid w:val="7D7B0C16"/>
    <w:rsid w:val="7D941159"/>
    <w:rsid w:val="7D9B3066"/>
    <w:rsid w:val="7DB54128"/>
    <w:rsid w:val="7E2D1F10"/>
    <w:rsid w:val="7E503E50"/>
    <w:rsid w:val="7E521976"/>
    <w:rsid w:val="7E81400A"/>
    <w:rsid w:val="7E903997"/>
    <w:rsid w:val="7E9C3EBF"/>
    <w:rsid w:val="7EAB1087"/>
    <w:rsid w:val="7EC11498"/>
    <w:rsid w:val="7EF40C80"/>
    <w:rsid w:val="7F21759B"/>
    <w:rsid w:val="7F4514DB"/>
    <w:rsid w:val="7F5B0CFF"/>
    <w:rsid w:val="7F7E679B"/>
    <w:rsid w:val="7F8042C1"/>
    <w:rsid w:val="7F8F2756"/>
    <w:rsid w:val="7F945FBF"/>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2D5BAC9"/>
  <w15:docId w15:val="{C2ED8416-7E06-4147-A4E7-35F85DA3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0" w:unhideWhenUsed="1" w:qFormat="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uiPriority="0" w:qFormat="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jc w:val="both"/>
    </w:pPr>
    <w:rPr>
      <w:kern w:val="2"/>
      <w:sz w:val="21"/>
      <w:szCs w:val="24"/>
    </w:rPr>
  </w:style>
  <w:style w:type="paragraph" w:styleId="10">
    <w:name w:val="heading 1"/>
    <w:basedOn w:val="a4"/>
    <w:next w:val="a4"/>
    <w:link w:val="11"/>
    <w:qFormat/>
    <w:pPr>
      <w:keepNext/>
      <w:keepLines/>
      <w:spacing w:before="340" w:after="330" w:line="578" w:lineRule="auto"/>
      <w:outlineLvl w:val="0"/>
    </w:pPr>
    <w:rPr>
      <w:b/>
      <w:bCs/>
      <w:kern w:val="44"/>
      <w:sz w:val="44"/>
      <w:szCs w:val="44"/>
    </w:rPr>
  </w:style>
  <w:style w:type="paragraph" w:styleId="20">
    <w:name w:val="heading 2"/>
    <w:basedOn w:val="a4"/>
    <w:next w:val="a4"/>
    <w:link w:val="2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4"/>
    <w:link w:val="30"/>
    <w:unhideWhenUsed/>
    <w:qFormat/>
    <w:pPr>
      <w:keepNext/>
      <w:keepLines/>
      <w:spacing w:before="260" w:after="260" w:line="416" w:lineRule="auto"/>
      <w:outlineLvl w:val="2"/>
    </w:pPr>
    <w:rPr>
      <w:b/>
      <w:bCs/>
      <w:sz w:val="32"/>
      <w:szCs w:val="32"/>
    </w:rPr>
  </w:style>
  <w:style w:type="paragraph" w:styleId="4">
    <w:name w:val="heading 4"/>
    <w:basedOn w:val="a4"/>
    <w:next w:val="a4"/>
    <w:link w:val="40"/>
    <w:qFormat/>
    <w:pPr>
      <w:keepNext/>
      <w:keepLines/>
      <w:spacing w:before="280" w:after="290" w:line="376" w:lineRule="auto"/>
      <w:outlineLvl w:val="3"/>
    </w:pPr>
    <w:rPr>
      <w:rFonts w:ascii="Cambria" w:hAnsi="Cambria"/>
      <w:b/>
      <w:bCs/>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rmal Indent"/>
    <w:basedOn w:val="a4"/>
    <w:unhideWhenUsed/>
    <w:qFormat/>
    <w:pPr>
      <w:ind w:firstLine="420"/>
    </w:pPr>
    <w:rPr>
      <w:szCs w:val="20"/>
    </w:rPr>
  </w:style>
  <w:style w:type="paragraph" w:styleId="a9">
    <w:name w:val="Document Map"/>
    <w:basedOn w:val="a4"/>
    <w:link w:val="aa"/>
    <w:qFormat/>
    <w:rPr>
      <w:rFonts w:ascii="宋体"/>
      <w:sz w:val="18"/>
      <w:szCs w:val="18"/>
    </w:rPr>
  </w:style>
  <w:style w:type="paragraph" w:styleId="ab">
    <w:name w:val="annotation text"/>
    <w:basedOn w:val="a4"/>
    <w:link w:val="ac"/>
    <w:qFormat/>
    <w:pPr>
      <w:jc w:val="left"/>
    </w:pPr>
  </w:style>
  <w:style w:type="paragraph" w:styleId="ad">
    <w:name w:val="Body Text"/>
    <w:basedOn w:val="a4"/>
    <w:link w:val="ae"/>
    <w:uiPriority w:val="99"/>
    <w:unhideWhenUsed/>
    <w:qFormat/>
    <w:pPr>
      <w:spacing w:after="120" w:line="360" w:lineRule="auto"/>
      <w:jc w:val="left"/>
    </w:pPr>
    <w:rPr>
      <w:rFonts w:ascii="hakuyoxingshu7000" w:hAnsi="hakuyoxingshu7000"/>
      <w:color w:val="000000"/>
      <w:kern w:val="0"/>
      <w:lang w:val="zh-TW" w:eastAsia="zh-TW"/>
    </w:rPr>
  </w:style>
  <w:style w:type="paragraph" w:styleId="31">
    <w:name w:val="toc 3"/>
    <w:basedOn w:val="a4"/>
    <w:next w:val="a4"/>
    <w:unhideWhenUsed/>
    <w:qFormat/>
    <w:pPr>
      <w:ind w:leftChars="400" w:left="840"/>
    </w:pPr>
    <w:rPr>
      <w:rFonts w:ascii="Calibri" w:hAnsi="Calibri"/>
      <w:szCs w:val="22"/>
    </w:rPr>
  </w:style>
  <w:style w:type="paragraph" w:styleId="af">
    <w:name w:val="Plain Text"/>
    <w:basedOn w:val="a4"/>
    <w:link w:val="af0"/>
    <w:qFormat/>
    <w:rPr>
      <w:rFonts w:ascii="宋体" w:hAnsi="Courier New"/>
      <w:szCs w:val="21"/>
    </w:rPr>
  </w:style>
  <w:style w:type="paragraph" w:styleId="af1">
    <w:name w:val="Date"/>
    <w:basedOn w:val="a4"/>
    <w:next w:val="a4"/>
    <w:link w:val="af2"/>
    <w:unhideWhenUsed/>
    <w:qFormat/>
    <w:pPr>
      <w:ind w:leftChars="2500" w:left="100"/>
    </w:pPr>
  </w:style>
  <w:style w:type="paragraph" w:styleId="af3">
    <w:name w:val="Balloon Text"/>
    <w:basedOn w:val="a4"/>
    <w:link w:val="af4"/>
    <w:qFormat/>
    <w:rPr>
      <w:sz w:val="18"/>
      <w:szCs w:val="18"/>
    </w:rPr>
  </w:style>
  <w:style w:type="paragraph" w:styleId="af5">
    <w:name w:val="footer"/>
    <w:basedOn w:val="a4"/>
    <w:link w:val="af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7">
    <w:name w:val="header"/>
    <w:basedOn w:val="a4"/>
    <w:link w:val="af8"/>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2">
    <w:name w:val="toc 1"/>
    <w:basedOn w:val="a4"/>
    <w:next w:val="a4"/>
    <w:uiPriority w:val="39"/>
    <w:unhideWhenUsed/>
    <w:qFormat/>
    <w:pPr>
      <w:spacing w:before="26"/>
      <w:ind w:left="114"/>
    </w:pPr>
    <w:rPr>
      <w:rFonts w:ascii="微软雅黑" w:eastAsia="微软雅黑" w:hAnsi="微软雅黑" w:cs="微软雅黑"/>
      <w:b/>
      <w:bCs/>
      <w:i/>
      <w:szCs w:val="22"/>
    </w:rPr>
  </w:style>
  <w:style w:type="paragraph" w:styleId="af9">
    <w:name w:val="footnote text"/>
    <w:basedOn w:val="a4"/>
    <w:link w:val="afa"/>
    <w:qFormat/>
    <w:pPr>
      <w:snapToGrid w:val="0"/>
      <w:jc w:val="left"/>
    </w:pPr>
    <w:rPr>
      <w:sz w:val="18"/>
      <w:szCs w:val="18"/>
    </w:rPr>
  </w:style>
  <w:style w:type="paragraph" w:styleId="22">
    <w:name w:val="toc 2"/>
    <w:basedOn w:val="a4"/>
    <w:next w:val="a4"/>
    <w:unhideWhenUsed/>
    <w:qFormat/>
    <w:pPr>
      <w:spacing w:before="91"/>
      <w:ind w:left="430"/>
    </w:pPr>
    <w:rPr>
      <w:rFonts w:ascii="宋体" w:hAnsi="宋体" w:cs="宋体"/>
      <w:szCs w:val="21"/>
    </w:rPr>
  </w:style>
  <w:style w:type="paragraph" w:styleId="afb">
    <w:name w:val="Normal (Web)"/>
    <w:basedOn w:val="a4"/>
    <w:uiPriority w:val="99"/>
    <w:unhideWhenUsed/>
    <w:qFormat/>
    <w:pPr>
      <w:widowControl/>
      <w:spacing w:before="100" w:beforeAutospacing="1" w:after="100" w:afterAutospacing="1"/>
      <w:jc w:val="left"/>
    </w:pPr>
    <w:rPr>
      <w:rFonts w:ascii="宋体" w:hAnsi="宋体" w:cs="宋体"/>
      <w:kern w:val="0"/>
      <w:sz w:val="24"/>
    </w:rPr>
  </w:style>
  <w:style w:type="paragraph" w:styleId="afc">
    <w:name w:val="annotation subject"/>
    <w:basedOn w:val="ab"/>
    <w:next w:val="ab"/>
    <w:link w:val="afd"/>
    <w:qFormat/>
    <w:rPr>
      <w:b/>
      <w:bCs/>
    </w:rPr>
  </w:style>
  <w:style w:type="table" w:styleId="afe">
    <w:name w:val="Table 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5"/>
    <w:uiPriority w:val="22"/>
    <w:qFormat/>
    <w:rPr>
      <w:b/>
      <w:bCs/>
    </w:rPr>
  </w:style>
  <w:style w:type="character" w:styleId="aff0">
    <w:name w:val="page number"/>
    <w:basedOn w:val="a5"/>
    <w:qFormat/>
  </w:style>
  <w:style w:type="character" w:styleId="aff1">
    <w:name w:val="Hyperlink"/>
    <w:basedOn w:val="a5"/>
    <w:unhideWhenUsed/>
    <w:qFormat/>
    <w:rPr>
      <w:color w:val="0000FF" w:themeColor="hyperlink"/>
      <w:u w:val="single"/>
    </w:rPr>
  </w:style>
  <w:style w:type="character" w:styleId="aff2">
    <w:name w:val="annotation reference"/>
    <w:qFormat/>
    <w:rPr>
      <w:sz w:val="21"/>
      <w:szCs w:val="21"/>
    </w:rPr>
  </w:style>
  <w:style w:type="character" w:styleId="aff3">
    <w:name w:val="footnote reference"/>
    <w:basedOn w:val="a5"/>
    <w:qFormat/>
    <w:rPr>
      <w:vertAlign w:val="superscript"/>
    </w:rPr>
  </w:style>
  <w:style w:type="character" w:customStyle="1" w:styleId="af8">
    <w:name w:val="页眉 字符"/>
    <w:basedOn w:val="a5"/>
    <w:link w:val="af7"/>
    <w:qFormat/>
    <w:rPr>
      <w:sz w:val="18"/>
      <w:szCs w:val="18"/>
    </w:rPr>
  </w:style>
  <w:style w:type="character" w:customStyle="1" w:styleId="af6">
    <w:name w:val="页脚 字符"/>
    <w:basedOn w:val="a5"/>
    <w:link w:val="af5"/>
    <w:uiPriority w:val="99"/>
    <w:qFormat/>
    <w:rPr>
      <w:sz w:val="18"/>
      <w:szCs w:val="18"/>
    </w:rPr>
  </w:style>
  <w:style w:type="character" w:customStyle="1" w:styleId="11">
    <w:name w:val="标题 1 字符"/>
    <w:basedOn w:val="a5"/>
    <w:link w:val="10"/>
    <w:qFormat/>
    <w:rPr>
      <w:rFonts w:ascii="Times New Roman" w:eastAsia="宋体" w:hAnsi="Times New Roman" w:cs="Times New Roman"/>
      <w:b/>
      <w:bCs/>
      <w:kern w:val="44"/>
      <w:sz w:val="44"/>
      <w:szCs w:val="44"/>
    </w:rPr>
  </w:style>
  <w:style w:type="character" w:customStyle="1" w:styleId="21">
    <w:name w:val="标题 2 字符"/>
    <w:basedOn w:val="a5"/>
    <w:link w:val="20"/>
    <w:uiPriority w:val="9"/>
    <w:qFormat/>
    <w:rPr>
      <w:rFonts w:asciiTheme="majorHAnsi" w:eastAsiaTheme="majorEastAsia" w:hAnsiTheme="majorHAnsi" w:cstheme="majorBidi"/>
      <w:b/>
      <w:bCs/>
      <w:sz w:val="32"/>
      <w:szCs w:val="32"/>
    </w:rPr>
  </w:style>
  <w:style w:type="character" w:customStyle="1" w:styleId="ae">
    <w:name w:val="正文文本 字符"/>
    <w:basedOn w:val="a5"/>
    <w:link w:val="ad"/>
    <w:uiPriority w:val="99"/>
    <w:qFormat/>
    <w:rPr>
      <w:rFonts w:ascii="hakuyoxingshu7000" w:eastAsia="宋体" w:hAnsi="hakuyoxingshu7000" w:cs="Times New Roman"/>
      <w:color w:val="000000"/>
      <w:kern w:val="0"/>
      <w:szCs w:val="24"/>
      <w:lang w:val="zh-TW" w:eastAsia="zh-TW"/>
    </w:rPr>
  </w:style>
  <w:style w:type="paragraph" w:customStyle="1" w:styleId="aff4">
    <w:name w:val="一级条标题"/>
    <w:next w:val="a4"/>
    <w:link w:val="Char"/>
    <w:qFormat/>
    <w:pPr>
      <w:tabs>
        <w:tab w:val="left" w:pos="1440"/>
      </w:tabs>
      <w:spacing w:beforeLines="50" w:afterLines="50"/>
      <w:ind w:left="1440" w:hanging="720"/>
      <w:outlineLvl w:val="2"/>
    </w:pPr>
    <w:rPr>
      <w:rFonts w:ascii="黑体" w:eastAsia="黑体" w:hAnsi="Calibri"/>
      <w:sz w:val="21"/>
      <w:szCs w:val="21"/>
    </w:rPr>
  </w:style>
  <w:style w:type="paragraph" w:customStyle="1" w:styleId="aff5">
    <w:name w:val="条、款的编号"/>
    <w:basedOn w:val="3"/>
    <w:link w:val="Char0"/>
    <w:qFormat/>
    <w:pPr>
      <w:autoSpaceDE w:val="0"/>
      <w:autoSpaceDN w:val="0"/>
      <w:adjustRightInd w:val="0"/>
      <w:spacing w:line="312" w:lineRule="auto"/>
      <w:jc w:val="left"/>
      <w:outlineLvl w:val="0"/>
    </w:pPr>
    <w:rPr>
      <w:rFonts w:ascii="hakuyoxingshu7000" w:hAnsi="hakuyoxingshu7000"/>
      <w:color w:val="000000"/>
      <w:kern w:val="0"/>
      <w:sz w:val="21"/>
      <w:lang w:eastAsia="zh-TW"/>
    </w:rPr>
  </w:style>
  <w:style w:type="character" w:customStyle="1" w:styleId="Char0">
    <w:name w:val="条、款的编号 Char"/>
    <w:link w:val="aff5"/>
    <w:qFormat/>
    <w:rPr>
      <w:rFonts w:ascii="hakuyoxingshu7000" w:eastAsia="宋体" w:hAnsi="hakuyoxingshu7000" w:cs="Times New Roman"/>
      <w:b/>
      <w:bCs/>
      <w:color w:val="000000"/>
      <w:kern w:val="0"/>
      <w:szCs w:val="32"/>
      <w:lang w:eastAsia="zh-TW"/>
    </w:rPr>
  </w:style>
  <w:style w:type="paragraph" w:customStyle="1" w:styleId="aff6">
    <w:name w:val="列项——（一级）"/>
    <w:qFormat/>
    <w:pPr>
      <w:widowControl w:val="0"/>
      <w:ind w:left="720" w:hanging="720"/>
      <w:jc w:val="both"/>
    </w:pPr>
    <w:rPr>
      <w:rFonts w:ascii="宋体" w:hAnsi="Calibri"/>
      <w:sz w:val="21"/>
    </w:rPr>
  </w:style>
  <w:style w:type="character" w:customStyle="1" w:styleId="30">
    <w:name w:val="标题 3 字符"/>
    <w:basedOn w:val="a5"/>
    <w:link w:val="3"/>
    <w:qFormat/>
    <w:rPr>
      <w:rFonts w:ascii="Times New Roman" w:eastAsia="宋体" w:hAnsi="Times New Roman" w:cs="Times New Roman"/>
      <w:b/>
      <w:bCs/>
      <w:sz w:val="32"/>
      <w:szCs w:val="32"/>
    </w:rPr>
  </w:style>
  <w:style w:type="character" w:customStyle="1" w:styleId="af0">
    <w:name w:val="纯文本 字符"/>
    <w:basedOn w:val="a5"/>
    <w:link w:val="af"/>
    <w:qFormat/>
    <w:rPr>
      <w:rFonts w:ascii="宋体" w:eastAsia="宋体" w:hAnsi="Courier New" w:cs="Times New Roman"/>
      <w:szCs w:val="21"/>
    </w:rPr>
  </w:style>
  <w:style w:type="paragraph" w:customStyle="1" w:styleId="aff7">
    <w:name w:val="段"/>
    <w:link w:val="Char1"/>
    <w:qFormat/>
    <w:pPr>
      <w:tabs>
        <w:tab w:val="center" w:pos="4201"/>
        <w:tab w:val="right" w:leader="dot" w:pos="9298"/>
      </w:tabs>
      <w:autoSpaceDE w:val="0"/>
      <w:autoSpaceDN w:val="0"/>
      <w:spacing w:after="200" w:line="276" w:lineRule="auto"/>
      <w:ind w:firstLineChars="200" w:firstLine="420"/>
      <w:jc w:val="both"/>
    </w:pPr>
    <w:rPr>
      <w:rFonts w:ascii="宋体" w:hAnsi="Calibri"/>
      <w:sz w:val="21"/>
      <w:szCs w:val="22"/>
    </w:rPr>
  </w:style>
  <w:style w:type="character" w:customStyle="1" w:styleId="Char1">
    <w:name w:val="段 Char"/>
    <w:link w:val="aff7"/>
    <w:qFormat/>
    <w:rPr>
      <w:rFonts w:ascii="宋体" w:eastAsia="宋体" w:hAnsi="Calibri" w:cs="Times New Roman"/>
      <w:kern w:val="0"/>
    </w:rPr>
  </w:style>
  <w:style w:type="paragraph" w:customStyle="1" w:styleId="Style26">
    <w:name w:val="_Style 26"/>
    <w:basedOn w:val="a4"/>
    <w:next w:val="a4"/>
    <w:uiPriority w:val="39"/>
    <w:unhideWhenUsed/>
    <w:qFormat/>
    <w:pPr>
      <w:spacing w:before="26"/>
      <w:ind w:left="114"/>
    </w:pPr>
    <w:rPr>
      <w:rFonts w:ascii="微软雅黑" w:eastAsia="微软雅黑" w:hAnsi="微软雅黑" w:cs="微软雅黑"/>
      <w:b/>
      <w:bCs/>
      <w:i/>
      <w:szCs w:val="22"/>
    </w:rPr>
  </w:style>
  <w:style w:type="character" w:customStyle="1" w:styleId="Char">
    <w:name w:val="一级条标题 Char"/>
    <w:link w:val="aff4"/>
    <w:qFormat/>
    <w:rPr>
      <w:rFonts w:ascii="黑体" w:eastAsia="黑体" w:hAnsi="Calibri" w:cs="Times New Roman"/>
      <w:kern w:val="0"/>
      <w:szCs w:val="21"/>
    </w:rPr>
  </w:style>
  <w:style w:type="paragraph" w:customStyle="1" w:styleId="aff8">
    <w:name w:val="正文表标题"/>
    <w:next w:val="aff7"/>
    <w:qFormat/>
    <w:pPr>
      <w:tabs>
        <w:tab w:val="left" w:pos="360"/>
        <w:tab w:val="left" w:pos="720"/>
      </w:tabs>
      <w:spacing w:beforeLines="50" w:afterLines="50"/>
      <w:ind w:left="720" w:hanging="720"/>
      <w:jc w:val="center"/>
    </w:pPr>
    <w:rPr>
      <w:rFonts w:ascii="黑体" w:eastAsia="黑体" w:hAnsi="Calibri"/>
      <w:sz w:val="21"/>
    </w:rPr>
  </w:style>
  <w:style w:type="paragraph" w:customStyle="1" w:styleId="TableParagraph">
    <w:name w:val="Table Paragraph"/>
    <w:basedOn w:val="a4"/>
    <w:uiPriority w:val="1"/>
    <w:qFormat/>
    <w:pPr>
      <w:jc w:val="center"/>
    </w:pPr>
    <w:rPr>
      <w:rFonts w:ascii="宋体" w:hAnsi="宋体" w:cs="宋体"/>
      <w:kern w:val="0"/>
      <w:sz w:val="22"/>
      <w:szCs w:val="22"/>
      <w:lang w:eastAsia="en-US"/>
    </w:rPr>
  </w:style>
  <w:style w:type="character" w:customStyle="1" w:styleId="Char2">
    <w:name w:val="二级条标题 Char"/>
    <w:link w:val="aff9"/>
    <w:qFormat/>
    <w:rPr>
      <w:rFonts w:ascii="黑体" w:eastAsia="黑体" w:hAnsi="Times New Roman"/>
      <w:szCs w:val="21"/>
    </w:rPr>
  </w:style>
  <w:style w:type="paragraph" w:customStyle="1" w:styleId="aff9">
    <w:name w:val="二级条标题"/>
    <w:basedOn w:val="aff4"/>
    <w:next w:val="aff7"/>
    <w:link w:val="Char2"/>
    <w:qFormat/>
    <w:pPr>
      <w:tabs>
        <w:tab w:val="left" w:pos="2160"/>
      </w:tabs>
      <w:spacing w:before="50" w:after="50"/>
      <w:ind w:left="0" w:firstLine="0"/>
      <w:outlineLvl w:val="3"/>
    </w:pPr>
    <w:rPr>
      <w:rFonts w:hAnsi="Times New Roman" w:cstheme="minorBidi"/>
      <w:kern w:val="2"/>
    </w:rPr>
  </w:style>
  <w:style w:type="character" w:customStyle="1" w:styleId="13">
    <w:name w:val="正文文本 字符1"/>
    <w:uiPriority w:val="1"/>
    <w:qFormat/>
    <w:rPr>
      <w:rFonts w:ascii="宋体" w:eastAsia="宋体" w:hAnsi="宋体" w:cs="宋体"/>
      <w:sz w:val="28"/>
      <w:szCs w:val="28"/>
      <w:lang w:eastAsia="en-US"/>
    </w:rPr>
  </w:style>
  <w:style w:type="character" w:customStyle="1" w:styleId="af2">
    <w:name w:val="日期 字符"/>
    <w:basedOn w:val="a5"/>
    <w:link w:val="af1"/>
    <w:qFormat/>
    <w:rPr>
      <w:rFonts w:ascii="Times New Roman" w:eastAsia="宋体" w:hAnsi="Times New Roman" w:cs="Times New Roman"/>
      <w:szCs w:val="24"/>
    </w:rPr>
  </w:style>
  <w:style w:type="paragraph" w:styleId="affa">
    <w:name w:val="List Paragraph"/>
    <w:basedOn w:val="a4"/>
    <w:uiPriority w:val="1"/>
    <w:qFormat/>
    <w:pPr>
      <w:ind w:firstLineChars="200" w:firstLine="420"/>
    </w:pPr>
    <w:rPr>
      <w:rFonts w:ascii="Calibri" w:hAnsi="Calibri"/>
      <w:szCs w:val="22"/>
    </w:rPr>
  </w:style>
  <w:style w:type="paragraph" w:customStyle="1" w:styleId="23">
    <w:name w:val="文档2"/>
    <w:basedOn w:val="a4"/>
    <w:qFormat/>
    <w:pPr>
      <w:widowControl/>
      <w:shd w:val="clear" w:color="auto" w:fill="FFFFFF"/>
      <w:spacing w:line="500" w:lineRule="exact"/>
      <w:ind w:firstLine="629"/>
    </w:pPr>
    <w:rPr>
      <w:rFonts w:ascii="宋体" w:hAnsi="宋体" w:cs="宋体"/>
      <w:color w:val="000000"/>
      <w:kern w:val="0"/>
      <w:sz w:val="24"/>
    </w:rPr>
  </w:style>
  <w:style w:type="paragraph" w:customStyle="1" w:styleId="ABC">
    <w:name w:val="ABC"/>
    <w:basedOn w:val="a4"/>
    <w:qFormat/>
    <w:pPr>
      <w:widowControl/>
      <w:shd w:val="clear" w:color="auto" w:fill="FFFFFF"/>
      <w:spacing w:line="360" w:lineRule="auto"/>
      <w:ind w:firstLineChars="58" w:firstLine="140"/>
    </w:pPr>
    <w:rPr>
      <w:b/>
      <w:color w:val="000000"/>
      <w:kern w:val="0"/>
      <w:sz w:val="24"/>
    </w:rPr>
  </w:style>
  <w:style w:type="paragraph" w:customStyle="1" w:styleId="Style4">
    <w:name w:val="_Style 4"/>
    <w:basedOn w:val="a4"/>
    <w:qFormat/>
    <w:pPr>
      <w:ind w:firstLine="420"/>
    </w:pPr>
    <w:rPr>
      <w:rFonts w:ascii="Calibri" w:hAnsi="Calibri"/>
      <w:szCs w:val="21"/>
    </w:rPr>
  </w:style>
  <w:style w:type="paragraph" w:customStyle="1" w:styleId="affb">
    <w:name w:val="注："/>
    <w:next w:val="aff7"/>
    <w:uiPriority w:val="99"/>
    <w:qFormat/>
    <w:pPr>
      <w:widowControl w:val="0"/>
      <w:autoSpaceDE w:val="0"/>
      <w:autoSpaceDN w:val="0"/>
      <w:ind w:left="726" w:hanging="363"/>
      <w:jc w:val="both"/>
    </w:pPr>
    <w:rPr>
      <w:rFonts w:ascii="宋体" w:hAnsi="Calibri"/>
      <w:sz w:val="18"/>
      <w:szCs w:val="18"/>
    </w:rPr>
  </w:style>
  <w:style w:type="paragraph" w:customStyle="1" w:styleId="1112">
    <w:name w:val="1112"/>
    <w:basedOn w:val="a4"/>
    <w:qFormat/>
    <w:pPr>
      <w:widowControl/>
      <w:shd w:val="clear" w:color="auto" w:fill="FFFFFF"/>
      <w:spacing w:line="360" w:lineRule="auto"/>
    </w:pPr>
    <w:rPr>
      <w:rFonts w:ascii="宋体" w:hAnsi="宋体" w:cs="宋体"/>
      <w:b/>
      <w:bCs/>
      <w:color w:val="000000"/>
      <w:kern w:val="0"/>
      <w:sz w:val="32"/>
      <w:szCs w:val="32"/>
    </w:rPr>
  </w:style>
  <w:style w:type="paragraph" w:customStyle="1" w:styleId="222">
    <w:name w:val="标222"/>
    <w:basedOn w:val="a4"/>
    <w:qFormat/>
    <w:pPr>
      <w:widowControl/>
      <w:shd w:val="clear" w:color="auto" w:fill="FFFFFF"/>
      <w:spacing w:line="360" w:lineRule="auto"/>
    </w:pPr>
    <w:rPr>
      <w:b/>
      <w:color w:val="000000"/>
      <w:kern w:val="0"/>
      <w:sz w:val="24"/>
    </w:rPr>
  </w:style>
  <w:style w:type="paragraph" w:customStyle="1" w:styleId="a0">
    <w:name w:val="章标题"/>
    <w:next w:val="a4"/>
    <w:qFormat/>
    <w:pPr>
      <w:numPr>
        <w:numId w:val="1"/>
      </w:numPr>
      <w:spacing w:beforeLines="100" w:afterLines="100"/>
      <w:jc w:val="center"/>
      <w:outlineLvl w:val="0"/>
    </w:pPr>
    <w:rPr>
      <w:rFonts w:asciiTheme="minorHAnsi" w:eastAsiaTheme="minorEastAsia" w:hAnsiTheme="minorHAnsi" w:cstheme="minorBidi"/>
      <w:kern w:val="2"/>
      <w:sz w:val="32"/>
      <w:szCs w:val="22"/>
    </w:rPr>
  </w:style>
  <w:style w:type="paragraph" w:customStyle="1" w:styleId="a1">
    <w:name w:val="节标题"/>
    <w:next w:val="a4"/>
    <w:qFormat/>
    <w:pPr>
      <w:keepNext/>
      <w:numPr>
        <w:ilvl w:val="1"/>
        <w:numId w:val="1"/>
      </w:numPr>
      <w:spacing w:beforeLines="100" w:after="240"/>
      <w:jc w:val="center"/>
      <w:outlineLvl w:val="1"/>
    </w:pPr>
    <w:rPr>
      <w:rFonts w:asciiTheme="minorHAnsi" w:eastAsia="黑体" w:hAnsiTheme="minorHAnsi" w:cstheme="minorBidi"/>
      <w:kern w:val="2"/>
      <w:sz w:val="28"/>
      <w:szCs w:val="22"/>
    </w:rPr>
  </w:style>
  <w:style w:type="paragraph" w:customStyle="1" w:styleId="a2">
    <w:name w:val="条目"/>
    <w:qFormat/>
    <w:pPr>
      <w:numPr>
        <w:ilvl w:val="2"/>
        <w:numId w:val="1"/>
      </w:numPr>
      <w:spacing w:beforeLines="50" w:line="300" w:lineRule="auto"/>
      <w:jc w:val="both"/>
      <w:outlineLvl w:val="2"/>
    </w:pPr>
    <w:rPr>
      <w:rFonts w:asciiTheme="minorHAnsi" w:eastAsiaTheme="minorEastAsia" w:hAnsiTheme="minorHAnsi" w:cstheme="minorBidi"/>
      <w:kern w:val="2"/>
      <w:sz w:val="24"/>
      <w:szCs w:val="22"/>
    </w:rPr>
  </w:style>
  <w:style w:type="paragraph" w:customStyle="1" w:styleId="a3">
    <w:name w:val="分类"/>
    <w:qFormat/>
    <w:pPr>
      <w:numPr>
        <w:ilvl w:val="3"/>
        <w:numId w:val="1"/>
      </w:numPr>
      <w:spacing w:line="300" w:lineRule="auto"/>
      <w:jc w:val="both"/>
    </w:pPr>
    <w:rPr>
      <w:rFonts w:asciiTheme="minorHAnsi" w:eastAsiaTheme="minorEastAsia" w:hAnsiTheme="minorHAnsi" w:cstheme="minorBidi"/>
      <w:sz w:val="24"/>
      <w:szCs w:val="21"/>
    </w:rPr>
  </w:style>
  <w:style w:type="character" w:customStyle="1" w:styleId="14">
    <w:name w:val="日期 字符1"/>
    <w:uiPriority w:val="99"/>
    <w:qFormat/>
    <w:rPr>
      <w:rFonts w:hint="default"/>
      <w:kern w:val="2"/>
      <w:sz w:val="21"/>
    </w:rPr>
  </w:style>
  <w:style w:type="character" w:customStyle="1" w:styleId="Char3">
    <w:name w:val="章 Char"/>
    <w:link w:val="affc"/>
    <w:qFormat/>
    <w:rPr>
      <w:b/>
      <w:sz w:val="28"/>
    </w:rPr>
  </w:style>
  <w:style w:type="paragraph" w:customStyle="1" w:styleId="affc">
    <w:name w:val="章"/>
    <w:basedOn w:val="a4"/>
    <w:link w:val="Char3"/>
    <w:qFormat/>
    <w:pPr>
      <w:spacing w:beforeLines="100" w:afterLines="100" w:line="300" w:lineRule="auto"/>
      <w:jc w:val="center"/>
      <w:outlineLvl w:val="0"/>
    </w:pPr>
    <w:rPr>
      <w:rFonts w:asciiTheme="minorHAnsi" w:eastAsiaTheme="minorEastAsia" w:hAnsiTheme="minorHAnsi" w:cstheme="minorBidi"/>
      <w:b/>
      <w:sz w:val="28"/>
      <w:szCs w:val="22"/>
    </w:rPr>
  </w:style>
  <w:style w:type="paragraph" w:customStyle="1" w:styleId="affd">
    <w:name w:val="标准书眉_偶数页"/>
    <w:basedOn w:val="a4"/>
    <w:next w:val="a4"/>
    <w:qFormat/>
    <w:pPr>
      <w:widowControl/>
      <w:tabs>
        <w:tab w:val="center" w:pos="4154"/>
        <w:tab w:val="right" w:pos="8306"/>
      </w:tabs>
      <w:spacing w:after="120"/>
      <w:jc w:val="left"/>
    </w:pPr>
    <w:rPr>
      <w:kern w:val="0"/>
      <w:szCs w:val="20"/>
    </w:rPr>
  </w:style>
  <w:style w:type="character" w:customStyle="1" w:styleId="fontstyle01">
    <w:name w:val="fontstyle01"/>
    <w:basedOn w:val="a5"/>
    <w:qFormat/>
    <w:rPr>
      <w:rFonts w:ascii="宋体" w:eastAsia="宋体" w:hAnsi="宋体" w:hint="eastAsia"/>
      <w:color w:val="000000"/>
      <w:sz w:val="24"/>
      <w:szCs w:val="24"/>
    </w:rPr>
  </w:style>
  <w:style w:type="character" w:customStyle="1" w:styleId="40">
    <w:name w:val="标题 4 字符"/>
    <w:basedOn w:val="a5"/>
    <w:link w:val="4"/>
    <w:qFormat/>
    <w:rPr>
      <w:rFonts w:ascii="Cambria" w:eastAsia="宋体" w:hAnsi="Cambria" w:cs="Times New Roman"/>
      <w:b/>
      <w:bCs/>
      <w:sz w:val="28"/>
      <w:szCs w:val="28"/>
    </w:rPr>
  </w:style>
  <w:style w:type="character" w:customStyle="1" w:styleId="afa">
    <w:name w:val="脚注文本 字符"/>
    <w:basedOn w:val="a5"/>
    <w:link w:val="af9"/>
    <w:qFormat/>
    <w:rPr>
      <w:rFonts w:ascii="Times New Roman" w:eastAsia="宋体" w:hAnsi="Times New Roman" w:cs="Times New Roman"/>
      <w:sz w:val="18"/>
      <w:szCs w:val="18"/>
    </w:rPr>
  </w:style>
  <w:style w:type="paragraph" w:customStyle="1" w:styleId="CharChar">
    <w:name w:val="字元 字元 Char Char"/>
    <w:qFormat/>
  </w:style>
  <w:style w:type="character" w:customStyle="1" w:styleId="aa">
    <w:name w:val="文档结构图 字符"/>
    <w:basedOn w:val="a5"/>
    <w:link w:val="a9"/>
    <w:qFormat/>
    <w:rPr>
      <w:rFonts w:ascii="宋体" w:eastAsia="宋体" w:hAnsi="Times New Roman" w:cs="Times New Roman"/>
      <w:sz w:val="18"/>
      <w:szCs w:val="18"/>
    </w:rPr>
  </w:style>
  <w:style w:type="paragraph" w:customStyle="1" w:styleId="xl22">
    <w:name w:val="xl22"/>
    <w:basedOn w:val="a4"/>
    <w:qFormat/>
    <w:pPr>
      <w:widowControl/>
      <w:spacing w:before="100" w:beforeAutospacing="1" w:after="100" w:afterAutospacing="1"/>
      <w:jc w:val="center"/>
    </w:pPr>
    <w:rPr>
      <w:rFonts w:eastAsia="Arial Unicode MS"/>
      <w:kern w:val="0"/>
      <w:sz w:val="24"/>
    </w:rPr>
  </w:style>
  <w:style w:type="character" w:customStyle="1" w:styleId="af4">
    <w:name w:val="批注框文本 字符"/>
    <w:basedOn w:val="a5"/>
    <w:link w:val="af3"/>
    <w:qFormat/>
    <w:rPr>
      <w:rFonts w:ascii="Times New Roman" w:eastAsia="宋体" w:hAnsi="Times New Roman" w:cs="Times New Roman"/>
      <w:sz w:val="18"/>
      <w:szCs w:val="18"/>
    </w:rPr>
  </w:style>
  <w:style w:type="character" w:customStyle="1" w:styleId="ac">
    <w:name w:val="批注文字 字符"/>
    <w:basedOn w:val="a5"/>
    <w:link w:val="ab"/>
    <w:qFormat/>
    <w:rPr>
      <w:rFonts w:ascii="Times New Roman" w:eastAsia="宋体" w:hAnsi="Times New Roman" w:cs="Times New Roman"/>
      <w:szCs w:val="24"/>
    </w:rPr>
  </w:style>
  <w:style w:type="character" w:customStyle="1" w:styleId="afd">
    <w:name w:val="批注主题 字符"/>
    <w:basedOn w:val="ac"/>
    <w:link w:val="afc"/>
    <w:qFormat/>
    <w:rPr>
      <w:rFonts w:ascii="Times New Roman" w:eastAsia="宋体" w:hAnsi="Times New Roman" w:cs="Times New Roman"/>
      <w:b/>
      <w:bCs/>
      <w:szCs w:val="24"/>
    </w:rPr>
  </w:style>
  <w:style w:type="paragraph" w:customStyle="1" w:styleId="15">
    <w:name w:val="修订1"/>
    <w:hidden/>
    <w:uiPriority w:val="99"/>
    <w:semiHidden/>
    <w:qFormat/>
    <w:rPr>
      <w:kern w:val="2"/>
      <w:sz w:val="21"/>
      <w:szCs w:val="24"/>
    </w:rPr>
  </w:style>
  <w:style w:type="character" w:customStyle="1" w:styleId="affe">
    <w:name w:val="条文 字符"/>
    <w:link w:val="a"/>
    <w:qFormat/>
    <w:rPr>
      <w:rFonts w:ascii="宋体" w:hAnsi="宋体"/>
      <w:sz w:val="24"/>
    </w:rPr>
  </w:style>
  <w:style w:type="paragraph" w:customStyle="1" w:styleId="a">
    <w:name w:val="条文"/>
    <w:basedOn w:val="a4"/>
    <w:link w:val="affe"/>
    <w:qFormat/>
    <w:pPr>
      <w:numPr>
        <w:ilvl w:val="2"/>
        <w:numId w:val="2"/>
      </w:numPr>
      <w:spacing w:line="400" w:lineRule="exact"/>
    </w:pPr>
    <w:rPr>
      <w:rFonts w:ascii="宋体" w:eastAsiaTheme="minorEastAsia" w:hAnsi="宋体" w:cstheme="minorBidi"/>
      <w:sz w:val="24"/>
      <w:szCs w:val="22"/>
    </w:rPr>
  </w:style>
  <w:style w:type="paragraph" w:customStyle="1" w:styleId="1">
    <w:name w:val="标题1"/>
    <w:basedOn w:val="10"/>
    <w:next w:val="a4"/>
    <w:qFormat/>
    <w:pPr>
      <w:numPr>
        <w:numId w:val="2"/>
      </w:numPr>
      <w:spacing w:beforeLines="100" w:before="312" w:afterLines="100" w:after="312" w:line="400" w:lineRule="exact"/>
      <w:jc w:val="center"/>
    </w:pPr>
    <w:rPr>
      <w:rFonts w:ascii="宋体" w:hAnsi="宋体"/>
      <w:sz w:val="28"/>
    </w:rPr>
  </w:style>
  <w:style w:type="paragraph" w:customStyle="1" w:styleId="2">
    <w:name w:val="标题2"/>
    <w:basedOn w:val="20"/>
    <w:next w:val="a4"/>
    <w:qFormat/>
    <w:pPr>
      <w:numPr>
        <w:ilvl w:val="1"/>
        <w:numId w:val="2"/>
      </w:numPr>
      <w:spacing w:beforeLines="100" w:before="312" w:afterLines="100" w:after="312" w:line="400" w:lineRule="exact"/>
      <w:jc w:val="center"/>
    </w:pPr>
    <w:rPr>
      <w:rFonts w:ascii="等线 Light" w:eastAsia="宋体" w:hAnsi="等线 Light" w:cs="Times New Roman"/>
      <w:kern w:val="4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563726">
      <w:bodyDiv w:val="1"/>
      <w:marLeft w:val="0"/>
      <w:marRight w:val="0"/>
      <w:marTop w:val="0"/>
      <w:marBottom w:val="0"/>
      <w:divBdr>
        <w:top w:val="none" w:sz="0" w:space="0" w:color="auto"/>
        <w:left w:val="none" w:sz="0" w:space="0" w:color="auto"/>
        <w:bottom w:val="none" w:sz="0" w:space="0" w:color="auto"/>
        <w:right w:val="none" w:sz="0" w:space="0" w:color="auto"/>
      </w:divBdr>
      <w:divsChild>
        <w:div w:id="600724558">
          <w:marLeft w:val="0"/>
          <w:marRight w:val="0"/>
          <w:marTop w:val="0"/>
          <w:marBottom w:val="0"/>
          <w:divBdr>
            <w:top w:val="none" w:sz="0" w:space="0" w:color="auto"/>
            <w:left w:val="none" w:sz="0" w:space="0" w:color="auto"/>
            <w:bottom w:val="none" w:sz="0" w:space="0" w:color="auto"/>
            <w:right w:val="none" w:sz="0" w:space="0" w:color="auto"/>
          </w:divBdr>
          <w:divsChild>
            <w:div w:id="1721705996">
              <w:marLeft w:val="0"/>
              <w:marRight w:val="0"/>
              <w:marTop w:val="0"/>
              <w:marBottom w:val="0"/>
              <w:divBdr>
                <w:top w:val="single" w:sz="6" w:space="0" w:color="FFFFFF"/>
                <w:left w:val="single" w:sz="6" w:space="0" w:color="FFFFFF"/>
                <w:bottom w:val="single" w:sz="6" w:space="0" w:color="FFFFFF"/>
                <w:right w:val="single" w:sz="6" w:space="0" w:color="FFFFFF"/>
              </w:divBdr>
              <w:divsChild>
                <w:div w:id="1164587501">
                  <w:marLeft w:val="0"/>
                  <w:marRight w:val="0"/>
                  <w:marTop w:val="0"/>
                  <w:marBottom w:val="0"/>
                  <w:divBdr>
                    <w:top w:val="none" w:sz="0" w:space="0" w:color="auto"/>
                    <w:left w:val="none" w:sz="0" w:space="0" w:color="auto"/>
                    <w:bottom w:val="none" w:sz="0" w:space="0" w:color="auto"/>
                    <w:right w:val="none" w:sz="0" w:space="0" w:color="auto"/>
                  </w:divBdr>
                  <w:divsChild>
                    <w:div w:id="571256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652634396">
          <w:marLeft w:val="0"/>
          <w:marRight w:val="0"/>
          <w:marTop w:val="0"/>
          <w:marBottom w:val="0"/>
          <w:divBdr>
            <w:top w:val="none" w:sz="0" w:space="0" w:color="auto"/>
            <w:left w:val="none" w:sz="0" w:space="0" w:color="auto"/>
            <w:bottom w:val="none" w:sz="0" w:space="0" w:color="auto"/>
            <w:right w:val="none" w:sz="0" w:space="0" w:color="auto"/>
          </w:divBdr>
          <w:divsChild>
            <w:div w:id="1229534745">
              <w:marLeft w:val="0"/>
              <w:marRight w:val="0"/>
              <w:marTop w:val="0"/>
              <w:marBottom w:val="0"/>
              <w:divBdr>
                <w:top w:val="none" w:sz="0" w:space="0" w:color="auto"/>
                <w:left w:val="none" w:sz="0" w:space="0" w:color="auto"/>
                <w:bottom w:val="none" w:sz="0" w:space="0" w:color="auto"/>
                <w:right w:val="none" w:sz="0" w:space="0" w:color="auto"/>
              </w:divBdr>
              <w:divsChild>
                <w:div w:id="112794284">
                  <w:marLeft w:val="0"/>
                  <w:marRight w:val="0"/>
                  <w:marTop w:val="0"/>
                  <w:marBottom w:val="0"/>
                  <w:divBdr>
                    <w:top w:val="none" w:sz="0" w:space="0" w:color="auto"/>
                    <w:left w:val="none" w:sz="0" w:space="0" w:color="auto"/>
                    <w:bottom w:val="none" w:sz="0" w:space="0" w:color="auto"/>
                    <w:right w:val="none" w:sz="0" w:space="0" w:color="auto"/>
                  </w:divBdr>
                  <w:divsChild>
                    <w:div w:id="15443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88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nyi.so.com/?src=onebo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72410-D056-4D28-8D81-8D8EF5D53271}">
  <ds:schemaRefs>
    <ds:schemaRef ds:uri="http://www.yonyou.com/datasource"/>
  </ds:schemaRefs>
</ds:datastoreItem>
</file>

<file path=customXml/itemProps3.xml><?xml version="1.0" encoding="utf-8"?>
<ds:datastoreItem xmlns:ds="http://schemas.openxmlformats.org/officeDocument/2006/customXml" ds:itemID="{91190762-9F39-4977-B58D-645843742CAC}">
  <ds:schemaRefs>
    <ds:schemaRef ds:uri="http://www.yonyou.com/relation"/>
  </ds:schemaRefs>
</ds:datastoreItem>
</file>

<file path=customXml/itemProps4.xml><?xml version="1.0" encoding="utf-8"?>
<ds:datastoreItem xmlns:ds="http://schemas.openxmlformats.org/officeDocument/2006/customXml" ds:itemID="{E17DBCC5-BF57-471D-B116-CF62C597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44</Pages>
  <Words>3773</Words>
  <Characters>21511</Characters>
  <Application>Microsoft Office Word</Application>
  <DocSecurity>0</DocSecurity>
  <Lines>179</Lines>
  <Paragraphs>50</Paragraphs>
  <ScaleCrop>false</ScaleCrop>
  <Company>Microsoft</Company>
  <LinksUpToDate>false</LinksUpToDate>
  <CharactersWithSpaces>25234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huaxuejiancai</dc:creator>
  <cp:lastModifiedBy>张密</cp:lastModifiedBy>
  <cp:revision>9</cp:revision>
  <dcterms:created xsi:type="dcterms:W3CDTF">2023-05-18T05:44:00Z</dcterms:created>
  <dcterms:modified xsi:type="dcterms:W3CDTF">2023-07-06T05:58:00Z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4C3C6EECB7E741B4A2C41ECA0A652D8C</vt:lpwstr>
  </property>
</Properties>
</file>